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93"/>
        <w:tblW w:w="9781" w:type="dxa"/>
        <w:tblLayout w:type="fixed"/>
        <w:tblLook w:val="0000" w:firstRow="0" w:lastRow="0" w:firstColumn="0" w:lastColumn="0" w:noHBand="0" w:noVBand="0"/>
      </w:tblPr>
      <w:tblGrid>
        <w:gridCol w:w="6911"/>
        <w:gridCol w:w="2870"/>
      </w:tblGrid>
      <w:tr w:rsidR="00821479" w:rsidRPr="004F04CA" w14:paraId="38FD7E05" w14:textId="77777777" w:rsidTr="00821479">
        <w:trPr>
          <w:cantSplit/>
        </w:trPr>
        <w:tc>
          <w:tcPr>
            <w:tcW w:w="6911" w:type="dxa"/>
          </w:tcPr>
          <w:p w14:paraId="1CA22095" w14:textId="77777777" w:rsidR="00821479" w:rsidRPr="004F04CA" w:rsidRDefault="0076356D" w:rsidP="0076356D">
            <w:pPr>
              <w:spacing w:before="240" w:after="48"/>
              <w:rPr>
                <w:position w:val="6"/>
                <w:szCs w:val="22"/>
                <w:lang w:val="ru-RU"/>
              </w:rPr>
            </w:pPr>
            <w:r w:rsidRPr="004F04CA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Рабочая группа Совета по разработке Стратегического и Финансового планов на 2020–2023 годы</w:t>
            </w:r>
          </w:p>
        </w:tc>
        <w:tc>
          <w:tcPr>
            <w:tcW w:w="2870" w:type="dxa"/>
          </w:tcPr>
          <w:p w14:paraId="12C8B612" w14:textId="77777777" w:rsidR="00821479" w:rsidRPr="004F04CA" w:rsidRDefault="00821479" w:rsidP="00821479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4F04CA">
              <w:rPr>
                <w:noProof/>
                <w:lang w:val="en-US" w:eastAsia="zh-CN"/>
              </w:rPr>
              <w:drawing>
                <wp:inline distT="0" distB="0" distL="0" distR="0" wp14:anchorId="0D02511A" wp14:editId="2CEDFC5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479" w:rsidRPr="00F029A1" w14:paraId="79B6DF87" w14:textId="77777777" w:rsidTr="0082147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FD86978" w14:textId="20971A2D" w:rsidR="00821479" w:rsidRPr="004F04CA" w:rsidRDefault="00715EEB" w:rsidP="00715EEB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 w:rsidRPr="004F04CA">
              <w:rPr>
                <w:rFonts w:eastAsia="Calibri" w:cs="Calibri"/>
                <w:b/>
                <w:color w:val="000000"/>
                <w:szCs w:val="24"/>
                <w:lang w:val="ru-RU"/>
              </w:rPr>
              <w:t>Четвертое</w:t>
            </w:r>
            <w:r w:rsidR="00821479" w:rsidRPr="004F04CA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собрание – Женева, </w:t>
            </w:r>
            <w:r w:rsidR="00415632" w:rsidRPr="004F04CA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16 </w:t>
            </w:r>
            <w:r w:rsidRPr="004F04CA">
              <w:rPr>
                <w:rFonts w:eastAsia="Calibri" w:cs="Calibri"/>
                <w:b/>
                <w:color w:val="000000"/>
                <w:szCs w:val="24"/>
                <w:lang w:val="ru-RU"/>
              </w:rPr>
              <w:t>апреля</w:t>
            </w:r>
            <w:r w:rsidR="00415632" w:rsidRPr="004F04CA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2018</w:t>
            </w:r>
            <w:r w:rsidR="00821479" w:rsidRPr="004F04CA">
              <w:rPr>
                <w:rFonts w:eastAsia="Calibri" w:cs="Calibri"/>
                <w:b/>
                <w:color w:val="000000"/>
                <w:szCs w:val="24"/>
                <w:lang w:val="ru-RU"/>
              </w:rPr>
              <w:t> года</w:t>
            </w:r>
          </w:p>
        </w:tc>
        <w:tc>
          <w:tcPr>
            <w:tcW w:w="2870" w:type="dxa"/>
            <w:tcBorders>
              <w:bottom w:val="single" w:sz="12" w:space="0" w:color="auto"/>
            </w:tcBorders>
          </w:tcPr>
          <w:p w14:paraId="5C5310C3" w14:textId="77777777" w:rsidR="00821479" w:rsidRPr="004F04CA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F029A1" w14:paraId="0ABC7090" w14:textId="77777777" w:rsidTr="0082147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7AA4450" w14:textId="77777777" w:rsidR="00821479" w:rsidRPr="004F04CA" w:rsidRDefault="00821479" w:rsidP="0082147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870" w:type="dxa"/>
            <w:tcBorders>
              <w:top w:val="single" w:sz="12" w:space="0" w:color="auto"/>
            </w:tcBorders>
          </w:tcPr>
          <w:p w14:paraId="5A0B9E15" w14:textId="77777777" w:rsidR="00821479" w:rsidRPr="004F04CA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F029A1" w14:paraId="65275507" w14:textId="77777777" w:rsidTr="00821479">
        <w:trPr>
          <w:cantSplit/>
          <w:trHeight w:val="23"/>
        </w:trPr>
        <w:tc>
          <w:tcPr>
            <w:tcW w:w="6911" w:type="dxa"/>
            <w:vMerge w:val="restart"/>
          </w:tcPr>
          <w:p w14:paraId="7A36EB1F" w14:textId="77777777" w:rsidR="00821479" w:rsidRPr="004F04CA" w:rsidRDefault="00821479" w:rsidP="00821479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27E707EA" w14:textId="5D409E58" w:rsidR="00821479" w:rsidRPr="004F04CA" w:rsidRDefault="00EA72A3" w:rsidP="00F958FD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4F04CA">
              <w:rPr>
                <w:b/>
                <w:bCs/>
                <w:szCs w:val="22"/>
                <w:lang w:val="ru-RU"/>
              </w:rPr>
              <w:t xml:space="preserve">Пересмотр </w:t>
            </w:r>
            <w:r w:rsidR="00F958FD" w:rsidRPr="004F04CA">
              <w:rPr>
                <w:b/>
                <w:bCs/>
                <w:szCs w:val="22"/>
                <w:lang w:val="ru-RU"/>
              </w:rPr>
              <w:t>3</w:t>
            </w:r>
            <w:r w:rsidRPr="004F04CA">
              <w:rPr>
                <w:b/>
                <w:bCs/>
                <w:szCs w:val="22"/>
                <w:lang w:val="ru-RU"/>
              </w:rPr>
              <w:br/>
            </w:r>
            <w:r w:rsidR="007B0DB2" w:rsidRPr="004F04CA">
              <w:rPr>
                <w:b/>
                <w:bCs/>
                <w:szCs w:val="22"/>
                <w:lang w:val="ru-RU"/>
              </w:rPr>
              <w:t>Документ</w:t>
            </w:r>
            <w:r w:rsidRPr="004F04CA">
              <w:rPr>
                <w:b/>
                <w:bCs/>
                <w:szCs w:val="22"/>
                <w:lang w:val="ru-RU"/>
              </w:rPr>
              <w:t>а</w:t>
            </w:r>
            <w:r w:rsidR="007B0DB2" w:rsidRPr="004F04CA">
              <w:rPr>
                <w:b/>
                <w:bCs/>
                <w:szCs w:val="22"/>
                <w:lang w:val="ru-RU"/>
              </w:rPr>
              <w:t xml:space="preserve"> </w:t>
            </w:r>
            <w:r w:rsidR="0076356D" w:rsidRPr="004F04CA">
              <w:rPr>
                <w:b/>
                <w:bCs/>
                <w:szCs w:val="22"/>
                <w:lang w:val="ru-RU"/>
              </w:rPr>
              <w:t>CWG-SFP-</w:t>
            </w:r>
            <w:r w:rsidR="00715EEB" w:rsidRPr="004F04CA">
              <w:rPr>
                <w:b/>
                <w:bCs/>
                <w:szCs w:val="22"/>
                <w:lang w:val="ru-RU"/>
              </w:rPr>
              <w:t>4</w:t>
            </w:r>
            <w:r w:rsidR="0076356D" w:rsidRPr="004F04CA">
              <w:rPr>
                <w:b/>
                <w:bCs/>
                <w:szCs w:val="22"/>
                <w:lang w:val="ru-RU"/>
              </w:rPr>
              <w:t>/</w:t>
            </w:r>
            <w:r w:rsidR="00DB2408" w:rsidRPr="004F04CA">
              <w:rPr>
                <w:b/>
                <w:bCs/>
                <w:szCs w:val="22"/>
                <w:lang w:val="ru-RU"/>
              </w:rPr>
              <w:t>1</w:t>
            </w:r>
            <w:r w:rsidR="00821479" w:rsidRPr="004F04CA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821479" w:rsidRPr="004F04CA" w14:paraId="4D4DD807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0F5D026" w14:textId="77777777" w:rsidR="00821479" w:rsidRPr="004F04CA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613F1D24" w14:textId="21F9CB9C" w:rsidR="00821479" w:rsidRPr="004F04CA" w:rsidRDefault="00715EEB" w:rsidP="00F958FD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4F04CA">
              <w:rPr>
                <w:b/>
                <w:bCs/>
                <w:szCs w:val="22"/>
                <w:lang w:val="ru-RU"/>
              </w:rPr>
              <w:t>1</w:t>
            </w:r>
            <w:r w:rsidR="00F958FD" w:rsidRPr="004F04CA">
              <w:rPr>
                <w:b/>
                <w:bCs/>
                <w:szCs w:val="22"/>
                <w:lang w:val="ru-RU"/>
              </w:rPr>
              <w:t>3</w:t>
            </w:r>
            <w:r w:rsidRPr="004F04CA">
              <w:rPr>
                <w:b/>
                <w:bCs/>
                <w:szCs w:val="22"/>
                <w:lang w:val="ru-RU"/>
              </w:rPr>
              <w:t xml:space="preserve"> </w:t>
            </w:r>
            <w:r w:rsidR="00EA72A3" w:rsidRPr="004F04CA">
              <w:rPr>
                <w:b/>
                <w:bCs/>
                <w:szCs w:val="22"/>
                <w:lang w:val="ru-RU"/>
              </w:rPr>
              <w:t xml:space="preserve">апреля </w:t>
            </w:r>
            <w:r w:rsidR="00821479" w:rsidRPr="004F04CA">
              <w:rPr>
                <w:b/>
                <w:bCs/>
                <w:szCs w:val="22"/>
                <w:lang w:val="ru-RU"/>
              </w:rPr>
              <w:t>201</w:t>
            </w:r>
            <w:r w:rsidR="006A0DC4" w:rsidRPr="004F04CA">
              <w:rPr>
                <w:b/>
                <w:bCs/>
                <w:szCs w:val="22"/>
                <w:lang w:val="ru-RU"/>
              </w:rPr>
              <w:t>8</w:t>
            </w:r>
            <w:r w:rsidR="00821479" w:rsidRPr="004F04CA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821479" w:rsidRPr="004F04CA" w14:paraId="2CAA16C9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E65583D" w14:textId="77777777" w:rsidR="00821479" w:rsidRPr="004F04CA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50F6F1E1" w14:textId="77777777" w:rsidR="00821479" w:rsidRPr="004F04CA" w:rsidRDefault="00821479" w:rsidP="0082147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4F04CA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821479" w:rsidRPr="00F029A1" w14:paraId="67CACE72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1438F2E4" w14:textId="33EF83F5" w:rsidR="00821479" w:rsidRPr="004F04CA" w:rsidRDefault="0076356D" w:rsidP="0076356D">
            <w:pPr>
              <w:pStyle w:val="Source"/>
              <w:rPr>
                <w:bCs/>
                <w:szCs w:val="22"/>
                <w:lang w:val="ru-RU"/>
              </w:rPr>
            </w:pPr>
            <w:r w:rsidRPr="004F04CA">
              <w:rPr>
                <w:lang w:val="ru-RU"/>
              </w:rPr>
              <w:t xml:space="preserve">Председатель Рабочей группы Совета </w:t>
            </w:r>
            <w:r w:rsidR="00DB2408" w:rsidRPr="004F04CA">
              <w:rPr>
                <w:lang w:val="ru-RU"/>
              </w:rPr>
              <w:t>по разработке Стратегического и </w:t>
            </w:r>
            <w:r w:rsidRPr="004F04CA">
              <w:rPr>
                <w:lang w:val="ru-RU"/>
              </w:rPr>
              <w:t>Финансового планов на 2020–2023 годы</w:t>
            </w:r>
          </w:p>
        </w:tc>
      </w:tr>
      <w:tr w:rsidR="00821479" w:rsidRPr="00F029A1" w14:paraId="54AD5326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6A5EDF67" w14:textId="6BBF7360" w:rsidR="00821479" w:rsidRPr="004F04CA" w:rsidRDefault="00DB2408" w:rsidP="00715EEB">
            <w:pPr>
              <w:pStyle w:val="Title1"/>
              <w:rPr>
                <w:lang w:val="ru-RU"/>
              </w:rPr>
            </w:pPr>
            <w:r w:rsidRPr="004F04CA">
              <w:rPr>
                <w:lang w:val="ru-RU"/>
              </w:rPr>
              <w:t xml:space="preserve">ПРОЕКТ ПОВЕСТКИ ДНЯ </w:t>
            </w:r>
            <w:r w:rsidR="00715EEB" w:rsidRPr="004F04CA">
              <w:rPr>
                <w:lang w:val="ru-RU"/>
              </w:rPr>
              <w:t>четвертого</w:t>
            </w:r>
            <w:r w:rsidRPr="004F04CA">
              <w:rPr>
                <w:lang w:val="ru-RU"/>
              </w:rPr>
              <w:t xml:space="preserve"> СОБРАНИЯ РГС-СФП</w:t>
            </w:r>
          </w:p>
        </w:tc>
      </w:tr>
      <w:tr w:rsidR="00DB2408" w:rsidRPr="00F029A1" w14:paraId="186DF203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4F7DFCDA" w14:textId="77777777" w:rsidR="00DB2408" w:rsidRPr="004F04CA" w:rsidRDefault="00DB2408" w:rsidP="00715EEB">
            <w:pPr>
              <w:pStyle w:val="Normalaftertitle"/>
              <w:jc w:val="center"/>
              <w:rPr>
                <w:lang w:val="ru-RU"/>
              </w:rPr>
            </w:pPr>
            <w:r w:rsidRPr="004F04CA">
              <w:rPr>
                <w:lang w:val="ru-RU"/>
              </w:rPr>
              <w:t xml:space="preserve">Штаб-квартира МСЭ, Женева: </w:t>
            </w:r>
            <w:r w:rsidR="00250815" w:rsidRPr="004F04CA">
              <w:rPr>
                <w:lang w:val="ru-RU"/>
              </w:rPr>
              <w:t xml:space="preserve">зал </w:t>
            </w:r>
            <w:r w:rsidR="00415632" w:rsidRPr="004F04CA">
              <w:rPr>
                <w:lang w:val="ru-RU"/>
              </w:rPr>
              <w:t>им. Попова</w:t>
            </w:r>
            <w:r w:rsidRPr="004F04CA">
              <w:rPr>
                <w:lang w:val="ru-RU"/>
              </w:rPr>
              <w:t>, 1</w:t>
            </w:r>
            <w:r w:rsidR="00415632" w:rsidRPr="004F04CA">
              <w:rPr>
                <w:lang w:val="ru-RU"/>
              </w:rPr>
              <w:t xml:space="preserve">6 </w:t>
            </w:r>
            <w:r w:rsidR="00715EEB" w:rsidRPr="004F04CA">
              <w:rPr>
                <w:lang w:val="ru-RU"/>
              </w:rPr>
              <w:t>апреля</w:t>
            </w:r>
            <w:r w:rsidRPr="004F04CA">
              <w:rPr>
                <w:lang w:val="ru-RU"/>
              </w:rPr>
              <w:t xml:space="preserve"> 201</w:t>
            </w:r>
            <w:r w:rsidR="00415632" w:rsidRPr="004F04CA">
              <w:rPr>
                <w:lang w:val="ru-RU"/>
              </w:rPr>
              <w:t>8</w:t>
            </w:r>
            <w:r w:rsidRPr="004F04CA">
              <w:rPr>
                <w:lang w:val="ru-RU"/>
              </w:rPr>
              <w:t xml:space="preserve"> года,</w:t>
            </w:r>
            <w:r w:rsidRPr="004F04CA">
              <w:rPr>
                <w:lang w:val="ru-RU"/>
              </w:rPr>
              <w:br/>
            </w:r>
            <w:r w:rsidR="00995826" w:rsidRPr="004F04CA">
              <w:rPr>
                <w:lang w:val="ru-RU"/>
              </w:rPr>
              <w:t>0</w:t>
            </w:r>
            <w:r w:rsidRPr="004F04CA">
              <w:rPr>
                <w:lang w:val="ru-RU"/>
              </w:rPr>
              <w:t xml:space="preserve">9 час. </w:t>
            </w:r>
            <w:r w:rsidR="00715EEB" w:rsidRPr="004F04CA">
              <w:rPr>
                <w:lang w:val="ru-RU"/>
              </w:rPr>
              <w:t>0</w:t>
            </w:r>
            <w:r w:rsidRPr="004F04CA">
              <w:rPr>
                <w:lang w:val="ru-RU"/>
              </w:rPr>
              <w:t xml:space="preserve">0 мин. ‒ 12 час. </w:t>
            </w:r>
            <w:r w:rsidR="00715EEB" w:rsidRPr="004F04CA">
              <w:rPr>
                <w:lang w:val="ru-RU"/>
              </w:rPr>
              <w:t>0</w:t>
            </w:r>
            <w:r w:rsidRPr="004F04CA">
              <w:rPr>
                <w:lang w:val="ru-RU"/>
              </w:rPr>
              <w:t xml:space="preserve">0 мин. и 14 час. </w:t>
            </w:r>
            <w:r w:rsidR="00715EEB" w:rsidRPr="004F04CA">
              <w:rPr>
                <w:lang w:val="ru-RU"/>
              </w:rPr>
              <w:t>0</w:t>
            </w:r>
            <w:r w:rsidRPr="004F04CA">
              <w:rPr>
                <w:lang w:val="ru-RU"/>
              </w:rPr>
              <w:t xml:space="preserve">0 мин. ‒ 17 час. </w:t>
            </w:r>
            <w:r w:rsidR="00715EEB" w:rsidRPr="004F04CA">
              <w:rPr>
                <w:lang w:val="ru-RU"/>
              </w:rPr>
              <w:t>0</w:t>
            </w:r>
            <w:r w:rsidRPr="004F04CA">
              <w:rPr>
                <w:lang w:val="ru-RU"/>
              </w:rPr>
              <w:t>0 мин.</w:t>
            </w:r>
          </w:p>
          <w:p w14:paraId="132F4B71" w14:textId="564021E1" w:rsidR="00715EEB" w:rsidRPr="004F04CA" w:rsidRDefault="00715EEB" w:rsidP="00636E91">
            <w:pPr>
              <w:jc w:val="center"/>
              <w:rPr>
                <w:lang w:val="ru-RU"/>
              </w:rPr>
            </w:pPr>
            <w:r w:rsidRPr="004F04CA">
              <w:rPr>
                <w:lang w:val="ru-RU"/>
              </w:rPr>
              <w:t>Информационная сессия: 08 час. 30 ми</w:t>
            </w:r>
            <w:r w:rsidR="00636E91" w:rsidRPr="004F04CA">
              <w:rPr>
                <w:lang w:val="ru-RU"/>
              </w:rPr>
              <w:t>н</w:t>
            </w:r>
            <w:r w:rsidRPr="004F04CA">
              <w:rPr>
                <w:lang w:val="ru-RU"/>
              </w:rPr>
              <w:t>. – 09 час. 00 мин.</w:t>
            </w:r>
          </w:p>
        </w:tc>
      </w:tr>
    </w:tbl>
    <w:p w14:paraId="43169E05" w14:textId="0492AB82" w:rsidR="00D356D0" w:rsidRPr="004F04CA" w:rsidRDefault="00D356D0" w:rsidP="005D708E">
      <w:pPr>
        <w:pStyle w:val="Normalaftertitle"/>
        <w:spacing w:before="240"/>
        <w:rPr>
          <w:lang w:val="ru-RU"/>
        </w:rPr>
      </w:pPr>
    </w:p>
    <w:tbl>
      <w:tblPr>
        <w:tblStyle w:val="PlainTable4"/>
        <w:tblW w:w="9781" w:type="dxa"/>
        <w:tblLook w:val="0480" w:firstRow="0" w:lastRow="0" w:firstColumn="1" w:lastColumn="0" w:noHBand="0" w:noVBand="1"/>
      </w:tblPr>
      <w:tblGrid>
        <w:gridCol w:w="440"/>
        <w:gridCol w:w="7073"/>
        <w:gridCol w:w="2268"/>
      </w:tblGrid>
      <w:tr w:rsidR="00DB2408" w:rsidRPr="00F029A1" w14:paraId="43418ECA" w14:textId="77777777" w:rsidTr="003E7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451962D1" w14:textId="77777777" w:rsidR="00DB2408" w:rsidRPr="004F04CA" w:rsidRDefault="00DB2408" w:rsidP="003E78A6">
            <w:pPr>
              <w:spacing w:before="60" w:after="60"/>
              <w:rPr>
                <w:b w:val="0"/>
                <w:bCs w:val="0"/>
                <w:lang w:val="ru-RU"/>
              </w:rPr>
            </w:pPr>
          </w:p>
        </w:tc>
        <w:tc>
          <w:tcPr>
            <w:tcW w:w="7073" w:type="dxa"/>
          </w:tcPr>
          <w:p w14:paraId="79F0B8B9" w14:textId="159246B2" w:rsidR="00DB2408" w:rsidRPr="004F04CA" w:rsidRDefault="004877E9" w:rsidP="00636E9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lang w:val="ru-RU"/>
              </w:rPr>
            </w:pPr>
            <w:r w:rsidRPr="004F04CA">
              <w:rPr>
                <w:b/>
                <w:bCs/>
                <w:i/>
                <w:iCs/>
                <w:lang w:val="ru-RU"/>
              </w:rPr>
              <w:t>08 час. 30 ми</w:t>
            </w:r>
            <w:r w:rsidR="00636E91" w:rsidRPr="004F04CA">
              <w:rPr>
                <w:b/>
                <w:bCs/>
                <w:i/>
                <w:iCs/>
                <w:lang w:val="ru-RU"/>
              </w:rPr>
              <w:t>н</w:t>
            </w:r>
            <w:r w:rsidRPr="004F04CA">
              <w:rPr>
                <w:b/>
                <w:bCs/>
                <w:i/>
                <w:iCs/>
                <w:lang w:val="ru-RU"/>
              </w:rPr>
              <w:t>. – 09 час. 00 мин. – информационная сессия</w:t>
            </w:r>
          </w:p>
        </w:tc>
        <w:tc>
          <w:tcPr>
            <w:tcW w:w="2268" w:type="dxa"/>
          </w:tcPr>
          <w:p w14:paraId="22EB9861" w14:textId="77777777" w:rsidR="00DB2408" w:rsidRPr="004F04CA" w:rsidRDefault="00DB2408" w:rsidP="003E78A6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ru-RU"/>
              </w:rPr>
            </w:pPr>
          </w:p>
        </w:tc>
      </w:tr>
      <w:tr w:rsidR="004877E9" w:rsidRPr="004F04CA" w14:paraId="7E46946B" w14:textId="77777777" w:rsidTr="003E78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1BEBB70A" w14:textId="77777777" w:rsidR="004877E9" w:rsidRPr="004F04CA" w:rsidRDefault="004877E9" w:rsidP="003E78A6">
            <w:pPr>
              <w:spacing w:before="60" w:after="60"/>
              <w:rPr>
                <w:lang w:val="ru-RU"/>
              </w:rPr>
            </w:pPr>
          </w:p>
        </w:tc>
        <w:tc>
          <w:tcPr>
            <w:tcW w:w="7073" w:type="dxa"/>
          </w:tcPr>
          <w:p w14:paraId="3CD9AE69" w14:textId="74B8C2F5" w:rsidR="004877E9" w:rsidRPr="004F04CA" w:rsidRDefault="004877E9" w:rsidP="003E78A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4F04CA">
              <w:rPr>
                <w:lang w:val="ru-RU"/>
              </w:rPr>
              <w:t>Информационная сессия по целевым показателям</w:t>
            </w:r>
          </w:p>
        </w:tc>
        <w:tc>
          <w:tcPr>
            <w:tcW w:w="2268" w:type="dxa"/>
          </w:tcPr>
          <w:p w14:paraId="0604B955" w14:textId="2B6DA98C" w:rsidR="004877E9" w:rsidRPr="004F04CA" w:rsidRDefault="00F029A1" w:rsidP="003E78A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9" w:history="1">
              <w:r w:rsidR="004877E9" w:rsidRPr="004F04CA">
                <w:rPr>
                  <w:rStyle w:val="Hyperlink"/>
                  <w:lang w:val="ru-RU"/>
                </w:rPr>
                <w:t>CWG-SFP-4/INF-1</w:t>
              </w:r>
            </w:hyperlink>
          </w:p>
        </w:tc>
      </w:tr>
      <w:tr w:rsidR="004877E9" w:rsidRPr="004F04CA" w14:paraId="7AAABFBB" w14:textId="77777777" w:rsidTr="003E7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35749211" w14:textId="77777777" w:rsidR="004877E9" w:rsidRPr="004F04CA" w:rsidRDefault="004877E9" w:rsidP="003E78A6">
            <w:pPr>
              <w:spacing w:before="60" w:after="60"/>
              <w:rPr>
                <w:i/>
                <w:iCs/>
                <w:lang w:val="ru-RU"/>
              </w:rPr>
            </w:pPr>
          </w:p>
        </w:tc>
        <w:tc>
          <w:tcPr>
            <w:tcW w:w="7073" w:type="dxa"/>
          </w:tcPr>
          <w:p w14:paraId="5414562A" w14:textId="4B754DDB" w:rsidR="004877E9" w:rsidRPr="004F04CA" w:rsidRDefault="004877E9" w:rsidP="003E78A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lang w:val="ru-RU"/>
              </w:rPr>
            </w:pPr>
            <w:r w:rsidRPr="004F04CA">
              <w:rPr>
                <w:b/>
                <w:bCs/>
                <w:i/>
                <w:iCs/>
                <w:lang w:val="ru-RU"/>
              </w:rPr>
              <w:t>09 час. 00 мин. ‒ 12 час. 00 мин.</w:t>
            </w:r>
          </w:p>
        </w:tc>
        <w:tc>
          <w:tcPr>
            <w:tcW w:w="2268" w:type="dxa"/>
          </w:tcPr>
          <w:p w14:paraId="2B3A67BE" w14:textId="77777777" w:rsidR="004877E9" w:rsidRPr="004F04CA" w:rsidRDefault="004877E9" w:rsidP="003E78A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C529D0" w:rsidRPr="004F04CA" w14:paraId="7BBEFD82" w14:textId="77777777" w:rsidTr="003E78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450FB526" w14:textId="267091DF" w:rsidR="00C529D0" w:rsidRPr="004F04CA" w:rsidRDefault="00C529D0" w:rsidP="00C529D0">
            <w:pPr>
              <w:spacing w:before="60" w:after="60"/>
              <w:rPr>
                <w:b w:val="0"/>
                <w:bCs w:val="0"/>
                <w:lang w:val="ru-RU"/>
              </w:rPr>
            </w:pPr>
            <w:r w:rsidRPr="004F04CA">
              <w:rPr>
                <w:b w:val="0"/>
                <w:bCs w:val="0"/>
                <w:lang w:val="ru-RU"/>
              </w:rPr>
              <w:t>1</w:t>
            </w:r>
          </w:p>
        </w:tc>
        <w:tc>
          <w:tcPr>
            <w:tcW w:w="7073" w:type="dxa"/>
          </w:tcPr>
          <w:p w14:paraId="06A53D83" w14:textId="77777777" w:rsidR="00C529D0" w:rsidRPr="004F04CA" w:rsidRDefault="00C529D0" w:rsidP="00C529D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4F04CA">
              <w:rPr>
                <w:lang w:val="ru-RU"/>
              </w:rPr>
              <w:t>Вступительные замечания и утверждение повестки дня</w:t>
            </w:r>
          </w:p>
        </w:tc>
        <w:tc>
          <w:tcPr>
            <w:tcW w:w="2268" w:type="dxa"/>
          </w:tcPr>
          <w:p w14:paraId="0C3581BE" w14:textId="71D52CEA" w:rsidR="00C529D0" w:rsidRPr="004F04CA" w:rsidRDefault="00C529D0" w:rsidP="00F958F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115791">
              <w:rPr>
                <w:lang w:val="ru-RU"/>
              </w:rPr>
              <w:t>CWG-SF</w:t>
            </w:r>
            <w:bookmarkStart w:id="1" w:name="_GoBack"/>
            <w:bookmarkEnd w:id="1"/>
            <w:r w:rsidRPr="00115791">
              <w:rPr>
                <w:lang w:val="ru-RU"/>
              </w:rPr>
              <w:t>P-4/1</w:t>
            </w:r>
            <w:r w:rsidR="00EA72A3" w:rsidRPr="00115791">
              <w:rPr>
                <w:lang w:val="ru-RU"/>
              </w:rPr>
              <w:t>(Rev.</w:t>
            </w:r>
            <w:r w:rsidR="00F958FD" w:rsidRPr="00115791">
              <w:rPr>
                <w:lang w:val="ru-RU"/>
              </w:rPr>
              <w:t>3</w:t>
            </w:r>
            <w:r w:rsidR="00EA72A3" w:rsidRPr="00115791">
              <w:rPr>
                <w:lang w:val="ru-RU"/>
              </w:rPr>
              <w:t>)</w:t>
            </w:r>
          </w:p>
        </w:tc>
      </w:tr>
      <w:tr w:rsidR="00C529D0" w:rsidRPr="004F04CA" w14:paraId="2C23C8F1" w14:textId="77777777" w:rsidTr="003E7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691059DD" w14:textId="4798DD52" w:rsidR="00C529D0" w:rsidRPr="004F04CA" w:rsidRDefault="00C529D0" w:rsidP="00C529D0">
            <w:pPr>
              <w:spacing w:before="60" w:after="60"/>
              <w:rPr>
                <w:b w:val="0"/>
                <w:bCs w:val="0"/>
                <w:lang w:val="ru-RU"/>
              </w:rPr>
            </w:pPr>
            <w:r w:rsidRPr="004F04CA">
              <w:rPr>
                <w:b w:val="0"/>
                <w:bCs w:val="0"/>
                <w:lang w:val="ru-RU"/>
              </w:rPr>
              <w:t>2</w:t>
            </w:r>
          </w:p>
        </w:tc>
        <w:tc>
          <w:tcPr>
            <w:tcW w:w="7073" w:type="dxa"/>
          </w:tcPr>
          <w:p w14:paraId="33545405" w14:textId="08C891FE" w:rsidR="00C529D0" w:rsidRPr="004F04CA" w:rsidRDefault="00C529D0" w:rsidP="00C529D0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4F04CA">
              <w:rPr>
                <w:lang w:val="ru-RU"/>
              </w:rPr>
              <w:t xml:space="preserve">Отчет о третьем собрании РГС-СФП </w:t>
            </w:r>
          </w:p>
        </w:tc>
        <w:tc>
          <w:tcPr>
            <w:tcW w:w="2268" w:type="dxa"/>
          </w:tcPr>
          <w:p w14:paraId="45280A66" w14:textId="5B90BB3C" w:rsidR="00C529D0" w:rsidRPr="004F04CA" w:rsidRDefault="00F029A1" w:rsidP="00C529D0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hyperlink r:id="rId10" w:history="1">
              <w:r w:rsidR="00C529D0" w:rsidRPr="004F04CA">
                <w:rPr>
                  <w:rStyle w:val="Hyperlink"/>
                  <w:lang w:val="ru-RU"/>
                </w:rPr>
                <w:t>CWG-SFP-4/2</w:t>
              </w:r>
            </w:hyperlink>
          </w:p>
        </w:tc>
      </w:tr>
      <w:tr w:rsidR="00C529D0" w:rsidRPr="004F04CA" w14:paraId="678CF652" w14:textId="77777777" w:rsidTr="003E78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73E08FE0" w14:textId="4E6F6D4D" w:rsidR="00C529D0" w:rsidRPr="004F04CA" w:rsidRDefault="00C529D0" w:rsidP="00C529D0">
            <w:pPr>
              <w:spacing w:before="60" w:after="60"/>
              <w:rPr>
                <w:b w:val="0"/>
                <w:bCs w:val="0"/>
                <w:lang w:val="ru-RU"/>
              </w:rPr>
            </w:pPr>
            <w:r w:rsidRPr="004F04CA">
              <w:rPr>
                <w:b w:val="0"/>
                <w:bCs w:val="0"/>
                <w:lang w:val="ru-RU"/>
              </w:rPr>
              <w:t>3</w:t>
            </w:r>
          </w:p>
        </w:tc>
        <w:tc>
          <w:tcPr>
            <w:tcW w:w="7073" w:type="dxa"/>
          </w:tcPr>
          <w:p w14:paraId="7AD07E73" w14:textId="17A8C3CC" w:rsidR="00C529D0" w:rsidRPr="004F04CA" w:rsidRDefault="00C529D0" w:rsidP="0050785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ru-RU"/>
              </w:rPr>
            </w:pPr>
            <w:r w:rsidRPr="004F04CA">
              <w:rPr>
                <w:lang w:val="ru-RU"/>
              </w:rPr>
              <w:t>Глоссарий терминов (проект Приложения 3 к Рез. 71) (</w:t>
            </w:r>
            <w:hyperlink r:id="rId11" w:history="1">
              <w:r w:rsidRPr="004F04CA">
                <w:rPr>
                  <w:rStyle w:val="Hyperlink"/>
                  <w:lang w:val="ru-RU"/>
                </w:rPr>
                <w:t>CWG-SFP-3/4</w:t>
              </w:r>
            </w:hyperlink>
            <w:r w:rsidRPr="004F04CA">
              <w:rPr>
                <w:lang w:val="ru-RU"/>
              </w:rPr>
              <w:t>)</w:t>
            </w:r>
          </w:p>
        </w:tc>
        <w:tc>
          <w:tcPr>
            <w:tcW w:w="2268" w:type="dxa"/>
          </w:tcPr>
          <w:p w14:paraId="7E143046" w14:textId="7470C438" w:rsidR="00C529D0" w:rsidRPr="004F04CA" w:rsidRDefault="00F029A1" w:rsidP="00C529D0">
            <w:pPr>
              <w:pStyle w:val="enumlev1"/>
              <w:spacing w:before="60" w:after="6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12" w:history="1">
              <w:r w:rsidR="00C529D0" w:rsidRPr="004F04CA">
                <w:rPr>
                  <w:rStyle w:val="Hyperlink"/>
                  <w:lang w:val="ru-RU"/>
                </w:rPr>
                <w:t>CWG-SFP-4/3</w:t>
              </w:r>
            </w:hyperlink>
          </w:p>
        </w:tc>
      </w:tr>
      <w:tr w:rsidR="00C529D0" w:rsidRPr="004F04CA" w14:paraId="176C64F7" w14:textId="77777777" w:rsidTr="003E7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25D2A299" w14:textId="23C10D00" w:rsidR="00C529D0" w:rsidRPr="004F04CA" w:rsidRDefault="00C529D0" w:rsidP="00C529D0">
            <w:pPr>
              <w:spacing w:before="60" w:after="60"/>
              <w:rPr>
                <w:b w:val="0"/>
                <w:bCs w:val="0"/>
                <w:lang w:val="ru-RU"/>
              </w:rPr>
            </w:pPr>
            <w:r w:rsidRPr="004F04CA">
              <w:rPr>
                <w:b w:val="0"/>
                <w:bCs w:val="0"/>
                <w:lang w:val="ru-RU"/>
              </w:rPr>
              <w:t>4</w:t>
            </w:r>
          </w:p>
        </w:tc>
        <w:tc>
          <w:tcPr>
            <w:tcW w:w="7073" w:type="dxa"/>
          </w:tcPr>
          <w:p w14:paraId="1CB49642" w14:textId="5617FA7C" w:rsidR="00C529D0" w:rsidRPr="004F04CA" w:rsidRDefault="00C529D0" w:rsidP="007B5EF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4F04CA">
              <w:rPr>
                <w:lang w:val="ru-RU"/>
              </w:rPr>
              <w:t>Ситуационный анализ (проект Приложения 2 к Рез. 71) (</w:t>
            </w:r>
            <w:hyperlink r:id="rId13" w:history="1">
              <w:r w:rsidRPr="004F04CA">
                <w:rPr>
                  <w:rStyle w:val="Hyperlink"/>
                  <w:lang w:val="ru-RU"/>
                </w:rPr>
                <w:t>CWG</w:t>
              </w:r>
              <w:r w:rsidR="007B5EF1" w:rsidRPr="004F04CA">
                <w:rPr>
                  <w:rStyle w:val="Hyperlink"/>
                  <w:lang w:val="ru-RU"/>
                </w:rPr>
                <w:noBreakHyphen/>
              </w:r>
              <w:r w:rsidRPr="004F04CA">
                <w:rPr>
                  <w:rStyle w:val="Hyperlink"/>
                  <w:lang w:val="ru-RU"/>
                </w:rPr>
                <w:t>SFP</w:t>
              </w:r>
              <w:r w:rsidR="007B5EF1" w:rsidRPr="004F04CA">
                <w:rPr>
                  <w:rStyle w:val="Hyperlink"/>
                  <w:lang w:val="ru-RU"/>
                </w:rPr>
                <w:noBreakHyphen/>
              </w:r>
              <w:r w:rsidRPr="004F04CA">
                <w:rPr>
                  <w:rStyle w:val="Hyperlink"/>
                  <w:lang w:val="ru-RU"/>
                </w:rPr>
                <w:t>3/6(Rev.1)</w:t>
              </w:r>
            </w:hyperlink>
            <w:r w:rsidRPr="004F04CA">
              <w:rPr>
                <w:lang w:val="ru-RU"/>
              </w:rPr>
              <w:t>)</w:t>
            </w:r>
          </w:p>
        </w:tc>
        <w:tc>
          <w:tcPr>
            <w:tcW w:w="2268" w:type="dxa"/>
          </w:tcPr>
          <w:p w14:paraId="56F5312D" w14:textId="06C9725F" w:rsidR="00C529D0" w:rsidRPr="004F04CA" w:rsidRDefault="00F029A1" w:rsidP="00C529D0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hyperlink r:id="rId14" w:history="1">
              <w:r w:rsidR="00C529D0" w:rsidRPr="004F04CA">
                <w:rPr>
                  <w:rStyle w:val="Hyperlink"/>
                  <w:lang w:val="ru-RU"/>
                </w:rPr>
                <w:t>CWG-SFP-4/4</w:t>
              </w:r>
            </w:hyperlink>
          </w:p>
        </w:tc>
      </w:tr>
      <w:tr w:rsidR="00DB2408" w:rsidRPr="004F04CA" w14:paraId="4B0B5081" w14:textId="77777777" w:rsidTr="003E78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346A1480" w14:textId="401C6D4D" w:rsidR="00DB2408" w:rsidRPr="004F04CA" w:rsidRDefault="00995826" w:rsidP="003E78A6">
            <w:pPr>
              <w:spacing w:before="60" w:after="60"/>
              <w:rPr>
                <w:b w:val="0"/>
                <w:bCs w:val="0"/>
                <w:lang w:val="ru-RU"/>
              </w:rPr>
            </w:pPr>
            <w:r w:rsidRPr="004F04CA">
              <w:rPr>
                <w:b w:val="0"/>
                <w:bCs w:val="0"/>
                <w:lang w:val="ru-RU"/>
              </w:rPr>
              <w:t>5</w:t>
            </w:r>
          </w:p>
        </w:tc>
        <w:tc>
          <w:tcPr>
            <w:tcW w:w="7073" w:type="dxa"/>
          </w:tcPr>
          <w:p w14:paraId="64A131E3" w14:textId="58FC9913" w:rsidR="00DB2408" w:rsidRPr="004F04CA" w:rsidRDefault="00714617" w:rsidP="004F406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4F04CA">
              <w:rPr>
                <w:lang w:val="ru-RU"/>
              </w:rPr>
              <w:t xml:space="preserve">Проект Приложения 1 к Рез. 71: </w:t>
            </w:r>
            <w:r w:rsidR="00DB2408" w:rsidRPr="004F04CA">
              <w:rPr>
                <w:lang w:val="ru-RU"/>
              </w:rPr>
              <w:t>Стратегическ</w:t>
            </w:r>
            <w:r w:rsidR="00FA1188" w:rsidRPr="004F04CA">
              <w:rPr>
                <w:lang w:val="ru-RU"/>
              </w:rPr>
              <w:t>ий</w:t>
            </w:r>
            <w:r w:rsidR="00DB2408" w:rsidRPr="004F04CA">
              <w:rPr>
                <w:lang w:val="ru-RU"/>
              </w:rPr>
              <w:t xml:space="preserve"> план</w:t>
            </w:r>
            <w:r w:rsidR="00FA1188" w:rsidRPr="004F04CA">
              <w:rPr>
                <w:lang w:val="ru-RU"/>
              </w:rPr>
              <w:t xml:space="preserve"> МСЭ на 2020</w:t>
            </w:r>
            <w:r w:rsidR="002F27A0" w:rsidRPr="004F04CA">
              <w:rPr>
                <w:lang w:val="ru-RU"/>
              </w:rPr>
              <w:t>−</w:t>
            </w:r>
            <w:r w:rsidR="00FA1188" w:rsidRPr="004F04CA">
              <w:rPr>
                <w:lang w:val="ru-RU"/>
              </w:rPr>
              <w:t>2023 годы</w:t>
            </w:r>
          </w:p>
          <w:p w14:paraId="1703C4EF" w14:textId="19634872" w:rsidR="00DB2408" w:rsidRPr="004F04CA" w:rsidRDefault="00250815" w:rsidP="004F4060">
            <w:pPr>
              <w:pStyle w:val="enumlev1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4F04CA">
              <w:rPr>
                <w:lang w:val="ru-RU"/>
              </w:rPr>
              <w:t>−</w:t>
            </w:r>
            <w:r w:rsidRPr="004F04CA">
              <w:rPr>
                <w:lang w:val="ru-RU"/>
              </w:rPr>
              <w:tab/>
            </w:r>
            <w:r w:rsidR="00714617" w:rsidRPr="004F04CA">
              <w:rPr>
                <w:lang w:val="ru-RU"/>
              </w:rPr>
              <w:t>Отчет об открытых консультациях РГС-СФП</w:t>
            </w:r>
          </w:p>
          <w:p w14:paraId="10DEFB9C" w14:textId="3C57DFE0" w:rsidR="00714617" w:rsidRPr="004F04CA" w:rsidRDefault="00714617" w:rsidP="004F4060">
            <w:pPr>
              <w:pStyle w:val="enumlev1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4F04CA">
              <w:rPr>
                <w:lang w:val="ru-RU"/>
              </w:rPr>
              <w:t>–</w:t>
            </w:r>
            <w:r w:rsidRPr="004F04CA">
              <w:rPr>
                <w:lang w:val="ru-RU"/>
              </w:rPr>
              <w:tab/>
              <w:t>Проект Приложения 1 к Рез. 71 (Стратегический план МСЭ на 2020−2023 г</w:t>
            </w:r>
            <w:r w:rsidR="004F4060" w:rsidRPr="004F04CA">
              <w:rPr>
                <w:lang w:val="ru-RU"/>
              </w:rPr>
              <w:t>г.</w:t>
            </w:r>
            <w:r w:rsidRPr="004F04CA">
              <w:rPr>
                <w:lang w:val="ru-RU"/>
              </w:rPr>
              <w:t>)</w:t>
            </w:r>
          </w:p>
          <w:p w14:paraId="20D465B5" w14:textId="6E5BE871" w:rsidR="00EA72A3" w:rsidRPr="004F04CA" w:rsidRDefault="00A94C82" w:rsidP="004F4060">
            <w:pPr>
              <w:pStyle w:val="enumlev2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4F04CA">
              <w:rPr>
                <w:lang w:val="ru-RU"/>
              </w:rPr>
              <w:t>•</w:t>
            </w:r>
            <w:r w:rsidRPr="004F04CA">
              <w:rPr>
                <w:lang w:val="ru-RU"/>
              </w:rPr>
              <w:tab/>
            </w:r>
            <w:r w:rsidR="00EA72A3" w:rsidRPr="004F04CA">
              <w:rPr>
                <w:lang w:val="ru-RU"/>
              </w:rPr>
              <w:t>Вклад от КГР: предлагаемые поправки к проекту Приложения 1 (Стратегический план МСЭ на 2020</w:t>
            </w:r>
            <w:r w:rsidRPr="004F04CA">
              <w:rPr>
                <w:lang w:val="ru-RU"/>
              </w:rPr>
              <w:t>−</w:t>
            </w:r>
            <w:r w:rsidR="00EA72A3" w:rsidRPr="004F04CA">
              <w:rPr>
                <w:lang w:val="ru-RU"/>
              </w:rPr>
              <w:t>2023</w:t>
            </w:r>
            <w:r w:rsidRPr="004F04CA">
              <w:rPr>
                <w:lang w:val="ru-RU"/>
              </w:rPr>
              <w:t> </w:t>
            </w:r>
            <w:r w:rsidR="00EA72A3" w:rsidRPr="004F04CA">
              <w:rPr>
                <w:lang w:val="ru-RU"/>
              </w:rPr>
              <w:t>г</w:t>
            </w:r>
            <w:r w:rsidR="004F4060" w:rsidRPr="004F04CA">
              <w:rPr>
                <w:lang w:val="ru-RU"/>
              </w:rPr>
              <w:t>г.</w:t>
            </w:r>
            <w:r w:rsidR="00EA72A3" w:rsidRPr="004F04CA">
              <w:rPr>
                <w:lang w:val="ru-RU"/>
              </w:rPr>
              <w:t>)</w:t>
            </w:r>
          </w:p>
          <w:p w14:paraId="0F4E9BFC" w14:textId="58FB5E40" w:rsidR="00EA72A3" w:rsidRPr="004F04CA" w:rsidRDefault="00A94C82" w:rsidP="004F4060">
            <w:pPr>
              <w:pStyle w:val="enumlev2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4F04CA">
              <w:rPr>
                <w:lang w:val="ru-RU"/>
              </w:rPr>
              <w:t>•</w:t>
            </w:r>
            <w:r w:rsidRPr="004F04CA">
              <w:rPr>
                <w:lang w:val="ru-RU"/>
              </w:rPr>
              <w:tab/>
            </w:r>
            <w:r w:rsidR="00EA72A3" w:rsidRPr="004F04CA">
              <w:rPr>
                <w:lang w:val="ru-RU"/>
              </w:rPr>
              <w:t>Вклад от Китая (</w:t>
            </w:r>
            <w:hyperlink r:id="rId15" w:history="1">
              <w:r w:rsidR="00EA72A3" w:rsidRPr="004F04CA">
                <w:rPr>
                  <w:rStyle w:val="Hyperlink"/>
                  <w:lang w:val="ru-RU"/>
                </w:rPr>
                <w:t>C18/77</w:t>
              </w:r>
            </w:hyperlink>
            <w:r w:rsidR="00EA72A3" w:rsidRPr="004F04CA">
              <w:rPr>
                <w:lang w:val="ru-RU"/>
              </w:rPr>
              <w:t>)</w:t>
            </w:r>
          </w:p>
          <w:p w14:paraId="55C2D41C" w14:textId="3E5BA374" w:rsidR="00EA72A3" w:rsidRPr="004F04CA" w:rsidRDefault="00A94C82" w:rsidP="004F4060">
            <w:pPr>
              <w:pStyle w:val="enumlev2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4F04CA">
              <w:rPr>
                <w:lang w:val="ru-RU"/>
              </w:rPr>
              <w:t>•</w:t>
            </w:r>
            <w:r w:rsidRPr="004F04CA">
              <w:rPr>
                <w:lang w:val="ru-RU"/>
              </w:rPr>
              <w:tab/>
            </w:r>
            <w:r w:rsidR="00EA72A3" w:rsidRPr="004F04CA">
              <w:rPr>
                <w:lang w:val="ru-RU"/>
              </w:rPr>
              <w:t>Вклад от Российской Федерации (</w:t>
            </w:r>
            <w:hyperlink r:id="rId16" w:history="1">
              <w:r w:rsidR="00EA72A3" w:rsidRPr="004F04CA">
                <w:rPr>
                  <w:rStyle w:val="Hyperlink"/>
                  <w:lang w:val="ru-RU"/>
                </w:rPr>
                <w:t>C18/80</w:t>
              </w:r>
            </w:hyperlink>
            <w:r w:rsidR="00EA72A3" w:rsidRPr="004F04CA">
              <w:rPr>
                <w:lang w:val="ru-RU"/>
              </w:rPr>
              <w:t>)</w:t>
            </w:r>
          </w:p>
          <w:p w14:paraId="2E500D8A" w14:textId="5C9A69B0" w:rsidR="00EA72A3" w:rsidRPr="004F04CA" w:rsidRDefault="00A94C82" w:rsidP="004F4060">
            <w:pPr>
              <w:pStyle w:val="enumlev2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4F04CA">
              <w:rPr>
                <w:lang w:val="ru-RU"/>
              </w:rPr>
              <w:t>•</w:t>
            </w:r>
            <w:r w:rsidRPr="004F04CA">
              <w:rPr>
                <w:lang w:val="ru-RU"/>
              </w:rPr>
              <w:tab/>
            </w:r>
            <w:r w:rsidR="00EA72A3" w:rsidRPr="004F04CA">
              <w:rPr>
                <w:lang w:val="ru-RU"/>
              </w:rPr>
              <w:t>Вклад от Соединенных Штатов Америки (</w:t>
            </w:r>
            <w:hyperlink r:id="rId17" w:history="1">
              <w:r w:rsidR="00EA72A3" w:rsidRPr="004F04CA">
                <w:rPr>
                  <w:rStyle w:val="Hyperlink"/>
                  <w:lang w:val="ru-RU"/>
                </w:rPr>
                <w:t>C18/88</w:t>
              </w:r>
            </w:hyperlink>
            <w:r w:rsidR="00EA72A3" w:rsidRPr="004F04CA">
              <w:rPr>
                <w:lang w:val="ru-RU"/>
              </w:rPr>
              <w:t>)</w:t>
            </w:r>
          </w:p>
          <w:p w14:paraId="0704F3D2" w14:textId="06A8AF7E" w:rsidR="00F958FD" w:rsidRPr="004F04CA" w:rsidRDefault="00F958FD" w:rsidP="004F4060">
            <w:pPr>
              <w:pStyle w:val="enumlev2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4F04CA">
              <w:rPr>
                <w:lang w:val="ru-RU"/>
              </w:rPr>
              <w:t>•</w:t>
            </w:r>
            <w:r w:rsidRPr="004F04CA">
              <w:rPr>
                <w:lang w:val="ru-RU"/>
              </w:rPr>
              <w:tab/>
              <w:t>Временный документ: проект текста Приложения 1 вместе с вкладами</w:t>
            </w:r>
          </w:p>
          <w:p w14:paraId="447219B9" w14:textId="5B43FFC7" w:rsidR="00DB2408" w:rsidRPr="004F04CA" w:rsidRDefault="00250815" w:rsidP="004F4060">
            <w:pPr>
              <w:pStyle w:val="enumlev1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4F04CA">
              <w:rPr>
                <w:lang w:val="ru-RU"/>
              </w:rPr>
              <w:t>−</w:t>
            </w:r>
            <w:r w:rsidRPr="004F04CA">
              <w:rPr>
                <w:lang w:val="ru-RU"/>
              </w:rPr>
              <w:tab/>
            </w:r>
            <w:r w:rsidR="00D460D2" w:rsidRPr="004F04CA">
              <w:rPr>
                <w:lang w:val="ru-RU"/>
              </w:rPr>
              <w:t>Проект распределения задач по целям (для Приложения А: Распределение ресурсов (увязка с финансовым планом)</w:t>
            </w:r>
          </w:p>
        </w:tc>
        <w:tc>
          <w:tcPr>
            <w:tcW w:w="2268" w:type="dxa"/>
          </w:tcPr>
          <w:p w14:paraId="5825D881" w14:textId="77777777" w:rsidR="00A94C82" w:rsidRPr="004F04CA" w:rsidRDefault="0050785A" w:rsidP="004F406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4F04CA">
              <w:rPr>
                <w:lang w:val="ru-RU"/>
              </w:rPr>
              <w:br/>
            </w:r>
          </w:p>
          <w:p w14:paraId="3739B5E0" w14:textId="3EEFB95C" w:rsidR="0050785A" w:rsidRPr="004F04CA" w:rsidRDefault="00F029A1" w:rsidP="004F406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18" w:history="1">
              <w:r w:rsidR="0050785A" w:rsidRPr="004F04CA">
                <w:rPr>
                  <w:rStyle w:val="Hyperlink"/>
                  <w:lang w:val="ru-RU"/>
                </w:rPr>
                <w:t>CWG-SFP-4/INF-2</w:t>
              </w:r>
            </w:hyperlink>
          </w:p>
          <w:p w14:paraId="3C032B3E" w14:textId="0DA6D8DD" w:rsidR="0050785A" w:rsidRPr="004F04CA" w:rsidRDefault="00F029A1" w:rsidP="004F406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19" w:history="1">
              <w:r w:rsidR="0050785A" w:rsidRPr="004F04CA">
                <w:rPr>
                  <w:rStyle w:val="Hyperlink"/>
                  <w:lang w:val="ru-RU"/>
                </w:rPr>
                <w:t>CWG-SFP-4/5</w:t>
              </w:r>
            </w:hyperlink>
            <w:r w:rsidR="00A94C82" w:rsidRPr="004F04CA">
              <w:rPr>
                <w:rStyle w:val="Hyperlink"/>
                <w:lang w:val="ru-RU"/>
              </w:rPr>
              <w:br/>
            </w:r>
          </w:p>
          <w:p w14:paraId="5FB828E0" w14:textId="56F137ED" w:rsidR="00A94C82" w:rsidRPr="004F04CA" w:rsidRDefault="00F029A1" w:rsidP="004F4060">
            <w:pPr>
              <w:pStyle w:val="enumlev1"/>
              <w:spacing w:before="60" w:after="6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20" w:history="1">
              <w:r w:rsidR="00EA72A3" w:rsidRPr="004F04CA">
                <w:rPr>
                  <w:rStyle w:val="Hyperlink"/>
                  <w:lang w:val="ru-RU"/>
                </w:rPr>
                <w:t>CWG-SFP-4/12</w:t>
              </w:r>
            </w:hyperlink>
            <w:r w:rsidR="00EA72A3" w:rsidRPr="004F04CA">
              <w:rPr>
                <w:lang w:val="ru-RU"/>
              </w:rPr>
              <w:br/>
            </w:r>
          </w:p>
          <w:p w14:paraId="0D748D5A" w14:textId="77777777" w:rsidR="00A94C82" w:rsidRPr="004F04CA" w:rsidRDefault="00A94C82" w:rsidP="004F4060">
            <w:pPr>
              <w:pStyle w:val="enumlev1"/>
              <w:spacing w:before="60" w:after="6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  <w:p w14:paraId="4B5F765C" w14:textId="77777777" w:rsidR="00A94C82" w:rsidRPr="004F04CA" w:rsidRDefault="00A94C82" w:rsidP="004F4060">
            <w:pPr>
              <w:pStyle w:val="enumlev1"/>
              <w:spacing w:before="60" w:after="6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  <w:p w14:paraId="2422A246" w14:textId="77777777" w:rsidR="00A94C82" w:rsidRPr="004F04CA" w:rsidRDefault="00A94C82" w:rsidP="004F4060">
            <w:pPr>
              <w:pStyle w:val="enumlev1"/>
              <w:spacing w:before="60" w:after="6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  <w:p w14:paraId="10613AD6" w14:textId="5EED2D04" w:rsidR="00F958FD" w:rsidRPr="004F04CA" w:rsidRDefault="00F029A1" w:rsidP="004F4060">
            <w:pPr>
              <w:pStyle w:val="enumlev1"/>
              <w:spacing w:before="60" w:after="6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21" w:history="1">
              <w:r w:rsidR="00F958FD" w:rsidRPr="004F04CA">
                <w:rPr>
                  <w:rStyle w:val="Hyperlink"/>
                  <w:lang w:val="ru-RU"/>
                </w:rPr>
                <w:t>CWG-SFP-DT/1</w:t>
              </w:r>
            </w:hyperlink>
            <w:r w:rsidR="00F958FD" w:rsidRPr="004F04CA">
              <w:rPr>
                <w:lang w:val="ru-RU"/>
              </w:rPr>
              <w:br/>
            </w:r>
          </w:p>
          <w:p w14:paraId="7B9CD7AF" w14:textId="769DF08F" w:rsidR="003D7317" w:rsidRPr="004F04CA" w:rsidRDefault="00F029A1" w:rsidP="004F4060">
            <w:pPr>
              <w:pStyle w:val="enumlev1"/>
              <w:spacing w:before="60" w:after="6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22" w:history="1">
              <w:r w:rsidR="0050785A" w:rsidRPr="004F04CA">
                <w:rPr>
                  <w:rStyle w:val="Hyperlink"/>
                  <w:lang w:val="ru-RU"/>
                </w:rPr>
                <w:t>CWG-SFP-4/6</w:t>
              </w:r>
            </w:hyperlink>
          </w:p>
        </w:tc>
      </w:tr>
      <w:tr w:rsidR="0051092F" w:rsidRPr="004F04CA" w14:paraId="12A30C05" w14:textId="77777777" w:rsidTr="003E7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2A304CF5" w14:textId="7060E7BD" w:rsidR="0051092F" w:rsidRPr="004F04CA" w:rsidRDefault="00D460D2" w:rsidP="003E78A6">
            <w:pPr>
              <w:spacing w:before="60" w:after="60"/>
              <w:rPr>
                <w:b w:val="0"/>
                <w:bCs w:val="0"/>
                <w:lang w:val="ru-RU"/>
              </w:rPr>
            </w:pPr>
            <w:r w:rsidRPr="004F04CA">
              <w:rPr>
                <w:b w:val="0"/>
                <w:bCs w:val="0"/>
                <w:lang w:val="ru-RU"/>
              </w:rPr>
              <w:t>6</w:t>
            </w:r>
          </w:p>
        </w:tc>
        <w:tc>
          <w:tcPr>
            <w:tcW w:w="7073" w:type="dxa"/>
          </w:tcPr>
          <w:p w14:paraId="02554CE3" w14:textId="77777777" w:rsidR="0051092F" w:rsidRPr="004F04CA" w:rsidRDefault="00D460D2" w:rsidP="00D460D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4F04CA">
              <w:rPr>
                <w:lang w:val="ru-RU"/>
              </w:rPr>
              <w:t>Проект Финансового плана</w:t>
            </w:r>
            <w:r w:rsidR="0051092F" w:rsidRPr="004F04CA">
              <w:rPr>
                <w:lang w:val="ru-RU"/>
              </w:rPr>
              <w:t xml:space="preserve"> на 2020</w:t>
            </w:r>
            <w:r w:rsidR="002F27A0" w:rsidRPr="004F04CA">
              <w:rPr>
                <w:lang w:val="ru-RU"/>
              </w:rPr>
              <w:t>−</w:t>
            </w:r>
            <w:r w:rsidR="0051092F" w:rsidRPr="004F04CA">
              <w:rPr>
                <w:lang w:val="ru-RU"/>
              </w:rPr>
              <w:t>2023 годы</w:t>
            </w:r>
          </w:p>
          <w:p w14:paraId="2997F6A8" w14:textId="77777777" w:rsidR="00D460D2" w:rsidRPr="004F04CA" w:rsidRDefault="00D460D2" w:rsidP="00D460D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4F04CA">
              <w:rPr>
                <w:lang w:val="ru-RU"/>
              </w:rPr>
              <w:t>–</w:t>
            </w:r>
            <w:r w:rsidRPr="004F04CA">
              <w:rPr>
                <w:lang w:val="ru-RU"/>
              </w:rPr>
              <w:tab/>
              <w:t>Проект Финансового плана на 2020−2023 годы</w:t>
            </w:r>
          </w:p>
          <w:p w14:paraId="1A05105F" w14:textId="096968D2" w:rsidR="00D460D2" w:rsidRPr="004F04CA" w:rsidRDefault="00D460D2" w:rsidP="00D460D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4F04CA">
              <w:rPr>
                <w:lang w:val="ru-RU"/>
              </w:rPr>
              <w:t>–</w:t>
            </w:r>
            <w:r w:rsidRPr="004F04CA">
              <w:rPr>
                <w:lang w:val="ru-RU"/>
              </w:rPr>
              <w:tab/>
              <w:t>Предварительный проект пересмотра Решения 5</w:t>
            </w:r>
          </w:p>
        </w:tc>
        <w:tc>
          <w:tcPr>
            <w:tcW w:w="2268" w:type="dxa"/>
          </w:tcPr>
          <w:p w14:paraId="26727B2D" w14:textId="77777777" w:rsidR="0050785A" w:rsidRPr="004F04CA" w:rsidRDefault="0050785A" w:rsidP="0050785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  <w:p w14:paraId="10EC4385" w14:textId="77777777" w:rsidR="0050785A" w:rsidRPr="004F04CA" w:rsidRDefault="00F029A1" w:rsidP="0050785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hyperlink r:id="rId23" w:history="1">
              <w:r w:rsidR="0050785A" w:rsidRPr="004F04CA">
                <w:rPr>
                  <w:rStyle w:val="Hyperlink"/>
                  <w:lang w:val="ru-RU"/>
                </w:rPr>
                <w:t>CWG-SFP-4/10</w:t>
              </w:r>
            </w:hyperlink>
          </w:p>
          <w:p w14:paraId="4F51DD49" w14:textId="52E6F472" w:rsidR="0051092F" w:rsidRPr="004F04CA" w:rsidRDefault="00F029A1" w:rsidP="0050785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hyperlink r:id="rId24" w:history="1">
              <w:r w:rsidR="0050785A" w:rsidRPr="004F04CA">
                <w:rPr>
                  <w:rStyle w:val="Hyperlink"/>
                  <w:lang w:val="ru-RU"/>
                </w:rPr>
                <w:t>CWG-SFP-4/11</w:t>
              </w:r>
            </w:hyperlink>
          </w:p>
        </w:tc>
      </w:tr>
      <w:tr w:rsidR="00D460D2" w:rsidRPr="004F04CA" w14:paraId="2BF02CA1" w14:textId="77777777" w:rsidTr="003E78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159A3BA1" w14:textId="77777777" w:rsidR="00D460D2" w:rsidRPr="004F04CA" w:rsidRDefault="00D460D2" w:rsidP="003E78A6">
            <w:pPr>
              <w:spacing w:before="60" w:after="60"/>
              <w:rPr>
                <w:lang w:val="ru-RU"/>
              </w:rPr>
            </w:pPr>
          </w:p>
        </w:tc>
        <w:tc>
          <w:tcPr>
            <w:tcW w:w="7073" w:type="dxa"/>
          </w:tcPr>
          <w:p w14:paraId="58EE52D9" w14:textId="37ECED69" w:rsidR="00D460D2" w:rsidRPr="004F04CA" w:rsidRDefault="00D460D2" w:rsidP="00D460D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ru-RU"/>
              </w:rPr>
            </w:pPr>
            <w:r w:rsidRPr="004F04CA">
              <w:rPr>
                <w:i/>
                <w:iCs/>
                <w:lang w:val="ru-RU"/>
              </w:rPr>
              <w:t>Перерыв на обед</w:t>
            </w:r>
          </w:p>
        </w:tc>
        <w:tc>
          <w:tcPr>
            <w:tcW w:w="2268" w:type="dxa"/>
          </w:tcPr>
          <w:p w14:paraId="49ED33FC" w14:textId="77777777" w:rsidR="00D460D2" w:rsidRPr="004F04CA" w:rsidRDefault="00D460D2" w:rsidP="003E78A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D460D2" w:rsidRPr="004F04CA" w14:paraId="4A1AEC72" w14:textId="77777777" w:rsidTr="003E7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5FA1185D" w14:textId="77777777" w:rsidR="00D460D2" w:rsidRPr="004F04CA" w:rsidRDefault="00D460D2" w:rsidP="003E78A6">
            <w:pPr>
              <w:spacing w:before="60" w:after="60"/>
              <w:rPr>
                <w:lang w:val="ru-RU"/>
              </w:rPr>
            </w:pPr>
          </w:p>
        </w:tc>
        <w:tc>
          <w:tcPr>
            <w:tcW w:w="7073" w:type="dxa"/>
          </w:tcPr>
          <w:p w14:paraId="423096E7" w14:textId="4FA7AF8F" w:rsidR="00D460D2" w:rsidRPr="004F04CA" w:rsidRDefault="00D460D2" w:rsidP="003E78A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lang w:val="ru-RU"/>
              </w:rPr>
            </w:pPr>
            <w:r w:rsidRPr="004F04CA">
              <w:rPr>
                <w:b/>
                <w:bCs/>
                <w:i/>
                <w:iCs/>
                <w:lang w:val="ru-RU"/>
              </w:rPr>
              <w:t>14 час. 00 мин. ‒ 17 час. 00 мин.</w:t>
            </w:r>
          </w:p>
        </w:tc>
        <w:tc>
          <w:tcPr>
            <w:tcW w:w="2268" w:type="dxa"/>
          </w:tcPr>
          <w:p w14:paraId="5D1A0411" w14:textId="77777777" w:rsidR="00D460D2" w:rsidRPr="004F04CA" w:rsidRDefault="00D460D2" w:rsidP="003E78A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DB2408" w:rsidRPr="00F029A1" w14:paraId="52B85621" w14:textId="77777777" w:rsidTr="003E78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0D9F56A5" w14:textId="7E7B76E4" w:rsidR="00DB2408" w:rsidRPr="004F04CA" w:rsidRDefault="00D460D2" w:rsidP="003E78A6">
            <w:pPr>
              <w:spacing w:before="60" w:after="60"/>
              <w:rPr>
                <w:b w:val="0"/>
                <w:bCs w:val="0"/>
                <w:lang w:val="ru-RU"/>
              </w:rPr>
            </w:pPr>
            <w:r w:rsidRPr="004F04CA">
              <w:rPr>
                <w:b w:val="0"/>
                <w:bCs w:val="0"/>
                <w:lang w:val="ru-RU"/>
              </w:rPr>
              <w:t>7</w:t>
            </w:r>
          </w:p>
        </w:tc>
        <w:tc>
          <w:tcPr>
            <w:tcW w:w="7073" w:type="dxa"/>
          </w:tcPr>
          <w:p w14:paraId="2DFE463E" w14:textId="77777777" w:rsidR="00DB2408" w:rsidRPr="004F04CA" w:rsidRDefault="0051092F" w:rsidP="003E78A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4F04CA">
              <w:rPr>
                <w:lang w:val="ru-RU"/>
              </w:rPr>
              <w:t>Проекты предложений по пересмотру Резолюций</w:t>
            </w:r>
          </w:p>
          <w:p w14:paraId="16206F37" w14:textId="39888BE2" w:rsidR="0051092F" w:rsidRPr="004F04CA" w:rsidRDefault="0051092F" w:rsidP="00D460D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4F04CA">
              <w:rPr>
                <w:lang w:val="ru-RU"/>
              </w:rPr>
              <w:t>–</w:t>
            </w:r>
            <w:r w:rsidRPr="004F04CA">
              <w:rPr>
                <w:lang w:val="ru-RU"/>
              </w:rPr>
              <w:tab/>
              <w:t>Проект пересмотра Резолюци</w:t>
            </w:r>
            <w:r w:rsidR="00D460D2" w:rsidRPr="004F04CA">
              <w:rPr>
                <w:lang w:val="ru-RU"/>
              </w:rPr>
              <w:t>и</w:t>
            </w:r>
            <w:r w:rsidRPr="004F04CA">
              <w:rPr>
                <w:lang w:val="ru-RU"/>
              </w:rPr>
              <w:t xml:space="preserve"> 71</w:t>
            </w:r>
          </w:p>
          <w:p w14:paraId="056FC06B" w14:textId="16C09469" w:rsidR="0051092F" w:rsidRPr="004F04CA" w:rsidRDefault="0051092F" w:rsidP="00D460D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4F04CA">
              <w:rPr>
                <w:lang w:val="ru-RU"/>
              </w:rPr>
              <w:t>–</w:t>
            </w:r>
            <w:r w:rsidRPr="004F04CA">
              <w:rPr>
                <w:lang w:val="ru-RU"/>
              </w:rPr>
              <w:tab/>
              <w:t>Проект пересмотра Резолюции 1</w:t>
            </w:r>
            <w:r w:rsidR="00D460D2" w:rsidRPr="004F04CA">
              <w:rPr>
                <w:lang w:val="ru-RU"/>
              </w:rPr>
              <w:t>3</w:t>
            </w:r>
            <w:r w:rsidRPr="004F04CA">
              <w:rPr>
                <w:lang w:val="ru-RU"/>
              </w:rPr>
              <w:t>1</w:t>
            </w:r>
          </w:p>
          <w:p w14:paraId="375D13DC" w14:textId="6524A543" w:rsidR="00857A89" w:rsidRPr="004F04CA" w:rsidRDefault="003E78A6" w:rsidP="003E78A6">
            <w:pPr>
              <w:pStyle w:val="enumlev2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4F04CA">
              <w:rPr>
                <w:lang w:val="ru-RU"/>
              </w:rPr>
              <w:t>•</w:t>
            </w:r>
            <w:r w:rsidRPr="004F04CA">
              <w:rPr>
                <w:lang w:val="ru-RU"/>
              </w:rPr>
              <w:tab/>
            </w:r>
            <w:r w:rsidR="00857A89" w:rsidRPr="004F04CA">
              <w:rPr>
                <w:lang w:val="ru-RU"/>
              </w:rPr>
              <w:t>Вклад от Российской Федерации </w:t>
            </w:r>
            <w:r w:rsidR="00AB531E" w:rsidRPr="004F04CA">
              <w:rPr>
                <w:lang w:val="ru-RU"/>
              </w:rPr>
              <w:t>(</w:t>
            </w:r>
            <w:hyperlink r:id="rId25" w:history="1">
              <w:r w:rsidR="00AB531E" w:rsidRPr="004F04CA">
                <w:rPr>
                  <w:rStyle w:val="Hyperlink"/>
                  <w:lang w:val="ru-RU"/>
                </w:rPr>
                <w:t>CWG-SFP-3/13</w:t>
              </w:r>
            </w:hyperlink>
            <w:r w:rsidR="00AB531E" w:rsidRPr="004F04CA">
              <w:rPr>
                <w:lang w:val="ru-RU"/>
              </w:rPr>
              <w:t>)</w:t>
            </w:r>
          </w:p>
          <w:p w14:paraId="0D5F0528" w14:textId="77777777" w:rsidR="00857A89" w:rsidRPr="004F04CA" w:rsidRDefault="00857A89" w:rsidP="00AB531E">
            <w:pPr>
              <w:spacing w:before="60" w:after="60"/>
              <w:ind w:left="794" w:hanging="7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4F04CA">
              <w:rPr>
                <w:lang w:val="ru-RU"/>
              </w:rPr>
              <w:t>–</w:t>
            </w:r>
            <w:r w:rsidRPr="004F04CA">
              <w:rPr>
                <w:lang w:val="ru-RU"/>
              </w:rPr>
              <w:tab/>
            </w:r>
            <w:r w:rsidR="00AB531E" w:rsidRPr="004F04CA">
              <w:rPr>
                <w:lang w:val="ru-RU"/>
              </w:rPr>
              <w:t>Проект пересмотра Резолюции </w:t>
            </w:r>
            <w:r w:rsidRPr="004F04CA">
              <w:rPr>
                <w:lang w:val="ru-RU"/>
              </w:rPr>
              <w:t xml:space="preserve">151 </w:t>
            </w:r>
            <w:r w:rsidR="00AB531E" w:rsidRPr="004F04CA">
              <w:rPr>
                <w:lang w:val="ru-RU"/>
              </w:rPr>
              <w:t>(</w:t>
            </w:r>
            <w:r w:rsidR="0034013D" w:rsidRPr="004F04CA">
              <w:rPr>
                <w:lang w:val="ru-RU"/>
              </w:rPr>
              <w:t>объединени</w:t>
            </w:r>
            <w:r w:rsidR="00AB531E" w:rsidRPr="004F04CA">
              <w:rPr>
                <w:lang w:val="ru-RU"/>
              </w:rPr>
              <w:t>е</w:t>
            </w:r>
            <w:r w:rsidR="0034013D" w:rsidRPr="004F04CA">
              <w:rPr>
                <w:lang w:val="ru-RU"/>
              </w:rPr>
              <w:t xml:space="preserve"> с Резолюцией 72</w:t>
            </w:r>
            <w:r w:rsidR="00AB531E" w:rsidRPr="004F04CA">
              <w:rPr>
                <w:lang w:val="ru-RU"/>
              </w:rPr>
              <w:t>)</w:t>
            </w:r>
          </w:p>
          <w:p w14:paraId="34CB9E3B" w14:textId="511E1929" w:rsidR="00AB531E" w:rsidRPr="004F04CA" w:rsidRDefault="00AB531E" w:rsidP="00AB531E">
            <w:pPr>
              <w:spacing w:before="60" w:after="60"/>
              <w:ind w:left="794" w:hanging="7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4F04CA">
              <w:rPr>
                <w:lang w:val="ru-RU"/>
              </w:rPr>
              <w:t>–</w:t>
            </w:r>
            <w:r w:rsidRPr="004F04CA">
              <w:rPr>
                <w:lang w:val="ru-RU"/>
              </w:rPr>
              <w:tab/>
              <w:t>Проект пересмотра Резолюции 191 (представленный на 3</w:t>
            </w:r>
            <w:r w:rsidRPr="004F04CA">
              <w:rPr>
                <w:lang w:val="ru-RU"/>
              </w:rPr>
              <w:noBreakHyphen/>
              <w:t xml:space="preserve">м собрании </w:t>
            </w:r>
            <w:hyperlink r:id="rId26" w:history="1">
              <w:r w:rsidRPr="004F04CA">
                <w:rPr>
                  <w:rStyle w:val="Hyperlink"/>
                  <w:lang w:val="ru-RU"/>
                </w:rPr>
                <w:t>CWG-SFP-3/9</w:t>
              </w:r>
            </w:hyperlink>
            <w:r w:rsidRPr="004F04CA">
              <w:rPr>
                <w:rStyle w:val="Hyperlink"/>
                <w:color w:val="auto"/>
                <w:u w:val="none"/>
                <w:lang w:val="ru-RU"/>
              </w:rPr>
              <w:t>)</w:t>
            </w:r>
          </w:p>
        </w:tc>
        <w:tc>
          <w:tcPr>
            <w:tcW w:w="2268" w:type="dxa"/>
          </w:tcPr>
          <w:p w14:paraId="2481C7E0" w14:textId="77777777" w:rsidR="0050785A" w:rsidRPr="004F04CA" w:rsidRDefault="0050785A" w:rsidP="0050785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  <w:p w14:paraId="21DDA907" w14:textId="77777777" w:rsidR="0050785A" w:rsidRPr="004F04CA" w:rsidRDefault="00F029A1" w:rsidP="0050785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27" w:history="1">
              <w:r w:rsidR="0050785A" w:rsidRPr="004F04CA">
                <w:rPr>
                  <w:rStyle w:val="Hyperlink"/>
                  <w:lang w:val="ru-RU"/>
                </w:rPr>
                <w:t>CWG-SFP-4/7</w:t>
              </w:r>
            </w:hyperlink>
          </w:p>
          <w:p w14:paraId="4FAA446A" w14:textId="77777777" w:rsidR="0050785A" w:rsidRPr="004F04CA" w:rsidRDefault="0050785A" w:rsidP="0050785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  <w:p w14:paraId="520F6C4D" w14:textId="77777777" w:rsidR="0050785A" w:rsidRPr="004F04CA" w:rsidRDefault="0050785A" w:rsidP="0050785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  <w:p w14:paraId="34BA9EFD" w14:textId="77777777" w:rsidR="0050785A" w:rsidRPr="004F04CA" w:rsidRDefault="00F029A1" w:rsidP="0050785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lang w:val="ru-RU"/>
              </w:rPr>
            </w:pPr>
            <w:hyperlink r:id="rId28" w:history="1">
              <w:r w:rsidR="0050785A" w:rsidRPr="004F04CA">
                <w:rPr>
                  <w:rStyle w:val="Hyperlink"/>
                  <w:lang w:val="ru-RU"/>
                </w:rPr>
                <w:t>CWG-SFP-4/8</w:t>
              </w:r>
            </w:hyperlink>
          </w:p>
          <w:p w14:paraId="0282104F" w14:textId="4F52DA78" w:rsidR="00857A89" w:rsidRPr="004F04CA" w:rsidRDefault="00A94C82" w:rsidP="00A94C8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4F04CA">
              <w:rPr>
                <w:lang w:val="ru-RU"/>
              </w:rPr>
              <w:br/>
            </w:r>
            <w:hyperlink r:id="rId29" w:history="1">
              <w:r w:rsidR="0050785A" w:rsidRPr="004F04CA">
                <w:rPr>
                  <w:rStyle w:val="Hyperlink"/>
                  <w:lang w:val="ru-RU"/>
                </w:rPr>
                <w:t>CWG-SFP-4/9</w:t>
              </w:r>
            </w:hyperlink>
          </w:p>
        </w:tc>
      </w:tr>
      <w:tr w:rsidR="00DB2408" w:rsidRPr="004F04CA" w14:paraId="720DFEDF" w14:textId="77777777" w:rsidTr="003E7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2851F1AD" w14:textId="3968D1CB" w:rsidR="00DB2408" w:rsidRPr="004F04CA" w:rsidRDefault="00AB531E" w:rsidP="003E78A6">
            <w:pPr>
              <w:spacing w:before="60" w:after="60"/>
              <w:rPr>
                <w:b w:val="0"/>
                <w:bCs w:val="0"/>
                <w:lang w:val="ru-RU"/>
              </w:rPr>
            </w:pPr>
            <w:r w:rsidRPr="004F04CA">
              <w:rPr>
                <w:b w:val="0"/>
                <w:bCs w:val="0"/>
                <w:lang w:val="ru-RU"/>
              </w:rPr>
              <w:t>8</w:t>
            </w:r>
          </w:p>
        </w:tc>
        <w:tc>
          <w:tcPr>
            <w:tcW w:w="7073" w:type="dxa"/>
          </w:tcPr>
          <w:p w14:paraId="6AB15063" w14:textId="77777777" w:rsidR="00DB2408" w:rsidRPr="004F04CA" w:rsidRDefault="00DB2408" w:rsidP="003E78A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4F04CA">
              <w:rPr>
                <w:lang w:val="ru-RU"/>
              </w:rPr>
              <w:t>Любые другие вопросы</w:t>
            </w:r>
          </w:p>
        </w:tc>
        <w:tc>
          <w:tcPr>
            <w:tcW w:w="2268" w:type="dxa"/>
          </w:tcPr>
          <w:p w14:paraId="2F65DE4D" w14:textId="77777777" w:rsidR="00DB2408" w:rsidRPr="004F04CA" w:rsidRDefault="00DB2408" w:rsidP="003E78A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</w:tr>
    </w:tbl>
    <w:p w14:paraId="5E6846E0" w14:textId="75F92B29" w:rsidR="00DB2408" w:rsidRPr="004F04CA" w:rsidRDefault="00DB2408" w:rsidP="00DB2408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rFonts w:cstheme="majorBidi"/>
          <w:lang w:val="ru-RU"/>
        </w:rPr>
      </w:pPr>
      <w:r w:rsidRPr="004F04CA">
        <w:rPr>
          <w:rFonts w:cstheme="majorBidi"/>
          <w:lang w:val="ru-RU"/>
        </w:rPr>
        <w:tab/>
        <w:t>Марио Р. Каназза</w:t>
      </w:r>
      <w:r w:rsidRPr="004F04CA">
        <w:rPr>
          <w:rFonts w:cstheme="majorBidi"/>
          <w:lang w:val="ru-RU"/>
        </w:rPr>
        <w:br/>
      </w:r>
      <w:r w:rsidRPr="004F04CA">
        <w:rPr>
          <w:rFonts w:cstheme="majorBidi"/>
          <w:lang w:val="ru-RU"/>
        </w:rPr>
        <w:tab/>
        <w:t>Председатель</w:t>
      </w:r>
    </w:p>
    <w:sectPr w:rsidR="00DB2408" w:rsidRPr="004F04CA" w:rsidSect="00821479">
      <w:headerReference w:type="default" r:id="rId30"/>
      <w:footerReference w:type="default" r:id="rId31"/>
      <w:footerReference w:type="first" r:id="rId32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4D1015" w14:textId="77777777" w:rsidR="00D17F88" w:rsidRDefault="00D17F88">
      <w:r>
        <w:separator/>
      </w:r>
    </w:p>
  </w:endnote>
  <w:endnote w:type="continuationSeparator" w:id="0">
    <w:p w14:paraId="229C3400" w14:textId="77777777" w:rsidR="00D17F88" w:rsidRDefault="00D1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D68BD" w14:textId="3448ACE0" w:rsidR="00E0307A" w:rsidRPr="00636E91" w:rsidRDefault="00636E91" w:rsidP="004F4060">
    <w:pPr>
      <w:pStyle w:val="Footer"/>
      <w:rPr>
        <w:sz w:val="18"/>
        <w:szCs w:val="18"/>
        <w:lang w:val="en-GB"/>
      </w:rPr>
    </w:pPr>
    <w:r>
      <w:fldChar w:fldCharType="begin"/>
    </w:r>
    <w:r w:rsidRPr="002F27A0">
      <w:rPr>
        <w:lang w:val="en-GB"/>
      </w:rPr>
      <w:instrText xml:space="preserve"> FILENAME \p  \* MERGEFORMAT </w:instrText>
    </w:r>
    <w:r>
      <w:fldChar w:fldCharType="separate"/>
    </w:r>
    <w:r w:rsidR="00F029A1">
      <w:rPr>
        <w:lang w:val="en-GB"/>
      </w:rPr>
      <w:t>P:\SPM\GBS\c_Groups\i-CWG-SFP\2018-April 4th meeting\CWG SPF 4-001REV3-R.docx</w:t>
    </w:r>
    <w:r>
      <w:rPr>
        <w:lang w:val="en-US"/>
      </w:rPr>
      <w:fldChar w:fldCharType="end"/>
    </w:r>
    <w:r w:rsidRPr="002F27A0">
      <w:rPr>
        <w:lang w:val="en-GB"/>
      </w:rPr>
      <w:t xml:space="preserve"> (</w:t>
    </w:r>
    <w:r w:rsidR="004F4060">
      <w:rPr>
        <w:lang w:val="en-GB"/>
      </w:rPr>
      <w:t>434968</w:t>
    </w:r>
    <w:r w:rsidRPr="002F27A0">
      <w:rPr>
        <w:lang w:val="en-GB"/>
      </w:rPr>
      <w:t>)</w:t>
    </w:r>
    <w:r w:rsidRPr="002F27A0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029A1">
      <w:t>13.04.18</w:t>
    </w:r>
    <w:r>
      <w:fldChar w:fldCharType="end"/>
    </w:r>
    <w:r w:rsidRPr="002F27A0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029A1">
      <w:t>13.04.18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6715E" w14:textId="77777777" w:rsidR="00E0307A" w:rsidRDefault="00E0307A" w:rsidP="00DC359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21E836F9" w14:textId="0B1BE2DD" w:rsidR="002F27A0" w:rsidRPr="002F27A0" w:rsidRDefault="00A94C82" w:rsidP="004F4060">
    <w:pPr>
      <w:pStyle w:val="Footer"/>
      <w:rPr>
        <w:sz w:val="18"/>
        <w:szCs w:val="18"/>
        <w:lang w:val="en-GB"/>
      </w:rPr>
    </w:pPr>
    <w:r>
      <w:fldChar w:fldCharType="begin"/>
    </w:r>
    <w:r w:rsidRPr="002F27A0">
      <w:rPr>
        <w:lang w:val="en-GB"/>
      </w:rPr>
      <w:instrText xml:space="preserve"> FILENAME \p  \* MERGEFORMAT </w:instrText>
    </w:r>
    <w:r>
      <w:fldChar w:fldCharType="separate"/>
    </w:r>
    <w:r w:rsidR="00F029A1">
      <w:rPr>
        <w:lang w:val="en-GB"/>
      </w:rPr>
      <w:t>P:\SPM\GBS\c_Groups\i-CWG-SFP\2018-April 4th meeting\CWG SPF 4-001REV3-R.docx</w:t>
    </w:r>
    <w:r>
      <w:rPr>
        <w:lang w:val="en-US"/>
      </w:rPr>
      <w:fldChar w:fldCharType="end"/>
    </w:r>
    <w:r w:rsidRPr="002F27A0">
      <w:rPr>
        <w:lang w:val="en-GB"/>
      </w:rPr>
      <w:t xml:space="preserve"> (</w:t>
    </w:r>
    <w:r w:rsidR="004F4060">
      <w:rPr>
        <w:lang w:val="en-GB"/>
      </w:rPr>
      <w:t>434968</w:t>
    </w:r>
    <w:r w:rsidRPr="002F27A0">
      <w:rPr>
        <w:lang w:val="en-GB"/>
      </w:rPr>
      <w:t>)</w:t>
    </w:r>
    <w:r w:rsidRPr="002F27A0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029A1">
      <w:t>13.04.18</w:t>
    </w:r>
    <w:r>
      <w:fldChar w:fldCharType="end"/>
    </w:r>
    <w:r w:rsidRPr="002F27A0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029A1">
      <w:t>13.04.18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06212A" w14:textId="77777777" w:rsidR="00D17F88" w:rsidRDefault="00D17F88">
      <w:r>
        <w:t>____________________</w:t>
      </w:r>
    </w:p>
  </w:footnote>
  <w:footnote w:type="continuationSeparator" w:id="0">
    <w:p w14:paraId="41067DE5" w14:textId="77777777" w:rsidR="00D17F88" w:rsidRDefault="00D17F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DF0F0" w14:textId="77777777" w:rsidR="00E0307A" w:rsidRDefault="00E0307A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F029A1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64D6D"/>
    <w:multiLevelType w:val="hybridMultilevel"/>
    <w:tmpl w:val="029EC916"/>
    <w:lvl w:ilvl="0" w:tplc="0C6AAEBC">
      <w:start w:val="400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5" w15:restartNumberingAfterBreak="0">
    <w:nsid w:val="58895AC0"/>
    <w:multiLevelType w:val="hybridMultilevel"/>
    <w:tmpl w:val="0366CF7A"/>
    <w:lvl w:ilvl="0" w:tplc="53647612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09122D"/>
    <w:multiLevelType w:val="hybridMultilevel"/>
    <w:tmpl w:val="53B2400C"/>
    <w:lvl w:ilvl="0" w:tplc="E4E4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0ADB40" w:tentative="1">
      <w:start w:val="1"/>
      <w:numFmt w:val="lowerLetter"/>
      <w:lvlText w:val="%2."/>
      <w:lvlJc w:val="left"/>
      <w:pPr>
        <w:ind w:left="1080" w:hanging="360"/>
      </w:pPr>
    </w:lvl>
    <w:lvl w:ilvl="2" w:tplc="A63E1A22" w:tentative="1">
      <w:start w:val="1"/>
      <w:numFmt w:val="lowerRoman"/>
      <w:lvlText w:val="%3."/>
      <w:lvlJc w:val="right"/>
      <w:pPr>
        <w:ind w:left="1800" w:hanging="180"/>
      </w:pPr>
    </w:lvl>
    <w:lvl w:ilvl="3" w:tplc="F63617CA" w:tentative="1">
      <w:start w:val="1"/>
      <w:numFmt w:val="decimal"/>
      <w:lvlText w:val="%4."/>
      <w:lvlJc w:val="left"/>
      <w:pPr>
        <w:ind w:left="2520" w:hanging="360"/>
      </w:pPr>
    </w:lvl>
    <w:lvl w:ilvl="4" w:tplc="21E49570" w:tentative="1">
      <w:start w:val="1"/>
      <w:numFmt w:val="lowerLetter"/>
      <w:lvlText w:val="%5."/>
      <w:lvlJc w:val="left"/>
      <w:pPr>
        <w:ind w:left="3240" w:hanging="360"/>
      </w:pPr>
    </w:lvl>
    <w:lvl w:ilvl="5" w:tplc="70E6BAFA" w:tentative="1">
      <w:start w:val="1"/>
      <w:numFmt w:val="lowerRoman"/>
      <w:lvlText w:val="%6."/>
      <w:lvlJc w:val="right"/>
      <w:pPr>
        <w:ind w:left="3960" w:hanging="180"/>
      </w:pPr>
    </w:lvl>
    <w:lvl w:ilvl="6" w:tplc="8A1CECA4" w:tentative="1">
      <w:start w:val="1"/>
      <w:numFmt w:val="decimal"/>
      <w:lvlText w:val="%7."/>
      <w:lvlJc w:val="left"/>
      <w:pPr>
        <w:ind w:left="4680" w:hanging="360"/>
      </w:pPr>
    </w:lvl>
    <w:lvl w:ilvl="7" w:tplc="190E8410" w:tentative="1">
      <w:start w:val="1"/>
      <w:numFmt w:val="lowerLetter"/>
      <w:lvlText w:val="%8."/>
      <w:lvlJc w:val="left"/>
      <w:pPr>
        <w:ind w:left="5400" w:hanging="360"/>
      </w:pPr>
    </w:lvl>
    <w:lvl w:ilvl="8" w:tplc="DA5A61A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ar-EG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n-CA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66"/>
    <w:rsid w:val="0002183E"/>
    <w:rsid w:val="00025FBE"/>
    <w:rsid w:val="000569B4"/>
    <w:rsid w:val="00080E82"/>
    <w:rsid w:val="00080EA0"/>
    <w:rsid w:val="000917D4"/>
    <w:rsid w:val="00091F4A"/>
    <w:rsid w:val="000A3178"/>
    <w:rsid w:val="000B0875"/>
    <w:rsid w:val="000B4F95"/>
    <w:rsid w:val="000B5A54"/>
    <w:rsid w:val="000C7CF6"/>
    <w:rsid w:val="000E0C53"/>
    <w:rsid w:val="000E568E"/>
    <w:rsid w:val="00115791"/>
    <w:rsid w:val="0014734F"/>
    <w:rsid w:val="00154AAD"/>
    <w:rsid w:val="0015710D"/>
    <w:rsid w:val="00163A32"/>
    <w:rsid w:val="00192B41"/>
    <w:rsid w:val="001B7B09"/>
    <w:rsid w:val="001D255C"/>
    <w:rsid w:val="001E6719"/>
    <w:rsid w:val="0020681C"/>
    <w:rsid w:val="00206DB6"/>
    <w:rsid w:val="0020763E"/>
    <w:rsid w:val="00211AAD"/>
    <w:rsid w:val="002171F7"/>
    <w:rsid w:val="0022481E"/>
    <w:rsid w:val="00225368"/>
    <w:rsid w:val="0022783A"/>
    <w:rsid w:val="00227FF0"/>
    <w:rsid w:val="00250815"/>
    <w:rsid w:val="00254AC9"/>
    <w:rsid w:val="00267C05"/>
    <w:rsid w:val="00271B93"/>
    <w:rsid w:val="002873E6"/>
    <w:rsid w:val="00287DB8"/>
    <w:rsid w:val="00291EB6"/>
    <w:rsid w:val="002D2F57"/>
    <w:rsid w:val="002D48C5"/>
    <w:rsid w:val="002E0AA8"/>
    <w:rsid w:val="002E135C"/>
    <w:rsid w:val="002E397A"/>
    <w:rsid w:val="002E55DE"/>
    <w:rsid w:val="002F1B8A"/>
    <w:rsid w:val="002F27A0"/>
    <w:rsid w:val="003169EE"/>
    <w:rsid w:val="00320560"/>
    <w:rsid w:val="00325EFE"/>
    <w:rsid w:val="0034013D"/>
    <w:rsid w:val="00347CE6"/>
    <w:rsid w:val="00354D64"/>
    <w:rsid w:val="003624D9"/>
    <w:rsid w:val="003A72C0"/>
    <w:rsid w:val="003B6E1C"/>
    <w:rsid w:val="003D66DA"/>
    <w:rsid w:val="003D7317"/>
    <w:rsid w:val="003E78A6"/>
    <w:rsid w:val="003F099E"/>
    <w:rsid w:val="003F235E"/>
    <w:rsid w:val="004023E0"/>
    <w:rsid w:val="00403DD8"/>
    <w:rsid w:val="00411CC5"/>
    <w:rsid w:val="00415632"/>
    <w:rsid w:val="004179A3"/>
    <w:rsid w:val="0045686C"/>
    <w:rsid w:val="00472F91"/>
    <w:rsid w:val="00473C1E"/>
    <w:rsid w:val="004740B2"/>
    <w:rsid w:val="004877E9"/>
    <w:rsid w:val="004918C4"/>
    <w:rsid w:val="004A45B5"/>
    <w:rsid w:val="004D0129"/>
    <w:rsid w:val="004F04CA"/>
    <w:rsid w:val="004F4060"/>
    <w:rsid w:val="0050159A"/>
    <w:rsid w:val="0050785A"/>
    <w:rsid w:val="0051092F"/>
    <w:rsid w:val="00532B85"/>
    <w:rsid w:val="00534CFB"/>
    <w:rsid w:val="00550E88"/>
    <w:rsid w:val="00552268"/>
    <w:rsid w:val="005654A0"/>
    <w:rsid w:val="00597216"/>
    <w:rsid w:val="005A64D5"/>
    <w:rsid w:val="005D708E"/>
    <w:rsid w:val="00601994"/>
    <w:rsid w:val="006077E5"/>
    <w:rsid w:val="00617F2C"/>
    <w:rsid w:val="006264E3"/>
    <w:rsid w:val="00626678"/>
    <w:rsid w:val="006369BD"/>
    <w:rsid w:val="00636E91"/>
    <w:rsid w:val="0068458A"/>
    <w:rsid w:val="006A0DC4"/>
    <w:rsid w:val="006B5206"/>
    <w:rsid w:val="006C160C"/>
    <w:rsid w:val="006E082D"/>
    <w:rsid w:val="006E2D42"/>
    <w:rsid w:val="006F13E8"/>
    <w:rsid w:val="006F779D"/>
    <w:rsid w:val="00703676"/>
    <w:rsid w:val="00707304"/>
    <w:rsid w:val="00714617"/>
    <w:rsid w:val="00715EEB"/>
    <w:rsid w:val="00725FDE"/>
    <w:rsid w:val="00732269"/>
    <w:rsid w:val="00762756"/>
    <w:rsid w:val="0076356D"/>
    <w:rsid w:val="00767211"/>
    <w:rsid w:val="007743BF"/>
    <w:rsid w:val="00785ABD"/>
    <w:rsid w:val="00792EF4"/>
    <w:rsid w:val="007A2DD4"/>
    <w:rsid w:val="007A3ABD"/>
    <w:rsid w:val="007B0DB2"/>
    <w:rsid w:val="007B5EF1"/>
    <w:rsid w:val="007D38B5"/>
    <w:rsid w:val="007E7EA0"/>
    <w:rsid w:val="007F68EE"/>
    <w:rsid w:val="00800C0D"/>
    <w:rsid w:val="00807255"/>
    <w:rsid w:val="0081023E"/>
    <w:rsid w:val="008173AA"/>
    <w:rsid w:val="00821479"/>
    <w:rsid w:val="00821783"/>
    <w:rsid w:val="008400BE"/>
    <w:rsid w:val="00840173"/>
    <w:rsid w:val="00840A14"/>
    <w:rsid w:val="00845B22"/>
    <w:rsid w:val="00857A89"/>
    <w:rsid w:val="008817D3"/>
    <w:rsid w:val="008956FA"/>
    <w:rsid w:val="008A6EEF"/>
    <w:rsid w:val="008C6D60"/>
    <w:rsid w:val="008D2D7B"/>
    <w:rsid w:val="008E0737"/>
    <w:rsid w:val="008F2220"/>
    <w:rsid w:val="008F7C2C"/>
    <w:rsid w:val="0090751B"/>
    <w:rsid w:val="00924053"/>
    <w:rsid w:val="00940E96"/>
    <w:rsid w:val="00971C23"/>
    <w:rsid w:val="0097342A"/>
    <w:rsid w:val="00974665"/>
    <w:rsid w:val="00995826"/>
    <w:rsid w:val="009A22F7"/>
    <w:rsid w:val="009A2ABF"/>
    <w:rsid w:val="009B0766"/>
    <w:rsid w:val="009B0BAE"/>
    <w:rsid w:val="009C1C89"/>
    <w:rsid w:val="009D7381"/>
    <w:rsid w:val="009D7A25"/>
    <w:rsid w:val="009D7E9E"/>
    <w:rsid w:val="009F6B34"/>
    <w:rsid w:val="00A14B33"/>
    <w:rsid w:val="00A25DDC"/>
    <w:rsid w:val="00A536CA"/>
    <w:rsid w:val="00A71773"/>
    <w:rsid w:val="00A80799"/>
    <w:rsid w:val="00A94C82"/>
    <w:rsid w:val="00AB531E"/>
    <w:rsid w:val="00AB5545"/>
    <w:rsid w:val="00AC06CE"/>
    <w:rsid w:val="00AC556F"/>
    <w:rsid w:val="00AE2C85"/>
    <w:rsid w:val="00AF56EE"/>
    <w:rsid w:val="00B12A37"/>
    <w:rsid w:val="00B13C39"/>
    <w:rsid w:val="00B167C3"/>
    <w:rsid w:val="00B23CB8"/>
    <w:rsid w:val="00B273F8"/>
    <w:rsid w:val="00B558E6"/>
    <w:rsid w:val="00B63EF2"/>
    <w:rsid w:val="00B7579C"/>
    <w:rsid w:val="00B862CD"/>
    <w:rsid w:val="00B902C9"/>
    <w:rsid w:val="00B936E2"/>
    <w:rsid w:val="00B973D4"/>
    <w:rsid w:val="00BC0D39"/>
    <w:rsid w:val="00BC4690"/>
    <w:rsid w:val="00BC7BC0"/>
    <w:rsid w:val="00BD57B7"/>
    <w:rsid w:val="00BE63E2"/>
    <w:rsid w:val="00BE658A"/>
    <w:rsid w:val="00BF0C61"/>
    <w:rsid w:val="00C070C1"/>
    <w:rsid w:val="00C158B1"/>
    <w:rsid w:val="00C229F9"/>
    <w:rsid w:val="00C46787"/>
    <w:rsid w:val="00C505A5"/>
    <w:rsid w:val="00C529D0"/>
    <w:rsid w:val="00C61CEC"/>
    <w:rsid w:val="00C96AB1"/>
    <w:rsid w:val="00CB156F"/>
    <w:rsid w:val="00CD2009"/>
    <w:rsid w:val="00CF629C"/>
    <w:rsid w:val="00D10A28"/>
    <w:rsid w:val="00D1411E"/>
    <w:rsid w:val="00D16813"/>
    <w:rsid w:val="00D17F88"/>
    <w:rsid w:val="00D356D0"/>
    <w:rsid w:val="00D36D92"/>
    <w:rsid w:val="00D402F7"/>
    <w:rsid w:val="00D405CE"/>
    <w:rsid w:val="00D460D2"/>
    <w:rsid w:val="00D712F0"/>
    <w:rsid w:val="00D767C7"/>
    <w:rsid w:val="00D77DF3"/>
    <w:rsid w:val="00D92EEA"/>
    <w:rsid w:val="00DA3752"/>
    <w:rsid w:val="00DA5D4E"/>
    <w:rsid w:val="00DB2408"/>
    <w:rsid w:val="00DC359C"/>
    <w:rsid w:val="00DE14AF"/>
    <w:rsid w:val="00E0307A"/>
    <w:rsid w:val="00E165D1"/>
    <w:rsid w:val="00E176BA"/>
    <w:rsid w:val="00E31666"/>
    <w:rsid w:val="00E423EC"/>
    <w:rsid w:val="00E734D2"/>
    <w:rsid w:val="00E87641"/>
    <w:rsid w:val="00E908DF"/>
    <w:rsid w:val="00E969A5"/>
    <w:rsid w:val="00EA72A3"/>
    <w:rsid w:val="00EB461B"/>
    <w:rsid w:val="00EC6BC5"/>
    <w:rsid w:val="00F029A1"/>
    <w:rsid w:val="00F111FD"/>
    <w:rsid w:val="00F20BE1"/>
    <w:rsid w:val="00F2793E"/>
    <w:rsid w:val="00F32EA6"/>
    <w:rsid w:val="00F35898"/>
    <w:rsid w:val="00F36526"/>
    <w:rsid w:val="00F434D5"/>
    <w:rsid w:val="00F5225B"/>
    <w:rsid w:val="00F5742C"/>
    <w:rsid w:val="00F94E97"/>
    <w:rsid w:val="00F958FD"/>
    <w:rsid w:val="00FA1188"/>
    <w:rsid w:val="00FD43F3"/>
    <w:rsid w:val="00FD7AF6"/>
    <w:rsid w:val="00FE5701"/>
    <w:rsid w:val="00FE5815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B7DDF55"/>
  <w15:docId w15:val="{FBA4629A-689C-4628-BA5C-B8B2CC1F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76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D66D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66DA"/>
    <w:rPr>
      <w:rFonts w:ascii="Calibri" w:hAnsi="Calibri"/>
      <w:lang w:val="en-GB" w:eastAsia="en-US"/>
    </w:rPr>
  </w:style>
  <w:style w:type="character" w:styleId="CommentReference">
    <w:name w:val="annotation reference"/>
    <w:semiHidden/>
    <w:rsid w:val="007635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35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76356D"/>
    <w:rPr>
      <w:rFonts w:asciiTheme="minorHAnsi" w:eastAsia="SimSun" w:hAnsiTheme="minorHAnsi"/>
    </w:rPr>
  </w:style>
  <w:style w:type="character" w:customStyle="1" w:styleId="TabletextChar">
    <w:name w:val="Table_text Char"/>
    <w:basedOn w:val="DefaultParagraphFont"/>
    <w:link w:val="Tabletext"/>
    <w:locked/>
    <w:rsid w:val="0076356D"/>
    <w:rPr>
      <w:rFonts w:ascii="Calibri" w:hAnsi="Calibri"/>
      <w:lang w:val="en-GB" w:eastAsia="en-US"/>
    </w:rPr>
  </w:style>
  <w:style w:type="character" w:styleId="Emphasis">
    <w:name w:val="Emphasis"/>
    <w:uiPriority w:val="20"/>
    <w:qFormat/>
    <w:rsid w:val="00DB2408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DB240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Theme="minorHAnsi" w:eastAsia="SimSun" w:hAnsiTheme="minorHAnsi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2408"/>
    <w:rPr>
      <w:rFonts w:asciiTheme="minorHAnsi" w:eastAsia="SimSun" w:hAnsiTheme="minorHAnsi"/>
      <w:sz w:val="22"/>
      <w:szCs w:val="24"/>
    </w:rPr>
  </w:style>
  <w:style w:type="table" w:styleId="PlainTable4">
    <w:name w:val="Plain Table 4"/>
    <w:basedOn w:val="TableNormal"/>
    <w:uiPriority w:val="44"/>
    <w:rsid w:val="00DB240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con">
    <w:name w:val="icon"/>
    <w:basedOn w:val="DefaultParagraphFont"/>
    <w:rsid w:val="00507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8-CLCWGSPF3-C-0006/en" TargetMode="External"/><Relationship Id="rId18" Type="http://schemas.openxmlformats.org/officeDocument/2006/relationships/hyperlink" Target="https://www.itu.int/md/S18-CLCWGSFP4-INF-0002/en" TargetMode="External"/><Relationship Id="rId26" Type="http://schemas.openxmlformats.org/officeDocument/2006/relationships/hyperlink" Target="https://www.itu.int/md/S18-CLCWGSPF3-C-0009/e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S18-CLCWGSFP4-180416-TD-0001/en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8-CLCWGSFP4-C-0003/en" TargetMode="External"/><Relationship Id="rId17" Type="http://schemas.openxmlformats.org/officeDocument/2006/relationships/hyperlink" Target="https://www.itu.int/md/S18-CL-C-0088/en" TargetMode="External"/><Relationship Id="rId25" Type="http://schemas.openxmlformats.org/officeDocument/2006/relationships/hyperlink" Target="https://www.itu.int/md/S18-CLCWGSPF3-C-0013/en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8-CL-C-0080/en" TargetMode="External"/><Relationship Id="rId20" Type="http://schemas.openxmlformats.org/officeDocument/2006/relationships/hyperlink" Target="https://www.itu.int/md/S18-CLCWGSFP4-C-0012/en" TargetMode="External"/><Relationship Id="rId29" Type="http://schemas.openxmlformats.org/officeDocument/2006/relationships/hyperlink" Target="https://www.itu.int/md/S18-CLCWGSFP4-C-0009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8-CLCWGSPF3-C-0004/en" TargetMode="External"/><Relationship Id="rId24" Type="http://schemas.openxmlformats.org/officeDocument/2006/relationships/hyperlink" Target="https://www.itu.int/md/S18-CLCWGSFP4-C-0011/en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8-CL-C-0077/en" TargetMode="External"/><Relationship Id="rId23" Type="http://schemas.openxmlformats.org/officeDocument/2006/relationships/hyperlink" Target="https://www.itu.int/md/S18-CLCWGSFP4-C-0010/en" TargetMode="External"/><Relationship Id="rId28" Type="http://schemas.openxmlformats.org/officeDocument/2006/relationships/hyperlink" Target="https://www.itu.int/md/S18-CLCWGSFP4-C-0008/en" TargetMode="External"/><Relationship Id="rId10" Type="http://schemas.openxmlformats.org/officeDocument/2006/relationships/hyperlink" Target="https://www.itu.int/md/S18-CLCWGSFP4-C-0002/en" TargetMode="External"/><Relationship Id="rId19" Type="http://schemas.openxmlformats.org/officeDocument/2006/relationships/hyperlink" Target="https://www.itu.int/md/S18-CLCWGSFP4-C-0005/en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8-CLCWGSFP4-INF-0001/en" TargetMode="External"/><Relationship Id="rId14" Type="http://schemas.openxmlformats.org/officeDocument/2006/relationships/hyperlink" Target="https://www.itu.int/md/S18-CLCWGSFP4-C-0004/en" TargetMode="External"/><Relationship Id="rId22" Type="http://schemas.openxmlformats.org/officeDocument/2006/relationships/hyperlink" Target="https://www.itu.int/md/S18-CLCWGSFP4-C-0006/en" TargetMode="External"/><Relationship Id="rId27" Type="http://schemas.openxmlformats.org/officeDocument/2006/relationships/hyperlink" Target="https://www.itu.int/md/S18-CLCWGSFP4-C-0007/en" TargetMode="External"/><Relationship Id="rId3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09159-4A79-430B-A63B-218C0960C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PR_C16.dotm</Template>
  <TotalTime>0</TotalTime>
  <Pages>2</Pages>
  <Words>320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3618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>Документ C05/xx-R  For: _x000d_Document date: Дата_x000d_Saved by RUS38507 at 8:49:12 AM on 2/8/2005</dc:description>
  <cp:lastModifiedBy>Janin</cp:lastModifiedBy>
  <cp:revision>3</cp:revision>
  <cp:lastPrinted>2018-04-13T12:59:00Z</cp:lastPrinted>
  <dcterms:created xsi:type="dcterms:W3CDTF">2018-04-13T12:59:00Z</dcterms:created>
  <dcterms:modified xsi:type="dcterms:W3CDTF">2018-04-13T12:59:00Z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