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2C400D">
        <w:trPr>
          <w:cantSplit/>
        </w:trPr>
        <w:tc>
          <w:tcPr>
            <w:tcW w:w="6911" w:type="dxa"/>
          </w:tcPr>
          <w:p w:rsidR="00700D1F" w:rsidRPr="002C400D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2C400D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2C400D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2C400D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 w:rsidRPr="002C400D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2C400D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2C400D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2C400D">
              <w:rPr>
                <w:b/>
                <w:bCs/>
                <w:color w:val="000000"/>
                <w:lang w:eastAsia="zh-CN"/>
              </w:rPr>
              <w:t>201</w:t>
            </w:r>
            <w:r w:rsidR="00D21F11" w:rsidRPr="002C400D">
              <w:rPr>
                <w:b/>
                <w:bCs/>
                <w:color w:val="000000"/>
                <w:lang w:eastAsia="zh-CN"/>
              </w:rPr>
              <w:t>8</w:t>
            </w:r>
            <w:r w:rsidR="009625D8" w:rsidRPr="002C400D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 w:rsidRPr="002C400D">
              <w:rPr>
                <w:b/>
                <w:bCs/>
                <w:color w:val="000000"/>
                <w:lang w:eastAsia="zh-CN"/>
              </w:rPr>
              <w:t>4</w:t>
            </w:r>
            <w:r w:rsidR="009625D8" w:rsidRPr="002C400D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 w:rsidRPr="002C400D">
              <w:rPr>
                <w:b/>
                <w:bCs/>
                <w:color w:val="000000"/>
                <w:lang w:eastAsia="zh-CN"/>
              </w:rPr>
              <w:t>1</w:t>
            </w:r>
            <w:r w:rsidR="00D21F11" w:rsidRPr="002C400D">
              <w:rPr>
                <w:b/>
                <w:bCs/>
                <w:color w:val="000000"/>
                <w:lang w:eastAsia="zh-CN"/>
              </w:rPr>
              <w:t>7</w:t>
            </w:r>
            <w:r w:rsidR="00A5354B" w:rsidRPr="002C400D">
              <w:rPr>
                <w:b/>
                <w:bCs/>
                <w:color w:val="000000"/>
                <w:lang w:eastAsia="zh-CN"/>
              </w:rPr>
              <w:t>-</w:t>
            </w:r>
            <w:r w:rsidR="009625D8" w:rsidRPr="002C400D">
              <w:rPr>
                <w:b/>
                <w:bCs/>
                <w:color w:val="000000"/>
                <w:lang w:eastAsia="zh-CN"/>
              </w:rPr>
              <w:t>2</w:t>
            </w:r>
            <w:r w:rsidR="00D21F11" w:rsidRPr="002C400D">
              <w:rPr>
                <w:b/>
                <w:bCs/>
                <w:color w:val="000000"/>
                <w:lang w:eastAsia="zh-CN"/>
              </w:rPr>
              <w:t>7</w:t>
            </w:r>
            <w:r w:rsidR="009625D8" w:rsidRPr="002C400D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2C400D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2C400D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2C400D" w:rsidRDefault="00AB42C1" w:rsidP="00864589">
            <w:pPr>
              <w:spacing w:before="0"/>
              <w:jc w:val="right"/>
            </w:pPr>
            <w:bookmarkStart w:id="0" w:name="ditulogo"/>
            <w:bookmarkEnd w:id="0"/>
            <w:r w:rsidRPr="002C400D"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2C400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2C400D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2C400D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2C400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2C400D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2C400D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2C400D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2C400D" w:rsidRDefault="00700D1F" w:rsidP="005E1618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2C400D" w:rsidRDefault="00700D1F" w:rsidP="009424D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2C400D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2C400D">
              <w:rPr>
                <w:b/>
                <w:bCs/>
                <w:sz w:val="20"/>
                <w:lang w:eastAsia="zh-CN"/>
              </w:rPr>
              <w:t xml:space="preserve"> </w:t>
            </w:r>
            <w:r w:rsidRPr="002C400D">
              <w:rPr>
                <w:b/>
                <w:bCs/>
                <w:szCs w:val="24"/>
                <w:lang w:eastAsia="zh-CN"/>
              </w:rPr>
              <w:t>C</w:t>
            </w:r>
            <w:r w:rsidR="00325C25" w:rsidRPr="002C400D">
              <w:rPr>
                <w:b/>
                <w:bCs/>
                <w:szCs w:val="24"/>
                <w:lang w:eastAsia="zh-CN"/>
              </w:rPr>
              <w:t>1</w:t>
            </w:r>
            <w:r w:rsidR="00D21F11" w:rsidRPr="002C400D">
              <w:rPr>
                <w:b/>
                <w:bCs/>
                <w:szCs w:val="24"/>
                <w:lang w:eastAsia="zh-CN"/>
              </w:rPr>
              <w:t>8</w:t>
            </w:r>
            <w:r w:rsidRPr="002C400D">
              <w:rPr>
                <w:b/>
                <w:bCs/>
                <w:szCs w:val="24"/>
                <w:lang w:eastAsia="zh-CN"/>
              </w:rPr>
              <w:t>/</w:t>
            </w:r>
            <w:r w:rsidR="00E17F54" w:rsidRPr="002C400D">
              <w:rPr>
                <w:b/>
                <w:bCs/>
                <w:szCs w:val="24"/>
                <w:lang w:eastAsia="zh-CN"/>
              </w:rPr>
              <w:t>1</w:t>
            </w:r>
            <w:r w:rsidR="008E4E05">
              <w:rPr>
                <w:b/>
                <w:bCs/>
                <w:szCs w:val="24"/>
                <w:lang w:eastAsia="zh-CN"/>
              </w:rPr>
              <w:t>1</w:t>
            </w:r>
            <w:r w:rsidR="009424D1">
              <w:rPr>
                <w:b/>
                <w:bCs/>
                <w:szCs w:val="24"/>
                <w:lang w:eastAsia="zh-CN"/>
              </w:rPr>
              <w:t>8</w:t>
            </w:r>
            <w:r w:rsidRPr="002C400D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2C400D">
        <w:trPr>
          <w:cantSplit/>
          <w:trHeight w:val="23"/>
        </w:trPr>
        <w:tc>
          <w:tcPr>
            <w:tcW w:w="6911" w:type="dxa"/>
            <w:vMerge/>
          </w:tcPr>
          <w:p w:rsidR="00700D1F" w:rsidRPr="002C400D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2C400D" w:rsidRDefault="00700D1F" w:rsidP="008E4E0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2C400D">
              <w:rPr>
                <w:b/>
                <w:bCs/>
                <w:szCs w:val="24"/>
                <w:lang w:eastAsia="zh-CN"/>
              </w:rPr>
              <w:t>20</w:t>
            </w:r>
            <w:r w:rsidR="00325C25" w:rsidRPr="002C400D">
              <w:rPr>
                <w:b/>
                <w:bCs/>
                <w:szCs w:val="24"/>
                <w:lang w:eastAsia="zh-CN"/>
              </w:rPr>
              <w:t>1</w:t>
            </w:r>
            <w:r w:rsidR="00D21F11" w:rsidRPr="002C400D">
              <w:rPr>
                <w:b/>
                <w:bCs/>
                <w:szCs w:val="24"/>
                <w:lang w:eastAsia="zh-CN"/>
              </w:rPr>
              <w:t>8</w:t>
            </w:r>
            <w:r w:rsidRPr="002C400D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E4E0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2C400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E4E0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2C400D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2C400D">
        <w:trPr>
          <w:cantSplit/>
          <w:trHeight w:val="23"/>
        </w:trPr>
        <w:tc>
          <w:tcPr>
            <w:tcW w:w="6911" w:type="dxa"/>
            <w:vMerge/>
          </w:tcPr>
          <w:p w:rsidR="00700D1F" w:rsidRPr="002C400D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2C400D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2C400D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2C400D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2C400D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8E4E05" w:rsidRDefault="00DF18EC" w:rsidP="00DF18EC">
      <w:pPr>
        <w:pStyle w:val="ResNo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="008E4E05">
        <w:rPr>
          <w:rFonts w:hint="eastAsia"/>
          <w:lang w:val="en-US" w:eastAsia="zh-CN"/>
        </w:rPr>
        <w:t>60</w:t>
      </w:r>
      <w:r w:rsidR="009424D1">
        <w:rPr>
          <w:lang w:val="en-US" w:eastAsia="zh-CN"/>
        </w:rPr>
        <w:t>7</w:t>
      </w:r>
      <w:r w:rsidR="008E4E05">
        <w:rPr>
          <w:rFonts w:hint="eastAsia"/>
          <w:lang w:val="en-US" w:eastAsia="zh-CN"/>
        </w:rPr>
        <w:t>号</w:t>
      </w:r>
      <w:r w:rsidR="008E4E05" w:rsidRPr="002C400D">
        <w:rPr>
          <w:rFonts w:hint="eastAsia"/>
          <w:lang w:val="en-US" w:eastAsia="zh-CN"/>
        </w:rPr>
        <w:t>决定</w:t>
      </w:r>
    </w:p>
    <w:p w:rsidR="008E4E05" w:rsidRPr="008E4E05" w:rsidRDefault="008E4E05" w:rsidP="009424D1">
      <w:pPr>
        <w:pStyle w:val="Restitle"/>
        <w:rPr>
          <w:b w:val="0"/>
          <w:bCs/>
          <w:lang w:val="en-US" w:eastAsia="zh-CN"/>
        </w:rPr>
      </w:pPr>
      <w:r w:rsidRPr="008E4E05">
        <w:rPr>
          <w:rFonts w:hint="eastAsia"/>
          <w:b w:val="0"/>
          <w:bCs/>
          <w:lang w:val="en-US" w:eastAsia="zh-CN"/>
        </w:rPr>
        <w:t>（</w:t>
      </w:r>
      <w:r w:rsidR="00DF18EC">
        <w:rPr>
          <w:rFonts w:hint="eastAsia"/>
          <w:b w:val="0"/>
          <w:bCs/>
          <w:lang w:val="en-US" w:eastAsia="zh-CN"/>
        </w:rPr>
        <w:t>在</w:t>
      </w:r>
      <w:r w:rsidRPr="008E4E05">
        <w:rPr>
          <w:rFonts w:hint="eastAsia"/>
          <w:b w:val="0"/>
          <w:bCs/>
          <w:lang w:val="en-US" w:eastAsia="zh-CN"/>
        </w:rPr>
        <w:t>第</w:t>
      </w:r>
      <w:r w:rsidR="009424D1">
        <w:rPr>
          <w:rFonts w:hint="eastAsia"/>
          <w:b w:val="0"/>
          <w:bCs/>
          <w:lang w:val="en-US" w:eastAsia="zh-CN"/>
        </w:rPr>
        <w:t>九</w:t>
      </w:r>
      <w:r w:rsidRPr="008E4E05">
        <w:rPr>
          <w:b w:val="0"/>
          <w:bCs/>
          <w:lang w:val="en-US" w:eastAsia="zh-CN"/>
        </w:rPr>
        <w:t>次</w:t>
      </w:r>
      <w:r w:rsidRPr="008E4E05">
        <w:rPr>
          <w:rFonts w:hint="eastAsia"/>
          <w:b w:val="0"/>
          <w:bCs/>
          <w:lang w:val="en-US" w:eastAsia="zh-CN"/>
        </w:rPr>
        <w:t>全体会议</w:t>
      </w:r>
      <w:r w:rsidR="00DF18EC">
        <w:rPr>
          <w:rFonts w:hint="eastAsia"/>
          <w:b w:val="0"/>
          <w:bCs/>
          <w:lang w:val="en-US" w:eastAsia="zh-CN"/>
        </w:rPr>
        <w:t>上</w:t>
      </w:r>
      <w:r w:rsidRPr="008E4E05">
        <w:rPr>
          <w:rFonts w:hint="eastAsia"/>
          <w:b w:val="0"/>
          <w:bCs/>
          <w:lang w:val="en-US" w:eastAsia="zh-CN"/>
        </w:rPr>
        <w:t>通过</w:t>
      </w:r>
      <w:r w:rsidRPr="008E4E05">
        <w:rPr>
          <w:b w:val="0"/>
          <w:bCs/>
          <w:lang w:val="en-US" w:eastAsia="zh-CN"/>
        </w:rPr>
        <w:t>）</w:t>
      </w:r>
    </w:p>
    <w:p w:rsidR="009424D1" w:rsidRPr="002C400D" w:rsidRDefault="009424D1" w:rsidP="009424D1">
      <w:pPr>
        <w:pStyle w:val="Restitle"/>
        <w:rPr>
          <w:lang w:eastAsia="zh-CN"/>
        </w:rPr>
      </w:pPr>
      <w:bookmarkStart w:id="2" w:name="OLE_LINK9"/>
      <w:bookmarkStart w:id="3" w:name="OLE_LINK10"/>
      <w:r w:rsidRPr="002C400D">
        <w:rPr>
          <w:rFonts w:hint="eastAsia"/>
          <w:lang w:eastAsia="zh-CN"/>
        </w:rPr>
        <w:t>任命独立管理顾问委员会（</w:t>
      </w:r>
      <w:r w:rsidRPr="002C400D">
        <w:rPr>
          <w:rFonts w:hint="eastAsia"/>
          <w:lang w:eastAsia="zh-CN"/>
        </w:rPr>
        <w:t>IMAC</w:t>
      </w:r>
      <w:r w:rsidRPr="002C400D">
        <w:rPr>
          <w:rFonts w:hint="eastAsia"/>
          <w:lang w:eastAsia="zh-CN"/>
        </w:rPr>
        <w:t>）的替补委员</w:t>
      </w:r>
    </w:p>
    <w:bookmarkEnd w:id="2"/>
    <w:bookmarkEnd w:id="3"/>
    <w:p w:rsidR="009424D1" w:rsidRPr="002C400D" w:rsidRDefault="009424D1" w:rsidP="00A54545">
      <w:pPr>
        <w:pStyle w:val="Normalaftertitle"/>
        <w:spacing w:before="480"/>
        <w:rPr>
          <w:rFonts w:cs="Calibri"/>
          <w:lang w:eastAsia="zh-CN"/>
        </w:rPr>
      </w:pPr>
      <w:r w:rsidRPr="002C400D">
        <w:rPr>
          <w:rFonts w:cs="Calibri" w:hint="eastAsia"/>
          <w:lang w:eastAsia="zh-CN"/>
        </w:rPr>
        <w:t>理事会，</w:t>
      </w:r>
    </w:p>
    <w:p w:rsidR="009424D1" w:rsidRPr="002C400D" w:rsidRDefault="009424D1" w:rsidP="009424D1">
      <w:pPr>
        <w:pStyle w:val="Call"/>
        <w:rPr>
          <w:rFonts w:eastAsia="STKaiti"/>
          <w:lang w:eastAsia="zh-CN"/>
        </w:rPr>
      </w:pPr>
      <w:r w:rsidRPr="002C400D">
        <w:rPr>
          <w:rFonts w:eastAsia="STKaiti" w:hint="eastAsia"/>
          <w:lang w:eastAsia="zh-CN"/>
        </w:rPr>
        <w:t>考虑到</w:t>
      </w:r>
      <w:bookmarkStart w:id="4" w:name="_GoBack"/>
      <w:bookmarkEnd w:id="4"/>
    </w:p>
    <w:p w:rsidR="009424D1" w:rsidRPr="002C400D" w:rsidRDefault="009424D1" w:rsidP="00DF18EC">
      <w:pPr>
        <w:spacing w:before="80"/>
        <w:ind w:firstLineChars="200" w:firstLine="480"/>
        <w:rPr>
          <w:rFonts w:cs="Calibri"/>
          <w:lang w:eastAsia="zh-CN"/>
        </w:rPr>
      </w:pPr>
      <w:r w:rsidRPr="002C400D">
        <w:rPr>
          <w:rFonts w:cs="Calibri"/>
          <w:lang w:eastAsia="zh-CN"/>
        </w:rPr>
        <w:t>IMAC</w:t>
      </w:r>
      <w:r w:rsidRPr="002C400D">
        <w:rPr>
          <w:rFonts w:cs="Calibri"/>
          <w:lang w:eastAsia="zh-CN"/>
        </w:rPr>
        <w:t>遴选</w:t>
      </w:r>
      <w:r w:rsidRPr="002C400D">
        <w:rPr>
          <w:rFonts w:cs="Calibri" w:hint="eastAsia"/>
          <w:lang w:eastAsia="zh-CN"/>
        </w:rPr>
        <w:t>专委会关于任命接替</w:t>
      </w:r>
      <w:r w:rsidR="00DF18EC">
        <w:rPr>
          <w:rFonts w:cs="Calibri" w:hint="eastAsia"/>
          <w:lang w:eastAsia="zh-CN"/>
        </w:rPr>
        <w:t>已从</w:t>
      </w:r>
      <w:r w:rsidRPr="002C400D">
        <w:rPr>
          <w:lang w:eastAsia="zh-CN"/>
        </w:rPr>
        <w:t>IMAC</w:t>
      </w:r>
      <w:r w:rsidRPr="002C400D">
        <w:rPr>
          <w:rFonts w:hint="eastAsia"/>
          <w:lang w:eastAsia="zh-CN"/>
        </w:rPr>
        <w:t>辞职、</w:t>
      </w:r>
      <w:r w:rsidRPr="002C400D">
        <w:rPr>
          <w:rFonts w:cs="Calibri" w:hint="eastAsia"/>
          <w:lang w:eastAsia="zh-CN"/>
        </w:rPr>
        <w:t>来自加拿大的</w:t>
      </w:r>
      <w:r w:rsidR="00DF18EC" w:rsidRPr="002C400D">
        <w:rPr>
          <w:rFonts w:hint="eastAsia"/>
          <w:lang w:eastAsia="zh-CN"/>
        </w:rPr>
        <w:t>委员</w:t>
      </w:r>
      <w:r w:rsidRPr="002C400D">
        <w:rPr>
          <w:lang w:eastAsia="zh-CN"/>
        </w:rPr>
        <w:t>Aline VIENNEAU</w:t>
      </w:r>
      <w:r w:rsidRPr="002C400D">
        <w:rPr>
          <w:rFonts w:hint="eastAsia"/>
          <w:lang w:eastAsia="zh-CN"/>
        </w:rPr>
        <w:t>女士职务的委员的</w:t>
      </w:r>
      <w:r w:rsidRPr="002C400D">
        <w:rPr>
          <w:rFonts w:cs="Calibri" w:hint="eastAsia"/>
          <w:lang w:eastAsia="zh-CN"/>
        </w:rPr>
        <w:t>报告，</w:t>
      </w:r>
    </w:p>
    <w:p w:rsidR="009424D1" w:rsidRPr="002C400D" w:rsidRDefault="009424D1" w:rsidP="009424D1">
      <w:pPr>
        <w:pStyle w:val="Call"/>
        <w:rPr>
          <w:rFonts w:eastAsia="STKaiti"/>
          <w:lang w:eastAsia="zh-CN"/>
        </w:rPr>
      </w:pPr>
      <w:r w:rsidRPr="002C400D">
        <w:rPr>
          <w:rFonts w:eastAsia="STKaiti" w:hint="eastAsia"/>
          <w:lang w:eastAsia="zh-CN"/>
        </w:rPr>
        <w:t>顾及</w:t>
      </w:r>
    </w:p>
    <w:p w:rsidR="009424D1" w:rsidRPr="002C400D" w:rsidRDefault="009424D1" w:rsidP="00DF18EC">
      <w:pPr>
        <w:ind w:firstLineChars="200" w:firstLine="480"/>
        <w:rPr>
          <w:rFonts w:cs="Calibri"/>
          <w:lang w:eastAsia="zh-CN"/>
        </w:rPr>
      </w:pPr>
      <w:r w:rsidRPr="002C400D">
        <w:rPr>
          <w:rFonts w:cs="Calibri" w:hint="eastAsia"/>
          <w:color w:val="000000"/>
          <w:szCs w:val="24"/>
          <w:lang w:eastAsia="zh-CN"/>
        </w:rPr>
        <w:t>第</w:t>
      </w:r>
      <w:r w:rsidRPr="002C400D">
        <w:rPr>
          <w:rFonts w:cs="Calibri" w:hint="eastAsia"/>
          <w:color w:val="000000"/>
          <w:szCs w:val="24"/>
          <w:lang w:eastAsia="zh-CN"/>
        </w:rPr>
        <w:t>162</w:t>
      </w:r>
      <w:r w:rsidRPr="002C400D">
        <w:rPr>
          <w:rFonts w:cs="Calibri" w:hint="eastAsia"/>
          <w:color w:val="000000"/>
          <w:szCs w:val="24"/>
          <w:lang w:eastAsia="zh-CN"/>
        </w:rPr>
        <w:t>号决议</w:t>
      </w:r>
      <w:r w:rsidRPr="002C400D">
        <w:rPr>
          <w:rFonts w:cs="Calibri"/>
          <w:color w:val="000000"/>
          <w:szCs w:val="24"/>
          <w:lang w:eastAsia="zh-CN"/>
        </w:rPr>
        <w:t>（</w:t>
      </w:r>
      <w:r w:rsidRPr="002C400D">
        <w:rPr>
          <w:rFonts w:cs="Calibri"/>
          <w:color w:val="000000"/>
          <w:szCs w:val="24"/>
          <w:lang w:eastAsia="zh-CN"/>
        </w:rPr>
        <w:t>201</w:t>
      </w:r>
      <w:r w:rsidRPr="002C400D">
        <w:rPr>
          <w:rFonts w:cs="Calibri" w:hint="eastAsia"/>
          <w:color w:val="000000"/>
          <w:szCs w:val="24"/>
          <w:lang w:eastAsia="zh-CN"/>
        </w:rPr>
        <w:t>4</w:t>
      </w:r>
      <w:r w:rsidRPr="002C400D">
        <w:rPr>
          <w:rFonts w:cs="Calibri"/>
          <w:color w:val="000000"/>
          <w:szCs w:val="24"/>
          <w:lang w:eastAsia="zh-CN"/>
        </w:rPr>
        <w:t>年，</w:t>
      </w:r>
      <w:r w:rsidRPr="002C400D">
        <w:rPr>
          <w:rFonts w:cs="Calibri" w:hint="eastAsia"/>
          <w:color w:val="000000"/>
          <w:szCs w:val="24"/>
          <w:lang w:eastAsia="zh-CN"/>
        </w:rPr>
        <w:t>釜山，修订版</w:t>
      </w:r>
      <w:r w:rsidRPr="002C400D">
        <w:rPr>
          <w:rFonts w:cs="Calibri"/>
          <w:color w:val="000000"/>
          <w:szCs w:val="24"/>
          <w:lang w:eastAsia="zh-CN"/>
        </w:rPr>
        <w:t>）</w:t>
      </w:r>
      <w:r w:rsidRPr="002C400D">
        <w:rPr>
          <w:rFonts w:cs="Calibri" w:hint="eastAsia"/>
          <w:color w:val="000000"/>
          <w:szCs w:val="24"/>
          <w:lang w:eastAsia="zh-CN"/>
        </w:rPr>
        <w:t>附件</w:t>
      </w:r>
      <w:r w:rsidR="00DF18EC">
        <w:rPr>
          <w:rFonts w:cs="Calibri" w:hint="eastAsia"/>
          <w:color w:val="000000"/>
          <w:szCs w:val="24"/>
          <w:lang w:eastAsia="zh-CN"/>
        </w:rPr>
        <w:t>中</w:t>
      </w:r>
      <w:r w:rsidR="00DF18EC">
        <w:rPr>
          <w:rFonts w:cs="Calibri"/>
          <w:color w:val="000000"/>
          <w:szCs w:val="24"/>
          <w:lang w:eastAsia="zh-CN"/>
        </w:rPr>
        <w:t>所含</w:t>
      </w:r>
      <w:r w:rsidRPr="002C400D">
        <w:rPr>
          <w:rFonts w:cs="Calibri" w:hint="eastAsia"/>
          <w:color w:val="000000"/>
          <w:szCs w:val="24"/>
          <w:lang w:eastAsia="zh-CN"/>
        </w:rPr>
        <w:t>的</w:t>
      </w:r>
      <w:r w:rsidRPr="002C400D">
        <w:rPr>
          <w:rFonts w:cs="Calibri" w:hint="eastAsia"/>
          <w:color w:val="000000"/>
          <w:szCs w:val="24"/>
          <w:lang w:eastAsia="zh-CN"/>
        </w:rPr>
        <w:t>IMAC</w:t>
      </w:r>
      <w:r w:rsidRPr="002C400D">
        <w:rPr>
          <w:rFonts w:cs="Calibri" w:hint="eastAsia"/>
          <w:color w:val="000000"/>
          <w:szCs w:val="24"/>
          <w:lang w:eastAsia="zh-CN"/>
        </w:rPr>
        <w:t>职责范围，</w:t>
      </w:r>
      <w:r w:rsidRPr="002C400D">
        <w:rPr>
          <w:rFonts w:hint="eastAsia"/>
          <w:lang w:eastAsia="zh-CN"/>
        </w:rPr>
        <w:t>特别是职责范围附录</w:t>
      </w:r>
      <w:r w:rsidRPr="002C400D">
        <w:rPr>
          <w:lang w:eastAsia="zh-CN"/>
        </w:rPr>
        <w:t>B</w:t>
      </w:r>
      <w:r w:rsidRPr="002C400D">
        <w:rPr>
          <w:rFonts w:hint="eastAsia"/>
          <w:lang w:eastAsia="zh-CN"/>
        </w:rPr>
        <w:t>中的条款，以填补</w:t>
      </w:r>
      <w:r w:rsidRPr="002C400D">
        <w:rPr>
          <w:rFonts w:hint="eastAsia"/>
          <w:lang w:eastAsia="zh-CN"/>
        </w:rPr>
        <w:t>IMAC</w:t>
      </w:r>
      <w:r w:rsidRPr="002C400D">
        <w:rPr>
          <w:rFonts w:hint="eastAsia"/>
          <w:lang w:eastAsia="zh-CN"/>
        </w:rPr>
        <w:t>任期内因任</w:t>
      </w:r>
      <w:r w:rsidR="00DF18EC">
        <w:rPr>
          <w:rFonts w:hint="eastAsia"/>
          <w:lang w:eastAsia="zh-CN"/>
        </w:rPr>
        <w:t>何</w:t>
      </w:r>
      <w:r w:rsidRPr="002C400D">
        <w:rPr>
          <w:rFonts w:hint="eastAsia"/>
          <w:lang w:eastAsia="zh-CN"/>
        </w:rPr>
        <w:t>原因出现的空缺，</w:t>
      </w:r>
    </w:p>
    <w:p w:rsidR="009424D1" w:rsidRPr="002C400D" w:rsidRDefault="00DF18EC" w:rsidP="009424D1">
      <w:pPr>
        <w:pStyle w:val="Call"/>
        <w:rPr>
          <w:rFonts w:eastAsia="STKaiti"/>
          <w:lang w:eastAsia="zh-CN"/>
        </w:rPr>
      </w:pPr>
      <w:r>
        <w:rPr>
          <w:rFonts w:eastAsia="STKaiti" w:hint="eastAsia"/>
          <w:lang w:eastAsia="zh-CN"/>
        </w:rPr>
        <w:t>做出</w:t>
      </w:r>
      <w:r w:rsidR="009424D1" w:rsidRPr="002C400D">
        <w:rPr>
          <w:rFonts w:eastAsia="STKaiti" w:hint="eastAsia"/>
          <w:lang w:eastAsia="zh-CN"/>
        </w:rPr>
        <w:t>决定</w:t>
      </w:r>
    </w:p>
    <w:p w:rsidR="009424D1" w:rsidRPr="002C400D" w:rsidRDefault="009424D1" w:rsidP="009424D1">
      <w:pPr>
        <w:ind w:firstLineChars="200" w:firstLine="480"/>
        <w:rPr>
          <w:lang w:eastAsia="zh-CN"/>
        </w:rPr>
      </w:pPr>
      <w:r w:rsidRPr="002C400D">
        <w:rPr>
          <w:rFonts w:hint="eastAsia"/>
          <w:lang w:eastAsia="zh-CN"/>
        </w:rPr>
        <w:t>任命下述独立专家担任</w:t>
      </w:r>
      <w:r w:rsidRPr="002C400D">
        <w:rPr>
          <w:rFonts w:hint="eastAsia"/>
          <w:lang w:eastAsia="zh-CN"/>
        </w:rPr>
        <w:t>IMAC</w:t>
      </w:r>
      <w:r w:rsidRPr="002C400D">
        <w:rPr>
          <w:rFonts w:hint="eastAsia"/>
          <w:lang w:eastAsia="zh-CN"/>
        </w:rPr>
        <w:t>委员，接替辞职委员完成剩余任期，即</w:t>
      </w:r>
      <w:r w:rsidR="00DF18EC">
        <w:rPr>
          <w:rFonts w:hint="eastAsia"/>
          <w:lang w:eastAsia="zh-CN"/>
        </w:rPr>
        <w:t>，</w:t>
      </w:r>
      <w:r w:rsidRPr="002C400D">
        <w:rPr>
          <w:rFonts w:hint="eastAsia"/>
          <w:lang w:eastAsia="zh-CN"/>
        </w:rPr>
        <w:t>直至</w:t>
      </w:r>
      <w:r w:rsidRPr="002C400D">
        <w:rPr>
          <w:lang w:eastAsia="zh-CN"/>
        </w:rPr>
        <w:t>2020</w:t>
      </w:r>
      <w:r w:rsidRPr="002C400D">
        <w:rPr>
          <w:rFonts w:hint="eastAsia"/>
          <w:lang w:eastAsia="zh-CN"/>
        </w:rPr>
        <w:t>年</w:t>
      </w:r>
      <w:r w:rsidRPr="002C400D">
        <w:rPr>
          <w:rFonts w:hint="eastAsia"/>
          <w:lang w:eastAsia="zh-CN"/>
        </w:rPr>
        <w:t>1</w:t>
      </w:r>
      <w:r w:rsidRPr="002C400D">
        <w:rPr>
          <w:rFonts w:hint="eastAsia"/>
          <w:lang w:eastAsia="zh-CN"/>
        </w:rPr>
        <w:t>月</w:t>
      </w:r>
      <w:r w:rsidRPr="002C400D">
        <w:rPr>
          <w:lang w:eastAsia="zh-CN"/>
        </w:rPr>
        <w:t>1</w:t>
      </w:r>
      <w:r w:rsidRPr="002C400D">
        <w:rPr>
          <w:rFonts w:hint="eastAsia"/>
          <w:lang w:eastAsia="zh-CN"/>
        </w:rPr>
        <w:t>日</w:t>
      </w:r>
      <w:r w:rsidR="00DF18EC">
        <w:rPr>
          <w:rFonts w:hint="eastAsia"/>
          <w:lang w:eastAsia="zh-CN"/>
        </w:rPr>
        <w:t>为</w:t>
      </w:r>
      <w:r w:rsidR="00DF18EC">
        <w:rPr>
          <w:lang w:eastAsia="zh-CN"/>
        </w:rPr>
        <w:t>止</w:t>
      </w:r>
      <w:r w:rsidRPr="002C400D">
        <w:rPr>
          <w:rFonts w:hint="eastAsia"/>
          <w:lang w:eastAsia="zh-CN"/>
        </w:rPr>
        <w:t>：</w:t>
      </w:r>
    </w:p>
    <w:p w:rsidR="009424D1" w:rsidRPr="002C400D" w:rsidRDefault="009424D1" w:rsidP="00A54545">
      <w:pPr>
        <w:spacing w:before="240"/>
        <w:jc w:val="center"/>
        <w:rPr>
          <w:lang w:eastAsia="zh-CN"/>
        </w:rPr>
      </w:pPr>
      <w:r w:rsidRPr="002C400D">
        <w:t>Sarah HAMMER WILLIAMS</w:t>
      </w:r>
      <w:proofErr w:type="spellStart"/>
      <w:r w:rsidRPr="002C400D">
        <w:rPr>
          <w:rFonts w:hint="eastAsia"/>
        </w:rPr>
        <w:t>女士，</w:t>
      </w:r>
      <w:r w:rsidRPr="002C400D">
        <w:rPr>
          <w:rFonts w:hint="eastAsia"/>
          <w:lang w:val="en-US"/>
        </w:rPr>
        <w:t>美国国民</w:t>
      </w:r>
      <w:proofErr w:type="spellEnd"/>
      <w:r w:rsidRPr="002C400D">
        <w:rPr>
          <w:rFonts w:hint="eastAsia"/>
          <w:lang w:val="en-US"/>
        </w:rPr>
        <w:t>。</w:t>
      </w:r>
    </w:p>
    <w:p w:rsidR="009424D1" w:rsidRPr="002C400D" w:rsidRDefault="009424D1" w:rsidP="009424D1">
      <w:pPr>
        <w:pStyle w:val="Reasons"/>
      </w:pPr>
    </w:p>
    <w:p w:rsidR="008E4E05" w:rsidRDefault="008E4E05" w:rsidP="008E4E05">
      <w:pPr>
        <w:pStyle w:val="Reasons"/>
        <w:rPr>
          <w:lang w:eastAsia="zh-CN"/>
        </w:rPr>
      </w:pPr>
    </w:p>
    <w:p w:rsidR="008E4E05" w:rsidRPr="00DF18EC" w:rsidRDefault="008E4E05" w:rsidP="00DF18EC">
      <w:pPr>
        <w:jc w:val="center"/>
      </w:pPr>
      <w:r>
        <w:t>______________</w:t>
      </w:r>
    </w:p>
    <w:sectPr w:rsidR="008E4E05" w:rsidRPr="00DF18EC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B4" w:rsidRDefault="00E200B4">
      <w:r>
        <w:separator/>
      </w:r>
    </w:p>
  </w:endnote>
  <w:endnote w:type="continuationSeparator" w:id="0">
    <w:p w:rsidR="00E200B4" w:rsidRDefault="00E2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Aes New Roman"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E05" w:rsidRDefault="008E4E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B4" w:rsidRPr="004E4BFF" w:rsidRDefault="00E65D6A" w:rsidP="00573A9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E20E8">
      <w:t>P:\CHI\SG\CONSEIL\C18\100\108C.docx</w:t>
    </w:r>
    <w:r>
      <w:fldChar w:fldCharType="end"/>
    </w:r>
    <w:r w:rsidR="00E200B4">
      <w:t xml:space="preserve"> (435645)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97" w:rsidRDefault="00CF2E97" w:rsidP="00CF2E9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B4" w:rsidRDefault="00E200B4">
      <w:r>
        <w:t>____________________</w:t>
      </w:r>
    </w:p>
  </w:footnote>
  <w:footnote w:type="continuationSeparator" w:id="0">
    <w:p w:rsidR="00E200B4" w:rsidRDefault="00E2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E05" w:rsidRDefault="008E4E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B4" w:rsidRDefault="00E200B4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8E4E05">
      <w:rPr>
        <w:noProof/>
      </w:rPr>
      <w:t>62</w:t>
    </w:r>
    <w:r>
      <w:rPr>
        <w:noProof/>
      </w:rPr>
      <w:fldChar w:fldCharType="end"/>
    </w:r>
  </w:p>
  <w:p w:rsidR="00E200B4" w:rsidRDefault="00E200B4" w:rsidP="003A06E2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>
      <w:rPr>
        <w:lang w:eastAsia="zh-CN"/>
      </w:rPr>
      <w:t>108</w:t>
    </w:r>
    <w: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B4" w:rsidRDefault="00E200B4" w:rsidP="00573A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9A4"/>
    <w:multiLevelType w:val="hybridMultilevel"/>
    <w:tmpl w:val="9B86C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642AA"/>
    <w:multiLevelType w:val="hybridMultilevel"/>
    <w:tmpl w:val="7E6C7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76F9B"/>
    <w:multiLevelType w:val="hybridMultilevel"/>
    <w:tmpl w:val="65C263D6"/>
    <w:lvl w:ilvl="0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D1483"/>
    <w:multiLevelType w:val="hybridMultilevel"/>
    <w:tmpl w:val="4A480948"/>
    <w:lvl w:ilvl="0" w:tplc="9D46063C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2F0"/>
    <w:multiLevelType w:val="hybridMultilevel"/>
    <w:tmpl w:val="9FD43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D5DC4"/>
    <w:multiLevelType w:val="hybridMultilevel"/>
    <w:tmpl w:val="01625FEC"/>
    <w:lvl w:ilvl="0" w:tplc="0809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9" w15:restartNumberingAfterBreak="0">
    <w:nsid w:val="1B3E5D58"/>
    <w:multiLevelType w:val="hybridMultilevel"/>
    <w:tmpl w:val="F6B04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430BFC"/>
    <w:multiLevelType w:val="multilevel"/>
    <w:tmpl w:val="829C07CC"/>
    <w:lvl w:ilvl="0">
      <w:start w:val="26"/>
      <w:numFmt w:val="decimal"/>
      <w:lvlText w:val="%1"/>
      <w:lvlJc w:val="left"/>
      <w:pPr>
        <w:ind w:left="420" w:hanging="420"/>
      </w:pPr>
      <w:rPr>
        <w:rFonts w:cs="Courier New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ourier New" w:hint="default"/>
      </w:rPr>
    </w:lvl>
  </w:abstractNum>
  <w:abstractNum w:abstractNumId="11" w15:restartNumberingAfterBreak="0">
    <w:nsid w:val="1FD84E72"/>
    <w:multiLevelType w:val="hybridMultilevel"/>
    <w:tmpl w:val="2062BE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CF6FEC"/>
    <w:multiLevelType w:val="hybridMultilevel"/>
    <w:tmpl w:val="DAEAE2A0"/>
    <w:lvl w:ilvl="0" w:tplc="6EA2A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A0B45"/>
    <w:multiLevelType w:val="hybridMultilevel"/>
    <w:tmpl w:val="2632C2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56CB1"/>
    <w:multiLevelType w:val="hybridMultilevel"/>
    <w:tmpl w:val="E3C6AF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5440E"/>
    <w:multiLevelType w:val="hybridMultilevel"/>
    <w:tmpl w:val="ECBCAC34"/>
    <w:lvl w:ilvl="0" w:tplc="9ECEBE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618E1"/>
    <w:multiLevelType w:val="hybridMultilevel"/>
    <w:tmpl w:val="699AC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C6A08"/>
    <w:multiLevelType w:val="hybridMultilevel"/>
    <w:tmpl w:val="26E44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C055FC"/>
    <w:multiLevelType w:val="hybridMultilevel"/>
    <w:tmpl w:val="966AE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470347"/>
    <w:multiLevelType w:val="hybridMultilevel"/>
    <w:tmpl w:val="2CECB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EC1AEB"/>
    <w:multiLevelType w:val="hybridMultilevel"/>
    <w:tmpl w:val="D09EF04C"/>
    <w:lvl w:ilvl="0" w:tplc="FC5032E4">
      <w:start w:val="10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C3772"/>
    <w:multiLevelType w:val="hybridMultilevel"/>
    <w:tmpl w:val="DFA2E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8C610E"/>
    <w:multiLevelType w:val="hybridMultilevel"/>
    <w:tmpl w:val="94700F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1068B1F2">
      <w:numFmt w:val="bullet"/>
      <w:lvlText w:val="·"/>
      <w:lvlJc w:val="left"/>
      <w:pPr>
        <w:ind w:left="2509" w:hanging="360"/>
      </w:pPr>
      <w:rPr>
        <w:rFonts w:ascii="Calibri" w:eastAsia="Symbol" w:hAnsi="Calibri" w:cs="Symbol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7293BF5"/>
    <w:multiLevelType w:val="hybridMultilevel"/>
    <w:tmpl w:val="12BE4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C134A04"/>
    <w:multiLevelType w:val="hybridMultilevel"/>
    <w:tmpl w:val="5FFC9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2266ED"/>
    <w:multiLevelType w:val="hybridMultilevel"/>
    <w:tmpl w:val="E36A1F58"/>
    <w:lvl w:ilvl="0" w:tplc="88EC5248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100E1"/>
    <w:multiLevelType w:val="hybridMultilevel"/>
    <w:tmpl w:val="33688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AD3B9B"/>
    <w:multiLevelType w:val="hybridMultilevel"/>
    <w:tmpl w:val="D2580704"/>
    <w:lvl w:ilvl="0" w:tplc="080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1" w15:restartNumberingAfterBreak="0">
    <w:nsid w:val="52C81A99"/>
    <w:multiLevelType w:val="hybridMultilevel"/>
    <w:tmpl w:val="E9588D4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2D61C8B"/>
    <w:multiLevelType w:val="hybridMultilevel"/>
    <w:tmpl w:val="81CCF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E223A1"/>
    <w:multiLevelType w:val="hybridMultilevel"/>
    <w:tmpl w:val="34DE9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AE03AF"/>
    <w:multiLevelType w:val="hybridMultilevel"/>
    <w:tmpl w:val="C492BBE4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A3B5615"/>
    <w:multiLevelType w:val="hybridMultilevel"/>
    <w:tmpl w:val="379CBF06"/>
    <w:lvl w:ilvl="0" w:tplc="455AFF8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27D8F"/>
    <w:multiLevelType w:val="hybridMultilevel"/>
    <w:tmpl w:val="37FC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34736"/>
    <w:multiLevelType w:val="hybridMultilevel"/>
    <w:tmpl w:val="39A6259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40" w15:restartNumberingAfterBreak="0">
    <w:nsid w:val="61D62944"/>
    <w:multiLevelType w:val="hybridMultilevel"/>
    <w:tmpl w:val="4C1AE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ED0D6A"/>
    <w:multiLevelType w:val="hybridMultilevel"/>
    <w:tmpl w:val="01325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076456"/>
    <w:multiLevelType w:val="hybridMultilevel"/>
    <w:tmpl w:val="FEE099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3340F8F"/>
    <w:multiLevelType w:val="hybridMultilevel"/>
    <w:tmpl w:val="31060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641258"/>
    <w:multiLevelType w:val="hybridMultilevel"/>
    <w:tmpl w:val="8A6833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4AC763F"/>
    <w:multiLevelType w:val="hybridMultilevel"/>
    <w:tmpl w:val="B61E140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 w15:restartNumberingAfterBreak="0">
    <w:nsid w:val="65536224"/>
    <w:multiLevelType w:val="hybridMultilevel"/>
    <w:tmpl w:val="984C27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5B76F0C"/>
    <w:multiLevelType w:val="hybridMultilevel"/>
    <w:tmpl w:val="C1CC4FE2"/>
    <w:lvl w:ilvl="0" w:tplc="04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8" w15:restartNumberingAfterBreak="0">
    <w:nsid w:val="6B781A6D"/>
    <w:multiLevelType w:val="hybridMultilevel"/>
    <w:tmpl w:val="F3D0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0DB4CEE"/>
    <w:multiLevelType w:val="hybridMultilevel"/>
    <w:tmpl w:val="FA8ED0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121622D"/>
    <w:multiLevelType w:val="hybridMultilevel"/>
    <w:tmpl w:val="2EE2E0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29631EC"/>
    <w:multiLevelType w:val="hybridMultilevel"/>
    <w:tmpl w:val="B7DCEDA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3" w15:restartNumberingAfterBreak="0">
    <w:nsid w:val="74507A57"/>
    <w:multiLevelType w:val="hybridMultilevel"/>
    <w:tmpl w:val="C3D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7193AE1"/>
    <w:multiLevelType w:val="hybridMultilevel"/>
    <w:tmpl w:val="0574A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AB376E8"/>
    <w:multiLevelType w:val="hybridMultilevel"/>
    <w:tmpl w:val="C5FAB90A"/>
    <w:lvl w:ilvl="0" w:tplc="3426154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227413"/>
    <w:multiLevelType w:val="hybridMultilevel"/>
    <w:tmpl w:val="B65C7EC6"/>
    <w:lvl w:ilvl="0" w:tplc="08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7" w15:restartNumberingAfterBreak="0">
    <w:nsid w:val="7F275980"/>
    <w:multiLevelType w:val="multilevel"/>
    <w:tmpl w:val="78BADBF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39"/>
    <w:lvlOverride w:ilvl="0">
      <w:startOverride w:val="2"/>
    </w:lvlOverride>
  </w:num>
  <w:num w:numId="5">
    <w:abstractNumId w:val="36"/>
  </w:num>
  <w:num w:numId="6">
    <w:abstractNumId w:val="2"/>
  </w:num>
  <w:num w:numId="7">
    <w:abstractNumId w:val="49"/>
  </w:num>
  <w:num w:numId="8">
    <w:abstractNumId w:val="54"/>
  </w:num>
  <w:num w:numId="9">
    <w:abstractNumId w:val="9"/>
  </w:num>
  <w:num w:numId="10">
    <w:abstractNumId w:val="28"/>
  </w:num>
  <w:num w:numId="11">
    <w:abstractNumId w:val="20"/>
  </w:num>
  <w:num w:numId="12">
    <w:abstractNumId w:val="12"/>
  </w:num>
  <w:num w:numId="13">
    <w:abstractNumId w:val="46"/>
  </w:num>
  <w:num w:numId="14">
    <w:abstractNumId w:val="50"/>
  </w:num>
  <w:num w:numId="15">
    <w:abstractNumId w:val="44"/>
  </w:num>
  <w:num w:numId="16">
    <w:abstractNumId w:val="51"/>
  </w:num>
  <w:num w:numId="17">
    <w:abstractNumId w:val="42"/>
  </w:num>
  <w:num w:numId="18">
    <w:abstractNumId w:val="11"/>
  </w:num>
  <w:num w:numId="19">
    <w:abstractNumId w:val="40"/>
  </w:num>
  <w:num w:numId="20">
    <w:abstractNumId w:val="7"/>
  </w:num>
  <w:num w:numId="21">
    <w:abstractNumId w:val="8"/>
  </w:num>
  <w:num w:numId="22">
    <w:abstractNumId w:val="41"/>
  </w:num>
  <w:num w:numId="23">
    <w:abstractNumId w:val="29"/>
  </w:num>
  <w:num w:numId="24">
    <w:abstractNumId w:val="56"/>
  </w:num>
  <w:num w:numId="25">
    <w:abstractNumId w:val="43"/>
  </w:num>
  <w:num w:numId="26">
    <w:abstractNumId w:val="0"/>
  </w:num>
  <w:num w:numId="27">
    <w:abstractNumId w:val="53"/>
  </w:num>
  <w:num w:numId="28">
    <w:abstractNumId w:val="32"/>
  </w:num>
  <w:num w:numId="29">
    <w:abstractNumId w:val="3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22"/>
  </w:num>
  <w:num w:numId="33">
    <w:abstractNumId w:val="4"/>
  </w:num>
  <w:num w:numId="34">
    <w:abstractNumId w:val="34"/>
  </w:num>
  <w:num w:numId="35">
    <w:abstractNumId w:val="19"/>
  </w:num>
  <w:num w:numId="36">
    <w:abstractNumId w:val="16"/>
  </w:num>
  <w:num w:numId="37">
    <w:abstractNumId w:val="26"/>
  </w:num>
  <w:num w:numId="38">
    <w:abstractNumId w:val="33"/>
  </w:num>
  <w:num w:numId="39">
    <w:abstractNumId w:val="13"/>
  </w:num>
  <w:num w:numId="40">
    <w:abstractNumId w:val="3"/>
  </w:num>
  <w:num w:numId="41">
    <w:abstractNumId w:val="17"/>
  </w:num>
  <w:num w:numId="42">
    <w:abstractNumId w:val="31"/>
  </w:num>
  <w:num w:numId="43">
    <w:abstractNumId w:val="57"/>
  </w:num>
  <w:num w:numId="44">
    <w:abstractNumId w:val="48"/>
  </w:num>
  <w:num w:numId="45">
    <w:abstractNumId w:val="5"/>
  </w:num>
  <w:num w:numId="46">
    <w:abstractNumId w:val="1"/>
  </w:num>
  <w:num w:numId="47">
    <w:abstractNumId w:val="24"/>
  </w:num>
  <w:num w:numId="48">
    <w:abstractNumId w:val="6"/>
  </w:num>
  <w:num w:numId="49">
    <w:abstractNumId w:val="18"/>
  </w:num>
  <w:num w:numId="50">
    <w:abstractNumId w:val="38"/>
  </w:num>
  <w:num w:numId="51">
    <w:abstractNumId w:val="14"/>
  </w:num>
  <w:num w:numId="52">
    <w:abstractNumId w:val="30"/>
  </w:num>
  <w:num w:numId="53">
    <w:abstractNumId w:val="55"/>
  </w:num>
  <w:num w:numId="54">
    <w:abstractNumId w:val="52"/>
  </w:num>
  <w:num w:numId="55">
    <w:abstractNumId w:val="23"/>
  </w:num>
  <w:num w:numId="56">
    <w:abstractNumId w:val="10"/>
  </w:num>
  <w:num w:numId="57">
    <w:abstractNumId w:val="35"/>
  </w:num>
  <w:num w:numId="58">
    <w:abstractNumId w:val="15"/>
  </w:num>
  <w:num w:numId="59">
    <w:abstractNumId w:val="4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54"/>
    <w:rsid w:val="00001B77"/>
    <w:rsid w:val="000050DE"/>
    <w:rsid w:val="0000517A"/>
    <w:rsid w:val="00016801"/>
    <w:rsid w:val="00031E72"/>
    <w:rsid w:val="00037BC7"/>
    <w:rsid w:val="000404D2"/>
    <w:rsid w:val="000853C0"/>
    <w:rsid w:val="000A1C21"/>
    <w:rsid w:val="000A575C"/>
    <w:rsid w:val="000C4F2C"/>
    <w:rsid w:val="000D15EA"/>
    <w:rsid w:val="000F1B5B"/>
    <w:rsid w:val="00100D84"/>
    <w:rsid w:val="00124C9D"/>
    <w:rsid w:val="00127113"/>
    <w:rsid w:val="00140D1F"/>
    <w:rsid w:val="00157773"/>
    <w:rsid w:val="00160066"/>
    <w:rsid w:val="0018251A"/>
    <w:rsid w:val="00184C6C"/>
    <w:rsid w:val="00190272"/>
    <w:rsid w:val="00193244"/>
    <w:rsid w:val="00195C6C"/>
    <w:rsid w:val="00195FED"/>
    <w:rsid w:val="001A39F6"/>
    <w:rsid w:val="001A4BD6"/>
    <w:rsid w:val="001C4718"/>
    <w:rsid w:val="001C485C"/>
    <w:rsid w:val="001C49C2"/>
    <w:rsid w:val="001D5A18"/>
    <w:rsid w:val="001D60B5"/>
    <w:rsid w:val="001F0BF8"/>
    <w:rsid w:val="00201A56"/>
    <w:rsid w:val="00227D31"/>
    <w:rsid w:val="002603CA"/>
    <w:rsid w:val="00273EBA"/>
    <w:rsid w:val="00275D2D"/>
    <w:rsid w:val="00280EB8"/>
    <w:rsid w:val="00290EB0"/>
    <w:rsid w:val="002A6670"/>
    <w:rsid w:val="002C400D"/>
    <w:rsid w:val="002D0232"/>
    <w:rsid w:val="002D157D"/>
    <w:rsid w:val="002D6EEF"/>
    <w:rsid w:val="00303502"/>
    <w:rsid w:val="003246DF"/>
    <w:rsid w:val="00325C25"/>
    <w:rsid w:val="0033693D"/>
    <w:rsid w:val="00370661"/>
    <w:rsid w:val="00372C8F"/>
    <w:rsid w:val="003778B4"/>
    <w:rsid w:val="00380ECE"/>
    <w:rsid w:val="00386E69"/>
    <w:rsid w:val="00393DDF"/>
    <w:rsid w:val="0039647C"/>
    <w:rsid w:val="00397F55"/>
    <w:rsid w:val="003A06E2"/>
    <w:rsid w:val="003A2874"/>
    <w:rsid w:val="003A384E"/>
    <w:rsid w:val="003B4454"/>
    <w:rsid w:val="003C2E37"/>
    <w:rsid w:val="003D0155"/>
    <w:rsid w:val="003D244B"/>
    <w:rsid w:val="003F1415"/>
    <w:rsid w:val="003F6250"/>
    <w:rsid w:val="0040144C"/>
    <w:rsid w:val="0040389B"/>
    <w:rsid w:val="00403EB7"/>
    <w:rsid w:val="00413599"/>
    <w:rsid w:val="0042083F"/>
    <w:rsid w:val="00430BF0"/>
    <w:rsid w:val="0043364C"/>
    <w:rsid w:val="004366A7"/>
    <w:rsid w:val="004458CE"/>
    <w:rsid w:val="00454AF1"/>
    <w:rsid w:val="0046003F"/>
    <w:rsid w:val="004672E6"/>
    <w:rsid w:val="00474ED1"/>
    <w:rsid w:val="0048447E"/>
    <w:rsid w:val="00493085"/>
    <w:rsid w:val="004A36EC"/>
    <w:rsid w:val="004D163F"/>
    <w:rsid w:val="004D5A01"/>
    <w:rsid w:val="004E08F8"/>
    <w:rsid w:val="004E4BFF"/>
    <w:rsid w:val="004F2598"/>
    <w:rsid w:val="004F773C"/>
    <w:rsid w:val="00506832"/>
    <w:rsid w:val="00507A14"/>
    <w:rsid w:val="005403F7"/>
    <w:rsid w:val="00540632"/>
    <w:rsid w:val="00541CF4"/>
    <w:rsid w:val="005451E8"/>
    <w:rsid w:val="005507F2"/>
    <w:rsid w:val="00553474"/>
    <w:rsid w:val="00567901"/>
    <w:rsid w:val="00573A9E"/>
    <w:rsid w:val="005759CC"/>
    <w:rsid w:val="0059173A"/>
    <w:rsid w:val="005A344B"/>
    <w:rsid w:val="005A72E1"/>
    <w:rsid w:val="005B66A6"/>
    <w:rsid w:val="005C6632"/>
    <w:rsid w:val="005D1C9E"/>
    <w:rsid w:val="005E1618"/>
    <w:rsid w:val="006001BA"/>
    <w:rsid w:val="00603420"/>
    <w:rsid w:val="00617720"/>
    <w:rsid w:val="00633758"/>
    <w:rsid w:val="0064015F"/>
    <w:rsid w:val="00652E7C"/>
    <w:rsid w:val="00654257"/>
    <w:rsid w:val="0065435A"/>
    <w:rsid w:val="00655A11"/>
    <w:rsid w:val="006916E5"/>
    <w:rsid w:val="006A2DD3"/>
    <w:rsid w:val="006A5AF8"/>
    <w:rsid w:val="006C36CD"/>
    <w:rsid w:val="006D0687"/>
    <w:rsid w:val="006D36AF"/>
    <w:rsid w:val="00700D1F"/>
    <w:rsid w:val="00713020"/>
    <w:rsid w:val="007205CB"/>
    <w:rsid w:val="00726073"/>
    <w:rsid w:val="00726202"/>
    <w:rsid w:val="007318CC"/>
    <w:rsid w:val="00734FE8"/>
    <w:rsid w:val="007360CE"/>
    <w:rsid w:val="0073666B"/>
    <w:rsid w:val="00742B65"/>
    <w:rsid w:val="007555C4"/>
    <w:rsid w:val="007569DD"/>
    <w:rsid w:val="00772315"/>
    <w:rsid w:val="00775157"/>
    <w:rsid w:val="007813AE"/>
    <w:rsid w:val="00786ABC"/>
    <w:rsid w:val="00787F32"/>
    <w:rsid w:val="007A37DB"/>
    <w:rsid w:val="007E189D"/>
    <w:rsid w:val="007E6ED7"/>
    <w:rsid w:val="007F4640"/>
    <w:rsid w:val="007F726E"/>
    <w:rsid w:val="00811259"/>
    <w:rsid w:val="00813AA2"/>
    <w:rsid w:val="008173A3"/>
    <w:rsid w:val="00817B79"/>
    <w:rsid w:val="00843215"/>
    <w:rsid w:val="0085615E"/>
    <w:rsid w:val="0086059C"/>
    <w:rsid w:val="00864589"/>
    <w:rsid w:val="00866091"/>
    <w:rsid w:val="0088547C"/>
    <w:rsid w:val="00890AFB"/>
    <w:rsid w:val="00890FC4"/>
    <w:rsid w:val="00895905"/>
    <w:rsid w:val="008A0EA3"/>
    <w:rsid w:val="008C46A8"/>
    <w:rsid w:val="008E20E8"/>
    <w:rsid w:val="008E4E05"/>
    <w:rsid w:val="009164A9"/>
    <w:rsid w:val="009258CB"/>
    <w:rsid w:val="0093362E"/>
    <w:rsid w:val="009424D1"/>
    <w:rsid w:val="00944563"/>
    <w:rsid w:val="00947303"/>
    <w:rsid w:val="00953160"/>
    <w:rsid w:val="009625D8"/>
    <w:rsid w:val="0097422E"/>
    <w:rsid w:val="0098459B"/>
    <w:rsid w:val="00997185"/>
    <w:rsid w:val="009B0941"/>
    <w:rsid w:val="009B4430"/>
    <w:rsid w:val="009B5784"/>
    <w:rsid w:val="009C2458"/>
    <w:rsid w:val="009C4A7B"/>
    <w:rsid w:val="009C6123"/>
    <w:rsid w:val="009F1E3E"/>
    <w:rsid w:val="00A05F59"/>
    <w:rsid w:val="00A1213C"/>
    <w:rsid w:val="00A174D2"/>
    <w:rsid w:val="00A272FF"/>
    <w:rsid w:val="00A37063"/>
    <w:rsid w:val="00A423D6"/>
    <w:rsid w:val="00A4755B"/>
    <w:rsid w:val="00A5354B"/>
    <w:rsid w:val="00A54545"/>
    <w:rsid w:val="00A71B57"/>
    <w:rsid w:val="00A75C94"/>
    <w:rsid w:val="00AA0CC4"/>
    <w:rsid w:val="00AB1CAC"/>
    <w:rsid w:val="00AB42C1"/>
    <w:rsid w:val="00AB69FF"/>
    <w:rsid w:val="00AB732C"/>
    <w:rsid w:val="00AC1A1D"/>
    <w:rsid w:val="00AC516F"/>
    <w:rsid w:val="00AE2926"/>
    <w:rsid w:val="00B0184B"/>
    <w:rsid w:val="00B035CD"/>
    <w:rsid w:val="00B04507"/>
    <w:rsid w:val="00B0769D"/>
    <w:rsid w:val="00B14B8A"/>
    <w:rsid w:val="00B217F8"/>
    <w:rsid w:val="00B274CE"/>
    <w:rsid w:val="00B332EA"/>
    <w:rsid w:val="00B347C5"/>
    <w:rsid w:val="00B37290"/>
    <w:rsid w:val="00B40A53"/>
    <w:rsid w:val="00B45365"/>
    <w:rsid w:val="00B46A65"/>
    <w:rsid w:val="00B60184"/>
    <w:rsid w:val="00B62D20"/>
    <w:rsid w:val="00B81E75"/>
    <w:rsid w:val="00B81E83"/>
    <w:rsid w:val="00BD1A5A"/>
    <w:rsid w:val="00BD7A9B"/>
    <w:rsid w:val="00BD7BE1"/>
    <w:rsid w:val="00BE0447"/>
    <w:rsid w:val="00BF391D"/>
    <w:rsid w:val="00BF416B"/>
    <w:rsid w:val="00C05E4C"/>
    <w:rsid w:val="00C137DE"/>
    <w:rsid w:val="00C231E7"/>
    <w:rsid w:val="00C40620"/>
    <w:rsid w:val="00C5342C"/>
    <w:rsid w:val="00C64E4E"/>
    <w:rsid w:val="00C66E64"/>
    <w:rsid w:val="00C761A0"/>
    <w:rsid w:val="00C85F7E"/>
    <w:rsid w:val="00C90D53"/>
    <w:rsid w:val="00CD47F0"/>
    <w:rsid w:val="00CD5566"/>
    <w:rsid w:val="00CD64D7"/>
    <w:rsid w:val="00CE32B5"/>
    <w:rsid w:val="00CE6F22"/>
    <w:rsid w:val="00CF2E97"/>
    <w:rsid w:val="00CF41F6"/>
    <w:rsid w:val="00CF7D3E"/>
    <w:rsid w:val="00D0159D"/>
    <w:rsid w:val="00D02B4E"/>
    <w:rsid w:val="00D138AE"/>
    <w:rsid w:val="00D21F11"/>
    <w:rsid w:val="00D34204"/>
    <w:rsid w:val="00D36817"/>
    <w:rsid w:val="00D56403"/>
    <w:rsid w:val="00D5666C"/>
    <w:rsid w:val="00D666BC"/>
    <w:rsid w:val="00D72A60"/>
    <w:rsid w:val="00D83542"/>
    <w:rsid w:val="00D92F45"/>
    <w:rsid w:val="00D94637"/>
    <w:rsid w:val="00D954AD"/>
    <w:rsid w:val="00D9725C"/>
    <w:rsid w:val="00DA7006"/>
    <w:rsid w:val="00DB4A63"/>
    <w:rsid w:val="00DC0AE3"/>
    <w:rsid w:val="00DC199A"/>
    <w:rsid w:val="00DC44D5"/>
    <w:rsid w:val="00DC6427"/>
    <w:rsid w:val="00DD58FF"/>
    <w:rsid w:val="00DD66A1"/>
    <w:rsid w:val="00DE196D"/>
    <w:rsid w:val="00DF1399"/>
    <w:rsid w:val="00DF18EC"/>
    <w:rsid w:val="00DF63EE"/>
    <w:rsid w:val="00DF6B49"/>
    <w:rsid w:val="00E00B5B"/>
    <w:rsid w:val="00E067C5"/>
    <w:rsid w:val="00E16F62"/>
    <w:rsid w:val="00E17F54"/>
    <w:rsid w:val="00E200B4"/>
    <w:rsid w:val="00E265BF"/>
    <w:rsid w:val="00E378D8"/>
    <w:rsid w:val="00E43A12"/>
    <w:rsid w:val="00E46FEE"/>
    <w:rsid w:val="00E47CC3"/>
    <w:rsid w:val="00E56189"/>
    <w:rsid w:val="00E60C02"/>
    <w:rsid w:val="00E646BB"/>
    <w:rsid w:val="00E65D6A"/>
    <w:rsid w:val="00E67C67"/>
    <w:rsid w:val="00E77476"/>
    <w:rsid w:val="00E8228B"/>
    <w:rsid w:val="00E846D3"/>
    <w:rsid w:val="00E94F27"/>
    <w:rsid w:val="00EA0C35"/>
    <w:rsid w:val="00EE2FD7"/>
    <w:rsid w:val="00EE5706"/>
    <w:rsid w:val="00EF373D"/>
    <w:rsid w:val="00F02810"/>
    <w:rsid w:val="00F11595"/>
    <w:rsid w:val="00F13BC9"/>
    <w:rsid w:val="00F23530"/>
    <w:rsid w:val="00F357B2"/>
    <w:rsid w:val="00F36556"/>
    <w:rsid w:val="00F526C8"/>
    <w:rsid w:val="00F60913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0C57"/>
    <w:rsid w:val="00FC20FE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0C5E63C0-B19C-425D-AC1A-8EB2384B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aliases w:val="footer odd,fo,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de nota al pie,Error-Fußnotenzeichen5,Error-Fußnotenzeichen6,Error-Fußnotenzeichen3,Error-Fußnot...,Footnote,Style 12,(NECG) Footnote Reference,FR,Style 13,Style 124,o,fr,ftre"/>
    <w:basedOn w:val="DefaultParagraphFont"/>
    <w:uiPriority w:val="99"/>
    <w:qFormat/>
    <w:rsid w:val="006C36CD"/>
    <w:rPr>
      <w:position w:val="6"/>
      <w:sz w:val="18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016801"/>
    <w:pPr>
      <w:keepNext/>
      <w:keepLines/>
      <w:spacing w:before="480" w:after="80"/>
      <w:jc w:val="center"/>
      <w:outlineLvl w:val="0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1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3A06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3A06E2"/>
    <w:pPr>
      <w:keepNext/>
      <w:spacing w:before="80" w:after="80"/>
      <w:jc w:val="center"/>
    </w:pPr>
    <w:rPr>
      <w:b/>
    </w:rPr>
  </w:style>
  <w:style w:type="paragraph" w:customStyle="1" w:styleId="call0">
    <w:name w:val="call"/>
    <w:basedOn w:val="Normal"/>
    <w:next w:val="Normal"/>
    <w:rsid w:val="003A06E2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STKaiti"/>
    </w:rPr>
  </w:style>
  <w:style w:type="paragraph" w:customStyle="1" w:styleId="Default">
    <w:name w:val="Default"/>
    <w:rsid w:val="003A06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nnex">
    <w:name w:val="Annex_#"/>
    <w:basedOn w:val="Normal"/>
    <w:next w:val="Normal"/>
    <w:rsid w:val="003A06E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 w:line="259" w:lineRule="auto"/>
      <w:jc w:val="center"/>
      <w:textAlignment w:val="auto"/>
    </w:pPr>
    <w:rPr>
      <w:rFonts w:asciiTheme="minorHAnsi" w:eastAsiaTheme="minorEastAsia" w:hAnsiTheme="minorHAnsi" w:cstheme="minorBidi"/>
      <w:caps/>
      <w:sz w:val="28"/>
      <w:szCs w:val="22"/>
      <w:lang w:val="en-US" w:eastAsia="zh-CN"/>
    </w:rPr>
  </w:style>
  <w:style w:type="paragraph" w:customStyle="1" w:styleId="headfoot">
    <w:name w:val="head_foot"/>
    <w:basedOn w:val="Normal"/>
    <w:next w:val="Normalaftertitle"/>
    <w:rsid w:val="003A06E2"/>
    <w:pPr>
      <w:tabs>
        <w:tab w:val="clear" w:pos="794"/>
        <w:tab w:val="clear" w:pos="1191"/>
        <w:tab w:val="clear" w:pos="1588"/>
        <w:tab w:val="clear" w:pos="1985"/>
        <w:tab w:val="left" w:pos="1021"/>
        <w:tab w:val="center" w:pos="3572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color w:val="FF0000"/>
      <w:sz w:val="8"/>
    </w:rPr>
  </w:style>
  <w:style w:type="paragraph" w:customStyle="1" w:styleId="TableLegend0">
    <w:name w:val="Table_Legend"/>
    <w:basedOn w:val="Normal"/>
    <w:next w:val="Normal"/>
    <w:rsid w:val="003A06E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overflowPunct/>
      <w:autoSpaceDE/>
      <w:autoSpaceDN/>
      <w:adjustRightInd/>
      <w:spacing w:before="86" w:line="199" w:lineRule="exact"/>
      <w:textAlignment w:val="auto"/>
    </w:pPr>
    <w:rPr>
      <w:rFonts w:ascii="Times New Roman" w:eastAsia="Times New Roman" w:hAnsi="Times New Roman"/>
      <w:sz w:val="18"/>
    </w:rPr>
  </w:style>
  <w:style w:type="paragraph" w:customStyle="1" w:styleId="AnnexRef0">
    <w:name w:val="Annex_Ref"/>
    <w:basedOn w:val="Normal"/>
    <w:next w:val="Normalaftertitle"/>
    <w:rsid w:val="003A06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overflowPunct/>
      <w:autoSpaceDE/>
      <w:autoSpaceDN/>
      <w:adjustRightInd/>
      <w:spacing w:before="113"/>
      <w:jc w:val="center"/>
      <w:textAlignment w:val="auto"/>
    </w:pPr>
    <w:rPr>
      <w:rFonts w:ascii="TiAes New Roman" w:eastAsia="Times New Roman" w:hAnsi="TiAes New Roman"/>
      <w:sz w:val="20"/>
      <w:lang w:eastAsia="zh-CN"/>
    </w:rPr>
  </w:style>
  <w:style w:type="paragraph" w:customStyle="1" w:styleId="AnnexTitle0">
    <w:name w:val="Annex_Title"/>
    <w:basedOn w:val="Appendixtitle"/>
    <w:next w:val="AnnexRef0"/>
    <w:rsid w:val="003A06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0"/>
      <w:textAlignment w:val="auto"/>
    </w:pPr>
    <w:rPr>
      <w:rFonts w:ascii="Tms Rmn" w:eastAsia="Times New Roman" w:hAnsi="Tms Rmn"/>
      <w:bCs/>
      <w:sz w:val="20"/>
      <w:lang w:eastAsia="zh-CN"/>
    </w:rPr>
  </w:style>
  <w:style w:type="paragraph" w:styleId="NormalWeb">
    <w:name w:val="Normal (Web)"/>
    <w:basedOn w:val="Normal"/>
    <w:uiPriority w:val="99"/>
    <w:rsid w:val="003A06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Cs w:val="24"/>
      <w:lang w:val="en-US"/>
    </w:rPr>
  </w:style>
  <w:style w:type="character" w:customStyle="1" w:styleId="TabletextChar">
    <w:name w:val="Table_text Char"/>
    <w:link w:val="Tabletext"/>
    <w:uiPriority w:val="99"/>
    <w:qFormat/>
    <w:locked/>
    <w:rsid w:val="006D0687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6D0687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687"/>
    <w:rPr>
      <w:rFonts w:ascii="Calibri" w:hAnsi="Calibri"/>
      <w:sz w:val="18"/>
      <w:szCs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573A9E"/>
    <w:rPr>
      <w:rFonts w:ascii="Calibri" w:hAnsi="Calibri"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016801"/>
    <w:rPr>
      <w:rFonts w:ascii="Calibri" w:hAnsi="Calibri"/>
      <w:caps/>
      <w:sz w:val="28"/>
      <w:lang w:val="en-GB" w:eastAsia="en-US"/>
    </w:rPr>
  </w:style>
  <w:style w:type="paragraph" w:customStyle="1" w:styleId="Headingb0">
    <w:name w:val="Heading b"/>
    <w:basedOn w:val="Heading3"/>
    <w:rsid w:val="00573A9E"/>
    <w:pPr>
      <w:keepLines w:val="0"/>
      <w:spacing w:before="240" w:after="60"/>
      <w:jc w:val="both"/>
    </w:pPr>
    <w:rPr>
      <w:rFonts w:ascii="Arial" w:hAnsi="Arial" w:cs="Arial"/>
      <w:bCs/>
      <w:i w:val="0"/>
      <w:sz w:val="26"/>
      <w:szCs w:val="26"/>
      <w:lang w:eastAsia="zh-CN"/>
    </w:rPr>
  </w:style>
  <w:style w:type="character" w:customStyle="1" w:styleId="RestitleChar">
    <w:name w:val="Res_title Char"/>
    <w:basedOn w:val="DefaultParagraphFont"/>
    <w:link w:val="Restitle"/>
    <w:locked/>
    <w:rsid w:val="00A05F59"/>
    <w:rPr>
      <w:rFonts w:ascii="Calibri" w:hAnsi="Calibri"/>
      <w:b/>
      <w:sz w:val="28"/>
      <w:lang w:val="en-GB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uiPriority w:val="99"/>
    <w:rsid w:val="00B274CE"/>
    <w:rPr>
      <w:rFonts w:ascii="Calibri" w:hAnsi="Calibri"/>
      <w:sz w:val="18"/>
      <w:lang w:val="fr-FR" w:eastAsia="en-US"/>
    </w:rPr>
  </w:style>
  <w:style w:type="numbering" w:customStyle="1" w:styleId="NoList1">
    <w:name w:val="No List1"/>
    <w:next w:val="NoList"/>
    <w:uiPriority w:val="99"/>
    <w:semiHidden/>
    <w:unhideWhenUsed/>
    <w:rsid w:val="005E1618"/>
  </w:style>
  <w:style w:type="paragraph" w:customStyle="1" w:styleId="xl24">
    <w:name w:val="xl24"/>
    <w:basedOn w:val="Normal"/>
    <w:rsid w:val="005E1618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5E1618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5E1618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5E1618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5E1618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eastAsia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5E1618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E161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1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eastAsia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rsid w:val="005E1618"/>
    <w:rPr>
      <w:rFonts w:ascii="Calibri" w:hAnsi="Calibri"/>
      <w:sz w:val="24"/>
      <w:lang w:val="en-GB" w:eastAsia="en-US"/>
    </w:rPr>
  </w:style>
  <w:style w:type="paragraph" w:customStyle="1" w:styleId="Rec">
    <w:name w:val="Rec_#"/>
    <w:basedOn w:val="Normal"/>
    <w:next w:val="RecTitle0"/>
    <w:rsid w:val="005E161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cTitle0">
    <w:name w:val="Rec_Title"/>
    <w:basedOn w:val="Normal"/>
    <w:next w:val="Heading1"/>
    <w:rsid w:val="005E161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harCharCharCharCharChar">
    <w:name w:val="Char Char Char Char Char Char"/>
    <w:basedOn w:val="Normal"/>
    <w:rsid w:val="005E161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both"/>
    </w:pPr>
    <w:rPr>
      <w:rFonts w:ascii="Arial" w:eastAsia="Times New Roman" w:hAnsi="Arial"/>
      <w:sz w:val="20"/>
      <w:lang w:val="fr-CA"/>
    </w:rPr>
  </w:style>
  <w:style w:type="paragraph" w:styleId="ListBullet">
    <w:name w:val="List Bullet"/>
    <w:basedOn w:val="Normal"/>
    <w:rsid w:val="005E1618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5E1618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Label">
    <w:name w:val="Label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20"/>
      <w:textAlignment w:val="auto"/>
    </w:pPr>
    <w:rPr>
      <w:rFonts w:eastAsia="Times New Roman"/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5E161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5E1618"/>
    <w:rPr>
      <w:rFonts w:ascii="Calibri" w:hAnsi="Calibri"/>
      <w:b/>
      <w:sz w:val="28"/>
      <w:lang w:val="en-GB" w:eastAsia="en-US"/>
    </w:rPr>
  </w:style>
  <w:style w:type="paragraph" w:styleId="ListNumber2">
    <w:name w:val="List Number 2"/>
    <w:basedOn w:val="Normal"/>
    <w:rsid w:val="005E1618"/>
    <w:pPr>
      <w:tabs>
        <w:tab w:val="num" w:pos="720"/>
      </w:tabs>
      <w:ind w:left="720" w:hanging="720"/>
      <w:jc w:val="both"/>
    </w:pPr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5E1618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E1618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E1618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E1618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E1618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E1618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E1618"/>
    <w:rPr>
      <w:rFonts w:ascii="Calibri" w:hAnsi="Calibri"/>
      <w:i/>
      <w:sz w:val="24"/>
      <w:lang w:val="en-GB" w:eastAsia="en-US"/>
    </w:rPr>
  </w:style>
  <w:style w:type="paragraph" w:customStyle="1" w:styleId="Table">
    <w:name w:val="Table_#"/>
    <w:basedOn w:val="Normal"/>
    <w:next w:val="Normal"/>
    <w:rsid w:val="005E161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HRNormal">
    <w:name w:val="AHR_Normal"/>
    <w:basedOn w:val="Normal"/>
    <w:rsid w:val="005E1618"/>
    <w:pPr>
      <w:keepLines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eastAsia="Times New Roman" w:hAnsi="Times New Roman"/>
    </w:rPr>
  </w:style>
  <w:style w:type="paragraph" w:styleId="Title">
    <w:name w:val="Title"/>
    <w:basedOn w:val="Normal"/>
    <w:link w:val="TitleChar"/>
    <w:qFormat/>
    <w:rsid w:val="005E161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E1618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5E1618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160"/>
      <w:jc w:val="both"/>
    </w:pPr>
    <w:rPr>
      <w:rFonts w:ascii="Gill Sans MT" w:eastAsia="Times New Roman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5E1618"/>
    <w:rPr>
      <w:rFonts w:ascii="Gill Sans MT" w:eastAsia="Times New Roman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240"/>
      <w:jc w:val="both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TableTitle0">
    <w:name w:val="Table_Title"/>
    <w:basedOn w:val="Table"/>
    <w:next w:val="TableText0"/>
    <w:rsid w:val="005E1618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5E1618"/>
    <w:pPr>
      <w:spacing w:before="480"/>
    </w:pPr>
  </w:style>
  <w:style w:type="paragraph" w:customStyle="1" w:styleId="FigureTitle0">
    <w:name w:val="Figure_Title"/>
    <w:basedOn w:val="TableTitle0"/>
    <w:next w:val="Normal"/>
    <w:rsid w:val="005E1618"/>
    <w:pPr>
      <w:keepNext w:val="0"/>
      <w:spacing w:after="480"/>
    </w:pPr>
  </w:style>
  <w:style w:type="paragraph" w:customStyle="1" w:styleId="Appendix">
    <w:name w:val="Appendix_#"/>
    <w:basedOn w:val="Annex"/>
    <w:next w:val="AppendixRef0"/>
    <w:rsid w:val="005E16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8"/>
      <w:lang w:val="en-GB" w:eastAsia="en-US"/>
    </w:rPr>
  </w:style>
  <w:style w:type="paragraph" w:customStyle="1" w:styleId="AppendixRef0">
    <w:name w:val="Appendix_Ref"/>
    <w:basedOn w:val="AnnexRef0"/>
    <w:next w:val="AppendixTitle0"/>
    <w:rsid w:val="005E1618"/>
    <w:pPr>
      <w:keepNext/>
      <w:keepLines/>
      <w:tabs>
        <w:tab w:val="clear" w:pos="567"/>
        <w:tab w:val="clear" w:pos="1021"/>
        <w:tab w:val="clear" w:pos="3572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customStyle="1" w:styleId="AppendixTitle0">
    <w:name w:val="Appendix_Title"/>
    <w:basedOn w:val="AnnexTitle0"/>
    <w:next w:val="Normalaftertitle"/>
    <w:rsid w:val="005E16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textAlignment w:val="baseline"/>
    </w:pPr>
    <w:rPr>
      <w:rFonts w:ascii="Times New Roman" w:hAnsi="Times New Roman"/>
      <w:sz w:val="28"/>
      <w:szCs w:val="28"/>
      <w:lang w:eastAsia="en-US"/>
    </w:rPr>
  </w:style>
  <w:style w:type="paragraph" w:customStyle="1" w:styleId="RefTitle0">
    <w:name w:val="Ref_Title"/>
    <w:basedOn w:val="Normal"/>
    <w:next w:val="RefText0"/>
    <w:rsid w:val="005E1618"/>
    <w:pPr>
      <w:spacing w:before="480"/>
      <w:jc w:val="center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5E1618"/>
    <w:pPr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both"/>
    </w:pPr>
    <w:rPr>
      <w:rFonts w:ascii="Times New Roman" w:eastAsia="Times New Roman" w:hAnsi="Times New Roman"/>
    </w:rPr>
  </w:style>
  <w:style w:type="paragraph" w:customStyle="1" w:styleId="Address">
    <w:name w:val="Address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both"/>
    </w:pPr>
    <w:rPr>
      <w:rFonts w:ascii="Times New Roman" w:eastAsia="Times New Roman" w:hAnsi="Times New Roman"/>
    </w:rPr>
  </w:style>
  <w:style w:type="paragraph" w:customStyle="1" w:styleId="Keywords">
    <w:name w:val="Keywords"/>
    <w:basedOn w:val="Normal"/>
    <w:rsid w:val="005E1618"/>
    <w:pPr>
      <w:tabs>
        <w:tab w:val="clear" w:pos="1191"/>
        <w:tab w:val="clear" w:pos="1588"/>
      </w:tabs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5E1618"/>
    <w:pPr>
      <w:spacing w:before="0"/>
      <w:jc w:val="both"/>
    </w:pPr>
    <w:rPr>
      <w:rFonts w:ascii="Times New Roman" w:eastAsia="Times New Roman" w:hAnsi="Times New Roman"/>
    </w:rPr>
  </w:style>
  <w:style w:type="paragraph" w:customStyle="1" w:styleId="docnottitle">
    <w:name w:val="docnot_title"/>
    <w:basedOn w:val="docnoted"/>
    <w:next w:val="docnoted"/>
    <w:rsid w:val="005E1618"/>
    <w:pPr>
      <w:jc w:val="center"/>
    </w:pPr>
    <w:rPr>
      <w:rFonts w:ascii="Times New Roman" w:eastAsia="Times New Roman" w:hAnsi="Times New Roman"/>
    </w:rPr>
  </w:style>
  <w:style w:type="paragraph" w:customStyle="1" w:styleId="Qlist">
    <w:name w:val="Qlist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ascii="Times New Roman" w:eastAsia="Times New Roman" w:hAnsi="Times New Roman"/>
      <w:b/>
      <w:bCs/>
    </w:rPr>
  </w:style>
  <w:style w:type="paragraph" w:customStyle="1" w:styleId="ASN1">
    <w:name w:val="ASN.1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eastAsia="Times New Roman" w:hAnsi="Times New Roman"/>
      <w:b/>
      <w:bCs/>
      <w:noProof/>
      <w:sz w:val="20"/>
    </w:rPr>
  </w:style>
  <w:style w:type="paragraph" w:customStyle="1" w:styleId="headingb1">
    <w:name w:val="heading_b"/>
    <w:basedOn w:val="Heading3"/>
    <w:next w:val="Normal"/>
    <w:link w:val="headingbChar"/>
    <w:rsid w:val="005E1618"/>
    <w:pPr>
      <w:spacing w:before="160"/>
      <w:jc w:val="both"/>
      <w:outlineLvl w:val="9"/>
    </w:pPr>
    <w:rPr>
      <w:rFonts w:ascii="Times New Roman Bold" w:eastAsia="Times New Roman" w:hAnsi="Times New Roman Bold"/>
      <w:i w:val="0"/>
      <w:iCs/>
    </w:rPr>
  </w:style>
  <w:style w:type="paragraph" w:customStyle="1" w:styleId="headingi0">
    <w:name w:val="heading_i"/>
    <w:basedOn w:val="Heading3"/>
    <w:next w:val="Normal"/>
    <w:rsid w:val="005E1618"/>
    <w:pPr>
      <w:spacing w:before="160"/>
      <w:jc w:val="both"/>
      <w:outlineLvl w:val="9"/>
    </w:pPr>
    <w:rPr>
      <w:rFonts w:ascii="Times New Roman Bold" w:eastAsia="Times New Roman" w:hAnsi="Times New Roman Bold"/>
      <w:b w:val="0"/>
      <w:bCs/>
    </w:rPr>
  </w:style>
  <w:style w:type="paragraph" w:styleId="BodyTextIndent">
    <w:name w:val="Body Text Indent"/>
    <w:basedOn w:val="Normal"/>
    <w:link w:val="BodyTextIndentChar"/>
    <w:rsid w:val="005E1618"/>
    <w:pPr>
      <w:tabs>
        <w:tab w:val="clear" w:pos="794"/>
        <w:tab w:val="left" w:pos="792"/>
      </w:tabs>
      <w:jc w:val="both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5E1618"/>
    <w:pPr>
      <w:tabs>
        <w:tab w:val="clear" w:pos="794"/>
        <w:tab w:val="clear" w:pos="1191"/>
        <w:tab w:val="clear" w:pos="1588"/>
        <w:tab w:val="clear" w:pos="1985"/>
      </w:tabs>
      <w:spacing w:before="480"/>
      <w:ind w:left="5812"/>
      <w:jc w:val="center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5E1618"/>
    <w:rPr>
      <w:rFonts w:ascii="Times New Roman" w:eastAsia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num" w:pos="720"/>
      </w:tabs>
      <w:spacing w:before="90"/>
      <w:jc w:val="both"/>
    </w:pPr>
    <w:rPr>
      <w:rFonts w:ascii="Times New Roman" w:eastAsia="Times New Roman" w:hAnsi="Times New Roman"/>
    </w:rPr>
  </w:style>
  <w:style w:type="paragraph" w:customStyle="1" w:styleId="ChiffresColonne">
    <w:name w:val="ChiffresColonne"/>
    <w:basedOn w:val="Normal"/>
    <w:rsid w:val="005E1618"/>
    <w:pPr>
      <w:widowControl w:val="0"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Gill Sans MT" w:eastAsia="Times New Roman" w:hAnsi="Gill Sans MT"/>
      <w:i/>
      <w:iCs/>
      <w:sz w:val="20"/>
    </w:rPr>
  </w:style>
  <w:style w:type="paragraph" w:styleId="BodyText3">
    <w:name w:val="Body Text 3"/>
    <w:basedOn w:val="Normal"/>
    <w:link w:val="BodyText3Char"/>
    <w:rsid w:val="005E1618"/>
    <w:pPr>
      <w:spacing w:before="26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5E1618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5E1618"/>
    <w:pPr>
      <w:spacing w:after="120"/>
      <w:ind w:left="1440" w:right="1440"/>
      <w:jc w:val="both"/>
    </w:pPr>
    <w:rPr>
      <w:rFonts w:ascii="Times New Roman" w:eastAsia="Times New Roman" w:hAnsi="Times New Roman"/>
    </w:rPr>
  </w:style>
  <w:style w:type="paragraph" w:styleId="BodyTextFirstIndent">
    <w:name w:val="Body Text First Indent"/>
    <w:basedOn w:val="BodyText"/>
    <w:link w:val="BodyTextFirstIndentChar"/>
    <w:rsid w:val="005E16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5E1618"/>
    <w:rPr>
      <w:rFonts w:ascii="Times New Roman" w:eastAsia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5E1618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E1618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5E1618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ClosingChar">
    <w:name w:val="Closing Char"/>
    <w:basedOn w:val="DefaultParagraphFont"/>
    <w:link w:val="Closing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5E1618"/>
    <w:pPr>
      <w:jc w:val="both"/>
    </w:pPr>
    <w:rPr>
      <w:rFonts w:ascii="Times New Roman" w:eastAsia="Times New Roman" w:hAnsi="Times New Roman"/>
    </w:rPr>
  </w:style>
  <w:style w:type="character" w:customStyle="1" w:styleId="DateChar">
    <w:name w:val="Date Char"/>
    <w:basedOn w:val="DefaultParagraphFont"/>
    <w:link w:val="Date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5E1618"/>
    <w:pPr>
      <w:jc w:val="both"/>
    </w:pPr>
    <w:rPr>
      <w:rFonts w:ascii="Times New Roman" w:eastAsia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rsid w:val="005E1618"/>
    <w:rPr>
      <w:rFonts w:ascii="Times New Roman" w:eastAsia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5E1618"/>
    <w:rPr>
      <w:i/>
      <w:iCs/>
    </w:rPr>
  </w:style>
  <w:style w:type="paragraph" w:styleId="EnvelopeAddress">
    <w:name w:val="envelope address"/>
    <w:basedOn w:val="Normal"/>
    <w:rsid w:val="005E1618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rsid w:val="005E1618"/>
    <w:pPr>
      <w:jc w:val="both"/>
    </w:pPr>
    <w:rPr>
      <w:rFonts w:ascii="Arial" w:eastAsia="Times New Roman" w:hAnsi="Arial" w:cs="Arial"/>
      <w:sz w:val="20"/>
    </w:rPr>
  </w:style>
  <w:style w:type="character" w:styleId="HTMLAcronym">
    <w:name w:val="HTML Acronym"/>
    <w:basedOn w:val="DefaultParagraphFont"/>
    <w:rsid w:val="005E1618"/>
  </w:style>
  <w:style w:type="paragraph" w:styleId="HTMLAddress">
    <w:name w:val="HTML Address"/>
    <w:basedOn w:val="Normal"/>
    <w:link w:val="HTMLAddressChar"/>
    <w:rsid w:val="005E1618"/>
    <w:pPr>
      <w:jc w:val="both"/>
    </w:pPr>
    <w:rPr>
      <w:rFonts w:ascii="Times New Roman" w:eastAsia="Times New Roman" w:hAnsi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5E1618"/>
    <w:rPr>
      <w:rFonts w:ascii="Times New Roman" w:eastAsia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5E1618"/>
    <w:rPr>
      <w:i/>
      <w:iCs/>
    </w:rPr>
  </w:style>
  <w:style w:type="character" w:styleId="HTMLCode">
    <w:name w:val="HTML Code"/>
    <w:basedOn w:val="DefaultParagraphFont"/>
    <w:rsid w:val="005E16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E1618"/>
    <w:rPr>
      <w:i/>
      <w:iCs/>
    </w:rPr>
  </w:style>
  <w:style w:type="character" w:styleId="HTMLKeyboard">
    <w:name w:val="HTML Keyboard"/>
    <w:basedOn w:val="DefaultParagraphFont"/>
    <w:rsid w:val="005E16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E1618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E1618"/>
    <w:rPr>
      <w:rFonts w:ascii="Courier New" w:eastAsia="Times New Roman" w:hAnsi="Courier New" w:cs="Courier New"/>
      <w:lang w:val="en-GB" w:eastAsia="en-US"/>
    </w:rPr>
  </w:style>
  <w:style w:type="character" w:styleId="HTMLSample">
    <w:name w:val="HTML Sample"/>
    <w:basedOn w:val="DefaultParagraphFont"/>
    <w:rsid w:val="005E161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E161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E1618"/>
    <w:rPr>
      <w:i/>
      <w:iCs/>
    </w:rPr>
  </w:style>
  <w:style w:type="paragraph" w:styleId="List2">
    <w:name w:val="List 2"/>
    <w:basedOn w:val="Normal"/>
    <w:rsid w:val="005E1618"/>
    <w:pPr>
      <w:ind w:left="720" w:hanging="360"/>
      <w:jc w:val="both"/>
    </w:pPr>
    <w:rPr>
      <w:rFonts w:ascii="Times New Roman" w:eastAsia="Times New Roman" w:hAnsi="Times New Roman"/>
    </w:rPr>
  </w:style>
  <w:style w:type="paragraph" w:styleId="List3">
    <w:name w:val="List 3"/>
    <w:basedOn w:val="Normal"/>
    <w:rsid w:val="005E1618"/>
    <w:pPr>
      <w:ind w:left="1080" w:hanging="360"/>
      <w:jc w:val="both"/>
    </w:pPr>
    <w:rPr>
      <w:rFonts w:ascii="Times New Roman" w:eastAsia="Times New Roman" w:hAnsi="Times New Roman"/>
    </w:rPr>
  </w:style>
  <w:style w:type="paragraph" w:styleId="List4">
    <w:name w:val="List 4"/>
    <w:basedOn w:val="Normal"/>
    <w:rsid w:val="005E1618"/>
    <w:pPr>
      <w:ind w:left="1440" w:hanging="360"/>
      <w:jc w:val="both"/>
    </w:pPr>
    <w:rPr>
      <w:rFonts w:ascii="Times New Roman" w:eastAsia="Times New Roman" w:hAnsi="Times New Roman"/>
    </w:rPr>
  </w:style>
  <w:style w:type="paragraph" w:styleId="List5">
    <w:name w:val="List 5"/>
    <w:basedOn w:val="Normal"/>
    <w:rsid w:val="005E1618"/>
    <w:pPr>
      <w:ind w:left="1800" w:hanging="360"/>
      <w:jc w:val="both"/>
    </w:pPr>
    <w:rPr>
      <w:rFonts w:ascii="Times New Roman" w:eastAsia="Times New Roman" w:hAnsi="Times New Roman"/>
    </w:rPr>
  </w:style>
  <w:style w:type="paragraph" w:styleId="ListBullet2">
    <w:name w:val="List Bullet 2"/>
    <w:basedOn w:val="Normal"/>
    <w:autoRedefine/>
    <w:rsid w:val="005E1618"/>
    <w:pPr>
      <w:tabs>
        <w:tab w:val="num" w:pos="1800"/>
      </w:tabs>
      <w:ind w:left="1800" w:hanging="360"/>
      <w:jc w:val="both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autoRedefine/>
    <w:rsid w:val="005E1618"/>
    <w:pPr>
      <w:tabs>
        <w:tab w:val="num" w:pos="720"/>
      </w:tabs>
      <w:ind w:left="720" w:hanging="360"/>
      <w:jc w:val="both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autoRedefine/>
    <w:rsid w:val="005E1618"/>
    <w:pPr>
      <w:tabs>
        <w:tab w:val="num" w:pos="720"/>
      </w:tabs>
      <w:ind w:left="720" w:hanging="360"/>
      <w:jc w:val="both"/>
    </w:pPr>
    <w:rPr>
      <w:rFonts w:ascii="Times New Roman" w:eastAsia="Times New Roman" w:hAnsi="Times New Roman"/>
    </w:rPr>
  </w:style>
  <w:style w:type="paragraph" w:styleId="ListBullet5">
    <w:name w:val="List Bullet 5"/>
    <w:basedOn w:val="Normal"/>
    <w:autoRedefine/>
    <w:rsid w:val="005E1618"/>
    <w:pPr>
      <w:tabs>
        <w:tab w:val="num" w:pos="1800"/>
      </w:tabs>
      <w:ind w:left="1800" w:hanging="360"/>
      <w:jc w:val="both"/>
    </w:pPr>
    <w:rPr>
      <w:rFonts w:ascii="Times New Roman" w:eastAsia="Times New Roman" w:hAnsi="Times New Roman"/>
    </w:rPr>
  </w:style>
  <w:style w:type="paragraph" w:styleId="ListContinue">
    <w:name w:val="List Continue"/>
    <w:basedOn w:val="Normal"/>
    <w:rsid w:val="005E1618"/>
    <w:pPr>
      <w:spacing w:after="120"/>
      <w:ind w:left="360"/>
      <w:jc w:val="both"/>
    </w:pPr>
    <w:rPr>
      <w:rFonts w:ascii="Times New Roman" w:eastAsia="Times New Roman" w:hAnsi="Times New Roman"/>
    </w:rPr>
  </w:style>
  <w:style w:type="paragraph" w:styleId="ListContinue2">
    <w:name w:val="List Continue 2"/>
    <w:basedOn w:val="Normal"/>
    <w:rsid w:val="005E1618"/>
    <w:pPr>
      <w:spacing w:after="120"/>
      <w:ind w:left="720"/>
      <w:jc w:val="both"/>
    </w:pPr>
    <w:rPr>
      <w:rFonts w:ascii="Times New Roman" w:eastAsia="Times New Roman" w:hAnsi="Times New Roman"/>
    </w:rPr>
  </w:style>
  <w:style w:type="paragraph" w:styleId="ListContinue3">
    <w:name w:val="List Continue 3"/>
    <w:basedOn w:val="Normal"/>
    <w:rsid w:val="005E1618"/>
    <w:pPr>
      <w:spacing w:after="120"/>
      <w:ind w:left="1080"/>
      <w:jc w:val="both"/>
    </w:pPr>
    <w:rPr>
      <w:rFonts w:ascii="Times New Roman" w:eastAsia="Times New Roman" w:hAnsi="Times New Roman"/>
    </w:rPr>
  </w:style>
  <w:style w:type="paragraph" w:styleId="ListContinue4">
    <w:name w:val="List Continue 4"/>
    <w:basedOn w:val="Normal"/>
    <w:rsid w:val="005E1618"/>
    <w:pPr>
      <w:spacing w:after="120"/>
      <w:ind w:left="1440"/>
      <w:jc w:val="both"/>
    </w:pPr>
    <w:rPr>
      <w:rFonts w:ascii="Times New Roman" w:eastAsia="Times New Roman" w:hAnsi="Times New Roman"/>
    </w:rPr>
  </w:style>
  <w:style w:type="paragraph" w:styleId="ListContinue5">
    <w:name w:val="List Continue 5"/>
    <w:basedOn w:val="Normal"/>
    <w:rsid w:val="005E1618"/>
    <w:pPr>
      <w:spacing w:after="120"/>
      <w:ind w:left="1800"/>
      <w:jc w:val="both"/>
    </w:pPr>
    <w:rPr>
      <w:rFonts w:ascii="Times New Roman" w:eastAsia="Times New Roman" w:hAnsi="Times New Roman"/>
    </w:rPr>
  </w:style>
  <w:style w:type="paragraph" w:styleId="ListNumber">
    <w:name w:val="List Number"/>
    <w:basedOn w:val="Normal"/>
    <w:rsid w:val="005E1618"/>
    <w:pPr>
      <w:tabs>
        <w:tab w:val="num" w:pos="360"/>
      </w:tabs>
      <w:jc w:val="both"/>
    </w:pPr>
    <w:rPr>
      <w:rFonts w:ascii="Times New Roman" w:eastAsia="Times New Roman" w:hAnsi="Times New Roman"/>
    </w:rPr>
  </w:style>
  <w:style w:type="paragraph" w:styleId="ListNumber3">
    <w:name w:val="List Number 3"/>
    <w:basedOn w:val="Normal"/>
    <w:rsid w:val="005E1618"/>
    <w:pPr>
      <w:tabs>
        <w:tab w:val="num" w:pos="1080"/>
      </w:tabs>
      <w:ind w:left="1080" w:hanging="720"/>
      <w:jc w:val="both"/>
    </w:pPr>
    <w:rPr>
      <w:rFonts w:ascii="Times New Roman" w:eastAsia="Times New Roman" w:hAnsi="Times New Roman"/>
    </w:rPr>
  </w:style>
  <w:style w:type="paragraph" w:styleId="ListNumber4">
    <w:name w:val="List Number 4"/>
    <w:basedOn w:val="Normal"/>
    <w:rsid w:val="005E1618"/>
    <w:pPr>
      <w:tabs>
        <w:tab w:val="num" w:pos="1440"/>
      </w:tabs>
      <w:ind w:left="1440" w:hanging="360"/>
      <w:jc w:val="both"/>
    </w:pPr>
    <w:rPr>
      <w:rFonts w:ascii="Times New Roman" w:eastAsia="Times New Roman" w:hAnsi="Times New Roman"/>
    </w:rPr>
  </w:style>
  <w:style w:type="paragraph" w:styleId="ListNumber5">
    <w:name w:val="List Number 5"/>
    <w:basedOn w:val="Normal"/>
    <w:rsid w:val="005E1618"/>
    <w:pPr>
      <w:tabs>
        <w:tab w:val="num" w:pos="1800"/>
      </w:tabs>
      <w:ind w:left="1800" w:hanging="360"/>
      <w:jc w:val="both"/>
    </w:pPr>
    <w:rPr>
      <w:rFonts w:ascii="Times New Roman" w:eastAsia="Times New Roman" w:hAnsi="Times New Roman"/>
    </w:rPr>
  </w:style>
  <w:style w:type="paragraph" w:styleId="MessageHeader">
    <w:name w:val="Message Header"/>
    <w:basedOn w:val="Normal"/>
    <w:link w:val="MessageHeaderChar"/>
    <w:rsid w:val="005E1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E1618"/>
    <w:rPr>
      <w:rFonts w:ascii="Arial" w:eastAsia="Times New Roman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5E1618"/>
    <w:pPr>
      <w:jc w:val="both"/>
    </w:pPr>
    <w:rPr>
      <w:rFonts w:ascii="Times New Roman" w:eastAsia="Times New Roman" w:hAnsi="Times New Roman"/>
    </w:rPr>
  </w:style>
  <w:style w:type="character" w:customStyle="1" w:styleId="NoteHeadingChar">
    <w:name w:val="Note Heading Char"/>
    <w:basedOn w:val="DefaultParagraphFont"/>
    <w:link w:val="NoteHeading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5E1618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E1618"/>
    <w:rPr>
      <w:rFonts w:ascii="Courier New" w:eastAsia="Times New Roman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5E1618"/>
    <w:pPr>
      <w:jc w:val="both"/>
    </w:pPr>
    <w:rPr>
      <w:rFonts w:ascii="Times New Roman" w:eastAsia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5E1618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5E1618"/>
    <w:rPr>
      <w:rFonts w:ascii="Times New Roman" w:eastAsia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5E1618"/>
    <w:rPr>
      <w:b/>
      <w:bCs/>
    </w:rPr>
  </w:style>
  <w:style w:type="paragraph" w:styleId="Subtitle">
    <w:name w:val="Subtitle"/>
    <w:basedOn w:val="Normal"/>
    <w:link w:val="SubtitleChar"/>
    <w:qFormat/>
    <w:rsid w:val="005E1618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ubtitleChar">
    <w:name w:val="Subtitle Char"/>
    <w:basedOn w:val="DefaultParagraphFont"/>
    <w:link w:val="Subtitle"/>
    <w:rsid w:val="005E1618"/>
    <w:rPr>
      <w:rFonts w:ascii="Arial" w:eastAsia="Times New Roman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5E1618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jc w:val="both"/>
    </w:pPr>
    <w:rPr>
      <w:rFonts w:ascii="Gill Sans MT" w:eastAsia="Times New Roman" w:hAnsi="Gill Sans MT"/>
      <w:i/>
      <w:iCs/>
      <w:sz w:val="20"/>
    </w:rPr>
  </w:style>
  <w:style w:type="paragraph" w:customStyle="1" w:styleId="xl39">
    <w:name w:val="xl39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5E161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5E1618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5E1618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5E1618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5E1618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5E1618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5E1618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5E1618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5E1618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5E1618"/>
    <w:pPr>
      <w:tabs>
        <w:tab w:val="clear" w:pos="794"/>
        <w:tab w:val="clear" w:pos="1191"/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color w:val="000000"/>
    </w:rPr>
  </w:style>
  <w:style w:type="character" w:customStyle="1" w:styleId="BodyText2Char">
    <w:name w:val="Body Text 2 Char"/>
    <w:basedOn w:val="DefaultParagraphFont"/>
    <w:link w:val="BodyText2"/>
    <w:rsid w:val="005E1618"/>
    <w:rPr>
      <w:rFonts w:ascii="Times New Roman" w:eastAsia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5E161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  <w:jc w:val="both"/>
    </w:pPr>
    <w:rPr>
      <w:rFonts w:ascii="Verdana" w:eastAsia="Times New Roman" w:hAnsi="Verdana"/>
      <w:sz w:val="20"/>
      <w:lang w:val="en-US"/>
    </w:rPr>
  </w:style>
  <w:style w:type="paragraph" w:customStyle="1" w:styleId="Objectives">
    <w:name w:val="Objectives"/>
    <w:basedOn w:val="Normal"/>
    <w:rsid w:val="005E1618"/>
    <w:pPr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eastAsia="Times New Roman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Trebuchet MS" w:eastAsia="Times New Roman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5E1618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spacing w:before="360"/>
      <w:jc w:val="both"/>
    </w:pPr>
    <w:rPr>
      <w:rFonts w:ascii="Gill Sans MT" w:eastAsia="Times New Roman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5E1618"/>
    <w:pPr>
      <w:widowControl w:val="0"/>
      <w:tabs>
        <w:tab w:val="clear" w:pos="794"/>
        <w:tab w:val="clear" w:pos="1191"/>
        <w:tab w:val="clear" w:pos="1588"/>
        <w:tab w:val="clear" w:pos="198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eastAsia="Times New Roman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5E1618"/>
    <w:rPr>
      <w:rFonts w:ascii="Arial" w:eastAsia="Times New Roman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5E1618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5E1618"/>
    <w:pPr>
      <w:spacing w:before="100" w:after="60"/>
      <w:ind w:right="28"/>
      <w:jc w:val="both"/>
    </w:pPr>
    <w:rPr>
      <w:rFonts w:ascii="Times New Roman" w:eastAsia="Times New Roman" w:hAnsi="Times New Roman"/>
      <w:lang w:val="en-GB"/>
    </w:rPr>
  </w:style>
  <w:style w:type="paragraph" w:customStyle="1" w:styleId="Tabletext1">
    <w:name w:val="Table text"/>
    <w:rsid w:val="005E1618"/>
    <w:pPr>
      <w:spacing w:before="180"/>
      <w:jc w:val="both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5E1618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eastAsia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5E1618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5E1618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5E1618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5E16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5E1618"/>
    <w:rPr>
      <w:rFonts w:ascii="Times New Roman" w:eastAsia="Times New Roman" w:hAnsi="Times New Roman"/>
      <w:lang w:val="en-GB" w:eastAsia="en-US"/>
    </w:rPr>
  </w:style>
  <w:style w:type="paragraph" w:customStyle="1" w:styleId="CEONormal">
    <w:name w:val="CEO_Normal"/>
    <w:link w:val="CEONormalChar"/>
    <w:qFormat/>
    <w:rsid w:val="005E1618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5E1618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5E161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styleId="DocumentMap">
    <w:name w:val="Document Map"/>
    <w:basedOn w:val="Normal"/>
    <w:link w:val="DocumentMapChar"/>
    <w:rsid w:val="005E16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E1618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5E16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E1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1618"/>
    <w:rPr>
      <w:rFonts w:ascii="Times New Roman" w:eastAsia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5E1618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5E161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5E1618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eastAsia="Times New Roman" w:hAnsi="Times New Roman"/>
      <w:i w:val="0"/>
      <w:sz w:val="20"/>
      <w:lang w:val="en-US"/>
    </w:rPr>
  </w:style>
  <w:style w:type="paragraph" w:customStyle="1" w:styleId="xl32">
    <w:name w:val="xl32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5E1618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Times New Roman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5E1618"/>
    <w:pPr>
      <w:spacing w:before="0"/>
      <w:jc w:val="both"/>
    </w:pPr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E1618"/>
    <w:rPr>
      <w:rFonts w:ascii="Times New Roman" w:eastAsia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5E1618"/>
    <w:rPr>
      <w:rFonts w:ascii="Calibri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5E1618"/>
    <w:rPr>
      <w:rFonts w:ascii="Calibri" w:hAnsi="Calibri" w:cs="Arial"/>
      <w:sz w:val="22"/>
      <w:szCs w:val="22"/>
    </w:rPr>
  </w:style>
  <w:style w:type="character" w:customStyle="1" w:styleId="Caractredenotedebasdepage">
    <w:name w:val="Caractère de note de bas de page"/>
    <w:rsid w:val="005E1618"/>
    <w:rPr>
      <w:position w:val="6"/>
      <w:sz w:val="18"/>
    </w:rPr>
  </w:style>
  <w:style w:type="paragraph" w:customStyle="1" w:styleId="itu">
    <w:name w:val="itu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hps">
    <w:name w:val="hps"/>
    <w:basedOn w:val="DefaultParagraphFont"/>
    <w:rsid w:val="005E1618"/>
  </w:style>
  <w:style w:type="table" w:customStyle="1" w:styleId="TableGrid11">
    <w:name w:val="Table Grid11"/>
    <w:basedOn w:val="TableNormal"/>
    <w:next w:val="TableGrid"/>
    <w:rsid w:val="005E161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1618"/>
  </w:style>
  <w:style w:type="numbering" w:customStyle="1" w:styleId="NoList11">
    <w:name w:val="No List11"/>
    <w:next w:val="NoList"/>
    <w:uiPriority w:val="99"/>
    <w:semiHidden/>
    <w:unhideWhenUsed/>
    <w:rsid w:val="005E1618"/>
  </w:style>
  <w:style w:type="character" w:styleId="PlaceholderText">
    <w:name w:val="Placeholder Text"/>
    <w:basedOn w:val="DefaultParagraphFont"/>
    <w:uiPriority w:val="99"/>
    <w:semiHidden/>
    <w:rsid w:val="005E1618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5E1618"/>
    <w:pPr>
      <w:pBdr>
        <w:top w:val="single" w:sz="4" w:space="10" w:color="5B9BD5"/>
        <w:bottom w:val="single" w:sz="4" w:space="10" w:color="5B9BD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618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5E1618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5E1618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5E161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5E1618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5E1618"/>
    <w:rPr>
      <w:rFonts w:ascii="Calibri" w:hAnsi="Calibri"/>
      <w:b/>
      <w:color w:val="70AD47"/>
      <w:sz w:val="30"/>
      <w:szCs w:val="32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5E161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5E161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5E1618"/>
    <w:rPr>
      <w:rFonts w:ascii="Calibri" w:hAnsi="Calibri"/>
      <w:b/>
      <w:color w:val="538135"/>
      <w:sz w:val="26"/>
      <w:szCs w:val="2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E161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E1618"/>
    <w:rPr>
      <w:rFonts w:ascii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5E1618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5E1618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5E1618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5E1618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</w:rPr>
  </w:style>
  <w:style w:type="paragraph" w:customStyle="1" w:styleId="Contribution">
    <w:name w:val="Contribution"/>
    <w:basedOn w:val="Normal"/>
    <w:uiPriority w:val="99"/>
    <w:qFormat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618"/>
    <w:pPr>
      <w:pBdr>
        <w:bottom w:val="single" w:sz="4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5E1618"/>
    <w:rPr>
      <w:rFonts w:ascii="Calibri" w:hAnsi="Calibri"/>
      <w:i/>
      <w:iCs/>
      <w:color w:val="4F81BD" w:themeColor="accent1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5E1618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5E1618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5E16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5E1618"/>
  </w:style>
  <w:style w:type="table" w:customStyle="1" w:styleId="TableGrid3">
    <w:name w:val="Table Grid3"/>
    <w:basedOn w:val="TableNormal"/>
    <w:next w:val="TableGrid"/>
    <w:uiPriority w:val="59"/>
    <w:rsid w:val="005E161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5E1618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5E1618"/>
  </w:style>
  <w:style w:type="numbering" w:customStyle="1" w:styleId="NoList3">
    <w:name w:val="No List3"/>
    <w:next w:val="NoList"/>
    <w:uiPriority w:val="99"/>
    <w:semiHidden/>
    <w:unhideWhenUsed/>
    <w:rsid w:val="005E1618"/>
  </w:style>
  <w:style w:type="paragraph" w:customStyle="1" w:styleId="firstfooter0">
    <w:name w:val="firstfooter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numbering" w:customStyle="1" w:styleId="NoList111">
    <w:name w:val="No List111"/>
    <w:next w:val="NoList"/>
    <w:uiPriority w:val="99"/>
    <w:semiHidden/>
    <w:unhideWhenUsed/>
    <w:rsid w:val="005E1618"/>
  </w:style>
  <w:style w:type="table" w:customStyle="1" w:styleId="TableGrid4">
    <w:name w:val="Table Grid4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5E1618"/>
  </w:style>
  <w:style w:type="numbering" w:customStyle="1" w:styleId="NoList1111">
    <w:name w:val="No List1111"/>
    <w:next w:val="NoList"/>
    <w:uiPriority w:val="99"/>
    <w:semiHidden/>
    <w:unhideWhenUsed/>
    <w:rsid w:val="005E1618"/>
  </w:style>
  <w:style w:type="table" w:customStyle="1" w:styleId="TableGrid111">
    <w:name w:val="Table Grid111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5E1618"/>
  </w:style>
  <w:style w:type="table" w:customStyle="1" w:styleId="TableGrid21">
    <w:name w:val="Table Grid21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5E1618"/>
  </w:style>
  <w:style w:type="table" w:customStyle="1" w:styleId="TableauNorm11">
    <w:name w:val="Tableau Norm11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04">
    <w:name w:val="xl104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  <w:lang w:val="fr-CH" w:eastAsia="zh-CN"/>
    </w:rPr>
  </w:style>
  <w:style w:type="paragraph" w:customStyle="1" w:styleId="xl106">
    <w:name w:val="xl106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09">
    <w:name w:val="xl109"/>
    <w:basedOn w:val="Normal"/>
    <w:rsid w:val="005E1618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5E1618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5">
    <w:name w:val="xl115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7">
    <w:name w:val="xl117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8">
    <w:name w:val="xl118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9">
    <w:name w:val="xl119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21">
    <w:name w:val="xl121"/>
    <w:basedOn w:val="Normal"/>
    <w:rsid w:val="005E1618"/>
    <w:pPr>
      <w:pBdr>
        <w:top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5E1618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5E1618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0">
    <w:name w:val="xl130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4">
    <w:name w:val="xl134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5">
    <w:name w:val="xl135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5E1618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5E1618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5E1618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5E1618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5E1618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5E1618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character" w:customStyle="1" w:styleId="apple-converted-space">
    <w:name w:val="apple-converted-space"/>
    <w:basedOn w:val="DefaultParagraphFont"/>
    <w:rsid w:val="005E1618"/>
  </w:style>
  <w:style w:type="paragraph" w:customStyle="1" w:styleId="AppendixNotitle">
    <w:name w:val="Appendix_No &amp; title"/>
    <w:basedOn w:val="AnnexNotitle"/>
    <w:next w:val="Normalaftertitle1"/>
    <w:rsid w:val="005E1618"/>
  </w:style>
  <w:style w:type="paragraph" w:customStyle="1" w:styleId="AnnexNotitle">
    <w:name w:val="Annex_No &amp; title"/>
    <w:basedOn w:val="Normal"/>
    <w:next w:val="Normalaftertitle1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b/>
      <w:sz w:val="28"/>
    </w:rPr>
  </w:style>
  <w:style w:type="paragraph" w:customStyle="1" w:styleId="FigureNotitle">
    <w:name w:val="Figure_No &amp; title"/>
    <w:basedOn w:val="Normal"/>
    <w:next w:val="Normalaftertitle1"/>
    <w:rsid w:val="005E1618"/>
    <w:pPr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rFonts w:eastAsia="Times New Roman"/>
      <w:b/>
      <w:sz w:val="22"/>
    </w:rPr>
  </w:style>
  <w:style w:type="paragraph" w:customStyle="1" w:styleId="Section1">
    <w:name w:val="Section_1"/>
    <w:basedOn w:val="Normal"/>
    <w:next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rFonts w:eastAsia="Times New Roman"/>
      <w:b/>
      <w:sz w:val="22"/>
    </w:rPr>
  </w:style>
  <w:style w:type="paragraph" w:customStyle="1" w:styleId="TableNotitle">
    <w:name w:val="Table_No &amp; title"/>
    <w:basedOn w:val="Normal"/>
    <w:next w:val="Tablehead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rFonts w:eastAsia="Times New Roman"/>
      <w:b/>
      <w:sz w:val="22"/>
    </w:rPr>
  </w:style>
  <w:style w:type="character" w:customStyle="1" w:styleId="Appdef">
    <w:name w:val="App_def"/>
    <w:basedOn w:val="DefaultParagraphFont"/>
    <w:rsid w:val="005E161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E1618"/>
  </w:style>
  <w:style w:type="character" w:customStyle="1" w:styleId="Artdef">
    <w:name w:val="Art_def"/>
    <w:basedOn w:val="DefaultParagraphFont"/>
    <w:rsid w:val="005E161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E1618"/>
  </w:style>
  <w:style w:type="character" w:customStyle="1" w:styleId="Resdef">
    <w:name w:val="Res_def"/>
    <w:basedOn w:val="DefaultParagraphFont"/>
    <w:rsid w:val="005E161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E1618"/>
    <w:rPr>
      <w:b/>
      <w:color w:val="auto"/>
    </w:rPr>
  </w:style>
  <w:style w:type="paragraph" w:customStyle="1" w:styleId="FooterQP">
    <w:name w:val="Footer_QP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Times New Roman"/>
      <w:b/>
      <w:sz w:val="22"/>
    </w:rPr>
  </w:style>
  <w:style w:type="paragraph" w:customStyle="1" w:styleId="Section2">
    <w:name w:val="Section_2"/>
    <w:basedOn w:val="Normal"/>
    <w:next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i/>
      <w:sz w:val="22"/>
    </w:rPr>
  </w:style>
  <w:style w:type="paragraph" w:customStyle="1" w:styleId="RecNoBR">
    <w:name w:val="Rec_No_BR"/>
    <w:basedOn w:val="Normal"/>
    <w:next w:val="Rectitle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5E1618"/>
  </w:style>
  <w:style w:type="paragraph" w:customStyle="1" w:styleId="RepNoBR">
    <w:name w:val="Rep_No_BR"/>
    <w:basedOn w:val="RecNoBR"/>
    <w:next w:val="Reptitle"/>
    <w:rsid w:val="005E1618"/>
  </w:style>
  <w:style w:type="paragraph" w:customStyle="1" w:styleId="ResNoBR">
    <w:name w:val="Res_No_BR"/>
    <w:basedOn w:val="RecNoBR"/>
    <w:next w:val="Restitle"/>
    <w:rsid w:val="005E1618"/>
  </w:style>
  <w:style w:type="paragraph" w:customStyle="1" w:styleId="TabletitleBR">
    <w:name w:val="Table_title_BR"/>
    <w:basedOn w:val="Normal"/>
    <w:next w:val="Tablehead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Times New Roman"/>
      <w:b/>
      <w:sz w:val="22"/>
    </w:rPr>
  </w:style>
  <w:style w:type="paragraph" w:customStyle="1" w:styleId="TableNoBR">
    <w:name w:val="Table_No_BR"/>
    <w:basedOn w:val="Normal"/>
    <w:next w:val="TabletitleBR"/>
    <w:rsid w:val="005E1618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="Times New Roman"/>
      <w:caps/>
      <w:sz w:val="22"/>
    </w:rPr>
  </w:style>
  <w:style w:type="character" w:customStyle="1" w:styleId="Recdef">
    <w:name w:val="Rec_def"/>
    <w:basedOn w:val="DefaultParagraphFont"/>
    <w:rsid w:val="005E1618"/>
    <w:rPr>
      <w:b/>
    </w:rPr>
  </w:style>
  <w:style w:type="paragraph" w:customStyle="1" w:styleId="FiguretitleBR">
    <w:name w:val="Figure_title_BR"/>
    <w:basedOn w:val="TabletitleBR"/>
    <w:next w:val="Figurewithouttitle"/>
    <w:rsid w:val="005E161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Times New Roman"/>
      <w:caps/>
      <w:sz w:val="22"/>
    </w:rPr>
  </w:style>
  <w:style w:type="paragraph" w:customStyle="1" w:styleId="RegFin">
    <w:name w:val="Reg_Fin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spacing w:before="360" w:line="480" w:lineRule="atLeast"/>
      <w:jc w:val="center"/>
    </w:pPr>
    <w:rPr>
      <w:rFonts w:ascii="Times New Roman" w:eastAsia="Times New Roman" w:hAnsi="Times New Roman"/>
      <w:b/>
      <w:sz w:val="28"/>
    </w:rPr>
  </w:style>
  <w:style w:type="numbering" w:customStyle="1" w:styleId="NoList4">
    <w:name w:val="No List4"/>
    <w:next w:val="NoList"/>
    <w:uiPriority w:val="99"/>
    <w:semiHidden/>
    <w:unhideWhenUsed/>
    <w:rsid w:val="005E1618"/>
  </w:style>
  <w:style w:type="table" w:customStyle="1" w:styleId="TableGrid5">
    <w:name w:val="Table Grid5"/>
    <w:basedOn w:val="TableNormal"/>
    <w:next w:val="TableGrid"/>
    <w:uiPriority w:val="39"/>
    <w:rsid w:val="005E16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E1618"/>
  </w:style>
  <w:style w:type="numbering" w:customStyle="1" w:styleId="NoList13">
    <w:name w:val="No List13"/>
    <w:next w:val="NoList"/>
    <w:uiPriority w:val="99"/>
    <w:semiHidden/>
    <w:unhideWhenUsed/>
    <w:rsid w:val="005E1618"/>
  </w:style>
  <w:style w:type="table" w:customStyle="1" w:styleId="TableGrid6">
    <w:name w:val="Table Grid6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5E1618"/>
  </w:style>
  <w:style w:type="table" w:customStyle="1" w:styleId="TableGrid12">
    <w:name w:val="Table Grid12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5E1618"/>
  </w:style>
  <w:style w:type="table" w:customStyle="1" w:styleId="TableGrid22">
    <w:name w:val="Table Grid22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5E1618"/>
  </w:style>
  <w:style w:type="table" w:customStyle="1" w:styleId="TableauNorm111">
    <w:name w:val="Tableau Norm111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5E161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Heading1">
    <w:name w:val="Note Heading1"/>
    <w:basedOn w:val="Normal"/>
    <w:next w:val="Normal"/>
    <w:rsid w:val="00C40620"/>
    <w:pPr>
      <w:jc w:val="both"/>
    </w:pPr>
    <w:rPr>
      <w:rFonts w:ascii="Times New Roman" w:eastAsia="Times New Roman" w:hAnsi="Times New Roman"/>
    </w:rPr>
  </w:style>
  <w:style w:type="table" w:styleId="GridTable1Light-Accent1">
    <w:name w:val="Grid Table 1 Light Accent 1"/>
    <w:basedOn w:val="TableNormal"/>
    <w:uiPriority w:val="46"/>
    <w:rsid w:val="00C4062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bChar">
    <w:name w:val="heading_b Char"/>
    <w:basedOn w:val="DefaultParagraphFont"/>
    <w:link w:val="headingb1"/>
    <w:uiPriority w:val="99"/>
    <w:rsid w:val="00DF63EE"/>
    <w:rPr>
      <w:rFonts w:ascii="Times New Roman Bold" w:eastAsia="Times New Roman" w:hAnsi="Times New Roman Bold"/>
      <w:b/>
      <w:iCs/>
      <w:sz w:val="24"/>
      <w:lang w:val="en-GB" w:eastAsia="en-US"/>
    </w:rPr>
  </w:style>
  <w:style w:type="character" w:customStyle="1" w:styleId="high-light-bg4">
    <w:name w:val="high-light-bg4"/>
    <w:basedOn w:val="DefaultParagraphFont"/>
    <w:rsid w:val="0003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747F-B44F-4EA8-9E15-1129E0B7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1</Pages>
  <Words>233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607 - Appointment of replacement to the IMAC</dc:title>
  <dc:subject>Council 2018</dc:subject>
  <dc:creator>Yuan, Tianxiang</dc:creator>
  <cp:keywords>C2018, C18</cp:keywords>
  <dc:description/>
  <cp:lastModifiedBy>Brouard, Ricarda</cp:lastModifiedBy>
  <cp:revision>2</cp:revision>
  <cp:lastPrinted>2018-04-26T07:26:00Z</cp:lastPrinted>
  <dcterms:created xsi:type="dcterms:W3CDTF">2018-05-17T08:08:00Z</dcterms:created>
  <dcterms:modified xsi:type="dcterms:W3CDTF">2018-05-17T08:08:00Z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