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D263E">
        <w:trPr>
          <w:cantSplit/>
        </w:trPr>
        <w:tc>
          <w:tcPr>
            <w:tcW w:w="6911" w:type="dxa"/>
          </w:tcPr>
          <w:p w:rsidR="00BC7BC0" w:rsidRPr="009D263E" w:rsidRDefault="000569B4" w:rsidP="009D213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D263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D263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9D263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9D263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D263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D263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9D263E">
              <w:rPr>
                <w:b/>
                <w:bCs/>
                <w:lang w:val="ru-RU"/>
              </w:rPr>
              <w:t>1</w:t>
            </w:r>
            <w:r w:rsidR="00A01CF9" w:rsidRPr="009D263E">
              <w:rPr>
                <w:b/>
                <w:bCs/>
                <w:lang w:val="ru-RU"/>
              </w:rPr>
              <w:t>7</w:t>
            </w:r>
            <w:r w:rsidR="009D213E" w:rsidRPr="009D263E">
              <w:rPr>
                <w:b/>
                <w:bCs/>
                <w:lang w:val="ru-RU"/>
              </w:rPr>
              <w:t>−</w:t>
            </w:r>
            <w:r w:rsidR="008B62B4" w:rsidRPr="009D263E">
              <w:rPr>
                <w:b/>
                <w:bCs/>
                <w:lang w:val="ru-RU"/>
              </w:rPr>
              <w:t>2</w:t>
            </w:r>
            <w:r w:rsidR="00A01CF9" w:rsidRPr="009D263E">
              <w:rPr>
                <w:b/>
                <w:bCs/>
                <w:lang w:val="ru-RU"/>
              </w:rPr>
              <w:t>7</w:t>
            </w:r>
            <w:r w:rsidR="00A01CF9" w:rsidRPr="009D263E">
              <w:rPr>
                <w:b/>
                <w:szCs w:val="22"/>
                <w:lang w:val="ru-RU"/>
              </w:rPr>
              <w:t xml:space="preserve"> апреля</w:t>
            </w:r>
            <w:r w:rsidR="00A01CF9" w:rsidRPr="009D263E">
              <w:rPr>
                <w:b/>
                <w:bCs/>
                <w:lang w:val="ru-RU"/>
              </w:rPr>
              <w:t xml:space="preserve"> </w:t>
            </w:r>
            <w:r w:rsidR="00225368" w:rsidRPr="009D263E">
              <w:rPr>
                <w:b/>
                <w:bCs/>
                <w:lang w:val="ru-RU"/>
              </w:rPr>
              <w:t>201</w:t>
            </w:r>
            <w:r w:rsidR="00A01CF9" w:rsidRPr="009D263E">
              <w:rPr>
                <w:b/>
                <w:bCs/>
                <w:lang w:val="ru-RU"/>
              </w:rPr>
              <w:t>8</w:t>
            </w:r>
            <w:r w:rsidR="00225368" w:rsidRPr="009D263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D263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263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D263E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D263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076F69" w:rsidRPr="009D263E">
              <w:rPr>
                <w:b/>
                <w:lang w:val="ru-RU"/>
              </w:rPr>
              <w:t>PL</w:t>
            </w:r>
            <w:proofErr w:type="spellEnd"/>
            <w:r w:rsidR="00076F69" w:rsidRPr="009D263E">
              <w:rPr>
                <w:b/>
                <w:lang w:val="ru-RU"/>
              </w:rPr>
              <w:t xml:space="preserve"> 1.1</w:t>
            </w:r>
          </w:p>
        </w:tc>
        <w:tc>
          <w:tcPr>
            <w:tcW w:w="3120" w:type="dxa"/>
          </w:tcPr>
          <w:p w:rsidR="00BC7BC0" w:rsidRPr="009D263E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9D263E">
              <w:rPr>
                <w:b/>
                <w:bCs/>
                <w:szCs w:val="22"/>
                <w:lang w:val="ru-RU"/>
              </w:rPr>
              <w:t>C</w:t>
            </w:r>
            <w:r w:rsidR="003F099E" w:rsidRPr="009D263E">
              <w:rPr>
                <w:b/>
                <w:bCs/>
                <w:szCs w:val="22"/>
                <w:lang w:val="ru-RU"/>
              </w:rPr>
              <w:t>1</w:t>
            </w:r>
            <w:r w:rsidR="00A01CF9" w:rsidRPr="009D263E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9D263E">
              <w:rPr>
                <w:b/>
                <w:bCs/>
                <w:szCs w:val="22"/>
                <w:lang w:val="ru-RU"/>
              </w:rPr>
              <w:t>/</w:t>
            </w:r>
            <w:r w:rsidR="00076F69" w:rsidRPr="009D263E">
              <w:rPr>
                <w:b/>
                <w:bCs/>
                <w:szCs w:val="22"/>
                <w:lang w:val="ru-RU"/>
              </w:rPr>
              <w:t>98</w:t>
            </w:r>
            <w:r w:rsidRPr="009D263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076F69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4 апреля</w:t>
            </w:r>
            <w:r w:rsidR="00EB4FCB" w:rsidRPr="009D263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D263E">
              <w:rPr>
                <w:b/>
                <w:bCs/>
                <w:szCs w:val="22"/>
                <w:lang w:val="ru-RU"/>
              </w:rPr>
              <w:t>20</w:t>
            </w:r>
            <w:r w:rsidR="003F099E" w:rsidRPr="009D263E">
              <w:rPr>
                <w:b/>
                <w:bCs/>
                <w:szCs w:val="22"/>
                <w:lang w:val="ru-RU"/>
              </w:rPr>
              <w:t>1</w:t>
            </w:r>
            <w:r w:rsidR="00A01CF9" w:rsidRPr="009D263E">
              <w:rPr>
                <w:b/>
                <w:bCs/>
                <w:szCs w:val="22"/>
                <w:lang w:val="ru-RU"/>
              </w:rPr>
              <w:t>8</w:t>
            </w:r>
            <w:r w:rsidR="00BC7BC0" w:rsidRPr="009D263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D263E">
        <w:trPr>
          <w:cantSplit/>
        </w:trPr>
        <w:tc>
          <w:tcPr>
            <w:tcW w:w="10031" w:type="dxa"/>
            <w:gridSpan w:val="2"/>
          </w:tcPr>
          <w:p w:rsidR="00BC7BC0" w:rsidRPr="009D263E" w:rsidRDefault="00076F69" w:rsidP="009D263E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9D263E">
              <w:rPr>
                <w:lang w:val="ru-RU"/>
              </w:rPr>
              <w:t>Записка</w:t>
            </w:r>
            <w:r w:rsidR="009D213E" w:rsidRPr="009D263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9B12D1">
        <w:trPr>
          <w:cantSplit/>
        </w:trPr>
        <w:tc>
          <w:tcPr>
            <w:tcW w:w="10031" w:type="dxa"/>
            <w:gridSpan w:val="2"/>
          </w:tcPr>
          <w:p w:rsidR="00BC7BC0" w:rsidRPr="009D263E" w:rsidRDefault="009D263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D263E">
              <w:rPr>
                <w:lang w:val="ru-RU"/>
              </w:rPr>
              <w:t>ВКЛАД ОТ ОБЪЕДИНЕННЫХ АРАБСКИХ ЭМИРАТОВ</w:t>
            </w:r>
          </w:p>
        </w:tc>
      </w:tr>
      <w:tr w:rsidR="00076F69" w:rsidRPr="00C114A3">
        <w:trPr>
          <w:cantSplit/>
        </w:trPr>
        <w:tc>
          <w:tcPr>
            <w:tcW w:w="10031" w:type="dxa"/>
            <w:gridSpan w:val="2"/>
          </w:tcPr>
          <w:p w:rsidR="00076F69" w:rsidRPr="00C114A3" w:rsidRDefault="00C114A3" w:rsidP="00C114A3">
            <w:pPr>
              <w:pStyle w:val="Title1"/>
              <w:rPr>
                <w:color w:val="000000"/>
                <w:lang w:val="ru-RU"/>
              </w:rPr>
            </w:pPr>
            <w:proofErr w:type="spellStart"/>
            <w:r w:rsidRPr="00C114A3">
              <w:rPr>
                <w:color w:val="000000"/>
                <w:lang w:val="ru-RU"/>
              </w:rPr>
              <w:t>межсекторальная</w:t>
            </w:r>
            <w:proofErr w:type="spellEnd"/>
            <w:r w:rsidRPr="00C114A3">
              <w:rPr>
                <w:color w:val="000000"/>
                <w:lang w:val="ru-RU"/>
              </w:rPr>
              <w:t xml:space="preserve"> координация в МСЭ</w:t>
            </w:r>
          </w:p>
        </w:tc>
      </w:tr>
    </w:tbl>
    <w:bookmarkEnd w:id="2"/>
    <w:p w:rsidR="009D263E" w:rsidRPr="009D263E" w:rsidRDefault="009D263E" w:rsidP="00E631D3">
      <w:pPr>
        <w:pStyle w:val="Normalaftertitle"/>
        <w:spacing w:before="480"/>
        <w:rPr>
          <w:rFonts w:asciiTheme="minorHAnsi" w:hAnsiTheme="minorHAnsi" w:cs="Traditional Arabic"/>
          <w:szCs w:val="24"/>
          <w:lang w:val="ru-RU"/>
        </w:rPr>
      </w:pPr>
      <w:r w:rsidRPr="009D263E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9D263E">
        <w:rPr>
          <w:b/>
          <w:bCs/>
          <w:lang w:val="ru-RU"/>
        </w:rPr>
        <w:t>Объединенными Арабскими Эмиратами</w:t>
      </w:r>
      <w:r w:rsidRPr="009D263E">
        <w:rPr>
          <w:lang w:val="ru-RU"/>
        </w:rPr>
        <w:t>.</w:t>
      </w:r>
    </w:p>
    <w:p w:rsidR="009D263E" w:rsidRPr="009D263E" w:rsidRDefault="009D263E" w:rsidP="009D2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rFonts w:asciiTheme="minorHAnsi" w:hAnsiTheme="minorHAnsi" w:cs="Traditional Arabic"/>
          <w:szCs w:val="30"/>
          <w:lang w:val="ru-RU"/>
        </w:rPr>
      </w:pPr>
      <w:r w:rsidRPr="009D263E">
        <w:rPr>
          <w:rFonts w:asciiTheme="minorHAnsi" w:hAnsiTheme="minorHAnsi" w:cs="Traditional Arabic"/>
          <w:szCs w:val="30"/>
          <w:lang w:val="ru-RU"/>
        </w:rPr>
        <w:tab/>
      </w:r>
      <w:bookmarkStart w:id="3" w:name="_GoBack"/>
      <w:bookmarkEnd w:id="3"/>
      <w:proofErr w:type="spellStart"/>
      <w:r w:rsidRPr="009D263E">
        <w:rPr>
          <w:color w:val="000000"/>
          <w:lang w:val="ru-RU"/>
        </w:rPr>
        <w:t>Хоулинь</w:t>
      </w:r>
      <w:proofErr w:type="spellEnd"/>
      <w:r w:rsidRPr="009D263E">
        <w:rPr>
          <w:color w:val="000000"/>
          <w:lang w:val="ru-RU"/>
        </w:rPr>
        <w:t xml:space="preserve"> </w:t>
      </w:r>
      <w:proofErr w:type="spellStart"/>
      <w:r w:rsidRPr="009D263E">
        <w:rPr>
          <w:color w:val="000000"/>
          <w:lang w:val="ru-RU"/>
        </w:rPr>
        <w:t>ЧЖАО</w:t>
      </w:r>
      <w:proofErr w:type="spellEnd"/>
      <w:r w:rsidRPr="009D263E">
        <w:rPr>
          <w:rFonts w:asciiTheme="minorHAnsi" w:hAnsiTheme="minorHAnsi" w:cs="Traditional Arabic"/>
          <w:szCs w:val="30"/>
          <w:lang w:val="ru-RU"/>
        </w:rPr>
        <w:br/>
      </w:r>
      <w:r w:rsidRPr="009D263E">
        <w:rPr>
          <w:rFonts w:asciiTheme="minorHAnsi" w:hAnsiTheme="minorHAnsi" w:cs="Traditional Arabic"/>
          <w:szCs w:val="30"/>
          <w:lang w:val="ru-RU"/>
        </w:rPr>
        <w:tab/>
      </w:r>
      <w:r w:rsidRPr="009D263E">
        <w:rPr>
          <w:color w:val="000000"/>
          <w:lang w:val="ru-RU"/>
        </w:rPr>
        <w:t>Генеральный секретарь</w:t>
      </w:r>
    </w:p>
    <w:p w:rsidR="002D2F57" w:rsidRPr="009D263E" w:rsidRDefault="009D263E" w:rsidP="009D263E">
      <w:pPr>
        <w:rPr>
          <w:lang w:val="ru-RU"/>
        </w:rPr>
      </w:pPr>
      <w:r w:rsidRPr="009D263E">
        <w:rPr>
          <w:lang w:val="ru-RU"/>
        </w:rPr>
        <w:br w:type="page"/>
      </w:r>
    </w:p>
    <w:p w:rsidR="009D263E" w:rsidRPr="009D263E" w:rsidRDefault="009D263E" w:rsidP="009D263E">
      <w:pPr>
        <w:pStyle w:val="AnnexNo"/>
        <w:rPr>
          <w:lang w:val="ru-RU"/>
        </w:rPr>
      </w:pPr>
      <w:r w:rsidRPr="009D263E">
        <w:rPr>
          <w:lang w:val="ru-RU"/>
        </w:rPr>
        <w:lastRenderedPageBreak/>
        <w:t>ВКЛАД ОТ ОБЪЕДИНЕННЫХ АРАБСКИХ ЭМИРАТОВ</w:t>
      </w:r>
    </w:p>
    <w:p w:rsidR="009D263E" w:rsidRPr="009B12D1" w:rsidRDefault="00950C92" w:rsidP="009D263E">
      <w:pPr>
        <w:pStyle w:val="AnnexNo"/>
        <w:spacing w:before="240"/>
        <w:rPr>
          <w:lang w:val="ru-RU"/>
        </w:rPr>
      </w:pPr>
      <w:proofErr w:type="spellStart"/>
      <w:r w:rsidRPr="00C114A3">
        <w:rPr>
          <w:color w:val="000000"/>
          <w:lang w:val="ru-RU"/>
        </w:rPr>
        <w:t>межсекторальная</w:t>
      </w:r>
      <w:proofErr w:type="spellEnd"/>
      <w:r w:rsidRPr="00C114A3">
        <w:rPr>
          <w:color w:val="000000"/>
          <w:lang w:val="ru-RU"/>
        </w:rPr>
        <w:t xml:space="preserve"> координация в МСЭ</w:t>
      </w:r>
    </w:p>
    <w:p w:rsidR="009D263E" w:rsidRPr="009D263E" w:rsidRDefault="009D263E" w:rsidP="009D263E">
      <w:pPr>
        <w:pStyle w:val="Headingb"/>
        <w:spacing w:before="360"/>
        <w:rPr>
          <w:lang w:val="ru-RU"/>
        </w:rPr>
      </w:pPr>
      <w:r w:rsidRPr="009D263E">
        <w:rPr>
          <w:lang w:val="ru-RU"/>
        </w:rPr>
        <w:t>Базовая информация</w:t>
      </w:r>
    </w:p>
    <w:p w:rsidR="009D263E" w:rsidRPr="009D263E" w:rsidRDefault="009D263E" w:rsidP="009D263E">
      <w:pPr>
        <w:rPr>
          <w:lang w:val="ru-RU"/>
        </w:rPr>
      </w:pPr>
      <w:r w:rsidRPr="009D263E">
        <w:rPr>
          <w:lang w:val="ru-RU"/>
        </w:rPr>
        <w:t>Полномочная конференция 2014 года (ПК-14) приняла Резолюцию 191 (</w:t>
      </w:r>
      <w:proofErr w:type="spellStart"/>
      <w:r w:rsidRPr="009D263E">
        <w:rPr>
          <w:lang w:val="ru-RU"/>
        </w:rPr>
        <w:t>Пусан</w:t>
      </w:r>
      <w:proofErr w:type="spellEnd"/>
      <w:r w:rsidRPr="009D263E">
        <w:rPr>
          <w:lang w:val="ru-RU"/>
        </w:rPr>
        <w:t>, 2014 г.) "Стратегия координации усилий трех Секторов Союза".</w:t>
      </w:r>
    </w:p>
    <w:p w:rsidR="009D263E" w:rsidRPr="009D263E" w:rsidRDefault="009D263E" w:rsidP="009D263E">
      <w:pPr>
        <w:rPr>
          <w:lang w:val="ru-RU"/>
        </w:rPr>
      </w:pPr>
      <w:r w:rsidRPr="009D263E">
        <w:rPr>
          <w:lang w:val="ru-RU"/>
        </w:rPr>
        <w:t xml:space="preserve">В Резолюции Генеральному секретарю </w:t>
      </w:r>
      <w:r w:rsidRPr="009D263E">
        <w:rPr>
          <w:i/>
          <w:lang w:val="ru-RU"/>
        </w:rPr>
        <w:t xml:space="preserve">поручается </w:t>
      </w:r>
      <w:r w:rsidRPr="009D263E">
        <w:rPr>
          <w:lang w:val="ru-RU"/>
        </w:rPr>
        <w:t xml:space="preserve">обеспечить разработку стратегии координации и сотрудничества для осуществления эффективных и действенных усилий в областях, представляющих взаимный интерес для трех Секторов МСЭ, с тем чтобы не допускать дублирования усилий и оптимизировать использование ресурсов; а также обеспечить подготовку обновленного перечня областей, представляющих взаимный интерес для трех Секторов, в соответствии с мандатами каждой ассамблеи и конференции МСЭ. </w:t>
      </w:r>
    </w:p>
    <w:p w:rsidR="009D263E" w:rsidRPr="009D263E" w:rsidRDefault="009D263E" w:rsidP="009D263E">
      <w:pPr>
        <w:rPr>
          <w:lang w:val="ru-RU"/>
        </w:rPr>
      </w:pPr>
      <w:r w:rsidRPr="009D263E">
        <w:rPr>
          <w:lang w:val="ru-RU"/>
        </w:rPr>
        <w:t xml:space="preserve">Далее в ней </w:t>
      </w:r>
      <w:r w:rsidRPr="009D263E">
        <w:rPr>
          <w:i/>
          <w:lang w:val="ru-RU"/>
        </w:rPr>
        <w:t xml:space="preserve">поручается </w:t>
      </w:r>
      <w:r w:rsidRPr="009D263E">
        <w:rPr>
          <w:lang w:val="ru-RU"/>
        </w:rPr>
        <w:t xml:space="preserve">Директорам Бюро обеспечить включение в повестки дня соответствующих консультативных групп вопросов координации с другими Секторами для предложения стратегий и мер с целью оптимального развития областей, представляющих общий интерес; а также обеспечить поддержку консультативным группам Секторов в </w:t>
      </w:r>
      <w:proofErr w:type="spellStart"/>
      <w:r w:rsidRPr="009D263E">
        <w:rPr>
          <w:lang w:val="ru-RU"/>
        </w:rPr>
        <w:t>межсекторальной</w:t>
      </w:r>
      <w:proofErr w:type="spellEnd"/>
      <w:r w:rsidRPr="009D263E">
        <w:rPr>
          <w:lang w:val="ru-RU"/>
        </w:rPr>
        <w:t xml:space="preserve"> координационной деятельности в областях, представляющих взаимный интерес.</w:t>
      </w:r>
    </w:p>
    <w:p w:rsidR="009D263E" w:rsidRPr="009D263E" w:rsidRDefault="009D263E" w:rsidP="009D263E">
      <w:pPr>
        <w:rPr>
          <w:lang w:val="ru-RU"/>
        </w:rPr>
      </w:pPr>
      <w:r w:rsidRPr="009D263E">
        <w:rPr>
          <w:lang w:val="ru-RU"/>
        </w:rPr>
        <w:t xml:space="preserve">В Резолюции также </w:t>
      </w:r>
      <w:r w:rsidRPr="009D263E">
        <w:rPr>
          <w:i/>
          <w:lang w:val="ru-RU"/>
        </w:rPr>
        <w:t xml:space="preserve">поручается </w:t>
      </w:r>
      <w:r w:rsidRPr="009D263E">
        <w:rPr>
          <w:lang w:val="ru-RU"/>
        </w:rPr>
        <w:t xml:space="preserve">Генеральному секретарю и Директорам Бюро обеспечить представление отчетов по координационной деятельности, проводимой различными Секторами в каждой такой области, а также </w:t>
      </w:r>
      <w:r w:rsidR="00575BFA">
        <w:rPr>
          <w:lang w:val="ru-RU"/>
        </w:rPr>
        <w:t>полученным результатам</w:t>
      </w:r>
      <w:r w:rsidRPr="009D263E">
        <w:rPr>
          <w:lang w:val="ru-RU"/>
        </w:rPr>
        <w:t>.</w:t>
      </w:r>
    </w:p>
    <w:p w:rsidR="009D263E" w:rsidRPr="009D263E" w:rsidRDefault="004915A3" w:rsidP="00E631D3">
      <w:pPr>
        <w:rPr>
          <w:lang w:val="ru-RU"/>
        </w:rPr>
      </w:pPr>
      <w:r w:rsidRPr="004915A3">
        <w:rPr>
          <w:lang w:val="ru-RU"/>
        </w:rPr>
        <w:t>Исходя из вышеизложенного</w:t>
      </w:r>
      <w:r>
        <w:rPr>
          <w:lang w:val="ru-RU"/>
        </w:rPr>
        <w:t xml:space="preserve">, Советом 2017 года в Документе </w:t>
      </w:r>
      <w:proofErr w:type="spellStart"/>
      <w:r w:rsidR="009D263E" w:rsidRPr="009D263E">
        <w:rPr>
          <w:lang w:val="ru-RU"/>
        </w:rPr>
        <w:t>C17</w:t>
      </w:r>
      <w:proofErr w:type="spellEnd"/>
      <w:r w:rsidR="009D263E" w:rsidRPr="009D263E">
        <w:rPr>
          <w:lang w:val="ru-RU"/>
        </w:rPr>
        <w:t xml:space="preserve">/38 </w:t>
      </w:r>
      <w:r w:rsidR="002757C0">
        <w:rPr>
          <w:lang w:val="ru-RU"/>
        </w:rPr>
        <w:t xml:space="preserve">было подчеркнуто, что </w:t>
      </w:r>
      <w:r w:rsidR="002757C0" w:rsidRPr="009D263E">
        <w:rPr>
          <w:lang w:val="ru-RU"/>
        </w:rPr>
        <w:t>для укрепления координации и сотрудничества между тремя Бюро и Генеральным секретариатом</w:t>
      </w:r>
      <w:r w:rsidR="002757C0">
        <w:rPr>
          <w:lang w:val="ru-RU"/>
        </w:rPr>
        <w:t xml:space="preserve"> была создана </w:t>
      </w:r>
      <w:proofErr w:type="spellStart"/>
      <w:r w:rsidR="009D263E" w:rsidRPr="009D263E">
        <w:rPr>
          <w:lang w:val="ru-RU"/>
        </w:rPr>
        <w:t>Межсекторальн</w:t>
      </w:r>
      <w:r w:rsidR="002757C0">
        <w:rPr>
          <w:lang w:val="ru-RU"/>
        </w:rPr>
        <w:t>ая</w:t>
      </w:r>
      <w:proofErr w:type="spellEnd"/>
      <w:r w:rsidR="009D263E" w:rsidRPr="009D263E">
        <w:rPr>
          <w:lang w:val="ru-RU"/>
        </w:rPr>
        <w:t xml:space="preserve"> целев</w:t>
      </w:r>
      <w:r w:rsidR="002757C0">
        <w:rPr>
          <w:lang w:val="ru-RU"/>
        </w:rPr>
        <w:t>ая группа</w:t>
      </w:r>
      <w:r w:rsidR="009D263E" w:rsidRPr="009D263E">
        <w:rPr>
          <w:lang w:val="ru-RU"/>
        </w:rPr>
        <w:t xml:space="preserve"> по координации (</w:t>
      </w:r>
      <w:proofErr w:type="spellStart"/>
      <w:r w:rsidR="009D263E" w:rsidRPr="009D263E">
        <w:rPr>
          <w:lang w:val="ru-RU"/>
        </w:rPr>
        <w:t>ЦГ</w:t>
      </w:r>
      <w:proofErr w:type="spellEnd"/>
      <w:r w:rsidR="009D263E" w:rsidRPr="009D263E">
        <w:rPr>
          <w:lang w:val="ru-RU"/>
        </w:rPr>
        <w:t xml:space="preserve"> МСК), с тем чтобы не допускать внутреннего дублирования усилий и оптимизировать использование ресурсов.</w:t>
      </w:r>
    </w:p>
    <w:p w:rsidR="00950C92" w:rsidRPr="00950C92" w:rsidRDefault="00950C92" w:rsidP="009D263E">
      <w:pPr>
        <w:rPr>
          <w:lang w:val="ru-RU"/>
        </w:rPr>
      </w:pPr>
      <w:r w:rsidRPr="00950C92">
        <w:rPr>
          <w:lang w:val="ru-RU"/>
        </w:rPr>
        <w:t xml:space="preserve">Объединенная инспекционная группа системы Организации Объединенных Наций </w:t>
      </w:r>
      <w:r w:rsidR="00E7771D">
        <w:rPr>
          <w:lang w:val="ru-RU"/>
        </w:rPr>
        <w:t>в своем</w:t>
      </w:r>
      <w:r>
        <w:rPr>
          <w:lang w:val="ru-RU"/>
        </w:rPr>
        <w:t xml:space="preserve"> </w:t>
      </w:r>
      <w:r w:rsidRPr="00950C92">
        <w:rPr>
          <w:lang w:val="ru-RU"/>
        </w:rPr>
        <w:t>"Обзор</w:t>
      </w:r>
      <w:r w:rsidR="00E7771D">
        <w:rPr>
          <w:lang w:val="ru-RU"/>
        </w:rPr>
        <w:t>е</w:t>
      </w:r>
      <w:r w:rsidRPr="00950C92">
        <w:rPr>
          <w:lang w:val="ru-RU"/>
        </w:rPr>
        <w:t xml:space="preserve"> управления и администрирования в Международном союзе электросвязи (МСЭ)"</w:t>
      </w:r>
      <w:r>
        <w:rPr>
          <w:lang w:val="ru-RU"/>
        </w:rPr>
        <w:t xml:space="preserve"> в </w:t>
      </w:r>
      <w:r w:rsidR="00E7771D">
        <w:rPr>
          <w:lang w:val="ru-RU"/>
        </w:rPr>
        <w:t xml:space="preserve">течение </w:t>
      </w:r>
      <w:r>
        <w:rPr>
          <w:lang w:val="ru-RU"/>
        </w:rPr>
        <w:t>2015 год</w:t>
      </w:r>
      <w:r w:rsidR="00E7771D">
        <w:rPr>
          <w:lang w:val="ru-RU"/>
        </w:rPr>
        <w:t>а</w:t>
      </w:r>
      <w:r>
        <w:rPr>
          <w:lang w:val="ru-RU"/>
        </w:rPr>
        <w:t xml:space="preserve"> также </w:t>
      </w:r>
      <w:r w:rsidR="00E7771D">
        <w:rPr>
          <w:lang w:val="ru-RU"/>
        </w:rPr>
        <w:t>вынесла рекомендацию о необходимости</w:t>
      </w:r>
      <w:r w:rsidR="002757C0">
        <w:rPr>
          <w:lang w:val="ru-RU"/>
        </w:rPr>
        <w:t xml:space="preserve"> разрабо</w:t>
      </w:r>
      <w:r w:rsidR="00E7771D">
        <w:rPr>
          <w:lang w:val="ru-RU"/>
        </w:rPr>
        <w:t>тки</w:t>
      </w:r>
      <w:r>
        <w:rPr>
          <w:lang w:val="ru-RU"/>
        </w:rPr>
        <w:t xml:space="preserve"> </w:t>
      </w:r>
      <w:r w:rsidRPr="00950C92">
        <w:rPr>
          <w:color w:val="000000"/>
          <w:lang w:val="ru-RU"/>
        </w:rPr>
        <w:t>стратеги</w:t>
      </w:r>
      <w:r w:rsidR="00E7771D">
        <w:rPr>
          <w:color w:val="000000"/>
          <w:lang w:val="ru-RU"/>
        </w:rPr>
        <w:t>и</w:t>
      </w:r>
      <w:r w:rsidRPr="00950C92">
        <w:rPr>
          <w:color w:val="000000"/>
          <w:lang w:val="ru-RU"/>
        </w:rPr>
        <w:t xml:space="preserve"> координации и сотрудничества в областях, представляющих взаимный интерес для Генерального секретариата и трех Секторов, как предложено Государствами-Членами в</w:t>
      </w:r>
      <w:r>
        <w:rPr>
          <w:color w:val="000000"/>
          <w:lang w:val="ru-RU"/>
        </w:rPr>
        <w:t xml:space="preserve"> Резолюции 191 (</w:t>
      </w:r>
      <w:proofErr w:type="spellStart"/>
      <w:r>
        <w:rPr>
          <w:color w:val="000000"/>
          <w:lang w:val="ru-RU"/>
        </w:rPr>
        <w:t>Пусан</w:t>
      </w:r>
      <w:proofErr w:type="spellEnd"/>
      <w:r>
        <w:rPr>
          <w:color w:val="000000"/>
          <w:lang w:val="ru-RU"/>
        </w:rPr>
        <w:t>, 2014 г.)</w:t>
      </w:r>
      <w:r w:rsidRPr="00950C92">
        <w:rPr>
          <w:lang w:val="ru-RU"/>
        </w:rPr>
        <w:t>.</w:t>
      </w:r>
    </w:p>
    <w:p w:rsidR="009D263E" w:rsidRPr="00E7771D" w:rsidRDefault="009D263E" w:rsidP="009D263E">
      <w:pPr>
        <w:pStyle w:val="Headingb"/>
        <w:rPr>
          <w:lang w:val="ru-RU"/>
        </w:rPr>
      </w:pPr>
      <w:r w:rsidRPr="009D263E">
        <w:rPr>
          <w:lang w:val="ru-RU"/>
        </w:rPr>
        <w:t>Предложение</w:t>
      </w:r>
    </w:p>
    <w:p w:rsidR="00950C92" w:rsidRPr="00950C92" w:rsidRDefault="00950C92" w:rsidP="00E631D3">
      <w:pPr>
        <w:rPr>
          <w:lang w:val="ru-RU"/>
        </w:rPr>
      </w:pPr>
      <w:r>
        <w:rPr>
          <w:lang w:val="ru-RU"/>
        </w:rPr>
        <w:t xml:space="preserve">Объединенные Арабские Эмираты высоко ценят усилия Секретариата МСЭ по осуществлению Резолюции </w:t>
      </w:r>
      <w:r w:rsidRPr="00E631D3">
        <w:rPr>
          <w:lang w:val="ru-RU"/>
        </w:rPr>
        <w:t>191 (</w:t>
      </w:r>
      <w:proofErr w:type="spellStart"/>
      <w:r w:rsidRPr="00E631D3">
        <w:rPr>
          <w:lang w:val="ru-RU"/>
        </w:rPr>
        <w:t>Пусан</w:t>
      </w:r>
      <w:proofErr w:type="spellEnd"/>
      <w:r w:rsidRPr="00E631D3">
        <w:rPr>
          <w:lang w:val="ru-RU"/>
        </w:rPr>
        <w:t>, 2014 г.), а также</w:t>
      </w:r>
      <w:r w:rsidR="00B42B01" w:rsidRPr="00E631D3">
        <w:rPr>
          <w:lang w:val="ru-RU"/>
        </w:rPr>
        <w:t xml:space="preserve"> с</w:t>
      </w:r>
      <w:r w:rsidRPr="00E631D3">
        <w:rPr>
          <w:lang w:val="ru-RU"/>
        </w:rPr>
        <w:t xml:space="preserve">тратегии координации усилий трех Секторов Союза и в связи </w:t>
      </w:r>
      <w:r w:rsidR="00E631D3">
        <w:rPr>
          <w:lang w:val="ru-RU"/>
        </w:rPr>
        <w:t xml:space="preserve">с этим </w:t>
      </w:r>
      <w:r w:rsidRPr="00E631D3">
        <w:rPr>
          <w:lang w:val="ru-RU"/>
        </w:rPr>
        <w:t>предлага</w:t>
      </w:r>
      <w:r w:rsidR="003C6704" w:rsidRPr="00E631D3">
        <w:rPr>
          <w:lang w:val="ru-RU"/>
        </w:rPr>
        <w:t>ю</w:t>
      </w:r>
      <w:r w:rsidRPr="00E631D3">
        <w:rPr>
          <w:lang w:val="ru-RU"/>
        </w:rPr>
        <w:t>т следующее:</w:t>
      </w:r>
    </w:p>
    <w:p w:rsidR="003C6704" w:rsidRPr="00E7771D" w:rsidRDefault="00E7771D" w:rsidP="009B12D1">
      <w:pPr>
        <w:pStyle w:val="enumlev1"/>
        <w:rPr>
          <w:lang w:val="ru-RU"/>
        </w:rPr>
      </w:pPr>
      <w:r w:rsidRPr="00E7771D">
        <w:rPr>
          <w:lang w:val="ru-RU"/>
        </w:rPr>
        <w:t>1</w:t>
      </w:r>
      <w:r w:rsidR="009B12D1" w:rsidRPr="009B12D1">
        <w:rPr>
          <w:lang w:val="ru-RU"/>
        </w:rPr>
        <w:t>)</w:t>
      </w:r>
      <w:r w:rsidR="00E631D3">
        <w:rPr>
          <w:lang w:val="ru-RU"/>
        </w:rPr>
        <w:tab/>
      </w:r>
      <w:r w:rsidR="003C6704" w:rsidRPr="00E7771D">
        <w:rPr>
          <w:lang w:val="ru-RU"/>
        </w:rPr>
        <w:t xml:space="preserve">МСЭ </w:t>
      </w:r>
      <w:r w:rsidR="00575BFA">
        <w:rPr>
          <w:lang w:val="ru-RU"/>
        </w:rPr>
        <w:t>должен</w:t>
      </w:r>
      <w:r w:rsidR="003C6704" w:rsidRPr="00E7771D">
        <w:rPr>
          <w:lang w:val="ru-RU"/>
        </w:rPr>
        <w:t xml:space="preserve"> и впредь призывать Государства-Чле</w:t>
      </w:r>
      <w:r>
        <w:rPr>
          <w:lang w:val="ru-RU"/>
        </w:rPr>
        <w:t xml:space="preserve">ны стремиться к тому, чтобы </w:t>
      </w:r>
      <w:r w:rsidR="003C6704" w:rsidRPr="00E7771D">
        <w:rPr>
          <w:lang w:val="ru-RU"/>
        </w:rPr>
        <w:t xml:space="preserve">вопросы, </w:t>
      </w:r>
      <w:r>
        <w:rPr>
          <w:lang w:val="ru-RU"/>
        </w:rPr>
        <w:t>относящиеся к тематике</w:t>
      </w:r>
      <w:r w:rsidR="003C6704" w:rsidRPr="00E7771D">
        <w:rPr>
          <w:lang w:val="ru-RU"/>
        </w:rPr>
        <w:t xml:space="preserve"> </w:t>
      </w:r>
      <w:r>
        <w:rPr>
          <w:lang w:val="ru-RU"/>
        </w:rPr>
        <w:t>каждой отдельной конференции и</w:t>
      </w:r>
      <w:r w:rsidR="003C6704" w:rsidRPr="00E7771D">
        <w:rPr>
          <w:lang w:val="ru-RU"/>
        </w:rPr>
        <w:t xml:space="preserve"> ассамблеи (например, развитие, стандартизация или радио)</w:t>
      </w:r>
      <w:r w:rsidR="00E631D3">
        <w:rPr>
          <w:lang w:val="ru-RU"/>
        </w:rPr>
        <w:t>,</w:t>
      </w:r>
      <w:r w:rsidR="003C6704" w:rsidRPr="00E7771D">
        <w:rPr>
          <w:lang w:val="ru-RU"/>
        </w:rPr>
        <w:t xml:space="preserve"> предлагались/представлялись, обсуждались и принимались в рамках </w:t>
      </w:r>
      <w:r>
        <w:rPr>
          <w:lang w:val="ru-RU"/>
        </w:rPr>
        <w:t>соответствующей конференции</w:t>
      </w:r>
      <w:r w:rsidR="003C6704" w:rsidRPr="00E7771D">
        <w:rPr>
          <w:lang w:val="ru-RU"/>
        </w:rPr>
        <w:t xml:space="preserve">. </w:t>
      </w:r>
    </w:p>
    <w:p w:rsidR="003C6704" w:rsidRPr="00B42B01" w:rsidRDefault="00E631D3" w:rsidP="009B12D1">
      <w:pPr>
        <w:pStyle w:val="enumlev1"/>
        <w:rPr>
          <w:lang w:val="ru-RU"/>
        </w:rPr>
      </w:pPr>
      <w:r>
        <w:rPr>
          <w:lang w:val="ru-RU"/>
        </w:rPr>
        <w:t>2</w:t>
      </w:r>
      <w:r w:rsidR="009B12D1" w:rsidRPr="009B12D1">
        <w:rPr>
          <w:lang w:val="ru-RU"/>
        </w:rPr>
        <w:t>)</w:t>
      </w:r>
      <w:r>
        <w:rPr>
          <w:lang w:val="ru-RU"/>
        </w:rPr>
        <w:tab/>
      </w:r>
      <w:r w:rsidR="003C6704">
        <w:rPr>
          <w:lang w:val="ru-RU"/>
        </w:rPr>
        <w:t xml:space="preserve">МСЭ </w:t>
      </w:r>
      <w:r w:rsidR="00575BFA">
        <w:rPr>
          <w:lang w:val="ru-RU"/>
        </w:rPr>
        <w:t>должен</w:t>
      </w:r>
      <w:r w:rsidR="003C6704">
        <w:rPr>
          <w:lang w:val="ru-RU"/>
        </w:rPr>
        <w:t xml:space="preserve"> рассматривать </w:t>
      </w:r>
      <w:r w:rsidR="00B42B01">
        <w:rPr>
          <w:lang w:val="ru-RU"/>
        </w:rPr>
        <w:t xml:space="preserve">итоги конференций и ассамблей </w:t>
      </w:r>
      <w:r w:rsidR="003C6704">
        <w:rPr>
          <w:lang w:val="ru-RU"/>
        </w:rPr>
        <w:t>МСЭ и</w:t>
      </w:r>
      <w:r w:rsidR="00B42B01">
        <w:rPr>
          <w:lang w:val="ru-RU"/>
        </w:rPr>
        <w:t xml:space="preserve"> способствовать обсуждению тем, представляющих взаимный интерес, посредством определения необходимых ресурсов, бюджета и возможности установления </w:t>
      </w:r>
      <w:r w:rsidR="00B42B01" w:rsidRPr="00B42B01">
        <w:rPr>
          <w:color w:val="000000"/>
          <w:lang w:val="ru-RU"/>
        </w:rPr>
        <w:t>программы работы</w:t>
      </w:r>
      <w:r w:rsidR="00B42B01">
        <w:rPr>
          <w:color w:val="000000"/>
          <w:lang w:val="ru-RU"/>
        </w:rPr>
        <w:t xml:space="preserve">. </w:t>
      </w:r>
    </w:p>
    <w:p w:rsidR="008450C9" w:rsidRPr="009D263E" w:rsidRDefault="008450C9" w:rsidP="00E4525B">
      <w:pPr>
        <w:spacing w:before="480"/>
        <w:jc w:val="center"/>
        <w:rPr>
          <w:lang w:val="ru-RU"/>
        </w:rPr>
      </w:pPr>
      <w:r w:rsidRPr="009D263E">
        <w:rPr>
          <w:lang w:val="ru-RU"/>
        </w:rPr>
        <w:t>_______________</w:t>
      </w:r>
    </w:p>
    <w:sectPr w:rsidR="008450C9" w:rsidRPr="009D263E" w:rsidSect="00E631D3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4" w:rsidRDefault="00BC48C4">
      <w:r>
        <w:separator/>
      </w:r>
    </w:p>
  </w:endnote>
  <w:endnote w:type="continuationSeparator" w:id="0">
    <w:p w:rsidR="00BC48C4" w:rsidRDefault="00B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Pr="009D263E" w:rsidRDefault="009D263E" w:rsidP="009D263E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E631D3">
      <w:rPr>
        <w:lang w:val="fr-CH"/>
      </w:rPr>
      <w:t>P:\RUS\SG\CONSEIL\C18\000\098R.docx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Pr="009B12D1">
      <w:rPr>
        <w:lang w:val="fr-CH"/>
      </w:rPr>
      <w:t>434515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2D1">
      <w:t>11.04.18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CF1879" w:rsidRDefault="00CF1879" w:rsidP="009D263E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E631D3">
      <w:rPr>
        <w:lang w:val="fr-CH"/>
      </w:rPr>
      <w:t>P:\RUS\SG\CONSEIL\C18\000\098R.docx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9D263E" w:rsidRPr="009B12D1">
      <w:rPr>
        <w:lang w:val="fr-CH"/>
      </w:rPr>
      <w:t>434515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12D1">
      <w:t>11.04.18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4" w:rsidRDefault="00BC48C4">
      <w:r>
        <w:t>____________________</w:t>
      </w:r>
    </w:p>
  </w:footnote>
  <w:footnote w:type="continuationSeparator" w:id="0">
    <w:p w:rsidR="00BC48C4" w:rsidRDefault="00BC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84AC5">
      <w:rPr>
        <w:noProof/>
      </w:rPr>
      <w:t>2</w:t>
    </w:r>
    <w:r>
      <w:rPr>
        <w:noProof/>
      </w:rPr>
      <w:fldChar w:fldCharType="end"/>
    </w:r>
  </w:p>
  <w:p w:rsidR="00C86BEF" w:rsidRDefault="00C86BEF" w:rsidP="00E631D3">
    <w:pPr>
      <w:pStyle w:val="Header"/>
    </w:pPr>
    <w:r>
      <w:t>C18/</w:t>
    </w:r>
    <w:r w:rsidR="009D263E">
      <w:rPr>
        <w:lang w:val="ru-RU"/>
      </w:rPr>
      <w:t>98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D57"/>
    <w:multiLevelType w:val="hybridMultilevel"/>
    <w:tmpl w:val="55E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2183E"/>
    <w:rsid w:val="00042B56"/>
    <w:rsid w:val="00042B81"/>
    <w:rsid w:val="00043BD2"/>
    <w:rsid w:val="000569B4"/>
    <w:rsid w:val="00073F78"/>
    <w:rsid w:val="00076F69"/>
    <w:rsid w:val="00080E82"/>
    <w:rsid w:val="000A1C46"/>
    <w:rsid w:val="000C3180"/>
    <w:rsid w:val="000C3B40"/>
    <w:rsid w:val="000E568E"/>
    <w:rsid w:val="000E69C5"/>
    <w:rsid w:val="000F61EE"/>
    <w:rsid w:val="0011457B"/>
    <w:rsid w:val="00144D40"/>
    <w:rsid w:val="0014734F"/>
    <w:rsid w:val="00154A31"/>
    <w:rsid w:val="0015710D"/>
    <w:rsid w:val="00163A32"/>
    <w:rsid w:val="00181CF7"/>
    <w:rsid w:val="00192B41"/>
    <w:rsid w:val="001B7B09"/>
    <w:rsid w:val="001E5F60"/>
    <w:rsid w:val="001E6719"/>
    <w:rsid w:val="001F53AC"/>
    <w:rsid w:val="002133D3"/>
    <w:rsid w:val="00225368"/>
    <w:rsid w:val="00227564"/>
    <w:rsid w:val="00227FF0"/>
    <w:rsid w:val="00243D2F"/>
    <w:rsid w:val="002757C0"/>
    <w:rsid w:val="00291EB6"/>
    <w:rsid w:val="00294184"/>
    <w:rsid w:val="002D2F57"/>
    <w:rsid w:val="002D48C5"/>
    <w:rsid w:val="003154E0"/>
    <w:rsid w:val="00323669"/>
    <w:rsid w:val="00357B7A"/>
    <w:rsid w:val="003A609E"/>
    <w:rsid w:val="003A786C"/>
    <w:rsid w:val="003C6704"/>
    <w:rsid w:val="003F099E"/>
    <w:rsid w:val="003F235E"/>
    <w:rsid w:val="004023E0"/>
    <w:rsid w:val="00403DD8"/>
    <w:rsid w:val="0045686C"/>
    <w:rsid w:val="0047457F"/>
    <w:rsid w:val="004915A3"/>
    <w:rsid w:val="004918C4"/>
    <w:rsid w:val="00497703"/>
    <w:rsid w:val="004A0374"/>
    <w:rsid w:val="004A45B5"/>
    <w:rsid w:val="004D0129"/>
    <w:rsid w:val="004D347A"/>
    <w:rsid w:val="004D65E7"/>
    <w:rsid w:val="00503BA9"/>
    <w:rsid w:val="00575BFA"/>
    <w:rsid w:val="00592798"/>
    <w:rsid w:val="005A64D5"/>
    <w:rsid w:val="005D51A4"/>
    <w:rsid w:val="00601994"/>
    <w:rsid w:val="00660D03"/>
    <w:rsid w:val="0069087E"/>
    <w:rsid w:val="00691B11"/>
    <w:rsid w:val="006A13D2"/>
    <w:rsid w:val="006C4C8A"/>
    <w:rsid w:val="006C7107"/>
    <w:rsid w:val="006E2D42"/>
    <w:rsid w:val="006E6943"/>
    <w:rsid w:val="00703676"/>
    <w:rsid w:val="00707304"/>
    <w:rsid w:val="00732269"/>
    <w:rsid w:val="007360EA"/>
    <w:rsid w:val="00751754"/>
    <w:rsid w:val="00785ABD"/>
    <w:rsid w:val="00786AC8"/>
    <w:rsid w:val="007A2DD4"/>
    <w:rsid w:val="007C382D"/>
    <w:rsid w:val="007C6415"/>
    <w:rsid w:val="007D38B5"/>
    <w:rsid w:val="007E7EA0"/>
    <w:rsid w:val="00807255"/>
    <w:rsid w:val="0081023E"/>
    <w:rsid w:val="0081469F"/>
    <w:rsid w:val="008173AA"/>
    <w:rsid w:val="00840A14"/>
    <w:rsid w:val="008450C9"/>
    <w:rsid w:val="00853C4F"/>
    <w:rsid w:val="00864915"/>
    <w:rsid w:val="008854D1"/>
    <w:rsid w:val="008B62B4"/>
    <w:rsid w:val="008D2D7B"/>
    <w:rsid w:val="008E0737"/>
    <w:rsid w:val="008E32F5"/>
    <w:rsid w:val="008F0F78"/>
    <w:rsid w:val="008F7C2C"/>
    <w:rsid w:val="00917C75"/>
    <w:rsid w:val="00921B14"/>
    <w:rsid w:val="00940E96"/>
    <w:rsid w:val="009509EF"/>
    <w:rsid w:val="00950C92"/>
    <w:rsid w:val="0097434C"/>
    <w:rsid w:val="00984AC5"/>
    <w:rsid w:val="00995803"/>
    <w:rsid w:val="009B0BAE"/>
    <w:rsid w:val="009B12D1"/>
    <w:rsid w:val="009C1C89"/>
    <w:rsid w:val="009D213E"/>
    <w:rsid w:val="009D263E"/>
    <w:rsid w:val="009E3A11"/>
    <w:rsid w:val="009F0212"/>
    <w:rsid w:val="009F3448"/>
    <w:rsid w:val="00A01CF9"/>
    <w:rsid w:val="00A63C55"/>
    <w:rsid w:val="00A71773"/>
    <w:rsid w:val="00AC7278"/>
    <w:rsid w:val="00AE2C85"/>
    <w:rsid w:val="00AE6871"/>
    <w:rsid w:val="00AF62A0"/>
    <w:rsid w:val="00B12A37"/>
    <w:rsid w:val="00B42B01"/>
    <w:rsid w:val="00B46734"/>
    <w:rsid w:val="00B62B97"/>
    <w:rsid w:val="00B63EF2"/>
    <w:rsid w:val="00B93723"/>
    <w:rsid w:val="00BA4192"/>
    <w:rsid w:val="00BA7D89"/>
    <w:rsid w:val="00BC077E"/>
    <w:rsid w:val="00BC0D39"/>
    <w:rsid w:val="00BC48C4"/>
    <w:rsid w:val="00BC7BC0"/>
    <w:rsid w:val="00BD57B7"/>
    <w:rsid w:val="00BE63E2"/>
    <w:rsid w:val="00C114A3"/>
    <w:rsid w:val="00C2205E"/>
    <w:rsid w:val="00C64FE7"/>
    <w:rsid w:val="00C717ED"/>
    <w:rsid w:val="00C72751"/>
    <w:rsid w:val="00C8335C"/>
    <w:rsid w:val="00C86BEF"/>
    <w:rsid w:val="00CA61DA"/>
    <w:rsid w:val="00CC1501"/>
    <w:rsid w:val="00CD2009"/>
    <w:rsid w:val="00CF1879"/>
    <w:rsid w:val="00CF629C"/>
    <w:rsid w:val="00CF7DE5"/>
    <w:rsid w:val="00D04C9C"/>
    <w:rsid w:val="00D92EEA"/>
    <w:rsid w:val="00DA568A"/>
    <w:rsid w:val="00DA5B84"/>
    <w:rsid w:val="00DA5D4E"/>
    <w:rsid w:val="00E176BA"/>
    <w:rsid w:val="00E423EC"/>
    <w:rsid w:val="00E4525B"/>
    <w:rsid w:val="00E46AFD"/>
    <w:rsid w:val="00E55121"/>
    <w:rsid w:val="00E631D3"/>
    <w:rsid w:val="00E7771D"/>
    <w:rsid w:val="00E96219"/>
    <w:rsid w:val="00EB4FCB"/>
    <w:rsid w:val="00EC4BC6"/>
    <w:rsid w:val="00EC6BC5"/>
    <w:rsid w:val="00EE2A6A"/>
    <w:rsid w:val="00EE597D"/>
    <w:rsid w:val="00EF1B4D"/>
    <w:rsid w:val="00EF68B7"/>
    <w:rsid w:val="00F1758C"/>
    <w:rsid w:val="00F35898"/>
    <w:rsid w:val="00F376B2"/>
    <w:rsid w:val="00F5225B"/>
    <w:rsid w:val="00F553A8"/>
    <w:rsid w:val="00F94FE9"/>
    <w:rsid w:val="00FB78E5"/>
    <w:rsid w:val="00FD5636"/>
    <w:rsid w:val="00FE5701"/>
    <w:rsid w:val="00FF2F3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133</TotalTime>
  <Pages>2</Pages>
  <Words>395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9</cp:revision>
  <cp:lastPrinted>2018-04-11T07:17:00Z</cp:lastPrinted>
  <dcterms:created xsi:type="dcterms:W3CDTF">2018-04-10T14:52:00Z</dcterms:created>
  <dcterms:modified xsi:type="dcterms:W3CDTF">2018-04-12T08:52:00Z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