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790827">
        <w:trPr>
          <w:cantSplit/>
        </w:trPr>
        <w:tc>
          <w:tcPr>
            <w:tcW w:w="6911" w:type="dxa"/>
          </w:tcPr>
          <w:p w:rsidR="00700D1F" w:rsidRPr="00790827" w:rsidRDefault="00D94637" w:rsidP="00D21F11">
            <w:pPr>
              <w:spacing w:before="360" w:after="48"/>
              <w:rPr>
                <w:rFonts w:ascii="Verdana" w:hAnsi="Verdana"/>
                <w:position w:val="6"/>
                <w:sz w:val="32"/>
                <w:szCs w:val="32"/>
                <w:lang w:eastAsia="zh-CN"/>
              </w:rPr>
            </w:pPr>
            <w:r w:rsidRPr="00BD5A10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BD5A10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BD5A10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 w:rsidRPr="00BD5A10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BD5A10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BD5A10">
              <w:rPr>
                <w:rFonts w:ascii="Arial" w:hAnsi="Arial" w:cs="Arial"/>
                <w:b/>
                <w:bCs/>
                <w:sz w:val="26"/>
                <w:szCs w:val="26"/>
                <w:lang w:val="en-US" w:eastAsia="zh-CN"/>
              </w:rPr>
              <w:br/>
            </w:r>
            <w:r w:rsidR="009625D8" w:rsidRPr="00BD5A10">
              <w:rPr>
                <w:b/>
                <w:bCs/>
                <w:color w:val="000000"/>
                <w:szCs w:val="24"/>
                <w:lang w:eastAsia="zh-CN"/>
              </w:rPr>
              <w:t>201</w:t>
            </w:r>
            <w:r w:rsidR="00D21F11" w:rsidRPr="00BD5A10">
              <w:rPr>
                <w:b/>
                <w:bCs/>
                <w:color w:val="000000"/>
                <w:szCs w:val="24"/>
                <w:lang w:eastAsia="zh-CN"/>
              </w:rPr>
              <w:t>8</w:t>
            </w:r>
            <w:r w:rsidR="009625D8" w:rsidRPr="00BD5A10">
              <w:rPr>
                <w:rFonts w:ascii="SimSun" w:hAnsi="SimSun" w:hint="eastAsia"/>
                <w:b/>
                <w:bCs/>
                <w:color w:val="000000"/>
                <w:szCs w:val="24"/>
                <w:lang w:eastAsia="zh-CN"/>
              </w:rPr>
              <w:t>年</w:t>
            </w:r>
            <w:r w:rsidR="00D21F11" w:rsidRPr="00BD5A10">
              <w:rPr>
                <w:b/>
                <w:bCs/>
                <w:color w:val="000000"/>
                <w:szCs w:val="24"/>
                <w:lang w:eastAsia="zh-CN"/>
              </w:rPr>
              <w:t>4</w:t>
            </w:r>
            <w:r w:rsidR="009625D8" w:rsidRPr="00BD5A10">
              <w:rPr>
                <w:rFonts w:ascii="SimSun" w:hAnsi="SimSun" w:hint="eastAsia"/>
                <w:b/>
                <w:bCs/>
                <w:color w:val="000000"/>
                <w:szCs w:val="24"/>
                <w:lang w:eastAsia="zh-CN"/>
              </w:rPr>
              <w:t>月</w:t>
            </w:r>
            <w:r w:rsidR="00A5354B" w:rsidRPr="00BD5A10">
              <w:rPr>
                <w:b/>
                <w:bCs/>
                <w:color w:val="000000"/>
                <w:szCs w:val="24"/>
                <w:lang w:eastAsia="zh-CN"/>
              </w:rPr>
              <w:t>1</w:t>
            </w:r>
            <w:r w:rsidR="00D21F11" w:rsidRPr="00BD5A10">
              <w:rPr>
                <w:b/>
                <w:bCs/>
                <w:color w:val="000000"/>
                <w:szCs w:val="24"/>
                <w:lang w:eastAsia="zh-CN"/>
              </w:rPr>
              <w:t>7</w:t>
            </w:r>
            <w:r w:rsidR="00A5354B" w:rsidRPr="00BD5A10">
              <w:rPr>
                <w:b/>
                <w:bCs/>
                <w:color w:val="000000"/>
                <w:szCs w:val="24"/>
                <w:lang w:eastAsia="zh-CN"/>
              </w:rPr>
              <w:t>-</w:t>
            </w:r>
            <w:r w:rsidR="009625D8" w:rsidRPr="00BD5A10">
              <w:rPr>
                <w:b/>
                <w:bCs/>
                <w:color w:val="000000"/>
                <w:szCs w:val="24"/>
                <w:lang w:eastAsia="zh-CN"/>
              </w:rPr>
              <w:t>2</w:t>
            </w:r>
            <w:r w:rsidR="00D21F11" w:rsidRPr="00BD5A10">
              <w:rPr>
                <w:b/>
                <w:bCs/>
                <w:color w:val="000000"/>
                <w:szCs w:val="24"/>
                <w:lang w:eastAsia="zh-CN"/>
              </w:rPr>
              <w:t>7</w:t>
            </w:r>
            <w:r w:rsidR="009625D8" w:rsidRPr="00BD5A10">
              <w:rPr>
                <w:rFonts w:ascii="SimSun" w:hAnsi="SimSun" w:hint="eastAsia"/>
                <w:b/>
                <w:bCs/>
                <w:color w:val="000000"/>
                <w:szCs w:val="24"/>
                <w:lang w:eastAsia="zh-CN"/>
              </w:rPr>
              <w:t>日</w:t>
            </w:r>
            <w:r w:rsidR="009625D8" w:rsidRPr="00BD5A10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BD5A10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Pr="00790827" w:rsidRDefault="00AB42C1" w:rsidP="00864589">
            <w:pPr>
              <w:spacing w:before="0"/>
              <w:jc w:val="right"/>
              <w:rPr>
                <w:sz w:val="32"/>
                <w:szCs w:val="32"/>
              </w:rPr>
            </w:pPr>
            <w:bookmarkStart w:id="0" w:name="ditulogo"/>
            <w:bookmarkEnd w:id="0"/>
            <w:r w:rsidRPr="00790827">
              <w:rPr>
                <w:noProof/>
                <w:sz w:val="32"/>
                <w:szCs w:val="32"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79082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790827" w:rsidRDefault="00700D1F" w:rsidP="00001B77">
            <w:pPr>
              <w:spacing w:before="0" w:after="48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790827" w:rsidRDefault="00700D1F" w:rsidP="00001B77">
            <w:pPr>
              <w:spacing w:before="0"/>
              <w:rPr>
                <w:rFonts w:ascii="Verdana" w:hAnsi="Verdana"/>
                <w:sz w:val="32"/>
                <w:szCs w:val="32"/>
              </w:rPr>
            </w:pPr>
          </w:p>
        </w:tc>
      </w:tr>
      <w:tr w:rsidR="00700D1F" w:rsidRPr="00BD5A1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BD5A10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BD5A10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BD5A10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BD5A10" w:rsidRDefault="00700D1F" w:rsidP="00832A8F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BD5A10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BD5A10">
              <w:rPr>
                <w:b/>
                <w:szCs w:val="24"/>
                <w:lang w:eastAsia="zh-CN"/>
              </w:rPr>
              <w:t>：</w:t>
            </w:r>
            <w:r w:rsidR="00B40A53" w:rsidRPr="00BD5A10">
              <w:rPr>
                <w:b/>
                <w:szCs w:val="24"/>
              </w:rPr>
              <w:t xml:space="preserve">PL </w:t>
            </w:r>
            <w:r w:rsidR="00832A8F" w:rsidRPr="00BD5A10">
              <w:rPr>
                <w:b/>
                <w:szCs w:val="24"/>
              </w:rPr>
              <w:t>1.3</w:t>
            </w:r>
          </w:p>
        </w:tc>
        <w:tc>
          <w:tcPr>
            <w:tcW w:w="3120" w:type="dxa"/>
          </w:tcPr>
          <w:p w:rsidR="00700D1F" w:rsidRPr="00BD5A10" w:rsidRDefault="00700D1F" w:rsidP="00D21F11">
            <w:pPr>
              <w:tabs>
                <w:tab w:val="left" w:pos="85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BD5A10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BD5A10">
              <w:rPr>
                <w:b/>
                <w:bCs/>
                <w:szCs w:val="24"/>
                <w:lang w:eastAsia="zh-CN"/>
              </w:rPr>
              <w:t xml:space="preserve"> C</w:t>
            </w:r>
            <w:r w:rsidR="00325C25" w:rsidRPr="00BD5A10">
              <w:rPr>
                <w:b/>
                <w:bCs/>
                <w:szCs w:val="24"/>
                <w:lang w:eastAsia="zh-CN"/>
              </w:rPr>
              <w:t>1</w:t>
            </w:r>
            <w:r w:rsidR="00D21F11" w:rsidRPr="00BD5A10">
              <w:rPr>
                <w:b/>
                <w:bCs/>
                <w:szCs w:val="24"/>
                <w:lang w:eastAsia="zh-CN"/>
              </w:rPr>
              <w:t>8</w:t>
            </w:r>
            <w:r w:rsidRPr="00BD5A10">
              <w:rPr>
                <w:b/>
                <w:bCs/>
                <w:szCs w:val="24"/>
                <w:lang w:eastAsia="zh-CN"/>
              </w:rPr>
              <w:t>/</w:t>
            </w:r>
            <w:r w:rsidR="00832A8F" w:rsidRPr="00BD5A10">
              <w:rPr>
                <w:b/>
                <w:bCs/>
                <w:szCs w:val="24"/>
                <w:lang w:eastAsia="zh-CN"/>
              </w:rPr>
              <w:t>93</w:t>
            </w:r>
            <w:r w:rsidRPr="00BD5A10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BD5A10">
        <w:trPr>
          <w:cantSplit/>
          <w:trHeight w:val="23"/>
        </w:trPr>
        <w:tc>
          <w:tcPr>
            <w:tcW w:w="6911" w:type="dxa"/>
            <w:vMerge/>
          </w:tcPr>
          <w:p w:rsidR="00700D1F" w:rsidRPr="00BD5A10" w:rsidRDefault="00700D1F" w:rsidP="00001B7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700D1F" w:rsidRPr="00BD5A10" w:rsidRDefault="00700D1F" w:rsidP="00D21F11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BD5A10">
              <w:rPr>
                <w:b/>
                <w:bCs/>
                <w:szCs w:val="24"/>
                <w:lang w:eastAsia="zh-CN"/>
              </w:rPr>
              <w:t>20</w:t>
            </w:r>
            <w:r w:rsidR="00325C25" w:rsidRPr="00BD5A10">
              <w:rPr>
                <w:b/>
                <w:bCs/>
                <w:szCs w:val="24"/>
                <w:lang w:eastAsia="zh-CN"/>
              </w:rPr>
              <w:t>1</w:t>
            </w:r>
            <w:r w:rsidR="00D21F11" w:rsidRPr="00BD5A10">
              <w:rPr>
                <w:b/>
                <w:bCs/>
                <w:szCs w:val="24"/>
                <w:lang w:eastAsia="zh-CN"/>
              </w:rPr>
              <w:t>8</w:t>
            </w:r>
            <w:r w:rsidRPr="00BD5A10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32A8F" w:rsidRPr="00BD5A1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BD5A10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32A8F" w:rsidRPr="00BD5A1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BD5A10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BD5A10">
        <w:trPr>
          <w:cantSplit/>
          <w:trHeight w:val="23"/>
        </w:trPr>
        <w:tc>
          <w:tcPr>
            <w:tcW w:w="6911" w:type="dxa"/>
            <w:vMerge/>
          </w:tcPr>
          <w:p w:rsidR="00700D1F" w:rsidRPr="00BD5A10" w:rsidRDefault="00700D1F" w:rsidP="00001B7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700D1F" w:rsidRPr="00BD5A10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BD5A10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BD5A10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BD5A10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BD5A10">
        <w:trPr>
          <w:cantSplit/>
        </w:trPr>
        <w:tc>
          <w:tcPr>
            <w:tcW w:w="10031" w:type="dxa"/>
          </w:tcPr>
          <w:p w:rsidR="0093362E" w:rsidRPr="00BD5A10" w:rsidRDefault="00E378D8" w:rsidP="00BD5A10">
            <w:pPr>
              <w:pStyle w:val="Source"/>
            </w:pPr>
            <w:proofErr w:type="spellStart"/>
            <w:r w:rsidRPr="00BD5A10">
              <w:rPr>
                <w:rFonts w:hint="eastAsia"/>
              </w:rPr>
              <w:t>秘书长的</w:t>
            </w:r>
            <w:r w:rsidR="006F29AF" w:rsidRPr="00BD5A10">
              <w:rPr>
                <w:rFonts w:hint="eastAsia"/>
              </w:rPr>
              <w:t>说明</w:t>
            </w:r>
            <w:proofErr w:type="spellEnd"/>
          </w:p>
        </w:tc>
      </w:tr>
      <w:tr w:rsidR="00832A8F" w:rsidRPr="00BD5A10">
        <w:trPr>
          <w:cantSplit/>
        </w:trPr>
        <w:tc>
          <w:tcPr>
            <w:tcW w:w="10031" w:type="dxa"/>
          </w:tcPr>
          <w:p w:rsidR="00BD5A10" w:rsidRDefault="00BD5A10" w:rsidP="00BD5A10">
            <w:pPr>
              <w:pStyle w:val="Title1"/>
              <w:rPr>
                <w:lang w:eastAsia="zh-CN"/>
              </w:rPr>
            </w:pPr>
            <w:bookmarkStart w:id="2" w:name="lt_pId012"/>
            <w:r w:rsidRPr="00BD5A10">
              <w:rPr>
                <w:rFonts w:hint="eastAsia"/>
                <w:lang w:eastAsia="zh-CN"/>
              </w:rPr>
              <w:t>巴西联邦</w:t>
            </w:r>
            <w:r w:rsidRPr="00BD5A10">
              <w:rPr>
                <w:lang w:eastAsia="zh-CN"/>
              </w:rPr>
              <w:t>共和国</w:t>
            </w:r>
            <w:r w:rsidRPr="00BD5A10">
              <w:rPr>
                <w:rFonts w:hint="eastAsia"/>
                <w:lang w:eastAsia="zh-CN"/>
              </w:rPr>
              <w:t>提交</w:t>
            </w:r>
            <w:r w:rsidRPr="00BD5A10">
              <w:rPr>
                <w:lang w:eastAsia="zh-CN"/>
              </w:rPr>
              <w:t>的文稿</w:t>
            </w:r>
          </w:p>
          <w:p w:rsidR="00832A8F" w:rsidRPr="00BD5A10" w:rsidRDefault="00D77A6D" w:rsidP="00BD5A10">
            <w:pPr>
              <w:pStyle w:val="Title1"/>
              <w:rPr>
                <w:lang w:eastAsia="zh-CN"/>
              </w:rPr>
            </w:pPr>
            <w:proofErr w:type="spellStart"/>
            <w:r w:rsidRPr="00BD5A10">
              <w:rPr>
                <w:rFonts w:hint="eastAsia"/>
              </w:rPr>
              <w:t>改进理事会互联网工作组</w:t>
            </w:r>
            <w:proofErr w:type="spellEnd"/>
            <w:r w:rsidR="00BD5A10">
              <w:rPr>
                <w:rFonts w:hint="eastAsia"/>
              </w:rPr>
              <w:t>（</w:t>
            </w:r>
            <w:r w:rsidRPr="00BD5A10">
              <w:t>CWG-INTERNET</w:t>
            </w:r>
            <w:r w:rsidR="00BD5A10">
              <w:t>）</w:t>
            </w:r>
            <w:proofErr w:type="spellStart"/>
            <w:r w:rsidRPr="00BD5A10">
              <w:rPr>
                <w:rFonts w:hint="eastAsia"/>
              </w:rPr>
              <w:t>的公开磋商</w:t>
            </w:r>
            <w:bookmarkEnd w:id="2"/>
            <w:proofErr w:type="spellEnd"/>
          </w:p>
        </w:tc>
      </w:tr>
    </w:tbl>
    <w:p w:rsidR="0093362E" w:rsidRPr="00BD5A10" w:rsidRDefault="0093362E" w:rsidP="00001B77">
      <w:pPr>
        <w:rPr>
          <w:szCs w:val="24"/>
          <w:lang w:eastAsia="zh-CN"/>
        </w:rPr>
      </w:pPr>
    </w:p>
    <w:p w:rsidR="00832A8F" w:rsidRPr="00BD5A10" w:rsidRDefault="00832A8F" w:rsidP="00832A8F">
      <w:pPr>
        <w:pStyle w:val="Normalaftertitle"/>
        <w:ind w:firstLineChars="200" w:firstLine="480"/>
        <w:rPr>
          <w:szCs w:val="24"/>
          <w:lang w:eastAsia="zh-CN"/>
        </w:rPr>
      </w:pPr>
      <w:r w:rsidRPr="00BD5A10">
        <w:rPr>
          <w:szCs w:val="24"/>
          <w:lang w:eastAsia="zh-CN"/>
        </w:rPr>
        <w:t>我荣幸地向各理事国转呈</w:t>
      </w:r>
      <w:r w:rsidRPr="00BD5A10">
        <w:rPr>
          <w:rFonts w:asciiTheme="minorHAnsi" w:hAnsiTheme="minorHAnsi" w:cstheme="minorHAnsi" w:hint="eastAsia"/>
          <w:b/>
          <w:bCs/>
          <w:szCs w:val="24"/>
          <w:lang w:eastAsia="zh-CN"/>
        </w:rPr>
        <w:t>巴西联邦共和国</w:t>
      </w:r>
      <w:r w:rsidRPr="00BD5A10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BD5A10">
        <w:rPr>
          <w:rFonts w:asciiTheme="minorHAnsi" w:hAnsiTheme="minorHAnsi" w:cstheme="minorHAnsi"/>
          <w:szCs w:val="24"/>
          <w:lang w:eastAsia="zh-CN"/>
        </w:rPr>
        <w:t>一份文稿</w:t>
      </w:r>
      <w:r w:rsidRPr="00BD5A10">
        <w:rPr>
          <w:szCs w:val="24"/>
          <w:lang w:eastAsia="zh-CN"/>
        </w:rPr>
        <w:t>。</w:t>
      </w:r>
    </w:p>
    <w:p w:rsidR="00832A8F" w:rsidRPr="00BD5A10" w:rsidRDefault="00832A8F" w:rsidP="00832A8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rFonts w:asciiTheme="majorBidi" w:hAnsiTheme="majorBidi" w:cstheme="majorBidi"/>
          <w:szCs w:val="24"/>
          <w:lang w:eastAsia="zh-CN"/>
        </w:rPr>
      </w:pPr>
      <w:r w:rsidRPr="00BD5A10">
        <w:rPr>
          <w:rFonts w:asciiTheme="majorBidi" w:hAnsiTheme="majorBidi" w:cstheme="majorBidi"/>
          <w:szCs w:val="24"/>
          <w:lang w:eastAsia="zh-CN"/>
        </w:rPr>
        <w:tab/>
      </w:r>
      <w:r w:rsidRPr="00BD5A10">
        <w:rPr>
          <w:rFonts w:asciiTheme="majorBidi" w:hAnsiTheme="majorBidi" w:cstheme="majorBidi"/>
          <w:szCs w:val="24"/>
          <w:lang w:eastAsia="zh-CN"/>
        </w:rPr>
        <w:t>秘书长</w:t>
      </w:r>
      <w:r w:rsidRPr="00BD5A10">
        <w:rPr>
          <w:rFonts w:asciiTheme="majorBidi" w:hAnsiTheme="majorBidi" w:cstheme="majorBidi"/>
          <w:szCs w:val="24"/>
          <w:lang w:eastAsia="zh-CN"/>
        </w:rPr>
        <w:br/>
      </w:r>
      <w:r w:rsidRPr="00BD5A10">
        <w:rPr>
          <w:rFonts w:asciiTheme="majorBidi" w:hAnsiTheme="majorBidi" w:cstheme="majorBidi"/>
          <w:szCs w:val="24"/>
          <w:lang w:eastAsia="zh-CN"/>
        </w:rPr>
        <w:tab/>
      </w:r>
      <w:r w:rsidRPr="00BD5A10">
        <w:rPr>
          <w:rFonts w:asciiTheme="majorBidi" w:hAnsiTheme="majorBidi" w:cstheme="majorBidi"/>
          <w:szCs w:val="24"/>
          <w:lang w:eastAsia="zh-CN"/>
        </w:rPr>
        <w:t>赵厚麟</w:t>
      </w:r>
    </w:p>
    <w:p w:rsidR="00832A8F" w:rsidRPr="00BD5A10" w:rsidRDefault="00832A8F" w:rsidP="00832A8F">
      <w:pPr>
        <w:rPr>
          <w:szCs w:val="24"/>
          <w:lang w:eastAsia="zh-CN"/>
        </w:rPr>
      </w:pPr>
    </w:p>
    <w:p w:rsidR="00E378D8" w:rsidRPr="00BD5A10" w:rsidRDefault="00E378D8" w:rsidP="00E378D8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4"/>
          <w:lang w:eastAsia="zh-CN"/>
        </w:rPr>
      </w:pPr>
    </w:p>
    <w:p w:rsidR="00E378D8" w:rsidRPr="00BD5A10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szCs w:val="24"/>
          <w:lang w:eastAsia="zh-CN"/>
        </w:rPr>
      </w:pPr>
      <w:r w:rsidRPr="00BD5A10">
        <w:rPr>
          <w:szCs w:val="24"/>
          <w:lang w:eastAsia="zh-CN"/>
        </w:rPr>
        <w:br w:type="page"/>
      </w:r>
    </w:p>
    <w:p w:rsidR="00832A8F" w:rsidRPr="00BD5A10" w:rsidRDefault="00832A8F" w:rsidP="00BD5A10">
      <w:pPr>
        <w:pStyle w:val="Title1"/>
        <w:rPr>
          <w:highlight w:val="lightGray"/>
        </w:rPr>
      </w:pPr>
      <w:bookmarkStart w:id="3" w:name="lt_pId016"/>
      <w:proofErr w:type="spellStart"/>
      <w:r w:rsidRPr="00BD5A10">
        <w:rPr>
          <w:rFonts w:hint="eastAsia"/>
        </w:rPr>
        <w:lastRenderedPageBreak/>
        <w:t>巴西联邦</w:t>
      </w:r>
      <w:r w:rsidRPr="00BD5A10">
        <w:t>共和国</w:t>
      </w:r>
      <w:r w:rsidRPr="00BD5A10">
        <w:rPr>
          <w:rFonts w:hint="eastAsia"/>
        </w:rPr>
        <w:t>提交</w:t>
      </w:r>
      <w:r w:rsidRPr="00BD5A10">
        <w:t>的文稿</w:t>
      </w:r>
      <w:bookmarkEnd w:id="3"/>
      <w:proofErr w:type="spellEnd"/>
    </w:p>
    <w:p w:rsidR="00832A8F" w:rsidRPr="00BD5A10" w:rsidRDefault="00790827" w:rsidP="00BD5A10">
      <w:pPr>
        <w:pStyle w:val="Title1"/>
      </w:pPr>
      <w:proofErr w:type="spellStart"/>
      <w:r w:rsidRPr="00BD5A10">
        <w:rPr>
          <w:rFonts w:hint="eastAsia"/>
        </w:rPr>
        <w:t>改进理事会互联网工作组</w:t>
      </w:r>
      <w:proofErr w:type="spellEnd"/>
      <w:r w:rsidR="00BD5A10">
        <w:rPr>
          <w:rFonts w:hint="eastAsia"/>
        </w:rPr>
        <w:t>（</w:t>
      </w:r>
      <w:r w:rsidRPr="00BD5A10">
        <w:t>CWG-INTERNET</w:t>
      </w:r>
      <w:r w:rsidR="00BD5A10">
        <w:t>）</w:t>
      </w:r>
      <w:proofErr w:type="spellStart"/>
      <w:r w:rsidRPr="00BD5A10">
        <w:rPr>
          <w:rFonts w:hint="eastAsia"/>
        </w:rPr>
        <w:t>的公开磋商</w:t>
      </w:r>
      <w:proofErr w:type="spellEnd"/>
    </w:p>
    <w:p w:rsidR="00832A8F" w:rsidRPr="00BD5A10" w:rsidRDefault="00790827" w:rsidP="00BD5A10">
      <w:pPr>
        <w:pStyle w:val="Headingb"/>
        <w:rPr>
          <w:lang w:eastAsia="zh-CN"/>
        </w:rPr>
      </w:pPr>
      <w:bookmarkStart w:id="4" w:name="lt_pId018"/>
      <w:r w:rsidRPr="00BD5A10">
        <w:rPr>
          <w:rFonts w:hint="eastAsia"/>
          <w:lang w:eastAsia="zh-CN"/>
        </w:rPr>
        <w:t>引言</w:t>
      </w:r>
      <w:bookmarkEnd w:id="4"/>
    </w:p>
    <w:p w:rsidR="00832A8F" w:rsidRPr="00BD5A10" w:rsidRDefault="00790827" w:rsidP="00BD5A10">
      <w:pPr>
        <w:ind w:firstLineChars="200" w:firstLine="480"/>
        <w:rPr>
          <w:lang w:eastAsia="zh-CN"/>
        </w:rPr>
      </w:pPr>
      <w:bookmarkStart w:id="5" w:name="lt_pId019"/>
      <w:r w:rsidRPr="00BD5A10">
        <w:rPr>
          <w:rFonts w:hint="eastAsia"/>
          <w:lang w:eastAsia="zh-CN"/>
        </w:rPr>
        <w:t>如每届理事会</w:t>
      </w:r>
      <w:r w:rsidR="006F29AF" w:rsidRPr="00BD5A10">
        <w:rPr>
          <w:rFonts w:hint="eastAsia"/>
          <w:lang w:eastAsia="zh-CN"/>
        </w:rPr>
        <w:t>被授权</w:t>
      </w:r>
      <w:r w:rsidRPr="00BD5A10">
        <w:rPr>
          <w:rFonts w:hint="eastAsia"/>
          <w:lang w:eastAsia="zh-CN"/>
        </w:rPr>
        <w:t>决定公开磋商的议题，公开磋商和理事会互联网工作组的工作组将显著改善。</w:t>
      </w:r>
      <w:r w:rsidRPr="00BD5A10">
        <w:rPr>
          <w:lang w:eastAsia="zh-CN"/>
        </w:rPr>
        <w:t>CWG-Internet</w:t>
      </w:r>
      <w:r w:rsidRPr="00BD5A10">
        <w:rPr>
          <w:rFonts w:hint="eastAsia"/>
          <w:lang w:eastAsia="zh-CN"/>
        </w:rPr>
        <w:t>和所有利益攸关方</w:t>
      </w:r>
      <w:r w:rsidR="006F29AF" w:rsidRPr="00BD5A10">
        <w:rPr>
          <w:rFonts w:hint="eastAsia"/>
          <w:lang w:eastAsia="zh-CN"/>
        </w:rPr>
        <w:t>亦</w:t>
      </w:r>
      <w:r w:rsidR="006F29AF" w:rsidRPr="00BD5A10">
        <w:rPr>
          <w:lang w:eastAsia="zh-CN"/>
        </w:rPr>
        <w:t>将</w:t>
      </w:r>
      <w:r w:rsidRPr="00BD5A10">
        <w:rPr>
          <w:rFonts w:hint="eastAsia"/>
          <w:lang w:eastAsia="zh-CN"/>
        </w:rPr>
        <w:t>得益于</w:t>
      </w:r>
      <w:r w:rsidR="006F29AF" w:rsidRPr="00BD5A10">
        <w:rPr>
          <w:rFonts w:hint="eastAsia"/>
          <w:lang w:eastAsia="zh-CN"/>
        </w:rPr>
        <w:t>为</w:t>
      </w:r>
      <w:r w:rsidRPr="00BD5A10">
        <w:rPr>
          <w:rFonts w:hint="eastAsia"/>
          <w:lang w:eastAsia="zh-CN"/>
        </w:rPr>
        <w:t>每次公开磋商确定的独一无二的</w:t>
      </w:r>
      <w:r w:rsidR="006F29AF" w:rsidRPr="00BD5A10">
        <w:rPr>
          <w:rFonts w:hint="eastAsia"/>
          <w:lang w:eastAsia="zh-CN"/>
        </w:rPr>
        <w:t>议题</w:t>
      </w:r>
      <w:bookmarkEnd w:id="5"/>
      <w:r w:rsidR="006F29AF" w:rsidRPr="00BD5A10">
        <w:rPr>
          <w:rFonts w:hint="eastAsia"/>
          <w:lang w:eastAsia="zh-CN"/>
        </w:rPr>
        <w:t>。</w:t>
      </w:r>
    </w:p>
    <w:p w:rsidR="00832A8F" w:rsidRPr="00BD5A10" w:rsidRDefault="00790827" w:rsidP="00BD5A10">
      <w:pPr>
        <w:ind w:firstLineChars="200" w:firstLine="480"/>
        <w:rPr>
          <w:lang w:eastAsia="zh-CN"/>
        </w:rPr>
      </w:pPr>
      <w:bookmarkStart w:id="6" w:name="lt_pId021"/>
      <w:r w:rsidRPr="00BD5A10">
        <w:rPr>
          <w:rFonts w:hint="eastAsia"/>
          <w:lang w:eastAsia="zh-CN"/>
        </w:rPr>
        <w:t>巴西希望</w:t>
      </w:r>
      <w:r w:rsidR="006F29AF" w:rsidRPr="00BD5A10">
        <w:rPr>
          <w:rFonts w:hint="eastAsia"/>
          <w:lang w:eastAsia="zh-CN"/>
        </w:rPr>
        <w:t>通过</w:t>
      </w:r>
      <w:r w:rsidRPr="00BD5A10">
        <w:rPr>
          <w:rFonts w:hint="eastAsia"/>
          <w:lang w:eastAsia="zh-CN"/>
        </w:rPr>
        <w:t>这些修改增加</w:t>
      </w:r>
      <w:r w:rsidR="006F29AF" w:rsidRPr="00BD5A10">
        <w:rPr>
          <w:rFonts w:hint="eastAsia"/>
          <w:lang w:eastAsia="zh-CN"/>
        </w:rPr>
        <w:t>在</w:t>
      </w:r>
      <w:r w:rsidR="004D5AAF" w:rsidRPr="00BD5A10">
        <w:rPr>
          <w:rFonts w:hint="eastAsia"/>
          <w:lang w:eastAsia="zh-CN"/>
        </w:rPr>
        <w:t>面对面</w:t>
      </w:r>
      <w:r w:rsidR="006F29AF" w:rsidRPr="00BD5A10">
        <w:rPr>
          <w:rFonts w:hint="eastAsia"/>
          <w:lang w:eastAsia="zh-CN"/>
        </w:rPr>
        <w:t>磋商过程</w:t>
      </w:r>
      <w:r w:rsidR="006F29AF" w:rsidRPr="00BD5A10">
        <w:rPr>
          <w:lang w:eastAsia="zh-CN"/>
        </w:rPr>
        <w:t>中</w:t>
      </w:r>
      <w:r w:rsidR="006F29AF" w:rsidRPr="00BD5A10">
        <w:rPr>
          <w:rFonts w:hint="eastAsia"/>
          <w:lang w:eastAsia="zh-CN"/>
        </w:rPr>
        <w:t>和</w:t>
      </w:r>
      <w:r w:rsidR="006F29AF" w:rsidRPr="00BD5A10">
        <w:rPr>
          <w:lang w:eastAsia="zh-CN"/>
        </w:rPr>
        <w:t>CWG-Internet</w:t>
      </w:r>
      <w:r w:rsidR="006F29AF" w:rsidRPr="00BD5A10">
        <w:rPr>
          <w:rFonts w:hint="eastAsia"/>
          <w:lang w:eastAsia="zh-CN"/>
        </w:rPr>
        <w:t>会议上对</w:t>
      </w:r>
      <w:r w:rsidRPr="00BD5A10">
        <w:rPr>
          <w:rFonts w:hint="eastAsia"/>
          <w:lang w:eastAsia="zh-CN"/>
        </w:rPr>
        <w:t>每个议题的实质性讨论时间</w:t>
      </w:r>
      <w:bookmarkEnd w:id="6"/>
      <w:r w:rsidR="006F29AF" w:rsidRPr="00BD5A10">
        <w:rPr>
          <w:rFonts w:hint="eastAsia"/>
          <w:lang w:eastAsia="zh-CN"/>
        </w:rPr>
        <w:t>。</w:t>
      </w:r>
    </w:p>
    <w:p w:rsidR="00790827" w:rsidRPr="00BD5A10" w:rsidRDefault="00790827" w:rsidP="00BD5A10">
      <w:pPr>
        <w:pStyle w:val="Headingb"/>
        <w:rPr>
          <w:lang w:eastAsia="zh-CN"/>
        </w:rPr>
      </w:pPr>
      <w:bookmarkStart w:id="7" w:name="lt_pId022"/>
      <w:r w:rsidRPr="00BD5A10">
        <w:rPr>
          <w:rFonts w:hint="eastAsia"/>
          <w:lang w:eastAsia="zh-CN"/>
        </w:rPr>
        <w:t>讨论</w:t>
      </w:r>
    </w:p>
    <w:p w:rsidR="00EC463E" w:rsidRPr="00BD5A10" w:rsidRDefault="00790827" w:rsidP="00BD5A10">
      <w:pPr>
        <w:ind w:firstLineChars="200" w:firstLine="480"/>
        <w:rPr>
          <w:lang w:eastAsia="zh-CN"/>
        </w:rPr>
      </w:pPr>
      <w:r w:rsidRPr="00BD5A10">
        <w:rPr>
          <w:rFonts w:hint="eastAsia"/>
          <w:lang w:eastAsia="zh-CN"/>
        </w:rPr>
        <w:t>第</w:t>
      </w:r>
      <w:r w:rsidRPr="00BD5A10">
        <w:rPr>
          <w:rFonts w:hint="eastAsia"/>
          <w:lang w:eastAsia="zh-CN"/>
        </w:rPr>
        <w:t>102</w:t>
      </w:r>
      <w:r w:rsidRPr="00BD5A10">
        <w:rPr>
          <w:rFonts w:hint="eastAsia"/>
          <w:lang w:eastAsia="zh-CN"/>
        </w:rPr>
        <w:t>号决议（</w:t>
      </w:r>
      <w:r w:rsidRPr="00BD5A10">
        <w:rPr>
          <w:rFonts w:hint="eastAsia"/>
          <w:lang w:eastAsia="zh-CN"/>
        </w:rPr>
        <w:t>2014</w:t>
      </w:r>
      <w:r w:rsidR="006F29AF" w:rsidRPr="00BD5A10">
        <w:rPr>
          <w:rFonts w:hint="eastAsia"/>
          <w:lang w:eastAsia="zh-CN"/>
        </w:rPr>
        <w:t>年，釜山，修订版</w:t>
      </w:r>
      <w:r w:rsidRPr="00BD5A10">
        <w:rPr>
          <w:rFonts w:hint="eastAsia"/>
          <w:lang w:eastAsia="zh-CN"/>
        </w:rPr>
        <w:t>）、第</w:t>
      </w:r>
      <w:r w:rsidRPr="00BD5A10">
        <w:rPr>
          <w:rFonts w:hint="eastAsia"/>
          <w:lang w:eastAsia="zh-CN"/>
        </w:rPr>
        <w:t>1336</w:t>
      </w:r>
      <w:r w:rsidRPr="00BD5A10">
        <w:rPr>
          <w:rFonts w:hint="eastAsia"/>
          <w:lang w:eastAsia="zh-CN"/>
        </w:rPr>
        <w:t>号决议（理事会</w:t>
      </w:r>
      <w:r w:rsidRPr="00BD5A10">
        <w:rPr>
          <w:rFonts w:hint="eastAsia"/>
          <w:lang w:eastAsia="zh-CN"/>
        </w:rPr>
        <w:t>2011</w:t>
      </w:r>
      <w:r w:rsidRPr="00BD5A10">
        <w:rPr>
          <w:rFonts w:hint="eastAsia"/>
          <w:lang w:eastAsia="zh-CN"/>
        </w:rPr>
        <w:t>年会议，理事会</w:t>
      </w:r>
      <w:r w:rsidRPr="00BD5A10">
        <w:rPr>
          <w:rFonts w:hint="eastAsia"/>
          <w:lang w:eastAsia="zh-CN"/>
        </w:rPr>
        <w:t>2015</w:t>
      </w:r>
      <w:r w:rsidRPr="00BD5A10">
        <w:rPr>
          <w:rFonts w:hint="eastAsia"/>
          <w:lang w:eastAsia="zh-CN"/>
        </w:rPr>
        <w:t>年会议最后修正）</w:t>
      </w:r>
      <w:r w:rsidR="006F29AF" w:rsidRPr="00BD5A10">
        <w:rPr>
          <w:rFonts w:hint="eastAsia"/>
          <w:lang w:eastAsia="zh-CN"/>
        </w:rPr>
        <w:t>和</w:t>
      </w:r>
      <w:r w:rsidR="006F29AF" w:rsidRPr="00BD5A10">
        <w:rPr>
          <w:lang w:eastAsia="zh-CN"/>
        </w:rPr>
        <w:t>第</w:t>
      </w:r>
      <w:r w:rsidRPr="00BD5A10">
        <w:rPr>
          <w:rFonts w:hint="eastAsia"/>
          <w:lang w:eastAsia="zh-CN"/>
        </w:rPr>
        <w:t>1344</w:t>
      </w:r>
      <w:r w:rsidRPr="00BD5A10">
        <w:rPr>
          <w:rFonts w:hint="eastAsia"/>
          <w:lang w:eastAsia="zh-CN"/>
        </w:rPr>
        <w:t>号决议（理事会</w:t>
      </w:r>
      <w:r w:rsidRPr="00BD5A10">
        <w:rPr>
          <w:rFonts w:hint="eastAsia"/>
          <w:lang w:eastAsia="zh-CN"/>
        </w:rPr>
        <w:t>2012</w:t>
      </w:r>
      <w:r w:rsidRPr="00BD5A10">
        <w:rPr>
          <w:rFonts w:hint="eastAsia"/>
          <w:lang w:eastAsia="zh-CN"/>
        </w:rPr>
        <w:t>年会议，理事会</w:t>
      </w:r>
      <w:r w:rsidRPr="00BD5A10">
        <w:rPr>
          <w:rFonts w:hint="eastAsia"/>
          <w:lang w:eastAsia="zh-CN"/>
        </w:rPr>
        <w:t>2015</w:t>
      </w:r>
      <w:r w:rsidRPr="00BD5A10">
        <w:rPr>
          <w:rFonts w:hint="eastAsia"/>
          <w:lang w:eastAsia="zh-CN"/>
        </w:rPr>
        <w:t>年会议最后修正，）都明确责成</w:t>
      </w:r>
      <w:r w:rsidR="006F29AF" w:rsidRPr="00BD5A10">
        <w:rPr>
          <w:lang w:eastAsia="zh-CN"/>
        </w:rPr>
        <w:t>CWG-Internet</w:t>
      </w:r>
      <w:r w:rsidR="006F29AF" w:rsidRPr="00BD5A10">
        <w:rPr>
          <w:rFonts w:hint="eastAsia"/>
          <w:lang w:eastAsia="zh-CN"/>
        </w:rPr>
        <w:t>就公开磋商的国际互联网相关公共政策问题</w:t>
      </w:r>
      <w:r w:rsidRPr="00BD5A10">
        <w:rPr>
          <w:rFonts w:hint="eastAsia"/>
          <w:lang w:eastAsia="zh-CN"/>
        </w:rPr>
        <w:t>开展辩论</w:t>
      </w:r>
      <w:r w:rsidR="006F29AF" w:rsidRPr="00BD5A10">
        <w:rPr>
          <w:rFonts w:hint="eastAsia"/>
          <w:lang w:eastAsia="zh-CN"/>
        </w:rPr>
        <w:t>并做出决定</w:t>
      </w:r>
      <w:r w:rsidR="004D5AAF" w:rsidRPr="00BD5A10">
        <w:rPr>
          <w:rFonts w:hint="eastAsia"/>
          <w:lang w:eastAsia="zh-CN"/>
        </w:rPr>
        <w:t>。</w:t>
      </w:r>
    </w:p>
    <w:bookmarkEnd w:id="7"/>
    <w:p w:rsidR="00832A8F" w:rsidRPr="00BD5A10" w:rsidRDefault="00EC463E" w:rsidP="00BD5A10">
      <w:pPr>
        <w:ind w:firstLineChars="200" w:firstLine="480"/>
        <w:rPr>
          <w:lang w:eastAsia="zh-CN"/>
        </w:rPr>
      </w:pPr>
      <w:r w:rsidRPr="00BD5A10">
        <w:rPr>
          <w:rFonts w:hint="eastAsia"/>
          <w:lang w:eastAsia="zh-CN"/>
        </w:rPr>
        <w:t>然而，</w:t>
      </w:r>
      <w:r w:rsidR="004D5AAF" w:rsidRPr="00BD5A10">
        <w:rPr>
          <w:rFonts w:hint="eastAsia"/>
          <w:lang w:eastAsia="zh-CN"/>
        </w:rPr>
        <w:t>2017</w:t>
      </w:r>
      <w:r w:rsidR="004D5AAF" w:rsidRPr="00BD5A10">
        <w:rPr>
          <w:rFonts w:hint="eastAsia"/>
          <w:lang w:eastAsia="zh-CN"/>
        </w:rPr>
        <w:t>年</w:t>
      </w:r>
      <w:r w:rsidRPr="00BD5A10">
        <w:rPr>
          <w:rFonts w:hint="eastAsia"/>
          <w:lang w:eastAsia="zh-CN"/>
        </w:rPr>
        <w:t>2</w:t>
      </w:r>
      <w:r w:rsidRPr="00BD5A10">
        <w:rPr>
          <w:rFonts w:hint="eastAsia"/>
          <w:lang w:eastAsia="zh-CN"/>
        </w:rPr>
        <w:t>月举办的</w:t>
      </w:r>
      <w:r w:rsidR="004D5AAF" w:rsidRPr="00BD5A10">
        <w:rPr>
          <w:lang w:eastAsia="zh-CN"/>
        </w:rPr>
        <w:t>CWG-Internet</w:t>
      </w:r>
      <w:r w:rsidRPr="00BD5A10">
        <w:rPr>
          <w:rFonts w:hint="eastAsia"/>
          <w:lang w:eastAsia="zh-CN"/>
        </w:rPr>
        <w:t>会议，经过长时间讨论</w:t>
      </w:r>
      <w:r w:rsidR="004D5AAF" w:rsidRPr="00BD5A10">
        <w:rPr>
          <w:rFonts w:hint="eastAsia"/>
          <w:lang w:eastAsia="zh-CN"/>
        </w:rPr>
        <w:t>（</w:t>
      </w:r>
      <w:r w:rsidRPr="00BD5A10">
        <w:rPr>
          <w:rFonts w:hint="eastAsia"/>
          <w:lang w:eastAsia="zh-CN"/>
        </w:rPr>
        <w:t>几乎占用了所有会议时间</w:t>
      </w:r>
      <w:r w:rsidR="004D5AAF" w:rsidRPr="00BD5A10">
        <w:rPr>
          <w:rFonts w:hint="eastAsia"/>
          <w:lang w:eastAsia="zh-CN"/>
        </w:rPr>
        <w:t>）</w:t>
      </w:r>
      <w:r w:rsidRPr="00BD5A10">
        <w:rPr>
          <w:rFonts w:hint="eastAsia"/>
          <w:lang w:eastAsia="zh-CN"/>
        </w:rPr>
        <w:t>依然无法</w:t>
      </w:r>
      <w:r w:rsidR="004D5AAF" w:rsidRPr="00BD5A10">
        <w:rPr>
          <w:rFonts w:hint="eastAsia"/>
          <w:lang w:eastAsia="zh-CN"/>
        </w:rPr>
        <w:t>就</w:t>
      </w:r>
      <w:r w:rsidRPr="00BD5A10">
        <w:rPr>
          <w:rFonts w:hint="eastAsia"/>
          <w:lang w:eastAsia="zh-CN"/>
        </w:rPr>
        <w:t>9</w:t>
      </w:r>
      <w:r w:rsidRPr="00BD5A10">
        <w:rPr>
          <w:rFonts w:hint="eastAsia"/>
          <w:lang w:eastAsia="zh-CN"/>
        </w:rPr>
        <w:t>月会议</w:t>
      </w:r>
      <w:r w:rsidR="004D5AAF" w:rsidRPr="00BD5A10">
        <w:rPr>
          <w:rFonts w:hint="eastAsia"/>
          <w:lang w:eastAsia="zh-CN"/>
        </w:rPr>
        <w:t>的</w:t>
      </w:r>
      <w:r w:rsidRPr="00BD5A10">
        <w:rPr>
          <w:rFonts w:hint="eastAsia"/>
          <w:lang w:eastAsia="zh-CN"/>
        </w:rPr>
        <w:t>公开磋商议题</w:t>
      </w:r>
      <w:r w:rsidR="004D5AAF" w:rsidRPr="00BD5A10">
        <w:rPr>
          <w:rFonts w:hint="eastAsia"/>
          <w:lang w:eastAsia="zh-CN"/>
        </w:rPr>
        <w:t>达成协商一致。面对面</w:t>
      </w:r>
      <w:r w:rsidRPr="00BD5A10">
        <w:rPr>
          <w:rFonts w:hint="eastAsia"/>
          <w:lang w:eastAsia="zh-CN"/>
        </w:rPr>
        <w:t>上，会议甚至讨论</w:t>
      </w:r>
      <w:r w:rsidR="004D5AAF" w:rsidRPr="00BD5A10">
        <w:rPr>
          <w:rFonts w:hint="eastAsia"/>
          <w:lang w:eastAsia="zh-CN"/>
        </w:rPr>
        <w:t>了</w:t>
      </w:r>
      <w:r w:rsidRPr="00BD5A10">
        <w:rPr>
          <w:rFonts w:hint="eastAsia"/>
          <w:lang w:eastAsia="zh-CN"/>
        </w:rPr>
        <w:t>在一次磋商中</w:t>
      </w:r>
      <w:r w:rsidR="004D5AAF" w:rsidRPr="00BD5A10">
        <w:rPr>
          <w:rFonts w:hint="eastAsia"/>
          <w:lang w:eastAsia="zh-CN"/>
        </w:rPr>
        <w:t>探讨</w:t>
      </w:r>
      <w:r w:rsidRPr="00BD5A10">
        <w:rPr>
          <w:rFonts w:hint="eastAsia"/>
          <w:lang w:eastAsia="zh-CN"/>
        </w:rPr>
        <w:t>两个议题的情况</w:t>
      </w:r>
      <w:r w:rsidR="004D5AAF" w:rsidRPr="00BD5A10">
        <w:rPr>
          <w:rFonts w:hint="eastAsia"/>
          <w:lang w:eastAsia="zh-CN"/>
        </w:rPr>
        <w:t>。</w:t>
      </w:r>
      <w:r w:rsidRPr="00BD5A10">
        <w:rPr>
          <w:rFonts w:hint="eastAsia"/>
          <w:lang w:eastAsia="zh-CN"/>
        </w:rPr>
        <w:t>在</w:t>
      </w:r>
      <w:r w:rsidR="004D5AAF" w:rsidRPr="00BD5A10">
        <w:rPr>
          <w:rFonts w:hint="eastAsia"/>
          <w:lang w:eastAsia="zh-CN"/>
        </w:rPr>
        <w:t>未</w:t>
      </w:r>
      <w:r w:rsidR="004D5AAF" w:rsidRPr="00BD5A10">
        <w:rPr>
          <w:lang w:eastAsia="zh-CN"/>
        </w:rPr>
        <w:t>形成</w:t>
      </w:r>
      <w:r w:rsidRPr="00BD5A10">
        <w:rPr>
          <w:rFonts w:hint="eastAsia"/>
          <w:lang w:eastAsia="zh-CN"/>
        </w:rPr>
        <w:t>协商一致的情况下，会议将两个议题提交理事会</w:t>
      </w:r>
      <w:r w:rsidRPr="00BD5A10">
        <w:rPr>
          <w:rFonts w:hint="eastAsia"/>
          <w:lang w:eastAsia="zh-CN"/>
        </w:rPr>
        <w:t>2017</w:t>
      </w:r>
      <w:r w:rsidR="004D5AAF" w:rsidRPr="00BD5A10">
        <w:rPr>
          <w:rFonts w:hint="eastAsia"/>
          <w:lang w:eastAsia="zh-CN"/>
        </w:rPr>
        <w:t>年会议</w:t>
      </w:r>
      <w:r w:rsidR="006F29AF" w:rsidRPr="00BD5A10">
        <w:rPr>
          <w:rFonts w:hint="eastAsia"/>
          <w:lang w:eastAsia="zh-CN"/>
        </w:rPr>
        <w:t>做出决定</w:t>
      </w:r>
      <w:r w:rsidR="004D5AAF" w:rsidRPr="00BD5A10">
        <w:rPr>
          <w:rFonts w:hint="eastAsia"/>
          <w:lang w:eastAsia="zh-CN"/>
        </w:rPr>
        <w:t>。</w:t>
      </w:r>
    </w:p>
    <w:p w:rsidR="00832A8F" w:rsidRPr="00BD5A10" w:rsidRDefault="00EC463E" w:rsidP="00BD5A10">
      <w:pPr>
        <w:ind w:firstLineChars="200" w:firstLine="480"/>
        <w:rPr>
          <w:lang w:eastAsia="zh-CN"/>
        </w:rPr>
      </w:pPr>
      <w:r w:rsidRPr="00BD5A10">
        <w:rPr>
          <w:rFonts w:hint="eastAsia"/>
          <w:lang w:eastAsia="zh-CN"/>
        </w:rPr>
        <w:t>理事会</w:t>
      </w:r>
      <w:r w:rsidRPr="00BD5A10">
        <w:rPr>
          <w:rFonts w:hint="eastAsia"/>
          <w:lang w:eastAsia="zh-CN"/>
        </w:rPr>
        <w:t>2017</w:t>
      </w:r>
      <w:r w:rsidRPr="00BD5A10">
        <w:rPr>
          <w:rFonts w:hint="eastAsia"/>
          <w:lang w:eastAsia="zh-CN"/>
        </w:rPr>
        <w:t>年会议</w:t>
      </w:r>
      <w:r w:rsidR="004D5AAF" w:rsidRPr="00BD5A10">
        <w:rPr>
          <w:rFonts w:hint="eastAsia"/>
          <w:lang w:eastAsia="zh-CN"/>
        </w:rPr>
        <w:t>在</w:t>
      </w:r>
      <w:r w:rsidRPr="00BD5A10">
        <w:rPr>
          <w:rFonts w:hint="eastAsia"/>
          <w:lang w:eastAsia="zh-CN"/>
        </w:rPr>
        <w:t>审议了</w:t>
      </w:r>
      <w:r w:rsidR="004D5AAF" w:rsidRPr="00BD5A10">
        <w:rPr>
          <w:rFonts w:hint="eastAsia"/>
          <w:lang w:eastAsia="zh-CN"/>
        </w:rPr>
        <w:t>这些</w:t>
      </w:r>
      <w:r w:rsidR="004D5AAF" w:rsidRPr="00BD5A10">
        <w:rPr>
          <w:lang w:eastAsia="zh-CN"/>
        </w:rPr>
        <w:t>议题和</w:t>
      </w:r>
      <w:r w:rsidRPr="00BD5A10">
        <w:rPr>
          <w:rFonts w:hint="eastAsia"/>
          <w:lang w:eastAsia="zh-CN"/>
        </w:rPr>
        <w:t>相关</w:t>
      </w:r>
      <w:r w:rsidR="004D5AAF" w:rsidRPr="00BD5A10">
        <w:rPr>
          <w:rFonts w:hint="eastAsia"/>
          <w:lang w:eastAsia="zh-CN"/>
        </w:rPr>
        <w:t>问题</w:t>
      </w:r>
      <w:r w:rsidR="004D5AAF" w:rsidRPr="00BD5A10">
        <w:rPr>
          <w:lang w:eastAsia="zh-CN"/>
        </w:rPr>
        <w:t>后</w:t>
      </w:r>
      <w:r w:rsidRPr="00BD5A10">
        <w:rPr>
          <w:rFonts w:hint="eastAsia"/>
          <w:lang w:eastAsia="zh-CN"/>
        </w:rPr>
        <w:t>并决定举办</w:t>
      </w:r>
      <w:r w:rsidR="004D5AAF" w:rsidRPr="00BD5A10">
        <w:rPr>
          <w:rFonts w:hint="eastAsia"/>
          <w:lang w:eastAsia="zh-CN"/>
        </w:rPr>
        <w:t>：</w:t>
      </w:r>
    </w:p>
    <w:p w:rsidR="00832A8F" w:rsidRPr="00BD5A10" w:rsidRDefault="00832A8F" w:rsidP="00B451C0">
      <w:pPr>
        <w:pStyle w:val="enumlev1"/>
        <w:rPr>
          <w:lang w:eastAsia="zh-CN"/>
        </w:rPr>
      </w:pPr>
      <w:r w:rsidRPr="00BD5A10">
        <w:rPr>
          <w:lang w:eastAsia="zh-CN"/>
        </w:rPr>
        <w:t>•</w:t>
      </w:r>
      <w:r w:rsidRPr="00BD5A10">
        <w:rPr>
          <w:lang w:eastAsia="zh-CN"/>
        </w:rPr>
        <w:tab/>
      </w:r>
      <w:bookmarkStart w:id="8" w:name="lt_pId029"/>
      <w:r w:rsidR="004D5AAF" w:rsidRPr="00BD5A10">
        <w:rPr>
          <w:lang w:eastAsia="zh-CN"/>
        </w:rPr>
        <w:t>CWG-Internet</w:t>
      </w:r>
      <w:r w:rsidRPr="00BD5A10">
        <w:rPr>
          <w:rFonts w:cstheme="minorHAnsi" w:hint="eastAsia"/>
          <w:lang w:val="en-US" w:eastAsia="zh-CN"/>
        </w:rPr>
        <w:t>2017</w:t>
      </w:r>
      <w:r w:rsidRPr="00BD5A10">
        <w:rPr>
          <w:rFonts w:cstheme="minorHAnsi" w:hint="eastAsia"/>
          <w:lang w:val="en-US" w:eastAsia="zh-CN"/>
        </w:rPr>
        <w:t>年</w:t>
      </w:r>
      <w:r w:rsidRPr="00BD5A10">
        <w:rPr>
          <w:rFonts w:cstheme="minorHAnsi" w:hint="eastAsia"/>
          <w:lang w:val="en-US" w:eastAsia="zh-CN"/>
        </w:rPr>
        <w:t>9</w:t>
      </w:r>
      <w:r w:rsidRPr="00BD5A10">
        <w:rPr>
          <w:rFonts w:cstheme="minorHAnsi" w:hint="eastAsia"/>
          <w:lang w:val="en-US" w:eastAsia="zh-CN"/>
        </w:rPr>
        <w:t>月</w:t>
      </w:r>
      <w:r w:rsidR="004D5AAF" w:rsidRPr="00BD5A10">
        <w:rPr>
          <w:rFonts w:cstheme="minorHAnsi" w:hint="eastAsia"/>
          <w:lang w:val="en-US" w:eastAsia="zh-CN"/>
        </w:rPr>
        <w:t>18</w:t>
      </w:r>
      <w:r w:rsidR="004D5AAF" w:rsidRPr="00BD5A10">
        <w:rPr>
          <w:rFonts w:cstheme="minorHAnsi" w:hint="eastAsia"/>
          <w:lang w:val="en-US" w:eastAsia="zh-CN"/>
        </w:rPr>
        <w:t>举行</w:t>
      </w:r>
      <w:r w:rsidR="004D5AAF" w:rsidRPr="00BD5A10">
        <w:rPr>
          <w:rFonts w:cstheme="minorHAnsi"/>
          <w:lang w:val="en-US" w:eastAsia="zh-CN"/>
        </w:rPr>
        <w:t>第</w:t>
      </w:r>
      <w:r w:rsidR="004D5AAF" w:rsidRPr="00BD5A10">
        <w:rPr>
          <w:rFonts w:cstheme="minorHAnsi" w:hint="eastAsia"/>
          <w:lang w:val="en-US" w:eastAsia="zh-CN"/>
        </w:rPr>
        <w:t>5</w:t>
      </w:r>
      <w:r w:rsidR="004D5AAF" w:rsidRPr="00BD5A10">
        <w:rPr>
          <w:rFonts w:cstheme="minorHAnsi" w:hint="eastAsia"/>
          <w:lang w:val="en-US" w:eastAsia="zh-CN"/>
        </w:rPr>
        <w:t>次</w:t>
      </w:r>
      <w:r w:rsidR="004D5AAF" w:rsidRPr="00BD5A10">
        <w:rPr>
          <w:rFonts w:cstheme="minorHAnsi"/>
          <w:lang w:val="en-US" w:eastAsia="zh-CN"/>
        </w:rPr>
        <w:t>面对面公开磋商</w:t>
      </w:r>
      <w:r w:rsidR="00B451C0">
        <w:rPr>
          <w:rFonts w:cstheme="minorHAnsi" w:hint="eastAsia"/>
          <w:lang w:val="en-US" w:eastAsia="zh-CN"/>
        </w:rPr>
        <w:t xml:space="preserve"> </w:t>
      </w:r>
      <w:r w:rsidR="00B451C0" w:rsidRPr="00B451C0">
        <w:rPr>
          <w:rFonts w:cstheme="minorHAnsi"/>
          <w:lang w:val="en-US" w:eastAsia="zh-CN"/>
        </w:rPr>
        <w:t>–</w:t>
      </w:r>
      <w:r w:rsidR="00B451C0">
        <w:rPr>
          <w:rFonts w:cstheme="minorHAnsi"/>
          <w:lang w:val="en-US" w:eastAsia="zh-CN"/>
        </w:rPr>
        <w:t xml:space="preserve"> </w:t>
      </w:r>
      <w:r w:rsidRPr="00B451C0">
        <w:rPr>
          <w:rFonts w:ascii="SimSun" w:hAnsi="SimSun"/>
          <w:szCs w:val="24"/>
          <w:lang w:eastAsia="zh-CN"/>
        </w:rPr>
        <w:t>“</w:t>
      </w:r>
      <w:r w:rsidRPr="00B451C0">
        <w:rPr>
          <w:rFonts w:asciiTheme="minorHAnsi" w:eastAsiaTheme="minorEastAsia" w:hAnsiTheme="minorHAnsi"/>
          <w:szCs w:val="24"/>
          <w:lang w:eastAsia="zh-CN"/>
        </w:rPr>
        <w:t>关于过顶业务</w:t>
      </w:r>
      <w:r w:rsidRPr="00B451C0">
        <w:rPr>
          <w:rFonts w:asciiTheme="minorHAnsi" w:eastAsiaTheme="minorEastAsia" w:hAnsiTheme="minorHAnsi" w:hint="eastAsia"/>
          <w:szCs w:val="24"/>
          <w:lang w:eastAsia="zh-CN"/>
        </w:rPr>
        <w:t>（</w:t>
      </w:r>
      <w:r w:rsidRPr="00B451C0">
        <w:rPr>
          <w:rFonts w:asciiTheme="minorHAnsi" w:eastAsia="Times New Roman" w:hAnsiTheme="minorHAnsi"/>
          <w:szCs w:val="24"/>
          <w:lang w:eastAsia="zh-CN"/>
        </w:rPr>
        <w:t>OTT</w:t>
      </w:r>
      <w:r w:rsidRPr="00B451C0">
        <w:rPr>
          <w:rFonts w:asciiTheme="minorHAnsi" w:eastAsiaTheme="minorEastAsia" w:hAnsiTheme="minorHAnsi" w:hint="eastAsia"/>
          <w:szCs w:val="24"/>
          <w:lang w:eastAsia="zh-CN"/>
        </w:rPr>
        <w:t>）公共政策考虑”</w:t>
      </w:r>
      <w:r w:rsidRPr="00BD5A10">
        <w:rPr>
          <w:rFonts w:eastAsiaTheme="minorEastAsia" w:hint="eastAsia"/>
          <w:lang w:eastAsia="zh-CN"/>
        </w:rPr>
        <w:t>，</w:t>
      </w:r>
      <w:bookmarkEnd w:id="8"/>
      <w:r w:rsidR="00B451C0">
        <w:rPr>
          <w:rFonts w:eastAsiaTheme="minorEastAsia" w:hint="eastAsia"/>
          <w:lang w:eastAsia="zh-CN"/>
        </w:rPr>
        <w:t>和</w:t>
      </w:r>
    </w:p>
    <w:p w:rsidR="00832A8F" w:rsidRPr="00B451C0" w:rsidRDefault="00832A8F" w:rsidP="00B451C0">
      <w:pPr>
        <w:pStyle w:val="enumlev1"/>
        <w:rPr>
          <w:b/>
          <w:lang w:eastAsia="zh-CN"/>
        </w:rPr>
      </w:pPr>
      <w:r w:rsidRPr="00BD5A10">
        <w:rPr>
          <w:lang w:eastAsia="zh-CN"/>
        </w:rPr>
        <w:t>•</w:t>
      </w:r>
      <w:r w:rsidRPr="00BD5A10">
        <w:rPr>
          <w:lang w:eastAsia="zh-CN"/>
        </w:rPr>
        <w:tab/>
      </w:r>
      <w:bookmarkStart w:id="9" w:name="lt_pId031"/>
      <w:r w:rsidR="004D5AAF" w:rsidRPr="00BD5A10">
        <w:rPr>
          <w:rFonts w:cstheme="minorHAnsi" w:hint="eastAsia"/>
          <w:lang w:val="en-US" w:eastAsia="zh-CN"/>
        </w:rPr>
        <w:t>2018</w:t>
      </w:r>
      <w:r w:rsidR="004D5AAF" w:rsidRPr="00BD5A10">
        <w:rPr>
          <w:rFonts w:cstheme="minorHAnsi" w:hint="eastAsia"/>
          <w:lang w:val="en-US" w:eastAsia="zh-CN"/>
        </w:rPr>
        <w:t>年</w:t>
      </w:r>
      <w:r w:rsidR="004D5AAF" w:rsidRPr="00BD5A10">
        <w:rPr>
          <w:rFonts w:cstheme="minorHAnsi" w:hint="eastAsia"/>
          <w:lang w:val="en-US" w:eastAsia="zh-CN"/>
        </w:rPr>
        <w:t>1</w:t>
      </w:r>
      <w:r w:rsidR="004D5AAF" w:rsidRPr="00BD5A10">
        <w:rPr>
          <w:rFonts w:cstheme="minorHAnsi" w:hint="eastAsia"/>
          <w:lang w:val="en-US" w:eastAsia="zh-CN"/>
        </w:rPr>
        <w:t>月</w:t>
      </w:r>
      <w:r w:rsidR="004D5AAF" w:rsidRPr="00BD5A10">
        <w:rPr>
          <w:rFonts w:cstheme="minorHAnsi" w:hint="eastAsia"/>
          <w:lang w:val="en-US" w:eastAsia="zh-CN"/>
        </w:rPr>
        <w:t>22</w:t>
      </w:r>
      <w:r w:rsidR="004D5AAF" w:rsidRPr="00BD5A10">
        <w:rPr>
          <w:rFonts w:cstheme="minorHAnsi" w:hint="eastAsia"/>
          <w:lang w:val="en-US" w:eastAsia="zh-CN"/>
        </w:rPr>
        <w:t>日举行第</w:t>
      </w:r>
      <w:r w:rsidR="004D5AAF" w:rsidRPr="00BD5A10">
        <w:rPr>
          <w:rFonts w:cstheme="minorHAnsi" w:hint="eastAsia"/>
          <w:lang w:val="en-US" w:eastAsia="zh-CN"/>
        </w:rPr>
        <w:t>6</w:t>
      </w:r>
      <w:r w:rsidR="004D5AAF" w:rsidRPr="00BD5A10">
        <w:rPr>
          <w:rFonts w:cstheme="minorHAnsi" w:hint="eastAsia"/>
          <w:lang w:val="en-US" w:eastAsia="zh-CN"/>
        </w:rPr>
        <w:t>次面对面公开磋商</w:t>
      </w:r>
      <w:r w:rsidR="00B451C0">
        <w:rPr>
          <w:rFonts w:cstheme="minorHAnsi" w:hint="eastAsia"/>
          <w:lang w:val="en-US" w:eastAsia="zh-CN"/>
        </w:rPr>
        <w:t xml:space="preserve"> </w:t>
      </w:r>
      <w:r w:rsidR="00B451C0" w:rsidRPr="00B451C0">
        <w:rPr>
          <w:rFonts w:cstheme="minorHAnsi"/>
          <w:lang w:val="en-US" w:eastAsia="zh-CN"/>
        </w:rPr>
        <w:t>–</w:t>
      </w:r>
      <w:r w:rsidR="004D5AAF" w:rsidRPr="00BD5A10">
        <w:rPr>
          <w:rFonts w:cstheme="minorHAnsi"/>
          <w:lang w:val="en-US" w:eastAsia="zh-CN"/>
        </w:rPr>
        <w:t xml:space="preserve"> </w:t>
      </w:r>
      <w:r w:rsidRPr="00B451C0">
        <w:rPr>
          <w:rFonts w:asciiTheme="minorHAnsi" w:hAnsiTheme="minorHAnsi" w:cstheme="minorHAnsi" w:hint="eastAsia"/>
          <w:szCs w:val="24"/>
          <w:lang w:val="en-US" w:eastAsia="zh-CN"/>
        </w:rPr>
        <w:t>“</w:t>
      </w:r>
      <w:r w:rsidRPr="00B451C0">
        <w:rPr>
          <w:rFonts w:asciiTheme="minorHAnsi" w:eastAsiaTheme="minorEastAsia" w:hAnsiTheme="minorHAnsi"/>
          <w:szCs w:val="24"/>
          <w:lang w:eastAsia="zh-CN"/>
        </w:rPr>
        <w:t>弥合数字性别鸿沟</w:t>
      </w:r>
      <w:r w:rsidRPr="00B451C0">
        <w:rPr>
          <w:rFonts w:asciiTheme="minorHAnsi" w:hAnsiTheme="minorHAnsi" w:cstheme="minorHAnsi" w:hint="eastAsia"/>
          <w:szCs w:val="24"/>
          <w:lang w:val="en-US" w:eastAsia="zh-CN"/>
        </w:rPr>
        <w:t>”</w:t>
      </w:r>
      <w:r w:rsidRPr="00BD5A10">
        <w:rPr>
          <w:rFonts w:cstheme="minorHAnsi" w:hint="eastAsia"/>
          <w:lang w:val="en-US" w:eastAsia="zh-CN"/>
        </w:rPr>
        <w:t>。</w:t>
      </w:r>
      <w:bookmarkEnd w:id="9"/>
    </w:p>
    <w:p w:rsidR="00832A8F" w:rsidRPr="00BD5A10" w:rsidRDefault="00EC463E" w:rsidP="00BD5A10">
      <w:pPr>
        <w:ind w:firstLineChars="200" w:firstLine="480"/>
        <w:rPr>
          <w:lang w:eastAsia="zh-CN"/>
        </w:rPr>
      </w:pPr>
      <w:bookmarkStart w:id="10" w:name="lt_pId032"/>
      <w:r w:rsidRPr="00BD5A10">
        <w:rPr>
          <w:rFonts w:hint="eastAsia"/>
          <w:lang w:eastAsia="zh-CN"/>
        </w:rPr>
        <w:t>巴西积极参加了理事会</w:t>
      </w:r>
      <w:r w:rsidRPr="00BD5A10">
        <w:rPr>
          <w:rFonts w:hint="eastAsia"/>
          <w:lang w:eastAsia="zh-CN"/>
        </w:rPr>
        <w:t>2017</w:t>
      </w:r>
      <w:r w:rsidR="004D5AAF" w:rsidRPr="00BD5A10">
        <w:rPr>
          <w:rFonts w:hint="eastAsia"/>
          <w:lang w:eastAsia="zh-CN"/>
        </w:rPr>
        <w:t>年会议的讨论</w:t>
      </w:r>
      <w:r w:rsidRPr="00BD5A10">
        <w:rPr>
          <w:rFonts w:hint="eastAsia"/>
          <w:lang w:eastAsia="zh-CN"/>
        </w:rPr>
        <w:t>并认为理事会</w:t>
      </w:r>
      <w:r w:rsidR="004D5AAF" w:rsidRPr="00BD5A10">
        <w:rPr>
          <w:rFonts w:hint="eastAsia"/>
          <w:lang w:eastAsia="zh-CN"/>
        </w:rPr>
        <w:t>已</w:t>
      </w:r>
      <w:r w:rsidR="004D5AAF" w:rsidRPr="00BD5A10">
        <w:rPr>
          <w:lang w:eastAsia="zh-CN"/>
        </w:rPr>
        <w:t>尽力做出了</w:t>
      </w:r>
      <w:r w:rsidR="004D5AAF" w:rsidRPr="00BD5A10">
        <w:rPr>
          <w:rFonts w:hint="eastAsia"/>
          <w:lang w:eastAsia="zh-CN"/>
        </w:rPr>
        <w:t>最佳决定。</w:t>
      </w:r>
      <w:r w:rsidRPr="00BD5A10">
        <w:rPr>
          <w:rFonts w:hint="eastAsia"/>
          <w:lang w:eastAsia="zh-CN"/>
        </w:rPr>
        <w:t>通过为每次</w:t>
      </w:r>
      <w:r w:rsidR="004D5AAF" w:rsidRPr="00BD5A10">
        <w:rPr>
          <w:rFonts w:hint="eastAsia"/>
          <w:lang w:eastAsia="zh-CN"/>
        </w:rPr>
        <w:t>磋商</w:t>
      </w:r>
      <w:r w:rsidRPr="00BD5A10">
        <w:rPr>
          <w:rFonts w:hint="eastAsia"/>
          <w:lang w:eastAsia="zh-CN"/>
        </w:rPr>
        <w:t>确定一个</w:t>
      </w:r>
      <w:r w:rsidR="004D5AAF" w:rsidRPr="00BD5A10">
        <w:rPr>
          <w:rFonts w:hint="eastAsia"/>
          <w:lang w:eastAsia="zh-CN"/>
        </w:rPr>
        <w:t>议题</w:t>
      </w:r>
      <w:r w:rsidRPr="00BD5A10">
        <w:rPr>
          <w:rFonts w:hint="eastAsia"/>
          <w:lang w:eastAsia="zh-CN"/>
        </w:rPr>
        <w:t>，理事会让</w:t>
      </w:r>
      <w:proofErr w:type="gramStart"/>
      <w:r w:rsidRPr="00BD5A10">
        <w:rPr>
          <w:rFonts w:hint="eastAsia"/>
          <w:lang w:eastAsia="zh-CN"/>
        </w:rPr>
        <w:t>所有利益</w:t>
      </w:r>
      <w:proofErr w:type="gramEnd"/>
      <w:r w:rsidRPr="00BD5A10">
        <w:rPr>
          <w:rFonts w:hint="eastAsia"/>
          <w:lang w:eastAsia="zh-CN"/>
        </w:rPr>
        <w:t>攸关方（</w:t>
      </w:r>
      <w:r w:rsidR="004D5AAF" w:rsidRPr="00BD5A10">
        <w:rPr>
          <w:rFonts w:hint="eastAsia"/>
          <w:lang w:eastAsia="zh-CN"/>
        </w:rPr>
        <w:t>即</w:t>
      </w:r>
      <w:r w:rsidRPr="00BD5A10">
        <w:rPr>
          <w:rFonts w:hint="eastAsia"/>
          <w:lang w:eastAsia="zh-CN"/>
        </w:rPr>
        <w:t>国际电联秘书处、国际电联成员、外部利益攸关方）全面参与每个议题的讨论，</w:t>
      </w:r>
      <w:r w:rsidR="004D5AAF" w:rsidRPr="00BD5A10">
        <w:rPr>
          <w:rFonts w:hint="eastAsia"/>
          <w:lang w:eastAsia="zh-CN"/>
        </w:rPr>
        <w:t>同时使</w:t>
      </w:r>
      <w:r w:rsidRPr="00BD5A10">
        <w:rPr>
          <w:rFonts w:hint="eastAsia"/>
          <w:lang w:eastAsia="zh-CN"/>
        </w:rPr>
        <w:t>每次面对面磋商</w:t>
      </w:r>
      <w:r w:rsidR="004D5AAF" w:rsidRPr="00BD5A10">
        <w:rPr>
          <w:rFonts w:hint="eastAsia"/>
          <w:lang w:eastAsia="zh-CN"/>
        </w:rPr>
        <w:t>和</w:t>
      </w:r>
      <w:r w:rsidR="004D5AAF" w:rsidRPr="00BD5A10">
        <w:rPr>
          <w:lang w:eastAsia="zh-CN"/>
        </w:rPr>
        <w:t>CWG-Internet</w:t>
      </w:r>
      <w:r w:rsidR="004D5AAF" w:rsidRPr="00BD5A10">
        <w:rPr>
          <w:rFonts w:hint="eastAsia"/>
          <w:lang w:eastAsia="zh-CN"/>
        </w:rPr>
        <w:t>会议的</w:t>
      </w:r>
      <w:r w:rsidRPr="00BD5A10">
        <w:rPr>
          <w:rFonts w:hint="eastAsia"/>
          <w:lang w:eastAsia="zh-CN"/>
        </w:rPr>
        <w:t>讨论时间</w:t>
      </w:r>
      <w:r w:rsidR="004D5AAF" w:rsidRPr="00BD5A10">
        <w:rPr>
          <w:rFonts w:hint="eastAsia"/>
          <w:lang w:eastAsia="zh-CN"/>
        </w:rPr>
        <w:t>得到充分利用</w:t>
      </w:r>
      <w:r w:rsidRPr="00BD5A10">
        <w:rPr>
          <w:rFonts w:hint="eastAsia"/>
          <w:lang w:eastAsia="zh-CN"/>
        </w:rPr>
        <w:t>。</w:t>
      </w:r>
      <w:bookmarkEnd w:id="10"/>
    </w:p>
    <w:p w:rsidR="00832A8F" w:rsidRPr="00BD5A10" w:rsidRDefault="00EC463E" w:rsidP="00BD5A10">
      <w:pPr>
        <w:ind w:firstLineChars="200" w:firstLine="480"/>
        <w:rPr>
          <w:lang w:eastAsia="zh-CN"/>
        </w:rPr>
      </w:pPr>
      <w:bookmarkStart w:id="11" w:name="lt_pId034"/>
      <w:r w:rsidRPr="00BD5A10">
        <w:rPr>
          <w:rFonts w:hint="eastAsia"/>
          <w:lang w:eastAsia="zh-CN"/>
        </w:rPr>
        <w:t>在此过程中，必须认识到以下</w:t>
      </w:r>
      <w:r w:rsidR="004D5AAF" w:rsidRPr="00BD5A10">
        <w:rPr>
          <w:rFonts w:hint="eastAsia"/>
          <w:lang w:eastAsia="zh-CN"/>
        </w:rPr>
        <w:t>决不可忽视</w:t>
      </w:r>
      <w:r w:rsidR="004D5AAF" w:rsidRPr="00BD5A10">
        <w:rPr>
          <w:lang w:eastAsia="zh-CN"/>
        </w:rPr>
        <w:t>的情况</w:t>
      </w:r>
      <w:bookmarkEnd w:id="11"/>
      <w:r w:rsidR="004D5AAF" w:rsidRPr="00BD5A10">
        <w:rPr>
          <w:rFonts w:hint="eastAsia"/>
          <w:lang w:eastAsia="zh-CN"/>
        </w:rPr>
        <w:t>：</w:t>
      </w:r>
      <w:bookmarkStart w:id="12" w:name="_GoBack"/>
      <w:bookmarkEnd w:id="12"/>
    </w:p>
    <w:p w:rsidR="00832A8F" w:rsidRPr="00BD5A10" w:rsidRDefault="00832A8F" w:rsidP="00BD5A10">
      <w:pPr>
        <w:pStyle w:val="enumlev1"/>
        <w:rPr>
          <w:lang w:eastAsia="zh-CN"/>
        </w:rPr>
      </w:pPr>
      <w:r w:rsidRPr="00BD5A10">
        <w:rPr>
          <w:lang w:eastAsia="zh-CN"/>
        </w:rPr>
        <w:t>•</w:t>
      </w:r>
      <w:r w:rsidRPr="00BD5A10">
        <w:rPr>
          <w:lang w:eastAsia="zh-CN"/>
        </w:rPr>
        <w:tab/>
      </w:r>
      <w:bookmarkStart w:id="13" w:name="lt_pId036"/>
      <w:r w:rsidRPr="00BD5A10">
        <w:rPr>
          <w:lang w:eastAsia="zh-CN"/>
        </w:rPr>
        <w:t>CWG-Internet</w:t>
      </w:r>
      <w:r w:rsidR="00EC463E" w:rsidRPr="00BD5A10">
        <w:rPr>
          <w:rFonts w:hint="eastAsia"/>
          <w:lang w:eastAsia="zh-CN"/>
        </w:rPr>
        <w:t>第</w:t>
      </w:r>
      <w:r w:rsidR="00F26587" w:rsidRPr="00BD5A10">
        <w:rPr>
          <w:rFonts w:hint="eastAsia"/>
          <w:lang w:eastAsia="zh-CN"/>
        </w:rPr>
        <w:t>9</w:t>
      </w:r>
      <w:r w:rsidR="00EC463E" w:rsidRPr="00BD5A10">
        <w:rPr>
          <w:rFonts w:hint="eastAsia"/>
          <w:lang w:eastAsia="zh-CN"/>
        </w:rPr>
        <w:t>次会议无法在</w:t>
      </w:r>
      <w:r w:rsidR="00F26587" w:rsidRPr="00BD5A10">
        <w:rPr>
          <w:rFonts w:hint="eastAsia"/>
          <w:lang w:eastAsia="zh-CN"/>
        </w:rPr>
        <w:t>1.</w:t>
      </w:r>
      <w:r w:rsidR="00F26587" w:rsidRPr="00BD5A10">
        <w:rPr>
          <w:lang w:eastAsia="zh-CN"/>
        </w:rPr>
        <w:t>5</w:t>
      </w:r>
      <w:r w:rsidR="00F26587" w:rsidRPr="00BD5A10">
        <w:rPr>
          <w:rFonts w:hint="eastAsia"/>
          <w:lang w:eastAsia="zh-CN"/>
        </w:rPr>
        <w:t>天</w:t>
      </w:r>
      <w:r w:rsidR="00EC463E" w:rsidRPr="00BD5A10">
        <w:rPr>
          <w:rFonts w:hint="eastAsia"/>
          <w:lang w:eastAsia="zh-CN"/>
        </w:rPr>
        <w:t>的会议时间内就议题达成协商一致</w:t>
      </w:r>
      <w:bookmarkEnd w:id="13"/>
      <w:r w:rsidR="00F26587" w:rsidRPr="00BD5A10">
        <w:rPr>
          <w:rFonts w:hint="eastAsia"/>
          <w:lang w:eastAsia="zh-CN"/>
        </w:rPr>
        <w:t>；</w:t>
      </w:r>
    </w:p>
    <w:p w:rsidR="00832A8F" w:rsidRPr="00BD5A10" w:rsidRDefault="00832A8F" w:rsidP="00BD5A10">
      <w:pPr>
        <w:pStyle w:val="enumlev1"/>
        <w:rPr>
          <w:lang w:eastAsia="zh-CN"/>
        </w:rPr>
      </w:pPr>
      <w:r w:rsidRPr="00BD5A10">
        <w:rPr>
          <w:lang w:eastAsia="zh-CN"/>
        </w:rPr>
        <w:t>•</w:t>
      </w:r>
      <w:r w:rsidRPr="00BD5A10">
        <w:rPr>
          <w:lang w:eastAsia="zh-CN"/>
        </w:rPr>
        <w:tab/>
      </w:r>
      <w:bookmarkStart w:id="14" w:name="lt_pId038"/>
      <w:r w:rsidR="00EC463E" w:rsidRPr="00BD5A10">
        <w:rPr>
          <w:rFonts w:hint="eastAsia"/>
          <w:lang w:eastAsia="zh-CN"/>
        </w:rPr>
        <w:t>理事会</w:t>
      </w:r>
      <w:r w:rsidR="00EC463E" w:rsidRPr="00BD5A10">
        <w:rPr>
          <w:rFonts w:hint="eastAsia"/>
          <w:lang w:eastAsia="zh-CN"/>
        </w:rPr>
        <w:t>2017</w:t>
      </w:r>
      <w:r w:rsidR="00F26587" w:rsidRPr="00BD5A10">
        <w:rPr>
          <w:rFonts w:hint="eastAsia"/>
          <w:lang w:eastAsia="zh-CN"/>
        </w:rPr>
        <w:t>年会议</w:t>
      </w:r>
      <w:r w:rsidR="00EC463E" w:rsidRPr="00BD5A10">
        <w:rPr>
          <w:rFonts w:hint="eastAsia"/>
          <w:lang w:eastAsia="zh-CN"/>
        </w:rPr>
        <w:t>几乎将所有时间用于讨论该问题并就此达成微妙的</w:t>
      </w:r>
      <w:r w:rsidR="00F26587" w:rsidRPr="00BD5A10">
        <w:rPr>
          <w:rFonts w:hint="eastAsia"/>
          <w:lang w:eastAsia="zh-CN"/>
        </w:rPr>
        <w:t>折衷意见</w:t>
      </w:r>
      <w:bookmarkEnd w:id="14"/>
      <w:r w:rsidR="00F26587" w:rsidRPr="00BD5A10">
        <w:rPr>
          <w:rFonts w:hint="eastAsia"/>
          <w:lang w:eastAsia="zh-CN"/>
        </w:rPr>
        <w:t>；</w:t>
      </w:r>
    </w:p>
    <w:p w:rsidR="00832A8F" w:rsidRPr="00BD5A10" w:rsidRDefault="00832A8F" w:rsidP="00BD5A10">
      <w:pPr>
        <w:pStyle w:val="enumlev1"/>
        <w:rPr>
          <w:lang w:eastAsia="zh-CN"/>
        </w:rPr>
      </w:pPr>
      <w:r w:rsidRPr="00BD5A10">
        <w:rPr>
          <w:lang w:eastAsia="zh-CN"/>
        </w:rPr>
        <w:t>•</w:t>
      </w:r>
      <w:r w:rsidRPr="00BD5A10">
        <w:rPr>
          <w:lang w:eastAsia="zh-CN"/>
        </w:rPr>
        <w:tab/>
      </w:r>
      <w:bookmarkStart w:id="15" w:name="lt_pId040"/>
      <w:r w:rsidR="00F26587" w:rsidRPr="00BD5A10">
        <w:rPr>
          <w:rFonts w:hint="eastAsia"/>
          <w:lang w:eastAsia="zh-CN"/>
        </w:rPr>
        <w:t>从</w:t>
      </w:r>
      <w:r w:rsidR="00F26587" w:rsidRPr="00BD5A10">
        <w:rPr>
          <w:lang w:eastAsia="zh-CN"/>
        </w:rPr>
        <w:t>CWG-Internet</w:t>
      </w:r>
      <w:r w:rsidR="00F26587" w:rsidRPr="00BD5A10">
        <w:rPr>
          <w:rFonts w:hint="eastAsia"/>
          <w:lang w:eastAsia="zh-CN"/>
        </w:rPr>
        <w:t xml:space="preserve"> 2</w:t>
      </w:r>
      <w:r w:rsidR="00F26587" w:rsidRPr="00BD5A10">
        <w:rPr>
          <w:rFonts w:hint="eastAsia"/>
          <w:lang w:eastAsia="zh-CN"/>
        </w:rPr>
        <w:t>月</w:t>
      </w:r>
      <w:r w:rsidR="00F26587" w:rsidRPr="00BD5A10">
        <w:rPr>
          <w:rFonts w:hint="eastAsia"/>
          <w:lang w:eastAsia="zh-CN"/>
        </w:rPr>
        <w:t>6</w:t>
      </w:r>
      <w:r w:rsidR="00F26587" w:rsidRPr="00BD5A10">
        <w:rPr>
          <w:rFonts w:hint="eastAsia"/>
          <w:lang w:eastAsia="zh-CN"/>
        </w:rPr>
        <w:t>日会议开始到理事会</w:t>
      </w:r>
      <w:r w:rsidR="00F26587" w:rsidRPr="00BD5A10">
        <w:rPr>
          <w:rFonts w:hint="eastAsia"/>
          <w:lang w:eastAsia="zh-CN"/>
        </w:rPr>
        <w:t>5</w:t>
      </w:r>
      <w:r w:rsidR="00F26587" w:rsidRPr="00BD5A10">
        <w:rPr>
          <w:rFonts w:hint="eastAsia"/>
          <w:lang w:eastAsia="zh-CN"/>
        </w:rPr>
        <w:t>月</w:t>
      </w:r>
      <w:r w:rsidR="00F26587" w:rsidRPr="00BD5A10">
        <w:rPr>
          <w:rFonts w:hint="eastAsia"/>
          <w:lang w:eastAsia="zh-CN"/>
        </w:rPr>
        <w:t>24</w:t>
      </w:r>
      <w:r w:rsidR="00F26587" w:rsidRPr="00BD5A10">
        <w:rPr>
          <w:rFonts w:hint="eastAsia"/>
          <w:lang w:eastAsia="zh-CN"/>
        </w:rPr>
        <w:t>日第</w:t>
      </w:r>
      <w:r w:rsidR="00F26587" w:rsidRPr="00BD5A10">
        <w:rPr>
          <w:rFonts w:hint="eastAsia"/>
          <w:lang w:eastAsia="zh-CN"/>
        </w:rPr>
        <w:t>8</w:t>
      </w:r>
      <w:r w:rsidR="00F26587" w:rsidRPr="00BD5A10">
        <w:rPr>
          <w:rFonts w:hint="eastAsia"/>
          <w:lang w:eastAsia="zh-CN"/>
        </w:rPr>
        <w:t>次全体会议结束</w:t>
      </w:r>
      <w:r w:rsidR="00F26587" w:rsidRPr="00BD5A10">
        <w:rPr>
          <w:lang w:eastAsia="zh-CN"/>
        </w:rPr>
        <w:t>，</w:t>
      </w:r>
      <w:r w:rsidR="00EC463E" w:rsidRPr="00BD5A10">
        <w:rPr>
          <w:rFonts w:hint="eastAsia"/>
          <w:lang w:eastAsia="zh-CN"/>
        </w:rPr>
        <w:t>国际电联花</w:t>
      </w:r>
      <w:r w:rsidR="00F26587" w:rsidRPr="00BD5A10">
        <w:rPr>
          <w:rFonts w:hint="eastAsia"/>
          <w:lang w:eastAsia="zh-CN"/>
        </w:rPr>
        <w:t>了</w:t>
      </w:r>
      <w:r w:rsidR="00EC463E" w:rsidRPr="00BD5A10">
        <w:rPr>
          <w:rFonts w:hint="eastAsia"/>
          <w:lang w:eastAsia="zh-CN"/>
        </w:rPr>
        <w:t>三个</w:t>
      </w:r>
      <w:r w:rsidR="00F26587" w:rsidRPr="00BD5A10">
        <w:rPr>
          <w:rFonts w:hint="eastAsia"/>
          <w:lang w:eastAsia="zh-CN"/>
        </w:rPr>
        <w:t>多</w:t>
      </w:r>
      <w:r w:rsidR="00EC463E" w:rsidRPr="00BD5A10">
        <w:rPr>
          <w:rFonts w:hint="eastAsia"/>
          <w:lang w:eastAsia="zh-CN"/>
        </w:rPr>
        <w:t>月</w:t>
      </w:r>
      <w:r w:rsidR="00F26587" w:rsidRPr="00BD5A10">
        <w:rPr>
          <w:rFonts w:hint="eastAsia"/>
          <w:lang w:eastAsia="zh-CN"/>
        </w:rPr>
        <w:t>的</w:t>
      </w:r>
      <w:r w:rsidR="00EC463E" w:rsidRPr="00BD5A10">
        <w:rPr>
          <w:rFonts w:hint="eastAsia"/>
          <w:lang w:eastAsia="zh-CN"/>
        </w:rPr>
        <w:t>时间</w:t>
      </w:r>
      <w:r w:rsidR="00F26587" w:rsidRPr="00BD5A10">
        <w:rPr>
          <w:rFonts w:hint="eastAsia"/>
          <w:lang w:eastAsia="zh-CN"/>
        </w:rPr>
        <w:t>才</w:t>
      </w:r>
      <w:r w:rsidR="00EC463E" w:rsidRPr="00BD5A10">
        <w:rPr>
          <w:rFonts w:hint="eastAsia"/>
          <w:lang w:eastAsia="zh-CN"/>
        </w:rPr>
        <w:t>就此问题得出结论</w:t>
      </w:r>
      <w:bookmarkEnd w:id="15"/>
      <w:r w:rsidR="00F26587" w:rsidRPr="00BD5A10">
        <w:rPr>
          <w:rFonts w:hint="eastAsia"/>
          <w:lang w:eastAsia="zh-CN"/>
        </w:rPr>
        <w:t>；</w:t>
      </w:r>
    </w:p>
    <w:p w:rsidR="00832A8F" w:rsidRPr="00BD5A10" w:rsidRDefault="00832A8F" w:rsidP="00BD5A10">
      <w:pPr>
        <w:pStyle w:val="enumlev1"/>
        <w:rPr>
          <w:lang w:eastAsia="zh-CN"/>
        </w:rPr>
      </w:pPr>
      <w:r w:rsidRPr="00BD5A10">
        <w:rPr>
          <w:lang w:eastAsia="zh-CN"/>
        </w:rPr>
        <w:t>•</w:t>
      </w:r>
      <w:r w:rsidRPr="00BD5A10">
        <w:rPr>
          <w:lang w:eastAsia="zh-CN"/>
        </w:rPr>
        <w:tab/>
      </w:r>
      <w:bookmarkStart w:id="16" w:name="lt_pId042"/>
      <w:r w:rsidR="00EC463E" w:rsidRPr="00BD5A10">
        <w:rPr>
          <w:lang w:eastAsia="zh-CN"/>
        </w:rPr>
        <w:t>CWG-Internet</w:t>
      </w:r>
      <w:r w:rsidR="00EC463E" w:rsidRPr="00BD5A10">
        <w:rPr>
          <w:rFonts w:hint="eastAsia"/>
          <w:lang w:eastAsia="zh-CN"/>
        </w:rPr>
        <w:t>第</w:t>
      </w:r>
      <w:r w:rsidR="00F26587" w:rsidRPr="00BD5A10">
        <w:rPr>
          <w:rFonts w:hint="eastAsia"/>
          <w:lang w:eastAsia="zh-CN"/>
        </w:rPr>
        <w:t>10</w:t>
      </w:r>
      <w:r w:rsidR="00EC463E" w:rsidRPr="00BD5A10">
        <w:rPr>
          <w:rFonts w:hint="eastAsia"/>
          <w:lang w:eastAsia="zh-CN"/>
        </w:rPr>
        <w:t>次会议比计划提前半天结束，部分</w:t>
      </w:r>
      <w:r w:rsidR="00F26587" w:rsidRPr="00BD5A10">
        <w:rPr>
          <w:rFonts w:hint="eastAsia"/>
          <w:lang w:eastAsia="zh-CN"/>
        </w:rPr>
        <w:t>（</w:t>
      </w:r>
      <w:r w:rsidR="00EC463E" w:rsidRPr="00BD5A10">
        <w:rPr>
          <w:rFonts w:hint="eastAsia"/>
          <w:lang w:eastAsia="zh-CN"/>
        </w:rPr>
        <w:t>或全部</w:t>
      </w:r>
      <w:r w:rsidR="00F26587" w:rsidRPr="00BD5A10">
        <w:rPr>
          <w:rFonts w:hint="eastAsia"/>
          <w:lang w:eastAsia="zh-CN"/>
        </w:rPr>
        <w:t>）是</w:t>
      </w:r>
      <w:r w:rsidR="00EC463E" w:rsidRPr="00BD5A10">
        <w:rPr>
          <w:rFonts w:hint="eastAsia"/>
          <w:lang w:eastAsia="zh-CN"/>
        </w:rPr>
        <w:t>由于理事会之前</w:t>
      </w:r>
      <w:r w:rsidR="00F26587" w:rsidRPr="00BD5A10">
        <w:rPr>
          <w:rFonts w:hint="eastAsia"/>
          <w:lang w:eastAsia="zh-CN"/>
        </w:rPr>
        <w:t>已</w:t>
      </w:r>
      <w:r w:rsidR="00EC463E" w:rsidRPr="00BD5A10">
        <w:rPr>
          <w:rFonts w:hint="eastAsia"/>
          <w:lang w:eastAsia="zh-CN"/>
        </w:rPr>
        <w:t>就</w:t>
      </w:r>
      <w:r w:rsidR="00F26587" w:rsidRPr="00BD5A10">
        <w:rPr>
          <w:rFonts w:hint="eastAsia"/>
          <w:lang w:eastAsia="zh-CN"/>
        </w:rPr>
        <w:t>随</w:t>
      </w:r>
      <w:r w:rsidR="00EC463E" w:rsidRPr="00BD5A10">
        <w:rPr>
          <w:rFonts w:hint="eastAsia"/>
          <w:lang w:eastAsia="zh-CN"/>
        </w:rPr>
        <w:t>后的磋商议题</w:t>
      </w:r>
      <w:r w:rsidR="00F26587" w:rsidRPr="00BD5A10">
        <w:rPr>
          <w:rFonts w:hint="eastAsia"/>
          <w:lang w:eastAsia="zh-CN"/>
        </w:rPr>
        <w:t>做出</w:t>
      </w:r>
      <w:r w:rsidR="00EC463E" w:rsidRPr="00BD5A10">
        <w:rPr>
          <w:rFonts w:hint="eastAsia"/>
          <w:lang w:eastAsia="zh-CN"/>
        </w:rPr>
        <w:t>了决定</w:t>
      </w:r>
      <w:bookmarkEnd w:id="16"/>
      <w:r w:rsidR="00F26587" w:rsidRPr="00BD5A10">
        <w:rPr>
          <w:rFonts w:hint="eastAsia"/>
          <w:lang w:eastAsia="zh-CN"/>
        </w:rPr>
        <w:t>。</w:t>
      </w:r>
    </w:p>
    <w:p w:rsidR="00832A8F" w:rsidRPr="00BD5A10" w:rsidRDefault="00EC463E" w:rsidP="00BD5A10">
      <w:pPr>
        <w:ind w:firstLineChars="200" w:firstLine="480"/>
        <w:rPr>
          <w:lang w:eastAsia="zh-CN"/>
        </w:rPr>
      </w:pPr>
      <w:bookmarkStart w:id="17" w:name="lt_pId043"/>
      <w:r w:rsidRPr="00BD5A10">
        <w:rPr>
          <w:rFonts w:hint="eastAsia"/>
          <w:lang w:eastAsia="zh-CN"/>
        </w:rPr>
        <w:t>考虑到</w:t>
      </w:r>
      <w:r w:rsidR="00832A8F" w:rsidRPr="00BD5A10">
        <w:rPr>
          <w:lang w:eastAsia="zh-CN"/>
        </w:rPr>
        <w:t>CWG-Interne</w:t>
      </w:r>
      <w:r w:rsidRPr="00BD5A10">
        <w:rPr>
          <w:rFonts w:hint="eastAsia"/>
          <w:lang w:eastAsia="zh-CN"/>
        </w:rPr>
        <w:t>平均</w:t>
      </w:r>
      <w:r w:rsidR="00F26587" w:rsidRPr="00BD5A10">
        <w:rPr>
          <w:rFonts w:hint="eastAsia"/>
          <w:lang w:eastAsia="zh-CN"/>
        </w:rPr>
        <w:t>会期</w:t>
      </w:r>
      <w:r w:rsidRPr="00BD5A10">
        <w:rPr>
          <w:rFonts w:hint="eastAsia"/>
          <w:lang w:eastAsia="zh-CN"/>
        </w:rPr>
        <w:t>只有</w:t>
      </w:r>
      <w:r w:rsidRPr="00BD5A10">
        <w:rPr>
          <w:rFonts w:hint="eastAsia"/>
          <w:lang w:eastAsia="zh-CN"/>
        </w:rPr>
        <w:t>1.5</w:t>
      </w:r>
      <w:r w:rsidRPr="00BD5A10">
        <w:rPr>
          <w:rFonts w:hint="eastAsia"/>
          <w:lang w:eastAsia="zh-CN"/>
        </w:rPr>
        <w:t>到</w:t>
      </w:r>
      <w:r w:rsidRPr="00BD5A10">
        <w:rPr>
          <w:rFonts w:hint="eastAsia"/>
          <w:lang w:eastAsia="zh-CN"/>
        </w:rPr>
        <w:t>2</w:t>
      </w:r>
      <w:r w:rsidRPr="00BD5A10">
        <w:rPr>
          <w:rFonts w:hint="eastAsia"/>
          <w:lang w:eastAsia="zh-CN"/>
        </w:rPr>
        <w:t>天</w:t>
      </w:r>
      <w:r w:rsidR="00F26587" w:rsidRPr="00BD5A10">
        <w:rPr>
          <w:rFonts w:hint="eastAsia"/>
          <w:lang w:eastAsia="zh-CN"/>
        </w:rPr>
        <w:t>。理事会</w:t>
      </w:r>
      <w:r w:rsidR="00F26587" w:rsidRPr="00BD5A10">
        <w:rPr>
          <w:lang w:eastAsia="zh-CN"/>
        </w:rPr>
        <w:t>工作组集中开会的</w:t>
      </w:r>
      <w:r w:rsidRPr="00BD5A10">
        <w:rPr>
          <w:rFonts w:hint="eastAsia"/>
          <w:lang w:eastAsia="zh-CN"/>
        </w:rPr>
        <w:t>两周内</w:t>
      </w:r>
      <w:r w:rsidR="00F26587" w:rsidRPr="00BD5A10">
        <w:rPr>
          <w:rFonts w:hint="eastAsia"/>
          <w:lang w:eastAsia="zh-CN"/>
        </w:rPr>
        <w:t>有</w:t>
      </w:r>
      <w:r w:rsidR="00F26587" w:rsidRPr="00BD5A10">
        <w:rPr>
          <w:lang w:eastAsia="zh-CN"/>
        </w:rPr>
        <w:t>各种各样的</w:t>
      </w:r>
      <w:r w:rsidRPr="00BD5A10">
        <w:rPr>
          <w:rFonts w:hint="eastAsia"/>
          <w:lang w:eastAsia="zh-CN"/>
        </w:rPr>
        <w:t>工作组会议</w:t>
      </w:r>
      <w:r w:rsidR="00F26587" w:rsidRPr="00BD5A10">
        <w:rPr>
          <w:rFonts w:hint="eastAsia"/>
          <w:lang w:eastAsia="zh-CN"/>
        </w:rPr>
        <w:t>。</w:t>
      </w:r>
      <w:r w:rsidRPr="00BD5A10">
        <w:rPr>
          <w:lang w:eastAsia="zh-CN"/>
        </w:rPr>
        <w:t>CWG-Internet</w:t>
      </w:r>
      <w:r w:rsidR="00F26587" w:rsidRPr="00BD5A10">
        <w:rPr>
          <w:rFonts w:hint="eastAsia"/>
          <w:lang w:eastAsia="zh-CN"/>
        </w:rPr>
        <w:t>似乎</w:t>
      </w:r>
      <w:r w:rsidRPr="00BD5A10">
        <w:rPr>
          <w:rFonts w:hint="eastAsia"/>
          <w:lang w:eastAsia="zh-CN"/>
        </w:rPr>
        <w:t>可</w:t>
      </w:r>
      <w:r w:rsidR="00F26587" w:rsidRPr="00BD5A10">
        <w:rPr>
          <w:rFonts w:hint="eastAsia"/>
          <w:lang w:eastAsia="zh-CN"/>
        </w:rPr>
        <w:t>赢得</w:t>
      </w:r>
      <w:r w:rsidRPr="00BD5A10">
        <w:rPr>
          <w:rFonts w:hint="eastAsia"/>
          <w:lang w:eastAsia="zh-CN"/>
        </w:rPr>
        <w:t>更多时间就互联网相关公共政策问题开展实质性讨论，通过两项</w:t>
      </w:r>
      <w:r w:rsidR="00F26587" w:rsidRPr="00BD5A10">
        <w:rPr>
          <w:rFonts w:hint="eastAsia"/>
          <w:lang w:eastAsia="zh-CN"/>
        </w:rPr>
        <w:t>互相</w:t>
      </w:r>
      <w:r w:rsidR="00F26587" w:rsidRPr="00BD5A10">
        <w:rPr>
          <w:lang w:eastAsia="zh-CN"/>
        </w:rPr>
        <w:t>排斥的</w:t>
      </w:r>
      <w:r w:rsidRPr="00BD5A10">
        <w:rPr>
          <w:rFonts w:hint="eastAsia"/>
          <w:lang w:eastAsia="zh-CN"/>
        </w:rPr>
        <w:t>措施</w:t>
      </w:r>
      <w:r w:rsidR="00F26587" w:rsidRPr="00BD5A10">
        <w:rPr>
          <w:rFonts w:hint="eastAsia"/>
          <w:lang w:eastAsia="zh-CN"/>
        </w:rPr>
        <w:t>可以</w:t>
      </w:r>
      <w:r w:rsidRPr="00BD5A10">
        <w:rPr>
          <w:rFonts w:hint="eastAsia"/>
          <w:lang w:eastAsia="zh-CN"/>
        </w:rPr>
        <w:t>增加时间</w:t>
      </w:r>
      <w:bookmarkEnd w:id="17"/>
      <w:r w:rsidR="00F26587" w:rsidRPr="00BD5A10">
        <w:rPr>
          <w:rFonts w:hint="eastAsia"/>
          <w:lang w:eastAsia="zh-CN"/>
        </w:rPr>
        <w:t>。</w:t>
      </w:r>
    </w:p>
    <w:p w:rsidR="00832A8F" w:rsidRPr="00BD5A10" w:rsidRDefault="00832A8F" w:rsidP="00BD5A10">
      <w:pPr>
        <w:rPr>
          <w:lang w:eastAsia="zh-CN"/>
        </w:rPr>
      </w:pPr>
      <w:r w:rsidRPr="00BD5A10">
        <w:rPr>
          <w:lang w:eastAsia="zh-CN"/>
        </w:rPr>
        <w:t>1</w:t>
      </w:r>
      <w:r w:rsidR="00BD5A10">
        <w:rPr>
          <w:rFonts w:hint="eastAsia"/>
          <w:lang w:eastAsia="zh-CN"/>
        </w:rPr>
        <w:t>)</w:t>
      </w:r>
      <w:r w:rsidRPr="00BD5A10">
        <w:rPr>
          <w:lang w:eastAsia="zh-CN"/>
        </w:rPr>
        <w:tab/>
      </w:r>
      <w:bookmarkStart w:id="18" w:name="lt_pId046"/>
      <w:r w:rsidRPr="00BD5A10">
        <w:rPr>
          <w:lang w:eastAsia="zh-CN"/>
        </w:rPr>
        <w:t>CWG-Internet</w:t>
      </w:r>
      <w:r w:rsidR="00EC463E" w:rsidRPr="00BD5A10">
        <w:rPr>
          <w:rFonts w:hint="eastAsia"/>
          <w:lang w:eastAsia="zh-CN"/>
        </w:rPr>
        <w:t>或继续</w:t>
      </w:r>
      <w:r w:rsidR="00F26587" w:rsidRPr="00BD5A10">
        <w:rPr>
          <w:rFonts w:hint="eastAsia"/>
          <w:lang w:eastAsia="zh-CN"/>
        </w:rPr>
        <w:t>就磋商议题</w:t>
      </w:r>
      <w:r w:rsidR="00EC463E" w:rsidRPr="00BD5A10">
        <w:rPr>
          <w:rFonts w:hint="eastAsia"/>
          <w:lang w:eastAsia="zh-CN"/>
        </w:rPr>
        <w:t>开展讨论并</w:t>
      </w:r>
      <w:r w:rsidR="006F29AF" w:rsidRPr="00BD5A10">
        <w:rPr>
          <w:rFonts w:hint="eastAsia"/>
          <w:lang w:eastAsia="zh-CN"/>
        </w:rPr>
        <w:t>做出决定</w:t>
      </w:r>
      <w:r w:rsidR="00DB1572" w:rsidRPr="00BD5A10">
        <w:rPr>
          <w:rFonts w:hint="eastAsia"/>
          <w:lang w:eastAsia="zh-CN"/>
        </w:rPr>
        <w:t>，但需延长会期</w:t>
      </w:r>
      <w:bookmarkEnd w:id="18"/>
      <w:r w:rsidR="00F26587" w:rsidRPr="00BD5A10">
        <w:rPr>
          <w:rFonts w:hint="eastAsia"/>
          <w:lang w:eastAsia="zh-CN"/>
        </w:rPr>
        <w:t>；</w:t>
      </w:r>
    </w:p>
    <w:p w:rsidR="00832A8F" w:rsidRPr="00BD5A10" w:rsidRDefault="00832A8F" w:rsidP="00BD5A10">
      <w:pPr>
        <w:rPr>
          <w:lang w:eastAsia="zh-CN"/>
        </w:rPr>
      </w:pPr>
      <w:r w:rsidRPr="00BD5A10">
        <w:rPr>
          <w:lang w:eastAsia="zh-CN"/>
        </w:rPr>
        <w:lastRenderedPageBreak/>
        <w:t>2</w:t>
      </w:r>
      <w:r w:rsidR="00BD5A10">
        <w:rPr>
          <w:lang w:eastAsia="zh-CN"/>
        </w:rPr>
        <w:t>)</w:t>
      </w:r>
      <w:r w:rsidRPr="00BD5A10">
        <w:rPr>
          <w:lang w:eastAsia="zh-CN"/>
        </w:rPr>
        <w:tab/>
      </w:r>
      <w:bookmarkStart w:id="19" w:name="lt_pId048"/>
      <w:r w:rsidR="00DB1572" w:rsidRPr="00BD5A10">
        <w:rPr>
          <w:rFonts w:hint="eastAsia"/>
          <w:lang w:eastAsia="zh-CN"/>
        </w:rPr>
        <w:t>或授权理事会</w:t>
      </w:r>
      <w:r w:rsidR="00F26587" w:rsidRPr="00BD5A10">
        <w:rPr>
          <w:rFonts w:hint="eastAsia"/>
          <w:lang w:eastAsia="zh-CN"/>
        </w:rPr>
        <w:t>为随</w:t>
      </w:r>
      <w:r w:rsidR="00DB1572" w:rsidRPr="00BD5A10">
        <w:rPr>
          <w:rFonts w:hint="eastAsia"/>
          <w:lang w:eastAsia="zh-CN"/>
        </w:rPr>
        <w:t>后的理事会工作组会议的公开磋商确定议题，使</w:t>
      </w:r>
      <w:r w:rsidRPr="00BD5A10">
        <w:rPr>
          <w:lang w:eastAsia="zh-CN"/>
        </w:rPr>
        <w:t>CWG-Internet</w:t>
      </w:r>
      <w:r w:rsidR="00DB1572" w:rsidRPr="00BD5A10">
        <w:rPr>
          <w:rFonts w:hint="eastAsia"/>
          <w:lang w:eastAsia="zh-CN"/>
        </w:rPr>
        <w:t>侧重于讨论公开磋商的结果和其他互联网相关公共政策问题</w:t>
      </w:r>
      <w:bookmarkEnd w:id="19"/>
      <w:r w:rsidR="00F26587" w:rsidRPr="00BD5A10">
        <w:rPr>
          <w:rFonts w:hint="eastAsia"/>
          <w:lang w:eastAsia="zh-CN"/>
        </w:rPr>
        <w:t>。</w:t>
      </w:r>
    </w:p>
    <w:p w:rsidR="00832A8F" w:rsidRPr="00BD5A10" w:rsidRDefault="00DB1572" w:rsidP="00BD5A10">
      <w:pPr>
        <w:ind w:firstLineChars="200" w:firstLine="480"/>
        <w:rPr>
          <w:lang w:eastAsia="zh-CN"/>
        </w:rPr>
      </w:pPr>
      <w:bookmarkStart w:id="20" w:name="lt_pId049"/>
      <w:r w:rsidRPr="00BD5A10">
        <w:rPr>
          <w:rFonts w:hint="eastAsia"/>
          <w:lang w:eastAsia="zh-CN"/>
        </w:rPr>
        <w:t>巴西亦认为，</w:t>
      </w:r>
      <w:r w:rsidR="00F26587" w:rsidRPr="00BD5A10">
        <w:rPr>
          <w:rFonts w:hint="eastAsia"/>
          <w:lang w:eastAsia="zh-CN"/>
        </w:rPr>
        <w:t>由</w:t>
      </w:r>
      <w:r w:rsidR="00832A8F" w:rsidRPr="00BD5A10">
        <w:rPr>
          <w:lang w:eastAsia="zh-CN"/>
        </w:rPr>
        <w:t>CWG-Internet</w:t>
      </w:r>
      <w:r w:rsidR="00F26587" w:rsidRPr="00BD5A10">
        <w:rPr>
          <w:rFonts w:hint="eastAsia"/>
          <w:lang w:eastAsia="zh-CN"/>
        </w:rPr>
        <w:t>承担</w:t>
      </w:r>
      <w:r w:rsidRPr="00BD5A10">
        <w:rPr>
          <w:rFonts w:hint="eastAsia"/>
          <w:lang w:eastAsia="zh-CN"/>
        </w:rPr>
        <w:t>讨论公开磋商议题</w:t>
      </w:r>
      <w:r w:rsidR="00F26587" w:rsidRPr="00BD5A10">
        <w:rPr>
          <w:rFonts w:hint="eastAsia"/>
          <w:lang w:eastAsia="zh-CN"/>
        </w:rPr>
        <w:t>的责任</w:t>
      </w:r>
      <w:r w:rsidRPr="00BD5A10">
        <w:rPr>
          <w:rFonts w:hint="eastAsia"/>
          <w:lang w:eastAsia="zh-CN"/>
        </w:rPr>
        <w:t>，</w:t>
      </w:r>
      <w:r w:rsidR="00F26587" w:rsidRPr="00BD5A10">
        <w:rPr>
          <w:rFonts w:hint="eastAsia"/>
          <w:lang w:eastAsia="zh-CN"/>
        </w:rPr>
        <w:t>且</w:t>
      </w:r>
      <w:r w:rsidRPr="00BD5A10">
        <w:rPr>
          <w:rFonts w:hint="eastAsia"/>
          <w:lang w:eastAsia="zh-CN"/>
        </w:rPr>
        <w:t>这些讨论通常占用很长时间，导致人们认为工作组讨论的唯一问题就是磋商议题</w:t>
      </w:r>
      <w:r w:rsidR="00F26587" w:rsidRPr="00BD5A10">
        <w:rPr>
          <w:rFonts w:hint="eastAsia"/>
          <w:lang w:eastAsia="zh-CN"/>
        </w:rPr>
        <w:t>，</w:t>
      </w:r>
      <w:r w:rsidRPr="00BD5A10">
        <w:rPr>
          <w:rFonts w:hint="eastAsia"/>
          <w:lang w:eastAsia="zh-CN"/>
        </w:rPr>
        <w:t>因此</w:t>
      </w:r>
      <w:r w:rsidR="00F26587" w:rsidRPr="00BD5A10">
        <w:rPr>
          <w:rFonts w:hint="eastAsia"/>
          <w:lang w:eastAsia="zh-CN"/>
        </w:rPr>
        <w:t>影响</w:t>
      </w:r>
      <w:r w:rsidRPr="00BD5A10">
        <w:rPr>
          <w:rFonts w:hint="eastAsia"/>
          <w:lang w:eastAsia="zh-CN"/>
        </w:rPr>
        <w:t>成员国</w:t>
      </w:r>
      <w:r w:rsidR="00F26587" w:rsidRPr="00BD5A10">
        <w:rPr>
          <w:rFonts w:hint="eastAsia"/>
          <w:lang w:eastAsia="zh-CN"/>
        </w:rPr>
        <w:t>就其他问题提交</w:t>
      </w:r>
      <w:r w:rsidRPr="00BD5A10">
        <w:rPr>
          <w:rFonts w:hint="eastAsia"/>
          <w:lang w:eastAsia="zh-CN"/>
        </w:rPr>
        <w:t>实质性文稿</w:t>
      </w:r>
      <w:bookmarkEnd w:id="20"/>
      <w:r w:rsidR="00F26587" w:rsidRPr="00BD5A10">
        <w:rPr>
          <w:rFonts w:hint="eastAsia"/>
          <w:lang w:eastAsia="zh-CN"/>
        </w:rPr>
        <w:t>和</w:t>
      </w:r>
      <w:r w:rsidR="00F26587" w:rsidRPr="00BD5A10">
        <w:rPr>
          <w:lang w:eastAsia="zh-CN"/>
        </w:rPr>
        <w:t>提案。</w:t>
      </w:r>
    </w:p>
    <w:p w:rsidR="00832A8F" w:rsidRPr="00BD5A10" w:rsidRDefault="00DB1572" w:rsidP="00BD5A10">
      <w:pPr>
        <w:ind w:firstLineChars="200" w:firstLine="480"/>
        <w:rPr>
          <w:lang w:eastAsia="zh-CN"/>
        </w:rPr>
      </w:pPr>
      <w:bookmarkStart w:id="21" w:name="lt_pId050"/>
      <w:r w:rsidRPr="00BD5A10">
        <w:rPr>
          <w:rFonts w:hint="eastAsia"/>
          <w:lang w:eastAsia="zh-CN"/>
        </w:rPr>
        <w:t>总之，如</w:t>
      </w:r>
      <w:r w:rsidR="004C7051" w:rsidRPr="00BD5A10">
        <w:rPr>
          <w:rFonts w:hint="eastAsia"/>
          <w:lang w:eastAsia="zh-CN"/>
        </w:rPr>
        <w:t>由</w:t>
      </w:r>
      <w:r w:rsidRPr="00BD5A10">
        <w:rPr>
          <w:rFonts w:hint="eastAsia"/>
          <w:lang w:eastAsia="zh-CN"/>
        </w:rPr>
        <w:t>理事会讨论</w:t>
      </w:r>
      <w:r w:rsidR="004C7051" w:rsidRPr="00BD5A10">
        <w:rPr>
          <w:rFonts w:hint="eastAsia"/>
          <w:lang w:eastAsia="zh-CN"/>
        </w:rPr>
        <w:t>并批准</w:t>
      </w:r>
      <w:r w:rsidRPr="00BD5A10">
        <w:rPr>
          <w:rFonts w:hint="eastAsia"/>
          <w:lang w:eastAsia="zh-CN"/>
        </w:rPr>
        <w:t>磋商议题，将</w:t>
      </w:r>
      <w:r w:rsidR="004C7051" w:rsidRPr="00BD5A10">
        <w:rPr>
          <w:rFonts w:hint="eastAsia"/>
          <w:lang w:eastAsia="zh-CN"/>
        </w:rPr>
        <w:t>带来</w:t>
      </w:r>
      <w:r w:rsidRPr="00BD5A10">
        <w:rPr>
          <w:rFonts w:hint="eastAsia"/>
          <w:lang w:eastAsia="zh-CN"/>
        </w:rPr>
        <w:t>以下好处</w:t>
      </w:r>
      <w:bookmarkEnd w:id="21"/>
      <w:r w:rsidR="004C7051" w:rsidRPr="00BD5A10">
        <w:rPr>
          <w:rFonts w:hint="eastAsia"/>
          <w:lang w:eastAsia="zh-CN"/>
        </w:rPr>
        <w:t>：</w:t>
      </w:r>
    </w:p>
    <w:p w:rsidR="00832A8F" w:rsidRPr="00BD5A10" w:rsidRDefault="00BD5A10" w:rsidP="00BD5A10">
      <w:pPr>
        <w:rPr>
          <w:lang w:eastAsia="zh-CN"/>
        </w:rPr>
      </w:pPr>
      <w:r>
        <w:rPr>
          <w:lang w:eastAsia="zh-CN"/>
        </w:rPr>
        <w:t>1)</w:t>
      </w:r>
      <w:r w:rsidR="00832A8F" w:rsidRPr="00BD5A10">
        <w:rPr>
          <w:lang w:eastAsia="zh-CN"/>
        </w:rPr>
        <w:tab/>
      </w:r>
      <w:bookmarkStart w:id="22" w:name="lt_pId052"/>
      <w:r w:rsidR="00DB1572" w:rsidRPr="00BD5A10">
        <w:rPr>
          <w:rFonts w:hint="eastAsia"/>
          <w:lang w:eastAsia="zh-CN"/>
        </w:rPr>
        <w:t>更高效</w:t>
      </w:r>
      <w:r w:rsidR="004C7051" w:rsidRPr="00BD5A10">
        <w:rPr>
          <w:rFonts w:hint="eastAsia"/>
          <w:lang w:eastAsia="zh-CN"/>
        </w:rPr>
        <w:t>地</w:t>
      </w:r>
      <w:r w:rsidR="00DB1572" w:rsidRPr="00BD5A10">
        <w:rPr>
          <w:rFonts w:hint="eastAsia"/>
          <w:lang w:eastAsia="zh-CN"/>
        </w:rPr>
        <w:t>利用</w:t>
      </w:r>
      <w:r w:rsidR="00DB1572" w:rsidRPr="00BD5A10">
        <w:rPr>
          <w:lang w:eastAsia="zh-CN"/>
        </w:rPr>
        <w:t>CWG-Internet</w:t>
      </w:r>
      <w:r w:rsidR="004C7051" w:rsidRPr="00BD5A10">
        <w:rPr>
          <w:rFonts w:hint="eastAsia"/>
          <w:lang w:eastAsia="zh-CN"/>
        </w:rPr>
        <w:t>的</w:t>
      </w:r>
      <w:r w:rsidR="00DB1572" w:rsidRPr="00BD5A10">
        <w:rPr>
          <w:rFonts w:hint="eastAsia"/>
          <w:lang w:eastAsia="zh-CN"/>
        </w:rPr>
        <w:t>讨论时间</w:t>
      </w:r>
      <w:bookmarkEnd w:id="22"/>
      <w:r w:rsidR="004C7051" w:rsidRPr="00BD5A10">
        <w:rPr>
          <w:rFonts w:hint="eastAsia"/>
          <w:lang w:eastAsia="zh-CN"/>
        </w:rPr>
        <w:t>；</w:t>
      </w:r>
    </w:p>
    <w:p w:rsidR="00832A8F" w:rsidRPr="00BD5A10" w:rsidRDefault="00BD5A10" w:rsidP="00BD5A10">
      <w:pPr>
        <w:rPr>
          <w:lang w:eastAsia="zh-CN"/>
        </w:rPr>
      </w:pPr>
      <w:r>
        <w:rPr>
          <w:lang w:eastAsia="zh-CN"/>
        </w:rPr>
        <w:t>2)</w:t>
      </w:r>
      <w:r w:rsidR="00832A8F" w:rsidRPr="00BD5A10">
        <w:rPr>
          <w:lang w:eastAsia="zh-CN"/>
        </w:rPr>
        <w:tab/>
      </w:r>
      <w:bookmarkStart w:id="23" w:name="lt_pId054"/>
      <w:r w:rsidR="00DB1572" w:rsidRPr="00BD5A10">
        <w:rPr>
          <w:rFonts w:hint="eastAsia"/>
          <w:lang w:eastAsia="zh-CN"/>
        </w:rPr>
        <w:t>使每次磋商和理事会工作组会议专注于一个具体议题</w:t>
      </w:r>
      <w:bookmarkEnd w:id="23"/>
      <w:r w:rsidR="004C7051" w:rsidRPr="00BD5A10">
        <w:rPr>
          <w:rFonts w:hint="eastAsia"/>
          <w:lang w:eastAsia="zh-CN"/>
        </w:rPr>
        <w:t>；</w:t>
      </w:r>
    </w:p>
    <w:p w:rsidR="00832A8F" w:rsidRPr="00BD5A10" w:rsidRDefault="00BD5A10" w:rsidP="00BD5A10">
      <w:pPr>
        <w:rPr>
          <w:lang w:eastAsia="zh-CN"/>
        </w:rPr>
      </w:pPr>
      <w:r>
        <w:rPr>
          <w:lang w:eastAsia="zh-CN"/>
        </w:rPr>
        <w:t>3)</w:t>
      </w:r>
      <w:r w:rsidR="00832A8F" w:rsidRPr="00BD5A10">
        <w:rPr>
          <w:lang w:eastAsia="zh-CN"/>
        </w:rPr>
        <w:tab/>
      </w:r>
      <w:bookmarkStart w:id="24" w:name="lt_pId056"/>
      <w:r w:rsidR="00DB1572" w:rsidRPr="00BD5A10">
        <w:rPr>
          <w:rFonts w:hint="eastAsia"/>
          <w:lang w:eastAsia="zh-CN"/>
        </w:rPr>
        <w:t>每届理事会</w:t>
      </w:r>
      <w:r w:rsidR="004C7051" w:rsidRPr="00BD5A10">
        <w:rPr>
          <w:rFonts w:hint="eastAsia"/>
          <w:lang w:eastAsia="zh-CN"/>
        </w:rPr>
        <w:t>会期</w:t>
      </w:r>
      <w:r w:rsidR="004C7051" w:rsidRPr="00BD5A10">
        <w:rPr>
          <w:lang w:eastAsia="zh-CN"/>
        </w:rPr>
        <w:t>更长，</w:t>
      </w:r>
      <w:r w:rsidR="00DB1572" w:rsidRPr="00BD5A10">
        <w:rPr>
          <w:rFonts w:hint="eastAsia"/>
          <w:lang w:eastAsia="zh-CN"/>
        </w:rPr>
        <w:t>可有更多时间讨论磋商议题</w:t>
      </w:r>
      <w:bookmarkEnd w:id="24"/>
      <w:r w:rsidR="004C7051" w:rsidRPr="00BD5A10">
        <w:rPr>
          <w:rFonts w:hint="eastAsia"/>
          <w:lang w:eastAsia="zh-CN"/>
        </w:rPr>
        <w:t>；</w:t>
      </w:r>
    </w:p>
    <w:p w:rsidR="00832A8F" w:rsidRPr="00BD5A10" w:rsidRDefault="00BD5A10" w:rsidP="00BD5A10">
      <w:pPr>
        <w:rPr>
          <w:lang w:eastAsia="zh-CN"/>
        </w:rPr>
      </w:pPr>
      <w:r>
        <w:rPr>
          <w:lang w:eastAsia="zh-CN"/>
        </w:rPr>
        <w:t>4)</w:t>
      </w:r>
      <w:r w:rsidR="00832A8F" w:rsidRPr="00BD5A10">
        <w:rPr>
          <w:lang w:eastAsia="zh-CN"/>
        </w:rPr>
        <w:tab/>
      </w:r>
      <w:bookmarkStart w:id="25" w:name="lt_pId058"/>
      <w:r w:rsidR="004C7051" w:rsidRPr="00BD5A10">
        <w:rPr>
          <w:rFonts w:hint="eastAsia"/>
          <w:lang w:eastAsia="zh-CN"/>
        </w:rPr>
        <w:t>鉴于每届</w:t>
      </w:r>
      <w:r w:rsidR="00DB1572" w:rsidRPr="00BD5A10">
        <w:rPr>
          <w:rFonts w:hint="eastAsia"/>
          <w:lang w:eastAsia="zh-CN"/>
        </w:rPr>
        <w:t>理事会</w:t>
      </w:r>
      <w:r w:rsidR="004C7051" w:rsidRPr="00BD5A10">
        <w:rPr>
          <w:rFonts w:hint="eastAsia"/>
          <w:lang w:eastAsia="zh-CN"/>
        </w:rPr>
        <w:t>都能</w:t>
      </w:r>
      <w:r w:rsidR="00DB1572" w:rsidRPr="00BD5A10">
        <w:rPr>
          <w:rFonts w:hint="eastAsia"/>
          <w:lang w:eastAsia="zh-CN"/>
        </w:rPr>
        <w:t>吸引来自所有区域的</w:t>
      </w:r>
      <w:r w:rsidR="00DB1572" w:rsidRPr="00BD5A10">
        <w:rPr>
          <w:rFonts w:hint="eastAsia"/>
          <w:lang w:eastAsia="zh-CN"/>
        </w:rPr>
        <w:t>300</w:t>
      </w:r>
      <w:r w:rsidR="00DB1572" w:rsidRPr="00BD5A10">
        <w:rPr>
          <w:rFonts w:hint="eastAsia"/>
          <w:lang w:eastAsia="zh-CN"/>
        </w:rPr>
        <w:t>多位与会者，比起</w:t>
      </w:r>
      <w:r w:rsidR="00DB1572" w:rsidRPr="00BD5A10">
        <w:rPr>
          <w:lang w:eastAsia="zh-CN"/>
        </w:rPr>
        <w:t>CWG-Internet</w:t>
      </w:r>
      <w:r w:rsidR="004C7051" w:rsidRPr="00BD5A10">
        <w:rPr>
          <w:rFonts w:hint="eastAsia"/>
          <w:lang w:eastAsia="zh-CN"/>
        </w:rPr>
        <w:t>，更能</w:t>
      </w:r>
      <w:r w:rsidR="004C7051" w:rsidRPr="00BD5A10">
        <w:rPr>
          <w:lang w:eastAsia="zh-CN"/>
        </w:rPr>
        <w:t>做出知情</w:t>
      </w:r>
      <w:r w:rsidR="00DB1572" w:rsidRPr="00BD5A10">
        <w:rPr>
          <w:rFonts w:hint="eastAsia"/>
          <w:lang w:eastAsia="zh-CN"/>
        </w:rPr>
        <w:t>的</w:t>
      </w:r>
      <w:r w:rsidR="004C7051" w:rsidRPr="00BD5A10">
        <w:rPr>
          <w:rFonts w:hint="eastAsia"/>
          <w:lang w:eastAsia="zh-CN"/>
        </w:rPr>
        <w:t>和更具包容性的议题</w:t>
      </w:r>
      <w:r w:rsidR="00DB1572" w:rsidRPr="00BD5A10">
        <w:rPr>
          <w:rFonts w:hint="eastAsia"/>
          <w:lang w:eastAsia="zh-CN"/>
        </w:rPr>
        <w:t>决定</w:t>
      </w:r>
      <w:bookmarkEnd w:id="25"/>
      <w:r w:rsidR="004C7051" w:rsidRPr="00BD5A10">
        <w:rPr>
          <w:rFonts w:hint="eastAsia"/>
          <w:lang w:eastAsia="zh-CN"/>
        </w:rPr>
        <w:t>。</w:t>
      </w:r>
    </w:p>
    <w:p w:rsidR="00832A8F" w:rsidRPr="00BD5A10" w:rsidRDefault="00DB1572" w:rsidP="00BD5A10">
      <w:pPr>
        <w:ind w:firstLineChars="200" w:firstLine="480"/>
        <w:rPr>
          <w:lang w:eastAsia="zh-CN"/>
        </w:rPr>
      </w:pPr>
      <w:bookmarkStart w:id="26" w:name="lt_pId059"/>
      <w:r w:rsidRPr="00BD5A10">
        <w:rPr>
          <w:rFonts w:hint="eastAsia"/>
          <w:lang w:eastAsia="zh-CN"/>
        </w:rPr>
        <w:t>因此，巴西建议，授予理事会各届会议就</w:t>
      </w:r>
      <w:r w:rsidRPr="00BD5A10">
        <w:rPr>
          <w:lang w:eastAsia="zh-CN"/>
        </w:rPr>
        <w:t>CWG-Internet</w:t>
      </w:r>
      <w:r w:rsidR="004C7051" w:rsidRPr="00BD5A10">
        <w:rPr>
          <w:rFonts w:hint="eastAsia"/>
          <w:lang w:eastAsia="zh-CN"/>
        </w:rPr>
        <w:t>公开磋商议题</w:t>
      </w:r>
      <w:r w:rsidR="006F29AF" w:rsidRPr="00BD5A10">
        <w:rPr>
          <w:rFonts w:hint="eastAsia"/>
          <w:lang w:eastAsia="zh-CN"/>
        </w:rPr>
        <w:t>做出决定</w:t>
      </w:r>
      <w:r w:rsidR="004C7051" w:rsidRPr="00BD5A10">
        <w:rPr>
          <w:rFonts w:hint="eastAsia"/>
          <w:lang w:eastAsia="zh-CN"/>
        </w:rPr>
        <w:t>。</w:t>
      </w:r>
      <w:r w:rsidRPr="00BD5A10">
        <w:rPr>
          <w:rFonts w:hint="eastAsia"/>
          <w:lang w:eastAsia="zh-CN"/>
        </w:rPr>
        <w:t>该决定应由</w:t>
      </w:r>
      <w:r w:rsidRPr="00BD5A10">
        <w:rPr>
          <w:rFonts w:hint="eastAsia"/>
          <w:lang w:eastAsia="zh-CN"/>
        </w:rPr>
        <w:t>2018</w:t>
      </w:r>
      <w:r w:rsidRPr="00BD5A10">
        <w:rPr>
          <w:rFonts w:hint="eastAsia"/>
          <w:lang w:eastAsia="zh-CN"/>
        </w:rPr>
        <w:t>年全权代表大会</w:t>
      </w:r>
      <w:r w:rsidR="004C7051" w:rsidRPr="00BD5A10">
        <w:rPr>
          <w:rFonts w:hint="eastAsia"/>
          <w:lang w:eastAsia="zh-CN"/>
        </w:rPr>
        <w:t>（</w:t>
      </w:r>
      <w:r w:rsidR="004C7051" w:rsidRPr="00BD5A10">
        <w:rPr>
          <w:lang w:eastAsia="zh-CN"/>
        </w:rPr>
        <w:t>PP-18</w:t>
      </w:r>
      <w:r w:rsidR="004C7051" w:rsidRPr="00BD5A10">
        <w:rPr>
          <w:rFonts w:hint="eastAsia"/>
          <w:lang w:eastAsia="zh-CN"/>
        </w:rPr>
        <w:t>）在</w:t>
      </w:r>
      <w:r w:rsidR="004C7051" w:rsidRPr="00BD5A10">
        <w:rPr>
          <w:lang w:eastAsia="zh-CN"/>
        </w:rPr>
        <w:t>修订</w:t>
      </w:r>
      <w:r w:rsidRPr="00BD5A10">
        <w:rPr>
          <w:rFonts w:hint="eastAsia"/>
          <w:lang w:eastAsia="zh-CN"/>
        </w:rPr>
        <w:t>第</w:t>
      </w:r>
      <w:r w:rsidRPr="00BD5A10">
        <w:rPr>
          <w:rFonts w:hint="eastAsia"/>
          <w:lang w:eastAsia="zh-CN"/>
        </w:rPr>
        <w:t>102</w:t>
      </w:r>
      <w:r w:rsidRPr="00BD5A10">
        <w:rPr>
          <w:rFonts w:hint="eastAsia"/>
          <w:lang w:eastAsia="zh-CN"/>
        </w:rPr>
        <w:t>号决议时</w:t>
      </w:r>
      <w:r w:rsidR="004C7051" w:rsidRPr="00BD5A10">
        <w:rPr>
          <w:rFonts w:hint="eastAsia"/>
          <w:lang w:eastAsia="zh-CN"/>
        </w:rPr>
        <w:t>做出。</w:t>
      </w:r>
      <w:r w:rsidRPr="00BD5A10">
        <w:rPr>
          <w:rFonts w:hint="eastAsia"/>
          <w:lang w:eastAsia="zh-CN"/>
        </w:rPr>
        <w:t>理事会第</w:t>
      </w:r>
      <w:r w:rsidRPr="00BD5A10">
        <w:rPr>
          <w:rFonts w:hint="eastAsia"/>
          <w:lang w:eastAsia="zh-CN"/>
        </w:rPr>
        <w:t>1336</w:t>
      </w:r>
      <w:r w:rsidRPr="00BD5A10">
        <w:rPr>
          <w:rFonts w:hint="eastAsia"/>
          <w:lang w:eastAsia="zh-CN"/>
        </w:rPr>
        <w:t>和</w:t>
      </w:r>
      <w:r w:rsidRPr="00BD5A10">
        <w:rPr>
          <w:rFonts w:hint="eastAsia"/>
          <w:lang w:eastAsia="zh-CN"/>
        </w:rPr>
        <w:t>1344</w:t>
      </w:r>
      <w:r w:rsidRPr="00BD5A10">
        <w:rPr>
          <w:rFonts w:hint="eastAsia"/>
          <w:lang w:eastAsia="zh-CN"/>
        </w:rPr>
        <w:t>号决议将</w:t>
      </w:r>
      <w:r w:rsidR="004C7051" w:rsidRPr="00BD5A10">
        <w:rPr>
          <w:rFonts w:hint="eastAsia"/>
          <w:lang w:eastAsia="zh-CN"/>
        </w:rPr>
        <w:t>随后做出</w:t>
      </w:r>
      <w:r w:rsidRPr="00BD5A10">
        <w:rPr>
          <w:rFonts w:hint="eastAsia"/>
          <w:lang w:eastAsia="zh-CN"/>
        </w:rPr>
        <w:t>修订</w:t>
      </w:r>
      <w:bookmarkEnd w:id="26"/>
      <w:r w:rsidR="004C7051" w:rsidRPr="00BD5A10">
        <w:rPr>
          <w:rFonts w:hint="eastAsia"/>
          <w:lang w:eastAsia="zh-CN"/>
        </w:rPr>
        <w:t>。</w:t>
      </w:r>
    </w:p>
    <w:p w:rsidR="00B45365" w:rsidRPr="00B451C0" w:rsidRDefault="00B45365" w:rsidP="00280EB8">
      <w:pPr>
        <w:rPr>
          <w:szCs w:val="24"/>
          <w:lang w:eastAsia="zh-CN"/>
        </w:rPr>
      </w:pPr>
    </w:p>
    <w:p w:rsidR="00195FED" w:rsidRPr="00B451C0" w:rsidRDefault="00B40A53" w:rsidP="00B45365">
      <w:pPr>
        <w:pStyle w:val="ListParagraph"/>
        <w:jc w:val="center"/>
        <w:rPr>
          <w:szCs w:val="24"/>
          <w:lang w:eastAsia="zh-CN"/>
        </w:rPr>
      </w:pPr>
      <w:r w:rsidRPr="00B451C0">
        <w:rPr>
          <w:szCs w:val="24"/>
          <w:lang w:val="en-US" w:eastAsia="zh-CN"/>
        </w:rPr>
        <w:t>________________</w:t>
      </w:r>
    </w:p>
    <w:sectPr w:rsidR="00195FED" w:rsidRPr="00B451C0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2A" w:rsidRDefault="0084412A">
      <w:r>
        <w:separator/>
      </w:r>
    </w:p>
  </w:endnote>
  <w:endnote w:type="continuationSeparator" w:id="0">
    <w:p w:rsidR="0084412A" w:rsidRDefault="0084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832A8F" w:rsidRDefault="00B451C0" w:rsidP="00832A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D5A10">
      <w:t>P:\CHI\SG\CONSEIL\C18\000\093C.docx</w:t>
    </w:r>
    <w:r>
      <w:fldChar w:fldCharType="end"/>
    </w:r>
    <w:r w:rsidR="00832A8F">
      <w:t xml:space="preserve"> (434506)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B451C0" w:rsidP="00832A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D5A10">
      <w:t>P:\CHI\SG\CONSEIL\C18\000\093C.docx</w:t>
    </w:r>
    <w:r>
      <w:fldChar w:fldCharType="end"/>
    </w:r>
    <w:r w:rsidR="00864589">
      <w:t xml:space="preserve"> (</w:t>
    </w:r>
    <w:r w:rsidR="00832A8F">
      <w:t>434506</w:t>
    </w:r>
    <w:r w:rsidR="00864589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2A" w:rsidRDefault="0084412A">
      <w:r>
        <w:t>____________________</w:t>
      </w:r>
    </w:p>
  </w:footnote>
  <w:footnote w:type="continuationSeparator" w:id="0">
    <w:p w:rsidR="0084412A" w:rsidRDefault="0084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B451C0">
      <w:rPr>
        <w:noProof/>
      </w:rPr>
      <w:t>3</w:t>
    </w:r>
    <w:r>
      <w:rPr>
        <w:noProof/>
      </w:rPr>
      <w:fldChar w:fldCharType="end"/>
    </w:r>
  </w:p>
  <w:p w:rsidR="00AC516F" w:rsidRDefault="0098459B" w:rsidP="00832A8F">
    <w:pPr>
      <w:pStyle w:val="Header"/>
      <w:rPr>
        <w:lang w:eastAsia="zh-CN"/>
      </w:rPr>
    </w:pPr>
    <w:r>
      <w:t>C1</w:t>
    </w:r>
    <w:r w:rsidR="00D21F11">
      <w:rPr>
        <w:lang w:eastAsia="zh-CN"/>
      </w:rPr>
      <w:t>8</w:t>
    </w:r>
    <w:r w:rsidR="004672E6">
      <w:t>/</w:t>
    </w:r>
    <w:r w:rsidR="00832A8F">
      <w:rPr>
        <w:rFonts w:hint="eastAsia"/>
        <w:lang w:eastAsia="zh-CN"/>
      </w:rPr>
      <w:t>93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C8"/>
    <w:rsid w:val="00001B77"/>
    <w:rsid w:val="0000517A"/>
    <w:rsid w:val="00031E72"/>
    <w:rsid w:val="000404D2"/>
    <w:rsid w:val="000853C0"/>
    <w:rsid w:val="000A1C21"/>
    <w:rsid w:val="000D15EA"/>
    <w:rsid w:val="00100D84"/>
    <w:rsid w:val="00103BD7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719C8"/>
    <w:rsid w:val="00280EB8"/>
    <w:rsid w:val="002A6670"/>
    <w:rsid w:val="00303502"/>
    <w:rsid w:val="00325C25"/>
    <w:rsid w:val="003621AF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C7051"/>
    <w:rsid w:val="004D163F"/>
    <w:rsid w:val="004D5AAF"/>
    <w:rsid w:val="004E4BFF"/>
    <w:rsid w:val="004F2598"/>
    <w:rsid w:val="005027C7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6F29AF"/>
    <w:rsid w:val="00700D1F"/>
    <w:rsid w:val="007205CB"/>
    <w:rsid w:val="00726073"/>
    <w:rsid w:val="00734FE8"/>
    <w:rsid w:val="007360CE"/>
    <w:rsid w:val="00772315"/>
    <w:rsid w:val="00775157"/>
    <w:rsid w:val="007813AE"/>
    <w:rsid w:val="00790827"/>
    <w:rsid w:val="007A37DB"/>
    <w:rsid w:val="007E189D"/>
    <w:rsid w:val="00811259"/>
    <w:rsid w:val="00813AA2"/>
    <w:rsid w:val="008173A3"/>
    <w:rsid w:val="00832A8F"/>
    <w:rsid w:val="0084412A"/>
    <w:rsid w:val="008505AF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1C0"/>
    <w:rsid w:val="00B45365"/>
    <w:rsid w:val="00B46A65"/>
    <w:rsid w:val="00B60184"/>
    <w:rsid w:val="00B62D20"/>
    <w:rsid w:val="00B81E75"/>
    <w:rsid w:val="00B9194D"/>
    <w:rsid w:val="00BD1A5A"/>
    <w:rsid w:val="00BD5A10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77A6D"/>
    <w:rsid w:val="00D83542"/>
    <w:rsid w:val="00D92F45"/>
    <w:rsid w:val="00D94637"/>
    <w:rsid w:val="00D9725C"/>
    <w:rsid w:val="00DA7006"/>
    <w:rsid w:val="00DB1572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C463E"/>
    <w:rsid w:val="00EE5706"/>
    <w:rsid w:val="00EF373D"/>
    <w:rsid w:val="00F11595"/>
    <w:rsid w:val="00F13BC9"/>
    <w:rsid w:val="00F26587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CB6F541-BA0F-4EB9-A138-08F931DE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A8B8-28AB-40A5-ABFA-EC1CADF6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8</TotalTime>
  <Pages>3</Pages>
  <Words>1343</Words>
  <Characters>415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Tang, Ting</dc:creator>
  <cp:keywords>C2018, C18</cp:keywords>
  <dc:description/>
  <cp:lastModifiedBy>Tang, Ting</cp:lastModifiedBy>
  <cp:revision>4</cp:revision>
  <cp:lastPrinted>2015-02-24T13:23:00Z</cp:lastPrinted>
  <dcterms:created xsi:type="dcterms:W3CDTF">2018-04-11T07:19:00Z</dcterms:created>
  <dcterms:modified xsi:type="dcterms:W3CDTF">2018-04-11T07:28:00Z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