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264C5D" w:rsidTr="00F87E04">
        <w:trPr>
          <w:cantSplit/>
        </w:trPr>
        <w:tc>
          <w:tcPr>
            <w:tcW w:w="6521" w:type="dxa"/>
          </w:tcPr>
          <w:p w:rsidR="00264C5D" w:rsidRPr="00F65E0B" w:rsidRDefault="00F65E0B" w:rsidP="00F65E0B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  <w:lang w:val="ru-RU"/>
              </w:rPr>
            </w:pPr>
            <w:r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="00EA5465" w:rsidRPr="00F65E0B">
              <w:rPr>
                <w:b/>
                <w:bCs/>
                <w:position w:val="6"/>
                <w:sz w:val="28"/>
                <w:szCs w:val="28"/>
                <w:lang w:val="fr-CH"/>
              </w:rPr>
              <w:t xml:space="preserve"> 2018</w:t>
            </w:r>
            <w:r w:rsidR="00EA5465"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Женева</w:t>
            </w:r>
            <w:r w:rsidR="00EA5465" w:rsidRPr="00F65E0B">
              <w:rPr>
                <w:b/>
                <w:bCs/>
                <w:position w:val="6"/>
                <w:sz w:val="22"/>
                <w:szCs w:val="22"/>
                <w:lang w:val="fr-CH"/>
              </w:rPr>
              <w:t>, 17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="00EA5465" w:rsidRPr="00F65E0B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27 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апреля </w:t>
            </w:r>
            <w:r w:rsidR="00EA5465" w:rsidRPr="00F65E0B">
              <w:rPr>
                <w:b/>
                <w:bCs/>
                <w:position w:val="6"/>
                <w:sz w:val="22"/>
                <w:szCs w:val="22"/>
                <w:lang w:val="fr-CH"/>
              </w:rPr>
              <w:t>2018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793" w:type="dxa"/>
          </w:tcPr>
          <w:p w:rsidR="00264C5D" w:rsidRPr="00F65E0B" w:rsidRDefault="0027682C" w:rsidP="00380EC9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034DFE1" wp14:editId="477D93F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C5D" w:rsidRPr="00617BE4" w:rsidTr="00F87E0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264C5D" w:rsidRPr="00D613F6" w:rsidRDefault="00264C5D" w:rsidP="00F87E04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264C5D" w:rsidRPr="00D613F6" w:rsidRDefault="00264C5D" w:rsidP="00F87E04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264C5D" w:rsidRPr="00D62164" w:rsidTr="00F87E04">
        <w:trPr>
          <w:cantSplit/>
          <w:trHeight w:val="23"/>
        </w:trPr>
        <w:tc>
          <w:tcPr>
            <w:tcW w:w="6521" w:type="dxa"/>
            <w:vMerge w:val="restart"/>
          </w:tcPr>
          <w:p w:rsidR="00264C5D" w:rsidRPr="001D0D7A" w:rsidRDefault="00BC0D2E" w:rsidP="001D0D7A">
            <w:pPr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 w:rsidRPr="001D0D7A">
              <w:rPr>
                <w:b/>
                <w:bCs/>
                <w:sz w:val="22"/>
                <w:szCs w:val="22"/>
                <w:lang w:val="ru-RU"/>
              </w:rPr>
              <w:t>Пункт повестки дня</w:t>
            </w:r>
            <w:r w:rsidR="00EA5465" w:rsidRPr="001D0D7A">
              <w:rPr>
                <w:rFonts w:asciiTheme="minorHAnsi" w:hAnsiTheme="minorHAnsi"/>
                <w:b/>
                <w:sz w:val="22"/>
                <w:szCs w:val="22"/>
              </w:rPr>
              <w:t>: PL 1.1</w:t>
            </w:r>
          </w:p>
        </w:tc>
        <w:tc>
          <w:tcPr>
            <w:tcW w:w="3793" w:type="dxa"/>
          </w:tcPr>
          <w:p w:rsidR="00264C5D" w:rsidRPr="001D0D7A" w:rsidRDefault="00F65E0B" w:rsidP="00F65E0B">
            <w:pPr>
              <w:snapToGrid w:val="0"/>
              <w:spacing w:before="0"/>
              <w:ind w:left="57"/>
              <w:rPr>
                <w:rFonts w:cs="Times New Roman Bold"/>
                <w:b/>
                <w:spacing w:val="-4"/>
                <w:sz w:val="22"/>
                <w:szCs w:val="22"/>
                <w:lang w:val="ru-RU"/>
              </w:rPr>
            </w:pPr>
            <w:r w:rsidRPr="001D0D7A">
              <w:rPr>
                <w:rFonts w:cs="Times New Roman Bold"/>
                <w:b/>
                <w:spacing w:val="-4"/>
                <w:sz w:val="22"/>
                <w:szCs w:val="22"/>
                <w:lang w:val="ru-RU"/>
              </w:rPr>
              <w:t>Документ</w:t>
            </w:r>
            <w:r w:rsidR="00264C5D" w:rsidRPr="001D0D7A">
              <w:rPr>
                <w:rFonts w:cs="Times New Roman Bold"/>
                <w:b/>
                <w:spacing w:val="-4"/>
                <w:sz w:val="22"/>
                <w:szCs w:val="22"/>
                <w:lang w:val="de-CH"/>
              </w:rPr>
              <w:t xml:space="preserve"> </w:t>
            </w:r>
            <w:r w:rsidR="00EA5465" w:rsidRPr="001D0D7A">
              <w:rPr>
                <w:rFonts w:cs="Times New Roman Bold"/>
                <w:b/>
                <w:spacing w:val="-4"/>
                <w:sz w:val="22"/>
                <w:szCs w:val="22"/>
                <w:lang w:val="de-CH"/>
              </w:rPr>
              <w:t>C18/</w:t>
            </w:r>
            <w:r w:rsidR="009211B7" w:rsidRPr="001D0D7A">
              <w:rPr>
                <w:rFonts w:cs="Times New Roman Bold"/>
                <w:b/>
                <w:spacing w:val="-4"/>
                <w:sz w:val="22"/>
                <w:szCs w:val="22"/>
                <w:lang w:val="de-CH"/>
              </w:rPr>
              <w:t>70-</w:t>
            </w:r>
            <w:r w:rsidRPr="001D0D7A">
              <w:rPr>
                <w:rFonts w:cs="Times New Roman Bold"/>
                <w:b/>
                <w:spacing w:val="-4"/>
                <w:sz w:val="22"/>
                <w:szCs w:val="22"/>
                <w:lang w:val="de-CH"/>
              </w:rPr>
              <w:t>R</w:t>
            </w:r>
          </w:p>
        </w:tc>
      </w:tr>
      <w:tr w:rsidR="00264C5D" w:rsidRPr="00E544AC" w:rsidTr="00F87E04">
        <w:trPr>
          <w:cantSplit/>
          <w:trHeight w:val="23"/>
        </w:trPr>
        <w:tc>
          <w:tcPr>
            <w:tcW w:w="6521" w:type="dxa"/>
            <w:vMerge/>
          </w:tcPr>
          <w:p w:rsidR="00264C5D" w:rsidRPr="00D613F6" w:rsidRDefault="00264C5D" w:rsidP="00EA5465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793" w:type="dxa"/>
          </w:tcPr>
          <w:p w:rsidR="00264C5D" w:rsidRPr="001D0D7A" w:rsidRDefault="00EA5465" w:rsidP="00F65E0B">
            <w:pPr>
              <w:snapToGrid w:val="0"/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  <w:r w:rsidRPr="001D0D7A">
              <w:rPr>
                <w:b/>
                <w:sz w:val="22"/>
                <w:szCs w:val="22"/>
              </w:rPr>
              <w:t xml:space="preserve">8 </w:t>
            </w:r>
            <w:r w:rsidR="00F65E0B" w:rsidRPr="001D0D7A">
              <w:rPr>
                <w:b/>
                <w:sz w:val="22"/>
                <w:szCs w:val="22"/>
                <w:lang w:val="ru-RU"/>
              </w:rPr>
              <w:t>марта</w:t>
            </w:r>
            <w:r w:rsidR="00264C5D" w:rsidRPr="001D0D7A">
              <w:rPr>
                <w:b/>
                <w:sz w:val="22"/>
                <w:szCs w:val="22"/>
              </w:rPr>
              <w:t xml:space="preserve"> 201</w:t>
            </w:r>
            <w:r w:rsidR="00DF4C95" w:rsidRPr="001D0D7A">
              <w:rPr>
                <w:b/>
                <w:sz w:val="22"/>
                <w:szCs w:val="22"/>
              </w:rPr>
              <w:t>8</w:t>
            </w:r>
            <w:r w:rsidR="00F65E0B" w:rsidRPr="001D0D7A">
              <w:rPr>
                <w:b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264C5D" w:rsidRPr="00E544AC" w:rsidTr="00F87E04">
        <w:trPr>
          <w:cantSplit/>
          <w:trHeight w:val="80"/>
        </w:trPr>
        <w:tc>
          <w:tcPr>
            <w:tcW w:w="6521" w:type="dxa"/>
            <w:vMerge/>
          </w:tcPr>
          <w:p w:rsidR="00264C5D" w:rsidRPr="00E544AC" w:rsidRDefault="00264C5D" w:rsidP="00EA5465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:rsidR="00264C5D" w:rsidRPr="001D0D7A" w:rsidRDefault="00F65E0B" w:rsidP="00242D72">
            <w:pPr>
              <w:snapToGrid w:val="0"/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  <w:r w:rsidRPr="001D0D7A">
              <w:rPr>
                <w:b/>
                <w:sz w:val="22"/>
                <w:szCs w:val="22"/>
                <w:lang w:val="ru-RU"/>
              </w:rPr>
              <w:t>Оригинал</w:t>
            </w:r>
            <w:r w:rsidR="00EA5465" w:rsidRPr="001D0D7A">
              <w:rPr>
                <w:b/>
                <w:sz w:val="22"/>
                <w:szCs w:val="22"/>
              </w:rPr>
              <w:t xml:space="preserve">: </w:t>
            </w:r>
            <w:r w:rsidRPr="001D0D7A">
              <w:rPr>
                <w:b/>
                <w:sz w:val="22"/>
                <w:szCs w:val="22"/>
                <w:lang w:val="ru-RU"/>
              </w:rPr>
              <w:t>английск</w:t>
            </w:r>
            <w:r w:rsidR="00242D72" w:rsidRPr="001D0D7A">
              <w:rPr>
                <w:b/>
                <w:sz w:val="22"/>
                <w:szCs w:val="22"/>
                <w:lang w:val="ru-RU"/>
              </w:rPr>
              <w:t>и</w:t>
            </w:r>
            <w:r w:rsidRPr="001D0D7A">
              <w:rPr>
                <w:b/>
                <w:sz w:val="22"/>
                <w:szCs w:val="22"/>
                <w:lang w:val="ru-RU"/>
              </w:rPr>
              <w:t>й</w:t>
            </w:r>
          </w:p>
        </w:tc>
      </w:tr>
      <w:tr w:rsidR="00EA5465" w:rsidRPr="003C6416" w:rsidTr="00242D72">
        <w:trPr>
          <w:cantSplit/>
          <w:trHeight w:val="80"/>
        </w:trPr>
        <w:tc>
          <w:tcPr>
            <w:tcW w:w="10314" w:type="dxa"/>
            <w:gridSpan w:val="2"/>
          </w:tcPr>
          <w:p w:rsidR="00EA5465" w:rsidRPr="00F65E0B" w:rsidRDefault="00F65E0B" w:rsidP="00F65E0B">
            <w:pPr>
              <w:pStyle w:val="Source"/>
              <w:rPr>
                <w:rFonts w:asciiTheme="minorHAnsi" w:hAnsiTheme="minorHAnsi"/>
                <w:sz w:val="26"/>
                <w:szCs w:val="26"/>
                <w:lang w:val="ru-RU"/>
              </w:rPr>
            </w:pPr>
            <w:r w:rsidRPr="00F65E0B">
              <w:rPr>
                <w:sz w:val="26"/>
                <w:szCs w:val="26"/>
                <w:lang w:val="ru-RU"/>
              </w:rPr>
              <w:t>Председател</w:t>
            </w:r>
            <w:r>
              <w:rPr>
                <w:sz w:val="26"/>
                <w:szCs w:val="26"/>
                <w:lang w:val="ru-RU"/>
              </w:rPr>
              <w:t>ь</w:t>
            </w:r>
            <w:r w:rsidRPr="00F65E0B">
              <w:rPr>
                <w:sz w:val="26"/>
                <w:szCs w:val="26"/>
                <w:lang w:val="ru-RU"/>
              </w:rPr>
              <w:t xml:space="preserve"> Рабочей группы Совета по Всемирной встрече на высшем уровне по</w:t>
            </w:r>
            <w:r>
              <w:rPr>
                <w:sz w:val="26"/>
                <w:szCs w:val="26"/>
                <w:lang w:val="ru-RU"/>
              </w:rPr>
              <w:t> </w:t>
            </w:r>
            <w:r w:rsidRPr="00F65E0B">
              <w:rPr>
                <w:sz w:val="26"/>
                <w:szCs w:val="26"/>
                <w:lang w:val="ru-RU"/>
              </w:rPr>
              <w:t>вопросам информационного общества (РГС-ВВУИО)</w:t>
            </w:r>
          </w:p>
        </w:tc>
      </w:tr>
      <w:tr w:rsidR="00EA5465" w:rsidRPr="003C6416" w:rsidTr="00242D72">
        <w:trPr>
          <w:cantSplit/>
          <w:trHeight w:val="80"/>
        </w:trPr>
        <w:tc>
          <w:tcPr>
            <w:tcW w:w="10314" w:type="dxa"/>
            <w:gridSpan w:val="2"/>
          </w:tcPr>
          <w:p w:rsidR="00EA5465" w:rsidRPr="00F65E0B" w:rsidRDefault="00F65E0B" w:rsidP="00EA5465">
            <w:pPr>
              <w:pStyle w:val="Title1"/>
              <w:rPr>
                <w:lang w:val="ru-RU"/>
              </w:rPr>
            </w:pPr>
            <w:r w:rsidRPr="00996400">
              <w:rPr>
                <w:sz w:val="26"/>
                <w:szCs w:val="26"/>
                <w:lang w:val="ru-RU"/>
              </w:rPr>
              <w:t>ОТЧЕТ о результатах СОБРАНИЙ РГ-ВВУИО, ПРОВЕДЕННЫХ ПОСЛЕ ПК-14</w:t>
            </w:r>
          </w:p>
        </w:tc>
      </w:tr>
      <w:bookmarkEnd w:id="4"/>
    </w:tbl>
    <w:p w:rsidR="00264C5D" w:rsidRPr="00F65E0B" w:rsidRDefault="00264C5D" w:rsidP="00144C24">
      <w:pPr>
        <w:jc w:val="center"/>
        <w:rPr>
          <w:rFonts w:asciiTheme="minorHAnsi" w:hAnsiTheme="minorHAnsi"/>
          <w:b/>
          <w:bCs/>
          <w:color w:val="000000"/>
          <w:sz w:val="28"/>
          <w:szCs w:val="28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A5465" w:rsidRPr="003C6416" w:rsidTr="00242D7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465" w:rsidRPr="00F65E0B" w:rsidRDefault="00F65E0B" w:rsidP="00EA5465">
            <w:pPr>
              <w:pStyle w:val="Headingb"/>
              <w:keepNext w:val="0"/>
              <w:keepLines w:val="0"/>
              <w:rPr>
                <w:sz w:val="22"/>
                <w:szCs w:val="22"/>
                <w:lang w:val="ru-RU"/>
              </w:rPr>
            </w:pPr>
            <w:bookmarkStart w:id="5" w:name="OLE_LINK1"/>
            <w:bookmarkStart w:id="6" w:name="OLE_LINK2"/>
            <w:r>
              <w:rPr>
                <w:sz w:val="22"/>
                <w:szCs w:val="22"/>
                <w:lang w:val="ru-RU"/>
              </w:rPr>
              <w:t>Резюме</w:t>
            </w:r>
          </w:p>
          <w:p w:rsidR="00EA5465" w:rsidRPr="00777246" w:rsidRDefault="00777246" w:rsidP="00146E07">
            <w:pPr>
              <w:jc w:val="both"/>
              <w:rPr>
                <w:rFonts w:eastAsia="SimSun"/>
                <w:sz w:val="22"/>
                <w:szCs w:val="22"/>
                <w:lang w:val="ru-RU"/>
              </w:rPr>
            </w:pPr>
            <w:r w:rsidRPr="00996400">
              <w:rPr>
                <w:color w:val="000000"/>
                <w:sz w:val="22"/>
                <w:szCs w:val="22"/>
                <w:lang w:val="ru-RU"/>
              </w:rPr>
              <w:t>В настоящем отчете в кратком виде представлены основные результаты собраний Рабочей группы</w:t>
            </w:r>
            <w:r w:rsidR="00AD528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996400">
              <w:rPr>
                <w:color w:val="000000"/>
                <w:sz w:val="22"/>
                <w:szCs w:val="22"/>
                <w:lang w:val="ru-RU"/>
              </w:rPr>
              <w:t>по ВВУИО (</w:t>
            </w:r>
            <w:r w:rsidRPr="00996400">
              <w:rPr>
                <w:sz w:val="22"/>
                <w:szCs w:val="22"/>
                <w:lang w:val="ru-RU"/>
              </w:rPr>
              <w:t>РГ-ВВУИО)</w:t>
            </w:r>
            <w:r w:rsidRPr="00996400">
              <w:rPr>
                <w:color w:val="000000"/>
                <w:sz w:val="22"/>
                <w:szCs w:val="22"/>
                <w:lang w:val="ru-RU"/>
              </w:rPr>
              <w:t xml:space="preserve">, которые были проведены после </w:t>
            </w:r>
            <w:r w:rsidR="00AD5280">
              <w:rPr>
                <w:color w:val="000000"/>
                <w:sz w:val="22"/>
                <w:szCs w:val="22"/>
                <w:lang w:val="ru-RU"/>
              </w:rPr>
              <w:t xml:space="preserve">последней </w:t>
            </w:r>
            <w:r w:rsidRPr="00996400">
              <w:rPr>
                <w:color w:val="000000"/>
                <w:sz w:val="22"/>
                <w:szCs w:val="22"/>
                <w:lang w:val="ru-RU"/>
              </w:rPr>
              <w:t>Полномочной конференции 2014</w:t>
            </w:r>
            <w:r>
              <w:rPr>
                <w:color w:val="000000"/>
                <w:sz w:val="22"/>
                <w:szCs w:val="22"/>
                <w:lang w:val="ru-RU"/>
              </w:rPr>
              <w:t> </w:t>
            </w:r>
            <w:r w:rsidRPr="00996400">
              <w:rPr>
                <w:color w:val="000000"/>
                <w:sz w:val="22"/>
                <w:szCs w:val="22"/>
                <w:lang w:val="ru-RU"/>
              </w:rPr>
              <w:t>года</w:t>
            </w:r>
            <w:r w:rsidR="00EA5465" w:rsidRPr="00777246">
              <w:rPr>
                <w:rFonts w:eastAsia="SimSun"/>
                <w:sz w:val="22"/>
                <w:szCs w:val="22"/>
                <w:lang w:val="ru-RU"/>
              </w:rPr>
              <w:t>.</w:t>
            </w:r>
          </w:p>
          <w:p w:rsidR="00EA5465" w:rsidRPr="00AD5280" w:rsidRDefault="00AD5280" w:rsidP="00EA5465">
            <w:pPr>
              <w:pStyle w:val="Headingb"/>
              <w:keepNext w:val="0"/>
              <w:keepLines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Необходимые действия</w:t>
            </w:r>
          </w:p>
          <w:p w:rsidR="00EA5465" w:rsidRPr="00AD5280" w:rsidRDefault="00AD5280" w:rsidP="00EA5465">
            <w:pPr>
              <w:spacing w:after="120"/>
              <w:rPr>
                <w:sz w:val="22"/>
                <w:szCs w:val="22"/>
                <w:lang w:val="ru-RU"/>
              </w:rPr>
            </w:pPr>
            <w:r w:rsidRPr="00996400">
              <w:rPr>
                <w:color w:val="000000"/>
                <w:sz w:val="22"/>
                <w:szCs w:val="22"/>
                <w:lang w:val="ru-RU"/>
              </w:rPr>
              <w:t>Совету предлагается принять к сведению настоящий отчет</w:t>
            </w:r>
            <w:r w:rsidR="008A2991" w:rsidRPr="00AD5280">
              <w:rPr>
                <w:sz w:val="22"/>
                <w:szCs w:val="22"/>
                <w:lang w:val="ru-RU"/>
              </w:rPr>
              <w:t>.</w:t>
            </w:r>
          </w:p>
          <w:p w:rsidR="00EA5465" w:rsidRPr="00AD5280" w:rsidRDefault="00EA5465" w:rsidP="00EA5465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AD5280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:rsidR="00EA5465" w:rsidRPr="00AD5280" w:rsidRDefault="00AD5280" w:rsidP="00EA5465">
            <w:pPr>
              <w:pStyle w:val="Headingb"/>
              <w:keepNext w:val="0"/>
              <w:keepLines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Справочные материалы</w:t>
            </w:r>
          </w:p>
          <w:p w:rsidR="00EA5465" w:rsidRPr="00AD5280" w:rsidRDefault="001A74E3" w:rsidP="0031767B">
            <w:pPr>
              <w:spacing w:after="120"/>
              <w:rPr>
                <w:lang w:val="ru-RU"/>
              </w:rPr>
            </w:pPr>
            <w:hyperlink r:id="rId12" w:history="1">
              <w:r w:rsidR="00F006F4">
                <w:rPr>
                  <w:rStyle w:val="Hyperlink"/>
                  <w:sz w:val="22"/>
                  <w:szCs w:val="22"/>
                  <w:lang w:val="ru-RU"/>
                </w:rPr>
                <w:t xml:space="preserve">Резолюция </w:t>
              </w:r>
              <w:r w:rsidR="0031767B" w:rsidRPr="0031767B">
                <w:rPr>
                  <w:rStyle w:val="Hyperlink"/>
                  <w:sz w:val="22"/>
                  <w:szCs w:val="22"/>
                  <w:lang w:val="ru-RU"/>
                </w:rPr>
                <w:t>1332</w:t>
              </w:r>
              <w:r w:rsidR="0031767B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F006F4">
                <w:rPr>
                  <w:rStyle w:val="Hyperlink"/>
                  <w:sz w:val="22"/>
                  <w:szCs w:val="22"/>
                  <w:lang w:val="ru-RU"/>
                </w:rPr>
                <w:t>Совета</w:t>
              </w:r>
              <w:r w:rsidR="00EA5465" w:rsidRPr="00AD5280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</w:hyperlink>
            <w:r w:rsidR="00EA5465" w:rsidRPr="00AD5280">
              <w:rPr>
                <w:sz w:val="22"/>
                <w:szCs w:val="22"/>
                <w:lang w:val="ru-RU"/>
              </w:rPr>
              <w:t>(</w:t>
            </w:r>
            <w:r w:rsidR="00AD5280">
              <w:rPr>
                <w:sz w:val="22"/>
                <w:szCs w:val="22"/>
                <w:lang w:val="ru-RU"/>
              </w:rPr>
              <w:t>Изм</w:t>
            </w:r>
            <w:r w:rsidR="00AD5280" w:rsidRPr="00AD5280">
              <w:rPr>
                <w:sz w:val="22"/>
                <w:szCs w:val="22"/>
                <w:lang w:val="ru-RU"/>
              </w:rPr>
              <w:t>.</w:t>
            </w:r>
            <w:r w:rsidR="00EA5465" w:rsidRPr="00AD5280">
              <w:rPr>
                <w:sz w:val="22"/>
                <w:szCs w:val="22"/>
                <w:lang w:val="ru-RU"/>
              </w:rPr>
              <w:t xml:space="preserve"> 2016</w:t>
            </w:r>
            <w:r w:rsidR="00AD5280">
              <w:rPr>
                <w:sz w:val="22"/>
                <w:szCs w:val="22"/>
                <w:lang w:val="ru-RU"/>
              </w:rPr>
              <w:t> г.</w:t>
            </w:r>
            <w:r w:rsidR="00EA5465" w:rsidRPr="00AD5280">
              <w:rPr>
                <w:sz w:val="22"/>
                <w:szCs w:val="22"/>
                <w:lang w:val="ru-RU"/>
              </w:rPr>
              <w:t>)</w:t>
            </w:r>
          </w:p>
        </w:tc>
      </w:tr>
    </w:tbl>
    <w:p w:rsidR="00A0234C" w:rsidRPr="001D0D7A" w:rsidRDefault="00AD5280" w:rsidP="00B5024D">
      <w:pPr>
        <w:pStyle w:val="Heading2"/>
        <w:keepNext w:val="0"/>
        <w:keepLines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ind w:left="0" w:firstLine="0"/>
        <w:jc w:val="both"/>
        <w:textAlignment w:val="auto"/>
        <w:rPr>
          <w:rFonts w:asciiTheme="minorHAnsi" w:hAnsiTheme="minorHAnsi"/>
          <w:sz w:val="22"/>
          <w:szCs w:val="22"/>
        </w:rPr>
      </w:pPr>
      <w:bookmarkStart w:id="7" w:name="dstart"/>
      <w:bookmarkStart w:id="8" w:name="dbreak"/>
      <w:bookmarkEnd w:id="7"/>
      <w:bookmarkEnd w:id="8"/>
      <w:r w:rsidRPr="001D0D7A">
        <w:rPr>
          <w:rFonts w:asciiTheme="minorHAnsi" w:hAnsiTheme="minorHAnsi"/>
          <w:sz w:val="22"/>
          <w:szCs w:val="22"/>
          <w:lang w:val="ru-RU"/>
        </w:rPr>
        <w:t>Введение</w:t>
      </w:r>
    </w:p>
    <w:p w:rsidR="00A0234C" w:rsidRPr="00BC0D2E" w:rsidRDefault="00AD5280" w:rsidP="00041316">
      <w:pPr>
        <w:pStyle w:val="Heading2"/>
        <w:keepNext w:val="0"/>
        <w:keepLines w:val="0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jc w:val="both"/>
        <w:textAlignment w:val="auto"/>
        <w:rPr>
          <w:rFonts w:asciiTheme="minorHAnsi" w:hAnsiTheme="minorHAnsi"/>
          <w:b w:val="0"/>
          <w:sz w:val="22"/>
          <w:szCs w:val="22"/>
          <w:lang w:val="ru-RU"/>
        </w:rPr>
      </w:pPr>
      <w:r w:rsidRPr="00BC0D2E">
        <w:rPr>
          <w:rFonts w:asciiTheme="minorHAnsi" w:hAnsiTheme="minorHAnsi"/>
          <w:b w:val="0"/>
          <w:sz w:val="22"/>
          <w:szCs w:val="22"/>
          <w:lang w:val="ru-RU"/>
        </w:rPr>
        <w:t>РГ-ВВУИО была создана в 2002 году (</w:t>
      </w:r>
      <w:hyperlink r:id="rId13" w:history="1">
        <w:r w:rsidRPr="00BC0D2E">
          <w:rPr>
            <w:rStyle w:val="Hyperlink"/>
            <w:rFonts w:asciiTheme="minorHAnsi" w:hAnsiTheme="minorHAnsi"/>
            <w:b w:val="0"/>
            <w:sz w:val="22"/>
            <w:szCs w:val="22"/>
            <w:lang w:val="ru-RU"/>
          </w:rPr>
          <w:t>Резолюция 1196</w:t>
        </w:r>
      </w:hyperlink>
      <w:r w:rsidRPr="00BC0D2E">
        <w:rPr>
          <w:rFonts w:asciiTheme="minorHAnsi" w:hAnsiTheme="minorHAnsi"/>
          <w:b w:val="0"/>
          <w:sz w:val="22"/>
          <w:szCs w:val="22"/>
          <w:lang w:val="ru-RU"/>
        </w:rPr>
        <w:t>). Полномочная конференция 2014 года (ПК-14) одобрила соответствующую работу, которая уже проведена и/или проводи</w:t>
      </w:r>
      <w:r w:rsidR="00BC0D2E" w:rsidRPr="00BC0D2E">
        <w:rPr>
          <w:rFonts w:asciiTheme="minorHAnsi" w:hAnsiTheme="minorHAnsi"/>
          <w:b w:val="0"/>
          <w:sz w:val="22"/>
          <w:szCs w:val="22"/>
          <w:lang w:val="ru-RU"/>
        </w:rPr>
        <w:t>тся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 МСЭ</w:t>
      </w:r>
      <w:r w:rsidR="00BC0D2E" w:rsidRPr="00BC0D2E">
        <w:rPr>
          <w:rFonts w:asciiTheme="minorHAnsi" w:hAnsiTheme="minorHAnsi"/>
          <w:b w:val="0"/>
          <w:sz w:val="22"/>
          <w:szCs w:val="22"/>
          <w:lang w:val="ru-RU"/>
        </w:rPr>
        <w:t>,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 по выполнению решений ВВУИО под эгидой Рабочей группы Совета по ВВУИО (РГ-ВВУИО) и Целевой группы по ВВУИО. ПК-14 отметила также, что РГ-ВВУИО оказалась эффективным механизмом содействия Государствам-Членам в предоставлении вкладов, касающихся роли МСЭ в выполнении решений ВВУИО</w:t>
      </w:r>
      <w:r w:rsidR="00A14BCF" w:rsidRPr="00BC0D2E">
        <w:rPr>
          <w:rFonts w:asciiTheme="minorHAnsi" w:hAnsiTheme="minorHAnsi"/>
          <w:b w:val="0"/>
          <w:sz w:val="22"/>
          <w:szCs w:val="22"/>
          <w:lang w:val="ru-RU"/>
        </w:rPr>
        <w:t>.</w:t>
      </w:r>
    </w:p>
    <w:p w:rsidR="00A0234C" w:rsidRPr="00BC0D2E" w:rsidRDefault="00AD5280" w:rsidP="00041316">
      <w:pPr>
        <w:pStyle w:val="Heading2"/>
        <w:keepNext w:val="0"/>
        <w:keepLines w:val="0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jc w:val="both"/>
        <w:textAlignment w:val="auto"/>
        <w:rPr>
          <w:rFonts w:asciiTheme="minorHAnsi" w:hAnsiTheme="minorHAnsi"/>
          <w:b w:val="0"/>
          <w:sz w:val="22"/>
          <w:szCs w:val="22"/>
          <w:lang w:val="ru-RU"/>
        </w:rPr>
      </w:pPr>
      <w:r w:rsidRPr="00BC0D2E">
        <w:rPr>
          <w:rFonts w:asciiTheme="minorHAnsi" w:hAnsiTheme="minorHAnsi"/>
          <w:b w:val="0"/>
          <w:sz w:val="22"/>
          <w:szCs w:val="22"/>
          <w:lang w:val="ru-RU"/>
        </w:rPr>
        <w:t>Резолюция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 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1332 была пересмотрена в 2016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 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году (</w:t>
      </w:r>
      <w:hyperlink r:id="rId14" w:history="1">
        <w:r w:rsidRP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 xml:space="preserve">Резолюция </w:t>
        </w:r>
        <w:r w:rsidR="0031767B" w:rsidRPr="0031767B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1332</w:t>
        </w:r>
        <w:r w:rsidR="0031767B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 xml:space="preserve"> </w:t>
        </w:r>
        <w:r w:rsidRP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Совета (Изм.</w:t>
        </w:r>
        <w:r w:rsidR="0031767B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 </w:t>
        </w:r>
        <w:r w:rsidRP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2016</w:t>
        </w:r>
        <w:r w:rsid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 </w:t>
        </w:r>
        <w:r w:rsidRP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г.</w:t>
        </w:r>
        <w:r w:rsidR="00F006F4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))</w:t>
        </w:r>
      </w:hyperlink>
      <w:r w:rsidRPr="00F006F4">
        <w:rPr>
          <w:lang w:val="ru-RU"/>
        </w:rPr>
        <w:t xml:space="preserve"> 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и 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 xml:space="preserve">содержит решение 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использова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ть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 формат ВВУИО в качестве основы, с помощью которой МСЭ оказывает содействие в выполнении Повестки дня на период до 2030 года в рамках мандата МСЭ и в пределах ресурсов, выделенных в финансовом плане и двухгодичном бюджете, 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 xml:space="preserve">с учетом </w:t>
      </w:r>
      <w:r w:rsidR="00F006F4">
        <w:rPr>
          <w:rFonts w:asciiTheme="minorHAnsi" w:hAnsiTheme="minorHAnsi"/>
          <w:b w:val="0"/>
          <w:sz w:val="22"/>
          <w:szCs w:val="22"/>
          <w:lang w:val="ru-RU"/>
        </w:rPr>
        <w:t>м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атриц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ы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 ВВУИО-ЦУР, разработанн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ой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 учреждениями ООН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,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пр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и 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 xml:space="preserve">работе 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через</w:t>
      </w:r>
      <w:r w:rsidRPr="00BC0D2E">
        <w:rPr>
          <w:b w:val="0"/>
          <w:color w:val="000000"/>
          <w:sz w:val="22"/>
          <w:szCs w:val="22"/>
          <w:lang w:val="ru-RU"/>
        </w:rPr>
        <w:t xml:space="preserve"> РГ-ВВУИО. Кроме того, в </w:t>
      </w:r>
      <w:r w:rsidR="00F006F4">
        <w:rPr>
          <w:b w:val="0"/>
          <w:color w:val="000000"/>
          <w:sz w:val="22"/>
          <w:szCs w:val="22"/>
          <w:lang w:val="ru-RU"/>
        </w:rPr>
        <w:t>к</w:t>
      </w:r>
      <w:r w:rsidRPr="00BC0D2E">
        <w:rPr>
          <w:b w:val="0"/>
          <w:color w:val="000000"/>
          <w:sz w:val="22"/>
          <w:szCs w:val="22"/>
          <w:lang w:val="ru-RU"/>
        </w:rPr>
        <w:t xml:space="preserve">руг ведения РГ-ВВУИО, изложенный в приложении к </w:t>
      </w:r>
      <w:hyperlink r:id="rId15" w:history="1">
        <w:r w:rsidRP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 xml:space="preserve">Резолюции </w:t>
        </w:r>
        <w:r w:rsidR="0031767B" w:rsidRPr="0031767B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1332</w:t>
        </w:r>
        <w:r w:rsidR="0031767B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 xml:space="preserve"> </w:t>
        </w:r>
        <w:r w:rsidRP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Совета (Изм.</w:t>
        </w:r>
        <w:r w:rsidR="0031767B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 </w:t>
        </w:r>
        <w:r w:rsidRP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2016</w:t>
        </w:r>
        <w:r w:rsid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 </w:t>
        </w:r>
        <w:r w:rsidRPr="00BC0D2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г.)</w:t>
        </w:r>
      </w:hyperlink>
      <w:r w:rsidRPr="00BC0D2E">
        <w:rPr>
          <w:rFonts w:asciiTheme="minorHAnsi" w:hAnsiTheme="minorHAnsi" w:cstheme="majorBidi"/>
          <w:b w:val="0"/>
          <w:bCs/>
          <w:sz w:val="22"/>
          <w:szCs w:val="22"/>
          <w:lang w:val="ru-RU"/>
        </w:rPr>
        <w:t>,</w:t>
      </w:r>
      <w:r w:rsidRPr="00BC0D2E">
        <w:rPr>
          <w:rFonts w:asciiTheme="minorHAnsi" w:hAnsiTheme="minorHAnsi" w:cstheme="majorBidi"/>
          <w:b w:val="0"/>
          <w:sz w:val="22"/>
          <w:szCs w:val="22"/>
          <w:lang w:val="ru-RU"/>
        </w:rPr>
        <w:t xml:space="preserve"> были внесены изменения</w:t>
      </w:r>
      <w:r w:rsidR="00BC0D2E">
        <w:rPr>
          <w:rFonts w:asciiTheme="minorHAnsi" w:hAnsiTheme="minorHAnsi" w:cstheme="majorBidi"/>
          <w:b w:val="0"/>
          <w:sz w:val="22"/>
          <w:szCs w:val="22"/>
          <w:lang w:val="ru-RU"/>
        </w:rPr>
        <w:t xml:space="preserve"> в целях включения в него 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Повестки дня в области устойчивого развития на период до 2030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 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года, в частности проведени</w:t>
      </w:r>
      <w:r w:rsidR="00F006F4">
        <w:rPr>
          <w:rFonts w:asciiTheme="minorHAnsi" w:hAnsiTheme="minorHAnsi"/>
          <w:b w:val="0"/>
          <w:sz w:val="22"/>
          <w:szCs w:val="22"/>
          <w:lang w:val="ru-RU"/>
        </w:rPr>
        <w:t>е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 на ежегодной основе мониторинга и оценки мер, принимаемых МСЭ для 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выполн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ения </w:t>
      </w:r>
      <w:r w:rsidRPr="00BC0D2E">
        <w:rPr>
          <w:b w:val="0"/>
          <w:color w:val="000000"/>
          <w:sz w:val="22"/>
          <w:szCs w:val="22"/>
          <w:lang w:val="ru-RU"/>
        </w:rPr>
        <w:t xml:space="preserve">решений ВВУИО и 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Повестки дня на период до 2030</w:t>
      </w:r>
      <w:r w:rsidR="00BC0D2E">
        <w:rPr>
          <w:rFonts w:asciiTheme="minorHAnsi" w:hAnsiTheme="minorHAnsi"/>
          <w:b w:val="0"/>
          <w:sz w:val="22"/>
          <w:szCs w:val="22"/>
          <w:lang w:val="ru-RU"/>
        </w:rPr>
        <w:t> </w:t>
      </w:r>
      <w:r w:rsidRPr="00BC0D2E">
        <w:rPr>
          <w:rFonts w:asciiTheme="minorHAnsi" w:hAnsiTheme="minorHAnsi"/>
          <w:b w:val="0"/>
          <w:sz w:val="22"/>
          <w:szCs w:val="22"/>
          <w:lang w:val="ru-RU"/>
        </w:rPr>
        <w:t>года</w:t>
      </w:r>
      <w:r w:rsidR="00A0234C" w:rsidRPr="00BC0D2E">
        <w:rPr>
          <w:rFonts w:asciiTheme="minorHAnsi" w:hAnsiTheme="minorHAnsi" w:cstheme="majorBidi"/>
          <w:b w:val="0"/>
          <w:sz w:val="22"/>
          <w:szCs w:val="22"/>
          <w:lang w:val="ru-RU"/>
        </w:rPr>
        <w:t>.</w:t>
      </w:r>
      <w:r w:rsidR="00A0234C" w:rsidRPr="00BC0D2E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</w:p>
    <w:p w:rsidR="00A0234C" w:rsidRPr="00C148A5" w:rsidRDefault="00C148A5" w:rsidP="00146E07">
      <w:pPr>
        <w:pStyle w:val="Heading2"/>
        <w:keepNext w:val="0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jc w:val="both"/>
        <w:textAlignment w:val="auto"/>
        <w:rPr>
          <w:rFonts w:asciiTheme="minorHAnsi" w:hAnsiTheme="minorHAnsi"/>
          <w:b w:val="0"/>
          <w:bCs/>
          <w:sz w:val="22"/>
          <w:szCs w:val="22"/>
          <w:lang w:val="ru-RU"/>
        </w:rPr>
      </w:pPr>
      <w:r w:rsidRPr="00C148A5">
        <w:rPr>
          <w:b w:val="0"/>
          <w:color w:val="000000"/>
          <w:sz w:val="22"/>
          <w:szCs w:val="22"/>
          <w:lang w:val="ru-RU"/>
        </w:rPr>
        <w:lastRenderedPageBreak/>
        <w:t>РГ-ВВУИО открыта для всех Государств – Членов МСЭ и Членов Секторов</w:t>
      </w:r>
      <w:r>
        <w:rPr>
          <w:b w:val="0"/>
          <w:color w:val="000000"/>
          <w:sz w:val="22"/>
          <w:szCs w:val="22"/>
          <w:lang w:val="ru-RU"/>
        </w:rPr>
        <w:t xml:space="preserve"> и работает под</w:t>
      </w:r>
      <w:r w:rsidRPr="00C148A5">
        <w:rPr>
          <w:b w:val="0"/>
          <w:color w:val="000000"/>
          <w:sz w:val="22"/>
          <w:szCs w:val="22"/>
          <w:lang w:val="ru-RU"/>
        </w:rPr>
        <w:t xml:space="preserve"> председат</w:t>
      </w:r>
      <w:r>
        <w:rPr>
          <w:b w:val="0"/>
          <w:color w:val="000000"/>
          <w:sz w:val="22"/>
          <w:szCs w:val="22"/>
          <w:lang w:val="ru-RU"/>
        </w:rPr>
        <w:t>ельство</w:t>
      </w:r>
      <w:r w:rsidRPr="00C148A5">
        <w:rPr>
          <w:b w:val="0"/>
          <w:color w:val="000000"/>
          <w:sz w:val="22"/>
          <w:szCs w:val="22"/>
          <w:lang w:val="ru-RU"/>
        </w:rPr>
        <w:t>м проф. д-р</w:t>
      </w:r>
      <w:r>
        <w:rPr>
          <w:b w:val="0"/>
          <w:color w:val="000000"/>
          <w:sz w:val="22"/>
          <w:szCs w:val="22"/>
          <w:lang w:val="ru-RU"/>
        </w:rPr>
        <w:t>а</w:t>
      </w:r>
      <w:r w:rsidRPr="00C148A5">
        <w:rPr>
          <w:b w:val="0"/>
          <w:color w:val="000000"/>
          <w:sz w:val="22"/>
          <w:szCs w:val="22"/>
          <w:lang w:val="ru-RU"/>
        </w:rPr>
        <w:t xml:space="preserve"> Владимир</w:t>
      </w:r>
      <w:r>
        <w:rPr>
          <w:b w:val="0"/>
          <w:color w:val="000000"/>
          <w:sz w:val="22"/>
          <w:szCs w:val="22"/>
          <w:lang w:val="ru-RU"/>
        </w:rPr>
        <w:t>а</w:t>
      </w:r>
      <w:r w:rsidRPr="00C148A5">
        <w:rPr>
          <w:b w:val="0"/>
          <w:color w:val="000000"/>
          <w:sz w:val="22"/>
          <w:szCs w:val="22"/>
          <w:lang w:val="ru-RU"/>
        </w:rPr>
        <w:t xml:space="preserve"> Минкин</w:t>
      </w:r>
      <w:r>
        <w:rPr>
          <w:b w:val="0"/>
          <w:color w:val="000000"/>
          <w:sz w:val="22"/>
          <w:szCs w:val="22"/>
          <w:lang w:val="ru-RU"/>
        </w:rPr>
        <w:t>а</w:t>
      </w:r>
      <w:r w:rsidRPr="00C148A5">
        <w:rPr>
          <w:b w:val="0"/>
          <w:color w:val="000000"/>
          <w:sz w:val="22"/>
          <w:szCs w:val="22"/>
          <w:lang w:val="ru-RU"/>
        </w:rPr>
        <w:t xml:space="preserve"> (Российская Федерация)</w:t>
      </w:r>
      <w:r>
        <w:rPr>
          <w:b w:val="0"/>
          <w:color w:val="000000"/>
          <w:sz w:val="22"/>
          <w:szCs w:val="22"/>
          <w:lang w:val="ru-RU"/>
        </w:rPr>
        <w:t>.</w:t>
      </w:r>
      <w:r w:rsidRPr="00C148A5">
        <w:rPr>
          <w:b w:val="0"/>
          <w:color w:val="000000"/>
          <w:sz w:val="22"/>
          <w:szCs w:val="22"/>
          <w:lang w:val="ru-RU"/>
        </w:rPr>
        <w:t xml:space="preserve"> </w:t>
      </w:r>
      <w:r>
        <w:rPr>
          <w:b w:val="0"/>
          <w:color w:val="000000"/>
          <w:sz w:val="22"/>
          <w:szCs w:val="22"/>
          <w:lang w:val="ru-RU"/>
        </w:rPr>
        <w:t>З</w:t>
      </w:r>
      <w:r w:rsidRPr="00C148A5">
        <w:rPr>
          <w:b w:val="0"/>
          <w:color w:val="000000"/>
          <w:sz w:val="22"/>
          <w:szCs w:val="22"/>
          <w:lang w:val="ru-RU"/>
        </w:rPr>
        <w:t xml:space="preserve">аместителями председателя </w:t>
      </w:r>
      <w:r>
        <w:rPr>
          <w:b w:val="0"/>
          <w:color w:val="000000"/>
          <w:sz w:val="22"/>
          <w:szCs w:val="22"/>
          <w:lang w:val="ru-RU"/>
        </w:rPr>
        <w:t xml:space="preserve">являются </w:t>
      </w:r>
      <w:r w:rsidRPr="00C148A5">
        <w:rPr>
          <w:b w:val="0"/>
          <w:color w:val="000000"/>
          <w:sz w:val="22"/>
          <w:szCs w:val="22"/>
          <w:lang w:val="ru-RU"/>
        </w:rPr>
        <w:t>г-жа Жанет Умутези (Руанда), г-жа Клариса Эстоль (Аргентина), г</w:t>
      </w:r>
      <w:r>
        <w:rPr>
          <w:b w:val="0"/>
          <w:color w:val="000000"/>
          <w:sz w:val="22"/>
          <w:szCs w:val="22"/>
          <w:lang w:val="ru-RU"/>
        </w:rPr>
        <w:noBreakHyphen/>
      </w:r>
      <w:r w:rsidRPr="00C148A5">
        <w:rPr>
          <w:b w:val="0"/>
          <w:color w:val="000000"/>
          <w:sz w:val="22"/>
          <w:szCs w:val="22"/>
          <w:lang w:val="ru-RU"/>
        </w:rPr>
        <w:t>н</w:t>
      </w:r>
      <w:r>
        <w:rPr>
          <w:b w:val="0"/>
          <w:color w:val="000000"/>
          <w:sz w:val="22"/>
          <w:szCs w:val="22"/>
          <w:lang w:val="ru-RU"/>
        </w:rPr>
        <w:t> </w:t>
      </w:r>
      <w:r w:rsidRPr="00C148A5">
        <w:rPr>
          <w:b w:val="0"/>
          <w:color w:val="000000"/>
          <w:sz w:val="22"/>
          <w:szCs w:val="22"/>
          <w:lang w:val="ru-RU"/>
        </w:rPr>
        <w:t>Мансур Аль-Кураши (Саудовская Аравия), г-жа Нермин Эль-Саадани (Египет), г-н Цай Голэй (Китай) и г</w:t>
      </w:r>
      <w:r>
        <w:rPr>
          <w:b w:val="0"/>
          <w:color w:val="000000"/>
          <w:sz w:val="22"/>
          <w:szCs w:val="22"/>
          <w:lang w:val="ru-RU"/>
        </w:rPr>
        <w:noBreakHyphen/>
      </w:r>
      <w:r w:rsidRPr="00C148A5">
        <w:rPr>
          <w:b w:val="0"/>
          <w:color w:val="000000"/>
          <w:sz w:val="22"/>
          <w:szCs w:val="22"/>
          <w:lang w:val="ru-RU"/>
        </w:rPr>
        <w:t>н</w:t>
      </w:r>
      <w:r>
        <w:rPr>
          <w:b w:val="0"/>
          <w:color w:val="000000"/>
          <w:sz w:val="22"/>
          <w:szCs w:val="22"/>
          <w:lang w:val="ru-RU"/>
        </w:rPr>
        <w:t> </w:t>
      </w:r>
      <w:r w:rsidRPr="00C148A5">
        <w:rPr>
          <w:b w:val="0"/>
          <w:color w:val="000000"/>
          <w:sz w:val="22"/>
          <w:szCs w:val="22"/>
          <w:lang w:val="ru-RU"/>
        </w:rPr>
        <w:t>Гислен де Сален (Франция</w:t>
      </w:r>
      <w:r w:rsidR="00A0234C" w:rsidRPr="00C148A5">
        <w:rPr>
          <w:rFonts w:asciiTheme="minorHAnsi" w:eastAsia="SimSun" w:hAnsiTheme="minorHAnsi" w:cstheme="majorBidi"/>
          <w:b w:val="0"/>
          <w:bCs/>
          <w:sz w:val="22"/>
          <w:szCs w:val="22"/>
          <w:lang w:val="ru-RU"/>
        </w:rPr>
        <w:t>)</w:t>
      </w:r>
      <w:r w:rsidR="00F87E04" w:rsidRPr="00C148A5">
        <w:rPr>
          <w:rFonts w:asciiTheme="minorHAnsi" w:eastAsia="SimSun" w:hAnsiTheme="minorHAnsi" w:cstheme="majorBidi"/>
          <w:b w:val="0"/>
          <w:bCs/>
          <w:sz w:val="22"/>
          <w:szCs w:val="22"/>
          <w:lang w:val="ru-RU"/>
        </w:rPr>
        <w:t>.</w:t>
      </w:r>
    </w:p>
    <w:p w:rsidR="00A0234C" w:rsidRPr="001D0D7A" w:rsidRDefault="00C148A5" w:rsidP="00146E07">
      <w:pPr>
        <w:pStyle w:val="Heading2"/>
        <w:keepNext w:val="0"/>
        <w:keepLines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jc w:val="both"/>
        <w:textAlignment w:val="auto"/>
        <w:rPr>
          <w:rFonts w:asciiTheme="minorHAnsi" w:hAnsiTheme="minorHAnsi"/>
          <w:bCs/>
          <w:sz w:val="22"/>
          <w:szCs w:val="22"/>
        </w:rPr>
      </w:pPr>
      <w:r w:rsidRPr="001D0D7A">
        <w:rPr>
          <w:rFonts w:asciiTheme="minorHAnsi" w:hAnsiTheme="minorHAnsi"/>
          <w:sz w:val="22"/>
          <w:szCs w:val="22"/>
          <w:lang w:val="ru-RU"/>
        </w:rPr>
        <w:t>Деятельность РГ-ВВУИО</w:t>
      </w:r>
    </w:p>
    <w:p w:rsidR="00A0234C" w:rsidRPr="00C148A5" w:rsidRDefault="00C148A5" w:rsidP="00146E07">
      <w:pPr>
        <w:pStyle w:val="Heading2"/>
        <w:keepNext w:val="0"/>
        <w:keepLines w:val="0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jc w:val="both"/>
        <w:textAlignment w:val="auto"/>
        <w:rPr>
          <w:rFonts w:asciiTheme="minorHAnsi" w:hAnsiTheme="minorHAnsi"/>
          <w:bCs/>
          <w:sz w:val="22"/>
          <w:szCs w:val="22"/>
          <w:lang w:val="ru-RU"/>
        </w:rPr>
      </w:pPr>
      <w:r w:rsidRPr="00C148A5">
        <w:rPr>
          <w:b w:val="0"/>
          <w:color w:val="000000"/>
          <w:sz w:val="22"/>
          <w:szCs w:val="22"/>
          <w:lang w:val="ru-RU"/>
        </w:rPr>
        <w:t xml:space="preserve">В период после ПК-14 РГ-ВВУИО помогала членам в представлении вкладов, касающихся выполнения МСЭ соответствующих решений ВВУИО и </w:t>
      </w:r>
      <w:r w:rsidRPr="00C148A5">
        <w:rPr>
          <w:rFonts w:asciiTheme="minorHAnsi" w:hAnsiTheme="minorHAnsi"/>
          <w:b w:val="0"/>
          <w:sz w:val="22"/>
          <w:szCs w:val="22"/>
          <w:lang w:val="ru-RU"/>
        </w:rPr>
        <w:t>Повестки дня в области устойчивого развития на период до 2030 года</w:t>
      </w:r>
      <w:r w:rsidRPr="00C148A5">
        <w:rPr>
          <w:b w:val="0"/>
          <w:color w:val="000000"/>
          <w:sz w:val="22"/>
          <w:szCs w:val="22"/>
          <w:lang w:val="ru-RU"/>
        </w:rPr>
        <w:t xml:space="preserve">, путем регулярного проведения собраний и </w:t>
      </w:r>
      <w:r w:rsidR="00F277E1">
        <w:rPr>
          <w:b w:val="0"/>
          <w:color w:val="000000"/>
          <w:sz w:val="22"/>
          <w:szCs w:val="22"/>
          <w:lang w:val="ru-RU"/>
        </w:rPr>
        <w:t xml:space="preserve">с помощью </w:t>
      </w:r>
      <w:r w:rsidRPr="00C148A5">
        <w:rPr>
          <w:b w:val="0"/>
          <w:color w:val="000000"/>
          <w:sz w:val="22"/>
          <w:szCs w:val="22"/>
          <w:lang w:val="ru-RU"/>
        </w:rPr>
        <w:t>циркулярных писем, вопросников или других подходящих методов опроса</w:t>
      </w:r>
      <w:r w:rsidR="00A0234C"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. </w:t>
      </w:r>
    </w:p>
    <w:p w:rsidR="00A0234C" w:rsidRPr="00C148A5" w:rsidRDefault="00C148A5" w:rsidP="00146E07">
      <w:pPr>
        <w:pStyle w:val="Heading2"/>
        <w:keepNext w:val="0"/>
        <w:keepLines w:val="0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jc w:val="both"/>
        <w:textAlignment w:val="auto"/>
        <w:rPr>
          <w:rFonts w:asciiTheme="minorHAnsi" w:hAnsiTheme="minorHAnsi"/>
          <w:bCs/>
          <w:sz w:val="22"/>
          <w:szCs w:val="22"/>
          <w:lang w:val="ru-RU"/>
        </w:rPr>
      </w:pPr>
      <w:r w:rsidRPr="00C148A5">
        <w:rPr>
          <w:b w:val="0"/>
          <w:color w:val="000000"/>
          <w:sz w:val="22"/>
          <w:szCs w:val="22"/>
          <w:lang w:val="ru-RU"/>
        </w:rPr>
        <w:t>РГ-ВВУИО провела семь собраний и рассмотрела более 140 документов. В настоящем документе содержится обобщенная информация о важнейших мероприятиях этой группы</w:t>
      </w:r>
      <w:r w:rsidR="0031767B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:</w:t>
      </w:r>
    </w:p>
    <w:p w:rsidR="00A0234C" w:rsidRPr="00C148A5" w:rsidRDefault="00F006F4" w:rsidP="00146E07">
      <w:pPr>
        <w:pStyle w:val="Heading2"/>
        <w:keepNext w:val="0"/>
        <w:keepLines w:val="0"/>
        <w:numPr>
          <w:ilvl w:val="2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Fonts w:asciiTheme="minorHAnsi" w:hAnsiTheme="minorHAnsi"/>
          <w:b w:val="0"/>
          <w:bCs/>
          <w:sz w:val="22"/>
          <w:szCs w:val="22"/>
          <w:lang w:val="ru-RU"/>
        </w:rPr>
      </w:pPr>
      <w:r>
        <w:rPr>
          <w:b w:val="0"/>
          <w:color w:val="000000"/>
          <w:sz w:val="22"/>
          <w:szCs w:val="22"/>
          <w:lang w:val="ru-RU"/>
        </w:rPr>
        <w:t>к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раткое изложение основных результатов </w:t>
      </w:r>
      <w:hyperlink r:id="rId16" w:history="1">
        <w:r w:rsidR="00C148A5" w:rsidRPr="00C148A5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26-го собрания</w:t>
        </w:r>
        <w:r w:rsidR="00C148A5" w:rsidRPr="0031767B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u w:val="none"/>
            <w:lang w:val="ru-RU"/>
          </w:rPr>
          <w:t xml:space="preserve"> </w:t>
        </w:r>
      </w:hyperlink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РГ-ВВУИО, состоявшегося </w:t>
      </w:r>
      <w:r w:rsidR="0031767B">
        <w:rPr>
          <w:b w:val="0"/>
          <w:color w:val="000000"/>
          <w:sz w:val="22"/>
          <w:szCs w:val="22"/>
          <w:lang w:val="ru-RU"/>
        </w:rPr>
        <w:br/>
      </w:r>
      <w:r w:rsidR="00C148A5" w:rsidRPr="00C148A5">
        <w:rPr>
          <w:b w:val="0"/>
          <w:color w:val="000000"/>
          <w:sz w:val="22"/>
          <w:szCs w:val="22"/>
          <w:lang w:val="ru-RU"/>
        </w:rPr>
        <w:t>29–30 января 2015 года</w:t>
      </w:r>
      <w:r w:rsidR="00C148A5" w:rsidRPr="00C148A5">
        <w:rPr>
          <w:rFonts w:asciiTheme="minorHAnsi" w:hAnsiTheme="minorHAnsi" w:cstheme="majorBidi"/>
          <w:b w:val="0"/>
          <w:bCs/>
          <w:sz w:val="22"/>
          <w:szCs w:val="22"/>
          <w:lang w:val="ru-RU"/>
        </w:rPr>
        <w:t>, в</w:t>
      </w:r>
      <w:r w:rsidR="00F277E1">
        <w:rPr>
          <w:rFonts w:asciiTheme="minorHAnsi" w:hAnsiTheme="minorHAnsi" w:cstheme="majorBidi"/>
          <w:b w:val="0"/>
          <w:bCs/>
          <w:sz w:val="22"/>
          <w:szCs w:val="22"/>
          <w:lang w:val="ru-RU"/>
        </w:rPr>
        <w:t xml:space="preserve">ключая </w:t>
      </w:r>
      <w:r w:rsidR="00C148A5" w:rsidRPr="00C148A5">
        <w:rPr>
          <w:rFonts w:asciiTheme="minorHAnsi" w:hAnsiTheme="minorHAnsi" w:cstheme="majorBidi"/>
          <w:b w:val="0"/>
          <w:bCs/>
          <w:sz w:val="22"/>
          <w:szCs w:val="22"/>
          <w:lang w:val="ru-RU"/>
        </w:rPr>
        <w:t>пято</w:t>
      </w:r>
      <w:r w:rsidR="00F277E1">
        <w:rPr>
          <w:rFonts w:asciiTheme="minorHAnsi" w:hAnsiTheme="minorHAnsi" w:cstheme="majorBidi"/>
          <w:b w:val="0"/>
          <w:bCs/>
          <w:sz w:val="22"/>
          <w:szCs w:val="22"/>
          <w:lang w:val="ru-RU"/>
        </w:rPr>
        <w:t>е</w:t>
      </w:r>
      <w:r w:rsidR="00C148A5" w:rsidRPr="00C148A5">
        <w:rPr>
          <w:rFonts w:asciiTheme="minorHAnsi" w:hAnsiTheme="minorHAnsi" w:cstheme="majorBidi"/>
          <w:b w:val="0"/>
          <w:bCs/>
          <w:sz w:val="22"/>
          <w:szCs w:val="22"/>
          <w:lang w:val="ru-RU"/>
        </w:rPr>
        <w:t xml:space="preserve"> </w:t>
      </w:r>
      <w:r w:rsidR="00C148A5" w:rsidRPr="00C148A5">
        <w:rPr>
          <w:b w:val="0"/>
          <w:color w:val="000000"/>
          <w:sz w:val="22"/>
          <w:szCs w:val="22"/>
          <w:lang w:val="ru-RU"/>
        </w:rPr>
        <w:t>собрани</w:t>
      </w:r>
      <w:r w:rsidR="00F277E1">
        <w:rPr>
          <w:b w:val="0"/>
          <w:color w:val="000000"/>
          <w:sz w:val="22"/>
          <w:szCs w:val="22"/>
          <w:lang w:val="ru-RU"/>
        </w:rPr>
        <w:t>е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 Специализированной группы по вопросам международной государственной политики, касающимся интернета</w:t>
      </w:r>
      <w:r w:rsidR="00C148A5" w:rsidRPr="00C148A5">
        <w:rPr>
          <w:rFonts w:asciiTheme="minorHAnsi" w:hAnsiTheme="minorHAnsi" w:cstheme="majorBidi"/>
          <w:b w:val="0"/>
          <w:bCs/>
          <w:sz w:val="22"/>
          <w:szCs w:val="22"/>
          <w:lang w:val="ru-RU"/>
        </w:rPr>
        <w:t xml:space="preserve"> </w:t>
      </w:r>
      <w:r w:rsidR="00C148A5"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(Документ</w:t>
      </w:r>
      <w:r w:rsidR="000A1376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 </w:t>
      </w:r>
      <w:hyperlink r:id="rId17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WG</w:t>
        </w:r>
        <w:r w:rsidR="000A1376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noBreakHyphen/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WSIS</w:t>
        </w:r>
        <w:r w:rsidR="000A1376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noBreakHyphen/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26/23</w:t>
        </w:r>
      </w:hyperlink>
      <w:r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);</w:t>
      </w:r>
    </w:p>
    <w:bookmarkEnd w:id="5"/>
    <w:bookmarkEnd w:id="6"/>
    <w:p w:rsidR="00C148A5" w:rsidRPr="00C148A5" w:rsidRDefault="00F006F4" w:rsidP="00146E07">
      <w:pPr>
        <w:pStyle w:val="Heading2"/>
        <w:keepNext w:val="0"/>
        <w:keepLines w:val="0"/>
        <w:numPr>
          <w:ilvl w:val="2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Fonts w:asciiTheme="minorHAnsi" w:hAnsiTheme="minorHAnsi" w:cstheme="majorBidi"/>
          <w:b w:val="0"/>
          <w:bCs/>
          <w:sz w:val="22"/>
          <w:szCs w:val="22"/>
          <w:lang w:val="ru-RU"/>
        </w:rPr>
      </w:pPr>
      <w:r>
        <w:rPr>
          <w:b w:val="0"/>
          <w:color w:val="000000"/>
          <w:sz w:val="22"/>
          <w:szCs w:val="22"/>
          <w:lang w:val="ru-RU"/>
        </w:rPr>
        <w:t>к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раткое изложение основных результатов </w:t>
      </w:r>
      <w:hyperlink r:id="rId18" w:history="1">
        <w:r w:rsidR="00C148A5" w:rsidRPr="00C148A5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27-го собрания</w:t>
        </w:r>
      </w:hyperlink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b w:val="0"/>
          <w:color w:val="000000"/>
          <w:sz w:val="22"/>
          <w:szCs w:val="22"/>
          <w:lang w:val="ru-RU"/>
        </w:rPr>
        <w:t>РГ-ВВУИО, состоявшегося</w:t>
      </w:r>
      <w:r w:rsidR="00933544" w:rsidRPr="00933544">
        <w:rPr>
          <w:b w:val="0"/>
          <w:color w:val="000000"/>
          <w:sz w:val="22"/>
          <w:szCs w:val="22"/>
          <w:lang w:val="ru-RU"/>
        </w:rPr>
        <w:t xml:space="preserve"> </w:t>
      </w:r>
      <w:r w:rsidR="00041316">
        <w:rPr>
          <w:b w:val="0"/>
          <w:color w:val="000000"/>
          <w:sz w:val="22"/>
          <w:szCs w:val="22"/>
          <w:lang w:val="ru-RU"/>
        </w:rPr>
        <w:br/>
      </w:r>
      <w:r w:rsidR="00C148A5" w:rsidRPr="00C148A5">
        <w:rPr>
          <w:b w:val="0"/>
          <w:color w:val="000000"/>
          <w:sz w:val="22"/>
          <w:szCs w:val="22"/>
          <w:lang w:val="ru-RU"/>
        </w:rPr>
        <w:t>29</w:t>
      </w:r>
      <w:r w:rsidR="00933544" w:rsidRPr="0027682C">
        <w:rPr>
          <w:b w:val="0"/>
          <w:color w:val="000000"/>
          <w:sz w:val="22"/>
          <w:szCs w:val="22"/>
          <w:lang w:val="ru-RU"/>
        </w:rPr>
        <w:t>–</w:t>
      </w:r>
      <w:r w:rsidR="00C148A5" w:rsidRPr="00C148A5">
        <w:rPr>
          <w:b w:val="0"/>
          <w:color w:val="000000"/>
          <w:sz w:val="22"/>
          <w:szCs w:val="22"/>
          <w:lang w:val="ru-RU"/>
        </w:rPr>
        <w:t>30</w:t>
      </w:r>
      <w:r w:rsidR="004E2C27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сентября 2015</w:t>
      </w:r>
      <w:r w:rsidR="0027682C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года</w:t>
      </w:r>
      <w:r w:rsidR="00C148A5" w:rsidRPr="00C148A5">
        <w:rPr>
          <w:rFonts w:asciiTheme="minorHAnsi" w:hAnsiTheme="minorHAnsi" w:cstheme="majorBidi"/>
          <w:b w:val="0"/>
          <w:bCs/>
          <w:sz w:val="22"/>
          <w:szCs w:val="22"/>
          <w:lang w:val="ru-RU"/>
        </w:rPr>
        <w:t xml:space="preserve"> </w:t>
      </w:r>
      <w:r w:rsidR="00C148A5"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 xml:space="preserve">(Документ </w:t>
      </w:r>
      <w:hyperlink r:id="rId19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WG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WSIS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-27/23</w:t>
        </w:r>
      </w:hyperlink>
      <w:r w:rsidR="00C148A5"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)</w:t>
      </w:r>
      <w:r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;</w:t>
      </w:r>
    </w:p>
    <w:p w:rsidR="00C148A5" w:rsidRPr="00C148A5" w:rsidRDefault="00F006F4" w:rsidP="00146E07">
      <w:pPr>
        <w:pStyle w:val="Heading2"/>
        <w:keepNext w:val="0"/>
        <w:keepLines w:val="0"/>
        <w:numPr>
          <w:ilvl w:val="2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Fonts w:asciiTheme="minorHAnsi" w:hAnsiTheme="minorHAnsi" w:cstheme="majorBidi"/>
          <w:b w:val="0"/>
          <w:bCs/>
          <w:sz w:val="22"/>
          <w:szCs w:val="22"/>
          <w:lang w:val="ru-RU"/>
        </w:rPr>
      </w:pPr>
      <w:r>
        <w:rPr>
          <w:b w:val="0"/>
          <w:color w:val="000000"/>
          <w:sz w:val="22"/>
          <w:szCs w:val="22"/>
          <w:lang w:val="ru-RU"/>
        </w:rPr>
        <w:t>к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раткое изложение основных результатов </w:t>
      </w:r>
      <w:hyperlink r:id="rId20" w:history="1">
        <w:r w:rsidR="00C148A5" w:rsidRPr="00C148A5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28-го собрания</w:t>
        </w:r>
      </w:hyperlink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b w:val="0"/>
          <w:color w:val="000000"/>
          <w:sz w:val="22"/>
          <w:szCs w:val="22"/>
          <w:lang w:val="ru-RU"/>
        </w:rPr>
        <w:t>РГ-ВВУИО, состоявшегося</w:t>
      </w:r>
      <w:r w:rsidR="0027682C" w:rsidRPr="0027682C">
        <w:rPr>
          <w:b w:val="0"/>
          <w:color w:val="000000"/>
          <w:sz w:val="22"/>
          <w:szCs w:val="22"/>
          <w:lang w:val="ru-RU"/>
        </w:rPr>
        <w:t xml:space="preserve"> </w:t>
      </w:r>
      <w:r w:rsidR="00041316">
        <w:rPr>
          <w:b w:val="0"/>
          <w:color w:val="000000"/>
          <w:sz w:val="22"/>
          <w:szCs w:val="22"/>
          <w:lang w:val="ru-RU"/>
        </w:rPr>
        <w:br/>
      </w:r>
      <w:r w:rsidR="00C148A5" w:rsidRPr="00C148A5">
        <w:rPr>
          <w:b w:val="0"/>
          <w:color w:val="000000"/>
          <w:sz w:val="22"/>
          <w:szCs w:val="22"/>
          <w:lang w:val="ru-RU"/>
        </w:rPr>
        <w:t>18</w:t>
      </w:r>
      <w:r w:rsidR="004E2C27" w:rsidRPr="004E2C27">
        <w:rPr>
          <w:b w:val="0"/>
          <w:color w:val="000000"/>
          <w:sz w:val="22"/>
          <w:szCs w:val="22"/>
          <w:lang w:val="ru-RU"/>
        </w:rPr>
        <w:t>–</w:t>
      </w:r>
      <w:r w:rsidR="00C148A5" w:rsidRPr="00C148A5">
        <w:rPr>
          <w:b w:val="0"/>
          <w:color w:val="000000"/>
          <w:sz w:val="22"/>
          <w:szCs w:val="22"/>
          <w:lang w:val="ru-RU"/>
        </w:rPr>
        <w:t>19</w:t>
      </w:r>
      <w:r w:rsidR="004E2C27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февраля 2016</w:t>
      </w:r>
      <w:r w:rsidR="0027682C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года</w:t>
      </w:r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 xml:space="preserve">(Документ </w:t>
      </w:r>
      <w:hyperlink r:id="rId21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WG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WSIS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-28/22</w:t>
        </w:r>
      </w:hyperlink>
      <w:r w:rsidR="00C148A5"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)</w:t>
      </w:r>
      <w:r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;</w:t>
      </w:r>
    </w:p>
    <w:p w:rsidR="00144C24" w:rsidRPr="00C148A5" w:rsidRDefault="00F006F4" w:rsidP="00146E07">
      <w:pPr>
        <w:pStyle w:val="Heading2"/>
        <w:keepNext w:val="0"/>
        <w:keepLines w:val="0"/>
        <w:numPr>
          <w:ilvl w:val="2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Fonts w:asciiTheme="minorHAnsi" w:hAnsiTheme="minorHAnsi" w:cstheme="majorBidi"/>
          <w:b w:val="0"/>
          <w:bCs/>
          <w:sz w:val="22"/>
          <w:szCs w:val="22"/>
          <w:lang w:val="ru-RU"/>
        </w:rPr>
      </w:pPr>
      <w:r>
        <w:rPr>
          <w:b w:val="0"/>
          <w:color w:val="000000"/>
          <w:sz w:val="22"/>
          <w:szCs w:val="22"/>
          <w:lang w:val="ru-RU"/>
        </w:rPr>
        <w:t>к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раткое изложение основных результатов </w:t>
      </w:r>
      <w:hyperlink r:id="rId22" w:history="1">
        <w:r w:rsidR="00C148A5" w:rsidRPr="00C148A5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29-го собрания</w:t>
        </w:r>
      </w:hyperlink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РГ-ВВУИО, состоявшегося </w:t>
      </w:r>
      <w:r w:rsidR="00041316">
        <w:rPr>
          <w:b w:val="0"/>
          <w:color w:val="000000"/>
          <w:sz w:val="22"/>
          <w:szCs w:val="22"/>
          <w:lang w:val="ru-RU"/>
        </w:rPr>
        <w:br/>
      </w:r>
      <w:r w:rsidR="00C148A5" w:rsidRPr="00C148A5">
        <w:rPr>
          <w:b w:val="0"/>
          <w:color w:val="000000"/>
          <w:sz w:val="22"/>
          <w:szCs w:val="22"/>
          <w:lang w:val="ru-RU"/>
        </w:rPr>
        <w:t>12</w:t>
      </w:r>
      <w:r w:rsidR="004E2C27" w:rsidRPr="004E2C27">
        <w:rPr>
          <w:b w:val="0"/>
          <w:color w:val="000000"/>
          <w:sz w:val="22"/>
          <w:szCs w:val="22"/>
          <w:lang w:val="ru-RU"/>
        </w:rPr>
        <w:t>–</w:t>
      </w:r>
      <w:r w:rsidR="00C148A5" w:rsidRPr="00C148A5">
        <w:rPr>
          <w:b w:val="0"/>
          <w:color w:val="000000"/>
          <w:sz w:val="22"/>
          <w:szCs w:val="22"/>
          <w:lang w:val="ru-RU"/>
        </w:rPr>
        <w:t>13</w:t>
      </w:r>
      <w:r w:rsidR="004E2C27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октября 2016</w:t>
      </w:r>
      <w:r w:rsidR="0027682C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года</w:t>
      </w:r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 xml:space="preserve">(Документ </w:t>
      </w:r>
      <w:hyperlink r:id="rId23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WG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WSIS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-29/18</w:t>
        </w:r>
      </w:hyperlink>
      <w:r w:rsidR="00C148A5"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)</w:t>
      </w:r>
      <w:r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;</w:t>
      </w:r>
      <w:r w:rsidR="00144C24" w:rsidRPr="00C148A5">
        <w:rPr>
          <w:rStyle w:val="FontStyle21"/>
          <w:rFonts w:asciiTheme="minorHAnsi" w:hAnsiTheme="minorHAnsi"/>
          <w:b w:val="0"/>
          <w:bCs/>
          <w:lang w:val="ru-RU"/>
        </w:rPr>
        <w:t xml:space="preserve"> </w:t>
      </w:r>
    </w:p>
    <w:p w:rsidR="00C148A5" w:rsidRPr="00C148A5" w:rsidRDefault="00F006F4" w:rsidP="00146E07">
      <w:pPr>
        <w:pStyle w:val="Heading2"/>
        <w:keepNext w:val="0"/>
        <w:keepLines w:val="0"/>
        <w:numPr>
          <w:ilvl w:val="2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Fonts w:asciiTheme="minorHAnsi" w:hAnsiTheme="minorHAnsi"/>
          <w:b w:val="0"/>
          <w:bCs/>
          <w:color w:val="0000FF"/>
          <w:sz w:val="22"/>
          <w:szCs w:val="22"/>
          <w:u w:val="single"/>
          <w:lang w:val="ru-RU"/>
        </w:rPr>
      </w:pPr>
      <w:r>
        <w:rPr>
          <w:b w:val="0"/>
          <w:color w:val="000000"/>
          <w:sz w:val="22"/>
          <w:szCs w:val="22"/>
          <w:lang w:val="ru-RU"/>
        </w:rPr>
        <w:t>к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раткое изложение основных результатов </w:t>
      </w:r>
      <w:hyperlink r:id="rId24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30-го собрания</w:t>
        </w:r>
      </w:hyperlink>
      <w:r w:rsidR="00C148A5"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 </w:t>
      </w:r>
      <w:r w:rsidR="00C148A5" w:rsidRPr="00C148A5">
        <w:rPr>
          <w:b w:val="0"/>
          <w:color w:val="000000"/>
          <w:sz w:val="22"/>
          <w:szCs w:val="22"/>
          <w:lang w:val="ru-RU"/>
        </w:rPr>
        <w:t>РГ-ВВУИО, состоявшегося</w:t>
      </w:r>
      <w:r w:rsidR="00933544" w:rsidRPr="00933544">
        <w:rPr>
          <w:b w:val="0"/>
          <w:color w:val="000000"/>
          <w:sz w:val="22"/>
          <w:szCs w:val="22"/>
          <w:lang w:val="ru-RU"/>
        </w:rPr>
        <w:t xml:space="preserve"> </w:t>
      </w:r>
      <w:r w:rsidR="00041316">
        <w:rPr>
          <w:b w:val="0"/>
          <w:color w:val="000000"/>
          <w:sz w:val="22"/>
          <w:szCs w:val="22"/>
          <w:lang w:val="ru-RU"/>
        </w:rPr>
        <w:br/>
      </w:r>
      <w:r w:rsidR="00C148A5" w:rsidRPr="00C148A5">
        <w:rPr>
          <w:b w:val="0"/>
          <w:color w:val="000000"/>
          <w:sz w:val="22"/>
          <w:szCs w:val="22"/>
          <w:lang w:val="ru-RU"/>
        </w:rPr>
        <w:t>7</w:t>
      </w:r>
      <w:r w:rsidR="00933544" w:rsidRPr="00933544">
        <w:rPr>
          <w:b w:val="0"/>
          <w:color w:val="000000"/>
          <w:sz w:val="22"/>
          <w:szCs w:val="22"/>
          <w:lang w:val="ru-RU"/>
        </w:rPr>
        <w:t>–</w:t>
      </w:r>
      <w:r w:rsidR="00C148A5" w:rsidRPr="00C148A5">
        <w:rPr>
          <w:b w:val="0"/>
          <w:color w:val="000000"/>
          <w:sz w:val="22"/>
          <w:szCs w:val="22"/>
          <w:lang w:val="ru-RU"/>
        </w:rPr>
        <w:t>8</w:t>
      </w:r>
      <w:r w:rsidR="0027682C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февраля 2017</w:t>
      </w:r>
      <w:r w:rsidR="0027682C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года</w:t>
      </w:r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 xml:space="preserve">(Документ </w:t>
      </w:r>
      <w:hyperlink r:id="rId25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WG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WSIS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-30/17</w:t>
        </w:r>
      </w:hyperlink>
      <w:r w:rsidR="00C148A5" w:rsidRPr="00C148A5">
        <w:rPr>
          <w:rStyle w:val="Hyperlink"/>
          <w:rFonts w:asciiTheme="minorHAnsi" w:hAnsiTheme="minorHAnsi"/>
          <w:b w:val="0"/>
          <w:bCs/>
          <w:color w:val="auto"/>
          <w:sz w:val="22"/>
          <w:szCs w:val="22"/>
          <w:u w:val="none"/>
          <w:lang w:val="ru-RU"/>
        </w:rPr>
        <w:t>)</w:t>
      </w:r>
      <w:r>
        <w:rPr>
          <w:rStyle w:val="Hyperlink"/>
          <w:rFonts w:asciiTheme="minorHAnsi" w:hAnsiTheme="minorHAnsi"/>
          <w:b w:val="0"/>
          <w:bCs/>
          <w:color w:val="auto"/>
          <w:sz w:val="22"/>
          <w:szCs w:val="22"/>
          <w:u w:val="none"/>
          <w:lang w:val="ru-RU"/>
        </w:rPr>
        <w:t>;</w:t>
      </w:r>
    </w:p>
    <w:p w:rsidR="00C148A5" w:rsidRPr="00C148A5" w:rsidRDefault="00F006F4" w:rsidP="00146E07">
      <w:pPr>
        <w:pStyle w:val="Heading2"/>
        <w:keepNext w:val="0"/>
        <w:keepLines w:val="0"/>
        <w:numPr>
          <w:ilvl w:val="2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Style w:val="FontStyle21"/>
          <w:rFonts w:asciiTheme="minorHAnsi" w:hAnsiTheme="minorHAnsi"/>
          <w:b w:val="0"/>
          <w:bCs/>
          <w:lang w:val="ru-RU"/>
        </w:rPr>
      </w:pPr>
      <w:r>
        <w:rPr>
          <w:b w:val="0"/>
          <w:color w:val="000000"/>
          <w:sz w:val="22"/>
          <w:szCs w:val="22"/>
          <w:lang w:val="ru-RU"/>
        </w:rPr>
        <w:t>к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раткое изложение основных результатов </w:t>
      </w:r>
      <w:hyperlink r:id="rId26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31-го</w:t>
        </w:r>
        <w:r w:rsidR="00C148A5" w:rsidRPr="00C148A5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 xml:space="preserve"> собрания</w:t>
        </w:r>
      </w:hyperlink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РГ-ВВУИО, состоявшегося </w:t>
      </w:r>
      <w:r w:rsidR="00041316">
        <w:rPr>
          <w:b w:val="0"/>
          <w:color w:val="000000"/>
          <w:sz w:val="22"/>
          <w:szCs w:val="22"/>
          <w:lang w:val="ru-RU"/>
        </w:rPr>
        <w:br/>
      </w:r>
      <w:r w:rsidR="00C148A5" w:rsidRPr="00C148A5">
        <w:rPr>
          <w:b w:val="0"/>
          <w:color w:val="000000"/>
          <w:sz w:val="22"/>
          <w:szCs w:val="22"/>
          <w:lang w:val="ru-RU"/>
        </w:rPr>
        <w:t>19</w:t>
      </w:r>
      <w:r w:rsidR="00933544" w:rsidRPr="00933544">
        <w:rPr>
          <w:b w:val="0"/>
          <w:color w:val="000000"/>
          <w:sz w:val="22"/>
          <w:szCs w:val="22"/>
          <w:lang w:val="ru-RU"/>
        </w:rPr>
        <w:t>–</w:t>
      </w:r>
      <w:r w:rsidR="00C148A5" w:rsidRPr="00C148A5">
        <w:rPr>
          <w:b w:val="0"/>
          <w:color w:val="000000"/>
          <w:sz w:val="22"/>
          <w:szCs w:val="22"/>
          <w:lang w:val="ru-RU"/>
        </w:rPr>
        <w:t>20</w:t>
      </w:r>
      <w:r w:rsidR="00933544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сентября 2017</w:t>
      </w:r>
      <w:r w:rsidR="0027682C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года</w:t>
      </w:r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 xml:space="preserve">(Документ </w:t>
      </w:r>
      <w:hyperlink r:id="rId27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WG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WSIS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-31/19</w:t>
        </w:r>
      </w:hyperlink>
      <w:r w:rsidR="00C148A5"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)</w:t>
      </w:r>
      <w:r>
        <w:rPr>
          <w:rStyle w:val="FontStyle21"/>
          <w:rFonts w:asciiTheme="minorHAnsi" w:hAnsiTheme="minorHAnsi"/>
          <w:b w:val="0"/>
          <w:bCs/>
          <w:lang w:val="ru-RU"/>
        </w:rPr>
        <w:t>;</w:t>
      </w:r>
    </w:p>
    <w:p w:rsidR="00F87E04" w:rsidRPr="00C148A5" w:rsidRDefault="00F006F4" w:rsidP="00146E07">
      <w:pPr>
        <w:pStyle w:val="Heading2"/>
        <w:keepNext w:val="0"/>
        <w:keepLines w:val="0"/>
        <w:numPr>
          <w:ilvl w:val="2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Style w:val="FontStyle21"/>
          <w:rFonts w:asciiTheme="minorHAnsi" w:hAnsiTheme="minorHAnsi"/>
          <w:b w:val="0"/>
          <w:bCs/>
          <w:lang w:val="ru-RU"/>
        </w:rPr>
      </w:pPr>
      <w:r>
        <w:rPr>
          <w:b w:val="0"/>
          <w:color w:val="000000"/>
          <w:sz w:val="22"/>
          <w:szCs w:val="22"/>
          <w:lang w:val="ru-RU"/>
        </w:rPr>
        <w:t>к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раткое изложение основных результатов </w:t>
      </w:r>
      <w:r w:rsidR="00C148A5" w:rsidRPr="00C148A5">
        <w:rPr>
          <w:rStyle w:val="Hyperlink"/>
          <w:rFonts w:asciiTheme="minorHAnsi" w:hAnsiTheme="minorHAnsi" w:cstheme="majorBidi"/>
          <w:b w:val="0"/>
          <w:bCs/>
          <w:sz w:val="22"/>
          <w:szCs w:val="22"/>
          <w:lang w:val="ru-RU"/>
        </w:rPr>
        <w:t xml:space="preserve">32-го собрания </w:t>
      </w:r>
      <w:r w:rsidR="00C148A5" w:rsidRPr="00C148A5">
        <w:rPr>
          <w:b w:val="0"/>
          <w:color w:val="000000"/>
          <w:sz w:val="22"/>
          <w:szCs w:val="22"/>
          <w:lang w:val="ru-RU"/>
        </w:rPr>
        <w:t xml:space="preserve">РГ-ВВУИО, состоявшегося </w:t>
      </w:r>
      <w:r w:rsidR="00041316">
        <w:rPr>
          <w:b w:val="0"/>
          <w:color w:val="000000"/>
          <w:sz w:val="22"/>
          <w:szCs w:val="22"/>
          <w:lang w:val="ru-RU"/>
        </w:rPr>
        <w:br/>
      </w:r>
      <w:r w:rsidR="00C148A5" w:rsidRPr="00C148A5">
        <w:rPr>
          <w:b w:val="0"/>
          <w:color w:val="000000"/>
          <w:sz w:val="22"/>
          <w:szCs w:val="22"/>
          <w:lang w:val="ru-RU"/>
        </w:rPr>
        <w:t>24</w:t>
      </w:r>
      <w:r w:rsidR="0027682C" w:rsidRPr="0027682C">
        <w:rPr>
          <w:b w:val="0"/>
          <w:color w:val="000000"/>
          <w:sz w:val="22"/>
          <w:szCs w:val="22"/>
          <w:lang w:val="ru-RU"/>
        </w:rPr>
        <w:t>–</w:t>
      </w:r>
      <w:r w:rsidR="00C148A5" w:rsidRPr="00C148A5">
        <w:rPr>
          <w:b w:val="0"/>
          <w:color w:val="000000"/>
          <w:sz w:val="22"/>
          <w:szCs w:val="22"/>
          <w:lang w:val="ru-RU"/>
        </w:rPr>
        <w:t>25</w:t>
      </w:r>
      <w:r w:rsidR="0027682C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января 2018</w:t>
      </w:r>
      <w:r w:rsidR="0027682C">
        <w:rPr>
          <w:b w:val="0"/>
          <w:color w:val="000000"/>
          <w:sz w:val="22"/>
          <w:szCs w:val="22"/>
          <w:lang w:val="en-US"/>
        </w:rPr>
        <w:t> </w:t>
      </w:r>
      <w:r w:rsidR="00C148A5" w:rsidRPr="00C148A5">
        <w:rPr>
          <w:b w:val="0"/>
          <w:color w:val="000000"/>
          <w:sz w:val="22"/>
          <w:szCs w:val="22"/>
          <w:lang w:val="ru-RU"/>
        </w:rPr>
        <w:t>года</w:t>
      </w:r>
      <w:r w:rsidR="00C148A5" w:rsidRPr="00C148A5">
        <w:rPr>
          <w:rStyle w:val="FontStyle21"/>
          <w:rFonts w:asciiTheme="minorHAnsi" w:hAnsiTheme="minorHAnsi" w:cstheme="majorBidi"/>
          <w:b w:val="0"/>
          <w:bCs/>
          <w:lang w:val="ru-RU"/>
        </w:rPr>
        <w:t xml:space="preserve"> </w:t>
      </w:r>
      <w:r w:rsidR="00C148A5"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 xml:space="preserve">(Документ </w:t>
      </w:r>
      <w:hyperlink r:id="rId28" w:history="1"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WG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WSIS</w:t>
        </w:r>
        <w:r w:rsidR="00C148A5"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-32/19</w:t>
        </w:r>
      </w:hyperlink>
      <w:r w:rsidR="00C148A5"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)</w:t>
      </w:r>
      <w:r w:rsidR="00144C24" w:rsidRPr="00C148A5">
        <w:rPr>
          <w:rStyle w:val="FontStyle21"/>
          <w:rFonts w:asciiTheme="minorHAnsi" w:hAnsiTheme="minorHAnsi"/>
          <w:b w:val="0"/>
          <w:bCs/>
          <w:lang w:val="ru-RU"/>
        </w:rPr>
        <w:t>.</w:t>
      </w:r>
    </w:p>
    <w:p w:rsidR="00144C24" w:rsidRPr="00917183" w:rsidRDefault="00C148A5" w:rsidP="00146E07">
      <w:pPr>
        <w:pStyle w:val="Heading2"/>
        <w:keepNext w:val="0"/>
        <w:keepLines w:val="0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jc w:val="both"/>
        <w:textAlignment w:val="auto"/>
        <w:rPr>
          <w:rFonts w:asciiTheme="minorHAnsi" w:hAnsiTheme="minorHAnsi"/>
          <w:b w:val="0"/>
          <w:bCs/>
          <w:sz w:val="22"/>
          <w:szCs w:val="22"/>
          <w:lang w:val="ru-RU"/>
        </w:rPr>
      </w:pPr>
      <w:r w:rsidRPr="00C148A5">
        <w:rPr>
          <w:b w:val="0"/>
          <w:color w:val="000000"/>
          <w:sz w:val="22"/>
          <w:szCs w:val="22"/>
          <w:lang w:val="ru-RU"/>
        </w:rPr>
        <w:t xml:space="preserve">Результаты </w:t>
      </w:r>
      <w:r w:rsidR="00917183">
        <w:rPr>
          <w:b w:val="0"/>
          <w:color w:val="000000"/>
          <w:sz w:val="22"/>
          <w:szCs w:val="22"/>
          <w:lang w:val="ru-RU"/>
        </w:rPr>
        <w:t xml:space="preserve">работы </w:t>
      </w:r>
      <w:r w:rsidRPr="00C148A5">
        <w:rPr>
          <w:b w:val="0"/>
          <w:color w:val="000000"/>
          <w:sz w:val="22"/>
          <w:szCs w:val="22"/>
          <w:lang w:val="ru-RU"/>
        </w:rPr>
        <w:t xml:space="preserve">РГ-ВВУИО представлялись на каждой сессии Совета, обеспечивая </w:t>
      </w:r>
      <w:r w:rsidR="00917183" w:rsidRPr="00917183">
        <w:rPr>
          <w:b w:val="0"/>
          <w:color w:val="000000"/>
          <w:sz w:val="22"/>
          <w:szCs w:val="22"/>
          <w:lang w:val="ru-RU"/>
        </w:rPr>
        <w:t xml:space="preserve">ценные </w:t>
      </w:r>
      <w:r w:rsidR="00917183">
        <w:rPr>
          <w:b w:val="0"/>
          <w:color w:val="000000"/>
          <w:sz w:val="22"/>
          <w:szCs w:val="22"/>
          <w:lang w:val="ru-RU"/>
        </w:rPr>
        <w:t>руководящие указания</w:t>
      </w:r>
      <w:r w:rsidRPr="00C148A5">
        <w:rPr>
          <w:b w:val="0"/>
          <w:color w:val="000000"/>
          <w:sz w:val="22"/>
          <w:szCs w:val="22"/>
          <w:lang w:val="ru-RU"/>
        </w:rPr>
        <w:t>, облегчающие процесс принятия решений, перечисленных ниже.</w:t>
      </w:r>
      <w:r w:rsidRPr="00C148A5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 </w:t>
      </w:r>
      <w:r w:rsidRPr="00C148A5">
        <w:rPr>
          <w:b w:val="0"/>
          <w:color w:val="000000"/>
          <w:sz w:val="22"/>
          <w:szCs w:val="22"/>
          <w:lang w:val="ru-RU"/>
        </w:rPr>
        <w:t>За период после ПК-14 Советом было одобрено более 150</w:t>
      </w:r>
      <w:r w:rsidR="00917183">
        <w:rPr>
          <w:b w:val="0"/>
          <w:color w:val="000000"/>
          <w:sz w:val="22"/>
          <w:szCs w:val="22"/>
          <w:lang w:val="ru-RU"/>
        </w:rPr>
        <w:t> </w:t>
      </w:r>
      <w:r w:rsidRPr="00C148A5">
        <w:rPr>
          <w:b w:val="0"/>
          <w:color w:val="000000"/>
          <w:sz w:val="22"/>
          <w:szCs w:val="22"/>
          <w:lang w:val="ru-RU"/>
        </w:rPr>
        <w:t>рекомендаций</w:t>
      </w:r>
      <w:r w:rsidR="00144C24" w:rsidRPr="00917183">
        <w:rPr>
          <w:rFonts w:asciiTheme="minorHAnsi" w:hAnsiTheme="minorHAnsi"/>
          <w:b w:val="0"/>
          <w:bCs/>
          <w:sz w:val="22"/>
          <w:szCs w:val="22"/>
          <w:lang w:val="ru-RU"/>
        </w:rPr>
        <w:t>.</w:t>
      </w:r>
    </w:p>
    <w:p w:rsidR="00C148A5" w:rsidRPr="00C148A5" w:rsidRDefault="00C148A5" w:rsidP="00146E07">
      <w:pPr>
        <w:pStyle w:val="Heading2"/>
        <w:keepNext w:val="0"/>
        <w:keepLines w:val="0"/>
        <w:numPr>
          <w:ilvl w:val="2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sz w:val="22"/>
          <w:szCs w:val="22"/>
          <w:lang w:val="ru-RU"/>
        </w:rPr>
      </w:pPr>
      <w:r w:rsidRPr="00C148A5">
        <w:rPr>
          <w:b w:val="0"/>
          <w:color w:val="000000"/>
          <w:sz w:val="22"/>
          <w:szCs w:val="22"/>
          <w:lang w:val="ru-RU"/>
        </w:rPr>
        <w:t xml:space="preserve">Совет 2015 года на своем 8-м пленарном </w:t>
      </w:r>
      <w:r w:rsidR="00041316">
        <w:rPr>
          <w:b w:val="0"/>
          <w:color w:val="000000"/>
          <w:sz w:val="22"/>
          <w:szCs w:val="22"/>
          <w:lang w:val="ru-RU"/>
        </w:rPr>
        <w:t>засед</w:t>
      </w:r>
      <w:r w:rsidRPr="00C148A5">
        <w:rPr>
          <w:b w:val="0"/>
          <w:color w:val="000000"/>
          <w:sz w:val="22"/>
          <w:szCs w:val="22"/>
          <w:lang w:val="ru-RU"/>
        </w:rPr>
        <w:t xml:space="preserve">ании принял к сведению </w:t>
      </w:r>
      <w:r w:rsidR="00F006F4">
        <w:rPr>
          <w:b w:val="0"/>
          <w:color w:val="000000"/>
          <w:sz w:val="22"/>
          <w:szCs w:val="22"/>
          <w:lang w:val="ru-RU"/>
        </w:rPr>
        <w:t>о</w:t>
      </w:r>
      <w:r w:rsidRPr="00C148A5">
        <w:rPr>
          <w:b w:val="0"/>
          <w:color w:val="000000"/>
          <w:sz w:val="22"/>
          <w:szCs w:val="22"/>
          <w:lang w:val="ru-RU"/>
        </w:rPr>
        <w:t>тчет РГ</w:t>
      </w:r>
      <w:r w:rsidR="00917183">
        <w:rPr>
          <w:b w:val="0"/>
          <w:color w:val="000000"/>
          <w:sz w:val="22"/>
          <w:szCs w:val="22"/>
          <w:lang w:val="ru-RU"/>
        </w:rPr>
        <w:noBreakHyphen/>
      </w:r>
      <w:r w:rsidRPr="00C148A5">
        <w:rPr>
          <w:b w:val="0"/>
          <w:color w:val="000000"/>
          <w:sz w:val="22"/>
          <w:szCs w:val="22"/>
          <w:lang w:val="ru-RU"/>
        </w:rPr>
        <w:t>ВВУИО</w:t>
      </w:r>
      <w:r w:rsidRPr="00C148A5">
        <w:rPr>
          <w:color w:val="000000"/>
          <w:sz w:val="22"/>
          <w:szCs w:val="22"/>
          <w:lang w:val="ru-RU"/>
        </w:rPr>
        <w:t xml:space="preserve"> 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(Документ</w:t>
      </w:r>
      <w:r w:rsidR="00917183">
        <w:rPr>
          <w:rFonts w:asciiTheme="minorHAnsi" w:hAnsiTheme="minorHAnsi"/>
          <w:b w:val="0"/>
          <w:bCs/>
          <w:sz w:val="22"/>
          <w:szCs w:val="22"/>
          <w:lang w:val="ru-RU"/>
        </w:rPr>
        <w:t> </w:t>
      </w:r>
      <w:hyperlink r:id="rId29" w:history="1"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C</w:t>
        </w:r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15/8-</w:t>
        </w:r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E</w:t>
        </w:r>
      </w:hyperlink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), </w:t>
      </w:r>
      <w:r w:rsidR="00917183">
        <w:rPr>
          <w:rFonts w:asciiTheme="minorHAnsi" w:hAnsiTheme="minorHAnsi"/>
          <w:b w:val="0"/>
          <w:bCs/>
          <w:sz w:val="22"/>
          <w:szCs w:val="22"/>
          <w:lang w:val="ru-RU"/>
        </w:rPr>
        <w:t>одобрил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 ее рекомендации и утвердил Резолюцию 1332 (изм. 2015</w:t>
      </w:r>
      <w:r w:rsidR="00917183">
        <w:rPr>
          <w:rFonts w:asciiTheme="minorHAnsi" w:hAnsiTheme="minorHAnsi"/>
          <w:b w:val="0"/>
          <w:bCs/>
          <w:sz w:val="22"/>
          <w:szCs w:val="22"/>
          <w:lang w:val="ru-RU"/>
        </w:rPr>
        <w:t> 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г.) </w:t>
      </w:r>
      <w:r w:rsidR="00F006F4">
        <w:rPr>
          <w:rFonts w:asciiTheme="minorHAnsi" w:hAnsiTheme="minorHAnsi"/>
          <w:b w:val="0"/>
          <w:bCs/>
          <w:sz w:val="22"/>
          <w:szCs w:val="22"/>
          <w:lang w:val="ru-RU"/>
        </w:rPr>
        <w:t>"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Роль МСЭ </w:t>
      </w:r>
      <w:r w:rsidRPr="00C148A5">
        <w:rPr>
          <w:b w:val="0"/>
          <w:color w:val="000000"/>
          <w:sz w:val="22"/>
          <w:szCs w:val="22"/>
          <w:lang w:val="ru-RU"/>
        </w:rPr>
        <w:t>в выполнении решений ВВУИО</w:t>
      </w:r>
      <w:r w:rsidR="00F006F4">
        <w:rPr>
          <w:b w:val="0"/>
          <w:color w:val="000000"/>
          <w:sz w:val="22"/>
          <w:szCs w:val="22"/>
          <w:lang w:val="ru-RU"/>
        </w:rPr>
        <w:t>"</w:t>
      </w:r>
      <w:r w:rsidRPr="00C148A5">
        <w:rPr>
          <w:color w:val="000000"/>
          <w:sz w:val="22"/>
          <w:szCs w:val="22"/>
          <w:lang w:val="ru-RU"/>
        </w:rPr>
        <w:t xml:space="preserve"> </w:t>
      </w:r>
      <w:r w:rsidRPr="00C148A5">
        <w:rPr>
          <w:rFonts w:cs="Calibri"/>
          <w:b w:val="0"/>
          <w:bCs/>
          <w:sz w:val="22"/>
          <w:szCs w:val="22"/>
          <w:lang w:val="ru-RU"/>
        </w:rPr>
        <w:t>(Документ</w:t>
      </w:r>
      <w:r w:rsidR="00917183">
        <w:rPr>
          <w:rFonts w:cs="Calibri"/>
          <w:b w:val="0"/>
          <w:bCs/>
          <w:sz w:val="22"/>
          <w:szCs w:val="22"/>
          <w:lang w:val="ru-RU"/>
        </w:rPr>
        <w:t> </w:t>
      </w:r>
      <w:hyperlink r:id="rId30" w:history="1">
        <w:r w:rsidRPr="00C148A5">
          <w:rPr>
            <w:rStyle w:val="Hyperlink"/>
            <w:rFonts w:asciiTheme="minorHAnsi" w:hAnsiTheme="minorHAnsi" w:cs="Calibri"/>
            <w:b w:val="0"/>
            <w:bCs/>
            <w:sz w:val="22"/>
            <w:szCs w:val="22"/>
          </w:rPr>
          <w:t>C</w:t>
        </w:r>
        <w:r w:rsidRPr="00C148A5">
          <w:rPr>
            <w:rStyle w:val="Hyperlink"/>
            <w:rFonts w:asciiTheme="minorHAnsi" w:hAnsiTheme="minorHAnsi" w:cs="Calibri"/>
            <w:b w:val="0"/>
            <w:bCs/>
            <w:sz w:val="22"/>
            <w:szCs w:val="22"/>
            <w:lang w:val="ru-RU"/>
          </w:rPr>
          <w:t>15/110-</w:t>
        </w:r>
        <w:r w:rsidRPr="00C148A5">
          <w:rPr>
            <w:rStyle w:val="Hyperlink"/>
            <w:rFonts w:asciiTheme="minorHAnsi" w:hAnsiTheme="minorHAnsi" w:cs="Calibri"/>
            <w:b w:val="0"/>
            <w:bCs/>
            <w:sz w:val="22"/>
            <w:szCs w:val="22"/>
          </w:rPr>
          <w:t>E</w:t>
        </w:r>
      </w:hyperlink>
      <w:r w:rsidRPr="00C148A5">
        <w:rPr>
          <w:rFonts w:cs="Calibri"/>
          <w:b w:val="0"/>
          <w:bCs/>
          <w:sz w:val="22"/>
          <w:szCs w:val="22"/>
          <w:lang w:val="ru-RU"/>
        </w:rPr>
        <w:t>),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 </w:t>
      </w:r>
    </w:p>
    <w:p w:rsidR="00C148A5" w:rsidRPr="00C148A5" w:rsidRDefault="00C148A5" w:rsidP="00146E07">
      <w:pPr>
        <w:pStyle w:val="Heading2"/>
        <w:keepNext w:val="0"/>
        <w:keepLines w:val="0"/>
        <w:numPr>
          <w:ilvl w:val="2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Style w:val="Hyperlink"/>
          <w:color w:val="auto"/>
          <w:sz w:val="22"/>
          <w:szCs w:val="22"/>
          <w:u w:val="none"/>
          <w:lang w:val="ru-RU"/>
        </w:rPr>
      </w:pP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Совет 2016</w:t>
      </w:r>
      <w:r w:rsidR="00917183">
        <w:rPr>
          <w:rFonts w:asciiTheme="minorHAnsi" w:hAnsiTheme="minorHAnsi"/>
          <w:b w:val="0"/>
          <w:bCs/>
          <w:sz w:val="22"/>
          <w:szCs w:val="22"/>
          <w:lang w:val="ru-RU"/>
        </w:rPr>
        <w:t> 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года </w:t>
      </w:r>
      <w:r w:rsidRPr="00C148A5">
        <w:rPr>
          <w:b w:val="0"/>
          <w:color w:val="000000"/>
          <w:sz w:val="22"/>
          <w:szCs w:val="22"/>
          <w:lang w:val="ru-RU"/>
        </w:rPr>
        <w:t xml:space="preserve">принял к сведению </w:t>
      </w:r>
      <w:r w:rsidR="00F006F4">
        <w:rPr>
          <w:b w:val="0"/>
          <w:color w:val="000000"/>
          <w:sz w:val="22"/>
          <w:szCs w:val="22"/>
          <w:lang w:val="ru-RU"/>
        </w:rPr>
        <w:t>о</w:t>
      </w:r>
      <w:r w:rsidRPr="00C148A5">
        <w:rPr>
          <w:b w:val="0"/>
          <w:color w:val="000000"/>
          <w:sz w:val="22"/>
          <w:szCs w:val="22"/>
          <w:lang w:val="ru-RU"/>
        </w:rPr>
        <w:t>тчет РГ-ВВУИО</w:t>
      </w:r>
      <w:r w:rsidRPr="00C148A5">
        <w:rPr>
          <w:color w:val="000000"/>
          <w:sz w:val="22"/>
          <w:szCs w:val="22"/>
          <w:lang w:val="ru-RU"/>
        </w:rPr>
        <w:t xml:space="preserve"> 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(Документ</w:t>
      </w:r>
      <w:r w:rsidR="00917183">
        <w:rPr>
          <w:rFonts w:asciiTheme="minorHAnsi" w:hAnsiTheme="minorHAnsi"/>
          <w:b w:val="0"/>
          <w:bCs/>
          <w:sz w:val="22"/>
          <w:szCs w:val="22"/>
          <w:lang w:val="ru-RU"/>
        </w:rPr>
        <w:t> </w:t>
      </w:r>
      <w:hyperlink r:id="rId31" w:history="1">
        <w:r w:rsidRPr="00C148A5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C</w:t>
        </w:r>
        <w:r w:rsidRPr="00C148A5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  <w:lang w:val="ru-RU"/>
          </w:rPr>
          <w:t>16/8</w:t>
        </w:r>
      </w:hyperlink>
      <w:r w:rsidRPr="00C148A5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 xml:space="preserve">), </w:t>
      </w:r>
      <w:r w:rsidR="00917183">
        <w:rPr>
          <w:rFonts w:asciiTheme="minorHAnsi" w:hAnsiTheme="minorHAnsi"/>
          <w:b w:val="0"/>
          <w:bCs/>
          <w:sz w:val="22"/>
          <w:szCs w:val="22"/>
          <w:lang w:val="ru-RU"/>
        </w:rPr>
        <w:t>одобри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л ее рекомендации и внес изменения в Резолюцию</w:t>
      </w:r>
      <w:r w:rsidR="00F309D9">
        <w:rPr>
          <w:rFonts w:asciiTheme="minorHAnsi" w:hAnsiTheme="minorHAnsi"/>
          <w:b w:val="0"/>
          <w:bCs/>
          <w:sz w:val="22"/>
          <w:szCs w:val="22"/>
          <w:lang w:val="ru-RU"/>
        </w:rPr>
        <w:t> 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1332 (изм. 2016</w:t>
      </w:r>
      <w:r w:rsidR="00F309D9">
        <w:rPr>
          <w:rFonts w:asciiTheme="minorHAnsi" w:hAnsiTheme="minorHAnsi"/>
          <w:b w:val="0"/>
          <w:bCs/>
          <w:sz w:val="22"/>
          <w:szCs w:val="22"/>
          <w:lang w:val="ru-RU"/>
        </w:rPr>
        <w:t> 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г.)</w:t>
      </w:r>
      <w:r w:rsidR="00F006F4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 "</w:t>
      </w:r>
      <w:r w:rsidRPr="00C148A5">
        <w:rPr>
          <w:b w:val="0"/>
          <w:color w:val="000000"/>
          <w:sz w:val="22"/>
          <w:szCs w:val="22"/>
          <w:lang w:val="ru-RU"/>
        </w:rPr>
        <w:t>Роль МСЭ в выполнении решений ВВУИО с учетом Повестки дня в области устойчивого развития на период до 2030</w:t>
      </w:r>
      <w:r w:rsidR="00F309D9">
        <w:rPr>
          <w:b w:val="0"/>
          <w:color w:val="000000"/>
          <w:sz w:val="22"/>
          <w:szCs w:val="22"/>
          <w:lang w:val="ru-RU"/>
        </w:rPr>
        <w:t> </w:t>
      </w:r>
      <w:r w:rsidRPr="00C148A5">
        <w:rPr>
          <w:b w:val="0"/>
          <w:color w:val="000000"/>
          <w:sz w:val="22"/>
          <w:szCs w:val="22"/>
          <w:lang w:val="ru-RU"/>
        </w:rPr>
        <w:t>года</w:t>
      </w:r>
      <w:r w:rsidR="00F006F4">
        <w:rPr>
          <w:b w:val="0"/>
          <w:color w:val="000000"/>
          <w:sz w:val="22"/>
          <w:szCs w:val="22"/>
          <w:lang w:val="ru-RU"/>
        </w:rPr>
        <w:t>"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 (</w:t>
      </w:r>
      <w:r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Документ</w:t>
      </w:r>
      <w:r w:rsidR="00F309D9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 </w:t>
      </w:r>
      <w:hyperlink r:id="rId32" w:history="1"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C</w:t>
        </w:r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-16/127</w:t>
        </w:r>
      </w:hyperlink>
      <w:r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>).</w:t>
      </w:r>
    </w:p>
    <w:p w:rsidR="006A4A7A" w:rsidRPr="00C148A5" w:rsidRDefault="00C148A5" w:rsidP="00146E07">
      <w:pPr>
        <w:pStyle w:val="Heading2"/>
        <w:keepNext w:val="0"/>
        <w:keepLines w:val="0"/>
        <w:numPr>
          <w:ilvl w:val="2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hanging="567"/>
        <w:jc w:val="both"/>
        <w:textAlignment w:val="auto"/>
        <w:rPr>
          <w:rFonts w:asciiTheme="minorHAnsi" w:hAnsiTheme="minorHAnsi"/>
          <w:b w:val="0"/>
          <w:bCs/>
          <w:sz w:val="22"/>
          <w:szCs w:val="22"/>
          <w:lang w:val="ru-RU"/>
        </w:rPr>
      </w:pP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Совет</w:t>
      </w:r>
      <w:r w:rsidRPr="00C148A5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 xml:space="preserve"> 2017</w:t>
      </w:r>
      <w:r w:rsidR="00F309D9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> </w:t>
      </w:r>
      <w:r w:rsidRPr="00C148A5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 xml:space="preserve">года </w:t>
      </w:r>
      <w:r w:rsidRPr="00C148A5">
        <w:rPr>
          <w:b w:val="0"/>
          <w:color w:val="000000"/>
          <w:sz w:val="22"/>
          <w:szCs w:val="22"/>
          <w:lang w:val="ru-RU"/>
        </w:rPr>
        <w:t xml:space="preserve">принял к сведению </w:t>
      </w:r>
      <w:r w:rsidR="00F006F4">
        <w:rPr>
          <w:b w:val="0"/>
          <w:color w:val="000000"/>
          <w:sz w:val="22"/>
          <w:szCs w:val="22"/>
          <w:lang w:val="ru-RU"/>
        </w:rPr>
        <w:t>о</w:t>
      </w:r>
      <w:r w:rsidRPr="00C148A5">
        <w:rPr>
          <w:b w:val="0"/>
          <w:color w:val="000000"/>
          <w:sz w:val="22"/>
          <w:szCs w:val="22"/>
          <w:lang w:val="ru-RU"/>
        </w:rPr>
        <w:t>тчет РГ-ВВУИО</w:t>
      </w:r>
      <w:r w:rsidRPr="00C148A5">
        <w:rPr>
          <w:color w:val="000000"/>
          <w:sz w:val="22"/>
          <w:szCs w:val="22"/>
          <w:lang w:val="ru-RU"/>
        </w:rPr>
        <w:t xml:space="preserve"> 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>(Документ</w:t>
      </w:r>
      <w:r w:rsidR="00F309D9">
        <w:rPr>
          <w:rFonts w:asciiTheme="minorHAnsi" w:hAnsiTheme="minorHAnsi"/>
          <w:b w:val="0"/>
          <w:bCs/>
          <w:sz w:val="22"/>
          <w:szCs w:val="22"/>
          <w:lang w:val="ru-RU"/>
        </w:rPr>
        <w:t> </w:t>
      </w:r>
      <w:hyperlink r:id="rId33" w:history="1"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</w:rPr>
          <w:t>C</w:t>
        </w:r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17/8</w:t>
        </w:r>
      </w:hyperlink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), </w:t>
      </w:r>
      <w:r w:rsidR="00F309D9">
        <w:rPr>
          <w:rFonts w:asciiTheme="minorHAnsi" w:hAnsiTheme="minorHAnsi"/>
          <w:b w:val="0"/>
          <w:bCs/>
          <w:sz w:val="22"/>
          <w:szCs w:val="22"/>
          <w:lang w:val="ru-RU"/>
        </w:rPr>
        <w:t>одобри</w:t>
      </w:r>
      <w:r w:rsidRPr="00C148A5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л ее рекомендации, рассмотрел </w:t>
      </w:r>
      <w:r w:rsidRPr="00C148A5">
        <w:rPr>
          <w:b w:val="0"/>
          <w:color w:val="000000"/>
          <w:sz w:val="22"/>
          <w:szCs w:val="22"/>
          <w:lang w:val="ru-RU"/>
        </w:rPr>
        <w:t>Всесторонний отчет с подробным перечислением видов деятельности, мер и обязательств Союза в контексте выполнения решений ВВУИО и Повестки дня в области устойчивого развития на период до 2030 года</w:t>
      </w:r>
      <w:r w:rsidRPr="00C148A5">
        <w:rPr>
          <w:rFonts w:asciiTheme="minorHAnsi" w:hAnsiTheme="minorHAnsi"/>
          <w:b w:val="0"/>
          <w:bCs/>
          <w:color w:val="000000"/>
          <w:sz w:val="22"/>
          <w:szCs w:val="22"/>
          <w:shd w:val="clear" w:color="auto" w:fill="FFFFFF"/>
          <w:lang w:val="ru-RU"/>
        </w:rPr>
        <w:t xml:space="preserve"> (Документ</w:t>
      </w:r>
      <w:r w:rsidR="00F309D9">
        <w:rPr>
          <w:rFonts w:asciiTheme="minorHAnsi" w:hAnsiTheme="minorHAnsi"/>
          <w:b w:val="0"/>
          <w:bCs/>
          <w:color w:val="000000"/>
          <w:sz w:val="22"/>
          <w:szCs w:val="22"/>
          <w:shd w:val="clear" w:color="auto" w:fill="FFFFFF"/>
          <w:lang w:val="ru-RU"/>
        </w:rPr>
        <w:t> </w:t>
      </w:r>
      <w:hyperlink r:id="rId34" w:history="1"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shd w:val="clear" w:color="auto" w:fill="FFFFFF"/>
          </w:rPr>
          <w:t>C</w:t>
        </w:r>
        <w:r w:rsidRPr="00C148A5">
          <w:rPr>
            <w:rStyle w:val="Hyperlink"/>
            <w:rFonts w:asciiTheme="minorHAnsi" w:hAnsiTheme="minorHAnsi"/>
            <w:b w:val="0"/>
            <w:bCs/>
            <w:sz w:val="22"/>
            <w:szCs w:val="22"/>
            <w:shd w:val="clear" w:color="auto" w:fill="FFFFFF"/>
            <w:lang w:val="ru-RU"/>
          </w:rPr>
          <w:t>17/47</w:t>
        </w:r>
      </w:hyperlink>
      <w:r w:rsidRPr="00C148A5">
        <w:rPr>
          <w:rFonts w:asciiTheme="minorHAnsi" w:hAnsiTheme="minorHAnsi"/>
          <w:b w:val="0"/>
          <w:bCs/>
          <w:color w:val="000000"/>
          <w:sz w:val="22"/>
          <w:szCs w:val="22"/>
          <w:shd w:val="clear" w:color="auto" w:fill="FFFFFF"/>
          <w:lang w:val="ru-RU"/>
        </w:rPr>
        <w:t xml:space="preserve">) </w:t>
      </w:r>
      <w:r w:rsidRPr="00C148A5">
        <w:rPr>
          <w:rFonts w:asciiTheme="minorHAnsi" w:hAnsiTheme="minorHAnsi"/>
          <w:b w:val="0"/>
          <w:bCs/>
          <w:color w:val="000000"/>
          <w:sz w:val="22"/>
          <w:szCs w:val="22"/>
          <w:lang w:val="ru-RU"/>
        </w:rPr>
        <w:t xml:space="preserve">с комментариями, представленными </w:t>
      </w:r>
      <w:r w:rsidRPr="00C148A5">
        <w:rPr>
          <w:b w:val="0"/>
          <w:color w:val="000000"/>
          <w:sz w:val="22"/>
          <w:szCs w:val="22"/>
          <w:lang w:val="ru-RU"/>
        </w:rPr>
        <w:t>РГ-ВВУИО</w:t>
      </w:r>
      <w:r w:rsidR="0024675B" w:rsidRPr="00C148A5">
        <w:rPr>
          <w:rFonts w:asciiTheme="minorHAnsi" w:hAnsiTheme="minorHAnsi"/>
          <w:b w:val="0"/>
          <w:bCs/>
          <w:color w:val="000000"/>
          <w:sz w:val="22"/>
          <w:szCs w:val="22"/>
          <w:shd w:val="clear" w:color="auto" w:fill="FFFFFF"/>
          <w:lang w:val="ru-RU"/>
        </w:rPr>
        <w:t>.</w:t>
      </w:r>
    </w:p>
    <w:p w:rsidR="006A4A7A" w:rsidRPr="00F309D9" w:rsidRDefault="00EA5465" w:rsidP="00146E07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line="228" w:lineRule="auto"/>
        <w:ind w:left="0" w:firstLine="0"/>
        <w:jc w:val="both"/>
        <w:textAlignment w:val="auto"/>
        <w:rPr>
          <w:rFonts w:asciiTheme="minorHAnsi" w:hAnsiTheme="minorHAnsi"/>
          <w:b w:val="0"/>
          <w:bCs/>
          <w:sz w:val="22"/>
          <w:szCs w:val="22"/>
          <w:lang w:val="ru-RU"/>
        </w:rPr>
      </w:pPr>
      <w:r w:rsidRPr="00F309D9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lastRenderedPageBreak/>
        <w:t>2.4</w:t>
      </w:r>
      <w:r w:rsidR="00C6733F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.</w:t>
      </w:r>
      <w:r w:rsidRPr="00F309D9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ab/>
      </w:r>
      <w:r w:rsidR="00F309D9" w:rsidRPr="00A72BEE">
        <w:rPr>
          <w:b w:val="0"/>
          <w:color w:val="000000"/>
          <w:sz w:val="22"/>
          <w:szCs w:val="22"/>
          <w:lang w:val="ru-RU"/>
        </w:rPr>
        <w:t>РГ-ВВУИО продолжила рассмотрение вкладов от членов по вопросам выполнения МСЭ соответствующих решений ВВУИО и Повестки дня в области устойчивого развития на период до 2030</w:t>
      </w:r>
      <w:r w:rsidR="00F309D9">
        <w:rPr>
          <w:b w:val="0"/>
          <w:color w:val="000000"/>
          <w:sz w:val="22"/>
          <w:szCs w:val="22"/>
          <w:lang w:val="ru-RU"/>
        </w:rPr>
        <w:t> </w:t>
      </w:r>
      <w:r w:rsidR="00F309D9" w:rsidRPr="00A72BEE">
        <w:rPr>
          <w:b w:val="0"/>
          <w:color w:val="000000"/>
          <w:sz w:val="22"/>
          <w:szCs w:val="22"/>
          <w:lang w:val="ru-RU"/>
        </w:rPr>
        <w:t xml:space="preserve">года </w:t>
      </w:r>
      <w:r w:rsidR="00F309D9">
        <w:rPr>
          <w:b w:val="0"/>
          <w:color w:val="000000"/>
          <w:sz w:val="22"/>
          <w:szCs w:val="22"/>
          <w:lang w:val="ru-RU"/>
        </w:rPr>
        <w:t xml:space="preserve">с помощью </w:t>
      </w:r>
      <w:r w:rsidR="00F309D9" w:rsidRPr="00A72BEE">
        <w:rPr>
          <w:b w:val="0"/>
          <w:color w:val="000000"/>
          <w:sz w:val="22"/>
          <w:szCs w:val="22"/>
          <w:lang w:val="ru-RU"/>
        </w:rPr>
        <w:t>циркулярны</w:t>
      </w:r>
      <w:r w:rsidR="00F309D9">
        <w:rPr>
          <w:b w:val="0"/>
          <w:color w:val="000000"/>
          <w:sz w:val="22"/>
          <w:szCs w:val="22"/>
          <w:lang w:val="ru-RU"/>
        </w:rPr>
        <w:t>х</w:t>
      </w:r>
      <w:r w:rsidR="00F309D9" w:rsidRPr="00A72BEE">
        <w:rPr>
          <w:b w:val="0"/>
          <w:color w:val="000000"/>
          <w:sz w:val="22"/>
          <w:szCs w:val="22"/>
          <w:lang w:val="ru-RU"/>
        </w:rPr>
        <w:t xml:space="preserve"> пис</w:t>
      </w:r>
      <w:r w:rsidR="00F309D9">
        <w:rPr>
          <w:b w:val="0"/>
          <w:color w:val="000000"/>
          <w:sz w:val="22"/>
          <w:szCs w:val="22"/>
          <w:lang w:val="ru-RU"/>
        </w:rPr>
        <w:t>е</w:t>
      </w:r>
      <w:r w:rsidR="00F309D9" w:rsidRPr="00A72BEE">
        <w:rPr>
          <w:b w:val="0"/>
          <w:color w:val="000000"/>
          <w:sz w:val="22"/>
          <w:szCs w:val="22"/>
          <w:lang w:val="ru-RU"/>
        </w:rPr>
        <w:t>м, вопросник</w:t>
      </w:r>
      <w:r w:rsidR="00F309D9">
        <w:rPr>
          <w:b w:val="0"/>
          <w:color w:val="000000"/>
          <w:sz w:val="22"/>
          <w:szCs w:val="22"/>
          <w:lang w:val="ru-RU"/>
        </w:rPr>
        <w:t>ов</w:t>
      </w:r>
      <w:r w:rsidR="00F309D9" w:rsidRPr="00A72BEE">
        <w:rPr>
          <w:b w:val="0"/>
          <w:color w:val="000000"/>
          <w:sz w:val="22"/>
          <w:szCs w:val="22"/>
          <w:lang w:val="ru-RU"/>
        </w:rPr>
        <w:t xml:space="preserve"> и других соответствующих методов опроса</w:t>
      </w:r>
      <w:r w:rsidR="00F309D9" w:rsidRPr="00A72BEE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. </w:t>
      </w:r>
      <w:r w:rsidR="00F309D9" w:rsidRPr="00A72BEE">
        <w:rPr>
          <w:b w:val="0"/>
          <w:color w:val="000000"/>
          <w:sz w:val="22"/>
          <w:szCs w:val="22"/>
          <w:lang w:val="ru-RU"/>
        </w:rPr>
        <w:t>Ниже представлены некоторые примеры консультаций, предпринятых МСЭ в соответствии с р</w:t>
      </w:r>
      <w:r w:rsidR="00F309D9">
        <w:rPr>
          <w:b w:val="0"/>
          <w:color w:val="000000"/>
          <w:sz w:val="22"/>
          <w:szCs w:val="22"/>
          <w:lang w:val="ru-RU"/>
        </w:rPr>
        <w:t>у</w:t>
      </w:r>
      <w:r w:rsidR="00F309D9" w:rsidRPr="00A72BEE">
        <w:rPr>
          <w:b w:val="0"/>
          <w:color w:val="000000"/>
          <w:sz w:val="22"/>
          <w:szCs w:val="22"/>
          <w:lang w:val="ru-RU"/>
        </w:rPr>
        <w:t>ко</w:t>
      </w:r>
      <w:r w:rsidR="00F309D9">
        <w:rPr>
          <w:b w:val="0"/>
          <w:color w:val="000000"/>
          <w:sz w:val="22"/>
          <w:szCs w:val="22"/>
          <w:lang w:val="ru-RU"/>
        </w:rPr>
        <w:t>водящ</w:t>
      </w:r>
      <w:r w:rsidR="00F309D9" w:rsidRPr="00A72BEE">
        <w:rPr>
          <w:b w:val="0"/>
          <w:color w:val="000000"/>
          <w:sz w:val="22"/>
          <w:szCs w:val="22"/>
          <w:lang w:val="ru-RU"/>
        </w:rPr>
        <w:t xml:space="preserve">ими </w:t>
      </w:r>
      <w:r w:rsidR="00F309D9">
        <w:rPr>
          <w:b w:val="0"/>
          <w:color w:val="000000"/>
          <w:sz w:val="22"/>
          <w:szCs w:val="22"/>
          <w:lang w:val="ru-RU"/>
        </w:rPr>
        <w:t xml:space="preserve">указаниями </w:t>
      </w:r>
      <w:r w:rsidR="00F309D9" w:rsidRPr="00A72BEE">
        <w:rPr>
          <w:b w:val="0"/>
          <w:color w:val="000000"/>
          <w:sz w:val="22"/>
          <w:szCs w:val="22"/>
          <w:lang w:val="ru-RU"/>
        </w:rPr>
        <w:t>РГ-ВВУИО</w:t>
      </w:r>
      <w:r w:rsidR="0024675B" w:rsidRPr="00F309D9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: </w:t>
      </w:r>
    </w:p>
    <w:p w:rsidR="00F309D9" w:rsidRPr="00A72BEE" w:rsidRDefault="00EA5465" w:rsidP="00146E07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/>
        <w:jc w:val="both"/>
        <w:textAlignment w:val="auto"/>
        <w:rPr>
          <w:rFonts w:asciiTheme="minorHAnsi" w:hAnsiTheme="minorHAnsi"/>
          <w:b w:val="0"/>
          <w:bCs/>
          <w:sz w:val="22"/>
          <w:szCs w:val="22"/>
          <w:lang w:val="ru-RU"/>
        </w:rPr>
      </w:pPr>
      <w:r w:rsidRPr="00F309D9">
        <w:rPr>
          <w:rFonts w:asciiTheme="minorHAnsi" w:hAnsiTheme="minorHAnsi" w:cstheme="majorBidi"/>
          <w:b w:val="0"/>
          <w:bCs/>
          <w:iCs/>
          <w:sz w:val="22"/>
          <w:szCs w:val="22"/>
        </w:rPr>
        <w:t>a</w:t>
      </w:r>
      <w:r w:rsidRPr="00F309D9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)</w:t>
      </w:r>
      <w:r w:rsidRPr="00F309D9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ab/>
      </w:r>
      <w:r w:rsidR="00F309D9" w:rsidRPr="00A72BEE">
        <w:rPr>
          <w:b w:val="0"/>
          <w:color w:val="000000"/>
          <w:sz w:val="22"/>
          <w:szCs w:val="22"/>
          <w:lang w:val="ru-RU"/>
        </w:rPr>
        <w:t>Форум ВВУИО 2015</w:t>
      </w:r>
      <w:r w:rsidR="00F309D9" w:rsidRPr="00A72BEE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, 2016, 2017 и 2018</w:t>
      </w:r>
      <w:r w:rsidR="00F309D9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 </w:t>
      </w:r>
      <w:r w:rsidR="00F309D9" w:rsidRPr="00A72BEE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годов</w:t>
      </w:r>
      <w:r w:rsidR="00C6733F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 – </w:t>
      </w:r>
      <w:r w:rsidR="00C6733F">
        <w:rPr>
          <w:b w:val="0"/>
          <w:color w:val="000000"/>
          <w:sz w:val="22"/>
          <w:szCs w:val="22"/>
          <w:lang w:val="ru-RU"/>
        </w:rPr>
        <w:t>о</w:t>
      </w:r>
      <w:r w:rsidR="00F309D9" w:rsidRPr="00A72BEE">
        <w:rPr>
          <w:b w:val="0"/>
          <w:color w:val="000000"/>
          <w:sz w:val="22"/>
          <w:szCs w:val="22"/>
          <w:lang w:val="ru-RU"/>
        </w:rPr>
        <w:t>ткрытые консультации по тематическим аспектам и новому открытому формату</w:t>
      </w:r>
      <w:r w:rsidR="00C6733F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;</w:t>
      </w:r>
    </w:p>
    <w:p w:rsidR="00F309D9" w:rsidRPr="00A72BEE" w:rsidRDefault="00F309D9" w:rsidP="00146E07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/>
        <w:jc w:val="both"/>
        <w:textAlignment w:val="auto"/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b w:val="0"/>
          <w:bCs/>
          <w:iCs/>
          <w:sz w:val="22"/>
          <w:szCs w:val="22"/>
        </w:rPr>
        <w:t>b</w:t>
      </w:r>
      <w:r w:rsidRPr="00A72BEE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)</w:t>
      </w:r>
      <w:r w:rsidRPr="00A72BEE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ab/>
      </w:r>
      <w:r w:rsidR="00C6733F">
        <w:rPr>
          <w:b w:val="0"/>
          <w:color w:val="000000"/>
          <w:sz w:val="22"/>
          <w:szCs w:val="22"/>
          <w:lang w:val="ru-RU"/>
        </w:rPr>
        <w:t>п</w:t>
      </w:r>
      <w:r w:rsidRPr="00A72BEE">
        <w:rPr>
          <w:b w:val="0"/>
          <w:color w:val="000000"/>
          <w:sz w:val="22"/>
          <w:szCs w:val="22"/>
          <w:lang w:val="ru-RU"/>
        </w:rPr>
        <w:t>одготовка отчета по аналитической базе данных ВВУИО, определение проектов</w:t>
      </w:r>
      <w:r>
        <w:rPr>
          <w:b w:val="0"/>
          <w:color w:val="000000"/>
          <w:sz w:val="22"/>
          <w:szCs w:val="22"/>
          <w:lang w:val="ru-RU"/>
        </w:rPr>
        <w:t>,</w:t>
      </w:r>
      <w:r w:rsidRPr="00A72BEE">
        <w:rPr>
          <w:b w:val="0"/>
          <w:color w:val="000000"/>
          <w:sz w:val="22"/>
          <w:szCs w:val="22"/>
          <w:lang w:val="ru-RU"/>
        </w:rPr>
        <w:t xml:space="preserve"> по которым будут установлены награды</w:t>
      </w:r>
      <w:r>
        <w:rPr>
          <w:b w:val="0"/>
          <w:color w:val="000000"/>
          <w:sz w:val="22"/>
          <w:szCs w:val="22"/>
          <w:lang w:val="ru-RU"/>
        </w:rPr>
        <w:t>,</w:t>
      </w:r>
      <w:r w:rsidRPr="00A72BEE">
        <w:rPr>
          <w:b w:val="0"/>
          <w:color w:val="000000"/>
          <w:sz w:val="22"/>
          <w:szCs w:val="22"/>
          <w:lang w:val="ru-RU"/>
        </w:rPr>
        <w:t xml:space="preserve"> и призыв к действиям для подготовки отчета с анализом выполнения решений ВВУИО в </w:t>
      </w:r>
      <w:hyperlink r:id="rId35" w:history="1">
        <w:r w:rsidRPr="00A72BEE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2015</w:t>
        </w:r>
      </w:hyperlink>
      <w:r w:rsidRPr="00A72BEE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, </w:t>
      </w:r>
      <w:hyperlink r:id="rId36" w:history="1">
        <w:r w:rsidRPr="00A72BEE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2016</w:t>
        </w:r>
      </w:hyperlink>
      <w:r w:rsidRPr="00A72BEE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, </w:t>
      </w:r>
      <w:hyperlink r:id="rId37" w:history="1">
        <w:r w:rsidRPr="00A72BEE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2017</w:t>
        </w:r>
      </w:hyperlink>
      <w:r w:rsidR="003C6416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 и 2018 </w:t>
      </w:r>
      <w:r w:rsidRPr="00A72BEE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годах</w:t>
      </w:r>
      <w:r w:rsidR="00C6733F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, выпуск Историй успеха за </w:t>
      </w:r>
      <w:hyperlink r:id="rId38" w:history="1">
        <w:r w:rsidR="003C6416" w:rsidRPr="003C6416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2015</w:t>
        </w:r>
      </w:hyperlink>
      <w:r w:rsidR="003C6416" w:rsidRPr="003C6416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, </w:t>
      </w:r>
      <w:hyperlink r:id="rId39" w:history="1">
        <w:r w:rsidR="003C6416" w:rsidRPr="003C6416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2016</w:t>
        </w:r>
      </w:hyperlink>
      <w:r w:rsidR="003C6416" w:rsidRPr="003C6416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, </w:t>
      </w:r>
      <w:hyperlink r:id="rId40" w:history="1">
        <w:r w:rsidR="003C6416" w:rsidRPr="003C6416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2017</w:t>
        </w:r>
      </w:hyperlink>
      <w:r w:rsidR="00C6733F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 годы</w:t>
      </w:r>
      <w:r w:rsidRPr="00A72BEE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 и </w:t>
      </w:r>
      <w:hyperlink r:id="rId41" w:history="1">
        <w:r w:rsidRPr="00A72BEE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региональных аналитических отчетов по ВВУИО за 2016</w:t>
        </w:r>
        <w:r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–</w:t>
        </w:r>
        <w:r w:rsidRPr="00A72BEE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2017</w:t>
        </w:r>
      </w:hyperlink>
      <w:r>
        <w:rPr>
          <w:rStyle w:val="Hyperlink"/>
          <w:rFonts w:asciiTheme="minorHAnsi" w:hAnsiTheme="minorHAnsi"/>
          <w:b w:val="0"/>
          <w:bCs/>
          <w:sz w:val="22"/>
          <w:szCs w:val="22"/>
          <w:lang w:val="ru-RU"/>
        </w:rPr>
        <w:t> </w:t>
      </w:r>
      <w:r w:rsidRPr="00A72BEE">
        <w:rPr>
          <w:rStyle w:val="Hyperlink"/>
          <w:rFonts w:asciiTheme="minorHAnsi" w:hAnsiTheme="minorHAnsi"/>
          <w:b w:val="0"/>
          <w:bCs/>
          <w:sz w:val="22"/>
          <w:szCs w:val="22"/>
          <w:lang w:val="ru-RU"/>
        </w:rPr>
        <w:t>годы</w:t>
      </w:r>
      <w:r w:rsidR="00C6733F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>;</w:t>
      </w:r>
      <w:r w:rsidR="00BA6618">
        <w:rPr>
          <w:rFonts w:asciiTheme="minorHAnsi" w:hAnsiTheme="minorHAnsi" w:cstheme="majorBidi"/>
          <w:b w:val="0"/>
          <w:bCs/>
          <w:iCs/>
          <w:sz w:val="22"/>
          <w:szCs w:val="22"/>
          <w:lang w:val="ru-RU"/>
        </w:rPr>
        <w:t xml:space="preserve"> </w:t>
      </w:r>
    </w:p>
    <w:p w:rsidR="00C44688" w:rsidRPr="004E2C27" w:rsidRDefault="00F309D9" w:rsidP="001A74E3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/>
        <w:jc w:val="both"/>
        <w:textAlignment w:val="auto"/>
        <w:rPr>
          <w:b w:val="0"/>
          <w:bCs/>
          <w:sz w:val="22"/>
          <w:szCs w:val="22"/>
          <w:lang w:val="ru-RU"/>
        </w:rPr>
      </w:pPr>
      <w:r w:rsidRPr="00A72BEE">
        <w:rPr>
          <w:b w:val="0"/>
          <w:bCs/>
          <w:sz w:val="22"/>
          <w:szCs w:val="22"/>
        </w:rPr>
        <w:t>c</w:t>
      </w:r>
      <w:r w:rsidRPr="00A72BEE">
        <w:rPr>
          <w:b w:val="0"/>
          <w:bCs/>
          <w:sz w:val="22"/>
          <w:szCs w:val="22"/>
          <w:lang w:val="ru-RU"/>
        </w:rPr>
        <w:t>)</w:t>
      </w:r>
      <w:r w:rsidRPr="00A72BEE">
        <w:rPr>
          <w:b w:val="0"/>
          <w:bCs/>
          <w:sz w:val="22"/>
          <w:szCs w:val="22"/>
          <w:lang w:val="ru-RU"/>
        </w:rPr>
        <w:tab/>
      </w:r>
      <w:r w:rsidRPr="00A72BEE">
        <w:rPr>
          <w:b w:val="0"/>
          <w:color w:val="000000"/>
          <w:sz w:val="22"/>
          <w:szCs w:val="22"/>
          <w:lang w:val="ru-RU"/>
        </w:rPr>
        <w:t>вклад Совета МСЭ для Политического форума высокого уровня по устойчивому развитию</w:t>
      </w:r>
      <w:r w:rsidRPr="00A72BEE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b w:val="0"/>
          <w:color w:val="000000"/>
          <w:sz w:val="22"/>
          <w:szCs w:val="22"/>
          <w:lang w:val="ru-RU"/>
        </w:rPr>
        <w:t>(</w:t>
      </w:r>
      <w:r w:rsidR="001A74E3">
        <w:rPr>
          <w:b w:val="0"/>
          <w:color w:val="000000"/>
          <w:sz w:val="22"/>
          <w:szCs w:val="22"/>
          <w:lang w:val="ru-RU"/>
        </w:rPr>
        <w:t>ПФВУ</w:t>
      </w:r>
      <w:r w:rsidRPr="00A72BEE">
        <w:rPr>
          <w:b w:val="0"/>
          <w:color w:val="000000"/>
          <w:sz w:val="22"/>
          <w:szCs w:val="22"/>
          <w:lang w:val="ru-RU"/>
        </w:rPr>
        <w:t>)</w:t>
      </w:r>
      <w:r w:rsidRPr="00A72BEE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b w:val="0"/>
          <w:bCs/>
          <w:sz w:val="22"/>
          <w:szCs w:val="22"/>
          <w:lang w:val="ru-RU"/>
        </w:rPr>
        <w:t>в 2017, 2018</w:t>
      </w:r>
      <w:r w:rsidR="004E2C27">
        <w:rPr>
          <w:b w:val="0"/>
          <w:bCs/>
          <w:sz w:val="22"/>
          <w:szCs w:val="22"/>
          <w:lang w:val="en-US"/>
        </w:rPr>
        <w:t> </w:t>
      </w:r>
      <w:r w:rsidRPr="00A72BEE">
        <w:rPr>
          <w:b w:val="0"/>
          <w:bCs/>
          <w:sz w:val="22"/>
          <w:szCs w:val="22"/>
          <w:lang w:val="ru-RU"/>
        </w:rPr>
        <w:t>годах</w:t>
      </w:r>
      <w:r w:rsidR="00C44688" w:rsidRPr="004E2C27">
        <w:rPr>
          <w:b w:val="0"/>
          <w:bCs/>
          <w:sz w:val="22"/>
          <w:szCs w:val="22"/>
          <w:lang w:val="ru-RU"/>
        </w:rPr>
        <w:t>.</w:t>
      </w:r>
    </w:p>
    <w:p w:rsidR="006A4A7A" w:rsidRPr="004E2C27" w:rsidRDefault="00EA5465" w:rsidP="00146E07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line="228" w:lineRule="auto"/>
        <w:ind w:left="0" w:firstLine="0"/>
        <w:jc w:val="both"/>
        <w:textAlignment w:val="auto"/>
        <w:rPr>
          <w:rFonts w:asciiTheme="minorHAnsi" w:hAnsiTheme="minorHAnsi"/>
          <w:b w:val="0"/>
          <w:bCs/>
          <w:sz w:val="22"/>
          <w:szCs w:val="22"/>
          <w:lang w:val="ru-RU"/>
        </w:rPr>
      </w:pPr>
      <w:r w:rsidRPr="004E2C27">
        <w:rPr>
          <w:rFonts w:asciiTheme="minorHAnsi" w:hAnsiTheme="minorHAnsi" w:cstheme="minorHAnsi"/>
          <w:b w:val="0"/>
          <w:sz w:val="22"/>
          <w:szCs w:val="22"/>
          <w:lang w:val="ru-RU"/>
        </w:rPr>
        <w:t>2.5</w:t>
      </w:r>
      <w:r w:rsidR="00BA6618">
        <w:rPr>
          <w:rFonts w:asciiTheme="minorHAnsi" w:hAnsiTheme="minorHAnsi" w:cstheme="minorHAnsi"/>
          <w:b w:val="0"/>
          <w:sz w:val="22"/>
          <w:szCs w:val="22"/>
          <w:lang w:val="ru-RU"/>
        </w:rPr>
        <w:t>.</w:t>
      </w:r>
      <w:r w:rsidRPr="004E2C27">
        <w:rPr>
          <w:rFonts w:asciiTheme="minorHAnsi" w:hAnsiTheme="minorHAnsi" w:cstheme="minorHAnsi"/>
          <w:b w:val="0"/>
          <w:sz w:val="22"/>
          <w:szCs w:val="22"/>
          <w:lang w:val="ru-RU"/>
        </w:rPr>
        <w:tab/>
      </w:r>
      <w:r w:rsidR="004E2C27" w:rsidRPr="00A72BEE">
        <w:rPr>
          <w:b w:val="0"/>
          <w:color w:val="000000"/>
          <w:sz w:val="22"/>
          <w:szCs w:val="22"/>
          <w:lang w:val="ru-RU"/>
        </w:rPr>
        <w:t xml:space="preserve">РГ-ВВУИО продолжала контролировать и оценивать на ежегодной основе действия, предпринимаемые МСЭ по выполнению решений ВВУИО. Генеральный секретарь МСЭ и Директоры Бюро регулярно информировали РГ-ВВУИО и Совет о работе, проводимой </w:t>
      </w:r>
      <w:r w:rsidR="008264EE">
        <w:rPr>
          <w:b w:val="0"/>
          <w:color w:val="000000"/>
          <w:sz w:val="22"/>
          <w:szCs w:val="22"/>
          <w:lang w:val="ru-RU"/>
        </w:rPr>
        <w:t>в це</w:t>
      </w:r>
      <w:r w:rsidR="004E2C27" w:rsidRPr="00A72BEE">
        <w:rPr>
          <w:b w:val="0"/>
          <w:color w:val="000000"/>
          <w:sz w:val="22"/>
          <w:szCs w:val="22"/>
          <w:lang w:val="ru-RU"/>
        </w:rPr>
        <w:t>ля</w:t>
      </w:r>
      <w:r w:rsidR="008264EE">
        <w:rPr>
          <w:b w:val="0"/>
          <w:color w:val="000000"/>
          <w:sz w:val="22"/>
          <w:szCs w:val="22"/>
          <w:lang w:val="ru-RU"/>
        </w:rPr>
        <w:t>х</w:t>
      </w:r>
      <w:r w:rsidR="004E2C27" w:rsidRPr="00A72BEE">
        <w:rPr>
          <w:b w:val="0"/>
          <w:color w:val="000000"/>
          <w:sz w:val="22"/>
          <w:szCs w:val="22"/>
          <w:lang w:val="ru-RU"/>
        </w:rPr>
        <w:t xml:space="preserve"> выполнения решений </w:t>
      </w:r>
      <w:r w:rsidR="008264EE">
        <w:rPr>
          <w:b w:val="0"/>
          <w:color w:val="000000"/>
          <w:sz w:val="22"/>
          <w:szCs w:val="22"/>
          <w:lang w:val="ru-RU"/>
        </w:rPr>
        <w:t>в соответствии с</w:t>
      </w:r>
      <w:r w:rsidR="004E2C27" w:rsidRPr="00A72BEE">
        <w:rPr>
          <w:b w:val="0"/>
          <w:color w:val="000000"/>
          <w:sz w:val="22"/>
          <w:szCs w:val="22"/>
          <w:lang w:val="ru-RU"/>
        </w:rPr>
        <w:t xml:space="preserve"> </w:t>
      </w:r>
      <w:hyperlink r:id="rId42" w:history="1">
        <w:r w:rsidR="004E2C27" w:rsidRPr="00A72BE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Резолюци</w:t>
        </w:r>
        <w:r w:rsidR="008264E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ей</w:t>
        </w:r>
        <w:r w:rsidR="004E2C27" w:rsidRPr="00A72BE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 xml:space="preserve"> 140 ПК-14 (Пересм. Пусан, 2014</w:t>
        </w:r>
        <w:r w:rsidR="004E2C27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en-US"/>
          </w:rPr>
          <w:t> </w:t>
        </w:r>
        <w:r w:rsidR="004E2C27" w:rsidRPr="00A72BEE">
          <w:rPr>
            <w:rStyle w:val="Hyperlink"/>
            <w:rFonts w:asciiTheme="minorHAnsi" w:hAnsiTheme="minorHAnsi" w:cstheme="majorBidi"/>
            <w:b w:val="0"/>
            <w:bCs/>
            <w:sz w:val="22"/>
            <w:szCs w:val="22"/>
            <w:lang w:val="ru-RU"/>
          </w:rPr>
          <w:t>г.)</w:t>
        </w:r>
      </w:hyperlink>
      <w:r w:rsidR="004E2C27" w:rsidRPr="00A72BEE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. </w:t>
      </w:r>
      <w:r w:rsidR="008264EE">
        <w:rPr>
          <w:b w:val="0"/>
          <w:color w:val="000000"/>
          <w:sz w:val="22"/>
          <w:szCs w:val="22"/>
          <w:lang w:val="ru-RU"/>
        </w:rPr>
        <w:t>К</w:t>
      </w:r>
      <w:r w:rsidR="008264EE" w:rsidRPr="00A72BEE">
        <w:rPr>
          <w:b w:val="0"/>
          <w:color w:val="000000"/>
          <w:sz w:val="22"/>
          <w:szCs w:val="22"/>
          <w:lang w:val="ru-RU"/>
        </w:rPr>
        <w:t xml:space="preserve"> этим собраниям </w:t>
      </w:r>
      <w:r w:rsidR="008264EE">
        <w:rPr>
          <w:b w:val="0"/>
          <w:color w:val="000000"/>
          <w:sz w:val="22"/>
          <w:szCs w:val="22"/>
          <w:lang w:val="ru-RU"/>
        </w:rPr>
        <w:t>с</w:t>
      </w:r>
      <w:r w:rsidR="004E2C27" w:rsidRPr="00A72BEE">
        <w:rPr>
          <w:b w:val="0"/>
          <w:color w:val="000000"/>
          <w:sz w:val="22"/>
          <w:szCs w:val="22"/>
          <w:lang w:val="ru-RU"/>
        </w:rPr>
        <w:t>екретариатом было представлено более 100</w:t>
      </w:r>
      <w:r w:rsidR="004E2C27">
        <w:rPr>
          <w:b w:val="0"/>
          <w:color w:val="000000"/>
          <w:sz w:val="22"/>
          <w:szCs w:val="22"/>
          <w:lang w:val="en-US"/>
        </w:rPr>
        <w:t> </w:t>
      </w:r>
      <w:r w:rsidR="004E2C27" w:rsidRPr="00A72BEE">
        <w:rPr>
          <w:b w:val="0"/>
          <w:color w:val="000000"/>
          <w:sz w:val="22"/>
          <w:szCs w:val="22"/>
          <w:lang w:val="ru-RU"/>
        </w:rPr>
        <w:t>документов, которые перечислены в кратких отчетах о собраниях, размещенных на</w:t>
      </w:r>
      <w:hyperlink r:id="rId43" w:history="1">
        <w:r w:rsidR="004E2C27" w:rsidRPr="00A72BEE">
          <w:rPr>
            <w:sz w:val="22"/>
            <w:szCs w:val="22"/>
            <w:lang w:val="ru-RU"/>
          </w:rPr>
          <w:t xml:space="preserve"> </w:t>
        </w:r>
        <w:r w:rsidR="004E2C27" w:rsidRPr="00A72BEE">
          <w:rPr>
            <w:rStyle w:val="Hyperlink"/>
            <w:rFonts w:asciiTheme="minorHAnsi" w:hAnsiTheme="minorHAnsi"/>
            <w:b w:val="0"/>
            <w:bCs/>
            <w:sz w:val="22"/>
            <w:szCs w:val="22"/>
            <w:lang w:val="ru-RU"/>
          </w:rPr>
          <w:t>веб-сайте</w:t>
        </w:r>
      </w:hyperlink>
      <w:r w:rsidR="004E2C27" w:rsidRPr="00A72BEE">
        <w:rPr>
          <w:rStyle w:val="Hyperlink"/>
          <w:rFonts w:asciiTheme="minorHAnsi" w:hAnsiTheme="minorHAnsi"/>
          <w:b w:val="0"/>
          <w:bCs/>
          <w:sz w:val="22"/>
          <w:szCs w:val="22"/>
          <w:lang w:val="ru-RU"/>
        </w:rPr>
        <w:t xml:space="preserve"> РГС-ВВУИО</w:t>
      </w:r>
      <w:r w:rsidR="006E63DB" w:rsidRPr="004E2C27">
        <w:rPr>
          <w:rFonts w:asciiTheme="minorHAnsi" w:hAnsiTheme="minorHAnsi"/>
          <w:b w:val="0"/>
          <w:bCs/>
          <w:sz w:val="22"/>
          <w:szCs w:val="22"/>
          <w:lang w:val="ru-RU"/>
        </w:rPr>
        <w:t xml:space="preserve">. </w:t>
      </w:r>
    </w:p>
    <w:p w:rsidR="000E3E91" w:rsidRPr="004E2C27" w:rsidRDefault="00EA5465" w:rsidP="00146E07">
      <w:pPr>
        <w:pStyle w:val="Heading2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line="228" w:lineRule="auto"/>
        <w:ind w:left="0" w:firstLine="0"/>
        <w:jc w:val="both"/>
        <w:textAlignment w:val="auto"/>
        <w:rPr>
          <w:rFonts w:asciiTheme="minorHAnsi" w:hAnsiTheme="minorHAnsi"/>
          <w:b w:val="0"/>
          <w:sz w:val="22"/>
          <w:szCs w:val="22"/>
          <w:lang w:val="ru-RU"/>
        </w:rPr>
      </w:pPr>
      <w:r w:rsidRPr="004E2C27">
        <w:rPr>
          <w:rFonts w:asciiTheme="minorHAnsi" w:hAnsiTheme="minorHAnsi" w:cstheme="majorBidi"/>
          <w:b w:val="0"/>
          <w:sz w:val="22"/>
          <w:szCs w:val="22"/>
          <w:lang w:val="ru-RU"/>
        </w:rPr>
        <w:t>2.6</w:t>
      </w:r>
      <w:r w:rsidR="00BA6618">
        <w:rPr>
          <w:rFonts w:asciiTheme="minorHAnsi" w:hAnsiTheme="minorHAnsi" w:cstheme="majorBidi"/>
          <w:b w:val="0"/>
          <w:sz w:val="22"/>
          <w:szCs w:val="22"/>
          <w:lang w:val="ru-RU"/>
        </w:rPr>
        <w:t>.</w:t>
      </w:r>
      <w:r w:rsidRPr="004E2C27">
        <w:rPr>
          <w:rFonts w:asciiTheme="minorHAnsi" w:hAnsiTheme="minorHAnsi" w:cstheme="majorBidi"/>
          <w:b w:val="0"/>
          <w:sz w:val="22"/>
          <w:szCs w:val="22"/>
          <w:lang w:val="ru-RU"/>
        </w:rPr>
        <w:tab/>
      </w:r>
      <w:r w:rsidR="004E2C27" w:rsidRPr="00A72BEE">
        <w:rPr>
          <w:color w:val="000000"/>
          <w:sz w:val="22"/>
          <w:szCs w:val="22"/>
          <w:lang w:val="ru-RU"/>
        </w:rPr>
        <w:t>Группа с благодарностью приняла к сведению все документы, представленные членами и</w:t>
      </w:r>
      <w:r w:rsidR="00BA6618">
        <w:rPr>
          <w:color w:val="000000"/>
          <w:sz w:val="22"/>
          <w:szCs w:val="22"/>
          <w:lang w:val="ru-RU"/>
        </w:rPr>
        <w:t> </w:t>
      </w:r>
      <w:r w:rsidR="004E2C27" w:rsidRPr="00A72BEE">
        <w:rPr>
          <w:color w:val="000000"/>
          <w:sz w:val="22"/>
          <w:szCs w:val="22"/>
          <w:lang w:val="ru-RU"/>
        </w:rPr>
        <w:t>секретариатом, и подготовила следующие выводы и рекомендации</w:t>
      </w:r>
      <w:r w:rsidR="00BA6618">
        <w:rPr>
          <w:rFonts w:asciiTheme="minorHAnsi" w:hAnsiTheme="minorHAnsi" w:cstheme="majorBidi"/>
          <w:bCs/>
          <w:sz w:val="22"/>
          <w:szCs w:val="22"/>
          <w:lang w:val="ru-RU"/>
        </w:rPr>
        <w:t>.</w:t>
      </w:r>
    </w:p>
    <w:p w:rsidR="00E71762" w:rsidRPr="008264EE" w:rsidRDefault="008264EE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 w:hanging="567"/>
        <w:textAlignment w:val="auto"/>
        <w:outlineLvl w:val="1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>Член</w:t>
      </w:r>
      <w:r>
        <w:rPr>
          <w:rFonts w:asciiTheme="minorHAnsi" w:hAnsiTheme="minorHAnsi" w:cstheme="majorBidi"/>
          <w:sz w:val="22"/>
          <w:szCs w:val="22"/>
          <w:lang w:val="ru-RU"/>
        </w:rPr>
        <w:t>ам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МСЭ </w:t>
      </w:r>
      <w:r>
        <w:rPr>
          <w:rFonts w:asciiTheme="minorHAnsi" w:hAnsiTheme="minorHAnsi" w:cstheme="majorBidi"/>
          <w:sz w:val="22"/>
          <w:szCs w:val="22"/>
          <w:lang w:val="ru-RU"/>
        </w:rPr>
        <w:t xml:space="preserve">было настоятельно рекомендовано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популяризировать с помощью собственных сетей важность выполнения решений ВВУИО, в частности Форума ВВУИО, и участвовать в процессе подготовки к Форуму 2015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года, приглашая участников самого высокого, насколько это возможно, уровня</w:t>
      </w:r>
      <w:r w:rsidR="00E71762" w:rsidRPr="008264EE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E71762" w:rsidRPr="008264EE" w:rsidRDefault="008264EE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 w:hanging="567"/>
        <w:textAlignment w:val="auto"/>
        <w:outlineLvl w:val="1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Членам МСЭ было предложено сообщать о своей деятельности </w:t>
      </w:r>
      <w:r>
        <w:rPr>
          <w:rFonts w:asciiTheme="minorHAnsi" w:hAnsiTheme="minorHAnsi" w:cstheme="majorBidi"/>
          <w:sz w:val="22"/>
          <w:szCs w:val="22"/>
          <w:lang w:val="ru-RU"/>
        </w:rPr>
        <w:t xml:space="preserve">в рамках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анализа выполнения решений ВВУИО, конкурса на получение наград за проекты, связанные с ВВУИО, организации деятельности на Форуме ВВУИО, включая страновые семинары-практикумы, тематические семинары-практикумы, выставку, а также путем участия в диалогах на высоком уровне, Всемирном кафе, собраниях по содействию реализации направлений деятельности ВВУИО, Сегменте партнерств, Сегменте инноваций и инкубаторов</w:t>
      </w:r>
      <w:r w:rsidR="00E71762" w:rsidRPr="008264EE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A0234C" w:rsidRPr="008264EE" w:rsidRDefault="008264EE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 w:hanging="567"/>
        <w:textAlignment w:val="auto"/>
        <w:outlineLvl w:val="1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>Фамилии членов группы экспертов по проведению конкурса на получение наград за проекты, связанные с ВВУИО, следует указать на веб-сайте</w:t>
      </w:r>
      <w:r w:rsidR="00E71762" w:rsidRPr="008264EE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E71762" w:rsidRPr="00042789" w:rsidRDefault="00042789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 w:hanging="567"/>
        <w:textAlignment w:val="auto"/>
        <w:outlineLvl w:val="1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>Группа выразила благодарность за всю информацию, представленную секретариатом, и приняла решение рекомендовать Государствам-Членам активизировать работу по популяризации ИКТ и процесса ВВУИО в рамках процесса, связанного с Повесткой дня в области развития на период после 2015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года</w:t>
      </w:r>
      <w:r w:rsidR="00E71762" w:rsidRPr="00042789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.</w:t>
      </w:r>
    </w:p>
    <w:p w:rsidR="007F5F69" w:rsidRPr="00042789" w:rsidRDefault="00042789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 w:hanging="567"/>
        <w:textAlignment w:val="auto"/>
        <w:outlineLvl w:val="1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t>Была дана высокая оценка роли МСЭ и выполненной им работы в процессе общего обзора выполнения решений ВВУИО, проведенного ГА ООН. Были высоко о</w:t>
      </w:r>
      <w:r>
        <w:rPr>
          <w:rFonts w:asciiTheme="minorHAnsi" w:hAnsiTheme="minorHAnsi"/>
          <w:sz w:val="22"/>
          <w:szCs w:val="22"/>
          <w:lang w:val="ru-RU"/>
        </w:rPr>
        <w:t xml:space="preserve">ценены </w:t>
      </w:r>
      <w:r w:rsidRPr="00A72BEE">
        <w:rPr>
          <w:rFonts w:asciiTheme="minorHAnsi" w:hAnsiTheme="minorHAnsi"/>
          <w:sz w:val="22"/>
          <w:szCs w:val="22"/>
          <w:lang w:val="ru-RU"/>
        </w:rPr>
        <w:t>успешн</w:t>
      </w:r>
      <w:r>
        <w:rPr>
          <w:rFonts w:asciiTheme="minorHAnsi" w:hAnsiTheme="minorHAnsi"/>
          <w:sz w:val="22"/>
          <w:szCs w:val="22"/>
          <w:lang w:val="ru-RU"/>
        </w:rPr>
        <w:t>ое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проведение при </w:t>
      </w:r>
      <w:r w:rsidRPr="00A72BEE">
        <w:rPr>
          <w:rFonts w:asciiTheme="minorHAnsi" w:hAnsiTheme="minorHAnsi"/>
          <w:sz w:val="22"/>
          <w:szCs w:val="22"/>
          <w:lang w:val="ru-RU"/>
        </w:rPr>
        <w:t>координаци</w:t>
      </w:r>
      <w:r>
        <w:rPr>
          <w:rFonts w:asciiTheme="minorHAnsi" w:hAnsiTheme="minorHAnsi"/>
          <w:sz w:val="22"/>
          <w:szCs w:val="22"/>
          <w:lang w:val="ru-RU"/>
        </w:rPr>
        <w:t>и со стороны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МСЭ </w:t>
      </w:r>
      <w:r>
        <w:rPr>
          <w:rFonts w:asciiTheme="minorHAnsi" w:hAnsiTheme="minorHAnsi"/>
          <w:sz w:val="22"/>
          <w:szCs w:val="22"/>
          <w:lang w:val="ru-RU"/>
        </w:rPr>
        <w:t>М</w:t>
      </w:r>
      <w:r w:rsidRPr="00A72BEE">
        <w:rPr>
          <w:rFonts w:asciiTheme="minorHAnsi" w:hAnsiTheme="minorHAnsi"/>
          <w:sz w:val="22"/>
          <w:szCs w:val="22"/>
          <w:lang w:val="ru-RU"/>
        </w:rPr>
        <w:t>ероприятия высокого уровня ВВУИО+10 и подготовительный процесс с участием многих заинтересованных сторон (MPP), в частности вовлечение всех заинтересованных сторон в этот процесс и координация действий с другими содействующими организациями по направлениям деятельности ВВУИО</w:t>
      </w:r>
      <w:r w:rsidR="007F5F69" w:rsidRPr="00042789">
        <w:rPr>
          <w:rFonts w:asciiTheme="minorHAnsi" w:hAnsiTheme="minorHAnsi"/>
          <w:sz w:val="22"/>
          <w:szCs w:val="22"/>
          <w:lang w:val="ru-RU"/>
        </w:rPr>
        <w:t>.</w:t>
      </w:r>
    </w:p>
    <w:p w:rsidR="007F5F69" w:rsidRPr="00042789" w:rsidRDefault="00042789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 w:hanging="567"/>
        <w:textAlignment w:val="auto"/>
        <w:outlineLvl w:val="1"/>
        <w:rPr>
          <w:rFonts w:asciiTheme="minorHAnsi" w:hAnsiTheme="minorHAnsi"/>
          <w:sz w:val="22"/>
          <w:szCs w:val="22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t>Высокую оценку получили усилия, предпринятые Генеральным секретарем, заместителем Генерального секретаря и Директорами, а также секретариатом в связи с общим обзором ГА</w:t>
      </w:r>
      <w:r w:rsidR="00012526"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ООН</w:t>
      </w:r>
      <w:r w:rsidR="007F5F69" w:rsidRPr="00042789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7F5F69" w:rsidRPr="00042789" w:rsidRDefault="00042789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28" w:lineRule="auto"/>
        <w:ind w:left="851" w:hanging="567"/>
        <w:textAlignment w:val="auto"/>
        <w:outlineLvl w:val="1"/>
        <w:rPr>
          <w:rFonts w:asciiTheme="minorHAnsi" w:hAnsiTheme="minorHAnsi"/>
          <w:sz w:val="22"/>
          <w:szCs w:val="22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t>МСЭ выполнил все порученные ему задачи в соответствии с Резолюцией</w:t>
      </w:r>
      <w:r w:rsidR="00012526"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1334 (Совет,</w:t>
      </w:r>
      <w:r w:rsidR="0060414A"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2015</w:t>
      </w:r>
      <w:r w:rsidR="00012526"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г.), и в связи с этим Совету рекомендуется исключить Резолюцию</w:t>
      </w:r>
      <w:r w:rsidR="00012526"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1334</w:t>
      </w:r>
      <w:r w:rsidR="007F5F69" w:rsidRPr="00042789">
        <w:rPr>
          <w:rFonts w:asciiTheme="minorHAnsi" w:hAnsiTheme="minorHAnsi"/>
          <w:sz w:val="22"/>
          <w:szCs w:val="22"/>
          <w:lang w:val="ru-RU"/>
        </w:rPr>
        <w:t>.</w:t>
      </w:r>
    </w:p>
    <w:p w:rsidR="007F5F69" w:rsidRPr="00265C70" w:rsidRDefault="00265C70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outlineLvl w:val="0"/>
        <w:rPr>
          <w:rFonts w:asciiTheme="minorHAnsi" w:hAnsiTheme="minorHAnsi"/>
          <w:sz w:val="22"/>
          <w:szCs w:val="22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lastRenderedPageBreak/>
        <w:t xml:space="preserve">Было </w:t>
      </w:r>
      <w:r>
        <w:rPr>
          <w:rFonts w:asciiTheme="minorHAnsi" w:hAnsiTheme="minorHAnsi"/>
          <w:sz w:val="22"/>
          <w:szCs w:val="22"/>
          <w:lang w:val="ru-RU"/>
        </w:rPr>
        <w:t xml:space="preserve">вновь </w:t>
      </w:r>
      <w:r w:rsidRPr="00A72BEE">
        <w:rPr>
          <w:rFonts w:asciiTheme="minorHAnsi" w:hAnsiTheme="minorHAnsi"/>
          <w:sz w:val="22"/>
          <w:szCs w:val="22"/>
          <w:lang w:val="ru-RU"/>
        </w:rPr>
        <w:t>подчеркнуто, что для оценки, анализа и отражения воздействия ИКТ на ЦУР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72BEE">
        <w:rPr>
          <w:rFonts w:asciiTheme="minorHAnsi" w:hAnsiTheme="minorHAnsi"/>
          <w:sz w:val="22"/>
          <w:szCs w:val="22"/>
          <w:lang w:val="ru-RU"/>
        </w:rPr>
        <w:t>следует, по мере возможности, использовать рамочные направления деятельности ВВУИО</w:t>
      </w:r>
      <w:r w:rsidR="007F5F69" w:rsidRPr="00265C70">
        <w:rPr>
          <w:rFonts w:asciiTheme="minorHAnsi" w:hAnsiTheme="minorHAnsi"/>
          <w:sz w:val="22"/>
          <w:szCs w:val="22"/>
          <w:lang w:val="ru-RU"/>
        </w:rPr>
        <w:t>.</w:t>
      </w:r>
    </w:p>
    <w:p w:rsidR="007F5F69" w:rsidRDefault="00265C70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outlineLvl w:val="0"/>
        <w:rPr>
          <w:rFonts w:asciiTheme="minorHAnsi" w:hAnsiTheme="minorHAnsi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t>С учетом синергии между направлениями деятельности ВВУИО и ЦУР не рекомендуется созда</w:t>
      </w:r>
      <w:r>
        <w:rPr>
          <w:rFonts w:asciiTheme="minorHAnsi" w:hAnsiTheme="minorHAnsi"/>
          <w:sz w:val="22"/>
          <w:szCs w:val="22"/>
          <w:lang w:val="ru-RU"/>
        </w:rPr>
        <w:t>ние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в рамках МСЭ отдельно</w:t>
      </w:r>
      <w:r>
        <w:rPr>
          <w:rFonts w:asciiTheme="minorHAnsi" w:hAnsiTheme="minorHAnsi"/>
          <w:sz w:val="22"/>
          <w:szCs w:val="22"/>
          <w:lang w:val="ru-RU"/>
        </w:rPr>
        <w:t>го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направлени</w:t>
      </w:r>
      <w:r>
        <w:rPr>
          <w:rFonts w:asciiTheme="minorHAnsi" w:hAnsiTheme="minorHAnsi"/>
          <w:sz w:val="22"/>
          <w:szCs w:val="22"/>
          <w:lang w:val="ru-RU"/>
        </w:rPr>
        <w:t>я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для ЦУР, и оба процесса следует рассматривать совместно на руководящем и рабочем уровнях</w:t>
      </w:r>
      <w:r w:rsidR="007F5F69" w:rsidRPr="00265C70">
        <w:rPr>
          <w:rFonts w:asciiTheme="minorHAnsi" w:hAnsiTheme="minorHAnsi"/>
          <w:lang w:val="ru-RU"/>
        </w:rPr>
        <w:t xml:space="preserve">. </w:t>
      </w:r>
    </w:p>
    <w:p w:rsidR="00265C70" w:rsidRPr="00265C70" w:rsidRDefault="00265C70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outlineLvl w:val="0"/>
        <w:rPr>
          <w:rFonts w:asciiTheme="minorHAnsi" w:hAnsiTheme="minorHAnsi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t>Группа приняла к сведению заявление Координационного совета руководителей, в котором Форум ВВУИО признается в качестве одного из важнейших форумов для обсуждения роли ИКТ как средства реализации целей и задач в области развития. При этом вновь отмечалось, что, как признано в ходе общего обзора ГА ООН, Форум ВВУИО является платформой для обсуждения всеми заинтересованными сторонами хода выполнения решений Всемирной встречи на высшем уровне и обмена соответствующим передовым опытом и должен по</w:t>
      </w:r>
      <w:r w:rsidR="00BA6618">
        <w:rPr>
          <w:rFonts w:asciiTheme="minorHAnsi" w:hAnsiTheme="minorHAnsi"/>
          <w:sz w:val="22"/>
          <w:szCs w:val="22"/>
          <w:lang w:val="ru-RU"/>
        </w:rPr>
        <w:noBreakHyphen/>
      </w:r>
      <w:r w:rsidRPr="00A72BEE">
        <w:rPr>
          <w:rFonts w:asciiTheme="minorHAnsi" w:hAnsiTheme="minorHAnsi"/>
          <w:sz w:val="22"/>
          <w:szCs w:val="22"/>
          <w:lang w:val="ru-RU"/>
        </w:rPr>
        <w:t>прежнему проводиться ежегодно</w:t>
      </w:r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7F5F69" w:rsidRPr="00CD5CAF" w:rsidRDefault="00265C70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outlineLvl w:val="0"/>
        <w:rPr>
          <w:rFonts w:asciiTheme="minorHAnsi" w:hAnsiTheme="minorHAnsi"/>
          <w:sz w:val="22"/>
          <w:szCs w:val="22"/>
          <w:lang w:val="ru-RU"/>
        </w:rPr>
      </w:pPr>
      <w:r w:rsidRPr="00265C70">
        <w:rPr>
          <w:rFonts w:asciiTheme="minorHAnsi" w:hAnsiTheme="minorHAnsi"/>
          <w:sz w:val="22"/>
          <w:szCs w:val="22"/>
          <w:lang w:val="ru-RU"/>
        </w:rPr>
        <w:t>Группа высоко отметила инициативу Директоров Бюро, предусматривающую начало процесса представления своей деятельности в увязке с ЦУР, и рекомендовала представить обновленные версии документов для рассмотрения членами МСЭ на собраниях соответствующих консультативных групп в контексте рамок ВВУИО. Было отмечено, что требуется уделить несколько большее внимание прояснению вопроса о дальнейших шагах и достижени</w:t>
      </w:r>
      <w:r w:rsidR="00BA6618">
        <w:rPr>
          <w:rFonts w:asciiTheme="minorHAnsi" w:hAnsiTheme="minorHAnsi"/>
          <w:sz w:val="22"/>
          <w:szCs w:val="22"/>
          <w:lang w:val="ru-RU"/>
        </w:rPr>
        <w:t>ю</w:t>
      </w:r>
      <w:r w:rsidRPr="00265C70">
        <w:rPr>
          <w:rFonts w:asciiTheme="minorHAnsi" w:hAnsiTheme="minorHAnsi"/>
          <w:sz w:val="22"/>
          <w:szCs w:val="22"/>
          <w:lang w:val="ru-RU"/>
        </w:rPr>
        <w:t xml:space="preserve"> консенсуса. МСЭ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следует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делать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акцент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на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своем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опыте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в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сфере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ИКТ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и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работать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во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взаимодействии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с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другими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учреждениями</w:t>
      </w:r>
      <w:r w:rsidRPr="00CD5CA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65C70">
        <w:rPr>
          <w:rFonts w:asciiTheme="minorHAnsi" w:hAnsiTheme="minorHAnsi"/>
          <w:sz w:val="22"/>
          <w:szCs w:val="22"/>
          <w:lang w:val="ru-RU"/>
        </w:rPr>
        <w:t>ООН</w:t>
      </w:r>
      <w:r w:rsidRPr="00CD5CAF">
        <w:rPr>
          <w:rFonts w:asciiTheme="minorHAnsi" w:hAnsiTheme="minorHAnsi"/>
          <w:sz w:val="22"/>
          <w:szCs w:val="22"/>
          <w:lang w:val="ru-RU"/>
        </w:rPr>
        <w:t>.</w:t>
      </w:r>
    </w:p>
    <w:p w:rsidR="00265C70" w:rsidRDefault="00265C70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outlineLvl w:val="0"/>
        <w:rPr>
          <w:rFonts w:asciiTheme="minorHAnsi" w:hAnsiTheme="minorHAnsi"/>
          <w:sz w:val="22"/>
          <w:szCs w:val="22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t>Совету</w:t>
      </w:r>
      <w:r w:rsidR="00BA6618">
        <w:rPr>
          <w:rFonts w:asciiTheme="minorHAnsi" w:hAnsiTheme="minorHAnsi"/>
          <w:sz w:val="22"/>
          <w:szCs w:val="22"/>
          <w:lang w:val="ru-RU"/>
        </w:rPr>
        <w:t xml:space="preserve"> 20</w:t>
      </w:r>
      <w:r w:rsidRPr="00A72BEE">
        <w:rPr>
          <w:rFonts w:asciiTheme="minorHAnsi" w:hAnsiTheme="minorHAnsi"/>
          <w:sz w:val="22"/>
          <w:szCs w:val="22"/>
          <w:lang w:val="ru-RU"/>
        </w:rPr>
        <w:t>16</w:t>
      </w:r>
      <w:r w:rsidR="00BA6618">
        <w:rPr>
          <w:rFonts w:asciiTheme="minorHAnsi" w:hAnsiTheme="minorHAnsi"/>
          <w:sz w:val="22"/>
          <w:szCs w:val="22"/>
          <w:lang w:val="ru-RU"/>
        </w:rPr>
        <w:t> года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рекомендуется поручить Генеральному секретарю в тесном сотрудничестве с </w:t>
      </w:r>
      <w:r>
        <w:rPr>
          <w:rFonts w:asciiTheme="minorHAnsi" w:hAnsiTheme="minorHAnsi"/>
          <w:sz w:val="22"/>
          <w:szCs w:val="22"/>
          <w:lang w:val="ru-RU"/>
        </w:rPr>
        <w:t>Д</w:t>
      </w:r>
      <w:r w:rsidRPr="00A72BEE">
        <w:rPr>
          <w:rFonts w:asciiTheme="minorHAnsi" w:hAnsiTheme="minorHAnsi"/>
          <w:sz w:val="22"/>
          <w:szCs w:val="22"/>
          <w:lang w:val="ru-RU"/>
        </w:rPr>
        <w:t>иректорами Бюро обеспечить надлежащ</w:t>
      </w:r>
      <w:r w:rsidR="00EA46DA">
        <w:rPr>
          <w:rFonts w:asciiTheme="minorHAnsi" w:hAnsiTheme="minorHAnsi"/>
          <w:sz w:val="22"/>
          <w:szCs w:val="22"/>
          <w:lang w:val="ru-RU"/>
        </w:rPr>
        <w:t>ий вклад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МСЭ в осуществляемы</w:t>
      </w:r>
      <w:r w:rsidR="00EA46DA">
        <w:rPr>
          <w:rFonts w:asciiTheme="minorHAnsi" w:hAnsiTheme="minorHAnsi"/>
          <w:sz w:val="22"/>
          <w:szCs w:val="22"/>
          <w:lang w:val="ru-RU"/>
        </w:rPr>
        <w:t>е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во всем мире последующ</w:t>
      </w:r>
      <w:r w:rsidR="00EA46DA">
        <w:rPr>
          <w:rFonts w:asciiTheme="minorHAnsi" w:hAnsiTheme="minorHAnsi"/>
          <w:sz w:val="22"/>
          <w:szCs w:val="22"/>
          <w:lang w:val="ru-RU"/>
        </w:rPr>
        <w:t>ую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деятельност</w:t>
      </w:r>
      <w:r w:rsidR="00EA46DA">
        <w:rPr>
          <w:rFonts w:asciiTheme="minorHAnsi" w:hAnsiTheme="minorHAnsi"/>
          <w:sz w:val="22"/>
          <w:szCs w:val="22"/>
          <w:lang w:val="ru-RU"/>
        </w:rPr>
        <w:t>ь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и обзор, связанны</w:t>
      </w:r>
      <w:r w:rsidR="00EA46DA">
        <w:rPr>
          <w:rFonts w:asciiTheme="minorHAnsi" w:hAnsiTheme="minorHAnsi"/>
          <w:sz w:val="22"/>
          <w:szCs w:val="22"/>
          <w:lang w:val="ru-RU"/>
        </w:rPr>
        <w:t>е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с процессом ЦУР, уделяя при этом должное внимание глобальному механизму последующей деятельности и обзора, связанных с выполнением Повестки дня на период до 2030</w:t>
      </w:r>
      <w:r w:rsidR="00EA46DA"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года, которая изложена в </w:t>
      </w:r>
      <w:hyperlink r:id="rId44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 xml:space="preserve">Резолюции </w:t>
        </w:r>
        <w:r w:rsidR="002E4B1E" w:rsidRPr="002E4B1E">
          <w:rPr>
            <w:rStyle w:val="Hyperlink"/>
            <w:rFonts w:asciiTheme="minorHAnsi" w:hAnsiTheme="minorHAnsi" w:cstheme="majorBidi"/>
            <w:sz w:val="22"/>
            <w:szCs w:val="22"/>
          </w:rPr>
          <w:t>A</w:t>
        </w:r>
        <w:r w:rsidR="002E4B1E" w:rsidRPr="002E4B1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/</w:t>
        </w:r>
        <w:r w:rsidR="002E4B1E" w:rsidRPr="002E4B1E">
          <w:rPr>
            <w:rStyle w:val="Hyperlink"/>
            <w:rFonts w:asciiTheme="minorHAnsi" w:hAnsiTheme="minorHAnsi" w:cstheme="majorBidi"/>
            <w:sz w:val="22"/>
            <w:szCs w:val="22"/>
          </w:rPr>
          <w:t>RES</w:t>
        </w:r>
        <w:r w:rsidR="002E4B1E" w:rsidRPr="002E4B1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/70/1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 xml:space="preserve"> Генеральной Ассамблеи</w:t>
      </w:r>
      <w:r w:rsidRPr="00A72BEE">
        <w:rPr>
          <w:rFonts w:asciiTheme="minorHAnsi" w:hAnsiTheme="minorHAnsi"/>
          <w:sz w:val="22"/>
          <w:szCs w:val="22"/>
          <w:lang w:val="ru-RU"/>
        </w:rPr>
        <w:t>, и руководствуясь пунктом</w:t>
      </w:r>
      <w:r w:rsidR="00EA46DA"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67 итогового документа по общему обзору ГА</w:t>
      </w:r>
      <w:r w:rsidR="00EA46DA"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ООН (</w:t>
      </w:r>
      <w:hyperlink r:id="rId45" w:history="1">
        <w:hyperlink r:id="rId46" w:history="1">
          <w:r w:rsidRPr="00A72BEE">
            <w:rPr>
              <w:rStyle w:val="Hyperlink"/>
              <w:rFonts w:asciiTheme="minorHAnsi" w:hAnsiTheme="minorHAnsi" w:cstheme="majorBidi"/>
              <w:sz w:val="22"/>
              <w:szCs w:val="22"/>
              <w:lang w:val="ru-RU"/>
            </w:rPr>
            <w:t>Резолюция</w:t>
          </w:r>
          <w:r w:rsidR="002E4B1E">
            <w:rPr>
              <w:rStyle w:val="Hyperlink"/>
              <w:rFonts w:asciiTheme="minorHAnsi" w:hAnsiTheme="minorHAnsi" w:cstheme="majorBidi"/>
              <w:sz w:val="22"/>
              <w:szCs w:val="22"/>
              <w:lang w:val="ru-RU"/>
            </w:rPr>
            <w:t> </w:t>
          </w:r>
          <w:r w:rsidR="002E4B1E" w:rsidRPr="002E4B1E">
            <w:rPr>
              <w:rStyle w:val="Hyperlink"/>
              <w:rFonts w:asciiTheme="minorHAnsi" w:hAnsiTheme="minorHAnsi" w:cstheme="majorBidi"/>
              <w:sz w:val="22"/>
              <w:szCs w:val="22"/>
              <w:lang w:val="ru-RU"/>
            </w:rPr>
            <w:t>A/RES/70/125</w:t>
          </w:r>
        </w:hyperlink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 xml:space="preserve"> Генеральной Ассамблеи</w:t>
        </w:r>
      </w:hyperlink>
      <w:r w:rsidRPr="00A72BEE">
        <w:rPr>
          <w:rFonts w:asciiTheme="minorHAnsi" w:hAnsiTheme="minorHAnsi"/>
          <w:sz w:val="22"/>
          <w:szCs w:val="22"/>
          <w:lang w:val="ru-RU"/>
        </w:rPr>
        <w:t>).</w:t>
      </w:r>
    </w:p>
    <w:p w:rsidR="00BE566D" w:rsidRDefault="00BE566D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outlineLvl w:val="0"/>
        <w:rPr>
          <w:rFonts w:asciiTheme="minorHAnsi" w:hAnsiTheme="minorHAnsi"/>
          <w:sz w:val="22"/>
          <w:szCs w:val="22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t>При осуществлении каждым Сектором и Генеральным секретариатом деятельности в контексте ВВУИО и ЦУР должны соблюдаться соответствующие полномочия, предоставленные членами МСЭ, с учетом того, что в Повестке дня на период до 2030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года органам ООН не предоставлены новые полномочия.</w:t>
      </w:r>
    </w:p>
    <w:p w:rsidR="00BE566D" w:rsidRDefault="00BE566D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outlineLvl w:val="0"/>
        <w:rPr>
          <w:rFonts w:asciiTheme="minorHAnsi" w:hAnsiTheme="minorHAnsi"/>
          <w:sz w:val="22"/>
          <w:szCs w:val="22"/>
          <w:lang w:val="ru-RU"/>
        </w:rPr>
      </w:pPr>
      <w:r w:rsidRPr="00A72BEE">
        <w:rPr>
          <w:rFonts w:asciiTheme="minorHAnsi" w:hAnsiTheme="minorHAnsi"/>
          <w:sz w:val="22"/>
          <w:szCs w:val="22"/>
          <w:lang w:val="ru-RU"/>
        </w:rPr>
        <w:t>Секретариату предлага</w:t>
      </w:r>
      <w:r>
        <w:rPr>
          <w:rFonts w:asciiTheme="minorHAnsi" w:hAnsiTheme="minorHAnsi"/>
          <w:sz w:val="22"/>
          <w:szCs w:val="22"/>
          <w:lang w:val="ru-RU"/>
        </w:rPr>
        <w:t>лось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подготовить более подробную информацию о взаимосвязи между Повесткой дня "Соединим к 2020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A72BEE">
        <w:rPr>
          <w:rFonts w:asciiTheme="minorHAnsi" w:hAnsiTheme="minorHAnsi"/>
          <w:sz w:val="22"/>
          <w:szCs w:val="22"/>
          <w:lang w:val="ru-RU"/>
        </w:rPr>
        <w:t>году" и направлениями деятельности ВВУИО в целях достижения ЦУР.</w:t>
      </w:r>
    </w:p>
    <w:p w:rsidR="00BE566D" w:rsidRPr="00BE566D" w:rsidRDefault="002E4B1E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outlineLvl w:val="0"/>
        <w:rPr>
          <w:rStyle w:val="FontStyle20"/>
          <w:rFonts w:asciiTheme="minorHAnsi" w:hAnsiTheme="minorHAnsi"/>
          <w:b w:val="0"/>
          <w:bCs w:val="0"/>
          <w:sz w:val="22"/>
          <w:szCs w:val="22"/>
          <w:lang w:val="ru-RU"/>
        </w:rPr>
      </w:pP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Группа обсудила предложение Российской Федерации </w:t>
      </w:r>
      <w:r w:rsidRPr="00A72BEE">
        <w:rPr>
          <w:rStyle w:val="FontStyle20"/>
          <w:rFonts w:asciiTheme="minorHAnsi" w:hAnsiTheme="minorHAnsi" w:cstheme="majorBidi"/>
          <w:b w:val="0"/>
          <w:sz w:val="22"/>
          <w:szCs w:val="22"/>
          <w:lang w:val="ru-RU"/>
        </w:rPr>
        <w:t>(</w:t>
      </w:r>
      <w:hyperlink r:id="rId47" w:history="1">
        <w:r w:rsidRPr="00A72BEE">
          <w:rPr>
            <w:rStyle w:val="Hyperlink"/>
            <w:rFonts w:asciiTheme="minorHAnsi" w:hAnsiTheme="minorHAnsi"/>
            <w:sz w:val="22"/>
            <w:szCs w:val="22"/>
          </w:rPr>
          <w:t>WG</w:t>
        </w:r>
        <w:r w:rsidRPr="00A72BEE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Pr="00A72BEE">
          <w:rPr>
            <w:rStyle w:val="Hyperlink"/>
            <w:rFonts w:asciiTheme="minorHAnsi" w:hAnsiTheme="minorHAnsi"/>
            <w:sz w:val="22"/>
            <w:szCs w:val="22"/>
          </w:rPr>
          <w:t>WSIS</w:t>
        </w:r>
        <w:r w:rsidRPr="00A72BEE">
          <w:rPr>
            <w:rStyle w:val="Hyperlink"/>
            <w:rFonts w:asciiTheme="minorHAnsi" w:hAnsiTheme="minorHAnsi"/>
            <w:sz w:val="22"/>
            <w:szCs w:val="22"/>
            <w:lang w:val="ru-RU"/>
          </w:rPr>
          <w:t>-28/09</w:t>
        </w:r>
      </w:hyperlink>
      <w:r w:rsidRPr="00A72BEE">
        <w:rPr>
          <w:rFonts w:asciiTheme="minorHAnsi" w:hAnsiTheme="minorHAnsi"/>
          <w:spacing w:val="5"/>
          <w:sz w:val="22"/>
          <w:szCs w:val="22"/>
          <w:lang w:val="ru-RU"/>
        </w:rPr>
        <w:t xml:space="preserve">) 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о возможном проведении мероприятия высокого уровня ВВУИО+15 в качестве расширенного варианта Форума ВВУИО 2021(22)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 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года в целях рассмотрения хода выполнения процесса ВВУИО и ЦУР и подготовки вклада для политического форума высокого уровня 2023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 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года в соответствии с порядком, установленным ГА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 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ООН. По этому предложению не было достигнуто согласие. Группа выразила признательность Российской Федерации</w:t>
      </w:r>
      <w:r w:rsidRPr="00A72BEE">
        <w:rPr>
          <w:rFonts w:asciiTheme="minorHAnsi" w:hAnsiTheme="minorHAnsi"/>
          <w:bCs/>
          <w:spacing w:val="5"/>
          <w:sz w:val="22"/>
          <w:szCs w:val="22"/>
          <w:lang w:val="ru-RU"/>
        </w:rPr>
        <w:t xml:space="preserve"> </w:t>
      </w:r>
      <w:r w:rsidRPr="00A72BEE">
        <w:rPr>
          <w:rFonts w:asciiTheme="minorHAnsi" w:hAnsiTheme="minorHAnsi"/>
          <w:sz w:val="22"/>
          <w:szCs w:val="22"/>
          <w:lang w:val="ru-RU"/>
        </w:rPr>
        <w:t>(</w:t>
      </w:r>
      <w:hyperlink r:id="rId48" w:history="1">
        <w:r w:rsidRPr="00A72BEE">
          <w:rPr>
            <w:rStyle w:val="Hyperlink"/>
            <w:rFonts w:asciiTheme="minorHAnsi" w:hAnsiTheme="minorHAnsi"/>
            <w:sz w:val="22"/>
            <w:szCs w:val="22"/>
          </w:rPr>
          <w:t>WG</w:t>
        </w:r>
        <w:r w:rsidRPr="00A72BEE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Pr="00A72BEE">
          <w:rPr>
            <w:rStyle w:val="Hyperlink"/>
            <w:rFonts w:asciiTheme="minorHAnsi" w:hAnsiTheme="minorHAnsi"/>
            <w:sz w:val="22"/>
            <w:szCs w:val="22"/>
          </w:rPr>
          <w:t>WSIS</w:t>
        </w:r>
        <w:r w:rsidRPr="00A72BEE">
          <w:rPr>
            <w:rStyle w:val="Hyperlink"/>
            <w:rFonts w:asciiTheme="minorHAnsi" w:hAnsiTheme="minorHAnsi"/>
            <w:sz w:val="22"/>
            <w:szCs w:val="22"/>
            <w:lang w:val="ru-RU"/>
          </w:rPr>
          <w:t>-28/09</w:t>
        </w:r>
      </w:hyperlink>
      <w:r w:rsidRPr="00A72BEE">
        <w:rPr>
          <w:rStyle w:val="Hyperlink"/>
          <w:rFonts w:asciiTheme="minorHAnsi" w:hAnsiTheme="minorHAnsi"/>
          <w:bCs/>
          <w:sz w:val="22"/>
          <w:szCs w:val="22"/>
          <w:lang w:val="ru-RU"/>
        </w:rPr>
        <w:t>)</w:t>
      </w:r>
      <w:r w:rsidRPr="00A72BEE">
        <w:rPr>
          <w:rFonts w:asciiTheme="minorHAnsi" w:hAnsiTheme="minorHAnsi"/>
          <w:bCs/>
          <w:spacing w:val="5"/>
          <w:sz w:val="22"/>
          <w:szCs w:val="22"/>
          <w:lang w:val="ru-RU"/>
        </w:rPr>
        <w:t>, США (</w:t>
      </w:r>
      <w:hyperlink r:id="rId49" w:history="1">
        <w:r w:rsidRPr="00A72BEE">
          <w:rPr>
            <w:rStyle w:val="Hyperlink"/>
            <w:rFonts w:asciiTheme="minorHAnsi" w:hAnsiTheme="minorHAnsi"/>
            <w:sz w:val="22"/>
            <w:szCs w:val="22"/>
          </w:rPr>
          <w:t>WG</w:t>
        </w:r>
        <w:r>
          <w:rPr>
            <w:rStyle w:val="Hyperlink"/>
            <w:rFonts w:asciiTheme="minorHAnsi" w:hAnsiTheme="minorHAnsi"/>
            <w:sz w:val="22"/>
            <w:szCs w:val="22"/>
            <w:lang w:val="ru-RU"/>
          </w:rPr>
          <w:noBreakHyphen/>
        </w:r>
        <w:r w:rsidRPr="00A72BEE">
          <w:rPr>
            <w:rStyle w:val="Hyperlink"/>
            <w:rFonts w:asciiTheme="minorHAnsi" w:hAnsiTheme="minorHAnsi"/>
            <w:sz w:val="22"/>
            <w:szCs w:val="22"/>
          </w:rPr>
          <w:t>WSIS</w:t>
        </w:r>
        <w:r>
          <w:rPr>
            <w:rStyle w:val="Hyperlink"/>
            <w:rFonts w:asciiTheme="minorHAnsi" w:hAnsiTheme="minorHAnsi"/>
            <w:sz w:val="22"/>
            <w:szCs w:val="22"/>
            <w:lang w:val="ru-RU"/>
          </w:rPr>
          <w:noBreakHyphen/>
        </w:r>
        <w:r w:rsidRPr="00A72BEE">
          <w:rPr>
            <w:rStyle w:val="Hyperlink"/>
            <w:rFonts w:asciiTheme="minorHAnsi" w:hAnsiTheme="minorHAnsi"/>
            <w:sz w:val="22"/>
            <w:szCs w:val="22"/>
            <w:lang w:val="ru-RU"/>
          </w:rPr>
          <w:t>28/10</w:t>
        </w:r>
      </w:hyperlink>
      <w:r w:rsidRPr="00A72BEE">
        <w:rPr>
          <w:rFonts w:asciiTheme="minorHAnsi" w:hAnsiTheme="minorHAnsi"/>
          <w:bCs/>
          <w:spacing w:val="5"/>
          <w:sz w:val="22"/>
          <w:szCs w:val="22"/>
          <w:lang w:val="ru-RU"/>
        </w:rPr>
        <w:t>) и Австралии (</w:t>
      </w:r>
      <w:hyperlink r:id="rId50" w:history="1">
        <w:r w:rsidRPr="00A72BEE">
          <w:rPr>
            <w:rStyle w:val="Hyperlink"/>
            <w:rFonts w:asciiTheme="minorHAnsi" w:hAnsiTheme="minorHAnsi"/>
            <w:sz w:val="22"/>
            <w:szCs w:val="22"/>
          </w:rPr>
          <w:t>WG</w:t>
        </w:r>
        <w:r w:rsidRPr="00A72BEE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Pr="00A72BEE">
          <w:rPr>
            <w:rStyle w:val="Hyperlink"/>
            <w:rFonts w:asciiTheme="minorHAnsi" w:hAnsiTheme="minorHAnsi"/>
            <w:sz w:val="22"/>
            <w:szCs w:val="22"/>
          </w:rPr>
          <w:t>WSIS</w:t>
        </w:r>
        <w:r w:rsidRPr="00A72BEE">
          <w:rPr>
            <w:rStyle w:val="Hyperlink"/>
            <w:rFonts w:asciiTheme="minorHAnsi" w:hAnsiTheme="minorHAnsi"/>
            <w:sz w:val="22"/>
            <w:szCs w:val="22"/>
            <w:lang w:val="ru-RU"/>
          </w:rPr>
          <w:t>-28/11</w:t>
        </w:r>
      </w:hyperlink>
      <w:r w:rsidRPr="00A72BEE">
        <w:rPr>
          <w:rStyle w:val="Hyperlink"/>
          <w:rFonts w:asciiTheme="minorHAnsi" w:hAnsiTheme="minorHAnsi"/>
          <w:sz w:val="22"/>
          <w:szCs w:val="22"/>
          <w:lang w:val="ru-RU"/>
        </w:rPr>
        <w:t>)</w:t>
      </w:r>
      <w:r w:rsidRPr="00A72BEE">
        <w:rPr>
          <w:rFonts w:asciiTheme="minorHAnsi" w:hAnsiTheme="minorHAnsi"/>
          <w:bCs/>
          <w:spacing w:val="5"/>
          <w:sz w:val="22"/>
          <w:szCs w:val="22"/>
          <w:lang w:val="ru-RU"/>
        </w:rPr>
        <w:t xml:space="preserve"> 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за их предложения по дальнейшему изменению </w:t>
      </w:r>
      <w:hyperlink r:id="rId51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 1332 Совета (Изм. 2016 г.)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на основе результатов общего обзора ГА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 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ООН и Повестки дня в области устойчивого развития на период до 2030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 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года </w:t>
      </w:r>
      <w:r w:rsidRPr="00A72BEE">
        <w:rPr>
          <w:rFonts w:asciiTheme="minorHAnsi" w:hAnsiTheme="minorHAnsi"/>
          <w:sz w:val="22"/>
          <w:szCs w:val="22"/>
          <w:lang w:val="ru-RU"/>
        </w:rPr>
        <w:t>(</w:t>
      </w:r>
      <w:hyperlink r:id="rId52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Резолюция</w:t>
        </w:r>
        <w:r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</w:rPr>
          <w:t>A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/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</w:rPr>
          <w:t>RES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/70/1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 xml:space="preserve"> ГА ООН</w:t>
      </w:r>
      <w:r w:rsidRPr="00A72BEE">
        <w:rPr>
          <w:rStyle w:val="Hyperlink"/>
          <w:rFonts w:asciiTheme="minorHAnsi" w:hAnsiTheme="minorHAnsi" w:cstheme="majorBidi"/>
          <w:color w:val="auto"/>
          <w:sz w:val="22"/>
          <w:szCs w:val="22"/>
          <w:u w:val="none"/>
          <w:lang w:val="ru-RU"/>
        </w:rPr>
        <w:t xml:space="preserve"> </w:t>
      </w:r>
      <w:r w:rsidRPr="00A72BEE">
        <w:rPr>
          <w:rFonts w:asciiTheme="minorHAnsi" w:hAnsiTheme="minorHAnsi"/>
          <w:bCs/>
          <w:spacing w:val="5"/>
          <w:sz w:val="22"/>
          <w:szCs w:val="22"/>
          <w:lang w:val="ru-RU"/>
        </w:rPr>
        <w:t xml:space="preserve">и </w:t>
      </w:r>
      <w:hyperlink r:id="rId53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 xml:space="preserve">Резолюция 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</w:rPr>
          <w:t>A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/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</w:rPr>
          <w:t>RES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/70/125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 xml:space="preserve"> ГА ООН</w:t>
      </w:r>
      <w:r w:rsidRPr="00A72BEE">
        <w:rPr>
          <w:rFonts w:asciiTheme="minorHAnsi" w:hAnsiTheme="minorHAnsi"/>
          <w:bCs/>
          <w:spacing w:val="5"/>
          <w:sz w:val="22"/>
          <w:szCs w:val="22"/>
          <w:lang w:val="ru-RU"/>
        </w:rPr>
        <w:t xml:space="preserve">) 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и предложила авторам вкладов и другим членам Группы учитывать эти предложения, а также результаты обсуждений, которые состоялись в ходе 28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noBreakHyphen/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го собрания, при подготовке к Совету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 20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16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 года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. Группа предложила авторам этих вкладов и другим заинтересованным сторонам провести 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lastRenderedPageBreak/>
        <w:t>консультации перед Советом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 20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16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 года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, с тем чтобы, по возможности, скоординировать предложения</w:t>
      </w:r>
      <w:r w:rsidR="00BE566D"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.</w:t>
      </w:r>
    </w:p>
    <w:p w:rsidR="00BE566D" w:rsidRPr="00265C70" w:rsidRDefault="00BE566D" w:rsidP="00146E07">
      <w:pPr>
        <w:pStyle w:val="Style12"/>
        <w:widowControl/>
        <w:numPr>
          <w:ilvl w:val="2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851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Форум ВВУИО</w:t>
      </w:r>
    </w:p>
    <w:p w:rsidR="002E1F24" w:rsidRPr="00BE566D" w:rsidRDefault="00BE566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В соответствии с результатами общего обзора ГА ООН собрания Форума ВВУИО следует по</w:t>
      </w:r>
      <w:r w:rsidR="00D77F7F">
        <w:rPr>
          <w:color w:val="000000"/>
          <w:sz w:val="22"/>
          <w:szCs w:val="22"/>
          <w:lang w:val="ru-RU"/>
        </w:rPr>
        <w:noBreakHyphen/>
      </w:r>
      <w:r w:rsidRPr="00A72BEE">
        <w:rPr>
          <w:color w:val="000000"/>
          <w:sz w:val="22"/>
          <w:szCs w:val="22"/>
          <w:lang w:val="ru-RU"/>
        </w:rPr>
        <w:t>прежнему проводить ежегодно.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Было вновь подчеркнуто, что Форуму следует сосредоточить основное внимание на направлениях деятельности ВВУИО и оставаться важной платформой для обмена передовым опытом</w:t>
      </w:r>
      <w:r w:rsidR="006E63DB" w:rsidRPr="00BE566D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2E1F24" w:rsidRPr="00242A2D" w:rsidRDefault="00242A2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С учетом в</w:t>
      </w:r>
      <w:r w:rsidRPr="00A72BEE">
        <w:rPr>
          <w:color w:val="000000"/>
          <w:sz w:val="22"/>
          <w:szCs w:val="22"/>
          <w:lang w:val="ru-RU"/>
        </w:rPr>
        <w:t>ысоко</w:t>
      </w:r>
      <w:r>
        <w:rPr>
          <w:color w:val="000000"/>
          <w:sz w:val="22"/>
          <w:szCs w:val="22"/>
          <w:lang w:val="ru-RU"/>
        </w:rPr>
        <w:t>й</w:t>
      </w:r>
      <w:r w:rsidRPr="00A72BEE">
        <w:rPr>
          <w:color w:val="000000"/>
          <w:sz w:val="22"/>
          <w:szCs w:val="22"/>
          <w:lang w:val="ru-RU"/>
        </w:rPr>
        <w:t xml:space="preserve"> оцен</w:t>
      </w:r>
      <w:r>
        <w:rPr>
          <w:color w:val="000000"/>
          <w:sz w:val="22"/>
          <w:szCs w:val="22"/>
          <w:lang w:val="ru-RU"/>
        </w:rPr>
        <w:t>к</w:t>
      </w:r>
      <w:r w:rsidRPr="00A72BEE">
        <w:rPr>
          <w:color w:val="000000"/>
          <w:sz w:val="22"/>
          <w:szCs w:val="22"/>
          <w:lang w:val="ru-RU"/>
        </w:rPr>
        <w:t>и добавлени</w:t>
      </w:r>
      <w:r>
        <w:rPr>
          <w:color w:val="000000"/>
          <w:sz w:val="22"/>
          <w:szCs w:val="22"/>
          <w:lang w:val="ru-RU"/>
        </w:rPr>
        <w:t>я</w:t>
      </w:r>
      <w:r w:rsidRPr="00A72BEE">
        <w:rPr>
          <w:color w:val="000000"/>
          <w:sz w:val="22"/>
          <w:szCs w:val="22"/>
          <w:lang w:val="ru-RU"/>
        </w:rPr>
        <w:t xml:space="preserve"> компонента </w:t>
      </w:r>
      <w:r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>хакатон</w:t>
      </w:r>
      <w:r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>к</w:t>
      </w:r>
      <w:r w:rsidRPr="00A72BEE">
        <w:rPr>
          <w:color w:val="000000"/>
          <w:sz w:val="22"/>
          <w:szCs w:val="22"/>
          <w:lang w:val="ru-RU"/>
        </w:rPr>
        <w:t xml:space="preserve"> Форум</w:t>
      </w:r>
      <w:r>
        <w:rPr>
          <w:color w:val="000000"/>
          <w:sz w:val="22"/>
          <w:szCs w:val="22"/>
          <w:lang w:val="ru-RU"/>
        </w:rPr>
        <w:t>ам</w:t>
      </w:r>
      <w:r w:rsidRPr="00A72BEE">
        <w:rPr>
          <w:color w:val="000000"/>
          <w:sz w:val="22"/>
          <w:szCs w:val="22"/>
          <w:lang w:val="ru-RU"/>
        </w:rPr>
        <w:t xml:space="preserve"> ВВУИО Членам МСЭ предлагается определить университеты и сообщества молодых программистов для участия в этом хакатоне</w:t>
      </w:r>
      <w:r w:rsidR="00112947" w:rsidRPr="00242A2D">
        <w:rPr>
          <w:rFonts w:asciiTheme="minorHAnsi" w:hAnsiTheme="minorHAnsi"/>
          <w:sz w:val="22"/>
          <w:szCs w:val="22"/>
          <w:lang w:val="ru-RU"/>
        </w:rPr>
        <w:t>.</w:t>
      </w:r>
    </w:p>
    <w:p w:rsidR="002E1F24" w:rsidRPr="00242A2D" w:rsidRDefault="00242A2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Секретариату предлагается доработать описание итогового документа Форума ВВУИО,</w:t>
      </w:r>
      <w:r>
        <w:rPr>
          <w:color w:val="000000"/>
          <w:sz w:val="22"/>
          <w:szCs w:val="22"/>
          <w:lang w:val="ru-RU"/>
        </w:rPr>
        <w:t xml:space="preserve"> с тем</w:t>
      </w:r>
      <w:r w:rsidRPr="00A72BEE">
        <w:rPr>
          <w:color w:val="000000"/>
          <w:sz w:val="22"/>
          <w:szCs w:val="22"/>
          <w:lang w:val="ru-RU"/>
        </w:rPr>
        <w:t xml:space="preserve"> чтобы избежать ощущения того, что Форум ВВУИО является органом ведения переговоров и принятия решений</w:t>
      </w:r>
      <w:r w:rsidR="00BF0844" w:rsidRPr="00242A2D">
        <w:rPr>
          <w:rFonts w:asciiTheme="minorHAnsi" w:hAnsiTheme="minorHAnsi"/>
          <w:sz w:val="22"/>
          <w:szCs w:val="22"/>
          <w:lang w:val="ru-RU"/>
        </w:rPr>
        <w:t>.</w:t>
      </w:r>
    </w:p>
    <w:p w:rsidR="002E1F24" w:rsidRPr="00242A2D" w:rsidRDefault="00242A2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Секретариату было предложено изучить возможные пути усиления многоязычия на Форуме ВВУИО, а Членам МСЭ и другим заинтересованным сторонам рекомендовано участвовать в покрытии расходов на устный и письменный переводы с помощью финансовых средств или на бартерной основе</w:t>
      </w:r>
      <w:r w:rsidR="00BF0844" w:rsidRPr="00242A2D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2E1F24" w:rsidRPr="00242A2D" w:rsidRDefault="00242A2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Была дана высокая оценка итогам </w:t>
      </w:r>
      <w:r w:rsidRPr="00A72BEE">
        <w:rPr>
          <w:color w:val="000000"/>
          <w:sz w:val="22"/>
          <w:szCs w:val="22"/>
          <w:lang w:val="ru-RU"/>
        </w:rPr>
        <w:t xml:space="preserve">Форума ВВУИО 2017 года; в частности, </w:t>
      </w:r>
      <w:r>
        <w:rPr>
          <w:color w:val="000000"/>
          <w:sz w:val="22"/>
          <w:szCs w:val="22"/>
          <w:lang w:val="ru-RU"/>
        </w:rPr>
        <w:t xml:space="preserve">подчеркивалась </w:t>
      </w:r>
      <w:r w:rsidRPr="00A72BEE">
        <w:rPr>
          <w:color w:val="000000"/>
          <w:sz w:val="22"/>
          <w:szCs w:val="22"/>
          <w:lang w:val="ru-RU"/>
        </w:rPr>
        <w:t xml:space="preserve">четкая увязка каждого </w:t>
      </w:r>
      <w:r w:rsidR="00D77F7F">
        <w:rPr>
          <w:color w:val="000000"/>
          <w:sz w:val="22"/>
          <w:szCs w:val="22"/>
          <w:lang w:val="ru-RU"/>
        </w:rPr>
        <w:t>собр</w:t>
      </w:r>
      <w:r w:rsidRPr="00A72BEE">
        <w:rPr>
          <w:color w:val="000000"/>
          <w:sz w:val="22"/>
          <w:szCs w:val="22"/>
          <w:lang w:val="ru-RU"/>
        </w:rPr>
        <w:t xml:space="preserve">ания с </w:t>
      </w:r>
      <w:r>
        <w:rPr>
          <w:color w:val="000000"/>
          <w:sz w:val="22"/>
          <w:szCs w:val="22"/>
          <w:lang w:val="ru-RU"/>
        </w:rPr>
        <w:t>н</w:t>
      </w:r>
      <w:r w:rsidRPr="00A72BEE">
        <w:rPr>
          <w:color w:val="000000"/>
          <w:sz w:val="22"/>
          <w:szCs w:val="22"/>
          <w:lang w:val="ru-RU"/>
        </w:rPr>
        <w:t>аправлениями деятельности ВВУИО и ЦУР</w:t>
      </w:r>
      <w:r>
        <w:rPr>
          <w:color w:val="000000"/>
          <w:sz w:val="22"/>
          <w:szCs w:val="22"/>
          <w:lang w:val="ru-RU"/>
        </w:rPr>
        <w:t>,</w:t>
      </w:r>
      <w:r w:rsidRPr="00A72BEE">
        <w:rPr>
          <w:color w:val="000000"/>
          <w:sz w:val="22"/>
          <w:szCs w:val="22"/>
          <w:lang w:val="ru-RU"/>
        </w:rPr>
        <w:t xml:space="preserve"> пр</w:t>
      </w:r>
      <w:r>
        <w:rPr>
          <w:color w:val="000000"/>
          <w:sz w:val="22"/>
          <w:szCs w:val="22"/>
          <w:lang w:val="ru-RU"/>
        </w:rPr>
        <w:t xml:space="preserve">едставляющая также и для </w:t>
      </w:r>
      <w:r w:rsidRPr="00242A2D">
        <w:rPr>
          <w:color w:val="000000"/>
          <w:sz w:val="22"/>
          <w:szCs w:val="22"/>
          <w:lang w:val="ru-RU"/>
        </w:rPr>
        <w:t>ВКРЭ</w:t>
      </w:r>
      <w:r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весьма полезн</w:t>
      </w:r>
      <w:r>
        <w:rPr>
          <w:color w:val="000000"/>
          <w:sz w:val="22"/>
          <w:szCs w:val="22"/>
          <w:lang w:val="ru-RU"/>
        </w:rPr>
        <w:t>ый</w:t>
      </w:r>
      <w:r w:rsidRPr="00A72BEE">
        <w:rPr>
          <w:color w:val="000000"/>
          <w:sz w:val="22"/>
          <w:szCs w:val="22"/>
          <w:lang w:val="ru-RU"/>
        </w:rPr>
        <w:t xml:space="preserve"> и наглядн</w:t>
      </w:r>
      <w:r>
        <w:rPr>
          <w:color w:val="000000"/>
          <w:sz w:val="22"/>
          <w:szCs w:val="22"/>
          <w:lang w:val="ru-RU"/>
        </w:rPr>
        <w:t>ый</w:t>
      </w:r>
      <w:r w:rsidRPr="00A72BEE">
        <w:rPr>
          <w:color w:val="000000"/>
          <w:sz w:val="22"/>
          <w:szCs w:val="22"/>
          <w:lang w:val="ru-RU"/>
        </w:rPr>
        <w:t xml:space="preserve"> пример</w:t>
      </w:r>
      <w:r>
        <w:rPr>
          <w:color w:val="000000"/>
          <w:sz w:val="22"/>
          <w:szCs w:val="22"/>
          <w:lang w:val="ru-RU"/>
        </w:rPr>
        <w:t xml:space="preserve"> обеспечения для </w:t>
      </w:r>
      <w:r w:rsidRPr="00242A2D">
        <w:rPr>
          <w:color w:val="000000"/>
          <w:sz w:val="22"/>
          <w:szCs w:val="22"/>
          <w:lang w:val="ru-RU"/>
        </w:rPr>
        <w:t>участник</w:t>
      </w:r>
      <w:r>
        <w:rPr>
          <w:color w:val="000000"/>
          <w:sz w:val="22"/>
          <w:szCs w:val="22"/>
          <w:lang w:val="ru-RU"/>
        </w:rPr>
        <w:t>ов</w:t>
      </w:r>
      <w:r w:rsidRPr="00242A2D">
        <w:rPr>
          <w:color w:val="000000"/>
          <w:sz w:val="22"/>
          <w:szCs w:val="22"/>
          <w:lang w:val="ru-RU"/>
        </w:rPr>
        <w:t xml:space="preserve"> р</w:t>
      </w:r>
      <w:r>
        <w:rPr>
          <w:color w:val="000000"/>
          <w:sz w:val="22"/>
          <w:szCs w:val="22"/>
          <w:lang w:val="ru-RU"/>
        </w:rPr>
        <w:t xml:space="preserve">уководства по способам увязки </w:t>
      </w:r>
      <w:r w:rsidRPr="00242A2D">
        <w:rPr>
          <w:color w:val="000000"/>
          <w:sz w:val="22"/>
          <w:szCs w:val="22"/>
          <w:lang w:val="ru-RU"/>
        </w:rPr>
        <w:t>ИКТ и ЦУР</w:t>
      </w:r>
      <w:r>
        <w:rPr>
          <w:color w:val="000000"/>
          <w:sz w:val="22"/>
          <w:szCs w:val="22"/>
          <w:lang w:val="ru-RU"/>
        </w:rPr>
        <w:t xml:space="preserve"> с</w:t>
      </w:r>
      <w:r w:rsidRPr="00242A2D">
        <w:rPr>
          <w:color w:val="000000"/>
          <w:sz w:val="22"/>
          <w:szCs w:val="22"/>
          <w:lang w:val="ru-RU"/>
        </w:rPr>
        <w:t xml:space="preserve"> использ</w:t>
      </w:r>
      <w:r>
        <w:rPr>
          <w:color w:val="000000"/>
          <w:sz w:val="22"/>
          <w:szCs w:val="22"/>
          <w:lang w:val="ru-RU"/>
        </w:rPr>
        <w:t>ованием</w:t>
      </w:r>
      <w:r w:rsidRPr="00242A2D">
        <w:rPr>
          <w:color w:val="000000"/>
          <w:sz w:val="22"/>
          <w:szCs w:val="22"/>
          <w:lang w:val="ru-RU"/>
        </w:rPr>
        <w:t xml:space="preserve"> или созда</w:t>
      </w:r>
      <w:r>
        <w:rPr>
          <w:color w:val="000000"/>
          <w:sz w:val="22"/>
          <w:szCs w:val="22"/>
          <w:lang w:val="ru-RU"/>
        </w:rPr>
        <w:t>нием</w:t>
      </w:r>
      <w:r w:rsidRPr="00242A2D">
        <w:rPr>
          <w:color w:val="000000"/>
          <w:sz w:val="22"/>
          <w:szCs w:val="22"/>
          <w:lang w:val="ru-RU"/>
        </w:rPr>
        <w:t xml:space="preserve"> аналогичны</w:t>
      </w:r>
      <w:r>
        <w:rPr>
          <w:color w:val="000000"/>
          <w:sz w:val="22"/>
          <w:szCs w:val="22"/>
          <w:lang w:val="ru-RU"/>
        </w:rPr>
        <w:t>х</w:t>
      </w:r>
      <w:r w:rsidRPr="00242A2D">
        <w:rPr>
          <w:color w:val="000000"/>
          <w:sz w:val="22"/>
          <w:szCs w:val="22"/>
          <w:lang w:val="ru-RU"/>
        </w:rPr>
        <w:t xml:space="preserve"> таблиц или матрицы пользовательской активности</w:t>
      </w:r>
      <w:r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2E1F24" w:rsidRPr="00242A2D" w:rsidRDefault="00242A2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>
        <w:rPr>
          <w:rFonts w:asciiTheme="minorHAnsi" w:hAnsiTheme="minorHAnsi" w:cstheme="majorBidi"/>
          <w:sz w:val="22"/>
          <w:szCs w:val="22"/>
          <w:lang w:val="ru-RU"/>
        </w:rPr>
        <w:t>Провед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енная </w:t>
      </w:r>
      <w:r>
        <w:rPr>
          <w:rFonts w:asciiTheme="minorHAnsi" w:hAnsiTheme="minorHAnsi" w:cstheme="majorBidi"/>
          <w:sz w:val="22"/>
          <w:szCs w:val="22"/>
          <w:lang w:val="ru-RU"/>
        </w:rPr>
        <w:t xml:space="preserve">в рамках </w:t>
      </w:r>
      <w:r w:rsidRPr="00A72BEE">
        <w:rPr>
          <w:color w:val="000000"/>
          <w:sz w:val="22"/>
          <w:szCs w:val="22"/>
          <w:lang w:val="ru-RU"/>
        </w:rPr>
        <w:t>Форум</w:t>
      </w:r>
      <w:r>
        <w:rPr>
          <w:color w:val="000000"/>
          <w:sz w:val="22"/>
          <w:szCs w:val="22"/>
          <w:lang w:val="ru-RU"/>
        </w:rPr>
        <w:t>а</w:t>
      </w:r>
      <w:r w:rsidRPr="00A72BEE">
        <w:rPr>
          <w:color w:val="000000"/>
          <w:sz w:val="22"/>
          <w:szCs w:val="22"/>
          <w:lang w:val="ru-RU"/>
        </w:rPr>
        <w:t xml:space="preserve"> ВВУИО 2017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ajorBidi"/>
          <w:sz w:val="22"/>
          <w:szCs w:val="22"/>
          <w:lang w:val="ru-RU"/>
        </w:rPr>
        <w:t>в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ыставка</w:t>
      </w:r>
      <w:r w:rsidRPr="00A72BEE">
        <w:rPr>
          <w:color w:val="000000"/>
          <w:sz w:val="22"/>
          <w:szCs w:val="22"/>
          <w:lang w:val="ru-RU"/>
        </w:rPr>
        <w:t xml:space="preserve"> была признана полезной платформой для обмена знаниями, распространения передового опыта и укрепления партнерских отношений. Секретариату было предложено включить </w:t>
      </w:r>
      <w:r>
        <w:rPr>
          <w:color w:val="000000"/>
          <w:sz w:val="22"/>
          <w:szCs w:val="22"/>
          <w:lang w:val="ru-RU"/>
        </w:rPr>
        <w:t xml:space="preserve">подробные </w:t>
      </w:r>
      <w:r w:rsidRPr="00A72BEE">
        <w:rPr>
          <w:color w:val="000000"/>
          <w:sz w:val="22"/>
          <w:szCs w:val="22"/>
          <w:lang w:val="ru-RU"/>
        </w:rPr>
        <w:t>сведения о выставке в рамках Форума ВВУИО 2017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в информационный документ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="000B5D2B" w:rsidRPr="00265C70">
        <w:rPr>
          <w:rFonts w:asciiTheme="minorHAnsi" w:hAnsiTheme="minorHAnsi" w:cstheme="majorBidi"/>
          <w:sz w:val="22"/>
          <w:szCs w:val="22"/>
          <w:lang w:val="en-US"/>
        </w:rPr>
        <w:t>WG</w:t>
      </w:r>
      <w:r w:rsidR="000B5D2B" w:rsidRPr="00242A2D">
        <w:rPr>
          <w:rFonts w:asciiTheme="minorHAnsi" w:hAnsiTheme="minorHAnsi" w:cstheme="majorBidi"/>
          <w:sz w:val="22"/>
          <w:szCs w:val="22"/>
          <w:lang w:val="ru-RU"/>
        </w:rPr>
        <w:t>-</w:t>
      </w:r>
      <w:r w:rsidR="000B5D2B" w:rsidRPr="00265C70">
        <w:rPr>
          <w:rFonts w:asciiTheme="minorHAnsi" w:hAnsiTheme="minorHAnsi" w:cstheme="majorBidi"/>
          <w:sz w:val="22"/>
          <w:szCs w:val="22"/>
          <w:lang w:val="en-US"/>
        </w:rPr>
        <w:t>WSIS</w:t>
      </w:r>
      <w:r w:rsidR="000B5D2B" w:rsidRPr="00242A2D">
        <w:rPr>
          <w:rFonts w:asciiTheme="minorHAnsi" w:hAnsiTheme="minorHAnsi" w:cstheme="majorBidi"/>
          <w:sz w:val="22"/>
          <w:szCs w:val="22"/>
          <w:lang w:val="ru-RU"/>
        </w:rPr>
        <w:t>-31-08</w:t>
      </w:r>
      <w:r w:rsidR="00112947" w:rsidRPr="00242A2D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2E1F24" w:rsidRPr="00242A2D" w:rsidRDefault="00242A2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Секретариату было настоятельно рекомендовано </w:t>
      </w:r>
      <w:r>
        <w:rPr>
          <w:rFonts w:asciiTheme="minorHAnsi" w:hAnsiTheme="minorHAnsi" w:cstheme="majorBidi"/>
          <w:sz w:val="22"/>
          <w:szCs w:val="22"/>
          <w:lang w:val="ru-RU"/>
        </w:rPr>
        <w:t xml:space="preserve">и далее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укреплять </w:t>
      </w:r>
      <w:r>
        <w:rPr>
          <w:rFonts w:asciiTheme="minorHAnsi" w:hAnsiTheme="minorHAnsi" w:cstheme="majorBidi"/>
          <w:sz w:val="22"/>
          <w:szCs w:val="22"/>
          <w:lang w:val="ru-RU"/>
        </w:rPr>
        <w:t xml:space="preserve">увязку деятельности, проводимой на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Форум</w:t>
      </w:r>
      <w:r>
        <w:rPr>
          <w:rFonts w:asciiTheme="minorHAnsi" w:hAnsiTheme="minorHAnsi" w:cstheme="majorBidi"/>
          <w:sz w:val="22"/>
          <w:szCs w:val="22"/>
          <w:lang w:val="ru-RU"/>
        </w:rPr>
        <w:t>е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ВВУИО</w:t>
      </w:r>
      <w:r>
        <w:rPr>
          <w:color w:val="000000"/>
          <w:sz w:val="22"/>
          <w:szCs w:val="22"/>
          <w:lang w:val="ru-RU"/>
        </w:rPr>
        <w:t>,</w:t>
      </w:r>
      <w:r w:rsidRPr="00A72BEE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и ЦУР</w:t>
      </w:r>
      <w:r w:rsidR="000B5D2B" w:rsidRPr="00242A2D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516742" w:rsidRPr="00242A2D" w:rsidRDefault="00242A2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Секретариату было предложено улучшить информирование о способе, посредством которого заинтересованные стороны могут представлять свои запросы о проведении семинаров-практикумов через формуляр официального представления Форума ВВУИО.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Новым заинтересованным сторонам, возможно, потребуется пояснительная записка, хотя на данном этапе это может казаться неочевидным</w:t>
      </w:r>
      <w:r w:rsidR="00516742" w:rsidRPr="00242A2D">
        <w:rPr>
          <w:rFonts w:asciiTheme="minorHAnsi" w:hAnsiTheme="minorHAnsi" w:cstheme="majorBidi"/>
          <w:sz w:val="22"/>
          <w:szCs w:val="22"/>
          <w:lang w:val="ru-RU"/>
        </w:rPr>
        <w:t xml:space="preserve">. </w:t>
      </w:r>
    </w:p>
    <w:p w:rsidR="00516742" w:rsidRPr="00242A2D" w:rsidRDefault="00242A2D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Секретариату было предложено учитывать при подготовке к Форуму ВВУИО результаты ежегодных региональных форумов МСЭ по вопросам развития, касающихся использования ИКТ в целях устойчивого развития, а также мероприятий, связанных с выполнением решений ВВУИО</w:t>
      </w:r>
      <w:r w:rsidR="00516742" w:rsidRPr="00242A2D">
        <w:rPr>
          <w:rFonts w:cstheme="majorBidi"/>
          <w:sz w:val="22"/>
          <w:szCs w:val="22"/>
          <w:lang w:val="ru-RU"/>
        </w:rPr>
        <w:t>.</w:t>
      </w:r>
    </w:p>
    <w:p w:rsidR="00516742" w:rsidRPr="00525529" w:rsidRDefault="00525529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Все усилия, предпринятые секретариатом ВВУИО по обеспечению надлежащего уровня доступности на Форуме ВВУИО 2016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 w:rsidR="00D77F7F">
        <w:rPr>
          <w:color w:val="000000"/>
          <w:sz w:val="22"/>
          <w:szCs w:val="22"/>
          <w:lang w:val="ru-RU"/>
        </w:rPr>
        <w:t>,</w:t>
      </w:r>
      <w:r>
        <w:rPr>
          <w:color w:val="000000"/>
          <w:sz w:val="22"/>
          <w:szCs w:val="22"/>
          <w:lang w:val="ru-RU"/>
        </w:rPr>
        <w:t xml:space="preserve"> получили высокую оценку</w:t>
      </w:r>
      <w:r w:rsidRPr="00A72BEE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  <w:lang w:val="ru-RU"/>
        </w:rPr>
        <w:t xml:space="preserve">и </w:t>
      </w:r>
      <w:r w:rsidRPr="00A72BEE">
        <w:rPr>
          <w:color w:val="000000"/>
          <w:sz w:val="22"/>
          <w:szCs w:val="22"/>
          <w:lang w:val="ru-RU"/>
        </w:rPr>
        <w:t>было подчеркнуто, что обеспечение возможности доступа должно оставаться одним из приоритетных направлений в работе по подготовке к Форуму ВВУИО 2017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 w:rsidRPr="00A72BEE">
        <w:rPr>
          <w:rFonts w:cstheme="majorBidi"/>
          <w:sz w:val="22"/>
          <w:szCs w:val="22"/>
          <w:lang w:val="ru-RU"/>
        </w:rPr>
        <w:t xml:space="preserve">. </w:t>
      </w:r>
      <w:r w:rsidRPr="00A72BEE">
        <w:rPr>
          <w:color w:val="000000"/>
          <w:sz w:val="22"/>
          <w:szCs w:val="22"/>
          <w:lang w:val="ru-RU"/>
        </w:rPr>
        <w:t>Членам было предложено оказать содействие этим усилиям финансовыми средствами и в виде контента</w:t>
      </w:r>
      <w:r w:rsidRPr="00A72BEE">
        <w:rPr>
          <w:rFonts w:cstheme="majorBidi"/>
          <w:sz w:val="22"/>
          <w:szCs w:val="22"/>
          <w:lang w:val="ru-RU"/>
        </w:rPr>
        <w:t xml:space="preserve">. </w:t>
      </w:r>
      <w:r w:rsidRPr="00A72BEE">
        <w:rPr>
          <w:color w:val="000000"/>
          <w:sz w:val="22"/>
          <w:szCs w:val="22"/>
          <w:lang w:val="ru-RU"/>
        </w:rPr>
        <w:t>Было рекомендовано также включать, по мере возможности, лиц с ограниченными возможностями и особыми потребностями как в деятельность, связанную с подготовкой Форума ВВУИО, так и в число его участников</w:t>
      </w:r>
      <w:r w:rsidR="00516742" w:rsidRPr="00525529">
        <w:rPr>
          <w:rFonts w:cstheme="majorBidi"/>
          <w:sz w:val="22"/>
          <w:szCs w:val="22"/>
          <w:lang w:val="ru-RU"/>
        </w:rPr>
        <w:t>.</w:t>
      </w:r>
    </w:p>
    <w:p w:rsidR="00516742" w:rsidRPr="00265C70" w:rsidRDefault="00525529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Fonts w:cstheme="majorBidi"/>
          <w:sz w:val="22"/>
          <w:szCs w:val="22"/>
          <w:lang w:val="en-US"/>
        </w:rPr>
      </w:pPr>
      <w:r w:rsidRPr="00A72BEE">
        <w:rPr>
          <w:color w:val="000000"/>
          <w:sz w:val="22"/>
          <w:szCs w:val="22"/>
          <w:lang w:val="ru-RU"/>
        </w:rPr>
        <w:t>Заинтересованным сторонам было предложено внести финансовый вклад в организацию Форума ВВУИО, учитывая комплекты материалов о партнерстве, предложенные секретариатом</w:t>
      </w:r>
      <w:r w:rsidR="00516742" w:rsidRPr="00265C70">
        <w:rPr>
          <w:rFonts w:cstheme="majorBidi"/>
          <w:sz w:val="22"/>
          <w:szCs w:val="22"/>
          <w:lang w:val="en-US"/>
        </w:rPr>
        <w:t xml:space="preserve">. </w:t>
      </w:r>
    </w:p>
    <w:p w:rsidR="002931AB" w:rsidRPr="00525529" w:rsidRDefault="00525529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contextualSpacing w:val="0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lastRenderedPageBreak/>
        <w:t>Форум ВВУИО</w:t>
      </w:r>
      <w:r w:rsidRPr="00A72BEE">
        <w:rPr>
          <w:sz w:val="22"/>
          <w:szCs w:val="22"/>
          <w:lang w:val="ru-RU"/>
        </w:rPr>
        <w:t xml:space="preserve"> 2018 года</w:t>
      </w:r>
      <w:r w:rsidR="001F6F6F">
        <w:rPr>
          <w:sz w:val="22"/>
          <w:szCs w:val="22"/>
          <w:lang w:val="ru-RU"/>
        </w:rPr>
        <w:t>.</w:t>
      </w:r>
      <w:r w:rsidRPr="00A72BEE">
        <w:rPr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Членов МСЭ призвали</w:t>
      </w:r>
      <w:r w:rsidR="002931AB" w:rsidRPr="00525529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:</w:t>
      </w:r>
    </w:p>
    <w:p w:rsidR="00987AF3" w:rsidRPr="00525529" w:rsidRDefault="00013252" w:rsidP="00146E0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line="235" w:lineRule="auto"/>
        <w:ind w:left="1418" w:hanging="851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</w:t>
      </w:r>
      <w:r w:rsidR="00525529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ринять участие </w:t>
      </w:r>
      <w:r w:rsidR="00525529" w:rsidRPr="00A72BEE">
        <w:rPr>
          <w:color w:val="000000"/>
          <w:sz w:val="22"/>
          <w:szCs w:val="22"/>
          <w:lang w:val="ru-RU"/>
        </w:rPr>
        <w:t>на максимально высоком уровне</w:t>
      </w:r>
      <w:r w:rsidR="00525529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в Форуме ВВУИО 2018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 </w:t>
      </w:r>
      <w:r w:rsidR="00525529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года, который п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ланируется </w:t>
      </w:r>
      <w:r w:rsidR="00525529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провести 19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–</w:t>
      </w:r>
      <w:r w:rsidR="00525529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23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 </w:t>
      </w:r>
      <w:r w:rsidR="00525529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марта 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и </w:t>
      </w:r>
      <w:r w:rsidR="00525529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по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святить</w:t>
      </w:r>
      <w:r w:rsidR="00525529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теме </w:t>
      </w:r>
      <w:r w:rsidR="00525529" w:rsidRPr="00A72BEE">
        <w:rPr>
          <w:color w:val="000000"/>
          <w:sz w:val="22"/>
          <w:szCs w:val="22"/>
          <w:lang w:val="ru-RU"/>
        </w:rPr>
        <w:t xml:space="preserve">"Использование ИКТ для построения обществ, основанных на информации и знаниях, в интересах достижения Целей в области устойчивого развития (ЦУР)", </w:t>
      </w:r>
      <w:r>
        <w:rPr>
          <w:color w:val="000000"/>
          <w:sz w:val="22"/>
          <w:szCs w:val="22"/>
          <w:lang w:val="ru-RU"/>
        </w:rPr>
        <w:t xml:space="preserve">внося вклад </w:t>
      </w:r>
      <w:r w:rsidR="00525529" w:rsidRPr="00A72BEE">
        <w:rPr>
          <w:color w:val="000000"/>
          <w:sz w:val="22"/>
          <w:szCs w:val="22"/>
          <w:lang w:val="ru-RU"/>
        </w:rPr>
        <w:t>в проведени</w:t>
      </w:r>
      <w:r w:rsidR="001F6F6F">
        <w:rPr>
          <w:color w:val="000000"/>
          <w:sz w:val="22"/>
          <w:szCs w:val="22"/>
          <w:lang w:val="ru-RU"/>
        </w:rPr>
        <w:t>е</w:t>
      </w:r>
      <w:r w:rsidR="00525529" w:rsidRPr="00A72BEE">
        <w:rPr>
          <w:color w:val="000000"/>
          <w:sz w:val="22"/>
          <w:szCs w:val="22"/>
          <w:lang w:val="ru-RU"/>
        </w:rPr>
        <w:t xml:space="preserve"> сегмента высокого уровня и подчеркивая </w:t>
      </w:r>
      <w:r>
        <w:rPr>
          <w:color w:val="000000"/>
          <w:sz w:val="22"/>
          <w:szCs w:val="22"/>
          <w:lang w:val="ru-RU"/>
        </w:rPr>
        <w:t xml:space="preserve">при этом </w:t>
      </w:r>
      <w:r w:rsidR="00525529" w:rsidRPr="00A72BEE">
        <w:rPr>
          <w:color w:val="000000"/>
          <w:sz w:val="22"/>
          <w:szCs w:val="22"/>
          <w:lang w:val="ru-RU"/>
        </w:rPr>
        <w:t>важную роль ИКТ/Направлений деятельности ВВУИО в достижении ЦУР</w:t>
      </w:r>
      <w:r w:rsidR="002931AB" w:rsidRPr="00525529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;</w:t>
      </w:r>
    </w:p>
    <w:p w:rsidR="00987AF3" w:rsidRPr="00013252" w:rsidRDefault="00013252" w:rsidP="00146E0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line="235" w:lineRule="auto"/>
        <w:ind w:left="1418" w:hanging="851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принять</w:t>
      </w:r>
      <w:r w:rsidRPr="00013252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</w:t>
      </w:r>
      <w:r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активное участие в разработке повестки дня и программы мероприятия в рамках </w:t>
      </w:r>
      <w:r w:rsidRPr="00A72BEE">
        <w:rPr>
          <w:color w:val="000000"/>
          <w:sz w:val="22"/>
          <w:szCs w:val="22"/>
          <w:lang w:val="ru-RU"/>
        </w:rPr>
        <w:t>процесса открыт</w:t>
      </w:r>
      <w:r>
        <w:rPr>
          <w:color w:val="000000"/>
          <w:sz w:val="22"/>
          <w:szCs w:val="22"/>
          <w:lang w:val="ru-RU"/>
        </w:rPr>
        <w:t>ых</w:t>
      </w:r>
      <w:r w:rsidRPr="00A72BEE">
        <w:rPr>
          <w:color w:val="000000"/>
          <w:sz w:val="22"/>
          <w:szCs w:val="22"/>
          <w:lang w:val="ru-RU"/>
        </w:rPr>
        <w:t xml:space="preserve"> консультаций, которы</w:t>
      </w:r>
      <w:r>
        <w:rPr>
          <w:color w:val="000000"/>
          <w:sz w:val="22"/>
          <w:szCs w:val="22"/>
          <w:lang w:val="ru-RU"/>
        </w:rPr>
        <w:t>е</w:t>
      </w:r>
      <w:r w:rsidRPr="00A72BEE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проводятся до </w:t>
      </w:r>
      <w:r w:rsidRPr="00A72BEE">
        <w:rPr>
          <w:color w:val="000000"/>
          <w:sz w:val="22"/>
          <w:szCs w:val="22"/>
          <w:lang w:val="ru-RU"/>
        </w:rPr>
        <w:t>30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января 2018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 w:rsidR="002931AB" w:rsidRPr="00013252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;</w:t>
      </w:r>
    </w:p>
    <w:p w:rsidR="00987AF3" w:rsidRPr="00013252" w:rsidRDefault="00013252" w:rsidP="00146E0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line="235" w:lineRule="auto"/>
        <w:ind w:left="1418" w:hanging="851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определить </w:t>
      </w:r>
      <w:r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университеты и группы молодых 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программистов</w:t>
      </w:r>
      <w:r w:rsidRPr="00A72BEE">
        <w:rPr>
          <w:color w:val="000000"/>
          <w:sz w:val="22"/>
          <w:szCs w:val="22"/>
          <w:lang w:val="ru-RU"/>
        </w:rPr>
        <w:t xml:space="preserve">, которые могли бы участвовать в </w:t>
      </w:r>
      <w:r>
        <w:rPr>
          <w:color w:val="000000"/>
          <w:sz w:val="22"/>
          <w:szCs w:val="22"/>
          <w:lang w:val="ru-RU"/>
        </w:rPr>
        <w:t>х</w:t>
      </w:r>
      <w:r w:rsidRPr="00A72BEE">
        <w:rPr>
          <w:color w:val="000000"/>
          <w:sz w:val="22"/>
          <w:szCs w:val="22"/>
          <w:lang w:val="ru-RU"/>
        </w:rPr>
        <w:t>акатон</w:t>
      </w:r>
      <w:r>
        <w:rPr>
          <w:color w:val="000000"/>
          <w:sz w:val="22"/>
          <w:szCs w:val="22"/>
          <w:lang w:val="ru-RU"/>
        </w:rPr>
        <w:t xml:space="preserve">е, названном </w:t>
      </w:r>
      <w:r w:rsidR="00CF33B1"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>Хакатон против голода</w:t>
      </w:r>
      <w:r w:rsidR="00CF33B1"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>, котор</w:t>
      </w:r>
      <w:r w:rsidR="00EF2B95">
        <w:rPr>
          <w:color w:val="000000"/>
          <w:sz w:val="22"/>
          <w:szCs w:val="22"/>
          <w:lang w:val="ru-RU"/>
        </w:rPr>
        <w:t>ый</w:t>
      </w:r>
      <w:r w:rsidRPr="00A72BEE">
        <w:rPr>
          <w:color w:val="000000"/>
          <w:sz w:val="22"/>
          <w:szCs w:val="22"/>
          <w:lang w:val="ru-RU"/>
        </w:rPr>
        <w:t xml:space="preserve"> планируется провести в рамках Форума ВВУИО</w:t>
      </w:r>
      <w:r w:rsidRPr="00A72BEE">
        <w:rPr>
          <w:sz w:val="22"/>
          <w:szCs w:val="22"/>
          <w:lang w:val="ru-RU"/>
        </w:rPr>
        <w:t xml:space="preserve"> 2018 года, и, по возможности, оказать спонсорскую поддержку их участию в хакатоне</w:t>
      </w:r>
      <w:r w:rsidR="002931AB" w:rsidRPr="00013252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; </w:t>
      </w:r>
    </w:p>
    <w:p w:rsidR="00933721" w:rsidRPr="00EF2B95" w:rsidRDefault="00EF2B95" w:rsidP="00146E0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line="235" w:lineRule="auto"/>
        <w:ind w:left="1418" w:hanging="851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 xml:space="preserve">внести финансовый вклад в организацию Форума ВВУИО, учитывая комплекты материалов о партнерстве, предложенные </w:t>
      </w:r>
      <w:r w:rsidR="001F6F6F">
        <w:rPr>
          <w:color w:val="000000"/>
          <w:sz w:val="22"/>
          <w:szCs w:val="22"/>
          <w:lang w:val="ru-RU"/>
        </w:rPr>
        <w:t>с</w:t>
      </w:r>
      <w:r w:rsidRPr="00A72BEE">
        <w:rPr>
          <w:color w:val="000000"/>
          <w:sz w:val="22"/>
          <w:szCs w:val="22"/>
          <w:lang w:val="ru-RU"/>
        </w:rPr>
        <w:t>екретариатом</w:t>
      </w:r>
      <w:r w:rsidR="002931AB" w:rsidRPr="00EF2B95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.</w:t>
      </w:r>
    </w:p>
    <w:p w:rsidR="00D673C9" w:rsidRPr="00EF2B95" w:rsidRDefault="00EF2B95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851" w:hanging="567"/>
        <w:contextualSpacing w:val="0"/>
        <w:jc w:val="both"/>
        <w:outlineLvl w:val="0"/>
        <w:rPr>
          <w:rFonts w:asciiTheme="minorHAnsi" w:eastAsia="SimSun" w:hAnsiTheme="minorHAnsi" w:cstheme="majorBidi"/>
          <w:sz w:val="22"/>
          <w:szCs w:val="22"/>
          <w:lang w:val="ru-RU" w:eastAsia="zh-CN"/>
        </w:rPr>
      </w:pP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Члены МСЭ высок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о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 оцен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или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все предпринятые усилия 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и 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обновленную информацию, 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полученн</w:t>
      </w:r>
      <w:r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ую</w:t>
      </w:r>
      <w:r w:rsidRPr="00A72BEE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 xml:space="preserve"> в процессе подготовки </w:t>
      </w:r>
      <w:r w:rsidRPr="00A72BEE">
        <w:rPr>
          <w:color w:val="000000"/>
          <w:sz w:val="22"/>
          <w:szCs w:val="22"/>
          <w:lang w:val="ru-RU"/>
        </w:rPr>
        <w:t>Форума ВВУИО</w:t>
      </w:r>
      <w:r w:rsidRPr="00A72BEE">
        <w:rPr>
          <w:sz w:val="22"/>
          <w:szCs w:val="22"/>
          <w:lang w:val="ru-RU"/>
        </w:rPr>
        <w:t xml:space="preserve"> 2018</w:t>
      </w:r>
      <w:r>
        <w:rPr>
          <w:sz w:val="22"/>
          <w:szCs w:val="22"/>
          <w:lang w:val="ru-RU"/>
        </w:rPr>
        <w:t> </w:t>
      </w:r>
      <w:r w:rsidRPr="00A72BEE">
        <w:rPr>
          <w:sz w:val="22"/>
          <w:szCs w:val="22"/>
          <w:lang w:val="ru-RU"/>
        </w:rPr>
        <w:t>года</w:t>
      </w:r>
      <w:r w:rsidR="00D673C9" w:rsidRPr="00EF2B95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.</w:t>
      </w:r>
      <w:r w:rsidR="00D673C9" w:rsidRPr="00EF2B95">
        <w:rPr>
          <w:rFonts w:asciiTheme="minorHAnsi" w:hAnsiTheme="minorHAnsi" w:cstheme="majorBidi"/>
          <w:sz w:val="22"/>
          <w:szCs w:val="22"/>
          <w:lang w:val="ru-RU"/>
        </w:rPr>
        <w:t xml:space="preserve"> </w:t>
      </w:r>
    </w:p>
    <w:p w:rsidR="002E1F24" w:rsidRPr="00265C70" w:rsidRDefault="001350D5" w:rsidP="00146E07">
      <w:pPr>
        <w:pStyle w:val="ListParagraph"/>
        <w:numPr>
          <w:ilvl w:val="3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851" w:hanging="567"/>
        <w:contextualSpacing w:val="0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</w:rPr>
      </w:pPr>
      <w:r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Секретариату было предложено</w:t>
      </w:r>
      <w:r w:rsidR="002931AB" w:rsidRPr="00265C70">
        <w:rPr>
          <w:rStyle w:val="FontStyle20"/>
          <w:rFonts w:ascii="Calibri" w:hAnsi="Calibri" w:cstheme="majorBidi"/>
          <w:b w:val="0"/>
          <w:bCs w:val="0"/>
          <w:sz w:val="22"/>
          <w:szCs w:val="22"/>
        </w:rPr>
        <w:t xml:space="preserve">: </w:t>
      </w:r>
    </w:p>
    <w:p w:rsidR="002E1F24" w:rsidRPr="001350D5" w:rsidRDefault="001350D5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1418" w:hanging="851"/>
        <w:contextualSpacing w:val="0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тесно сотруднич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ать</w:t>
      </w:r>
      <w:r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с </w:t>
      </w:r>
      <w:r w:rsidRPr="00A72BEE">
        <w:rPr>
          <w:color w:val="000000"/>
          <w:sz w:val="22"/>
          <w:szCs w:val="22"/>
          <w:lang w:val="ru-RU"/>
        </w:rPr>
        <w:t>региональными отделениями МСЭ</w:t>
      </w:r>
      <w:r>
        <w:rPr>
          <w:color w:val="000000"/>
          <w:sz w:val="22"/>
          <w:szCs w:val="22"/>
          <w:lang w:val="ru-RU"/>
        </w:rPr>
        <w:t xml:space="preserve">, с тем чтобы обеспечить </w:t>
      </w:r>
      <w:r w:rsidRPr="00A72BEE">
        <w:rPr>
          <w:color w:val="000000"/>
          <w:sz w:val="22"/>
          <w:szCs w:val="22"/>
          <w:lang w:val="ru-RU"/>
        </w:rPr>
        <w:t>сбор материалов для процесса открыт</w:t>
      </w:r>
      <w:r>
        <w:rPr>
          <w:color w:val="000000"/>
          <w:sz w:val="22"/>
          <w:szCs w:val="22"/>
          <w:lang w:val="ru-RU"/>
        </w:rPr>
        <w:t>ых</w:t>
      </w:r>
      <w:r w:rsidRPr="00A72BEE">
        <w:rPr>
          <w:color w:val="000000"/>
          <w:sz w:val="22"/>
          <w:szCs w:val="22"/>
          <w:lang w:val="ru-RU"/>
        </w:rPr>
        <w:t xml:space="preserve"> консультаций в рамках подготовки к Форуму ВВУИО</w:t>
      </w:r>
      <w:r w:rsidRPr="00A72BEE">
        <w:rPr>
          <w:sz w:val="22"/>
          <w:szCs w:val="22"/>
          <w:lang w:val="ru-RU"/>
        </w:rPr>
        <w:t xml:space="preserve"> 2018 года,</w:t>
      </w:r>
      <w:r w:rsidRPr="00A72BEE">
        <w:rPr>
          <w:color w:val="000000"/>
          <w:sz w:val="22"/>
          <w:szCs w:val="22"/>
          <w:lang w:val="ru-RU"/>
        </w:rPr>
        <w:t xml:space="preserve"> анализа выполнения решений ВВУИО и конкурса на соискание наград ВВУИО</w:t>
      </w:r>
      <w:r w:rsidR="002931AB" w:rsidRPr="001350D5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; </w:t>
      </w:r>
    </w:p>
    <w:p w:rsidR="001350D5" w:rsidRPr="00A72BEE" w:rsidRDefault="00427656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1418" w:hanging="851"/>
        <w:contextualSpacing w:val="0"/>
        <w:jc w:val="both"/>
        <w:outlineLvl w:val="0"/>
        <w:rPr>
          <w:rFonts w:cstheme="majorBidi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редставить на </w:t>
      </w:r>
      <w:r w:rsidR="001350D5" w:rsidRPr="00A72BEE">
        <w:rPr>
          <w:color w:val="000000"/>
          <w:sz w:val="22"/>
          <w:szCs w:val="22"/>
          <w:lang w:val="ru-RU"/>
        </w:rPr>
        <w:t>Форуме ВВУИО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информацию о деятельности МСЭ, в том числе о том, как 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связанная с </w:t>
      </w:r>
      <w:r w:rsidR="001350D5" w:rsidRPr="00A72BEE">
        <w:rPr>
          <w:color w:val="000000"/>
          <w:sz w:val="22"/>
          <w:szCs w:val="22"/>
          <w:lang w:val="ru-RU"/>
        </w:rPr>
        <w:t xml:space="preserve">МСЭ </w:t>
      </w:r>
      <w:r w:rsidRPr="00A72BEE">
        <w:rPr>
          <w:color w:val="000000"/>
          <w:sz w:val="22"/>
          <w:szCs w:val="22"/>
          <w:lang w:val="ru-RU"/>
        </w:rPr>
        <w:t xml:space="preserve">деятельность </w:t>
      </w:r>
      <w:r w:rsidR="001350D5" w:rsidRPr="00A72BEE">
        <w:rPr>
          <w:color w:val="000000"/>
          <w:sz w:val="22"/>
          <w:szCs w:val="22"/>
          <w:lang w:val="ru-RU"/>
        </w:rPr>
        <w:t>помогает в осуществлении Направлений деятельности ВВУИО и Повестки дня в области устойчивого развития на период до 2030</w:t>
      </w:r>
      <w:r>
        <w:rPr>
          <w:color w:val="000000"/>
          <w:sz w:val="22"/>
          <w:szCs w:val="22"/>
          <w:lang w:val="ru-RU"/>
        </w:rPr>
        <w:t> </w:t>
      </w:r>
      <w:r w:rsidR="001350D5" w:rsidRPr="00A72BEE">
        <w:rPr>
          <w:color w:val="000000"/>
          <w:sz w:val="22"/>
          <w:szCs w:val="22"/>
          <w:lang w:val="ru-RU"/>
        </w:rPr>
        <w:t>года</w:t>
      </w:r>
      <w:r>
        <w:rPr>
          <w:color w:val="000000"/>
          <w:sz w:val="22"/>
          <w:szCs w:val="22"/>
          <w:lang w:val="ru-RU"/>
        </w:rPr>
        <w:t>;</w:t>
      </w:r>
    </w:p>
    <w:p w:rsidR="001350D5" w:rsidRPr="00A72BEE" w:rsidRDefault="00427656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1418" w:hanging="851"/>
        <w:contextualSpacing w:val="0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о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рганизовать </w:t>
      </w:r>
      <w:r w:rsidRPr="00A72BEE">
        <w:rPr>
          <w:color w:val="000000"/>
          <w:sz w:val="22"/>
          <w:szCs w:val="22"/>
          <w:lang w:val="ru-RU"/>
        </w:rPr>
        <w:t>информационную сессию по ПК-18</w:t>
      </w:r>
      <w:r>
        <w:rPr>
          <w:color w:val="000000"/>
          <w:sz w:val="22"/>
          <w:szCs w:val="22"/>
          <w:lang w:val="ru-RU"/>
        </w:rPr>
        <w:t xml:space="preserve">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в рамках 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овестки дня и программы </w:t>
      </w:r>
      <w:r w:rsidR="001350D5" w:rsidRPr="00A72BEE">
        <w:rPr>
          <w:color w:val="000000"/>
          <w:sz w:val="22"/>
          <w:szCs w:val="22"/>
          <w:lang w:val="ru-RU"/>
        </w:rPr>
        <w:t>Форума ВВУИО</w:t>
      </w:r>
      <w:r w:rsidR="001350D5" w:rsidRPr="00A72BEE">
        <w:rPr>
          <w:sz w:val="22"/>
          <w:szCs w:val="22"/>
          <w:lang w:val="ru-RU"/>
        </w:rPr>
        <w:t xml:space="preserve"> 2018</w:t>
      </w:r>
      <w:r>
        <w:rPr>
          <w:sz w:val="22"/>
          <w:szCs w:val="22"/>
          <w:lang w:val="ru-RU"/>
        </w:rPr>
        <w:t> </w:t>
      </w:r>
      <w:r w:rsidR="001350D5" w:rsidRPr="00A72BEE">
        <w:rPr>
          <w:sz w:val="22"/>
          <w:szCs w:val="22"/>
          <w:lang w:val="ru-RU"/>
        </w:rPr>
        <w:t>года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;</w:t>
      </w:r>
    </w:p>
    <w:p w:rsidR="001350D5" w:rsidRPr="00A72BEE" w:rsidRDefault="00427656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1418" w:hanging="851"/>
        <w:contextualSpacing w:val="0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з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апланировать в рамках </w:t>
      </w:r>
      <w:r w:rsidR="001350D5" w:rsidRPr="00A72BEE">
        <w:rPr>
          <w:color w:val="000000"/>
          <w:sz w:val="22"/>
          <w:szCs w:val="22"/>
          <w:lang w:val="ru-RU"/>
        </w:rPr>
        <w:t>Форума ВВУИО</w:t>
      </w:r>
      <w:r w:rsidR="001350D5" w:rsidRPr="00A72BEE">
        <w:rPr>
          <w:sz w:val="22"/>
          <w:szCs w:val="22"/>
          <w:lang w:val="ru-RU"/>
        </w:rPr>
        <w:t xml:space="preserve"> 2018</w:t>
      </w:r>
      <w:r>
        <w:rPr>
          <w:sz w:val="22"/>
          <w:szCs w:val="22"/>
          <w:lang w:val="ru-RU"/>
        </w:rPr>
        <w:t> </w:t>
      </w:r>
      <w:r w:rsidR="001350D5" w:rsidRPr="00A72BEE">
        <w:rPr>
          <w:sz w:val="22"/>
          <w:szCs w:val="22"/>
          <w:lang w:val="ru-RU"/>
        </w:rPr>
        <w:t>года</w:t>
      </w:r>
      <w:r w:rsidR="001350D5" w:rsidRPr="00A72BEE">
        <w:rPr>
          <w:color w:val="000000"/>
          <w:sz w:val="22"/>
          <w:szCs w:val="22"/>
          <w:lang w:val="ru-RU"/>
        </w:rPr>
        <w:t xml:space="preserve"> праздн</w:t>
      </w:r>
      <w:r>
        <w:rPr>
          <w:color w:val="000000"/>
          <w:sz w:val="22"/>
          <w:szCs w:val="22"/>
          <w:lang w:val="ru-RU"/>
        </w:rPr>
        <w:t>ован</w:t>
      </w:r>
      <w:r w:rsidR="001350D5" w:rsidRPr="00A72BEE">
        <w:rPr>
          <w:color w:val="000000"/>
          <w:sz w:val="22"/>
          <w:szCs w:val="22"/>
          <w:lang w:val="ru-RU"/>
        </w:rPr>
        <w:t>ие 15-</w:t>
      </w:r>
      <w:r>
        <w:rPr>
          <w:color w:val="000000"/>
          <w:sz w:val="22"/>
          <w:szCs w:val="22"/>
          <w:lang w:val="ru-RU"/>
        </w:rPr>
        <w:t>летне</w:t>
      </w:r>
      <w:r w:rsidR="001350D5" w:rsidRPr="00A72BEE">
        <w:rPr>
          <w:color w:val="000000"/>
          <w:sz w:val="22"/>
          <w:szCs w:val="22"/>
          <w:lang w:val="ru-RU"/>
        </w:rPr>
        <w:t xml:space="preserve">й годовщины </w:t>
      </w:r>
      <w:r>
        <w:rPr>
          <w:color w:val="000000"/>
          <w:sz w:val="22"/>
          <w:szCs w:val="22"/>
          <w:lang w:val="ru-RU"/>
        </w:rPr>
        <w:t xml:space="preserve">осуществления </w:t>
      </w:r>
      <w:r w:rsidR="001350D5" w:rsidRPr="00A72BEE">
        <w:rPr>
          <w:color w:val="000000"/>
          <w:sz w:val="22"/>
          <w:szCs w:val="22"/>
          <w:lang w:val="ru-RU"/>
        </w:rPr>
        <w:t>Женевского плана действий</w:t>
      </w:r>
      <w:r>
        <w:rPr>
          <w:color w:val="000000"/>
          <w:sz w:val="22"/>
          <w:szCs w:val="22"/>
          <w:lang w:val="ru-RU"/>
        </w:rPr>
        <w:t>;</w:t>
      </w:r>
    </w:p>
    <w:p w:rsidR="001350D5" w:rsidRPr="00A72BEE" w:rsidRDefault="00427656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1418" w:hanging="851"/>
        <w:contextualSpacing w:val="0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представить результаты </w:t>
      </w:r>
      <w:r w:rsidR="001350D5" w:rsidRPr="00A72BEE">
        <w:rPr>
          <w:color w:val="000000"/>
          <w:sz w:val="22"/>
          <w:szCs w:val="22"/>
          <w:lang w:val="ru-RU"/>
        </w:rPr>
        <w:t>Форума ВВУИО</w:t>
      </w:r>
      <w:r w:rsidR="001350D5" w:rsidRPr="00A72BEE">
        <w:rPr>
          <w:sz w:val="22"/>
          <w:szCs w:val="22"/>
          <w:lang w:val="ru-RU"/>
        </w:rPr>
        <w:t xml:space="preserve"> 2018</w:t>
      </w:r>
      <w:r>
        <w:rPr>
          <w:sz w:val="22"/>
          <w:szCs w:val="22"/>
          <w:lang w:val="ru-RU"/>
        </w:rPr>
        <w:t> </w:t>
      </w:r>
      <w:r w:rsidR="001350D5" w:rsidRPr="00A72BEE">
        <w:rPr>
          <w:sz w:val="22"/>
          <w:szCs w:val="22"/>
          <w:lang w:val="ru-RU"/>
        </w:rPr>
        <w:t>года</w:t>
      </w:r>
      <w:r w:rsidR="001350D5" w:rsidRPr="00A72BEE">
        <w:rPr>
          <w:color w:val="000000"/>
          <w:sz w:val="22"/>
          <w:szCs w:val="22"/>
          <w:lang w:val="ru-RU"/>
        </w:rPr>
        <w:t xml:space="preserve"> на Политическо</w:t>
      </w:r>
      <w:r>
        <w:rPr>
          <w:color w:val="000000"/>
          <w:sz w:val="22"/>
          <w:szCs w:val="22"/>
          <w:lang w:val="ru-RU"/>
        </w:rPr>
        <w:t>м</w:t>
      </w:r>
      <w:r w:rsidR="001350D5" w:rsidRPr="00A72BEE">
        <w:rPr>
          <w:color w:val="000000"/>
          <w:sz w:val="22"/>
          <w:szCs w:val="22"/>
          <w:lang w:val="ru-RU"/>
        </w:rPr>
        <w:t xml:space="preserve"> форум</w:t>
      </w:r>
      <w:r>
        <w:rPr>
          <w:color w:val="000000"/>
          <w:sz w:val="22"/>
          <w:szCs w:val="22"/>
          <w:lang w:val="ru-RU"/>
        </w:rPr>
        <w:t>е</w:t>
      </w:r>
      <w:r w:rsidR="001350D5" w:rsidRPr="00A72BEE">
        <w:rPr>
          <w:color w:val="000000"/>
          <w:sz w:val="22"/>
          <w:szCs w:val="22"/>
          <w:lang w:val="ru-RU"/>
        </w:rPr>
        <w:t xml:space="preserve"> высокого уровня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2018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 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года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;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</w:t>
      </w:r>
    </w:p>
    <w:p w:rsidR="001350D5" w:rsidRPr="00A72BEE" w:rsidRDefault="00975EF9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1418" w:hanging="851"/>
        <w:contextualSpacing w:val="0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ри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нять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все 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возможные меры для изучения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возможности обеспечи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ва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ть 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на различных сессиях </w:t>
      </w:r>
      <w:r w:rsidR="001F6F6F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устный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перевод на шесть языков О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рганизации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О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бъединенных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Н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аций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. Кроме того, </w:t>
      </w:r>
      <w:r w:rsidR="00506DD3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было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предл</w:t>
      </w:r>
      <w:r w:rsidR="00506DD3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ожено выполнить 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перевод стандартных веб-страниц </w:t>
      </w:r>
      <w:r w:rsidR="001350D5" w:rsidRPr="00A72BEE">
        <w:rPr>
          <w:color w:val="000000"/>
          <w:sz w:val="22"/>
          <w:szCs w:val="22"/>
          <w:lang w:val="ru-RU"/>
        </w:rPr>
        <w:t>Форума ВВУИО, в том числе</w:t>
      </w:r>
      <w:r w:rsidR="001350D5" w:rsidRPr="00A72BEE">
        <w:rPr>
          <w:sz w:val="22"/>
          <w:szCs w:val="22"/>
          <w:lang w:val="ru-RU"/>
        </w:rPr>
        <w:t xml:space="preserve"> </w:t>
      </w:r>
      <w:r w:rsidR="00506DD3">
        <w:rPr>
          <w:sz w:val="22"/>
          <w:szCs w:val="22"/>
          <w:lang w:val="ru-RU"/>
        </w:rPr>
        <w:t xml:space="preserve">перевод </w:t>
      </w:r>
      <w:r w:rsidR="001350D5" w:rsidRPr="00A72BEE">
        <w:rPr>
          <w:sz w:val="22"/>
          <w:szCs w:val="22"/>
          <w:lang w:val="ru-RU"/>
        </w:rPr>
        <w:t xml:space="preserve">информации о регистрации и регистрационной формы, информации о </w:t>
      </w:r>
      <w:r w:rsidR="001F6F6F">
        <w:rPr>
          <w:color w:val="000000"/>
          <w:sz w:val="22"/>
          <w:szCs w:val="22"/>
          <w:lang w:val="ru-RU"/>
        </w:rPr>
        <w:t>н</w:t>
      </w:r>
      <w:r w:rsidR="001350D5" w:rsidRPr="00A72BEE">
        <w:rPr>
          <w:color w:val="000000"/>
          <w:sz w:val="22"/>
          <w:szCs w:val="22"/>
          <w:lang w:val="ru-RU"/>
        </w:rPr>
        <w:t>аградах ВВУИО</w:t>
      </w:r>
      <w:r w:rsidR="001350D5" w:rsidRPr="00A72BEE">
        <w:rPr>
          <w:sz w:val="22"/>
          <w:szCs w:val="22"/>
          <w:lang w:val="ru-RU"/>
        </w:rPr>
        <w:t xml:space="preserve"> и формы </w:t>
      </w:r>
      <w:r w:rsidR="00506DD3">
        <w:rPr>
          <w:sz w:val="22"/>
          <w:szCs w:val="22"/>
          <w:lang w:val="ru-RU"/>
        </w:rPr>
        <w:t xml:space="preserve">для </w:t>
      </w:r>
      <w:r w:rsidR="001350D5" w:rsidRPr="00A72BEE">
        <w:rPr>
          <w:sz w:val="22"/>
          <w:szCs w:val="22"/>
          <w:lang w:val="ru-RU"/>
        </w:rPr>
        <w:t xml:space="preserve">представления, общей титульной страницы сайта Форума </w:t>
      </w:r>
      <w:r w:rsidR="001350D5" w:rsidRPr="00A72BEE">
        <w:rPr>
          <w:color w:val="000000"/>
          <w:sz w:val="22"/>
          <w:szCs w:val="22"/>
          <w:lang w:val="ru-RU"/>
        </w:rPr>
        <w:t xml:space="preserve">ВВУИО, страницы, содержащей информацию о Форуме, страниц конкурса фотографий и </w:t>
      </w:r>
      <w:r w:rsidR="00506DD3">
        <w:rPr>
          <w:color w:val="000000"/>
          <w:sz w:val="22"/>
          <w:szCs w:val="22"/>
          <w:lang w:val="ru-RU"/>
        </w:rPr>
        <w:t xml:space="preserve">страниц о </w:t>
      </w:r>
      <w:r w:rsidR="001350D5" w:rsidRPr="00A72BEE">
        <w:rPr>
          <w:color w:val="000000"/>
          <w:sz w:val="22"/>
          <w:szCs w:val="22"/>
          <w:lang w:val="ru-RU"/>
        </w:rPr>
        <w:t>процесс</w:t>
      </w:r>
      <w:r w:rsidR="00506DD3">
        <w:rPr>
          <w:color w:val="000000"/>
          <w:sz w:val="22"/>
          <w:szCs w:val="22"/>
          <w:lang w:val="ru-RU"/>
        </w:rPr>
        <w:t>е</w:t>
      </w:r>
      <w:r w:rsidR="001350D5" w:rsidRPr="00A72BEE">
        <w:rPr>
          <w:color w:val="000000"/>
          <w:sz w:val="22"/>
          <w:szCs w:val="22"/>
          <w:lang w:val="ru-RU"/>
        </w:rPr>
        <w:t xml:space="preserve"> открытых консультаций</w:t>
      </w:r>
      <w:r w:rsidR="00506DD3">
        <w:rPr>
          <w:sz w:val="22"/>
          <w:szCs w:val="22"/>
          <w:lang w:val="ru-RU"/>
        </w:rPr>
        <w:t>;</w:t>
      </w:r>
      <w:r w:rsidR="001350D5" w:rsidRPr="00A72BEE">
        <w:rPr>
          <w:sz w:val="22"/>
          <w:szCs w:val="22"/>
          <w:lang w:val="ru-RU"/>
        </w:rPr>
        <w:t xml:space="preserve"> </w:t>
      </w:r>
    </w:p>
    <w:p w:rsidR="001350D5" w:rsidRPr="00A72BEE" w:rsidRDefault="001350D5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1418" w:hanging="851"/>
        <w:contextualSpacing w:val="0"/>
        <w:jc w:val="both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тесно</w:t>
      </w:r>
      <w:r w:rsidR="00506DD3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</w:t>
      </w:r>
      <w:r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сотруднич</w:t>
      </w:r>
      <w:r w:rsidR="00506DD3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ать</w:t>
      </w:r>
      <w:r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с </w:t>
      </w:r>
      <w:r w:rsidRPr="00A72BEE">
        <w:rPr>
          <w:color w:val="000000"/>
          <w:sz w:val="22"/>
          <w:szCs w:val="22"/>
          <w:lang w:val="ru-RU"/>
        </w:rPr>
        <w:t xml:space="preserve">региональными отделениями МСЭ </w:t>
      </w:r>
      <w:r w:rsidR="00506DD3">
        <w:rPr>
          <w:color w:val="000000"/>
          <w:sz w:val="22"/>
          <w:szCs w:val="22"/>
          <w:lang w:val="ru-RU"/>
        </w:rPr>
        <w:t>при</w:t>
      </w:r>
      <w:r w:rsidRPr="00A72BEE">
        <w:rPr>
          <w:color w:val="000000"/>
          <w:sz w:val="22"/>
          <w:szCs w:val="22"/>
          <w:lang w:val="ru-RU"/>
        </w:rPr>
        <w:t xml:space="preserve"> формировани</w:t>
      </w:r>
      <w:r w:rsidR="00506DD3">
        <w:rPr>
          <w:color w:val="000000"/>
          <w:sz w:val="22"/>
          <w:szCs w:val="22"/>
          <w:lang w:val="ru-RU"/>
        </w:rPr>
        <w:t>и</w:t>
      </w:r>
      <w:r w:rsidRPr="00A72BEE">
        <w:rPr>
          <w:color w:val="000000"/>
          <w:sz w:val="22"/>
          <w:szCs w:val="22"/>
          <w:lang w:val="ru-RU"/>
        </w:rPr>
        <w:t xml:space="preserve"> повестки дня и программы Форума ВВУИО</w:t>
      </w:r>
      <w:r w:rsidRPr="00A72BEE">
        <w:rPr>
          <w:sz w:val="22"/>
          <w:szCs w:val="22"/>
          <w:lang w:val="ru-RU"/>
        </w:rPr>
        <w:t xml:space="preserve"> 2018</w:t>
      </w:r>
      <w:r w:rsidR="00506DD3">
        <w:rPr>
          <w:sz w:val="22"/>
          <w:szCs w:val="22"/>
          <w:lang w:val="ru-RU"/>
        </w:rPr>
        <w:t> </w:t>
      </w:r>
      <w:r w:rsidRPr="00A72BEE">
        <w:rPr>
          <w:sz w:val="22"/>
          <w:szCs w:val="22"/>
          <w:lang w:val="ru-RU"/>
        </w:rPr>
        <w:t>года</w:t>
      </w:r>
      <w:r w:rsidR="00506DD3">
        <w:rPr>
          <w:sz w:val="22"/>
          <w:szCs w:val="22"/>
          <w:lang w:val="ru-RU"/>
        </w:rPr>
        <w:t>;</w:t>
      </w:r>
      <w:r w:rsidRPr="00A72BEE">
        <w:rPr>
          <w:color w:val="000000"/>
          <w:sz w:val="22"/>
          <w:szCs w:val="22"/>
          <w:lang w:val="ru-RU"/>
        </w:rPr>
        <w:t xml:space="preserve"> </w:t>
      </w:r>
    </w:p>
    <w:p w:rsidR="00C500A6" w:rsidRPr="001350D5" w:rsidRDefault="00506DD3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1418" w:hanging="851"/>
        <w:contextualSpacing w:val="0"/>
        <w:jc w:val="both"/>
        <w:outlineLvl w:val="0"/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</w:pP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п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редставить на </w:t>
      </w:r>
      <w:r w:rsidR="001350D5" w:rsidRPr="00A72BEE">
        <w:rPr>
          <w:color w:val="000000"/>
          <w:sz w:val="22"/>
          <w:szCs w:val="22"/>
          <w:lang w:val="ru-RU"/>
        </w:rPr>
        <w:t>Форуме ВВУИО</w:t>
      </w:r>
      <w:r w:rsidR="001350D5" w:rsidRPr="00A72BEE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информацию о деятельности МСЭ, в том числе о том, как </w:t>
      </w:r>
      <w:r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связанная с </w:t>
      </w:r>
      <w:r w:rsidR="001350D5" w:rsidRPr="00A72BEE">
        <w:rPr>
          <w:color w:val="000000"/>
          <w:sz w:val="22"/>
          <w:szCs w:val="22"/>
          <w:lang w:val="ru-RU"/>
        </w:rPr>
        <w:t xml:space="preserve">МСЭ </w:t>
      </w:r>
      <w:r w:rsidRPr="00A72BEE">
        <w:rPr>
          <w:color w:val="000000"/>
          <w:sz w:val="22"/>
          <w:szCs w:val="22"/>
          <w:lang w:val="ru-RU"/>
        </w:rPr>
        <w:t xml:space="preserve">деятельность </w:t>
      </w:r>
      <w:r w:rsidR="001350D5" w:rsidRPr="00A72BEE">
        <w:rPr>
          <w:color w:val="000000"/>
          <w:sz w:val="22"/>
          <w:szCs w:val="22"/>
          <w:lang w:val="ru-RU"/>
        </w:rPr>
        <w:t>помогает в осуществлении Направлений деятельности ВВУИО и Повестки дня в области устойчивого развития на период до 2030</w:t>
      </w:r>
      <w:r>
        <w:rPr>
          <w:color w:val="000000"/>
          <w:sz w:val="22"/>
          <w:szCs w:val="22"/>
          <w:lang w:val="ru-RU"/>
        </w:rPr>
        <w:t> </w:t>
      </w:r>
      <w:r w:rsidR="001350D5" w:rsidRPr="00A72BEE">
        <w:rPr>
          <w:color w:val="000000"/>
          <w:sz w:val="22"/>
          <w:szCs w:val="22"/>
          <w:lang w:val="ru-RU"/>
        </w:rPr>
        <w:t>года</w:t>
      </w:r>
      <w:r w:rsidR="00C500A6" w:rsidRPr="001350D5">
        <w:rPr>
          <w:rStyle w:val="FontStyle20"/>
          <w:rFonts w:asciiTheme="minorHAnsi" w:hAnsiTheme="minorHAnsi" w:cstheme="majorBidi"/>
          <w:b w:val="0"/>
          <w:bCs w:val="0"/>
          <w:sz w:val="22"/>
          <w:szCs w:val="22"/>
          <w:lang w:val="ru-RU"/>
        </w:rPr>
        <w:t>.</w:t>
      </w:r>
    </w:p>
    <w:p w:rsidR="002931AB" w:rsidRPr="00302CBC" w:rsidRDefault="001350D5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jc w:val="both"/>
        <w:outlineLvl w:val="0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1F6F6F">
        <w:rPr>
          <w:rFonts w:asciiTheme="minorHAnsi" w:hAnsiTheme="minorHAnsi"/>
          <w:bCs/>
          <w:sz w:val="22"/>
          <w:szCs w:val="22"/>
          <w:lang w:val="en-US"/>
        </w:rPr>
        <w:t>q</w:t>
      </w:r>
      <w:r w:rsidRPr="001F6F6F">
        <w:rPr>
          <w:rFonts w:asciiTheme="minorHAnsi" w:hAnsiTheme="minorHAnsi"/>
          <w:bCs/>
          <w:sz w:val="22"/>
          <w:szCs w:val="22"/>
          <w:lang w:val="ru-RU"/>
        </w:rPr>
        <w:t>)</w:t>
      </w:r>
      <w:r w:rsidRPr="00302CBC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="00302CBC" w:rsidRPr="00A72BEE">
        <w:rPr>
          <w:b/>
          <w:color w:val="000000"/>
          <w:sz w:val="22"/>
          <w:szCs w:val="22"/>
          <w:lang w:val="ru-RU"/>
        </w:rPr>
        <w:t xml:space="preserve">Вклад МСЭ в </w:t>
      </w:r>
      <w:r w:rsidR="00302CBC">
        <w:rPr>
          <w:b/>
          <w:color w:val="000000"/>
          <w:sz w:val="22"/>
          <w:szCs w:val="22"/>
          <w:lang w:val="ru-RU"/>
        </w:rPr>
        <w:t>О</w:t>
      </w:r>
      <w:r w:rsidR="00302CBC" w:rsidRPr="00A72BEE">
        <w:rPr>
          <w:b/>
          <w:color w:val="000000"/>
          <w:sz w:val="22"/>
          <w:szCs w:val="22"/>
          <w:lang w:val="ru-RU"/>
        </w:rPr>
        <w:t>тчет о выполнении решений ВВУИО</w:t>
      </w:r>
      <w:r w:rsidR="002931AB" w:rsidRPr="00302CB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</w:p>
    <w:p w:rsidR="007620D8" w:rsidRPr="00CD5CAF" w:rsidRDefault="00302CBC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line="235" w:lineRule="auto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i</w:t>
      </w:r>
      <w:r w:rsidRPr="00302CBC">
        <w:rPr>
          <w:rFonts w:asciiTheme="minorHAnsi" w:hAnsiTheme="minorHAnsi"/>
          <w:sz w:val="22"/>
          <w:szCs w:val="22"/>
          <w:lang w:val="ru-RU"/>
        </w:rPr>
        <w:t>.</w:t>
      </w:r>
      <w:r w:rsidRPr="00302CBC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Было признано, что такой документ очень полезен для отражения основных усилий МСЭ в контексте ВВУИО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A72BEE">
        <w:rPr>
          <w:color w:val="000000"/>
          <w:sz w:val="22"/>
          <w:szCs w:val="22"/>
          <w:lang w:val="ru-RU"/>
        </w:rPr>
        <w:t>Секретариату было предложено лучше отражать в будущих отчетах влияние и ориентацию на результаты деятельности</w:t>
      </w:r>
      <w:r w:rsidR="002931AB" w:rsidRPr="00302CBC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2931AB" w:rsidRPr="00931726" w:rsidRDefault="00302CBC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lastRenderedPageBreak/>
        <w:t>ii</w:t>
      </w:r>
      <w:r w:rsidRPr="00302CBC">
        <w:rPr>
          <w:rFonts w:asciiTheme="minorHAnsi" w:hAnsiTheme="minorHAnsi"/>
          <w:sz w:val="22"/>
          <w:szCs w:val="22"/>
          <w:lang w:val="ru-RU"/>
        </w:rPr>
        <w:t>.</w:t>
      </w:r>
      <w:r w:rsidRPr="00302CBC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Было отмечено, что в отчете ясно показаны некоторые виды деятельности, осуществляемой в сотрудничестве с другими учреждениями ООН, усиливая тем самым подход "Единая ООН".</w:t>
      </w:r>
      <w:r w:rsidR="002931AB" w:rsidRPr="00302CB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6E63DB" w:rsidRDefault="00302CBC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 w:cstheme="majorBid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iii</w:t>
      </w:r>
      <w:r w:rsidRPr="00302CBC">
        <w:rPr>
          <w:rFonts w:asciiTheme="minorHAnsi" w:hAnsiTheme="minorHAnsi"/>
          <w:sz w:val="22"/>
          <w:szCs w:val="22"/>
          <w:lang w:val="ru-RU"/>
        </w:rPr>
        <w:t>.</w:t>
      </w:r>
      <w:r w:rsidRPr="00302CBC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 xml:space="preserve">Были </w:t>
      </w:r>
      <w:r>
        <w:rPr>
          <w:color w:val="000000"/>
          <w:sz w:val="22"/>
          <w:szCs w:val="22"/>
          <w:lang w:val="ru-RU"/>
        </w:rPr>
        <w:t xml:space="preserve">высоко оценены </w:t>
      </w:r>
      <w:r w:rsidRPr="00A72BEE">
        <w:rPr>
          <w:color w:val="000000"/>
          <w:sz w:val="22"/>
          <w:szCs w:val="22"/>
          <w:lang w:val="ru-RU"/>
        </w:rPr>
        <w:t>меры, принятые секретариатом для совершенствования подготовки ежегодного отчета МСЭ во избежание дублирования усилий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B11D4D" w:rsidRPr="007926BD" w:rsidRDefault="00302CBC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theme="majorBidi"/>
          <w:sz w:val="22"/>
          <w:szCs w:val="22"/>
          <w:lang w:val="en-US"/>
        </w:rPr>
        <w:t>iv</w:t>
      </w:r>
      <w:r w:rsidRPr="00931726">
        <w:rPr>
          <w:rFonts w:asciiTheme="minorHAnsi" w:hAnsiTheme="minorHAnsi" w:cstheme="majorBidi"/>
          <w:sz w:val="22"/>
          <w:szCs w:val="22"/>
          <w:lang w:val="ru-RU"/>
        </w:rPr>
        <w:t>.</w:t>
      </w:r>
      <w:r w:rsidRPr="00931726">
        <w:rPr>
          <w:rFonts w:asciiTheme="minorHAnsi" w:hAnsiTheme="minorHAnsi" w:cstheme="majorBidi"/>
          <w:sz w:val="22"/>
          <w:szCs w:val="22"/>
          <w:lang w:val="ru-RU"/>
        </w:rPr>
        <w:tab/>
      </w:r>
      <w:r w:rsidR="00931726" w:rsidRPr="00A72BEE">
        <w:rPr>
          <w:rFonts w:asciiTheme="minorHAnsi" w:hAnsiTheme="minorHAnsi"/>
          <w:sz w:val="22"/>
          <w:szCs w:val="22"/>
          <w:lang w:val="ru-RU"/>
        </w:rPr>
        <w:t xml:space="preserve">Секретариату было предложено усилить раздел о выполнении </w:t>
      </w:r>
      <w:r w:rsidR="00931726" w:rsidRPr="00A72BEE">
        <w:rPr>
          <w:color w:val="000000"/>
          <w:sz w:val="22"/>
          <w:szCs w:val="22"/>
          <w:lang w:val="ru-RU"/>
        </w:rPr>
        <w:t>решений ВВУИО</w:t>
      </w:r>
      <w:r w:rsidR="00931726" w:rsidRPr="00A72BEE">
        <w:rPr>
          <w:rFonts w:asciiTheme="minorHAnsi" w:hAnsiTheme="minorHAnsi"/>
          <w:sz w:val="22"/>
          <w:szCs w:val="22"/>
          <w:lang w:val="ru-RU"/>
        </w:rPr>
        <w:t xml:space="preserve"> на региональном уровне, осветив в нем вопросы сотрудничества с </w:t>
      </w:r>
      <w:r w:rsidR="00931726" w:rsidRPr="00A72BEE">
        <w:rPr>
          <w:color w:val="000000"/>
          <w:sz w:val="22"/>
          <w:szCs w:val="22"/>
          <w:lang w:val="ru-RU"/>
        </w:rPr>
        <w:t>региональными/зональными отделениями и с соответствующими региональными организациями электросвязи и региональными экономическими комиссиями ООН</w:t>
      </w:r>
      <w:r w:rsidR="00933721" w:rsidRPr="00931726">
        <w:rPr>
          <w:rFonts w:asciiTheme="minorHAnsi" w:hAnsiTheme="minorHAnsi"/>
          <w:sz w:val="22"/>
          <w:szCs w:val="22"/>
          <w:lang w:val="ru-RU"/>
        </w:rPr>
        <w:t>.</w:t>
      </w:r>
    </w:p>
    <w:p w:rsidR="00B11D4D" w:rsidRPr="00CD5CAF" w:rsidRDefault="00931726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v</w:t>
      </w:r>
      <w:r w:rsidRPr="00931726">
        <w:rPr>
          <w:rFonts w:asciiTheme="minorHAnsi" w:hAnsiTheme="minorHAnsi"/>
          <w:sz w:val="22"/>
          <w:szCs w:val="22"/>
          <w:lang w:val="ru-RU"/>
        </w:rPr>
        <w:t>.</w:t>
      </w:r>
      <w:r w:rsidRPr="00931726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Важно использовать терминологию, согласованную на Генеральной Ассамблее Организации Объединенных Наций</w:t>
      </w:r>
      <w:r w:rsidR="006E63DB" w:rsidRPr="00931726">
        <w:rPr>
          <w:rFonts w:asciiTheme="minorHAnsi" w:hAnsiTheme="minorHAnsi"/>
          <w:sz w:val="22"/>
          <w:szCs w:val="22"/>
          <w:lang w:val="ru-RU"/>
        </w:rPr>
        <w:t>.</w:t>
      </w:r>
    </w:p>
    <w:p w:rsidR="00B11D4D" w:rsidRPr="00CD5CAF" w:rsidRDefault="00931726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vi</w:t>
      </w:r>
      <w:r w:rsidRPr="00931726">
        <w:rPr>
          <w:rFonts w:asciiTheme="minorHAnsi" w:hAnsiTheme="minorHAnsi"/>
          <w:sz w:val="22"/>
          <w:szCs w:val="22"/>
          <w:lang w:val="ru-RU"/>
        </w:rPr>
        <w:t>.</w:t>
      </w:r>
      <w:r w:rsidRPr="00931726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Членам МСЭ было настоятельно рекомендовано принять участие в проводимом 26 февраля заключительном очном собрании, которое посвящено открытым консультациям, с тем чтобы обеспечить соответствие Форума ВВУИО потребностям заинтересованных сторон ВВУИО</w:t>
      </w:r>
      <w:r w:rsidR="00B11D4D" w:rsidRPr="00931726">
        <w:rPr>
          <w:rFonts w:asciiTheme="minorHAnsi" w:hAnsiTheme="minorHAnsi"/>
          <w:sz w:val="22"/>
          <w:szCs w:val="22"/>
          <w:lang w:val="ru-RU"/>
        </w:rPr>
        <w:t>.</w:t>
      </w:r>
    </w:p>
    <w:p w:rsidR="00B11D4D" w:rsidRPr="00CD5CAF" w:rsidRDefault="00931726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vii</w:t>
      </w:r>
      <w:r w:rsidRPr="00931726">
        <w:rPr>
          <w:rFonts w:asciiTheme="minorHAnsi" w:hAnsiTheme="minorHAnsi"/>
          <w:sz w:val="22"/>
          <w:szCs w:val="22"/>
          <w:lang w:val="ru-RU"/>
        </w:rPr>
        <w:t>.</w:t>
      </w:r>
      <w:r w:rsidRPr="00931726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Документы, представляемые секретариатом для Рабочей группы Совета по ВВУИО, должны иметься в наличии не менее чем за 30</w:t>
      </w:r>
      <w:r>
        <w:rPr>
          <w:color w:val="000000"/>
          <w:sz w:val="22"/>
          <w:szCs w:val="22"/>
          <w:lang w:val="en-US"/>
        </w:rPr>
        <w:t> </w:t>
      </w:r>
      <w:r w:rsidRPr="00A72BEE">
        <w:rPr>
          <w:color w:val="000000"/>
          <w:sz w:val="22"/>
          <w:szCs w:val="22"/>
          <w:lang w:val="ru-RU"/>
        </w:rPr>
        <w:t>дней до начала собрания</w:t>
      </w:r>
      <w:r w:rsidR="006E63DB" w:rsidRPr="00931726">
        <w:rPr>
          <w:rFonts w:asciiTheme="minorHAnsi" w:hAnsiTheme="minorHAnsi"/>
          <w:sz w:val="22"/>
          <w:szCs w:val="22"/>
          <w:lang w:val="ru-RU"/>
        </w:rPr>
        <w:t>.</w:t>
      </w:r>
    </w:p>
    <w:p w:rsidR="00B11D4D" w:rsidRDefault="00931726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viii</w:t>
      </w:r>
      <w:r w:rsidRPr="00CD5CAF">
        <w:rPr>
          <w:rFonts w:asciiTheme="minorHAnsi" w:hAnsiTheme="minorHAnsi"/>
          <w:sz w:val="22"/>
          <w:szCs w:val="22"/>
          <w:lang w:val="ru-RU"/>
        </w:rPr>
        <w:t>.</w:t>
      </w:r>
      <w:r w:rsidRPr="00CD5CAF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 xml:space="preserve">Всем заинтересованным сторонам было предложено принять участие в процессе анализа выполнения решений ВВУИО и конкурсе на соискание наград ВВУИО, с тем чтобы </w:t>
      </w:r>
      <w:r>
        <w:rPr>
          <w:color w:val="000000"/>
          <w:sz w:val="22"/>
          <w:szCs w:val="22"/>
          <w:lang w:val="ru-RU"/>
        </w:rPr>
        <w:t>по</w:t>
      </w:r>
      <w:r w:rsidRPr="00A72BEE">
        <w:rPr>
          <w:color w:val="000000"/>
          <w:sz w:val="22"/>
          <w:szCs w:val="22"/>
          <w:lang w:val="ru-RU"/>
        </w:rPr>
        <w:t>полнить базу данных и представить информацию о связанных с ИКТ проектах, реализуемых во всем мире</w:t>
      </w:r>
      <w:r w:rsidR="006E63DB" w:rsidRPr="00931726">
        <w:rPr>
          <w:rFonts w:asciiTheme="minorHAnsi" w:hAnsiTheme="minorHAnsi"/>
          <w:sz w:val="22"/>
          <w:szCs w:val="22"/>
          <w:lang w:val="ru-RU"/>
        </w:rPr>
        <w:t>.</w:t>
      </w:r>
    </w:p>
    <w:p w:rsidR="00B11D4D" w:rsidRPr="00CD5CAF" w:rsidRDefault="00931726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ix</w:t>
      </w:r>
      <w:r w:rsidRPr="00931726">
        <w:rPr>
          <w:rFonts w:asciiTheme="minorHAnsi" w:hAnsiTheme="minorHAnsi"/>
          <w:sz w:val="22"/>
          <w:szCs w:val="22"/>
          <w:lang w:val="ru-RU"/>
        </w:rPr>
        <w:t>.</w:t>
      </w:r>
      <w:r w:rsidRPr="00931726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В разделе отчета, посвященном Форуму ВВУИО, секретариату было предложено представить участников Форума ВВУИО в разбивке по регионам и типам заинтересованных сторон</w:t>
      </w:r>
      <w:r w:rsidR="00B11D4D" w:rsidRPr="00931726">
        <w:rPr>
          <w:rFonts w:asciiTheme="minorHAnsi" w:hAnsiTheme="minorHAnsi"/>
          <w:sz w:val="22"/>
          <w:szCs w:val="22"/>
          <w:lang w:val="ru-RU"/>
        </w:rPr>
        <w:t>.</w:t>
      </w:r>
    </w:p>
    <w:p w:rsidR="00B11D4D" w:rsidRPr="00931726" w:rsidRDefault="00931726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x</w:t>
      </w:r>
      <w:r w:rsidRPr="00931726">
        <w:rPr>
          <w:rFonts w:asciiTheme="minorHAnsi" w:hAnsiTheme="minorHAnsi"/>
          <w:sz w:val="22"/>
          <w:szCs w:val="22"/>
          <w:lang w:val="ru-RU"/>
        </w:rPr>
        <w:t>.</w:t>
      </w:r>
      <w:r w:rsidRPr="00931726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Кроме того, Группа предложила Совету</w:t>
      </w:r>
      <w:r w:rsidR="00A41B70">
        <w:rPr>
          <w:rFonts w:asciiTheme="minorHAnsi" w:hAnsiTheme="minorHAnsi"/>
          <w:sz w:val="22"/>
          <w:szCs w:val="22"/>
          <w:lang w:val="ru-RU"/>
        </w:rPr>
        <w:t xml:space="preserve"> 20</w:t>
      </w:r>
      <w:r w:rsidR="00B11D4D" w:rsidRPr="00931726">
        <w:rPr>
          <w:rFonts w:asciiTheme="minorHAnsi" w:hAnsiTheme="minorHAnsi"/>
          <w:sz w:val="22"/>
          <w:szCs w:val="22"/>
          <w:lang w:val="ru-RU"/>
        </w:rPr>
        <w:t>17</w:t>
      </w:r>
      <w:r w:rsidR="00A41B70">
        <w:rPr>
          <w:rFonts w:asciiTheme="minorHAnsi" w:hAnsiTheme="minorHAnsi"/>
          <w:sz w:val="22"/>
          <w:szCs w:val="22"/>
          <w:lang w:val="ru-RU"/>
        </w:rPr>
        <w:t> года</w:t>
      </w:r>
      <w:r w:rsidR="00B11D4D" w:rsidRPr="00931726">
        <w:rPr>
          <w:rFonts w:asciiTheme="minorHAnsi" w:hAnsiTheme="minorHAnsi"/>
          <w:sz w:val="22"/>
          <w:szCs w:val="22"/>
          <w:lang w:val="ru-RU"/>
        </w:rPr>
        <w:t xml:space="preserve">: </w:t>
      </w:r>
    </w:p>
    <w:p w:rsidR="00B11D4D" w:rsidRPr="00931726" w:rsidRDefault="00931726" w:rsidP="00146E07">
      <w:pPr>
        <w:pStyle w:val="ListParagraph"/>
        <w:numPr>
          <w:ilvl w:val="4"/>
          <w:numId w:val="25"/>
        </w:numPr>
        <w:spacing w:before="100"/>
        <w:ind w:left="1418" w:hanging="851"/>
        <w:contextualSpacing w:val="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 xml:space="preserve">с удовлетворением принять к сведению окончательную версию отчета 2016 года о вкладе МСЭ в выполнение решений ВВУИО, обновленные дорожные карты по Направлениям деятельности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 xml:space="preserve">2,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 xml:space="preserve">5,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 xml:space="preserve">6 ВВУИО и разработанный МСЭ инструмент отображения для ЦУР, повестки дня </w:t>
      </w:r>
      <w:r w:rsidR="00CF33B1"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>Соединим к 2020</w:t>
      </w:r>
      <w:r w:rsidR="00115214"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году</w:t>
      </w:r>
      <w:r w:rsidR="00CF33B1"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 xml:space="preserve"> и </w:t>
      </w:r>
      <w:bookmarkStart w:id="9" w:name="_Hlk508872775"/>
      <w:r w:rsidRPr="00A72BEE">
        <w:rPr>
          <w:color w:val="000000"/>
          <w:sz w:val="22"/>
          <w:szCs w:val="22"/>
          <w:lang w:val="ru-RU"/>
        </w:rPr>
        <w:t>Направлений деятельности ВВУИО</w:t>
      </w:r>
      <w:bookmarkEnd w:id="9"/>
      <w:r w:rsidRPr="00A72BEE">
        <w:rPr>
          <w:color w:val="000000"/>
          <w:sz w:val="22"/>
          <w:szCs w:val="22"/>
          <w:lang w:val="ru-RU"/>
        </w:rPr>
        <w:t xml:space="preserve">, как внутренний инструмент информирования о вкладе МСЭ в выполнение решений ВВУИО, ЦУР и Повестки дня </w:t>
      </w:r>
      <w:r w:rsidR="00CF33B1"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>Соединим к 2020</w:t>
      </w:r>
      <w:r w:rsidR="00115214"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году</w:t>
      </w:r>
      <w:r w:rsidR="00CF33B1">
        <w:rPr>
          <w:color w:val="000000"/>
          <w:sz w:val="22"/>
          <w:szCs w:val="22"/>
          <w:lang w:val="ru-RU"/>
        </w:rPr>
        <w:t>"</w:t>
      </w:r>
      <w:r w:rsidR="00B11D4D" w:rsidRPr="00931726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8451B7" w:rsidRPr="00265C70" w:rsidRDefault="00931726" w:rsidP="00146E07">
      <w:pPr>
        <w:pStyle w:val="ListParagraph"/>
        <w:numPr>
          <w:ilvl w:val="4"/>
          <w:numId w:val="25"/>
        </w:numPr>
        <w:spacing w:before="100"/>
        <w:ind w:left="1418" w:hanging="851"/>
        <w:contextualSpacing w:val="0"/>
        <w:jc w:val="both"/>
        <w:rPr>
          <w:rFonts w:asciiTheme="minorHAnsi" w:hAnsiTheme="minorHAnsi" w:cstheme="majorBidi"/>
          <w:sz w:val="22"/>
          <w:szCs w:val="22"/>
          <w:lang w:val="en-US"/>
        </w:rPr>
      </w:pPr>
      <w:r>
        <w:rPr>
          <w:rFonts w:asciiTheme="minorHAnsi" w:hAnsiTheme="minorHAnsi" w:cstheme="majorBidi"/>
          <w:sz w:val="22"/>
          <w:szCs w:val="22"/>
          <w:lang w:val="ru-RU"/>
        </w:rPr>
        <w:t>Рекомендовать Секретариату</w:t>
      </w:r>
      <w:r w:rsidR="008451B7" w:rsidRPr="00265C70">
        <w:rPr>
          <w:rFonts w:asciiTheme="minorHAnsi" w:hAnsiTheme="minorHAnsi" w:cstheme="majorBidi"/>
          <w:sz w:val="22"/>
          <w:szCs w:val="22"/>
          <w:lang w:val="en-US"/>
        </w:rPr>
        <w:t>:</w:t>
      </w:r>
    </w:p>
    <w:p w:rsidR="00B11D4D" w:rsidRPr="00931726" w:rsidRDefault="00931726" w:rsidP="00146E07">
      <w:pPr>
        <w:pStyle w:val="ListParagraph"/>
        <w:numPr>
          <w:ilvl w:val="4"/>
          <w:numId w:val="12"/>
        </w:numPr>
        <w:spacing w:before="100"/>
        <w:contextualSpacing w:val="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 xml:space="preserve">отразить в ежегодном отчете о вкладе МСЭ в выполнение решений ВВУИО виды деятельности и проекты, предпринятые в ответ на ожидаемые результаты деятельности МСЭ, согласно дорожным картам МСЭ по Направлениям деятельности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 xml:space="preserve">2,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 xml:space="preserve">5,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>6 ВВУИО</w:t>
      </w:r>
      <w:r w:rsidR="00B11D4D" w:rsidRPr="00931726">
        <w:rPr>
          <w:rFonts w:asciiTheme="minorHAnsi" w:hAnsiTheme="minorHAnsi"/>
          <w:sz w:val="22"/>
          <w:szCs w:val="22"/>
          <w:lang w:val="ru-RU"/>
        </w:rPr>
        <w:t>;</w:t>
      </w:r>
    </w:p>
    <w:p w:rsidR="00B11D4D" w:rsidRPr="00931726" w:rsidRDefault="00931726" w:rsidP="003E79F0">
      <w:pPr>
        <w:pStyle w:val="ListParagraph"/>
        <w:numPr>
          <w:ilvl w:val="4"/>
          <w:numId w:val="12"/>
        </w:numPr>
        <w:spacing w:before="100"/>
        <w:ind w:left="1633" w:hanging="357"/>
        <w:contextualSpacing w:val="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 xml:space="preserve">отразить в ежегодном отчете конкретные цифры для оценки достижения целей и контрольных показателей повестки дня </w:t>
      </w:r>
      <w:r w:rsidR="00CF33B1"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>Соединим к 2020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году</w:t>
      </w:r>
      <w:r w:rsidR="00CF33B1">
        <w:rPr>
          <w:color w:val="000000"/>
          <w:sz w:val="22"/>
          <w:szCs w:val="22"/>
          <w:lang w:val="ru-RU"/>
        </w:rPr>
        <w:t>"</w:t>
      </w:r>
      <w:r w:rsidR="008451B7" w:rsidRPr="00931726">
        <w:rPr>
          <w:rFonts w:asciiTheme="minorHAnsi" w:hAnsiTheme="minorHAnsi"/>
          <w:sz w:val="22"/>
          <w:szCs w:val="22"/>
          <w:lang w:val="ru-RU"/>
        </w:rPr>
        <w:t>.</w:t>
      </w:r>
    </w:p>
    <w:p w:rsidR="007F5F69" w:rsidRPr="00D83C9A" w:rsidRDefault="00286F7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snapToGrid w:val="0"/>
        <w:spacing w:before="100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D83C9A">
        <w:rPr>
          <w:rFonts w:asciiTheme="minorHAnsi" w:hAnsiTheme="minorHAnsi"/>
          <w:bCs/>
          <w:sz w:val="22"/>
          <w:szCs w:val="22"/>
        </w:rPr>
        <w:t>r</w:t>
      </w:r>
      <w:r w:rsidRPr="00D83C9A">
        <w:rPr>
          <w:rFonts w:asciiTheme="minorHAnsi" w:hAnsiTheme="minorHAnsi"/>
          <w:bCs/>
          <w:sz w:val="22"/>
          <w:szCs w:val="22"/>
          <w:lang w:val="ru-RU"/>
        </w:rPr>
        <w:t>)</w:t>
      </w:r>
      <w:r w:rsidRPr="00D83C9A">
        <w:rPr>
          <w:rFonts w:asciiTheme="minorHAnsi" w:hAnsiTheme="minorHAnsi"/>
          <w:bCs/>
          <w:sz w:val="22"/>
          <w:szCs w:val="22"/>
          <w:lang w:val="ru-RU"/>
        </w:rPr>
        <w:tab/>
      </w:r>
      <w:r w:rsidRPr="00D83C9A">
        <w:rPr>
          <w:b/>
          <w:color w:val="000000"/>
          <w:sz w:val="22"/>
          <w:szCs w:val="22"/>
          <w:lang w:val="ru-RU"/>
        </w:rPr>
        <w:t>Направления деятельности ВВУИО</w:t>
      </w:r>
      <w:r w:rsidRPr="00D83C9A">
        <w:rPr>
          <w:rFonts w:asciiTheme="minorHAnsi" w:hAnsiTheme="minorHAnsi"/>
          <w:b/>
          <w:bCs/>
          <w:sz w:val="22"/>
          <w:szCs w:val="22"/>
          <w:lang w:val="ru-RU"/>
        </w:rPr>
        <w:t xml:space="preserve"> и </w:t>
      </w:r>
      <w:r w:rsidRPr="00D83C9A">
        <w:rPr>
          <w:b/>
          <w:color w:val="000000"/>
          <w:sz w:val="22"/>
          <w:szCs w:val="22"/>
          <w:lang w:val="ru-RU"/>
        </w:rPr>
        <w:t>матрица ЦУР</w:t>
      </w:r>
    </w:p>
    <w:p w:rsidR="007F5F69" w:rsidRDefault="00D83C9A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i</w:t>
      </w:r>
      <w:r w:rsidRPr="00D83C9A">
        <w:rPr>
          <w:rFonts w:asciiTheme="minorHAnsi" w:hAnsiTheme="minorHAnsi"/>
          <w:sz w:val="22"/>
          <w:szCs w:val="22"/>
          <w:lang w:val="ru-RU"/>
        </w:rPr>
        <w:t>.</w:t>
      </w:r>
      <w:r w:rsidRPr="00D83C9A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В рамках деятельности МСЭ следует у</w:t>
      </w:r>
      <w:r>
        <w:rPr>
          <w:color w:val="000000"/>
          <w:sz w:val="22"/>
          <w:szCs w:val="22"/>
          <w:lang w:val="ru-RU"/>
        </w:rPr>
        <w:t xml:space="preserve">силить </w:t>
      </w:r>
      <w:r w:rsidRPr="00A72BEE">
        <w:rPr>
          <w:color w:val="000000"/>
          <w:sz w:val="22"/>
          <w:szCs w:val="22"/>
          <w:lang w:val="ru-RU"/>
        </w:rPr>
        <w:t>реализаци</w:t>
      </w:r>
      <w:r>
        <w:rPr>
          <w:color w:val="000000"/>
          <w:sz w:val="22"/>
          <w:szCs w:val="22"/>
          <w:lang w:val="ru-RU"/>
        </w:rPr>
        <w:t>ю</w:t>
      </w:r>
      <w:r w:rsidRPr="00A72BEE">
        <w:rPr>
          <w:color w:val="000000"/>
          <w:sz w:val="22"/>
          <w:szCs w:val="22"/>
          <w:lang w:val="ru-RU"/>
        </w:rPr>
        <w:t xml:space="preserve"> и последующ</w:t>
      </w:r>
      <w:r>
        <w:rPr>
          <w:color w:val="000000"/>
          <w:sz w:val="22"/>
          <w:szCs w:val="22"/>
          <w:lang w:val="ru-RU"/>
        </w:rPr>
        <w:t>ую</w:t>
      </w:r>
      <w:r w:rsidRPr="00A72BEE">
        <w:rPr>
          <w:color w:val="000000"/>
          <w:sz w:val="22"/>
          <w:szCs w:val="22"/>
          <w:lang w:val="ru-RU"/>
        </w:rPr>
        <w:t xml:space="preserve"> деятельност</w:t>
      </w:r>
      <w:r>
        <w:rPr>
          <w:color w:val="000000"/>
          <w:sz w:val="22"/>
          <w:szCs w:val="22"/>
          <w:lang w:val="ru-RU"/>
        </w:rPr>
        <w:t xml:space="preserve">ь, предпринятую в связи с </w:t>
      </w:r>
      <w:r w:rsidRPr="00A72BEE">
        <w:rPr>
          <w:color w:val="000000"/>
          <w:sz w:val="22"/>
          <w:szCs w:val="22"/>
          <w:lang w:val="ru-RU"/>
        </w:rPr>
        <w:t>матрице</w:t>
      </w:r>
      <w:r>
        <w:rPr>
          <w:color w:val="000000"/>
          <w:sz w:val="22"/>
          <w:szCs w:val="22"/>
          <w:lang w:val="ru-RU"/>
        </w:rPr>
        <w:t xml:space="preserve">й Направлений деятельности </w:t>
      </w:r>
      <w:r w:rsidRPr="00A72BEE">
        <w:rPr>
          <w:color w:val="000000"/>
          <w:sz w:val="22"/>
          <w:szCs w:val="22"/>
          <w:lang w:val="ru-RU"/>
        </w:rPr>
        <w:t xml:space="preserve">ВВУИО и ЦУР </w:t>
      </w:r>
      <w:r>
        <w:rPr>
          <w:color w:val="000000"/>
          <w:sz w:val="22"/>
          <w:szCs w:val="22"/>
          <w:lang w:val="ru-RU"/>
        </w:rPr>
        <w:t>(матрица ВВУИО-ЦУР)</w:t>
      </w:r>
      <w:r w:rsidR="00115214">
        <w:rPr>
          <w:color w:val="000000"/>
          <w:sz w:val="22"/>
          <w:szCs w:val="22"/>
          <w:lang w:val="ru-RU"/>
        </w:rPr>
        <w:t>,</w:t>
      </w:r>
      <w:r>
        <w:rPr>
          <w:color w:val="000000"/>
          <w:sz w:val="22"/>
          <w:szCs w:val="22"/>
          <w:lang w:val="ru-RU"/>
        </w:rPr>
        <w:t xml:space="preserve"> в</w:t>
      </w:r>
      <w:r w:rsidRPr="00A72BEE">
        <w:rPr>
          <w:color w:val="000000"/>
          <w:sz w:val="22"/>
          <w:szCs w:val="22"/>
          <w:lang w:val="ru-RU"/>
        </w:rPr>
        <w:t xml:space="preserve"> тесном сотрудничестве со всеми участвующими учреждениями ООН в целях содействия выполнению Повестки дня в области устойчивого развития на период до 2030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 w:rsidR="007F5F69" w:rsidRPr="00D83C9A">
        <w:rPr>
          <w:rFonts w:asciiTheme="minorHAnsi" w:hAnsiTheme="minorHAnsi"/>
          <w:sz w:val="22"/>
          <w:szCs w:val="22"/>
          <w:lang w:val="ru-RU"/>
        </w:rPr>
        <w:t>.</w:t>
      </w:r>
    </w:p>
    <w:p w:rsidR="00516742" w:rsidRPr="00A736C4" w:rsidRDefault="00D83C9A" w:rsidP="003E79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en-US"/>
        </w:rPr>
        <w:t>ii</w:t>
      </w:r>
      <w:r w:rsidRPr="00D83C9A">
        <w:rPr>
          <w:rFonts w:asciiTheme="minorHAnsi" w:hAnsiTheme="minorHAnsi"/>
          <w:sz w:val="22"/>
          <w:szCs w:val="22"/>
          <w:lang w:val="ru-RU"/>
        </w:rPr>
        <w:t>.</w:t>
      </w:r>
      <w:r w:rsidRPr="00D83C9A">
        <w:rPr>
          <w:rFonts w:asciiTheme="minorHAnsi" w:hAnsiTheme="minorHAnsi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Группа приняла к сведению последующую деятельность, предпринятую учреждениями ООН в связи с матрицей ВВУИО</w:t>
      </w:r>
      <w:r w:rsidR="00A736C4" w:rsidRPr="00A736C4">
        <w:rPr>
          <w:color w:val="000000"/>
          <w:sz w:val="22"/>
          <w:szCs w:val="22"/>
          <w:lang w:val="ru-RU"/>
        </w:rPr>
        <w:t>-</w:t>
      </w:r>
      <w:r w:rsidRPr="00A72BEE">
        <w:rPr>
          <w:color w:val="000000"/>
          <w:sz w:val="22"/>
          <w:szCs w:val="22"/>
          <w:lang w:val="ru-RU"/>
        </w:rPr>
        <w:t>ЦУР, рекомендовав секретариату продолжать работать в тесном сотрудничестве с соответствующими учреждениями ООН</w:t>
      </w:r>
      <w:r w:rsidR="00A54AB8" w:rsidRPr="00D83C9A">
        <w:rPr>
          <w:rFonts w:asciiTheme="minorHAnsi" w:hAnsiTheme="minorHAnsi"/>
          <w:sz w:val="22"/>
          <w:szCs w:val="22"/>
          <w:lang w:val="ru-RU"/>
        </w:rPr>
        <w:t>.</w:t>
      </w:r>
      <w:r w:rsidR="00BF0844" w:rsidRPr="00D83C9A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516742" w:rsidRPr="00F72259" w:rsidRDefault="007926BD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en-US"/>
        </w:rPr>
        <w:lastRenderedPageBreak/>
        <w:t>iii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</w:r>
      <w:r w:rsidRPr="00C27398">
        <w:rPr>
          <w:color w:val="000000"/>
          <w:sz w:val="22"/>
          <w:szCs w:val="22"/>
          <w:lang w:val="ru-RU"/>
        </w:rPr>
        <w:t>Секретариату было предложено изучить способы отображения связи с повесткой дня МСЭ "Соединим к 2020</w:t>
      </w:r>
      <w:r w:rsidRPr="00C27398">
        <w:rPr>
          <w:color w:val="000000"/>
          <w:sz w:val="22"/>
          <w:szCs w:val="22"/>
          <w:lang w:val="en-US"/>
        </w:rPr>
        <w:t> </w:t>
      </w:r>
      <w:r w:rsidRPr="00C27398">
        <w:rPr>
          <w:color w:val="000000"/>
          <w:sz w:val="22"/>
          <w:szCs w:val="22"/>
          <w:lang w:val="ru-RU"/>
        </w:rPr>
        <w:t>году"</w:t>
      </w:r>
      <w:r w:rsidR="00A54AB8" w:rsidRPr="00C27398">
        <w:rPr>
          <w:rFonts w:asciiTheme="minorHAnsi" w:hAnsiTheme="minorHAnsi"/>
          <w:sz w:val="22"/>
          <w:szCs w:val="22"/>
          <w:lang w:val="ru-RU"/>
        </w:rPr>
        <w:t>.</w:t>
      </w:r>
      <w:r w:rsidR="00BF0844" w:rsidRPr="00C2739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842B67" w:rsidRPr="00C27398" w:rsidRDefault="007926BD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en-US"/>
        </w:rPr>
        <w:t>iv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</w:r>
      <w:r w:rsidR="00A736C4" w:rsidRPr="00C27398">
        <w:rPr>
          <w:color w:val="000000"/>
          <w:sz w:val="22"/>
          <w:szCs w:val="22"/>
          <w:lang w:val="ru-RU"/>
        </w:rPr>
        <w:t>Группа рекомендовала секретариату активизировать усилия по увязке матрицы ВВУИО-ЦУР, разработанной учреждениями ООН, с текущим анализом выполнения решений ВВУИО и наградами ВВУИО в поисках подтверждения взаимосвязей, как это предлагается учреждениями ООН, с одновременным преобразованием матрицы ВВУИО-ЦУР в основанный на доказательствах, регулярно обновляемый (т</w:t>
      </w:r>
      <w:r w:rsidR="00F726E2">
        <w:rPr>
          <w:color w:val="000000"/>
          <w:sz w:val="22"/>
          <w:szCs w:val="22"/>
          <w:lang w:val="ru-RU"/>
        </w:rPr>
        <w:t xml:space="preserve">о </w:t>
      </w:r>
      <w:r w:rsidR="00A736C4" w:rsidRPr="00C27398">
        <w:rPr>
          <w:color w:val="000000"/>
          <w:sz w:val="22"/>
          <w:szCs w:val="22"/>
        </w:rPr>
        <w:t>e</w:t>
      </w:r>
      <w:r w:rsidR="00F726E2">
        <w:rPr>
          <w:color w:val="000000"/>
          <w:sz w:val="22"/>
          <w:szCs w:val="22"/>
          <w:lang w:val="ru-RU"/>
        </w:rPr>
        <w:t>сть</w:t>
      </w:r>
      <w:r w:rsidR="00A736C4" w:rsidRPr="00C27398">
        <w:rPr>
          <w:color w:val="000000"/>
          <w:sz w:val="22"/>
          <w:szCs w:val="22"/>
          <w:lang w:val="ru-RU"/>
        </w:rPr>
        <w:t xml:space="preserve"> после Политического форума ООН высокого уровня (ПФВУ) 2019, 2023 и 2027</w:t>
      </w:r>
      <w:r w:rsidR="00A736C4" w:rsidRPr="00C27398">
        <w:rPr>
          <w:color w:val="000000"/>
          <w:sz w:val="22"/>
          <w:szCs w:val="22"/>
          <w:lang w:val="en-US"/>
        </w:rPr>
        <w:t> </w:t>
      </w:r>
      <w:r w:rsidR="00A736C4" w:rsidRPr="00C27398">
        <w:rPr>
          <w:color w:val="000000"/>
          <w:sz w:val="22"/>
          <w:szCs w:val="22"/>
          <w:lang w:val="ru-RU"/>
        </w:rPr>
        <w:t>гг.) руководящий инструментарий</w:t>
      </w:r>
      <w:r w:rsidR="00A54AB8" w:rsidRPr="00C27398">
        <w:rPr>
          <w:rFonts w:asciiTheme="minorHAnsi" w:hAnsiTheme="minorHAnsi"/>
          <w:sz w:val="22"/>
          <w:szCs w:val="22"/>
          <w:lang w:val="ru-RU"/>
        </w:rPr>
        <w:t>.</w:t>
      </w:r>
    </w:p>
    <w:p w:rsidR="00C500A6" w:rsidRPr="00C27398" w:rsidRDefault="00A736C4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en-US"/>
        </w:rPr>
        <w:t>v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</w:r>
      <w:r w:rsidRPr="00C27398">
        <w:rPr>
          <w:color w:val="000000"/>
          <w:sz w:val="22"/>
          <w:szCs w:val="22"/>
          <w:lang w:val="ru-RU"/>
        </w:rPr>
        <w:t>Матрица ВВУИО-ЦУР была высоко оценена в качестве полезного документа и ценного руководства для учета взаимосвязи между ВВУИО, в частности ИКТ, и ЦУР</w:t>
      </w:r>
      <w:r w:rsidR="00C500A6" w:rsidRPr="00C27398">
        <w:rPr>
          <w:rFonts w:asciiTheme="minorHAnsi" w:hAnsiTheme="minorHAnsi"/>
          <w:sz w:val="22"/>
          <w:szCs w:val="22"/>
          <w:lang w:val="ru-RU"/>
        </w:rPr>
        <w:t>.</w:t>
      </w:r>
    </w:p>
    <w:p w:rsidR="00A736C4" w:rsidRPr="00C27398" w:rsidRDefault="00A736C4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color w:val="000000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en-US"/>
        </w:rPr>
        <w:t>vi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  <w:t xml:space="preserve">Члены МСЭ высоко оценили последующую деятельность и реализацию </w:t>
      </w:r>
      <w:r w:rsidRPr="00C27398">
        <w:rPr>
          <w:color w:val="000000"/>
          <w:sz w:val="22"/>
          <w:szCs w:val="22"/>
          <w:lang w:val="ru-RU"/>
        </w:rPr>
        <w:t>матрицы ВВУИО-ЦУР.</w:t>
      </w:r>
    </w:p>
    <w:p w:rsidR="00C500A6" w:rsidRPr="00C27398" w:rsidRDefault="00A736C4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color w:val="000000"/>
          <w:sz w:val="22"/>
          <w:szCs w:val="22"/>
          <w:lang w:val="en-US"/>
        </w:rPr>
        <w:t>vii</w:t>
      </w:r>
      <w:r w:rsidRPr="00C27398">
        <w:rPr>
          <w:color w:val="000000"/>
          <w:sz w:val="22"/>
          <w:szCs w:val="22"/>
          <w:lang w:val="ru-RU"/>
        </w:rPr>
        <w:t>.</w:t>
      </w:r>
      <w:r w:rsidRPr="00C27398">
        <w:rPr>
          <w:color w:val="000000"/>
          <w:sz w:val="22"/>
          <w:szCs w:val="22"/>
          <w:lang w:val="ru-RU"/>
        </w:rPr>
        <w:tab/>
      </w:r>
      <w:r w:rsidRPr="00C27398">
        <w:rPr>
          <w:rFonts w:asciiTheme="minorHAnsi" w:hAnsiTheme="minorHAnsi"/>
          <w:sz w:val="22"/>
          <w:szCs w:val="22"/>
          <w:lang w:val="ru-RU"/>
        </w:rPr>
        <w:t xml:space="preserve">Секретариату было предложено продолжить совершенствование мер по </w:t>
      </w:r>
      <w:r w:rsidRPr="00C27398">
        <w:rPr>
          <w:color w:val="000000"/>
          <w:sz w:val="22"/>
          <w:szCs w:val="22"/>
          <w:lang w:val="ru-RU"/>
        </w:rPr>
        <w:t>осуществлению этой деятельности на местах, с тем чтобы содействовать выработке политики на основе фактических данных</w:t>
      </w:r>
      <w:r w:rsidR="00C500A6" w:rsidRPr="00C27398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0145FA" w:rsidRPr="00C27398" w:rsidRDefault="00A736C4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bCs/>
          <w:sz w:val="22"/>
          <w:szCs w:val="22"/>
          <w:lang w:val="en-US"/>
        </w:rPr>
        <w:t>s</w:t>
      </w:r>
      <w:r w:rsidRPr="00C27398">
        <w:rPr>
          <w:rFonts w:asciiTheme="minorHAnsi" w:hAnsiTheme="minorHAnsi"/>
          <w:bCs/>
          <w:sz w:val="22"/>
          <w:szCs w:val="22"/>
          <w:lang w:val="ru-RU"/>
        </w:rPr>
        <w:t>)</w:t>
      </w:r>
      <w:r w:rsidRPr="00C27398">
        <w:rPr>
          <w:rFonts w:asciiTheme="minorHAnsi" w:hAnsiTheme="minorHAnsi"/>
          <w:bCs/>
          <w:sz w:val="22"/>
          <w:szCs w:val="22"/>
          <w:lang w:val="ru-RU"/>
        </w:rPr>
        <w:tab/>
      </w:r>
      <w:r w:rsidRPr="00C27398">
        <w:rPr>
          <w:rFonts w:asciiTheme="minorHAnsi" w:hAnsiTheme="minorHAnsi"/>
          <w:b/>
          <w:bCs/>
          <w:sz w:val="22"/>
          <w:szCs w:val="22"/>
          <w:lang w:val="ru-RU"/>
        </w:rPr>
        <w:t>Анализ выполнения решений ВВУИО</w:t>
      </w:r>
    </w:p>
    <w:p w:rsidR="00CB7CEA" w:rsidRPr="00C27398" w:rsidRDefault="00A736C4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</w:rPr>
        <w:t>i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</w:r>
      <w:r w:rsidRPr="00C27398">
        <w:rPr>
          <w:color w:val="000000"/>
          <w:sz w:val="22"/>
          <w:szCs w:val="22"/>
          <w:lang w:val="ru-RU"/>
        </w:rPr>
        <w:t>Региональные отчеты получили высокую оценку как полезные документы, дающие общий обзор деятельности, осуществленной в соответствующем регионе и внесенной в аналитическую базу данных</w:t>
      </w:r>
      <w:r w:rsidR="00A54AB8" w:rsidRPr="00C27398">
        <w:rPr>
          <w:rFonts w:asciiTheme="minorHAnsi" w:hAnsiTheme="minorHAnsi"/>
          <w:sz w:val="22"/>
          <w:szCs w:val="22"/>
          <w:lang w:val="ru-RU"/>
        </w:rPr>
        <w:t>.</w:t>
      </w:r>
    </w:p>
    <w:p w:rsidR="00CB7CEA" w:rsidRPr="00CD5CAF" w:rsidRDefault="00A736C4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en-US"/>
        </w:rPr>
        <w:t>ii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</w:r>
      <w:r w:rsidRPr="00C27398">
        <w:rPr>
          <w:color w:val="000000"/>
          <w:sz w:val="22"/>
          <w:szCs w:val="22"/>
          <w:lang w:val="ru-RU"/>
        </w:rPr>
        <w:t>Было подчеркнуто, что в будущем должны быть лучше задействованы механизмы региональной координации.</w:t>
      </w:r>
      <w:r w:rsidRPr="00C2739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C27398">
        <w:rPr>
          <w:color w:val="000000"/>
          <w:sz w:val="22"/>
          <w:szCs w:val="22"/>
          <w:lang w:val="ru-RU"/>
        </w:rPr>
        <w:t>Заинтересованным сторонам было предложено вносить информацию о своих проектах в аналитическую базу данных на региональном уровне</w:t>
      </w:r>
      <w:r w:rsidR="00A54AB8" w:rsidRPr="00C27398">
        <w:rPr>
          <w:rFonts w:asciiTheme="minorHAnsi" w:hAnsiTheme="minorHAnsi"/>
          <w:sz w:val="22"/>
          <w:szCs w:val="22"/>
          <w:lang w:val="ru-RU"/>
        </w:rPr>
        <w:t>.</w:t>
      </w:r>
    </w:p>
    <w:p w:rsidR="00CB7CEA" w:rsidRPr="00CD5CAF" w:rsidRDefault="00A736C4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en-US"/>
        </w:rPr>
        <w:t>iii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</w:r>
      <w:r w:rsidRPr="00C27398">
        <w:rPr>
          <w:color w:val="000000"/>
          <w:sz w:val="22"/>
          <w:szCs w:val="22"/>
          <w:lang w:val="ru-RU"/>
        </w:rPr>
        <w:t>Было принято к сведению усовершенствование функциональных возможностей аналитической базы данных ВВУИО, в частности влияние заявленных действий на соответствующие ЦУР, облегчающее тем самым согласование процессов ВВУИО и ЦУР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</w:p>
    <w:p w:rsidR="00CB7CEA" w:rsidRPr="00C27398" w:rsidRDefault="00A736C4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en-US"/>
        </w:rPr>
        <w:t>iv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</w:r>
      <w:r w:rsidRPr="00C27398">
        <w:rPr>
          <w:color w:val="000000"/>
          <w:sz w:val="22"/>
          <w:szCs w:val="22"/>
          <w:lang w:val="ru-RU"/>
        </w:rPr>
        <w:t>Высокую оценку получило предложение встраиваемых интерфейсов</w:t>
      </w:r>
      <w:r w:rsidRPr="00C27398">
        <w:rPr>
          <w:rFonts w:asciiTheme="minorHAnsi" w:hAnsiTheme="minorHAnsi"/>
          <w:sz w:val="22"/>
          <w:szCs w:val="22"/>
          <w:lang w:val="ru-RU"/>
        </w:rPr>
        <w:t>. Членам МСЭ было предложено до 9</w:t>
      </w:r>
      <w:r w:rsidRPr="00C27398">
        <w:rPr>
          <w:rFonts w:asciiTheme="minorHAnsi" w:hAnsiTheme="minorHAnsi"/>
          <w:sz w:val="22"/>
          <w:szCs w:val="22"/>
          <w:lang w:val="en-US"/>
        </w:rPr>
        <w:t> </w:t>
      </w:r>
      <w:r w:rsidRPr="00C27398">
        <w:rPr>
          <w:rFonts w:asciiTheme="minorHAnsi" w:hAnsiTheme="minorHAnsi"/>
          <w:sz w:val="22"/>
          <w:szCs w:val="22"/>
          <w:lang w:val="ru-RU"/>
        </w:rPr>
        <w:t>февраля 2018</w:t>
      </w:r>
      <w:r w:rsidRPr="00C27398">
        <w:rPr>
          <w:rFonts w:asciiTheme="minorHAnsi" w:hAnsiTheme="minorHAnsi"/>
          <w:sz w:val="22"/>
          <w:szCs w:val="22"/>
          <w:lang w:val="en-US"/>
        </w:rPr>
        <w:t> </w:t>
      </w:r>
      <w:r w:rsidRPr="00C27398">
        <w:rPr>
          <w:rFonts w:asciiTheme="minorHAnsi" w:hAnsiTheme="minorHAnsi"/>
          <w:sz w:val="22"/>
          <w:szCs w:val="22"/>
          <w:lang w:val="ru-RU"/>
        </w:rPr>
        <w:t xml:space="preserve">года поделиться передовым опытом анализа выполнения решений </w:t>
      </w:r>
      <w:r w:rsidRPr="00C27398">
        <w:rPr>
          <w:color w:val="000000"/>
          <w:sz w:val="22"/>
          <w:szCs w:val="22"/>
          <w:lang w:val="ru-RU"/>
        </w:rPr>
        <w:t>ВВУИО, подчеркивая при этом взаимосвязь между Направлениями деятельности ВВУИО и ЦУР</w:t>
      </w:r>
      <w:r w:rsidR="00364C19" w:rsidRPr="00C27398">
        <w:rPr>
          <w:rFonts w:asciiTheme="minorHAnsi" w:hAnsiTheme="minorHAnsi"/>
          <w:sz w:val="22"/>
          <w:szCs w:val="22"/>
          <w:lang w:val="ru-RU"/>
        </w:rPr>
        <w:t>.</w:t>
      </w:r>
    </w:p>
    <w:p w:rsidR="00D673C9" w:rsidRPr="00C27398" w:rsidRDefault="00C2739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</w:rPr>
      </w:pPr>
      <w:r w:rsidRPr="00C27398">
        <w:rPr>
          <w:rFonts w:asciiTheme="minorHAnsi" w:hAnsiTheme="minorHAnsi"/>
          <w:sz w:val="22"/>
          <w:szCs w:val="22"/>
          <w:lang w:val="en-US"/>
        </w:rPr>
        <w:t>v.</w:t>
      </w:r>
      <w:r w:rsidRPr="00C27398">
        <w:rPr>
          <w:rFonts w:asciiTheme="minorHAnsi" w:hAnsiTheme="minorHAnsi"/>
          <w:sz w:val="22"/>
          <w:szCs w:val="22"/>
          <w:lang w:val="en-US"/>
        </w:rPr>
        <w:tab/>
      </w:r>
      <w:r w:rsidRPr="00C27398">
        <w:rPr>
          <w:rFonts w:asciiTheme="minorHAnsi" w:hAnsiTheme="minorHAnsi"/>
          <w:sz w:val="22"/>
          <w:szCs w:val="22"/>
          <w:lang w:val="ru-RU"/>
        </w:rPr>
        <w:t>Секретариату было предложено</w:t>
      </w:r>
      <w:r w:rsidR="00D673C9" w:rsidRPr="00C27398">
        <w:rPr>
          <w:rFonts w:asciiTheme="minorHAnsi" w:hAnsiTheme="minorHAnsi"/>
          <w:sz w:val="22"/>
          <w:szCs w:val="22"/>
        </w:rPr>
        <w:t xml:space="preserve">: </w:t>
      </w:r>
    </w:p>
    <w:p w:rsidR="00D673C9" w:rsidRPr="00C27398" w:rsidRDefault="00C27398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0" w:firstLine="0"/>
        <w:contextualSpacing w:val="0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ru-RU"/>
        </w:rPr>
        <w:t xml:space="preserve">включить информацию о </w:t>
      </w:r>
      <w:r w:rsidRPr="00C27398">
        <w:rPr>
          <w:color w:val="000000"/>
          <w:sz w:val="22"/>
          <w:szCs w:val="22"/>
          <w:lang w:val="ru-RU"/>
        </w:rPr>
        <w:t>результатах реализации региональных инициатив в отчеты об анализе выполнения решений ВВУИО</w:t>
      </w:r>
      <w:r w:rsidRPr="00C27398">
        <w:rPr>
          <w:rFonts w:asciiTheme="minorHAnsi" w:hAnsiTheme="minorHAnsi"/>
          <w:sz w:val="22"/>
          <w:szCs w:val="22"/>
          <w:lang w:val="ru-RU"/>
        </w:rPr>
        <w:t>;</w:t>
      </w:r>
    </w:p>
    <w:p w:rsidR="00D673C9" w:rsidRPr="00C27398" w:rsidRDefault="00C27398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0" w:firstLine="0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  <w:lang w:val="ru-RU"/>
        </w:rPr>
        <w:t xml:space="preserve">изучить механизмы анализа воздействия проектов, представляемых для включения в </w:t>
      </w:r>
      <w:r w:rsidRPr="00C27398">
        <w:rPr>
          <w:color w:val="000000"/>
          <w:sz w:val="22"/>
          <w:szCs w:val="22"/>
          <w:lang w:val="ru-RU"/>
        </w:rPr>
        <w:t>аналитическую базу данных ВВУИО</w:t>
      </w:r>
      <w:r w:rsidRPr="00C27398">
        <w:rPr>
          <w:rFonts w:asciiTheme="minorHAnsi" w:hAnsiTheme="minorHAnsi"/>
          <w:sz w:val="22"/>
          <w:szCs w:val="22"/>
          <w:lang w:val="ru-RU"/>
        </w:rPr>
        <w:t>;</w:t>
      </w:r>
    </w:p>
    <w:p w:rsidR="00D673C9" w:rsidRPr="00C27398" w:rsidRDefault="00C27398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0" w:firstLine="0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color w:val="000000"/>
          <w:sz w:val="22"/>
          <w:szCs w:val="22"/>
          <w:lang w:val="ru-RU"/>
        </w:rPr>
        <w:t>укреплять каналы взаимодействия и повышать уровень интерактивности аналитической платформы, поощряя тем самым заинтересованные стороны к активному участию и эффективному использованию предлагаемых сервисов и продуктов</w:t>
      </w:r>
      <w:r w:rsidRPr="00C27398">
        <w:rPr>
          <w:rFonts w:asciiTheme="minorHAnsi" w:hAnsiTheme="minorHAnsi"/>
          <w:sz w:val="22"/>
          <w:szCs w:val="22"/>
          <w:lang w:val="ru-RU"/>
        </w:rPr>
        <w:t>;</w:t>
      </w:r>
    </w:p>
    <w:p w:rsidR="00D673C9" w:rsidRPr="00C27398" w:rsidRDefault="00C27398" w:rsidP="00146E07">
      <w:pPr>
        <w:pStyle w:val="ListParagraph"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0" w:firstLine="0"/>
        <w:jc w:val="both"/>
        <w:outlineLvl w:val="0"/>
        <w:rPr>
          <w:rFonts w:asciiTheme="minorHAnsi" w:hAnsiTheme="minorHAnsi"/>
          <w:sz w:val="22"/>
          <w:szCs w:val="22"/>
          <w:lang w:val="en-US"/>
        </w:rPr>
      </w:pPr>
      <w:r w:rsidRPr="00C27398">
        <w:rPr>
          <w:rFonts w:asciiTheme="minorHAnsi" w:hAnsiTheme="minorHAnsi"/>
          <w:sz w:val="22"/>
          <w:szCs w:val="22"/>
          <w:lang w:val="ru-RU"/>
        </w:rPr>
        <w:t xml:space="preserve">организовать в рамках Форума </w:t>
      </w:r>
      <w:r w:rsidRPr="00C27398">
        <w:rPr>
          <w:color w:val="000000"/>
          <w:sz w:val="22"/>
          <w:szCs w:val="22"/>
          <w:lang w:val="ru-RU"/>
        </w:rPr>
        <w:t>ВВУИО 2018 года семинары-практикумы по аналитическому процессу ВВУИО и представить резюме по их итогам к следующему собранию РГ-ВВУИО</w:t>
      </w:r>
      <w:r w:rsidR="00D673C9" w:rsidRPr="00C27398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:rsidR="008451B7" w:rsidRPr="00C27398" w:rsidRDefault="00C2739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F726E2">
        <w:rPr>
          <w:rFonts w:asciiTheme="minorHAnsi" w:hAnsiTheme="minorHAnsi"/>
          <w:bCs/>
          <w:sz w:val="22"/>
          <w:szCs w:val="22"/>
          <w:lang w:val="en-US"/>
        </w:rPr>
        <w:t>t</w:t>
      </w:r>
      <w:r w:rsidRPr="00F726E2">
        <w:rPr>
          <w:rFonts w:asciiTheme="minorHAnsi" w:hAnsiTheme="minorHAnsi"/>
          <w:bCs/>
          <w:sz w:val="22"/>
          <w:szCs w:val="22"/>
          <w:lang w:val="ru-RU"/>
        </w:rPr>
        <w:t>)</w:t>
      </w:r>
      <w:r w:rsidRPr="00F726E2">
        <w:rPr>
          <w:rFonts w:asciiTheme="minorHAnsi" w:hAnsiTheme="minorHAnsi"/>
          <w:bCs/>
          <w:sz w:val="22"/>
          <w:szCs w:val="22"/>
          <w:lang w:val="ru-RU"/>
        </w:rPr>
        <w:tab/>
      </w:r>
      <w:r w:rsidRPr="00C27398">
        <w:rPr>
          <w:rFonts w:asciiTheme="minorHAnsi" w:hAnsiTheme="minorHAnsi"/>
          <w:b/>
          <w:bCs/>
          <w:sz w:val="22"/>
          <w:szCs w:val="22"/>
          <w:lang w:val="ru-RU"/>
        </w:rPr>
        <w:t>Награды ВВУИО</w:t>
      </w:r>
    </w:p>
    <w:p w:rsidR="008451B7" w:rsidRDefault="00C2739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C27398">
        <w:rPr>
          <w:rFonts w:asciiTheme="minorHAnsi" w:hAnsiTheme="minorHAnsi"/>
          <w:sz w:val="22"/>
          <w:szCs w:val="22"/>
        </w:rPr>
        <w:t>i</w:t>
      </w:r>
      <w:r w:rsidRPr="00C27398">
        <w:rPr>
          <w:rFonts w:asciiTheme="minorHAnsi" w:hAnsiTheme="minorHAnsi"/>
          <w:sz w:val="22"/>
          <w:szCs w:val="22"/>
          <w:lang w:val="ru-RU"/>
        </w:rPr>
        <w:t>.</w:t>
      </w:r>
      <w:r w:rsidRPr="00C27398">
        <w:rPr>
          <w:rFonts w:asciiTheme="minorHAnsi" w:hAnsiTheme="minorHAnsi"/>
          <w:sz w:val="22"/>
          <w:szCs w:val="22"/>
          <w:lang w:val="ru-RU"/>
        </w:rPr>
        <w:tab/>
      </w:r>
      <w:r w:rsidRPr="00C27398">
        <w:rPr>
          <w:color w:val="000000"/>
          <w:sz w:val="22"/>
          <w:szCs w:val="22"/>
          <w:lang w:val="ru-RU"/>
        </w:rPr>
        <w:t>Членам было предложено выставить свои проекты на конкурс, предоставляющий возможность для выявления передового опыта и обмена знаниями на глобальном уровне</w:t>
      </w:r>
      <w:r w:rsidRPr="00C27398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C27398">
        <w:rPr>
          <w:color w:val="000000"/>
          <w:sz w:val="22"/>
          <w:szCs w:val="22"/>
          <w:lang w:val="ru-RU"/>
        </w:rPr>
        <w:t>Представления для соответствующих направлений деятельности четко продемонстрируют вклад проекта в достижение ЦУР</w:t>
      </w:r>
      <w:r w:rsidR="008451B7" w:rsidRPr="00C27398">
        <w:rPr>
          <w:rFonts w:asciiTheme="minorHAnsi" w:hAnsiTheme="minorHAnsi"/>
          <w:sz w:val="22"/>
          <w:szCs w:val="22"/>
          <w:lang w:val="ru-RU"/>
        </w:rPr>
        <w:t>.</w:t>
      </w:r>
    </w:p>
    <w:p w:rsidR="00842B67" w:rsidRPr="00CD5CAF" w:rsidRDefault="00C2739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BF0AC7">
        <w:rPr>
          <w:sz w:val="22"/>
          <w:szCs w:val="22"/>
          <w:lang w:val="en-US"/>
        </w:rPr>
        <w:lastRenderedPageBreak/>
        <w:t>ii</w:t>
      </w:r>
      <w:r w:rsidRPr="00BF0AC7">
        <w:rPr>
          <w:sz w:val="22"/>
          <w:szCs w:val="22"/>
          <w:lang w:val="ru-RU"/>
        </w:rPr>
        <w:t>.</w:t>
      </w:r>
      <w:r w:rsidRPr="00BF0AC7">
        <w:rPr>
          <w:sz w:val="22"/>
          <w:szCs w:val="22"/>
          <w:lang w:val="ru-RU"/>
        </w:rPr>
        <w:tab/>
      </w:r>
      <w:r w:rsidRPr="00CD5CAF">
        <w:rPr>
          <w:color w:val="000000"/>
          <w:sz w:val="22"/>
          <w:szCs w:val="22"/>
          <w:lang w:val="ru-RU"/>
        </w:rPr>
        <w:t>Секретариату было предложено продолжить сотрудничество с учреждениями ООН в отношении этой деятельности.</w:t>
      </w:r>
      <w:r w:rsidRPr="00CD5CAF">
        <w:rPr>
          <w:sz w:val="22"/>
          <w:szCs w:val="22"/>
          <w:lang w:val="ru-RU"/>
        </w:rPr>
        <w:t xml:space="preserve"> Членам МСЭ было предложено до 2</w:t>
      </w:r>
      <w:r w:rsidRPr="00CD5CAF">
        <w:rPr>
          <w:sz w:val="22"/>
          <w:szCs w:val="22"/>
          <w:lang w:val="en-US"/>
        </w:rPr>
        <w:t> </w:t>
      </w:r>
      <w:r w:rsidRPr="00CD5CAF">
        <w:rPr>
          <w:sz w:val="22"/>
          <w:szCs w:val="22"/>
          <w:lang w:val="ru-RU"/>
        </w:rPr>
        <w:t>января 2018</w:t>
      </w:r>
      <w:r w:rsidRPr="00CD5CAF">
        <w:rPr>
          <w:sz w:val="22"/>
          <w:szCs w:val="22"/>
          <w:lang w:val="en-US"/>
        </w:rPr>
        <w:t> </w:t>
      </w:r>
      <w:r w:rsidRPr="00CD5CAF">
        <w:rPr>
          <w:sz w:val="22"/>
          <w:szCs w:val="22"/>
          <w:lang w:val="ru-RU"/>
        </w:rPr>
        <w:t xml:space="preserve">года выдвигать проекты на соискание наград </w:t>
      </w:r>
      <w:r w:rsidRPr="00CD5CAF">
        <w:rPr>
          <w:color w:val="000000"/>
          <w:sz w:val="22"/>
          <w:szCs w:val="22"/>
          <w:lang w:val="ru-RU"/>
        </w:rPr>
        <w:t>ВВУИО за 2018 год, чтобы обеспечить тем самым международное признание и высокую оценку проектов, демонстрирующих взаимосвязь между Направлениями деятельности ВВУИО и ЦУР</w:t>
      </w:r>
      <w:r w:rsidR="00364C19" w:rsidRPr="00CD5CAF">
        <w:rPr>
          <w:sz w:val="22"/>
          <w:szCs w:val="22"/>
          <w:lang w:val="ru-RU"/>
        </w:rPr>
        <w:t>.</w:t>
      </w:r>
    </w:p>
    <w:p w:rsidR="00D673C9" w:rsidRPr="00CD5CAF" w:rsidRDefault="00C2739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CD5CAF">
        <w:rPr>
          <w:sz w:val="22"/>
          <w:szCs w:val="22"/>
        </w:rPr>
        <w:t>iii</w:t>
      </w:r>
      <w:r w:rsidRPr="00CD5CAF">
        <w:rPr>
          <w:sz w:val="22"/>
          <w:szCs w:val="22"/>
          <w:lang w:val="ru-RU"/>
        </w:rPr>
        <w:t>.</w:t>
      </w:r>
      <w:r w:rsidRPr="00CD5CAF">
        <w:rPr>
          <w:sz w:val="22"/>
          <w:szCs w:val="22"/>
          <w:lang w:val="ru-RU"/>
        </w:rPr>
        <w:tab/>
        <w:t xml:space="preserve">Члены МСЭ высоко оценили тот факт, что на конкурс на соискание наград </w:t>
      </w:r>
      <w:r w:rsidRPr="00CD5CAF">
        <w:rPr>
          <w:color w:val="000000"/>
          <w:sz w:val="22"/>
          <w:szCs w:val="22"/>
          <w:lang w:val="ru-RU"/>
        </w:rPr>
        <w:t>ВВУИО за 2018</w:t>
      </w:r>
      <w:r w:rsidRPr="00CD5CAF">
        <w:rPr>
          <w:color w:val="000000"/>
          <w:sz w:val="22"/>
          <w:szCs w:val="22"/>
          <w:lang w:val="en-US"/>
        </w:rPr>
        <w:t> </w:t>
      </w:r>
      <w:r w:rsidRPr="00CD5CAF">
        <w:rPr>
          <w:color w:val="000000"/>
          <w:sz w:val="22"/>
          <w:szCs w:val="22"/>
          <w:lang w:val="ru-RU"/>
        </w:rPr>
        <w:t>год было представлено более 600</w:t>
      </w:r>
      <w:r w:rsidRPr="00CD5CAF">
        <w:rPr>
          <w:color w:val="000000"/>
          <w:sz w:val="22"/>
          <w:szCs w:val="22"/>
          <w:lang w:val="en-US"/>
        </w:rPr>
        <w:t> </w:t>
      </w:r>
      <w:r w:rsidRPr="00CD5CAF">
        <w:rPr>
          <w:color w:val="000000"/>
          <w:sz w:val="22"/>
          <w:szCs w:val="22"/>
          <w:lang w:val="ru-RU"/>
        </w:rPr>
        <w:t>проектов</w:t>
      </w:r>
      <w:r w:rsidR="00D673C9" w:rsidRPr="00CD5CAF">
        <w:rPr>
          <w:sz w:val="22"/>
          <w:szCs w:val="22"/>
          <w:lang w:val="ru-RU"/>
        </w:rPr>
        <w:t>.</w:t>
      </w:r>
    </w:p>
    <w:p w:rsidR="00D673C9" w:rsidRPr="00CD5CAF" w:rsidRDefault="00C2739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CD5CAF">
        <w:rPr>
          <w:sz w:val="22"/>
          <w:szCs w:val="22"/>
        </w:rPr>
        <w:t>iv</w:t>
      </w:r>
      <w:r w:rsidRPr="00CD5CAF">
        <w:rPr>
          <w:sz w:val="22"/>
          <w:szCs w:val="22"/>
          <w:lang w:val="ru-RU"/>
        </w:rPr>
        <w:t>.</w:t>
      </w:r>
      <w:r w:rsidRPr="00CD5CAF">
        <w:rPr>
          <w:sz w:val="22"/>
          <w:szCs w:val="22"/>
          <w:lang w:val="ru-RU"/>
        </w:rPr>
        <w:tab/>
      </w:r>
      <w:r w:rsidRPr="00CD5CAF">
        <w:rPr>
          <w:color w:val="000000"/>
          <w:sz w:val="22"/>
          <w:szCs w:val="22"/>
          <w:lang w:val="ru-RU"/>
        </w:rPr>
        <w:t>Членам МСЭ было рекомендовано содействовать вовлечению заинтересованных сторон в процесс голосования</w:t>
      </w:r>
      <w:r w:rsidR="00D673C9" w:rsidRPr="00CD5CAF">
        <w:rPr>
          <w:sz w:val="22"/>
          <w:szCs w:val="22"/>
          <w:lang w:val="ru-RU"/>
        </w:rPr>
        <w:t xml:space="preserve">. </w:t>
      </w:r>
    </w:p>
    <w:p w:rsidR="00D673C9" w:rsidRPr="00CD5CAF" w:rsidRDefault="00C2739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CD5CAF">
        <w:rPr>
          <w:sz w:val="22"/>
          <w:szCs w:val="22"/>
        </w:rPr>
        <w:t>v</w:t>
      </w:r>
      <w:r w:rsidRPr="00CD5CAF">
        <w:rPr>
          <w:sz w:val="22"/>
          <w:szCs w:val="22"/>
          <w:lang w:val="ru-RU"/>
        </w:rPr>
        <w:t>.</w:t>
      </w:r>
      <w:r w:rsidRPr="00CD5CAF">
        <w:rPr>
          <w:sz w:val="22"/>
          <w:szCs w:val="22"/>
          <w:lang w:val="ru-RU"/>
        </w:rPr>
        <w:tab/>
        <w:t xml:space="preserve">Секретариату было предложено предпринять дополнительные усилия для организации в рамках Форума </w:t>
      </w:r>
      <w:r w:rsidRPr="00CD5CAF">
        <w:rPr>
          <w:color w:val="000000"/>
          <w:sz w:val="22"/>
          <w:szCs w:val="22"/>
          <w:lang w:val="ru-RU"/>
        </w:rPr>
        <w:t xml:space="preserve">ВВУИО 2018 года </w:t>
      </w:r>
      <w:r w:rsidRPr="00CD5CAF">
        <w:rPr>
          <w:sz w:val="22"/>
          <w:szCs w:val="22"/>
          <w:lang w:val="ru-RU"/>
        </w:rPr>
        <w:t xml:space="preserve">специального </w:t>
      </w:r>
      <w:r w:rsidR="00BF558C">
        <w:rPr>
          <w:sz w:val="22"/>
          <w:szCs w:val="22"/>
          <w:lang w:val="ru-RU"/>
        </w:rPr>
        <w:t>собр</w:t>
      </w:r>
      <w:r w:rsidRPr="00CD5CAF">
        <w:rPr>
          <w:sz w:val="22"/>
          <w:szCs w:val="22"/>
          <w:lang w:val="ru-RU"/>
        </w:rPr>
        <w:t xml:space="preserve">ания с участием </w:t>
      </w:r>
      <w:r w:rsidR="00F72259" w:rsidRPr="00CD5CAF">
        <w:rPr>
          <w:sz w:val="22"/>
          <w:szCs w:val="22"/>
          <w:lang w:val="ru-RU"/>
        </w:rPr>
        <w:t xml:space="preserve">лауреатов </w:t>
      </w:r>
      <w:r w:rsidRPr="00CD5CAF">
        <w:rPr>
          <w:sz w:val="22"/>
          <w:szCs w:val="22"/>
          <w:lang w:val="ru-RU"/>
        </w:rPr>
        <w:t xml:space="preserve">и </w:t>
      </w:r>
      <w:r w:rsidR="00F72259" w:rsidRPr="00CD5CAF">
        <w:rPr>
          <w:sz w:val="22"/>
          <w:szCs w:val="22"/>
          <w:lang w:val="ru-RU"/>
        </w:rPr>
        <w:t>лауреатов</w:t>
      </w:r>
      <w:r w:rsidRPr="00CD5CAF">
        <w:rPr>
          <w:sz w:val="22"/>
          <w:szCs w:val="22"/>
          <w:lang w:val="ru-RU"/>
        </w:rPr>
        <w:t xml:space="preserve"> наград </w:t>
      </w:r>
      <w:r w:rsidRPr="00CD5CAF">
        <w:rPr>
          <w:color w:val="000000"/>
          <w:sz w:val="22"/>
          <w:szCs w:val="22"/>
          <w:lang w:val="ru-RU"/>
        </w:rPr>
        <w:t>ВВУИО</w:t>
      </w:r>
      <w:r w:rsidR="00F72259" w:rsidRPr="00CD5CAF">
        <w:rPr>
          <w:color w:val="000000"/>
          <w:sz w:val="22"/>
          <w:szCs w:val="22"/>
          <w:lang w:val="ru-RU"/>
        </w:rPr>
        <w:t xml:space="preserve"> прошлых лет</w:t>
      </w:r>
      <w:r w:rsidR="00D673C9" w:rsidRPr="00CD5CAF">
        <w:rPr>
          <w:sz w:val="22"/>
          <w:szCs w:val="22"/>
          <w:lang w:val="ru-RU"/>
        </w:rPr>
        <w:t>.</w:t>
      </w:r>
    </w:p>
    <w:p w:rsidR="002931AB" w:rsidRPr="00CD5CAF" w:rsidRDefault="00C2739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ind w:right="-284"/>
        <w:jc w:val="both"/>
        <w:textAlignment w:val="auto"/>
        <w:outlineLvl w:val="0"/>
        <w:rPr>
          <w:sz w:val="22"/>
          <w:szCs w:val="22"/>
          <w:lang w:val="ru-RU"/>
        </w:rPr>
      </w:pPr>
      <w:r w:rsidRPr="00CD5CAF">
        <w:rPr>
          <w:bCs/>
          <w:sz w:val="22"/>
          <w:szCs w:val="22"/>
        </w:rPr>
        <w:t>u</w:t>
      </w:r>
      <w:r w:rsidRPr="00CD5CAF">
        <w:rPr>
          <w:bCs/>
          <w:sz w:val="22"/>
          <w:szCs w:val="22"/>
          <w:lang w:val="ru-RU"/>
        </w:rPr>
        <w:t>)</w:t>
      </w:r>
      <w:r w:rsidRPr="00CD5CAF">
        <w:rPr>
          <w:bCs/>
          <w:sz w:val="22"/>
          <w:szCs w:val="22"/>
          <w:lang w:val="ru-RU"/>
        </w:rPr>
        <w:tab/>
      </w:r>
      <w:r w:rsidR="00F72259" w:rsidRPr="00CD5CAF">
        <w:rPr>
          <w:b/>
          <w:color w:val="000000"/>
          <w:sz w:val="22"/>
          <w:szCs w:val="22"/>
          <w:lang w:val="ru-RU"/>
        </w:rPr>
        <w:t xml:space="preserve">Дорожные карты по Направлениям деятельности </w:t>
      </w:r>
      <w:r w:rsidR="00F72259" w:rsidRPr="00CD5CAF">
        <w:rPr>
          <w:b/>
          <w:color w:val="000000"/>
          <w:sz w:val="22"/>
          <w:szCs w:val="22"/>
        </w:rPr>
        <w:t>C</w:t>
      </w:r>
      <w:r w:rsidR="00F72259" w:rsidRPr="00CD5CAF">
        <w:rPr>
          <w:b/>
          <w:color w:val="000000"/>
          <w:sz w:val="22"/>
          <w:szCs w:val="22"/>
          <w:lang w:val="ru-RU"/>
        </w:rPr>
        <w:t xml:space="preserve">2, </w:t>
      </w:r>
      <w:r w:rsidR="00F72259" w:rsidRPr="00CD5CAF">
        <w:rPr>
          <w:b/>
          <w:color w:val="000000"/>
          <w:sz w:val="22"/>
          <w:szCs w:val="22"/>
        </w:rPr>
        <w:t>C</w:t>
      </w:r>
      <w:r w:rsidR="00F72259" w:rsidRPr="00CD5CAF">
        <w:rPr>
          <w:b/>
          <w:color w:val="000000"/>
          <w:sz w:val="22"/>
          <w:szCs w:val="22"/>
          <w:lang w:val="ru-RU"/>
        </w:rPr>
        <w:t xml:space="preserve">5, </w:t>
      </w:r>
      <w:r w:rsidR="00F72259" w:rsidRPr="00CD5CAF">
        <w:rPr>
          <w:b/>
          <w:color w:val="000000"/>
          <w:sz w:val="22"/>
          <w:szCs w:val="22"/>
        </w:rPr>
        <w:t>C</w:t>
      </w:r>
      <w:r w:rsidR="00F72259" w:rsidRPr="00CD5CAF">
        <w:rPr>
          <w:b/>
          <w:color w:val="000000"/>
          <w:sz w:val="22"/>
          <w:szCs w:val="22"/>
          <w:lang w:val="ru-RU"/>
        </w:rPr>
        <w:t>6 ВВУИО</w:t>
      </w:r>
    </w:p>
    <w:p w:rsidR="007F5F69" w:rsidRPr="00CD5CAF" w:rsidRDefault="00F72259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CD5CAF">
        <w:rPr>
          <w:sz w:val="22"/>
          <w:szCs w:val="22"/>
          <w:lang w:val="en-US"/>
        </w:rPr>
        <w:t>i</w:t>
      </w:r>
      <w:r w:rsidRPr="00CD5CAF">
        <w:rPr>
          <w:sz w:val="22"/>
          <w:szCs w:val="22"/>
          <w:lang w:val="ru-RU"/>
        </w:rPr>
        <w:t>.</w:t>
      </w:r>
      <w:r w:rsidRPr="00CD5CAF">
        <w:rPr>
          <w:sz w:val="22"/>
          <w:szCs w:val="22"/>
          <w:lang w:val="ru-RU"/>
        </w:rPr>
        <w:tab/>
      </w:r>
      <w:r w:rsidRPr="00CD5CAF">
        <w:rPr>
          <w:color w:val="000000"/>
          <w:sz w:val="22"/>
          <w:szCs w:val="22"/>
          <w:lang w:val="ru-RU"/>
        </w:rPr>
        <w:t>Были с признательностью отмечены первоначальные усилия секретариата по подготовке дорожной карты деятельности МСЭ, связанной с ЦУР (Приложение</w:t>
      </w:r>
      <w:r w:rsidR="00747717" w:rsidRPr="00CD5CAF">
        <w:rPr>
          <w:color w:val="000000"/>
          <w:sz w:val="22"/>
          <w:szCs w:val="22"/>
          <w:lang w:val="en-US"/>
        </w:rPr>
        <w:t> </w:t>
      </w:r>
      <w:r w:rsidRPr="00CD5CAF">
        <w:rPr>
          <w:color w:val="000000"/>
          <w:sz w:val="22"/>
          <w:szCs w:val="22"/>
          <w:lang w:val="ru-RU"/>
        </w:rPr>
        <w:t>1 к</w:t>
      </w:r>
      <w:r w:rsidR="00747717" w:rsidRPr="00CD5CAF">
        <w:rPr>
          <w:color w:val="000000"/>
          <w:sz w:val="22"/>
          <w:szCs w:val="22"/>
          <w:lang w:val="ru-RU"/>
        </w:rPr>
        <w:t xml:space="preserve"> </w:t>
      </w:r>
      <w:r w:rsidRPr="00CD5CAF">
        <w:rPr>
          <w:color w:val="000000"/>
          <w:sz w:val="22"/>
          <w:szCs w:val="22"/>
          <w:lang w:val="ru-RU"/>
        </w:rPr>
        <w:t>Документу</w:t>
      </w:r>
      <w:r w:rsidR="00747717" w:rsidRPr="00CD5CAF">
        <w:rPr>
          <w:color w:val="000000"/>
          <w:sz w:val="22"/>
          <w:szCs w:val="22"/>
          <w:lang w:val="en-US"/>
        </w:rPr>
        <w:t> </w:t>
      </w:r>
      <w:r w:rsidRPr="00CD5CAF">
        <w:rPr>
          <w:color w:val="000000"/>
          <w:sz w:val="22"/>
          <w:szCs w:val="22"/>
        </w:rPr>
        <w:t>WG</w:t>
      </w:r>
      <w:r w:rsidRPr="00CD5CAF">
        <w:rPr>
          <w:color w:val="000000"/>
          <w:sz w:val="22"/>
          <w:szCs w:val="22"/>
          <w:lang w:val="ru-RU"/>
        </w:rPr>
        <w:t>/28/12). При этом секретариату было предложено обновить этот документ и представить его Совету</w:t>
      </w:r>
      <w:r w:rsidR="005E2AF5">
        <w:rPr>
          <w:color w:val="000000"/>
          <w:sz w:val="22"/>
          <w:szCs w:val="22"/>
          <w:lang w:val="ru-RU"/>
        </w:rPr>
        <w:t xml:space="preserve"> </w:t>
      </w:r>
      <w:r w:rsidR="00BF558C">
        <w:rPr>
          <w:color w:val="000000"/>
          <w:sz w:val="22"/>
          <w:szCs w:val="22"/>
          <w:lang w:val="ru-RU"/>
        </w:rPr>
        <w:t>20</w:t>
      </w:r>
      <w:r w:rsidRPr="00CD5CAF">
        <w:rPr>
          <w:color w:val="000000"/>
          <w:sz w:val="22"/>
          <w:szCs w:val="22"/>
          <w:lang w:val="ru-RU"/>
        </w:rPr>
        <w:t>16</w:t>
      </w:r>
      <w:r w:rsidR="00BF558C">
        <w:rPr>
          <w:color w:val="000000"/>
          <w:sz w:val="22"/>
          <w:szCs w:val="22"/>
          <w:lang w:val="ru-RU"/>
        </w:rPr>
        <w:t> года</w:t>
      </w:r>
      <w:r w:rsidRPr="00CD5CAF">
        <w:rPr>
          <w:color w:val="000000"/>
          <w:sz w:val="22"/>
          <w:szCs w:val="22"/>
          <w:lang w:val="ru-RU"/>
        </w:rPr>
        <w:t>, приняв во внимание сквозной характер направлений деятельности ВВУИО, их связь с ЦУР и рекомендации, сделанные Государствами-Членами</w:t>
      </w:r>
      <w:r w:rsidRPr="00CD5CAF">
        <w:rPr>
          <w:sz w:val="22"/>
          <w:szCs w:val="22"/>
          <w:lang w:val="ru-RU"/>
        </w:rPr>
        <w:t xml:space="preserve">. </w:t>
      </w:r>
      <w:r w:rsidRPr="00CD5CAF">
        <w:rPr>
          <w:color w:val="000000"/>
          <w:sz w:val="22"/>
          <w:szCs w:val="22"/>
          <w:lang w:val="ru-RU"/>
        </w:rPr>
        <w:t>Эта дорожная карта должна быть подготовлена на согласованной, скоординированной и сбалансированной основе во избежание дублирования усилий</w:t>
      </w:r>
      <w:r w:rsidR="007F5F69" w:rsidRPr="00CD5CAF">
        <w:rPr>
          <w:sz w:val="22"/>
          <w:szCs w:val="22"/>
          <w:lang w:val="ru-RU"/>
        </w:rPr>
        <w:t xml:space="preserve">. </w:t>
      </w:r>
    </w:p>
    <w:p w:rsidR="002931AB" w:rsidRPr="00CD5CAF" w:rsidRDefault="009E798A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CD5CAF">
        <w:rPr>
          <w:sz w:val="22"/>
          <w:szCs w:val="22"/>
          <w:lang w:val="en-US"/>
        </w:rPr>
        <w:t>ii</w:t>
      </w:r>
      <w:r w:rsidRPr="00CD5CAF">
        <w:rPr>
          <w:sz w:val="22"/>
          <w:szCs w:val="22"/>
          <w:lang w:val="ru-RU"/>
        </w:rPr>
        <w:t>.</w:t>
      </w:r>
      <w:r w:rsidRPr="00CD5CAF">
        <w:rPr>
          <w:sz w:val="22"/>
          <w:szCs w:val="22"/>
          <w:lang w:val="ru-RU"/>
        </w:rPr>
        <w:tab/>
      </w:r>
      <w:r w:rsidR="00CD5CAF" w:rsidRPr="00CD5CAF">
        <w:rPr>
          <w:color w:val="000000"/>
          <w:sz w:val="22"/>
          <w:szCs w:val="22"/>
          <w:lang w:val="ru-RU"/>
        </w:rPr>
        <w:t>Группа приняла документ к сведению, сделав вывод о том, что документ должен быть рассмотрен консультативными группами во время обсуждения ими вклада Секторов в реализацию Направлений деятельности ВВУИО и достижение ЦУР</w:t>
      </w:r>
      <w:r w:rsidR="00A54AB8" w:rsidRPr="00CD5CAF">
        <w:rPr>
          <w:sz w:val="22"/>
          <w:szCs w:val="22"/>
          <w:lang w:val="ru-RU"/>
        </w:rPr>
        <w:t>.</w:t>
      </w:r>
    </w:p>
    <w:p w:rsidR="00E0593D" w:rsidRPr="00CD5CAF" w:rsidRDefault="009E798A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CD5CAF">
        <w:rPr>
          <w:sz w:val="22"/>
          <w:szCs w:val="22"/>
        </w:rPr>
        <w:t>iii</w:t>
      </w:r>
      <w:r w:rsidRPr="00CD5CAF">
        <w:rPr>
          <w:sz w:val="22"/>
          <w:szCs w:val="22"/>
          <w:lang w:val="ru-RU"/>
        </w:rPr>
        <w:t>.</w:t>
      </w:r>
      <w:r w:rsidRPr="00CD5CAF">
        <w:rPr>
          <w:sz w:val="22"/>
          <w:szCs w:val="22"/>
          <w:lang w:val="ru-RU"/>
        </w:rPr>
        <w:tab/>
      </w:r>
      <w:bookmarkStart w:id="10" w:name="_Hlk508903992"/>
      <w:r w:rsidR="00CD5CAF" w:rsidRPr="00CD5CAF">
        <w:rPr>
          <w:color w:val="000000"/>
          <w:sz w:val="22"/>
          <w:szCs w:val="22"/>
          <w:lang w:val="ru-RU"/>
        </w:rPr>
        <w:t xml:space="preserve">Секретариату было предложено </w:t>
      </w:r>
      <w:bookmarkEnd w:id="10"/>
      <w:r w:rsidR="00CD5CAF" w:rsidRPr="00CD5CAF">
        <w:rPr>
          <w:color w:val="000000"/>
          <w:sz w:val="22"/>
          <w:szCs w:val="22"/>
          <w:lang w:val="ru-RU"/>
        </w:rPr>
        <w:t>обновить дорожные карты с учетом решений ВКРЭ</w:t>
      </w:r>
      <w:r w:rsidR="00CD5CAF" w:rsidRPr="00CD5CAF">
        <w:rPr>
          <w:color w:val="000000"/>
          <w:sz w:val="22"/>
          <w:szCs w:val="22"/>
          <w:lang w:val="ru-RU"/>
        </w:rPr>
        <w:noBreakHyphen/>
        <w:t>17 и Повестки дня в области устойчивого развития на период до 2030 года</w:t>
      </w:r>
      <w:r w:rsidR="002931AB" w:rsidRPr="00CD5CAF">
        <w:rPr>
          <w:sz w:val="22"/>
          <w:szCs w:val="22"/>
          <w:lang w:val="ru-RU"/>
        </w:rPr>
        <w:t>.</w:t>
      </w:r>
    </w:p>
    <w:p w:rsidR="00933721" w:rsidRPr="00CD5CAF" w:rsidRDefault="009E798A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CD5CAF">
        <w:rPr>
          <w:sz w:val="22"/>
          <w:szCs w:val="22"/>
        </w:rPr>
        <w:t>iv</w:t>
      </w:r>
      <w:r w:rsidRPr="00CD5CAF">
        <w:rPr>
          <w:sz w:val="22"/>
          <w:szCs w:val="22"/>
          <w:lang w:val="ru-RU"/>
        </w:rPr>
        <w:t>.</w:t>
      </w:r>
      <w:r w:rsidRPr="00CD5CAF">
        <w:rPr>
          <w:sz w:val="22"/>
          <w:szCs w:val="22"/>
          <w:lang w:val="ru-RU"/>
        </w:rPr>
        <w:tab/>
      </w:r>
      <w:r w:rsidR="00CD5CAF" w:rsidRPr="00CD5CAF">
        <w:rPr>
          <w:color w:val="000000"/>
          <w:sz w:val="22"/>
          <w:szCs w:val="22"/>
          <w:lang w:val="ru-RU"/>
        </w:rPr>
        <w:t xml:space="preserve">Секретариату было предложено привести дорожные карты в соответствие с нынешними и будущими </w:t>
      </w:r>
      <w:r w:rsidR="00BF558C">
        <w:rPr>
          <w:color w:val="000000"/>
          <w:sz w:val="22"/>
          <w:szCs w:val="22"/>
          <w:lang w:val="ru-RU"/>
        </w:rPr>
        <w:t>С</w:t>
      </w:r>
      <w:r w:rsidR="00CD5CAF" w:rsidRPr="00CD5CAF">
        <w:rPr>
          <w:color w:val="000000"/>
          <w:sz w:val="22"/>
          <w:szCs w:val="22"/>
          <w:lang w:val="ru-RU"/>
        </w:rPr>
        <w:t xml:space="preserve">тратегическим и </w:t>
      </w:r>
      <w:r w:rsidR="00BF558C">
        <w:rPr>
          <w:color w:val="000000"/>
          <w:sz w:val="22"/>
          <w:szCs w:val="22"/>
          <w:lang w:val="ru-RU"/>
        </w:rPr>
        <w:t>О</w:t>
      </w:r>
      <w:r w:rsidR="00CD5CAF" w:rsidRPr="00CD5CAF">
        <w:rPr>
          <w:color w:val="000000"/>
          <w:sz w:val="22"/>
          <w:szCs w:val="22"/>
          <w:lang w:val="ru-RU"/>
        </w:rPr>
        <w:t>перативными планами Союза</w:t>
      </w:r>
      <w:r w:rsidR="00933721" w:rsidRPr="00CD5CAF">
        <w:rPr>
          <w:sz w:val="22"/>
          <w:szCs w:val="22"/>
          <w:lang w:val="ru-RU"/>
        </w:rPr>
        <w:t xml:space="preserve">. </w:t>
      </w:r>
    </w:p>
    <w:p w:rsidR="00F014B1" w:rsidRPr="00CD5CAF" w:rsidRDefault="009E798A" w:rsidP="00146E07">
      <w:pPr>
        <w:pStyle w:val="Style12"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textAlignment w:val="auto"/>
        <w:outlineLvl w:val="0"/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</w:pPr>
      <w:r w:rsidRPr="00CD5CAF">
        <w:rPr>
          <w:rStyle w:val="FontStyle20"/>
          <w:rFonts w:ascii="Calibri" w:hAnsi="Calibri" w:cstheme="majorBidi"/>
          <w:b w:val="0"/>
          <w:sz w:val="22"/>
          <w:szCs w:val="22"/>
          <w:lang w:val="en-GB"/>
        </w:rPr>
        <w:t>v</w:t>
      </w:r>
      <w:r w:rsidRPr="00CD5CAF">
        <w:rPr>
          <w:rStyle w:val="FontStyle20"/>
          <w:rFonts w:ascii="Calibri" w:hAnsi="Calibri" w:cstheme="majorBidi"/>
          <w:b w:val="0"/>
          <w:sz w:val="22"/>
          <w:szCs w:val="22"/>
          <w:lang w:val="ru-RU"/>
        </w:rPr>
        <w:t>)</w:t>
      </w:r>
      <w:r w:rsidRPr="00CD5CAF">
        <w:rPr>
          <w:rStyle w:val="FontStyle20"/>
          <w:rFonts w:ascii="Calibri" w:hAnsi="Calibri" w:cstheme="majorBidi"/>
          <w:b w:val="0"/>
          <w:sz w:val="22"/>
          <w:szCs w:val="22"/>
          <w:lang w:val="ru-RU"/>
        </w:rPr>
        <w:tab/>
      </w:r>
      <w:r w:rsidR="00CD5CAF" w:rsidRPr="00CD5CAF">
        <w:rPr>
          <w:rFonts w:ascii="Calibri" w:hAnsi="Calibri" w:cstheme="majorBidi"/>
          <w:b/>
          <w:bCs/>
          <w:sz w:val="22"/>
          <w:szCs w:val="22"/>
          <w:lang w:val="ru-RU"/>
        </w:rPr>
        <w:t>Группа Организации Объединенных Наций по вопросам информационного общества</w:t>
      </w:r>
      <w:r w:rsidR="005E2AF5">
        <w:rPr>
          <w:rFonts w:ascii="Calibri" w:hAnsi="Calibri" w:cstheme="majorBidi"/>
          <w:b/>
          <w:bCs/>
          <w:sz w:val="22"/>
          <w:szCs w:val="22"/>
          <w:lang w:val="ru-RU"/>
        </w:rPr>
        <w:t>.</w:t>
      </w:r>
      <w:r w:rsidR="00CD5CAF" w:rsidRPr="00CD5CAF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 </w:t>
      </w:r>
      <w:r w:rsidR="00CD5CAF" w:rsidRPr="00CD5CAF">
        <w:rPr>
          <w:rFonts w:ascii="Calibri" w:hAnsi="Calibri" w:cstheme="majorBidi"/>
          <w:sz w:val="22"/>
          <w:szCs w:val="22"/>
          <w:lang w:val="ru-RU"/>
        </w:rPr>
        <w:t>Секретариату было предложено представить к следующему собранию РГ-ВВУИО документ о деятельности ГИО ООН с обновленными данными и сведениями о планируемых мероприятиях</w:t>
      </w:r>
      <w:r w:rsidR="00F014B1" w:rsidRPr="00CD5CAF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 xml:space="preserve">. </w:t>
      </w:r>
    </w:p>
    <w:p w:rsidR="00F014B1" w:rsidRPr="00CD5CAF" w:rsidRDefault="009E798A" w:rsidP="00146E07">
      <w:pPr>
        <w:pStyle w:val="Style12"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ind w:right="-289"/>
        <w:textAlignment w:val="auto"/>
        <w:outlineLvl w:val="0"/>
        <w:rPr>
          <w:rFonts w:ascii="Calibri" w:hAnsi="Calibri"/>
          <w:sz w:val="22"/>
          <w:szCs w:val="22"/>
          <w:lang w:val="ru-RU"/>
        </w:rPr>
      </w:pPr>
      <w:r w:rsidRPr="00CD5CAF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en-GB"/>
        </w:rPr>
        <w:t>w</w:t>
      </w:r>
      <w:r w:rsidRPr="00CD5CAF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>)</w:t>
      </w:r>
      <w:r w:rsidRPr="00CD5CAF">
        <w:rPr>
          <w:rStyle w:val="FontStyle20"/>
          <w:rFonts w:ascii="Calibri" w:hAnsi="Calibri" w:cstheme="majorBidi"/>
          <w:b w:val="0"/>
          <w:bCs w:val="0"/>
          <w:sz w:val="22"/>
          <w:szCs w:val="22"/>
          <w:lang w:val="ru-RU"/>
        </w:rPr>
        <w:tab/>
      </w:r>
      <w:r w:rsidR="00CD5CAF" w:rsidRPr="00CD5CAF">
        <w:rPr>
          <w:rFonts w:ascii="Calibri" w:hAnsi="Calibri"/>
          <w:b/>
          <w:color w:val="000000"/>
          <w:sz w:val="22"/>
          <w:szCs w:val="22"/>
          <w:lang w:val="ru-RU"/>
        </w:rPr>
        <w:t>Целевой фонд ВВУИО</w:t>
      </w:r>
      <w:r w:rsidR="00CD5CAF" w:rsidRPr="00CD5CAF">
        <w:rPr>
          <w:rFonts w:ascii="Calibri" w:hAnsi="Calibri"/>
          <w:b/>
          <w:bCs/>
          <w:sz w:val="22"/>
          <w:szCs w:val="22"/>
          <w:lang w:val="ru-RU"/>
        </w:rPr>
        <w:t>.</w:t>
      </w:r>
      <w:r w:rsidR="00CD5CAF" w:rsidRPr="00CD5CAF">
        <w:rPr>
          <w:rFonts w:ascii="Calibri" w:hAnsi="Calibri"/>
          <w:sz w:val="22"/>
          <w:szCs w:val="22"/>
          <w:lang w:val="ru-RU"/>
        </w:rPr>
        <w:t xml:space="preserve"> </w:t>
      </w:r>
      <w:r w:rsidR="00CD5CAF" w:rsidRPr="00CD5CAF">
        <w:rPr>
          <w:rFonts w:ascii="Calibri" w:hAnsi="Calibri"/>
          <w:color w:val="000000"/>
          <w:sz w:val="22"/>
          <w:szCs w:val="22"/>
          <w:lang w:val="ru-RU"/>
        </w:rPr>
        <w:t xml:space="preserve">Группа с благодарностью приняла к сведению вклады, сделанные заинтересованными сторонами в </w:t>
      </w:r>
      <w:r w:rsidR="00CD5CAF" w:rsidRPr="00CD5CAF">
        <w:rPr>
          <w:rFonts w:ascii="Calibri" w:hAnsi="Calibri"/>
          <w:sz w:val="22"/>
          <w:szCs w:val="22"/>
          <w:lang w:val="ru-RU"/>
        </w:rPr>
        <w:t>2015, 2016, 2017 и 2018</w:t>
      </w:r>
      <w:r w:rsidR="00BF558C">
        <w:rPr>
          <w:rFonts w:ascii="Calibri" w:hAnsi="Calibri"/>
          <w:sz w:val="22"/>
          <w:szCs w:val="22"/>
          <w:lang w:val="ru-RU"/>
        </w:rPr>
        <w:t> </w:t>
      </w:r>
      <w:r w:rsidR="00CD5CAF" w:rsidRPr="00CD5CAF">
        <w:rPr>
          <w:rFonts w:ascii="Calibri" w:hAnsi="Calibri"/>
          <w:color w:val="000000"/>
          <w:sz w:val="22"/>
          <w:szCs w:val="22"/>
          <w:lang w:val="ru-RU"/>
        </w:rPr>
        <w:t>годах. Всем заинтересованным сторонам было предложено рассмотреть возможность внесения взноса в Целевой фонд ВВУИО для будущих Форумов ВВУИО</w:t>
      </w:r>
      <w:r w:rsidR="00F014B1" w:rsidRPr="00CD5CAF">
        <w:rPr>
          <w:rFonts w:ascii="Calibri" w:hAnsi="Calibri"/>
          <w:sz w:val="22"/>
          <w:szCs w:val="22"/>
          <w:lang w:val="ru-RU"/>
        </w:rPr>
        <w:t>.</w:t>
      </w:r>
    </w:p>
    <w:p w:rsidR="00431B66" w:rsidRPr="00CD5CAF" w:rsidRDefault="009E798A" w:rsidP="00146E07">
      <w:pPr>
        <w:pStyle w:val="Style12"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ind w:right="-289"/>
        <w:textAlignment w:val="auto"/>
        <w:outlineLvl w:val="0"/>
        <w:rPr>
          <w:rStyle w:val="FontStyle20"/>
          <w:rFonts w:ascii="Calibri" w:hAnsi="Calibri"/>
          <w:b w:val="0"/>
          <w:bCs w:val="0"/>
          <w:sz w:val="22"/>
          <w:szCs w:val="22"/>
          <w:lang w:val="ru-RU"/>
        </w:rPr>
      </w:pPr>
      <w:r w:rsidRPr="00CD5CAF">
        <w:rPr>
          <w:rFonts w:ascii="Calibri" w:hAnsi="Calibri"/>
          <w:sz w:val="22"/>
          <w:szCs w:val="22"/>
        </w:rPr>
        <w:t>x</w:t>
      </w:r>
      <w:r w:rsidRPr="00CD5CAF">
        <w:rPr>
          <w:rFonts w:ascii="Calibri" w:hAnsi="Calibri"/>
          <w:sz w:val="22"/>
          <w:szCs w:val="22"/>
          <w:lang w:val="ru-RU"/>
        </w:rPr>
        <w:t>)</w:t>
      </w:r>
      <w:r w:rsidRPr="00CD5CAF">
        <w:rPr>
          <w:rFonts w:ascii="Calibri" w:hAnsi="Calibri"/>
          <w:sz w:val="22"/>
          <w:szCs w:val="22"/>
          <w:lang w:val="ru-RU"/>
        </w:rPr>
        <w:tab/>
      </w:r>
      <w:r w:rsidR="00CD5CAF" w:rsidRPr="00CD5CAF">
        <w:rPr>
          <w:rStyle w:val="FontStyle20"/>
          <w:rFonts w:ascii="Calibri" w:hAnsi="Calibri" w:cstheme="majorBidi"/>
          <w:sz w:val="22"/>
          <w:szCs w:val="22"/>
          <w:lang w:val="ru-RU"/>
        </w:rPr>
        <w:t xml:space="preserve">Деятельность на региональном уровне по выполнению решений </w:t>
      </w:r>
      <w:r w:rsidR="00CD5CAF" w:rsidRPr="00CD5CAF">
        <w:rPr>
          <w:rFonts w:ascii="Calibri" w:hAnsi="Calibri"/>
          <w:b/>
          <w:color w:val="000000"/>
          <w:sz w:val="22"/>
          <w:szCs w:val="22"/>
          <w:lang w:val="ru-RU"/>
        </w:rPr>
        <w:t>ВВУИО</w:t>
      </w:r>
    </w:p>
    <w:p w:rsidR="00431B66" w:rsidRPr="00CD5CAF" w:rsidRDefault="009E798A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851" w:hanging="567"/>
        <w:jc w:val="both"/>
        <w:outlineLvl w:val="0"/>
        <w:rPr>
          <w:sz w:val="22"/>
          <w:szCs w:val="22"/>
          <w:lang w:val="ru-RU"/>
        </w:rPr>
      </w:pPr>
      <w:r w:rsidRPr="00CD5CAF">
        <w:rPr>
          <w:sz w:val="22"/>
          <w:szCs w:val="22"/>
        </w:rPr>
        <w:t>i</w:t>
      </w:r>
      <w:r w:rsidRPr="00CD5CAF">
        <w:rPr>
          <w:sz w:val="22"/>
          <w:szCs w:val="22"/>
          <w:lang w:val="ru-RU"/>
        </w:rPr>
        <w:t>.</w:t>
      </w:r>
      <w:r w:rsidRPr="00CD5CAF">
        <w:rPr>
          <w:sz w:val="22"/>
          <w:szCs w:val="22"/>
          <w:lang w:val="ru-RU"/>
        </w:rPr>
        <w:tab/>
      </w:r>
      <w:r w:rsidR="00CD5CAF" w:rsidRPr="00CD5CAF">
        <w:rPr>
          <w:sz w:val="22"/>
          <w:szCs w:val="22"/>
          <w:lang w:val="ru-RU"/>
        </w:rPr>
        <w:t xml:space="preserve">Секретариату было предложено подготовить предложение об </w:t>
      </w:r>
      <w:r w:rsidR="00CD5CAF" w:rsidRPr="00CD5CAF">
        <w:rPr>
          <w:color w:val="000000"/>
          <w:sz w:val="22"/>
          <w:szCs w:val="22"/>
          <w:lang w:val="ru-RU"/>
        </w:rPr>
        <w:t>укреплении с помощью региональных и зональных отделений и совместно с соответствующими региональными организациями электросвязи координации на региональном уровне с региональными экономическими комиссиями ООН и группами ООН по вопросам регионального развития, а также со всеми учреждениями системы ООН (особенно с содействующими организациями по Направлениям деятельности ВВУИО) в рамках осуществления решений ВВУИО и Повестки дня в области устойчивого развития на период до 2030 года в следующих целях</w:t>
      </w:r>
      <w:r w:rsidR="00431B66" w:rsidRPr="00CD5CAF">
        <w:rPr>
          <w:sz w:val="22"/>
          <w:szCs w:val="22"/>
          <w:lang w:val="ru-RU"/>
        </w:rPr>
        <w:t>:</w:t>
      </w:r>
    </w:p>
    <w:p w:rsidR="00431B66" w:rsidRPr="00CD5CAF" w:rsidRDefault="00CD5CAF" w:rsidP="00146E07">
      <w:pPr>
        <w:pStyle w:val="Style12"/>
        <w:widowControl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851" w:right="-289" w:firstLine="0"/>
        <w:textAlignment w:val="auto"/>
        <w:outlineLvl w:val="0"/>
        <w:rPr>
          <w:rFonts w:ascii="Calibri" w:hAnsi="Calibri" w:cstheme="majorBidi"/>
          <w:bCs/>
          <w:sz w:val="22"/>
          <w:szCs w:val="22"/>
          <w:lang w:val="ru-RU"/>
        </w:rPr>
      </w:pPr>
      <w:r w:rsidRPr="00CD5CAF">
        <w:rPr>
          <w:rFonts w:ascii="Calibri" w:hAnsi="Calibri" w:cstheme="majorBidi"/>
          <w:color w:val="000000"/>
          <w:sz w:val="22"/>
          <w:szCs w:val="22"/>
          <w:lang w:val="ru-RU"/>
        </w:rPr>
        <w:t>содействие согласованию процессов ВВУИО и ЦУР</w:t>
      </w:r>
      <w:r w:rsidR="00431B66" w:rsidRPr="00CD5CAF">
        <w:rPr>
          <w:rFonts w:ascii="Calibri" w:hAnsi="Calibri" w:cstheme="majorBidi"/>
          <w:color w:val="000000"/>
          <w:sz w:val="22"/>
          <w:szCs w:val="22"/>
          <w:lang w:val="ru-RU"/>
        </w:rPr>
        <w:t xml:space="preserve">; </w:t>
      </w:r>
    </w:p>
    <w:p w:rsidR="00431B66" w:rsidRPr="00CD5CAF" w:rsidRDefault="00CD5CAF" w:rsidP="00146E07">
      <w:pPr>
        <w:pStyle w:val="Style12"/>
        <w:widowControl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1418" w:hanging="567"/>
        <w:textAlignment w:val="auto"/>
        <w:outlineLvl w:val="0"/>
        <w:rPr>
          <w:rFonts w:asciiTheme="minorHAnsi" w:hAnsiTheme="minorHAnsi" w:cstheme="majorBidi"/>
          <w:bCs/>
          <w:lang w:val="ru-RU"/>
        </w:rPr>
      </w:pPr>
      <w:r w:rsidRPr="00CD5CAF">
        <w:rPr>
          <w:rFonts w:ascii="Calibri" w:hAnsi="Calibri" w:cstheme="majorBidi"/>
          <w:color w:val="000000"/>
          <w:sz w:val="22"/>
          <w:szCs w:val="22"/>
          <w:lang w:val="ru-RU"/>
        </w:rPr>
        <w:t>активизация осуществления видов деятельности по использованию ИКТ для достижения ЦУР на основе подхода "Единство действий ООН"</w:t>
      </w:r>
      <w:r w:rsidR="00431B66" w:rsidRPr="00CD5CAF">
        <w:rPr>
          <w:rFonts w:ascii="Calibri" w:hAnsi="Calibri" w:cstheme="majorBidi"/>
          <w:color w:val="000000"/>
          <w:sz w:val="22"/>
          <w:szCs w:val="22"/>
          <w:lang w:val="ru-RU"/>
        </w:rPr>
        <w:t>;</w:t>
      </w:r>
      <w:r w:rsidR="00431B66" w:rsidRPr="00CD5CAF">
        <w:rPr>
          <w:rFonts w:asciiTheme="minorHAnsi" w:hAnsiTheme="minorHAnsi" w:cstheme="majorBidi"/>
          <w:color w:val="000000"/>
          <w:lang w:val="ru-RU"/>
        </w:rPr>
        <w:t xml:space="preserve"> </w:t>
      </w:r>
    </w:p>
    <w:p w:rsidR="00431B66" w:rsidRPr="00CD5CAF" w:rsidRDefault="00CD5CAF" w:rsidP="00146E07">
      <w:pPr>
        <w:pStyle w:val="Style12"/>
        <w:widowControl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ind w:left="1418" w:hanging="567"/>
        <w:textAlignment w:val="auto"/>
        <w:outlineLvl w:val="0"/>
        <w:rPr>
          <w:rFonts w:asciiTheme="minorHAnsi" w:hAnsiTheme="minorHAnsi" w:cstheme="majorBidi"/>
          <w:color w:val="000000"/>
          <w:lang w:val="ru-RU"/>
        </w:rPr>
      </w:pPr>
      <w:r>
        <w:rPr>
          <w:rFonts w:asciiTheme="minorHAnsi" w:hAnsiTheme="minorHAnsi" w:cstheme="majorBidi"/>
          <w:color w:val="000000"/>
          <w:sz w:val="22"/>
          <w:szCs w:val="22"/>
          <w:lang w:val="ru-RU"/>
        </w:rPr>
        <w:lastRenderedPageBreak/>
        <w:t>составле</w:t>
      </w:r>
      <w:r w:rsidRPr="00A72BEE">
        <w:rPr>
          <w:rFonts w:asciiTheme="minorHAnsi" w:hAnsiTheme="minorHAnsi" w:cstheme="majorBidi"/>
          <w:color w:val="000000"/>
          <w:sz w:val="22"/>
          <w:szCs w:val="22"/>
          <w:lang w:val="ru-RU"/>
        </w:rPr>
        <w:t xml:space="preserve">ние </w:t>
      </w:r>
      <w:r>
        <w:rPr>
          <w:rFonts w:asciiTheme="minorHAnsi" w:hAnsiTheme="minorHAnsi" w:cstheme="majorBidi"/>
          <w:color w:val="000000"/>
          <w:sz w:val="22"/>
          <w:szCs w:val="22"/>
          <w:lang w:val="ru-RU"/>
        </w:rPr>
        <w:t>Р</w:t>
      </w:r>
      <w:r w:rsidRPr="00A72BEE">
        <w:rPr>
          <w:rFonts w:asciiTheme="minorHAnsi" w:hAnsiTheme="minorHAnsi" w:cstheme="majorBidi"/>
          <w:color w:val="000000"/>
          <w:sz w:val="22"/>
          <w:szCs w:val="22"/>
          <w:lang w:val="ru-RU"/>
        </w:rPr>
        <w:t>амочн</w:t>
      </w:r>
      <w:r>
        <w:rPr>
          <w:rFonts w:asciiTheme="minorHAnsi" w:hAnsiTheme="minorHAnsi" w:cstheme="majorBidi"/>
          <w:color w:val="000000"/>
          <w:sz w:val="22"/>
          <w:szCs w:val="22"/>
          <w:lang w:val="ru-RU"/>
        </w:rPr>
        <w:t xml:space="preserve">ой </w:t>
      </w:r>
      <w:r w:rsidRPr="00A72BEE">
        <w:rPr>
          <w:rFonts w:asciiTheme="minorHAnsi" w:hAnsiTheme="minorHAnsi" w:cstheme="majorBidi"/>
          <w:color w:val="000000"/>
          <w:sz w:val="22"/>
          <w:szCs w:val="22"/>
          <w:lang w:val="ru-RU"/>
        </w:rPr>
        <w:t>программ</w:t>
      </w:r>
      <w:r>
        <w:rPr>
          <w:rFonts w:asciiTheme="minorHAnsi" w:hAnsiTheme="minorHAnsi" w:cstheme="majorBidi"/>
          <w:color w:val="000000"/>
          <w:sz w:val="22"/>
          <w:szCs w:val="22"/>
          <w:lang w:val="ru-RU"/>
        </w:rPr>
        <w:t>ы</w:t>
      </w:r>
      <w:r w:rsidRPr="00A72BEE">
        <w:rPr>
          <w:rFonts w:asciiTheme="minorHAnsi" w:hAnsiTheme="minorHAnsi" w:cstheme="majorBidi"/>
          <w:color w:val="000000"/>
          <w:sz w:val="22"/>
          <w:szCs w:val="22"/>
          <w:lang w:val="ru-RU"/>
        </w:rPr>
        <w:t xml:space="preserve"> ООН по оказанию помощи в целях развития, осуществление межучрежденческих проектов и проектов с участием нескольких заинтересованных сторон, укрепление регионального вклада в Форум ВВУИО, награды ВВУИО и аналитическую базу ВВУИО</w:t>
      </w:r>
      <w:r w:rsidR="00431B66" w:rsidRPr="00CD5CAF">
        <w:rPr>
          <w:rFonts w:asciiTheme="minorHAnsi" w:hAnsiTheme="minorHAnsi" w:cstheme="majorBidi"/>
          <w:color w:val="000000"/>
          <w:lang w:val="ru-RU"/>
        </w:rPr>
        <w:t>.</w:t>
      </w:r>
    </w:p>
    <w:p w:rsidR="002873D3" w:rsidRPr="00CD5CAF" w:rsidRDefault="009E798A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jc w:val="both"/>
        <w:textAlignment w:val="auto"/>
        <w:outlineLvl w:val="0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</w:rPr>
        <w:t>ii</w:t>
      </w:r>
      <w:r w:rsidRPr="00CD5CAF">
        <w:rPr>
          <w:rFonts w:asciiTheme="minorHAnsi" w:hAnsiTheme="minorHAnsi"/>
          <w:szCs w:val="24"/>
          <w:lang w:val="ru-RU"/>
        </w:rPr>
        <w:t>.</w:t>
      </w:r>
      <w:r w:rsidRPr="00CD5CAF">
        <w:rPr>
          <w:rFonts w:asciiTheme="minorHAnsi" w:hAnsiTheme="minorHAnsi"/>
          <w:szCs w:val="24"/>
          <w:lang w:val="ru-RU"/>
        </w:rPr>
        <w:tab/>
      </w:r>
      <w:r w:rsidR="00CD5CAF" w:rsidRPr="00A72BEE">
        <w:rPr>
          <w:rFonts w:asciiTheme="minorHAnsi" w:hAnsiTheme="minorHAnsi"/>
          <w:sz w:val="22"/>
          <w:szCs w:val="22"/>
          <w:lang w:val="ru-RU"/>
        </w:rPr>
        <w:t xml:space="preserve">Члены были приглашены к участию в организуемых МСЭ и региональными организациями региональных мероприятиях, </w:t>
      </w:r>
      <w:r w:rsidR="00CD5CAF">
        <w:rPr>
          <w:rFonts w:asciiTheme="minorHAnsi" w:hAnsiTheme="minorHAnsi"/>
          <w:sz w:val="22"/>
          <w:szCs w:val="22"/>
          <w:lang w:val="ru-RU"/>
        </w:rPr>
        <w:t xml:space="preserve">посвященных </w:t>
      </w:r>
      <w:r w:rsidR="00CD5CAF" w:rsidRPr="00A72BEE">
        <w:rPr>
          <w:rFonts w:asciiTheme="minorHAnsi" w:hAnsiTheme="minorHAnsi" w:cstheme="majorBidi"/>
          <w:color w:val="000000"/>
          <w:sz w:val="22"/>
          <w:szCs w:val="22"/>
          <w:lang w:val="ru-RU"/>
        </w:rPr>
        <w:t>ВВУИО</w:t>
      </w:r>
      <w:r w:rsidR="00CD5CAF" w:rsidRPr="00A72BEE">
        <w:rPr>
          <w:rFonts w:asciiTheme="minorHAnsi" w:hAnsiTheme="minorHAnsi"/>
          <w:sz w:val="22"/>
          <w:szCs w:val="22"/>
          <w:lang w:val="ru-RU"/>
        </w:rPr>
        <w:t xml:space="preserve"> и ЦУР</w:t>
      </w:r>
      <w:r w:rsidR="00431B66" w:rsidRPr="00CD5CAF">
        <w:rPr>
          <w:rFonts w:asciiTheme="minorHAnsi" w:hAnsiTheme="minorHAnsi"/>
          <w:szCs w:val="24"/>
          <w:lang w:val="ru-RU"/>
        </w:rPr>
        <w:t>.</w:t>
      </w:r>
    </w:p>
    <w:p w:rsidR="002873D3" w:rsidRPr="00CD5CAF" w:rsidRDefault="009E798A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jc w:val="both"/>
        <w:textAlignment w:val="auto"/>
        <w:outlineLvl w:val="0"/>
        <w:rPr>
          <w:rFonts w:asciiTheme="minorHAnsi" w:hAnsiTheme="minorHAnsi" w:cstheme="majorBidi"/>
          <w:bCs/>
          <w:szCs w:val="24"/>
          <w:lang w:val="ru-RU"/>
        </w:rPr>
      </w:pPr>
      <w:r w:rsidRPr="00F022CB">
        <w:rPr>
          <w:rFonts w:asciiTheme="minorHAnsi" w:hAnsiTheme="minorHAnsi" w:cstheme="majorBidi"/>
          <w:sz w:val="22"/>
          <w:szCs w:val="22"/>
          <w:lang w:eastAsia="ru-RU"/>
        </w:rPr>
        <w:t>y</w:t>
      </w:r>
      <w:r w:rsidRPr="00F022CB">
        <w:rPr>
          <w:rFonts w:asciiTheme="minorHAnsi" w:hAnsiTheme="minorHAnsi" w:cstheme="majorBidi"/>
          <w:sz w:val="22"/>
          <w:szCs w:val="22"/>
          <w:lang w:val="ru-RU" w:eastAsia="ru-RU"/>
        </w:rPr>
        <w:t>)</w:t>
      </w:r>
      <w:r w:rsidRPr="00F022CB">
        <w:rPr>
          <w:rFonts w:asciiTheme="minorHAnsi" w:hAnsiTheme="minorHAnsi" w:cstheme="majorBidi"/>
          <w:sz w:val="22"/>
          <w:szCs w:val="22"/>
          <w:lang w:val="ru-RU" w:eastAsia="ru-RU"/>
        </w:rPr>
        <w:tab/>
      </w:r>
      <w:r w:rsidR="00CD5CAF" w:rsidRPr="00F022CB">
        <w:rPr>
          <w:rFonts w:asciiTheme="minorHAnsi" w:hAnsiTheme="minorHAnsi" w:cstheme="majorBidi"/>
          <w:sz w:val="22"/>
          <w:szCs w:val="22"/>
          <w:lang w:val="ru-RU" w:eastAsia="ru-RU"/>
        </w:rPr>
        <w:t xml:space="preserve">Секретариату было предложено рассмотреть, в контексте </w:t>
      </w:r>
      <w:r w:rsidR="00CD5CAF" w:rsidRPr="00F022CB">
        <w:rPr>
          <w:color w:val="000000"/>
          <w:sz w:val="22"/>
          <w:szCs w:val="22"/>
          <w:lang w:val="ru-RU"/>
        </w:rPr>
        <w:t>Направлений деятельности ВВУИО</w:t>
      </w:r>
      <w:r w:rsidR="00CD5CAF" w:rsidRPr="00F022CB">
        <w:rPr>
          <w:rFonts w:asciiTheme="minorHAnsi" w:hAnsiTheme="minorHAnsi" w:cstheme="majorBidi"/>
          <w:sz w:val="22"/>
          <w:szCs w:val="22"/>
          <w:lang w:val="ru-RU" w:eastAsia="ru-RU"/>
        </w:rPr>
        <w:t xml:space="preserve"> и ЦУР, возможности</w:t>
      </w:r>
      <w:r w:rsidR="00CD5CAF" w:rsidRPr="00A72BEE">
        <w:rPr>
          <w:rFonts w:asciiTheme="minorHAnsi" w:hAnsiTheme="minorHAnsi" w:cstheme="majorBidi"/>
          <w:sz w:val="22"/>
          <w:szCs w:val="22"/>
          <w:lang w:val="ru-RU" w:eastAsia="ru-RU"/>
        </w:rPr>
        <w:t xml:space="preserve"> цифрового преобразования экономики</w:t>
      </w:r>
      <w:r w:rsidR="002873D3" w:rsidRPr="00CD5CAF">
        <w:rPr>
          <w:rFonts w:asciiTheme="minorHAnsi" w:hAnsiTheme="minorHAnsi" w:cstheme="majorBidi"/>
          <w:szCs w:val="24"/>
          <w:lang w:val="ru-RU" w:eastAsia="ru-RU"/>
        </w:rPr>
        <w:t>.</w:t>
      </w:r>
    </w:p>
    <w:p w:rsidR="002873D3" w:rsidRPr="00CD5CAF" w:rsidRDefault="009E798A" w:rsidP="00146E07">
      <w:pPr>
        <w:pStyle w:val="Style12"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textAlignment w:val="auto"/>
        <w:outlineLvl w:val="0"/>
        <w:rPr>
          <w:rFonts w:asciiTheme="minorHAnsi" w:hAnsiTheme="minorHAnsi" w:cstheme="majorBidi"/>
          <w:bCs/>
          <w:lang w:val="ru-RU"/>
        </w:rPr>
      </w:pPr>
      <w:r w:rsidRPr="00F022CB">
        <w:rPr>
          <w:rFonts w:asciiTheme="minorHAnsi" w:hAnsiTheme="minorHAnsi" w:cstheme="majorBidi"/>
          <w:sz w:val="22"/>
          <w:szCs w:val="22"/>
          <w:lang w:eastAsia="ru-RU"/>
        </w:rPr>
        <w:t>z</w:t>
      </w:r>
      <w:r w:rsidRPr="00F022CB">
        <w:rPr>
          <w:rFonts w:asciiTheme="minorHAnsi" w:hAnsiTheme="minorHAnsi" w:cstheme="majorBidi"/>
          <w:sz w:val="22"/>
          <w:szCs w:val="22"/>
          <w:lang w:val="ru-RU" w:eastAsia="ru-RU"/>
        </w:rPr>
        <w:t>)</w:t>
      </w:r>
      <w:r w:rsidRPr="00CD5CAF">
        <w:rPr>
          <w:rFonts w:asciiTheme="minorHAnsi" w:hAnsiTheme="minorHAnsi" w:cstheme="majorBidi"/>
          <w:lang w:val="ru-RU" w:eastAsia="ru-RU"/>
        </w:rPr>
        <w:tab/>
      </w:r>
      <w:r w:rsidR="00CD5CAF" w:rsidRPr="00A72BEE">
        <w:rPr>
          <w:rFonts w:asciiTheme="minorHAnsi" w:hAnsiTheme="minorHAnsi" w:cstheme="majorBidi"/>
          <w:sz w:val="22"/>
          <w:szCs w:val="22"/>
          <w:lang w:val="ru-RU" w:eastAsia="ru-RU"/>
        </w:rPr>
        <w:t>Секретариату было предложено представить информацию о конкретных мероприятиях МСЭ по достижению ЦУР и осуществлению Направлений деятельности ВВУИО в целях оказания содействия членам в разработке проектов стратегических и финансовых планов</w:t>
      </w:r>
      <w:r w:rsidR="002873D3" w:rsidRPr="00CD5CAF">
        <w:rPr>
          <w:rFonts w:asciiTheme="minorHAnsi" w:hAnsiTheme="minorHAnsi" w:cstheme="majorBidi"/>
          <w:lang w:val="ru-RU" w:eastAsia="ru-RU"/>
        </w:rPr>
        <w:t xml:space="preserve">. </w:t>
      </w:r>
    </w:p>
    <w:p w:rsidR="002873D3" w:rsidRPr="00F022CB" w:rsidRDefault="006F5FE8" w:rsidP="00146E07">
      <w:pPr>
        <w:pStyle w:val="Style12"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textAlignment w:val="auto"/>
        <w:outlineLvl w:val="0"/>
        <w:rPr>
          <w:rFonts w:asciiTheme="minorHAnsi" w:hAnsiTheme="minorHAnsi" w:cstheme="majorBidi"/>
          <w:sz w:val="22"/>
          <w:szCs w:val="22"/>
          <w:lang w:val="ru-RU" w:eastAsia="ru-RU"/>
        </w:rPr>
      </w:pPr>
      <w:r w:rsidRPr="00F022CB">
        <w:rPr>
          <w:rFonts w:asciiTheme="minorHAnsi" w:hAnsiTheme="minorHAnsi" w:cstheme="majorBidi"/>
          <w:sz w:val="22"/>
          <w:szCs w:val="22"/>
          <w:lang w:val="en-GB" w:eastAsia="ru-RU"/>
        </w:rPr>
        <w:t>aa</w:t>
      </w:r>
      <w:r w:rsidRPr="00F022CB">
        <w:rPr>
          <w:rFonts w:asciiTheme="minorHAnsi" w:hAnsiTheme="minorHAnsi" w:cstheme="majorBidi"/>
          <w:sz w:val="22"/>
          <w:szCs w:val="22"/>
          <w:lang w:val="ru-RU" w:eastAsia="ru-RU"/>
        </w:rPr>
        <w:t>)</w:t>
      </w:r>
      <w:r w:rsidRPr="00F022CB">
        <w:rPr>
          <w:rFonts w:asciiTheme="minorHAnsi" w:hAnsiTheme="minorHAnsi" w:cstheme="majorBidi"/>
          <w:sz w:val="22"/>
          <w:szCs w:val="22"/>
          <w:lang w:val="ru-RU" w:eastAsia="ru-RU"/>
        </w:rPr>
        <w:tab/>
      </w:r>
      <w:r w:rsidR="00CD5CAF" w:rsidRPr="00F022CB">
        <w:rPr>
          <w:rFonts w:asciiTheme="minorHAnsi" w:hAnsiTheme="minorHAnsi" w:cstheme="majorBidi"/>
          <w:sz w:val="22"/>
          <w:szCs w:val="22"/>
          <w:lang w:val="ru-RU" w:eastAsia="ru-RU"/>
        </w:rPr>
        <w:t>Секретариату было предложено в ходе этой работы учитывать решения ВКРЭ</w:t>
      </w:r>
      <w:r w:rsidR="002873D3" w:rsidRPr="00F022CB">
        <w:rPr>
          <w:rFonts w:asciiTheme="minorHAnsi" w:hAnsiTheme="minorHAnsi" w:cstheme="majorBidi"/>
          <w:sz w:val="22"/>
          <w:szCs w:val="22"/>
          <w:lang w:val="ru-RU" w:eastAsia="ru-RU"/>
        </w:rPr>
        <w:t>-17</w:t>
      </w:r>
      <w:r w:rsidR="00694B6B" w:rsidRPr="00F022CB">
        <w:rPr>
          <w:rFonts w:asciiTheme="minorHAnsi" w:hAnsiTheme="minorHAnsi" w:cstheme="majorBidi"/>
          <w:sz w:val="22"/>
          <w:szCs w:val="22"/>
          <w:lang w:val="ru-RU" w:eastAsia="ru-RU"/>
        </w:rPr>
        <w:t>.</w:t>
      </w:r>
      <w:r w:rsidR="002873D3" w:rsidRPr="00F022CB">
        <w:rPr>
          <w:rFonts w:asciiTheme="minorHAnsi" w:hAnsiTheme="minorHAnsi" w:cstheme="majorBidi"/>
          <w:sz w:val="22"/>
          <w:szCs w:val="22"/>
          <w:lang w:val="ru-RU" w:eastAsia="ru-RU"/>
        </w:rPr>
        <w:t xml:space="preserve"> </w:t>
      </w:r>
    </w:p>
    <w:p w:rsidR="00C500A6" w:rsidRPr="00F022CB" w:rsidRDefault="006F5FE8" w:rsidP="00146E07">
      <w:pPr>
        <w:pStyle w:val="Style12"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160"/>
        <w:ind w:right="-288"/>
        <w:textAlignment w:val="auto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F022CB">
        <w:rPr>
          <w:rFonts w:asciiTheme="minorHAnsi" w:hAnsiTheme="minorHAnsi" w:cstheme="majorBidi"/>
          <w:sz w:val="22"/>
          <w:szCs w:val="22"/>
          <w:lang w:eastAsia="ru-RU"/>
        </w:rPr>
        <w:t>bb</w:t>
      </w:r>
      <w:r w:rsidRPr="00F022CB">
        <w:rPr>
          <w:rFonts w:asciiTheme="minorHAnsi" w:hAnsiTheme="minorHAnsi" w:cstheme="majorBidi"/>
          <w:sz w:val="22"/>
          <w:szCs w:val="22"/>
          <w:lang w:val="ru-RU" w:eastAsia="ru-RU"/>
        </w:rPr>
        <w:t>)</w:t>
      </w:r>
      <w:r w:rsidRPr="00F022CB">
        <w:rPr>
          <w:rFonts w:asciiTheme="minorHAnsi" w:hAnsiTheme="minorHAnsi" w:cstheme="majorBidi"/>
          <w:sz w:val="22"/>
          <w:szCs w:val="22"/>
          <w:lang w:val="ru-RU" w:eastAsia="ru-RU"/>
        </w:rPr>
        <w:tab/>
      </w:r>
      <w:r w:rsidR="00CD5CAF" w:rsidRPr="00F022CB">
        <w:rPr>
          <w:rFonts w:asciiTheme="minorHAnsi" w:hAnsiTheme="minorHAnsi" w:cstheme="majorBidi"/>
          <w:b/>
          <w:bCs/>
          <w:sz w:val="22"/>
          <w:szCs w:val="22"/>
          <w:lang w:val="ru-RU"/>
        </w:rPr>
        <w:t>Партнерство по измерению ИКТ в целях развития</w:t>
      </w:r>
    </w:p>
    <w:p w:rsidR="00C500A6" w:rsidRPr="00CD5CAF" w:rsidRDefault="006F5FE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Cs w:val="24"/>
          <w:lang w:val="ru-RU"/>
        </w:rPr>
      </w:pPr>
      <w:r w:rsidRPr="00F022CB">
        <w:rPr>
          <w:rFonts w:asciiTheme="minorHAnsi" w:hAnsiTheme="minorHAnsi"/>
          <w:sz w:val="22"/>
          <w:szCs w:val="22"/>
        </w:rPr>
        <w:t>i</w:t>
      </w:r>
      <w:r w:rsidRPr="00F022CB">
        <w:rPr>
          <w:rFonts w:asciiTheme="minorHAnsi" w:hAnsiTheme="minorHAnsi"/>
          <w:sz w:val="22"/>
          <w:szCs w:val="22"/>
          <w:lang w:val="ru-RU"/>
        </w:rPr>
        <w:t>.</w:t>
      </w:r>
      <w:r w:rsidRPr="00F022CB">
        <w:rPr>
          <w:rFonts w:asciiTheme="minorHAnsi" w:hAnsiTheme="minorHAnsi"/>
          <w:sz w:val="22"/>
          <w:szCs w:val="22"/>
          <w:lang w:val="ru-RU"/>
        </w:rPr>
        <w:tab/>
      </w:r>
      <w:r w:rsidR="00CD5CAF" w:rsidRPr="00F022CB">
        <w:rPr>
          <w:color w:val="000000"/>
          <w:sz w:val="22"/>
          <w:szCs w:val="22"/>
          <w:lang w:val="ru-RU"/>
        </w:rPr>
        <w:t>Показатели ИКТ, включенные в статистические данные МСЭ, аналогичны показателям ИКТ, включенным в ЦУР. Государствам</w:t>
      </w:r>
      <w:r w:rsidR="00CD5CAF" w:rsidRPr="00A72BEE">
        <w:rPr>
          <w:color w:val="000000"/>
          <w:sz w:val="22"/>
          <w:szCs w:val="22"/>
          <w:lang w:val="ru-RU"/>
        </w:rPr>
        <w:t>-</w:t>
      </w:r>
      <w:r w:rsidR="00CD5CAF">
        <w:rPr>
          <w:color w:val="000000"/>
          <w:sz w:val="22"/>
          <w:szCs w:val="22"/>
          <w:lang w:val="ru-RU"/>
        </w:rPr>
        <w:t>Ч</w:t>
      </w:r>
      <w:r w:rsidR="00CD5CAF" w:rsidRPr="00A72BEE">
        <w:rPr>
          <w:color w:val="000000"/>
          <w:sz w:val="22"/>
          <w:szCs w:val="22"/>
          <w:lang w:val="ru-RU"/>
        </w:rPr>
        <w:t>ленам было настоятельно рекомендовано обеспечивать сбор данных, необходимых для этих показателей, на национальном уровне. Ряд Государств-Членов указали, что при составлении Индекса развития ИКТ на 2018 год следует принимать во внимание мероприятия, предусмотренные Резолюцией</w:t>
      </w:r>
      <w:r w:rsidR="00CD5CAF">
        <w:rPr>
          <w:color w:val="000000"/>
          <w:sz w:val="22"/>
          <w:szCs w:val="22"/>
          <w:lang w:val="ru-RU"/>
        </w:rPr>
        <w:t> </w:t>
      </w:r>
      <w:r w:rsidR="00CD5CAF" w:rsidRPr="00A72BEE">
        <w:rPr>
          <w:color w:val="000000"/>
          <w:sz w:val="22"/>
          <w:szCs w:val="22"/>
          <w:lang w:val="ru-RU"/>
        </w:rPr>
        <w:t>8 (Пересм. Буэнос-Айрес, 2017</w:t>
      </w:r>
      <w:r w:rsidR="00CD5CAF">
        <w:rPr>
          <w:color w:val="000000"/>
          <w:sz w:val="22"/>
          <w:szCs w:val="22"/>
          <w:lang w:val="ru-RU"/>
        </w:rPr>
        <w:t> </w:t>
      </w:r>
      <w:r w:rsidR="00CD5CAF" w:rsidRPr="00A72BEE">
        <w:rPr>
          <w:color w:val="000000"/>
          <w:sz w:val="22"/>
          <w:szCs w:val="22"/>
          <w:lang w:val="ru-RU"/>
        </w:rPr>
        <w:t>г.) ВКРЭ</w:t>
      </w:r>
      <w:r w:rsidR="00CD5CAF">
        <w:rPr>
          <w:color w:val="000000"/>
          <w:sz w:val="22"/>
          <w:szCs w:val="22"/>
          <w:lang w:val="ru-RU"/>
        </w:rPr>
        <w:noBreakHyphen/>
      </w:r>
      <w:r w:rsidR="00CD5CAF" w:rsidRPr="00A72BEE">
        <w:rPr>
          <w:color w:val="000000"/>
          <w:sz w:val="22"/>
          <w:szCs w:val="22"/>
          <w:lang w:val="ru-RU"/>
        </w:rPr>
        <w:t>17, учитывая возможность реализации и актуальность показателей</w:t>
      </w:r>
      <w:r w:rsidR="00C500A6" w:rsidRPr="00CD5CAF">
        <w:rPr>
          <w:rFonts w:asciiTheme="minorHAnsi" w:hAnsiTheme="minorHAnsi"/>
          <w:szCs w:val="24"/>
          <w:lang w:val="ru-RU"/>
        </w:rPr>
        <w:t xml:space="preserve">. </w:t>
      </w:r>
    </w:p>
    <w:p w:rsidR="00C500A6" w:rsidRPr="00CD5CAF" w:rsidRDefault="006F5FE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Cs w:val="24"/>
          <w:lang w:val="ru-RU"/>
        </w:rPr>
      </w:pPr>
      <w:r w:rsidRPr="00F022CB">
        <w:rPr>
          <w:rFonts w:asciiTheme="minorHAnsi" w:hAnsiTheme="minorHAnsi"/>
          <w:sz w:val="22"/>
          <w:szCs w:val="22"/>
        </w:rPr>
        <w:t>ii</w:t>
      </w:r>
      <w:r w:rsidRPr="00F022CB">
        <w:rPr>
          <w:rFonts w:asciiTheme="minorHAnsi" w:hAnsiTheme="minorHAnsi"/>
          <w:sz w:val="22"/>
          <w:szCs w:val="22"/>
          <w:lang w:val="ru-RU"/>
        </w:rPr>
        <w:t>.</w:t>
      </w:r>
      <w:r w:rsidRPr="00F022CB">
        <w:rPr>
          <w:rFonts w:asciiTheme="minorHAnsi" w:hAnsiTheme="minorHAnsi"/>
          <w:sz w:val="22"/>
          <w:szCs w:val="22"/>
          <w:lang w:val="ru-RU"/>
        </w:rPr>
        <w:tab/>
      </w:r>
      <w:r w:rsidR="00CD5CAF" w:rsidRPr="00F022CB">
        <w:rPr>
          <w:rFonts w:asciiTheme="minorHAnsi" w:hAnsiTheme="minorHAnsi"/>
          <w:sz w:val="22"/>
          <w:szCs w:val="22"/>
          <w:lang w:val="ru-RU"/>
        </w:rPr>
        <w:t>Члены рекомендовали секретариату работать с региональными организациями электросвязи</w:t>
      </w:r>
      <w:r w:rsidR="00CD5CAF" w:rsidRPr="00A72BEE">
        <w:rPr>
          <w:rFonts w:asciiTheme="minorHAnsi" w:hAnsiTheme="minorHAnsi"/>
          <w:sz w:val="22"/>
          <w:szCs w:val="22"/>
          <w:lang w:val="ru-RU"/>
        </w:rPr>
        <w:t xml:space="preserve"> и региональными комиссиями ООН </w:t>
      </w:r>
      <w:r w:rsidR="00CD5CAF">
        <w:rPr>
          <w:rFonts w:asciiTheme="minorHAnsi" w:hAnsiTheme="minorHAnsi"/>
          <w:sz w:val="22"/>
          <w:szCs w:val="22"/>
          <w:lang w:val="ru-RU"/>
        </w:rPr>
        <w:t xml:space="preserve">в целях повышения доступности </w:t>
      </w:r>
      <w:r w:rsidR="00CD5CAF" w:rsidRPr="00A72BEE">
        <w:rPr>
          <w:rFonts w:asciiTheme="minorHAnsi" w:hAnsiTheme="minorHAnsi"/>
          <w:sz w:val="22"/>
          <w:szCs w:val="22"/>
          <w:lang w:val="ru-RU"/>
        </w:rPr>
        <w:t>данны</w:t>
      </w:r>
      <w:r w:rsidR="00CD5CAF">
        <w:rPr>
          <w:rFonts w:asciiTheme="minorHAnsi" w:hAnsiTheme="minorHAnsi"/>
          <w:sz w:val="22"/>
          <w:szCs w:val="22"/>
          <w:lang w:val="ru-RU"/>
        </w:rPr>
        <w:t>х</w:t>
      </w:r>
      <w:r w:rsidR="00CD5CAF" w:rsidRPr="00A72BEE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CD5CAF">
        <w:rPr>
          <w:rFonts w:asciiTheme="minorHAnsi" w:hAnsiTheme="minorHAnsi"/>
          <w:sz w:val="22"/>
          <w:szCs w:val="22"/>
          <w:lang w:val="ru-RU"/>
        </w:rPr>
        <w:t xml:space="preserve">в особенности данных, которые </w:t>
      </w:r>
      <w:r w:rsidR="00CD5CAF" w:rsidRPr="00A72BEE">
        <w:rPr>
          <w:rFonts w:asciiTheme="minorHAnsi" w:hAnsiTheme="minorHAnsi"/>
          <w:sz w:val="22"/>
          <w:szCs w:val="22"/>
          <w:lang w:val="ru-RU"/>
        </w:rPr>
        <w:t xml:space="preserve">в настоящее время </w:t>
      </w:r>
      <w:r w:rsidR="00CD5CAF">
        <w:rPr>
          <w:rFonts w:asciiTheme="minorHAnsi" w:hAnsiTheme="minorHAnsi"/>
          <w:sz w:val="22"/>
          <w:szCs w:val="22"/>
          <w:lang w:val="ru-RU"/>
        </w:rPr>
        <w:t xml:space="preserve">используются при составлении </w:t>
      </w:r>
      <w:r w:rsidR="00CD5CAF" w:rsidRPr="00A72BEE">
        <w:rPr>
          <w:color w:val="000000"/>
          <w:sz w:val="22"/>
          <w:szCs w:val="22"/>
          <w:lang w:val="ru-RU"/>
        </w:rPr>
        <w:t>Индекс</w:t>
      </w:r>
      <w:r w:rsidR="00CD5CAF">
        <w:rPr>
          <w:color w:val="000000"/>
          <w:sz w:val="22"/>
          <w:szCs w:val="22"/>
          <w:lang w:val="ru-RU"/>
        </w:rPr>
        <w:t>а</w:t>
      </w:r>
      <w:r w:rsidR="00CD5CAF" w:rsidRPr="00A72BEE">
        <w:rPr>
          <w:color w:val="000000"/>
          <w:sz w:val="22"/>
          <w:szCs w:val="22"/>
          <w:lang w:val="ru-RU"/>
        </w:rPr>
        <w:t xml:space="preserve"> развития ИКТ, включае</w:t>
      </w:r>
      <w:r w:rsidR="00CD5CAF">
        <w:rPr>
          <w:color w:val="000000"/>
          <w:sz w:val="22"/>
          <w:szCs w:val="22"/>
          <w:lang w:val="ru-RU"/>
        </w:rPr>
        <w:t>мого</w:t>
      </w:r>
      <w:r w:rsidR="00CD5CAF" w:rsidRPr="00A72BEE">
        <w:rPr>
          <w:color w:val="000000"/>
          <w:sz w:val="22"/>
          <w:szCs w:val="22"/>
          <w:lang w:val="ru-RU"/>
        </w:rPr>
        <w:t xml:space="preserve"> в отчет </w:t>
      </w:r>
      <w:r w:rsidR="00CD5CAF">
        <w:rPr>
          <w:color w:val="000000"/>
          <w:sz w:val="22"/>
          <w:szCs w:val="22"/>
          <w:lang w:val="ru-RU"/>
        </w:rPr>
        <w:t>"</w:t>
      </w:r>
      <w:r w:rsidR="00CD5CAF" w:rsidRPr="00A72BEE">
        <w:rPr>
          <w:color w:val="000000"/>
          <w:sz w:val="22"/>
          <w:szCs w:val="22"/>
          <w:lang w:val="ru-RU"/>
        </w:rPr>
        <w:t>Измерение информационного общества</w:t>
      </w:r>
      <w:r w:rsidR="00CD5CAF">
        <w:rPr>
          <w:color w:val="000000"/>
          <w:sz w:val="22"/>
          <w:szCs w:val="22"/>
          <w:lang w:val="ru-RU"/>
        </w:rPr>
        <w:t xml:space="preserve"> (</w:t>
      </w:r>
      <w:r w:rsidR="00CD5CAF" w:rsidRPr="001462A8">
        <w:rPr>
          <w:rFonts w:asciiTheme="minorHAnsi" w:hAnsiTheme="minorHAnsi" w:cstheme="majorBidi"/>
        </w:rPr>
        <w:t>MIS</w:t>
      </w:r>
      <w:r w:rsidR="00CD5CAF">
        <w:rPr>
          <w:rFonts w:asciiTheme="minorHAnsi" w:hAnsiTheme="minorHAnsi" w:cstheme="majorBidi"/>
          <w:lang w:val="ru-RU"/>
        </w:rPr>
        <w:t>)</w:t>
      </w:r>
      <w:r w:rsidR="009061D8">
        <w:rPr>
          <w:color w:val="000000"/>
          <w:sz w:val="22"/>
          <w:szCs w:val="22"/>
          <w:lang w:val="ru-RU"/>
        </w:rPr>
        <w:t>"</w:t>
      </w:r>
      <w:r w:rsidR="00CD5CAF">
        <w:rPr>
          <w:rFonts w:asciiTheme="minorHAnsi" w:hAnsiTheme="minorHAnsi" w:cstheme="majorBidi"/>
          <w:lang w:val="ru-RU"/>
        </w:rPr>
        <w:t>.</w:t>
      </w:r>
    </w:p>
    <w:p w:rsidR="00C500A6" w:rsidRPr="00F022CB" w:rsidRDefault="006F5FE8" w:rsidP="0014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/>
        <w:ind w:left="851" w:hanging="567"/>
        <w:jc w:val="both"/>
        <w:outlineLvl w:val="0"/>
        <w:rPr>
          <w:rFonts w:asciiTheme="minorHAnsi" w:hAnsiTheme="minorHAnsi"/>
          <w:sz w:val="22"/>
          <w:szCs w:val="22"/>
        </w:rPr>
      </w:pPr>
      <w:r w:rsidRPr="00F022CB">
        <w:rPr>
          <w:rFonts w:asciiTheme="minorHAnsi" w:hAnsiTheme="minorHAnsi"/>
          <w:sz w:val="22"/>
          <w:szCs w:val="22"/>
        </w:rPr>
        <w:t>iii.</w:t>
      </w:r>
      <w:r w:rsidRPr="00F022CB">
        <w:rPr>
          <w:rFonts w:asciiTheme="minorHAnsi" w:hAnsiTheme="minorHAnsi"/>
          <w:sz w:val="22"/>
          <w:szCs w:val="22"/>
        </w:rPr>
        <w:tab/>
      </w:r>
      <w:r w:rsidR="00CD5CAF" w:rsidRPr="00F022CB">
        <w:rPr>
          <w:rFonts w:asciiTheme="minorHAnsi" w:hAnsiTheme="minorHAnsi"/>
          <w:sz w:val="22"/>
          <w:szCs w:val="22"/>
          <w:lang w:val="ru-RU"/>
        </w:rPr>
        <w:t>Секретариату было предложено</w:t>
      </w:r>
      <w:r w:rsidR="00C500A6" w:rsidRPr="00F022CB">
        <w:rPr>
          <w:rFonts w:asciiTheme="minorHAnsi" w:hAnsiTheme="minorHAnsi"/>
          <w:sz w:val="22"/>
          <w:szCs w:val="22"/>
        </w:rPr>
        <w:t>:</w:t>
      </w:r>
    </w:p>
    <w:p w:rsidR="00C500A6" w:rsidRPr="00CD5CAF" w:rsidRDefault="00CD5CAF" w:rsidP="00146E07">
      <w:pPr>
        <w:pStyle w:val="Style12"/>
        <w:widowControl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djustRightInd/>
        <w:spacing w:before="160"/>
        <w:ind w:left="709" w:hanging="709"/>
        <w:textAlignment w:val="auto"/>
        <w:rPr>
          <w:rFonts w:asciiTheme="minorHAnsi" w:hAnsiTheme="minorHAnsi" w:cstheme="majorBidi"/>
          <w:lang w:val="ru-RU"/>
        </w:rPr>
      </w:pPr>
      <w:r>
        <w:rPr>
          <w:rFonts w:asciiTheme="minorHAnsi" w:hAnsiTheme="minorHAnsi" w:cstheme="majorBidi"/>
          <w:sz w:val="22"/>
          <w:szCs w:val="22"/>
          <w:lang w:val="ru-RU"/>
        </w:rPr>
        <w:t>в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новь включить корзину цен на услуги ИКТ (</w:t>
      </w:r>
      <w:r w:rsidRPr="00A72BEE">
        <w:rPr>
          <w:rFonts w:asciiTheme="minorHAnsi" w:hAnsiTheme="minorHAnsi" w:cstheme="majorBidi"/>
          <w:sz w:val="22"/>
          <w:szCs w:val="22"/>
          <w:lang w:val="en-GB"/>
        </w:rPr>
        <w:t>IPB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) и данные исследований ценовой доступности ИКТ в издание отчета </w:t>
      </w:r>
      <w:r w:rsidRPr="00A72BEE">
        <w:rPr>
          <w:rFonts w:asciiTheme="minorHAnsi" w:hAnsiTheme="minorHAnsi" w:cstheme="majorBidi"/>
          <w:sz w:val="22"/>
          <w:szCs w:val="22"/>
          <w:lang w:val="en-GB"/>
        </w:rPr>
        <w:t>MIS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за 2018 год и во все последующие издания этого отчета, учитывая важность этих данных для выработки политики в странах</w:t>
      </w:r>
      <w:r>
        <w:rPr>
          <w:rFonts w:asciiTheme="minorHAnsi" w:hAnsiTheme="minorHAnsi" w:cstheme="majorBidi"/>
          <w:lang w:val="ru-RU"/>
        </w:rPr>
        <w:t>;</w:t>
      </w:r>
    </w:p>
    <w:p w:rsidR="00F87E04" w:rsidRPr="00CD5CAF" w:rsidRDefault="00CD5CAF" w:rsidP="00146E07">
      <w:pPr>
        <w:pStyle w:val="Style12"/>
        <w:widowControl/>
        <w:numPr>
          <w:ilvl w:val="4"/>
          <w:numId w:val="2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djustRightInd/>
        <w:spacing w:before="160"/>
        <w:ind w:left="709" w:hanging="709"/>
        <w:textAlignment w:val="auto"/>
        <w:rPr>
          <w:rFonts w:asciiTheme="minorHAnsi" w:hAnsiTheme="minorHAnsi" w:cstheme="majorBidi"/>
          <w:lang w:val="ru-RU"/>
        </w:rPr>
      </w:pPr>
      <w:r>
        <w:rPr>
          <w:rFonts w:asciiTheme="minorHAnsi" w:hAnsiTheme="minorHAnsi" w:cstheme="majorBidi"/>
          <w:sz w:val="22"/>
          <w:szCs w:val="22"/>
          <w:lang w:val="ru-RU"/>
        </w:rPr>
        <w:t>п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родолжать вносить вклад в работу по измерению цифровой экономики в рамках мандата МСЭ</w:t>
      </w:r>
      <w:r w:rsidR="00C500A6" w:rsidRPr="00CD5CAF">
        <w:rPr>
          <w:rFonts w:asciiTheme="minorHAnsi" w:hAnsiTheme="minorHAnsi" w:cstheme="majorBidi"/>
          <w:lang w:val="ru-RU"/>
        </w:rPr>
        <w:t>.</w:t>
      </w:r>
    </w:p>
    <w:p w:rsidR="0073687E" w:rsidRPr="007F5F36" w:rsidRDefault="007F5F36" w:rsidP="00146E07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09" w:hanging="709"/>
        <w:contextualSpacing w:val="0"/>
        <w:jc w:val="both"/>
        <w:textAlignment w:val="auto"/>
        <w:rPr>
          <w:rFonts w:asciiTheme="minorHAnsi" w:hAnsiTheme="minorHAnsi"/>
          <w:b/>
          <w:szCs w:val="24"/>
          <w:lang w:val="ru-RU"/>
        </w:rPr>
      </w:pPr>
      <w:r w:rsidRPr="00A72BEE">
        <w:rPr>
          <w:b/>
          <w:color w:val="000000"/>
          <w:sz w:val="22"/>
          <w:szCs w:val="22"/>
          <w:lang w:val="ru-RU"/>
        </w:rPr>
        <w:t>Деятельность МСЭ в контексте Повестки дня в области устойчивого развития на период до</w:t>
      </w:r>
      <w:r>
        <w:rPr>
          <w:b/>
          <w:color w:val="000000"/>
          <w:sz w:val="22"/>
          <w:szCs w:val="22"/>
          <w:lang w:val="ru-RU"/>
        </w:rPr>
        <w:t> </w:t>
      </w:r>
      <w:r w:rsidRPr="00A72BEE">
        <w:rPr>
          <w:b/>
          <w:color w:val="000000"/>
          <w:sz w:val="22"/>
          <w:szCs w:val="22"/>
          <w:lang w:val="ru-RU"/>
        </w:rPr>
        <w:t>2030</w:t>
      </w:r>
      <w:r>
        <w:rPr>
          <w:b/>
          <w:color w:val="000000"/>
          <w:sz w:val="22"/>
          <w:szCs w:val="22"/>
          <w:lang w:val="ru-RU"/>
        </w:rPr>
        <w:t> </w:t>
      </w:r>
      <w:r w:rsidRPr="00A72BEE">
        <w:rPr>
          <w:b/>
          <w:color w:val="000000"/>
          <w:sz w:val="22"/>
          <w:szCs w:val="22"/>
          <w:lang w:val="ru-RU"/>
        </w:rPr>
        <w:t>года</w:t>
      </w:r>
      <w:r w:rsidR="00144C24" w:rsidRPr="007F5F36">
        <w:rPr>
          <w:rFonts w:asciiTheme="minorHAnsi" w:hAnsiTheme="minorHAnsi"/>
          <w:b/>
          <w:szCs w:val="24"/>
          <w:lang w:val="ru-RU"/>
        </w:rPr>
        <w:t xml:space="preserve"> </w:t>
      </w:r>
    </w:p>
    <w:p w:rsidR="0072426B" w:rsidRPr="007F5F36" w:rsidRDefault="007F5F36" w:rsidP="00146E07">
      <w:pPr>
        <w:pStyle w:val="ListParagraph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lang w:val="ru-RU"/>
        </w:rPr>
      </w:pPr>
      <w:r w:rsidRPr="00A72BEE">
        <w:rPr>
          <w:color w:val="000000"/>
          <w:sz w:val="22"/>
          <w:szCs w:val="22"/>
          <w:lang w:val="ru-RU"/>
        </w:rPr>
        <w:t>Совет</w:t>
      </w:r>
      <w:r w:rsidR="00F022CB">
        <w:rPr>
          <w:color w:val="000000"/>
          <w:sz w:val="22"/>
          <w:szCs w:val="22"/>
          <w:lang w:val="ru-RU"/>
        </w:rPr>
        <w:t xml:space="preserve"> 20</w:t>
      </w:r>
      <w:r w:rsidRPr="00A72BEE">
        <w:rPr>
          <w:color w:val="000000"/>
          <w:sz w:val="22"/>
          <w:szCs w:val="22"/>
          <w:lang w:val="ru-RU"/>
        </w:rPr>
        <w:t>16</w:t>
      </w:r>
      <w:r w:rsidR="00F022CB">
        <w:rPr>
          <w:color w:val="000000"/>
          <w:sz w:val="22"/>
          <w:szCs w:val="22"/>
          <w:lang w:val="ru-RU"/>
        </w:rPr>
        <w:t xml:space="preserve"> года </w:t>
      </w:r>
      <w:r w:rsidRPr="00A72BEE">
        <w:rPr>
          <w:color w:val="000000"/>
          <w:sz w:val="22"/>
          <w:szCs w:val="22"/>
          <w:lang w:val="ru-RU"/>
        </w:rPr>
        <w:t>постановил использовать формат ВВУИО как основу, посредством которой МСЭ способствует выполнению Повестки дня на период до 2030 года в рамках мандата МСЭ и в пределах ресурсов, выделенных в финансовом плане и двухгодичном бюджете, учитывая матрицу ВВУИО-ЦУР, разработанную учреждениями ООН, работая через РГС-ВВУИО</w:t>
      </w:r>
      <w:r w:rsidR="0056518F" w:rsidRPr="007F5F36">
        <w:rPr>
          <w:rFonts w:asciiTheme="minorHAnsi" w:hAnsiTheme="minorHAnsi" w:cstheme="majorBidi"/>
          <w:lang w:val="ru-RU"/>
        </w:rPr>
        <w:t xml:space="preserve">. </w:t>
      </w:r>
    </w:p>
    <w:p w:rsidR="0072426B" w:rsidRPr="00C21A21" w:rsidRDefault="007F5F36" w:rsidP="00146E07">
      <w:pPr>
        <w:pStyle w:val="ListParagraph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cstheme="majorBidi"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Вклады</w:t>
      </w:r>
      <w:r w:rsidRPr="007F5F36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от</w:t>
      </w:r>
      <w:r w:rsidRPr="007F5F36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Государств</w:t>
      </w:r>
      <w:r w:rsidRPr="007F5F36">
        <w:rPr>
          <w:color w:val="000000"/>
          <w:sz w:val="22"/>
          <w:szCs w:val="22"/>
          <w:lang w:val="ru-RU"/>
        </w:rPr>
        <w:t>-</w:t>
      </w:r>
      <w:r w:rsidRPr="00A72BEE">
        <w:rPr>
          <w:color w:val="000000"/>
          <w:sz w:val="22"/>
          <w:szCs w:val="22"/>
          <w:lang w:val="ru-RU"/>
        </w:rPr>
        <w:t>Членов</w:t>
      </w:r>
      <w:r w:rsidRPr="007F5F36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включали</w:t>
      </w:r>
      <w:r w:rsidRPr="007F5F36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два</w:t>
      </w:r>
      <w:r w:rsidRPr="007F5F36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документа</w:t>
      </w:r>
      <w:r w:rsidRPr="007F5F36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от</w:t>
      </w:r>
      <w:r w:rsidRPr="007F5F36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Российской</w:t>
      </w:r>
      <w:r w:rsidRPr="007F5F36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Федерации</w:t>
      </w:r>
      <w:r w:rsidR="0072426B" w:rsidRPr="007F5F36">
        <w:rPr>
          <w:rFonts w:asciiTheme="minorHAnsi" w:hAnsiTheme="minorHAnsi" w:cstheme="majorBidi"/>
          <w:lang w:val="ru-RU"/>
        </w:rPr>
        <w:t xml:space="preserve"> (</w:t>
      </w:r>
      <w:hyperlink r:id="rId54" w:history="1">
        <w:r w:rsidR="0072426B" w:rsidRPr="0072426B">
          <w:rPr>
            <w:rStyle w:val="Hyperlink"/>
            <w:rFonts w:asciiTheme="minorHAnsi" w:hAnsiTheme="minorHAnsi" w:cstheme="majorBidi"/>
          </w:rPr>
          <w:t>WG</w:t>
        </w:r>
        <w:r w:rsidR="0072426B" w:rsidRPr="007F5F36">
          <w:rPr>
            <w:rStyle w:val="Hyperlink"/>
            <w:rFonts w:asciiTheme="minorHAnsi" w:hAnsiTheme="minorHAnsi" w:cstheme="majorBidi"/>
            <w:lang w:val="ru-RU"/>
          </w:rPr>
          <w:t>-</w:t>
        </w:r>
        <w:r w:rsidR="0072426B" w:rsidRPr="0072426B">
          <w:rPr>
            <w:rStyle w:val="Hyperlink"/>
            <w:rFonts w:asciiTheme="minorHAnsi" w:hAnsiTheme="minorHAnsi" w:cstheme="majorBidi"/>
          </w:rPr>
          <w:t>WSIS</w:t>
        </w:r>
        <w:r w:rsidR="0072426B" w:rsidRPr="007F5F36">
          <w:rPr>
            <w:rStyle w:val="Hyperlink"/>
            <w:rFonts w:asciiTheme="minorHAnsi" w:hAnsiTheme="minorHAnsi" w:cstheme="majorBidi"/>
            <w:lang w:val="ru-RU"/>
          </w:rPr>
          <w:t>-29/17</w:t>
        </w:r>
      </w:hyperlink>
      <w:r w:rsidR="0072426B" w:rsidRPr="007F5F36">
        <w:rPr>
          <w:rFonts w:asciiTheme="minorHAnsi" w:hAnsiTheme="minorHAnsi" w:cstheme="majorBidi"/>
          <w:lang w:val="ru-RU"/>
        </w:rPr>
        <w:t xml:space="preserve">; </w:t>
      </w:r>
      <w:hyperlink r:id="rId55" w:history="1">
        <w:r w:rsidR="0072426B" w:rsidRPr="0072426B">
          <w:rPr>
            <w:rStyle w:val="Hyperlink"/>
            <w:rFonts w:asciiTheme="minorHAnsi" w:hAnsiTheme="minorHAnsi" w:cstheme="majorBidi"/>
          </w:rPr>
          <w:t>WG</w:t>
        </w:r>
        <w:r w:rsidR="0072426B" w:rsidRPr="007F5F36">
          <w:rPr>
            <w:rStyle w:val="Hyperlink"/>
            <w:rFonts w:asciiTheme="minorHAnsi" w:hAnsiTheme="minorHAnsi" w:cstheme="majorBidi"/>
            <w:lang w:val="ru-RU"/>
          </w:rPr>
          <w:t>-</w:t>
        </w:r>
        <w:r w:rsidR="0072426B" w:rsidRPr="0072426B">
          <w:rPr>
            <w:rStyle w:val="Hyperlink"/>
            <w:rFonts w:asciiTheme="minorHAnsi" w:hAnsiTheme="minorHAnsi" w:cstheme="majorBidi"/>
          </w:rPr>
          <w:t>WSIS</w:t>
        </w:r>
        <w:r w:rsidR="0072426B" w:rsidRPr="007F5F36">
          <w:rPr>
            <w:rStyle w:val="Hyperlink"/>
            <w:rFonts w:asciiTheme="minorHAnsi" w:hAnsiTheme="minorHAnsi" w:cstheme="majorBidi"/>
            <w:lang w:val="ru-RU"/>
          </w:rPr>
          <w:t>-30/13</w:t>
        </w:r>
      </w:hyperlink>
      <w:r w:rsidR="0072426B" w:rsidRPr="007F5F36">
        <w:rPr>
          <w:rFonts w:asciiTheme="minorHAnsi" w:hAnsiTheme="minorHAnsi" w:cstheme="majorBidi"/>
          <w:lang w:val="ru-RU"/>
        </w:rPr>
        <w:t xml:space="preserve">)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по </w:t>
      </w:r>
      <w:r w:rsidRPr="00A72BEE">
        <w:rPr>
          <w:color w:val="000000"/>
          <w:sz w:val="22"/>
          <w:szCs w:val="22"/>
          <w:lang w:val="ru-RU"/>
        </w:rPr>
        <w:t xml:space="preserve">вкладу МСЭ для Политического форума высокого уровня по устойчивому развитию </w:t>
      </w:r>
      <w:r w:rsidRPr="00F022CB">
        <w:rPr>
          <w:color w:val="000000"/>
          <w:sz w:val="22"/>
          <w:szCs w:val="22"/>
          <w:lang w:val="ru-RU"/>
        </w:rPr>
        <w:t xml:space="preserve">ЭКОСОС 2017 </w:t>
      </w:r>
      <w:r w:rsidRPr="00A72BEE">
        <w:rPr>
          <w:color w:val="000000"/>
          <w:sz w:val="22"/>
          <w:szCs w:val="22"/>
          <w:lang w:val="ru-RU"/>
        </w:rPr>
        <w:t>года и предложения для отчета РГ-ВВУИО</w:t>
      </w:r>
      <w:r w:rsidRPr="00F022CB">
        <w:rPr>
          <w:color w:val="000000"/>
          <w:sz w:val="22"/>
          <w:szCs w:val="22"/>
          <w:lang w:val="ru-RU"/>
        </w:rPr>
        <w:t xml:space="preserve"> </w:t>
      </w:r>
      <w:r w:rsidRPr="00C21A21">
        <w:rPr>
          <w:color w:val="000000"/>
          <w:sz w:val="22"/>
          <w:szCs w:val="22"/>
          <w:lang w:val="ru-RU"/>
        </w:rPr>
        <w:t>Совету</w:t>
      </w:r>
      <w:r w:rsidR="00F022CB" w:rsidRPr="00C21A21">
        <w:rPr>
          <w:rFonts w:cstheme="majorBidi"/>
          <w:lang w:val="ru-RU"/>
        </w:rPr>
        <w:t xml:space="preserve"> </w:t>
      </w:r>
      <w:r w:rsidR="00F022CB" w:rsidRPr="00C21A21">
        <w:rPr>
          <w:rFonts w:cstheme="majorBidi"/>
          <w:sz w:val="22"/>
          <w:szCs w:val="22"/>
          <w:lang w:val="ru-RU"/>
        </w:rPr>
        <w:t>20</w:t>
      </w:r>
      <w:r w:rsidR="0072426B" w:rsidRPr="00C21A21">
        <w:rPr>
          <w:rFonts w:cstheme="majorBidi"/>
          <w:sz w:val="22"/>
          <w:szCs w:val="22"/>
          <w:lang w:val="ru-RU"/>
        </w:rPr>
        <w:t>17</w:t>
      </w:r>
      <w:r w:rsidR="00F022CB" w:rsidRPr="00C21A21">
        <w:rPr>
          <w:rFonts w:cstheme="majorBidi"/>
          <w:sz w:val="22"/>
          <w:szCs w:val="22"/>
          <w:lang w:val="ru-RU"/>
        </w:rPr>
        <w:t> года</w:t>
      </w:r>
      <w:r w:rsidR="0072426B" w:rsidRPr="00C21A21">
        <w:rPr>
          <w:rFonts w:cstheme="majorBidi"/>
          <w:sz w:val="22"/>
          <w:szCs w:val="22"/>
          <w:lang w:val="ru-RU"/>
        </w:rPr>
        <w:t>.</w:t>
      </w:r>
    </w:p>
    <w:p w:rsidR="00C52571" w:rsidRPr="007F5F36" w:rsidRDefault="007F5F36" w:rsidP="00146E07">
      <w:pPr>
        <w:pStyle w:val="ListParagraph"/>
        <w:numPr>
          <w:ilvl w:val="1"/>
          <w:numId w:val="4"/>
        </w:numPr>
        <w:spacing w:before="160"/>
        <w:ind w:left="0" w:firstLine="0"/>
        <w:contextualSpacing w:val="0"/>
        <w:jc w:val="both"/>
        <w:rPr>
          <w:rFonts w:asciiTheme="minorHAnsi" w:hAnsiTheme="minorHAnsi" w:cstheme="majorBidi"/>
          <w:b/>
          <w:bCs/>
          <w:lang w:val="ru-RU"/>
        </w:rPr>
      </w:pPr>
      <w:r w:rsidRPr="00A72BEE">
        <w:rPr>
          <w:b/>
          <w:color w:val="000000"/>
          <w:sz w:val="22"/>
          <w:szCs w:val="22"/>
          <w:lang w:val="ru-RU"/>
        </w:rPr>
        <w:t>Группа с благодарностью приняла к сведению все документы, представленные членами и</w:t>
      </w:r>
      <w:r w:rsidR="00C21A21">
        <w:rPr>
          <w:b/>
          <w:color w:val="000000"/>
          <w:sz w:val="22"/>
          <w:szCs w:val="22"/>
          <w:lang w:val="ru-RU"/>
        </w:rPr>
        <w:t> </w:t>
      </w:r>
      <w:r>
        <w:rPr>
          <w:b/>
          <w:color w:val="000000"/>
          <w:sz w:val="22"/>
          <w:szCs w:val="22"/>
          <w:lang w:val="ru-RU"/>
        </w:rPr>
        <w:t>с</w:t>
      </w:r>
      <w:r w:rsidRPr="00A72BEE">
        <w:rPr>
          <w:b/>
          <w:color w:val="000000"/>
          <w:sz w:val="22"/>
          <w:szCs w:val="22"/>
          <w:lang w:val="ru-RU"/>
        </w:rPr>
        <w:t>екретариатом, и подготовила следующие выводы и рекомендации</w:t>
      </w:r>
      <w:r w:rsidR="00C52571" w:rsidRPr="007F5F36">
        <w:rPr>
          <w:rFonts w:asciiTheme="minorHAnsi" w:hAnsiTheme="minorHAnsi" w:cstheme="majorBidi"/>
          <w:b/>
          <w:bCs/>
          <w:lang w:val="ru-RU"/>
        </w:rPr>
        <w:t>:</w:t>
      </w:r>
    </w:p>
    <w:p w:rsidR="00A54AB8" w:rsidRPr="007F5F36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>и</w:t>
      </w:r>
      <w:r w:rsidRPr="00A72BEE">
        <w:rPr>
          <w:color w:val="000000"/>
          <w:sz w:val="22"/>
          <w:szCs w:val="22"/>
          <w:lang w:val="ru-RU"/>
        </w:rPr>
        <w:t>нформация о сопутствующих мероприятиях, проведенных во время ПФВУ, должна быть представлена Группе для рассмотрения</w:t>
      </w:r>
      <w:r w:rsidR="00C52571" w:rsidRPr="007F5F36">
        <w:rPr>
          <w:rFonts w:asciiTheme="minorHAnsi" w:hAnsiTheme="minorHAnsi"/>
          <w:lang w:val="ru-RU"/>
        </w:rPr>
        <w:t>;</w:t>
      </w:r>
    </w:p>
    <w:p w:rsidR="00A54AB8" w:rsidRPr="007F5F36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  <w:lang w:val="ru-RU"/>
        </w:rPr>
      </w:pPr>
      <w:r>
        <w:rPr>
          <w:color w:val="000000"/>
          <w:sz w:val="22"/>
          <w:szCs w:val="22"/>
          <w:lang w:val="ru-RU"/>
        </w:rPr>
        <w:t>и</w:t>
      </w:r>
      <w:r w:rsidRPr="00A72BEE">
        <w:rPr>
          <w:color w:val="000000"/>
          <w:sz w:val="22"/>
          <w:szCs w:val="22"/>
          <w:lang w:val="ru-RU"/>
        </w:rPr>
        <w:t>нструмент отображения должен быть доступен для всех заинтересованных сторон</w:t>
      </w:r>
      <w:r w:rsidR="00C52571" w:rsidRPr="007F5F36">
        <w:rPr>
          <w:rFonts w:asciiTheme="minorHAnsi" w:hAnsiTheme="minorHAnsi"/>
          <w:lang w:val="ru-RU"/>
        </w:rPr>
        <w:t>;</w:t>
      </w:r>
    </w:p>
    <w:p w:rsidR="00A54AB8" w:rsidRPr="007F5F36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  <w:lang w:val="ru-RU"/>
        </w:rPr>
      </w:pPr>
      <w:r>
        <w:rPr>
          <w:color w:val="000000"/>
          <w:sz w:val="22"/>
          <w:szCs w:val="22"/>
          <w:lang w:val="ru-RU"/>
        </w:rPr>
        <w:t>б</w:t>
      </w:r>
      <w:r w:rsidRPr="00A72BEE">
        <w:rPr>
          <w:color w:val="000000"/>
          <w:sz w:val="22"/>
          <w:szCs w:val="22"/>
          <w:lang w:val="ru-RU"/>
        </w:rPr>
        <w:t>ыли высказаны предложения включить в коммуникационную кампанию вопросы о том, как деятельность в области стандартизации и управления использованием радиочастотного спектра содействует достижению ЦУР.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  <w:lang w:val="ru-RU"/>
        </w:rPr>
        <w:t>Секретариату следует изучить возможность предоставления этого инструмента на шести языках ООН</w:t>
      </w:r>
      <w:r w:rsidR="00C52571" w:rsidRPr="007F5F36">
        <w:rPr>
          <w:rFonts w:asciiTheme="minorHAnsi" w:hAnsiTheme="minorHAnsi"/>
          <w:lang w:val="ru-RU"/>
        </w:rPr>
        <w:t>;</w:t>
      </w:r>
    </w:p>
    <w:p w:rsidR="00A54AB8" w:rsidRPr="00053F91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</w:rPr>
      </w:pPr>
      <w:r>
        <w:rPr>
          <w:color w:val="000000"/>
          <w:sz w:val="22"/>
          <w:szCs w:val="22"/>
          <w:lang w:val="ru-RU"/>
        </w:rPr>
        <w:t>с</w:t>
      </w:r>
      <w:r w:rsidRPr="00A72BEE">
        <w:rPr>
          <w:color w:val="000000"/>
          <w:sz w:val="22"/>
          <w:szCs w:val="22"/>
          <w:lang w:val="ru-RU"/>
        </w:rPr>
        <w:t xml:space="preserve">екретариату следует представить соответствующую дорожную карту по достижению </w:t>
      </w:r>
      <w:r w:rsidRPr="00A72BEE">
        <w:rPr>
          <w:color w:val="000000"/>
          <w:sz w:val="22"/>
          <w:szCs w:val="22"/>
        </w:rPr>
        <w:t xml:space="preserve">ЦУР </w:t>
      </w:r>
      <w:r w:rsidRPr="00A72BEE">
        <w:rPr>
          <w:color w:val="000000"/>
          <w:sz w:val="22"/>
          <w:szCs w:val="22"/>
          <w:lang w:val="ru-RU"/>
        </w:rPr>
        <w:t>на 30-м собрании</w:t>
      </w:r>
      <w:r w:rsidRPr="00A72BEE">
        <w:rPr>
          <w:color w:val="000000"/>
          <w:sz w:val="22"/>
          <w:szCs w:val="22"/>
        </w:rPr>
        <w:t xml:space="preserve"> РГ-ВВУИО</w:t>
      </w:r>
      <w:r w:rsidR="00C52571">
        <w:rPr>
          <w:rFonts w:asciiTheme="minorHAnsi" w:hAnsiTheme="minorHAnsi"/>
        </w:rPr>
        <w:t>;</w:t>
      </w:r>
      <w:r w:rsidR="00A54AB8" w:rsidRPr="00053F91">
        <w:rPr>
          <w:rFonts w:asciiTheme="minorHAnsi" w:hAnsiTheme="minorHAnsi"/>
        </w:rPr>
        <w:t xml:space="preserve"> </w:t>
      </w:r>
    </w:p>
    <w:p w:rsidR="007F5F36" w:rsidRPr="00A72BEE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</w:t>
      </w:r>
      <w:r w:rsidRPr="00A72BEE">
        <w:rPr>
          <w:color w:val="000000"/>
          <w:sz w:val="22"/>
          <w:szCs w:val="22"/>
          <w:lang w:val="ru-RU"/>
        </w:rPr>
        <w:t>росить Генеральный секретариат и три Бюро учесть темы и соответствующие наборы ЦУР для ПФВУ по устойчивому развитию в 2017, 2018 и 2019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годах при разработке оперативных планов, дорожных карт и стратегического плана</w:t>
      </w:r>
      <w:r w:rsidRPr="00A72BEE">
        <w:rPr>
          <w:rFonts w:asciiTheme="minorHAnsi" w:hAnsiTheme="minorHAnsi"/>
          <w:sz w:val="22"/>
          <w:szCs w:val="22"/>
          <w:lang w:val="ru-RU"/>
        </w:rPr>
        <w:t>;</w:t>
      </w:r>
    </w:p>
    <w:p w:rsidR="007F5F36" w:rsidRPr="00A72BEE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</w:t>
      </w:r>
      <w:r w:rsidRPr="00A72BEE">
        <w:rPr>
          <w:color w:val="000000"/>
          <w:sz w:val="22"/>
          <w:szCs w:val="22"/>
          <w:lang w:val="ru-RU"/>
        </w:rPr>
        <w:t>росить секретариат представить предварительный проект отчета МСЭ для ПФВУ</w:t>
      </w:r>
      <w:r w:rsidR="00F022CB">
        <w:rPr>
          <w:color w:val="000000"/>
          <w:sz w:val="22"/>
          <w:szCs w:val="22"/>
          <w:lang w:val="ru-RU"/>
        </w:rPr>
        <w:t xml:space="preserve"> 20</w:t>
      </w:r>
      <w:r w:rsidRPr="00A72BEE">
        <w:rPr>
          <w:color w:val="000000"/>
          <w:sz w:val="22"/>
          <w:szCs w:val="22"/>
          <w:lang w:val="ru-RU"/>
        </w:rPr>
        <w:t>17</w:t>
      </w:r>
      <w:r w:rsidR="00F022CB">
        <w:rPr>
          <w:color w:val="000000"/>
          <w:sz w:val="22"/>
          <w:szCs w:val="22"/>
          <w:lang w:val="ru-RU"/>
        </w:rPr>
        <w:t xml:space="preserve"> года </w:t>
      </w:r>
      <w:r w:rsidRPr="00A72BEE">
        <w:rPr>
          <w:color w:val="000000"/>
          <w:sz w:val="22"/>
          <w:szCs w:val="22"/>
          <w:lang w:val="ru-RU"/>
        </w:rPr>
        <w:t>для его рассмотрения на 30-м собрании РГ-ВВУИО</w:t>
      </w:r>
      <w:r w:rsidRPr="00A72BEE">
        <w:rPr>
          <w:rFonts w:asciiTheme="minorHAnsi" w:hAnsiTheme="minorHAnsi"/>
          <w:sz w:val="22"/>
          <w:szCs w:val="22"/>
          <w:lang w:val="ru-RU"/>
        </w:rPr>
        <w:t>;</w:t>
      </w:r>
    </w:p>
    <w:p w:rsidR="007F5F36" w:rsidRPr="00A72BEE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</w:t>
      </w:r>
      <w:r w:rsidRPr="00A72BEE">
        <w:rPr>
          <w:color w:val="000000"/>
          <w:sz w:val="22"/>
          <w:szCs w:val="22"/>
          <w:lang w:val="ru-RU"/>
        </w:rPr>
        <w:t>ризвать Государства-Члены, Членов Сектора и другие заинтересованные стороны активно содействовать деятельности МСЭ по реализации Повестки дня в области устойчивого развития на период до 2030 года</w:t>
      </w:r>
      <w:r w:rsidRPr="00A72BEE">
        <w:rPr>
          <w:rFonts w:asciiTheme="minorHAnsi" w:hAnsiTheme="minorHAnsi"/>
          <w:sz w:val="22"/>
          <w:szCs w:val="22"/>
          <w:lang w:val="ru-RU"/>
        </w:rPr>
        <w:t>;</w:t>
      </w:r>
    </w:p>
    <w:p w:rsidR="007F5F36" w:rsidRPr="00A72BEE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р</w:t>
      </w:r>
      <w:r w:rsidRPr="00A72BEE">
        <w:rPr>
          <w:color w:val="000000"/>
          <w:sz w:val="22"/>
          <w:szCs w:val="22"/>
          <w:lang w:val="ru-RU"/>
        </w:rPr>
        <w:t>екомендовать, чтобы в проекте вклада Совета МСЭ для Политического форума высокого уровня по устойчивому развитию был учтен набор целей, которые должны быть подробно рассмотрены на ПФВУ</w:t>
      </w:r>
      <w:r w:rsidR="00F022CB">
        <w:rPr>
          <w:color w:val="000000"/>
          <w:sz w:val="22"/>
          <w:szCs w:val="22"/>
          <w:lang w:val="ru-RU"/>
        </w:rPr>
        <w:t xml:space="preserve"> 20</w:t>
      </w:r>
      <w:r w:rsidRPr="00A72BEE">
        <w:rPr>
          <w:color w:val="000000"/>
          <w:sz w:val="22"/>
          <w:szCs w:val="22"/>
          <w:lang w:val="ru-RU"/>
        </w:rPr>
        <w:t>17</w:t>
      </w:r>
      <w:r w:rsidR="00F022CB">
        <w:rPr>
          <w:color w:val="000000"/>
          <w:sz w:val="22"/>
          <w:szCs w:val="22"/>
          <w:lang w:val="ru-RU"/>
        </w:rPr>
        <w:t> года</w:t>
      </w:r>
      <w:r w:rsidRPr="00A72BEE">
        <w:rPr>
          <w:rFonts w:asciiTheme="minorHAnsi" w:hAnsiTheme="minorHAnsi"/>
          <w:sz w:val="22"/>
          <w:szCs w:val="22"/>
          <w:lang w:val="ru-RU"/>
        </w:rPr>
        <w:t>;</w:t>
      </w:r>
    </w:p>
    <w:p w:rsidR="00A54AB8" w:rsidRPr="007F5F36" w:rsidRDefault="007F5F36" w:rsidP="003E79F0">
      <w:pPr>
        <w:pStyle w:val="ListParagraph"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rFonts w:asciiTheme="minorHAnsi" w:hAnsiTheme="minorHAnsi"/>
          <w:lang w:val="ru-RU"/>
        </w:rPr>
      </w:pPr>
      <w:r>
        <w:rPr>
          <w:color w:val="000000"/>
          <w:sz w:val="22"/>
          <w:szCs w:val="22"/>
          <w:lang w:val="ru-RU"/>
        </w:rPr>
        <w:t>р</w:t>
      </w:r>
      <w:r w:rsidRPr="00A72BEE">
        <w:rPr>
          <w:color w:val="000000"/>
          <w:sz w:val="22"/>
          <w:szCs w:val="22"/>
          <w:lang w:val="ru-RU"/>
        </w:rPr>
        <w:t>екомендовать секретариату включить деятельность по подготовке к ПФВУ ГА ООН/ЭКОСОС в обновленную дорожную карту деятельности МСЭ, чтобы помочь выполнить Повестку дня в области устойчивого развития на период до 2030 года</w:t>
      </w:r>
      <w:r w:rsidR="00C52571" w:rsidRPr="007F5F36">
        <w:rPr>
          <w:rFonts w:asciiTheme="minorHAnsi" w:hAnsiTheme="minorHAnsi"/>
          <w:lang w:val="ru-RU"/>
        </w:rPr>
        <w:t>;</w:t>
      </w:r>
    </w:p>
    <w:p w:rsidR="00516DDE" w:rsidRPr="007F5F36" w:rsidRDefault="007F5F36" w:rsidP="003E79F0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lang w:val="ru-RU"/>
        </w:rPr>
      </w:pPr>
      <w:r w:rsidRPr="00A72BEE">
        <w:rPr>
          <w:color w:val="000000"/>
          <w:sz w:val="22"/>
          <w:szCs w:val="22"/>
          <w:lang w:val="ru-RU"/>
        </w:rPr>
        <w:t>Группа поблагодарила секретариат за разработку исчерпывающего проекта вклада Совета МСЭ для Политического форума высокого уровня и высказала следующие замечания</w:t>
      </w:r>
      <w:r w:rsidR="00A54AB8" w:rsidRPr="007F5F36">
        <w:rPr>
          <w:lang w:val="ru-RU"/>
        </w:rPr>
        <w:t>:</w:t>
      </w:r>
    </w:p>
    <w:p w:rsidR="00516DDE" w:rsidRPr="007F5F36" w:rsidRDefault="007F5F36" w:rsidP="003E79F0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993" w:hanging="709"/>
        <w:contextualSpacing w:val="0"/>
        <w:jc w:val="both"/>
        <w:textAlignment w:val="auto"/>
        <w:rPr>
          <w:lang w:val="ru-RU"/>
        </w:rPr>
      </w:pPr>
      <w:r w:rsidRPr="00A72BEE">
        <w:rPr>
          <w:color w:val="000000"/>
          <w:sz w:val="22"/>
          <w:szCs w:val="22"/>
          <w:lang w:val="ru-RU"/>
        </w:rPr>
        <w:t>документ должен начинаться с общего введения, поясняющего вклад МСЭ и ИКТ в реализацию ЦУР и признающего необходимость использования роли ИКТ как межотраслевого содействующего фактора для достижения устойчивого развития, за которым должен последовать короткий раздел, акцентирующий внимание на ЦУР, рассматриваемых на ПФВУ</w:t>
      </w:r>
      <w:r w:rsidR="00146E07">
        <w:rPr>
          <w:color w:val="000000"/>
          <w:sz w:val="22"/>
          <w:szCs w:val="22"/>
          <w:lang w:val="ru-RU"/>
        </w:rPr>
        <w:t xml:space="preserve"> 20</w:t>
      </w:r>
      <w:r w:rsidRPr="00A72BEE">
        <w:rPr>
          <w:color w:val="000000"/>
          <w:sz w:val="22"/>
          <w:szCs w:val="22"/>
          <w:lang w:val="ru-RU"/>
        </w:rPr>
        <w:t>17</w:t>
      </w:r>
      <w:r w:rsidR="00146E07">
        <w:rPr>
          <w:color w:val="000000"/>
          <w:sz w:val="22"/>
          <w:szCs w:val="22"/>
          <w:lang w:val="ru-RU"/>
        </w:rPr>
        <w:t> года</w:t>
      </w:r>
      <w:r w:rsidR="00516DDE" w:rsidRPr="007F5F36">
        <w:rPr>
          <w:lang w:val="ru-RU"/>
        </w:rPr>
        <w:t>;</w:t>
      </w:r>
    </w:p>
    <w:p w:rsidR="007F5F36" w:rsidRPr="00A72BEE" w:rsidRDefault="007F5F36" w:rsidP="003E79F0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993" w:hanging="709"/>
        <w:jc w:val="both"/>
        <w:textAlignment w:val="auto"/>
        <w:rPr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документ должен содержать меньше деталей и отличаться более высоким уровнем</w:t>
      </w:r>
      <w:r w:rsidRPr="00A72BEE">
        <w:rPr>
          <w:sz w:val="22"/>
          <w:szCs w:val="22"/>
          <w:lang w:val="ru-RU"/>
        </w:rPr>
        <w:t xml:space="preserve">; </w:t>
      </w:r>
    </w:p>
    <w:p w:rsidR="007F5F36" w:rsidRPr="00A72BEE" w:rsidRDefault="007F5F36" w:rsidP="003E79F0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993" w:hanging="709"/>
        <w:jc w:val="both"/>
        <w:textAlignment w:val="auto"/>
        <w:rPr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в нем должна содержаться информация о том, что делается МСЭ в контексте ЦУР, в частности в 2016</w:t>
      </w:r>
      <w:r w:rsidR="00146E07"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году</w:t>
      </w:r>
      <w:r w:rsidRPr="00A72BEE">
        <w:rPr>
          <w:sz w:val="22"/>
          <w:szCs w:val="22"/>
          <w:lang w:val="ru-RU"/>
        </w:rPr>
        <w:t>;</w:t>
      </w:r>
    </w:p>
    <w:p w:rsidR="007F5F36" w:rsidRPr="00A72BEE" w:rsidRDefault="007F5F36" w:rsidP="003E79F0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993" w:hanging="709"/>
        <w:jc w:val="both"/>
        <w:textAlignment w:val="auto"/>
        <w:rPr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в документе должно содержаться больше статистических данных и доказательств</w:t>
      </w:r>
      <w:r w:rsidRPr="00A72BEE">
        <w:rPr>
          <w:sz w:val="22"/>
          <w:szCs w:val="22"/>
          <w:lang w:val="ru-RU"/>
        </w:rPr>
        <w:t>;</w:t>
      </w:r>
    </w:p>
    <w:p w:rsidR="007F5F36" w:rsidRPr="00A72BEE" w:rsidRDefault="007F5F36" w:rsidP="003E79F0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993" w:hanging="709"/>
        <w:jc w:val="both"/>
        <w:textAlignment w:val="auto"/>
        <w:rPr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использовать насколько это возможно инструмент отображения ЦУР</w:t>
      </w:r>
      <w:r w:rsidRPr="00A72BEE">
        <w:rPr>
          <w:sz w:val="22"/>
          <w:szCs w:val="22"/>
          <w:lang w:val="ru-RU"/>
        </w:rPr>
        <w:t>;</w:t>
      </w:r>
    </w:p>
    <w:p w:rsidR="00516DDE" w:rsidRPr="007F5F36" w:rsidRDefault="007F5F36" w:rsidP="003E79F0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993" w:hanging="709"/>
        <w:jc w:val="both"/>
        <w:textAlignment w:val="auto"/>
        <w:rPr>
          <w:lang w:val="ru-RU"/>
        </w:rPr>
      </w:pPr>
      <w:r w:rsidRPr="00A72BEE">
        <w:rPr>
          <w:color w:val="000000"/>
          <w:sz w:val="22"/>
          <w:szCs w:val="22"/>
          <w:lang w:val="ru-RU"/>
        </w:rPr>
        <w:t>пятый раздел можно было бы посвятить основным областям и принципам, где было бы полезно руководство со стороны ПФВУ, например</w:t>
      </w:r>
      <w:r w:rsidR="00A54AB8" w:rsidRPr="007F5F36">
        <w:rPr>
          <w:lang w:val="ru-RU"/>
        </w:rPr>
        <w:t>:</w:t>
      </w:r>
    </w:p>
    <w:p w:rsidR="00516DDE" w:rsidRPr="007F5F36" w:rsidRDefault="007F5F36" w:rsidP="003E79F0">
      <w:pPr>
        <w:pStyle w:val="ListParagraph"/>
        <w:numPr>
          <w:ilvl w:val="4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1276" w:hanging="709"/>
        <w:jc w:val="both"/>
        <w:textAlignment w:val="auto"/>
        <w:rPr>
          <w:lang w:val="ru-RU"/>
        </w:rPr>
      </w:pPr>
      <w:r w:rsidRPr="00A72BEE">
        <w:rPr>
          <w:color w:val="000000"/>
          <w:sz w:val="22"/>
          <w:szCs w:val="22"/>
          <w:lang w:val="ru-RU"/>
        </w:rPr>
        <w:t>Как установить эффективные партнерские отношения между государственным и частным секторами</w:t>
      </w:r>
      <w:r w:rsidR="00A54AB8" w:rsidRPr="007F5F36">
        <w:rPr>
          <w:lang w:val="ru-RU"/>
        </w:rPr>
        <w:t>?</w:t>
      </w:r>
    </w:p>
    <w:p w:rsidR="007F5F36" w:rsidRPr="00A72BEE" w:rsidRDefault="007F5F36" w:rsidP="003E79F0">
      <w:pPr>
        <w:pStyle w:val="ListParagraph"/>
        <w:numPr>
          <w:ilvl w:val="4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1276" w:hanging="709"/>
        <w:contextualSpacing w:val="0"/>
        <w:jc w:val="both"/>
        <w:textAlignment w:val="auto"/>
        <w:rPr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Как признать и использовать роль ИКТ как межотраслевого содействующего фактора для достижения устойчивого развития</w:t>
      </w:r>
      <w:r w:rsidRPr="00A72BEE">
        <w:rPr>
          <w:sz w:val="22"/>
          <w:szCs w:val="22"/>
          <w:lang w:val="ru-RU"/>
        </w:rPr>
        <w:t>?</w:t>
      </w:r>
    </w:p>
    <w:p w:rsidR="00A54AB8" w:rsidRPr="007F5F36" w:rsidRDefault="007F5F36" w:rsidP="003E79F0">
      <w:pPr>
        <w:pStyle w:val="ListParagraph"/>
        <w:numPr>
          <w:ilvl w:val="4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1276" w:hanging="709"/>
        <w:contextualSpacing w:val="0"/>
        <w:jc w:val="both"/>
        <w:textAlignment w:val="auto"/>
        <w:rPr>
          <w:lang w:val="ru-RU"/>
        </w:rPr>
      </w:pPr>
      <w:r w:rsidRPr="00A72BEE">
        <w:rPr>
          <w:color w:val="000000"/>
          <w:sz w:val="22"/>
          <w:szCs w:val="22"/>
          <w:lang w:val="ru-RU"/>
        </w:rPr>
        <w:t>Как создать благоприятную среду для притока инвестиций</w:t>
      </w:r>
      <w:r w:rsidR="00A54AB8" w:rsidRPr="007F5F36">
        <w:rPr>
          <w:lang w:val="ru-RU"/>
        </w:rPr>
        <w:t>?</w:t>
      </w:r>
    </w:p>
    <w:p w:rsidR="00A54AB8" w:rsidRPr="007F5F36" w:rsidRDefault="007F5F36" w:rsidP="003E79F0">
      <w:pPr>
        <w:pStyle w:val="ListParagraph"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lang w:val="ru-RU"/>
        </w:rPr>
      </w:pPr>
      <w:r>
        <w:rPr>
          <w:color w:val="000000"/>
          <w:sz w:val="22"/>
          <w:szCs w:val="22"/>
          <w:lang w:val="ru-RU"/>
        </w:rPr>
        <w:t>э</w:t>
      </w:r>
      <w:r w:rsidRPr="00A72BEE">
        <w:rPr>
          <w:color w:val="000000"/>
          <w:sz w:val="22"/>
          <w:szCs w:val="22"/>
          <w:lang w:val="ru-RU"/>
        </w:rPr>
        <w:t>тот вклад предоставляет возможность нагляднее показать важную роль ИКТ как одного из факторов устойчивого развития</w:t>
      </w:r>
      <w:r w:rsidRPr="00A72BEE">
        <w:rPr>
          <w:sz w:val="22"/>
          <w:szCs w:val="22"/>
          <w:lang w:val="ru-RU"/>
        </w:rPr>
        <w:t xml:space="preserve">. </w:t>
      </w:r>
      <w:r w:rsidRPr="00A72BEE">
        <w:rPr>
          <w:color w:val="000000"/>
          <w:sz w:val="22"/>
          <w:szCs w:val="22"/>
          <w:lang w:val="ru-RU"/>
        </w:rPr>
        <w:t>Во вкладе должно быть уделено больше внимания ЦУР, которые будут детально рассмотрены на ПФВУ, в частности Целям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5 и 9</w:t>
      </w:r>
      <w:r w:rsidRPr="00A72BEE">
        <w:rPr>
          <w:sz w:val="22"/>
          <w:szCs w:val="22"/>
          <w:lang w:val="ru-RU"/>
        </w:rPr>
        <w:t xml:space="preserve">. </w:t>
      </w:r>
      <w:r w:rsidRPr="00A72BEE">
        <w:rPr>
          <w:color w:val="000000"/>
          <w:sz w:val="22"/>
          <w:szCs w:val="22"/>
          <w:lang w:val="ru-RU"/>
        </w:rPr>
        <w:t>В нем должен быть сделан акцент на самые важные вопросы высокого уровня и не должны подробно обсуждаться детали</w:t>
      </w:r>
      <w:r w:rsidR="00A54AB8" w:rsidRPr="007F5F36">
        <w:rPr>
          <w:lang w:val="ru-RU"/>
        </w:rPr>
        <w:t>;</w:t>
      </w:r>
    </w:p>
    <w:p w:rsidR="007F5F36" w:rsidRPr="00A72BEE" w:rsidRDefault="007F5F36" w:rsidP="003E79F0">
      <w:pPr>
        <w:pStyle w:val="ListParagraph"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 w:line="235" w:lineRule="auto"/>
        <w:ind w:left="0" w:firstLine="0"/>
        <w:contextualSpacing w:val="0"/>
        <w:jc w:val="both"/>
        <w:textAlignment w:val="auto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с</w:t>
      </w:r>
      <w:r w:rsidRPr="00A72BEE">
        <w:rPr>
          <w:color w:val="000000"/>
          <w:sz w:val="22"/>
          <w:szCs w:val="22"/>
          <w:lang w:val="ru-RU"/>
        </w:rPr>
        <w:t>труктура вклада должна следовать шаблону, предоставленному ООН</w:t>
      </w:r>
      <w:r>
        <w:rPr>
          <w:sz w:val="22"/>
          <w:szCs w:val="22"/>
          <w:lang w:val="ru-RU"/>
        </w:rPr>
        <w:t>;</w:t>
      </w:r>
    </w:p>
    <w:p w:rsidR="00516DDE" w:rsidRPr="007F5F36" w:rsidRDefault="007F5F36" w:rsidP="003E79F0">
      <w:pPr>
        <w:pStyle w:val="ListParagraph"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0"/>
        <w:ind w:left="0" w:firstLine="0"/>
        <w:contextualSpacing w:val="0"/>
        <w:jc w:val="both"/>
        <w:textAlignment w:val="auto"/>
        <w:rPr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>д</w:t>
      </w:r>
      <w:r w:rsidRPr="00A72BEE">
        <w:rPr>
          <w:color w:val="000000"/>
          <w:sz w:val="22"/>
          <w:szCs w:val="22"/>
          <w:lang w:val="ru-RU"/>
        </w:rPr>
        <w:t>ля подготовки окончательной версии вклада Совета МСЭ для ПФВУ</w:t>
      </w:r>
      <w:r w:rsidR="00182FCD">
        <w:rPr>
          <w:color w:val="000000"/>
          <w:sz w:val="22"/>
          <w:szCs w:val="22"/>
          <w:lang w:val="ru-RU"/>
        </w:rPr>
        <w:t xml:space="preserve"> 20</w:t>
      </w:r>
      <w:r w:rsidRPr="00A72BEE">
        <w:rPr>
          <w:color w:val="000000"/>
          <w:sz w:val="22"/>
          <w:szCs w:val="22"/>
          <w:lang w:val="ru-RU"/>
        </w:rPr>
        <w:t>17</w:t>
      </w:r>
      <w:r w:rsidR="00182FCD">
        <w:rPr>
          <w:color w:val="000000"/>
          <w:sz w:val="22"/>
          <w:szCs w:val="22"/>
          <w:lang w:val="ru-RU"/>
        </w:rPr>
        <w:t> года</w:t>
      </w:r>
      <w:r w:rsidRPr="00A72BEE">
        <w:rPr>
          <w:color w:val="000000"/>
          <w:sz w:val="22"/>
          <w:szCs w:val="22"/>
          <w:lang w:val="ru-RU"/>
        </w:rPr>
        <w:t xml:space="preserve"> был согласован следующий план-график</w:t>
      </w:r>
      <w:r w:rsidR="00182FCD">
        <w:rPr>
          <w:lang w:val="ru-RU"/>
        </w:rPr>
        <w:t>:</w:t>
      </w:r>
    </w:p>
    <w:p w:rsidR="00516DDE" w:rsidRPr="00B24A0B" w:rsidRDefault="00182FCD" w:rsidP="00146E07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lang w:val="ru-RU"/>
        </w:rPr>
      </w:pPr>
      <w:r>
        <w:rPr>
          <w:color w:val="000000"/>
          <w:sz w:val="22"/>
          <w:szCs w:val="22"/>
          <w:lang w:val="ru-RU"/>
        </w:rPr>
        <w:t>п</w:t>
      </w:r>
      <w:r w:rsidR="00B24A0B" w:rsidRPr="00A72BEE">
        <w:rPr>
          <w:color w:val="000000"/>
          <w:sz w:val="22"/>
          <w:szCs w:val="22"/>
          <w:lang w:val="ru-RU"/>
        </w:rPr>
        <w:t>ересмотренный проект будет подготовлен секретариатом к 24</w:t>
      </w:r>
      <w:r>
        <w:rPr>
          <w:color w:val="000000"/>
          <w:sz w:val="22"/>
          <w:szCs w:val="22"/>
          <w:lang w:val="ru-RU"/>
        </w:rPr>
        <w:t> </w:t>
      </w:r>
      <w:r w:rsidR="00B24A0B" w:rsidRPr="00A72BEE">
        <w:rPr>
          <w:color w:val="000000"/>
          <w:sz w:val="22"/>
          <w:szCs w:val="22"/>
          <w:lang w:val="ru-RU"/>
        </w:rPr>
        <w:t>февраля с учетом всех замечаний, высказанных во время собрания РГ-ВВУИО и размещен на веб-сайте ВВУИО</w:t>
      </w:r>
      <w:r>
        <w:rPr>
          <w:lang w:val="ru-RU"/>
        </w:rPr>
        <w:t>;</w:t>
      </w:r>
    </w:p>
    <w:p w:rsidR="00B24A0B" w:rsidRPr="00A72BEE" w:rsidRDefault="00182FCD" w:rsidP="00146E07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ч</w:t>
      </w:r>
      <w:r w:rsidR="00B24A0B" w:rsidRPr="00A72BEE">
        <w:rPr>
          <w:color w:val="000000"/>
          <w:sz w:val="22"/>
          <w:szCs w:val="22"/>
          <w:lang w:val="ru-RU"/>
        </w:rPr>
        <w:t>лены сообщат свои замечания секретариату до 10</w:t>
      </w:r>
      <w:r>
        <w:rPr>
          <w:color w:val="000000"/>
          <w:sz w:val="22"/>
          <w:szCs w:val="22"/>
          <w:lang w:val="ru-RU"/>
        </w:rPr>
        <w:t> </w:t>
      </w:r>
      <w:r w:rsidR="00B24A0B" w:rsidRPr="00A72BEE">
        <w:rPr>
          <w:color w:val="000000"/>
          <w:sz w:val="22"/>
          <w:szCs w:val="22"/>
          <w:lang w:val="ru-RU"/>
        </w:rPr>
        <w:t>марта</w:t>
      </w:r>
      <w:r>
        <w:rPr>
          <w:sz w:val="22"/>
          <w:szCs w:val="22"/>
          <w:lang w:val="ru-RU"/>
        </w:rPr>
        <w:t>;</w:t>
      </w:r>
    </w:p>
    <w:p w:rsidR="00B24A0B" w:rsidRPr="00A72BEE" w:rsidRDefault="00182FCD" w:rsidP="00146E07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с</w:t>
      </w:r>
      <w:r w:rsidR="00B24A0B" w:rsidRPr="00A72BEE">
        <w:rPr>
          <w:color w:val="000000"/>
          <w:sz w:val="22"/>
          <w:szCs w:val="22"/>
          <w:lang w:val="ru-RU"/>
        </w:rPr>
        <w:t>екретариат разместит окончательный проект на веб</w:t>
      </w:r>
      <w:r>
        <w:rPr>
          <w:color w:val="000000"/>
          <w:sz w:val="22"/>
          <w:szCs w:val="22"/>
          <w:lang w:val="ru-RU"/>
        </w:rPr>
        <w:t>-</w:t>
      </w:r>
      <w:r w:rsidR="00B24A0B" w:rsidRPr="00A72BEE">
        <w:rPr>
          <w:color w:val="000000"/>
          <w:sz w:val="22"/>
          <w:szCs w:val="22"/>
          <w:lang w:val="ru-RU"/>
        </w:rPr>
        <w:t>сайте РГС-ВВУИО к 24</w:t>
      </w:r>
      <w:r w:rsidR="00B24A0B">
        <w:rPr>
          <w:color w:val="000000"/>
          <w:sz w:val="22"/>
          <w:szCs w:val="22"/>
          <w:lang w:val="ru-RU"/>
        </w:rPr>
        <w:t> </w:t>
      </w:r>
      <w:r w:rsidR="00B24A0B" w:rsidRPr="00A72BEE">
        <w:rPr>
          <w:color w:val="000000"/>
          <w:sz w:val="22"/>
          <w:szCs w:val="22"/>
          <w:lang w:val="ru-RU"/>
        </w:rPr>
        <w:t>марта</w:t>
      </w:r>
      <w:r>
        <w:rPr>
          <w:sz w:val="22"/>
          <w:szCs w:val="22"/>
          <w:lang w:val="ru-RU"/>
        </w:rPr>
        <w:t>;</w:t>
      </w:r>
    </w:p>
    <w:p w:rsidR="00B24A0B" w:rsidRPr="00A72BEE" w:rsidRDefault="00182FCD" w:rsidP="00146E07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ч</w:t>
      </w:r>
      <w:r w:rsidR="00B24A0B" w:rsidRPr="00A72BEE">
        <w:rPr>
          <w:color w:val="000000"/>
          <w:sz w:val="22"/>
          <w:szCs w:val="22"/>
          <w:lang w:val="ru-RU"/>
        </w:rPr>
        <w:t>лены сообщат свои заключительные замечания секретариату до 7</w:t>
      </w:r>
      <w:r w:rsidR="00B24A0B">
        <w:rPr>
          <w:color w:val="000000"/>
          <w:sz w:val="22"/>
          <w:szCs w:val="22"/>
          <w:lang w:val="ru-RU"/>
        </w:rPr>
        <w:t> </w:t>
      </w:r>
      <w:r w:rsidR="00B24A0B" w:rsidRPr="00A72BEE">
        <w:rPr>
          <w:color w:val="000000"/>
          <w:sz w:val="22"/>
          <w:szCs w:val="22"/>
          <w:lang w:val="ru-RU"/>
        </w:rPr>
        <w:t>апреля</w:t>
      </w:r>
      <w:r>
        <w:rPr>
          <w:sz w:val="22"/>
          <w:szCs w:val="22"/>
          <w:lang w:val="ru-RU"/>
        </w:rPr>
        <w:t>;</w:t>
      </w:r>
    </w:p>
    <w:p w:rsidR="004A26CF" w:rsidRPr="00B24A0B" w:rsidRDefault="00182FCD" w:rsidP="00146E07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lang w:val="ru-RU"/>
        </w:rPr>
      </w:pPr>
      <w:r>
        <w:rPr>
          <w:color w:val="000000"/>
          <w:sz w:val="22"/>
          <w:szCs w:val="22"/>
          <w:lang w:val="ru-RU"/>
        </w:rPr>
        <w:t>с</w:t>
      </w:r>
      <w:r w:rsidR="00B24A0B" w:rsidRPr="00A72BEE">
        <w:rPr>
          <w:color w:val="000000"/>
          <w:sz w:val="22"/>
          <w:szCs w:val="22"/>
          <w:lang w:val="ru-RU"/>
        </w:rPr>
        <w:t>екретариат представит окончательный текст ООН до предельного срока</w:t>
      </w:r>
      <w:r w:rsidR="00B24A0B">
        <w:rPr>
          <w:color w:val="000000"/>
          <w:sz w:val="22"/>
          <w:szCs w:val="22"/>
          <w:lang w:val="ru-RU"/>
        </w:rPr>
        <w:t> </w:t>
      </w:r>
      <w:r w:rsidR="00B24A0B" w:rsidRPr="00A72BEE">
        <w:rPr>
          <w:color w:val="000000"/>
          <w:sz w:val="22"/>
          <w:szCs w:val="22"/>
          <w:lang w:val="ru-RU"/>
        </w:rPr>
        <w:t>– 28</w:t>
      </w:r>
      <w:r w:rsidR="00B24A0B">
        <w:rPr>
          <w:color w:val="000000"/>
          <w:sz w:val="22"/>
          <w:szCs w:val="22"/>
          <w:lang w:val="ru-RU"/>
        </w:rPr>
        <w:t> </w:t>
      </w:r>
      <w:r w:rsidR="00B24A0B" w:rsidRPr="00A72BEE">
        <w:rPr>
          <w:color w:val="000000"/>
          <w:sz w:val="22"/>
          <w:szCs w:val="22"/>
          <w:lang w:val="ru-RU"/>
        </w:rPr>
        <w:t>апреля</w:t>
      </w:r>
      <w:r>
        <w:rPr>
          <w:lang w:val="ru-RU"/>
        </w:rPr>
        <w:t>;</w:t>
      </w:r>
    </w:p>
    <w:p w:rsidR="00B6146C" w:rsidRPr="00CA4068" w:rsidRDefault="00182FCD" w:rsidP="00CA4068">
      <w:pPr>
        <w:pStyle w:val="ListParagraph"/>
        <w:keepNext/>
        <w:numPr>
          <w:ilvl w:val="2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0" w:firstLine="0"/>
        <w:contextualSpacing w:val="0"/>
        <w:jc w:val="both"/>
        <w:textAlignment w:val="auto"/>
        <w:rPr>
          <w:rFonts w:cstheme="majorBidi"/>
          <w:b/>
          <w:sz w:val="22"/>
          <w:szCs w:val="22"/>
          <w:lang w:eastAsia="ru-RU"/>
        </w:rPr>
      </w:pPr>
      <w:r w:rsidRPr="00CA4068">
        <w:rPr>
          <w:rFonts w:cstheme="majorBidi"/>
          <w:sz w:val="22"/>
          <w:szCs w:val="22"/>
          <w:lang w:val="ru-RU" w:eastAsia="ru-RU"/>
        </w:rPr>
        <w:t>с</w:t>
      </w:r>
      <w:r w:rsidR="00B24A0B" w:rsidRPr="00CA4068">
        <w:rPr>
          <w:rFonts w:cstheme="majorBidi"/>
          <w:sz w:val="22"/>
          <w:szCs w:val="22"/>
          <w:lang w:val="ru-RU" w:eastAsia="ru-RU"/>
        </w:rPr>
        <w:t>екретариату было предложено</w:t>
      </w:r>
      <w:r w:rsidR="004A26CF" w:rsidRPr="00CA4068">
        <w:rPr>
          <w:rFonts w:cstheme="majorBidi"/>
          <w:sz w:val="22"/>
          <w:szCs w:val="22"/>
          <w:lang w:eastAsia="ru-RU"/>
        </w:rPr>
        <w:t>:</w:t>
      </w:r>
    </w:p>
    <w:p w:rsidR="00B6146C" w:rsidRPr="00B24A0B" w:rsidRDefault="00B24A0B" w:rsidP="001A74E3">
      <w:pPr>
        <w:pStyle w:val="ListParagraph"/>
        <w:keepNext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rFonts w:cstheme="majorBidi"/>
          <w:lang w:val="ru-RU" w:eastAsia="ru-RU"/>
        </w:rPr>
      </w:pPr>
      <w:r w:rsidRPr="00CA4068">
        <w:rPr>
          <w:color w:val="000000"/>
          <w:sz w:val="22"/>
          <w:szCs w:val="22"/>
          <w:lang w:val="ru-RU"/>
        </w:rPr>
        <w:t>представить подробный отчет и проект</w:t>
      </w:r>
      <w:r w:rsidRPr="00A72BEE">
        <w:rPr>
          <w:color w:val="000000"/>
          <w:sz w:val="22"/>
          <w:szCs w:val="22"/>
          <w:lang w:val="ru-RU"/>
        </w:rPr>
        <w:t xml:space="preserve"> вклада МСЭ для П</w:t>
      </w:r>
      <w:r w:rsidR="001A74E3">
        <w:rPr>
          <w:color w:val="000000"/>
          <w:sz w:val="22"/>
          <w:szCs w:val="22"/>
          <w:lang w:val="ru-RU"/>
        </w:rPr>
        <w:t>ФВУ</w:t>
      </w:r>
      <w:r w:rsidRPr="00A72BEE">
        <w:rPr>
          <w:color w:val="000000"/>
          <w:sz w:val="22"/>
          <w:szCs w:val="22"/>
          <w:lang w:val="ru-RU"/>
        </w:rPr>
        <w:t xml:space="preserve">, в </w:t>
      </w:r>
      <w:r>
        <w:rPr>
          <w:color w:val="000000"/>
          <w:sz w:val="22"/>
          <w:szCs w:val="22"/>
          <w:lang w:val="ru-RU"/>
        </w:rPr>
        <w:t xml:space="preserve">том числе </w:t>
      </w:r>
      <w:r w:rsidRPr="00A72BEE">
        <w:rPr>
          <w:color w:val="000000"/>
          <w:sz w:val="22"/>
          <w:szCs w:val="22"/>
          <w:lang w:val="ru-RU"/>
        </w:rPr>
        <w:t>результаты ВКРЭ</w:t>
      </w:r>
      <w:r>
        <w:rPr>
          <w:color w:val="000000"/>
          <w:sz w:val="22"/>
          <w:szCs w:val="22"/>
          <w:lang w:val="ru-RU"/>
        </w:rPr>
        <w:t xml:space="preserve">, с указанием общих </w:t>
      </w:r>
      <w:r w:rsidRPr="00A72BEE">
        <w:rPr>
          <w:color w:val="000000"/>
          <w:sz w:val="22"/>
          <w:szCs w:val="22"/>
          <w:lang w:val="ru-RU"/>
        </w:rPr>
        <w:t>элемент</w:t>
      </w:r>
      <w:r>
        <w:rPr>
          <w:color w:val="000000"/>
          <w:sz w:val="22"/>
          <w:szCs w:val="22"/>
          <w:lang w:val="ru-RU"/>
        </w:rPr>
        <w:t>ов</w:t>
      </w:r>
      <w:r w:rsidRPr="00A72BEE">
        <w:rPr>
          <w:color w:val="000000"/>
          <w:sz w:val="22"/>
          <w:szCs w:val="22"/>
          <w:lang w:val="ru-RU"/>
        </w:rPr>
        <w:t xml:space="preserve"> ЦУР </w:t>
      </w:r>
      <w:r>
        <w:rPr>
          <w:color w:val="000000"/>
          <w:sz w:val="22"/>
          <w:szCs w:val="22"/>
          <w:lang w:val="ru-RU"/>
        </w:rPr>
        <w:t>и</w:t>
      </w:r>
      <w:r w:rsidRPr="00A72BEE">
        <w:rPr>
          <w:color w:val="000000"/>
          <w:sz w:val="22"/>
          <w:szCs w:val="22"/>
          <w:lang w:val="ru-RU"/>
        </w:rPr>
        <w:t xml:space="preserve"> Направлени</w:t>
      </w:r>
      <w:r>
        <w:rPr>
          <w:color w:val="000000"/>
          <w:sz w:val="22"/>
          <w:szCs w:val="22"/>
          <w:lang w:val="ru-RU"/>
        </w:rPr>
        <w:t>й</w:t>
      </w:r>
      <w:r w:rsidRPr="00A72BEE">
        <w:rPr>
          <w:color w:val="000000"/>
          <w:sz w:val="22"/>
          <w:szCs w:val="22"/>
          <w:lang w:val="ru-RU"/>
        </w:rPr>
        <w:t xml:space="preserve"> деятел</w:t>
      </w:r>
      <w:bookmarkStart w:id="11" w:name="_GoBack"/>
      <w:bookmarkEnd w:id="11"/>
      <w:r w:rsidRPr="00A72BEE">
        <w:rPr>
          <w:color w:val="000000"/>
          <w:sz w:val="22"/>
          <w:szCs w:val="22"/>
          <w:lang w:val="ru-RU"/>
        </w:rPr>
        <w:t>ьности ВВУИО</w:t>
      </w:r>
      <w:r w:rsidR="004A26CF" w:rsidRPr="00B24A0B">
        <w:rPr>
          <w:lang w:val="ru-RU"/>
        </w:rPr>
        <w:t xml:space="preserve">; </w:t>
      </w:r>
    </w:p>
    <w:p w:rsidR="00B24A0B" w:rsidRPr="00A72BEE" w:rsidRDefault="00B24A0B" w:rsidP="00146E07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rFonts w:cstheme="majorBidi"/>
          <w:sz w:val="22"/>
          <w:szCs w:val="22"/>
          <w:lang w:val="ru-RU" w:eastAsia="ru-RU"/>
        </w:rPr>
      </w:pPr>
      <w:r>
        <w:rPr>
          <w:color w:val="000000"/>
          <w:sz w:val="22"/>
          <w:szCs w:val="22"/>
          <w:lang w:val="ru-RU"/>
        </w:rPr>
        <w:t>б</w:t>
      </w:r>
      <w:r w:rsidRPr="00A72BEE">
        <w:rPr>
          <w:color w:val="000000"/>
          <w:sz w:val="22"/>
          <w:szCs w:val="22"/>
          <w:lang w:val="ru-RU"/>
        </w:rPr>
        <w:t>олее подробно разъяснить роль МСЭ в достижении каждой ЦУР, увязывая их с Направлениями деятельности ВВУИО</w:t>
      </w:r>
      <w:r w:rsidRPr="00A72BEE">
        <w:rPr>
          <w:sz w:val="22"/>
          <w:szCs w:val="22"/>
          <w:lang w:val="ru-RU"/>
        </w:rPr>
        <w:t>;</w:t>
      </w:r>
    </w:p>
    <w:p w:rsidR="00B24A0B" w:rsidRPr="00A72BEE" w:rsidRDefault="00B24A0B" w:rsidP="00146E07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rFonts w:cstheme="majorBidi"/>
          <w:sz w:val="22"/>
          <w:szCs w:val="22"/>
          <w:lang w:val="ru-RU" w:eastAsia="ru-RU"/>
        </w:rPr>
      </w:pPr>
      <w:r>
        <w:rPr>
          <w:color w:val="000000"/>
          <w:sz w:val="22"/>
          <w:szCs w:val="22"/>
          <w:lang w:val="ru-RU"/>
        </w:rPr>
        <w:t>п</w:t>
      </w:r>
      <w:r w:rsidRPr="00A72BEE">
        <w:rPr>
          <w:color w:val="000000"/>
          <w:sz w:val="22"/>
          <w:szCs w:val="22"/>
          <w:lang w:val="ru-RU"/>
        </w:rPr>
        <w:t>редставить обновленный инструмент взаимосвязей с ИКТ</w:t>
      </w:r>
      <w:r w:rsidRPr="00A72BEE">
        <w:rPr>
          <w:sz w:val="22"/>
          <w:szCs w:val="22"/>
          <w:lang w:val="ru-RU"/>
        </w:rPr>
        <w:t>;</w:t>
      </w:r>
    </w:p>
    <w:p w:rsidR="001462A8" w:rsidRPr="00B24A0B" w:rsidRDefault="00B24A0B" w:rsidP="00146E07">
      <w:pPr>
        <w:pStyle w:val="ListParagraph"/>
        <w:numPr>
          <w:ilvl w:val="3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1276" w:hanging="709"/>
        <w:jc w:val="both"/>
        <w:textAlignment w:val="auto"/>
        <w:rPr>
          <w:rStyle w:val="FontStyle20"/>
          <w:rFonts w:ascii="Calibri" w:hAnsi="Calibri" w:cstheme="majorBidi"/>
          <w:b w:val="0"/>
          <w:bCs w:val="0"/>
          <w:sz w:val="24"/>
          <w:szCs w:val="24"/>
          <w:lang w:val="ru-RU" w:eastAsia="ru-RU"/>
        </w:rPr>
      </w:pPr>
      <w:r>
        <w:rPr>
          <w:color w:val="000000"/>
          <w:sz w:val="22"/>
          <w:szCs w:val="22"/>
          <w:lang w:val="ru-RU"/>
        </w:rPr>
        <w:t>ч</w:t>
      </w:r>
      <w:r w:rsidRPr="00A72BEE">
        <w:rPr>
          <w:color w:val="000000"/>
          <w:sz w:val="22"/>
          <w:szCs w:val="22"/>
          <w:lang w:val="ru-RU"/>
        </w:rPr>
        <w:t>ленам было настоятельно рекомендовано подчеркивать вклад ИКТ в достижение ЦУР, включая деятельность, осуществляемую в партнерстве с МСЭ, в добровольных национальных обзорах (ДНО) выполнения Повестки дня</w:t>
      </w:r>
      <w:r>
        <w:rPr>
          <w:color w:val="000000"/>
          <w:sz w:val="22"/>
          <w:szCs w:val="22"/>
          <w:lang w:val="ru-RU"/>
        </w:rPr>
        <w:t xml:space="preserve"> на период</w:t>
      </w:r>
      <w:r w:rsidRPr="00A72BEE">
        <w:rPr>
          <w:color w:val="000000"/>
          <w:sz w:val="22"/>
          <w:szCs w:val="22"/>
          <w:lang w:val="ru-RU"/>
        </w:rPr>
        <w:t xml:space="preserve"> до 2030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 w:rsidR="004A26CF" w:rsidRPr="00B24A0B">
        <w:rPr>
          <w:rStyle w:val="FontStyle20"/>
          <w:rFonts w:ascii="Calibri" w:hAnsi="Calibri" w:cstheme="majorBidi"/>
          <w:b w:val="0"/>
          <w:bCs w:val="0"/>
          <w:sz w:val="24"/>
          <w:szCs w:val="24"/>
          <w:lang w:val="ru-RU"/>
        </w:rPr>
        <w:t>.</w:t>
      </w:r>
    </w:p>
    <w:p w:rsidR="001462A8" w:rsidRPr="00182FCD" w:rsidRDefault="00B5024D" w:rsidP="00CA4068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rFonts w:cstheme="majorBidi"/>
          <w:sz w:val="22"/>
          <w:szCs w:val="22"/>
          <w:lang w:val="ru-RU" w:eastAsia="ru-RU"/>
        </w:rPr>
      </w:pPr>
      <w:r w:rsidRPr="00182FCD">
        <w:rPr>
          <w:rFonts w:cstheme="majorBidi"/>
          <w:sz w:val="22"/>
          <w:szCs w:val="22"/>
          <w:lang w:val="ru-RU"/>
        </w:rPr>
        <w:t>3.4</w:t>
      </w:r>
      <w:r w:rsidR="00182FCD" w:rsidRPr="00182FCD">
        <w:rPr>
          <w:rFonts w:cstheme="majorBidi"/>
          <w:sz w:val="22"/>
          <w:szCs w:val="22"/>
          <w:lang w:val="ru-RU"/>
        </w:rPr>
        <w:t>.</w:t>
      </w:r>
      <w:r w:rsidRPr="00182FCD">
        <w:rPr>
          <w:rFonts w:cstheme="majorBidi"/>
          <w:sz w:val="22"/>
          <w:szCs w:val="22"/>
          <w:lang w:val="ru-RU"/>
        </w:rPr>
        <w:tab/>
      </w:r>
      <w:r w:rsidR="00B24A0B" w:rsidRPr="00182FCD">
        <w:rPr>
          <w:color w:val="000000"/>
          <w:sz w:val="22"/>
          <w:szCs w:val="22"/>
          <w:lang w:val="ru-RU"/>
        </w:rPr>
        <w:t>Деятельность МСЭ к Политическому форуму высокого уровня 2018 года</w:t>
      </w:r>
      <w:r w:rsidR="00033CDC">
        <w:rPr>
          <w:color w:val="000000"/>
          <w:sz w:val="22"/>
          <w:szCs w:val="22"/>
          <w:lang w:val="ru-RU"/>
        </w:rPr>
        <w:t>.</w:t>
      </w:r>
    </w:p>
    <w:p w:rsidR="00B24A0B" w:rsidRPr="00A72BEE" w:rsidRDefault="00B5024D" w:rsidP="00CA4068">
      <w:pPr>
        <w:pStyle w:val="ListParagraph"/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0"/>
        <w:contextualSpacing w:val="0"/>
        <w:jc w:val="both"/>
        <w:textAlignment w:val="auto"/>
        <w:rPr>
          <w:rFonts w:cstheme="majorBidi"/>
          <w:sz w:val="22"/>
          <w:szCs w:val="22"/>
          <w:lang w:val="ru-RU" w:eastAsia="ru-RU"/>
        </w:rPr>
      </w:pPr>
      <w:r w:rsidRPr="00182FCD">
        <w:rPr>
          <w:rFonts w:cstheme="majorBidi"/>
          <w:sz w:val="22"/>
          <w:szCs w:val="22"/>
        </w:rPr>
        <w:t>a</w:t>
      </w:r>
      <w:r w:rsidRPr="00182FCD">
        <w:rPr>
          <w:rFonts w:cstheme="majorBidi"/>
          <w:sz w:val="22"/>
          <w:szCs w:val="22"/>
          <w:lang w:val="ru-RU"/>
        </w:rPr>
        <w:t>)</w:t>
      </w:r>
      <w:r w:rsidRPr="00182FCD">
        <w:rPr>
          <w:rFonts w:cstheme="majorBidi"/>
          <w:sz w:val="22"/>
          <w:szCs w:val="22"/>
          <w:lang w:val="ru-RU"/>
        </w:rPr>
        <w:tab/>
      </w:r>
      <w:r w:rsidR="00B24A0B" w:rsidRPr="00182FCD">
        <w:rPr>
          <w:color w:val="000000"/>
          <w:sz w:val="22"/>
          <w:szCs w:val="22"/>
          <w:lang w:val="ru-RU"/>
        </w:rPr>
        <w:t>Члены признали, что матрица ВВУИО-ЦУР является важным и эффективным</w:t>
      </w:r>
      <w:r w:rsidR="00B24A0B" w:rsidRPr="00A72BEE">
        <w:rPr>
          <w:color w:val="000000"/>
          <w:sz w:val="22"/>
          <w:szCs w:val="22"/>
          <w:lang w:val="ru-RU"/>
        </w:rPr>
        <w:t xml:space="preserve"> инструментом оптимизации усилий и ресурсов</w:t>
      </w:r>
      <w:r w:rsidR="00B24A0B" w:rsidRPr="00A72BEE">
        <w:rPr>
          <w:rFonts w:cstheme="majorBidi"/>
          <w:sz w:val="22"/>
          <w:szCs w:val="22"/>
          <w:lang w:val="ru-RU"/>
        </w:rPr>
        <w:t xml:space="preserve">. </w:t>
      </w:r>
    </w:p>
    <w:p w:rsidR="00F014B1" w:rsidRPr="001462A8" w:rsidRDefault="00B24A0B" w:rsidP="00CA4068">
      <w:pPr>
        <w:pStyle w:val="ListParagraph"/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0"/>
        <w:contextualSpacing w:val="0"/>
        <w:jc w:val="both"/>
        <w:textAlignment w:val="auto"/>
        <w:rPr>
          <w:rFonts w:cstheme="majorBidi"/>
          <w:szCs w:val="24"/>
          <w:lang w:eastAsia="ru-RU"/>
        </w:rPr>
      </w:pPr>
      <w:r w:rsidRPr="00A72BEE">
        <w:rPr>
          <w:rFonts w:cstheme="majorBidi"/>
          <w:sz w:val="22"/>
          <w:szCs w:val="22"/>
        </w:rPr>
        <w:t>b)</w:t>
      </w:r>
      <w:r w:rsidRPr="00A72BEE">
        <w:rPr>
          <w:rFonts w:cstheme="majorBidi"/>
          <w:sz w:val="22"/>
          <w:szCs w:val="22"/>
        </w:rPr>
        <w:tab/>
      </w:r>
      <w:r w:rsidRPr="00A72BEE">
        <w:rPr>
          <w:rFonts w:cstheme="majorBidi"/>
          <w:sz w:val="22"/>
          <w:szCs w:val="22"/>
          <w:lang w:val="ru-RU"/>
        </w:rPr>
        <w:t>Секретариату было предложено</w:t>
      </w:r>
      <w:r w:rsidR="00F014B1" w:rsidRPr="001462A8">
        <w:rPr>
          <w:rFonts w:cstheme="majorBidi"/>
        </w:rPr>
        <w:t>:</w:t>
      </w:r>
    </w:p>
    <w:p w:rsidR="00B24A0B" w:rsidRPr="00A72BEE" w:rsidRDefault="00B24A0B" w:rsidP="00CA4068">
      <w:pPr>
        <w:pStyle w:val="Style12"/>
        <w:widowControl/>
        <w:numPr>
          <w:ilvl w:val="3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993" w:hanging="709"/>
        <w:textAlignment w:val="auto"/>
        <w:outlineLvl w:val="0"/>
        <w:rPr>
          <w:rFonts w:ascii="Calibri" w:hAnsi="Calibri" w:cstheme="majorBidi"/>
          <w:sz w:val="22"/>
          <w:szCs w:val="22"/>
          <w:lang w:val="ru-RU"/>
        </w:rPr>
      </w:pPr>
      <w:r w:rsidRPr="00A72BEE">
        <w:rPr>
          <w:rFonts w:ascii="Calibri" w:hAnsi="Calibri" w:cstheme="majorBidi"/>
          <w:sz w:val="22"/>
          <w:szCs w:val="22"/>
          <w:lang w:val="ru-RU"/>
        </w:rPr>
        <w:t>включить результаты Форума ВВУИО 2018 года во вклад Совета МСЭ для Политического форума высокого уровня 2018 года, четко указав увязку Направлений деятельности ВВУИО и ЦУР;</w:t>
      </w:r>
    </w:p>
    <w:p w:rsidR="00A74008" w:rsidRPr="00B24A0B" w:rsidRDefault="00B24A0B" w:rsidP="00CA4068">
      <w:pPr>
        <w:pStyle w:val="Style12"/>
        <w:widowControl/>
        <w:numPr>
          <w:ilvl w:val="3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993" w:hanging="709"/>
        <w:textAlignment w:val="auto"/>
        <w:outlineLvl w:val="0"/>
        <w:rPr>
          <w:rFonts w:ascii="Calibri" w:eastAsia="Times New Roman" w:hAnsi="Calibri"/>
          <w:szCs w:val="20"/>
          <w:lang w:val="ru-RU"/>
        </w:rPr>
      </w:pPr>
      <w:r w:rsidRPr="00A72BEE">
        <w:rPr>
          <w:rFonts w:ascii="Calibri" w:hAnsi="Calibri" w:cstheme="majorBidi"/>
          <w:sz w:val="22"/>
          <w:szCs w:val="22"/>
          <w:lang w:val="ru-RU"/>
        </w:rPr>
        <w:t>надлежащим образом выделить Направления деятельности ВВУИО и роль Направлений деятельности ВВУИО в достижении ЦУР, в частности включить соответствующую ссылку на матрицу ВВУИО-ЦУР</w:t>
      </w:r>
      <w:r w:rsidR="00C52571" w:rsidRPr="00B24A0B">
        <w:rPr>
          <w:rFonts w:ascii="Calibri" w:eastAsia="Times New Roman" w:hAnsi="Calibri"/>
          <w:szCs w:val="20"/>
          <w:lang w:val="ru-RU"/>
        </w:rPr>
        <w:t>.</w:t>
      </w:r>
    </w:p>
    <w:p w:rsidR="00A74008" w:rsidRPr="00516DDE" w:rsidRDefault="00B24A0B" w:rsidP="00CA4068">
      <w:pPr>
        <w:pStyle w:val="Style12"/>
        <w:widowControl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0" w:right="-284" w:firstLine="0"/>
        <w:textAlignment w:val="auto"/>
        <w:outlineLvl w:val="0"/>
        <w:rPr>
          <w:rFonts w:asciiTheme="minorHAnsi" w:eastAsia="Times New Roman" w:hAnsiTheme="minorHAnsi"/>
          <w:b/>
          <w:bCs/>
          <w:lang w:val="en-GB"/>
        </w:rPr>
      </w:pPr>
      <w:r w:rsidRPr="00A72BEE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>Обновление дорожной карты достижения ЦУР</w:t>
      </w:r>
    </w:p>
    <w:p w:rsidR="003E0C4F" w:rsidRPr="00B24A0B" w:rsidRDefault="00B24A0B" w:rsidP="00CA4068">
      <w:pPr>
        <w:pStyle w:val="Style12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0" w:firstLine="0"/>
        <w:textAlignment w:val="auto"/>
        <w:outlineLvl w:val="0"/>
        <w:rPr>
          <w:rFonts w:asciiTheme="minorHAnsi" w:eastAsia="Times New Roman" w:hAnsiTheme="minorHAnsi"/>
          <w:lang w:val="ru-RU"/>
        </w:rPr>
      </w:pPr>
      <w:r w:rsidRPr="00A72BEE">
        <w:rPr>
          <w:rFonts w:asciiTheme="minorHAnsi" w:hAnsiTheme="minorHAnsi" w:cstheme="majorBidi"/>
          <w:bCs/>
          <w:sz w:val="22"/>
          <w:szCs w:val="22"/>
          <w:lang w:val="ru-RU"/>
        </w:rPr>
        <w:t>Секретариату было предложено представить Совету обновленный документ, содержащий дорожную карту достижения ЦУР, подчеркивая тесную увязку Направлений деятельности ВВУИО и ЦУР</w:t>
      </w:r>
      <w:r w:rsidR="00F014B1" w:rsidRPr="00B24A0B">
        <w:rPr>
          <w:rFonts w:asciiTheme="minorHAnsi" w:hAnsiTheme="minorHAnsi" w:cstheme="majorBidi"/>
          <w:bCs/>
          <w:lang w:val="ru-RU"/>
        </w:rPr>
        <w:t>.</w:t>
      </w:r>
    </w:p>
    <w:p w:rsidR="00B24A0B" w:rsidRPr="00A72BEE" w:rsidRDefault="00B24A0B" w:rsidP="00CA4068">
      <w:pPr>
        <w:pStyle w:val="Style12"/>
        <w:widowControl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0" w:firstLine="0"/>
        <w:textAlignment w:val="auto"/>
        <w:outlineLvl w:val="0"/>
        <w:rPr>
          <w:rFonts w:asciiTheme="minorHAnsi" w:eastAsia="FangSong_GB2312" w:hAnsiTheme="minorHAnsi" w:cstheme="majorBidi"/>
          <w:sz w:val="22"/>
          <w:szCs w:val="22"/>
          <w:lang w:val="ru-RU"/>
        </w:rPr>
      </w:pPr>
      <w:r w:rsidRPr="00A72BEE">
        <w:rPr>
          <w:rFonts w:asciiTheme="minorHAnsi" w:eastAsia="FangSong_GB2312" w:hAnsiTheme="minorHAnsi" w:cstheme="majorBidi"/>
          <w:b/>
          <w:sz w:val="22"/>
          <w:szCs w:val="22"/>
          <w:lang w:val="ru-RU"/>
        </w:rPr>
        <w:t>Обновленная информация о деятельности на региональном уровне (регион СЕПТ)</w:t>
      </w:r>
      <w:r w:rsidR="00033CDC">
        <w:rPr>
          <w:rFonts w:asciiTheme="minorHAnsi" w:eastAsia="FangSong_GB2312" w:hAnsiTheme="minorHAnsi" w:cstheme="majorBidi"/>
          <w:b/>
          <w:sz w:val="22"/>
          <w:szCs w:val="22"/>
          <w:lang w:val="ru-RU"/>
        </w:rPr>
        <w:t>.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 xml:space="preserve"> </w:t>
      </w:r>
      <w:r w:rsidR="00033CDC">
        <w:rPr>
          <w:rFonts w:asciiTheme="minorHAnsi" w:eastAsia="FangSong_GB2312" w:hAnsiTheme="minorHAnsi" w:cstheme="majorBidi"/>
          <w:sz w:val="22"/>
          <w:szCs w:val="22"/>
          <w:lang w:val="ru-RU"/>
        </w:rPr>
        <w:t>Г</w:t>
      </w:r>
      <w:r w:rsidR="00CA4068">
        <w:rPr>
          <w:rFonts w:asciiTheme="minorHAnsi" w:eastAsia="FangSong_GB2312" w:hAnsiTheme="minorHAnsi" w:cstheme="majorBidi"/>
          <w:sz w:val="22"/>
          <w:szCs w:val="22"/>
          <w:lang w:val="ru-RU"/>
        </w:rPr>
        <w:noBreakHyphen/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>н</w:t>
      </w:r>
      <w:r w:rsidR="00CA4068">
        <w:rPr>
          <w:rFonts w:asciiTheme="minorHAnsi" w:eastAsia="FangSong_GB2312" w:hAnsiTheme="minorHAnsi" w:cstheme="majorBidi"/>
          <w:sz w:val="22"/>
          <w:szCs w:val="22"/>
          <w:lang w:val="ru-RU"/>
        </w:rPr>
        <w:t> 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 xml:space="preserve">Гислен де Сален, заместитель председателя РГ-ВВУИО (Франция), представил обновленную информацию о выполнении решений ВВУИО в регионе СЕПТ </w:t>
      </w:r>
      <w:r w:rsidRPr="00033CDC">
        <w:rPr>
          <w:rStyle w:val="FontStyle20"/>
          <w:rFonts w:asciiTheme="minorHAnsi" w:hAnsiTheme="minorHAnsi" w:cstheme="majorBidi"/>
          <w:b w:val="0"/>
          <w:sz w:val="22"/>
          <w:szCs w:val="22"/>
          <w:lang w:val="ru-RU"/>
        </w:rPr>
        <w:t>(</w:t>
      </w:r>
      <w:hyperlink r:id="rId56" w:history="1">
        <w:r w:rsidRPr="00CA4068">
          <w:rPr>
            <w:rStyle w:val="Hyperlink"/>
            <w:rFonts w:asciiTheme="minorHAnsi" w:hAnsiTheme="minorHAnsi" w:cstheme="majorBidi"/>
            <w:sz w:val="22"/>
            <w:szCs w:val="22"/>
            <w:u w:val="none"/>
          </w:rPr>
          <w:t>WG</w:t>
        </w:r>
        <w:r w:rsidRPr="00CA4068">
          <w:rPr>
            <w:rStyle w:val="Hyperlink"/>
            <w:rFonts w:asciiTheme="minorHAnsi" w:hAnsiTheme="minorHAnsi" w:cstheme="majorBidi"/>
            <w:sz w:val="22"/>
            <w:szCs w:val="22"/>
            <w:u w:val="none"/>
            <w:lang w:val="ru-RU"/>
          </w:rPr>
          <w:t>-</w:t>
        </w:r>
        <w:r w:rsidRPr="00CA4068">
          <w:rPr>
            <w:rStyle w:val="Hyperlink"/>
            <w:rFonts w:asciiTheme="minorHAnsi" w:hAnsiTheme="minorHAnsi" w:cstheme="majorBidi"/>
            <w:sz w:val="22"/>
            <w:szCs w:val="22"/>
            <w:u w:val="none"/>
          </w:rPr>
          <w:t>WSIS</w:t>
        </w:r>
        <w:r w:rsidRPr="00CA4068">
          <w:rPr>
            <w:rStyle w:val="Hyperlink"/>
            <w:rFonts w:asciiTheme="minorHAnsi" w:hAnsiTheme="minorHAnsi" w:cstheme="majorBidi"/>
            <w:sz w:val="22"/>
            <w:szCs w:val="22"/>
            <w:u w:val="none"/>
            <w:lang w:val="ru-RU"/>
          </w:rPr>
          <w:t>-32-17</w:t>
        </w:r>
      </w:hyperlink>
      <w:r w:rsidRPr="00033CDC">
        <w:rPr>
          <w:rStyle w:val="FontStyle20"/>
          <w:rFonts w:asciiTheme="minorHAnsi" w:hAnsiTheme="minorHAnsi" w:cstheme="majorBidi"/>
          <w:b w:val="0"/>
          <w:sz w:val="22"/>
          <w:szCs w:val="22"/>
          <w:lang w:val="ru-RU"/>
        </w:rPr>
        <w:t>).</w:t>
      </w:r>
      <w:r w:rsidRPr="00033CDC">
        <w:rPr>
          <w:rStyle w:val="FontStyle20"/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Pr="00033CDC">
        <w:rPr>
          <w:rFonts w:asciiTheme="minorHAnsi" w:hAnsiTheme="minorHAnsi" w:cstheme="majorBidi"/>
          <w:bCs/>
          <w:sz w:val="22"/>
          <w:szCs w:val="22"/>
          <w:lang w:val="ru-RU"/>
        </w:rPr>
        <w:t>В</w:t>
      </w:r>
      <w:r w:rsidRPr="00A72BEE">
        <w:rPr>
          <w:rFonts w:asciiTheme="minorHAnsi" w:hAnsiTheme="minorHAnsi" w:cstheme="majorBidi"/>
          <w:bCs/>
          <w:sz w:val="22"/>
          <w:szCs w:val="22"/>
          <w:lang w:val="ru-RU"/>
        </w:rPr>
        <w:t>клад посвящен стратегии Европейского союза по созданию единого цифрового рынка (</w:t>
      </w:r>
      <w:r w:rsidRPr="00A72BEE">
        <w:rPr>
          <w:rFonts w:asciiTheme="minorHAnsi" w:hAnsiTheme="minorHAnsi" w:cstheme="majorBidi"/>
          <w:bCs/>
          <w:sz w:val="22"/>
          <w:szCs w:val="22"/>
          <w:lang w:val="en-GB"/>
        </w:rPr>
        <w:t>DSM</w:t>
      </w:r>
      <w:r w:rsidRPr="00A72BEE">
        <w:rPr>
          <w:rFonts w:asciiTheme="minorHAnsi" w:hAnsiTheme="minorHAnsi" w:cstheme="majorBidi"/>
          <w:bCs/>
          <w:sz w:val="22"/>
          <w:szCs w:val="22"/>
          <w:lang w:val="ru-RU"/>
        </w:rPr>
        <w:t>) как важной инициативе по выполнению решений ВВУИО в регионе СЕПТ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>.</w:t>
      </w:r>
    </w:p>
    <w:p w:rsidR="00B24A0B" w:rsidRPr="00A72BEE" w:rsidRDefault="00B24A0B" w:rsidP="00CA4068">
      <w:pPr>
        <w:pStyle w:val="Style12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0" w:firstLine="0"/>
        <w:textAlignment w:val="auto"/>
        <w:outlineLvl w:val="0"/>
        <w:rPr>
          <w:rFonts w:asciiTheme="minorHAnsi" w:eastAsia="FangSong_GB2312" w:hAnsiTheme="minorHAnsi" w:cstheme="majorBidi"/>
          <w:sz w:val="22"/>
          <w:szCs w:val="22"/>
          <w:lang w:val="ru-RU"/>
        </w:rPr>
      </w:pP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>Группа высоко оценила документ, представленный заместителем председателя РГ-ВВУИО от региона СЕПТ.</w:t>
      </w:r>
    </w:p>
    <w:p w:rsidR="00B24A0B" w:rsidRPr="00A72BEE" w:rsidRDefault="00B24A0B" w:rsidP="00CA4068">
      <w:pPr>
        <w:pStyle w:val="Style12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ind w:left="0" w:firstLine="0"/>
        <w:textAlignment w:val="auto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 xml:space="preserve">Заместителям председателя Группы было предложено представить аналогичные документы о стратегии применения ИКТ для достижения ЦУР в своих </w:t>
      </w:r>
      <w:r>
        <w:rPr>
          <w:rFonts w:asciiTheme="minorHAnsi" w:eastAsia="FangSong_GB2312" w:hAnsiTheme="minorHAnsi" w:cstheme="majorBidi"/>
          <w:sz w:val="22"/>
          <w:szCs w:val="22"/>
          <w:lang w:val="ru-RU"/>
        </w:rPr>
        <w:t xml:space="preserve">соответствующих 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>регионах, в том числе об увязке Направлений деятельности ВВУИО и ЦУР</w:t>
      </w: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>.</w:t>
      </w:r>
    </w:p>
    <w:p w:rsidR="00B24A0B" w:rsidRPr="00A72BEE" w:rsidRDefault="00B24A0B" w:rsidP="00CA4068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0" w:firstLine="0"/>
        <w:contextualSpacing w:val="0"/>
        <w:jc w:val="both"/>
        <w:textAlignment w:val="auto"/>
        <w:rPr>
          <w:rFonts w:asciiTheme="minorHAnsi" w:hAnsiTheme="minorHAnsi"/>
          <w:b/>
          <w:sz w:val="22"/>
          <w:szCs w:val="22"/>
          <w:lang w:val="ru-RU"/>
        </w:rPr>
      </w:pPr>
      <w:r w:rsidRPr="00A72BEE">
        <w:rPr>
          <w:b/>
          <w:color w:val="000000"/>
          <w:sz w:val="22"/>
          <w:szCs w:val="22"/>
          <w:lang w:val="ru-RU"/>
        </w:rPr>
        <w:t>Предложения в отношении Резолюций 1332 и 1334</w:t>
      </w:r>
    </w:p>
    <w:p w:rsidR="003E0C4F" w:rsidRPr="00B24A0B" w:rsidRDefault="00B24A0B" w:rsidP="00CA4068">
      <w:pPr>
        <w:pStyle w:val="ListParagraph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Style w:val="FontStyle20"/>
          <w:rFonts w:asciiTheme="minorHAnsi" w:hAnsiTheme="minorHAnsi"/>
          <w:bCs w:val="0"/>
          <w:sz w:val="24"/>
          <w:szCs w:val="24"/>
          <w:lang w:val="ru-RU"/>
        </w:rPr>
      </w:pPr>
      <w:r w:rsidRPr="00A72BEE">
        <w:rPr>
          <w:b/>
          <w:color w:val="000000"/>
          <w:sz w:val="22"/>
          <w:szCs w:val="22"/>
          <w:lang w:val="ru-RU"/>
        </w:rPr>
        <w:t>Группа с благодарностью приняла к сведению все документы и подготовила следующие выводы и рекомендации для Совета</w:t>
      </w:r>
      <w:r w:rsidR="00CA4068">
        <w:rPr>
          <w:b/>
          <w:color w:val="000000"/>
          <w:sz w:val="22"/>
          <w:szCs w:val="22"/>
          <w:lang w:val="ru-RU"/>
        </w:rPr>
        <w:t xml:space="preserve"> 20</w:t>
      </w:r>
      <w:r w:rsidRPr="00A72BEE">
        <w:rPr>
          <w:b/>
          <w:color w:val="000000"/>
          <w:sz w:val="22"/>
          <w:szCs w:val="22"/>
          <w:lang w:val="ru-RU"/>
        </w:rPr>
        <w:t>16</w:t>
      </w:r>
      <w:r w:rsidR="00CA4068">
        <w:rPr>
          <w:b/>
          <w:color w:val="000000"/>
          <w:sz w:val="22"/>
          <w:szCs w:val="22"/>
          <w:lang w:val="ru-RU"/>
        </w:rPr>
        <w:t> года</w:t>
      </w:r>
      <w:r w:rsidR="0080442B">
        <w:rPr>
          <w:rStyle w:val="FontStyle20"/>
          <w:rFonts w:asciiTheme="minorHAnsi" w:hAnsiTheme="minorHAnsi" w:cstheme="majorBidi"/>
          <w:sz w:val="24"/>
          <w:szCs w:val="24"/>
          <w:lang w:val="ru-RU"/>
        </w:rPr>
        <w:t>.</w:t>
      </w:r>
    </w:p>
    <w:p w:rsidR="003E0C4F" w:rsidRPr="00B24A0B" w:rsidRDefault="00B24A0B" w:rsidP="00146E07">
      <w:pPr>
        <w:pStyle w:val="ListParagraph"/>
        <w:numPr>
          <w:ilvl w:val="2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/>
          <w:b/>
          <w:szCs w:val="24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>При</w:t>
      </w:r>
      <w:r w:rsidRPr="00A72BEE">
        <w:rPr>
          <w:color w:val="000000"/>
          <w:sz w:val="22"/>
          <w:szCs w:val="22"/>
          <w:lang w:val="ru-RU"/>
        </w:rPr>
        <w:t>з</w:t>
      </w:r>
      <w:r>
        <w:rPr>
          <w:color w:val="000000"/>
          <w:sz w:val="22"/>
          <w:szCs w:val="22"/>
          <w:lang w:val="ru-RU"/>
        </w:rPr>
        <w:t>на</w:t>
      </w:r>
      <w:r w:rsidRPr="00A72BEE">
        <w:rPr>
          <w:color w:val="000000"/>
          <w:sz w:val="22"/>
          <w:szCs w:val="22"/>
          <w:lang w:val="ru-RU"/>
        </w:rPr>
        <w:t xml:space="preserve">ть </w:t>
      </w:r>
      <w:r>
        <w:rPr>
          <w:color w:val="000000"/>
          <w:sz w:val="22"/>
          <w:szCs w:val="22"/>
          <w:lang w:val="ru-RU"/>
        </w:rPr>
        <w:t xml:space="preserve">и оценить усилия, предпринимаемые </w:t>
      </w:r>
      <w:r w:rsidRPr="00A72BEE">
        <w:rPr>
          <w:color w:val="000000"/>
          <w:sz w:val="22"/>
          <w:szCs w:val="22"/>
          <w:lang w:val="ru-RU"/>
        </w:rPr>
        <w:t>Генеральн</w:t>
      </w:r>
      <w:r>
        <w:rPr>
          <w:color w:val="000000"/>
          <w:sz w:val="22"/>
          <w:szCs w:val="22"/>
          <w:lang w:val="ru-RU"/>
        </w:rPr>
        <w:t>ы</w:t>
      </w:r>
      <w:r w:rsidRPr="00A72BEE">
        <w:rPr>
          <w:color w:val="000000"/>
          <w:sz w:val="22"/>
          <w:szCs w:val="22"/>
          <w:lang w:val="ru-RU"/>
        </w:rPr>
        <w:t>м секретар</w:t>
      </w:r>
      <w:r>
        <w:rPr>
          <w:color w:val="000000"/>
          <w:sz w:val="22"/>
          <w:szCs w:val="22"/>
          <w:lang w:val="ru-RU"/>
        </w:rPr>
        <w:t>ем</w:t>
      </w:r>
      <w:r w:rsidRPr="00A72BEE">
        <w:rPr>
          <w:color w:val="000000"/>
          <w:sz w:val="22"/>
          <w:szCs w:val="22"/>
          <w:lang w:val="ru-RU"/>
        </w:rPr>
        <w:t xml:space="preserve"> МСЭ</w:t>
      </w:r>
      <w:r w:rsidR="009C52D4">
        <w:rPr>
          <w:color w:val="000000"/>
          <w:sz w:val="22"/>
          <w:szCs w:val="22"/>
          <w:lang w:val="ru-RU"/>
        </w:rPr>
        <w:t>,</w:t>
      </w:r>
      <w:r w:rsidRPr="00A72BEE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в </w:t>
      </w:r>
      <w:r w:rsidRPr="00A72BEE">
        <w:rPr>
          <w:color w:val="000000"/>
          <w:sz w:val="22"/>
          <w:szCs w:val="22"/>
          <w:lang w:val="ru-RU"/>
        </w:rPr>
        <w:t>выполнени</w:t>
      </w:r>
      <w:r>
        <w:rPr>
          <w:color w:val="000000"/>
          <w:sz w:val="22"/>
          <w:szCs w:val="22"/>
          <w:lang w:val="ru-RU"/>
        </w:rPr>
        <w:t>и</w:t>
      </w:r>
      <w:r w:rsidRPr="00A72BEE">
        <w:rPr>
          <w:color w:val="000000"/>
          <w:sz w:val="22"/>
          <w:szCs w:val="22"/>
          <w:lang w:val="ru-RU"/>
        </w:rPr>
        <w:t xml:space="preserve"> Резолюций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1332 (Пересм. 2015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г.) и 1334 (Пересм. 2015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г.) Совета</w:t>
      </w:r>
      <w:r w:rsidR="009C52D4">
        <w:rPr>
          <w:color w:val="000000"/>
          <w:sz w:val="22"/>
          <w:szCs w:val="22"/>
          <w:lang w:val="ru-RU"/>
        </w:rPr>
        <w:t xml:space="preserve"> 20</w:t>
      </w:r>
      <w:r w:rsidRPr="00A72BEE">
        <w:rPr>
          <w:color w:val="000000"/>
          <w:sz w:val="22"/>
          <w:szCs w:val="22"/>
          <w:lang w:val="ru-RU"/>
        </w:rPr>
        <w:t>15</w:t>
      </w:r>
      <w:r w:rsidR="009C52D4">
        <w:rPr>
          <w:color w:val="000000"/>
          <w:sz w:val="22"/>
          <w:szCs w:val="22"/>
          <w:lang w:val="ru-RU"/>
        </w:rPr>
        <w:t> года</w:t>
      </w:r>
      <w:r w:rsidRPr="00A72BEE">
        <w:rPr>
          <w:color w:val="000000"/>
          <w:sz w:val="22"/>
          <w:szCs w:val="22"/>
          <w:lang w:val="ru-RU"/>
        </w:rPr>
        <w:t>, в</w:t>
      </w:r>
      <w:r>
        <w:rPr>
          <w:color w:val="000000"/>
          <w:sz w:val="22"/>
          <w:szCs w:val="22"/>
          <w:lang w:val="ru-RU"/>
        </w:rPr>
        <w:t xml:space="preserve"> то</w:t>
      </w:r>
      <w:r w:rsidR="009C52D4">
        <w:rPr>
          <w:color w:val="000000"/>
          <w:sz w:val="22"/>
          <w:szCs w:val="22"/>
          <w:lang w:val="ru-RU"/>
        </w:rPr>
        <w:t>м</w:t>
      </w:r>
      <w:r>
        <w:rPr>
          <w:color w:val="000000"/>
          <w:sz w:val="22"/>
          <w:szCs w:val="22"/>
          <w:lang w:val="ru-RU"/>
        </w:rPr>
        <w:t xml:space="preserve"> числе </w:t>
      </w:r>
      <w:r w:rsidRPr="00A72BEE">
        <w:rPr>
          <w:color w:val="000000"/>
          <w:sz w:val="22"/>
          <w:szCs w:val="22"/>
          <w:lang w:val="ru-RU"/>
        </w:rPr>
        <w:t xml:space="preserve">представление для общего обзора, проведенного ГА ООН в декабре 2015 года, успешных итоговых документов мероприятия высокого уровня ВВУИО+10, которое координировалось МСЭ, разработанных </w:t>
      </w:r>
      <w:r w:rsidR="003C5874">
        <w:rPr>
          <w:color w:val="000000"/>
          <w:sz w:val="22"/>
          <w:szCs w:val="22"/>
          <w:lang w:val="ru-RU"/>
        </w:rPr>
        <w:t>посредством</w:t>
      </w:r>
      <w:r w:rsidRPr="00A72BEE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</w:rPr>
        <w:t>MPP</w:t>
      </w:r>
      <w:r w:rsidRPr="00A72BEE">
        <w:rPr>
          <w:color w:val="000000"/>
          <w:sz w:val="22"/>
          <w:szCs w:val="22"/>
          <w:lang w:val="ru-RU"/>
        </w:rPr>
        <w:t>, а также вклада МСЭ в выполнение решений ВВУИО за десятилетний период и последующих мер (2005−2014</w:t>
      </w:r>
      <w:r w:rsidR="003C5874"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гг.</w:t>
      </w:r>
      <w:r w:rsidRPr="00A72BEE">
        <w:rPr>
          <w:rFonts w:asciiTheme="minorHAnsi" w:hAnsiTheme="minorHAnsi"/>
          <w:spacing w:val="5"/>
          <w:sz w:val="22"/>
          <w:szCs w:val="22"/>
          <w:lang w:val="ru-RU"/>
        </w:rPr>
        <w:t>)</w:t>
      </w:r>
      <w:r w:rsidR="00A54AB8" w:rsidRPr="00B24A0B">
        <w:rPr>
          <w:rFonts w:asciiTheme="minorHAnsi" w:hAnsiTheme="minorHAnsi"/>
          <w:spacing w:val="5"/>
          <w:szCs w:val="24"/>
          <w:lang w:val="ru-RU"/>
        </w:rPr>
        <w:t>.</w:t>
      </w:r>
    </w:p>
    <w:p w:rsidR="003C5874" w:rsidRPr="00A72BEE" w:rsidRDefault="003C5874" w:rsidP="00146E07">
      <w:pPr>
        <w:pStyle w:val="ListParagraph"/>
        <w:numPr>
          <w:ilvl w:val="2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/>
          <w:b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 xml:space="preserve">Рекомендовать секретариату обновить дорожную карту, содержащуюся в Документе </w:t>
      </w:r>
      <w:r w:rsidRPr="00A72BEE">
        <w:rPr>
          <w:color w:val="000000"/>
          <w:sz w:val="22"/>
          <w:szCs w:val="22"/>
        </w:rPr>
        <w:t>WSIS</w:t>
      </w:r>
      <w:r w:rsidRPr="00A72BEE">
        <w:rPr>
          <w:color w:val="000000"/>
          <w:sz w:val="22"/>
          <w:szCs w:val="22"/>
          <w:lang w:val="ru-RU"/>
        </w:rPr>
        <w:t xml:space="preserve">/28/12, с тем чтобы отразить возможность использования </w:t>
      </w:r>
      <w:r>
        <w:rPr>
          <w:color w:val="000000"/>
          <w:sz w:val="22"/>
          <w:szCs w:val="22"/>
          <w:lang w:val="ru-RU"/>
        </w:rPr>
        <w:t xml:space="preserve">формата </w:t>
      </w:r>
      <w:r w:rsidRPr="00A72BEE">
        <w:rPr>
          <w:color w:val="000000"/>
          <w:sz w:val="22"/>
          <w:szCs w:val="22"/>
          <w:lang w:val="ru-RU"/>
        </w:rPr>
        <w:t>ВВУИО для содействия в выполнении Повестки дня в области устойчивого развития на период до 2030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 w:rsidRPr="00A72BEE">
        <w:rPr>
          <w:rFonts w:asciiTheme="minorHAnsi" w:hAnsiTheme="minorHAnsi"/>
          <w:sz w:val="22"/>
          <w:szCs w:val="22"/>
          <w:lang w:val="ru-RU"/>
        </w:rPr>
        <w:t>.</w:t>
      </w:r>
    </w:p>
    <w:p w:rsidR="003C5874" w:rsidRPr="00A72BEE" w:rsidRDefault="003C5874" w:rsidP="00146E07">
      <w:pPr>
        <w:pStyle w:val="ListParagraph"/>
        <w:numPr>
          <w:ilvl w:val="2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/>
          <w:b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 xml:space="preserve">Рекомендовать Бюро и Генеральному секретариату рассмотреть и при необходимости пересмотреть </w:t>
      </w:r>
      <w:r>
        <w:rPr>
          <w:color w:val="000000"/>
          <w:sz w:val="22"/>
          <w:szCs w:val="22"/>
          <w:lang w:val="ru-RU"/>
        </w:rPr>
        <w:t xml:space="preserve">проект </w:t>
      </w:r>
      <w:r w:rsidRPr="00A72BEE">
        <w:rPr>
          <w:color w:val="000000"/>
          <w:sz w:val="22"/>
          <w:szCs w:val="22"/>
          <w:lang w:val="ru-RU"/>
        </w:rPr>
        <w:t>четырехгодичн</w:t>
      </w:r>
      <w:r>
        <w:rPr>
          <w:color w:val="000000"/>
          <w:sz w:val="22"/>
          <w:szCs w:val="22"/>
          <w:lang w:val="ru-RU"/>
        </w:rPr>
        <w:t>ого</w:t>
      </w:r>
      <w:r w:rsidRPr="00A72BEE">
        <w:rPr>
          <w:color w:val="000000"/>
          <w:sz w:val="22"/>
          <w:szCs w:val="22"/>
          <w:lang w:val="ru-RU"/>
        </w:rPr>
        <w:t xml:space="preserve"> скользящ</w:t>
      </w:r>
      <w:r>
        <w:rPr>
          <w:color w:val="000000"/>
          <w:sz w:val="22"/>
          <w:szCs w:val="22"/>
          <w:lang w:val="ru-RU"/>
        </w:rPr>
        <w:t>его</w:t>
      </w:r>
      <w:r w:rsidRPr="00A72BEE">
        <w:rPr>
          <w:color w:val="000000"/>
          <w:sz w:val="22"/>
          <w:szCs w:val="22"/>
          <w:lang w:val="ru-RU"/>
        </w:rPr>
        <w:t xml:space="preserve"> Оперативн</w:t>
      </w:r>
      <w:r>
        <w:rPr>
          <w:color w:val="000000"/>
          <w:sz w:val="22"/>
          <w:szCs w:val="22"/>
          <w:lang w:val="ru-RU"/>
        </w:rPr>
        <w:t>ого</w:t>
      </w:r>
      <w:r w:rsidRPr="00A72BEE">
        <w:rPr>
          <w:color w:val="000000"/>
          <w:sz w:val="22"/>
          <w:szCs w:val="22"/>
          <w:lang w:val="ru-RU"/>
        </w:rPr>
        <w:t xml:space="preserve"> план</w:t>
      </w:r>
      <w:r>
        <w:rPr>
          <w:color w:val="000000"/>
          <w:sz w:val="22"/>
          <w:szCs w:val="22"/>
          <w:lang w:val="ru-RU"/>
        </w:rPr>
        <w:t>а</w:t>
      </w:r>
      <w:r w:rsidRPr="00A72BEE">
        <w:rPr>
          <w:color w:val="000000"/>
          <w:sz w:val="22"/>
          <w:szCs w:val="22"/>
          <w:lang w:val="ru-RU"/>
        </w:rPr>
        <w:t xml:space="preserve"> на 2017–2020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годы, а также дорожные карты по Направлениям деятельности</w:t>
      </w:r>
      <w:r w:rsidR="009C52D4">
        <w:rPr>
          <w:color w:val="000000"/>
          <w:sz w:val="22"/>
          <w:szCs w:val="22"/>
          <w:lang w:val="ru-RU"/>
        </w:rPr>
        <w:t xml:space="preserve">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 xml:space="preserve">2,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 xml:space="preserve">5 и </w:t>
      </w:r>
      <w:r w:rsidRPr="00A72BEE">
        <w:rPr>
          <w:color w:val="000000"/>
          <w:sz w:val="22"/>
          <w:szCs w:val="22"/>
        </w:rPr>
        <w:t>C</w:t>
      </w:r>
      <w:r w:rsidRPr="00A72BEE">
        <w:rPr>
          <w:color w:val="000000"/>
          <w:sz w:val="22"/>
          <w:szCs w:val="22"/>
          <w:lang w:val="ru-RU"/>
        </w:rPr>
        <w:t>6 с учетом результатов общего обзора ГА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ООН и Повестки дня в области устойчивого развития на период до 2030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</w:t>
      </w:r>
      <w:r w:rsidRPr="00A72BEE">
        <w:rPr>
          <w:rFonts w:asciiTheme="minorHAnsi" w:hAnsiTheme="minorHAnsi"/>
          <w:sz w:val="22"/>
          <w:szCs w:val="22"/>
          <w:lang w:val="ru-RU"/>
        </w:rPr>
        <w:t>.</w:t>
      </w:r>
    </w:p>
    <w:p w:rsidR="003C5874" w:rsidRPr="00A72BEE" w:rsidRDefault="003C5874" w:rsidP="00146E07">
      <w:pPr>
        <w:pStyle w:val="ListParagraph"/>
        <w:numPr>
          <w:ilvl w:val="2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/>
          <w:b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Рекомендовать МСЭ-</w:t>
      </w:r>
      <w:r w:rsidRPr="00A72BEE">
        <w:rPr>
          <w:color w:val="000000"/>
          <w:sz w:val="22"/>
          <w:szCs w:val="22"/>
        </w:rPr>
        <w:t>D</w:t>
      </w:r>
      <w:r w:rsidRPr="00A72BEE">
        <w:rPr>
          <w:color w:val="000000"/>
          <w:sz w:val="22"/>
          <w:szCs w:val="22"/>
          <w:lang w:val="ru-RU"/>
        </w:rPr>
        <w:t xml:space="preserve"> и МСЭ-</w:t>
      </w:r>
      <w:r w:rsidRPr="00A72BEE">
        <w:rPr>
          <w:color w:val="000000"/>
          <w:sz w:val="22"/>
          <w:szCs w:val="22"/>
        </w:rPr>
        <w:t>T</w:t>
      </w:r>
      <w:r w:rsidRPr="00A72BEE">
        <w:rPr>
          <w:color w:val="000000"/>
          <w:sz w:val="22"/>
          <w:szCs w:val="22"/>
          <w:lang w:val="ru-RU"/>
        </w:rPr>
        <w:t xml:space="preserve"> в сотрудничестве с региональными организациями включить в проекты повесток дня региональных форумов по вопросам развития и региональных подготовительных собраний к ВАСЭ-16 и ВКРЭ-17 вопросы, касающиеся достижения ЦУР, в контексте </w:t>
      </w:r>
      <w:r>
        <w:rPr>
          <w:color w:val="000000"/>
          <w:sz w:val="22"/>
          <w:szCs w:val="22"/>
          <w:lang w:val="ru-RU"/>
        </w:rPr>
        <w:t>фо</w:t>
      </w:r>
      <w:r w:rsidRPr="00A72BEE">
        <w:rPr>
          <w:color w:val="000000"/>
          <w:sz w:val="22"/>
          <w:szCs w:val="22"/>
          <w:lang w:val="ru-RU"/>
        </w:rPr>
        <w:t>р</w:t>
      </w:r>
      <w:r>
        <w:rPr>
          <w:color w:val="000000"/>
          <w:sz w:val="22"/>
          <w:szCs w:val="22"/>
          <w:lang w:val="ru-RU"/>
        </w:rPr>
        <w:t>м</w:t>
      </w:r>
      <w:r w:rsidRPr="00A72BEE">
        <w:rPr>
          <w:color w:val="000000"/>
          <w:sz w:val="22"/>
          <w:szCs w:val="22"/>
          <w:lang w:val="ru-RU"/>
        </w:rPr>
        <w:t>а</w:t>
      </w:r>
      <w:r>
        <w:rPr>
          <w:color w:val="000000"/>
          <w:sz w:val="22"/>
          <w:szCs w:val="22"/>
          <w:lang w:val="ru-RU"/>
        </w:rPr>
        <w:t>та</w:t>
      </w:r>
      <w:r w:rsidRPr="00A72BEE">
        <w:rPr>
          <w:color w:val="000000"/>
          <w:sz w:val="22"/>
          <w:szCs w:val="22"/>
          <w:lang w:val="ru-RU"/>
        </w:rPr>
        <w:t xml:space="preserve"> ВВУИО</w:t>
      </w:r>
      <w:r w:rsidRPr="00A72BEE">
        <w:rPr>
          <w:rFonts w:asciiTheme="minorHAnsi" w:hAnsiTheme="minorHAnsi"/>
          <w:spacing w:val="5"/>
          <w:sz w:val="22"/>
          <w:szCs w:val="22"/>
          <w:lang w:val="ru-RU"/>
        </w:rPr>
        <w:t>.</w:t>
      </w:r>
    </w:p>
    <w:p w:rsidR="003C5874" w:rsidRPr="00A72BEE" w:rsidRDefault="003C5874" w:rsidP="00146E07">
      <w:pPr>
        <w:pStyle w:val="ListParagraph"/>
        <w:numPr>
          <w:ilvl w:val="2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/>
          <w:b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Предложить Государствам-Членам, Членам Секторов и региональным организациям, осуществляющим подготовку предложений для новых региональных инициатив, принимать во внимание цели в области устойчивого развития и задачи Повестки дня в области развития на период после 2015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 xml:space="preserve">года, увязывая их с выполнением Повестки дня </w:t>
      </w:r>
      <w:r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>Соединим к 2020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году</w:t>
      </w:r>
      <w:r>
        <w:rPr>
          <w:color w:val="000000"/>
          <w:sz w:val="22"/>
          <w:szCs w:val="22"/>
          <w:lang w:val="ru-RU"/>
        </w:rPr>
        <w:t>"</w:t>
      </w:r>
      <w:r w:rsidRPr="00A72BEE">
        <w:rPr>
          <w:color w:val="000000"/>
          <w:sz w:val="22"/>
          <w:szCs w:val="22"/>
          <w:lang w:val="ru-RU"/>
        </w:rPr>
        <w:t xml:space="preserve"> и соответствующих </w:t>
      </w:r>
      <w:r>
        <w:rPr>
          <w:color w:val="000000"/>
          <w:sz w:val="22"/>
          <w:szCs w:val="22"/>
          <w:lang w:val="ru-RU"/>
        </w:rPr>
        <w:t>Н</w:t>
      </w:r>
      <w:r w:rsidRPr="00A72BEE">
        <w:rPr>
          <w:color w:val="000000"/>
          <w:sz w:val="22"/>
          <w:szCs w:val="22"/>
          <w:lang w:val="ru-RU"/>
        </w:rPr>
        <w:t>аправлений деятельности ВВУИО</w:t>
      </w:r>
      <w:r w:rsidRPr="00A72BEE">
        <w:rPr>
          <w:rFonts w:asciiTheme="minorHAnsi" w:hAnsiTheme="minorHAnsi"/>
          <w:spacing w:val="5"/>
          <w:sz w:val="22"/>
          <w:szCs w:val="22"/>
          <w:lang w:val="ru-RU"/>
        </w:rPr>
        <w:t>.</w:t>
      </w:r>
    </w:p>
    <w:p w:rsidR="003C5874" w:rsidRPr="00A72BEE" w:rsidRDefault="003C5874" w:rsidP="00146E07">
      <w:pPr>
        <w:pStyle w:val="ListParagraph"/>
        <w:numPr>
          <w:ilvl w:val="2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/>
          <w:b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 xml:space="preserve">Настоятельно рекомендовать РГ-ВВУИО в соответствии с ее кругом ведения уделять больше внимания </w:t>
      </w:r>
      <w:r>
        <w:rPr>
          <w:color w:val="000000"/>
          <w:sz w:val="22"/>
          <w:szCs w:val="22"/>
          <w:lang w:val="ru-RU"/>
        </w:rPr>
        <w:t>мониторингу</w:t>
      </w:r>
      <w:r w:rsidRPr="00A72BEE">
        <w:rPr>
          <w:color w:val="000000"/>
          <w:sz w:val="22"/>
          <w:szCs w:val="22"/>
          <w:lang w:val="ru-RU"/>
        </w:rPr>
        <w:t>, оценке и предоставлению руководящих указаний применительно к мерам, принимаемым МСЭ в отношении деятельности, которая способствует выполнению соответствующих решений ВВУИО, в том числе деятельности</w:t>
      </w:r>
      <w:r>
        <w:rPr>
          <w:color w:val="000000"/>
          <w:sz w:val="22"/>
          <w:szCs w:val="22"/>
          <w:lang w:val="ru-RU"/>
        </w:rPr>
        <w:t xml:space="preserve"> МСЭ</w:t>
      </w:r>
      <w:r w:rsidRPr="00A72BEE">
        <w:rPr>
          <w:color w:val="000000"/>
          <w:sz w:val="22"/>
          <w:szCs w:val="22"/>
          <w:lang w:val="ru-RU"/>
        </w:rPr>
        <w:t xml:space="preserve">, связанной с </w:t>
      </w:r>
      <w:r>
        <w:rPr>
          <w:color w:val="000000"/>
          <w:sz w:val="22"/>
          <w:szCs w:val="22"/>
          <w:lang w:val="ru-RU"/>
        </w:rPr>
        <w:t xml:space="preserve">реализацией </w:t>
      </w:r>
      <w:r w:rsidRPr="00A72BEE">
        <w:rPr>
          <w:color w:val="000000"/>
          <w:sz w:val="22"/>
          <w:szCs w:val="22"/>
          <w:lang w:val="ru-RU"/>
        </w:rPr>
        <w:t xml:space="preserve">надлежащих </w:t>
      </w:r>
      <w:r>
        <w:rPr>
          <w:color w:val="000000"/>
          <w:sz w:val="22"/>
          <w:szCs w:val="22"/>
          <w:lang w:val="ru-RU"/>
        </w:rPr>
        <w:t>Н</w:t>
      </w:r>
      <w:r w:rsidRPr="00A72BEE">
        <w:rPr>
          <w:color w:val="000000"/>
          <w:sz w:val="22"/>
          <w:szCs w:val="22"/>
          <w:lang w:val="ru-RU"/>
        </w:rPr>
        <w:t xml:space="preserve">аправлений деятельности ВВУИО и содействием их </w:t>
      </w:r>
      <w:r>
        <w:rPr>
          <w:color w:val="000000"/>
          <w:sz w:val="22"/>
          <w:szCs w:val="22"/>
          <w:lang w:val="ru-RU"/>
        </w:rPr>
        <w:t>реализации</w:t>
      </w:r>
      <w:r w:rsidRPr="00A72BEE">
        <w:rPr>
          <w:rFonts w:asciiTheme="minorHAnsi" w:hAnsiTheme="minorHAnsi"/>
          <w:sz w:val="22"/>
          <w:szCs w:val="22"/>
          <w:lang w:val="ru-RU"/>
        </w:rPr>
        <w:t>.</w:t>
      </w:r>
    </w:p>
    <w:p w:rsidR="003C5874" w:rsidRPr="00A72BEE" w:rsidRDefault="003C5874" w:rsidP="00146E07">
      <w:pPr>
        <w:pStyle w:val="ListParagraph"/>
        <w:numPr>
          <w:ilvl w:val="2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/>
          <w:b/>
          <w:sz w:val="22"/>
          <w:szCs w:val="22"/>
          <w:lang w:val="ru-RU"/>
        </w:rPr>
      </w:pPr>
      <w:r w:rsidRPr="00A72BEE">
        <w:rPr>
          <w:color w:val="000000"/>
          <w:sz w:val="22"/>
          <w:szCs w:val="22"/>
          <w:lang w:val="ru-RU"/>
        </w:rPr>
        <w:t xml:space="preserve">РГ-ВВУИО определит, каким образом </w:t>
      </w:r>
      <w:r>
        <w:rPr>
          <w:color w:val="000000"/>
          <w:sz w:val="22"/>
          <w:szCs w:val="22"/>
          <w:lang w:val="ru-RU"/>
        </w:rPr>
        <w:t>формат</w:t>
      </w:r>
      <w:r w:rsidRPr="00A72BEE">
        <w:rPr>
          <w:color w:val="000000"/>
          <w:sz w:val="22"/>
          <w:szCs w:val="22"/>
          <w:lang w:val="ru-RU"/>
        </w:rPr>
        <w:t xml:space="preserve"> ВВУИО мо</w:t>
      </w:r>
      <w:r>
        <w:rPr>
          <w:color w:val="000000"/>
          <w:sz w:val="22"/>
          <w:szCs w:val="22"/>
          <w:lang w:val="ru-RU"/>
        </w:rPr>
        <w:t>же</w:t>
      </w:r>
      <w:r w:rsidRPr="00A72BEE">
        <w:rPr>
          <w:color w:val="000000"/>
          <w:sz w:val="22"/>
          <w:szCs w:val="22"/>
          <w:lang w:val="ru-RU"/>
        </w:rPr>
        <w:t>т способствовать выполнению Повестки дня в области устойчивого развития на период до 2030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года, в частности играть роль в рассмотрении отчетности и планов работы МСЭ для оказания содействия в выполнении Повестки дня на период до 2030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года, как это требуется в пункте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 xml:space="preserve">12 </w:t>
      </w:r>
      <w:r w:rsidR="00FD6715">
        <w:rPr>
          <w:color w:val="000000"/>
          <w:sz w:val="22"/>
          <w:szCs w:val="22"/>
          <w:lang w:val="ru-RU"/>
        </w:rPr>
        <w:t>Р</w:t>
      </w:r>
      <w:r w:rsidRPr="00A72BEE">
        <w:rPr>
          <w:color w:val="000000"/>
          <w:sz w:val="22"/>
          <w:szCs w:val="22"/>
          <w:lang w:val="ru-RU"/>
        </w:rPr>
        <w:t>езолюции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70/125 ГА ООН</w:t>
      </w:r>
      <w:r w:rsidRPr="00A72BEE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A72BEE">
        <w:rPr>
          <w:color w:val="000000"/>
          <w:sz w:val="22"/>
          <w:szCs w:val="22"/>
          <w:lang w:val="ru-RU"/>
        </w:rPr>
        <w:t xml:space="preserve">Это жизненно важное начинание, учитывая </w:t>
      </w:r>
      <w:r>
        <w:rPr>
          <w:color w:val="000000"/>
          <w:sz w:val="22"/>
          <w:szCs w:val="22"/>
          <w:lang w:val="ru-RU"/>
        </w:rPr>
        <w:t xml:space="preserve">комплексный </w:t>
      </w:r>
      <w:r w:rsidRPr="00A72BEE">
        <w:rPr>
          <w:color w:val="000000"/>
          <w:sz w:val="22"/>
          <w:szCs w:val="22"/>
          <w:lang w:val="ru-RU"/>
        </w:rPr>
        <w:t>характер данной работы и тот факт, что многие мероприятия</w:t>
      </w:r>
      <w:r>
        <w:rPr>
          <w:color w:val="000000"/>
          <w:sz w:val="22"/>
          <w:szCs w:val="22"/>
          <w:lang w:val="ru-RU"/>
        </w:rPr>
        <w:t xml:space="preserve"> МСЭ</w:t>
      </w:r>
      <w:r w:rsidRPr="00A72BEE">
        <w:rPr>
          <w:color w:val="000000"/>
          <w:sz w:val="22"/>
          <w:szCs w:val="22"/>
          <w:lang w:val="ru-RU"/>
        </w:rPr>
        <w:t>, связанные с ВВУИО, про</w:t>
      </w:r>
      <w:r>
        <w:rPr>
          <w:color w:val="000000"/>
          <w:sz w:val="22"/>
          <w:szCs w:val="22"/>
          <w:lang w:val="ru-RU"/>
        </w:rPr>
        <w:t>в</w:t>
      </w:r>
      <w:r w:rsidRPr="00A72BEE">
        <w:rPr>
          <w:color w:val="000000"/>
          <w:sz w:val="22"/>
          <w:szCs w:val="22"/>
          <w:lang w:val="ru-RU"/>
        </w:rPr>
        <w:t>одят</w:t>
      </w:r>
      <w:r>
        <w:rPr>
          <w:color w:val="000000"/>
          <w:sz w:val="22"/>
          <w:szCs w:val="22"/>
          <w:lang w:val="ru-RU"/>
        </w:rPr>
        <w:t>ся</w:t>
      </w:r>
      <w:r w:rsidRPr="00A72BEE">
        <w:rPr>
          <w:color w:val="000000"/>
          <w:sz w:val="22"/>
          <w:szCs w:val="22"/>
          <w:lang w:val="ru-RU"/>
        </w:rPr>
        <w:t xml:space="preserve"> в Секторах Союза</w:t>
      </w:r>
      <w:r w:rsidRPr="00A72BEE">
        <w:rPr>
          <w:rFonts w:asciiTheme="minorHAnsi" w:hAnsiTheme="minorHAnsi"/>
          <w:sz w:val="22"/>
          <w:szCs w:val="22"/>
          <w:lang w:val="ru-RU"/>
        </w:rPr>
        <w:t>.</w:t>
      </w:r>
    </w:p>
    <w:p w:rsidR="00842B67" w:rsidRPr="003C5874" w:rsidRDefault="003C5874" w:rsidP="00146E07">
      <w:pPr>
        <w:pStyle w:val="ListParagraph"/>
        <w:numPr>
          <w:ilvl w:val="2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/>
          <w:b/>
          <w:szCs w:val="24"/>
          <w:lang w:val="ru-RU"/>
        </w:rPr>
      </w:pPr>
      <w:r w:rsidRPr="00A72BEE">
        <w:rPr>
          <w:color w:val="000000"/>
          <w:sz w:val="22"/>
          <w:szCs w:val="22"/>
          <w:lang w:val="ru-RU"/>
        </w:rPr>
        <w:t>Аннулировать Резолюцию</w:t>
      </w:r>
      <w:r>
        <w:rPr>
          <w:color w:val="000000"/>
          <w:sz w:val="22"/>
          <w:szCs w:val="22"/>
          <w:lang w:val="ru-RU"/>
        </w:rPr>
        <w:t> </w:t>
      </w:r>
      <w:r w:rsidRPr="00A72BEE">
        <w:rPr>
          <w:color w:val="000000"/>
          <w:sz w:val="22"/>
          <w:szCs w:val="22"/>
          <w:lang w:val="ru-RU"/>
        </w:rPr>
        <w:t>1334 как выполненную в полном объеме</w:t>
      </w:r>
      <w:r w:rsidR="00097057" w:rsidRPr="003C5874">
        <w:rPr>
          <w:rFonts w:asciiTheme="minorHAnsi" w:hAnsiTheme="minorHAnsi"/>
          <w:spacing w:val="5"/>
          <w:szCs w:val="24"/>
          <w:lang w:val="ru-RU"/>
        </w:rPr>
        <w:t>.</w:t>
      </w:r>
    </w:p>
    <w:p w:rsidR="003E0C4F" w:rsidRPr="00FD6715" w:rsidRDefault="00FD6715" w:rsidP="00146E07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b/>
          <w:sz w:val="22"/>
          <w:szCs w:val="22"/>
          <w:lang w:val="ru-RU" w:eastAsia="ru-RU"/>
        </w:rPr>
      </w:pPr>
      <w:r>
        <w:rPr>
          <w:rFonts w:asciiTheme="minorHAnsi" w:hAnsiTheme="minorHAnsi" w:cstheme="majorBidi"/>
          <w:b/>
          <w:bCs/>
          <w:sz w:val="22"/>
          <w:szCs w:val="22"/>
          <w:lang w:val="ru-RU" w:eastAsia="ru-RU"/>
        </w:rPr>
        <w:t>Начало подготовительных мероприятий к ПК-</w:t>
      </w:r>
      <w:r w:rsidR="00842B67" w:rsidRPr="00FD6715">
        <w:rPr>
          <w:rFonts w:asciiTheme="minorHAnsi" w:hAnsiTheme="minorHAnsi" w:cstheme="majorBidi"/>
          <w:b/>
          <w:bCs/>
          <w:sz w:val="22"/>
          <w:szCs w:val="22"/>
          <w:lang w:val="ru-RU" w:eastAsia="ru-RU"/>
        </w:rPr>
        <w:t xml:space="preserve">18 </w:t>
      </w:r>
    </w:p>
    <w:p w:rsidR="00F1219D" w:rsidRPr="003C37A5" w:rsidRDefault="003C37A5" w:rsidP="00146E07">
      <w:pPr>
        <w:pStyle w:val="ListParagraph"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b/>
          <w:szCs w:val="24"/>
          <w:lang w:val="ru-RU" w:eastAsia="ru-RU"/>
        </w:rPr>
      </w:pPr>
      <w:r w:rsidRPr="00A72BEE">
        <w:rPr>
          <w:rFonts w:asciiTheme="minorHAnsi" w:hAnsiTheme="minorHAnsi" w:cstheme="majorBidi"/>
          <w:b/>
          <w:bCs/>
          <w:sz w:val="22"/>
          <w:szCs w:val="22"/>
          <w:lang w:val="ru-RU"/>
        </w:rPr>
        <w:t xml:space="preserve">Вклад Российской Федерации </w:t>
      </w:r>
      <w:hyperlink r:id="rId57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(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</w:rPr>
          <w:t>WG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</w:rPr>
          <w:t>WSIS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-31-16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>)</w:t>
      </w:r>
      <w:r>
        <w:rPr>
          <w:rStyle w:val="Hyperlink"/>
          <w:rFonts w:asciiTheme="minorHAnsi" w:hAnsiTheme="minorHAnsi" w:cstheme="majorBidi"/>
          <w:sz w:val="22"/>
          <w:szCs w:val="22"/>
          <w:lang w:val="ru-RU"/>
        </w:rPr>
        <w:t>.</w:t>
      </w:r>
      <w:r w:rsidRPr="00A72BEE">
        <w:rPr>
          <w:rFonts w:asciiTheme="minorHAnsi" w:hAnsiTheme="minorHAnsi" w:cstheme="majorBidi"/>
          <w:bCs/>
          <w:sz w:val="22"/>
          <w:szCs w:val="22"/>
          <w:lang w:val="ru-RU"/>
        </w:rPr>
        <w:t xml:space="preserve"> Российская Федерация представила документ с изложением </w:t>
      </w:r>
      <w:r w:rsidRPr="00A72BEE">
        <w:rPr>
          <w:color w:val="000000"/>
          <w:sz w:val="22"/>
          <w:szCs w:val="22"/>
          <w:lang w:val="ru-RU"/>
        </w:rPr>
        <w:t>предварительного проекта пересмотра</w:t>
      </w:r>
      <w:r w:rsidRPr="00A72BEE">
        <w:rPr>
          <w:rFonts w:asciiTheme="minorHAnsi" w:hAnsiTheme="minorHAnsi" w:cstheme="majorBidi"/>
          <w:bCs/>
          <w:sz w:val="22"/>
          <w:szCs w:val="22"/>
          <w:lang w:val="ru-RU"/>
        </w:rPr>
        <w:t xml:space="preserve"> </w:t>
      </w:r>
      <w:hyperlink r:id="rId58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 140 ПК-14 (Пересм. Пусан, 2014 г.)</w:t>
        </w:r>
      </w:hyperlink>
      <w:r w:rsidR="00EA6725">
        <w:rPr>
          <w:rStyle w:val="Hyperlink"/>
          <w:rFonts w:asciiTheme="minorHAnsi" w:hAnsiTheme="minorHAnsi" w:cstheme="majorBidi"/>
          <w:sz w:val="22"/>
          <w:szCs w:val="22"/>
          <w:u w:val="none"/>
          <w:lang w:val="ru-RU"/>
        </w:rPr>
        <w:t xml:space="preserve"> </w:t>
      </w:r>
      <w:r w:rsidR="00EA6725">
        <w:rPr>
          <w:color w:val="000000"/>
          <w:sz w:val="22"/>
          <w:szCs w:val="22"/>
          <w:lang w:val="ru-RU"/>
        </w:rPr>
        <w:t>"Р</w:t>
      </w:r>
      <w:r w:rsidRPr="00A72BEE">
        <w:rPr>
          <w:color w:val="000000"/>
          <w:sz w:val="22"/>
          <w:szCs w:val="22"/>
          <w:lang w:val="ru-RU"/>
        </w:rPr>
        <w:t>оль МСЭ в выполнении решений Всемирной встречи на высшем уровне по вопросам информационного общества и в общем обзоре их выполнения, проводимом Генеральной Ассамблеей Организации Объединенных Наций</w:t>
      </w:r>
      <w:r w:rsidR="00EA6725">
        <w:rPr>
          <w:color w:val="000000"/>
          <w:sz w:val="22"/>
          <w:szCs w:val="22"/>
          <w:lang w:val="ru-RU"/>
        </w:rPr>
        <w:t>"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. Группа была проинформирована о том, что вклад представляется с целью </w:t>
      </w:r>
      <w:r>
        <w:rPr>
          <w:rFonts w:asciiTheme="minorHAnsi" w:hAnsiTheme="minorHAnsi" w:cstheme="majorBidi"/>
          <w:sz w:val="22"/>
          <w:szCs w:val="22"/>
          <w:lang w:val="ru-RU"/>
        </w:rPr>
        <w:t xml:space="preserve">узнать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мнения относительно возможных изменений и их учета при подготовке входного документа к ПК-18. В основу предлагаемого текста положены Резолюции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A72BEE">
        <w:rPr>
          <w:rFonts w:asciiTheme="minorHAnsi" w:hAnsiTheme="minorHAnsi" w:cstheme="majorBidi"/>
          <w:sz w:val="22"/>
          <w:szCs w:val="22"/>
        </w:rPr>
        <w:t>A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/70/1 и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A72BEE">
        <w:rPr>
          <w:rFonts w:asciiTheme="minorHAnsi" w:hAnsiTheme="minorHAnsi" w:cstheme="majorBidi"/>
          <w:sz w:val="22"/>
          <w:szCs w:val="22"/>
        </w:rPr>
        <w:t>A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/70/125 ГА ООН, а также Резолюция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1332 Совета (Изм. 2016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г.). о </w:t>
      </w:r>
      <w:r w:rsidRPr="00A72BEE">
        <w:rPr>
          <w:color w:val="000000"/>
          <w:sz w:val="22"/>
          <w:szCs w:val="22"/>
          <w:lang w:val="ru-RU"/>
        </w:rPr>
        <w:t>роли МСЭ в выполнении решений ВВУИО/ЦУР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и </w:t>
      </w:r>
      <w:r w:rsidR="00E3738F">
        <w:rPr>
          <w:color w:val="000000"/>
          <w:sz w:val="22"/>
          <w:szCs w:val="22"/>
          <w:lang w:val="ru-RU"/>
        </w:rPr>
        <w:t>к</w:t>
      </w:r>
      <w:r w:rsidRPr="00A72BEE">
        <w:rPr>
          <w:color w:val="000000"/>
          <w:sz w:val="22"/>
          <w:szCs w:val="22"/>
          <w:lang w:val="ru-RU"/>
        </w:rPr>
        <w:t>руг</w:t>
      </w:r>
      <w:r>
        <w:rPr>
          <w:color w:val="000000"/>
          <w:sz w:val="22"/>
          <w:szCs w:val="22"/>
          <w:lang w:val="ru-RU"/>
        </w:rPr>
        <w:t>а</w:t>
      </w:r>
      <w:r w:rsidRPr="00A72BEE">
        <w:rPr>
          <w:color w:val="000000"/>
          <w:sz w:val="22"/>
          <w:szCs w:val="22"/>
          <w:lang w:val="ru-RU"/>
        </w:rPr>
        <w:t xml:space="preserve"> ведения РГ</w:t>
      </w:r>
      <w:r w:rsidR="00EA6725">
        <w:rPr>
          <w:color w:val="000000"/>
          <w:sz w:val="22"/>
          <w:szCs w:val="22"/>
          <w:lang w:val="ru-RU"/>
        </w:rPr>
        <w:t>-</w:t>
      </w:r>
      <w:r w:rsidRPr="00A72BEE">
        <w:rPr>
          <w:color w:val="000000"/>
          <w:sz w:val="22"/>
          <w:szCs w:val="22"/>
          <w:lang w:val="ru-RU"/>
        </w:rPr>
        <w:t>ВВУИО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. С учетом вышеупомянутых решений предлагается рассматривать деятельность по осуществлению решений </w:t>
      </w:r>
      <w:r w:rsidRPr="00A72BEE">
        <w:rPr>
          <w:color w:val="000000"/>
          <w:sz w:val="22"/>
          <w:szCs w:val="22"/>
          <w:lang w:val="ru-RU"/>
        </w:rPr>
        <w:t xml:space="preserve">ВВУИО и достижению ЦУР в рамках одной резолюции ПК </w:t>
      </w:r>
      <w:r>
        <w:rPr>
          <w:color w:val="000000"/>
          <w:sz w:val="22"/>
          <w:szCs w:val="22"/>
          <w:lang w:val="ru-RU"/>
        </w:rPr>
        <w:t xml:space="preserve">и </w:t>
      </w:r>
      <w:r w:rsidRPr="00A72BEE">
        <w:rPr>
          <w:color w:val="000000"/>
          <w:sz w:val="22"/>
          <w:szCs w:val="22"/>
          <w:lang w:val="ru-RU"/>
        </w:rPr>
        <w:t xml:space="preserve">внести соответствующие изменения в </w:t>
      </w:r>
      <w:hyperlink r:id="rId59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Резолюцию</w:t>
        </w:r>
        <w:r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140 ПК-14 (пересм. Пусан, 2014</w:t>
        </w:r>
        <w:r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г.)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 xml:space="preserve">,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lastRenderedPageBreak/>
        <w:t xml:space="preserve">в том числе в ее название. </w:t>
      </w:r>
      <w:r w:rsidRPr="00A72BEE">
        <w:rPr>
          <w:color w:val="000000"/>
          <w:sz w:val="22"/>
          <w:szCs w:val="22"/>
          <w:lang w:val="ru-RU"/>
        </w:rPr>
        <w:t>Несколько делегаций вы</w:t>
      </w:r>
      <w:r>
        <w:rPr>
          <w:color w:val="000000"/>
          <w:sz w:val="22"/>
          <w:szCs w:val="22"/>
          <w:lang w:val="ru-RU"/>
        </w:rPr>
        <w:t xml:space="preserve">разили </w:t>
      </w:r>
      <w:r w:rsidRPr="00A72BEE">
        <w:rPr>
          <w:color w:val="000000"/>
          <w:sz w:val="22"/>
          <w:szCs w:val="22"/>
          <w:lang w:val="ru-RU"/>
        </w:rPr>
        <w:t>благодарность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Российской Федерации за внесенное ею предложение и отметили, что они рассмотрят этот вопрос в ходе региональных собраний. Одна делегация вы</w:t>
      </w:r>
      <w:r>
        <w:rPr>
          <w:rFonts w:asciiTheme="minorHAnsi" w:hAnsiTheme="minorHAnsi" w:cstheme="majorBidi"/>
          <w:sz w:val="22"/>
          <w:szCs w:val="22"/>
          <w:lang w:val="ru-RU"/>
        </w:rPr>
        <w:t>ск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аз</w:t>
      </w:r>
      <w:r>
        <w:rPr>
          <w:rFonts w:asciiTheme="minorHAnsi" w:hAnsiTheme="minorHAnsi" w:cstheme="majorBidi"/>
          <w:sz w:val="22"/>
          <w:szCs w:val="22"/>
          <w:lang w:val="ru-RU"/>
        </w:rPr>
        <w:t>а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ла мнение, что в новой редакции </w:t>
      </w:r>
      <w:hyperlink r:id="rId60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</w:t>
        </w:r>
        <w:r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140 ПК-14 (Пересм. Пусан, 2014</w:t>
        </w:r>
        <w:r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г.)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необходимо дать ссылки на Стратегический план МСЭ, а также просила пояснить, каким образом региональные и зональные отделения должны координировать на региональном уровне мероприятия, связ</w:t>
      </w:r>
      <w:r>
        <w:rPr>
          <w:rFonts w:asciiTheme="minorHAnsi" w:hAnsiTheme="minorHAnsi" w:cstheme="majorBidi"/>
          <w:sz w:val="22"/>
          <w:szCs w:val="22"/>
          <w:lang w:val="ru-RU"/>
        </w:rPr>
        <w:t>анные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с </w:t>
      </w:r>
      <w:r w:rsidRPr="00A72BEE">
        <w:rPr>
          <w:color w:val="000000"/>
          <w:sz w:val="22"/>
          <w:szCs w:val="22"/>
          <w:lang w:val="ru-RU"/>
        </w:rPr>
        <w:t xml:space="preserve">ВВУИО/ЦУР, с региональными экономическими комиссиями ООН и Группой ООН </w:t>
      </w:r>
      <w:r>
        <w:rPr>
          <w:color w:val="000000"/>
          <w:sz w:val="22"/>
          <w:szCs w:val="22"/>
          <w:lang w:val="ru-RU"/>
        </w:rPr>
        <w:t xml:space="preserve">по вопросам </w:t>
      </w:r>
      <w:r w:rsidRPr="00A72BEE">
        <w:rPr>
          <w:color w:val="000000"/>
          <w:sz w:val="22"/>
          <w:szCs w:val="22"/>
          <w:lang w:val="ru-RU"/>
        </w:rPr>
        <w:t xml:space="preserve">развития. Группа выразила благодарность Российской Федерации за ее вклад и предложила членам и региональным организациям </w:t>
      </w:r>
      <w:r>
        <w:rPr>
          <w:color w:val="000000"/>
          <w:sz w:val="22"/>
          <w:szCs w:val="22"/>
          <w:lang w:val="ru-RU"/>
        </w:rPr>
        <w:t>под</w:t>
      </w:r>
      <w:r w:rsidRPr="00A72BEE">
        <w:rPr>
          <w:color w:val="000000"/>
          <w:sz w:val="22"/>
          <w:szCs w:val="22"/>
          <w:lang w:val="ru-RU"/>
        </w:rPr>
        <w:t xml:space="preserve">готовить и согласовать предложения по пересмотру </w:t>
      </w:r>
      <w:hyperlink r:id="rId61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</w:t>
        </w:r>
        <w:r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140 ПК-14 (Пересм. Пусан, 2014</w:t>
        </w:r>
        <w:r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г.)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в преддверии ПК</w:t>
      </w:r>
      <w:r>
        <w:rPr>
          <w:rFonts w:asciiTheme="minorHAnsi" w:hAnsiTheme="minorHAnsi" w:cstheme="majorBidi"/>
          <w:sz w:val="22"/>
          <w:szCs w:val="22"/>
          <w:lang w:val="ru-RU"/>
        </w:rPr>
        <w:noBreakHyphen/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18</w:t>
      </w:r>
      <w:r>
        <w:rPr>
          <w:rFonts w:asciiTheme="minorHAnsi" w:hAnsiTheme="minorHAnsi" w:cstheme="majorBidi"/>
          <w:sz w:val="22"/>
          <w:szCs w:val="22"/>
          <w:lang w:val="ru-RU"/>
        </w:rPr>
        <w:t>,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с тем чтобы добиться оптимальных результатов в ходе конференции</w:t>
      </w:r>
      <w:r w:rsidR="003E0C4F" w:rsidRPr="003C37A5">
        <w:rPr>
          <w:rFonts w:asciiTheme="minorHAnsi" w:hAnsiTheme="minorHAnsi" w:cstheme="majorBidi"/>
          <w:szCs w:val="24"/>
          <w:lang w:val="ru-RU"/>
        </w:rPr>
        <w:t>.</w:t>
      </w:r>
    </w:p>
    <w:p w:rsidR="003E0C4F" w:rsidRPr="003C37A5" w:rsidRDefault="003C37A5" w:rsidP="00146E07">
      <w:pPr>
        <w:pStyle w:val="Style12"/>
        <w:keepNext/>
        <w:widowControl/>
        <w:numPr>
          <w:ilvl w:val="1"/>
          <w:numId w:val="4"/>
        </w:numPr>
        <w:spacing w:before="160"/>
        <w:ind w:left="0" w:right="-284" w:firstLine="0"/>
        <w:outlineLvl w:val="0"/>
        <w:rPr>
          <w:rFonts w:asciiTheme="minorHAnsi" w:hAnsiTheme="minorHAnsi" w:cstheme="majorBidi"/>
          <w:bCs/>
          <w:sz w:val="22"/>
          <w:szCs w:val="22"/>
        </w:rPr>
      </w:pPr>
      <w:r w:rsidRPr="003C37A5">
        <w:rPr>
          <w:rFonts w:asciiTheme="minorHAnsi" w:hAnsiTheme="minorHAnsi" w:cstheme="majorBidi"/>
          <w:sz w:val="22"/>
          <w:szCs w:val="22"/>
          <w:lang w:val="ru-RU" w:eastAsia="ru-RU"/>
        </w:rPr>
        <w:t>Секретариату было предложено</w:t>
      </w:r>
      <w:r w:rsidR="003E0C4F" w:rsidRPr="003C37A5">
        <w:rPr>
          <w:rFonts w:asciiTheme="minorHAnsi" w:hAnsiTheme="minorHAnsi" w:cstheme="majorBidi"/>
          <w:sz w:val="22"/>
          <w:szCs w:val="22"/>
          <w:lang w:eastAsia="ru-RU"/>
        </w:rPr>
        <w:t>:</w:t>
      </w:r>
    </w:p>
    <w:p w:rsidR="003E0C4F" w:rsidRPr="003C37A5" w:rsidRDefault="003C37A5" w:rsidP="00146E07">
      <w:pPr>
        <w:pStyle w:val="Style12"/>
        <w:keepNext/>
        <w:widowControl/>
        <w:numPr>
          <w:ilvl w:val="2"/>
          <w:numId w:val="11"/>
        </w:numPr>
        <w:spacing w:before="160"/>
        <w:ind w:left="0" w:firstLine="0"/>
        <w:outlineLvl w:val="0"/>
        <w:rPr>
          <w:rFonts w:asciiTheme="minorHAnsi" w:hAnsiTheme="minorHAnsi" w:cstheme="majorBidi"/>
          <w:bCs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 xml:space="preserve">подготовить информацию для включения в проект отчета РГ-ВВУИО </w:t>
      </w:r>
      <w:r>
        <w:rPr>
          <w:rFonts w:asciiTheme="minorHAnsi" w:hAnsiTheme="minorHAnsi" w:cstheme="majorBidi"/>
          <w:sz w:val="22"/>
          <w:szCs w:val="22"/>
          <w:lang w:val="ru-RU" w:eastAsia="ru-RU"/>
        </w:rPr>
        <w:t>за четырехлетний п</w:t>
      </w:r>
      <w:r w:rsidR="00BA6D5D">
        <w:rPr>
          <w:rFonts w:asciiTheme="minorHAnsi" w:hAnsiTheme="minorHAnsi" w:cstheme="majorBidi"/>
          <w:sz w:val="22"/>
          <w:szCs w:val="22"/>
          <w:lang w:val="ru-RU" w:eastAsia="ru-RU"/>
        </w:rPr>
        <w:t>е</w:t>
      </w:r>
      <w:r>
        <w:rPr>
          <w:rFonts w:asciiTheme="minorHAnsi" w:hAnsiTheme="minorHAnsi" w:cstheme="majorBidi"/>
          <w:sz w:val="22"/>
          <w:szCs w:val="22"/>
          <w:lang w:val="ru-RU" w:eastAsia="ru-RU"/>
        </w:rPr>
        <w:t>ри</w:t>
      </w:r>
      <w:r w:rsidR="00BA6D5D">
        <w:rPr>
          <w:rFonts w:asciiTheme="minorHAnsi" w:hAnsiTheme="minorHAnsi" w:cstheme="majorBidi"/>
          <w:sz w:val="22"/>
          <w:szCs w:val="22"/>
          <w:lang w:val="ru-RU" w:eastAsia="ru-RU"/>
        </w:rPr>
        <w:t>о</w:t>
      </w:r>
      <w:r>
        <w:rPr>
          <w:rFonts w:asciiTheme="minorHAnsi" w:hAnsiTheme="minorHAnsi" w:cstheme="majorBidi"/>
          <w:sz w:val="22"/>
          <w:szCs w:val="22"/>
          <w:lang w:val="ru-RU" w:eastAsia="ru-RU"/>
        </w:rPr>
        <w:t>д</w:t>
      </w:r>
      <w:r w:rsidR="00BA6D5D">
        <w:rPr>
          <w:rFonts w:asciiTheme="minorHAnsi" w:hAnsiTheme="minorHAnsi" w:cstheme="majorBidi"/>
          <w:sz w:val="22"/>
          <w:szCs w:val="22"/>
          <w:lang w:val="ru-RU" w:eastAsia="ru-RU"/>
        </w:rPr>
        <w:t xml:space="preserve"> п</w:t>
      </w: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 xml:space="preserve">о выполнению </w:t>
      </w:r>
      <w:hyperlink r:id="rId62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</w:t>
        </w:r>
        <w:r w:rsidR="00BA6D5D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140 ПК-14 (Пересм. Пусан, 2014</w:t>
        </w:r>
        <w:r w:rsidR="00BA6D5D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г.)</w:t>
        </w:r>
      </w:hyperlink>
      <w:r w:rsidRPr="00A72BEE">
        <w:rPr>
          <w:rStyle w:val="Hyperlink"/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 xml:space="preserve">и </w:t>
      </w:r>
      <w:hyperlink r:id="rId63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</w:t>
        </w:r>
        <w:r w:rsidR="00BA6D5D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1332 Совета (Изм.</w:t>
        </w:r>
        <w:r w:rsidR="00BA6D5D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2016</w:t>
        </w:r>
        <w:r w:rsidR="00BA6D5D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г.)</w:t>
        </w:r>
      </w:hyperlink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>, который будет представлен Совету 2018</w:t>
      </w:r>
      <w:r w:rsidR="00BA6D5D">
        <w:rPr>
          <w:rFonts w:asciiTheme="minorHAnsi" w:hAnsiTheme="minorHAnsi" w:cstheme="majorBidi"/>
          <w:sz w:val="22"/>
          <w:szCs w:val="22"/>
          <w:lang w:val="ru-RU" w:eastAsia="ru-RU"/>
        </w:rPr>
        <w:t> </w:t>
      </w: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>года, и в отчет Генерального секретаря МСЭ о деятельности МСЭ по выполнению решений ВВУИО, который будет представлен ПК</w:t>
      </w:r>
      <w:r w:rsidR="00BA6D5D">
        <w:rPr>
          <w:rFonts w:asciiTheme="minorHAnsi" w:hAnsiTheme="minorHAnsi" w:cstheme="majorBidi"/>
          <w:lang w:val="ru-RU"/>
        </w:rPr>
        <w:noBreakHyphen/>
      </w:r>
      <w:r w:rsidR="00842B67" w:rsidRPr="003C37A5">
        <w:rPr>
          <w:rFonts w:asciiTheme="minorHAnsi" w:hAnsiTheme="minorHAnsi" w:cstheme="majorBidi"/>
          <w:lang w:val="ru-RU"/>
        </w:rPr>
        <w:t>18;</w:t>
      </w:r>
    </w:p>
    <w:p w:rsidR="00086EFB" w:rsidRPr="00A72BEE" w:rsidRDefault="00086EFB" w:rsidP="00146E07">
      <w:pPr>
        <w:pStyle w:val="Style12"/>
        <w:widowControl/>
        <w:numPr>
          <w:ilvl w:val="2"/>
          <w:numId w:val="11"/>
        </w:numPr>
        <w:spacing w:before="160"/>
        <w:ind w:left="0" w:firstLine="0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>подготовить материалы для проекта заключительного и всестороннего отчета о деятельности МСЭ по выполнению решений ВВУИО и Повестки дня в области устойчивого развития на период до 2030</w:t>
      </w:r>
      <w:r>
        <w:rPr>
          <w:rFonts w:asciiTheme="minorHAnsi" w:hAnsiTheme="minorHAnsi" w:cstheme="majorBidi"/>
          <w:sz w:val="22"/>
          <w:szCs w:val="22"/>
          <w:lang w:val="ru-RU" w:eastAsia="ru-RU"/>
        </w:rPr>
        <w:t> </w:t>
      </w: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 xml:space="preserve">года </w:t>
      </w:r>
      <w:r>
        <w:rPr>
          <w:rFonts w:asciiTheme="minorHAnsi" w:hAnsiTheme="minorHAnsi" w:cstheme="majorBidi"/>
          <w:sz w:val="22"/>
          <w:szCs w:val="22"/>
          <w:lang w:val="ru-RU" w:eastAsia="ru-RU"/>
        </w:rPr>
        <w:t xml:space="preserve">вместе </w:t>
      </w: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>с предложениями относительно дальнейшей деятельности и представить их Совету 2018</w:t>
      </w:r>
      <w:r>
        <w:rPr>
          <w:rFonts w:asciiTheme="minorHAnsi" w:hAnsiTheme="minorHAnsi" w:cstheme="majorBidi"/>
          <w:sz w:val="22"/>
          <w:szCs w:val="22"/>
          <w:lang w:val="ru-RU" w:eastAsia="ru-RU"/>
        </w:rPr>
        <w:t> </w:t>
      </w: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>год</w:t>
      </w:r>
      <w:r>
        <w:rPr>
          <w:rFonts w:asciiTheme="minorHAnsi" w:hAnsiTheme="minorHAnsi" w:cstheme="majorBidi"/>
          <w:sz w:val="22"/>
          <w:szCs w:val="22"/>
          <w:lang w:val="ru-RU" w:eastAsia="ru-RU"/>
        </w:rPr>
        <w:t>а</w:t>
      </w:r>
      <w:r w:rsidRPr="00A72BEE">
        <w:rPr>
          <w:rFonts w:asciiTheme="minorHAnsi" w:hAnsiTheme="minorHAnsi" w:cstheme="majorBidi"/>
          <w:sz w:val="22"/>
          <w:szCs w:val="22"/>
          <w:lang w:val="ru-RU" w:eastAsia="ru-RU"/>
        </w:rPr>
        <w:t xml:space="preserve"> через РГ-ВВУИО</w:t>
      </w:r>
      <w:r w:rsidR="00EA6725">
        <w:rPr>
          <w:rFonts w:asciiTheme="minorHAnsi" w:hAnsiTheme="minorHAnsi" w:cstheme="majorBidi"/>
          <w:sz w:val="22"/>
          <w:szCs w:val="22"/>
          <w:lang w:val="ru-RU"/>
        </w:rPr>
        <w:t>;</w:t>
      </w:r>
    </w:p>
    <w:p w:rsidR="003E0C4F" w:rsidRPr="00E62754" w:rsidRDefault="00EA6725" w:rsidP="00146E07">
      <w:pPr>
        <w:pStyle w:val="Style12"/>
        <w:widowControl/>
        <w:numPr>
          <w:ilvl w:val="2"/>
          <w:numId w:val="11"/>
        </w:numPr>
        <w:spacing w:before="160"/>
        <w:ind w:left="0" w:right="-284" w:firstLine="0"/>
        <w:outlineLvl w:val="0"/>
        <w:rPr>
          <w:rFonts w:asciiTheme="minorHAnsi" w:hAnsiTheme="minorHAnsi" w:cstheme="majorBidi"/>
          <w:bCs/>
        </w:rPr>
      </w:pPr>
      <w:r>
        <w:rPr>
          <w:rFonts w:asciiTheme="minorHAnsi" w:hAnsiTheme="minorHAnsi" w:cstheme="majorBidi"/>
          <w:sz w:val="22"/>
          <w:szCs w:val="22"/>
          <w:lang w:val="ru-RU" w:eastAsia="ru-RU"/>
        </w:rPr>
        <w:t>п</w:t>
      </w:r>
      <w:r w:rsidR="00086EFB" w:rsidRPr="00A72BEE">
        <w:rPr>
          <w:rFonts w:asciiTheme="minorHAnsi" w:hAnsiTheme="minorHAnsi" w:cstheme="majorBidi"/>
          <w:sz w:val="22"/>
          <w:szCs w:val="22"/>
          <w:lang w:val="ru-RU" w:eastAsia="ru-RU"/>
        </w:rPr>
        <w:t>редложить членам вносить</w:t>
      </w:r>
      <w:r w:rsidR="00842B67" w:rsidRPr="00E62754">
        <w:rPr>
          <w:rFonts w:asciiTheme="minorHAnsi" w:hAnsiTheme="minorHAnsi" w:cstheme="majorBidi"/>
        </w:rPr>
        <w:t>:</w:t>
      </w:r>
    </w:p>
    <w:p w:rsidR="003E0C4F" w:rsidRPr="00E83BF2" w:rsidRDefault="00E83BF2" w:rsidP="00146E07">
      <w:pPr>
        <w:pStyle w:val="Style12"/>
        <w:widowControl/>
        <w:numPr>
          <w:ilvl w:val="3"/>
          <w:numId w:val="11"/>
        </w:numPr>
        <w:spacing w:before="160"/>
        <w:ind w:left="993" w:hanging="709"/>
        <w:outlineLvl w:val="0"/>
        <w:rPr>
          <w:rFonts w:asciiTheme="minorHAnsi" w:hAnsiTheme="minorHAnsi" w:cstheme="majorBidi"/>
          <w:bCs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предложения, касающиеся </w:t>
      </w:r>
      <w:r>
        <w:rPr>
          <w:rFonts w:asciiTheme="minorHAnsi" w:hAnsiTheme="minorHAnsi" w:cstheme="majorBidi"/>
          <w:sz w:val="22"/>
          <w:szCs w:val="22"/>
          <w:lang w:val="ru-RU"/>
        </w:rPr>
        <w:t xml:space="preserve">учета 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деятельности МСЭ по реализации Направлений деятельности ВВУИО и Повестки дня в области устойчивого развития на период до 2030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года, при обсуждении возможного пересмотра </w:t>
      </w:r>
      <w:hyperlink r:id="rId64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 140 ПК-14 (Пересм. Пусан, 2014</w:t>
        </w:r>
        <w:r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г.)</w:t>
        </w:r>
      </w:hyperlink>
      <w:r w:rsidR="00842B67" w:rsidRPr="00E83BF2">
        <w:rPr>
          <w:rFonts w:asciiTheme="minorHAnsi" w:hAnsiTheme="minorHAnsi" w:cstheme="majorBidi"/>
          <w:lang w:val="ru-RU"/>
        </w:rPr>
        <w:t>;</w:t>
      </w:r>
    </w:p>
    <w:p w:rsidR="00E83BF2" w:rsidRPr="00A72BEE" w:rsidRDefault="00E83BF2" w:rsidP="00146E07">
      <w:pPr>
        <w:pStyle w:val="Style12"/>
        <w:widowControl/>
        <w:numPr>
          <w:ilvl w:val="3"/>
          <w:numId w:val="11"/>
        </w:numPr>
        <w:spacing w:before="160"/>
        <w:ind w:left="993" w:hanging="709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вклады в проект </w:t>
      </w:r>
      <w:r w:rsidR="003F2076">
        <w:rPr>
          <w:rFonts w:asciiTheme="minorHAnsi" w:hAnsiTheme="minorHAnsi" w:cstheme="majorBidi"/>
          <w:sz w:val="22"/>
          <w:szCs w:val="22"/>
          <w:lang w:val="ru-RU"/>
        </w:rPr>
        <w:t>с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тратегического плана </w:t>
      </w:r>
      <w:r>
        <w:rPr>
          <w:rFonts w:asciiTheme="minorHAnsi" w:hAnsiTheme="minorHAnsi" w:cstheme="majorBidi"/>
          <w:sz w:val="22"/>
          <w:szCs w:val="22"/>
          <w:lang w:val="ru-RU"/>
        </w:rPr>
        <w:t>в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те его част</w:t>
      </w:r>
      <w:r>
        <w:rPr>
          <w:rFonts w:asciiTheme="minorHAnsi" w:hAnsiTheme="minorHAnsi" w:cstheme="majorBidi"/>
          <w:sz w:val="22"/>
          <w:szCs w:val="22"/>
          <w:lang w:val="ru-RU"/>
        </w:rPr>
        <w:t>и</w:t>
      </w:r>
      <w:r w:rsidRPr="00A72BEE">
        <w:rPr>
          <w:rFonts w:asciiTheme="minorHAnsi" w:hAnsiTheme="minorHAnsi" w:cstheme="majorBidi"/>
          <w:sz w:val="22"/>
          <w:szCs w:val="22"/>
          <w:lang w:val="ru-RU"/>
        </w:rPr>
        <w:t>, которые относятся к Направлениям деятельности ВВУИО и ЦУР;</w:t>
      </w:r>
    </w:p>
    <w:p w:rsidR="001212A2" w:rsidRPr="00EA6725" w:rsidRDefault="00E83BF2" w:rsidP="00146E07">
      <w:pPr>
        <w:pStyle w:val="Style12"/>
        <w:widowControl/>
        <w:numPr>
          <w:ilvl w:val="3"/>
          <w:numId w:val="11"/>
        </w:numPr>
        <w:spacing w:before="160"/>
        <w:ind w:left="993" w:hanging="709"/>
        <w:outlineLvl w:val="0"/>
        <w:rPr>
          <w:rFonts w:asciiTheme="minorHAnsi" w:hAnsiTheme="minorHAnsi" w:cstheme="minorHAnsi"/>
          <w:bCs/>
          <w:lang w:val="ru-RU"/>
        </w:rPr>
      </w:pPr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обсудить в ходе региональных подготовительных собраний к ПК-18 возможные поправки к </w:t>
      </w:r>
      <w:hyperlink r:id="rId65" w:history="1">
        <w:r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 140 ПК-14 (Пересм. Пусан, 2014 г.)</w:t>
        </w:r>
      </w:hyperlink>
      <w:r w:rsidRPr="00A72BEE">
        <w:rPr>
          <w:rFonts w:asciiTheme="minorHAnsi" w:hAnsiTheme="minorHAnsi" w:cstheme="majorBidi"/>
          <w:sz w:val="22"/>
          <w:szCs w:val="22"/>
          <w:lang w:val="ru-RU"/>
        </w:rPr>
        <w:t xml:space="preserve"> и провести обмен мнениями с региональными организациями</w:t>
      </w:r>
      <w:r w:rsidR="00842B67" w:rsidRPr="00EA6725">
        <w:rPr>
          <w:rStyle w:val="FontStyle20"/>
          <w:rFonts w:asciiTheme="minorHAnsi" w:hAnsiTheme="minorHAnsi" w:cstheme="minorHAnsi"/>
          <w:b w:val="0"/>
          <w:sz w:val="24"/>
          <w:szCs w:val="24"/>
          <w:lang w:val="ru-RU"/>
        </w:rPr>
        <w:t>.</w:t>
      </w:r>
    </w:p>
    <w:p w:rsidR="001212A2" w:rsidRPr="00E83BF2" w:rsidRDefault="00E83BF2" w:rsidP="00146E07">
      <w:pPr>
        <w:pStyle w:val="Style12"/>
        <w:keepNext/>
        <w:widowControl/>
        <w:numPr>
          <w:ilvl w:val="1"/>
          <w:numId w:val="4"/>
        </w:numPr>
        <w:spacing w:before="160"/>
        <w:ind w:left="0" w:firstLine="0"/>
        <w:outlineLvl w:val="0"/>
        <w:rPr>
          <w:rFonts w:asciiTheme="minorHAnsi" w:hAnsiTheme="minorHAnsi" w:cstheme="minorHAnsi"/>
          <w:lang w:val="ru-RU" w:eastAsia="ru-RU"/>
        </w:rPr>
      </w:pPr>
      <w:r w:rsidRPr="00A72BEE">
        <w:rPr>
          <w:rFonts w:asciiTheme="minorHAnsi" w:hAnsiTheme="minorHAnsi" w:cstheme="minorHAnsi"/>
          <w:b/>
          <w:bCs/>
          <w:sz w:val="22"/>
          <w:szCs w:val="22"/>
          <w:lang w:val="ru-RU" w:eastAsia="ru-RU"/>
        </w:rPr>
        <w:t>Российская Федерация, Армения, Кыргызская Республика и Беларусь</w:t>
      </w:r>
      <w:r>
        <w:rPr>
          <w:rFonts w:asciiTheme="minorHAnsi" w:hAnsiTheme="minorHAnsi" w:cstheme="minorHAnsi"/>
          <w:b/>
          <w:bCs/>
          <w:sz w:val="22"/>
          <w:szCs w:val="22"/>
          <w:lang w:val="ru-RU" w:eastAsia="ru-RU"/>
        </w:rPr>
        <w:t xml:space="preserve"> </w:t>
      </w:r>
      <w:r w:rsidRPr="00A72BEE">
        <w:rPr>
          <w:rFonts w:asciiTheme="minorHAnsi" w:hAnsiTheme="minorHAnsi" w:cstheme="minorHAnsi"/>
          <w:bCs/>
          <w:sz w:val="22"/>
          <w:szCs w:val="22"/>
          <w:lang w:val="ru-RU" w:eastAsia="ru-RU"/>
        </w:rPr>
        <w:t>(Документ</w:t>
      </w:r>
      <w:r>
        <w:rPr>
          <w:rFonts w:asciiTheme="minorHAnsi" w:hAnsiTheme="minorHAnsi" w:cstheme="minorHAnsi"/>
          <w:bCs/>
          <w:sz w:val="22"/>
          <w:szCs w:val="22"/>
          <w:lang w:val="ru-RU" w:eastAsia="ru-RU"/>
        </w:rPr>
        <w:t> </w:t>
      </w:r>
      <w:r w:rsidRPr="00A72BEE">
        <w:rPr>
          <w:rFonts w:asciiTheme="minorHAnsi" w:hAnsiTheme="minorHAnsi" w:cstheme="minorHAnsi"/>
          <w:bCs/>
          <w:sz w:val="22"/>
          <w:szCs w:val="22"/>
          <w:lang w:val="en-GB" w:eastAsia="ru-RU"/>
        </w:rPr>
        <w:t>WG</w:t>
      </w:r>
      <w:r>
        <w:rPr>
          <w:rFonts w:asciiTheme="minorHAnsi" w:hAnsiTheme="minorHAnsi" w:cstheme="minorHAnsi"/>
          <w:bCs/>
          <w:sz w:val="22"/>
          <w:szCs w:val="22"/>
          <w:lang w:val="ru-RU" w:eastAsia="ru-RU"/>
        </w:rPr>
        <w:noBreakHyphen/>
      </w:r>
      <w:r w:rsidRPr="00A72BEE">
        <w:rPr>
          <w:rFonts w:asciiTheme="minorHAnsi" w:hAnsiTheme="minorHAnsi" w:cstheme="minorHAnsi"/>
          <w:bCs/>
          <w:sz w:val="22"/>
          <w:szCs w:val="22"/>
          <w:lang w:val="en-GB" w:eastAsia="ru-RU"/>
        </w:rPr>
        <w:t>WSIS</w:t>
      </w:r>
      <w:r>
        <w:rPr>
          <w:rFonts w:asciiTheme="minorHAnsi" w:hAnsiTheme="minorHAnsi" w:cstheme="minorHAnsi"/>
          <w:bCs/>
          <w:sz w:val="22"/>
          <w:szCs w:val="22"/>
          <w:lang w:val="ru-RU" w:eastAsia="ru-RU"/>
        </w:rPr>
        <w:noBreakHyphen/>
      </w:r>
      <w:r w:rsidRPr="00A72BEE">
        <w:rPr>
          <w:rFonts w:asciiTheme="minorHAnsi" w:hAnsiTheme="minorHAnsi" w:cstheme="minorHAnsi"/>
          <w:bCs/>
          <w:sz w:val="22"/>
          <w:szCs w:val="22"/>
          <w:lang w:val="ru-RU" w:eastAsia="ru-RU"/>
        </w:rPr>
        <w:t>32/13)</w:t>
      </w:r>
      <w:r>
        <w:rPr>
          <w:rFonts w:asciiTheme="minorHAnsi" w:hAnsiTheme="minorHAnsi" w:cstheme="minorHAnsi"/>
          <w:bCs/>
          <w:sz w:val="22"/>
          <w:szCs w:val="22"/>
          <w:lang w:val="ru-RU" w:eastAsia="ru-RU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ru-RU" w:eastAsia="ru-RU"/>
        </w:rPr>
        <w:t>В</w:t>
      </w:r>
      <w:r w:rsidRPr="00A72BEE">
        <w:rPr>
          <w:rFonts w:asciiTheme="minorHAnsi" w:hAnsiTheme="minorHAnsi" w:cstheme="minorHAnsi"/>
          <w:sz w:val="22"/>
          <w:szCs w:val="22"/>
          <w:lang w:val="ru-RU" w:eastAsia="ru-RU"/>
        </w:rPr>
        <w:t xml:space="preserve"> документе представлено несколько рекомендаций, в том числе</w:t>
      </w:r>
      <w:r w:rsidR="00F014B1" w:rsidRPr="00E83BF2">
        <w:rPr>
          <w:rFonts w:asciiTheme="minorHAnsi" w:hAnsiTheme="minorHAnsi" w:cstheme="minorHAnsi"/>
          <w:lang w:val="ru-RU" w:eastAsia="ru-RU"/>
        </w:rPr>
        <w:t xml:space="preserve">: </w:t>
      </w:r>
    </w:p>
    <w:p w:rsidR="00E83BF2" w:rsidRPr="00A72BEE" w:rsidRDefault="00B17261" w:rsidP="00146E07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160"/>
        <w:ind w:left="0"/>
        <w:contextualSpacing w:val="0"/>
        <w:jc w:val="both"/>
        <w:textAlignment w:val="auto"/>
        <w:outlineLvl w:val="0"/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</w:pPr>
      <w:r w:rsidRPr="003926D7">
        <w:rPr>
          <w:rStyle w:val="FontStyle20"/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E83BF2">
        <w:rPr>
          <w:rStyle w:val="FontStyle20"/>
          <w:rFonts w:asciiTheme="minorHAnsi" w:hAnsiTheme="minorHAnsi" w:cstheme="minorHAnsi"/>
          <w:b w:val="0"/>
          <w:bCs w:val="0"/>
          <w:sz w:val="24"/>
          <w:szCs w:val="24"/>
          <w:lang w:val="ru-RU"/>
        </w:rPr>
        <w:t>)</w:t>
      </w:r>
      <w:r w:rsidRPr="00E83BF2">
        <w:rPr>
          <w:rStyle w:val="FontStyle20"/>
          <w:rFonts w:asciiTheme="minorHAnsi" w:hAnsiTheme="minorHAnsi" w:cstheme="minorHAnsi"/>
          <w:b w:val="0"/>
          <w:bCs w:val="0"/>
          <w:sz w:val="24"/>
          <w:szCs w:val="24"/>
          <w:lang w:val="ru-RU"/>
        </w:rPr>
        <w:tab/>
      </w:r>
      <w:r w:rsidR="00E83BF2">
        <w:rPr>
          <w:color w:val="000000"/>
          <w:sz w:val="22"/>
          <w:szCs w:val="22"/>
          <w:lang w:val="ru-RU"/>
        </w:rPr>
        <w:t>р</w:t>
      </w:r>
      <w:r w:rsidR="00E83BF2" w:rsidRPr="00A72BEE">
        <w:rPr>
          <w:color w:val="000000"/>
          <w:sz w:val="22"/>
          <w:szCs w:val="22"/>
          <w:lang w:val="ru-RU"/>
        </w:rPr>
        <w:t xml:space="preserve">екомендовать секретариату </w:t>
      </w:r>
      <w:r w:rsidR="00E83BF2">
        <w:rPr>
          <w:color w:val="000000"/>
          <w:sz w:val="22"/>
          <w:szCs w:val="22"/>
          <w:lang w:val="ru-RU"/>
        </w:rPr>
        <w:t xml:space="preserve">доработать </w:t>
      </w:r>
      <w:r w:rsidR="00E83BF2" w:rsidRPr="00A72BEE">
        <w:rPr>
          <w:color w:val="000000"/>
          <w:sz w:val="22"/>
          <w:szCs w:val="22"/>
          <w:lang w:val="ru-RU"/>
        </w:rPr>
        <w:t>документ</w:t>
      </w:r>
      <w:r w:rsidR="00E83BF2">
        <w:rPr>
          <w:color w:val="000000"/>
          <w:sz w:val="22"/>
          <w:szCs w:val="22"/>
          <w:lang w:val="ru-RU"/>
        </w:rPr>
        <w:t> </w:t>
      </w:r>
      <w:hyperlink r:id="rId66" w:history="1"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</w:rPr>
          <w:t>WG</w:t>
        </w:r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</w:rPr>
          <w:t>WSIS</w:t>
        </w:r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-32-10</w:t>
        </w:r>
        <w:r w:rsidR="00E83BF2" w:rsidRPr="00EA6725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ru-RU"/>
          </w:rPr>
          <w:t xml:space="preserve"> </w:t>
        </w:r>
      </w:hyperlink>
      <w:r w:rsidR="00E83BF2" w:rsidRPr="00A72BEE">
        <w:rPr>
          <w:color w:val="000000"/>
          <w:sz w:val="22"/>
          <w:szCs w:val="22"/>
          <w:lang w:val="ru-RU"/>
        </w:rPr>
        <w:t xml:space="preserve">или подготовить новый документ, </w:t>
      </w:r>
      <w:r w:rsidR="00E83BF2">
        <w:rPr>
          <w:color w:val="000000"/>
          <w:sz w:val="22"/>
          <w:szCs w:val="22"/>
          <w:lang w:val="ru-RU"/>
        </w:rPr>
        <w:t xml:space="preserve">соответствующий </w:t>
      </w:r>
      <w:r w:rsidR="00E83BF2" w:rsidRPr="00A72BEE">
        <w:rPr>
          <w:color w:val="000000"/>
          <w:sz w:val="22"/>
          <w:szCs w:val="22"/>
          <w:lang w:val="ru-RU"/>
        </w:rPr>
        <w:t xml:space="preserve">решениям </w:t>
      </w:r>
      <w:hyperlink r:id="rId67" w:history="1"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Резолюции 140 ПК-14 (Пересм. Пусан, 2014 г.)</w:t>
        </w:r>
      </w:hyperlink>
      <w:r w:rsidR="00E83BF2" w:rsidRPr="00EA6725">
        <w:rPr>
          <w:rStyle w:val="Hyperlink"/>
          <w:rFonts w:asciiTheme="minorHAnsi" w:hAnsiTheme="minorHAnsi" w:cstheme="minorHAnsi"/>
          <w:b/>
          <w:bCs/>
          <w:sz w:val="22"/>
          <w:szCs w:val="22"/>
          <w:u w:val="none"/>
          <w:lang w:val="ru-RU"/>
        </w:rPr>
        <w:t xml:space="preserve"> </w:t>
      </w:r>
      <w:r w:rsidR="00E83BF2"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 xml:space="preserve">и </w:t>
      </w:r>
      <w:hyperlink r:id="rId68" w:history="1"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Резолюции 1332 Совета (Изм. 2016 г.)</w:t>
        </w:r>
      </w:hyperlink>
      <w:r w:rsidR="00E83BF2" w:rsidRPr="00EA6725">
        <w:rPr>
          <w:rStyle w:val="Hyperlink"/>
          <w:rFonts w:asciiTheme="minorHAnsi" w:hAnsiTheme="minorHAnsi" w:cstheme="minorHAnsi"/>
          <w:b/>
          <w:bCs/>
          <w:sz w:val="22"/>
          <w:szCs w:val="22"/>
          <w:u w:val="none"/>
          <w:lang w:val="ru-RU"/>
        </w:rPr>
        <w:t xml:space="preserve"> </w:t>
      </w:r>
      <w:r w:rsidR="00E83BF2" w:rsidRPr="00A72BEE">
        <w:rPr>
          <w:color w:val="000000"/>
          <w:sz w:val="22"/>
          <w:szCs w:val="22"/>
          <w:lang w:val="ru-RU"/>
        </w:rPr>
        <w:t>о представлении заключительного и всестороннего отчета о деятельности МСЭ по выполнению решений ВВУИО и Повестки дня в области устойчивого развития на период до 2030</w:t>
      </w:r>
      <w:r w:rsidR="00E83BF2">
        <w:rPr>
          <w:color w:val="000000"/>
          <w:sz w:val="22"/>
          <w:szCs w:val="22"/>
          <w:lang w:val="ru-RU"/>
        </w:rPr>
        <w:t> </w:t>
      </w:r>
      <w:r w:rsidR="00E83BF2" w:rsidRPr="00A72BEE">
        <w:rPr>
          <w:color w:val="000000"/>
          <w:sz w:val="22"/>
          <w:szCs w:val="22"/>
          <w:lang w:val="ru-RU"/>
        </w:rPr>
        <w:t xml:space="preserve">года </w:t>
      </w:r>
      <w:r w:rsidR="00E83BF2">
        <w:rPr>
          <w:color w:val="000000"/>
          <w:sz w:val="22"/>
          <w:szCs w:val="22"/>
          <w:lang w:val="ru-RU"/>
        </w:rPr>
        <w:t>вме</w:t>
      </w:r>
      <w:r w:rsidR="00E83BF2" w:rsidRPr="00A72BEE">
        <w:rPr>
          <w:color w:val="000000"/>
          <w:sz w:val="22"/>
          <w:szCs w:val="22"/>
          <w:lang w:val="ru-RU"/>
        </w:rPr>
        <w:t>с</w:t>
      </w:r>
      <w:r w:rsidR="00E83BF2">
        <w:rPr>
          <w:color w:val="000000"/>
          <w:sz w:val="22"/>
          <w:szCs w:val="22"/>
          <w:lang w:val="ru-RU"/>
        </w:rPr>
        <w:t xml:space="preserve">те </w:t>
      </w:r>
      <w:r w:rsidR="00E83BF2" w:rsidRPr="00A72BEE">
        <w:rPr>
          <w:color w:val="000000"/>
          <w:sz w:val="22"/>
          <w:szCs w:val="22"/>
          <w:lang w:val="ru-RU"/>
        </w:rPr>
        <w:t>с предложениями относительно дальнейшей деятельности для представления на Совет 2018</w:t>
      </w:r>
      <w:r w:rsidR="00E83BF2">
        <w:rPr>
          <w:color w:val="000000"/>
          <w:sz w:val="22"/>
          <w:szCs w:val="22"/>
          <w:lang w:val="ru-RU"/>
        </w:rPr>
        <w:t> </w:t>
      </w:r>
      <w:r w:rsidR="00E83BF2" w:rsidRPr="00A72BEE">
        <w:rPr>
          <w:color w:val="000000"/>
          <w:sz w:val="22"/>
          <w:szCs w:val="22"/>
          <w:lang w:val="ru-RU"/>
        </w:rPr>
        <w:t>г</w:t>
      </w:r>
      <w:r w:rsidR="00E83BF2">
        <w:rPr>
          <w:color w:val="000000"/>
          <w:sz w:val="22"/>
          <w:szCs w:val="22"/>
          <w:lang w:val="ru-RU"/>
        </w:rPr>
        <w:t>ода</w:t>
      </w:r>
      <w:r w:rsidR="00E83BF2" w:rsidRPr="00A72BEE">
        <w:rPr>
          <w:color w:val="000000"/>
          <w:sz w:val="22"/>
          <w:szCs w:val="22"/>
          <w:lang w:val="ru-RU"/>
        </w:rPr>
        <w:t xml:space="preserve"> и далее на ПК-18</w:t>
      </w:r>
      <w:r w:rsidR="00E83BF2">
        <w:rPr>
          <w:color w:val="000000"/>
          <w:sz w:val="22"/>
          <w:szCs w:val="22"/>
          <w:lang w:val="ru-RU"/>
        </w:rPr>
        <w:t>;</w:t>
      </w:r>
      <w:r w:rsidR="00E83BF2"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 xml:space="preserve"> </w:t>
      </w:r>
    </w:p>
    <w:p w:rsidR="00E83BF2" w:rsidRPr="00A72BEE" w:rsidRDefault="00E83BF2" w:rsidP="00146E07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160"/>
        <w:ind w:left="0"/>
        <w:contextualSpacing w:val="0"/>
        <w:jc w:val="both"/>
        <w:textAlignment w:val="auto"/>
        <w:outlineLvl w:val="0"/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</w:pP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</w:rPr>
        <w:t>b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>)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 xml:space="preserve">отразить более полно в </w:t>
      </w:r>
      <w:r w:rsidR="00EA6725">
        <w:rPr>
          <w:color w:val="000000"/>
          <w:sz w:val="22"/>
          <w:szCs w:val="22"/>
          <w:lang w:val="ru-RU"/>
        </w:rPr>
        <w:t>д</w:t>
      </w:r>
      <w:r w:rsidRPr="00A72BEE">
        <w:rPr>
          <w:color w:val="000000"/>
          <w:sz w:val="22"/>
          <w:szCs w:val="22"/>
          <w:lang w:val="ru-RU"/>
        </w:rPr>
        <w:t xml:space="preserve">окументах </w:t>
      </w:r>
      <w:hyperlink r:id="rId69" w:history="1">
        <w:r w:rsidRPr="00A72BEE">
          <w:rPr>
            <w:rStyle w:val="Hyperlink"/>
            <w:rFonts w:asciiTheme="minorHAnsi" w:hAnsiTheme="minorHAnsi" w:cstheme="minorHAnsi"/>
            <w:sz w:val="22"/>
            <w:szCs w:val="22"/>
          </w:rPr>
          <w:t>WG</w:t>
        </w:r>
        <w:r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Pr="00A72BEE">
          <w:rPr>
            <w:rStyle w:val="Hyperlink"/>
            <w:rFonts w:asciiTheme="minorHAnsi" w:hAnsiTheme="minorHAnsi" w:cstheme="minorHAnsi"/>
            <w:sz w:val="22"/>
            <w:szCs w:val="22"/>
          </w:rPr>
          <w:t>WSIS</w:t>
        </w:r>
        <w:r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-32-10</w:t>
        </w:r>
        <w:r w:rsidRPr="00EA6725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ru-RU"/>
          </w:rPr>
          <w:t xml:space="preserve"> </w:t>
        </w:r>
      </w:hyperlink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 xml:space="preserve">и </w:t>
      </w:r>
      <w:hyperlink r:id="rId70" w:history="1">
        <w:r w:rsidRPr="00A72BE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WG</w:t>
        </w:r>
        <w:r w:rsidRPr="00A72BE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ru-RU"/>
          </w:rPr>
          <w:t>-</w:t>
        </w:r>
        <w:r w:rsidRPr="00A72BE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WSIS</w:t>
        </w:r>
        <w:r w:rsidRPr="00A72BE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ru-RU"/>
          </w:rPr>
          <w:t>-32-11</w:t>
        </w:r>
        <w:r w:rsidRPr="00EA6725">
          <w:rPr>
            <w:rStyle w:val="Hyperlink"/>
            <w:rFonts w:asciiTheme="minorHAnsi" w:hAnsiTheme="minorHAnsi" w:cstheme="minorHAnsi"/>
            <w:sz w:val="22"/>
            <w:szCs w:val="22"/>
            <w:u w:val="none"/>
            <w:shd w:val="clear" w:color="auto" w:fill="FFFFFF"/>
            <w:lang w:val="ru-RU"/>
          </w:rPr>
          <w:t xml:space="preserve"> </w:t>
        </w:r>
      </w:hyperlink>
      <w:r w:rsidRPr="00A72BEE">
        <w:rPr>
          <w:color w:val="000000"/>
          <w:sz w:val="22"/>
          <w:szCs w:val="22"/>
          <w:lang w:val="ru-RU"/>
        </w:rPr>
        <w:t>решения ВКРЭ</w:t>
      </w:r>
      <w:r>
        <w:rPr>
          <w:color w:val="000000"/>
          <w:sz w:val="22"/>
          <w:szCs w:val="22"/>
          <w:lang w:val="ru-RU"/>
        </w:rPr>
        <w:noBreakHyphen/>
      </w:r>
      <w:r w:rsidRPr="00A72BEE">
        <w:rPr>
          <w:color w:val="000000"/>
          <w:sz w:val="22"/>
          <w:szCs w:val="22"/>
          <w:lang w:val="ru-RU"/>
        </w:rPr>
        <w:t>17, в особенности касающиеся Плана действий Буэнос-Айреса</w:t>
      </w:r>
      <w:r w:rsidRPr="00EA6725">
        <w:rPr>
          <w:rStyle w:val="FontStyle20"/>
          <w:rFonts w:asciiTheme="minorHAnsi" w:hAnsiTheme="minorHAnsi" w:cstheme="minorHAnsi"/>
          <w:b w:val="0"/>
          <w:sz w:val="22"/>
          <w:szCs w:val="22"/>
          <w:lang w:val="ru-RU"/>
        </w:rPr>
        <w:t>;</w:t>
      </w:r>
    </w:p>
    <w:p w:rsidR="00E83BF2" w:rsidRPr="00A72BEE" w:rsidRDefault="00E83BF2" w:rsidP="00146E07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160"/>
        <w:ind w:left="0"/>
        <w:contextualSpacing w:val="0"/>
        <w:jc w:val="both"/>
        <w:textAlignment w:val="auto"/>
        <w:outlineLvl w:val="0"/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</w:pP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>)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 xml:space="preserve">в предложениях относительно дальнейшей деятельности отразить основные события, документы, тенденции и задачи в области ВВУИО/ЦУР, возникшие после 2014 года, с учетом </w:t>
      </w:r>
      <w:r w:rsidR="00EA6725">
        <w:rPr>
          <w:color w:val="000000"/>
          <w:sz w:val="22"/>
          <w:szCs w:val="22"/>
          <w:lang w:val="ru-RU"/>
        </w:rPr>
        <w:t>Р</w:t>
      </w:r>
      <w:r w:rsidRPr="00A72BEE">
        <w:rPr>
          <w:color w:val="000000"/>
          <w:sz w:val="22"/>
          <w:szCs w:val="22"/>
          <w:lang w:val="ru-RU"/>
        </w:rPr>
        <w:t>езолюций 70/1 и 70/125 ГА ООН, а также Резолюции 75 ВАСЭ-16 и Резолюции 30 ВКРЭ-17</w:t>
      </w:r>
      <w:r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>;</w:t>
      </w:r>
    </w:p>
    <w:p w:rsidR="00E83BF2" w:rsidRPr="00A72BEE" w:rsidRDefault="00E83BF2" w:rsidP="00146E07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160"/>
        <w:ind w:left="0"/>
        <w:contextualSpacing w:val="0"/>
        <w:jc w:val="both"/>
        <w:textAlignment w:val="auto"/>
        <w:outlineLvl w:val="0"/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</w:pP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>)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>Группа поддержала изложенные выше предложения</w:t>
      </w:r>
      <w:r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>;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 xml:space="preserve"> </w:t>
      </w:r>
    </w:p>
    <w:p w:rsidR="003846BE" w:rsidRPr="00E83BF2" w:rsidRDefault="00E83BF2" w:rsidP="00146E07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160"/>
        <w:ind w:left="0"/>
        <w:contextualSpacing w:val="0"/>
        <w:jc w:val="both"/>
        <w:textAlignment w:val="auto"/>
        <w:outlineLvl w:val="0"/>
        <w:rPr>
          <w:rFonts w:asciiTheme="minorHAnsi" w:hAnsiTheme="minorHAnsi" w:cstheme="minorHAnsi"/>
          <w:szCs w:val="24"/>
          <w:lang w:val="ru-RU"/>
        </w:rPr>
      </w:pP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e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>)</w:t>
      </w:r>
      <w:r w:rsidRPr="00A72BEE">
        <w:rPr>
          <w:rStyle w:val="FontStyle20"/>
          <w:rFonts w:asciiTheme="minorHAnsi" w:hAnsiTheme="minorHAnsi" w:cstheme="minorHAnsi"/>
          <w:b w:val="0"/>
          <w:bCs w:val="0"/>
          <w:sz w:val="22"/>
          <w:szCs w:val="22"/>
          <w:lang w:val="ru-RU"/>
        </w:rPr>
        <w:tab/>
      </w:r>
      <w:r w:rsidRPr="00A72BEE">
        <w:rPr>
          <w:color w:val="000000"/>
          <w:sz w:val="22"/>
          <w:szCs w:val="22"/>
          <w:lang w:val="ru-RU"/>
        </w:rPr>
        <w:t xml:space="preserve">Российская Федерация предложила также проект пересмотра </w:t>
      </w:r>
      <w:hyperlink r:id="rId71" w:history="1">
        <w:r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Резолюции 140 ПК-14 (Пересм. Пусан, 2014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 </w:t>
        </w:r>
        <w:r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г.)</w:t>
        </w:r>
      </w:hyperlink>
      <w:r w:rsidR="003846BE" w:rsidRPr="00E83BF2">
        <w:rPr>
          <w:rStyle w:val="Hyperlink"/>
          <w:rFonts w:asciiTheme="minorHAnsi" w:hAnsiTheme="minorHAnsi" w:cstheme="minorHAnsi"/>
          <w:szCs w:val="24"/>
          <w:lang w:val="ru-RU"/>
        </w:rPr>
        <w:t>.</w:t>
      </w:r>
    </w:p>
    <w:p w:rsidR="001212A2" w:rsidRPr="00E83BF2" w:rsidRDefault="00B17261" w:rsidP="00146E07">
      <w:pPr>
        <w:pStyle w:val="Style12"/>
        <w:widowControl/>
        <w:spacing w:before="160"/>
        <w:outlineLvl w:val="0"/>
        <w:rPr>
          <w:rFonts w:asciiTheme="minorHAnsi" w:hAnsiTheme="minorHAnsi" w:cstheme="minorHAnsi"/>
          <w:bCs/>
          <w:lang w:val="ru-RU"/>
        </w:rPr>
      </w:pPr>
      <w:r w:rsidRPr="00D72618">
        <w:rPr>
          <w:rFonts w:asciiTheme="minorHAnsi" w:hAnsiTheme="minorHAnsi" w:cstheme="minorHAnsi"/>
          <w:b/>
          <w:sz w:val="22"/>
          <w:szCs w:val="22"/>
          <w:lang w:val="ru-RU"/>
        </w:rPr>
        <w:t>7.4</w:t>
      </w:r>
      <w:r w:rsidR="00D72618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r w:rsidRPr="00D72618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="00E83BF2" w:rsidRPr="00D72618">
        <w:rPr>
          <w:rFonts w:asciiTheme="minorHAnsi" w:hAnsiTheme="minorHAnsi" w:cstheme="minorHAnsi"/>
          <w:b/>
          <w:sz w:val="22"/>
          <w:szCs w:val="22"/>
          <w:lang w:val="ru-RU"/>
        </w:rPr>
        <w:t>Вклад</w:t>
      </w:r>
      <w:r w:rsidR="00E83BF2" w:rsidRPr="00A72BE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Китайской Народной Республики </w:t>
      </w:r>
      <w:r w:rsidR="00E83BF2" w:rsidRPr="00D72618">
        <w:rPr>
          <w:rFonts w:asciiTheme="minorHAnsi" w:hAnsiTheme="minorHAnsi" w:cstheme="minorHAnsi"/>
          <w:sz w:val="22"/>
          <w:szCs w:val="22"/>
          <w:lang w:val="ru-RU"/>
        </w:rPr>
        <w:t>(</w:t>
      </w:r>
      <w:hyperlink r:id="rId72" w:history="1"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</w:rPr>
          <w:t>WG</w:t>
        </w:r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</w:rPr>
          <w:t>WSIS</w:t>
        </w:r>
        <w:r w:rsidR="00E83BF2" w:rsidRPr="00A72BE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-32-14</w:t>
        </w:r>
      </w:hyperlink>
      <w:r w:rsidR="00E83BF2" w:rsidRPr="00A72BEE">
        <w:rPr>
          <w:rFonts w:asciiTheme="minorHAnsi" w:hAnsiTheme="minorHAnsi" w:cstheme="minorHAnsi"/>
          <w:sz w:val="22"/>
          <w:szCs w:val="22"/>
          <w:lang w:val="ru-RU"/>
        </w:rPr>
        <w:t>)</w:t>
      </w:r>
      <w:r w:rsidR="00E83BF2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E83BF2" w:rsidRPr="00A72BE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E83BF2" w:rsidRPr="00A72BEE">
        <w:rPr>
          <w:rFonts w:asciiTheme="minorHAnsi" w:hAnsiTheme="minorHAnsi" w:cstheme="minorHAnsi"/>
          <w:sz w:val="22"/>
          <w:szCs w:val="22"/>
          <w:lang w:val="ru-RU"/>
        </w:rPr>
        <w:t>Китайская Народная Республика в</w:t>
      </w:r>
      <w:r w:rsidR="003F2076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E83BF2" w:rsidRPr="00A72BEE">
        <w:rPr>
          <w:rFonts w:asciiTheme="minorHAnsi" w:hAnsiTheme="minorHAnsi" w:cstheme="minorHAnsi"/>
          <w:sz w:val="22"/>
          <w:szCs w:val="22"/>
          <w:lang w:val="ru-RU"/>
        </w:rPr>
        <w:t>своем вкладе предложила</w:t>
      </w:r>
      <w:r w:rsidR="00F014B1" w:rsidRPr="00E83BF2">
        <w:rPr>
          <w:rFonts w:asciiTheme="minorHAnsi" w:eastAsia="FangSong_GB2312" w:hAnsiTheme="minorHAnsi" w:cstheme="minorHAnsi"/>
          <w:bCs/>
          <w:lang w:val="ru-RU"/>
        </w:rPr>
        <w:t xml:space="preserve">: </w:t>
      </w:r>
    </w:p>
    <w:p w:rsidR="005648B2" w:rsidRPr="00A72BEE" w:rsidRDefault="00B17261" w:rsidP="00146E07">
      <w:pPr>
        <w:pStyle w:val="Style12"/>
        <w:widowControl/>
        <w:spacing w:before="160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>
        <w:rPr>
          <w:rFonts w:asciiTheme="minorHAnsi" w:eastAsia="FangSong_GB2312" w:hAnsiTheme="minorHAnsi" w:cstheme="majorBidi"/>
          <w:bCs/>
        </w:rPr>
        <w:t>a</w:t>
      </w:r>
      <w:r w:rsidRPr="005648B2">
        <w:rPr>
          <w:rFonts w:asciiTheme="minorHAnsi" w:eastAsia="FangSong_GB2312" w:hAnsiTheme="minorHAnsi" w:cstheme="majorBidi"/>
          <w:bCs/>
          <w:lang w:val="ru-RU"/>
        </w:rPr>
        <w:t>)</w:t>
      </w:r>
      <w:r w:rsidRPr="005648B2">
        <w:rPr>
          <w:rFonts w:asciiTheme="minorHAnsi" w:eastAsia="FangSong_GB2312" w:hAnsiTheme="minorHAnsi" w:cstheme="majorBidi"/>
          <w:bCs/>
          <w:lang w:val="ru-RU"/>
        </w:rPr>
        <w:tab/>
      </w:r>
      <w:r w:rsidR="005648B2" w:rsidRPr="00A72BEE">
        <w:rPr>
          <w:rFonts w:asciiTheme="minorHAnsi" w:eastAsia="FangSong_GB2312" w:hAnsiTheme="minorHAnsi" w:cstheme="majorBidi"/>
          <w:bCs/>
          <w:sz w:val="22"/>
          <w:szCs w:val="22"/>
          <w:lang w:val="ru-RU"/>
        </w:rPr>
        <w:t xml:space="preserve">обновить </w:t>
      </w:r>
      <w:hyperlink r:id="rId73" w:history="1">
        <w:r w:rsidR="005648B2"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Резолюцию</w:t>
        </w:r>
        <w:r w:rsidR="00D72618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 xml:space="preserve"> </w:t>
        </w:r>
        <w:r w:rsidR="005648B2" w:rsidRPr="00A72BEE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140 ПК-14 (Пересм. Пусан, 2014 г.)</w:t>
        </w:r>
      </w:hyperlink>
      <w:r w:rsidR="005648B2" w:rsidRPr="00A72BEE">
        <w:rPr>
          <w:rFonts w:asciiTheme="minorHAnsi" w:eastAsia="FangSong_GB2312" w:hAnsiTheme="minorHAnsi" w:cstheme="majorBidi"/>
          <w:bCs/>
          <w:sz w:val="22"/>
          <w:szCs w:val="22"/>
          <w:lang w:val="ru-RU"/>
        </w:rPr>
        <w:t>, добавив соответствующую информацию о выполнении Повестки дня в области устойчивого развития на период до 2030 года в целях содействия выполнению решений ВВУИО и Повестки дня в области устойчивого развития на период до 2030 года и активизации роли МСЭ в этом</w:t>
      </w:r>
      <w:r w:rsidR="005648B2">
        <w:rPr>
          <w:rFonts w:asciiTheme="minorHAnsi" w:eastAsia="FangSong_GB2312" w:hAnsiTheme="minorHAnsi" w:cstheme="majorBidi"/>
          <w:sz w:val="22"/>
          <w:szCs w:val="22"/>
          <w:lang w:val="ru-RU"/>
        </w:rPr>
        <w:t>;</w:t>
      </w:r>
      <w:r w:rsidR="005648B2"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 xml:space="preserve"> </w:t>
      </w:r>
    </w:p>
    <w:p w:rsidR="001212A2" w:rsidRPr="005648B2" w:rsidRDefault="005648B2" w:rsidP="00146E07">
      <w:pPr>
        <w:pStyle w:val="Style12"/>
        <w:widowControl/>
        <w:spacing w:before="160"/>
        <w:outlineLvl w:val="0"/>
        <w:rPr>
          <w:rFonts w:asciiTheme="minorHAnsi" w:hAnsiTheme="minorHAnsi" w:cstheme="majorBidi"/>
          <w:bCs/>
          <w:lang w:val="ru-RU"/>
        </w:rPr>
      </w:pPr>
      <w:r w:rsidRPr="00A72BEE">
        <w:rPr>
          <w:rFonts w:asciiTheme="minorHAnsi" w:eastAsia="FangSong_GB2312" w:hAnsiTheme="minorHAnsi" w:cstheme="majorBidi"/>
          <w:sz w:val="22"/>
          <w:szCs w:val="22"/>
        </w:rPr>
        <w:t>b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>)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ab/>
        <w:t xml:space="preserve">включить информацию о содействии развитию цифровой экономики, учитывая взаимосвязь </w:t>
      </w:r>
      <w:r>
        <w:rPr>
          <w:rFonts w:asciiTheme="minorHAnsi" w:eastAsia="FangSong_GB2312" w:hAnsiTheme="minorHAnsi" w:cstheme="majorBidi"/>
          <w:sz w:val="22"/>
          <w:szCs w:val="22"/>
          <w:lang w:val="ru-RU"/>
        </w:rPr>
        <w:t xml:space="preserve">между 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>выполнени</w:t>
      </w:r>
      <w:r>
        <w:rPr>
          <w:rFonts w:asciiTheme="minorHAnsi" w:eastAsia="FangSong_GB2312" w:hAnsiTheme="minorHAnsi" w:cstheme="majorBidi"/>
          <w:sz w:val="22"/>
          <w:szCs w:val="22"/>
          <w:lang w:val="ru-RU"/>
        </w:rPr>
        <w:t>ем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 xml:space="preserve"> решений ВВУИО и развити</w:t>
      </w:r>
      <w:r>
        <w:rPr>
          <w:rFonts w:asciiTheme="minorHAnsi" w:eastAsia="FangSong_GB2312" w:hAnsiTheme="minorHAnsi" w:cstheme="majorBidi"/>
          <w:sz w:val="22"/>
          <w:szCs w:val="22"/>
          <w:lang w:val="ru-RU"/>
        </w:rPr>
        <w:t>ем</w:t>
      </w:r>
      <w:r w:rsidRPr="00A72BEE">
        <w:rPr>
          <w:rFonts w:asciiTheme="minorHAnsi" w:eastAsia="FangSong_GB2312" w:hAnsiTheme="minorHAnsi" w:cstheme="majorBidi"/>
          <w:sz w:val="22"/>
          <w:szCs w:val="22"/>
          <w:lang w:val="ru-RU"/>
        </w:rPr>
        <w:t xml:space="preserve"> цифровой экономики, а также важнейшую роль электросвязи/ИКТ в цифровой трансформации и, в частности, в развитии цифровой экономики</w:t>
      </w:r>
      <w:r w:rsidR="00F014B1" w:rsidRPr="005648B2">
        <w:rPr>
          <w:rFonts w:asciiTheme="minorHAnsi" w:eastAsia="FangSong_GB2312" w:hAnsiTheme="minorHAnsi" w:cstheme="majorBidi"/>
          <w:lang w:val="ru-RU"/>
        </w:rPr>
        <w:t xml:space="preserve">. </w:t>
      </w:r>
    </w:p>
    <w:p w:rsidR="005648B2" w:rsidRPr="00D72618" w:rsidRDefault="00B17261" w:rsidP="00146E07">
      <w:pPr>
        <w:pStyle w:val="Style12"/>
        <w:widowControl/>
        <w:spacing w:before="160"/>
        <w:outlineLvl w:val="0"/>
        <w:rPr>
          <w:rStyle w:val="Hyperlink"/>
          <w:rFonts w:asciiTheme="minorHAnsi" w:hAnsiTheme="minorHAnsi" w:cstheme="majorBidi"/>
          <w:bCs/>
          <w:color w:val="auto"/>
          <w:sz w:val="22"/>
          <w:szCs w:val="22"/>
          <w:u w:val="none"/>
          <w:lang w:val="ru-RU"/>
        </w:rPr>
      </w:pPr>
      <w:r w:rsidRPr="00D72618">
        <w:rPr>
          <w:rFonts w:asciiTheme="minorHAnsi" w:hAnsiTheme="minorHAnsi" w:cstheme="majorBidi"/>
          <w:sz w:val="22"/>
          <w:szCs w:val="22"/>
          <w:lang w:val="ru-RU"/>
        </w:rPr>
        <w:t>7.5</w:t>
      </w:r>
      <w:r w:rsidR="00D72618">
        <w:rPr>
          <w:rFonts w:asciiTheme="minorHAnsi" w:hAnsiTheme="minorHAnsi" w:cstheme="majorBidi"/>
          <w:sz w:val="22"/>
          <w:szCs w:val="22"/>
          <w:lang w:val="ru-RU"/>
        </w:rPr>
        <w:t>.</w:t>
      </w:r>
      <w:r w:rsidRPr="00D72618">
        <w:rPr>
          <w:rFonts w:asciiTheme="minorHAnsi" w:hAnsiTheme="minorHAnsi" w:cstheme="majorBidi"/>
          <w:sz w:val="22"/>
          <w:szCs w:val="22"/>
          <w:lang w:val="ru-RU"/>
        </w:rPr>
        <w:tab/>
      </w:r>
      <w:r w:rsidR="005648B2" w:rsidRPr="00D72618">
        <w:rPr>
          <w:rFonts w:asciiTheme="minorHAnsi" w:hAnsiTheme="minorHAnsi" w:cstheme="majorBidi"/>
          <w:sz w:val="22"/>
          <w:szCs w:val="22"/>
          <w:lang w:val="ru-RU"/>
        </w:rPr>
        <w:t xml:space="preserve">Группа выразила благодарность Государствам-Членам за представление вкладов, касающихся пересмотра </w:t>
      </w:r>
      <w:hyperlink r:id="rId74" w:history="1">
        <w:r w:rsidR="005648B2" w:rsidRPr="00D72618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 140 ПК-14 (Пересм. Пусан, 2014 г.)</w:t>
        </w:r>
      </w:hyperlink>
      <w:r w:rsidR="00D72618">
        <w:rPr>
          <w:rStyle w:val="Hyperlink"/>
          <w:rFonts w:asciiTheme="minorHAnsi" w:hAnsiTheme="minorHAnsi" w:cstheme="majorBidi"/>
          <w:sz w:val="22"/>
          <w:szCs w:val="22"/>
          <w:lang w:val="ru-RU"/>
        </w:rPr>
        <w:t>.</w:t>
      </w:r>
    </w:p>
    <w:p w:rsidR="001212A2" w:rsidRPr="00D72618" w:rsidRDefault="005648B2" w:rsidP="00146E07">
      <w:pPr>
        <w:pStyle w:val="Style12"/>
        <w:widowControl/>
        <w:spacing w:before="160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D72618">
        <w:rPr>
          <w:rFonts w:asciiTheme="minorHAnsi" w:hAnsiTheme="minorHAnsi" w:cstheme="majorBidi"/>
          <w:sz w:val="22"/>
          <w:szCs w:val="22"/>
          <w:lang w:val="ru-RU"/>
        </w:rPr>
        <w:t>7.6</w:t>
      </w:r>
      <w:r w:rsidR="00D72618">
        <w:rPr>
          <w:rFonts w:asciiTheme="minorHAnsi" w:hAnsiTheme="minorHAnsi" w:cstheme="majorBidi"/>
          <w:sz w:val="22"/>
          <w:szCs w:val="22"/>
          <w:lang w:val="ru-RU"/>
        </w:rPr>
        <w:t>.</w:t>
      </w:r>
      <w:r w:rsidRPr="00D72618">
        <w:rPr>
          <w:rFonts w:asciiTheme="minorHAnsi" w:hAnsiTheme="minorHAnsi" w:cstheme="majorBidi"/>
          <w:sz w:val="22"/>
          <w:szCs w:val="22"/>
          <w:lang w:val="ru-RU"/>
        </w:rPr>
        <w:tab/>
        <w:t xml:space="preserve">Всем членам было настоятельно рекомендовано заблаговременно начать конструктивное сотрудничество в целях согласования предложений о пересмотре </w:t>
      </w:r>
      <w:hyperlink r:id="rId75" w:history="1">
        <w:r w:rsidRPr="00D72618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Резолюции 140 ПК</w:t>
        </w:r>
        <w:r w:rsidRPr="00D72618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noBreakHyphen/>
          <w:t>14 (Пересм. Пусан, 2014 г.)</w:t>
        </w:r>
      </w:hyperlink>
      <w:r w:rsidRPr="00D72618">
        <w:rPr>
          <w:rFonts w:asciiTheme="minorHAnsi" w:hAnsiTheme="minorHAnsi" w:cstheme="majorBidi"/>
          <w:sz w:val="22"/>
          <w:szCs w:val="22"/>
          <w:lang w:val="ru-RU"/>
        </w:rPr>
        <w:t>, принимая во внимание также региональные подготовительные мероприятия к ПК</w:t>
      </w:r>
      <w:r w:rsidRPr="00D72618">
        <w:rPr>
          <w:rFonts w:asciiTheme="minorHAnsi" w:hAnsiTheme="minorHAnsi" w:cstheme="majorBidi"/>
          <w:sz w:val="22"/>
          <w:szCs w:val="22"/>
          <w:lang w:val="ru-RU"/>
        </w:rPr>
        <w:noBreakHyphen/>
        <w:t>18</w:t>
      </w:r>
      <w:r w:rsidR="00F014B1" w:rsidRPr="00D72618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:rsidR="001212A2" w:rsidRPr="00D72618" w:rsidRDefault="00053FA5" w:rsidP="004417B2">
      <w:pPr>
        <w:pStyle w:val="Style12"/>
        <w:widowControl/>
        <w:numPr>
          <w:ilvl w:val="0"/>
          <w:numId w:val="14"/>
        </w:numPr>
        <w:spacing w:before="200"/>
        <w:ind w:left="0" w:firstLine="0"/>
        <w:outlineLvl w:val="0"/>
        <w:rPr>
          <w:rFonts w:asciiTheme="minorHAnsi" w:hAnsiTheme="minorHAnsi" w:cstheme="majorBidi"/>
          <w:bCs/>
          <w:sz w:val="22"/>
          <w:szCs w:val="22"/>
        </w:rPr>
      </w:pPr>
      <w:r w:rsidRPr="00D72618">
        <w:rPr>
          <w:rFonts w:asciiTheme="minorHAnsi" w:hAnsiTheme="minorHAnsi"/>
          <w:b/>
          <w:bCs/>
          <w:sz w:val="22"/>
          <w:szCs w:val="22"/>
          <w:lang w:val="ru-RU"/>
        </w:rPr>
        <w:t>Рассмотрение отчетов для Совета</w:t>
      </w:r>
      <w:r w:rsidR="00D72618">
        <w:rPr>
          <w:rFonts w:asciiTheme="minorHAnsi" w:hAnsiTheme="minorHAnsi"/>
          <w:b/>
          <w:bCs/>
          <w:sz w:val="22"/>
          <w:szCs w:val="22"/>
          <w:lang w:val="ru-RU"/>
        </w:rPr>
        <w:t xml:space="preserve"> 20</w:t>
      </w:r>
      <w:r w:rsidR="008A0D61" w:rsidRPr="00D72618">
        <w:rPr>
          <w:rFonts w:asciiTheme="minorHAnsi" w:hAnsiTheme="minorHAnsi"/>
          <w:b/>
          <w:bCs/>
          <w:sz w:val="22"/>
          <w:szCs w:val="22"/>
        </w:rPr>
        <w:t>18</w:t>
      </w:r>
      <w:r w:rsidR="00D72618">
        <w:rPr>
          <w:rFonts w:asciiTheme="minorHAnsi" w:hAnsiTheme="minorHAnsi"/>
          <w:b/>
          <w:bCs/>
          <w:sz w:val="22"/>
          <w:szCs w:val="22"/>
          <w:lang w:val="ru-RU"/>
        </w:rPr>
        <w:t> года</w:t>
      </w:r>
    </w:p>
    <w:p w:rsidR="001212A2" w:rsidRPr="00D72618" w:rsidRDefault="00B17261" w:rsidP="00146E07">
      <w:pPr>
        <w:pStyle w:val="Style12"/>
        <w:widowControl/>
        <w:spacing w:before="160"/>
        <w:outlineLvl w:val="0"/>
        <w:rPr>
          <w:rStyle w:val="Hyperlink"/>
          <w:rFonts w:asciiTheme="minorHAnsi" w:hAnsiTheme="minorHAnsi" w:cstheme="majorBidi"/>
          <w:bCs/>
          <w:color w:val="auto"/>
          <w:sz w:val="22"/>
          <w:szCs w:val="22"/>
          <w:u w:val="none"/>
          <w:lang w:val="ru-RU"/>
        </w:rPr>
      </w:pPr>
      <w:r w:rsidRPr="00D72618">
        <w:rPr>
          <w:rFonts w:asciiTheme="minorHAnsi" w:hAnsiTheme="minorHAnsi" w:cstheme="majorBidi"/>
          <w:bCs/>
          <w:sz w:val="22"/>
          <w:szCs w:val="22"/>
          <w:lang w:val="ru-RU"/>
        </w:rPr>
        <w:t>8.1</w:t>
      </w:r>
      <w:r w:rsidR="00D72618">
        <w:rPr>
          <w:rFonts w:asciiTheme="minorHAnsi" w:hAnsiTheme="minorHAnsi" w:cstheme="majorBidi"/>
          <w:bCs/>
          <w:sz w:val="22"/>
          <w:szCs w:val="22"/>
          <w:lang w:val="ru-RU"/>
        </w:rPr>
        <w:t>.</w:t>
      </w:r>
      <w:r w:rsidRPr="00D72618">
        <w:rPr>
          <w:rFonts w:asciiTheme="minorHAnsi" w:hAnsiTheme="minorHAnsi" w:cstheme="majorBidi"/>
          <w:bCs/>
          <w:sz w:val="22"/>
          <w:szCs w:val="22"/>
          <w:lang w:val="ru-RU"/>
        </w:rPr>
        <w:tab/>
      </w:r>
      <w:r w:rsidR="00053FA5" w:rsidRPr="00D72618">
        <w:rPr>
          <w:rFonts w:asciiTheme="minorHAnsi" w:hAnsiTheme="minorHAnsi" w:cstheme="majorBidi"/>
          <w:bCs/>
          <w:sz w:val="22"/>
          <w:szCs w:val="22"/>
          <w:lang w:val="ru-RU"/>
        </w:rPr>
        <w:t xml:space="preserve">Всесторонний отчет с подробным перечислением видов деятельности, мер и обязательств Союза в контексте выполнения решений ВВУИО и Повестки дня в области устойчивого развития на период до 2030 года, документ </w:t>
      </w:r>
      <w:hyperlink r:id="rId76" w:history="1">
        <w:r w:rsidR="00053FA5" w:rsidRPr="00D72618">
          <w:rPr>
            <w:rStyle w:val="Hyperlink"/>
            <w:rFonts w:asciiTheme="minorHAnsi" w:hAnsiTheme="minorHAnsi" w:cstheme="majorBidi"/>
            <w:sz w:val="22"/>
            <w:szCs w:val="22"/>
          </w:rPr>
          <w:t>WG</w:t>
        </w:r>
        <w:r w:rsidR="00053FA5" w:rsidRPr="00D72618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</w:t>
        </w:r>
        <w:r w:rsidR="00053FA5" w:rsidRPr="00D72618">
          <w:rPr>
            <w:rStyle w:val="Hyperlink"/>
            <w:rFonts w:asciiTheme="minorHAnsi" w:hAnsiTheme="minorHAnsi" w:cstheme="majorBidi"/>
            <w:sz w:val="22"/>
            <w:szCs w:val="22"/>
          </w:rPr>
          <w:t>WSIS</w:t>
        </w:r>
        <w:r w:rsidR="00053FA5" w:rsidRPr="00D72618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-32-16</w:t>
        </w:r>
      </w:hyperlink>
      <w:r w:rsidR="00053FA5" w:rsidRPr="00D72618">
        <w:rPr>
          <w:rStyle w:val="Hyperlink"/>
          <w:rFonts w:asciiTheme="minorHAnsi" w:hAnsiTheme="minorHAnsi" w:cstheme="majorBidi"/>
          <w:sz w:val="22"/>
          <w:szCs w:val="22"/>
          <w:lang w:val="ru-RU"/>
        </w:rPr>
        <w:t>.</w:t>
      </w:r>
    </w:p>
    <w:p w:rsidR="001212A2" w:rsidRPr="00D72618" w:rsidRDefault="00B17261" w:rsidP="00B31EB6">
      <w:pPr>
        <w:rPr>
          <w:rFonts w:cstheme="majorBidi"/>
          <w:sz w:val="22"/>
          <w:szCs w:val="22"/>
          <w:lang w:val="ru-RU"/>
        </w:rPr>
      </w:pPr>
      <w:r w:rsidRPr="00D72618">
        <w:rPr>
          <w:sz w:val="22"/>
          <w:szCs w:val="22"/>
        </w:rPr>
        <w:t>a</w:t>
      </w:r>
      <w:r w:rsidRPr="00D72618">
        <w:rPr>
          <w:sz w:val="22"/>
          <w:szCs w:val="22"/>
          <w:lang w:val="ru-RU"/>
        </w:rPr>
        <w:t>)</w:t>
      </w:r>
      <w:r w:rsidRPr="00D72618">
        <w:rPr>
          <w:sz w:val="22"/>
          <w:szCs w:val="22"/>
          <w:lang w:val="ru-RU"/>
        </w:rPr>
        <w:tab/>
      </w:r>
      <w:r w:rsidR="00053FA5" w:rsidRPr="00D72618">
        <w:rPr>
          <w:sz w:val="22"/>
          <w:szCs w:val="22"/>
          <w:lang w:val="ru-RU"/>
        </w:rPr>
        <w:t>Группа просила включить вышеприведенные замечания, а также результаты Форума ВВУИО 2018 года</w:t>
      </w:r>
      <w:r w:rsidR="008A0D61" w:rsidRPr="00D72618">
        <w:rPr>
          <w:sz w:val="22"/>
          <w:szCs w:val="22"/>
          <w:lang w:val="ru-RU"/>
        </w:rPr>
        <w:t>.</w:t>
      </w:r>
    </w:p>
    <w:p w:rsidR="001212A2" w:rsidRPr="00D72618" w:rsidRDefault="00B17261" w:rsidP="00146E07">
      <w:pPr>
        <w:pStyle w:val="Style12"/>
        <w:widowControl/>
        <w:spacing w:before="160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D72618">
        <w:rPr>
          <w:rFonts w:asciiTheme="minorHAnsi" w:hAnsiTheme="minorHAnsi" w:cstheme="majorBidi"/>
          <w:b/>
          <w:sz w:val="22"/>
          <w:szCs w:val="22"/>
          <w:lang w:val="ru-RU"/>
        </w:rPr>
        <w:t>8.2</w:t>
      </w:r>
      <w:r w:rsidRPr="00D72618">
        <w:rPr>
          <w:rFonts w:asciiTheme="minorHAnsi" w:hAnsiTheme="minorHAnsi" w:cstheme="majorBidi"/>
          <w:b/>
          <w:sz w:val="22"/>
          <w:szCs w:val="22"/>
          <w:lang w:val="ru-RU"/>
        </w:rPr>
        <w:tab/>
      </w:r>
      <w:r w:rsidR="00053FA5" w:rsidRPr="00D72618">
        <w:rPr>
          <w:rFonts w:asciiTheme="minorHAnsi" w:hAnsiTheme="minorHAnsi" w:cstheme="majorBidi"/>
          <w:b/>
          <w:sz w:val="22"/>
          <w:szCs w:val="22"/>
          <w:lang w:val="ru-RU"/>
        </w:rPr>
        <w:t>Отчеты РГ-ВВУИО Совету</w:t>
      </w:r>
      <w:r w:rsidR="00B31EB6">
        <w:rPr>
          <w:rFonts w:asciiTheme="minorHAnsi" w:hAnsiTheme="minorHAnsi" w:cstheme="majorBidi"/>
          <w:b/>
          <w:sz w:val="22"/>
          <w:szCs w:val="22"/>
          <w:lang w:val="ru-RU"/>
        </w:rPr>
        <w:t xml:space="preserve"> 20</w:t>
      </w:r>
      <w:r w:rsidR="008A0D61" w:rsidRPr="00D72618">
        <w:rPr>
          <w:rFonts w:asciiTheme="minorHAnsi" w:hAnsiTheme="minorHAnsi" w:cstheme="majorBidi"/>
          <w:b/>
          <w:sz w:val="22"/>
          <w:szCs w:val="22"/>
          <w:lang w:val="ru-RU"/>
        </w:rPr>
        <w:t>18</w:t>
      </w:r>
      <w:r w:rsidR="00B31EB6">
        <w:rPr>
          <w:rFonts w:asciiTheme="minorHAnsi" w:hAnsiTheme="minorHAnsi" w:cstheme="majorBidi"/>
          <w:b/>
          <w:sz w:val="22"/>
          <w:szCs w:val="22"/>
          <w:lang w:val="ru-RU"/>
        </w:rPr>
        <w:t> года</w:t>
      </w:r>
    </w:p>
    <w:p w:rsidR="00053FA5" w:rsidRPr="00D72618" w:rsidRDefault="00B17261" w:rsidP="00146E07">
      <w:pPr>
        <w:rPr>
          <w:rStyle w:val="Hyperlink"/>
          <w:rFonts w:asciiTheme="minorHAnsi" w:hAnsiTheme="minorHAnsi" w:cstheme="majorBidi"/>
          <w:bCs/>
          <w:color w:val="auto"/>
          <w:sz w:val="22"/>
          <w:szCs w:val="22"/>
          <w:u w:val="none"/>
          <w:lang w:val="ru-RU"/>
        </w:rPr>
      </w:pPr>
      <w:r w:rsidRPr="00D72618">
        <w:rPr>
          <w:bCs/>
          <w:sz w:val="22"/>
          <w:szCs w:val="22"/>
        </w:rPr>
        <w:t>a</w:t>
      </w:r>
      <w:r w:rsidRPr="00D72618">
        <w:rPr>
          <w:bCs/>
          <w:sz w:val="22"/>
          <w:szCs w:val="22"/>
          <w:lang w:val="ru-RU"/>
        </w:rPr>
        <w:t>)</w:t>
      </w:r>
      <w:r w:rsidRPr="00D72618">
        <w:rPr>
          <w:bCs/>
          <w:sz w:val="22"/>
          <w:szCs w:val="22"/>
          <w:lang w:val="ru-RU"/>
        </w:rPr>
        <w:tab/>
      </w:r>
      <w:r w:rsidR="00053FA5" w:rsidRPr="00D72618">
        <w:rPr>
          <w:color w:val="000000"/>
          <w:sz w:val="22"/>
          <w:szCs w:val="22"/>
          <w:lang w:val="ru-RU"/>
        </w:rPr>
        <w:t>Заключительный отчет за четырехлетний период Совету</w:t>
      </w:r>
      <w:r w:rsidR="004417B2">
        <w:rPr>
          <w:color w:val="000000"/>
          <w:sz w:val="22"/>
          <w:szCs w:val="22"/>
          <w:lang w:val="ru-RU"/>
        </w:rPr>
        <w:t xml:space="preserve"> 20</w:t>
      </w:r>
      <w:r w:rsidR="00053FA5" w:rsidRPr="00D72618">
        <w:rPr>
          <w:color w:val="000000"/>
          <w:sz w:val="22"/>
          <w:szCs w:val="22"/>
          <w:lang w:val="ru-RU"/>
        </w:rPr>
        <w:t>18</w:t>
      </w:r>
      <w:r w:rsidR="004417B2">
        <w:rPr>
          <w:color w:val="000000"/>
          <w:sz w:val="22"/>
          <w:szCs w:val="22"/>
          <w:lang w:val="ru-RU"/>
        </w:rPr>
        <w:t> года –</w:t>
      </w:r>
      <w:r w:rsidR="00053FA5" w:rsidRPr="00D72618">
        <w:rPr>
          <w:color w:val="000000"/>
          <w:sz w:val="22"/>
          <w:szCs w:val="22"/>
          <w:lang w:val="ru-RU"/>
        </w:rPr>
        <w:t xml:space="preserve"> документ </w:t>
      </w:r>
      <w:hyperlink r:id="rId77" w:history="1">
        <w:r w:rsidR="00053FA5" w:rsidRPr="00D72618">
          <w:rPr>
            <w:rStyle w:val="Hyperlink"/>
            <w:rFonts w:asciiTheme="minorHAnsi" w:hAnsiTheme="minorHAnsi" w:cstheme="majorBidi"/>
            <w:sz w:val="22"/>
            <w:szCs w:val="22"/>
          </w:rPr>
          <w:t>WG</w:t>
        </w:r>
        <w:r w:rsidR="00053FA5" w:rsidRPr="00D72618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</w:t>
        </w:r>
        <w:r w:rsidR="00053FA5" w:rsidRPr="00D72618">
          <w:rPr>
            <w:rStyle w:val="Hyperlink"/>
            <w:rFonts w:asciiTheme="minorHAnsi" w:hAnsiTheme="minorHAnsi" w:cstheme="majorBidi"/>
            <w:sz w:val="22"/>
            <w:szCs w:val="22"/>
          </w:rPr>
          <w:t>WSIS</w:t>
        </w:r>
        <w:r w:rsidR="00053FA5" w:rsidRPr="00D72618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-32-10</w:t>
        </w:r>
      </w:hyperlink>
    </w:p>
    <w:p w:rsidR="001212A2" w:rsidRPr="00D72618" w:rsidRDefault="00053FA5" w:rsidP="00146E07">
      <w:pPr>
        <w:rPr>
          <w:rStyle w:val="Hyperlink"/>
          <w:rFonts w:asciiTheme="minorHAnsi" w:hAnsiTheme="minorHAnsi" w:cstheme="majorBidi"/>
          <w:bCs/>
          <w:color w:val="auto"/>
          <w:sz w:val="22"/>
          <w:szCs w:val="22"/>
          <w:u w:val="none"/>
          <w:lang w:val="ru-RU"/>
        </w:rPr>
      </w:pPr>
      <w:r w:rsidRPr="00D72618">
        <w:rPr>
          <w:bCs/>
          <w:sz w:val="22"/>
          <w:szCs w:val="22"/>
        </w:rPr>
        <w:t>b</w:t>
      </w:r>
      <w:r w:rsidRPr="00D72618">
        <w:rPr>
          <w:bCs/>
          <w:sz w:val="22"/>
          <w:szCs w:val="22"/>
          <w:lang w:val="ru-RU"/>
        </w:rPr>
        <w:t>)</w:t>
      </w:r>
      <w:r w:rsidRPr="00D72618">
        <w:rPr>
          <w:bCs/>
          <w:sz w:val="22"/>
          <w:szCs w:val="22"/>
          <w:lang w:val="ru-RU"/>
        </w:rPr>
        <w:tab/>
      </w:r>
      <w:r w:rsidRPr="00D72618">
        <w:rPr>
          <w:color w:val="000000"/>
          <w:sz w:val="22"/>
          <w:szCs w:val="22"/>
          <w:lang w:val="ru-RU"/>
        </w:rPr>
        <w:t>Отчет о результатах деятельности РГС-ВВУИО за период после Совета 2017 года</w:t>
      </w:r>
      <w:r w:rsidR="004417B2">
        <w:rPr>
          <w:color w:val="000000"/>
          <w:sz w:val="22"/>
          <w:szCs w:val="22"/>
          <w:lang w:val="ru-RU"/>
        </w:rPr>
        <w:t> –</w:t>
      </w:r>
      <w:r w:rsidRPr="00D72618">
        <w:rPr>
          <w:color w:val="000000"/>
          <w:sz w:val="22"/>
          <w:szCs w:val="22"/>
          <w:lang w:val="ru-RU"/>
        </w:rPr>
        <w:t xml:space="preserve"> документ</w:t>
      </w:r>
      <w:r w:rsidRPr="00D72618">
        <w:rPr>
          <w:bCs/>
          <w:sz w:val="22"/>
          <w:szCs w:val="22"/>
          <w:lang w:val="ru-RU"/>
        </w:rPr>
        <w:t> </w:t>
      </w:r>
      <w:hyperlink r:id="rId78" w:history="1">
        <w:r w:rsidRPr="00D72618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WG</w:t>
        </w:r>
        <w:r w:rsidRPr="00D72618">
          <w:rPr>
            <w:rStyle w:val="Hyperlink"/>
            <w:rFonts w:asciiTheme="minorHAnsi" w:hAnsiTheme="minorHAnsi"/>
            <w:sz w:val="22"/>
            <w:szCs w:val="22"/>
            <w:shd w:val="clear" w:color="auto" w:fill="FFFFFF"/>
            <w:lang w:val="ru-RU"/>
          </w:rPr>
          <w:noBreakHyphen/>
        </w:r>
        <w:r w:rsidRPr="00D72618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WSIS</w:t>
        </w:r>
        <w:r w:rsidRPr="00D72618">
          <w:rPr>
            <w:rStyle w:val="Hyperlink"/>
            <w:rFonts w:asciiTheme="minorHAnsi" w:hAnsiTheme="minorHAnsi"/>
            <w:sz w:val="22"/>
            <w:szCs w:val="22"/>
            <w:shd w:val="clear" w:color="auto" w:fill="FFFFFF"/>
            <w:lang w:val="ru-RU"/>
          </w:rPr>
          <w:t>-32-19</w:t>
        </w:r>
      </w:hyperlink>
    </w:p>
    <w:p w:rsidR="001212A2" w:rsidRPr="00D72618" w:rsidRDefault="00B17261" w:rsidP="00146E07">
      <w:pPr>
        <w:pStyle w:val="Style12"/>
        <w:widowControl/>
        <w:spacing w:before="160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D72618">
        <w:rPr>
          <w:rFonts w:asciiTheme="minorHAnsi" w:hAnsiTheme="minorHAnsi" w:cstheme="majorBidi"/>
          <w:bCs/>
          <w:sz w:val="22"/>
          <w:szCs w:val="22"/>
          <w:lang w:val="ru-RU"/>
        </w:rPr>
        <w:t>8.3</w:t>
      </w:r>
      <w:r w:rsidR="004417B2">
        <w:rPr>
          <w:rFonts w:asciiTheme="minorHAnsi" w:hAnsiTheme="minorHAnsi" w:cstheme="majorBidi"/>
          <w:bCs/>
          <w:sz w:val="22"/>
          <w:szCs w:val="22"/>
          <w:lang w:val="ru-RU"/>
        </w:rPr>
        <w:t>.</w:t>
      </w:r>
      <w:r w:rsidRPr="00D72618">
        <w:rPr>
          <w:rFonts w:asciiTheme="minorHAnsi" w:hAnsiTheme="minorHAnsi" w:cstheme="majorBidi"/>
          <w:bCs/>
          <w:sz w:val="22"/>
          <w:szCs w:val="22"/>
          <w:lang w:val="ru-RU"/>
        </w:rPr>
        <w:tab/>
      </w:r>
      <w:r w:rsidR="00053FA5" w:rsidRPr="00D72618">
        <w:rPr>
          <w:rFonts w:asciiTheme="minorHAnsi" w:hAnsiTheme="minorHAnsi" w:cstheme="majorBidi"/>
          <w:bCs/>
          <w:sz w:val="22"/>
          <w:szCs w:val="22"/>
          <w:lang w:val="ru-RU"/>
        </w:rPr>
        <w:t>Группа рассмотрела и утвердила эти отчеты</w:t>
      </w:r>
      <w:r w:rsidR="008A0D61" w:rsidRPr="00D72618">
        <w:rPr>
          <w:rFonts w:asciiTheme="minorHAnsi" w:hAnsiTheme="minorHAnsi" w:cstheme="majorBidi"/>
          <w:bCs/>
          <w:sz w:val="22"/>
          <w:szCs w:val="22"/>
          <w:lang w:val="ru-RU"/>
        </w:rPr>
        <w:t>.</w:t>
      </w:r>
    </w:p>
    <w:p w:rsidR="001212A2" w:rsidRPr="00D72618" w:rsidRDefault="00B17261" w:rsidP="004417B2">
      <w:pPr>
        <w:pStyle w:val="Style12"/>
        <w:widowControl/>
        <w:spacing w:before="200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D72618">
        <w:rPr>
          <w:rFonts w:ascii="Calibri" w:hAnsi="Calibri"/>
          <w:b/>
          <w:bCs/>
          <w:sz w:val="22"/>
          <w:szCs w:val="22"/>
          <w:lang w:val="ru-RU"/>
        </w:rPr>
        <w:t>9</w:t>
      </w:r>
      <w:r w:rsidRPr="00D72618">
        <w:rPr>
          <w:rFonts w:ascii="Calibri" w:hAnsi="Calibri"/>
          <w:b/>
          <w:bCs/>
          <w:sz w:val="22"/>
          <w:szCs w:val="22"/>
          <w:lang w:val="ru-RU"/>
        </w:rPr>
        <w:tab/>
      </w:r>
      <w:r w:rsidR="00053FA5" w:rsidRPr="00D72618">
        <w:rPr>
          <w:rFonts w:ascii="Calibri" w:hAnsi="Calibri"/>
          <w:b/>
          <w:bCs/>
          <w:sz w:val="22"/>
          <w:szCs w:val="22"/>
          <w:lang w:val="ru-RU"/>
        </w:rPr>
        <w:t>Заключение</w:t>
      </w:r>
    </w:p>
    <w:p w:rsidR="00053FA5" w:rsidRPr="00D72618" w:rsidRDefault="00B17261" w:rsidP="004417B2">
      <w:pPr>
        <w:pStyle w:val="Style12"/>
        <w:widowControl/>
        <w:spacing w:before="160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D72618">
        <w:rPr>
          <w:rFonts w:ascii="Calibri" w:hAnsi="Calibri"/>
          <w:bCs/>
          <w:sz w:val="22"/>
          <w:szCs w:val="22"/>
          <w:lang w:val="ru-RU"/>
        </w:rPr>
        <w:t>9.1</w:t>
      </w:r>
      <w:r w:rsidR="004417B2">
        <w:rPr>
          <w:rFonts w:ascii="Calibri" w:hAnsi="Calibri"/>
          <w:bCs/>
          <w:sz w:val="22"/>
          <w:szCs w:val="22"/>
          <w:lang w:val="ru-RU"/>
        </w:rPr>
        <w:t>.</w:t>
      </w:r>
      <w:r w:rsidRPr="00D72618">
        <w:rPr>
          <w:rFonts w:ascii="Calibri" w:hAnsi="Calibri"/>
          <w:bCs/>
          <w:sz w:val="22"/>
          <w:szCs w:val="22"/>
          <w:lang w:val="ru-RU"/>
        </w:rPr>
        <w:tab/>
      </w:r>
      <w:r w:rsidR="00053FA5" w:rsidRPr="00D72618">
        <w:rPr>
          <w:rFonts w:ascii="Calibri" w:hAnsi="Calibri"/>
          <w:bCs/>
          <w:sz w:val="22"/>
          <w:szCs w:val="22"/>
          <w:lang w:val="ru-RU"/>
        </w:rPr>
        <w:t xml:space="preserve">Настоящий </w:t>
      </w:r>
      <w:r w:rsidR="00AF52CA">
        <w:rPr>
          <w:rFonts w:ascii="Calibri" w:hAnsi="Calibri"/>
          <w:bCs/>
          <w:sz w:val="22"/>
          <w:szCs w:val="22"/>
          <w:lang w:val="ru-RU"/>
        </w:rPr>
        <w:t>п</w:t>
      </w:r>
      <w:r w:rsidR="00053FA5" w:rsidRPr="00D72618">
        <w:rPr>
          <w:rFonts w:ascii="Calibri" w:hAnsi="Calibri"/>
          <w:bCs/>
          <w:sz w:val="22"/>
          <w:szCs w:val="22"/>
          <w:lang w:val="ru-RU"/>
        </w:rPr>
        <w:t>роект отчета о результатах собраний РГ-ВВУИО, проведенных после ПК-14</w:t>
      </w:r>
      <w:r w:rsidR="004417B2">
        <w:rPr>
          <w:rFonts w:ascii="Calibri" w:hAnsi="Calibri"/>
          <w:bCs/>
          <w:sz w:val="22"/>
          <w:szCs w:val="22"/>
          <w:lang w:val="ru-RU"/>
        </w:rPr>
        <w:t>,</w:t>
      </w:r>
      <w:r w:rsidR="00053FA5" w:rsidRPr="00D72618">
        <w:rPr>
          <w:rFonts w:ascii="Calibri" w:hAnsi="Calibri"/>
          <w:bCs/>
          <w:sz w:val="22"/>
          <w:szCs w:val="22"/>
          <w:lang w:val="ru-RU"/>
        </w:rPr>
        <w:t xml:space="preserve"> был представлен для рассмотрения на 32-м собрании РГ-ВВУИО. После обсуждения и утверждения он был размещен по адресу </w:t>
      </w:r>
      <w:hyperlink r:id="rId79" w:history="1">
        <w:r w:rsidR="00053FA5" w:rsidRPr="00D72618">
          <w:rPr>
            <w:rStyle w:val="Hyperlink"/>
            <w:rFonts w:ascii="Calibri" w:hAnsi="Calibri"/>
            <w:bCs/>
            <w:sz w:val="22"/>
            <w:szCs w:val="22"/>
          </w:rPr>
          <w:t>www</w:t>
        </w:r>
        <w:r w:rsidR="00053FA5" w:rsidRPr="00D72618">
          <w:rPr>
            <w:rStyle w:val="Hyperlink"/>
            <w:rFonts w:ascii="Calibri" w:hAnsi="Calibri"/>
            <w:bCs/>
            <w:sz w:val="22"/>
            <w:szCs w:val="22"/>
            <w:lang w:val="ru-RU"/>
          </w:rPr>
          <w:t>.</w:t>
        </w:r>
        <w:r w:rsidR="00053FA5" w:rsidRPr="00D72618">
          <w:rPr>
            <w:rStyle w:val="Hyperlink"/>
            <w:rFonts w:ascii="Calibri" w:hAnsi="Calibri"/>
            <w:bCs/>
            <w:sz w:val="22"/>
            <w:szCs w:val="22"/>
          </w:rPr>
          <w:t>itu</w:t>
        </w:r>
        <w:r w:rsidR="00053FA5" w:rsidRPr="00D72618">
          <w:rPr>
            <w:rStyle w:val="Hyperlink"/>
            <w:rFonts w:ascii="Calibri" w:hAnsi="Calibri"/>
            <w:bCs/>
            <w:sz w:val="22"/>
            <w:szCs w:val="22"/>
            <w:lang w:val="ru-RU"/>
          </w:rPr>
          <w:t>.</w:t>
        </w:r>
        <w:r w:rsidR="00053FA5" w:rsidRPr="00D72618">
          <w:rPr>
            <w:rStyle w:val="Hyperlink"/>
            <w:rFonts w:ascii="Calibri" w:hAnsi="Calibri"/>
            <w:bCs/>
            <w:sz w:val="22"/>
            <w:szCs w:val="22"/>
          </w:rPr>
          <w:t>int</w:t>
        </w:r>
        <w:r w:rsidR="00053FA5" w:rsidRPr="00D72618">
          <w:rPr>
            <w:rStyle w:val="Hyperlink"/>
            <w:rFonts w:ascii="Calibri" w:hAnsi="Calibri"/>
            <w:bCs/>
            <w:sz w:val="22"/>
            <w:szCs w:val="22"/>
            <w:lang w:val="ru-RU"/>
          </w:rPr>
          <w:t>/</w:t>
        </w:r>
        <w:r w:rsidR="00053FA5" w:rsidRPr="00D72618">
          <w:rPr>
            <w:rStyle w:val="Hyperlink"/>
            <w:rFonts w:ascii="Calibri" w:hAnsi="Calibri"/>
            <w:bCs/>
            <w:sz w:val="22"/>
            <w:szCs w:val="22"/>
          </w:rPr>
          <w:t>wg</w:t>
        </w:r>
        <w:r w:rsidR="00053FA5" w:rsidRPr="00D72618">
          <w:rPr>
            <w:rStyle w:val="Hyperlink"/>
            <w:rFonts w:ascii="Calibri" w:hAnsi="Calibri"/>
            <w:bCs/>
            <w:sz w:val="22"/>
            <w:szCs w:val="22"/>
            <w:lang w:val="ru-RU"/>
          </w:rPr>
          <w:t>-</w:t>
        </w:r>
        <w:r w:rsidR="00053FA5" w:rsidRPr="00D72618">
          <w:rPr>
            <w:rStyle w:val="Hyperlink"/>
            <w:rFonts w:ascii="Calibri" w:hAnsi="Calibri"/>
            <w:bCs/>
            <w:sz w:val="22"/>
            <w:szCs w:val="22"/>
          </w:rPr>
          <w:t>wsis</w:t>
        </w:r>
      </w:hyperlink>
      <w:r w:rsidR="00053FA5" w:rsidRPr="00D72618">
        <w:rPr>
          <w:rFonts w:ascii="Calibri" w:hAnsi="Calibri"/>
          <w:bCs/>
          <w:sz w:val="22"/>
          <w:szCs w:val="22"/>
          <w:lang w:val="ru-RU"/>
        </w:rPr>
        <w:t xml:space="preserve"> и представлен Совету</w:t>
      </w:r>
      <w:r w:rsidR="004417B2">
        <w:rPr>
          <w:rFonts w:ascii="Calibri" w:hAnsi="Calibri"/>
          <w:bCs/>
          <w:sz w:val="22"/>
          <w:szCs w:val="22"/>
          <w:lang w:val="ru-RU"/>
        </w:rPr>
        <w:t xml:space="preserve"> 20</w:t>
      </w:r>
      <w:r w:rsidR="00053FA5" w:rsidRPr="00D72618">
        <w:rPr>
          <w:rFonts w:ascii="Calibri" w:hAnsi="Calibri"/>
          <w:bCs/>
          <w:sz w:val="22"/>
          <w:szCs w:val="22"/>
          <w:lang w:val="ru-RU"/>
        </w:rPr>
        <w:t>18</w:t>
      </w:r>
      <w:r w:rsidR="004417B2">
        <w:rPr>
          <w:rFonts w:ascii="Calibri" w:hAnsi="Calibri"/>
          <w:bCs/>
          <w:sz w:val="22"/>
          <w:szCs w:val="22"/>
          <w:lang w:val="ru-RU"/>
        </w:rPr>
        <w:t> года</w:t>
      </w:r>
      <w:r w:rsidR="00053FA5" w:rsidRPr="00D72618">
        <w:rPr>
          <w:rFonts w:ascii="Calibri" w:hAnsi="Calibri"/>
          <w:bCs/>
          <w:sz w:val="22"/>
          <w:szCs w:val="22"/>
          <w:lang w:val="ru-RU"/>
        </w:rPr>
        <w:t>.</w:t>
      </w:r>
    </w:p>
    <w:p w:rsidR="00144C24" w:rsidRPr="00D72618" w:rsidRDefault="00053FA5" w:rsidP="004417B2">
      <w:pPr>
        <w:pStyle w:val="Style12"/>
        <w:widowControl/>
        <w:spacing w:before="160"/>
        <w:outlineLvl w:val="0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D72618">
        <w:rPr>
          <w:rFonts w:ascii="Calibri" w:hAnsi="Calibri"/>
          <w:bCs/>
          <w:sz w:val="22"/>
          <w:szCs w:val="22"/>
          <w:lang w:val="ru-RU"/>
        </w:rPr>
        <w:t>9.1</w:t>
      </w:r>
      <w:r w:rsidR="004417B2">
        <w:rPr>
          <w:rFonts w:ascii="Calibri" w:hAnsi="Calibri"/>
          <w:bCs/>
          <w:sz w:val="22"/>
          <w:szCs w:val="22"/>
          <w:lang w:val="ru-RU"/>
        </w:rPr>
        <w:t>.</w:t>
      </w:r>
      <w:r w:rsidRPr="00D72618">
        <w:rPr>
          <w:rFonts w:ascii="Calibri" w:hAnsi="Calibri"/>
          <w:bCs/>
          <w:sz w:val="22"/>
          <w:szCs w:val="22"/>
          <w:lang w:val="ru-RU"/>
        </w:rPr>
        <w:tab/>
        <w:t>От имени РГ-ВВУИО я хотел бы особо поблагодарить все Государства – Члены МСЭ и всех Членов Секторов, которые представили вклады и участвовали в работе РГ-ВВУИО после ПК</w:t>
      </w:r>
      <w:r w:rsidRPr="00D72618">
        <w:rPr>
          <w:rFonts w:ascii="Calibri" w:hAnsi="Calibri"/>
          <w:bCs/>
          <w:sz w:val="22"/>
          <w:szCs w:val="22"/>
          <w:lang w:val="ru-RU"/>
        </w:rPr>
        <w:noBreakHyphen/>
        <w:t>14, а также заместителей председателя г-жу Жанет Умутези (Руанда), г-жу Кларису Эстоль (Аргентина), г</w:t>
      </w:r>
      <w:r w:rsidRPr="00D72618">
        <w:rPr>
          <w:rFonts w:ascii="Calibri" w:hAnsi="Calibri"/>
          <w:bCs/>
          <w:sz w:val="22"/>
          <w:szCs w:val="22"/>
          <w:lang w:val="ru-RU"/>
        </w:rPr>
        <w:noBreakHyphen/>
        <w:t>на Мансура Аль-Кураши (Саудовская Аравия), г-жу Нермин Эль-Саадани (Египет), г-на Цай Голэя (Китай) и г-на Гислена де Салена (Франция). Я хотел бы также выразить благодарность г</w:t>
      </w:r>
      <w:r w:rsidRPr="00D72618">
        <w:rPr>
          <w:rFonts w:ascii="Calibri" w:hAnsi="Calibri"/>
          <w:bCs/>
          <w:sz w:val="22"/>
          <w:szCs w:val="22"/>
          <w:lang w:val="ru-RU"/>
        </w:rPr>
        <w:noBreakHyphen/>
        <w:t>ну Хоулиню Чжао, Генеральному секретарю МСЭ, г-ну Малколму Джонсону, заместителю Генерального секретаря МСЭ и председателю Целевой группы МСЭ по ВВУИО/ЦУР, г-ну Брахиме Сану, Директору БРЭ, г</w:t>
      </w:r>
      <w:r w:rsidRPr="00D72618">
        <w:rPr>
          <w:rFonts w:ascii="Calibri" w:hAnsi="Calibri"/>
          <w:bCs/>
          <w:sz w:val="22"/>
          <w:szCs w:val="22"/>
          <w:lang w:val="ru-RU"/>
        </w:rPr>
        <w:noBreakHyphen/>
        <w:t xml:space="preserve">ну Чхе Суб Ли, Директору БСЭ, г-ну Франсуа Ранси, Директору БР, и г-же Дорин Богдан-Мартин, руководителю </w:t>
      </w:r>
      <w:r w:rsidRPr="00D72618">
        <w:rPr>
          <w:rFonts w:ascii="Calibri" w:hAnsi="Calibri"/>
          <w:bCs/>
          <w:sz w:val="22"/>
          <w:szCs w:val="22"/>
          <w:lang w:val="en-GB"/>
        </w:rPr>
        <w:t>SPM</w:t>
      </w:r>
      <w:r w:rsidRPr="00D72618">
        <w:rPr>
          <w:rFonts w:ascii="Calibri" w:hAnsi="Calibri"/>
          <w:bCs/>
          <w:sz w:val="22"/>
          <w:szCs w:val="22"/>
          <w:lang w:val="ru-RU"/>
        </w:rPr>
        <w:t>, а также Генеральному секретариату, в частности</w:t>
      </w:r>
      <w:r w:rsidR="00861A8C">
        <w:rPr>
          <w:rFonts w:ascii="Calibri" w:hAnsi="Calibri"/>
          <w:bCs/>
          <w:sz w:val="22"/>
          <w:szCs w:val="22"/>
          <w:lang w:val="ru-RU"/>
        </w:rPr>
        <w:t>,</w:t>
      </w:r>
      <w:r w:rsidRPr="00D72618">
        <w:rPr>
          <w:rFonts w:ascii="Calibri" w:hAnsi="Calibri"/>
          <w:bCs/>
          <w:sz w:val="22"/>
          <w:szCs w:val="22"/>
          <w:lang w:val="ru-RU"/>
        </w:rPr>
        <w:t xml:space="preserve"> за помощь, оказанную Главой </w:t>
      </w:r>
      <w:r w:rsidRPr="00D72618">
        <w:rPr>
          <w:rFonts w:ascii="Calibri" w:hAnsi="Calibri"/>
          <w:bCs/>
          <w:sz w:val="22"/>
          <w:szCs w:val="22"/>
          <w:lang w:val="en-GB"/>
        </w:rPr>
        <w:t>CSD</w:t>
      </w:r>
      <w:r w:rsidRPr="00D72618">
        <w:rPr>
          <w:rFonts w:ascii="Calibri" w:hAnsi="Calibri"/>
          <w:bCs/>
          <w:sz w:val="22"/>
          <w:szCs w:val="22"/>
          <w:lang w:val="ru-RU"/>
        </w:rPr>
        <w:t xml:space="preserve"> г</w:t>
      </w:r>
      <w:r w:rsidRPr="00D72618">
        <w:rPr>
          <w:rFonts w:ascii="Calibri" w:hAnsi="Calibri"/>
          <w:bCs/>
          <w:sz w:val="22"/>
          <w:szCs w:val="22"/>
          <w:lang w:val="ru-RU"/>
        </w:rPr>
        <w:noBreakHyphen/>
        <w:t>ном Каталином Маринеску и членами секретариата</w:t>
      </w:r>
      <w:r w:rsidR="004417B2">
        <w:rPr>
          <w:rFonts w:ascii="Calibri" w:hAnsi="Calibri"/>
          <w:bCs/>
          <w:sz w:val="22"/>
          <w:szCs w:val="22"/>
          <w:lang w:val="ru-RU"/>
        </w:rPr>
        <w:t> </w:t>
      </w:r>
      <w:r w:rsidRPr="00D72618">
        <w:rPr>
          <w:rFonts w:ascii="Calibri" w:hAnsi="Calibri"/>
          <w:bCs/>
          <w:sz w:val="22"/>
          <w:szCs w:val="22"/>
          <w:lang w:val="ru-RU"/>
        </w:rPr>
        <w:t xml:space="preserve">– г-жей Гитанджали Сах, </w:t>
      </w:r>
      <w:r w:rsidRPr="00D72618">
        <w:rPr>
          <w:rFonts w:ascii="Calibri" w:hAnsi="Calibri"/>
          <w:bCs/>
          <w:sz w:val="22"/>
          <w:szCs w:val="22"/>
          <w:lang w:val="ru-RU"/>
        </w:rPr>
        <w:lastRenderedPageBreak/>
        <w:t>г</w:t>
      </w:r>
      <w:r w:rsidRPr="00D72618">
        <w:rPr>
          <w:rFonts w:ascii="Calibri" w:hAnsi="Calibri"/>
          <w:bCs/>
          <w:sz w:val="22"/>
          <w:szCs w:val="22"/>
          <w:lang w:val="ru-RU"/>
        </w:rPr>
        <w:noBreakHyphen/>
        <w:t>ном Владимиром Станковичем, г-ном Михаилом Киоем, г-жой Эсперансой Магпантай и</w:t>
      </w:r>
      <w:r w:rsidR="004417B2">
        <w:rPr>
          <w:rFonts w:ascii="Calibri" w:hAnsi="Calibri"/>
          <w:bCs/>
          <w:sz w:val="22"/>
          <w:szCs w:val="22"/>
          <w:lang w:val="ru-RU"/>
        </w:rPr>
        <w:t> </w:t>
      </w:r>
      <w:r w:rsidRPr="00D72618">
        <w:rPr>
          <w:rFonts w:ascii="Calibri" w:hAnsi="Calibri"/>
          <w:bCs/>
          <w:sz w:val="22"/>
          <w:szCs w:val="22"/>
          <w:lang w:val="ru-RU"/>
        </w:rPr>
        <w:t>г</w:t>
      </w:r>
      <w:r w:rsidRPr="00D72618">
        <w:rPr>
          <w:rFonts w:ascii="Calibri" w:hAnsi="Calibri"/>
          <w:bCs/>
          <w:sz w:val="22"/>
          <w:szCs w:val="22"/>
          <w:lang w:val="ru-RU"/>
        </w:rPr>
        <w:noBreakHyphen/>
        <w:t>ном Марио Кастро Гранде. Я хотел бы выразить особую признательность г-ну Ярославу Пондеру, бывшему секретарю РГ-ВВУИО, за его отличную и плодотворную работу и многолетнюю поддержку</w:t>
      </w:r>
      <w:r w:rsidR="00520019" w:rsidRPr="00D72618">
        <w:rPr>
          <w:rFonts w:ascii="Calibri" w:hAnsi="Calibri"/>
          <w:sz w:val="22"/>
          <w:szCs w:val="22"/>
          <w:lang w:val="ru-RU"/>
        </w:rPr>
        <w:t xml:space="preserve">. </w:t>
      </w:r>
    </w:p>
    <w:p w:rsidR="00144C24" w:rsidRPr="00053FA5" w:rsidRDefault="00B17261" w:rsidP="00146E07">
      <w:pPr>
        <w:spacing w:before="160"/>
        <w:jc w:val="center"/>
        <w:rPr>
          <w:u w:val="single"/>
          <w:lang w:val="ru-RU"/>
        </w:rPr>
      </w:pPr>
      <w:r>
        <w:rPr>
          <w:u w:val="single"/>
        </w:rPr>
        <w:t>                                     </w:t>
      </w:r>
    </w:p>
    <w:sectPr w:rsidR="00144C24" w:rsidRPr="00053FA5" w:rsidSect="00EA5465">
      <w:headerReference w:type="default" r:id="rId80"/>
      <w:footerReference w:type="first" r:id="rId81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77" w:rsidRDefault="002F7077">
      <w:r>
        <w:separator/>
      </w:r>
    </w:p>
  </w:endnote>
  <w:endnote w:type="continuationSeparator" w:id="0">
    <w:p w:rsidR="002F7077" w:rsidRDefault="002F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7B" w:rsidRPr="002422C9" w:rsidRDefault="0031767B" w:rsidP="00EA5465">
    <w:pPr>
      <w:spacing w:after="120"/>
      <w:jc w:val="center"/>
      <w:rPr>
        <w:sz w:val="22"/>
        <w:szCs w:val="22"/>
      </w:rPr>
    </w:pPr>
    <w:r w:rsidRPr="002422C9">
      <w:rPr>
        <w:sz w:val="22"/>
        <w:szCs w:val="22"/>
      </w:rPr>
      <w:t xml:space="preserve">• </w:t>
    </w:r>
    <w:hyperlink r:id="rId1" w:history="1">
      <w:r w:rsidRPr="002422C9">
        <w:rPr>
          <w:rStyle w:val="Hyperlink"/>
          <w:sz w:val="22"/>
          <w:szCs w:val="22"/>
        </w:rPr>
        <w:t>http://www.itu.int/council</w:t>
      </w:r>
    </w:hyperlink>
    <w:r w:rsidRPr="002422C9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77" w:rsidRDefault="002F7077">
      <w:r>
        <w:t>____________________</w:t>
      </w:r>
    </w:p>
  </w:footnote>
  <w:footnote w:type="continuationSeparator" w:id="0">
    <w:p w:rsidR="002F7077" w:rsidRDefault="002F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421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767B" w:rsidRDefault="0031767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4E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1767B" w:rsidRPr="0027682C" w:rsidRDefault="0031767B" w:rsidP="009211B7">
    <w:pPr>
      <w:pStyle w:val="Header"/>
      <w:rPr>
        <w:lang w:val="en-US"/>
      </w:rPr>
    </w:pPr>
    <w:r>
      <w:t>C18/70-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C68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A0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66D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80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54C4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72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484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7EA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F21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2F12"/>
    <w:multiLevelType w:val="multilevel"/>
    <w:tmpl w:val="67CA2AFE"/>
    <w:lvl w:ilvl="0">
      <w:start w:val="1"/>
      <w:numFmt w:val="decimal"/>
      <w:lvlText w:val="%1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b w:val="0"/>
        <w:bCs w:val="0"/>
        <w:color w:val="auto"/>
        <w:sz w:val="22"/>
        <w:szCs w:val="22"/>
        <w:lang w:val="en-US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7AA3E85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87B7D87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E3561"/>
    <w:multiLevelType w:val="hybridMultilevel"/>
    <w:tmpl w:val="916202DE"/>
    <w:lvl w:ilvl="0" w:tplc="261676D0">
      <w:start w:val="1"/>
      <w:numFmt w:val="decimal"/>
      <w:pStyle w:val="normalWSIS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ind w:left="-2247" w:hanging="360"/>
      </w:pPr>
    </w:lvl>
    <w:lvl w:ilvl="2" w:tplc="0409001B">
      <w:start w:val="1"/>
      <w:numFmt w:val="lowerRoman"/>
      <w:lvlText w:val="%3."/>
      <w:lvlJc w:val="right"/>
      <w:pPr>
        <w:ind w:left="-1527" w:hanging="180"/>
      </w:pPr>
    </w:lvl>
    <w:lvl w:ilvl="3" w:tplc="0409000F">
      <w:start w:val="1"/>
      <w:numFmt w:val="decimal"/>
      <w:lvlText w:val="%4."/>
      <w:lvlJc w:val="left"/>
      <w:pPr>
        <w:ind w:left="-807" w:hanging="360"/>
      </w:pPr>
    </w:lvl>
    <w:lvl w:ilvl="4" w:tplc="04090019">
      <w:start w:val="1"/>
      <w:numFmt w:val="lowerLetter"/>
      <w:lvlText w:val="%5."/>
      <w:lvlJc w:val="left"/>
      <w:pPr>
        <w:ind w:left="-87" w:hanging="360"/>
      </w:pPr>
    </w:lvl>
    <w:lvl w:ilvl="5" w:tplc="CF6AB378">
      <w:start w:val="10"/>
      <w:numFmt w:val="bullet"/>
      <w:lvlText w:val="–"/>
      <w:lvlJc w:val="left"/>
      <w:pPr>
        <w:ind w:left="888" w:hanging="435"/>
      </w:pPr>
      <w:rPr>
        <w:rFonts w:ascii="Times New Roman" w:eastAsia="Batang" w:hAnsi="Times New Roman" w:cs="Times New Roman" w:hint="default"/>
        <w:color w:val="92D050"/>
      </w:rPr>
    </w:lvl>
    <w:lvl w:ilvl="6" w:tplc="0409000F">
      <w:start w:val="1"/>
      <w:numFmt w:val="decimal"/>
      <w:lvlText w:val="%7."/>
      <w:lvlJc w:val="left"/>
      <w:pPr>
        <w:ind w:left="1353" w:hanging="360"/>
      </w:pPr>
    </w:lvl>
    <w:lvl w:ilvl="7" w:tplc="04090019">
      <w:start w:val="1"/>
      <w:numFmt w:val="lowerLetter"/>
      <w:lvlText w:val="%8."/>
      <w:lvlJc w:val="left"/>
      <w:pPr>
        <w:ind w:left="2073" w:hanging="360"/>
      </w:pPr>
    </w:lvl>
    <w:lvl w:ilvl="8" w:tplc="0409001B">
      <w:start w:val="1"/>
      <w:numFmt w:val="lowerRoman"/>
      <w:lvlText w:val="%9."/>
      <w:lvlJc w:val="right"/>
      <w:pPr>
        <w:ind w:left="2793" w:hanging="180"/>
      </w:pPr>
    </w:lvl>
  </w:abstractNum>
  <w:abstractNum w:abstractNumId="14" w15:restartNumberingAfterBreak="0">
    <w:nsid w:val="2EF0752F"/>
    <w:multiLevelType w:val="multilevel"/>
    <w:tmpl w:val="67CA2AFE"/>
    <w:lvl w:ilvl="0">
      <w:start w:val="1"/>
      <w:numFmt w:val="decimal"/>
      <w:lvlText w:val="%1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b w:val="0"/>
        <w:bCs w:val="0"/>
        <w:color w:val="auto"/>
        <w:sz w:val="22"/>
        <w:szCs w:val="22"/>
        <w:lang w:val="en-US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F1D2520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1673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B27747"/>
    <w:multiLevelType w:val="multilevel"/>
    <w:tmpl w:val="7D20B0B2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074320"/>
    <w:multiLevelType w:val="multilevel"/>
    <w:tmpl w:val="20EC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5019" w:hanging="340"/>
      </w:pPr>
      <w:rPr>
        <w:rFonts w:hint="default"/>
        <w:b w:val="0"/>
        <w:bCs w:val="0"/>
        <w:color w:val="auto"/>
        <w:sz w:val="22"/>
        <w:szCs w:val="22"/>
        <w:lang w:val="ru-RU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3E39E2"/>
    <w:multiLevelType w:val="multilevel"/>
    <w:tmpl w:val="E09EBA48"/>
    <w:lvl w:ilvl="0">
      <w:start w:val="1"/>
      <w:numFmt w:val="decimal"/>
      <w:lvlText w:val="%1."/>
      <w:lvlJc w:val="left"/>
      <w:pPr>
        <w:ind w:left="710" w:hanging="284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589" w:hanging="45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9" w15:restartNumberingAfterBreak="0">
    <w:nsid w:val="457551E1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291338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D0DC1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B07460"/>
    <w:multiLevelType w:val="hybridMultilevel"/>
    <w:tmpl w:val="050CE9DA"/>
    <w:lvl w:ilvl="0" w:tplc="AA40ED4C">
      <w:start w:val="1"/>
      <w:numFmt w:val="bullet"/>
      <w:lvlText w:val="o"/>
      <w:lvlJc w:val="left"/>
      <w:pPr>
        <w:ind w:left="1361" w:hanging="226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314A3A"/>
    <w:multiLevelType w:val="hybridMultilevel"/>
    <w:tmpl w:val="EDCC3CB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1C7D5C"/>
    <w:multiLevelType w:val="hybridMultilevel"/>
    <w:tmpl w:val="D01AFB82"/>
    <w:lvl w:ilvl="0" w:tplc="80A4B65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00D39"/>
    <w:multiLevelType w:val="multilevel"/>
    <w:tmpl w:val="CC5C88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1744D1"/>
    <w:multiLevelType w:val="hybridMultilevel"/>
    <w:tmpl w:val="B754B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8"/>
  </w:num>
  <w:num w:numId="5">
    <w:abstractNumId w:val="16"/>
  </w:num>
  <w:num w:numId="6">
    <w:abstractNumId w:val="22"/>
  </w:num>
  <w:num w:numId="7">
    <w:abstractNumId w:val="14"/>
  </w:num>
  <w:num w:numId="8">
    <w:abstractNumId w:val="17"/>
  </w:num>
  <w:num w:numId="9">
    <w:abstractNumId w:val="21"/>
  </w:num>
  <w:num w:numId="10">
    <w:abstractNumId w:val="11"/>
  </w:num>
  <w:num w:numId="11">
    <w:abstractNumId w:val="12"/>
  </w:num>
  <w:num w:numId="12">
    <w:abstractNumId w:val="23"/>
  </w:num>
  <w:num w:numId="13">
    <w:abstractNumId w:val="25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6"/>
  </w:num>
  <w:num w:numId="2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F8"/>
    <w:rsid w:val="00002C91"/>
    <w:rsid w:val="00004019"/>
    <w:rsid w:val="00012526"/>
    <w:rsid w:val="00013252"/>
    <w:rsid w:val="0001360C"/>
    <w:rsid w:val="000145FA"/>
    <w:rsid w:val="000210D4"/>
    <w:rsid w:val="00033CDC"/>
    <w:rsid w:val="00041316"/>
    <w:rsid w:val="00042789"/>
    <w:rsid w:val="0004368F"/>
    <w:rsid w:val="00043C2F"/>
    <w:rsid w:val="00050AF0"/>
    <w:rsid w:val="00053F91"/>
    <w:rsid w:val="00053FA5"/>
    <w:rsid w:val="00054DF8"/>
    <w:rsid w:val="0005561F"/>
    <w:rsid w:val="00063016"/>
    <w:rsid w:val="00063B2B"/>
    <w:rsid w:val="00064D93"/>
    <w:rsid w:val="00066795"/>
    <w:rsid w:val="00076AF6"/>
    <w:rsid w:val="0008251A"/>
    <w:rsid w:val="00085CF2"/>
    <w:rsid w:val="00086EFB"/>
    <w:rsid w:val="000949BB"/>
    <w:rsid w:val="00097057"/>
    <w:rsid w:val="000A1376"/>
    <w:rsid w:val="000B1705"/>
    <w:rsid w:val="000B4376"/>
    <w:rsid w:val="000B5D2B"/>
    <w:rsid w:val="000D1A3F"/>
    <w:rsid w:val="000D75B2"/>
    <w:rsid w:val="000E2929"/>
    <w:rsid w:val="000E3E91"/>
    <w:rsid w:val="000F1CE9"/>
    <w:rsid w:val="001064D7"/>
    <w:rsid w:val="001121F5"/>
    <w:rsid w:val="00112947"/>
    <w:rsid w:val="00115214"/>
    <w:rsid w:val="001212A2"/>
    <w:rsid w:val="001350D5"/>
    <w:rsid w:val="001400DC"/>
    <w:rsid w:val="001408D8"/>
    <w:rsid w:val="00140CE1"/>
    <w:rsid w:val="001435BF"/>
    <w:rsid w:val="00144C24"/>
    <w:rsid w:val="00145289"/>
    <w:rsid w:val="001462A8"/>
    <w:rsid w:val="00146E07"/>
    <w:rsid w:val="00173DEF"/>
    <w:rsid w:val="0017539C"/>
    <w:rsid w:val="00175AC2"/>
    <w:rsid w:val="0017609F"/>
    <w:rsid w:val="00182FCD"/>
    <w:rsid w:val="001A4848"/>
    <w:rsid w:val="001A74E3"/>
    <w:rsid w:val="001C12DB"/>
    <w:rsid w:val="001C628E"/>
    <w:rsid w:val="001D0D7A"/>
    <w:rsid w:val="001E0F7B"/>
    <w:rsid w:val="001F0ADB"/>
    <w:rsid w:val="001F4E49"/>
    <w:rsid w:val="001F6F6F"/>
    <w:rsid w:val="001F7DB6"/>
    <w:rsid w:val="002117C5"/>
    <w:rsid w:val="002119FD"/>
    <w:rsid w:val="002130E0"/>
    <w:rsid w:val="00213B90"/>
    <w:rsid w:val="00230B4E"/>
    <w:rsid w:val="00237275"/>
    <w:rsid w:val="0023729E"/>
    <w:rsid w:val="002422C9"/>
    <w:rsid w:val="00242A2D"/>
    <w:rsid w:val="00242D72"/>
    <w:rsid w:val="0024675B"/>
    <w:rsid w:val="00264425"/>
    <w:rsid w:val="00264C5D"/>
    <w:rsid w:val="00265875"/>
    <w:rsid w:val="00265C70"/>
    <w:rsid w:val="0027303B"/>
    <w:rsid w:val="0027682C"/>
    <w:rsid w:val="0028109B"/>
    <w:rsid w:val="00286F78"/>
    <w:rsid w:val="002873D3"/>
    <w:rsid w:val="002931AB"/>
    <w:rsid w:val="002A45A3"/>
    <w:rsid w:val="002B1F58"/>
    <w:rsid w:val="002C1C7A"/>
    <w:rsid w:val="002C4562"/>
    <w:rsid w:val="002C70A1"/>
    <w:rsid w:val="002E10E5"/>
    <w:rsid w:val="002E1F24"/>
    <w:rsid w:val="002E2FA1"/>
    <w:rsid w:val="002E4B1E"/>
    <w:rsid w:val="002F7077"/>
    <w:rsid w:val="0030160F"/>
    <w:rsid w:val="00302CBC"/>
    <w:rsid w:val="00307C23"/>
    <w:rsid w:val="0031767B"/>
    <w:rsid w:val="003211C7"/>
    <w:rsid w:val="00322D0D"/>
    <w:rsid w:val="00323F4E"/>
    <w:rsid w:val="00326877"/>
    <w:rsid w:val="00336939"/>
    <w:rsid w:val="00364C19"/>
    <w:rsid w:val="00374EAE"/>
    <w:rsid w:val="00380EC9"/>
    <w:rsid w:val="003846BE"/>
    <w:rsid w:val="003907F9"/>
    <w:rsid w:val="003926D7"/>
    <w:rsid w:val="00392A1D"/>
    <w:rsid w:val="003942D4"/>
    <w:rsid w:val="003958A8"/>
    <w:rsid w:val="003A3849"/>
    <w:rsid w:val="003B5377"/>
    <w:rsid w:val="003C2533"/>
    <w:rsid w:val="003C26B6"/>
    <w:rsid w:val="003C37A5"/>
    <w:rsid w:val="003C5874"/>
    <w:rsid w:val="003C6416"/>
    <w:rsid w:val="003D3AE0"/>
    <w:rsid w:val="003E0C4F"/>
    <w:rsid w:val="003E0E1E"/>
    <w:rsid w:val="003E79F0"/>
    <w:rsid w:val="003F2076"/>
    <w:rsid w:val="003F2838"/>
    <w:rsid w:val="0040435A"/>
    <w:rsid w:val="00412F24"/>
    <w:rsid w:val="00416A24"/>
    <w:rsid w:val="004216A4"/>
    <w:rsid w:val="00427656"/>
    <w:rsid w:val="00431B66"/>
    <w:rsid w:val="00431D9E"/>
    <w:rsid w:val="00433CE8"/>
    <w:rsid w:val="00434A5C"/>
    <w:rsid w:val="004417B2"/>
    <w:rsid w:val="00441EC5"/>
    <w:rsid w:val="004421E4"/>
    <w:rsid w:val="00445E46"/>
    <w:rsid w:val="00452F85"/>
    <w:rsid w:val="004544D9"/>
    <w:rsid w:val="00464D75"/>
    <w:rsid w:val="00490E72"/>
    <w:rsid w:val="00491157"/>
    <w:rsid w:val="004921C8"/>
    <w:rsid w:val="004A26CF"/>
    <w:rsid w:val="004A386B"/>
    <w:rsid w:val="004A408C"/>
    <w:rsid w:val="004A4808"/>
    <w:rsid w:val="004A50E1"/>
    <w:rsid w:val="004B7201"/>
    <w:rsid w:val="004D1851"/>
    <w:rsid w:val="004D599D"/>
    <w:rsid w:val="004D7F8D"/>
    <w:rsid w:val="004E0E48"/>
    <w:rsid w:val="004E2C27"/>
    <w:rsid w:val="004E2EA5"/>
    <w:rsid w:val="004E3AEB"/>
    <w:rsid w:val="004E45D9"/>
    <w:rsid w:val="004E604A"/>
    <w:rsid w:val="00500596"/>
    <w:rsid w:val="0050223C"/>
    <w:rsid w:val="00503909"/>
    <w:rsid w:val="00506DD3"/>
    <w:rsid w:val="00516742"/>
    <w:rsid w:val="00516DDE"/>
    <w:rsid w:val="00520019"/>
    <w:rsid w:val="005243FF"/>
    <w:rsid w:val="00525529"/>
    <w:rsid w:val="00544142"/>
    <w:rsid w:val="005530E7"/>
    <w:rsid w:val="0056074A"/>
    <w:rsid w:val="005648B2"/>
    <w:rsid w:val="00564FBC"/>
    <w:rsid w:val="00565074"/>
    <w:rsid w:val="0056518F"/>
    <w:rsid w:val="00582442"/>
    <w:rsid w:val="005853CE"/>
    <w:rsid w:val="00593298"/>
    <w:rsid w:val="005A4705"/>
    <w:rsid w:val="005A7CF9"/>
    <w:rsid w:val="005B2E78"/>
    <w:rsid w:val="005C746F"/>
    <w:rsid w:val="005D06CF"/>
    <w:rsid w:val="005E0431"/>
    <w:rsid w:val="005E2AF5"/>
    <w:rsid w:val="005E6104"/>
    <w:rsid w:val="005F0F62"/>
    <w:rsid w:val="0060414A"/>
    <w:rsid w:val="00613095"/>
    <w:rsid w:val="00626D1B"/>
    <w:rsid w:val="00645C75"/>
    <w:rsid w:val="0064737F"/>
    <w:rsid w:val="006535F1"/>
    <w:rsid w:val="0065557D"/>
    <w:rsid w:val="00655967"/>
    <w:rsid w:val="00660C55"/>
    <w:rsid w:val="00662984"/>
    <w:rsid w:val="006634FD"/>
    <w:rsid w:val="00670EB9"/>
    <w:rsid w:val="006716BB"/>
    <w:rsid w:val="00672303"/>
    <w:rsid w:val="00680636"/>
    <w:rsid w:val="00684EB1"/>
    <w:rsid w:val="00694B6B"/>
    <w:rsid w:val="006A4A7A"/>
    <w:rsid w:val="006B329C"/>
    <w:rsid w:val="006B5C2B"/>
    <w:rsid w:val="006B6680"/>
    <w:rsid w:val="006B6DCC"/>
    <w:rsid w:val="006D1188"/>
    <w:rsid w:val="006D45D1"/>
    <w:rsid w:val="006D7321"/>
    <w:rsid w:val="006E63DB"/>
    <w:rsid w:val="006F1DF0"/>
    <w:rsid w:val="006F5FE8"/>
    <w:rsid w:val="00700E3F"/>
    <w:rsid w:val="00702DEF"/>
    <w:rsid w:val="00706861"/>
    <w:rsid w:val="0072426B"/>
    <w:rsid w:val="0073687E"/>
    <w:rsid w:val="00747717"/>
    <w:rsid w:val="00747DCA"/>
    <w:rsid w:val="0075051B"/>
    <w:rsid w:val="00754601"/>
    <w:rsid w:val="00754C1F"/>
    <w:rsid w:val="007551CC"/>
    <w:rsid w:val="007559E3"/>
    <w:rsid w:val="00760E1F"/>
    <w:rsid w:val="007620D8"/>
    <w:rsid w:val="00771CB7"/>
    <w:rsid w:val="00775D5F"/>
    <w:rsid w:val="00777246"/>
    <w:rsid w:val="00782FBF"/>
    <w:rsid w:val="00783CE1"/>
    <w:rsid w:val="00784B8D"/>
    <w:rsid w:val="00791AC9"/>
    <w:rsid w:val="007926BD"/>
    <w:rsid w:val="00794D34"/>
    <w:rsid w:val="007A3825"/>
    <w:rsid w:val="007C068F"/>
    <w:rsid w:val="007E2031"/>
    <w:rsid w:val="007F06FC"/>
    <w:rsid w:val="007F2A65"/>
    <w:rsid w:val="007F5F36"/>
    <w:rsid w:val="007F5F69"/>
    <w:rsid w:val="0080128F"/>
    <w:rsid w:val="0080442B"/>
    <w:rsid w:val="00804BF1"/>
    <w:rsid w:val="00811278"/>
    <w:rsid w:val="00811368"/>
    <w:rsid w:val="00813E5E"/>
    <w:rsid w:val="0081518B"/>
    <w:rsid w:val="0082394E"/>
    <w:rsid w:val="0082571F"/>
    <w:rsid w:val="008264EE"/>
    <w:rsid w:val="008267B1"/>
    <w:rsid w:val="0083581B"/>
    <w:rsid w:val="00842B67"/>
    <w:rsid w:val="008451B7"/>
    <w:rsid w:val="00857C9C"/>
    <w:rsid w:val="00861A8C"/>
    <w:rsid w:val="00864AFF"/>
    <w:rsid w:val="00875E36"/>
    <w:rsid w:val="008805A1"/>
    <w:rsid w:val="00886E8F"/>
    <w:rsid w:val="0089477D"/>
    <w:rsid w:val="008A0D61"/>
    <w:rsid w:val="008A2991"/>
    <w:rsid w:val="008A471F"/>
    <w:rsid w:val="008B4A6A"/>
    <w:rsid w:val="008C29EB"/>
    <w:rsid w:val="008C7E27"/>
    <w:rsid w:val="008D478F"/>
    <w:rsid w:val="008E1394"/>
    <w:rsid w:val="008E59B2"/>
    <w:rsid w:val="008E601E"/>
    <w:rsid w:val="008F25CE"/>
    <w:rsid w:val="00904324"/>
    <w:rsid w:val="009057C3"/>
    <w:rsid w:val="00905A65"/>
    <w:rsid w:val="009061D8"/>
    <w:rsid w:val="00911AA7"/>
    <w:rsid w:val="00912FA7"/>
    <w:rsid w:val="00917183"/>
    <w:rsid w:val="009173EF"/>
    <w:rsid w:val="009211B7"/>
    <w:rsid w:val="009238AA"/>
    <w:rsid w:val="00931726"/>
    <w:rsid w:val="00932282"/>
    <w:rsid w:val="00932906"/>
    <w:rsid w:val="00933544"/>
    <w:rsid w:val="00933721"/>
    <w:rsid w:val="0094656A"/>
    <w:rsid w:val="00957503"/>
    <w:rsid w:val="00961B0B"/>
    <w:rsid w:val="00975EF9"/>
    <w:rsid w:val="0097793B"/>
    <w:rsid w:val="00987609"/>
    <w:rsid w:val="00987AF3"/>
    <w:rsid w:val="009A0445"/>
    <w:rsid w:val="009A4BB8"/>
    <w:rsid w:val="009B38C3"/>
    <w:rsid w:val="009C52D4"/>
    <w:rsid w:val="009E17BD"/>
    <w:rsid w:val="009E798A"/>
    <w:rsid w:val="009F434A"/>
    <w:rsid w:val="009F65CF"/>
    <w:rsid w:val="00A0234C"/>
    <w:rsid w:val="00A04CEC"/>
    <w:rsid w:val="00A04E8A"/>
    <w:rsid w:val="00A12011"/>
    <w:rsid w:val="00A13235"/>
    <w:rsid w:val="00A14BCF"/>
    <w:rsid w:val="00A15813"/>
    <w:rsid w:val="00A15D1C"/>
    <w:rsid w:val="00A2310B"/>
    <w:rsid w:val="00A27F92"/>
    <w:rsid w:val="00A3142A"/>
    <w:rsid w:val="00A32257"/>
    <w:rsid w:val="00A3337B"/>
    <w:rsid w:val="00A3486B"/>
    <w:rsid w:val="00A36D20"/>
    <w:rsid w:val="00A40DA3"/>
    <w:rsid w:val="00A41081"/>
    <w:rsid w:val="00A41B70"/>
    <w:rsid w:val="00A54AB8"/>
    <w:rsid w:val="00A55622"/>
    <w:rsid w:val="00A61163"/>
    <w:rsid w:val="00A71C5E"/>
    <w:rsid w:val="00A73251"/>
    <w:rsid w:val="00A736C4"/>
    <w:rsid w:val="00A74008"/>
    <w:rsid w:val="00A75342"/>
    <w:rsid w:val="00A76B81"/>
    <w:rsid w:val="00A80A91"/>
    <w:rsid w:val="00A83502"/>
    <w:rsid w:val="00A84188"/>
    <w:rsid w:val="00A85D26"/>
    <w:rsid w:val="00A91AAB"/>
    <w:rsid w:val="00A965B8"/>
    <w:rsid w:val="00AD04D9"/>
    <w:rsid w:val="00AD15B3"/>
    <w:rsid w:val="00AD5280"/>
    <w:rsid w:val="00AD54C0"/>
    <w:rsid w:val="00AF52CA"/>
    <w:rsid w:val="00AF6E49"/>
    <w:rsid w:val="00B039B0"/>
    <w:rsid w:val="00B04A67"/>
    <w:rsid w:val="00B0583C"/>
    <w:rsid w:val="00B06385"/>
    <w:rsid w:val="00B1197D"/>
    <w:rsid w:val="00B11D4D"/>
    <w:rsid w:val="00B1545E"/>
    <w:rsid w:val="00B15CA5"/>
    <w:rsid w:val="00B17261"/>
    <w:rsid w:val="00B20374"/>
    <w:rsid w:val="00B24A0B"/>
    <w:rsid w:val="00B31EB6"/>
    <w:rsid w:val="00B333D3"/>
    <w:rsid w:val="00B40A81"/>
    <w:rsid w:val="00B44910"/>
    <w:rsid w:val="00B5024D"/>
    <w:rsid w:val="00B5552D"/>
    <w:rsid w:val="00B57032"/>
    <w:rsid w:val="00B579B0"/>
    <w:rsid w:val="00B6146C"/>
    <w:rsid w:val="00B63075"/>
    <w:rsid w:val="00B6703D"/>
    <w:rsid w:val="00B72267"/>
    <w:rsid w:val="00B740E6"/>
    <w:rsid w:val="00B74EBA"/>
    <w:rsid w:val="00B76EB6"/>
    <w:rsid w:val="00B7737B"/>
    <w:rsid w:val="00B824C8"/>
    <w:rsid w:val="00BA06F9"/>
    <w:rsid w:val="00BA6618"/>
    <w:rsid w:val="00BA6D5D"/>
    <w:rsid w:val="00BB27FA"/>
    <w:rsid w:val="00BB3C5D"/>
    <w:rsid w:val="00BC0D2E"/>
    <w:rsid w:val="00BC251A"/>
    <w:rsid w:val="00BC2B26"/>
    <w:rsid w:val="00BC6A39"/>
    <w:rsid w:val="00BD032B"/>
    <w:rsid w:val="00BE2640"/>
    <w:rsid w:val="00BE566D"/>
    <w:rsid w:val="00BE79CA"/>
    <w:rsid w:val="00BF0844"/>
    <w:rsid w:val="00BF0AC7"/>
    <w:rsid w:val="00BF10BA"/>
    <w:rsid w:val="00BF2E9B"/>
    <w:rsid w:val="00BF37D3"/>
    <w:rsid w:val="00BF4FFF"/>
    <w:rsid w:val="00BF558C"/>
    <w:rsid w:val="00C01189"/>
    <w:rsid w:val="00C148A5"/>
    <w:rsid w:val="00C1527E"/>
    <w:rsid w:val="00C21A21"/>
    <w:rsid w:val="00C21EDB"/>
    <w:rsid w:val="00C27398"/>
    <w:rsid w:val="00C351CF"/>
    <w:rsid w:val="00C35EA0"/>
    <w:rsid w:val="00C374DE"/>
    <w:rsid w:val="00C406DE"/>
    <w:rsid w:val="00C44688"/>
    <w:rsid w:val="00C47AD4"/>
    <w:rsid w:val="00C500A6"/>
    <w:rsid w:val="00C51CAE"/>
    <w:rsid w:val="00C52571"/>
    <w:rsid w:val="00C52D81"/>
    <w:rsid w:val="00C5305C"/>
    <w:rsid w:val="00C53858"/>
    <w:rsid w:val="00C55198"/>
    <w:rsid w:val="00C6733F"/>
    <w:rsid w:val="00C6771D"/>
    <w:rsid w:val="00C76438"/>
    <w:rsid w:val="00C82201"/>
    <w:rsid w:val="00C84324"/>
    <w:rsid w:val="00C9106D"/>
    <w:rsid w:val="00CA4068"/>
    <w:rsid w:val="00CA6393"/>
    <w:rsid w:val="00CA76A1"/>
    <w:rsid w:val="00CB06FF"/>
    <w:rsid w:val="00CB18FF"/>
    <w:rsid w:val="00CB7CEA"/>
    <w:rsid w:val="00CD0C08"/>
    <w:rsid w:val="00CD5CAF"/>
    <w:rsid w:val="00CE03FB"/>
    <w:rsid w:val="00CE433C"/>
    <w:rsid w:val="00CF33B1"/>
    <w:rsid w:val="00CF33F3"/>
    <w:rsid w:val="00CF5617"/>
    <w:rsid w:val="00D015E5"/>
    <w:rsid w:val="00D02F92"/>
    <w:rsid w:val="00D06183"/>
    <w:rsid w:val="00D11B6C"/>
    <w:rsid w:val="00D128F4"/>
    <w:rsid w:val="00D20A6F"/>
    <w:rsid w:val="00D20A72"/>
    <w:rsid w:val="00D22C42"/>
    <w:rsid w:val="00D25D0B"/>
    <w:rsid w:val="00D32307"/>
    <w:rsid w:val="00D3355D"/>
    <w:rsid w:val="00D37F7C"/>
    <w:rsid w:val="00D428E2"/>
    <w:rsid w:val="00D43C70"/>
    <w:rsid w:val="00D5146B"/>
    <w:rsid w:val="00D52FAB"/>
    <w:rsid w:val="00D60F99"/>
    <w:rsid w:val="00D65041"/>
    <w:rsid w:val="00D673C9"/>
    <w:rsid w:val="00D678AF"/>
    <w:rsid w:val="00D72618"/>
    <w:rsid w:val="00D77F7F"/>
    <w:rsid w:val="00D83C9A"/>
    <w:rsid w:val="00D92FFD"/>
    <w:rsid w:val="00DA0A54"/>
    <w:rsid w:val="00DA6776"/>
    <w:rsid w:val="00DA6D6A"/>
    <w:rsid w:val="00DA737D"/>
    <w:rsid w:val="00DA778E"/>
    <w:rsid w:val="00DB191B"/>
    <w:rsid w:val="00DB384B"/>
    <w:rsid w:val="00DB68A2"/>
    <w:rsid w:val="00DC061E"/>
    <w:rsid w:val="00DC76D1"/>
    <w:rsid w:val="00DE0158"/>
    <w:rsid w:val="00DF4C95"/>
    <w:rsid w:val="00DF7A39"/>
    <w:rsid w:val="00DF7ACB"/>
    <w:rsid w:val="00E0593D"/>
    <w:rsid w:val="00E10E80"/>
    <w:rsid w:val="00E1215D"/>
    <w:rsid w:val="00E124F0"/>
    <w:rsid w:val="00E22F12"/>
    <w:rsid w:val="00E2664F"/>
    <w:rsid w:val="00E30D64"/>
    <w:rsid w:val="00E3738F"/>
    <w:rsid w:val="00E52EA4"/>
    <w:rsid w:val="00E57C2C"/>
    <w:rsid w:val="00E60F04"/>
    <w:rsid w:val="00E62754"/>
    <w:rsid w:val="00E71762"/>
    <w:rsid w:val="00E83BF2"/>
    <w:rsid w:val="00E854E4"/>
    <w:rsid w:val="00EA46DA"/>
    <w:rsid w:val="00EA5465"/>
    <w:rsid w:val="00EA6725"/>
    <w:rsid w:val="00EB0D6F"/>
    <w:rsid w:val="00EB2232"/>
    <w:rsid w:val="00EB7B6E"/>
    <w:rsid w:val="00EC5337"/>
    <w:rsid w:val="00ED60CE"/>
    <w:rsid w:val="00EE6D6C"/>
    <w:rsid w:val="00EF2B95"/>
    <w:rsid w:val="00EF77F7"/>
    <w:rsid w:val="00F006F4"/>
    <w:rsid w:val="00F014B1"/>
    <w:rsid w:val="00F022CB"/>
    <w:rsid w:val="00F0454C"/>
    <w:rsid w:val="00F05520"/>
    <w:rsid w:val="00F100CD"/>
    <w:rsid w:val="00F1219D"/>
    <w:rsid w:val="00F15217"/>
    <w:rsid w:val="00F16852"/>
    <w:rsid w:val="00F16946"/>
    <w:rsid w:val="00F2150A"/>
    <w:rsid w:val="00F22385"/>
    <w:rsid w:val="00F231D8"/>
    <w:rsid w:val="00F2641F"/>
    <w:rsid w:val="00F277E1"/>
    <w:rsid w:val="00F309D9"/>
    <w:rsid w:val="00F46C5F"/>
    <w:rsid w:val="00F65E0B"/>
    <w:rsid w:val="00F71AD2"/>
    <w:rsid w:val="00F72259"/>
    <w:rsid w:val="00F726E2"/>
    <w:rsid w:val="00F83B9E"/>
    <w:rsid w:val="00F87E04"/>
    <w:rsid w:val="00F94A63"/>
    <w:rsid w:val="00FA16B8"/>
    <w:rsid w:val="00FA1C28"/>
    <w:rsid w:val="00FB417B"/>
    <w:rsid w:val="00FB7596"/>
    <w:rsid w:val="00FD53F4"/>
    <w:rsid w:val="00FD6715"/>
    <w:rsid w:val="00FE04BE"/>
    <w:rsid w:val="00FE08B1"/>
    <w:rsid w:val="00FE4077"/>
    <w:rsid w:val="00FE75C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E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A74E3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A74E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A74E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A74E3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1A74E3"/>
    <w:pPr>
      <w:outlineLvl w:val="4"/>
    </w:pPr>
  </w:style>
  <w:style w:type="paragraph" w:styleId="Heading6">
    <w:name w:val="heading 6"/>
    <w:basedOn w:val="Heading4"/>
    <w:next w:val="Normal"/>
    <w:qFormat/>
    <w:rsid w:val="001A74E3"/>
    <w:pPr>
      <w:outlineLvl w:val="5"/>
    </w:pPr>
  </w:style>
  <w:style w:type="paragraph" w:styleId="Heading7">
    <w:name w:val="heading 7"/>
    <w:basedOn w:val="Heading4"/>
    <w:next w:val="Normal"/>
    <w:qFormat/>
    <w:rsid w:val="001A74E3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1A74E3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1A74E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A74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74E3"/>
  </w:style>
  <w:style w:type="paragraph" w:styleId="TOC8">
    <w:name w:val="toc 8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1A74E3"/>
    <w:pPr>
      <w:ind w:left="1698"/>
    </w:pPr>
  </w:style>
  <w:style w:type="paragraph" w:styleId="Index6">
    <w:name w:val="index 6"/>
    <w:basedOn w:val="Normal"/>
    <w:next w:val="Normal"/>
    <w:rsid w:val="001A74E3"/>
    <w:pPr>
      <w:ind w:left="1415"/>
    </w:pPr>
  </w:style>
  <w:style w:type="paragraph" w:styleId="Index5">
    <w:name w:val="index 5"/>
    <w:basedOn w:val="Normal"/>
    <w:next w:val="Normal"/>
    <w:rsid w:val="001A74E3"/>
    <w:pPr>
      <w:ind w:left="1132"/>
    </w:pPr>
  </w:style>
  <w:style w:type="paragraph" w:styleId="Index4">
    <w:name w:val="index 4"/>
    <w:basedOn w:val="Normal"/>
    <w:next w:val="Normal"/>
    <w:rsid w:val="001A74E3"/>
    <w:pPr>
      <w:ind w:left="849"/>
    </w:pPr>
  </w:style>
  <w:style w:type="paragraph" w:styleId="Index3">
    <w:name w:val="index 3"/>
    <w:basedOn w:val="Normal"/>
    <w:next w:val="Normal"/>
    <w:rsid w:val="001A74E3"/>
    <w:pPr>
      <w:ind w:left="566"/>
    </w:pPr>
  </w:style>
  <w:style w:type="paragraph" w:styleId="Index2">
    <w:name w:val="index 2"/>
    <w:basedOn w:val="Normal"/>
    <w:next w:val="Normal"/>
    <w:rsid w:val="001A74E3"/>
    <w:pPr>
      <w:ind w:left="283"/>
    </w:pPr>
  </w:style>
  <w:style w:type="paragraph" w:styleId="Index1">
    <w:name w:val="index 1"/>
    <w:basedOn w:val="Normal"/>
    <w:next w:val="Normal"/>
    <w:rsid w:val="001A74E3"/>
  </w:style>
  <w:style w:type="character" w:styleId="LineNumber">
    <w:name w:val="line number"/>
    <w:basedOn w:val="DefaultParagraphFont"/>
    <w:rsid w:val="001A74E3"/>
  </w:style>
  <w:style w:type="paragraph" w:styleId="IndexHeading">
    <w:name w:val="index heading"/>
    <w:basedOn w:val="Normal"/>
    <w:next w:val="Index1"/>
    <w:rsid w:val="001A74E3"/>
  </w:style>
  <w:style w:type="paragraph" w:styleId="Footer">
    <w:name w:val="footer"/>
    <w:basedOn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74E3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A74E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A74E3"/>
    <w:pPr>
      <w:ind w:left="567"/>
    </w:pPr>
  </w:style>
  <w:style w:type="paragraph" w:customStyle="1" w:styleId="enumlev1">
    <w:name w:val="enumlev1"/>
    <w:basedOn w:val="Normal"/>
    <w:rsid w:val="001A74E3"/>
    <w:pPr>
      <w:spacing w:before="86"/>
      <w:ind w:left="567" w:hanging="567"/>
    </w:pPr>
  </w:style>
  <w:style w:type="paragraph" w:customStyle="1" w:styleId="enumlev2">
    <w:name w:val="enumlev2"/>
    <w:basedOn w:val="enumlev1"/>
    <w:rsid w:val="001A74E3"/>
    <w:pPr>
      <w:ind w:left="1134"/>
    </w:pPr>
  </w:style>
  <w:style w:type="paragraph" w:customStyle="1" w:styleId="enumlev3">
    <w:name w:val="enumlev3"/>
    <w:basedOn w:val="enumlev2"/>
    <w:rsid w:val="001A74E3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1A74E3"/>
    <w:pPr>
      <w:spacing w:before="240"/>
    </w:pPr>
  </w:style>
  <w:style w:type="paragraph" w:customStyle="1" w:styleId="Equation">
    <w:name w:val="Equation"/>
    <w:basedOn w:val="Normal"/>
    <w:rsid w:val="001A74E3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A74E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1A74E3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1A74E3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1A74E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A74E3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A74E3"/>
  </w:style>
  <w:style w:type="paragraph" w:customStyle="1" w:styleId="Data">
    <w:name w:val="Data"/>
    <w:basedOn w:val="Subject"/>
    <w:next w:val="Subject"/>
    <w:rsid w:val="001A74E3"/>
  </w:style>
  <w:style w:type="paragraph" w:customStyle="1" w:styleId="Reasons">
    <w:name w:val="Reasons"/>
    <w:basedOn w:val="Normal"/>
    <w:rsid w:val="001A74E3"/>
  </w:style>
  <w:style w:type="character" w:styleId="Hyperlink">
    <w:name w:val="Hyperlink"/>
    <w:basedOn w:val="DefaultParagraphFont"/>
    <w:rsid w:val="001A74E3"/>
    <w:rPr>
      <w:color w:val="0000FF"/>
      <w:u w:val="single"/>
    </w:rPr>
  </w:style>
  <w:style w:type="paragraph" w:customStyle="1" w:styleId="FirstFooter">
    <w:name w:val="FirstFooter"/>
    <w:basedOn w:val="Footer"/>
    <w:rsid w:val="001A74E3"/>
    <w:rPr>
      <w:caps w:val="0"/>
    </w:rPr>
  </w:style>
  <w:style w:type="paragraph" w:customStyle="1" w:styleId="Note">
    <w:name w:val="Note"/>
    <w:basedOn w:val="Normal"/>
    <w:rsid w:val="001A74E3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1A74E3"/>
  </w:style>
  <w:style w:type="paragraph" w:customStyle="1" w:styleId="Headingb">
    <w:name w:val="Heading_b"/>
    <w:basedOn w:val="Heading3"/>
    <w:next w:val="Normal"/>
    <w:rsid w:val="001A74E3"/>
    <w:pPr>
      <w:spacing w:before="160"/>
      <w:outlineLvl w:val="0"/>
    </w:pPr>
  </w:style>
  <w:style w:type="character" w:styleId="FollowedHyperlink">
    <w:name w:val="FollowedHyperlink"/>
    <w:basedOn w:val="DefaultParagraphFont"/>
    <w:rsid w:val="001A74E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A74E3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A74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1A74E3"/>
    <w:rPr>
      <w:caps w:val="0"/>
    </w:rPr>
  </w:style>
  <w:style w:type="paragraph" w:customStyle="1" w:styleId="Title4">
    <w:name w:val="Title 4"/>
    <w:basedOn w:val="Title3"/>
    <w:next w:val="Heading1"/>
    <w:rsid w:val="001A74E3"/>
    <w:rPr>
      <w:b/>
    </w:rPr>
  </w:style>
  <w:style w:type="paragraph" w:customStyle="1" w:styleId="dnum">
    <w:name w:val="dnum"/>
    <w:basedOn w:val="Normal"/>
    <w:rsid w:val="001A74E3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1A74E3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A74E3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1A74E3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1A74E3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1A74E3"/>
    <w:pPr>
      <w:jc w:val="center"/>
    </w:pPr>
  </w:style>
  <w:style w:type="paragraph" w:customStyle="1" w:styleId="AppendixNo">
    <w:name w:val="Appendix_No"/>
    <w:basedOn w:val="AnnexNo"/>
    <w:next w:val="Appendixref"/>
    <w:rsid w:val="001A74E3"/>
  </w:style>
  <w:style w:type="paragraph" w:customStyle="1" w:styleId="Appendixtitle">
    <w:name w:val="Appendix_title"/>
    <w:basedOn w:val="Annextitle"/>
    <w:next w:val="Normal"/>
    <w:rsid w:val="001A74E3"/>
  </w:style>
  <w:style w:type="paragraph" w:customStyle="1" w:styleId="Appendixref">
    <w:name w:val="Appendix_ref"/>
    <w:basedOn w:val="Annexref"/>
    <w:next w:val="Appendixtitle"/>
    <w:rsid w:val="001A74E3"/>
  </w:style>
  <w:style w:type="paragraph" w:customStyle="1" w:styleId="Call">
    <w:name w:val="Call"/>
    <w:basedOn w:val="Normal"/>
    <w:next w:val="Normal"/>
    <w:rsid w:val="001A74E3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1A74E3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A74E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A74E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A74E3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1A74E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A74E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74E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A74E3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1A74E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A74E3"/>
  </w:style>
  <w:style w:type="paragraph" w:customStyle="1" w:styleId="Parttitle">
    <w:name w:val="Part_title"/>
    <w:basedOn w:val="Annextitle"/>
    <w:next w:val="Partref"/>
    <w:rsid w:val="001A74E3"/>
  </w:style>
  <w:style w:type="paragraph" w:customStyle="1" w:styleId="Partref">
    <w:name w:val="Part_ref"/>
    <w:basedOn w:val="Annexref"/>
    <w:next w:val="Normalaftertitle"/>
    <w:rsid w:val="001A74E3"/>
  </w:style>
  <w:style w:type="paragraph" w:customStyle="1" w:styleId="RecNo">
    <w:name w:val="Rec_No"/>
    <w:basedOn w:val="Normal"/>
    <w:next w:val="Rectitle"/>
    <w:rsid w:val="001A74E3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1A74E3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1A74E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A74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A74E3"/>
  </w:style>
  <w:style w:type="paragraph" w:customStyle="1" w:styleId="QuestionNo">
    <w:name w:val="Question_No"/>
    <w:basedOn w:val="RecNo"/>
    <w:next w:val="Questiontitle"/>
    <w:rsid w:val="001A74E3"/>
  </w:style>
  <w:style w:type="paragraph" w:customStyle="1" w:styleId="Questionref">
    <w:name w:val="Question_ref"/>
    <w:basedOn w:val="Recref"/>
    <w:next w:val="Questiondate"/>
    <w:rsid w:val="001A74E3"/>
  </w:style>
  <w:style w:type="paragraph" w:customStyle="1" w:styleId="Questiontitle">
    <w:name w:val="Question_title"/>
    <w:basedOn w:val="Rectitle"/>
    <w:next w:val="Questionref"/>
    <w:rsid w:val="001A74E3"/>
  </w:style>
  <w:style w:type="paragraph" w:customStyle="1" w:styleId="Reftext">
    <w:name w:val="Ref_text"/>
    <w:basedOn w:val="Normal"/>
    <w:rsid w:val="001A74E3"/>
    <w:pPr>
      <w:ind w:left="567" w:hanging="567"/>
    </w:pPr>
  </w:style>
  <w:style w:type="paragraph" w:customStyle="1" w:styleId="Reftitle">
    <w:name w:val="Ref_title"/>
    <w:basedOn w:val="Normal"/>
    <w:next w:val="Reftext"/>
    <w:rsid w:val="001A74E3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1A74E3"/>
  </w:style>
  <w:style w:type="paragraph" w:customStyle="1" w:styleId="RepNo">
    <w:name w:val="Rep_No"/>
    <w:basedOn w:val="RecNo"/>
    <w:next w:val="Reptitle"/>
    <w:rsid w:val="001A74E3"/>
  </w:style>
  <w:style w:type="paragraph" w:customStyle="1" w:styleId="Reptitle">
    <w:name w:val="Rep_title"/>
    <w:basedOn w:val="Rectitle"/>
    <w:next w:val="Repref"/>
    <w:rsid w:val="001A74E3"/>
  </w:style>
  <w:style w:type="paragraph" w:customStyle="1" w:styleId="Repref">
    <w:name w:val="Rep_ref"/>
    <w:basedOn w:val="Recref"/>
    <w:next w:val="Repdate"/>
    <w:rsid w:val="001A74E3"/>
  </w:style>
  <w:style w:type="paragraph" w:customStyle="1" w:styleId="Resdate">
    <w:name w:val="Res_date"/>
    <w:basedOn w:val="Recdate"/>
    <w:next w:val="Normalaftertitle"/>
    <w:rsid w:val="001A74E3"/>
  </w:style>
  <w:style w:type="paragraph" w:customStyle="1" w:styleId="ResNo">
    <w:name w:val="Res_No"/>
    <w:basedOn w:val="AnnexNo"/>
    <w:next w:val="Restitle"/>
    <w:rsid w:val="001A74E3"/>
  </w:style>
  <w:style w:type="paragraph" w:customStyle="1" w:styleId="Restitle">
    <w:name w:val="Res_title"/>
    <w:basedOn w:val="Annextitle"/>
    <w:next w:val="Normal"/>
    <w:rsid w:val="001A74E3"/>
  </w:style>
  <w:style w:type="paragraph" w:customStyle="1" w:styleId="Resref">
    <w:name w:val="Res_ref"/>
    <w:basedOn w:val="Recref"/>
    <w:next w:val="Resdate"/>
    <w:rsid w:val="001A74E3"/>
  </w:style>
  <w:style w:type="paragraph" w:customStyle="1" w:styleId="SectionNo">
    <w:name w:val="Section_No"/>
    <w:basedOn w:val="AnnexNo"/>
    <w:next w:val="Sectiontitle"/>
    <w:rsid w:val="001A74E3"/>
  </w:style>
  <w:style w:type="paragraph" w:customStyle="1" w:styleId="Sectiontitle">
    <w:name w:val="Section_title"/>
    <w:basedOn w:val="Normal"/>
    <w:next w:val="Normalaftertitle"/>
    <w:rsid w:val="001A74E3"/>
    <w:rPr>
      <w:sz w:val="28"/>
    </w:rPr>
  </w:style>
  <w:style w:type="paragraph" w:customStyle="1" w:styleId="SpecialFooter">
    <w:name w:val="Special Footer"/>
    <w:basedOn w:val="Footer"/>
    <w:rsid w:val="001A74E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1A74E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1A74E3"/>
    <w:pPr>
      <w:spacing w:before="120"/>
    </w:pPr>
  </w:style>
  <w:style w:type="paragraph" w:customStyle="1" w:styleId="Tableref">
    <w:name w:val="Table_ref"/>
    <w:basedOn w:val="Normal"/>
    <w:next w:val="Tabletitle"/>
    <w:rsid w:val="001A74E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A74E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A74E3"/>
  </w:style>
  <w:style w:type="paragraph" w:customStyle="1" w:styleId="Chaptitle">
    <w:name w:val="Chap_title"/>
    <w:basedOn w:val="Arttitle"/>
    <w:next w:val="Normal"/>
    <w:rsid w:val="001A74E3"/>
  </w:style>
  <w:style w:type="paragraph" w:customStyle="1" w:styleId="Table">
    <w:name w:val="Table_#"/>
    <w:basedOn w:val="Normal"/>
    <w:next w:val="Normal"/>
    <w:rsid w:val="001A74E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CF56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5617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57C2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E9B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5C2B"/>
    <w:rPr>
      <w:rFonts w:ascii="Calibri" w:hAnsi="Calibri"/>
      <w:sz w:val="24"/>
      <w:lang w:val="en-GB" w:eastAsia="en-US"/>
    </w:rPr>
  </w:style>
  <w:style w:type="paragraph" w:styleId="BodyText2">
    <w:name w:val="Body Text 2"/>
    <w:basedOn w:val="Normal"/>
    <w:link w:val="BodyText2Char"/>
    <w:rsid w:val="006B5C2B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6B5C2B"/>
    <w:rPr>
      <w:rFonts w:ascii="Times New Roman" w:hAnsi="Times New Roman"/>
      <w:lang w:val="en-GB" w:eastAsia="en-US"/>
    </w:rPr>
  </w:style>
  <w:style w:type="character" w:customStyle="1" w:styleId="normalWSISChar">
    <w:name w:val="normal WSIS Char"/>
    <w:basedOn w:val="DefaultParagraphFont"/>
    <w:link w:val="normalWSIS"/>
    <w:locked/>
    <w:rsid w:val="008C29EB"/>
    <w:rPr>
      <w:rFonts w:ascii="Calibri" w:hAnsi="Calibri"/>
    </w:rPr>
  </w:style>
  <w:style w:type="paragraph" w:customStyle="1" w:styleId="normalWSIS">
    <w:name w:val="normal WSIS"/>
    <w:basedOn w:val="Normal"/>
    <w:link w:val="normalWSISChar"/>
    <w:qFormat/>
    <w:rsid w:val="008C29EB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00"/>
      <w:jc w:val="both"/>
      <w:textAlignment w:val="auto"/>
    </w:pPr>
    <w:rPr>
      <w:sz w:val="20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064D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4D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4D93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4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4D93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F7A39"/>
    <w:rPr>
      <w:rFonts w:ascii="Calibri" w:hAnsi="Calibri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7A39"/>
    <w:rPr>
      <w:rFonts w:ascii="Calibri" w:hAnsi="Calibri"/>
      <w:sz w:val="18"/>
      <w:lang w:val="en-GB" w:eastAsia="en-US"/>
    </w:rPr>
  </w:style>
  <w:style w:type="character" w:customStyle="1" w:styleId="FontStyle21">
    <w:name w:val="Font Style21"/>
    <w:basedOn w:val="DefaultParagraphFont"/>
    <w:rsid w:val="00144C24"/>
    <w:rPr>
      <w:rFonts w:ascii="Times New Roman" w:hAnsi="Times New Roman" w:cs="Times New Roman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rsid w:val="00144C24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782FB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C6A3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FontStyle20">
    <w:name w:val="Font Style20"/>
    <w:rsid w:val="00C5385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Normal"/>
    <w:rsid w:val="000E3E91"/>
    <w:pPr>
      <w:widowControl w:val="0"/>
      <w:jc w:val="both"/>
    </w:pPr>
    <w:rPr>
      <w:rFonts w:ascii="Times New Roman" w:eastAsia="SimSun" w:hAnsi="Times New Roman"/>
      <w:szCs w:val="24"/>
      <w:lang w:val="en-US"/>
    </w:rPr>
  </w:style>
  <w:style w:type="numbering" w:customStyle="1" w:styleId="Style1">
    <w:name w:val="Style1"/>
    <w:uiPriority w:val="99"/>
    <w:rsid w:val="000B5D2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02-CL-C-0081/e" TargetMode="External"/><Relationship Id="rId18" Type="http://schemas.openxmlformats.org/officeDocument/2006/relationships/hyperlink" Target="https://www.itu.int/md/S15-WSIS27-C/en" TargetMode="External"/><Relationship Id="rId26" Type="http://schemas.openxmlformats.org/officeDocument/2006/relationships/hyperlink" Target="https://www.itu.int/md/S17-WSIS31-C/en" TargetMode="External"/><Relationship Id="rId39" Type="http://schemas.openxmlformats.org/officeDocument/2006/relationships/hyperlink" Target="https://www.itu.int/dms_pub/itu-s/opb/pol/S-POL-WSIS.SUCC_STORIES-2016-PDF-E.pdf" TargetMode="External"/><Relationship Id="rId21" Type="http://schemas.openxmlformats.org/officeDocument/2006/relationships/hyperlink" Target="https://www.itu.int/md/S16-WSIS28-C-0022/en" TargetMode="External"/><Relationship Id="rId34" Type="http://schemas.openxmlformats.org/officeDocument/2006/relationships/hyperlink" Target="https://www.itu.int/md/S17-CL-C-0047/en" TargetMode="External"/><Relationship Id="rId42" Type="http://schemas.openxmlformats.org/officeDocument/2006/relationships/hyperlink" Target="https://www.itu.int/en/council/cwg-wsis/Documents/ITUPP14_RESOLUTION_140.pdf" TargetMode="External"/><Relationship Id="rId47" Type="http://schemas.openxmlformats.org/officeDocument/2006/relationships/hyperlink" Target="http://www.itu.int/md/S16-WSIS28-C-0009/en" TargetMode="External"/><Relationship Id="rId50" Type="http://schemas.openxmlformats.org/officeDocument/2006/relationships/hyperlink" Target="http://www.itu.int/md/S16-WSIS28-C-0011/en" TargetMode="External"/><Relationship Id="rId55" Type="http://schemas.openxmlformats.org/officeDocument/2006/relationships/hyperlink" Target="https://www.itu.int/md/S17-WSIS29-C-0013/en" TargetMode="External"/><Relationship Id="rId63" Type="http://schemas.openxmlformats.org/officeDocument/2006/relationships/hyperlink" Target="https://www.itu.int/md/S16-CL-C-0127/en" TargetMode="External"/><Relationship Id="rId68" Type="http://schemas.openxmlformats.org/officeDocument/2006/relationships/hyperlink" Target="https://www.itu.int/md/S16-CL-C-0127/en" TargetMode="External"/><Relationship Id="rId76" Type="http://schemas.openxmlformats.org/officeDocument/2006/relationships/hyperlink" Target="https://www.itu.int/md/S18-WSIS32-C-0016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en/council/cwg-wsis/Documents/ITUPP14_RESOLUTION_14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5-WSIS26-C/en" TargetMode="External"/><Relationship Id="rId29" Type="http://schemas.openxmlformats.org/officeDocument/2006/relationships/hyperlink" Target="https://www.itu.int/md/S15-CL-C-0008/en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17-WSIS30-C/en" TargetMode="External"/><Relationship Id="rId32" Type="http://schemas.openxmlformats.org/officeDocument/2006/relationships/hyperlink" Target="https://www.itu.int/md/S16-CL-C-0127/en" TargetMode="External"/><Relationship Id="rId37" Type="http://schemas.openxmlformats.org/officeDocument/2006/relationships/hyperlink" Target="https://www.itu.int/dms_pub/itu-s/opb/pol/S-POL-WSIS.SUCC_STORIES-2017-PDF-E.pdf" TargetMode="External"/><Relationship Id="rId40" Type="http://schemas.openxmlformats.org/officeDocument/2006/relationships/hyperlink" Target="https://www.itu.int/dms_pub/itu-s/opb/pol/S-POL-WSIS.SUCC_STORIES-2017-PDF-E.pdf" TargetMode="External"/><Relationship Id="rId45" Type="http://schemas.openxmlformats.org/officeDocument/2006/relationships/hyperlink" Target="https://www.un.org/en/ga/search/view_doc.asp?symbol=A/RES/70/125" TargetMode="External"/><Relationship Id="rId53" Type="http://schemas.openxmlformats.org/officeDocument/2006/relationships/hyperlink" Target="https://www.un.org/en/ga/search/view_doc.asp?symbol=A/RES/70/125" TargetMode="External"/><Relationship Id="rId58" Type="http://schemas.openxmlformats.org/officeDocument/2006/relationships/hyperlink" Target="https://www.itu.int/en/council/cwg-wsis/Documents/ITUPP14_RESOLUTION_140.pdf" TargetMode="External"/><Relationship Id="rId66" Type="http://schemas.openxmlformats.org/officeDocument/2006/relationships/hyperlink" Target="https://www.itu.int/md/S18-WSIS32-C-0010/en" TargetMode="External"/><Relationship Id="rId74" Type="http://schemas.openxmlformats.org/officeDocument/2006/relationships/hyperlink" Target="https://www.itu.int/en/council/cwg-wsis/Documents/ITUPP14_RESOLUTION_140.pdf" TargetMode="External"/><Relationship Id="rId79" Type="http://schemas.openxmlformats.org/officeDocument/2006/relationships/hyperlink" Target="http://www.itu.int/wg-wsis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en/council/cwg-wsis/Documents/ITUPP14_RESOLUTION_140.pdf" TargetMode="External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5-WSIS27-C-0023/en" TargetMode="External"/><Relationship Id="rId31" Type="http://schemas.openxmlformats.org/officeDocument/2006/relationships/hyperlink" Target="https://www.itu.int/md/S16-CL-C-0008/en" TargetMode="External"/><Relationship Id="rId44" Type="http://schemas.openxmlformats.org/officeDocument/2006/relationships/hyperlink" Target="http://www.un.org/en/ga/search/view_doc.asp?symbol=A/RES/70/1" TargetMode="External"/><Relationship Id="rId52" Type="http://schemas.openxmlformats.org/officeDocument/2006/relationships/hyperlink" Target="http://www.un.org/en/ga/search/view_doc.asp?symbol=A/RES/70/1" TargetMode="External"/><Relationship Id="rId60" Type="http://schemas.openxmlformats.org/officeDocument/2006/relationships/hyperlink" Target="https://www.itu.int/en/council/cwg-wsis/Documents/ITUPP14_RESOLUTION_140.pdf" TargetMode="External"/><Relationship Id="rId65" Type="http://schemas.openxmlformats.org/officeDocument/2006/relationships/hyperlink" Target="https://www.itu.int/en/council/cwg-wsis/Documents/ITUPP14_RESOLUTION_140.pdf" TargetMode="External"/><Relationship Id="rId73" Type="http://schemas.openxmlformats.org/officeDocument/2006/relationships/hyperlink" Target="https://www.itu.int/en/council/cwg-wsis/Documents/ITUPP14_RESOLUTION_140.pdf" TargetMode="External"/><Relationship Id="rId78" Type="http://schemas.openxmlformats.org/officeDocument/2006/relationships/hyperlink" Target="https://www.itu.int/md/S18-WSIS32-C-0019/en" TargetMode="Externa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6-CL-C-0127/en" TargetMode="External"/><Relationship Id="rId22" Type="http://schemas.openxmlformats.org/officeDocument/2006/relationships/hyperlink" Target="https://www.itu.int/md/S16-WSIS29-C/en" TargetMode="External"/><Relationship Id="rId27" Type="http://schemas.openxmlformats.org/officeDocument/2006/relationships/hyperlink" Target="https://www.itu.int/md/S17-WSIS31-C-0019/en" TargetMode="External"/><Relationship Id="rId30" Type="http://schemas.openxmlformats.org/officeDocument/2006/relationships/hyperlink" Target="https://www.itu.int/md/S15-CL-C-0110/en" TargetMode="External"/><Relationship Id="rId35" Type="http://schemas.openxmlformats.org/officeDocument/2006/relationships/hyperlink" Target="https://www.itu.int/net4/wsis/forum/2015/Content/doc/reports/wsisstocktaking-successstories-2015.pdf" TargetMode="External"/><Relationship Id="rId43" Type="http://schemas.openxmlformats.org/officeDocument/2006/relationships/hyperlink" Target="https://www.itu.int/en/council/cwg-wsis/Pages/default.aspx" TargetMode="External"/><Relationship Id="rId48" Type="http://schemas.openxmlformats.org/officeDocument/2006/relationships/hyperlink" Target="http://www.itu.int/md/S16-WSIS28-C-0009/en" TargetMode="External"/><Relationship Id="rId56" Type="http://schemas.openxmlformats.org/officeDocument/2006/relationships/hyperlink" Target="https://www.itu.int/md/S18-WSIS32-C-0017/en" TargetMode="External"/><Relationship Id="rId64" Type="http://schemas.openxmlformats.org/officeDocument/2006/relationships/hyperlink" Target="https://www.itu.int/en/council/cwg-wsis/Documents/ITUPP14_RESOLUTION_140.pdf" TargetMode="External"/><Relationship Id="rId69" Type="http://schemas.openxmlformats.org/officeDocument/2006/relationships/hyperlink" Target="https://www.itu.int/md/S18-WSIS32-C-0010/en" TargetMode="External"/><Relationship Id="rId77" Type="http://schemas.openxmlformats.org/officeDocument/2006/relationships/hyperlink" Target="https://www.itu.int/md/S18-WSIS32-C-0010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16-CL-C-0127/en" TargetMode="External"/><Relationship Id="rId72" Type="http://schemas.openxmlformats.org/officeDocument/2006/relationships/hyperlink" Target="https://www.itu.int/md/S18-WSIS32-C-0014/en" TargetMode="External"/><Relationship Id="rId80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16-CL-C-0127/en" TargetMode="External"/><Relationship Id="rId17" Type="http://schemas.openxmlformats.org/officeDocument/2006/relationships/hyperlink" Target="https://www.itu.int/md/S15-WSIS26-C-0023/en" TargetMode="External"/><Relationship Id="rId25" Type="http://schemas.openxmlformats.org/officeDocument/2006/relationships/hyperlink" Target="https://www.itu.int/md/S17-WSIS30-C-0017/en" TargetMode="External"/><Relationship Id="rId33" Type="http://schemas.openxmlformats.org/officeDocument/2006/relationships/hyperlink" Target="https://www.itu.int/md/S17-CL-C-0008/en" TargetMode="External"/><Relationship Id="rId38" Type="http://schemas.openxmlformats.org/officeDocument/2006/relationships/hyperlink" Target="https://www.itu.int/net4/wsis/forum/2015/Content/doc/reports/wsisstocktaking-successstories-2015.pdf" TargetMode="External"/><Relationship Id="rId46" Type="http://schemas.openxmlformats.org/officeDocument/2006/relationships/hyperlink" Target="http://www.un.org/en/ga/search/view_doc.asp?symbol=A/RES/70/1" TargetMode="External"/><Relationship Id="rId59" Type="http://schemas.openxmlformats.org/officeDocument/2006/relationships/hyperlink" Target="https://www.itu.int/en/council/cwg-wsis/Documents/ITUPP14_RESOLUTION_140.pdf" TargetMode="External"/><Relationship Id="rId67" Type="http://schemas.openxmlformats.org/officeDocument/2006/relationships/hyperlink" Target="https://www.itu.int/en/council/cwg-wsis/Documents/ITUPP14_RESOLUTION_140.pdf" TargetMode="External"/><Relationship Id="rId20" Type="http://schemas.openxmlformats.org/officeDocument/2006/relationships/hyperlink" Target="https://www.itu.int/md/S16-WSIS28-C/en" TargetMode="External"/><Relationship Id="rId41" Type="http://schemas.openxmlformats.org/officeDocument/2006/relationships/hyperlink" Target="http://www.itu.int/net4/wsis/stocktakingp/en/About/Reports" TargetMode="External"/><Relationship Id="rId54" Type="http://schemas.openxmlformats.org/officeDocument/2006/relationships/hyperlink" Target="https://www.itu.int/md/S17-WSIS29-C-0017/en" TargetMode="External"/><Relationship Id="rId62" Type="http://schemas.openxmlformats.org/officeDocument/2006/relationships/hyperlink" Target="https://www.itu.int/en/council/cwg-wsis/Documents/ITUPP14_RESOLUTION_140.pdf" TargetMode="External"/><Relationship Id="rId70" Type="http://schemas.openxmlformats.org/officeDocument/2006/relationships/hyperlink" Target="https://www.itu.int/md/S18-WSIS32-C-0011/en" TargetMode="External"/><Relationship Id="rId75" Type="http://schemas.openxmlformats.org/officeDocument/2006/relationships/hyperlink" Target="https://www.itu.int/en/council/cwg-wsis/Documents/ITUPP14_RESOLUTION_140.pd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S16-CL-C-0127/en" TargetMode="External"/><Relationship Id="rId23" Type="http://schemas.openxmlformats.org/officeDocument/2006/relationships/hyperlink" Target="https://www.itu.int/md/S16-WSIS29-C-0018/en" TargetMode="External"/><Relationship Id="rId28" Type="http://schemas.openxmlformats.org/officeDocument/2006/relationships/hyperlink" Target="https://www.itu.int/md/S18-WSIS32-C-0019/en" TargetMode="External"/><Relationship Id="rId36" Type="http://schemas.openxmlformats.org/officeDocument/2006/relationships/hyperlink" Target="https://www.itu.int/dms_pub/itu-s/opb/pol/S-POL-WSIS.SUCC_STORIES-2016-PDF-E.pdf" TargetMode="External"/><Relationship Id="rId49" Type="http://schemas.openxmlformats.org/officeDocument/2006/relationships/hyperlink" Target="http://www.itu.int/md/S16-WSIS28-C-0010/en" TargetMode="External"/><Relationship Id="rId57" Type="http://schemas.openxmlformats.org/officeDocument/2006/relationships/hyperlink" Target="https://www.itu.int/md/S17-WSIS31-C-0016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0AD11E7191C438D4EF3F53AC29E45" ma:contentTypeVersion="8" ma:contentTypeDescription="Create a new document." ma:contentTypeScope="" ma:versionID="c4b58747066363a7e7f687cef771101f">
  <xsd:schema xmlns:xsd="http://www.w3.org/2001/XMLSchema" xmlns:xs="http://www.w3.org/2001/XMLSchema" xmlns:p="http://schemas.microsoft.com/office/2006/metadata/properties" xmlns:ns2="3d950823-76ee-466a-9c2a-7b032f38d52b" xmlns:ns3="f6bf316a-6a46-4447-8531-6949c0581d38" targetNamespace="http://schemas.microsoft.com/office/2006/metadata/properties" ma:root="true" ma:fieldsID="2c10443c713f22207752825ced45e928" ns2:_="" ns3:_="">
    <xsd:import namespace="3d950823-76ee-466a-9c2a-7b032f38d52b"/>
    <xsd:import namespace="f6bf316a-6a46-4447-8531-6949c0581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50823-76ee-466a-9c2a-7b032f38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f316a-6a46-4447-8531-6949c0581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9B5A9-C5B9-42FC-809D-1E569470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50823-76ee-466a-9c2a-7b032f38d52b"/>
    <ds:schemaRef ds:uri="f6bf316a-6a46-4447-8531-6949c0581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4170C-8073-46F8-A041-21B638963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EDC3A-0FD2-47AD-AF38-BF259D850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091FB-0925-47B6-B71E-87D47275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0</TotalTime>
  <Pages>16</Pages>
  <Words>7695</Words>
  <Characters>43867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Outcomes of WG-WSIS since PP-14</vt:lpstr>
      <vt:lpstr>Outcomes of WG-WSIS since PP-14</vt:lpstr>
    </vt:vector>
  </TitlesOfParts>
  <LinksUpToDate>false</LinksUpToDate>
  <CharactersWithSpaces>51460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of WG-WSIS since PP-14</dc:title>
  <dc:creator/>
  <cp:keywords>C18, C2018</cp:keywords>
  <cp:lastModifiedBy/>
  <cp:revision>1</cp:revision>
  <dcterms:created xsi:type="dcterms:W3CDTF">2018-03-21T14:06:00Z</dcterms:created>
  <dcterms:modified xsi:type="dcterms:W3CDTF">2018-04-03T11:34:00Z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0x010100A630AD11E7191C438D4EF3F53AC29E45</vt:lpwstr>
  </property>
</Properties>
</file>