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45"/>
        <w:tblW w:w="14034" w:type="dxa"/>
        <w:tblLayout w:type="fixed"/>
        <w:tblLook w:val="0000" w:firstRow="0" w:lastRow="0" w:firstColumn="0" w:lastColumn="0" w:noHBand="0" w:noVBand="0"/>
      </w:tblPr>
      <w:tblGrid>
        <w:gridCol w:w="10206"/>
        <w:gridCol w:w="3828"/>
      </w:tblGrid>
      <w:tr w:rsidR="00093EEB" w:rsidRPr="000B0D00" w:rsidTr="004913FA">
        <w:trPr>
          <w:cantSplit/>
        </w:trPr>
        <w:tc>
          <w:tcPr>
            <w:tcW w:w="10206" w:type="dxa"/>
          </w:tcPr>
          <w:p w:rsidR="00093EEB" w:rsidRPr="000B0D00" w:rsidRDefault="00093EEB" w:rsidP="009F4811">
            <w:pPr>
              <w:spacing w:before="360"/>
              <w:rPr>
                <w:szCs w:val="24"/>
              </w:rPr>
            </w:pPr>
            <w:bookmarkStart w:id="0" w:name="dbluepink" w:colFirst="0" w:colLast="0"/>
            <w:bookmarkStart w:id="1" w:name="dc06"/>
            <w:bookmarkEnd w:id="1"/>
            <w:r w:rsidRPr="00093EEB">
              <w:rPr>
                <w:b/>
                <w:bCs/>
                <w:sz w:val="30"/>
                <w:szCs w:val="30"/>
              </w:rPr>
              <w:t>Consejo 201</w:t>
            </w:r>
            <w:r w:rsidR="009F4811">
              <w:rPr>
                <w:b/>
                <w:bCs/>
                <w:sz w:val="30"/>
                <w:szCs w:val="30"/>
              </w:rPr>
              <w:t>8</w:t>
            </w:r>
            <w:r w:rsidRPr="00093EEB">
              <w:rPr>
                <w:b/>
                <w:bCs/>
                <w:sz w:val="26"/>
                <w:szCs w:val="26"/>
              </w:rPr>
              <w:br/>
            </w:r>
            <w:r w:rsidRPr="00093EEB">
              <w:rPr>
                <w:b/>
                <w:bCs/>
                <w:szCs w:val="24"/>
              </w:rPr>
              <w:t>Ginebra, 1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>-2</w:t>
            </w:r>
            <w:r w:rsidR="009F4811">
              <w:rPr>
                <w:b/>
                <w:bCs/>
                <w:szCs w:val="24"/>
              </w:rPr>
              <w:t>7</w:t>
            </w:r>
            <w:r w:rsidRPr="00093EEB">
              <w:rPr>
                <w:b/>
                <w:bCs/>
                <w:szCs w:val="24"/>
              </w:rPr>
              <w:t xml:space="preserve"> de </w:t>
            </w:r>
            <w:r w:rsidR="009F4811">
              <w:rPr>
                <w:b/>
                <w:bCs/>
                <w:szCs w:val="24"/>
              </w:rPr>
              <w:t>abril</w:t>
            </w:r>
            <w:r w:rsidRPr="00093EEB">
              <w:rPr>
                <w:b/>
                <w:bCs/>
                <w:szCs w:val="24"/>
              </w:rPr>
              <w:t xml:space="preserve"> de 201</w:t>
            </w:r>
            <w:r w:rsidR="009F4811">
              <w:rPr>
                <w:b/>
                <w:bCs/>
                <w:szCs w:val="24"/>
              </w:rPr>
              <w:t>8</w:t>
            </w:r>
          </w:p>
        </w:tc>
        <w:tc>
          <w:tcPr>
            <w:tcW w:w="3828" w:type="dxa"/>
          </w:tcPr>
          <w:p w:rsidR="00093EEB" w:rsidRPr="000B0D00" w:rsidRDefault="00093EEB" w:rsidP="004913FA">
            <w:pPr>
              <w:spacing w:before="0"/>
              <w:rPr>
                <w:szCs w:val="24"/>
              </w:rPr>
            </w:pPr>
            <w:bookmarkStart w:id="2" w:name="ditulogo"/>
            <w:bookmarkEnd w:id="2"/>
            <w:r w:rsidRPr="00093EEB">
              <w:rPr>
                <w:rFonts w:cstheme="minorHAnsi"/>
                <w:b/>
                <w:bCs/>
                <w:noProof/>
                <w:szCs w:val="24"/>
                <w:lang w:eastAsia="zh-CN"/>
              </w:rPr>
              <w:drawing>
                <wp:inline distT="0" distB="0" distL="0" distR="0" wp14:anchorId="20716D67" wp14:editId="3A7EBAD8">
                  <wp:extent cx="1771650" cy="695325"/>
                  <wp:effectExtent l="0" t="0" r="0" b="9525"/>
                  <wp:docPr id="2" name="Picture 2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3EEB" w:rsidRPr="000B0D00" w:rsidTr="00E378DA">
        <w:trPr>
          <w:cantSplit/>
          <w:trHeight w:val="20"/>
        </w:trPr>
        <w:tc>
          <w:tcPr>
            <w:tcW w:w="14034" w:type="dxa"/>
            <w:gridSpan w:val="2"/>
            <w:tcBorders>
              <w:bottom w:val="single" w:sz="12" w:space="0" w:color="auto"/>
            </w:tcBorders>
          </w:tcPr>
          <w:p w:rsidR="00093EEB" w:rsidRPr="00EB1212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:rsidTr="004913FA">
        <w:trPr>
          <w:cantSplit/>
          <w:trHeight w:val="20"/>
        </w:trPr>
        <w:tc>
          <w:tcPr>
            <w:tcW w:w="10206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828" w:type="dxa"/>
            <w:tcBorders>
              <w:top w:val="single" w:sz="12" w:space="0" w:color="auto"/>
            </w:tcBorders>
          </w:tcPr>
          <w:p w:rsidR="00093EEB" w:rsidRPr="000B0D00" w:rsidRDefault="00093EEB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093EEB" w:rsidRPr="000B0D00" w:rsidTr="004913FA">
        <w:trPr>
          <w:cantSplit/>
          <w:trHeight w:val="20"/>
        </w:trPr>
        <w:tc>
          <w:tcPr>
            <w:tcW w:w="10206" w:type="dxa"/>
            <w:shd w:val="clear" w:color="auto" w:fill="auto"/>
          </w:tcPr>
          <w:p w:rsidR="00093EEB" w:rsidRPr="00093EEB" w:rsidRDefault="00E378DA">
            <w:pPr>
              <w:tabs>
                <w:tab w:val="clear" w:pos="2268"/>
                <w:tab w:val="left" w:pos="1560"/>
                <w:tab w:val="left" w:pos="2269"/>
                <w:tab w:val="left" w:pos="3544"/>
                <w:tab w:val="left" w:pos="3969"/>
              </w:tabs>
              <w:spacing w:before="0" w:line="240" w:lineRule="atLeast"/>
              <w:rPr>
                <w:rFonts w:cs="Times"/>
                <w:b/>
                <w:szCs w:val="24"/>
              </w:rPr>
            </w:pPr>
            <w:bookmarkStart w:id="3" w:name="dnum" w:colFirst="1" w:colLast="1"/>
            <w:bookmarkStart w:id="4" w:name="dmeeting" w:colFirst="0" w:colLast="0"/>
            <w:r w:rsidRPr="007E4A09">
              <w:rPr>
                <w:b/>
                <w:szCs w:val="24"/>
                <w:lang w:val="es-ES"/>
              </w:rPr>
              <w:t>Punto del orden del día: PL 3.2, ADM 24</w:t>
            </w:r>
          </w:p>
        </w:tc>
        <w:tc>
          <w:tcPr>
            <w:tcW w:w="3828" w:type="dxa"/>
          </w:tcPr>
          <w:p w:rsidR="00093EEB" w:rsidRPr="00093EEB" w:rsidRDefault="00E378DA" w:rsidP="009F4811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Addéndum 4 al</w:t>
            </w:r>
            <w:r>
              <w:rPr>
                <w:b/>
                <w:bCs/>
                <w:szCs w:val="24"/>
              </w:rPr>
              <w:br/>
            </w:r>
            <w:r w:rsidR="00093EEB">
              <w:rPr>
                <w:b/>
                <w:bCs/>
                <w:szCs w:val="24"/>
              </w:rPr>
              <w:t>Documento C1</w:t>
            </w:r>
            <w:r w:rsidR="009F4811">
              <w:rPr>
                <w:b/>
                <w:bCs/>
                <w:szCs w:val="24"/>
              </w:rPr>
              <w:t>8</w:t>
            </w:r>
            <w:r w:rsidR="00093EEB">
              <w:rPr>
                <w:b/>
                <w:bCs/>
                <w:szCs w:val="24"/>
              </w:rPr>
              <w:t>/</w:t>
            </w:r>
            <w:r>
              <w:rPr>
                <w:b/>
                <w:bCs/>
                <w:szCs w:val="24"/>
              </w:rPr>
              <w:t>64</w:t>
            </w:r>
            <w:r w:rsidR="00093EEB">
              <w:rPr>
                <w:b/>
                <w:bCs/>
                <w:szCs w:val="24"/>
              </w:rPr>
              <w:t>-S</w:t>
            </w:r>
          </w:p>
        </w:tc>
      </w:tr>
      <w:tr w:rsidR="00093EEB" w:rsidRPr="000B0D00" w:rsidTr="004913FA">
        <w:trPr>
          <w:cantSplit/>
          <w:trHeight w:val="20"/>
        </w:trPr>
        <w:tc>
          <w:tcPr>
            <w:tcW w:w="10206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828" w:type="dxa"/>
          </w:tcPr>
          <w:p w:rsidR="00093EEB" w:rsidRPr="00093EEB" w:rsidRDefault="00E378DA" w:rsidP="009F4811">
            <w:pPr>
              <w:spacing w:before="0"/>
              <w:rPr>
                <w:b/>
                <w:bCs/>
                <w:szCs w:val="24"/>
              </w:rPr>
            </w:pPr>
            <w:r w:rsidRPr="00E378DA">
              <w:rPr>
                <w:b/>
                <w:bCs/>
                <w:szCs w:val="24"/>
              </w:rPr>
              <w:t>19 de abril de 2018</w:t>
            </w:r>
          </w:p>
        </w:tc>
      </w:tr>
      <w:tr w:rsidR="00093EEB" w:rsidRPr="000B0D00" w:rsidTr="004913FA">
        <w:trPr>
          <w:cantSplit/>
          <w:trHeight w:val="20"/>
        </w:trPr>
        <w:tc>
          <w:tcPr>
            <w:tcW w:w="10206" w:type="dxa"/>
            <w:shd w:val="clear" w:color="auto" w:fill="auto"/>
          </w:tcPr>
          <w:p w:rsidR="00093EEB" w:rsidRPr="000B0D00" w:rsidRDefault="00093EEB">
            <w:pPr>
              <w:shd w:val="solid" w:color="FFFFFF" w:fill="FFFFFF"/>
              <w:spacing w:before="0"/>
              <w:rPr>
                <w:smallCaps/>
                <w:szCs w:val="24"/>
              </w:rPr>
            </w:pPr>
            <w:bookmarkStart w:id="6" w:name="dorlang" w:colFirst="1" w:colLast="1"/>
            <w:bookmarkEnd w:id="5"/>
          </w:p>
        </w:tc>
        <w:tc>
          <w:tcPr>
            <w:tcW w:w="3828" w:type="dxa"/>
          </w:tcPr>
          <w:p w:rsidR="00093EEB" w:rsidRPr="00093EEB" w:rsidRDefault="00093EEB" w:rsidP="00093EEB">
            <w:pPr>
              <w:spacing w:before="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Original: inglés</w:t>
            </w:r>
          </w:p>
        </w:tc>
      </w:tr>
    </w:tbl>
    <w:p w:rsidR="00DD71D7" w:rsidRDefault="00DD71D7" w:rsidP="00DD71D7">
      <w:pPr>
        <w:pStyle w:val="Annextitle"/>
      </w:pPr>
      <w:r>
        <w:t>Anteproyecto de Apéndice A al Anexo 1: Asignación de recursos</w:t>
      </w:r>
    </w:p>
    <w:p w:rsidR="00DD71D7" w:rsidRPr="000B0D00" w:rsidRDefault="00C67B23" w:rsidP="00C67B23">
      <w:pPr>
        <w:spacing w:before="0"/>
        <w:jc w:val="center"/>
      </w:pPr>
      <w:bookmarkStart w:id="7" w:name="_GoBack"/>
      <w:bookmarkEnd w:id="0"/>
      <w:bookmarkEnd w:id="6"/>
      <w:bookmarkEnd w:id="7"/>
      <w:r w:rsidRPr="00C67B23">
        <w:drawing>
          <wp:inline distT="0" distB="0" distL="0" distR="0">
            <wp:extent cx="9141447" cy="3616698"/>
            <wp:effectExtent l="0" t="0" r="3175" b="317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444" cy="3619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B23">
        <w:t xml:space="preserve"> </w:t>
      </w:r>
      <w:r w:rsidR="00DD71D7">
        <w:t>______________</w:t>
      </w:r>
    </w:p>
    <w:sectPr w:rsidR="00DD71D7" w:rsidRPr="000B0D00" w:rsidSect="00E378DA">
      <w:headerReference w:type="default" r:id="rId9"/>
      <w:footerReference w:type="default" r:id="rId10"/>
      <w:footerReference w:type="first" r:id="rId11"/>
      <w:pgSz w:w="16834" w:h="11907" w:orient="landscape"/>
      <w:pgMar w:top="1134" w:right="1418" w:bottom="1134" w:left="1418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8DA" w:rsidRDefault="00E378DA">
      <w:r>
        <w:separator/>
      </w:r>
    </w:p>
  </w:endnote>
  <w:endnote w:type="continuationSeparator" w:id="0">
    <w:p w:rsidR="00E378DA" w:rsidRDefault="00E3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5F3BCB">
    <w:pPr>
      <w:pStyle w:val="Footer"/>
      <w:rPr>
        <w:lang w:val="en-US"/>
      </w:rPr>
    </w:pPr>
    <w:fldSimple w:instr=" FILENAME \p \* MERGEFORMAT ">
      <w:r w:rsidR="00E378DA" w:rsidRPr="00E378DA">
        <w:rPr>
          <w:lang w:val="en-US"/>
        </w:rPr>
        <w:t>Document1</w:t>
      </w:r>
    </w:fldSimple>
    <w:r w:rsidR="00760F1C">
      <w:rPr>
        <w:lang w:val="en-US"/>
      </w:rPr>
      <w:tab/>
    </w:r>
    <w:r w:rsidR="00CF1A67">
      <w:fldChar w:fldCharType="begin"/>
    </w:r>
    <w:r w:rsidR="00760F1C">
      <w:instrText xml:space="preserve"> savedate \@ dd.MM.yy </w:instrText>
    </w:r>
    <w:r w:rsidR="00CF1A67">
      <w:fldChar w:fldCharType="separate"/>
    </w:r>
    <w:r w:rsidR="00C67B23">
      <w:t>19.04.18</w:t>
    </w:r>
    <w:r w:rsidR="00CF1A67">
      <w:fldChar w:fldCharType="end"/>
    </w:r>
    <w:r w:rsidR="00760F1C">
      <w:rPr>
        <w:lang w:val="en-US"/>
      </w:rPr>
      <w:tab/>
    </w:r>
    <w:r w:rsidR="00CF1A67">
      <w:fldChar w:fldCharType="begin"/>
    </w:r>
    <w:r w:rsidR="00760F1C">
      <w:instrText xml:space="preserve"> printdate \@ dd.MM.yy </w:instrText>
    </w:r>
    <w:r w:rsidR="00CF1A67">
      <w:fldChar w:fldCharType="separate"/>
    </w:r>
    <w:r w:rsidR="00E378DA">
      <w:t>24.03.06</w:t>
    </w:r>
    <w:r w:rsidR="00CF1A67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760F1C">
    <w:pPr>
      <w:spacing w:after="120"/>
      <w:jc w:val="center"/>
    </w:pPr>
    <w:r>
      <w:t xml:space="preserve">• </w:t>
    </w:r>
    <w:hyperlink r:id="rId1" w:history="1">
      <w:r>
        <w:rPr>
          <w:rStyle w:val="Hyperlink"/>
        </w:rPr>
        <w:t>http://www.itu.int/council</w:t>
      </w:r>
    </w:hyperlink>
    <w:r>
      <w:t xml:space="preserve"> •</w:t>
    </w:r>
  </w:p>
  <w:p w:rsidR="00760F1C" w:rsidRDefault="005F3BCB" w:rsidP="00E80061">
    <w:pPr>
      <w:pStyle w:val="Footer"/>
      <w:rPr>
        <w:lang w:val="en-US"/>
      </w:rPr>
    </w:pPr>
    <w:fldSimple w:instr=" FILENAME \p \* MERGEFORMAT ">
      <w:r w:rsidR="00E80061" w:rsidRPr="00E80061">
        <w:rPr>
          <w:lang w:val="en-US"/>
        </w:rPr>
        <w:t>P</w:t>
      </w:r>
      <w:r w:rsidR="00E80061">
        <w:t>:\ESP\SG\CONSEIL\C18\000\064ADD04S.docx</w:t>
      </w:r>
    </w:fldSimple>
    <w:r w:rsidR="00E80061">
      <w:rPr>
        <w:lang w:val="en-US"/>
      </w:rPr>
      <w:t xml:space="preserve"> (435452)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8DA" w:rsidRDefault="00E378DA">
      <w:r>
        <w:t>____________________</w:t>
      </w:r>
    </w:p>
  </w:footnote>
  <w:footnote w:type="continuationSeparator" w:id="0">
    <w:p w:rsidR="00E378DA" w:rsidRDefault="00E37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0F1C" w:rsidRDefault="000B7C15" w:rsidP="007657F0">
    <w:pPr>
      <w:pStyle w:val="Header"/>
    </w:pPr>
    <w:r>
      <w:fldChar w:fldCharType="begin"/>
    </w:r>
    <w:r>
      <w:instrText>PAGE</w:instrText>
    </w:r>
    <w:r>
      <w:fldChar w:fldCharType="separate"/>
    </w:r>
    <w:r w:rsidR="00C67B23">
      <w:rPr>
        <w:noProof/>
      </w:rPr>
      <w:t>2</w:t>
    </w:r>
    <w:r>
      <w:rPr>
        <w:noProof/>
      </w:rPr>
      <w:fldChar w:fldCharType="end"/>
    </w:r>
  </w:p>
  <w:p w:rsidR="00760F1C" w:rsidRDefault="00760F1C" w:rsidP="009F4811">
    <w:pPr>
      <w:pStyle w:val="Header"/>
    </w:pPr>
    <w:r>
      <w:t>C</w:t>
    </w:r>
    <w:r w:rsidR="007F350B">
      <w:t>1</w:t>
    </w:r>
    <w:r w:rsidR="009F4811">
      <w:t>8</w:t>
    </w:r>
    <w:r>
      <w:t>/#-S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03E3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8DA"/>
    <w:rsid w:val="00093EEB"/>
    <w:rsid w:val="000B0D00"/>
    <w:rsid w:val="000B7C15"/>
    <w:rsid w:val="000D1D0F"/>
    <w:rsid w:val="000F5290"/>
    <w:rsid w:val="0010165C"/>
    <w:rsid w:val="00146BFB"/>
    <w:rsid w:val="001A5D52"/>
    <w:rsid w:val="001F14A2"/>
    <w:rsid w:val="002801AA"/>
    <w:rsid w:val="002C4676"/>
    <w:rsid w:val="002C70B0"/>
    <w:rsid w:val="002F3CC4"/>
    <w:rsid w:val="00374F95"/>
    <w:rsid w:val="004913FA"/>
    <w:rsid w:val="00513630"/>
    <w:rsid w:val="00560125"/>
    <w:rsid w:val="00585553"/>
    <w:rsid w:val="005B34D9"/>
    <w:rsid w:val="005D0CCF"/>
    <w:rsid w:val="005F3BCB"/>
    <w:rsid w:val="005F410F"/>
    <w:rsid w:val="0060149A"/>
    <w:rsid w:val="00601924"/>
    <w:rsid w:val="006447EA"/>
    <w:rsid w:val="0064731F"/>
    <w:rsid w:val="006710F6"/>
    <w:rsid w:val="006C1B56"/>
    <w:rsid w:val="006D4761"/>
    <w:rsid w:val="00726872"/>
    <w:rsid w:val="00760F1C"/>
    <w:rsid w:val="007657F0"/>
    <w:rsid w:val="00771BC9"/>
    <w:rsid w:val="0077252D"/>
    <w:rsid w:val="00787744"/>
    <w:rsid w:val="007E5DD3"/>
    <w:rsid w:val="007F350B"/>
    <w:rsid w:val="00820BE4"/>
    <w:rsid w:val="008451E8"/>
    <w:rsid w:val="00913B9C"/>
    <w:rsid w:val="00956E77"/>
    <w:rsid w:val="009F4811"/>
    <w:rsid w:val="00AA390C"/>
    <w:rsid w:val="00B0200A"/>
    <w:rsid w:val="00B574DB"/>
    <w:rsid w:val="00B826C2"/>
    <w:rsid w:val="00B8298E"/>
    <w:rsid w:val="00BD0723"/>
    <w:rsid w:val="00BD2518"/>
    <w:rsid w:val="00BF1D1C"/>
    <w:rsid w:val="00C20C59"/>
    <w:rsid w:val="00C55B1F"/>
    <w:rsid w:val="00C67B23"/>
    <w:rsid w:val="00CF1A67"/>
    <w:rsid w:val="00D2750E"/>
    <w:rsid w:val="00D62446"/>
    <w:rsid w:val="00DA40C3"/>
    <w:rsid w:val="00DA4EA2"/>
    <w:rsid w:val="00DC3D3E"/>
    <w:rsid w:val="00DD71D7"/>
    <w:rsid w:val="00DE2C90"/>
    <w:rsid w:val="00DE3B24"/>
    <w:rsid w:val="00E06947"/>
    <w:rsid w:val="00E3592D"/>
    <w:rsid w:val="00E378DA"/>
    <w:rsid w:val="00E80061"/>
    <w:rsid w:val="00E92DE8"/>
    <w:rsid w:val="00EB1212"/>
    <w:rsid w:val="00ED4E81"/>
    <w:rsid w:val="00ED65AB"/>
    <w:rsid w:val="00F12850"/>
    <w:rsid w:val="00F33BF4"/>
    <w:rsid w:val="00F7105E"/>
    <w:rsid w:val="00F75F57"/>
    <w:rsid w:val="00F82FEE"/>
    <w:rsid w:val="00FD57D3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7A8127F-96C6-4ECA-9BDD-F91C877A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0D0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0D00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uiPriority w:val="9"/>
    <w:qFormat/>
    <w:rsid w:val="000B0D00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uiPriority w:val="9"/>
    <w:qFormat/>
    <w:rsid w:val="000B0D00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uiPriority w:val="9"/>
    <w:qFormat/>
    <w:rsid w:val="000B0D00"/>
    <w:pPr>
      <w:ind w:left="1134" w:hanging="1134"/>
      <w:outlineLvl w:val="3"/>
    </w:pPr>
  </w:style>
  <w:style w:type="paragraph" w:styleId="Heading5">
    <w:name w:val="heading 5"/>
    <w:basedOn w:val="Heading4"/>
    <w:next w:val="Normal"/>
    <w:uiPriority w:val="9"/>
    <w:qFormat/>
    <w:rsid w:val="000B0D00"/>
    <w:pPr>
      <w:outlineLvl w:val="4"/>
    </w:pPr>
  </w:style>
  <w:style w:type="paragraph" w:styleId="Heading6">
    <w:name w:val="heading 6"/>
    <w:basedOn w:val="Heading4"/>
    <w:next w:val="Normal"/>
    <w:uiPriority w:val="9"/>
    <w:qFormat/>
    <w:rsid w:val="000B0D00"/>
    <w:pPr>
      <w:outlineLvl w:val="5"/>
    </w:pPr>
  </w:style>
  <w:style w:type="paragraph" w:styleId="Heading7">
    <w:name w:val="heading 7"/>
    <w:basedOn w:val="Heading4"/>
    <w:next w:val="Normal"/>
    <w:uiPriority w:val="9"/>
    <w:qFormat/>
    <w:rsid w:val="000B0D00"/>
    <w:pPr>
      <w:ind w:left="1701" w:hanging="1701"/>
      <w:outlineLvl w:val="6"/>
    </w:pPr>
  </w:style>
  <w:style w:type="paragraph" w:styleId="Heading8">
    <w:name w:val="heading 8"/>
    <w:basedOn w:val="Heading4"/>
    <w:next w:val="Normal"/>
    <w:uiPriority w:val="9"/>
    <w:qFormat/>
    <w:rsid w:val="000B0D00"/>
    <w:pPr>
      <w:ind w:left="1701" w:hanging="1701"/>
      <w:outlineLvl w:val="7"/>
    </w:pPr>
  </w:style>
  <w:style w:type="paragraph" w:styleId="Heading9">
    <w:name w:val="heading 9"/>
    <w:basedOn w:val="Heading4"/>
    <w:next w:val="Normal"/>
    <w:uiPriority w:val="9"/>
    <w:qFormat/>
    <w:rsid w:val="000B0D00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6710F6"/>
  </w:style>
  <w:style w:type="paragraph" w:styleId="TOC4">
    <w:name w:val="toc 4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6710F6"/>
    <w:pPr>
      <w:ind w:left="1698"/>
    </w:pPr>
  </w:style>
  <w:style w:type="paragraph" w:styleId="Index6">
    <w:name w:val="index 6"/>
    <w:basedOn w:val="Normal"/>
    <w:next w:val="Normal"/>
    <w:rsid w:val="006710F6"/>
    <w:pPr>
      <w:ind w:left="1415"/>
    </w:pPr>
  </w:style>
  <w:style w:type="paragraph" w:styleId="Index5">
    <w:name w:val="index 5"/>
    <w:basedOn w:val="Normal"/>
    <w:next w:val="Normal"/>
    <w:rsid w:val="006710F6"/>
    <w:pPr>
      <w:ind w:left="1132"/>
    </w:pPr>
  </w:style>
  <w:style w:type="paragraph" w:styleId="Index4">
    <w:name w:val="index 4"/>
    <w:basedOn w:val="Normal"/>
    <w:next w:val="Normal"/>
    <w:rsid w:val="006710F6"/>
    <w:pPr>
      <w:ind w:left="849"/>
    </w:pPr>
  </w:style>
  <w:style w:type="paragraph" w:styleId="Index3">
    <w:name w:val="index 3"/>
    <w:basedOn w:val="Normal"/>
    <w:next w:val="Normal"/>
    <w:rsid w:val="006710F6"/>
    <w:pPr>
      <w:ind w:left="566"/>
    </w:pPr>
  </w:style>
  <w:style w:type="paragraph" w:styleId="Index2">
    <w:name w:val="index 2"/>
    <w:basedOn w:val="Normal"/>
    <w:next w:val="Normal"/>
    <w:rsid w:val="006710F6"/>
    <w:pPr>
      <w:ind w:left="283"/>
    </w:pPr>
  </w:style>
  <w:style w:type="paragraph" w:styleId="Index1">
    <w:name w:val="index 1"/>
    <w:basedOn w:val="Normal"/>
    <w:next w:val="Normal"/>
    <w:rsid w:val="006710F6"/>
  </w:style>
  <w:style w:type="character" w:styleId="LineNumber">
    <w:name w:val="line number"/>
    <w:basedOn w:val="DefaultParagraphFont"/>
    <w:rsid w:val="006710F6"/>
  </w:style>
  <w:style w:type="paragraph" w:styleId="IndexHeading">
    <w:name w:val="index heading"/>
    <w:basedOn w:val="Normal"/>
    <w:next w:val="Index1"/>
    <w:rsid w:val="006710F6"/>
  </w:style>
  <w:style w:type="paragraph" w:styleId="Footer">
    <w:name w:val="foot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0B0D00"/>
    <w:rPr>
      <w:position w:val="6"/>
      <w:sz w:val="16"/>
    </w:rPr>
  </w:style>
  <w:style w:type="paragraph" w:styleId="FootnoteText">
    <w:name w:val="footnote text"/>
    <w:basedOn w:val="Normal"/>
    <w:rsid w:val="000B0D00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0B0D00"/>
    <w:pPr>
      <w:ind w:left="567"/>
    </w:pPr>
  </w:style>
  <w:style w:type="paragraph" w:customStyle="1" w:styleId="AnnexNo">
    <w:name w:val="Annex_No"/>
    <w:basedOn w:val="Normal"/>
    <w:next w:val="Annexref"/>
    <w:rsid w:val="000B0D00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0B0D00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0B0D00"/>
    <w:pPr>
      <w:jc w:val="center"/>
    </w:pPr>
    <w:rPr>
      <w:sz w:val="28"/>
    </w:rPr>
  </w:style>
  <w:style w:type="paragraph" w:customStyle="1" w:styleId="Normalaftertitle">
    <w:name w:val="Normal after title"/>
    <w:basedOn w:val="Normal"/>
    <w:next w:val="Normal"/>
    <w:rsid w:val="000B0D00"/>
    <w:pPr>
      <w:spacing w:before="240"/>
    </w:pPr>
  </w:style>
  <w:style w:type="paragraph" w:customStyle="1" w:styleId="AppendixNo">
    <w:name w:val="Appendix_No"/>
    <w:basedOn w:val="AnnexNo"/>
    <w:next w:val="Appendixref"/>
    <w:rsid w:val="000B0D00"/>
  </w:style>
  <w:style w:type="paragraph" w:customStyle="1" w:styleId="Appendixtitle">
    <w:name w:val="Appendix_title"/>
    <w:basedOn w:val="Annextitle"/>
    <w:next w:val="Normal"/>
    <w:rsid w:val="000B0D00"/>
  </w:style>
  <w:style w:type="paragraph" w:customStyle="1" w:styleId="Appendixref">
    <w:name w:val="Appendix_ref"/>
    <w:basedOn w:val="Annexref"/>
    <w:next w:val="Appendixtitle"/>
    <w:rsid w:val="000B0D00"/>
  </w:style>
  <w:style w:type="paragraph" w:customStyle="1" w:styleId="enumlev1">
    <w:name w:val="enumlev1"/>
    <w:basedOn w:val="Normal"/>
    <w:rsid w:val="000B0D00"/>
    <w:pPr>
      <w:spacing w:before="86"/>
      <w:ind w:left="567" w:hanging="567"/>
    </w:pPr>
  </w:style>
  <w:style w:type="paragraph" w:customStyle="1" w:styleId="enumlev2">
    <w:name w:val="enumlev2"/>
    <w:basedOn w:val="enumlev1"/>
    <w:rsid w:val="000B0D00"/>
    <w:pPr>
      <w:ind w:left="1134"/>
    </w:pPr>
  </w:style>
  <w:style w:type="paragraph" w:customStyle="1" w:styleId="enumlev3">
    <w:name w:val="enumlev3"/>
    <w:basedOn w:val="enumlev2"/>
    <w:rsid w:val="000B0D00"/>
    <w:pPr>
      <w:ind w:left="1701"/>
    </w:pPr>
  </w:style>
  <w:style w:type="paragraph" w:customStyle="1" w:styleId="Artheading">
    <w:name w:val="Art_heading"/>
    <w:basedOn w:val="Normal"/>
    <w:next w:val="Normalafter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0B0D00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Chaptitle"/>
    <w:rsid w:val="000B0D00"/>
  </w:style>
  <w:style w:type="paragraph" w:customStyle="1" w:styleId="Chaptitle">
    <w:name w:val="Chap_title"/>
    <w:basedOn w:val="Arttitle"/>
    <w:next w:val="Normal"/>
    <w:rsid w:val="000B0D00"/>
  </w:style>
  <w:style w:type="paragraph" w:customStyle="1" w:styleId="Equationlegend">
    <w:name w:val="Equation_legend"/>
    <w:basedOn w:val="NormalIndent"/>
    <w:rsid w:val="006710F6"/>
    <w:pPr>
      <w:tabs>
        <w:tab w:val="right" w:pos="1531"/>
      </w:tabs>
      <w:spacing w:before="80"/>
      <w:ind w:left="1701" w:hanging="1701"/>
    </w:pPr>
  </w:style>
  <w:style w:type="paragraph" w:customStyle="1" w:styleId="Figure">
    <w:name w:val="Figure"/>
    <w:basedOn w:val="Normal"/>
    <w:next w:val="Figuretitle"/>
    <w:rsid w:val="006710F6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6710F6"/>
    <w:pPr>
      <w:spacing w:before="240" w:after="480"/>
    </w:pPr>
  </w:style>
  <w:style w:type="paragraph" w:customStyle="1" w:styleId="Tabletitle">
    <w:name w:val="Table_title"/>
    <w:basedOn w:val="TableNo"/>
    <w:next w:val="Tabletext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0B0D00"/>
    <w:pPr>
      <w:keepNext/>
      <w:spacing w:before="560" w:after="120"/>
      <w:jc w:val="center"/>
    </w:pPr>
    <w:rPr>
      <w:caps/>
    </w:rPr>
  </w:style>
  <w:style w:type="paragraph" w:customStyle="1" w:styleId="Tabletext">
    <w:name w:val="Table_text"/>
    <w:basedOn w:val="Normal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Figurelegend">
    <w:name w:val="Figure_legend"/>
    <w:basedOn w:val="Normal"/>
    <w:rsid w:val="006710F6"/>
    <w:pPr>
      <w:keepNext/>
      <w:keepLines/>
      <w:spacing w:before="20" w:after="20"/>
    </w:pPr>
    <w:rPr>
      <w:sz w:val="18"/>
    </w:rPr>
  </w:style>
  <w:style w:type="paragraph" w:customStyle="1" w:styleId="Equation">
    <w:name w:val="Equation"/>
    <w:basedOn w:val="Normal"/>
    <w:rsid w:val="006710F6"/>
    <w:pPr>
      <w:tabs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710F6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0B0D00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6710F6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710F6"/>
    <w:pPr>
      <w:tabs>
        <w:tab w:val="left" w:pos="1276"/>
      </w:tabs>
      <w:spacing w:before="199"/>
      <w:ind w:left="1701" w:hanging="1701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710F6"/>
    <w:pPr>
      <w:keepNext w:val="0"/>
      <w:spacing w:after="240"/>
    </w:pPr>
  </w:style>
  <w:style w:type="character" w:styleId="PageNumber">
    <w:name w:val="page number"/>
    <w:basedOn w:val="DefaultParagraphFont"/>
    <w:rsid w:val="000B0D00"/>
    <w:rPr>
      <w:rFonts w:ascii="Calibri" w:hAnsi="Calibri"/>
    </w:rPr>
  </w:style>
  <w:style w:type="paragraph" w:customStyle="1" w:styleId="meeting">
    <w:name w:val="meeting"/>
    <w:basedOn w:val="Head"/>
    <w:next w:val="Head"/>
    <w:rsid w:val="006710F6"/>
    <w:pPr>
      <w:tabs>
        <w:tab w:val="left" w:pos="7371"/>
      </w:tabs>
      <w:spacing w:after="567"/>
    </w:pPr>
  </w:style>
  <w:style w:type="paragraph" w:customStyle="1" w:styleId="PartNo">
    <w:name w:val="Part_No"/>
    <w:basedOn w:val="AnnexNo"/>
    <w:next w:val="Parttitle"/>
    <w:rsid w:val="006710F6"/>
  </w:style>
  <w:style w:type="paragraph" w:customStyle="1" w:styleId="Parttitle">
    <w:name w:val="Part_title"/>
    <w:basedOn w:val="Annextitle"/>
    <w:next w:val="Partref"/>
    <w:rsid w:val="006710F6"/>
  </w:style>
  <w:style w:type="paragraph" w:customStyle="1" w:styleId="Partref">
    <w:name w:val="Part_ref"/>
    <w:basedOn w:val="Annexref"/>
    <w:next w:val="Normalaftertitle"/>
    <w:rsid w:val="006710F6"/>
  </w:style>
  <w:style w:type="paragraph" w:customStyle="1" w:styleId="Headingb">
    <w:name w:val="Heading_b"/>
    <w:basedOn w:val="Heading3"/>
    <w:next w:val="Normal"/>
    <w:rsid w:val="000B0D00"/>
    <w:pPr>
      <w:spacing w:before="160"/>
      <w:outlineLvl w:val="0"/>
    </w:pPr>
  </w:style>
  <w:style w:type="paragraph" w:customStyle="1" w:styleId="Subject">
    <w:name w:val="Subject"/>
    <w:basedOn w:val="Normal"/>
    <w:next w:val="Source"/>
    <w:rsid w:val="006710F6"/>
    <w:pPr>
      <w:tabs>
        <w:tab w:val="left" w:pos="709"/>
      </w:tabs>
      <w:spacing w:before="0"/>
      <w:ind w:left="709" w:hanging="709"/>
    </w:pPr>
  </w:style>
  <w:style w:type="paragraph" w:customStyle="1" w:styleId="Source">
    <w:name w:val="Source"/>
    <w:basedOn w:val="Normal"/>
    <w:next w:val="Title1"/>
    <w:rsid w:val="000B0D00"/>
    <w:pPr>
      <w:spacing w:before="840"/>
      <w:jc w:val="center"/>
    </w:pPr>
    <w:rPr>
      <w:b/>
      <w:sz w:val="28"/>
    </w:rPr>
  </w:style>
  <w:style w:type="paragraph" w:customStyle="1" w:styleId="Data">
    <w:name w:val="Data"/>
    <w:basedOn w:val="Subject"/>
    <w:next w:val="Subject"/>
    <w:rsid w:val="006710F6"/>
  </w:style>
  <w:style w:type="character" w:styleId="Hyperlink">
    <w:name w:val="Hyperlink"/>
    <w:basedOn w:val="DefaultParagraphFont"/>
    <w:rsid w:val="000B0D00"/>
    <w:rPr>
      <w:color w:val="0000FF"/>
      <w:u w:val="single"/>
    </w:rPr>
  </w:style>
  <w:style w:type="character" w:styleId="FollowedHyperlink">
    <w:name w:val="FollowedHyperlink"/>
    <w:basedOn w:val="DefaultParagraphFont"/>
    <w:rsid w:val="006710F6"/>
    <w:rPr>
      <w:color w:val="800080"/>
      <w:u w:val="single"/>
    </w:rPr>
  </w:style>
  <w:style w:type="paragraph" w:customStyle="1" w:styleId="FirstFooter">
    <w:name w:val="FirstFooter"/>
    <w:basedOn w:val="Footer"/>
    <w:rsid w:val="000B0D00"/>
    <w:rPr>
      <w:caps w:val="0"/>
    </w:rPr>
  </w:style>
  <w:style w:type="paragraph" w:customStyle="1" w:styleId="Note">
    <w:name w:val="Note"/>
    <w:basedOn w:val="Normal"/>
    <w:rsid w:val="000B0D00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6710F6"/>
  </w:style>
  <w:style w:type="paragraph" w:customStyle="1" w:styleId="Headingi">
    <w:name w:val="Heading_i"/>
    <w:basedOn w:val="Heading3"/>
    <w:next w:val="Normal"/>
    <w:rsid w:val="000B0D00"/>
    <w:pPr>
      <w:spacing w:before="160"/>
      <w:outlineLvl w:val="0"/>
    </w:pPr>
    <w:rPr>
      <w:b w:val="0"/>
      <w:i/>
    </w:rPr>
  </w:style>
  <w:style w:type="paragraph" w:customStyle="1" w:styleId="Title1">
    <w:name w:val="Title 1"/>
    <w:basedOn w:val="Source"/>
    <w:next w:val="Title2"/>
    <w:rsid w:val="000B0D00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0B0D00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0B0D00"/>
    <w:rPr>
      <w:caps w:val="0"/>
    </w:rPr>
  </w:style>
  <w:style w:type="paragraph" w:customStyle="1" w:styleId="Title4">
    <w:name w:val="Title 4"/>
    <w:basedOn w:val="Title3"/>
    <w:next w:val="Heading1"/>
    <w:rsid w:val="006710F6"/>
    <w:rPr>
      <w:b/>
    </w:rPr>
  </w:style>
  <w:style w:type="paragraph" w:customStyle="1" w:styleId="dnum">
    <w:name w:val="dnum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710F6"/>
    <w:pPr>
      <w:framePr w:hSpace="181" w:wrap="notBeside" w:vAnchor="page" w:hAnchor="margin" w:x="1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RecNo">
    <w:name w:val="Rec_No"/>
    <w:basedOn w:val="Normal"/>
    <w:next w:val="Rectitle"/>
    <w:rsid w:val="000B0D00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0B0D00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6710F6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710F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710F6"/>
  </w:style>
  <w:style w:type="paragraph" w:customStyle="1" w:styleId="QuestionNo">
    <w:name w:val="Question_No"/>
    <w:basedOn w:val="RecNo"/>
    <w:next w:val="Questiontitle"/>
    <w:rsid w:val="006710F6"/>
  </w:style>
  <w:style w:type="paragraph" w:customStyle="1" w:styleId="Questiontitle">
    <w:name w:val="Question_title"/>
    <w:basedOn w:val="Rectitle"/>
    <w:next w:val="Questionref"/>
    <w:rsid w:val="006710F6"/>
  </w:style>
  <w:style w:type="paragraph" w:customStyle="1" w:styleId="Questionref">
    <w:name w:val="Question_ref"/>
    <w:basedOn w:val="Recref"/>
    <w:next w:val="Questiondate"/>
    <w:rsid w:val="006710F6"/>
  </w:style>
  <w:style w:type="paragraph" w:customStyle="1" w:styleId="Reftext">
    <w:name w:val="Ref_text"/>
    <w:basedOn w:val="Normal"/>
    <w:rsid w:val="000B0D00"/>
    <w:pPr>
      <w:ind w:left="567" w:hanging="567"/>
    </w:pPr>
  </w:style>
  <w:style w:type="paragraph" w:customStyle="1" w:styleId="Reftitle">
    <w:name w:val="Ref_title"/>
    <w:basedOn w:val="Normal"/>
    <w:next w:val="Reftext"/>
    <w:rsid w:val="000B0D00"/>
    <w:pPr>
      <w:spacing w:before="480"/>
      <w:jc w:val="center"/>
    </w:pPr>
    <w:rPr>
      <w:caps/>
      <w:sz w:val="28"/>
    </w:rPr>
  </w:style>
  <w:style w:type="paragraph" w:customStyle="1" w:styleId="Repdate">
    <w:name w:val="Rep_date"/>
    <w:basedOn w:val="Recdate"/>
    <w:next w:val="Normalaftertitle"/>
    <w:rsid w:val="006710F6"/>
  </w:style>
  <w:style w:type="paragraph" w:customStyle="1" w:styleId="RepNo">
    <w:name w:val="Rep_No"/>
    <w:basedOn w:val="RecNo"/>
    <w:next w:val="Reptitle"/>
    <w:rsid w:val="006710F6"/>
  </w:style>
  <w:style w:type="paragraph" w:customStyle="1" w:styleId="Reptitle">
    <w:name w:val="Rep_title"/>
    <w:basedOn w:val="Rectitle"/>
    <w:next w:val="Repref"/>
    <w:rsid w:val="006710F6"/>
  </w:style>
  <w:style w:type="paragraph" w:customStyle="1" w:styleId="Repref">
    <w:name w:val="Rep_ref"/>
    <w:basedOn w:val="Recref"/>
    <w:next w:val="Repdate"/>
    <w:rsid w:val="006710F6"/>
  </w:style>
  <w:style w:type="paragraph" w:customStyle="1" w:styleId="Resdate">
    <w:name w:val="Res_date"/>
    <w:basedOn w:val="Recdate"/>
    <w:next w:val="Normalaftertitle"/>
    <w:rsid w:val="006710F6"/>
  </w:style>
  <w:style w:type="paragraph" w:customStyle="1" w:styleId="ResNo">
    <w:name w:val="Res_No"/>
    <w:basedOn w:val="AnnexNo"/>
    <w:next w:val="Restitle"/>
    <w:rsid w:val="000B0D00"/>
  </w:style>
  <w:style w:type="paragraph" w:customStyle="1" w:styleId="Restitle">
    <w:name w:val="Res_title"/>
    <w:basedOn w:val="Annextitle"/>
    <w:next w:val="Normal"/>
    <w:rsid w:val="000B0D00"/>
  </w:style>
  <w:style w:type="paragraph" w:customStyle="1" w:styleId="Resref">
    <w:name w:val="Res_ref"/>
    <w:basedOn w:val="Recref"/>
    <w:next w:val="Resdate"/>
    <w:rsid w:val="006710F6"/>
  </w:style>
  <w:style w:type="paragraph" w:customStyle="1" w:styleId="SectionNo">
    <w:name w:val="Section_No"/>
    <w:basedOn w:val="AnnexNo"/>
    <w:next w:val="Sectiontitle"/>
    <w:rsid w:val="006710F6"/>
  </w:style>
  <w:style w:type="paragraph" w:customStyle="1" w:styleId="Sectiontitle">
    <w:name w:val="Section_title"/>
    <w:basedOn w:val="Normal"/>
    <w:next w:val="Normalaftertitle"/>
    <w:rsid w:val="006710F6"/>
    <w:rPr>
      <w:sz w:val="28"/>
    </w:rPr>
  </w:style>
  <w:style w:type="paragraph" w:customStyle="1" w:styleId="SpecialFooter">
    <w:name w:val="Special Footer"/>
    <w:basedOn w:val="Footer"/>
    <w:rsid w:val="006710F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rsid w:val="000B0D00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6710F6"/>
    <w:pPr>
      <w:spacing w:before="120"/>
    </w:pPr>
  </w:style>
  <w:style w:type="paragraph" w:customStyle="1" w:styleId="Tableref">
    <w:name w:val="Table_ref"/>
    <w:basedOn w:val="Normal"/>
    <w:next w:val="Tabletitle"/>
    <w:rsid w:val="006710F6"/>
    <w:pPr>
      <w:keepNext/>
      <w:spacing w:before="567"/>
      <w:jc w:val="center"/>
    </w:pPr>
  </w:style>
  <w:style w:type="paragraph" w:customStyle="1" w:styleId="Reasons">
    <w:name w:val="Reasons"/>
    <w:basedOn w:val="Normal"/>
    <w:qFormat/>
    <w:rsid w:val="000B0D00"/>
  </w:style>
  <w:style w:type="paragraph" w:customStyle="1" w:styleId="FigureNo">
    <w:name w:val="Figure_No"/>
    <w:basedOn w:val="Normal"/>
    <w:next w:val="Figuretitle"/>
    <w:rsid w:val="006710F6"/>
    <w:pPr>
      <w:keepNext/>
      <w:keepLines/>
      <w:spacing w:before="240" w:after="120"/>
      <w:jc w:val="center"/>
    </w:pPr>
    <w:rPr>
      <w:caps/>
    </w:rPr>
  </w:style>
  <w:style w:type="paragraph" w:customStyle="1" w:styleId="Table">
    <w:name w:val="Table_#"/>
    <w:basedOn w:val="Normal"/>
    <w:next w:val="Normal"/>
    <w:rsid w:val="00093EEB"/>
    <w:pPr>
      <w:keepNext/>
      <w:overflowPunct/>
      <w:autoSpaceDE/>
      <w:autoSpaceDN/>
      <w:adjustRightInd/>
      <w:spacing w:before="560" w:after="120"/>
      <w:jc w:val="center"/>
      <w:textAlignment w:val="auto"/>
    </w:pPr>
    <w:rPr>
      <w:caps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E378DA"/>
    <w:rPr>
      <w:rFonts w:ascii="Calibri" w:hAnsi="Calibri"/>
      <w:b/>
      <w:sz w:val="28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S%20-%20ITU\PS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PS_C18.dotx</Template>
  <TotalTime>9</TotalTime>
  <Pages>1</Pages>
  <Words>40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UNIÓN INTERNACIONAL DE TELECOMUNICACIONES	</vt:lpstr>
      </vt:variant>
      <vt:variant>
        <vt:i4>0</vt:i4>
      </vt:variant>
    </vt:vector>
  </HeadingPairs>
  <TitlesOfParts>
    <vt:vector size="1" baseType="lpstr">
      <vt:lpstr/>
    </vt:vector>
  </TitlesOfParts>
  <Manager>Secretaría General - Pool</Manager>
  <Company>Unión Internacional de Telecomunicaciones (UIT)</Company>
  <LinksUpToDate>false</LinksUpToDate>
  <CharactersWithSpaces>246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Consejo 2018</dc:subject>
  <dc:creator>Spanish</dc:creator>
  <cp:keywords>C2018, C18</cp:keywords>
  <dc:description/>
  <cp:lastModifiedBy>Spanish</cp:lastModifiedBy>
  <cp:revision>11</cp:revision>
  <cp:lastPrinted>2006-03-24T09:51:00Z</cp:lastPrinted>
  <dcterms:created xsi:type="dcterms:W3CDTF">2018-04-19T17:43:00Z</dcterms:created>
  <dcterms:modified xsi:type="dcterms:W3CDTF">2018-04-19T17:53:00Z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Documento C17/-S</vt:lpwstr>
  </property>
  <property fmtid="{D5CDD505-2E9C-101B-9397-08002B2CF9AE}" pid="3" name="Docdate">
    <vt:lpwstr>enero de 2017</vt:lpwstr>
  </property>
  <property fmtid="{D5CDD505-2E9C-101B-9397-08002B2CF9AE}" pid="4" name="Docorlang">
    <vt:lpwstr>Original: inglés</vt:lpwstr>
  </property>
  <property fmtid="{D5CDD505-2E9C-101B-9397-08002B2CF9AE}" pid="5" name="Docbluepink">
    <vt:lpwstr>Consejo 2017 Ginebra, 15-25 de mayo de 2017</vt:lpwstr>
  </property>
  <property fmtid="{D5CDD505-2E9C-101B-9397-08002B2CF9AE}" pid="6" name="Docdest">
    <vt:lpwstr/>
  </property>
  <property fmtid="{D5CDD505-2E9C-101B-9397-08002B2CF9AE}" pid="7" name="Docauthor">
    <vt:lpwstr/>
  </property>
</Properties>
</file>