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450BA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450BA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450BAD">
        <w:trPr>
          <w:cantSplit/>
        </w:trPr>
        <w:tc>
          <w:tcPr>
            <w:tcW w:w="6620" w:type="dxa"/>
          </w:tcPr>
          <w:p w:rsidR="00290728" w:rsidRPr="00450BAD" w:rsidRDefault="00C002DE" w:rsidP="00450BAD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450BAD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450BAD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450BAD">
              <w:rPr>
                <w:b/>
                <w:bCs/>
                <w:lang w:bidi="ar-EG"/>
              </w:rPr>
              <w:t>PL 3.2</w:t>
            </w:r>
            <w:r w:rsidR="00450BAD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450BAD">
              <w:rPr>
                <w:b/>
                <w:bCs/>
                <w:lang w:bidi="ar-EG"/>
              </w:rPr>
              <w:t>ADM 24</w:t>
            </w:r>
          </w:p>
        </w:tc>
        <w:tc>
          <w:tcPr>
            <w:tcW w:w="3052" w:type="dxa"/>
            <w:vAlign w:val="center"/>
          </w:tcPr>
          <w:p w:rsidR="00290728" w:rsidRPr="00290728" w:rsidRDefault="00450BAD" w:rsidP="00450BAD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bidi="ar-EG"/>
              </w:rPr>
              <w:t>4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450BAD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450BAD" w:rsidP="00450BAD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450BAD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50BAD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450BA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450BAD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290728" w:rsidRPr="00290728" w:rsidTr="00450BAD">
        <w:trPr>
          <w:cantSplit/>
        </w:trPr>
        <w:tc>
          <w:tcPr>
            <w:tcW w:w="9672" w:type="dxa"/>
            <w:gridSpan w:val="2"/>
          </w:tcPr>
          <w:p w:rsidR="00290728" w:rsidRPr="00383829" w:rsidRDefault="00290728" w:rsidP="00383829">
            <w:pPr>
              <w:pStyle w:val="Title1"/>
              <w:rPr>
                <w:rtl/>
              </w:rPr>
            </w:pPr>
          </w:p>
        </w:tc>
      </w:tr>
      <w:tr w:rsidR="00A6683B" w:rsidRPr="00290728" w:rsidTr="00450BAD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p w:rsidR="00450BAD" w:rsidRDefault="00450BAD" w:rsidP="004E11DC">
      <w:pPr>
        <w:rPr>
          <w:rtl/>
          <w:lang w:bidi="ar-SY"/>
        </w:rPr>
        <w:sectPr w:rsidR="00450BAD" w:rsidSect="006C3242">
          <w:footerReference w:type="defaul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9748D9" w:rsidRDefault="00715B24" w:rsidP="0002682F">
      <w:pPr>
        <w:pStyle w:val="Heading1"/>
        <w:spacing w:before="240" w:after="24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المشروع الأولي للتذييل </w:t>
      </w:r>
      <w:r>
        <w:rPr>
          <w:lang w:bidi="ar-SY"/>
        </w:rPr>
        <w:t>A</w:t>
      </w:r>
      <w:r>
        <w:rPr>
          <w:rFonts w:hint="cs"/>
          <w:rtl/>
          <w:lang w:bidi="ar-EG"/>
        </w:rPr>
        <w:t xml:space="preserve"> للم</w:t>
      </w:r>
      <w:bookmarkStart w:id="1" w:name="_GoBack"/>
      <w:bookmarkEnd w:id="1"/>
      <w:r>
        <w:rPr>
          <w:rFonts w:hint="cs"/>
          <w:rtl/>
          <w:lang w:bidi="ar-EG"/>
        </w:rPr>
        <w:t xml:space="preserve">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: توزيع الموارد</w:t>
      </w:r>
    </w:p>
    <w:tbl>
      <w:tblPr>
        <w:bidiVisual/>
        <w:tblW w:w="5130" w:type="pct"/>
        <w:jc w:val="center"/>
        <w:tblLook w:val="04A0" w:firstRow="1" w:lastRow="0" w:firstColumn="1" w:lastColumn="0" w:noHBand="0" w:noVBand="1"/>
      </w:tblPr>
      <w:tblGrid>
        <w:gridCol w:w="3522"/>
        <w:gridCol w:w="1089"/>
        <w:gridCol w:w="230"/>
        <w:gridCol w:w="6"/>
        <w:gridCol w:w="1136"/>
        <w:gridCol w:w="6"/>
        <w:gridCol w:w="236"/>
        <w:gridCol w:w="908"/>
        <w:gridCol w:w="6"/>
        <w:gridCol w:w="922"/>
        <w:gridCol w:w="6"/>
        <w:gridCol w:w="971"/>
        <w:gridCol w:w="6"/>
        <w:gridCol w:w="928"/>
        <w:gridCol w:w="922"/>
        <w:gridCol w:w="6"/>
        <w:gridCol w:w="251"/>
        <w:gridCol w:w="6"/>
        <w:gridCol w:w="935"/>
        <w:gridCol w:w="6"/>
        <w:gridCol w:w="935"/>
        <w:gridCol w:w="6"/>
        <w:gridCol w:w="977"/>
        <w:gridCol w:w="941"/>
        <w:gridCol w:w="1151"/>
        <w:gridCol w:w="6"/>
      </w:tblGrid>
      <w:tr w:rsidR="008335A5" w:rsidRPr="00715B24" w:rsidTr="00496F8F">
        <w:trPr>
          <w:gridAfter w:val="1"/>
          <w:wAfter w:w="6" w:type="dxa"/>
          <w:trHeight w:val="20"/>
          <w:jc w:val="center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ind w:right="101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بالنسبة المئوية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</w:tr>
      <w:tr w:rsidR="008335A5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الاستراتيجية للاتحاد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التكاليف</w:t>
            </w:r>
            <w:r w:rsidR="008335A5"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 المخططة للفترة </w:t>
            </w:r>
            <w:r w:rsidR="008335A5"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noBreakHyphen/>
            </w:r>
            <w:r w:rsidR="008335A5"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8335A5" w:rsidRPr="0002682F" w:rsidRDefault="008335A5" w:rsidP="00496F8F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340" w:lineRule="exact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2682F">
              <w:rPr>
                <w:rFonts w:eastAsia="Times New Roman"/>
                <w:b/>
                <w:bCs/>
                <w:color w:val="000000"/>
                <w:sz w:val="32"/>
                <w:szCs w:val="32"/>
                <w:rtl/>
              </w:rPr>
              <w:t>إعادة توزيع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335A5" w:rsidRPr="00715B24" w:rsidRDefault="008335A5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</w:tr>
      <w:tr w:rsidR="00496F8F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الاتصالات الراديوية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237 781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52 064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71 399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45 823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44 716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23 779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تنظيم وإدارة استخدام الطيف/المدار</w:t>
            </w:r>
            <w:r w:rsidR="00715B24">
              <w:rPr>
                <w:rFonts w:eastAsia="Times New Roman" w:hint="cs"/>
                <w:color w:val="000000"/>
                <w:sz w:val="20"/>
                <w:szCs w:val="26"/>
                <w:rtl/>
              </w:rPr>
              <w:t>ات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146 966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36 741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29 393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36 741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29 393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14 697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معايير الاتصالات الراديوية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31 205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9 362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6 241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3 121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9 362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3 121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3.R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تبادل المعارف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59 610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35 765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5 961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496F8F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تقييس الاتصالات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118 191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40 124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43 505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9 279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16 539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8 744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وضع المعايير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61 236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24 493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12 247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6 124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12 247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6 124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سد الفجوة في مجال التقييس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25 411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3 812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19 057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2 541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موارد الاتصالات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12 645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6 323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3 794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1 265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632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632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تبادل المعارف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15 421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4 626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7 711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1 542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771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771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5.T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التعاون مع هيئات التقييس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748D9" w:rsidRPr="00715B24" w:rsidRDefault="00715B24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3 478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%35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870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696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348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348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1 217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496F8F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أهداف قطاع تنمية الاتصالات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244 808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55 764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69 327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54 493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28 574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36 650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التنسيق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60 842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%30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24 337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6 084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18 253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بنية تحتية حديثة وآمنة للاتصالات/تكنولوجيا المعلومات والاتصالات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62 567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37 540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6 257</w:t>
            </w:r>
          </w:p>
        </w:tc>
      </w:tr>
      <w:tr w:rsidR="009748D9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بيئة </w:t>
            </w:r>
            <w:proofErr w:type="spellStart"/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تمكينية</w:t>
            </w:r>
            <w:proofErr w:type="spellEnd"/>
          </w:p>
        </w:tc>
        <w:tc>
          <w:tcPr>
            <w:tcW w:w="10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68 212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%54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%16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36 833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10 914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6 821</w:t>
            </w:r>
          </w:p>
        </w:tc>
      </w:tr>
      <w:tr w:rsidR="00496F8F" w:rsidRPr="00715B24" w:rsidTr="00496F8F">
        <w:trPr>
          <w:trHeight w:val="20"/>
          <w:jc w:val="center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4.D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مجتمع رقمي شامل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53 187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31 912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48D9" w:rsidRPr="00715B24" w:rsidRDefault="009748D9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5 319</w:t>
            </w:r>
          </w:p>
        </w:tc>
      </w:tr>
    </w:tbl>
    <w:p w:rsidR="00496F8F" w:rsidRDefault="00496F8F">
      <w:pPr>
        <w:rPr>
          <w:rtl/>
        </w:rPr>
      </w:pPr>
      <w:r>
        <w:rPr>
          <w:rtl/>
        </w:rPr>
        <w:br w:type="page"/>
      </w:r>
    </w:p>
    <w:p w:rsidR="00496F8F" w:rsidRDefault="00496F8F"/>
    <w:tbl>
      <w:tblPr>
        <w:bidiVisual/>
        <w:tblW w:w="5131" w:type="pct"/>
        <w:jc w:val="center"/>
        <w:tblLook w:val="04A0" w:firstRow="1" w:lastRow="0" w:firstColumn="1" w:lastColumn="0" w:noHBand="0" w:noVBand="1"/>
      </w:tblPr>
      <w:tblGrid>
        <w:gridCol w:w="3521"/>
        <w:gridCol w:w="1089"/>
        <w:gridCol w:w="236"/>
        <w:gridCol w:w="1124"/>
        <w:gridCol w:w="19"/>
        <w:gridCol w:w="217"/>
        <w:gridCol w:w="26"/>
        <w:gridCol w:w="888"/>
        <w:gridCol w:w="20"/>
        <w:gridCol w:w="908"/>
        <w:gridCol w:w="20"/>
        <w:gridCol w:w="957"/>
        <w:gridCol w:w="20"/>
        <w:gridCol w:w="908"/>
        <w:gridCol w:w="928"/>
        <w:gridCol w:w="21"/>
        <w:gridCol w:w="236"/>
        <w:gridCol w:w="21"/>
        <w:gridCol w:w="920"/>
        <w:gridCol w:w="21"/>
        <w:gridCol w:w="920"/>
        <w:gridCol w:w="21"/>
        <w:gridCol w:w="956"/>
        <w:gridCol w:w="941"/>
        <w:gridCol w:w="1157"/>
        <w:gridCol w:w="22"/>
      </w:tblGrid>
      <w:tr w:rsidR="00496F8F" w:rsidRPr="00715B24" w:rsidTr="00496F8F">
        <w:trPr>
          <w:trHeight w:val="20"/>
          <w:jc w:val="center"/>
        </w:trPr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ind w:right="101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بالنسبة المئوية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lef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293C9F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i/>
                <w:i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i/>
                <w:iCs/>
                <w:color w:val="000000"/>
                <w:sz w:val="20"/>
                <w:szCs w:val="26"/>
                <w:rtl/>
              </w:rPr>
              <w:t>بآلاف الفرنكات السويسرية</w:t>
            </w:r>
          </w:p>
        </w:tc>
      </w:tr>
      <w:tr w:rsidR="00496F8F" w:rsidRPr="00715B24" w:rsidTr="00D27904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496F8F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الاستراتيجية للاتحاد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التكاليف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 المخططة للفترة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noBreakHyphen/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496F8F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nil"/>
            </w:tcBorders>
            <w:shd w:val="clear" w:color="000000" w:fill="99CCFF"/>
            <w:textDirection w:val="btLr"/>
            <w:vAlign w:val="center"/>
            <w:hideMark/>
          </w:tcPr>
          <w:p w:rsidR="00496F8F" w:rsidRPr="0002682F" w:rsidRDefault="00496F8F" w:rsidP="00496F8F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340" w:lineRule="exact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2682F">
              <w:rPr>
                <w:rFonts w:eastAsia="Times New Roman"/>
                <w:b/>
                <w:bCs/>
                <w:color w:val="000000"/>
                <w:sz w:val="32"/>
                <w:szCs w:val="32"/>
                <w:rtl/>
              </w:rPr>
              <w:t>إعادة توزيع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96F8F" w:rsidRPr="00496F8F" w:rsidRDefault="00496F8F" w:rsidP="00496F8F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  <w:rtl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496F8F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8F" w:rsidRPr="00496F8F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color w:val="000000"/>
                <w:sz w:val="20"/>
                <w:szCs w:val="26"/>
                <w:rtl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النمو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2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الشمول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3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الاستدامة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الابتكار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96F8F" w:rsidRPr="00715B24" w:rsidRDefault="00496F8F" w:rsidP="00D27904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الغاية 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5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: الشراكة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shd w:val="clear" w:color="auto" w:fill="auto"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الأهداف المشتركة بين القطاعات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43 437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4 442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10 170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9 283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7 041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12 501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التعاون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14 200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1 420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8 520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الاتجاهات الناشئة في مجال الاتصالات/تكنولوجيا المعلومات والاتصالات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3 084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2 159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308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3.I</w:t>
            </w:r>
            <w:r w:rsidRPr="00715B24">
              <w:rPr>
                <w:rFonts w:eastAsia="Times New Roman" w:hint="cs"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إمكانية النفاذ إلى الاتصالات/تكنولوجيا المعلومات والاتصالات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5 217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745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المساواة بين الجنسين </w:t>
            </w:r>
            <w:r>
              <w:rPr>
                <w:rFonts w:eastAsia="Times New Roman" w:hint="cs"/>
                <w:color w:val="000000"/>
                <w:sz w:val="20"/>
                <w:szCs w:val="26"/>
                <w:rtl/>
              </w:rPr>
              <w:t>والشمول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4 621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%70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462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3 235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924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5.I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الاستدامة البيئية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12 093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%60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%20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1 209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7 257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2 419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keepNext/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1 209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6.I</w:t>
            </w: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 xml:space="preserve"> الحد من التداخل والازدواج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1 987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%15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%40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298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795</w:t>
            </w:r>
          </w:p>
        </w:tc>
      </w:tr>
      <w:tr w:rsidR="00496F8F" w:rsidRPr="00715B24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  <w:rtl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right w:val="nil"/>
            </w:tcBorders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</w:tr>
      <w:tr w:rsidR="00496F8F" w:rsidRPr="00823423" w:rsidTr="00496F8F">
        <w:trPr>
          <w:gridAfter w:val="1"/>
          <w:wAfter w:w="22" w:type="dxa"/>
          <w:trHeight w:val="2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 xml:space="preserve">مجموع </w:t>
            </w:r>
            <w:r>
              <w:rPr>
                <w:rFonts w:eastAsia="Times New Roman" w:hint="cs"/>
                <w:b/>
                <w:bCs/>
                <w:color w:val="000000"/>
                <w:sz w:val="20"/>
                <w:szCs w:val="26"/>
                <w:rtl/>
              </w:rPr>
              <w:t>الكلي ل</w:t>
            </w: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  <w:t>لاتحاد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  <w:rtl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644 217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124" w:type="dxa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sz w:val="20"/>
                <w:szCs w:val="2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color w:val="000000"/>
                <w:sz w:val="20"/>
                <w:szCs w:val="26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color w:val="000000"/>
                <w:sz w:val="20"/>
                <w:szCs w:val="2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152 394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194 401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118 878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715B24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96 870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496F8F" w:rsidRPr="00823423" w:rsidRDefault="00496F8F" w:rsidP="00952F9A">
            <w:pPr>
              <w:tabs>
                <w:tab w:val="clear" w:pos="794"/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40" w:after="40" w:line="240" w:lineRule="exact"/>
              <w:jc w:val="right"/>
              <w:rPr>
                <w:rFonts w:eastAsia="Times New Roman"/>
                <w:b/>
                <w:bCs/>
                <w:color w:val="000000"/>
                <w:sz w:val="20"/>
                <w:szCs w:val="26"/>
              </w:rPr>
            </w:pPr>
            <w:r w:rsidRPr="00715B24">
              <w:rPr>
                <w:rFonts w:eastAsia="Times New Roman"/>
                <w:b/>
                <w:bCs/>
                <w:color w:val="000000"/>
                <w:sz w:val="20"/>
                <w:szCs w:val="26"/>
              </w:rPr>
              <w:t>81 674</w:t>
            </w:r>
          </w:p>
        </w:tc>
      </w:tr>
    </w:tbl>
    <w:p w:rsidR="00450BAD" w:rsidRDefault="00F2676C" w:rsidP="007E3D9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450BAD" w:rsidSect="00450BAD">
      <w:headerReference w:type="default" r:id="rId11"/>
      <w:headerReference w:type="first" r:id="rId12"/>
      <w:footerReference w:type="first" r:id="rId13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AD" w:rsidRDefault="00450BAD" w:rsidP="006C3242">
      <w:pPr>
        <w:spacing w:before="0" w:line="240" w:lineRule="auto"/>
      </w:pPr>
      <w:r>
        <w:separator/>
      </w:r>
    </w:p>
  </w:endnote>
  <w:endnote w:type="continuationSeparator" w:id="0">
    <w:p w:rsidR="00450BAD" w:rsidRDefault="00450B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8F" w:rsidRPr="00496F8F" w:rsidRDefault="00496F8F" w:rsidP="00496F8F">
    <w:pPr>
      <w:pStyle w:val="Footer"/>
      <w:tabs>
        <w:tab w:val="clear" w:pos="4153"/>
        <w:tab w:val="clear" w:pos="8306"/>
        <w:tab w:val="center" w:pos="8222"/>
        <w:tab w:val="right" w:pos="15706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7904">
      <w:rPr>
        <w:rFonts w:ascii="Calibri" w:hAnsi="Calibri" w:cs="Calibri"/>
        <w:noProof/>
        <w:sz w:val="16"/>
        <w:szCs w:val="16"/>
        <w:lang w:val="fr-FR"/>
      </w:rPr>
      <w:t>P:\ARA\SG\CONSEIL\C18\000\064ADD04A.docx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435452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2682F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7904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6C3242" w:rsidRDefault="00450BAD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450BAD" w:rsidRDefault="00450BAD" w:rsidP="00492025">
    <w:pPr>
      <w:pStyle w:val="Footer"/>
      <w:tabs>
        <w:tab w:val="clear" w:pos="4153"/>
        <w:tab w:val="clear" w:pos="8306"/>
        <w:tab w:val="center" w:pos="8222"/>
        <w:tab w:val="right" w:pos="15706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7904">
      <w:rPr>
        <w:rFonts w:ascii="Calibri" w:hAnsi="Calibri" w:cs="Calibri"/>
        <w:noProof/>
        <w:sz w:val="16"/>
        <w:szCs w:val="16"/>
        <w:lang w:val="fr-FR"/>
      </w:rPr>
      <w:t>P:\ARA\SG\CONSEIL\C18\000\064ADD04A.docx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92025">
      <w:rPr>
        <w:rFonts w:ascii="Calibri" w:hAnsi="Calibri" w:cs="Calibri"/>
        <w:sz w:val="16"/>
        <w:szCs w:val="16"/>
        <w:lang w:val="fr-FR"/>
      </w:rPr>
      <w:t>435452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2682F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7904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AD" w:rsidRDefault="00450BAD" w:rsidP="006C3242">
      <w:pPr>
        <w:spacing w:before="0" w:line="240" w:lineRule="auto"/>
      </w:pPr>
      <w:r>
        <w:separator/>
      </w:r>
    </w:p>
  </w:footnote>
  <w:footnote w:type="continuationSeparator" w:id="0">
    <w:p w:rsidR="00450BAD" w:rsidRDefault="00450B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8F" w:rsidRPr="00447F32" w:rsidRDefault="0002682F" w:rsidP="00496F8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635607112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96F8F" w:rsidRPr="00447F32">
          <w:rPr>
            <w:rFonts w:cs="Calibri"/>
            <w:sz w:val="20"/>
            <w:szCs w:val="20"/>
          </w:rPr>
          <w:fldChar w:fldCharType="begin"/>
        </w:r>
        <w:r w:rsidR="00496F8F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96F8F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96F8F" w:rsidRPr="00447F32">
          <w:rPr>
            <w:rFonts w:cs="Calibri"/>
            <w:noProof/>
            <w:sz w:val="20"/>
            <w:szCs w:val="20"/>
          </w:rPr>
          <w:fldChar w:fldCharType="end"/>
        </w:r>
        <w:r w:rsidR="00496F8F" w:rsidRPr="00447F32">
          <w:rPr>
            <w:rFonts w:cs="Calibri"/>
            <w:noProof/>
            <w:sz w:val="20"/>
            <w:szCs w:val="20"/>
          </w:rPr>
          <w:br/>
          <w:t>C1</w:t>
        </w:r>
        <w:r w:rsidR="00496F8F">
          <w:rPr>
            <w:rFonts w:cs="Calibri"/>
            <w:noProof/>
            <w:sz w:val="20"/>
            <w:szCs w:val="20"/>
          </w:rPr>
          <w:t>8</w:t>
        </w:r>
        <w:r w:rsidR="00496F8F" w:rsidRPr="00447F32">
          <w:rPr>
            <w:rFonts w:cs="Calibri"/>
            <w:noProof/>
            <w:sz w:val="20"/>
            <w:szCs w:val="20"/>
          </w:rPr>
          <w:t>/</w:t>
        </w:r>
        <w:r w:rsidR="00496F8F">
          <w:rPr>
            <w:rFonts w:cs="Calibri"/>
            <w:noProof/>
            <w:sz w:val="20"/>
            <w:szCs w:val="20"/>
          </w:rPr>
          <w:t>64(Add.4)</w:t>
        </w:r>
        <w:r w:rsidR="00496F8F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447F32" w:rsidRDefault="0002682F" w:rsidP="00450BA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50BAD" w:rsidRPr="00447F32">
          <w:rPr>
            <w:rFonts w:cs="Calibri"/>
            <w:sz w:val="20"/>
            <w:szCs w:val="20"/>
          </w:rPr>
          <w:fldChar w:fldCharType="begin"/>
        </w:r>
        <w:r w:rsidR="00450BAD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50BAD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50BAD" w:rsidRPr="00447F32">
          <w:rPr>
            <w:rFonts w:cs="Calibri"/>
            <w:noProof/>
            <w:sz w:val="20"/>
            <w:szCs w:val="20"/>
          </w:rPr>
          <w:fldChar w:fldCharType="end"/>
        </w:r>
        <w:r w:rsidR="00450BAD" w:rsidRPr="00447F32">
          <w:rPr>
            <w:rFonts w:cs="Calibri"/>
            <w:noProof/>
            <w:sz w:val="20"/>
            <w:szCs w:val="20"/>
          </w:rPr>
          <w:br/>
          <w:t>C1</w:t>
        </w:r>
        <w:r w:rsidR="00450BAD">
          <w:rPr>
            <w:rFonts w:cs="Calibri"/>
            <w:noProof/>
            <w:sz w:val="20"/>
            <w:szCs w:val="20"/>
          </w:rPr>
          <w:t>8</w:t>
        </w:r>
        <w:r w:rsidR="00450BAD" w:rsidRPr="00447F32">
          <w:rPr>
            <w:rFonts w:cs="Calibri"/>
            <w:noProof/>
            <w:sz w:val="20"/>
            <w:szCs w:val="20"/>
          </w:rPr>
          <w:t>/</w:t>
        </w:r>
        <w:r w:rsidR="00450BAD">
          <w:rPr>
            <w:rFonts w:cs="Calibri"/>
            <w:noProof/>
            <w:sz w:val="20"/>
            <w:szCs w:val="20"/>
          </w:rPr>
          <w:t>64(Add.4)</w:t>
        </w:r>
        <w:r w:rsidR="00450BAD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D"/>
    <w:rsid w:val="0002682F"/>
    <w:rsid w:val="00090574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F4B29"/>
    <w:rsid w:val="0042686F"/>
    <w:rsid w:val="004317D8"/>
    <w:rsid w:val="00443869"/>
    <w:rsid w:val="00447F32"/>
    <w:rsid w:val="00450BAD"/>
    <w:rsid w:val="004567F0"/>
    <w:rsid w:val="00492025"/>
    <w:rsid w:val="00496F8F"/>
    <w:rsid w:val="004E11DC"/>
    <w:rsid w:val="00502715"/>
    <w:rsid w:val="005409AC"/>
    <w:rsid w:val="0055516A"/>
    <w:rsid w:val="0058491B"/>
    <w:rsid w:val="005A3170"/>
    <w:rsid w:val="0069200F"/>
    <w:rsid w:val="006A65CB"/>
    <w:rsid w:val="006C3242"/>
    <w:rsid w:val="006C7CC0"/>
    <w:rsid w:val="006F63F7"/>
    <w:rsid w:val="00706D7A"/>
    <w:rsid w:val="00715B24"/>
    <w:rsid w:val="00722F0D"/>
    <w:rsid w:val="0074420E"/>
    <w:rsid w:val="00783E26"/>
    <w:rsid w:val="007C3BC7"/>
    <w:rsid w:val="007D4ACF"/>
    <w:rsid w:val="007E3D93"/>
    <w:rsid w:val="007F0787"/>
    <w:rsid w:val="00810B7B"/>
    <w:rsid w:val="00823423"/>
    <w:rsid w:val="008235CD"/>
    <w:rsid w:val="008247DE"/>
    <w:rsid w:val="008335A5"/>
    <w:rsid w:val="00840B10"/>
    <w:rsid w:val="008513CB"/>
    <w:rsid w:val="00923B0C"/>
    <w:rsid w:val="0094021C"/>
    <w:rsid w:val="00952F9A"/>
    <w:rsid w:val="009748D9"/>
    <w:rsid w:val="00982B28"/>
    <w:rsid w:val="009D313F"/>
    <w:rsid w:val="00A47A5A"/>
    <w:rsid w:val="00A6683B"/>
    <w:rsid w:val="00A9786E"/>
    <w:rsid w:val="00A97F94"/>
    <w:rsid w:val="00B05BC8"/>
    <w:rsid w:val="00B64B47"/>
    <w:rsid w:val="00C002DE"/>
    <w:rsid w:val="00C53BF8"/>
    <w:rsid w:val="00C66157"/>
    <w:rsid w:val="00C674FE"/>
    <w:rsid w:val="00C75633"/>
    <w:rsid w:val="00CE2EE1"/>
    <w:rsid w:val="00CF3FFD"/>
    <w:rsid w:val="00D27904"/>
    <w:rsid w:val="00D77D0F"/>
    <w:rsid w:val="00DA1CF0"/>
    <w:rsid w:val="00DC1E02"/>
    <w:rsid w:val="00DC24B4"/>
    <w:rsid w:val="00DF16DC"/>
    <w:rsid w:val="00E45211"/>
    <w:rsid w:val="00EB796D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35231D9-2305-4657-8EBA-A425218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2815-1019-4E46-B389-49135E3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23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Imad RIZ</cp:lastModifiedBy>
  <cp:revision>8</cp:revision>
  <cp:lastPrinted>2018-04-19T19:11:00Z</cp:lastPrinted>
  <dcterms:created xsi:type="dcterms:W3CDTF">2018-04-19T18:51:00Z</dcterms:created>
  <dcterms:modified xsi:type="dcterms:W3CDTF">2018-04-19T19:30:00Z</dcterms:modified>
</cp:coreProperties>
</file>