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rsidRPr="009D6D79">
        <w:trPr>
          <w:cantSplit/>
        </w:trPr>
        <w:tc>
          <w:tcPr>
            <w:tcW w:w="6911" w:type="dxa"/>
          </w:tcPr>
          <w:p w:rsidR="00700D1F" w:rsidRPr="009D6D79" w:rsidRDefault="00D94637" w:rsidP="004E7E96">
            <w:pPr>
              <w:spacing w:before="360" w:after="48"/>
              <w:rPr>
                <w:rFonts w:ascii="Verdana" w:hAnsi="Verdana"/>
                <w:position w:val="6"/>
                <w:lang w:eastAsia="zh-CN"/>
              </w:rPr>
            </w:pPr>
            <w:r w:rsidRPr="009D6D79">
              <w:rPr>
                <w:rFonts w:ascii="SimSun" w:hAnsi="SimSun" w:hint="eastAsia"/>
                <w:b/>
                <w:bCs/>
                <w:sz w:val="26"/>
                <w:szCs w:val="26"/>
                <w:lang w:val="en-US" w:eastAsia="zh-CN"/>
              </w:rPr>
              <w:t>理事会</w:t>
            </w:r>
            <w:r w:rsidRPr="009D6D79">
              <w:rPr>
                <w:rFonts w:cs="Arial"/>
                <w:b/>
                <w:bCs/>
                <w:sz w:val="26"/>
                <w:szCs w:val="26"/>
                <w:lang w:val="en-US" w:eastAsia="zh-CN"/>
              </w:rPr>
              <w:t>20</w:t>
            </w:r>
            <w:r w:rsidR="00325C25" w:rsidRPr="009D6D79">
              <w:rPr>
                <w:rFonts w:cs="Arial"/>
                <w:b/>
                <w:bCs/>
                <w:sz w:val="26"/>
                <w:szCs w:val="26"/>
                <w:lang w:val="en-US" w:eastAsia="zh-CN"/>
              </w:rPr>
              <w:t>1</w:t>
            </w:r>
            <w:r w:rsidR="00D21F11" w:rsidRPr="009D6D79">
              <w:rPr>
                <w:rFonts w:cs="Arial"/>
                <w:b/>
                <w:bCs/>
                <w:sz w:val="26"/>
                <w:szCs w:val="26"/>
                <w:lang w:val="en-US" w:eastAsia="zh-CN"/>
              </w:rPr>
              <w:t>8</w:t>
            </w:r>
            <w:r w:rsidRPr="009D6D79">
              <w:rPr>
                <w:rFonts w:ascii="SimSun" w:hAnsi="SimSun" w:hint="eastAsia"/>
                <w:b/>
                <w:bCs/>
                <w:sz w:val="26"/>
                <w:szCs w:val="26"/>
                <w:lang w:val="en-US" w:eastAsia="zh-CN"/>
              </w:rPr>
              <w:t>年会议</w:t>
            </w:r>
            <w:r w:rsidRPr="009D6D79">
              <w:rPr>
                <w:rFonts w:ascii="Arial" w:hAnsi="Arial" w:cs="Arial"/>
                <w:b/>
                <w:bCs/>
                <w:szCs w:val="24"/>
                <w:lang w:val="en-US" w:eastAsia="zh-CN"/>
              </w:rPr>
              <w:br/>
            </w:r>
            <w:r w:rsidR="004E7E96" w:rsidRPr="009D6D79">
              <w:rPr>
                <w:rFonts w:asciiTheme="minorHAnsi" w:hAnsiTheme="minorHAnsi" w:hint="eastAsia"/>
                <w:b/>
                <w:bCs/>
                <w:smallCaps/>
                <w:szCs w:val="24"/>
                <w:lang w:val="en-US" w:eastAsia="zh-CN"/>
              </w:rPr>
              <w:t>最后会议，</w:t>
            </w:r>
            <w:r w:rsidR="004E7E96" w:rsidRPr="009D6D79">
              <w:rPr>
                <w:b/>
                <w:bCs/>
                <w:color w:val="000000"/>
                <w:lang w:eastAsia="zh-CN"/>
              </w:rPr>
              <w:t>2018</w:t>
            </w:r>
            <w:r w:rsidR="004E7E96" w:rsidRPr="009D6D79">
              <w:rPr>
                <w:rFonts w:ascii="SimSun" w:hAnsi="SimSun" w:hint="eastAsia"/>
                <w:b/>
                <w:bCs/>
                <w:color w:val="000000"/>
                <w:lang w:eastAsia="zh-CN"/>
              </w:rPr>
              <w:t>年</w:t>
            </w:r>
            <w:r w:rsidR="004E7E96" w:rsidRPr="009D6D79">
              <w:rPr>
                <w:b/>
                <w:bCs/>
                <w:color w:val="000000"/>
                <w:lang w:eastAsia="zh-CN"/>
              </w:rPr>
              <w:t>10</w:t>
            </w:r>
            <w:r w:rsidR="004E7E96" w:rsidRPr="009D6D79">
              <w:rPr>
                <w:rFonts w:ascii="SimSun" w:hAnsi="SimSun" w:hint="eastAsia"/>
                <w:b/>
                <w:bCs/>
                <w:color w:val="000000"/>
                <w:lang w:eastAsia="zh-CN"/>
              </w:rPr>
              <w:t>月</w:t>
            </w:r>
            <w:r w:rsidR="004E7E96" w:rsidRPr="009D6D79">
              <w:rPr>
                <w:b/>
                <w:bCs/>
                <w:color w:val="000000"/>
                <w:lang w:eastAsia="zh-CN"/>
              </w:rPr>
              <w:t>27</w:t>
            </w:r>
            <w:r w:rsidR="004E7E96" w:rsidRPr="009D6D79">
              <w:rPr>
                <w:rFonts w:ascii="SimSun" w:hAnsi="SimSun" w:hint="eastAsia"/>
                <w:b/>
                <w:bCs/>
                <w:color w:val="000000"/>
                <w:lang w:eastAsia="zh-CN"/>
              </w:rPr>
              <w:t>日</w:t>
            </w:r>
            <w:r w:rsidR="004E7E96" w:rsidRPr="009D6D79">
              <w:rPr>
                <w:rFonts w:ascii="SimSun" w:hAnsi="SimSun" w:cs="SimSun" w:hint="eastAsia"/>
                <w:b/>
                <w:bCs/>
                <w:smallCaps/>
                <w:szCs w:val="24"/>
                <w:lang w:val="en-US" w:eastAsia="zh-CN"/>
              </w:rPr>
              <w:t>，</w:t>
            </w:r>
            <w:r w:rsidR="004E7E96" w:rsidRPr="009D6D79">
              <w:rPr>
                <w:rFonts w:ascii="SimSun" w:hAnsi="SimSun" w:hint="eastAsia"/>
                <w:b/>
                <w:bCs/>
                <w:szCs w:val="24"/>
                <w:lang w:eastAsia="zh-CN"/>
              </w:rPr>
              <w:t>迪拜</w:t>
            </w:r>
          </w:p>
        </w:tc>
        <w:tc>
          <w:tcPr>
            <w:tcW w:w="3120" w:type="dxa"/>
          </w:tcPr>
          <w:p w:rsidR="00700D1F" w:rsidRPr="009D6D79" w:rsidRDefault="00AB42C1" w:rsidP="00864589">
            <w:pPr>
              <w:spacing w:before="0"/>
              <w:jc w:val="right"/>
            </w:pPr>
            <w:bookmarkStart w:id="0" w:name="ditulogo"/>
            <w:bookmarkEnd w:id="0"/>
            <w:r w:rsidRPr="009D6D79">
              <w:rPr>
                <w:noProof/>
                <w:lang w:val="en-US" w:eastAsia="zh-CN"/>
              </w:rPr>
              <w:drawing>
                <wp:inline distT="0" distB="0" distL="0" distR="0" wp14:anchorId="48CB8B71" wp14:editId="43B15441">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9D6D79">
        <w:trPr>
          <w:cantSplit/>
        </w:trPr>
        <w:tc>
          <w:tcPr>
            <w:tcW w:w="6911" w:type="dxa"/>
            <w:tcBorders>
              <w:bottom w:val="single" w:sz="12" w:space="0" w:color="auto"/>
            </w:tcBorders>
          </w:tcPr>
          <w:p w:rsidR="00700D1F" w:rsidRPr="009D6D79" w:rsidRDefault="00700D1F" w:rsidP="00001B77">
            <w:pPr>
              <w:spacing w:before="0" w:after="48"/>
              <w:rPr>
                <w:b/>
                <w:smallCaps/>
                <w:szCs w:val="24"/>
              </w:rPr>
            </w:pPr>
          </w:p>
        </w:tc>
        <w:tc>
          <w:tcPr>
            <w:tcW w:w="3120" w:type="dxa"/>
            <w:tcBorders>
              <w:bottom w:val="single" w:sz="12" w:space="0" w:color="auto"/>
            </w:tcBorders>
          </w:tcPr>
          <w:p w:rsidR="00700D1F" w:rsidRPr="009D6D79" w:rsidRDefault="00700D1F" w:rsidP="00001B77">
            <w:pPr>
              <w:spacing w:before="0"/>
              <w:rPr>
                <w:rFonts w:ascii="Verdana" w:hAnsi="Verdana"/>
                <w:szCs w:val="24"/>
              </w:rPr>
            </w:pPr>
          </w:p>
        </w:tc>
      </w:tr>
      <w:tr w:rsidR="00700D1F" w:rsidRPr="009D6D79">
        <w:trPr>
          <w:cantSplit/>
        </w:trPr>
        <w:tc>
          <w:tcPr>
            <w:tcW w:w="6911" w:type="dxa"/>
            <w:tcBorders>
              <w:top w:val="single" w:sz="12" w:space="0" w:color="auto"/>
            </w:tcBorders>
          </w:tcPr>
          <w:p w:rsidR="00700D1F" w:rsidRPr="009D6D79" w:rsidRDefault="00700D1F" w:rsidP="00001B77">
            <w:pPr>
              <w:spacing w:before="0" w:after="48"/>
              <w:rPr>
                <w:b/>
                <w:smallCaps/>
                <w:szCs w:val="24"/>
              </w:rPr>
            </w:pPr>
          </w:p>
        </w:tc>
        <w:tc>
          <w:tcPr>
            <w:tcW w:w="3120" w:type="dxa"/>
            <w:tcBorders>
              <w:top w:val="single" w:sz="12" w:space="0" w:color="auto"/>
            </w:tcBorders>
          </w:tcPr>
          <w:p w:rsidR="00700D1F" w:rsidRPr="009D6D79" w:rsidRDefault="00700D1F" w:rsidP="00001B77">
            <w:pPr>
              <w:spacing w:before="0"/>
              <w:rPr>
                <w:rFonts w:ascii="Verdana" w:hAnsi="Verdana"/>
                <w:szCs w:val="24"/>
              </w:rPr>
            </w:pPr>
          </w:p>
        </w:tc>
      </w:tr>
      <w:tr w:rsidR="00700D1F" w:rsidRPr="009D6D79">
        <w:trPr>
          <w:cantSplit/>
          <w:trHeight w:val="23"/>
        </w:trPr>
        <w:tc>
          <w:tcPr>
            <w:tcW w:w="6911" w:type="dxa"/>
            <w:vMerge w:val="restart"/>
          </w:tcPr>
          <w:p w:rsidR="00700D1F" w:rsidRPr="009D6D79" w:rsidRDefault="00700D1F" w:rsidP="00E067C5">
            <w:pPr>
              <w:tabs>
                <w:tab w:val="left" w:pos="851"/>
              </w:tabs>
              <w:rPr>
                <w:b/>
                <w:szCs w:val="24"/>
                <w:lang w:eastAsia="zh-CN"/>
              </w:rPr>
            </w:pPr>
            <w:bookmarkStart w:id="1" w:name="dmeeting" w:colFirst="0" w:colLast="0"/>
            <w:r w:rsidRPr="009D6D79">
              <w:rPr>
                <w:rFonts w:hint="eastAsia"/>
                <w:b/>
                <w:szCs w:val="24"/>
                <w:lang w:eastAsia="zh-CN"/>
              </w:rPr>
              <w:t>议项</w:t>
            </w:r>
            <w:r w:rsidRPr="009D6D79">
              <w:rPr>
                <w:b/>
                <w:szCs w:val="24"/>
                <w:lang w:eastAsia="zh-CN"/>
              </w:rPr>
              <w:t>：</w:t>
            </w:r>
            <w:r w:rsidR="00872B54" w:rsidRPr="009D6D79">
              <w:rPr>
                <w:rFonts w:eastAsia="Times New Roman"/>
                <w:b/>
              </w:rPr>
              <w:t>ADM 10</w:t>
            </w:r>
          </w:p>
        </w:tc>
        <w:tc>
          <w:tcPr>
            <w:tcW w:w="3120" w:type="dxa"/>
          </w:tcPr>
          <w:p w:rsidR="00700D1F" w:rsidRPr="009D6D79" w:rsidRDefault="00700D1F" w:rsidP="00D21F11">
            <w:pPr>
              <w:tabs>
                <w:tab w:val="left" w:pos="851"/>
              </w:tabs>
              <w:spacing w:before="0"/>
              <w:rPr>
                <w:b/>
                <w:bCs/>
                <w:lang w:eastAsia="zh-CN"/>
              </w:rPr>
            </w:pPr>
            <w:r w:rsidRPr="009D6D79">
              <w:rPr>
                <w:rFonts w:hint="eastAsia"/>
                <w:b/>
                <w:bCs/>
                <w:szCs w:val="24"/>
                <w:lang w:val="fr-CH" w:eastAsia="zh-CN"/>
              </w:rPr>
              <w:t>文件</w:t>
            </w:r>
            <w:r w:rsidRPr="009D6D79">
              <w:rPr>
                <w:b/>
                <w:bCs/>
                <w:sz w:val="20"/>
                <w:lang w:eastAsia="zh-CN"/>
              </w:rPr>
              <w:t xml:space="preserve"> </w:t>
            </w:r>
            <w:r w:rsidRPr="009D6D79">
              <w:rPr>
                <w:b/>
                <w:bCs/>
                <w:szCs w:val="24"/>
                <w:lang w:eastAsia="zh-CN"/>
              </w:rPr>
              <w:t>C</w:t>
            </w:r>
            <w:r w:rsidR="00325C25" w:rsidRPr="009D6D79">
              <w:rPr>
                <w:b/>
                <w:bCs/>
                <w:szCs w:val="24"/>
                <w:lang w:eastAsia="zh-CN"/>
              </w:rPr>
              <w:t>1</w:t>
            </w:r>
            <w:r w:rsidR="00D21F11" w:rsidRPr="009D6D79">
              <w:rPr>
                <w:b/>
                <w:bCs/>
                <w:szCs w:val="24"/>
                <w:lang w:eastAsia="zh-CN"/>
              </w:rPr>
              <w:t>8</w:t>
            </w:r>
            <w:r w:rsidRPr="009D6D79">
              <w:rPr>
                <w:b/>
                <w:bCs/>
                <w:szCs w:val="24"/>
                <w:lang w:eastAsia="zh-CN"/>
              </w:rPr>
              <w:t>/</w:t>
            </w:r>
            <w:r w:rsidR="00872B54" w:rsidRPr="009D6D79">
              <w:rPr>
                <w:rFonts w:hint="eastAsia"/>
                <w:b/>
                <w:bCs/>
                <w:szCs w:val="24"/>
                <w:lang w:eastAsia="zh-CN"/>
              </w:rPr>
              <w:t>40</w:t>
            </w:r>
            <w:r w:rsidRPr="009D6D79">
              <w:rPr>
                <w:b/>
                <w:bCs/>
                <w:szCs w:val="24"/>
                <w:lang w:eastAsia="zh-CN"/>
              </w:rPr>
              <w:t>-C</w:t>
            </w:r>
          </w:p>
        </w:tc>
      </w:tr>
      <w:bookmarkEnd w:id="1"/>
      <w:tr w:rsidR="00700D1F" w:rsidRPr="009D6D79">
        <w:trPr>
          <w:cantSplit/>
          <w:trHeight w:val="23"/>
        </w:trPr>
        <w:tc>
          <w:tcPr>
            <w:tcW w:w="6911" w:type="dxa"/>
            <w:vMerge/>
          </w:tcPr>
          <w:p w:rsidR="00700D1F" w:rsidRPr="009D6D79" w:rsidRDefault="00700D1F" w:rsidP="00001B77">
            <w:pPr>
              <w:tabs>
                <w:tab w:val="left" w:pos="851"/>
              </w:tabs>
              <w:rPr>
                <w:b/>
                <w:lang w:eastAsia="zh-CN"/>
              </w:rPr>
            </w:pPr>
          </w:p>
        </w:tc>
        <w:tc>
          <w:tcPr>
            <w:tcW w:w="3120" w:type="dxa"/>
          </w:tcPr>
          <w:p w:rsidR="00700D1F" w:rsidRPr="009D6D79" w:rsidRDefault="00700D1F" w:rsidP="00D21F11">
            <w:pPr>
              <w:tabs>
                <w:tab w:val="left" w:pos="993"/>
              </w:tabs>
              <w:spacing w:before="0"/>
              <w:rPr>
                <w:b/>
                <w:bCs/>
                <w:szCs w:val="24"/>
                <w:lang w:eastAsia="zh-CN"/>
              </w:rPr>
            </w:pPr>
            <w:r w:rsidRPr="009D6D79">
              <w:rPr>
                <w:b/>
                <w:bCs/>
                <w:szCs w:val="24"/>
                <w:lang w:eastAsia="zh-CN"/>
              </w:rPr>
              <w:t>20</w:t>
            </w:r>
            <w:r w:rsidR="00325C25" w:rsidRPr="009D6D79">
              <w:rPr>
                <w:b/>
                <w:bCs/>
                <w:szCs w:val="24"/>
                <w:lang w:eastAsia="zh-CN"/>
              </w:rPr>
              <w:t>1</w:t>
            </w:r>
            <w:r w:rsidR="00D21F11" w:rsidRPr="009D6D79">
              <w:rPr>
                <w:b/>
                <w:bCs/>
                <w:szCs w:val="24"/>
                <w:lang w:eastAsia="zh-CN"/>
              </w:rPr>
              <w:t>8</w:t>
            </w:r>
            <w:r w:rsidRPr="009D6D79">
              <w:rPr>
                <w:rFonts w:hint="eastAsia"/>
                <w:b/>
                <w:bCs/>
                <w:szCs w:val="24"/>
                <w:lang w:eastAsia="zh-CN"/>
              </w:rPr>
              <w:t>年</w:t>
            </w:r>
            <w:r w:rsidR="00872B54" w:rsidRPr="009D6D79">
              <w:rPr>
                <w:rFonts w:asciiTheme="minorHAnsi" w:hAnsiTheme="minorHAnsi" w:cstheme="minorHAnsi" w:hint="eastAsia"/>
                <w:b/>
                <w:bCs/>
                <w:szCs w:val="24"/>
                <w:lang w:eastAsia="zh-CN"/>
              </w:rPr>
              <w:t>7</w:t>
            </w:r>
            <w:r w:rsidRPr="009D6D79">
              <w:rPr>
                <w:rFonts w:hint="eastAsia"/>
                <w:b/>
                <w:bCs/>
                <w:szCs w:val="24"/>
                <w:lang w:eastAsia="zh-CN"/>
              </w:rPr>
              <w:t>月</w:t>
            </w:r>
            <w:r w:rsidR="00872B54" w:rsidRPr="009D6D79">
              <w:rPr>
                <w:rFonts w:asciiTheme="minorHAnsi" w:hAnsiTheme="minorHAnsi" w:cstheme="minorHAnsi" w:hint="eastAsia"/>
                <w:b/>
                <w:bCs/>
                <w:szCs w:val="24"/>
                <w:lang w:eastAsia="zh-CN"/>
              </w:rPr>
              <w:t>23</w:t>
            </w:r>
            <w:r w:rsidRPr="009D6D79">
              <w:rPr>
                <w:rFonts w:hint="eastAsia"/>
                <w:b/>
                <w:bCs/>
                <w:szCs w:val="24"/>
                <w:lang w:eastAsia="zh-CN"/>
              </w:rPr>
              <w:t>日</w:t>
            </w:r>
          </w:p>
        </w:tc>
      </w:tr>
      <w:tr w:rsidR="00700D1F" w:rsidRPr="009D6D79">
        <w:trPr>
          <w:cantSplit/>
          <w:trHeight w:val="23"/>
        </w:trPr>
        <w:tc>
          <w:tcPr>
            <w:tcW w:w="6911" w:type="dxa"/>
            <w:vMerge/>
          </w:tcPr>
          <w:p w:rsidR="00700D1F" w:rsidRPr="009D6D79" w:rsidRDefault="00700D1F" w:rsidP="00001B77">
            <w:pPr>
              <w:tabs>
                <w:tab w:val="left" w:pos="851"/>
              </w:tabs>
              <w:rPr>
                <w:b/>
                <w:lang w:eastAsia="zh-CN"/>
              </w:rPr>
            </w:pPr>
          </w:p>
        </w:tc>
        <w:tc>
          <w:tcPr>
            <w:tcW w:w="3120" w:type="dxa"/>
          </w:tcPr>
          <w:p w:rsidR="00700D1F" w:rsidRPr="009D6D79" w:rsidRDefault="00700D1F" w:rsidP="00001B77">
            <w:pPr>
              <w:tabs>
                <w:tab w:val="left" w:pos="993"/>
              </w:tabs>
              <w:spacing w:before="0"/>
              <w:rPr>
                <w:rFonts w:ascii="SimSun" w:hAnsi="SimSun"/>
                <w:b/>
                <w:bCs/>
                <w:szCs w:val="24"/>
                <w:lang w:eastAsia="zh-CN"/>
              </w:rPr>
            </w:pPr>
            <w:r w:rsidRPr="009D6D79">
              <w:rPr>
                <w:rFonts w:hint="eastAsia"/>
                <w:b/>
                <w:bCs/>
                <w:szCs w:val="24"/>
                <w:lang w:eastAsia="zh-CN"/>
              </w:rPr>
              <w:t>原文：</w:t>
            </w:r>
            <w:r w:rsidR="00F11595" w:rsidRPr="009D6D79">
              <w:rPr>
                <w:rFonts w:hint="eastAsia"/>
                <w:b/>
                <w:bCs/>
                <w:szCs w:val="24"/>
                <w:lang w:eastAsia="zh-CN"/>
              </w:rPr>
              <w:t>英</w:t>
            </w:r>
            <w:r w:rsidRPr="009D6D79">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rsidRPr="009D6D79">
        <w:trPr>
          <w:cantSplit/>
        </w:trPr>
        <w:tc>
          <w:tcPr>
            <w:tcW w:w="10031" w:type="dxa"/>
          </w:tcPr>
          <w:p w:rsidR="0093362E" w:rsidRPr="009D6D79" w:rsidRDefault="00872B54" w:rsidP="00001B77">
            <w:pPr>
              <w:pStyle w:val="Source"/>
              <w:rPr>
                <w:lang w:eastAsia="zh-CN"/>
              </w:rPr>
            </w:pPr>
            <w:r w:rsidRPr="009D6D79">
              <w:rPr>
                <w:rFonts w:hint="eastAsia"/>
              </w:rPr>
              <w:t>秘书长的报告</w:t>
            </w:r>
          </w:p>
        </w:tc>
      </w:tr>
      <w:tr w:rsidR="0093362E" w:rsidRPr="009D6D79">
        <w:trPr>
          <w:cantSplit/>
        </w:trPr>
        <w:tc>
          <w:tcPr>
            <w:tcW w:w="10031" w:type="dxa"/>
          </w:tcPr>
          <w:p w:rsidR="0093362E" w:rsidRPr="009D6D79" w:rsidRDefault="00872B54" w:rsidP="00001B77">
            <w:pPr>
              <w:pStyle w:val="Title1"/>
              <w:rPr>
                <w:bCs/>
                <w:lang w:eastAsia="zh-CN"/>
              </w:rPr>
            </w:pPr>
            <w:r w:rsidRPr="009D6D79">
              <w:rPr>
                <w:rFonts w:hint="eastAsia"/>
              </w:rPr>
              <w:t>外部</w:t>
            </w:r>
            <w:r w:rsidRPr="009D6D79">
              <w:t>审计</w:t>
            </w:r>
          </w:p>
        </w:tc>
      </w:tr>
    </w:tbl>
    <w:p w:rsidR="0093362E" w:rsidRPr="009D6D79" w:rsidRDefault="0093362E" w:rsidP="00001B77">
      <w:pPr>
        <w:rPr>
          <w:lang w:eastAsia="zh-CN"/>
        </w:rPr>
      </w:pPr>
    </w:p>
    <w:p w:rsidR="00872B54" w:rsidRPr="009D6D79" w:rsidRDefault="00872B54" w:rsidP="00872B54">
      <w:pPr>
        <w:textAlignment w:val="auto"/>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872B54" w:rsidRPr="009D6D79" w:rsidTr="00872B54">
        <w:trPr>
          <w:trHeight w:val="3372"/>
        </w:trPr>
        <w:tc>
          <w:tcPr>
            <w:tcW w:w="8080" w:type="dxa"/>
            <w:tcBorders>
              <w:top w:val="single" w:sz="12" w:space="0" w:color="auto"/>
              <w:left w:val="single" w:sz="12" w:space="0" w:color="auto"/>
              <w:bottom w:val="single" w:sz="12" w:space="0" w:color="auto"/>
              <w:right w:val="single" w:sz="12" w:space="0" w:color="auto"/>
            </w:tcBorders>
          </w:tcPr>
          <w:p w:rsidR="00872B54" w:rsidRPr="009D6D79" w:rsidRDefault="00872B54" w:rsidP="00872B54">
            <w:pPr>
              <w:pStyle w:val="Headingb"/>
              <w:autoSpaceDE w:val="0"/>
              <w:autoSpaceDN w:val="0"/>
              <w:rPr>
                <w:lang w:val="fr-FR" w:eastAsia="zh-CN"/>
              </w:rPr>
            </w:pPr>
            <w:r w:rsidRPr="009D6D79">
              <w:rPr>
                <w:rFonts w:hint="eastAsia"/>
                <w:lang w:val="fr-FR" w:eastAsia="zh-CN"/>
              </w:rPr>
              <w:t>概</w:t>
            </w:r>
            <w:r w:rsidRPr="009D6D79">
              <w:rPr>
                <w:rFonts w:hint="eastAsia"/>
                <w:lang w:eastAsia="zh-CN"/>
              </w:rPr>
              <w:t>要</w:t>
            </w:r>
          </w:p>
          <w:p w:rsidR="00872B54" w:rsidRPr="009D6D79" w:rsidRDefault="00872B54" w:rsidP="00872B54">
            <w:pPr>
              <w:ind w:firstLineChars="200" w:firstLine="480"/>
              <w:rPr>
                <w:lang w:val="fr-FR" w:eastAsia="zh-CN"/>
              </w:rPr>
            </w:pPr>
            <w:r w:rsidRPr="009D6D79">
              <w:rPr>
                <w:lang w:val="fr-FR" w:eastAsia="zh-CN"/>
              </w:rPr>
              <w:t>外部审计员的报告涵盖</w:t>
            </w:r>
            <w:r w:rsidRPr="009D6D79">
              <w:rPr>
                <w:lang w:eastAsia="zh-CN"/>
              </w:rPr>
              <w:t>201</w:t>
            </w:r>
            <w:r w:rsidRPr="009D6D79">
              <w:rPr>
                <w:rFonts w:hint="eastAsia"/>
                <w:lang w:eastAsia="zh-CN"/>
              </w:rPr>
              <w:t>7</w:t>
            </w:r>
            <w:r w:rsidRPr="009D6D79">
              <w:rPr>
                <w:lang w:eastAsia="zh-CN"/>
              </w:rPr>
              <w:t>年度财务报表的审计</w:t>
            </w:r>
            <w:r w:rsidRPr="009D6D79">
              <w:rPr>
                <w:rFonts w:hint="eastAsia"/>
                <w:lang w:eastAsia="zh-CN"/>
              </w:rPr>
              <w:t>。</w:t>
            </w:r>
          </w:p>
          <w:p w:rsidR="00872B54" w:rsidRPr="009D6D79" w:rsidRDefault="00872B54" w:rsidP="00872B54">
            <w:pPr>
              <w:pStyle w:val="Headingb"/>
              <w:autoSpaceDE w:val="0"/>
              <w:autoSpaceDN w:val="0"/>
              <w:rPr>
                <w:lang w:val="fr-FR" w:eastAsia="zh-CN"/>
              </w:rPr>
            </w:pPr>
            <w:r w:rsidRPr="009D6D79">
              <w:rPr>
                <w:rFonts w:hint="eastAsia"/>
                <w:lang w:val="fr-FR" w:eastAsia="zh-CN"/>
              </w:rPr>
              <w:t>需采取的行动</w:t>
            </w:r>
          </w:p>
          <w:p w:rsidR="00872B54" w:rsidRPr="009D6D79" w:rsidRDefault="00872B54" w:rsidP="00872B54">
            <w:pPr>
              <w:ind w:firstLineChars="200" w:firstLine="480"/>
              <w:rPr>
                <w:szCs w:val="22"/>
                <w:lang w:eastAsia="zh-CN"/>
              </w:rPr>
            </w:pPr>
            <w:r w:rsidRPr="009D6D79">
              <w:rPr>
                <w:lang w:val="fr-FR" w:eastAsia="zh-CN"/>
              </w:rPr>
              <w:t>请理事会审议外部审计员有关</w:t>
            </w:r>
            <w:r w:rsidRPr="009D6D79">
              <w:rPr>
                <w:lang w:val="fr-FR" w:eastAsia="zh-CN"/>
              </w:rPr>
              <w:t>201</w:t>
            </w:r>
            <w:r w:rsidRPr="009D6D79">
              <w:rPr>
                <w:rFonts w:hint="eastAsia"/>
                <w:lang w:val="fr-FR" w:eastAsia="zh-CN"/>
              </w:rPr>
              <w:t>7</w:t>
            </w:r>
            <w:r w:rsidRPr="009D6D79">
              <w:rPr>
                <w:lang w:val="fr-FR" w:eastAsia="zh-CN"/>
              </w:rPr>
              <w:t>年账目的报告，并</w:t>
            </w:r>
            <w:r w:rsidRPr="009D6D79">
              <w:rPr>
                <w:b/>
                <w:bCs/>
                <w:lang w:val="fr-FR" w:eastAsia="zh-CN"/>
              </w:rPr>
              <w:t>批准</w:t>
            </w:r>
            <w:r w:rsidRPr="009D6D79">
              <w:rPr>
                <w:lang w:val="fr-FR" w:eastAsia="zh-CN"/>
              </w:rPr>
              <w:t>经审计的账目。</w:t>
            </w:r>
          </w:p>
          <w:p w:rsidR="00872B54" w:rsidRPr="009D6D79" w:rsidRDefault="00872B54" w:rsidP="00872B54">
            <w:pPr>
              <w:jc w:val="center"/>
              <w:rPr>
                <w:sz w:val="28"/>
                <w:szCs w:val="22"/>
                <w:lang w:eastAsia="zh-CN"/>
              </w:rPr>
            </w:pPr>
            <w:r w:rsidRPr="009D6D79">
              <w:rPr>
                <w:sz w:val="28"/>
                <w:szCs w:val="22"/>
                <w:lang w:eastAsia="zh-CN"/>
              </w:rPr>
              <w:t>______________</w:t>
            </w:r>
          </w:p>
          <w:p w:rsidR="00872B54" w:rsidRPr="009D6D79" w:rsidRDefault="00872B54" w:rsidP="00872B54">
            <w:pPr>
              <w:pStyle w:val="Headingb"/>
              <w:autoSpaceDE w:val="0"/>
              <w:autoSpaceDN w:val="0"/>
              <w:rPr>
                <w:lang w:val="fr-FR" w:eastAsia="zh-CN"/>
              </w:rPr>
            </w:pPr>
            <w:r w:rsidRPr="009D6D79">
              <w:rPr>
                <w:rFonts w:hint="eastAsia"/>
                <w:lang w:val="fr-FR" w:eastAsia="zh-CN"/>
              </w:rPr>
              <w:t>参考文件</w:t>
            </w:r>
          </w:p>
          <w:p w:rsidR="00872B54" w:rsidRPr="009D6D79" w:rsidRDefault="00B037D4" w:rsidP="00E668FD">
            <w:pPr>
              <w:pStyle w:val="TOC1"/>
              <w:keepLines w:val="0"/>
              <w:spacing w:before="120"/>
              <w:ind w:left="0" w:firstLine="0"/>
              <w:rPr>
                <w:i/>
                <w:iCs/>
                <w:sz w:val="22"/>
                <w:lang w:val="fr-FR" w:eastAsia="zh-CN"/>
              </w:rPr>
            </w:pPr>
            <w:hyperlink r:id="rId9" w:history="1">
              <w:r w:rsidR="00872B54" w:rsidRPr="009D6D79">
                <w:rPr>
                  <w:rStyle w:val="Hyperlink"/>
                  <w:rFonts w:asciiTheme="minorHAnsi" w:eastAsia="STKaiti" w:hAnsiTheme="minorHAnsi" w:cstheme="minorHAnsi"/>
                  <w:lang w:val="en-US" w:eastAsia="zh-CN"/>
                </w:rPr>
                <w:t>《财务规则》（</w:t>
              </w:r>
              <w:r w:rsidR="00872B54" w:rsidRPr="009D6D79">
                <w:rPr>
                  <w:rStyle w:val="Hyperlink"/>
                  <w:rFonts w:asciiTheme="minorHAnsi" w:eastAsia="STKaiti" w:hAnsiTheme="minorHAnsi" w:cstheme="minorHAnsi"/>
                  <w:lang w:val="en-US" w:eastAsia="zh-CN"/>
                </w:rPr>
                <w:t>2010</w:t>
              </w:r>
              <w:r w:rsidR="00872B54" w:rsidRPr="009D6D79">
                <w:rPr>
                  <w:rStyle w:val="Hyperlink"/>
                  <w:rFonts w:asciiTheme="minorHAnsi" w:eastAsia="STKaiti" w:hAnsiTheme="minorHAnsi" w:cstheme="minorHAnsi"/>
                  <w:lang w:val="en-US" w:eastAsia="zh-CN"/>
                </w:rPr>
                <w:t>年版）</w:t>
              </w:r>
            </w:hyperlink>
            <w:r w:rsidR="00872B54" w:rsidRPr="009D6D79">
              <w:rPr>
                <w:rFonts w:asciiTheme="minorHAnsi" w:eastAsia="STKaiti" w:hAnsiTheme="minorHAnsi" w:cstheme="minorHAnsi"/>
                <w:lang w:val="en-US" w:eastAsia="zh-CN"/>
              </w:rPr>
              <w:t>：第</w:t>
            </w:r>
            <w:r w:rsidR="00872B54" w:rsidRPr="009D6D79">
              <w:rPr>
                <w:rFonts w:asciiTheme="minorHAnsi" w:eastAsia="STKaiti" w:hAnsiTheme="minorHAnsi" w:cstheme="minorHAnsi"/>
                <w:lang w:val="en-US" w:eastAsia="zh-CN"/>
              </w:rPr>
              <w:t>28</w:t>
            </w:r>
            <w:r w:rsidR="00872B54" w:rsidRPr="009D6D79">
              <w:rPr>
                <w:rFonts w:asciiTheme="minorHAnsi" w:eastAsia="STKaiti" w:hAnsiTheme="minorHAnsi" w:cstheme="minorHAnsi"/>
                <w:lang w:val="en-US" w:eastAsia="zh-CN"/>
              </w:rPr>
              <w:t>条和附加权限</w:t>
            </w:r>
          </w:p>
        </w:tc>
      </w:tr>
    </w:tbl>
    <w:p w:rsidR="00872B54" w:rsidRPr="009D6D79" w:rsidRDefault="00872B54" w:rsidP="00872B54">
      <w:pPr>
        <w:rPr>
          <w:lang w:val="fr-FR" w:eastAsia="zh-CN"/>
        </w:rPr>
      </w:pPr>
    </w:p>
    <w:p w:rsidR="00B40A53" w:rsidRPr="009D6D79" w:rsidRDefault="00B40A53" w:rsidP="00B40A53">
      <w:pPr>
        <w:rPr>
          <w:lang w:val="fr-FR" w:eastAsia="zh-CN"/>
        </w:rPr>
      </w:pPr>
    </w:p>
    <w:p w:rsidR="00E378D8" w:rsidRPr="009D6D79" w:rsidRDefault="00E378D8" w:rsidP="00E378D8">
      <w:pPr>
        <w:tabs>
          <w:tab w:val="clear" w:pos="794"/>
          <w:tab w:val="clear" w:pos="1191"/>
          <w:tab w:val="clear" w:pos="1588"/>
          <w:tab w:val="clear" w:pos="1985"/>
          <w:tab w:val="center" w:pos="8222"/>
        </w:tabs>
        <w:rPr>
          <w:szCs w:val="22"/>
          <w:lang w:val="fr-FR" w:eastAsia="zh-CN"/>
        </w:rPr>
      </w:pPr>
    </w:p>
    <w:p w:rsidR="00E378D8" w:rsidRPr="009D6D79" w:rsidRDefault="00E378D8" w:rsidP="00E378D8">
      <w:pPr>
        <w:tabs>
          <w:tab w:val="left" w:pos="720"/>
        </w:tabs>
        <w:overflowPunct/>
        <w:autoSpaceDE/>
        <w:adjustRightInd/>
        <w:spacing w:before="0"/>
        <w:rPr>
          <w:lang w:val="fr-FR" w:eastAsia="zh-CN"/>
        </w:rPr>
      </w:pPr>
      <w:r w:rsidRPr="009D6D79">
        <w:rPr>
          <w:lang w:val="fr-FR" w:eastAsia="zh-CN"/>
        </w:rPr>
        <w:br w:type="page"/>
      </w:r>
    </w:p>
    <w:p w:rsidR="00872B54" w:rsidRPr="009D6D79" w:rsidRDefault="00872B54" w:rsidP="00872B54">
      <w:pPr>
        <w:spacing w:before="0"/>
        <w:jc w:val="center"/>
        <w:rPr>
          <w:rFonts w:ascii="STKaiti" w:eastAsia="STKaiti" w:hAnsi="STKaiti" w:cstheme="minorBidi"/>
          <w:color w:val="000000" w:themeColor="text1"/>
          <w:kern w:val="24"/>
          <w:sz w:val="40"/>
          <w:szCs w:val="40"/>
          <w:lang w:val="it-IT" w:eastAsia="zh-CN"/>
        </w:rPr>
      </w:pPr>
      <w:r w:rsidRPr="009D6D79">
        <w:rPr>
          <w:iCs/>
          <w:noProof/>
          <w:color w:val="FF0000"/>
          <w:lang w:val="en-US" w:eastAsia="zh-CN"/>
        </w:rPr>
        <w:lastRenderedPageBreak/>
        <w:drawing>
          <wp:inline distT="0" distB="0" distL="0" distR="0" wp14:anchorId="15C0767D" wp14:editId="138E5BBA">
            <wp:extent cx="685800" cy="682625"/>
            <wp:effectExtent l="0" t="0" r="0" b="317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0">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88990" cy="685800"/>
                    </a:xfrm>
                    <a:prstGeom prst="rect">
                      <a:avLst/>
                    </a:prstGeom>
                    <a:noFill/>
                    <a:ln>
                      <a:noFill/>
                    </a:ln>
                    <a:extLst/>
                  </pic:spPr>
                </pic:pic>
              </a:graphicData>
            </a:graphic>
          </wp:inline>
        </w:drawing>
      </w:r>
    </w:p>
    <w:p w:rsidR="00872B54" w:rsidRPr="009D6D79" w:rsidRDefault="00872B54" w:rsidP="00872B54">
      <w:pPr>
        <w:spacing w:before="0" w:after="720"/>
        <w:ind w:right="11"/>
        <w:jc w:val="center"/>
        <w:rPr>
          <w:sz w:val="40"/>
          <w:szCs w:val="40"/>
          <w:lang w:val="en-US" w:eastAsia="zh-CN"/>
        </w:rPr>
      </w:pPr>
      <w:r w:rsidRPr="009D6D79">
        <w:rPr>
          <w:rFonts w:ascii="STKaiti" w:eastAsia="STKaiti" w:hAnsi="STKaiti" w:cstheme="minorBidi" w:hint="eastAsia"/>
          <w:color w:val="000000" w:themeColor="text1"/>
          <w:kern w:val="24"/>
          <w:sz w:val="40"/>
          <w:szCs w:val="40"/>
          <w:lang w:val="it-IT" w:eastAsia="zh-CN"/>
        </w:rPr>
        <w:t>意大利审计院</w:t>
      </w:r>
    </w:p>
    <w:p w:rsidR="00872B54" w:rsidRPr="009D6D79" w:rsidRDefault="00872B54" w:rsidP="00872B54">
      <w:pPr>
        <w:spacing w:before="2160"/>
        <w:ind w:right="11"/>
        <w:jc w:val="center"/>
        <w:rPr>
          <w:iCs/>
          <w:sz w:val="36"/>
          <w:szCs w:val="36"/>
          <w:lang w:val="en-US" w:eastAsia="zh-CN"/>
        </w:rPr>
      </w:pPr>
      <w:r w:rsidRPr="009D6D79">
        <w:rPr>
          <w:rFonts w:ascii="Tahoma" w:hAnsi="Tahoma" w:cs="Tahoma" w:hint="eastAsia"/>
          <w:bCs/>
          <w:sz w:val="36"/>
          <w:szCs w:val="36"/>
          <w:lang w:val="en-US" w:eastAsia="zh-CN"/>
        </w:rPr>
        <w:t>外部审计员的报告</w:t>
      </w:r>
    </w:p>
    <w:p w:rsidR="00872B54" w:rsidRPr="009D6D79" w:rsidRDefault="00872B54" w:rsidP="00872B54">
      <w:pPr>
        <w:spacing w:before="2160"/>
        <w:ind w:right="11"/>
        <w:jc w:val="center"/>
        <w:rPr>
          <w:b/>
          <w:bCs/>
          <w:sz w:val="36"/>
          <w:szCs w:val="36"/>
          <w:lang w:val="en-US" w:eastAsia="zh-CN"/>
        </w:rPr>
      </w:pPr>
      <w:r w:rsidRPr="009D6D79">
        <w:rPr>
          <w:rFonts w:hint="eastAsia"/>
          <w:b/>
          <w:sz w:val="36"/>
          <w:szCs w:val="36"/>
          <w:lang w:val="fr-FR" w:eastAsia="zh-CN"/>
        </w:rPr>
        <w:t>国际电信联盟（</w:t>
      </w:r>
      <w:r w:rsidRPr="009D6D79">
        <w:rPr>
          <w:rFonts w:hint="eastAsia"/>
          <w:b/>
          <w:sz w:val="36"/>
          <w:szCs w:val="36"/>
          <w:lang w:val="fr-FR" w:eastAsia="zh-CN"/>
        </w:rPr>
        <w:t>ITU</w:t>
      </w:r>
      <w:r w:rsidRPr="009D6D79">
        <w:rPr>
          <w:b/>
          <w:sz w:val="36"/>
          <w:szCs w:val="36"/>
          <w:lang w:val="fr-FR" w:eastAsia="zh-CN"/>
        </w:rPr>
        <w:t>）</w:t>
      </w:r>
      <w:r w:rsidRPr="009D6D79">
        <w:rPr>
          <w:b/>
          <w:sz w:val="36"/>
          <w:szCs w:val="36"/>
          <w:lang w:val="fr-FR" w:eastAsia="zh-CN"/>
        </w:rPr>
        <w:br/>
      </w:r>
      <w:r w:rsidRPr="009D6D79">
        <w:rPr>
          <w:b/>
          <w:sz w:val="36"/>
          <w:szCs w:val="36"/>
          <w:lang w:val="fr-FR" w:eastAsia="zh-CN"/>
        </w:rPr>
        <w:br/>
      </w:r>
      <w:r w:rsidRPr="009D6D79">
        <w:rPr>
          <w:b/>
          <w:bCs/>
          <w:sz w:val="36"/>
          <w:szCs w:val="36"/>
          <w:lang w:eastAsia="zh-CN"/>
        </w:rPr>
        <w:t>201</w:t>
      </w:r>
      <w:r w:rsidRPr="009D6D79">
        <w:rPr>
          <w:rFonts w:hint="eastAsia"/>
          <w:b/>
          <w:bCs/>
          <w:sz w:val="36"/>
          <w:szCs w:val="36"/>
          <w:lang w:eastAsia="zh-CN"/>
        </w:rPr>
        <w:t>7</w:t>
      </w:r>
      <w:r w:rsidRPr="009D6D79">
        <w:rPr>
          <w:b/>
          <w:bCs/>
          <w:sz w:val="36"/>
          <w:szCs w:val="36"/>
          <w:lang w:val="fr-FR" w:eastAsia="zh-CN"/>
        </w:rPr>
        <w:t>年财务报表的审计</w:t>
      </w:r>
    </w:p>
    <w:p w:rsidR="00872B54" w:rsidRPr="009D6D79" w:rsidRDefault="00872B54" w:rsidP="00872B54">
      <w:pPr>
        <w:spacing w:before="5640"/>
        <w:jc w:val="center"/>
        <w:rPr>
          <w:b/>
          <w:lang w:val="fr-CH" w:eastAsia="zh-CN"/>
        </w:rPr>
        <w:sectPr w:rsidR="00872B54" w:rsidRPr="009D6D79" w:rsidSect="006C36CD">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r w:rsidRPr="009D6D79">
        <w:rPr>
          <w:b/>
        </w:rPr>
        <w:t>201</w:t>
      </w:r>
      <w:r w:rsidRPr="009D6D79">
        <w:rPr>
          <w:rFonts w:hint="eastAsia"/>
          <w:b/>
          <w:lang w:eastAsia="zh-CN"/>
        </w:rPr>
        <w:t>8</w:t>
      </w:r>
      <w:r w:rsidRPr="009D6D79">
        <w:rPr>
          <w:rFonts w:hint="eastAsia"/>
          <w:b/>
          <w:lang w:val="fr-CH" w:eastAsia="zh-CN"/>
        </w:rPr>
        <w:t>年</w:t>
      </w:r>
      <w:r w:rsidRPr="009D6D79">
        <w:rPr>
          <w:rFonts w:hint="eastAsia"/>
          <w:b/>
          <w:lang w:val="fr-CH" w:eastAsia="zh-CN"/>
        </w:rPr>
        <w:t>6</w:t>
      </w:r>
      <w:r w:rsidRPr="009D6D79">
        <w:rPr>
          <w:rFonts w:hint="eastAsia"/>
          <w:b/>
          <w:lang w:val="fr-CH" w:eastAsia="zh-CN"/>
        </w:rPr>
        <w:t>月</w:t>
      </w:r>
      <w:r w:rsidRPr="009D6D79">
        <w:rPr>
          <w:rFonts w:hint="eastAsia"/>
          <w:b/>
          <w:lang w:val="fr-CH" w:eastAsia="zh-CN"/>
        </w:rPr>
        <w:t>22</w:t>
      </w:r>
      <w:r w:rsidRPr="009D6D79">
        <w:rPr>
          <w:rFonts w:hint="eastAsia"/>
          <w:b/>
          <w:lang w:val="fr-CH" w:eastAsia="zh-CN"/>
        </w:rPr>
        <w:t>日</w:t>
      </w:r>
    </w:p>
    <w:sdt>
      <w:sdtPr>
        <w:rPr>
          <w:rFonts w:ascii="Calibri" w:eastAsia="SimSun" w:hAnsi="Calibri" w:cs="Times New Roman"/>
          <w:b/>
          <w:bCs/>
          <w:color w:val="auto"/>
          <w:sz w:val="24"/>
          <w:szCs w:val="20"/>
          <w:highlight w:val="yellow"/>
        </w:rPr>
        <w:id w:val="-421178234"/>
        <w:docPartObj>
          <w:docPartGallery w:val="Table of Contents"/>
          <w:docPartUnique/>
        </w:docPartObj>
      </w:sdtPr>
      <w:sdtEndPr>
        <w:rPr>
          <w:rFonts w:cs="Calibri"/>
          <w:b w:val="0"/>
          <w:bCs w:val="0"/>
          <w:noProof/>
        </w:rPr>
      </w:sdtEndPr>
      <w:sdtContent>
        <w:p w:rsidR="00872B54" w:rsidRPr="009D6D79" w:rsidRDefault="00872B54" w:rsidP="00872B54">
          <w:pPr>
            <w:pStyle w:val="TOCHeading"/>
            <w:jc w:val="center"/>
            <w:rPr>
              <w:highlight w:val="yellow"/>
            </w:rPr>
          </w:pPr>
          <w:r w:rsidRPr="009D6D79">
            <w:rPr>
              <w:rFonts w:hint="eastAsia"/>
            </w:rPr>
            <w:t>目录</w:t>
          </w:r>
        </w:p>
        <w:p w:rsidR="00E079C5" w:rsidRPr="00E079C5" w:rsidRDefault="00872B54" w:rsidP="00E079C5">
          <w:pPr>
            <w:pStyle w:val="TOC1"/>
            <w:rPr>
              <w:rFonts w:asciiTheme="minorHAnsi" w:eastAsiaTheme="minorEastAsia" w:hAnsiTheme="minorHAnsi" w:cstheme="minorBidi"/>
              <w:b/>
              <w:bCs/>
              <w:noProof/>
              <w:sz w:val="22"/>
              <w:szCs w:val="22"/>
              <w:lang w:eastAsia="zh-CN"/>
            </w:rPr>
          </w:pPr>
          <w:r w:rsidRPr="009D6D79">
            <w:rPr>
              <w:rFonts w:eastAsiaTheme="minorEastAsia"/>
              <w:highlight w:val="yellow"/>
              <w:lang w:eastAsia="ja-JP"/>
            </w:rPr>
            <w:fldChar w:fldCharType="begin"/>
          </w:r>
          <w:r w:rsidRPr="009D6D79">
            <w:rPr>
              <w:highlight w:val="yellow"/>
            </w:rPr>
            <w:instrText xml:space="preserve"> TOC \o "1-3" \h \z \u </w:instrText>
          </w:r>
          <w:r w:rsidRPr="009D6D79">
            <w:rPr>
              <w:rFonts w:eastAsiaTheme="minorEastAsia"/>
              <w:highlight w:val="yellow"/>
              <w:lang w:eastAsia="ja-JP"/>
            </w:rPr>
            <w:fldChar w:fldCharType="separate"/>
          </w:r>
          <w:hyperlink w:anchor="_Toc521054653" w:history="1">
            <w:r w:rsidR="00E079C5" w:rsidRPr="00E079C5">
              <w:rPr>
                <w:rStyle w:val="Hyperlink"/>
                <w:rFonts w:hint="eastAsia"/>
                <w:b/>
                <w:bCs/>
                <w:noProof/>
                <w:lang w:eastAsia="zh-CN"/>
              </w:rPr>
              <w:t>引言</w:t>
            </w:r>
            <w:r w:rsidR="00E079C5" w:rsidRPr="00E079C5">
              <w:rPr>
                <w:rStyle w:val="Hyperlink"/>
                <w:rFonts w:hint="eastAsia"/>
                <w:b/>
                <w:bCs/>
                <w:noProof/>
                <w:lang w:eastAsia="zh-CN"/>
              </w:rPr>
              <w:t>...</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_Toc521054653 \h </w:instrText>
            </w:r>
            <w:r w:rsidR="00E079C5" w:rsidRPr="00E079C5">
              <w:rPr>
                <w:b/>
                <w:bCs/>
                <w:noProof/>
                <w:webHidden/>
              </w:rPr>
            </w:r>
            <w:r w:rsidR="00E079C5" w:rsidRPr="00E079C5">
              <w:rPr>
                <w:b/>
                <w:bCs/>
                <w:noProof/>
                <w:webHidden/>
              </w:rPr>
              <w:fldChar w:fldCharType="separate"/>
            </w:r>
            <w:r w:rsidR="000E1E60">
              <w:rPr>
                <w:b/>
                <w:bCs/>
                <w:noProof/>
                <w:webHidden/>
              </w:rPr>
              <w:t>5</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654" w:history="1">
            <w:r w:rsidR="00E079C5" w:rsidRPr="00E079C5">
              <w:rPr>
                <w:rStyle w:val="Hyperlink"/>
                <w:rFonts w:hint="eastAsia"/>
                <w:b/>
                <w:bCs/>
                <w:noProof/>
                <w:lang w:eastAsia="zh-CN"/>
              </w:rPr>
              <w:t>审计证书</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_Toc521054654 \h </w:instrText>
            </w:r>
            <w:r w:rsidR="00E079C5" w:rsidRPr="00E079C5">
              <w:rPr>
                <w:b/>
                <w:bCs/>
                <w:noProof/>
                <w:webHidden/>
              </w:rPr>
            </w:r>
            <w:r w:rsidR="00E079C5" w:rsidRPr="00E079C5">
              <w:rPr>
                <w:b/>
                <w:bCs/>
                <w:noProof/>
                <w:webHidden/>
              </w:rPr>
              <w:fldChar w:fldCharType="separate"/>
            </w:r>
            <w:r w:rsidR="000E1E60">
              <w:rPr>
                <w:b/>
                <w:bCs/>
                <w:noProof/>
                <w:webHidden/>
              </w:rPr>
              <w:t>7</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655" w:history="1">
            <w:r w:rsidR="00E079C5" w:rsidRPr="00E079C5">
              <w:rPr>
                <w:rStyle w:val="Hyperlink"/>
                <w:rFonts w:hint="eastAsia"/>
                <w:b/>
                <w:bCs/>
                <w:noProof/>
                <w:lang w:eastAsia="zh-CN"/>
              </w:rPr>
              <w:t>会计报表的结构</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_Toc521054655 \h </w:instrText>
            </w:r>
            <w:r w:rsidR="00E079C5" w:rsidRPr="00E079C5">
              <w:rPr>
                <w:b/>
                <w:bCs/>
                <w:noProof/>
                <w:webHidden/>
              </w:rPr>
            </w:r>
            <w:r w:rsidR="00E079C5" w:rsidRPr="00E079C5">
              <w:rPr>
                <w:b/>
                <w:bCs/>
                <w:noProof/>
                <w:webHidden/>
              </w:rPr>
              <w:fldChar w:fldCharType="separate"/>
            </w:r>
            <w:r w:rsidR="000E1E60">
              <w:rPr>
                <w:b/>
                <w:bCs/>
                <w:noProof/>
                <w:webHidden/>
              </w:rPr>
              <w:t>10</w:t>
            </w:r>
            <w:r w:rsidR="00E079C5" w:rsidRPr="00E079C5">
              <w:rPr>
                <w:b/>
                <w:bCs/>
                <w:noProof/>
                <w:webHidden/>
              </w:rPr>
              <w:fldChar w:fldCharType="end"/>
            </w:r>
          </w:hyperlink>
        </w:p>
        <w:p w:rsidR="00E079C5" w:rsidRDefault="00B037D4" w:rsidP="000310BF">
          <w:pPr>
            <w:pStyle w:val="TOC1"/>
            <w:spacing w:before="200"/>
            <w:rPr>
              <w:rFonts w:asciiTheme="minorHAnsi" w:eastAsiaTheme="minorEastAsia" w:hAnsiTheme="minorHAnsi" w:cstheme="minorBidi"/>
              <w:noProof/>
              <w:sz w:val="22"/>
              <w:szCs w:val="22"/>
              <w:lang w:eastAsia="zh-CN"/>
            </w:rPr>
          </w:pPr>
          <w:hyperlink w:anchor="_Toc521054656" w:history="1">
            <w:r w:rsidR="00E079C5" w:rsidRPr="00E079C5">
              <w:rPr>
                <w:rStyle w:val="Hyperlink"/>
                <w:rFonts w:cstheme="minorHAnsi"/>
                <w:b/>
                <w:bCs/>
                <w:noProof/>
                <w:lang w:eastAsia="zh-CN"/>
              </w:rPr>
              <w:t>2017</w:t>
            </w:r>
            <w:r w:rsidR="00E079C5" w:rsidRPr="00E079C5">
              <w:rPr>
                <w:rStyle w:val="Hyperlink"/>
                <w:rFonts w:cstheme="minorHAnsi" w:hint="eastAsia"/>
                <w:b/>
                <w:bCs/>
                <w:noProof/>
                <w:lang w:eastAsia="zh-CN"/>
              </w:rPr>
              <w:t>年财务状况报表</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_Toc521054656 \h </w:instrText>
            </w:r>
            <w:r w:rsidR="00E079C5" w:rsidRPr="00E079C5">
              <w:rPr>
                <w:b/>
                <w:bCs/>
                <w:noProof/>
                <w:webHidden/>
              </w:rPr>
            </w:r>
            <w:r w:rsidR="00E079C5" w:rsidRPr="00E079C5">
              <w:rPr>
                <w:b/>
                <w:bCs/>
                <w:noProof/>
                <w:webHidden/>
              </w:rPr>
              <w:fldChar w:fldCharType="separate"/>
            </w:r>
            <w:r w:rsidR="000E1E60">
              <w:rPr>
                <w:b/>
                <w:bCs/>
                <w:noProof/>
                <w:webHidden/>
              </w:rPr>
              <w:t>10</w:t>
            </w:r>
            <w:r w:rsidR="00E079C5" w:rsidRPr="00E079C5">
              <w:rPr>
                <w:b/>
                <w:bCs/>
                <w:noProof/>
                <w:webHidden/>
              </w:rPr>
              <w:fldChar w:fldCharType="end"/>
            </w:r>
          </w:hyperlink>
        </w:p>
        <w:p w:rsidR="00E079C5" w:rsidRDefault="00B037D4">
          <w:pPr>
            <w:pStyle w:val="TOC2"/>
            <w:rPr>
              <w:rFonts w:asciiTheme="minorHAnsi" w:eastAsiaTheme="minorEastAsia" w:hAnsiTheme="minorHAnsi" w:cstheme="minorBidi"/>
              <w:noProof/>
              <w:sz w:val="22"/>
              <w:szCs w:val="22"/>
              <w:lang w:eastAsia="zh-CN"/>
            </w:rPr>
          </w:pPr>
          <w:hyperlink w:anchor="_Toc521054657" w:history="1">
            <w:r w:rsidR="00E079C5" w:rsidRPr="00134180">
              <w:rPr>
                <w:rStyle w:val="Hyperlink"/>
                <w:rFonts w:cstheme="minorHAnsi" w:hint="eastAsia"/>
                <w:noProof/>
                <w:lang w:eastAsia="zh-CN"/>
              </w:rPr>
              <w:t>资产</w:t>
            </w:r>
            <w:r w:rsidR="00E079C5">
              <w:rPr>
                <w:rStyle w:val="Hyperlink"/>
                <w:rFonts w:cstheme="minorHAnsi"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_Toc521054657 \h </w:instrText>
            </w:r>
            <w:r w:rsidR="00E079C5">
              <w:rPr>
                <w:noProof/>
                <w:webHidden/>
              </w:rPr>
            </w:r>
            <w:r w:rsidR="00E079C5">
              <w:rPr>
                <w:noProof/>
                <w:webHidden/>
              </w:rPr>
              <w:fldChar w:fldCharType="separate"/>
            </w:r>
            <w:r w:rsidR="000E1E60">
              <w:rPr>
                <w:noProof/>
                <w:webHidden/>
              </w:rPr>
              <w:t>10</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58" w:history="1">
            <w:r w:rsidR="00E079C5" w:rsidRPr="00134180">
              <w:rPr>
                <w:rStyle w:val="Hyperlink"/>
                <w:rFonts w:cstheme="minorHAnsi" w:hint="eastAsia"/>
                <w:noProof/>
                <w:lang w:eastAsia="zh-CN"/>
              </w:rPr>
              <w:t>流动资产</w:t>
            </w:r>
            <w:r w:rsidR="00E079C5">
              <w:rPr>
                <w:noProof/>
                <w:webHidden/>
              </w:rPr>
              <w:tab/>
            </w:r>
            <w:r w:rsidR="00E079C5">
              <w:rPr>
                <w:noProof/>
                <w:webHidden/>
              </w:rPr>
              <w:fldChar w:fldCharType="begin"/>
            </w:r>
            <w:r w:rsidR="00E079C5">
              <w:rPr>
                <w:noProof/>
                <w:webHidden/>
              </w:rPr>
              <w:instrText xml:space="preserve"> PAGEREF _Toc521054658 \h </w:instrText>
            </w:r>
            <w:r w:rsidR="00E079C5">
              <w:rPr>
                <w:noProof/>
                <w:webHidden/>
              </w:rPr>
            </w:r>
            <w:r w:rsidR="00E079C5">
              <w:rPr>
                <w:noProof/>
                <w:webHidden/>
              </w:rPr>
              <w:fldChar w:fldCharType="separate"/>
            </w:r>
            <w:r w:rsidR="000E1E60">
              <w:rPr>
                <w:noProof/>
                <w:webHidden/>
              </w:rPr>
              <w:t>10</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59" w:history="1">
            <w:r w:rsidR="00E079C5" w:rsidRPr="00134180">
              <w:rPr>
                <w:rStyle w:val="Hyperlink"/>
                <w:rFonts w:cstheme="minorHAnsi" w:hint="eastAsia"/>
                <w:noProof/>
                <w:lang w:eastAsia="zh-CN"/>
              </w:rPr>
              <w:t>现金和现金等价物</w:t>
            </w:r>
            <w:r w:rsidR="00E079C5">
              <w:rPr>
                <w:noProof/>
                <w:webHidden/>
              </w:rPr>
              <w:tab/>
            </w:r>
            <w:r w:rsidR="00E079C5">
              <w:rPr>
                <w:noProof/>
                <w:webHidden/>
              </w:rPr>
              <w:fldChar w:fldCharType="begin"/>
            </w:r>
            <w:r w:rsidR="00E079C5">
              <w:rPr>
                <w:noProof/>
                <w:webHidden/>
              </w:rPr>
              <w:instrText xml:space="preserve"> PAGEREF _Toc521054659 \h </w:instrText>
            </w:r>
            <w:r w:rsidR="00E079C5">
              <w:rPr>
                <w:noProof/>
                <w:webHidden/>
              </w:rPr>
            </w:r>
            <w:r w:rsidR="00E079C5">
              <w:rPr>
                <w:noProof/>
                <w:webHidden/>
              </w:rPr>
              <w:fldChar w:fldCharType="separate"/>
            </w:r>
            <w:r w:rsidR="000E1E60">
              <w:rPr>
                <w:noProof/>
                <w:webHidden/>
              </w:rPr>
              <w:t>10</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60" w:history="1">
            <w:r w:rsidR="00E079C5" w:rsidRPr="00134180">
              <w:rPr>
                <w:rStyle w:val="Hyperlink"/>
                <w:rFonts w:eastAsia="STKaiti" w:cstheme="minorHAnsi" w:hint="eastAsia"/>
                <w:iCs/>
                <w:noProof/>
                <w:lang w:eastAsia="zh-CN"/>
              </w:rPr>
              <w:t>更新银行存留的授权签字人名单</w:t>
            </w:r>
            <w:r w:rsidR="00E079C5">
              <w:rPr>
                <w:noProof/>
                <w:webHidden/>
              </w:rPr>
              <w:tab/>
            </w:r>
            <w:r w:rsidR="00E079C5">
              <w:rPr>
                <w:noProof/>
                <w:webHidden/>
              </w:rPr>
              <w:fldChar w:fldCharType="begin"/>
            </w:r>
            <w:r w:rsidR="00E079C5">
              <w:rPr>
                <w:noProof/>
                <w:webHidden/>
              </w:rPr>
              <w:instrText xml:space="preserve"> PAGEREF _Toc521054660 \h </w:instrText>
            </w:r>
            <w:r w:rsidR="00E079C5">
              <w:rPr>
                <w:noProof/>
                <w:webHidden/>
              </w:rPr>
            </w:r>
            <w:r w:rsidR="00E079C5">
              <w:rPr>
                <w:noProof/>
                <w:webHidden/>
              </w:rPr>
              <w:fldChar w:fldCharType="separate"/>
            </w:r>
            <w:r w:rsidR="000E1E60">
              <w:rPr>
                <w:noProof/>
                <w:webHidden/>
              </w:rPr>
              <w:t>11</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1" w:history="1">
            <w:r w:rsidR="00E079C5" w:rsidRPr="00134180">
              <w:rPr>
                <w:rStyle w:val="Hyperlink"/>
                <w:rFonts w:cstheme="minorHAnsi" w:hint="eastAsia"/>
                <w:noProof/>
                <w:lang w:eastAsia="zh-CN"/>
              </w:rPr>
              <w:t>投资</w:t>
            </w:r>
            <w:r w:rsidR="00E079C5">
              <w:rPr>
                <w:rStyle w:val="Hyperlink"/>
                <w:rFonts w:cstheme="minorHAnsi"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_Toc521054661 \h </w:instrText>
            </w:r>
            <w:r w:rsidR="00E079C5">
              <w:rPr>
                <w:noProof/>
                <w:webHidden/>
              </w:rPr>
            </w:r>
            <w:r w:rsidR="00E079C5">
              <w:rPr>
                <w:noProof/>
                <w:webHidden/>
              </w:rPr>
              <w:fldChar w:fldCharType="separate"/>
            </w:r>
            <w:r w:rsidR="000E1E60">
              <w:rPr>
                <w:noProof/>
                <w:webHidden/>
              </w:rPr>
              <w:t>11</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2" w:history="1">
            <w:r w:rsidR="00E079C5" w:rsidRPr="00134180">
              <w:rPr>
                <w:rStyle w:val="Hyperlink"/>
                <w:rFonts w:cstheme="minorHAnsi" w:hint="eastAsia"/>
                <w:noProof/>
                <w:lang w:eastAsia="zh-CN"/>
              </w:rPr>
              <w:t>应收账款</w:t>
            </w:r>
            <w:r w:rsidR="00E079C5">
              <w:rPr>
                <w:noProof/>
                <w:webHidden/>
              </w:rPr>
              <w:tab/>
            </w:r>
            <w:r w:rsidR="00E079C5">
              <w:rPr>
                <w:noProof/>
                <w:webHidden/>
              </w:rPr>
              <w:fldChar w:fldCharType="begin"/>
            </w:r>
            <w:r w:rsidR="00E079C5">
              <w:rPr>
                <w:noProof/>
                <w:webHidden/>
              </w:rPr>
              <w:instrText xml:space="preserve"> PAGEREF _Toc521054662 \h </w:instrText>
            </w:r>
            <w:r w:rsidR="00E079C5">
              <w:rPr>
                <w:noProof/>
                <w:webHidden/>
              </w:rPr>
            </w:r>
            <w:r w:rsidR="00E079C5">
              <w:rPr>
                <w:noProof/>
                <w:webHidden/>
              </w:rPr>
              <w:fldChar w:fldCharType="separate"/>
            </w:r>
            <w:r w:rsidR="000E1E60">
              <w:rPr>
                <w:noProof/>
                <w:webHidden/>
              </w:rPr>
              <w:t>11</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3" w:history="1">
            <w:r w:rsidR="00E079C5" w:rsidRPr="00134180">
              <w:rPr>
                <w:rStyle w:val="Hyperlink"/>
                <w:rFonts w:cstheme="minorHAnsi" w:hint="eastAsia"/>
                <w:noProof/>
                <w:lang w:eastAsia="zh-CN"/>
              </w:rPr>
              <w:t>其它本期应收账款</w:t>
            </w:r>
            <w:r w:rsidR="00E079C5">
              <w:rPr>
                <w:noProof/>
                <w:webHidden/>
              </w:rPr>
              <w:tab/>
            </w:r>
            <w:r w:rsidR="00E079C5">
              <w:rPr>
                <w:noProof/>
                <w:webHidden/>
              </w:rPr>
              <w:fldChar w:fldCharType="begin"/>
            </w:r>
            <w:r w:rsidR="00E079C5">
              <w:rPr>
                <w:noProof/>
                <w:webHidden/>
              </w:rPr>
              <w:instrText xml:space="preserve"> PAGEREF _Toc521054663 \h </w:instrText>
            </w:r>
            <w:r w:rsidR="00E079C5">
              <w:rPr>
                <w:noProof/>
                <w:webHidden/>
              </w:rPr>
            </w:r>
            <w:r w:rsidR="00E079C5">
              <w:rPr>
                <w:noProof/>
                <w:webHidden/>
              </w:rPr>
              <w:fldChar w:fldCharType="separate"/>
            </w:r>
            <w:r w:rsidR="000E1E60">
              <w:rPr>
                <w:noProof/>
                <w:webHidden/>
              </w:rPr>
              <w:t>11</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4" w:history="1">
            <w:r w:rsidR="00E079C5" w:rsidRPr="00134180">
              <w:rPr>
                <w:rStyle w:val="Hyperlink"/>
                <w:rFonts w:cstheme="minorHAnsi" w:hint="eastAsia"/>
                <w:noProof/>
                <w:lang w:eastAsia="zh-CN"/>
              </w:rPr>
              <w:t>库存</w:t>
            </w:r>
            <w:r w:rsidR="00E079C5">
              <w:rPr>
                <w:rStyle w:val="Hyperlink"/>
                <w:rFonts w:cstheme="minorHAnsi"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_Toc521054664 \h </w:instrText>
            </w:r>
            <w:r w:rsidR="00E079C5">
              <w:rPr>
                <w:noProof/>
                <w:webHidden/>
              </w:rPr>
            </w:r>
            <w:r w:rsidR="00E079C5">
              <w:rPr>
                <w:noProof/>
                <w:webHidden/>
              </w:rPr>
              <w:fldChar w:fldCharType="separate"/>
            </w:r>
            <w:r w:rsidR="000E1E60">
              <w:rPr>
                <w:noProof/>
                <w:webHidden/>
              </w:rPr>
              <w:t>11</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5" w:history="1">
            <w:r w:rsidR="00E079C5" w:rsidRPr="00134180">
              <w:rPr>
                <w:rStyle w:val="Hyperlink"/>
                <w:rFonts w:hint="eastAsia"/>
                <w:noProof/>
                <w:lang w:eastAsia="zh-CN"/>
              </w:rPr>
              <w:t>非流动资产</w:t>
            </w:r>
            <w:r w:rsidR="00E079C5">
              <w:rPr>
                <w:noProof/>
                <w:webHidden/>
              </w:rPr>
              <w:tab/>
            </w:r>
            <w:r w:rsidR="00E079C5">
              <w:rPr>
                <w:noProof/>
                <w:webHidden/>
              </w:rPr>
              <w:fldChar w:fldCharType="begin"/>
            </w:r>
            <w:r w:rsidR="00E079C5">
              <w:rPr>
                <w:noProof/>
                <w:webHidden/>
              </w:rPr>
              <w:instrText xml:space="preserve"> PAGEREF _Toc521054665 \h </w:instrText>
            </w:r>
            <w:r w:rsidR="00E079C5">
              <w:rPr>
                <w:noProof/>
                <w:webHidden/>
              </w:rPr>
            </w:r>
            <w:r w:rsidR="00E079C5">
              <w:rPr>
                <w:noProof/>
                <w:webHidden/>
              </w:rPr>
              <w:fldChar w:fldCharType="separate"/>
            </w:r>
            <w:r w:rsidR="000E1E60">
              <w:rPr>
                <w:noProof/>
                <w:webHidden/>
              </w:rPr>
              <w:t>12</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6" w:history="1">
            <w:r w:rsidR="00E079C5" w:rsidRPr="00134180">
              <w:rPr>
                <w:rStyle w:val="Hyperlink"/>
                <w:rFonts w:cstheme="minorHAnsi" w:hint="eastAsia"/>
                <w:noProof/>
                <w:lang w:eastAsia="zh-CN"/>
              </w:rPr>
              <w:t>财产、财物和设备</w:t>
            </w:r>
            <w:r w:rsidR="00E079C5">
              <w:rPr>
                <w:noProof/>
                <w:webHidden/>
              </w:rPr>
              <w:tab/>
            </w:r>
            <w:r w:rsidR="00E079C5">
              <w:rPr>
                <w:noProof/>
                <w:webHidden/>
              </w:rPr>
              <w:fldChar w:fldCharType="begin"/>
            </w:r>
            <w:r w:rsidR="00E079C5">
              <w:rPr>
                <w:noProof/>
                <w:webHidden/>
              </w:rPr>
              <w:instrText xml:space="preserve"> PAGEREF _Toc521054666 \h </w:instrText>
            </w:r>
            <w:r w:rsidR="00E079C5">
              <w:rPr>
                <w:noProof/>
                <w:webHidden/>
              </w:rPr>
            </w:r>
            <w:r w:rsidR="00E079C5">
              <w:rPr>
                <w:noProof/>
                <w:webHidden/>
              </w:rPr>
              <w:fldChar w:fldCharType="separate"/>
            </w:r>
            <w:r w:rsidR="000E1E60">
              <w:rPr>
                <w:noProof/>
                <w:webHidden/>
              </w:rPr>
              <w:t>12</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7" w:history="1">
            <w:r w:rsidR="00E079C5" w:rsidRPr="00E079C5">
              <w:rPr>
                <w:rStyle w:val="Hyperlink"/>
                <w:rFonts w:eastAsia="STKaiti" w:hint="eastAsia"/>
                <w:noProof/>
                <w:lang w:eastAsia="zh-CN"/>
              </w:rPr>
              <w:t>国际电联总部办公场所</w:t>
            </w:r>
            <w:r w:rsidR="00E079C5">
              <w:rPr>
                <w:noProof/>
                <w:webHidden/>
              </w:rPr>
              <w:tab/>
            </w:r>
            <w:r w:rsidR="00E079C5">
              <w:rPr>
                <w:noProof/>
                <w:webHidden/>
              </w:rPr>
              <w:fldChar w:fldCharType="begin"/>
            </w:r>
            <w:r w:rsidR="00E079C5">
              <w:rPr>
                <w:noProof/>
                <w:webHidden/>
              </w:rPr>
              <w:instrText xml:space="preserve"> PAGEREF _Toc521054667 \h </w:instrText>
            </w:r>
            <w:r w:rsidR="00E079C5">
              <w:rPr>
                <w:noProof/>
                <w:webHidden/>
              </w:rPr>
            </w:r>
            <w:r w:rsidR="00E079C5">
              <w:rPr>
                <w:noProof/>
                <w:webHidden/>
              </w:rPr>
              <w:fldChar w:fldCharType="separate"/>
            </w:r>
            <w:r w:rsidR="000E1E60">
              <w:rPr>
                <w:noProof/>
                <w:webHidden/>
              </w:rPr>
              <w:t>13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8" w:history="1">
            <w:r w:rsidR="00E079C5" w:rsidRPr="00134180">
              <w:rPr>
                <w:rStyle w:val="Hyperlink"/>
                <w:rFonts w:hint="eastAsia"/>
                <w:noProof/>
                <w:lang w:eastAsia="zh-CN"/>
              </w:rPr>
              <w:t>资产登记</w:t>
            </w:r>
            <w:r w:rsidR="00E079C5">
              <w:rPr>
                <w:noProof/>
                <w:webHidden/>
              </w:rPr>
              <w:tab/>
            </w:r>
            <w:r w:rsidR="00E079C5">
              <w:rPr>
                <w:noProof/>
                <w:webHidden/>
              </w:rPr>
              <w:fldChar w:fldCharType="begin"/>
            </w:r>
            <w:r w:rsidR="00E079C5">
              <w:rPr>
                <w:noProof/>
                <w:webHidden/>
              </w:rPr>
              <w:instrText xml:space="preserve"> PAGEREF _Toc521054668 \h </w:instrText>
            </w:r>
            <w:r w:rsidR="00E079C5">
              <w:rPr>
                <w:noProof/>
                <w:webHidden/>
              </w:rPr>
            </w:r>
            <w:r w:rsidR="00E079C5">
              <w:rPr>
                <w:noProof/>
                <w:webHidden/>
              </w:rPr>
              <w:fldChar w:fldCharType="separate"/>
            </w:r>
            <w:r w:rsidR="000E1E60">
              <w:rPr>
                <w:noProof/>
                <w:webHidden/>
              </w:rPr>
              <w:t>13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69" w:history="1">
            <w:r w:rsidR="00E079C5" w:rsidRPr="00134180">
              <w:rPr>
                <w:rStyle w:val="Hyperlink"/>
                <w:rFonts w:hint="eastAsia"/>
                <w:noProof/>
                <w:lang w:eastAsia="zh-CN"/>
              </w:rPr>
              <w:t>无形资产</w:t>
            </w:r>
            <w:r w:rsidR="00E079C5">
              <w:rPr>
                <w:noProof/>
                <w:webHidden/>
              </w:rPr>
              <w:tab/>
            </w:r>
            <w:r w:rsidR="00E079C5">
              <w:rPr>
                <w:noProof/>
                <w:webHidden/>
              </w:rPr>
              <w:fldChar w:fldCharType="begin"/>
            </w:r>
            <w:r w:rsidR="00E079C5">
              <w:rPr>
                <w:noProof/>
                <w:webHidden/>
              </w:rPr>
              <w:instrText xml:space="preserve"> PAGEREF _Toc521054669 \h </w:instrText>
            </w:r>
            <w:r w:rsidR="00E079C5">
              <w:rPr>
                <w:noProof/>
                <w:webHidden/>
              </w:rPr>
            </w:r>
            <w:r w:rsidR="00E079C5">
              <w:rPr>
                <w:noProof/>
                <w:webHidden/>
              </w:rPr>
              <w:fldChar w:fldCharType="separate"/>
            </w:r>
            <w:r w:rsidR="000E1E60">
              <w:rPr>
                <w:noProof/>
                <w:webHidden/>
              </w:rPr>
              <w:t>13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0" w:history="1">
            <w:r w:rsidR="00E079C5" w:rsidRPr="00134180">
              <w:rPr>
                <w:rStyle w:val="Hyperlink"/>
                <w:rFonts w:hint="eastAsia"/>
                <w:noProof/>
                <w:lang w:eastAsia="zh-CN"/>
              </w:rPr>
              <w:t>负债</w:t>
            </w:r>
            <w:r w:rsidR="00E079C5">
              <w:rPr>
                <w:rStyle w:val="Hyperlink"/>
                <w:rFonts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_Toc521054670 \h </w:instrText>
            </w:r>
            <w:r w:rsidR="00E079C5">
              <w:rPr>
                <w:noProof/>
                <w:webHidden/>
              </w:rPr>
            </w:r>
            <w:r w:rsidR="00E079C5">
              <w:rPr>
                <w:noProof/>
                <w:webHidden/>
              </w:rPr>
              <w:fldChar w:fldCharType="separate"/>
            </w:r>
            <w:r w:rsidR="000E1E60">
              <w:rPr>
                <w:noProof/>
                <w:webHidden/>
              </w:rPr>
              <w:t>13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1" w:history="1">
            <w:r w:rsidR="00E079C5" w:rsidRPr="00134180">
              <w:rPr>
                <w:rStyle w:val="Hyperlink"/>
                <w:rFonts w:hint="eastAsia"/>
                <w:noProof/>
                <w:lang w:eastAsia="zh-CN"/>
              </w:rPr>
              <w:t>流动负债</w:t>
            </w:r>
            <w:r w:rsidR="00E079C5">
              <w:rPr>
                <w:noProof/>
                <w:webHidden/>
              </w:rPr>
              <w:tab/>
            </w:r>
            <w:r w:rsidR="00E079C5">
              <w:rPr>
                <w:noProof/>
                <w:webHidden/>
              </w:rPr>
              <w:fldChar w:fldCharType="begin"/>
            </w:r>
            <w:r w:rsidR="00E079C5">
              <w:rPr>
                <w:noProof/>
                <w:webHidden/>
              </w:rPr>
              <w:instrText xml:space="preserve"> PAGEREF _Toc521054671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2" w:history="1">
            <w:r w:rsidR="00E079C5" w:rsidRPr="00134180">
              <w:rPr>
                <w:rStyle w:val="Hyperlink"/>
                <w:rFonts w:hint="eastAsia"/>
                <w:noProof/>
                <w:lang w:eastAsia="zh-CN"/>
              </w:rPr>
              <w:t>供应商及其它债权人</w:t>
            </w:r>
            <w:r w:rsidR="00E079C5">
              <w:rPr>
                <w:noProof/>
                <w:webHidden/>
              </w:rPr>
              <w:tab/>
            </w:r>
            <w:r w:rsidR="00E079C5">
              <w:rPr>
                <w:noProof/>
                <w:webHidden/>
              </w:rPr>
              <w:fldChar w:fldCharType="begin"/>
            </w:r>
            <w:r w:rsidR="00E079C5">
              <w:rPr>
                <w:noProof/>
                <w:webHidden/>
              </w:rPr>
              <w:instrText xml:space="preserve"> PAGEREF _Toc521054672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3" w:history="1">
            <w:r w:rsidR="00E079C5" w:rsidRPr="00134180">
              <w:rPr>
                <w:rStyle w:val="Hyperlink"/>
                <w:rFonts w:hint="eastAsia"/>
                <w:noProof/>
                <w:lang w:eastAsia="zh-CN"/>
              </w:rPr>
              <w:t>递延收入</w:t>
            </w:r>
            <w:r w:rsidR="00E079C5">
              <w:rPr>
                <w:noProof/>
                <w:webHidden/>
              </w:rPr>
              <w:tab/>
            </w:r>
            <w:r w:rsidR="00E079C5">
              <w:rPr>
                <w:noProof/>
                <w:webHidden/>
              </w:rPr>
              <w:fldChar w:fldCharType="begin"/>
            </w:r>
            <w:r w:rsidR="00E079C5">
              <w:rPr>
                <w:noProof/>
                <w:webHidden/>
              </w:rPr>
              <w:instrText xml:space="preserve"> PAGEREF _Toc521054673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4" w:history="1">
            <w:r w:rsidR="00E079C5" w:rsidRPr="00134180">
              <w:rPr>
                <w:rStyle w:val="Hyperlink"/>
                <w:rFonts w:hint="eastAsia"/>
                <w:noProof/>
                <w:lang w:eastAsia="zh-CN"/>
              </w:rPr>
              <w:t>准备金</w:t>
            </w:r>
            <w:r w:rsidR="00E079C5">
              <w:rPr>
                <w:noProof/>
                <w:webHidden/>
              </w:rPr>
              <w:tab/>
            </w:r>
            <w:r w:rsidR="00E079C5">
              <w:rPr>
                <w:noProof/>
                <w:webHidden/>
              </w:rPr>
              <w:fldChar w:fldCharType="begin"/>
            </w:r>
            <w:r w:rsidR="00E079C5">
              <w:rPr>
                <w:noProof/>
                <w:webHidden/>
              </w:rPr>
              <w:instrText xml:space="preserve"> PAGEREF _Toc521054674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5" w:history="1">
            <w:r w:rsidR="00E079C5" w:rsidRPr="00134180">
              <w:rPr>
                <w:rStyle w:val="Hyperlink"/>
                <w:rFonts w:hint="eastAsia"/>
                <w:noProof/>
                <w:lang w:eastAsia="zh-CN"/>
              </w:rPr>
              <w:t>借款和财务负债</w:t>
            </w:r>
            <w:r w:rsidR="00E079C5">
              <w:rPr>
                <w:noProof/>
                <w:webHidden/>
              </w:rPr>
              <w:tab/>
            </w:r>
            <w:r w:rsidR="00E079C5">
              <w:rPr>
                <w:noProof/>
                <w:webHidden/>
              </w:rPr>
              <w:fldChar w:fldCharType="begin"/>
            </w:r>
            <w:r w:rsidR="00E079C5">
              <w:rPr>
                <w:noProof/>
                <w:webHidden/>
              </w:rPr>
              <w:instrText xml:space="preserve"> PAGEREF _Toc521054675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6" w:history="1">
            <w:r w:rsidR="00E079C5" w:rsidRPr="00134180">
              <w:rPr>
                <w:rStyle w:val="Hyperlink"/>
                <w:rFonts w:hint="eastAsia"/>
                <w:noProof/>
                <w:lang w:eastAsia="zh-CN"/>
              </w:rPr>
              <w:t>其它流动负债</w:t>
            </w:r>
            <w:r w:rsidR="00E079C5">
              <w:rPr>
                <w:noProof/>
                <w:webHidden/>
              </w:rPr>
              <w:tab/>
            </w:r>
            <w:r w:rsidR="00E079C5">
              <w:rPr>
                <w:noProof/>
                <w:webHidden/>
              </w:rPr>
              <w:fldChar w:fldCharType="begin"/>
            </w:r>
            <w:r w:rsidR="00E079C5">
              <w:rPr>
                <w:noProof/>
                <w:webHidden/>
              </w:rPr>
              <w:instrText xml:space="preserve"> PAGEREF _Toc521054676 \h </w:instrText>
            </w:r>
            <w:r w:rsidR="00E079C5">
              <w:rPr>
                <w:noProof/>
                <w:webHidden/>
              </w:rPr>
            </w:r>
            <w:r w:rsidR="00E079C5">
              <w:rPr>
                <w:noProof/>
                <w:webHidden/>
              </w:rPr>
              <w:fldChar w:fldCharType="separate"/>
            </w:r>
            <w:r w:rsidR="000E1E60">
              <w:rPr>
                <w:noProof/>
                <w:webHidden/>
              </w:rPr>
              <w:t>14</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7" w:history="1">
            <w:r w:rsidR="00E079C5" w:rsidRPr="00134180">
              <w:rPr>
                <w:rStyle w:val="Hyperlink"/>
                <w:rFonts w:hint="eastAsia"/>
                <w:noProof/>
                <w:lang w:eastAsia="zh-CN"/>
              </w:rPr>
              <w:t>非流动负债</w:t>
            </w:r>
            <w:r w:rsidR="00E079C5">
              <w:rPr>
                <w:noProof/>
                <w:webHidden/>
              </w:rPr>
              <w:tab/>
            </w:r>
            <w:r w:rsidR="00E079C5">
              <w:rPr>
                <w:noProof/>
                <w:webHidden/>
              </w:rPr>
              <w:fldChar w:fldCharType="begin"/>
            </w:r>
            <w:r w:rsidR="00E079C5">
              <w:rPr>
                <w:noProof/>
                <w:webHidden/>
              </w:rPr>
              <w:instrText xml:space="preserve"> PAGEREF _Toc521054677 \h </w:instrText>
            </w:r>
            <w:r w:rsidR="00E079C5">
              <w:rPr>
                <w:noProof/>
                <w:webHidden/>
              </w:rPr>
            </w:r>
            <w:r w:rsidR="00E079C5">
              <w:rPr>
                <w:noProof/>
                <w:webHidden/>
              </w:rPr>
              <w:fldChar w:fldCharType="separate"/>
            </w:r>
            <w:r w:rsidR="000E1E60">
              <w:rPr>
                <w:noProof/>
                <w:webHidden/>
              </w:rPr>
              <w:t>15</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8" w:history="1">
            <w:r w:rsidR="00E079C5" w:rsidRPr="00134180">
              <w:rPr>
                <w:rStyle w:val="Hyperlink"/>
                <w:rFonts w:hint="eastAsia"/>
                <w:noProof/>
                <w:lang w:eastAsia="zh-CN"/>
              </w:rPr>
              <w:t>职员福利摘要</w:t>
            </w:r>
            <w:r w:rsidR="00E079C5">
              <w:rPr>
                <w:noProof/>
                <w:webHidden/>
              </w:rPr>
              <w:tab/>
            </w:r>
            <w:r w:rsidR="00E079C5">
              <w:rPr>
                <w:noProof/>
                <w:webHidden/>
              </w:rPr>
              <w:fldChar w:fldCharType="begin"/>
            </w:r>
            <w:r w:rsidR="00E079C5">
              <w:rPr>
                <w:noProof/>
                <w:webHidden/>
              </w:rPr>
              <w:instrText xml:space="preserve"> PAGEREF _Toc521054678 \h </w:instrText>
            </w:r>
            <w:r w:rsidR="00E079C5">
              <w:rPr>
                <w:noProof/>
                <w:webHidden/>
              </w:rPr>
            </w:r>
            <w:r w:rsidR="00E079C5">
              <w:rPr>
                <w:noProof/>
                <w:webHidden/>
              </w:rPr>
              <w:fldChar w:fldCharType="separate"/>
            </w:r>
            <w:r w:rsidR="000E1E60">
              <w:rPr>
                <w:noProof/>
                <w:webHidden/>
              </w:rPr>
              <w:t>15</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79" w:history="1">
            <w:r w:rsidR="00E079C5" w:rsidRPr="00134180">
              <w:rPr>
                <w:rStyle w:val="Hyperlink"/>
                <w:rFonts w:hint="eastAsia"/>
                <w:noProof/>
                <w:lang w:eastAsia="zh-CN"/>
              </w:rPr>
              <w:t>长期职员福利</w:t>
            </w:r>
            <w:r w:rsidR="00E079C5">
              <w:rPr>
                <w:noProof/>
                <w:webHidden/>
              </w:rPr>
              <w:tab/>
            </w:r>
            <w:r w:rsidR="00E079C5">
              <w:rPr>
                <w:noProof/>
                <w:webHidden/>
              </w:rPr>
              <w:fldChar w:fldCharType="begin"/>
            </w:r>
            <w:r w:rsidR="00E079C5">
              <w:rPr>
                <w:noProof/>
                <w:webHidden/>
              </w:rPr>
              <w:instrText xml:space="preserve"> PAGEREF _Toc521054679 \h </w:instrText>
            </w:r>
            <w:r w:rsidR="00E079C5">
              <w:rPr>
                <w:noProof/>
                <w:webHidden/>
              </w:rPr>
            </w:r>
            <w:r w:rsidR="00E079C5">
              <w:rPr>
                <w:noProof/>
                <w:webHidden/>
              </w:rPr>
              <w:fldChar w:fldCharType="separate"/>
            </w:r>
            <w:r w:rsidR="000E1E60">
              <w:rPr>
                <w:noProof/>
                <w:webHidden/>
              </w:rPr>
              <w:t>15</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0" w:history="1">
            <w:r w:rsidR="00E079C5" w:rsidRPr="00134180">
              <w:rPr>
                <w:rStyle w:val="Hyperlink"/>
                <w:rFonts w:hint="eastAsia"/>
                <w:noProof/>
                <w:lang w:eastAsia="zh-CN"/>
              </w:rPr>
              <w:t>职员福利：安置费和归国补助金</w:t>
            </w:r>
            <w:r w:rsidR="00E079C5">
              <w:rPr>
                <w:noProof/>
                <w:webHidden/>
              </w:rPr>
              <w:tab/>
            </w:r>
            <w:r w:rsidR="00E079C5">
              <w:rPr>
                <w:noProof/>
                <w:webHidden/>
              </w:rPr>
              <w:fldChar w:fldCharType="begin"/>
            </w:r>
            <w:r w:rsidR="00E079C5">
              <w:rPr>
                <w:noProof/>
                <w:webHidden/>
              </w:rPr>
              <w:instrText xml:space="preserve"> PAGEREF _Toc521054680 \h </w:instrText>
            </w:r>
            <w:r w:rsidR="00E079C5">
              <w:rPr>
                <w:noProof/>
                <w:webHidden/>
              </w:rPr>
            </w:r>
            <w:r w:rsidR="00E079C5">
              <w:rPr>
                <w:noProof/>
                <w:webHidden/>
              </w:rPr>
              <w:fldChar w:fldCharType="separate"/>
            </w:r>
            <w:r w:rsidR="000E1E60">
              <w:rPr>
                <w:noProof/>
                <w:webHidden/>
              </w:rPr>
              <w:t>16</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1" w:history="1">
            <w:r w:rsidR="00E079C5" w:rsidRPr="00134180">
              <w:rPr>
                <w:rStyle w:val="Hyperlink"/>
                <w:rFonts w:hint="eastAsia"/>
                <w:noProof/>
                <w:lang w:eastAsia="zh-CN"/>
              </w:rPr>
              <w:t>职员福利：</w:t>
            </w:r>
            <w:r w:rsidR="00E079C5" w:rsidRPr="00134180">
              <w:rPr>
                <w:rStyle w:val="Hyperlink"/>
                <w:noProof/>
                <w:lang w:eastAsia="zh-CN"/>
              </w:rPr>
              <w:t>ASHI</w:t>
            </w:r>
            <w:r w:rsidR="00E079C5">
              <w:rPr>
                <w:noProof/>
                <w:webHidden/>
              </w:rPr>
              <w:tab/>
            </w:r>
            <w:r w:rsidR="00E079C5">
              <w:rPr>
                <w:noProof/>
                <w:webHidden/>
              </w:rPr>
              <w:fldChar w:fldCharType="begin"/>
            </w:r>
            <w:r w:rsidR="00E079C5">
              <w:rPr>
                <w:noProof/>
                <w:webHidden/>
              </w:rPr>
              <w:instrText xml:space="preserve"> PAGEREF _Toc521054681 \h </w:instrText>
            </w:r>
            <w:r w:rsidR="00E079C5">
              <w:rPr>
                <w:noProof/>
                <w:webHidden/>
              </w:rPr>
            </w:r>
            <w:r w:rsidR="00E079C5">
              <w:rPr>
                <w:noProof/>
                <w:webHidden/>
              </w:rPr>
              <w:fldChar w:fldCharType="separate"/>
            </w:r>
            <w:r w:rsidR="000E1E60">
              <w:rPr>
                <w:noProof/>
                <w:webHidden/>
              </w:rPr>
              <w:t>16</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2" w:history="1">
            <w:r w:rsidR="00E079C5" w:rsidRPr="00134180">
              <w:rPr>
                <w:rStyle w:val="Hyperlink"/>
                <w:rFonts w:hint="eastAsia"/>
                <w:noProof/>
                <w:lang w:eastAsia="zh-CN"/>
              </w:rPr>
              <w:t>负值净资产受到了精算负债的影响</w:t>
            </w:r>
            <w:r w:rsidR="00E079C5">
              <w:rPr>
                <w:noProof/>
                <w:webHidden/>
              </w:rPr>
              <w:tab/>
            </w:r>
            <w:r w:rsidR="00E079C5">
              <w:rPr>
                <w:noProof/>
                <w:webHidden/>
              </w:rPr>
              <w:fldChar w:fldCharType="begin"/>
            </w:r>
            <w:r w:rsidR="00E079C5">
              <w:rPr>
                <w:noProof/>
                <w:webHidden/>
              </w:rPr>
              <w:instrText xml:space="preserve"> PAGEREF _Toc521054682 \h </w:instrText>
            </w:r>
            <w:r w:rsidR="00E079C5">
              <w:rPr>
                <w:noProof/>
                <w:webHidden/>
              </w:rPr>
            </w:r>
            <w:r w:rsidR="00E079C5">
              <w:rPr>
                <w:noProof/>
                <w:webHidden/>
              </w:rPr>
              <w:fldChar w:fldCharType="separate"/>
            </w:r>
            <w:r w:rsidR="000E1E60">
              <w:rPr>
                <w:noProof/>
                <w:webHidden/>
              </w:rPr>
              <w:t>16</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3" w:history="1">
            <w:r w:rsidR="00E079C5" w:rsidRPr="00134180">
              <w:rPr>
                <w:rStyle w:val="Hyperlink"/>
                <w:rFonts w:hint="eastAsia"/>
                <w:noProof/>
                <w:lang w:eastAsia="zh-CN"/>
              </w:rPr>
              <w:t>脱离</w:t>
            </w:r>
            <w:r w:rsidR="00E079C5" w:rsidRPr="00134180">
              <w:rPr>
                <w:rStyle w:val="Hyperlink"/>
                <w:rFonts w:asciiTheme="minorEastAsia" w:hAnsiTheme="minorEastAsia"/>
                <w:noProof/>
                <w:lang w:eastAsia="zh-CN"/>
              </w:rPr>
              <w:t>“</w:t>
            </w:r>
            <w:r w:rsidR="00E079C5" w:rsidRPr="00134180">
              <w:rPr>
                <w:rStyle w:val="Hyperlink"/>
                <w:noProof/>
                <w:lang w:eastAsia="zh-CN"/>
              </w:rPr>
              <w:t>SHIF</w:t>
            </w:r>
            <w:r w:rsidR="00E079C5" w:rsidRPr="00134180">
              <w:rPr>
                <w:rStyle w:val="Hyperlink"/>
                <w:rFonts w:asciiTheme="minorEastAsia" w:hAnsiTheme="minorEastAsia"/>
                <w:noProof/>
                <w:lang w:eastAsia="zh-CN"/>
              </w:rPr>
              <w:t>”</w:t>
            </w:r>
            <w:r w:rsidR="00E079C5" w:rsidRPr="00134180">
              <w:rPr>
                <w:rStyle w:val="Hyperlink"/>
                <w:rFonts w:hint="eastAsia"/>
                <w:noProof/>
                <w:lang w:eastAsia="zh-CN"/>
              </w:rPr>
              <w:t>：结付对比</w:t>
            </w:r>
            <w:r w:rsidR="00E079C5">
              <w:rPr>
                <w:noProof/>
                <w:webHidden/>
              </w:rPr>
              <w:tab/>
            </w:r>
            <w:r w:rsidR="00E079C5">
              <w:rPr>
                <w:noProof/>
                <w:webHidden/>
              </w:rPr>
              <w:fldChar w:fldCharType="begin"/>
            </w:r>
            <w:r w:rsidR="00E079C5">
              <w:rPr>
                <w:noProof/>
                <w:webHidden/>
              </w:rPr>
              <w:instrText xml:space="preserve"> PAGEREF _Toc521054683 \h </w:instrText>
            </w:r>
            <w:r w:rsidR="00E079C5">
              <w:rPr>
                <w:noProof/>
                <w:webHidden/>
              </w:rPr>
            </w:r>
            <w:r w:rsidR="00E079C5">
              <w:rPr>
                <w:noProof/>
                <w:webHidden/>
              </w:rPr>
              <w:fldChar w:fldCharType="separate"/>
            </w:r>
            <w:r w:rsidR="000E1E60">
              <w:rPr>
                <w:noProof/>
                <w:webHidden/>
              </w:rPr>
              <w:t>17</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4" w:history="1">
            <w:r w:rsidR="00E079C5" w:rsidRPr="00134180">
              <w:rPr>
                <w:rStyle w:val="Hyperlink"/>
                <w:rFonts w:hint="eastAsia"/>
                <w:noProof/>
                <w:lang w:eastAsia="zh-CN"/>
              </w:rPr>
              <w:t>职员福利：职员退休和福利基金（国际电联已关闭养恤金基金）</w:t>
            </w:r>
            <w:r w:rsidR="00E079C5">
              <w:rPr>
                <w:noProof/>
                <w:webHidden/>
              </w:rPr>
              <w:tab/>
            </w:r>
            <w:r w:rsidR="00E079C5">
              <w:rPr>
                <w:noProof/>
                <w:webHidden/>
              </w:rPr>
              <w:fldChar w:fldCharType="begin"/>
            </w:r>
            <w:r w:rsidR="00E079C5">
              <w:rPr>
                <w:noProof/>
                <w:webHidden/>
              </w:rPr>
              <w:instrText xml:space="preserve"> PAGEREF _Toc521054684 \h </w:instrText>
            </w:r>
            <w:r w:rsidR="00E079C5">
              <w:rPr>
                <w:noProof/>
                <w:webHidden/>
              </w:rPr>
            </w:r>
            <w:r w:rsidR="00E079C5">
              <w:rPr>
                <w:noProof/>
                <w:webHidden/>
              </w:rPr>
              <w:fldChar w:fldCharType="separate"/>
            </w:r>
            <w:r w:rsidR="000E1E60">
              <w:rPr>
                <w:noProof/>
                <w:webHidden/>
              </w:rPr>
              <w:t>17</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5" w:history="1">
            <w:r w:rsidR="00E079C5" w:rsidRPr="00134180">
              <w:rPr>
                <w:rStyle w:val="Hyperlink"/>
                <w:rFonts w:hint="eastAsia"/>
                <w:noProof/>
                <w:lang w:eastAsia="zh-CN"/>
              </w:rPr>
              <w:t>净资产</w:t>
            </w:r>
            <w:r w:rsidR="00E079C5">
              <w:rPr>
                <w:noProof/>
                <w:webHidden/>
              </w:rPr>
              <w:tab/>
            </w:r>
            <w:r w:rsidR="00E079C5">
              <w:rPr>
                <w:noProof/>
                <w:webHidden/>
              </w:rPr>
              <w:fldChar w:fldCharType="begin"/>
            </w:r>
            <w:r w:rsidR="00E079C5">
              <w:rPr>
                <w:noProof/>
                <w:webHidden/>
              </w:rPr>
              <w:instrText xml:space="preserve"> PAGEREF _Toc521054685 \h </w:instrText>
            </w:r>
            <w:r w:rsidR="00E079C5">
              <w:rPr>
                <w:noProof/>
                <w:webHidden/>
              </w:rPr>
            </w:r>
            <w:r w:rsidR="00E079C5">
              <w:rPr>
                <w:noProof/>
                <w:webHidden/>
              </w:rPr>
              <w:fldChar w:fldCharType="separate"/>
            </w:r>
            <w:r w:rsidR="000E1E60">
              <w:rPr>
                <w:noProof/>
                <w:webHidden/>
              </w:rPr>
              <w:t>17</w:t>
            </w:r>
            <w:r w:rsidR="00E079C5">
              <w:rPr>
                <w:noProof/>
                <w:webHidden/>
              </w:rPr>
              <w:fldChar w:fldCharType="end"/>
            </w:r>
          </w:hyperlink>
        </w:p>
        <w:p w:rsidR="00E079C5" w:rsidRDefault="00B037D4" w:rsidP="000310BF">
          <w:pPr>
            <w:pStyle w:val="TOC1"/>
            <w:spacing w:before="200"/>
            <w:rPr>
              <w:rFonts w:asciiTheme="minorHAnsi" w:eastAsiaTheme="minorEastAsia" w:hAnsiTheme="minorHAnsi" w:cstheme="minorBidi"/>
              <w:noProof/>
              <w:sz w:val="22"/>
              <w:szCs w:val="22"/>
              <w:lang w:eastAsia="zh-CN"/>
            </w:rPr>
          </w:pPr>
          <w:hyperlink w:anchor="_Toc521054686" w:history="1">
            <w:r w:rsidR="00E079C5" w:rsidRPr="00E079C5">
              <w:rPr>
                <w:rStyle w:val="Hyperlink"/>
                <w:b/>
                <w:bCs/>
                <w:noProof/>
                <w:lang w:eastAsia="zh-CN"/>
              </w:rPr>
              <w:t>2017</w:t>
            </w:r>
            <w:r w:rsidR="00E079C5" w:rsidRPr="00E079C5">
              <w:rPr>
                <w:rStyle w:val="Hyperlink"/>
                <w:rFonts w:hint="eastAsia"/>
                <w:b/>
                <w:bCs/>
                <w:noProof/>
                <w:lang w:eastAsia="zh-CN"/>
              </w:rPr>
              <w:t>年财务业绩报表</w:t>
            </w:r>
            <w:r w:rsidR="00E079C5">
              <w:rPr>
                <w:noProof/>
                <w:webHidden/>
              </w:rPr>
              <w:tab/>
            </w:r>
            <w:r w:rsidR="00E079C5">
              <w:rPr>
                <w:noProof/>
                <w:webHidden/>
              </w:rPr>
              <w:fldChar w:fldCharType="begin"/>
            </w:r>
            <w:r w:rsidR="00E079C5">
              <w:rPr>
                <w:noProof/>
                <w:webHidden/>
              </w:rPr>
              <w:instrText xml:space="preserve"> PAGEREF _Toc521054686 \h </w:instrText>
            </w:r>
            <w:r w:rsidR="00E079C5">
              <w:rPr>
                <w:noProof/>
                <w:webHidden/>
              </w:rPr>
            </w:r>
            <w:r w:rsidR="00E079C5">
              <w:rPr>
                <w:noProof/>
                <w:webHidden/>
              </w:rPr>
              <w:fldChar w:fldCharType="separate"/>
            </w:r>
            <w:r w:rsidR="000E1E60">
              <w:rPr>
                <w:noProof/>
                <w:webHidden/>
              </w:rPr>
              <w:t>17</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7" w:history="1">
            <w:r w:rsidR="00E079C5" w:rsidRPr="00134180">
              <w:rPr>
                <w:rStyle w:val="Hyperlink"/>
                <w:rFonts w:hint="eastAsia"/>
                <w:noProof/>
                <w:lang w:eastAsia="zh-CN"/>
              </w:rPr>
              <w:t>收入与支出</w:t>
            </w:r>
            <w:r w:rsidR="00E079C5">
              <w:rPr>
                <w:noProof/>
                <w:webHidden/>
              </w:rPr>
              <w:tab/>
            </w:r>
            <w:r w:rsidR="00E079C5">
              <w:rPr>
                <w:noProof/>
                <w:webHidden/>
              </w:rPr>
              <w:fldChar w:fldCharType="begin"/>
            </w:r>
            <w:r w:rsidR="00E079C5">
              <w:rPr>
                <w:noProof/>
                <w:webHidden/>
              </w:rPr>
              <w:instrText xml:space="preserve"> PAGEREF _Toc521054687 \h </w:instrText>
            </w:r>
            <w:r w:rsidR="00E079C5">
              <w:rPr>
                <w:noProof/>
                <w:webHidden/>
              </w:rPr>
            </w:r>
            <w:r w:rsidR="00E079C5">
              <w:rPr>
                <w:noProof/>
                <w:webHidden/>
              </w:rPr>
              <w:fldChar w:fldCharType="separate"/>
            </w:r>
            <w:r w:rsidR="000E1E60">
              <w:rPr>
                <w:noProof/>
                <w:webHidden/>
              </w:rPr>
              <w:t>18</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88" w:history="1">
            <w:r w:rsidR="00E079C5" w:rsidRPr="00134180">
              <w:rPr>
                <w:rStyle w:val="Hyperlink"/>
                <w:rFonts w:hint="eastAsia"/>
                <w:noProof/>
                <w:lang w:eastAsia="zh-CN"/>
              </w:rPr>
              <w:t>人事</w:t>
            </w:r>
            <w:r w:rsidR="00E079C5">
              <w:rPr>
                <w:rStyle w:val="Hyperlink"/>
                <w:rFonts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_Toc521054688 \h </w:instrText>
            </w:r>
            <w:r w:rsidR="00E079C5">
              <w:rPr>
                <w:noProof/>
                <w:webHidden/>
              </w:rPr>
            </w:r>
            <w:r w:rsidR="00E079C5">
              <w:rPr>
                <w:noProof/>
                <w:webHidden/>
              </w:rPr>
              <w:fldChar w:fldCharType="separate"/>
            </w:r>
            <w:r w:rsidR="000E1E60">
              <w:rPr>
                <w:noProof/>
                <w:webHidden/>
              </w:rPr>
              <w:t>18</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89" w:history="1">
            <w:r w:rsidR="00E079C5" w:rsidRPr="00134180">
              <w:rPr>
                <w:rStyle w:val="Hyperlink"/>
                <w:rFonts w:ascii="STKaiti" w:eastAsia="STKaiti" w:hAnsi="STKaiti" w:cstheme="minorHAnsi" w:hint="eastAsia"/>
                <w:noProof/>
                <w:lang w:eastAsia="zh-CN"/>
              </w:rPr>
              <w:t>人力资源支付功能的合理化</w:t>
            </w:r>
            <w:r w:rsidR="00E079C5">
              <w:rPr>
                <w:noProof/>
                <w:webHidden/>
              </w:rPr>
              <w:tab/>
            </w:r>
            <w:r w:rsidR="00E079C5">
              <w:rPr>
                <w:noProof/>
                <w:webHidden/>
              </w:rPr>
              <w:fldChar w:fldCharType="begin"/>
            </w:r>
            <w:r w:rsidR="00E079C5">
              <w:rPr>
                <w:noProof/>
                <w:webHidden/>
              </w:rPr>
              <w:instrText xml:space="preserve"> PAGEREF _Toc521054689 \h </w:instrText>
            </w:r>
            <w:r w:rsidR="00E079C5">
              <w:rPr>
                <w:noProof/>
                <w:webHidden/>
              </w:rPr>
            </w:r>
            <w:r w:rsidR="00E079C5">
              <w:rPr>
                <w:noProof/>
                <w:webHidden/>
              </w:rPr>
              <w:fldChar w:fldCharType="separate"/>
            </w:r>
            <w:r w:rsidR="000E1E60">
              <w:rPr>
                <w:noProof/>
                <w:webHidden/>
              </w:rPr>
              <w:t>18</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0" w:history="1">
            <w:r w:rsidR="00E079C5" w:rsidRPr="00134180">
              <w:rPr>
                <w:rStyle w:val="Hyperlink"/>
                <w:rFonts w:ascii="STKaiti" w:eastAsia="STKaiti" w:hAnsi="STKaiti" w:cstheme="minorHAnsi" w:hint="eastAsia"/>
                <w:noProof/>
                <w:lang w:eastAsia="zh-CN"/>
              </w:rPr>
              <w:t>必要的劳动力规划政策</w:t>
            </w:r>
            <w:r w:rsidR="00E079C5">
              <w:rPr>
                <w:noProof/>
                <w:webHidden/>
              </w:rPr>
              <w:tab/>
            </w:r>
            <w:r w:rsidR="00E079C5">
              <w:rPr>
                <w:noProof/>
                <w:webHidden/>
              </w:rPr>
              <w:fldChar w:fldCharType="begin"/>
            </w:r>
            <w:r w:rsidR="00E079C5">
              <w:rPr>
                <w:noProof/>
                <w:webHidden/>
              </w:rPr>
              <w:instrText xml:space="preserve"> PAGEREF _Toc521054690 \h </w:instrText>
            </w:r>
            <w:r w:rsidR="00E079C5">
              <w:rPr>
                <w:noProof/>
                <w:webHidden/>
              </w:rPr>
            </w:r>
            <w:r w:rsidR="00E079C5">
              <w:rPr>
                <w:noProof/>
                <w:webHidden/>
              </w:rPr>
              <w:fldChar w:fldCharType="separate"/>
            </w:r>
            <w:r w:rsidR="000E1E60">
              <w:rPr>
                <w:noProof/>
                <w:webHidden/>
              </w:rPr>
              <w:t>19</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91" w:history="1">
            <w:r w:rsidR="00E079C5" w:rsidRPr="00134180">
              <w:rPr>
                <w:rStyle w:val="Hyperlink"/>
                <w:rFonts w:hint="eastAsia"/>
                <w:noProof/>
                <w:lang w:eastAsia="zh-CN"/>
              </w:rPr>
              <w:t>采购</w:t>
            </w:r>
            <w:r w:rsidR="00E079C5">
              <w:rPr>
                <w:rStyle w:val="Hyperlink"/>
                <w:rFonts w:hint="eastAsia"/>
                <w:noProof/>
                <w:lang w:eastAsia="zh-CN"/>
              </w:rPr>
              <w:t>..</w:t>
            </w:r>
            <w:r w:rsidR="00E079C5">
              <w:rPr>
                <w:noProof/>
                <w:webHidden/>
              </w:rPr>
              <w:tab/>
            </w:r>
            <w:r w:rsidR="00E079C5">
              <w:rPr>
                <w:noProof/>
                <w:webHidden/>
              </w:rPr>
              <w:fldChar w:fldCharType="begin"/>
            </w:r>
            <w:r w:rsidR="00E079C5">
              <w:rPr>
                <w:noProof/>
                <w:webHidden/>
              </w:rPr>
              <w:instrText xml:space="preserve"> PAGEREF _Toc521054691 \h </w:instrText>
            </w:r>
            <w:r w:rsidR="00E079C5">
              <w:rPr>
                <w:noProof/>
                <w:webHidden/>
              </w:rPr>
            </w:r>
            <w:r w:rsidR="00E079C5">
              <w:rPr>
                <w:noProof/>
                <w:webHidden/>
              </w:rPr>
              <w:fldChar w:fldCharType="separate"/>
            </w:r>
            <w:r w:rsidR="000E1E60">
              <w:rPr>
                <w:noProof/>
                <w:webHidden/>
              </w:rPr>
              <w:t>21</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2" w:history="1">
            <w:r w:rsidR="00E079C5" w:rsidRPr="00134180">
              <w:rPr>
                <w:rStyle w:val="Hyperlink"/>
                <w:rFonts w:ascii="STKaiti" w:eastAsia="STKaiti" w:hAnsi="STKaiti" w:cs="Arial" w:hint="eastAsia"/>
                <w:noProof/>
                <w:lang w:eastAsia="zh-CN"/>
              </w:rPr>
              <w:t>授予合同的自动延期</w:t>
            </w:r>
            <w:r w:rsidR="00E079C5">
              <w:rPr>
                <w:noProof/>
                <w:webHidden/>
              </w:rPr>
              <w:tab/>
            </w:r>
            <w:r w:rsidR="00E079C5">
              <w:rPr>
                <w:noProof/>
                <w:webHidden/>
              </w:rPr>
              <w:fldChar w:fldCharType="begin"/>
            </w:r>
            <w:r w:rsidR="00E079C5">
              <w:rPr>
                <w:noProof/>
                <w:webHidden/>
              </w:rPr>
              <w:instrText xml:space="preserve"> PAGEREF _Toc521054692 \h </w:instrText>
            </w:r>
            <w:r w:rsidR="00E079C5">
              <w:rPr>
                <w:noProof/>
                <w:webHidden/>
              </w:rPr>
            </w:r>
            <w:r w:rsidR="00E079C5">
              <w:rPr>
                <w:noProof/>
                <w:webHidden/>
              </w:rPr>
              <w:fldChar w:fldCharType="separate"/>
            </w:r>
            <w:r w:rsidR="000E1E60">
              <w:rPr>
                <w:noProof/>
                <w:webHidden/>
              </w:rPr>
              <w:t>21</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3" w:history="1">
            <w:r w:rsidR="00E079C5" w:rsidRPr="00134180">
              <w:rPr>
                <w:rStyle w:val="Hyperlink"/>
                <w:rFonts w:eastAsia="STKaiti" w:cstheme="minorHAnsi" w:hint="eastAsia"/>
                <w:noProof/>
                <w:lang w:eastAsia="zh-CN"/>
              </w:rPr>
              <w:t>估算支出低于</w:t>
            </w:r>
            <w:r w:rsidR="00E079C5" w:rsidRPr="00134180">
              <w:rPr>
                <w:rStyle w:val="Hyperlink"/>
                <w:rFonts w:eastAsia="STKaiti" w:cstheme="minorHAnsi"/>
                <w:noProof/>
                <w:lang w:eastAsia="zh-CN"/>
              </w:rPr>
              <w:t>2</w:t>
            </w:r>
            <w:r w:rsidR="00E079C5" w:rsidRPr="00134180">
              <w:rPr>
                <w:rStyle w:val="Hyperlink"/>
                <w:rFonts w:eastAsia="STKaiti" w:cstheme="minorHAnsi" w:hint="eastAsia"/>
                <w:noProof/>
                <w:lang w:eastAsia="zh-CN"/>
              </w:rPr>
              <w:t>万瑞朗的合同采购</w:t>
            </w:r>
            <w:r w:rsidR="00E079C5">
              <w:rPr>
                <w:noProof/>
                <w:webHidden/>
              </w:rPr>
              <w:tab/>
            </w:r>
            <w:r w:rsidR="00E079C5">
              <w:rPr>
                <w:noProof/>
                <w:webHidden/>
              </w:rPr>
              <w:fldChar w:fldCharType="begin"/>
            </w:r>
            <w:r w:rsidR="00E079C5">
              <w:rPr>
                <w:noProof/>
                <w:webHidden/>
              </w:rPr>
              <w:instrText xml:space="preserve"> PAGEREF _Toc521054693 \h </w:instrText>
            </w:r>
            <w:r w:rsidR="00E079C5">
              <w:rPr>
                <w:noProof/>
                <w:webHidden/>
              </w:rPr>
            </w:r>
            <w:r w:rsidR="00E079C5">
              <w:rPr>
                <w:noProof/>
                <w:webHidden/>
              </w:rPr>
              <w:fldChar w:fldCharType="separate"/>
            </w:r>
            <w:r w:rsidR="000E1E60">
              <w:rPr>
                <w:noProof/>
                <w:webHidden/>
              </w:rPr>
              <w:t>21</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4" w:history="1">
            <w:r w:rsidR="00E079C5" w:rsidRPr="00134180">
              <w:rPr>
                <w:rStyle w:val="Hyperlink"/>
                <w:rFonts w:ascii="STKaiti" w:eastAsia="STKaiti" w:hAnsi="STKaiti" w:hint="eastAsia"/>
                <w:noProof/>
                <w:lang w:eastAsia="zh-CN"/>
              </w:rPr>
              <w:t>在竞争对手弃权情况下对</w:t>
            </w:r>
            <w:r w:rsidR="00E079C5" w:rsidRPr="00134180">
              <w:rPr>
                <w:rStyle w:val="Hyperlink"/>
                <w:rFonts w:ascii="STKaiti" w:eastAsia="STKaiti" w:hAnsi="STKaiti" w:cs="Arial" w:hint="eastAsia"/>
                <w:noProof/>
                <w:lang w:eastAsia="zh-CN"/>
              </w:rPr>
              <w:t>授予的</w:t>
            </w:r>
            <w:r w:rsidR="00E079C5" w:rsidRPr="00134180">
              <w:rPr>
                <w:rStyle w:val="Hyperlink"/>
                <w:rFonts w:ascii="STKaiti" w:eastAsia="STKaiti" w:hAnsi="STKaiti" w:hint="eastAsia"/>
                <w:noProof/>
                <w:lang w:eastAsia="zh-CN"/>
              </w:rPr>
              <w:t>采购订单</w:t>
            </w:r>
            <w:r w:rsidR="00E079C5" w:rsidRPr="00134180">
              <w:rPr>
                <w:rStyle w:val="Hyperlink"/>
                <w:rFonts w:ascii="STKaiti" w:eastAsia="STKaiti" w:hAnsi="STKaiti"/>
                <w:noProof/>
                <w:lang w:eastAsia="zh-CN"/>
              </w:rPr>
              <w:t>/</w:t>
            </w:r>
            <w:r w:rsidR="00E079C5" w:rsidRPr="00134180">
              <w:rPr>
                <w:rStyle w:val="Hyperlink"/>
                <w:rFonts w:ascii="STKaiti" w:eastAsia="STKaiti" w:hAnsi="STKaiti" w:hint="eastAsia"/>
                <w:noProof/>
                <w:lang w:eastAsia="zh-CN"/>
              </w:rPr>
              <w:t>合同的监控</w:t>
            </w:r>
            <w:r w:rsidR="00E079C5">
              <w:rPr>
                <w:noProof/>
                <w:webHidden/>
              </w:rPr>
              <w:tab/>
            </w:r>
            <w:r w:rsidR="00E079C5">
              <w:rPr>
                <w:noProof/>
                <w:webHidden/>
              </w:rPr>
              <w:fldChar w:fldCharType="begin"/>
            </w:r>
            <w:r w:rsidR="00E079C5">
              <w:rPr>
                <w:noProof/>
                <w:webHidden/>
              </w:rPr>
              <w:instrText xml:space="preserve"> PAGEREF _Toc521054694 \h </w:instrText>
            </w:r>
            <w:r w:rsidR="00E079C5">
              <w:rPr>
                <w:noProof/>
                <w:webHidden/>
              </w:rPr>
            </w:r>
            <w:r w:rsidR="00E079C5">
              <w:rPr>
                <w:noProof/>
                <w:webHidden/>
              </w:rPr>
              <w:fldChar w:fldCharType="separate"/>
            </w:r>
            <w:r w:rsidR="000E1E60">
              <w:rPr>
                <w:noProof/>
                <w:webHidden/>
              </w:rPr>
              <w:t>22</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5" w:history="1">
            <w:r w:rsidR="00E079C5" w:rsidRPr="00134180">
              <w:rPr>
                <w:rStyle w:val="Hyperlink"/>
                <w:rFonts w:ascii="STKaiti" w:eastAsia="STKaiti" w:hAnsi="STKaiti" w:hint="eastAsia"/>
                <w:noProof/>
                <w:lang w:eastAsia="zh-CN"/>
              </w:rPr>
              <w:t>提高低价值采购程序的透明度</w:t>
            </w:r>
            <w:r w:rsidR="00E079C5">
              <w:rPr>
                <w:noProof/>
                <w:webHidden/>
              </w:rPr>
              <w:tab/>
            </w:r>
            <w:r w:rsidR="00E079C5">
              <w:rPr>
                <w:noProof/>
                <w:webHidden/>
              </w:rPr>
              <w:fldChar w:fldCharType="begin"/>
            </w:r>
            <w:r w:rsidR="00E079C5">
              <w:rPr>
                <w:noProof/>
                <w:webHidden/>
              </w:rPr>
              <w:instrText xml:space="preserve"> PAGEREF _Toc521054695 \h </w:instrText>
            </w:r>
            <w:r w:rsidR="00E079C5">
              <w:rPr>
                <w:noProof/>
                <w:webHidden/>
              </w:rPr>
            </w:r>
            <w:r w:rsidR="00E079C5">
              <w:rPr>
                <w:noProof/>
                <w:webHidden/>
              </w:rPr>
              <w:fldChar w:fldCharType="separate"/>
            </w:r>
            <w:r w:rsidR="000E1E60">
              <w:rPr>
                <w:noProof/>
                <w:webHidden/>
              </w:rPr>
              <w:t>22</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6" w:history="1">
            <w:r w:rsidR="00E079C5" w:rsidRPr="00134180">
              <w:rPr>
                <w:rStyle w:val="Hyperlink"/>
                <w:rFonts w:ascii="STKaiti" w:eastAsia="STKaiti" w:hAnsi="STKaiti" w:hint="eastAsia"/>
                <w:noProof/>
                <w:lang w:eastAsia="zh-CN"/>
              </w:rPr>
              <w:t>低价值采购程序的</w:t>
            </w:r>
            <w:r w:rsidR="00E079C5" w:rsidRPr="00134180">
              <w:rPr>
                <w:rStyle w:val="Hyperlink"/>
                <w:rFonts w:ascii="STKaiti" w:eastAsia="STKaiti" w:hAnsi="STKaiti" w:cs="Arial" w:hint="eastAsia"/>
                <w:noProof/>
                <w:lang w:eastAsia="zh-CN"/>
              </w:rPr>
              <w:t>无利益冲突声明</w:t>
            </w:r>
            <w:r w:rsidR="00E079C5">
              <w:rPr>
                <w:noProof/>
                <w:webHidden/>
              </w:rPr>
              <w:tab/>
            </w:r>
            <w:r w:rsidR="00E079C5">
              <w:rPr>
                <w:noProof/>
                <w:webHidden/>
              </w:rPr>
              <w:fldChar w:fldCharType="begin"/>
            </w:r>
            <w:r w:rsidR="00E079C5">
              <w:rPr>
                <w:noProof/>
                <w:webHidden/>
              </w:rPr>
              <w:instrText xml:space="preserve"> PAGEREF _Toc521054696 \h </w:instrText>
            </w:r>
            <w:r w:rsidR="00E079C5">
              <w:rPr>
                <w:noProof/>
                <w:webHidden/>
              </w:rPr>
            </w:r>
            <w:r w:rsidR="00E079C5">
              <w:rPr>
                <w:noProof/>
                <w:webHidden/>
              </w:rPr>
              <w:fldChar w:fldCharType="separate"/>
            </w:r>
            <w:r w:rsidR="000E1E60">
              <w:rPr>
                <w:noProof/>
                <w:webHidden/>
              </w:rPr>
              <w:t>23</w:t>
            </w:r>
            <w:r w:rsidR="00E079C5">
              <w:rPr>
                <w:noProof/>
                <w:webHidden/>
              </w:rPr>
              <w:fldChar w:fldCharType="end"/>
            </w:r>
          </w:hyperlink>
        </w:p>
        <w:p w:rsidR="00E079C5" w:rsidRDefault="00B037D4" w:rsidP="000310BF">
          <w:pPr>
            <w:pStyle w:val="TOC3"/>
            <w:spacing w:before="120"/>
            <w:rPr>
              <w:rFonts w:asciiTheme="minorHAnsi" w:eastAsiaTheme="minorEastAsia" w:hAnsiTheme="minorHAnsi" w:cstheme="minorBidi"/>
              <w:noProof/>
              <w:sz w:val="22"/>
              <w:szCs w:val="22"/>
              <w:lang w:eastAsia="zh-CN"/>
            </w:rPr>
          </w:pPr>
          <w:hyperlink w:anchor="_Toc521054697" w:history="1">
            <w:r w:rsidR="00E079C5" w:rsidRPr="00134180">
              <w:rPr>
                <w:rStyle w:val="Hyperlink"/>
                <w:rFonts w:ascii="STKaiti" w:eastAsia="STKaiti" w:hAnsi="STKaiti" w:hint="eastAsia"/>
                <w:noProof/>
                <w:lang w:eastAsia="zh-CN"/>
              </w:rPr>
              <w:t>联合国供应商行为规范</w:t>
            </w:r>
            <w:r w:rsidR="00E079C5">
              <w:rPr>
                <w:noProof/>
                <w:webHidden/>
              </w:rPr>
              <w:tab/>
            </w:r>
            <w:r w:rsidR="00E079C5">
              <w:rPr>
                <w:noProof/>
                <w:webHidden/>
              </w:rPr>
              <w:fldChar w:fldCharType="begin"/>
            </w:r>
            <w:r w:rsidR="00E079C5">
              <w:rPr>
                <w:noProof/>
                <w:webHidden/>
              </w:rPr>
              <w:instrText xml:space="preserve"> PAGEREF _Toc521054697 \h </w:instrText>
            </w:r>
            <w:r w:rsidR="00E079C5">
              <w:rPr>
                <w:noProof/>
                <w:webHidden/>
              </w:rPr>
            </w:r>
            <w:r w:rsidR="00E079C5">
              <w:rPr>
                <w:noProof/>
                <w:webHidden/>
              </w:rPr>
              <w:fldChar w:fldCharType="separate"/>
            </w:r>
            <w:r w:rsidR="000E1E60">
              <w:rPr>
                <w:noProof/>
                <w:webHidden/>
              </w:rPr>
              <w:t>23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98" w:history="1">
            <w:r w:rsidR="00E079C5" w:rsidRPr="00134180">
              <w:rPr>
                <w:rStyle w:val="Hyperlink"/>
                <w:rFonts w:hint="eastAsia"/>
                <w:noProof/>
                <w:lang w:eastAsia="zh-CN"/>
              </w:rPr>
              <w:t>道德规范框架</w:t>
            </w:r>
            <w:r w:rsidR="00E079C5">
              <w:rPr>
                <w:noProof/>
                <w:webHidden/>
              </w:rPr>
              <w:tab/>
            </w:r>
            <w:r w:rsidR="00E079C5">
              <w:rPr>
                <w:noProof/>
                <w:webHidden/>
              </w:rPr>
              <w:fldChar w:fldCharType="begin"/>
            </w:r>
            <w:r w:rsidR="00E079C5">
              <w:rPr>
                <w:noProof/>
                <w:webHidden/>
              </w:rPr>
              <w:instrText xml:space="preserve"> PAGEREF _Toc521054698 \h </w:instrText>
            </w:r>
            <w:r w:rsidR="00E079C5">
              <w:rPr>
                <w:noProof/>
                <w:webHidden/>
              </w:rPr>
            </w:r>
            <w:r w:rsidR="00E079C5">
              <w:rPr>
                <w:noProof/>
                <w:webHidden/>
              </w:rPr>
              <w:fldChar w:fldCharType="separate"/>
            </w:r>
            <w:r w:rsidR="000E1E60">
              <w:rPr>
                <w:noProof/>
                <w:webHidden/>
              </w:rPr>
              <w:t>23</w:t>
            </w:r>
            <w:r w:rsidR="00E079C5">
              <w:rPr>
                <w:noProof/>
                <w:webHidden/>
              </w:rPr>
              <w:fldChar w:fldCharType="end"/>
            </w:r>
          </w:hyperlink>
        </w:p>
        <w:p w:rsidR="00E079C5" w:rsidRDefault="00B037D4" w:rsidP="000310BF">
          <w:pPr>
            <w:pStyle w:val="TOC2"/>
            <w:spacing w:before="120"/>
            <w:rPr>
              <w:rFonts w:asciiTheme="minorHAnsi" w:eastAsiaTheme="minorEastAsia" w:hAnsiTheme="minorHAnsi" w:cstheme="minorBidi"/>
              <w:noProof/>
              <w:sz w:val="22"/>
              <w:szCs w:val="22"/>
              <w:lang w:eastAsia="zh-CN"/>
            </w:rPr>
          </w:pPr>
          <w:hyperlink w:anchor="_Toc521054699" w:history="1">
            <w:r w:rsidR="00E079C5" w:rsidRPr="00134180">
              <w:rPr>
                <w:rStyle w:val="Hyperlink"/>
                <w:rFonts w:cstheme="minorHAnsi" w:hint="eastAsia"/>
                <w:noProof/>
                <w:lang w:eastAsia="zh-CN"/>
              </w:rPr>
              <w:t>出版物销售</w:t>
            </w:r>
            <w:r w:rsidR="00E079C5">
              <w:rPr>
                <w:noProof/>
                <w:webHidden/>
              </w:rPr>
              <w:tab/>
            </w:r>
            <w:r w:rsidR="00E079C5">
              <w:rPr>
                <w:noProof/>
                <w:webHidden/>
              </w:rPr>
              <w:fldChar w:fldCharType="begin"/>
            </w:r>
            <w:r w:rsidR="00E079C5">
              <w:rPr>
                <w:noProof/>
                <w:webHidden/>
              </w:rPr>
              <w:instrText xml:space="preserve"> PAGEREF _Toc521054699 \h </w:instrText>
            </w:r>
            <w:r w:rsidR="00E079C5">
              <w:rPr>
                <w:noProof/>
                <w:webHidden/>
              </w:rPr>
            </w:r>
            <w:r w:rsidR="00E079C5">
              <w:rPr>
                <w:noProof/>
                <w:webHidden/>
              </w:rPr>
              <w:fldChar w:fldCharType="separate"/>
            </w:r>
            <w:r w:rsidR="000E1E60">
              <w:rPr>
                <w:noProof/>
                <w:webHidden/>
              </w:rPr>
              <w:t>24</w:t>
            </w:r>
            <w:r w:rsidR="00E079C5">
              <w:rPr>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0" w:history="1">
            <w:r w:rsidR="00E079C5" w:rsidRPr="00E079C5">
              <w:rPr>
                <w:rStyle w:val="Hyperlink"/>
                <w:rFonts w:hint="eastAsia"/>
                <w:b/>
                <w:bCs/>
                <w:noProof/>
                <w:lang w:eastAsia="zh-CN"/>
              </w:rPr>
              <w:t>于</w:t>
            </w:r>
            <w:r w:rsidR="00E079C5" w:rsidRPr="00E079C5">
              <w:rPr>
                <w:rStyle w:val="Hyperlink"/>
                <w:b/>
                <w:bCs/>
                <w:noProof/>
                <w:lang w:eastAsia="zh-CN"/>
              </w:rPr>
              <w:t>2017</w:t>
            </w:r>
            <w:r w:rsidR="00E079C5" w:rsidRPr="00E079C5">
              <w:rPr>
                <w:rStyle w:val="Hyperlink"/>
                <w:rFonts w:hint="eastAsia"/>
                <w:b/>
                <w:bCs/>
                <w:noProof/>
                <w:lang w:eastAsia="zh-CN"/>
              </w:rPr>
              <w:t>年</w:t>
            </w:r>
            <w:r w:rsidR="00E079C5" w:rsidRPr="00E079C5">
              <w:rPr>
                <w:rStyle w:val="Hyperlink"/>
                <w:b/>
                <w:bCs/>
                <w:noProof/>
                <w:lang w:eastAsia="zh-CN"/>
              </w:rPr>
              <w:t>12</w:t>
            </w:r>
            <w:r w:rsidR="00E079C5" w:rsidRPr="00E079C5">
              <w:rPr>
                <w:rStyle w:val="Hyperlink"/>
                <w:rFonts w:hint="eastAsia"/>
                <w:b/>
                <w:bCs/>
                <w:noProof/>
                <w:lang w:eastAsia="zh-CN"/>
              </w:rPr>
              <w:t>月</w:t>
            </w:r>
            <w:r w:rsidR="00E079C5" w:rsidRPr="00E079C5">
              <w:rPr>
                <w:rStyle w:val="Hyperlink"/>
                <w:b/>
                <w:bCs/>
                <w:noProof/>
                <w:lang w:eastAsia="zh-CN"/>
              </w:rPr>
              <w:t>31</w:t>
            </w:r>
            <w:r w:rsidR="00E079C5" w:rsidRPr="00E079C5">
              <w:rPr>
                <w:rStyle w:val="Hyperlink"/>
                <w:rFonts w:hint="eastAsia"/>
                <w:b/>
                <w:bCs/>
                <w:noProof/>
                <w:lang w:eastAsia="zh-CN"/>
              </w:rPr>
              <w:t>月结束的本期净资产变动报表</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_Toc521054700 \h </w:instrText>
            </w:r>
            <w:r w:rsidR="00E079C5" w:rsidRPr="00E079C5">
              <w:rPr>
                <w:b/>
                <w:bCs/>
                <w:noProof/>
                <w:webHidden/>
              </w:rPr>
            </w:r>
            <w:r w:rsidR="00E079C5" w:rsidRPr="00E079C5">
              <w:rPr>
                <w:b/>
                <w:bCs/>
                <w:noProof/>
                <w:webHidden/>
              </w:rPr>
              <w:fldChar w:fldCharType="separate"/>
            </w:r>
            <w:r w:rsidR="000E1E60">
              <w:rPr>
                <w:b/>
                <w:bCs/>
                <w:noProof/>
                <w:webHidden/>
              </w:rPr>
              <w:t>24</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1" w:history="1">
            <w:r w:rsidR="00E079C5" w:rsidRPr="00E079C5">
              <w:rPr>
                <w:rStyle w:val="Hyperlink"/>
                <w:rFonts w:hint="eastAsia"/>
                <w:b/>
                <w:bCs/>
                <w:noProof/>
                <w:lang w:eastAsia="zh-CN"/>
              </w:rPr>
              <w:t>于</w:t>
            </w:r>
            <w:r w:rsidR="00E079C5" w:rsidRPr="00E079C5">
              <w:rPr>
                <w:rStyle w:val="Hyperlink"/>
                <w:b/>
                <w:bCs/>
                <w:noProof/>
                <w:lang w:eastAsia="zh-CN"/>
              </w:rPr>
              <w:t>2017</w:t>
            </w:r>
            <w:r w:rsidR="00E079C5" w:rsidRPr="00E079C5">
              <w:rPr>
                <w:rStyle w:val="Hyperlink"/>
                <w:rFonts w:hint="eastAsia"/>
                <w:b/>
                <w:bCs/>
                <w:noProof/>
                <w:lang w:eastAsia="zh-CN"/>
              </w:rPr>
              <w:t>年</w:t>
            </w:r>
            <w:r w:rsidR="00E079C5" w:rsidRPr="00E079C5">
              <w:rPr>
                <w:rStyle w:val="Hyperlink"/>
                <w:b/>
                <w:bCs/>
                <w:noProof/>
                <w:lang w:eastAsia="zh-CN"/>
              </w:rPr>
              <w:t>12</w:t>
            </w:r>
            <w:r w:rsidR="00E079C5" w:rsidRPr="00E079C5">
              <w:rPr>
                <w:rStyle w:val="Hyperlink"/>
                <w:rFonts w:hint="eastAsia"/>
                <w:b/>
                <w:bCs/>
                <w:noProof/>
                <w:lang w:eastAsia="zh-CN"/>
              </w:rPr>
              <w:t>月</w:t>
            </w:r>
            <w:r w:rsidR="00E079C5" w:rsidRPr="00E079C5">
              <w:rPr>
                <w:rStyle w:val="Hyperlink"/>
                <w:b/>
                <w:bCs/>
                <w:noProof/>
                <w:lang w:eastAsia="zh-CN"/>
              </w:rPr>
              <w:t>31</w:t>
            </w:r>
            <w:r w:rsidR="00E079C5" w:rsidRPr="00E079C5">
              <w:rPr>
                <w:rStyle w:val="Hyperlink"/>
                <w:rFonts w:hint="eastAsia"/>
                <w:b/>
                <w:bCs/>
                <w:noProof/>
                <w:lang w:eastAsia="zh-CN"/>
              </w:rPr>
              <w:t>月结束的本期现金流量表</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_Toc521054701 \h </w:instrText>
            </w:r>
            <w:r w:rsidR="00E079C5" w:rsidRPr="00E079C5">
              <w:rPr>
                <w:b/>
                <w:bCs/>
                <w:noProof/>
                <w:webHidden/>
              </w:rPr>
            </w:r>
            <w:r w:rsidR="00E079C5" w:rsidRPr="00E079C5">
              <w:rPr>
                <w:b/>
                <w:bCs/>
                <w:noProof/>
                <w:webHidden/>
              </w:rPr>
              <w:fldChar w:fldCharType="separate"/>
            </w:r>
            <w:r w:rsidR="000E1E60">
              <w:rPr>
                <w:b/>
                <w:bCs/>
                <w:noProof/>
                <w:webHidden/>
              </w:rPr>
              <w:t>24</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2" w:history="1">
            <w:r w:rsidR="00E079C5" w:rsidRPr="00E079C5">
              <w:rPr>
                <w:rStyle w:val="Hyperlink"/>
                <w:b/>
                <w:bCs/>
                <w:noProof/>
                <w:lang w:eastAsia="zh-CN"/>
              </w:rPr>
              <w:t>2017</w:t>
            </w:r>
            <w:r w:rsidR="00E079C5" w:rsidRPr="00E079C5">
              <w:rPr>
                <w:rStyle w:val="Hyperlink"/>
                <w:rFonts w:hint="eastAsia"/>
                <w:b/>
                <w:bCs/>
                <w:noProof/>
                <w:lang w:eastAsia="zh-CN"/>
              </w:rPr>
              <w:t>财政期预算金额与实际发生金额之间的比较</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_Toc521054702 \h </w:instrText>
            </w:r>
            <w:r w:rsidR="00E079C5" w:rsidRPr="00E079C5">
              <w:rPr>
                <w:b/>
                <w:bCs/>
                <w:noProof/>
                <w:webHidden/>
              </w:rPr>
            </w:r>
            <w:r w:rsidR="00E079C5" w:rsidRPr="00E079C5">
              <w:rPr>
                <w:b/>
                <w:bCs/>
                <w:noProof/>
                <w:webHidden/>
              </w:rPr>
              <w:fldChar w:fldCharType="separate"/>
            </w:r>
            <w:r w:rsidR="000E1E60">
              <w:rPr>
                <w:b/>
                <w:bCs/>
                <w:noProof/>
                <w:webHidden/>
              </w:rPr>
              <w:t>25</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3" w:history="1">
            <w:r w:rsidR="00E079C5" w:rsidRPr="00E079C5">
              <w:rPr>
                <w:rStyle w:val="Hyperlink"/>
                <w:rFonts w:hint="eastAsia"/>
                <w:b/>
                <w:bCs/>
                <w:noProof/>
                <w:lang w:eastAsia="zh-CN"/>
              </w:rPr>
              <w:t>职员退休和福利基金</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_Toc521054703 \h </w:instrText>
            </w:r>
            <w:r w:rsidR="00E079C5" w:rsidRPr="00E079C5">
              <w:rPr>
                <w:b/>
                <w:bCs/>
                <w:noProof/>
                <w:webHidden/>
              </w:rPr>
            </w:r>
            <w:r w:rsidR="00E079C5" w:rsidRPr="00E079C5">
              <w:rPr>
                <w:b/>
                <w:bCs/>
                <w:noProof/>
                <w:webHidden/>
              </w:rPr>
              <w:fldChar w:fldCharType="separate"/>
            </w:r>
            <w:r w:rsidR="000E1E60">
              <w:rPr>
                <w:b/>
                <w:bCs/>
                <w:noProof/>
                <w:webHidden/>
              </w:rPr>
              <w:t>25</w:t>
            </w:r>
            <w:r w:rsidR="00E079C5" w:rsidRPr="00E079C5">
              <w:rPr>
                <w:b/>
                <w:bCs/>
                <w:noProof/>
                <w:webHidden/>
              </w:rPr>
              <w:fldChar w:fldCharType="end"/>
            </w:r>
          </w:hyperlink>
        </w:p>
        <w:p w:rsidR="00E079C5" w:rsidRPr="00E079C5" w:rsidRDefault="00B037D4" w:rsidP="000310BF">
          <w:pPr>
            <w:pStyle w:val="TOC1"/>
            <w:spacing w:before="200"/>
            <w:ind w:left="0" w:firstLine="0"/>
            <w:rPr>
              <w:rFonts w:asciiTheme="minorHAnsi" w:eastAsiaTheme="minorEastAsia" w:hAnsiTheme="minorHAnsi" w:cstheme="minorBidi"/>
              <w:b/>
              <w:bCs/>
              <w:noProof/>
              <w:sz w:val="22"/>
              <w:szCs w:val="22"/>
              <w:lang w:eastAsia="zh-CN"/>
            </w:rPr>
          </w:pPr>
          <w:hyperlink w:anchor="_Toc521054704" w:history="1">
            <w:r w:rsidR="00E079C5" w:rsidRPr="00E079C5">
              <w:rPr>
                <w:rStyle w:val="Hyperlink"/>
                <w:rFonts w:hint="eastAsia"/>
                <w:b/>
                <w:bCs/>
                <w:noProof/>
                <w:lang w:eastAsia="zh-CN"/>
              </w:rPr>
              <w:t>联合国开发计划署（</w:t>
            </w:r>
            <w:r w:rsidR="00E079C5" w:rsidRPr="00E079C5">
              <w:rPr>
                <w:rStyle w:val="Hyperlink"/>
                <w:b/>
                <w:bCs/>
                <w:noProof/>
                <w:lang w:eastAsia="zh-CN"/>
              </w:rPr>
              <w:t>UNDP</w:t>
            </w:r>
            <w:r w:rsidR="00E079C5" w:rsidRPr="00E079C5">
              <w:rPr>
                <w:rStyle w:val="Hyperlink"/>
                <w:rFonts w:hint="eastAsia"/>
                <w:b/>
                <w:bCs/>
                <w:noProof/>
                <w:lang w:eastAsia="zh-CN"/>
              </w:rPr>
              <w:t>）、信息通信技术发展基金（</w:t>
            </w:r>
            <w:r w:rsidR="00E079C5" w:rsidRPr="00E079C5">
              <w:rPr>
                <w:rStyle w:val="Hyperlink"/>
                <w:b/>
                <w:bCs/>
                <w:noProof/>
                <w:lang w:eastAsia="zh-CN"/>
              </w:rPr>
              <w:t>ICT-DF</w:t>
            </w:r>
            <w:r w:rsidR="00E079C5" w:rsidRPr="00E079C5">
              <w:rPr>
                <w:rStyle w:val="Hyperlink"/>
                <w:rFonts w:hint="eastAsia"/>
                <w:b/>
                <w:bCs/>
                <w:noProof/>
                <w:lang w:eastAsia="zh-CN"/>
              </w:rPr>
              <w:t>）和</w:t>
            </w:r>
            <w:r w:rsidR="00E079C5">
              <w:rPr>
                <w:rStyle w:val="Hyperlink"/>
                <w:b/>
                <w:bCs/>
                <w:noProof/>
                <w:lang w:eastAsia="zh-CN"/>
              </w:rPr>
              <w:br/>
            </w:r>
            <w:r w:rsidR="00E079C5" w:rsidRPr="00E079C5">
              <w:rPr>
                <w:rStyle w:val="Hyperlink"/>
                <w:rFonts w:hint="eastAsia"/>
                <w:b/>
                <w:bCs/>
                <w:noProof/>
                <w:lang w:eastAsia="zh-CN"/>
              </w:rPr>
              <w:t>信托基金</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_Toc521054704 \h </w:instrText>
            </w:r>
            <w:r w:rsidR="00E079C5" w:rsidRPr="00E079C5">
              <w:rPr>
                <w:b/>
                <w:bCs/>
                <w:noProof/>
                <w:webHidden/>
              </w:rPr>
            </w:r>
            <w:r w:rsidR="00E079C5" w:rsidRPr="00E079C5">
              <w:rPr>
                <w:b/>
                <w:bCs/>
                <w:noProof/>
                <w:webHidden/>
              </w:rPr>
              <w:fldChar w:fldCharType="separate"/>
            </w:r>
            <w:r w:rsidR="000E1E60">
              <w:rPr>
                <w:b/>
                <w:bCs/>
                <w:noProof/>
                <w:webHidden/>
              </w:rPr>
              <w:t>25</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5" w:history="1">
            <w:r w:rsidR="00E079C5" w:rsidRPr="00E079C5">
              <w:rPr>
                <w:rStyle w:val="Hyperlink"/>
                <w:rFonts w:hint="eastAsia"/>
                <w:b/>
                <w:bCs/>
                <w:noProof/>
                <w:lang w:eastAsia="zh-CN"/>
              </w:rPr>
              <w:t>内部审计处（</w:t>
            </w:r>
            <w:r w:rsidR="00E079C5" w:rsidRPr="00E079C5">
              <w:rPr>
                <w:rStyle w:val="Hyperlink"/>
                <w:b/>
                <w:bCs/>
                <w:noProof/>
                <w:lang w:eastAsia="zh-CN"/>
              </w:rPr>
              <w:t>IAU</w:t>
            </w:r>
            <w:r w:rsidR="00E079C5" w:rsidRPr="00E079C5">
              <w:rPr>
                <w:rStyle w:val="Hyperlink"/>
                <w:rFonts w:hint="eastAsia"/>
                <w:b/>
                <w:bCs/>
                <w:noProof/>
                <w:lang w:eastAsia="zh-CN"/>
              </w:rPr>
              <w:t>）</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_Toc521054705 \h </w:instrText>
            </w:r>
            <w:r w:rsidR="00E079C5" w:rsidRPr="00E079C5">
              <w:rPr>
                <w:b/>
                <w:bCs/>
                <w:noProof/>
                <w:webHidden/>
              </w:rPr>
            </w:r>
            <w:r w:rsidR="00E079C5" w:rsidRPr="00E079C5">
              <w:rPr>
                <w:b/>
                <w:bCs/>
                <w:noProof/>
                <w:webHidden/>
              </w:rPr>
              <w:fldChar w:fldCharType="separate"/>
            </w:r>
            <w:r w:rsidR="000E1E60">
              <w:rPr>
                <w:b/>
                <w:bCs/>
                <w:noProof/>
                <w:webHidden/>
              </w:rPr>
              <w:t>26</w:t>
            </w:r>
            <w:r w:rsidR="00E079C5" w:rsidRPr="00E079C5">
              <w:rPr>
                <w:b/>
                <w:bCs/>
                <w:noProof/>
                <w:webHidden/>
              </w:rPr>
              <w:fldChar w:fldCharType="end"/>
            </w:r>
          </w:hyperlink>
        </w:p>
        <w:p w:rsidR="00E079C5" w:rsidRPr="00E079C5" w:rsidRDefault="00B037D4" w:rsidP="000310BF">
          <w:pPr>
            <w:pStyle w:val="TOC1"/>
            <w:spacing w:before="200"/>
            <w:rPr>
              <w:rFonts w:asciiTheme="minorHAnsi" w:eastAsiaTheme="minorEastAsia" w:hAnsiTheme="minorHAnsi" w:cstheme="minorBidi"/>
              <w:b/>
              <w:bCs/>
              <w:noProof/>
              <w:sz w:val="22"/>
              <w:szCs w:val="22"/>
              <w:lang w:eastAsia="zh-CN"/>
            </w:rPr>
          </w:pPr>
          <w:hyperlink w:anchor="_Toc521054706" w:history="1">
            <w:r w:rsidR="00E079C5" w:rsidRPr="00E079C5">
              <w:rPr>
                <w:rStyle w:val="Hyperlink"/>
                <w:rFonts w:hint="eastAsia"/>
                <w:b/>
                <w:bCs/>
                <w:noProof/>
                <w:lang w:eastAsia="zh-CN"/>
              </w:rPr>
              <w:t>对此前建议和提议的跟进</w:t>
            </w:r>
            <w:r w:rsidR="00E079C5" w:rsidRPr="00E079C5">
              <w:rPr>
                <w:b/>
                <w:bCs/>
                <w:noProof/>
                <w:webHidden/>
              </w:rPr>
              <w:tab/>
            </w:r>
            <w:r w:rsidR="00E079C5" w:rsidRPr="00E079C5">
              <w:rPr>
                <w:b/>
                <w:bCs/>
                <w:noProof/>
                <w:webHidden/>
              </w:rPr>
              <w:fldChar w:fldCharType="begin"/>
            </w:r>
            <w:r w:rsidR="00E079C5" w:rsidRPr="00E079C5">
              <w:rPr>
                <w:b/>
                <w:bCs/>
                <w:noProof/>
                <w:webHidden/>
              </w:rPr>
              <w:instrText xml:space="preserve"> PAGEREF _Toc521054706 \h </w:instrText>
            </w:r>
            <w:r w:rsidR="00E079C5" w:rsidRPr="00E079C5">
              <w:rPr>
                <w:b/>
                <w:bCs/>
                <w:noProof/>
                <w:webHidden/>
              </w:rPr>
            </w:r>
            <w:r w:rsidR="00E079C5" w:rsidRPr="00E079C5">
              <w:rPr>
                <w:b/>
                <w:bCs/>
                <w:noProof/>
                <w:webHidden/>
              </w:rPr>
              <w:fldChar w:fldCharType="separate"/>
            </w:r>
            <w:r w:rsidR="000E1E60">
              <w:rPr>
                <w:b/>
                <w:bCs/>
                <w:noProof/>
                <w:webHidden/>
              </w:rPr>
              <w:t>26</w:t>
            </w:r>
            <w:r w:rsidR="00E079C5" w:rsidRPr="00E079C5">
              <w:rPr>
                <w:b/>
                <w:bCs/>
                <w:noProof/>
                <w:webHidden/>
              </w:rPr>
              <w:fldChar w:fldCharType="end"/>
            </w:r>
          </w:hyperlink>
        </w:p>
        <w:p w:rsidR="00872B54" w:rsidRPr="009D6D79" w:rsidRDefault="00872B54" w:rsidP="00872B54">
          <w:pPr>
            <w:rPr>
              <w:highlight w:val="yellow"/>
            </w:rPr>
          </w:pPr>
          <w:r w:rsidRPr="009D6D79">
            <w:rPr>
              <w:b/>
              <w:bCs/>
              <w:noProof/>
              <w:highlight w:val="yellow"/>
            </w:rPr>
            <w:fldChar w:fldCharType="end"/>
          </w:r>
        </w:p>
      </w:sdtContent>
    </w:sdt>
    <w:p w:rsidR="00872B54" w:rsidRPr="009D6D79" w:rsidRDefault="00872B54" w:rsidP="00872B54">
      <w:pPr>
        <w:rPr>
          <w:lang w:eastAsia="ja-JP"/>
        </w:rPr>
      </w:pPr>
    </w:p>
    <w:p w:rsidR="00872B54" w:rsidRPr="009D6D79" w:rsidRDefault="00872B54" w:rsidP="00872B54">
      <w:pPr>
        <w:sectPr w:rsidR="00872B54" w:rsidRPr="009D6D79" w:rsidSect="00872B54">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bookmarkStart w:id="2" w:name="_Toc418501293"/>
      <w:bookmarkStart w:id="3" w:name="_Toc450158083"/>
      <w:bookmarkStart w:id="4" w:name="_Toc450323513"/>
    </w:p>
    <w:p w:rsidR="00C6502F" w:rsidRPr="009D6D79" w:rsidRDefault="00C6502F" w:rsidP="00C6502F">
      <w:pPr>
        <w:pStyle w:val="Heading1"/>
        <w:jc w:val="center"/>
        <w:rPr>
          <w:lang w:eastAsia="zh-CN"/>
        </w:rPr>
      </w:pPr>
      <w:bookmarkStart w:id="5" w:name="_Toc396212627"/>
      <w:bookmarkStart w:id="6" w:name="_Toc452139255"/>
      <w:bookmarkStart w:id="7" w:name="_Toc482982298"/>
      <w:bookmarkStart w:id="8" w:name="_Toc521054653"/>
      <w:r w:rsidRPr="009D6D79">
        <w:rPr>
          <w:rFonts w:hint="eastAsia"/>
          <w:lang w:eastAsia="zh-CN"/>
        </w:rPr>
        <w:t>引言</w:t>
      </w:r>
      <w:bookmarkEnd w:id="5"/>
      <w:bookmarkEnd w:id="6"/>
      <w:bookmarkEnd w:id="7"/>
      <w:bookmarkEnd w:id="8"/>
    </w:p>
    <w:p w:rsidR="00C6502F" w:rsidRPr="009D6D79" w:rsidRDefault="00C6502F" w:rsidP="00C6502F">
      <w:pPr>
        <w:spacing w:before="360"/>
        <w:ind w:firstLineChars="200" w:firstLine="480"/>
        <w:rPr>
          <w:lang w:eastAsia="zh-CN"/>
        </w:rPr>
      </w:pPr>
      <w:r w:rsidRPr="009D6D79">
        <w:rPr>
          <w:rFonts w:eastAsia="STKaiti"/>
          <w:lang w:eastAsia="zh-CN"/>
        </w:rPr>
        <w:t>《财务规则》</w:t>
      </w:r>
      <w:r w:rsidRPr="009D6D79">
        <w:rPr>
          <w:lang w:eastAsia="zh-CN"/>
        </w:rPr>
        <w:t>（</w:t>
      </w:r>
      <w:r w:rsidRPr="009D6D79">
        <w:rPr>
          <w:lang w:eastAsia="zh-CN"/>
        </w:rPr>
        <w:t>2010</w:t>
      </w:r>
      <w:r w:rsidRPr="009D6D79">
        <w:rPr>
          <w:lang w:eastAsia="zh-CN"/>
        </w:rPr>
        <w:t>年版）第</w:t>
      </w:r>
      <w:r w:rsidRPr="009D6D79">
        <w:rPr>
          <w:lang w:eastAsia="zh-CN"/>
        </w:rPr>
        <w:t>28</w:t>
      </w:r>
      <w:r w:rsidRPr="009D6D79">
        <w:rPr>
          <w:lang w:eastAsia="zh-CN"/>
        </w:rPr>
        <w:t>条和附加权限</w:t>
      </w:r>
      <w:r w:rsidRPr="009D6D79">
        <w:rPr>
          <w:rFonts w:asciiTheme="minorEastAsia" w:eastAsiaTheme="minorEastAsia" w:hAnsiTheme="minorEastAsia" w:hint="eastAsia"/>
          <w:lang w:val="en-US" w:eastAsia="zh-CN"/>
        </w:rPr>
        <w:t>确立了</w:t>
      </w:r>
      <w:r w:rsidRPr="009D6D79">
        <w:rPr>
          <w:rFonts w:hint="eastAsia"/>
          <w:lang w:val="en-US" w:eastAsia="zh-CN"/>
        </w:rPr>
        <w:t>外部审计员进行审计工作的法律基础。</w:t>
      </w:r>
    </w:p>
    <w:p w:rsidR="00C6502F" w:rsidRPr="009D6D79" w:rsidRDefault="00C6502F" w:rsidP="00C6502F">
      <w:pPr>
        <w:ind w:firstLineChars="200" w:firstLine="480"/>
        <w:rPr>
          <w:lang w:eastAsia="zh-CN"/>
        </w:rPr>
      </w:pPr>
      <w:r w:rsidRPr="009D6D79">
        <w:rPr>
          <w:rFonts w:hint="eastAsia"/>
          <w:lang w:eastAsia="zh-CN"/>
        </w:rPr>
        <w:t>本报告向理事会通报我们的审计结果。</w:t>
      </w:r>
    </w:p>
    <w:p w:rsidR="00C6502F" w:rsidRPr="009D6D79" w:rsidRDefault="00C6502F" w:rsidP="00C6502F">
      <w:pPr>
        <w:ind w:firstLineChars="200" w:firstLine="480"/>
        <w:rPr>
          <w:lang w:eastAsia="zh-CN"/>
        </w:rPr>
      </w:pPr>
      <w:r w:rsidRPr="009D6D79">
        <w:rPr>
          <w:rFonts w:hint="eastAsia"/>
          <w:lang w:eastAsia="zh-CN"/>
        </w:rPr>
        <w:t>审计工作中审核了国际电联截至</w:t>
      </w:r>
      <w:r w:rsidRPr="009D6D79">
        <w:rPr>
          <w:rFonts w:hint="eastAsia"/>
          <w:lang w:eastAsia="zh-CN"/>
        </w:rPr>
        <w:t>2017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日的财务工作报告和预算账目及其一致性。</w:t>
      </w:r>
    </w:p>
    <w:p w:rsidR="00C6502F" w:rsidRPr="009D6D79" w:rsidRDefault="00C6502F" w:rsidP="00C6502F">
      <w:pPr>
        <w:ind w:firstLineChars="200" w:firstLine="480"/>
        <w:rPr>
          <w:lang w:eastAsia="zh-CN"/>
        </w:rPr>
      </w:pPr>
      <w:r w:rsidRPr="009D6D79">
        <w:rPr>
          <w:rFonts w:hint="eastAsia"/>
          <w:lang w:eastAsia="zh-CN"/>
        </w:rPr>
        <w:t>国际电信联盟《组织法》和《公约》以及国际电联《</w:t>
      </w:r>
      <w:r w:rsidRPr="009D6D79">
        <w:rPr>
          <w:rFonts w:ascii="STKaiti" w:eastAsia="STKaiti" w:hAnsi="STKaiti" w:hint="eastAsia"/>
          <w:lang w:eastAsia="zh-CN"/>
        </w:rPr>
        <w:t>财务规则和财务细则</w:t>
      </w:r>
      <w:r w:rsidRPr="009D6D79">
        <w:rPr>
          <w:rFonts w:hint="eastAsia"/>
          <w:lang w:eastAsia="zh-CN"/>
        </w:rPr>
        <w:t>》均规定了符合国际公共部门会计准则（</w:t>
      </w:r>
      <w:r w:rsidRPr="009D6D79">
        <w:rPr>
          <w:lang w:eastAsia="zh-CN"/>
        </w:rPr>
        <w:t>IPSAS</w:t>
      </w:r>
      <w:r w:rsidRPr="009D6D79">
        <w:rPr>
          <w:rFonts w:hint="eastAsia"/>
          <w:lang w:eastAsia="zh-CN"/>
        </w:rPr>
        <w:t>）的财务周期。</w:t>
      </w:r>
    </w:p>
    <w:p w:rsidR="00C6502F" w:rsidRPr="009D6D79" w:rsidRDefault="00C6502F" w:rsidP="00C6502F">
      <w:pPr>
        <w:ind w:firstLineChars="200" w:firstLine="480"/>
        <w:rPr>
          <w:lang w:eastAsia="zh-CN"/>
        </w:rPr>
      </w:pPr>
      <w:r w:rsidRPr="009D6D79">
        <w:rPr>
          <w:rFonts w:hint="eastAsia"/>
          <w:lang w:eastAsia="zh-CN"/>
        </w:rPr>
        <w:t>我们根据国际最高审计机构组织（</w:t>
      </w:r>
      <w:r w:rsidRPr="009D6D79">
        <w:rPr>
          <w:lang w:eastAsia="zh-CN"/>
        </w:rPr>
        <w:t>INTOSAI</w:t>
      </w:r>
      <w:r w:rsidRPr="009D6D79">
        <w:rPr>
          <w:rFonts w:hint="eastAsia"/>
          <w:lang w:eastAsia="zh-CN"/>
        </w:rPr>
        <w:t>）的准则和</w:t>
      </w:r>
      <w:r w:rsidRPr="009D6D79">
        <w:rPr>
          <w:lang w:eastAsia="zh-CN"/>
        </w:rPr>
        <w:t>IPSAS</w:t>
      </w:r>
      <w:r w:rsidRPr="009D6D79">
        <w:rPr>
          <w:rFonts w:hint="eastAsia"/>
          <w:lang w:eastAsia="zh-CN"/>
        </w:rPr>
        <w:t>制度并按照构成国际电联《财务规则》不可分割组成部分的附加权限对</w:t>
      </w:r>
      <w:r w:rsidRPr="009D6D79">
        <w:rPr>
          <w:rFonts w:hint="eastAsia"/>
          <w:lang w:eastAsia="zh-CN"/>
        </w:rPr>
        <w:t>2017</w:t>
      </w:r>
      <w:r w:rsidRPr="009D6D79">
        <w:rPr>
          <w:rFonts w:hint="eastAsia"/>
          <w:lang w:eastAsia="zh-CN"/>
        </w:rPr>
        <w:t>财年的账目进行了审计。</w:t>
      </w:r>
    </w:p>
    <w:p w:rsidR="00C6502F" w:rsidRPr="009D6D79" w:rsidRDefault="00C6502F" w:rsidP="00C6502F">
      <w:pPr>
        <w:ind w:firstLineChars="200" w:firstLine="480"/>
        <w:rPr>
          <w:lang w:eastAsia="zh-CN"/>
        </w:rPr>
      </w:pPr>
      <w:r w:rsidRPr="009D6D79">
        <w:rPr>
          <w:rFonts w:hint="eastAsia"/>
          <w:lang w:eastAsia="zh-CN"/>
        </w:rPr>
        <w:t>我们按照自身的审计战略对工作任务做出了规划，以在合理的范围内确保财务报表不存在重大错报。</w:t>
      </w:r>
    </w:p>
    <w:p w:rsidR="00C6502F" w:rsidRPr="009D6D79" w:rsidRDefault="00C6502F" w:rsidP="00C6502F">
      <w:pPr>
        <w:ind w:firstLineChars="200" w:firstLine="480"/>
        <w:rPr>
          <w:lang w:eastAsia="zh-CN"/>
        </w:rPr>
      </w:pPr>
      <w:r w:rsidRPr="009D6D79">
        <w:rPr>
          <w:rFonts w:hint="eastAsia"/>
          <w:lang w:eastAsia="zh-CN"/>
        </w:rPr>
        <w:t>我们对会计原则以及管理层做出的相关估算进行了评估，并对财务报表中呈现的信息的完善性进行了评定。</w:t>
      </w:r>
    </w:p>
    <w:p w:rsidR="00C6502F" w:rsidRPr="009D6D79" w:rsidRDefault="00C6502F" w:rsidP="00C6502F">
      <w:pPr>
        <w:ind w:firstLineChars="200" w:firstLine="480"/>
        <w:rPr>
          <w:lang w:eastAsia="zh-CN"/>
        </w:rPr>
      </w:pPr>
      <w:r w:rsidRPr="009D6D79">
        <w:rPr>
          <w:rFonts w:hint="eastAsia"/>
          <w:lang w:eastAsia="zh-CN"/>
        </w:rPr>
        <w:t>我们抽样检查了一些交易和相关票证，因此，获得了有关账目和财务报表所披露信息的充分和可靠证据。</w:t>
      </w:r>
    </w:p>
    <w:p w:rsidR="00C6502F" w:rsidRPr="009D6D79" w:rsidRDefault="00C6502F" w:rsidP="00C6502F">
      <w:pPr>
        <w:ind w:firstLineChars="200" w:firstLine="480"/>
        <w:rPr>
          <w:lang w:eastAsia="zh-CN"/>
        </w:rPr>
      </w:pPr>
      <w:r w:rsidRPr="009D6D79">
        <w:rPr>
          <w:rFonts w:hint="eastAsia"/>
          <w:lang w:eastAsia="zh-CN"/>
        </w:rPr>
        <w:t>因此，通过审计我们得到了给出下列意见的充分基础。</w:t>
      </w:r>
    </w:p>
    <w:p w:rsidR="00C6502F" w:rsidRPr="009D6D79" w:rsidRDefault="00C6502F" w:rsidP="00C6502F">
      <w:pPr>
        <w:ind w:firstLineChars="200" w:firstLine="480"/>
        <w:rPr>
          <w:lang w:eastAsia="zh-CN"/>
        </w:rPr>
      </w:pPr>
      <w:r w:rsidRPr="009D6D79">
        <w:rPr>
          <w:rFonts w:hint="eastAsia"/>
          <w:lang w:eastAsia="zh-CN"/>
        </w:rPr>
        <w:t>审计期间，负责官员澄清并与我们讨论了所有问题。</w:t>
      </w:r>
    </w:p>
    <w:p w:rsidR="00C6502F" w:rsidRPr="009D6D79" w:rsidRDefault="00C6502F" w:rsidP="00C6502F">
      <w:pPr>
        <w:ind w:firstLineChars="200" w:firstLine="480"/>
        <w:rPr>
          <w:lang w:eastAsia="zh-CN"/>
        </w:rPr>
      </w:pPr>
      <w:r w:rsidRPr="009D6D79">
        <w:rPr>
          <w:rFonts w:hint="eastAsia"/>
          <w:lang w:eastAsia="zh-CN"/>
        </w:rPr>
        <w:t>审计团队定期与国际电联财务资源管理部主任</w:t>
      </w:r>
      <w:r w:rsidRPr="009D6D79">
        <w:rPr>
          <w:lang w:eastAsia="zh-CN"/>
        </w:rPr>
        <w:t>Alassane Ba</w:t>
      </w:r>
      <w:r w:rsidRPr="009D6D79">
        <w:rPr>
          <w:rFonts w:hint="eastAsia"/>
          <w:lang w:eastAsia="zh-CN"/>
        </w:rPr>
        <w:t>先生及其手下以及其它部门工作人员（取决于所考虑的主题）进行讨论。</w:t>
      </w:r>
    </w:p>
    <w:p w:rsidR="00C6502F" w:rsidRPr="009D6D79" w:rsidRDefault="00C6502F" w:rsidP="00C6502F">
      <w:pPr>
        <w:ind w:firstLineChars="200" w:firstLine="480"/>
        <w:rPr>
          <w:lang w:eastAsia="zh-CN"/>
        </w:rPr>
      </w:pPr>
      <w:r w:rsidRPr="009D6D79">
        <w:rPr>
          <w:rFonts w:hint="eastAsia"/>
          <w:lang w:eastAsia="zh-CN"/>
        </w:rPr>
        <w:t>审计结果已于</w:t>
      </w:r>
      <w:r w:rsidRPr="009D6D79">
        <w:rPr>
          <w:rFonts w:hint="eastAsia"/>
          <w:lang w:eastAsia="zh-CN"/>
        </w:rPr>
        <w:t>2018</w:t>
      </w:r>
      <w:r w:rsidRPr="009D6D79">
        <w:rPr>
          <w:rFonts w:hint="eastAsia"/>
          <w:lang w:eastAsia="zh-CN"/>
        </w:rPr>
        <w:t>年</w:t>
      </w:r>
      <w:r w:rsidRPr="009D6D79">
        <w:rPr>
          <w:rFonts w:hint="eastAsia"/>
          <w:lang w:eastAsia="zh-CN"/>
        </w:rPr>
        <w:t>6</w:t>
      </w:r>
      <w:r w:rsidRPr="009D6D79">
        <w:rPr>
          <w:rFonts w:hint="eastAsia"/>
          <w:lang w:eastAsia="zh-CN"/>
        </w:rPr>
        <w:t>月</w:t>
      </w:r>
      <w:r w:rsidRPr="009D6D79">
        <w:rPr>
          <w:rFonts w:hint="eastAsia"/>
          <w:lang w:eastAsia="zh-CN"/>
        </w:rPr>
        <w:t>19</w:t>
      </w:r>
      <w:r w:rsidRPr="009D6D79">
        <w:rPr>
          <w:rFonts w:hint="eastAsia"/>
          <w:lang w:eastAsia="zh-CN"/>
        </w:rPr>
        <w:t>日通报国际电联。</w:t>
      </w:r>
    </w:p>
    <w:p w:rsidR="00C6502F" w:rsidRPr="009D6D79" w:rsidRDefault="00C6502F" w:rsidP="00C6502F">
      <w:pPr>
        <w:ind w:firstLineChars="200" w:firstLine="480"/>
        <w:rPr>
          <w:lang w:eastAsia="zh-CN"/>
        </w:rPr>
      </w:pPr>
      <w:r w:rsidRPr="009D6D79">
        <w:rPr>
          <w:rFonts w:hint="eastAsia"/>
          <w:lang w:eastAsia="zh-CN"/>
        </w:rPr>
        <w:t>按照有关外部审计的附加权限第</w:t>
      </w:r>
      <w:r w:rsidRPr="009D6D79">
        <w:rPr>
          <w:rFonts w:hint="eastAsia"/>
          <w:lang w:eastAsia="zh-CN"/>
        </w:rPr>
        <w:t>9</w:t>
      </w:r>
      <w:r w:rsidRPr="009D6D79">
        <w:rPr>
          <w:rFonts w:hint="eastAsia"/>
          <w:lang w:eastAsia="zh-CN"/>
        </w:rPr>
        <w:t>段，</w:t>
      </w:r>
      <w:r w:rsidR="00C07B33" w:rsidRPr="009D6D79">
        <w:rPr>
          <w:rFonts w:hint="eastAsia"/>
          <w:lang w:eastAsia="zh-CN"/>
        </w:rPr>
        <w:t>秘书长</w:t>
      </w:r>
      <w:r w:rsidR="000703AF" w:rsidRPr="009D6D79">
        <w:rPr>
          <w:rFonts w:hint="eastAsia"/>
          <w:lang w:eastAsia="zh-CN"/>
        </w:rPr>
        <w:t>针对</w:t>
      </w:r>
      <w:r w:rsidRPr="009D6D79">
        <w:rPr>
          <w:rFonts w:hint="eastAsia"/>
          <w:lang w:eastAsia="zh-CN"/>
        </w:rPr>
        <w:t>将</w:t>
      </w:r>
      <w:r w:rsidR="00C07B33" w:rsidRPr="009D6D79">
        <w:rPr>
          <w:rFonts w:hint="eastAsia"/>
          <w:lang w:eastAsia="zh-CN"/>
        </w:rPr>
        <w:t>其</w:t>
      </w:r>
      <w:r w:rsidRPr="009D6D79">
        <w:rPr>
          <w:rFonts w:hint="eastAsia"/>
          <w:lang w:eastAsia="zh-CN"/>
        </w:rPr>
        <w:t>意见纳入本报告</w:t>
      </w:r>
      <w:r w:rsidR="00C07B33" w:rsidRPr="009D6D79">
        <w:rPr>
          <w:rFonts w:hint="eastAsia"/>
          <w:lang w:eastAsia="zh-CN"/>
        </w:rPr>
        <w:t>一事</w:t>
      </w:r>
      <w:r w:rsidRPr="009D6D79">
        <w:rPr>
          <w:rFonts w:hint="eastAsia"/>
          <w:lang w:eastAsia="zh-CN"/>
        </w:rPr>
        <w:t>，通过其同事通知我们，将向我们提供他的意见。我们</w:t>
      </w:r>
      <w:r w:rsidR="000703AF" w:rsidRPr="009D6D79">
        <w:rPr>
          <w:rFonts w:hint="eastAsia"/>
          <w:lang w:eastAsia="zh-CN"/>
        </w:rPr>
        <w:t>已将</w:t>
      </w:r>
      <w:r w:rsidRPr="009D6D79">
        <w:rPr>
          <w:rFonts w:hint="eastAsia"/>
          <w:lang w:eastAsia="zh-CN"/>
        </w:rPr>
        <w:t>201</w:t>
      </w:r>
      <w:r w:rsidR="000703AF" w:rsidRPr="009D6D79">
        <w:rPr>
          <w:rFonts w:hint="eastAsia"/>
          <w:lang w:eastAsia="zh-CN"/>
        </w:rPr>
        <w:t>8</w:t>
      </w:r>
      <w:r w:rsidRPr="009D6D79">
        <w:rPr>
          <w:rFonts w:hint="eastAsia"/>
          <w:lang w:eastAsia="zh-CN"/>
        </w:rPr>
        <w:t>年</w:t>
      </w:r>
      <w:r w:rsidR="000703AF" w:rsidRPr="009D6D79">
        <w:rPr>
          <w:rFonts w:hint="eastAsia"/>
          <w:lang w:eastAsia="zh-CN"/>
        </w:rPr>
        <w:t>6</w:t>
      </w:r>
      <w:r w:rsidRPr="009D6D79">
        <w:rPr>
          <w:rFonts w:hint="eastAsia"/>
          <w:lang w:eastAsia="zh-CN"/>
        </w:rPr>
        <w:t>月</w:t>
      </w:r>
      <w:r w:rsidR="000703AF" w:rsidRPr="009D6D79">
        <w:rPr>
          <w:rFonts w:hint="eastAsia"/>
          <w:lang w:eastAsia="zh-CN"/>
        </w:rPr>
        <w:t>2</w:t>
      </w:r>
      <w:r w:rsidR="00262427" w:rsidRPr="009D6D79">
        <w:rPr>
          <w:rFonts w:hint="eastAsia"/>
          <w:lang w:eastAsia="zh-CN"/>
        </w:rPr>
        <w:t>2</w:t>
      </w:r>
      <w:r w:rsidRPr="009D6D79">
        <w:rPr>
          <w:rFonts w:hint="eastAsia"/>
          <w:lang w:eastAsia="zh-CN"/>
        </w:rPr>
        <w:t>日收到</w:t>
      </w:r>
      <w:r w:rsidR="000703AF" w:rsidRPr="009D6D79">
        <w:rPr>
          <w:rFonts w:hint="eastAsia"/>
          <w:lang w:eastAsia="zh-CN"/>
        </w:rPr>
        <w:t>的</w:t>
      </w:r>
      <w:r w:rsidRPr="009D6D79">
        <w:rPr>
          <w:rFonts w:hint="eastAsia"/>
          <w:lang w:eastAsia="zh-CN"/>
        </w:rPr>
        <w:t>这些意见，及时纳入了本报告。</w:t>
      </w:r>
    </w:p>
    <w:p w:rsidR="00C6502F" w:rsidRPr="009D6D79" w:rsidRDefault="00C6502F" w:rsidP="00C6502F">
      <w:pPr>
        <w:tabs>
          <w:tab w:val="left" w:pos="567"/>
          <w:tab w:val="left" w:pos="1134"/>
          <w:tab w:val="left" w:pos="1701"/>
          <w:tab w:val="left" w:pos="2268"/>
          <w:tab w:val="left" w:pos="2835"/>
        </w:tabs>
        <w:snapToGrid w:val="0"/>
        <w:ind w:firstLineChars="200" w:firstLine="480"/>
        <w:rPr>
          <w:lang w:val="en-US" w:eastAsia="zh-CN"/>
        </w:rPr>
      </w:pPr>
      <w:r w:rsidRPr="009D6D79">
        <w:rPr>
          <w:rFonts w:hint="eastAsia"/>
          <w:lang w:eastAsia="zh-CN"/>
        </w:rPr>
        <w:t>我们审计了有关国际电联截至</w:t>
      </w:r>
      <w:r w:rsidRPr="009D6D79">
        <w:rPr>
          <w:rFonts w:hint="eastAsia"/>
          <w:lang w:eastAsia="zh-CN"/>
        </w:rPr>
        <w:t>201</w:t>
      </w:r>
      <w:r w:rsidR="000703AF" w:rsidRPr="009D6D79">
        <w:rPr>
          <w:rFonts w:hint="eastAsia"/>
          <w:lang w:eastAsia="zh-CN"/>
        </w:rPr>
        <w:t>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日的、涉及该组织财务结果账目的《国际电联财务工作报告》。账目的编制符合</w:t>
      </w:r>
      <w:r w:rsidRPr="009D6D79">
        <w:rPr>
          <w:rFonts w:asciiTheme="minorHAnsi" w:eastAsia="STKaiti" w:hAnsiTheme="minorHAnsi" w:cstheme="minorHAnsi"/>
          <w:lang w:val="en-US" w:eastAsia="zh-CN"/>
        </w:rPr>
        <w:t>《财务规则》（</w:t>
      </w:r>
      <w:r w:rsidRPr="009D6D79">
        <w:rPr>
          <w:rFonts w:asciiTheme="minorHAnsi" w:eastAsia="STKaiti" w:hAnsiTheme="minorHAnsi" w:cstheme="minorHAnsi"/>
          <w:lang w:val="en-US" w:eastAsia="zh-CN"/>
        </w:rPr>
        <w:t>2010</w:t>
      </w:r>
      <w:r w:rsidRPr="009D6D79">
        <w:rPr>
          <w:rFonts w:asciiTheme="minorHAnsi" w:eastAsia="STKaiti" w:hAnsiTheme="minorHAnsi" w:cstheme="minorHAnsi"/>
          <w:lang w:val="en-US" w:eastAsia="zh-CN"/>
        </w:rPr>
        <w:t>年版）</w:t>
      </w:r>
      <w:r w:rsidRPr="009D6D79">
        <w:rPr>
          <w:rFonts w:asciiTheme="minorHAnsi" w:hAnsiTheme="minorHAnsi" w:cstheme="minorHAnsi"/>
          <w:lang w:val="en-US" w:eastAsia="zh-CN"/>
        </w:rPr>
        <w:t>第</w:t>
      </w:r>
      <w:r w:rsidRPr="009D6D79">
        <w:rPr>
          <w:rFonts w:asciiTheme="minorHAnsi" w:hAnsiTheme="minorHAnsi" w:cstheme="minorHAnsi"/>
          <w:lang w:val="en-US" w:eastAsia="zh-CN"/>
        </w:rPr>
        <w:t>28</w:t>
      </w:r>
      <w:r w:rsidRPr="009D6D79">
        <w:rPr>
          <w:rFonts w:asciiTheme="minorHAnsi" w:hAnsiTheme="minorHAnsi" w:cstheme="minorHAnsi"/>
          <w:lang w:val="en-US" w:eastAsia="zh-CN"/>
        </w:rPr>
        <w:t>条</w:t>
      </w:r>
      <w:r w:rsidRPr="009D6D79">
        <w:rPr>
          <w:rFonts w:hint="eastAsia"/>
          <w:lang w:eastAsia="zh-CN"/>
        </w:rPr>
        <w:t>。</w:t>
      </w:r>
    </w:p>
    <w:p w:rsidR="00C6502F" w:rsidRPr="009D6D79" w:rsidRDefault="000703AF" w:rsidP="00C6502F">
      <w:pPr>
        <w:tabs>
          <w:tab w:val="left" w:pos="567"/>
          <w:tab w:val="left" w:pos="1134"/>
          <w:tab w:val="left" w:pos="1701"/>
          <w:tab w:val="left" w:pos="2268"/>
          <w:tab w:val="left" w:pos="2835"/>
        </w:tabs>
        <w:snapToGrid w:val="0"/>
        <w:ind w:firstLineChars="200" w:firstLine="480"/>
        <w:rPr>
          <w:lang w:eastAsia="zh-CN"/>
        </w:rPr>
      </w:pPr>
      <w:r w:rsidRPr="009D6D79">
        <w:rPr>
          <w:rFonts w:hint="eastAsia"/>
          <w:lang w:eastAsia="zh-CN"/>
        </w:rPr>
        <w:t>由秘书长和财务资源管理部主任于</w:t>
      </w:r>
      <w:r w:rsidRPr="009D6D79">
        <w:rPr>
          <w:rFonts w:hint="eastAsia"/>
          <w:lang w:eastAsia="zh-CN"/>
        </w:rPr>
        <w:t>2018</w:t>
      </w:r>
      <w:r w:rsidRPr="009D6D79">
        <w:rPr>
          <w:rFonts w:hint="eastAsia"/>
          <w:lang w:eastAsia="zh-CN"/>
        </w:rPr>
        <w:t>年</w:t>
      </w:r>
      <w:r w:rsidRPr="009D6D79">
        <w:rPr>
          <w:rFonts w:hint="eastAsia"/>
          <w:lang w:eastAsia="zh-CN"/>
        </w:rPr>
        <w:t>3</w:t>
      </w:r>
      <w:r w:rsidRPr="009D6D79">
        <w:rPr>
          <w:rFonts w:hint="eastAsia"/>
          <w:lang w:eastAsia="zh-CN"/>
        </w:rPr>
        <w:t>月</w:t>
      </w:r>
      <w:r w:rsidRPr="009D6D79">
        <w:rPr>
          <w:rFonts w:hint="eastAsia"/>
          <w:lang w:eastAsia="zh-CN"/>
        </w:rPr>
        <w:t>26</w:t>
      </w:r>
      <w:r w:rsidRPr="009D6D79">
        <w:rPr>
          <w:rFonts w:hint="eastAsia"/>
          <w:lang w:eastAsia="zh-CN"/>
        </w:rPr>
        <w:t>日签字的涉及</w:t>
      </w:r>
      <w:r w:rsidRPr="009D6D79">
        <w:rPr>
          <w:rFonts w:hint="eastAsia"/>
          <w:lang w:eastAsia="zh-CN"/>
        </w:rPr>
        <w:t>2017</w:t>
      </w:r>
      <w:r w:rsidRPr="009D6D79">
        <w:rPr>
          <w:rFonts w:hint="eastAsia"/>
          <w:lang w:eastAsia="zh-CN"/>
        </w:rPr>
        <w:t>财年账目的管理报告（</w:t>
      </w:r>
      <w:r w:rsidRPr="009D6D79">
        <w:rPr>
          <w:lang w:eastAsia="zh-CN"/>
        </w:rPr>
        <w:t>Management report</w:t>
      </w:r>
      <w:r w:rsidRPr="009D6D79">
        <w:rPr>
          <w:rFonts w:hint="eastAsia"/>
          <w:lang w:eastAsia="zh-CN"/>
        </w:rPr>
        <w:t>）被纳入</w:t>
      </w:r>
      <w:r w:rsidR="00C6502F" w:rsidRPr="009D6D79">
        <w:rPr>
          <w:rFonts w:hint="eastAsia"/>
          <w:lang w:eastAsia="zh-CN"/>
        </w:rPr>
        <w:t>财务报表，</w:t>
      </w:r>
      <w:r w:rsidRPr="009D6D79">
        <w:rPr>
          <w:rFonts w:hint="eastAsia"/>
          <w:lang w:eastAsia="zh-CN"/>
        </w:rPr>
        <w:t>并构成</w:t>
      </w:r>
      <w:r w:rsidR="00C6502F" w:rsidRPr="009D6D79">
        <w:rPr>
          <w:rFonts w:hint="eastAsia"/>
          <w:lang w:eastAsia="zh-CN"/>
        </w:rPr>
        <w:t>审计文件不可分割的一部分。</w:t>
      </w:r>
    </w:p>
    <w:p w:rsidR="00C6502F" w:rsidRPr="009D6D79" w:rsidRDefault="00C6502F" w:rsidP="00C6502F">
      <w:pPr>
        <w:tabs>
          <w:tab w:val="left" w:pos="567"/>
          <w:tab w:val="left" w:pos="1134"/>
          <w:tab w:val="left" w:pos="1701"/>
          <w:tab w:val="left" w:pos="2268"/>
          <w:tab w:val="left" w:pos="2835"/>
        </w:tabs>
        <w:snapToGrid w:val="0"/>
        <w:ind w:firstLineChars="200" w:firstLine="480"/>
        <w:rPr>
          <w:lang w:eastAsia="zh-CN"/>
        </w:rPr>
      </w:pPr>
      <w:r w:rsidRPr="009D6D79">
        <w:rPr>
          <w:rFonts w:hint="eastAsia"/>
          <w:lang w:eastAsia="zh-CN"/>
        </w:rPr>
        <w:t>此外，我们还收到了由秘书长于</w:t>
      </w:r>
      <w:r w:rsidRPr="009D6D79">
        <w:rPr>
          <w:rFonts w:hint="eastAsia"/>
          <w:lang w:eastAsia="zh-CN"/>
        </w:rPr>
        <w:t>201</w:t>
      </w:r>
      <w:r w:rsidR="000C6EA4" w:rsidRPr="009D6D79">
        <w:rPr>
          <w:rFonts w:hint="eastAsia"/>
          <w:lang w:eastAsia="zh-CN"/>
        </w:rPr>
        <w:t>8</w:t>
      </w:r>
      <w:r w:rsidRPr="009D6D79">
        <w:rPr>
          <w:rFonts w:hint="eastAsia"/>
          <w:lang w:eastAsia="zh-CN"/>
        </w:rPr>
        <w:t>年</w:t>
      </w:r>
      <w:r w:rsidRPr="009D6D79">
        <w:rPr>
          <w:lang w:eastAsia="zh-CN"/>
        </w:rPr>
        <w:t>3</w:t>
      </w:r>
      <w:r w:rsidRPr="009D6D79">
        <w:rPr>
          <w:rFonts w:hint="eastAsia"/>
          <w:lang w:eastAsia="zh-CN"/>
        </w:rPr>
        <w:t>月</w:t>
      </w:r>
      <w:r w:rsidRPr="009D6D79">
        <w:rPr>
          <w:lang w:eastAsia="zh-CN"/>
        </w:rPr>
        <w:t>2</w:t>
      </w:r>
      <w:r w:rsidR="00262427" w:rsidRPr="009D6D79">
        <w:rPr>
          <w:rFonts w:hint="eastAsia"/>
          <w:lang w:eastAsia="zh-CN"/>
        </w:rPr>
        <w:t>6</w:t>
      </w:r>
      <w:r w:rsidRPr="009D6D79">
        <w:rPr>
          <w:rFonts w:hint="eastAsia"/>
          <w:lang w:eastAsia="zh-CN"/>
        </w:rPr>
        <w:t>日签署的</w:t>
      </w:r>
      <w:r w:rsidRPr="009D6D79">
        <w:rPr>
          <w:rFonts w:hint="eastAsia"/>
          <w:lang w:eastAsia="zh-CN"/>
        </w:rPr>
        <w:t>201</w:t>
      </w:r>
      <w:r w:rsidR="000C6EA4" w:rsidRPr="009D6D79">
        <w:rPr>
          <w:rFonts w:hint="eastAsia"/>
          <w:lang w:eastAsia="zh-CN"/>
        </w:rPr>
        <w:t>7</w:t>
      </w:r>
      <w:r w:rsidRPr="009D6D79">
        <w:rPr>
          <w:rFonts w:hint="eastAsia"/>
          <w:lang w:eastAsia="zh-CN"/>
        </w:rPr>
        <w:t>年内部控制报表。</w:t>
      </w:r>
    </w:p>
    <w:bookmarkEnd w:id="2"/>
    <w:bookmarkEnd w:id="3"/>
    <w:bookmarkEnd w:id="4"/>
    <w:p w:rsidR="00872B54" w:rsidRPr="009D6D79" w:rsidRDefault="000C6EA4" w:rsidP="00066747">
      <w:pPr>
        <w:ind w:firstLineChars="200" w:firstLine="480"/>
        <w:rPr>
          <w:lang w:eastAsia="zh-CN"/>
        </w:rPr>
      </w:pPr>
      <w:r w:rsidRPr="009D6D79">
        <w:rPr>
          <w:rFonts w:hint="eastAsia"/>
          <w:lang w:eastAsia="zh-CN"/>
        </w:rPr>
        <w:t>2018</w:t>
      </w:r>
      <w:r w:rsidRPr="009D6D79">
        <w:rPr>
          <w:rFonts w:hint="eastAsia"/>
          <w:lang w:eastAsia="zh-CN"/>
        </w:rPr>
        <w:t>年</w:t>
      </w:r>
      <w:r w:rsidRPr="009D6D79">
        <w:rPr>
          <w:rFonts w:hint="eastAsia"/>
          <w:lang w:eastAsia="zh-CN"/>
        </w:rPr>
        <w:t>3</w:t>
      </w:r>
      <w:r w:rsidRPr="009D6D79">
        <w:rPr>
          <w:rFonts w:hint="eastAsia"/>
          <w:lang w:eastAsia="zh-CN"/>
        </w:rPr>
        <w:t>月</w:t>
      </w:r>
      <w:r w:rsidRPr="009D6D79">
        <w:rPr>
          <w:rFonts w:hint="eastAsia"/>
          <w:lang w:eastAsia="zh-CN"/>
        </w:rPr>
        <w:t>16</w:t>
      </w:r>
      <w:r w:rsidRPr="009D6D79">
        <w:rPr>
          <w:rFonts w:hint="eastAsia"/>
          <w:lang w:eastAsia="zh-CN"/>
        </w:rPr>
        <w:t>日，秘书长向我们总裁通报说，在我们</w:t>
      </w:r>
      <w:r w:rsidR="00D62EE2" w:rsidRPr="009D6D79">
        <w:rPr>
          <w:rFonts w:hint="eastAsia"/>
          <w:lang w:eastAsia="zh-CN"/>
        </w:rPr>
        <w:t>的</w:t>
      </w:r>
      <w:r w:rsidRPr="009D6D79">
        <w:rPr>
          <w:rFonts w:hint="eastAsia"/>
          <w:lang w:eastAsia="zh-CN"/>
        </w:rPr>
        <w:t>审计范围未</w:t>
      </w:r>
      <w:r w:rsidR="00C4655D" w:rsidRPr="009D6D79">
        <w:rPr>
          <w:rFonts w:hint="eastAsia"/>
          <w:lang w:eastAsia="zh-CN"/>
        </w:rPr>
        <w:t>及</w:t>
      </w:r>
      <w:r w:rsidRPr="009D6D79">
        <w:rPr>
          <w:rFonts w:hint="eastAsia"/>
          <w:lang w:eastAsia="zh-CN"/>
        </w:rPr>
        <w:t>的</w:t>
      </w:r>
      <w:r w:rsidR="00A1582D" w:rsidRPr="009D6D79">
        <w:rPr>
          <w:rFonts w:hint="eastAsia"/>
          <w:lang w:eastAsia="zh-CN"/>
        </w:rPr>
        <w:t>区域代表处</w:t>
      </w:r>
      <w:r w:rsidRPr="009D6D79">
        <w:rPr>
          <w:rFonts w:hint="eastAsia"/>
          <w:lang w:eastAsia="zh-CN"/>
        </w:rPr>
        <w:t>管理层发现了</w:t>
      </w:r>
      <w:r w:rsidR="00330C4A" w:rsidRPr="009D6D79">
        <w:rPr>
          <w:rFonts w:hint="eastAsia"/>
          <w:lang w:eastAsia="zh-CN"/>
        </w:rPr>
        <w:t>诈骗</w:t>
      </w:r>
      <w:r w:rsidRPr="009D6D79">
        <w:rPr>
          <w:rFonts w:hint="eastAsia"/>
          <w:lang w:eastAsia="zh-CN"/>
        </w:rPr>
        <w:t>案。</w:t>
      </w:r>
    </w:p>
    <w:p w:rsidR="00872B54" w:rsidRPr="009D6D79" w:rsidRDefault="00A1582D" w:rsidP="00066747">
      <w:pPr>
        <w:ind w:firstLineChars="200" w:firstLine="480"/>
        <w:rPr>
          <w:lang w:eastAsia="zh-CN"/>
        </w:rPr>
      </w:pPr>
      <w:r w:rsidRPr="009D6D79">
        <w:rPr>
          <w:rFonts w:hint="eastAsia"/>
          <w:lang w:eastAsia="zh-CN"/>
        </w:rPr>
        <w:t>随后，秘书长报告说，管理层的调查结论是，这一由采购领域利益冲突造成的</w:t>
      </w:r>
      <w:r w:rsidR="00330C4A" w:rsidRPr="009D6D79">
        <w:rPr>
          <w:rFonts w:hint="eastAsia"/>
          <w:lang w:eastAsia="zh-CN"/>
        </w:rPr>
        <w:t>诈骗</w:t>
      </w:r>
      <w:r w:rsidRPr="009D6D79">
        <w:rPr>
          <w:rFonts w:hint="eastAsia"/>
          <w:lang w:eastAsia="zh-CN"/>
        </w:rPr>
        <w:t>行为已</w:t>
      </w:r>
      <w:r w:rsidR="00C06460" w:rsidRPr="009D6D79">
        <w:rPr>
          <w:rFonts w:hint="eastAsia"/>
          <w:lang w:eastAsia="zh-CN"/>
        </w:rPr>
        <w:t>存在多</w:t>
      </w:r>
      <w:r w:rsidRPr="009D6D79">
        <w:rPr>
          <w:rFonts w:hint="eastAsia"/>
          <w:lang w:eastAsia="zh-CN"/>
        </w:rPr>
        <w:t>年，</w:t>
      </w:r>
      <w:r w:rsidR="00C06460" w:rsidRPr="009D6D79">
        <w:rPr>
          <w:rFonts w:hint="eastAsia"/>
          <w:lang w:eastAsia="zh-CN"/>
        </w:rPr>
        <w:t>然而并未</w:t>
      </w:r>
      <w:r w:rsidRPr="009D6D79">
        <w:rPr>
          <w:rFonts w:hint="eastAsia"/>
          <w:lang w:eastAsia="zh-CN"/>
        </w:rPr>
        <w:t>对</w:t>
      </w:r>
      <w:r w:rsidRPr="009D6D79">
        <w:rPr>
          <w:rFonts w:hint="eastAsia"/>
          <w:lang w:eastAsia="zh-CN"/>
        </w:rPr>
        <w:t>2017</w:t>
      </w:r>
      <w:r w:rsidR="00C06460" w:rsidRPr="009D6D79">
        <w:rPr>
          <w:rFonts w:hint="eastAsia"/>
          <w:lang w:eastAsia="zh-CN"/>
        </w:rPr>
        <w:t>年的财务报表造成</w:t>
      </w:r>
      <w:r w:rsidRPr="009D6D79">
        <w:rPr>
          <w:rFonts w:hint="eastAsia"/>
          <w:lang w:eastAsia="zh-CN"/>
        </w:rPr>
        <w:t>显著</w:t>
      </w:r>
      <w:r w:rsidR="00C06460" w:rsidRPr="009D6D79">
        <w:rPr>
          <w:rFonts w:hint="eastAsia"/>
          <w:lang w:eastAsia="zh-CN"/>
        </w:rPr>
        <w:t>影响</w:t>
      </w:r>
      <w:r w:rsidRPr="009D6D79">
        <w:rPr>
          <w:rFonts w:hint="eastAsia"/>
          <w:lang w:eastAsia="zh-CN"/>
        </w:rPr>
        <w:t>。</w:t>
      </w:r>
    </w:p>
    <w:p w:rsidR="00872B54" w:rsidRPr="009D6D79" w:rsidRDefault="007E7E9C" w:rsidP="00310AA0">
      <w:pPr>
        <w:ind w:firstLineChars="200" w:firstLine="480"/>
        <w:rPr>
          <w:lang w:eastAsia="zh-CN"/>
        </w:rPr>
      </w:pPr>
      <w:r w:rsidRPr="009D6D79">
        <w:rPr>
          <w:rFonts w:hint="eastAsia"/>
          <w:lang w:eastAsia="zh-CN"/>
        </w:rPr>
        <w:t>根据</w:t>
      </w:r>
      <w:r w:rsidRPr="009D6D79">
        <w:rPr>
          <w:lang w:eastAsia="zh-CN"/>
        </w:rPr>
        <w:t>国际电联</w:t>
      </w:r>
      <w:r w:rsidRPr="009D6D79">
        <w:rPr>
          <w:rFonts w:hint="eastAsia"/>
          <w:lang w:eastAsia="zh-CN"/>
        </w:rPr>
        <w:t>《财务条例和细则》第</w:t>
      </w:r>
      <w:r w:rsidR="00C06460" w:rsidRPr="009D6D79">
        <w:rPr>
          <w:lang w:eastAsia="zh-CN"/>
        </w:rPr>
        <w:t>28</w:t>
      </w:r>
      <w:r w:rsidRPr="009D6D79">
        <w:rPr>
          <w:lang w:eastAsia="zh-CN"/>
        </w:rPr>
        <w:t>条</w:t>
      </w:r>
      <w:r w:rsidR="00C06460" w:rsidRPr="009D6D79">
        <w:rPr>
          <w:lang w:eastAsia="zh-CN"/>
        </w:rPr>
        <w:t>附件</w:t>
      </w:r>
      <w:r w:rsidR="00C06460" w:rsidRPr="009D6D79">
        <w:rPr>
          <w:lang w:eastAsia="zh-CN"/>
        </w:rPr>
        <w:t>1</w:t>
      </w:r>
      <w:r w:rsidR="00C06460" w:rsidRPr="009D6D79">
        <w:rPr>
          <w:lang w:eastAsia="zh-CN"/>
        </w:rPr>
        <w:t>（</w:t>
      </w:r>
      <w:r w:rsidRPr="009D6D79">
        <w:rPr>
          <w:rFonts w:hint="eastAsia"/>
          <w:lang w:eastAsia="zh-CN"/>
        </w:rPr>
        <w:t>关于</w:t>
      </w:r>
      <w:r w:rsidR="00C06460" w:rsidRPr="009D6D79">
        <w:rPr>
          <w:lang w:eastAsia="zh-CN"/>
        </w:rPr>
        <w:t>外部审计的附加</w:t>
      </w:r>
      <w:r w:rsidRPr="009D6D79">
        <w:rPr>
          <w:rFonts w:hint="eastAsia"/>
          <w:lang w:eastAsia="zh-CN"/>
        </w:rPr>
        <w:t>权限</w:t>
      </w:r>
      <w:r w:rsidR="00310AA0" w:rsidRPr="009D6D79">
        <w:rPr>
          <w:rFonts w:hint="eastAsia"/>
          <w:lang w:eastAsia="zh-CN"/>
        </w:rPr>
        <w:t>的</w:t>
      </w:r>
      <w:r w:rsidR="00C06460" w:rsidRPr="009D6D79">
        <w:rPr>
          <w:lang w:eastAsia="zh-CN"/>
        </w:rPr>
        <w:t>）</w:t>
      </w:r>
      <w:r w:rsidR="00310AA0" w:rsidRPr="009D6D79">
        <w:rPr>
          <w:lang w:eastAsia="zh-CN"/>
        </w:rPr>
        <w:br/>
        <w:t>6. c) i)</w:t>
      </w:r>
      <w:r w:rsidR="00310AA0" w:rsidRPr="009D6D79">
        <w:rPr>
          <w:rFonts w:hint="eastAsia"/>
          <w:lang w:eastAsia="zh-CN"/>
        </w:rPr>
        <w:t>段，</w:t>
      </w:r>
      <w:r w:rsidRPr="009D6D79">
        <w:rPr>
          <w:lang w:eastAsia="zh-CN"/>
        </w:rPr>
        <w:t>并依</w:t>
      </w:r>
      <w:r w:rsidR="00C06460" w:rsidRPr="009D6D79">
        <w:rPr>
          <w:lang w:eastAsia="zh-CN"/>
        </w:rPr>
        <w:t>据</w:t>
      </w:r>
      <w:r w:rsidRPr="009D6D79">
        <w:rPr>
          <w:rFonts w:hint="eastAsia"/>
          <w:lang w:eastAsia="zh-CN"/>
        </w:rPr>
        <w:t>《国际审计准则》</w:t>
      </w:r>
      <w:r w:rsidR="006F68C2" w:rsidRPr="009D6D79">
        <w:rPr>
          <w:rFonts w:hint="eastAsia"/>
          <w:lang w:eastAsia="zh-CN"/>
        </w:rPr>
        <w:t>（</w:t>
      </w:r>
      <w:r w:rsidR="006F68C2" w:rsidRPr="009D6D79">
        <w:rPr>
          <w:lang w:eastAsia="zh-CN"/>
        </w:rPr>
        <w:t>ISA</w:t>
      </w:r>
      <w:r w:rsidR="006F68C2" w:rsidRPr="009D6D79">
        <w:rPr>
          <w:rFonts w:hint="eastAsia"/>
          <w:lang w:eastAsia="zh-CN"/>
        </w:rPr>
        <w:t>）</w:t>
      </w:r>
      <w:r w:rsidR="006F68C2" w:rsidRPr="009D6D79">
        <w:rPr>
          <w:rFonts w:hint="eastAsia"/>
          <w:lang w:eastAsia="zh-CN"/>
        </w:rPr>
        <w:t>240</w:t>
      </w:r>
      <w:r w:rsidR="006F68C2" w:rsidRPr="009D6D79">
        <w:rPr>
          <w:rFonts w:hint="eastAsia"/>
          <w:lang w:eastAsia="zh-CN"/>
        </w:rPr>
        <w:t>和《</w:t>
      </w:r>
      <w:r w:rsidR="006F68C2" w:rsidRPr="009D6D79">
        <w:rPr>
          <w:lang w:eastAsia="zh-CN"/>
        </w:rPr>
        <w:t>最高审计机关国际准则</w:t>
      </w:r>
      <w:r w:rsidR="006F68C2" w:rsidRPr="009D6D79">
        <w:rPr>
          <w:rFonts w:hint="eastAsia"/>
          <w:lang w:eastAsia="zh-CN"/>
        </w:rPr>
        <w:t>》</w:t>
      </w:r>
      <w:r w:rsidR="002F2442" w:rsidRPr="009D6D79">
        <w:rPr>
          <w:rFonts w:hint="eastAsia"/>
          <w:lang w:eastAsia="zh-CN"/>
        </w:rPr>
        <w:t>（</w:t>
      </w:r>
      <w:r w:rsidR="006F68C2" w:rsidRPr="009D6D79">
        <w:rPr>
          <w:lang w:eastAsia="zh-CN"/>
        </w:rPr>
        <w:t>ISSAI</w:t>
      </w:r>
      <w:r w:rsidR="002F2442" w:rsidRPr="009D6D79">
        <w:rPr>
          <w:rFonts w:hint="eastAsia"/>
          <w:lang w:eastAsia="zh-CN"/>
        </w:rPr>
        <w:t>）</w:t>
      </w:r>
      <w:r w:rsidR="00C06460" w:rsidRPr="009D6D79">
        <w:rPr>
          <w:lang w:eastAsia="zh-CN"/>
        </w:rPr>
        <w:t>1240</w:t>
      </w:r>
      <w:r w:rsidR="00C06460" w:rsidRPr="009D6D79">
        <w:rPr>
          <w:lang w:eastAsia="zh-CN"/>
        </w:rPr>
        <w:t>，我们</w:t>
      </w:r>
      <w:r w:rsidR="006F68C2" w:rsidRPr="009D6D79">
        <w:rPr>
          <w:lang w:eastAsia="zh-CN"/>
        </w:rPr>
        <w:t>通过对所提供信息的</w:t>
      </w:r>
      <w:r w:rsidR="00C06460" w:rsidRPr="009D6D79">
        <w:rPr>
          <w:lang w:eastAsia="zh-CN"/>
        </w:rPr>
        <w:t>分析得出结论，所涉</w:t>
      </w:r>
      <w:r w:rsidR="006F68C2" w:rsidRPr="009D6D79">
        <w:rPr>
          <w:rFonts w:hint="eastAsia"/>
          <w:lang w:eastAsia="zh-CN"/>
        </w:rPr>
        <w:t>金额</w:t>
      </w:r>
      <w:r w:rsidR="006F68C2" w:rsidRPr="009D6D79">
        <w:rPr>
          <w:lang w:eastAsia="zh-CN"/>
        </w:rPr>
        <w:t>未在总体上对</w:t>
      </w:r>
      <w:r w:rsidR="006F68C2" w:rsidRPr="009D6D79">
        <w:rPr>
          <w:lang w:eastAsia="zh-CN"/>
        </w:rPr>
        <w:t>2017</w:t>
      </w:r>
      <w:r w:rsidR="006F68C2" w:rsidRPr="009D6D79">
        <w:rPr>
          <w:lang w:eastAsia="zh-CN"/>
        </w:rPr>
        <w:t>年的账目造成重大</w:t>
      </w:r>
      <w:r w:rsidR="00C06460" w:rsidRPr="009D6D79">
        <w:rPr>
          <w:lang w:eastAsia="zh-CN"/>
        </w:rPr>
        <w:t>影响。</w:t>
      </w:r>
      <w:r w:rsidR="00C06460" w:rsidRPr="009D6D79">
        <w:rPr>
          <w:rStyle w:val="high-light-bg4"/>
          <w:lang w:eastAsia="zh-CN"/>
        </w:rPr>
        <w:t>管理层保证正在</w:t>
      </w:r>
      <w:r w:rsidR="006F68C2" w:rsidRPr="009D6D79">
        <w:rPr>
          <w:rStyle w:val="high-light-bg4"/>
          <w:lang w:eastAsia="zh-CN"/>
        </w:rPr>
        <w:t>就此</w:t>
      </w:r>
      <w:r w:rsidR="00C06460" w:rsidRPr="009D6D79">
        <w:rPr>
          <w:rStyle w:val="high-light-bg4"/>
          <w:lang w:eastAsia="zh-CN"/>
        </w:rPr>
        <w:t>采取进一步措施。</w:t>
      </w:r>
    </w:p>
    <w:p w:rsidR="00872B54" w:rsidRPr="009D6D79" w:rsidRDefault="006F68C2" w:rsidP="00066747">
      <w:pPr>
        <w:ind w:firstLineChars="200" w:firstLine="480"/>
        <w:rPr>
          <w:lang w:eastAsia="zh-CN"/>
        </w:rPr>
      </w:pPr>
      <w:r w:rsidRPr="009D6D79">
        <w:rPr>
          <w:lang w:eastAsia="zh-CN"/>
        </w:rPr>
        <w:t>ISA 240</w:t>
      </w:r>
      <w:r w:rsidRPr="009D6D79">
        <w:rPr>
          <w:lang w:eastAsia="zh-CN"/>
        </w:rPr>
        <w:t>的规定，</w:t>
      </w:r>
      <w:r w:rsidRPr="009D6D79">
        <w:rPr>
          <w:rFonts w:ascii="Arial" w:hAnsi="Arial" w:cs="Arial"/>
          <w:lang w:eastAsia="zh-CN"/>
        </w:rPr>
        <w:t>即</w:t>
      </w:r>
      <w:r w:rsidRPr="009D6D79">
        <w:rPr>
          <w:rFonts w:ascii="STKaiti" w:eastAsia="STKaiti" w:hAnsi="STKaiti" w:cs="Arial"/>
          <w:lang w:eastAsia="zh-CN"/>
        </w:rPr>
        <w:t>“</w:t>
      </w:r>
      <w:r w:rsidRPr="009D6D79">
        <w:rPr>
          <w:rFonts w:ascii="STKaiti" w:eastAsia="STKaiti" w:hAnsi="STKaiti" w:cs="Arial" w:hint="eastAsia"/>
          <w:lang w:eastAsia="zh-CN"/>
        </w:rPr>
        <w:t>审</w:t>
      </w:r>
      <w:r w:rsidR="002C7759" w:rsidRPr="009D6D79">
        <w:rPr>
          <w:rFonts w:ascii="STKaiti" w:eastAsia="STKaiti" w:hAnsi="STKaiti" w:cs="Arial" w:hint="eastAsia"/>
          <w:lang w:eastAsia="zh-CN"/>
        </w:rPr>
        <w:t>计</w:t>
      </w:r>
      <w:r w:rsidRPr="009D6D79">
        <w:rPr>
          <w:rFonts w:ascii="STKaiti" w:eastAsia="STKaiti" w:hAnsi="STKaiti" w:cs="Arial" w:hint="eastAsia"/>
          <w:lang w:eastAsia="zh-CN"/>
        </w:rPr>
        <w:t>员应</w:t>
      </w:r>
      <w:r w:rsidR="002C7759" w:rsidRPr="009D6D79">
        <w:rPr>
          <w:rFonts w:ascii="STKaiti" w:eastAsia="STKaiti" w:hAnsi="STKaiti" w:cs="Arial" w:hint="eastAsia"/>
          <w:lang w:eastAsia="zh-CN"/>
        </w:rPr>
        <w:t>向</w:t>
      </w:r>
      <w:r w:rsidRPr="009D6D79">
        <w:rPr>
          <w:rFonts w:ascii="STKaiti" w:eastAsia="STKaiti" w:hAnsi="STKaiti" w:cs="Arial" w:hint="eastAsia"/>
          <w:lang w:eastAsia="zh-CN"/>
        </w:rPr>
        <w:t>管理</w:t>
      </w:r>
      <w:r w:rsidR="002C7759" w:rsidRPr="009D6D79">
        <w:rPr>
          <w:rFonts w:ascii="STKaiti" w:eastAsia="STKaiti" w:hAnsi="STKaiti" w:cs="Arial" w:hint="eastAsia"/>
          <w:lang w:eastAsia="zh-CN"/>
        </w:rPr>
        <w:t>负责</w:t>
      </w:r>
      <w:r w:rsidRPr="009D6D79">
        <w:rPr>
          <w:rFonts w:ascii="STKaiti" w:eastAsia="STKaiti" w:hAnsi="STKaiti" w:cs="Arial" w:hint="eastAsia"/>
          <w:lang w:eastAsia="zh-CN"/>
        </w:rPr>
        <w:t>人</w:t>
      </w:r>
      <w:r w:rsidR="002C7759" w:rsidRPr="009D6D79">
        <w:rPr>
          <w:rFonts w:ascii="STKaiti" w:eastAsia="STKaiti" w:hAnsi="STKaiti" w:cs="Arial" w:hint="eastAsia"/>
          <w:lang w:eastAsia="zh-CN"/>
        </w:rPr>
        <w:t>通报</w:t>
      </w:r>
      <w:r w:rsidR="00330C4A" w:rsidRPr="009D6D79">
        <w:rPr>
          <w:rFonts w:ascii="STKaiti" w:eastAsia="STKaiti" w:hAnsi="STKaiti" w:cs="Arial" w:hint="eastAsia"/>
          <w:lang w:eastAsia="zh-CN"/>
        </w:rPr>
        <w:t>诈骗</w:t>
      </w:r>
      <w:r w:rsidRPr="009D6D79">
        <w:rPr>
          <w:rFonts w:ascii="STKaiti" w:eastAsia="STKaiti" w:hAnsi="STKaiti" w:cs="Arial" w:hint="eastAsia"/>
          <w:lang w:eastAsia="zh-CN"/>
        </w:rPr>
        <w:t>案以及审计</w:t>
      </w:r>
      <w:r w:rsidR="002C7759" w:rsidRPr="009D6D79">
        <w:rPr>
          <w:rFonts w:ascii="STKaiti" w:eastAsia="STKaiti" w:hAnsi="STKaiti" w:cs="Arial" w:hint="eastAsia"/>
          <w:lang w:eastAsia="zh-CN"/>
        </w:rPr>
        <w:t>员认为与管理人员职责相关</w:t>
      </w:r>
      <w:r w:rsidRPr="009D6D79">
        <w:rPr>
          <w:rFonts w:ascii="STKaiti" w:eastAsia="STKaiti" w:hAnsi="STKaiti" w:cs="Arial" w:hint="eastAsia"/>
          <w:lang w:eastAsia="zh-CN"/>
        </w:rPr>
        <w:t>的</w:t>
      </w:r>
      <w:r w:rsidR="00B978B8" w:rsidRPr="009D6D79">
        <w:rPr>
          <w:rFonts w:ascii="STKaiti" w:eastAsia="STKaiti" w:hAnsi="STKaiti" w:cs="Arial" w:hint="eastAsia"/>
          <w:lang w:eastAsia="zh-CN"/>
        </w:rPr>
        <w:t>该</w:t>
      </w:r>
      <w:r w:rsidR="002C7759" w:rsidRPr="009D6D79">
        <w:rPr>
          <w:rFonts w:ascii="STKaiti" w:eastAsia="STKaiti" w:hAnsi="STKaiti" w:cs="Arial" w:hint="eastAsia"/>
          <w:lang w:eastAsia="zh-CN"/>
        </w:rPr>
        <w:t>案所涉所有其他</w:t>
      </w:r>
      <w:r w:rsidRPr="009D6D79">
        <w:rPr>
          <w:rFonts w:ascii="STKaiti" w:eastAsia="STKaiti" w:hAnsi="STKaiti" w:cs="Arial" w:hint="eastAsia"/>
          <w:lang w:eastAsia="zh-CN"/>
        </w:rPr>
        <w:t>事</w:t>
      </w:r>
      <w:r w:rsidR="002C7759" w:rsidRPr="009D6D79">
        <w:rPr>
          <w:rFonts w:ascii="STKaiti" w:eastAsia="STKaiti" w:hAnsi="STKaiti" w:cs="Arial" w:hint="eastAsia"/>
          <w:lang w:eastAsia="zh-CN"/>
        </w:rPr>
        <w:t>宜</w:t>
      </w:r>
      <w:r w:rsidRPr="009D6D79">
        <w:rPr>
          <w:rFonts w:ascii="STKaiti" w:eastAsia="STKaiti" w:hAnsi="STKaiti" w:cs="Arial"/>
          <w:lang w:eastAsia="zh-CN"/>
        </w:rPr>
        <w:t>”</w:t>
      </w:r>
      <w:r w:rsidRPr="009D6D79">
        <w:rPr>
          <w:lang w:eastAsia="zh-CN"/>
        </w:rPr>
        <w:t>（</w:t>
      </w:r>
      <w:r w:rsidR="00B978B8" w:rsidRPr="009D6D79">
        <w:rPr>
          <w:rFonts w:hint="eastAsia"/>
          <w:lang w:eastAsia="zh-CN"/>
        </w:rPr>
        <w:t>第</w:t>
      </w:r>
      <w:r w:rsidRPr="009D6D79">
        <w:rPr>
          <w:rStyle w:val="high-light-bg4"/>
          <w:lang w:eastAsia="zh-CN"/>
        </w:rPr>
        <w:t>42</w:t>
      </w:r>
      <w:r w:rsidR="00B978B8" w:rsidRPr="009D6D79">
        <w:rPr>
          <w:rStyle w:val="high-light-bg4"/>
          <w:lang w:eastAsia="zh-CN"/>
        </w:rPr>
        <w:t>段</w:t>
      </w:r>
      <w:r w:rsidRPr="009D6D79">
        <w:rPr>
          <w:rStyle w:val="high-light-bg4"/>
          <w:lang w:eastAsia="zh-CN"/>
        </w:rPr>
        <w:t>）</w:t>
      </w:r>
      <w:r w:rsidR="00C4655D" w:rsidRPr="009D6D79">
        <w:rPr>
          <w:rStyle w:val="high-light-bg4"/>
          <w:rFonts w:ascii="Arial" w:hAnsi="Arial" w:cs="Arial" w:hint="eastAsia"/>
          <w:lang w:eastAsia="zh-CN"/>
        </w:rPr>
        <w:t>令</w:t>
      </w:r>
      <w:r w:rsidRPr="009D6D79">
        <w:rPr>
          <w:rStyle w:val="high-light-bg4"/>
          <w:rFonts w:ascii="Arial" w:hAnsi="Arial" w:cs="Arial"/>
          <w:lang w:eastAsia="zh-CN"/>
        </w:rPr>
        <w:t>我们</w:t>
      </w:r>
      <w:r w:rsidR="00C4655D" w:rsidRPr="009D6D79">
        <w:rPr>
          <w:rStyle w:val="high-light-bg4"/>
          <w:rFonts w:ascii="Arial" w:hAnsi="Arial" w:cs="Arial" w:hint="eastAsia"/>
          <w:lang w:eastAsia="zh-CN"/>
        </w:rPr>
        <w:t>想起</w:t>
      </w:r>
      <w:r w:rsidRPr="009D6D79">
        <w:rPr>
          <w:rStyle w:val="high-light-bg4"/>
          <w:rFonts w:ascii="Arial" w:hAnsi="Arial" w:cs="Arial"/>
          <w:lang w:eastAsia="zh-CN"/>
        </w:rPr>
        <w:t>，我们目前和过去</w:t>
      </w:r>
      <w:r w:rsidR="00FB3F84" w:rsidRPr="009D6D79">
        <w:rPr>
          <w:rStyle w:val="high-light-bg4"/>
          <w:rFonts w:ascii="Arial" w:hAnsi="Arial" w:cs="Arial" w:hint="eastAsia"/>
          <w:lang w:eastAsia="zh-CN"/>
        </w:rPr>
        <w:t>做出的</w:t>
      </w:r>
      <w:r w:rsidR="00FB3F84" w:rsidRPr="009D6D79">
        <w:rPr>
          <w:rStyle w:val="high-light-bg4"/>
          <w:rFonts w:ascii="Arial" w:hAnsi="Arial" w:cs="Arial"/>
          <w:lang w:eastAsia="zh-CN"/>
        </w:rPr>
        <w:t>评论以及</w:t>
      </w:r>
      <w:r w:rsidR="00FB3F84" w:rsidRPr="009D6D79">
        <w:rPr>
          <w:rStyle w:val="high-light-bg4"/>
          <w:rFonts w:ascii="Arial" w:hAnsi="Arial" w:cs="Arial" w:hint="eastAsia"/>
          <w:lang w:eastAsia="zh-CN"/>
        </w:rPr>
        <w:t>随后的</w:t>
      </w:r>
      <w:r w:rsidR="00FB3F84" w:rsidRPr="009D6D79">
        <w:rPr>
          <w:rStyle w:val="high-light-bg4"/>
          <w:rFonts w:ascii="Arial" w:hAnsi="Arial" w:cs="Arial"/>
          <w:lang w:eastAsia="zh-CN"/>
        </w:rPr>
        <w:t>提</w:t>
      </w:r>
      <w:r w:rsidR="00FB3F84" w:rsidRPr="009D6D79">
        <w:rPr>
          <w:rStyle w:val="high-light-bg4"/>
          <w:rFonts w:ascii="Arial" w:hAnsi="Arial" w:cs="Arial" w:hint="eastAsia"/>
          <w:lang w:eastAsia="zh-CN"/>
        </w:rPr>
        <w:t>议和</w:t>
      </w:r>
      <w:r w:rsidRPr="009D6D79">
        <w:rPr>
          <w:rStyle w:val="high-light-bg4"/>
          <w:rFonts w:ascii="Arial" w:hAnsi="Arial" w:cs="Arial"/>
          <w:lang w:eastAsia="zh-CN"/>
        </w:rPr>
        <w:t>建议的目的</w:t>
      </w:r>
      <w:r w:rsidR="00FB3F84" w:rsidRPr="009D6D79">
        <w:rPr>
          <w:rStyle w:val="high-light-bg4"/>
          <w:rFonts w:ascii="Arial" w:hAnsi="Arial" w:cs="Arial"/>
          <w:lang w:eastAsia="zh-CN"/>
        </w:rPr>
        <w:t>之一</w:t>
      </w:r>
      <w:r w:rsidRPr="009D6D79">
        <w:rPr>
          <w:rStyle w:val="high-light-bg4"/>
          <w:rFonts w:ascii="Arial" w:hAnsi="Arial" w:cs="Arial"/>
          <w:lang w:eastAsia="zh-CN"/>
        </w:rPr>
        <w:t>是</w:t>
      </w:r>
      <w:r w:rsidR="00FB3F84" w:rsidRPr="009D6D79">
        <w:rPr>
          <w:rStyle w:val="high-light-bg4"/>
          <w:rFonts w:ascii="Arial" w:hAnsi="Arial" w:cs="Arial" w:hint="eastAsia"/>
          <w:lang w:eastAsia="zh-CN"/>
        </w:rPr>
        <w:t>强化</w:t>
      </w:r>
      <w:r w:rsidRPr="009D6D79">
        <w:rPr>
          <w:rStyle w:val="high-light-bg4"/>
          <w:rFonts w:ascii="Arial" w:hAnsi="Arial" w:cs="Arial"/>
          <w:lang w:eastAsia="zh-CN"/>
        </w:rPr>
        <w:t>内部控制框架，防止采购领域的</w:t>
      </w:r>
      <w:r w:rsidR="00330C4A" w:rsidRPr="009D6D79">
        <w:rPr>
          <w:rStyle w:val="high-light-bg4"/>
          <w:rFonts w:ascii="Arial" w:hAnsi="Arial" w:cs="Arial"/>
          <w:lang w:eastAsia="zh-CN"/>
        </w:rPr>
        <w:t>诈骗</w:t>
      </w:r>
      <w:r w:rsidR="00FB3F84" w:rsidRPr="009D6D79">
        <w:rPr>
          <w:rStyle w:val="high-light-bg4"/>
          <w:rFonts w:ascii="Arial" w:hAnsi="Arial" w:cs="Arial"/>
          <w:lang w:eastAsia="zh-CN"/>
        </w:rPr>
        <w:t>行为</w:t>
      </w:r>
      <w:r w:rsidRPr="009D6D79">
        <w:rPr>
          <w:rStyle w:val="high-light-bg4"/>
          <w:rFonts w:ascii="Arial" w:hAnsi="Arial" w:cs="Arial"/>
          <w:lang w:eastAsia="zh-CN"/>
        </w:rPr>
        <w:t>和重大</w:t>
      </w:r>
      <w:r w:rsidR="00262427" w:rsidRPr="009D6D79">
        <w:rPr>
          <w:rStyle w:val="high-light-bg4"/>
          <w:rFonts w:ascii="Arial" w:hAnsi="Arial" w:cs="Arial" w:hint="eastAsia"/>
          <w:lang w:eastAsia="zh-CN"/>
        </w:rPr>
        <w:t>错报</w:t>
      </w:r>
      <w:r w:rsidRPr="009D6D79">
        <w:rPr>
          <w:rStyle w:val="high-light-bg4"/>
          <w:rFonts w:ascii="Arial" w:hAnsi="Arial" w:cs="Arial"/>
          <w:lang w:eastAsia="zh-CN"/>
        </w:rPr>
        <w:t>。</w:t>
      </w:r>
      <w:r w:rsidRPr="009D6D79">
        <w:rPr>
          <w:rFonts w:hint="eastAsia"/>
          <w:lang w:eastAsia="zh-CN"/>
        </w:rPr>
        <w:t xml:space="preserve"> </w:t>
      </w:r>
    </w:p>
    <w:p w:rsidR="00872B54" w:rsidRPr="009D6D79" w:rsidRDefault="00C6502F" w:rsidP="00C6502F">
      <w:pPr>
        <w:tabs>
          <w:tab w:val="left" w:pos="567"/>
          <w:tab w:val="left" w:pos="1134"/>
          <w:tab w:val="left" w:pos="1701"/>
          <w:tab w:val="left" w:pos="2268"/>
          <w:tab w:val="left" w:pos="2835"/>
        </w:tabs>
        <w:snapToGrid w:val="0"/>
        <w:ind w:firstLineChars="200" w:firstLine="480"/>
        <w:rPr>
          <w:lang w:eastAsia="zh-CN"/>
        </w:rPr>
      </w:pPr>
      <w:r w:rsidRPr="009D6D79">
        <w:rPr>
          <w:rFonts w:hint="eastAsia"/>
          <w:lang w:val="en-US" w:eastAsia="zh-CN"/>
        </w:rPr>
        <w:t>我们将审计活动的成果以“建议”和“提议”的形式重点标出。“建议”由理事会财务和人力资源工作组按照跟进流程负责，“提议”则仅由外部审计员跟进。然而原则上讲，国际电联理事会可依据独立管理顾问委员会（</w:t>
      </w:r>
      <w:r w:rsidRPr="009D6D79">
        <w:rPr>
          <w:rFonts w:hint="eastAsia"/>
          <w:lang w:val="en-US" w:eastAsia="zh-CN"/>
        </w:rPr>
        <w:t>IMAC</w:t>
      </w:r>
      <w:r w:rsidRPr="009D6D79">
        <w:rPr>
          <w:rFonts w:hint="eastAsia"/>
          <w:lang w:val="en-US" w:eastAsia="zh-CN"/>
        </w:rPr>
        <w:t>）的建议，在必要时要求秘书长落实某</w:t>
      </w:r>
      <w:r w:rsidR="00941CDE" w:rsidRPr="009D6D79">
        <w:rPr>
          <w:rFonts w:hint="eastAsia"/>
          <w:lang w:val="en-US" w:eastAsia="zh-CN"/>
        </w:rPr>
        <w:t>项</w:t>
      </w:r>
      <w:r w:rsidRPr="009D6D79">
        <w:rPr>
          <w:rFonts w:hint="eastAsia"/>
          <w:lang w:val="en-US" w:eastAsia="zh-CN"/>
        </w:rPr>
        <w:t>“提议”。</w:t>
      </w:r>
    </w:p>
    <w:p w:rsidR="00872B54" w:rsidRPr="009D6D79" w:rsidRDefault="00C6502F" w:rsidP="00B037D4">
      <w:pPr>
        <w:ind w:firstLineChars="200" w:firstLine="480"/>
        <w:rPr>
          <w:highlight w:val="green"/>
          <w:lang w:eastAsia="zh-CN"/>
        </w:rPr>
      </w:pPr>
      <w:r w:rsidRPr="009D6D79">
        <w:rPr>
          <w:rFonts w:hint="eastAsia"/>
          <w:lang w:eastAsia="zh-CN"/>
        </w:rPr>
        <w:t>此外，根据第</w:t>
      </w:r>
      <w:r w:rsidRPr="009D6D79">
        <w:rPr>
          <w:rFonts w:hint="eastAsia"/>
          <w:lang w:eastAsia="zh-CN"/>
        </w:rPr>
        <w:t>11</w:t>
      </w:r>
      <w:r w:rsidRPr="009D6D79">
        <w:rPr>
          <w:rFonts w:hint="eastAsia"/>
          <w:lang w:eastAsia="zh-CN"/>
        </w:rPr>
        <w:t>号决议（</w:t>
      </w:r>
      <w:r w:rsidR="00B037D4">
        <w:rPr>
          <w:rFonts w:hint="eastAsia"/>
          <w:lang w:eastAsia="zh-CN"/>
        </w:rPr>
        <w:t>2</w:t>
      </w:r>
      <w:r w:rsidR="00B037D4" w:rsidRPr="00B037D4">
        <w:rPr>
          <w:lang w:eastAsia="zh-CN"/>
        </w:rPr>
        <w:t>014</w:t>
      </w:r>
      <w:r w:rsidR="00B037D4" w:rsidRPr="00B037D4">
        <w:rPr>
          <w:rFonts w:hint="eastAsia"/>
          <w:lang w:eastAsia="zh-CN"/>
        </w:rPr>
        <w:t>年，釜山，修订版</w:t>
      </w:r>
      <w:r w:rsidRPr="009D6D79">
        <w:rPr>
          <w:rFonts w:hint="eastAsia"/>
          <w:lang w:eastAsia="zh-CN"/>
        </w:rPr>
        <w:t>）的做出决议第</w:t>
      </w:r>
      <w:r w:rsidRPr="009D6D79">
        <w:rPr>
          <w:rFonts w:hint="eastAsia"/>
          <w:lang w:eastAsia="zh-CN"/>
        </w:rPr>
        <w:t>6</w:t>
      </w:r>
      <w:r w:rsidRPr="009D6D79">
        <w:rPr>
          <w:rFonts w:hint="eastAsia"/>
          <w:lang w:eastAsia="zh-CN"/>
        </w:rPr>
        <w:t>段，我们还审计了国际电联</w:t>
      </w:r>
      <w:r w:rsidRPr="009D6D79">
        <w:rPr>
          <w:rFonts w:hint="eastAsia"/>
          <w:lang w:eastAsia="zh-CN"/>
        </w:rPr>
        <w:t>201</w:t>
      </w:r>
      <w:r w:rsidR="002D06CD" w:rsidRPr="009D6D79">
        <w:rPr>
          <w:rFonts w:hint="eastAsia"/>
          <w:lang w:eastAsia="zh-CN"/>
        </w:rPr>
        <w:t>7</w:t>
      </w:r>
      <w:r w:rsidRPr="009D6D79">
        <w:rPr>
          <w:rFonts w:hint="eastAsia"/>
          <w:lang w:eastAsia="zh-CN"/>
        </w:rPr>
        <w:t>年世界电信展的账目。</w:t>
      </w:r>
    </w:p>
    <w:p w:rsidR="00872B54" w:rsidRPr="009D6D79" w:rsidRDefault="00C6502F" w:rsidP="00C6502F">
      <w:pPr>
        <w:ind w:firstLineChars="200" w:firstLine="480"/>
        <w:rPr>
          <w:highlight w:val="green"/>
          <w:lang w:eastAsia="zh-CN"/>
        </w:rPr>
      </w:pPr>
      <w:r w:rsidRPr="009D6D79">
        <w:rPr>
          <w:rFonts w:hint="eastAsia"/>
          <w:lang w:eastAsia="zh-CN"/>
        </w:rPr>
        <w:t>最后，对于我们要求其提供信息和文件的所有国际电联官员</w:t>
      </w:r>
      <w:r w:rsidR="002D06CD" w:rsidRPr="009D6D79">
        <w:rPr>
          <w:rFonts w:hint="eastAsia"/>
          <w:lang w:eastAsia="zh-CN"/>
        </w:rPr>
        <w:t>的礼貌相助</w:t>
      </w:r>
      <w:r w:rsidRPr="009D6D79">
        <w:rPr>
          <w:rFonts w:hint="eastAsia"/>
          <w:lang w:eastAsia="zh-CN"/>
        </w:rPr>
        <w:t>，我们深表感谢。</w:t>
      </w:r>
    </w:p>
    <w:p w:rsidR="00872B54" w:rsidRPr="009D6D79" w:rsidRDefault="00872B54" w:rsidP="00872B54">
      <w:pPr>
        <w:rPr>
          <w:lang w:eastAsia="zh-CN"/>
        </w:rPr>
      </w:pPr>
    </w:p>
    <w:p w:rsidR="00872B54" w:rsidRPr="009D6D79" w:rsidRDefault="00872B54" w:rsidP="00872B54">
      <w:pPr>
        <w:rPr>
          <w:lang w:eastAsia="zh-CN"/>
        </w:rPr>
        <w:sectPr w:rsidR="00872B54" w:rsidRPr="009D6D79" w:rsidSect="00872B54">
          <w:footerReference w:type="default" r:id="rId17"/>
          <w:footerReference w:type="first" r:id="rId18"/>
          <w:pgSz w:w="11906" w:h="16838" w:code="9"/>
          <w:pgMar w:top="1418" w:right="1418" w:bottom="1418" w:left="1418" w:header="709" w:footer="709" w:gutter="0"/>
          <w:cols w:space="708"/>
          <w:docGrid w:linePitch="360"/>
        </w:sectPr>
      </w:pPr>
      <w:bookmarkStart w:id="9" w:name="_Toc415170455"/>
      <w:bookmarkStart w:id="10" w:name="_Toc415566466"/>
      <w:bookmarkStart w:id="11" w:name="_Toc418501294"/>
      <w:bookmarkStart w:id="12" w:name="_Toc450158084"/>
    </w:p>
    <w:bookmarkEnd w:id="9"/>
    <w:bookmarkEnd w:id="10"/>
    <w:bookmarkEnd w:id="11"/>
    <w:bookmarkEnd w:id="12"/>
    <w:p w:rsidR="00C6502F" w:rsidRPr="009D6D79" w:rsidRDefault="00C6502F" w:rsidP="00C6502F">
      <w:pPr>
        <w:jc w:val="center"/>
        <w:rPr>
          <w:rFonts w:ascii="Verdana" w:hAnsi="Verdana"/>
          <w:lang w:val="en-US"/>
        </w:rPr>
      </w:pPr>
      <w:r w:rsidRPr="009D6D79">
        <w:rPr>
          <w:rFonts w:asciiTheme="majorBidi" w:hAnsiTheme="majorBidi" w:cstheme="majorBidi"/>
          <w:iCs/>
          <w:noProof/>
          <w:color w:val="FF0000"/>
          <w:lang w:val="en-US" w:eastAsia="zh-CN"/>
        </w:rPr>
        <w:drawing>
          <wp:inline distT="0" distB="0" distL="0" distR="0" wp14:anchorId="25431225" wp14:editId="191BDB5A">
            <wp:extent cx="657225" cy="64770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10">
                      <a:clrChange>
                        <a:clrFrom>
                          <a:srgbClr val="14522C"/>
                        </a:clrFrom>
                        <a:clrTo>
                          <a:srgbClr val="14522C">
                            <a:alpha val="0"/>
                          </a:srgbClr>
                        </a:clrTo>
                      </a:clrChange>
                      <a:extLst>
                        <a:ext uri="{28A0092B-C50C-407E-A947-70E740481C1C}">
                          <a14:useLocalDpi xmlns:a14="http://schemas.microsoft.com/office/drawing/2010/main" val="0"/>
                        </a:ext>
                      </a:extLst>
                    </a:blip>
                    <a:srcRect/>
                    <a:stretch>
                      <a:fillRect/>
                    </a:stretch>
                  </pic:blipFill>
                  <pic:spPr bwMode="auto">
                    <a:xfrm>
                      <a:off x="0" y="0"/>
                      <a:ext cx="661878" cy="652286"/>
                    </a:xfrm>
                    <a:prstGeom prst="rect">
                      <a:avLst/>
                    </a:prstGeom>
                    <a:noFill/>
                    <a:ln>
                      <a:noFill/>
                    </a:ln>
                    <a:extLst/>
                  </pic:spPr>
                </pic:pic>
              </a:graphicData>
            </a:graphic>
          </wp:inline>
        </w:drawing>
      </w:r>
    </w:p>
    <w:p w:rsidR="00C6502F" w:rsidRPr="009D6D79" w:rsidRDefault="00C6502F" w:rsidP="00C6502F">
      <w:pPr>
        <w:spacing w:before="720"/>
        <w:jc w:val="center"/>
        <w:rPr>
          <w:rFonts w:ascii="Verdana" w:hAnsi="Verdana"/>
          <w:sz w:val="40"/>
          <w:szCs w:val="40"/>
          <w:lang w:val="en-US" w:eastAsia="zh-CN"/>
        </w:rPr>
      </w:pPr>
      <w:r w:rsidRPr="009D6D79">
        <w:rPr>
          <w:rFonts w:ascii="STKaiti" w:eastAsia="STKaiti" w:hAnsi="STKaiti" w:cstheme="minorBidi" w:hint="eastAsia"/>
          <w:color w:val="000000" w:themeColor="text1"/>
          <w:kern w:val="24"/>
          <w:sz w:val="40"/>
          <w:szCs w:val="40"/>
          <w:lang w:val="it-IT" w:eastAsia="zh-CN"/>
        </w:rPr>
        <w:t>审计院</w:t>
      </w:r>
    </w:p>
    <w:p w:rsidR="00C6502F" w:rsidRPr="009D6D79" w:rsidRDefault="00C6502F" w:rsidP="00C6502F">
      <w:pPr>
        <w:pStyle w:val="Heading1"/>
        <w:spacing w:before="720"/>
        <w:jc w:val="center"/>
        <w:rPr>
          <w:u w:val="single"/>
          <w:lang w:eastAsia="zh-CN"/>
        </w:rPr>
      </w:pPr>
      <w:bookmarkStart w:id="13" w:name="_Toc396212628"/>
      <w:bookmarkStart w:id="14" w:name="_Toc452139256"/>
      <w:bookmarkStart w:id="15" w:name="_Toc482982299"/>
      <w:bookmarkStart w:id="16" w:name="_Toc521054654"/>
      <w:bookmarkStart w:id="17" w:name="_Toc358299075"/>
      <w:bookmarkStart w:id="18" w:name="_Toc358300571"/>
      <w:r w:rsidRPr="009D6D79">
        <w:rPr>
          <w:rFonts w:hint="eastAsia"/>
          <w:lang w:eastAsia="zh-CN"/>
        </w:rPr>
        <w:t>审计证书</w:t>
      </w:r>
      <w:bookmarkEnd w:id="13"/>
      <w:bookmarkEnd w:id="14"/>
      <w:bookmarkEnd w:id="15"/>
      <w:bookmarkEnd w:id="16"/>
    </w:p>
    <w:bookmarkEnd w:id="17"/>
    <w:bookmarkEnd w:id="18"/>
    <w:p w:rsidR="00C6502F" w:rsidRPr="009D6D79" w:rsidRDefault="00C6502F" w:rsidP="00C6502F">
      <w:pPr>
        <w:pStyle w:val="Headingb"/>
        <w:autoSpaceDE w:val="0"/>
        <w:autoSpaceDN w:val="0"/>
        <w:spacing w:before="720"/>
        <w:rPr>
          <w:bCs/>
          <w:lang w:eastAsia="zh-CN"/>
        </w:rPr>
      </w:pPr>
      <w:r w:rsidRPr="009D6D79">
        <w:rPr>
          <w:rFonts w:hint="eastAsia"/>
          <w:lang w:eastAsia="zh-CN"/>
        </w:rPr>
        <w:t>意见</w:t>
      </w:r>
    </w:p>
    <w:p w:rsidR="00C6502F" w:rsidRPr="009D6D79" w:rsidRDefault="00C6502F" w:rsidP="00C6502F">
      <w:pPr>
        <w:ind w:firstLineChars="200" w:firstLine="480"/>
        <w:rPr>
          <w:lang w:eastAsia="zh-CN"/>
        </w:rPr>
      </w:pPr>
      <w:r w:rsidRPr="009D6D79">
        <w:rPr>
          <w:lang w:eastAsia="zh-CN"/>
        </w:rPr>
        <w:t>我们审计了国际电信联盟（</w:t>
      </w:r>
      <w:r w:rsidRPr="009D6D79">
        <w:rPr>
          <w:lang w:eastAsia="zh-CN"/>
        </w:rPr>
        <w:t>ITU</w:t>
      </w:r>
      <w:r w:rsidRPr="009D6D79">
        <w:rPr>
          <w:lang w:eastAsia="zh-CN"/>
        </w:rPr>
        <w:t>）的财务报表，其中包括截至</w:t>
      </w:r>
      <w:r w:rsidRPr="009D6D79">
        <w:rPr>
          <w:lang w:eastAsia="zh-CN"/>
        </w:rPr>
        <w:t>201</w:t>
      </w:r>
      <w:r w:rsidR="00845E55" w:rsidRPr="009D6D79">
        <w:rPr>
          <w:rFonts w:hint="eastAsia"/>
          <w:lang w:eastAsia="zh-CN"/>
        </w:rPr>
        <w:t>7</w:t>
      </w:r>
      <w:r w:rsidRPr="009D6D79">
        <w:rPr>
          <w:lang w:eastAsia="zh-CN"/>
        </w:rPr>
        <w:t>年</w:t>
      </w:r>
      <w:r w:rsidRPr="009D6D79">
        <w:rPr>
          <w:lang w:eastAsia="zh-CN"/>
        </w:rPr>
        <w:t>12</w:t>
      </w:r>
      <w:r w:rsidRPr="009D6D79">
        <w:rPr>
          <w:lang w:eastAsia="zh-CN"/>
        </w:rPr>
        <w:t>月</w:t>
      </w:r>
      <w:r w:rsidRPr="009D6D79">
        <w:rPr>
          <w:lang w:eastAsia="zh-CN"/>
        </w:rPr>
        <w:t>31</w:t>
      </w:r>
      <w:r w:rsidRPr="009D6D79">
        <w:rPr>
          <w:lang w:eastAsia="zh-CN"/>
        </w:rPr>
        <w:t>日的财务状况报表、财务业绩</w:t>
      </w:r>
      <w:r w:rsidRPr="009D6D79">
        <w:rPr>
          <w:rFonts w:hint="eastAsia"/>
          <w:lang w:eastAsia="zh-CN"/>
        </w:rPr>
        <w:t>报</w:t>
      </w:r>
      <w:r w:rsidRPr="009D6D79">
        <w:rPr>
          <w:lang w:eastAsia="zh-CN"/>
        </w:rPr>
        <w:t>表、净资产变动报表、现金流报表</w:t>
      </w:r>
      <w:r w:rsidRPr="009D6D79">
        <w:rPr>
          <w:rFonts w:hint="eastAsia"/>
          <w:lang w:eastAsia="zh-CN"/>
        </w:rPr>
        <w:t>、</w:t>
      </w:r>
      <w:r w:rsidRPr="009D6D79">
        <w:rPr>
          <w:rFonts w:hint="eastAsia"/>
          <w:lang w:eastAsia="zh-CN"/>
        </w:rPr>
        <w:t>201</w:t>
      </w:r>
      <w:r w:rsidR="00845E55" w:rsidRPr="009D6D79">
        <w:rPr>
          <w:rFonts w:hint="eastAsia"/>
          <w:lang w:eastAsia="zh-CN"/>
        </w:rPr>
        <w:t>7</w:t>
      </w:r>
      <w:r w:rsidRPr="009D6D79">
        <w:rPr>
          <w:rFonts w:hint="eastAsia"/>
          <w:lang w:eastAsia="zh-CN"/>
        </w:rPr>
        <w:t>年财务期</w:t>
      </w:r>
      <w:r w:rsidRPr="009D6D79">
        <w:rPr>
          <w:lang w:eastAsia="zh-CN"/>
        </w:rPr>
        <w:t>预算金额与实际发生金额的比较</w:t>
      </w:r>
      <w:r w:rsidR="00941CDE" w:rsidRPr="009D6D79">
        <w:rPr>
          <w:rFonts w:hint="eastAsia"/>
          <w:lang w:eastAsia="zh-CN"/>
        </w:rPr>
        <w:t>，</w:t>
      </w:r>
      <w:r w:rsidRPr="009D6D79">
        <w:rPr>
          <w:lang w:eastAsia="zh-CN"/>
        </w:rPr>
        <w:t>以及</w:t>
      </w:r>
      <w:r w:rsidR="00941CDE" w:rsidRPr="009D6D79">
        <w:rPr>
          <w:lang w:eastAsia="zh-CN"/>
        </w:rPr>
        <w:t>包括</w:t>
      </w:r>
      <w:r w:rsidRPr="009D6D79">
        <w:rPr>
          <w:rFonts w:hint="eastAsia"/>
          <w:lang w:eastAsia="zh-CN"/>
        </w:rPr>
        <w:t>重</w:t>
      </w:r>
      <w:r w:rsidRPr="009D6D79">
        <w:rPr>
          <w:lang w:eastAsia="zh-CN"/>
        </w:rPr>
        <w:t>要会计政策摘要</w:t>
      </w:r>
      <w:r w:rsidRPr="009D6D79">
        <w:rPr>
          <w:rFonts w:hint="eastAsia"/>
          <w:lang w:eastAsia="zh-CN"/>
        </w:rPr>
        <w:t>及</w:t>
      </w:r>
      <w:r w:rsidRPr="009D6D79">
        <w:rPr>
          <w:lang w:eastAsia="zh-CN"/>
        </w:rPr>
        <w:t>其它解释</w:t>
      </w:r>
      <w:r w:rsidRPr="009D6D79">
        <w:rPr>
          <w:rFonts w:hint="eastAsia"/>
          <w:lang w:eastAsia="zh-CN"/>
        </w:rPr>
        <w:t>信息</w:t>
      </w:r>
      <w:r w:rsidR="00941CDE" w:rsidRPr="009D6D79">
        <w:rPr>
          <w:rFonts w:hint="eastAsia"/>
          <w:lang w:eastAsia="zh-CN"/>
        </w:rPr>
        <w:t>的</w:t>
      </w:r>
      <w:r w:rsidRPr="009D6D79">
        <w:rPr>
          <w:rFonts w:hint="eastAsia"/>
          <w:lang w:eastAsia="zh-CN"/>
        </w:rPr>
        <w:t>财务报表</w:t>
      </w:r>
      <w:r w:rsidRPr="009D6D79">
        <w:rPr>
          <w:lang w:eastAsia="zh-CN"/>
        </w:rPr>
        <w:t>说明。</w:t>
      </w:r>
    </w:p>
    <w:p w:rsidR="00C6502F" w:rsidRPr="009D6D79" w:rsidRDefault="00C6502F" w:rsidP="00C6502F">
      <w:pPr>
        <w:ind w:firstLineChars="200" w:firstLine="480"/>
        <w:rPr>
          <w:lang w:eastAsia="zh-CN"/>
        </w:rPr>
      </w:pPr>
      <w:r w:rsidRPr="009D6D79">
        <w:rPr>
          <w:lang w:eastAsia="zh-CN"/>
        </w:rPr>
        <w:t>我们认为，根据</w:t>
      </w:r>
      <w:r w:rsidRPr="009D6D79">
        <w:rPr>
          <w:lang w:eastAsia="zh-CN"/>
        </w:rPr>
        <w:t>IPSAS</w:t>
      </w:r>
      <w:r w:rsidRPr="009D6D79">
        <w:rPr>
          <w:lang w:eastAsia="zh-CN"/>
        </w:rPr>
        <w:t>和国际电联《财务规则和财务细则》</w:t>
      </w:r>
      <w:r w:rsidRPr="009D6D79">
        <w:rPr>
          <w:rFonts w:hint="eastAsia"/>
          <w:lang w:eastAsia="zh-CN"/>
        </w:rPr>
        <w:t>，随附的</w:t>
      </w:r>
      <w:r w:rsidRPr="009D6D79">
        <w:rPr>
          <w:lang w:eastAsia="zh-CN"/>
        </w:rPr>
        <w:t>财务报表在所有主要方面均</w:t>
      </w:r>
      <w:r w:rsidRPr="009D6D79">
        <w:rPr>
          <w:rFonts w:hint="eastAsia"/>
          <w:lang w:eastAsia="zh-CN"/>
        </w:rPr>
        <w:t>公</w:t>
      </w:r>
      <w:r w:rsidRPr="009D6D79">
        <w:rPr>
          <w:lang w:eastAsia="zh-CN"/>
        </w:rPr>
        <w:t>充</w:t>
      </w:r>
      <w:r w:rsidRPr="009D6D79">
        <w:rPr>
          <w:rFonts w:hint="eastAsia"/>
          <w:lang w:eastAsia="zh-CN"/>
        </w:rPr>
        <w:t>地</w:t>
      </w:r>
      <w:r w:rsidRPr="009D6D79">
        <w:rPr>
          <w:lang w:eastAsia="zh-CN"/>
        </w:rPr>
        <w:t>反映了国际电信联盟截至</w:t>
      </w:r>
      <w:r w:rsidRPr="009D6D79">
        <w:rPr>
          <w:lang w:eastAsia="zh-CN"/>
        </w:rPr>
        <w:t>201</w:t>
      </w:r>
      <w:r w:rsidR="00877AB8" w:rsidRPr="009D6D79">
        <w:rPr>
          <w:rFonts w:hint="eastAsia"/>
          <w:lang w:eastAsia="zh-CN"/>
        </w:rPr>
        <w:t>7</w:t>
      </w:r>
      <w:r w:rsidRPr="009D6D79">
        <w:rPr>
          <w:lang w:eastAsia="zh-CN"/>
        </w:rPr>
        <w:t>年</w:t>
      </w:r>
      <w:r w:rsidRPr="009D6D79">
        <w:rPr>
          <w:lang w:eastAsia="zh-CN"/>
        </w:rPr>
        <w:t>12</w:t>
      </w:r>
      <w:r w:rsidRPr="009D6D79">
        <w:rPr>
          <w:lang w:eastAsia="zh-CN"/>
        </w:rPr>
        <w:t>月</w:t>
      </w:r>
      <w:r w:rsidRPr="009D6D79">
        <w:rPr>
          <w:lang w:eastAsia="zh-CN"/>
        </w:rPr>
        <w:t>31</w:t>
      </w:r>
      <w:r w:rsidRPr="009D6D79">
        <w:rPr>
          <w:lang w:eastAsia="zh-CN"/>
        </w:rPr>
        <w:t>日的</w:t>
      </w:r>
      <w:r w:rsidR="00131288" w:rsidRPr="009D6D79">
        <w:rPr>
          <w:rFonts w:hint="eastAsia"/>
          <w:lang w:eastAsia="zh-CN"/>
        </w:rPr>
        <w:t>财务状况、</w:t>
      </w:r>
      <w:r w:rsidRPr="009D6D79">
        <w:rPr>
          <w:lang w:eastAsia="zh-CN"/>
        </w:rPr>
        <w:t>财务业绩、净资产变动、现金流量和预算与</w:t>
      </w:r>
      <w:r w:rsidRPr="009D6D79">
        <w:rPr>
          <w:rFonts w:hint="eastAsia"/>
          <w:lang w:eastAsia="zh-CN"/>
        </w:rPr>
        <w:t>刚刚过去的一年中</w:t>
      </w:r>
      <w:r w:rsidRPr="009D6D79">
        <w:rPr>
          <w:lang w:eastAsia="zh-CN"/>
        </w:rPr>
        <w:t>实际发生金额之间的比较。</w:t>
      </w:r>
    </w:p>
    <w:p w:rsidR="00C6502F" w:rsidRPr="009D6D79" w:rsidRDefault="00C6502F" w:rsidP="00C6502F">
      <w:pPr>
        <w:pStyle w:val="Headingb"/>
        <w:autoSpaceDE w:val="0"/>
        <w:autoSpaceDN w:val="0"/>
        <w:rPr>
          <w:bCs/>
          <w:lang w:eastAsia="zh-CN"/>
        </w:rPr>
      </w:pPr>
      <w:bookmarkStart w:id="19" w:name="_Toc358299077"/>
      <w:bookmarkStart w:id="20" w:name="_Toc358300573"/>
      <w:r w:rsidRPr="009D6D79">
        <w:rPr>
          <w:rFonts w:hint="eastAsia"/>
          <w:lang w:eastAsia="zh-CN"/>
        </w:rPr>
        <w:t>意见的依据</w:t>
      </w:r>
      <w:bookmarkEnd w:id="19"/>
      <w:bookmarkEnd w:id="20"/>
    </w:p>
    <w:p w:rsidR="00872B54" w:rsidRPr="009D6D79" w:rsidRDefault="00C6502F" w:rsidP="00C6502F">
      <w:pPr>
        <w:ind w:firstLineChars="200" w:firstLine="480"/>
        <w:rPr>
          <w:rFonts w:ascii="SimSun" w:hAnsi="SimSun" w:cs="SimSun"/>
          <w:color w:val="000000"/>
          <w:lang w:eastAsia="zh-CN"/>
        </w:rPr>
      </w:pPr>
      <w:r w:rsidRPr="009D6D79">
        <w:rPr>
          <w:lang w:eastAsia="zh-CN"/>
        </w:rPr>
        <w:t>我们的审计是根据国际最高审计准则（</w:t>
      </w:r>
      <w:r w:rsidRPr="009D6D79">
        <w:rPr>
          <w:rFonts w:hint="eastAsia"/>
          <w:lang w:eastAsia="zh-CN"/>
        </w:rPr>
        <w:t>ISSAI</w:t>
      </w:r>
      <w:r w:rsidRPr="009D6D79">
        <w:rPr>
          <w:lang w:eastAsia="zh-CN"/>
        </w:rPr>
        <w:t>）</w:t>
      </w:r>
      <w:r w:rsidRPr="009D6D79">
        <w:rPr>
          <w:rFonts w:hint="eastAsia"/>
          <w:lang w:eastAsia="zh-CN"/>
        </w:rPr>
        <w:t>以及国际电联《财务规则和财务细则》</w:t>
      </w:r>
      <w:r w:rsidRPr="009D6D79">
        <w:rPr>
          <w:lang w:eastAsia="zh-CN"/>
        </w:rPr>
        <w:t>开展的。</w:t>
      </w:r>
      <w:r w:rsidRPr="009D6D79">
        <w:rPr>
          <w:rFonts w:hint="eastAsia"/>
          <w:lang w:eastAsia="zh-CN"/>
        </w:rPr>
        <w:t>在财务报表领域，</w:t>
      </w:r>
      <w:r w:rsidRPr="009D6D79">
        <w:rPr>
          <w:rFonts w:hint="eastAsia"/>
          <w:lang w:eastAsia="zh-CN"/>
        </w:rPr>
        <w:t>ISSAI</w:t>
      </w:r>
      <w:r w:rsidRPr="009D6D79">
        <w:rPr>
          <w:rFonts w:hint="eastAsia"/>
          <w:lang w:eastAsia="zh-CN"/>
        </w:rPr>
        <w:t>直接</w:t>
      </w:r>
      <w:r w:rsidR="005F52B1" w:rsidRPr="009D6D79">
        <w:rPr>
          <w:rFonts w:hint="eastAsia"/>
          <w:lang w:eastAsia="zh-CN"/>
        </w:rPr>
        <w:t>以</w:t>
      </w:r>
      <w:r w:rsidRPr="009D6D79">
        <w:rPr>
          <w:rFonts w:hint="eastAsia"/>
          <w:lang w:eastAsia="zh-CN"/>
        </w:rPr>
        <w:t>国际审计标准（</w:t>
      </w:r>
      <w:r w:rsidRPr="009D6D79">
        <w:rPr>
          <w:rFonts w:hint="eastAsia"/>
          <w:lang w:eastAsia="zh-CN"/>
        </w:rPr>
        <w:t>ISA</w:t>
      </w:r>
      <w:r w:rsidRPr="009D6D79">
        <w:rPr>
          <w:rFonts w:hint="eastAsia"/>
          <w:lang w:eastAsia="zh-CN"/>
        </w:rPr>
        <w:t>）</w:t>
      </w:r>
      <w:r w:rsidR="005F52B1" w:rsidRPr="009D6D79">
        <w:rPr>
          <w:rFonts w:hint="eastAsia"/>
          <w:lang w:eastAsia="zh-CN"/>
        </w:rPr>
        <w:t>为依据</w:t>
      </w:r>
      <w:r w:rsidRPr="009D6D79">
        <w:rPr>
          <w:rFonts w:hint="eastAsia"/>
          <w:lang w:val="en-US" w:eastAsia="zh-CN"/>
        </w:rPr>
        <w:t>。只要</w:t>
      </w:r>
      <w:r w:rsidRPr="009D6D79">
        <w:rPr>
          <w:rFonts w:hint="eastAsia"/>
          <w:lang w:val="en-US" w:eastAsia="zh-CN"/>
        </w:rPr>
        <w:t>ISA</w:t>
      </w:r>
      <w:r w:rsidRPr="009D6D79">
        <w:rPr>
          <w:rFonts w:hint="eastAsia"/>
          <w:lang w:val="en-US" w:eastAsia="zh-CN"/>
        </w:rPr>
        <w:t>的规定与</w:t>
      </w:r>
      <w:r w:rsidRPr="009D6D79">
        <w:rPr>
          <w:rFonts w:hint="eastAsia"/>
          <w:lang w:eastAsia="zh-CN"/>
        </w:rPr>
        <w:t>意大利审计院的具体审计工作</w:t>
      </w:r>
      <w:r w:rsidR="00952FA5" w:rsidRPr="009D6D79">
        <w:rPr>
          <w:rFonts w:hint="eastAsia"/>
          <w:lang w:eastAsia="zh-CN"/>
        </w:rPr>
        <w:t>性质</w:t>
      </w:r>
      <w:r w:rsidRPr="009D6D79">
        <w:rPr>
          <w:rFonts w:hint="eastAsia"/>
          <w:lang w:eastAsia="zh-CN"/>
        </w:rPr>
        <w:t>相吻合，我们就尽可能适用这些规定。</w:t>
      </w:r>
      <w:r w:rsidR="00952FA5" w:rsidRPr="009D6D79">
        <w:rPr>
          <w:rFonts w:hint="eastAsia"/>
          <w:lang w:eastAsia="zh-CN"/>
        </w:rPr>
        <w:t>我们报告</w:t>
      </w:r>
      <w:r w:rsidR="005F52B1" w:rsidRPr="009D6D79">
        <w:rPr>
          <w:rFonts w:hint="eastAsia"/>
          <w:lang w:eastAsia="zh-CN"/>
        </w:rPr>
        <w:t>中</w:t>
      </w:r>
      <w:r w:rsidR="00952FA5" w:rsidRPr="009D6D79">
        <w:rPr>
          <w:rFonts w:hint="eastAsia"/>
          <w:lang w:eastAsia="zh-CN"/>
        </w:rPr>
        <w:t>的“审计员在财务报表审计方面的职责”一节，进一步阐述了</w:t>
      </w:r>
      <w:r w:rsidRPr="009D6D79">
        <w:rPr>
          <w:rFonts w:hint="eastAsia"/>
          <w:lang w:eastAsia="zh-CN"/>
        </w:rPr>
        <w:t>这些标准</w:t>
      </w:r>
      <w:r w:rsidR="00952FA5" w:rsidRPr="009D6D79">
        <w:rPr>
          <w:rFonts w:hint="eastAsia"/>
          <w:lang w:eastAsia="zh-CN"/>
        </w:rPr>
        <w:t>为我们</w:t>
      </w:r>
      <w:r w:rsidRPr="009D6D79">
        <w:rPr>
          <w:rFonts w:hint="eastAsia"/>
          <w:lang w:eastAsia="zh-CN"/>
        </w:rPr>
        <w:t>规定的职责。根据与我们</w:t>
      </w:r>
      <w:r w:rsidR="00952FA5" w:rsidRPr="009D6D79">
        <w:rPr>
          <w:rFonts w:hint="eastAsia"/>
          <w:lang w:eastAsia="zh-CN"/>
        </w:rPr>
        <w:t>审计</w:t>
      </w:r>
      <w:r w:rsidRPr="009D6D79">
        <w:rPr>
          <w:rFonts w:hint="eastAsia"/>
          <w:lang w:eastAsia="zh-CN"/>
        </w:rPr>
        <w:t>联合国系统财务报表有关的</w:t>
      </w:r>
      <w:r w:rsidR="00952FA5" w:rsidRPr="009D6D79">
        <w:rPr>
          <w:rFonts w:hint="eastAsia"/>
          <w:lang w:eastAsia="zh-CN"/>
        </w:rPr>
        <w:t>道德要求</w:t>
      </w:r>
      <w:r w:rsidRPr="009D6D79">
        <w:rPr>
          <w:rFonts w:hint="eastAsia"/>
          <w:lang w:eastAsia="zh-CN"/>
        </w:rPr>
        <w:t>，我们独立于国际电联，</w:t>
      </w:r>
      <w:r w:rsidR="00952FA5" w:rsidRPr="009D6D79">
        <w:rPr>
          <w:rFonts w:hint="eastAsia"/>
          <w:lang w:eastAsia="zh-CN"/>
        </w:rPr>
        <w:t>并</w:t>
      </w:r>
      <w:r w:rsidRPr="009D6D79">
        <w:rPr>
          <w:rFonts w:hint="eastAsia"/>
          <w:lang w:eastAsia="zh-CN"/>
        </w:rPr>
        <w:t>根据这些要求履行了我们其他的</w:t>
      </w:r>
      <w:r w:rsidR="00952FA5" w:rsidRPr="009D6D79">
        <w:rPr>
          <w:rFonts w:hint="eastAsia"/>
          <w:lang w:eastAsia="zh-CN"/>
        </w:rPr>
        <w:t>道德责任</w:t>
      </w:r>
      <w:r w:rsidRPr="009D6D79">
        <w:rPr>
          <w:rFonts w:hint="eastAsia"/>
          <w:lang w:eastAsia="zh-CN"/>
        </w:rPr>
        <w:t>。我们认为，</w:t>
      </w:r>
      <w:r w:rsidR="00B0473F" w:rsidRPr="009D6D79">
        <w:rPr>
          <w:rFonts w:hint="eastAsia"/>
          <w:color w:val="000000"/>
          <w:lang w:eastAsia="zh-CN"/>
        </w:rPr>
        <w:t>我们</w:t>
      </w:r>
      <w:r w:rsidRPr="009D6D79">
        <w:rPr>
          <w:color w:val="000000"/>
          <w:lang w:eastAsia="zh-CN"/>
        </w:rPr>
        <w:t>获得的审计证据为我们发表意见提供了充实和适当的</w:t>
      </w:r>
      <w:r w:rsidR="00B0473F" w:rsidRPr="009D6D79">
        <w:rPr>
          <w:rFonts w:hint="eastAsia"/>
          <w:color w:val="000000"/>
          <w:lang w:eastAsia="zh-CN"/>
        </w:rPr>
        <w:t>依据</w:t>
      </w:r>
      <w:r w:rsidRPr="009D6D79">
        <w:rPr>
          <w:rFonts w:ascii="SimSun" w:hAnsi="SimSun" w:cs="SimSun" w:hint="eastAsia"/>
          <w:color w:val="000000"/>
          <w:lang w:eastAsia="zh-CN"/>
        </w:rPr>
        <w:t>。</w:t>
      </w:r>
    </w:p>
    <w:p w:rsidR="00C6502F" w:rsidRPr="009D6D79" w:rsidRDefault="00C6502F" w:rsidP="00C6502F">
      <w:pPr>
        <w:pStyle w:val="Headingb"/>
        <w:autoSpaceDE w:val="0"/>
        <w:autoSpaceDN w:val="0"/>
        <w:rPr>
          <w:rFonts w:ascii="SimSun" w:hAnsi="SimSun" w:cs="SimSun"/>
          <w:color w:val="000000"/>
          <w:lang w:eastAsia="zh-CN"/>
        </w:rPr>
      </w:pPr>
      <w:r w:rsidRPr="009D6D79">
        <w:rPr>
          <w:rFonts w:hint="eastAsia"/>
          <w:lang w:eastAsia="zh-CN"/>
        </w:rPr>
        <w:t>其他信息</w:t>
      </w:r>
    </w:p>
    <w:p w:rsidR="00C6502F" w:rsidRPr="009D6D79" w:rsidRDefault="00C6502F" w:rsidP="00C6502F">
      <w:pPr>
        <w:ind w:firstLineChars="200" w:firstLine="480"/>
        <w:rPr>
          <w:color w:val="000000"/>
          <w:lang w:eastAsia="zh-CN"/>
        </w:rPr>
      </w:pPr>
      <w:r w:rsidRPr="009D6D79">
        <w:rPr>
          <w:rFonts w:hint="eastAsia"/>
          <w:lang w:eastAsia="zh-CN"/>
        </w:rPr>
        <w:t>国际电联秘书长负责其他信息。其他信息包括</w:t>
      </w:r>
      <w:r w:rsidR="001B370B" w:rsidRPr="009D6D79">
        <w:rPr>
          <w:color w:val="000000"/>
          <w:lang w:eastAsia="zh-CN"/>
        </w:rPr>
        <w:t>财务工作报告</w:t>
      </w:r>
      <w:r w:rsidR="005F52B1" w:rsidRPr="009D6D79">
        <w:rPr>
          <w:rFonts w:hint="eastAsia"/>
          <w:color w:val="000000"/>
          <w:lang w:eastAsia="zh-CN"/>
        </w:rPr>
        <w:t>中</w:t>
      </w:r>
      <w:r w:rsidRPr="009D6D79">
        <w:rPr>
          <w:color w:val="000000"/>
          <w:lang w:eastAsia="zh-CN"/>
        </w:rPr>
        <w:t>秘书长前言部</w:t>
      </w:r>
      <w:r w:rsidRPr="009D6D79">
        <w:rPr>
          <w:rFonts w:ascii="SimSun" w:hAnsi="SimSun" w:cs="SimSun" w:hint="eastAsia"/>
          <w:color w:val="000000"/>
          <w:lang w:eastAsia="zh-CN"/>
        </w:rPr>
        <w:t>分</w:t>
      </w:r>
      <w:r w:rsidR="005F52B1" w:rsidRPr="009D6D79">
        <w:rPr>
          <w:rFonts w:ascii="SimSun" w:hAnsi="SimSun" w:cs="SimSun" w:hint="eastAsia"/>
          <w:color w:val="000000"/>
          <w:lang w:eastAsia="zh-CN"/>
        </w:rPr>
        <w:t>所示</w:t>
      </w:r>
      <w:r w:rsidRPr="009D6D79">
        <w:rPr>
          <w:rFonts w:ascii="SimSun" w:hAnsi="SimSun" w:cs="SimSun" w:hint="eastAsia"/>
          <w:color w:val="000000"/>
          <w:lang w:eastAsia="zh-CN"/>
        </w:rPr>
        <w:t>的“</w:t>
      </w:r>
      <w:r w:rsidRPr="009D6D79">
        <w:rPr>
          <w:color w:val="000000"/>
          <w:lang w:eastAsia="zh-CN"/>
        </w:rPr>
        <w:t>关键财务指标</w:t>
      </w:r>
      <w:r w:rsidRPr="009D6D79">
        <w:rPr>
          <w:rFonts w:hint="eastAsia"/>
          <w:color w:val="000000"/>
          <w:lang w:eastAsia="zh-CN"/>
        </w:rPr>
        <w:t>”介绍。</w:t>
      </w:r>
    </w:p>
    <w:p w:rsidR="00C6502F" w:rsidRPr="009D6D79" w:rsidRDefault="00C6502F" w:rsidP="00C6502F">
      <w:pPr>
        <w:ind w:firstLineChars="200" w:firstLine="480"/>
        <w:rPr>
          <w:color w:val="000000"/>
          <w:lang w:eastAsia="zh-CN"/>
        </w:rPr>
      </w:pPr>
      <w:r w:rsidRPr="009D6D79">
        <w:rPr>
          <w:rFonts w:hint="eastAsia"/>
          <w:color w:val="000000"/>
          <w:lang w:eastAsia="zh-CN"/>
        </w:rPr>
        <w:t>我们</w:t>
      </w:r>
      <w:r w:rsidR="00B0473F" w:rsidRPr="009D6D79">
        <w:rPr>
          <w:rFonts w:hint="eastAsia"/>
          <w:color w:val="000000"/>
          <w:lang w:eastAsia="zh-CN"/>
        </w:rPr>
        <w:t>对</w:t>
      </w:r>
      <w:r w:rsidRPr="009D6D79">
        <w:rPr>
          <w:rFonts w:hint="eastAsia"/>
          <w:color w:val="000000"/>
          <w:lang w:eastAsia="zh-CN"/>
        </w:rPr>
        <w:t>财务报表</w:t>
      </w:r>
      <w:r w:rsidR="00B0473F" w:rsidRPr="009D6D79">
        <w:rPr>
          <w:rFonts w:hint="eastAsia"/>
          <w:color w:val="000000"/>
          <w:lang w:eastAsia="zh-CN"/>
        </w:rPr>
        <w:t>的意见</w:t>
      </w:r>
      <w:r w:rsidRPr="009D6D79">
        <w:rPr>
          <w:rFonts w:hint="eastAsia"/>
          <w:color w:val="000000"/>
          <w:lang w:eastAsia="zh-CN"/>
        </w:rPr>
        <w:t>不</w:t>
      </w:r>
      <w:r w:rsidR="00B0473F" w:rsidRPr="009D6D79">
        <w:rPr>
          <w:rFonts w:hint="eastAsia"/>
          <w:color w:val="000000"/>
          <w:lang w:eastAsia="zh-CN"/>
        </w:rPr>
        <w:t>涉及</w:t>
      </w:r>
      <w:r w:rsidRPr="009D6D79">
        <w:rPr>
          <w:rFonts w:hint="eastAsia"/>
          <w:color w:val="000000"/>
          <w:lang w:eastAsia="zh-CN"/>
        </w:rPr>
        <w:t>其他信息，因此我们不</w:t>
      </w:r>
      <w:r w:rsidR="00B0473F" w:rsidRPr="009D6D79">
        <w:rPr>
          <w:rFonts w:hint="eastAsia"/>
          <w:color w:val="000000"/>
          <w:lang w:eastAsia="zh-CN"/>
        </w:rPr>
        <w:t>就此</w:t>
      </w:r>
      <w:r w:rsidRPr="009D6D79">
        <w:rPr>
          <w:rFonts w:hint="eastAsia"/>
          <w:color w:val="000000"/>
          <w:lang w:eastAsia="zh-CN"/>
        </w:rPr>
        <w:t>做出任何形式的</w:t>
      </w:r>
      <w:r w:rsidR="009B5654" w:rsidRPr="009D6D79">
        <w:rPr>
          <w:rFonts w:hint="eastAsia"/>
          <w:color w:val="000000"/>
          <w:lang w:eastAsia="zh-CN"/>
        </w:rPr>
        <w:t>鉴证</w:t>
      </w:r>
      <w:r w:rsidRPr="009D6D79">
        <w:rPr>
          <w:rFonts w:hint="eastAsia"/>
          <w:color w:val="000000"/>
          <w:lang w:eastAsia="zh-CN"/>
        </w:rPr>
        <w:t>结论。</w:t>
      </w:r>
    </w:p>
    <w:p w:rsidR="00872B54" w:rsidRPr="009D6D79" w:rsidRDefault="00C6502F" w:rsidP="00C6502F">
      <w:pPr>
        <w:ind w:firstLineChars="200" w:firstLine="480"/>
        <w:rPr>
          <w:iCs/>
          <w:highlight w:val="green"/>
          <w:lang w:eastAsia="zh-CN"/>
        </w:rPr>
      </w:pPr>
      <w:r w:rsidRPr="009D6D79">
        <w:rPr>
          <w:rFonts w:hint="eastAsia"/>
          <w:color w:val="000000"/>
          <w:lang w:eastAsia="zh-CN"/>
        </w:rPr>
        <w:t>关于我们对财务报表进行的审计，我们的职责在于阅读这些其他信息</w:t>
      </w:r>
      <w:r w:rsidR="00400341" w:rsidRPr="009D6D79">
        <w:rPr>
          <w:rFonts w:hint="eastAsia"/>
          <w:color w:val="000000"/>
          <w:lang w:eastAsia="zh-CN"/>
        </w:rPr>
        <w:t>，</w:t>
      </w:r>
      <w:r w:rsidRPr="009D6D79">
        <w:rPr>
          <w:rFonts w:hint="eastAsia"/>
          <w:color w:val="000000"/>
          <w:lang w:eastAsia="zh-CN"/>
        </w:rPr>
        <w:t>并在此过程中考虑这些其他信息是否与财务报表</w:t>
      </w:r>
      <w:r w:rsidR="00400341" w:rsidRPr="009D6D79">
        <w:rPr>
          <w:rFonts w:hint="eastAsia"/>
          <w:color w:val="000000"/>
          <w:lang w:eastAsia="zh-CN"/>
        </w:rPr>
        <w:t>明显不符，</w:t>
      </w:r>
      <w:r w:rsidRPr="009D6D79">
        <w:rPr>
          <w:rFonts w:hint="eastAsia"/>
          <w:color w:val="000000"/>
          <w:lang w:eastAsia="zh-CN"/>
        </w:rPr>
        <w:t>或我们</w:t>
      </w:r>
      <w:r w:rsidR="00400341" w:rsidRPr="009D6D79">
        <w:rPr>
          <w:rFonts w:hint="eastAsia"/>
          <w:color w:val="000000"/>
          <w:lang w:eastAsia="zh-CN"/>
        </w:rPr>
        <w:t>通过</w:t>
      </w:r>
      <w:r w:rsidRPr="009D6D79">
        <w:rPr>
          <w:rFonts w:hint="eastAsia"/>
          <w:color w:val="000000"/>
          <w:lang w:eastAsia="zh-CN"/>
        </w:rPr>
        <w:t>审计或其他途径获得的知识是否</w:t>
      </w:r>
      <w:r w:rsidR="009B5654" w:rsidRPr="009D6D79">
        <w:rPr>
          <w:rFonts w:hint="eastAsia"/>
          <w:color w:val="000000"/>
          <w:lang w:eastAsia="zh-CN"/>
        </w:rPr>
        <w:t>有</w:t>
      </w:r>
      <w:r w:rsidRPr="009D6D79">
        <w:rPr>
          <w:rFonts w:hint="eastAsia"/>
          <w:color w:val="000000"/>
          <w:lang w:eastAsia="zh-CN"/>
        </w:rPr>
        <w:t>重大</w:t>
      </w:r>
      <w:r w:rsidR="009B5654" w:rsidRPr="009D6D79">
        <w:rPr>
          <w:rFonts w:hint="eastAsia"/>
          <w:color w:val="000000"/>
          <w:lang w:eastAsia="zh-CN"/>
        </w:rPr>
        <w:t>错报</w:t>
      </w:r>
      <w:r w:rsidR="00400341" w:rsidRPr="009D6D79">
        <w:rPr>
          <w:rFonts w:hint="eastAsia"/>
          <w:color w:val="000000"/>
          <w:lang w:eastAsia="zh-CN"/>
        </w:rPr>
        <w:t>之嫌</w:t>
      </w:r>
      <w:r w:rsidRPr="009D6D79">
        <w:rPr>
          <w:rFonts w:hint="eastAsia"/>
          <w:color w:val="000000"/>
          <w:lang w:eastAsia="zh-CN"/>
        </w:rPr>
        <w:t>。如果</w:t>
      </w:r>
      <w:r w:rsidR="009B6C36" w:rsidRPr="009D6D79">
        <w:rPr>
          <w:rFonts w:hint="eastAsia"/>
          <w:color w:val="000000"/>
          <w:lang w:eastAsia="zh-CN"/>
        </w:rPr>
        <w:t>我们根据自己所做</w:t>
      </w:r>
      <w:r w:rsidRPr="009D6D79">
        <w:rPr>
          <w:rFonts w:hint="eastAsia"/>
          <w:color w:val="000000"/>
          <w:lang w:eastAsia="zh-CN"/>
        </w:rPr>
        <w:t>的工作</w:t>
      </w:r>
      <w:r w:rsidR="009B6C36" w:rsidRPr="009D6D79">
        <w:rPr>
          <w:rFonts w:hint="eastAsia"/>
          <w:color w:val="000000"/>
          <w:lang w:eastAsia="zh-CN"/>
        </w:rPr>
        <w:t>认定</w:t>
      </w:r>
      <w:r w:rsidRPr="009D6D79">
        <w:rPr>
          <w:rFonts w:hint="eastAsia"/>
          <w:color w:val="000000"/>
          <w:lang w:eastAsia="zh-CN"/>
        </w:rPr>
        <w:t>该其他信息属于重大错报，那么我们需要报告这一事实。在此方面，我们没有任何需要报告的</w:t>
      </w:r>
      <w:r w:rsidR="009B5654" w:rsidRPr="009D6D79">
        <w:rPr>
          <w:rFonts w:hint="eastAsia"/>
          <w:color w:val="000000"/>
          <w:lang w:eastAsia="zh-CN"/>
        </w:rPr>
        <w:t>情况</w:t>
      </w:r>
      <w:r w:rsidRPr="009D6D79">
        <w:rPr>
          <w:rFonts w:hint="eastAsia"/>
          <w:color w:val="000000"/>
          <w:lang w:eastAsia="zh-CN"/>
        </w:rPr>
        <w:t>。</w:t>
      </w:r>
    </w:p>
    <w:p w:rsidR="00C6502F" w:rsidRPr="009D6D79" w:rsidRDefault="00C6502F" w:rsidP="00C6502F">
      <w:pPr>
        <w:pStyle w:val="Headingb"/>
        <w:autoSpaceDE w:val="0"/>
        <w:autoSpaceDN w:val="0"/>
        <w:rPr>
          <w:bCs/>
          <w:lang w:eastAsia="zh-CN"/>
        </w:rPr>
      </w:pPr>
      <w:bookmarkStart w:id="21" w:name="_Toc358299076"/>
      <w:bookmarkStart w:id="22" w:name="_Toc358300572"/>
      <w:r w:rsidRPr="009D6D79">
        <w:rPr>
          <w:lang w:eastAsia="zh-CN"/>
        </w:rPr>
        <w:t>国际电联秘书长</w:t>
      </w:r>
      <w:r w:rsidRPr="009D6D79">
        <w:rPr>
          <w:rFonts w:hint="eastAsia"/>
          <w:lang w:eastAsia="zh-CN"/>
        </w:rPr>
        <w:t>和</w:t>
      </w:r>
      <w:r w:rsidRPr="009D6D79">
        <w:rPr>
          <w:lang w:eastAsia="zh-CN"/>
        </w:rPr>
        <w:t>财务报表</w:t>
      </w:r>
      <w:r w:rsidRPr="009D6D79">
        <w:rPr>
          <w:rFonts w:hint="eastAsia"/>
          <w:lang w:eastAsia="zh-CN"/>
        </w:rPr>
        <w:t>管理人员</w:t>
      </w:r>
      <w:r w:rsidRPr="009D6D79">
        <w:rPr>
          <w:lang w:eastAsia="zh-CN"/>
        </w:rPr>
        <w:t>的职责</w:t>
      </w:r>
      <w:bookmarkEnd w:id="21"/>
      <w:bookmarkEnd w:id="22"/>
    </w:p>
    <w:p w:rsidR="00C6502F" w:rsidRPr="009D6D79" w:rsidRDefault="00C6502F" w:rsidP="00C6502F">
      <w:pPr>
        <w:ind w:firstLineChars="200" w:firstLine="480"/>
        <w:rPr>
          <w:lang w:eastAsia="zh-CN"/>
        </w:rPr>
      </w:pPr>
      <w:r w:rsidRPr="009D6D79">
        <w:rPr>
          <w:lang w:eastAsia="zh-CN"/>
        </w:rPr>
        <w:t>秘书长有责任按照国际公共部门会计准则（</w:t>
      </w:r>
      <w:r w:rsidRPr="009D6D79">
        <w:rPr>
          <w:lang w:eastAsia="zh-CN"/>
        </w:rPr>
        <w:t>IPSAS</w:t>
      </w:r>
      <w:r w:rsidRPr="009D6D79">
        <w:rPr>
          <w:lang w:eastAsia="zh-CN"/>
        </w:rPr>
        <w:t>）起草并</w:t>
      </w:r>
      <w:r w:rsidRPr="009D6D79">
        <w:rPr>
          <w:rFonts w:hint="eastAsia"/>
          <w:lang w:eastAsia="zh-CN"/>
        </w:rPr>
        <w:t>公允地</w:t>
      </w:r>
      <w:r w:rsidRPr="009D6D79">
        <w:rPr>
          <w:lang w:eastAsia="zh-CN"/>
        </w:rPr>
        <w:t>呈现财务报表</w:t>
      </w:r>
      <w:r w:rsidRPr="009D6D79">
        <w:rPr>
          <w:rFonts w:hint="eastAsia"/>
          <w:lang w:eastAsia="zh-CN"/>
        </w:rPr>
        <w:t>及秘书长认为必要的内控</w:t>
      </w:r>
      <w:r w:rsidR="00330C4A" w:rsidRPr="009D6D79">
        <w:rPr>
          <w:rFonts w:hint="eastAsia"/>
          <w:lang w:eastAsia="zh-CN"/>
        </w:rPr>
        <w:t>机</w:t>
      </w:r>
      <w:r w:rsidRPr="009D6D79">
        <w:rPr>
          <w:rFonts w:hint="eastAsia"/>
          <w:lang w:eastAsia="zh-CN"/>
        </w:rPr>
        <w:t>制，为在</w:t>
      </w:r>
      <w:r w:rsidRPr="009D6D79">
        <w:rPr>
          <w:lang w:eastAsia="zh-CN"/>
        </w:rPr>
        <w:t>财务</w:t>
      </w:r>
      <w:r w:rsidRPr="009D6D79">
        <w:rPr>
          <w:rFonts w:hint="eastAsia"/>
          <w:lang w:eastAsia="zh-CN"/>
        </w:rPr>
        <w:t>报表的</w:t>
      </w:r>
      <w:r w:rsidRPr="009D6D79">
        <w:rPr>
          <w:lang w:eastAsia="zh-CN"/>
        </w:rPr>
        <w:t>编制</w:t>
      </w:r>
      <w:r w:rsidRPr="009D6D79">
        <w:rPr>
          <w:rFonts w:hint="eastAsia"/>
          <w:lang w:eastAsia="zh-CN"/>
        </w:rPr>
        <w:t>中防止</w:t>
      </w:r>
      <w:r w:rsidRPr="009D6D79">
        <w:rPr>
          <w:lang w:eastAsia="zh-CN"/>
        </w:rPr>
        <w:t>因</w:t>
      </w:r>
      <w:r w:rsidR="00330C4A" w:rsidRPr="009D6D79">
        <w:rPr>
          <w:rFonts w:hint="eastAsia"/>
          <w:lang w:eastAsia="zh-CN"/>
        </w:rPr>
        <w:t>诈</w:t>
      </w:r>
      <w:r w:rsidRPr="009D6D79">
        <w:rPr>
          <w:lang w:eastAsia="zh-CN"/>
        </w:rPr>
        <w:t>骗或失误造成重大错报创造条件</w:t>
      </w:r>
      <w:r w:rsidRPr="009D6D79">
        <w:rPr>
          <w:rFonts w:hint="eastAsia"/>
          <w:lang w:eastAsia="zh-CN"/>
        </w:rPr>
        <w:t>。</w:t>
      </w:r>
    </w:p>
    <w:p w:rsidR="00C6502F" w:rsidRPr="009D6D79" w:rsidRDefault="00C6502F" w:rsidP="00C6502F">
      <w:pPr>
        <w:ind w:firstLineChars="200" w:firstLine="480"/>
        <w:rPr>
          <w:lang w:eastAsia="zh-CN"/>
        </w:rPr>
      </w:pPr>
      <w:r w:rsidRPr="009D6D79">
        <w:rPr>
          <w:rFonts w:hint="eastAsia"/>
          <w:lang w:eastAsia="zh-CN"/>
        </w:rPr>
        <w:t>在编制财务报表时，除非秘书长准备</w:t>
      </w:r>
      <w:r w:rsidR="00106233" w:rsidRPr="009D6D79">
        <w:rPr>
          <w:rFonts w:hint="eastAsia"/>
          <w:lang w:eastAsia="zh-CN"/>
        </w:rPr>
        <w:t>变卖一机构</w:t>
      </w:r>
      <w:r w:rsidRPr="009D6D79">
        <w:rPr>
          <w:rFonts w:hint="eastAsia"/>
          <w:lang w:eastAsia="zh-CN"/>
        </w:rPr>
        <w:t>或停止</w:t>
      </w:r>
      <w:r w:rsidR="00106233" w:rsidRPr="009D6D79">
        <w:rPr>
          <w:rFonts w:hint="eastAsia"/>
          <w:lang w:eastAsia="zh-CN"/>
        </w:rPr>
        <w:t>其</w:t>
      </w:r>
      <w:r w:rsidRPr="009D6D79">
        <w:rPr>
          <w:rFonts w:hint="eastAsia"/>
          <w:lang w:eastAsia="zh-CN"/>
        </w:rPr>
        <w:t>业务，或</w:t>
      </w:r>
      <w:r w:rsidR="00330C4A" w:rsidRPr="009D6D79">
        <w:rPr>
          <w:rFonts w:hint="eastAsia"/>
          <w:lang w:eastAsia="zh-CN"/>
        </w:rPr>
        <w:t>因</w:t>
      </w:r>
      <w:r w:rsidRPr="009D6D79">
        <w:rPr>
          <w:rFonts w:hint="eastAsia"/>
          <w:lang w:eastAsia="zh-CN"/>
        </w:rPr>
        <w:t>没有其他现实选择</w:t>
      </w:r>
      <w:r w:rsidR="00106233" w:rsidRPr="009D6D79">
        <w:rPr>
          <w:rFonts w:hint="eastAsia"/>
          <w:lang w:eastAsia="zh-CN"/>
        </w:rPr>
        <w:t>而</w:t>
      </w:r>
      <w:r w:rsidRPr="009D6D79">
        <w:rPr>
          <w:rFonts w:hint="eastAsia"/>
          <w:lang w:eastAsia="zh-CN"/>
        </w:rPr>
        <w:t>只能</w:t>
      </w:r>
      <w:r w:rsidR="00106233" w:rsidRPr="009D6D79">
        <w:rPr>
          <w:rFonts w:hint="eastAsia"/>
          <w:lang w:eastAsia="zh-CN"/>
        </w:rPr>
        <w:t>照此办理</w:t>
      </w:r>
      <w:r w:rsidRPr="009D6D79">
        <w:rPr>
          <w:rFonts w:hint="eastAsia"/>
          <w:lang w:eastAsia="zh-CN"/>
        </w:rPr>
        <w:t>，否则秘书长有责任评估国际电联作为一</w:t>
      </w:r>
      <w:r w:rsidR="005F0114" w:rsidRPr="009D6D79">
        <w:rPr>
          <w:rFonts w:hint="eastAsia"/>
          <w:lang w:eastAsia="zh-CN"/>
        </w:rPr>
        <w:t>个正常运转机构的</w:t>
      </w:r>
      <w:r w:rsidRPr="009D6D79">
        <w:rPr>
          <w:rFonts w:hint="eastAsia"/>
          <w:lang w:eastAsia="zh-CN"/>
        </w:rPr>
        <w:t>持续经营</w:t>
      </w:r>
      <w:r w:rsidR="005F0114" w:rsidRPr="009D6D79">
        <w:rPr>
          <w:rFonts w:hint="eastAsia"/>
          <w:lang w:eastAsia="zh-CN"/>
        </w:rPr>
        <w:t>能力，</w:t>
      </w:r>
      <w:r w:rsidRPr="009D6D79">
        <w:rPr>
          <w:rFonts w:hint="eastAsia"/>
          <w:lang w:eastAsia="zh-CN"/>
        </w:rPr>
        <w:t>酌情披露与</w:t>
      </w:r>
      <w:r w:rsidR="005F0114" w:rsidRPr="009D6D79">
        <w:rPr>
          <w:rFonts w:hint="eastAsia"/>
          <w:lang w:eastAsia="zh-CN"/>
        </w:rPr>
        <w:t>正常运转</w:t>
      </w:r>
      <w:r w:rsidRPr="009D6D79">
        <w:rPr>
          <w:rFonts w:hint="eastAsia"/>
          <w:lang w:eastAsia="zh-CN"/>
        </w:rPr>
        <w:t>有关的事</w:t>
      </w:r>
      <w:r w:rsidR="005F0114" w:rsidRPr="009D6D79">
        <w:rPr>
          <w:rFonts w:hint="eastAsia"/>
          <w:lang w:eastAsia="zh-CN"/>
        </w:rPr>
        <w:t>宜</w:t>
      </w:r>
      <w:r w:rsidRPr="009D6D79">
        <w:rPr>
          <w:rFonts w:hint="eastAsia"/>
          <w:lang w:eastAsia="zh-CN"/>
        </w:rPr>
        <w:t>，并</w:t>
      </w:r>
      <w:r w:rsidR="005F0114" w:rsidRPr="009D6D79">
        <w:rPr>
          <w:rFonts w:hint="eastAsia"/>
          <w:lang w:eastAsia="zh-CN"/>
        </w:rPr>
        <w:t>以正常运转作为</w:t>
      </w:r>
      <w:r w:rsidRPr="009D6D79">
        <w:rPr>
          <w:rFonts w:hint="eastAsia"/>
          <w:lang w:eastAsia="zh-CN"/>
        </w:rPr>
        <w:t>会计</w:t>
      </w:r>
      <w:r w:rsidR="005F0114" w:rsidRPr="009D6D79">
        <w:rPr>
          <w:rFonts w:hint="eastAsia"/>
          <w:lang w:eastAsia="zh-CN"/>
        </w:rPr>
        <w:t>依据</w:t>
      </w:r>
      <w:r w:rsidRPr="009D6D79">
        <w:rPr>
          <w:rFonts w:hint="eastAsia"/>
          <w:lang w:eastAsia="zh-CN"/>
        </w:rPr>
        <w:t>。</w:t>
      </w:r>
    </w:p>
    <w:p w:rsidR="00C6502F" w:rsidRPr="009D6D79" w:rsidRDefault="00C6502F" w:rsidP="00C6502F">
      <w:pPr>
        <w:ind w:firstLineChars="200" w:firstLine="480"/>
        <w:rPr>
          <w:lang w:eastAsia="zh-CN"/>
        </w:rPr>
      </w:pPr>
      <w:r w:rsidRPr="009D6D79">
        <w:rPr>
          <w:rFonts w:hint="eastAsia"/>
          <w:lang w:eastAsia="zh-CN"/>
        </w:rPr>
        <w:t>管理人员负责监督国际电联的财务报告</w:t>
      </w:r>
      <w:r w:rsidR="00330C4A" w:rsidRPr="009D6D79">
        <w:rPr>
          <w:rFonts w:hint="eastAsia"/>
          <w:lang w:eastAsia="zh-CN"/>
        </w:rPr>
        <w:t>程序</w:t>
      </w:r>
      <w:r w:rsidRPr="009D6D79">
        <w:rPr>
          <w:rFonts w:hint="eastAsia"/>
          <w:lang w:eastAsia="zh-CN"/>
        </w:rPr>
        <w:t>。</w:t>
      </w:r>
    </w:p>
    <w:p w:rsidR="00C6502F" w:rsidRPr="009D6D79" w:rsidRDefault="00C6502F" w:rsidP="00C6502F">
      <w:pPr>
        <w:pStyle w:val="Headingb"/>
        <w:autoSpaceDE w:val="0"/>
        <w:autoSpaceDN w:val="0"/>
        <w:rPr>
          <w:lang w:eastAsia="zh-CN"/>
        </w:rPr>
      </w:pPr>
      <w:r w:rsidRPr="009D6D79">
        <w:rPr>
          <w:rFonts w:hint="eastAsia"/>
          <w:lang w:eastAsia="zh-CN"/>
        </w:rPr>
        <w:t>审计员在财务报表审计方面的职责</w:t>
      </w:r>
    </w:p>
    <w:p w:rsidR="00872B54" w:rsidRPr="009D6D79" w:rsidRDefault="00C6502F" w:rsidP="00C6502F">
      <w:pPr>
        <w:spacing w:after="120"/>
        <w:ind w:firstLineChars="200" w:firstLine="480"/>
        <w:rPr>
          <w:lang w:eastAsia="zh-CN"/>
        </w:rPr>
      </w:pPr>
      <w:r w:rsidRPr="009D6D79">
        <w:rPr>
          <w:rFonts w:hint="eastAsia"/>
          <w:lang w:eastAsia="zh-CN"/>
        </w:rPr>
        <w:t>我们的目标是合理确保财务报表在整体上没有</w:t>
      </w:r>
      <w:r w:rsidR="00EB2906" w:rsidRPr="009D6D79">
        <w:rPr>
          <w:rFonts w:hint="eastAsia"/>
          <w:lang w:eastAsia="zh-CN"/>
        </w:rPr>
        <w:t>因</w:t>
      </w:r>
      <w:r w:rsidR="00330C4A" w:rsidRPr="009D6D79">
        <w:rPr>
          <w:rFonts w:hint="eastAsia"/>
          <w:lang w:eastAsia="zh-CN"/>
        </w:rPr>
        <w:t>诈骗</w:t>
      </w:r>
      <w:r w:rsidR="00EB2906" w:rsidRPr="009D6D79">
        <w:rPr>
          <w:rFonts w:hint="eastAsia"/>
          <w:lang w:eastAsia="zh-CN"/>
        </w:rPr>
        <w:t>或失误引起的</w:t>
      </w:r>
      <w:r w:rsidRPr="009D6D79">
        <w:rPr>
          <w:rFonts w:hint="eastAsia"/>
          <w:lang w:eastAsia="zh-CN"/>
        </w:rPr>
        <w:t>重大错报</w:t>
      </w:r>
      <w:r w:rsidR="00EB2906" w:rsidRPr="009D6D79">
        <w:rPr>
          <w:rFonts w:hint="eastAsia"/>
          <w:lang w:eastAsia="zh-CN"/>
        </w:rPr>
        <w:t>，</w:t>
      </w:r>
      <w:r w:rsidRPr="009D6D79">
        <w:rPr>
          <w:rFonts w:hint="eastAsia"/>
          <w:lang w:eastAsia="zh-CN"/>
        </w:rPr>
        <w:t>并发表包含我们意见的审计员报告。</w:t>
      </w:r>
      <w:r w:rsidR="00454AE0" w:rsidRPr="009D6D79">
        <w:rPr>
          <w:rFonts w:hint="eastAsia"/>
          <w:lang w:eastAsia="zh-CN"/>
        </w:rPr>
        <w:t>合理确保</w:t>
      </w:r>
      <w:r w:rsidRPr="009D6D79">
        <w:rPr>
          <w:rFonts w:hint="eastAsia"/>
          <w:lang w:eastAsia="zh-CN"/>
        </w:rPr>
        <w:t>是</w:t>
      </w:r>
      <w:r w:rsidR="00EB2906" w:rsidRPr="009D6D79">
        <w:rPr>
          <w:rFonts w:hint="eastAsia"/>
          <w:lang w:eastAsia="zh-CN"/>
        </w:rPr>
        <w:t>高层次</w:t>
      </w:r>
      <w:r w:rsidRPr="009D6D79">
        <w:rPr>
          <w:rFonts w:hint="eastAsia"/>
          <w:lang w:eastAsia="zh-CN"/>
        </w:rPr>
        <w:t>的保证，但并不</w:t>
      </w:r>
      <w:r w:rsidR="00454AE0" w:rsidRPr="009D6D79">
        <w:rPr>
          <w:rFonts w:hint="eastAsia"/>
          <w:lang w:eastAsia="zh-CN"/>
        </w:rPr>
        <w:t>能</w:t>
      </w:r>
      <w:r w:rsidRPr="009D6D79">
        <w:rPr>
          <w:rFonts w:hint="eastAsia"/>
          <w:lang w:eastAsia="zh-CN"/>
        </w:rPr>
        <w:t>保</w:t>
      </w:r>
      <w:r w:rsidR="00454AE0" w:rsidRPr="009D6D79">
        <w:rPr>
          <w:rFonts w:hint="eastAsia"/>
          <w:lang w:eastAsia="zh-CN"/>
        </w:rPr>
        <w:t>证</w:t>
      </w:r>
      <w:r w:rsidRPr="009D6D79">
        <w:rPr>
          <w:rFonts w:hint="eastAsia"/>
          <w:lang w:eastAsia="zh-CN"/>
        </w:rPr>
        <w:t>根据</w:t>
      </w:r>
      <w:r w:rsidRPr="009D6D79">
        <w:rPr>
          <w:rFonts w:hint="eastAsia"/>
          <w:lang w:eastAsia="zh-CN"/>
        </w:rPr>
        <w:t>ISA</w:t>
      </w:r>
      <w:r w:rsidRPr="009D6D79">
        <w:rPr>
          <w:rFonts w:hint="eastAsia"/>
          <w:lang w:eastAsia="zh-CN"/>
        </w:rPr>
        <w:t>开展的审计总能</w:t>
      </w:r>
      <w:r w:rsidR="00454AE0" w:rsidRPr="009D6D79">
        <w:rPr>
          <w:rFonts w:hint="eastAsia"/>
          <w:lang w:eastAsia="zh-CN"/>
        </w:rPr>
        <w:t>发现</w:t>
      </w:r>
      <w:r w:rsidRPr="009D6D79">
        <w:rPr>
          <w:rFonts w:hint="eastAsia"/>
          <w:lang w:eastAsia="zh-CN"/>
        </w:rPr>
        <w:t>存在</w:t>
      </w:r>
      <w:r w:rsidR="00454AE0" w:rsidRPr="009D6D79">
        <w:rPr>
          <w:rFonts w:hint="eastAsia"/>
          <w:lang w:eastAsia="zh-CN"/>
        </w:rPr>
        <w:t>的</w:t>
      </w:r>
      <w:r w:rsidRPr="009D6D79">
        <w:rPr>
          <w:rFonts w:hint="eastAsia"/>
          <w:lang w:eastAsia="zh-CN"/>
        </w:rPr>
        <w:t>重大错报。欺骗或</w:t>
      </w:r>
      <w:r w:rsidR="00454AE0" w:rsidRPr="009D6D79">
        <w:rPr>
          <w:rFonts w:hint="eastAsia"/>
          <w:lang w:eastAsia="zh-CN"/>
        </w:rPr>
        <w:t>失误</w:t>
      </w:r>
      <w:r w:rsidRPr="009D6D79">
        <w:rPr>
          <w:rFonts w:hint="eastAsia"/>
          <w:lang w:eastAsia="zh-CN"/>
        </w:rPr>
        <w:t>都会造成错报，</w:t>
      </w:r>
      <w:r w:rsidR="00330C4A" w:rsidRPr="009D6D79">
        <w:rPr>
          <w:rFonts w:hint="eastAsia"/>
          <w:lang w:eastAsia="zh-CN"/>
        </w:rPr>
        <w:t>如果有理由认为它们会</w:t>
      </w:r>
      <w:r w:rsidRPr="009D6D79">
        <w:rPr>
          <w:rFonts w:hint="eastAsia"/>
          <w:lang w:eastAsia="zh-CN"/>
        </w:rPr>
        <w:t>单独或总体影响用户</w:t>
      </w:r>
      <w:r w:rsidR="00454AE0" w:rsidRPr="009D6D79">
        <w:rPr>
          <w:rFonts w:hint="eastAsia"/>
          <w:lang w:eastAsia="zh-CN"/>
        </w:rPr>
        <w:t>依据</w:t>
      </w:r>
      <w:r w:rsidRPr="009D6D79">
        <w:rPr>
          <w:rFonts w:hint="eastAsia"/>
          <w:lang w:eastAsia="zh-CN"/>
        </w:rPr>
        <w:t>这些财务报表做出经济决</w:t>
      </w:r>
      <w:r w:rsidR="00454AE0" w:rsidRPr="009D6D79">
        <w:rPr>
          <w:rFonts w:hint="eastAsia"/>
          <w:lang w:eastAsia="zh-CN"/>
        </w:rPr>
        <w:t>策</w:t>
      </w:r>
      <w:r w:rsidRPr="009D6D79">
        <w:rPr>
          <w:rFonts w:hint="eastAsia"/>
          <w:lang w:eastAsia="zh-CN"/>
        </w:rPr>
        <w:t>，则</w:t>
      </w:r>
      <w:r w:rsidR="00454AE0" w:rsidRPr="009D6D79">
        <w:rPr>
          <w:rFonts w:hint="eastAsia"/>
          <w:lang w:eastAsia="zh-CN"/>
        </w:rPr>
        <w:t>可被</w:t>
      </w:r>
      <w:r w:rsidRPr="009D6D79">
        <w:rPr>
          <w:rFonts w:hint="eastAsia"/>
          <w:lang w:eastAsia="zh-CN"/>
        </w:rPr>
        <w:t>视为重大错报。</w:t>
      </w:r>
    </w:p>
    <w:p w:rsidR="00C6502F" w:rsidRPr="009D6D79" w:rsidRDefault="00C6502F" w:rsidP="00C6502F">
      <w:pPr>
        <w:spacing w:after="120"/>
        <w:ind w:firstLineChars="200" w:firstLine="480"/>
        <w:rPr>
          <w:lang w:eastAsia="zh-CN"/>
        </w:rPr>
      </w:pPr>
      <w:r w:rsidRPr="009D6D79">
        <w:rPr>
          <w:rFonts w:hint="eastAsia"/>
          <w:lang w:eastAsia="zh-CN"/>
        </w:rPr>
        <w:t>作为根据</w:t>
      </w:r>
      <w:r w:rsidRPr="009D6D79">
        <w:rPr>
          <w:rFonts w:hint="eastAsia"/>
          <w:lang w:eastAsia="zh-CN"/>
        </w:rPr>
        <w:t>ISA</w:t>
      </w:r>
      <w:r w:rsidRPr="009D6D79">
        <w:rPr>
          <w:rFonts w:hint="eastAsia"/>
          <w:lang w:eastAsia="zh-CN"/>
        </w:rPr>
        <w:t>开展的审计的一部分，我们在审计过程中进行专业判断并保持专业质疑精神。我们也：</w:t>
      </w:r>
    </w:p>
    <w:p w:rsidR="00C6502F" w:rsidRPr="009D6D79" w:rsidRDefault="00C6502F" w:rsidP="00C6502F">
      <w:pPr>
        <w:pStyle w:val="enumlev1"/>
        <w:rPr>
          <w:lang w:eastAsia="zh-CN"/>
        </w:rPr>
      </w:pPr>
      <w:r w:rsidRPr="009D6D79">
        <w:rPr>
          <w:lang w:eastAsia="zh-CN"/>
        </w:rPr>
        <w:t>•</w:t>
      </w:r>
      <w:r w:rsidRPr="009D6D79">
        <w:rPr>
          <w:lang w:eastAsia="zh-CN"/>
        </w:rPr>
        <w:tab/>
      </w:r>
      <w:r w:rsidRPr="009D6D79">
        <w:rPr>
          <w:rFonts w:hint="eastAsia"/>
          <w:lang w:eastAsia="zh-CN"/>
        </w:rPr>
        <w:t>确定并评估由于故意欺骗或疏忽而使财务报表出现重大错报的风险，设计并执行可对这些风险做出响应的审计程序并获取可足以适当地为我们发表意见提供基础的审计证据。未能发现故意欺骗造成的重大错报的风险高于未能发现疏忽造成的重大错报，因为故意欺骗可能涉及到串谋、伪造、故意过失、误解或无视内控。</w:t>
      </w:r>
      <w:r w:rsidRPr="009D6D79">
        <w:rPr>
          <w:lang w:eastAsia="zh-CN"/>
        </w:rPr>
        <w:t xml:space="preserve"> </w:t>
      </w:r>
    </w:p>
    <w:p w:rsidR="00C6502F" w:rsidRPr="009D6D79" w:rsidRDefault="00C6502F" w:rsidP="00C6502F">
      <w:pPr>
        <w:pStyle w:val="enumlev1"/>
        <w:rPr>
          <w:lang w:eastAsia="zh-CN"/>
        </w:rPr>
      </w:pPr>
      <w:r w:rsidRPr="009D6D79">
        <w:rPr>
          <w:lang w:eastAsia="zh-CN"/>
        </w:rPr>
        <w:t>•</w:t>
      </w:r>
      <w:r w:rsidRPr="009D6D79">
        <w:rPr>
          <w:lang w:eastAsia="zh-CN"/>
        </w:rPr>
        <w:tab/>
      </w:r>
      <w:r w:rsidRPr="009D6D79">
        <w:rPr>
          <w:rFonts w:hint="eastAsia"/>
          <w:lang w:eastAsia="zh-CN"/>
        </w:rPr>
        <w:t>了解与审计有关的内部控制的情况，以设计与具体情况相称的审计流程，但不是对国际电联内部控制的有效性发表意见。</w:t>
      </w:r>
    </w:p>
    <w:p w:rsidR="00C6502F" w:rsidRPr="009D6D79" w:rsidRDefault="00C6502F" w:rsidP="00C6502F">
      <w:pPr>
        <w:pStyle w:val="enumlev1"/>
        <w:rPr>
          <w:lang w:eastAsia="zh-CN"/>
        </w:rPr>
      </w:pPr>
      <w:r w:rsidRPr="009D6D79">
        <w:rPr>
          <w:lang w:eastAsia="zh-CN"/>
        </w:rPr>
        <w:t>•</w:t>
      </w:r>
      <w:r w:rsidRPr="009D6D79">
        <w:rPr>
          <w:lang w:eastAsia="zh-CN"/>
        </w:rPr>
        <w:tab/>
      </w:r>
      <w:r w:rsidRPr="009D6D79">
        <w:rPr>
          <w:rFonts w:hint="eastAsia"/>
          <w:lang w:eastAsia="zh-CN"/>
        </w:rPr>
        <w:t>评估所采用会计政策是否适当及会计估算和管理层相关披露的合理性。</w:t>
      </w:r>
    </w:p>
    <w:p w:rsidR="00C6502F" w:rsidRPr="009D6D79" w:rsidRDefault="00C6502F" w:rsidP="00C6502F">
      <w:pPr>
        <w:pStyle w:val="enumlev1"/>
        <w:rPr>
          <w:lang w:eastAsia="zh-CN"/>
        </w:rPr>
      </w:pPr>
      <w:r w:rsidRPr="009D6D79">
        <w:rPr>
          <w:lang w:eastAsia="zh-CN"/>
        </w:rPr>
        <w:t>•</w:t>
      </w:r>
      <w:r w:rsidRPr="009D6D79">
        <w:rPr>
          <w:lang w:eastAsia="zh-CN"/>
        </w:rPr>
        <w:tab/>
      </w:r>
      <w:r w:rsidRPr="009D6D79">
        <w:rPr>
          <w:rFonts w:hint="eastAsia"/>
          <w:lang w:eastAsia="zh-CN"/>
        </w:rPr>
        <w:t>就管理层采用会计持续经营基础是否适当做出结论，并根据所获得的审计证据判断活动或条款是否存在对国际电联继续以现行方式开展活动带来很大疑问的重大不确定性。如果我们得出结论，确实存在重大不确定性，那么我们需要在审计报告中提请注意财务报表的相关披露，或如果此类披露尚不充分，则修改我们的意见。我们的结论基于截至起草报告之时所获得的审计证据。但是，未来活动或条款可能会导致国际电联停止以现行方式运作下去。</w:t>
      </w:r>
    </w:p>
    <w:p w:rsidR="00C6502F" w:rsidRPr="009D6D79" w:rsidRDefault="00C6502F" w:rsidP="00C6502F">
      <w:pPr>
        <w:pStyle w:val="enumlev1"/>
        <w:rPr>
          <w:lang w:eastAsia="zh-CN"/>
        </w:rPr>
      </w:pPr>
      <w:r w:rsidRPr="009D6D79">
        <w:rPr>
          <w:lang w:eastAsia="zh-CN"/>
        </w:rPr>
        <w:t>•</w:t>
      </w:r>
      <w:r w:rsidRPr="009D6D79">
        <w:rPr>
          <w:lang w:eastAsia="zh-CN"/>
        </w:rPr>
        <w:tab/>
      </w:r>
      <w:r w:rsidRPr="009D6D79">
        <w:rPr>
          <w:rFonts w:hint="eastAsia"/>
          <w:lang w:eastAsia="zh-CN"/>
        </w:rPr>
        <w:t>评估财务报表的整体说明方式、结构和内容（包括披露）以及财务报表是否以公允的方式呈现重大交易和活动。</w:t>
      </w:r>
    </w:p>
    <w:p w:rsidR="00C6502F" w:rsidRPr="009D6D79" w:rsidRDefault="00C6502F" w:rsidP="002F2442">
      <w:pPr>
        <w:ind w:firstLineChars="200" w:firstLine="480"/>
        <w:rPr>
          <w:lang w:eastAsia="zh-CN"/>
        </w:rPr>
      </w:pPr>
      <w:r w:rsidRPr="009D6D79">
        <w:rPr>
          <w:rFonts w:hint="eastAsia"/>
          <w:lang w:eastAsia="zh-CN"/>
        </w:rPr>
        <w:t>我们与负责管理的人员沟通了审计的范围和时间安排及重大审计结论，其中也包括我们在审计过程中发现的内部控制薄弱环节。</w:t>
      </w:r>
    </w:p>
    <w:p w:rsidR="00C6502F" w:rsidRPr="009D6D79" w:rsidRDefault="00C6502F" w:rsidP="002F2442">
      <w:pPr>
        <w:pStyle w:val="Headingb"/>
        <w:rPr>
          <w:lang w:eastAsia="zh-CN"/>
        </w:rPr>
      </w:pPr>
      <w:r w:rsidRPr="009D6D79">
        <w:rPr>
          <w:rFonts w:hint="eastAsia"/>
          <w:lang w:eastAsia="zh-CN"/>
        </w:rPr>
        <w:t>其他法律和监管要求的报告</w:t>
      </w:r>
    </w:p>
    <w:p w:rsidR="00C6502F" w:rsidRPr="009D6D79" w:rsidRDefault="00C6502F" w:rsidP="00C6502F">
      <w:pPr>
        <w:overflowPunct/>
        <w:autoSpaceDE/>
        <w:autoSpaceDN/>
        <w:adjustRightInd/>
        <w:ind w:firstLineChars="200" w:firstLine="480"/>
        <w:textAlignment w:val="auto"/>
        <w:rPr>
          <w:rFonts w:ascii="SimSun" w:hAnsi="SimSun" w:cs="SimSun"/>
          <w:color w:val="000000"/>
          <w:lang w:val="en-US" w:eastAsia="zh-CN"/>
        </w:rPr>
      </w:pPr>
      <w:r w:rsidRPr="009D6D79">
        <w:rPr>
          <w:rFonts w:hint="eastAsia"/>
          <w:lang w:eastAsia="zh-CN"/>
        </w:rPr>
        <w:t>此外，我们认为，向我们通报的、或我们在审计过程中测试的国际电联运作在所有主要方面均符合国际电联</w:t>
      </w:r>
      <w:r w:rsidRPr="009D6D79">
        <w:rPr>
          <w:color w:val="000000"/>
          <w:lang w:eastAsia="zh-CN"/>
        </w:rPr>
        <w:t>《财务规则和财务细则》</w:t>
      </w:r>
      <w:r w:rsidRPr="009D6D79">
        <w:rPr>
          <w:rFonts w:ascii="SimSun" w:hAnsi="SimSun" w:cs="SimSun" w:hint="eastAsia"/>
          <w:color w:val="000000"/>
          <w:lang w:val="en-US" w:eastAsia="zh-CN"/>
        </w:rPr>
        <w:t>及其法律规定。</w:t>
      </w:r>
    </w:p>
    <w:p w:rsidR="00C6502F" w:rsidRPr="009D6D79" w:rsidRDefault="00C6502F" w:rsidP="00C6502F">
      <w:pPr>
        <w:overflowPunct/>
        <w:autoSpaceDE/>
        <w:autoSpaceDN/>
        <w:adjustRightInd/>
        <w:ind w:firstLineChars="200" w:firstLine="480"/>
        <w:textAlignment w:val="auto"/>
        <w:rPr>
          <w:lang w:eastAsia="zh-CN"/>
        </w:rPr>
      </w:pPr>
      <w:r w:rsidRPr="009D6D79">
        <w:rPr>
          <w:rFonts w:hint="eastAsia"/>
          <w:lang w:eastAsia="zh-CN"/>
        </w:rPr>
        <w:t>根据国际电联《财务规则和财务细则》（第</w:t>
      </w:r>
      <w:r w:rsidRPr="009D6D79">
        <w:rPr>
          <w:rFonts w:hint="eastAsia"/>
          <w:lang w:eastAsia="zh-CN"/>
        </w:rPr>
        <w:t>28</w:t>
      </w:r>
      <w:r w:rsidRPr="009D6D79">
        <w:rPr>
          <w:rFonts w:hint="eastAsia"/>
          <w:lang w:eastAsia="zh-CN"/>
        </w:rPr>
        <w:t>条）和有关</w:t>
      </w:r>
      <w:r w:rsidRPr="009D6D79">
        <w:rPr>
          <w:lang w:eastAsia="zh-CN"/>
        </w:rPr>
        <w:t>外部审计员</w:t>
      </w:r>
      <w:r w:rsidRPr="009D6D79">
        <w:rPr>
          <w:rFonts w:hint="eastAsia"/>
          <w:lang w:eastAsia="zh-CN"/>
        </w:rPr>
        <w:t>的</w:t>
      </w:r>
      <w:r w:rsidRPr="009D6D79">
        <w:rPr>
          <w:lang w:eastAsia="zh-CN"/>
        </w:rPr>
        <w:t>附加</w:t>
      </w:r>
      <w:r w:rsidRPr="009D6D79">
        <w:rPr>
          <w:rFonts w:hint="eastAsia"/>
          <w:lang w:eastAsia="zh-CN"/>
        </w:rPr>
        <w:t>职责</w:t>
      </w:r>
      <w:r w:rsidRPr="009D6D79">
        <w:rPr>
          <w:lang w:eastAsia="zh-CN"/>
        </w:rPr>
        <w:t>范围</w:t>
      </w:r>
      <w:r w:rsidRPr="009D6D79">
        <w:rPr>
          <w:rFonts w:hint="eastAsia"/>
          <w:lang w:eastAsia="zh-CN"/>
        </w:rPr>
        <w:t>（《财务规则和财务细则》附件</w:t>
      </w:r>
      <w:r w:rsidR="002F2442" w:rsidRPr="009D6D79">
        <w:rPr>
          <w:rFonts w:hint="eastAsia"/>
          <w:lang w:eastAsia="zh-CN"/>
        </w:rPr>
        <w:t>一</w:t>
      </w:r>
      <w:r w:rsidRPr="009D6D79">
        <w:rPr>
          <w:rFonts w:hint="eastAsia"/>
          <w:lang w:eastAsia="zh-CN"/>
        </w:rPr>
        <w:t>），我们亦发布</w:t>
      </w:r>
      <w:r w:rsidRPr="009D6D79">
        <w:rPr>
          <w:lang w:eastAsia="zh-CN"/>
        </w:rPr>
        <w:t>了</w:t>
      </w:r>
      <w:r w:rsidRPr="009D6D79">
        <w:rPr>
          <w:rFonts w:hint="eastAsia"/>
          <w:lang w:eastAsia="zh-CN"/>
        </w:rPr>
        <w:t>有关国际电联</w:t>
      </w:r>
      <w:r w:rsidRPr="009D6D79">
        <w:rPr>
          <w:rFonts w:hint="eastAsia"/>
          <w:lang w:eastAsia="zh-CN"/>
        </w:rPr>
        <w:t>2017</w:t>
      </w:r>
      <w:r w:rsidRPr="009D6D79">
        <w:rPr>
          <w:rFonts w:hint="eastAsia"/>
          <w:lang w:eastAsia="zh-CN"/>
        </w:rPr>
        <w:t>年财务报表审计的详细报告。</w:t>
      </w:r>
    </w:p>
    <w:p w:rsidR="00C6502F" w:rsidRPr="009D6D79" w:rsidRDefault="00C6502F" w:rsidP="00C6502F">
      <w:pPr>
        <w:pStyle w:val="Headingb"/>
        <w:autoSpaceDE w:val="0"/>
        <w:autoSpaceDN w:val="0"/>
        <w:rPr>
          <w:bCs/>
          <w:lang w:eastAsia="zh-CN"/>
        </w:rPr>
      </w:pPr>
      <w:r w:rsidRPr="009D6D79">
        <w:rPr>
          <w:lang w:eastAsia="zh-CN"/>
        </w:rPr>
        <w:t>强调事项</w:t>
      </w:r>
    </w:p>
    <w:p w:rsidR="00872B54" w:rsidRPr="009D6D79" w:rsidRDefault="00C6502F" w:rsidP="00C6502F">
      <w:pPr>
        <w:spacing w:after="120"/>
        <w:ind w:firstLineChars="200" w:firstLine="480"/>
        <w:rPr>
          <w:highlight w:val="green"/>
          <w:lang w:eastAsia="zh-CN"/>
        </w:rPr>
      </w:pPr>
      <w:r w:rsidRPr="009D6D79">
        <w:rPr>
          <w:rFonts w:hint="eastAsia"/>
          <w:lang w:eastAsia="zh-CN"/>
        </w:rPr>
        <w:t>我们提请</w:t>
      </w:r>
      <w:r w:rsidR="0038100C" w:rsidRPr="009D6D79">
        <w:rPr>
          <w:rFonts w:hint="eastAsia"/>
          <w:lang w:eastAsia="zh-CN"/>
        </w:rPr>
        <w:t>大家</w:t>
      </w:r>
      <w:r w:rsidR="00122680" w:rsidRPr="009D6D79">
        <w:rPr>
          <w:rFonts w:hint="eastAsia"/>
          <w:lang w:eastAsia="zh-CN"/>
        </w:rPr>
        <w:t>关注</w:t>
      </w:r>
      <w:r w:rsidRPr="009D6D79">
        <w:rPr>
          <w:lang w:eastAsia="zh-CN"/>
        </w:rPr>
        <w:t>财务状况报表显示</w:t>
      </w:r>
      <w:r w:rsidR="00122680" w:rsidRPr="009D6D79">
        <w:rPr>
          <w:lang w:eastAsia="zh-CN"/>
        </w:rPr>
        <w:t>的负</w:t>
      </w:r>
      <w:r w:rsidRPr="009D6D79">
        <w:rPr>
          <w:lang w:eastAsia="zh-CN"/>
        </w:rPr>
        <w:t>净资产（</w:t>
      </w:r>
      <w:r w:rsidRPr="009D6D79">
        <w:rPr>
          <w:lang w:eastAsia="zh-CN"/>
        </w:rPr>
        <w:t>-</w:t>
      </w:r>
      <w:r w:rsidRPr="009D6D79">
        <w:rPr>
          <w:rFonts w:hint="eastAsia"/>
          <w:lang w:eastAsia="zh-CN"/>
        </w:rPr>
        <w:t>4.</w:t>
      </w:r>
      <w:r w:rsidR="00122680" w:rsidRPr="009D6D79">
        <w:rPr>
          <w:rFonts w:hint="eastAsia"/>
          <w:lang w:eastAsia="zh-CN"/>
        </w:rPr>
        <w:t>825</w:t>
      </w:r>
      <w:r w:rsidRPr="009D6D79">
        <w:rPr>
          <w:lang w:eastAsia="zh-CN"/>
        </w:rPr>
        <w:t>亿瑞郎），</w:t>
      </w:r>
      <w:r w:rsidRPr="009D6D79">
        <w:rPr>
          <w:rFonts w:hint="eastAsia"/>
          <w:lang w:eastAsia="zh-CN"/>
        </w:rPr>
        <w:t>这</w:t>
      </w:r>
      <w:r w:rsidRPr="009D6D79">
        <w:rPr>
          <w:lang w:eastAsia="zh-CN"/>
        </w:rPr>
        <w:t>主要</w:t>
      </w:r>
      <w:r w:rsidR="00122680" w:rsidRPr="009D6D79">
        <w:rPr>
          <w:rFonts w:hint="eastAsia"/>
          <w:lang w:eastAsia="zh-CN"/>
        </w:rPr>
        <w:t>归咎</w:t>
      </w:r>
      <w:r w:rsidR="00122680" w:rsidRPr="009D6D79">
        <w:rPr>
          <w:lang w:eastAsia="zh-CN"/>
        </w:rPr>
        <w:t>于计入</w:t>
      </w:r>
      <w:r w:rsidRPr="009D6D79">
        <w:rPr>
          <w:lang w:eastAsia="zh-CN"/>
        </w:rPr>
        <w:t>财务状况报表</w:t>
      </w:r>
      <w:r w:rsidRPr="009D6D79">
        <w:rPr>
          <w:rFonts w:hint="eastAsia"/>
          <w:lang w:eastAsia="zh-CN"/>
        </w:rPr>
        <w:t>的</w:t>
      </w:r>
      <w:r w:rsidR="00122680" w:rsidRPr="009D6D79">
        <w:rPr>
          <w:rFonts w:hint="eastAsia"/>
          <w:lang w:eastAsia="zh-CN"/>
        </w:rPr>
        <w:t>6</w:t>
      </w:r>
      <w:r w:rsidRPr="009D6D79">
        <w:rPr>
          <w:rFonts w:hint="eastAsia"/>
          <w:lang w:eastAsia="zh-CN"/>
        </w:rPr>
        <w:t>.</w:t>
      </w:r>
      <w:r w:rsidR="00122680" w:rsidRPr="009D6D79">
        <w:rPr>
          <w:rFonts w:hint="eastAsia"/>
          <w:lang w:eastAsia="zh-CN"/>
        </w:rPr>
        <w:t>384</w:t>
      </w:r>
      <w:r w:rsidRPr="009D6D79">
        <w:rPr>
          <w:lang w:eastAsia="zh-CN"/>
        </w:rPr>
        <w:t>亿瑞郎</w:t>
      </w:r>
      <w:r w:rsidRPr="009D6D79">
        <w:rPr>
          <w:rFonts w:hint="eastAsia"/>
          <w:lang w:eastAsia="zh-CN"/>
        </w:rPr>
        <w:t>长期职员福利精算债务的影响。</w:t>
      </w:r>
      <w:r w:rsidRPr="009D6D79">
        <w:rPr>
          <w:lang w:eastAsia="zh-CN"/>
        </w:rPr>
        <w:t>我们已</w:t>
      </w:r>
      <w:r w:rsidR="00122680" w:rsidRPr="009D6D79">
        <w:rPr>
          <w:lang w:eastAsia="zh-CN"/>
        </w:rPr>
        <w:t>将有关该问题的详</w:t>
      </w:r>
      <w:r w:rsidR="00BD40E3" w:rsidRPr="009D6D79">
        <w:rPr>
          <w:lang w:eastAsia="zh-CN"/>
        </w:rPr>
        <w:t>分析</w:t>
      </w:r>
      <w:r w:rsidR="00122680" w:rsidRPr="009D6D79">
        <w:rPr>
          <w:lang w:eastAsia="zh-CN"/>
        </w:rPr>
        <w:t>析纳入</w:t>
      </w:r>
      <w:r w:rsidRPr="009D6D79">
        <w:rPr>
          <w:lang w:eastAsia="zh-CN"/>
        </w:rPr>
        <w:t>本报告。管理层正在采取措施</w:t>
      </w:r>
      <w:r w:rsidR="0038100C" w:rsidRPr="009D6D79">
        <w:rPr>
          <w:rFonts w:hint="eastAsia"/>
          <w:lang w:eastAsia="zh-CN"/>
        </w:rPr>
        <w:t>，</w:t>
      </w:r>
      <w:r w:rsidR="0038100C" w:rsidRPr="009D6D79">
        <w:rPr>
          <w:lang w:eastAsia="zh-CN"/>
        </w:rPr>
        <w:t>并</w:t>
      </w:r>
      <w:r w:rsidRPr="009D6D79">
        <w:rPr>
          <w:rFonts w:hint="eastAsia"/>
          <w:lang w:eastAsia="zh-CN"/>
        </w:rPr>
        <w:t>向</w:t>
      </w:r>
      <w:r w:rsidRPr="009D6D79">
        <w:rPr>
          <w:lang w:eastAsia="zh-CN"/>
        </w:rPr>
        <w:t>我们保证</w:t>
      </w:r>
      <w:r w:rsidR="00122680" w:rsidRPr="009D6D79">
        <w:rPr>
          <w:lang w:eastAsia="zh-CN"/>
        </w:rPr>
        <w:t>对这些措施的效果进行</w:t>
      </w:r>
      <w:r w:rsidRPr="009D6D79">
        <w:rPr>
          <w:lang w:eastAsia="zh-CN"/>
        </w:rPr>
        <w:t>监督。</w:t>
      </w:r>
      <w:r w:rsidRPr="009D6D79">
        <w:rPr>
          <w:rFonts w:hint="eastAsia"/>
          <w:lang w:eastAsia="zh-CN"/>
        </w:rPr>
        <w:t>我们</w:t>
      </w:r>
      <w:r w:rsidR="004253F2" w:rsidRPr="009D6D79">
        <w:rPr>
          <w:rFonts w:hint="eastAsia"/>
          <w:lang w:eastAsia="zh-CN"/>
        </w:rPr>
        <w:t>没有改变对该问题的意见</w:t>
      </w:r>
      <w:r w:rsidRPr="009D6D79">
        <w:rPr>
          <w:rFonts w:hint="eastAsia"/>
          <w:lang w:eastAsia="zh-CN"/>
        </w:rPr>
        <w:t>。</w:t>
      </w:r>
    </w:p>
    <w:p w:rsidR="00C6502F" w:rsidRPr="009D6D79" w:rsidRDefault="00C6502F" w:rsidP="00C6502F">
      <w:pPr>
        <w:spacing w:before="600"/>
        <w:jc w:val="both"/>
        <w:rPr>
          <w:rFonts w:cstheme="minorHAnsi"/>
          <w:lang w:eastAsia="zh-CN"/>
        </w:rPr>
      </w:pPr>
      <w:r w:rsidRPr="009D6D79">
        <w:rPr>
          <w:rFonts w:cstheme="minorHAnsi"/>
          <w:lang w:eastAsia="zh-CN"/>
        </w:rPr>
        <w:t>2018</w:t>
      </w:r>
      <w:r w:rsidRPr="009D6D79">
        <w:rPr>
          <w:rFonts w:cstheme="minorHAnsi" w:hint="eastAsia"/>
          <w:lang w:eastAsia="zh-CN"/>
        </w:rPr>
        <w:t>年</w:t>
      </w:r>
      <w:r w:rsidRPr="009D6D79">
        <w:rPr>
          <w:rFonts w:cstheme="minorHAnsi"/>
          <w:lang w:eastAsia="zh-CN"/>
        </w:rPr>
        <w:t>6</w:t>
      </w:r>
      <w:r w:rsidRPr="009D6D79">
        <w:rPr>
          <w:rFonts w:cstheme="minorHAnsi" w:hint="eastAsia"/>
          <w:lang w:eastAsia="zh-CN"/>
        </w:rPr>
        <w:t>月</w:t>
      </w:r>
      <w:r w:rsidRPr="009D6D79">
        <w:rPr>
          <w:rFonts w:cstheme="minorHAnsi"/>
          <w:lang w:eastAsia="zh-CN"/>
        </w:rPr>
        <w:t>22</w:t>
      </w:r>
      <w:r w:rsidRPr="009D6D79">
        <w:rPr>
          <w:rFonts w:cstheme="minorHAnsi" w:hint="eastAsia"/>
          <w:lang w:eastAsia="zh-CN"/>
        </w:rPr>
        <w:t>日，罗马</w:t>
      </w:r>
    </w:p>
    <w:p w:rsidR="00872B54" w:rsidRPr="009D6D79" w:rsidRDefault="00872B54" w:rsidP="00872B54">
      <w:pPr>
        <w:spacing w:after="120"/>
        <w:rPr>
          <w:highlight w:val="green"/>
        </w:rPr>
      </w:pPr>
    </w:p>
    <w:tbl>
      <w:tblPr>
        <w:tblW w:w="0" w:type="auto"/>
        <w:jc w:val="center"/>
        <w:tblLook w:val="04A0" w:firstRow="1" w:lastRow="0" w:firstColumn="1" w:lastColumn="0" w:noHBand="0" w:noVBand="1"/>
      </w:tblPr>
      <w:tblGrid>
        <w:gridCol w:w="4587"/>
        <w:gridCol w:w="4654"/>
      </w:tblGrid>
      <w:tr w:rsidR="00872B54" w:rsidRPr="009D6D79" w:rsidTr="00872B54">
        <w:trPr>
          <w:jc w:val="center"/>
        </w:trPr>
        <w:tc>
          <w:tcPr>
            <w:tcW w:w="4946" w:type="dxa"/>
          </w:tcPr>
          <w:p w:rsidR="00872B54" w:rsidRPr="009D6D79" w:rsidRDefault="00872B54" w:rsidP="00872B54">
            <w:pPr>
              <w:spacing w:before="0"/>
              <w:rPr>
                <w:i/>
              </w:rPr>
            </w:pPr>
          </w:p>
          <w:p w:rsidR="00872B54" w:rsidRPr="009D6D79" w:rsidRDefault="00872B54" w:rsidP="00872B54">
            <w:pPr>
              <w:spacing w:before="0"/>
              <w:rPr>
                <w:i/>
              </w:rPr>
            </w:pPr>
          </w:p>
          <w:p w:rsidR="00872B54" w:rsidRPr="009D6D79" w:rsidRDefault="00872B54" w:rsidP="00872B54">
            <w:pPr>
              <w:spacing w:before="0"/>
              <w:rPr>
                <w:i/>
              </w:rPr>
            </w:pPr>
          </w:p>
        </w:tc>
        <w:tc>
          <w:tcPr>
            <w:tcW w:w="4946" w:type="dxa"/>
          </w:tcPr>
          <w:p w:rsidR="00872B54" w:rsidRPr="009D6D79" w:rsidRDefault="00872B54" w:rsidP="00872B54">
            <w:pPr>
              <w:spacing w:before="0"/>
              <w:rPr>
                <w:rFonts w:ascii="STKaiti" w:eastAsia="STKaiti" w:hAnsi="STKaiti"/>
                <w:iCs/>
                <w:szCs w:val="24"/>
                <w:lang w:eastAsia="zh-CN"/>
              </w:rPr>
            </w:pPr>
            <w:r w:rsidRPr="009D6D79">
              <w:rPr>
                <w:iCs/>
                <w:lang w:val="it-IT"/>
              </w:rPr>
              <w:t>Corte dei conti</w:t>
            </w:r>
            <w:r w:rsidR="00C6502F" w:rsidRPr="009D6D79">
              <w:rPr>
                <w:rFonts w:ascii="STKaiti" w:eastAsia="STKaiti" w:hAnsi="STKaiti" w:hint="eastAsia"/>
                <w:iCs/>
                <w:szCs w:val="24"/>
                <w:lang w:eastAsia="zh-CN"/>
              </w:rPr>
              <w:t>总裁</w:t>
            </w:r>
          </w:p>
          <w:p w:rsidR="00C6502F" w:rsidRPr="009D6D79" w:rsidRDefault="00C6502F" w:rsidP="00872B54">
            <w:pPr>
              <w:spacing w:before="0"/>
              <w:rPr>
                <w:iCs/>
                <w:lang w:val="it-IT"/>
              </w:rPr>
            </w:pPr>
            <w:r w:rsidRPr="009D6D79">
              <w:rPr>
                <w:i/>
                <w:lang w:val="it-IT"/>
              </w:rPr>
              <w:t>Angelo Buscema</w:t>
            </w:r>
          </w:p>
        </w:tc>
      </w:tr>
    </w:tbl>
    <w:p w:rsidR="00872B54" w:rsidRPr="009D6D79" w:rsidRDefault="00872B54" w:rsidP="00872B54">
      <w:pPr>
        <w:rPr>
          <w:lang w:val="it-IT"/>
        </w:rPr>
      </w:pPr>
    </w:p>
    <w:p w:rsidR="00872B54" w:rsidRPr="009D6D79" w:rsidRDefault="00872B54" w:rsidP="00872B54">
      <w:pPr>
        <w:rPr>
          <w:lang w:val="it-IT"/>
        </w:rPr>
        <w:sectPr w:rsidR="00872B54" w:rsidRPr="009D6D79" w:rsidSect="00872B54">
          <w:footerReference w:type="default" r:id="rId19"/>
          <w:footerReference w:type="first" r:id="rId20"/>
          <w:pgSz w:w="11906" w:h="16838" w:code="9"/>
          <w:pgMar w:top="1418" w:right="1304" w:bottom="1474" w:left="1361" w:header="709" w:footer="709" w:gutter="0"/>
          <w:cols w:space="708"/>
          <w:docGrid w:linePitch="360"/>
        </w:sectPr>
      </w:pPr>
      <w:bookmarkStart w:id="23" w:name="_Toc418501295"/>
      <w:bookmarkStart w:id="24" w:name="_Toc418530732"/>
      <w:bookmarkStart w:id="25" w:name="_Toc450158085"/>
      <w:bookmarkStart w:id="26" w:name="_Toc450323515"/>
      <w:bookmarkStart w:id="27" w:name="_Toc418501309"/>
      <w:bookmarkStart w:id="28" w:name="_Toc418597576"/>
      <w:bookmarkStart w:id="29" w:name="_Toc418501315"/>
      <w:bookmarkStart w:id="30" w:name="_Toc418597582"/>
      <w:bookmarkStart w:id="31" w:name="_Toc415170480"/>
      <w:bookmarkStart w:id="32" w:name="_Toc415566487"/>
      <w:bookmarkStart w:id="33" w:name="_Toc418501331"/>
    </w:p>
    <w:p w:rsidR="00C6502F" w:rsidRPr="009D6D79" w:rsidRDefault="00C6502F" w:rsidP="00C6502F">
      <w:pPr>
        <w:pStyle w:val="Heading1"/>
        <w:rPr>
          <w:rFonts w:asciiTheme="majorBidi" w:hAnsiTheme="majorBidi" w:cstheme="majorBidi"/>
          <w:szCs w:val="24"/>
          <w:lang w:val="en-US" w:eastAsia="zh-CN"/>
        </w:rPr>
      </w:pPr>
      <w:bookmarkStart w:id="34" w:name="_Toc396212634"/>
      <w:bookmarkStart w:id="35" w:name="_Toc482982300"/>
      <w:bookmarkStart w:id="36" w:name="_Toc521054655"/>
      <w:r w:rsidRPr="009D6D79">
        <w:rPr>
          <w:rFonts w:hint="eastAsia"/>
          <w:lang w:eastAsia="zh-CN"/>
        </w:rPr>
        <w:t>会计报表的结构</w:t>
      </w:r>
      <w:bookmarkEnd w:id="34"/>
      <w:bookmarkEnd w:id="35"/>
      <w:bookmarkEnd w:id="36"/>
    </w:p>
    <w:p w:rsidR="00C6502F" w:rsidRPr="009D6D79" w:rsidRDefault="00C6502F" w:rsidP="00C6502F">
      <w:pPr>
        <w:rPr>
          <w:lang w:eastAsia="zh-CN"/>
        </w:rPr>
      </w:pPr>
      <w:r w:rsidRPr="009D6D79">
        <w:rPr>
          <w:rFonts w:hint="eastAsia"/>
          <w:lang w:eastAsia="zh-CN"/>
        </w:rPr>
        <w:t>1</w:t>
      </w:r>
      <w:r w:rsidRPr="009D6D79">
        <w:rPr>
          <w:rFonts w:hint="eastAsia"/>
          <w:lang w:eastAsia="zh-CN"/>
        </w:rPr>
        <w:tab/>
      </w:r>
      <w:r w:rsidRPr="009D6D79">
        <w:rPr>
          <w:rFonts w:hint="eastAsia"/>
          <w:lang w:eastAsia="zh-CN"/>
        </w:rPr>
        <w:t>按照</w:t>
      </w:r>
      <w:r w:rsidRPr="009D6D79">
        <w:rPr>
          <w:lang w:eastAsia="zh-CN"/>
        </w:rPr>
        <w:t>IPSAS 1</w:t>
      </w:r>
      <w:r w:rsidRPr="009D6D79">
        <w:rPr>
          <w:rFonts w:hint="eastAsia"/>
          <w:lang w:eastAsia="zh-CN"/>
        </w:rPr>
        <w:t>编制和呈现的国际电联财务报表包含下列内容：</w:t>
      </w:r>
    </w:p>
    <w:p w:rsidR="00C6502F" w:rsidRPr="009D6D79" w:rsidRDefault="00C6502F" w:rsidP="00C6502F">
      <w:pPr>
        <w:pStyle w:val="enumlev1"/>
        <w:rPr>
          <w:lang w:eastAsia="zh-CN"/>
        </w:rPr>
      </w:pPr>
      <w:r w:rsidRPr="009D6D79">
        <w:rPr>
          <w:lang w:eastAsia="zh-CN"/>
        </w:rPr>
        <w:t>•</w:t>
      </w:r>
      <w:r w:rsidRPr="009D6D79">
        <w:rPr>
          <w:rFonts w:hint="eastAsia"/>
          <w:lang w:eastAsia="zh-CN"/>
        </w:rPr>
        <w:tab/>
      </w:r>
      <w:r w:rsidRPr="009D6D79">
        <w:rPr>
          <w:rFonts w:hint="eastAsia"/>
          <w:lang w:eastAsia="zh-CN"/>
        </w:rPr>
        <w:t>财务状况报表</w:t>
      </w:r>
      <w:r w:rsidRPr="009D6D79">
        <w:rPr>
          <w:lang w:eastAsia="zh-CN"/>
        </w:rPr>
        <w:t xml:space="preserve"> –</w:t>
      </w:r>
      <w:r w:rsidR="002F2442" w:rsidRPr="009D6D79">
        <w:rPr>
          <w:lang w:eastAsia="zh-CN"/>
        </w:rPr>
        <w:t xml:space="preserve"> </w:t>
      </w:r>
      <w:r w:rsidRPr="009D6D79">
        <w:rPr>
          <w:rFonts w:hint="eastAsia"/>
          <w:lang w:eastAsia="zh-CN"/>
        </w:rPr>
        <w:t>截至</w:t>
      </w:r>
      <w:r w:rsidRPr="009D6D79">
        <w:rPr>
          <w:rFonts w:hint="eastAsia"/>
          <w:lang w:eastAsia="zh-CN"/>
        </w:rPr>
        <w:t>201</w:t>
      </w:r>
      <w:r w:rsidR="00F96D76" w:rsidRPr="009D6D79">
        <w:rPr>
          <w:rFonts w:hint="eastAsia"/>
          <w:lang w:eastAsia="zh-CN"/>
        </w:rPr>
        <w:t>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w:t>
      </w:r>
      <w:r w:rsidR="004253F2" w:rsidRPr="009D6D79">
        <w:rPr>
          <w:rFonts w:hint="eastAsia"/>
          <w:lang w:eastAsia="zh-CN"/>
        </w:rPr>
        <w:t>并包括</w:t>
      </w:r>
      <w:r w:rsidRPr="009D6D79">
        <w:rPr>
          <w:rFonts w:hint="eastAsia"/>
          <w:lang w:eastAsia="zh-CN"/>
        </w:rPr>
        <w:t>截至</w:t>
      </w:r>
      <w:r w:rsidRPr="009D6D79">
        <w:rPr>
          <w:rFonts w:hint="eastAsia"/>
          <w:lang w:eastAsia="zh-CN"/>
        </w:rPr>
        <w:t>201</w:t>
      </w:r>
      <w:r w:rsidR="00F96D76" w:rsidRPr="009D6D79">
        <w:rPr>
          <w:rFonts w:hint="eastAsia"/>
          <w:lang w:eastAsia="zh-CN"/>
        </w:rPr>
        <w:t>6</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w:t>
      </w:r>
      <w:r w:rsidR="004253F2" w:rsidRPr="009D6D79">
        <w:rPr>
          <w:rFonts w:hint="eastAsia"/>
          <w:lang w:eastAsia="zh-CN"/>
        </w:rPr>
        <w:t>可比</w:t>
      </w:r>
      <w:r w:rsidRPr="009D6D79">
        <w:rPr>
          <w:rFonts w:hint="eastAsia"/>
          <w:lang w:eastAsia="zh-CN"/>
        </w:rPr>
        <w:t>数字的</w:t>
      </w:r>
      <w:r w:rsidR="004253F2" w:rsidRPr="009D6D79">
        <w:rPr>
          <w:rFonts w:hint="eastAsia"/>
          <w:lang w:eastAsia="zh-CN"/>
        </w:rPr>
        <w:t>资产负债表，分别</w:t>
      </w:r>
      <w:r w:rsidRPr="009D6D79">
        <w:rPr>
          <w:rFonts w:hint="eastAsia"/>
          <w:lang w:eastAsia="zh-CN"/>
        </w:rPr>
        <w:t>列出</w:t>
      </w:r>
      <w:r w:rsidRPr="009D6D79">
        <w:rPr>
          <w:lang w:eastAsia="zh-CN"/>
        </w:rPr>
        <w:t>了</w:t>
      </w:r>
      <w:r w:rsidRPr="009D6D79">
        <w:rPr>
          <w:rFonts w:hint="eastAsia"/>
          <w:lang w:eastAsia="zh-CN"/>
        </w:rPr>
        <w:t>资产（分为流动资产和非流动资产）、负债（分为流动负债和非流动负债）以及净资产；</w:t>
      </w:r>
    </w:p>
    <w:p w:rsidR="00C6502F" w:rsidRPr="009D6D79" w:rsidRDefault="00C6502F" w:rsidP="00C6502F">
      <w:pPr>
        <w:pStyle w:val="enumlev1"/>
        <w:rPr>
          <w:lang w:eastAsia="zh-CN"/>
        </w:rPr>
      </w:pPr>
      <w:r w:rsidRPr="009D6D79">
        <w:rPr>
          <w:lang w:eastAsia="zh-CN"/>
        </w:rPr>
        <w:t>•</w:t>
      </w:r>
      <w:r w:rsidRPr="009D6D79">
        <w:rPr>
          <w:rFonts w:hint="eastAsia"/>
          <w:lang w:eastAsia="zh-CN"/>
        </w:rPr>
        <w:tab/>
      </w:r>
      <w:r w:rsidRPr="009D6D79">
        <w:rPr>
          <w:rFonts w:hint="eastAsia"/>
          <w:spacing w:val="-3"/>
          <w:lang w:eastAsia="zh-CN"/>
        </w:rPr>
        <w:t>201</w:t>
      </w:r>
      <w:r w:rsidR="00F96D76" w:rsidRPr="009D6D79">
        <w:rPr>
          <w:rFonts w:hint="eastAsia"/>
          <w:spacing w:val="-3"/>
          <w:lang w:eastAsia="zh-CN"/>
        </w:rPr>
        <w:t>7</w:t>
      </w:r>
      <w:r w:rsidRPr="009D6D79">
        <w:rPr>
          <w:rFonts w:hint="eastAsia"/>
          <w:spacing w:val="-3"/>
          <w:lang w:eastAsia="zh-CN"/>
        </w:rPr>
        <w:t>年</w:t>
      </w:r>
      <w:r w:rsidRPr="009D6D79">
        <w:rPr>
          <w:rFonts w:hint="eastAsia"/>
          <w:spacing w:val="-3"/>
          <w:lang w:eastAsia="zh-CN"/>
        </w:rPr>
        <w:t>12</w:t>
      </w:r>
      <w:r w:rsidRPr="009D6D79">
        <w:rPr>
          <w:rFonts w:hint="eastAsia"/>
          <w:spacing w:val="-3"/>
          <w:lang w:eastAsia="zh-CN"/>
        </w:rPr>
        <w:t>月</w:t>
      </w:r>
      <w:r w:rsidRPr="009D6D79">
        <w:rPr>
          <w:rFonts w:hint="eastAsia"/>
          <w:spacing w:val="-3"/>
          <w:lang w:eastAsia="zh-CN"/>
        </w:rPr>
        <w:t>31</w:t>
      </w:r>
      <w:r w:rsidRPr="009D6D79">
        <w:rPr>
          <w:rFonts w:hint="eastAsia"/>
          <w:spacing w:val="-3"/>
          <w:lang w:eastAsia="zh-CN"/>
        </w:rPr>
        <w:t>日结束的财务周期的财务业绩报表，</w:t>
      </w:r>
      <w:r w:rsidR="00CF7B3F" w:rsidRPr="009D6D79">
        <w:rPr>
          <w:rFonts w:hint="eastAsia"/>
          <w:spacing w:val="-3"/>
          <w:lang w:eastAsia="zh-CN"/>
        </w:rPr>
        <w:t>其中含有</w:t>
      </w:r>
      <w:r w:rsidRPr="009D6D79">
        <w:rPr>
          <w:rFonts w:hint="eastAsia"/>
          <w:spacing w:val="-3"/>
          <w:lang w:eastAsia="zh-CN"/>
        </w:rPr>
        <w:t>截至</w:t>
      </w:r>
      <w:r w:rsidRPr="009D6D79">
        <w:rPr>
          <w:rFonts w:hint="eastAsia"/>
          <w:spacing w:val="-3"/>
          <w:lang w:eastAsia="zh-CN"/>
        </w:rPr>
        <w:t>201</w:t>
      </w:r>
      <w:r w:rsidR="00F96D76" w:rsidRPr="009D6D79">
        <w:rPr>
          <w:rFonts w:hint="eastAsia"/>
          <w:spacing w:val="-3"/>
          <w:lang w:eastAsia="zh-CN"/>
        </w:rPr>
        <w:t>6</w:t>
      </w:r>
      <w:r w:rsidRPr="009D6D79">
        <w:rPr>
          <w:rFonts w:hint="eastAsia"/>
          <w:spacing w:val="-3"/>
          <w:lang w:eastAsia="zh-CN"/>
        </w:rPr>
        <w:t>年</w:t>
      </w:r>
      <w:r w:rsidRPr="009D6D79">
        <w:rPr>
          <w:rFonts w:hint="eastAsia"/>
          <w:spacing w:val="-3"/>
          <w:lang w:eastAsia="zh-CN"/>
        </w:rPr>
        <w:t>12</w:t>
      </w:r>
      <w:r w:rsidRPr="009D6D79">
        <w:rPr>
          <w:rFonts w:hint="eastAsia"/>
          <w:spacing w:val="-3"/>
          <w:lang w:eastAsia="zh-CN"/>
        </w:rPr>
        <w:t>月</w:t>
      </w:r>
      <w:r w:rsidRPr="009D6D79">
        <w:rPr>
          <w:rFonts w:hint="eastAsia"/>
          <w:spacing w:val="-3"/>
          <w:lang w:eastAsia="zh-CN"/>
        </w:rPr>
        <w:t>31</w:t>
      </w:r>
      <w:r w:rsidRPr="009D6D79">
        <w:rPr>
          <w:rFonts w:hint="eastAsia"/>
          <w:spacing w:val="-3"/>
          <w:lang w:eastAsia="zh-CN"/>
        </w:rPr>
        <w:t>日的</w:t>
      </w:r>
      <w:r w:rsidR="00CF7B3F" w:rsidRPr="009D6D79">
        <w:rPr>
          <w:rFonts w:hint="eastAsia"/>
          <w:spacing w:val="-3"/>
          <w:lang w:eastAsia="zh-CN"/>
        </w:rPr>
        <w:t>可比</w:t>
      </w:r>
      <w:r w:rsidRPr="009D6D79">
        <w:rPr>
          <w:rFonts w:hint="eastAsia"/>
          <w:spacing w:val="-3"/>
          <w:lang w:eastAsia="zh-CN"/>
        </w:rPr>
        <w:t>数字</w:t>
      </w:r>
      <w:r w:rsidR="00CF7B3F" w:rsidRPr="009D6D79">
        <w:rPr>
          <w:rFonts w:hint="eastAsia"/>
          <w:spacing w:val="-3"/>
          <w:lang w:eastAsia="zh-CN"/>
        </w:rPr>
        <w:t>并显示</w:t>
      </w:r>
      <w:r w:rsidRPr="009D6D79">
        <w:rPr>
          <w:rFonts w:hint="eastAsia"/>
          <w:spacing w:val="-3"/>
          <w:lang w:eastAsia="zh-CN"/>
        </w:rPr>
        <w:t>该财年</w:t>
      </w:r>
      <w:r w:rsidR="00CF7B3F" w:rsidRPr="009D6D79">
        <w:rPr>
          <w:rFonts w:hint="eastAsia"/>
          <w:spacing w:val="-3"/>
          <w:lang w:eastAsia="zh-CN"/>
        </w:rPr>
        <w:t>的</w:t>
      </w:r>
      <w:r w:rsidRPr="009D6D79">
        <w:rPr>
          <w:rFonts w:hint="eastAsia"/>
          <w:spacing w:val="-3"/>
          <w:lang w:eastAsia="zh-CN"/>
        </w:rPr>
        <w:t>盈余</w:t>
      </w:r>
      <w:r w:rsidRPr="009D6D79">
        <w:rPr>
          <w:rFonts w:hint="eastAsia"/>
          <w:spacing w:val="-3"/>
          <w:lang w:eastAsia="zh-CN"/>
        </w:rPr>
        <w:t>/</w:t>
      </w:r>
      <w:r w:rsidRPr="009D6D79">
        <w:rPr>
          <w:rFonts w:hint="eastAsia"/>
          <w:spacing w:val="-3"/>
          <w:lang w:eastAsia="zh-CN"/>
        </w:rPr>
        <w:t>赤字；</w:t>
      </w:r>
    </w:p>
    <w:p w:rsidR="00C6502F" w:rsidRPr="009D6D79" w:rsidRDefault="00C6502F" w:rsidP="00C6502F">
      <w:pPr>
        <w:pStyle w:val="enumlev1"/>
        <w:rPr>
          <w:spacing w:val="1"/>
          <w:lang w:eastAsia="zh-CN"/>
        </w:rPr>
      </w:pPr>
      <w:r w:rsidRPr="009D6D79">
        <w:rPr>
          <w:lang w:eastAsia="zh-CN"/>
        </w:rPr>
        <w:t>•</w:t>
      </w:r>
      <w:r w:rsidRPr="009D6D79">
        <w:rPr>
          <w:rFonts w:hint="eastAsia"/>
          <w:lang w:eastAsia="zh-CN"/>
        </w:rPr>
        <w:tab/>
      </w:r>
      <w:r w:rsidRPr="009D6D79">
        <w:rPr>
          <w:rFonts w:hint="eastAsia"/>
          <w:spacing w:val="-3"/>
          <w:lang w:eastAsia="zh-CN"/>
        </w:rPr>
        <w:t>201</w:t>
      </w:r>
      <w:r w:rsidR="00204601" w:rsidRPr="009D6D79">
        <w:rPr>
          <w:rFonts w:hint="eastAsia"/>
          <w:spacing w:val="-3"/>
          <w:lang w:eastAsia="zh-CN"/>
        </w:rPr>
        <w:t>7</w:t>
      </w:r>
      <w:r w:rsidRPr="009D6D79">
        <w:rPr>
          <w:rFonts w:hint="eastAsia"/>
          <w:spacing w:val="-3"/>
          <w:lang w:eastAsia="zh-CN"/>
        </w:rPr>
        <w:t>年</w:t>
      </w:r>
      <w:r w:rsidRPr="009D6D79">
        <w:rPr>
          <w:rFonts w:hint="eastAsia"/>
          <w:spacing w:val="-3"/>
          <w:lang w:eastAsia="zh-CN"/>
        </w:rPr>
        <w:t>12</w:t>
      </w:r>
      <w:r w:rsidRPr="009D6D79">
        <w:rPr>
          <w:rFonts w:hint="eastAsia"/>
          <w:spacing w:val="-3"/>
          <w:lang w:eastAsia="zh-CN"/>
        </w:rPr>
        <w:t>月</w:t>
      </w:r>
      <w:r w:rsidRPr="009D6D79">
        <w:rPr>
          <w:rFonts w:hint="eastAsia"/>
          <w:spacing w:val="-3"/>
          <w:lang w:eastAsia="zh-CN"/>
        </w:rPr>
        <w:t>31</w:t>
      </w:r>
      <w:r w:rsidRPr="009D6D79">
        <w:rPr>
          <w:rFonts w:hint="eastAsia"/>
          <w:spacing w:val="-3"/>
          <w:lang w:eastAsia="zh-CN"/>
        </w:rPr>
        <w:t>日结束的财务周期的净资产变动报表，</w:t>
      </w:r>
      <w:r w:rsidR="004B6B3A" w:rsidRPr="009D6D79">
        <w:rPr>
          <w:rFonts w:hint="eastAsia"/>
          <w:spacing w:val="-3"/>
          <w:lang w:eastAsia="zh-CN"/>
        </w:rPr>
        <w:t>其中</w:t>
      </w:r>
      <w:r w:rsidR="00CF7B3F" w:rsidRPr="009D6D79">
        <w:rPr>
          <w:rFonts w:hint="eastAsia"/>
          <w:spacing w:val="-3"/>
          <w:lang w:eastAsia="zh-CN"/>
        </w:rPr>
        <w:t>显示的</w:t>
      </w:r>
      <w:r w:rsidRPr="009D6D79">
        <w:rPr>
          <w:rFonts w:hint="eastAsia"/>
          <w:spacing w:val="-3"/>
          <w:lang w:eastAsia="zh-CN"/>
        </w:rPr>
        <w:t>净资产值包括该财年的盈余或赤字</w:t>
      </w:r>
      <w:r w:rsidR="00CF7B3F" w:rsidRPr="009D6D79">
        <w:rPr>
          <w:rFonts w:hint="eastAsia"/>
          <w:spacing w:val="-3"/>
          <w:lang w:eastAsia="zh-CN"/>
        </w:rPr>
        <w:t>，以及未对财务业绩报表造成影响的直接记入净资产的损失</w:t>
      </w:r>
      <w:r w:rsidRPr="009D6D79">
        <w:rPr>
          <w:rFonts w:hint="eastAsia"/>
          <w:spacing w:val="-3"/>
          <w:lang w:eastAsia="zh-CN"/>
        </w:rPr>
        <w:t>；</w:t>
      </w:r>
    </w:p>
    <w:p w:rsidR="00C6502F" w:rsidRPr="009D6D79" w:rsidRDefault="00C6502F" w:rsidP="00C6502F">
      <w:pPr>
        <w:pStyle w:val="enumlev1"/>
        <w:rPr>
          <w:spacing w:val="1"/>
          <w:lang w:eastAsia="zh-CN"/>
        </w:rPr>
      </w:pPr>
      <w:r w:rsidRPr="009D6D79">
        <w:rPr>
          <w:lang w:eastAsia="zh-CN"/>
        </w:rPr>
        <w:t>•</w:t>
      </w:r>
      <w:r w:rsidRPr="009D6D79">
        <w:rPr>
          <w:rFonts w:hint="eastAsia"/>
          <w:lang w:eastAsia="zh-CN"/>
        </w:rPr>
        <w:tab/>
        <w:t>201</w:t>
      </w:r>
      <w:r w:rsidR="00204601" w:rsidRPr="009D6D79">
        <w:rPr>
          <w:rFonts w:hint="eastAsia"/>
          <w:lang w:eastAsia="zh-CN"/>
        </w:rPr>
        <w:t>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日结束的财务周期的现金流量表，</w:t>
      </w:r>
      <w:r w:rsidR="004B6B3A" w:rsidRPr="009D6D79">
        <w:rPr>
          <w:rFonts w:hint="eastAsia"/>
          <w:lang w:eastAsia="zh-CN"/>
        </w:rPr>
        <w:t>其中</w:t>
      </w:r>
      <w:r w:rsidR="004B6B3A" w:rsidRPr="009D6D79">
        <w:rPr>
          <w:rFonts w:hint="eastAsia"/>
          <w:spacing w:val="-3"/>
          <w:lang w:eastAsia="zh-CN"/>
        </w:rPr>
        <w:t>显示的</w:t>
      </w:r>
      <w:r w:rsidRPr="009D6D79">
        <w:rPr>
          <w:rFonts w:hint="eastAsia"/>
          <w:lang w:eastAsia="zh-CN"/>
        </w:rPr>
        <w:t>现金以及现金等价物的流入和流出，</w:t>
      </w:r>
      <w:r w:rsidR="004B6B3A" w:rsidRPr="009D6D79">
        <w:rPr>
          <w:rFonts w:hint="eastAsia"/>
          <w:lang w:eastAsia="zh-CN"/>
        </w:rPr>
        <w:t>涉及</w:t>
      </w:r>
      <w:r w:rsidRPr="009D6D79">
        <w:rPr>
          <w:rFonts w:hint="eastAsia"/>
          <w:lang w:eastAsia="zh-CN"/>
        </w:rPr>
        <w:t>该财年结束时的运营、投资和融资交易及库存总金额（</w:t>
      </w:r>
      <w:r w:rsidRPr="009D6D79">
        <w:rPr>
          <w:spacing w:val="1"/>
          <w:lang w:eastAsia="zh-CN"/>
        </w:rPr>
        <w:t>treasury totals</w:t>
      </w:r>
      <w:r w:rsidRPr="009D6D79">
        <w:rPr>
          <w:rFonts w:hint="eastAsia"/>
          <w:spacing w:val="1"/>
          <w:lang w:eastAsia="zh-CN"/>
        </w:rPr>
        <w:t>）；</w:t>
      </w:r>
    </w:p>
    <w:p w:rsidR="00C6502F" w:rsidRPr="009D6D79" w:rsidRDefault="00C6502F" w:rsidP="00C6502F">
      <w:pPr>
        <w:pStyle w:val="enumlev1"/>
        <w:rPr>
          <w:lang w:eastAsia="zh-CN"/>
        </w:rPr>
      </w:pPr>
      <w:r w:rsidRPr="009D6D79">
        <w:rPr>
          <w:lang w:eastAsia="zh-CN"/>
        </w:rPr>
        <w:t>•</w:t>
      </w:r>
      <w:r w:rsidRPr="009D6D79">
        <w:rPr>
          <w:rFonts w:hint="eastAsia"/>
          <w:lang w:eastAsia="zh-CN"/>
        </w:rPr>
        <w:tab/>
        <w:t>201</w:t>
      </w:r>
      <w:r w:rsidR="00204601" w:rsidRPr="009D6D79">
        <w:rPr>
          <w:rFonts w:hint="eastAsia"/>
          <w:lang w:eastAsia="zh-CN"/>
        </w:rPr>
        <w:t>7</w:t>
      </w:r>
      <w:r w:rsidRPr="009D6D79">
        <w:rPr>
          <w:rFonts w:hint="eastAsia"/>
          <w:lang w:eastAsia="zh-CN"/>
        </w:rPr>
        <w:t>年财务周期预算金额与实际发生金额之间的比较；</w:t>
      </w:r>
    </w:p>
    <w:p w:rsidR="00C6502F" w:rsidRPr="009D6D79" w:rsidRDefault="00C6502F" w:rsidP="00C6502F">
      <w:pPr>
        <w:pStyle w:val="enumlev1"/>
        <w:rPr>
          <w:lang w:eastAsia="zh-CN"/>
        </w:rPr>
      </w:pPr>
      <w:r w:rsidRPr="009D6D79">
        <w:rPr>
          <w:lang w:eastAsia="zh-CN"/>
        </w:rPr>
        <w:t>•</w:t>
      </w:r>
      <w:r w:rsidRPr="009D6D79">
        <w:rPr>
          <w:rFonts w:hint="eastAsia"/>
          <w:lang w:eastAsia="zh-CN"/>
        </w:rPr>
        <w:tab/>
      </w:r>
      <w:r w:rsidRPr="009D6D79">
        <w:rPr>
          <w:rFonts w:hint="eastAsia"/>
          <w:lang w:eastAsia="zh-CN"/>
        </w:rPr>
        <w:t>有关财务报表的说明旨在提供有关会计政策的信息和适当呈现</w:t>
      </w:r>
      <w:r w:rsidR="00354D59" w:rsidRPr="009D6D79">
        <w:rPr>
          <w:rFonts w:hint="eastAsia"/>
          <w:lang w:eastAsia="zh-CN"/>
        </w:rPr>
        <w:t>所需</w:t>
      </w:r>
      <w:r w:rsidRPr="009D6D79">
        <w:rPr>
          <w:rFonts w:hint="eastAsia"/>
          <w:lang w:eastAsia="zh-CN"/>
        </w:rPr>
        <w:t>的附加信息。</w:t>
      </w:r>
    </w:p>
    <w:p w:rsidR="00C6502F" w:rsidRPr="009D6D79" w:rsidRDefault="00C6502F" w:rsidP="00C6502F">
      <w:pPr>
        <w:pStyle w:val="Heading1"/>
        <w:rPr>
          <w:rFonts w:asciiTheme="minorHAnsi" w:hAnsiTheme="minorHAnsi" w:cstheme="minorHAnsi"/>
          <w:szCs w:val="24"/>
          <w:lang w:val="en-US" w:eastAsia="zh-CN"/>
        </w:rPr>
      </w:pPr>
      <w:bookmarkStart w:id="37" w:name="_Toc358298710"/>
      <w:bookmarkStart w:id="38" w:name="_Toc358298822"/>
      <w:bookmarkStart w:id="39" w:name="_Toc396212635"/>
      <w:bookmarkStart w:id="40" w:name="_Toc482982301"/>
      <w:bookmarkStart w:id="41" w:name="_Toc521054656"/>
      <w:bookmarkStart w:id="42" w:name="_Toc418501296"/>
      <w:bookmarkStart w:id="43" w:name="_Toc418530733"/>
      <w:bookmarkStart w:id="44" w:name="_Toc450158086"/>
      <w:bookmarkStart w:id="45" w:name="_Toc450323516"/>
      <w:bookmarkEnd w:id="23"/>
      <w:bookmarkEnd w:id="24"/>
      <w:bookmarkEnd w:id="25"/>
      <w:bookmarkEnd w:id="26"/>
      <w:r w:rsidRPr="009D6D79">
        <w:rPr>
          <w:rFonts w:asciiTheme="minorHAnsi" w:hAnsiTheme="minorHAnsi" w:cstheme="minorHAnsi"/>
          <w:lang w:eastAsia="zh-CN"/>
        </w:rPr>
        <w:t>2017</w:t>
      </w:r>
      <w:r w:rsidRPr="009D6D79">
        <w:rPr>
          <w:rFonts w:asciiTheme="minorHAnsi" w:hAnsiTheme="minorHAnsi" w:cstheme="minorHAnsi"/>
          <w:lang w:eastAsia="zh-CN"/>
        </w:rPr>
        <w:t>年财务状况报表</w:t>
      </w:r>
      <w:bookmarkEnd w:id="37"/>
      <w:bookmarkEnd w:id="38"/>
      <w:bookmarkEnd w:id="39"/>
      <w:bookmarkEnd w:id="40"/>
      <w:bookmarkEnd w:id="41"/>
    </w:p>
    <w:p w:rsidR="00C6502F" w:rsidRPr="009D6D79" w:rsidRDefault="00C6502F" w:rsidP="00C6502F">
      <w:pPr>
        <w:pStyle w:val="Heading2"/>
        <w:rPr>
          <w:rFonts w:asciiTheme="minorHAnsi" w:hAnsiTheme="minorHAnsi" w:cstheme="minorHAnsi"/>
          <w:lang w:eastAsia="zh-CN"/>
        </w:rPr>
      </w:pPr>
      <w:bookmarkStart w:id="46" w:name="_Toc358298711"/>
      <w:bookmarkStart w:id="47" w:name="_Toc396212636"/>
      <w:bookmarkStart w:id="48" w:name="_Toc482982302"/>
      <w:bookmarkStart w:id="49" w:name="_Toc521054657"/>
      <w:r w:rsidRPr="009D6D79">
        <w:rPr>
          <w:rFonts w:asciiTheme="minorHAnsi" w:hAnsiTheme="minorHAnsi" w:cstheme="minorHAnsi"/>
          <w:lang w:eastAsia="zh-CN"/>
        </w:rPr>
        <w:t>资产</w:t>
      </w:r>
      <w:bookmarkEnd w:id="46"/>
      <w:bookmarkEnd w:id="47"/>
      <w:bookmarkEnd w:id="48"/>
      <w:bookmarkEnd w:id="49"/>
    </w:p>
    <w:p w:rsidR="00C6502F" w:rsidRPr="009D6D79" w:rsidRDefault="00C6502F" w:rsidP="00C6502F">
      <w:pPr>
        <w:rPr>
          <w:rFonts w:asciiTheme="minorHAnsi" w:hAnsiTheme="minorHAnsi" w:cstheme="minorHAnsi"/>
          <w:lang w:eastAsia="zh-CN"/>
        </w:rPr>
      </w:pPr>
      <w:r w:rsidRPr="009D6D79">
        <w:rPr>
          <w:rFonts w:asciiTheme="minorHAnsi" w:hAnsiTheme="minorHAnsi" w:cstheme="minorHAnsi"/>
          <w:lang w:eastAsia="zh-CN"/>
        </w:rPr>
        <w:t>2</w:t>
      </w:r>
      <w:r w:rsidRPr="009D6D79">
        <w:rPr>
          <w:rFonts w:asciiTheme="minorHAnsi" w:hAnsiTheme="minorHAnsi" w:cstheme="minorHAnsi"/>
          <w:lang w:eastAsia="zh-CN"/>
        </w:rPr>
        <w:tab/>
        <w:t>201</w:t>
      </w:r>
      <w:r w:rsidR="00354D59" w:rsidRPr="009D6D79">
        <w:rPr>
          <w:rFonts w:asciiTheme="minorHAnsi" w:hAnsiTheme="minorHAnsi" w:cstheme="minorHAnsi" w:hint="eastAsia"/>
          <w:lang w:eastAsia="zh-CN"/>
        </w:rPr>
        <w:t>7</w:t>
      </w:r>
      <w:r w:rsidRPr="009D6D79">
        <w:rPr>
          <w:rFonts w:asciiTheme="minorHAnsi" w:hAnsiTheme="minorHAnsi" w:cstheme="minorHAnsi"/>
          <w:lang w:eastAsia="zh-CN"/>
        </w:rPr>
        <w:t>年，资产达到</w:t>
      </w:r>
      <w:r w:rsidRPr="009D6D79">
        <w:rPr>
          <w:rFonts w:asciiTheme="minorHAnsi" w:hAnsiTheme="minorHAnsi" w:cstheme="minorHAnsi"/>
          <w:lang w:eastAsia="zh-CN"/>
        </w:rPr>
        <w:t>3.7</w:t>
      </w:r>
      <w:r w:rsidR="00354D59" w:rsidRPr="009D6D79">
        <w:rPr>
          <w:rFonts w:asciiTheme="minorHAnsi" w:hAnsiTheme="minorHAnsi" w:cstheme="minorHAnsi" w:hint="eastAsia"/>
          <w:lang w:eastAsia="zh-CN"/>
        </w:rPr>
        <w:t>28</w:t>
      </w:r>
      <w:r w:rsidRPr="009D6D79">
        <w:rPr>
          <w:rFonts w:asciiTheme="minorHAnsi" w:hAnsiTheme="minorHAnsi" w:cstheme="minorHAnsi"/>
          <w:lang w:eastAsia="zh-CN"/>
        </w:rPr>
        <w:t>亿瑞郎，与</w:t>
      </w:r>
      <w:r w:rsidRPr="009D6D79">
        <w:rPr>
          <w:rFonts w:asciiTheme="minorHAnsi" w:hAnsiTheme="minorHAnsi" w:cstheme="minorHAnsi"/>
          <w:lang w:eastAsia="zh-CN"/>
        </w:rPr>
        <w:t>201</w:t>
      </w:r>
      <w:r w:rsidR="00354D59" w:rsidRPr="009D6D79">
        <w:rPr>
          <w:rFonts w:asciiTheme="minorHAnsi" w:hAnsiTheme="minorHAnsi" w:cstheme="minorHAnsi" w:hint="eastAsia"/>
          <w:lang w:eastAsia="zh-CN"/>
        </w:rPr>
        <w:t>6</w:t>
      </w:r>
      <w:r w:rsidRPr="009D6D79">
        <w:rPr>
          <w:rFonts w:asciiTheme="minorHAnsi" w:hAnsiTheme="minorHAnsi" w:cstheme="minorHAnsi"/>
          <w:lang w:eastAsia="zh-CN"/>
        </w:rPr>
        <w:t>年记录的资产值（</w:t>
      </w:r>
      <w:r w:rsidRPr="009D6D79">
        <w:rPr>
          <w:rFonts w:asciiTheme="minorHAnsi" w:hAnsiTheme="minorHAnsi" w:cstheme="minorHAnsi"/>
          <w:lang w:eastAsia="zh-CN"/>
        </w:rPr>
        <w:t>3.73</w:t>
      </w:r>
      <w:r w:rsidRPr="009D6D79">
        <w:rPr>
          <w:rFonts w:asciiTheme="minorHAnsi" w:hAnsiTheme="minorHAnsi" w:cstheme="minorHAnsi"/>
          <w:lang w:eastAsia="zh-CN"/>
        </w:rPr>
        <w:t>亿瑞郎）相比</w:t>
      </w:r>
      <w:r w:rsidR="00354D59" w:rsidRPr="009D6D79">
        <w:rPr>
          <w:rFonts w:asciiTheme="minorHAnsi" w:hAnsiTheme="minorHAnsi" w:cstheme="minorHAnsi" w:hint="eastAsia"/>
          <w:lang w:eastAsia="zh-CN"/>
        </w:rPr>
        <w:t>持平</w:t>
      </w:r>
      <w:r w:rsidR="002F2442" w:rsidRPr="009D6D79">
        <w:rPr>
          <w:rFonts w:asciiTheme="minorHAnsi" w:hAnsiTheme="minorHAnsi" w:cstheme="minorHAnsi"/>
          <w:lang w:eastAsia="zh-CN"/>
        </w:rPr>
        <w:br/>
      </w:r>
      <w:r w:rsidR="00354D59" w:rsidRPr="009D6D79">
        <w:rPr>
          <w:rFonts w:asciiTheme="minorHAnsi" w:hAnsiTheme="minorHAnsi" w:cstheme="minorHAnsi" w:hint="eastAsia"/>
          <w:lang w:eastAsia="zh-CN"/>
        </w:rPr>
        <w:t>（</w:t>
      </w:r>
      <w:r w:rsidR="00354D59" w:rsidRPr="009D6D79">
        <w:rPr>
          <w:rFonts w:asciiTheme="minorHAnsi" w:hAnsiTheme="minorHAnsi" w:cstheme="minorHAnsi" w:hint="eastAsia"/>
          <w:lang w:eastAsia="zh-CN"/>
        </w:rPr>
        <w:t>-</w:t>
      </w:r>
      <w:r w:rsidRPr="009D6D79">
        <w:rPr>
          <w:rFonts w:asciiTheme="minorHAnsi" w:hAnsiTheme="minorHAnsi" w:cstheme="minorHAnsi"/>
          <w:lang w:eastAsia="zh-CN"/>
        </w:rPr>
        <w:t>0.</w:t>
      </w:r>
      <w:r w:rsidR="00354D59" w:rsidRPr="009D6D79">
        <w:rPr>
          <w:rFonts w:asciiTheme="minorHAnsi" w:hAnsiTheme="minorHAnsi" w:cstheme="minorHAnsi" w:hint="eastAsia"/>
          <w:lang w:eastAsia="zh-CN"/>
        </w:rPr>
        <w:t>1</w:t>
      </w:r>
      <w:r w:rsidRPr="009D6D79">
        <w:rPr>
          <w:rFonts w:asciiTheme="minorHAnsi" w:hAnsiTheme="minorHAnsi" w:cstheme="minorHAnsi"/>
          <w:lang w:eastAsia="zh-CN"/>
        </w:rPr>
        <w:t>%</w:t>
      </w:r>
      <w:r w:rsidR="00354D59" w:rsidRPr="009D6D79">
        <w:rPr>
          <w:rFonts w:asciiTheme="minorHAnsi" w:hAnsiTheme="minorHAnsi" w:cstheme="minorHAnsi" w:hint="eastAsia"/>
          <w:lang w:eastAsia="zh-CN"/>
        </w:rPr>
        <w:t>）</w:t>
      </w:r>
      <w:r w:rsidRPr="009D6D79">
        <w:rPr>
          <w:rFonts w:asciiTheme="minorHAnsi" w:hAnsiTheme="minorHAnsi" w:cstheme="minorHAnsi"/>
          <w:lang w:eastAsia="zh-CN"/>
        </w:rPr>
        <w:t>。</w:t>
      </w:r>
    </w:p>
    <w:p w:rsidR="00C6502F" w:rsidRPr="009D6D79" w:rsidRDefault="00C6502F" w:rsidP="002F2442">
      <w:pPr>
        <w:rPr>
          <w:rFonts w:asciiTheme="minorHAnsi" w:hAnsiTheme="minorHAnsi" w:cstheme="minorHAnsi"/>
          <w:spacing w:val="1"/>
          <w:lang w:val="en-US" w:eastAsia="zh-CN"/>
        </w:rPr>
      </w:pPr>
      <w:r w:rsidRPr="009D6D79">
        <w:rPr>
          <w:rFonts w:asciiTheme="minorHAnsi" w:hAnsiTheme="minorHAnsi" w:cstheme="minorHAnsi"/>
          <w:lang w:eastAsia="zh-CN"/>
        </w:rPr>
        <w:t>3</w:t>
      </w:r>
      <w:r w:rsidRPr="009D6D79">
        <w:rPr>
          <w:rFonts w:asciiTheme="minorHAnsi" w:hAnsiTheme="minorHAnsi" w:cstheme="minorHAnsi"/>
          <w:lang w:eastAsia="zh-CN"/>
        </w:rPr>
        <w:tab/>
      </w:r>
      <w:r w:rsidRPr="009D6D79">
        <w:rPr>
          <w:rFonts w:asciiTheme="minorHAnsi" w:hAnsiTheme="minorHAnsi" w:cstheme="minorHAnsi"/>
          <w:lang w:eastAsia="zh-CN"/>
        </w:rPr>
        <w:t>这些资产包括</w:t>
      </w:r>
      <w:r w:rsidR="004B6B3A" w:rsidRPr="009D6D79">
        <w:rPr>
          <w:rFonts w:asciiTheme="minorHAnsi" w:hAnsiTheme="minorHAnsi" w:cstheme="minorHAnsi" w:hint="eastAsia"/>
          <w:lang w:eastAsia="zh-CN"/>
        </w:rPr>
        <w:t>金</w:t>
      </w:r>
      <w:r w:rsidRPr="009D6D79">
        <w:rPr>
          <w:rFonts w:asciiTheme="minorHAnsi" w:hAnsiTheme="minorHAnsi" w:cstheme="minorHAnsi"/>
          <w:lang w:eastAsia="zh-CN"/>
        </w:rPr>
        <w:t>额为</w:t>
      </w:r>
      <w:r w:rsidR="00354D59" w:rsidRPr="009D6D79">
        <w:rPr>
          <w:rFonts w:asciiTheme="minorHAnsi" w:hAnsiTheme="minorHAnsi" w:cstheme="minorHAnsi"/>
          <w:lang w:eastAsia="zh-CN"/>
        </w:rPr>
        <w:t>2</w:t>
      </w:r>
      <w:r w:rsidR="00B446ED" w:rsidRPr="009D6D79">
        <w:rPr>
          <w:rFonts w:asciiTheme="minorHAnsi" w:hAnsiTheme="minorHAnsi" w:cstheme="minorHAnsi"/>
          <w:lang w:eastAsia="zh-CN"/>
        </w:rPr>
        <w:t>.</w:t>
      </w:r>
      <w:r w:rsidR="00354D59" w:rsidRPr="009D6D79">
        <w:rPr>
          <w:rFonts w:asciiTheme="minorHAnsi" w:hAnsiTheme="minorHAnsi" w:cstheme="minorHAnsi"/>
          <w:lang w:eastAsia="zh-CN"/>
        </w:rPr>
        <w:t>719</w:t>
      </w:r>
      <w:r w:rsidRPr="009D6D79">
        <w:rPr>
          <w:rFonts w:asciiTheme="minorHAnsi" w:hAnsiTheme="minorHAnsi" w:cstheme="minorHAnsi"/>
          <w:lang w:eastAsia="zh-CN"/>
        </w:rPr>
        <w:t>亿瑞郎的流动资产，占总资产的</w:t>
      </w:r>
      <w:r w:rsidRPr="009D6D79">
        <w:rPr>
          <w:rFonts w:asciiTheme="minorHAnsi" w:hAnsiTheme="minorHAnsi" w:cstheme="minorHAnsi"/>
          <w:lang w:eastAsia="zh-CN"/>
        </w:rPr>
        <w:t>72.</w:t>
      </w:r>
      <w:r w:rsidR="00354D59" w:rsidRPr="009D6D79">
        <w:rPr>
          <w:rFonts w:asciiTheme="minorHAnsi" w:hAnsiTheme="minorHAnsi" w:cstheme="minorHAnsi" w:hint="eastAsia"/>
          <w:lang w:eastAsia="zh-CN"/>
        </w:rPr>
        <w:t>9</w:t>
      </w:r>
      <w:r w:rsidRPr="009D6D79">
        <w:rPr>
          <w:rFonts w:asciiTheme="minorHAnsi" w:hAnsiTheme="minorHAnsi" w:cstheme="minorHAnsi"/>
          <w:lang w:eastAsia="zh-CN"/>
        </w:rPr>
        <w:t>%</w:t>
      </w:r>
      <w:r w:rsidRPr="009D6D79">
        <w:rPr>
          <w:rFonts w:asciiTheme="minorHAnsi" w:hAnsiTheme="minorHAnsi" w:cstheme="minorHAnsi"/>
          <w:lang w:eastAsia="zh-CN"/>
        </w:rPr>
        <w:t>（</w:t>
      </w:r>
      <w:r w:rsidRPr="009D6D79">
        <w:rPr>
          <w:rFonts w:asciiTheme="minorHAnsi" w:hAnsiTheme="minorHAnsi" w:cstheme="minorHAnsi"/>
          <w:lang w:eastAsia="zh-CN"/>
        </w:rPr>
        <w:t>201</w:t>
      </w:r>
      <w:r w:rsidR="00B446ED" w:rsidRPr="009D6D79">
        <w:rPr>
          <w:rFonts w:asciiTheme="minorHAnsi" w:hAnsiTheme="minorHAnsi" w:cstheme="minorHAnsi" w:hint="eastAsia"/>
          <w:lang w:eastAsia="zh-CN"/>
        </w:rPr>
        <w:t>6</w:t>
      </w:r>
      <w:r w:rsidRPr="009D6D79">
        <w:rPr>
          <w:rFonts w:asciiTheme="minorHAnsi" w:hAnsiTheme="minorHAnsi" w:cstheme="minorHAnsi"/>
          <w:lang w:eastAsia="zh-CN"/>
        </w:rPr>
        <w:t>年的</w:t>
      </w:r>
      <w:r w:rsidR="004B6B3A" w:rsidRPr="009D6D79">
        <w:rPr>
          <w:rFonts w:asciiTheme="minorHAnsi" w:hAnsiTheme="minorHAnsi" w:cstheme="minorHAnsi" w:hint="eastAsia"/>
          <w:lang w:eastAsia="zh-CN"/>
        </w:rPr>
        <w:t>占比</w:t>
      </w:r>
      <w:r w:rsidRPr="009D6D79">
        <w:rPr>
          <w:rFonts w:asciiTheme="minorHAnsi" w:hAnsiTheme="minorHAnsi" w:cstheme="minorHAnsi"/>
          <w:lang w:eastAsia="zh-CN"/>
        </w:rPr>
        <w:t>为</w:t>
      </w:r>
      <w:r w:rsidR="00B446ED" w:rsidRPr="009D6D79">
        <w:rPr>
          <w:rFonts w:asciiTheme="minorHAnsi" w:hAnsiTheme="minorHAnsi" w:cstheme="minorHAnsi"/>
          <w:lang w:eastAsia="zh-CN"/>
        </w:rPr>
        <w:t>72.1</w:t>
      </w:r>
      <w:r w:rsidRPr="009D6D79">
        <w:rPr>
          <w:rFonts w:asciiTheme="minorHAnsi" w:hAnsiTheme="minorHAnsi" w:cstheme="minorHAnsi"/>
          <w:lang w:eastAsia="zh-CN"/>
        </w:rPr>
        <w:t>%</w:t>
      </w:r>
      <w:r w:rsidRPr="009D6D79">
        <w:rPr>
          <w:rFonts w:asciiTheme="minorHAnsi" w:hAnsiTheme="minorHAnsi" w:cstheme="minorHAnsi"/>
          <w:lang w:eastAsia="zh-CN"/>
        </w:rPr>
        <w:t>）</w:t>
      </w:r>
      <w:r w:rsidR="004B6B3A" w:rsidRPr="009D6D79">
        <w:rPr>
          <w:rFonts w:asciiTheme="minorHAnsi" w:hAnsiTheme="minorHAnsi" w:cstheme="minorHAnsi" w:hint="eastAsia"/>
          <w:lang w:eastAsia="zh-CN"/>
        </w:rPr>
        <w:t>，</w:t>
      </w:r>
      <w:r w:rsidR="004B6B3A" w:rsidRPr="009D6D79">
        <w:rPr>
          <w:rFonts w:asciiTheme="minorHAnsi" w:hAnsiTheme="minorHAnsi" w:cstheme="minorHAnsi"/>
          <w:lang w:eastAsia="zh-CN"/>
        </w:rPr>
        <w:t>以及</w:t>
      </w:r>
      <w:r w:rsidRPr="009D6D79">
        <w:rPr>
          <w:rFonts w:asciiTheme="minorHAnsi" w:hAnsiTheme="minorHAnsi" w:cstheme="minorHAnsi"/>
          <w:lang w:eastAsia="zh-CN"/>
        </w:rPr>
        <w:t>金额为</w:t>
      </w:r>
      <w:r w:rsidRPr="009D6D79">
        <w:rPr>
          <w:rFonts w:asciiTheme="minorHAnsi" w:hAnsiTheme="minorHAnsi" w:cstheme="minorHAnsi"/>
          <w:lang w:eastAsia="zh-CN"/>
        </w:rPr>
        <w:t>1.0</w:t>
      </w:r>
      <w:r w:rsidR="00B446ED" w:rsidRPr="009D6D79">
        <w:rPr>
          <w:rFonts w:asciiTheme="minorHAnsi" w:hAnsiTheme="minorHAnsi" w:cstheme="minorHAnsi" w:hint="eastAsia"/>
          <w:lang w:eastAsia="zh-CN"/>
        </w:rPr>
        <w:t>09</w:t>
      </w:r>
      <w:r w:rsidRPr="009D6D79">
        <w:rPr>
          <w:rFonts w:asciiTheme="minorHAnsi" w:hAnsiTheme="minorHAnsi" w:cstheme="minorHAnsi"/>
          <w:lang w:eastAsia="zh-CN"/>
        </w:rPr>
        <w:t>亿瑞郎的非流动资产，占总资产的</w:t>
      </w:r>
      <w:r w:rsidRPr="009D6D79">
        <w:rPr>
          <w:rFonts w:asciiTheme="minorHAnsi" w:hAnsiTheme="minorHAnsi" w:cstheme="minorHAnsi"/>
          <w:lang w:eastAsia="zh-CN"/>
        </w:rPr>
        <w:t>27.</w:t>
      </w:r>
      <w:r w:rsidR="00B446ED" w:rsidRPr="009D6D79">
        <w:rPr>
          <w:rFonts w:asciiTheme="minorHAnsi" w:hAnsiTheme="minorHAnsi" w:cstheme="minorHAnsi" w:hint="eastAsia"/>
          <w:lang w:eastAsia="zh-CN"/>
        </w:rPr>
        <w:t>1</w:t>
      </w:r>
      <w:r w:rsidRPr="009D6D79">
        <w:rPr>
          <w:rFonts w:asciiTheme="minorHAnsi" w:hAnsiTheme="minorHAnsi" w:cstheme="minorHAnsi"/>
          <w:lang w:eastAsia="zh-CN"/>
        </w:rPr>
        <w:t>%</w:t>
      </w:r>
      <w:r w:rsidRPr="009D6D79">
        <w:rPr>
          <w:rFonts w:asciiTheme="minorHAnsi" w:hAnsiTheme="minorHAnsi" w:cstheme="minorHAnsi"/>
          <w:lang w:eastAsia="zh-CN"/>
        </w:rPr>
        <w:t>（</w:t>
      </w:r>
      <w:r w:rsidRPr="009D6D79">
        <w:rPr>
          <w:rFonts w:asciiTheme="minorHAnsi" w:hAnsiTheme="minorHAnsi" w:cstheme="minorHAnsi"/>
          <w:lang w:eastAsia="zh-CN"/>
        </w:rPr>
        <w:t>201</w:t>
      </w:r>
      <w:r w:rsidR="00B446ED" w:rsidRPr="009D6D79">
        <w:rPr>
          <w:rFonts w:asciiTheme="minorHAnsi" w:hAnsiTheme="minorHAnsi" w:cstheme="minorHAnsi" w:hint="eastAsia"/>
          <w:lang w:eastAsia="zh-CN"/>
        </w:rPr>
        <w:t>6</w:t>
      </w:r>
      <w:r w:rsidRPr="009D6D79">
        <w:rPr>
          <w:rFonts w:asciiTheme="minorHAnsi" w:hAnsiTheme="minorHAnsi" w:cstheme="minorHAnsi"/>
          <w:lang w:eastAsia="zh-CN"/>
        </w:rPr>
        <w:t>年占</w:t>
      </w:r>
      <w:r w:rsidRPr="009D6D79">
        <w:rPr>
          <w:rFonts w:asciiTheme="minorHAnsi" w:hAnsiTheme="minorHAnsi" w:cstheme="minorHAnsi"/>
          <w:lang w:eastAsia="zh-CN"/>
        </w:rPr>
        <w:t>2</w:t>
      </w:r>
      <w:r w:rsidR="00B446ED" w:rsidRPr="009D6D79">
        <w:rPr>
          <w:rFonts w:asciiTheme="minorHAnsi" w:hAnsiTheme="minorHAnsi" w:cstheme="minorHAnsi" w:hint="eastAsia"/>
          <w:lang w:eastAsia="zh-CN"/>
        </w:rPr>
        <w:t>7</w:t>
      </w:r>
      <w:r w:rsidRPr="009D6D79">
        <w:rPr>
          <w:rFonts w:asciiTheme="minorHAnsi" w:hAnsiTheme="minorHAnsi" w:cstheme="minorHAnsi"/>
          <w:lang w:eastAsia="zh-CN"/>
        </w:rPr>
        <w:t>.</w:t>
      </w:r>
      <w:r w:rsidR="00B446ED" w:rsidRPr="009D6D79">
        <w:rPr>
          <w:rFonts w:asciiTheme="minorHAnsi" w:hAnsiTheme="minorHAnsi" w:cstheme="minorHAnsi" w:hint="eastAsia"/>
          <w:lang w:eastAsia="zh-CN"/>
        </w:rPr>
        <w:t>9</w:t>
      </w:r>
      <w:r w:rsidRPr="009D6D79">
        <w:rPr>
          <w:rFonts w:asciiTheme="minorHAnsi" w:hAnsiTheme="minorHAnsi" w:cstheme="minorHAnsi"/>
          <w:lang w:eastAsia="zh-CN"/>
        </w:rPr>
        <w:t>%</w:t>
      </w:r>
      <w:r w:rsidRPr="009D6D79">
        <w:rPr>
          <w:rFonts w:asciiTheme="minorHAnsi" w:hAnsiTheme="minorHAnsi" w:cstheme="minorHAnsi"/>
          <w:lang w:eastAsia="zh-CN"/>
        </w:rPr>
        <w:t>）。资产评估的</w:t>
      </w:r>
      <w:r w:rsidR="00B446ED" w:rsidRPr="009D6D79">
        <w:rPr>
          <w:rFonts w:asciiTheme="minorHAnsi" w:hAnsiTheme="minorHAnsi" w:cstheme="minorHAnsi" w:hint="eastAsia"/>
          <w:lang w:eastAsia="zh-CN"/>
        </w:rPr>
        <w:t>依据见</w:t>
      </w:r>
      <w:r w:rsidR="002F2442" w:rsidRPr="009D6D79">
        <w:rPr>
          <w:rFonts w:asciiTheme="minorHAnsi" w:hAnsiTheme="minorHAnsi" w:cstheme="minorHAnsi" w:hint="eastAsia"/>
          <w:lang w:eastAsia="zh-CN"/>
        </w:rPr>
        <w:t>“</w:t>
      </w:r>
      <w:r w:rsidRPr="009D6D79">
        <w:rPr>
          <w:rFonts w:asciiTheme="minorHAnsi" w:hAnsiTheme="minorHAnsi" w:cstheme="minorHAnsi"/>
          <w:lang w:eastAsia="zh-CN"/>
        </w:rPr>
        <w:t>主要会计原则</w:t>
      </w:r>
      <w:r w:rsidR="002F2442" w:rsidRPr="009D6D79">
        <w:rPr>
          <w:rFonts w:asciiTheme="minorHAnsi" w:hAnsiTheme="minorHAnsi" w:cstheme="minorHAnsi" w:hint="eastAsia"/>
          <w:lang w:eastAsia="zh-CN"/>
        </w:rPr>
        <w:t>”</w:t>
      </w:r>
      <w:r w:rsidRPr="009D6D79">
        <w:rPr>
          <w:rFonts w:asciiTheme="minorHAnsi" w:hAnsiTheme="minorHAnsi" w:cstheme="minorHAnsi"/>
          <w:lang w:eastAsia="zh-CN"/>
        </w:rPr>
        <w:t>（说明</w:t>
      </w:r>
      <w:r w:rsidRPr="009D6D79">
        <w:rPr>
          <w:rFonts w:asciiTheme="minorHAnsi" w:hAnsiTheme="minorHAnsi" w:cstheme="minorHAnsi"/>
          <w:lang w:eastAsia="zh-CN"/>
        </w:rPr>
        <w:t>2</w:t>
      </w:r>
      <w:r w:rsidRPr="009D6D79">
        <w:rPr>
          <w:rFonts w:asciiTheme="minorHAnsi" w:hAnsiTheme="minorHAnsi" w:cstheme="minorHAnsi"/>
          <w:lang w:eastAsia="zh-CN"/>
        </w:rPr>
        <w:t>）。</w:t>
      </w:r>
    </w:p>
    <w:p w:rsidR="00C6502F" w:rsidRPr="009D6D79" w:rsidRDefault="00C6502F" w:rsidP="00C6502F">
      <w:pPr>
        <w:pStyle w:val="Heading2"/>
        <w:rPr>
          <w:rFonts w:asciiTheme="minorHAnsi" w:hAnsiTheme="minorHAnsi" w:cstheme="minorHAnsi"/>
          <w:lang w:eastAsia="zh-CN"/>
        </w:rPr>
      </w:pPr>
      <w:bookmarkStart w:id="50" w:name="_Toc358298712"/>
      <w:bookmarkStart w:id="51" w:name="_Toc396212637"/>
      <w:bookmarkStart w:id="52" w:name="_Toc482982303"/>
      <w:bookmarkStart w:id="53" w:name="_Toc521054658"/>
      <w:bookmarkEnd w:id="42"/>
      <w:bookmarkEnd w:id="43"/>
      <w:bookmarkEnd w:id="44"/>
      <w:bookmarkEnd w:id="45"/>
      <w:r w:rsidRPr="009D6D79">
        <w:rPr>
          <w:rFonts w:asciiTheme="minorHAnsi" w:hAnsiTheme="minorHAnsi" w:cstheme="minorHAnsi"/>
          <w:lang w:eastAsia="zh-CN"/>
        </w:rPr>
        <w:t>流动资产</w:t>
      </w:r>
      <w:bookmarkEnd w:id="50"/>
      <w:bookmarkEnd w:id="51"/>
      <w:bookmarkEnd w:id="52"/>
      <w:bookmarkEnd w:id="53"/>
    </w:p>
    <w:p w:rsidR="00C6502F" w:rsidRPr="009D6D79" w:rsidRDefault="00C6502F" w:rsidP="009D6D79">
      <w:pPr>
        <w:rPr>
          <w:rFonts w:asciiTheme="minorHAnsi" w:eastAsiaTheme="minorEastAsia" w:hAnsiTheme="minorHAnsi" w:cstheme="minorHAnsi"/>
          <w:lang w:eastAsia="zh-CN"/>
        </w:rPr>
      </w:pPr>
      <w:r w:rsidRPr="009D6D79">
        <w:rPr>
          <w:rFonts w:asciiTheme="minorHAnsi" w:hAnsiTheme="minorHAnsi" w:cstheme="minorHAnsi"/>
          <w:lang w:eastAsia="zh-CN"/>
        </w:rPr>
        <w:t>4</w:t>
      </w:r>
      <w:r w:rsidRPr="009D6D79">
        <w:rPr>
          <w:rFonts w:asciiTheme="minorHAnsi" w:hAnsiTheme="minorHAnsi" w:cstheme="minorHAnsi"/>
          <w:lang w:eastAsia="zh-CN"/>
        </w:rPr>
        <w:tab/>
        <w:t>201</w:t>
      </w:r>
      <w:r w:rsidR="00B446ED"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004B6B3A" w:rsidRPr="009D6D79">
        <w:rPr>
          <w:rFonts w:asciiTheme="minorHAnsi" w:hAnsiTheme="minorHAnsi" w:cstheme="minorHAnsi" w:hint="eastAsia"/>
          <w:lang w:eastAsia="zh-CN"/>
        </w:rPr>
        <w:t>的</w:t>
      </w:r>
      <w:r w:rsidRPr="009D6D79">
        <w:rPr>
          <w:rFonts w:asciiTheme="minorHAnsi" w:hAnsiTheme="minorHAnsi" w:cstheme="minorHAnsi"/>
          <w:lang w:eastAsia="zh-CN"/>
        </w:rPr>
        <w:t>总流动资产达</w:t>
      </w:r>
      <w:r w:rsidR="00B446ED" w:rsidRPr="009D6D79">
        <w:rPr>
          <w:rFonts w:asciiTheme="minorHAnsi" w:hAnsiTheme="minorHAnsi" w:cstheme="minorHAnsi"/>
          <w:lang w:eastAsia="zh-CN"/>
        </w:rPr>
        <w:t>2.719</w:t>
      </w:r>
      <w:r w:rsidRPr="009D6D79">
        <w:rPr>
          <w:rFonts w:asciiTheme="minorHAnsi" w:hAnsiTheme="minorHAnsi" w:cstheme="minorHAnsi"/>
          <w:lang w:eastAsia="zh-CN"/>
        </w:rPr>
        <w:t>亿瑞郎，与</w:t>
      </w:r>
      <w:r w:rsidRPr="009D6D79">
        <w:rPr>
          <w:rFonts w:asciiTheme="minorHAnsi" w:hAnsiTheme="minorHAnsi" w:cstheme="minorHAnsi"/>
          <w:lang w:eastAsia="zh-CN"/>
        </w:rPr>
        <w:t>201</w:t>
      </w:r>
      <w:r w:rsidR="00B446ED" w:rsidRPr="009D6D79">
        <w:rPr>
          <w:rFonts w:asciiTheme="minorHAnsi" w:hAnsiTheme="minorHAnsi" w:cstheme="minorHAnsi" w:hint="eastAsia"/>
          <w:lang w:eastAsia="zh-CN"/>
        </w:rPr>
        <w:t>6</w:t>
      </w:r>
      <w:r w:rsidRPr="009D6D79">
        <w:rPr>
          <w:rFonts w:asciiTheme="minorHAnsi" w:hAnsiTheme="minorHAnsi" w:cstheme="minorHAnsi"/>
          <w:lang w:eastAsia="zh-CN"/>
        </w:rPr>
        <w:t>年（</w:t>
      </w:r>
      <w:r w:rsidR="00B446ED" w:rsidRPr="009D6D79">
        <w:rPr>
          <w:rFonts w:asciiTheme="minorHAnsi" w:hAnsiTheme="minorHAnsi" w:cstheme="minorHAnsi"/>
          <w:lang w:eastAsia="zh-CN"/>
        </w:rPr>
        <w:t>2.689</w:t>
      </w:r>
      <w:r w:rsidRPr="009D6D79">
        <w:rPr>
          <w:rFonts w:asciiTheme="minorHAnsi" w:hAnsiTheme="minorHAnsi" w:cstheme="minorHAnsi"/>
          <w:lang w:eastAsia="zh-CN"/>
        </w:rPr>
        <w:t>亿瑞郎）相比，</w:t>
      </w:r>
      <w:r w:rsidR="004B6B3A" w:rsidRPr="009D6D79">
        <w:rPr>
          <w:rFonts w:asciiTheme="minorHAnsi" w:hAnsiTheme="minorHAnsi" w:cstheme="minorHAnsi" w:hint="eastAsia"/>
          <w:lang w:eastAsia="zh-CN"/>
        </w:rPr>
        <w:t>增加</w:t>
      </w:r>
      <w:r w:rsidRPr="009D6D79">
        <w:rPr>
          <w:rFonts w:asciiTheme="minorHAnsi" w:hAnsiTheme="minorHAnsi" w:cstheme="minorHAnsi"/>
          <w:lang w:eastAsia="zh-CN"/>
        </w:rPr>
        <w:t>了</w:t>
      </w:r>
      <w:r w:rsidR="00B446ED" w:rsidRPr="009D6D79">
        <w:rPr>
          <w:rFonts w:asciiTheme="minorHAnsi" w:hAnsiTheme="minorHAnsi" w:cstheme="minorHAnsi" w:hint="eastAsia"/>
          <w:lang w:eastAsia="zh-CN"/>
        </w:rPr>
        <w:t>30</w:t>
      </w:r>
      <w:r w:rsidRPr="009D6D79">
        <w:rPr>
          <w:rFonts w:asciiTheme="minorHAnsi" w:hAnsiTheme="minorHAnsi" w:cstheme="minorHAnsi"/>
          <w:lang w:eastAsia="zh-CN"/>
        </w:rPr>
        <w:t>0</w:t>
      </w:r>
      <w:r w:rsidRPr="009D6D79">
        <w:rPr>
          <w:rFonts w:asciiTheme="minorHAnsi" w:hAnsiTheme="minorHAnsi" w:cstheme="minorHAnsi"/>
          <w:lang w:eastAsia="zh-CN"/>
        </w:rPr>
        <w:t>万瑞郎（</w:t>
      </w:r>
      <w:r w:rsidRPr="009D6D79">
        <w:rPr>
          <w:rFonts w:asciiTheme="minorHAnsi" w:hAnsiTheme="minorHAnsi" w:cstheme="minorHAnsi"/>
          <w:lang w:eastAsia="zh-CN"/>
        </w:rPr>
        <w:t>+</w:t>
      </w:r>
      <w:r w:rsidR="00B446ED" w:rsidRPr="009D6D79">
        <w:rPr>
          <w:rFonts w:asciiTheme="minorHAnsi" w:hAnsiTheme="minorHAnsi" w:cstheme="minorHAnsi" w:hint="eastAsia"/>
          <w:lang w:eastAsia="zh-CN"/>
        </w:rPr>
        <w:t>1</w:t>
      </w:r>
      <w:r w:rsidRPr="009D6D79">
        <w:rPr>
          <w:rFonts w:asciiTheme="minorHAnsi" w:hAnsiTheme="minorHAnsi" w:cstheme="minorHAnsi"/>
          <w:lang w:eastAsia="zh-CN"/>
        </w:rPr>
        <w:t>.</w:t>
      </w:r>
      <w:r w:rsidR="00B446ED" w:rsidRPr="009D6D79">
        <w:rPr>
          <w:rFonts w:asciiTheme="minorHAnsi" w:hAnsiTheme="minorHAnsi" w:cstheme="minorHAnsi" w:hint="eastAsia"/>
          <w:lang w:eastAsia="zh-CN"/>
        </w:rPr>
        <w:t>1</w:t>
      </w:r>
      <w:r w:rsidRPr="009D6D79">
        <w:rPr>
          <w:rFonts w:asciiTheme="minorHAnsi" w:hAnsiTheme="minorHAnsi" w:cstheme="minorHAnsi"/>
          <w:lang w:eastAsia="zh-CN"/>
        </w:rPr>
        <w:t>%</w:t>
      </w:r>
      <w:r w:rsidRPr="009D6D79">
        <w:rPr>
          <w:rFonts w:asciiTheme="minorHAnsi" w:hAnsiTheme="minorHAnsi" w:cstheme="minorHAnsi"/>
          <w:lang w:eastAsia="zh-CN"/>
        </w:rPr>
        <w:t>）。</w:t>
      </w:r>
      <w:r w:rsidR="00BA515A" w:rsidRPr="009D6D79">
        <w:rPr>
          <w:rFonts w:asciiTheme="minorHAnsi" w:hAnsiTheme="minorHAnsi" w:cstheme="minorHAnsi"/>
          <w:lang w:eastAsia="zh-CN"/>
        </w:rPr>
        <w:t>我们</w:t>
      </w:r>
      <w:r w:rsidRPr="009D6D79">
        <w:rPr>
          <w:rFonts w:asciiTheme="minorHAnsi" w:hAnsiTheme="minorHAnsi" w:cstheme="minorHAnsi"/>
          <w:lang w:eastAsia="zh-CN"/>
        </w:rPr>
        <w:t>在</w:t>
      </w:r>
      <w:r w:rsidR="00BA515A" w:rsidRPr="009D6D79">
        <w:rPr>
          <w:rFonts w:asciiTheme="minorHAnsi" w:hAnsiTheme="minorHAnsi" w:cstheme="minorHAnsi" w:hint="eastAsia"/>
          <w:lang w:eastAsia="zh-CN"/>
        </w:rPr>
        <w:t>研究了</w:t>
      </w:r>
      <w:r w:rsidRPr="009D6D79">
        <w:rPr>
          <w:rFonts w:asciiTheme="minorHAnsi" w:hAnsiTheme="minorHAnsi" w:cstheme="minorHAnsi"/>
          <w:lang w:eastAsia="zh-CN"/>
        </w:rPr>
        <w:t>分标题下的</w:t>
      </w:r>
      <w:r w:rsidR="00BA515A" w:rsidRPr="009D6D79">
        <w:rPr>
          <w:rFonts w:asciiTheme="minorHAnsi" w:hAnsiTheme="minorHAnsi" w:cstheme="minorHAnsi" w:hint="eastAsia"/>
          <w:lang w:eastAsia="zh-CN"/>
        </w:rPr>
        <w:t>变</w:t>
      </w:r>
      <w:r w:rsidRPr="009D6D79">
        <w:rPr>
          <w:rFonts w:asciiTheme="minorHAnsi" w:hAnsiTheme="minorHAnsi" w:cstheme="minorHAnsi"/>
          <w:lang w:eastAsia="zh-CN"/>
        </w:rPr>
        <w:t>动后发现</w:t>
      </w:r>
      <w:r w:rsidR="00BA515A" w:rsidRPr="009D6D79">
        <w:rPr>
          <w:rFonts w:asciiTheme="minorHAnsi" w:hAnsiTheme="minorHAnsi" w:cstheme="minorHAnsi"/>
          <w:lang w:eastAsia="zh-CN"/>
        </w:rPr>
        <w:t>，</w:t>
      </w:r>
      <w:r w:rsidRPr="009D6D79">
        <w:rPr>
          <w:rFonts w:asciiTheme="minorHAnsi" w:hAnsiTheme="minorHAnsi" w:cstheme="minorHAnsi"/>
          <w:lang w:eastAsia="zh-CN"/>
        </w:rPr>
        <w:t>总体</w:t>
      </w:r>
      <w:r w:rsidR="00BA515A" w:rsidRPr="009D6D79">
        <w:rPr>
          <w:rFonts w:asciiTheme="minorHAnsi" w:hAnsiTheme="minorHAnsi" w:cstheme="minorHAnsi" w:hint="eastAsia"/>
          <w:lang w:eastAsia="zh-CN"/>
        </w:rPr>
        <w:t>的增长要归功于</w:t>
      </w:r>
      <w:r w:rsidRPr="009D6D79">
        <w:rPr>
          <w:rFonts w:asciiTheme="minorHAnsi" w:hAnsiTheme="minorHAnsi" w:cstheme="minorHAnsi"/>
          <w:lang w:eastAsia="zh-CN"/>
        </w:rPr>
        <w:t>现金和现金等价物</w:t>
      </w:r>
      <w:r w:rsidR="00BA515A" w:rsidRPr="009D6D79">
        <w:rPr>
          <w:rFonts w:asciiTheme="minorHAnsi" w:hAnsiTheme="minorHAnsi" w:cstheme="minorHAnsi"/>
          <w:lang w:eastAsia="zh-CN"/>
        </w:rPr>
        <w:t>的</w:t>
      </w:r>
      <w:r w:rsidRPr="009D6D79">
        <w:rPr>
          <w:rFonts w:asciiTheme="minorHAnsi" w:hAnsiTheme="minorHAnsi" w:cstheme="minorHAnsi"/>
          <w:lang w:eastAsia="zh-CN"/>
        </w:rPr>
        <w:t>增加</w:t>
      </w:r>
      <w:r w:rsidR="00F21731" w:rsidRPr="009D6D79">
        <w:rPr>
          <w:rFonts w:asciiTheme="minorHAnsi" w:hAnsiTheme="minorHAnsi" w:cstheme="minorHAnsi"/>
          <w:lang w:eastAsia="zh-CN"/>
        </w:rPr>
        <w:t>（</w:t>
      </w:r>
      <w:r w:rsidR="00F21731" w:rsidRPr="009D6D79">
        <w:rPr>
          <w:rFonts w:asciiTheme="minorHAnsi" w:hAnsiTheme="minorHAnsi" w:cstheme="minorHAnsi"/>
          <w:lang w:eastAsia="zh-CN"/>
        </w:rPr>
        <w:t>+2</w:t>
      </w:r>
      <w:r w:rsidR="00F21731" w:rsidRPr="009D6D79">
        <w:rPr>
          <w:rFonts w:asciiTheme="minorHAnsi" w:hAnsiTheme="minorHAnsi" w:cstheme="minorHAnsi" w:hint="eastAsia"/>
          <w:lang w:eastAsia="zh-CN"/>
        </w:rPr>
        <w:t>6</w:t>
      </w:r>
      <w:r w:rsidR="00F21731" w:rsidRPr="009D6D79">
        <w:rPr>
          <w:rFonts w:asciiTheme="minorHAnsi" w:hAnsiTheme="minorHAnsi" w:cstheme="minorHAnsi"/>
          <w:lang w:eastAsia="zh-CN"/>
        </w:rPr>
        <w:t>9</w:t>
      </w:r>
      <w:r w:rsidR="00F21731" w:rsidRPr="009D6D79">
        <w:rPr>
          <w:rFonts w:asciiTheme="minorHAnsi" w:hAnsiTheme="minorHAnsi" w:cstheme="minorHAnsi" w:hint="eastAsia"/>
          <w:lang w:eastAsia="zh-CN"/>
        </w:rPr>
        <w:t>0</w:t>
      </w:r>
      <w:r w:rsidR="00F21731" w:rsidRPr="009D6D79">
        <w:rPr>
          <w:rFonts w:asciiTheme="minorHAnsi" w:hAnsiTheme="minorHAnsi" w:cstheme="minorHAnsi"/>
          <w:lang w:eastAsia="zh-CN"/>
        </w:rPr>
        <w:t>万瑞郎）</w:t>
      </w:r>
      <w:r w:rsidRPr="009D6D79">
        <w:rPr>
          <w:rFonts w:asciiTheme="minorHAnsi" w:hAnsiTheme="minorHAnsi" w:cstheme="minorHAnsi"/>
          <w:lang w:eastAsia="zh-CN"/>
        </w:rPr>
        <w:t>，</w:t>
      </w:r>
      <w:r w:rsidR="00BA515A" w:rsidRPr="009D6D79">
        <w:rPr>
          <w:rFonts w:asciiTheme="minorHAnsi" w:hAnsiTheme="minorHAnsi" w:cstheme="minorHAnsi"/>
          <w:lang w:eastAsia="zh-CN"/>
        </w:rPr>
        <w:t>但</w:t>
      </w:r>
      <w:r w:rsidR="00BA515A" w:rsidRPr="009D6D79">
        <w:rPr>
          <w:rFonts w:asciiTheme="minorHAnsi" w:hAnsiTheme="minorHAnsi" w:cstheme="minorHAnsi" w:hint="eastAsia"/>
          <w:lang w:eastAsia="zh-CN"/>
        </w:rPr>
        <w:t>受</w:t>
      </w:r>
      <w:r w:rsidR="00BA515A" w:rsidRPr="009D6D79">
        <w:rPr>
          <w:rFonts w:asciiTheme="minorHAnsi" w:hAnsiTheme="minorHAnsi" w:cstheme="minorHAnsi"/>
          <w:lang w:eastAsia="zh-CN"/>
        </w:rPr>
        <w:t>到</w:t>
      </w:r>
      <w:r w:rsidR="009D6D79" w:rsidRPr="009D6D79">
        <w:rPr>
          <w:rFonts w:ascii="Arial" w:hAnsi="Arial" w:cs="Arial" w:hint="eastAsia"/>
          <w:color w:val="333333"/>
          <w:lang w:eastAsia="zh-CN"/>
        </w:rPr>
        <w:t>“</w:t>
      </w:r>
      <w:r w:rsidR="00BA515A" w:rsidRPr="009D6D79">
        <w:rPr>
          <w:rFonts w:ascii="Arial" w:hAnsi="Arial" w:cs="Arial"/>
          <w:color w:val="333333"/>
          <w:lang w:eastAsia="zh-CN"/>
        </w:rPr>
        <w:t>投资</w:t>
      </w:r>
      <w:r w:rsidR="009D6D79" w:rsidRPr="009D6D79">
        <w:rPr>
          <w:rFonts w:ascii="Arial" w:hAnsi="Arial" w:cs="Arial" w:hint="eastAsia"/>
          <w:color w:val="333333"/>
          <w:lang w:eastAsia="zh-CN"/>
        </w:rPr>
        <w:t>”</w:t>
      </w:r>
      <w:r w:rsidR="00BA515A" w:rsidRPr="009D6D79">
        <w:rPr>
          <w:rFonts w:ascii="Arial" w:hAnsi="Arial" w:cs="Arial" w:hint="eastAsia"/>
          <w:color w:val="333333"/>
          <w:lang w:eastAsia="zh-CN"/>
        </w:rPr>
        <w:t>下降</w:t>
      </w:r>
      <w:r w:rsidR="00BA515A" w:rsidRPr="009D6D79">
        <w:rPr>
          <w:rFonts w:ascii="Arial" w:hAnsi="Arial" w:cs="Arial"/>
          <w:color w:val="333333"/>
          <w:lang w:eastAsia="zh-CN"/>
        </w:rPr>
        <w:t>的抵销</w:t>
      </w:r>
      <w:r w:rsidR="00F21731" w:rsidRPr="009D6D79">
        <w:rPr>
          <w:rFonts w:asciiTheme="minorHAnsi" w:hAnsiTheme="minorHAnsi" w:cstheme="minorHAnsi"/>
          <w:lang w:eastAsia="zh-CN"/>
        </w:rPr>
        <w:t>（</w:t>
      </w:r>
      <w:r w:rsidR="00F21731" w:rsidRPr="009D6D79">
        <w:rPr>
          <w:rFonts w:asciiTheme="minorHAnsi" w:hAnsiTheme="minorHAnsi" w:cstheme="minorHAnsi"/>
          <w:lang w:eastAsia="zh-CN"/>
        </w:rPr>
        <w:t>-</w:t>
      </w:r>
      <w:r w:rsidR="00F21731" w:rsidRPr="009D6D79">
        <w:rPr>
          <w:rFonts w:asciiTheme="minorHAnsi" w:hAnsiTheme="minorHAnsi" w:cstheme="minorHAnsi" w:hint="eastAsia"/>
          <w:lang w:eastAsia="zh-CN"/>
        </w:rPr>
        <w:t>336</w:t>
      </w:r>
      <w:r w:rsidR="00F21731" w:rsidRPr="009D6D79">
        <w:rPr>
          <w:rFonts w:asciiTheme="minorHAnsi" w:hAnsiTheme="minorHAnsi" w:cstheme="minorHAnsi"/>
          <w:lang w:eastAsia="zh-CN"/>
        </w:rPr>
        <w:t>0</w:t>
      </w:r>
      <w:r w:rsidR="00F21731" w:rsidRPr="009D6D79">
        <w:rPr>
          <w:rFonts w:asciiTheme="minorHAnsi" w:hAnsiTheme="minorHAnsi" w:cstheme="minorHAnsi"/>
          <w:lang w:eastAsia="zh-CN"/>
        </w:rPr>
        <w:t>万瑞郎）</w:t>
      </w:r>
      <w:r w:rsidR="00BA515A" w:rsidRPr="009D6D79">
        <w:rPr>
          <w:rFonts w:asciiTheme="minorHAnsi" w:hAnsiTheme="minorHAnsi" w:cstheme="minorHAnsi" w:hint="eastAsia"/>
          <w:lang w:eastAsia="zh-CN"/>
        </w:rPr>
        <w:t>；</w:t>
      </w:r>
      <w:r w:rsidR="00007546" w:rsidRPr="009D6D79">
        <w:rPr>
          <w:rFonts w:asciiTheme="minorHAnsi" w:hAnsiTheme="minorHAnsi" w:cstheme="minorHAnsi" w:hint="eastAsia"/>
          <w:lang w:eastAsia="zh-CN"/>
        </w:rPr>
        <w:t>“</w:t>
      </w:r>
      <w:r w:rsidRPr="009D6D79">
        <w:rPr>
          <w:rFonts w:asciiTheme="minorHAnsi" w:hAnsiTheme="minorHAnsi" w:cstheme="minorHAnsi"/>
          <w:lang w:eastAsia="zh-CN"/>
        </w:rPr>
        <w:t>兑换交易</w:t>
      </w:r>
      <w:r w:rsidR="0064439B" w:rsidRPr="009D6D79">
        <w:rPr>
          <w:rFonts w:asciiTheme="minorHAnsi" w:hAnsiTheme="minorHAnsi" w:cstheme="minorHAnsi"/>
          <w:lang w:eastAsia="zh-CN"/>
        </w:rPr>
        <w:t>应收账款</w:t>
      </w:r>
      <w:r w:rsidRPr="009D6D79">
        <w:rPr>
          <w:rFonts w:asciiTheme="minorHAnsi" w:hAnsiTheme="minorHAnsi" w:cstheme="minorHAnsi"/>
          <w:lang w:eastAsia="zh-CN"/>
        </w:rPr>
        <w:t>款</w:t>
      </w:r>
      <w:r w:rsidR="00007546" w:rsidRPr="009D6D79">
        <w:rPr>
          <w:rFonts w:asciiTheme="minorHAnsi" w:hAnsiTheme="minorHAnsi" w:cstheme="minorHAnsi" w:hint="eastAsia"/>
          <w:lang w:eastAsia="zh-CN"/>
        </w:rPr>
        <w:t>”</w:t>
      </w:r>
      <w:r w:rsidR="00F21731" w:rsidRPr="009D6D79">
        <w:rPr>
          <w:rFonts w:asciiTheme="minorHAnsi" w:hAnsiTheme="minorHAnsi" w:cstheme="minorHAnsi" w:hint="eastAsia"/>
          <w:lang w:eastAsia="zh-CN"/>
        </w:rPr>
        <w:t>保持不变</w:t>
      </w:r>
      <w:r w:rsidR="00F21731" w:rsidRPr="009D6D79">
        <w:rPr>
          <w:rFonts w:asciiTheme="minorHAnsi" w:hAnsiTheme="minorHAnsi" w:cstheme="minorHAnsi"/>
          <w:lang w:eastAsia="zh-CN"/>
        </w:rPr>
        <w:t>（</w:t>
      </w:r>
      <w:r w:rsidR="00F21731" w:rsidRPr="009D6D79">
        <w:rPr>
          <w:rFonts w:asciiTheme="minorHAnsi" w:hAnsiTheme="minorHAnsi" w:cstheme="minorHAnsi" w:hint="eastAsia"/>
          <w:lang w:eastAsia="zh-CN"/>
        </w:rPr>
        <w:t>-10</w:t>
      </w:r>
      <w:r w:rsidR="00F21731" w:rsidRPr="009D6D79">
        <w:rPr>
          <w:rFonts w:asciiTheme="minorHAnsi" w:hAnsiTheme="minorHAnsi" w:cstheme="minorHAnsi"/>
          <w:lang w:eastAsia="zh-CN"/>
        </w:rPr>
        <w:t>万瑞郎）</w:t>
      </w:r>
      <w:r w:rsidRPr="009D6D79">
        <w:rPr>
          <w:rFonts w:asciiTheme="minorHAnsi" w:hAnsiTheme="minorHAnsi" w:cstheme="minorHAnsi"/>
          <w:lang w:eastAsia="zh-CN"/>
        </w:rPr>
        <w:t>，而</w:t>
      </w:r>
      <w:r w:rsidR="00007546" w:rsidRPr="009D6D79">
        <w:rPr>
          <w:rFonts w:asciiTheme="minorHAnsi" w:hAnsiTheme="minorHAnsi" w:cstheme="minorHAnsi" w:hint="eastAsia"/>
          <w:lang w:eastAsia="zh-CN"/>
        </w:rPr>
        <w:t>“</w:t>
      </w:r>
      <w:r w:rsidRPr="009D6D79">
        <w:rPr>
          <w:rFonts w:asciiTheme="minorHAnsi" w:hAnsiTheme="minorHAnsi" w:cstheme="minorHAnsi"/>
          <w:lang w:eastAsia="zh-CN"/>
        </w:rPr>
        <w:t>非兑换交易</w:t>
      </w:r>
      <w:r w:rsidR="0064439B" w:rsidRPr="009D6D79">
        <w:rPr>
          <w:rFonts w:asciiTheme="minorHAnsi" w:hAnsiTheme="minorHAnsi" w:cstheme="minorHAnsi"/>
          <w:lang w:eastAsia="zh-CN"/>
        </w:rPr>
        <w:t>应收账款</w:t>
      </w:r>
      <w:r w:rsidRPr="009D6D79">
        <w:rPr>
          <w:rFonts w:asciiTheme="minorHAnsi" w:hAnsiTheme="minorHAnsi" w:cstheme="minorHAnsi"/>
          <w:lang w:eastAsia="zh-CN"/>
        </w:rPr>
        <w:t>款</w:t>
      </w:r>
      <w:r w:rsidR="00007546" w:rsidRPr="009D6D79">
        <w:rPr>
          <w:rFonts w:asciiTheme="minorHAnsi" w:hAnsiTheme="minorHAnsi" w:cstheme="minorHAnsi" w:hint="eastAsia"/>
          <w:lang w:eastAsia="zh-CN"/>
        </w:rPr>
        <w:t>”</w:t>
      </w:r>
      <w:r w:rsidR="00F21731" w:rsidRPr="009D6D79">
        <w:rPr>
          <w:rFonts w:asciiTheme="minorHAnsi" w:hAnsiTheme="minorHAnsi" w:cstheme="minorHAnsi" w:hint="eastAsia"/>
          <w:lang w:eastAsia="zh-CN"/>
        </w:rPr>
        <w:t>增加</w:t>
      </w:r>
      <w:r w:rsidR="00F21731" w:rsidRPr="009D6D79">
        <w:rPr>
          <w:rFonts w:asciiTheme="minorHAnsi" w:hAnsiTheme="minorHAnsi" w:cstheme="minorHAnsi"/>
          <w:lang w:eastAsia="zh-CN"/>
        </w:rPr>
        <w:t>（</w:t>
      </w:r>
      <w:r w:rsidR="00F21731" w:rsidRPr="009D6D79">
        <w:rPr>
          <w:rFonts w:asciiTheme="minorHAnsi" w:hAnsiTheme="minorHAnsi" w:cstheme="minorHAnsi" w:hint="eastAsia"/>
          <w:lang w:eastAsia="zh-CN"/>
        </w:rPr>
        <w:t>+11</w:t>
      </w:r>
      <w:r w:rsidR="00F21731" w:rsidRPr="009D6D79">
        <w:rPr>
          <w:rFonts w:asciiTheme="minorHAnsi" w:hAnsiTheme="minorHAnsi" w:cstheme="minorHAnsi"/>
          <w:lang w:eastAsia="zh-CN"/>
        </w:rPr>
        <w:t>70</w:t>
      </w:r>
      <w:r w:rsidR="00F21731" w:rsidRPr="009D6D79">
        <w:rPr>
          <w:rFonts w:asciiTheme="minorHAnsi" w:hAnsiTheme="minorHAnsi" w:cstheme="minorHAnsi"/>
          <w:lang w:eastAsia="zh-CN"/>
        </w:rPr>
        <w:t>万瑞郎）</w:t>
      </w:r>
      <w:r w:rsidR="00597ED0" w:rsidRPr="009D6D79">
        <w:rPr>
          <w:rFonts w:asciiTheme="minorHAnsi" w:hAnsiTheme="minorHAnsi" w:cstheme="minorHAnsi" w:hint="eastAsia"/>
          <w:lang w:eastAsia="zh-CN"/>
        </w:rPr>
        <w:t>；</w:t>
      </w:r>
      <w:r w:rsidRPr="009D6D79">
        <w:rPr>
          <w:rFonts w:asciiTheme="minorHAnsi" w:hAnsiTheme="minorHAnsi" w:cstheme="minorHAnsi"/>
          <w:lang w:eastAsia="zh-CN"/>
        </w:rPr>
        <w:t>其他</w:t>
      </w:r>
      <w:r w:rsidR="0064439B" w:rsidRPr="009D6D79">
        <w:rPr>
          <w:rFonts w:asciiTheme="minorHAnsi" w:hAnsiTheme="minorHAnsi" w:cstheme="minorHAnsi"/>
          <w:lang w:eastAsia="zh-CN"/>
        </w:rPr>
        <w:t>应收账款</w:t>
      </w:r>
      <w:r w:rsidRPr="009D6D79">
        <w:rPr>
          <w:rFonts w:asciiTheme="minorHAnsi" w:hAnsiTheme="minorHAnsi" w:cstheme="minorHAnsi"/>
          <w:lang w:eastAsia="zh-CN"/>
        </w:rPr>
        <w:t>款</w:t>
      </w:r>
      <w:r w:rsidR="00F21731" w:rsidRPr="009D6D79">
        <w:rPr>
          <w:rFonts w:asciiTheme="minorHAnsi" w:hAnsiTheme="minorHAnsi" w:cstheme="minorHAnsi" w:hint="eastAsia"/>
          <w:lang w:eastAsia="zh-CN"/>
        </w:rPr>
        <w:t>减少</w:t>
      </w:r>
      <w:r w:rsidRPr="009D6D79">
        <w:rPr>
          <w:rFonts w:asciiTheme="minorHAnsi" w:hAnsiTheme="minorHAnsi" w:cstheme="minorHAnsi"/>
          <w:lang w:eastAsia="zh-CN"/>
        </w:rPr>
        <w:t>（</w:t>
      </w:r>
      <w:r w:rsidR="00F21731" w:rsidRPr="009D6D79">
        <w:rPr>
          <w:rFonts w:asciiTheme="minorHAnsi" w:hAnsiTheme="minorHAnsi" w:cstheme="minorHAnsi" w:hint="eastAsia"/>
          <w:lang w:eastAsia="zh-CN"/>
        </w:rPr>
        <w:t>-</w:t>
      </w:r>
      <w:r w:rsidRPr="009D6D79">
        <w:rPr>
          <w:rFonts w:asciiTheme="minorHAnsi" w:hAnsiTheme="minorHAnsi" w:cstheme="minorHAnsi"/>
          <w:lang w:eastAsia="zh-CN"/>
        </w:rPr>
        <w:t>1</w:t>
      </w:r>
      <w:r w:rsidR="00F21731" w:rsidRPr="009D6D79">
        <w:rPr>
          <w:rFonts w:asciiTheme="minorHAnsi" w:hAnsiTheme="minorHAnsi" w:cstheme="minorHAnsi" w:hint="eastAsia"/>
          <w:lang w:eastAsia="zh-CN"/>
        </w:rPr>
        <w:t>9</w:t>
      </w:r>
      <w:r w:rsidRPr="009D6D79">
        <w:rPr>
          <w:rFonts w:asciiTheme="minorHAnsi" w:hAnsiTheme="minorHAnsi" w:cstheme="minorHAnsi"/>
          <w:lang w:eastAsia="zh-CN"/>
        </w:rPr>
        <w:t>0</w:t>
      </w:r>
      <w:r w:rsidRPr="009D6D79">
        <w:rPr>
          <w:rFonts w:asciiTheme="minorHAnsi" w:hAnsiTheme="minorHAnsi" w:cstheme="minorHAnsi"/>
          <w:lang w:eastAsia="zh-CN"/>
        </w:rPr>
        <w:t>万瑞郎），而库存金额基本</w:t>
      </w:r>
      <w:r w:rsidR="00F21731" w:rsidRPr="009D6D79">
        <w:rPr>
          <w:rFonts w:asciiTheme="minorHAnsi" w:hAnsiTheme="minorHAnsi" w:cstheme="minorHAnsi" w:hint="eastAsia"/>
          <w:lang w:eastAsia="zh-CN"/>
        </w:rPr>
        <w:t>持平</w:t>
      </w:r>
      <w:r w:rsidR="00F21731" w:rsidRPr="009D6D79">
        <w:rPr>
          <w:rFonts w:asciiTheme="minorHAnsi" w:hAnsiTheme="minorHAnsi" w:cstheme="minorHAnsi"/>
          <w:lang w:eastAsia="zh-CN"/>
        </w:rPr>
        <w:t>（</w:t>
      </w:r>
      <w:r w:rsidR="00F21731" w:rsidRPr="009D6D79">
        <w:rPr>
          <w:rFonts w:asciiTheme="minorHAnsi" w:hAnsiTheme="minorHAnsi" w:cstheme="minorHAnsi"/>
          <w:lang w:eastAsia="zh-CN"/>
        </w:rPr>
        <w:t>-</w:t>
      </w:r>
      <w:r w:rsidR="00F21731" w:rsidRPr="009D6D79">
        <w:rPr>
          <w:rFonts w:asciiTheme="minorHAnsi" w:hAnsiTheme="minorHAnsi" w:cstheme="minorHAnsi" w:hint="eastAsia"/>
          <w:lang w:eastAsia="zh-CN"/>
        </w:rPr>
        <w:t>10</w:t>
      </w:r>
      <w:r w:rsidR="00F21731" w:rsidRPr="009D6D79">
        <w:rPr>
          <w:rFonts w:asciiTheme="minorHAnsi" w:hAnsiTheme="minorHAnsi" w:cstheme="minorHAnsi"/>
          <w:lang w:eastAsia="zh-CN"/>
        </w:rPr>
        <w:t>万瑞郎）</w:t>
      </w:r>
      <w:r w:rsidRPr="009D6D79">
        <w:rPr>
          <w:rFonts w:asciiTheme="minorHAnsi" w:hAnsiTheme="minorHAnsi" w:cstheme="minorHAnsi"/>
          <w:lang w:eastAsia="zh-CN"/>
        </w:rPr>
        <w:t>。</w:t>
      </w:r>
    </w:p>
    <w:p w:rsidR="00597ED0" w:rsidRPr="009D6D79" w:rsidRDefault="00C6502F" w:rsidP="00711903">
      <w:pPr>
        <w:pStyle w:val="Heading2"/>
        <w:rPr>
          <w:rFonts w:asciiTheme="minorHAnsi" w:hAnsiTheme="minorHAnsi" w:cstheme="minorHAnsi"/>
          <w:lang w:eastAsia="zh-CN"/>
        </w:rPr>
      </w:pPr>
      <w:bookmarkStart w:id="54" w:name="_Toc358298713"/>
      <w:bookmarkStart w:id="55" w:name="_Toc396212638"/>
      <w:bookmarkStart w:id="56" w:name="_Toc482982304"/>
      <w:bookmarkStart w:id="57" w:name="_Toc521054659"/>
      <w:r w:rsidRPr="009D6D79">
        <w:rPr>
          <w:rFonts w:asciiTheme="minorHAnsi" w:hAnsiTheme="minorHAnsi" w:cstheme="minorHAnsi"/>
          <w:lang w:eastAsia="zh-CN"/>
        </w:rPr>
        <w:t>现金和现金等价物</w:t>
      </w:r>
      <w:bookmarkEnd w:id="54"/>
      <w:bookmarkEnd w:id="55"/>
      <w:bookmarkEnd w:id="56"/>
      <w:bookmarkEnd w:id="57"/>
    </w:p>
    <w:p w:rsidR="00C6502F" w:rsidRPr="009D6D79" w:rsidRDefault="002F2442" w:rsidP="00C61189">
      <w:pPr>
        <w:rPr>
          <w:rFonts w:asciiTheme="minorHAnsi" w:hAnsiTheme="minorHAnsi" w:cstheme="minorHAnsi"/>
          <w:lang w:eastAsia="zh-CN"/>
        </w:rPr>
      </w:pPr>
      <w:r w:rsidRPr="009D6D79">
        <w:rPr>
          <w:rFonts w:asciiTheme="minorHAnsi" w:hAnsiTheme="minorHAnsi" w:cstheme="minorHAnsi"/>
          <w:lang w:eastAsia="zh-CN"/>
        </w:rPr>
        <w:t>5</w:t>
      </w:r>
      <w:r w:rsidRPr="009D6D79">
        <w:rPr>
          <w:rFonts w:asciiTheme="minorHAnsi" w:hAnsiTheme="minorHAnsi" w:cstheme="minorHAnsi"/>
          <w:lang w:eastAsia="zh-CN"/>
        </w:rPr>
        <w:tab/>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现金和现金等价物</w:t>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分标题下的总金额</w:t>
      </w:r>
      <w:r w:rsidR="00597ED0" w:rsidRPr="009D6D79">
        <w:rPr>
          <w:rFonts w:asciiTheme="minorHAnsi" w:hAnsiTheme="minorHAnsi" w:cstheme="minorHAnsi" w:hint="eastAsia"/>
          <w:lang w:eastAsia="zh-CN"/>
        </w:rPr>
        <w:t>为</w:t>
      </w:r>
      <w:r w:rsidR="00C6502F" w:rsidRPr="009D6D79">
        <w:rPr>
          <w:rFonts w:asciiTheme="minorHAnsi" w:hAnsiTheme="minorHAnsi" w:cstheme="minorHAnsi"/>
          <w:lang w:eastAsia="zh-CN"/>
        </w:rPr>
        <w:t>1.</w:t>
      </w:r>
      <w:r w:rsidR="00F21731" w:rsidRPr="009D6D79">
        <w:rPr>
          <w:rFonts w:asciiTheme="minorHAnsi" w:hAnsiTheme="minorHAnsi" w:cstheme="minorHAnsi" w:hint="eastAsia"/>
          <w:lang w:eastAsia="zh-CN"/>
        </w:rPr>
        <w:t>353</w:t>
      </w:r>
      <w:r w:rsidR="00C6502F" w:rsidRPr="009D6D79">
        <w:rPr>
          <w:rFonts w:asciiTheme="minorHAnsi" w:hAnsiTheme="minorHAnsi" w:cstheme="minorHAnsi"/>
          <w:lang w:eastAsia="zh-CN"/>
        </w:rPr>
        <w:t>亿瑞郎，与</w:t>
      </w:r>
      <w:r w:rsidR="00C6502F" w:rsidRPr="009D6D79">
        <w:rPr>
          <w:rFonts w:asciiTheme="minorHAnsi" w:hAnsiTheme="minorHAnsi" w:cstheme="minorHAnsi"/>
          <w:lang w:eastAsia="zh-CN"/>
        </w:rPr>
        <w:t>201</w:t>
      </w:r>
      <w:r w:rsidR="00F21731" w:rsidRPr="009D6D79">
        <w:rPr>
          <w:rFonts w:asciiTheme="minorHAnsi" w:hAnsiTheme="minorHAnsi" w:cstheme="minorHAnsi" w:hint="eastAsia"/>
          <w:lang w:eastAsia="zh-CN"/>
        </w:rPr>
        <w:t>6</w:t>
      </w:r>
      <w:r w:rsidR="00C6502F" w:rsidRPr="009D6D79">
        <w:rPr>
          <w:rFonts w:asciiTheme="minorHAnsi" w:hAnsiTheme="minorHAnsi" w:cstheme="minorHAnsi"/>
          <w:lang w:eastAsia="zh-CN"/>
        </w:rPr>
        <w:t>年的</w:t>
      </w:r>
      <w:r w:rsidR="00F21731" w:rsidRPr="009D6D79">
        <w:rPr>
          <w:rFonts w:asciiTheme="minorHAnsi" w:hAnsiTheme="minorHAnsi" w:cstheme="minorHAnsi" w:hint="eastAsia"/>
          <w:lang w:eastAsia="zh-CN"/>
        </w:rPr>
        <w:t>1.084</w:t>
      </w:r>
      <w:r w:rsidR="00F21731" w:rsidRPr="009D6D79">
        <w:rPr>
          <w:rFonts w:asciiTheme="minorHAnsi" w:hAnsiTheme="minorHAnsi" w:cstheme="minorHAnsi" w:hint="eastAsia"/>
          <w:lang w:eastAsia="zh-CN"/>
        </w:rPr>
        <w:t>亿</w:t>
      </w:r>
      <w:r w:rsidR="00C6502F" w:rsidRPr="009D6D79">
        <w:rPr>
          <w:rFonts w:asciiTheme="minorHAnsi" w:hAnsiTheme="minorHAnsi" w:cstheme="minorHAnsi"/>
          <w:lang w:eastAsia="zh-CN"/>
        </w:rPr>
        <w:t>瑞郎相比增加了</w:t>
      </w:r>
      <w:r w:rsidR="00F21731" w:rsidRPr="009D6D79">
        <w:rPr>
          <w:rFonts w:asciiTheme="minorHAnsi" w:hAnsiTheme="minorHAnsi" w:cstheme="minorHAnsi" w:hint="eastAsia"/>
          <w:lang w:eastAsia="zh-CN"/>
        </w:rPr>
        <w:t>24</w:t>
      </w:r>
      <w:r w:rsidR="00C6502F" w:rsidRPr="009D6D79">
        <w:rPr>
          <w:rFonts w:asciiTheme="minorHAnsi" w:hAnsiTheme="minorHAnsi" w:cstheme="minorHAnsi"/>
          <w:lang w:eastAsia="zh-CN"/>
        </w:rPr>
        <w:t>.</w:t>
      </w:r>
      <w:r w:rsidR="00F21731" w:rsidRPr="009D6D79">
        <w:rPr>
          <w:rFonts w:asciiTheme="minorHAnsi" w:hAnsiTheme="minorHAnsi" w:cstheme="minorHAnsi" w:hint="eastAsia"/>
          <w:lang w:eastAsia="zh-CN"/>
        </w:rPr>
        <w:t>8</w:t>
      </w:r>
      <w:r w:rsidR="00C6502F" w:rsidRPr="009D6D79">
        <w:rPr>
          <w:rFonts w:asciiTheme="minorHAnsi" w:hAnsiTheme="minorHAnsi" w:cstheme="minorHAnsi"/>
          <w:lang w:eastAsia="zh-CN"/>
        </w:rPr>
        <w:t>%</w:t>
      </w:r>
      <w:r w:rsidR="00C6502F" w:rsidRPr="009D6D79">
        <w:rPr>
          <w:rFonts w:asciiTheme="minorHAnsi" w:hAnsiTheme="minorHAnsi" w:cstheme="minorHAnsi"/>
          <w:lang w:eastAsia="zh-CN"/>
        </w:rPr>
        <w:t>，其中包括截至</w:t>
      </w:r>
      <w:r w:rsidR="00C6502F" w:rsidRPr="009D6D79">
        <w:rPr>
          <w:rFonts w:asciiTheme="minorHAnsi" w:hAnsiTheme="minorHAnsi" w:cstheme="minorHAnsi"/>
          <w:lang w:eastAsia="zh-CN"/>
        </w:rPr>
        <w:t>201</w:t>
      </w:r>
      <w:r w:rsidR="00F21731" w:rsidRPr="009D6D79">
        <w:rPr>
          <w:rFonts w:asciiTheme="minorHAnsi" w:hAnsiTheme="minorHAnsi" w:cstheme="minorHAnsi" w:hint="eastAsia"/>
          <w:lang w:eastAsia="zh-CN"/>
        </w:rPr>
        <w:t>7</w:t>
      </w:r>
      <w:r w:rsidR="00C6502F" w:rsidRPr="009D6D79">
        <w:rPr>
          <w:rFonts w:asciiTheme="minorHAnsi" w:hAnsiTheme="minorHAnsi" w:cstheme="minorHAnsi"/>
          <w:lang w:eastAsia="zh-CN"/>
        </w:rPr>
        <w:t>年</w:t>
      </w:r>
      <w:r w:rsidR="00C6502F" w:rsidRPr="009D6D79">
        <w:rPr>
          <w:rFonts w:asciiTheme="minorHAnsi" w:hAnsiTheme="minorHAnsi" w:cstheme="minorHAnsi"/>
          <w:lang w:eastAsia="zh-CN"/>
        </w:rPr>
        <w:t>12</w:t>
      </w:r>
      <w:r w:rsidR="00C6502F" w:rsidRPr="009D6D79">
        <w:rPr>
          <w:rFonts w:asciiTheme="minorHAnsi" w:hAnsiTheme="minorHAnsi" w:cstheme="minorHAnsi"/>
          <w:lang w:eastAsia="zh-CN"/>
        </w:rPr>
        <w:t>月</w:t>
      </w:r>
      <w:r w:rsidR="00C6502F" w:rsidRPr="009D6D79">
        <w:rPr>
          <w:rFonts w:asciiTheme="minorHAnsi" w:hAnsiTheme="minorHAnsi" w:cstheme="minorHAnsi"/>
          <w:lang w:eastAsia="zh-CN"/>
        </w:rPr>
        <w:t>31</w:t>
      </w:r>
      <w:r w:rsidR="00C6502F" w:rsidRPr="009D6D79">
        <w:rPr>
          <w:rFonts w:asciiTheme="minorHAnsi" w:hAnsiTheme="minorHAnsi" w:cstheme="minorHAnsi"/>
          <w:lang w:eastAsia="zh-CN"/>
        </w:rPr>
        <w:t>日的所有库存现金和国际电联在邮局和银行设立的活期存款账户余额。</w:t>
      </w:r>
      <w:r w:rsidR="00597ED0" w:rsidRPr="009D6D79">
        <w:rPr>
          <w:rFonts w:asciiTheme="minorHAnsi" w:hAnsiTheme="minorHAnsi" w:cstheme="minorHAnsi" w:hint="eastAsia"/>
          <w:lang w:eastAsia="zh-CN"/>
        </w:rPr>
        <w:t>这一增长</w:t>
      </w:r>
      <w:r w:rsidR="00597ED0" w:rsidRPr="009D6D79">
        <w:rPr>
          <w:rFonts w:asciiTheme="minorHAnsi" w:hAnsiTheme="minorHAnsi" w:cstheme="minorHAnsi"/>
          <w:lang w:eastAsia="zh-CN"/>
        </w:rPr>
        <w:t>主要归功于约占该分标题下总金额</w:t>
      </w:r>
      <w:r w:rsidR="00597ED0" w:rsidRPr="009D6D79">
        <w:rPr>
          <w:rFonts w:asciiTheme="minorHAnsi" w:hAnsiTheme="minorHAnsi" w:cstheme="minorHAnsi"/>
          <w:lang w:eastAsia="zh-CN"/>
        </w:rPr>
        <w:t>69.1%</w:t>
      </w:r>
      <w:r w:rsidR="00597ED0" w:rsidRPr="009D6D79">
        <w:rPr>
          <w:rFonts w:asciiTheme="minorHAnsi" w:hAnsiTheme="minorHAnsi" w:cstheme="minorHAnsi"/>
          <w:lang w:eastAsia="zh-CN"/>
        </w:rPr>
        <w:t>的</w:t>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银行瑞郎活期存款账户</w:t>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w:t>
      </w:r>
      <w:r w:rsidR="00C6502F" w:rsidRPr="009D6D79">
        <w:rPr>
          <w:rFonts w:asciiTheme="minorHAnsi" w:hAnsiTheme="minorHAnsi" w:cstheme="minorHAnsi"/>
          <w:lang w:eastAsia="zh-CN"/>
        </w:rPr>
        <w:t>+3980</w:t>
      </w:r>
      <w:r w:rsidR="00C6502F" w:rsidRPr="009D6D79">
        <w:rPr>
          <w:rFonts w:asciiTheme="minorHAnsi" w:hAnsiTheme="minorHAnsi" w:cstheme="minorHAnsi"/>
          <w:lang w:eastAsia="zh-CN"/>
        </w:rPr>
        <w:t>万瑞郎</w:t>
      </w:r>
      <w:r w:rsidR="00597ED0" w:rsidRPr="009D6D79">
        <w:rPr>
          <w:rFonts w:asciiTheme="minorHAnsi" w:hAnsiTheme="minorHAnsi" w:cstheme="minorHAnsi"/>
          <w:lang w:eastAsia="zh-CN"/>
        </w:rPr>
        <w:t>）</w:t>
      </w:r>
      <w:r w:rsidR="00C6502F" w:rsidRPr="009D6D79">
        <w:rPr>
          <w:rFonts w:asciiTheme="minorHAnsi" w:hAnsiTheme="minorHAnsi" w:cstheme="minorHAnsi"/>
          <w:lang w:eastAsia="zh-CN"/>
        </w:rPr>
        <w:t>，</w:t>
      </w:r>
      <w:r w:rsidR="00597ED0" w:rsidRPr="009D6D79">
        <w:rPr>
          <w:rFonts w:asciiTheme="minorHAnsi" w:hAnsiTheme="minorHAnsi" w:cstheme="minorHAnsi"/>
          <w:lang w:eastAsia="zh-CN"/>
        </w:rPr>
        <w:t>以及约占该分标题下总金额</w:t>
      </w:r>
      <w:r w:rsidR="00597ED0" w:rsidRPr="009D6D79">
        <w:rPr>
          <w:rFonts w:asciiTheme="minorHAnsi" w:hAnsiTheme="minorHAnsi" w:cstheme="minorHAnsi"/>
          <w:lang w:eastAsia="zh-CN"/>
        </w:rPr>
        <w:t>23.9%</w:t>
      </w:r>
      <w:r w:rsidR="00597ED0" w:rsidRPr="009D6D79">
        <w:rPr>
          <w:rFonts w:asciiTheme="minorHAnsi" w:hAnsiTheme="minorHAnsi" w:cstheme="minorHAnsi"/>
          <w:lang w:eastAsia="zh-CN"/>
        </w:rPr>
        <w:t>的</w:t>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银行外币活期存款账户</w:t>
      </w:r>
      <w:r w:rsidRPr="009D6D79">
        <w:rPr>
          <w:rFonts w:asciiTheme="minorHAnsi" w:hAnsiTheme="minorHAnsi" w:cstheme="minorHAnsi" w:hint="eastAsia"/>
          <w:lang w:eastAsia="zh-CN"/>
        </w:rPr>
        <w:t>”</w:t>
      </w:r>
      <w:r w:rsidR="00C6502F" w:rsidRPr="009D6D79">
        <w:rPr>
          <w:rFonts w:asciiTheme="minorHAnsi" w:hAnsiTheme="minorHAnsi" w:cstheme="minorHAnsi"/>
          <w:lang w:eastAsia="zh-CN"/>
        </w:rPr>
        <w:t>（</w:t>
      </w:r>
      <w:r w:rsidR="00C6502F" w:rsidRPr="009D6D79">
        <w:rPr>
          <w:rFonts w:asciiTheme="minorHAnsi" w:hAnsiTheme="minorHAnsi" w:cstheme="minorHAnsi"/>
          <w:lang w:eastAsia="zh-CN"/>
        </w:rPr>
        <w:t>+1480</w:t>
      </w:r>
      <w:r w:rsidR="00C6502F" w:rsidRPr="009D6D79">
        <w:rPr>
          <w:rFonts w:asciiTheme="minorHAnsi" w:hAnsiTheme="minorHAnsi" w:cstheme="minorHAnsi"/>
          <w:lang w:eastAsia="zh-CN"/>
        </w:rPr>
        <w:t>万瑞郎</w:t>
      </w:r>
      <w:r w:rsidR="00597ED0" w:rsidRPr="009D6D79">
        <w:rPr>
          <w:rFonts w:asciiTheme="minorHAnsi" w:hAnsiTheme="minorHAnsi" w:cstheme="minorHAnsi"/>
          <w:lang w:eastAsia="zh-CN"/>
        </w:rPr>
        <w:t>）</w:t>
      </w:r>
      <w:r w:rsidR="00C6502F" w:rsidRPr="009D6D79">
        <w:rPr>
          <w:rFonts w:asciiTheme="minorHAnsi" w:hAnsiTheme="minorHAnsi" w:cstheme="minorHAnsi"/>
          <w:lang w:eastAsia="zh-CN"/>
        </w:rPr>
        <w:t>。由于</w:t>
      </w:r>
      <w:r w:rsidR="00C6502F" w:rsidRPr="009D6D79">
        <w:rPr>
          <w:rFonts w:asciiTheme="minorHAnsi" w:hAnsiTheme="minorHAnsi" w:cstheme="minorHAnsi"/>
          <w:lang w:eastAsia="zh-CN"/>
        </w:rPr>
        <w:t>2015</w:t>
      </w:r>
      <w:r w:rsidR="00C6502F" w:rsidRPr="009D6D79">
        <w:rPr>
          <w:rFonts w:asciiTheme="minorHAnsi" w:hAnsiTheme="minorHAnsi" w:cstheme="minorHAnsi"/>
          <w:lang w:eastAsia="zh-CN"/>
        </w:rPr>
        <w:t>年度引入了多样化政策，</w:t>
      </w:r>
      <w:r w:rsidR="00E82FA9" w:rsidRPr="009D6D79">
        <w:rPr>
          <w:rFonts w:asciiTheme="minorHAnsi" w:hAnsiTheme="minorHAnsi" w:cstheme="minorHAnsi"/>
          <w:lang w:eastAsia="zh-CN"/>
        </w:rPr>
        <w:t>一笔来自</w:t>
      </w:r>
      <w:r w:rsidR="00C61189" w:rsidRPr="009D6D79">
        <w:rPr>
          <w:rFonts w:asciiTheme="minorHAnsi" w:hAnsiTheme="minorHAnsi" w:cstheme="minorHAnsi" w:hint="eastAsia"/>
          <w:lang w:eastAsia="zh-CN"/>
        </w:rPr>
        <w:t>“</w:t>
      </w:r>
      <w:r w:rsidR="00E82FA9" w:rsidRPr="009D6D79">
        <w:rPr>
          <w:rFonts w:asciiTheme="minorHAnsi" w:hAnsiTheme="minorHAnsi" w:cstheme="minorHAnsi"/>
          <w:lang w:eastAsia="zh-CN"/>
        </w:rPr>
        <w:t>投资</w:t>
      </w:r>
      <w:r w:rsidR="00C61189" w:rsidRPr="009D6D79">
        <w:rPr>
          <w:rFonts w:asciiTheme="minorHAnsi" w:hAnsiTheme="minorHAnsi" w:cstheme="minorHAnsi" w:hint="eastAsia"/>
          <w:lang w:eastAsia="zh-CN"/>
        </w:rPr>
        <w:t>”</w:t>
      </w:r>
      <w:r w:rsidR="00E82FA9" w:rsidRPr="009D6D79">
        <w:rPr>
          <w:rFonts w:asciiTheme="minorHAnsi" w:hAnsiTheme="minorHAnsi" w:cstheme="minorHAnsi"/>
          <w:lang w:eastAsia="zh-CN"/>
        </w:rPr>
        <w:t>的转账</w:t>
      </w:r>
      <w:r w:rsidR="00BD40E3" w:rsidRPr="009D6D79">
        <w:rPr>
          <w:rFonts w:asciiTheme="minorHAnsi" w:hAnsiTheme="minorHAnsi" w:cstheme="minorHAnsi" w:hint="eastAsia"/>
          <w:lang w:eastAsia="zh-CN"/>
        </w:rPr>
        <w:t>成就</w:t>
      </w:r>
      <w:r w:rsidR="00E82FA9" w:rsidRPr="009D6D79">
        <w:rPr>
          <w:rFonts w:asciiTheme="minorHAnsi" w:hAnsiTheme="minorHAnsi" w:cstheme="minorHAnsi"/>
          <w:lang w:eastAsia="zh-CN"/>
        </w:rPr>
        <w:t>了这一增长</w:t>
      </w:r>
      <w:r w:rsidR="00E82FA9" w:rsidRPr="009D6D79">
        <w:rPr>
          <w:rFonts w:asciiTheme="minorHAnsi" w:hAnsiTheme="minorHAnsi" w:cstheme="minorHAnsi" w:hint="eastAsia"/>
          <w:lang w:eastAsia="zh-CN"/>
        </w:rPr>
        <w:t>。</w:t>
      </w:r>
      <w:r w:rsidR="00C6502F" w:rsidRPr="009D6D79">
        <w:rPr>
          <w:rFonts w:asciiTheme="minorHAnsi" w:hAnsiTheme="minorHAnsi" w:cstheme="minorHAnsi"/>
          <w:lang w:eastAsia="zh-CN"/>
        </w:rPr>
        <w:t>财务工作报告说明</w:t>
      </w:r>
      <w:r w:rsidR="00C6502F" w:rsidRPr="009D6D79">
        <w:rPr>
          <w:rFonts w:asciiTheme="minorHAnsi" w:hAnsiTheme="minorHAnsi" w:cstheme="minorHAnsi"/>
          <w:lang w:eastAsia="zh-CN"/>
        </w:rPr>
        <w:t>6</w:t>
      </w:r>
      <w:r w:rsidR="00C6502F" w:rsidRPr="009D6D79">
        <w:rPr>
          <w:rFonts w:asciiTheme="minorHAnsi" w:hAnsiTheme="minorHAnsi" w:cstheme="minorHAnsi"/>
          <w:lang w:eastAsia="zh-CN"/>
        </w:rPr>
        <w:t>对现金和现金等价物做了</w:t>
      </w:r>
      <w:r w:rsidR="00BD40E3" w:rsidRPr="009D6D79">
        <w:rPr>
          <w:rFonts w:asciiTheme="minorHAnsi" w:hAnsiTheme="minorHAnsi" w:cstheme="minorHAnsi" w:hint="eastAsia"/>
          <w:lang w:eastAsia="zh-CN"/>
        </w:rPr>
        <w:t>分析</w:t>
      </w:r>
      <w:r w:rsidR="00C6502F" w:rsidRPr="009D6D79">
        <w:rPr>
          <w:rFonts w:asciiTheme="minorHAnsi" w:hAnsiTheme="minorHAnsi" w:cstheme="minorHAnsi"/>
          <w:lang w:eastAsia="zh-CN"/>
        </w:rPr>
        <w:t>。</w:t>
      </w:r>
    </w:p>
    <w:p w:rsidR="00C6502F" w:rsidRPr="009D6D79" w:rsidRDefault="00C6502F" w:rsidP="00C6502F">
      <w:pPr>
        <w:rPr>
          <w:rFonts w:asciiTheme="minorHAnsi" w:hAnsiTheme="minorHAnsi" w:cstheme="minorHAnsi"/>
          <w:lang w:eastAsia="zh-CN"/>
        </w:rPr>
      </w:pPr>
      <w:r w:rsidRPr="009D6D79">
        <w:rPr>
          <w:rFonts w:asciiTheme="minorHAnsi" w:hAnsiTheme="minorHAnsi" w:cstheme="minorHAnsi"/>
          <w:lang w:eastAsia="zh-CN"/>
        </w:rPr>
        <w:t>6</w:t>
      </w:r>
      <w:r w:rsidRPr="009D6D79">
        <w:rPr>
          <w:rFonts w:asciiTheme="minorHAnsi" w:hAnsiTheme="minorHAnsi" w:cstheme="minorHAnsi"/>
          <w:lang w:eastAsia="zh-CN"/>
        </w:rPr>
        <w:tab/>
      </w:r>
      <w:r w:rsidRPr="009D6D79">
        <w:rPr>
          <w:rFonts w:asciiTheme="minorHAnsi" w:hAnsiTheme="minorHAnsi" w:cstheme="minorHAnsi"/>
          <w:lang w:eastAsia="zh-CN"/>
        </w:rPr>
        <w:t>我们要求所有与国际电联有业务关系的银行确认国际电联截至</w:t>
      </w:r>
      <w:r w:rsidRPr="009D6D79">
        <w:rPr>
          <w:rFonts w:asciiTheme="minorHAnsi" w:hAnsiTheme="minorHAnsi" w:cstheme="minorHAnsi"/>
          <w:lang w:eastAsia="zh-CN"/>
        </w:rPr>
        <w:t>201</w:t>
      </w:r>
      <w:r w:rsidR="00E82FA9"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日的活期存款账户余额</w:t>
      </w:r>
      <w:r w:rsidR="00E82FA9" w:rsidRPr="009D6D79">
        <w:rPr>
          <w:rFonts w:asciiTheme="minorHAnsi" w:hAnsiTheme="minorHAnsi" w:cstheme="minorHAnsi" w:hint="eastAsia"/>
          <w:lang w:eastAsia="zh-CN"/>
        </w:rPr>
        <w:t>。</w:t>
      </w:r>
      <w:r w:rsidR="00E82FA9" w:rsidRPr="009D6D79">
        <w:rPr>
          <w:rFonts w:asciiTheme="minorHAnsi" w:hAnsiTheme="minorHAnsi" w:cstheme="minorHAnsi"/>
          <w:lang w:eastAsia="zh-CN"/>
        </w:rPr>
        <w:t>经我们核实</w:t>
      </w:r>
      <w:r w:rsidR="00E82FA9" w:rsidRPr="009D6D79">
        <w:rPr>
          <w:rFonts w:asciiTheme="minorHAnsi" w:hAnsiTheme="minorHAnsi" w:cstheme="minorHAnsi" w:hint="eastAsia"/>
          <w:lang w:eastAsia="zh-CN"/>
        </w:rPr>
        <w:t>，</w:t>
      </w:r>
      <w:r w:rsidRPr="009D6D79">
        <w:rPr>
          <w:rFonts w:asciiTheme="minorHAnsi" w:hAnsiTheme="minorHAnsi" w:cstheme="minorHAnsi"/>
          <w:lang w:eastAsia="zh-CN"/>
        </w:rPr>
        <w:t>账户余额均已</w:t>
      </w:r>
      <w:r w:rsidR="00FF406C" w:rsidRPr="009D6D79">
        <w:rPr>
          <w:rFonts w:asciiTheme="minorHAnsi" w:hAnsiTheme="minorHAnsi" w:cstheme="minorHAnsi" w:hint="eastAsia"/>
          <w:lang w:eastAsia="zh-CN"/>
        </w:rPr>
        <w:t>妥善</w:t>
      </w:r>
      <w:r w:rsidRPr="009D6D79">
        <w:rPr>
          <w:rFonts w:asciiTheme="minorHAnsi" w:hAnsiTheme="minorHAnsi" w:cstheme="minorHAnsi"/>
          <w:lang w:eastAsia="zh-CN"/>
        </w:rPr>
        <w:t>入账。在银行确认中发现的</w:t>
      </w:r>
      <w:r w:rsidR="00FF406C" w:rsidRPr="009D6D79">
        <w:rPr>
          <w:rFonts w:asciiTheme="minorHAnsi" w:hAnsiTheme="minorHAnsi" w:cstheme="minorHAnsi"/>
          <w:lang w:eastAsia="zh-CN"/>
        </w:rPr>
        <w:t>所有</w:t>
      </w:r>
      <w:r w:rsidRPr="009D6D79">
        <w:rPr>
          <w:rFonts w:asciiTheme="minorHAnsi" w:hAnsiTheme="minorHAnsi" w:cstheme="minorHAnsi"/>
          <w:lang w:eastAsia="zh-CN"/>
        </w:rPr>
        <w:t>出入均已得到说明和合理解释。</w:t>
      </w:r>
      <w:r w:rsidR="00FF406C" w:rsidRPr="009D6D79">
        <w:rPr>
          <w:rFonts w:asciiTheme="minorHAnsi" w:hAnsiTheme="minorHAnsi" w:cstheme="minorHAnsi" w:hint="eastAsia"/>
          <w:lang w:eastAsia="zh-CN"/>
        </w:rPr>
        <w:t>我们看到</w:t>
      </w:r>
      <w:r w:rsidR="00FF406C" w:rsidRPr="009D6D79">
        <w:rPr>
          <w:rFonts w:asciiTheme="minorHAnsi" w:hAnsiTheme="minorHAnsi" w:cstheme="minorHAnsi"/>
          <w:lang w:eastAsia="zh-CN"/>
        </w:rPr>
        <w:t>与以往多年相比，情况在不断改善</w:t>
      </w:r>
      <w:r w:rsidR="00FF406C" w:rsidRPr="009D6D79">
        <w:rPr>
          <w:rFonts w:asciiTheme="minorHAnsi" w:hAnsiTheme="minorHAnsi" w:cstheme="minorHAnsi" w:hint="eastAsia"/>
          <w:lang w:eastAsia="zh-CN"/>
        </w:rPr>
        <w:t>，</w:t>
      </w:r>
      <w:r w:rsidR="00FF406C" w:rsidRPr="009D6D79">
        <w:rPr>
          <w:rFonts w:asciiTheme="minorHAnsi" w:hAnsiTheme="minorHAnsi" w:cstheme="minorHAnsi"/>
          <w:lang w:eastAsia="zh-CN"/>
        </w:rPr>
        <w:t>我们还对电联管理层为使我们收到全部确认所做的工作表示感谢</w:t>
      </w:r>
      <w:r w:rsidR="00FF406C" w:rsidRPr="009D6D79">
        <w:rPr>
          <w:rFonts w:asciiTheme="minorHAnsi" w:hAnsiTheme="minorHAnsi" w:cstheme="minorHAnsi" w:hint="eastAsia"/>
          <w:lang w:eastAsia="zh-CN"/>
        </w:rPr>
        <w:t>，</w:t>
      </w:r>
      <w:r w:rsidRPr="009D6D79">
        <w:rPr>
          <w:rFonts w:asciiTheme="minorHAnsi" w:hAnsiTheme="minorHAnsi" w:cstheme="minorHAnsi"/>
          <w:lang w:eastAsia="zh-CN"/>
        </w:rPr>
        <w:t>尽管</w:t>
      </w:r>
      <w:r w:rsidR="00FF406C" w:rsidRPr="009D6D79">
        <w:rPr>
          <w:rFonts w:asciiTheme="minorHAnsi" w:hAnsiTheme="minorHAnsi" w:cstheme="minorHAnsi"/>
          <w:lang w:eastAsia="zh-CN"/>
        </w:rPr>
        <w:t>这只限于我们在这一领域的工作</w:t>
      </w:r>
      <w:r w:rsidR="00FF406C" w:rsidRPr="009D6D79">
        <w:rPr>
          <w:rFonts w:asciiTheme="minorHAnsi" w:hAnsiTheme="minorHAnsi" w:cstheme="minorHAnsi" w:hint="eastAsia"/>
          <w:lang w:eastAsia="zh-CN"/>
        </w:rPr>
        <w:t>。</w:t>
      </w:r>
    </w:p>
    <w:p w:rsidR="00C6502F" w:rsidRPr="009D6D79" w:rsidRDefault="00C6502F" w:rsidP="00C6502F">
      <w:pPr>
        <w:rPr>
          <w:rFonts w:asciiTheme="minorHAnsi" w:hAnsiTheme="minorHAnsi" w:cstheme="minorHAnsi"/>
          <w:lang w:eastAsia="zh-CN"/>
        </w:rPr>
      </w:pPr>
      <w:r w:rsidRPr="009D6D79">
        <w:rPr>
          <w:rFonts w:asciiTheme="minorHAnsi" w:hAnsiTheme="minorHAnsi" w:cstheme="minorHAnsi"/>
          <w:lang w:eastAsia="zh-CN"/>
        </w:rPr>
        <w:t>7</w:t>
      </w:r>
      <w:r w:rsidRPr="009D6D79">
        <w:rPr>
          <w:rFonts w:asciiTheme="minorHAnsi" w:hAnsiTheme="minorHAnsi" w:cstheme="minorHAnsi"/>
          <w:lang w:eastAsia="zh-CN"/>
        </w:rPr>
        <w:tab/>
      </w:r>
      <w:r w:rsidRPr="009D6D79">
        <w:rPr>
          <w:rFonts w:asciiTheme="minorHAnsi" w:hAnsiTheme="minorHAnsi" w:cstheme="minorHAnsi"/>
          <w:lang w:eastAsia="zh-CN"/>
        </w:rPr>
        <w:t>对于未收到的银行确认，管理层</w:t>
      </w:r>
      <w:r w:rsidR="00FF406C" w:rsidRPr="009D6D79">
        <w:rPr>
          <w:rFonts w:asciiTheme="minorHAnsi" w:hAnsiTheme="minorHAnsi" w:cstheme="minorHAnsi" w:hint="eastAsia"/>
          <w:lang w:eastAsia="zh-CN"/>
        </w:rPr>
        <w:t>向</w:t>
      </w:r>
      <w:r w:rsidRPr="009D6D79">
        <w:rPr>
          <w:rFonts w:asciiTheme="minorHAnsi" w:hAnsiTheme="minorHAnsi" w:cstheme="minorHAnsi"/>
          <w:lang w:eastAsia="zh-CN"/>
        </w:rPr>
        <w:t>我们提供了所有上述银行截至</w:t>
      </w:r>
      <w:r w:rsidRPr="009D6D79">
        <w:rPr>
          <w:rFonts w:asciiTheme="minorHAnsi" w:hAnsiTheme="minorHAnsi" w:cstheme="minorHAnsi"/>
          <w:lang w:eastAsia="zh-CN"/>
        </w:rPr>
        <w:t>201</w:t>
      </w:r>
      <w:r w:rsidR="00FF406C"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日的报表副本</w:t>
      </w:r>
      <w:r w:rsidR="00BD40E3" w:rsidRPr="009D6D79">
        <w:rPr>
          <w:rFonts w:asciiTheme="minorHAnsi" w:hAnsiTheme="minorHAnsi" w:cstheme="minorHAnsi" w:hint="eastAsia"/>
          <w:lang w:eastAsia="zh-CN"/>
        </w:rPr>
        <w:t>，</w:t>
      </w:r>
      <w:r w:rsidR="00BD40E3" w:rsidRPr="009D6D79">
        <w:rPr>
          <w:rFonts w:asciiTheme="minorHAnsi" w:hAnsiTheme="minorHAnsi" w:cstheme="minorHAnsi"/>
          <w:lang w:eastAsia="zh-CN"/>
        </w:rPr>
        <w:t>使</w:t>
      </w:r>
      <w:r w:rsidRPr="009D6D79">
        <w:rPr>
          <w:rFonts w:asciiTheme="minorHAnsi" w:hAnsiTheme="minorHAnsi" w:cstheme="minorHAnsi"/>
          <w:lang w:eastAsia="zh-CN"/>
        </w:rPr>
        <w:t>我们</w:t>
      </w:r>
      <w:r w:rsidR="00BD40E3" w:rsidRPr="009D6D79">
        <w:rPr>
          <w:rFonts w:asciiTheme="minorHAnsi" w:hAnsiTheme="minorHAnsi" w:cstheme="minorHAnsi"/>
          <w:lang w:eastAsia="zh-CN"/>
        </w:rPr>
        <w:t>能够利</w:t>
      </w:r>
      <w:r w:rsidRPr="009D6D79">
        <w:rPr>
          <w:rFonts w:asciiTheme="minorHAnsi" w:hAnsiTheme="minorHAnsi" w:cstheme="minorHAnsi"/>
          <w:lang w:eastAsia="zh-CN"/>
        </w:rPr>
        <w:t>用这些报表进行</w:t>
      </w:r>
      <w:r w:rsidR="00BD40E3" w:rsidRPr="009D6D79">
        <w:rPr>
          <w:rFonts w:asciiTheme="minorHAnsi" w:hAnsiTheme="minorHAnsi" w:cstheme="minorHAnsi"/>
          <w:lang w:eastAsia="zh-CN"/>
        </w:rPr>
        <w:t>对</w:t>
      </w:r>
      <w:r w:rsidRPr="009D6D79">
        <w:rPr>
          <w:rFonts w:asciiTheme="minorHAnsi" w:hAnsiTheme="minorHAnsi" w:cstheme="minorHAnsi"/>
          <w:lang w:eastAsia="zh-CN"/>
        </w:rPr>
        <w:t>账。</w:t>
      </w:r>
    </w:p>
    <w:p w:rsidR="00FC56D6" w:rsidRPr="009D6D79" w:rsidRDefault="00FC56D6" w:rsidP="00FC56D6">
      <w:pPr>
        <w:pStyle w:val="Heading3"/>
        <w:rPr>
          <w:rFonts w:asciiTheme="minorHAnsi" w:hAnsiTheme="minorHAnsi" w:cstheme="minorHAnsi"/>
          <w:i w:val="0"/>
          <w:iCs/>
          <w:lang w:eastAsia="zh-CN"/>
        </w:rPr>
      </w:pPr>
      <w:bookmarkStart w:id="58" w:name="_Toc482982305"/>
      <w:bookmarkStart w:id="59" w:name="_Toc521054660"/>
      <w:bookmarkStart w:id="60" w:name="_Toc418501300"/>
      <w:bookmarkStart w:id="61" w:name="_Toc418530737"/>
      <w:bookmarkStart w:id="62" w:name="_Toc450158091"/>
      <w:bookmarkStart w:id="63" w:name="_Toc450323521"/>
      <w:r w:rsidRPr="009D6D79">
        <w:rPr>
          <w:rFonts w:asciiTheme="minorHAnsi" w:eastAsia="STKaiti" w:hAnsiTheme="minorHAnsi" w:cstheme="minorHAnsi"/>
          <w:i w:val="0"/>
          <w:iCs/>
          <w:lang w:eastAsia="zh-CN"/>
        </w:rPr>
        <w:t>更新银行存留的授权签字人名单</w:t>
      </w:r>
      <w:bookmarkEnd w:id="58"/>
      <w:bookmarkEnd w:id="59"/>
    </w:p>
    <w:p w:rsidR="00FC56D6" w:rsidRPr="009D6D79" w:rsidRDefault="00FC56D6" w:rsidP="00FC56D6">
      <w:pPr>
        <w:rPr>
          <w:rFonts w:asciiTheme="minorHAnsi" w:hAnsiTheme="minorHAnsi" w:cstheme="minorHAnsi"/>
          <w:lang w:eastAsia="zh-CN"/>
        </w:rPr>
      </w:pPr>
      <w:r w:rsidRPr="009D6D79">
        <w:rPr>
          <w:rFonts w:asciiTheme="minorHAnsi" w:hAnsiTheme="minorHAnsi" w:cstheme="minorHAnsi"/>
          <w:lang w:eastAsia="zh-CN"/>
        </w:rPr>
        <w:t>8</w:t>
      </w:r>
      <w:r w:rsidRPr="009D6D79">
        <w:rPr>
          <w:rFonts w:asciiTheme="minorHAnsi" w:hAnsiTheme="minorHAnsi" w:cstheme="minorHAnsi"/>
          <w:lang w:eastAsia="zh-CN"/>
        </w:rPr>
        <w:tab/>
      </w:r>
      <w:r w:rsidRPr="009D6D79">
        <w:rPr>
          <w:rFonts w:asciiTheme="minorHAnsi" w:hAnsiTheme="minorHAnsi" w:cstheme="minorHAnsi"/>
          <w:lang w:eastAsia="zh-CN"/>
        </w:rPr>
        <w:t>如往年一样，经过对银行确认的审计，我们发现管理层在总部掌握的授权签字人名单与从银行收到的名单之间存在一些差异。由于未收到所有确认，因此我们无法就签字人问题得出结论。我们承认，管理层及时采取了行动，与银行进行了沟通，以解决这些出入。</w:t>
      </w:r>
    </w:p>
    <w:p w:rsidR="00FC56D6" w:rsidRPr="009D6D79" w:rsidRDefault="00FC56D6" w:rsidP="00FC56D6">
      <w:pPr>
        <w:pStyle w:val="Heading2"/>
        <w:rPr>
          <w:rFonts w:asciiTheme="minorHAnsi" w:hAnsiTheme="minorHAnsi" w:cstheme="minorHAnsi"/>
          <w:lang w:eastAsia="zh-CN"/>
        </w:rPr>
      </w:pPr>
      <w:bookmarkStart w:id="64" w:name="_Toc396212639"/>
      <w:bookmarkStart w:id="65" w:name="_Toc482982306"/>
      <w:bookmarkStart w:id="66" w:name="_Toc521054661"/>
      <w:bookmarkStart w:id="67" w:name="_Toc358298720"/>
      <w:bookmarkEnd w:id="60"/>
      <w:bookmarkEnd w:id="61"/>
      <w:bookmarkEnd w:id="62"/>
      <w:bookmarkEnd w:id="63"/>
      <w:r w:rsidRPr="009D6D79">
        <w:rPr>
          <w:rFonts w:asciiTheme="minorHAnsi" w:hAnsiTheme="minorHAnsi" w:cstheme="minorHAnsi"/>
          <w:lang w:eastAsia="zh-CN"/>
        </w:rPr>
        <w:t>投资</w:t>
      </w:r>
      <w:bookmarkEnd w:id="64"/>
      <w:bookmarkEnd w:id="65"/>
      <w:bookmarkEnd w:id="66"/>
    </w:p>
    <w:p w:rsidR="00FC56D6" w:rsidRPr="009D6D79" w:rsidRDefault="00FC56D6" w:rsidP="00C61189">
      <w:pPr>
        <w:rPr>
          <w:rFonts w:asciiTheme="minorHAnsi" w:hAnsiTheme="minorHAnsi" w:cstheme="minorHAnsi"/>
          <w:lang w:eastAsia="zh-CN"/>
        </w:rPr>
      </w:pPr>
      <w:r w:rsidRPr="009D6D79">
        <w:rPr>
          <w:rFonts w:asciiTheme="minorHAnsi" w:hAnsiTheme="minorHAnsi" w:cstheme="minorHAnsi"/>
          <w:lang w:eastAsia="zh-CN"/>
        </w:rPr>
        <w:t>9</w:t>
      </w:r>
      <w:r w:rsidRPr="009D6D79">
        <w:rPr>
          <w:rFonts w:asciiTheme="minorHAnsi" w:hAnsiTheme="minorHAnsi" w:cstheme="minorHAnsi"/>
          <w:lang w:eastAsia="zh-CN"/>
        </w:rPr>
        <w:tab/>
      </w:r>
      <w:bookmarkEnd w:id="67"/>
      <w:r w:rsidRPr="009D6D79">
        <w:rPr>
          <w:rFonts w:asciiTheme="minorHAnsi" w:hAnsiTheme="minorHAnsi" w:cstheme="minorHAnsi"/>
          <w:lang w:eastAsia="zh-CN"/>
        </w:rPr>
        <w:t>201</w:t>
      </w:r>
      <w:r w:rsidR="00204C63"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投资</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分标题下的金额达</w:t>
      </w:r>
      <w:r w:rsidRPr="009D6D79">
        <w:rPr>
          <w:rFonts w:asciiTheme="minorHAnsi" w:hAnsiTheme="minorHAnsi" w:cstheme="minorHAnsi"/>
          <w:lang w:eastAsia="zh-CN"/>
        </w:rPr>
        <w:t>6500</w:t>
      </w:r>
      <w:r w:rsidRPr="009D6D79">
        <w:rPr>
          <w:rFonts w:asciiTheme="minorHAnsi" w:hAnsiTheme="minorHAnsi" w:cstheme="minorHAnsi"/>
          <w:lang w:eastAsia="zh-CN"/>
        </w:rPr>
        <w:t>万瑞郎，与</w:t>
      </w:r>
      <w:r w:rsidRPr="009D6D79">
        <w:rPr>
          <w:rFonts w:asciiTheme="minorHAnsi" w:hAnsiTheme="minorHAnsi" w:cstheme="minorHAnsi"/>
          <w:lang w:eastAsia="zh-CN"/>
        </w:rPr>
        <w:t>201</w:t>
      </w:r>
      <w:r w:rsidR="00204C63" w:rsidRPr="009D6D79">
        <w:rPr>
          <w:rFonts w:asciiTheme="minorHAnsi" w:hAnsiTheme="minorHAnsi" w:cstheme="minorHAnsi" w:hint="eastAsia"/>
          <w:lang w:eastAsia="zh-CN"/>
        </w:rPr>
        <w:t>6</w:t>
      </w:r>
      <w:r w:rsidRPr="009D6D79">
        <w:rPr>
          <w:rFonts w:asciiTheme="minorHAnsi" w:hAnsiTheme="minorHAnsi" w:cstheme="minorHAnsi"/>
          <w:lang w:eastAsia="zh-CN"/>
        </w:rPr>
        <w:t>年（</w:t>
      </w:r>
      <w:r w:rsidR="00204C63" w:rsidRPr="009D6D79">
        <w:rPr>
          <w:rFonts w:asciiTheme="minorHAnsi" w:hAnsiTheme="minorHAnsi" w:cstheme="minorHAnsi"/>
          <w:lang w:eastAsia="zh-CN"/>
        </w:rPr>
        <w:t>6500</w:t>
      </w:r>
      <w:r w:rsidR="00204C63" w:rsidRPr="009D6D79">
        <w:rPr>
          <w:rFonts w:asciiTheme="minorHAnsi" w:hAnsiTheme="minorHAnsi" w:cstheme="minorHAnsi"/>
          <w:lang w:eastAsia="zh-CN"/>
        </w:rPr>
        <w:t>万瑞郎</w:t>
      </w:r>
      <w:r w:rsidRPr="009D6D79">
        <w:rPr>
          <w:rFonts w:asciiTheme="minorHAnsi" w:hAnsiTheme="minorHAnsi" w:cstheme="minorHAnsi"/>
          <w:lang w:eastAsia="zh-CN"/>
        </w:rPr>
        <w:t>）相比减少了</w:t>
      </w:r>
      <w:r w:rsidR="00204C63" w:rsidRPr="009D6D79">
        <w:rPr>
          <w:rFonts w:asciiTheme="minorHAnsi" w:hAnsiTheme="minorHAnsi" w:cstheme="minorHAnsi" w:hint="eastAsia"/>
          <w:lang w:eastAsia="zh-CN"/>
        </w:rPr>
        <w:t>336</w:t>
      </w:r>
      <w:r w:rsidRPr="009D6D79">
        <w:rPr>
          <w:rFonts w:asciiTheme="minorHAnsi" w:hAnsiTheme="minorHAnsi" w:cstheme="minorHAnsi"/>
          <w:lang w:eastAsia="zh-CN"/>
        </w:rPr>
        <w:t>0</w:t>
      </w:r>
      <w:r w:rsidRPr="009D6D79">
        <w:rPr>
          <w:rFonts w:asciiTheme="minorHAnsi" w:hAnsiTheme="minorHAnsi" w:cstheme="minorHAnsi"/>
          <w:lang w:eastAsia="zh-CN"/>
        </w:rPr>
        <w:t>万瑞郎（</w:t>
      </w:r>
      <w:r w:rsidRPr="009D6D79">
        <w:rPr>
          <w:rFonts w:asciiTheme="minorHAnsi" w:hAnsiTheme="minorHAnsi" w:cstheme="minorHAnsi"/>
          <w:lang w:eastAsia="zh-CN"/>
        </w:rPr>
        <w:t>-</w:t>
      </w:r>
      <w:r w:rsidR="00204C63" w:rsidRPr="009D6D79">
        <w:rPr>
          <w:rFonts w:asciiTheme="minorHAnsi" w:hAnsiTheme="minorHAnsi" w:cstheme="minorHAnsi" w:hint="eastAsia"/>
          <w:lang w:eastAsia="zh-CN"/>
        </w:rPr>
        <w:t>5</w:t>
      </w:r>
      <w:r w:rsidRPr="009D6D79">
        <w:rPr>
          <w:rFonts w:asciiTheme="minorHAnsi" w:hAnsiTheme="minorHAnsi" w:cstheme="minorHAnsi"/>
          <w:lang w:eastAsia="zh-CN"/>
        </w:rPr>
        <w:t>1.</w:t>
      </w:r>
      <w:r w:rsidR="00204C63" w:rsidRPr="009D6D79">
        <w:rPr>
          <w:rFonts w:asciiTheme="minorHAnsi" w:hAnsiTheme="minorHAnsi" w:cstheme="minorHAnsi" w:hint="eastAsia"/>
          <w:lang w:eastAsia="zh-CN"/>
        </w:rPr>
        <w:t>7</w:t>
      </w:r>
      <w:r w:rsidRPr="009D6D79">
        <w:rPr>
          <w:rFonts w:asciiTheme="minorHAnsi" w:hAnsiTheme="minorHAnsi" w:cstheme="minorHAnsi"/>
          <w:lang w:eastAsia="zh-CN"/>
        </w:rPr>
        <w:t>%</w:t>
      </w:r>
      <w:r w:rsidRPr="009D6D79">
        <w:rPr>
          <w:rFonts w:asciiTheme="minorHAnsi" w:hAnsiTheme="minorHAnsi" w:cstheme="minorHAnsi"/>
          <w:lang w:eastAsia="zh-CN"/>
        </w:rPr>
        <w:t>），其中包括从</w:t>
      </w:r>
      <w:r w:rsidRPr="009D6D79">
        <w:rPr>
          <w:rFonts w:asciiTheme="minorHAnsi" w:hAnsiTheme="minorHAnsi" w:cstheme="minorHAnsi"/>
          <w:lang w:eastAsia="zh-CN"/>
        </w:rPr>
        <w:t>201</w:t>
      </w:r>
      <w:r w:rsidR="00204C63"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日起到期日不超过</w:t>
      </w:r>
      <w:r w:rsidRPr="009D6D79">
        <w:rPr>
          <w:rFonts w:asciiTheme="minorHAnsi" w:hAnsiTheme="minorHAnsi" w:cstheme="minorHAnsi"/>
          <w:lang w:eastAsia="zh-CN"/>
        </w:rPr>
        <w:t>6</w:t>
      </w:r>
      <w:r w:rsidRPr="009D6D79">
        <w:rPr>
          <w:rFonts w:asciiTheme="minorHAnsi" w:hAnsiTheme="minorHAnsi" w:cstheme="minorHAnsi"/>
          <w:lang w:eastAsia="zh-CN"/>
        </w:rPr>
        <w:t>个月的固定期投资。财务工作报告说明</w:t>
      </w:r>
      <w:r w:rsidRPr="009D6D79">
        <w:rPr>
          <w:rFonts w:asciiTheme="minorHAnsi" w:hAnsiTheme="minorHAnsi" w:cstheme="minorHAnsi"/>
          <w:lang w:eastAsia="zh-CN"/>
        </w:rPr>
        <w:t>7</w:t>
      </w:r>
      <w:r w:rsidRPr="009D6D79">
        <w:rPr>
          <w:rFonts w:asciiTheme="minorHAnsi" w:hAnsiTheme="minorHAnsi" w:cstheme="minorHAnsi"/>
          <w:lang w:eastAsia="zh-CN"/>
        </w:rPr>
        <w:t>按到期日对投资进行了</w:t>
      </w:r>
      <w:r w:rsidR="00BD40E3" w:rsidRPr="009D6D79">
        <w:rPr>
          <w:rFonts w:asciiTheme="minorHAnsi" w:hAnsiTheme="minorHAnsi" w:cstheme="minorHAnsi"/>
          <w:lang w:eastAsia="zh-CN"/>
        </w:rPr>
        <w:t>分析</w:t>
      </w:r>
      <w:r w:rsidR="00B630E9" w:rsidRPr="009D6D79">
        <w:rPr>
          <w:rFonts w:asciiTheme="minorHAnsi" w:hAnsiTheme="minorHAnsi" w:cstheme="minorHAnsi" w:hint="eastAsia"/>
          <w:lang w:eastAsia="zh-CN"/>
        </w:rPr>
        <w:t>，</w:t>
      </w:r>
      <w:r w:rsidRPr="009D6D79">
        <w:rPr>
          <w:rFonts w:asciiTheme="minorHAnsi" w:hAnsiTheme="minorHAnsi" w:cstheme="minorHAnsi"/>
          <w:lang w:eastAsia="zh-CN"/>
        </w:rPr>
        <w:t>并</w:t>
      </w:r>
      <w:r w:rsidR="00807521" w:rsidRPr="009D6D79">
        <w:rPr>
          <w:rFonts w:asciiTheme="minorHAnsi" w:hAnsiTheme="minorHAnsi" w:cstheme="minorHAnsi" w:hint="eastAsia"/>
          <w:lang w:eastAsia="zh-CN"/>
        </w:rPr>
        <w:t>说明了</w:t>
      </w:r>
      <w:r w:rsidRPr="009D6D79">
        <w:rPr>
          <w:rFonts w:asciiTheme="minorHAnsi" w:hAnsiTheme="minorHAnsi" w:cstheme="minorHAnsi"/>
          <w:lang w:eastAsia="zh-CN"/>
        </w:rPr>
        <w:t>在</w:t>
      </w:r>
      <w:r w:rsidRPr="009D6D79">
        <w:rPr>
          <w:rFonts w:asciiTheme="minorHAnsi" w:hAnsiTheme="minorHAnsi" w:cstheme="minorHAnsi"/>
          <w:lang w:eastAsia="zh-CN"/>
        </w:rPr>
        <w:t>201</w:t>
      </w:r>
      <w:r w:rsidR="00B630E9" w:rsidRPr="009D6D79">
        <w:rPr>
          <w:rFonts w:asciiTheme="minorHAnsi" w:hAnsiTheme="minorHAnsi" w:cstheme="minorHAnsi" w:hint="eastAsia"/>
          <w:lang w:eastAsia="zh-CN"/>
        </w:rPr>
        <w:t>7</w:t>
      </w:r>
      <w:r w:rsidRPr="009D6D79">
        <w:rPr>
          <w:rFonts w:asciiTheme="minorHAnsi" w:hAnsiTheme="minorHAnsi" w:cstheme="minorHAnsi"/>
          <w:lang w:eastAsia="zh-CN"/>
        </w:rPr>
        <w:t>年做出减少投资决定的</w:t>
      </w:r>
      <w:r w:rsidR="00807521" w:rsidRPr="009D6D79">
        <w:rPr>
          <w:rFonts w:asciiTheme="minorHAnsi" w:hAnsiTheme="minorHAnsi" w:cstheme="minorHAnsi" w:hint="eastAsia"/>
          <w:lang w:eastAsia="zh-CN"/>
        </w:rPr>
        <w:t>原因</w:t>
      </w:r>
      <w:r w:rsidRPr="009D6D79">
        <w:rPr>
          <w:rFonts w:asciiTheme="minorHAnsi" w:hAnsiTheme="minorHAnsi" w:cstheme="minorHAnsi"/>
          <w:lang w:eastAsia="zh-CN"/>
        </w:rPr>
        <w:t>。</w:t>
      </w:r>
    </w:p>
    <w:p w:rsidR="00FC56D6" w:rsidRPr="009D6D79" w:rsidRDefault="00FC56D6" w:rsidP="00FC56D6">
      <w:pPr>
        <w:rPr>
          <w:rFonts w:asciiTheme="minorHAnsi" w:hAnsiTheme="minorHAnsi" w:cstheme="minorHAnsi"/>
          <w:lang w:eastAsia="zh-CN"/>
        </w:rPr>
      </w:pPr>
      <w:r w:rsidRPr="009D6D79">
        <w:rPr>
          <w:rFonts w:asciiTheme="minorHAnsi" w:hAnsiTheme="minorHAnsi" w:cstheme="minorHAnsi"/>
          <w:lang w:eastAsia="zh-CN"/>
        </w:rPr>
        <w:t>10</w:t>
      </w:r>
      <w:r w:rsidRPr="009D6D79">
        <w:rPr>
          <w:rFonts w:asciiTheme="minorHAnsi" w:hAnsiTheme="minorHAnsi" w:cstheme="minorHAnsi"/>
          <w:lang w:eastAsia="zh-CN"/>
        </w:rPr>
        <w:tab/>
      </w:r>
      <w:r w:rsidR="00807521" w:rsidRPr="009D6D79">
        <w:rPr>
          <w:rFonts w:asciiTheme="minorHAnsi" w:hAnsiTheme="minorHAnsi" w:cstheme="minorHAnsi"/>
          <w:lang w:eastAsia="zh-CN"/>
        </w:rPr>
        <w:t>在有关主要财务原则的</w:t>
      </w:r>
      <w:r w:rsidRPr="009D6D79">
        <w:rPr>
          <w:rFonts w:asciiTheme="minorHAnsi" w:hAnsiTheme="minorHAnsi" w:cstheme="minorHAnsi"/>
          <w:lang w:eastAsia="zh-CN"/>
        </w:rPr>
        <w:t>财务工作报告说明</w:t>
      </w:r>
      <w:r w:rsidRPr="009D6D79">
        <w:rPr>
          <w:rFonts w:asciiTheme="minorHAnsi" w:hAnsiTheme="minorHAnsi" w:cstheme="minorHAnsi"/>
          <w:lang w:eastAsia="zh-CN"/>
        </w:rPr>
        <w:t>2</w:t>
      </w:r>
      <w:r w:rsidRPr="009D6D79">
        <w:rPr>
          <w:rFonts w:asciiTheme="minorHAnsi" w:hAnsiTheme="minorHAnsi" w:cstheme="minorHAnsi"/>
          <w:lang w:eastAsia="zh-CN"/>
        </w:rPr>
        <w:t>中，有关金融工具的具体段落提供了关于投资披露的信息。根据</w:t>
      </w:r>
      <w:r w:rsidRPr="009D6D79">
        <w:rPr>
          <w:rFonts w:asciiTheme="minorHAnsi" w:hAnsiTheme="minorHAnsi" w:cstheme="minorHAnsi"/>
          <w:lang w:eastAsia="zh-CN"/>
        </w:rPr>
        <w:t>IPSAS</w:t>
      </w:r>
      <w:r w:rsidRPr="009D6D79">
        <w:rPr>
          <w:rFonts w:asciiTheme="minorHAnsi" w:hAnsiTheme="minorHAnsi" w:cstheme="minorHAnsi"/>
          <w:lang w:eastAsia="zh-CN"/>
        </w:rPr>
        <w:t>，说明</w:t>
      </w:r>
      <w:r w:rsidRPr="009D6D79">
        <w:rPr>
          <w:rFonts w:asciiTheme="minorHAnsi" w:hAnsiTheme="minorHAnsi" w:cstheme="minorHAnsi"/>
          <w:lang w:eastAsia="zh-CN"/>
        </w:rPr>
        <w:t>4</w:t>
      </w:r>
      <w:r w:rsidRPr="009D6D79">
        <w:rPr>
          <w:rFonts w:asciiTheme="minorHAnsi" w:hAnsiTheme="minorHAnsi" w:cstheme="minorHAnsi"/>
          <w:lang w:eastAsia="zh-CN"/>
        </w:rPr>
        <w:t>提供了有关财务风险管理的信息，特别</w:t>
      </w:r>
      <w:r w:rsidR="00B2060A" w:rsidRPr="009D6D79">
        <w:rPr>
          <w:rFonts w:asciiTheme="minorHAnsi" w:hAnsiTheme="minorHAnsi" w:cstheme="minorHAnsi"/>
          <w:lang w:eastAsia="zh-CN"/>
        </w:rPr>
        <w:t>所有投资</w:t>
      </w:r>
      <w:r w:rsidR="00B2060A" w:rsidRPr="009D6D79">
        <w:rPr>
          <w:rFonts w:asciiTheme="minorHAnsi" w:hAnsiTheme="minorHAnsi" w:cstheme="minorHAnsi" w:hint="eastAsia"/>
          <w:lang w:eastAsia="zh-CN"/>
        </w:rPr>
        <w:t>都面临</w:t>
      </w:r>
      <w:r w:rsidRPr="009D6D79">
        <w:rPr>
          <w:rFonts w:asciiTheme="minorHAnsi" w:hAnsiTheme="minorHAnsi" w:cstheme="minorHAnsi"/>
          <w:lang w:eastAsia="zh-CN"/>
        </w:rPr>
        <w:t>信贷风险，以及利率、流动性和市场风险。</w:t>
      </w:r>
    </w:p>
    <w:p w:rsidR="00FC56D6" w:rsidRPr="009D6D79" w:rsidRDefault="0064439B" w:rsidP="00FC56D6">
      <w:pPr>
        <w:pStyle w:val="Heading2"/>
        <w:rPr>
          <w:rFonts w:asciiTheme="minorHAnsi" w:hAnsiTheme="minorHAnsi" w:cstheme="minorHAnsi"/>
          <w:lang w:eastAsia="zh-CN"/>
        </w:rPr>
      </w:pPr>
      <w:bookmarkStart w:id="68" w:name="_Toc521054662"/>
      <w:r w:rsidRPr="009D6D79">
        <w:rPr>
          <w:rFonts w:asciiTheme="minorHAnsi" w:hAnsiTheme="minorHAnsi" w:cstheme="minorHAnsi"/>
          <w:lang w:eastAsia="zh-CN"/>
        </w:rPr>
        <w:t>应收账款</w:t>
      </w:r>
      <w:bookmarkEnd w:id="68"/>
    </w:p>
    <w:p w:rsidR="00FC56D6" w:rsidRPr="009D6D79" w:rsidRDefault="00FC56D6" w:rsidP="00FC56D6">
      <w:pPr>
        <w:rPr>
          <w:rFonts w:asciiTheme="minorHAnsi" w:hAnsiTheme="minorHAnsi" w:cstheme="minorHAnsi"/>
          <w:lang w:eastAsia="zh-CN"/>
        </w:rPr>
      </w:pPr>
      <w:r w:rsidRPr="009D6D79">
        <w:rPr>
          <w:rFonts w:asciiTheme="minorHAnsi" w:hAnsiTheme="minorHAnsi" w:cstheme="minorHAnsi"/>
          <w:lang w:eastAsia="zh-CN"/>
        </w:rPr>
        <w:t>11</w:t>
      </w:r>
      <w:r w:rsidRPr="009D6D79">
        <w:rPr>
          <w:rFonts w:asciiTheme="minorHAnsi" w:hAnsiTheme="minorHAnsi" w:cstheme="minorHAnsi"/>
          <w:lang w:eastAsia="zh-CN"/>
        </w:rPr>
        <w:tab/>
      </w:r>
      <w:r w:rsidR="00B2060A" w:rsidRPr="009D6D79">
        <w:rPr>
          <w:rFonts w:asciiTheme="minorHAnsi" w:hAnsiTheme="minorHAnsi" w:cstheme="minorHAnsi"/>
          <w:lang w:eastAsia="zh-CN"/>
        </w:rPr>
        <w:t>20</w:t>
      </w:r>
      <w:r w:rsidR="00B2060A" w:rsidRPr="009D6D79">
        <w:rPr>
          <w:rFonts w:asciiTheme="minorHAnsi" w:hAnsiTheme="minorHAnsi" w:cstheme="minorHAnsi" w:hint="eastAsia"/>
          <w:lang w:eastAsia="zh-CN"/>
        </w:rPr>
        <w:t>17</w:t>
      </w:r>
      <w:r w:rsidR="00B2060A" w:rsidRPr="009D6D79">
        <w:rPr>
          <w:rFonts w:asciiTheme="minorHAnsi" w:hAnsiTheme="minorHAnsi" w:cstheme="minorHAnsi"/>
          <w:lang w:eastAsia="zh-CN"/>
        </w:rPr>
        <w:t>年</w:t>
      </w:r>
      <w:r w:rsidRPr="009D6D79">
        <w:rPr>
          <w:rFonts w:asciiTheme="minorHAnsi" w:hAnsiTheme="minorHAnsi" w:cstheme="minorHAnsi"/>
          <w:lang w:eastAsia="zh-CN"/>
        </w:rPr>
        <w:t>本期</w:t>
      </w:r>
      <w:r w:rsidR="0064439B" w:rsidRPr="009D6D79">
        <w:rPr>
          <w:rFonts w:asciiTheme="minorHAnsi" w:hAnsiTheme="minorHAnsi" w:cstheme="minorHAnsi"/>
          <w:lang w:eastAsia="zh-CN"/>
        </w:rPr>
        <w:t>应收账款</w:t>
      </w:r>
      <w:r w:rsidRPr="009D6D79">
        <w:rPr>
          <w:rFonts w:asciiTheme="minorHAnsi" w:hAnsiTheme="minorHAnsi" w:cstheme="minorHAnsi"/>
          <w:lang w:eastAsia="zh-CN"/>
        </w:rPr>
        <w:t>（无论是兑换或非兑换交易）</w:t>
      </w:r>
      <w:r w:rsidR="00B630E9" w:rsidRPr="009D6D79">
        <w:rPr>
          <w:rFonts w:asciiTheme="minorHAnsi" w:hAnsiTheme="minorHAnsi" w:cstheme="minorHAnsi"/>
          <w:lang w:eastAsia="zh-CN"/>
        </w:rPr>
        <w:t>的</w:t>
      </w:r>
      <w:r w:rsidRPr="009D6D79">
        <w:rPr>
          <w:rFonts w:asciiTheme="minorHAnsi" w:hAnsiTheme="minorHAnsi" w:cstheme="minorHAnsi"/>
          <w:lang w:eastAsia="zh-CN"/>
        </w:rPr>
        <w:t>净额为</w:t>
      </w:r>
      <w:r w:rsidR="00B630E9" w:rsidRPr="009D6D79">
        <w:rPr>
          <w:rFonts w:asciiTheme="minorHAnsi" w:hAnsiTheme="minorHAnsi" w:cstheme="minorHAnsi" w:hint="eastAsia"/>
          <w:lang w:eastAsia="zh-CN"/>
        </w:rPr>
        <w:t>971</w:t>
      </w:r>
      <w:r w:rsidRPr="009D6D79">
        <w:rPr>
          <w:rFonts w:asciiTheme="minorHAnsi" w:hAnsiTheme="minorHAnsi" w:cstheme="minorHAnsi"/>
          <w:lang w:eastAsia="zh-CN"/>
        </w:rPr>
        <w:t>0</w:t>
      </w:r>
      <w:r w:rsidRPr="009D6D79">
        <w:rPr>
          <w:rFonts w:asciiTheme="minorHAnsi" w:hAnsiTheme="minorHAnsi" w:cstheme="minorHAnsi"/>
          <w:lang w:eastAsia="zh-CN"/>
        </w:rPr>
        <w:t>万瑞郎</w:t>
      </w:r>
      <w:r w:rsidR="00B2060A" w:rsidRPr="009D6D79">
        <w:rPr>
          <w:rFonts w:asciiTheme="minorHAnsi" w:hAnsiTheme="minorHAnsi" w:cstheme="minorHAnsi" w:hint="eastAsia"/>
          <w:lang w:eastAsia="zh-CN"/>
        </w:rPr>
        <w:t>，</w:t>
      </w:r>
      <w:r w:rsidR="00B2060A" w:rsidRPr="009D6D79">
        <w:rPr>
          <w:rFonts w:asciiTheme="minorHAnsi" w:hAnsiTheme="minorHAnsi" w:cstheme="minorHAnsi"/>
          <w:lang w:eastAsia="zh-CN"/>
        </w:rPr>
        <w:t>占流动资产总额的</w:t>
      </w:r>
      <w:r w:rsidR="00B2060A" w:rsidRPr="009D6D79">
        <w:rPr>
          <w:rFonts w:asciiTheme="minorHAnsi" w:hAnsiTheme="minorHAnsi" w:cstheme="minorHAnsi"/>
          <w:lang w:eastAsia="zh-CN"/>
        </w:rPr>
        <w:t>3</w:t>
      </w:r>
      <w:r w:rsidR="00B2060A" w:rsidRPr="009D6D79">
        <w:rPr>
          <w:rFonts w:asciiTheme="minorHAnsi" w:hAnsiTheme="minorHAnsi" w:cstheme="minorHAnsi" w:hint="eastAsia"/>
          <w:lang w:eastAsia="zh-CN"/>
        </w:rPr>
        <w:t>5</w:t>
      </w:r>
      <w:r w:rsidR="00B2060A" w:rsidRPr="009D6D79">
        <w:rPr>
          <w:rFonts w:asciiTheme="minorHAnsi" w:hAnsiTheme="minorHAnsi" w:cstheme="minorHAnsi"/>
          <w:lang w:val="en-US" w:eastAsia="zh-CN"/>
        </w:rPr>
        <w:t>.</w:t>
      </w:r>
      <w:r w:rsidR="00B2060A" w:rsidRPr="009D6D79">
        <w:rPr>
          <w:rFonts w:asciiTheme="minorHAnsi" w:hAnsiTheme="minorHAnsi" w:cstheme="minorHAnsi" w:hint="eastAsia"/>
          <w:lang w:val="en-US" w:eastAsia="zh-CN"/>
        </w:rPr>
        <w:t>7</w:t>
      </w:r>
      <w:r w:rsidR="00B2060A" w:rsidRPr="009D6D79">
        <w:rPr>
          <w:rFonts w:asciiTheme="minorHAnsi" w:hAnsiTheme="minorHAnsi" w:cstheme="minorHAnsi"/>
          <w:lang w:eastAsia="zh-CN"/>
        </w:rPr>
        <w:t>%</w:t>
      </w:r>
      <w:r w:rsidR="00B2060A" w:rsidRPr="009D6D79">
        <w:rPr>
          <w:rFonts w:asciiTheme="minorHAnsi" w:hAnsiTheme="minorHAnsi" w:cstheme="minorHAnsi" w:hint="eastAsia"/>
          <w:lang w:eastAsia="zh-CN"/>
        </w:rPr>
        <w:t>；</w:t>
      </w:r>
      <w:r w:rsidRPr="009D6D79">
        <w:rPr>
          <w:rFonts w:asciiTheme="minorHAnsi" w:hAnsiTheme="minorHAnsi" w:cstheme="minorHAnsi"/>
          <w:lang w:eastAsia="zh-CN"/>
        </w:rPr>
        <w:t>201</w:t>
      </w:r>
      <w:r w:rsidR="00B630E9" w:rsidRPr="009D6D79">
        <w:rPr>
          <w:rFonts w:asciiTheme="minorHAnsi" w:hAnsiTheme="minorHAnsi" w:cstheme="minorHAnsi" w:hint="eastAsia"/>
          <w:lang w:eastAsia="zh-CN"/>
        </w:rPr>
        <w:t>6</w:t>
      </w:r>
      <w:r w:rsidRPr="009D6D79">
        <w:rPr>
          <w:rFonts w:asciiTheme="minorHAnsi" w:hAnsiTheme="minorHAnsi" w:cstheme="minorHAnsi"/>
          <w:lang w:eastAsia="zh-CN"/>
        </w:rPr>
        <w:t>年</w:t>
      </w:r>
      <w:r w:rsidR="00B2060A" w:rsidRPr="009D6D79">
        <w:rPr>
          <w:rFonts w:asciiTheme="minorHAnsi" w:hAnsiTheme="minorHAnsi" w:cstheme="minorHAnsi"/>
          <w:lang w:eastAsia="zh-CN"/>
        </w:rPr>
        <w:t>的可比数据为</w:t>
      </w:r>
      <w:r w:rsidRPr="009D6D79">
        <w:rPr>
          <w:rFonts w:asciiTheme="minorHAnsi" w:hAnsiTheme="minorHAnsi" w:cstheme="minorHAnsi"/>
          <w:lang w:eastAsia="zh-CN"/>
        </w:rPr>
        <w:t>8</w:t>
      </w:r>
      <w:r w:rsidR="00B630E9" w:rsidRPr="009D6D79">
        <w:rPr>
          <w:rFonts w:asciiTheme="minorHAnsi" w:hAnsiTheme="minorHAnsi" w:cstheme="minorHAnsi" w:hint="eastAsia"/>
          <w:lang w:eastAsia="zh-CN"/>
        </w:rPr>
        <w:t>550</w:t>
      </w:r>
      <w:r w:rsidRPr="009D6D79">
        <w:rPr>
          <w:rFonts w:asciiTheme="minorHAnsi" w:hAnsiTheme="minorHAnsi" w:cstheme="minorHAnsi"/>
          <w:lang w:eastAsia="zh-CN"/>
        </w:rPr>
        <w:t>万瑞郎，约占</w:t>
      </w:r>
      <w:r w:rsidR="00B2060A" w:rsidRPr="009D6D79">
        <w:rPr>
          <w:rFonts w:asciiTheme="minorHAnsi" w:hAnsiTheme="minorHAnsi" w:cstheme="minorHAnsi"/>
          <w:lang w:eastAsia="zh-CN"/>
        </w:rPr>
        <w:t>流动资产总额的</w:t>
      </w:r>
      <w:r w:rsidRPr="009D6D79">
        <w:rPr>
          <w:rFonts w:asciiTheme="minorHAnsi" w:hAnsiTheme="minorHAnsi" w:cstheme="minorHAnsi"/>
          <w:lang w:eastAsia="zh-CN"/>
        </w:rPr>
        <w:t>3</w:t>
      </w:r>
      <w:r w:rsidR="00B630E9" w:rsidRPr="009D6D79">
        <w:rPr>
          <w:rFonts w:asciiTheme="minorHAnsi" w:hAnsiTheme="minorHAnsi" w:cstheme="minorHAnsi" w:hint="eastAsia"/>
          <w:lang w:eastAsia="zh-CN"/>
        </w:rPr>
        <w:t>1</w:t>
      </w:r>
      <w:r w:rsidRPr="009D6D79">
        <w:rPr>
          <w:rFonts w:asciiTheme="minorHAnsi" w:hAnsiTheme="minorHAnsi" w:cstheme="minorHAnsi"/>
          <w:lang w:eastAsia="zh-CN"/>
        </w:rPr>
        <w:t>.</w:t>
      </w:r>
      <w:r w:rsidR="00B630E9" w:rsidRPr="009D6D79">
        <w:rPr>
          <w:rFonts w:asciiTheme="minorHAnsi" w:hAnsiTheme="minorHAnsi" w:cstheme="minorHAnsi" w:hint="eastAsia"/>
          <w:lang w:eastAsia="zh-CN"/>
        </w:rPr>
        <w:t>8</w:t>
      </w:r>
      <w:r w:rsidRPr="009D6D79">
        <w:rPr>
          <w:rFonts w:asciiTheme="minorHAnsi" w:hAnsiTheme="minorHAnsi" w:cstheme="minorHAnsi"/>
          <w:lang w:eastAsia="zh-CN"/>
        </w:rPr>
        <w:t>%</w:t>
      </w:r>
      <w:r w:rsidRPr="009D6D79">
        <w:rPr>
          <w:rFonts w:asciiTheme="minorHAnsi" w:hAnsiTheme="minorHAnsi" w:cstheme="minorHAnsi"/>
          <w:lang w:eastAsia="zh-CN"/>
        </w:rPr>
        <w:t>。</w:t>
      </w:r>
    </w:p>
    <w:p w:rsidR="00FC56D6" w:rsidRPr="009D6D79" w:rsidRDefault="00FC56D6" w:rsidP="00FC56D6">
      <w:pPr>
        <w:rPr>
          <w:rFonts w:asciiTheme="minorHAnsi" w:hAnsiTheme="minorHAnsi" w:cstheme="minorHAnsi"/>
          <w:lang w:eastAsia="zh-CN"/>
        </w:rPr>
      </w:pPr>
      <w:r w:rsidRPr="009D6D79">
        <w:rPr>
          <w:rFonts w:asciiTheme="minorHAnsi" w:hAnsiTheme="minorHAnsi" w:cstheme="minorHAnsi"/>
          <w:lang w:eastAsia="zh-CN"/>
        </w:rPr>
        <w:t>12</w:t>
      </w:r>
      <w:r w:rsidRPr="009D6D79">
        <w:rPr>
          <w:rFonts w:asciiTheme="minorHAnsi" w:hAnsiTheme="minorHAnsi" w:cstheme="minorHAnsi"/>
          <w:lang w:eastAsia="zh-CN"/>
        </w:rPr>
        <w:tab/>
      </w:r>
      <w:r w:rsidRPr="009D6D79">
        <w:rPr>
          <w:rFonts w:asciiTheme="minorHAnsi" w:hAnsiTheme="minorHAnsi" w:cstheme="minorHAnsi"/>
          <w:lang w:eastAsia="zh-CN"/>
        </w:rPr>
        <w:t>如财务工作报告说明</w:t>
      </w:r>
      <w:r w:rsidRPr="009D6D79">
        <w:rPr>
          <w:rFonts w:asciiTheme="minorHAnsi" w:hAnsiTheme="minorHAnsi" w:cstheme="minorHAnsi"/>
          <w:lang w:eastAsia="zh-CN"/>
        </w:rPr>
        <w:t>8</w:t>
      </w:r>
      <w:r w:rsidRPr="009D6D79">
        <w:rPr>
          <w:rFonts w:asciiTheme="minorHAnsi" w:hAnsiTheme="minorHAnsi" w:cstheme="minorHAnsi"/>
          <w:lang w:eastAsia="zh-CN"/>
        </w:rPr>
        <w:t>所述，本期</w:t>
      </w:r>
      <w:r w:rsidR="0064439B" w:rsidRPr="009D6D79">
        <w:rPr>
          <w:rFonts w:asciiTheme="minorHAnsi" w:hAnsiTheme="minorHAnsi" w:cstheme="minorHAnsi"/>
          <w:lang w:eastAsia="zh-CN"/>
        </w:rPr>
        <w:t>应收账款</w:t>
      </w:r>
      <w:r w:rsidRPr="009D6D79">
        <w:rPr>
          <w:rFonts w:asciiTheme="minorHAnsi" w:hAnsiTheme="minorHAnsi" w:cstheme="minorHAnsi"/>
          <w:lang w:eastAsia="zh-CN"/>
        </w:rPr>
        <w:t>是尚未收取的国际电联成员国、部门成员和部门准成员承诺支付年度会费、购买出版物、进行卫星网络申报和按照国际电联开具的其它发票进行付款的收入。</w:t>
      </w:r>
    </w:p>
    <w:p w:rsidR="00FC56D6" w:rsidRPr="009D6D79" w:rsidRDefault="00FC56D6" w:rsidP="00FC56D6">
      <w:pPr>
        <w:rPr>
          <w:rFonts w:asciiTheme="minorHAnsi" w:hAnsiTheme="minorHAnsi" w:cstheme="minorHAnsi"/>
          <w:lang w:eastAsia="zh-CN"/>
        </w:rPr>
      </w:pPr>
      <w:r w:rsidRPr="009D6D79">
        <w:rPr>
          <w:rFonts w:asciiTheme="minorHAnsi" w:hAnsiTheme="minorHAnsi" w:cstheme="minorHAnsi"/>
          <w:lang w:eastAsia="zh-CN"/>
        </w:rPr>
        <w:t>13</w:t>
      </w:r>
      <w:r w:rsidRPr="009D6D79">
        <w:rPr>
          <w:rFonts w:asciiTheme="minorHAnsi" w:hAnsiTheme="minorHAnsi" w:cstheme="minorHAnsi"/>
          <w:lang w:eastAsia="zh-CN"/>
        </w:rPr>
        <w:tab/>
      </w:r>
      <w:r w:rsidR="00B630E9" w:rsidRPr="009D6D79">
        <w:rPr>
          <w:rFonts w:asciiTheme="minorHAnsi" w:hAnsiTheme="minorHAnsi" w:cstheme="minorHAnsi"/>
          <w:lang w:eastAsia="zh-CN"/>
        </w:rPr>
        <w:t>亦</w:t>
      </w:r>
      <w:r w:rsidR="009843BC" w:rsidRPr="009D6D79">
        <w:rPr>
          <w:rFonts w:asciiTheme="minorHAnsi" w:hAnsiTheme="minorHAnsi" w:cstheme="minorHAnsi"/>
          <w:lang w:eastAsia="zh-CN"/>
        </w:rPr>
        <w:t>如</w:t>
      </w:r>
      <w:r w:rsidR="00B630E9" w:rsidRPr="009D6D79">
        <w:rPr>
          <w:rFonts w:asciiTheme="minorHAnsi" w:hAnsiTheme="minorHAnsi" w:cstheme="minorHAnsi"/>
          <w:lang w:eastAsia="zh-CN"/>
        </w:rPr>
        <w:t>说明</w:t>
      </w:r>
      <w:r w:rsidR="00B630E9" w:rsidRPr="009D6D79">
        <w:rPr>
          <w:rFonts w:asciiTheme="minorHAnsi" w:hAnsiTheme="minorHAnsi" w:cstheme="minorHAnsi"/>
          <w:lang w:eastAsia="zh-CN"/>
        </w:rPr>
        <w:t>8</w:t>
      </w:r>
      <w:r w:rsidR="009843BC" w:rsidRPr="009D6D79">
        <w:rPr>
          <w:rFonts w:asciiTheme="minorHAnsi" w:hAnsiTheme="minorHAnsi" w:cstheme="minorHAnsi" w:hint="eastAsia"/>
          <w:lang w:eastAsia="zh-CN"/>
        </w:rPr>
        <w:t>所述，</w:t>
      </w:r>
      <w:r w:rsidRPr="009D6D79">
        <w:rPr>
          <w:rFonts w:asciiTheme="minorHAnsi" w:hAnsiTheme="minorHAnsi" w:cstheme="minorHAnsi"/>
          <w:lang w:eastAsia="zh-CN"/>
        </w:rPr>
        <w:t>非本期</w:t>
      </w:r>
      <w:r w:rsidR="0064439B" w:rsidRPr="009D6D79">
        <w:rPr>
          <w:rFonts w:asciiTheme="minorHAnsi" w:hAnsiTheme="minorHAnsi" w:cstheme="minorHAnsi"/>
          <w:lang w:eastAsia="zh-CN"/>
        </w:rPr>
        <w:t>应收账款</w:t>
      </w:r>
      <w:r w:rsidR="009843BC" w:rsidRPr="009D6D79">
        <w:rPr>
          <w:rFonts w:asciiTheme="minorHAnsi" w:hAnsiTheme="minorHAnsi" w:cstheme="minorHAnsi" w:hint="eastAsia"/>
          <w:lang w:eastAsia="zh-CN"/>
        </w:rPr>
        <w:t>仅</w:t>
      </w:r>
      <w:r w:rsidRPr="009D6D79">
        <w:rPr>
          <w:rFonts w:asciiTheme="minorHAnsi" w:hAnsiTheme="minorHAnsi" w:cstheme="minorHAnsi"/>
          <w:lang w:eastAsia="zh-CN"/>
        </w:rPr>
        <w:t>涉及非兑换交易</w:t>
      </w:r>
      <w:r w:rsidR="009843BC" w:rsidRPr="009D6D79">
        <w:rPr>
          <w:rFonts w:asciiTheme="minorHAnsi" w:hAnsiTheme="minorHAnsi" w:cstheme="minorHAnsi" w:hint="eastAsia"/>
          <w:lang w:eastAsia="zh-CN"/>
        </w:rPr>
        <w:t>，</w:t>
      </w:r>
      <w:r w:rsidR="009843BC" w:rsidRPr="009D6D79">
        <w:rPr>
          <w:rFonts w:asciiTheme="minorHAnsi" w:hAnsiTheme="minorHAnsi" w:cstheme="minorHAnsi"/>
          <w:lang w:eastAsia="zh-CN"/>
        </w:rPr>
        <w:t>其</w:t>
      </w:r>
      <w:r w:rsidRPr="009D6D79">
        <w:rPr>
          <w:rFonts w:asciiTheme="minorHAnsi" w:hAnsiTheme="minorHAnsi" w:cstheme="minorHAnsi"/>
          <w:lang w:eastAsia="zh-CN"/>
        </w:rPr>
        <w:t>金额为</w:t>
      </w:r>
      <w:r w:rsidRPr="009D6D79">
        <w:rPr>
          <w:rFonts w:asciiTheme="minorHAnsi" w:hAnsiTheme="minorHAnsi" w:cstheme="minorHAnsi"/>
          <w:lang w:eastAsia="zh-CN"/>
        </w:rPr>
        <w:t>7</w:t>
      </w:r>
      <w:r w:rsidR="009843BC" w:rsidRPr="009D6D79">
        <w:rPr>
          <w:rFonts w:asciiTheme="minorHAnsi" w:hAnsiTheme="minorHAnsi" w:cstheme="minorHAnsi" w:hint="eastAsia"/>
          <w:lang w:eastAsia="zh-CN"/>
        </w:rPr>
        <w:t>0</w:t>
      </w:r>
      <w:r w:rsidRPr="009D6D79">
        <w:rPr>
          <w:rFonts w:asciiTheme="minorHAnsi" w:hAnsiTheme="minorHAnsi" w:cstheme="minorHAnsi"/>
          <w:lang w:eastAsia="zh-CN"/>
        </w:rPr>
        <w:t>0</w:t>
      </w:r>
      <w:r w:rsidRPr="009D6D79">
        <w:rPr>
          <w:rFonts w:asciiTheme="minorHAnsi" w:hAnsiTheme="minorHAnsi" w:cstheme="minorHAnsi"/>
          <w:lang w:eastAsia="zh-CN"/>
        </w:rPr>
        <w:t>万瑞郎（</w:t>
      </w:r>
      <w:r w:rsidRPr="009D6D79">
        <w:rPr>
          <w:rFonts w:asciiTheme="minorHAnsi" w:hAnsiTheme="minorHAnsi" w:cstheme="minorHAnsi"/>
          <w:lang w:eastAsia="zh-CN"/>
        </w:rPr>
        <w:t>201</w:t>
      </w:r>
      <w:r w:rsidR="009843BC" w:rsidRPr="009D6D79">
        <w:rPr>
          <w:rFonts w:asciiTheme="minorHAnsi" w:hAnsiTheme="minorHAnsi" w:cstheme="minorHAnsi" w:hint="eastAsia"/>
          <w:lang w:eastAsia="zh-CN"/>
        </w:rPr>
        <w:t>6</w:t>
      </w:r>
      <w:r w:rsidRPr="009D6D79">
        <w:rPr>
          <w:rFonts w:asciiTheme="minorHAnsi" w:hAnsiTheme="minorHAnsi" w:cstheme="minorHAnsi"/>
          <w:lang w:eastAsia="zh-CN"/>
        </w:rPr>
        <w:t>年为</w:t>
      </w:r>
      <w:r w:rsidR="009843BC" w:rsidRPr="009D6D79">
        <w:rPr>
          <w:rFonts w:asciiTheme="minorHAnsi" w:hAnsiTheme="minorHAnsi" w:cstheme="minorHAnsi" w:hint="eastAsia"/>
          <w:lang w:eastAsia="zh-CN"/>
        </w:rPr>
        <w:t>75</w:t>
      </w:r>
      <w:r w:rsidRPr="009D6D79">
        <w:rPr>
          <w:rFonts w:asciiTheme="minorHAnsi" w:hAnsiTheme="minorHAnsi" w:cstheme="minorHAnsi"/>
          <w:lang w:eastAsia="zh-CN"/>
        </w:rPr>
        <w:t>0</w:t>
      </w:r>
      <w:r w:rsidRPr="009D6D79">
        <w:rPr>
          <w:rFonts w:asciiTheme="minorHAnsi" w:hAnsiTheme="minorHAnsi" w:cstheme="minorHAnsi"/>
          <w:lang w:eastAsia="zh-CN"/>
        </w:rPr>
        <w:t>万瑞郎），并已于</w:t>
      </w:r>
      <w:r w:rsidRPr="009D6D79">
        <w:rPr>
          <w:rFonts w:asciiTheme="minorHAnsi" w:hAnsiTheme="minorHAnsi" w:cstheme="minorHAnsi"/>
          <w:lang w:eastAsia="zh-CN"/>
        </w:rPr>
        <w:t>201</w:t>
      </w:r>
      <w:r w:rsidR="009843BC"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日按照财务报表说明</w:t>
      </w:r>
      <w:r w:rsidRPr="009D6D79">
        <w:rPr>
          <w:rFonts w:asciiTheme="minorHAnsi" w:hAnsiTheme="minorHAnsi" w:cstheme="minorHAnsi"/>
          <w:lang w:eastAsia="zh-CN"/>
        </w:rPr>
        <w:t>2</w:t>
      </w:r>
      <w:r w:rsidRPr="009D6D79">
        <w:rPr>
          <w:rFonts w:asciiTheme="minorHAnsi" w:hAnsiTheme="minorHAnsi" w:cstheme="minorHAnsi"/>
          <w:lang w:eastAsia="zh-CN"/>
        </w:rPr>
        <w:t>所述原则全部提供了准备金。</w:t>
      </w:r>
    </w:p>
    <w:p w:rsidR="00FC56D6" w:rsidRPr="009D6D79" w:rsidRDefault="00FC56D6" w:rsidP="00FC56D6">
      <w:pPr>
        <w:pStyle w:val="Heading2"/>
        <w:rPr>
          <w:rFonts w:asciiTheme="minorHAnsi" w:hAnsiTheme="minorHAnsi" w:cstheme="minorHAnsi"/>
          <w:lang w:eastAsia="zh-CN"/>
        </w:rPr>
      </w:pPr>
      <w:bookmarkStart w:id="69" w:name="_Toc358298724"/>
      <w:bookmarkStart w:id="70" w:name="_Toc396212641"/>
      <w:bookmarkStart w:id="71" w:name="_Toc482982308"/>
      <w:bookmarkStart w:id="72" w:name="_Toc521054663"/>
      <w:r w:rsidRPr="009D6D79">
        <w:rPr>
          <w:rFonts w:asciiTheme="minorHAnsi" w:hAnsiTheme="minorHAnsi" w:cstheme="minorHAnsi"/>
          <w:lang w:eastAsia="zh-CN"/>
        </w:rPr>
        <w:t>其它本期</w:t>
      </w:r>
      <w:r w:rsidR="0064439B" w:rsidRPr="009D6D79">
        <w:rPr>
          <w:rFonts w:asciiTheme="minorHAnsi" w:hAnsiTheme="minorHAnsi" w:cstheme="minorHAnsi"/>
          <w:lang w:eastAsia="zh-CN"/>
        </w:rPr>
        <w:t>应收账款</w:t>
      </w:r>
      <w:bookmarkEnd w:id="69"/>
      <w:bookmarkEnd w:id="70"/>
      <w:bookmarkEnd w:id="71"/>
      <w:bookmarkEnd w:id="72"/>
    </w:p>
    <w:p w:rsidR="00872B54" w:rsidRPr="009D6D79" w:rsidRDefault="00FC56D6" w:rsidP="00C61189">
      <w:pPr>
        <w:rPr>
          <w:rFonts w:asciiTheme="minorHAnsi" w:hAnsiTheme="minorHAnsi" w:cstheme="minorHAnsi"/>
          <w:lang w:eastAsia="zh-CN"/>
        </w:rPr>
      </w:pPr>
      <w:r w:rsidRPr="009D6D79">
        <w:rPr>
          <w:rFonts w:asciiTheme="minorHAnsi" w:hAnsiTheme="minorHAnsi" w:cstheme="minorHAnsi"/>
          <w:lang w:eastAsia="zh-CN"/>
        </w:rPr>
        <w:t>14</w:t>
      </w:r>
      <w:r w:rsidRPr="009D6D79">
        <w:rPr>
          <w:rFonts w:asciiTheme="minorHAnsi" w:hAnsiTheme="minorHAnsi" w:cstheme="minorHAnsi"/>
          <w:lang w:eastAsia="zh-CN"/>
        </w:rPr>
        <w:tab/>
      </w:r>
      <w:r w:rsidRPr="009D6D79">
        <w:rPr>
          <w:lang w:eastAsia="zh-CN"/>
        </w:rPr>
        <w:t>期末资产负债表</w:t>
      </w:r>
      <w:r w:rsidR="0064439B" w:rsidRPr="009D6D79">
        <w:rPr>
          <w:lang w:eastAsia="zh-CN"/>
        </w:rPr>
        <w:t>的其它应收账款项</w:t>
      </w:r>
      <w:r w:rsidR="0064439B" w:rsidRPr="009D6D79">
        <w:rPr>
          <w:rFonts w:hint="eastAsia"/>
          <w:lang w:eastAsia="zh-CN"/>
        </w:rPr>
        <w:t>所</w:t>
      </w:r>
      <w:r w:rsidR="0064439B" w:rsidRPr="009D6D79">
        <w:rPr>
          <w:lang w:eastAsia="zh-CN"/>
        </w:rPr>
        <w:t>示金额为</w:t>
      </w:r>
      <w:r w:rsidR="009843BC" w:rsidRPr="009D6D79">
        <w:rPr>
          <w:rFonts w:hint="eastAsia"/>
          <w:lang w:eastAsia="zh-CN"/>
        </w:rPr>
        <w:t>75</w:t>
      </w:r>
      <w:r w:rsidRPr="009D6D79">
        <w:rPr>
          <w:lang w:eastAsia="zh-CN"/>
        </w:rPr>
        <w:t>0</w:t>
      </w:r>
      <w:r w:rsidRPr="009D6D79">
        <w:rPr>
          <w:lang w:eastAsia="zh-CN"/>
        </w:rPr>
        <w:t>万瑞郎（</w:t>
      </w:r>
      <w:r w:rsidRPr="009D6D79">
        <w:rPr>
          <w:lang w:eastAsia="zh-CN"/>
        </w:rPr>
        <w:t>201</w:t>
      </w:r>
      <w:r w:rsidR="009843BC" w:rsidRPr="009D6D79">
        <w:rPr>
          <w:rFonts w:hint="eastAsia"/>
          <w:lang w:eastAsia="zh-CN"/>
        </w:rPr>
        <w:t>6</w:t>
      </w:r>
      <w:r w:rsidRPr="009D6D79">
        <w:rPr>
          <w:lang w:eastAsia="zh-CN"/>
        </w:rPr>
        <w:t>年为</w:t>
      </w:r>
      <w:r w:rsidR="009843BC" w:rsidRPr="009D6D79">
        <w:rPr>
          <w:rFonts w:hint="eastAsia"/>
          <w:lang w:eastAsia="zh-CN"/>
        </w:rPr>
        <w:t>94</w:t>
      </w:r>
      <w:r w:rsidRPr="009D6D79">
        <w:rPr>
          <w:lang w:eastAsia="zh-CN"/>
        </w:rPr>
        <w:t>0</w:t>
      </w:r>
      <w:r w:rsidRPr="009D6D79">
        <w:rPr>
          <w:lang w:eastAsia="zh-CN"/>
        </w:rPr>
        <w:t>万瑞郎）。财务工作报告说明</w:t>
      </w:r>
      <w:r w:rsidRPr="009D6D79">
        <w:rPr>
          <w:lang w:eastAsia="zh-CN"/>
        </w:rPr>
        <w:t>10</w:t>
      </w:r>
      <w:r w:rsidRPr="009D6D79">
        <w:rPr>
          <w:lang w:eastAsia="zh-CN"/>
        </w:rPr>
        <w:t>对</w:t>
      </w:r>
      <w:r w:rsidR="00C61189" w:rsidRPr="009D6D79">
        <w:rPr>
          <w:rFonts w:hint="eastAsia"/>
          <w:lang w:eastAsia="zh-CN"/>
        </w:rPr>
        <w:t>“</w:t>
      </w:r>
      <w:r w:rsidRPr="009D6D79">
        <w:rPr>
          <w:lang w:eastAsia="zh-CN"/>
        </w:rPr>
        <w:t>其它</w:t>
      </w:r>
      <w:r w:rsidR="0064439B" w:rsidRPr="009D6D79">
        <w:rPr>
          <w:lang w:eastAsia="zh-CN"/>
        </w:rPr>
        <w:t>应收账款</w:t>
      </w:r>
      <w:r w:rsidR="00C61189" w:rsidRPr="009D6D79">
        <w:rPr>
          <w:rFonts w:hint="eastAsia"/>
          <w:lang w:eastAsia="zh-CN"/>
        </w:rPr>
        <w:t>”</w:t>
      </w:r>
      <w:r w:rsidRPr="009D6D79">
        <w:rPr>
          <w:lang w:eastAsia="zh-CN"/>
        </w:rPr>
        <w:t>进行了</w:t>
      </w:r>
      <w:r w:rsidR="0064439B" w:rsidRPr="009D6D79">
        <w:rPr>
          <w:lang w:eastAsia="zh-CN"/>
        </w:rPr>
        <w:t>详细</w:t>
      </w:r>
      <w:r w:rsidR="00BD40E3" w:rsidRPr="009D6D79">
        <w:rPr>
          <w:lang w:eastAsia="zh-CN"/>
        </w:rPr>
        <w:t>分析</w:t>
      </w:r>
      <w:r w:rsidRPr="009D6D79">
        <w:rPr>
          <w:lang w:eastAsia="zh-CN"/>
        </w:rPr>
        <w:t>。</w:t>
      </w:r>
      <w:r w:rsidR="009843BC" w:rsidRPr="009D6D79">
        <w:rPr>
          <w:rStyle w:val="high-light-bg4"/>
          <w:lang w:eastAsia="zh-CN"/>
        </w:rPr>
        <w:t>最高金额</w:t>
      </w:r>
      <w:r w:rsidR="00427F82" w:rsidRPr="009D6D79">
        <w:rPr>
          <w:rStyle w:val="high-light-bg4"/>
          <w:lang w:eastAsia="zh-CN"/>
        </w:rPr>
        <w:t>被</w:t>
      </w:r>
      <w:r w:rsidR="0064439B" w:rsidRPr="009D6D79">
        <w:rPr>
          <w:rStyle w:val="high-light-bg4"/>
          <w:rFonts w:hint="eastAsia"/>
          <w:lang w:eastAsia="zh-CN"/>
        </w:rPr>
        <w:t>计入</w:t>
      </w:r>
      <w:r w:rsidR="00C61189" w:rsidRPr="009D6D79">
        <w:rPr>
          <w:rStyle w:val="high-light-bg4"/>
          <w:rFonts w:hint="eastAsia"/>
          <w:lang w:eastAsia="zh-CN"/>
        </w:rPr>
        <w:t>“</w:t>
      </w:r>
      <w:r w:rsidR="0064439B" w:rsidRPr="009D6D79">
        <w:rPr>
          <w:rStyle w:val="high-light-bg4"/>
          <w:lang w:eastAsia="zh-CN"/>
        </w:rPr>
        <w:t>应收账款</w:t>
      </w:r>
      <w:r w:rsidR="00C61189" w:rsidRPr="009D6D79">
        <w:rPr>
          <w:rStyle w:val="high-light-bg4"/>
          <w:rFonts w:hint="eastAsia"/>
          <w:lang w:eastAsia="zh-CN"/>
        </w:rPr>
        <w:t>”</w:t>
      </w:r>
      <w:r w:rsidR="009843BC" w:rsidRPr="009D6D79">
        <w:rPr>
          <w:rStyle w:val="high-light-bg4"/>
          <w:lang w:eastAsia="zh-CN"/>
        </w:rPr>
        <w:t>项，主要代表与</w:t>
      </w:r>
      <w:r w:rsidR="00427F82" w:rsidRPr="009D6D79">
        <w:rPr>
          <w:rStyle w:val="high-light-bg4"/>
          <w:lang w:eastAsia="zh-CN"/>
        </w:rPr>
        <w:t>2017</w:t>
      </w:r>
      <w:r w:rsidR="00427F82" w:rsidRPr="009D6D79">
        <w:rPr>
          <w:rStyle w:val="high-light-bg4"/>
          <w:lang w:eastAsia="zh-CN"/>
        </w:rPr>
        <w:t>年</w:t>
      </w:r>
      <w:r w:rsidR="009843BC" w:rsidRPr="009D6D79">
        <w:rPr>
          <w:rStyle w:val="high-light-bg4"/>
          <w:lang w:eastAsia="zh-CN"/>
        </w:rPr>
        <w:t>预算相关的预付费用。</w:t>
      </w:r>
    </w:p>
    <w:p w:rsidR="00636883" w:rsidRPr="009D6D79" w:rsidRDefault="00636883" w:rsidP="00636883">
      <w:pPr>
        <w:pStyle w:val="Heading2"/>
        <w:rPr>
          <w:rFonts w:asciiTheme="minorHAnsi" w:hAnsiTheme="minorHAnsi" w:cstheme="minorHAnsi"/>
          <w:lang w:eastAsia="zh-CN"/>
        </w:rPr>
      </w:pPr>
      <w:bookmarkStart w:id="73" w:name="_Toc358298725"/>
      <w:bookmarkStart w:id="74" w:name="_Toc396212642"/>
      <w:bookmarkStart w:id="75" w:name="_Toc482982309"/>
      <w:bookmarkStart w:id="76" w:name="_Toc521054664"/>
      <w:r w:rsidRPr="009D6D79">
        <w:rPr>
          <w:rFonts w:asciiTheme="minorHAnsi" w:hAnsiTheme="minorHAnsi" w:cstheme="minorHAnsi"/>
          <w:lang w:eastAsia="zh-CN"/>
        </w:rPr>
        <w:t>库存</w:t>
      </w:r>
      <w:bookmarkEnd w:id="73"/>
      <w:bookmarkEnd w:id="74"/>
      <w:bookmarkEnd w:id="75"/>
      <w:bookmarkEnd w:id="76"/>
    </w:p>
    <w:p w:rsidR="00872B54" w:rsidRPr="009D6D79" w:rsidRDefault="00636883" w:rsidP="00622C81">
      <w:pPr>
        <w:rPr>
          <w:rFonts w:asciiTheme="minorHAnsi" w:hAnsiTheme="minorHAnsi" w:cstheme="minorHAnsi"/>
          <w:lang w:eastAsia="zh-CN"/>
        </w:rPr>
      </w:pPr>
      <w:r w:rsidRPr="009D6D79">
        <w:rPr>
          <w:rFonts w:asciiTheme="minorHAnsi" w:hAnsiTheme="minorHAnsi" w:cstheme="minorHAnsi"/>
          <w:lang w:eastAsia="zh-CN"/>
        </w:rPr>
        <w:t>15</w:t>
      </w:r>
      <w:r w:rsidRPr="009D6D79">
        <w:rPr>
          <w:rFonts w:asciiTheme="minorHAnsi" w:hAnsiTheme="minorHAnsi" w:cstheme="minorHAnsi"/>
          <w:lang w:eastAsia="zh-CN"/>
        </w:rPr>
        <w:tab/>
        <w:t>201</w:t>
      </w:r>
      <w:r w:rsidR="00427F82" w:rsidRPr="009D6D79">
        <w:rPr>
          <w:rFonts w:asciiTheme="minorHAnsi" w:hAnsiTheme="minorHAnsi" w:cstheme="minorHAnsi" w:hint="eastAsia"/>
          <w:lang w:eastAsia="zh-CN"/>
        </w:rPr>
        <w:t>7</w:t>
      </w:r>
      <w:r w:rsidRPr="009D6D79">
        <w:rPr>
          <w:rFonts w:asciiTheme="minorHAnsi" w:hAnsiTheme="minorHAnsi" w:cstheme="minorHAnsi"/>
          <w:lang w:eastAsia="zh-CN"/>
        </w:rPr>
        <w:t>年涉及出版物、礼品和办公用品</w:t>
      </w:r>
      <w:r w:rsidRPr="009D6D79">
        <w:rPr>
          <w:rFonts w:asciiTheme="minorHAnsi" w:hAnsiTheme="minorHAnsi" w:cstheme="minorHAnsi"/>
          <w:lang w:val="en-US" w:eastAsia="zh-CN"/>
        </w:rPr>
        <w:t>的项目已按净值</w:t>
      </w:r>
      <w:r w:rsidR="00427F82" w:rsidRPr="009D6D79">
        <w:rPr>
          <w:rFonts w:asciiTheme="minorHAnsi" w:hAnsiTheme="minorHAnsi" w:cstheme="minorHAnsi" w:hint="eastAsia"/>
          <w:lang w:val="en-US" w:eastAsia="zh-CN"/>
        </w:rPr>
        <w:t>66</w:t>
      </w:r>
      <w:r w:rsidRPr="009D6D79">
        <w:rPr>
          <w:rFonts w:asciiTheme="minorHAnsi" w:hAnsiTheme="minorHAnsi" w:cstheme="minorHAnsi"/>
          <w:lang w:val="en-US" w:eastAsia="zh-CN"/>
        </w:rPr>
        <w:t>万瑞郎计入，比</w:t>
      </w:r>
      <w:r w:rsidRPr="009D6D79">
        <w:rPr>
          <w:rFonts w:asciiTheme="minorHAnsi" w:hAnsiTheme="minorHAnsi" w:cstheme="minorHAnsi"/>
          <w:lang w:val="en-US" w:eastAsia="zh-CN"/>
        </w:rPr>
        <w:t>201</w:t>
      </w:r>
      <w:r w:rsidR="00427F82" w:rsidRPr="009D6D79">
        <w:rPr>
          <w:rFonts w:asciiTheme="minorHAnsi" w:hAnsiTheme="minorHAnsi" w:cstheme="minorHAnsi" w:hint="eastAsia"/>
          <w:lang w:val="en-US" w:eastAsia="zh-CN"/>
        </w:rPr>
        <w:t>6</w:t>
      </w:r>
      <w:r w:rsidRPr="009D6D79">
        <w:rPr>
          <w:rFonts w:asciiTheme="minorHAnsi" w:hAnsiTheme="minorHAnsi" w:cstheme="minorHAnsi"/>
          <w:lang w:val="en-US" w:eastAsia="zh-CN"/>
        </w:rPr>
        <w:t>年的</w:t>
      </w:r>
      <w:r w:rsidRPr="009D6D79">
        <w:rPr>
          <w:rFonts w:asciiTheme="minorHAnsi" w:hAnsiTheme="minorHAnsi" w:cstheme="minorHAnsi"/>
          <w:lang w:val="en-US" w:eastAsia="zh-CN"/>
        </w:rPr>
        <w:t>5</w:t>
      </w:r>
      <w:r w:rsidR="00427F82" w:rsidRPr="009D6D79">
        <w:rPr>
          <w:rFonts w:asciiTheme="minorHAnsi" w:hAnsiTheme="minorHAnsi" w:cstheme="minorHAnsi" w:hint="eastAsia"/>
          <w:lang w:val="en-US" w:eastAsia="zh-CN"/>
        </w:rPr>
        <w:t>5</w:t>
      </w:r>
      <w:r w:rsidRPr="009D6D79">
        <w:rPr>
          <w:rFonts w:asciiTheme="minorHAnsi" w:hAnsiTheme="minorHAnsi" w:cstheme="minorHAnsi"/>
          <w:lang w:val="en-US" w:eastAsia="zh-CN"/>
        </w:rPr>
        <w:t>万瑞郎净值</w:t>
      </w:r>
      <w:r w:rsidR="0064439B" w:rsidRPr="009D6D79">
        <w:rPr>
          <w:rFonts w:asciiTheme="minorHAnsi" w:hAnsiTheme="minorHAnsi" w:cstheme="minorHAnsi" w:hint="eastAsia"/>
          <w:lang w:val="en-US" w:eastAsia="zh-CN"/>
        </w:rPr>
        <w:t>增加</w:t>
      </w:r>
      <w:r w:rsidRPr="009D6D79">
        <w:rPr>
          <w:rFonts w:asciiTheme="minorHAnsi" w:hAnsiTheme="minorHAnsi" w:cstheme="minorHAnsi"/>
          <w:lang w:val="en-US" w:eastAsia="zh-CN"/>
        </w:rPr>
        <w:t>了</w:t>
      </w:r>
      <w:r w:rsidR="00427F82" w:rsidRPr="009D6D79">
        <w:rPr>
          <w:rFonts w:asciiTheme="minorHAnsi" w:hAnsiTheme="minorHAnsi" w:cstheme="minorHAnsi" w:hint="eastAsia"/>
          <w:lang w:val="en-US" w:eastAsia="zh-CN"/>
        </w:rPr>
        <w:t>11</w:t>
      </w:r>
      <w:r w:rsidRPr="009D6D79">
        <w:rPr>
          <w:rFonts w:asciiTheme="minorHAnsi" w:hAnsiTheme="minorHAnsi" w:cstheme="minorHAnsi"/>
          <w:lang w:val="en-US" w:eastAsia="zh-CN"/>
        </w:rPr>
        <w:t>万瑞郎</w:t>
      </w:r>
      <w:r w:rsidRPr="009D6D79">
        <w:rPr>
          <w:rFonts w:asciiTheme="minorHAnsi" w:hAnsiTheme="minorHAnsi" w:cstheme="minorHAnsi"/>
          <w:lang w:eastAsia="zh-CN"/>
        </w:rPr>
        <w:t>。财务报告说明</w:t>
      </w:r>
      <w:r w:rsidRPr="009D6D79">
        <w:rPr>
          <w:rFonts w:asciiTheme="minorHAnsi" w:hAnsiTheme="minorHAnsi" w:cstheme="minorHAnsi"/>
          <w:lang w:eastAsia="zh-CN"/>
        </w:rPr>
        <w:t>9</w:t>
      </w:r>
      <w:r w:rsidRPr="009D6D79">
        <w:rPr>
          <w:rFonts w:asciiTheme="minorHAnsi" w:hAnsiTheme="minorHAnsi" w:cstheme="minorHAnsi"/>
          <w:lang w:eastAsia="zh-CN"/>
        </w:rPr>
        <w:t>对库存进行了详细说明</w:t>
      </w:r>
      <w:r w:rsidR="00427F82" w:rsidRPr="009D6D79">
        <w:rPr>
          <w:rFonts w:asciiTheme="minorHAnsi" w:hAnsiTheme="minorHAnsi" w:cstheme="minorHAnsi" w:hint="eastAsia"/>
          <w:lang w:eastAsia="zh-CN"/>
        </w:rPr>
        <w:t>，</w:t>
      </w:r>
      <w:r w:rsidR="00427F82" w:rsidRPr="009D6D79">
        <w:rPr>
          <w:rFonts w:asciiTheme="minorHAnsi" w:hAnsiTheme="minorHAnsi" w:cstheme="minorHAnsi"/>
          <w:lang w:eastAsia="zh-CN"/>
        </w:rPr>
        <w:t>并显示</w:t>
      </w:r>
      <w:r w:rsidR="0011798A" w:rsidRPr="009D6D79">
        <w:rPr>
          <w:rFonts w:asciiTheme="minorHAnsi" w:hAnsiTheme="minorHAnsi" w:cstheme="minorHAnsi"/>
          <w:lang w:eastAsia="zh-CN"/>
        </w:rPr>
        <w:t>这一增长主要归功于</w:t>
      </w:r>
      <w:r w:rsidR="00427F82" w:rsidRPr="009D6D79">
        <w:rPr>
          <w:rFonts w:asciiTheme="minorHAnsi" w:hAnsiTheme="minorHAnsi" w:cstheme="minorHAnsi"/>
          <w:lang w:eastAsia="zh-CN"/>
        </w:rPr>
        <w:t>出版物的增加</w:t>
      </w:r>
      <w:r w:rsidRPr="009D6D79">
        <w:rPr>
          <w:rFonts w:asciiTheme="minorHAnsi" w:hAnsiTheme="minorHAnsi" w:cstheme="minorHAnsi"/>
          <w:lang w:eastAsia="zh-CN"/>
        </w:rPr>
        <w:t>。</w:t>
      </w:r>
    </w:p>
    <w:p w:rsidR="00636883" w:rsidRPr="009D6D79" w:rsidRDefault="00636883" w:rsidP="00636883">
      <w:pPr>
        <w:pStyle w:val="Heading2"/>
        <w:rPr>
          <w:lang w:eastAsia="zh-CN"/>
        </w:rPr>
      </w:pPr>
      <w:bookmarkStart w:id="77" w:name="_Ref292884400"/>
      <w:bookmarkStart w:id="78" w:name="_Toc324506726"/>
      <w:bookmarkStart w:id="79" w:name="_Toc325622854"/>
      <w:bookmarkStart w:id="80" w:name="_Toc358298726"/>
      <w:bookmarkStart w:id="81" w:name="_Toc396212643"/>
      <w:bookmarkStart w:id="82" w:name="_Toc482982310"/>
      <w:bookmarkStart w:id="83" w:name="_Toc521054665"/>
      <w:r w:rsidRPr="009D6D79">
        <w:rPr>
          <w:lang w:eastAsia="zh-CN"/>
        </w:rPr>
        <w:t>非流动资产</w:t>
      </w:r>
      <w:bookmarkEnd w:id="77"/>
      <w:bookmarkEnd w:id="78"/>
      <w:bookmarkEnd w:id="79"/>
      <w:bookmarkEnd w:id="80"/>
      <w:bookmarkEnd w:id="81"/>
      <w:bookmarkEnd w:id="82"/>
      <w:bookmarkEnd w:id="83"/>
    </w:p>
    <w:p w:rsidR="00872B54" w:rsidRPr="009D6D79" w:rsidRDefault="00636883" w:rsidP="00622C81">
      <w:pPr>
        <w:rPr>
          <w:lang w:eastAsia="zh-CN"/>
        </w:rPr>
      </w:pPr>
      <w:r w:rsidRPr="009D6D79">
        <w:rPr>
          <w:lang w:eastAsia="zh-CN"/>
        </w:rPr>
        <w:t>16</w:t>
      </w:r>
      <w:r w:rsidRPr="009D6D79">
        <w:rPr>
          <w:lang w:eastAsia="zh-CN"/>
        </w:rPr>
        <w:tab/>
      </w:r>
      <w:r w:rsidRPr="009D6D79">
        <w:rPr>
          <w:lang w:eastAsia="zh-CN"/>
        </w:rPr>
        <w:t>截至</w:t>
      </w:r>
      <w:r w:rsidRPr="009D6D79">
        <w:rPr>
          <w:lang w:eastAsia="zh-CN"/>
        </w:rPr>
        <w:t>201</w:t>
      </w:r>
      <w:r w:rsidR="0050338A" w:rsidRPr="009D6D79">
        <w:rPr>
          <w:rFonts w:hint="eastAsia"/>
          <w:lang w:eastAsia="zh-CN"/>
        </w:rPr>
        <w:t>7</w:t>
      </w:r>
      <w:r w:rsidRPr="009D6D79">
        <w:rPr>
          <w:lang w:eastAsia="zh-CN"/>
        </w:rPr>
        <w:t>年</w:t>
      </w:r>
      <w:r w:rsidRPr="009D6D79">
        <w:rPr>
          <w:lang w:eastAsia="zh-CN"/>
        </w:rPr>
        <w:t>12</w:t>
      </w:r>
      <w:r w:rsidRPr="009D6D79">
        <w:rPr>
          <w:lang w:eastAsia="zh-CN"/>
        </w:rPr>
        <w:t>月</w:t>
      </w:r>
      <w:r w:rsidRPr="009D6D79">
        <w:rPr>
          <w:lang w:eastAsia="zh-CN"/>
        </w:rPr>
        <w:t>31</w:t>
      </w:r>
      <w:r w:rsidRPr="009D6D79">
        <w:rPr>
          <w:lang w:eastAsia="zh-CN"/>
        </w:rPr>
        <w:t>日，非流动资产总金额达到</w:t>
      </w:r>
      <w:r w:rsidRPr="009D6D79">
        <w:rPr>
          <w:lang w:eastAsia="zh-CN"/>
        </w:rPr>
        <w:t>1</w:t>
      </w:r>
      <w:r w:rsidRPr="009D6D79">
        <w:rPr>
          <w:lang w:val="en-US" w:eastAsia="zh-CN"/>
        </w:rPr>
        <w:t>.</w:t>
      </w:r>
      <w:r w:rsidRPr="009D6D79">
        <w:rPr>
          <w:lang w:eastAsia="zh-CN"/>
        </w:rPr>
        <w:t>0</w:t>
      </w:r>
      <w:r w:rsidR="0050338A" w:rsidRPr="009D6D79">
        <w:rPr>
          <w:rFonts w:hint="eastAsia"/>
          <w:lang w:eastAsia="zh-CN"/>
        </w:rPr>
        <w:t>09</w:t>
      </w:r>
      <w:r w:rsidRPr="009D6D79">
        <w:rPr>
          <w:lang w:eastAsia="zh-CN"/>
        </w:rPr>
        <w:t>亿瑞郎，与</w:t>
      </w:r>
      <w:r w:rsidRPr="009D6D79">
        <w:rPr>
          <w:lang w:eastAsia="zh-CN"/>
        </w:rPr>
        <w:t>201</w:t>
      </w:r>
      <w:r w:rsidR="0050338A" w:rsidRPr="009D6D79">
        <w:rPr>
          <w:rFonts w:hint="eastAsia"/>
          <w:lang w:eastAsia="zh-CN"/>
        </w:rPr>
        <w:t>6</w:t>
      </w:r>
      <w:r w:rsidRPr="009D6D79">
        <w:rPr>
          <w:lang w:eastAsia="zh-CN"/>
        </w:rPr>
        <w:t>年的</w:t>
      </w:r>
      <w:r w:rsidRPr="009D6D79">
        <w:rPr>
          <w:lang w:eastAsia="zh-CN"/>
        </w:rPr>
        <w:t>1.0</w:t>
      </w:r>
      <w:r w:rsidR="0050338A" w:rsidRPr="009D6D79">
        <w:rPr>
          <w:rFonts w:hint="eastAsia"/>
          <w:lang w:eastAsia="zh-CN"/>
        </w:rPr>
        <w:t>41</w:t>
      </w:r>
      <w:r w:rsidRPr="009D6D79">
        <w:rPr>
          <w:lang w:eastAsia="zh-CN"/>
        </w:rPr>
        <w:t>亿瑞郎相比下降了</w:t>
      </w:r>
      <w:r w:rsidR="0050338A" w:rsidRPr="009D6D79">
        <w:rPr>
          <w:rFonts w:hint="eastAsia"/>
          <w:lang w:eastAsia="zh-CN"/>
        </w:rPr>
        <w:t>32</w:t>
      </w:r>
      <w:r w:rsidRPr="009D6D79">
        <w:rPr>
          <w:lang w:eastAsia="zh-CN"/>
        </w:rPr>
        <w:t>0</w:t>
      </w:r>
      <w:r w:rsidRPr="009D6D79">
        <w:rPr>
          <w:lang w:eastAsia="zh-CN"/>
        </w:rPr>
        <w:t>万瑞郎（</w:t>
      </w:r>
      <w:r w:rsidRPr="009D6D79">
        <w:rPr>
          <w:lang w:eastAsia="zh-CN"/>
        </w:rPr>
        <w:t>-3.</w:t>
      </w:r>
      <w:r w:rsidR="0050338A" w:rsidRPr="009D6D79">
        <w:rPr>
          <w:rFonts w:hint="eastAsia"/>
          <w:lang w:eastAsia="zh-CN"/>
        </w:rPr>
        <w:t>1</w:t>
      </w:r>
      <w:r w:rsidRPr="009D6D79">
        <w:rPr>
          <w:lang w:eastAsia="zh-CN"/>
        </w:rPr>
        <w:t>%</w:t>
      </w:r>
      <w:r w:rsidRPr="009D6D79">
        <w:rPr>
          <w:lang w:eastAsia="zh-CN"/>
        </w:rPr>
        <w:t>），这</w:t>
      </w:r>
      <w:r w:rsidR="0050338A" w:rsidRPr="009D6D79">
        <w:rPr>
          <w:lang w:eastAsia="zh-CN"/>
        </w:rPr>
        <w:t>一下降</w:t>
      </w:r>
      <w:r w:rsidRPr="009D6D79">
        <w:rPr>
          <w:lang w:eastAsia="zh-CN"/>
        </w:rPr>
        <w:t>主要</w:t>
      </w:r>
      <w:r w:rsidR="0011798A" w:rsidRPr="009D6D79">
        <w:rPr>
          <w:rFonts w:hint="eastAsia"/>
          <w:lang w:eastAsia="zh-CN"/>
        </w:rPr>
        <w:t>归咎于</w:t>
      </w:r>
      <w:r w:rsidRPr="009D6D79">
        <w:rPr>
          <w:lang w:eastAsia="zh-CN"/>
        </w:rPr>
        <w:t>国际电联办公楼的折旧</w:t>
      </w:r>
      <w:r w:rsidR="0050338A" w:rsidRPr="009D6D79">
        <w:rPr>
          <w:lang w:eastAsia="zh-CN"/>
        </w:rPr>
        <w:t>和无形资产</w:t>
      </w:r>
      <w:r w:rsidR="0011798A" w:rsidRPr="009D6D79">
        <w:rPr>
          <w:lang w:eastAsia="zh-CN"/>
        </w:rPr>
        <w:t>的</w:t>
      </w:r>
      <w:r w:rsidR="0050338A" w:rsidRPr="009D6D79">
        <w:rPr>
          <w:rFonts w:hint="eastAsia"/>
          <w:lang w:eastAsia="zh-CN"/>
        </w:rPr>
        <w:t>减少</w:t>
      </w:r>
      <w:r w:rsidRPr="009D6D79">
        <w:rPr>
          <w:lang w:eastAsia="zh-CN"/>
        </w:rPr>
        <w:t>。</w:t>
      </w:r>
    </w:p>
    <w:p w:rsidR="00872B54" w:rsidRPr="009D6D79" w:rsidRDefault="00636883" w:rsidP="00C61189">
      <w:pPr>
        <w:rPr>
          <w:lang w:eastAsia="zh-CN"/>
        </w:rPr>
      </w:pPr>
      <w:r w:rsidRPr="009D6D79">
        <w:rPr>
          <w:lang w:eastAsia="zh-CN"/>
        </w:rPr>
        <w:t>17</w:t>
      </w:r>
      <w:r w:rsidR="00872B54" w:rsidRPr="009D6D79">
        <w:rPr>
          <w:lang w:eastAsia="zh-CN"/>
        </w:rPr>
        <w:tab/>
      </w:r>
      <w:r w:rsidR="0011798A" w:rsidRPr="009D6D79">
        <w:rPr>
          <w:lang w:eastAsia="zh-CN"/>
        </w:rPr>
        <w:t>构成</w:t>
      </w:r>
      <w:r w:rsidR="0024144A" w:rsidRPr="009D6D79">
        <w:rPr>
          <w:rFonts w:hint="eastAsia"/>
          <w:lang w:eastAsia="zh-CN"/>
        </w:rPr>
        <w:t>此</w:t>
      </w:r>
      <w:r w:rsidR="0050338A" w:rsidRPr="009D6D79">
        <w:rPr>
          <w:lang w:eastAsia="zh-CN"/>
        </w:rPr>
        <w:t>标题</w:t>
      </w:r>
      <w:r w:rsidR="0011798A" w:rsidRPr="009D6D79">
        <w:rPr>
          <w:rFonts w:hint="eastAsia"/>
          <w:lang w:eastAsia="zh-CN"/>
        </w:rPr>
        <w:t>的</w:t>
      </w:r>
      <w:r w:rsidR="00C61189" w:rsidRPr="009D6D79">
        <w:rPr>
          <w:rFonts w:hint="eastAsia"/>
          <w:lang w:eastAsia="zh-CN"/>
        </w:rPr>
        <w:t>“</w:t>
      </w:r>
      <w:r w:rsidR="0050338A" w:rsidRPr="009D6D79">
        <w:rPr>
          <w:lang w:eastAsia="zh-CN"/>
        </w:rPr>
        <w:t>财产、厂房和设备</w:t>
      </w:r>
      <w:r w:rsidR="00C61189" w:rsidRPr="009D6D79">
        <w:rPr>
          <w:rFonts w:hint="eastAsia"/>
          <w:lang w:eastAsia="zh-CN"/>
        </w:rPr>
        <w:t>”</w:t>
      </w:r>
      <w:r w:rsidR="0050338A" w:rsidRPr="009D6D79">
        <w:rPr>
          <w:lang w:eastAsia="zh-CN"/>
        </w:rPr>
        <w:t>共计</w:t>
      </w:r>
      <w:r w:rsidR="0050338A" w:rsidRPr="009D6D79">
        <w:rPr>
          <w:lang w:eastAsia="zh-CN"/>
        </w:rPr>
        <w:t>99</w:t>
      </w:r>
      <w:r w:rsidR="0024144A" w:rsidRPr="009D6D79">
        <w:rPr>
          <w:rFonts w:hint="eastAsia"/>
          <w:lang w:eastAsia="zh-CN"/>
        </w:rPr>
        <w:t>00</w:t>
      </w:r>
      <w:r w:rsidR="0024144A" w:rsidRPr="009D6D79">
        <w:rPr>
          <w:rFonts w:hint="eastAsia"/>
          <w:lang w:eastAsia="zh-CN"/>
        </w:rPr>
        <w:t>万瑞郎</w:t>
      </w:r>
      <w:r w:rsidR="0050338A" w:rsidRPr="009D6D79">
        <w:rPr>
          <w:lang w:eastAsia="zh-CN"/>
        </w:rPr>
        <w:t>，占非流动资产</w:t>
      </w:r>
      <w:r w:rsidR="0011798A" w:rsidRPr="009D6D79">
        <w:rPr>
          <w:lang w:eastAsia="zh-CN"/>
        </w:rPr>
        <w:t>总额</w:t>
      </w:r>
      <w:r w:rsidR="0050338A" w:rsidRPr="009D6D79">
        <w:rPr>
          <w:lang w:eastAsia="zh-CN"/>
        </w:rPr>
        <w:t>的</w:t>
      </w:r>
      <w:r w:rsidR="0050338A" w:rsidRPr="009D6D79">
        <w:rPr>
          <w:lang w:eastAsia="zh-CN"/>
        </w:rPr>
        <w:t>98.1%</w:t>
      </w:r>
      <w:r w:rsidR="0050338A" w:rsidRPr="009D6D79">
        <w:rPr>
          <w:lang w:eastAsia="zh-CN"/>
        </w:rPr>
        <w:t>（</w:t>
      </w:r>
      <w:r w:rsidR="0050338A" w:rsidRPr="009D6D79">
        <w:rPr>
          <w:lang w:eastAsia="zh-CN"/>
        </w:rPr>
        <w:t>2016</w:t>
      </w:r>
      <w:r w:rsidR="0024144A" w:rsidRPr="009D6D79">
        <w:rPr>
          <w:lang w:eastAsia="zh-CN"/>
        </w:rPr>
        <w:t>年</w:t>
      </w:r>
      <w:r w:rsidR="0050338A" w:rsidRPr="009D6D79">
        <w:rPr>
          <w:lang w:eastAsia="zh-CN"/>
        </w:rPr>
        <w:t>为</w:t>
      </w:r>
      <w:r w:rsidR="0050338A" w:rsidRPr="009D6D79">
        <w:rPr>
          <w:lang w:eastAsia="zh-CN"/>
        </w:rPr>
        <w:t>1</w:t>
      </w:r>
      <w:r w:rsidR="0024144A" w:rsidRPr="009D6D79">
        <w:rPr>
          <w:lang w:eastAsia="zh-CN"/>
        </w:rPr>
        <w:t>.</w:t>
      </w:r>
      <w:r w:rsidR="0050338A" w:rsidRPr="009D6D79">
        <w:rPr>
          <w:lang w:eastAsia="zh-CN"/>
        </w:rPr>
        <w:t>014</w:t>
      </w:r>
      <w:r w:rsidR="0024144A" w:rsidRPr="009D6D79">
        <w:rPr>
          <w:rFonts w:hint="eastAsia"/>
          <w:lang w:eastAsia="zh-CN"/>
        </w:rPr>
        <w:t>亿瑞郎</w:t>
      </w:r>
      <w:r w:rsidR="0050338A" w:rsidRPr="009D6D79">
        <w:rPr>
          <w:lang w:eastAsia="zh-CN"/>
        </w:rPr>
        <w:t>，占非流动资产</w:t>
      </w:r>
      <w:r w:rsidR="0024144A" w:rsidRPr="009D6D79">
        <w:rPr>
          <w:lang w:eastAsia="zh-CN"/>
        </w:rPr>
        <w:t>总</w:t>
      </w:r>
      <w:r w:rsidR="0011798A" w:rsidRPr="009D6D79">
        <w:rPr>
          <w:rFonts w:hint="eastAsia"/>
          <w:lang w:eastAsia="zh-CN"/>
        </w:rPr>
        <w:t>额</w:t>
      </w:r>
      <w:r w:rsidR="0050338A" w:rsidRPr="009D6D79">
        <w:rPr>
          <w:lang w:eastAsia="zh-CN"/>
        </w:rPr>
        <w:t>的</w:t>
      </w:r>
      <w:r w:rsidR="0050338A" w:rsidRPr="009D6D79">
        <w:rPr>
          <w:lang w:eastAsia="zh-CN"/>
        </w:rPr>
        <w:t>97.5%</w:t>
      </w:r>
      <w:r w:rsidR="0050338A" w:rsidRPr="009D6D79">
        <w:rPr>
          <w:lang w:eastAsia="zh-CN"/>
        </w:rPr>
        <w:t>），</w:t>
      </w:r>
      <w:r w:rsidR="00C61189" w:rsidRPr="009D6D79">
        <w:rPr>
          <w:rFonts w:hint="eastAsia"/>
          <w:lang w:eastAsia="zh-CN"/>
        </w:rPr>
        <w:t>“</w:t>
      </w:r>
      <w:r w:rsidR="0050338A" w:rsidRPr="009D6D79">
        <w:rPr>
          <w:lang w:eastAsia="zh-CN"/>
        </w:rPr>
        <w:t>无形资产</w:t>
      </w:r>
      <w:r w:rsidR="00C61189" w:rsidRPr="009D6D79">
        <w:rPr>
          <w:rFonts w:hint="eastAsia"/>
          <w:lang w:eastAsia="zh-CN"/>
        </w:rPr>
        <w:t>”</w:t>
      </w:r>
      <w:r w:rsidR="0050338A" w:rsidRPr="009D6D79">
        <w:rPr>
          <w:lang w:eastAsia="zh-CN"/>
        </w:rPr>
        <w:t>为</w:t>
      </w:r>
      <w:r w:rsidR="0050338A" w:rsidRPr="009D6D79">
        <w:rPr>
          <w:lang w:eastAsia="zh-CN"/>
        </w:rPr>
        <w:t>1</w:t>
      </w:r>
      <w:r w:rsidR="003717EB" w:rsidRPr="009D6D79">
        <w:rPr>
          <w:rFonts w:hint="eastAsia"/>
          <w:lang w:eastAsia="zh-CN"/>
        </w:rPr>
        <w:t>00</w:t>
      </w:r>
      <w:r w:rsidR="003717EB" w:rsidRPr="009D6D79">
        <w:rPr>
          <w:rFonts w:hint="eastAsia"/>
          <w:lang w:eastAsia="zh-CN"/>
        </w:rPr>
        <w:t>万瑞郎</w:t>
      </w:r>
      <w:r w:rsidR="0050338A" w:rsidRPr="009D6D79">
        <w:rPr>
          <w:lang w:eastAsia="zh-CN"/>
        </w:rPr>
        <w:t>，占总</w:t>
      </w:r>
      <w:r w:rsidR="003717EB" w:rsidRPr="009D6D79">
        <w:rPr>
          <w:rFonts w:hint="eastAsia"/>
          <w:lang w:eastAsia="zh-CN"/>
        </w:rPr>
        <w:t>额</w:t>
      </w:r>
      <w:r w:rsidR="0050338A" w:rsidRPr="009D6D79">
        <w:rPr>
          <w:lang w:eastAsia="zh-CN"/>
        </w:rPr>
        <w:t>的</w:t>
      </w:r>
      <w:r w:rsidR="00C61189" w:rsidRPr="009D6D79">
        <w:rPr>
          <w:lang w:eastAsia="zh-CN"/>
        </w:rPr>
        <w:t>1.0%</w:t>
      </w:r>
      <w:r w:rsidR="0050338A" w:rsidRPr="009D6D79">
        <w:rPr>
          <w:lang w:eastAsia="zh-CN"/>
        </w:rPr>
        <w:t>（</w:t>
      </w:r>
      <w:r w:rsidR="0050338A" w:rsidRPr="009D6D79">
        <w:rPr>
          <w:lang w:eastAsia="zh-CN"/>
        </w:rPr>
        <w:t>2016</w:t>
      </w:r>
      <w:r w:rsidR="003717EB" w:rsidRPr="009D6D79">
        <w:rPr>
          <w:rFonts w:hint="eastAsia"/>
          <w:lang w:eastAsia="zh-CN"/>
        </w:rPr>
        <w:t>年</w:t>
      </w:r>
      <w:r w:rsidR="0050338A" w:rsidRPr="009D6D79">
        <w:rPr>
          <w:lang w:eastAsia="zh-CN"/>
        </w:rPr>
        <w:t>为</w:t>
      </w:r>
      <w:r w:rsidR="0050338A" w:rsidRPr="009D6D79">
        <w:rPr>
          <w:lang w:eastAsia="zh-CN"/>
        </w:rPr>
        <w:t>26</w:t>
      </w:r>
      <w:r w:rsidR="003717EB" w:rsidRPr="009D6D79">
        <w:rPr>
          <w:rFonts w:hint="eastAsia"/>
          <w:lang w:eastAsia="zh-CN"/>
        </w:rPr>
        <w:t>0</w:t>
      </w:r>
      <w:r w:rsidR="003717EB" w:rsidRPr="009D6D79">
        <w:rPr>
          <w:rFonts w:hint="eastAsia"/>
          <w:lang w:eastAsia="zh-CN"/>
        </w:rPr>
        <w:t>万瑞郎</w:t>
      </w:r>
      <w:r w:rsidR="0050338A" w:rsidRPr="009D6D79">
        <w:rPr>
          <w:lang w:eastAsia="zh-CN"/>
        </w:rPr>
        <w:t>，</w:t>
      </w:r>
      <w:r w:rsidR="003717EB" w:rsidRPr="009D6D79">
        <w:rPr>
          <w:lang w:eastAsia="zh-CN"/>
        </w:rPr>
        <w:t>占总</w:t>
      </w:r>
      <w:r w:rsidR="003717EB" w:rsidRPr="009D6D79">
        <w:rPr>
          <w:rFonts w:hint="eastAsia"/>
          <w:lang w:eastAsia="zh-CN"/>
        </w:rPr>
        <w:t>额</w:t>
      </w:r>
      <w:r w:rsidR="003717EB" w:rsidRPr="009D6D79">
        <w:rPr>
          <w:lang w:eastAsia="zh-CN"/>
        </w:rPr>
        <w:t>的</w:t>
      </w:r>
      <w:r w:rsidR="0050338A" w:rsidRPr="009D6D79">
        <w:rPr>
          <w:lang w:eastAsia="zh-CN"/>
        </w:rPr>
        <w:t>2.5</w:t>
      </w:r>
      <w:r w:rsidR="0050338A" w:rsidRPr="009D6D79">
        <w:rPr>
          <w:rStyle w:val="high-light-bg4"/>
          <w:lang w:eastAsia="zh-CN"/>
        </w:rPr>
        <w:t>%</w:t>
      </w:r>
      <w:r w:rsidR="0050338A" w:rsidRPr="009D6D79">
        <w:rPr>
          <w:rStyle w:val="high-light-bg4"/>
          <w:lang w:eastAsia="zh-CN"/>
        </w:rPr>
        <w:t>）</w:t>
      </w:r>
      <w:r w:rsidR="003717EB" w:rsidRPr="009D6D79">
        <w:rPr>
          <w:rStyle w:val="high-light-bg4"/>
          <w:rFonts w:hint="eastAsia"/>
          <w:lang w:eastAsia="zh-CN"/>
        </w:rPr>
        <w:t>，</w:t>
      </w:r>
      <w:r w:rsidR="003717EB" w:rsidRPr="009D6D79">
        <w:rPr>
          <w:rStyle w:val="high-light-bg4"/>
          <w:lang w:eastAsia="zh-CN"/>
        </w:rPr>
        <w:t>而</w:t>
      </w:r>
      <w:r w:rsidR="0011798A" w:rsidRPr="009D6D79">
        <w:rPr>
          <w:rStyle w:val="high-light-bg4"/>
          <w:rFonts w:hint="eastAsia"/>
          <w:lang w:eastAsia="zh-CN"/>
        </w:rPr>
        <w:t>在</w:t>
      </w:r>
      <w:r w:rsidR="0011798A" w:rsidRPr="009D6D79">
        <w:rPr>
          <w:rStyle w:val="high-light-bg4"/>
          <w:lang w:eastAsia="zh-CN"/>
        </w:rPr>
        <w:t>2016</w:t>
      </w:r>
      <w:r w:rsidR="0011798A" w:rsidRPr="009D6D79">
        <w:rPr>
          <w:rStyle w:val="high-light-bg4"/>
          <w:lang w:eastAsia="zh-CN"/>
        </w:rPr>
        <w:t>年作为无形资产项目</w:t>
      </w:r>
      <w:r w:rsidR="0011798A" w:rsidRPr="009D6D79">
        <w:rPr>
          <w:rStyle w:val="high-light-bg4"/>
          <w:rFonts w:hint="eastAsia"/>
          <w:lang w:eastAsia="zh-CN"/>
        </w:rPr>
        <w:t>存在</w:t>
      </w:r>
      <w:r w:rsidR="00C61189" w:rsidRPr="009D6D79">
        <w:rPr>
          <w:rStyle w:val="high-light-bg4"/>
          <w:rFonts w:hint="eastAsia"/>
          <w:lang w:eastAsia="zh-CN"/>
        </w:rPr>
        <w:t>“</w:t>
      </w:r>
      <w:r w:rsidR="008C763C" w:rsidRPr="009D6D79">
        <w:rPr>
          <w:rStyle w:val="high-light-bg4"/>
          <w:lang w:eastAsia="zh-CN"/>
        </w:rPr>
        <w:t>在</w:t>
      </w:r>
      <w:r w:rsidR="0050338A" w:rsidRPr="009D6D79">
        <w:rPr>
          <w:rStyle w:val="high-light-bg4"/>
          <w:lang w:eastAsia="zh-CN"/>
        </w:rPr>
        <w:t>建资产</w:t>
      </w:r>
      <w:r w:rsidR="00C61189" w:rsidRPr="009D6D79">
        <w:rPr>
          <w:rStyle w:val="high-light-bg4"/>
          <w:rFonts w:hint="eastAsia"/>
          <w:lang w:eastAsia="zh-CN"/>
        </w:rPr>
        <w:t>”</w:t>
      </w:r>
      <w:r w:rsidR="0050338A" w:rsidRPr="009D6D79">
        <w:rPr>
          <w:rStyle w:val="high-light-bg4"/>
          <w:lang w:eastAsia="zh-CN"/>
        </w:rPr>
        <w:t>，</w:t>
      </w:r>
      <w:r w:rsidR="00F469DA" w:rsidRPr="009D6D79">
        <w:rPr>
          <w:rStyle w:val="high-light-bg4"/>
          <w:lang w:eastAsia="zh-CN"/>
        </w:rPr>
        <w:t>于</w:t>
      </w:r>
      <w:r w:rsidR="0050338A" w:rsidRPr="009D6D79">
        <w:rPr>
          <w:rStyle w:val="high-light-bg4"/>
          <w:lang w:eastAsia="zh-CN"/>
        </w:rPr>
        <w:t>2017</w:t>
      </w:r>
      <w:r w:rsidR="00F469DA" w:rsidRPr="009D6D79">
        <w:rPr>
          <w:rStyle w:val="high-light-bg4"/>
          <w:rFonts w:hint="eastAsia"/>
          <w:lang w:eastAsia="zh-CN"/>
        </w:rPr>
        <w:t>年</w:t>
      </w:r>
      <w:r w:rsidR="00F469DA" w:rsidRPr="009D6D79">
        <w:rPr>
          <w:rStyle w:val="high-light-bg4"/>
          <w:lang w:eastAsia="zh-CN"/>
        </w:rPr>
        <w:t>达到</w:t>
      </w:r>
      <w:r w:rsidR="00F469DA" w:rsidRPr="009D6D79">
        <w:rPr>
          <w:rStyle w:val="high-light-bg4"/>
          <w:rFonts w:hint="eastAsia"/>
          <w:lang w:eastAsia="zh-CN"/>
        </w:rPr>
        <w:t>90</w:t>
      </w:r>
      <w:r w:rsidR="00F469DA" w:rsidRPr="009D6D79">
        <w:rPr>
          <w:rStyle w:val="high-light-bg4"/>
          <w:rFonts w:hint="eastAsia"/>
          <w:lang w:eastAsia="zh-CN"/>
        </w:rPr>
        <w:t>万瑞郎</w:t>
      </w:r>
      <w:r w:rsidR="0050338A" w:rsidRPr="009D6D79">
        <w:rPr>
          <w:rStyle w:val="high-light-bg4"/>
          <w:lang w:eastAsia="zh-CN"/>
        </w:rPr>
        <w:t>，</w:t>
      </w:r>
      <w:r w:rsidR="00F469DA" w:rsidRPr="009D6D79">
        <w:rPr>
          <w:rStyle w:val="high-light-bg4"/>
          <w:lang w:eastAsia="zh-CN"/>
        </w:rPr>
        <w:t>占非流动资产总额的</w:t>
      </w:r>
      <w:r w:rsidR="0050338A" w:rsidRPr="009D6D79">
        <w:rPr>
          <w:rStyle w:val="high-light-bg4"/>
          <w:lang w:eastAsia="zh-CN"/>
        </w:rPr>
        <w:t>0.9%</w:t>
      </w:r>
      <w:r w:rsidR="0050338A" w:rsidRPr="009D6D79">
        <w:rPr>
          <w:rStyle w:val="high-light-bg4"/>
          <w:lang w:eastAsia="zh-CN"/>
        </w:rPr>
        <w:t>。</w:t>
      </w:r>
      <w:r w:rsidR="00F469DA" w:rsidRPr="009D6D79">
        <w:rPr>
          <w:rStyle w:val="high-light-bg4"/>
          <w:rFonts w:hint="eastAsia"/>
          <w:lang w:eastAsia="zh-CN"/>
        </w:rPr>
        <w:t>《</w:t>
      </w:r>
      <w:r w:rsidR="001B370B" w:rsidRPr="009D6D79">
        <w:rPr>
          <w:rStyle w:val="high-light-bg4"/>
          <w:lang w:eastAsia="zh-CN"/>
        </w:rPr>
        <w:t>财务工作报告</w:t>
      </w:r>
      <w:r w:rsidR="00F469DA" w:rsidRPr="009D6D79">
        <w:rPr>
          <w:rStyle w:val="high-light-bg4"/>
          <w:rFonts w:hint="eastAsia"/>
          <w:lang w:eastAsia="zh-CN"/>
        </w:rPr>
        <w:t>》的说明</w:t>
      </w:r>
      <w:r w:rsidR="00F469DA" w:rsidRPr="009D6D79">
        <w:rPr>
          <w:lang w:eastAsia="zh-CN"/>
        </w:rPr>
        <w:t>11</w:t>
      </w:r>
      <w:r w:rsidR="00F469DA" w:rsidRPr="009D6D79">
        <w:rPr>
          <w:lang w:eastAsia="zh-CN"/>
        </w:rPr>
        <w:t>和</w:t>
      </w:r>
      <w:r w:rsidR="00F469DA" w:rsidRPr="009D6D79">
        <w:rPr>
          <w:lang w:eastAsia="zh-CN"/>
        </w:rPr>
        <w:t>12</w:t>
      </w:r>
      <w:r w:rsidR="00F469DA" w:rsidRPr="009D6D79">
        <w:rPr>
          <w:lang w:eastAsia="zh-CN"/>
        </w:rPr>
        <w:t>分别对头</w:t>
      </w:r>
      <w:r w:rsidR="0050338A" w:rsidRPr="009D6D79">
        <w:rPr>
          <w:lang w:eastAsia="zh-CN"/>
        </w:rPr>
        <w:t>两个</w:t>
      </w:r>
      <w:r w:rsidR="0011798A" w:rsidRPr="009D6D79">
        <w:rPr>
          <w:rFonts w:hint="eastAsia"/>
          <w:lang w:eastAsia="zh-CN"/>
        </w:rPr>
        <w:t>分</w:t>
      </w:r>
      <w:r w:rsidR="0050338A" w:rsidRPr="009D6D79">
        <w:rPr>
          <w:lang w:eastAsia="zh-CN"/>
        </w:rPr>
        <w:t>标题</w:t>
      </w:r>
      <w:r w:rsidR="00F469DA" w:rsidRPr="009D6D79">
        <w:rPr>
          <w:lang w:eastAsia="zh-CN"/>
        </w:rPr>
        <w:t>作了说明</w:t>
      </w:r>
      <w:r w:rsidR="0050338A" w:rsidRPr="009D6D79">
        <w:rPr>
          <w:lang w:eastAsia="zh-CN"/>
        </w:rPr>
        <w:t>。</w:t>
      </w:r>
      <w:r w:rsidR="00F469DA" w:rsidRPr="009D6D79">
        <w:rPr>
          <w:rFonts w:hint="eastAsia"/>
          <w:lang w:eastAsia="zh-CN"/>
        </w:rPr>
        <w:t>说明</w:t>
      </w:r>
      <w:r w:rsidR="0050338A" w:rsidRPr="009D6D79">
        <w:rPr>
          <w:lang w:eastAsia="zh-CN"/>
        </w:rPr>
        <w:t>13</w:t>
      </w:r>
      <w:r w:rsidR="0011798A" w:rsidRPr="009D6D79">
        <w:rPr>
          <w:rFonts w:hint="eastAsia"/>
          <w:lang w:eastAsia="zh-CN"/>
        </w:rPr>
        <w:t>出示</w:t>
      </w:r>
      <w:r w:rsidR="008C763C" w:rsidRPr="009D6D79">
        <w:rPr>
          <w:rFonts w:hint="eastAsia"/>
          <w:lang w:eastAsia="zh-CN"/>
        </w:rPr>
        <w:t>了</w:t>
      </w:r>
      <w:r w:rsidR="00C61189" w:rsidRPr="009D6D79">
        <w:rPr>
          <w:rStyle w:val="high-light-bg4"/>
          <w:rFonts w:hint="eastAsia"/>
          <w:lang w:eastAsia="zh-CN"/>
        </w:rPr>
        <w:t>“</w:t>
      </w:r>
      <w:r w:rsidR="008C763C" w:rsidRPr="009D6D79">
        <w:rPr>
          <w:rStyle w:val="high-light-bg4"/>
          <w:rFonts w:hint="eastAsia"/>
          <w:lang w:eastAsia="zh-CN"/>
        </w:rPr>
        <w:t>在建</w:t>
      </w:r>
      <w:r w:rsidR="00AA0273" w:rsidRPr="009D6D79">
        <w:rPr>
          <w:rStyle w:val="high-light-bg4"/>
          <w:lang w:eastAsia="zh-CN"/>
        </w:rPr>
        <w:t>资产</w:t>
      </w:r>
      <w:r w:rsidR="00C61189" w:rsidRPr="009D6D79">
        <w:rPr>
          <w:rStyle w:val="high-light-bg4"/>
          <w:rFonts w:hint="eastAsia"/>
          <w:lang w:eastAsia="zh-CN"/>
        </w:rPr>
        <w:t>”</w:t>
      </w:r>
      <w:r w:rsidR="0050338A" w:rsidRPr="009D6D79">
        <w:rPr>
          <w:lang w:eastAsia="zh-CN"/>
        </w:rPr>
        <w:t>的</w:t>
      </w:r>
      <w:r w:rsidR="0011798A" w:rsidRPr="009D6D79">
        <w:rPr>
          <w:lang w:eastAsia="zh-CN"/>
        </w:rPr>
        <w:t>分标题</w:t>
      </w:r>
      <w:r w:rsidR="0050338A" w:rsidRPr="009D6D79">
        <w:rPr>
          <w:lang w:eastAsia="zh-CN"/>
        </w:rPr>
        <w:t>，其金额仅指</w:t>
      </w:r>
      <w:r w:rsidR="00C61189" w:rsidRPr="009D6D79">
        <w:rPr>
          <w:rFonts w:hint="eastAsia"/>
          <w:lang w:eastAsia="zh-CN"/>
        </w:rPr>
        <w:t>“</w:t>
      </w:r>
      <w:r w:rsidR="0050338A" w:rsidRPr="009D6D79">
        <w:rPr>
          <w:lang w:eastAsia="zh-CN"/>
        </w:rPr>
        <w:t>其他</w:t>
      </w:r>
      <w:r w:rsidR="001E4079" w:rsidRPr="009D6D79">
        <w:rPr>
          <w:lang w:eastAsia="zh-CN"/>
        </w:rPr>
        <w:t>在建</w:t>
      </w:r>
      <w:r w:rsidR="008C763C" w:rsidRPr="009D6D79">
        <w:rPr>
          <w:lang w:eastAsia="zh-CN"/>
        </w:rPr>
        <w:t>资产</w:t>
      </w:r>
      <w:r w:rsidR="00C61189" w:rsidRPr="009D6D79">
        <w:rPr>
          <w:rFonts w:hint="eastAsia"/>
          <w:lang w:eastAsia="zh-CN"/>
        </w:rPr>
        <w:t>”</w:t>
      </w:r>
      <w:r w:rsidR="008C763C" w:rsidRPr="009D6D79">
        <w:rPr>
          <w:lang w:eastAsia="zh-CN"/>
        </w:rPr>
        <w:t>项目</w:t>
      </w:r>
      <w:r w:rsidR="0050338A" w:rsidRPr="009D6D79">
        <w:rPr>
          <w:lang w:eastAsia="zh-CN"/>
        </w:rPr>
        <w:t>。</w:t>
      </w:r>
    </w:p>
    <w:p w:rsidR="00636883" w:rsidRPr="009D6D79" w:rsidRDefault="00636883" w:rsidP="00636883">
      <w:pPr>
        <w:pStyle w:val="Heading2"/>
        <w:rPr>
          <w:rFonts w:asciiTheme="minorHAnsi" w:hAnsiTheme="minorHAnsi" w:cstheme="minorHAnsi"/>
          <w:lang w:eastAsia="zh-CN"/>
        </w:rPr>
      </w:pPr>
      <w:bookmarkStart w:id="84" w:name="_Toc358298727"/>
      <w:bookmarkStart w:id="85" w:name="_Toc396212644"/>
      <w:bookmarkStart w:id="86" w:name="_Toc482982311"/>
      <w:bookmarkStart w:id="87" w:name="_Toc521054666"/>
      <w:r w:rsidRPr="009D6D79">
        <w:rPr>
          <w:rFonts w:asciiTheme="minorHAnsi" w:hAnsiTheme="minorHAnsi" w:cstheme="minorHAnsi"/>
          <w:lang w:eastAsia="zh-CN"/>
        </w:rPr>
        <w:t>财产、财物和设备</w:t>
      </w:r>
      <w:bookmarkEnd w:id="84"/>
      <w:bookmarkEnd w:id="85"/>
      <w:bookmarkEnd w:id="86"/>
      <w:bookmarkEnd w:id="87"/>
    </w:p>
    <w:p w:rsidR="00636883" w:rsidRPr="009D6D79" w:rsidRDefault="00636883" w:rsidP="00636883">
      <w:pPr>
        <w:rPr>
          <w:rFonts w:asciiTheme="minorHAnsi" w:hAnsiTheme="minorHAnsi" w:cstheme="minorHAnsi"/>
          <w:lang w:eastAsia="zh-CN"/>
        </w:rPr>
      </w:pPr>
      <w:bookmarkStart w:id="88" w:name="_Ref355125291"/>
      <w:r w:rsidRPr="009D6D79">
        <w:rPr>
          <w:rFonts w:asciiTheme="minorHAnsi" w:hAnsiTheme="minorHAnsi" w:cstheme="minorHAnsi"/>
          <w:lang w:eastAsia="zh-CN"/>
        </w:rPr>
        <w:t>18</w:t>
      </w:r>
      <w:r w:rsidRPr="009D6D79">
        <w:rPr>
          <w:rFonts w:asciiTheme="minorHAnsi" w:hAnsiTheme="minorHAnsi" w:cstheme="minorHAnsi"/>
          <w:lang w:eastAsia="zh-CN"/>
        </w:rPr>
        <w:tab/>
      </w:r>
      <w:r w:rsidRPr="009D6D79">
        <w:rPr>
          <w:rFonts w:asciiTheme="minorHAnsi" w:hAnsiTheme="minorHAnsi" w:cstheme="minorHAnsi"/>
          <w:lang w:eastAsia="zh-CN"/>
        </w:rPr>
        <w:t>该标题显示的金额为</w:t>
      </w:r>
      <w:r w:rsidR="008C763C" w:rsidRPr="009D6D79">
        <w:rPr>
          <w:rFonts w:asciiTheme="minorHAnsi" w:hAnsiTheme="minorHAnsi" w:cstheme="minorHAnsi" w:hint="eastAsia"/>
          <w:lang w:val="en-US" w:eastAsia="zh-CN"/>
        </w:rPr>
        <w:t>9900</w:t>
      </w:r>
      <w:r w:rsidR="008C763C" w:rsidRPr="009D6D79">
        <w:rPr>
          <w:rFonts w:asciiTheme="minorHAnsi" w:hAnsiTheme="minorHAnsi" w:cstheme="minorHAnsi" w:hint="eastAsia"/>
          <w:lang w:val="en-US" w:eastAsia="zh-CN"/>
        </w:rPr>
        <w:t>万</w:t>
      </w:r>
      <w:r w:rsidRPr="009D6D79">
        <w:rPr>
          <w:rFonts w:asciiTheme="minorHAnsi" w:hAnsiTheme="minorHAnsi" w:cstheme="minorHAnsi"/>
          <w:lang w:eastAsia="zh-CN"/>
        </w:rPr>
        <w:t>瑞郎，是截至</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日资本化成本减去下述各类相关折旧后的净值：办公楼（</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001E4079" w:rsidRPr="009D6D79">
        <w:rPr>
          <w:rFonts w:asciiTheme="minorHAnsi" w:hAnsiTheme="minorHAnsi" w:cstheme="minorHAnsi" w:hint="eastAsia"/>
          <w:lang w:eastAsia="zh-CN"/>
        </w:rPr>
        <w:t>所</w:t>
      </w:r>
      <w:r w:rsidRPr="009D6D79">
        <w:rPr>
          <w:rFonts w:asciiTheme="minorHAnsi" w:hAnsiTheme="minorHAnsi" w:cstheme="minorHAnsi"/>
          <w:lang w:eastAsia="zh-CN"/>
        </w:rPr>
        <w:t>录净值为</w:t>
      </w:r>
      <w:r w:rsidR="008C763C" w:rsidRPr="009D6D79">
        <w:rPr>
          <w:rFonts w:asciiTheme="minorHAnsi" w:hAnsiTheme="minorHAnsi" w:cstheme="minorHAnsi" w:hint="eastAsia"/>
          <w:lang w:eastAsia="zh-CN"/>
        </w:rPr>
        <w:t>9770</w:t>
      </w:r>
      <w:r w:rsidR="008C763C" w:rsidRPr="009D6D79">
        <w:rPr>
          <w:rFonts w:asciiTheme="minorHAnsi" w:hAnsiTheme="minorHAnsi" w:cstheme="minorHAnsi" w:hint="eastAsia"/>
          <w:lang w:eastAsia="zh-CN"/>
        </w:rPr>
        <w:t>万</w:t>
      </w:r>
      <w:r w:rsidRPr="009D6D79">
        <w:rPr>
          <w:rFonts w:asciiTheme="minorHAnsi" w:hAnsiTheme="minorHAnsi" w:cstheme="minorHAnsi"/>
          <w:lang w:eastAsia="zh-CN"/>
        </w:rPr>
        <w:t>瑞郎，</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6</w:t>
      </w:r>
      <w:r w:rsidRPr="009D6D79">
        <w:rPr>
          <w:rFonts w:asciiTheme="minorHAnsi" w:hAnsiTheme="minorHAnsi" w:cstheme="minorHAnsi"/>
          <w:lang w:eastAsia="zh-CN"/>
        </w:rPr>
        <w:t>年</w:t>
      </w:r>
      <w:r w:rsidR="001E4079" w:rsidRPr="009D6D79">
        <w:rPr>
          <w:rFonts w:asciiTheme="minorHAnsi" w:hAnsiTheme="minorHAnsi" w:cstheme="minorHAnsi"/>
          <w:lang w:eastAsia="zh-CN"/>
        </w:rPr>
        <w:t>的</w:t>
      </w:r>
      <w:r w:rsidRPr="009D6D79">
        <w:rPr>
          <w:rFonts w:asciiTheme="minorHAnsi" w:hAnsiTheme="minorHAnsi" w:cstheme="minorHAnsi"/>
          <w:lang w:eastAsia="zh-CN"/>
        </w:rPr>
        <w:t>净值为</w:t>
      </w:r>
      <w:r w:rsidRPr="009D6D79">
        <w:rPr>
          <w:rFonts w:asciiTheme="minorHAnsi" w:hAnsiTheme="minorHAnsi" w:cstheme="minorHAnsi"/>
          <w:lang w:eastAsia="zh-CN"/>
        </w:rPr>
        <w:t>1.0</w:t>
      </w:r>
      <w:r w:rsidR="008C763C" w:rsidRPr="009D6D79">
        <w:rPr>
          <w:rFonts w:asciiTheme="minorHAnsi" w:hAnsiTheme="minorHAnsi" w:cstheme="minorHAnsi" w:hint="eastAsia"/>
          <w:lang w:eastAsia="zh-CN"/>
        </w:rPr>
        <w:t>06</w:t>
      </w:r>
      <w:r w:rsidRPr="009D6D79">
        <w:rPr>
          <w:rFonts w:asciiTheme="minorHAnsi" w:hAnsiTheme="minorHAnsi" w:cstheme="minorHAnsi"/>
          <w:lang w:eastAsia="zh-CN"/>
        </w:rPr>
        <w:t>亿瑞郎）；机</w:t>
      </w:r>
      <w:r w:rsidR="001E4079" w:rsidRPr="009D6D79">
        <w:rPr>
          <w:rFonts w:asciiTheme="minorHAnsi" w:hAnsiTheme="minorHAnsi" w:cstheme="minorHAnsi"/>
          <w:lang w:eastAsia="zh-CN"/>
        </w:rPr>
        <w:t>器</w:t>
      </w:r>
      <w:r w:rsidRPr="009D6D79">
        <w:rPr>
          <w:rFonts w:asciiTheme="minorHAnsi" w:hAnsiTheme="minorHAnsi" w:cstheme="minorHAnsi"/>
          <w:lang w:eastAsia="zh-CN"/>
        </w:rPr>
        <w:t>（</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7</w:t>
      </w:r>
      <w:r w:rsidRPr="009D6D79">
        <w:rPr>
          <w:rFonts w:asciiTheme="minorHAnsi" w:hAnsiTheme="minorHAnsi" w:cstheme="minorHAnsi"/>
          <w:lang w:eastAsia="zh-CN"/>
        </w:rPr>
        <w:t>年为</w:t>
      </w:r>
      <w:r w:rsidRPr="009D6D79">
        <w:rPr>
          <w:rFonts w:asciiTheme="minorHAnsi" w:hAnsiTheme="minorHAnsi" w:cstheme="minorHAnsi"/>
          <w:lang w:eastAsia="zh-CN"/>
        </w:rPr>
        <w:t>7</w:t>
      </w:r>
      <w:r w:rsidRPr="009D6D79">
        <w:rPr>
          <w:rFonts w:asciiTheme="minorHAnsi" w:hAnsiTheme="minorHAnsi" w:cstheme="minorHAnsi"/>
          <w:lang w:eastAsia="zh-CN"/>
        </w:rPr>
        <w:t>万瑞郎，</w:t>
      </w:r>
      <w:r w:rsidR="008C763C" w:rsidRPr="009D6D79">
        <w:rPr>
          <w:rFonts w:asciiTheme="minorHAnsi" w:hAnsiTheme="minorHAnsi" w:cstheme="minorHAnsi"/>
          <w:lang w:eastAsia="zh-CN"/>
        </w:rPr>
        <w:t>与</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6</w:t>
      </w:r>
      <w:r w:rsidRPr="009D6D79">
        <w:rPr>
          <w:rFonts w:asciiTheme="minorHAnsi" w:hAnsiTheme="minorHAnsi" w:cstheme="minorHAnsi"/>
          <w:lang w:eastAsia="zh-CN"/>
        </w:rPr>
        <w:t>年</w:t>
      </w:r>
      <w:r w:rsidR="008C763C" w:rsidRPr="009D6D79">
        <w:rPr>
          <w:rFonts w:asciiTheme="minorHAnsi" w:hAnsiTheme="minorHAnsi" w:cstheme="minorHAnsi" w:hint="eastAsia"/>
          <w:lang w:eastAsia="zh-CN"/>
        </w:rPr>
        <w:t>持平</w:t>
      </w:r>
      <w:r w:rsidRPr="009D6D79">
        <w:rPr>
          <w:rFonts w:asciiTheme="minorHAnsi" w:hAnsiTheme="minorHAnsi" w:cstheme="minorHAnsi"/>
          <w:lang w:eastAsia="zh-CN"/>
        </w:rPr>
        <w:t>）；家具（</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7</w:t>
      </w:r>
      <w:r w:rsidRPr="009D6D79">
        <w:rPr>
          <w:rFonts w:asciiTheme="minorHAnsi" w:hAnsiTheme="minorHAnsi" w:cstheme="minorHAnsi"/>
          <w:lang w:eastAsia="zh-CN"/>
        </w:rPr>
        <w:t>年为</w:t>
      </w:r>
      <w:r w:rsidR="008C763C" w:rsidRPr="009D6D79">
        <w:rPr>
          <w:rFonts w:asciiTheme="minorHAnsi" w:hAnsiTheme="minorHAnsi" w:cstheme="minorHAnsi" w:hint="eastAsia"/>
          <w:lang w:eastAsia="zh-CN"/>
        </w:rPr>
        <w:t>5</w:t>
      </w:r>
      <w:r w:rsidRPr="009D6D79">
        <w:rPr>
          <w:rFonts w:asciiTheme="minorHAnsi" w:hAnsiTheme="minorHAnsi" w:cstheme="minorHAnsi"/>
          <w:lang w:eastAsia="zh-CN"/>
        </w:rPr>
        <w:t>万瑞郎，</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6</w:t>
      </w:r>
      <w:r w:rsidRPr="009D6D79">
        <w:rPr>
          <w:rFonts w:asciiTheme="minorHAnsi" w:hAnsiTheme="minorHAnsi" w:cstheme="minorHAnsi"/>
          <w:lang w:eastAsia="zh-CN"/>
        </w:rPr>
        <w:t>年为</w:t>
      </w:r>
      <w:r w:rsidRPr="009D6D79">
        <w:rPr>
          <w:rFonts w:asciiTheme="minorHAnsi" w:hAnsiTheme="minorHAnsi" w:cstheme="minorHAnsi"/>
          <w:lang w:eastAsia="zh-CN"/>
        </w:rPr>
        <w:t>2</w:t>
      </w:r>
      <w:r w:rsidRPr="009D6D79">
        <w:rPr>
          <w:rFonts w:asciiTheme="minorHAnsi" w:hAnsiTheme="minorHAnsi" w:cstheme="minorHAnsi"/>
          <w:lang w:eastAsia="zh-CN"/>
        </w:rPr>
        <w:t>万瑞郎）；信息技术（</w:t>
      </w:r>
      <w:r w:rsidRPr="009D6D79">
        <w:rPr>
          <w:rFonts w:asciiTheme="minorHAnsi" w:hAnsiTheme="minorHAnsi" w:cstheme="minorHAnsi"/>
          <w:lang w:eastAsia="zh-CN"/>
        </w:rPr>
        <w:t>IT</w:t>
      </w:r>
      <w:r w:rsidRPr="009D6D79">
        <w:rPr>
          <w:rFonts w:asciiTheme="minorHAnsi" w:hAnsiTheme="minorHAnsi" w:cstheme="minorHAnsi"/>
          <w:lang w:eastAsia="zh-CN"/>
        </w:rPr>
        <w:t>）设备（</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7</w:t>
      </w:r>
      <w:r w:rsidRPr="009D6D79">
        <w:rPr>
          <w:rFonts w:asciiTheme="minorHAnsi" w:hAnsiTheme="minorHAnsi" w:cstheme="minorHAnsi"/>
          <w:lang w:eastAsia="zh-CN"/>
        </w:rPr>
        <w:t>年为</w:t>
      </w:r>
      <w:r w:rsidR="008C763C" w:rsidRPr="009D6D79">
        <w:rPr>
          <w:rFonts w:asciiTheme="minorHAnsi" w:hAnsiTheme="minorHAnsi" w:cstheme="minorHAnsi" w:hint="eastAsia"/>
          <w:lang w:eastAsia="zh-CN"/>
        </w:rPr>
        <w:t>11</w:t>
      </w:r>
      <w:r w:rsidRPr="009D6D79">
        <w:rPr>
          <w:rFonts w:asciiTheme="minorHAnsi" w:hAnsiTheme="minorHAnsi" w:cstheme="minorHAnsi"/>
          <w:lang w:eastAsia="zh-CN"/>
        </w:rPr>
        <w:t>0</w:t>
      </w:r>
      <w:r w:rsidRPr="009D6D79">
        <w:rPr>
          <w:rFonts w:asciiTheme="minorHAnsi" w:hAnsiTheme="minorHAnsi" w:cstheme="minorHAnsi"/>
          <w:lang w:eastAsia="zh-CN"/>
        </w:rPr>
        <w:t>万瑞郎，</w:t>
      </w:r>
      <w:r w:rsidRPr="009D6D79">
        <w:rPr>
          <w:rFonts w:asciiTheme="minorHAnsi" w:hAnsiTheme="minorHAnsi" w:cstheme="minorHAnsi"/>
          <w:lang w:eastAsia="zh-CN"/>
        </w:rPr>
        <w:t>201</w:t>
      </w:r>
      <w:r w:rsidR="008C763C" w:rsidRPr="009D6D79">
        <w:rPr>
          <w:rFonts w:asciiTheme="minorHAnsi" w:hAnsiTheme="minorHAnsi" w:cstheme="minorHAnsi" w:hint="eastAsia"/>
          <w:lang w:eastAsia="zh-CN"/>
        </w:rPr>
        <w:t>6</w:t>
      </w:r>
      <w:r w:rsidRPr="009D6D79">
        <w:rPr>
          <w:rFonts w:asciiTheme="minorHAnsi" w:hAnsiTheme="minorHAnsi" w:cstheme="minorHAnsi"/>
          <w:lang w:eastAsia="zh-CN"/>
        </w:rPr>
        <w:t>年为</w:t>
      </w:r>
      <w:r w:rsidRPr="009D6D79">
        <w:rPr>
          <w:rFonts w:asciiTheme="minorHAnsi" w:hAnsiTheme="minorHAnsi" w:cstheme="minorHAnsi"/>
          <w:lang w:eastAsia="zh-CN"/>
        </w:rPr>
        <w:t>70</w:t>
      </w:r>
      <w:r w:rsidRPr="009D6D79">
        <w:rPr>
          <w:rFonts w:asciiTheme="minorHAnsi" w:hAnsiTheme="minorHAnsi" w:cstheme="minorHAnsi"/>
          <w:lang w:eastAsia="zh-CN"/>
        </w:rPr>
        <w:t>万瑞郎）。具体说明见财务工作报告的说明</w:t>
      </w:r>
      <w:r w:rsidRPr="009D6D79">
        <w:rPr>
          <w:rFonts w:asciiTheme="minorHAnsi" w:hAnsiTheme="minorHAnsi" w:cstheme="minorHAnsi"/>
          <w:lang w:eastAsia="zh-CN"/>
        </w:rPr>
        <w:t>11</w:t>
      </w:r>
      <w:r w:rsidRPr="009D6D79">
        <w:rPr>
          <w:rFonts w:asciiTheme="minorHAnsi" w:hAnsiTheme="minorHAnsi" w:cstheme="minorHAnsi"/>
          <w:lang w:eastAsia="zh-CN"/>
        </w:rPr>
        <w:t>。</w:t>
      </w:r>
      <w:bookmarkEnd w:id="88"/>
    </w:p>
    <w:p w:rsidR="00636883" w:rsidRPr="009D6D79" w:rsidRDefault="00636883" w:rsidP="00636883">
      <w:pPr>
        <w:rPr>
          <w:rFonts w:asciiTheme="minorHAnsi" w:hAnsiTheme="minorHAnsi" w:cstheme="minorHAnsi"/>
          <w:lang w:eastAsia="zh-CN"/>
        </w:rPr>
      </w:pPr>
      <w:bookmarkStart w:id="89" w:name="_Toc450158097"/>
      <w:bookmarkStart w:id="90" w:name="_Toc450323527"/>
      <w:r w:rsidRPr="009D6D79">
        <w:rPr>
          <w:rFonts w:asciiTheme="minorHAnsi" w:hAnsiTheme="minorHAnsi" w:cstheme="minorHAnsi"/>
          <w:lang w:eastAsia="zh-CN"/>
        </w:rPr>
        <w:t>19</w:t>
      </w:r>
      <w:r w:rsidRPr="009D6D79">
        <w:rPr>
          <w:rFonts w:asciiTheme="minorHAnsi" w:hAnsiTheme="minorHAnsi" w:cstheme="minorHAnsi"/>
          <w:lang w:eastAsia="zh-CN"/>
        </w:rPr>
        <w:tab/>
        <w:t>IPSAS 1</w:t>
      </w:r>
      <w:r w:rsidRPr="009D6D79">
        <w:rPr>
          <w:rFonts w:asciiTheme="minorHAnsi" w:hAnsiTheme="minorHAnsi" w:cstheme="minorHAnsi"/>
          <w:lang w:eastAsia="zh-CN"/>
        </w:rPr>
        <w:t>要求，在财务状况报表中应将办公楼作为资产予以确认。</w:t>
      </w:r>
      <w:r w:rsidRPr="009D6D79">
        <w:rPr>
          <w:rFonts w:asciiTheme="minorHAnsi" w:hAnsiTheme="minorHAnsi" w:cstheme="minorHAnsi"/>
          <w:lang w:eastAsia="zh-CN"/>
        </w:rPr>
        <w:t>IPSAS 17</w:t>
      </w:r>
      <w:r w:rsidRPr="009D6D79">
        <w:rPr>
          <w:rFonts w:asciiTheme="minorHAnsi" w:hAnsiTheme="minorHAnsi" w:cstheme="minorHAnsi"/>
          <w:lang w:eastAsia="zh-CN"/>
        </w:rPr>
        <w:t>表明，初始确认必须参考这些项目的费用或参考可靠的公允价值。折旧随资产有用寿命的减少系统地记入，折旧方法必须反映实体预计消费的资产的未来经济收益或潜在服务的模式。至少必须每年对剩余价值进行审议，且剩余价值须等于实体目前收到的数额（假定资产已达到有效寿命和结束时的条件）。土地和办公楼是不同的单独资产，因此应单独列账，即使是同时收购土地和办公楼也是如此。</w:t>
      </w:r>
    </w:p>
    <w:p w:rsidR="00636883" w:rsidRPr="009D6D79" w:rsidRDefault="00636883" w:rsidP="00636883">
      <w:pPr>
        <w:rPr>
          <w:rFonts w:asciiTheme="minorHAnsi" w:hAnsiTheme="minorHAnsi" w:cstheme="minorHAnsi"/>
          <w:lang w:eastAsia="zh-CN"/>
        </w:rPr>
      </w:pPr>
      <w:r w:rsidRPr="009D6D79">
        <w:rPr>
          <w:rFonts w:asciiTheme="minorHAnsi" w:hAnsiTheme="minorHAnsi" w:cstheme="minorHAnsi"/>
          <w:lang w:eastAsia="zh-CN"/>
        </w:rPr>
        <w:t>20</w:t>
      </w:r>
      <w:r w:rsidRPr="009D6D79">
        <w:rPr>
          <w:rFonts w:asciiTheme="minorHAnsi" w:hAnsiTheme="minorHAnsi" w:cstheme="minorHAnsi"/>
          <w:lang w:eastAsia="zh-CN"/>
        </w:rPr>
        <w:tab/>
      </w:r>
      <w:r w:rsidRPr="009D6D79">
        <w:rPr>
          <w:rFonts w:asciiTheme="minorHAnsi" w:hAnsiTheme="minorHAnsi" w:cstheme="minorHAnsi"/>
          <w:lang w:eastAsia="zh-CN"/>
        </w:rPr>
        <w:t>根据国际电联《财务规则》附件二，外部审计员必须表达这种意见，即，</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在记录所有资产、负债、盈余和亏损方面是否使用了令外部审计员满意的程序</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w:t>
      </w:r>
    </w:p>
    <w:p w:rsidR="00636883" w:rsidRPr="009D6D79" w:rsidRDefault="00636883" w:rsidP="00C61189">
      <w:pPr>
        <w:rPr>
          <w:rFonts w:asciiTheme="minorHAnsi" w:hAnsiTheme="minorHAnsi" w:cstheme="minorHAnsi"/>
          <w:lang w:eastAsia="zh-CN"/>
        </w:rPr>
      </w:pPr>
      <w:r w:rsidRPr="009D6D79">
        <w:rPr>
          <w:rFonts w:asciiTheme="minorHAnsi" w:hAnsiTheme="minorHAnsi" w:cstheme="minorHAnsi"/>
          <w:lang w:eastAsia="zh-CN"/>
        </w:rPr>
        <w:t>21</w:t>
      </w:r>
      <w:r w:rsidRPr="009D6D79">
        <w:rPr>
          <w:rFonts w:asciiTheme="minorHAnsi" w:hAnsiTheme="minorHAnsi" w:cstheme="minorHAnsi"/>
          <w:lang w:eastAsia="zh-CN"/>
        </w:rPr>
        <w:tab/>
      </w:r>
      <w:r w:rsidRPr="009D6D79">
        <w:rPr>
          <w:rFonts w:asciiTheme="minorHAnsi" w:hAnsiTheme="minorHAnsi" w:cstheme="minorHAnsi"/>
          <w:lang w:eastAsia="zh-CN"/>
        </w:rPr>
        <w:t>财务工作报告说明</w:t>
      </w:r>
      <w:r w:rsidRPr="009D6D79">
        <w:rPr>
          <w:rFonts w:asciiTheme="minorHAnsi" w:hAnsiTheme="minorHAnsi" w:cstheme="minorHAnsi"/>
          <w:lang w:eastAsia="zh-CN"/>
        </w:rPr>
        <w:t xml:space="preserve">2 – </w:t>
      </w:r>
      <w:r w:rsidRPr="009D6D79">
        <w:rPr>
          <w:rFonts w:asciiTheme="minorHAnsi" w:hAnsiTheme="minorHAnsi" w:cstheme="minorHAnsi"/>
          <w:lang w:eastAsia="zh-CN"/>
        </w:rPr>
        <w:t>主要会计原则一中有关</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财产和设备</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的分段表明，办公楼最初的确认是</w:t>
      </w:r>
      <w:r w:rsidRPr="009D6D79">
        <w:rPr>
          <w:rFonts w:ascii="STKaiti" w:eastAsia="STKaiti" w:hAnsi="STKaiti" w:cstheme="minorHAnsi"/>
          <w:lang w:eastAsia="zh-CN"/>
        </w:rPr>
        <w:t>“</w:t>
      </w:r>
      <w:r w:rsidRPr="009D6D79">
        <w:rPr>
          <w:rFonts w:asciiTheme="minorHAnsi" w:eastAsia="STKaiti" w:hAnsiTheme="minorHAnsi" w:cstheme="minorHAnsi"/>
          <w:lang w:eastAsia="zh-CN"/>
        </w:rPr>
        <w:t>根据外部咨询机构开展的研究</w:t>
      </w:r>
      <w:r w:rsidRPr="009D6D79">
        <w:rPr>
          <w:rFonts w:ascii="STKaiti" w:eastAsia="STKaiti" w:hAnsi="STKaiti" w:cstheme="minorHAnsi"/>
          <w:lang w:eastAsia="zh-CN"/>
        </w:rPr>
        <w:t>”</w:t>
      </w:r>
      <w:r w:rsidRPr="009D6D79">
        <w:rPr>
          <w:rFonts w:asciiTheme="minorHAnsi" w:hAnsiTheme="minorHAnsi" w:cstheme="minorHAnsi"/>
          <w:lang w:eastAsia="zh-CN"/>
        </w:rPr>
        <w:t>，在</w:t>
      </w:r>
      <w:r w:rsidRPr="009D6D79">
        <w:rPr>
          <w:rFonts w:ascii="STKaiti" w:eastAsia="STKaiti" w:hAnsi="STKaiti" w:cstheme="minorHAnsi"/>
          <w:lang w:eastAsia="zh-CN"/>
        </w:rPr>
        <w:t>“</w:t>
      </w:r>
      <w:r w:rsidRPr="009D6D79">
        <w:rPr>
          <w:rFonts w:asciiTheme="minorHAnsi" w:eastAsia="STKaiti" w:hAnsiTheme="minorHAnsi" w:cstheme="minorHAnsi"/>
          <w:lang w:eastAsia="zh-CN"/>
        </w:rPr>
        <w:t>建筑物内在价值</w:t>
      </w:r>
      <w:r w:rsidRPr="009D6D79">
        <w:rPr>
          <w:rFonts w:ascii="STKaiti" w:eastAsia="STKaiti" w:hAnsi="STKaiti" w:cstheme="minorHAnsi"/>
          <w:lang w:eastAsia="zh-CN"/>
        </w:rPr>
        <w:t>”</w:t>
      </w:r>
      <w:r w:rsidRPr="009D6D79">
        <w:rPr>
          <w:rFonts w:asciiTheme="minorHAnsi" w:hAnsiTheme="minorHAnsi" w:cstheme="minorHAnsi"/>
          <w:lang w:eastAsia="zh-CN"/>
        </w:rPr>
        <w:t>上进行的，目的是确定</w:t>
      </w:r>
      <w:r w:rsidRPr="009D6D79">
        <w:rPr>
          <w:rFonts w:asciiTheme="minorHAnsi" w:hAnsiTheme="minorHAnsi" w:cstheme="minorHAnsi"/>
          <w:lang w:eastAsia="zh-CN"/>
        </w:rPr>
        <w:t>IPSAS</w:t>
      </w:r>
      <w:r w:rsidRPr="009D6D79">
        <w:rPr>
          <w:rFonts w:asciiTheme="minorHAnsi" w:hAnsiTheme="minorHAnsi" w:cstheme="minorHAnsi"/>
          <w:lang w:eastAsia="zh-CN"/>
        </w:rPr>
        <w:t>的期初资产负债表金额。这被认为是</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历史成本</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，且折旧是在估计该建筑物的</w:t>
      </w:r>
      <w:r w:rsidRPr="009D6D79">
        <w:rPr>
          <w:rFonts w:ascii="STKaiti" w:eastAsia="STKaiti" w:hAnsi="STKaiti" w:cstheme="minorHAnsi"/>
          <w:lang w:eastAsia="zh-CN"/>
        </w:rPr>
        <w:t>“</w:t>
      </w:r>
      <w:r w:rsidRPr="009D6D79">
        <w:rPr>
          <w:rFonts w:asciiTheme="minorHAnsi" w:eastAsia="STKaiti" w:hAnsiTheme="minorHAnsi" w:cstheme="minorHAnsi"/>
          <w:lang w:eastAsia="zh-CN"/>
        </w:rPr>
        <w:t>预期有效寿命</w:t>
      </w:r>
      <w:r w:rsidRPr="009D6D79">
        <w:rPr>
          <w:rFonts w:ascii="STKaiti" w:eastAsia="STKaiti" w:hAnsi="STKaiti" w:cstheme="minorHAnsi"/>
          <w:lang w:eastAsia="zh-CN"/>
        </w:rPr>
        <w:t>”</w:t>
      </w:r>
      <w:r w:rsidRPr="009D6D79">
        <w:rPr>
          <w:rFonts w:asciiTheme="minorHAnsi" w:hAnsiTheme="minorHAnsi" w:cstheme="minorHAnsi"/>
          <w:lang w:eastAsia="zh-CN"/>
        </w:rPr>
        <w:t>为</w:t>
      </w:r>
      <w:r w:rsidRPr="009D6D79">
        <w:rPr>
          <w:rFonts w:asciiTheme="minorHAnsi" w:hAnsiTheme="minorHAnsi" w:cstheme="minorHAnsi"/>
          <w:lang w:eastAsia="zh-CN"/>
        </w:rPr>
        <w:t>100</w:t>
      </w:r>
      <w:r w:rsidRPr="009D6D79">
        <w:rPr>
          <w:rFonts w:asciiTheme="minorHAnsi" w:hAnsiTheme="minorHAnsi" w:cstheme="minorHAnsi"/>
          <w:lang w:eastAsia="zh-CN"/>
        </w:rPr>
        <w:t>年的基础上得出的。在确定办公楼初始价值时，国际电联免费享用的土地（</w:t>
      </w:r>
      <w:r w:rsidRPr="009D6D79">
        <w:rPr>
          <w:rFonts w:asciiTheme="minorHAnsi" w:eastAsia="STKaiti" w:hAnsiTheme="minorHAnsi" w:cstheme="minorHAnsi"/>
          <w:lang w:eastAsia="zh-CN"/>
        </w:rPr>
        <w:t>地上权</w:t>
      </w:r>
      <w:r w:rsidRPr="009D6D79">
        <w:rPr>
          <w:rFonts w:asciiTheme="minorHAnsi" w:hAnsiTheme="minorHAnsi" w:cstheme="minorHAnsi"/>
          <w:lang w:eastAsia="zh-CN"/>
        </w:rPr>
        <w:t>）未得到考虑。过去几年中，我们提出了重新谈判</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东道国协议</w:t>
      </w:r>
      <w:r w:rsidR="00C61189" w:rsidRPr="009D6D79">
        <w:rPr>
          <w:rFonts w:asciiTheme="minorHAnsi" w:hAnsiTheme="minorHAnsi" w:cstheme="minorHAnsi" w:hint="eastAsia"/>
          <w:lang w:eastAsia="zh-CN"/>
        </w:rPr>
        <w:t>”</w:t>
      </w:r>
      <w:r w:rsidRPr="009D6D79">
        <w:rPr>
          <w:rFonts w:asciiTheme="minorHAnsi" w:hAnsiTheme="minorHAnsi" w:cstheme="minorHAnsi"/>
          <w:lang w:eastAsia="zh-CN"/>
        </w:rPr>
        <w:t>的建议（请参见附件</w:t>
      </w:r>
      <w:r w:rsidRPr="009D6D79">
        <w:rPr>
          <w:rFonts w:asciiTheme="minorHAnsi" w:hAnsiTheme="minorHAnsi" w:cstheme="minorHAnsi"/>
          <w:lang w:eastAsia="zh-CN"/>
        </w:rPr>
        <w:t>1</w:t>
      </w:r>
      <w:r w:rsidRPr="009D6D79">
        <w:rPr>
          <w:rFonts w:asciiTheme="minorHAnsi" w:hAnsiTheme="minorHAnsi" w:cstheme="minorHAnsi"/>
          <w:lang w:eastAsia="zh-CN"/>
        </w:rPr>
        <w:t>中的跟进表），最终确定该协议后，应相应调整账面除损余值（</w:t>
      </w:r>
      <w:r w:rsidRPr="009D6D79">
        <w:rPr>
          <w:rFonts w:asciiTheme="minorHAnsi" w:hAnsiTheme="minorHAnsi" w:cstheme="minorHAnsi"/>
          <w:lang w:eastAsia="zh-CN"/>
        </w:rPr>
        <w:t>residual book value</w:t>
      </w:r>
      <w:r w:rsidRPr="009D6D79">
        <w:rPr>
          <w:rFonts w:asciiTheme="minorHAnsi" w:hAnsiTheme="minorHAnsi" w:cstheme="minorHAnsi"/>
          <w:lang w:eastAsia="zh-CN"/>
        </w:rPr>
        <w:t>）。</w:t>
      </w:r>
    </w:p>
    <w:p w:rsidR="00872B54" w:rsidRPr="009D6D79" w:rsidRDefault="00636883" w:rsidP="00C61189">
      <w:pPr>
        <w:rPr>
          <w:lang w:eastAsia="zh-CN"/>
        </w:rPr>
      </w:pPr>
      <w:r w:rsidRPr="009D6D79">
        <w:rPr>
          <w:lang w:eastAsia="zh-CN"/>
        </w:rPr>
        <w:t>22</w:t>
      </w:r>
      <w:r w:rsidR="00872B54" w:rsidRPr="009D6D79">
        <w:rPr>
          <w:lang w:eastAsia="zh-CN"/>
        </w:rPr>
        <w:tab/>
      </w:r>
      <w:r w:rsidR="00342579" w:rsidRPr="009D6D79">
        <w:rPr>
          <w:lang w:eastAsia="zh-CN"/>
        </w:rPr>
        <w:t>在我们</w:t>
      </w:r>
      <w:r w:rsidR="001E4079" w:rsidRPr="009D6D79">
        <w:rPr>
          <w:lang w:eastAsia="zh-CN"/>
        </w:rPr>
        <w:t>接</w:t>
      </w:r>
      <w:r w:rsidR="00DC6633" w:rsidRPr="009D6D79">
        <w:rPr>
          <w:rFonts w:hint="eastAsia"/>
          <w:lang w:eastAsia="zh-CN"/>
        </w:rPr>
        <w:t>受</w:t>
      </w:r>
      <w:r w:rsidR="001E4079" w:rsidRPr="009D6D79">
        <w:rPr>
          <w:rFonts w:hint="eastAsia"/>
          <w:lang w:eastAsia="zh-CN"/>
        </w:rPr>
        <w:t>审计授权</w:t>
      </w:r>
      <w:r w:rsidR="00342579" w:rsidRPr="009D6D79">
        <w:rPr>
          <w:lang w:eastAsia="zh-CN"/>
        </w:rPr>
        <w:t>的第一年，我们发布了与重新谈判东道国协定有关的</w:t>
      </w:r>
      <w:r w:rsidR="009618EF" w:rsidRPr="009D6D79">
        <w:rPr>
          <w:lang w:eastAsia="zh-CN"/>
        </w:rPr>
        <w:t>第</w:t>
      </w:r>
      <w:r w:rsidR="00342579" w:rsidRPr="009D6D79">
        <w:rPr>
          <w:lang w:eastAsia="zh-CN"/>
        </w:rPr>
        <w:t>3/2012</w:t>
      </w:r>
      <w:r w:rsidR="009618EF" w:rsidRPr="009D6D79">
        <w:rPr>
          <w:lang w:eastAsia="zh-CN"/>
        </w:rPr>
        <w:t>号建议</w:t>
      </w:r>
      <w:r w:rsidR="00342579" w:rsidRPr="009D6D79">
        <w:rPr>
          <w:lang w:eastAsia="zh-CN"/>
        </w:rPr>
        <w:t>。</w:t>
      </w:r>
      <w:r w:rsidR="00342579" w:rsidRPr="009D6D79">
        <w:rPr>
          <w:rStyle w:val="high-light-bg4"/>
          <w:lang w:eastAsia="zh-CN"/>
        </w:rPr>
        <w:t>我们正在跟进这项建议：</w:t>
      </w:r>
      <w:r w:rsidR="00DC6633" w:rsidRPr="009D6D79">
        <w:rPr>
          <w:rStyle w:val="high-light-bg4"/>
          <w:lang w:eastAsia="zh-CN"/>
        </w:rPr>
        <w:t>2017</w:t>
      </w:r>
      <w:r w:rsidR="00DC6633" w:rsidRPr="009D6D79">
        <w:rPr>
          <w:rStyle w:val="high-light-bg4"/>
          <w:lang w:eastAsia="zh-CN"/>
        </w:rPr>
        <w:t>年成立</w:t>
      </w:r>
      <w:r w:rsidR="00DC6633" w:rsidRPr="009D6D79">
        <w:rPr>
          <w:rStyle w:val="high-light-bg4"/>
          <w:rFonts w:hint="eastAsia"/>
          <w:lang w:eastAsia="zh-CN"/>
        </w:rPr>
        <w:t>的</w:t>
      </w:r>
      <w:r w:rsidR="007634B6" w:rsidRPr="009D6D79">
        <w:rPr>
          <w:rStyle w:val="high-light-bg4"/>
          <w:lang w:eastAsia="zh-CN"/>
        </w:rPr>
        <w:t>由</w:t>
      </w:r>
      <w:r w:rsidR="007634B6" w:rsidRPr="009D6D79">
        <w:rPr>
          <w:rStyle w:val="high-light-bg4"/>
          <w:rFonts w:hint="eastAsia"/>
          <w:lang w:eastAsia="zh-CN"/>
        </w:rPr>
        <w:t>国际电联</w:t>
      </w:r>
      <w:r w:rsidR="007634B6" w:rsidRPr="009D6D79">
        <w:rPr>
          <w:rStyle w:val="high-light-bg4"/>
          <w:lang w:eastAsia="zh-CN"/>
        </w:rPr>
        <w:t>、日内瓦州（土地</w:t>
      </w:r>
      <w:r w:rsidR="00DC6633" w:rsidRPr="009D6D79">
        <w:rPr>
          <w:rStyle w:val="high-light-bg4"/>
          <w:rFonts w:hint="eastAsia"/>
          <w:lang w:eastAsia="zh-CN"/>
        </w:rPr>
        <w:t>所有</w:t>
      </w:r>
      <w:r w:rsidR="007634B6" w:rsidRPr="009D6D79">
        <w:rPr>
          <w:rStyle w:val="high-light-bg4"/>
          <w:rFonts w:hint="eastAsia"/>
          <w:lang w:eastAsia="zh-CN"/>
        </w:rPr>
        <w:t>方</w:t>
      </w:r>
      <w:r w:rsidR="007634B6" w:rsidRPr="009D6D79">
        <w:rPr>
          <w:rStyle w:val="high-light-bg4"/>
          <w:lang w:eastAsia="zh-CN"/>
        </w:rPr>
        <w:t>）、瑞士联邦和</w:t>
      </w:r>
      <w:r w:rsidR="007634B6" w:rsidRPr="009D6D79">
        <w:rPr>
          <w:rStyle w:val="high-light-bg4"/>
          <w:rFonts w:hint="eastAsia"/>
          <w:lang w:eastAsia="zh-CN"/>
        </w:rPr>
        <w:t>国际组织不动产基金会（</w:t>
      </w:r>
      <w:r w:rsidR="007634B6" w:rsidRPr="009D6D79">
        <w:rPr>
          <w:rStyle w:val="high-light-bg4"/>
          <w:lang w:eastAsia="zh-CN"/>
        </w:rPr>
        <w:t>FIPOI</w:t>
      </w:r>
      <w:r w:rsidR="007634B6" w:rsidRPr="009D6D79">
        <w:rPr>
          <w:rStyle w:val="high-light-bg4"/>
          <w:rFonts w:hint="eastAsia"/>
          <w:lang w:eastAsia="zh-CN"/>
        </w:rPr>
        <w:t>）组成</w:t>
      </w:r>
      <w:r w:rsidR="007634B6" w:rsidRPr="009D6D79">
        <w:rPr>
          <w:rStyle w:val="high-light-bg4"/>
          <w:lang w:eastAsia="zh-CN"/>
        </w:rPr>
        <w:t>的专门</w:t>
      </w:r>
      <w:r w:rsidR="00DC6633" w:rsidRPr="009D6D79">
        <w:rPr>
          <w:rStyle w:val="high-light-bg4"/>
          <w:lang w:eastAsia="zh-CN"/>
        </w:rPr>
        <w:t>研</w:t>
      </w:r>
      <w:r w:rsidR="007634B6" w:rsidRPr="009D6D79">
        <w:rPr>
          <w:rStyle w:val="high-light-bg4"/>
          <w:lang w:eastAsia="zh-CN"/>
        </w:rPr>
        <w:t>讨</w:t>
      </w:r>
      <w:r w:rsidR="00C61189" w:rsidRPr="009D6D79">
        <w:rPr>
          <w:rStyle w:val="high-light-bg4"/>
          <w:rFonts w:hint="eastAsia"/>
          <w:lang w:eastAsia="zh-CN"/>
        </w:rPr>
        <w:t>“</w:t>
      </w:r>
      <w:r w:rsidR="00DC6633" w:rsidRPr="009D6D79">
        <w:rPr>
          <w:rStyle w:val="high-light-bg4"/>
          <w:lang w:eastAsia="zh-CN"/>
        </w:rPr>
        <w:t>地</w:t>
      </w:r>
      <w:r w:rsidR="00F733A9" w:rsidRPr="009D6D79">
        <w:rPr>
          <w:rStyle w:val="high-light-bg4"/>
          <w:lang w:eastAsia="zh-CN"/>
        </w:rPr>
        <w:t>上</w:t>
      </w:r>
      <w:r w:rsidR="00DC6633" w:rsidRPr="009D6D79">
        <w:rPr>
          <w:rStyle w:val="high-light-bg4"/>
          <w:lang w:eastAsia="zh-CN"/>
        </w:rPr>
        <w:t>权</w:t>
      </w:r>
      <w:r w:rsidR="00C61189" w:rsidRPr="009D6D79">
        <w:rPr>
          <w:rStyle w:val="high-light-bg4"/>
          <w:rFonts w:hint="eastAsia"/>
          <w:lang w:eastAsia="zh-CN"/>
        </w:rPr>
        <w:t>”</w:t>
      </w:r>
      <w:r w:rsidR="007634B6" w:rsidRPr="009D6D79">
        <w:rPr>
          <w:rStyle w:val="high-light-bg4"/>
          <w:lang w:eastAsia="zh-CN"/>
        </w:rPr>
        <w:t>问题</w:t>
      </w:r>
      <w:r w:rsidR="00DC6633" w:rsidRPr="009D6D79">
        <w:rPr>
          <w:rStyle w:val="high-light-bg4"/>
          <w:lang w:eastAsia="zh-CN"/>
        </w:rPr>
        <w:t>的</w:t>
      </w:r>
      <w:r w:rsidR="007634B6" w:rsidRPr="009D6D79">
        <w:rPr>
          <w:rStyle w:val="high-light-bg4"/>
          <w:rFonts w:hint="eastAsia"/>
          <w:lang w:eastAsia="zh-CN"/>
        </w:rPr>
        <w:t>国际电联</w:t>
      </w:r>
      <w:r w:rsidR="00342579" w:rsidRPr="009D6D79">
        <w:rPr>
          <w:rStyle w:val="high-light-bg4"/>
          <w:lang w:eastAsia="zh-CN"/>
        </w:rPr>
        <w:t>/</w:t>
      </w:r>
      <w:r w:rsidR="00342579" w:rsidRPr="009D6D79">
        <w:rPr>
          <w:rStyle w:val="high-light-bg4"/>
          <w:lang w:eastAsia="zh-CN"/>
        </w:rPr>
        <w:t>东道国工作组，于</w:t>
      </w:r>
      <w:r w:rsidR="00DC6633" w:rsidRPr="009D6D79">
        <w:rPr>
          <w:lang w:eastAsia="zh-CN"/>
        </w:rPr>
        <w:t>2017</w:t>
      </w:r>
      <w:r w:rsidR="00DC6633" w:rsidRPr="009D6D79">
        <w:rPr>
          <w:lang w:eastAsia="zh-CN"/>
        </w:rPr>
        <w:t>年</w:t>
      </w:r>
      <w:r w:rsidR="00DC6633" w:rsidRPr="009D6D79">
        <w:rPr>
          <w:lang w:eastAsia="zh-CN"/>
        </w:rPr>
        <w:t>11</w:t>
      </w:r>
      <w:r w:rsidR="00DC6633" w:rsidRPr="009D6D79">
        <w:rPr>
          <w:lang w:eastAsia="zh-CN"/>
        </w:rPr>
        <w:t>月</w:t>
      </w:r>
      <w:r w:rsidR="00DC6633" w:rsidRPr="009D6D79">
        <w:rPr>
          <w:lang w:eastAsia="zh-CN"/>
        </w:rPr>
        <w:t>15</w:t>
      </w:r>
      <w:r w:rsidR="00DC6633" w:rsidRPr="009D6D79">
        <w:rPr>
          <w:lang w:eastAsia="zh-CN"/>
        </w:rPr>
        <w:t>日</w:t>
      </w:r>
      <w:r w:rsidR="00342579" w:rsidRPr="009D6D79">
        <w:rPr>
          <w:rStyle w:val="high-light-bg4"/>
          <w:lang w:eastAsia="zh-CN"/>
        </w:rPr>
        <w:t>举行了</w:t>
      </w:r>
      <w:r w:rsidR="001E4079" w:rsidRPr="009D6D79">
        <w:rPr>
          <w:rStyle w:val="high-light-bg4"/>
          <w:rFonts w:hint="eastAsia"/>
          <w:lang w:eastAsia="zh-CN"/>
        </w:rPr>
        <w:t>首</w:t>
      </w:r>
      <w:r w:rsidR="00342579" w:rsidRPr="009D6D79">
        <w:rPr>
          <w:rStyle w:val="high-light-bg4"/>
          <w:lang w:eastAsia="zh-CN"/>
        </w:rPr>
        <w:t>次会议。</w:t>
      </w:r>
      <w:r w:rsidR="00A23E07" w:rsidRPr="009D6D79">
        <w:rPr>
          <w:lang w:eastAsia="zh-CN"/>
        </w:rPr>
        <w:t>在</w:t>
      </w:r>
      <w:r w:rsidR="00342579" w:rsidRPr="009D6D79">
        <w:rPr>
          <w:lang w:eastAsia="zh-CN"/>
        </w:rPr>
        <w:t>协议</w:t>
      </w:r>
      <w:r w:rsidR="00A23E07" w:rsidRPr="009D6D79">
        <w:rPr>
          <w:lang w:eastAsia="zh-CN"/>
        </w:rPr>
        <w:t>最终</w:t>
      </w:r>
      <w:r w:rsidR="00342579" w:rsidRPr="009D6D79">
        <w:rPr>
          <w:lang w:eastAsia="zh-CN"/>
        </w:rPr>
        <w:t>完成</w:t>
      </w:r>
      <w:r w:rsidR="00A23E07" w:rsidRPr="009D6D79">
        <w:rPr>
          <w:rFonts w:hint="eastAsia"/>
          <w:lang w:eastAsia="zh-CN"/>
        </w:rPr>
        <w:t>后</w:t>
      </w:r>
      <w:r w:rsidR="00342579" w:rsidRPr="009D6D79">
        <w:rPr>
          <w:lang w:eastAsia="zh-CN"/>
        </w:rPr>
        <w:t>，</w:t>
      </w:r>
      <w:r w:rsidR="00F733A9" w:rsidRPr="009D6D79">
        <w:rPr>
          <w:lang w:eastAsia="zh-CN"/>
        </w:rPr>
        <w:t>应</w:t>
      </w:r>
      <w:r w:rsidR="00342579" w:rsidRPr="009D6D79">
        <w:rPr>
          <w:lang w:eastAsia="zh-CN"/>
        </w:rPr>
        <w:t>相应调整剩余账面价值。</w:t>
      </w:r>
    </w:p>
    <w:p w:rsidR="00636883" w:rsidRPr="009D6D79" w:rsidRDefault="00636883" w:rsidP="00636883">
      <w:pPr>
        <w:rPr>
          <w:rFonts w:asciiTheme="minorHAnsi" w:hAnsiTheme="minorHAnsi" w:cstheme="minorHAnsi"/>
          <w:lang w:eastAsia="zh-CN"/>
        </w:rPr>
      </w:pPr>
      <w:r w:rsidRPr="009D6D79">
        <w:rPr>
          <w:rFonts w:asciiTheme="minorHAnsi" w:hAnsiTheme="minorHAnsi" w:cstheme="minorHAnsi"/>
          <w:lang w:eastAsia="zh-CN"/>
        </w:rPr>
        <w:t>23</w:t>
      </w:r>
      <w:r w:rsidRPr="009D6D79">
        <w:rPr>
          <w:rFonts w:asciiTheme="minorHAnsi" w:hAnsiTheme="minorHAnsi" w:cstheme="minorHAnsi"/>
          <w:lang w:eastAsia="zh-CN"/>
        </w:rPr>
        <w:tab/>
      </w:r>
      <w:r w:rsidRPr="009D6D79">
        <w:rPr>
          <w:rFonts w:asciiTheme="minorHAnsi" w:hAnsiTheme="minorHAnsi" w:cstheme="minorHAnsi"/>
          <w:lang w:eastAsia="zh-CN"/>
        </w:rPr>
        <w:t>在财务报表说明</w:t>
      </w:r>
      <w:r w:rsidRPr="009D6D79">
        <w:rPr>
          <w:rFonts w:asciiTheme="minorHAnsi" w:hAnsiTheme="minorHAnsi" w:cstheme="minorHAnsi"/>
          <w:lang w:eastAsia="zh-CN"/>
        </w:rPr>
        <w:t>11</w:t>
      </w:r>
      <w:r w:rsidRPr="009D6D79">
        <w:rPr>
          <w:rFonts w:asciiTheme="minorHAnsi" w:hAnsiTheme="minorHAnsi" w:cstheme="minorHAnsi"/>
          <w:lang w:eastAsia="zh-CN"/>
        </w:rPr>
        <w:t>中，</w:t>
      </w:r>
      <w:r w:rsidR="00F733A9" w:rsidRPr="009D6D79">
        <w:rPr>
          <w:rFonts w:asciiTheme="minorHAnsi" w:hAnsiTheme="minorHAnsi" w:cstheme="minorHAnsi" w:hint="eastAsia"/>
          <w:lang w:eastAsia="zh-CN"/>
        </w:rPr>
        <w:t>被</w:t>
      </w:r>
      <w:r w:rsidR="00F733A9" w:rsidRPr="009D6D79">
        <w:rPr>
          <w:rFonts w:asciiTheme="minorHAnsi" w:hAnsiTheme="minorHAnsi" w:cstheme="minorHAnsi"/>
          <w:lang w:eastAsia="zh-CN"/>
        </w:rPr>
        <w:t>确认</w:t>
      </w:r>
      <w:r w:rsidRPr="009D6D79">
        <w:rPr>
          <w:rFonts w:asciiTheme="minorHAnsi" w:hAnsiTheme="minorHAnsi" w:cstheme="minorHAnsi"/>
          <w:lang w:eastAsia="zh-CN"/>
        </w:rPr>
        <w:t>为非流动资产的办公楼包括塔楼、</w:t>
      </w:r>
      <w:r w:rsidRPr="009D6D79">
        <w:rPr>
          <w:rFonts w:asciiTheme="minorHAnsi" w:hAnsiTheme="minorHAnsi" w:cstheme="minorHAnsi"/>
          <w:lang w:eastAsia="zh-CN"/>
        </w:rPr>
        <w:t>Varembé</w:t>
      </w:r>
      <w:r w:rsidRPr="009D6D79">
        <w:rPr>
          <w:rFonts w:asciiTheme="minorHAnsi" w:hAnsiTheme="minorHAnsi" w:cstheme="minorHAnsi"/>
          <w:lang w:eastAsia="zh-CN"/>
        </w:rPr>
        <w:t>办公楼、（办公楼的）</w:t>
      </w:r>
      <w:r w:rsidRPr="009D6D79">
        <w:rPr>
          <w:rFonts w:asciiTheme="minorHAnsi" w:hAnsiTheme="minorHAnsi" w:cstheme="minorHAnsi"/>
          <w:lang w:eastAsia="zh-CN"/>
        </w:rPr>
        <w:t>C</w:t>
      </w:r>
      <w:r w:rsidRPr="009D6D79">
        <w:rPr>
          <w:rFonts w:asciiTheme="minorHAnsi" w:hAnsiTheme="minorHAnsi" w:cstheme="minorHAnsi"/>
          <w:lang w:eastAsia="zh-CN"/>
        </w:rPr>
        <w:t>翼和咖啡厅以及</w:t>
      </w:r>
      <w:r w:rsidRPr="009D6D79">
        <w:rPr>
          <w:rFonts w:asciiTheme="minorHAnsi" w:hAnsiTheme="minorHAnsi" w:cstheme="minorHAnsi"/>
          <w:lang w:eastAsia="zh-CN"/>
        </w:rPr>
        <w:t>Montbrillant</w:t>
      </w:r>
      <w:r w:rsidRPr="009D6D79">
        <w:rPr>
          <w:rFonts w:asciiTheme="minorHAnsi" w:hAnsiTheme="minorHAnsi" w:cstheme="minorHAnsi"/>
          <w:lang w:eastAsia="zh-CN"/>
        </w:rPr>
        <w:t>办公楼。如上所述，</w:t>
      </w:r>
      <w:r w:rsidR="00F733A9" w:rsidRPr="009D6D79">
        <w:rPr>
          <w:rFonts w:asciiTheme="minorHAnsi" w:hAnsiTheme="minorHAnsi" w:cstheme="minorHAnsi"/>
          <w:lang w:eastAsia="zh-CN"/>
        </w:rPr>
        <w:t>由于</w:t>
      </w:r>
      <w:r w:rsidR="00F733A9" w:rsidRPr="009D6D79">
        <w:rPr>
          <w:rFonts w:asciiTheme="minorHAnsi" w:hAnsiTheme="minorHAnsi" w:cstheme="minorHAnsi" w:hint="eastAsia"/>
          <w:lang w:eastAsia="zh-CN"/>
        </w:rPr>
        <w:t>在这一</w:t>
      </w:r>
      <w:r w:rsidR="00F733A9" w:rsidRPr="009D6D79">
        <w:rPr>
          <w:rFonts w:asciiTheme="minorHAnsi" w:hAnsiTheme="minorHAnsi" w:cstheme="minorHAnsi"/>
          <w:lang w:eastAsia="zh-CN"/>
        </w:rPr>
        <w:t>年</w:t>
      </w:r>
      <w:r w:rsidR="00F733A9" w:rsidRPr="009D6D79">
        <w:rPr>
          <w:rFonts w:asciiTheme="minorHAnsi" w:hAnsiTheme="minorHAnsi" w:cstheme="minorHAnsi" w:hint="eastAsia"/>
          <w:lang w:eastAsia="zh-CN"/>
        </w:rPr>
        <w:t>当中</w:t>
      </w:r>
      <w:r w:rsidR="00F733A9" w:rsidRPr="009D6D79">
        <w:rPr>
          <w:rFonts w:asciiTheme="minorHAnsi" w:hAnsiTheme="minorHAnsi" w:cstheme="minorHAnsi"/>
          <w:lang w:eastAsia="zh-CN"/>
        </w:rPr>
        <w:t>确认增</w:t>
      </w:r>
      <w:r w:rsidR="00F733A9" w:rsidRPr="009D6D79">
        <w:rPr>
          <w:rFonts w:asciiTheme="minorHAnsi" w:hAnsiTheme="minorHAnsi" w:cstheme="minorHAnsi" w:hint="eastAsia"/>
          <w:lang w:eastAsia="zh-CN"/>
        </w:rPr>
        <w:t>加</w:t>
      </w:r>
      <w:r w:rsidR="00F733A9" w:rsidRPr="009D6D79">
        <w:rPr>
          <w:rFonts w:asciiTheme="minorHAnsi" w:hAnsiTheme="minorHAnsi" w:cstheme="minorHAnsi" w:hint="eastAsia"/>
          <w:lang w:eastAsia="zh-CN"/>
        </w:rPr>
        <w:t>0.25</w:t>
      </w:r>
      <w:r w:rsidR="00F733A9" w:rsidRPr="009D6D79">
        <w:rPr>
          <w:rFonts w:asciiTheme="minorHAnsi" w:hAnsiTheme="minorHAnsi" w:cstheme="minorHAnsi" w:hint="eastAsia"/>
          <w:lang w:eastAsia="zh-CN"/>
        </w:rPr>
        <w:t>，即</w:t>
      </w:r>
      <w:r w:rsidR="00F733A9" w:rsidRPr="009D6D79">
        <w:rPr>
          <w:rFonts w:asciiTheme="minorHAnsi" w:hAnsiTheme="minorHAnsi" w:cstheme="minorHAnsi"/>
          <w:lang w:eastAsia="zh-CN"/>
        </w:rPr>
        <w:t>3</w:t>
      </w:r>
      <w:r w:rsidR="00F733A9" w:rsidRPr="009D6D79">
        <w:rPr>
          <w:rFonts w:asciiTheme="minorHAnsi" w:hAnsiTheme="minorHAnsi" w:cstheme="minorHAnsi" w:hint="eastAsia"/>
          <w:lang w:eastAsia="zh-CN"/>
        </w:rPr>
        <w:t>1</w:t>
      </w:r>
      <w:r w:rsidR="00F733A9" w:rsidRPr="009D6D79">
        <w:rPr>
          <w:rFonts w:asciiTheme="minorHAnsi" w:hAnsiTheme="minorHAnsi" w:cstheme="minorHAnsi"/>
          <w:lang w:eastAsia="zh-CN"/>
        </w:rPr>
        <w:t>0</w:t>
      </w:r>
      <w:r w:rsidR="00F733A9" w:rsidRPr="009D6D79">
        <w:rPr>
          <w:rFonts w:asciiTheme="minorHAnsi" w:hAnsiTheme="minorHAnsi" w:cstheme="minorHAnsi"/>
          <w:lang w:eastAsia="zh-CN"/>
        </w:rPr>
        <w:t>万瑞郎的折旧</w:t>
      </w:r>
      <w:r w:rsidR="00F733A9" w:rsidRPr="009D6D79">
        <w:rPr>
          <w:rFonts w:asciiTheme="minorHAnsi" w:hAnsiTheme="minorHAnsi" w:cstheme="minorHAnsi" w:hint="eastAsia"/>
          <w:lang w:eastAsia="zh-CN"/>
        </w:rPr>
        <w:t>，</w:t>
      </w:r>
      <w:r w:rsidRPr="009D6D79">
        <w:rPr>
          <w:rFonts w:asciiTheme="minorHAnsi" w:hAnsiTheme="minorHAnsi" w:cstheme="minorHAnsi"/>
          <w:lang w:eastAsia="zh-CN"/>
        </w:rPr>
        <w:t>办公楼的净账面金额从</w:t>
      </w:r>
      <w:r w:rsidRPr="009D6D79">
        <w:rPr>
          <w:rFonts w:asciiTheme="minorHAnsi" w:hAnsiTheme="minorHAnsi" w:cstheme="minorHAnsi"/>
          <w:lang w:eastAsia="zh-CN"/>
        </w:rPr>
        <w:t>201</w:t>
      </w:r>
      <w:r w:rsidR="00F733A9"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w:t>
      </w:r>
      <w:r w:rsidRPr="009D6D79">
        <w:rPr>
          <w:rFonts w:asciiTheme="minorHAnsi" w:hAnsiTheme="minorHAnsi" w:cstheme="minorHAnsi"/>
          <w:lang w:eastAsia="zh-CN"/>
        </w:rPr>
        <w:t>月</w:t>
      </w:r>
      <w:r w:rsidRPr="009D6D79">
        <w:rPr>
          <w:rFonts w:asciiTheme="minorHAnsi" w:hAnsiTheme="minorHAnsi" w:cstheme="minorHAnsi"/>
          <w:lang w:eastAsia="zh-CN"/>
        </w:rPr>
        <w:t>1</w:t>
      </w:r>
      <w:r w:rsidRPr="009D6D79">
        <w:rPr>
          <w:rFonts w:asciiTheme="minorHAnsi" w:hAnsiTheme="minorHAnsi" w:cstheme="minorHAnsi"/>
          <w:lang w:eastAsia="zh-CN"/>
        </w:rPr>
        <w:t>日的</w:t>
      </w:r>
      <w:r w:rsidRPr="009D6D79">
        <w:rPr>
          <w:rFonts w:asciiTheme="minorHAnsi" w:hAnsiTheme="minorHAnsi" w:cstheme="minorHAnsi"/>
          <w:lang w:eastAsia="zh-CN"/>
        </w:rPr>
        <w:t>1.0</w:t>
      </w:r>
      <w:r w:rsidR="00F733A9" w:rsidRPr="009D6D79">
        <w:rPr>
          <w:rFonts w:asciiTheme="minorHAnsi" w:hAnsiTheme="minorHAnsi" w:cstheme="minorHAnsi" w:hint="eastAsia"/>
          <w:lang w:eastAsia="zh-CN"/>
        </w:rPr>
        <w:t>056</w:t>
      </w:r>
      <w:r w:rsidRPr="009D6D79">
        <w:rPr>
          <w:rFonts w:asciiTheme="minorHAnsi" w:hAnsiTheme="minorHAnsi" w:cstheme="minorHAnsi"/>
          <w:lang w:eastAsia="zh-CN"/>
        </w:rPr>
        <w:t>亿瑞郎变为</w:t>
      </w:r>
      <w:r w:rsidRPr="009D6D79">
        <w:rPr>
          <w:rFonts w:asciiTheme="minorHAnsi" w:hAnsiTheme="minorHAnsi" w:cstheme="minorHAnsi"/>
          <w:lang w:eastAsia="zh-CN"/>
        </w:rPr>
        <w:t>201</w:t>
      </w:r>
      <w:r w:rsidR="00F733A9" w:rsidRPr="009D6D79">
        <w:rPr>
          <w:rFonts w:asciiTheme="minorHAnsi" w:hAnsiTheme="minorHAnsi" w:cstheme="minorHAnsi" w:hint="eastAsia"/>
          <w:lang w:eastAsia="zh-CN"/>
        </w:rPr>
        <w:t>7</w:t>
      </w:r>
      <w:r w:rsidRPr="009D6D79">
        <w:rPr>
          <w:rFonts w:asciiTheme="minorHAnsi" w:hAnsiTheme="minorHAnsi" w:cstheme="minorHAnsi"/>
          <w:lang w:eastAsia="zh-CN"/>
        </w:rPr>
        <w:t>年</w:t>
      </w:r>
      <w:r w:rsidRPr="009D6D79">
        <w:rPr>
          <w:rFonts w:asciiTheme="minorHAnsi" w:hAnsiTheme="minorHAnsi" w:cstheme="minorHAnsi"/>
          <w:lang w:eastAsia="zh-CN"/>
        </w:rPr>
        <w:t>12</w:t>
      </w:r>
      <w:r w:rsidRPr="009D6D79">
        <w:rPr>
          <w:rFonts w:asciiTheme="minorHAnsi" w:hAnsiTheme="minorHAnsi" w:cstheme="minorHAnsi"/>
          <w:lang w:eastAsia="zh-CN"/>
        </w:rPr>
        <w:t>月</w:t>
      </w:r>
      <w:r w:rsidRPr="009D6D79">
        <w:rPr>
          <w:rFonts w:asciiTheme="minorHAnsi" w:hAnsiTheme="minorHAnsi" w:cstheme="minorHAnsi"/>
          <w:lang w:eastAsia="zh-CN"/>
        </w:rPr>
        <w:t>31</w:t>
      </w:r>
      <w:r w:rsidRPr="009D6D79">
        <w:rPr>
          <w:rFonts w:asciiTheme="minorHAnsi" w:hAnsiTheme="minorHAnsi" w:cstheme="minorHAnsi"/>
          <w:lang w:eastAsia="zh-CN"/>
        </w:rPr>
        <w:t>日的</w:t>
      </w:r>
      <w:r w:rsidR="00F733A9" w:rsidRPr="009D6D79">
        <w:rPr>
          <w:rFonts w:asciiTheme="minorHAnsi" w:hAnsiTheme="minorHAnsi" w:cstheme="minorHAnsi" w:hint="eastAsia"/>
          <w:lang w:eastAsia="zh-CN"/>
        </w:rPr>
        <w:t>9770</w:t>
      </w:r>
      <w:r w:rsidR="00F733A9" w:rsidRPr="009D6D79">
        <w:rPr>
          <w:rFonts w:asciiTheme="minorHAnsi" w:hAnsiTheme="minorHAnsi" w:cstheme="minorHAnsi" w:hint="eastAsia"/>
          <w:lang w:eastAsia="zh-CN"/>
        </w:rPr>
        <w:t>万</w:t>
      </w:r>
      <w:r w:rsidRPr="009D6D79">
        <w:rPr>
          <w:rFonts w:asciiTheme="minorHAnsi" w:hAnsiTheme="minorHAnsi" w:cstheme="minorHAnsi"/>
          <w:lang w:eastAsia="zh-CN"/>
        </w:rPr>
        <w:t>瑞郎。</w:t>
      </w:r>
    </w:p>
    <w:p w:rsidR="00636883" w:rsidRPr="009D6D79" w:rsidRDefault="00636883" w:rsidP="00636883">
      <w:pPr>
        <w:rPr>
          <w:rFonts w:asciiTheme="minorHAnsi" w:hAnsiTheme="minorHAnsi" w:cstheme="minorHAnsi"/>
          <w:lang w:eastAsia="zh-CN"/>
        </w:rPr>
      </w:pPr>
      <w:r w:rsidRPr="009D6D79">
        <w:rPr>
          <w:rFonts w:asciiTheme="minorHAnsi" w:hAnsiTheme="minorHAnsi" w:cstheme="minorHAnsi"/>
          <w:lang w:eastAsia="zh-CN"/>
        </w:rPr>
        <w:t>24</w:t>
      </w:r>
      <w:r w:rsidRPr="009D6D79">
        <w:rPr>
          <w:rFonts w:asciiTheme="minorHAnsi" w:hAnsiTheme="minorHAnsi" w:cstheme="minorHAnsi"/>
          <w:lang w:eastAsia="zh-CN"/>
        </w:rPr>
        <w:tab/>
      </w:r>
      <w:r w:rsidRPr="009D6D79">
        <w:rPr>
          <w:rFonts w:asciiTheme="minorHAnsi" w:hAnsiTheme="minorHAnsi" w:cstheme="minorHAnsi"/>
          <w:lang w:eastAsia="zh-CN"/>
        </w:rPr>
        <w:t>国际组织办公楼建设资金由瑞士联邦通过国际组织不动产基金会（</w:t>
      </w:r>
      <w:r w:rsidRPr="009D6D79">
        <w:rPr>
          <w:rFonts w:asciiTheme="minorHAnsi" w:hAnsiTheme="minorHAnsi" w:cstheme="minorHAnsi"/>
          <w:lang w:eastAsia="zh-CN"/>
        </w:rPr>
        <w:t>FIPOI</w:t>
      </w:r>
      <w:r w:rsidRPr="009D6D79">
        <w:rPr>
          <w:rFonts w:asciiTheme="minorHAnsi" w:hAnsiTheme="minorHAnsi" w:cstheme="minorHAnsi"/>
          <w:lang w:eastAsia="zh-CN"/>
        </w:rPr>
        <w:t>）以优惠贷款形式提供，即利率为</w:t>
      </w:r>
      <w:r w:rsidRPr="009D6D79">
        <w:rPr>
          <w:rFonts w:asciiTheme="minorHAnsi" w:hAnsiTheme="minorHAnsi" w:cstheme="minorHAnsi"/>
          <w:lang w:eastAsia="zh-CN"/>
        </w:rPr>
        <w:t>0%</w:t>
      </w:r>
      <w:r w:rsidRPr="009D6D79">
        <w:rPr>
          <w:rFonts w:asciiTheme="minorHAnsi" w:hAnsiTheme="minorHAnsi" w:cstheme="minorHAnsi"/>
          <w:lang w:eastAsia="zh-CN"/>
        </w:rPr>
        <w:t>的</w:t>
      </w:r>
      <w:r w:rsidRPr="009D6D79">
        <w:rPr>
          <w:rFonts w:asciiTheme="minorHAnsi" w:hAnsiTheme="minorHAnsi" w:cstheme="minorHAnsi"/>
          <w:lang w:eastAsia="zh-CN"/>
        </w:rPr>
        <w:t>50</w:t>
      </w:r>
      <w:r w:rsidRPr="009D6D79">
        <w:rPr>
          <w:rFonts w:asciiTheme="minorHAnsi" w:hAnsiTheme="minorHAnsi" w:cstheme="minorHAnsi"/>
          <w:lang w:eastAsia="zh-CN"/>
        </w:rPr>
        <w:t>年期贷款，土地则由日内瓦州政府以</w:t>
      </w:r>
      <w:r w:rsidRPr="009D6D79">
        <w:rPr>
          <w:rFonts w:ascii="STKaiti" w:eastAsia="STKaiti" w:hAnsi="STKaiti" w:cstheme="minorHAnsi"/>
          <w:lang w:eastAsia="zh-CN"/>
        </w:rPr>
        <w:t>“</w:t>
      </w:r>
      <w:r w:rsidRPr="009D6D79">
        <w:rPr>
          <w:rFonts w:asciiTheme="minorHAnsi" w:eastAsia="STKaiti" w:hAnsiTheme="minorHAnsi" w:cstheme="minorHAnsi"/>
          <w:lang w:eastAsia="zh-CN"/>
        </w:rPr>
        <w:t>地上权</w:t>
      </w:r>
      <w:r w:rsidRPr="009D6D79">
        <w:rPr>
          <w:rFonts w:ascii="STKaiti" w:eastAsia="STKaiti" w:hAnsi="STKaiti" w:cstheme="minorHAnsi"/>
          <w:lang w:eastAsia="zh-CN"/>
        </w:rPr>
        <w:t>”</w:t>
      </w:r>
      <w:r w:rsidR="00D666D9" w:rsidRPr="009D6D79">
        <w:rPr>
          <w:rFonts w:asciiTheme="minorHAnsi" w:hAnsiTheme="minorHAnsi" w:cstheme="minorHAnsi" w:hint="eastAsia"/>
          <w:lang w:eastAsia="zh-CN"/>
        </w:rPr>
        <w:t>（</w:t>
      </w:r>
      <w:r w:rsidR="00D666D9" w:rsidRPr="009D6D79">
        <w:rPr>
          <w:rFonts w:asciiTheme="minorHAnsi" w:hAnsiTheme="minorHAnsi" w:cstheme="minorHAnsi"/>
          <w:lang w:eastAsia="zh-CN"/>
        </w:rPr>
        <w:t>right of superficies</w:t>
      </w:r>
      <w:r w:rsidR="00D666D9" w:rsidRPr="009D6D79">
        <w:rPr>
          <w:rFonts w:asciiTheme="minorHAnsi" w:hAnsiTheme="minorHAnsi" w:cstheme="minorHAnsi" w:hint="eastAsia"/>
          <w:lang w:eastAsia="zh-CN"/>
        </w:rPr>
        <w:t>）</w:t>
      </w:r>
      <w:r w:rsidRPr="009D6D79">
        <w:rPr>
          <w:rFonts w:asciiTheme="minorHAnsi" w:hAnsiTheme="minorHAnsi" w:cstheme="minorHAnsi"/>
          <w:lang w:eastAsia="zh-CN"/>
        </w:rPr>
        <w:t>形式免费提供。财务工作报告说明</w:t>
      </w:r>
      <w:r w:rsidR="00C61189" w:rsidRPr="009D6D79">
        <w:rPr>
          <w:rFonts w:asciiTheme="minorHAnsi" w:hAnsiTheme="minorHAnsi" w:cstheme="minorHAnsi"/>
          <w:lang w:eastAsia="zh-CN"/>
        </w:rPr>
        <w:t>16</w:t>
      </w:r>
      <w:r w:rsidRPr="009D6D79">
        <w:rPr>
          <w:rFonts w:asciiTheme="minorHAnsi" w:hAnsiTheme="minorHAnsi" w:cstheme="minorHAnsi"/>
          <w:lang w:eastAsia="zh-CN"/>
        </w:rPr>
        <w:t>显示了</w:t>
      </w:r>
      <w:r w:rsidR="00B87A52" w:rsidRPr="009D6D79">
        <w:rPr>
          <w:rFonts w:asciiTheme="minorHAnsi" w:hAnsiTheme="minorHAnsi" w:cstheme="minorHAnsi" w:hint="eastAsia"/>
          <w:lang w:eastAsia="zh-CN"/>
        </w:rPr>
        <w:t>向</w:t>
      </w:r>
      <w:r w:rsidRPr="009D6D79">
        <w:rPr>
          <w:rFonts w:asciiTheme="minorHAnsi" w:hAnsiTheme="minorHAnsi" w:cstheme="minorHAnsi"/>
          <w:lang w:eastAsia="zh-CN"/>
        </w:rPr>
        <w:t>FIPOI</w:t>
      </w:r>
      <w:r w:rsidRPr="009D6D79">
        <w:rPr>
          <w:rFonts w:asciiTheme="minorHAnsi" w:hAnsiTheme="minorHAnsi" w:cstheme="minorHAnsi"/>
          <w:lang w:eastAsia="zh-CN"/>
        </w:rPr>
        <w:t>的借款数额。</w:t>
      </w:r>
    </w:p>
    <w:p w:rsidR="00872B54" w:rsidRPr="00E079C5" w:rsidRDefault="00636883" w:rsidP="001D7E11">
      <w:pPr>
        <w:pStyle w:val="Heading2"/>
        <w:rPr>
          <w:rFonts w:eastAsia="STKaiti"/>
          <w:i/>
          <w:color w:val="800000"/>
          <w:sz w:val="22"/>
          <w:highlight w:val="yellow"/>
          <w:lang w:eastAsia="zh-CN"/>
        </w:rPr>
      </w:pPr>
      <w:bookmarkStart w:id="91" w:name="_Toc521054667"/>
      <w:r w:rsidRPr="00E079C5">
        <w:rPr>
          <w:rFonts w:eastAsia="STKaiti"/>
          <w:lang w:eastAsia="zh-CN"/>
        </w:rPr>
        <w:t>国际电联总部办公场所</w:t>
      </w:r>
      <w:bookmarkEnd w:id="91"/>
    </w:p>
    <w:p w:rsidR="00872B54" w:rsidRPr="009D6D79" w:rsidRDefault="00DA5AD8" w:rsidP="00636883">
      <w:pPr>
        <w:rPr>
          <w:rFonts w:asciiTheme="minorHAnsi" w:hAnsiTheme="minorHAnsi" w:cstheme="minorHAnsi"/>
          <w:lang w:eastAsia="zh-CN"/>
        </w:rPr>
      </w:pPr>
      <w:r w:rsidRPr="009D6D79">
        <w:rPr>
          <w:rFonts w:asciiTheme="minorHAnsi" w:hAnsiTheme="minorHAnsi" w:cstheme="minorHAnsi"/>
          <w:lang w:eastAsia="zh-CN"/>
        </w:rPr>
        <w:t>25</w:t>
      </w:r>
      <w:r w:rsidR="00872B54" w:rsidRPr="009D6D79">
        <w:rPr>
          <w:rFonts w:asciiTheme="minorHAnsi" w:hAnsiTheme="minorHAnsi" w:cstheme="minorHAnsi"/>
          <w:lang w:eastAsia="zh-CN"/>
        </w:rPr>
        <w:tab/>
      </w:r>
      <w:r w:rsidR="00D666D9" w:rsidRPr="009D6D79">
        <w:rPr>
          <w:rFonts w:asciiTheme="minorHAnsi" w:hAnsiTheme="minorHAnsi" w:cstheme="minorHAnsi"/>
          <w:lang w:eastAsia="zh-CN"/>
        </w:rPr>
        <w:t>国际电联</w:t>
      </w:r>
      <w:r w:rsidR="00D666D9" w:rsidRPr="009D6D79">
        <w:rPr>
          <w:rFonts w:asciiTheme="minorHAnsi" w:hAnsiTheme="minorHAnsi" w:cstheme="minorHAnsi" w:hint="eastAsia"/>
          <w:lang w:eastAsia="zh-CN"/>
        </w:rPr>
        <w:t>理事会</w:t>
      </w:r>
      <w:r w:rsidR="00D666D9" w:rsidRPr="009D6D79">
        <w:rPr>
          <w:rFonts w:asciiTheme="minorHAnsi" w:hAnsiTheme="minorHAnsi" w:cstheme="minorHAnsi" w:hint="eastAsia"/>
          <w:lang w:eastAsia="zh-CN"/>
        </w:rPr>
        <w:t>2016</w:t>
      </w:r>
      <w:r w:rsidR="00D666D9" w:rsidRPr="009D6D79">
        <w:rPr>
          <w:rFonts w:asciiTheme="minorHAnsi" w:hAnsiTheme="minorHAnsi" w:cstheme="minorHAnsi" w:hint="eastAsia"/>
          <w:lang w:eastAsia="zh-CN"/>
        </w:rPr>
        <w:t>年会议通过</w:t>
      </w:r>
      <w:r w:rsidR="00D666D9" w:rsidRPr="009D6D79">
        <w:rPr>
          <w:rFonts w:asciiTheme="minorHAnsi" w:hAnsiTheme="minorHAnsi" w:cstheme="minorHAnsi" w:hint="eastAsia"/>
          <w:lang w:eastAsia="zh-CN"/>
        </w:rPr>
        <w:t>2016</w:t>
      </w:r>
      <w:r w:rsidR="00D666D9" w:rsidRPr="009D6D79">
        <w:rPr>
          <w:rFonts w:asciiTheme="minorHAnsi" w:hAnsiTheme="minorHAnsi" w:cstheme="minorHAnsi" w:hint="eastAsia"/>
          <w:lang w:eastAsia="zh-CN"/>
        </w:rPr>
        <w:t>年</w:t>
      </w:r>
      <w:r w:rsidR="00D666D9" w:rsidRPr="009D6D79">
        <w:rPr>
          <w:rFonts w:asciiTheme="minorHAnsi" w:hAnsiTheme="minorHAnsi" w:cstheme="minorHAnsi" w:hint="eastAsia"/>
          <w:lang w:eastAsia="zh-CN"/>
        </w:rPr>
        <w:t>6</w:t>
      </w:r>
      <w:r w:rsidR="00D666D9" w:rsidRPr="009D6D79">
        <w:rPr>
          <w:rFonts w:asciiTheme="minorHAnsi" w:hAnsiTheme="minorHAnsi" w:cstheme="minorHAnsi" w:hint="eastAsia"/>
          <w:lang w:eastAsia="zh-CN"/>
        </w:rPr>
        <w:t>月</w:t>
      </w:r>
      <w:r w:rsidR="00D666D9" w:rsidRPr="009D6D79">
        <w:rPr>
          <w:rFonts w:asciiTheme="minorHAnsi" w:hAnsiTheme="minorHAnsi" w:cstheme="minorHAnsi" w:hint="eastAsia"/>
          <w:lang w:eastAsia="zh-CN"/>
        </w:rPr>
        <w:t>10</w:t>
      </w:r>
      <w:r w:rsidR="00D666D9" w:rsidRPr="009D6D79">
        <w:rPr>
          <w:rFonts w:asciiTheme="minorHAnsi" w:hAnsiTheme="minorHAnsi" w:cstheme="minorHAnsi" w:hint="eastAsia"/>
          <w:lang w:eastAsia="zh-CN"/>
        </w:rPr>
        <w:t>日的第</w:t>
      </w:r>
      <w:r w:rsidR="00D666D9" w:rsidRPr="009D6D79">
        <w:rPr>
          <w:rFonts w:asciiTheme="minorHAnsi" w:hAnsiTheme="minorHAnsi" w:cstheme="minorHAnsi" w:hint="eastAsia"/>
          <w:lang w:eastAsia="zh-CN"/>
        </w:rPr>
        <w:t>588</w:t>
      </w:r>
      <w:r w:rsidR="00D666D9" w:rsidRPr="009D6D79">
        <w:rPr>
          <w:rFonts w:asciiTheme="minorHAnsi" w:hAnsiTheme="minorHAnsi" w:cstheme="minorHAnsi" w:hint="eastAsia"/>
          <w:lang w:eastAsia="zh-CN"/>
        </w:rPr>
        <w:t>号决定，批准</w:t>
      </w:r>
      <w:r w:rsidR="0005408B" w:rsidRPr="009D6D79">
        <w:rPr>
          <w:rFonts w:asciiTheme="minorHAnsi" w:hAnsiTheme="minorHAnsi" w:cstheme="minorHAnsi" w:hint="eastAsia"/>
          <w:lang w:eastAsia="zh-CN"/>
        </w:rPr>
        <w:t>以</w:t>
      </w:r>
      <w:r w:rsidR="00D666D9" w:rsidRPr="009D6D79">
        <w:rPr>
          <w:rFonts w:asciiTheme="minorHAnsi" w:hAnsiTheme="minorHAnsi" w:cstheme="minorHAnsi" w:hint="eastAsia"/>
          <w:lang w:eastAsia="zh-CN"/>
        </w:rPr>
        <w:t>新</w:t>
      </w:r>
      <w:r w:rsidR="0005408B" w:rsidRPr="009D6D79">
        <w:rPr>
          <w:rFonts w:asciiTheme="minorHAnsi" w:hAnsiTheme="minorHAnsi" w:cstheme="minorHAnsi" w:hint="eastAsia"/>
          <w:lang w:eastAsia="zh-CN"/>
        </w:rPr>
        <w:t>的</w:t>
      </w:r>
      <w:r w:rsidR="0005408B" w:rsidRPr="009D6D79">
        <w:rPr>
          <w:rFonts w:asciiTheme="minorHAnsi" w:hAnsiTheme="minorHAnsi" w:cstheme="minorHAnsi"/>
          <w:lang w:eastAsia="zh-CN"/>
        </w:rPr>
        <w:t>Varembé</w:t>
      </w:r>
      <w:r w:rsidR="00D666D9" w:rsidRPr="009D6D79">
        <w:rPr>
          <w:rFonts w:asciiTheme="minorHAnsi" w:hAnsiTheme="minorHAnsi" w:cstheme="minorHAnsi" w:hint="eastAsia"/>
          <w:lang w:eastAsia="zh-CN"/>
        </w:rPr>
        <w:t>大楼</w:t>
      </w:r>
      <w:r w:rsidR="0005408B" w:rsidRPr="009D6D79">
        <w:rPr>
          <w:rFonts w:asciiTheme="minorHAnsi" w:hAnsiTheme="minorHAnsi" w:cstheme="minorHAnsi" w:hint="eastAsia"/>
          <w:lang w:eastAsia="zh-CN"/>
        </w:rPr>
        <w:t>取代</w:t>
      </w:r>
      <w:r w:rsidR="00D666D9" w:rsidRPr="009D6D79">
        <w:rPr>
          <w:rFonts w:asciiTheme="minorHAnsi" w:hAnsiTheme="minorHAnsi" w:cstheme="minorHAnsi" w:hint="eastAsia"/>
          <w:lang w:eastAsia="zh-CN"/>
        </w:rPr>
        <w:t>旧楼，</w:t>
      </w:r>
      <w:r w:rsidR="0005408B" w:rsidRPr="009D6D79">
        <w:rPr>
          <w:rFonts w:asciiTheme="minorHAnsi" w:hAnsiTheme="minorHAnsi" w:cstheme="minorHAnsi" w:hint="eastAsia"/>
          <w:lang w:eastAsia="zh-CN"/>
        </w:rPr>
        <w:t>再将塔楼的办公室和设施</w:t>
      </w:r>
      <w:r w:rsidR="00D666D9" w:rsidRPr="009D6D79">
        <w:rPr>
          <w:rFonts w:asciiTheme="minorHAnsi" w:hAnsiTheme="minorHAnsi" w:cstheme="minorHAnsi" w:hint="eastAsia"/>
          <w:lang w:eastAsia="zh-CN"/>
        </w:rPr>
        <w:t>容纳</w:t>
      </w:r>
      <w:r w:rsidR="0005408B" w:rsidRPr="009D6D79">
        <w:rPr>
          <w:rFonts w:asciiTheme="minorHAnsi" w:hAnsiTheme="minorHAnsi" w:cstheme="minorHAnsi" w:hint="eastAsia"/>
          <w:lang w:eastAsia="zh-CN"/>
        </w:rPr>
        <w:t>其中</w:t>
      </w:r>
      <w:r w:rsidR="00D666D9" w:rsidRPr="009D6D79">
        <w:rPr>
          <w:rFonts w:asciiTheme="minorHAnsi" w:hAnsiTheme="minorHAnsi" w:cstheme="minorHAnsi" w:hint="eastAsia"/>
          <w:lang w:eastAsia="zh-CN"/>
        </w:rPr>
        <w:t>，</w:t>
      </w:r>
      <w:r w:rsidR="0005408B" w:rsidRPr="009D6D79">
        <w:rPr>
          <w:rFonts w:asciiTheme="minorHAnsi" w:hAnsiTheme="minorHAnsi" w:cstheme="minorHAnsi" w:hint="eastAsia"/>
          <w:lang w:eastAsia="zh-CN"/>
        </w:rPr>
        <w:t>对</w:t>
      </w:r>
      <w:r w:rsidR="003816AD" w:rsidRPr="009D6D79">
        <w:rPr>
          <w:rFonts w:asciiTheme="minorHAnsi" w:hAnsiTheme="minorHAnsi" w:cstheme="minorHAnsi"/>
          <w:lang w:eastAsia="zh-CN"/>
        </w:rPr>
        <w:t>Montbrilliant</w:t>
      </w:r>
      <w:r w:rsidR="00D666D9" w:rsidRPr="009D6D79">
        <w:rPr>
          <w:rFonts w:asciiTheme="minorHAnsi" w:hAnsiTheme="minorHAnsi" w:cstheme="minorHAnsi" w:hint="eastAsia"/>
          <w:lang w:eastAsia="zh-CN"/>
        </w:rPr>
        <w:t>大</w:t>
      </w:r>
      <w:r w:rsidR="003816AD" w:rsidRPr="009D6D79">
        <w:rPr>
          <w:rFonts w:asciiTheme="minorHAnsi" w:hAnsiTheme="minorHAnsi" w:cstheme="minorHAnsi" w:hint="eastAsia"/>
          <w:lang w:eastAsia="zh-CN"/>
        </w:rPr>
        <w:t>楼</w:t>
      </w:r>
      <w:r w:rsidR="0005408B" w:rsidRPr="009D6D79">
        <w:rPr>
          <w:rFonts w:asciiTheme="minorHAnsi" w:hAnsiTheme="minorHAnsi" w:cstheme="minorHAnsi" w:hint="eastAsia"/>
          <w:lang w:eastAsia="zh-CN"/>
        </w:rPr>
        <w:t>予以保留和整修</w:t>
      </w:r>
      <w:r w:rsidR="00D666D9" w:rsidRPr="009D6D79">
        <w:rPr>
          <w:rFonts w:asciiTheme="minorHAnsi" w:hAnsiTheme="minorHAnsi" w:cstheme="minorHAnsi" w:hint="eastAsia"/>
          <w:lang w:eastAsia="zh-CN"/>
        </w:rPr>
        <w:t>；</w:t>
      </w:r>
      <w:r w:rsidR="003816AD" w:rsidRPr="009D6D79">
        <w:rPr>
          <w:rFonts w:asciiTheme="minorHAnsi" w:hAnsiTheme="minorHAnsi" w:cstheme="minorHAnsi" w:hint="eastAsia"/>
          <w:lang w:eastAsia="zh-CN"/>
        </w:rPr>
        <w:t>假</w:t>
      </w:r>
      <w:r w:rsidR="0005408B" w:rsidRPr="009D6D79">
        <w:rPr>
          <w:rFonts w:asciiTheme="minorHAnsi" w:hAnsiTheme="minorHAnsi" w:cstheme="minorHAnsi" w:hint="eastAsia"/>
          <w:lang w:eastAsia="zh-CN"/>
        </w:rPr>
        <w:t>如</w:t>
      </w:r>
      <w:r w:rsidR="003816AD" w:rsidRPr="009D6D79">
        <w:rPr>
          <w:rFonts w:asciiTheme="minorHAnsi" w:hAnsiTheme="minorHAnsi" w:cstheme="minorHAnsi" w:hint="eastAsia"/>
          <w:lang w:eastAsia="zh-CN"/>
        </w:rPr>
        <w:t>塔</w:t>
      </w:r>
      <w:r w:rsidR="0005408B" w:rsidRPr="009D6D79">
        <w:rPr>
          <w:rFonts w:asciiTheme="minorHAnsi" w:hAnsiTheme="minorHAnsi" w:cstheme="minorHAnsi" w:hint="eastAsia"/>
          <w:lang w:eastAsia="zh-CN"/>
        </w:rPr>
        <w:t>楼</w:t>
      </w:r>
      <w:r w:rsidR="003816AD" w:rsidRPr="009D6D79">
        <w:rPr>
          <w:rFonts w:asciiTheme="minorHAnsi" w:hAnsiTheme="minorHAnsi" w:cstheme="minorHAnsi" w:hint="eastAsia"/>
          <w:lang w:eastAsia="zh-CN"/>
        </w:rPr>
        <w:t>能够</w:t>
      </w:r>
      <w:r w:rsidR="0005408B" w:rsidRPr="009D6D79">
        <w:rPr>
          <w:rFonts w:asciiTheme="minorHAnsi" w:hAnsiTheme="minorHAnsi" w:cstheme="minorHAnsi" w:hint="eastAsia"/>
          <w:lang w:eastAsia="zh-CN"/>
        </w:rPr>
        <w:t>顺利</w:t>
      </w:r>
      <w:r w:rsidR="003816AD" w:rsidRPr="009D6D79">
        <w:rPr>
          <w:rFonts w:asciiTheme="minorHAnsi" w:hAnsiTheme="minorHAnsi" w:cstheme="minorHAnsi" w:hint="eastAsia"/>
          <w:lang w:eastAsia="zh-CN"/>
        </w:rPr>
        <w:t>售</w:t>
      </w:r>
      <w:r w:rsidR="0005408B" w:rsidRPr="009D6D79">
        <w:rPr>
          <w:rFonts w:asciiTheme="minorHAnsi" w:hAnsiTheme="minorHAnsi" w:cstheme="minorHAnsi" w:hint="eastAsia"/>
          <w:lang w:eastAsia="zh-CN"/>
        </w:rPr>
        <w:t>出</w:t>
      </w:r>
      <w:r w:rsidR="003816AD" w:rsidRPr="009D6D79">
        <w:rPr>
          <w:rFonts w:asciiTheme="minorHAnsi" w:hAnsiTheme="minorHAnsi" w:cstheme="minorHAnsi" w:hint="eastAsia"/>
          <w:lang w:eastAsia="zh-CN"/>
        </w:rPr>
        <w:t>，</w:t>
      </w:r>
      <w:r w:rsidR="00D666D9" w:rsidRPr="009D6D79">
        <w:rPr>
          <w:rFonts w:asciiTheme="minorHAnsi" w:hAnsiTheme="minorHAnsi" w:cstheme="minorHAnsi" w:hint="eastAsia"/>
          <w:lang w:eastAsia="zh-CN"/>
        </w:rPr>
        <w:t>这一措施</w:t>
      </w:r>
      <w:r w:rsidR="0005408B" w:rsidRPr="009D6D79">
        <w:rPr>
          <w:rFonts w:asciiTheme="minorHAnsi" w:hAnsiTheme="minorHAnsi" w:cstheme="minorHAnsi" w:hint="eastAsia"/>
          <w:lang w:eastAsia="zh-CN"/>
        </w:rPr>
        <w:t>会</w:t>
      </w:r>
      <w:r w:rsidR="00D666D9" w:rsidRPr="009D6D79">
        <w:rPr>
          <w:rFonts w:asciiTheme="minorHAnsi" w:hAnsiTheme="minorHAnsi" w:cstheme="minorHAnsi" w:hint="eastAsia"/>
          <w:lang w:eastAsia="zh-CN"/>
        </w:rPr>
        <w:t>被</w:t>
      </w:r>
      <w:r w:rsidR="0005408B" w:rsidRPr="009D6D79">
        <w:rPr>
          <w:rFonts w:asciiTheme="minorHAnsi" w:hAnsiTheme="minorHAnsi" w:cstheme="minorHAnsi" w:hint="eastAsia"/>
          <w:lang w:eastAsia="zh-CN"/>
        </w:rPr>
        <w:t>视</w:t>
      </w:r>
      <w:r w:rsidR="00D666D9" w:rsidRPr="009D6D79">
        <w:rPr>
          <w:rFonts w:asciiTheme="minorHAnsi" w:hAnsiTheme="minorHAnsi" w:cstheme="minorHAnsi" w:hint="eastAsia"/>
          <w:lang w:eastAsia="zh-CN"/>
        </w:rPr>
        <w:t>为最</w:t>
      </w:r>
      <w:r w:rsidR="003816AD" w:rsidRPr="009D6D79">
        <w:rPr>
          <w:rFonts w:asciiTheme="minorHAnsi" w:hAnsiTheme="minorHAnsi" w:cstheme="minorHAnsi" w:hint="eastAsia"/>
          <w:lang w:eastAsia="zh-CN"/>
        </w:rPr>
        <w:t>为经济高效</w:t>
      </w:r>
      <w:r w:rsidR="0005408B" w:rsidRPr="009D6D79">
        <w:rPr>
          <w:rFonts w:asciiTheme="minorHAnsi" w:hAnsiTheme="minorHAnsi" w:cstheme="minorHAnsi" w:hint="eastAsia"/>
          <w:lang w:eastAsia="zh-CN"/>
        </w:rPr>
        <w:t>的选择</w:t>
      </w:r>
      <w:r w:rsidR="00D666D9" w:rsidRPr="009D6D79">
        <w:rPr>
          <w:rFonts w:asciiTheme="minorHAnsi" w:hAnsiTheme="minorHAnsi" w:cstheme="minorHAnsi" w:hint="eastAsia"/>
          <w:lang w:eastAsia="zh-CN"/>
        </w:rPr>
        <w:t>。</w:t>
      </w:r>
    </w:p>
    <w:p w:rsidR="00872B54" w:rsidRPr="009D6D79" w:rsidRDefault="00DA5AD8" w:rsidP="00636883">
      <w:pPr>
        <w:rPr>
          <w:rFonts w:asciiTheme="minorHAnsi" w:hAnsiTheme="minorHAnsi" w:cstheme="minorHAnsi"/>
          <w:lang w:eastAsia="zh-CN"/>
        </w:rPr>
      </w:pPr>
      <w:r w:rsidRPr="009D6D79">
        <w:rPr>
          <w:rFonts w:asciiTheme="minorHAnsi" w:hAnsiTheme="minorHAnsi" w:cstheme="minorHAnsi"/>
          <w:lang w:eastAsia="zh-CN"/>
        </w:rPr>
        <w:t>26</w:t>
      </w:r>
      <w:r w:rsidR="00872B54" w:rsidRPr="009D6D79">
        <w:rPr>
          <w:rFonts w:asciiTheme="minorHAnsi" w:hAnsiTheme="minorHAnsi" w:cstheme="minorHAnsi"/>
          <w:lang w:eastAsia="zh-CN"/>
        </w:rPr>
        <w:tab/>
      </w:r>
      <w:r w:rsidR="003816AD" w:rsidRPr="009D6D79">
        <w:rPr>
          <w:rFonts w:ascii="Arial" w:hAnsi="Arial" w:cs="Arial"/>
          <w:lang w:eastAsia="zh-CN"/>
        </w:rPr>
        <w:t>目前</w:t>
      </w:r>
      <w:r w:rsidR="003816AD" w:rsidRPr="009D6D79">
        <w:rPr>
          <w:rFonts w:ascii="Arial" w:hAnsi="Arial" w:cs="Arial" w:hint="eastAsia"/>
          <w:lang w:eastAsia="zh-CN"/>
        </w:rPr>
        <w:t>，</w:t>
      </w:r>
      <w:r w:rsidR="003816AD" w:rsidRPr="009D6D79">
        <w:rPr>
          <w:rFonts w:ascii="Arial" w:hAnsi="Arial" w:cs="Arial"/>
          <w:lang w:eastAsia="zh-CN"/>
        </w:rPr>
        <w:t>整个程序</w:t>
      </w:r>
      <w:r w:rsidR="003816AD" w:rsidRPr="009D6D79">
        <w:rPr>
          <w:rFonts w:ascii="Arial" w:hAnsi="Arial" w:cs="Arial" w:hint="eastAsia"/>
          <w:lang w:eastAsia="zh-CN"/>
        </w:rPr>
        <w:t>还</w:t>
      </w:r>
      <w:r w:rsidR="003816AD" w:rsidRPr="009D6D79">
        <w:rPr>
          <w:rFonts w:ascii="Arial" w:hAnsi="Arial" w:cs="Arial"/>
          <w:lang w:eastAsia="zh-CN"/>
        </w:rPr>
        <w:t>在进行当中，因为关于塔楼销售的某些问题</w:t>
      </w:r>
      <w:r w:rsidR="00BC612F" w:rsidRPr="009D6D79">
        <w:rPr>
          <w:rFonts w:ascii="Arial" w:hAnsi="Arial" w:cs="Arial" w:hint="eastAsia"/>
          <w:lang w:eastAsia="zh-CN"/>
        </w:rPr>
        <w:t>有</w:t>
      </w:r>
      <w:r w:rsidR="003816AD" w:rsidRPr="009D6D79">
        <w:rPr>
          <w:rFonts w:ascii="Arial" w:hAnsi="Arial" w:cs="Arial"/>
          <w:lang w:eastAsia="zh-CN"/>
        </w:rPr>
        <w:t>待确定。</w:t>
      </w:r>
      <w:r w:rsidR="003816AD" w:rsidRPr="009D6D79">
        <w:rPr>
          <w:rStyle w:val="high-light-bg4"/>
          <w:rFonts w:ascii="Arial" w:hAnsi="Arial" w:cs="Arial"/>
          <w:lang w:eastAsia="zh-CN"/>
        </w:rPr>
        <w:t>一</w:t>
      </w:r>
      <w:r w:rsidR="003816AD" w:rsidRPr="009D6D79">
        <w:rPr>
          <w:rStyle w:val="high-light-bg4"/>
          <w:rFonts w:ascii="Arial" w:hAnsi="Arial" w:cs="Arial" w:hint="eastAsia"/>
          <w:lang w:eastAsia="zh-CN"/>
        </w:rPr>
        <w:t>俟</w:t>
      </w:r>
      <w:r w:rsidR="003816AD" w:rsidRPr="009D6D79">
        <w:rPr>
          <w:rStyle w:val="high-light-bg4"/>
          <w:rFonts w:ascii="Arial" w:hAnsi="Arial" w:cs="Arial"/>
          <w:lang w:eastAsia="zh-CN"/>
        </w:rPr>
        <w:t>决定拆除</w:t>
      </w:r>
      <w:r w:rsidR="003816AD" w:rsidRPr="009D6D79">
        <w:rPr>
          <w:rFonts w:asciiTheme="minorHAnsi" w:hAnsiTheme="minorHAnsi" w:cstheme="minorHAnsi"/>
          <w:lang w:eastAsia="zh-CN"/>
        </w:rPr>
        <w:t>Varembé</w:t>
      </w:r>
      <w:r w:rsidR="003816AD" w:rsidRPr="009D6D79">
        <w:rPr>
          <w:rStyle w:val="high-light-bg4"/>
          <w:rFonts w:ascii="Arial" w:hAnsi="Arial" w:cs="Arial"/>
          <w:lang w:eastAsia="zh-CN"/>
        </w:rPr>
        <w:t>大</w:t>
      </w:r>
      <w:r w:rsidR="003816AD" w:rsidRPr="009D6D79">
        <w:rPr>
          <w:rStyle w:val="high-light-bg4"/>
          <w:rFonts w:ascii="Arial" w:hAnsi="Arial" w:cs="Arial" w:hint="eastAsia"/>
          <w:lang w:eastAsia="zh-CN"/>
        </w:rPr>
        <w:t>楼</w:t>
      </w:r>
      <w:r w:rsidR="003816AD" w:rsidRPr="009D6D79">
        <w:rPr>
          <w:rStyle w:val="high-light-bg4"/>
          <w:rFonts w:ascii="Arial" w:hAnsi="Arial" w:cs="Arial"/>
          <w:lang w:eastAsia="zh-CN"/>
        </w:rPr>
        <w:t>，</w:t>
      </w:r>
      <w:r w:rsidR="00BC612F" w:rsidRPr="009D6D79">
        <w:rPr>
          <w:rStyle w:val="high-light-bg4"/>
          <w:rFonts w:ascii="Arial" w:hAnsi="Arial" w:cs="Arial" w:hint="eastAsia"/>
          <w:lang w:eastAsia="zh-CN"/>
        </w:rPr>
        <w:t>就需要</w:t>
      </w:r>
      <w:r w:rsidR="00271C93" w:rsidRPr="009D6D79">
        <w:rPr>
          <w:rStyle w:val="high-light-bg4"/>
          <w:rFonts w:ascii="Arial" w:hAnsi="Arial" w:cs="Arial"/>
          <w:lang w:eastAsia="zh-CN"/>
        </w:rPr>
        <w:t>根据</w:t>
      </w:r>
      <w:r w:rsidR="00BC612F" w:rsidRPr="009D6D79">
        <w:rPr>
          <w:rStyle w:val="high-light-bg4"/>
          <w:rFonts w:ascii="Arial" w:hAnsi="Arial" w:cs="Arial"/>
          <w:lang w:eastAsia="zh-CN"/>
        </w:rPr>
        <w:t>该建筑</w:t>
      </w:r>
      <w:r w:rsidR="00271C93" w:rsidRPr="009D6D79">
        <w:rPr>
          <w:rStyle w:val="high-light-bg4"/>
          <w:rFonts w:ascii="Arial" w:hAnsi="Arial" w:cs="Arial"/>
          <w:lang w:eastAsia="zh-CN"/>
        </w:rPr>
        <w:t>剩余寿命重新计算</w:t>
      </w:r>
      <w:r w:rsidR="00BC612F" w:rsidRPr="009D6D79">
        <w:rPr>
          <w:rStyle w:val="high-light-bg4"/>
          <w:rFonts w:ascii="Arial" w:hAnsi="Arial" w:cs="Arial"/>
          <w:lang w:eastAsia="zh-CN"/>
        </w:rPr>
        <w:t>其</w:t>
      </w:r>
      <w:r w:rsidR="00271C93" w:rsidRPr="009D6D79">
        <w:rPr>
          <w:rStyle w:val="high-light-bg4"/>
          <w:rFonts w:ascii="Arial" w:hAnsi="Arial" w:cs="Arial"/>
          <w:lang w:eastAsia="zh-CN"/>
        </w:rPr>
        <w:t>计入</w:t>
      </w:r>
      <w:r w:rsidR="003816AD" w:rsidRPr="009D6D79">
        <w:rPr>
          <w:rStyle w:val="high-light-bg4"/>
          <w:rFonts w:ascii="Arial" w:hAnsi="Arial" w:cs="Arial"/>
          <w:lang w:eastAsia="zh-CN"/>
        </w:rPr>
        <w:t>账目的折旧</w:t>
      </w:r>
      <w:r w:rsidR="00271C93" w:rsidRPr="009D6D79">
        <w:rPr>
          <w:rStyle w:val="high-light-bg4"/>
          <w:rFonts w:ascii="Arial" w:hAnsi="Arial" w:cs="Arial"/>
          <w:lang w:eastAsia="zh-CN"/>
        </w:rPr>
        <w:t>率</w:t>
      </w:r>
      <w:r w:rsidR="003816AD" w:rsidRPr="009D6D79">
        <w:rPr>
          <w:rStyle w:val="high-light-bg4"/>
          <w:rFonts w:ascii="Arial" w:hAnsi="Arial" w:cs="Arial"/>
          <w:lang w:eastAsia="zh-CN"/>
        </w:rPr>
        <w:t>。</w:t>
      </w:r>
    </w:p>
    <w:p w:rsidR="00872B54" w:rsidRPr="009D6D79" w:rsidRDefault="00DA5AD8" w:rsidP="00A337DD">
      <w:pPr>
        <w:rPr>
          <w:rFonts w:asciiTheme="minorHAnsi" w:hAnsiTheme="minorHAnsi" w:cstheme="minorHAnsi"/>
          <w:lang w:eastAsia="zh-CN"/>
        </w:rPr>
      </w:pPr>
      <w:r w:rsidRPr="009D6D79">
        <w:rPr>
          <w:rFonts w:asciiTheme="minorHAnsi" w:hAnsiTheme="minorHAnsi" w:cstheme="minorHAnsi"/>
          <w:lang w:eastAsia="zh-CN"/>
        </w:rPr>
        <w:t>27</w:t>
      </w:r>
      <w:r w:rsidR="00872B54" w:rsidRPr="009D6D79">
        <w:rPr>
          <w:rFonts w:asciiTheme="minorHAnsi" w:hAnsiTheme="minorHAnsi" w:cstheme="minorHAnsi"/>
          <w:lang w:eastAsia="zh-CN"/>
        </w:rPr>
        <w:tab/>
      </w:r>
      <w:r w:rsidR="00271C93" w:rsidRPr="009D6D79">
        <w:rPr>
          <w:rStyle w:val="high-light-bg4"/>
          <w:rFonts w:ascii="Arial" w:hAnsi="Arial" w:cs="Arial" w:hint="eastAsia"/>
          <w:lang w:eastAsia="zh-CN"/>
        </w:rPr>
        <w:t>就</w:t>
      </w:r>
      <w:r w:rsidR="00271C93" w:rsidRPr="009D6D79">
        <w:rPr>
          <w:rStyle w:val="high-light-bg4"/>
          <w:rFonts w:ascii="Arial" w:hAnsi="Arial" w:cs="Arial"/>
          <w:lang w:eastAsia="zh-CN"/>
        </w:rPr>
        <w:t>新的</w:t>
      </w:r>
      <w:r w:rsidR="00271C93" w:rsidRPr="009D6D79">
        <w:rPr>
          <w:rStyle w:val="high-light-bg4"/>
          <w:rFonts w:ascii="Arial" w:hAnsi="Arial" w:cs="Arial" w:hint="eastAsia"/>
          <w:lang w:eastAsia="zh-CN"/>
        </w:rPr>
        <w:t>建筑</w:t>
      </w:r>
      <w:r w:rsidR="00271C93" w:rsidRPr="009D6D79">
        <w:rPr>
          <w:rStyle w:val="high-light-bg4"/>
          <w:rFonts w:ascii="Arial" w:hAnsi="Arial" w:cs="Arial"/>
          <w:lang w:eastAsia="zh-CN"/>
        </w:rPr>
        <w:t>而言，进行中的项目和研究工作需要考虑到</w:t>
      </w:r>
      <w:r w:rsidR="00271C93" w:rsidRPr="009D6D79">
        <w:rPr>
          <w:rStyle w:val="high-light-bg4"/>
          <w:rFonts w:ascii="Arial" w:hAnsi="Arial" w:cs="Arial" w:hint="eastAsia"/>
          <w:lang w:eastAsia="zh-CN"/>
        </w:rPr>
        <w:t>国际电联</w:t>
      </w:r>
      <w:r w:rsidR="00BC612F" w:rsidRPr="009D6D79">
        <w:rPr>
          <w:rStyle w:val="high-light-bg4"/>
          <w:rFonts w:ascii="Arial" w:hAnsi="Arial" w:cs="Arial"/>
          <w:lang w:eastAsia="zh-CN"/>
        </w:rPr>
        <w:t>对办公室、会议室、服务场所、停车场等</w:t>
      </w:r>
      <w:r w:rsidR="00BC612F" w:rsidRPr="009D6D79">
        <w:rPr>
          <w:rStyle w:val="high-light-bg4"/>
          <w:rFonts w:ascii="Arial" w:hAnsi="Arial" w:cs="Arial" w:hint="eastAsia"/>
          <w:lang w:eastAsia="zh-CN"/>
        </w:rPr>
        <w:t>设施</w:t>
      </w:r>
      <w:r w:rsidR="00271C93" w:rsidRPr="009D6D79">
        <w:rPr>
          <w:rStyle w:val="high-light-bg4"/>
          <w:rFonts w:ascii="Arial" w:hAnsi="Arial" w:cs="Arial"/>
          <w:lang w:eastAsia="zh-CN"/>
        </w:rPr>
        <w:t>的长期需</w:t>
      </w:r>
      <w:r w:rsidR="00271C93" w:rsidRPr="009D6D79">
        <w:rPr>
          <w:rStyle w:val="high-light-bg4"/>
          <w:rFonts w:ascii="Arial" w:hAnsi="Arial" w:cs="Arial" w:hint="eastAsia"/>
          <w:lang w:eastAsia="zh-CN"/>
        </w:rPr>
        <w:t>求</w:t>
      </w:r>
      <w:r w:rsidR="00271C93" w:rsidRPr="009D6D79">
        <w:rPr>
          <w:rStyle w:val="high-light-bg4"/>
          <w:rFonts w:ascii="Arial" w:hAnsi="Arial" w:cs="Arial"/>
          <w:lang w:eastAsia="zh-CN"/>
        </w:rPr>
        <w:t>。</w:t>
      </w:r>
    </w:p>
    <w:p w:rsidR="00872B54" w:rsidRPr="009D6D79" w:rsidRDefault="00271C93" w:rsidP="00A337DD">
      <w:pPr>
        <w:pStyle w:val="titolorec"/>
        <w:numPr>
          <w:ilvl w:val="0"/>
          <w:numId w:val="0"/>
        </w:numPr>
        <w:spacing w:line="240" w:lineRule="auto"/>
        <w:ind w:left="360" w:hanging="360"/>
        <w:rPr>
          <w:rFonts w:ascii="STKaiti" w:eastAsia="STKaiti" w:hAnsi="STKaiti" w:cstheme="minorHAnsi"/>
          <w:i w:val="0"/>
          <w:lang w:eastAsia="zh-CN"/>
        </w:rPr>
      </w:pPr>
      <w:r w:rsidRPr="009D6D79">
        <w:rPr>
          <w:rFonts w:ascii="STKaiti" w:eastAsia="STKaiti" w:hAnsi="STKaiti" w:cstheme="minorHAnsi" w:hint="eastAsia"/>
          <w:i w:val="0"/>
          <w:lang w:eastAsia="zh-CN"/>
        </w:rPr>
        <w:t>建议</w:t>
      </w:r>
      <w:r w:rsidR="00C61189" w:rsidRPr="009D6D79">
        <w:rPr>
          <w:rFonts w:asciiTheme="minorHAnsi" w:eastAsia="SimSun" w:hAnsiTheme="minorHAnsi" w:cstheme="minorHAnsi"/>
          <w:i w:val="0"/>
          <w:lang w:eastAsia="zh-CN"/>
        </w:rPr>
        <w:t>1</w:t>
      </w:r>
    </w:p>
    <w:p w:rsidR="00872B54" w:rsidRPr="009D6D79" w:rsidRDefault="00DA5AD8" w:rsidP="00622C81">
      <w:pPr>
        <w:pStyle w:val="recesug"/>
        <w:numPr>
          <w:ilvl w:val="0"/>
          <w:numId w:val="0"/>
        </w:numPr>
        <w:spacing w:line="240" w:lineRule="auto"/>
        <w:rPr>
          <w:rFonts w:asciiTheme="minorHAnsi" w:hAnsiTheme="minorHAnsi" w:cstheme="minorHAnsi"/>
        </w:rPr>
      </w:pPr>
      <w:r w:rsidRPr="009D6D79">
        <w:rPr>
          <w:rFonts w:asciiTheme="minorHAnsi" w:hAnsiTheme="minorHAnsi" w:cstheme="minorHAnsi"/>
        </w:rPr>
        <w:t>28</w:t>
      </w:r>
      <w:r w:rsidR="00872B54" w:rsidRPr="009D6D79">
        <w:rPr>
          <w:rFonts w:asciiTheme="minorHAnsi" w:hAnsiTheme="minorHAnsi" w:cstheme="minorHAnsi"/>
        </w:rPr>
        <w:tab/>
      </w:r>
      <w:r w:rsidR="00271C93" w:rsidRPr="009D6D79">
        <w:rPr>
          <w:rFonts w:ascii="SimSun" w:eastAsia="SimSun" w:hAnsi="SimSun" w:cs="SimSun" w:hint="eastAsia"/>
          <w:u w:val="single"/>
        </w:rPr>
        <w:t>我们建议</w:t>
      </w:r>
      <w:r w:rsidR="00271C93" w:rsidRPr="009D6D79">
        <w:rPr>
          <w:rFonts w:ascii="SimSun" w:eastAsia="SimSun" w:hAnsi="SimSun" w:cs="SimSun" w:hint="eastAsia"/>
        </w:rPr>
        <w:t>管理层在建设新总部</w:t>
      </w:r>
      <w:r w:rsidR="00271C93" w:rsidRPr="009D6D79">
        <w:rPr>
          <w:rFonts w:ascii="SimSun" w:eastAsia="SimSun" w:hAnsi="SimSun" w:cs="SimSun" w:hint="eastAsia"/>
          <w:lang w:eastAsia="zh-CN"/>
        </w:rPr>
        <w:t>大楼</w:t>
      </w:r>
      <w:r w:rsidR="00271C93" w:rsidRPr="009D6D79">
        <w:rPr>
          <w:rFonts w:ascii="SimSun" w:eastAsia="SimSun" w:hAnsi="SimSun" w:cs="SimSun" w:hint="eastAsia"/>
        </w:rPr>
        <w:t>项目和研究的评估过程中，</w:t>
      </w:r>
      <w:r w:rsidR="00271C93" w:rsidRPr="009D6D79">
        <w:rPr>
          <w:rStyle w:val="high-light-bg4"/>
          <w:rFonts w:cs="Arial"/>
          <w:lang w:eastAsia="zh-CN"/>
        </w:rPr>
        <w:t>考虑到</w:t>
      </w:r>
      <w:r w:rsidR="00271C93" w:rsidRPr="009D6D79">
        <w:rPr>
          <w:rStyle w:val="high-light-bg4"/>
          <w:rFonts w:cs="Arial" w:hint="eastAsia"/>
          <w:lang w:eastAsia="zh-CN"/>
        </w:rPr>
        <w:t>国际电联</w:t>
      </w:r>
      <w:r w:rsidR="00271C93" w:rsidRPr="009D6D79">
        <w:rPr>
          <w:rStyle w:val="high-light-bg4"/>
          <w:rFonts w:cs="Arial"/>
          <w:lang w:eastAsia="zh-CN"/>
        </w:rPr>
        <w:t>的长期需</w:t>
      </w:r>
      <w:r w:rsidR="00271C93" w:rsidRPr="009D6D79">
        <w:rPr>
          <w:rStyle w:val="high-light-bg4"/>
          <w:rFonts w:cs="Arial" w:hint="eastAsia"/>
          <w:lang w:eastAsia="zh-CN"/>
        </w:rPr>
        <w:t>求</w:t>
      </w:r>
      <w:r w:rsidR="00271C93" w:rsidRPr="009D6D79">
        <w:rPr>
          <w:rStyle w:val="high-light-bg4"/>
          <w:rFonts w:cs="Arial"/>
          <w:lang w:eastAsia="zh-CN"/>
        </w:rPr>
        <w:t>，</w:t>
      </w:r>
      <w:r w:rsidR="00271C93" w:rsidRPr="009D6D79">
        <w:rPr>
          <w:rFonts w:ascii="SimSun" w:eastAsia="SimSun" w:hAnsi="SimSun" w:cs="SimSun" w:hint="eastAsia"/>
        </w:rPr>
        <w:t>也考虑到</w:t>
      </w:r>
      <w:r w:rsidR="00271C93" w:rsidRPr="009D6D79">
        <w:rPr>
          <w:rFonts w:ascii="SimSun" w:eastAsia="SimSun" w:hAnsi="SimSun" w:cs="SimSun" w:hint="eastAsia"/>
          <w:lang w:eastAsia="zh-CN"/>
        </w:rPr>
        <w:t>国际电联</w:t>
      </w:r>
      <w:r w:rsidR="00271C93" w:rsidRPr="009D6D79">
        <w:rPr>
          <w:rFonts w:ascii="SimSun" w:eastAsia="SimSun" w:hAnsi="SimSun" w:cs="SimSun" w:hint="eastAsia"/>
        </w:rPr>
        <w:t>的人力资源战略</w:t>
      </w:r>
      <w:r w:rsidR="00271C93" w:rsidRPr="009D6D79">
        <w:rPr>
          <w:rFonts w:ascii="SimSun" w:eastAsia="SimSun" w:hAnsi="SimSun" w:cs="SimSun" w:hint="eastAsia"/>
          <w:lang w:eastAsia="zh-CN"/>
        </w:rPr>
        <w:t>规</w:t>
      </w:r>
      <w:r w:rsidR="00271C93" w:rsidRPr="009D6D79">
        <w:rPr>
          <w:rFonts w:ascii="SimSun" w:eastAsia="SimSun" w:hAnsi="SimSun" w:cs="SimSun" w:hint="eastAsia"/>
        </w:rPr>
        <w:t>划。</w:t>
      </w:r>
    </w:p>
    <w:p w:rsidR="00872B54" w:rsidRPr="009D6D79" w:rsidRDefault="00872B54" w:rsidP="00A337DD">
      <w:pPr>
        <w:rPr>
          <w:rFonts w:asciiTheme="minorHAnsi" w:hAnsiTheme="minorHAnsi" w:cstheme="minorHAnsi"/>
          <w:lang w:eastAsia="zh-CN"/>
        </w:rPr>
      </w:pPr>
    </w:p>
    <w:p w:rsidR="00872B54" w:rsidRPr="009D6D79" w:rsidRDefault="00636883" w:rsidP="00A337DD">
      <w:pPr>
        <w:pStyle w:val="titcomments"/>
        <w:spacing w:line="240" w:lineRule="auto"/>
        <w:rPr>
          <w:rFonts w:asciiTheme="minorHAnsi" w:eastAsia="STKaiti" w:hAnsiTheme="minorHAnsi" w:cstheme="minorHAnsi"/>
          <w:i w:val="0"/>
          <w:iCs/>
          <w:color w:val="800000"/>
          <w:sz w:val="22"/>
          <w:highlight w:val="yellow"/>
          <w:lang w:eastAsia="zh-CN"/>
        </w:rPr>
      </w:pPr>
      <w:r w:rsidRPr="009D6D79">
        <w:rPr>
          <w:rFonts w:asciiTheme="minorHAnsi" w:eastAsia="STKaiti" w:hAnsiTheme="minorHAnsi" w:cstheme="minorHAnsi"/>
          <w:i w:val="0"/>
          <w:iCs/>
          <w:lang w:eastAsia="zh-CN"/>
        </w:rPr>
        <w:t>秘书长的意见</w:t>
      </w:r>
    </w:p>
    <w:p w:rsidR="00872B54" w:rsidRPr="009D6D79" w:rsidRDefault="006F05AB" w:rsidP="00A337DD">
      <w:pPr>
        <w:pStyle w:val="comments"/>
        <w:spacing w:line="240" w:lineRule="auto"/>
        <w:rPr>
          <w:rFonts w:asciiTheme="minorHAnsi" w:hAnsiTheme="minorHAnsi" w:cstheme="minorHAnsi"/>
          <w:lang w:eastAsia="zh-CN"/>
        </w:rPr>
      </w:pPr>
      <w:r w:rsidRPr="009D6D79">
        <w:rPr>
          <w:rFonts w:ascii="SimSun" w:eastAsia="SimSun" w:hAnsi="SimSun" w:cs="SimSun" w:hint="eastAsia"/>
          <w:lang w:eastAsia="zh-CN"/>
        </w:rPr>
        <w:t>建设项目管理委员会注意到这</w:t>
      </w:r>
      <w:r w:rsidR="007D7C28" w:rsidRPr="009D6D79">
        <w:rPr>
          <w:rFonts w:ascii="SimSun" w:eastAsia="SimSun" w:hAnsi="SimSun" w:cs="SimSun" w:hint="eastAsia"/>
          <w:lang w:eastAsia="zh-CN"/>
        </w:rPr>
        <w:t>项</w:t>
      </w:r>
      <w:r w:rsidRPr="009D6D79">
        <w:rPr>
          <w:rFonts w:ascii="SimSun" w:eastAsia="SimSun" w:hAnsi="SimSun" w:cs="SimSun" w:hint="eastAsia"/>
          <w:lang w:eastAsia="zh-CN"/>
        </w:rPr>
        <w:t>建议。进行中的讨论和研究，旨在支持与新</w:t>
      </w:r>
      <w:r w:rsidR="00B26203" w:rsidRPr="009D6D79">
        <w:rPr>
          <w:rFonts w:ascii="SimSun" w:eastAsia="SimSun" w:hAnsi="SimSun" w:cs="SimSun" w:hint="eastAsia"/>
          <w:lang w:eastAsia="zh-CN"/>
        </w:rPr>
        <w:t>大楼</w:t>
      </w:r>
      <w:r w:rsidRPr="009D6D79">
        <w:rPr>
          <w:rFonts w:ascii="SimSun" w:eastAsia="SimSun" w:hAnsi="SimSun" w:cs="SimSun" w:hint="eastAsia"/>
          <w:lang w:eastAsia="zh-CN"/>
        </w:rPr>
        <w:t>的设计、</w:t>
      </w:r>
      <w:r w:rsidR="00B26203" w:rsidRPr="009D6D79">
        <w:rPr>
          <w:rFonts w:ascii="SimSun" w:eastAsia="SimSun" w:hAnsi="SimSun" w:cs="SimSun" w:hint="eastAsia"/>
          <w:lang w:eastAsia="zh-CN"/>
        </w:rPr>
        <w:t>计算</w:t>
      </w:r>
      <w:r w:rsidRPr="009D6D79">
        <w:rPr>
          <w:rFonts w:ascii="SimSun" w:eastAsia="SimSun" w:hAnsi="SimSun" w:cs="SimSun" w:hint="eastAsia"/>
          <w:lang w:eastAsia="zh-CN"/>
        </w:rPr>
        <w:t>等</w:t>
      </w:r>
      <w:r w:rsidR="00B26203" w:rsidRPr="009D6D79">
        <w:rPr>
          <w:rFonts w:ascii="SimSun" w:eastAsia="SimSun" w:hAnsi="SimSun" w:cs="SimSun" w:hint="eastAsia"/>
          <w:lang w:eastAsia="zh-CN"/>
        </w:rPr>
        <w:t>相</w:t>
      </w:r>
      <w:r w:rsidRPr="009D6D79">
        <w:rPr>
          <w:rFonts w:ascii="SimSun" w:eastAsia="SimSun" w:hAnsi="SimSun" w:cs="SimSun" w:hint="eastAsia"/>
          <w:lang w:eastAsia="zh-CN"/>
        </w:rPr>
        <w:t>关的</w:t>
      </w:r>
      <w:r w:rsidR="00B26203" w:rsidRPr="009D6D79">
        <w:rPr>
          <w:rFonts w:ascii="SimSun" w:eastAsia="SimSun" w:hAnsi="SimSun" w:cs="SimSun" w:hint="eastAsia"/>
          <w:lang w:eastAsia="zh-CN"/>
        </w:rPr>
        <w:t>一系列</w:t>
      </w:r>
      <w:r w:rsidRPr="009D6D79">
        <w:rPr>
          <w:rFonts w:ascii="SimSun" w:eastAsia="SimSun" w:hAnsi="SimSun" w:cs="SimSun" w:hint="eastAsia"/>
          <w:lang w:eastAsia="zh-CN"/>
        </w:rPr>
        <w:t>选项的决策过程，</w:t>
      </w:r>
      <w:r w:rsidR="00C94A35" w:rsidRPr="009D6D79">
        <w:rPr>
          <w:rFonts w:ascii="SimSun" w:eastAsia="SimSun" w:hAnsi="SimSun" w:cs="SimSun" w:hint="eastAsia"/>
          <w:lang w:eastAsia="zh-CN"/>
        </w:rPr>
        <w:t>依据的是对</w:t>
      </w:r>
      <w:r w:rsidR="00C94A35" w:rsidRPr="009D6D79">
        <w:rPr>
          <w:rStyle w:val="high-light-bg4"/>
          <w:rFonts w:ascii="SimSun" w:eastAsia="SimSun" w:hAnsi="SimSun" w:cs="SimSun" w:hint="eastAsia"/>
          <w:lang w:eastAsia="zh-CN"/>
        </w:rPr>
        <w:t>新大楼交付</w:t>
      </w:r>
      <w:r w:rsidRPr="009D6D79">
        <w:rPr>
          <w:rFonts w:ascii="SimSun" w:eastAsia="SimSun" w:hAnsi="SimSun" w:cs="SimSun" w:hint="eastAsia"/>
          <w:lang w:eastAsia="zh-CN"/>
        </w:rPr>
        <w:t>日</w:t>
      </w:r>
      <w:r w:rsidR="00C94A35" w:rsidRPr="009D6D79">
        <w:rPr>
          <w:rFonts w:ascii="SimSun" w:eastAsia="SimSun" w:hAnsi="SimSun" w:cs="SimSun" w:hint="eastAsia"/>
          <w:lang w:eastAsia="zh-CN"/>
        </w:rPr>
        <w:t>在职</w:t>
      </w:r>
      <w:r w:rsidRPr="009D6D79">
        <w:rPr>
          <w:rFonts w:ascii="SimSun" w:eastAsia="SimSun" w:hAnsi="SimSun" w:cs="SimSun" w:hint="eastAsia"/>
          <w:lang w:eastAsia="zh-CN"/>
        </w:rPr>
        <w:t>人员</w:t>
      </w:r>
      <w:r w:rsidR="00C94A35" w:rsidRPr="009D6D79">
        <w:rPr>
          <w:rFonts w:ascii="SimSun" w:eastAsia="SimSun" w:hAnsi="SimSun" w:cs="SimSun" w:hint="eastAsia"/>
          <w:lang w:eastAsia="zh-CN"/>
        </w:rPr>
        <w:t>（正式和外聘人员）</w:t>
      </w:r>
      <w:r w:rsidRPr="009D6D79">
        <w:rPr>
          <w:rFonts w:ascii="SimSun" w:eastAsia="SimSun" w:hAnsi="SimSun" w:cs="SimSun" w:hint="eastAsia"/>
          <w:lang w:eastAsia="zh-CN"/>
        </w:rPr>
        <w:t>数量的预测。</w:t>
      </w:r>
    </w:p>
    <w:p w:rsidR="00DA5AD8" w:rsidRPr="009D6D79" w:rsidRDefault="00DA5AD8" w:rsidP="00622C81">
      <w:pPr>
        <w:pStyle w:val="Heading2"/>
        <w:rPr>
          <w:lang w:eastAsia="zh-CN"/>
        </w:rPr>
      </w:pPr>
      <w:bookmarkStart w:id="92" w:name="_Toc482982312"/>
      <w:bookmarkStart w:id="93" w:name="_Toc521054668"/>
      <w:r w:rsidRPr="009D6D79">
        <w:rPr>
          <w:rFonts w:hint="eastAsia"/>
          <w:lang w:eastAsia="zh-CN"/>
        </w:rPr>
        <w:t>资产登记</w:t>
      </w:r>
      <w:bookmarkEnd w:id="92"/>
      <w:bookmarkEnd w:id="93"/>
    </w:p>
    <w:p w:rsidR="00DA5AD8" w:rsidRPr="009D6D79" w:rsidRDefault="00DA5AD8" w:rsidP="00DA5AD8">
      <w:pPr>
        <w:keepLines/>
        <w:rPr>
          <w:lang w:eastAsia="zh-CN"/>
        </w:rPr>
      </w:pPr>
      <w:r w:rsidRPr="009D6D79">
        <w:rPr>
          <w:lang w:eastAsia="zh-CN"/>
        </w:rPr>
        <w:t>2</w:t>
      </w:r>
      <w:r w:rsidRPr="009D6D79">
        <w:rPr>
          <w:rFonts w:hint="eastAsia"/>
          <w:lang w:eastAsia="zh-CN"/>
        </w:rPr>
        <w:t>9</w:t>
      </w:r>
      <w:r w:rsidRPr="009D6D79">
        <w:rPr>
          <w:rFonts w:hint="eastAsia"/>
          <w:lang w:eastAsia="zh-CN"/>
        </w:rPr>
        <w:tab/>
      </w:r>
      <w:r w:rsidRPr="009D6D79">
        <w:rPr>
          <w:rFonts w:hint="eastAsia"/>
          <w:lang w:eastAsia="zh-CN"/>
        </w:rPr>
        <w:t>我们获得并检查了资产清单，同时对固定资产登记簿中记录的库存进行了实际抽样检查。有关我们以往的建议和提议，请参见以下表格（见</w:t>
      </w:r>
      <w:hyperlink w:anchor="Annex1" w:history="1">
        <w:r w:rsidRPr="009D6D79">
          <w:rPr>
            <w:rStyle w:val="Hyperlink"/>
            <w:rFonts w:asciiTheme="minorHAnsi" w:hAnsiTheme="minorHAnsi" w:cstheme="minorHAnsi" w:hint="eastAsia"/>
            <w:lang w:eastAsia="zh-CN"/>
          </w:rPr>
          <w:t>附件</w:t>
        </w:r>
      </w:hyperlink>
      <w:r w:rsidRPr="009D6D79">
        <w:rPr>
          <w:rFonts w:hint="eastAsia"/>
          <w:lang w:eastAsia="zh-CN"/>
        </w:rPr>
        <w:t>）。</w:t>
      </w:r>
    </w:p>
    <w:p w:rsidR="00DA5AD8" w:rsidRPr="009D6D79" w:rsidRDefault="00DA5AD8" w:rsidP="00DA5AD8">
      <w:pPr>
        <w:pStyle w:val="Heading2"/>
        <w:rPr>
          <w:lang w:eastAsia="zh-CN"/>
        </w:rPr>
      </w:pPr>
      <w:bookmarkStart w:id="94" w:name="_Toc358298735"/>
      <w:bookmarkStart w:id="95" w:name="_Toc396212645"/>
      <w:bookmarkStart w:id="96" w:name="_Toc482982313"/>
      <w:bookmarkStart w:id="97" w:name="_Toc521054669"/>
      <w:bookmarkStart w:id="98" w:name="_Toc418501308"/>
      <w:bookmarkStart w:id="99" w:name="_Toc418530745"/>
      <w:bookmarkEnd w:id="89"/>
      <w:bookmarkEnd w:id="90"/>
      <w:r w:rsidRPr="009D6D79">
        <w:rPr>
          <w:rFonts w:hint="eastAsia"/>
          <w:lang w:eastAsia="zh-CN"/>
        </w:rPr>
        <w:t>无形资产</w:t>
      </w:r>
      <w:bookmarkEnd w:id="94"/>
      <w:bookmarkEnd w:id="95"/>
      <w:bookmarkEnd w:id="96"/>
      <w:bookmarkEnd w:id="97"/>
    </w:p>
    <w:p w:rsidR="00DA5AD8" w:rsidRPr="009D6D79" w:rsidRDefault="00DA5AD8" w:rsidP="00DA5AD8">
      <w:pPr>
        <w:rPr>
          <w:lang w:eastAsia="zh-CN"/>
        </w:rPr>
      </w:pPr>
      <w:r w:rsidRPr="009D6D79">
        <w:rPr>
          <w:rFonts w:hint="eastAsia"/>
          <w:lang w:eastAsia="zh-CN"/>
        </w:rPr>
        <w:t>30</w:t>
      </w:r>
      <w:r w:rsidRPr="009D6D79">
        <w:rPr>
          <w:rFonts w:hint="eastAsia"/>
          <w:lang w:eastAsia="zh-CN"/>
        </w:rPr>
        <w:tab/>
      </w:r>
      <w:r w:rsidRPr="009D6D79">
        <w:rPr>
          <w:lang w:eastAsia="zh-CN"/>
        </w:rPr>
        <w:t>201</w:t>
      </w:r>
      <w:r w:rsidR="00C94A35" w:rsidRPr="009D6D79">
        <w:rPr>
          <w:rFonts w:hint="eastAsia"/>
          <w:lang w:eastAsia="zh-CN"/>
        </w:rPr>
        <w:t>7</w:t>
      </w:r>
      <w:r w:rsidRPr="009D6D79">
        <w:rPr>
          <w:rFonts w:hint="eastAsia"/>
          <w:lang w:eastAsia="zh-CN"/>
        </w:rPr>
        <w:t>年的无形资产</w:t>
      </w:r>
      <w:r w:rsidR="003D3203" w:rsidRPr="009D6D79">
        <w:rPr>
          <w:rFonts w:hint="eastAsia"/>
          <w:lang w:eastAsia="zh-CN"/>
        </w:rPr>
        <w:t>为</w:t>
      </w:r>
      <w:r w:rsidR="00C94A35" w:rsidRPr="009D6D79">
        <w:rPr>
          <w:rFonts w:hint="eastAsia"/>
          <w:lang w:eastAsia="zh-CN"/>
        </w:rPr>
        <w:t>10</w:t>
      </w:r>
      <w:r w:rsidRPr="009D6D79">
        <w:rPr>
          <w:lang w:eastAsia="zh-CN"/>
        </w:rPr>
        <w:t>0</w:t>
      </w:r>
      <w:r w:rsidRPr="009D6D79">
        <w:rPr>
          <w:rFonts w:hint="eastAsia"/>
          <w:lang w:eastAsia="zh-CN"/>
        </w:rPr>
        <w:t>万瑞郎，与</w:t>
      </w:r>
      <w:r w:rsidRPr="009D6D79">
        <w:rPr>
          <w:rFonts w:hint="eastAsia"/>
          <w:lang w:eastAsia="zh-CN"/>
        </w:rPr>
        <w:t>201</w:t>
      </w:r>
      <w:r w:rsidR="00C94A35" w:rsidRPr="009D6D79">
        <w:rPr>
          <w:rFonts w:hint="eastAsia"/>
          <w:lang w:eastAsia="zh-CN"/>
        </w:rPr>
        <w:t>6</w:t>
      </w:r>
      <w:r w:rsidRPr="009D6D79">
        <w:rPr>
          <w:rFonts w:hint="eastAsia"/>
          <w:lang w:eastAsia="zh-CN"/>
        </w:rPr>
        <w:t>年的金额（</w:t>
      </w:r>
      <w:r w:rsidR="00C94A35" w:rsidRPr="009D6D79">
        <w:rPr>
          <w:rFonts w:hint="eastAsia"/>
          <w:lang w:eastAsia="zh-CN"/>
        </w:rPr>
        <w:t>26</w:t>
      </w:r>
      <w:r w:rsidRPr="009D6D79">
        <w:rPr>
          <w:rFonts w:hint="eastAsia"/>
          <w:lang w:eastAsia="zh-CN"/>
        </w:rPr>
        <w:t>0</w:t>
      </w:r>
      <w:r w:rsidRPr="009D6D79">
        <w:rPr>
          <w:rFonts w:hint="eastAsia"/>
          <w:lang w:eastAsia="zh-CN"/>
        </w:rPr>
        <w:t>万瑞郎）相比，下降了</w:t>
      </w:r>
      <w:r w:rsidR="00C94A35" w:rsidRPr="009D6D79">
        <w:rPr>
          <w:rFonts w:hint="eastAsia"/>
          <w:lang w:eastAsia="zh-CN"/>
        </w:rPr>
        <w:t>1</w:t>
      </w:r>
      <w:r w:rsidRPr="009D6D79">
        <w:rPr>
          <w:rFonts w:hint="eastAsia"/>
          <w:lang w:eastAsia="zh-CN"/>
        </w:rPr>
        <w:t>60</w:t>
      </w:r>
      <w:r w:rsidRPr="009D6D79">
        <w:rPr>
          <w:rFonts w:hint="eastAsia"/>
          <w:lang w:eastAsia="zh-CN"/>
        </w:rPr>
        <w:t>万</w:t>
      </w:r>
      <w:r w:rsidRPr="009D6D79">
        <w:rPr>
          <w:lang w:eastAsia="zh-CN"/>
        </w:rPr>
        <w:t>瑞郎（</w:t>
      </w:r>
      <w:r w:rsidRPr="009D6D79">
        <w:rPr>
          <w:lang w:eastAsia="zh-CN"/>
        </w:rPr>
        <w:t>-</w:t>
      </w:r>
      <w:r w:rsidR="00C94A35" w:rsidRPr="009D6D79">
        <w:rPr>
          <w:rFonts w:hint="eastAsia"/>
          <w:lang w:eastAsia="zh-CN"/>
        </w:rPr>
        <w:t>63</w:t>
      </w:r>
      <w:r w:rsidRPr="009D6D79">
        <w:rPr>
          <w:lang w:eastAsia="zh-CN"/>
        </w:rPr>
        <w:t>.</w:t>
      </w:r>
      <w:r w:rsidR="00C94A35" w:rsidRPr="009D6D79">
        <w:rPr>
          <w:rFonts w:hint="eastAsia"/>
          <w:lang w:eastAsia="zh-CN"/>
        </w:rPr>
        <w:t>3</w:t>
      </w:r>
      <w:r w:rsidRPr="009D6D79">
        <w:rPr>
          <w:lang w:eastAsia="zh-CN"/>
        </w:rPr>
        <w:t>%</w:t>
      </w:r>
      <w:r w:rsidRPr="009D6D79">
        <w:rPr>
          <w:rFonts w:hint="eastAsia"/>
          <w:lang w:eastAsia="zh-CN"/>
        </w:rPr>
        <w:t>）。</w:t>
      </w:r>
    </w:p>
    <w:p w:rsidR="00872B54" w:rsidRPr="009D6D79" w:rsidRDefault="00DA5AD8" w:rsidP="00622C81">
      <w:pPr>
        <w:rPr>
          <w:lang w:eastAsia="zh-CN"/>
        </w:rPr>
      </w:pPr>
      <w:r w:rsidRPr="009D6D79">
        <w:rPr>
          <w:rFonts w:hint="eastAsia"/>
          <w:lang w:eastAsia="zh-CN"/>
        </w:rPr>
        <w:t>31</w:t>
      </w:r>
      <w:r w:rsidRPr="009D6D79">
        <w:rPr>
          <w:lang w:eastAsia="zh-CN"/>
        </w:rPr>
        <w:tab/>
      </w:r>
      <w:r w:rsidRPr="009D6D79">
        <w:rPr>
          <w:rFonts w:hint="eastAsia"/>
          <w:lang w:eastAsia="zh-CN"/>
        </w:rPr>
        <w:t>如管理层在财务工作报告的说明</w:t>
      </w:r>
      <w:r w:rsidRPr="009D6D79">
        <w:rPr>
          <w:rFonts w:hint="eastAsia"/>
          <w:lang w:eastAsia="zh-CN"/>
        </w:rPr>
        <w:t>12</w:t>
      </w:r>
      <w:r w:rsidRPr="009D6D79">
        <w:rPr>
          <w:rFonts w:hint="eastAsia"/>
          <w:lang w:eastAsia="zh-CN"/>
        </w:rPr>
        <w:t>中所</w:t>
      </w:r>
      <w:r w:rsidR="00C94A35" w:rsidRPr="009D6D79">
        <w:rPr>
          <w:rFonts w:hint="eastAsia"/>
          <w:lang w:eastAsia="zh-CN"/>
        </w:rPr>
        <w:t>述</w:t>
      </w:r>
      <w:r w:rsidRPr="009D6D79">
        <w:rPr>
          <w:rFonts w:hint="eastAsia"/>
          <w:lang w:eastAsia="zh-CN"/>
        </w:rPr>
        <w:t>，</w:t>
      </w:r>
      <w:r w:rsidRPr="009D6D79">
        <w:rPr>
          <w:rFonts w:hint="eastAsia"/>
          <w:lang w:eastAsia="zh-CN"/>
        </w:rPr>
        <w:t>IPSAS 31</w:t>
      </w:r>
      <w:r w:rsidR="00C94A35" w:rsidRPr="009D6D79">
        <w:rPr>
          <w:rFonts w:hint="eastAsia"/>
          <w:lang w:eastAsia="zh-CN"/>
        </w:rPr>
        <w:t>指出</w:t>
      </w:r>
      <w:r w:rsidRPr="009D6D79">
        <w:rPr>
          <w:rFonts w:hint="eastAsia"/>
          <w:lang w:eastAsia="zh-CN"/>
        </w:rPr>
        <w:t>，资本化</w:t>
      </w:r>
      <w:r w:rsidR="00AB5556" w:rsidRPr="009D6D79">
        <w:rPr>
          <w:rFonts w:hint="eastAsia"/>
          <w:lang w:eastAsia="zh-CN"/>
        </w:rPr>
        <w:t>涉及（</w:t>
      </w:r>
      <w:r w:rsidR="00AB5556" w:rsidRPr="009D6D79">
        <w:rPr>
          <w:rFonts w:hint="eastAsia"/>
          <w:lang w:eastAsia="zh-CN"/>
        </w:rPr>
        <w:t>i</w:t>
      </w:r>
      <w:r w:rsidR="00AB5556" w:rsidRPr="009D6D79">
        <w:rPr>
          <w:rFonts w:hint="eastAsia"/>
          <w:lang w:eastAsia="zh-CN"/>
        </w:rPr>
        <w:t>）</w:t>
      </w:r>
      <w:r w:rsidRPr="009D6D79">
        <w:rPr>
          <w:rFonts w:hint="eastAsia"/>
          <w:lang w:eastAsia="zh-CN"/>
        </w:rPr>
        <w:t>与完善</w:t>
      </w:r>
      <w:r w:rsidR="00362011" w:rsidRPr="009D6D79">
        <w:rPr>
          <w:rFonts w:hint="eastAsia"/>
          <w:lang w:eastAsia="zh-CN"/>
        </w:rPr>
        <w:t>提供给</w:t>
      </w:r>
      <w:r w:rsidRPr="009D6D79">
        <w:rPr>
          <w:rFonts w:hint="eastAsia"/>
          <w:lang w:eastAsia="zh-CN"/>
        </w:rPr>
        <w:t>成员的</w:t>
      </w:r>
      <w:r w:rsidR="00362011" w:rsidRPr="009D6D79">
        <w:rPr>
          <w:rFonts w:hint="eastAsia"/>
          <w:lang w:eastAsia="zh-CN"/>
        </w:rPr>
        <w:t>某</w:t>
      </w:r>
      <w:r w:rsidRPr="009D6D79">
        <w:rPr>
          <w:rFonts w:hint="eastAsia"/>
          <w:lang w:eastAsia="zh-CN"/>
        </w:rPr>
        <w:t>些具体服务相关的内部</w:t>
      </w:r>
      <w:r w:rsidR="00AB5556" w:rsidRPr="009D6D79">
        <w:rPr>
          <w:rFonts w:hint="eastAsia"/>
          <w:lang w:eastAsia="zh-CN"/>
        </w:rPr>
        <w:t>建设，具体包括国际电联文件的获取、管理和存档；（</w:t>
      </w:r>
      <w:r w:rsidR="00AB5556" w:rsidRPr="009D6D79">
        <w:rPr>
          <w:rFonts w:hint="eastAsia"/>
          <w:lang w:eastAsia="zh-CN"/>
        </w:rPr>
        <w:t>ii</w:t>
      </w:r>
      <w:r w:rsidR="00AB5556" w:rsidRPr="009D6D79">
        <w:rPr>
          <w:rFonts w:hint="eastAsia"/>
          <w:lang w:eastAsia="zh-CN"/>
        </w:rPr>
        <w:t>）</w:t>
      </w:r>
      <w:r w:rsidR="00AB5556" w:rsidRPr="009D6D79">
        <w:rPr>
          <w:rStyle w:val="high-light-bg4"/>
          <w:rFonts w:ascii="Arial" w:hAnsi="Arial" w:cs="Arial" w:hint="eastAsia"/>
          <w:lang w:eastAsia="zh-CN"/>
        </w:rPr>
        <w:t>国际电联</w:t>
      </w:r>
      <w:r w:rsidR="00362011" w:rsidRPr="009D6D79">
        <w:rPr>
          <w:rStyle w:val="high-light-bg4"/>
          <w:rFonts w:ascii="Arial" w:hAnsi="Arial" w:cs="Arial" w:hint="eastAsia"/>
          <w:lang w:eastAsia="zh-CN"/>
        </w:rPr>
        <w:t>在运营活动中</w:t>
      </w:r>
      <w:r w:rsidR="00AB5556" w:rsidRPr="009D6D79">
        <w:rPr>
          <w:rStyle w:val="high-light-bg4"/>
          <w:rFonts w:ascii="Arial" w:hAnsi="Arial" w:cs="Arial"/>
          <w:lang w:eastAsia="zh-CN"/>
        </w:rPr>
        <w:t>使用的标准软件和升级工具包</w:t>
      </w:r>
      <w:r w:rsidRPr="009D6D79">
        <w:rPr>
          <w:rFonts w:hint="eastAsia"/>
          <w:lang w:eastAsia="zh-CN"/>
        </w:rPr>
        <w:t>。</w:t>
      </w:r>
      <w:bookmarkEnd w:id="98"/>
      <w:bookmarkEnd w:id="99"/>
    </w:p>
    <w:p w:rsidR="00DA5AD8" w:rsidRPr="009D6D79" w:rsidRDefault="00DA5AD8" w:rsidP="00DA5AD8">
      <w:pPr>
        <w:pStyle w:val="Heading2"/>
        <w:rPr>
          <w:lang w:eastAsia="zh-CN"/>
        </w:rPr>
      </w:pPr>
      <w:bookmarkStart w:id="100" w:name="_Toc358298736"/>
      <w:bookmarkStart w:id="101" w:name="_Toc396212646"/>
      <w:bookmarkStart w:id="102" w:name="_Toc482982314"/>
      <w:bookmarkStart w:id="103" w:name="_Toc521054670"/>
      <w:bookmarkEnd w:id="27"/>
      <w:bookmarkEnd w:id="28"/>
      <w:r w:rsidRPr="009D6D79">
        <w:rPr>
          <w:rFonts w:hint="eastAsia"/>
          <w:lang w:eastAsia="zh-CN"/>
        </w:rPr>
        <w:t>负债</w:t>
      </w:r>
      <w:bookmarkEnd w:id="100"/>
      <w:bookmarkEnd w:id="101"/>
      <w:bookmarkEnd w:id="102"/>
      <w:bookmarkEnd w:id="103"/>
    </w:p>
    <w:p w:rsidR="00DA5AD8" w:rsidRPr="009D6D79" w:rsidRDefault="00DA5AD8" w:rsidP="00DA5AD8">
      <w:pPr>
        <w:rPr>
          <w:lang w:eastAsia="zh-CN"/>
        </w:rPr>
      </w:pPr>
      <w:r w:rsidRPr="009D6D79">
        <w:rPr>
          <w:lang w:eastAsia="zh-CN"/>
        </w:rPr>
        <w:t>32</w:t>
      </w:r>
      <w:r w:rsidRPr="009D6D79">
        <w:rPr>
          <w:rFonts w:hint="eastAsia"/>
          <w:lang w:eastAsia="zh-CN"/>
        </w:rPr>
        <w:tab/>
      </w:r>
      <w:r w:rsidRPr="009D6D79">
        <w:rPr>
          <w:rFonts w:hint="eastAsia"/>
          <w:lang w:eastAsia="zh-CN"/>
        </w:rPr>
        <w:t>国际电联</w:t>
      </w:r>
      <w:r w:rsidRPr="009D6D79">
        <w:rPr>
          <w:lang w:eastAsia="zh-CN"/>
        </w:rPr>
        <w:t>201</w:t>
      </w:r>
      <w:r w:rsidR="00AB5556" w:rsidRPr="009D6D79">
        <w:rPr>
          <w:rFonts w:hint="eastAsia"/>
          <w:lang w:eastAsia="zh-CN"/>
        </w:rPr>
        <w:t>7</w:t>
      </w:r>
      <w:r w:rsidRPr="009D6D79">
        <w:rPr>
          <w:rFonts w:hint="eastAsia"/>
          <w:lang w:eastAsia="zh-CN"/>
        </w:rPr>
        <w:t>年的负债总额为</w:t>
      </w:r>
      <w:r w:rsidR="00AB5556" w:rsidRPr="009D6D79">
        <w:rPr>
          <w:rFonts w:hint="eastAsia"/>
          <w:lang w:eastAsia="zh-CN"/>
        </w:rPr>
        <w:t>8</w:t>
      </w:r>
      <w:r w:rsidRPr="009D6D79">
        <w:rPr>
          <w:rFonts w:hint="eastAsia"/>
          <w:lang w:eastAsia="zh-CN"/>
        </w:rPr>
        <w:t>.</w:t>
      </w:r>
      <w:r w:rsidR="00AB5556" w:rsidRPr="009D6D79">
        <w:rPr>
          <w:rFonts w:hint="eastAsia"/>
          <w:lang w:eastAsia="zh-CN"/>
        </w:rPr>
        <w:t>553</w:t>
      </w:r>
      <w:r w:rsidRPr="009D6D79">
        <w:rPr>
          <w:rFonts w:hint="eastAsia"/>
          <w:lang w:eastAsia="zh-CN"/>
        </w:rPr>
        <w:t>亿瑞郎，与</w:t>
      </w:r>
      <w:r w:rsidRPr="009D6D79">
        <w:rPr>
          <w:rFonts w:hint="eastAsia"/>
          <w:lang w:eastAsia="zh-CN"/>
        </w:rPr>
        <w:t>201</w:t>
      </w:r>
      <w:r w:rsidR="00AB5556" w:rsidRPr="009D6D79">
        <w:rPr>
          <w:rFonts w:hint="eastAsia"/>
          <w:lang w:eastAsia="zh-CN"/>
        </w:rPr>
        <w:t>6</w:t>
      </w:r>
      <w:r w:rsidRPr="009D6D79">
        <w:rPr>
          <w:rFonts w:hint="eastAsia"/>
          <w:lang w:eastAsia="zh-CN"/>
        </w:rPr>
        <w:t>年的金额（</w:t>
      </w:r>
      <w:r w:rsidRPr="009D6D79">
        <w:rPr>
          <w:lang w:eastAsia="zh-CN"/>
        </w:rPr>
        <w:t>7.</w:t>
      </w:r>
      <w:r w:rsidR="00AB5556" w:rsidRPr="009D6D79">
        <w:rPr>
          <w:rFonts w:hint="eastAsia"/>
          <w:lang w:eastAsia="zh-CN"/>
        </w:rPr>
        <w:t>921</w:t>
      </w:r>
      <w:r w:rsidRPr="009D6D79">
        <w:rPr>
          <w:rFonts w:hint="eastAsia"/>
          <w:lang w:eastAsia="zh-CN"/>
        </w:rPr>
        <w:t>亿瑞郎）相比，增加了</w:t>
      </w:r>
      <w:r w:rsidR="00AB5556" w:rsidRPr="009D6D79">
        <w:rPr>
          <w:rFonts w:hint="eastAsia"/>
          <w:lang w:eastAsia="zh-CN"/>
        </w:rPr>
        <w:t>6320</w:t>
      </w:r>
      <w:r w:rsidRPr="009D6D79">
        <w:rPr>
          <w:rFonts w:hint="eastAsia"/>
          <w:lang w:eastAsia="zh-CN"/>
        </w:rPr>
        <w:t>万瑞郎（</w:t>
      </w:r>
      <w:r w:rsidRPr="009D6D79">
        <w:rPr>
          <w:rFonts w:hint="eastAsia"/>
          <w:lang w:eastAsia="zh-CN"/>
        </w:rPr>
        <w:t>+</w:t>
      </w:r>
      <w:r w:rsidR="00AB5556" w:rsidRPr="009D6D79">
        <w:rPr>
          <w:rFonts w:hint="eastAsia"/>
          <w:lang w:eastAsia="zh-CN"/>
        </w:rPr>
        <w:t>8</w:t>
      </w:r>
      <w:r w:rsidRPr="009D6D79">
        <w:rPr>
          <w:lang w:eastAsia="zh-CN"/>
        </w:rPr>
        <w:t>.</w:t>
      </w:r>
      <w:r w:rsidRPr="009D6D79">
        <w:rPr>
          <w:rFonts w:hint="eastAsia"/>
          <w:lang w:eastAsia="zh-CN"/>
        </w:rPr>
        <w:t>0</w:t>
      </w:r>
      <w:r w:rsidRPr="009D6D79">
        <w:rPr>
          <w:lang w:eastAsia="zh-CN"/>
        </w:rPr>
        <w:t>%</w:t>
      </w:r>
      <w:r w:rsidRPr="009D6D79">
        <w:rPr>
          <w:rFonts w:hint="eastAsia"/>
          <w:lang w:eastAsia="zh-CN"/>
        </w:rPr>
        <w:t>）。这些负债包括：</w:t>
      </w:r>
    </w:p>
    <w:p w:rsidR="00DA5AD8" w:rsidRPr="009D6D79" w:rsidRDefault="00DA5AD8" w:rsidP="00DA5AD8">
      <w:pPr>
        <w:pStyle w:val="enumlev1"/>
        <w:rPr>
          <w:lang w:eastAsia="zh-CN"/>
        </w:rPr>
      </w:pPr>
      <w:r w:rsidRPr="009D6D79">
        <w:rPr>
          <w:rFonts w:hint="eastAsia"/>
          <w:lang w:eastAsia="zh-CN"/>
        </w:rPr>
        <w:t>a)</w:t>
      </w:r>
      <w:r w:rsidRPr="009D6D79">
        <w:rPr>
          <w:lang w:eastAsia="zh-CN"/>
        </w:rPr>
        <w:tab/>
      </w:r>
      <w:r w:rsidRPr="009D6D79">
        <w:rPr>
          <w:rFonts w:hint="eastAsia"/>
          <w:lang w:eastAsia="zh-CN"/>
        </w:rPr>
        <w:t>总金额为</w:t>
      </w:r>
      <w:r w:rsidRPr="009D6D79">
        <w:rPr>
          <w:rFonts w:hint="eastAsia"/>
          <w:lang w:eastAsia="zh-CN"/>
        </w:rPr>
        <w:t>1.</w:t>
      </w:r>
      <w:r w:rsidRPr="009D6D79">
        <w:rPr>
          <w:lang w:eastAsia="zh-CN"/>
        </w:rPr>
        <w:t>4</w:t>
      </w:r>
      <w:r w:rsidR="00F16077" w:rsidRPr="009D6D79">
        <w:rPr>
          <w:rFonts w:hint="eastAsia"/>
          <w:lang w:eastAsia="zh-CN"/>
        </w:rPr>
        <w:t>91</w:t>
      </w:r>
      <w:r w:rsidRPr="009D6D79">
        <w:rPr>
          <w:rFonts w:hint="eastAsia"/>
          <w:lang w:eastAsia="zh-CN"/>
        </w:rPr>
        <w:t>亿瑞郎的</w:t>
      </w:r>
      <w:r w:rsidRPr="009D6D79">
        <w:rPr>
          <w:rFonts w:ascii="STKaiti" w:eastAsia="STKaiti" w:hAnsi="STKaiti" w:hint="eastAsia"/>
          <w:lang w:eastAsia="zh-CN"/>
        </w:rPr>
        <w:t>流动负债</w:t>
      </w:r>
      <w:r w:rsidRPr="009D6D79">
        <w:rPr>
          <w:rFonts w:hint="eastAsia"/>
          <w:lang w:eastAsia="zh-CN"/>
        </w:rPr>
        <w:t>，占负债</w:t>
      </w:r>
      <w:r w:rsidR="004B7FC3" w:rsidRPr="009D6D79">
        <w:rPr>
          <w:rFonts w:hint="eastAsia"/>
          <w:lang w:eastAsia="zh-CN"/>
        </w:rPr>
        <w:t>总额</w:t>
      </w:r>
      <w:r w:rsidRPr="009D6D79">
        <w:rPr>
          <w:rFonts w:hint="eastAsia"/>
          <w:lang w:eastAsia="zh-CN"/>
        </w:rPr>
        <w:t>的</w:t>
      </w:r>
      <w:r w:rsidRPr="009D6D79">
        <w:rPr>
          <w:rFonts w:hint="eastAsia"/>
          <w:lang w:eastAsia="zh-CN"/>
        </w:rPr>
        <w:t>1</w:t>
      </w:r>
      <w:r w:rsidR="00F16077" w:rsidRPr="009D6D79">
        <w:rPr>
          <w:rFonts w:hint="eastAsia"/>
          <w:lang w:eastAsia="zh-CN"/>
        </w:rPr>
        <w:t>7</w:t>
      </w:r>
      <w:r w:rsidRPr="009D6D79">
        <w:rPr>
          <w:lang w:eastAsia="zh-CN"/>
        </w:rPr>
        <w:t>.</w:t>
      </w:r>
      <w:r w:rsidR="00F16077" w:rsidRPr="009D6D79">
        <w:rPr>
          <w:rFonts w:hint="eastAsia"/>
          <w:lang w:eastAsia="zh-CN"/>
        </w:rPr>
        <w:t>4</w:t>
      </w:r>
      <w:r w:rsidRPr="009D6D79">
        <w:rPr>
          <w:lang w:eastAsia="zh-CN"/>
        </w:rPr>
        <w:t>%</w:t>
      </w:r>
      <w:r w:rsidRPr="009D6D79">
        <w:rPr>
          <w:rFonts w:hint="eastAsia"/>
          <w:lang w:eastAsia="zh-CN"/>
        </w:rPr>
        <w:t>（</w:t>
      </w:r>
      <w:r w:rsidRPr="009D6D79">
        <w:rPr>
          <w:rFonts w:hint="eastAsia"/>
          <w:lang w:eastAsia="zh-CN"/>
        </w:rPr>
        <w:t>201</w:t>
      </w:r>
      <w:r w:rsidR="00F16077" w:rsidRPr="009D6D79">
        <w:rPr>
          <w:rFonts w:hint="eastAsia"/>
          <w:lang w:eastAsia="zh-CN"/>
        </w:rPr>
        <w:t>6</w:t>
      </w:r>
      <w:r w:rsidRPr="009D6D79">
        <w:rPr>
          <w:rFonts w:hint="eastAsia"/>
          <w:lang w:eastAsia="zh-CN"/>
        </w:rPr>
        <w:t>年为</w:t>
      </w:r>
      <w:r w:rsidRPr="009D6D79">
        <w:rPr>
          <w:rFonts w:hint="eastAsia"/>
          <w:lang w:eastAsia="zh-CN"/>
        </w:rPr>
        <w:t>1.</w:t>
      </w:r>
      <w:r w:rsidRPr="009D6D79">
        <w:rPr>
          <w:lang w:eastAsia="zh-CN"/>
        </w:rPr>
        <w:t>4</w:t>
      </w:r>
      <w:r w:rsidR="00F16077" w:rsidRPr="009D6D79">
        <w:rPr>
          <w:rFonts w:hint="eastAsia"/>
          <w:lang w:eastAsia="zh-CN"/>
        </w:rPr>
        <w:t>73</w:t>
      </w:r>
      <w:r w:rsidRPr="009D6D79">
        <w:rPr>
          <w:rFonts w:hint="eastAsia"/>
          <w:lang w:eastAsia="zh-CN"/>
        </w:rPr>
        <w:t>亿</w:t>
      </w:r>
      <w:r w:rsidRPr="009D6D79">
        <w:rPr>
          <w:lang w:eastAsia="zh-CN"/>
        </w:rPr>
        <w:t>瑞郎，</w:t>
      </w:r>
      <w:r w:rsidRPr="009D6D79">
        <w:rPr>
          <w:rFonts w:hint="eastAsia"/>
          <w:lang w:eastAsia="zh-CN"/>
        </w:rPr>
        <w:t>占</w:t>
      </w:r>
      <w:r w:rsidR="004B7FC3" w:rsidRPr="009D6D79">
        <w:rPr>
          <w:rFonts w:hint="eastAsia"/>
          <w:lang w:eastAsia="zh-CN"/>
        </w:rPr>
        <w:t>负债总额的</w:t>
      </w:r>
      <w:r w:rsidR="00F16077" w:rsidRPr="009D6D79">
        <w:rPr>
          <w:rFonts w:hint="eastAsia"/>
          <w:lang w:eastAsia="zh-CN"/>
        </w:rPr>
        <w:t>18</w:t>
      </w:r>
      <w:r w:rsidRPr="009D6D79">
        <w:rPr>
          <w:lang w:eastAsia="zh-CN"/>
        </w:rPr>
        <w:t>.</w:t>
      </w:r>
      <w:r w:rsidR="00F16077" w:rsidRPr="009D6D79">
        <w:rPr>
          <w:rFonts w:hint="eastAsia"/>
          <w:lang w:eastAsia="zh-CN"/>
        </w:rPr>
        <w:t>6</w:t>
      </w:r>
      <w:r w:rsidRPr="009D6D79">
        <w:rPr>
          <w:lang w:eastAsia="zh-CN"/>
        </w:rPr>
        <w:t>%</w:t>
      </w:r>
      <w:r w:rsidRPr="009D6D79">
        <w:rPr>
          <w:rFonts w:hint="eastAsia"/>
          <w:lang w:eastAsia="zh-CN"/>
        </w:rPr>
        <w:t>）；</w:t>
      </w:r>
      <w:r w:rsidR="00F16077" w:rsidRPr="009D6D79">
        <w:rPr>
          <w:rFonts w:hint="eastAsia"/>
          <w:lang w:eastAsia="zh-CN"/>
        </w:rPr>
        <w:t>以及</w:t>
      </w:r>
    </w:p>
    <w:p w:rsidR="00DA5AD8" w:rsidRPr="009D6D79" w:rsidRDefault="00DA5AD8" w:rsidP="00DA5AD8">
      <w:pPr>
        <w:pStyle w:val="enumlev1"/>
        <w:rPr>
          <w:lang w:eastAsia="zh-CN"/>
        </w:rPr>
      </w:pPr>
      <w:r w:rsidRPr="009D6D79">
        <w:rPr>
          <w:rFonts w:hint="eastAsia"/>
          <w:lang w:eastAsia="zh-CN"/>
        </w:rPr>
        <w:t>b)</w:t>
      </w:r>
      <w:r w:rsidRPr="009D6D79">
        <w:rPr>
          <w:lang w:eastAsia="zh-CN"/>
        </w:rPr>
        <w:tab/>
      </w:r>
      <w:r w:rsidRPr="009D6D79">
        <w:rPr>
          <w:rFonts w:hint="eastAsia"/>
          <w:lang w:eastAsia="zh-CN"/>
        </w:rPr>
        <w:t>金额为</w:t>
      </w:r>
      <w:r w:rsidR="00F16077" w:rsidRPr="009D6D79">
        <w:rPr>
          <w:rFonts w:hint="eastAsia"/>
          <w:lang w:eastAsia="zh-CN"/>
        </w:rPr>
        <w:t>7</w:t>
      </w:r>
      <w:r w:rsidRPr="009D6D79">
        <w:rPr>
          <w:lang w:eastAsia="zh-CN"/>
        </w:rPr>
        <w:t>.</w:t>
      </w:r>
      <w:r w:rsidR="00F16077" w:rsidRPr="009D6D79">
        <w:rPr>
          <w:rFonts w:hint="eastAsia"/>
          <w:lang w:eastAsia="zh-CN"/>
        </w:rPr>
        <w:t>062</w:t>
      </w:r>
      <w:r w:rsidRPr="009D6D79">
        <w:rPr>
          <w:rFonts w:hint="eastAsia"/>
          <w:lang w:eastAsia="zh-CN"/>
        </w:rPr>
        <w:t>亿瑞郎的</w:t>
      </w:r>
      <w:r w:rsidRPr="009D6D79">
        <w:rPr>
          <w:rFonts w:ascii="STKaiti" w:eastAsia="STKaiti" w:hAnsi="STKaiti" w:hint="eastAsia"/>
          <w:lang w:eastAsia="zh-CN"/>
        </w:rPr>
        <w:t>非流动负债</w:t>
      </w:r>
      <w:r w:rsidRPr="009D6D79">
        <w:rPr>
          <w:rFonts w:hint="eastAsia"/>
          <w:lang w:eastAsia="zh-CN"/>
        </w:rPr>
        <w:t>，占</w:t>
      </w:r>
      <w:r w:rsidR="004B7FC3" w:rsidRPr="009D6D79">
        <w:rPr>
          <w:rFonts w:hint="eastAsia"/>
          <w:lang w:eastAsia="zh-CN"/>
        </w:rPr>
        <w:t>负债总额</w:t>
      </w:r>
      <w:r w:rsidRPr="009D6D79">
        <w:rPr>
          <w:rFonts w:hint="eastAsia"/>
          <w:lang w:eastAsia="zh-CN"/>
        </w:rPr>
        <w:t>的</w:t>
      </w:r>
      <w:r w:rsidRPr="009D6D79">
        <w:rPr>
          <w:rFonts w:hint="eastAsia"/>
          <w:lang w:eastAsia="zh-CN"/>
        </w:rPr>
        <w:t>8</w:t>
      </w:r>
      <w:r w:rsidR="00F16077" w:rsidRPr="009D6D79">
        <w:rPr>
          <w:rFonts w:hint="eastAsia"/>
          <w:lang w:eastAsia="zh-CN"/>
        </w:rPr>
        <w:t>2</w:t>
      </w:r>
      <w:r w:rsidRPr="009D6D79">
        <w:rPr>
          <w:lang w:eastAsia="zh-CN"/>
        </w:rPr>
        <w:t>.</w:t>
      </w:r>
      <w:r w:rsidR="00F16077" w:rsidRPr="009D6D79">
        <w:rPr>
          <w:rFonts w:hint="eastAsia"/>
          <w:lang w:eastAsia="zh-CN"/>
        </w:rPr>
        <w:t>6</w:t>
      </w:r>
      <w:r w:rsidRPr="009D6D79">
        <w:rPr>
          <w:lang w:eastAsia="zh-CN"/>
        </w:rPr>
        <w:t>%</w:t>
      </w:r>
      <w:r w:rsidRPr="009D6D79">
        <w:rPr>
          <w:rFonts w:hint="eastAsia"/>
          <w:lang w:eastAsia="zh-CN"/>
        </w:rPr>
        <w:t>（</w:t>
      </w:r>
      <w:r w:rsidRPr="009D6D79">
        <w:rPr>
          <w:rFonts w:hint="eastAsia"/>
          <w:lang w:eastAsia="zh-CN"/>
        </w:rPr>
        <w:t>201</w:t>
      </w:r>
      <w:r w:rsidR="00F16077" w:rsidRPr="009D6D79">
        <w:rPr>
          <w:rFonts w:hint="eastAsia"/>
          <w:lang w:eastAsia="zh-CN"/>
        </w:rPr>
        <w:t>6</w:t>
      </w:r>
      <w:r w:rsidRPr="009D6D79">
        <w:rPr>
          <w:rFonts w:hint="eastAsia"/>
          <w:lang w:eastAsia="zh-CN"/>
        </w:rPr>
        <w:t>年</w:t>
      </w:r>
      <w:r w:rsidR="004B7FC3" w:rsidRPr="009D6D79">
        <w:rPr>
          <w:rFonts w:hint="eastAsia"/>
          <w:lang w:eastAsia="zh-CN"/>
        </w:rPr>
        <w:t>的</w:t>
      </w:r>
      <w:r w:rsidRPr="009D6D79">
        <w:rPr>
          <w:rFonts w:hint="eastAsia"/>
          <w:lang w:eastAsia="zh-CN"/>
        </w:rPr>
        <w:t>非</w:t>
      </w:r>
      <w:r w:rsidRPr="009D6D79">
        <w:rPr>
          <w:lang w:eastAsia="zh-CN"/>
        </w:rPr>
        <w:t>流动负债为</w:t>
      </w:r>
      <w:r w:rsidR="00F16077" w:rsidRPr="009D6D79">
        <w:rPr>
          <w:rFonts w:hint="eastAsia"/>
          <w:lang w:eastAsia="zh-CN"/>
        </w:rPr>
        <w:t>6</w:t>
      </w:r>
      <w:r w:rsidRPr="009D6D79">
        <w:rPr>
          <w:rFonts w:hint="eastAsia"/>
          <w:lang w:eastAsia="zh-CN"/>
        </w:rPr>
        <w:t>.</w:t>
      </w:r>
      <w:r w:rsidR="00F16077" w:rsidRPr="009D6D79">
        <w:rPr>
          <w:rFonts w:hint="eastAsia"/>
          <w:lang w:eastAsia="zh-CN"/>
        </w:rPr>
        <w:t>448</w:t>
      </w:r>
      <w:r w:rsidRPr="009D6D79">
        <w:rPr>
          <w:rFonts w:hint="eastAsia"/>
          <w:lang w:eastAsia="zh-CN"/>
        </w:rPr>
        <w:t>亿</w:t>
      </w:r>
      <w:r w:rsidRPr="009D6D79">
        <w:rPr>
          <w:lang w:eastAsia="zh-CN"/>
        </w:rPr>
        <w:t>瑞郎，</w:t>
      </w:r>
      <w:r w:rsidRPr="009D6D79">
        <w:rPr>
          <w:rFonts w:hint="eastAsia"/>
          <w:lang w:eastAsia="zh-CN"/>
        </w:rPr>
        <w:t>占</w:t>
      </w:r>
      <w:r w:rsidR="004B7FC3" w:rsidRPr="009D6D79">
        <w:rPr>
          <w:rFonts w:hint="eastAsia"/>
          <w:lang w:eastAsia="zh-CN"/>
        </w:rPr>
        <w:t>负债总额的</w:t>
      </w:r>
      <w:r w:rsidR="00F16077" w:rsidRPr="009D6D79">
        <w:rPr>
          <w:rFonts w:hint="eastAsia"/>
          <w:lang w:eastAsia="zh-CN"/>
        </w:rPr>
        <w:t>81</w:t>
      </w:r>
      <w:r w:rsidRPr="009D6D79">
        <w:rPr>
          <w:lang w:eastAsia="zh-CN"/>
        </w:rPr>
        <w:t>.</w:t>
      </w:r>
      <w:r w:rsidR="00F16077" w:rsidRPr="009D6D79">
        <w:rPr>
          <w:rFonts w:hint="eastAsia"/>
          <w:lang w:eastAsia="zh-CN"/>
        </w:rPr>
        <w:t>4</w:t>
      </w:r>
      <w:r w:rsidRPr="009D6D79">
        <w:rPr>
          <w:lang w:eastAsia="zh-CN"/>
        </w:rPr>
        <w:t>%</w:t>
      </w:r>
      <w:r w:rsidRPr="009D6D79">
        <w:rPr>
          <w:rFonts w:hint="eastAsia"/>
          <w:lang w:eastAsia="zh-CN"/>
        </w:rPr>
        <w:t>）。</w:t>
      </w:r>
    </w:p>
    <w:p w:rsidR="00DA5AD8" w:rsidRPr="009D6D79" w:rsidRDefault="00DA5AD8" w:rsidP="00DA5AD8">
      <w:pPr>
        <w:pStyle w:val="Heading2"/>
        <w:rPr>
          <w:lang w:eastAsia="zh-CN"/>
        </w:rPr>
      </w:pPr>
      <w:bookmarkStart w:id="104" w:name="_Toc358298737"/>
      <w:bookmarkStart w:id="105" w:name="_Toc396212647"/>
      <w:bookmarkStart w:id="106" w:name="_Toc482982315"/>
      <w:bookmarkStart w:id="107" w:name="_Toc521054671"/>
      <w:r w:rsidRPr="009D6D79">
        <w:rPr>
          <w:rFonts w:hint="eastAsia"/>
          <w:lang w:eastAsia="zh-CN"/>
        </w:rPr>
        <w:t>流动负债</w:t>
      </w:r>
      <w:bookmarkEnd w:id="104"/>
      <w:bookmarkEnd w:id="105"/>
      <w:bookmarkEnd w:id="106"/>
      <w:bookmarkEnd w:id="107"/>
    </w:p>
    <w:p w:rsidR="00DA5AD8" w:rsidRPr="009D6D79" w:rsidRDefault="00DA5AD8" w:rsidP="00DA5AD8">
      <w:pPr>
        <w:rPr>
          <w:lang w:eastAsia="zh-CN"/>
        </w:rPr>
      </w:pPr>
      <w:r w:rsidRPr="009D6D79">
        <w:rPr>
          <w:lang w:eastAsia="zh-CN"/>
        </w:rPr>
        <w:t>33</w:t>
      </w:r>
      <w:r w:rsidRPr="009D6D79">
        <w:rPr>
          <w:rFonts w:hint="eastAsia"/>
          <w:lang w:eastAsia="zh-CN"/>
        </w:rPr>
        <w:tab/>
        <w:t>201</w:t>
      </w:r>
      <w:r w:rsidR="00F16077" w:rsidRPr="009D6D79">
        <w:rPr>
          <w:rFonts w:hint="eastAsia"/>
          <w:lang w:eastAsia="zh-CN"/>
        </w:rPr>
        <w:t>7</w:t>
      </w:r>
      <w:r w:rsidRPr="009D6D79">
        <w:rPr>
          <w:rFonts w:hint="eastAsia"/>
          <w:lang w:eastAsia="zh-CN"/>
        </w:rPr>
        <w:t>年的流动负债总额为</w:t>
      </w:r>
      <w:r w:rsidRPr="009D6D79">
        <w:rPr>
          <w:rFonts w:hint="eastAsia"/>
          <w:lang w:eastAsia="zh-CN"/>
        </w:rPr>
        <w:t>1.4</w:t>
      </w:r>
      <w:r w:rsidR="00F16077" w:rsidRPr="009D6D79">
        <w:rPr>
          <w:rFonts w:hint="eastAsia"/>
          <w:lang w:eastAsia="zh-CN"/>
        </w:rPr>
        <w:t>91</w:t>
      </w:r>
      <w:r w:rsidRPr="009D6D79">
        <w:rPr>
          <w:rFonts w:hint="eastAsia"/>
          <w:lang w:eastAsia="zh-CN"/>
        </w:rPr>
        <w:t>亿瑞郎，比</w:t>
      </w:r>
      <w:r w:rsidRPr="009D6D79">
        <w:rPr>
          <w:rFonts w:hint="eastAsia"/>
          <w:lang w:eastAsia="zh-CN"/>
        </w:rPr>
        <w:t>201</w:t>
      </w:r>
      <w:r w:rsidR="00F16077" w:rsidRPr="009D6D79">
        <w:rPr>
          <w:rFonts w:hint="eastAsia"/>
          <w:lang w:eastAsia="zh-CN"/>
        </w:rPr>
        <w:t>6</w:t>
      </w:r>
      <w:r w:rsidRPr="009D6D79">
        <w:rPr>
          <w:rFonts w:hint="eastAsia"/>
          <w:lang w:eastAsia="zh-CN"/>
        </w:rPr>
        <w:t>年（</w:t>
      </w:r>
      <w:r w:rsidRPr="009D6D79">
        <w:rPr>
          <w:rFonts w:hint="eastAsia"/>
          <w:lang w:eastAsia="zh-CN"/>
        </w:rPr>
        <w:t>1.4</w:t>
      </w:r>
      <w:r w:rsidR="00F16077" w:rsidRPr="009D6D79">
        <w:rPr>
          <w:rFonts w:hint="eastAsia"/>
          <w:lang w:eastAsia="zh-CN"/>
        </w:rPr>
        <w:t>73</w:t>
      </w:r>
      <w:r w:rsidRPr="009D6D79">
        <w:rPr>
          <w:rFonts w:hint="eastAsia"/>
          <w:lang w:eastAsia="zh-CN"/>
        </w:rPr>
        <w:t>亿瑞郎）增加了</w:t>
      </w:r>
      <w:r w:rsidR="00F16077" w:rsidRPr="009D6D79">
        <w:rPr>
          <w:rFonts w:hint="eastAsia"/>
          <w:lang w:eastAsia="zh-CN"/>
        </w:rPr>
        <w:t>18</w:t>
      </w:r>
      <w:r w:rsidRPr="009D6D79">
        <w:rPr>
          <w:lang w:eastAsia="zh-CN"/>
        </w:rPr>
        <w:t>0</w:t>
      </w:r>
      <w:r w:rsidRPr="009D6D79">
        <w:rPr>
          <w:rFonts w:hint="eastAsia"/>
          <w:lang w:eastAsia="zh-CN"/>
        </w:rPr>
        <w:t>万瑞郎。该增</w:t>
      </w:r>
      <w:r w:rsidR="00EC5E08" w:rsidRPr="009D6D79">
        <w:rPr>
          <w:rFonts w:hint="eastAsia"/>
          <w:lang w:eastAsia="zh-CN"/>
        </w:rPr>
        <w:t>长</w:t>
      </w:r>
      <w:r w:rsidRPr="009D6D79">
        <w:rPr>
          <w:rFonts w:hint="eastAsia"/>
          <w:lang w:eastAsia="zh-CN"/>
        </w:rPr>
        <w:t>总体</w:t>
      </w:r>
      <w:r w:rsidR="00EC5E08" w:rsidRPr="009D6D79">
        <w:rPr>
          <w:rFonts w:hint="eastAsia"/>
          <w:lang w:eastAsia="zh-CN"/>
        </w:rPr>
        <w:t>是由</w:t>
      </w:r>
      <w:r w:rsidRPr="009D6D79">
        <w:rPr>
          <w:rFonts w:hint="eastAsia"/>
          <w:lang w:eastAsia="zh-CN"/>
        </w:rPr>
        <w:t>于“递延收入”（</w:t>
      </w:r>
      <w:r w:rsidRPr="009D6D79">
        <w:rPr>
          <w:rFonts w:hint="eastAsia"/>
          <w:lang w:eastAsia="zh-CN"/>
        </w:rPr>
        <w:t>+</w:t>
      </w:r>
      <w:r w:rsidR="00F16077" w:rsidRPr="009D6D79">
        <w:rPr>
          <w:rFonts w:hint="eastAsia"/>
          <w:lang w:eastAsia="zh-CN"/>
        </w:rPr>
        <w:t>53</w:t>
      </w:r>
      <w:r w:rsidRPr="009D6D79">
        <w:rPr>
          <w:lang w:eastAsia="zh-CN"/>
        </w:rPr>
        <w:t>0</w:t>
      </w:r>
      <w:r w:rsidRPr="009D6D79">
        <w:rPr>
          <w:rFonts w:hint="eastAsia"/>
          <w:lang w:eastAsia="zh-CN"/>
        </w:rPr>
        <w:t>万瑞郎）</w:t>
      </w:r>
      <w:r w:rsidR="00EC5E08" w:rsidRPr="009D6D79">
        <w:rPr>
          <w:rFonts w:hint="eastAsia"/>
          <w:lang w:eastAsia="zh-CN"/>
        </w:rPr>
        <w:t>、</w:t>
      </w:r>
      <w:r w:rsidRPr="009D6D79">
        <w:rPr>
          <w:rFonts w:hint="eastAsia"/>
          <w:spacing w:val="3"/>
          <w:lang w:eastAsia="zh-CN"/>
        </w:rPr>
        <w:t>“供应商和其它债权人”（</w:t>
      </w:r>
      <w:r w:rsidRPr="009D6D79">
        <w:rPr>
          <w:rFonts w:hint="eastAsia"/>
          <w:spacing w:val="3"/>
          <w:lang w:eastAsia="zh-CN"/>
        </w:rPr>
        <w:t>+</w:t>
      </w:r>
      <w:r w:rsidR="00F16077" w:rsidRPr="009D6D79">
        <w:rPr>
          <w:rFonts w:hint="eastAsia"/>
          <w:spacing w:val="3"/>
          <w:lang w:eastAsia="zh-CN"/>
        </w:rPr>
        <w:t>5</w:t>
      </w:r>
      <w:r w:rsidRPr="009D6D79">
        <w:rPr>
          <w:rFonts w:hint="eastAsia"/>
          <w:spacing w:val="3"/>
          <w:lang w:eastAsia="zh-CN"/>
        </w:rPr>
        <w:t>0</w:t>
      </w:r>
      <w:r w:rsidRPr="009D6D79">
        <w:rPr>
          <w:rFonts w:hint="eastAsia"/>
          <w:spacing w:val="3"/>
          <w:lang w:eastAsia="zh-CN"/>
        </w:rPr>
        <w:t>万</w:t>
      </w:r>
      <w:r w:rsidRPr="009D6D79">
        <w:rPr>
          <w:spacing w:val="3"/>
          <w:lang w:eastAsia="zh-CN"/>
        </w:rPr>
        <w:t>瑞郎）</w:t>
      </w:r>
      <w:r w:rsidRPr="009D6D79">
        <w:rPr>
          <w:rFonts w:hint="eastAsia"/>
          <w:spacing w:val="3"/>
          <w:lang w:eastAsia="zh-CN"/>
        </w:rPr>
        <w:t>和“</w:t>
      </w:r>
      <w:r w:rsidR="00F16077" w:rsidRPr="009D6D79">
        <w:rPr>
          <w:rFonts w:hint="eastAsia"/>
          <w:spacing w:val="3"/>
          <w:lang w:eastAsia="zh-CN"/>
        </w:rPr>
        <w:t>准备金</w:t>
      </w:r>
      <w:r w:rsidRPr="009D6D79">
        <w:rPr>
          <w:rFonts w:hint="eastAsia"/>
          <w:spacing w:val="3"/>
          <w:lang w:eastAsia="zh-CN"/>
        </w:rPr>
        <w:t>”</w:t>
      </w:r>
      <w:r w:rsidRPr="009D6D79">
        <w:rPr>
          <w:rFonts w:hint="eastAsia"/>
          <w:lang w:eastAsia="zh-CN"/>
        </w:rPr>
        <w:t>（</w:t>
      </w:r>
      <w:r w:rsidRPr="009D6D79">
        <w:rPr>
          <w:rFonts w:hint="eastAsia"/>
          <w:lang w:eastAsia="zh-CN"/>
        </w:rPr>
        <w:t>+</w:t>
      </w:r>
      <w:r w:rsidR="00F16077" w:rsidRPr="009D6D79">
        <w:rPr>
          <w:rFonts w:hint="eastAsia"/>
          <w:lang w:eastAsia="zh-CN"/>
        </w:rPr>
        <w:t>2</w:t>
      </w:r>
      <w:r w:rsidRPr="009D6D79">
        <w:rPr>
          <w:lang w:eastAsia="zh-CN"/>
        </w:rPr>
        <w:t>0</w:t>
      </w:r>
      <w:r w:rsidRPr="009D6D79">
        <w:rPr>
          <w:rFonts w:hint="eastAsia"/>
          <w:lang w:eastAsia="zh-CN"/>
        </w:rPr>
        <w:t>万瑞郎）的</w:t>
      </w:r>
      <w:r w:rsidR="00EC5E08" w:rsidRPr="009D6D79">
        <w:rPr>
          <w:rFonts w:hint="eastAsia"/>
          <w:lang w:eastAsia="zh-CN"/>
        </w:rPr>
        <w:t>影响所致</w:t>
      </w:r>
      <w:r w:rsidR="00F16077" w:rsidRPr="009D6D79">
        <w:rPr>
          <w:rFonts w:hint="eastAsia"/>
          <w:lang w:eastAsia="zh-CN"/>
        </w:rPr>
        <w:t>，</w:t>
      </w:r>
      <w:r w:rsidR="00EC5E08" w:rsidRPr="009D6D79">
        <w:rPr>
          <w:rFonts w:hint="eastAsia"/>
          <w:lang w:eastAsia="zh-CN"/>
        </w:rPr>
        <w:t>同时</w:t>
      </w:r>
      <w:r w:rsidR="00F16077" w:rsidRPr="009D6D79">
        <w:rPr>
          <w:rFonts w:hint="eastAsia"/>
          <w:lang w:eastAsia="zh-CN"/>
        </w:rPr>
        <w:t>“职员福利”（</w:t>
      </w:r>
      <w:r w:rsidR="00F16077" w:rsidRPr="009D6D79">
        <w:rPr>
          <w:rFonts w:hint="eastAsia"/>
          <w:lang w:eastAsia="zh-CN"/>
        </w:rPr>
        <w:t>-90</w:t>
      </w:r>
      <w:r w:rsidR="00F16077" w:rsidRPr="009D6D79">
        <w:rPr>
          <w:rFonts w:hint="eastAsia"/>
          <w:lang w:eastAsia="zh-CN"/>
        </w:rPr>
        <w:t>万瑞郎），尤其是“其他债务”</w:t>
      </w:r>
      <w:r w:rsidR="00655584" w:rsidRPr="009D6D79">
        <w:rPr>
          <w:rFonts w:hint="eastAsia"/>
          <w:lang w:eastAsia="zh-CN"/>
        </w:rPr>
        <w:t>（</w:t>
      </w:r>
      <w:r w:rsidR="00EC5E08" w:rsidRPr="009D6D79">
        <w:rPr>
          <w:rFonts w:hint="eastAsia"/>
          <w:lang w:eastAsia="zh-CN"/>
        </w:rPr>
        <w:t>-</w:t>
      </w:r>
      <w:r w:rsidR="00655584" w:rsidRPr="009D6D79">
        <w:rPr>
          <w:rFonts w:hint="eastAsia"/>
          <w:lang w:eastAsia="zh-CN"/>
        </w:rPr>
        <w:t>330</w:t>
      </w:r>
      <w:r w:rsidR="00655584" w:rsidRPr="009D6D79">
        <w:rPr>
          <w:rFonts w:hint="eastAsia"/>
          <w:lang w:eastAsia="zh-CN"/>
        </w:rPr>
        <w:t>万瑞郎）</w:t>
      </w:r>
      <w:r w:rsidR="00F16077" w:rsidRPr="009D6D79">
        <w:rPr>
          <w:rFonts w:hint="eastAsia"/>
          <w:lang w:eastAsia="zh-CN"/>
        </w:rPr>
        <w:t>出现下降</w:t>
      </w:r>
      <w:r w:rsidR="00655584" w:rsidRPr="009D6D79">
        <w:rPr>
          <w:rFonts w:hint="eastAsia"/>
          <w:lang w:eastAsia="zh-CN"/>
        </w:rPr>
        <w:t>。</w:t>
      </w:r>
      <w:r w:rsidRPr="009D6D79">
        <w:rPr>
          <w:rFonts w:hint="eastAsia"/>
          <w:lang w:eastAsia="zh-CN"/>
        </w:rPr>
        <w:t>流动负债</w:t>
      </w:r>
      <w:r w:rsidR="00EC5E08" w:rsidRPr="009D6D79">
        <w:rPr>
          <w:rFonts w:hint="eastAsia"/>
          <w:lang w:eastAsia="zh-CN"/>
        </w:rPr>
        <w:t>的</w:t>
      </w:r>
      <w:r w:rsidRPr="009D6D79">
        <w:rPr>
          <w:rFonts w:hint="eastAsia"/>
          <w:lang w:eastAsia="zh-CN"/>
        </w:rPr>
        <w:t>评估</w:t>
      </w:r>
      <w:r w:rsidR="00655584" w:rsidRPr="009D6D79">
        <w:rPr>
          <w:rFonts w:hint="eastAsia"/>
          <w:lang w:eastAsia="zh-CN"/>
        </w:rPr>
        <w:t>依据见会计原则</w:t>
      </w:r>
      <w:r w:rsidRPr="009D6D79">
        <w:rPr>
          <w:rFonts w:hint="eastAsia"/>
          <w:lang w:eastAsia="zh-CN"/>
        </w:rPr>
        <w:t>（说明</w:t>
      </w:r>
      <w:r w:rsidRPr="009D6D79">
        <w:rPr>
          <w:rFonts w:hint="eastAsia"/>
          <w:lang w:eastAsia="zh-CN"/>
        </w:rPr>
        <w:t>2</w:t>
      </w:r>
      <w:r w:rsidRPr="009D6D79">
        <w:rPr>
          <w:rFonts w:hint="eastAsia"/>
          <w:lang w:eastAsia="zh-CN"/>
        </w:rPr>
        <w:t>）。</w:t>
      </w:r>
    </w:p>
    <w:p w:rsidR="00DA5AD8" w:rsidRPr="009D6D79" w:rsidRDefault="00DA5AD8" w:rsidP="00DA5AD8">
      <w:pPr>
        <w:pStyle w:val="Heading2"/>
        <w:rPr>
          <w:lang w:eastAsia="zh-CN"/>
        </w:rPr>
      </w:pPr>
      <w:bookmarkStart w:id="108" w:name="_Toc358298738"/>
      <w:bookmarkStart w:id="109" w:name="_Toc396212648"/>
      <w:bookmarkStart w:id="110" w:name="_Toc482982316"/>
      <w:bookmarkStart w:id="111" w:name="_Toc521054672"/>
      <w:r w:rsidRPr="009D6D79">
        <w:rPr>
          <w:rFonts w:hint="eastAsia"/>
          <w:lang w:eastAsia="zh-CN"/>
        </w:rPr>
        <w:t>供应商及其它债权人</w:t>
      </w:r>
      <w:bookmarkEnd w:id="108"/>
      <w:bookmarkEnd w:id="109"/>
      <w:bookmarkEnd w:id="110"/>
      <w:bookmarkEnd w:id="111"/>
    </w:p>
    <w:p w:rsidR="00872B54" w:rsidRPr="009D6D79" w:rsidRDefault="00DA5AD8" w:rsidP="00622C81">
      <w:pPr>
        <w:rPr>
          <w:lang w:eastAsia="zh-CN"/>
        </w:rPr>
      </w:pPr>
      <w:r w:rsidRPr="009D6D79">
        <w:rPr>
          <w:lang w:eastAsia="zh-CN"/>
        </w:rPr>
        <w:t>34</w:t>
      </w:r>
      <w:r w:rsidRPr="009D6D79">
        <w:rPr>
          <w:rFonts w:hint="eastAsia"/>
          <w:lang w:eastAsia="zh-CN"/>
        </w:rPr>
        <w:tab/>
      </w:r>
      <w:r w:rsidRPr="009D6D79">
        <w:rPr>
          <w:rFonts w:hint="eastAsia"/>
          <w:lang w:eastAsia="zh-CN"/>
        </w:rPr>
        <w:t>期末资产负债表的“供应商及其它债权人”标题下显示的金额为</w:t>
      </w:r>
      <w:r w:rsidRPr="009D6D79">
        <w:rPr>
          <w:rFonts w:hint="eastAsia"/>
          <w:lang w:eastAsia="zh-CN"/>
        </w:rPr>
        <w:t>9</w:t>
      </w:r>
      <w:r w:rsidR="00655584" w:rsidRPr="009D6D79">
        <w:rPr>
          <w:rFonts w:hint="eastAsia"/>
          <w:lang w:eastAsia="zh-CN"/>
        </w:rPr>
        <w:t>65</w:t>
      </w:r>
      <w:r w:rsidRPr="009D6D79">
        <w:rPr>
          <w:rFonts w:hint="eastAsia"/>
          <w:lang w:eastAsia="zh-CN"/>
        </w:rPr>
        <w:t>万瑞郎（</w:t>
      </w:r>
      <w:r w:rsidRPr="009D6D79">
        <w:rPr>
          <w:rFonts w:hint="eastAsia"/>
          <w:lang w:eastAsia="zh-CN"/>
        </w:rPr>
        <w:t>201</w:t>
      </w:r>
      <w:r w:rsidR="00655584" w:rsidRPr="009D6D79">
        <w:rPr>
          <w:rFonts w:hint="eastAsia"/>
          <w:lang w:eastAsia="zh-CN"/>
        </w:rPr>
        <w:t>6</w:t>
      </w:r>
      <w:r w:rsidRPr="009D6D79">
        <w:rPr>
          <w:rFonts w:hint="eastAsia"/>
          <w:lang w:eastAsia="zh-CN"/>
        </w:rPr>
        <w:t>年为</w:t>
      </w:r>
      <w:r w:rsidR="00655584" w:rsidRPr="009D6D79">
        <w:rPr>
          <w:rFonts w:hint="eastAsia"/>
          <w:lang w:eastAsia="zh-CN"/>
        </w:rPr>
        <w:t>915</w:t>
      </w:r>
      <w:r w:rsidRPr="009D6D79">
        <w:rPr>
          <w:rFonts w:hint="eastAsia"/>
          <w:lang w:eastAsia="zh-CN"/>
        </w:rPr>
        <w:t>万瑞郎）。财务工作报告的说明</w:t>
      </w:r>
      <w:r w:rsidRPr="009D6D79">
        <w:rPr>
          <w:lang w:eastAsia="zh-CN"/>
        </w:rPr>
        <w:t>1</w:t>
      </w:r>
      <w:r w:rsidR="00655584" w:rsidRPr="009D6D79">
        <w:rPr>
          <w:rFonts w:hint="eastAsia"/>
          <w:lang w:eastAsia="zh-CN"/>
        </w:rPr>
        <w:t>4</w:t>
      </w:r>
      <w:r w:rsidRPr="009D6D79">
        <w:rPr>
          <w:rFonts w:hint="eastAsia"/>
          <w:lang w:eastAsia="zh-CN"/>
        </w:rPr>
        <w:t>对此进行了</w:t>
      </w:r>
      <w:r w:rsidR="00664B46" w:rsidRPr="009D6D79">
        <w:rPr>
          <w:rFonts w:hint="eastAsia"/>
          <w:lang w:eastAsia="zh-CN"/>
        </w:rPr>
        <w:t>详细</w:t>
      </w:r>
      <w:r w:rsidR="00BD40E3" w:rsidRPr="009D6D79">
        <w:rPr>
          <w:rFonts w:hint="eastAsia"/>
          <w:lang w:eastAsia="zh-CN"/>
        </w:rPr>
        <w:t>分析</w:t>
      </w:r>
      <w:r w:rsidR="00655584" w:rsidRPr="009D6D79">
        <w:rPr>
          <w:rFonts w:hint="eastAsia"/>
          <w:lang w:eastAsia="zh-CN"/>
        </w:rPr>
        <w:t>，并列出了“供应商”、“</w:t>
      </w:r>
      <w:r w:rsidR="00655584" w:rsidRPr="009D6D79">
        <w:rPr>
          <w:lang w:eastAsia="zh-CN"/>
        </w:rPr>
        <w:t>存入保证金</w:t>
      </w:r>
      <w:r w:rsidR="00655584" w:rsidRPr="009D6D79">
        <w:rPr>
          <w:rFonts w:hint="eastAsia"/>
          <w:lang w:eastAsia="zh-CN"/>
        </w:rPr>
        <w:t>”和“存入首付款”三个</w:t>
      </w:r>
      <w:r w:rsidR="00664B46" w:rsidRPr="009D6D79">
        <w:rPr>
          <w:rFonts w:hint="eastAsia"/>
          <w:lang w:eastAsia="zh-CN"/>
        </w:rPr>
        <w:t>分</w:t>
      </w:r>
      <w:r w:rsidR="00655584" w:rsidRPr="009D6D79">
        <w:rPr>
          <w:rFonts w:hint="eastAsia"/>
          <w:lang w:eastAsia="zh-CN"/>
        </w:rPr>
        <w:t>项</w:t>
      </w:r>
      <w:r w:rsidRPr="009D6D79">
        <w:rPr>
          <w:rFonts w:hint="eastAsia"/>
          <w:lang w:eastAsia="zh-CN"/>
        </w:rPr>
        <w:t>。</w:t>
      </w:r>
    </w:p>
    <w:p w:rsidR="00DA5AD8" w:rsidRPr="009D6D79" w:rsidRDefault="00DA5AD8" w:rsidP="00DA5AD8">
      <w:pPr>
        <w:pStyle w:val="Heading2"/>
        <w:rPr>
          <w:lang w:eastAsia="zh-CN"/>
        </w:rPr>
      </w:pPr>
      <w:bookmarkStart w:id="112" w:name="_Toc358298739"/>
      <w:bookmarkStart w:id="113" w:name="_Toc396212649"/>
      <w:bookmarkStart w:id="114" w:name="_Toc482982317"/>
      <w:bookmarkStart w:id="115" w:name="_Toc521054673"/>
      <w:r w:rsidRPr="009D6D79">
        <w:rPr>
          <w:rFonts w:hint="eastAsia"/>
          <w:lang w:eastAsia="zh-CN"/>
        </w:rPr>
        <w:t>递延收入</w:t>
      </w:r>
      <w:bookmarkEnd w:id="112"/>
      <w:bookmarkEnd w:id="113"/>
      <w:bookmarkEnd w:id="114"/>
      <w:bookmarkEnd w:id="115"/>
    </w:p>
    <w:p w:rsidR="00DA5AD8" w:rsidRPr="009D6D79" w:rsidRDefault="00DA5AD8" w:rsidP="00DA5AD8">
      <w:pPr>
        <w:rPr>
          <w:lang w:eastAsia="zh-CN"/>
        </w:rPr>
      </w:pPr>
      <w:r w:rsidRPr="009D6D79">
        <w:rPr>
          <w:lang w:eastAsia="zh-CN"/>
        </w:rPr>
        <w:t>35</w:t>
      </w:r>
      <w:r w:rsidRPr="009D6D79">
        <w:rPr>
          <w:rFonts w:hint="eastAsia"/>
          <w:lang w:eastAsia="zh-CN"/>
        </w:rPr>
        <w:tab/>
      </w:r>
      <w:r w:rsidRPr="009D6D79">
        <w:rPr>
          <w:rFonts w:hint="eastAsia"/>
          <w:lang w:eastAsia="zh-CN"/>
        </w:rPr>
        <w:t>“递延收入”分标题下的金额</w:t>
      </w:r>
      <w:r w:rsidR="00664B46" w:rsidRPr="009D6D79">
        <w:rPr>
          <w:rFonts w:hint="eastAsia"/>
          <w:lang w:eastAsia="zh-CN"/>
        </w:rPr>
        <w:t>为</w:t>
      </w:r>
      <w:r w:rsidRPr="009D6D79">
        <w:rPr>
          <w:rFonts w:hint="eastAsia"/>
          <w:lang w:eastAsia="zh-CN"/>
        </w:rPr>
        <w:t>1.</w:t>
      </w:r>
      <w:r w:rsidR="00655584" w:rsidRPr="009D6D79">
        <w:rPr>
          <w:rFonts w:hint="eastAsia"/>
          <w:lang w:eastAsia="zh-CN"/>
        </w:rPr>
        <w:t>343</w:t>
      </w:r>
      <w:r w:rsidRPr="009D6D79">
        <w:rPr>
          <w:rFonts w:hint="eastAsia"/>
          <w:lang w:eastAsia="zh-CN"/>
        </w:rPr>
        <w:t>亿瑞郎（</w:t>
      </w:r>
      <w:r w:rsidRPr="009D6D79">
        <w:rPr>
          <w:rFonts w:hint="eastAsia"/>
          <w:lang w:eastAsia="zh-CN"/>
        </w:rPr>
        <w:t>201</w:t>
      </w:r>
      <w:r w:rsidR="00655584" w:rsidRPr="009D6D79">
        <w:rPr>
          <w:rFonts w:hint="eastAsia"/>
          <w:lang w:eastAsia="zh-CN"/>
        </w:rPr>
        <w:t>6</w:t>
      </w:r>
      <w:r w:rsidRPr="009D6D79">
        <w:rPr>
          <w:rFonts w:hint="eastAsia"/>
          <w:lang w:eastAsia="zh-CN"/>
        </w:rPr>
        <w:t>年</w:t>
      </w:r>
      <w:r w:rsidR="00655584" w:rsidRPr="009D6D79">
        <w:rPr>
          <w:rFonts w:hint="eastAsia"/>
          <w:lang w:eastAsia="zh-CN"/>
        </w:rPr>
        <w:t>为</w:t>
      </w:r>
      <w:r w:rsidRPr="009D6D79">
        <w:rPr>
          <w:rFonts w:hint="eastAsia"/>
          <w:lang w:eastAsia="zh-CN"/>
        </w:rPr>
        <w:t>1.</w:t>
      </w:r>
      <w:r w:rsidRPr="009D6D79">
        <w:rPr>
          <w:lang w:eastAsia="zh-CN"/>
        </w:rPr>
        <w:t>2</w:t>
      </w:r>
      <w:r w:rsidR="00655584" w:rsidRPr="009D6D79">
        <w:rPr>
          <w:rFonts w:hint="eastAsia"/>
          <w:lang w:eastAsia="zh-CN"/>
        </w:rPr>
        <w:t>90</w:t>
      </w:r>
      <w:r w:rsidRPr="009D6D79">
        <w:rPr>
          <w:rFonts w:hint="eastAsia"/>
          <w:lang w:eastAsia="zh-CN"/>
        </w:rPr>
        <w:t>亿</w:t>
      </w:r>
      <w:r w:rsidRPr="009D6D79">
        <w:rPr>
          <w:lang w:eastAsia="zh-CN"/>
        </w:rPr>
        <w:t>瑞郎</w:t>
      </w:r>
      <w:r w:rsidRPr="009D6D79">
        <w:rPr>
          <w:rFonts w:hint="eastAsia"/>
          <w:lang w:eastAsia="zh-CN"/>
        </w:rPr>
        <w:t>）。其中多数为国际电联成员（成员国、部门成员、部门准成员）的会费以及</w:t>
      </w:r>
      <w:r w:rsidR="00655584" w:rsidRPr="009D6D79">
        <w:rPr>
          <w:rFonts w:hint="eastAsia"/>
          <w:lang w:eastAsia="zh-CN"/>
        </w:rPr>
        <w:t>2018</w:t>
      </w:r>
      <w:r w:rsidR="00655584" w:rsidRPr="009D6D79">
        <w:rPr>
          <w:rFonts w:hint="eastAsia"/>
          <w:lang w:eastAsia="zh-CN"/>
        </w:rPr>
        <w:t>年公布的</w:t>
      </w:r>
      <w:r w:rsidRPr="009D6D79">
        <w:rPr>
          <w:rFonts w:hint="eastAsia"/>
          <w:lang w:eastAsia="zh-CN"/>
        </w:rPr>
        <w:t>201</w:t>
      </w:r>
      <w:r w:rsidR="00655584" w:rsidRPr="009D6D79">
        <w:rPr>
          <w:rFonts w:hint="eastAsia"/>
          <w:lang w:eastAsia="zh-CN"/>
        </w:rPr>
        <w:t>7</w:t>
      </w:r>
      <w:r w:rsidRPr="009D6D79">
        <w:rPr>
          <w:rFonts w:hint="eastAsia"/>
          <w:lang w:eastAsia="zh-CN"/>
        </w:rPr>
        <w:t>年</w:t>
      </w:r>
      <w:r w:rsidR="00655584" w:rsidRPr="009D6D79">
        <w:rPr>
          <w:rFonts w:hint="eastAsia"/>
          <w:lang w:eastAsia="zh-CN"/>
        </w:rPr>
        <w:t>年</w:t>
      </w:r>
      <w:r w:rsidRPr="009D6D79">
        <w:rPr>
          <w:rFonts w:hint="eastAsia"/>
          <w:lang w:eastAsia="zh-CN"/>
        </w:rPr>
        <w:t>底</w:t>
      </w:r>
      <w:r w:rsidR="00655584" w:rsidRPr="009D6D79">
        <w:rPr>
          <w:rFonts w:hint="eastAsia"/>
          <w:lang w:eastAsia="zh-CN"/>
        </w:rPr>
        <w:t>起草申请的</w:t>
      </w:r>
      <w:r w:rsidRPr="009D6D79">
        <w:rPr>
          <w:rFonts w:hint="eastAsia"/>
          <w:lang w:eastAsia="zh-CN"/>
        </w:rPr>
        <w:t>卫星网络申报收入。财务工作报告的说明</w:t>
      </w:r>
      <w:r w:rsidRPr="009D6D79">
        <w:rPr>
          <w:rFonts w:hint="eastAsia"/>
          <w:lang w:eastAsia="zh-CN"/>
        </w:rPr>
        <w:t>1</w:t>
      </w:r>
      <w:r w:rsidR="0098513D" w:rsidRPr="009D6D79">
        <w:rPr>
          <w:rFonts w:hint="eastAsia"/>
          <w:lang w:eastAsia="zh-CN"/>
        </w:rPr>
        <w:t>5</w:t>
      </w:r>
      <w:r w:rsidRPr="009D6D79">
        <w:rPr>
          <w:rFonts w:hint="eastAsia"/>
          <w:lang w:eastAsia="zh-CN"/>
        </w:rPr>
        <w:t>对递延收入进行了</w:t>
      </w:r>
      <w:r w:rsidR="00664B46" w:rsidRPr="009D6D79">
        <w:rPr>
          <w:rFonts w:hint="eastAsia"/>
          <w:lang w:eastAsia="zh-CN"/>
        </w:rPr>
        <w:t>详细</w:t>
      </w:r>
      <w:r w:rsidR="00BD40E3" w:rsidRPr="009D6D79">
        <w:rPr>
          <w:rFonts w:hint="eastAsia"/>
          <w:lang w:eastAsia="zh-CN"/>
        </w:rPr>
        <w:t>分析</w:t>
      </w:r>
      <w:r w:rsidRPr="009D6D79">
        <w:rPr>
          <w:rFonts w:hint="eastAsia"/>
          <w:lang w:eastAsia="zh-CN"/>
        </w:rPr>
        <w:t>。</w:t>
      </w:r>
    </w:p>
    <w:p w:rsidR="00DA5AD8" w:rsidRPr="009D6D79" w:rsidRDefault="00DA5AD8" w:rsidP="00DA5AD8">
      <w:pPr>
        <w:pStyle w:val="Heading2"/>
        <w:rPr>
          <w:lang w:eastAsia="zh-CN"/>
        </w:rPr>
      </w:pPr>
      <w:bookmarkStart w:id="116" w:name="_Toc358298740"/>
      <w:bookmarkStart w:id="117" w:name="_Toc396212650"/>
      <w:bookmarkStart w:id="118" w:name="_Toc482982318"/>
      <w:bookmarkStart w:id="119" w:name="_Toc521054674"/>
      <w:r w:rsidRPr="009D6D79">
        <w:rPr>
          <w:rFonts w:hint="eastAsia"/>
          <w:lang w:eastAsia="zh-CN"/>
        </w:rPr>
        <w:t>准备金</w:t>
      </w:r>
      <w:bookmarkEnd w:id="116"/>
      <w:bookmarkEnd w:id="117"/>
      <w:bookmarkEnd w:id="118"/>
      <w:bookmarkEnd w:id="119"/>
    </w:p>
    <w:p w:rsidR="00DA5AD8" w:rsidRPr="009D6D79" w:rsidRDefault="00DA5AD8" w:rsidP="00DA5AD8">
      <w:pPr>
        <w:spacing w:after="240"/>
        <w:rPr>
          <w:lang w:eastAsia="zh-CN"/>
        </w:rPr>
      </w:pPr>
      <w:r w:rsidRPr="009D6D79">
        <w:rPr>
          <w:rFonts w:hint="eastAsia"/>
          <w:lang w:eastAsia="zh-CN"/>
        </w:rPr>
        <w:t>36</w:t>
      </w:r>
      <w:r w:rsidRPr="009D6D79">
        <w:rPr>
          <w:rFonts w:hint="eastAsia"/>
          <w:lang w:eastAsia="zh-CN"/>
        </w:rPr>
        <w:tab/>
        <w:t>201</w:t>
      </w:r>
      <w:r w:rsidR="0098513D" w:rsidRPr="009D6D79">
        <w:rPr>
          <w:rFonts w:hint="eastAsia"/>
          <w:lang w:eastAsia="zh-CN"/>
        </w:rPr>
        <w:t>7</w:t>
      </w:r>
      <w:r w:rsidRPr="009D6D79">
        <w:rPr>
          <w:rFonts w:hint="eastAsia"/>
          <w:lang w:eastAsia="zh-CN"/>
        </w:rPr>
        <w:t>年，“准备金”</w:t>
      </w:r>
      <w:r w:rsidR="0011798A" w:rsidRPr="009D6D79">
        <w:rPr>
          <w:rFonts w:hint="eastAsia"/>
          <w:lang w:eastAsia="zh-CN"/>
        </w:rPr>
        <w:t>分标题</w:t>
      </w:r>
      <w:r w:rsidRPr="009D6D79">
        <w:rPr>
          <w:rFonts w:hint="eastAsia"/>
          <w:lang w:eastAsia="zh-CN"/>
        </w:rPr>
        <w:t>下的金额达</w:t>
      </w:r>
      <w:r w:rsidRPr="009D6D79">
        <w:rPr>
          <w:lang w:eastAsia="zh-CN"/>
        </w:rPr>
        <w:t>1</w:t>
      </w:r>
      <w:r w:rsidR="0098513D" w:rsidRPr="009D6D79">
        <w:rPr>
          <w:rFonts w:hint="eastAsia"/>
          <w:lang w:eastAsia="zh-CN"/>
        </w:rPr>
        <w:t>65</w:t>
      </w:r>
      <w:r w:rsidRPr="009D6D79">
        <w:rPr>
          <w:rFonts w:hint="eastAsia"/>
          <w:lang w:eastAsia="zh-CN"/>
        </w:rPr>
        <w:t>万瑞郎，（</w:t>
      </w:r>
      <w:r w:rsidRPr="009D6D79">
        <w:rPr>
          <w:rFonts w:hint="eastAsia"/>
          <w:lang w:eastAsia="zh-CN"/>
        </w:rPr>
        <w:t>201</w:t>
      </w:r>
      <w:r w:rsidR="0098513D" w:rsidRPr="009D6D79">
        <w:rPr>
          <w:rFonts w:hint="eastAsia"/>
          <w:lang w:eastAsia="zh-CN"/>
        </w:rPr>
        <w:t>6</w:t>
      </w:r>
      <w:r w:rsidRPr="009D6D79">
        <w:rPr>
          <w:rFonts w:hint="eastAsia"/>
          <w:lang w:eastAsia="zh-CN"/>
        </w:rPr>
        <w:t>年为</w:t>
      </w:r>
      <w:r w:rsidRPr="009D6D79">
        <w:rPr>
          <w:rFonts w:hint="eastAsia"/>
          <w:lang w:eastAsia="zh-CN"/>
        </w:rPr>
        <w:t>1</w:t>
      </w:r>
      <w:r w:rsidR="0098513D" w:rsidRPr="009D6D79">
        <w:rPr>
          <w:rFonts w:hint="eastAsia"/>
          <w:lang w:eastAsia="zh-CN"/>
        </w:rPr>
        <w:t>45</w:t>
      </w:r>
      <w:r w:rsidRPr="009D6D79">
        <w:rPr>
          <w:rFonts w:hint="eastAsia"/>
          <w:lang w:eastAsia="zh-CN"/>
        </w:rPr>
        <w:t>万瑞郎）。该标题包括诉讼准备金（</w:t>
      </w:r>
      <w:r w:rsidR="0098513D" w:rsidRPr="009D6D79">
        <w:rPr>
          <w:rFonts w:hint="eastAsia"/>
          <w:lang w:eastAsia="zh-CN"/>
        </w:rPr>
        <w:t>115</w:t>
      </w:r>
      <w:r w:rsidRPr="009D6D79">
        <w:rPr>
          <w:rFonts w:hint="eastAsia"/>
          <w:lang w:eastAsia="zh-CN"/>
        </w:rPr>
        <w:t>万瑞郎）和免费卫星网络申报准备金（</w:t>
      </w:r>
      <w:r w:rsidRPr="009D6D79">
        <w:rPr>
          <w:rFonts w:hint="eastAsia"/>
          <w:lang w:eastAsia="zh-CN"/>
        </w:rPr>
        <w:t>5</w:t>
      </w:r>
      <w:r w:rsidRPr="009D6D79">
        <w:rPr>
          <w:lang w:eastAsia="zh-CN"/>
        </w:rPr>
        <w:t>0</w:t>
      </w:r>
      <w:r w:rsidRPr="009D6D79">
        <w:rPr>
          <w:rFonts w:hint="eastAsia"/>
          <w:lang w:eastAsia="zh-CN"/>
        </w:rPr>
        <w:t>万瑞郎）。财务工作报告的说明</w:t>
      </w:r>
      <w:r w:rsidRPr="009D6D79">
        <w:rPr>
          <w:rFonts w:hint="eastAsia"/>
          <w:lang w:eastAsia="zh-CN"/>
        </w:rPr>
        <w:t>1</w:t>
      </w:r>
      <w:r w:rsidR="0098513D" w:rsidRPr="009D6D79">
        <w:rPr>
          <w:rFonts w:hint="eastAsia"/>
          <w:lang w:eastAsia="zh-CN"/>
        </w:rPr>
        <w:t>8</w:t>
      </w:r>
      <w:r w:rsidRPr="009D6D79">
        <w:rPr>
          <w:rFonts w:hint="eastAsia"/>
          <w:lang w:eastAsia="zh-CN"/>
        </w:rPr>
        <w:t>对</w:t>
      </w:r>
      <w:r w:rsidR="0098513D" w:rsidRPr="009D6D79">
        <w:rPr>
          <w:rFonts w:hint="eastAsia"/>
          <w:lang w:eastAsia="zh-CN"/>
        </w:rPr>
        <w:t>准备金</w:t>
      </w:r>
      <w:r w:rsidRPr="009D6D79">
        <w:rPr>
          <w:rFonts w:hint="eastAsia"/>
          <w:lang w:eastAsia="zh-CN"/>
        </w:rPr>
        <w:t>进行了</w:t>
      </w:r>
      <w:r w:rsidR="006F373F" w:rsidRPr="009D6D79">
        <w:rPr>
          <w:rFonts w:hint="eastAsia"/>
          <w:lang w:eastAsia="zh-CN"/>
        </w:rPr>
        <w:t>详细</w:t>
      </w:r>
      <w:r w:rsidR="00BD40E3" w:rsidRPr="009D6D79">
        <w:rPr>
          <w:rFonts w:hint="eastAsia"/>
          <w:lang w:eastAsia="zh-CN"/>
        </w:rPr>
        <w:t>分析</w:t>
      </w:r>
      <w:r w:rsidRPr="009D6D79">
        <w:rPr>
          <w:rFonts w:hint="eastAsia"/>
          <w:lang w:eastAsia="zh-CN"/>
        </w:rPr>
        <w:t>。</w:t>
      </w:r>
    </w:p>
    <w:p w:rsidR="00DA5AD8" w:rsidRPr="009D6D79" w:rsidRDefault="00DA5AD8" w:rsidP="00DA5AD8">
      <w:pPr>
        <w:spacing w:after="240"/>
        <w:rPr>
          <w:lang w:eastAsia="zh-CN"/>
        </w:rPr>
      </w:pPr>
      <w:r w:rsidRPr="009D6D79">
        <w:rPr>
          <w:rFonts w:hint="eastAsia"/>
          <w:lang w:eastAsia="zh-CN"/>
        </w:rPr>
        <w:t>37</w:t>
      </w:r>
      <w:r w:rsidRPr="009D6D79">
        <w:rPr>
          <w:rFonts w:hint="eastAsia"/>
          <w:lang w:eastAsia="zh-CN"/>
        </w:rPr>
        <w:tab/>
      </w:r>
      <w:r w:rsidRPr="009D6D79">
        <w:rPr>
          <w:rFonts w:hint="eastAsia"/>
          <w:lang w:eastAsia="zh-CN"/>
        </w:rPr>
        <w:t>诉讼准备金从</w:t>
      </w:r>
      <w:r w:rsidRPr="009D6D79">
        <w:rPr>
          <w:rFonts w:hint="eastAsia"/>
          <w:lang w:eastAsia="zh-CN"/>
        </w:rPr>
        <w:t>201</w:t>
      </w:r>
      <w:r w:rsidR="0098513D" w:rsidRPr="009D6D79">
        <w:rPr>
          <w:rFonts w:hint="eastAsia"/>
          <w:lang w:eastAsia="zh-CN"/>
        </w:rPr>
        <w:t>7</w:t>
      </w:r>
      <w:r w:rsidRPr="009D6D79">
        <w:rPr>
          <w:rFonts w:hint="eastAsia"/>
          <w:lang w:eastAsia="zh-CN"/>
        </w:rPr>
        <w:t>年的初始值（</w:t>
      </w:r>
      <w:r w:rsidR="0098513D" w:rsidRPr="009D6D79">
        <w:rPr>
          <w:rFonts w:hint="eastAsia"/>
          <w:lang w:eastAsia="zh-CN"/>
        </w:rPr>
        <w:t>90.9</w:t>
      </w:r>
      <w:r w:rsidR="0098513D" w:rsidRPr="009D6D79">
        <w:rPr>
          <w:rFonts w:hint="eastAsia"/>
          <w:lang w:eastAsia="zh-CN"/>
        </w:rPr>
        <w:t>万</w:t>
      </w:r>
      <w:r w:rsidRPr="009D6D79">
        <w:rPr>
          <w:rFonts w:hint="eastAsia"/>
          <w:lang w:eastAsia="zh-CN"/>
        </w:rPr>
        <w:t>瑞郎）变为最终</w:t>
      </w:r>
      <w:r w:rsidR="0098513D" w:rsidRPr="009D6D79">
        <w:rPr>
          <w:rFonts w:hint="eastAsia"/>
          <w:lang w:eastAsia="zh-CN"/>
        </w:rPr>
        <w:t>（</w:t>
      </w:r>
      <w:r w:rsidR="0098513D" w:rsidRPr="009D6D79">
        <w:rPr>
          <w:rFonts w:hint="eastAsia"/>
          <w:lang w:eastAsia="zh-CN"/>
        </w:rPr>
        <w:t>2017</w:t>
      </w:r>
      <w:r w:rsidR="0098513D" w:rsidRPr="009D6D79">
        <w:rPr>
          <w:rFonts w:hint="eastAsia"/>
          <w:lang w:eastAsia="zh-CN"/>
        </w:rPr>
        <w:t>年</w:t>
      </w:r>
      <w:r w:rsidR="0098513D" w:rsidRPr="009D6D79">
        <w:rPr>
          <w:rFonts w:hint="eastAsia"/>
          <w:lang w:eastAsia="zh-CN"/>
        </w:rPr>
        <w:t>12</w:t>
      </w:r>
      <w:r w:rsidR="0098513D" w:rsidRPr="009D6D79">
        <w:rPr>
          <w:rFonts w:hint="eastAsia"/>
          <w:lang w:eastAsia="zh-CN"/>
        </w:rPr>
        <w:t>月</w:t>
      </w:r>
      <w:r w:rsidR="0098513D" w:rsidRPr="009D6D79">
        <w:rPr>
          <w:rFonts w:hint="eastAsia"/>
          <w:lang w:eastAsia="zh-CN"/>
        </w:rPr>
        <w:t>31</w:t>
      </w:r>
      <w:r w:rsidR="0098513D" w:rsidRPr="009D6D79">
        <w:rPr>
          <w:rFonts w:hint="eastAsia"/>
          <w:lang w:eastAsia="zh-CN"/>
        </w:rPr>
        <w:t>日）</w:t>
      </w:r>
      <w:r w:rsidRPr="009D6D79">
        <w:rPr>
          <w:rFonts w:hint="eastAsia"/>
          <w:lang w:eastAsia="zh-CN"/>
        </w:rPr>
        <w:t>的</w:t>
      </w:r>
      <w:r w:rsidR="0098513D" w:rsidRPr="009D6D79">
        <w:rPr>
          <w:rFonts w:hint="eastAsia"/>
          <w:lang w:eastAsia="zh-CN"/>
        </w:rPr>
        <w:t>113.5</w:t>
      </w:r>
      <w:r w:rsidR="0098513D" w:rsidRPr="009D6D79">
        <w:rPr>
          <w:rFonts w:hint="eastAsia"/>
          <w:lang w:eastAsia="zh-CN"/>
        </w:rPr>
        <w:t>万</w:t>
      </w:r>
      <w:r w:rsidRPr="009D6D79">
        <w:rPr>
          <w:rFonts w:hint="eastAsia"/>
          <w:lang w:eastAsia="zh-CN"/>
        </w:rPr>
        <w:t>瑞郎。准备金实际增加了</w:t>
      </w:r>
      <w:r w:rsidR="0098513D" w:rsidRPr="009D6D79">
        <w:rPr>
          <w:rFonts w:hint="eastAsia"/>
          <w:lang w:eastAsia="zh-CN"/>
        </w:rPr>
        <w:t>54.6</w:t>
      </w:r>
      <w:r w:rsidRPr="009D6D79">
        <w:rPr>
          <w:rFonts w:hint="eastAsia"/>
          <w:lang w:eastAsia="zh-CN"/>
        </w:rPr>
        <w:t>万瑞郎，使用了</w:t>
      </w:r>
      <w:r w:rsidR="0098513D" w:rsidRPr="009D6D79">
        <w:rPr>
          <w:rFonts w:hint="eastAsia"/>
          <w:lang w:eastAsia="zh-CN"/>
        </w:rPr>
        <w:t>22.6</w:t>
      </w:r>
      <w:r w:rsidR="0098513D" w:rsidRPr="009D6D79">
        <w:rPr>
          <w:rFonts w:hint="eastAsia"/>
          <w:lang w:eastAsia="zh-CN"/>
        </w:rPr>
        <w:t>万</w:t>
      </w:r>
      <w:r w:rsidRPr="009D6D79">
        <w:rPr>
          <w:rFonts w:hint="eastAsia"/>
          <w:lang w:eastAsia="zh-CN"/>
        </w:rPr>
        <w:t>瑞郎。</w:t>
      </w:r>
    </w:p>
    <w:p w:rsidR="00DA5AD8" w:rsidRPr="009D6D79" w:rsidRDefault="00DA5AD8" w:rsidP="00DA5AD8">
      <w:pPr>
        <w:pStyle w:val="Heading2"/>
        <w:rPr>
          <w:lang w:eastAsia="zh-CN"/>
        </w:rPr>
      </w:pPr>
      <w:bookmarkStart w:id="120" w:name="_Toc396212651"/>
      <w:bookmarkStart w:id="121" w:name="_Toc482982321"/>
      <w:bookmarkStart w:id="122" w:name="_Toc521054675"/>
      <w:r w:rsidRPr="009D6D79">
        <w:rPr>
          <w:rFonts w:hint="eastAsia"/>
          <w:lang w:eastAsia="zh-CN"/>
        </w:rPr>
        <w:t>借款和财务负债</w:t>
      </w:r>
      <w:bookmarkEnd w:id="120"/>
      <w:bookmarkEnd w:id="121"/>
      <w:bookmarkEnd w:id="122"/>
    </w:p>
    <w:p w:rsidR="00DA5AD8" w:rsidRPr="009D6D79" w:rsidRDefault="00DA5AD8" w:rsidP="00DA5AD8">
      <w:pPr>
        <w:rPr>
          <w:lang w:eastAsia="zh-CN"/>
        </w:rPr>
      </w:pPr>
      <w:r w:rsidRPr="009D6D79">
        <w:rPr>
          <w:rFonts w:hint="eastAsia"/>
          <w:lang w:eastAsia="zh-CN"/>
        </w:rPr>
        <w:t>38</w:t>
      </w:r>
      <w:r w:rsidRPr="009D6D79">
        <w:rPr>
          <w:rFonts w:hint="eastAsia"/>
          <w:lang w:eastAsia="zh-CN"/>
        </w:rPr>
        <w:tab/>
      </w:r>
      <w:r w:rsidR="006B100F" w:rsidRPr="009D6D79">
        <w:rPr>
          <w:rFonts w:hint="eastAsia"/>
          <w:lang w:eastAsia="zh-CN"/>
        </w:rPr>
        <w:t>国际电联为建设和翻修部分办公楼而</w:t>
      </w:r>
      <w:r w:rsidRPr="009D6D79">
        <w:rPr>
          <w:rFonts w:hint="eastAsia"/>
          <w:lang w:eastAsia="zh-CN"/>
        </w:rPr>
        <w:t>向</w:t>
      </w:r>
      <w:r w:rsidRPr="009D6D79">
        <w:rPr>
          <w:lang w:eastAsia="zh-CN"/>
        </w:rPr>
        <w:t>FIPOI</w:t>
      </w:r>
      <w:r w:rsidRPr="009D6D79">
        <w:rPr>
          <w:rFonts w:hint="eastAsia"/>
          <w:lang w:eastAsia="zh-CN"/>
        </w:rPr>
        <w:t>借</w:t>
      </w:r>
      <w:r w:rsidR="006B100F" w:rsidRPr="009D6D79">
        <w:rPr>
          <w:rFonts w:hint="eastAsia"/>
          <w:lang w:eastAsia="zh-CN"/>
        </w:rPr>
        <w:t>来的资金</w:t>
      </w:r>
      <w:r w:rsidR="00E45C9B" w:rsidRPr="009D6D79">
        <w:rPr>
          <w:rFonts w:hint="eastAsia"/>
          <w:lang w:eastAsia="zh-CN"/>
        </w:rPr>
        <w:t>，</w:t>
      </w:r>
      <w:r w:rsidR="00E1050D" w:rsidRPr="009D6D79">
        <w:rPr>
          <w:rFonts w:hint="eastAsia"/>
          <w:lang w:eastAsia="zh-CN"/>
        </w:rPr>
        <w:t>分别</w:t>
      </w:r>
      <w:r w:rsidR="00E45C9B" w:rsidRPr="009D6D79">
        <w:rPr>
          <w:rFonts w:hint="eastAsia"/>
          <w:lang w:eastAsia="zh-CN"/>
        </w:rPr>
        <w:t>被记为短期贷款（</w:t>
      </w:r>
      <w:r w:rsidR="00E45C9B" w:rsidRPr="009D6D79">
        <w:rPr>
          <w:rFonts w:hint="eastAsia"/>
          <w:lang w:eastAsia="zh-CN"/>
        </w:rPr>
        <w:t>150</w:t>
      </w:r>
      <w:r w:rsidR="00E45C9B" w:rsidRPr="009D6D79">
        <w:rPr>
          <w:rFonts w:hint="eastAsia"/>
          <w:lang w:eastAsia="zh-CN"/>
        </w:rPr>
        <w:t>万瑞郎，占总流动负债的</w:t>
      </w:r>
      <w:r w:rsidR="00E45C9B" w:rsidRPr="009D6D79">
        <w:rPr>
          <w:lang w:eastAsia="zh-CN"/>
        </w:rPr>
        <w:t>1.0%</w:t>
      </w:r>
      <w:r w:rsidR="00E45C9B" w:rsidRPr="009D6D79">
        <w:rPr>
          <w:rFonts w:hint="eastAsia"/>
          <w:lang w:eastAsia="zh-CN"/>
        </w:rPr>
        <w:t>）</w:t>
      </w:r>
      <w:r w:rsidR="006B100F" w:rsidRPr="009D6D79">
        <w:rPr>
          <w:rFonts w:hint="eastAsia"/>
          <w:lang w:eastAsia="zh-CN"/>
        </w:rPr>
        <w:t>，</w:t>
      </w:r>
      <w:r w:rsidR="00E45C9B" w:rsidRPr="009D6D79">
        <w:rPr>
          <w:rFonts w:hint="eastAsia"/>
          <w:lang w:eastAsia="zh-CN"/>
        </w:rPr>
        <w:t>相当于</w:t>
      </w:r>
      <w:r w:rsidR="007925FC" w:rsidRPr="009D6D79">
        <w:rPr>
          <w:rFonts w:hint="eastAsia"/>
          <w:lang w:eastAsia="zh-CN"/>
        </w:rPr>
        <w:t>国际电联</w:t>
      </w:r>
      <w:r w:rsidR="007925FC" w:rsidRPr="009D6D79">
        <w:rPr>
          <w:rFonts w:hint="eastAsia"/>
          <w:lang w:eastAsia="zh-CN"/>
        </w:rPr>
        <w:t>2017</w:t>
      </w:r>
      <w:r w:rsidR="007925FC" w:rsidRPr="009D6D79">
        <w:rPr>
          <w:rFonts w:hint="eastAsia"/>
          <w:lang w:eastAsia="zh-CN"/>
        </w:rPr>
        <w:t>年</w:t>
      </w:r>
      <w:r w:rsidR="00E45C9B" w:rsidRPr="009D6D79">
        <w:rPr>
          <w:rFonts w:hint="eastAsia"/>
          <w:lang w:eastAsia="zh-CN"/>
        </w:rPr>
        <w:t>偿还</w:t>
      </w:r>
      <w:r w:rsidR="007925FC" w:rsidRPr="009D6D79">
        <w:rPr>
          <w:lang w:eastAsia="zh-CN"/>
        </w:rPr>
        <w:t>FIPOI</w:t>
      </w:r>
      <w:r w:rsidR="007925FC" w:rsidRPr="009D6D79">
        <w:rPr>
          <w:rFonts w:hint="eastAsia"/>
          <w:lang w:eastAsia="zh-CN"/>
        </w:rPr>
        <w:t>的分期</w:t>
      </w:r>
      <w:r w:rsidR="00E45C9B" w:rsidRPr="009D6D79">
        <w:rPr>
          <w:rFonts w:hint="eastAsia"/>
          <w:lang w:eastAsia="zh-CN"/>
        </w:rPr>
        <w:t>付</w:t>
      </w:r>
      <w:r w:rsidR="007925FC" w:rsidRPr="009D6D79">
        <w:rPr>
          <w:rFonts w:hint="eastAsia"/>
          <w:lang w:eastAsia="zh-CN"/>
        </w:rPr>
        <w:t>款</w:t>
      </w:r>
      <w:r w:rsidR="00E1050D" w:rsidRPr="009D6D79">
        <w:rPr>
          <w:rFonts w:hint="eastAsia"/>
          <w:lang w:eastAsia="zh-CN"/>
        </w:rPr>
        <w:t>，</w:t>
      </w:r>
      <w:r w:rsidRPr="009D6D79">
        <w:rPr>
          <w:rFonts w:hint="eastAsia"/>
          <w:lang w:eastAsia="zh-CN"/>
        </w:rPr>
        <w:t>和长期</w:t>
      </w:r>
      <w:r w:rsidR="00E1050D" w:rsidRPr="009D6D79">
        <w:rPr>
          <w:rFonts w:hint="eastAsia"/>
          <w:lang w:eastAsia="zh-CN"/>
        </w:rPr>
        <w:t>贷款</w:t>
      </w:r>
      <w:r w:rsidRPr="009D6D79">
        <w:rPr>
          <w:rFonts w:hint="eastAsia"/>
          <w:lang w:eastAsia="zh-CN"/>
        </w:rPr>
        <w:t>（</w:t>
      </w:r>
      <w:r w:rsidRPr="009D6D79">
        <w:rPr>
          <w:rFonts w:hint="eastAsia"/>
          <w:lang w:eastAsia="zh-CN"/>
        </w:rPr>
        <w:t>4</w:t>
      </w:r>
      <w:r w:rsidR="007925FC" w:rsidRPr="009D6D79">
        <w:rPr>
          <w:rFonts w:hint="eastAsia"/>
          <w:lang w:eastAsia="zh-CN"/>
        </w:rPr>
        <w:t>15</w:t>
      </w:r>
      <w:r w:rsidRPr="009D6D79">
        <w:rPr>
          <w:lang w:eastAsia="zh-CN"/>
        </w:rPr>
        <w:t>0</w:t>
      </w:r>
      <w:r w:rsidRPr="009D6D79">
        <w:rPr>
          <w:rFonts w:hint="eastAsia"/>
          <w:lang w:eastAsia="zh-CN"/>
        </w:rPr>
        <w:t>万瑞郎，</w:t>
      </w:r>
      <w:r w:rsidR="00E1050D" w:rsidRPr="009D6D79">
        <w:rPr>
          <w:rFonts w:hint="eastAsia"/>
          <w:lang w:eastAsia="zh-CN"/>
        </w:rPr>
        <w:t>占</w:t>
      </w:r>
      <w:r w:rsidRPr="009D6D79">
        <w:rPr>
          <w:rFonts w:hint="eastAsia"/>
          <w:lang w:eastAsia="zh-CN"/>
        </w:rPr>
        <w:t>总非流动负债的</w:t>
      </w:r>
      <w:r w:rsidR="007925FC" w:rsidRPr="009D6D79">
        <w:rPr>
          <w:rFonts w:hint="eastAsia"/>
          <w:lang w:eastAsia="zh-CN"/>
        </w:rPr>
        <w:t>5</w:t>
      </w:r>
      <w:r w:rsidRPr="009D6D79">
        <w:rPr>
          <w:lang w:eastAsia="zh-CN"/>
        </w:rPr>
        <w:t>.</w:t>
      </w:r>
      <w:r w:rsidR="007925FC" w:rsidRPr="009D6D79">
        <w:rPr>
          <w:rFonts w:hint="eastAsia"/>
          <w:lang w:eastAsia="zh-CN"/>
        </w:rPr>
        <w:t>9</w:t>
      </w:r>
      <w:r w:rsidRPr="009D6D79">
        <w:rPr>
          <w:lang w:eastAsia="zh-CN"/>
        </w:rPr>
        <w:t>%</w:t>
      </w:r>
      <w:r w:rsidRPr="009D6D79">
        <w:rPr>
          <w:rFonts w:hint="eastAsia"/>
          <w:lang w:eastAsia="zh-CN"/>
        </w:rPr>
        <w:t>）。财务工作报告说明</w:t>
      </w:r>
      <w:r w:rsidRPr="009D6D79">
        <w:rPr>
          <w:rFonts w:hint="eastAsia"/>
          <w:lang w:eastAsia="zh-CN"/>
        </w:rPr>
        <w:t>1</w:t>
      </w:r>
      <w:r w:rsidR="007925FC" w:rsidRPr="009D6D79">
        <w:rPr>
          <w:rFonts w:hint="eastAsia"/>
          <w:lang w:eastAsia="zh-CN"/>
        </w:rPr>
        <w:t>6</w:t>
      </w:r>
      <w:r w:rsidRPr="009D6D79">
        <w:rPr>
          <w:rFonts w:hint="eastAsia"/>
          <w:lang w:eastAsia="zh-CN"/>
        </w:rPr>
        <w:t>详细</w:t>
      </w:r>
      <w:r w:rsidR="00E1050D" w:rsidRPr="009D6D79">
        <w:rPr>
          <w:rFonts w:hint="eastAsia"/>
          <w:lang w:eastAsia="zh-CN"/>
        </w:rPr>
        <w:t>说</w:t>
      </w:r>
      <w:r w:rsidRPr="009D6D79">
        <w:rPr>
          <w:rFonts w:hint="eastAsia"/>
          <w:lang w:eastAsia="zh-CN"/>
        </w:rPr>
        <w:t>明的金额亦得到</w:t>
      </w:r>
      <w:r w:rsidRPr="009D6D79">
        <w:rPr>
          <w:rFonts w:hint="eastAsia"/>
          <w:lang w:eastAsia="zh-CN"/>
        </w:rPr>
        <w:t>201</w:t>
      </w:r>
      <w:r w:rsidR="007925FC" w:rsidRPr="009D6D79">
        <w:rPr>
          <w:rFonts w:hint="eastAsia"/>
          <w:lang w:eastAsia="zh-CN"/>
        </w:rPr>
        <w:t>8</w:t>
      </w:r>
      <w:r w:rsidRPr="009D6D79">
        <w:rPr>
          <w:rFonts w:hint="eastAsia"/>
          <w:lang w:eastAsia="zh-CN"/>
        </w:rPr>
        <w:t>年</w:t>
      </w:r>
      <w:r w:rsidRPr="009D6D79">
        <w:rPr>
          <w:lang w:eastAsia="zh-CN"/>
        </w:rPr>
        <w:t>1</w:t>
      </w:r>
      <w:r w:rsidRPr="009D6D79">
        <w:rPr>
          <w:rFonts w:hint="eastAsia"/>
          <w:lang w:eastAsia="zh-CN"/>
        </w:rPr>
        <w:t>月</w:t>
      </w:r>
      <w:r w:rsidRPr="009D6D79">
        <w:rPr>
          <w:lang w:eastAsia="zh-CN"/>
        </w:rPr>
        <w:t>1</w:t>
      </w:r>
      <w:r w:rsidR="007925FC" w:rsidRPr="009D6D79">
        <w:rPr>
          <w:rFonts w:hint="eastAsia"/>
          <w:lang w:eastAsia="zh-CN"/>
        </w:rPr>
        <w:t>2</w:t>
      </w:r>
      <w:r w:rsidRPr="009D6D79">
        <w:rPr>
          <w:rFonts w:hint="eastAsia"/>
          <w:lang w:eastAsia="zh-CN"/>
        </w:rPr>
        <w:t>日</w:t>
      </w:r>
      <w:r w:rsidRPr="009D6D79">
        <w:rPr>
          <w:lang w:eastAsia="zh-CN"/>
        </w:rPr>
        <w:t>FIPOI</w:t>
      </w:r>
      <w:r w:rsidRPr="009D6D79">
        <w:rPr>
          <w:rFonts w:hint="eastAsia"/>
          <w:lang w:eastAsia="zh-CN"/>
        </w:rPr>
        <w:t>报表的确认。</w:t>
      </w:r>
    </w:p>
    <w:p w:rsidR="00DA5AD8" w:rsidRPr="009D6D79" w:rsidRDefault="00DA5AD8" w:rsidP="00DA5AD8">
      <w:pPr>
        <w:pStyle w:val="Heading2"/>
        <w:rPr>
          <w:lang w:eastAsia="zh-CN"/>
        </w:rPr>
      </w:pPr>
      <w:bookmarkStart w:id="123" w:name="_Toc392672706"/>
      <w:bookmarkStart w:id="124" w:name="_Toc482982322"/>
      <w:bookmarkStart w:id="125" w:name="_Toc521054676"/>
      <w:bookmarkEnd w:id="29"/>
      <w:bookmarkEnd w:id="30"/>
      <w:r w:rsidRPr="009D6D79">
        <w:rPr>
          <w:rFonts w:hint="eastAsia"/>
          <w:lang w:eastAsia="zh-CN"/>
        </w:rPr>
        <w:t>其它流动负债</w:t>
      </w:r>
      <w:bookmarkEnd w:id="123"/>
      <w:bookmarkEnd w:id="124"/>
      <w:bookmarkEnd w:id="125"/>
    </w:p>
    <w:p w:rsidR="00DA5AD8" w:rsidRPr="009D6D79" w:rsidRDefault="00DA5AD8" w:rsidP="00DA5AD8">
      <w:pPr>
        <w:rPr>
          <w:lang w:eastAsia="zh-CN"/>
        </w:rPr>
      </w:pPr>
      <w:r w:rsidRPr="009D6D79">
        <w:rPr>
          <w:rFonts w:hint="eastAsia"/>
          <w:lang w:eastAsia="zh-CN"/>
        </w:rPr>
        <w:t>39</w:t>
      </w:r>
      <w:r w:rsidRPr="009D6D79">
        <w:rPr>
          <w:lang w:eastAsia="zh-CN"/>
        </w:rPr>
        <w:tab/>
        <w:t>201</w:t>
      </w:r>
      <w:r w:rsidR="00A5638D" w:rsidRPr="009D6D79">
        <w:rPr>
          <w:rFonts w:hint="eastAsia"/>
          <w:lang w:eastAsia="zh-CN"/>
        </w:rPr>
        <w:t>7</w:t>
      </w:r>
      <w:r w:rsidRPr="009D6D79">
        <w:rPr>
          <w:rFonts w:hint="eastAsia"/>
          <w:lang w:eastAsia="zh-CN"/>
        </w:rPr>
        <w:t>年，在“职员福利”和“其它债务”</w:t>
      </w:r>
      <w:r w:rsidR="0011798A" w:rsidRPr="009D6D79">
        <w:rPr>
          <w:rFonts w:hint="eastAsia"/>
          <w:lang w:eastAsia="zh-CN"/>
        </w:rPr>
        <w:t>分标题</w:t>
      </w:r>
      <w:r w:rsidRPr="009D6D79">
        <w:rPr>
          <w:rFonts w:hint="eastAsia"/>
          <w:lang w:eastAsia="zh-CN"/>
        </w:rPr>
        <w:t>下的金额分别达到</w:t>
      </w:r>
      <w:r w:rsidR="00A5638D" w:rsidRPr="009D6D79">
        <w:rPr>
          <w:rFonts w:hint="eastAsia"/>
          <w:lang w:eastAsia="zh-CN"/>
        </w:rPr>
        <w:t>2</w:t>
      </w:r>
      <w:r w:rsidRPr="009D6D79">
        <w:rPr>
          <w:rFonts w:hint="eastAsia"/>
          <w:lang w:eastAsia="zh-CN"/>
        </w:rPr>
        <w:t>0</w:t>
      </w:r>
      <w:r w:rsidRPr="009D6D79">
        <w:rPr>
          <w:rFonts w:hint="eastAsia"/>
          <w:lang w:eastAsia="zh-CN"/>
        </w:rPr>
        <w:t>万瑞郎（</w:t>
      </w:r>
      <w:r w:rsidRPr="009D6D79">
        <w:rPr>
          <w:rFonts w:hint="eastAsia"/>
          <w:lang w:eastAsia="zh-CN"/>
        </w:rPr>
        <w:t>201</w:t>
      </w:r>
      <w:r w:rsidR="00A5638D" w:rsidRPr="009D6D79">
        <w:rPr>
          <w:rFonts w:hint="eastAsia"/>
          <w:lang w:eastAsia="zh-CN"/>
        </w:rPr>
        <w:t>6</w:t>
      </w:r>
      <w:r w:rsidRPr="009D6D79">
        <w:rPr>
          <w:rFonts w:hint="eastAsia"/>
          <w:lang w:eastAsia="zh-CN"/>
        </w:rPr>
        <w:t>年为</w:t>
      </w:r>
      <w:r w:rsidR="00A5638D" w:rsidRPr="009D6D79">
        <w:rPr>
          <w:rFonts w:hint="eastAsia"/>
          <w:lang w:eastAsia="zh-CN"/>
        </w:rPr>
        <w:t>110</w:t>
      </w:r>
      <w:r w:rsidRPr="009D6D79">
        <w:rPr>
          <w:rFonts w:hint="eastAsia"/>
          <w:lang w:eastAsia="zh-CN"/>
        </w:rPr>
        <w:t>万瑞郎）和</w:t>
      </w:r>
      <w:r w:rsidR="00A5638D" w:rsidRPr="009D6D79">
        <w:rPr>
          <w:rFonts w:hint="eastAsia"/>
          <w:lang w:eastAsia="zh-CN"/>
        </w:rPr>
        <w:t>18</w:t>
      </w:r>
      <w:r w:rsidRPr="009D6D79">
        <w:rPr>
          <w:lang w:eastAsia="zh-CN"/>
        </w:rPr>
        <w:t>0</w:t>
      </w:r>
      <w:r w:rsidRPr="009D6D79">
        <w:rPr>
          <w:rFonts w:hint="eastAsia"/>
          <w:lang w:eastAsia="zh-CN"/>
        </w:rPr>
        <w:t>万瑞郎（</w:t>
      </w:r>
      <w:r w:rsidRPr="009D6D79">
        <w:rPr>
          <w:rFonts w:hint="eastAsia"/>
          <w:lang w:eastAsia="zh-CN"/>
        </w:rPr>
        <w:t>201</w:t>
      </w:r>
      <w:r w:rsidR="00A5638D" w:rsidRPr="009D6D79">
        <w:rPr>
          <w:rFonts w:hint="eastAsia"/>
          <w:lang w:eastAsia="zh-CN"/>
        </w:rPr>
        <w:t>6</w:t>
      </w:r>
      <w:r w:rsidRPr="009D6D79">
        <w:rPr>
          <w:rFonts w:hint="eastAsia"/>
          <w:lang w:eastAsia="zh-CN"/>
        </w:rPr>
        <w:t>年为</w:t>
      </w:r>
      <w:r w:rsidRPr="009D6D79">
        <w:rPr>
          <w:rFonts w:hint="eastAsia"/>
          <w:lang w:eastAsia="zh-CN"/>
        </w:rPr>
        <w:t>5</w:t>
      </w:r>
      <w:r w:rsidR="00A5638D" w:rsidRPr="009D6D79">
        <w:rPr>
          <w:rFonts w:hint="eastAsia"/>
          <w:lang w:eastAsia="zh-CN"/>
        </w:rPr>
        <w:t>1</w:t>
      </w:r>
      <w:r w:rsidRPr="009D6D79">
        <w:rPr>
          <w:lang w:eastAsia="zh-CN"/>
        </w:rPr>
        <w:t>0</w:t>
      </w:r>
      <w:r w:rsidRPr="009D6D79">
        <w:rPr>
          <w:rFonts w:hint="eastAsia"/>
          <w:lang w:eastAsia="zh-CN"/>
        </w:rPr>
        <w:t>万瑞郎）。</w:t>
      </w:r>
      <w:r w:rsidR="00E1050D" w:rsidRPr="009D6D79">
        <w:rPr>
          <w:rFonts w:hint="eastAsia"/>
          <w:lang w:eastAsia="zh-CN"/>
        </w:rPr>
        <w:t>详细描述</w:t>
      </w:r>
      <w:r w:rsidRPr="009D6D79">
        <w:rPr>
          <w:rFonts w:hint="eastAsia"/>
          <w:lang w:eastAsia="zh-CN"/>
        </w:rPr>
        <w:t>和</w:t>
      </w:r>
      <w:r w:rsidR="00BD40E3" w:rsidRPr="009D6D79">
        <w:rPr>
          <w:rFonts w:hint="eastAsia"/>
          <w:lang w:eastAsia="zh-CN"/>
        </w:rPr>
        <w:t>分析</w:t>
      </w:r>
      <w:r w:rsidRPr="009D6D79">
        <w:rPr>
          <w:rFonts w:hint="eastAsia"/>
          <w:lang w:eastAsia="zh-CN"/>
        </w:rPr>
        <w:t>分别见财务工作报告的说明</w:t>
      </w:r>
      <w:r w:rsidRPr="009D6D79">
        <w:rPr>
          <w:rFonts w:hint="eastAsia"/>
          <w:lang w:eastAsia="zh-CN"/>
        </w:rPr>
        <w:t>1</w:t>
      </w:r>
      <w:r w:rsidR="00A5638D" w:rsidRPr="009D6D79">
        <w:rPr>
          <w:rFonts w:hint="eastAsia"/>
          <w:lang w:eastAsia="zh-CN"/>
        </w:rPr>
        <w:t>7</w:t>
      </w:r>
      <w:r w:rsidRPr="009D6D79">
        <w:rPr>
          <w:lang w:eastAsia="zh-CN"/>
        </w:rPr>
        <w:t>.1</w:t>
      </w:r>
      <w:r w:rsidRPr="009D6D79">
        <w:rPr>
          <w:rFonts w:hint="eastAsia"/>
          <w:lang w:eastAsia="zh-CN"/>
        </w:rPr>
        <w:t>和</w:t>
      </w:r>
      <w:r w:rsidRPr="009D6D79">
        <w:rPr>
          <w:rFonts w:hint="eastAsia"/>
          <w:lang w:eastAsia="zh-CN"/>
        </w:rPr>
        <w:t>1</w:t>
      </w:r>
      <w:r w:rsidRPr="009D6D79">
        <w:rPr>
          <w:lang w:eastAsia="zh-CN"/>
        </w:rPr>
        <w:t>9</w:t>
      </w:r>
      <w:r w:rsidRPr="009D6D79">
        <w:rPr>
          <w:rFonts w:hint="eastAsia"/>
          <w:lang w:eastAsia="zh-CN"/>
        </w:rPr>
        <w:t>。</w:t>
      </w:r>
    </w:p>
    <w:p w:rsidR="00DA5AD8" w:rsidRPr="009D6D79" w:rsidRDefault="00DA5AD8" w:rsidP="00DA5AD8">
      <w:pPr>
        <w:rPr>
          <w:lang w:eastAsia="zh-CN"/>
        </w:rPr>
      </w:pPr>
      <w:r w:rsidRPr="009D6D79">
        <w:rPr>
          <w:rFonts w:hint="eastAsia"/>
          <w:lang w:eastAsia="zh-CN"/>
        </w:rPr>
        <w:t>40</w:t>
      </w:r>
      <w:r w:rsidRPr="009D6D79">
        <w:rPr>
          <w:lang w:eastAsia="zh-CN"/>
        </w:rPr>
        <w:tab/>
      </w:r>
      <w:r w:rsidR="00565025" w:rsidRPr="009D6D79">
        <w:rPr>
          <w:rFonts w:hint="eastAsia"/>
          <w:lang w:eastAsia="zh-CN"/>
        </w:rPr>
        <w:t>具体而言</w:t>
      </w:r>
      <w:r w:rsidR="00B710F7" w:rsidRPr="009D6D79">
        <w:rPr>
          <w:rFonts w:hint="eastAsia"/>
          <w:lang w:eastAsia="zh-CN"/>
        </w:rPr>
        <w:t>，</w:t>
      </w:r>
      <w:r w:rsidR="00A5638D" w:rsidRPr="009D6D79">
        <w:rPr>
          <w:rFonts w:hint="eastAsia"/>
          <w:lang w:eastAsia="zh-CN"/>
        </w:rPr>
        <w:t>计入</w:t>
      </w:r>
      <w:r w:rsidRPr="009D6D79">
        <w:rPr>
          <w:rFonts w:hint="eastAsia"/>
          <w:lang w:eastAsia="zh-CN"/>
        </w:rPr>
        <w:t>“流动负债”的短期职员福利涉及加班准备金（</w:t>
      </w:r>
      <w:r w:rsidR="00B710F7" w:rsidRPr="009D6D79">
        <w:rPr>
          <w:rFonts w:hint="eastAsia"/>
          <w:lang w:eastAsia="zh-CN"/>
        </w:rPr>
        <w:t>5.1</w:t>
      </w:r>
      <w:r w:rsidRPr="009D6D79">
        <w:rPr>
          <w:rFonts w:hint="eastAsia"/>
          <w:lang w:eastAsia="zh-CN"/>
        </w:rPr>
        <w:t>万</w:t>
      </w:r>
      <w:r w:rsidRPr="009D6D79">
        <w:rPr>
          <w:lang w:eastAsia="zh-CN"/>
        </w:rPr>
        <w:t>瑞郎，</w:t>
      </w:r>
      <w:r w:rsidRPr="009D6D79">
        <w:rPr>
          <w:rFonts w:hint="eastAsia"/>
          <w:lang w:eastAsia="zh-CN"/>
        </w:rPr>
        <w:t>201</w:t>
      </w:r>
      <w:r w:rsidR="00B710F7" w:rsidRPr="009D6D79">
        <w:rPr>
          <w:rFonts w:hint="eastAsia"/>
          <w:lang w:eastAsia="zh-CN"/>
        </w:rPr>
        <w:t>6</w:t>
      </w:r>
      <w:r w:rsidRPr="009D6D79">
        <w:rPr>
          <w:rFonts w:hint="eastAsia"/>
          <w:lang w:eastAsia="zh-CN"/>
        </w:rPr>
        <w:t>年为</w:t>
      </w:r>
      <w:r w:rsidR="00B710F7" w:rsidRPr="009D6D79">
        <w:rPr>
          <w:rFonts w:hint="eastAsia"/>
          <w:lang w:eastAsia="zh-CN"/>
        </w:rPr>
        <w:t>6</w:t>
      </w:r>
      <w:r w:rsidRPr="009D6D79">
        <w:rPr>
          <w:rFonts w:hint="eastAsia"/>
          <w:lang w:eastAsia="zh-CN"/>
        </w:rPr>
        <w:t>万瑞郎）和积存年假准备金（</w:t>
      </w:r>
      <w:r w:rsidRPr="009D6D79">
        <w:rPr>
          <w:rFonts w:hint="eastAsia"/>
          <w:lang w:eastAsia="zh-CN"/>
        </w:rPr>
        <w:t>1</w:t>
      </w:r>
      <w:r w:rsidR="00B710F7" w:rsidRPr="009D6D79">
        <w:rPr>
          <w:rFonts w:hint="eastAsia"/>
          <w:lang w:eastAsia="zh-CN"/>
        </w:rPr>
        <w:t>7.5</w:t>
      </w:r>
      <w:r w:rsidRPr="009D6D79">
        <w:rPr>
          <w:rFonts w:hint="eastAsia"/>
          <w:lang w:eastAsia="zh-CN"/>
        </w:rPr>
        <w:t>万瑞郎，</w:t>
      </w:r>
      <w:r w:rsidRPr="009D6D79">
        <w:rPr>
          <w:rFonts w:hint="eastAsia"/>
          <w:lang w:eastAsia="zh-CN"/>
        </w:rPr>
        <w:t>201</w:t>
      </w:r>
      <w:r w:rsidR="00B710F7" w:rsidRPr="009D6D79">
        <w:rPr>
          <w:rFonts w:hint="eastAsia"/>
          <w:lang w:eastAsia="zh-CN"/>
        </w:rPr>
        <w:t>6</w:t>
      </w:r>
      <w:r w:rsidRPr="009D6D79">
        <w:rPr>
          <w:rFonts w:hint="eastAsia"/>
          <w:lang w:eastAsia="zh-CN"/>
        </w:rPr>
        <w:t>年为</w:t>
      </w:r>
      <w:r w:rsidR="00B710F7" w:rsidRPr="009D6D79">
        <w:rPr>
          <w:lang w:eastAsia="zh-CN"/>
        </w:rPr>
        <w:t>1,034</w:t>
      </w:r>
      <w:r w:rsidRPr="009D6D79">
        <w:rPr>
          <w:rFonts w:hint="eastAsia"/>
          <w:lang w:eastAsia="zh-CN"/>
        </w:rPr>
        <w:t>瑞郎）。我们在检查中未发现任何重大问题，</w:t>
      </w:r>
      <w:r w:rsidRPr="009D6D79">
        <w:rPr>
          <w:lang w:eastAsia="zh-CN"/>
        </w:rPr>
        <w:t>因此</w:t>
      </w:r>
      <w:r w:rsidRPr="009D6D79">
        <w:rPr>
          <w:rFonts w:hint="eastAsia"/>
          <w:lang w:eastAsia="zh-CN"/>
        </w:rPr>
        <w:t>准备金金额基本准确。</w:t>
      </w:r>
    </w:p>
    <w:p w:rsidR="00872B54" w:rsidRPr="009D6D79" w:rsidRDefault="00DA5AD8" w:rsidP="00DA5AD8">
      <w:pPr>
        <w:rPr>
          <w:lang w:eastAsia="zh-CN"/>
        </w:rPr>
      </w:pPr>
      <w:r w:rsidRPr="009D6D79">
        <w:rPr>
          <w:lang w:eastAsia="zh-CN"/>
        </w:rPr>
        <w:t>41</w:t>
      </w:r>
      <w:r w:rsidR="00872B54" w:rsidRPr="009D6D79">
        <w:rPr>
          <w:lang w:eastAsia="zh-CN"/>
        </w:rPr>
        <w:tab/>
      </w:r>
      <w:r w:rsidR="00B710F7" w:rsidRPr="009D6D79">
        <w:rPr>
          <w:lang w:eastAsia="zh-CN"/>
        </w:rPr>
        <w:t>计入</w:t>
      </w:r>
      <w:r w:rsidR="00B710F7" w:rsidRPr="009D6D79">
        <w:rPr>
          <w:rFonts w:hint="eastAsia"/>
          <w:lang w:eastAsia="zh-CN"/>
        </w:rPr>
        <w:t>“流动负债”的“其他债务”包括“应付账款”、“雇员杂项”（唯一增加的项</w:t>
      </w:r>
      <w:r w:rsidR="005E497E" w:rsidRPr="009D6D79">
        <w:rPr>
          <w:rFonts w:hint="eastAsia"/>
          <w:lang w:eastAsia="zh-CN"/>
        </w:rPr>
        <w:t>目</w:t>
      </w:r>
      <w:r w:rsidR="00B710F7" w:rsidRPr="009D6D79">
        <w:rPr>
          <w:rFonts w:hint="eastAsia"/>
          <w:lang w:eastAsia="zh-CN"/>
        </w:rPr>
        <w:t>，从</w:t>
      </w:r>
      <w:r w:rsidR="00B710F7" w:rsidRPr="009D6D79">
        <w:rPr>
          <w:rFonts w:hint="eastAsia"/>
          <w:lang w:eastAsia="zh-CN"/>
        </w:rPr>
        <w:t>201</w:t>
      </w:r>
      <w:r w:rsidR="005E497E" w:rsidRPr="009D6D79">
        <w:rPr>
          <w:rFonts w:hint="eastAsia"/>
          <w:lang w:eastAsia="zh-CN"/>
        </w:rPr>
        <w:t>6</w:t>
      </w:r>
      <w:r w:rsidR="00B710F7" w:rsidRPr="009D6D79">
        <w:rPr>
          <w:rFonts w:hint="eastAsia"/>
          <w:lang w:eastAsia="zh-CN"/>
        </w:rPr>
        <w:t>年的</w:t>
      </w:r>
      <w:r w:rsidR="00B710F7" w:rsidRPr="009D6D79">
        <w:rPr>
          <w:rFonts w:hint="eastAsia"/>
          <w:lang w:eastAsia="zh-CN"/>
        </w:rPr>
        <w:t>65</w:t>
      </w:r>
      <w:r w:rsidR="005E497E" w:rsidRPr="009D6D79">
        <w:rPr>
          <w:rFonts w:hint="eastAsia"/>
          <w:lang w:eastAsia="zh-CN"/>
        </w:rPr>
        <w:t>.</w:t>
      </w:r>
      <w:r w:rsidR="00B710F7" w:rsidRPr="009D6D79">
        <w:rPr>
          <w:rFonts w:hint="eastAsia"/>
          <w:lang w:eastAsia="zh-CN"/>
        </w:rPr>
        <w:t>1</w:t>
      </w:r>
      <w:r w:rsidR="005E497E" w:rsidRPr="009D6D79">
        <w:rPr>
          <w:rFonts w:hint="eastAsia"/>
          <w:lang w:eastAsia="zh-CN"/>
        </w:rPr>
        <w:t>万瑞郎增至</w:t>
      </w:r>
      <w:r w:rsidR="00B710F7" w:rsidRPr="009D6D79">
        <w:rPr>
          <w:rFonts w:hint="eastAsia"/>
          <w:lang w:eastAsia="zh-CN"/>
        </w:rPr>
        <w:t>2017</w:t>
      </w:r>
      <w:r w:rsidR="00B710F7" w:rsidRPr="009D6D79">
        <w:rPr>
          <w:rFonts w:hint="eastAsia"/>
          <w:lang w:eastAsia="zh-CN"/>
        </w:rPr>
        <w:t>年的</w:t>
      </w:r>
      <w:r w:rsidR="00B710F7" w:rsidRPr="009D6D79">
        <w:rPr>
          <w:rFonts w:hint="eastAsia"/>
          <w:lang w:eastAsia="zh-CN"/>
        </w:rPr>
        <w:t>82</w:t>
      </w:r>
      <w:r w:rsidR="005E497E" w:rsidRPr="009D6D79">
        <w:rPr>
          <w:rFonts w:hint="eastAsia"/>
          <w:lang w:eastAsia="zh-CN"/>
        </w:rPr>
        <w:t>.</w:t>
      </w:r>
      <w:r w:rsidR="00B710F7" w:rsidRPr="009D6D79">
        <w:rPr>
          <w:rFonts w:hint="eastAsia"/>
          <w:lang w:eastAsia="zh-CN"/>
        </w:rPr>
        <w:t>3</w:t>
      </w:r>
      <w:r w:rsidR="005E497E" w:rsidRPr="009D6D79">
        <w:rPr>
          <w:rFonts w:hint="eastAsia"/>
          <w:lang w:eastAsia="zh-CN"/>
        </w:rPr>
        <w:t>万瑞郎</w:t>
      </w:r>
      <w:r w:rsidR="00B710F7" w:rsidRPr="009D6D79">
        <w:rPr>
          <w:rFonts w:hint="eastAsia"/>
          <w:lang w:eastAsia="zh-CN"/>
        </w:rPr>
        <w:t>）、“货物收据</w:t>
      </w:r>
      <w:r w:rsidR="00B710F7" w:rsidRPr="009D6D79">
        <w:rPr>
          <w:rFonts w:hint="eastAsia"/>
          <w:lang w:eastAsia="zh-CN"/>
        </w:rPr>
        <w:t>/</w:t>
      </w:r>
      <w:r w:rsidR="00B710F7" w:rsidRPr="009D6D79">
        <w:rPr>
          <w:rFonts w:hint="eastAsia"/>
          <w:lang w:eastAsia="zh-CN"/>
        </w:rPr>
        <w:t>发票收据”、“</w:t>
      </w:r>
      <w:r w:rsidR="005E497E" w:rsidRPr="009D6D79">
        <w:rPr>
          <w:rFonts w:hint="eastAsia"/>
          <w:lang w:eastAsia="zh-CN"/>
        </w:rPr>
        <w:t>联合国</w:t>
      </w:r>
      <w:r w:rsidR="00B710F7" w:rsidRPr="009D6D79">
        <w:rPr>
          <w:rFonts w:hint="eastAsia"/>
          <w:lang w:eastAsia="zh-CN"/>
        </w:rPr>
        <w:t>开发计划署”。</w:t>
      </w:r>
    </w:p>
    <w:p w:rsidR="00DA5AD8" w:rsidRPr="009D6D79" w:rsidRDefault="00DA5AD8" w:rsidP="00DA5AD8">
      <w:pPr>
        <w:pStyle w:val="Heading2"/>
        <w:rPr>
          <w:lang w:eastAsia="zh-CN"/>
        </w:rPr>
      </w:pPr>
      <w:bookmarkStart w:id="126" w:name="_Toc358298744"/>
      <w:bookmarkStart w:id="127" w:name="_Toc396212652"/>
      <w:bookmarkStart w:id="128" w:name="_Toc482982323"/>
      <w:bookmarkStart w:id="129" w:name="_Toc521054677"/>
      <w:bookmarkEnd w:id="31"/>
      <w:bookmarkEnd w:id="32"/>
      <w:r w:rsidRPr="009D6D79">
        <w:rPr>
          <w:rFonts w:hint="eastAsia"/>
          <w:lang w:eastAsia="zh-CN"/>
        </w:rPr>
        <w:t>非流动负债</w:t>
      </w:r>
      <w:bookmarkEnd w:id="126"/>
      <w:bookmarkEnd w:id="127"/>
      <w:bookmarkEnd w:id="128"/>
      <w:bookmarkEnd w:id="129"/>
    </w:p>
    <w:p w:rsidR="00DA5AD8" w:rsidRPr="009D6D79" w:rsidRDefault="00DA5AD8" w:rsidP="00DA5AD8">
      <w:pPr>
        <w:rPr>
          <w:lang w:eastAsia="zh-CN"/>
        </w:rPr>
      </w:pPr>
      <w:r w:rsidRPr="009D6D79">
        <w:rPr>
          <w:rFonts w:hint="eastAsia"/>
          <w:lang w:eastAsia="zh-CN"/>
        </w:rPr>
        <w:t>42</w:t>
      </w:r>
      <w:r w:rsidRPr="009D6D79">
        <w:rPr>
          <w:rFonts w:hint="eastAsia"/>
          <w:lang w:eastAsia="zh-CN"/>
        </w:rPr>
        <w:tab/>
      </w:r>
      <w:r w:rsidR="005E497E" w:rsidRPr="009D6D79">
        <w:rPr>
          <w:rFonts w:hint="eastAsia"/>
          <w:lang w:eastAsia="zh-CN"/>
        </w:rPr>
        <w:t>2017</w:t>
      </w:r>
      <w:r w:rsidR="005E497E" w:rsidRPr="009D6D79">
        <w:rPr>
          <w:rFonts w:hint="eastAsia"/>
          <w:lang w:eastAsia="zh-CN"/>
        </w:rPr>
        <w:t>年的</w:t>
      </w:r>
      <w:r w:rsidRPr="009D6D79">
        <w:rPr>
          <w:rFonts w:hint="eastAsia"/>
          <w:lang w:eastAsia="zh-CN"/>
        </w:rPr>
        <w:t>非流动负债总额为</w:t>
      </w:r>
      <w:r w:rsidR="005E497E" w:rsidRPr="009D6D79">
        <w:rPr>
          <w:rFonts w:hint="eastAsia"/>
          <w:lang w:eastAsia="zh-CN"/>
        </w:rPr>
        <w:t>7</w:t>
      </w:r>
      <w:r w:rsidRPr="009D6D79">
        <w:rPr>
          <w:lang w:eastAsia="zh-CN"/>
        </w:rPr>
        <w:t>.</w:t>
      </w:r>
      <w:r w:rsidR="005E497E" w:rsidRPr="009D6D79">
        <w:rPr>
          <w:rFonts w:hint="eastAsia"/>
          <w:lang w:eastAsia="zh-CN"/>
        </w:rPr>
        <w:t>0618</w:t>
      </w:r>
      <w:r w:rsidRPr="009D6D79">
        <w:rPr>
          <w:rFonts w:hint="eastAsia"/>
          <w:lang w:eastAsia="zh-CN"/>
        </w:rPr>
        <w:t>亿瑞郎，比</w:t>
      </w:r>
      <w:r w:rsidRPr="009D6D79">
        <w:rPr>
          <w:rFonts w:hint="eastAsia"/>
          <w:lang w:eastAsia="zh-CN"/>
        </w:rPr>
        <w:t>201</w:t>
      </w:r>
      <w:r w:rsidR="005E497E" w:rsidRPr="009D6D79">
        <w:rPr>
          <w:rFonts w:hint="eastAsia"/>
          <w:lang w:eastAsia="zh-CN"/>
        </w:rPr>
        <w:t>6</w:t>
      </w:r>
      <w:r w:rsidRPr="009D6D79">
        <w:rPr>
          <w:rFonts w:hint="eastAsia"/>
          <w:lang w:eastAsia="zh-CN"/>
        </w:rPr>
        <w:t>年（</w:t>
      </w:r>
      <w:r w:rsidR="005E497E" w:rsidRPr="009D6D79">
        <w:rPr>
          <w:rFonts w:hint="eastAsia"/>
          <w:lang w:eastAsia="zh-CN"/>
        </w:rPr>
        <w:t>6</w:t>
      </w:r>
      <w:r w:rsidRPr="009D6D79">
        <w:rPr>
          <w:lang w:eastAsia="zh-CN"/>
        </w:rPr>
        <w:t>.</w:t>
      </w:r>
      <w:r w:rsidR="005E497E" w:rsidRPr="009D6D79">
        <w:rPr>
          <w:rFonts w:hint="eastAsia"/>
          <w:lang w:eastAsia="zh-CN"/>
        </w:rPr>
        <w:t>4485</w:t>
      </w:r>
      <w:r w:rsidRPr="009D6D79">
        <w:rPr>
          <w:rFonts w:hint="eastAsia"/>
          <w:lang w:eastAsia="zh-CN"/>
        </w:rPr>
        <w:t>亿瑞郎）增加了</w:t>
      </w:r>
      <w:r w:rsidR="005E497E" w:rsidRPr="009D6D79">
        <w:rPr>
          <w:rFonts w:hint="eastAsia"/>
          <w:lang w:eastAsia="zh-CN"/>
        </w:rPr>
        <w:t>6133</w:t>
      </w:r>
      <w:r w:rsidRPr="009D6D79">
        <w:rPr>
          <w:rFonts w:hint="eastAsia"/>
          <w:lang w:eastAsia="zh-CN"/>
        </w:rPr>
        <w:t>万瑞郎（</w:t>
      </w:r>
      <w:r w:rsidRPr="009D6D79">
        <w:rPr>
          <w:rFonts w:hint="eastAsia"/>
          <w:lang w:eastAsia="zh-CN"/>
        </w:rPr>
        <w:t>+</w:t>
      </w:r>
      <w:r w:rsidR="005E497E" w:rsidRPr="009D6D79">
        <w:rPr>
          <w:rFonts w:hint="eastAsia"/>
          <w:lang w:eastAsia="zh-CN"/>
        </w:rPr>
        <w:t>9.5</w:t>
      </w:r>
      <w:r w:rsidRPr="009D6D79">
        <w:rPr>
          <w:lang w:eastAsia="zh-CN"/>
        </w:rPr>
        <w:t>%</w:t>
      </w:r>
      <w:r w:rsidRPr="009D6D79">
        <w:rPr>
          <w:rFonts w:hint="eastAsia"/>
          <w:lang w:eastAsia="zh-CN"/>
        </w:rPr>
        <w:t>）。增</w:t>
      </w:r>
      <w:r w:rsidR="00CC5983" w:rsidRPr="009D6D79">
        <w:rPr>
          <w:rFonts w:hint="eastAsia"/>
          <w:lang w:eastAsia="zh-CN"/>
        </w:rPr>
        <w:t>长</w:t>
      </w:r>
      <w:r w:rsidRPr="009D6D79">
        <w:rPr>
          <w:rFonts w:hint="eastAsia"/>
          <w:lang w:eastAsia="zh-CN"/>
        </w:rPr>
        <w:t>的总体原因是职员福利的增加（与</w:t>
      </w:r>
      <w:r w:rsidRPr="009D6D79">
        <w:rPr>
          <w:rFonts w:hint="eastAsia"/>
          <w:lang w:eastAsia="zh-CN"/>
        </w:rPr>
        <w:t>201</w:t>
      </w:r>
      <w:r w:rsidR="005E497E" w:rsidRPr="009D6D79">
        <w:rPr>
          <w:rFonts w:hint="eastAsia"/>
          <w:lang w:eastAsia="zh-CN"/>
        </w:rPr>
        <w:t>6</w:t>
      </w:r>
      <w:r w:rsidRPr="009D6D79">
        <w:rPr>
          <w:rFonts w:hint="eastAsia"/>
          <w:lang w:eastAsia="zh-CN"/>
        </w:rPr>
        <w:t>年相比</w:t>
      </w:r>
      <w:r w:rsidRPr="009D6D79">
        <w:rPr>
          <w:lang w:eastAsia="zh-CN"/>
        </w:rPr>
        <w:t>，</w:t>
      </w:r>
      <w:r w:rsidRPr="009D6D79">
        <w:rPr>
          <w:rFonts w:hint="eastAsia"/>
          <w:lang w:eastAsia="zh-CN"/>
        </w:rPr>
        <w:t>+</w:t>
      </w:r>
      <w:r w:rsidR="005E497E" w:rsidRPr="009D6D79">
        <w:rPr>
          <w:rFonts w:hint="eastAsia"/>
          <w:lang w:eastAsia="zh-CN"/>
        </w:rPr>
        <w:t>6320</w:t>
      </w:r>
      <w:r w:rsidRPr="009D6D79">
        <w:rPr>
          <w:rFonts w:hint="eastAsia"/>
          <w:lang w:eastAsia="zh-CN"/>
        </w:rPr>
        <w:t>万瑞郎，</w:t>
      </w:r>
      <w:r w:rsidRPr="009D6D79">
        <w:rPr>
          <w:rFonts w:hint="eastAsia"/>
          <w:lang w:eastAsia="zh-CN"/>
        </w:rPr>
        <w:t>+1</w:t>
      </w:r>
      <w:r w:rsidR="005E497E" w:rsidRPr="009D6D79">
        <w:rPr>
          <w:rFonts w:hint="eastAsia"/>
          <w:lang w:eastAsia="zh-CN"/>
        </w:rPr>
        <w:t>1</w:t>
      </w:r>
      <w:r w:rsidRPr="009D6D79">
        <w:rPr>
          <w:lang w:eastAsia="zh-CN"/>
        </w:rPr>
        <w:t>.</w:t>
      </w:r>
      <w:r w:rsidR="005E497E" w:rsidRPr="009D6D79">
        <w:rPr>
          <w:rFonts w:hint="eastAsia"/>
          <w:lang w:eastAsia="zh-CN"/>
        </w:rPr>
        <w:t>0</w:t>
      </w:r>
      <w:r w:rsidRPr="009D6D79">
        <w:rPr>
          <w:lang w:eastAsia="zh-CN"/>
        </w:rPr>
        <w:t>%</w:t>
      </w:r>
      <w:r w:rsidRPr="009D6D79">
        <w:rPr>
          <w:rFonts w:hint="eastAsia"/>
          <w:lang w:eastAsia="zh-CN"/>
        </w:rPr>
        <w:t>）。会计原则（说明</w:t>
      </w:r>
      <w:r w:rsidRPr="009D6D79">
        <w:rPr>
          <w:rFonts w:hint="eastAsia"/>
          <w:lang w:eastAsia="zh-CN"/>
        </w:rPr>
        <w:t>2</w:t>
      </w:r>
      <w:r w:rsidRPr="009D6D79">
        <w:rPr>
          <w:rFonts w:hint="eastAsia"/>
          <w:lang w:eastAsia="zh-CN"/>
        </w:rPr>
        <w:t>）给出了有关评估非流动负债的</w:t>
      </w:r>
      <w:r w:rsidR="005E497E" w:rsidRPr="009D6D79">
        <w:rPr>
          <w:rFonts w:hint="eastAsia"/>
          <w:lang w:eastAsia="zh-CN"/>
        </w:rPr>
        <w:t>依据</w:t>
      </w:r>
      <w:r w:rsidRPr="009D6D79">
        <w:rPr>
          <w:rFonts w:hint="eastAsia"/>
          <w:lang w:eastAsia="zh-CN"/>
        </w:rPr>
        <w:t>。</w:t>
      </w:r>
    </w:p>
    <w:p w:rsidR="00DA5AD8" w:rsidRPr="009D6D79" w:rsidRDefault="00DA5AD8" w:rsidP="00DA5AD8">
      <w:pPr>
        <w:rPr>
          <w:lang w:eastAsia="zh-CN"/>
        </w:rPr>
      </w:pPr>
      <w:r w:rsidRPr="009D6D79">
        <w:rPr>
          <w:rFonts w:hint="eastAsia"/>
          <w:lang w:eastAsia="zh-CN"/>
        </w:rPr>
        <w:t>43</w:t>
      </w:r>
      <w:r w:rsidRPr="009D6D79">
        <w:rPr>
          <w:rFonts w:hint="eastAsia"/>
          <w:lang w:eastAsia="zh-CN"/>
        </w:rPr>
        <w:tab/>
      </w:r>
      <w:r w:rsidRPr="009D6D79">
        <w:rPr>
          <w:rFonts w:hint="eastAsia"/>
          <w:lang w:eastAsia="zh-CN"/>
        </w:rPr>
        <w:t>本标题包含长期债务（见“借款”一段）、已</w:t>
      </w:r>
      <w:r w:rsidR="001A5AE4" w:rsidRPr="009D6D79">
        <w:rPr>
          <w:rFonts w:hint="eastAsia"/>
          <w:lang w:eastAsia="zh-CN"/>
        </w:rPr>
        <w:t>划拨</w:t>
      </w:r>
      <w:r w:rsidRPr="009D6D79">
        <w:rPr>
          <w:rFonts w:hint="eastAsia"/>
          <w:lang w:eastAsia="zh-CN"/>
        </w:rPr>
        <w:t>或</w:t>
      </w:r>
      <w:r w:rsidR="001A5AE4" w:rsidRPr="009D6D79">
        <w:rPr>
          <w:rFonts w:hint="eastAsia"/>
          <w:lang w:eastAsia="zh-CN"/>
        </w:rPr>
        <w:t>划拨中</w:t>
      </w:r>
      <w:r w:rsidRPr="009D6D79">
        <w:rPr>
          <w:rFonts w:hint="eastAsia"/>
          <w:lang w:eastAsia="zh-CN"/>
        </w:rPr>
        <w:t>的第三方资金、有关国际电联健康保险计划（</w:t>
      </w:r>
      <w:r w:rsidRPr="009D6D79">
        <w:rPr>
          <w:lang w:eastAsia="zh-CN"/>
        </w:rPr>
        <w:t>SHIF</w:t>
      </w:r>
      <w:r w:rsidRPr="009D6D79">
        <w:rPr>
          <w:rFonts w:hint="eastAsia"/>
          <w:lang w:eastAsia="zh-CN"/>
        </w:rPr>
        <w:t>）的负债，以及涵盖主要涉及离职后福利的不确定金额和时间的承付款项准备金。</w:t>
      </w:r>
    </w:p>
    <w:p w:rsidR="002C79E1" w:rsidRPr="009D6D79" w:rsidRDefault="002C79E1" w:rsidP="002C79E1">
      <w:pPr>
        <w:pStyle w:val="Heading2"/>
        <w:rPr>
          <w:lang w:eastAsia="zh-CN"/>
        </w:rPr>
      </w:pPr>
      <w:bookmarkStart w:id="130" w:name="_Toc418861176"/>
      <w:bookmarkStart w:id="131" w:name="_Toc482982324"/>
      <w:bookmarkStart w:id="132" w:name="_Toc521054678"/>
      <w:bookmarkStart w:id="133" w:name="_Toc418501317"/>
      <w:bookmarkStart w:id="134" w:name="_Toc418597584"/>
      <w:bookmarkStart w:id="135" w:name="_Toc450158110"/>
      <w:bookmarkStart w:id="136" w:name="_Toc450323540"/>
      <w:bookmarkStart w:id="137" w:name="_Toc415170481"/>
      <w:bookmarkStart w:id="138" w:name="_Toc415566488"/>
      <w:bookmarkStart w:id="139" w:name="_Toc392187683"/>
      <w:r w:rsidRPr="009D6D79">
        <w:rPr>
          <w:rFonts w:hint="eastAsia"/>
          <w:lang w:eastAsia="zh-CN"/>
        </w:rPr>
        <w:t>职员福利摘要</w:t>
      </w:r>
      <w:bookmarkEnd w:id="130"/>
      <w:bookmarkEnd w:id="131"/>
      <w:bookmarkEnd w:id="132"/>
    </w:p>
    <w:p w:rsidR="002C79E1" w:rsidRPr="009D6D79" w:rsidRDefault="002C79E1" w:rsidP="00B037D4">
      <w:pPr>
        <w:spacing w:after="240"/>
        <w:rPr>
          <w:lang w:eastAsia="zh-CN"/>
        </w:rPr>
      </w:pPr>
      <w:r w:rsidRPr="009D6D79">
        <w:rPr>
          <w:lang w:eastAsia="zh-CN"/>
        </w:rPr>
        <w:t>44</w:t>
      </w:r>
      <w:r w:rsidRPr="009D6D79">
        <w:rPr>
          <w:rFonts w:hint="eastAsia"/>
          <w:lang w:eastAsia="zh-CN"/>
        </w:rPr>
        <w:tab/>
      </w:r>
      <w:r w:rsidRPr="009D6D79">
        <w:rPr>
          <w:rFonts w:hint="eastAsia"/>
          <w:lang w:eastAsia="zh-CN"/>
        </w:rPr>
        <w:t>《财务报表》在“流动负债”和“非流动负债”两项中披露了职员福利情况，</w:t>
      </w:r>
      <w:r w:rsidRPr="009D6D79">
        <w:rPr>
          <w:rFonts w:hint="eastAsia"/>
          <w:lang w:eastAsia="zh-CN"/>
        </w:rPr>
        <w:t>2</w:t>
      </w:r>
      <w:r w:rsidRPr="009D6D79">
        <w:rPr>
          <w:lang w:eastAsia="zh-CN"/>
        </w:rPr>
        <w:t>01</w:t>
      </w:r>
      <w:r w:rsidR="005E497E" w:rsidRPr="009D6D79">
        <w:rPr>
          <w:rFonts w:hint="eastAsia"/>
          <w:lang w:eastAsia="zh-CN"/>
        </w:rPr>
        <w:t>7</w:t>
      </w:r>
      <w:r w:rsidRPr="009D6D79">
        <w:rPr>
          <w:rFonts w:hint="eastAsia"/>
          <w:lang w:val="fr-CH" w:eastAsia="zh-CN"/>
        </w:rPr>
        <w:t>年</w:t>
      </w:r>
      <w:r w:rsidRPr="009D6D79">
        <w:rPr>
          <w:lang w:val="fr-CH" w:eastAsia="zh-CN"/>
        </w:rPr>
        <w:t>的</w:t>
      </w:r>
      <w:r w:rsidRPr="009D6D79">
        <w:rPr>
          <w:rFonts w:hint="eastAsia"/>
          <w:lang w:eastAsia="zh-CN"/>
        </w:rPr>
        <w:t>总金额达</w:t>
      </w:r>
      <w:r w:rsidR="00B037D4">
        <w:rPr>
          <w:rFonts w:hint="eastAsia"/>
          <w:lang w:eastAsia="zh-CN"/>
        </w:rPr>
        <w:t>6</w:t>
      </w:r>
      <w:r w:rsidRPr="009D6D79">
        <w:rPr>
          <w:rFonts w:hint="eastAsia"/>
          <w:lang w:eastAsia="zh-CN"/>
        </w:rPr>
        <w:t>.</w:t>
      </w:r>
      <w:r w:rsidR="00B037D4">
        <w:rPr>
          <w:lang w:eastAsia="zh-CN"/>
        </w:rPr>
        <w:t>386</w:t>
      </w:r>
      <w:r w:rsidRPr="009D6D79">
        <w:rPr>
          <w:rFonts w:hint="eastAsia"/>
          <w:lang w:eastAsia="zh-CN"/>
        </w:rPr>
        <w:t>亿瑞郎，具体如下表所示。</w:t>
      </w:r>
    </w:p>
    <w:tbl>
      <w:tblPr>
        <w:tblW w:w="8246" w:type="dxa"/>
        <w:jc w:val="center"/>
        <w:tblLook w:val="04A0" w:firstRow="1" w:lastRow="0" w:firstColumn="1" w:lastColumn="0" w:noHBand="0" w:noVBand="1"/>
      </w:tblPr>
      <w:tblGrid>
        <w:gridCol w:w="3000"/>
        <w:gridCol w:w="1459"/>
        <w:gridCol w:w="1447"/>
        <w:gridCol w:w="1212"/>
        <w:gridCol w:w="1128"/>
      </w:tblGrid>
      <w:tr w:rsidR="008642EE" w:rsidRPr="009D6D79" w:rsidTr="008642EE">
        <w:trPr>
          <w:trHeight w:val="390"/>
          <w:jc w:val="center"/>
        </w:trPr>
        <w:tc>
          <w:tcPr>
            <w:tcW w:w="300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ascii="STKaiti" w:eastAsia="STKaiti" w:hAnsi="STKaiti" w:cs="Arial"/>
                <w:b/>
                <w:bCs/>
                <w:color w:val="000000"/>
                <w:sz w:val="22"/>
                <w:szCs w:val="22"/>
                <w:lang w:eastAsia="zh-CN"/>
              </w:rPr>
            </w:pPr>
            <w:r w:rsidRPr="009D6D79">
              <w:rPr>
                <w:rFonts w:ascii="STKaiti" w:eastAsia="STKaiti" w:hAnsi="STKaiti" w:cs="Arial" w:hint="eastAsia"/>
                <w:b/>
                <w:bCs/>
                <w:color w:val="000000"/>
                <w:sz w:val="22"/>
                <w:szCs w:val="22"/>
                <w:lang w:eastAsia="zh-CN"/>
              </w:rPr>
              <w:t>负债</w:t>
            </w:r>
          </w:p>
        </w:tc>
        <w:tc>
          <w:tcPr>
            <w:tcW w:w="290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ascii="SimSun" w:hAnsi="SimSun" w:cs="Arial"/>
                <w:b/>
                <w:bCs/>
                <w:color w:val="000000"/>
                <w:sz w:val="22"/>
                <w:szCs w:val="22"/>
                <w:lang w:eastAsia="zh-CN"/>
              </w:rPr>
            </w:pPr>
            <w:r w:rsidRPr="009D6D79">
              <w:rPr>
                <w:rFonts w:ascii="SimSun" w:hAnsi="SimSun" w:cs="Arial" w:hint="eastAsia"/>
                <w:b/>
                <w:bCs/>
                <w:color w:val="000000"/>
                <w:sz w:val="22"/>
                <w:szCs w:val="22"/>
                <w:lang w:eastAsia="zh-CN"/>
              </w:rPr>
              <w:t>年份（千瑞郎）</w:t>
            </w:r>
          </w:p>
        </w:tc>
        <w:tc>
          <w:tcPr>
            <w:tcW w:w="234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ascii="SimSun" w:hAnsi="SimSun" w:cs="Arial"/>
                <w:b/>
                <w:bCs/>
                <w:color w:val="000000"/>
                <w:sz w:val="22"/>
                <w:szCs w:val="22"/>
                <w:lang w:eastAsia="zh-CN"/>
              </w:rPr>
            </w:pPr>
            <w:r w:rsidRPr="009D6D79">
              <w:rPr>
                <w:b/>
                <w:bCs/>
                <w:color w:val="000000"/>
                <w:sz w:val="22"/>
                <w:szCs w:val="22"/>
                <w:lang w:eastAsia="zh-CN"/>
              </w:rPr>
              <w:t>2017</w:t>
            </w:r>
            <w:r w:rsidRPr="009D6D79">
              <w:rPr>
                <w:rFonts w:ascii="SimSun" w:hAnsi="SimSun" w:cs="Arial" w:hint="eastAsia"/>
                <w:b/>
                <w:bCs/>
                <w:color w:val="000000"/>
                <w:sz w:val="22"/>
                <w:szCs w:val="22"/>
                <w:lang w:eastAsia="zh-CN"/>
              </w:rPr>
              <w:t>相对于</w:t>
            </w:r>
            <w:r w:rsidRPr="009D6D79">
              <w:rPr>
                <w:b/>
                <w:bCs/>
                <w:color w:val="000000"/>
                <w:sz w:val="22"/>
                <w:szCs w:val="22"/>
                <w:lang w:eastAsia="zh-CN"/>
              </w:rPr>
              <w:t>2016</w:t>
            </w:r>
            <w:r w:rsidRPr="009D6D79">
              <w:rPr>
                <w:rFonts w:ascii="SimSun" w:hAnsi="SimSun" w:cs="Arial" w:hint="eastAsia"/>
                <w:b/>
                <w:bCs/>
                <w:color w:val="000000"/>
                <w:sz w:val="22"/>
                <w:szCs w:val="22"/>
                <w:lang w:eastAsia="zh-CN"/>
              </w:rPr>
              <w:t>的变化</w:t>
            </w:r>
          </w:p>
        </w:tc>
      </w:tr>
      <w:tr w:rsidR="008642EE" w:rsidRPr="009D6D79" w:rsidTr="008642EE">
        <w:trPr>
          <w:trHeight w:val="390"/>
          <w:jc w:val="center"/>
        </w:trPr>
        <w:tc>
          <w:tcPr>
            <w:tcW w:w="3000" w:type="dxa"/>
            <w:vMerge/>
            <w:tcBorders>
              <w:top w:val="single" w:sz="4" w:space="0" w:color="auto"/>
              <w:left w:val="single" w:sz="4" w:space="0" w:color="auto"/>
              <w:bottom w:val="single" w:sz="4" w:space="0" w:color="auto"/>
              <w:right w:val="single" w:sz="4" w:space="0" w:color="auto"/>
            </w:tcBorders>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textAlignment w:val="auto"/>
              <w:rPr>
                <w:rFonts w:ascii="STKaiti" w:eastAsia="STKaiti" w:hAnsi="STKaiti" w:cs="Arial"/>
                <w:b/>
                <w:bCs/>
                <w:color w:val="000000"/>
                <w:sz w:val="22"/>
                <w:szCs w:val="22"/>
                <w:lang w:eastAsia="zh-CN"/>
              </w:rPr>
            </w:pPr>
          </w:p>
        </w:tc>
        <w:tc>
          <w:tcPr>
            <w:tcW w:w="1459"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eastAsia="Times New Roman"/>
                <w:b/>
                <w:bCs/>
                <w:color w:val="000000"/>
                <w:sz w:val="22"/>
                <w:szCs w:val="22"/>
                <w:lang w:eastAsia="zh-CN"/>
              </w:rPr>
            </w:pPr>
            <w:r w:rsidRPr="009D6D79">
              <w:rPr>
                <w:rFonts w:eastAsia="Times New Roman"/>
                <w:b/>
                <w:bCs/>
                <w:color w:val="000000"/>
                <w:sz w:val="22"/>
                <w:szCs w:val="22"/>
                <w:lang w:eastAsia="zh-CN"/>
              </w:rPr>
              <w:t>2017</w:t>
            </w:r>
          </w:p>
        </w:tc>
        <w:tc>
          <w:tcPr>
            <w:tcW w:w="1447"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eastAsia="Times New Roman"/>
                <w:b/>
                <w:bCs/>
                <w:color w:val="000000"/>
                <w:sz w:val="22"/>
                <w:szCs w:val="22"/>
                <w:lang w:eastAsia="zh-CN"/>
              </w:rPr>
            </w:pPr>
            <w:r w:rsidRPr="009D6D79">
              <w:rPr>
                <w:rFonts w:eastAsia="Times New Roman"/>
                <w:b/>
                <w:bCs/>
                <w:color w:val="000000"/>
                <w:sz w:val="22"/>
                <w:szCs w:val="22"/>
                <w:lang w:eastAsia="zh-CN"/>
              </w:rPr>
              <w:t>2016</w:t>
            </w:r>
          </w:p>
        </w:tc>
        <w:tc>
          <w:tcPr>
            <w:tcW w:w="1212"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ascii="SimSun" w:hAnsi="SimSun" w:cs="Arial"/>
                <w:b/>
                <w:bCs/>
                <w:color w:val="000000"/>
                <w:sz w:val="22"/>
                <w:szCs w:val="22"/>
                <w:lang w:eastAsia="zh-CN"/>
              </w:rPr>
            </w:pPr>
            <w:r w:rsidRPr="009D6D79">
              <w:rPr>
                <w:rFonts w:ascii="SimSun" w:hAnsi="SimSun" w:cs="Arial" w:hint="eastAsia"/>
                <w:b/>
                <w:bCs/>
                <w:color w:val="000000"/>
                <w:sz w:val="22"/>
                <w:szCs w:val="22"/>
                <w:lang w:eastAsia="zh-CN"/>
              </w:rPr>
              <w:t>千瑞郎</w:t>
            </w:r>
          </w:p>
        </w:tc>
        <w:tc>
          <w:tcPr>
            <w:tcW w:w="1128"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eastAsia="Times New Roman"/>
                <w:b/>
                <w:bCs/>
                <w:color w:val="000000"/>
                <w:sz w:val="22"/>
                <w:szCs w:val="22"/>
                <w:lang w:eastAsia="zh-CN"/>
              </w:rPr>
            </w:pPr>
            <w:r w:rsidRPr="009D6D79">
              <w:rPr>
                <w:rFonts w:eastAsia="Times New Roman"/>
                <w:b/>
                <w:bCs/>
                <w:color w:val="000000"/>
                <w:sz w:val="22"/>
                <w:szCs w:val="22"/>
                <w:lang w:eastAsia="zh-CN"/>
              </w:rPr>
              <w:t>%</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u w:val="single"/>
                <w:lang w:eastAsia="zh-CN"/>
              </w:rPr>
            </w:pPr>
            <w:r w:rsidRPr="009D6D79">
              <w:rPr>
                <w:rFonts w:ascii="SimSun" w:hAnsi="SimSun" w:cs="Arial" w:hint="eastAsia"/>
                <w:color w:val="000000"/>
                <w:sz w:val="22"/>
                <w:szCs w:val="22"/>
                <w:u w:val="single"/>
                <w:lang w:eastAsia="zh-CN"/>
              </w:rPr>
              <w:t>流动</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226</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1,094</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-868</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-79.3%</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u w:val="single"/>
                <w:lang w:eastAsia="zh-CN"/>
              </w:rPr>
            </w:pPr>
            <w:r w:rsidRPr="009D6D79">
              <w:rPr>
                <w:rFonts w:ascii="SimSun" w:hAnsi="SimSun" w:cs="Arial" w:hint="eastAsia"/>
                <w:color w:val="000000"/>
                <w:sz w:val="22"/>
                <w:szCs w:val="22"/>
                <w:u w:val="single"/>
                <w:lang w:eastAsia="zh-CN"/>
              </w:rPr>
              <w:t>非流动</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638,365</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575,123</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63,242</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11.0%</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b/>
                <w:bCs/>
                <w:color w:val="000000"/>
                <w:sz w:val="22"/>
                <w:szCs w:val="22"/>
                <w:u w:val="single"/>
                <w:lang w:eastAsia="zh-CN"/>
              </w:rPr>
            </w:pPr>
            <w:r w:rsidRPr="009D6D79">
              <w:rPr>
                <w:rFonts w:ascii="SimSun" w:hAnsi="SimSun" w:cs="Arial" w:hint="eastAsia"/>
                <w:b/>
                <w:bCs/>
                <w:color w:val="000000"/>
                <w:sz w:val="22"/>
                <w:szCs w:val="22"/>
                <w:u w:val="single"/>
                <w:lang w:eastAsia="zh-CN"/>
              </w:rPr>
              <w:t>总计</w:t>
            </w:r>
          </w:p>
        </w:tc>
        <w:tc>
          <w:tcPr>
            <w:tcW w:w="1459"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b/>
                <w:bCs/>
                <w:color w:val="000000"/>
                <w:sz w:val="22"/>
                <w:szCs w:val="22"/>
                <w:lang w:eastAsia="zh-CN"/>
              </w:rPr>
            </w:pPr>
            <w:r w:rsidRPr="009D6D79">
              <w:rPr>
                <w:rFonts w:eastAsia="Times New Roman"/>
                <w:b/>
                <w:bCs/>
                <w:color w:val="000000"/>
                <w:sz w:val="22"/>
                <w:szCs w:val="22"/>
                <w:lang w:eastAsia="zh-CN"/>
              </w:rPr>
              <w:t>638,591</w:t>
            </w:r>
          </w:p>
        </w:tc>
        <w:tc>
          <w:tcPr>
            <w:tcW w:w="1447"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b/>
                <w:bCs/>
                <w:color w:val="000000"/>
                <w:sz w:val="22"/>
                <w:szCs w:val="22"/>
                <w:lang w:eastAsia="zh-CN"/>
              </w:rPr>
            </w:pPr>
            <w:r w:rsidRPr="009D6D79">
              <w:rPr>
                <w:rFonts w:eastAsia="Times New Roman"/>
                <w:b/>
                <w:bCs/>
                <w:color w:val="000000"/>
                <w:sz w:val="22"/>
                <w:szCs w:val="22"/>
                <w:lang w:eastAsia="zh-CN"/>
              </w:rPr>
              <w:t>576,217</w:t>
            </w:r>
          </w:p>
        </w:tc>
        <w:tc>
          <w:tcPr>
            <w:tcW w:w="1212"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b/>
                <w:bCs/>
                <w:color w:val="000000"/>
                <w:sz w:val="22"/>
                <w:szCs w:val="22"/>
                <w:lang w:eastAsia="zh-CN"/>
              </w:rPr>
            </w:pPr>
            <w:r w:rsidRPr="009D6D79">
              <w:rPr>
                <w:rFonts w:eastAsia="Times New Roman"/>
                <w:b/>
                <w:bCs/>
                <w:color w:val="000000"/>
                <w:sz w:val="22"/>
                <w:szCs w:val="22"/>
                <w:lang w:eastAsia="zh-CN"/>
              </w:rPr>
              <w:t>62,374</w:t>
            </w:r>
          </w:p>
        </w:tc>
        <w:tc>
          <w:tcPr>
            <w:tcW w:w="1128"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10.8%</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center"/>
              <w:textAlignment w:val="auto"/>
              <w:rPr>
                <w:rFonts w:ascii="STKaiti" w:eastAsia="STKaiti" w:hAnsi="STKaiti" w:cs="Arial"/>
                <w:b/>
                <w:bCs/>
                <w:color w:val="000000"/>
                <w:sz w:val="22"/>
                <w:szCs w:val="22"/>
                <w:lang w:eastAsia="zh-CN"/>
              </w:rPr>
            </w:pPr>
            <w:r w:rsidRPr="009D6D79">
              <w:rPr>
                <w:rFonts w:ascii="STKaiti" w:eastAsia="STKaiti" w:hAnsi="STKaiti" w:cs="Arial" w:hint="eastAsia"/>
                <w:b/>
                <w:bCs/>
                <w:color w:val="000000"/>
                <w:sz w:val="22"/>
                <w:szCs w:val="22"/>
                <w:lang w:eastAsia="zh-CN"/>
              </w:rPr>
              <w:t>非流动的构成</w:t>
            </w:r>
          </w:p>
        </w:tc>
        <w:tc>
          <w:tcPr>
            <w:tcW w:w="1459"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c>
          <w:tcPr>
            <w:tcW w:w="1447"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c>
          <w:tcPr>
            <w:tcW w:w="1212"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c>
          <w:tcPr>
            <w:tcW w:w="1128" w:type="dxa"/>
            <w:tcBorders>
              <w:top w:val="nil"/>
              <w:left w:val="nil"/>
              <w:bottom w:val="single" w:sz="4" w:space="0" w:color="auto"/>
              <w:right w:val="single" w:sz="4" w:space="0" w:color="auto"/>
            </w:tcBorders>
            <w:shd w:val="clear" w:color="000000" w:fill="D9D9D9"/>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Times New Roman" w:eastAsia="Times New Roman" w:hAnsi="Times New Roman"/>
                <w:color w:val="000000"/>
                <w:sz w:val="22"/>
                <w:szCs w:val="22"/>
                <w:lang w:eastAsia="zh-CN"/>
              </w:rPr>
            </w:pPr>
            <w:r w:rsidRPr="009D6D79">
              <w:rPr>
                <w:rFonts w:ascii="SimSun" w:hAnsi="SimSun" w:hint="eastAsia"/>
                <w:color w:val="000000"/>
                <w:sz w:val="22"/>
                <w:szCs w:val="22"/>
                <w:lang w:eastAsia="zh-CN"/>
              </w:rPr>
              <w:t>离职后计划（</w:t>
            </w:r>
            <w:r w:rsidRPr="009D6D79">
              <w:rPr>
                <w:rFonts w:ascii="Times New Roman" w:eastAsia="Times New Roman" w:hAnsi="Times New Roman"/>
                <w:color w:val="000000"/>
                <w:sz w:val="22"/>
                <w:szCs w:val="22"/>
                <w:lang w:eastAsia="zh-CN"/>
              </w:rPr>
              <w:t>ASHI</w:t>
            </w:r>
            <w:r w:rsidRPr="009D6D79">
              <w:rPr>
                <w:rFonts w:ascii="SimSun" w:hAnsi="SimSun" w:hint="eastAsia"/>
                <w:color w:val="000000"/>
                <w:sz w:val="22"/>
                <w:szCs w:val="22"/>
                <w:lang w:eastAsia="zh-CN"/>
              </w:rPr>
              <w:t>）</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617,250</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551,911</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65,339</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11.8%</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lang w:eastAsia="zh-CN"/>
              </w:rPr>
            </w:pPr>
            <w:r w:rsidRPr="009D6D79">
              <w:rPr>
                <w:rFonts w:ascii="SimSun" w:hAnsi="SimSun" w:cs="Arial" w:hint="eastAsia"/>
                <w:color w:val="000000"/>
                <w:sz w:val="22"/>
                <w:szCs w:val="22"/>
                <w:lang w:eastAsia="zh-CN"/>
              </w:rPr>
              <w:t>养恤金</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54</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54</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0</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0.0%</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lang w:eastAsia="zh-CN"/>
              </w:rPr>
            </w:pPr>
            <w:r w:rsidRPr="009D6D79">
              <w:rPr>
                <w:rFonts w:ascii="SimSun" w:hAnsi="SimSun" w:cs="Arial" w:hint="eastAsia"/>
                <w:color w:val="000000"/>
                <w:sz w:val="22"/>
                <w:szCs w:val="22"/>
                <w:lang w:eastAsia="zh-CN"/>
              </w:rPr>
              <w:t>安置和归国</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12,485</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14,667</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-2,182</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-14.9%</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lang w:eastAsia="zh-CN"/>
              </w:rPr>
            </w:pPr>
            <w:r w:rsidRPr="009D6D79">
              <w:rPr>
                <w:rFonts w:ascii="SimSun" w:hAnsi="SimSun" w:cs="Arial" w:hint="eastAsia"/>
                <w:color w:val="000000"/>
                <w:sz w:val="22"/>
                <w:szCs w:val="22"/>
                <w:lang w:eastAsia="zh-CN"/>
              </w:rPr>
              <w:t>积存年假</w:t>
            </w:r>
          </w:p>
        </w:tc>
        <w:tc>
          <w:tcPr>
            <w:tcW w:w="1459"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8,576</w:t>
            </w:r>
          </w:p>
        </w:tc>
        <w:tc>
          <w:tcPr>
            <w:tcW w:w="1447"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8,491</w:t>
            </w:r>
          </w:p>
        </w:tc>
        <w:tc>
          <w:tcPr>
            <w:tcW w:w="1212"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85</w:t>
            </w:r>
          </w:p>
        </w:tc>
        <w:tc>
          <w:tcPr>
            <w:tcW w:w="1128" w:type="dxa"/>
            <w:tcBorders>
              <w:top w:val="nil"/>
              <w:left w:val="nil"/>
              <w:bottom w:val="single" w:sz="4" w:space="0" w:color="auto"/>
              <w:right w:val="single" w:sz="4" w:space="0" w:color="auto"/>
            </w:tcBorders>
            <w:shd w:val="clear" w:color="auto" w:fill="auto"/>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1.0%</w:t>
            </w:r>
          </w:p>
        </w:tc>
      </w:tr>
      <w:tr w:rsidR="008642EE" w:rsidRPr="009D6D79" w:rsidTr="008642EE">
        <w:trPr>
          <w:trHeight w:val="390"/>
          <w:jc w:val="center"/>
        </w:trPr>
        <w:tc>
          <w:tcPr>
            <w:tcW w:w="3000" w:type="dxa"/>
            <w:tcBorders>
              <w:top w:val="nil"/>
              <w:left w:val="single" w:sz="4" w:space="0" w:color="auto"/>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both"/>
              <w:textAlignment w:val="auto"/>
              <w:rPr>
                <w:rFonts w:ascii="SimSun" w:hAnsi="SimSun" w:cs="Arial"/>
                <w:color w:val="000000"/>
                <w:sz w:val="22"/>
                <w:szCs w:val="22"/>
                <w:lang w:eastAsia="zh-CN"/>
              </w:rPr>
            </w:pPr>
            <w:r w:rsidRPr="009D6D79">
              <w:rPr>
                <w:rFonts w:ascii="SimSun" w:hAnsi="SimSun" w:cs="Arial" w:hint="eastAsia"/>
                <w:color w:val="000000"/>
                <w:sz w:val="22"/>
                <w:szCs w:val="22"/>
                <w:lang w:eastAsia="zh-CN"/>
              </w:rPr>
              <w:t>总计</w:t>
            </w:r>
          </w:p>
        </w:tc>
        <w:tc>
          <w:tcPr>
            <w:tcW w:w="1459"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b/>
                <w:bCs/>
                <w:color w:val="000000"/>
                <w:sz w:val="22"/>
                <w:szCs w:val="22"/>
                <w:lang w:eastAsia="zh-CN"/>
              </w:rPr>
            </w:pPr>
            <w:r w:rsidRPr="009D6D79">
              <w:rPr>
                <w:rFonts w:eastAsia="Times New Roman"/>
                <w:b/>
                <w:bCs/>
                <w:color w:val="000000"/>
                <w:sz w:val="22"/>
                <w:szCs w:val="22"/>
                <w:lang w:eastAsia="zh-CN"/>
              </w:rPr>
              <w:t>638,365</w:t>
            </w:r>
          </w:p>
        </w:tc>
        <w:tc>
          <w:tcPr>
            <w:tcW w:w="1447"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b/>
                <w:bCs/>
                <w:color w:val="000000"/>
                <w:sz w:val="22"/>
                <w:szCs w:val="22"/>
                <w:lang w:eastAsia="zh-CN"/>
              </w:rPr>
            </w:pPr>
            <w:r w:rsidRPr="009D6D79">
              <w:rPr>
                <w:rFonts w:eastAsia="Times New Roman"/>
                <w:b/>
                <w:bCs/>
                <w:color w:val="000000"/>
                <w:sz w:val="22"/>
                <w:szCs w:val="22"/>
                <w:lang w:eastAsia="zh-CN"/>
              </w:rPr>
              <w:t>575,123</w:t>
            </w:r>
          </w:p>
        </w:tc>
        <w:tc>
          <w:tcPr>
            <w:tcW w:w="1212"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c>
          <w:tcPr>
            <w:tcW w:w="1128" w:type="dxa"/>
            <w:tcBorders>
              <w:top w:val="nil"/>
              <w:left w:val="nil"/>
              <w:bottom w:val="single" w:sz="4" w:space="0" w:color="auto"/>
              <w:right w:val="single" w:sz="4" w:space="0" w:color="auto"/>
            </w:tcBorders>
            <w:shd w:val="clear" w:color="000000" w:fill="DCE6F1"/>
            <w:noWrap/>
            <w:vAlign w:val="center"/>
            <w:hideMark/>
          </w:tcPr>
          <w:p w:rsidR="008642EE" w:rsidRPr="009D6D79" w:rsidRDefault="008642EE" w:rsidP="008642EE">
            <w:pPr>
              <w:tabs>
                <w:tab w:val="clear" w:pos="794"/>
                <w:tab w:val="clear" w:pos="1191"/>
                <w:tab w:val="clear" w:pos="1588"/>
                <w:tab w:val="clear" w:pos="1985"/>
              </w:tabs>
              <w:overflowPunct/>
              <w:autoSpaceDE/>
              <w:autoSpaceDN/>
              <w:adjustRightInd/>
              <w:spacing w:before="0"/>
              <w:jc w:val="right"/>
              <w:textAlignment w:val="auto"/>
              <w:rPr>
                <w:rFonts w:eastAsia="Times New Roman"/>
                <w:color w:val="000000"/>
                <w:sz w:val="22"/>
                <w:szCs w:val="22"/>
                <w:lang w:eastAsia="zh-CN"/>
              </w:rPr>
            </w:pPr>
            <w:r w:rsidRPr="009D6D79">
              <w:rPr>
                <w:rFonts w:eastAsia="Times New Roman"/>
                <w:color w:val="000000"/>
                <w:sz w:val="22"/>
                <w:szCs w:val="22"/>
                <w:lang w:eastAsia="zh-CN"/>
              </w:rPr>
              <w:t> </w:t>
            </w:r>
          </w:p>
        </w:tc>
      </w:tr>
    </w:tbl>
    <w:p w:rsidR="002C79E1" w:rsidRPr="009D6D79" w:rsidRDefault="002C79E1" w:rsidP="002C79E1">
      <w:pPr>
        <w:pStyle w:val="Heading2"/>
        <w:rPr>
          <w:lang w:eastAsia="zh-CN"/>
        </w:rPr>
      </w:pPr>
      <w:bookmarkStart w:id="140" w:name="_Toc482982325"/>
      <w:bookmarkStart w:id="141" w:name="_Toc521054679"/>
      <w:bookmarkEnd w:id="133"/>
      <w:bookmarkEnd w:id="134"/>
      <w:bookmarkEnd w:id="135"/>
      <w:bookmarkEnd w:id="136"/>
      <w:r w:rsidRPr="009D6D79">
        <w:rPr>
          <w:rFonts w:hint="eastAsia"/>
          <w:lang w:eastAsia="zh-CN"/>
        </w:rPr>
        <w:t>长期职员福利</w:t>
      </w:r>
      <w:bookmarkEnd w:id="140"/>
      <w:bookmarkEnd w:id="141"/>
    </w:p>
    <w:p w:rsidR="00872B54" w:rsidRPr="009D6D79" w:rsidRDefault="002C79E1" w:rsidP="001D4487">
      <w:pPr>
        <w:rPr>
          <w:rFonts w:asciiTheme="minorHAnsi" w:eastAsiaTheme="minorEastAsia" w:hAnsiTheme="minorHAnsi" w:cstheme="minorHAnsi"/>
          <w:lang w:eastAsia="zh-CN"/>
        </w:rPr>
      </w:pPr>
      <w:r w:rsidRPr="009D6D79">
        <w:rPr>
          <w:rFonts w:hint="eastAsia"/>
          <w:lang w:eastAsia="zh-CN"/>
        </w:rPr>
        <w:t>4</w:t>
      </w:r>
      <w:r w:rsidRPr="009D6D79">
        <w:rPr>
          <w:lang w:eastAsia="zh-CN"/>
        </w:rPr>
        <w:t>5</w:t>
      </w:r>
      <w:r w:rsidRPr="009D6D79">
        <w:rPr>
          <w:rFonts w:hint="eastAsia"/>
          <w:lang w:eastAsia="zh-CN"/>
        </w:rPr>
        <w:tab/>
      </w:r>
      <w:r w:rsidRPr="009D6D79">
        <w:rPr>
          <w:rFonts w:hint="eastAsia"/>
          <w:lang w:eastAsia="zh-CN"/>
        </w:rPr>
        <w:t>如上表所示，</w:t>
      </w:r>
      <w:r w:rsidRPr="009D6D79">
        <w:rPr>
          <w:rFonts w:hint="eastAsia"/>
          <w:lang w:eastAsia="zh-CN"/>
        </w:rPr>
        <w:t>201</w:t>
      </w:r>
      <w:r w:rsidR="00635702" w:rsidRPr="009D6D79">
        <w:rPr>
          <w:rFonts w:hint="eastAsia"/>
          <w:lang w:eastAsia="zh-CN"/>
        </w:rPr>
        <w:t>7</w:t>
      </w:r>
      <w:r w:rsidRPr="009D6D79">
        <w:rPr>
          <w:rFonts w:hint="eastAsia"/>
          <w:lang w:eastAsia="zh-CN"/>
        </w:rPr>
        <w:t>年“非</w:t>
      </w:r>
      <w:r w:rsidRPr="009D6D79">
        <w:rPr>
          <w:lang w:eastAsia="zh-CN"/>
        </w:rPr>
        <w:t>流动负债</w:t>
      </w:r>
      <w:r w:rsidRPr="009D6D79">
        <w:rPr>
          <w:rFonts w:hint="eastAsia"/>
          <w:lang w:eastAsia="zh-CN"/>
        </w:rPr>
        <w:t>”（</w:t>
      </w:r>
      <w:r w:rsidRPr="009D6D79">
        <w:rPr>
          <w:lang w:eastAsia="zh-CN"/>
        </w:rPr>
        <w:t>与</w:t>
      </w:r>
      <w:r w:rsidRPr="009D6D79">
        <w:rPr>
          <w:rFonts w:hint="eastAsia"/>
          <w:lang w:eastAsia="zh-CN"/>
        </w:rPr>
        <w:t>长期职员福利</w:t>
      </w:r>
      <w:r w:rsidRPr="009D6D79">
        <w:rPr>
          <w:lang w:eastAsia="zh-CN"/>
        </w:rPr>
        <w:t>相关）</w:t>
      </w:r>
      <w:r w:rsidR="0011798A" w:rsidRPr="009D6D79">
        <w:rPr>
          <w:rFonts w:hint="eastAsia"/>
          <w:lang w:eastAsia="zh-CN"/>
        </w:rPr>
        <w:t>分标题</w:t>
      </w:r>
      <w:r w:rsidRPr="009D6D79">
        <w:rPr>
          <w:rFonts w:hint="eastAsia"/>
          <w:lang w:eastAsia="zh-CN"/>
        </w:rPr>
        <w:t>下的金额</w:t>
      </w:r>
      <w:r w:rsidR="00635702" w:rsidRPr="009D6D79">
        <w:rPr>
          <w:rFonts w:hint="eastAsia"/>
          <w:lang w:eastAsia="zh-CN"/>
        </w:rPr>
        <w:t>约为</w:t>
      </w:r>
      <w:r w:rsidR="00635702" w:rsidRPr="009D6D79">
        <w:rPr>
          <w:rFonts w:hint="eastAsia"/>
          <w:lang w:eastAsia="zh-CN"/>
        </w:rPr>
        <w:t>6</w:t>
      </w:r>
      <w:r w:rsidRPr="009D6D79">
        <w:rPr>
          <w:rFonts w:hint="eastAsia"/>
          <w:lang w:eastAsia="zh-CN"/>
        </w:rPr>
        <w:t>.</w:t>
      </w:r>
      <w:r w:rsidR="00635702" w:rsidRPr="009D6D79">
        <w:rPr>
          <w:rFonts w:hint="eastAsia"/>
          <w:lang w:eastAsia="zh-CN"/>
        </w:rPr>
        <w:t>383</w:t>
      </w:r>
      <w:r w:rsidRPr="009D6D79">
        <w:rPr>
          <w:rFonts w:hint="eastAsia"/>
          <w:lang w:eastAsia="zh-CN"/>
        </w:rPr>
        <w:t>亿瑞郎，与</w:t>
      </w:r>
      <w:r w:rsidRPr="009D6D79">
        <w:rPr>
          <w:rFonts w:hint="eastAsia"/>
          <w:lang w:eastAsia="zh-CN"/>
        </w:rPr>
        <w:t>201</w:t>
      </w:r>
      <w:r w:rsidR="00635702" w:rsidRPr="009D6D79">
        <w:rPr>
          <w:rFonts w:hint="eastAsia"/>
          <w:lang w:eastAsia="zh-CN"/>
        </w:rPr>
        <w:t>6</w:t>
      </w:r>
      <w:r w:rsidRPr="009D6D79">
        <w:rPr>
          <w:rFonts w:hint="eastAsia"/>
          <w:lang w:eastAsia="zh-CN"/>
        </w:rPr>
        <w:t>年</w:t>
      </w:r>
      <w:r w:rsidR="00635702" w:rsidRPr="009D6D79">
        <w:rPr>
          <w:rFonts w:hint="eastAsia"/>
          <w:lang w:eastAsia="zh-CN"/>
        </w:rPr>
        <w:t>的</w:t>
      </w:r>
      <w:r w:rsidR="00635702" w:rsidRPr="009D6D79">
        <w:rPr>
          <w:rFonts w:hint="eastAsia"/>
          <w:lang w:eastAsia="zh-CN"/>
        </w:rPr>
        <w:t>5</w:t>
      </w:r>
      <w:r w:rsidRPr="009D6D79">
        <w:rPr>
          <w:rFonts w:hint="eastAsia"/>
          <w:lang w:eastAsia="zh-CN"/>
        </w:rPr>
        <w:t>.</w:t>
      </w:r>
      <w:r w:rsidR="00635702" w:rsidRPr="009D6D79">
        <w:rPr>
          <w:rFonts w:hint="eastAsia"/>
          <w:lang w:eastAsia="zh-CN"/>
        </w:rPr>
        <w:t>7</w:t>
      </w:r>
      <w:r w:rsidRPr="009D6D79">
        <w:rPr>
          <w:rFonts w:hint="eastAsia"/>
          <w:lang w:eastAsia="zh-CN"/>
        </w:rPr>
        <w:t>5</w:t>
      </w:r>
      <w:r w:rsidR="00A85A43" w:rsidRPr="009D6D79">
        <w:rPr>
          <w:rFonts w:hint="eastAsia"/>
          <w:lang w:eastAsia="zh-CN"/>
        </w:rPr>
        <w:t>1</w:t>
      </w:r>
      <w:r w:rsidRPr="009D6D79">
        <w:rPr>
          <w:rFonts w:hint="eastAsia"/>
          <w:lang w:eastAsia="zh-CN"/>
        </w:rPr>
        <w:t>亿瑞郎相比，增加了</w:t>
      </w:r>
      <w:r w:rsidR="00A85A43" w:rsidRPr="009D6D79">
        <w:rPr>
          <w:rFonts w:hint="eastAsia"/>
          <w:lang w:eastAsia="zh-CN"/>
        </w:rPr>
        <w:t>6320</w:t>
      </w:r>
      <w:r w:rsidRPr="009D6D79">
        <w:rPr>
          <w:rFonts w:hint="eastAsia"/>
          <w:lang w:eastAsia="zh-CN"/>
        </w:rPr>
        <w:t>万瑞郎（</w:t>
      </w:r>
      <w:r w:rsidR="00175AFC">
        <w:rPr>
          <w:lang w:eastAsia="zh-CN"/>
        </w:rPr>
        <w:t>+11</w:t>
      </w:r>
      <w:r w:rsidR="00A85A43" w:rsidRPr="009D6D79">
        <w:rPr>
          <w:lang w:eastAsia="zh-CN"/>
        </w:rPr>
        <w:t>%</w:t>
      </w:r>
      <w:r w:rsidRPr="009D6D79">
        <w:rPr>
          <w:rFonts w:hint="eastAsia"/>
          <w:lang w:eastAsia="zh-CN"/>
        </w:rPr>
        <w:t>），分别占非流动负债总额</w:t>
      </w:r>
      <w:r w:rsidR="001A5AE4" w:rsidRPr="009D6D79">
        <w:rPr>
          <w:rFonts w:hint="eastAsia"/>
          <w:lang w:eastAsia="zh-CN"/>
        </w:rPr>
        <w:t>的</w:t>
      </w:r>
      <w:r w:rsidR="001A5AE4" w:rsidRPr="009D6D79">
        <w:rPr>
          <w:rFonts w:hint="eastAsia"/>
          <w:lang w:eastAsia="zh-CN"/>
        </w:rPr>
        <w:t>90</w:t>
      </w:r>
      <w:r w:rsidR="001A5AE4" w:rsidRPr="009D6D79">
        <w:rPr>
          <w:lang w:eastAsia="zh-CN"/>
        </w:rPr>
        <w:t>.</w:t>
      </w:r>
      <w:r w:rsidR="001A5AE4" w:rsidRPr="009D6D79">
        <w:rPr>
          <w:rFonts w:hint="eastAsia"/>
          <w:lang w:eastAsia="zh-CN"/>
        </w:rPr>
        <w:t>4</w:t>
      </w:r>
      <w:r w:rsidR="001A5AE4" w:rsidRPr="009D6D79">
        <w:rPr>
          <w:lang w:eastAsia="zh-CN"/>
        </w:rPr>
        <w:t>%</w:t>
      </w:r>
      <w:r w:rsidRPr="009D6D79">
        <w:rPr>
          <w:rFonts w:hint="eastAsia"/>
          <w:lang w:eastAsia="zh-CN"/>
        </w:rPr>
        <w:t>和总负债</w:t>
      </w:r>
      <w:r w:rsidR="001A5AE4" w:rsidRPr="009D6D79">
        <w:rPr>
          <w:rFonts w:hint="eastAsia"/>
          <w:lang w:eastAsia="zh-CN"/>
        </w:rPr>
        <w:t>的</w:t>
      </w:r>
      <w:r w:rsidRPr="009D6D79">
        <w:rPr>
          <w:rFonts w:hint="eastAsia"/>
          <w:lang w:eastAsia="zh-CN"/>
        </w:rPr>
        <w:t>7</w:t>
      </w:r>
      <w:r w:rsidR="00A85A43" w:rsidRPr="009D6D79">
        <w:rPr>
          <w:rFonts w:hint="eastAsia"/>
          <w:lang w:eastAsia="zh-CN"/>
        </w:rPr>
        <w:t>4</w:t>
      </w:r>
      <w:r w:rsidRPr="009D6D79">
        <w:rPr>
          <w:rFonts w:hint="eastAsia"/>
          <w:lang w:eastAsia="zh-CN"/>
        </w:rPr>
        <w:t>.6</w:t>
      </w:r>
      <w:r w:rsidRPr="009D6D79">
        <w:rPr>
          <w:lang w:eastAsia="zh-CN"/>
        </w:rPr>
        <w:t>%</w:t>
      </w:r>
      <w:r w:rsidRPr="009D6D79">
        <w:rPr>
          <w:rFonts w:hint="eastAsia"/>
          <w:lang w:eastAsia="zh-CN"/>
        </w:rPr>
        <w:t>。该标题包含离职后健康保险计划（</w:t>
      </w:r>
      <w:r w:rsidRPr="009D6D79">
        <w:rPr>
          <w:rFonts w:hint="eastAsia"/>
          <w:lang w:eastAsia="zh-CN"/>
        </w:rPr>
        <w:t>ASHI</w:t>
      </w:r>
      <w:r w:rsidRPr="009D6D79">
        <w:rPr>
          <w:rFonts w:hint="eastAsia"/>
          <w:lang w:eastAsia="zh-CN"/>
        </w:rPr>
        <w:t>）中离职后福利精算负债（</w:t>
      </w:r>
      <w:r w:rsidR="00A85A43" w:rsidRPr="009D6D79">
        <w:rPr>
          <w:rFonts w:hint="eastAsia"/>
          <w:lang w:eastAsia="zh-CN"/>
        </w:rPr>
        <w:t>6</w:t>
      </w:r>
      <w:r w:rsidRPr="009D6D79">
        <w:rPr>
          <w:lang w:eastAsia="zh-CN"/>
        </w:rPr>
        <w:t>.</w:t>
      </w:r>
      <w:r w:rsidR="00A85A43" w:rsidRPr="009D6D79">
        <w:rPr>
          <w:rFonts w:hint="eastAsia"/>
          <w:lang w:eastAsia="zh-CN"/>
        </w:rPr>
        <w:t>172</w:t>
      </w:r>
      <w:r w:rsidRPr="009D6D79">
        <w:rPr>
          <w:rFonts w:hint="eastAsia"/>
          <w:lang w:eastAsia="zh-CN"/>
        </w:rPr>
        <w:t>亿瑞郎；</w:t>
      </w:r>
      <w:r w:rsidRPr="009D6D79">
        <w:rPr>
          <w:rFonts w:hint="eastAsia"/>
          <w:lang w:eastAsia="zh-CN"/>
        </w:rPr>
        <w:t>201</w:t>
      </w:r>
      <w:r w:rsidR="00A85A43" w:rsidRPr="009D6D79">
        <w:rPr>
          <w:rFonts w:hint="eastAsia"/>
          <w:lang w:eastAsia="zh-CN"/>
        </w:rPr>
        <w:t>6</w:t>
      </w:r>
      <w:r w:rsidRPr="009D6D79">
        <w:rPr>
          <w:rFonts w:hint="eastAsia"/>
          <w:lang w:eastAsia="zh-CN"/>
        </w:rPr>
        <w:t>年为</w:t>
      </w:r>
      <w:r w:rsidR="00A85A43" w:rsidRPr="009D6D79">
        <w:rPr>
          <w:rFonts w:hint="eastAsia"/>
          <w:lang w:eastAsia="zh-CN"/>
        </w:rPr>
        <w:t>5</w:t>
      </w:r>
      <w:r w:rsidRPr="009D6D79">
        <w:rPr>
          <w:lang w:eastAsia="zh-CN"/>
        </w:rPr>
        <w:t>.</w:t>
      </w:r>
      <w:r w:rsidR="00A85A43" w:rsidRPr="009D6D79">
        <w:rPr>
          <w:rFonts w:hint="eastAsia"/>
          <w:lang w:eastAsia="zh-CN"/>
        </w:rPr>
        <w:t>519</w:t>
      </w:r>
      <w:r w:rsidRPr="009D6D79">
        <w:rPr>
          <w:rFonts w:hint="eastAsia"/>
          <w:lang w:eastAsia="zh-CN"/>
        </w:rPr>
        <w:t>亿瑞郎）、归国补助金估计负债准备金（</w:t>
      </w:r>
      <w:r w:rsidRPr="009D6D79">
        <w:rPr>
          <w:rFonts w:hint="eastAsia"/>
          <w:lang w:eastAsia="zh-CN"/>
        </w:rPr>
        <w:t>1</w:t>
      </w:r>
      <w:r w:rsidR="00A85A43" w:rsidRPr="009D6D79">
        <w:rPr>
          <w:rFonts w:hint="eastAsia"/>
          <w:lang w:eastAsia="zh-CN"/>
        </w:rPr>
        <w:t>250</w:t>
      </w:r>
      <w:r w:rsidRPr="009D6D79">
        <w:rPr>
          <w:rFonts w:hint="eastAsia"/>
          <w:lang w:eastAsia="zh-CN"/>
        </w:rPr>
        <w:t>万瑞郎；</w:t>
      </w:r>
      <w:r w:rsidRPr="009D6D79">
        <w:rPr>
          <w:rFonts w:hint="eastAsia"/>
          <w:lang w:eastAsia="zh-CN"/>
        </w:rPr>
        <w:t>201</w:t>
      </w:r>
      <w:r w:rsidR="00A85A43" w:rsidRPr="009D6D79">
        <w:rPr>
          <w:rFonts w:hint="eastAsia"/>
          <w:lang w:eastAsia="zh-CN"/>
        </w:rPr>
        <w:t>6</w:t>
      </w:r>
      <w:r w:rsidRPr="009D6D79">
        <w:rPr>
          <w:rFonts w:hint="eastAsia"/>
          <w:lang w:eastAsia="zh-CN"/>
        </w:rPr>
        <w:t>年为</w:t>
      </w:r>
      <w:r w:rsidR="008642EE" w:rsidRPr="009D6D79">
        <w:rPr>
          <w:rFonts w:hint="eastAsia"/>
          <w:lang w:eastAsia="zh-CN"/>
        </w:rPr>
        <w:t>1</w:t>
      </w:r>
      <w:r w:rsidR="00A85A43" w:rsidRPr="009D6D79">
        <w:rPr>
          <w:rFonts w:hint="eastAsia"/>
          <w:lang w:eastAsia="zh-CN"/>
        </w:rPr>
        <w:t>470</w:t>
      </w:r>
      <w:r w:rsidRPr="009D6D79">
        <w:rPr>
          <w:rFonts w:hint="eastAsia"/>
          <w:lang w:eastAsia="zh-CN"/>
        </w:rPr>
        <w:t>万瑞郎）和积存休假准备金（</w:t>
      </w:r>
      <w:r w:rsidRPr="009D6D79">
        <w:rPr>
          <w:rFonts w:hint="eastAsia"/>
          <w:lang w:eastAsia="zh-CN"/>
        </w:rPr>
        <w:t>8</w:t>
      </w:r>
      <w:r w:rsidR="00A85A43" w:rsidRPr="009D6D79">
        <w:rPr>
          <w:rFonts w:hint="eastAsia"/>
          <w:lang w:eastAsia="zh-CN"/>
        </w:rPr>
        <w:t>6</w:t>
      </w:r>
      <w:r w:rsidRPr="009D6D79">
        <w:rPr>
          <w:lang w:eastAsia="zh-CN"/>
        </w:rPr>
        <w:t>0</w:t>
      </w:r>
      <w:r w:rsidRPr="009D6D79">
        <w:rPr>
          <w:rFonts w:hint="eastAsia"/>
          <w:lang w:eastAsia="zh-CN"/>
        </w:rPr>
        <w:t>万瑞郎；</w:t>
      </w:r>
      <w:r w:rsidRPr="009D6D79">
        <w:rPr>
          <w:rFonts w:hint="eastAsia"/>
          <w:lang w:eastAsia="zh-CN"/>
        </w:rPr>
        <w:t>201</w:t>
      </w:r>
      <w:r w:rsidR="00A85A43" w:rsidRPr="009D6D79">
        <w:rPr>
          <w:rFonts w:hint="eastAsia"/>
          <w:lang w:eastAsia="zh-CN"/>
        </w:rPr>
        <w:t>6</w:t>
      </w:r>
      <w:r w:rsidRPr="009D6D79">
        <w:rPr>
          <w:rFonts w:hint="eastAsia"/>
          <w:lang w:eastAsia="zh-CN"/>
        </w:rPr>
        <w:t>年为</w:t>
      </w:r>
      <w:r w:rsidR="00A85A43" w:rsidRPr="009D6D79">
        <w:rPr>
          <w:rFonts w:hint="eastAsia"/>
          <w:lang w:eastAsia="zh-CN"/>
        </w:rPr>
        <w:t>85</w:t>
      </w:r>
      <w:r w:rsidRPr="009D6D79">
        <w:rPr>
          <w:rFonts w:hint="eastAsia"/>
          <w:lang w:eastAsia="zh-CN"/>
        </w:rPr>
        <w:t>0</w:t>
      </w:r>
      <w:r w:rsidRPr="009D6D79">
        <w:rPr>
          <w:rFonts w:hint="eastAsia"/>
          <w:lang w:eastAsia="zh-CN"/>
        </w:rPr>
        <w:t>万瑞郎）。财务工作报告的说明</w:t>
      </w:r>
      <w:r w:rsidRPr="009D6D79">
        <w:rPr>
          <w:rFonts w:hint="eastAsia"/>
          <w:lang w:eastAsia="zh-CN"/>
        </w:rPr>
        <w:t>1</w:t>
      </w:r>
      <w:r w:rsidR="00A85A43" w:rsidRPr="009D6D79">
        <w:rPr>
          <w:rFonts w:hint="eastAsia"/>
          <w:lang w:eastAsia="zh-CN"/>
        </w:rPr>
        <w:t>7</w:t>
      </w:r>
      <w:r w:rsidRPr="009D6D79">
        <w:rPr>
          <w:rFonts w:hint="eastAsia"/>
          <w:lang w:eastAsia="zh-CN"/>
        </w:rPr>
        <w:t>.2</w:t>
      </w:r>
      <w:r w:rsidRPr="009D6D79">
        <w:rPr>
          <w:rFonts w:hint="eastAsia"/>
          <w:lang w:eastAsia="zh-CN"/>
        </w:rPr>
        <w:t>对职员福利做出详细说明和</w:t>
      </w:r>
      <w:r w:rsidR="00BD40E3" w:rsidRPr="009D6D79">
        <w:rPr>
          <w:rFonts w:hint="eastAsia"/>
          <w:lang w:eastAsia="zh-CN"/>
        </w:rPr>
        <w:t>分析</w:t>
      </w:r>
      <w:r w:rsidRPr="009D6D79">
        <w:rPr>
          <w:rFonts w:hint="eastAsia"/>
          <w:lang w:eastAsia="zh-CN"/>
        </w:rPr>
        <w:t>。</w:t>
      </w:r>
    </w:p>
    <w:p w:rsidR="002C79E1" w:rsidRPr="009D6D79" w:rsidRDefault="002C79E1" w:rsidP="002C79E1">
      <w:pPr>
        <w:pStyle w:val="Heading2"/>
        <w:rPr>
          <w:lang w:eastAsia="zh-CN"/>
        </w:rPr>
      </w:pPr>
      <w:bookmarkStart w:id="142" w:name="_Toc358298746"/>
      <w:bookmarkStart w:id="143" w:name="_Toc396212654"/>
      <w:bookmarkStart w:id="144" w:name="_Toc482982326"/>
      <w:bookmarkStart w:id="145" w:name="_Toc521054680"/>
      <w:bookmarkStart w:id="146" w:name="_Toc418501319"/>
      <w:bookmarkStart w:id="147" w:name="_Toc418597586"/>
      <w:bookmarkStart w:id="148" w:name="_Toc450158112"/>
      <w:bookmarkStart w:id="149" w:name="_Toc450323542"/>
      <w:r w:rsidRPr="009D6D79">
        <w:rPr>
          <w:rFonts w:hint="eastAsia"/>
          <w:lang w:eastAsia="zh-CN"/>
        </w:rPr>
        <w:t>职员福利：安置费和归国补助金</w:t>
      </w:r>
      <w:bookmarkEnd w:id="142"/>
      <w:bookmarkEnd w:id="143"/>
      <w:bookmarkEnd w:id="144"/>
      <w:bookmarkEnd w:id="145"/>
    </w:p>
    <w:p w:rsidR="002C79E1" w:rsidRPr="009D6D79" w:rsidRDefault="002C79E1" w:rsidP="002C79E1">
      <w:pPr>
        <w:keepLines/>
        <w:rPr>
          <w:lang w:eastAsia="zh-CN"/>
        </w:rPr>
      </w:pPr>
      <w:r w:rsidRPr="009D6D79">
        <w:rPr>
          <w:rFonts w:hint="eastAsia"/>
          <w:lang w:eastAsia="zh-CN"/>
        </w:rPr>
        <w:t>4</w:t>
      </w:r>
      <w:r w:rsidRPr="009D6D79">
        <w:rPr>
          <w:lang w:eastAsia="zh-CN"/>
        </w:rPr>
        <w:t>6</w:t>
      </w:r>
      <w:r w:rsidRPr="009D6D79">
        <w:rPr>
          <w:rFonts w:hint="eastAsia"/>
          <w:lang w:eastAsia="zh-CN"/>
        </w:rPr>
        <w:tab/>
      </w:r>
      <w:r w:rsidRPr="009D6D79">
        <w:rPr>
          <w:rFonts w:hint="eastAsia"/>
          <w:lang w:eastAsia="zh-CN"/>
        </w:rPr>
        <w:t>如上</w:t>
      </w:r>
      <w:r w:rsidRPr="009D6D79">
        <w:rPr>
          <w:lang w:eastAsia="zh-CN"/>
        </w:rPr>
        <w:t>段所述，</w:t>
      </w:r>
      <w:r w:rsidRPr="009D6D79">
        <w:rPr>
          <w:rFonts w:hint="eastAsia"/>
          <w:lang w:eastAsia="zh-CN"/>
        </w:rPr>
        <w:t>201</w:t>
      </w:r>
      <w:r w:rsidR="00A85A43" w:rsidRPr="009D6D79">
        <w:rPr>
          <w:rFonts w:hint="eastAsia"/>
          <w:lang w:eastAsia="zh-CN"/>
        </w:rPr>
        <w:t>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日时确认的安置费和归国补助准备金达到</w:t>
      </w:r>
      <w:r w:rsidRPr="009D6D79">
        <w:rPr>
          <w:rFonts w:hint="eastAsia"/>
          <w:lang w:eastAsia="zh-CN"/>
        </w:rPr>
        <w:t>1</w:t>
      </w:r>
      <w:r w:rsidR="00A85A43" w:rsidRPr="009D6D79">
        <w:rPr>
          <w:rFonts w:hint="eastAsia"/>
          <w:lang w:eastAsia="zh-CN"/>
        </w:rPr>
        <w:t>25</w:t>
      </w:r>
      <w:r w:rsidRPr="009D6D79">
        <w:rPr>
          <w:lang w:eastAsia="zh-CN"/>
        </w:rPr>
        <w:t>0</w:t>
      </w:r>
      <w:r w:rsidRPr="009D6D79">
        <w:rPr>
          <w:rFonts w:hint="eastAsia"/>
          <w:lang w:eastAsia="zh-CN"/>
        </w:rPr>
        <w:t>万瑞郎（</w:t>
      </w:r>
      <w:r w:rsidRPr="009D6D79">
        <w:rPr>
          <w:rFonts w:hint="eastAsia"/>
          <w:lang w:eastAsia="zh-CN"/>
        </w:rPr>
        <w:t>201</w:t>
      </w:r>
      <w:r w:rsidR="00A85A43" w:rsidRPr="009D6D79">
        <w:rPr>
          <w:rFonts w:hint="eastAsia"/>
          <w:lang w:eastAsia="zh-CN"/>
        </w:rPr>
        <w:t>6</w:t>
      </w:r>
      <w:r w:rsidRPr="009D6D79">
        <w:rPr>
          <w:rFonts w:hint="eastAsia"/>
          <w:lang w:eastAsia="zh-CN"/>
        </w:rPr>
        <w:t>年为</w:t>
      </w:r>
      <w:r w:rsidRPr="009D6D79">
        <w:rPr>
          <w:rFonts w:hint="eastAsia"/>
          <w:lang w:eastAsia="zh-CN"/>
        </w:rPr>
        <w:t>1</w:t>
      </w:r>
      <w:r w:rsidR="00A85A43" w:rsidRPr="009D6D79">
        <w:rPr>
          <w:rFonts w:hint="eastAsia"/>
          <w:lang w:eastAsia="zh-CN"/>
        </w:rPr>
        <w:t>47</w:t>
      </w:r>
      <w:r w:rsidRPr="009D6D79">
        <w:rPr>
          <w:lang w:eastAsia="zh-CN"/>
        </w:rPr>
        <w:t>0</w:t>
      </w:r>
      <w:r w:rsidRPr="009D6D79">
        <w:rPr>
          <w:rFonts w:hint="eastAsia"/>
          <w:lang w:eastAsia="zh-CN"/>
        </w:rPr>
        <w:t>万瑞郎），且其计算是按照管理层委托“</w:t>
      </w:r>
      <w:r w:rsidRPr="009D6D79">
        <w:rPr>
          <w:rFonts w:hint="eastAsia"/>
          <w:lang w:eastAsia="zh-CN"/>
        </w:rPr>
        <w:t>CPA</w:t>
      </w:r>
      <w:r w:rsidRPr="009D6D79">
        <w:rPr>
          <w:rFonts w:hint="eastAsia"/>
          <w:lang w:eastAsia="zh-CN"/>
        </w:rPr>
        <w:t>理事会”开展的精算研究进行的，</w:t>
      </w:r>
      <w:r w:rsidRPr="009D6D79">
        <w:rPr>
          <w:lang w:eastAsia="zh-CN"/>
        </w:rPr>
        <w:t>并由</w:t>
      </w:r>
      <w:r w:rsidR="00E7397A" w:rsidRPr="009D6D79">
        <w:rPr>
          <w:rFonts w:hint="eastAsia"/>
          <w:lang w:eastAsia="zh-CN"/>
        </w:rPr>
        <w:t>精算师</w:t>
      </w:r>
      <w:r w:rsidR="001D4487" w:rsidRPr="009D6D79">
        <w:rPr>
          <w:lang w:eastAsia="zh-CN"/>
        </w:rPr>
        <w:t>在</w:t>
      </w:r>
      <w:r w:rsidRPr="009D6D79">
        <w:rPr>
          <w:rFonts w:hint="eastAsia"/>
          <w:lang w:eastAsia="zh-CN"/>
        </w:rPr>
        <w:t>2017</w:t>
      </w:r>
      <w:r w:rsidRPr="009D6D79">
        <w:rPr>
          <w:rFonts w:hint="eastAsia"/>
          <w:lang w:eastAsia="zh-CN"/>
        </w:rPr>
        <w:t>年</w:t>
      </w:r>
      <w:r w:rsidRPr="009D6D79">
        <w:rPr>
          <w:rFonts w:hint="eastAsia"/>
          <w:lang w:eastAsia="zh-CN"/>
        </w:rPr>
        <w:t>3</w:t>
      </w:r>
      <w:r w:rsidRPr="009D6D79">
        <w:rPr>
          <w:rFonts w:hint="eastAsia"/>
          <w:lang w:eastAsia="zh-CN"/>
        </w:rPr>
        <w:t>月的报告</w:t>
      </w:r>
      <w:r w:rsidR="001D4487" w:rsidRPr="009D6D79">
        <w:rPr>
          <w:rFonts w:hint="eastAsia"/>
          <w:lang w:eastAsia="zh-CN"/>
        </w:rPr>
        <w:t>中做了</w:t>
      </w:r>
      <w:r w:rsidRPr="009D6D79">
        <w:rPr>
          <w:lang w:eastAsia="zh-CN"/>
        </w:rPr>
        <w:t>说明</w:t>
      </w:r>
      <w:r w:rsidRPr="009D6D79">
        <w:rPr>
          <w:rFonts w:hint="eastAsia"/>
          <w:lang w:eastAsia="zh-CN"/>
        </w:rPr>
        <w:t>。</w:t>
      </w:r>
    </w:p>
    <w:p w:rsidR="002C79E1" w:rsidRPr="009D6D79" w:rsidRDefault="002C79E1" w:rsidP="002C79E1">
      <w:pPr>
        <w:pStyle w:val="Heading2"/>
        <w:rPr>
          <w:lang w:eastAsia="zh-CN"/>
        </w:rPr>
      </w:pPr>
      <w:bookmarkStart w:id="150" w:name="_Toc358298748"/>
      <w:bookmarkStart w:id="151" w:name="_Toc396212655"/>
      <w:bookmarkStart w:id="152" w:name="_Toc482982327"/>
      <w:bookmarkStart w:id="153" w:name="_Toc521054681"/>
      <w:bookmarkEnd w:id="137"/>
      <w:bookmarkEnd w:id="138"/>
      <w:bookmarkEnd w:id="146"/>
      <w:bookmarkEnd w:id="147"/>
      <w:bookmarkEnd w:id="148"/>
      <w:bookmarkEnd w:id="149"/>
      <w:r w:rsidRPr="009D6D79">
        <w:rPr>
          <w:rFonts w:hint="eastAsia"/>
          <w:lang w:eastAsia="zh-CN"/>
        </w:rPr>
        <w:t>职员福利：</w:t>
      </w:r>
      <w:r w:rsidRPr="009D6D79">
        <w:rPr>
          <w:lang w:eastAsia="zh-CN"/>
        </w:rPr>
        <w:t>ASHI</w:t>
      </w:r>
      <w:bookmarkEnd w:id="150"/>
      <w:bookmarkEnd w:id="151"/>
      <w:bookmarkEnd w:id="152"/>
      <w:bookmarkEnd w:id="153"/>
    </w:p>
    <w:p w:rsidR="00872B54" w:rsidRPr="009D6D79" w:rsidRDefault="002C79E1" w:rsidP="00D93B45">
      <w:pPr>
        <w:rPr>
          <w:lang w:eastAsia="zh-CN"/>
        </w:rPr>
      </w:pPr>
      <w:r w:rsidRPr="009D6D79">
        <w:rPr>
          <w:rFonts w:hint="eastAsia"/>
          <w:lang w:eastAsia="zh-CN"/>
        </w:rPr>
        <w:t>4</w:t>
      </w:r>
      <w:r w:rsidRPr="009D6D79">
        <w:rPr>
          <w:lang w:eastAsia="zh-CN"/>
        </w:rPr>
        <w:t>7</w:t>
      </w:r>
      <w:r w:rsidRPr="009D6D79">
        <w:rPr>
          <w:rFonts w:hint="eastAsia"/>
          <w:lang w:eastAsia="zh-CN"/>
        </w:rPr>
        <w:tab/>
      </w:r>
      <w:r w:rsidRPr="009D6D79">
        <w:rPr>
          <w:lang w:eastAsia="zh-CN"/>
        </w:rPr>
        <w:t>201</w:t>
      </w:r>
      <w:r w:rsidR="00D93B45" w:rsidRPr="009D6D79">
        <w:rPr>
          <w:rFonts w:hint="eastAsia"/>
          <w:lang w:eastAsia="zh-CN"/>
        </w:rPr>
        <w:t>7</w:t>
      </w:r>
      <w:r w:rsidRPr="009D6D79">
        <w:rPr>
          <w:rFonts w:hint="eastAsia"/>
          <w:lang w:eastAsia="zh-CN"/>
        </w:rPr>
        <w:t>年，</w:t>
      </w:r>
      <w:r w:rsidRPr="009D6D79">
        <w:rPr>
          <w:rFonts w:hint="eastAsia"/>
          <w:lang w:eastAsia="zh-CN"/>
        </w:rPr>
        <w:t>ASHI</w:t>
      </w:r>
      <w:r w:rsidRPr="009D6D79">
        <w:rPr>
          <w:rFonts w:hint="eastAsia"/>
          <w:lang w:eastAsia="zh-CN"/>
        </w:rPr>
        <w:t>计划精算负债准备金的金额达到</w:t>
      </w:r>
      <w:r w:rsidR="00D93B45" w:rsidRPr="009D6D79">
        <w:rPr>
          <w:rFonts w:hint="eastAsia"/>
          <w:lang w:eastAsia="zh-CN"/>
        </w:rPr>
        <w:t>6</w:t>
      </w:r>
      <w:r w:rsidRPr="009D6D79">
        <w:rPr>
          <w:rFonts w:hint="eastAsia"/>
          <w:lang w:eastAsia="zh-CN"/>
        </w:rPr>
        <w:t>.</w:t>
      </w:r>
      <w:r w:rsidR="00D93B45" w:rsidRPr="009D6D79">
        <w:rPr>
          <w:rFonts w:hint="eastAsia"/>
          <w:lang w:eastAsia="zh-CN"/>
        </w:rPr>
        <w:t>172</w:t>
      </w:r>
      <w:r w:rsidRPr="009D6D79">
        <w:rPr>
          <w:rFonts w:hint="eastAsia"/>
          <w:lang w:eastAsia="zh-CN"/>
        </w:rPr>
        <w:t>亿瑞郎，与</w:t>
      </w:r>
      <w:r w:rsidRPr="009D6D79">
        <w:rPr>
          <w:rFonts w:hint="eastAsia"/>
          <w:lang w:eastAsia="zh-CN"/>
        </w:rPr>
        <w:t>201</w:t>
      </w:r>
      <w:r w:rsidR="00D93B45" w:rsidRPr="009D6D79">
        <w:rPr>
          <w:rFonts w:hint="eastAsia"/>
          <w:lang w:eastAsia="zh-CN"/>
        </w:rPr>
        <w:t>6</w:t>
      </w:r>
      <w:r w:rsidRPr="009D6D79">
        <w:rPr>
          <w:rFonts w:hint="eastAsia"/>
          <w:lang w:eastAsia="zh-CN"/>
        </w:rPr>
        <w:t>年的</w:t>
      </w:r>
      <w:r w:rsidR="00D93B45" w:rsidRPr="009D6D79">
        <w:rPr>
          <w:rFonts w:hint="eastAsia"/>
          <w:lang w:eastAsia="zh-CN"/>
        </w:rPr>
        <w:t>5</w:t>
      </w:r>
      <w:r w:rsidRPr="009D6D79">
        <w:rPr>
          <w:rFonts w:hint="eastAsia"/>
          <w:lang w:eastAsia="zh-CN"/>
        </w:rPr>
        <w:t>.</w:t>
      </w:r>
      <w:r w:rsidR="00D93B45" w:rsidRPr="009D6D79">
        <w:rPr>
          <w:rFonts w:hint="eastAsia"/>
          <w:lang w:eastAsia="zh-CN"/>
        </w:rPr>
        <w:t>519</w:t>
      </w:r>
      <w:r w:rsidRPr="009D6D79">
        <w:rPr>
          <w:rFonts w:hint="eastAsia"/>
          <w:lang w:eastAsia="zh-CN"/>
        </w:rPr>
        <w:t>亿瑞郎相比，增加了</w:t>
      </w:r>
      <w:r w:rsidR="00D93B45" w:rsidRPr="009D6D79">
        <w:rPr>
          <w:rFonts w:hint="eastAsia"/>
          <w:lang w:eastAsia="zh-CN"/>
        </w:rPr>
        <w:t>6530</w:t>
      </w:r>
      <w:r w:rsidRPr="009D6D79">
        <w:rPr>
          <w:rFonts w:hint="eastAsia"/>
          <w:lang w:eastAsia="zh-CN"/>
        </w:rPr>
        <w:t>万瑞郎（</w:t>
      </w:r>
      <w:r w:rsidRPr="009D6D79">
        <w:rPr>
          <w:rFonts w:hint="eastAsia"/>
          <w:lang w:eastAsia="zh-CN"/>
        </w:rPr>
        <w:t>+1</w:t>
      </w:r>
      <w:r w:rsidR="00D93B45" w:rsidRPr="009D6D79">
        <w:rPr>
          <w:rFonts w:hint="eastAsia"/>
          <w:lang w:eastAsia="zh-CN"/>
        </w:rPr>
        <w:t>1</w:t>
      </w:r>
      <w:r w:rsidRPr="009D6D79">
        <w:rPr>
          <w:lang w:eastAsia="zh-CN"/>
        </w:rPr>
        <w:t>.</w:t>
      </w:r>
      <w:r w:rsidR="00D93B45" w:rsidRPr="009D6D79">
        <w:rPr>
          <w:rFonts w:hint="eastAsia"/>
          <w:lang w:eastAsia="zh-CN"/>
        </w:rPr>
        <w:t>8</w:t>
      </w:r>
      <w:r w:rsidRPr="009D6D79">
        <w:rPr>
          <w:lang w:eastAsia="zh-CN"/>
        </w:rPr>
        <w:t>%</w:t>
      </w:r>
      <w:r w:rsidRPr="009D6D79">
        <w:rPr>
          <w:rFonts w:hint="eastAsia"/>
          <w:lang w:eastAsia="zh-CN"/>
        </w:rPr>
        <w:t>）。增加的主要原因是</w:t>
      </w:r>
      <w:r w:rsidR="00D93B45" w:rsidRPr="009D6D79">
        <w:rPr>
          <w:rFonts w:hint="eastAsia"/>
          <w:lang w:eastAsia="zh-CN"/>
        </w:rPr>
        <w:t>联合国提供的表格中的</w:t>
      </w:r>
      <w:r w:rsidR="00CF6D99" w:rsidRPr="009D6D79">
        <w:rPr>
          <w:rFonts w:ascii="Arial" w:hAnsi="Arial" w:cs="Arial"/>
          <w:color w:val="333333"/>
          <w:lang w:eastAsia="zh-CN"/>
        </w:rPr>
        <w:t>人口统计假设基础</w:t>
      </w:r>
      <w:r w:rsidR="001728CC" w:rsidRPr="009D6D79">
        <w:rPr>
          <w:rFonts w:ascii="Arial" w:hAnsi="Arial" w:cs="Arial"/>
          <w:color w:val="333333"/>
          <w:lang w:eastAsia="zh-CN"/>
        </w:rPr>
        <w:t>有了更新</w:t>
      </w:r>
      <w:r w:rsidR="001728CC" w:rsidRPr="009D6D79">
        <w:rPr>
          <w:rFonts w:ascii="Arial" w:hAnsi="Arial" w:cs="Arial" w:hint="eastAsia"/>
          <w:color w:val="333333"/>
          <w:lang w:eastAsia="zh-CN"/>
        </w:rPr>
        <w:t>，</w:t>
      </w:r>
      <w:r w:rsidR="001728CC" w:rsidRPr="009D6D79">
        <w:rPr>
          <w:rFonts w:ascii="Arial" w:hAnsi="Arial" w:cs="Arial"/>
          <w:color w:val="333333"/>
          <w:lang w:eastAsia="zh-CN"/>
        </w:rPr>
        <w:t>而且</w:t>
      </w:r>
      <w:r w:rsidRPr="009D6D79">
        <w:rPr>
          <w:rFonts w:hint="eastAsia"/>
          <w:lang w:eastAsia="zh-CN"/>
        </w:rPr>
        <w:t>贴现率</w:t>
      </w:r>
      <w:r w:rsidR="001728CC" w:rsidRPr="009D6D79">
        <w:rPr>
          <w:rFonts w:hint="eastAsia"/>
          <w:lang w:eastAsia="zh-CN"/>
        </w:rPr>
        <w:t>出现了</w:t>
      </w:r>
      <w:r w:rsidR="006515AF" w:rsidRPr="009D6D79">
        <w:rPr>
          <w:rFonts w:hint="eastAsia"/>
          <w:lang w:eastAsia="zh-CN"/>
        </w:rPr>
        <w:t>小幅下降</w:t>
      </w:r>
      <w:r w:rsidRPr="009D6D79">
        <w:rPr>
          <w:rFonts w:hint="eastAsia"/>
          <w:lang w:eastAsia="zh-CN"/>
        </w:rPr>
        <w:t>。该计算</w:t>
      </w:r>
      <w:r w:rsidR="006515AF" w:rsidRPr="009D6D79">
        <w:rPr>
          <w:rFonts w:hint="eastAsia"/>
          <w:lang w:eastAsia="zh-CN"/>
        </w:rPr>
        <w:t>是由</w:t>
      </w:r>
      <w:r w:rsidRPr="009D6D79">
        <w:rPr>
          <w:rFonts w:hint="eastAsia"/>
          <w:lang w:eastAsia="zh-CN"/>
        </w:rPr>
        <w:t>的精算师</w:t>
      </w:r>
      <w:r w:rsidR="006515AF" w:rsidRPr="009D6D79">
        <w:rPr>
          <w:rFonts w:hint="eastAsia"/>
          <w:lang w:eastAsia="zh-CN"/>
        </w:rPr>
        <w:t>根据精算假设</w:t>
      </w:r>
      <w:r w:rsidRPr="009D6D79">
        <w:rPr>
          <w:rFonts w:hint="eastAsia"/>
          <w:lang w:eastAsia="zh-CN"/>
        </w:rPr>
        <w:t>做出的。</w:t>
      </w:r>
    </w:p>
    <w:p w:rsidR="002C79E1" w:rsidRPr="009D6D79" w:rsidRDefault="002C79E1" w:rsidP="002C79E1">
      <w:pPr>
        <w:pStyle w:val="Heading2"/>
        <w:rPr>
          <w:lang w:eastAsia="zh-CN"/>
        </w:rPr>
      </w:pPr>
      <w:bookmarkStart w:id="154" w:name="_Toc418501321"/>
      <w:bookmarkStart w:id="155" w:name="_Toc418861180"/>
      <w:bookmarkStart w:id="156" w:name="_Toc482982328"/>
      <w:bookmarkStart w:id="157" w:name="_Toc521054682"/>
      <w:bookmarkStart w:id="158" w:name="_Toc392187682"/>
      <w:bookmarkStart w:id="159" w:name="_Toc415170483"/>
      <w:bookmarkStart w:id="160" w:name="_Toc415566490"/>
      <w:r w:rsidRPr="009D6D79">
        <w:rPr>
          <w:rFonts w:hint="eastAsia"/>
          <w:lang w:eastAsia="zh-CN"/>
        </w:rPr>
        <w:t>负值净资产受到了精算负债的影响</w:t>
      </w:r>
      <w:bookmarkEnd w:id="154"/>
      <w:bookmarkEnd w:id="155"/>
      <w:bookmarkEnd w:id="156"/>
      <w:bookmarkEnd w:id="157"/>
    </w:p>
    <w:p w:rsidR="002C79E1" w:rsidRPr="009D6D79" w:rsidRDefault="002C79E1" w:rsidP="002C79E1">
      <w:pPr>
        <w:rPr>
          <w:lang w:eastAsia="zh-CN"/>
        </w:rPr>
      </w:pPr>
      <w:r w:rsidRPr="009D6D79">
        <w:rPr>
          <w:rFonts w:hint="eastAsia"/>
          <w:lang w:eastAsia="zh-CN"/>
        </w:rPr>
        <w:t>48</w:t>
      </w:r>
      <w:r w:rsidRPr="009D6D79">
        <w:rPr>
          <w:rFonts w:hint="eastAsia"/>
          <w:lang w:eastAsia="zh-CN"/>
        </w:rPr>
        <w:tab/>
      </w:r>
      <w:r w:rsidRPr="009D6D79">
        <w:rPr>
          <w:rFonts w:hint="eastAsia"/>
          <w:lang w:eastAsia="zh-CN"/>
        </w:rPr>
        <w:t>数额较大的</w:t>
      </w:r>
      <w:r w:rsidRPr="009D6D79">
        <w:rPr>
          <w:lang w:eastAsia="zh-CN"/>
        </w:rPr>
        <w:t>ASHI</w:t>
      </w:r>
      <w:r w:rsidRPr="009D6D79">
        <w:rPr>
          <w:rFonts w:hint="eastAsia"/>
          <w:lang w:eastAsia="zh-CN"/>
        </w:rPr>
        <w:t>精算亏损（</w:t>
      </w:r>
      <w:r w:rsidRPr="009D6D79">
        <w:rPr>
          <w:rFonts w:hint="eastAsia"/>
          <w:lang w:eastAsia="zh-CN"/>
        </w:rPr>
        <w:t>3.</w:t>
      </w:r>
      <w:r w:rsidR="001D4487" w:rsidRPr="009D6D79">
        <w:rPr>
          <w:rFonts w:hint="eastAsia"/>
          <w:lang w:eastAsia="zh-CN"/>
        </w:rPr>
        <w:t>697</w:t>
      </w:r>
      <w:r w:rsidRPr="009D6D79">
        <w:rPr>
          <w:rFonts w:hint="eastAsia"/>
          <w:lang w:eastAsia="zh-CN"/>
        </w:rPr>
        <w:t>亿瑞郎）对国际电联的净资产产生了</w:t>
      </w:r>
      <w:r w:rsidR="001D4487" w:rsidRPr="009D6D79">
        <w:rPr>
          <w:rFonts w:hint="eastAsia"/>
          <w:lang w:eastAsia="zh-CN"/>
        </w:rPr>
        <w:t>巨</w:t>
      </w:r>
      <w:r w:rsidRPr="009D6D79">
        <w:rPr>
          <w:rFonts w:hint="eastAsia"/>
          <w:lang w:eastAsia="zh-CN"/>
        </w:rPr>
        <w:t>大影响，为此我们同</w:t>
      </w:r>
      <w:r w:rsidRPr="009D6D79">
        <w:rPr>
          <w:lang w:eastAsia="zh-CN"/>
        </w:rPr>
        <w:t>往年一样，</w:t>
      </w:r>
      <w:r w:rsidRPr="009D6D79">
        <w:rPr>
          <w:rFonts w:hint="eastAsia"/>
          <w:lang w:eastAsia="zh-CN"/>
        </w:rPr>
        <w:t>将</w:t>
      </w:r>
      <w:r w:rsidR="00114D3C" w:rsidRPr="009D6D79">
        <w:rPr>
          <w:rFonts w:hint="eastAsia"/>
          <w:lang w:eastAsia="zh-CN"/>
        </w:rPr>
        <w:t>职员福利金额的正确性和可靠性作为</w:t>
      </w:r>
      <w:r w:rsidRPr="009D6D79">
        <w:rPr>
          <w:rFonts w:hint="eastAsia"/>
          <w:lang w:eastAsia="zh-CN"/>
        </w:rPr>
        <w:t>我们</w:t>
      </w:r>
      <w:r w:rsidR="001D4487" w:rsidRPr="009D6D79">
        <w:rPr>
          <w:rFonts w:hint="eastAsia"/>
          <w:lang w:eastAsia="zh-CN"/>
        </w:rPr>
        <w:t>部分</w:t>
      </w:r>
      <w:r w:rsidRPr="009D6D79">
        <w:rPr>
          <w:rFonts w:hint="eastAsia"/>
          <w:lang w:eastAsia="zh-CN"/>
        </w:rPr>
        <w:t>审计</w:t>
      </w:r>
      <w:r w:rsidR="001D4487" w:rsidRPr="009D6D79">
        <w:rPr>
          <w:rFonts w:hint="eastAsia"/>
          <w:lang w:eastAsia="zh-CN"/>
        </w:rPr>
        <w:t>工作</w:t>
      </w:r>
      <w:r w:rsidR="00114D3C" w:rsidRPr="009D6D79">
        <w:rPr>
          <w:rFonts w:hint="eastAsia"/>
          <w:lang w:eastAsia="zh-CN"/>
        </w:rPr>
        <w:t>的重点</w:t>
      </w:r>
      <w:r w:rsidRPr="009D6D79">
        <w:rPr>
          <w:rFonts w:hint="eastAsia"/>
          <w:lang w:eastAsia="zh-CN"/>
        </w:rPr>
        <w:t>。</w:t>
      </w:r>
    </w:p>
    <w:p w:rsidR="002C79E1" w:rsidRPr="009D6D79" w:rsidRDefault="002C79E1" w:rsidP="002C79E1">
      <w:pPr>
        <w:rPr>
          <w:lang w:eastAsia="zh-CN"/>
        </w:rPr>
      </w:pPr>
      <w:r w:rsidRPr="009D6D79">
        <w:rPr>
          <w:rFonts w:hint="eastAsia"/>
          <w:lang w:eastAsia="zh-CN"/>
        </w:rPr>
        <w:t>49</w:t>
      </w:r>
      <w:r w:rsidRPr="009D6D79">
        <w:rPr>
          <w:rFonts w:hint="eastAsia"/>
          <w:lang w:eastAsia="zh-CN"/>
        </w:rPr>
        <w:tab/>
      </w:r>
      <w:r w:rsidRPr="009D6D79">
        <w:rPr>
          <w:rFonts w:hint="eastAsia"/>
          <w:lang w:eastAsia="zh-CN"/>
        </w:rPr>
        <w:t>如何选择精算假设完全由管理层负责。外部审计员检查其合理性</w:t>
      </w:r>
      <w:r w:rsidR="00511B9A" w:rsidRPr="009D6D79">
        <w:rPr>
          <w:rFonts w:hint="eastAsia"/>
          <w:lang w:eastAsia="zh-CN"/>
        </w:rPr>
        <w:t>和</w:t>
      </w:r>
      <w:r w:rsidRPr="009D6D79">
        <w:rPr>
          <w:rFonts w:hint="eastAsia"/>
          <w:lang w:eastAsia="zh-CN"/>
        </w:rPr>
        <w:t>是否</w:t>
      </w:r>
      <w:r w:rsidR="00511B9A" w:rsidRPr="009D6D79">
        <w:rPr>
          <w:rFonts w:hint="eastAsia"/>
          <w:lang w:eastAsia="zh-CN"/>
        </w:rPr>
        <w:t>与</w:t>
      </w:r>
      <w:r w:rsidR="00F93033" w:rsidRPr="009D6D79">
        <w:rPr>
          <w:lang w:eastAsia="zh-CN"/>
        </w:rPr>
        <w:t>IPSAS</w:t>
      </w:r>
      <w:r w:rsidR="00511B9A" w:rsidRPr="009D6D79">
        <w:rPr>
          <w:rFonts w:hint="eastAsia"/>
          <w:lang w:eastAsia="zh-CN"/>
        </w:rPr>
        <w:t>和往</w:t>
      </w:r>
      <w:r w:rsidRPr="009D6D79">
        <w:rPr>
          <w:rFonts w:hint="eastAsia"/>
          <w:lang w:eastAsia="zh-CN"/>
        </w:rPr>
        <w:t>年</w:t>
      </w:r>
      <w:r w:rsidR="00511B9A" w:rsidRPr="009D6D79">
        <w:rPr>
          <w:rFonts w:hint="eastAsia"/>
          <w:lang w:eastAsia="zh-CN"/>
        </w:rPr>
        <w:t>相</w:t>
      </w:r>
      <w:r w:rsidRPr="009D6D79">
        <w:rPr>
          <w:rFonts w:hint="eastAsia"/>
          <w:lang w:eastAsia="zh-CN"/>
        </w:rPr>
        <w:t>一致，并予以确认。</w:t>
      </w:r>
    </w:p>
    <w:p w:rsidR="00872B54" w:rsidRPr="009D6D79" w:rsidRDefault="002C79E1" w:rsidP="002C79E1">
      <w:pPr>
        <w:rPr>
          <w:lang w:eastAsia="zh-CN"/>
        </w:rPr>
      </w:pPr>
      <w:r w:rsidRPr="009D6D79">
        <w:rPr>
          <w:lang w:eastAsia="zh-CN"/>
        </w:rPr>
        <w:t>50</w:t>
      </w:r>
      <w:r w:rsidR="00872B54" w:rsidRPr="009D6D79">
        <w:rPr>
          <w:lang w:eastAsia="zh-CN"/>
        </w:rPr>
        <w:tab/>
      </w:r>
      <w:r w:rsidR="00F93033" w:rsidRPr="009D6D79">
        <w:rPr>
          <w:rFonts w:hint="eastAsia"/>
          <w:lang w:eastAsia="zh-CN"/>
        </w:rPr>
        <w:t>2017</w:t>
      </w:r>
      <w:r w:rsidR="00F93033" w:rsidRPr="009D6D79">
        <w:rPr>
          <w:rFonts w:hint="eastAsia"/>
          <w:lang w:eastAsia="zh-CN"/>
        </w:rPr>
        <w:t>年，国际电联选择以新的</w:t>
      </w:r>
      <w:r w:rsidR="00F93033" w:rsidRPr="009D6D79">
        <w:rPr>
          <w:rFonts w:hint="eastAsia"/>
          <w:lang w:eastAsia="zh-CN"/>
        </w:rPr>
        <w:t>IPSAS 39</w:t>
      </w:r>
      <w:r w:rsidR="00F93033" w:rsidRPr="009D6D79">
        <w:rPr>
          <w:rFonts w:hint="eastAsia"/>
          <w:lang w:eastAsia="zh-CN"/>
        </w:rPr>
        <w:t>替代</w:t>
      </w:r>
      <w:r w:rsidR="00F93033" w:rsidRPr="009D6D79">
        <w:rPr>
          <w:rFonts w:hint="eastAsia"/>
          <w:lang w:eastAsia="zh-CN"/>
        </w:rPr>
        <w:t>IPSAS 25</w:t>
      </w:r>
      <w:r w:rsidR="00F93033" w:rsidRPr="009D6D79">
        <w:rPr>
          <w:rFonts w:hint="eastAsia"/>
          <w:lang w:eastAsia="zh-CN"/>
        </w:rPr>
        <w:t>。新的强制性标准从</w:t>
      </w:r>
      <w:r w:rsidR="00F93033" w:rsidRPr="009D6D79">
        <w:rPr>
          <w:rFonts w:hint="eastAsia"/>
          <w:lang w:eastAsia="zh-CN"/>
        </w:rPr>
        <w:t>2018</w:t>
      </w:r>
      <w:r w:rsidR="00511B9A" w:rsidRPr="009D6D79">
        <w:rPr>
          <w:rFonts w:hint="eastAsia"/>
          <w:lang w:eastAsia="zh-CN"/>
        </w:rPr>
        <w:t>财</w:t>
      </w:r>
      <w:r w:rsidR="00F93033" w:rsidRPr="009D6D79">
        <w:rPr>
          <w:rFonts w:hint="eastAsia"/>
          <w:lang w:eastAsia="zh-CN"/>
        </w:rPr>
        <w:t>年开始</w:t>
      </w:r>
      <w:r w:rsidR="006E438D" w:rsidRPr="009D6D79">
        <w:rPr>
          <w:rFonts w:hint="eastAsia"/>
          <w:lang w:eastAsia="zh-CN"/>
        </w:rPr>
        <w:t>实行</w:t>
      </w:r>
      <w:r w:rsidR="00F93033" w:rsidRPr="009D6D79">
        <w:rPr>
          <w:rFonts w:hint="eastAsia"/>
          <w:lang w:eastAsia="zh-CN"/>
        </w:rPr>
        <w:t>，但机构可提前应用这</w:t>
      </w:r>
      <w:r w:rsidR="006E438D" w:rsidRPr="009D6D79">
        <w:rPr>
          <w:rFonts w:hint="eastAsia"/>
          <w:lang w:eastAsia="zh-CN"/>
        </w:rPr>
        <w:t>一</w:t>
      </w:r>
      <w:r w:rsidR="00F93033" w:rsidRPr="009D6D79">
        <w:rPr>
          <w:rFonts w:hint="eastAsia"/>
          <w:lang w:eastAsia="zh-CN"/>
        </w:rPr>
        <w:t>标准。</w:t>
      </w:r>
    </w:p>
    <w:p w:rsidR="00872B54" w:rsidRPr="009D6D79" w:rsidRDefault="002C79E1" w:rsidP="002C79E1">
      <w:pPr>
        <w:rPr>
          <w:lang w:eastAsia="zh-CN"/>
        </w:rPr>
      </w:pPr>
      <w:r w:rsidRPr="009D6D79">
        <w:rPr>
          <w:lang w:eastAsia="zh-CN"/>
        </w:rPr>
        <w:t>51</w:t>
      </w:r>
      <w:r w:rsidR="00872B54" w:rsidRPr="009D6D79">
        <w:rPr>
          <w:lang w:eastAsia="zh-CN"/>
        </w:rPr>
        <w:tab/>
      </w:r>
      <w:r w:rsidR="006E438D" w:rsidRPr="009D6D79">
        <w:rPr>
          <w:rStyle w:val="high-light-bg4"/>
          <w:rFonts w:ascii="Arial" w:hAnsi="Arial" w:cs="Arial"/>
          <w:lang w:eastAsia="zh-CN"/>
        </w:rPr>
        <w:t>这两个标准之间的主要区别是</w:t>
      </w:r>
      <w:r w:rsidR="006E438D" w:rsidRPr="009D6D79">
        <w:rPr>
          <w:rStyle w:val="high-light-bg4"/>
          <w:rFonts w:ascii="Arial" w:hAnsi="Arial" w:cs="Arial" w:hint="eastAsia"/>
          <w:lang w:eastAsia="zh-CN"/>
        </w:rPr>
        <w:t>：</w:t>
      </w:r>
    </w:p>
    <w:p w:rsidR="00872B54" w:rsidRPr="009D6D79" w:rsidRDefault="00872B54" w:rsidP="005C1FD2">
      <w:pPr>
        <w:pStyle w:val="enumlev1"/>
        <w:rPr>
          <w:lang w:eastAsia="zh-CN"/>
        </w:rPr>
      </w:pPr>
      <w:r w:rsidRPr="009D6D79">
        <w:rPr>
          <w:lang w:eastAsia="zh-CN"/>
        </w:rPr>
        <w:t>a)</w:t>
      </w:r>
      <w:r w:rsidRPr="009D6D79">
        <w:rPr>
          <w:lang w:eastAsia="zh-CN"/>
        </w:rPr>
        <w:tab/>
      </w:r>
      <w:r w:rsidR="006E438D" w:rsidRPr="009D6D79">
        <w:rPr>
          <w:rStyle w:val="high-light-bg4"/>
          <w:rFonts w:ascii="Arial" w:hAnsi="Arial" w:cs="Arial" w:hint="eastAsia"/>
          <w:lang w:eastAsia="zh-CN"/>
        </w:rPr>
        <w:t>取消</w:t>
      </w:r>
      <w:r w:rsidR="006E438D" w:rsidRPr="009D6D79">
        <w:rPr>
          <w:rStyle w:val="high-light-bg4"/>
          <w:rFonts w:ascii="Arial" w:hAnsi="Arial" w:cs="Arial"/>
          <w:lang w:eastAsia="zh-CN"/>
        </w:rPr>
        <w:t>允许实体推迟承认</w:t>
      </w:r>
      <w:r w:rsidR="00217CCB" w:rsidRPr="009D6D79">
        <w:rPr>
          <w:rFonts w:ascii="Arial" w:hAnsi="Arial" w:cs="Arial"/>
          <w:color w:val="333333"/>
          <w:lang w:eastAsia="zh-CN"/>
        </w:rPr>
        <w:t>净</w:t>
      </w:r>
      <w:r w:rsidR="00511B9A" w:rsidRPr="009D6D79">
        <w:rPr>
          <w:rFonts w:ascii="Arial" w:hAnsi="Arial" w:cs="Arial"/>
          <w:color w:val="333333"/>
          <w:lang w:eastAsia="zh-CN"/>
        </w:rPr>
        <w:t>设定</w:t>
      </w:r>
      <w:r w:rsidR="00217CCB" w:rsidRPr="009D6D79">
        <w:rPr>
          <w:rFonts w:ascii="Arial" w:hAnsi="Arial" w:cs="Arial"/>
          <w:color w:val="333333"/>
          <w:lang w:eastAsia="zh-CN"/>
        </w:rPr>
        <w:t>受益负债</w:t>
      </w:r>
      <w:r w:rsidR="006E438D" w:rsidRPr="009D6D79">
        <w:rPr>
          <w:rStyle w:val="high-light-bg4"/>
          <w:rFonts w:ascii="Arial" w:hAnsi="Arial" w:cs="Arial"/>
          <w:lang w:eastAsia="zh-CN"/>
        </w:rPr>
        <w:t>（</w:t>
      </w:r>
      <w:r w:rsidR="005C1FD2" w:rsidRPr="009D6D79">
        <w:rPr>
          <w:rStyle w:val="high-light-bg4"/>
          <w:rFonts w:ascii="Arial" w:hAnsi="Arial" w:cs="Arial" w:hint="eastAsia"/>
          <w:lang w:eastAsia="zh-CN"/>
        </w:rPr>
        <w:t>“</w:t>
      </w:r>
      <w:r w:rsidR="006E438D" w:rsidRPr="009D6D79">
        <w:rPr>
          <w:rStyle w:val="high-light-bg4"/>
          <w:rFonts w:ascii="Arial" w:hAnsi="Arial" w:cs="Arial"/>
          <w:lang w:eastAsia="zh-CN"/>
        </w:rPr>
        <w:t>走廊法</w:t>
      </w:r>
      <w:r w:rsidR="005C1FD2" w:rsidRPr="009D6D79">
        <w:rPr>
          <w:rStyle w:val="high-light-bg4"/>
          <w:rFonts w:ascii="Arial" w:hAnsi="Arial" w:cs="Arial" w:hint="eastAsia"/>
          <w:lang w:eastAsia="zh-CN"/>
        </w:rPr>
        <w:t>”</w:t>
      </w:r>
      <w:r w:rsidR="006E438D" w:rsidRPr="009D6D79">
        <w:rPr>
          <w:rStyle w:val="high-light-bg4"/>
          <w:rFonts w:ascii="Arial" w:hAnsi="Arial" w:cs="Arial"/>
          <w:lang w:eastAsia="zh-CN"/>
        </w:rPr>
        <w:t>）</w:t>
      </w:r>
      <w:r w:rsidR="00217CCB" w:rsidRPr="009D6D79">
        <w:rPr>
          <w:rStyle w:val="high-light-bg4"/>
          <w:rFonts w:ascii="Arial" w:hAnsi="Arial" w:cs="Arial" w:hint="eastAsia"/>
          <w:lang w:eastAsia="zh-CN"/>
        </w:rPr>
        <w:t>变化</w:t>
      </w:r>
      <w:r w:rsidR="006E438D" w:rsidRPr="009D6D79">
        <w:rPr>
          <w:rStyle w:val="high-light-bg4"/>
          <w:rFonts w:ascii="Arial" w:hAnsi="Arial" w:cs="Arial"/>
          <w:lang w:eastAsia="zh-CN"/>
        </w:rPr>
        <w:t>的选项；</w:t>
      </w:r>
    </w:p>
    <w:p w:rsidR="00872B54" w:rsidRPr="009D6D79" w:rsidRDefault="00872B54" w:rsidP="002C79E1">
      <w:pPr>
        <w:pStyle w:val="enumlev1"/>
        <w:rPr>
          <w:lang w:eastAsia="zh-CN"/>
        </w:rPr>
      </w:pPr>
      <w:r w:rsidRPr="009D6D79">
        <w:rPr>
          <w:lang w:eastAsia="zh-CN"/>
        </w:rPr>
        <w:t>b)</w:t>
      </w:r>
      <w:r w:rsidRPr="009D6D79">
        <w:rPr>
          <w:lang w:eastAsia="zh-CN"/>
        </w:rPr>
        <w:tab/>
      </w:r>
      <w:r w:rsidR="00217CCB" w:rsidRPr="009D6D79">
        <w:rPr>
          <w:lang w:eastAsia="zh-CN"/>
        </w:rPr>
        <w:t>对</w:t>
      </w:r>
      <w:r w:rsidR="00511B9A" w:rsidRPr="009D6D79">
        <w:rPr>
          <w:rStyle w:val="high-light-bg4"/>
          <w:rFonts w:hint="eastAsia"/>
          <w:lang w:eastAsia="zh-CN"/>
        </w:rPr>
        <w:t>设定受益</w:t>
      </w:r>
      <w:r w:rsidR="00217CCB" w:rsidRPr="009D6D79">
        <w:rPr>
          <w:rStyle w:val="high-light-bg4"/>
          <w:lang w:eastAsia="zh-CN"/>
        </w:rPr>
        <w:t>计划</w:t>
      </w:r>
      <w:r w:rsidR="00217CCB" w:rsidRPr="009D6D79">
        <w:rPr>
          <w:lang w:eastAsia="zh-CN"/>
        </w:rPr>
        <w:t>采用</w:t>
      </w:r>
      <w:r w:rsidR="00217CCB" w:rsidRPr="009D6D79">
        <w:rPr>
          <w:rStyle w:val="high-light-bg4"/>
          <w:rFonts w:ascii="Arial" w:hAnsi="Arial" w:cs="Arial"/>
          <w:lang w:eastAsia="zh-CN"/>
        </w:rPr>
        <w:t>净利息法；</w:t>
      </w:r>
    </w:p>
    <w:p w:rsidR="00217CCB" w:rsidRPr="009D6D79" w:rsidRDefault="00872B54" w:rsidP="002C79E1">
      <w:pPr>
        <w:pStyle w:val="enumlev1"/>
        <w:rPr>
          <w:lang w:eastAsia="zh-CN"/>
        </w:rPr>
      </w:pPr>
      <w:r w:rsidRPr="009D6D79">
        <w:rPr>
          <w:lang w:eastAsia="zh-CN"/>
        </w:rPr>
        <w:t>c)</w:t>
      </w:r>
      <w:r w:rsidRPr="009D6D79">
        <w:rPr>
          <w:lang w:eastAsia="zh-CN"/>
        </w:rPr>
        <w:tab/>
      </w:r>
      <w:r w:rsidR="00217CCB" w:rsidRPr="009D6D79">
        <w:rPr>
          <w:rStyle w:val="high-light-bg4"/>
          <w:rFonts w:ascii="Arial" w:hAnsi="Arial" w:cs="Arial"/>
          <w:lang w:eastAsia="zh-CN"/>
        </w:rPr>
        <w:t>修改某些披露</w:t>
      </w:r>
      <w:r w:rsidR="00511B9A" w:rsidRPr="009D6D79">
        <w:rPr>
          <w:rStyle w:val="high-light-bg4"/>
          <w:rFonts w:hint="eastAsia"/>
          <w:lang w:eastAsia="zh-CN"/>
        </w:rPr>
        <w:t>设定受益</w:t>
      </w:r>
      <w:r w:rsidR="00511B9A" w:rsidRPr="009D6D79">
        <w:rPr>
          <w:rStyle w:val="high-light-bg4"/>
          <w:lang w:eastAsia="zh-CN"/>
        </w:rPr>
        <w:t>计划</w:t>
      </w:r>
      <w:r w:rsidR="00217CCB" w:rsidRPr="009D6D79">
        <w:rPr>
          <w:rStyle w:val="high-light-bg4"/>
          <w:rFonts w:ascii="Arial" w:hAnsi="Arial" w:cs="Arial"/>
          <w:lang w:eastAsia="zh-CN"/>
        </w:rPr>
        <w:t>和多雇主计划的要求；</w:t>
      </w:r>
    </w:p>
    <w:p w:rsidR="00872B54" w:rsidRPr="009D6D79" w:rsidRDefault="00872B54" w:rsidP="002C79E1">
      <w:pPr>
        <w:pStyle w:val="enumlev1"/>
        <w:rPr>
          <w:lang w:eastAsia="zh-CN"/>
        </w:rPr>
      </w:pPr>
      <w:r w:rsidRPr="009D6D79">
        <w:rPr>
          <w:lang w:eastAsia="zh-CN"/>
        </w:rPr>
        <w:t>d)</w:t>
      </w:r>
      <w:r w:rsidRPr="009D6D79">
        <w:rPr>
          <w:lang w:eastAsia="zh-CN"/>
        </w:rPr>
        <w:tab/>
      </w:r>
      <w:r w:rsidR="00217CCB" w:rsidRPr="009D6D79">
        <w:rPr>
          <w:lang w:eastAsia="zh-CN"/>
        </w:rPr>
        <w:t>将</w:t>
      </w:r>
      <w:r w:rsidR="00E0451A" w:rsidRPr="009D6D79">
        <w:rPr>
          <w:lang w:eastAsia="zh-CN"/>
        </w:rPr>
        <w:t>对</w:t>
      </w:r>
      <w:r w:rsidR="00217CCB" w:rsidRPr="009D6D79">
        <w:rPr>
          <w:rFonts w:ascii="Arial" w:hAnsi="Arial" w:cs="Arial"/>
          <w:lang w:eastAsia="zh-CN"/>
        </w:rPr>
        <w:t>雇员或第三方</w:t>
      </w:r>
      <w:r w:rsidR="00E0451A" w:rsidRPr="009D6D79">
        <w:rPr>
          <w:rFonts w:ascii="Arial" w:hAnsi="Arial" w:cs="Arial"/>
          <w:lang w:eastAsia="zh-CN"/>
        </w:rPr>
        <w:t>的缴费要求简化为一项</w:t>
      </w:r>
      <w:r w:rsidR="00511B9A" w:rsidRPr="009D6D79">
        <w:rPr>
          <w:rStyle w:val="high-light-bg4"/>
          <w:rFonts w:hint="eastAsia"/>
          <w:lang w:eastAsia="zh-CN"/>
        </w:rPr>
        <w:t>设定受益</w:t>
      </w:r>
      <w:r w:rsidR="00511B9A" w:rsidRPr="009D6D79">
        <w:rPr>
          <w:rStyle w:val="high-light-bg4"/>
          <w:lang w:eastAsia="zh-CN"/>
        </w:rPr>
        <w:t>计划</w:t>
      </w:r>
      <w:r w:rsidR="00217CCB" w:rsidRPr="009D6D79">
        <w:rPr>
          <w:rFonts w:ascii="Arial" w:hAnsi="Arial" w:cs="Arial"/>
          <w:lang w:eastAsia="zh-CN"/>
        </w:rPr>
        <w:t>，</w:t>
      </w:r>
      <w:r w:rsidR="00E0451A" w:rsidRPr="009D6D79">
        <w:rPr>
          <w:rFonts w:ascii="Arial" w:hAnsi="Arial" w:cs="Arial" w:hint="eastAsia"/>
          <w:lang w:eastAsia="zh-CN"/>
        </w:rPr>
        <w:t>将</w:t>
      </w:r>
      <w:r w:rsidR="00217CCB" w:rsidRPr="009D6D79">
        <w:rPr>
          <w:rFonts w:ascii="Arial" w:hAnsi="Arial" w:cs="Arial"/>
          <w:lang w:eastAsia="zh-CN"/>
        </w:rPr>
        <w:t>这些</w:t>
      </w:r>
      <w:r w:rsidR="00E0451A" w:rsidRPr="009D6D79">
        <w:rPr>
          <w:rFonts w:ascii="Arial" w:hAnsi="Arial" w:cs="Arial" w:hint="eastAsia"/>
          <w:lang w:eastAsia="zh-CN"/>
        </w:rPr>
        <w:t>缴费</w:t>
      </w:r>
      <w:r w:rsidR="00217CCB" w:rsidRPr="009D6D79">
        <w:rPr>
          <w:rFonts w:ascii="Arial" w:hAnsi="Arial" w:cs="Arial"/>
          <w:lang w:eastAsia="zh-CN"/>
        </w:rPr>
        <w:t>用于与服务</w:t>
      </w:r>
      <w:r w:rsidR="00E0451A" w:rsidRPr="009D6D79">
        <w:rPr>
          <w:rFonts w:ascii="Arial" w:hAnsi="Arial" w:cs="Arial" w:hint="eastAsia"/>
          <w:lang w:eastAsia="zh-CN"/>
        </w:rPr>
        <w:t>挂钩</w:t>
      </w:r>
      <w:r w:rsidR="00217CCB" w:rsidRPr="009D6D79">
        <w:rPr>
          <w:rFonts w:ascii="Arial" w:hAnsi="Arial" w:cs="Arial"/>
          <w:lang w:eastAsia="zh-CN"/>
        </w:rPr>
        <w:t>的简单</w:t>
      </w:r>
      <w:r w:rsidR="00E0451A" w:rsidRPr="009D6D79">
        <w:rPr>
          <w:rFonts w:ascii="Arial" w:hAnsi="Arial" w:cs="Arial" w:hint="eastAsia"/>
          <w:lang w:eastAsia="zh-CN"/>
        </w:rPr>
        <w:t>缴费</w:t>
      </w:r>
      <w:r w:rsidR="00217CCB" w:rsidRPr="009D6D79">
        <w:rPr>
          <w:rFonts w:ascii="Arial" w:hAnsi="Arial" w:cs="Arial"/>
          <w:lang w:eastAsia="zh-CN"/>
        </w:rPr>
        <w:t>计划；</w:t>
      </w:r>
      <w:r w:rsidR="00217CCB" w:rsidRPr="009D6D79">
        <w:rPr>
          <w:rFonts w:ascii="Arial" w:hAnsi="Arial" w:cs="Arial"/>
          <w:lang w:eastAsia="zh-CN"/>
        </w:rPr>
        <w:t xml:space="preserve"> </w:t>
      </w:r>
    </w:p>
    <w:p w:rsidR="00872B54" w:rsidRPr="009D6D79" w:rsidRDefault="00872B54" w:rsidP="002C79E1">
      <w:pPr>
        <w:pStyle w:val="enumlev1"/>
        <w:rPr>
          <w:lang w:eastAsia="zh-CN"/>
        </w:rPr>
      </w:pPr>
      <w:r w:rsidRPr="009D6D79">
        <w:rPr>
          <w:lang w:eastAsia="zh-CN"/>
        </w:rPr>
        <w:t>e)</w:t>
      </w:r>
      <w:r w:rsidRPr="009D6D79">
        <w:rPr>
          <w:lang w:eastAsia="zh-CN"/>
        </w:rPr>
        <w:tab/>
      </w:r>
      <w:r w:rsidR="00E0451A" w:rsidRPr="009D6D79">
        <w:rPr>
          <w:rStyle w:val="high-light-bg4"/>
          <w:rFonts w:ascii="Arial" w:hAnsi="Arial" w:cs="Arial"/>
          <w:lang w:eastAsia="zh-CN"/>
        </w:rPr>
        <w:t>取消对综合社会保障计划的要求</w:t>
      </w:r>
      <w:r w:rsidR="00E0451A" w:rsidRPr="009D6D79">
        <w:rPr>
          <w:rStyle w:val="high-light-bg4"/>
          <w:rFonts w:ascii="Arial" w:hAnsi="Arial" w:cs="Arial" w:hint="eastAsia"/>
          <w:lang w:eastAsia="zh-CN"/>
        </w:rPr>
        <w:t>。</w:t>
      </w:r>
    </w:p>
    <w:p w:rsidR="00872B54" w:rsidRPr="009D6D79" w:rsidRDefault="002C79E1" w:rsidP="005C1FD2">
      <w:pPr>
        <w:rPr>
          <w:rFonts w:asciiTheme="minorHAnsi" w:hAnsiTheme="minorHAnsi" w:cstheme="minorHAnsi"/>
          <w:lang w:eastAsia="zh-CN"/>
        </w:rPr>
      </w:pPr>
      <w:r w:rsidRPr="009D6D79">
        <w:rPr>
          <w:rFonts w:asciiTheme="minorHAnsi" w:hAnsiTheme="minorHAnsi" w:cstheme="minorHAnsi"/>
          <w:lang w:eastAsia="zh-CN"/>
        </w:rPr>
        <w:t>52</w:t>
      </w:r>
      <w:r w:rsidR="00872B54" w:rsidRPr="009D6D79">
        <w:rPr>
          <w:rFonts w:asciiTheme="minorHAnsi" w:hAnsiTheme="minorHAnsi" w:cstheme="minorHAnsi"/>
          <w:lang w:eastAsia="zh-CN"/>
        </w:rPr>
        <w:tab/>
      </w:r>
      <w:r w:rsidR="00E0451A" w:rsidRPr="009D6D79">
        <w:rPr>
          <w:rFonts w:hint="eastAsia"/>
          <w:lang w:eastAsia="zh-CN"/>
        </w:rPr>
        <w:t>国际电联管理层及其精算师已考虑到这些差异，</w:t>
      </w:r>
      <w:r w:rsidR="00150E54" w:rsidRPr="009D6D79">
        <w:rPr>
          <w:rFonts w:hint="eastAsia"/>
          <w:lang w:eastAsia="zh-CN"/>
        </w:rPr>
        <w:t>但它们</w:t>
      </w:r>
      <w:r w:rsidR="00E0451A" w:rsidRPr="009D6D79">
        <w:rPr>
          <w:rFonts w:hint="eastAsia"/>
          <w:lang w:eastAsia="zh-CN"/>
        </w:rPr>
        <w:t>未对国际电联的精算负债计算造成影响。</w:t>
      </w:r>
    </w:p>
    <w:p w:rsidR="002C79E1" w:rsidRPr="009D6D79" w:rsidRDefault="002C79E1" w:rsidP="002C79E1">
      <w:pPr>
        <w:rPr>
          <w:lang w:eastAsia="zh-CN"/>
        </w:rPr>
      </w:pPr>
      <w:r w:rsidRPr="009D6D79">
        <w:rPr>
          <w:rFonts w:hint="eastAsia"/>
          <w:lang w:eastAsia="zh-CN"/>
        </w:rPr>
        <w:t>53</w:t>
      </w:r>
      <w:r w:rsidRPr="009D6D79">
        <w:rPr>
          <w:rFonts w:hint="eastAsia"/>
          <w:lang w:eastAsia="zh-CN"/>
        </w:rPr>
        <w:tab/>
      </w:r>
      <w:r w:rsidRPr="009D6D79">
        <w:rPr>
          <w:rFonts w:hint="eastAsia"/>
          <w:lang w:eastAsia="zh-CN"/>
        </w:rPr>
        <w:t>同往</w:t>
      </w:r>
      <w:r w:rsidRPr="009D6D79">
        <w:rPr>
          <w:lang w:eastAsia="zh-CN"/>
        </w:rPr>
        <w:t>年一样，</w:t>
      </w:r>
      <w:r w:rsidRPr="009D6D79">
        <w:rPr>
          <w:rFonts w:hint="eastAsia"/>
          <w:lang w:eastAsia="zh-CN"/>
        </w:rPr>
        <w:t>我们的团队</w:t>
      </w:r>
      <w:r w:rsidRPr="009D6D79">
        <w:rPr>
          <w:lang w:eastAsia="zh-CN"/>
        </w:rPr>
        <w:t>聘用了一</w:t>
      </w:r>
      <w:r w:rsidR="00E0451A" w:rsidRPr="009D6D79">
        <w:rPr>
          <w:rFonts w:hint="eastAsia"/>
          <w:lang w:eastAsia="zh-CN"/>
        </w:rPr>
        <w:t>批身为</w:t>
      </w:r>
      <w:r w:rsidRPr="009D6D79">
        <w:rPr>
          <w:lang w:eastAsia="zh-CN"/>
        </w:rPr>
        <w:t>社保福利</w:t>
      </w:r>
      <w:r w:rsidR="00E0451A" w:rsidRPr="009D6D79">
        <w:rPr>
          <w:lang w:eastAsia="zh-CN"/>
        </w:rPr>
        <w:t>专家的</w:t>
      </w:r>
      <w:r w:rsidRPr="009D6D79">
        <w:rPr>
          <w:lang w:eastAsia="zh-CN"/>
        </w:rPr>
        <w:t>公共</w:t>
      </w:r>
      <w:r w:rsidRPr="009D6D79">
        <w:rPr>
          <w:rFonts w:hint="eastAsia"/>
          <w:lang w:eastAsia="zh-CN"/>
        </w:rPr>
        <w:t>精算师。他们审查了与</w:t>
      </w:r>
      <w:r w:rsidRPr="009D6D79">
        <w:rPr>
          <w:rFonts w:hint="eastAsia"/>
          <w:lang w:eastAsia="zh-CN"/>
        </w:rPr>
        <w:t>201</w:t>
      </w:r>
      <w:r w:rsidR="00E0451A" w:rsidRPr="009D6D79">
        <w:rPr>
          <w:rFonts w:hint="eastAsia"/>
          <w:lang w:eastAsia="zh-CN"/>
        </w:rPr>
        <w:t>7</w:t>
      </w:r>
      <w:r w:rsidRPr="009D6D79">
        <w:rPr>
          <w:rFonts w:hint="eastAsia"/>
          <w:lang w:eastAsia="zh-CN"/>
        </w:rPr>
        <w:t>年有关的主要假设，并与管理层进行了充分讨论。我们</w:t>
      </w:r>
      <w:r w:rsidRPr="009D6D79">
        <w:rPr>
          <w:lang w:eastAsia="zh-CN"/>
        </w:rPr>
        <w:t>发现</w:t>
      </w:r>
      <w:r w:rsidRPr="009D6D79">
        <w:rPr>
          <w:rFonts w:hint="eastAsia"/>
          <w:lang w:eastAsia="zh-CN"/>
        </w:rPr>
        <w:t>这些假设均符合经济趋势和发展速度，</w:t>
      </w:r>
      <w:r w:rsidR="00150E54" w:rsidRPr="009D6D79">
        <w:rPr>
          <w:rFonts w:hint="eastAsia"/>
          <w:lang w:eastAsia="zh-CN"/>
        </w:rPr>
        <w:t>并</w:t>
      </w:r>
      <w:r w:rsidRPr="009D6D79">
        <w:rPr>
          <w:rFonts w:hint="eastAsia"/>
          <w:lang w:eastAsia="zh-CN"/>
        </w:rPr>
        <w:t>与我们在国际电联进行审计时</w:t>
      </w:r>
      <w:r w:rsidR="00150E54" w:rsidRPr="009D6D79">
        <w:rPr>
          <w:rFonts w:hint="eastAsia"/>
          <w:lang w:eastAsia="zh-CN"/>
        </w:rPr>
        <w:t>得</w:t>
      </w:r>
      <w:r w:rsidRPr="009D6D79">
        <w:rPr>
          <w:rFonts w:hint="eastAsia"/>
          <w:lang w:eastAsia="zh-CN"/>
        </w:rPr>
        <w:t>到的数据相吻合，我们对此予以确认。</w:t>
      </w:r>
    </w:p>
    <w:p w:rsidR="002C79E1" w:rsidRPr="009D6D79" w:rsidRDefault="002C79E1" w:rsidP="002C79E1">
      <w:pPr>
        <w:rPr>
          <w:lang w:eastAsia="zh-CN"/>
        </w:rPr>
      </w:pPr>
      <w:r w:rsidRPr="009D6D79">
        <w:rPr>
          <w:rFonts w:hint="eastAsia"/>
          <w:lang w:eastAsia="zh-CN"/>
        </w:rPr>
        <w:t>54</w:t>
      </w:r>
      <w:r w:rsidRPr="009D6D79">
        <w:rPr>
          <w:rFonts w:hint="eastAsia"/>
          <w:lang w:eastAsia="zh-CN"/>
        </w:rPr>
        <w:tab/>
      </w:r>
      <w:r w:rsidRPr="009D6D79">
        <w:rPr>
          <w:rFonts w:hint="eastAsia"/>
          <w:lang w:eastAsia="zh-CN"/>
        </w:rPr>
        <w:t>为开展审计，我们的精算师重新计算了国际电联所选的精算师（</w:t>
      </w:r>
      <w:r w:rsidRPr="009D6D79">
        <w:rPr>
          <w:color w:val="000000"/>
          <w:lang w:eastAsia="zh-CN"/>
        </w:rPr>
        <w:t>怡安翰威特咨询公</w:t>
      </w:r>
      <w:r w:rsidRPr="009D6D79">
        <w:rPr>
          <w:rFonts w:ascii="SimSun" w:hAnsi="SimSun" w:cs="SimSun" w:hint="eastAsia"/>
          <w:color w:val="000000"/>
          <w:lang w:eastAsia="zh-CN"/>
        </w:rPr>
        <w:t>司</w:t>
      </w:r>
      <w:r w:rsidRPr="009D6D79">
        <w:rPr>
          <w:rFonts w:hint="eastAsia"/>
          <w:lang w:eastAsia="zh-CN"/>
        </w:rPr>
        <w:t>）准备的估价；他们还深入分析了所有的精算估价和假设，以审查其合理性和所采用的算法。管理层和精算师对审查给予了完全的配合。我们精算师开展的工作确认，记入账目的数额基本正确。</w:t>
      </w:r>
    </w:p>
    <w:p w:rsidR="002C79E1" w:rsidRPr="009D6D79" w:rsidRDefault="002C79E1" w:rsidP="002C79E1">
      <w:pPr>
        <w:rPr>
          <w:lang w:eastAsia="zh-CN"/>
        </w:rPr>
      </w:pPr>
      <w:bookmarkStart w:id="161" w:name="_Toc418861181"/>
      <w:bookmarkStart w:id="162" w:name="_Toc418501322"/>
      <w:r w:rsidRPr="009D6D79">
        <w:rPr>
          <w:rFonts w:hint="eastAsia"/>
          <w:lang w:eastAsia="zh-CN"/>
        </w:rPr>
        <w:t>55</w:t>
      </w:r>
      <w:r w:rsidRPr="009D6D79">
        <w:rPr>
          <w:rFonts w:hint="eastAsia"/>
          <w:lang w:eastAsia="zh-CN"/>
        </w:rPr>
        <w:tab/>
      </w:r>
      <w:r w:rsidRPr="009D6D79">
        <w:rPr>
          <w:rFonts w:hint="eastAsia"/>
          <w:lang w:eastAsia="zh-CN"/>
        </w:rPr>
        <w:t>我们</w:t>
      </w:r>
      <w:r w:rsidRPr="009D6D79">
        <w:rPr>
          <w:lang w:eastAsia="zh-CN"/>
        </w:rPr>
        <w:t>注意到</w:t>
      </w:r>
      <w:r w:rsidRPr="009D6D79">
        <w:rPr>
          <w:rFonts w:hint="eastAsia"/>
          <w:lang w:eastAsia="zh-CN"/>
        </w:rPr>
        <w:t>，</w:t>
      </w:r>
      <w:r w:rsidRPr="009D6D79">
        <w:rPr>
          <w:lang w:eastAsia="zh-CN"/>
        </w:rPr>
        <w:t>按照我们</w:t>
      </w:r>
      <w:r w:rsidRPr="009D6D79">
        <w:rPr>
          <w:rFonts w:hint="eastAsia"/>
          <w:lang w:eastAsia="zh-CN"/>
        </w:rPr>
        <w:t>2014</w:t>
      </w:r>
      <w:r w:rsidRPr="009D6D79">
        <w:rPr>
          <w:rFonts w:hint="eastAsia"/>
          <w:lang w:eastAsia="zh-CN"/>
        </w:rPr>
        <w:t>年</w:t>
      </w:r>
      <w:r w:rsidRPr="009D6D79">
        <w:rPr>
          <w:lang w:eastAsia="zh-CN"/>
        </w:rPr>
        <w:t>财务报表报告中的</w:t>
      </w:r>
      <w:r w:rsidRPr="009D6D79">
        <w:rPr>
          <w:rFonts w:hint="eastAsia"/>
          <w:lang w:eastAsia="zh-CN"/>
        </w:rPr>
        <w:t>建议</w:t>
      </w:r>
      <w:r w:rsidRPr="009D6D79">
        <w:rPr>
          <w:rFonts w:hint="eastAsia"/>
          <w:lang w:eastAsia="zh-CN"/>
        </w:rPr>
        <w:t>3</w:t>
      </w:r>
      <w:r w:rsidRPr="009D6D79">
        <w:rPr>
          <w:lang w:eastAsia="zh-CN"/>
        </w:rPr>
        <w:t>，管理层</w:t>
      </w:r>
      <w:r w:rsidRPr="009D6D79">
        <w:rPr>
          <w:rFonts w:hint="eastAsia"/>
          <w:lang w:eastAsia="zh-CN"/>
        </w:rPr>
        <w:t>于</w:t>
      </w:r>
      <w:r w:rsidRPr="009D6D79">
        <w:rPr>
          <w:rFonts w:hint="eastAsia"/>
          <w:lang w:eastAsia="zh-CN"/>
        </w:rPr>
        <w:t>2016</w:t>
      </w:r>
      <w:r w:rsidRPr="009D6D79">
        <w:rPr>
          <w:rFonts w:hint="eastAsia"/>
          <w:lang w:eastAsia="zh-CN"/>
        </w:rPr>
        <w:t>年进行了选择新精算师的招标，以开展全面的精算研究和年度</w:t>
      </w:r>
      <w:r w:rsidRPr="009D6D79">
        <w:rPr>
          <w:rFonts w:hint="eastAsia"/>
          <w:lang w:eastAsia="zh-CN"/>
        </w:rPr>
        <w:t>IPSAS</w:t>
      </w:r>
      <w:r w:rsidR="005C1FD2" w:rsidRPr="009D6D79">
        <w:rPr>
          <w:lang w:eastAsia="zh-CN"/>
        </w:rPr>
        <w:t xml:space="preserve"> </w:t>
      </w:r>
      <w:r w:rsidRPr="009D6D79">
        <w:rPr>
          <w:rFonts w:hint="eastAsia"/>
          <w:lang w:eastAsia="zh-CN"/>
        </w:rPr>
        <w:t>25</w:t>
      </w:r>
      <w:r w:rsidR="00755A8B" w:rsidRPr="009D6D79">
        <w:rPr>
          <w:rFonts w:hint="eastAsia"/>
          <w:lang w:eastAsia="zh-CN"/>
        </w:rPr>
        <w:t>（现为</w:t>
      </w:r>
      <w:r w:rsidR="00755A8B" w:rsidRPr="009D6D79">
        <w:rPr>
          <w:lang w:eastAsia="zh-CN"/>
        </w:rPr>
        <w:t>IPSAS 39</w:t>
      </w:r>
      <w:r w:rsidR="00755A8B" w:rsidRPr="009D6D79">
        <w:rPr>
          <w:rFonts w:hint="eastAsia"/>
          <w:lang w:eastAsia="zh-CN"/>
        </w:rPr>
        <w:t>）</w:t>
      </w:r>
      <w:r w:rsidRPr="009D6D79">
        <w:rPr>
          <w:rFonts w:hint="eastAsia"/>
          <w:lang w:eastAsia="zh-CN"/>
        </w:rPr>
        <w:t>评估。选定的精算师为</w:t>
      </w:r>
      <w:r w:rsidRPr="009D6D79">
        <w:rPr>
          <w:color w:val="000000"/>
          <w:lang w:eastAsia="zh-CN"/>
        </w:rPr>
        <w:t>怡安翰威特咨询公</w:t>
      </w:r>
      <w:r w:rsidRPr="009D6D79">
        <w:rPr>
          <w:rFonts w:ascii="SimSun" w:hAnsi="SimSun" w:cs="SimSun" w:hint="eastAsia"/>
          <w:color w:val="000000"/>
          <w:lang w:eastAsia="zh-CN"/>
        </w:rPr>
        <w:t>司。</w:t>
      </w:r>
    </w:p>
    <w:bookmarkEnd w:id="161"/>
    <w:bookmarkEnd w:id="162"/>
    <w:p w:rsidR="002C79E1" w:rsidRPr="009D6D79" w:rsidRDefault="002C79E1" w:rsidP="002C79E1">
      <w:pPr>
        <w:rPr>
          <w:lang w:eastAsia="zh-CN"/>
        </w:rPr>
      </w:pPr>
      <w:r w:rsidRPr="009D6D79">
        <w:rPr>
          <w:lang w:eastAsia="zh-CN"/>
        </w:rPr>
        <w:t>56</w:t>
      </w:r>
      <w:r w:rsidRPr="009D6D79">
        <w:rPr>
          <w:rFonts w:hint="eastAsia"/>
          <w:lang w:eastAsia="zh-CN"/>
        </w:rPr>
        <w:tab/>
      </w:r>
      <w:r w:rsidRPr="009D6D79">
        <w:rPr>
          <w:rFonts w:hint="eastAsia"/>
          <w:lang w:eastAsia="zh-CN"/>
        </w:rPr>
        <w:t>在</w:t>
      </w:r>
      <w:r w:rsidR="00755A8B" w:rsidRPr="009D6D79">
        <w:rPr>
          <w:rFonts w:hint="eastAsia"/>
          <w:lang w:eastAsia="zh-CN"/>
        </w:rPr>
        <w:t>该</w:t>
      </w:r>
      <w:r w:rsidRPr="009D6D79">
        <w:rPr>
          <w:rFonts w:hint="eastAsia"/>
          <w:lang w:eastAsia="zh-CN"/>
        </w:rPr>
        <w:t>报告中，我们</w:t>
      </w:r>
      <w:r w:rsidR="00755A8B" w:rsidRPr="009D6D79">
        <w:rPr>
          <w:rFonts w:hint="eastAsia"/>
          <w:lang w:eastAsia="zh-CN"/>
        </w:rPr>
        <w:t>重点</w:t>
      </w:r>
      <w:r w:rsidRPr="009D6D79">
        <w:rPr>
          <w:rFonts w:hint="eastAsia"/>
          <w:lang w:eastAsia="zh-CN"/>
        </w:rPr>
        <w:t>建议管理层在未来几年进行全面的精算研究：</w:t>
      </w:r>
      <w:r w:rsidR="00755A8B" w:rsidRPr="009D6D79">
        <w:rPr>
          <w:rFonts w:hint="eastAsia"/>
          <w:lang w:eastAsia="zh-CN"/>
        </w:rPr>
        <w:t>这是</w:t>
      </w:r>
      <w:r w:rsidRPr="009D6D79">
        <w:rPr>
          <w:rFonts w:hint="eastAsia"/>
          <w:lang w:eastAsia="zh-CN"/>
        </w:rPr>
        <w:t>为资金不足问题找到答案及可</w:t>
      </w:r>
      <w:r w:rsidR="00755A8B" w:rsidRPr="009D6D79">
        <w:rPr>
          <w:rFonts w:hint="eastAsia"/>
          <w:lang w:eastAsia="zh-CN"/>
        </w:rPr>
        <w:t>行</w:t>
      </w:r>
      <w:r w:rsidRPr="009D6D79">
        <w:rPr>
          <w:rFonts w:hint="eastAsia"/>
          <w:lang w:eastAsia="zh-CN"/>
        </w:rPr>
        <w:t>解决方案</w:t>
      </w:r>
      <w:r w:rsidR="00755A8B" w:rsidRPr="009D6D79">
        <w:rPr>
          <w:rFonts w:hint="eastAsia"/>
          <w:lang w:eastAsia="zh-CN"/>
        </w:rPr>
        <w:t>的必要条件</w:t>
      </w:r>
      <w:r w:rsidRPr="009D6D79">
        <w:rPr>
          <w:rFonts w:hint="eastAsia"/>
          <w:lang w:eastAsia="zh-CN"/>
        </w:rPr>
        <w:t>，以确保国际电联健康保险计划不会</w:t>
      </w:r>
      <w:r w:rsidR="00761F00" w:rsidRPr="009D6D79">
        <w:rPr>
          <w:rFonts w:hint="eastAsia"/>
          <w:lang w:eastAsia="zh-CN"/>
        </w:rPr>
        <w:t>长期</w:t>
      </w:r>
      <w:r w:rsidRPr="009D6D79">
        <w:rPr>
          <w:rFonts w:hint="eastAsia"/>
          <w:lang w:eastAsia="zh-CN"/>
        </w:rPr>
        <w:t>因</w:t>
      </w:r>
      <w:r w:rsidR="00761F00" w:rsidRPr="009D6D79">
        <w:rPr>
          <w:rFonts w:hint="eastAsia"/>
          <w:lang w:eastAsia="zh-CN"/>
        </w:rPr>
        <w:t>为</w:t>
      </w:r>
      <w:r w:rsidRPr="009D6D79">
        <w:rPr>
          <w:rFonts w:hint="eastAsia"/>
          <w:lang w:eastAsia="zh-CN"/>
        </w:rPr>
        <w:t>采用</w:t>
      </w:r>
      <w:r w:rsidRPr="009D6D79">
        <w:rPr>
          <w:rStyle w:val="trans"/>
          <w:rFonts w:hint="eastAsia"/>
          <w:lang w:eastAsia="zh-CN"/>
        </w:rPr>
        <w:t>到期</w:t>
      </w:r>
      <w:r w:rsidRPr="009D6D79">
        <w:rPr>
          <w:rStyle w:val="trans"/>
          <w:lang w:eastAsia="zh-CN"/>
        </w:rPr>
        <w:t>即付法（</w:t>
      </w:r>
      <w:r w:rsidRPr="009D6D79">
        <w:rPr>
          <w:lang w:eastAsia="zh-CN"/>
        </w:rPr>
        <w:t>pay-as-you-go</w:t>
      </w:r>
      <w:r w:rsidRPr="009D6D79">
        <w:rPr>
          <w:rStyle w:val="trans"/>
          <w:lang w:eastAsia="zh-CN"/>
        </w:rPr>
        <w:t>）</w:t>
      </w:r>
      <w:r w:rsidRPr="009D6D79">
        <w:rPr>
          <w:rStyle w:val="trans"/>
          <w:rFonts w:ascii="SimSun" w:hAnsi="SimSun" w:cs="SimSun" w:hint="eastAsia"/>
          <w:lang w:eastAsia="zh-CN"/>
        </w:rPr>
        <w:t>而资金</w:t>
      </w:r>
      <w:r w:rsidR="00D45B1B" w:rsidRPr="009D6D79">
        <w:rPr>
          <w:rStyle w:val="trans"/>
          <w:rFonts w:ascii="SimSun" w:hAnsi="SimSun" w:cs="SimSun" w:hint="eastAsia"/>
          <w:lang w:eastAsia="zh-CN"/>
        </w:rPr>
        <w:t>拮据</w:t>
      </w:r>
      <w:r w:rsidRPr="009D6D79">
        <w:rPr>
          <w:rStyle w:val="trans"/>
          <w:rFonts w:ascii="SimSun" w:hAnsi="SimSun" w:cs="SimSun" w:hint="eastAsia"/>
          <w:lang w:eastAsia="zh-CN"/>
        </w:rPr>
        <w:t>。</w:t>
      </w:r>
    </w:p>
    <w:p w:rsidR="00872B54" w:rsidRPr="009D6D79" w:rsidRDefault="002C79E1" w:rsidP="002C79E1">
      <w:pPr>
        <w:rPr>
          <w:rFonts w:asciiTheme="minorHAnsi" w:hAnsiTheme="minorHAnsi" w:cstheme="minorHAnsi"/>
          <w:lang w:eastAsia="zh-CN"/>
        </w:rPr>
      </w:pPr>
      <w:bookmarkStart w:id="163" w:name="_Toc392187684"/>
      <w:bookmarkEnd w:id="158"/>
      <w:r w:rsidRPr="009D6D79">
        <w:rPr>
          <w:rFonts w:asciiTheme="minorHAnsi" w:hAnsiTheme="minorHAnsi" w:cstheme="minorHAnsi"/>
          <w:lang w:eastAsia="zh-CN"/>
        </w:rPr>
        <w:t>57</w:t>
      </w:r>
      <w:r w:rsidR="00872B54" w:rsidRPr="009D6D79">
        <w:rPr>
          <w:rFonts w:asciiTheme="minorHAnsi" w:hAnsiTheme="minorHAnsi" w:cstheme="minorHAnsi"/>
          <w:lang w:eastAsia="zh-CN"/>
        </w:rPr>
        <w:tab/>
      </w:r>
      <w:r w:rsidR="00761F00" w:rsidRPr="009D6D79">
        <w:rPr>
          <w:rFonts w:asciiTheme="minorHAnsi" w:hAnsiTheme="minorHAnsi" w:cstheme="minorHAnsi"/>
          <w:lang w:eastAsia="zh-CN"/>
        </w:rPr>
        <w:t>进行中的研究</w:t>
      </w:r>
      <w:r w:rsidR="00761F00" w:rsidRPr="009D6D79">
        <w:rPr>
          <w:rFonts w:asciiTheme="minorHAnsi" w:hAnsiTheme="minorHAnsi" w:cstheme="minorHAnsi" w:hint="eastAsia"/>
          <w:lang w:val="en-US" w:eastAsia="zh-CN"/>
        </w:rPr>
        <w:t>工作</w:t>
      </w:r>
      <w:r w:rsidR="00761F00" w:rsidRPr="009D6D79">
        <w:rPr>
          <w:rFonts w:asciiTheme="minorHAnsi" w:hAnsiTheme="minorHAnsi" w:cstheme="minorHAnsi" w:hint="eastAsia"/>
          <w:lang w:eastAsia="zh-CN"/>
        </w:rPr>
        <w:t>目前处于第一阶段。</w:t>
      </w:r>
      <w:r w:rsidRPr="009D6D79">
        <w:rPr>
          <w:rStyle w:val="trans"/>
          <w:rFonts w:hint="eastAsia"/>
          <w:lang w:eastAsia="zh-CN"/>
        </w:rPr>
        <w:t>我们确认，管理层正全面与外部审计员合作，向我们提供所有的相关文件，以允许我们在我方精算师的协助下核实对情况的分析及拟议解决方案的有效性。</w:t>
      </w:r>
    </w:p>
    <w:p w:rsidR="002C79E1" w:rsidRPr="009D6D79" w:rsidRDefault="002C79E1" w:rsidP="002C79E1">
      <w:pPr>
        <w:pStyle w:val="Heading2"/>
        <w:rPr>
          <w:lang w:eastAsia="zh-CN"/>
        </w:rPr>
      </w:pPr>
      <w:bookmarkStart w:id="164" w:name="_Toc482982330"/>
      <w:bookmarkStart w:id="165" w:name="_Toc521054683"/>
      <w:bookmarkStart w:id="166" w:name="_Toc392187689"/>
      <w:bookmarkEnd w:id="139"/>
      <w:bookmarkEnd w:id="159"/>
      <w:bookmarkEnd w:id="160"/>
      <w:bookmarkEnd w:id="163"/>
      <w:r w:rsidRPr="009D6D79">
        <w:rPr>
          <w:rFonts w:hint="eastAsia"/>
          <w:lang w:eastAsia="zh-CN"/>
        </w:rPr>
        <w:t>脱离</w:t>
      </w:r>
      <w:r w:rsidRPr="009D6D79">
        <w:rPr>
          <w:rFonts w:asciiTheme="minorEastAsia" w:eastAsiaTheme="minorEastAsia" w:hAnsiTheme="minorEastAsia"/>
          <w:lang w:eastAsia="zh-CN"/>
        </w:rPr>
        <w:t>“</w:t>
      </w:r>
      <w:r w:rsidRPr="009D6D79">
        <w:rPr>
          <w:lang w:eastAsia="zh-CN"/>
        </w:rPr>
        <w:t>SHIF</w:t>
      </w:r>
      <w:r w:rsidRPr="009D6D79">
        <w:rPr>
          <w:rFonts w:asciiTheme="minorEastAsia" w:eastAsiaTheme="minorEastAsia" w:hAnsiTheme="minorEastAsia"/>
          <w:lang w:eastAsia="zh-CN"/>
        </w:rPr>
        <w:t>”</w:t>
      </w:r>
      <w:r w:rsidRPr="009D6D79">
        <w:rPr>
          <w:lang w:eastAsia="zh-CN"/>
        </w:rPr>
        <w:t>：结付对比</w:t>
      </w:r>
      <w:bookmarkEnd w:id="164"/>
      <w:bookmarkEnd w:id="165"/>
    </w:p>
    <w:p w:rsidR="002C79E1" w:rsidRPr="009D6D79" w:rsidRDefault="002C79E1" w:rsidP="002C79E1">
      <w:pPr>
        <w:rPr>
          <w:lang w:eastAsia="zh-CN"/>
        </w:rPr>
      </w:pPr>
      <w:r w:rsidRPr="009D6D79">
        <w:rPr>
          <w:lang w:eastAsia="zh-CN"/>
        </w:rPr>
        <w:t>5</w:t>
      </w:r>
      <w:r w:rsidRPr="009D6D79">
        <w:rPr>
          <w:rFonts w:hint="eastAsia"/>
          <w:lang w:eastAsia="zh-CN"/>
        </w:rPr>
        <w:t>8</w:t>
      </w:r>
      <w:r w:rsidRPr="009D6D79">
        <w:rPr>
          <w:lang w:eastAsia="zh-CN"/>
        </w:rPr>
        <w:tab/>
      </w:r>
      <w:r w:rsidRPr="009D6D79">
        <w:rPr>
          <w:rFonts w:hint="eastAsia"/>
          <w:lang w:eastAsia="zh-CN"/>
        </w:rPr>
        <w:t>我们在去年的报告中提到</w:t>
      </w:r>
      <w:r w:rsidRPr="009D6D79">
        <w:rPr>
          <w:lang w:eastAsia="zh-CN"/>
        </w:rPr>
        <w:t>，</w:t>
      </w:r>
      <w:r w:rsidR="00D45B1B" w:rsidRPr="009D6D79">
        <w:rPr>
          <w:lang w:eastAsia="zh-CN"/>
        </w:rPr>
        <w:t>国际电联</w:t>
      </w:r>
      <w:r w:rsidR="00D45B1B" w:rsidRPr="009D6D79">
        <w:rPr>
          <w:rFonts w:hint="eastAsia"/>
          <w:lang w:eastAsia="zh-CN"/>
        </w:rPr>
        <w:t>至</w:t>
      </w:r>
      <w:r w:rsidR="00D45B1B" w:rsidRPr="009D6D79">
        <w:rPr>
          <w:rFonts w:hint="eastAsia"/>
          <w:lang w:eastAsia="zh-CN"/>
        </w:rPr>
        <w:t>2014</w:t>
      </w:r>
      <w:r w:rsidR="00D45B1B" w:rsidRPr="009D6D79">
        <w:rPr>
          <w:rFonts w:hint="eastAsia"/>
          <w:lang w:eastAsia="zh-CN"/>
        </w:rPr>
        <w:t>年</w:t>
      </w:r>
      <w:r w:rsidR="00AC0CD5" w:rsidRPr="009D6D79">
        <w:rPr>
          <w:rFonts w:hint="eastAsia"/>
          <w:lang w:eastAsia="zh-CN"/>
        </w:rPr>
        <w:t>为止曾</w:t>
      </w:r>
      <w:r w:rsidR="00D45B1B" w:rsidRPr="009D6D79">
        <w:rPr>
          <w:lang w:eastAsia="zh-CN"/>
        </w:rPr>
        <w:t>参与</w:t>
      </w:r>
      <w:r w:rsidR="00761F00" w:rsidRPr="009D6D79">
        <w:rPr>
          <w:rFonts w:hint="eastAsia"/>
          <w:lang w:eastAsia="zh-CN"/>
        </w:rPr>
        <w:t>国际劳工组织</w:t>
      </w:r>
      <w:r w:rsidRPr="009D6D79">
        <w:rPr>
          <w:rFonts w:hint="eastAsia"/>
          <w:lang w:eastAsia="zh-CN"/>
        </w:rPr>
        <w:t>（</w:t>
      </w:r>
      <w:r w:rsidR="00761F00" w:rsidRPr="009D6D79">
        <w:rPr>
          <w:lang w:eastAsia="zh-CN"/>
        </w:rPr>
        <w:t>ILO</w:t>
      </w:r>
      <w:r w:rsidRPr="009D6D79">
        <w:rPr>
          <w:rFonts w:hint="eastAsia"/>
          <w:lang w:eastAsia="zh-CN"/>
        </w:rPr>
        <w:t>）</w:t>
      </w:r>
      <w:r w:rsidRPr="009D6D79">
        <w:rPr>
          <w:lang w:eastAsia="zh-CN"/>
        </w:rPr>
        <w:t>运营的健康保险计划</w:t>
      </w:r>
      <w:r w:rsidRPr="009D6D79">
        <w:rPr>
          <w:lang w:eastAsia="zh-CN"/>
        </w:rPr>
        <w:t>SHIF</w:t>
      </w:r>
      <w:r w:rsidRPr="009D6D79">
        <w:rPr>
          <w:rFonts w:hint="eastAsia"/>
          <w:lang w:eastAsia="zh-CN"/>
        </w:rPr>
        <w:t>（职员健康保险基金）</w:t>
      </w:r>
      <w:r w:rsidR="00D45B1B" w:rsidRPr="009D6D79">
        <w:rPr>
          <w:rFonts w:hint="eastAsia"/>
          <w:lang w:eastAsia="zh-CN"/>
        </w:rPr>
        <w:t>，目前尚未</w:t>
      </w:r>
      <w:r w:rsidR="00D45B1B" w:rsidRPr="009D6D79">
        <w:rPr>
          <w:lang w:eastAsia="zh-CN"/>
        </w:rPr>
        <w:t>完全脱离该计划</w:t>
      </w:r>
      <w:r w:rsidRPr="009D6D79">
        <w:rPr>
          <w:lang w:eastAsia="zh-CN"/>
        </w:rPr>
        <w:t>，因为两个机构就</w:t>
      </w:r>
      <w:r w:rsidRPr="009D6D79">
        <w:rPr>
          <w:lang w:eastAsia="zh-CN"/>
        </w:rPr>
        <w:t>SHIF</w:t>
      </w:r>
      <w:r w:rsidRPr="009D6D79">
        <w:rPr>
          <w:lang w:eastAsia="zh-CN"/>
        </w:rPr>
        <w:t>应支付国际电联的</w:t>
      </w:r>
      <w:r w:rsidR="00D874E2" w:rsidRPr="009D6D79">
        <w:rPr>
          <w:rFonts w:hint="eastAsia"/>
          <w:lang w:eastAsia="zh-CN"/>
        </w:rPr>
        <w:t>数</w:t>
      </w:r>
      <w:r w:rsidRPr="009D6D79">
        <w:rPr>
          <w:lang w:eastAsia="zh-CN"/>
        </w:rPr>
        <w:t>额存在</w:t>
      </w:r>
      <w:r w:rsidR="00D45B1B" w:rsidRPr="009D6D79">
        <w:rPr>
          <w:rFonts w:hint="eastAsia"/>
          <w:lang w:eastAsia="zh-CN"/>
        </w:rPr>
        <w:t>分歧</w:t>
      </w:r>
      <w:r w:rsidRPr="009D6D79">
        <w:rPr>
          <w:lang w:eastAsia="zh-CN"/>
        </w:rPr>
        <w:t>，</w:t>
      </w:r>
      <w:r w:rsidR="00D874E2" w:rsidRPr="009D6D79">
        <w:rPr>
          <w:lang w:eastAsia="zh-CN"/>
        </w:rPr>
        <w:t>其中</w:t>
      </w:r>
      <w:r w:rsidRPr="009D6D79">
        <w:rPr>
          <w:lang w:eastAsia="zh-CN"/>
        </w:rPr>
        <w:t>涉及两</w:t>
      </w:r>
      <w:r w:rsidR="00D874E2" w:rsidRPr="009D6D79">
        <w:rPr>
          <w:rFonts w:hint="eastAsia"/>
          <w:lang w:eastAsia="zh-CN"/>
        </w:rPr>
        <w:t>大</w:t>
      </w:r>
      <w:r w:rsidRPr="009D6D79">
        <w:rPr>
          <w:lang w:eastAsia="zh-CN"/>
        </w:rPr>
        <w:t>问题：</w:t>
      </w:r>
    </w:p>
    <w:p w:rsidR="002C79E1" w:rsidRPr="009D6D79" w:rsidRDefault="002C79E1" w:rsidP="002C79E1">
      <w:pPr>
        <w:pStyle w:val="enumlev1"/>
        <w:rPr>
          <w:lang w:eastAsia="zh-CN"/>
        </w:rPr>
      </w:pPr>
      <w:r w:rsidRPr="009D6D79">
        <w:rPr>
          <w:lang w:eastAsia="zh-CN"/>
        </w:rPr>
        <w:t>a)</w:t>
      </w:r>
      <w:r w:rsidRPr="009D6D79">
        <w:rPr>
          <w:lang w:eastAsia="zh-CN"/>
        </w:rPr>
        <w:tab/>
      </w:r>
      <w:r w:rsidRPr="009D6D79">
        <w:rPr>
          <w:rFonts w:hint="eastAsia"/>
          <w:lang w:eastAsia="zh-CN"/>
        </w:rPr>
        <w:t>在</w:t>
      </w:r>
      <w:r w:rsidRPr="009D6D79">
        <w:rPr>
          <w:lang w:eastAsia="zh-CN"/>
        </w:rPr>
        <w:t>脱离</w:t>
      </w:r>
      <w:r w:rsidRPr="009D6D79">
        <w:rPr>
          <w:rFonts w:hint="eastAsia"/>
          <w:lang w:eastAsia="zh-CN"/>
        </w:rPr>
        <w:t>过程中</w:t>
      </w:r>
      <w:r w:rsidRPr="009D6D79">
        <w:rPr>
          <w:lang w:eastAsia="zh-CN"/>
        </w:rPr>
        <w:t>，国际电联</w:t>
      </w:r>
      <w:r w:rsidR="002532C2" w:rsidRPr="009D6D79">
        <w:rPr>
          <w:rFonts w:hint="eastAsia"/>
          <w:lang w:eastAsia="zh-CN"/>
        </w:rPr>
        <w:t>的投保</w:t>
      </w:r>
      <w:r w:rsidRPr="009D6D79">
        <w:rPr>
          <w:lang w:eastAsia="zh-CN"/>
        </w:rPr>
        <w:t>人在</w:t>
      </w:r>
      <w:r w:rsidRPr="009D6D79">
        <w:rPr>
          <w:rFonts w:hint="eastAsia"/>
          <w:lang w:eastAsia="zh-CN"/>
        </w:rPr>
        <w:t>201</w:t>
      </w:r>
      <w:r w:rsidR="002532C2" w:rsidRPr="009D6D79">
        <w:rPr>
          <w:rFonts w:hint="eastAsia"/>
          <w:lang w:eastAsia="zh-CN"/>
        </w:rPr>
        <w:t>7</w:t>
      </w:r>
      <w:r w:rsidRPr="009D6D79">
        <w:rPr>
          <w:rFonts w:hint="eastAsia"/>
          <w:lang w:eastAsia="zh-CN"/>
        </w:rPr>
        <w:t>年</w:t>
      </w:r>
      <w:r w:rsidRPr="009D6D79">
        <w:rPr>
          <w:rFonts w:hint="eastAsia"/>
          <w:lang w:eastAsia="zh-CN"/>
        </w:rPr>
        <w:t>1</w:t>
      </w:r>
      <w:r w:rsidRPr="009D6D79">
        <w:rPr>
          <w:rFonts w:hint="eastAsia"/>
          <w:lang w:eastAsia="zh-CN"/>
        </w:rPr>
        <w:t>月</w:t>
      </w:r>
      <w:r w:rsidRPr="009D6D79">
        <w:rPr>
          <w:rFonts w:hint="eastAsia"/>
          <w:lang w:eastAsia="zh-CN"/>
        </w:rPr>
        <w:t>31</w:t>
      </w:r>
      <w:r w:rsidRPr="009D6D79">
        <w:rPr>
          <w:rFonts w:hint="eastAsia"/>
          <w:lang w:eastAsia="zh-CN"/>
        </w:rPr>
        <w:t>日</w:t>
      </w:r>
      <w:r w:rsidRPr="009D6D79">
        <w:rPr>
          <w:lang w:eastAsia="zh-CN"/>
        </w:rPr>
        <w:t>之前</w:t>
      </w:r>
      <w:r w:rsidRPr="009D6D79">
        <w:rPr>
          <w:rFonts w:hint="eastAsia"/>
          <w:lang w:eastAsia="zh-CN"/>
        </w:rPr>
        <w:t>仍</w:t>
      </w:r>
      <w:r w:rsidRPr="009D6D79">
        <w:rPr>
          <w:lang w:eastAsia="zh-CN"/>
        </w:rPr>
        <w:t>可向</w:t>
      </w:r>
      <w:r w:rsidRPr="009D6D79">
        <w:rPr>
          <w:lang w:eastAsia="zh-CN"/>
        </w:rPr>
        <w:t>SHIF</w:t>
      </w:r>
      <w:r w:rsidRPr="009D6D79">
        <w:rPr>
          <w:lang w:eastAsia="zh-CN"/>
        </w:rPr>
        <w:t>提交报销</w:t>
      </w:r>
      <w:r w:rsidRPr="009D6D79">
        <w:rPr>
          <w:rFonts w:hint="eastAsia"/>
          <w:lang w:eastAsia="zh-CN"/>
        </w:rPr>
        <w:t>申报</w:t>
      </w:r>
      <w:r w:rsidRPr="009D6D79">
        <w:rPr>
          <w:lang w:eastAsia="zh-CN"/>
        </w:rPr>
        <w:t>单。显</w:t>
      </w:r>
      <w:r w:rsidR="00D874E2" w:rsidRPr="009D6D79">
        <w:rPr>
          <w:rFonts w:hint="eastAsia"/>
          <w:lang w:eastAsia="zh-CN"/>
        </w:rPr>
        <w:t>然</w:t>
      </w:r>
      <w:r w:rsidRPr="009D6D79">
        <w:rPr>
          <w:lang w:eastAsia="zh-CN"/>
        </w:rPr>
        <w:t>在此日期后，仍需要时间处理报销</w:t>
      </w:r>
      <w:r w:rsidRPr="009D6D79">
        <w:rPr>
          <w:rFonts w:hint="eastAsia"/>
          <w:lang w:eastAsia="zh-CN"/>
        </w:rPr>
        <w:t>申报</w:t>
      </w:r>
      <w:r w:rsidRPr="009D6D79">
        <w:rPr>
          <w:lang w:eastAsia="zh-CN"/>
        </w:rPr>
        <w:t>单。</w:t>
      </w:r>
      <w:r w:rsidRPr="009D6D79">
        <w:rPr>
          <w:lang w:eastAsia="zh-CN"/>
        </w:rPr>
        <w:t>ILO</w:t>
      </w:r>
      <w:r w:rsidRPr="009D6D79">
        <w:rPr>
          <w:rFonts w:hint="eastAsia"/>
          <w:lang w:eastAsia="zh-CN"/>
        </w:rPr>
        <w:t>已</w:t>
      </w:r>
      <w:r w:rsidRPr="009D6D79">
        <w:rPr>
          <w:lang w:eastAsia="zh-CN"/>
        </w:rPr>
        <w:t>向国际电联收取</w:t>
      </w:r>
      <w:r w:rsidRPr="009D6D79">
        <w:rPr>
          <w:rFonts w:hint="eastAsia"/>
          <w:lang w:eastAsia="zh-CN"/>
        </w:rPr>
        <w:t>五个</w:t>
      </w:r>
      <w:r w:rsidRPr="009D6D79">
        <w:rPr>
          <w:lang w:eastAsia="zh-CN"/>
        </w:rPr>
        <w:t>月的全面行政管理费（至</w:t>
      </w:r>
      <w:r w:rsidRPr="009D6D79">
        <w:rPr>
          <w:rFonts w:hint="eastAsia"/>
          <w:lang w:eastAsia="zh-CN"/>
        </w:rPr>
        <w:t>2015</w:t>
      </w:r>
      <w:r w:rsidRPr="009D6D79">
        <w:rPr>
          <w:rFonts w:hint="eastAsia"/>
          <w:lang w:eastAsia="zh-CN"/>
        </w:rPr>
        <w:t>年</w:t>
      </w:r>
      <w:r w:rsidRPr="009D6D79">
        <w:rPr>
          <w:rFonts w:hint="eastAsia"/>
          <w:lang w:eastAsia="zh-CN"/>
        </w:rPr>
        <w:t>5</w:t>
      </w:r>
      <w:r w:rsidRPr="009D6D79">
        <w:rPr>
          <w:rFonts w:hint="eastAsia"/>
          <w:lang w:eastAsia="zh-CN"/>
        </w:rPr>
        <w:t>月</w:t>
      </w:r>
      <w:r w:rsidRPr="009D6D79">
        <w:rPr>
          <w:rFonts w:hint="eastAsia"/>
          <w:lang w:eastAsia="zh-CN"/>
        </w:rPr>
        <w:t>31</w:t>
      </w:r>
      <w:r w:rsidRPr="009D6D79">
        <w:rPr>
          <w:rFonts w:hint="eastAsia"/>
          <w:lang w:eastAsia="zh-CN"/>
        </w:rPr>
        <w:t>日</w:t>
      </w:r>
      <w:r w:rsidRPr="009D6D79">
        <w:rPr>
          <w:lang w:eastAsia="zh-CN"/>
        </w:rPr>
        <w:t>），</w:t>
      </w:r>
      <w:r w:rsidR="00775CA1" w:rsidRPr="009D6D79">
        <w:rPr>
          <w:rFonts w:hint="eastAsia"/>
          <w:lang w:eastAsia="zh-CN"/>
        </w:rPr>
        <w:t>似乎</w:t>
      </w:r>
      <w:r w:rsidRPr="009D6D79">
        <w:rPr>
          <w:lang w:eastAsia="zh-CN"/>
        </w:rPr>
        <w:t>国际电联所有</w:t>
      </w:r>
      <w:r w:rsidR="00D874E2" w:rsidRPr="009D6D79">
        <w:rPr>
          <w:rFonts w:hint="eastAsia"/>
          <w:lang w:eastAsia="zh-CN"/>
        </w:rPr>
        <w:t>职</w:t>
      </w:r>
      <w:r w:rsidRPr="009D6D79">
        <w:rPr>
          <w:lang w:eastAsia="zh-CN"/>
        </w:rPr>
        <w:t>员</w:t>
      </w:r>
      <w:r w:rsidR="00775CA1" w:rsidRPr="009D6D79">
        <w:rPr>
          <w:rFonts w:hint="eastAsia"/>
          <w:lang w:eastAsia="zh-CN"/>
        </w:rPr>
        <w:t>仍</w:t>
      </w:r>
      <w:r w:rsidRPr="009D6D79">
        <w:rPr>
          <w:lang w:eastAsia="zh-CN"/>
        </w:rPr>
        <w:t>在</w:t>
      </w:r>
      <w:r w:rsidR="00D874E2" w:rsidRPr="009D6D79">
        <w:rPr>
          <w:rFonts w:hint="eastAsia"/>
          <w:lang w:eastAsia="zh-CN"/>
        </w:rPr>
        <w:t>要求</w:t>
      </w:r>
      <w:r w:rsidRPr="009D6D79">
        <w:rPr>
          <w:lang w:eastAsia="zh-CN"/>
        </w:rPr>
        <w:t>旧基金报销</w:t>
      </w:r>
      <w:r w:rsidR="00D874E2" w:rsidRPr="009D6D79">
        <w:rPr>
          <w:lang w:eastAsia="zh-CN"/>
        </w:rPr>
        <w:t>钱</w:t>
      </w:r>
      <w:r w:rsidR="00775CA1" w:rsidRPr="009D6D79">
        <w:rPr>
          <w:lang w:eastAsia="zh-CN"/>
        </w:rPr>
        <w:t>款</w:t>
      </w:r>
      <w:r w:rsidRPr="009D6D79">
        <w:rPr>
          <w:lang w:eastAsia="zh-CN"/>
        </w:rPr>
        <w:t>。国际电联</w:t>
      </w:r>
      <w:r w:rsidRPr="009D6D79">
        <w:rPr>
          <w:rFonts w:hint="eastAsia"/>
          <w:lang w:eastAsia="zh-CN"/>
        </w:rPr>
        <w:t>辩称</w:t>
      </w:r>
      <w:r w:rsidRPr="009D6D79">
        <w:rPr>
          <w:lang w:eastAsia="zh-CN"/>
        </w:rPr>
        <w:t>，</w:t>
      </w:r>
      <w:r w:rsidRPr="009D6D79">
        <w:rPr>
          <w:rFonts w:hint="eastAsia"/>
          <w:lang w:eastAsia="zh-CN"/>
        </w:rPr>
        <w:t>实际上</w:t>
      </w:r>
      <w:r w:rsidRPr="009D6D79">
        <w:rPr>
          <w:lang w:eastAsia="zh-CN"/>
        </w:rPr>
        <w:t>这部分申报单数量极小，因此不</w:t>
      </w:r>
      <w:r w:rsidR="00D874E2" w:rsidRPr="009D6D79">
        <w:rPr>
          <w:rFonts w:hint="eastAsia"/>
          <w:lang w:eastAsia="zh-CN"/>
        </w:rPr>
        <w:t>应</w:t>
      </w:r>
      <w:r w:rsidR="00D874E2" w:rsidRPr="009D6D79">
        <w:rPr>
          <w:lang w:eastAsia="zh-CN"/>
        </w:rPr>
        <w:t>就此</w:t>
      </w:r>
      <w:r w:rsidRPr="009D6D79">
        <w:rPr>
          <w:rFonts w:hint="eastAsia"/>
          <w:lang w:eastAsia="zh-CN"/>
        </w:rPr>
        <w:t>向</w:t>
      </w:r>
      <w:r w:rsidRPr="009D6D79">
        <w:rPr>
          <w:lang w:eastAsia="zh-CN"/>
        </w:rPr>
        <w:t>国际电联收取管理费；</w:t>
      </w:r>
    </w:p>
    <w:p w:rsidR="002C79E1" w:rsidRPr="009D6D79" w:rsidRDefault="002C79E1" w:rsidP="002C79E1">
      <w:pPr>
        <w:pStyle w:val="enumlev1"/>
        <w:rPr>
          <w:lang w:eastAsia="zh-CN"/>
        </w:rPr>
      </w:pPr>
      <w:r w:rsidRPr="009D6D79">
        <w:rPr>
          <w:lang w:eastAsia="zh-CN"/>
        </w:rPr>
        <w:t>b)</w:t>
      </w:r>
      <w:r w:rsidRPr="009D6D79">
        <w:rPr>
          <w:lang w:eastAsia="zh-CN"/>
        </w:rPr>
        <w:tab/>
      </w:r>
      <w:r w:rsidRPr="009D6D79">
        <w:rPr>
          <w:rFonts w:hint="eastAsia"/>
          <w:lang w:eastAsia="zh-CN"/>
        </w:rPr>
        <w:t>第二点</w:t>
      </w:r>
      <w:r w:rsidRPr="009D6D79">
        <w:rPr>
          <w:lang w:eastAsia="zh-CN"/>
        </w:rPr>
        <w:t>涉及</w:t>
      </w:r>
      <w:r w:rsidRPr="009D6D79">
        <w:rPr>
          <w:lang w:eastAsia="zh-CN"/>
        </w:rPr>
        <w:t>SHIF</w:t>
      </w:r>
      <w:r w:rsidRPr="009D6D79">
        <w:rPr>
          <w:lang w:eastAsia="zh-CN"/>
        </w:rPr>
        <w:t>保证金的</w:t>
      </w:r>
      <w:r w:rsidRPr="009D6D79">
        <w:rPr>
          <w:rFonts w:hint="eastAsia"/>
          <w:lang w:eastAsia="zh-CN"/>
        </w:rPr>
        <w:t>清算</w:t>
      </w:r>
      <w:r w:rsidRPr="009D6D79">
        <w:rPr>
          <w:lang w:eastAsia="zh-CN"/>
        </w:rPr>
        <w:t>，</w:t>
      </w:r>
      <w:r w:rsidR="00840996" w:rsidRPr="009D6D79">
        <w:rPr>
          <w:lang w:eastAsia="zh-CN"/>
        </w:rPr>
        <w:t>国际电联以占</w:t>
      </w:r>
      <w:r w:rsidR="00840996" w:rsidRPr="009D6D79">
        <w:rPr>
          <w:rFonts w:hint="eastAsia"/>
          <w:lang w:eastAsia="zh-CN"/>
        </w:rPr>
        <w:t>保证</w:t>
      </w:r>
      <w:r w:rsidR="00840996" w:rsidRPr="009D6D79">
        <w:rPr>
          <w:lang w:eastAsia="zh-CN"/>
        </w:rPr>
        <w:t>金</w:t>
      </w:r>
      <w:r w:rsidR="00840996" w:rsidRPr="009D6D79">
        <w:rPr>
          <w:rFonts w:hint="eastAsia"/>
          <w:lang w:eastAsia="zh-CN"/>
        </w:rPr>
        <w:t>23%</w:t>
      </w:r>
      <w:r w:rsidR="00840996" w:rsidRPr="009D6D79">
        <w:rPr>
          <w:rFonts w:hint="eastAsia"/>
          <w:lang w:eastAsia="zh-CN"/>
        </w:rPr>
        <w:t>的</w:t>
      </w:r>
      <w:r w:rsidR="00840996" w:rsidRPr="009D6D79">
        <w:rPr>
          <w:lang w:eastAsia="zh-CN"/>
        </w:rPr>
        <w:t>缴费参与了</w:t>
      </w:r>
      <w:r w:rsidR="00840996" w:rsidRPr="009D6D79">
        <w:rPr>
          <w:rFonts w:hint="eastAsia"/>
          <w:lang w:eastAsia="zh-CN"/>
        </w:rPr>
        <w:t>保证</w:t>
      </w:r>
      <w:r w:rsidR="00840996" w:rsidRPr="009D6D79">
        <w:rPr>
          <w:lang w:eastAsia="zh-CN"/>
        </w:rPr>
        <w:t>金的</w:t>
      </w:r>
      <w:r w:rsidRPr="009D6D79">
        <w:rPr>
          <w:lang w:eastAsia="zh-CN"/>
        </w:rPr>
        <w:t>建立和</w:t>
      </w:r>
      <w:r w:rsidR="00840996" w:rsidRPr="009D6D79">
        <w:rPr>
          <w:rFonts w:hint="eastAsia"/>
          <w:lang w:eastAsia="zh-CN"/>
        </w:rPr>
        <w:t>维持</w:t>
      </w:r>
      <w:r w:rsidRPr="009D6D79">
        <w:rPr>
          <w:lang w:eastAsia="zh-CN"/>
        </w:rPr>
        <w:t>：国际电联假设，按照缴费比</w:t>
      </w:r>
      <w:r w:rsidRPr="009D6D79">
        <w:rPr>
          <w:rFonts w:hint="eastAsia"/>
          <w:lang w:eastAsia="zh-CN"/>
        </w:rPr>
        <w:t>例</w:t>
      </w:r>
      <w:r w:rsidRPr="009D6D79">
        <w:rPr>
          <w:lang w:eastAsia="zh-CN"/>
        </w:rPr>
        <w:t>原则以及互惠</w:t>
      </w:r>
      <w:r w:rsidRPr="009D6D79">
        <w:rPr>
          <w:rFonts w:hint="eastAsia"/>
          <w:lang w:eastAsia="zh-CN"/>
        </w:rPr>
        <w:t>和</w:t>
      </w:r>
      <w:r w:rsidRPr="009D6D79">
        <w:rPr>
          <w:lang w:eastAsia="zh-CN"/>
        </w:rPr>
        <w:t>相互支持原则，国际电联</w:t>
      </w:r>
      <w:r w:rsidR="00840996" w:rsidRPr="009D6D79">
        <w:rPr>
          <w:lang w:eastAsia="zh-CN"/>
        </w:rPr>
        <w:t>应得到</w:t>
      </w:r>
      <w:r w:rsidR="00177B33" w:rsidRPr="009D6D79">
        <w:rPr>
          <w:rFonts w:hint="eastAsia"/>
          <w:lang w:eastAsia="zh-CN"/>
        </w:rPr>
        <w:t>保证</w:t>
      </w:r>
      <w:r w:rsidR="00177B33" w:rsidRPr="009D6D79">
        <w:rPr>
          <w:lang w:eastAsia="zh-CN"/>
        </w:rPr>
        <w:t>金估值支付</w:t>
      </w:r>
      <w:r w:rsidR="00177B33" w:rsidRPr="009D6D79">
        <w:rPr>
          <w:rFonts w:hint="eastAsia"/>
          <w:lang w:eastAsia="zh-CN"/>
        </w:rPr>
        <w:t>，其</w:t>
      </w:r>
      <w:r w:rsidR="00177B33" w:rsidRPr="009D6D79">
        <w:rPr>
          <w:lang w:eastAsia="zh-CN"/>
        </w:rPr>
        <w:t>比例</w:t>
      </w:r>
      <w:r w:rsidR="00840996" w:rsidRPr="009D6D79">
        <w:rPr>
          <w:lang w:eastAsia="zh-CN"/>
        </w:rPr>
        <w:t>与其向</w:t>
      </w:r>
      <w:r w:rsidR="00840996" w:rsidRPr="009D6D79">
        <w:rPr>
          <w:rFonts w:hint="eastAsia"/>
          <w:lang w:eastAsia="zh-CN"/>
        </w:rPr>
        <w:t>保证</w:t>
      </w:r>
      <w:r w:rsidR="00840996" w:rsidRPr="009D6D79">
        <w:rPr>
          <w:lang w:eastAsia="zh-CN"/>
        </w:rPr>
        <w:t>金缴费</w:t>
      </w:r>
      <w:r w:rsidR="00177B33" w:rsidRPr="009D6D79">
        <w:rPr>
          <w:lang w:eastAsia="zh-CN"/>
        </w:rPr>
        <w:t>的</w:t>
      </w:r>
      <w:r w:rsidR="00840996" w:rsidRPr="009D6D79">
        <w:rPr>
          <w:lang w:eastAsia="zh-CN"/>
        </w:rPr>
        <w:t>比</w:t>
      </w:r>
      <w:r w:rsidR="00840996" w:rsidRPr="009D6D79">
        <w:rPr>
          <w:rFonts w:hint="eastAsia"/>
          <w:lang w:eastAsia="zh-CN"/>
        </w:rPr>
        <w:t>例</w:t>
      </w:r>
      <w:r w:rsidR="00840996" w:rsidRPr="009D6D79">
        <w:rPr>
          <w:lang w:eastAsia="zh-CN"/>
        </w:rPr>
        <w:t>相</w:t>
      </w:r>
      <w:r w:rsidR="00D874E2" w:rsidRPr="009D6D79">
        <w:rPr>
          <w:rFonts w:hint="eastAsia"/>
          <w:lang w:eastAsia="zh-CN"/>
        </w:rPr>
        <w:t>当</w:t>
      </w:r>
      <w:r w:rsidRPr="009D6D79">
        <w:rPr>
          <w:lang w:eastAsia="zh-CN"/>
        </w:rPr>
        <w:t>，</w:t>
      </w:r>
      <w:r w:rsidRPr="009D6D79">
        <w:rPr>
          <w:rFonts w:hint="eastAsia"/>
          <w:lang w:eastAsia="zh-CN"/>
        </w:rPr>
        <w:t>但</w:t>
      </w:r>
      <w:r w:rsidRPr="009D6D79">
        <w:rPr>
          <w:lang w:eastAsia="zh-CN"/>
        </w:rPr>
        <w:t>ILO</w:t>
      </w:r>
      <w:r w:rsidRPr="009D6D79">
        <w:rPr>
          <w:lang w:eastAsia="zh-CN"/>
        </w:rPr>
        <w:t>不认可这一数字，</w:t>
      </w:r>
      <w:r w:rsidR="00D874E2" w:rsidRPr="009D6D79">
        <w:rPr>
          <w:rFonts w:hint="eastAsia"/>
          <w:lang w:eastAsia="zh-CN"/>
        </w:rPr>
        <w:t>并</w:t>
      </w:r>
      <w:r w:rsidRPr="009D6D79">
        <w:rPr>
          <w:lang w:eastAsia="zh-CN"/>
        </w:rPr>
        <w:t>提出了</w:t>
      </w:r>
      <w:r w:rsidR="00D874E2" w:rsidRPr="009D6D79">
        <w:rPr>
          <w:lang w:eastAsia="zh-CN"/>
        </w:rPr>
        <w:t>一个</w:t>
      </w:r>
      <w:r w:rsidRPr="009D6D79">
        <w:rPr>
          <w:lang w:eastAsia="zh-CN"/>
        </w:rPr>
        <w:t>低得多的数</w:t>
      </w:r>
      <w:r w:rsidR="00D874E2" w:rsidRPr="009D6D79">
        <w:rPr>
          <w:rFonts w:hint="eastAsia"/>
          <w:lang w:eastAsia="zh-CN"/>
        </w:rPr>
        <w:t>额</w:t>
      </w:r>
      <w:r w:rsidRPr="009D6D79">
        <w:rPr>
          <w:lang w:eastAsia="zh-CN"/>
        </w:rPr>
        <w:t>。</w:t>
      </w:r>
    </w:p>
    <w:p w:rsidR="00872B54" w:rsidRPr="009D6D79" w:rsidRDefault="002C79E1" w:rsidP="002C79E1">
      <w:pPr>
        <w:rPr>
          <w:lang w:eastAsia="zh-CN"/>
        </w:rPr>
      </w:pPr>
      <w:r w:rsidRPr="009D6D79">
        <w:rPr>
          <w:lang w:eastAsia="zh-CN"/>
        </w:rPr>
        <w:t>59</w:t>
      </w:r>
      <w:r w:rsidR="00872B54" w:rsidRPr="009D6D79">
        <w:rPr>
          <w:lang w:eastAsia="zh-CN"/>
        </w:rPr>
        <w:tab/>
      </w:r>
      <w:r w:rsidR="001A35F1" w:rsidRPr="009D6D79">
        <w:rPr>
          <w:rFonts w:hint="eastAsia"/>
          <w:lang w:eastAsia="zh-CN"/>
        </w:rPr>
        <w:t>管理层向我们通报说，</w:t>
      </w:r>
      <w:r w:rsidR="00177B33" w:rsidRPr="009D6D79">
        <w:rPr>
          <w:rFonts w:hint="eastAsia"/>
          <w:lang w:eastAsia="zh-CN"/>
        </w:rPr>
        <w:t>鉴于</w:t>
      </w:r>
      <w:r w:rsidR="001A35F1" w:rsidRPr="009D6D79">
        <w:rPr>
          <w:rFonts w:hint="eastAsia"/>
          <w:lang w:eastAsia="zh-CN"/>
        </w:rPr>
        <w:t>不可能与国际劳工组织达成一致的解决方案，两个机构</w:t>
      </w:r>
      <w:r w:rsidR="00177B33" w:rsidRPr="009D6D79">
        <w:rPr>
          <w:rFonts w:hint="eastAsia"/>
          <w:lang w:eastAsia="zh-CN"/>
        </w:rPr>
        <w:t>为此</w:t>
      </w:r>
      <w:r w:rsidR="001A35F1" w:rsidRPr="009D6D79">
        <w:rPr>
          <w:rFonts w:hint="eastAsia"/>
          <w:lang w:eastAsia="zh-CN"/>
        </w:rPr>
        <w:t>委托一仲裁机构就争议作出裁决。到我们开展审计工作时，仲裁结果尚未发布。</w:t>
      </w:r>
    </w:p>
    <w:p w:rsidR="002C79E1" w:rsidRPr="009D6D79" w:rsidRDefault="002C79E1" w:rsidP="002C79E1">
      <w:pPr>
        <w:pStyle w:val="Heading2"/>
        <w:rPr>
          <w:lang w:eastAsia="zh-CN"/>
        </w:rPr>
      </w:pPr>
      <w:bookmarkStart w:id="167" w:name="_Toc482982331"/>
      <w:bookmarkStart w:id="168" w:name="_Toc521054684"/>
      <w:bookmarkEnd w:id="166"/>
      <w:r w:rsidRPr="009D6D79">
        <w:rPr>
          <w:rFonts w:hint="eastAsia"/>
          <w:lang w:eastAsia="zh-CN"/>
        </w:rPr>
        <w:t>职员福利：</w:t>
      </w:r>
      <w:r w:rsidRPr="009D6D79">
        <w:rPr>
          <w:lang w:eastAsia="zh-CN"/>
        </w:rPr>
        <w:t>职员退休和福利基</w:t>
      </w:r>
      <w:r w:rsidRPr="009D6D79">
        <w:rPr>
          <w:rFonts w:hint="eastAsia"/>
          <w:lang w:eastAsia="zh-CN"/>
        </w:rPr>
        <w:t>金（国际电联已关闭养恤金基金）</w:t>
      </w:r>
      <w:bookmarkEnd w:id="167"/>
      <w:bookmarkEnd w:id="168"/>
    </w:p>
    <w:p w:rsidR="002C79E1" w:rsidRPr="009D6D79" w:rsidRDefault="002C79E1" w:rsidP="002C79E1">
      <w:pPr>
        <w:rPr>
          <w:lang w:eastAsia="zh-CN"/>
        </w:rPr>
      </w:pPr>
      <w:r w:rsidRPr="009D6D79">
        <w:rPr>
          <w:rFonts w:hint="eastAsia"/>
          <w:lang w:eastAsia="zh-CN"/>
        </w:rPr>
        <w:t>60</w:t>
      </w:r>
      <w:r w:rsidRPr="009D6D79">
        <w:rPr>
          <w:lang w:eastAsia="zh-CN"/>
        </w:rPr>
        <w:tab/>
      </w:r>
      <w:r w:rsidRPr="009D6D79">
        <w:rPr>
          <w:rFonts w:hint="eastAsia"/>
          <w:lang w:eastAsia="zh-CN"/>
        </w:rPr>
        <w:t>和往年一样，期末</w:t>
      </w:r>
      <w:r w:rsidR="00177B33" w:rsidRPr="009D6D79">
        <w:rPr>
          <w:rFonts w:hint="eastAsia"/>
          <w:lang w:eastAsia="zh-CN"/>
        </w:rPr>
        <w:t>账目计入了</w:t>
      </w:r>
      <w:r w:rsidRPr="009D6D79">
        <w:rPr>
          <w:rFonts w:hint="eastAsia"/>
          <w:lang w:eastAsia="zh-CN"/>
        </w:rPr>
        <w:t>一笔</w:t>
      </w:r>
      <w:r w:rsidRPr="009D6D79">
        <w:rPr>
          <w:rFonts w:hint="eastAsia"/>
          <w:lang w:eastAsia="zh-CN"/>
        </w:rPr>
        <w:t>54,000</w:t>
      </w:r>
      <w:r w:rsidRPr="009D6D79">
        <w:rPr>
          <w:rFonts w:hint="eastAsia"/>
          <w:lang w:eastAsia="zh-CN"/>
        </w:rPr>
        <w:t>瑞郎的金额</w:t>
      </w:r>
      <w:r w:rsidR="00177B33" w:rsidRPr="009D6D79">
        <w:rPr>
          <w:rFonts w:hint="eastAsia"/>
          <w:lang w:eastAsia="zh-CN"/>
        </w:rPr>
        <w:t>；</w:t>
      </w:r>
      <w:r w:rsidRPr="009D6D79">
        <w:rPr>
          <w:rFonts w:hint="eastAsia"/>
          <w:lang w:eastAsia="zh-CN"/>
        </w:rPr>
        <w:t>该金额涉及以养恤金形式付给参加职员退休和福利基金的原职员的福利承付款项（亦见相关的第</w:t>
      </w:r>
      <w:r w:rsidRPr="009D6D79">
        <w:rPr>
          <w:rFonts w:hint="eastAsia"/>
          <w:lang w:eastAsia="zh-CN"/>
        </w:rPr>
        <w:t>12</w:t>
      </w:r>
      <w:r w:rsidR="001A35F1" w:rsidRPr="009D6D79">
        <w:rPr>
          <w:rFonts w:hint="eastAsia"/>
          <w:lang w:eastAsia="zh-CN"/>
        </w:rPr>
        <w:t>0</w:t>
      </w:r>
      <w:r w:rsidRPr="009D6D79">
        <w:rPr>
          <w:rFonts w:hint="eastAsia"/>
          <w:lang w:eastAsia="zh-CN"/>
        </w:rPr>
        <w:t>段）。</w:t>
      </w:r>
    </w:p>
    <w:p w:rsidR="002C79E1" w:rsidRPr="009D6D79" w:rsidRDefault="002C79E1" w:rsidP="002C79E1">
      <w:pPr>
        <w:pStyle w:val="Heading2"/>
        <w:rPr>
          <w:lang w:eastAsia="zh-CN"/>
        </w:rPr>
      </w:pPr>
      <w:bookmarkStart w:id="169" w:name="_Toc358298757"/>
      <w:bookmarkStart w:id="170" w:name="_Toc396212658"/>
      <w:bookmarkStart w:id="171" w:name="_Toc452139293"/>
      <w:bookmarkStart w:id="172" w:name="_Toc482982332"/>
      <w:bookmarkStart w:id="173" w:name="_Toc521054685"/>
      <w:bookmarkStart w:id="174" w:name="_Toc415170511"/>
      <w:bookmarkStart w:id="175" w:name="_Toc418501339"/>
      <w:bookmarkEnd w:id="33"/>
      <w:r w:rsidRPr="009D6D79">
        <w:rPr>
          <w:rFonts w:hint="eastAsia"/>
          <w:lang w:eastAsia="zh-CN"/>
        </w:rPr>
        <w:t>净资产</w:t>
      </w:r>
      <w:bookmarkEnd w:id="169"/>
      <w:bookmarkEnd w:id="170"/>
      <w:bookmarkEnd w:id="171"/>
      <w:bookmarkEnd w:id="172"/>
      <w:bookmarkEnd w:id="173"/>
    </w:p>
    <w:p w:rsidR="002C79E1" w:rsidRPr="009D6D79" w:rsidRDefault="002C79E1" w:rsidP="002C79E1">
      <w:pPr>
        <w:rPr>
          <w:lang w:eastAsia="zh-CN"/>
        </w:rPr>
      </w:pPr>
      <w:r w:rsidRPr="009D6D79">
        <w:rPr>
          <w:lang w:eastAsia="zh-CN"/>
        </w:rPr>
        <w:t>61</w:t>
      </w:r>
      <w:r w:rsidRPr="009D6D79">
        <w:rPr>
          <w:rFonts w:hint="eastAsia"/>
          <w:lang w:eastAsia="zh-CN"/>
        </w:rPr>
        <w:tab/>
      </w:r>
      <w:r w:rsidRPr="009D6D79">
        <w:rPr>
          <w:rFonts w:hint="eastAsia"/>
          <w:lang w:eastAsia="zh-CN"/>
        </w:rPr>
        <w:t>净资产包含已</w:t>
      </w:r>
      <w:r w:rsidR="00177B33" w:rsidRPr="009D6D79">
        <w:rPr>
          <w:rFonts w:hint="eastAsia"/>
          <w:lang w:eastAsia="zh-CN"/>
        </w:rPr>
        <w:t>划拨</w:t>
      </w:r>
      <w:r w:rsidRPr="009D6D79">
        <w:rPr>
          <w:rFonts w:hint="eastAsia"/>
          <w:lang w:eastAsia="zh-CN"/>
        </w:rPr>
        <w:t>和未</w:t>
      </w:r>
      <w:r w:rsidR="00177B33" w:rsidRPr="009D6D79">
        <w:rPr>
          <w:rFonts w:hint="eastAsia"/>
          <w:lang w:eastAsia="zh-CN"/>
        </w:rPr>
        <w:t>划拨</w:t>
      </w:r>
      <w:r w:rsidRPr="009D6D79">
        <w:rPr>
          <w:rFonts w:hint="eastAsia"/>
          <w:lang w:eastAsia="zh-CN"/>
        </w:rPr>
        <w:t>的自有资金、预算外资金、非预算收益、本财年的盈余</w:t>
      </w:r>
      <w:r w:rsidRPr="009D6D79">
        <w:rPr>
          <w:rFonts w:hint="eastAsia"/>
          <w:lang w:eastAsia="zh-CN"/>
        </w:rPr>
        <w:t>/</w:t>
      </w:r>
      <w:r w:rsidRPr="009D6D79">
        <w:rPr>
          <w:rFonts w:hint="eastAsia"/>
          <w:lang w:eastAsia="zh-CN"/>
        </w:rPr>
        <w:t>亏损以及</w:t>
      </w:r>
      <w:r w:rsidR="00177B33" w:rsidRPr="009D6D79">
        <w:rPr>
          <w:rFonts w:hint="eastAsia"/>
          <w:lang w:eastAsia="zh-CN"/>
        </w:rPr>
        <w:t>向</w:t>
      </w:r>
      <w:r w:rsidRPr="009D6D79">
        <w:rPr>
          <w:lang w:eastAsia="zh-CN"/>
        </w:rPr>
        <w:t>IPSAS</w:t>
      </w:r>
      <w:r w:rsidR="00177B33" w:rsidRPr="009D6D79">
        <w:rPr>
          <w:lang w:eastAsia="zh-CN"/>
        </w:rPr>
        <w:t>过渡</w:t>
      </w:r>
      <w:r w:rsidRPr="009D6D79">
        <w:rPr>
          <w:rFonts w:hint="eastAsia"/>
          <w:lang w:eastAsia="zh-CN"/>
        </w:rPr>
        <w:t>的影响。</w:t>
      </w:r>
      <w:r w:rsidRPr="009D6D79">
        <w:rPr>
          <w:rFonts w:hint="eastAsia"/>
          <w:lang w:eastAsia="zh-CN"/>
        </w:rPr>
        <w:t>201</w:t>
      </w:r>
      <w:r w:rsidR="001A35F1" w:rsidRPr="009D6D79">
        <w:rPr>
          <w:rFonts w:hint="eastAsia"/>
          <w:lang w:eastAsia="zh-CN"/>
        </w:rPr>
        <w:t>7</w:t>
      </w:r>
      <w:r w:rsidRPr="009D6D79">
        <w:rPr>
          <w:rFonts w:hint="eastAsia"/>
          <w:lang w:eastAsia="zh-CN"/>
        </w:rPr>
        <w:t>年</w:t>
      </w:r>
      <w:r w:rsidR="00177B33" w:rsidRPr="009D6D79">
        <w:rPr>
          <w:rFonts w:hint="eastAsia"/>
          <w:lang w:eastAsia="zh-CN"/>
        </w:rPr>
        <w:t>的</w:t>
      </w:r>
      <w:r w:rsidRPr="009D6D79">
        <w:rPr>
          <w:rFonts w:hint="eastAsia"/>
          <w:lang w:eastAsia="zh-CN"/>
        </w:rPr>
        <w:t>净资产</w:t>
      </w:r>
      <w:r w:rsidR="00BD7AEF" w:rsidRPr="009D6D79">
        <w:rPr>
          <w:rFonts w:hint="eastAsia"/>
          <w:lang w:eastAsia="zh-CN"/>
        </w:rPr>
        <w:t>呈负值，</w:t>
      </w:r>
      <w:r w:rsidRPr="009D6D79">
        <w:rPr>
          <w:rFonts w:hint="eastAsia"/>
          <w:lang w:eastAsia="zh-CN"/>
        </w:rPr>
        <w:t>为</w:t>
      </w:r>
      <w:r w:rsidRPr="009D6D79">
        <w:rPr>
          <w:rFonts w:hint="eastAsia"/>
          <w:lang w:eastAsia="zh-CN"/>
        </w:rPr>
        <w:t>-4.</w:t>
      </w:r>
      <w:r w:rsidR="001A35F1" w:rsidRPr="009D6D79">
        <w:rPr>
          <w:rFonts w:hint="eastAsia"/>
          <w:lang w:eastAsia="zh-CN"/>
        </w:rPr>
        <w:t>825</w:t>
      </w:r>
      <w:r w:rsidRPr="009D6D79">
        <w:rPr>
          <w:rFonts w:hint="eastAsia"/>
          <w:lang w:eastAsia="zh-CN"/>
        </w:rPr>
        <w:t>亿瑞郎，比</w:t>
      </w:r>
      <w:r w:rsidRPr="009D6D79">
        <w:rPr>
          <w:rFonts w:hint="eastAsia"/>
          <w:lang w:eastAsia="zh-CN"/>
        </w:rPr>
        <w:t>201</w:t>
      </w:r>
      <w:r w:rsidR="001A35F1" w:rsidRPr="009D6D79">
        <w:rPr>
          <w:rFonts w:hint="eastAsia"/>
          <w:lang w:eastAsia="zh-CN"/>
        </w:rPr>
        <w:t>6</w:t>
      </w:r>
      <w:r w:rsidRPr="009D6D79">
        <w:rPr>
          <w:rFonts w:hint="eastAsia"/>
          <w:lang w:eastAsia="zh-CN"/>
        </w:rPr>
        <w:t>年的</w:t>
      </w:r>
      <w:r w:rsidRPr="009D6D79">
        <w:rPr>
          <w:rFonts w:hint="eastAsia"/>
          <w:lang w:eastAsia="zh-CN"/>
        </w:rPr>
        <w:t>-</w:t>
      </w:r>
      <w:r w:rsidR="001A35F1" w:rsidRPr="009D6D79">
        <w:rPr>
          <w:rFonts w:hint="eastAsia"/>
          <w:lang w:eastAsia="zh-CN"/>
        </w:rPr>
        <w:t>4</w:t>
      </w:r>
      <w:r w:rsidRPr="009D6D79">
        <w:rPr>
          <w:lang w:val="en-US" w:eastAsia="zh-CN"/>
        </w:rPr>
        <w:t>.</w:t>
      </w:r>
      <w:r w:rsidR="001A35F1" w:rsidRPr="009D6D79">
        <w:rPr>
          <w:rFonts w:hint="eastAsia"/>
          <w:lang w:val="en-US" w:eastAsia="zh-CN"/>
        </w:rPr>
        <w:t>192</w:t>
      </w:r>
      <w:r w:rsidRPr="009D6D79">
        <w:rPr>
          <w:rFonts w:hint="eastAsia"/>
          <w:lang w:eastAsia="zh-CN"/>
        </w:rPr>
        <w:t>亿瑞郎有所下降。</w:t>
      </w:r>
    </w:p>
    <w:p w:rsidR="002C79E1" w:rsidRPr="009D6D79" w:rsidRDefault="002C79E1" w:rsidP="002C79E1">
      <w:pPr>
        <w:rPr>
          <w:lang w:eastAsia="zh-CN"/>
        </w:rPr>
      </w:pPr>
      <w:bookmarkStart w:id="176" w:name="_Ref355817461"/>
      <w:r w:rsidRPr="009D6D79">
        <w:rPr>
          <w:lang w:eastAsia="zh-CN"/>
        </w:rPr>
        <w:t>62</w:t>
      </w:r>
      <w:r w:rsidRPr="009D6D79">
        <w:rPr>
          <w:rFonts w:hint="eastAsia"/>
          <w:lang w:eastAsia="zh-CN"/>
        </w:rPr>
        <w:tab/>
      </w:r>
      <w:r w:rsidRPr="009D6D79">
        <w:rPr>
          <w:rFonts w:hint="eastAsia"/>
          <w:lang w:eastAsia="zh-CN"/>
        </w:rPr>
        <w:t>财务工作报告的各表格和说明对所有净资产变动情况做出了解释，特别是：</w:t>
      </w:r>
      <w:bookmarkEnd w:id="176"/>
    </w:p>
    <w:p w:rsidR="002C79E1" w:rsidRPr="009D6D79" w:rsidRDefault="002C79E1" w:rsidP="002C79E1">
      <w:pPr>
        <w:pStyle w:val="enumlev1"/>
        <w:rPr>
          <w:lang w:eastAsia="zh-CN"/>
        </w:rPr>
      </w:pPr>
      <w:r w:rsidRPr="009D6D79">
        <w:rPr>
          <w:rFonts w:hint="eastAsia"/>
          <w:lang w:eastAsia="zh-CN"/>
        </w:rPr>
        <w:t>a)</w:t>
      </w:r>
      <w:r w:rsidRPr="009D6D79">
        <w:rPr>
          <w:rFonts w:hint="eastAsia"/>
          <w:lang w:eastAsia="zh-CN"/>
        </w:rPr>
        <w:tab/>
      </w:r>
      <w:r w:rsidRPr="009D6D79">
        <w:rPr>
          <w:rFonts w:hint="eastAsia"/>
          <w:lang w:eastAsia="zh-CN"/>
        </w:rPr>
        <w:t>表二“财务业绩报表”，</w:t>
      </w:r>
      <w:r w:rsidR="00BD7AEF" w:rsidRPr="009D6D79">
        <w:rPr>
          <w:rFonts w:hint="eastAsia"/>
          <w:lang w:eastAsia="zh-CN"/>
        </w:rPr>
        <w:t>列出了</w:t>
      </w:r>
      <w:r w:rsidRPr="009D6D79">
        <w:rPr>
          <w:rFonts w:hint="eastAsia"/>
          <w:lang w:eastAsia="zh-CN"/>
        </w:rPr>
        <w:t>本期亏损（</w:t>
      </w:r>
      <w:r w:rsidRPr="009D6D79">
        <w:rPr>
          <w:rFonts w:hint="eastAsia"/>
          <w:lang w:eastAsia="zh-CN"/>
        </w:rPr>
        <w:t>-</w:t>
      </w:r>
      <w:r w:rsidRPr="009D6D79">
        <w:rPr>
          <w:lang w:eastAsia="zh-CN"/>
        </w:rPr>
        <w:t>1</w:t>
      </w:r>
      <w:r w:rsidRPr="009D6D79">
        <w:rPr>
          <w:rFonts w:hint="eastAsia"/>
          <w:lang w:eastAsia="zh-CN"/>
        </w:rPr>
        <w:t>7</w:t>
      </w:r>
      <w:r w:rsidR="001A35F1" w:rsidRPr="009D6D79">
        <w:rPr>
          <w:rFonts w:hint="eastAsia"/>
          <w:lang w:eastAsia="zh-CN"/>
        </w:rPr>
        <w:t>1</w:t>
      </w:r>
      <w:r w:rsidRPr="009D6D79">
        <w:rPr>
          <w:lang w:eastAsia="zh-CN"/>
        </w:rPr>
        <w:t>0</w:t>
      </w:r>
      <w:r w:rsidRPr="009D6D79">
        <w:rPr>
          <w:rFonts w:hint="eastAsia"/>
          <w:lang w:eastAsia="zh-CN"/>
        </w:rPr>
        <w:t>万瑞郎）。</w:t>
      </w:r>
    </w:p>
    <w:p w:rsidR="002C79E1" w:rsidRPr="009D6D79" w:rsidRDefault="002C79E1" w:rsidP="002C79E1">
      <w:pPr>
        <w:pStyle w:val="enumlev1"/>
        <w:rPr>
          <w:lang w:eastAsia="zh-CN"/>
        </w:rPr>
      </w:pPr>
      <w:r w:rsidRPr="009D6D79">
        <w:rPr>
          <w:rFonts w:hint="eastAsia"/>
          <w:lang w:eastAsia="zh-CN"/>
        </w:rPr>
        <w:t>b)</w:t>
      </w:r>
      <w:r w:rsidRPr="009D6D79">
        <w:rPr>
          <w:rFonts w:hint="eastAsia"/>
          <w:lang w:eastAsia="zh-CN"/>
        </w:rPr>
        <w:tab/>
      </w:r>
      <w:r w:rsidRPr="009D6D79">
        <w:rPr>
          <w:rFonts w:hint="eastAsia"/>
          <w:lang w:eastAsia="zh-CN"/>
        </w:rPr>
        <w:t>表三“净资产变动报表”，说明单列各自有资金的变动情况以及</w:t>
      </w:r>
      <w:r w:rsidRPr="009D6D79">
        <w:rPr>
          <w:rFonts w:hint="eastAsia"/>
          <w:lang w:eastAsia="zh-CN"/>
        </w:rPr>
        <w:t>IPSAS</w:t>
      </w:r>
      <w:r w:rsidRPr="009D6D79">
        <w:rPr>
          <w:rFonts w:hint="eastAsia"/>
          <w:lang w:eastAsia="zh-CN"/>
        </w:rPr>
        <w:t>的影响。</w:t>
      </w:r>
    </w:p>
    <w:p w:rsidR="002C79E1" w:rsidRPr="009D6D79" w:rsidRDefault="002C79E1" w:rsidP="002C79E1">
      <w:pPr>
        <w:pStyle w:val="enumlev1"/>
        <w:rPr>
          <w:lang w:eastAsia="zh-CN"/>
        </w:rPr>
      </w:pPr>
      <w:r w:rsidRPr="009D6D79">
        <w:rPr>
          <w:rFonts w:hint="eastAsia"/>
          <w:lang w:eastAsia="zh-CN"/>
        </w:rPr>
        <w:t>c)</w:t>
      </w:r>
      <w:r w:rsidRPr="009D6D79">
        <w:rPr>
          <w:rFonts w:hint="eastAsia"/>
          <w:lang w:eastAsia="zh-CN"/>
        </w:rPr>
        <w:tab/>
      </w:r>
      <w:r w:rsidRPr="009D6D79">
        <w:rPr>
          <w:rFonts w:hint="eastAsia"/>
          <w:lang w:eastAsia="zh-CN"/>
        </w:rPr>
        <w:t>表</w:t>
      </w:r>
      <w:r w:rsidRPr="009D6D79">
        <w:rPr>
          <w:rFonts w:hint="eastAsia"/>
          <w:lang w:val="en-US" w:eastAsia="zh-CN"/>
        </w:rPr>
        <w:t>五</w:t>
      </w:r>
      <w:r w:rsidRPr="009D6D79">
        <w:rPr>
          <w:rFonts w:hint="eastAsia"/>
          <w:lang w:eastAsia="zh-CN"/>
        </w:rPr>
        <w:t>“预算金额与实际发生金额之间的比较”，该表</w:t>
      </w:r>
      <w:r w:rsidR="00BD7AEF" w:rsidRPr="009D6D79">
        <w:rPr>
          <w:rFonts w:hint="eastAsia"/>
          <w:lang w:eastAsia="zh-CN"/>
        </w:rPr>
        <w:t>还</w:t>
      </w:r>
      <w:r w:rsidRPr="009D6D79">
        <w:rPr>
          <w:rFonts w:hint="eastAsia"/>
          <w:lang w:eastAsia="zh-CN"/>
        </w:rPr>
        <w:t>披露了预算实施结果（实际金额）与财务报表确认金额之间的</w:t>
      </w:r>
      <w:r w:rsidR="00BD7AEF" w:rsidRPr="009D6D79">
        <w:rPr>
          <w:rFonts w:hint="eastAsia"/>
          <w:lang w:eastAsia="zh-CN"/>
        </w:rPr>
        <w:t>对</w:t>
      </w:r>
      <w:r w:rsidR="00D81765" w:rsidRPr="009D6D79">
        <w:rPr>
          <w:rFonts w:hint="eastAsia"/>
          <w:lang w:eastAsia="zh-CN"/>
        </w:rPr>
        <w:t>账</w:t>
      </w:r>
      <w:r w:rsidRPr="009D6D79">
        <w:rPr>
          <w:rFonts w:hint="eastAsia"/>
          <w:lang w:eastAsia="zh-CN"/>
        </w:rPr>
        <w:t>（在此方面亦请见说明</w:t>
      </w:r>
      <w:r w:rsidRPr="009D6D79">
        <w:rPr>
          <w:rFonts w:hint="eastAsia"/>
          <w:lang w:eastAsia="zh-CN"/>
        </w:rPr>
        <w:t>2</w:t>
      </w:r>
      <w:r w:rsidR="00D81765" w:rsidRPr="009D6D79">
        <w:rPr>
          <w:rFonts w:hint="eastAsia"/>
          <w:lang w:eastAsia="zh-CN"/>
        </w:rPr>
        <w:t>6</w:t>
      </w:r>
      <w:r w:rsidRPr="009D6D79">
        <w:rPr>
          <w:rFonts w:hint="eastAsia"/>
          <w:lang w:eastAsia="zh-CN"/>
        </w:rPr>
        <w:t>）。</w:t>
      </w:r>
    </w:p>
    <w:p w:rsidR="002C79E1" w:rsidRPr="009D6D79" w:rsidRDefault="002C79E1" w:rsidP="002C79E1">
      <w:pPr>
        <w:pStyle w:val="enumlev1"/>
        <w:rPr>
          <w:lang w:eastAsia="zh-CN"/>
        </w:rPr>
      </w:pPr>
      <w:r w:rsidRPr="009D6D79">
        <w:rPr>
          <w:rFonts w:hint="eastAsia"/>
          <w:lang w:eastAsia="zh-CN"/>
        </w:rPr>
        <w:t>d)</w:t>
      </w:r>
      <w:r w:rsidRPr="009D6D79">
        <w:rPr>
          <w:rFonts w:hint="eastAsia"/>
          <w:lang w:eastAsia="zh-CN"/>
        </w:rPr>
        <w:tab/>
      </w:r>
      <w:r w:rsidRPr="009D6D79">
        <w:rPr>
          <w:rFonts w:hint="eastAsia"/>
          <w:lang w:eastAsia="zh-CN"/>
        </w:rPr>
        <w:t>说明</w:t>
      </w:r>
      <w:r w:rsidRPr="009D6D79">
        <w:rPr>
          <w:rFonts w:hint="eastAsia"/>
          <w:lang w:eastAsia="zh-CN"/>
        </w:rPr>
        <w:t>2</w:t>
      </w:r>
      <w:r w:rsidRPr="009D6D79">
        <w:rPr>
          <w:lang w:eastAsia="zh-CN"/>
        </w:rPr>
        <w:t xml:space="preserve"> –</w:t>
      </w:r>
      <w:r w:rsidRPr="009D6D79">
        <w:rPr>
          <w:rFonts w:hint="eastAsia"/>
          <w:lang w:eastAsia="zh-CN"/>
        </w:rPr>
        <w:t xml:space="preserve"> </w:t>
      </w:r>
      <w:r w:rsidRPr="009D6D79">
        <w:rPr>
          <w:rFonts w:hint="eastAsia"/>
          <w:lang w:eastAsia="zh-CN"/>
        </w:rPr>
        <w:t>“主要会计原则”，有关“资金确认”的段落，特别是有关“已分配的第三方资金”分段和有关“储备金账目”的段落。</w:t>
      </w:r>
    </w:p>
    <w:p w:rsidR="002C79E1" w:rsidRPr="009D6D79" w:rsidRDefault="002C79E1" w:rsidP="002C79E1">
      <w:pPr>
        <w:pStyle w:val="enumlev1"/>
        <w:rPr>
          <w:lang w:eastAsia="zh-CN"/>
        </w:rPr>
      </w:pPr>
      <w:r w:rsidRPr="009D6D79">
        <w:rPr>
          <w:rFonts w:hint="eastAsia"/>
          <w:lang w:eastAsia="zh-CN"/>
        </w:rPr>
        <w:t>e)</w:t>
      </w:r>
      <w:r w:rsidRPr="009D6D79">
        <w:rPr>
          <w:rFonts w:hint="eastAsia"/>
          <w:lang w:eastAsia="zh-CN"/>
        </w:rPr>
        <w:tab/>
      </w:r>
      <w:r w:rsidRPr="009D6D79">
        <w:rPr>
          <w:rFonts w:hint="eastAsia"/>
          <w:lang w:eastAsia="zh-CN"/>
        </w:rPr>
        <w:t>说明</w:t>
      </w:r>
      <w:r w:rsidRPr="009D6D79">
        <w:rPr>
          <w:rFonts w:hint="eastAsia"/>
          <w:lang w:eastAsia="zh-CN"/>
        </w:rPr>
        <w:t>3</w:t>
      </w:r>
      <w:r w:rsidRPr="009D6D79">
        <w:rPr>
          <w:lang w:eastAsia="zh-CN"/>
        </w:rPr>
        <w:t xml:space="preserve"> –</w:t>
      </w:r>
      <w:r w:rsidRPr="009D6D79">
        <w:rPr>
          <w:rFonts w:hint="eastAsia"/>
          <w:lang w:eastAsia="zh-CN"/>
        </w:rPr>
        <w:t xml:space="preserve"> </w:t>
      </w:r>
      <w:r w:rsidRPr="009D6D79">
        <w:rPr>
          <w:rFonts w:hint="eastAsia"/>
          <w:lang w:eastAsia="zh-CN"/>
        </w:rPr>
        <w:t>“净资产的管理”，其中列出了储备金账目的变动情况。</w:t>
      </w:r>
    </w:p>
    <w:p w:rsidR="00872B54" w:rsidRPr="009D6D79" w:rsidRDefault="002C79E1" w:rsidP="002C79E1">
      <w:pPr>
        <w:pStyle w:val="Heading1"/>
        <w:rPr>
          <w:rFonts w:asciiTheme="minorHAnsi" w:hAnsiTheme="minorHAnsi" w:cstheme="minorHAnsi"/>
          <w:highlight w:val="yellow"/>
          <w:lang w:eastAsia="zh-CN"/>
        </w:rPr>
      </w:pPr>
      <w:bookmarkStart w:id="177" w:name="_Toc358298763"/>
      <w:bookmarkStart w:id="178" w:name="_Toc358298823"/>
      <w:bookmarkStart w:id="179" w:name="_Toc396212660"/>
      <w:bookmarkStart w:id="180" w:name="_Toc482982333"/>
      <w:bookmarkStart w:id="181" w:name="_Toc418501332"/>
      <w:bookmarkStart w:id="182" w:name="_Toc418530769"/>
      <w:bookmarkStart w:id="183" w:name="_Toc450158122"/>
      <w:bookmarkStart w:id="184" w:name="_Toc450323552"/>
      <w:bookmarkStart w:id="185" w:name="_Toc521054686"/>
      <w:r w:rsidRPr="009D6D79">
        <w:rPr>
          <w:rFonts w:hint="eastAsia"/>
          <w:lang w:eastAsia="zh-CN"/>
        </w:rPr>
        <w:t>201</w:t>
      </w:r>
      <w:r w:rsidRPr="009D6D79">
        <w:rPr>
          <w:lang w:eastAsia="zh-CN"/>
        </w:rPr>
        <w:t>7</w:t>
      </w:r>
      <w:r w:rsidRPr="009D6D79">
        <w:rPr>
          <w:rFonts w:hint="eastAsia"/>
          <w:lang w:eastAsia="zh-CN"/>
        </w:rPr>
        <w:t>年财务业绩报表</w:t>
      </w:r>
      <w:bookmarkEnd w:id="177"/>
      <w:bookmarkEnd w:id="178"/>
      <w:bookmarkEnd w:id="179"/>
      <w:bookmarkEnd w:id="180"/>
      <w:bookmarkEnd w:id="181"/>
      <w:bookmarkEnd w:id="182"/>
      <w:bookmarkEnd w:id="183"/>
      <w:bookmarkEnd w:id="184"/>
      <w:bookmarkEnd w:id="185"/>
    </w:p>
    <w:p w:rsidR="002C79E1" w:rsidRPr="009D6D79" w:rsidRDefault="002C79E1" w:rsidP="002C79E1">
      <w:pPr>
        <w:rPr>
          <w:b/>
          <w:lang w:eastAsia="zh-CN"/>
        </w:rPr>
      </w:pPr>
      <w:bookmarkStart w:id="186" w:name="_Ref355854809"/>
      <w:r w:rsidRPr="009D6D79">
        <w:rPr>
          <w:lang w:eastAsia="zh-CN"/>
        </w:rPr>
        <w:t>63</w:t>
      </w:r>
      <w:r w:rsidRPr="009D6D79">
        <w:rPr>
          <w:rFonts w:hint="eastAsia"/>
          <w:lang w:eastAsia="zh-CN"/>
        </w:rPr>
        <w:tab/>
      </w:r>
      <w:r w:rsidR="004D3997" w:rsidRPr="009D6D79">
        <w:rPr>
          <w:rFonts w:hint="eastAsia"/>
          <w:lang w:eastAsia="zh-CN"/>
        </w:rPr>
        <w:t>本</w:t>
      </w:r>
      <w:r w:rsidRPr="009D6D79">
        <w:rPr>
          <w:rFonts w:hint="eastAsia"/>
          <w:lang w:eastAsia="zh-CN"/>
        </w:rPr>
        <w:t>报表</w:t>
      </w:r>
      <w:r w:rsidR="00D81765" w:rsidRPr="009D6D79">
        <w:rPr>
          <w:rFonts w:hint="eastAsia"/>
          <w:lang w:eastAsia="zh-CN"/>
        </w:rPr>
        <w:t>显示了</w:t>
      </w:r>
      <w:r w:rsidR="004D3997" w:rsidRPr="009D6D79">
        <w:rPr>
          <w:rFonts w:hint="eastAsia"/>
          <w:lang w:eastAsia="zh-CN"/>
        </w:rPr>
        <w:t>机构</w:t>
      </w:r>
      <w:r w:rsidR="00D10887" w:rsidRPr="009D6D79">
        <w:rPr>
          <w:rFonts w:hint="eastAsia"/>
          <w:lang w:eastAsia="zh-CN"/>
        </w:rPr>
        <w:t>以</w:t>
      </w:r>
      <w:r w:rsidRPr="009D6D79">
        <w:rPr>
          <w:rFonts w:hint="eastAsia"/>
          <w:lang w:eastAsia="zh-CN"/>
        </w:rPr>
        <w:t>分类、披露和以前后连贯的方式表述的运营和财务收入及支出，以</w:t>
      </w:r>
      <w:r w:rsidR="00D10887" w:rsidRPr="009D6D79">
        <w:rPr>
          <w:rFonts w:hint="eastAsia"/>
          <w:lang w:eastAsia="zh-CN"/>
        </w:rPr>
        <w:t>说明</w:t>
      </w:r>
      <w:r w:rsidRPr="009D6D79">
        <w:rPr>
          <w:rFonts w:hint="eastAsia"/>
          <w:lang w:eastAsia="zh-CN"/>
        </w:rPr>
        <w:t>本年度的净亏损或盈余。本期的结果为亏损</w:t>
      </w:r>
      <w:r w:rsidRPr="009D6D79">
        <w:rPr>
          <w:lang w:eastAsia="zh-CN"/>
        </w:rPr>
        <w:t>1</w:t>
      </w:r>
      <w:r w:rsidR="00D81765" w:rsidRPr="009D6D79">
        <w:rPr>
          <w:rFonts w:hint="eastAsia"/>
          <w:lang w:eastAsia="zh-CN"/>
        </w:rPr>
        <w:t>7</w:t>
      </w:r>
      <w:r w:rsidRPr="009D6D79">
        <w:rPr>
          <w:rFonts w:hint="eastAsia"/>
          <w:lang w:eastAsia="zh-CN"/>
        </w:rPr>
        <w:t>1</w:t>
      </w:r>
      <w:r w:rsidRPr="009D6D79">
        <w:rPr>
          <w:lang w:eastAsia="zh-CN"/>
        </w:rPr>
        <w:t>0</w:t>
      </w:r>
      <w:r w:rsidRPr="009D6D79">
        <w:rPr>
          <w:rFonts w:hint="eastAsia"/>
          <w:lang w:eastAsia="zh-CN"/>
        </w:rPr>
        <w:t>万瑞郎。</w:t>
      </w:r>
      <w:bookmarkEnd w:id="186"/>
    </w:p>
    <w:p w:rsidR="002C79E1" w:rsidRPr="009D6D79" w:rsidRDefault="002C79E1" w:rsidP="002C79E1">
      <w:pPr>
        <w:pStyle w:val="Heading2"/>
        <w:rPr>
          <w:lang w:eastAsia="zh-CN"/>
        </w:rPr>
      </w:pPr>
      <w:bookmarkStart w:id="187" w:name="_Toc358298764"/>
      <w:bookmarkStart w:id="188" w:name="_Toc396212661"/>
      <w:bookmarkStart w:id="189" w:name="_Toc482982334"/>
      <w:bookmarkStart w:id="190" w:name="_Toc521054687"/>
      <w:bookmarkStart w:id="191" w:name="_Toc418501333"/>
      <w:bookmarkStart w:id="192" w:name="_Toc418530770"/>
      <w:bookmarkStart w:id="193" w:name="_Toc450158123"/>
      <w:bookmarkStart w:id="194" w:name="_Toc450323553"/>
      <w:r w:rsidRPr="009D6D79">
        <w:rPr>
          <w:rFonts w:hint="eastAsia"/>
          <w:lang w:eastAsia="zh-CN"/>
        </w:rPr>
        <w:t>收入与支出</w:t>
      </w:r>
      <w:bookmarkEnd w:id="187"/>
      <w:bookmarkEnd w:id="188"/>
      <w:bookmarkEnd w:id="189"/>
      <w:bookmarkEnd w:id="190"/>
    </w:p>
    <w:p w:rsidR="002C79E1" w:rsidRPr="009D6D79" w:rsidRDefault="002C79E1" w:rsidP="001E1E6F">
      <w:pPr>
        <w:rPr>
          <w:lang w:eastAsia="zh-CN"/>
        </w:rPr>
      </w:pPr>
      <w:r w:rsidRPr="009D6D79">
        <w:rPr>
          <w:rFonts w:hint="eastAsia"/>
          <w:lang w:eastAsia="zh-CN"/>
        </w:rPr>
        <w:t>64</w:t>
      </w:r>
      <w:r w:rsidRPr="009D6D79">
        <w:rPr>
          <w:rFonts w:hint="eastAsia"/>
          <w:lang w:eastAsia="zh-CN"/>
        </w:rPr>
        <w:tab/>
      </w:r>
      <w:r w:rsidRPr="009D6D79">
        <w:rPr>
          <w:rFonts w:hint="eastAsia"/>
          <w:lang w:eastAsia="zh-CN"/>
        </w:rPr>
        <w:t>收入总额</w:t>
      </w:r>
      <w:r w:rsidR="000F0687" w:rsidRPr="009D6D79">
        <w:rPr>
          <w:rFonts w:hint="eastAsia"/>
          <w:lang w:eastAsia="zh-CN"/>
        </w:rPr>
        <w:t>为</w:t>
      </w:r>
      <w:r w:rsidRPr="009D6D79">
        <w:rPr>
          <w:rFonts w:hint="eastAsia"/>
          <w:lang w:eastAsia="zh-CN"/>
        </w:rPr>
        <w:t>1.7</w:t>
      </w:r>
      <w:r w:rsidR="00A31D5F" w:rsidRPr="009D6D79">
        <w:rPr>
          <w:rFonts w:hint="eastAsia"/>
          <w:lang w:eastAsia="zh-CN"/>
        </w:rPr>
        <w:t>8</w:t>
      </w:r>
      <w:r w:rsidRPr="009D6D79">
        <w:rPr>
          <w:rFonts w:hint="eastAsia"/>
          <w:lang w:eastAsia="zh-CN"/>
        </w:rPr>
        <w:t>5</w:t>
      </w:r>
      <w:r w:rsidRPr="009D6D79">
        <w:rPr>
          <w:rFonts w:hint="eastAsia"/>
          <w:lang w:eastAsia="zh-CN"/>
        </w:rPr>
        <w:t>亿瑞郎，</w:t>
      </w:r>
      <w:r w:rsidR="00D10887" w:rsidRPr="009D6D79">
        <w:rPr>
          <w:rFonts w:hint="eastAsia"/>
          <w:lang w:eastAsia="zh-CN"/>
        </w:rPr>
        <w:t>较</w:t>
      </w:r>
      <w:r w:rsidRPr="009D6D79">
        <w:rPr>
          <w:rFonts w:hint="eastAsia"/>
          <w:lang w:eastAsia="zh-CN"/>
        </w:rPr>
        <w:t>201</w:t>
      </w:r>
      <w:r w:rsidR="00A31D5F" w:rsidRPr="009D6D79">
        <w:rPr>
          <w:rFonts w:hint="eastAsia"/>
          <w:lang w:eastAsia="zh-CN"/>
        </w:rPr>
        <w:t>6</w:t>
      </w:r>
      <w:r w:rsidRPr="009D6D79">
        <w:rPr>
          <w:rFonts w:hint="eastAsia"/>
          <w:lang w:eastAsia="zh-CN"/>
        </w:rPr>
        <w:t>年（</w:t>
      </w:r>
      <w:r w:rsidRPr="009D6D79">
        <w:rPr>
          <w:rFonts w:hint="eastAsia"/>
          <w:lang w:eastAsia="zh-CN"/>
        </w:rPr>
        <w:t>1.7</w:t>
      </w:r>
      <w:r w:rsidR="00A31D5F" w:rsidRPr="009D6D79">
        <w:rPr>
          <w:rFonts w:hint="eastAsia"/>
          <w:lang w:eastAsia="zh-CN"/>
        </w:rPr>
        <w:t>65</w:t>
      </w:r>
      <w:r w:rsidRPr="009D6D79">
        <w:rPr>
          <w:rFonts w:hint="eastAsia"/>
          <w:lang w:eastAsia="zh-CN"/>
        </w:rPr>
        <w:t>亿瑞郎）增加了</w:t>
      </w:r>
      <w:r w:rsidRPr="009D6D79">
        <w:rPr>
          <w:rFonts w:hint="eastAsia"/>
          <w:lang w:eastAsia="zh-CN"/>
        </w:rPr>
        <w:t>2</w:t>
      </w:r>
      <w:r w:rsidR="00A31D5F" w:rsidRPr="009D6D79">
        <w:rPr>
          <w:rFonts w:hint="eastAsia"/>
          <w:lang w:eastAsia="zh-CN"/>
        </w:rPr>
        <w:t>0</w:t>
      </w:r>
      <w:r w:rsidRPr="009D6D79">
        <w:rPr>
          <w:rFonts w:hint="eastAsia"/>
          <w:lang w:eastAsia="zh-CN"/>
        </w:rPr>
        <w:t>0</w:t>
      </w:r>
      <w:r w:rsidRPr="009D6D79">
        <w:rPr>
          <w:rFonts w:hint="eastAsia"/>
          <w:lang w:eastAsia="zh-CN"/>
        </w:rPr>
        <w:t>万瑞郎（</w:t>
      </w:r>
      <w:r w:rsidRPr="009D6D79">
        <w:rPr>
          <w:rFonts w:hint="eastAsia"/>
          <w:lang w:eastAsia="zh-CN"/>
        </w:rPr>
        <w:t>+1</w:t>
      </w:r>
      <w:r w:rsidRPr="009D6D79">
        <w:rPr>
          <w:lang w:eastAsia="zh-CN"/>
        </w:rPr>
        <w:t>.</w:t>
      </w:r>
      <w:r w:rsidR="00A31D5F" w:rsidRPr="009D6D79">
        <w:rPr>
          <w:rFonts w:hint="eastAsia"/>
          <w:lang w:eastAsia="zh-CN"/>
        </w:rPr>
        <w:t>2</w:t>
      </w:r>
      <w:r w:rsidRPr="009D6D79">
        <w:rPr>
          <w:lang w:eastAsia="zh-CN"/>
        </w:rPr>
        <w:t>%</w:t>
      </w:r>
      <w:r w:rsidRPr="009D6D79">
        <w:rPr>
          <w:rFonts w:hint="eastAsia"/>
          <w:lang w:eastAsia="zh-CN"/>
        </w:rPr>
        <w:t>），主要由于以下各项增</w:t>
      </w:r>
      <w:r w:rsidR="00D10887" w:rsidRPr="009D6D79">
        <w:rPr>
          <w:rFonts w:hint="eastAsia"/>
          <w:lang w:eastAsia="zh-CN"/>
        </w:rPr>
        <w:t>长</w:t>
      </w:r>
      <w:r w:rsidRPr="009D6D79">
        <w:rPr>
          <w:rFonts w:hint="eastAsia"/>
          <w:lang w:eastAsia="zh-CN"/>
        </w:rPr>
        <w:t>：</w:t>
      </w:r>
      <w:r w:rsidRPr="009D6D79">
        <w:rPr>
          <w:rFonts w:hint="eastAsia"/>
          <w:lang w:val="en-US" w:eastAsia="zh-CN"/>
        </w:rPr>
        <w:t>i</w:t>
      </w:r>
      <w:r w:rsidR="001E1E6F" w:rsidRPr="009D6D79">
        <w:rPr>
          <w:rFonts w:hint="eastAsia"/>
          <w:lang w:val="en-US" w:eastAsia="zh-CN"/>
        </w:rPr>
        <w:t>）</w:t>
      </w:r>
      <w:r w:rsidRPr="009D6D79">
        <w:rPr>
          <w:rFonts w:hint="eastAsia"/>
          <w:lang w:val="en-US" w:eastAsia="zh-CN"/>
        </w:rPr>
        <w:t>自愿捐款（</w:t>
      </w:r>
      <w:r w:rsidRPr="009D6D79">
        <w:rPr>
          <w:rFonts w:hint="eastAsia"/>
          <w:lang w:val="en-US" w:eastAsia="zh-CN"/>
        </w:rPr>
        <w:t>+</w:t>
      </w:r>
      <w:r w:rsidR="0014218C" w:rsidRPr="009D6D79">
        <w:rPr>
          <w:rFonts w:hint="eastAsia"/>
          <w:lang w:val="en-US" w:eastAsia="zh-CN"/>
        </w:rPr>
        <w:t>4</w:t>
      </w:r>
      <w:r w:rsidRPr="009D6D79">
        <w:rPr>
          <w:lang w:val="en-US" w:eastAsia="zh-CN"/>
        </w:rPr>
        <w:t>0</w:t>
      </w:r>
      <w:r w:rsidRPr="009D6D79">
        <w:rPr>
          <w:rFonts w:hint="eastAsia"/>
          <w:lang w:val="en-US" w:eastAsia="zh-CN"/>
        </w:rPr>
        <w:t>万瑞郎，</w:t>
      </w:r>
      <w:r w:rsidRPr="009D6D79">
        <w:rPr>
          <w:rFonts w:hint="eastAsia"/>
          <w:lang w:val="en-US" w:eastAsia="zh-CN"/>
        </w:rPr>
        <w:t>+</w:t>
      </w:r>
      <w:r w:rsidR="0014218C" w:rsidRPr="009D6D79">
        <w:rPr>
          <w:rFonts w:hint="eastAsia"/>
          <w:lang w:val="en-US" w:eastAsia="zh-CN"/>
        </w:rPr>
        <w:t>3</w:t>
      </w:r>
      <w:r w:rsidRPr="009D6D79">
        <w:rPr>
          <w:lang w:val="en-US" w:eastAsia="zh-CN"/>
        </w:rPr>
        <w:t>.</w:t>
      </w:r>
      <w:r w:rsidR="0014218C" w:rsidRPr="009D6D79">
        <w:rPr>
          <w:rFonts w:hint="eastAsia"/>
          <w:lang w:val="en-US" w:eastAsia="zh-CN"/>
        </w:rPr>
        <w:t>7</w:t>
      </w:r>
      <w:r w:rsidRPr="009D6D79">
        <w:rPr>
          <w:lang w:val="en-US" w:eastAsia="zh-CN"/>
        </w:rPr>
        <w:t>%</w:t>
      </w:r>
      <w:r w:rsidRPr="009D6D79">
        <w:rPr>
          <w:rFonts w:hint="eastAsia"/>
          <w:lang w:val="en-US" w:eastAsia="zh-CN"/>
        </w:rPr>
        <w:t>）；</w:t>
      </w:r>
      <w:r w:rsidRPr="009D6D79">
        <w:rPr>
          <w:lang w:val="en-US" w:eastAsia="zh-CN"/>
        </w:rPr>
        <w:t>ii</w:t>
      </w:r>
      <w:r w:rsidR="001E1E6F" w:rsidRPr="009D6D79">
        <w:rPr>
          <w:rFonts w:hint="eastAsia"/>
          <w:lang w:val="en-US" w:eastAsia="zh-CN"/>
        </w:rPr>
        <w:t>）</w:t>
      </w:r>
      <w:r w:rsidRPr="009D6D79">
        <w:rPr>
          <w:rFonts w:hint="eastAsia"/>
          <w:lang w:val="en-US" w:eastAsia="zh-CN"/>
        </w:rPr>
        <w:t>其它运营收入（</w:t>
      </w:r>
      <w:r w:rsidRPr="009D6D79">
        <w:rPr>
          <w:rFonts w:hint="eastAsia"/>
          <w:lang w:val="en-US" w:eastAsia="zh-CN"/>
        </w:rPr>
        <w:t>+</w:t>
      </w:r>
      <w:r w:rsidR="0014218C" w:rsidRPr="009D6D79">
        <w:rPr>
          <w:rFonts w:hint="eastAsia"/>
          <w:lang w:val="en-US" w:eastAsia="zh-CN"/>
        </w:rPr>
        <w:t>25</w:t>
      </w:r>
      <w:r w:rsidRPr="009D6D79">
        <w:rPr>
          <w:lang w:val="en-US" w:eastAsia="zh-CN"/>
        </w:rPr>
        <w:t>0</w:t>
      </w:r>
      <w:r w:rsidRPr="009D6D79">
        <w:rPr>
          <w:rFonts w:hint="eastAsia"/>
          <w:lang w:val="en-US" w:eastAsia="zh-CN"/>
        </w:rPr>
        <w:t>万瑞郎，</w:t>
      </w:r>
      <w:r w:rsidRPr="009D6D79">
        <w:rPr>
          <w:rFonts w:hint="eastAsia"/>
          <w:lang w:val="en-US" w:eastAsia="zh-CN"/>
        </w:rPr>
        <w:t>+</w:t>
      </w:r>
      <w:r w:rsidR="0014218C" w:rsidRPr="009D6D79">
        <w:rPr>
          <w:rFonts w:hint="eastAsia"/>
          <w:lang w:val="en-US" w:eastAsia="zh-CN"/>
        </w:rPr>
        <w:t>5</w:t>
      </w:r>
      <w:r w:rsidRPr="009D6D79">
        <w:rPr>
          <w:lang w:val="en-US" w:eastAsia="zh-CN"/>
        </w:rPr>
        <w:t>.</w:t>
      </w:r>
      <w:r w:rsidR="0014218C" w:rsidRPr="009D6D79">
        <w:rPr>
          <w:rFonts w:hint="eastAsia"/>
          <w:lang w:val="en-US" w:eastAsia="zh-CN"/>
        </w:rPr>
        <w:t>9</w:t>
      </w:r>
      <w:r w:rsidRPr="009D6D79">
        <w:rPr>
          <w:lang w:val="en-US" w:eastAsia="zh-CN"/>
        </w:rPr>
        <w:t>%</w:t>
      </w:r>
      <w:r w:rsidRPr="009D6D79">
        <w:rPr>
          <w:rFonts w:hint="eastAsia"/>
          <w:lang w:val="en-US" w:eastAsia="zh-CN"/>
        </w:rPr>
        <w:t>），特别是有关项目支持和</w:t>
      </w:r>
      <w:r w:rsidRPr="009D6D79">
        <w:rPr>
          <w:lang w:val="en-US" w:eastAsia="zh-CN"/>
        </w:rPr>
        <w:t>出版物销售</w:t>
      </w:r>
      <w:r w:rsidRPr="009D6D79">
        <w:rPr>
          <w:rFonts w:hint="eastAsia"/>
          <w:lang w:val="en-US" w:eastAsia="zh-CN"/>
        </w:rPr>
        <w:t>以及卫星网络申报资料的预算外收入的增加。金额为</w:t>
      </w:r>
      <w:r w:rsidRPr="009D6D79">
        <w:rPr>
          <w:rFonts w:hint="eastAsia"/>
          <w:lang w:val="en-US" w:eastAsia="zh-CN"/>
        </w:rPr>
        <w:t>1</w:t>
      </w:r>
      <w:r w:rsidRPr="009D6D79">
        <w:rPr>
          <w:lang w:val="en-US" w:eastAsia="zh-CN"/>
        </w:rPr>
        <w:t>.</w:t>
      </w:r>
      <w:r w:rsidRPr="009D6D79">
        <w:rPr>
          <w:rFonts w:hint="eastAsia"/>
          <w:lang w:val="en-US" w:eastAsia="zh-CN"/>
        </w:rPr>
        <w:t>22</w:t>
      </w:r>
      <w:r w:rsidR="0014218C" w:rsidRPr="009D6D79">
        <w:rPr>
          <w:rFonts w:hint="eastAsia"/>
          <w:lang w:val="en-US" w:eastAsia="zh-CN"/>
        </w:rPr>
        <w:t>4</w:t>
      </w:r>
      <w:r w:rsidRPr="009D6D79">
        <w:rPr>
          <w:rFonts w:hint="eastAsia"/>
          <w:lang w:val="en-US" w:eastAsia="zh-CN"/>
        </w:rPr>
        <w:t>亿瑞郎的摊付会费占总收入的</w:t>
      </w:r>
      <w:r w:rsidRPr="009D6D79">
        <w:rPr>
          <w:rFonts w:hint="eastAsia"/>
          <w:lang w:val="en-US" w:eastAsia="zh-CN"/>
        </w:rPr>
        <w:t>69.6</w:t>
      </w:r>
      <w:r w:rsidRPr="009D6D79">
        <w:rPr>
          <w:lang w:val="en-US" w:eastAsia="zh-CN"/>
        </w:rPr>
        <w:t>%</w:t>
      </w:r>
      <w:r w:rsidRPr="009D6D79">
        <w:rPr>
          <w:rFonts w:hint="eastAsia"/>
          <w:lang w:val="en-US" w:eastAsia="zh-CN"/>
        </w:rPr>
        <w:t>，与</w:t>
      </w:r>
      <w:r w:rsidRPr="009D6D79">
        <w:rPr>
          <w:rFonts w:hint="eastAsia"/>
          <w:lang w:val="en-US" w:eastAsia="zh-CN"/>
        </w:rPr>
        <w:t>201</w:t>
      </w:r>
      <w:r w:rsidR="0014218C" w:rsidRPr="009D6D79">
        <w:rPr>
          <w:rFonts w:hint="eastAsia"/>
          <w:lang w:val="en-US" w:eastAsia="zh-CN"/>
        </w:rPr>
        <w:t>6</w:t>
      </w:r>
      <w:r w:rsidRPr="009D6D79">
        <w:rPr>
          <w:rFonts w:hint="eastAsia"/>
          <w:lang w:val="en-US" w:eastAsia="zh-CN"/>
        </w:rPr>
        <w:t>年相比下降</w:t>
      </w:r>
      <w:r w:rsidR="0014218C" w:rsidRPr="009D6D79">
        <w:rPr>
          <w:rFonts w:hint="eastAsia"/>
          <w:lang w:val="en-US" w:eastAsia="zh-CN"/>
        </w:rPr>
        <w:t>了</w:t>
      </w:r>
      <w:r w:rsidR="0014218C" w:rsidRPr="009D6D79">
        <w:rPr>
          <w:rFonts w:hint="eastAsia"/>
          <w:lang w:val="en-US" w:eastAsia="zh-CN"/>
        </w:rPr>
        <w:t>5</w:t>
      </w:r>
      <w:r w:rsidRPr="009D6D79">
        <w:rPr>
          <w:lang w:val="en-US" w:eastAsia="zh-CN"/>
        </w:rPr>
        <w:t>0</w:t>
      </w:r>
      <w:r w:rsidRPr="009D6D79">
        <w:rPr>
          <w:rFonts w:hint="eastAsia"/>
          <w:lang w:val="en-US" w:eastAsia="zh-CN"/>
        </w:rPr>
        <w:t>万瑞郎</w:t>
      </w:r>
      <w:r w:rsidR="005C1FD2" w:rsidRPr="009D6D79">
        <w:rPr>
          <w:lang w:val="en-US" w:eastAsia="zh-CN"/>
        </w:rPr>
        <w:br/>
      </w:r>
      <w:r w:rsidR="0014218C" w:rsidRPr="009D6D79">
        <w:rPr>
          <w:rFonts w:hint="eastAsia"/>
          <w:lang w:val="en-US" w:eastAsia="zh-CN"/>
        </w:rPr>
        <w:t>（</w:t>
      </w:r>
      <w:r w:rsidR="0014218C" w:rsidRPr="009D6D79">
        <w:rPr>
          <w:rFonts w:hint="eastAsia"/>
          <w:lang w:val="en-US" w:eastAsia="zh-CN"/>
        </w:rPr>
        <w:t>-0.4%</w:t>
      </w:r>
      <w:r w:rsidR="0014218C" w:rsidRPr="009D6D79">
        <w:rPr>
          <w:rFonts w:hint="eastAsia"/>
          <w:lang w:val="en-US" w:eastAsia="zh-CN"/>
        </w:rPr>
        <w:t>）</w:t>
      </w:r>
      <w:r w:rsidRPr="009D6D79">
        <w:rPr>
          <w:rFonts w:hint="eastAsia"/>
          <w:lang w:val="en-US" w:eastAsia="zh-CN"/>
        </w:rPr>
        <w:t>。收入的详</w:t>
      </w:r>
      <w:r w:rsidR="00D10887" w:rsidRPr="009D6D79">
        <w:rPr>
          <w:rFonts w:hint="eastAsia"/>
          <w:lang w:val="en-US" w:eastAsia="zh-CN"/>
        </w:rPr>
        <w:t>细</w:t>
      </w:r>
      <w:r w:rsidR="00BD40E3" w:rsidRPr="009D6D79">
        <w:rPr>
          <w:rFonts w:hint="eastAsia"/>
          <w:lang w:val="en-US" w:eastAsia="zh-CN"/>
        </w:rPr>
        <w:t>分析</w:t>
      </w:r>
      <w:r w:rsidRPr="009D6D79">
        <w:rPr>
          <w:rFonts w:hint="eastAsia"/>
          <w:lang w:val="en-US" w:eastAsia="zh-CN"/>
        </w:rPr>
        <w:t>项见财务工作报告说明</w:t>
      </w:r>
      <w:r w:rsidRPr="009D6D79">
        <w:rPr>
          <w:rFonts w:hint="eastAsia"/>
          <w:lang w:val="en-US" w:eastAsia="zh-CN"/>
        </w:rPr>
        <w:t>2</w:t>
      </w:r>
      <w:r w:rsidR="0014218C" w:rsidRPr="009D6D79">
        <w:rPr>
          <w:rFonts w:hint="eastAsia"/>
          <w:lang w:val="en-US" w:eastAsia="zh-CN"/>
        </w:rPr>
        <w:t>2</w:t>
      </w:r>
      <w:r w:rsidRPr="009D6D79">
        <w:rPr>
          <w:rFonts w:hint="eastAsia"/>
          <w:lang w:val="en-US" w:eastAsia="zh-CN"/>
        </w:rPr>
        <w:t>。</w:t>
      </w:r>
    </w:p>
    <w:p w:rsidR="002C79E1" w:rsidRPr="009D6D79" w:rsidRDefault="002C79E1" w:rsidP="00B037D4">
      <w:pPr>
        <w:rPr>
          <w:lang w:eastAsia="zh-CN"/>
        </w:rPr>
      </w:pPr>
      <w:r w:rsidRPr="009D6D79">
        <w:rPr>
          <w:rFonts w:hint="eastAsia"/>
          <w:lang w:eastAsia="zh-CN"/>
        </w:rPr>
        <w:t>65</w:t>
      </w:r>
      <w:r w:rsidRPr="009D6D79">
        <w:rPr>
          <w:lang w:eastAsia="zh-CN"/>
        </w:rPr>
        <w:tab/>
      </w:r>
      <w:r w:rsidRPr="009D6D79">
        <w:rPr>
          <w:rFonts w:hint="eastAsia"/>
          <w:spacing w:val="5"/>
          <w:lang w:eastAsia="zh-CN"/>
        </w:rPr>
        <w:t>支出总额</w:t>
      </w:r>
      <w:r w:rsidR="000F0687" w:rsidRPr="009D6D79">
        <w:rPr>
          <w:rFonts w:hint="eastAsia"/>
          <w:spacing w:val="5"/>
          <w:lang w:eastAsia="zh-CN"/>
        </w:rPr>
        <w:t>为</w:t>
      </w:r>
      <w:r w:rsidRPr="009D6D79">
        <w:rPr>
          <w:rFonts w:hint="eastAsia"/>
          <w:spacing w:val="5"/>
          <w:lang w:eastAsia="zh-CN"/>
        </w:rPr>
        <w:t>1.</w:t>
      </w:r>
      <w:r w:rsidR="0014218C" w:rsidRPr="009D6D79">
        <w:rPr>
          <w:rFonts w:hint="eastAsia"/>
          <w:spacing w:val="5"/>
          <w:lang w:eastAsia="zh-CN"/>
        </w:rPr>
        <w:t>956</w:t>
      </w:r>
      <w:r w:rsidRPr="009D6D79">
        <w:rPr>
          <w:rFonts w:hint="eastAsia"/>
          <w:spacing w:val="5"/>
          <w:lang w:val="en-US" w:eastAsia="zh-CN"/>
        </w:rPr>
        <w:t>亿瑞郎，与</w:t>
      </w:r>
      <w:r w:rsidRPr="009D6D79">
        <w:rPr>
          <w:rFonts w:hint="eastAsia"/>
          <w:spacing w:val="5"/>
          <w:lang w:val="en-US" w:eastAsia="zh-CN"/>
        </w:rPr>
        <w:t>201</w:t>
      </w:r>
      <w:r w:rsidR="0014218C" w:rsidRPr="009D6D79">
        <w:rPr>
          <w:rFonts w:hint="eastAsia"/>
          <w:spacing w:val="5"/>
          <w:lang w:val="en-US" w:eastAsia="zh-CN"/>
        </w:rPr>
        <w:t>6</w:t>
      </w:r>
      <w:r w:rsidRPr="009D6D79">
        <w:rPr>
          <w:rFonts w:hint="eastAsia"/>
          <w:spacing w:val="5"/>
          <w:lang w:val="en-US" w:eastAsia="zh-CN"/>
        </w:rPr>
        <w:t>年（</w:t>
      </w:r>
      <w:r w:rsidRPr="009D6D79">
        <w:rPr>
          <w:rFonts w:hint="eastAsia"/>
          <w:spacing w:val="5"/>
          <w:lang w:eastAsia="zh-CN"/>
        </w:rPr>
        <w:t>1.</w:t>
      </w:r>
      <w:r w:rsidR="0014218C" w:rsidRPr="009D6D79">
        <w:rPr>
          <w:rFonts w:hint="eastAsia"/>
          <w:spacing w:val="5"/>
          <w:lang w:eastAsia="zh-CN"/>
        </w:rPr>
        <w:t>882</w:t>
      </w:r>
      <w:r w:rsidRPr="009D6D79">
        <w:rPr>
          <w:rFonts w:hint="eastAsia"/>
          <w:spacing w:val="5"/>
          <w:lang w:val="en-US" w:eastAsia="zh-CN"/>
        </w:rPr>
        <w:t>亿瑞郎）相比，</w:t>
      </w:r>
      <w:r w:rsidR="0014218C" w:rsidRPr="009D6D79">
        <w:rPr>
          <w:rFonts w:hint="eastAsia"/>
          <w:spacing w:val="5"/>
          <w:lang w:val="en-US" w:eastAsia="zh-CN"/>
        </w:rPr>
        <w:t>增加了</w:t>
      </w:r>
      <w:r w:rsidR="0014218C" w:rsidRPr="009D6D79">
        <w:rPr>
          <w:rFonts w:hint="eastAsia"/>
          <w:spacing w:val="5"/>
          <w:lang w:val="en-US" w:eastAsia="zh-CN"/>
        </w:rPr>
        <w:t>74</w:t>
      </w:r>
      <w:r w:rsidRPr="009D6D79">
        <w:rPr>
          <w:rFonts w:hint="eastAsia"/>
          <w:spacing w:val="5"/>
          <w:lang w:val="en-US" w:eastAsia="zh-CN"/>
        </w:rPr>
        <w:t>0</w:t>
      </w:r>
      <w:r w:rsidRPr="009D6D79">
        <w:rPr>
          <w:rFonts w:hint="eastAsia"/>
          <w:spacing w:val="5"/>
          <w:lang w:val="en-US" w:eastAsia="zh-CN"/>
        </w:rPr>
        <w:t>万瑞郎（</w:t>
      </w:r>
      <w:r w:rsidR="0014218C" w:rsidRPr="009D6D79">
        <w:rPr>
          <w:rFonts w:hint="eastAsia"/>
          <w:spacing w:val="5"/>
          <w:lang w:val="en-US" w:eastAsia="zh-CN"/>
        </w:rPr>
        <w:t>+3</w:t>
      </w:r>
      <w:r w:rsidRPr="009D6D79">
        <w:rPr>
          <w:rFonts w:hint="eastAsia"/>
          <w:lang w:val="en-US" w:eastAsia="zh-CN"/>
        </w:rPr>
        <w:t>.</w:t>
      </w:r>
      <w:r w:rsidR="0014218C" w:rsidRPr="009D6D79">
        <w:rPr>
          <w:rFonts w:hint="eastAsia"/>
          <w:lang w:val="en-US" w:eastAsia="zh-CN"/>
        </w:rPr>
        <w:t>9</w:t>
      </w:r>
      <w:r w:rsidRPr="009D6D79">
        <w:rPr>
          <w:lang w:val="en-US" w:eastAsia="zh-CN"/>
        </w:rPr>
        <w:t>%</w:t>
      </w:r>
      <w:r w:rsidRPr="009D6D79">
        <w:rPr>
          <w:rFonts w:hint="eastAsia"/>
          <w:lang w:val="en-US" w:eastAsia="zh-CN"/>
        </w:rPr>
        <w:t>）。</w:t>
      </w:r>
      <w:r w:rsidR="0014218C" w:rsidRPr="009D6D79">
        <w:rPr>
          <w:rFonts w:hint="eastAsia"/>
          <w:spacing w:val="2"/>
          <w:lang w:val="en-US" w:eastAsia="zh-CN"/>
        </w:rPr>
        <w:t>根据财务工作报告说明</w:t>
      </w:r>
      <w:r w:rsidR="0014218C" w:rsidRPr="009D6D79">
        <w:rPr>
          <w:rFonts w:hint="eastAsia"/>
          <w:spacing w:val="2"/>
          <w:lang w:val="en-US" w:eastAsia="zh-CN"/>
        </w:rPr>
        <w:t>2</w:t>
      </w:r>
      <w:r w:rsidR="000F0687" w:rsidRPr="009D6D79">
        <w:rPr>
          <w:rFonts w:hint="eastAsia"/>
          <w:spacing w:val="2"/>
          <w:lang w:val="en-US" w:eastAsia="zh-CN"/>
        </w:rPr>
        <w:t>3</w:t>
      </w:r>
      <w:r w:rsidR="0014218C" w:rsidRPr="009D6D79">
        <w:rPr>
          <w:rFonts w:hint="eastAsia"/>
          <w:spacing w:val="2"/>
          <w:lang w:val="en-US" w:eastAsia="zh-CN"/>
        </w:rPr>
        <w:t>，</w:t>
      </w:r>
      <w:r w:rsidRPr="009D6D79">
        <w:rPr>
          <w:rFonts w:hint="eastAsia"/>
          <w:lang w:val="en-US" w:eastAsia="zh-CN"/>
        </w:rPr>
        <w:t>职员</w:t>
      </w:r>
      <w:r w:rsidRPr="009D6D79">
        <w:rPr>
          <w:rFonts w:hint="eastAsia"/>
          <w:spacing w:val="2"/>
          <w:lang w:val="en-US" w:eastAsia="zh-CN"/>
        </w:rPr>
        <w:t>费用达</w:t>
      </w:r>
      <w:r w:rsidRPr="009D6D79">
        <w:rPr>
          <w:rFonts w:hint="eastAsia"/>
          <w:spacing w:val="2"/>
          <w:lang w:val="en-US" w:eastAsia="zh-CN"/>
        </w:rPr>
        <w:t>1.4</w:t>
      </w:r>
      <w:r w:rsidR="0014218C" w:rsidRPr="009D6D79">
        <w:rPr>
          <w:rFonts w:hint="eastAsia"/>
          <w:spacing w:val="2"/>
          <w:lang w:val="en-US" w:eastAsia="zh-CN"/>
        </w:rPr>
        <w:t>8</w:t>
      </w:r>
      <w:r w:rsidRPr="009D6D79">
        <w:rPr>
          <w:rFonts w:hint="eastAsia"/>
          <w:spacing w:val="2"/>
          <w:lang w:val="en-US" w:eastAsia="zh-CN"/>
        </w:rPr>
        <w:t>7</w:t>
      </w:r>
      <w:r w:rsidRPr="009D6D79">
        <w:rPr>
          <w:rFonts w:hint="eastAsia"/>
          <w:spacing w:val="2"/>
          <w:lang w:val="en-US" w:eastAsia="zh-CN"/>
        </w:rPr>
        <w:t>亿瑞郎，</w:t>
      </w:r>
      <w:r w:rsidR="0014218C" w:rsidRPr="009D6D79">
        <w:rPr>
          <w:rFonts w:hint="eastAsia"/>
          <w:spacing w:val="2"/>
          <w:lang w:val="en-US" w:eastAsia="zh-CN"/>
        </w:rPr>
        <w:t>占</w:t>
      </w:r>
      <w:r w:rsidRPr="009D6D79">
        <w:rPr>
          <w:rFonts w:hint="eastAsia"/>
          <w:spacing w:val="2"/>
          <w:lang w:val="en-US" w:eastAsia="zh-CN"/>
        </w:rPr>
        <w:t>总支出</w:t>
      </w:r>
      <w:r w:rsidR="0014218C" w:rsidRPr="009D6D79">
        <w:rPr>
          <w:rFonts w:hint="eastAsia"/>
          <w:spacing w:val="2"/>
          <w:lang w:val="en-US" w:eastAsia="zh-CN"/>
        </w:rPr>
        <w:t>的</w:t>
      </w:r>
      <w:r w:rsidRPr="009D6D79">
        <w:rPr>
          <w:rFonts w:hint="eastAsia"/>
          <w:spacing w:val="2"/>
          <w:lang w:val="en-US" w:eastAsia="zh-CN"/>
        </w:rPr>
        <w:t>7</w:t>
      </w:r>
      <w:r w:rsidR="0014218C" w:rsidRPr="009D6D79">
        <w:rPr>
          <w:rFonts w:hint="eastAsia"/>
          <w:spacing w:val="2"/>
          <w:lang w:val="en-US" w:eastAsia="zh-CN"/>
        </w:rPr>
        <w:t>6</w:t>
      </w:r>
      <w:r w:rsidRPr="009D6D79">
        <w:rPr>
          <w:spacing w:val="2"/>
          <w:lang w:val="en-US" w:eastAsia="zh-CN"/>
        </w:rPr>
        <w:t>%</w:t>
      </w:r>
      <w:r w:rsidR="0014218C" w:rsidRPr="009D6D79">
        <w:rPr>
          <w:rFonts w:hint="eastAsia"/>
          <w:spacing w:val="2"/>
          <w:lang w:val="en-US" w:eastAsia="zh-CN"/>
        </w:rPr>
        <w:t>，</w:t>
      </w:r>
      <w:r w:rsidR="0014218C" w:rsidRPr="009D6D79">
        <w:rPr>
          <w:spacing w:val="2"/>
          <w:lang w:val="en-US" w:eastAsia="zh-CN"/>
        </w:rPr>
        <w:t>增长</w:t>
      </w:r>
      <w:r w:rsidR="0014218C" w:rsidRPr="009D6D79">
        <w:rPr>
          <w:rFonts w:hint="eastAsia"/>
          <w:spacing w:val="2"/>
          <w:lang w:val="en-US" w:eastAsia="zh-CN"/>
        </w:rPr>
        <w:t>170</w:t>
      </w:r>
      <w:r w:rsidR="0014218C" w:rsidRPr="009D6D79">
        <w:rPr>
          <w:rFonts w:hint="eastAsia"/>
          <w:spacing w:val="2"/>
          <w:lang w:val="en-US" w:eastAsia="zh-CN"/>
        </w:rPr>
        <w:t>万瑞郎（</w:t>
      </w:r>
      <w:r w:rsidR="00B037D4">
        <w:rPr>
          <w:rFonts w:hint="eastAsia"/>
          <w:spacing w:val="2"/>
          <w:lang w:val="en-US" w:eastAsia="zh-CN"/>
        </w:rPr>
        <w:t>+</w:t>
      </w:r>
      <w:bookmarkStart w:id="195" w:name="_GoBack"/>
      <w:bookmarkEnd w:id="195"/>
      <w:r w:rsidR="0014218C" w:rsidRPr="009D6D79">
        <w:rPr>
          <w:rFonts w:hint="eastAsia"/>
          <w:spacing w:val="2"/>
          <w:lang w:val="en-US" w:eastAsia="zh-CN"/>
        </w:rPr>
        <w:t>1.2%</w:t>
      </w:r>
      <w:r w:rsidR="0014218C" w:rsidRPr="009D6D79">
        <w:rPr>
          <w:rFonts w:hint="eastAsia"/>
          <w:spacing w:val="2"/>
          <w:lang w:val="en-US" w:eastAsia="zh-CN"/>
        </w:rPr>
        <w:t>）</w:t>
      </w:r>
      <w:r w:rsidRPr="009D6D79">
        <w:rPr>
          <w:rFonts w:hint="eastAsia"/>
          <w:spacing w:val="2"/>
          <w:lang w:val="en-US" w:eastAsia="zh-CN"/>
        </w:rPr>
        <w:t>。</w:t>
      </w:r>
    </w:p>
    <w:p w:rsidR="002C79E1" w:rsidRPr="009D6D79" w:rsidRDefault="002C79E1" w:rsidP="002C79E1">
      <w:pPr>
        <w:pStyle w:val="Heading2"/>
        <w:rPr>
          <w:lang w:eastAsia="zh-CN"/>
        </w:rPr>
      </w:pPr>
      <w:bookmarkStart w:id="196" w:name="_Toc482982335"/>
      <w:bookmarkStart w:id="197" w:name="_Toc521054688"/>
      <w:bookmarkEnd w:id="174"/>
      <w:bookmarkEnd w:id="175"/>
      <w:bookmarkEnd w:id="191"/>
      <w:bookmarkEnd w:id="192"/>
      <w:bookmarkEnd w:id="193"/>
      <w:bookmarkEnd w:id="194"/>
      <w:r w:rsidRPr="009D6D79">
        <w:rPr>
          <w:rFonts w:hint="eastAsia"/>
          <w:lang w:eastAsia="zh-CN"/>
        </w:rPr>
        <w:t>人事</w:t>
      </w:r>
      <w:bookmarkEnd w:id="196"/>
      <w:bookmarkEnd w:id="197"/>
    </w:p>
    <w:p w:rsidR="00872B54" w:rsidRPr="009D6D79" w:rsidRDefault="0014218C" w:rsidP="00872B54">
      <w:pPr>
        <w:pStyle w:val="Heading3"/>
        <w:rPr>
          <w:rFonts w:asciiTheme="minorHAnsi" w:hAnsiTheme="minorHAnsi" w:cstheme="minorHAnsi"/>
          <w:lang w:eastAsia="zh-CN"/>
        </w:rPr>
      </w:pPr>
      <w:bookmarkStart w:id="198" w:name="_Toc521054689"/>
      <w:r w:rsidRPr="009D6D79">
        <w:rPr>
          <w:rFonts w:ascii="STKaiti" w:eastAsia="STKaiti" w:hAnsi="STKaiti" w:cstheme="minorHAnsi" w:hint="eastAsia"/>
          <w:i w:val="0"/>
          <w:lang w:eastAsia="zh-CN"/>
        </w:rPr>
        <w:t>人力资源支付功能的合理化</w:t>
      </w:r>
      <w:bookmarkEnd w:id="198"/>
    </w:p>
    <w:p w:rsidR="00872B54" w:rsidRPr="009D6D79" w:rsidRDefault="00CC32B2" w:rsidP="002C79E1">
      <w:pPr>
        <w:rPr>
          <w:lang w:eastAsia="zh-CN"/>
        </w:rPr>
      </w:pPr>
      <w:r w:rsidRPr="009D6D79">
        <w:rPr>
          <w:lang w:eastAsia="zh-CN"/>
        </w:rPr>
        <w:t>66</w:t>
      </w:r>
      <w:r w:rsidR="00872B54" w:rsidRPr="009D6D79">
        <w:rPr>
          <w:lang w:eastAsia="zh-CN"/>
        </w:rPr>
        <w:tab/>
      </w:r>
      <w:r w:rsidR="00CE442B" w:rsidRPr="009D6D79">
        <w:rPr>
          <w:lang w:eastAsia="zh-CN"/>
        </w:rPr>
        <w:t>作为我们对人员</w:t>
      </w:r>
      <w:r w:rsidR="00CE442B" w:rsidRPr="009D6D79">
        <w:rPr>
          <w:rFonts w:hint="eastAsia"/>
          <w:lang w:eastAsia="zh-CN"/>
        </w:rPr>
        <w:t>核查</w:t>
      </w:r>
      <w:r w:rsidR="00CE442B" w:rsidRPr="009D6D79">
        <w:rPr>
          <w:lang w:eastAsia="zh-CN"/>
        </w:rPr>
        <w:t>的一部分，我们</w:t>
      </w:r>
      <w:r w:rsidR="00CE442B" w:rsidRPr="009D6D79">
        <w:rPr>
          <w:rFonts w:hint="eastAsia"/>
          <w:lang w:eastAsia="zh-CN"/>
        </w:rPr>
        <w:t>审议</w:t>
      </w:r>
      <w:r w:rsidR="00CE442B" w:rsidRPr="009D6D79">
        <w:rPr>
          <w:lang w:eastAsia="zh-CN"/>
        </w:rPr>
        <w:t>了一些随机选</w:t>
      </w:r>
      <w:r w:rsidR="00CE442B" w:rsidRPr="009D6D79">
        <w:rPr>
          <w:rFonts w:hint="eastAsia"/>
          <w:lang w:eastAsia="zh-CN"/>
        </w:rPr>
        <w:t>取</w:t>
      </w:r>
      <w:r w:rsidR="00CE442B" w:rsidRPr="009D6D79">
        <w:rPr>
          <w:lang w:eastAsia="zh-CN"/>
        </w:rPr>
        <w:t>的</w:t>
      </w:r>
      <w:r w:rsidR="000F0687" w:rsidRPr="009D6D79">
        <w:rPr>
          <w:rFonts w:hint="eastAsia"/>
          <w:lang w:eastAsia="zh-CN"/>
        </w:rPr>
        <w:t>职</w:t>
      </w:r>
      <w:r w:rsidR="00CE442B" w:rsidRPr="009D6D79">
        <w:rPr>
          <w:lang w:eastAsia="zh-CN"/>
        </w:rPr>
        <w:t>员的工资单。我们的样本</w:t>
      </w:r>
      <w:r w:rsidR="00694720" w:rsidRPr="009D6D79">
        <w:rPr>
          <w:lang w:eastAsia="zh-CN"/>
        </w:rPr>
        <w:t>同时</w:t>
      </w:r>
      <w:r w:rsidR="00CE442B" w:rsidRPr="009D6D79">
        <w:rPr>
          <w:lang w:eastAsia="zh-CN"/>
        </w:rPr>
        <w:t>包括</w:t>
      </w:r>
      <w:r w:rsidR="00694720" w:rsidRPr="009D6D79">
        <w:rPr>
          <w:lang w:eastAsia="zh-CN"/>
        </w:rPr>
        <w:t>持</w:t>
      </w:r>
      <w:r w:rsidR="00CE442B" w:rsidRPr="009D6D79">
        <w:rPr>
          <w:rFonts w:hint="eastAsia"/>
          <w:lang w:eastAsia="zh-CN"/>
        </w:rPr>
        <w:t>不定期和定期</w:t>
      </w:r>
      <w:r w:rsidR="00CE442B" w:rsidRPr="009D6D79">
        <w:rPr>
          <w:lang w:eastAsia="zh-CN"/>
        </w:rPr>
        <w:t>合同的</w:t>
      </w:r>
      <w:r w:rsidR="00694720" w:rsidRPr="009D6D79">
        <w:rPr>
          <w:lang w:eastAsia="zh-CN"/>
        </w:rPr>
        <w:t>驻日内瓦和外</w:t>
      </w:r>
      <w:r w:rsidR="00694720" w:rsidRPr="009D6D79">
        <w:rPr>
          <w:rFonts w:hint="eastAsia"/>
          <w:lang w:eastAsia="zh-CN"/>
        </w:rPr>
        <w:t>派</w:t>
      </w:r>
      <w:r w:rsidR="00CE442B" w:rsidRPr="009D6D79">
        <w:rPr>
          <w:rFonts w:hint="eastAsia"/>
          <w:lang w:eastAsia="zh-CN"/>
        </w:rPr>
        <w:t>一般事务职类（</w:t>
      </w:r>
      <w:r w:rsidR="00CE442B" w:rsidRPr="009D6D79">
        <w:rPr>
          <w:lang w:eastAsia="zh-CN"/>
        </w:rPr>
        <w:t>G</w:t>
      </w:r>
      <w:r w:rsidR="00CE442B" w:rsidRPr="009D6D79">
        <w:rPr>
          <w:rFonts w:hint="eastAsia"/>
          <w:lang w:eastAsia="zh-CN"/>
        </w:rPr>
        <w:t>）</w:t>
      </w:r>
      <w:r w:rsidR="00CE442B" w:rsidRPr="009D6D79">
        <w:rPr>
          <w:lang w:eastAsia="zh-CN"/>
        </w:rPr>
        <w:t>和</w:t>
      </w:r>
      <w:r w:rsidR="00CE442B" w:rsidRPr="009D6D79">
        <w:rPr>
          <w:rFonts w:hint="eastAsia"/>
          <w:lang w:eastAsia="zh-CN"/>
        </w:rPr>
        <w:t>专业人员职类（</w:t>
      </w:r>
      <w:r w:rsidR="00CE442B" w:rsidRPr="009D6D79">
        <w:rPr>
          <w:lang w:eastAsia="zh-CN"/>
        </w:rPr>
        <w:t>P</w:t>
      </w:r>
      <w:r w:rsidR="00CE442B" w:rsidRPr="009D6D79">
        <w:rPr>
          <w:rFonts w:hint="eastAsia"/>
          <w:lang w:eastAsia="zh-CN"/>
        </w:rPr>
        <w:t>）</w:t>
      </w:r>
      <w:r w:rsidR="000F0687" w:rsidRPr="009D6D79">
        <w:rPr>
          <w:rFonts w:hint="eastAsia"/>
          <w:lang w:eastAsia="zh-CN"/>
        </w:rPr>
        <w:t>职</w:t>
      </w:r>
      <w:r w:rsidR="00CE442B" w:rsidRPr="009D6D79">
        <w:rPr>
          <w:lang w:eastAsia="zh-CN"/>
        </w:rPr>
        <w:t>员。我们核对了</w:t>
      </w:r>
      <w:r w:rsidR="00694720" w:rsidRPr="009D6D79">
        <w:rPr>
          <w:rFonts w:hint="eastAsia"/>
          <w:lang w:eastAsia="zh-CN"/>
        </w:rPr>
        <w:t>根据</w:t>
      </w:r>
      <w:r w:rsidR="00694720" w:rsidRPr="009D6D79">
        <w:rPr>
          <w:lang w:eastAsia="zh-CN"/>
        </w:rPr>
        <w:t>相关薪酬条件实际支付金额的</w:t>
      </w:r>
      <w:r w:rsidR="00694720" w:rsidRPr="009D6D79">
        <w:rPr>
          <w:rFonts w:hint="eastAsia"/>
          <w:lang w:eastAsia="zh-CN"/>
        </w:rPr>
        <w:t>准确性</w:t>
      </w:r>
      <w:r w:rsidR="00CE442B" w:rsidRPr="009D6D79">
        <w:rPr>
          <w:lang w:eastAsia="zh-CN"/>
        </w:rPr>
        <w:t>，并在个人档案中</w:t>
      </w:r>
      <w:r w:rsidR="00694720" w:rsidRPr="009D6D79">
        <w:rPr>
          <w:rFonts w:hint="eastAsia"/>
          <w:lang w:eastAsia="zh-CN"/>
        </w:rPr>
        <w:t>搜</w:t>
      </w:r>
      <w:r w:rsidR="00CE442B" w:rsidRPr="009D6D79">
        <w:rPr>
          <w:lang w:eastAsia="zh-CN"/>
        </w:rPr>
        <w:t>取</w:t>
      </w:r>
      <w:r w:rsidR="000F0687" w:rsidRPr="009D6D79">
        <w:rPr>
          <w:rFonts w:hint="eastAsia"/>
          <w:lang w:eastAsia="zh-CN"/>
        </w:rPr>
        <w:t>所有</w:t>
      </w:r>
      <w:r w:rsidR="00694720" w:rsidRPr="009D6D79">
        <w:rPr>
          <w:lang w:eastAsia="zh-CN"/>
        </w:rPr>
        <w:t>津贴发放的</w:t>
      </w:r>
      <w:r w:rsidR="00CE442B" w:rsidRPr="009D6D79">
        <w:rPr>
          <w:lang w:eastAsia="zh-CN"/>
        </w:rPr>
        <w:t>证据。我们</w:t>
      </w:r>
      <w:r w:rsidR="00694720" w:rsidRPr="009D6D79">
        <w:rPr>
          <w:rFonts w:hint="eastAsia"/>
          <w:lang w:eastAsia="zh-CN"/>
        </w:rPr>
        <w:t>在</w:t>
      </w:r>
      <w:r w:rsidR="00CE442B" w:rsidRPr="009D6D79">
        <w:rPr>
          <w:lang w:eastAsia="zh-CN"/>
        </w:rPr>
        <w:t>检查</w:t>
      </w:r>
      <w:r w:rsidR="00694720" w:rsidRPr="009D6D79">
        <w:rPr>
          <w:lang w:eastAsia="zh-CN"/>
        </w:rPr>
        <w:t>中</w:t>
      </w:r>
      <w:r w:rsidR="00CE442B" w:rsidRPr="009D6D79">
        <w:rPr>
          <w:lang w:eastAsia="zh-CN"/>
        </w:rPr>
        <w:t>发现一些</w:t>
      </w:r>
      <w:r w:rsidR="00694720" w:rsidRPr="009D6D79">
        <w:rPr>
          <w:lang w:eastAsia="zh-CN"/>
        </w:rPr>
        <w:t>津贴的证明文件未得到</w:t>
      </w:r>
      <w:r w:rsidR="00CE442B" w:rsidRPr="009D6D79">
        <w:rPr>
          <w:lang w:eastAsia="zh-CN"/>
        </w:rPr>
        <w:t>更新。管理层确认在</w:t>
      </w:r>
      <w:r w:rsidR="00901B4D" w:rsidRPr="009D6D79">
        <w:rPr>
          <w:rFonts w:hint="eastAsia"/>
          <w:lang w:eastAsia="zh-CN"/>
        </w:rPr>
        <w:t>管理</w:t>
      </w:r>
      <w:r w:rsidR="00901B4D" w:rsidRPr="009D6D79">
        <w:rPr>
          <w:lang w:eastAsia="zh-CN"/>
        </w:rPr>
        <w:t>数据</w:t>
      </w:r>
      <w:r w:rsidR="00CE442B" w:rsidRPr="009D6D79">
        <w:rPr>
          <w:lang w:eastAsia="zh-CN"/>
        </w:rPr>
        <w:t>更新方面</w:t>
      </w:r>
      <w:r w:rsidR="000F0687" w:rsidRPr="009D6D79">
        <w:rPr>
          <w:rFonts w:hint="eastAsia"/>
          <w:lang w:eastAsia="zh-CN"/>
        </w:rPr>
        <w:t>存在</w:t>
      </w:r>
      <w:r w:rsidR="00CE442B" w:rsidRPr="009D6D79">
        <w:rPr>
          <w:lang w:eastAsia="zh-CN"/>
        </w:rPr>
        <w:t>积压，据他们估计，</w:t>
      </w:r>
      <w:r w:rsidR="000F0687" w:rsidRPr="009D6D79">
        <w:rPr>
          <w:lang w:eastAsia="zh-CN"/>
        </w:rPr>
        <w:t>约一百名职员</w:t>
      </w:r>
      <w:r w:rsidR="000F0687" w:rsidRPr="009D6D79">
        <w:rPr>
          <w:rFonts w:hint="eastAsia"/>
          <w:lang w:eastAsia="zh-CN"/>
        </w:rPr>
        <w:t>因此</w:t>
      </w:r>
      <w:r w:rsidR="00901B4D" w:rsidRPr="009D6D79">
        <w:rPr>
          <w:lang w:eastAsia="zh-CN"/>
        </w:rPr>
        <w:t>受到</w:t>
      </w:r>
      <w:r w:rsidR="00CE442B" w:rsidRPr="009D6D79">
        <w:rPr>
          <w:lang w:eastAsia="zh-CN"/>
        </w:rPr>
        <w:t>影响。</w:t>
      </w:r>
      <w:r w:rsidR="00CE442B" w:rsidRPr="009D6D79">
        <w:rPr>
          <w:rStyle w:val="high-light-bg4"/>
          <w:lang w:eastAsia="zh-CN"/>
        </w:rPr>
        <w:t>个人档案与实际情况的不一致</w:t>
      </w:r>
      <w:r w:rsidR="000F30CE" w:rsidRPr="009D6D79">
        <w:rPr>
          <w:rStyle w:val="high-light-bg4"/>
          <w:rFonts w:hint="eastAsia"/>
          <w:lang w:eastAsia="zh-CN"/>
        </w:rPr>
        <w:t>使</w:t>
      </w:r>
      <w:r w:rsidR="00CE442B" w:rsidRPr="009D6D79">
        <w:rPr>
          <w:rStyle w:val="high-light-bg4"/>
          <w:lang w:eastAsia="zh-CN"/>
        </w:rPr>
        <w:t>我们</w:t>
      </w:r>
      <w:r w:rsidR="000F30CE" w:rsidRPr="009D6D79">
        <w:rPr>
          <w:rStyle w:val="high-light-bg4"/>
          <w:lang w:eastAsia="zh-CN"/>
        </w:rPr>
        <w:t>无法进行资格条件</w:t>
      </w:r>
      <w:r w:rsidR="000F30CE" w:rsidRPr="009D6D79">
        <w:rPr>
          <w:rStyle w:val="high-light-bg4"/>
          <w:rFonts w:hint="eastAsia"/>
          <w:lang w:eastAsia="zh-CN"/>
        </w:rPr>
        <w:t>验证</w:t>
      </w:r>
      <w:r w:rsidR="00CE442B" w:rsidRPr="009D6D79">
        <w:rPr>
          <w:rStyle w:val="high-light-bg4"/>
          <w:lang w:eastAsia="zh-CN"/>
        </w:rPr>
        <w:t>，</w:t>
      </w:r>
      <w:r w:rsidR="000F30CE" w:rsidRPr="009D6D79">
        <w:rPr>
          <w:rStyle w:val="high-light-bg4"/>
          <w:rFonts w:hint="eastAsia"/>
          <w:lang w:eastAsia="zh-CN"/>
        </w:rPr>
        <w:t>不能</w:t>
      </w:r>
      <w:r w:rsidR="00CE442B" w:rsidRPr="009D6D79">
        <w:rPr>
          <w:rStyle w:val="high-light-bg4"/>
          <w:lang w:eastAsia="zh-CN"/>
        </w:rPr>
        <w:t>确定</w:t>
      </w:r>
      <w:r w:rsidR="000F0687" w:rsidRPr="009D6D79">
        <w:rPr>
          <w:rStyle w:val="high-light-bg4"/>
          <w:lang w:eastAsia="zh-CN"/>
        </w:rPr>
        <w:t>是否</w:t>
      </w:r>
      <w:r w:rsidR="000F0687" w:rsidRPr="009D6D79">
        <w:rPr>
          <w:rStyle w:val="high-light-bg4"/>
          <w:rFonts w:hint="eastAsia"/>
          <w:lang w:eastAsia="zh-CN"/>
        </w:rPr>
        <w:t>会对</w:t>
      </w:r>
      <w:r w:rsidR="000F30CE" w:rsidRPr="009D6D79">
        <w:rPr>
          <w:rStyle w:val="high-light-bg4"/>
          <w:lang w:eastAsia="zh-CN"/>
        </w:rPr>
        <w:t>计入账目的最</w:t>
      </w:r>
      <w:r w:rsidR="000F0687" w:rsidRPr="009D6D79">
        <w:rPr>
          <w:rStyle w:val="high-light-bg4"/>
          <w:rFonts w:hint="eastAsia"/>
          <w:lang w:eastAsia="zh-CN"/>
        </w:rPr>
        <w:t>终</w:t>
      </w:r>
      <w:r w:rsidR="000F30CE" w:rsidRPr="009D6D79">
        <w:rPr>
          <w:rStyle w:val="high-light-bg4"/>
          <w:lang w:eastAsia="zh-CN"/>
        </w:rPr>
        <w:t>数字</w:t>
      </w:r>
      <w:r w:rsidR="000F30CE" w:rsidRPr="009D6D79">
        <w:rPr>
          <w:rStyle w:val="high-light-bg4"/>
          <w:rFonts w:hint="eastAsia"/>
          <w:lang w:eastAsia="zh-CN"/>
        </w:rPr>
        <w:t>造成影响</w:t>
      </w:r>
      <w:r w:rsidR="00CE442B" w:rsidRPr="009D6D79">
        <w:rPr>
          <w:rStyle w:val="high-light-bg4"/>
          <w:lang w:eastAsia="zh-CN"/>
        </w:rPr>
        <w:t>。</w:t>
      </w:r>
      <w:r w:rsidR="00CE442B" w:rsidRPr="009D6D79">
        <w:rPr>
          <w:lang w:eastAsia="zh-CN"/>
        </w:rPr>
        <w:t xml:space="preserve"> </w:t>
      </w:r>
    </w:p>
    <w:p w:rsidR="00872B54" w:rsidRPr="009D6D79" w:rsidRDefault="00CC32B2" w:rsidP="002C79E1">
      <w:pPr>
        <w:rPr>
          <w:lang w:eastAsia="zh-CN"/>
        </w:rPr>
      </w:pPr>
      <w:r w:rsidRPr="009D6D79">
        <w:rPr>
          <w:lang w:eastAsia="zh-CN"/>
        </w:rPr>
        <w:t>67</w:t>
      </w:r>
      <w:r w:rsidR="00872B54" w:rsidRPr="009D6D79">
        <w:rPr>
          <w:lang w:eastAsia="zh-CN"/>
        </w:rPr>
        <w:tab/>
      </w:r>
      <w:r w:rsidR="009A4AAD" w:rsidRPr="009D6D79">
        <w:rPr>
          <w:lang w:eastAsia="zh-CN"/>
        </w:rPr>
        <w:t>我们</w:t>
      </w:r>
      <w:r w:rsidR="004A537E" w:rsidRPr="009D6D79">
        <w:rPr>
          <w:lang w:eastAsia="zh-CN"/>
        </w:rPr>
        <w:t>在更广泛的程度上</w:t>
      </w:r>
      <w:r w:rsidR="00735D98" w:rsidRPr="009D6D79">
        <w:rPr>
          <w:rFonts w:hint="eastAsia"/>
          <w:lang w:eastAsia="zh-CN"/>
        </w:rPr>
        <w:t>查明</w:t>
      </w:r>
      <w:r w:rsidR="00F8267E" w:rsidRPr="009D6D79">
        <w:rPr>
          <w:rFonts w:hint="eastAsia"/>
          <w:lang w:eastAsia="zh-CN"/>
        </w:rPr>
        <w:t>涉及</w:t>
      </w:r>
      <w:r w:rsidR="00735D98" w:rsidRPr="009D6D79">
        <w:rPr>
          <w:lang w:eastAsia="zh-CN"/>
        </w:rPr>
        <w:t>国际电联全体职</w:t>
      </w:r>
      <w:r w:rsidR="004A537E" w:rsidRPr="009D6D79">
        <w:rPr>
          <w:lang w:eastAsia="zh-CN"/>
        </w:rPr>
        <w:t>员的信息流</w:t>
      </w:r>
      <w:r w:rsidR="00735D98" w:rsidRPr="009D6D79">
        <w:rPr>
          <w:rFonts w:hint="eastAsia"/>
          <w:lang w:eastAsia="zh-CN"/>
        </w:rPr>
        <w:t>出现断裂</w:t>
      </w:r>
      <w:r w:rsidR="004A537E" w:rsidRPr="009D6D79">
        <w:rPr>
          <w:lang w:eastAsia="zh-CN"/>
        </w:rPr>
        <w:t>，其数据</w:t>
      </w:r>
      <w:r w:rsidR="00735D98" w:rsidRPr="009D6D79">
        <w:rPr>
          <w:lang w:eastAsia="zh-CN"/>
        </w:rPr>
        <w:t>从多点重复录入具有</w:t>
      </w:r>
      <w:r w:rsidR="00F8267E" w:rsidRPr="009D6D79">
        <w:rPr>
          <w:rFonts w:hint="eastAsia"/>
          <w:lang w:eastAsia="zh-CN"/>
        </w:rPr>
        <w:t>并</w:t>
      </w:r>
      <w:r w:rsidR="00735D98" w:rsidRPr="009D6D79">
        <w:rPr>
          <w:lang w:eastAsia="zh-CN"/>
        </w:rPr>
        <w:t>行档案库的</w:t>
      </w:r>
      <w:r w:rsidR="004A537E" w:rsidRPr="009D6D79">
        <w:rPr>
          <w:lang w:eastAsia="zh-CN"/>
        </w:rPr>
        <w:t>系统，</w:t>
      </w:r>
      <w:r w:rsidR="00735D98" w:rsidRPr="009D6D79">
        <w:rPr>
          <w:lang w:eastAsia="zh-CN"/>
        </w:rPr>
        <w:t>但</w:t>
      </w:r>
      <w:r w:rsidR="004A537E" w:rsidRPr="009D6D79">
        <w:rPr>
          <w:lang w:eastAsia="zh-CN"/>
        </w:rPr>
        <w:t>没有一个</w:t>
      </w:r>
      <w:r w:rsidR="00735D98" w:rsidRPr="009D6D79">
        <w:rPr>
          <w:lang w:eastAsia="zh-CN"/>
        </w:rPr>
        <w:t>档案库可以</w:t>
      </w:r>
      <w:r w:rsidR="004A537E" w:rsidRPr="009D6D79">
        <w:rPr>
          <w:lang w:eastAsia="zh-CN"/>
        </w:rPr>
        <w:t>保证</w:t>
      </w:r>
      <w:r w:rsidR="00735D98" w:rsidRPr="009D6D79">
        <w:rPr>
          <w:rFonts w:hint="eastAsia"/>
          <w:lang w:eastAsia="zh-CN"/>
        </w:rPr>
        <w:t>数据</w:t>
      </w:r>
      <w:r w:rsidR="00735D98" w:rsidRPr="009D6D79">
        <w:rPr>
          <w:lang w:eastAsia="zh-CN"/>
        </w:rPr>
        <w:t>的</w:t>
      </w:r>
      <w:r w:rsidR="004A537E" w:rsidRPr="009D6D79">
        <w:rPr>
          <w:lang w:eastAsia="zh-CN"/>
        </w:rPr>
        <w:t>完整</w:t>
      </w:r>
      <w:r w:rsidR="00735D98" w:rsidRPr="009D6D79">
        <w:rPr>
          <w:rFonts w:hint="eastAsia"/>
          <w:lang w:eastAsia="zh-CN"/>
        </w:rPr>
        <w:t>性</w:t>
      </w:r>
      <w:r w:rsidR="004A537E" w:rsidRPr="009D6D79">
        <w:rPr>
          <w:lang w:eastAsia="zh-CN"/>
        </w:rPr>
        <w:t>。</w:t>
      </w:r>
      <w:r w:rsidR="004A537E" w:rsidRPr="009D6D79">
        <w:rPr>
          <w:rStyle w:val="high-light-bg4"/>
          <w:lang w:eastAsia="zh-CN"/>
        </w:rPr>
        <w:t>虽然这种操作方法至今还没有造成任何重大不便，但它涉及费力的数据协调，并</w:t>
      </w:r>
      <w:r w:rsidR="00B0793B" w:rsidRPr="009D6D79">
        <w:rPr>
          <w:rStyle w:val="high-light-bg4"/>
          <w:rFonts w:hint="eastAsia"/>
          <w:lang w:eastAsia="zh-CN"/>
        </w:rPr>
        <w:t>使</w:t>
      </w:r>
      <w:r w:rsidR="00B0793B" w:rsidRPr="009D6D79">
        <w:rPr>
          <w:rStyle w:val="high-light-bg4"/>
          <w:lang w:eastAsia="zh-CN"/>
        </w:rPr>
        <w:t>国际电联</w:t>
      </w:r>
      <w:r w:rsidR="00B0793B" w:rsidRPr="009D6D79">
        <w:rPr>
          <w:rStyle w:val="high-light-bg4"/>
          <w:rFonts w:hint="eastAsia"/>
          <w:lang w:eastAsia="zh-CN"/>
        </w:rPr>
        <w:t>面临</w:t>
      </w:r>
      <w:r w:rsidR="004A537E" w:rsidRPr="009D6D79">
        <w:rPr>
          <w:rStyle w:val="high-light-bg4"/>
          <w:lang w:eastAsia="zh-CN"/>
        </w:rPr>
        <w:t>不完整性的风险。</w:t>
      </w:r>
    </w:p>
    <w:p w:rsidR="00872B54" w:rsidRPr="009D6D79" w:rsidRDefault="00CC32B2" w:rsidP="002C79E1">
      <w:pPr>
        <w:rPr>
          <w:lang w:eastAsia="zh-CN"/>
        </w:rPr>
      </w:pPr>
      <w:r w:rsidRPr="009D6D79">
        <w:rPr>
          <w:lang w:eastAsia="zh-CN"/>
        </w:rPr>
        <w:t>68</w:t>
      </w:r>
      <w:r w:rsidR="00872B54" w:rsidRPr="009D6D79">
        <w:rPr>
          <w:lang w:eastAsia="zh-CN"/>
        </w:rPr>
        <w:tab/>
      </w:r>
      <w:r w:rsidR="00B0793B" w:rsidRPr="009D6D79">
        <w:rPr>
          <w:lang w:eastAsia="zh-CN"/>
        </w:rPr>
        <w:t>2017</w:t>
      </w:r>
      <w:r w:rsidR="00B0793B" w:rsidRPr="009D6D79">
        <w:rPr>
          <w:lang w:eastAsia="zh-CN"/>
        </w:rPr>
        <w:t>年</w:t>
      </w:r>
      <w:r w:rsidR="00B0793B" w:rsidRPr="009D6D79">
        <w:rPr>
          <w:rFonts w:hint="eastAsia"/>
          <w:lang w:eastAsia="zh-CN"/>
        </w:rPr>
        <w:t>见证了专业及以上职类职</w:t>
      </w:r>
      <w:r w:rsidR="00B0793B" w:rsidRPr="009D6D79">
        <w:rPr>
          <w:lang w:eastAsia="zh-CN"/>
        </w:rPr>
        <w:t>员新的薪酬方案根据理事会</w:t>
      </w:r>
      <w:r w:rsidR="00B0793B" w:rsidRPr="009D6D79">
        <w:rPr>
          <w:lang w:eastAsia="zh-CN"/>
        </w:rPr>
        <w:t>2016</w:t>
      </w:r>
      <w:r w:rsidR="00B0793B" w:rsidRPr="009D6D79">
        <w:rPr>
          <w:lang w:eastAsia="zh-CN"/>
        </w:rPr>
        <w:t>年会议通过的第</w:t>
      </w:r>
      <w:r w:rsidR="00B0793B" w:rsidRPr="009D6D79">
        <w:rPr>
          <w:lang w:eastAsia="zh-CN"/>
        </w:rPr>
        <w:t>593</w:t>
      </w:r>
      <w:r w:rsidR="00B0793B" w:rsidRPr="009D6D79">
        <w:rPr>
          <w:lang w:eastAsia="zh-CN"/>
        </w:rPr>
        <w:t>号决定付诸实施，</w:t>
      </w:r>
      <w:r w:rsidR="00B0793B" w:rsidRPr="009D6D79">
        <w:rPr>
          <w:rFonts w:hint="eastAsia"/>
          <w:lang w:eastAsia="zh-CN"/>
        </w:rPr>
        <w:t>该决定</w:t>
      </w:r>
      <w:r w:rsidR="00B0793B" w:rsidRPr="009D6D79">
        <w:rPr>
          <w:lang w:eastAsia="zh-CN"/>
        </w:rPr>
        <w:t>旨在确保对成本的全面控制。该</w:t>
      </w:r>
      <w:r w:rsidR="00B0793B" w:rsidRPr="009D6D79">
        <w:rPr>
          <w:rFonts w:hint="eastAsia"/>
          <w:lang w:eastAsia="zh-CN"/>
        </w:rPr>
        <w:t>方案</w:t>
      </w:r>
      <w:r w:rsidR="00B0793B" w:rsidRPr="009D6D79">
        <w:rPr>
          <w:lang w:eastAsia="zh-CN"/>
        </w:rPr>
        <w:t>的主要组成部分是：</w:t>
      </w:r>
      <w:r w:rsidR="009C4426" w:rsidRPr="009D6D79">
        <w:rPr>
          <w:rFonts w:hint="eastAsia"/>
          <w:lang w:eastAsia="zh-CN"/>
        </w:rPr>
        <w:t>统一的单身薪率薪金表、职档加薪的修改、扶养津贴的修改</w:t>
      </w:r>
      <w:r w:rsidR="00B0793B" w:rsidRPr="009D6D79">
        <w:rPr>
          <w:lang w:eastAsia="zh-CN"/>
        </w:rPr>
        <w:t>以及教育费用</w:t>
      </w:r>
      <w:r w:rsidR="009C4426" w:rsidRPr="009D6D79">
        <w:rPr>
          <w:lang w:eastAsia="zh-CN"/>
        </w:rPr>
        <w:t>报销额的削减</w:t>
      </w:r>
      <w:r w:rsidR="00B0793B" w:rsidRPr="009D6D79">
        <w:rPr>
          <w:lang w:eastAsia="zh-CN"/>
        </w:rPr>
        <w:t>。新方案（教育计划除外）于</w:t>
      </w:r>
      <w:r w:rsidR="00B0793B" w:rsidRPr="009D6D79">
        <w:rPr>
          <w:lang w:eastAsia="zh-CN"/>
        </w:rPr>
        <w:t>2017</w:t>
      </w:r>
      <w:r w:rsidR="00B0793B" w:rsidRPr="009D6D79">
        <w:rPr>
          <w:lang w:eastAsia="zh-CN"/>
        </w:rPr>
        <w:t>年</w:t>
      </w:r>
      <w:r w:rsidR="00B0793B" w:rsidRPr="009D6D79">
        <w:rPr>
          <w:lang w:eastAsia="zh-CN"/>
        </w:rPr>
        <w:t>1</w:t>
      </w:r>
      <w:r w:rsidR="00B0793B" w:rsidRPr="009D6D79">
        <w:rPr>
          <w:lang w:eastAsia="zh-CN"/>
        </w:rPr>
        <w:t>月</w:t>
      </w:r>
      <w:r w:rsidR="00B0793B" w:rsidRPr="009D6D79">
        <w:rPr>
          <w:lang w:eastAsia="zh-CN"/>
        </w:rPr>
        <w:t>1</w:t>
      </w:r>
      <w:r w:rsidR="00B0793B" w:rsidRPr="009D6D79">
        <w:rPr>
          <w:lang w:eastAsia="zh-CN"/>
        </w:rPr>
        <w:t>日出台。</w:t>
      </w:r>
      <w:r w:rsidR="00B0793B" w:rsidRPr="009D6D79">
        <w:rPr>
          <w:rStyle w:val="high-light-bg4"/>
          <w:lang w:eastAsia="zh-CN"/>
        </w:rPr>
        <w:t>然而，在我们</w:t>
      </w:r>
      <w:r w:rsidR="00B0793B" w:rsidRPr="009D6D79">
        <w:rPr>
          <w:rStyle w:val="high-light-bg4"/>
          <w:lang w:eastAsia="zh-CN"/>
        </w:rPr>
        <w:t>2018</w:t>
      </w:r>
      <w:r w:rsidR="00B0793B" w:rsidRPr="009D6D79">
        <w:rPr>
          <w:rStyle w:val="high-light-bg4"/>
          <w:lang w:eastAsia="zh-CN"/>
        </w:rPr>
        <w:t>年</w:t>
      </w:r>
      <w:r w:rsidR="00B0793B" w:rsidRPr="009D6D79">
        <w:rPr>
          <w:rStyle w:val="high-light-bg4"/>
          <w:lang w:eastAsia="zh-CN"/>
        </w:rPr>
        <w:t>4</w:t>
      </w:r>
      <w:r w:rsidR="00B0793B" w:rsidRPr="009D6D79">
        <w:rPr>
          <w:rStyle w:val="high-light-bg4"/>
          <w:lang w:eastAsia="zh-CN"/>
        </w:rPr>
        <w:t>月</w:t>
      </w:r>
      <w:r w:rsidR="009237F2" w:rsidRPr="009D6D79">
        <w:rPr>
          <w:rStyle w:val="high-light-bg4"/>
          <w:lang w:eastAsia="zh-CN"/>
        </w:rPr>
        <w:t>拜</w:t>
      </w:r>
      <w:r w:rsidR="00B0793B" w:rsidRPr="009D6D79">
        <w:rPr>
          <w:rStyle w:val="high-light-bg4"/>
          <w:lang w:eastAsia="zh-CN"/>
        </w:rPr>
        <w:t>访时，自动数据处理</w:t>
      </w:r>
      <w:r w:rsidR="009237F2" w:rsidRPr="009D6D79">
        <w:rPr>
          <w:rStyle w:val="high-light-bg4"/>
          <w:rFonts w:hint="eastAsia"/>
          <w:lang w:eastAsia="zh-CN"/>
        </w:rPr>
        <w:t>尚未</w:t>
      </w:r>
      <w:r w:rsidR="00B0793B" w:rsidRPr="009D6D79">
        <w:rPr>
          <w:rStyle w:val="high-light-bg4"/>
          <w:lang w:eastAsia="zh-CN"/>
        </w:rPr>
        <w:t>完成，</w:t>
      </w:r>
      <w:r w:rsidR="009237F2" w:rsidRPr="009D6D79">
        <w:rPr>
          <w:rStyle w:val="high-light-bg4"/>
          <w:rFonts w:hint="eastAsia"/>
          <w:lang w:eastAsia="zh-CN"/>
        </w:rPr>
        <w:t>部分</w:t>
      </w:r>
      <w:r w:rsidR="00B0793B" w:rsidRPr="009D6D79">
        <w:rPr>
          <w:rStyle w:val="high-light-bg4"/>
          <w:lang w:eastAsia="zh-CN"/>
        </w:rPr>
        <w:t>数据</w:t>
      </w:r>
      <w:r w:rsidR="009237F2" w:rsidRPr="009D6D79">
        <w:rPr>
          <w:rStyle w:val="high-light-bg4"/>
          <w:rFonts w:hint="eastAsia"/>
          <w:lang w:eastAsia="zh-CN"/>
        </w:rPr>
        <w:t>仍</w:t>
      </w:r>
      <w:r w:rsidR="00B0793B" w:rsidRPr="009D6D79">
        <w:rPr>
          <w:rStyle w:val="high-light-bg4"/>
          <w:lang w:eastAsia="zh-CN"/>
        </w:rPr>
        <w:t>须人工输入（例如，租金补贴和附属抚养津贴）。</w:t>
      </w:r>
      <w:r w:rsidR="00B0793B" w:rsidRPr="009D6D79">
        <w:rPr>
          <w:lang w:eastAsia="zh-CN"/>
        </w:rPr>
        <w:t>目前，</w:t>
      </w:r>
      <w:r w:rsidR="00F31F3A" w:rsidRPr="009D6D79">
        <w:rPr>
          <w:rFonts w:hint="eastAsia"/>
          <w:lang w:eastAsia="zh-CN"/>
        </w:rPr>
        <w:t>尚不</w:t>
      </w:r>
      <w:r w:rsidR="00B0793B" w:rsidRPr="009D6D79">
        <w:rPr>
          <w:lang w:eastAsia="zh-CN"/>
        </w:rPr>
        <w:t>可能放弃旧的应用程序。</w:t>
      </w:r>
    </w:p>
    <w:p w:rsidR="00872B54" w:rsidRPr="009D6D79" w:rsidRDefault="00CC32B2" w:rsidP="00A337DD">
      <w:pPr>
        <w:rPr>
          <w:lang w:eastAsia="zh-CN"/>
        </w:rPr>
      </w:pPr>
      <w:r w:rsidRPr="009D6D79">
        <w:rPr>
          <w:lang w:eastAsia="zh-CN"/>
        </w:rPr>
        <w:t>69</w:t>
      </w:r>
      <w:r w:rsidR="00872B54" w:rsidRPr="009D6D79">
        <w:rPr>
          <w:lang w:eastAsia="zh-CN"/>
        </w:rPr>
        <w:tab/>
      </w:r>
      <w:r w:rsidR="00586C9E" w:rsidRPr="009D6D79">
        <w:rPr>
          <w:lang w:eastAsia="zh-CN"/>
        </w:rPr>
        <w:t>错误风险</w:t>
      </w:r>
      <w:r w:rsidR="00586C9E" w:rsidRPr="009D6D79">
        <w:rPr>
          <w:rFonts w:hint="eastAsia"/>
          <w:lang w:eastAsia="zh-CN"/>
        </w:rPr>
        <w:t>甚至</w:t>
      </w:r>
      <w:r w:rsidR="00586C9E" w:rsidRPr="009D6D79">
        <w:rPr>
          <w:lang w:eastAsia="zh-CN"/>
        </w:rPr>
        <w:t>会在</w:t>
      </w:r>
      <w:r w:rsidR="00586C9E" w:rsidRPr="009D6D79">
        <w:rPr>
          <w:rFonts w:hint="eastAsia"/>
          <w:lang w:eastAsia="zh-CN"/>
        </w:rPr>
        <w:t>未来</w:t>
      </w:r>
      <w:r w:rsidR="00586C9E" w:rsidRPr="009D6D79">
        <w:rPr>
          <w:lang w:eastAsia="zh-CN"/>
        </w:rPr>
        <w:t>的某个时间出现。事实上，新方案实施后出现了一些异常，</w:t>
      </w:r>
      <w:r w:rsidR="00586C9E" w:rsidRPr="009D6D79">
        <w:rPr>
          <w:rFonts w:hint="eastAsia"/>
          <w:lang w:eastAsia="zh-CN"/>
        </w:rPr>
        <w:t>致使</w:t>
      </w:r>
      <w:r w:rsidR="00586C9E" w:rsidRPr="009D6D79">
        <w:rPr>
          <w:lang w:eastAsia="zh-CN"/>
        </w:rPr>
        <w:t>随后</w:t>
      </w:r>
      <w:r w:rsidR="00586C9E" w:rsidRPr="009D6D79">
        <w:rPr>
          <w:rFonts w:hint="eastAsia"/>
          <w:lang w:eastAsia="zh-CN"/>
        </w:rPr>
        <w:t>进行了</w:t>
      </w:r>
      <w:r w:rsidR="00586C9E" w:rsidRPr="009D6D79">
        <w:rPr>
          <w:lang w:eastAsia="zh-CN"/>
        </w:rPr>
        <w:t>人工更正，</w:t>
      </w:r>
      <w:r w:rsidR="00084008" w:rsidRPr="009D6D79">
        <w:rPr>
          <w:rFonts w:hint="eastAsia"/>
          <w:lang w:eastAsia="zh-CN"/>
        </w:rPr>
        <w:t>主要涉及</w:t>
      </w:r>
      <w:r w:rsidR="00586C9E" w:rsidRPr="009D6D79">
        <w:rPr>
          <w:lang w:eastAsia="zh-CN"/>
        </w:rPr>
        <w:t>工资单中的</w:t>
      </w:r>
      <w:r w:rsidR="00084008" w:rsidRPr="009D6D79">
        <w:rPr>
          <w:rFonts w:hint="eastAsia"/>
          <w:lang w:eastAsia="zh-CN"/>
        </w:rPr>
        <w:t>扶养津贴领取资格和</w:t>
      </w:r>
      <w:r w:rsidR="00586C9E" w:rsidRPr="009D6D79">
        <w:rPr>
          <w:lang w:eastAsia="zh-CN"/>
        </w:rPr>
        <w:t>与实际家庭</w:t>
      </w:r>
      <w:r w:rsidR="00084008" w:rsidRPr="009D6D79">
        <w:rPr>
          <w:rFonts w:hint="eastAsia"/>
          <w:lang w:eastAsia="zh-CN"/>
        </w:rPr>
        <w:t>状</w:t>
      </w:r>
      <w:r w:rsidR="00084008" w:rsidRPr="009D6D79">
        <w:rPr>
          <w:lang w:eastAsia="zh-CN"/>
        </w:rPr>
        <w:t>况相关</w:t>
      </w:r>
      <w:r w:rsidR="00586C9E" w:rsidRPr="009D6D79">
        <w:rPr>
          <w:lang w:eastAsia="zh-CN"/>
        </w:rPr>
        <w:t>的个人数据之间的对应关系。</w:t>
      </w:r>
      <w:r w:rsidR="00586C9E" w:rsidRPr="009D6D79">
        <w:rPr>
          <w:rStyle w:val="high-light-bg4"/>
          <w:lang w:eastAsia="zh-CN"/>
        </w:rPr>
        <w:t>这需要</w:t>
      </w:r>
      <w:r w:rsidR="00084008" w:rsidRPr="009D6D79">
        <w:rPr>
          <w:rStyle w:val="high-light-bg4"/>
          <w:rFonts w:hint="eastAsia"/>
          <w:lang w:eastAsia="zh-CN"/>
        </w:rPr>
        <w:t>后续的调整</w:t>
      </w:r>
      <w:r w:rsidR="00586C9E" w:rsidRPr="009D6D79">
        <w:rPr>
          <w:rStyle w:val="high-light-bg4"/>
          <w:lang w:eastAsia="zh-CN"/>
        </w:rPr>
        <w:t>。</w:t>
      </w:r>
    </w:p>
    <w:p w:rsidR="00872B54" w:rsidRPr="009D6D79" w:rsidRDefault="00084008" w:rsidP="00A337DD">
      <w:pPr>
        <w:pStyle w:val="titolorec"/>
        <w:numPr>
          <w:ilvl w:val="0"/>
          <w:numId w:val="0"/>
        </w:numPr>
        <w:spacing w:line="240" w:lineRule="auto"/>
        <w:ind w:left="360" w:hanging="360"/>
        <w:rPr>
          <w:rFonts w:ascii="STKaiti" w:eastAsia="STKaiti" w:hAnsi="STKaiti" w:cstheme="minorHAnsi"/>
          <w:i w:val="0"/>
          <w:lang w:eastAsia="zh-CN"/>
        </w:rPr>
      </w:pPr>
      <w:r w:rsidRPr="009D6D79">
        <w:rPr>
          <w:rFonts w:ascii="STKaiti" w:eastAsia="STKaiti" w:hAnsi="STKaiti" w:cstheme="minorHAnsi" w:hint="eastAsia"/>
          <w:i w:val="0"/>
          <w:lang w:eastAsia="zh-CN"/>
        </w:rPr>
        <w:t>建议</w:t>
      </w:r>
      <w:r w:rsidR="005C1FD2" w:rsidRPr="009D6D79">
        <w:rPr>
          <w:rFonts w:asciiTheme="minorHAnsi" w:eastAsia="STKaiti" w:hAnsiTheme="minorHAnsi" w:cstheme="minorHAnsi"/>
          <w:i w:val="0"/>
          <w:lang w:eastAsia="zh-CN"/>
        </w:rPr>
        <w:t>2</w:t>
      </w:r>
    </w:p>
    <w:p w:rsidR="00872B54" w:rsidRPr="009D6D79" w:rsidRDefault="00CC32B2" w:rsidP="00A337DD">
      <w:pPr>
        <w:pStyle w:val="recesug"/>
        <w:numPr>
          <w:ilvl w:val="0"/>
          <w:numId w:val="0"/>
        </w:numPr>
        <w:spacing w:line="240" w:lineRule="auto"/>
        <w:rPr>
          <w:rFonts w:asciiTheme="minorHAnsi" w:hAnsiTheme="minorHAnsi" w:cstheme="minorHAnsi"/>
        </w:rPr>
      </w:pPr>
      <w:r w:rsidRPr="009D6D79">
        <w:rPr>
          <w:rFonts w:asciiTheme="minorHAnsi" w:hAnsiTheme="minorHAnsi" w:cstheme="minorHAnsi"/>
        </w:rPr>
        <w:t>70</w:t>
      </w:r>
      <w:r w:rsidR="00872B54" w:rsidRPr="009D6D79">
        <w:rPr>
          <w:rFonts w:asciiTheme="minorHAnsi" w:hAnsiTheme="minorHAnsi" w:cstheme="minorHAnsi"/>
        </w:rPr>
        <w:tab/>
      </w:r>
      <w:r w:rsidR="00084008" w:rsidRPr="009D6D79">
        <w:rPr>
          <w:rFonts w:asciiTheme="minorHAnsi" w:hAnsiTheme="minorHAnsi" w:cstheme="minorHAnsi"/>
        </w:rPr>
        <w:t>为缓解失准风险</w:t>
      </w:r>
      <w:r w:rsidR="00084008" w:rsidRPr="009D6D79">
        <w:rPr>
          <w:rFonts w:asciiTheme="minorEastAsia" w:eastAsiaTheme="minorEastAsia" w:hAnsiTheme="minorEastAsia" w:cstheme="minorHAnsi" w:hint="eastAsia"/>
          <w:lang w:eastAsia="zh-CN"/>
        </w:rPr>
        <w:t>，</w:t>
      </w:r>
      <w:r w:rsidR="00FB64FF" w:rsidRPr="009D6D79">
        <w:rPr>
          <w:rFonts w:asciiTheme="minorHAnsi" w:hAnsiTheme="minorHAnsi" w:cstheme="minorHAnsi"/>
        </w:rPr>
        <w:t>我们建议管理层应该</w:t>
      </w:r>
      <w:r w:rsidR="00FB64FF" w:rsidRPr="009D6D79">
        <w:rPr>
          <w:rFonts w:asciiTheme="minorEastAsia" w:eastAsiaTheme="minorEastAsia" w:hAnsiTheme="minorEastAsia" w:cstheme="minorHAnsi" w:hint="eastAsia"/>
          <w:lang w:eastAsia="zh-CN"/>
        </w:rPr>
        <w:t>：</w:t>
      </w:r>
    </w:p>
    <w:p w:rsidR="00872B54" w:rsidRPr="009D6D79" w:rsidRDefault="00872B54" w:rsidP="00B068F6">
      <w:pPr>
        <w:pStyle w:val="recesugg"/>
        <w:numPr>
          <w:ilvl w:val="0"/>
          <w:numId w:val="0"/>
        </w:numPr>
        <w:spacing w:before="80" w:line="240" w:lineRule="auto"/>
        <w:ind w:left="794" w:hanging="794"/>
        <w:rPr>
          <w:rFonts w:asciiTheme="minorHAnsi" w:hAnsiTheme="minorHAnsi" w:cstheme="minorHAnsi"/>
        </w:rPr>
      </w:pPr>
      <w:r w:rsidRPr="009D6D79">
        <w:rPr>
          <w:rFonts w:asciiTheme="minorHAnsi" w:hAnsiTheme="minorHAnsi" w:cstheme="minorHAnsi"/>
        </w:rPr>
        <w:t>1)</w:t>
      </w:r>
      <w:r w:rsidRPr="009D6D79">
        <w:rPr>
          <w:rFonts w:asciiTheme="minorHAnsi" w:hAnsiTheme="minorHAnsi" w:cstheme="minorHAnsi"/>
        </w:rPr>
        <w:tab/>
      </w:r>
      <w:r w:rsidR="00FB64FF" w:rsidRPr="009D6D79">
        <w:rPr>
          <w:rStyle w:val="high-light-bg4"/>
          <w:rFonts w:asciiTheme="minorEastAsia" w:eastAsiaTheme="minorEastAsia" w:hAnsiTheme="minorEastAsia" w:cs="Arial" w:hint="eastAsia"/>
          <w:lang w:eastAsia="zh-CN"/>
        </w:rPr>
        <w:t>采取</w:t>
      </w:r>
      <w:r w:rsidR="00FB64FF" w:rsidRPr="009D6D79">
        <w:rPr>
          <w:rStyle w:val="high-light-bg4"/>
          <w:rFonts w:cs="Arial"/>
        </w:rPr>
        <w:t>特别措施（如特设</w:t>
      </w:r>
      <w:r w:rsidR="00FB64FF" w:rsidRPr="009D6D79">
        <w:rPr>
          <w:rStyle w:val="high-light-bg4"/>
          <w:rFonts w:asciiTheme="minorEastAsia" w:eastAsiaTheme="minorEastAsia" w:hAnsiTheme="minorEastAsia" w:cs="Arial" w:hint="eastAsia"/>
          <w:lang w:eastAsia="zh-CN"/>
        </w:rPr>
        <w:t>组</w:t>
      </w:r>
      <w:r w:rsidR="00FB64FF" w:rsidRPr="009D6D79">
        <w:rPr>
          <w:rStyle w:val="high-light-bg4"/>
          <w:rFonts w:cs="Arial"/>
        </w:rPr>
        <w:t>），</w:t>
      </w:r>
      <w:r w:rsidR="00505885" w:rsidRPr="009D6D79">
        <w:rPr>
          <w:rStyle w:val="high-light-bg4"/>
          <w:rFonts w:cs="Arial"/>
        </w:rPr>
        <w:t>在</w:t>
      </w:r>
      <w:r w:rsidR="00FB64FF" w:rsidRPr="009D6D79">
        <w:rPr>
          <w:rStyle w:val="high-light-bg4"/>
          <w:rFonts w:cs="Arial"/>
        </w:rPr>
        <w:t>尽可能短时间内清除</w:t>
      </w:r>
      <w:r w:rsidR="00505885" w:rsidRPr="009D6D79">
        <w:rPr>
          <w:rStyle w:val="high-light-bg4"/>
          <w:rFonts w:cs="Arial"/>
        </w:rPr>
        <w:t>积压的</w:t>
      </w:r>
      <w:r w:rsidR="00FB64FF" w:rsidRPr="009D6D79">
        <w:rPr>
          <w:rStyle w:val="high-light-bg4"/>
          <w:rFonts w:cs="Arial"/>
        </w:rPr>
        <w:t>个人档案；</w:t>
      </w:r>
    </w:p>
    <w:p w:rsidR="00872B54" w:rsidRPr="009D6D79" w:rsidRDefault="00872B54" w:rsidP="00B068F6">
      <w:pPr>
        <w:pStyle w:val="recesugg"/>
        <w:numPr>
          <w:ilvl w:val="0"/>
          <w:numId w:val="0"/>
        </w:numPr>
        <w:spacing w:before="80" w:line="240" w:lineRule="auto"/>
        <w:ind w:left="794" w:hanging="794"/>
        <w:rPr>
          <w:rFonts w:asciiTheme="minorHAnsi" w:hAnsiTheme="minorHAnsi" w:cstheme="minorHAnsi"/>
        </w:rPr>
      </w:pPr>
      <w:r w:rsidRPr="009D6D79">
        <w:rPr>
          <w:rFonts w:asciiTheme="minorHAnsi" w:hAnsiTheme="minorHAnsi" w:cstheme="minorHAnsi"/>
        </w:rPr>
        <w:t>2)</w:t>
      </w:r>
      <w:r w:rsidRPr="009D6D79">
        <w:rPr>
          <w:rFonts w:asciiTheme="minorHAnsi" w:hAnsiTheme="minorHAnsi" w:cstheme="minorHAnsi"/>
        </w:rPr>
        <w:tab/>
      </w:r>
      <w:r w:rsidR="00505885" w:rsidRPr="009D6D79">
        <w:rPr>
          <w:rStyle w:val="high-light-bg4"/>
          <w:rFonts w:cs="Arial"/>
        </w:rPr>
        <w:t>使数据存储和管理流程合理化，从而纠正当前的</w:t>
      </w:r>
      <w:r w:rsidR="00505885" w:rsidRPr="009D6D79">
        <w:rPr>
          <w:rStyle w:val="high-light-bg4"/>
          <w:rFonts w:asciiTheme="minorEastAsia" w:eastAsiaTheme="minorEastAsia" w:hAnsiTheme="minorEastAsia" w:cs="Arial" w:hint="eastAsia"/>
          <w:lang w:eastAsia="zh-CN"/>
        </w:rPr>
        <w:t>断裂情况</w:t>
      </w:r>
      <w:r w:rsidR="00505885" w:rsidRPr="009D6D79">
        <w:rPr>
          <w:rStyle w:val="high-light-bg4"/>
          <w:rFonts w:cs="Arial"/>
        </w:rPr>
        <w:t>；</w:t>
      </w:r>
    </w:p>
    <w:p w:rsidR="00872B54" w:rsidRPr="009D6D79" w:rsidRDefault="00872B54" w:rsidP="00B068F6">
      <w:pPr>
        <w:pStyle w:val="recesugg"/>
        <w:numPr>
          <w:ilvl w:val="0"/>
          <w:numId w:val="0"/>
        </w:numPr>
        <w:overflowPunct w:val="0"/>
        <w:snapToGrid w:val="0"/>
        <w:spacing w:before="80" w:line="240" w:lineRule="auto"/>
        <w:ind w:left="794" w:hanging="794"/>
        <w:rPr>
          <w:rFonts w:asciiTheme="minorHAnsi" w:hAnsiTheme="minorHAnsi" w:cstheme="minorHAnsi"/>
        </w:rPr>
      </w:pPr>
      <w:r w:rsidRPr="009D6D79">
        <w:rPr>
          <w:rFonts w:asciiTheme="minorHAnsi" w:hAnsiTheme="minorHAnsi" w:cstheme="minorHAnsi"/>
        </w:rPr>
        <w:t>3)</w:t>
      </w:r>
      <w:r w:rsidRPr="009D6D79">
        <w:rPr>
          <w:rFonts w:asciiTheme="minorHAnsi" w:hAnsiTheme="minorHAnsi" w:cstheme="minorHAnsi"/>
        </w:rPr>
        <w:tab/>
      </w:r>
      <w:r w:rsidR="00505885" w:rsidRPr="009D6D79">
        <w:rPr>
          <w:rStyle w:val="high-light-bg4"/>
          <w:rFonts w:cs="Arial"/>
          <w:spacing w:val="-2"/>
        </w:rPr>
        <w:t>投资</w:t>
      </w:r>
      <w:r w:rsidR="00505885" w:rsidRPr="009D6D79">
        <w:rPr>
          <w:rStyle w:val="high-light-bg4"/>
          <w:rFonts w:cs="Arial"/>
          <w:spacing w:val="-2"/>
        </w:rPr>
        <w:t>IT</w:t>
      </w:r>
      <w:r w:rsidR="00505885" w:rsidRPr="009D6D79">
        <w:rPr>
          <w:rStyle w:val="high-light-bg4"/>
          <w:rFonts w:cs="Arial"/>
          <w:spacing w:val="-2"/>
        </w:rPr>
        <w:t>资源，</w:t>
      </w:r>
      <w:r w:rsidR="00505885" w:rsidRPr="009D6D79">
        <w:rPr>
          <w:rStyle w:val="high-light-bg4"/>
          <w:rFonts w:ascii="SimSun" w:eastAsia="SimSun" w:hAnsi="SimSun" w:cs="SimSun" w:hint="eastAsia"/>
          <w:spacing w:val="-2"/>
        </w:rPr>
        <w:t>遵循预定的紧</w:t>
      </w:r>
      <w:r w:rsidR="00505885" w:rsidRPr="009D6D79">
        <w:rPr>
          <w:rStyle w:val="high-light-bg4"/>
          <w:rFonts w:ascii="SimSun" w:eastAsia="SimSun" w:hAnsi="SimSun" w:cs="SimSun" w:hint="eastAsia"/>
          <w:spacing w:val="-2"/>
          <w:lang w:eastAsia="zh-CN"/>
        </w:rPr>
        <w:t>迫</w:t>
      </w:r>
      <w:r w:rsidR="00505885" w:rsidRPr="009D6D79">
        <w:rPr>
          <w:rStyle w:val="high-light-bg4"/>
          <w:rFonts w:ascii="SimSun" w:eastAsia="SimSun" w:hAnsi="SimSun" w:cs="SimSun" w:hint="eastAsia"/>
          <w:spacing w:val="-2"/>
        </w:rPr>
        <w:t>任务清单</w:t>
      </w:r>
      <w:r w:rsidR="00505885" w:rsidRPr="009D6D79">
        <w:rPr>
          <w:rStyle w:val="high-light-bg4"/>
          <w:rFonts w:ascii="SimSun" w:eastAsia="SimSun" w:hAnsi="SimSun" w:cs="SimSun" w:hint="eastAsia"/>
          <w:spacing w:val="-2"/>
          <w:lang w:eastAsia="zh-CN"/>
        </w:rPr>
        <w:t>，</w:t>
      </w:r>
      <w:r w:rsidR="00505885" w:rsidRPr="009D6D79">
        <w:rPr>
          <w:rStyle w:val="high-light-bg4"/>
          <w:rFonts w:ascii="SimSun" w:eastAsia="SimSun" w:hAnsi="SimSun" w:cs="SimSun" w:hint="eastAsia"/>
          <w:spacing w:val="-2"/>
        </w:rPr>
        <w:t>彻底</w:t>
      </w:r>
      <w:r w:rsidR="00505885" w:rsidRPr="009D6D79">
        <w:rPr>
          <w:rStyle w:val="high-light-bg4"/>
          <w:rFonts w:asciiTheme="minorEastAsia" w:eastAsiaTheme="minorEastAsia" w:hAnsiTheme="minorEastAsia" w:cs="Arial" w:hint="eastAsia"/>
          <w:spacing w:val="-2"/>
          <w:lang w:eastAsia="zh-CN"/>
        </w:rPr>
        <w:t>取消</w:t>
      </w:r>
      <w:r w:rsidR="00505885" w:rsidRPr="009D6D79">
        <w:rPr>
          <w:rStyle w:val="high-light-bg4"/>
          <w:rFonts w:cs="Arial"/>
          <w:spacing w:val="-2"/>
        </w:rPr>
        <w:t>与新的薪酬方案相关的人工输入；</w:t>
      </w:r>
      <w:r w:rsidR="00505885" w:rsidRPr="009D6D79">
        <w:rPr>
          <w:rStyle w:val="high-light-bg4"/>
          <w:rFonts w:cs="Arial"/>
        </w:rPr>
        <w:t>并且</w:t>
      </w:r>
    </w:p>
    <w:p w:rsidR="00872B54" w:rsidRPr="009D6D79" w:rsidRDefault="00872B54" w:rsidP="00B068F6">
      <w:pPr>
        <w:pStyle w:val="recesugg"/>
        <w:numPr>
          <w:ilvl w:val="0"/>
          <w:numId w:val="0"/>
        </w:numPr>
        <w:spacing w:before="80" w:line="240" w:lineRule="auto"/>
        <w:ind w:left="794" w:hanging="794"/>
        <w:rPr>
          <w:rFonts w:asciiTheme="minorHAnsi" w:hAnsiTheme="minorHAnsi" w:cstheme="minorHAnsi"/>
        </w:rPr>
      </w:pPr>
      <w:r w:rsidRPr="009D6D79">
        <w:rPr>
          <w:rFonts w:asciiTheme="minorHAnsi" w:hAnsiTheme="minorHAnsi" w:cstheme="minorHAnsi"/>
        </w:rPr>
        <w:t>4)</w:t>
      </w:r>
      <w:r w:rsidRPr="009D6D79">
        <w:rPr>
          <w:rFonts w:asciiTheme="minorHAnsi" w:hAnsiTheme="minorHAnsi" w:cstheme="minorHAnsi"/>
        </w:rPr>
        <w:tab/>
      </w:r>
      <w:r w:rsidR="00505885" w:rsidRPr="009D6D79">
        <w:rPr>
          <w:rStyle w:val="high-light-bg4"/>
          <w:rFonts w:cs="Arial"/>
        </w:rPr>
        <w:t>通过对工资表的进一步检查，提高工资支付功能。</w:t>
      </w:r>
    </w:p>
    <w:p w:rsidR="00872B54" w:rsidRPr="009D6D79" w:rsidRDefault="00872B54" w:rsidP="00622C81">
      <w:pPr>
        <w:pStyle w:val="testobase"/>
        <w:numPr>
          <w:ilvl w:val="0"/>
          <w:numId w:val="0"/>
        </w:numPr>
        <w:spacing w:before="0" w:line="240" w:lineRule="auto"/>
        <w:ind w:left="567"/>
        <w:rPr>
          <w:rFonts w:asciiTheme="minorHAnsi" w:hAnsiTheme="minorHAnsi" w:cstheme="minorHAnsi"/>
        </w:rPr>
      </w:pPr>
      <w:bookmarkStart w:id="199" w:name="_Hlk516505974"/>
    </w:p>
    <w:p w:rsidR="00872B54" w:rsidRPr="009D6D79" w:rsidRDefault="00505885" w:rsidP="00A337DD">
      <w:pPr>
        <w:pStyle w:val="titcomments"/>
        <w:spacing w:line="240" w:lineRule="auto"/>
        <w:rPr>
          <w:rFonts w:asciiTheme="minorHAnsi" w:eastAsia="STKaiti" w:hAnsiTheme="minorHAnsi" w:cstheme="minorHAnsi"/>
          <w:lang w:eastAsia="zh-CN"/>
        </w:rPr>
      </w:pPr>
      <w:r w:rsidRPr="009D6D79">
        <w:rPr>
          <w:rFonts w:asciiTheme="minorHAnsi" w:eastAsia="STKaiti" w:hAnsiTheme="minorHAnsi" w:cstheme="minorHAnsi"/>
          <w:i w:val="0"/>
          <w:iCs/>
          <w:lang w:eastAsia="zh-CN"/>
        </w:rPr>
        <w:t>秘书长的意见</w:t>
      </w:r>
      <w:r w:rsidRPr="009D6D79">
        <w:rPr>
          <w:rFonts w:asciiTheme="minorHAnsi" w:eastAsia="STKaiti" w:hAnsiTheme="minorHAnsi" w:cstheme="minorHAnsi" w:hint="eastAsia"/>
          <w:i w:val="0"/>
          <w:iCs/>
          <w:lang w:eastAsia="zh-CN"/>
        </w:rPr>
        <w:t>：</w:t>
      </w:r>
    </w:p>
    <w:p w:rsidR="00872B54" w:rsidRPr="009D6D79" w:rsidRDefault="00505885" w:rsidP="00A337DD">
      <w:pPr>
        <w:pStyle w:val="comments"/>
        <w:spacing w:line="240" w:lineRule="auto"/>
        <w:rPr>
          <w:rFonts w:ascii="Calibri" w:eastAsia="SimSun" w:hAnsi="Calibri" w:cs="Calibri"/>
          <w:lang w:eastAsia="zh-CN"/>
        </w:rPr>
      </w:pPr>
      <w:r w:rsidRPr="009D6D79">
        <w:rPr>
          <w:rFonts w:ascii="Calibri" w:eastAsia="SimSun" w:hAnsi="Calibri" w:cs="Calibri"/>
          <w:lang w:eastAsia="zh-CN"/>
        </w:rPr>
        <w:t>完全支持这些建议。</w:t>
      </w:r>
      <w:r w:rsidRPr="009D6D79">
        <w:rPr>
          <w:rStyle w:val="high-light-bg4"/>
          <w:rFonts w:ascii="Calibri" w:eastAsia="SimSun" w:hAnsi="Calibri" w:cs="Calibri"/>
          <w:lang w:eastAsia="zh-CN"/>
        </w:rPr>
        <w:t>人力资源管理部一直致力于</w:t>
      </w:r>
      <w:r w:rsidR="00920569" w:rsidRPr="009D6D79">
        <w:rPr>
          <w:rStyle w:val="high-light-bg4"/>
          <w:rFonts w:ascii="Calibri" w:eastAsia="SimSun" w:hAnsi="Calibri" w:cs="Calibri"/>
          <w:lang w:eastAsia="zh-CN"/>
        </w:rPr>
        <w:t>采取</w:t>
      </w:r>
      <w:r w:rsidRPr="009D6D79">
        <w:rPr>
          <w:rStyle w:val="high-light-bg4"/>
          <w:rFonts w:ascii="Calibri" w:eastAsia="SimSun" w:hAnsi="Calibri" w:cs="Calibri"/>
          <w:lang w:eastAsia="zh-CN"/>
        </w:rPr>
        <w:t>一系列（短、中、长期）</w:t>
      </w:r>
      <w:r w:rsidR="00920569" w:rsidRPr="009D6D79">
        <w:rPr>
          <w:rStyle w:val="high-light-bg4"/>
          <w:rFonts w:ascii="Calibri" w:eastAsia="SimSun" w:hAnsi="Calibri" w:cs="Calibri"/>
          <w:lang w:eastAsia="zh-CN"/>
        </w:rPr>
        <w:t>行动</w:t>
      </w:r>
      <w:r w:rsidRPr="009D6D79">
        <w:rPr>
          <w:rStyle w:val="high-light-bg4"/>
          <w:rFonts w:ascii="Calibri" w:eastAsia="SimSun" w:hAnsi="Calibri" w:cs="Calibri"/>
          <w:lang w:eastAsia="zh-CN"/>
        </w:rPr>
        <w:t>，旨在解决外部审计</w:t>
      </w:r>
      <w:r w:rsidR="00920569" w:rsidRPr="009D6D79">
        <w:rPr>
          <w:rStyle w:val="high-light-bg4"/>
          <w:rFonts w:ascii="Calibri" w:eastAsia="SimSun" w:hAnsi="Calibri" w:cs="Calibri" w:hint="eastAsia"/>
          <w:lang w:eastAsia="zh-CN"/>
        </w:rPr>
        <w:t>员</w:t>
      </w:r>
      <w:r w:rsidRPr="009D6D79">
        <w:rPr>
          <w:rStyle w:val="high-light-bg4"/>
          <w:rFonts w:ascii="Calibri" w:eastAsia="SimSun" w:hAnsi="Calibri" w:cs="Calibri"/>
          <w:lang w:eastAsia="zh-CN"/>
        </w:rPr>
        <w:t>提出的各</w:t>
      </w:r>
      <w:r w:rsidR="00920569" w:rsidRPr="009D6D79">
        <w:rPr>
          <w:rStyle w:val="high-light-bg4"/>
          <w:rFonts w:ascii="Calibri" w:eastAsia="SimSun" w:hAnsi="Calibri" w:cs="Calibri" w:hint="eastAsia"/>
          <w:lang w:eastAsia="zh-CN"/>
        </w:rPr>
        <w:t>项</w:t>
      </w:r>
      <w:r w:rsidRPr="009D6D79">
        <w:rPr>
          <w:rStyle w:val="high-light-bg4"/>
          <w:rFonts w:ascii="Calibri" w:eastAsia="SimSun" w:hAnsi="Calibri" w:cs="Calibri"/>
          <w:lang w:eastAsia="zh-CN"/>
        </w:rPr>
        <w:t>问题，包括：</w:t>
      </w:r>
    </w:p>
    <w:p w:rsidR="00872B54" w:rsidRPr="009D6D79" w:rsidRDefault="00B068F6" w:rsidP="00B068F6">
      <w:pPr>
        <w:pStyle w:val="comments"/>
        <w:spacing w:before="80" w:line="240" w:lineRule="auto"/>
        <w:ind w:left="794" w:hanging="794"/>
        <w:rPr>
          <w:rFonts w:ascii="Calibri" w:eastAsia="SimSun" w:hAnsi="Calibri" w:cs="Calibri"/>
          <w:lang w:eastAsia="zh-CN"/>
        </w:rPr>
      </w:pPr>
      <w:r w:rsidRPr="009D6D79">
        <w:rPr>
          <w:rFonts w:ascii="Calibri" w:eastAsia="SimSun" w:hAnsi="Calibri" w:cs="Calibri"/>
          <w:lang w:eastAsia="zh-CN"/>
        </w:rPr>
        <w:t>–</w:t>
      </w:r>
      <w:r w:rsidR="00872B54" w:rsidRPr="009D6D79">
        <w:rPr>
          <w:rFonts w:ascii="Calibri" w:eastAsia="SimSun" w:hAnsi="Calibri" w:cs="Calibri"/>
          <w:lang w:eastAsia="zh-CN"/>
        </w:rPr>
        <w:tab/>
      </w:r>
      <w:r w:rsidR="00920569" w:rsidRPr="009D6D79">
        <w:rPr>
          <w:rFonts w:ascii="Calibri" w:eastAsia="SimSun" w:hAnsi="Calibri" w:cs="Calibri" w:hint="eastAsia"/>
          <w:lang w:eastAsia="zh-CN"/>
        </w:rPr>
        <w:t>2017</w:t>
      </w:r>
      <w:r w:rsidR="00920569" w:rsidRPr="009D6D79">
        <w:rPr>
          <w:rFonts w:ascii="Calibri" w:eastAsia="SimSun" w:hAnsi="Calibri" w:cs="Calibri" w:hint="eastAsia"/>
          <w:lang w:eastAsia="zh-CN"/>
        </w:rPr>
        <w:t>年完成</w:t>
      </w:r>
      <w:r w:rsidR="00920569" w:rsidRPr="009D6D79">
        <w:rPr>
          <w:rStyle w:val="high-light-bg4"/>
          <w:rFonts w:ascii="Calibri" w:eastAsia="SimSun" w:hAnsi="Calibri" w:cs="Calibri"/>
          <w:lang w:eastAsia="zh-CN"/>
        </w:rPr>
        <w:t>人力资源管理部的重组</w:t>
      </w:r>
      <w:r w:rsidR="00920569" w:rsidRPr="009D6D79">
        <w:rPr>
          <w:rStyle w:val="high-light-bg4"/>
          <w:rFonts w:ascii="Calibri" w:eastAsia="SimSun" w:hAnsi="Calibri" w:cs="Calibri" w:hint="eastAsia"/>
          <w:lang w:eastAsia="zh-CN"/>
        </w:rPr>
        <w:t>；</w:t>
      </w:r>
    </w:p>
    <w:p w:rsidR="00872B54" w:rsidRPr="009D6D79" w:rsidRDefault="00B068F6" w:rsidP="00B068F6">
      <w:pPr>
        <w:pStyle w:val="comments"/>
        <w:spacing w:before="80" w:line="240" w:lineRule="auto"/>
        <w:ind w:left="794" w:hanging="794"/>
        <w:rPr>
          <w:rFonts w:ascii="Calibri" w:eastAsia="SimSun" w:hAnsi="Calibri" w:cs="Calibri"/>
          <w:lang w:eastAsia="zh-CN"/>
        </w:rPr>
      </w:pPr>
      <w:r w:rsidRPr="009D6D79">
        <w:rPr>
          <w:rFonts w:ascii="Calibri" w:eastAsia="SimSun" w:hAnsi="Calibri" w:cs="Calibri"/>
          <w:lang w:eastAsia="zh-CN"/>
        </w:rPr>
        <w:t>–</w:t>
      </w:r>
      <w:r w:rsidR="00872B54" w:rsidRPr="009D6D79">
        <w:rPr>
          <w:rFonts w:ascii="Calibri" w:eastAsia="SimSun" w:hAnsi="Calibri" w:cs="Calibri"/>
          <w:lang w:eastAsia="zh-CN"/>
        </w:rPr>
        <w:tab/>
      </w:r>
      <w:r w:rsidR="00920569" w:rsidRPr="009D6D79">
        <w:rPr>
          <w:rFonts w:ascii="Calibri" w:eastAsia="SimSun" w:hAnsi="Calibri" w:cs="Calibri"/>
          <w:lang w:eastAsia="zh-CN"/>
        </w:rPr>
        <w:t>对</w:t>
      </w:r>
      <w:r w:rsidR="00920569" w:rsidRPr="009D6D79">
        <w:rPr>
          <w:rFonts w:ascii="Calibri" w:eastAsia="SimSun" w:hAnsi="Calibri" w:cs="Calibri" w:hint="eastAsia"/>
          <w:lang w:eastAsia="zh-CN"/>
        </w:rPr>
        <w:t>现有流程和程序</w:t>
      </w:r>
      <w:r w:rsidR="005F15E3" w:rsidRPr="009D6D79">
        <w:rPr>
          <w:rFonts w:ascii="Calibri" w:eastAsia="SimSun" w:hAnsi="Calibri" w:cs="Calibri" w:hint="eastAsia"/>
          <w:lang w:eastAsia="zh-CN"/>
        </w:rPr>
        <w:t>的</w:t>
      </w:r>
      <w:r w:rsidR="00920569" w:rsidRPr="009D6D79">
        <w:rPr>
          <w:rFonts w:ascii="Calibri" w:eastAsia="SimSun" w:hAnsi="Calibri" w:cs="Calibri" w:hint="eastAsia"/>
          <w:lang w:eastAsia="zh-CN"/>
        </w:rPr>
        <w:t>评估进行业务流程审查，以简化现有程序，并制定例如支持实施新的补偿方案（特别是新的教育补助金办法）所需的新程序；</w:t>
      </w:r>
      <w:r w:rsidR="00920569" w:rsidRPr="009D6D79">
        <w:rPr>
          <w:rFonts w:ascii="Calibri" w:eastAsia="SimSun" w:hAnsi="Calibri" w:cs="Calibri" w:hint="eastAsia"/>
          <w:lang w:eastAsia="zh-CN"/>
        </w:rPr>
        <w:t xml:space="preserve"> </w:t>
      </w:r>
    </w:p>
    <w:p w:rsidR="00872B54" w:rsidRPr="009D6D79" w:rsidRDefault="00B068F6" w:rsidP="00B068F6">
      <w:pPr>
        <w:pStyle w:val="comments"/>
        <w:spacing w:before="80" w:line="240" w:lineRule="auto"/>
        <w:ind w:left="794" w:hanging="794"/>
        <w:rPr>
          <w:rFonts w:ascii="Calibri" w:eastAsia="SimSun" w:hAnsi="Calibri" w:cs="Calibri"/>
          <w:lang w:eastAsia="zh-CN"/>
        </w:rPr>
      </w:pPr>
      <w:r w:rsidRPr="009D6D79">
        <w:rPr>
          <w:rFonts w:ascii="Calibri" w:eastAsia="SimSun" w:hAnsi="Calibri" w:cs="Calibri"/>
          <w:lang w:eastAsia="zh-CN"/>
        </w:rPr>
        <w:t>–</w:t>
      </w:r>
      <w:r w:rsidR="00872B54" w:rsidRPr="009D6D79">
        <w:rPr>
          <w:rFonts w:ascii="Calibri" w:eastAsia="SimSun" w:hAnsi="Calibri" w:cs="Calibri"/>
          <w:lang w:eastAsia="zh-CN"/>
        </w:rPr>
        <w:tab/>
      </w:r>
      <w:r w:rsidR="00920569" w:rsidRPr="009D6D79">
        <w:rPr>
          <w:rFonts w:ascii="Calibri" w:eastAsia="SimSun" w:hAnsi="Calibri" w:cs="Calibri" w:hint="eastAsia"/>
          <w:lang w:eastAsia="zh-CN"/>
        </w:rPr>
        <w:t>完成</w:t>
      </w:r>
      <w:r w:rsidR="00841F8C" w:rsidRPr="009D6D79">
        <w:rPr>
          <w:rFonts w:ascii="Calibri" w:eastAsia="SimSun" w:hAnsi="Calibri" w:cs="Calibri" w:hint="eastAsia"/>
          <w:lang w:eastAsia="zh-CN"/>
        </w:rPr>
        <w:t>综合</w:t>
      </w:r>
      <w:r w:rsidR="00920569" w:rsidRPr="009D6D79">
        <w:rPr>
          <w:rFonts w:ascii="Calibri" w:eastAsia="SimSun" w:hAnsi="Calibri" w:cs="Calibri"/>
          <w:lang w:eastAsia="zh-CN"/>
        </w:rPr>
        <w:t>IT</w:t>
      </w:r>
      <w:r w:rsidR="00920569" w:rsidRPr="009D6D79">
        <w:rPr>
          <w:rFonts w:ascii="Calibri" w:eastAsia="SimSun" w:hAnsi="Calibri" w:cs="Calibri" w:hint="eastAsia"/>
          <w:lang w:eastAsia="zh-CN"/>
        </w:rPr>
        <w:t>要求清单，</w:t>
      </w:r>
      <w:r w:rsidR="00841F8C" w:rsidRPr="009D6D79">
        <w:rPr>
          <w:rFonts w:ascii="Calibri" w:eastAsia="SimSun" w:hAnsi="Calibri" w:cs="Calibri" w:hint="eastAsia"/>
          <w:lang w:eastAsia="zh-CN"/>
        </w:rPr>
        <w:t>与</w:t>
      </w:r>
      <w:r w:rsidR="00841F8C" w:rsidRPr="009D6D79">
        <w:rPr>
          <w:rFonts w:ascii="Calibri" w:eastAsia="SimSun" w:hAnsi="Calibri" w:cs="Calibri"/>
          <w:lang w:eastAsia="zh-CN"/>
        </w:rPr>
        <w:t>IS</w:t>
      </w:r>
      <w:r w:rsidR="00841F8C" w:rsidRPr="009D6D79">
        <w:rPr>
          <w:rFonts w:ascii="Calibri" w:eastAsia="SimSun" w:hAnsi="Calibri" w:cs="Calibri" w:hint="eastAsia"/>
          <w:lang w:eastAsia="zh-CN"/>
        </w:rPr>
        <w:t>部门协商</w:t>
      </w:r>
      <w:r w:rsidR="00920569" w:rsidRPr="009D6D79">
        <w:rPr>
          <w:rFonts w:ascii="Calibri" w:eastAsia="SimSun" w:hAnsi="Calibri" w:cs="Calibri" w:hint="eastAsia"/>
          <w:lang w:eastAsia="zh-CN"/>
        </w:rPr>
        <w:t>制定行动计划，</w:t>
      </w:r>
      <w:r w:rsidR="00841F8C" w:rsidRPr="009D6D79">
        <w:rPr>
          <w:rFonts w:ascii="Calibri" w:eastAsia="SimSun" w:hAnsi="Calibri" w:cs="Calibri" w:hint="eastAsia"/>
          <w:lang w:eastAsia="zh-CN"/>
        </w:rPr>
        <w:t>以弥补</w:t>
      </w:r>
      <w:r w:rsidR="00920569" w:rsidRPr="009D6D79">
        <w:rPr>
          <w:rFonts w:ascii="Calibri" w:eastAsia="SimSun" w:hAnsi="Calibri" w:cs="Calibri" w:hint="eastAsia"/>
          <w:lang w:eastAsia="zh-CN"/>
        </w:rPr>
        <w:t>系统存在的不足，</w:t>
      </w:r>
      <w:r w:rsidR="00841F8C" w:rsidRPr="009D6D79">
        <w:rPr>
          <w:rFonts w:ascii="Calibri" w:eastAsia="SimSun" w:hAnsi="Calibri" w:cs="Calibri" w:hint="eastAsia"/>
          <w:lang w:eastAsia="zh-CN"/>
        </w:rPr>
        <w:t>开发</w:t>
      </w:r>
      <w:r w:rsidR="00920569" w:rsidRPr="009D6D79">
        <w:rPr>
          <w:rFonts w:ascii="Calibri" w:eastAsia="SimSun" w:hAnsi="Calibri" w:cs="Calibri" w:hint="eastAsia"/>
          <w:lang w:eastAsia="zh-CN"/>
        </w:rPr>
        <w:t>新</w:t>
      </w:r>
      <w:r w:rsidR="00841F8C" w:rsidRPr="009D6D79">
        <w:rPr>
          <w:rFonts w:ascii="Calibri" w:eastAsia="SimSun" w:hAnsi="Calibri" w:cs="Calibri" w:hint="eastAsia"/>
          <w:lang w:eastAsia="zh-CN"/>
        </w:rPr>
        <w:t>的</w:t>
      </w:r>
      <w:r w:rsidR="00920569" w:rsidRPr="009D6D79">
        <w:rPr>
          <w:rFonts w:ascii="Calibri" w:eastAsia="SimSun" w:hAnsi="Calibri" w:cs="Calibri" w:hint="eastAsia"/>
          <w:lang w:eastAsia="zh-CN"/>
        </w:rPr>
        <w:t>功能，</w:t>
      </w:r>
      <w:r w:rsidR="00841F8C" w:rsidRPr="009D6D79">
        <w:rPr>
          <w:rFonts w:ascii="Calibri" w:eastAsia="SimSun" w:hAnsi="Calibri" w:cs="Calibri" w:hint="eastAsia"/>
          <w:lang w:eastAsia="zh-CN"/>
        </w:rPr>
        <w:t>实现</w:t>
      </w:r>
      <w:r w:rsidR="00920569" w:rsidRPr="009D6D79">
        <w:rPr>
          <w:rFonts w:ascii="Calibri" w:eastAsia="SimSun" w:hAnsi="Calibri" w:cs="Calibri" w:hint="eastAsia"/>
          <w:lang w:eastAsia="zh-CN"/>
        </w:rPr>
        <w:t>现有手工</w:t>
      </w:r>
      <w:r w:rsidR="00841F8C" w:rsidRPr="009D6D79">
        <w:rPr>
          <w:rFonts w:ascii="Calibri" w:eastAsia="SimSun" w:hAnsi="Calibri" w:cs="Calibri" w:hint="eastAsia"/>
          <w:lang w:eastAsia="zh-CN"/>
        </w:rPr>
        <w:t>流</w:t>
      </w:r>
      <w:r w:rsidR="00920569" w:rsidRPr="009D6D79">
        <w:rPr>
          <w:rFonts w:ascii="Calibri" w:eastAsia="SimSun" w:hAnsi="Calibri" w:cs="Calibri" w:hint="eastAsia"/>
          <w:lang w:eastAsia="zh-CN"/>
        </w:rPr>
        <w:t>程的自动化，</w:t>
      </w:r>
      <w:r w:rsidR="00841F8C" w:rsidRPr="009D6D79">
        <w:rPr>
          <w:rFonts w:ascii="Calibri" w:eastAsia="SimSun" w:hAnsi="Calibri" w:cs="Calibri" w:hint="eastAsia"/>
          <w:lang w:eastAsia="zh-CN"/>
        </w:rPr>
        <w:t>开发</w:t>
      </w:r>
      <w:r w:rsidR="00920569" w:rsidRPr="009D6D79">
        <w:rPr>
          <w:rFonts w:ascii="Calibri" w:eastAsia="SimSun" w:hAnsi="Calibri" w:cs="Calibri" w:hint="eastAsia"/>
          <w:lang w:eastAsia="zh-CN"/>
        </w:rPr>
        <w:t>附加的</w:t>
      </w:r>
      <w:r w:rsidR="00841F8C" w:rsidRPr="009D6D79">
        <w:rPr>
          <w:rStyle w:val="high-light-bg4"/>
          <w:rFonts w:ascii="Calibri" w:eastAsia="SimSun" w:hAnsi="Calibri" w:cs="Calibri" w:hint="eastAsia"/>
          <w:lang w:eastAsia="zh-CN"/>
        </w:rPr>
        <w:t>员工自助（</w:t>
      </w:r>
      <w:r w:rsidR="00841F8C" w:rsidRPr="009D6D79">
        <w:rPr>
          <w:rFonts w:ascii="Calibri" w:eastAsia="SimSun" w:hAnsi="Calibri" w:cs="Calibri"/>
          <w:lang w:eastAsia="zh-CN"/>
        </w:rPr>
        <w:t>ESS</w:t>
      </w:r>
      <w:r w:rsidR="00841F8C" w:rsidRPr="009D6D79">
        <w:rPr>
          <w:rStyle w:val="high-light-bg4"/>
          <w:rFonts w:ascii="Calibri" w:eastAsia="SimSun" w:hAnsi="Calibri" w:cs="Calibri" w:hint="eastAsia"/>
          <w:lang w:eastAsia="zh-CN"/>
        </w:rPr>
        <w:t>）功能等</w:t>
      </w:r>
      <w:r w:rsidR="00920569" w:rsidRPr="009D6D79">
        <w:rPr>
          <w:rStyle w:val="high-light-bg4"/>
          <w:rFonts w:ascii="Calibri" w:eastAsia="SimSun" w:hAnsi="Calibri" w:cs="Calibri" w:hint="eastAsia"/>
          <w:lang w:eastAsia="zh-CN"/>
        </w:rPr>
        <w:t>；</w:t>
      </w:r>
      <w:r w:rsidR="00920569" w:rsidRPr="009D6D79">
        <w:rPr>
          <w:rFonts w:ascii="Calibri" w:eastAsia="SimSun" w:hAnsi="Calibri" w:cs="Calibri"/>
          <w:lang w:eastAsia="zh-CN"/>
        </w:rPr>
        <w:t xml:space="preserve"> </w:t>
      </w:r>
    </w:p>
    <w:p w:rsidR="00872B54" w:rsidRPr="009D6D79" w:rsidRDefault="00B068F6" w:rsidP="00B068F6">
      <w:pPr>
        <w:pStyle w:val="comments"/>
        <w:spacing w:before="80" w:line="240" w:lineRule="auto"/>
        <w:ind w:left="794" w:hanging="794"/>
        <w:rPr>
          <w:rFonts w:asciiTheme="minorHAnsi" w:hAnsiTheme="minorHAnsi" w:cstheme="minorHAnsi"/>
          <w:lang w:eastAsia="zh-CN"/>
        </w:rPr>
      </w:pPr>
      <w:r w:rsidRPr="009D6D79">
        <w:rPr>
          <w:rFonts w:ascii="Calibri" w:eastAsia="SimSun" w:hAnsi="Calibri" w:cs="Calibri"/>
          <w:lang w:eastAsia="zh-CN"/>
        </w:rPr>
        <w:t>–</w:t>
      </w:r>
      <w:r w:rsidR="00872B54" w:rsidRPr="009D6D79">
        <w:rPr>
          <w:rFonts w:ascii="Calibri" w:eastAsia="SimSun" w:hAnsi="Calibri" w:cs="Calibri"/>
          <w:lang w:eastAsia="zh-CN"/>
        </w:rPr>
        <w:tab/>
      </w:r>
      <w:r w:rsidR="00841F8C" w:rsidRPr="009D6D79">
        <w:rPr>
          <w:rStyle w:val="high-light-bg4"/>
          <w:rFonts w:ascii="Calibri" w:eastAsia="SimSun" w:hAnsi="Calibri" w:cs="Calibri"/>
          <w:lang w:eastAsia="zh-CN"/>
        </w:rPr>
        <w:t>审查和必要时重新设计</w:t>
      </w:r>
      <w:r w:rsidR="0041031F" w:rsidRPr="009D6D79">
        <w:rPr>
          <w:rStyle w:val="high-light-bg4"/>
          <w:rFonts w:ascii="Calibri" w:eastAsia="SimSun" w:hAnsi="Calibri" w:cs="Calibri"/>
          <w:lang w:eastAsia="zh-CN"/>
        </w:rPr>
        <w:t>2010</w:t>
      </w:r>
      <w:r w:rsidR="0041031F" w:rsidRPr="009D6D79">
        <w:rPr>
          <w:rStyle w:val="high-light-bg4"/>
          <w:rFonts w:ascii="Calibri" w:eastAsia="SimSun" w:hAnsi="Calibri" w:cs="Calibri"/>
          <w:lang w:eastAsia="zh-CN"/>
        </w:rPr>
        <w:t>年</w:t>
      </w:r>
      <w:r w:rsidR="0041031F" w:rsidRPr="009D6D79">
        <w:rPr>
          <w:rStyle w:val="high-light-bg4"/>
          <w:rFonts w:ascii="Calibri" w:eastAsia="SimSun" w:hAnsi="Calibri" w:cs="Calibri" w:hint="eastAsia"/>
          <w:lang w:eastAsia="zh-CN"/>
        </w:rPr>
        <w:t>启动</w:t>
      </w:r>
      <w:r w:rsidR="00841F8C" w:rsidRPr="009D6D79">
        <w:rPr>
          <w:rStyle w:val="high-light-bg4"/>
          <w:rFonts w:ascii="Calibri" w:eastAsia="SimSun" w:hAnsi="Calibri" w:cs="Calibri"/>
          <w:lang w:eastAsia="zh-CN"/>
        </w:rPr>
        <w:t>的</w:t>
      </w:r>
      <w:r w:rsidR="0041031F" w:rsidRPr="009D6D79">
        <w:rPr>
          <w:rStyle w:val="high-light-bg4"/>
          <w:rFonts w:ascii="Calibri" w:eastAsia="SimSun" w:hAnsi="Calibri" w:cs="Calibri"/>
          <w:lang w:eastAsia="zh-CN"/>
        </w:rPr>
        <w:t>电子报税</w:t>
      </w:r>
      <w:r w:rsidR="00841F8C" w:rsidRPr="009D6D79">
        <w:rPr>
          <w:rStyle w:val="high-light-bg4"/>
          <w:rFonts w:ascii="Calibri" w:eastAsia="SimSun" w:hAnsi="Calibri" w:cs="Calibri"/>
          <w:lang w:eastAsia="zh-CN"/>
        </w:rPr>
        <w:t>项目</w:t>
      </w:r>
      <w:r w:rsidR="00187B20" w:rsidRPr="009D6D79">
        <w:rPr>
          <w:rStyle w:val="high-light-bg4"/>
          <w:rFonts w:ascii="Calibri" w:eastAsia="SimSun" w:hAnsi="Calibri" w:cs="Calibri" w:hint="eastAsia"/>
          <w:lang w:eastAsia="zh-CN"/>
        </w:rPr>
        <w:t>（</w:t>
      </w:r>
      <w:r w:rsidR="00187B20" w:rsidRPr="009D6D79">
        <w:rPr>
          <w:rFonts w:ascii="Calibri" w:eastAsia="SimSun" w:hAnsi="Calibri" w:cs="Calibri"/>
          <w:lang w:eastAsia="zh-CN"/>
        </w:rPr>
        <w:t>e-filling project</w:t>
      </w:r>
      <w:r w:rsidR="00187B20" w:rsidRPr="009D6D79">
        <w:rPr>
          <w:rStyle w:val="high-light-bg4"/>
          <w:rFonts w:ascii="Calibri" w:eastAsia="SimSun" w:hAnsi="Calibri" w:cs="Calibri" w:hint="eastAsia"/>
          <w:lang w:eastAsia="zh-CN"/>
        </w:rPr>
        <w:t>）</w:t>
      </w:r>
      <w:r w:rsidR="00841F8C" w:rsidRPr="009D6D79">
        <w:rPr>
          <w:rStyle w:val="high-light-bg4"/>
          <w:rFonts w:ascii="Calibri" w:eastAsia="SimSun" w:hAnsi="Calibri" w:cs="Calibri"/>
          <w:lang w:eastAsia="zh-CN"/>
        </w:rPr>
        <w:t>，使</w:t>
      </w:r>
      <w:r w:rsidR="00841F8C" w:rsidRPr="009D6D79">
        <w:rPr>
          <w:rStyle w:val="high-light-bg4"/>
          <w:rFonts w:ascii="Calibri" w:eastAsia="SimSun" w:hAnsi="Calibri" w:cs="Calibri"/>
          <w:lang w:eastAsia="zh-CN"/>
        </w:rPr>
        <w:t>HRM</w:t>
      </w:r>
      <w:r w:rsidR="00841F8C" w:rsidRPr="009D6D79">
        <w:rPr>
          <w:rStyle w:val="high-light-bg4"/>
          <w:rFonts w:ascii="Calibri" w:eastAsia="SimSun" w:hAnsi="Calibri" w:cs="Calibri"/>
          <w:lang w:eastAsia="zh-CN"/>
        </w:rPr>
        <w:t>部门管理的信息非物质化，并将该信息集成到一个更强大和更全面的信息管理系统。</w:t>
      </w:r>
    </w:p>
    <w:p w:rsidR="00872B54" w:rsidRPr="009D6D79" w:rsidRDefault="003B67C1" w:rsidP="00A337DD">
      <w:pPr>
        <w:pStyle w:val="Heading3"/>
        <w:rPr>
          <w:rFonts w:asciiTheme="minorHAnsi" w:hAnsiTheme="minorHAnsi" w:cstheme="minorHAnsi"/>
          <w:lang w:eastAsia="zh-CN"/>
        </w:rPr>
      </w:pPr>
      <w:bookmarkStart w:id="200" w:name="_Toc521054690"/>
      <w:r w:rsidRPr="009D6D79">
        <w:rPr>
          <w:rFonts w:ascii="STKaiti" w:eastAsia="STKaiti" w:hAnsi="STKaiti" w:cstheme="minorHAnsi"/>
          <w:i w:val="0"/>
          <w:lang w:eastAsia="zh-CN"/>
        </w:rPr>
        <w:t>必要的劳动力规划政策</w:t>
      </w:r>
      <w:bookmarkEnd w:id="200"/>
    </w:p>
    <w:bookmarkEnd w:id="199"/>
    <w:p w:rsidR="00872B54" w:rsidRPr="009D6D79" w:rsidRDefault="00CC32B2" w:rsidP="001E1E6F">
      <w:pPr>
        <w:rPr>
          <w:lang w:eastAsia="zh-CN"/>
        </w:rPr>
      </w:pPr>
      <w:r w:rsidRPr="009D6D79">
        <w:rPr>
          <w:lang w:eastAsia="zh-CN"/>
        </w:rPr>
        <w:t>71</w:t>
      </w:r>
      <w:r w:rsidR="00872B54" w:rsidRPr="009D6D79">
        <w:rPr>
          <w:lang w:eastAsia="zh-CN"/>
        </w:rPr>
        <w:tab/>
      </w:r>
      <w:r w:rsidR="001C24E5" w:rsidRPr="009D6D79">
        <w:rPr>
          <w:lang w:eastAsia="zh-CN"/>
        </w:rPr>
        <w:t>去年提交理事会</w:t>
      </w:r>
      <w:r w:rsidR="00AC0CD5" w:rsidRPr="009D6D79">
        <w:rPr>
          <w:lang w:eastAsia="zh-CN"/>
        </w:rPr>
        <w:t>的</w:t>
      </w:r>
      <w:r w:rsidR="003B67C1" w:rsidRPr="009D6D79">
        <w:rPr>
          <w:lang w:eastAsia="zh-CN"/>
        </w:rPr>
        <w:t>人力资源战略</w:t>
      </w:r>
      <w:r w:rsidR="001C24E5" w:rsidRPr="009D6D79">
        <w:rPr>
          <w:rFonts w:hint="eastAsia"/>
          <w:lang w:eastAsia="zh-CN"/>
        </w:rPr>
        <w:t>规</w:t>
      </w:r>
      <w:r w:rsidR="003B67C1" w:rsidRPr="009D6D79">
        <w:rPr>
          <w:lang w:eastAsia="zh-CN"/>
        </w:rPr>
        <w:t>划</w:t>
      </w:r>
      <w:r w:rsidR="00AC0CD5" w:rsidRPr="009D6D79">
        <w:rPr>
          <w:lang w:eastAsia="zh-CN"/>
        </w:rPr>
        <w:t>草案框架</w:t>
      </w:r>
      <w:r w:rsidR="003B67C1" w:rsidRPr="009D6D79">
        <w:rPr>
          <w:lang w:eastAsia="zh-CN"/>
        </w:rPr>
        <w:t>的定稿</w:t>
      </w:r>
      <w:r w:rsidR="001C24E5" w:rsidRPr="009D6D79">
        <w:rPr>
          <w:lang w:eastAsia="zh-CN"/>
        </w:rPr>
        <w:t>工作</w:t>
      </w:r>
      <w:r w:rsidR="003B67C1" w:rsidRPr="009D6D79">
        <w:rPr>
          <w:lang w:eastAsia="zh-CN"/>
        </w:rPr>
        <w:t>，</w:t>
      </w:r>
      <w:r w:rsidR="00AC0CD5" w:rsidRPr="009D6D79">
        <w:rPr>
          <w:rFonts w:hint="eastAsia"/>
          <w:lang w:eastAsia="zh-CN"/>
        </w:rPr>
        <w:t>根据</w:t>
      </w:r>
      <w:r w:rsidR="00AC0CD5" w:rsidRPr="009D6D79">
        <w:rPr>
          <w:lang w:eastAsia="zh-CN"/>
        </w:rPr>
        <w:t>有关</w:t>
      </w:r>
      <w:r w:rsidR="00A14912" w:rsidRPr="009D6D79">
        <w:rPr>
          <w:lang w:eastAsia="zh-CN"/>
        </w:rPr>
        <w:t>统一内容和时间的决定而</w:t>
      </w:r>
      <w:r w:rsidR="003B67C1" w:rsidRPr="009D6D79">
        <w:rPr>
          <w:lang w:eastAsia="zh-CN"/>
        </w:rPr>
        <w:t>推迟，</w:t>
      </w:r>
      <w:r w:rsidR="00A14912" w:rsidRPr="009D6D79">
        <w:rPr>
          <w:rFonts w:hint="eastAsia"/>
          <w:lang w:eastAsia="zh-CN"/>
        </w:rPr>
        <w:t>有关</w:t>
      </w:r>
      <w:r w:rsidR="00A14912" w:rsidRPr="009D6D79">
        <w:rPr>
          <w:lang w:eastAsia="zh-CN"/>
        </w:rPr>
        <w:t>国际电联</w:t>
      </w:r>
      <w:r w:rsidR="00A14912" w:rsidRPr="009D6D79">
        <w:rPr>
          <w:rFonts w:hint="eastAsia"/>
          <w:lang w:eastAsia="zh-CN"/>
        </w:rPr>
        <w:t>《</w:t>
      </w:r>
      <w:r w:rsidR="00A14912" w:rsidRPr="009D6D79">
        <w:rPr>
          <w:lang w:eastAsia="zh-CN"/>
        </w:rPr>
        <w:t>战略</w:t>
      </w:r>
      <w:r w:rsidR="00A14912" w:rsidRPr="009D6D79">
        <w:rPr>
          <w:rFonts w:hint="eastAsia"/>
          <w:lang w:eastAsia="zh-CN"/>
        </w:rPr>
        <w:t>规</w:t>
      </w:r>
      <w:r w:rsidR="00A14912" w:rsidRPr="009D6D79">
        <w:rPr>
          <w:lang w:eastAsia="zh-CN"/>
        </w:rPr>
        <w:t>划</w:t>
      </w:r>
      <w:r w:rsidR="00A14912" w:rsidRPr="009D6D79">
        <w:rPr>
          <w:rFonts w:hint="eastAsia"/>
          <w:lang w:eastAsia="zh-CN"/>
        </w:rPr>
        <w:t>》和《</w:t>
      </w:r>
      <w:r w:rsidR="00A14912" w:rsidRPr="009D6D79">
        <w:rPr>
          <w:lang w:eastAsia="zh-CN"/>
        </w:rPr>
        <w:t>财务</w:t>
      </w:r>
      <w:r w:rsidR="00A14912" w:rsidRPr="009D6D79">
        <w:rPr>
          <w:rFonts w:hint="eastAsia"/>
          <w:lang w:eastAsia="zh-CN"/>
        </w:rPr>
        <w:t>规</w:t>
      </w:r>
      <w:r w:rsidR="00A14912" w:rsidRPr="009D6D79">
        <w:rPr>
          <w:lang w:eastAsia="zh-CN"/>
        </w:rPr>
        <w:t>划</w:t>
      </w:r>
      <w:r w:rsidR="00A14912" w:rsidRPr="009D6D79">
        <w:rPr>
          <w:rFonts w:hint="eastAsia"/>
          <w:lang w:eastAsia="zh-CN"/>
        </w:rPr>
        <w:t>》</w:t>
      </w:r>
      <w:r w:rsidR="00D11DF5" w:rsidRPr="009D6D79">
        <w:rPr>
          <w:rFonts w:hint="eastAsia"/>
          <w:lang w:eastAsia="zh-CN"/>
        </w:rPr>
        <w:t>的</w:t>
      </w:r>
      <w:r w:rsidR="003B67C1" w:rsidRPr="009D6D79">
        <w:rPr>
          <w:lang w:eastAsia="zh-CN"/>
        </w:rPr>
        <w:t>高</w:t>
      </w:r>
      <w:r w:rsidR="00A14912" w:rsidRPr="009D6D79">
        <w:rPr>
          <w:rFonts w:hint="eastAsia"/>
          <w:lang w:eastAsia="zh-CN"/>
        </w:rPr>
        <w:t>层</w:t>
      </w:r>
      <w:r w:rsidR="003B67C1" w:rsidRPr="009D6D79">
        <w:rPr>
          <w:lang w:eastAsia="zh-CN"/>
        </w:rPr>
        <w:t>决定</w:t>
      </w:r>
      <w:r w:rsidR="00A14912" w:rsidRPr="009D6D79">
        <w:rPr>
          <w:rFonts w:hint="eastAsia"/>
          <w:lang w:eastAsia="zh-CN"/>
        </w:rPr>
        <w:t>，</w:t>
      </w:r>
      <w:r w:rsidR="003B67C1" w:rsidRPr="009D6D79">
        <w:rPr>
          <w:lang w:eastAsia="zh-CN"/>
        </w:rPr>
        <w:t>将由下一届全权代表大会批准。</w:t>
      </w:r>
      <w:r w:rsidR="007F6D55" w:rsidRPr="009D6D79">
        <w:rPr>
          <w:rFonts w:hint="eastAsia"/>
          <w:lang w:eastAsia="zh-CN"/>
        </w:rPr>
        <w:t>此举</w:t>
      </w:r>
      <w:r w:rsidR="00DD5D9A" w:rsidRPr="009D6D79">
        <w:rPr>
          <w:rFonts w:hint="eastAsia"/>
          <w:lang w:eastAsia="zh-CN"/>
        </w:rPr>
        <w:t>推动</w:t>
      </w:r>
      <w:r w:rsidR="007F6D55" w:rsidRPr="009D6D79">
        <w:rPr>
          <w:rFonts w:hint="eastAsia"/>
          <w:lang w:eastAsia="zh-CN"/>
        </w:rPr>
        <w:t>了</w:t>
      </w:r>
      <w:r w:rsidR="00DD5D9A" w:rsidRPr="009D6D79">
        <w:rPr>
          <w:rFonts w:hint="eastAsia"/>
          <w:lang w:eastAsia="zh-CN"/>
        </w:rPr>
        <w:t>综合</w:t>
      </w:r>
      <w:r w:rsidR="00DD5D9A" w:rsidRPr="009D6D79">
        <w:rPr>
          <w:lang w:eastAsia="zh-CN"/>
        </w:rPr>
        <w:t>人力资源</w:t>
      </w:r>
      <w:r w:rsidR="00DD5D9A" w:rsidRPr="009D6D79">
        <w:rPr>
          <w:rFonts w:hint="eastAsia"/>
          <w:lang w:eastAsia="zh-CN"/>
        </w:rPr>
        <w:t>规</w:t>
      </w:r>
      <w:r w:rsidR="00DD5D9A" w:rsidRPr="009D6D79">
        <w:rPr>
          <w:lang w:eastAsia="zh-CN"/>
        </w:rPr>
        <w:t>划</w:t>
      </w:r>
      <w:r w:rsidR="007F6D55" w:rsidRPr="009D6D79">
        <w:rPr>
          <w:lang w:eastAsia="zh-CN"/>
        </w:rPr>
        <w:t>的</w:t>
      </w:r>
      <w:r w:rsidR="007F6D55" w:rsidRPr="009D6D79">
        <w:rPr>
          <w:rFonts w:hint="eastAsia"/>
          <w:lang w:eastAsia="zh-CN"/>
        </w:rPr>
        <w:t>制定工作</w:t>
      </w:r>
      <w:r w:rsidR="003B67C1" w:rsidRPr="009D6D79">
        <w:rPr>
          <w:lang w:eastAsia="zh-CN"/>
        </w:rPr>
        <w:t>，</w:t>
      </w:r>
      <w:r w:rsidR="007F6D55" w:rsidRPr="009D6D79">
        <w:rPr>
          <w:lang w:eastAsia="zh-CN"/>
        </w:rPr>
        <w:t>有理由认为，该规划</w:t>
      </w:r>
      <w:r w:rsidR="003B67C1" w:rsidRPr="009D6D79">
        <w:rPr>
          <w:lang w:eastAsia="zh-CN"/>
        </w:rPr>
        <w:t>只</w:t>
      </w:r>
      <w:r w:rsidR="00E979FE" w:rsidRPr="009D6D79">
        <w:rPr>
          <w:rFonts w:hint="eastAsia"/>
          <w:lang w:eastAsia="zh-CN"/>
        </w:rPr>
        <w:t>有</w:t>
      </w:r>
      <w:r w:rsidR="00DD5D9A" w:rsidRPr="009D6D79">
        <w:rPr>
          <w:rFonts w:hint="eastAsia"/>
          <w:lang w:eastAsia="zh-CN"/>
        </w:rPr>
        <w:t>到</w:t>
      </w:r>
      <w:r w:rsidR="003B67C1" w:rsidRPr="009D6D79">
        <w:rPr>
          <w:lang w:eastAsia="zh-CN"/>
        </w:rPr>
        <w:t>2019</w:t>
      </w:r>
      <w:r w:rsidR="00E979FE" w:rsidRPr="009D6D79">
        <w:rPr>
          <w:lang w:eastAsia="zh-CN"/>
        </w:rPr>
        <w:t>年</w:t>
      </w:r>
      <w:r w:rsidR="003B67C1" w:rsidRPr="009D6D79">
        <w:rPr>
          <w:lang w:eastAsia="zh-CN"/>
        </w:rPr>
        <w:t>春季</w:t>
      </w:r>
      <w:r w:rsidR="007F6D55" w:rsidRPr="009D6D79">
        <w:rPr>
          <w:rFonts w:hint="eastAsia"/>
          <w:lang w:eastAsia="zh-CN"/>
        </w:rPr>
        <w:t>才可能出台</w:t>
      </w:r>
      <w:r w:rsidR="003B67C1" w:rsidRPr="009D6D79">
        <w:rPr>
          <w:lang w:eastAsia="zh-CN"/>
        </w:rPr>
        <w:t>。</w:t>
      </w:r>
      <w:r w:rsidR="00E979FE" w:rsidRPr="009D6D79">
        <w:rPr>
          <w:rFonts w:hint="eastAsia"/>
          <w:lang w:eastAsia="zh-CN"/>
        </w:rPr>
        <w:t>上一个</w:t>
      </w:r>
      <w:r w:rsidR="003B67C1" w:rsidRPr="009D6D79">
        <w:rPr>
          <w:lang w:eastAsia="zh-CN"/>
        </w:rPr>
        <w:t>人力资源战略</w:t>
      </w:r>
      <w:r w:rsidR="00E979FE" w:rsidRPr="009D6D79">
        <w:rPr>
          <w:rFonts w:hint="eastAsia"/>
          <w:lang w:eastAsia="zh-CN"/>
        </w:rPr>
        <w:t>规</w:t>
      </w:r>
      <w:r w:rsidR="003B67C1" w:rsidRPr="009D6D79">
        <w:rPr>
          <w:lang w:eastAsia="zh-CN"/>
        </w:rPr>
        <w:t>划</w:t>
      </w:r>
      <w:r w:rsidR="002A6D4C" w:rsidRPr="009D6D79">
        <w:rPr>
          <w:lang w:eastAsia="zh-CN"/>
        </w:rPr>
        <w:t>的批准时间为</w:t>
      </w:r>
      <w:r w:rsidR="003B67C1" w:rsidRPr="009D6D79">
        <w:rPr>
          <w:lang w:eastAsia="zh-CN"/>
        </w:rPr>
        <w:t>2010</w:t>
      </w:r>
      <w:r w:rsidR="00E979FE" w:rsidRPr="009D6D79">
        <w:rPr>
          <w:lang w:eastAsia="zh-CN"/>
        </w:rPr>
        <w:t>年</w:t>
      </w:r>
      <w:r w:rsidR="003B67C1" w:rsidRPr="009D6D79">
        <w:rPr>
          <w:lang w:eastAsia="zh-CN"/>
        </w:rPr>
        <w:t>，</w:t>
      </w:r>
      <w:r w:rsidR="002A6D4C" w:rsidRPr="009D6D79">
        <w:rPr>
          <w:rFonts w:hint="eastAsia"/>
          <w:lang w:eastAsia="zh-CN"/>
        </w:rPr>
        <w:t>其有效期</w:t>
      </w:r>
      <w:r w:rsidR="002A6D4C" w:rsidRPr="009D6D79">
        <w:rPr>
          <w:lang w:eastAsia="zh-CN"/>
        </w:rPr>
        <w:t>自</w:t>
      </w:r>
      <w:r w:rsidR="003B67C1" w:rsidRPr="009D6D79">
        <w:rPr>
          <w:lang w:eastAsia="zh-CN"/>
        </w:rPr>
        <w:t>2010</w:t>
      </w:r>
      <w:r w:rsidR="002A6D4C" w:rsidRPr="009D6D79">
        <w:rPr>
          <w:lang w:eastAsia="zh-CN"/>
        </w:rPr>
        <w:t>至</w:t>
      </w:r>
      <w:r w:rsidR="003B67C1" w:rsidRPr="009D6D79">
        <w:rPr>
          <w:lang w:eastAsia="zh-CN"/>
        </w:rPr>
        <w:t>2015</w:t>
      </w:r>
      <w:r w:rsidR="003B67C1" w:rsidRPr="009D6D79">
        <w:rPr>
          <w:lang w:eastAsia="zh-CN"/>
        </w:rPr>
        <w:t>年。</w:t>
      </w:r>
      <w:r w:rsidR="00D93211" w:rsidRPr="009D6D79">
        <w:rPr>
          <w:rFonts w:hint="eastAsia"/>
          <w:lang w:eastAsia="zh-CN"/>
        </w:rPr>
        <w:t>其</w:t>
      </w:r>
      <w:r w:rsidR="00D93211" w:rsidRPr="009D6D79">
        <w:rPr>
          <w:lang w:eastAsia="zh-CN"/>
        </w:rPr>
        <w:t>间</w:t>
      </w:r>
      <w:r w:rsidR="003B67C1" w:rsidRPr="009D6D79">
        <w:rPr>
          <w:lang w:eastAsia="zh-CN"/>
        </w:rPr>
        <w:t>没有，</w:t>
      </w:r>
      <w:r w:rsidR="007F6D55" w:rsidRPr="009D6D79">
        <w:rPr>
          <w:rFonts w:hint="eastAsia"/>
          <w:lang w:eastAsia="zh-CN"/>
        </w:rPr>
        <w:t>甚至</w:t>
      </w:r>
      <w:r w:rsidR="003B67C1" w:rsidRPr="009D6D79">
        <w:rPr>
          <w:lang w:eastAsia="zh-CN"/>
        </w:rPr>
        <w:t>在</w:t>
      </w:r>
      <w:r w:rsidR="00D93211" w:rsidRPr="009D6D79">
        <w:rPr>
          <w:lang w:eastAsia="zh-CN"/>
        </w:rPr>
        <w:t>2014</w:t>
      </w:r>
      <w:r w:rsidR="00D93211" w:rsidRPr="009D6D79">
        <w:rPr>
          <w:lang w:eastAsia="zh-CN"/>
        </w:rPr>
        <w:t>年</w:t>
      </w:r>
      <w:r w:rsidR="003B67C1" w:rsidRPr="009D6D79">
        <w:rPr>
          <w:lang w:eastAsia="zh-CN"/>
        </w:rPr>
        <w:t>釜山</w:t>
      </w:r>
      <w:r w:rsidR="00D93211" w:rsidRPr="009D6D79">
        <w:rPr>
          <w:lang w:eastAsia="zh-CN"/>
        </w:rPr>
        <w:t>全权代表大会</w:t>
      </w:r>
      <w:r w:rsidR="003B67C1" w:rsidRPr="009D6D79">
        <w:rPr>
          <w:lang w:eastAsia="zh-CN"/>
        </w:rPr>
        <w:t>之后也</w:t>
      </w:r>
      <w:r w:rsidR="00D93211" w:rsidRPr="009D6D79">
        <w:rPr>
          <w:rFonts w:hint="eastAsia"/>
          <w:lang w:eastAsia="zh-CN"/>
        </w:rPr>
        <w:t>未更新</w:t>
      </w:r>
      <w:r w:rsidR="003B67C1" w:rsidRPr="009D6D79">
        <w:rPr>
          <w:lang w:eastAsia="zh-CN"/>
        </w:rPr>
        <w:t>。</w:t>
      </w:r>
      <w:r w:rsidR="00D93211" w:rsidRPr="009D6D79">
        <w:rPr>
          <w:rStyle w:val="high-light-bg4"/>
          <w:rFonts w:hint="eastAsia"/>
          <w:lang w:eastAsia="zh-CN"/>
        </w:rPr>
        <w:t>联合检查组</w:t>
      </w:r>
      <w:r w:rsidR="003B67C1" w:rsidRPr="009D6D79">
        <w:rPr>
          <w:rStyle w:val="high-light-bg4"/>
          <w:lang w:eastAsia="zh-CN"/>
        </w:rPr>
        <w:t>（</w:t>
      </w:r>
      <w:r w:rsidR="003B67C1" w:rsidRPr="009D6D79">
        <w:rPr>
          <w:rStyle w:val="high-light-bg4"/>
          <w:lang w:eastAsia="zh-CN"/>
        </w:rPr>
        <w:t>2016</w:t>
      </w:r>
      <w:r w:rsidR="00D93211" w:rsidRPr="009D6D79">
        <w:rPr>
          <w:rStyle w:val="high-light-bg4"/>
          <w:lang w:eastAsia="zh-CN"/>
        </w:rPr>
        <w:t>年</w:t>
      </w:r>
      <w:r w:rsidR="003B67C1" w:rsidRPr="009D6D79">
        <w:rPr>
          <w:rStyle w:val="high-light-bg4"/>
          <w:lang w:eastAsia="zh-CN"/>
        </w:rPr>
        <w:t>）认为，现</w:t>
      </w:r>
      <w:r w:rsidR="00D93211" w:rsidRPr="009D6D79">
        <w:rPr>
          <w:rStyle w:val="high-light-bg4"/>
          <w:rFonts w:hint="eastAsia"/>
          <w:lang w:eastAsia="zh-CN"/>
        </w:rPr>
        <w:t>行规</w:t>
      </w:r>
      <w:r w:rsidR="003B67C1" w:rsidRPr="009D6D79">
        <w:rPr>
          <w:rStyle w:val="high-light-bg4"/>
          <w:lang w:eastAsia="zh-CN"/>
        </w:rPr>
        <w:t>划</w:t>
      </w:r>
      <w:r w:rsidR="001E1E6F" w:rsidRPr="009D6D79">
        <w:rPr>
          <w:rStyle w:val="high-light-bg4"/>
          <w:rFonts w:hint="eastAsia"/>
          <w:lang w:eastAsia="zh-CN"/>
        </w:rPr>
        <w:t>“</w:t>
      </w:r>
      <w:r w:rsidR="003B67C1" w:rsidRPr="009D6D79">
        <w:rPr>
          <w:rStyle w:val="high-light-bg4"/>
          <w:lang w:eastAsia="zh-CN"/>
        </w:rPr>
        <w:t>不足以</w:t>
      </w:r>
      <w:r w:rsidR="00D93211" w:rsidRPr="009D6D79">
        <w:rPr>
          <w:rStyle w:val="high-light-bg4"/>
          <w:lang w:eastAsia="zh-CN"/>
        </w:rPr>
        <w:t>对人力资源实</w:t>
      </w:r>
      <w:r w:rsidR="007F6D55" w:rsidRPr="009D6D79">
        <w:rPr>
          <w:rStyle w:val="high-light-bg4"/>
          <w:rFonts w:hint="eastAsia"/>
          <w:lang w:eastAsia="zh-CN"/>
        </w:rPr>
        <w:t>行</w:t>
      </w:r>
      <w:r w:rsidR="003B67C1" w:rsidRPr="009D6D79">
        <w:rPr>
          <w:rStyle w:val="high-light-bg4"/>
          <w:lang w:eastAsia="zh-CN"/>
        </w:rPr>
        <w:t>战略性管理</w:t>
      </w:r>
      <w:r w:rsidR="001E1E6F" w:rsidRPr="009D6D79">
        <w:rPr>
          <w:rStyle w:val="high-light-bg4"/>
          <w:rFonts w:hint="eastAsia"/>
          <w:lang w:eastAsia="zh-CN"/>
        </w:rPr>
        <w:t>”</w:t>
      </w:r>
      <w:r w:rsidR="003B67C1" w:rsidRPr="009D6D79">
        <w:rPr>
          <w:rStyle w:val="high-light-bg4"/>
          <w:lang w:eastAsia="zh-CN"/>
        </w:rPr>
        <w:t>，要求进行深入评估，以确定战略改进所需的行动。</w:t>
      </w:r>
      <w:r w:rsidR="00872B54" w:rsidRPr="009D6D79">
        <w:rPr>
          <w:lang w:eastAsia="zh-CN"/>
        </w:rPr>
        <w:t xml:space="preserve"> </w:t>
      </w:r>
    </w:p>
    <w:p w:rsidR="00872B54" w:rsidRPr="009D6D79" w:rsidRDefault="00CC32B2" w:rsidP="00CC32B2">
      <w:pPr>
        <w:rPr>
          <w:lang w:eastAsia="zh-CN"/>
        </w:rPr>
      </w:pPr>
      <w:r w:rsidRPr="009D6D79">
        <w:rPr>
          <w:lang w:eastAsia="zh-CN"/>
        </w:rPr>
        <w:t>72</w:t>
      </w:r>
      <w:r w:rsidR="00872B54" w:rsidRPr="009D6D79">
        <w:rPr>
          <w:lang w:eastAsia="zh-CN"/>
        </w:rPr>
        <w:tab/>
      </w:r>
      <w:r w:rsidR="00D93211" w:rsidRPr="009D6D79">
        <w:rPr>
          <w:rFonts w:hint="eastAsia"/>
          <w:lang w:eastAsia="zh-CN"/>
        </w:rPr>
        <w:t>在缺乏战略规划假设和指令的情况下，人力资源的管理主要是由经济</w:t>
      </w:r>
      <w:r w:rsidR="000D6F84" w:rsidRPr="009D6D79">
        <w:rPr>
          <w:rFonts w:hint="eastAsia"/>
          <w:lang w:eastAsia="zh-CN"/>
        </w:rPr>
        <w:t>制约因素</w:t>
      </w:r>
      <w:r w:rsidR="00D93211" w:rsidRPr="009D6D79">
        <w:rPr>
          <w:rFonts w:hint="eastAsia"/>
          <w:lang w:eastAsia="zh-CN"/>
        </w:rPr>
        <w:t>和</w:t>
      </w:r>
      <w:r w:rsidR="000D6F84" w:rsidRPr="009D6D79">
        <w:rPr>
          <w:lang w:eastAsia="zh-CN"/>
        </w:rPr>
        <w:t>2014</w:t>
      </w:r>
      <w:r w:rsidR="000D6F84" w:rsidRPr="009D6D79">
        <w:rPr>
          <w:lang w:eastAsia="zh-CN"/>
        </w:rPr>
        <w:t>年釜山全权代表大会确定的</w:t>
      </w:r>
      <w:r w:rsidR="00D93211" w:rsidRPr="009D6D79">
        <w:rPr>
          <w:rFonts w:hint="eastAsia"/>
          <w:lang w:eastAsia="zh-CN"/>
        </w:rPr>
        <w:t>降低成本</w:t>
      </w:r>
      <w:r w:rsidR="000D6F84" w:rsidRPr="009D6D79">
        <w:rPr>
          <w:rFonts w:hint="eastAsia"/>
          <w:lang w:eastAsia="zh-CN"/>
        </w:rPr>
        <w:t>的</w:t>
      </w:r>
      <w:r w:rsidR="00D93211" w:rsidRPr="009D6D79">
        <w:rPr>
          <w:rFonts w:hint="eastAsia"/>
          <w:lang w:eastAsia="zh-CN"/>
        </w:rPr>
        <w:t>必要性驱动的。</w:t>
      </w:r>
    </w:p>
    <w:p w:rsidR="00872B54" w:rsidRPr="009D6D79" w:rsidRDefault="00CC32B2" w:rsidP="00CC32B2">
      <w:pPr>
        <w:rPr>
          <w:lang w:eastAsia="zh-CN"/>
        </w:rPr>
      </w:pPr>
      <w:r w:rsidRPr="009D6D79">
        <w:rPr>
          <w:lang w:eastAsia="zh-CN"/>
        </w:rPr>
        <w:t>73</w:t>
      </w:r>
      <w:r w:rsidR="00872B54" w:rsidRPr="009D6D79">
        <w:rPr>
          <w:lang w:eastAsia="zh-CN"/>
        </w:rPr>
        <w:tab/>
      </w:r>
      <w:r w:rsidR="000D6F84" w:rsidRPr="009D6D79">
        <w:rPr>
          <w:lang w:eastAsia="zh-CN"/>
        </w:rPr>
        <w:t>C18</w:t>
      </w:r>
      <w:r w:rsidR="001E1E6F" w:rsidRPr="009D6D79">
        <w:rPr>
          <w:rFonts w:asciiTheme="minorHAnsi" w:hAnsiTheme="minorHAnsi" w:cstheme="minorHAnsi" w:hint="eastAsia"/>
          <w:lang w:eastAsia="zh-CN"/>
        </w:rPr>
        <w:t>/</w:t>
      </w:r>
      <w:r w:rsidR="000D6F84" w:rsidRPr="009D6D79">
        <w:rPr>
          <w:lang w:eastAsia="zh-CN"/>
        </w:rPr>
        <w:t>45</w:t>
      </w:r>
      <w:r w:rsidR="000D6F84" w:rsidRPr="009D6D79">
        <w:rPr>
          <w:lang w:eastAsia="zh-CN"/>
        </w:rPr>
        <w:t>号文件通报了在</w:t>
      </w:r>
      <w:r w:rsidR="000D6F84" w:rsidRPr="009D6D79">
        <w:rPr>
          <w:lang w:eastAsia="zh-CN"/>
        </w:rPr>
        <w:t>2014-2019</w:t>
      </w:r>
      <w:r w:rsidR="000D6F84" w:rsidRPr="009D6D79">
        <w:rPr>
          <w:lang w:eastAsia="zh-CN"/>
        </w:rPr>
        <w:t>年间</w:t>
      </w:r>
      <w:r w:rsidR="000D6F84" w:rsidRPr="009D6D79">
        <w:rPr>
          <w:rFonts w:hint="eastAsia"/>
          <w:lang w:eastAsia="zh-CN"/>
        </w:rPr>
        <w:t>，</w:t>
      </w:r>
      <w:r w:rsidR="000D6F84" w:rsidRPr="009D6D79">
        <w:rPr>
          <w:lang w:eastAsia="zh-CN"/>
        </w:rPr>
        <w:t>第</w:t>
      </w:r>
      <w:r w:rsidR="000D6F84" w:rsidRPr="009D6D79">
        <w:rPr>
          <w:lang w:eastAsia="zh-CN"/>
        </w:rPr>
        <w:t>5</w:t>
      </w:r>
      <w:r w:rsidR="000D6F84" w:rsidRPr="009D6D79">
        <w:rPr>
          <w:lang w:eastAsia="zh-CN"/>
        </w:rPr>
        <w:t>号决定（</w:t>
      </w:r>
      <w:r w:rsidR="000D6F84" w:rsidRPr="009D6D79">
        <w:rPr>
          <w:rFonts w:hint="eastAsia"/>
          <w:lang w:eastAsia="zh-CN"/>
        </w:rPr>
        <w:t>2014</w:t>
      </w:r>
      <w:r w:rsidR="000D6F84" w:rsidRPr="009D6D79">
        <w:rPr>
          <w:rFonts w:hint="eastAsia"/>
          <w:lang w:eastAsia="zh-CN"/>
        </w:rPr>
        <w:t>年，釜山，修订版</w:t>
      </w:r>
      <w:r w:rsidR="000D6F84" w:rsidRPr="009D6D79">
        <w:rPr>
          <w:lang w:eastAsia="zh-CN"/>
        </w:rPr>
        <w:t>）附件</w:t>
      </w:r>
      <w:r w:rsidR="000D6F84" w:rsidRPr="009D6D79">
        <w:rPr>
          <w:lang w:eastAsia="zh-CN"/>
        </w:rPr>
        <w:t>2</w:t>
      </w:r>
      <w:r w:rsidR="000D6F84" w:rsidRPr="009D6D79">
        <w:rPr>
          <w:lang w:eastAsia="zh-CN"/>
        </w:rPr>
        <w:t>提出的</w:t>
      </w:r>
      <w:r w:rsidR="007F6D55" w:rsidRPr="009D6D79">
        <w:rPr>
          <w:rFonts w:hint="eastAsia"/>
          <w:lang w:eastAsia="zh-CN"/>
        </w:rPr>
        <w:t>各</w:t>
      </w:r>
      <w:r w:rsidR="000D6F84" w:rsidRPr="009D6D79">
        <w:rPr>
          <w:lang w:eastAsia="zh-CN"/>
        </w:rPr>
        <w:t>项</w:t>
      </w:r>
      <w:r w:rsidR="000D6F84" w:rsidRPr="009D6D79">
        <w:rPr>
          <w:rFonts w:hint="eastAsia"/>
          <w:lang w:eastAsia="zh-CN"/>
        </w:rPr>
        <w:t>增效措施发挥的</w:t>
      </w:r>
      <w:r w:rsidR="007F6D55" w:rsidRPr="009D6D79">
        <w:rPr>
          <w:rFonts w:hint="eastAsia"/>
          <w:lang w:eastAsia="zh-CN"/>
        </w:rPr>
        <w:t>综合</w:t>
      </w:r>
      <w:r w:rsidR="000D6F84" w:rsidRPr="009D6D79">
        <w:rPr>
          <w:rFonts w:hint="eastAsia"/>
          <w:lang w:eastAsia="zh-CN"/>
        </w:rPr>
        <w:t>节支作用</w:t>
      </w:r>
      <w:r w:rsidR="000D6F84" w:rsidRPr="009D6D79">
        <w:rPr>
          <w:lang w:eastAsia="zh-CN"/>
        </w:rPr>
        <w:t>。在</w:t>
      </w:r>
      <w:r w:rsidR="000D6F84" w:rsidRPr="009D6D79">
        <w:rPr>
          <w:lang w:eastAsia="zh-CN"/>
        </w:rPr>
        <w:t>5470</w:t>
      </w:r>
      <w:r w:rsidR="000D6F84" w:rsidRPr="009D6D79">
        <w:rPr>
          <w:lang w:eastAsia="zh-CN"/>
        </w:rPr>
        <w:t>万瑞朗的总节约</w:t>
      </w:r>
      <w:r w:rsidR="000D6F84" w:rsidRPr="009D6D79">
        <w:rPr>
          <w:rFonts w:hint="eastAsia"/>
          <w:lang w:eastAsia="zh-CN"/>
        </w:rPr>
        <w:t>金额</w:t>
      </w:r>
      <w:r w:rsidR="000D6F84" w:rsidRPr="009D6D79">
        <w:rPr>
          <w:lang w:eastAsia="zh-CN"/>
        </w:rPr>
        <w:t>当中，部分已经</w:t>
      </w:r>
      <w:r w:rsidR="000D6F84" w:rsidRPr="009D6D79">
        <w:rPr>
          <w:rFonts w:hint="eastAsia"/>
          <w:lang w:eastAsia="zh-CN"/>
        </w:rPr>
        <w:t>实现，</w:t>
      </w:r>
      <w:r w:rsidR="000D6F84" w:rsidRPr="009D6D79">
        <w:rPr>
          <w:lang w:eastAsia="zh-CN"/>
        </w:rPr>
        <w:t>部分预</w:t>
      </w:r>
      <w:r w:rsidR="007F6D55" w:rsidRPr="009D6D79">
        <w:rPr>
          <w:rFonts w:hint="eastAsia"/>
          <w:lang w:eastAsia="zh-CN"/>
        </w:rPr>
        <w:t>计</w:t>
      </w:r>
      <w:r w:rsidR="000D6F84" w:rsidRPr="009D6D79">
        <w:rPr>
          <w:lang w:eastAsia="zh-CN"/>
        </w:rPr>
        <w:t>在下一个两年期内完成，涉及</w:t>
      </w:r>
      <w:r w:rsidR="000D6F84" w:rsidRPr="009D6D79">
        <w:rPr>
          <w:rFonts w:hint="eastAsia"/>
          <w:lang w:eastAsia="zh-CN"/>
        </w:rPr>
        <w:t>职</w:t>
      </w:r>
      <w:r w:rsidR="000D6F84" w:rsidRPr="009D6D79">
        <w:rPr>
          <w:lang w:eastAsia="zh-CN"/>
        </w:rPr>
        <w:t>员的达</w:t>
      </w:r>
      <w:r w:rsidR="000D6F84" w:rsidRPr="009D6D79">
        <w:rPr>
          <w:lang w:eastAsia="zh-CN"/>
        </w:rPr>
        <w:t>354</w:t>
      </w:r>
      <w:r w:rsidR="000D6F84" w:rsidRPr="009D6D79">
        <w:rPr>
          <w:rFonts w:hint="eastAsia"/>
          <w:lang w:eastAsia="zh-CN"/>
        </w:rPr>
        <w:t>0</w:t>
      </w:r>
      <w:r w:rsidR="000D6F84" w:rsidRPr="009D6D79">
        <w:rPr>
          <w:rFonts w:hint="eastAsia"/>
          <w:lang w:eastAsia="zh-CN"/>
        </w:rPr>
        <w:t>万瑞朗</w:t>
      </w:r>
      <w:r w:rsidR="000D6F84" w:rsidRPr="009D6D79">
        <w:rPr>
          <w:lang w:eastAsia="zh-CN"/>
        </w:rPr>
        <w:t>（</w:t>
      </w:r>
      <w:r w:rsidR="000D6F84" w:rsidRPr="009D6D79">
        <w:rPr>
          <w:rFonts w:hint="eastAsia"/>
          <w:lang w:eastAsia="zh-CN"/>
        </w:rPr>
        <w:t>近</w:t>
      </w:r>
      <w:r w:rsidR="000D6F84" w:rsidRPr="009D6D79">
        <w:rPr>
          <w:lang w:eastAsia="zh-CN"/>
        </w:rPr>
        <w:t>65%</w:t>
      </w:r>
      <w:r w:rsidR="000D6F84" w:rsidRPr="009D6D79">
        <w:rPr>
          <w:lang w:eastAsia="zh-CN"/>
        </w:rPr>
        <w:t>）</w:t>
      </w:r>
      <w:r w:rsidR="000D6F84" w:rsidRPr="009D6D79">
        <w:rPr>
          <w:rFonts w:hint="eastAsia"/>
          <w:lang w:eastAsia="zh-CN"/>
        </w:rPr>
        <w:t>：</w:t>
      </w:r>
      <w:r w:rsidR="000D6F84" w:rsidRPr="009D6D79">
        <w:rPr>
          <w:lang w:eastAsia="zh-CN"/>
        </w:rPr>
        <w:t>这</w:t>
      </w:r>
      <w:r w:rsidR="000D6F84" w:rsidRPr="009D6D79">
        <w:rPr>
          <w:rFonts w:hint="eastAsia"/>
          <w:lang w:eastAsia="zh-CN"/>
        </w:rPr>
        <w:t>重点</w:t>
      </w:r>
      <w:r w:rsidR="000D6F84" w:rsidRPr="009D6D79">
        <w:rPr>
          <w:lang w:eastAsia="zh-CN"/>
        </w:rPr>
        <w:t>涉及文件中的措施</w:t>
      </w:r>
      <w:r w:rsidR="000D6F84" w:rsidRPr="009D6D79">
        <w:rPr>
          <w:lang w:eastAsia="zh-CN"/>
        </w:rPr>
        <w:t>5</w:t>
      </w:r>
      <w:r w:rsidR="000D6F84" w:rsidRPr="009D6D79">
        <w:rPr>
          <w:lang w:eastAsia="zh-CN"/>
        </w:rPr>
        <w:t>和</w:t>
      </w:r>
      <w:r w:rsidR="000D6F84" w:rsidRPr="009D6D79">
        <w:rPr>
          <w:lang w:eastAsia="zh-CN"/>
        </w:rPr>
        <w:t>6</w:t>
      </w:r>
      <w:r w:rsidR="000D6F84" w:rsidRPr="009D6D79">
        <w:rPr>
          <w:lang w:eastAsia="zh-CN"/>
        </w:rPr>
        <w:t>（因</w:t>
      </w:r>
      <w:r w:rsidR="000D6F84" w:rsidRPr="009D6D79">
        <w:rPr>
          <w:rFonts w:hint="eastAsia"/>
          <w:lang w:eastAsia="zh-CN"/>
        </w:rPr>
        <w:t>自然减员</w:t>
      </w:r>
      <w:r w:rsidR="000D6F84" w:rsidRPr="009D6D79">
        <w:rPr>
          <w:lang w:eastAsia="zh-CN"/>
        </w:rPr>
        <w:t>、人员调动、</w:t>
      </w:r>
      <w:r w:rsidR="000D6F84" w:rsidRPr="009D6D79">
        <w:rPr>
          <w:rFonts w:hint="eastAsia"/>
          <w:lang w:eastAsia="zh-CN"/>
        </w:rPr>
        <w:t>降低</w:t>
      </w:r>
      <w:r w:rsidR="000D6F84" w:rsidRPr="009D6D79">
        <w:rPr>
          <w:lang w:eastAsia="zh-CN"/>
        </w:rPr>
        <w:t>空缺职位等级</w:t>
      </w:r>
      <w:r w:rsidR="000D6F84" w:rsidRPr="009D6D79">
        <w:rPr>
          <w:rFonts w:hint="eastAsia"/>
          <w:lang w:eastAsia="zh-CN"/>
        </w:rPr>
        <w:t>、为开展</w:t>
      </w:r>
      <w:r w:rsidR="000D6F84" w:rsidRPr="009D6D79">
        <w:rPr>
          <w:lang w:eastAsia="zh-CN"/>
        </w:rPr>
        <w:t>新的和额外活动设置人员调动优先</w:t>
      </w:r>
      <w:r w:rsidR="000D6F84" w:rsidRPr="009D6D79">
        <w:rPr>
          <w:rFonts w:hint="eastAsia"/>
          <w:lang w:eastAsia="zh-CN"/>
        </w:rPr>
        <w:t>顺序</w:t>
      </w:r>
      <w:r w:rsidR="000D6F84" w:rsidRPr="009D6D79">
        <w:rPr>
          <w:lang w:eastAsia="zh-CN"/>
        </w:rPr>
        <w:t>）。</w:t>
      </w:r>
      <w:r w:rsidR="000D6F84" w:rsidRPr="009D6D79">
        <w:rPr>
          <w:rStyle w:val="high-light-bg4"/>
          <w:lang w:eastAsia="zh-CN"/>
        </w:rPr>
        <w:t>自愿离职计划也</w:t>
      </w:r>
      <w:r w:rsidR="000D6F84" w:rsidRPr="009D6D79">
        <w:rPr>
          <w:rStyle w:val="high-light-bg4"/>
          <w:rFonts w:hint="eastAsia"/>
          <w:lang w:eastAsia="zh-CN"/>
        </w:rPr>
        <w:t>受到</w:t>
      </w:r>
      <w:r w:rsidR="000D6F84" w:rsidRPr="009D6D79">
        <w:rPr>
          <w:rStyle w:val="high-light-bg4"/>
          <w:lang w:eastAsia="zh-CN"/>
        </w:rPr>
        <w:t>成本控制目标的</w:t>
      </w:r>
      <w:r w:rsidR="000D6F84" w:rsidRPr="009D6D79">
        <w:rPr>
          <w:rStyle w:val="high-light-bg4"/>
          <w:rFonts w:hint="eastAsia"/>
          <w:lang w:eastAsia="zh-CN"/>
        </w:rPr>
        <w:t>支配</w:t>
      </w:r>
      <w:r w:rsidR="000D6F84" w:rsidRPr="009D6D79">
        <w:rPr>
          <w:rStyle w:val="high-light-bg4"/>
          <w:lang w:eastAsia="zh-CN"/>
        </w:rPr>
        <w:t>，因为它被用来补偿由于提高</w:t>
      </w:r>
      <w:r w:rsidR="000D6F84" w:rsidRPr="009D6D79">
        <w:rPr>
          <w:rStyle w:val="high-light-bg4"/>
          <w:rFonts w:hint="eastAsia"/>
          <w:lang w:eastAsia="zh-CN"/>
        </w:rPr>
        <w:t>法定离职年龄</w:t>
      </w:r>
      <w:r w:rsidR="000D6F84" w:rsidRPr="009D6D79">
        <w:rPr>
          <w:rStyle w:val="high-light-bg4"/>
          <w:lang w:eastAsia="zh-CN"/>
        </w:rPr>
        <w:t>而导致的</w:t>
      </w:r>
      <w:r w:rsidR="000D6F84" w:rsidRPr="009D6D79">
        <w:rPr>
          <w:rStyle w:val="high-light-bg4"/>
          <w:rFonts w:hint="eastAsia"/>
          <w:lang w:eastAsia="zh-CN"/>
        </w:rPr>
        <w:t>结余</w:t>
      </w:r>
      <w:r w:rsidR="000D6F84" w:rsidRPr="009D6D79">
        <w:rPr>
          <w:rStyle w:val="high-light-bg4"/>
          <w:lang w:eastAsia="zh-CN"/>
        </w:rPr>
        <w:t>不足。</w:t>
      </w:r>
      <w:r w:rsidR="000D6F84" w:rsidRPr="009D6D79">
        <w:rPr>
          <w:lang w:eastAsia="zh-CN"/>
        </w:rPr>
        <w:t xml:space="preserve"> </w:t>
      </w:r>
    </w:p>
    <w:p w:rsidR="00872B54" w:rsidRPr="009D6D79" w:rsidRDefault="00CC32B2" w:rsidP="00CC32B2">
      <w:pPr>
        <w:rPr>
          <w:lang w:eastAsia="zh-CN"/>
        </w:rPr>
      </w:pPr>
      <w:r w:rsidRPr="009D6D79">
        <w:rPr>
          <w:lang w:eastAsia="zh-CN"/>
        </w:rPr>
        <w:t>74</w:t>
      </w:r>
      <w:r w:rsidR="00872B54" w:rsidRPr="009D6D79">
        <w:rPr>
          <w:lang w:eastAsia="zh-CN"/>
        </w:rPr>
        <w:tab/>
      </w:r>
      <w:r w:rsidR="000D6F84" w:rsidRPr="009D6D79">
        <w:rPr>
          <w:lang w:eastAsia="zh-CN"/>
        </w:rPr>
        <w:t>在过去的五年中，部分</w:t>
      </w:r>
      <w:r w:rsidR="00657279" w:rsidRPr="009D6D79">
        <w:rPr>
          <w:rFonts w:hint="eastAsia"/>
          <w:lang w:eastAsia="zh-CN"/>
        </w:rPr>
        <w:t>职</w:t>
      </w:r>
      <w:r w:rsidR="000D6F84" w:rsidRPr="009D6D79">
        <w:rPr>
          <w:rFonts w:hint="eastAsia"/>
          <w:lang w:eastAsia="zh-CN"/>
        </w:rPr>
        <w:t>员更替率</w:t>
      </w:r>
      <w:r w:rsidR="000D6F84" w:rsidRPr="009D6D79">
        <w:rPr>
          <w:lang w:eastAsia="zh-CN"/>
        </w:rPr>
        <w:t>（每</w:t>
      </w:r>
      <w:r w:rsidR="000D6F84" w:rsidRPr="009D6D79">
        <w:rPr>
          <w:lang w:eastAsia="zh-CN"/>
        </w:rPr>
        <w:t>3</w:t>
      </w:r>
      <w:r w:rsidR="000D6F84" w:rsidRPr="009D6D79">
        <w:rPr>
          <w:lang w:eastAsia="zh-CN"/>
        </w:rPr>
        <w:t>名官员当中</w:t>
      </w:r>
      <w:r w:rsidR="000D6F84" w:rsidRPr="009D6D79">
        <w:rPr>
          <w:lang w:eastAsia="zh-CN"/>
        </w:rPr>
        <w:t>1</w:t>
      </w:r>
      <w:r w:rsidR="000D6F84" w:rsidRPr="009D6D79">
        <w:rPr>
          <w:lang w:eastAsia="zh-CN"/>
        </w:rPr>
        <w:t>名</w:t>
      </w:r>
      <w:r w:rsidR="000D6F84" w:rsidRPr="009D6D79">
        <w:rPr>
          <w:rFonts w:hint="eastAsia"/>
          <w:lang w:eastAsia="zh-CN"/>
        </w:rPr>
        <w:t>无人更替</w:t>
      </w:r>
      <w:r w:rsidR="000D6F84" w:rsidRPr="009D6D79">
        <w:rPr>
          <w:lang w:eastAsia="zh-CN"/>
        </w:rPr>
        <w:t>）使</w:t>
      </w:r>
      <w:r w:rsidR="000D6F84" w:rsidRPr="009D6D79">
        <w:rPr>
          <w:rFonts w:hint="eastAsia"/>
          <w:lang w:eastAsia="zh-CN"/>
        </w:rPr>
        <w:t>职</w:t>
      </w:r>
      <w:r w:rsidR="000D6F84" w:rsidRPr="009D6D79">
        <w:rPr>
          <w:lang w:eastAsia="zh-CN"/>
        </w:rPr>
        <w:t>员数量锐减：统计数字</w:t>
      </w:r>
      <w:r w:rsidR="000D6F84" w:rsidRPr="009D6D79">
        <w:rPr>
          <w:rFonts w:hint="eastAsia"/>
          <w:lang w:eastAsia="zh-CN"/>
        </w:rPr>
        <w:t>显示，职</w:t>
      </w:r>
      <w:r w:rsidR="000D6F84" w:rsidRPr="009D6D79">
        <w:rPr>
          <w:lang w:eastAsia="zh-CN"/>
        </w:rPr>
        <w:t>员数量从</w:t>
      </w:r>
      <w:r w:rsidR="000D6F84" w:rsidRPr="009D6D79">
        <w:rPr>
          <w:lang w:eastAsia="zh-CN"/>
        </w:rPr>
        <w:t>2012</w:t>
      </w:r>
      <w:r w:rsidR="000D6F84" w:rsidRPr="009D6D79">
        <w:rPr>
          <w:lang w:eastAsia="zh-CN"/>
        </w:rPr>
        <w:t>年的</w:t>
      </w:r>
      <w:r w:rsidR="000D6F84" w:rsidRPr="009D6D79">
        <w:rPr>
          <w:rFonts w:hint="eastAsia"/>
          <w:lang w:eastAsia="zh-CN"/>
        </w:rPr>
        <w:t>747</w:t>
      </w:r>
      <w:r w:rsidR="000D6F84" w:rsidRPr="009D6D79">
        <w:rPr>
          <w:lang w:eastAsia="zh-CN"/>
        </w:rPr>
        <w:t>人减少到</w:t>
      </w:r>
      <w:r w:rsidR="000D6F84" w:rsidRPr="009D6D79">
        <w:rPr>
          <w:lang w:eastAsia="zh-CN"/>
        </w:rPr>
        <w:t>2017</w:t>
      </w:r>
      <w:r w:rsidR="000D6F84" w:rsidRPr="009D6D79">
        <w:rPr>
          <w:rFonts w:hint="eastAsia"/>
          <w:lang w:eastAsia="zh-CN"/>
        </w:rPr>
        <w:t>年</w:t>
      </w:r>
      <w:r w:rsidR="000D6F84" w:rsidRPr="009D6D79">
        <w:rPr>
          <w:lang w:eastAsia="zh-CN"/>
        </w:rPr>
        <w:t>的</w:t>
      </w:r>
      <w:r w:rsidR="000D6F84" w:rsidRPr="009D6D79">
        <w:rPr>
          <w:lang w:eastAsia="zh-CN"/>
        </w:rPr>
        <w:t>677</w:t>
      </w:r>
      <w:r w:rsidR="000D6F84" w:rsidRPr="009D6D79">
        <w:rPr>
          <w:lang w:eastAsia="zh-CN"/>
        </w:rPr>
        <w:t>人。</w:t>
      </w:r>
      <w:r w:rsidR="000D6F84" w:rsidRPr="009D6D79">
        <w:rPr>
          <w:rStyle w:val="high-light-bg4"/>
          <w:lang w:eastAsia="zh-CN"/>
        </w:rPr>
        <w:t>这也是自愿</w:t>
      </w:r>
      <w:r w:rsidR="000D6F84" w:rsidRPr="009D6D79">
        <w:rPr>
          <w:rStyle w:val="high-light-bg4"/>
          <w:rFonts w:hint="eastAsia"/>
          <w:lang w:eastAsia="zh-CN"/>
        </w:rPr>
        <w:t>离职</w:t>
      </w:r>
      <w:r w:rsidR="000D6F84" w:rsidRPr="009D6D79">
        <w:rPr>
          <w:rStyle w:val="high-light-bg4"/>
          <w:lang w:eastAsia="zh-CN"/>
        </w:rPr>
        <w:t>计划的结果：仅</w:t>
      </w:r>
      <w:r w:rsidR="000D6F84" w:rsidRPr="009D6D79">
        <w:rPr>
          <w:rStyle w:val="high-light-bg4"/>
          <w:lang w:eastAsia="zh-CN"/>
        </w:rPr>
        <w:t>2017</w:t>
      </w:r>
      <w:r w:rsidR="000D6F84" w:rsidRPr="009D6D79">
        <w:rPr>
          <w:rStyle w:val="high-light-bg4"/>
          <w:lang w:eastAsia="zh-CN"/>
        </w:rPr>
        <w:t>年就</w:t>
      </w:r>
      <w:r w:rsidR="000D6F84" w:rsidRPr="009D6D79">
        <w:rPr>
          <w:rStyle w:val="high-light-bg4"/>
          <w:rFonts w:hint="eastAsia"/>
          <w:lang w:eastAsia="zh-CN"/>
        </w:rPr>
        <w:t>有</w:t>
      </w:r>
      <w:r w:rsidR="000D6F84" w:rsidRPr="009D6D79">
        <w:rPr>
          <w:rStyle w:val="high-light-bg4"/>
          <w:lang w:eastAsia="zh-CN"/>
        </w:rPr>
        <w:t>30</w:t>
      </w:r>
      <w:r w:rsidR="000D6F84" w:rsidRPr="009D6D79">
        <w:rPr>
          <w:rStyle w:val="high-light-bg4"/>
          <w:lang w:eastAsia="zh-CN"/>
        </w:rPr>
        <w:t>人离职，其中一些人</w:t>
      </w:r>
      <w:r w:rsidR="000D6F84" w:rsidRPr="009D6D79">
        <w:rPr>
          <w:rStyle w:val="high-light-bg4"/>
          <w:rFonts w:hint="eastAsia"/>
          <w:lang w:eastAsia="zh-CN"/>
        </w:rPr>
        <w:t>占据</w:t>
      </w:r>
      <w:r w:rsidR="000D6F84" w:rsidRPr="009D6D79">
        <w:rPr>
          <w:rStyle w:val="high-light-bg4"/>
          <w:lang w:eastAsia="zh-CN"/>
        </w:rPr>
        <w:t>未安排继任的敏感职位。</w:t>
      </w:r>
    </w:p>
    <w:p w:rsidR="00872B54" w:rsidRPr="009D6D79" w:rsidRDefault="00CC32B2" w:rsidP="00CC32B2">
      <w:pPr>
        <w:rPr>
          <w:lang w:eastAsia="zh-CN"/>
        </w:rPr>
      </w:pPr>
      <w:r w:rsidRPr="009D6D79">
        <w:rPr>
          <w:lang w:eastAsia="zh-CN"/>
        </w:rPr>
        <w:t>75</w:t>
      </w:r>
      <w:r w:rsidR="00872B54" w:rsidRPr="009D6D79">
        <w:rPr>
          <w:lang w:eastAsia="zh-CN"/>
        </w:rPr>
        <w:tab/>
      </w:r>
      <w:r w:rsidR="000D6F84" w:rsidRPr="009D6D79">
        <w:rPr>
          <w:rFonts w:hint="eastAsia"/>
          <w:lang w:eastAsia="zh-CN"/>
        </w:rPr>
        <w:t>这种减员对各项业务的影响不一。总秘书处的职员数量在</w:t>
      </w:r>
      <w:r w:rsidR="000D6F84" w:rsidRPr="009D6D79">
        <w:rPr>
          <w:rFonts w:hint="eastAsia"/>
          <w:lang w:eastAsia="zh-CN"/>
        </w:rPr>
        <w:t>5</w:t>
      </w:r>
      <w:r w:rsidR="000D6F84" w:rsidRPr="009D6D79">
        <w:rPr>
          <w:rFonts w:hint="eastAsia"/>
          <w:lang w:eastAsia="zh-CN"/>
        </w:rPr>
        <w:t>年间减少了</w:t>
      </w:r>
      <w:r w:rsidR="000D6F84" w:rsidRPr="009D6D79">
        <w:rPr>
          <w:rFonts w:hint="eastAsia"/>
          <w:lang w:eastAsia="zh-CN"/>
        </w:rPr>
        <w:t>67</w:t>
      </w:r>
      <w:r w:rsidR="000D6F84" w:rsidRPr="009D6D79">
        <w:rPr>
          <w:rFonts w:hint="eastAsia"/>
          <w:lang w:eastAsia="zh-CN"/>
        </w:rPr>
        <w:t>个单位（从</w:t>
      </w:r>
      <w:r w:rsidR="000D6F84" w:rsidRPr="009D6D79">
        <w:rPr>
          <w:rFonts w:hint="eastAsia"/>
          <w:lang w:eastAsia="zh-CN"/>
        </w:rPr>
        <w:t>2012</w:t>
      </w:r>
      <w:r w:rsidR="000D6F84" w:rsidRPr="009D6D79">
        <w:rPr>
          <w:rFonts w:hint="eastAsia"/>
          <w:lang w:eastAsia="zh-CN"/>
        </w:rPr>
        <w:t>年的</w:t>
      </w:r>
      <w:r w:rsidR="000D6F84" w:rsidRPr="009D6D79">
        <w:rPr>
          <w:rFonts w:hint="eastAsia"/>
          <w:lang w:eastAsia="zh-CN"/>
        </w:rPr>
        <w:t>414</w:t>
      </w:r>
      <w:r w:rsidR="000D6F84" w:rsidRPr="009D6D79">
        <w:rPr>
          <w:rFonts w:hint="eastAsia"/>
          <w:lang w:eastAsia="zh-CN"/>
        </w:rPr>
        <w:t>个</w:t>
      </w:r>
      <w:r w:rsidR="00657279" w:rsidRPr="009D6D79">
        <w:rPr>
          <w:rFonts w:hint="eastAsia"/>
          <w:lang w:eastAsia="zh-CN"/>
        </w:rPr>
        <w:t>降</w:t>
      </w:r>
      <w:r w:rsidR="000D6F84" w:rsidRPr="009D6D79">
        <w:rPr>
          <w:rFonts w:hint="eastAsia"/>
          <w:lang w:eastAsia="zh-CN"/>
        </w:rPr>
        <w:t>至</w:t>
      </w:r>
      <w:r w:rsidR="000D6F84" w:rsidRPr="009D6D79">
        <w:rPr>
          <w:rFonts w:hint="eastAsia"/>
          <w:lang w:eastAsia="zh-CN"/>
        </w:rPr>
        <w:t>2017</w:t>
      </w:r>
      <w:r w:rsidR="000D6F84" w:rsidRPr="009D6D79">
        <w:rPr>
          <w:rFonts w:hint="eastAsia"/>
          <w:lang w:eastAsia="zh-CN"/>
        </w:rPr>
        <w:t>年的</w:t>
      </w:r>
      <w:r w:rsidR="000D6F84" w:rsidRPr="009D6D79">
        <w:rPr>
          <w:rFonts w:hint="eastAsia"/>
          <w:lang w:eastAsia="zh-CN"/>
        </w:rPr>
        <w:t>347</w:t>
      </w:r>
      <w:r w:rsidR="000D6F84" w:rsidRPr="009D6D79">
        <w:rPr>
          <w:rFonts w:hint="eastAsia"/>
          <w:lang w:eastAsia="zh-CN"/>
        </w:rPr>
        <w:t>个）。然而需要强调的是，这一</w:t>
      </w:r>
      <w:r w:rsidR="00D724AA" w:rsidRPr="009D6D79">
        <w:rPr>
          <w:rFonts w:hint="eastAsia"/>
          <w:lang w:eastAsia="zh-CN"/>
        </w:rPr>
        <w:t>问题仅在数量而且在质量上（关系到机构的运作需求）影响</w:t>
      </w:r>
      <w:r w:rsidR="00657279" w:rsidRPr="009D6D79">
        <w:rPr>
          <w:rFonts w:hint="eastAsia"/>
          <w:lang w:eastAsia="zh-CN"/>
        </w:rPr>
        <w:t>整个国际电联</w:t>
      </w:r>
      <w:r w:rsidR="000D6F84" w:rsidRPr="009D6D79">
        <w:rPr>
          <w:rFonts w:hint="eastAsia"/>
          <w:lang w:eastAsia="zh-CN"/>
        </w:rPr>
        <w:t>。</w:t>
      </w:r>
      <w:r w:rsidR="00872B54" w:rsidRPr="009D6D79">
        <w:rPr>
          <w:lang w:eastAsia="zh-CN"/>
        </w:rPr>
        <w:t xml:space="preserve"> </w:t>
      </w:r>
    </w:p>
    <w:p w:rsidR="00872B54" w:rsidRPr="009D6D79" w:rsidRDefault="00CC32B2" w:rsidP="00CC32B2">
      <w:pPr>
        <w:rPr>
          <w:lang w:eastAsia="zh-CN"/>
        </w:rPr>
      </w:pPr>
      <w:r w:rsidRPr="009D6D79">
        <w:rPr>
          <w:lang w:eastAsia="zh-CN"/>
        </w:rPr>
        <w:t>76</w:t>
      </w:r>
      <w:r w:rsidR="00872B54" w:rsidRPr="009D6D79">
        <w:rPr>
          <w:lang w:eastAsia="zh-CN"/>
        </w:rPr>
        <w:tab/>
      </w:r>
      <w:r w:rsidR="000D6F84" w:rsidRPr="009D6D79">
        <w:rPr>
          <w:lang w:eastAsia="zh-CN"/>
        </w:rPr>
        <w:t>这就需要对在职人员进行调整。一些</w:t>
      </w:r>
      <w:r w:rsidR="00D724AA" w:rsidRPr="009D6D79">
        <w:rPr>
          <w:rFonts w:hint="eastAsia"/>
          <w:lang w:eastAsia="zh-CN"/>
        </w:rPr>
        <w:t>职</w:t>
      </w:r>
      <w:r w:rsidR="000D6F84" w:rsidRPr="009D6D79">
        <w:rPr>
          <w:lang w:eastAsia="zh-CN"/>
        </w:rPr>
        <w:t>员</w:t>
      </w:r>
      <w:r w:rsidR="00E552F6" w:rsidRPr="009D6D79">
        <w:rPr>
          <w:rFonts w:hint="eastAsia"/>
          <w:lang w:eastAsia="zh-CN"/>
        </w:rPr>
        <w:t>承接</w:t>
      </w:r>
      <w:r w:rsidR="000D6F84" w:rsidRPr="009D6D79">
        <w:rPr>
          <w:lang w:eastAsia="zh-CN"/>
        </w:rPr>
        <w:t>了与冻结甚至取消的职位相关的</w:t>
      </w:r>
      <w:r w:rsidR="009E24A2" w:rsidRPr="009D6D79">
        <w:rPr>
          <w:rFonts w:hint="eastAsia"/>
          <w:lang w:eastAsia="zh-CN"/>
        </w:rPr>
        <w:t>工作</w:t>
      </w:r>
      <w:r w:rsidR="000D6F84" w:rsidRPr="009D6D79">
        <w:rPr>
          <w:lang w:eastAsia="zh-CN"/>
        </w:rPr>
        <w:t>。</w:t>
      </w:r>
      <w:r w:rsidR="00E552F6" w:rsidRPr="009D6D79">
        <w:rPr>
          <w:lang w:eastAsia="zh-CN"/>
        </w:rPr>
        <w:t>因为节支增效措施而被指定填补降级职位的职员</w:t>
      </w:r>
      <w:r w:rsidR="00D24822" w:rsidRPr="009D6D79">
        <w:rPr>
          <w:rFonts w:hint="eastAsia"/>
          <w:lang w:eastAsia="zh-CN"/>
        </w:rPr>
        <w:t>亦是如此</w:t>
      </w:r>
      <w:r w:rsidR="00E552F6" w:rsidRPr="009D6D79">
        <w:rPr>
          <w:rFonts w:hint="eastAsia"/>
          <w:lang w:eastAsia="zh-CN"/>
        </w:rPr>
        <w:t>，因为他们的任务与</w:t>
      </w:r>
      <w:r w:rsidR="00F0260A" w:rsidRPr="009D6D79">
        <w:rPr>
          <w:rFonts w:hint="eastAsia"/>
          <w:lang w:eastAsia="zh-CN"/>
        </w:rPr>
        <w:t>已</w:t>
      </w:r>
      <w:r w:rsidR="00E552F6" w:rsidRPr="009D6D79">
        <w:rPr>
          <w:rFonts w:hint="eastAsia"/>
          <w:lang w:eastAsia="zh-CN"/>
        </w:rPr>
        <w:t>离开国际电联的职员相同</w:t>
      </w:r>
      <w:r w:rsidR="00F0260A" w:rsidRPr="009D6D79">
        <w:rPr>
          <w:rFonts w:hint="eastAsia"/>
          <w:lang w:eastAsia="zh-CN"/>
        </w:rPr>
        <w:t>。</w:t>
      </w:r>
      <w:r w:rsidR="000D6F84" w:rsidRPr="009D6D79">
        <w:rPr>
          <w:lang w:eastAsia="zh-CN"/>
        </w:rPr>
        <w:t>随</w:t>
      </w:r>
      <w:r w:rsidR="00F0260A" w:rsidRPr="009D6D79">
        <w:rPr>
          <w:lang w:eastAsia="zh-CN"/>
        </w:rPr>
        <w:t>之而来的是</w:t>
      </w:r>
      <w:r w:rsidR="000D6F84" w:rsidRPr="009D6D79">
        <w:rPr>
          <w:lang w:eastAsia="zh-CN"/>
        </w:rPr>
        <w:t>工资的减少：对于</w:t>
      </w:r>
      <w:r w:rsidR="000D6F84" w:rsidRPr="009D6D79">
        <w:rPr>
          <w:lang w:eastAsia="zh-CN"/>
        </w:rPr>
        <w:t>G</w:t>
      </w:r>
      <w:r w:rsidR="000D6F84" w:rsidRPr="009D6D79">
        <w:rPr>
          <w:lang w:eastAsia="zh-CN"/>
        </w:rPr>
        <w:t>类</w:t>
      </w:r>
      <w:r w:rsidR="00F0260A" w:rsidRPr="009D6D79">
        <w:rPr>
          <w:lang w:eastAsia="zh-CN"/>
        </w:rPr>
        <w:t>职</w:t>
      </w:r>
      <w:r w:rsidR="000D6F84" w:rsidRPr="009D6D79">
        <w:rPr>
          <w:lang w:eastAsia="zh-CN"/>
        </w:rPr>
        <w:t>员来说，</w:t>
      </w:r>
      <w:r w:rsidR="00F0260A" w:rsidRPr="009D6D79">
        <w:rPr>
          <w:rFonts w:hint="eastAsia"/>
          <w:lang w:eastAsia="zh-CN"/>
        </w:rPr>
        <w:t>这</w:t>
      </w:r>
      <w:r w:rsidR="000D6F84" w:rsidRPr="009D6D79">
        <w:rPr>
          <w:lang w:eastAsia="zh-CN"/>
        </w:rPr>
        <w:t>只影响</w:t>
      </w:r>
      <w:r w:rsidR="00F0260A" w:rsidRPr="009D6D79">
        <w:rPr>
          <w:rFonts w:hint="eastAsia"/>
          <w:lang w:eastAsia="zh-CN"/>
        </w:rPr>
        <w:t>到</w:t>
      </w:r>
      <w:r w:rsidR="000D6F84" w:rsidRPr="009D6D79">
        <w:rPr>
          <w:lang w:eastAsia="zh-CN"/>
        </w:rPr>
        <w:t>新</w:t>
      </w:r>
      <w:r w:rsidR="00F0260A" w:rsidRPr="009D6D79">
        <w:rPr>
          <w:lang w:eastAsia="zh-CN"/>
        </w:rPr>
        <w:t>的受聘者</w:t>
      </w:r>
      <w:r w:rsidR="000D6F84" w:rsidRPr="009D6D79">
        <w:rPr>
          <w:lang w:eastAsia="zh-CN"/>
        </w:rPr>
        <w:t>；对于</w:t>
      </w:r>
      <w:r w:rsidR="000D6F84" w:rsidRPr="009D6D79">
        <w:rPr>
          <w:lang w:eastAsia="zh-CN"/>
        </w:rPr>
        <w:t>P</w:t>
      </w:r>
      <w:r w:rsidR="000D6F84" w:rsidRPr="009D6D79">
        <w:rPr>
          <w:lang w:eastAsia="zh-CN"/>
        </w:rPr>
        <w:t>类</w:t>
      </w:r>
      <w:r w:rsidR="00F0260A" w:rsidRPr="009D6D79">
        <w:rPr>
          <w:lang w:eastAsia="zh-CN"/>
        </w:rPr>
        <w:t>职</w:t>
      </w:r>
      <w:r w:rsidR="000D6F84" w:rsidRPr="009D6D79">
        <w:rPr>
          <w:lang w:eastAsia="zh-CN"/>
        </w:rPr>
        <w:t>员</w:t>
      </w:r>
      <w:r w:rsidR="00F0260A" w:rsidRPr="009D6D79">
        <w:rPr>
          <w:rFonts w:hint="eastAsia"/>
          <w:lang w:eastAsia="zh-CN"/>
        </w:rPr>
        <w:t>而言</w:t>
      </w:r>
      <w:r w:rsidR="000D6F84" w:rsidRPr="009D6D79">
        <w:rPr>
          <w:lang w:eastAsia="zh-CN"/>
        </w:rPr>
        <w:t>，它立即</w:t>
      </w:r>
      <w:r w:rsidR="00F0260A" w:rsidRPr="009D6D79">
        <w:rPr>
          <w:rFonts w:hint="eastAsia"/>
          <w:lang w:eastAsia="zh-CN"/>
        </w:rPr>
        <w:t>生效</w:t>
      </w:r>
      <w:r w:rsidR="000D6F84" w:rsidRPr="009D6D79">
        <w:rPr>
          <w:lang w:eastAsia="zh-CN"/>
        </w:rPr>
        <w:t>，</w:t>
      </w:r>
      <w:r w:rsidR="00F0260A" w:rsidRPr="009D6D79">
        <w:rPr>
          <w:lang w:eastAsia="zh-CN"/>
        </w:rPr>
        <w:t>其中</w:t>
      </w:r>
      <w:r w:rsidR="000D6F84" w:rsidRPr="009D6D79">
        <w:rPr>
          <w:lang w:eastAsia="zh-CN"/>
        </w:rPr>
        <w:t>包括</w:t>
      </w:r>
      <w:r w:rsidR="00F0260A" w:rsidRPr="009D6D79">
        <w:rPr>
          <w:lang w:eastAsia="zh-CN"/>
        </w:rPr>
        <w:t>的</w:t>
      </w:r>
      <w:r w:rsidR="000D6F84" w:rsidRPr="009D6D79">
        <w:rPr>
          <w:lang w:eastAsia="zh-CN"/>
        </w:rPr>
        <w:t>新的薪酬方案</w:t>
      </w:r>
      <w:r w:rsidR="00F0260A" w:rsidRPr="009D6D79">
        <w:rPr>
          <w:rFonts w:hint="eastAsia"/>
          <w:lang w:eastAsia="zh-CN"/>
        </w:rPr>
        <w:t>从</w:t>
      </w:r>
      <w:r w:rsidR="000D6F84" w:rsidRPr="009D6D79">
        <w:rPr>
          <w:lang w:eastAsia="zh-CN"/>
        </w:rPr>
        <w:t>2018</w:t>
      </w:r>
      <w:r w:rsidR="000D6F84" w:rsidRPr="009D6D79">
        <w:rPr>
          <w:lang w:eastAsia="zh-CN"/>
        </w:rPr>
        <w:t>年</w:t>
      </w:r>
      <w:r w:rsidR="000D6F84" w:rsidRPr="009D6D79">
        <w:rPr>
          <w:lang w:eastAsia="zh-CN"/>
        </w:rPr>
        <w:t>2</w:t>
      </w:r>
      <w:r w:rsidR="000D6F84" w:rsidRPr="009D6D79">
        <w:rPr>
          <w:lang w:eastAsia="zh-CN"/>
        </w:rPr>
        <w:t>月</w:t>
      </w:r>
      <w:r w:rsidR="00F0260A" w:rsidRPr="009D6D79">
        <w:rPr>
          <w:rFonts w:hint="eastAsia"/>
          <w:lang w:eastAsia="zh-CN"/>
        </w:rPr>
        <w:t>起</w:t>
      </w:r>
      <w:r w:rsidR="00F0260A" w:rsidRPr="009D6D79">
        <w:rPr>
          <w:lang w:eastAsia="zh-CN"/>
        </w:rPr>
        <w:t>削减工资</w:t>
      </w:r>
      <w:r w:rsidR="000D6F84" w:rsidRPr="009D6D79">
        <w:rPr>
          <w:lang w:eastAsia="zh-CN"/>
        </w:rPr>
        <w:t>3.8%</w:t>
      </w:r>
      <w:r w:rsidR="000D6F84" w:rsidRPr="009D6D79">
        <w:rPr>
          <w:lang w:eastAsia="zh-CN"/>
        </w:rPr>
        <w:t>。</w:t>
      </w:r>
      <w:r w:rsidR="000D6F84" w:rsidRPr="009D6D79">
        <w:rPr>
          <w:rStyle w:val="high-light-bg4"/>
          <w:lang w:eastAsia="zh-CN"/>
        </w:rPr>
        <w:t>这引发了</w:t>
      </w:r>
      <w:r w:rsidR="00F0260A" w:rsidRPr="009D6D79">
        <w:rPr>
          <w:rStyle w:val="high-light-bg4"/>
          <w:rFonts w:hint="eastAsia"/>
          <w:lang w:eastAsia="zh-CN"/>
        </w:rPr>
        <w:t>大量</w:t>
      </w:r>
      <w:r w:rsidR="00F0260A" w:rsidRPr="009D6D79">
        <w:rPr>
          <w:rStyle w:val="high-light-bg4"/>
          <w:lang w:eastAsia="zh-CN"/>
        </w:rPr>
        <w:t>的职</w:t>
      </w:r>
      <w:r w:rsidR="000D6F84" w:rsidRPr="009D6D79">
        <w:rPr>
          <w:rStyle w:val="high-light-bg4"/>
          <w:lang w:eastAsia="zh-CN"/>
        </w:rPr>
        <w:t>员</w:t>
      </w:r>
      <w:r w:rsidR="00F0260A" w:rsidRPr="009D6D79">
        <w:rPr>
          <w:rStyle w:val="high-light-bg4"/>
          <w:rFonts w:hint="eastAsia"/>
          <w:lang w:eastAsia="zh-CN"/>
        </w:rPr>
        <w:t>问题</w:t>
      </w:r>
      <w:r w:rsidR="000D6F84" w:rsidRPr="009D6D79">
        <w:rPr>
          <w:rStyle w:val="high-light-bg4"/>
          <w:lang w:eastAsia="zh-CN"/>
        </w:rPr>
        <w:t>诉讼</w:t>
      </w:r>
      <w:r w:rsidR="00F0260A" w:rsidRPr="009D6D79">
        <w:rPr>
          <w:rStyle w:val="high-light-bg4"/>
          <w:lang w:eastAsia="zh-CN"/>
        </w:rPr>
        <w:t>案</w:t>
      </w:r>
      <w:r w:rsidR="000D6F84" w:rsidRPr="009D6D79">
        <w:rPr>
          <w:rStyle w:val="high-light-bg4"/>
          <w:lang w:eastAsia="zh-CN"/>
        </w:rPr>
        <w:t>。</w:t>
      </w:r>
      <w:r w:rsidR="000D6F84" w:rsidRPr="009D6D79">
        <w:rPr>
          <w:rFonts w:hint="eastAsia"/>
          <w:lang w:eastAsia="zh-CN"/>
        </w:rPr>
        <w:t xml:space="preserve"> </w:t>
      </w:r>
    </w:p>
    <w:p w:rsidR="00872B54" w:rsidRPr="009D6D79" w:rsidRDefault="00CC32B2" w:rsidP="00CC32B2">
      <w:pPr>
        <w:rPr>
          <w:lang w:eastAsia="zh-CN"/>
        </w:rPr>
      </w:pPr>
      <w:r w:rsidRPr="009D6D79">
        <w:rPr>
          <w:lang w:eastAsia="zh-CN"/>
        </w:rPr>
        <w:t>77</w:t>
      </w:r>
      <w:r w:rsidR="00872B54" w:rsidRPr="009D6D79">
        <w:rPr>
          <w:lang w:eastAsia="zh-CN"/>
        </w:rPr>
        <w:tab/>
      </w:r>
      <w:r w:rsidR="00F0260A" w:rsidRPr="009D6D79">
        <w:rPr>
          <w:lang w:eastAsia="zh-CN"/>
        </w:rPr>
        <w:t>我们过去重点谈到使用</w:t>
      </w:r>
      <w:r w:rsidR="001E240C" w:rsidRPr="009D6D79">
        <w:rPr>
          <w:rFonts w:hint="eastAsia"/>
          <w:lang w:eastAsia="zh-CN"/>
        </w:rPr>
        <w:t>特别服务协定</w:t>
      </w:r>
      <w:r w:rsidR="00F0260A" w:rsidRPr="009D6D79">
        <w:rPr>
          <w:lang w:eastAsia="zh-CN"/>
        </w:rPr>
        <w:t>（</w:t>
      </w:r>
      <w:r w:rsidR="00F0260A" w:rsidRPr="009D6D79">
        <w:rPr>
          <w:lang w:eastAsia="zh-CN"/>
        </w:rPr>
        <w:t>SSA</w:t>
      </w:r>
      <w:r w:rsidR="00F0260A" w:rsidRPr="009D6D79">
        <w:rPr>
          <w:lang w:eastAsia="zh-CN"/>
        </w:rPr>
        <w:t>）作为</w:t>
      </w:r>
      <w:r w:rsidR="001F19E8" w:rsidRPr="009D6D79">
        <w:rPr>
          <w:lang w:eastAsia="zh-CN"/>
        </w:rPr>
        <w:t>应</w:t>
      </w:r>
      <w:r w:rsidR="00D24822" w:rsidRPr="009D6D79">
        <w:rPr>
          <w:rFonts w:hint="eastAsia"/>
          <w:lang w:eastAsia="zh-CN"/>
        </w:rPr>
        <w:t>急</w:t>
      </w:r>
      <w:r w:rsidR="00F0260A" w:rsidRPr="009D6D79">
        <w:rPr>
          <w:lang w:eastAsia="zh-CN"/>
        </w:rPr>
        <w:t>缓冲解决方案，</w:t>
      </w:r>
      <w:r w:rsidR="001F19E8" w:rsidRPr="009D6D79">
        <w:rPr>
          <w:lang w:eastAsia="zh-CN"/>
        </w:rPr>
        <w:t>其中</w:t>
      </w:r>
      <w:r w:rsidR="00F0260A" w:rsidRPr="009D6D79">
        <w:rPr>
          <w:lang w:eastAsia="zh-CN"/>
        </w:rPr>
        <w:t>包括与</w:t>
      </w:r>
      <w:r w:rsidR="001F19E8" w:rsidRPr="009D6D79">
        <w:rPr>
          <w:lang w:eastAsia="zh-CN"/>
        </w:rPr>
        <w:t>完成</w:t>
      </w:r>
      <w:r w:rsidR="00F0260A" w:rsidRPr="009D6D79">
        <w:rPr>
          <w:lang w:eastAsia="zh-CN"/>
        </w:rPr>
        <w:t>普通任务相关的</w:t>
      </w:r>
      <w:r w:rsidR="001E240C" w:rsidRPr="009D6D79">
        <w:rPr>
          <w:rFonts w:hint="eastAsia"/>
          <w:lang w:eastAsia="zh-CN"/>
        </w:rPr>
        <w:t>特别服务协定</w:t>
      </w:r>
      <w:r w:rsidR="00F0260A" w:rsidRPr="009D6D79">
        <w:rPr>
          <w:lang w:eastAsia="zh-CN"/>
        </w:rPr>
        <w:t>。统计显示，在过去三年中，外部顾问的使用大</w:t>
      </w:r>
      <w:r w:rsidR="00D24822" w:rsidRPr="009D6D79">
        <w:rPr>
          <w:rFonts w:hint="eastAsia"/>
          <w:lang w:eastAsia="zh-CN"/>
        </w:rPr>
        <w:t>幅</w:t>
      </w:r>
      <w:r w:rsidR="00F0260A" w:rsidRPr="009D6D79">
        <w:rPr>
          <w:lang w:eastAsia="zh-CN"/>
        </w:rPr>
        <w:t>减少：从</w:t>
      </w:r>
      <w:r w:rsidR="00F0260A" w:rsidRPr="009D6D79">
        <w:rPr>
          <w:lang w:eastAsia="zh-CN"/>
        </w:rPr>
        <w:t>2015</w:t>
      </w:r>
      <w:r w:rsidR="001F19E8" w:rsidRPr="009D6D79">
        <w:rPr>
          <w:lang w:eastAsia="zh-CN"/>
        </w:rPr>
        <w:t>年</w:t>
      </w:r>
      <w:r w:rsidR="00F0260A" w:rsidRPr="009D6D79">
        <w:rPr>
          <w:lang w:eastAsia="zh-CN"/>
        </w:rPr>
        <w:t>的</w:t>
      </w:r>
      <w:r w:rsidR="00F0260A" w:rsidRPr="009D6D79">
        <w:rPr>
          <w:lang w:eastAsia="zh-CN"/>
        </w:rPr>
        <w:t>400</w:t>
      </w:r>
      <w:r w:rsidR="001F19E8" w:rsidRPr="009D6D79">
        <w:rPr>
          <w:lang w:eastAsia="zh-CN"/>
        </w:rPr>
        <w:t>多</w:t>
      </w:r>
      <w:r w:rsidR="00F0260A" w:rsidRPr="009D6D79">
        <w:rPr>
          <w:lang w:eastAsia="zh-CN"/>
        </w:rPr>
        <w:t>人</w:t>
      </w:r>
      <w:r w:rsidR="001F19E8" w:rsidRPr="009D6D79">
        <w:rPr>
          <w:lang w:eastAsia="zh-CN"/>
        </w:rPr>
        <w:t>降至</w:t>
      </w:r>
      <w:r w:rsidR="00F0260A" w:rsidRPr="009D6D79">
        <w:rPr>
          <w:lang w:eastAsia="zh-CN"/>
        </w:rPr>
        <w:t>2017</w:t>
      </w:r>
      <w:r w:rsidR="001F19E8" w:rsidRPr="009D6D79">
        <w:rPr>
          <w:lang w:eastAsia="zh-CN"/>
        </w:rPr>
        <w:t>年的</w:t>
      </w:r>
      <w:r w:rsidR="00F0260A" w:rsidRPr="009D6D79">
        <w:rPr>
          <w:lang w:eastAsia="zh-CN"/>
        </w:rPr>
        <w:t>共</w:t>
      </w:r>
      <w:r w:rsidR="001F19E8" w:rsidRPr="009D6D79">
        <w:rPr>
          <w:rFonts w:hint="eastAsia"/>
          <w:lang w:eastAsia="zh-CN"/>
        </w:rPr>
        <w:t>计</w:t>
      </w:r>
      <w:r w:rsidR="00F0260A" w:rsidRPr="009D6D79">
        <w:rPr>
          <w:lang w:eastAsia="zh-CN"/>
        </w:rPr>
        <w:t>147</w:t>
      </w:r>
      <w:r w:rsidR="00F0260A" w:rsidRPr="009D6D79">
        <w:rPr>
          <w:lang w:eastAsia="zh-CN"/>
        </w:rPr>
        <w:t>人，其中</w:t>
      </w:r>
      <w:r w:rsidR="00F0260A" w:rsidRPr="009D6D79">
        <w:rPr>
          <w:lang w:eastAsia="zh-CN"/>
        </w:rPr>
        <w:t>124</w:t>
      </w:r>
      <w:r w:rsidR="00F0260A" w:rsidRPr="009D6D79">
        <w:rPr>
          <w:lang w:eastAsia="zh-CN"/>
        </w:rPr>
        <w:t>人</w:t>
      </w:r>
      <w:r w:rsidR="001F19E8" w:rsidRPr="009D6D79">
        <w:rPr>
          <w:rFonts w:hint="eastAsia"/>
          <w:lang w:eastAsia="zh-CN"/>
        </w:rPr>
        <w:t>受聘于</w:t>
      </w:r>
      <w:r w:rsidR="001F19E8" w:rsidRPr="009D6D79">
        <w:rPr>
          <w:lang w:eastAsia="zh-CN"/>
        </w:rPr>
        <w:t>总秘书处</w:t>
      </w:r>
      <w:r w:rsidR="00F0260A" w:rsidRPr="009D6D79">
        <w:rPr>
          <w:lang w:eastAsia="zh-CN"/>
        </w:rPr>
        <w:t>（</w:t>
      </w:r>
      <w:r w:rsidR="00F0260A" w:rsidRPr="009D6D79">
        <w:rPr>
          <w:lang w:eastAsia="zh-CN"/>
        </w:rPr>
        <w:t>2015</w:t>
      </w:r>
      <w:r w:rsidR="001F19E8" w:rsidRPr="009D6D79">
        <w:rPr>
          <w:rFonts w:hint="eastAsia"/>
          <w:lang w:eastAsia="zh-CN"/>
        </w:rPr>
        <w:t>年</w:t>
      </w:r>
      <w:r w:rsidR="00F0260A" w:rsidRPr="009D6D79">
        <w:rPr>
          <w:lang w:eastAsia="zh-CN"/>
        </w:rPr>
        <w:t>159</w:t>
      </w:r>
      <w:r w:rsidR="00F0260A" w:rsidRPr="009D6D79">
        <w:rPr>
          <w:lang w:eastAsia="zh-CN"/>
        </w:rPr>
        <w:t>人）。</w:t>
      </w:r>
      <w:r w:rsidR="001F19E8" w:rsidRPr="009D6D79">
        <w:rPr>
          <w:lang w:eastAsia="zh-CN"/>
        </w:rPr>
        <w:t>下降最多的当属电信发展局</w:t>
      </w:r>
      <w:r w:rsidR="001F19E8" w:rsidRPr="009D6D79">
        <w:rPr>
          <w:rFonts w:hint="eastAsia"/>
          <w:lang w:eastAsia="zh-CN"/>
        </w:rPr>
        <w:t>（</w:t>
      </w:r>
      <w:r w:rsidR="00F0260A" w:rsidRPr="009D6D79">
        <w:rPr>
          <w:lang w:eastAsia="zh-CN"/>
        </w:rPr>
        <w:t>BDT</w:t>
      </w:r>
      <w:r w:rsidR="001F19E8" w:rsidRPr="009D6D79">
        <w:rPr>
          <w:rFonts w:hint="eastAsia"/>
          <w:lang w:eastAsia="zh-CN"/>
        </w:rPr>
        <w:t>）</w:t>
      </w:r>
      <w:r w:rsidR="00F0260A" w:rsidRPr="009D6D79">
        <w:rPr>
          <w:lang w:eastAsia="zh-CN"/>
        </w:rPr>
        <w:t>（</w:t>
      </w:r>
      <w:r w:rsidR="001E240C" w:rsidRPr="009D6D79">
        <w:rPr>
          <w:lang w:eastAsia="zh-CN"/>
        </w:rPr>
        <w:t>2015</w:t>
      </w:r>
      <w:r w:rsidR="001E240C" w:rsidRPr="009D6D79">
        <w:rPr>
          <w:lang w:eastAsia="zh-CN"/>
        </w:rPr>
        <w:t>年</w:t>
      </w:r>
      <w:r w:rsidR="001E240C" w:rsidRPr="009D6D79">
        <w:rPr>
          <w:rFonts w:hint="eastAsia"/>
          <w:lang w:eastAsia="zh-CN"/>
        </w:rPr>
        <w:t>，</w:t>
      </w:r>
      <w:r w:rsidR="00F0260A" w:rsidRPr="009D6D79">
        <w:rPr>
          <w:lang w:eastAsia="zh-CN"/>
        </w:rPr>
        <w:t>293</w:t>
      </w:r>
      <w:r w:rsidR="00F0260A" w:rsidRPr="009D6D79">
        <w:rPr>
          <w:lang w:eastAsia="zh-CN"/>
        </w:rPr>
        <w:t>人至少</w:t>
      </w:r>
      <w:r w:rsidR="001E240C" w:rsidRPr="009D6D79">
        <w:rPr>
          <w:lang w:eastAsia="zh-CN"/>
        </w:rPr>
        <w:t>人手一份</w:t>
      </w:r>
      <w:r w:rsidR="00F0260A" w:rsidRPr="009D6D79">
        <w:rPr>
          <w:lang w:eastAsia="zh-CN"/>
        </w:rPr>
        <w:t>咨询服务合同，</w:t>
      </w:r>
      <w:r w:rsidR="001E240C" w:rsidRPr="009D6D79">
        <w:rPr>
          <w:lang w:eastAsia="zh-CN"/>
        </w:rPr>
        <w:t>而</w:t>
      </w:r>
      <w:r w:rsidR="001E240C" w:rsidRPr="009D6D79">
        <w:rPr>
          <w:lang w:eastAsia="zh-CN"/>
        </w:rPr>
        <w:t>2017</w:t>
      </w:r>
      <w:r w:rsidR="001E240C" w:rsidRPr="009D6D79">
        <w:rPr>
          <w:lang w:eastAsia="zh-CN"/>
        </w:rPr>
        <w:t>年减至</w:t>
      </w:r>
      <w:r w:rsidR="00F0260A" w:rsidRPr="009D6D79">
        <w:rPr>
          <w:lang w:eastAsia="zh-CN"/>
        </w:rPr>
        <w:t>16</w:t>
      </w:r>
      <w:r w:rsidR="00F0260A" w:rsidRPr="009D6D79">
        <w:rPr>
          <w:lang w:eastAsia="zh-CN"/>
        </w:rPr>
        <w:t>人</w:t>
      </w:r>
      <w:r w:rsidR="001E240C" w:rsidRPr="009D6D79">
        <w:rPr>
          <w:rFonts w:hint="eastAsia"/>
          <w:lang w:eastAsia="zh-CN"/>
        </w:rPr>
        <w:t>）</w:t>
      </w:r>
      <w:r w:rsidR="00F0260A" w:rsidRPr="009D6D79">
        <w:rPr>
          <w:lang w:eastAsia="zh-CN"/>
        </w:rPr>
        <w:t>。虽然已</w:t>
      </w:r>
      <w:r w:rsidR="001E240C" w:rsidRPr="009D6D79">
        <w:rPr>
          <w:rFonts w:hint="eastAsia"/>
          <w:lang w:eastAsia="zh-CN"/>
        </w:rPr>
        <w:t>对</w:t>
      </w:r>
      <w:r w:rsidR="001E240C" w:rsidRPr="009D6D79">
        <w:rPr>
          <w:lang w:eastAsia="zh-CN"/>
        </w:rPr>
        <w:t>招募</w:t>
      </w:r>
      <w:r w:rsidR="001E240C" w:rsidRPr="009D6D79">
        <w:rPr>
          <w:rFonts w:hint="eastAsia"/>
          <w:lang w:eastAsia="zh-CN"/>
        </w:rPr>
        <w:t>外聘人员</w:t>
      </w:r>
      <w:r w:rsidR="00D24822" w:rsidRPr="009D6D79">
        <w:rPr>
          <w:rFonts w:hint="eastAsia"/>
          <w:lang w:eastAsia="zh-CN"/>
        </w:rPr>
        <w:t>采用</w:t>
      </w:r>
      <w:r w:rsidR="00F0260A" w:rsidRPr="009D6D79">
        <w:rPr>
          <w:lang w:eastAsia="zh-CN"/>
        </w:rPr>
        <w:t>严格的程序框架，但仍有必要确保新趋势的连续性，并</w:t>
      </w:r>
      <w:r w:rsidR="001E240C" w:rsidRPr="009D6D79">
        <w:rPr>
          <w:lang w:eastAsia="zh-CN"/>
        </w:rPr>
        <w:t>为正确使用这些合同</w:t>
      </w:r>
      <w:r w:rsidR="00F0260A" w:rsidRPr="009D6D79">
        <w:rPr>
          <w:lang w:eastAsia="zh-CN"/>
        </w:rPr>
        <w:t>制定标准（时间限制，专门的非重复</w:t>
      </w:r>
      <w:r w:rsidR="001E240C" w:rsidRPr="009D6D79">
        <w:rPr>
          <w:rFonts w:hint="eastAsia"/>
          <w:lang w:eastAsia="zh-CN"/>
        </w:rPr>
        <w:t>工作</w:t>
      </w:r>
      <w:r w:rsidR="00F0260A" w:rsidRPr="009D6D79">
        <w:rPr>
          <w:lang w:eastAsia="zh-CN"/>
        </w:rPr>
        <w:t>等）。</w:t>
      </w:r>
      <w:r w:rsidR="00F0260A" w:rsidRPr="009D6D79">
        <w:rPr>
          <w:rStyle w:val="high-light-bg4"/>
          <w:lang w:eastAsia="zh-CN"/>
        </w:rPr>
        <w:t>在人力资源战略</w:t>
      </w:r>
      <w:r w:rsidR="001E240C" w:rsidRPr="009D6D79">
        <w:rPr>
          <w:rStyle w:val="high-light-bg4"/>
          <w:rFonts w:hint="eastAsia"/>
          <w:lang w:eastAsia="zh-CN"/>
        </w:rPr>
        <w:t>规</w:t>
      </w:r>
      <w:r w:rsidR="00F0260A" w:rsidRPr="009D6D79">
        <w:rPr>
          <w:rStyle w:val="high-light-bg4"/>
          <w:lang w:eastAsia="zh-CN"/>
        </w:rPr>
        <w:t>划</w:t>
      </w:r>
      <w:r w:rsidR="001E240C" w:rsidRPr="009D6D79">
        <w:rPr>
          <w:rStyle w:val="high-light-bg4"/>
          <w:lang w:eastAsia="zh-CN"/>
        </w:rPr>
        <w:t>发布</w:t>
      </w:r>
      <w:r w:rsidR="00F0260A" w:rsidRPr="009D6D79">
        <w:rPr>
          <w:rStyle w:val="high-light-bg4"/>
          <w:lang w:eastAsia="zh-CN"/>
        </w:rPr>
        <w:t>之前，</w:t>
      </w:r>
      <w:r w:rsidR="001E240C" w:rsidRPr="009D6D79">
        <w:rPr>
          <w:rStyle w:val="high-light-bg4"/>
          <w:rFonts w:hint="eastAsia"/>
          <w:lang w:eastAsia="zh-CN"/>
        </w:rPr>
        <w:t>未</w:t>
      </w:r>
      <w:r w:rsidR="00BB1F27" w:rsidRPr="009D6D79">
        <w:rPr>
          <w:rStyle w:val="high-light-bg4"/>
          <w:rFonts w:hint="eastAsia"/>
          <w:lang w:eastAsia="zh-CN"/>
        </w:rPr>
        <w:t>就</w:t>
      </w:r>
      <w:r w:rsidR="001E240C" w:rsidRPr="009D6D79">
        <w:rPr>
          <w:rStyle w:val="high-light-bg4"/>
          <w:rFonts w:hint="eastAsia"/>
          <w:lang w:eastAsia="zh-CN"/>
        </w:rPr>
        <w:t>特别服务协定</w:t>
      </w:r>
      <w:r w:rsidR="00BB1F27" w:rsidRPr="009D6D79">
        <w:rPr>
          <w:rStyle w:val="high-light-bg4"/>
          <w:lang w:eastAsia="zh-CN"/>
        </w:rPr>
        <w:t>使用</w:t>
      </w:r>
      <w:r w:rsidR="00F0260A" w:rsidRPr="009D6D79">
        <w:rPr>
          <w:rStyle w:val="high-light-bg4"/>
          <w:lang w:eastAsia="zh-CN"/>
        </w:rPr>
        <w:t>的准则草案</w:t>
      </w:r>
      <w:r w:rsidR="00BB1F27" w:rsidRPr="009D6D79">
        <w:rPr>
          <w:rStyle w:val="high-light-bg4"/>
          <w:lang w:eastAsia="zh-CN"/>
        </w:rPr>
        <w:t>做出</w:t>
      </w:r>
      <w:r w:rsidR="00F0260A" w:rsidRPr="009D6D79">
        <w:rPr>
          <w:rStyle w:val="high-light-bg4"/>
          <w:lang w:eastAsia="zh-CN"/>
        </w:rPr>
        <w:t>最终决定，该</w:t>
      </w:r>
      <w:r w:rsidR="00BB1F27" w:rsidRPr="009D6D79">
        <w:rPr>
          <w:rStyle w:val="high-light-bg4"/>
          <w:rFonts w:hint="eastAsia"/>
          <w:lang w:eastAsia="zh-CN"/>
        </w:rPr>
        <w:t>草案</w:t>
      </w:r>
      <w:r w:rsidR="00F0260A" w:rsidRPr="009D6D79">
        <w:rPr>
          <w:rStyle w:val="high-light-bg4"/>
          <w:lang w:eastAsia="zh-CN"/>
        </w:rPr>
        <w:t>已于</w:t>
      </w:r>
      <w:r w:rsidR="00F0260A" w:rsidRPr="009D6D79">
        <w:rPr>
          <w:rStyle w:val="high-light-bg4"/>
          <w:lang w:eastAsia="zh-CN"/>
        </w:rPr>
        <w:t>2017</w:t>
      </w:r>
      <w:r w:rsidR="00F0260A" w:rsidRPr="009D6D79">
        <w:rPr>
          <w:rStyle w:val="high-light-bg4"/>
          <w:lang w:eastAsia="zh-CN"/>
        </w:rPr>
        <w:t>年</w:t>
      </w:r>
      <w:r w:rsidR="00F0260A" w:rsidRPr="009D6D79">
        <w:rPr>
          <w:rStyle w:val="high-light-bg4"/>
          <w:lang w:eastAsia="zh-CN"/>
        </w:rPr>
        <w:t>5</w:t>
      </w:r>
      <w:r w:rsidR="00F0260A" w:rsidRPr="009D6D79">
        <w:rPr>
          <w:rStyle w:val="high-light-bg4"/>
          <w:lang w:eastAsia="zh-CN"/>
        </w:rPr>
        <w:t>月提交理事会</w:t>
      </w:r>
      <w:r w:rsidR="000B6607" w:rsidRPr="009D6D79">
        <w:rPr>
          <w:rStyle w:val="high-light-bg4"/>
          <w:lang w:eastAsia="zh-CN"/>
        </w:rPr>
        <w:t>作为</w:t>
      </w:r>
      <w:r w:rsidR="000B6607" w:rsidRPr="009D6D79">
        <w:rPr>
          <w:rStyle w:val="high-light-bg4"/>
          <w:rFonts w:hint="eastAsia"/>
          <w:lang w:eastAsia="zh-CN"/>
        </w:rPr>
        <w:t>情况通报</w:t>
      </w:r>
      <w:r w:rsidR="00F0260A" w:rsidRPr="009D6D79">
        <w:rPr>
          <w:rStyle w:val="high-light-bg4"/>
          <w:lang w:eastAsia="zh-CN"/>
        </w:rPr>
        <w:t>。</w:t>
      </w:r>
      <w:r w:rsidR="00F0260A" w:rsidRPr="009D6D79">
        <w:rPr>
          <w:lang w:eastAsia="zh-CN"/>
        </w:rPr>
        <w:t>正如我们去年的报告所</w:t>
      </w:r>
      <w:r w:rsidR="00BB1F27" w:rsidRPr="009D6D79">
        <w:rPr>
          <w:rFonts w:hint="eastAsia"/>
          <w:lang w:eastAsia="zh-CN"/>
        </w:rPr>
        <w:t>述</w:t>
      </w:r>
      <w:r w:rsidR="00F0260A" w:rsidRPr="009D6D79">
        <w:rPr>
          <w:lang w:eastAsia="zh-CN"/>
        </w:rPr>
        <w:t>，脱离</w:t>
      </w:r>
      <w:r w:rsidR="00BB1F27" w:rsidRPr="009D6D79">
        <w:rPr>
          <w:rFonts w:hint="eastAsia"/>
          <w:lang w:eastAsia="zh-CN"/>
        </w:rPr>
        <w:t>现行做法</w:t>
      </w:r>
      <w:r w:rsidR="00F0260A" w:rsidRPr="009D6D79">
        <w:rPr>
          <w:lang w:eastAsia="zh-CN"/>
        </w:rPr>
        <w:t>很可能</w:t>
      </w:r>
      <w:r w:rsidR="000B6607" w:rsidRPr="009D6D79">
        <w:rPr>
          <w:rFonts w:hint="eastAsia"/>
          <w:lang w:eastAsia="zh-CN"/>
        </w:rPr>
        <w:t>引发</w:t>
      </w:r>
      <w:r w:rsidR="00F0260A" w:rsidRPr="009D6D79">
        <w:rPr>
          <w:lang w:eastAsia="zh-CN"/>
        </w:rPr>
        <w:t>操作问题。</w:t>
      </w:r>
    </w:p>
    <w:p w:rsidR="00872B54" w:rsidRPr="009D6D79" w:rsidRDefault="00CC32B2" w:rsidP="00CC32B2">
      <w:pPr>
        <w:rPr>
          <w:lang w:eastAsia="zh-CN"/>
        </w:rPr>
      </w:pPr>
      <w:r w:rsidRPr="009D6D79">
        <w:rPr>
          <w:lang w:eastAsia="zh-CN"/>
        </w:rPr>
        <w:t>78</w:t>
      </w:r>
      <w:r w:rsidR="00872B54" w:rsidRPr="009D6D79">
        <w:rPr>
          <w:lang w:eastAsia="zh-CN"/>
        </w:rPr>
        <w:tab/>
      </w:r>
      <w:r w:rsidR="00BB1F27" w:rsidRPr="009D6D79">
        <w:rPr>
          <w:lang w:eastAsia="zh-CN"/>
        </w:rPr>
        <w:t>此外，不久</w:t>
      </w:r>
      <w:r w:rsidR="00BB1F27" w:rsidRPr="009D6D79">
        <w:rPr>
          <w:rFonts w:hint="eastAsia"/>
          <w:lang w:eastAsia="zh-CN"/>
        </w:rPr>
        <w:t>后</w:t>
      </w:r>
      <w:r w:rsidR="00BB1F27" w:rsidRPr="009D6D79">
        <w:rPr>
          <w:lang w:eastAsia="zh-CN"/>
        </w:rPr>
        <w:t>进一步裁员的前景（</w:t>
      </w:r>
      <w:r w:rsidR="00BB1F27" w:rsidRPr="009D6D79">
        <w:rPr>
          <w:lang w:eastAsia="zh-CN"/>
        </w:rPr>
        <w:t>10</w:t>
      </w:r>
      <w:r w:rsidR="00BB1F27" w:rsidRPr="009D6D79">
        <w:rPr>
          <w:lang w:eastAsia="zh-CN"/>
        </w:rPr>
        <w:t>年</w:t>
      </w:r>
      <w:r w:rsidR="00BB1F27" w:rsidRPr="009D6D79">
        <w:rPr>
          <w:rFonts w:hint="eastAsia"/>
          <w:lang w:eastAsia="zh-CN"/>
        </w:rPr>
        <w:t>期间减少</w:t>
      </w:r>
      <w:r w:rsidR="00BB1F27" w:rsidRPr="009D6D79">
        <w:rPr>
          <w:lang w:eastAsia="zh-CN"/>
        </w:rPr>
        <w:t>25%</w:t>
      </w:r>
      <w:r w:rsidR="00BB1F27" w:rsidRPr="009D6D79">
        <w:rPr>
          <w:lang w:eastAsia="zh-CN"/>
        </w:rPr>
        <w:t>的</w:t>
      </w:r>
      <w:r w:rsidR="00BB1F27" w:rsidRPr="009D6D79">
        <w:rPr>
          <w:rFonts w:hint="eastAsia"/>
          <w:lang w:eastAsia="zh-CN"/>
        </w:rPr>
        <w:t>职</w:t>
      </w:r>
      <w:r w:rsidR="00BB1F27" w:rsidRPr="009D6D79">
        <w:rPr>
          <w:lang w:eastAsia="zh-CN"/>
        </w:rPr>
        <w:t>员）</w:t>
      </w:r>
      <w:r w:rsidR="00BB1F27" w:rsidRPr="009D6D79">
        <w:rPr>
          <w:rFonts w:hint="eastAsia"/>
          <w:lang w:eastAsia="zh-CN"/>
        </w:rPr>
        <w:t>，</w:t>
      </w:r>
      <w:r w:rsidR="00BB1F27" w:rsidRPr="009D6D79">
        <w:rPr>
          <w:lang w:eastAsia="zh-CN"/>
        </w:rPr>
        <w:t>可能会产生脆弱性和</w:t>
      </w:r>
      <w:r w:rsidR="00BB1F27" w:rsidRPr="009D6D79">
        <w:rPr>
          <w:rFonts w:hint="eastAsia"/>
          <w:lang w:eastAsia="zh-CN"/>
        </w:rPr>
        <w:t>非</w:t>
      </w:r>
      <w:r w:rsidR="00BB1F27" w:rsidRPr="009D6D79">
        <w:rPr>
          <w:lang w:eastAsia="zh-CN"/>
        </w:rPr>
        <w:t>连续性风险。</w:t>
      </w:r>
      <w:r w:rsidR="00BB1F27" w:rsidRPr="009D6D79">
        <w:rPr>
          <w:rStyle w:val="high-light-bg4"/>
          <w:lang w:eastAsia="zh-CN"/>
        </w:rPr>
        <w:t>然而，中短期继任规划也被推迟到人力资源综合战略</w:t>
      </w:r>
      <w:r w:rsidR="00854BAE" w:rsidRPr="009D6D79">
        <w:rPr>
          <w:rStyle w:val="high-light-bg4"/>
          <w:rFonts w:hint="eastAsia"/>
          <w:lang w:eastAsia="zh-CN"/>
        </w:rPr>
        <w:t>规</w:t>
      </w:r>
      <w:r w:rsidR="00BB1F27" w:rsidRPr="009D6D79">
        <w:rPr>
          <w:rStyle w:val="high-light-bg4"/>
          <w:lang w:eastAsia="zh-CN"/>
        </w:rPr>
        <w:t>划</w:t>
      </w:r>
      <w:r w:rsidR="00854BAE" w:rsidRPr="009D6D79">
        <w:rPr>
          <w:rStyle w:val="high-light-bg4"/>
          <w:lang w:eastAsia="zh-CN"/>
        </w:rPr>
        <w:t>最</w:t>
      </w:r>
      <w:r w:rsidR="00BB1F27" w:rsidRPr="009D6D79">
        <w:rPr>
          <w:rStyle w:val="high-light-bg4"/>
          <w:lang w:eastAsia="zh-CN"/>
        </w:rPr>
        <w:t>终批准</w:t>
      </w:r>
      <w:r w:rsidR="00854BAE" w:rsidRPr="009D6D79">
        <w:rPr>
          <w:rStyle w:val="high-light-bg4"/>
          <w:rFonts w:hint="eastAsia"/>
          <w:lang w:eastAsia="zh-CN"/>
        </w:rPr>
        <w:t>之</w:t>
      </w:r>
      <w:r w:rsidR="00BB1F27" w:rsidRPr="009D6D79">
        <w:rPr>
          <w:rStyle w:val="high-light-bg4"/>
          <w:lang w:eastAsia="zh-CN"/>
        </w:rPr>
        <w:t>时。</w:t>
      </w:r>
      <w:r w:rsidR="00BB1F27" w:rsidRPr="009D6D79">
        <w:rPr>
          <w:lang w:eastAsia="zh-CN"/>
        </w:rPr>
        <w:t xml:space="preserve"> </w:t>
      </w:r>
    </w:p>
    <w:p w:rsidR="00872B54" w:rsidRPr="009D6D79" w:rsidRDefault="00872B54" w:rsidP="00CC32B2">
      <w:pPr>
        <w:rPr>
          <w:lang w:eastAsia="zh-CN"/>
        </w:rPr>
      </w:pPr>
      <w:r w:rsidRPr="009D6D79">
        <w:rPr>
          <w:lang w:eastAsia="zh-CN"/>
        </w:rPr>
        <w:t>79</w:t>
      </w:r>
      <w:r w:rsidRPr="009D6D79">
        <w:rPr>
          <w:lang w:eastAsia="zh-CN"/>
        </w:rPr>
        <w:tab/>
      </w:r>
      <w:r w:rsidR="00854BAE" w:rsidRPr="009D6D79">
        <w:rPr>
          <w:rFonts w:hint="eastAsia"/>
          <w:lang w:eastAsia="zh-CN"/>
        </w:rPr>
        <w:t>这种情况需要</w:t>
      </w:r>
      <w:r w:rsidR="00826DA1" w:rsidRPr="009D6D79">
        <w:rPr>
          <w:rFonts w:hint="eastAsia"/>
          <w:lang w:eastAsia="zh-CN"/>
        </w:rPr>
        <w:t>采取</w:t>
      </w:r>
      <w:r w:rsidR="00854BAE" w:rsidRPr="009D6D79">
        <w:rPr>
          <w:rFonts w:hint="eastAsia"/>
          <w:lang w:eastAsia="zh-CN"/>
        </w:rPr>
        <w:t>紧急行动，以免</w:t>
      </w:r>
      <w:r w:rsidR="00B55C82" w:rsidRPr="009D6D79">
        <w:rPr>
          <w:rFonts w:hint="eastAsia"/>
          <w:lang w:eastAsia="zh-CN"/>
        </w:rPr>
        <w:t>机构面临</w:t>
      </w:r>
      <w:r w:rsidR="00854BAE" w:rsidRPr="009D6D79">
        <w:rPr>
          <w:rFonts w:hint="eastAsia"/>
          <w:lang w:eastAsia="zh-CN"/>
        </w:rPr>
        <w:t>无法成功</w:t>
      </w:r>
      <w:r w:rsidR="000B6607" w:rsidRPr="009D6D79">
        <w:rPr>
          <w:rFonts w:hint="eastAsia"/>
          <w:lang w:eastAsia="zh-CN"/>
        </w:rPr>
        <w:t>实现</w:t>
      </w:r>
      <w:r w:rsidR="00B55C82" w:rsidRPr="009D6D79">
        <w:rPr>
          <w:rFonts w:hint="eastAsia"/>
          <w:lang w:eastAsia="zh-CN"/>
        </w:rPr>
        <w:t>必要</w:t>
      </w:r>
      <w:r w:rsidR="00854BAE" w:rsidRPr="009D6D79">
        <w:rPr>
          <w:rFonts w:hint="eastAsia"/>
          <w:lang w:eastAsia="zh-CN"/>
        </w:rPr>
        <w:t>的高</w:t>
      </w:r>
      <w:r w:rsidR="00B55C82" w:rsidRPr="009D6D79">
        <w:rPr>
          <w:rFonts w:hint="eastAsia"/>
          <w:lang w:eastAsia="zh-CN"/>
        </w:rPr>
        <w:t>标准</w:t>
      </w:r>
      <w:r w:rsidR="00854BAE" w:rsidRPr="009D6D79">
        <w:rPr>
          <w:rFonts w:hint="eastAsia"/>
          <w:lang w:eastAsia="zh-CN"/>
        </w:rPr>
        <w:t>服务的风险。一些</w:t>
      </w:r>
      <w:r w:rsidR="00B55C82" w:rsidRPr="009D6D79">
        <w:rPr>
          <w:rFonts w:hint="eastAsia"/>
          <w:lang w:eastAsia="zh-CN"/>
        </w:rPr>
        <w:t>部门</w:t>
      </w:r>
      <w:r w:rsidR="00854BAE" w:rsidRPr="009D6D79">
        <w:rPr>
          <w:rFonts w:hint="eastAsia"/>
          <w:lang w:eastAsia="zh-CN"/>
        </w:rPr>
        <w:t>已经处于</w:t>
      </w:r>
      <w:r w:rsidR="00B55C82" w:rsidRPr="009D6D79">
        <w:rPr>
          <w:rFonts w:hint="eastAsia"/>
          <w:lang w:eastAsia="zh-CN"/>
        </w:rPr>
        <w:t>风</w:t>
      </w:r>
      <w:r w:rsidR="00854BAE" w:rsidRPr="009D6D79">
        <w:rPr>
          <w:rFonts w:hint="eastAsia"/>
          <w:lang w:eastAsia="zh-CN"/>
        </w:rPr>
        <w:t>险之中，比如无线电通信局的</w:t>
      </w:r>
      <w:r w:rsidR="00B55C82" w:rsidRPr="009D6D79">
        <w:rPr>
          <w:rFonts w:hint="eastAsia"/>
          <w:lang w:eastAsia="zh-CN"/>
        </w:rPr>
        <w:t>减</w:t>
      </w:r>
      <w:r w:rsidR="00854BAE" w:rsidRPr="009D6D79">
        <w:rPr>
          <w:rFonts w:hint="eastAsia"/>
          <w:lang w:eastAsia="zh-CN"/>
        </w:rPr>
        <w:t>员已</w:t>
      </w:r>
      <w:r w:rsidR="00B55C82" w:rsidRPr="009D6D79">
        <w:rPr>
          <w:rFonts w:hint="eastAsia"/>
          <w:lang w:eastAsia="zh-CN"/>
        </w:rPr>
        <w:t>使它处于无中层管理人员的境地</w:t>
      </w:r>
      <w:r w:rsidR="00854BAE" w:rsidRPr="009D6D79">
        <w:rPr>
          <w:rFonts w:hint="eastAsia"/>
          <w:lang w:eastAsia="zh-CN"/>
        </w:rPr>
        <w:t>，</w:t>
      </w:r>
      <w:r w:rsidR="00B55C82" w:rsidRPr="009D6D79">
        <w:rPr>
          <w:rFonts w:hint="eastAsia"/>
          <w:lang w:eastAsia="zh-CN"/>
        </w:rPr>
        <w:t>众</w:t>
      </w:r>
      <w:r w:rsidR="00854BAE" w:rsidRPr="009D6D79">
        <w:rPr>
          <w:rFonts w:hint="eastAsia"/>
          <w:lang w:eastAsia="zh-CN"/>
        </w:rPr>
        <w:t>多专业人员</w:t>
      </w:r>
      <w:r w:rsidR="00B55C82" w:rsidRPr="009D6D79">
        <w:rPr>
          <w:rFonts w:hint="eastAsia"/>
          <w:lang w:eastAsia="zh-CN"/>
        </w:rPr>
        <w:t>处</w:t>
      </w:r>
      <w:r w:rsidR="00854BAE" w:rsidRPr="009D6D79">
        <w:rPr>
          <w:rFonts w:hint="eastAsia"/>
          <w:lang w:eastAsia="zh-CN"/>
        </w:rPr>
        <w:t>在同一年龄组。如果</w:t>
      </w:r>
      <w:r w:rsidR="000B6607" w:rsidRPr="009D6D79">
        <w:rPr>
          <w:rFonts w:hint="eastAsia"/>
          <w:lang w:eastAsia="zh-CN"/>
        </w:rPr>
        <w:t>不在此前采取</w:t>
      </w:r>
      <w:r w:rsidR="00B55C82" w:rsidRPr="009D6D79">
        <w:rPr>
          <w:rFonts w:hint="eastAsia"/>
          <w:lang w:eastAsia="zh-CN"/>
        </w:rPr>
        <w:t>适当</w:t>
      </w:r>
      <w:r w:rsidR="000B6607" w:rsidRPr="009D6D79">
        <w:rPr>
          <w:rFonts w:hint="eastAsia"/>
          <w:lang w:eastAsia="zh-CN"/>
        </w:rPr>
        <w:t>的</w:t>
      </w:r>
      <w:r w:rsidR="00B55C82" w:rsidRPr="009D6D79">
        <w:rPr>
          <w:rFonts w:hint="eastAsia"/>
          <w:lang w:eastAsia="zh-CN"/>
        </w:rPr>
        <w:t>缓解措施</w:t>
      </w:r>
      <w:r w:rsidR="00854BAE" w:rsidRPr="009D6D79">
        <w:rPr>
          <w:rFonts w:hint="eastAsia"/>
          <w:lang w:eastAsia="zh-CN"/>
        </w:rPr>
        <w:t>控制</w:t>
      </w:r>
      <w:r w:rsidR="000B6607" w:rsidRPr="009D6D79">
        <w:rPr>
          <w:rFonts w:hint="eastAsia"/>
          <w:lang w:eastAsia="zh-CN"/>
        </w:rPr>
        <w:t>局面</w:t>
      </w:r>
      <w:r w:rsidR="00854BAE" w:rsidRPr="009D6D79">
        <w:rPr>
          <w:rFonts w:hint="eastAsia"/>
          <w:lang w:eastAsia="zh-CN"/>
        </w:rPr>
        <w:t>，</w:t>
      </w:r>
      <w:r w:rsidR="00B55C82" w:rsidRPr="009D6D79">
        <w:rPr>
          <w:rFonts w:hint="eastAsia"/>
          <w:lang w:eastAsia="zh-CN"/>
        </w:rPr>
        <w:t>这些人员将同时离职</w:t>
      </w:r>
      <w:r w:rsidR="00854BAE" w:rsidRPr="009D6D79">
        <w:rPr>
          <w:rFonts w:hint="eastAsia"/>
          <w:lang w:eastAsia="zh-CN"/>
        </w:rPr>
        <w:t>。</w:t>
      </w:r>
      <w:r w:rsidRPr="009D6D79">
        <w:rPr>
          <w:lang w:eastAsia="zh-CN"/>
        </w:rPr>
        <w:t xml:space="preserve"> </w:t>
      </w:r>
    </w:p>
    <w:p w:rsidR="00872B54" w:rsidRPr="009D6D79" w:rsidRDefault="00CC32B2" w:rsidP="00CC32B2">
      <w:pPr>
        <w:rPr>
          <w:lang w:eastAsia="zh-CN"/>
        </w:rPr>
      </w:pPr>
      <w:r w:rsidRPr="009D6D79">
        <w:rPr>
          <w:lang w:eastAsia="zh-CN"/>
        </w:rPr>
        <w:t>80</w:t>
      </w:r>
      <w:r w:rsidR="00872B54" w:rsidRPr="009D6D79">
        <w:rPr>
          <w:lang w:eastAsia="zh-CN"/>
        </w:rPr>
        <w:tab/>
      </w:r>
      <w:r w:rsidR="00B55C82" w:rsidRPr="009D6D79">
        <w:rPr>
          <w:lang w:eastAsia="zh-CN"/>
        </w:rPr>
        <w:t>总体情况表明外部经济制约导致</w:t>
      </w:r>
      <w:r w:rsidR="00A24541" w:rsidRPr="009D6D79">
        <w:rPr>
          <w:rFonts w:hint="eastAsia"/>
          <w:lang w:eastAsia="zh-CN"/>
        </w:rPr>
        <w:t>了</w:t>
      </w:r>
      <w:r w:rsidR="00B55C82" w:rsidRPr="009D6D79">
        <w:rPr>
          <w:lang w:eastAsia="zh-CN"/>
        </w:rPr>
        <w:t>减</w:t>
      </w:r>
      <w:r w:rsidR="00A24541" w:rsidRPr="009D6D79">
        <w:rPr>
          <w:rFonts w:hint="eastAsia"/>
          <w:lang w:eastAsia="zh-CN"/>
        </w:rPr>
        <w:t>员</w:t>
      </w:r>
      <w:r w:rsidR="00B55C82" w:rsidRPr="009D6D79">
        <w:rPr>
          <w:lang w:eastAsia="zh-CN"/>
        </w:rPr>
        <w:t>，</w:t>
      </w:r>
      <w:r w:rsidR="00A24541" w:rsidRPr="009D6D79">
        <w:rPr>
          <w:lang w:eastAsia="zh-CN"/>
        </w:rPr>
        <w:t>几乎没有就重点</w:t>
      </w:r>
      <w:r w:rsidR="00B55C82" w:rsidRPr="009D6D79">
        <w:rPr>
          <w:lang w:eastAsia="zh-CN"/>
        </w:rPr>
        <w:t>事项</w:t>
      </w:r>
      <w:r w:rsidR="00A24541" w:rsidRPr="009D6D79">
        <w:rPr>
          <w:rFonts w:hint="eastAsia"/>
          <w:lang w:eastAsia="zh-CN"/>
        </w:rPr>
        <w:t>进行</w:t>
      </w:r>
      <w:r w:rsidR="00B55C82" w:rsidRPr="009D6D79">
        <w:rPr>
          <w:lang w:eastAsia="zh-CN"/>
        </w:rPr>
        <w:t>慎重选择</w:t>
      </w:r>
      <w:r w:rsidR="00A24541" w:rsidRPr="009D6D79">
        <w:rPr>
          <w:lang w:eastAsia="zh-CN"/>
        </w:rPr>
        <w:t>的可能</w:t>
      </w:r>
      <w:r w:rsidR="00B55C82" w:rsidRPr="009D6D79">
        <w:rPr>
          <w:lang w:eastAsia="zh-CN"/>
        </w:rPr>
        <w:t>：尽管根据</w:t>
      </w:r>
      <w:r w:rsidR="00A24541" w:rsidRPr="009D6D79">
        <w:rPr>
          <w:lang w:eastAsia="zh-CN"/>
        </w:rPr>
        <w:t>2014</w:t>
      </w:r>
      <w:r w:rsidR="00A24541" w:rsidRPr="009D6D79">
        <w:rPr>
          <w:lang w:eastAsia="zh-CN"/>
        </w:rPr>
        <w:t>年</w:t>
      </w:r>
      <w:r w:rsidR="00B55C82" w:rsidRPr="009D6D79">
        <w:rPr>
          <w:lang w:eastAsia="zh-CN"/>
        </w:rPr>
        <w:t>釜山</w:t>
      </w:r>
      <w:r w:rsidR="00A24541" w:rsidRPr="009D6D79">
        <w:rPr>
          <w:lang w:eastAsia="zh-CN"/>
        </w:rPr>
        <w:t>全权代表大会的指示</w:t>
      </w:r>
      <w:r w:rsidR="00A24541" w:rsidRPr="009D6D79">
        <w:rPr>
          <w:rFonts w:hint="eastAsia"/>
          <w:lang w:eastAsia="zh-CN"/>
        </w:rPr>
        <w:t>，对</w:t>
      </w:r>
      <w:r w:rsidR="00A24541" w:rsidRPr="009D6D79">
        <w:rPr>
          <w:lang w:eastAsia="zh-CN"/>
        </w:rPr>
        <w:t>P</w:t>
      </w:r>
      <w:r w:rsidR="000B6607" w:rsidRPr="009D6D79">
        <w:rPr>
          <w:lang w:eastAsia="zh-CN"/>
        </w:rPr>
        <w:t>类</w:t>
      </w:r>
      <w:r w:rsidR="00A24541" w:rsidRPr="009D6D79">
        <w:rPr>
          <w:lang w:eastAsia="zh-CN"/>
        </w:rPr>
        <w:t>和</w:t>
      </w:r>
      <w:r w:rsidR="00A24541" w:rsidRPr="009D6D79">
        <w:rPr>
          <w:lang w:eastAsia="zh-CN"/>
        </w:rPr>
        <w:t>G</w:t>
      </w:r>
      <w:r w:rsidR="000B6607" w:rsidRPr="009D6D79">
        <w:rPr>
          <w:rFonts w:hint="eastAsia"/>
          <w:lang w:eastAsia="zh-CN"/>
        </w:rPr>
        <w:t>类</w:t>
      </w:r>
      <w:r w:rsidR="00A24541" w:rsidRPr="009D6D79">
        <w:rPr>
          <w:lang w:eastAsia="zh-CN"/>
        </w:rPr>
        <w:t>职员逐步实施了定性再分配</w:t>
      </w:r>
      <w:r w:rsidR="00A24541" w:rsidRPr="009D6D79">
        <w:rPr>
          <w:rFonts w:hint="eastAsia"/>
          <w:lang w:eastAsia="zh-CN"/>
        </w:rPr>
        <w:t>，</w:t>
      </w:r>
      <w:r w:rsidR="0084656A" w:rsidRPr="009D6D79">
        <w:rPr>
          <w:rFonts w:hint="eastAsia"/>
          <w:lang w:eastAsia="zh-CN"/>
        </w:rPr>
        <w:t>但现实是</w:t>
      </w:r>
      <w:r w:rsidR="00B55C82" w:rsidRPr="009D6D79">
        <w:rPr>
          <w:lang w:eastAsia="zh-CN"/>
        </w:rPr>
        <w:t>性别和地</w:t>
      </w:r>
      <w:r w:rsidR="0084656A" w:rsidRPr="009D6D79">
        <w:rPr>
          <w:rFonts w:hint="eastAsia"/>
          <w:lang w:eastAsia="zh-CN"/>
        </w:rPr>
        <w:t>域</w:t>
      </w:r>
      <w:r w:rsidR="0084656A" w:rsidRPr="009D6D79">
        <w:rPr>
          <w:lang w:eastAsia="zh-CN"/>
        </w:rPr>
        <w:t>的重新分配进展较慢</w:t>
      </w:r>
      <w:r w:rsidR="00B55C82" w:rsidRPr="009D6D79">
        <w:rPr>
          <w:lang w:eastAsia="zh-CN"/>
        </w:rPr>
        <w:t>，</w:t>
      </w:r>
      <w:r w:rsidR="0084656A" w:rsidRPr="009D6D79">
        <w:rPr>
          <w:lang w:eastAsia="zh-CN"/>
        </w:rPr>
        <w:t>其</w:t>
      </w:r>
      <w:r w:rsidR="00B55C82" w:rsidRPr="009D6D79">
        <w:rPr>
          <w:rStyle w:val="high-light-bg4"/>
          <w:lang w:eastAsia="zh-CN"/>
        </w:rPr>
        <w:t>部分原因</w:t>
      </w:r>
      <w:r w:rsidR="0084656A" w:rsidRPr="009D6D79">
        <w:rPr>
          <w:rStyle w:val="high-light-bg4"/>
          <w:rFonts w:hint="eastAsia"/>
          <w:lang w:eastAsia="zh-CN"/>
        </w:rPr>
        <w:t>在</w:t>
      </w:r>
      <w:r w:rsidR="00B55C82" w:rsidRPr="009D6D79">
        <w:rPr>
          <w:rStyle w:val="high-light-bg4"/>
          <w:lang w:eastAsia="zh-CN"/>
        </w:rPr>
        <w:t>于退休年龄的</w:t>
      </w:r>
      <w:r w:rsidR="0084656A" w:rsidRPr="009D6D79">
        <w:rPr>
          <w:rStyle w:val="high-light-bg4"/>
          <w:rFonts w:hint="eastAsia"/>
          <w:lang w:eastAsia="zh-CN"/>
        </w:rPr>
        <w:t>提高</w:t>
      </w:r>
      <w:r w:rsidR="00B55C82" w:rsidRPr="009D6D79">
        <w:rPr>
          <w:rStyle w:val="high-light-bg4"/>
          <w:lang w:eastAsia="zh-CN"/>
        </w:rPr>
        <w:t>，</w:t>
      </w:r>
      <w:r w:rsidR="0084656A" w:rsidRPr="009D6D79">
        <w:rPr>
          <w:rStyle w:val="high-light-bg4"/>
          <w:rFonts w:hint="eastAsia"/>
          <w:lang w:eastAsia="zh-CN"/>
        </w:rPr>
        <w:t>成为</w:t>
      </w:r>
      <w:r w:rsidR="0084656A" w:rsidRPr="009D6D79">
        <w:rPr>
          <w:rStyle w:val="high-light-bg4"/>
          <w:lang w:eastAsia="zh-CN"/>
        </w:rPr>
        <w:t>一个推迟劳动力结构随时间推移</w:t>
      </w:r>
      <w:r w:rsidR="00306C04" w:rsidRPr="009D6D79">
        <w:rPr>
          <w:rStyle w:val="high-light-bg4"/>
          <w:rFonts w:hint="eastAsia"/>
          <w:lang w:eastAsia="zh-CN"/>
        </w:rPr>
        <w:t>而</w:t>
      </w:r>
      <w:r w:rsidR="0084656A" w:rsidRPr="009D6D79">
        <w:rPr>
          <w:rStyle w:val="high-light-bg4"/>
          <w:lang w:eastAsia="zh-CN"/>
        </w:rPr>
        <w:t>变化的</w:t>
      </w:r>
      <w:r w:rsidR="00B55C82" w:rsidRPr="009D6D79">
        <w:rPr>
          <w:rStyle w:val="high-light-bg4"/>
          <w:lang w:eastAsia="zh-CN"/>
        </w:rPr>
        <w:t>因素。</w:t>
      </w:r>
    </w:p>
    <w:p w:rsidR="00872B54" w:rsidRPr="009D6D79" w:rsidRDefault="00CC32B2" w:rsidP="00CC32B2">
      <w:pPr>
        <w:rPr>
          <w:lang w:eastAsia="zh-CN"/>
        </w:rPr>
      </w:pPr>
      <w:r w:rsidRPr="009D6D79">
        <w:rPr>
          <w:lang w:eastAsia="zh-CN"/>
        </w:rPr>
        <w:t>81</w:t>
      </w:r>
      <w:r w:rsidR="00872B54" w:rsidRPr="009D6D79">
        <w:rPr>
          <w:lang w:eastAsia="zh-CN"/>
        </w:rPr>
        <w:tab/>
      </w:r>
      <w:r w:rsidR="0084656A" w:rsidRPr="009D6D79">
        <w:rPr>
          <w:lang w:eastAsia="zh-CN"/>
        </w:rPr>
        <w:t>劳动力规划政策</w:t>
      </w:r>
      <w:r w:rsidR="0084656A" w:rsidRPr="009D6D79">
        <w:rPr>
          <w:rFonts w:hint="eastAsia"/>
          <w:lang w:eastAsia="zh-CN"/>
        </w:rPr>
        <w:t>实属必要</w:t>
      </w:r>
      <w:r w:rsidR="0084656A" w:rsidRPr="009D6D79">
        <w:rPr>
          <w:lang w:eastAsia="zh-CN"/>
        </w:rPr>
        <w:t>，它能够着眼于未来地控制减员</w:t>
      </w:r>
      <w:r w:rsidR="00306C04" w:rsidRPr="009D6D79">
        <w:rPr>
          <w:lang w:eastAsia="zh-CN"/>
        </w:rPr>
        <w:t>的</w:t>
      </w:r>
      <w:r w:rsidR="0084656A" w:rsidRPr="009D6D79">
        <w:rPr>
          <w:lang w:eastAsia="zh-CN"/>
        </w:rPr>
        <w:t>现状，</w:t>
      </w:r>
      <w:r w:rsidR="00306C04" w:rsidRPr="009D6D79">
        <w:rPr>
          <w:rFonts w:hint="eastAsia"/>
          <w:lang w:eastAsia="zh-CN"/>
        </w:rPr>
        <w:t>并</w:t>
      </w:r>
      <w:r w:rsidR="0084656A" w:rsidRPr="009D6D79">
        <w:rPr>
          <w:lang w:eastAsia="zh-CN"/>
        </w:rPr>
        <w:t>伴</w:t>
      </w:r>
      <w:r w:rsidR="0084656A" w:rsidRPr="009D6D79">
        <w:rPr>
          <w:rFonts w:hint="eastAsia"/>
          <w:lang w:eastAsia="zh-CN"/>
        </w:rPr>
        <w:t>之以</w:t>
      </w:r>
      <w:r w:rsidR="0084656A" w:rsidRPr="009D6D79">
        <w:rPr>
          <w:lang w:eastAsia="zh-CN"/>
        </w:rPr>
        <w:t>关于招聘、晋升和继任计划等</w:t>
      </w:r>
      <w:r w:rsidR="0084656A" w:rsidRPr="009D6D79">
        <w:rPr>
          <w:rFonts w:hint="eastAsia"/>
          <w:lang w:eastAsia="zh-CN"/>
        </w:rPr>
        <w:t>问题</w:t>
      </w:r>
      <w:r w:rsidR="0084656A" w:rsidRPr="009D6D79">
        <w:rPr>
          <w:lang w:eastAsia="zh-CN"/>
        </w:rPr>
        <w:t>的战略决策。在未来的人力资源战略</w:t>
      </w:r>
      <w:r w:rsidR="0084656A" w:rsidRPr="009D6D79">
        <w:rPr>
          <w:rFonts w:hint="eastAsia"/>
          <w:lang w:eastAsia="zh-CN"/>
        </w:rPr>
        <w:t>规</w:t>
      </w:r>
      <w:r w:rsidR="0084656A" w:rsidRPr="009D6D79">
        <w:rPr>
          <w:lang w:eastAsia="zh-CN"/>
        </w:rPr>
        <w:t>划中，</w:t>
      </w:r>
      <w:r w:rsidR="002305A2" w:rsidRPr="009D6D79">
        <w:rPr>
          <w:lang w:eastAsia="zh-CN"/>
        </w:rPr>
        <w:t>不能再推迟做出</w:t>
      </w:r>
      <w:r w:rsidR="0084656A" w:rsidRPr="009D6D79">
        <w:rPr>
          <w:lang w:eastAsia="zh-CN"/>
        </w:rPr>
        <w:t>是否继续裁员的决定。</w:t>
      </w:r>
      <w:r w:rsidR="0084656A" w:rsidRPr="009D6D79">
        <w:rPr>
          <w:rStyle w:val="high-light-bg4"/>
          <w:lang w:eastAsia="zh-CN"/>
        </w:rPr>
        <w:t>在任何情况下，</w:t>
      </w:r>
      <w:r w:rsidR="00306C04" w:rsidRPr="009D6D79">
        <w:rPr>
          <w:rStyle w:val="high-light-bg4"/>
          <w:lang w:eastAsia="zh-CN"/>
        </w:rPr>
        <w:t>都</w:t>
      </w:r>
      <w:r w:rsidR="0084656A" w:rsidRPr="009D6D79">
        <w:rPr>
          <w:rStyle w:val="high-light-bg4"/>
          <w:lang w:eastAsia="zh-CN"/>
        </w:rPr>
        <w:t>不应</w:t>
      </w:r>
      <w:r w:rsidR="002305A2" w:rsidRPr="009D6D79">
        <w:rPr>
          <w:rStyle w:val="high-light-bg4"/>
          <w:lang w:eastAsia="zh-CN"/>
        </w:rPr>
        <w:t>留待</w:t>
      </w:r>
      <w:r w:rsidR="002305A2" w:rsidRPr="009D6D79">
        <w:rPr>
          <w:rStyle w:val="high-light-bg4"/>
          <w:lang w:eastAsia="zh-CN"/>
        </w:rPr>
        <w:t>SSA</w:t>
      </w:r>
      <w:r w:rsidR="002305A2" w:rsidRPr="009D6D79">
        <w:rPr>
          <w:rStyle w:val="high-light-bg4"/>
          <w:lang w:eastAsia="zh-CN"/>
        </w:rPr>
        <w:t>合同</w:t>
      </w:r>
      <w:r w:rsidR="002305A2" w:rsidRPr="009D6D79">
        <w:rPr>
          <w:rStyle w:val="high-light-bg4"/>
          <w:rFonts w:hint="eastAsia"/>
          <w:lang w:eastAsia="zh-CN"/>
        </w:rPr>
        <w:t>、</w:t>
      </w:r>
      <w:r w:rsidR="002305A2" w:rsidRPr="009D6D79">
        <w:rPr>
          <w:rStyle w:val="high-light-bg4"/>
          <w:lang w:eastAsia="zh-CN"/>
        </w:rPr>
        <w:t>实习生或要求</w:t>
      </w:r>
      <w:r w:rsidR="002305A2" w:rsidRPr="009D6D79">
        <w:rPr>
          <w:rStyle w:val="high-light-bg4"/>
          <w:rFonts w:hint="eastAsia"/>
          <w:lang w:eastAsia="zh-CN"/>
        </w:rPr>
        <w:t>在职</w:t>
      </w:r>
      <w:r w:rsidR="00306C04" w:rsidRPr="009D6D79">
        <w:rPr>
          <w:rStyle w:val="high-light-bg4"/>
          <w:rFonts w:hint="eastAsia"/>
          <w:lang w:eastAsia="zh-CN"/>
        </w:rPr>
        <w:t>职</w:t>
      </w:r>
      <w:r w:rsidR="002305A2" w:rsidRPr="009D6D79">
        <w:rPr>
          <w:rStyle w:val="high-light-bg4"/>
          <w:lang w:eastAsia="zh-CN"/>
        </w:rPr>
        <w:t>员</w:t>
      </w:r>
      <w:r w:rsidR="00306C04" w:rsidRPr="009D6D79">
        <w:rPr>
          <w:rStyle w:val="high-light-bg4"/>
          <w:lang w:eastAsia="zh-CN"/>
        </w:rPr>
        <w:t>加大工作</w:t>
      </w:r>
      <w:r w:rsidR="002305A2" w:rsidRPr="009D6D79">
        <w:rPr>
          <w:rStyle w:val="high-light-bg4"/>
          <w:lang w:eastAsia="zh-CN"/>
        </w:rPr>
        <w:t>灵活</w:t>
      </w:r>
      <w:r w:rsidR="00306C04" w:rsidRPr="009D6D79">
        <w:rPr>
          <w:rStyle w:val="high-light-bg4"/>
          <w:lang w:eastAsia="zh-CN"/>
        </w:rPr>
        <w:t>性</w:t>
      </w:r>
      <w:r w:rsidR="002305A2" w:rsidRPr="009D6D79">
        <w:rPr>
          <w:rStyle w:val="high-light-bg4"/>
          <w:lang w:eastAsia="zh-CN"/>
        </w:rPr>
        <w:t>等</w:t>
      </w:r>
      <w:r w:rsidR="0084656A" w:rsidRPr="009D6D79">
        <w:rPr>
          <w:rStyle w:val="high-light-bg4"/>
          <w:lang w:eastAsia="zh-CN"/>
        </w:rPr>
        <w:t>缓冲解决方案</w:t>
      </w:r>
      <w:r w:rsidR="002305A2" w:rsidRPr="009D6D79">
        <w:rPr>
          <w:rStyle w:val="high-light-bg4"/>
          <w:lang w:eastAsia="zh-CN"/>
        </w:rPr>
        <w:t>解决</w:t>
      </w:r>
      <w:r w:rsidR="002305A2" w:rsidRPr="009D6D79">
        <w:rPr>
          <w:rStyle w:val="high-light-bg4"/>
          <w:rFonts w:hint="eastAsia"/>
          <w:lang w:eastAsia="zh-CN"/>
        </w:rPr>
        <w:t>这一问题</w:t>
      </w:r>
      <w:r w:rsidR="0084656A" w:rsidRPr="009D6D79">
        <w:rPr>
          <w:rStyle w:val="high-light-bg4"/>
          <w:lang w:eastAsia="zh-CN"/>
        </w:rPr>
        <w:t>。</w:t>
      </w:r>
      <w:r w:rsidR="0084656A" w:rsidRPr="009D6D79">
        <w:rPr>
          <w:lang w:eastAsia="zh-CN"/>
        </w:rPr>
        <w:t xml:space="preserve"> </w:t>
      </w:r>
    </w:p>
    <w:p w:rsidR="00872B54" w:rsidRPr="009D6D79" w:rsidRDefault="00CC32B2" w:rsidP="00CC32B2">
      <w:pPr>
        <w:rPr>
          <w:lang w:eastAsia="zh-CN"/>
        </w:rPr>
      </w:pPr>
      <w:r w:rsidRPr="009D6D79">
        <w:rPr>
          <w:lang w:eastAsia="zh-CN"/>
        </w:rPr>
        <w:t>82</w:t>
      </w:r>
      <w:r w:rsidR="00872B54" w:rsidRPr="009D6D79">
        <w:rPr>
          <w:lang w:eastAsia="zh-CN"/>
        </w:rPr>
        <w:tab/>
      </w:r>
      <w:r w:rsidR="00082E04" w:rsidRPr="009D6D79">
        <w:rPr>
          <w:lang w:eastAsia="zh-CN"/>
        </w:rPr>
        <w:t>似乎需要</w:t>
      </w:r>
      <w:r w:rsidR="008840DF" w:rsidRPr="009D6D79">
        <w:rPr>
          <w:rFonts w:hint="eastAsia"/>
          <w:lang w:eastAsia="zh-CN"/>
        </w:rPr>
        <w:t>一个</w:t>
      </w:r>
      <w:r w:rsidR="00082E04" w:rsidRPr="009D6D79">
        <w:rPr>
          <w:lang w:eastAsia="zh-CN"/>
        </w:rPr>
        <w:t>对现有服务和</w:t>
      </w:r>
      <w:r w:rsidR="00082E04" w:rsidRPr="009D6D79">
        <w:rPr>
          <w:rFonts w:hint="eastAsia"/>
          <w:lang w:eastAsia="zh-CN"/>
        </w:rPr>
        <w:t>流</w:t>
      </w:r>
      <w:r w:rsidR="00082E04" w:rsidRPr="009D6D79">
        <w:rPr>
          <w:lang w:eastAsia="zh-CN"/>
        </w:rPr>
        <w:t>程进行</w:t>
      </w:r>
      <w:r w:rsidR="002305A2" w:rsidRPr="009D6D79">
        <w:rPr>
          <w:lang w:eastAsia="zh-CN"/>
        </w:rPr>
        <w:t>重新配置</w:t>
      </w:r>
      <w:r w:rsidR="008840DF" w:rsidRPr="009D6D79">
        <w:rPr>
          <w:lang w:eastAsia="zh-CN"/>
        </w:rPr>
        <w:t>的喘息之机</w:t>
      </w:r>
      <w:r w:rsidR="002305A2" w:rsidRPr="009D6D79">
        <w:rPr>
          <w:lang w:eastAsia="zh-CN"/>
        </w:rPr>
        <w:t>，以寻求</w:t>
      </w:r>
      <w:r w:rsidR="00082E04" w:rsidRPr="009D6D79">
        <w:rPr>
          <w:lang w:eastAsia="zh-CN"/>
        </w:rPr>
        <w:t>增效获益的空间</w:t>
      </w:r>
      <w:r w:rsidR="002305A2" w:rsidRPr="009D6D79">
        <w:rPr>
          <w:lang w:eastAsia="zh-CN"/>
        </w:rPr>
        <w:t>。</w:t>
      </w:r>
      <w:r w:rsidR="008840DF" w:rsidRPr="009D6D79">
        <w:rPr>
          <w:rStyle w:val="high-light-bg4"/>
          <w:rFonts w:hint="eastAsia"/>
          <w:lang w:eastAsia="zh-CN"/>
        </w:rPr>
        <w:t>此举</w:t>
      </w:r>
      <w:r w:rsidR="002305A2" w:rsidRPr="009D6D79">
        <w:rPr>
          <w:rStyle w:val="high-light-bg4"/>
          <w:lang w:eastAsia="zh-CN"/>
        </w:rPr>
        <w:t>也应考虑到</w:t>
      </w:r>
      <w:r w:rsidR="00082E04" w:rsidRPr="009D6D79">
        <w:rPr>
          <w:rStyle w:val="high-light-bg4"/>
          <w:rFonts w:hint="eastAsia"/>
          <w:lang w:eastAsia="zh-CN"/>
        </w:rPr>
        <w:t>随</w:t>
      </w:r>
      <w:r w:rsidR="008840DF" w:rsidRPr="009D6D79">
        <w:rPr>
          <w:rStyle w:val="high-light-bg4"/>
          <w:lang w:eastAsia="zh-CN"/>
        </w:rPr>
        <w:t>新</w:t>
      </w:r>
      <w:r w:rsidR="008840DF" w:rsidRPr="009D6D79">
        <w:rPr>
          <w:rStyle w:val="high-light-bg4"/>
          <w:rFonts w:hint="eastAsia"/>
          <w:lang w:eastAsia="zh-CN"/>
        </w:rPr>
        <w:t>楼的</w:t>
      </w:r>
      <w:r w:rsidR="00082E04" w:rsidRPr="009D6D79">
        <w:rPr>
          <w:rStyle w:val="high-light-bg4"/>
          <w:lang w:eastAsia="zh-CN"/>
        </w:rPr>
        <w:t>建设和搬迁</w:t>
      </w:r>
      <w:r w:rsidR="008840DF" w:rsidRPr="009D6D79">
        <w:rPr>
          <w:rStyle w:val="high-light-bg4"/>
          <w:rFonts w:hint="eastAsia"/>
          <w:lang w:eastAsia="zh-CN"/>
        </w:rPr>
        <w:t>出现</w:t>
      </w:r>
      <w:r w:rsidR="00082E04" w:rsidRPr="009D6D79">
        <w:rPr>
          <w:rStyle w:val="high-light-bg4"/>
          <w:rFonts w:hint="eastAsia"/>
          <w:lang w:eastAsia="zh-CN"/>
        </w:rPr>
        <w:t>的</w:t>
      </w:r>
      <w:r w:rsidR="002305A2" w:rsidRPr="009D6D79">
        <w:rPr>
          <w:rStyle w:val="high-light-bg4"/>
          <w:lang w:eastAsia="zh-CN"/>
        </w:rPr>
        <w:t>新的工作条件。</w:t>
      </w:r>
    </w:p>
    <w:p w:rsidR="00872B54" w:rsidRPr="009D6D79" w:rsidRDefault="00CC32B2" w:rsidP="00A337DD">
      <w:pPr>
        <w:rPr>
          <w:lang w:eastAsia="zh-CN"/>
        </w:rPr>
      </w:pPr>
      <w:r w:rsidRPr="009D6D79">
        <w:rPr>
          <w:lang w:eastAsia="zh-CN"/>
        </w:rPr>
        <w:t>83</w:t>
      </w:r>
      <w:r w:rsidR="00872B54" w:rsidRPr="009D6D79">
        <w:rPr>
          <w:lang w:eastAsia="zh-CN"/>
        </w:rPr>
        <w:tab/>
      </w:r>
      <w:r w:rsidR="003F182D" w:rsidRPr="009D6D79">
        <w:rPr>
          <w:lang w:eastAsia="zh-CN"/>
        </w:rPr>
        <w:t>近来就此出现了一些颇受欢迎的举措，如</w:t>
      </w:r>
      <w:r w:rsidR="003F182D" w:rsidRPr="009D6D79">
        <w:rPr>
          <w:lang w:eastAsia="zh-CN"/>
        </w:rPr>
        <w:t>2018</w:t>
      </w:r>
      <w:r w:rsidR="003F182D" w:rsidRPr="009D6D79">
        <w:rPr>
          <w:lang w:eastAsia="zh-CN"/>
        </w:rPr>
        <w:t>年</w:t>
      </w:r>
      <w:r w:rsidR="003F182D" w:rsidRPr="009D6D79">
        <w:rPr>
          <w:lang w:eastAsia="zh-CN"/>
        </w:rPr>
        <w:t>4</w:t>
      </w:r>
      <w:r w:rsidR="003F182D" w:rsidRPr="009D6D79">
        <w:rPr>
          <w:lang w:eastAsia="zh-CN"/>
        </w:rPr>
        <w:t>月推出的一种新电子绩效评估工具（电子绩效管理和开发系统），将</w:t>
      </w:r>
      <w:r w:rsidR="003772E9" w:rsidRPr="009D6D79">
        <w:rPr>
          <w:lang w:eastAsia="zh-CN"/>
        </w:rPr>
        <w:t>长期</w:t>
      </w:r>
      <w:r w:rsidR="003772E9" w:rsidRPr="009D6D79">
        <w:rPr>
          <w:rFonts w:hint="eastAsia"/>
          <w:lang w:eastAsia="zh-CN"/>
        </w:rPr>
        <w:t>、</w:t>
      </w:r>
      <w:r w:rsidR="00284599" w:rsidRPr="009D6D79">
        <w:rPr>
          <w:rFonts w:hint="eastAsia"/>
          <w:lang w:eastAsia="zh-CN"/>
        </w:rPr>
        <w:t>持续</w:t>
      </w:r>
      <w:r w:rsidR="003F182D" w:rsidRPr="009D6D79">
        <w:rPr>
          <w:lang w:eastAsia="zh-CN"/>
        </w:rPr>
        <w:t>和定期</w:t>
      </w:r>
      <w:r w:rsidR="00284599" w:rsidRPr="009D6D79">
        <w:rPr>
          <w:rFonts w:hint="eastAsia"/>
          <w:lang w:eastAsia="zh-CN"/>
        </w:rPr>
        <w:t>聘用</w:t>
      </w:r>
      <w:r w:rsidR="00284599" w:rsidRPr="009D6D79">
        <w:rPr>
          <w:lang w:eastAsia="zh-CN"/>
        </w:rPr>
        <w:t>职员</w:t>
      </w:r>
      <w:r w:rsidR="003F182D" w:rsidRPr="009D6D79">
        <w:rPr>
          <w:lang w:eastAsia="zh-CN"/>
        </w:rPr>
        <w:t>的定期评估报告</w:t>
      </w:r>
      <w:r w:rsidR="00284599" w:rsidRPr="009D6D79">
        <w:rPr>
          <w:lang w:eastAsia="zh-CN"/>
        </w:rPr>
        <w:t>与圆满完成分</w:t>
      </w:r>
      <w:r w:rsidR="00284599" w:rsidRPr="009D6D79">
        <w:rPr>
          <w:rFonts w:hint="eastAsia"/>
          <w:lang w:eastAsia="zh-CN"/>
        </w:rPr>
        <w:t>配任务</w:t>
      </w:r>
      <w:r w:rsidR="00284599" w:rsidRPr="009D6D79">
        <w:rPr>
          <w:lang w:eastAsia="zh-CN"/>
        </w:rPr>
        <w:t>所需的技能定义相结合。</w:t>
      </w:r>
      <w:r w:rsidR="00284599" w:rsidRPr="009D6D79">
        <w:rPr>
          <w:rStyle w:val="high-light-bg4"/>
          <w:rFonts w:hint="eastAsia"/>
          <w:lang w:eastAsia="zh-CN"/>
        </w:rPr>
        <w:t>该</w:t>
      </w:r>
      <w:r w:rsidR="003F182D" w:rsidRPr="009D6D79">
        <w:rPr>
          <w:rStyle w:val="high-light-bg4"/>
          <w:lang w:eastAsia="zh-CN"/>
        </w:rPr>
        <w:t>工具的目的</w:t>
      </w:r>
      <w:r w:rsidR="00284599" w:rsidRPr="009D6D79">
        <w:rPr>
          <w:rStyle w:val="high-light-bg4"/>
          <w:rFonts w:hint="eastAsia"/>
          <w:lang w:eastAsia="zh-CN"/>
        </w:rPr>
        <w:t>之一是发现</w:t>
      </w:r>
      <w:r w:rsidR="003F182D" w:rsidRPr="009D6D79">
        <w:rPr>
          <w:rStyle w:val="high-light-bg4"/>
          <w:lang w:eastAsia="zh-CN"/>
        </w:rPr>
        <w:t>每个</w:t>
      </w:r>
      <w:r w:rsidR="00284599" w:rsidRPr="009D6D79">
        <w:rPr>
          <w:rStyle w:val="high-light-bg4"/>
          <w:rFonts w:hint="eastAsia"/>
          <w:lang w:eastAsia="zh-CN"/>
        </w:rPr>
        <w:t>职</w:t>
      </w:r>
      <w:r w:rsidR="003F182D" w:rsidRPr="009D6D79">
        <w:rPr>
          <w:rStyle w:val="high-light-bg4"/>
          <w:lang w:eastAsia="zh-CN"/>
        </w:rPr>
        <w:t>员的潜力，提供专业</w:t>
      </w:r>
      <w:r w:rsidR="009E5535" w:rsidRPr="009D6D79">
        <w:rPr>
          <w:rStyle w:val="high-light-bg4"/>
          <w:rFonts w:hint="eastAsia"/>
          <w:lang w:eastAsia="zh-CN"/>
        </w:rPr>
        <w:t>培养</w:t>
      </w:r>
      <w:r w:rsidR="003F182D" w:rsidRPr="009D6D79">
        <w:rPr>
          <w:rStyle w:val="high-light-bg4"/>
          <w:lang w:eastAsia="zh-CN"/>
        </w:rPr>
        <w:t>机会，</w:t>
      </w:r>
      <w:r w:rsidR="009E5535" w:rsidRPr="009D6D79">
        <w:rPr>
          <w:rStyle w:val="high-light-bg4"/>
          <w:lang w:eastAsia="zh-CN"/>
        </w:rPr>
        <w:t>并</w:t>
      </w:r>
      <w:r w:rsidR="003F182D" w:rsidRPr="009D6D79">
        <w:rPr>
          <w:rStyle w:val="high-light-bg4"/>
          <w:lang w:eastAsia="zh-CN"/>
        </w:rPr>
        <w:t>考虑到他们目前的工作要求和</w:t>
      </w:r>
      <w:r w:rsidR="003F182D" w:rsidRPr="009D6D79">
        <w:rPr>
          <w:rStyle w:val="high-light-bg4"/>
          <w:lang w:eastAsia="zh-CN"/>
        </w:rPr>
        <w:t>/</w:t>
      </w:r>
      <w:r w:rsidR="003F182D" w:rsidRPr="009D6D79">
        <w:rPr>
          <w:rStyle w:val="high-light-bg4"/>
          <w:lang w:eastAsia="zh-CN"/>
        </w:rPr>
        <w:t>或他们未来的工作愿望。</w:t>
      </w:r>
    </w:p>
    <w:p w:rsidR="00872B54" w:rsidRPr="009D6D79" w:rsidRDefault="00CC32B2" w:rsidP="00A337DD">
      <w:pPr>
        <w:rPr>
          <w:lang w:eastAsia="zh-CN"/>
        </w:rPr>
      </w:pPr>
      <w:r w:rsidRPr="009D6D79">
        <w:rPr>
          <w:lang w:eastAsia="zh-CN"/>
        </w:rPr>
        <w:t>84</w:t>
      </w:r>
      <w:r w:rsidR="00872B54" w:rsidRPr="009D6D79">
        <w:rPr>
          <w:lang w:eastAsia="zh-CN"/>
        </w:rPr>
        <w:tab/>
      </w:r>
      <w:r w:rsidR="009E5535" w:rsidRPr="009D6D79">
        <w:rPr>
          <w:rFonts w:hint="eastAsia"/>
          <w:lang w:eastAsia="zh-CN"/>
        </w:rPr>
        <w:t>这一新工具与自</w:t>
      </w:r>
      <w:r w:rsidR="009E5535" w:rsidRPr="009D6D79">
        <w:rPr>
          <w:rFonts w:hint="eastAsia"/>
          <w:lang w:eastAsia="zh-CN"/>
        </w:rPr>
        <w:t>2017</w:t>
      </w:r>
      <w:r w:rsidR="009E5535" w:rsidRPr="009D6D79">
        <w:rPr>
          <w:rFonts w:hint="eastAsia"/>
          <w:lang w:eastAsia="zh-CN"/>
        </w:rPr>
        <w:t>年生效的能力框架挂钩，旨在进行技能与能力盘点，并确定员工</w:t>
      </w:r>
      <w:r w:rsidR="00692661" w:rsidRPr="009D6D79">
        <w:rPr>
          <w:rFonts w:hint="eastAsia"/>
          <w:lang w:eastAsia="zh-CN"/>
        </w:rPr>
        <w:t>的</w:t>
      </w:r>
      <w:r w:rsidR="009E5535" w:rsidRPr="009D6D79">
        <w:rPr>
          <w:rFonts w:hint="eastAsia"/>
          <w:lang w:eastAsia="zh-CN"/>
        </w:rPr>
        <w:t>培训需求。目前，只</w:t>
      </w:r>
      <w:r w:rsidR="00C66DBB" w:rsidRPr="009D6D79">
        <w:rPr>
          <w:rFonts w:hint="eastAsia"/>
          <w:lang w:eastAsia="zh-CN"/>
        </w:rPr>
        <w:t>对</w:t>
      </w:r>
      <w:r w:rsidR="009E5535" w:rsidRPr="009D6D79">
        <w:rPr>
          <w:rFonts w:hint="eastAsia"/>
          <w:lang w:eastAsia="zh-CN"/>
        </w:rPr>
        <w:t>核心和功能</w:t>
      </w:r>
      <w:r w:rsidR="00C66DBB" w:rsidRPr="009D6D79">
        <w:rPr>
          <w:rFonts w:hint="eastAsia"/>
          <w:lang w:eastAsia="zh-CN"/>
        </w:rPr>
        <w:t>性</w:t>
      </w:r>
      <w:r w:rsidR="009E5535" w:rsidRPr="009D6D79">
        <w:rPr>
          <w:rFonts w:hint="eastAsia"/>
          <w:lang w:eastAsia="zh-CN"/>
        </w:rPr>
        <w:t>能力</w:t>
      </w:r>
      <w:r w:rsidR="00C66DBB" w:rsidRPr="009D6D79">
        <w:rPr>
          <w:rFonts w:hint="eastAsia"/>
          <w:lang w:eastAsia="zh-CN"/>
        </w:rPr>
        <w:t>做出认</w:t>
      </w:r>
      <w:r w:rsidR="009E5535" w:rsidRPr="009D6D79">
        <w:rPr>
          <w:rFonts w:hint="eastAsia"/>
          <w:lang w:eastAsia="zh-CN"/>
        </w:rPr>
        <w:t>定，而技术能力目录</w:t>
      </w:r>
      <w:r w:rsidR="00C66DBB" w:rsidRPr="009D6D79">
        <w:rPr>
          <w:rFonts w:hint="eastAsia"/>
          <w:lang w:eastAsia="zh-CN"/>
        </w:rPr>
        <w:t>尚待</w:t>
      </w:r>
      <w:r w:rsidR="009E5535" w:rsidRPr="009D6D79">
        <w:rPr>
          <w:rFonts w:hint="eastAsia"/>
          <w:lang w:eastAsia="zh-CN"/>
        </w:rPr>
        <w:t>通过与技术部门</w:t>
      </w:r>
      <w:r w:rsidR="00C66DBB" w:rsidRPr="009D6D79">
        <w:rPr>
          <w:rFonts w:hint="eastAsia"/>
          <w:lang w:eastAsia="zh-CN"/>
        </w:rPr>
        <w:t>的进一步</w:t>
      </w:r>
      <w:r w:rsidR="009E5535" w:rsidRPr="009D6D79">
        <w:rPr>
          <w:rFonts w:hint="eastAsia"/>
          <w:lang w:eastAsia="zh-CN"/>
        </w:rPr>
        <w:t>协商</w:t>
      </w:r>
      <w:r w:rsidR="00C66DBB" w:rsidRPr="009D6D79">
        <w:rPr>
          <w:rFonts w:hint="eastAsia"/>
          <w:lang w:eastAsia="zh-CN"/>
        </w:rPr>
        <w:t>确定</w:t>
      </w:r>
      <w:r w:rsidR="009E5535" w:rsidRPr="009D6D79">
        <w:rPr>
          <w:rFonts w:hint="eastAsia"/>
          <w:lang w:eastAsia="zh-CN"/>
        </w:rPr>
        <w:t>。</w:t>
      </w:r>
      <w:r w:rsidR="00C66DBB" w:rsidRPr="009D6D79">
        <w:rPr>
          <w:rFonts w:hint="eastAsia"/>
          <w:lang w:eastAsia="zh-CN"/>
        </w:rPr>
        <w:t>HRMD</w:t>
      </w:r>
      <w:r w:rsidR="00C66DBB" w:rsidRPr="009D6D79">
        <w:rPr>
          <w:rFonts w:hint="eastAsia"/>
          <w:lang w:eastAsia="zh-CN"/>
        </w:rPr>
        <w:t>负责</w:t>
      </w:r>
      <w:r w:rsidR="009E5535" w:rsidRPr="009D6D79">
        <w:rPr>
          <w:rFonts w:hint="eastAsia"/>
          <w:lang w:eastAsia="zh-CN"/>
        </w:rPr>
        <w:t>维</w:t>
      </w:r>
      <w:r w:rsidR="00C66DBB" w:rsidRPr="009D6D79">
        <w:rPr>
          <w:rFonts w:hint="eastAsia"/>
          <w:lang w:eastAsia="zh-CN"/>
        </w:rPr>
        <w:t>持</w:t>
      </w:r>
      <w:r w:rsidR="009E5535" w:rsidRPr="009D6D79">
        <w:rPr>
          <w:rFonts w:hint="eastAsia"/>
          <w:lang w:eastAsia="zh-CN"/>
        </w:rPr>
        <w:t>和</w:t>
      </w:r>
      <w:r w:rsidR="00C66DBB" w:rsidRPr="009D6D79">
        <w:rPr>
          <w:rFonts w:hint="eastAsia"/>
          <w:lang w:eastAsia="zh-CN"/>
        </w:rPr>
        <w:t>完善盘点工作</w:t>
      </w:r>
      <w:r w:rsidR="009E5535" w:rsidRPr="009D6D79">
        <w:rPr>
          <w:rFonts w:hint="eastAsia"/>
          <w:lang w:eastAsia="zh-CN"/>
        </w:rPr>
        <w:t>。</w:t>
      </w:r>
    </w:p>
    <w:p w:rsidR="00872B54" w:rsidRPr="009D6D79" w:rsidRDefault="00C66DBB" w:rsidP="00A337DD">
      <w:pPr>
        <w:pStyle w:val="titolorec"/>
        <w:numPr>
          <w:ilvl w:val="0"/>
          <w:numId w:val="0"/>
        </w:numPr>
        <w:spacing w:line="240" w:lineRule="auto"/>
        <w:ind w:left="360" w:hanging="360"/>
        <w:rPr>
          <w:rFonts w:ascii="STKaiti" w:eastAsia="STKaiti" w:hAnsi="STKaiti" w:cstheme="minorHAnsi"/>
          <w:i w:val="0"/>
          <w:lang w:eastAsia="zh-CN"/>
        </w:rPr>
      </w:pPr>
      <w:r w:rsidRPr="009D6D79">
        <w:rPr>
          <w:rFonts w:ascii="STKaiti" w:eastAsia="STKaiti" w:hAnsi="STKaiti" w:cstheme="minorHAnsi" w:hint="eastAsia"/>
          <w:i w:val="0"/>
          <w:lang w:eastAsia="zh-CN"/>
        </w:rPr>
        <w:t>建议</w:t>
      </w:r>
      <w:r w:rsidR="001E1E6F" w:rsidRPr="009D6D79">
        <w:rPr>
          <w:rFonts w:asciiTheme="minorHAnsi" w:eastAsia="STKaiti" w:hAnsiTheme="minorHAnsi" w:cstheme="minorHAnsi"/>
          <w:i w:val="0"/>
          <w:lang w:eastAsia="zh-CN"/>
        </w:rPr>
        <w:t>3</w:t>
      </w:r>
    </w:p>
    <w:p w:rsidR="00872B54" w:rsidRPr="009D6D79" w:rsidRDefault="00CC32B2" w:rsidP="00A337DD">
      <w:pPr>
        <w:pStyle w:val="recesugg"/>
        <w:numPr>
          <w:ilvl w:val="0"/>
          <w:numId w:val="0"/>
        </w:numPr>
        <w:spacing w:line="240" w:lineRule="auto"/>
        <w:rPr>
          <w:rFonts w:asciiTheme="minorHAnsi" w:hAnsiTheme="minorHAnsi" w:cstheme="minorHAnsi"/>
        </w:rPr>
      </w:pPr>
      <w:r w:rsidRPr="009D6D79">
        <w:rPr>
          <w:rFonts w:asciiTheme="minorHAnsi" w:hAnsiTheme="minorHAnsi" w:cstheme="minorHAnsi"/>
        </w:rPr>
        <w:t>85</w:t>
      </w:r>
      <w:r w:rsidR="00872B54" w:rsidRPr="009D6D79">
        <w:rPr>
          <w:rFonts w:asciiTheme="minorHAnsi" w:hAnsiTheme="minorHAnsi" w:cstheme="minorHAnsi"/>
        </w:rPr>
        <w:tab/>
      </w:r>
      <w:r w:rsidR="00C66DBB" w:rsidRPr="009D6D79">
        <w:rPr>
          <w:rFonts w:ascii="SimSun" w:eastAsia="SimSun" w:hAnsi="SimSun" w:cs="SimSun" w:hint="eastAsia"/>
          <w:u w:val="single"/>
        </w:rPr>
        <w:t>我们建议</w:t>
      </w:r>
      <w:r w:rsidR="00C66DBB" w:rsidRPr="009D6D79">
        <w:rPr>
          <w:rFonts w:ascii="SimSun" w:eastAsia="SimSun" w:hAnsi="SimSun" w:cs="SimSun" w:hint="eastAsia"/>
        </w:rPr>
        <w:t>在</w:t>
      </w:r>
      <w:r w:rsidR="001E0517" w:rsidRPr="009D6D79">
        <w:rPr>
          <w:rFonts w:ascii="SimSun" w:eastAsia="SimSun" w:hAnsi="SimSun" w:cs="SimSun" w:hint="eastAsia"/>
        </w:rPr>
        <w:t>制定</w:t>
      </w:r>
      <w:r w:rsidR="00C66DBB" w:rsidRPr="009D6D79">
        <w:rPr>
          <w:rFonts w:ascii="SimSun" w:eastAsia="SimSun" w:hAnsi="SimSun" w:cs="SimSun" w:hint="eastAsia"/>
        </w:rPr>
        <w:t>人力资源战略</w:t>
      </w:r>
      <w:r w:rsidR="001E0517" w:rsidRPr="009D6D79">
        <w:rPr>
          <w:rFonts w:ascii="SimSun" w:eastAsia="SimSun" w:hAnsi="SimSun" w:cs="SimSun" w:hint="eastAsia"/>
          <w:lang w:eastAsia="zh-CN"/>
        </w:rPr>
        <w:t>规</w:t>
      </w:r>
      <w:r w:rsidR="00C66DBB" w:rsidRPr="009D6D79">
        <w:rPr>
          <w:rFonts w:ascii="SimSun" w:eastAsia="SimSun" w:hAnsi="SimSun" w:cs="SimSun" w:hint="eastAsia"/>
        </w:rPr>
        <w:t>划前</w:t>
      </w:r>
      <w:r w:rsidR="001E0517" w:rsidRPr="009D6D79">
        <w:rPr>
          <w:rFonts w:ascii="SimSun" w:eastAsia="SimSun" w:hAnsi="SimSun" w:cs="SimSun" w:hint="eastAsia"/>
          <w:lang w:eastAsia="zh-CN"/>
        </w:rPr>
        <w:t>开展</w:t>
      </w:r>
      <w:r w:rsidR="001E0517" w:rsidRPr="009D6D79">
        <w:rPr>
          <w:rFonts w:ascii="SimSun" w:eastAsia="SimSun" w:hAnsi="SimSun" w:cs="SimSun" w:hint="eastAsia"/>
        </w:rPr>
        <w:t>密集</w:t>
      </w:r>
      <w:r w:rsidR="00C66DBB" w:rsidRPr="009D6D79">
        <w:rPr>
          <w:rFonts w:ascii="SimSun" w:eastAsia="SimSun" w:hAnsi="SimSun" w:cs="SimSun" w:hint="eastAsia"/>
        </w:rPr>
        <w:t>的筹备活动，以便</w:t>
      </w:r>
      <w:r w:rsidR="008840DF" w:rsidRPr="009D6D79">
        <w:rPr>
          <w:rFonts w:ascii="SimSun" w:eastAsia="SimSun" w:hAnsi="SimSun" w:cs="SimSun" w:hint="eastAsia"/>
        </w:rPr>
        <w:t>将</w:t>
      </w:r>
      <w:r w:rsidR="001E0517" w:rsidRPr="009D6D79">
        <w:rPr>
          <w:rFonts w:ascii="SimSun" w:eastAsia="SimSun" w:hAnsi="SimSun" w:cs="SimSun" w:hint="eastAsia"/>
        </w:rPr>
        <w:t>它</w:t>
      </w:r>
      <w:r w:rsidR="00C66DBB" w:rsidRPr="009D6D79">
        <w:rPr>
          <w:rFonts w:ascii="SimSun" w:eastAsia="SimSun" w:hAnsi="SimSun" w:cs="SimSun" w:hint="eastAsia"/>
        </w:rPr>
        <w:t>在</w:t>
      </w:r>
      <w:r w:rsidR="00C66DBB" w:rsidRPr="009D6D79">
        <w:rPr>
          <w:rFonts w:asciiTheme="minorHAnsi" w:hAnsiTheme="minorHAnsi" w:cstheme="minorHAnsi" w:hint="eastAsia"/>
        </w:rPr>
        <w:t>2019</w:t>
      </w:r>
      <w:r w:rsidR="00C66DBB" w:rsidRPr="009D6D79">
        <w:rPr>
          <w:rFonts w:ascii="SimSun" w:eastAsia="SimSun" w:hAnsi="SimSun" w:cs="SimSun" w:hint="eastAsia"/>
        </w:rPr>
        <w:t>春季</w:t>
      </w:r>
      <w:r w:rsidR="001E0517" w:rsidRPr="009D6D79">
        <w:rPr>
          <w:rFonts w:ascii="SimSun" w:eastAsia="SimSun" w:hAnsi="SimSun" w:cs="SimSun" w:hint="eastAsia"/>
          <w:lang w:eastAsia="zh-CN"/>
        </w:rPr>
        <w:t>通过</w:t>
      </w:r>
      <w:r w:rsidR="00C66DBB" w:rsidRPr="009D6D79">
        <w:rPr>
          <w:rFonts w:ascii="SimSun" w:eastAsia="SimSun" w:hAnsi="SimSun" w:cs="SimSun" w:hint="eastAsia"/>
        </w:rPr>
        <w:t>后</w:t>
      </w:r>
      <w:r w:rsidR="008840DF" w:rsidRPr="009D6D79">
        <w:rPr>
          <w:rFonts w:ascii="SimSun" w:eastAsia="SimSun" w:hAnsi="SimSun" w:cs="SimSun" w:hint="eastAsia"/>
          <w:lang w:eastAsia="zh-CN"/>
        </w:rPr>
        <w:t>及时</w:t>
      </w:r>
      <w:r w:rsidR="001E0517" w:rsidRPr="009D6D79">
        <w:rPr>
          <w:rFonts w:ascii="SimSun" w:eastAsia="SimSun" w:hAnsi="SimSun" w:cs="SimSun" w:hint="eastAsia"/>
          <w:lang w:eastAsia="zh-CN"/>
        </w:rPr>
        <w:t>地</w:t>
      </w:r>
      <w:r w:rsidR="001E0517" w:rsidRPr="009D6D79">
        <w:rPr>
          <w:rFonts w:ascii="SimSun" w:eastAsia="SimSun" w:hAnsi="SimSun" w:cs="SimSun" w:hint="eastAsia"/>
        </w:rPr>
        <w:t>付诸实施</w:t>
      </w:r>
      <w:r w:rsidR="00C66DBB" w:rsidRPr="009D6D79">
        <w:rPr>
          <w:rFonts w:ascii="SimSun" w:eastAsia="SimSun" w:hAnsi="SimSun" w:cs="SimSun" w:hint="eastAsia"/>
        </w:rPr>
        <w:t>。</w:t>
      </w:r>
      <w:r w:rsidR="001E0517" w:rsidRPr="009D6D79">
        <w:rPr>
          <w:rFonts w:ascii="SimSun" w:eastAsia="SimSun" w:hAnsi="SimSun" w:cs="SimSun" w:hint="eastAsia"/>
          <w:lang w:eastAsia="zh-CN"/>
        </w:rPr>
        <w:t>规划</w:t>
      </w:r>
      <w:r w:rsidR="00C66DBB" w:rsidRPr="009D6D79">
        <w:rPr>
          <w:rFonts w:ascii="SimSun" w:eastAsia="SimSun" w:hAnsi="SimSun" w:cs="SimSun" w:hint="eastAsia"/>
        </w:rPr>
        <w:t>应该包括：（</w:t>
      </w:r>
      <w:r w:rsidR="00C66DBB" w:rsidRPr="009D6D79">
        <w:rPr>
          <w:rFonts w:asciiTheme="minorHAnsi" w:hAnsiTheme="minorHAnsi" w:cstheme="minorHAnsi" w:hint="eastAsia"/>
        </w:rPr>
        <w:t>i</w:t>
      </w:r>
      <w:r w:rsidR="00C66DBB" w:rsidRPr="009D6D79">
        <w:rPr>
          <w:rFonts w:ascii="SimSun" w:eastAsia="SimSun" w:hAnsi="SimSun" w:cs="SimSun" w:hint="eastAsia"/>
        </w:rPr>
        <w:t>）</w:t>
      </w:r>
      <w:r w:rsidR="001E0517" w:rsidRPr="009D6D79">
        <w:rPr>
          <w:rFonts w:ascii="SimSun" w:eastAsia="SimSun" w:hAnsi="SimSun" w:cs="SimSun" w:hint="eastAsia"/>
          <w:lang w:eastAsia="zh-CN"/>
        </w:rPr>
        <w:t>根据</w:t>
      </w:r>
      <w:r w:rsidR="00C66DBB" w:rsidRPr="009D6D79">
        <w:rPr>
          <w:rFonts w:ascii="SimSun" w:eastAsia="SimSun" w:hAnsi="SimSun" w:cs="SimSun" w:hint="eastAsia"/>
        </w:rPr>
        <w:t>新评估工具和</w:t>
      </w:r>
      <w:r w:rsidR="001E0517" w:rsidRPr="009D6D79">
        <w:rPr>
          <w:rFonts w:ascii="SimSun" w:eastAsia="SimSun" w:hAnsi="SimSun" w:cs="SimSun" w:hint="eastAsia"/>
          <w:lang w:eastAsia="zh-CN"/>
        </w:rPr>
        <w:t>能</w:t>
      </w:r>
      <w:r w:rsidR="00C66DBB" w:rsidRPr="009D6D79">
        <w:rPr>
          <w:rFonts w:ascii="SimSun" w:eastAsia="SimSun" w:hAnsi="SimSun" w:cs="SimSun" w:hint="eastAsia"/>
        </w:rPr>
        <w:t>力框架的结果，</w:t>
      </w:r>
      <w:r w:rsidR="001C0BBD" w:rsidRPr="009D6D79">
        <w:rPr>
          <w:rFonts w:ascii="SimSun" w:eastAsia="SimSun" w:hAnsi="SimSun" w:cs="SimSun" w:hint="eastAsia"/>
          <w:lang w:eastAsia="zh-CN"/>
        </w:rPr>
        <w:t>对</w:t>
      </w:r>
      <w:r w:rsidR="001E0517" w:rsidRPr="009D6D79">
        <w:rPr>
          <w:rFonts w:ascii="SimSun" w:eastAsia="SimSun" w:hAnsi="SimSun" w:cs="SimSun" w:hint="eastAsia"/>
        </w:rPr>
        <w:t>包括技术</w:t>
      </w:r>
      <w:r w:rsidR="001E0517" w:rsidRPr="009D6D79">
        <w:rPr>
          <w:rFonts w:ascii="SimSun" w:eastAsia="SimSun" w:hAnsi="SimSun" w:cs="SimSun" w:hint="eastAsia"/>
          <w:lang w:eastAsia="zh-CN"/>
        </w:rPr>
        <w:t>能力</w:t>
      </w:r>
      <w:r w:rsidR="001E0517" w:rsidRPr="009D6D79">
        <w:rPr>
          <w:rFonts w:ascii="SimSun" w:eastAsia="SimSun" w:hAnsi="SimSun" w:cs="SimSun" w:hint="eastAsia"/>
        </w:rPr>
        <w:t>在内的内部</w:t>
      </w:r>
      <w:r w:rsidR="00C66DBB" w:rsidRPr="009D6D79">
        <w:rPr>
          <w:rFonts w:ascii="SimSun" w:eastAsia="SimSun" w:hAnsi="SimSun" w:cs="SimSun" w:hint="eastAsia"/>
        </w:rPr>
        <w:t>可用资源潜力进行彻底的技能差距分析；（</w:t>
      </w:r>
      <w:r w:rsidR="00C66DBB" w:rsidRPr="009D6D79">
        <w:rPr>
          <w:rFonts w:asciiTheme="minorHAnsi" w:hAnsiTheme="minorHAnsi" w:cstheme="minorHAnsi" w:hint="eastAsia"/>
        </w:rPr>
        <w:t>ii</w:t>
      </w:r>
      <w:r w:rsidR="00C66DBB" w:rsidRPr="009D6D79">
        <w:rPr>
          <w:rFonts w:ascii="SimSun" w:eastAsia="SimSun" w:hAnsi="SimSun" w:cs="SimSun" w:hint="eastAsia"/>
        </w:rPr>
        <w:t>）</w:t>
      </w:r>
      <w:r w:rsidR="001E0517" w:rsidRPr="009D6D79">
        <w:rPr>
          <w:rFonts w:ascii="SimSun" w:eastAsia="SimSun" w:hAnsi="SimSun" w:cs="SimSun" w:hint="eastAsia"/>
        </w:rPr>
        <w:t>确定</w:t>
      </w:r>
      <w:r w:rsidR="00C66DBB" w:rsidRPr="009D6D79">
        <w:rPr>
          <w:rFonts w:ascii="SimSun" w:eastAsia="SimSun" w:hAnsi="SimSun" w:cs="SimSun" w:hint="eastAsia"/>
        </w:rPr>
        <w:t>敏感职位和</w:t>
      </w:r>
      <w:r w:rsidR="001E0517" w:rsidRPr="009D6D79">
        <w:rPr>
          <w:rFonts w:ascii="SimSun" w:eastAsia="SimSun" w:hAnsi="SimSun" w:cs="SimSun" w:hint="eastAsia"/>
        </w:rPr>
        <w:t>起草短期和中期继任规划</w:t>
      </w:r>
      <w:r w:rsidR="001E0517" w:rsidRPr="009D6D79">
        <w:rPr>
          <w:rFonts w:ascii="SimSun" w:eastAsia="SimSun" w:hAnsi="SimSun" w:cs="SimSun" w:hint="eastAsia"/>
          <w:lang w:eastAsia="zh-CN"/>
        </w:rPr>
        <w:t>；</w:t>
      </w:r>
      <w:r w:rsidR="00C66DBB" w:rsidRPr="009D6D79">
        <w:rPr>
          <w:rFonts w:ascii="SimSun" w:eastAsia="SimSun" w:hAnsi="SimSun" w:cs="SimSun" w:hint="eastAsia"/>
        </w:rPr>
        <w:t>（</w:t>
      </w:r>
      <w:r w:rsidR="001E0517" w:rsidRPr="009D6D79">
        <w:rPr>
          <w:rFonts w:asciiTheme="minorHAnsi" w:hAnsiTheme="minorHAnsi" w:cstheme="minorHAnsi" w:hint="eastAsia"/>
        </w:rPr>
        <w:t>iii</w:t>
      </w:r>
      <w:r w:rsidR="00C66DBB" w:rsidRPr="009D6D79">
        <w:rPr>
          <w:rFonts w:ascii="SimSun" w:eastAsia="SimSun" w:hAnsi="SimSun" w:cs="SimSun" w:hint="eastAsia"/>
        </w:rPr>
        <w:t>）在确定履行机构职能</w:t>
      </w:r>
      <w:r w:rsidR="00DE6691" w:rsidRPr="009D6D79">
        <w:rPr>
          <w:rFonts w:ascii="SimSun" w:eastAsia="SimSun" w:hAnsi="SimSun" w:cs="SimSun" w:hint="eastAsia"/>
          <w:lang w:val="it-IT" w:eastAsia="zh-CN"/>
        </w:rPr>
        <w:t>最低</w:t>
      </w:r>
      <w:r w:rsidR="00C66DBB" w:rsidRPr="009D6D79">
        <w:rPr>
          <w:rFonts w:ascii="SimSun" w:eastAsia="SimSun" w:hAnsi="SimSun" w:cs="SimSun" w:hint="eastAsia"/>
        </w:rPr>
        <w:t>人员</w:t>
      </w:r>
      <w:r w:rsidR="00DE6691" w:rsidRPr="009D6D79">
        <w:rPr>
          <w:rFonts w:ascii="SimSun" w:eastAsia="SimSun" w:hAnsi="SimSun" w:cs="SimSun" w:hint="eastAsia"/>
        </w:rPr>
        <w:t>编制</w:t>
      </w:r>
      <w:r w:rsidR="00C66DBB" w:rsidRPr="009D6D79">
        <w:rPr>
          <w:rFonts w:ascii="SimSun" w:eastAsia="SimSun" w:hAnsi="SimSun" w:cs="SimSun" w:hint="eastAsia"/>
        </w:rPr>
        <w:t>之前，精简服务和流程；（</w:t>
      </w:r>
      <w:r w:rsidR="00DE6691" w:rsidRPr="009D6D79">
        <w:rPr>
          <w:rFonts w:asciiTheme="minorHAnsi" w:hAnsiTheme="minorHAnsi" w:cstheme="minorHAnsi"/>
        </w:rPr>
        <w:t>iv</w:t>
      </w:r>
      <w:r w:rsidR="00C66DBB" w:rsidRPr="009D6D79">
        <w:rPr>
          <w:rFonts w:ascii="SimSun" w:eastAsia="SimSun" w:hAnsi="SimSun" w:cs="SimSun" w:hint="eastAsia"/>
        </w:rPr>
        <w:t>）</w:t>
      </w:r>
      <w:r w:rsidR="00DE6691" w:rsidRPr="009D6D79">
        <w:rPr>
          <w:rFonts w:ascii="SimSun" w:eastAsia="SimSun" w:hAnsi="SimSun" w:cs="SimSun" w:hint="eastAsia"/>
        </w:rPr>
        <w:t>制定</w:t>
      </w:r>
      <w:r w:rsidR="00C66DBB" w:rsidRPr="009D6D79">
        <w:rPr>
          <w:rFonts w:ascii="SimSun" w:eastAsia="SimSun" w:hAnsi="SimSun" w:cs="SimSun" w:hint="eastAsia"/>
        </w:rPr>
        <w:t>内部与外部招聘以及</w:t>
      </w:r>
      <w:r w:rsidR="00DE6691" w:rsidRPr="009D6D79">
        <w:rPr>
          <w:rFonts w:ascii="SimSun" w:eastAsia="SimSun" w:hAnsi="SimSun" w:cs="SimSun" w:hint="eastAsia"/>
          <w:lang w:eastAsia="zh-CN"/>
        </w:rPr>
        <w:t>外聘</w:t>
      </w:r>
      <w:r w:rsidR="00C66DBB" w:rsidRPr="009D6D79">
        <w:rPr>
          <w:rFonts w:ascii="SimSun" w:eastAsia="SimSun" w:hAnsi="SimSun" w:cs="SimSun" w:hint="eastAsia"/>
        </w:rPr>
        <w:t>和短期人员使用</w:t>
      </w:r>
      <w:r w:rsidR="00DE6691" w:rsidRPr="009D6D79">
        <w:rPr>
          <w:rFonts w:ascii="SimSun" w:eastAsia="SimSun" w:hAnsi="SimSun" w:cs="SimSun" w:hint="eastAsia"/>
        </w:rPr>
        <w:t>的标准</w:t>
      </w:r>
      <w:r w:rsidR="00DE6691" w:rsidRPr="009D6D79">
        <w:rPr>
          <w:rFonts w:ascii="SimSun" w:eastAsia="SimSun" w:hAnsi="SimSun" w:cs="SimSun" w:hint="eastAsia"/>
          <w:lang w:eastAsia="zh-CN"/>
        </w:rPr>
        <w:t>。</w:t>
      </w:r>
    </w:p>
    <w:p w:rsidR="00872B54" w:rsidRPr="009D6D79" w:rsidRDefault="00872B54" w:rsidP="00A337DD">
      <w:pPr>
        <w:pStyle w:val="testobase"/>
        <w:numPr>
          <w:ilvl w:val="0"/>
          <w:numId w:val="0"/>
        </w:numPr>
        <w:spacing w:line="240" w:lineRule="auto"/>
        <w:ind w:left="567"/>
        <w:rPr>
          <w:rFonts w:asciiTheme="minorHAnsi" w:hAnsiTheme="minorHAnsi" w:cstheme="minorHAnsi"/>
        </w:rPr>
      </w:pPr>
    </w:p>
    <w:p w:rsidR="00872B54" w:rsidRPr="009D6D79" w:rsidRDefault="00DE6691" w:rsidP="00A337DD">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Pr="009D6D79">
        <w:rPr>
          <w:rFonts w:ascii="STKaiti" w:eastAsia="STKaiti" w:hAnsi="STKaiti" w:cstheme="minorHAnsi" w:hint="eastAsia"/>
          <w:i w:val="0"/>
          <w:lang w:eastAsia="zh-CN"/>
        </w:rPr>
        <w:t>：</w:t>
      </w:r>
    </w:p>
    <w:p w:rsidR="00872B54" w:rsidRPr="009D6D79" w:rsidRDefault="00DE6691" w:rsidP="00A337DD">
      <w:pPr>
        <w:pStyle w:val="comments"/>
        <w:spacing w:line="240" w:lineRule="auto"/>
        <w:rPr>
          <w:rFonts w:asciiTheme="minorHAnsi" w:hAnsiTheme="minorHAnsi" w:cstheme="minorHAnsi"/>
          <w:lang w:eastAsia="zh-CN"/>
        </w:rPr>
      </w:pPr>
      <w:r w:rsidRPr="009D6D79">
        <w:rPr>
          <w:rFonts w:ascii="SimSun" w:eastAsia="SimSun" w:hAnsi="SimSun" w:cs="SimSun" w:hint="eastAsia"/>
          <w:lang w:eastAsia="zh-CN"/>
        </w:rPr>
        <w:t>支持这项建议。根据迪拜召开的</w:t>
      </w:r>
      <w:r w:rsidRPr="009D6D79">
        <w:rPr>
          <w:rFonts w:asciiTheme="minorHAnsi" w:hAnsiTheme="minorHAnsi" w:cstheme="minorHAnsi" w:hint="eastAsia"/>
          <w:lang w:eastAsia="zh-CN"/>
        </w:rPr>
        <w:t>2018</w:t>
      </w:r>
      <w:r w:rsidRPr="009D6D79">
        <w:rPr>
          <w:rFonts w:ascii="SimSun" w:eastAsia="SimSun" w:hAnsi="SimSun" w:cs="SimSun" w:hint="eastAsia"/>
          <w:lang w:eastAsia="zh-CN"/>
        </w:rPr>
        <w:t>年全权代表大会批准的国际电联《战略规划》和《财务规划》，</w:t>
      </w:r>
      <w:r w:rsidR="00272A2A" w:rsidRPr="009D6D79">
        <w:rPr>
          <w:rFonts w:ascii="SimSun" w:eastAsia="SimSun" w:hAnsi="SimSun" w:cs="SimSun" w:hint="eastAsia"/>
          <w:lang w:eastAsia="zh-CN"/>
        </w:rPr>
        <w:t>建议</w:t>
      </w:r>
      <w:r w:rsidRPr="009D6D79">
        <w:rPr>
          <w:rFonts w:ascii="SimSun" w:eastAsia="SimSun" w:hAnsi="SimSun" w:cs="SimSun" w:hint="eastAsia"/>
          <w:lang w:eastAsia="zh-CN"/>
        </w:rPr>
        <w:t>（</w:t>
      </w:r>
      <w:r w:rsidRPr="009D6D79">
        <w:rPr>
          <w:rFonts w:asciiTheme="minorHAnsi" w:hAnsiTheme="minorHAnsi" w:cstheme="minorHAnsi" w:hint="eastAsia"/>
          <w:lang w:eastAsia="zh-CN"/>
        </w:rPr>
        <w:t>i</w:t>
      </w:r>
      <w:r w:rsidRPr="009D6D79">
        <w:rPr>
          <w:rFonts w:ascii="SimSun" w:eastAsia="SimSun" w:hAnsi="SimSun" w:cs="SimSun" w:hint="eastAsia"/>
          <w:lang w:eastAsia="zh-CN"/>
        </w:rPr>
        <w:t>）至（</w:t>
      </w:r>
      <w:r w:rsidRPr="009D6D79">
        <w:rPr>
          <w:rFonts w:asciiTheme="minorHAnsi" w:hAnsiTheme="minorHAnsi" w:cstheme="minorHAnsi" w:hint="eastAsia"/>
          <w:lang w:eastAsia="zh-CN"/>
        </w:rPr>
        <w:t>iv</w:t>
      </w:r>
      <w:r w:rsidRPr="009D6D79">
        <w:rPr>
          <w:rFonts w:ascii="SimSun" w:eastAsia="SimSun" w:hAnsi="SimSun" w:cs="SimSun" w:hint="eastAsia"/>
          <w:lang w:eastAsia="zh-CN"/>
        </w:rPr>
        <w:t>）列出的</w:t>
      </w:r>
      <w:r w:rsidR="00272A2A" w:rsidRPr="009D6D79">
        <w:rPr>
          <w:rFonts w:ascii="SimSun" w:eastAsia="SimSun" w:hAnsi="SimSun" w:cs="SimSun" w:hint="eastAsia"/>
          <w:lang w:eastAsia="zh-CN"/>
        </w:rPr>
        <w:t>内容，是制定</w:t>
      </w:r>
      <w:r w:rsidRPr="009D6D79">
        <w:rPr>
          <w:rFonts w:ascii="SimSun" w:eastAsia="SimSun" w:hAnsi="SimSun" w:cs="SimSun" w:hint="eastAsia"/>
          <w:lang w:eastAsia="zh-CN"/>
        </w:rPr>
        <w:t>提交</w:t>
      </w:r>
      <w:r w:rsidR="00272A2A" w:rsidRPr="009D6D79">
        <w:rPr>
          <w:rFonts w:ascii="SimSun" w:eastAsia="SimSun" w:hAnsi="SimSun" w:cs="SimSun" w:hint="eastAsia"/>
          <w:lang w:eastAsia="zh-CN"/>
        </w:rPr>
        <w:t>理事会</w:t>
      </w:r>
      <w:r w:rsidRPr="009D6D79">
        <w:rPr>
          <w:rFonts w:asciiTheme="minorHAnsi" w:hAnsiTheme="minorHAnsi" w:cstheme="minorHAnsi" w:hint="eastAsia"/>
          <w:lang w:eastAsia="zh-CN"/>
        </w:rPr>
        <w:t>2019</w:t>
      </w:r>
      <w:r w:rsidR="00272A2A" w:rsidRPr="009D6D79">
        <w:rPr>
          <w:rFonts w:ascii="SimSun" w:eastAsia="SimSun" w:hAnsi="SimSun" w:cs="SimSun" w:hint="eastAsia"/>
          <w:lang w:eastAsia="zh-CN"/>
        </w:rPr>
        <w:t>年</w:t>
      </w:r>
      <w:r w:rsidRPr="009D6D79">
        <w:rPr>
          <w:rFonts w:ascii="SimSun" w:eastAsia="SimSun" w:hAnsi="SimSun" w:cs="SimSun" w:hint="eastAsia"/>
          <w:lang w:eastAsia="zh-CN"/>
        </w:rPr>
        <w:t>会议批准的人力资源战略</w:t>
      </w:r>
      <w:r w:rsidR="00272A2A" w:rsidRPr="009D6D79">
        <w:rPr>
          <w:rFonts w:ascii="SimSun" w:eastAsia="SimSun" w:hAnsi="SimSun" w:cs="SimSun" w:hint="eastAsia"/>
          <w:lang w:eastAsia="zh-CN"/>
        </w:rPr>
        <w:t>规</w:t>
      </w:r>
      <w:r w:rsidRPr="009D6D79">
        <w:rPr>
          <w:rFonts w:ascii="SimSun" w:eastAsia="SimSun" w:hAnsi="SimSun" w:cs="SimSun" w:hint="eastAsia"/>
          <w:lang w:eastAsia="zh-CN"/>
        </w:rPr>
        <w:t>划的组成部分。</w:t>
      </w:r>
    </w:p>
    <w:p w:rsidR="00CC32B2" w:rsidRPr="009D6D79" w:rsidRDefault="00CC32B2" w:rsidP="00A337DD">
      <w:pPr>
        <w:pStyle w:val="Heading2"/>
        <w:rPr>
          <w:lang w:eastAsia="zh-CN"/>
        </w:rPr>
      </w:pPr>
      <w:bookmarkStart w:id="201" w:name="_Toc482176245"/>
      <w:bookmarkStart w:id="202" w:name="_Toc482982336"/>
      <w:bookmarkStart w:id="203" w:name="_Toc521054691"/>
      <w:bookmarkStart w:id="204" w:name="_Toc478775834"/>
      <w:bookmarkStart w:id="205" w:name="_Toc418501341"/>
      <w:bookmarkStart w:id="206" w:name="_Toc418530778"/>
      <w:bookmarkStart w:id="207" w:name="_Toc450158125"/>
      <w:bookmarkStart w:id="208" w:name="_Toc450323555"/>
      <w:bookmarkStart w:id="209" w:name="_Toc418501344"/>
      <w:r w:rsidRPr="009D6D79">
        <w:rPr>
          <w:rFonts w:hint="eastAsia"/>
          <w:lang w:eastAsia="zh-CN"/>
        </w:rPr>
        <w:t>采购</w:t>
      </w:r>
      <w:bookmarkEnd w:id="201"/>
      <w:bookmarkEnd w:id="202"/>
      <w:bookmarkEnd w:id="203"/>
    </w:p>
    <w:p w:rsidR="00CC32B2" w:rsidRPr="009D6D79" w:rsidRDefault="00CC32B2" w:rsidP="00A337DD">
      <w:pPr>
        <w:pStyle w:val="testobase"/>
        <w:numPr>
          <w:ilvl w:val="0"/>
          <w:numId w:val="0"/>
        </w:numPr>
        <w:spacing w:line="240" w:lineRule="auto"/>
      </w:pPr>
      <w:r w:rsidRPr="009D6D79">
        <w:rPr>
          <w:rFonts w:asciiTheme="minorHAnsi" w:eastAsiaTheme="minorEastAsia" w:hAnsiTheme="minorHAnsi" w:hint="eastAsia"/>
          <w:lang w:eastAsia="zh-CN"/>
        </w:rPr>
        <w:t>86</w:t>
      </w:r>
      <w:r w:rsidRPr="009D6D79">
        <w:rPr>
          <w:rFonts w:eastAsiaTheme="minorEastAsia" w:hint="eastAsia"/>
          <w:lang w:eastAsia="zh-CN"/>
        </w:rPr>
        <w:tab/>
      </w:r>
      <w:r w:rsidRPr="009D6D79">
        <w:rPr>
          <w:rFonts w:eastAsiaTheme="minorEastAsia" w:hint="eastAsia"/>
          <w:lang w:eastAsia="zh-CN"/>
        </w:rPr>
        <w:t>采购在上述段落所分析的费用中占有一定比例并作为“</w:t>
      </w:r>
      <w:r w:rsidRPr="009D6D79">
        <w:rPr>
          <w:rFonts w:ascii="Calibri" w:eastAsia="SimSun" w:hAnsi="Calibri" w:hint="eastAsia"/>
          <w:color w:val="000000"/>
        </w:rPr>
        <w:t>合同服务</w:t>
      </w:r>
      <w:r w:rsidRPr="009D6D79">
        <w:rPr>
          <w:rFonts w:eastAsiaTheme="minorEastAsia" w:hint="eastAsia"/>
          <w:color w:val="000000"/>
          <w:lang w:eastAsia="zh-CN"/>
        </w:rPr>
        <w:t>”</w:t>
      </w:r>
      <w:r w:rsidRPr="009D6D79">
        <w:rPr>
          <w:rFonts w:ascii="Microsoft YaHei" w:eastAsia="Microsoft YaHei" w:hAnsi="Microsoft YaHei" w:cs="Microsoft YaHei" w:hint="eastAsia"/>
          <w:color w:val="000000"/>
        </w:rPr>
        <w:t>、</w:t>
      </w:r>
      <w:r w:rsidRPr="009D6D79">
        <w:rPr>
          <w:rFonts w:eastAsiaTheme="minorEastAsia" w:hint="eastAsia"/>
          <w:color w:val="000000"/>
          <w:lang w:eastAsia="zh-CN"/>
        </w:rPr>
        <w:t>“办公场所和</w:t>
      </w:r>
      <w:r w:rsidRPr="009D6D79">
        <w:rPr>
          <w:rFonts w:ascii="Calibri" w:eastAsia="SimSun" w:hAnsi="Calibri" w:hint="eastAsia"/>
          <w:color w:val="000000"/>
          <w:lang w:eastAsia="zh-CN"/>
        </w:rPr>
        <w:t>设备的</w:t>
      </w:r>
      <w:r w:rsidRPr="009D6D79">
        <w:rPr>
          <w:rFonts w:ascii="Calibri" w:eastAsia="SimSun" w:hAnsi="Calibri" w:hint="eastAsia"/>
          <w:color w:val="000000"/>
        </w:rPr>
        <w:t>租用与维护</w:t>
      </w:r>
      <w:r w:rsidRPr="009D6D79">
        <w:rPr>
          <w:rFonts w:ascii="Calibri" w:eastAsia="SimSun" w:hAnsi="Calibri" w:hint="eastAsia"/>
          <w:color w:val="000000"/>
          <w:lang w:eastAsia="zh-CN"/>
        </w:rPr>
        <w:t>”</w:t>
      </w:r>
      <w:r w:rsidRPr="009D6D79">
        <w:rPr>
          <w:rFonts w:ascii="Calibri" w:eastAsia="SimSun" w:hAnsi="Calibri" w:hint="eastAsia"/>
          <w:color w:val="000000"/>
        </w:rPr>
        <w:t>、</w:t>
      </w:r>
      <w:r w:rsidRPr="009D6D79">
        <w:rPr>
          <w:rFonts w:ascii="Calibri" w:eastAsia="SimSun" w:hAnsi="Calibri" w:hint="eastAsia"/>
          <w:color w:val="000000"/>
          <w:lang w:eastAsia="zh-CN"/>
        </w:rPr>
        <w:t>“</w:t>
      </w:r>
      <w:r w:rsidRPr="009D6D79">
        <w:rPr>
          <w:rFonts w:ascii="Calibri" w:eastAsia="SimSun" w:hAnsi="Calibri" w:hint="eastAsia"/>
          <w:color w:val="000000"/>
        </w:rPr>
        <w:t>设备和用品</w:t>
      </w:r>
      <w:r w:rsidRPr="009D6D79">
        <w:rPr>
          <w:rFonts w:ascii="Calibri" w:eastAsia="SimSun" w:hAnsi="Calibri" w:hint="eastAsia"/>
          <w:lang w:eastAsia="zh-CN"/>
        </w:rPr>
        <w:t>”以及“</w:t>
      </w:r>
      <w:r w:rsidRPr="009D6D79">
        <w:rPr>
          <w:rFonts w:ascii="Calibri" w:eastAsia="SimSun" w:hAnsi="Calibri" w:hint="eastAsia"/>
          <w:color w:val="000000"/>
        </w:rPr>
        <w:t>运输、通信和服务费用</w:t>
      </w:r>
      <w:r w:rsidRPr="009D6D79">
        <w:rPr>
          <w:rFonts w:ascii="Calibri" w:eastAsia="SimSun" w:hAnsi="Calibri"/>
          <w:color w:val="000000"/>
          <w:lang w:eastAsia="zh-CN"/>
        </w:rPr>
        <w:t>”</w:t>
      </w:r>
      <w:r w:rsidRPr="009D6D79">
        <w:rPr>
          <w:rFonts w:ascii="Calibri" w:eastAsia="SimSun" w:hAnsi="Calibri" w:hint="eastAsia"/>
          <w:color w:val="000000"/>
          <w:lang w:eastAsia="zh-CN"/>
        </w:rPr>
        <w:t>入账</w:t>
      </w:r>
      <w:r w:rsidRPr="009D6D79">
        <w:rPr>
          <w:rFonts w:ascii="Calibri" w:eastAsia="SimSun" w:hAnsi="Calibri" w:hint="eastAsia"/>
          <w:lang w:eastAsia="zh-CN"/>
        </w:rPr>
        <w:t>。</w:t>
      </w:r>
    </w:p>
    <w:p w:rsidR="00872B54" w:rsidRPr="009D6D79" w:rsidRDefault="00272A2A" w:rsidP="00A337DD">
      <w:pPr>
        <w:pStyle w:val="Heading3"/>
        <w:rPr>
          <w:rFonts w:asciiTheme="minorHAnsi" w:hAnsiTheme="minorHAnsi" w:cstheme="minorHAnsi"/>
          <w:lang w:eastAsia="zh-CN"/>
        </w:rPr>
      </w:pPr>
      <w:bookmarkStart w:id="210" w:name="_Toc521054692"/>
      <w:bookmarkEnd w:id="204"/>
      <w:r w:rsidRPr="009D6D79">
        <w:rPr>
          <w:rFonts w:ascii="STKaiti" w:eastAsia="STKaiti" w:hAnsi="STKaiti" w:cs="Arial" w:hint="eastAsia"/>
          <w:i w:val="0"/>
          <w:color w:val="333333"/>
          <w:lang w:eastAsia="zh-CN"/>
        </w:rPr>
        <w:t>授予合同的自动延期</w:t>
      </w:r>
      <w:bookmarkEnd w:id="210"/>
    </w:p>
    <w:p w:rsidR="00872B54" w:rsidRPr="009D6D79" w:rsidRDefault="00CC32B2" w:rsidP="00A337DD">
      <w:pPr>
        <w:rPr>
          <w:lang w:eastAsia="zh-CN"/>
        </w:rPr>
      </w:pPr>
      <w:r w:rsidRPr="009D6D79">
        <w:rPr>
          <w:lang w:eastAsia="zh-CN"/>
        </w:rPr>
        <w:t>87</w:t>
      </w:r>
      <w:r w:rsidR="00872B54" w:rsidRPr="009D6D79">
        <w:rPr>
          <w:lang w:eastAsia="zh-CN"/>
        </w:rPr>
        <w:tab/>
      </w:r>
      <w:r w:rsidR="00272A2A" w:rsidRPr="009D6D79">
        <w:rPr>
          <w:lang w:eastAsia="zh-CN"/>
        </w:rPr>
        <w:t>在审</w:t>
      </w:r>
      <w:r w:rsidR="00272A2A" w:rsidRPr="009D6D79">
        <w:rPr>
          <w:rFonts w:hint="eastAsia"/>
          <w:lang w:eastAsia="zh-CN"/>
        </w:rPr>
        <w:t>计</w:t>
      </w:r>
      <w:r w:rsidR="00272A2A" w:rsidRPr="009D6D79">
        <w:rPr>
          <w:lang w:eastAsia="zh-CN"/>
        </w:rPr>
        <w:t>过程中，我们发现授予日之后</w:t>
      </w:r>
      <w:r w:rsidR="00272A2A" w:rsidRPr="009D6D79">
        <w:rPr>
          <w:lang w:eastAsia="zh-CN"/>
        </w:rPr>
        <w:t>5</w:t>
      </w:r>
      <w:r w:rsidR="00272A2A" w:rsidRPr="009D6D79">
        <w:rPr>
          <w:lang w:eastAsia="zh-CN"/>
        </w:rPr>
        <w:t>年以上的合同仍然有效。</w:t>
      </w:r>
      <w:r w:rsidR="00272A2A" w:rsidRPr="009D6D79">
        <w:rPr>
          <w:rStyle w:val="high-light-bg4"/>
          <w:lang w:eastAsia="zh-CN"/>
        </w:rPr>
        <w:t>除非一参与方在合同到期前通知终止，否则这些合同将逐年自动</w:t>
      </w:r>
      <w:r w:rsidR="00272A2A" w:rsidRPr="009D6D79">
        <w:rPr>
          <w:rStyle w:val="high-light-bg4"/>
          <w:rFonts w:hint="eastAsia"/>
          <w:lang w:eastAsia="zh-CN"/>
        </w:rPr>
        <w:t>更新</w:t>
      </w:r>
      <w:r w:rsidR="00272A2A" w:rsidRPr="009D6D79">
        <w:rPr>
          <w:rStyle w:val="high-light-bg4"/>
          <w:lang w:eastAsia="zh-CN"/>
        </w:rPr>
        <w:t>。</w:t>
      </w:r>
    </w:p>
    <w:p w:rsidR="00872B54" w:rsidRPr="009D6D79" w:rsidRDefault="00CC32B2" w:rsidP="00A337DD">
      <w:pPr>
        <w:rPr>
          <w:lang w:eastAsia="zh-CN"/>
        </w:rPr>
      </w:pPr>
      <w:r w:rsidRPr="009D6D79">
        <w:rPr>
          <w:lang w:eastAsia="zh-CN"/>
        </w:rPr>
        <w:t>88</w:t>
      </w:r>
      <w:r w:rsidR="00872B54" w:rsidRPr="009D6D79">
        <w:rPr>
          <w:lang w:eastAsia="zh-CN"/>
        </w:rPr>
        <w:tab/>
      </w:r>
      <w:r w:rsidR="00272A2A" w:rsidRPr="009D6D79">
        <w:rPr>
          <w:rStyle w:val="high-light-bg4"/>
          <w:rFonts w:ascii="Arial" w:hAnsi="Arial" w:cs="Arial" w:hint="eastAsia"/>
          <w:lang w:eastAsia="zh-CN"/>
        </w:rPr>
        <w:t>无论如何</w:t>
      </w:r>
      <w:r w:rsidR="00272A2A" w:rsidRPr="009D6D79">
        <w:rPr>
          <w:rStyle w:val="high-light-bg4"/>
          <w:rFonts w:ascii="Arial" w:hAnsi="Arial" w:cs="Arial"/>
          <w:lang w:eastAsia="zh-CN"/>
        </w:rPr>
        <w:t>，我们认为管理层应在初始合同期满前对供应商和市场价格进行评估，以便就合同的延期做出决定。</w:t>
      </w:r>
    </w:p>
    <w:p w:rsidR="00872B54" w:rsidRPr="009D6D79" w:rsidRDefault="00272A2A"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00872B54" w:rsidRPr="009D6D79">
        <w:rPr>
          <w:rFonts w:asciiTheme="minorHAnsi" w:hAnsiTheme="minorHAnsi" w:cstheme="minorHAnsi"/>
          <w:i w:val="0"/>
          <w:lang w:eastAsia="zh-CN"/>
        </w:rPr>
        <w:t>4</w:t>
      </w:r>
    </w:p>
    <w:p w:rsidR="00872B54" w:rsidRPr="009D6D79" w:rsidRDefault="00CC32B2" w:rsidP="00A337DD">
      <w:pPr>
        <w:pStyle w:val="recesugg"/>
        <w:numPr>
          <w:ilvl w:val="0"/>
          <w:numId w:val="0"/>
        </w:numPr>
        <w:spacing w:line="240" w:lineRule="auto"/>
        <w:rPr>
          <w:rFonts w:ascii="Calibri" w:eastAsia="SimSun" w:hAnsi="Calibri"/>
        </w:rPr>
      </w:pPr>
      <w:r w:rsidRPr="009D6D79">
        <w:rPr>
          <w:rFonts w:asciiTheme="minorHAnsi" w:hAnsiTheme="minorHAnsi" w:cstheme="minorHAnsi"/>
        </w:rPr>
        <w:t>89</w:t>
      </w:r>
      <w:r w:rsidR="00872B54" w:rsidRPr="009D6D79">
        <w:rPr>
          <w:rFonts w:asciiTheme="minorHAnsi" w:hAnsiTheme="minorHAnsi" w:cstheme="minorHAnsi"/>
        </w:rPr>
        <w:tab/>
      </w:r>
      <w:r w:rsidR="00272A2A" w:rsidRPr="009D6D79">
        <w:rPr>
          <w:rStyle w:val="high-light-bg4"/>
          <w:rFonts w:ascii="Calibri" w:eastAsia="SimSun" w:hAnsi="Calibri" w:hint="eastAsia"/>
          <w:u w:val="single"/>
        </w:rPr>
        <w:t>我们建议</w:t>
      </w:r>
      <w:r w:rsidR="00725062" w:rsidRPr="009D6D79">
        <w:rPr>
          <w:rStyle w:val="high-light-bg4"/>
          <w:rFonts w:ascii="Calibri" w:eastAsia="SimSun" w:hAnsi="Calibri" w:hint="eastAsia"/>
          <w:lang w:eastAsia="zh-CN"/>
        </w:rPr>
        <w:t>采取</w:t>
      </w:r>
      <w:r w:rsidR="00272A2A" w:rsidRPr="009D6D79">
        <w:rPr>
          <w:rStyle w:val="high-light-bg4"/>
          <w:rFonts w:ascii="Calibri" w:eastAsia="SimSun" w:hAnsi="Calibri" w:hint="eastAsia"/>
        </w:rPr>
        <w:t>一项政策</w:t>
      </w:r>
      <w:r w:rsidR="00272A2A" w:rsidRPr="009D6D79">
        <w:rPr>
          <w:rStyle w:val="high-light-bg4"/>
          <w:rFonts w:ascii="Calibri" w:eastAsia="SimSun" w:hAnsi="Calibri"/>
        </w:rPr>
        <w:t>/</w:t>
      </w:r>
      <w:r w:rsidR="001017BC" w:rsidRPr="009D6D79">
        <w:rPr>
          <w:rStyle w:val="high-light-bg4"/>
          <w:rFonts w:ascii="Calibri" w:eastAsia="SimSun" w:hAnsi="Calibri" w:hint="eastAsia"/>
          <w:lang w:eastAsia="zh-CN"/>
        </w:rPr>
        <w:t>导</w:t>
      </w:r>
      <w:r w:rsidR="00272A2A" w:rsidRPr="009D6D79">
        <w:rPr>
          <w:rStyle w:val="high-light-bg4"/>
          <w:rFonts w:ascii="Calibri" w:eastAsia="SimSun" w:hAnsi="Calibri" w:hint="eastAsia"/>
        </w:rPr>
        <w:t>则，</w:t>
      </w:r>
      <w:r w:rsidR="00272A2A" w:rsidRPr="009D6D79">
        <w:rPr>
          <w:rStyle w:val="high-light-bg4"/>
          <w:rFonts w:ascii="Calibri" w:eastAsia="SimSun" w:hAnsi="Calibri"/>
        </w:rPr>
        <w:t>1</w:t>
      </w:r>
      <w:r w:rsidR="00272A2A" w:rsidRPr="009D6D79">
        <w:rPr>
          <w:rStyle w:val="high-light-bg4"/>
          <w:rFonts w:ascii="Calibri" w:eastAsia="SimSun" w:hAnsi="Calibri" w:hint="eastAsia"/>
        </w:rPr>
        <w:t>）</w:t>
      </w:r>
      <w:r w:rsidR="001C0BBD" w:rsidRPr="009D6D79">
        <w:rPr>
          <w:rStyle w:val="high-light-bg4"/>
          <w:rFonts w:ascii="Calibri" w:eastAsia="SimSun" w:hAnsi="Calibri" w:hint="eastAsia"/>
        </w:rPr>
        <w:t>以</w:t>
      </w:r>
      <w:r w:rsidR="00272A2A" w:rsidRPr="009D6D79">
        <w:rPr>
          <w:rStyle w:val="high-light-bg4"/>
          <w:rFonts w:ascii="Calibri" w:eastAsia="SimSun" w:hAnsi="Calibri" w:hint="eastAsia"/>
        </w:rPr>
        <w:t>避免</w:t>
      </w:r>
      <w:r w:rsidR="001017BC" w:rsidRPr="009D6D79">
        <w:rPr>
          <w:rStyle w:val="high-light-bg4"/>
          <w:rFonts w:ascii="Calibri" w:eastAsia="SimSun" w:hAnsi="Calibri" w:hint="eastAsia"/>
        </w:rPr>
        <w:t>有效合同</w:t>
      </w:r>
      <w:r w:rsidR="00272A2A" w:rsidRPr="009D6D79">
        <w:rPr>
          <w:rStyle w:val="high-light-bg4"/>
          <w:rFonts w:ascii="Calibri" w:eastAsia="SimSun" w:hAnsi="Calibri" w:hint="eastAsia"/>
        </w:rPr>
        <w:t>自动</w:t>
      </w:r>
      <w:r w:rsidR="001017BC" w:rsidRPr="009D6D79">
        <w:rPr>
          <w:rStyle w:val="high-light-bg4"/>
          <w:rFonts w:ascii="Calibri" w:eastAsia="SimSun" w:hAnsi="Calibri" w:hint="eastAsia"/>
          <w:lang w:eastAsia="zh-CN"/>
        </w:rPr>
        <w:t>延期</w:t>
      </w:r>
      <w:r w:rsidR="00272A2A" w:rsidRPr="009D6D79">
        <w:rPr>
          <w:rStyle w:val="high-light-bg4"/>
          <w:rFonts w:ascii="Calibri" w:eastAsia="SimSun" w:hAnsi="Calibri" w:hint="eastAsia"/>
        </w:rPr>
        <w:t>；</w:t>
      </w:r>
      <w:r w:rsidR="00272A2A" w:rsidRPr="009D6D79">
        <w:rPr>
          <w:rStyle w:val="high-light-bg4"/>
          <w:rFonts w:ascii="Calibri" w:eastAsia="SimSun" w:hAnsi="Calibri"/>
        </w:rPr>
        <w:t>2</w:t>
      </w:r>
      <w:r w:rsidR="00272A2A" w:rsidRPr="009D6D79">
        <w:rPr>
          <w:rStyle w:val="high-light-bg4"/>
          <w:rFonts w:ascii="Calibri" w:eastAsia="SimSun" w:hAnsi="Calibri" w:hint="eastAsia"/>
        </w:rPr>
        <w:t>）</w:t>
      </w:r>
      <w:r w:rsidR="001C0BBD" w:rsidRPr="009D6D79">
        <w:rPr>
          <w:rStyle w:val="high-light-bg4"/>
          <w:rFonts w:ascii="Calibri" w:eastAsia="SimSun" w:hAnsi="Calibri" w:hint="eastAsia"/>
        </w:rPr>
        <w:t>认为有必要</w:t>
      </w:r>
      <w:r w:rsidR="00272A2A" w:rsidRPr="009D6D79">
        <w:rPr>
          <w:rStyle w:val="high-light-bg4"/>
          <w:rFonts w:ascii="Calibri" w:eastAsia="SimSun" w:hAnsi="Calibri" w:hint="eastAsia"/>
        </w:rPr>
        <w:t>在管理部门决定</w:t>
      </w:r>
      <w:r w:rsidR="001017BC" w:rsidRPr="009D6D79">
        <w:rPr>
          <w:rStyle w:val="high-light-bg4"/>
          <w:rFonts w:ascii="Calibri" w:eastAsia="SimSun" w:hAnsi="Calibri" w:hint="eastAsia"/>
        </w:rPr>
        <w:t>合同</w:t>
      </w:r>
      <w:r w:rsidR="00272A2A" w:rsidRPr="009D6D79">
        <w:rPr>
          <w:rStyle w:val="high-light-bg4"/>
          <w:rFonts w:ascii="Calibri" w:eastAsia="SimSun" w:hAnsi="Calibri" w:hint="eastAsia"/>
        </w:rPr>
        <w:t>延</w:t>
      </w:r>
      <w:r w:rsidR="001017BC" w:rsidRPr="009D6D79">
        <w:rPr>
          <w:rStyle w:val="high-light-bg4"/>
          <w:rFonts w:ascii="Calibri" w:eastAsia="SimSun" w:hAnsi="Calibri" w:hint="eastAsia"/>
          <w:lang w:eastAsia="zh-CN"/>
        </w:rPr>
        <w:t>期</w:t>
      </w:r>
      <w:r w:rsidR="00272A2A" w:rsidRPr="009D6D79">
        <w:rPr>
          <w:rStyle w:val="high-light-bg4"/>
          <w:rFonts w:ascii="Calibri" w:eastAsia="SimSun" w:hAnsi="Calibri" w:hint="eastAsia"/>
        </w:rPr>
        <w:t>之前，</w:t>
      </w:r>
      <w:r w:rsidR="001C0BBD" w:rsidRPr="009D6D79">
        <w:rPr>
          <w:rStyle w:val="high-light-bg4"/>
          <w:rFonts w:ascii="Calibri" w:eastAsia="SimSun" w:hAnsi="Calibri" w:hint="eastAsia"/>
        </w:rPr>
        <w:t>对</w:t>
      </w:r>
      <w:r w:rsidR="00272A2A" w:rsidRPr="009D6D79">
        <w:rPr>
          <w:rStyle w:val="high-light-bg4"/>
          <w:rFonts w:ascii="Calibri" w:eastAsia="SimSun" w:hAnsi="Calibri" w:hint="eastAsia"/>
        </w:rPr>
        <w:t>供应商</w:t>
      </w:r>
      <w:r w:rsidR="00272A2A" w:rsidRPr="009D6D79">
        <w:rPr>
          <w:rStyle w:val="high-light-bg4"/>
          <w:rFonts w:ascii="Calibri" w:eastAsia="SimSun" w:hAnsi="Calibri"/>
        </w:rPr>
        <w:t>/</w:t>
      </w:r>
      <w:r w:rsidR="00272A2A" w:rsidRPr="009D6D79">
        <w:rPr>
          <w:rStyle w:val="high-light-bg4"/>
          <w:rFonts w:ascii="Calibri" w:eastAsia="SimSun" w:hAnsi="Calibri" w:hint="eastAsia"/>
        </w:rPr>
        <w:t>市场</w:t>
      </w:r>
      <w:r w:rsidR="001C0BBD" w:rsidRPr="009D6D79">
        <w:rPr>
          <w:rStyle w:val="high-light-bg4"/>
          <w:rFonts w:ascii="Calibri" w:eastAsia="SimSun" w:hAnsi="Calibri" w:hint="eastAsia"/>
          <w:lang w:eastAsia="zh-CN"/>
        </w:rPr>
        <w:t>做出</w:t>
      </w:r>
      <w:r w:rsidR="00272A2A" w:rsidRPr="009D6D79">
        <w:rPr>
          <w:rStyle w:val="high-light-bg4"/>
          <w:rFonts w:ascii="Calibri" w:eastAsia="SimSun" w:hAnsi="Calibri" w:hint="eastAsia"/>
        </w:rPr>
        <w:t>评估。</w:t>
      </w:r>
    </w:p>
    <w:p w:rsidR="00872B54" w:rsidRPr="009D6D79" w:rsidRDefault="00872B54" w:rsidP="00A337DD">
      <w:pPr>
        <w:pStyle w:val="testobase"/>
        <w:numPr>
          <w:ilvl w:val="0"/>
          <w:numId w:val="0"/>
        </w:numPr>
        <w:spacing w:line="240" w:lineRule="auto"/>
        <w:ind w:left="420"/>
        <w:rPr>
          <w:rFonts w:asciiTheme="minorHAnsi" w:hAnsiTheme="minorHAnsi" w:cstheme="minorHAnsi"/>
        </w:rPr>
      </w:pPr>
    </w:p>
    <w:p w:rsidR="00872B54" w:rsidRPr="009D6D79" w:rsidRDefault="00E036EA" w:rsidP="00A337DD">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1C0BBD" w:rsidRPr="009D6D79">
        <w:rPr>
          <w:rFonts w:asciiTheme="minorEastAsia" w:eastAsiaTheme="minorEastAsia" w:hAnsiTheme="minorEastAsia" w:cstheme="minorHAnsi" w:hint="eastAsia"/>
          <w:i w:val="0"/>
          <w:lang w:eastAsia="zh-CN"/>
        </w:rPr>
        <w:t>：</w:t>
      </w:r>
    </w:p>
    <w:p w:rsidR="00872B54" w:rsidRPr="009D6D79" w:rsidRDefault="00E036EA" w:rsidP="00A337DD">
      <w:pPr>
        <w:pStyle w:val="comments"/>
        <w:spacing w:line="240" w:lineRule="auto"/>
        <w:rPr>
          <w:rFonts w:asciiTheme="minorHAnsi" w:hAnsiTheme="minorHAnsi" w:cstheme="minorHAnsi"/>
          <w:lang w:eastAsia="zh-CN"/>
        </w:rPr>
      </w:pPr>
      <w:r w:rsidRPr="009D6D79">
        <w:rPr>
          <w:rFonts w:ascii="SimSun" w:eastAsia="SimSun" w:hAnsi="SimSun" w:cs="SimSun" w:hint="eastAsia"/>
          <w:lang w:eastAsia="zh-CN"/>
        </w:rPr>
        <w:t>国际电联同意制定一项不自动延期合同</w:t>
      </w:r>
      <w:r w:rsidR="006B28AB" w:rsidRPr="009D6D79">
        <w:rPr>
          <w:rFonts w:ascii="SimSun" w:eastAsia="SimSun" w:hAnsi="SimSun" w:cs="SimSun" w:hint="eastAsia"/>
          <w:lang w:eastAsia="zh-CN"/>
        </w:rPr>
        <w:t>的</w:t>
      </w:r>
      <w:r w:rsidRPr="009D6D79">
        <w:rPr>
          <w:rFonts w:ascii="SimSun" w:eastAsia="SimSun" w:hAnsi="SimSun" w:cs="SimSun" w:hint="eastAsia"/>
          <w:lang w:eastAsia="zh-CN"/>
        </w:rPr>
        <w:t>政策，还同意应在合同延期之前进行供应商绩效评估。如果合同具有延期选项，则不必进行市场评估。</w:t>
      </w:r>
      <w:r w:rsidRPr="009D6D79">
        <w:rPr>
          <w:rStyle w:val="high-light-bg4"/>
          <w:rFonts w:ascii="SimSun" w:eastAsia="SimSun" w:hAnsi="SimSun" w:cs="SimSun" w:hint="eastAsia"/>
          <w:lang w:eastAsia="zh-CN"/>
        </w:rPr>
        <w:t>然而，如果合同的延长超出了其</w:t>
      </w:r>
      <w:r w:rsidRPr="009D6D79">
        <w:rPr>
          <w:rFonts w:ascii="SimSun" w:eastAsia="SimSun" w:hAnsi="SimSun" w:cs="SimSun" w:hint="eastAsia"/>
          <w:lang w:eastAsia="zh-CN"/>
        </w:rPr>
        <w:t>延期选项</w:t>
      </w:r>
      <w:r w:rsidRPr="009D6D79">
        <w:rPr>
          <w:rStyle w:val="high-light-bg4"/>
          <w:rFonts w:ascii="SimSun" w:eastAsia="SimSun" w:hAnsi="SimSun" w:cs="SimSun" w:hint="eastAsia"/>
          <w:lang w:eastAsia="zh-CN"/>
        </w:rPr>
        <w:t>，则可以进行市场评估，将它作为这一延期的部分理由。</w:t>
      </w:r>
    </w:p>
    <w:p w:rsidR="00872B54" w:rsidRPr="009D6D79" w:rsidRDefault="006B28AB" w:rsidP="00A337DD">
      <w:pPr>
        <w:pStyle w:val="Heading3"/>
        <w:rPr>
          <w:rFonts w:asciiTheme="minorHAnsi" w:hAnsiTheme="minorHAnsi" w:cstheme="minorHAnsi"/>
          <w:lang w:eastAsia="zh-CN"/>
        </w:rPr>
      </w:pPr>
      <w:bookmarkStart w:id="211" w:name="_Toc521054693"/>
      <w:r w:rsidRPr="009D6D79">
        <w:rPr>
          <w:rFonts w:asciiTheme="minorHAnsi" w:eastAsia="STKaiti" w:hAnsiTheme="minorHAnsi" w:cstheme="minorHAnsi"/>
          <w:i w:val="0"/>
          <w:lang w:eastAsia="zh-CN"/>
        </w:rPr>
        <w:t>估算支出低于</w:t>
      </w:r>
      <w:r w:rsidRPr="009D6D79">
        <w:rPr>
          <w:rFonts w:asciiTheme="minorHAnsi" w:eastAsia="STKaiti" w:hAnsiTheme="minorHAnsi" w:cstheme="minorHAnsi"/>
          <w:i w:val="0"/>
          <w:lang w:eastAsia="zh-CN"/>
        </w:rPr>
        <w:t>2</w:t>
      </w:r>
      <w:r w:rsidRPr="009D6D79">
        <w:rPr>
          <w:rFonts w:asciiTheme="minorHAnsi" w:eastAsia="STKaiti" w:hAnsiTheme="minorHAnsi" w:cstheme="minorHAnsi"/>
          <w:i w:val="0"/>
          <w:lang w:eastAsia="zh-CN"/>
        </w:rPr>
        <w:t>万瑞朗的合同采购</w:t>
      </w:r>
      <w:bookmarkEnd w:id="211"/>
    </w:p>
    <w:p w:rsidR="00872B54" w:rsidRPr="009D6D79" w:rsidRDefault="00CC32B2" w:rsidP="00A41CF3">
      <w:pPr>
        <w:rPr>
          <w:lang w:eastAsia="zh-CN"/>
        </w:rPr>
      </w:pPr>
      <w:r w:rsidRPr="009D6D79">
        <w:rPr>
          <w:lang w:eastAsia="zh-CN"/>
        </w:rPr>
        <w:t>90</w:t>
      </w:r>
      <w:r w:rsidR="00872B54" w:rsidRPr="009D6D79">
        <w:rPr>
          <w:lang w:eastAsia="zh-CN"/>
        </w:rPr>
        <w:tab/>
      </w:r>
      <w:r w:rsidR="006B28AB" w:rsidRPr="009D6D79">
        <w:rPr>
          <w:rFonts w:hint="eastAsia"/>
          <w:lang w:eastAsia="zh-CN"/>
        </w:rPr>
        <w:t>目前，</w:t>
      </w:r>
      <w:r w:rsidR="006B28AB" w:rsidRPr="009D6D79">
        <w:rPr>
          <w:lang w:eastAsia="zh-CN"/>
        </w:rPr>
        <w:t>估算</w:t>
      </w:r>
      <w:r w:rsidR="006B28AB" w:rsidRPr="009D6D79">
        <w:rPr>
          <w:rFonts w:hint="eastAsia"/>
          <w:lang w:eastAsia="zh-CN"/>
        </w:rPr>
        <w:t>支出</w:t>
      </w:r>
      <w:r w:rsidR="006B28AB" w:rsidRPr="009D6D79">
        <w:rPr>
          <w:lang w:eastAsia="zh-CN"/>
        </w:rPr>
        <w:t>低于</w:t>
      </w:r>
      <w:r w:rsidR="006B28AB" w:rsidRPr="009D6D79">
        <w:rPr>
          <w:rFonts w:hint="eastAsia"/>
          <w:lang w:eastAsia="zh-CN"/>
        </w:rPr>
        <w:t>2</w:t>
      </w:r>
      <w:r w:rsidR="006B28AB" w:rsidRPr="009D6D79">
        <w:rPr>
          <w:rFonts w:hint="eastAsia"/>
          <w:lang w:eastAsia="zh-CN"/>
        </w:rPr>
        <w:t>万瑞朗的合同采购，受</w:t>
      </w:r>
      <w:r w:rsidR="006B28AB" w:rsidRPr="009D6D79">
        <w:rPr>
          <w:rFonts w:hint="eastAsia"/>
          <w:lang w:eastAsia="zh-CN"/>
        </w:rPr>
        <w:t>SO 14</w:t>
      </w:r>
      <w:r w:rsidR="00A41CF3" w:rsidRPr="009D6D79">
        <w:rPr>
          <w:rFonts w:hint="eastAsia"/>
          <w:lang w:eastAsia="zh-CN"/>
        </w:rPr>
        <w:t>/</w:t>
      </w:r>
      <w:r w:rsidR="006B28AB" w:rsidRPr="009D6D79">
        <w:rPr>
          <w:rFonts w:hint="eastAsia"/>
          <w:lang w:eastAsia="zh-CN"/>
        </w:rPr>
        <w:t>06</w:t>
      </w:r>
      <w:r w:rsidR="006B28AB" w:rsidRPr="009D6D79">
        <w:rPr>
          <w:rFonts w:hint="eastAsia"/>
          <w:lang w:eastAsia="zh-CN"/>
        </w:rPr>
        <w:t>第</w:t>
      </w:r>
      <w:r w:rsidR="006B28AB" w:rsidRPr="009D6D79">
        <w:rPr>
          <w:rFonts w:hint="eastAsia"/>
          <w:lang w:eastAsia="zh-CN"/>
        </w:rPr>
        <w:t>2</w:t>
      </w:r>
      <w:r w:rsidR="006B28AB" w:rsidRPr="009D6D79">
        <w:rPr>
          <w:rFonts w:hint="eastAsia"/>
          <w:lang w:eastAsia="zh-CN"/>
        </w:rPr>
        <w:t>部分字母</w:t>
      </w:r>
      <w:r w:rsidR="006B28AB" w:rsidRPr="009D6D79">
        <w:rPr>
          <w:rFonts w:hint="eastAsia"/>
          <w:lang w:eastAsia="zh-CN"/>
        </w:rPr>
        <w:t>C</w:t>
      </w:r>
      <w:r w:rsidR="006B28AB" w:rsidRPr="009D6D79">
        <w:rPr>
          <w:rFonts w:hint="eastAsia"/>
          <w:lang w:eastAsia="zh-CN"/>
        </w:rPr>
        <w:t>第</w:t>
      </w:r>
      <w:r w:rsidR="006B28AB" w:rsidRPr="009D6D79">
        <w:rPr>
          <w:rFonts w:hint="eastAsia"/>
          <w:lang w:eastAsia="zh-CN"/>
        </w:rPr>
        <w:t>2.1.1</w:t>
      </w:r>
      <w:r w:rsidR="006B28AB" w:rsidRPr="009D6D79">
        <w:rPr>
          <w:rFonts w:hint="eastAsia"/>
          <w:lang w:eastAsia="zh-CN"/>
        </w:rPr>
        <w:t>点的规范。根据</w:t>
      </w:r>
      <w:r w:rsidR="006B28AB" w:rsidRPr="009D6D79">
        <w:rPr>
          <w:rFonts w:hint="eastAsia"/>
          <w:lang w:eastAsia="zh-CN"/>
        </w:rPr>
        <w:t>SO 14</w:t>
      </w:r>
      <w:r w:rsidR="00A41CF3" w:rsidRPr="009D6D79">
        <w:rPr>
          <w:rFonts w:hint="eastAsia"/>
          <w:lang w:eastAsia="zh-CN"/>
        </w:rPr>
        <w:t>/</w:t>
      </w:r>
      <w:r w:rsidR="006B28AB" w:rsidRPr="009D6D79">
        <w:rPr>
          <w:rFonts w:hint="eastAsia"/>
          <w:lang w:eastAsia="zh-CN"/>
        </w:rPr>
        <w:t>06</w:t>
      </w:r>
      <w:r w:rsidR="006B28AB" w:rsidRPr="009D6D79">
        <w:rPr>
          <w:rFonts w:hint="eastAsia"/>
          <w:lang w:eastAsia="zh-CN"/>
        </w:rPr>
        <w:t>第</w:t>
      </w:r>
      <w:r w:rsidR="006B28AB" w:rsidRPr="009D6D79">
        <w:rPr>
          <w:rFonts w:hint="eastAsia"/>
          <w:lang w:eastAsia="zh-CN"/>
        </w:rPr>
        <w:t>2</w:t>
      </w:r>
      <w:r w:rsidR="006B28AB" w:rsidRPr="009D6D79">
        <w:rPr>
          <w:rFonts w:hint="eastAsia"/>
          <w:lang w:eastAsia="zh-CN"/>
        </w:rPr>
        <w:t>部分字母</w:t>
      </w:r>
      <w:r w:rsidR="006B28AB" w:rsidRPr="009D6D79">
        <w:rPr>
          <w:rFonts w:hint="eastAsia"/>
          <w:lang w:eastAsia="zh-CN"/>
        </w:rPr>
        <w:t>C</w:t>
      </w:r>
      <w:r w:rsidR="006B28AB" w:rsidRPr="009D6D79">
        <w:rPr>
          <w:rFonts w:hint="eastAsia"/>
          <w:lang w:eastAsia="zh-CN"/>
        </w:rPr>
        <w:t>第</w:t>
      </w:r>
      <w:r w:rsidR="006B28AB" w:rsidRPr="009D6D79">
        <w:rPr>
          <w:rFonts w:hint="eastAsia"/>
          <w:lang w:eastAsia="zh-CN"/>
        </w:rPr>
        <w:t xml:space="preserve">2.2 </w:t>
      </w:r>
      <w:r w:rsidR="00A41CF3" w:rsidRPr="009D6D79">
        <w:rPr>
          <w:lang w:eastAsia="zh-CN"/>
        </w:rPr>
        <w:t>b)</w:t>
      </w:r>
      <w:r w:rsidR="006B28AB" w:rsidRPr="009D6D79">
        <w:rPr>
          <w:rFonts w:hint="eastAsia"/>
          <w:lang w:eastAsia="zh-CN"/>
        </w:rPr>
        <w:t>点的规定，</w:t>
      </w:r>
      <w:r w:rsidR="006B28AB" w:rsidRPr="009D6D79">
        <w:rPr>
          <w:lang w:eastAsia="zh-CN"/>
        </w:rPr>
        <w:t>估算</w:t>
      </w:r>
      <w:r w:rsidR="006B28AB" w:rsidRPr="009D6D79">
        <w:rPr>
          <w:rFonts w:hint="eastAsia"/>
          <w:lang w:eastAsia="zh-CN"/>
        </w:rPr>
        <w:t>支出等于或大于</w:t>
      </w:r>
      <w:r w:rsidR="006B28AB" w:rsidRPr="009D6D79">
        <w:rPr>
          <w:rFonts w:hint="eastAsia"/>
          <w:lang w:eastAsia="zh-CN"/>
        </w:rPr>
        <w:t>5</w:t>
      </w:r>
      <w:r w:rsidR="006B28AB" w:rsidRPr="009D6D79">
        <w:rPr>
          <w:rFonts w:hint="eastAsia"/>
          <w:lang w:eastAsia="zh-CN"/>
        </w:rPr>
        <w:t>万瑞朗的合同，应在竞争过程后由</w:t>
      </w:r>
      <w:r w:rsidR="006B28AB" w:rsidRPr="009D6D79">
        <w:rPr>
          <w:lang w:eastAsia="zh-CN"/>
        </w:rPr>
        <w:t>PROC</w:t>
      </w:r>
      <w:r w:rsidR="006B28AB" w:rsidRPr="009D6D79">
        <w:rPr>
          <w:rFonts w:hint="eastAsia"/>
          <w:lang w:eastAsia="zh-CN"/>
        </w:rPr>
        <w:t>提交合同委员会。</w:t>
      </w:r>
    </w:p>
    <w:p w:rsidR="00872B54" w:rsidRPr="009D6D79" w:rsidRDefault="00872B54" w:rsidP="00A41CF3">
      <w:pPr>
        <w:rPr>
          <w:lang w:eastAsia="zh-CN"/>
        </w:rPr>
      </w:pPr>
      <w:r w:rsidRPr="009D6D79">
        <w:rPr>
          <w:lang w:eastAsia="zh-CN"/>
        </w:rPr>
        <w:t>91</w:t>
      </w:r>
      <w:r w:rsidRPr="009D6D79">
        <w:rPr>
          <w:lang w:eastAsia="zh-CN"/>
        </w:rPr>
        <w:tab/>
      </w:r>
      <w:r w:rsidR="006B28AB" w:rsidRPr="009D6D79">
        <w:rPr>
          <w:rStyle w:val="high-light-bg4"/>
          <w:lang w:eastAsia="zh-CN"/>
        </w:rPr>
        <w:t>此外，</w:t>
      </w:r>
      <w:r w:rsidR="006B28AB" w:rsidRPr="009D6D79">
        <w:rPr>
          <w:rFonts w:hint="eastAsia"/>
          <w:lang w:eastAsia="zh-CN"/>
        </w:rPr>
        <w:t>根据</w:t>
      </w:r>
      <w:r w:rsidR="006B28AB" w:rsidRPr="009D6D79">
        <w:rPr>
          <w:rFonts w:hint="eastAsia"/>
          <w:lang w:eastAsia="zh-CN"/>
        </w:rPr>
        <w:t>SO 14</w:t>
      </w:r>
      <w:r w:rsidR="00A41CF3" w:rsidRPr="009D6D79">
        <w:rPr>
          <w:rFonts w:hint="eastAsia"/>
          <w:lang w:eastAsia="zh-CN"/>
        </w:rPr>
        <w:t>/</w:t>
      </w:r>
      <w:r w:rsidR="006B28AB" w:rsidRPr="009D6D79">
        <w:rPr>
          <w:rFonts w:hint="eastAsia"/>
          <w:lang w:eastAsia="zh-CN"/>
        </w:rPr>
        <w:t>06</w:t>
      </w:r>
      <w:r w:rsidR="006B28AB" w:rsidRPr="009D6D79">
        <w:rPr>
          <w:rFonts w:hint="eastAsia"/>
          <w:lang w:eastAsia="zh-CN"/>
        </w:rPr>
        <w:t>第</w:t>
      </w:r>
      <w:r w:rsidR="006B28AB" w:rsidRPr="009D6D79">
        <w:rPr>
          <w:rFonts w:hint="eastAsia"/>
          <w:lang w:eastAsia="zh-CN"/>
        </w:rPr>
        <w:t>2</w:t>
      </w:r>
      <w:r w:rsidR="006B28AB" w:rsidRPr="009D6D79">
        <w:rPr>
          <w:rFonts w:hint="eastAsia"/>
          <w:lang w:eastAsia="zh-CN"/>
        </w:rPr>
        <w:t>部分字母</w:t>
      </w:r>
      <w:r w:rsidR="006B28AB" w:rsidRPr="009D6D79">
        <w:rPr>
          <w:rFonts w:hint="eastAsia"/>
          <w:lang w:eastAsia="zh-CN"/>
        </w:rPr>
        <w:t>C</w:t>
      </w:r>
      <w:r w:rsidR="006B28AB" w:rsidRPr="009D6D79">
        <w:rPr>
          <w:rFonts w:hint="eastAsia"/>
          <w:lang w:eastAsia="zh-CN"/>
        </w:rPr>
        <w:t>第</w:t>
      </w:r>
      <w:r w:rsidR="006B28AB" w:rsidRPr="009D6D79">
        <w:rPr>
          <w:rFonts w:hint="eastAsia"/>
          <w:lang w:eastAsia="zh-CN"/>
        </w:rPr>
        <w:t xml:space="preserve">2.2 </w:t>
      </w:r>
      <w:r w:rsidR="00711C98" w:rsidRPr="009D6D79">
        <w:rPr>
          <w:rFonts w:hint="eastAsia"/>
          <w:lang w:eastAsia="zh-CN"/>
        </w:rPr>
        <w:t>e</w:t>
      </w:r>
      <w:r w:rsidR="00A41CF3" w:rsidRPr="009D6D79">
        <w:rPr>
          <w:lang w:eastAsia="zh-CN"/>
        </w:rPr>
        <w:t>)</w:t>
      </w:r>
      <w:r w:rsidR="006B28AB" w:rsidRPr="009D6D79">
        <w:rPr>
          <w:rFonts w:hint="eastAsia"/>
          <w:lang w:eastAsia="zh-CN"/>
        </w:rPr>
        <w:t>点的规定，</w:t>
      </w:r>
      <w:r w:rsidR="00711C98" w:rsidRPr="009D6D79">
        <w:rPr>
          <w:rStyle w:val="high-light-bg4"/>
          <w:lang w:eastAsia="zh-CN"/>
        </w:rPr>
        <w:t>在最早合同签订</w:t>
      </w:r>
      <w:r w:rsidR="00711C98" w:rsidRPr="009D6D79">
        <w:rPr>
          <w:rStyle w:val="high-light-bg4"/>
          <w:rFonts w:hint="eastAsia"/>
          <w:lang w:eastAsia="zh-CN"/>
        </w:rPr>
        <w:t>之</w:t>
      </w:r>
      <w:r w:rsidR="00711C98" w:rsidRPr="009D6D79">
        <w:rPr>
          <w:rStyle w:val="high-light-bg4"/>
          <w:lang w:eastAsia="zh-CN"/>
        </w:rPr>
        <w:t>日十二个月内提出的超出</w:t>
      </w:r>
      <w:r w:rsidR="00711C98" w:rsidRPr="009D6D79">
        <w:rPr>
          <w:rStyle w:val="high-light-bg4"/>
          <w:rFonts w:hint="eastAsia"/>
          <w:lang w:eastAsia="zh-CN"/>
        </w:rPr>
        <w:t>5</w:t>
      </w:r>
      <w:r w:rsidR="00711C98" w:rsidRPr="009D6D79">
        <w:rPr>
          <w:rStyle w:val="high-light-bg4"/>
          <w:rFonts w:hint="eastAsia"/>
          <w:lang w:eastAsia="zh-CN"/>
        </w:rPr>
        <w:t>万瑞郎</w:t>
      </w:r>
      <w:r w:rsidR="00F23908" w:rsidRPr="009D6D79">
        <w:rPr>
          <w:rStyle w:val="high-light-bg4"/>
          <w:rFonts w:hint="eastAsia"/>
          <w:lang w:eastAsia="zh-CN"/>
        </w:rPr>
        <w:t>限</w:t>
      </w:r>
      <w:r w:rsidR="00711C98" w:rsidRPr="009D6D79">
        <w:rPr>
          <w:rStyle w:val="high-light-bg4"/>
          <w:rFonts w:hint="eastAsia"/>
          <w:lang w:eastAsia="zh-CN"/>
        </w:rPr>
        <w:t>值的</w:t>
      </w:r>
      <w:r w:rsidR="00711C98" w:rsidRPr="009D6D79">
        <w:rPr>
          <w:rStyle w:val="high-light-bg4"/>
          <w:lang w:eastAsia="zh-CN"/>
        </w:rPr>
        <w:t>新合同</w:t>
      </w:r>
      <w:r w:rsidR="00711C98" w:rsidRPr="009D6D79">
        <w:rPr>
          <w:rStyle w:val="high-light-bg4"/>
          <w:rFonts w:hint="eastAsia"/>
          <w:lang w:eastAsia="zh-CN"/>
        </w:rPr>
        <w:t>，</w:t>
      </w:r>
      <w:r w:rsidR="006B28AB" w:rsidRPr="009D6D79">
        <w:rPr>
          <w:rStyle w:val="high-light-bg4"/>
          <w:lang w:eastAsia="zh-CN"/>
        </w:rPr>
        <w:t>应</w:t>
      </w:r>
      <w:r w:rsidR="00711C98" w:rsidRPr="009D6D79">
        <w:rPr>
          <w:rStyle w:val="high-light-bg4"/>
          <w:rFonts w:hint="eastAsia"/>
          <w:lang w:eastAsia="zh-CN"/>
        </w:rPr>
        <w:t>经</w:t>
      </w:r>
      <w:r w:rsidR="006B28AB" w:rsidRPr="009D6D79">
        <w:rPr>
          <w:rStyle w:val="high-light-bg4"/>
          <w:lang w:eastAsia="zh-CN"/>
        </w:rPr>
        <w:t>合同委员会审</w:t>
      </w:r>
      <w:r w:rsidR="00711C98" w:rsidRPr="009D6D79">
        <w:rPr>
          <w:rStyle w:val="high-light-bg4"/>
          <w:rFonts w:hint="eastAsia"/>
          <w:lang w:eastAsia="zh-CN"/>
        </w:rPr>
        <w:t>议</w:t>
      </w:r>
      <w:r w:rsidR="006B28AB" w:rsidRPr="009D6D79">
        <w:rPr>
          <w:rStyle w:val="high-light-bg4"/>
          <w:lang w:eastAsia="zh-CN"/>
        </w:rPr>
        <w:t>。</w:t>
      </w:r>
    </w:p>
    <w:p w:rsidR="00872B54" w:rsidRPr="009D6D79" w:rsidRDefault="00CC32B2" w:rsidP="00CC32B2">
      <w:pPr>
        <w:rPr>
          <w:lang w:eastAsia="zh-CN"/>
        </w:rPr>
      </w:pPr>
      <w:r w:rsidRPr="009D6D79">
        <w:rPr>
          <w:lang w:eastAsia="zh-CN"/>
        </w:rPr>
        <w:t>92</w:t>
      </w:r>
      <w:r w:rsidR="00872B54" w:rsidRPr="009D6D79">
        <w:rPr>
          <w:lang w:eastAsia="zh-CN"/>
        </w:rPr>
        <w:tab/>
      </w:r>
      <w:r w:rsidR="00711C98" w:rsidRPr="009D6D79">
        <w:rPr>
          <w:rStyle w:val="high-light-bg4"/>
          <w:lang w:eastAsia="zh-CN"/>
        </w:rPr>
        <w:t>在审计期间，我们发现在过去的五年中，供应商在某些情况下收到数百个低于</w:t>
      </w:r>
      <w:r w:rsidR="00711C98" w:rsidRPr="009D6D79">
        <w:rPr>
          <w:rStyle w:val="high-light-bg4"/>
          <w:lang w:eastAsia="zh-CN"/>
        </w:rPr>
        <w:t>2</w:t>
      </w:r>
      <w:r w:rsidR="00711C98" w:rsidRPr="009D6D79">
        <w:rPr>
          <w:rStyle w:val="high-light-bg4"/>
          <w:rFonts w:hint="eastAsia"/>
          <w:lang w:eastAsia="zh-CN"/>
        </w:rPr>
        <w:t>万瑞郎</w:t>
      </w:r>
      <w:r w:rsidR="00711C98" w:rsidRPr="009D6D79">
        <w:rPr>
          <w:rStyle w:val="high-light-bg4"/>
          <w:lang w:eastAsia="zh-CN"/>
        </w:rPr>
        <w:t>的采购订单。</w:t>
      </w:r>
    </w:p>
    <w:p w:rsidR="00872B54" w:rsidRPr="009D6D79" w:rsidRDefault="00CC32B2" w:rsidP="004D07EB">
      <w:pPr>
        <w:rPr>
          <w:lang w:eastAsia="zh-CN"/>
        </w:rPr>
      </w:pPr>
      <w:r w:rsidRPr="009D6D79">
        <w:rPr>
          <w:lang w:eastAsia="zh-CN"/>
        </w:rPr>
        <w:t>93</w:t>
      </w:r>
      <w:r w:rsidR="00872B54" w:rsidRPr="009D6D79">
        <w:rPr>
          <w:lang w:eastAsia="zh-CN"/>
        </w:rPr>
        <w:tab/>
      </w:r>
      <w:r w:rsidR="00711C98" w:rsidRPr="009D6D79">
        <w:rPr>
          <w:lang w:eastAsia="zh-CN"/>
        </w:rPr>
        <w:t>至少</w:t>
      </w:r>
      <w:r w:rsidR="00711C98" w:rsidRPr="009D6D79">
        <w:rPr>
          <w:rFonts w:hint="eastAsia"/>
          <w:lang w:eastAsia="zh-CN"/>
        </w:rPr>
        <w:t>有一次</w:t>
      </w:r>
      <w:r w:rsidR="00711C98" w:rsidRPr="009D6D79">
        <w:rPr>
          <w:lang w:eastAsia="zh-CN"/>
        </w:rPr>
        <w:t>，采购订单一年的累计金额甚至超过</w:t>
      </w:r>
      <w:r w:rsidR="00711C98" w:rsidRPr="009D6D79">
        <w:rPr>
          <w:lang w:eastAsia="zh-CN"/>
        </w:rPr>
        <w:t>10</w:t>
      </w:r>
      <w:r w:rsidR="00711C98" w:rsidRPr="009D6D79">
        <w:rPr>
          <w:rStyle w:val="high-light-bg4"/>
          <w:rFonts w:hint="eastAsia"/>
          <w:lang w:eastAsia="zh-CN"/>
        </w:rPr>
        <w:t>万瑞郎</w:t>
      </w:r>
      <w:r w:rsidR="00711C98" w:rsidRPr="009D6D79">
        <w:rPr>
          <w:lang w:eastAsia="zh-CN"/>
        </w:rPr>
        <w:t>，这意味着根据现行程序（</w:t>
      </w:r>
      <w:r w:rsidR="00424935" w:rsidRPr="009D6D79">
        <w:rPr>
          <w:rFonts w:hint="eastAsia"/>
          <w:lang w:eastAsia="zh-CN"/>
        </w:rPr>
        <w:t>SO 14</w:t>
      </w:r>
      <w:r w:rsidR="00A41CF3" w:rsidRPr="009D6D79">
        <w:rPr>
          <w:rFonts w:hint="eastAsia"/>
          <w:lang w:eastAsia="zh-CN"/>
        </w:rPr>
        <w:t>/</w:t>
      </w:r>
      <w:r w:rsidR="00424935" w:rsidRPr="009D6D79">
        <w:rPr>
          <w:rFonts w:hint="eastAsia"/>
          <w:lang w:eastAsia="zh-CN"/>
        </w:rPr>
        <w:t>06</w:t>
      </w:r>
      <w:r w:rsidR="00424935" w:rsidRPr="009D6D79">
        <w:rPr>
          <w:rFonts w:hint="eastAsia"/>
          <w:lang w:eastAsia="zh-CN"/>
        </w:rPr>
        <w:t>第</w:t>
      </w:r>
      <w:r w:rsidR="00424935" w:rsidRPr="009D6D79">
        <w:rPr>
          <w:rFonts w:hint="eastAsia"/>
          <w:lang w:eastAsia="zh-CN"/>
        </w:rPr>
        <w:t>2</w:t>
      </w:r>
      <w:r w:rsidR="00424935" w:rsidRPr="009D6D79">
        <w:rPr>
          <w:rFonts w:hint="eastAsia"/>
          <w:lang w:eastAsia="zh-CN"/>
        </w:rPr>
        <w:t>部分字母</w:t>
      </w:r>
      <w:r w:rsidR="00424935" w:rsidRPr="009D6D79">
        <w:rPr>
          <w:rFonts w:hint="eastAsia"/>
          <w:lang w:eastAsia="zh-CN"/>
        </w:rPr>
        <w:t>C</w:t>
      </w:r>
      <w:r w:rsidR="00424935" w:rsidRPr="009D6D79">
        <w:rPr>
          <w:rFonts w:hint="eastAsia"/>
          <w:lang w:eastAsia="zh-CN"/>
        </w:rPr>
        <w:t>第</w:t>
      </w:r>
      <w:r w:rsidR="00424935" w:rsidRPr="009D6D79">
        <w:rPr>
          <w:rFonts w:hint="eastAsia"/>
          <w:lang w:eastAsia="zh-CN"/>
        </w:rPr>
        <w:t>2.2.2</w:t>
      </w:r>
      <w:r w:rsidR="00424935" w:rsidRPr="009D6D79">
        <w:rPr>
          <w:rFonts w:hint="eastAsia"/>
          <w:lang w:eastAsia="zh-CN"/>
        </w:rPr>
        <w:t>点</w:t>
      </w:r>
      <w:r w:rsidR="00A41CF3" w:rsidRPr="009D6D79">
        <w:rPr>
          <w:rFonts w:hint="eastAsia"/>
          <w:lang w:eastAsia="zh-CN"/>
        </w:rPr>
        <w:t>）</w:t>
      </w:r>
      <w:r w:rsidR="00711C98" w:rsidRPr="009D6D79">
        <w:rPr>
          <w:lang w:eastAsia="zh-CN"/>
        </w:rPr>
        <w:t>，</w:t>
      </w:r>
      <w:r w:rsidR="00424935" w:rsidRPr="009D6D79">
        <w:rPr>
          <w:rFonts w:hint="eastAsia"/>
          <w:lang w:eastAsia="zh-CN"/>
        </w:rPr>
        <w:t>本</w:t>
      </w:r>
      <w:r w:rsidR="00711C98" w:rsidRPr="009D6D79">
        <w:rPr>
          <w:lang w:eastAsia="zh-CN"/>
        </w:rPr>
        <w:t>应执行</w:t>
      </w:r>
      <w:r w:rsidR="004D07EB" w:rsidRPr="009D6D79">
        <w:rPr>
          <w:rFonts w:hint="eastAsia"/>
          <w:lang w:eastAsia="zh-CN"/>
        </w:rPr>
        <w:t>“</w:t>
      </w:r>
      <w:r w:rsidR="00424935" w:rsidRPr="009D6D79">
        <w:rPr>
          <w:rFonts w:eastAsia="STKaiti"/>
          <w:color w:val="333333"/>
          <w:lang w:eastAsia="zh-CN"/>
        </w:rPr>
        <w:t>合同的国际竞争过程</w:t>
      </w:r>
      <w:r w:rsidR="004D07EB" w:rsidRPr="009D6D79">
        <w:rPr>
          <w:rFonts w:hint="eastAsia"/>
          <w:color w:val="333333"/>
          <w:lang w:eastAsia="zh-CN"/>
        </w:rPr>
        <w:t>”</w:t>
      </w:r>
      <w:r w:rsidR="00424935" w:rsidRPr="009D6D79">
        <w:rPr>
          <w:rFonts w:hint="eastAsia"/>
          <w:lang w:eastAsia="zh-CN"/>
        </w:rPr>
        <w:t>，</w:t>
      </w:r>
      <w:r w:rsidR="00424935" w:rsidRPr="009D6D79">
        <w:rPr>
          <w:rStyle w:val="high-light-bg4"/>
          <w:rFonts w:hint="eastAsia"/>
          <w:lang w:eastAsia="zh-CN"/>
        </w:rPr>
        <w:t>并征得</w:t>
      </w:r>
      <w:r w:rsidR="00711C98" w:rsidRPr="009D6D79">
        <w:rPr>
          <w:rStyle w:val="high-light-bg4"/>
          <w:lang w:eastAsia="zh-CN"/>
        </w:rPr>
        <w:t>合同委员会的</w:t>
      </w:r>
      <w:r w:rsidR="00F23908" w:rsidRPr="009D6D79">
        <w:rPr>
          <w:rStyle w:val="high-light-bg4"/>
          <w:rFonts w:hint="eastAsia"/>
          <w:lang w:eastAsia="zh-CN"/>
        </w:rPr>
        <w:t>推介</w:t>
      </w:r>
      <w:r w:rsidR="00711C98" w:rsidRPr="009D6D79">
        <w:rPr>
          <w:rStyle w:val="high-light-bg4"/>
          <w:lang w:eastAsia="zh-CN"/>
        </w:rPr>
        <w:t>。</w:t>
      </w:r>
    </w:p>
    <w:p w:rsidR="00872B54" w:rsidRPr="009D6D79" w:rsidRDefault="00CC32B2" w:rsidP="00622C81">
      <w:pPr>
        <w:rPr>
          <w:lang w:eastAsia="zh-CN"/>
        </w:rPr>
      </w:pPr>
      <w:r w:rsidRPr="009D6D79">
        <w:rPr>
          <w:lang w:eastAsia="zh-CN"/>
        </w:rPr>
        <w:t>94</w:t>
      </w:r>
      <w:r w:rsidR="00872B54" w:rsidRPr="009D6D79">
        <w:rPr>
          <w:lang w:eastAsia="zh-CN"/>
        </w:rPr>
        <w:tab/>
      </w:r>
      <w:r w:rsidR="00424935" w:rsidRPr="009D6D79">
        <w:rPr>
          <w:lang w:eastAsia="zh-CN"/>
        </w:rPr>
        <w:t>因此，</w:t>
      </w:r>
      <w:r w:rsidR="00424935" w:rsidRPr="009D6D79">
        <w:rPr>
          <w:rFonts w:hint="eastAsia"/>
          <w:lang w:eastAsia="zh-CN"/>
        </w:rPr>
        <w:t>现行</w:t>
      </w:r>
      <w:r w:rsidR="00424935" w:rsidRPr="009D6D79">
        <w:rPr>
          <w:lang w:eastAsia="zh-CN"/>
        </w:rPr>
        <w:t>的</w:t>
      </w:r>
      <w:r w:rsidR="00424935" w:rsidRPr="009D6D79">
        <w:rPr>
          <w:rFonts w:hint="eastAsia"/>
          <w:lang w:eastAsia="zh-CN"/>
        </w:rPr>
        <w:t>国际电联</w:t>
      </w:r>
      <w:r w:rsidR="00424935" w:rsidRPr="009D6D79">
        <w:rPr>
          <w:lang w:eastAsia="zh-CN"/>
        </w:rPr>
        <w:t>采购规则和程序</w:t>
      </w:r>
      <w:r w:rsidR="008B094B" w:rsidRPr="009D6D79">
        <w:rPr>
          <w:rFonts w:hint="eastAsia"/>
          <w:lang w:eastAsia="zh-CN"/>
        </w:rPr>
        <w:t>未能</w:t>
      </w:r>
      <w:r w:rsidR="00424935" w:rsidRPr="009D6D79">
        <w:rPr>
          <w:lang w:eastAsia="zh-CN"/>
        </w:rPr>
        <w:t>得到</w:t>
      </w:r>
      <w:r w:rsidR="00424935" w:rsidRPr="009D6D79">
        <w:rPr>
          <w:rFonts w:hint="eastAsia"/>
          <w:lang w:eastAsia="zh-CN"/>
        </w:rPr>
        <w:t>妥善</w:t>
      </w:r>
      <w:r w:rsidR="00C96809" w:rsidRPr="009D6D79">
        <w:rPr>
          <w:rFonts w:hint="eastAsia"/>
          <w:lang w:eastAsia="zh-CN"/>
        </w:rPr>
        <w:t>执行</w:t>
      </w:r>
      <w:r w:rsidR="0025089F" w:rsidRPr="009D6D79">
        <w:rPr>
          <w:rFonts w:hint="eastAsia"/>
          <w:lang w:eastAsia="zh-CN"/>
        </w:rPr>
        <w:t>甚至被绕过</w:t>
      </w:r>
      <w:r w:rsidR="00424935" w:rsidRPr="009D6D79">
        <w:rPr>
          <w:rFonts w:hint="eastAsia"/>
          <w:lang w:eastAsia="zh-CN"/>
        </w:rPr>
        <w:t>，</w:t>
      </w:r>
      <w:r w:rsidR="0025089F" w:rsidRPr="009D6D79">
        <w:rPr>
          <w:rFonts w:hint="eastAsia"/>
          <w:lang w:eastAsia="zh-CN"/>
        </w:rPr>
        <w:t>随之而来的是申请</w:t>
      </w:r>
      <w:r w:rsidR="00C96809" w:rsidRPr="009D6D79">
        <w:rPr>
          <w:lang w:eastAsia="zh-CN"/>
        </w:rPr>
        <w:t>单位</w:t>
      </w:r>
      <w:r w:rsidR="00C96809" w:rsidRPr="009D6D79">
        <w:rPr>
          <w:lang w:eastAsia="zh-CN"/>
        </w:rPr>
        <w:t>/</w:t>
      </w:r>
      <w:r w:rsidR="00C96809" w:rsidRPr="009D6D79">
        <w:rPr>
          <w:lang w:eastAsia="zh-CN"/>
        </w:rPr>
        <w:t>局</w:t>
      </w:r>
      <w:r w:rsidR="0025089F" w:rsidRPr="009D6D79">
        <w:rPr>
          <w:rFonts w:hint="eastAsia"/>
          <w:lang w:eastAsia="zh-CN"/>
        </w:rPr>
        <w:t>分摊</w:t>
      </w:r>
      <w:r w:rsidR="00C96809" w:rsidRPr="009D6D79">
        <w:rPr>
          <w:lang w:eastAsia="zh-CN"/>
        </w:rPr>
        <w:t>订单</w:t>
      </w:r>
      <w:r w:rsidR="00C96809" w:rsidRPr="009D6D79">
        <w:rPr>
          <w:lang w:eastAsia="zh-CN"/>
        </w:rPr>
        <w:t>/</w:t>
      </w:r>
      <w:r w:rsidR="00C96809" w:rsidRPr="009D6D79">
        <w:rPr>
          <w:lang w:eastAsia="zh-CN"/>
        </w:rPr>
        <w:t>合同</w:t>
      </w:r>
      <w:r w:rsidR="00C96809" w:rsidRPr="009D6D79">
        <w:rPr>
          <w:rFonts w:hint="eastAsia"/>
          <w:lang w:eastAsia="zh-CN"/>
        </w:rPr>
        <w:t>需</w:t>
      </w:r>
      <w:r w:rsidR="00C96809" w:rsidRPr="009D6D79">
        <w:rPr>
          <w:lang w:eastAsia="zh-CN"/>
        </w:rPr>
        <w:t>求</w:t>
      </w:r>
      <w:r w:rsidR="00424935" w:rsidRPr="009D6D79">
        <w:rPr>
          <w:lang w:eastAsia="zh-CN"/>
        </w:rPr>
        <w:t>，以</w:t>
      </w:r>
      <w:r w:rsidR="00F23908" w:rsidRPr="009D6D79">
        <w:rPr>
          <w:rFonts w:hint="eastAsia"/>
          <w:lang w:eastAsia="zh-CN"/>
        </w:rPr>
        <w:t>规</w:t>
      </w:r>
      <w:r w:rsidR="0025089F" w:rsidRPr="009D6D79">
        <w:rPr>
          <w:rFonts w:hint="eastAsia"/>
          <w:lang w:eastAsia="zh-CN"/>
        </w:rPr>
        <w:t>避</w:t>
      </w:r>
      <w:r w:rsidR="0025089F" w:rsidRPr="009D6D79">
        <w:rPr>
          <w:rStyle w:val="high-light-bg4"/>
          <w:lang w:eastAsia="zh-CN"/>
        </w:rPr>
        <w:t>正确应用</w:t>
      </w:r>
      <w:r w:rsidR="008B094B" w:rsidRPr="009D6D79">
        <w:rPr>
          <w:rFonts w:hint="eastAsia"/>
          <w:lang w:eastAsia="zh-CN"/>
        </w:rPr>
        <w:t>国际电联</w:t>
      </w:r>
      <w:r w:rsidR="00424935" w:rsidRPr="009D6D79">
        <w:rPr>
          <w:lang w:eastAsia="zh-CN"/>
        </w:rPr>
        <w:t>采购</w:t>
      </w:r>
      <w:r w:rsidR="008B094B" w:rsidRPr="009D6D79">
        <w:rPr>
          <w:lang w:eastAsia="zh-CN"/>
        </w:rPr>
        <w:t>规则和程序</w:t>
      </w:r>
      <w:r w:rsidR="0025089F" w:rsidRPr="009D6D79">
        <w:rPr>
          <w:lang w:eastAsia="zh-CN"/>
        </w:rPr>
        <w:t>的风险</w:t>
      </w:r>
      <w:r w:rsidR="008B094B" w:rsidRPr="009D6D79">
        <w:rPr>
          <w:rStyle w:val="high-light-bg4"/>
          <w:rFonts w:hint="eastAsia"/>
          <w:lang w:eastAsia="zh-CN"/>
        </w:rPr>
        <w:t>。</w:t>
      </w:r>
    </w:p>
    <w:p w:rsidR="00872B54" w:rsidRPr="009D6D79" w:rsidRDefault="0025089F" w:rsidP="00446AE8">
      <w:pPr>
        <w:pStyle w:val="titolorec"/>
        <w:numPr>
          <w:ilvl w:val="0"/>
          <w:numId w:val="0"/>
        </w:numPr>
        <w:spacing w:line="240" w:lineRule="auto"/>
        <w:ind w:left="360" w:hanging="360"/>
        <w:rPr>
          <w:rFonts w:ascii="STKaiti" w:eastAsia="STKaiti" w:hAnsi="STKaiti" w:cstheme="minorHAnsi"/>
          <w:i w:val="0"/>
          <w:lang w:eastAsia="zh-CN"/>
        </w:rPr>
      </w:pPr>
      <w:r w:rsidRPr="009D6D79">
        <w:rPr>
          <w:rFonts w:ascii="STKaiti" w:eastAsia="STKaiti" w:hAnsi="STKaiti" w:cstheme="minorHAnsi" w:hint="eastAsia"/>
          <w:i w:val="0"/>
          <w:lang w:eastAsia="zh-CN"/>
        </w:rPr>
        <w:t>建议</w:t>
      </w:r>
      <w:r w:rsidR="00446AE8" w:rsidRPr="009D6D79">
        <w:rPr>
          <w:rFonts w:asciiTheme="minorHAnsi" w:eastAsia="STKaiti" w:hAnsiTheme="minorHAnsi" w:cstheme="minorHAnsi"/>
          <w:i w:val="0"/>
          <w:lang w:eastAsia="zh-CN"/>
        </w:rPr>
        <w:t>5</w:t>
      </w:r>
    </w:p>
    <w:p w:rsidR="00872B54" w:rsidRPr="009D6D79" w:rsidRDefault="00CC32B2" w:rsidP="00446AE8">
      <w:pPr>
        <w:pStyle w:val="recesugg"/>
        <w:numPr>
          <w:ilvl w:val="0"/>
          <w:numId w:val="0"/>
        </w:numPr>
        <w:spacing w:line="240" w:lineRule="auto"/>
        <w:rPr>
          <w:rFonts w:asciiTheme="minorHAnsi" w:hAnsiTheme="minorHAnsi" w:cstheme="minorHAnsi"/>
        </w:rPr>
      </w:pPr>
      <w:r w:rsidRPr="009D6D79">
        <w:rPr>
          <w:rFonts w:asciiTheme="minorHAnsi" w:hAnsiTheme="minorHAnsi" w:cstheme="minorHAnsi"/>
        </w:rPr>
        <w:t>95</w:t>
      </w:r>
      <w:r w:rsidR="00872B54" w:rsidRPr="009D6D79">
        <w:rPr>
          <w:rFonts w:asciiTheme="minorHAnsi" w:hAnsiTheme="minorHAnsi" w:cstheme="minorHAnsi"/>
        </w:rPr>
        <w:tab/>
      </w:r>
      <w:r w:rsidR="0025089F" w:rsidRPr="009D6D79">
        <w:rPr>
          <w:rStyle w:val="high-light-bg4"/>
          <w:rFonts w:ascii="SimSun" w:eastAsia="SimSun" w:hAnsi="SimSun" w:cs="SimSun" w:hint="eastAsia"/>
          <w:u w:val="single"/>
        </w:rPr>
        <w:t>我们建议</w:t>
      </w:r>
      <w:r w:rsidR="0025089F" w:rsidRPr="009D6D79">
        <w:rPr>
          <w:rStyle w:val="high-light-bg4"/>
          <w:rFonts w:ascii="SimSun" w:eastAsia="SimSun" w:hAnsi="SimSun" w:cs="SimSun" w:hint="eastAsia"/>
        </w:rPr>
        <w:t>管理层改进对重复授予同一供应商</w:t>
      </w:r>
      <w:r w:rsidR="0025089F" w:rsidRPr="009D6D79">
        <w:rPr>
          <w:rStyle w:val="high-light-bg4"/>
          <w:rFonts w:ascii="SimSun" w:eastAsia="SimSun" w:hAnsi="SimSun" w:cs="SimSun" w:hint="eastAsia"/>
          <w:lang w:eastAsia="zh-CN"/>
        </w:rPr>
        <w:t>采购</w:t>
      </w:r>
      <w:r w:rsidR="0025089F" w:rsidRPr="009D6D79">
        <w:rPr>
          <w:rStyle w:val="high-light-bg4"/>
          <w:rFonts w:ascii="SimSun" w:eastAsia="SimSun" w:hAnsi="SimSun" w:cs="SimSun" w:hint="eastAsia"/>
        </w:rPr>
        <w:t>订单</w:t>
      </w:r>
      <w:r w:rsidR="0025089F" w:rsidRPr="009D6D79">
        <w:rPr>
          <w:rStyle w:val="high-light-bg4"/>
          <w:rFonts w:cs="Arial"/>
        </w:rPr>
        <w:t>/</w:t>
      </w:r>
      <w:r w:rsidR="0025089F" w:rsidRPr="009D6D79">
        <w:rPr>
          <w:rStyle w:val="high-light-bg4"/>
          <w:rFonts w:ascii="SimSun" w:eastAsia="SimSun" w:hAnsi="SimSun" w:cs="SimSun" w:hint="eastAsia"/>
        </w:rPr>
        <w:t>合同的控制，以减少</w:t>
      </w:r>
      <w:r w:rsidR="0025089F" w:rsidRPr="009D6D79">
        <w:rPr>
          <w:rStyle w:val="high-light-bg4"/>
          <w:rFonts w:asciiTheme="minorEastAsia" w:eastAsiaTheme="minorEastAsia" w:hAnsiTheme="minorEastAsia" w:cs="Arial" w:hint="eastAsia"/>
          <w:lang w:eastAsia="zh-CN"/>
        </w:rPr>
        <w:t>国际电联</w:t>
      </w:r>
      <w:r w:rsidR="0025089F" w:rsidRPr="009D6D79">
        <w:rPr>
          <w:rStyle w:val="high-light-bg4"/>
          <w:rFonts w:ascii="SimSun" w:eastAsia="SimSun" w:hAnsi="SimSun" w:cs="SimSun" w:hint="eastAsia"/>
        </w:rPr>
        <w:t>采购规则和程序被绕过或不正确应用的风险。</w:t>
      </w:r>
    </w:p>
    <w:p w:rsidR="00872B54" w:rsidRPr="009D6D79" w:rsidRDefault="00872B54" w:rsidP="00A337DD">
      <w:pPr>
        <w:pStyle w:val="testobase"/>
        <w:numPr>
          <w:ilvl w:val="0"/>
          <w:numId w:val="0"/>
        </w:numPr>
        <w:spacing w:line="240" w:lineRule="auto"/>
        <w:ind w:left="420"/>
        <w:rPr>
          <w:rFonts w:asciiTheme="minorHAnsi" w:hAnsiTheme="minorHAnsi" w:cstheme="minorHAnsi"/>
        </w:rPr>
      </w:pPr>
    </w:p>
    <w:p w:rsidR="00872B54" w:rsidRPr="009D6D79" w:rsidRDefault="0025089F" w:rsidP="00A337DD">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F23908" w:rsidRPr="009D6D79">
        <w:rPr>
          <w:rFonts w:asciiTheme="minorEastAsia" w:eastAsiaTheme="minorEastAsia" w:hAnsiTheme="minorEastAsia" w:cstheme="minorHAnsi" w:hint="eastAsia"/>
          <w:i w:val="0"/>
          <w:lang w:eastAsia="zh-CN"/>
        </w:rPr>
        <w:t>：</w:t>
      </w:r>
    </w:p>
    <w:p w:rsidR="00872B54" w:rsidRPr="009D6D79" w:rsidRDefault="00F23908" w:rsidP="00A337DD">
      <w:pPr>
        <w:pStyle w:val="comments"/>
        <w:spacing w:line="240" w:lineRule="auto"/>
        <w:rPr>
          <w:rFonts w:asciiTheme="minorHAnsi" w:hAnsiTheme="minorHAnsi" w:cstheme="minorHAnsi"/>
          <w:b/>
          <w:i/>
          <w:lang w:eastAsia="zh-CN"/>
        </w:rPr>
      </w:pPr>
      <w:r w:rsidRPr="009D6D79">
        <w:rPr>
          <w:rStyle w:val="high-light-bg4"/>
          <w:rFonts w:asciiTheme="minorEastAsia" w:eastAsiaTheme="minorEastAsia" w:hAnsiTheme="minorEastAsia" w:cs="Arial" w:hint="eastAsia"/>
          <w:lang w:eastAsia="zh-CN"/>
        </w:rPr>
        <w:t>国际电联</w:t>
      </w:r>
      <w:r w:rsidR="0025089F" w:rsidRPr="009D6D79">
        <w:rPr>
          <w:rStyle w:val="high-light-bg4"/>
          <w:rFonts w:ascii="SimSun" w:eastAsia="SimSun" w:hAnsi="SimSun" w:cs="SimSun" w:hint="eastAsia"/>
          <w:lang w:eastAsia="zh-CN"/>
        </w:rPr>
        <w:t>同意采用控制措施，以减少绕过</w:t>
      </w:r>
      <w:r w:rsidR="0025089F" w:rsidRPr="009D6D79">
        <w:rPr>
          <w:rStyle w:val="high-light-bg4"/>
          <w:rFonts w:asciiTheme="minorEastAsia" w:eastAsiaTheme="minorEastAsia" w:hAnsiTheme="minorEastAsia" w:cs="Arial" w:hint="eastAsia"/>
          <w:lang w:eastAsia="zh-CN"/>
        </w:rPr>
        <w:t>国际电联</w:t>
      </w:r>
      <w:r w:rsidR="0025089F" w:rsidRPr="009D6D79">
        <w:rPr>
          <w:rStyle w:val="high-light-bg4"/>
          <w:rFonts w:ascii="SimSun" w:eastAsia="SimSun" w:hAnsi="SimSun" w:cs="SimSun" w:hint="eastAsia"/>
          <w:lang w:eastAsia="zh-CN"/>
        </w:rPr>
        <w:t>采购规则和程序的风险。</w:t>
      </w:r>
    </w:p>
    <w:p w:rsidR="00872B54" w:rsidRPr="009D6D79" w:rsidRDefault="0025089F" w:rsidP="00A337DD">
      <w:pPr>
        <w:pStyle w:val="Heading3"/>
        <w:rPr>
          <w:rFonts w:asciiTheme="minorHAnsi" w:hAnsiTheme="minorHAnsi" w:cstheme="minorHAnsi"/>
          <w:lang w:eastAsia="zh-CN"/>
        </w:rPr>
      </w:pPr>
      <w:bookmarkStart w:id="212" w:name="_Toc521054694"/>
      <w:r w:rsidRPr="009D6D79">
        <w:rPr>
          <w:rFonts w:ascii="STKaiti" w:eastAsia="STKaiti" w:hAnsi="STKaiti" w:hint="eastAsia"/>
          <w:i w:val="0"/>
          <w:lang w:eastAsia="zh-CN"/>
        </w:rPr>
        <w:t>在竞争对手弃权情况下对</w:t>
      </w:r>
      <w:r w:rsidRPr="009D6D79">
        <w:rPr>
          <w:rFonts w:ascii="STKaiti" w:eastAsia="STKaiti" w:hAnsi="STKaiti" w:cs="Arial"/>
          <w:i w:val="0"/>
          <w:color w:val="333333"/>
          <w:lang w:eastAsia="zh-CN"/>
        </w:rPr>
        <w:t>授予的</w:t>
      </w:r>
      <w:r w:rsidRPr="009D6D79">
        <w:rPr>
          <w:rFonts w:ascii="STKaiti" w:eastAsia="STKaiti" w:hAnsi="STKaiti" w:hint="eastAsia"/>
          <w:i w:val="0"/>
          <w:lang w:eastAsia="zh-CN"/>
        </w:rPr>
        <w:t>采购订单/合同的监控</w:t>
      </w:r>
      <w:bookmarkEnd w:id="212"/>
    </w:p>
    <w:p w:rsidR="00872B54" w:rsidRPr="009D6D79" w:rsidRDefault="00CC32B2" w:rsidP="00A337DD">
      <w:pPr>
        <w:rPr>
          <w:lang w:eastAsia="zh-CN"/>
        </w:rPr>
      </w:pPr>
      <w:r w:rsidRPr="009D6D79">
        <w:rPr>
          <w:lang w:eastAsia="zh-CN"/>
        </w:rPr>
        <w:t>96</w:t>
      </w:r>
      <w:r w:rsidR="00872B54" w:rsidRPr="009D6D79">
        <w:rPr>
          <w:lang w:eastAsia="zh-CN"/>
        </w:rPr>
        <w:tab/>
      </w:r>
      <w:r w:rsidR="0025089F" w:rsidRPr="009D6D79">
        <w:rPr>
          <w:rStyle w:val="high-light-bg4"/>
          <w:rFonts w:ascii="Arial" w:hAnsi="Arial" w:cs="Arial"/>
          <w:lang w:eastAsia="zh-CN"/>
        </w:rPr>
        <w:t>在审计过程中，我们发现目前</w:t>
      </w:r>
      <w:r w:rsidR="00925440" w:rsidRPr="009D6D79">
        <w:rPr>
          <w:lang w:eastAsia="zh-CN"/>
        </w:rPr>
        <w:t>PROC</w:t>
      </w:r>
      <w:r w:rsidR="00925440" w:rsidRPr="009D6D79">
        <w:rPr>
          <w:lang w:eastAsia="zh-CN"/>
        </w:rPr>
        <w:t>未对</w:t>
      </w:r>
      <w:r w:rsidR="00925440" w:rsidRPr="009D6D79">
        <w:rPr>
          <w:rStyle w:val="high-light-bg4"/>
          <w:rFonts w:ascii="Arial" w:hAnsi="Arial" w:cs="Arial" w:hint="eastAsia"/>
          <w:lang w:eastAsia="zh-CN"/>
        </w:rPr>
        <w:t>在竞争对手弃权情况下</w:t>
      </w:r>
      <w:r w:rsidR="00925440" w:rsidRPr="009D6D79">
        <w:rPr>
          <w:rStyle w:val="high-light-bg4"/>
          <w:rFonts w:ascii="Arial" w:hAnsi="Arial"/>
          <w:lang w:eastAsia="zh-CN"/>
        </w:rPr>
        <w:t>授予的</w:t>
      </w:r>
      <w:r w:rsidR="00925440" w:rsidRPr="009D6D79">
        <w:rPr>
          <w:rStyle w:val="high-light-bg4"/>
          <w:rFonts w:ascii="Arial" w:hAnsi="Arial" w:cs="Arial" w:hint="eastAsia"/>
          <w:lang w:eastAsia="zh-CN"/>
        </w:rPr>
        <w:t>采购订单</w:t>
      </w:r>
      <w:r w:rsidR="00925440" w:rsidRPr="009D6D79">
        <w:rPr>
          <w:rStyle w:val="high-light-bg4"/>
          <w:rFonts w:ascii="Arial" w:hAnsi="Arial" w:cs="Arial" w:hint="eastAsia"/>
          <w:lang w:eastAsia="zh-CN"/>
        </w:rPr>
        <w:t>/</w:t>
      </w:r>
      <w:r w:rsidR="00925440" w:rsidRPr="009D6D79">
        <w:rPr>
          <w:rStyle w:val="high-light-bg4"/>
          <w:rFonts w:ascii="Arial" w:hAnsi="Arial" w:cs="Arial" w:hint="eastAsia"/>
          <w:lang w:eastAsia="zh-CN"/>
        </w:rPr>
        <w:t>合同</w:t>
      </w:r>
      <w:r w:rsidR="00925440" w:rsidRPr="009D6D79">
        <w:rPr>
          <w:rStyle w:val="high-light-bg4"/>
          <w:rFonts w:ascii="Arial" w:hAnsi="Arial" w:cs="Arial"/>
          <w:lang w:eastAsia="zh-CN"/>
        </w:rPr>
        <w:t>（数量和相关累积金额）</w:t>
      </w:r>
      <w:r w:rsidR="00925440" w:rsidRPr="009D6D79">
        <w:rPr>
          <w:rStyle w:val="high-light-bg4"/>
          <w:rFonts w:ascii="Arial" w:hAnsi="Arial" w:cs="Arial" w:hint="eastAsia"/>
          <w:lang w:eastAsia="zh-CN"/>
        </w:rPr>
        <w:t>进行</w:t>
      </w:r>
      <w:r w:rsidR="0025089F" w:rsidRPr="009D6D79">
        <w:rPr>
          <w:rStyle w:val="high-light-bg4"/>
          <w:rFonts w:ascii="Arial" w:hAnsi="Arial" w:cs="Arial"/>
          <w:lang w:eastAsia="zh-CN"/>
        </w:rPr>
        <w:t>（手动或自动）</w:t>
      </w:r>
      <w:r w:rsidR="00925440" w:rsidRPr="009D6D79">
        <w:rPr>
          <w:rStyle w:val="high-light-bg4"/>
          <w:rFonts w:ascii="Arial" w:hAnsi="Arial" w:cs="Arial" w:hint="eastAsia"/>
          <w:lang w:eastAsia="zh-CN"/>
        </w:rPr>
        <w:t>监控。</w:t>
      </w:r>
    </w:p>
    <w:p w:rsidR="00872B54" w:rsidRPr="009D6D79" w:rsidRDefault="00925440"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Pr="009D6D79">
        <w:rPr>
          <w:rFonts w:asciiTheme="minorHAnsi" w:eastAsia="STKaiti" w:hAnsiTheme="minorHAnsi" w:cstheme="minorHAnsi"/>
          <w:i w:val="0"/>
          <w:lang w:eastAsia="zh-CN"/>
        </w:rPr>
        <w:t>6</w:t>
      </w:r>
    </w:p>
    <w:p w:rsidR="00872B54" w:rsidRPr="009D6D79" w:rsidRDefault="00CC32B2" w:rsidP="00A337DD">
      <w:pPr>
        <w:pStyle w:val="recesugg"/>
        <w:numPr>
          <w:ilvl w:val="0"/>
          <w:numId w:val="0"/>
        </w:numPr>
        <w:spacing w:line="240" w:lineRule="auto"/>
        <w:rPr>
          <w:rFonts w:asciiTheme="minorHAnsi" w:hAnsiTheme="minorHAnsi" w:cstheme="minorHAnsi"/>
        </w:rPr>
      </w:pPr>
      <w:r w:rsidRPr="009D6D79">
        <w:rPr>
          <w:rFonts w:asciiTheme="minorHAnsi" w:hAnsiTheme="minorHAnsi" w:cstheme="minorHAnsi"/>
        </w:rPr>
        <w:t>97</w:t>
      </w:r>
      <w:r w:rsidR="00872B54" w:rsidRPr="009D6D79">
        <w:rPr>
          <w:rFonts w:asciiTheme="minorHAnsi" w:hAnsiTheme="minorHAnsi" w:cstheme="minorHAnsi"/>
        </w:rPr>
        <w:tab/>
      </w:r>
      <w:r w:rsidR="00925440" w:rsidRPr="009D6D79">
        <w:rPr>
          <w:rStyle w:val="high-light-bg4"/>
          <w:rFonts w:asciiTheme="minorHAnsi" w:eastAsia="SimSun" w:hAnsiTheme="minorHAnsi" w:cstheme="minorHAnsi"/>
          <w:u w:val="single"/>
        </w:rPr>
        <w:t>我们建议</w:t>
      </w:r>
      <w:r w:rsidR="00925440" w:rsidRPr="009D6D79">
        <w:rPr>
          <w:rStyle w:val="high-light-bg4"/>
          <w:rFonts w:asciiTheme="minorHAnsi" w:eastAsia="SimSun" w:hAnsiTheme="minorHAnsi" w:cstheme="minorHAnsi"/>
        </w:rPr>
        <w:t>管理层更新</w:t>
      </w:r>
      <w:r w:rsidR="00925440" w:rsidRPr="009D6D79">
        <w:rPr>
          <w:rStyle w:val="high-light-bg4"/>
          <w:rFonts w:asciiTheme="minorHAnsi" w:hAnsiTheme="minorHAnsi" w:cstheme="minorHAnsi"/>
        </w:rPr>
        <w:t>ITU SRM</w:t>
      </w:r>
      <w:r w:rsidR="00925440" w:rsidRPr="009D6D79">
        <w:rPr>
          <w:rStyle w:val="high-light-bg4"/>
          <w:rFonts w:asciiTheme="minorHAnsi" w:eastAsia="SimSun" w:hAnsiTheme="minorHAnsi" w:cstheme="minorHAnsi"/>
        </w:rPr>
        <w:t>软件，</w:t>
      </w:r>
      <w:r w:rsidR="00925440" w:rsidRPr="009D6D79">
        <w:rPr>
          <w:rStyle w:val="high-light-bg4"/>
          <w:rFonts w:asciiTheme="minorHAnsi" w:eastAsia="SimSun" w:hAnsiTheme="minorHAnsi" w:cstheme="minorHAnsi"/>
          <w:lang w:eastAsia="zh-CN"/>
        </w:rPr>
        <w:t>实现</w:t>
      </w:r>
      <w:r w:rsidR="00925440" w:rsidRPr="009D6D79">
        <w:rPr>
          <w:rStyle w:val="high-light-bg4"/>
          <w:rFonts w:asciiTheme="minorHAnsi" w:eastAsia="SimSun" w:hAnsiTheme="minorHAnsi" w:cstheme="minorHAnsi"/>
        </w:rPr>
        <w:t>对</w:t>
      </w:r>
      <w:r w:rsidR="00925440" w:rsidRPr="009D6D79">
        <w:rPr>
          <w:rStyle w:val="high-light-bg4"/>
          <w:rFonts w:asciiTheme="minorHAnsi" w:eastAsia="SimSun" w:hAnsiTheme="minorHAnsi" w:cstheme="minorHAnsi"/>
          <w:lang w:eastAsia="zh-CN"/>
        </w:rPr>
        <w:t>在竞争对手弃权情况下执行的采购订单</w:t>
      </w:r>
      <w:r w:rsidR="00925440" w:rsidRPr="009D6D79">
        <w:rPr>
          <w:rStyle w:val="high-light-bg4"/>
          <w:rFonts w:asciiTheme="minorHAnsi" w:eastAsia="SimSun" w:hAnsiTheme="minorHAnsi" w:cstheme="minorHAnsi"/>
          <w:lang w:eastAsia="zh-CN"/>
        </w:rPr>
        <w:t>/</w:t>
      </w:r>
      <w:r w:rsidR="00925440" w:rsidRPr="009D6D79">
        <w:rPr>
          <w:rStyle w:val="high-light-bg4"/>
          <w:rFonts w:asciiTheme="minorHAnsi" w:eastAsia="SimSun" w:hAnsiTheme="minorHAnsi" w:cstheme="minorHAnsi"/>
          <w:lang w:eastAsia="zh-CN"/>
        </w:rPr>
        <w:t>合同</w:t>
      </w:r>
      <w:r w:rsidR="00925440" w:rsidRPr="009D6D79">
        <w:rPr>
          <w:rStyle w:val="high-light-bg4"/>
          <w:rFonts w:asciiTheme="minorHAnsi" w:eastAsia="SimSun" w:hAnsiTheme="minorHAnsi" w:cstheme="minorHAnsi"/>
        </w:rPr>
        <w:t>的监控。</w:t>
      </w:r>
    </w:p>
    <w:p w:rsidR="00872B54" w:rsidRPr="009D6D79" w:rsidRDefault="00872B54" w:rsidP="00A337DD">
      <w:pPr>
        <w:pStyle w:val="testobase"/>
        <w:numPr>
          <w:ilvl w:val="0"/>
          <w:numId w:val="0"/>
        </w:numPr>
        <w:spacing w:line="240" w:lineRule="auto"/>
        <w:rPr>
          <w:rFonts w:asciiTheme="minorHAnsi" w:hAnsiTheme="minorHAnsi" w:cstheme="minorHAnsi"/>
        </w:rPr>
      </w:pPr>
    </w:p>
    <w:p w:rsidR="00872B54" w:rsidRPr="009D6D79" w:rsidRDefault="00925440" w:rsidP="00A337DD">
      <w:pPr>
        <w:pStyle w:val="titcomments"/>
        <w:spacing w:line="240" w:lineRule="auto"/>
        <w:rPr>
          <w:rFonts w:asciiTheme="minorHAnsi" w:hAnsiTheme="minorHAnsi" w:cstheme="minorHAnsi"/>
          <w:lang w:eastAsia="zh-CN"/>
        </w:rPr>
      </w:pPr>
      <w:r w:rsidRPr="009D6D79">
        <w:rPr>
          <w:rFonts w:asciiTheme="minorHAnsi" w:eastAsia="STKaiti" w:hAnsiTheme="minorHAnsi" w:cstheme="minorHAnsi"/>
          <w:i w:val="0"/>
          <w:lang w:eastAsia="zh-CN"/>
        </w:rPr>
        <w:t>秘书长的意见</w:t>
      </w:r>
      <w:r w:rsidR="00FF58FB" w:rsidRPr="009D6D79">
        <w:rPr>
          <w:rFonts w:asciiTheme="minorHAnsi" w:eastAsiaTheme="minorEastAsia" w:hAnsiTheme="minorHAnsi" w:cstheme="minorHAnsi"/>
          <w:i w:val="0"/>
          <w:lang w:eastAsia="zh-CN"/>
        </w:rPr>
        <w:t>：</w:t>
      </w:r>
    </w:p>
    <w:p w:rsidR="00872B54" w:rsidRPr="009D6D79" w:rsidRDefault="00FF58FB" w:rsidP="00A337DD">
      <w:pPr>
        <w:pStyle w:val="comments"/>
        <w:spacing w:line="240" w:lineRule="auto"/>
        <w:rPr>
          <w:rFonts w:asciiTheme="minorHAnsi" w:hAnsiTheme="minorHAnsi" w:cstheme="minorHAnsi"/>
          <w:lang w:eastAsia="zh-CN"/>
        </w:rPr>
      </w:pPr>
      <w:r w:rsidRPr="009D6D79">
        <w:rPr>
          <w:rStyle w:val="high-light-bg4"/>
          <w:rFonts w:asciiTheme="minorHAnsi" w:eastAsiaTheme="minorEastAsia" w:hAnsiTheme="minorHAnsi" w:cstheme="minorHAnsi"/>
          <w:lang w:eastAsia="zh-CN"/>
        </w:rPr>
        <w:t>国际电联</w:t>
      </w:r>
      <w:r w:rsidR="00925440" w:rsidRPr="009D6D79">
        <w:rPr>
          <w:rStyle w:val="high-light-bg4"/>
          <w:rFonts w:asciiTheme="minorHAnsi" w:eastAsia="SimSun" w:hAnsiTheme="minorHAnsi" w:cstheme="minorHAnsi"/>
          <w:lang w:eastAsia="zh-CN"/>
        </w:rPr>
        <w:t>同意在技术可行的情况下，将合同授予</w:t>
      </w:r>
      <w:r w:rsidRPr="009D6D79">
        <w:rPr>
          <w:rStyle w:val="high-light-bg4"/>
          <w:rFonts w:asciiTheme="minorHAnsi" w:eastAsia="SimSun" w:hAnsiTheme="minorHAnsi" w:cstheme="minorHAnsi"/>
          <w:lang w:eastAsia="zh-CN"/>
        </w:rPr>
        <w:t>依据</w:t>
      </w:r>
      <w:r w:rsidR="00925440" w:rsidRPr="009D6D79">
        <w:rPr>
          <w:rStyle w:val="high-light-bg4"/>
          <w:rFonts w:asciiTheme="minorHAnsi" w:eastAsia="SimSun" w:hAnsiTheme="minorHAnsi" w:cstheme="minorHAnsi"/>
          <w:lang w:eastAsia="zh-CN"/>
        </w:rPr>
        <w:t>（弃权或竞争）录入</w:t>
      </w:r>
      <w:r w:rsidR="00925440" w:rsidRPr="009D6D79">
        <w:rPr>
          <w:rStyle w:val="high-light-bg4"/>
          <w:rFonts w:asciiTheme="minorHAnsi" w:hAnsiTheme="minorHAnsi" w:cstheme="minorHAnsi"/>
          <w:lang w:eastAsia="zh-CN"/>
        </w:rPr>
        <w:t>SRM</w:t>
      </w:r>
      <w:r w:rsidR="00925440" w:rsidRPr="009D6D79">
        <w:rPr>
          <w:rStyle w:val="high-light-bg4"/>
          <w:rFonts w:asciiTheme="minorHAnsi" w:eastAsia="SimSun" w:hAnsiTheme="minorHAnsi" w:cstheme="minorHAnsi"/>
          <w:lang w:eastAsia="zh-CN"/>
        </w:rPr>
        <w:t>系统。</w:t>
      </w:r>
    </w:p>
    <w:p w:rsidR="00872B54" w:rsidRPr="009D6D79" w:rsidRDefault="00925440" w:rsidP="00872B54">
      <w:pPr>
        <w:pStyle w:val="Heading3"/>
        <w:rPr>
          <w:rFonts w:asciiTheme="minorHAnsi" w:hAnsiTheme="minorHAnsi" w:cstheme="minorHAnsi"/>
          <w:lang w:eastAsia="zh-CN"/>
        </w:rPr>
      </w:pPr>
      <w:bookmarkStart w:id="213" w:name="_Toc521054695"/>
      <w:r w:rsidRPr="009D6D79">
        <w:rPr>
          <w:rFonts w:ascii="STKaiti" w:eastAsia="STKaiti" w:hAnsi="STKaiti"/>
          <w:i w:val="0"/>
          <w:lang w:eastAsia="zh-CN"/>
        </w:rPr>
        <w:t>提高低价值采购程序的透明度</w:t>
      </w:r>
      <w:bookmarkEnd w:id="213"/>
    </w:p>
    <w:p w:rsidR="00872B54" w:rsidRPr="009D6D79" w:rsidRDefault="00CC32B2" w:rsidP="00CC32B2">
      <w:pPr>
        <w:rPr>
          <w:rFonts w:asciiTheme="minorHAnsi" w:hAnsiTheme="minorHAnsi" w:cstheme="minorHAnsi"/>
          <w:lang w:eastAsia="zh-CN"/>
        </w:rPr>
      </w:pPr>
      <w:r w:rsidRPr="009D6D79">
        <w:rPr>
          <w:lang w:eastAsia="zh-CN"/>
        </w:rPr>
        <w:t>98</w:t>
      </w:r>
      <w:r w:rsidR="00872B54" w:rsidRPr="009D6D79">
        <w:rPr>
          <w:lang w:eastAsia="zh-CN"/>
        </w:rPr>
        <w:tab/>
      </w:r>
      <w:r w:rsidR="00925440" w:rsidRPr="009D6D79">
        <w:rPr>
          <w:rStyle w:val="high-light-bg4"/>
          <w:rFonts w:asciiTheme="minorHAnsi" w:hAnsiTheme="minorHAnsi" w:cstheme="minorHAnsi"/>
          <w:lang w:eastAsia="zh-CN"/>
        </w:rPr>
        <w:t>我们在审计过程中发现没有涉及</w:t>
      </w:r>
      <w:r w:rsidR="00925440" w:rsidRPr="009D6D79">
        <w:rPr>
          <w:rStyle w:val="high-light-bg4"/>
          <w:rFonts w:asciiTheme="minorHAnsi" w:hAnsiTheme="minorHAnsi" w:cstheme="minorHAnsi"/>
          <w:lang w:eastAsia="zh-CN"/>
        </w:rPr>
        <w:t>2</w:t>
      </w:r>
      <w:r w:rsidR="00925440" w:rsidRPr="009D6D79">
        <w:rPr>
          <w:rStyle w:val="high-light-bg4"/>
          <w:rFonts w:asciiTheme="minorHAnsi" w:hAnsiTheme="minorHAnsi" w:cstheme="minorHAnsi"/>
          <w:lang w:eastAsia="zh-CN"/>
        </w:rPr>
        <w:t>万瑞郎以下采购</w:t>
      </w:r>
      <w:r w:rsidR="00C4048D" w:rsidRPr="009D6D79">
        <w:rPr>
          <w:rStyle w:val="high-light-bg4"/>
          <w:rFonts w:asciiTheme="minorHAnsi" w:hAnsiTheme="minorHAnsi" w:cstheme="minorHAnsi"/>
          <w:lang w:eastAsia="zh-CN"/>
        </w:rPr>
        <w:t>各</w:t>
      </w:r>
      <w:r w:rsidR="00925440" w:rsidRPr="009D6D79">
        <w:rPr>
          <w:rStyle w:val="high-light-bg4"/>
          <w:rFonts w:asciiTheme="minorHAnsi" w:hAnsiTheme="minorHAnsi" w:cstheme="minorHAnsi"/>
          <w:lang w:eastAsia="zh-CN"/>
        </w:rPr>
        <w:t>方面</w:t>
      </w:r>
      <w:r w:rsidR="00C4048D" w:rsidRPr="009D6D79">
        <w:rPr>
          <w:rStyle w:val="high-light-bg4"/>
          <w:rFonts w:asciiTheme="minorHAnsi" w:hAnsiTheme="minorHAnsi" w:cstheme="minorHAnsi"/>
          <w:lang w:eastAsia="zh-CN"/>
        </w:rPr>
        <w:t>问题的</w:t>
      </w:r>
      <w:r w:rsidR="00925440" w:rsidRPr="009D6D79">
        <w:rPr>
          <w:rStyle w:val="high-light-bg4"/>
          <w:rFonts w:asciiTheme="minorHAnsi" w:hAnsiTheme="minorHAnsi" w:cstheme="minorHAnsi"/>
          <w:lang w:eastAsia="zh-CN"/>
        </w:rPr>
        <w:t>指导</w:t>
      </w:r>
      <w:r w:rsidR="00C4048D" w:rsidRPr="009D6D79">
        <w:rPr>
          <w:rStyle w:val="high-light-bg4"/>
          <w:rFonts w:asciiTheme="minorHAnsi" w:hAnsiTheme="minorHAnsi" w:cstheme="minorHAnsi"/>
          <w:lang w:eastAsia="zh-CN"/>
        </w:rPr>
        <w:t>原则</w:t>
      </w:r>
      <w:r w:rsidR="00925440" w:rsidRPr="009D6D79">
        <w:rPr>
          <w:rStyle w:val="high-light-bg4"/>
          <w:rFonts w:asciiTheme="minorHAnsi" w:hAnsiTheme="minorHAnsi" w:cstheme="minorHAnsi"/>
          <w:lang w:eastAsia="zh-CN"/>
        </w:rPr>
        <w:t>。</w:t>
      </w:r>
    </w:p>
    <w:p w:rsidR="00872B54" w:rsidRPr="009D6D79" w:rsidRDefault="00CC32B2" w:rsidP="00A337DD">
      <w:pPr>
        <w:rPr>
          <w:rFonts w:asciiTheme="minorHAnsi" w:hAnsiTheme="minorHAnsi" w:cstheme="minorHAnsi"/>
          <w:lang w:eastAsia="zh-CN"/>
        </w:rPr>
      </w:pPr>
      <w:r w:rsidRPr="009D6D79">
        <w:rPr>
          <w:rFonts w:asciiTheme="minorHAnsi" w:hAnsiTheme="minorHAnsi" w:cstheme="minorHAnsi"/>
          <w:lang w:eastAsia="zh-CN"/>
        </w:rPr>
        <w:t>99</w:t>
      </w:r>
      <w:r w:rsidR="00872B54" w:rsidRPr="009D6D79">
        <w:rPr>
          <w:rFonts w:asciiTheme="minorHAnsi" w:hAnsiTheme="minorHAnsi" w:cstheme="minorHAnsi"/>
          <w:lang w:eastAsia="zh-CN"/>
        </w:rPr>
        <w:tab/>
      </w:r>
      <w:r w:rsidR="00C4048D" w:rsidRPr="009D6D79">
        <w:rPr>
          <w:rStyle w:val="high-light-bg4"/>
          <w:rFonts w:asciiTheme="minorHAnsi" w:hAnsiTheme="minorHAnsi" w:cstheme="minorHAnsi"/>
          <w:lang w:eastAsia="zh-CN"/>
        </w:rPr>
        <w:t>在某些情况下，我们还发现只有一个供应商应邀提交报价，并且没有证据表明国际电联职员采取了选定最佳报价的步骤。</w:t>
      </w:r>
    </w:p>
    <w:p w:rsidR="00872B54" w:rsidRPr="009D6D79" w:rsidRDefault="00C4048D"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Pr="009D6D79">
        <w:rPr>
          <w:rFonts w:asciiTheme="minorHAnsi" w:eastAsia="STKaiti" w:hAnsiTheme="minorHAnsi" w:cstheme="minorHAnsi"/>
          <w:i w:val="0"/>
          <w:lang w:eastAsia="zh-CN"/>
        </w:rPr>
        <w:t>7</w:t>
      </w:r>
    </w:p>
    <w:p w:rsidR="00872B54" w:rsidRPr="009D6D79" w:rsidRDefault="00CC32B2" w:rsidP="00446AE8">
      <w:pPr>
        <w:pStyle w:val="recesugg"/>
        <w:numPr>
          <w:ilvl w:val="0"/>
          <w:numId w:val="0"/>
        </w:numPr>
        <w:overflowPunct w:val="0"/>
        <w:topLinePunct/>
        <w:snapToGrid w:val="0"/>
        <w:spacing w:line="240" w:lineRule="auto"/>
        <w:rPr>
          <w:rFonts w:asciiTheme="minorHAnsi" w:hAnsiTheme="minorHAnsi" w:cstheme="minorHAnsi"/>
        </w:rPr>
      </w:pPr>
      <w:r w:rsidRPr="009D6D79">
        <w:rPr>
          <w:rFonts w:asciiTheme="minorHAnsi" w:hAnsiTheme="minorHAnsi" w:cstheme="minorHAnsi"/>
          <w:spacing w:val="-2"/>
        </w:rPr>
        <w:t>100</w:t>
      </w:r>
      <w:r w:rsidR="00872B54" w:rsidRPr="009D6D79">
        <w:rPr>
          <w:rFonts w:asciiTheme="minorHAnsi" w:hAnsiTheme="minorHAnsi" w:cstheme="minorHAnsi"/>
          <w:spacing w:val="-2"/>
        </w:rPr>
        <w:tab/>
      </w:r>
      <w:r w:rsidR="00C4048D" w:rsidRPr="009D6D79">
        <w:rPr>
          <w:rFonts w:ascii="SimSun" w:eastAsia="SimSun" w:hAnsi="SimSun" w:cs="SimSun" w:hint="eastAsia"/>
          <w:spacing w:val="-2"/>
          <w:u w:val="single"/>
        </w:rPr>
        <w:t>我们建议</w:t>
      </w:r>
      <w:r w:rsidR="00C4048D" w:rsidRPr="009D6D79">
        <w:rPr>
          <w:rFonts w:asciiTheme="minorHAnsi" w:hAnsiTheme="minorHAnsi" w:cstheme="minorHAnsi"/>
          <w:spacing w:val="-2"/>
        </w:rPr>
        <w:t>PROC起草</w:t>
      </w:r>
      <w:r w:rsidR="00C4048D" w:rsidRPr="009D6D79">
        <w:rPr>
          <w:rStyle w:val="high-light-bg4"/>
          <w:rFonts w:cs="Arial"/>
          <w:spacing w:val="-2"/>
        </w:rPr>
        <w:t>涉及</w:t>
      </w:r>
      <w:r w:rsidR="00C4048D" w:rsidRPr="009D6D79">
        <w:rPr>
          <w:rStyle w:val="high-light-bg4"/>
          <w:rFonts w:asciiTheme="minorHAnsi" w:hAnsiTheme="minorHAnsi" w:cstheme="minorHAnsi"/>
          <w:spacing w:val="-2"/>
        </w:rPr>
        <w:t>2</w:t>
      </w:r>
      <w:r w:rsidR="00C4048D" w:rsidRPr="009D6D79">
        <w:rPr>
          <w:rFonts w:asciiTheme="majorEastAsia" w:eastAsiaTheme="majorEastAsia" w:hAnsiTheme="majorEastAsia" w:cs="Microsoft YaHei" w:hint="eastAsia"/>
          <w:spacing w:val="-2"/>
        </w:rPr>
        <w:t>万瑞郎以下采购各方面问题的指导原则</w:t>
      </w:r>
      <w:r w:rsidR="00C4048D" w:rsidRPr="009D6D79">
        <w:rPr>
          <w:rFonts w:asciiTheme="minorHAnsi" w:eastAsia="SimSun" w:hAnsiTheme="minorHAnsi" w:cstheme="minorHAnsi"/>
          <w:spacing w:val="-2"/>
        </w:rPr>
        <w:t>，</w:t>
      </w:r>
      <w:r w:rsidR="00C4048D" w:rsidRPr="009D6D79">
        <w:rPr>
          <w:rFonts w:asciiTheme="minorHAnsi" w:eastAsia="SimSun" w:hAnsiTheme="minorHAnsi" w:cstheme="minorHAnsi"/>
          <w:spacing w:val="-2"/>
          <w:lang w:eastAsia="zh-CN"/>
        </w:rPr>
        <w:t>并通报</w:t>
      </w:r>
      <w:r w:rsidR="00C4048D" w:rsidRPr="009D6D79">
        <w:rPr>
          <w:rFonts w:asciiTheme="minorHAnsi" w:eastAsia="SimSun" w:hAnsiTheme="minorHAnsi" w:cstheme="minorHAnsi"/>
          <w:spacing w:val="-2"/>
        </w:rPr>
        <w:t>相关人员。</w:t>
      </w:r>
      <w:r w:rsidR="00C4048D" w:rsidRPr="009D6D79">
        <w:rPr>
          <w:rStyle w:val="high-light-bg4"/>
          <w:rFonts w:asciiTheme="minorHAnsi" w:eastAsia="SimSun" w:hAnsiTheme="minorHAnsi" w:cstheme="minorHAnsi"/>
        </w:rPr>
        <w:t>例如，指导</w:t>
      </w:r>
      <w:r w:rsidR="00C4048D" w:rsidRPr="009D6D79">
        <w:rPr>
          <w:rStyle w:val="high-light-bg4"/>
          <w:rFonts w:asciiTheme="minorHAnsi" w:eastAsia="SimSun" w:hAnsiTheme="minorHAnsi" w:cstheme="minorHAnsi"/>
          <w:lang w:eastAsia="zh-CN"/>
        </w:rPr>
        <w:t>原则</w:t>
      </w:r>
      <w:r w:rsidR="00C4048D" w:rsidRPr="009D6D79">
        <w:rPr>
          <w:rStyle w:val="high-light-bg4"/>
          <w:rFonts w:asciiTheme="minorHAnsi" w:eastAsia="SimSun" w:hAnsiTheme="minorHAnsi" w:cstheme="minorHAnsi"/>
        </w:rPr>
        <w:t>应考虑以下</w:t>
      </w:r>
      <w:r w:rsidR="00C4048D" w:rsidRPr="009D6D79">
        <w:rPr>
          <w:rStyle w:val="high-light-bg4"/>
          <w:rFonts w:asciiTheme="minorHAnsi" w:eastAsia="SimSun" w:hAnsiTheme="minorHAnsi" w:cstheme="minorHAnsi"/>
          <w:lang w:eastAsia="zh-CN"/>
        </w:rPr>
        <w:t>问题</w:t>
      </w:r>
      <w:r w:rsidR="00C4048D" w:rsidRPr="009D6D79">
        <w:rPr>
          <w:rStyle w:val="high-light-bg4"/>
          <w:rFonts w:asciiTheme="minorHAnsi" w:eastAsia="SimSun" w:hAnsiTheme="minorHAnsi" w:cstheme="minorHAnsi"/>
        </w:rPr>
        <w:t>：</w:t>
      </w:r>
      <w:r w:rsidR="00C4048D" w:rsidRPr="009D6D79">
        <w:rPr>
          <w:rStyle w:val="high-light-bg4"/>
          <w:rFonts w:asciiTheme="minorHAnsi" w:hAnsiTheme="minorHAnsi" w:cstheme="minorHAnsi"/>
        </w:rPr>
        <w:t>1</w:t>
      </w:r>
      <w:r w:rsidR="00C4048D" w:rsidRPr="009D6D79">
        <w:rPr>
          <w:rStyle w:val="high-light-bg4"/>
          <w:rFonts w:asciiTheme="minorHAnsi" w:eastAsia="SimSun" w:hAnsiTheme="minorHAnsi" w:cstheme="minorHAnsi"/>
        </w:rPr>
        <w:t>）</w:t>
      </w:r>
      <w:r w:rsidR="00C4048D" w:rsidRPr="009D6D79">
        <w:rPr>
          <w:rStyle w:val="high-light-bg4"/>
          <w:rFonts w:asciiTheme="minorHAnsi" w:eastAsia="SimSun" w:hAnsiTheme="minorHAnsi" w:cstheme="minorHAnsi"/>
          <w:lang w:eastAsia="zh-CN"/>
        </w:rPr>
        <w:t>哪些是</w:t>
      </w:r>
      <w:r w:rsidR="00C4048D" w:rsidRPr="009D6D79">
        <w:rPr>
          <w:rStyle w:val="high-light-bg4"/>
          <w:rFonts w:asciiTheme="minorHAnsi" w:eastAsia="SimSun" w:hAnsiTheme="minorHAnsi" w:cstheme="minorHAnsi"/>
        </w:rPr>
        <w:t>申请的最起码要素；</w:t>
      </w:r>
      <w:r w:rsidR="00C4048D" w:rsidRPr="009D6D79">
        <w:rPr>
          <w:rStyle w:val="high-light-bg4"/>
          <w:rFonts w:asciiTheme="minorHAnsi" w:hAnsiTheme="minorHAnsi" w:cstheme="minorHAnsi"/>
        </w:rPr>
        <w:t>2</w:t>
      </w:r>
      <w:r w:rsidR="00C4048D" w:rsidRPr="009D6D79">
        <w:rPr>
          <w:rStyle w:val="high-light-bg4"/>
          <w:rFonts w:asciiTheme="minorHAnsi" w:eastAsia="SimSun" w:hAnsiTheme="minorHAnsi" w:cstheme="minorHAnsi"/>
        </w:rPr>
        <w:t>）如何确定潜在的供应商；</w:t>
      </w:r>
      <w:r w:rsidR="00C4048D" w:rsidRPr="009D6D79">
        <w:rPr>
          <w:rStyle w:val="high-light-bg4"/>
          <w:rFonts w:asciiTheme="minorHAnsi" w:hAnsiTheme="minorHAnsi" w:cstheme="minorHAnsi"/>
        </w:rPr>
        <w:t>3</w:t>
      </w:r>
      <w:r w:rsidR="00C4048D" w:rsidRPr="009D6D79">
        <w:rPr>
          <w:rStyle w:val="high-light-bg4"/>
          <w:rFonts w:asciiTheme="minorHAnsi" w:eastAsia="SimSun" w:hAnsiTheme="minorHAnsi" w:cstheme="minorHAnsi"/>
        </w:rPr>
        <w:t>）</w:t>
      </w:r>
      <w:r w:rsidR="006D7FA9" w:rsidRPr="009D6D79">
        <w:rPr>
          <w:rStyle w:val="high-light-bg4"/>
          <w:rFonts w:asciiTheme="majorEastAsia" w:eastAsiaTheme="majorEastAsia" w:hAnsiTheme="majorEastAsia" w:cstheme="minorHAnsi"/>
        </w:rPr>
        <w:t>除非客户/</w:t>
      </w:r>
      <w:r w:rsidR="006D7FA9" w:rsidRPr="009D6D79">
        <w:rPr>
          <w:rStyle w:val="high-light-bg4"/>
          <w:rFonts w:asciiTheme="majorEastAsia" w:eastAsiaTheme="majorEastAsia" w:hAnsiTheme="majorEastAsia" w:cs="Microsoft YaHei" w:hint="eastAsia"/>
        </w:rPr>
        <w:t>申</w:t>
      </w:r>
      <w:r w:rsidR="006D7FA9" w:rsidRPr="009D6D79">
        <w:rPr>
          <w:rStyle w:val="high-light-bg4"/>
          <w:rFonts w:asciiTheme="majorEastAsia" w:eastAsiaTheme="majorEastAsia" w:hAnsiTheme="majorEastAsia" w:cstheme="minorHAnsi"/>
        </w:rPr>
        <w:t>请方提出正当理由和</w:t>
      </w:r>
      <w:r w:rsidR="006D7FA9" w:rsidRPr="009D6D79">
        <w:rPr>
          <w:rStyle w:val="high-light-bg4"/>
          <w:rFonts w:asciiTheme="majorEastAsia" w:eastAsiaTheme="majorEastAsia" w:hAnsiTheme="majorEastAsia" w:cstheme="minorHAnsi"/>
          <w:lang w:eastAsia="zh-CN"/>
        </w:rPr>
        <w:t>已</w:t>
      </w:r>
      <w:r w:rsidR="006D7FA9" w:rsidRPr="009D6D79">
        <w:rPr>
          <w:rStyle w:val="high-light-bg4"/>
          <w:rFonts w:asciiTheme="majorEastAsia" w:eastAsiaTheme="majorEastAsia" w:hAnsiTheme="majorEastAsia" w:cstheme="minorHAnsi"/>
        </w:rPr>
        <w:t>获得</w:t>
      </w:r>
      <w:r w:rsidR="006D7FA9" w:rsidRPr="009D6D79">
        <w:rPr>
          <w:rFonts w:ascii="Calibri" w:eastAsia="SimSun" w:hAnsi="Calibri"/>
        </w:rPr>
        <w:t>PROC</w:t>
      </w:r>
      <w:r w:rsidR="006D7FA9" w:rsidRPr="009D6D79">
        <w:rPr>
          <w:rFonts w:ascii="Calibri" w:eastAsia="SimSun" w:hAnsi="Calibri" w:hint="eastAsia"/>
        </w:rPr>
        <w:t>批准</w:t>
      </w:r>
      <w:r w:rsidR="006D7FA9" w:rsidRPr="009D6D79">
        <w:rPr>
          <w:rFonts w:ascii="Calibri" w:eastAsia="SimSun" w:hAnsi="Calibri"/>
          <w:lang w:eastAsia="zh-CN"/>
        </w:rPr>
        <w:t>，</w:t>
      </w:r>
      <w:r w:rsidR="006D7FA9" w:rsidRPr="009D6D79">
        <w:rPr>
          <w:rFonts w:ascii="Calibri" w:eastAsia="SimSun" w:hAnsi="Calibri" w:hint="eastAsia"/>
        </w:rPr>
        <w:t>否则</w:t>
      </w:r>
      <w:r w:rsidR="006D7FA9" w:rsidRPr="009D6D79">
        <w:rPr>
          <w:rStyle w:val="high-light-bg4"/>
          <w:rFonts w:ascii="Calibri" w:eastAsia="SimSun" w:hAnsi="Calibri"/>
          <w:lang w:eastAsia="zh-CN"/>
        </w:rPr>
        <w:t>需要进行</w:t>
      </w:r>
      <w:r w:rsidR="00C4048D" w:rsidRPr="009D6D79">
        <w:rPr>
          <w:rStyle w:val="high-light-bg4"/>
          <w:rFonts w:ascii="Calibri" w:eastAsia="SimSun" w:hAnsi="Calibri"/>
        </w:rPr>
        <w:t>投标和</w:t>
      </w:r>
      <w:r w:rsidR="006D7FA9" w:rsidRPr="009D6D79">
        <w:rPr>
          <w:rStyle w:val="high-light-bg4"/>
          <w:rFonts w:ascii="Calibri" w:eastAsia="SimSun" w:hAnsi="Calibri"/>
        </w:rPr>
        <w:t>征得</w:t>
      </w:r>
      <w:r w:rsidR="00C4048D" w:rsidRPr="009D6D79">
        <w:rPr>
          <w:rStyle w:val="high-light-bg4"/>
          <w:rFonts w:ascii="Calibri" w:eastAsia="SimSun" w:hAnsi="Calibri"/>
        </w:rPr>
        <w:t>最</w:t>
      </w:r>
      <w:r w:rsidR="006D7FA9" w:rsidRPr="009D6D79">
        <w:rPr>
          <w:rStyle w:val="high-light-bg4"/>
          <w:rFonts w:ascii="Calibri" w:eastAsia="SimSun" w:hAnsi="Calibri"/>
          <w:lang w:eastAsia="zh-CN"/>
        </w:rPr>
        <w:t>起码</w:t>
      </w:r>
      <w:r w:rsidR="006D7FA9" w:rsidRPr="009D6D79">
        <w:rPr>
          <w:rStyle w:val="high-light-bg4"/>
          <w:rFonts w:ascii="Calibri" w:eastAsia="SimSun" w:hAnsi="Calibri"/>
        </w:rPr>
        <w:t>数量的</w:t>
      </w:r>
      <w:r w:rsidR="00C4048D" w:rsidRPr="009D6D79">
        <w:rPr>
          <w:rStyle w:val="high-light-bg4"/>
          <w:rFonts w:ascii="Calibri" w:eastAsia="SimSun" w:hAnsi="Calibri"/>
        </w:rPr>
        <w:t>报价</w:t>
      </w:r>
      <w:r w:rsidR="006D7FA9" w:rsidRPr="009D6D79">
        <w:rPr>
          <w:rStyle w:val="high-light-bg4"/>
          <w:rFonts w:ascii="Calibri" w:eastAsia="SimSun" w:hAnsi="Calibri"/>
          <w:lang w:eastAsia="zh-CN"/>
        </w:rPr>
        <w:t>；</w:t>
      </w:r>
      <w:r w:rsidR="00C4048D" w:rsidRPr="009D6D79">
        <w:rPr>
          <w:rFonts w:ascii="Calibri" w:eastAsia="SimSun" w:hAnsi="Calibri"/>
        </w:rPr>
        <w:t>4</w:t>
      </w:r>
      <w:r w:rsidR="00C4048D" w:rsidRPr="009D6D79">
        <w:rPr>
          <w:rFonts w:ascii="Calibri" w:eastAsia="SimSun" w:hAnsi="Calibri"/>
        </w:rPr>
        <w:t>）</w:t>
      </w:r>
      <w:r w:rsidR="006D7FA9" w:rsidRPr="009D6D79">
        <w:rPr>
          <w:rFonts w:ascii="Calibri" w:eastAsia="SimSun" w:hAnsi="Calibri"/>
        </w:rPr>
        <w:t>怎样进行报价</w:t>
      </w:r>
      <w:r w:rsidR="006D7FA9" w:rsidRPr="009D6D79">
        <w:rPr>
          <w:rFonts w:ascii="Calibri" w:eastAsia="SimSun" w:hAnsi="Calibri"/>
          <w:lang w:eastAsia="zh-CN"/>
        </w:rPr>
        <w:t>评估</w:t>
      </w:r>
      <w:r w:rsidR="00C4048D" w:rsidRPr="009D6D79">
        <w:rPr>
          <w:rFonts w:ascii="Calibri" w:eastAsia="SimSun" w:hAnsi="Calibri"/>
        </w:rPr>
        <w:t>；</w:t>
      </w:r>
      <w:r w:rsidR="00C4048D" w:rsidRPr="009D6D79">
        <w:rPr>
          <w:rFonts w:ascii="Calibri" w:eastAsia="SimSun" w:hAnsi="Calibri"/>
        </w:rPr>
        <w:t>5</w:t>
      </w:r>
      <w:r w:rsidR="00C4048D" w:rsidRPr="009D6D79">
        <w:rPr>
          <w:rFonts w:ascii="Calibri" w:eastAsia="SimSun" w:hAnsi="Calibri"/>
        </w:rPr>
        <w:t>）</w:t>
      </w:r>
      <w:r w:rsidR="006D7FA9" w:rsidRPr="009D6D79">
        <w:rPr>
          <w:rFonts w:ascii="Calibri" w:eastAsia="SimSun" w:hAnsi="Calibri"/>
          <w:lang w:eastAsia="zh-CN"/>
        </w:rPr>
        <w:t>怎样</w:t>
      </w:r>
      <w:r w:rsidR="006D7FA9" w:rsidRPr="009D6D79">
        <w:rPr>
          <w:rFonts w:ascii="Calibri" w:eastAsia="SimSun" w:hAnsi="Calibri"/>
        </w:rPr>
        <w:t>授予</w:t>
      </w:r>
      <w:r w:rsidR="00C4048D" w:rsidRPr="009D6D79">
        <w:rPr>
          <w:rFonts w:ascii="Calibri" w:eastAsia="SimSun" w:hAnsi="Calibri"/>
        </w:rPr>
        <w:t>采购订单</w:t>
      </w:r>
      <w:r w:rsidR="00C4048D" w:rsidRPr="009D6D79">
        <w:rPr>
          <w:rFonts w:ascii="Calibri" w:eastAsia="SimSun" w:hAnsi="Calibri"/>
        </w:rPr>
        <w:t>/</w:t>
      </w:r>
      <w:r w:rsidR="00C4048D" w:rsidRPr="009D6D79">
        <w:rPr>
          <w:rFonts w:ascii="Calibri" w:eastAsia="SimSun" w:hAnsi="Calibri"/>
        </w:rPr>
        <w:t>合同。</w:t>
      </w:r>
    </w:p>
    <w:p w:rsidR="00872B54" w:rsidRPr="009D6D79" w:rsidRDefault="00872B54" w:rsidP="00A337DD">
      <w:pPr>
        <w:pStyle w:val="testobase"/>
        <w:numPr>
          <w:ilvl w:val="0"/>
          <w:numId w:val="0"/>
        </w:numPr>
        <w:spacing w:line="240" w:lineRule="auto"/>
        <w:rPr>
          <w:rFonts w:asciiTheme="minorHAnsi" w:hAnsiTheme="minorHAnsi" w:cstheme="minorHAnsi"/>
        </w:rPr>
      </w:pPr>
    </w:p>
    <w:p w:rsidR="00872B54" w:rsidRPr="009D6D79" w:rsidRDefault="00B80B0F" w:rsidP="003E138F">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3E138F" w:rsidRPr="009D6D79">
        <w:rPr>
          <w:rFonts w:ascii="STKaiti" w:eastAsia="STKaiti" w:hAnsi="STKaiti" w:cstheme="minorHAnsi" w:hint="eastAsia"/>
          <w:i w:val="0"/>
          <w:lang w:eastAsia="zh-CN"/>
        </w:rPr>
        <w:t>：</w:t>
      </w:r>
    </w:p>
    <w:p w:rsidR="00872B54" w:rsidRPr="009D6D79" w:rsidRDefault="00B80B0F" w:rsidP="00A337DD">
      <w:pPr>
        <w:pStyle w:val="comments"/>
        <w:spacing w:line="240" w:lineRule="auto"/>
        <w:rPr>
          <w:rFonts w:ascii="Calibri" w:eastAsia="SimSun" w:hAnsi="Calibri" w:cs="Calibri"/>
          <w:b/>
          <w:i/>
          <w:lang w:eastAsia="zh-CN"/>
        </w:rPr>
      </w:pPr>
      <w:r w:rsidRPr="009D6D79">
        <w:rPr>
          <w:rStyle w:val="high-light-bg4"/>
          <w:rFonts w:ascii="Calibri" w:eastAsia="SimSun" w:hAnsi="Calibri" w:cs="Calibri" w:hint="eastAsia"/>
          <w:lang w:eastAsia="zh-CN"/>
        </w:rPr>
        <w:t>国际电信联盟同意制定一项政策，涵盖</w:t>
      </w:r>
      <w:r w:rsidRPr="009D6D79">
        <w:rPr>
          <w:rStyle w:val="high-light-bg4"/>
          <w:rFonts w:ascii="Calibri" w:eastAsia="SimSun" w:hAnsi="Calibri" w:cs="Calibri"/>
          <w:lang w:eastAsia="zh-CN"/>
        </w:rPr>
        <w:t>2</w:t>
      </w:r>
      <w:r w:rsidRPr="009D6D79">
        <w:rPr>
          <w:rStyle w:val="high-light-bg4"/>
          <w:rFonts w:ascii="Calibri" w:eastAsia="SimSun" w:hAnsi="Calibri" w:cs="Calibri" w:hint="eastAsia"/>
          <w:lang w:eastAsia="zh-CN"/>
        </w:rPr>
        <w:t>万瑞郎以下采购的所有方面。</w:t>
      </w:r>
      <w:r w:rsidR="00454ED7" w:rsidRPr="009D6D79">
        <w:rPr>
          <w:rStyle w:val="high-light-bg4"/>
          <w:rFonts w:ascii="Calibri" w:eastAsia="SimSun" w:hAnsi="Calibri" w:cs="Calibri" w:hint="eastAsia"/>
          <w:lang w:eastAsia="zh-CN"/>
        </w:rPr>
        <w:t>国际电联</w:t>
      </w:r>
      <w:r w:rsidRPr="009D6D79">
        <w:rPr>
          <w:rStyle w:val="high-light-bg4"/>
          <w:rFonts w:ascii="Calibri" w:eastAsia="SimSun" w:hAnsi="Calibri" w:cs="Calibri" w:hint="eastAsia"/>
          <w:lang w:eastAsia="zh-CN"/>
        </w:rPr>
        <w:t>同意，投标（除非</w:t>
      </w:r>
      <w:r w:rsidR="00454ED7" w:rsidRPr="009D6D79">
        <w:rPr>
          <w:rStyle w:val="high-light-bg4"/>
          <w:rFonts w:ascii="Calibri" w:eastAsia="SimSun" w:hAnsi="Calibri" w:cs="Calibri" w:hint="eastAsia"/>
          <w:lang w:eastAsia="zh-CN"/>
        </w:rPr>
        <w:t>有</w:t>
      </w:r>
      <w:r w:rsidRPr="009D6D79">
        <w:rPr>
          <w:rStyle w:val="high-light-bg4"/>
          <w:rFonts w:ascii="Calibri" w:eastAsia="SimSun" w:hAnsi="Calibri" w:cs="Calibri" w:hint="eastAsia"/>
          <w:lang w:eastAsia="zh-CN"/>
        </w:rPr>
        <w:t>正当理由）通常应在高于一定的最低限值</w:t>
      </w:r>
      <w:r w:rsidR="003D6CF4" w:rsidRPr="009D6D79">
        <w:rPr>
          <w:rStyle w:val="high-light-bg4"/>
          <w:rFonts w:ascii="Calibri" w:eastAsia="SimSun" w:hAnsi="Calibri" w:cs="Calibri" w:hint="eastAsia"/>
          <w:lang w:eastAsia="zh-CN"/>
        </w:rPr>
        <w:t>的情况下进行</w:t>
      </w:r>
      <w:r w:rsidRPr="009D6D79">
        <w:rPr>
          <w:rStyle w:val="high-light-bg4"/>
          <w:rFonts w:ascii="Calibri" w:eastAsia="SimSun" w:hAnsi="Calibri" w:cs="Calibri" w:hint="eastAsia"/>
          <w:lang w:eastAsia="zh-CN"/>
        </w:rPr>
        <w:t>，但</w:t>
      </w:r>
      <w:r w:rsidR="003D6CF4" w:rsidRPr="009D6D79">
        <w:rPr>
          <w:rStyle w:val="high-light-bg4"/>
          <w:rFonts w:ascii="Calibri" w:eastAsia="SimSun" w:hAnsi="Calibri" w:cs="Calibri" w:hint="eastAsia"/>
          <w:lang w:eastAsia="zh-CN"/>
        </w:rPr>
        <w:t>这一限值尚待确立。</w:t>
      </w:r>
    </w:p>
    <w:p w:rsidR="00872B54" w:rsidRPr="009D6D79" w:rsidRDefault="00CC32B2" w:rsidP="00CC32B2">
      <w:pPr>
        <w:rPr>
          <w:lang w:eastAsia="zh-CN"/>
        </w:rPr>
      </w:pPr>
      <w:r w:rsidRPr="009D6D79">
        <w:rPr>
          <w:lang w:eastAsia="zh-CN"/>
        </w:rPr>
        <w:t>101</w:t>
      </w:r>
      <w:r w:rsidR="00872B54" w:rsidRPr="009D6D79">
        <w:rPr>
          <w:lang w:eastAsia="zh-CN"/>
        </w:rPr>
        <w:tab/>
      </w:r>
      <w:r w:rsidR="003D6CF4" w:rsidRPr="009D6D79">
        <w:rPr>
          <w:lang w:eastAsia="zh-CN"/>
        </w:rPr>
        <w:t>我们还注意到，对于低于</w:t>
      </w:r>
      <w:r w:rsidR="003D6CF4" w:rsidRPr="009D6D79">
        <w:rPr>
          <w:rStyle w:val="high-light-bg4"/>
          <w:lang w:eastAsia="zh-CN"/>
        </w:rPr>
        <w:t>2</w:t>
      </w:r>
      <w:r w:rsidR="003D6CF4" w:rsidRPr="009D6D79">
        <w:rPr>
          <w:rStyle w:val="high-light-bg4"/>
          <w:rFonts w:hint="eastAsia"/>
          <w:lang w:eastAsia="zh-CN"/>
        </w:rPr>
        <w:t>万瑞郎的</w:t>
      </w:r>
      <w:r w:rsidR="003D6CF4" w:rsidRPr="009D6D79">
        <w:rPr>
          <w:lang w:eastAsia="zh-CN"/>
        </w:rPr>
        <w:t>采购过程并不总有详细记载。例如，并不总能了解潜在供应商的选择方法</w:t>
      </w:r>
      <w:r w:rsidR="003D6CF4" w:rsidRPr="009D6D79">
        <w:rPr>
          <w:rFonts w:hint="eastAsia"/>
          <w:lang w:eastAsia="zh-CN"/>
        </w:rPr>
        <w:t>，</w:t>
      </w:r>
      <w:r w:rsidR="003D6CF4" w:rsidRPr="009D6D79">
        <w:rPr>
          <w:rStyle w:val="high-light-bg4"/>
          <w:lang w:eastAsia="zh-CN"/>
        </w:rPr>
        <w:t>也</w:t>
      </w:r>
      <w:r w:rsidR="003D6CF4" w:rsidRPr="009D6D79">
        <w:rPr>
          <w:rStyle w:val="high-light-bg4"/>
          <w:rFonts w:hint="eastAsia"/>
          <w:lang w:eastAsia="zh-CN"/>
        </w:rPr>
        <w:t>无</w:t>
      </w:r>
      <w:r w:rsidR="00454ED7" w:rsidRPr="009D6D79">
        <w:rPr>
          <w:rStyle w:val="high-light-bg4"/>
          <w:rFonts w:hint="eastAsia"/>
          <w:lang w:eastAsia="zh-CN"/>
        </w:rPr>
        <w:t>从</w:t>
      </w:r>
      <w:r w:rsidR="003D6CF4" w:rsidRPr="009D6D79">
        <w:rPr>
          <w:rStyle w:val="high-light-bg4"/>
          <w:lang w:eastAsia="zh-CN"/>
        </w:rPr>
        <w:t>了</w:t>
      </w:r>
      <w:r w:rsidR="00454ED7" w:rsidRPr="009D6D79">
        <w:rPr>
          <w:rStyle w:val="high-light-bg4"/>
          <w:lang w:eastAsia="zh-CN"/>
        </w:rPr>
        <w:t>解</w:t>
      </w:r>
      <w:r w:rsidR="003D6CF4" w:rsidRPr="009D6D79">
        <w:rPr>
          <w:rStyle w:val="high-light-bg4"/>
          <w:lang w:eastAsia="zh-CN"/>
        </w:rPr>
        <w:t>如何发</w:t>
      </w:r>
      <w:r w:rsidR="003D6CF4" w:rsidRPr="009D6D79">
        <w:rPr>
          <w:rStyle w:val="high-light-bg4"/>
          <w:rFonts w:hint="eastAsia"/>
          <w:lang w:eastAsia="zh-CN"/>
        </w:rPr>
        <w:t>出</w:t>
      </w:r>
      <w:r w:rsidR="003D6CF4" w:rsidRPr="009D6D79">
        <w:rPr>
          <w:rStyle w:val="high-light-bg4"/>
          <w:lang w:eastAsia="zh-CN"/>
        </w:rPr>
        <w:t>询价书，是否在截止日期内收到报价（如有）以及是否有任何电子邮件</w:t>
      </w:r>
      <w:r w:rsidR="003D6CF4" w:rsidRPr="009D6D79">
        <w:rPr>
          <w:rStyle w:val="high-light-bg4"/>
          <w:rFonts w:hint="eastAsia"/>
          <w:lang w:eastAsia="zh-CN"/>
        </w:rPr>
        <w:t>往来</w:t>
      </w:r>
      <w:r w:rsidR="003D6CF4" w:rsidRPr="009D6D79">
        <w:rPr>
          <w:rStyle w:val="high-light-bg4"/>
          <w:lang w:eastAsia="zh-CN"/>
        </w:rPr>
        <w:t>。</w:t>
      </w:r>
      <w:r w:rsidR="003D6CF4" w:rsidRPr="009D6D79">
        <w:rPr>
          <w:rFonts w:hint="eastAsia"/>
          <w:lang w:eastAsia="zh-CN"/>
        </w:rPr>
        <w:t xml:space="preserve"> </w:t>
      </w:r>
    </w:p>
    <w:p w:rsidR="00872B54" w:rsidRPr="009D6D79" w:rsidRDefault="003D6CF4"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Pr="009D6D79">
        <w:rPr>
          <w:rFonts w:asciiTheme="minorHAnsi" w:eastAsia="STKaiti" w:hAnsiTheme="minorHAnsi" w:cstheme="minorHAnsi"/>
          <w:i w:val="0"/>
          <w:lang w:eastAsia="zh-CN"/>
        </w:rPr>
        <w:t>8</w:t>
      </w:r>
    </w:p>
    <w:p w:rsidR="00872B54" w:rsidRPr="009D6D79" w:rsidRDefault="00CC32B2" w:rsidP="00A337DD">
      <w:pPr>
        <w:pStyle w:val="recesugg"/>
        <w:numPr>
          <w:ilvl w:val="0"/>
          <w:numId w:val="0"/>
        </w:numPr>
        <w:spacing w:line="240" w:lineRule="auto"/>
        <w:rPr>
          <w:rFonts w:asciiTheme="minorHAnsi" w:hAnsiTheme="minorHAnsi" w:cstheme="minorHAnsi"/>
        </w:rPr>
      </w:pPr>
      <w:bookmarkStart w:id="214" w:name="_Hlk516744491"/>
      <w:r w:rsidRPr="009D6D79">
        <w:rPr>
          <w:rFonts w:asciiTheme="minorHAnsi" w:hAnsiTheme="minorHAnsi" w:cstheme="minorHAnsi"/>
        </w:rPr>
        <w:t>102</w:t>
      </w:r>
      <w:r w:rsidR="00872B54" w:rsidRPr="009D6D79">
        <w:rPr>
          <w:rFonts w:asciiTheme="minorHAnsi" w:hAnsiTheme="minorHAnsi" w:cstheme="minorHAnsi"/>
        </w:rPr>
        <w:tab/>
      </w:r>
      <w:r w:rsidR="002F3EF7" w:rsidRPr="009D6D79">
        <w:rPr>
          <w:rFonts w:ascii="SimSun" w:eastAsia="SimSun" w:hAnsi="SimSun" w:cs="SimSun" w:hint="eastAsia"/>
          <w:u w:val="single"/>
        </w:rPr>
        <w:t>我们建议</w:t>
      </w:r>
      <w:r w:rsidR="002F3EF7" w:rsidRPr="009D6D79">
        <w:rPr>
          <w:rFonts w:ascii="SimSun" w:eastAsia="SimSun" w:hAnsi="SimSun" w:cs="SimSun" w:hint="eastAsia"/>
          <w:lang w:eastAsia="zh-CN"/>
        </w:rPr>
        <w:t>详细</w:t>
      </w:r>
      <w:r w:rsidR="002F3EF7" w:rsidRPr="009D6D79">
        <w:rPr>
          <w:rFonts w:ascii="SimSun" w:eastAsia="SimSun" w:hAnsi="SimSun" w:cs="SimSun" w:hint="eastAsia"/>
        </w:rPr>
        <w:t>记录所有的采购程序（从招标文件到授予合同），以确保问责制、透明度和可审计性。</w:t>
      </w:r>
      <w:bookmarkEnd w:id="214"/>
    </w:p>
    <w:p w:rsidR="00872B54" w:rsidRPr="009D6D79" w:rsidRDefault="00872B54" w:rsidP="00A337DD">
      <w:pPr>
        <w:pStyle w:val="testobase"/>
        <w:numPr>
          <w:ilvl w:val="0"/>
          <w:numId w:val="0"/>
        </w:numPr>
        <w:spacing w:line="240" w:lineRule="auto"/>
        <w:rPr>
          <w:rFonts w:asciiTheme="minorHAnsi" w:hAnsiTheme="minorHAnsi" w:cstheme="minorHAnsi"/>
        </w:rPr>
      </w:pPr>
    </w:p>
    <w:p w:rsidR="00872B54" w:rsidRPr="009D6D79" w:rsidRDefault="008C45F3" w:rsidP="003E138F">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3E138F" w:rsidRPr="009D6D79">
        <w:rPr>
          <w:rFonts w:ascii="STKaiti" w:eastAsia="STKaiti" w:hAnsi="STKaiti" w:cstheme="minorHAnsi" w:hint="eastAsia"/>
          <w:i w:val="0"/>
          <w:lang w:eastAsia="zh-CN"/>
        </w:rPr>
        <w:t>：</w:t>
      </w:r>
    </w:p>
    <w:p w:rsidR="00872B54" w:rsidRPr="009D6D79" w:rsidRDefault="008C45F3" w:rsidP="00A337DD">
      <w:pPr>
        <w:pStyle w:val="comments"/>
        <w:spacing w:line="240" w:lineRule="auto"/>
        <w:rPr>
          <w:rFonts w:asciiTheme="minorHAnsi" w:hAnsiTheme="minorHAnsi" w:cstheme="minorHAnsi"/>
          <w:iCs/>
          <w:lang w:eastAsia="zh-CN"/>
        </w:rPr>
      </w:pPr>
      <w:r w:rsidRPr="009D6D79">
        <w:rPr>
          <w:rFonts w:ascii="SimSun" w:eastAsia="SimSun" w:hAnsi="SimSun" w:cs="SimSun" w:hint="eastAsia"/>
          <w:u w:val="single"/>
          <w:lang w:eastAsia="zh-CN"/>
        </w:rPr>
        <w:t>国际电联同意对</w:t>
      </w:r>
      <w:r w:rsidRPr="009D6D79">
        <w:rPr>
          <w:rFonts w:ascii="SimSun" w:eastAsia="SimSun" w:hAnsi="SimSun" w:cs="SimSun" w:hint="eastAsia"/>
          <w:lang w:eastAsia="zh-CN"/>
        </w:rPr>
        <w:t>所有的采购程序作详细记录。</w:t>
      </w:r>
    </w:p>
    <w:p w:rsidR="00872B54" w:rsidRPr="009D6D79" w:rsidRDefault="001218DE" w:rsidP="00872B54">
      <w:pPr>
        <w:pStyle w:val="Heading3"/>
        <w:rPr>
          <w:rFonts w:asciiTheme="minorHAnsi" w:hAnsiTheme="minorHAnsi" w:cstheme="minorHAnsi"/>
          <w:lang w:eastAsia="zh-CN"/>
        </w:rPr>
      </w:pPr>
      <w:bookmarkStart w:id="215" w:name="_Toc521054696"/>
      <w:r w:rsidRPr="009D6D79">
        <w:rPr>
          <w:rFonts w:ascii="STKaiti" w:eastAsia="STKaiti" w:hAnsi="STKaiti"/>
          <w:i w:val="0"/>
          <w:lang w:eastAsia="zh-CN"/>
        </w:rPr>
        <w:t>低价值采购程序的</w:t>
      </w:r>
      <w:r w:rsidRPr="009D6D79">
        <w:rPr>
          <w:rFonts w:ascii="STKaiti" w:eastAsia="STKaiti" w:hAnsi="STKaiti" w:cs="Arial"/>
          <w:i w:val="0"/>
          <w:color w:val="333333"/>
          <w:lang w:eastAsia="zh-CN"/>
        </w:rPr>
        <w:t>无利益冲突声明</w:t>
      </w:r>
      <w:bookmarkEnd w:id="215"/>
    </w:p>
    <w:p w:rsidR="00872B54" w:rsidRPr="009D6D79" w:rsidRDefault="00CC32B2" w:rsidP="009D6D79">
      <w:pPr>
        <w:rPr>
          <w:lang w:eastAsia="zh-CN"/>
        </w:rPr>
      </w:pPr>
      <w:bookmarkStart w:id="216" w:name="_Ref476323373"/>
      <w:r w:rsidRPr="009D6D79">
        <w:rPr>
          <w:lang w:eastAsia="zh-CN"/>
        </w:rPr>
        <w:t>103</w:t>
      </w:r>
      <w:r w:rsidR="00872B54" w:rsidRPr="009D6D79">
        <w:rPr>
          <w:lang w:eastAsia="zh-CN"/>
        </w:rPr>
        <w:tab/>
      </w:r>
      <w:r w:rsidR="001218DE" w:rsidRPr="009D6D79">
        <w:rPr>
          <w:lang w:eastAsia="zh-CN"/>
        </w:rPr>
        <w:t>我们在审</w:t>
      </w:r>
      <w:r w:rsidR="001218DE" w:rsidRPr="009D6D79">
        <w:rPr>
          <w:rFonts w:hint="eastAsia"/>
          <w:lang w:eastAsia="zh-CN"/>
        </w:rPr>
        <w:t>计</w:t>
      </w:r>
      <w:r w:rsidR="001218DE" w:rsidRPr="009D6D79">
        <w:rPr>
          <w:lang w:eastAsia="zh-CN"/>
        </w:rPr>
        <w:t>过程中发现，参与</w:t>
      </w:r>
      <w:r w:rsidR="001218DE" w:rsidRPr="009D6D79">
        <w:rPr>
          <w:rFonts w:hint="eastAsia"/>
          <w:lang w:eastAsia="zh-CN"/>
        </w:rPr>
        <w:t>2</w:t>
      </w:r>
      <w:r w:rsidR="001218DE" w:rsidRPr="009D6D79">
        <w:rPr>
          <w:rFonts w:hint="eastAsia"/>
          <w:lang w:eastAsia="zh-CN"/>
        </w:rPr>
        <w:t>万瑞郎以下</w:t>
      </w:r>
      <w:r w:rsidR="001218DE" w:rsidRPr="009D6D79">
        <w:rPr>
          <w:lang w:eastAsia="zh-CN"/>
        </w:rPr>
        <w:t>采购过程</w:t>
      </w:r>
      <w:r w:rsidR="001218DE" w:rsidRPr="009D6D79">
        <w:rPr>
          <w:rFonts w:hint="eastAsia"/>
          <w:lang w:eastAsia="zh-CN"/>
        </w:rPr>
        <w:t>的</w:t>
      </w:r>
      <w:r w:rsidR="001218DE" w:rsidRPr="009D6D79">
        <w:rPr>
          <w:lang w:eastAsia="zh-CN"/>
        </w:rPr>
        <w:t>职员（客户</w:t>
      </w:r>
      <w:r w:rsidR="001218DE" w:rsidRPr="009D6D79">
        <w:rPr>
          <w:lang w:eastAsia="zh-CN"/>
        </w:rPr>
        <w:t>/</w:t>
      </w:r>
      <w:r w:rsidR="001218DE" w:rsidRPr="009D6D79">
        <w:rPr>
          <w:lang w:eastAsia="zh-CN"/>
        </w:rPr>
        <w:t>申请</w:t>
      </w:r>
      <w:r w:rsidR="001218DE" w:rsidRPr="009D6D79">
        <w:rPr>
          <w:rFonts w:hint="eastAsia"/>
          <w:lang w:eastAsia="zh-CN"/>
        </w:rPr>
        <w:t>方</w:t>
      </w:r>
      <w:r w:rsidR="001218DE" w:rsidRPr="009D6D79">
        <w:rPr>
          <w:lang w:eastAsia="zh-CN"/>
        </w:rPr>
        <w:t>）未提供任何无利益冲突声明（</w:t>
      </w:r>
      <w:r w:rsidR="001218DE" w:rsidRPr="009D6D79">
        <w:rPr>
          <w:lang w:eastAsia="zh-CN"/>
        </w:rPr>
        <w:t>DACI</w:t>
      </w:r>
      <w:r w:rsidR="001218DE" w:rsidRPr="009D6D79">
        <w:rPr>
          <w:lang w:eastAsia="zh-CN"/>
        </w:rPr>
        <w:t>）。</w:t>
      </w:r>
    </w:p>
    <w:bookmarkEnd w:id="216"/>
    <w:p w:rsidR="00872B54" w:rsidRPr="009D6D79" w:rsidRDefault="001218DE"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Pr="009D6D79">
        <w:rPr>
          <w:rFonts w:asciiTheme="minorHAnsi" w:eastAsia="STKaiti" w:hAnsiTheme="minorHAnsi" w:cstheme="minorHAnsi"/>
          <w:i w:val="0"/>
          <w:lang w:eastAsia="zh-CN"/>
        </w:rPr>
        <w:t>9</w:t>
      </w:r>
    </w:p>
    <w:p w:rsidR="00872B54" w:rsidRPr="009D6D79" w:rsidRDefault="00CC32B2" w:rsidP="00A337DD">
      <w:pPr>
        <w:pStyle w:val="recesugg"/>
        <w:numPr>
          <w:ilvl w:val="0"/>
          <w:numId w:val="0"/>
        </w:numPr>
        <w:spacing w:line="240" w:lineRule="auto"/>
        <w:rPr>
          <w:rFonts w:asciiTheme="minorHAnsi" w:hAnsiTheme="minorHAnsi" w:cstheme="minorHAnsi"/>
        </w:rPr>
      </w:pPr>
      <w:r w:rsidRPr="009D6D79">
        <w:rPr>
          <w:rFonts w:asciiTheme="minorHAnsi" w:hAnsiTheme="minorHAnsi" w:cstheme="minorHAnsi"/>
        </w:rPr>
        <w:t>104</w:t>
      </w:r>
      <w:r w:rsidR="00872B54" w:rsidRPr="009D6D79">
        <w:rPr>
          <w:rFonts w:asciiTheme="minorHAnsi" w:hAnsiTheme="minorHAnsi" w:cstheme="minorHAnsi"/>
        </w:rPr>
        <w:tab/>
      </w:r>
      <w:r w:rsidR="001218DE" w:rsidRPr="009D6D79">
        <w:rPr>
          <w:rStyle w:val="high-light-bg4"/>
          <w:rFonts w:ascii="SimSun" w:eastAsia="SimSun" w:hAnsi="SimSun" w:cs="SimSun" w:hint="eastAsia"/>
          <w:u w:val="single"/>
        </w:rPr>
        <w:t>我们建议</w:t>
      </w:r>
      <w:r w:rsidR="001218DE" w:rsidRPr="009D6D79">
        <w:rPr>
          <w:rStyle w:val="high-light-bg4"/>
          <w:rFonts w:ascii="Calibri" w:eastAsia="SimSun" w:hAnsi="Calibri" w:hint="eastAsia"/>
        </w:rPr>
        <w:t>由参与采购过程的</w:t>
      </w:r>
      <w:r w:rsidR="001218DE" w:rsidRPr="009D6D79">
        <w:rPr>
          <w:rStyle w:val="high-light-bg4"/>
          <w:rFonts w:ascii="Calibri" w:eastAsia="SimSun" w:hAnsi="Calibri" w:hint="eastAsia"/>
          <w:lang w:eastAsia="zh-CN"/>
        </w:rPr>
        <w:t>职</w:t>
      </w:r>
      <w:r w:rsidR="001218DE" w:rsidRPr="009D6D79">
        <w:rPr>
          <w:rStyle w:val="high-light-bg4"/>
          <w:rFonts w:ascii="Calibri" w:eastAsia="SimSun" w:hAnsi="Calibri" w:hint="eastAsia"/>
        </w:rPr>
        <w:t>员签署无利益冲突</w:t>
      </w:r>
      <w:r w:rsidR="001218DE" w:rsidRPr="009D6D79">
        <w:rPr>
          <w:rStyle w:val="high-light-bg4"/>
          <w:rFonts w:ascii="Calibri" w:eastAsia="SimSun" w:hAnsi="Calibri" w:hint="eastAsia"/>
          <w:lang w:eastAsia="zh-CN"/>
        </w:rPr>
        <w:t>声明</w:t>
      </w:r>
      <w:r w:rsidR="001218DE" w:rsidRPr="009D6D79">
        <w:rPr>
          <w:rStyle w:val="high-light-bg4"/>
          <w:rFonts w:ascii="Calibri" w:eastAsia="SimSun" w:hAnsi="Calibri" w:hint="eastAsia"/>
        </w:rPr>
        <w:t>（</w:t>
      </w:r>
      <w:r w:rsidR="001218DE" w:rsidRPr="009D6D79">
        <w:rPr>
          <w:rStyle w:val="high-light-bg4"/>
          <w:rFonts w:ascii="Calibri" w:eastAsia="SimSun" w:hAnsi="Calibri"/>
        </w:rPr>
        <w:t>DACI</w:t>
      </w:r>
      <w:r w:rsidR="001218DE" w:rsidRPr="009D6D79">
        <w:rPr>
          <w:rStyle w:val="high-light-bg4"/>
          <w:rFonts w:ascii="Calibri" w:eastAsia="SimSun" w:hAnsi="Calibri" w:hint="eastAsia"/>
        </w:rPr>
        <w:t>），说明他们没有任何可能影响采购过程的利益冲突。</w:t>
      </w:r>
    </w:p>
    <w:p w:rsidR="00872B54" w:rsidRPr="009D6D79" w:rsidRDefault="00872B54" w:rsidP="00872B54">
      <w:pPr>
        <w:pStyle w:val="testobase"/>
        <w:numPr>
          <w:ilvl w:val="0"/>
          <w:numId w:val="0"/>
        </w:numPr>
        <w:ind w:left="420"/>
        <w:rPr>
          <w:rFonts w:asciiTheme="minorHAnsi" w:hAnsiTheme="minorHAnsi" w:cstheme="minorHAnsi"/>
        </w:rPr>
      </w:pPr>
    </w:p>
    <w:p w:rsidR="00872B54" w:rsidRPr="009D6D79" w:rsidRDefault="001218DE" w:rsidP="003E138F">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3E138F" w:rsidRPr="009D6D79">
        <w:rPr>
          <w:rFonts w:ascii="STKaiti" w:eastAsia="STKaiti" w:hAnsi="STKaiti" w:cstheme="minorHAnsi" w:hint="eastAsia"/>
          <w:i w:val="0"/>
          <w:lang w:eastAsia="zh-CN"/>
        </w:rPr>
        <w:t>：</w:t>
      </w:r>
    </w:p>
    <w:p w:rsidR="00872B54" w:rsidRPr="009D6D79" w:rsidRDefault="001218DE" w:rsidP="00A337DD">
      <w:pPr>
        <w:pStyle w:val="comments"/>
        <w:spacing w:line="240" w:lineRule="auto"/>
        <w:rPr>
          <w:rFonts w:asciiTheme="minorHAnsi" w:hAnsiTheme="minorHAnsi" w:cstheme="minorHAnsi"/>
          <w:lang w:eastAsia="zh-CN"/>
        </w:rPr>
      </w:pPr>
      <w:r w:rsidRPr="009D6D79">
        <w:rPr>
          <w:rFonts w:ascii="SimSun" w:eastAsia="SimSun" w:hAnsi="SimSun" w:cs="SimSun" w:hint="eastAsia"/>
          <w:lang w:eastAsia="zh-CN"/>
        </w:rPr>
        <w:t>国际电联同意参与采购过程的部分关键职员签署</w:t>
      </w:r>
      <w:r w:rsidRPr="009D6D79">
        <w:rPr>
          <w:rFonts w:asciiTheme="minorHAnsi" w:hAnsiTheme="minorHAnsi" w:cstheme="minorHAnsi" w:hint="eastAsia"/>
          <w:lang w:eastAsia="zh-CN"/>
        </w:rPr>
        <w:t>DACI</w:t>
      </w:r>
      <w:r w:rsidRPr="009D6D79">
        <w:rPr>
          <w:rFonts w:ascii="SimSun" w:eastAsia="SimSun" w:hAnsi="SimSun" w:cs="SimSun" w:hint="eastAsia"/>
          <w:lang w:eastAsia="zh-CN"/>
        </w:rPr>
        <w:t>。</w:t>
      </w:r>
    </w:p>
    <w:p w:rsidR="00872B54" w:rsidRPr="009D6D79" w:rsidRDefault="00C30039" w:rsidP="00872B54">
      <w:pPr>
        <w:pStyle w:val="Heading3"/>
        <w:rPr>
          <w:rFonts w:asciiTheme="minorHAnsi" w:hAnsiTheme="minorHAnsi" w:cstheme="minorHAnsi"/>
          <w:lang w:eastAsia="zh-CN"/>
        </w:rPr>
      </w:pPr>
      <w:bookmarkStart w:id="217" w:name="_Toc521054697"/>
      <w:r w:rsidRPr="009D6D79">
        <w:rPr>
          <w:rFonts w:ascii="STKaiti" w:eastAsia="STKaiti" w:hAnsi="STKaiti"/>
          <w:i w:val="0"/>
          <w:lang w:eastAsia="zh-CN"/>
        </w:rPr>
        <w:t>联合国供应商行为规范</w:t>
      </w:r>
      <w:bookmarkEnd w:id="217"/>
    </w:p>
    <w:p w:rsidR="00872B54" w:rsidRPr="009D6D79" w:rsidRDefault="00CC32B2" w:rsidP="00CC32B2">
      <w:pPr>
        <w:rPr>
          <w:lang w:eastAsia="zh-CN"/>
        </w:rPr>
      </w:pPr>
      <w:r w:rsidRPr="009D6D79">
        <w:rPr>
          <w:lang w:eastAsia="zh-CN"/>
        </w:rPr>
        <w:t>105</w:t>
      </w:r>
      <w:r w:rsidR="00872B54" w:rsidRPr="009D6D79">
        <w:rPr>
          <w:lang w:eastAsia="zh-CN"/>
        </w:rPr>
        <w:tab/>
      </w:r>
      <w:r w:rsidR="00C30039" w:rsidRPr="009D6D79">
        <w:rPr>
          <w:lang w:eastAsia="zh-CN"/>
        </w:rPr>
        <w:t>SO 14/06</w:t>
      </w:r>
      <w:r w:rsidR="00C30039" w:rsidRPr="009D6D79">
        <w:rPr>
          <w:rFonts w:hint="eastAsia"/>
          <w:lang w:eastAsia="zh-CN"/>
        </w:rPr>
        <w:t>从未提及招标文件应参照《联合国供应商行为规范》。然而，国际电联启动采购过程的一份招标文件涉及《联合国供应商行为规范》，</w:t>
      </w:r>
      <w:r w:rsidR="008239A9" w:rsidRPr="009D6D79">
        <w:rPr>
          <w:rFonts w:hint="eastAsia"/>
          <w:lang w:eastAsia="zh-CN"/>
        </w:rPr>
        <w:t>指出</w:t>
      </w:r>
      <w:r w:rsidR="00C30039" w:rsidRPr="009D6D79">
        <w:rPr>
          <w:rFonts w:hint="eastAsia"/>
          <w:lang w:eastAsia="zh-CN"/>
        </w:rPr>
        <w:t>潜在供应商</w:t>
      </w:r>
      <w:r w:rsidR="008239A9" w:rsidRPr="009D6D79">
        <w:rPr>
          <w:rFonts w:hint="eastAsia"/>
          <w:lang w:eastAsia="zh-CN"/>
        </w:rPr>
        <w:t>同意其提交</w:t>
      </w:r>
      <w:r w:rsidR="00C30039" w:rsidRPr="009D6D79">
        <w:rPr>
          <w:rFonts w:hint="eastAsia"/>
          <w:lang w:eastAsia="zh-CN"/>
        </w:rPr>
        <w:t>国际电联的所有文件都</w:t>
      </w:r>
      <w:r w:rsidR="008239A9" w:rsidRPr="009D6D79">
        <w:rPr>
          <w:rFonts w:hint="eastAsia"/>
          <w:lang w:eastAsia="zh-CN"/>
        </w:rPr>
        <w:t>表明其恪</w:t>
      </w:r>
      <w:r w:rsidR="00C30039" w:rsidRPr="009D6D79">
        <w:rPr>
          <w:rFonts w:hint="eastAsia"/>
          <w:lang w:eastAsia="zh-CN"/>
        </w:rPr>
        <w:t>守</w:t>
      </w:r>
      <w:r w:rsidR="008239A9" w:rsidRPr="009D6D79">
        <w:rPr>
          <w:rFonts w:hint="eastAsia"/>
          <w:lang w:eastAsia="zh-CN"/>
        </w:rPr>
        <w:t>《联合国供应商行为规范》的意愿</w:t>
      </w:r>
      <w:r w:rsidR="00C30039" w:rsidRPr="009D6D79">
        <w:rPr>
          <w:rFonts w:hint="eastAsia"/>
          <w:lang w:eastAsia="zh-CN"/>
        </w:rPr>
        <w:t>。</w:t>
      </w:r>
    </w:p>
    <w:p w:rsidR="00872B54" w:rsidRPr="009D6D79" w:rsidRDefault="00CC32B2" w:rsidP="00454ED7">
      <w:pPr>
        <w:rPr>
          <w:rFonts w:asciiTheme="minorHAnsi" w:hAnsiTheme="minorHAnsi" w:cstheme="minorHAnsi"/>
          <w:lang w:eastAsia="zh-CN"/>
        </w:rPr>
      </w:pPr>
      <w:r w:rsidRPr="009D6D79">
        <w:rPr>
          <w:lang w:eastAsia="zh-CN"/>
        </w:rPr>
        <w:t>106</w:t>
      </w:r>
      <w:r w:rsidR="00872B54" w:rsidRPr="009D6D79">
        <w:rPr>
          <w:lang w:eastAsia="zh-CN"/>
        </w:rPr>
        <w:tab/>
      </w:r>
      <w:r w:rsidR="008239A9" w:rsidRPr="009D6D79">
        <w:rPr>
          <w:rStyle w:val="high-light-bg4"/>
          <w:rFonts w:ascii="Arial" w:hAnsi="Arial" w:cs="Arial"/>
          <w:lang w:eastAsia="zh-CN"/>
        </w:rPr>
        <w:t>反之，对于通过采购程序发出的采购订单</w:t>
      </w:r>
      <w:r w:rsidR="008239A9" w:rsidRPr="009D6D79">
        <w:rPr>
          <w:rStyle w:val="high-light-bg4"/>
          <w:rFonts w:ascii="Arial" w:hAnsi="Arial" w:cs="Arial"/>
          <w:lang w:eastAsia="zh-CN"/>
        </w:rPr>
        <w:t>/</w:t>
      </w:r>
      <w:r w:rsidR="008239A9" w:rsidRPr="009D6D79">
        <w:rPr>
          <w:rStyle w:val="high-light-bg4"/>
          <w:rFonts w:ascii="Arial" w:hAnsi="Arial" w:cs="Arial"/>
          <w:lang w:eastAsia="zh-CN"/>
        </w:rPr>
        <w:t>合同，</w:t>
      </w:r>
      <w:r w:rsidR="008239A9" w:rsidRPr="009D6D79">
        <w:rPr>
          <w:rStyle w:val="high-light-bg4"/>
          <w:rFonts w:ascii="Arial" w:hAnsi="Arial" w:cs="Arial" w:hint="eastAsia"/>
          <w:lang w:eastAsia="zh-CN"/>
        </w:rPr>
        <w:t>不</w:t>
      </w:r>
      <w:r w:rsidR="008239A9" w:rsidRPr="009D6D79">
        <w:rPr>
          <w:rStyle w:val="high-light-bg4"/>
          <w:rFonts w:ascii="Arial" w:hAnsi="Arial" w:cs="Arial"/>
          <w:lang w:eastAsia="zh-CN"/>
        </w:rPr>
        <w:t>要求供应商确认</w:t>
      </w:r>
      <w:r w:rsidR="008239A9" w:rsidRPr="009D6D79">
        <w:rPr>
          <w:rFonts w:hint="eastAsia"/>
          <w:lang w:eastAsia="zh-CN"/>
        </w:rPr>
        <w:t>恪守《联合国供应商行为规范》</w:t>
      </w:r>
      <w:r w:rsidR="008239A9" w:rsidRPr="009D6D79">
        <w:rPr>
          <w:rStyle w:val="high-light-bg4"/>
          <w:rFonts w:ascii="Arial" w:hAnsi="Arial" w:cs="Arial"/>
          <w:lang w:eastAsia="zh-CN"/>
        </w:rPr>
        <w:t>。</w:t>
      </w:r>
    </w:p>
    <w:p w:rsidR="00872B54" w:rsidRPr="009D6D79" w:rsidRDefault="008239A9" w:rsidP="00A337DD">
      <w:pPr>
        <w:pStyle w:val="titolorec"/>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hint="eastAsia"/>
          <w:i w:val="0"/>
          <w:lang w:eastAsia="zh-CN"/>
        </w:rPr>
        <w:t>建议</w:t>
      </w:r>
      <w:r w:rsidRPr="009D6D79">
        <w:rPr>
          <w:rFonts w:asciiTheme="minorHAnsi" w:eastAsia="STKaiti" w:hAnsiTheme="minorHAnsi" w:cstheme="minorHAnsi"/>
          <w:i w:val="0"/>
          <w:lang w:eastAsia="zh-CN"/>
        </w:rPr>
        <w:t>10</w:t>
      </w:r>
    </w:p>
    <w:p w:rsidR="00872B54" w:rsidRPr="009D6D79" w:rsidRDefault="00CC32B2" w:rsidP="00A337DD">
      <w:pPr>
        <w:pStyle w:val="recesugg"/>
        <w:numPr>
          <w:ilvl w:val="0"/>
          <w:numId w:val="0"/>
        </w:numPr>
        <w:spacing w:line="240" w:lineRule="auto"/>
        <w:rPr>
          <w:rFonts w:asciiTheme="minorHAnsi" w:hAnsiTheme="minorHAnsi" w:cstheme="minorHAnsi"/>
        </w:rPr>
      </w:pPr>
      <w:r w:rsidRPr="009D6D79">
        <w:rPr>
          <w:rFonts w:asciiTheme="minorHAnsi" w:hAnsiTheme="minorHAnsi" w:cstheme="minorHAnsi"/>
        </w:rPr>
        <w:t>107</w:t>
      </w:r>
      <w:r w:rsidR="00872B54" w:rsidRPr="009D6D79">
        <w:rPr>
          <w:rFonts w:asciiTheme="minorHAnsi" w:hAnsiTheme="minorHAnsi" w:cstheme="minorHAnsi"/>
        </w:rPr>
        <w:tab/>
      </w:r>
      <w:r w:rsidR="008239A9" w:rsidRPr="009D6D79">
        <w:rPr>
          <w:rStyle w:val="high-light-bg4"/>
          <w:rFonts w:ascii="SimSun" w:eastAsia="SimSun" w:hAnsi="SimSun" w:cs="SimSun" w:hint="eastAsia"/>
          <w:u w:val="single"/>
        </w:rPr>
        <w:t>我们建议</w:t>
      </w:r>
      <w:r w:rsidR="008239A9" w:rsidRPr="009D6D79">
        <w:rPr>
          <w:rStyle w:val="high-light-bg4"/>
          <w:rFonts w:ascii="SimSun" w:eastAsia="SimSun" w:hAnsi="SimSun" w:cs="SimSun" w:hint="eastAsia"/>
          <w:lang w:eastAsia="zh-CN"/>
        </w:rPr>
        <w:t>针对</w:t>
      </w:r>
      <w:r w:rsidR="008239A9" w:rsidRPr="009D6D79">
        <w:rPr>
          <w:rStyle w:val="high-light-bg4"/>
          <w:rFonts w:ascii="SimSun" w:eastAsia="SimSun" w:hAnsi="SimSun" w:cs="SimSun" w:hint="eastAsia"/>
        </w:rPr>
        <w:t>任何采购，都应从供应商处获得书面确认声明，确认公司</w:t>
      </w:r>
      <w:r w:rsidR="00C115CD" w:rsidRPr="009D6D79">
        <w:rPr>
          <w:rFonts w:ascii="SimSun" w:eastAsia="SimSun" w:hAnsi="SimSun" w:cs="SimSun" w:hint="eastAsia"/>
          <w:lang w:eastAsia="zh-CN"/>
        </w:rPr>
        <w:t>恪守《联合国供应商行为规范》</w:t>
      </w:r>
      <w:r w:rsidR="008239A9" w:rsidRPr="009D6D79">
        <w:rPr>
          <w:rStyle w:val="high-light-bg4"/>
          <w:rFonts w:ascii="SimSun" w:eastAsia="SimSun" w:hAnsi="SimSun" w:cs="SimSun" w:hint="eastAsia"/>
        </w:rPr>
        <w:t>。</w:t>
      </w:r>
    </w:p>
    <w:p w:rsidR="00872B54" w:rsidRPr="009D6D79" w:rsidRDefault="00872B54" w:rsidP="00A337DD">
      <w:pPr>
        <w:rPr>
          <w:rFonts w:asciiTheme="minorHAnsi" w:hAnsiTheme="minorHAnsi" w:cstheme="minorHAnsi"/>
          <w:lang w:eastAsia="zh-CN"/>
        </w:rPr>
      </w:pPr>
    </w:p>
    <w:p w:rsidR="00872B54" w:rsidRPr="009D6D79" w:rsidRDefault="00C115CD" w:rsidP="003E138F">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3E138F" w:rsidRPr="009D6D79">
        <w:rPr>
          <w:rFonts w:ascii="STKaiti" w:eastAsia="STKaiti" w:hAnsi="STKaiti" w:cstheme="minorHAnsi" w:hint="eastAsia"/>
          <w:i w:val="0"/>
          <w:lang w:eastAsia="zh-CN"/>
        </w:rPr>
        <w:t>：</w:t>
      </w:r>
    </w:p>
    <w:p w:rsidR="00872B54" w:rsidRPr="009D6D79" w:rsidRDefault="00C115CD" w:rsidP="00A337DD">
      <w:pPr>
        <w:pStyle w:val="comments"/>
        <w:spacing w:line="240" w:lineRule="auto"/>
        <w:rPr>
          <w:rFonts w:ascii="Calibri" w:eastAsia="SimSun" w:hAnsi="Calibri" w:cs="Calibri"/>
          <w:lang w:eastAsia="zh-CN"/>
        </w:rPr>
      </w:pPr>
      <w:r w:rsidRPr="009D6D79">
        <w:rPr>
          <w:rFonts w:ascii="Calibri" w:eastAsia="SimSun" w:hAnsi="Calibri" w:cs="Calibri" w:hint="eastAsia"/>
          <w:lang w:eastAsia="zh-CN"/>
        </w:rPr>
        <w:t>国际电联同意这一建议，并打算让所有供应商在联合国全球采购网（</w:t>
      </w:r>
      <w:r w:rsidRPr="009D6D79">
        <w:rPr>
          <w:rFonts w:ascii="Calibri" w:eastAsia="SimSun" w:hAnsi="Calibri" w:cs="Calibri"/>
          <w:lang w:eastAsia="zh-CN"/>
        </w:rPr>
        <w:t>UNGM</w:t>
      </w:r>
      <w:r w:rsidRPr="009D6D79">
        <w:rPr>
          <w:rFonts w:ascii="Calibri" w:eastAsia="SimSun" w:hAnsi="Calibri" w:cs="Calibri" w:hint="eastAsia"/>
          <w:lang w:eastAsia="zh-CN"/>
        </w:rPr>
        <w:t>）注册。</w:t>
      </w:r>
      <w:r w:rsidRPr="009D6D79">
        <w:rPr>
          <w:rStyle w:val="high-light-bg4"/>
          <w:rFonts w:ascii="Calibri" w:eastAsia="SimSun" w:hAnsi="Calibri" w:cs="Calibri" w:hint="eastAsia"/>
          <w:lang w:eastAsia="zh-CN"/>
        </w:rPr>
        <w:t>作为注册过程的一部分，供应商确认阅读并理解</w:t>
      </w:r>
      <w:r w:rsidR="00D33254" w:rsidRPr="009D6D79">
        <w:rPr>
          <w:rStyle w:val="high-light-bg4"/>
          <w:rFonts w:ascii="Calibri" w:eastAsia="SimSun" w:hAnsi="Calibri" w:cs="Calibri" w:hint="eastAsia"/>
          <w:lang w:eastAsia="zh-CN"/>
        </w:rPr>
        <w:t>《</w:t>
      </w:r>
      <w:r w:rsidR="00D33254" w:rsidRPr="009D6D79">
        <w:rPr>
          <w:rFonts w:ascii="Calibri" w:eastAsia="SimSun" w:hAnsi="Calibri" w:cs="Calibri" w:hint="eastAsia"/>
          <w:lang w:eastAsia="zh-CN"/>
        </w:rPr>
        <w:t>联合国供应商行为规范》</w:t>
      </w:r>
      <w:r w:rsidRPr="009D6D79">
        <w:rPr>
          <w:rStyle w:val="high-light-bg4"/>
          <w:rFonts w:ascii="Calibri" w:eastAsia="SimSun" w:hAnsi="Calibri" w:cs="Calibri" w:hint="eastAsia"/>
          <w:lang w:eastAsia="zh-CN"/>
        </w:rPr>
        <w:t>。</w:t>
      </w:r>
    </w:p>
    <w:p w:rsidR="00CC32B2" w:rsidRPr="009D6D79" w:rsidRDefault="00CC32B2" w:rsidP="00CC32B2">
      <w:pPr>
        <w:pStyle w:val="Heading2"/>
        <w:rPr>
          <w:lang w:eastAsia="zh-CN"/>
        </w:rPr>
      </w:pPr>
      <w:bookmarkStart w:id="218" w:name="_Toc482982346"/>
      <w:bookmarkStart w:id="219" w:name="_Toc521054698"/>
      <w:r w:rsidRPr="009D6D79">
        <w:rPr>
          <w:rFonts w:hint="eastAsia"/>
          <w:lang w:eastAsia="zh-CN"/>
        </w:rPr>
        <w:t>道德规范</w:t>
      </w:r>
      <w:r w:rsidRPr="009D6D79">
        <w:rPr>
          <w:lang w:eastAsia="zh-CN"/>
        </w:rPr>
        <w:t>框架</w:t>
      </w:r>
      <w:bookmarkEnd w:id="218"/>
      <w:bookmarkEnd w:id="219"/>
    </w:p>
    <w:p w:rsidR="00872B54" w:rsidRPr="009D6D79" w:rsidRDefault="00CC32B2" w:rsidP="00622C81">
      <w:pPr>
        <w:rPr>
          <w:lang w:eastAsia="zh-CN"/>
        </w:rPr>
      </w:pPr>
      <w:r w:rsidRPr="009D6D79">
        <w:rPr>
          <w:lang w:eastAsia="zh-CN"/>
        </w:rPr>
        <w:t>10</w:t>
      </w:r>
      <w:r w:rsidRPr="009D6D79">
        <w:rPr>
          <w:rFonts w:hint="eastAsia"/>
          <w:lang w:eastAsia="zh-CN"/>
        </w:rPr>
        <w:t>8</w:t>
      </w:r>
      <w:r w:rsidRPr="009D6D79">
        <w:rPr>
          <w:lang w:eastAsia="zh-CN"/>
        </w:rPr>
        <w:tab/>
      </w:r>
      <w:r w:rsidRPr="009D6D79">
        <w:rPr>
          <w:rFonts w:eastAsiaTheme="minorEastAsia" w:hint="eastAsia"/>
          <w:lang w:eastAsia="zh-CN"/>
        </w:rPr>
        <w:t>理事会</w:t>
      </w:r>
      <w:r w:rsidRPr="009D6D79">
        <w:rPr>
          <w:rFonts w:eastAsiaTheme="minorEastAsia"/>
          <w:lang w:eastAsia="zh-CN"/>
        </w:rPr>
        <w:t>于</w:t>
      </w:r>
      <w:r w:rsidRPr="009D6D79">
        <w:rPr>
          <w:rFonts w:eastAsiaTheme="minorEastAsia" w:hint="eastAsia"/>
          <w:lang w:eastAsia="zh-CN"/>
        </w:rPr>
        <w:t>2009</w:t>
      </w:r>
      <w:r w:rsidRPr="009D6D79">
        <w:rPr>
          <w:rFonts w:eastAsiaTheme="minorEastAsia" w:hint="eastAsia"/>
          <w:lang w:eastAsia="zh-CN"/>
        </w:rPr>
        <w:t>年</w:t>
      </w:r>
      <w:r w:rsidRPr="009D6D79">
        <w:rPr>
          <w:rFonts w:eastAsiaTheme="minorEastAsia" w:hint="eastAsia"/>
          <w:lang w:eastAsia="zh-CN"/>
        </w:rPr>
        <w:t>12</w:t>
      </w:r>
      <w:r w:rsidRPr="009D6D79">
        <w:rPr>
          <w:rFonts w:eastAsiaTheme="minorEastAsia" w:hint="eastAsia"/>
          <w:lang w:eastAsia="zh-CN"/>
        </w:rPr>
        <w:t>月</w:t>
      </w:r>
      <w:r w:rsidRPr="009D6D79">
        <w:rPr>
          <w:rFonts w:eastAsiaTheme="minorEastAsia"/>
          <w:lang w:eastAsia="zh-CN"/>
        </w:rPr>
        <w:t>（</w:t>
      </w:r>
      <w:r w:rsidRPr="009D6D79">
        <w:rPr>
          <w:rFonts w:eastAsiaTheme="minorEastAsia" w:hint="eastAsia"/>
          <w:lang w:eastAsia="zh-CN"/>
        </w:rPr>
        <w:t>C09/121</w:t>
      </w:r>
      <w:r w:rsidRPr="009D6D79">
        <w:rPr>
          <w:rFonts w:eastAsiaTheme="minorEastAsia" w:hint="eastAsia"/>
          <w:lang w:eastAsia="zh-CN"/>
        </w:rPr>
        <w:t>，第</w:t>
      </w:r>
      <w:r w:rsidRPr="009D6D79">
        <w:rPr>
          <w:rFonts w:eastAsiaTheme="minorEastAsia" w:hint="eastAsia"/>
          <w:lang w:eastAsia="zh-CN"/>
        </w:rPr>
        <w:t>3.</w:t>
      </w:r>
      <w:r w:rsidRPr="009D6D79">
        <w:rPr>
          <w:rFonts w:eastAsiaTheme="minorEastAsia"/>
          <w:lang w:eastAsia="zh-CN"/>
        </w:rPr>
        <w:t>21</w:t>
      </w:r>
      <w:r w:rsidRPr="009D6D79">
        <w:rPr>
          <w:rFonts w:eastAsiaTheme="minorEastAsia" w:hint="eastAsia"/>
          <w:lang w:eastAsia="zh-CN"/>
        </w:rPr>
        <w:t>段</w:t>
      </w:r>
      <w:r w:rsidRPr="009D6D79">
        <w:rPr>
          <w:rFonts w:eastAsiaTheme="minorEastAsia"/>
          <w:lang w:eastAsia="zh-CN"/>
        </w:rPr>
        <w:t>）</w:t>
      </w:r>
      <w:r w:rsidRPr="009D6D79">
        <w:rPr>
          <w:rFonts w:eastAsiaTheme="minorEastAsia" w:hint="eastAsia"/>
          <w:lang w:eastAsia="zh-CN"/>
        </w:rPr>
        <w:t>批准</w:t>
      </w:r>
      <w:r w:rsidRPr="009D6D79">
        <w:rPr>
          <w:rFonts w:eastAsiaTheme="minorEastAsia"/>
          <w:lang w:eastAsia="zh-CN"/>
        </w:rPr>
        <w:t>根据第</w:t>
      </w:r>
      <w:r w:rsidRPr="009D6D79">
        <w:rPr>
          <w:rFonts w:eastAsiaTheme="minorEastAsia" w:hint="eastAsia"/>
          <w:lang w:eastAsia="zh-CN"/>
        </w:rPr>
        <w:t>1308</w:t>
      </w:r>
      <w:r w:rsidRPr="009D6D79">
        <w:rPr>
          <w:rFonts w:eastAsiaTheme="minorEastAsia" w:hint="eastAsia"/>
          <w:lang w:eastAsia="zh-CN"/>
        </w:rPr>
        <w:t>号</w:t>
      </w:r>
      <w:r w:rsidRPr="009D6D79">
        <w:rPr>
          <w:rFonts w:eastAsiaTheme="minorEastAsia"/>
          <w:lang w:eastAsia="zh-CN"/>
        </w:rPr>
        <w:t>决议设置道德规范干事职位。</w:t>
      </w:r>
      <w:r w:rsidR="00D33254" w:rsidRPr="009D6D79">
        <w:rPr>
          <w:rFonts w:eastAsiaTheme="minorEastAsia" w:hint="eastAsia"/>
          <w:lang w:eastAsia="zh-CN"/>
        </w:rPr>
        <w:t>于</w:t>
      </w:r>
      <w:r w:rsidR="00D33254" w:rsidRPr="009D6D79">
        <w:rPr>
          <w:rFonts w:eastAsiaTheme="minorEastAsia" w:hint="eastAsia"/>
          <w:lang w:eastAsia="zh-CN"/>
        </w:rPr>
        <w:t>2</w:t>
      </w:r>
      <w:r w:rsidR="00D33254" w:rsidRPr="009D6D79">
        <w:rPr>
          <w:rFonts w:eastAsiaTheme="minorEastAsia"/>
          <w:lang w:eastAsia="zh-CN"/>
        </w:rPr>
        <w:t>016</w:t>
      </w:r>
      <w:r w:rsidR="00D33254" w:rsidRPr="009D6D79">
        <w:rPr>
          <w:rFonts w:eastAsiaTheme="minorEastAsia" w:hint="eastAsia"/>
          <w:lang w:eastAsia="zh-CN"/>
        </w:rPr>
        <w:t>年</w:t>
      </w:r>
      <w:r w:rsidR="00D33254" w:rsidRPr="009D6D79">
        <w:rPr>
          <w:rFonts w:eastAsiaTheme="minorEastAsia" w:hint="eastAsia"/>
          <w:lang w:eastAsia="zh-CN"/>
        </w:rPr>
        <w:t>11</w:t>
      </w:r>
      <w:r w:rsidR="00D33254" w:rsidRPr="009D6D79">
        <w:rPr>
          <w:rFonts w:eastAsiaTheme="minorEastAsia" w:hint="eastAsia"/>
          <w:lang w:eastAsia="zh-CN"/>
        </w:rPr>
        <w:t>月</w:t>
      </w:r>
      <w:r w:rsidR="00D33254" w:rsidRPr="009D6D79">
        <w:rPr>
          <w:rFonts w:eastAsiaTheme="minorEastAsia"/>
          <w:lang w:eastAsia="zh-CN"/>
        </w:rPr>
        <w:t>得到填补的道德规范干事职位</w:t>
      </w:r>
      <w:r w:rsidR="00D33254" w:rsidRPr="009D6D79">
        <w:rPr>
          <w:rFonts w:eastAsiaTheme="minorEastAsia" w:hint="eastAsia"/>
          <w:lang w:eastAsia="zh-CN"/>
        </w:rPr>
        <w:t>，</w:t>
      </w:r>
      <w:r w:rsidRPr="009D6D79">
        <w:rPr>
          <w:rFonts w:eastAsiaTheme="minorEastAsia" w:hint="eastAsia"/>
          <w:lang w:eastAsia="zh-CN"/>
        </w:rPr>
        <w:t>自</w:t>
      </w:r>
      <w:r w:rsidRPr="009D6D79">
        <w:rPr>
          <w:rFonts w:eastAsiaTheme="minorEastAsia" w:hint="eastAsia"/>
          <w:lang w:eastAsia="zh-CN"/>
        </w:rPr>
        <w:t>201</w:t>
      </w:r>
      <w:r w:rsidR="00D33254" w:rsidRPr="009D6D79">
        <w:rPr>
          <w:rFonts w:eastAsiaTheme="minorEastAsia" w:hint="eastAsia"/>
          <w:lang w:eastAsia="zh-CN"/>
        </w:rPr>
        <w:t>8</w:t>
      </w:r>
      <w:r w:rsidRPr="009D6D79">
        <w:rPr>
          <w:rFonts w:eastAsiaTheme="minorEastAsia" w:hint="eastAsia"/>
          <w:lang w:eastAsia="zh-CN"/>
        </w:rPr>
        <w:t>年</w:t>
      </w:r>
      <w:r w:rsidR="00D33254" w:rsidRPr="009D6D79">
        <w:rPr>
          <w:rFonts w:eastAsiaTheme="minorEastAsia" w:hint="eastAsia"/>
          <w:lang w:eastAsia="zh-CN"/>
        </w:rPr>
        <w:t>4</w:t>
      </w:r>
      <w:r w:rsidR="00D33254" w:rsidRPr="009D6D79">
        <w:rPr>
          <w:rFonts w:eastAsiaTheme="minorEastAsia" w:hint="eastAsia"/>
          <w:lang w:eastAsia="zh-CN"/>
        </w:rPr>
        <w:t>月至今再次</w:t>
      </w:r>
      <w:r w:rsidRPr="009D6D79">
        <w:rPr>
          <w:rFonts w:eastAsiaTheme="minorEastAsia"/>
          <w:lang w:eastAsia="zh-CN"/>
        </w:rPr>
        <w:t>空缺。</w:t>
      </w:r>
    </w:p>
    <w:p w:rsidR="00872B54" w:rsidRPr="009D6D79" w:rsidRDefault="00CC32B2" w:rsidP="00CC32B2">
      <w:pPr>
        <w:rPr>
          <w:lang w:eastAsia="zh-CN"/>
        </w:rPr>
      </w:pPr>
      <w:r w:rsidRPr="009D6D79">
        <w:rPr>
          <w:lang w:eastAsia="zh-CN"/>
        </w:rPr>
        <w:t>109</w:t>
      </w:r>
      <w:r w:rsidR="00872B54" w:rsidRPr="009D6D79">
        <w:rPr>
          <w:lang w:eastAsia="zh-CN"/>
        </w:rPr>
        <w:tab/>
      </w:r>
      <w:r w:rsidR="00D33254" w:rsidRPr="009D6D79">
        <w:rPr>
          <w:rFonts w:hint="eastAsia"/>
          <w:lang w:eastAsia="zh-CN"/>
        </w:rPr>
        <w:t>2017</w:t>
      </w:r>
      <w:r w:rsidR="00D33254" w:rsidRPr="009D6D79">
        <w:rPr>
          <w:rFonts w:hint="eastAsia"/>
          <w:lang w:eastAsia="zh-CN"/>
        </w:rPr>
        <w:t>年，</w:t>
      </w:r>
      <w:r w:rsidR="00D33254" w:rsidRPr="009D6D79">
        <w:rPr>
          <w:rFonts w:eastAsiaTheme="minorEastAsia"/>
          <w:lang w:eastAsia="zh-CN"/>
        </w:rPr>
        <w:t>道德规范干事</w:t>
      </w:r>
      <w:r w:rsidR="00D33254" w:rsidRPr="009D6D79">
        <w:rPr>
          <w:rFonts w:hint="eastAsia"/>
          <w:lang w:eastAsia="zh-CN"/>
        </w:rPr>
        <w:t>发布了一些文件：《财务披露指南》、《</w:t>
      </w:r>
      <w:r w:rsidR="00D33254" w:rsidRPr="009D6D79">
        <w:rPr>
          <w:rFonts w:hint="eastAsia"/>
          <w:lang w:eastAsia="zh-CN"/>
        </w:rPr>
        <w:t>2017</w:t>
      </w:r>
      <w:r w:rsidR="00D33254" w:rsidRPr="009D6D79">
        <w:rPr>
          <w:rFonts w:hint="eastAsia"/>
          <w:lang w:eastAsia="zh-CN"/>
        </w:rPr>
        <w:t>年世界电信展的礼品指南》和“</w:t>
      </w:r>
      <w:r w:rsidR="00D33254" w:rsidRPr="009D6D79">
        <w:rPr>
          <w:rFonts w:hint="eastAsia"/>
          <w:lang w:eastAsia="zh-CN"/>
        </w:rPr>
        <w:t>2018</w:t>
      </w:r>
      <w:r w:rsidR="00D33254" w:rsidRPr="009D6D79">
        <w:rPr>
          <w:rFonts w:hint="eastAsia"/>
          <w:lang w:eastAsia="zh-CN"/>
        </w:rPr>
        <w:t>年全权代表大会之前某些竞选活动</w:t>
      </w:r>
      <w:r w:rsidR="00810D87" w:rsidRPr="009D6D79">
        <w:rPr>
          <w:rFonts w:hint="eastAsia"/>
          <w:lang w:eastAsia="zh-CN"/>
        </w:rPr>
        <w:t>的</w:t>
      </w:r>
      <w:r w:rsidR="00D33254" w:rsidRPr="009D6D79">
        <w:rPr>
          <w:rFonts w:hint="eastAsia"/>
          <w:lang w:eastAsia="zh-CN"/>
        </w:rPr>
        <w:t>道德问题”的指导性说明。另一方面，</w:t>
      </w:r>
      <w:r w:rsidR="00275237" w:rsidRPr="009D6D79">
        <w:rPr>
          <w:rFonts w:hint="eastAsia"/>
          <w:lang w:eastAsia="zh-CN"/>
        </w:rPr>
        <w:t>《</w:t>
      </w:r>
      <w:r w:rsidR="00D33254" w:rsidRPr="009D6D79">
        <w:rPr>
          <w:rFonts w:hint="eastAsia"/>
          <w:lang w:eastAsia="zh-CN"/>
        </w:rPr>
        <w:t>道德</w:t>
      </w:r>
      <w:r w:rsidR="00275237" w:rsidRPr="009D6D79">
        <w:rPr>
          <w:rFonts w:hint="eastAsia"/>
          <w:lang w:eastAsia="zh-CN"/>
        </w:rPr>
        <w:t>准</w:t>
      </w:r>
      <w:r w:rsidR="00D33254" w:rsidRPr="009D6D79">
        <w:rPr>
          <w:rFonts w:hint="eastAsia"/>
          <w:lang w:eastAsia="zh-CN"/>
        </w:rPr>
        <w:t>则和反报复保护政策</w:t>
      </w:r>
      <w:r w:rsidR="00275237" w:rsidRPr="009D6D79">
        <w:rPr>
          <w:rFonts w:hint="eastAsia"/>
          <w:lang w:eastAsia="zh-CN"/>
        </w:rPr>
        <w:t>》自</w:t>
      </w:r>
      <w:r w:rsidR="00275237" w:rsidRPr="009D6D79">
        <w:rPr>
          <w:rFonts w:hint="eastAsia"/>
          <w:lang w:eastAsia="zh-CN"/>
        </w:rPr>
        <w:t>2011</w:t>
      </w:r>
      <w:r w:rsidR="00275237" w:rsidRPr="009D6D79">
        <w:rPr>
          <w:rFonts w:hint="eastAsia"/>
          <w:lang w:eastAsia="zh-CN"/>
        </w:rPr>
        <w:t>年以来未得到</w:t>
      </w:r>
      <w:r w:rsidR="00D33254" w:rsidRPr="009D6D79">
        <w:rPr>
          <w:rFonts w:hint="eastAsia"/>
          <w:lang w:eastAsia="zh-CN"/>
        </w:rPr>
        <w:t>更新。</w:t>
      </w:r>
      <w:r w:rsidR="00275237" w:rsidRPr="009D6D79">
        <w:rPr>
          <w:rFonts w:hint="eastAsia"/>
          <w:lang w:eastAsia="zh-CN"/>
        </w:rPr>
        <w:t>职</w:t>
      </w:r>
      <w:r w:rsidR="00D33254" w:rsidRPr="009D6D79">
        <w:rPr>
          <w:rFonts w:hint="eastAsia"/>
          <w:lang w:eastAsia="zh-CN"/>
        </w:rPr>
        <w:t>员宣誓仪式</w:t>
      </w:r>
      <w:r w:rsidR="00275237" w:rsidRPr="009D6D79">
        <w:rPr>
          <w:rFonts w:hint="eastAsia"/>
          <w:lang w:eastAsia="zh-CN"/>
        </w:rPr>
        <w:t>得到采用</w:t>
      </w:r>
      <w:r w:rsidR="00D33254" w:rsidRPr="009D6D79">
        <w:rPr>
          <w:rFonts w:hint="eastAsia"/>
          <w:lang w:eastAsia="zh-CN"/>
        </w:rPr>
        <w:t>。</w:t>
      </w:r>
      <w:r w:rsidR="00D33254" w:rsidRPr="009D6D79">
        <w:rPr>
          <w:rFonts w:hint="eastAsia"/>
          <w:lang w:eastAsia="zh-CN"/>
        </w:rPr>
        <w:t xml:space="preserve"> </w:t>
      </w:r>
    </w:p>
    <w:p w:rsidR="00CC32B2" w:rsidRPr="009D6D79" w:rsidRDefault="00CC32B2" w:rsidP="00CC32B2">
      <w:pPr>
        <w:rPr>
          <w:lang w:eastAsia="zh-CN"/>
        </w:rPr>
      </w:pPr>
      <w:r w:rsidRPr="009D6D79">
        <w:rPr>
          <w:lang w:eastAsia="zh-CN"/>
        </w:rPr>
        <w:t>1</w:t>
      </w:r>
      <w:r w:rsidRPr="009D6D79">
        <w:rPr>
          <w:rFonts w:hint="eastAsia"/>
          <w:lang w:eastAsia="zh-CN"/>
        </w:rPr>
        <w:t>10</w:t>
      </w:r>
      <w:r w:rsidRPr="009D6D79">
        <w:rPr>
          <w:lang w:eastAsia="zh-CN"/>
        </w:rPr>
        <w:tab/>
      </w:r>
      <w:r w:rsidRPr="009D6D79">
        <w:rPr>
          <w:rFonts w:eastAsiaTheme="minorEastAsia" w:hint="eastAsia"/>
          <w:lang w:eastAsia="zh-CN"/>
        </w:rPr>
        <w:t>考虑</w:t>
      </w:r>
      <w:r w:rsidRPr="009D6D79">
        <w:rPr>
          <w:rFonts w:eastAsiaTheme="minorEastAsia"/>
          <w:lang w:eastAsia="zh-CN"/>
        </w:rPr>
        <w:t>到这一职位长期</w:t>
      </w:r>
      <w:r w:rsidRPr="009D6D79">
        <w:rPr>
          <w:rFonts w:eastAsiaTheme="minorEastAsia" w:hint="eastAsia"/>
          <w:lang w:eastAsia="zh-CN"/>
        </w:rPr>
        <w:t>空缺</w:t>
      </w:r>
      <w:r w:rsidRPr="009D6D79">
        <w:rPr>
          <w:rFonts w:eastAsiaTheme="minorEastAsia"/>
          <w:lang w:eastAsia="zh-CN"/>
        </w:rPr>
        <w:t>（</w:t>
      </w:r>
      <w:r w:rsidRPr="009D6D79">
        <w:rPr>
          <w:rFonts w:eastAsiaTheme="minorEastAsia" w:hint="eastAsia"/>
          <w:lang w:eastAsia="zh-CN"/>
        </w:rPr>
        <w:t>亦</w:t>
      </w:r>
      <w:r w:rsidRPr="009D6D79">
        <w:rPr>
          <w:rFonts w:eastAsiaTheme="minorEastAsia"/>
          <w:lang w:eastAsia="zh-CN"/>
        </w:rPr>
        <w:t>见</w:t>
      </w:r>
      <w:r w:rsidRPr="009D6D79">
        <w:rPr>
          <w:rFonts w:eastAsiaTheme="minorEastAsia" w:hint="eastAsia"/>
          <w:lang w:eastAsia="zh-CN"/>
        </w:rPr>
        <w:t>2014</w:t>
      </w:r>
      <w:r w:rsidRPr="009D6D79">
        <w:rPr>
          <w:rFonts w:eastAsiaTheme="minorEastAsia" w:hint="eastAsia"/>
          <w:lang w:eastAsia="zh-CN"/>
        </w:rPr>
        <w:t>年</w:t>
      </w:r>
      <w:r w:rsidRPr="009D6D79">
        <w:rPr>
          <w:rFonts w:eastAsiaTheme="minorEastAsia" w:hint="eastAsia"/>
          <w:lang w:eastAsia="zh-CN"/>
        </w:rPr>
        <w:t>IMAC</w:t>
      </w:r>
      <w:r w:rsidRPr="009D6D79">
        <w:rPr>
          <w:rFonts w:eastAsiaTheme="minorEastAsia" w:hint="eastAsia"/>
          <w:lang w:eastAsia="zh-CN"/>
        </w:rPr>
        <w:t>建议</w:t>
      </w:r>
      <w:r w:rsidRPr="009D6D79">
        <w:rPr>
          <w:rFonts w:eastAsiaTheme="minorEastAsia" w:hint="eastAsia"/>
          <w:lang w:eastAsia="zh-CN"/>
        </w:rPr>
        <w:t>4</w:t>
      </w:r>
      <w:r w:rsidRPr="009D6D79">
        <w:rPr>
          <w:rFonts w:eastAsiaTheme="minorEastAsia" w:hint="eastAsia"/>
          <w:lang w:eastAsia="zh-CN"/>
        </w:rPr>
        <w:t>，</w:t>
      </w:r>
      <w:r w:rsidRPr="009D6D79">
        <w:rPr>
          <w:rFonts w:eastAsiaTheme="minorEastAsia"/>
          <w:lang w:eastAsia="zh-CN"/>
        </w:rPr>
        <w:t>它</w:t>
      </w:r>
      <w:r w:rsidRPr="009D6D79">
        <w:rPr>
          <w:rFonts w:eastAsiaTheme="minorEastAsia" w:hint="eastAsia"/>
          <w:lang w:eastAsia="zh-CN"/>
        </w:rPr>
        <w:t>指出</w:t>
      </w:r>
      <w:r w:rsidRPr="009D6D79">
        <w:rPr>
          <w:rFonts w:ascii="SimSun" w:hAnsi="SimSun"/>
          <w:lang w:eastAsia="zh-CN"/>
        </w:rPr>
        <w:t>“</w:t>
      </w:r>
      <w:r w:rsidRPr="009D6D79">
        <w:rPr>
          <w:rFonts w:ascii="STKaiti" w:eastAsia="STKaiti" w:hAnsi="STKaiti"/>
          <w:lang w:eastAsia="zh-CN"/>
        </w:rPr>
        <w:t>IMAC建议国际电联优先任命一名道德规范干事</w:t>
      </w:r>
      <w:r w:rsidRPr="009D6D79">
        <w:rPr>
          <w:rFonts w:ascii="SimSun" w:hAnsi="SimSun"/>
          <w:lang w:eastAsia="zh-CN"/>
        </w:rPr>
        <w:t>”</w:t>
      </w:r>
      <w:r w:rsidRPr="009D6D79">
        <w:rPr>
          <w:rFonts w:eastAsiaTheme="minorEastAsia" w:hint="eastAsia"/>
          <w:lang w:eastAsia="zh-CN"/>
        </w:rPr>
        <w:t>），</w:t>
      </w:r>
      <w:r w:rsidR="00275237" w:rsidRPr="009D6D79">
        <w:rPr>
          <w:rFonts w:eastAsiaTheme="minorEastAsia" w:hint="eastAsia"/>
          <w:lang w:eastAsia="zh-CN"/>
        </w:rPr>
        <w:t>而且</w:t>
      </w:r>
      <w:r w:rsidR="00275237" w:rsidRPr="009D6D79">
        <w:rPr>
          <w:rFonts w:eastAsiaTheme="minorEastAsia"/>
          <w:lang w:eastAsia="zh-CN"/>
        </w:rPr>
        <w:t>道德规范干事</w:t>
      </w:r>
      <w:r w:rsidR="00275237" w:rsidRPr="009D6D79">
        <w:rPr>
          <w:rFonts w:eastAsiaTheme="minorEastAsia" w:hint="eastAsia"/>
          <w:lang w:eastAsia="zh-CN"/>
        </w:rPr>
        <w:t>在短暂任期内无法全面审议法律框架内有关道德的规定，因此应采取行动，考虑进行可能的更新和强化（见我们</w:t>
      </w:r>
      <w:r w:rsidR="00810D87" w:rsidRPr="009D6D79">
        <w:rPr>
          <w:rFonts w:eastAsiaTheme="minorEastAsia" w:hint="eastAsia"/>
          <w:lang w:eastAsia="zh-CN"/>
        </w:rPr>
        <w:t>第</w:t>
      </w:r>
      <w:r w:rsidR="00810D87" w:rsidRPr="009D6D79">
        <w:rPr>
          <w:rFonts w:eastAsiaTheme="minorEastAsia" w:hint="eastAsia"/>
          <w:lang w:eastAsia="zh-CN"/>
        </w:rPr>
        <w:t>12/2016</w:t>
      </w:r>
      <w:r w:rsidR="00810D87" w:rsidRPr="009D6D79">
        <w:rPr>
          <w:rFonts w:eastAsiaTheme="minorEastAsia" w:hint="eastAsia"/>
          <w:lang w:eastAsia="zh-CN"/>
        </w:rPr>
        <w:t>号建议</w:t>
      </w:r>
      <w:r w:rsidR="00275237" w:rsidRPr="009D6D79">
        <w:rPr>
          <w:rFonts w:eastAsiaTheme="minorEastAsia" w:hint="eastAsia"/>
          <w:lang w:eastAsia="zh-CN"/>
        </w:rPr>
        <w:t>）。</w:t>
      </w:r>
    </w:p>
    <w:p w:rsidR="00872B54" w:rsidRPr="009D6D79" w:rsidRDefault="00875DC5" w:rsidP="00A337DD">
      <w:pPr>
        <w:pStyle w:val="titolosugg"/>
        <w:numPr>
          <w:ilvl w:val="0"/>
          <w:numId w:val="0"/>
        </w:numPr>
        <w:spacing w:line="240" w:lineRule="auto"/>
        <w:ind w:left="360" w:hanging="360"/>
        <w:rPr>
          <w:rFonts w:asciiTheme="minorHAnsi" w:hAnsiTheme="minorHAnsi" w:cstheme="minorHAnsi"/>
          <w:lang w:eastAsia="zh-CN"/>
        </w:rPr>
      </w:pPr>
      <w:r w:rsidRPr="009D6D79">
        <w:rPr>
          <w:rFonts w:ascii="STKaiti" w:eastAsia="STKaiti" w:hAnsi="STKaiti" w:cstheme="minorHAnsi"/>
          <w:i w:val="0"/>
          <w:lang w:eastAsia="zh-CN"/>
        </w:rPr>
        <w:t>提议</w:t>
      </w:r>
      <w:r w:rsidRPr="009D6D79">
        <w:rPr>
          <w:rFonts w:asciiTheme="minorHAnsi" w:eastAsia="STKaiti" w:hAnsiTheme="minorHAnsi" w:cstheme="minorHAnsi"/>
          <w:i w:val="0"/>
          <w:lang w:eastAsia="zh-CN"/>
        </w:rPr>
        <w:t>1</w:t>
      </w:r>
    </w:p>
    <w:p w:rsidR="00872B54" w:rsidRPr="009D6D79" w:rsidRDefault="00872B54" w:rsidP="00A337DD">
      <w:pPr>
        <w:pStyle w:val="recesug"/>
        <w:numPr>
          <w:ilvl w:val="0"/>
          <w:numId w:val="0"/>
        </w:numPr>
        <w:spacing w:line="240" w:lineRule="auto"/>
        <w:rPr>
          <w:rFonts w:asciiTheme="minorHAnsi" w:hAnsiTheme="minorHAnsi" w:cstheme="minorHAnsi"/>
        </w:rPr>
      </w:pPr>
      <w:r w:rsidRPr="009D6D79">
        <w:rPr>
          <w:rFonts w:asciiTheme="minorHAnsi" w:hAnsiTheme="minorHAnsi" w:cstheme="minorHAnsi"/>
        </w:rPr>
        <w:t>111</w:t>
      </w:r>
      <w:r w:rsidRPr="009D6D79">
        <w:rPr>
          <w:rFonts w:asciiTheme="minorHAnsi" w:hAnsiTheme="minorHAnsi" w:cstheme="minorHAnsi"/>
        </w:rPr>
        <w:tab/>
      </w:r>
      <w:r w:rsidR="00875DC5" w:rsidRPr="009D6D79">
        <w:rPr>
          <w:rFonts w:ascii="SimSun" w:eastAsia="SimSun" w:hAnsi="SimSun" w:cs="SimSun" w:hint="eastAsia"/>
          <w:u w:val="single"/>
        </w:rPr>
        <w:t>我们</w:t>
      </w:r>
      <w:r w:rsidR="00875DC5" w:rsidRPr="009D6D79">
        <w:rPr>
          <w:rFonts w:ascii="SimSun" w:eastAsia="SimSun" w:hAnsi="SimSun" w:cs="SimSun" w:hint="eastAsia"/>
          <w:u w:val="single"/>
          <w:lang w:eastAsia="zh-CN"/>
        </w:rPr>
        <w:t>提</w:t>
      </w:r>
      <w:r w:rsidR="00875DC5" w:rsidRPr="009D6D79">
        <w:rPr>
          <w:rFonts w:ascii="SimSun" w:eastAsia="SimSun" w:hAnsi="SimSun" w:cs="SimSun" w:hint="eastAsia"/>
          <w:u w:val="single"/>
        </w:rPr>
        <w:t>议</w:t>
      </w:r>
      <w:r w:rsidR="00875DC5" w:rsidRPr="009D6D79">
        <w:rPr>
          <w:rFonts w:ascii="SimSun" w:eastAsia="SimSun" w:hAnsi="SimSun" w:cs="SimSun" w:hint="eastAsia"/>
          <w:lang w:eastAsia="zh-CN"/>
        </w:rPr>
        <w:t>国际电联</w:t>
      </w:r>
      <w:r w:rsidR="00875DC5" w:rsidRPr="009D6D79">
        <w:rPr>
          <w:rFonts w:ascii="SimSun" w:eastAsia="SimSun" w:hAnsi="SimSun" w:cs="SimSun" w:hint="eastAsia"/>
        </w:rPr>
        <w:t>秘书处尽快启动</w:t>
      </w:r>
      <w:r w:rsidR="00875DC5" w:rsidRPr="009D6D79">
        <w:rPr>
          <w:rFonts w:eastAsiaTheme="minorEastAsia"/>
          <w:lang w:eastAsia="zh-CN"/>
        </w:rPr>
        <w:t>道德规范干事</w:t>
      </w:r>
      <w:r w:rsidR="00875DC5" w:rsidRPr="009D6D79">
        <w:rPr>
          <w:rFonts w:ascii="SimSun" w:eastAsia="SimSun" w:hAnsi="SimSun" w:cs="SimSun" w:hint="eastAsia"/>
        </w:rPr>
        <w:t>职位的遴选程序，并在</w:t>
      </w:r>
      <w:r w:rsidR="00875DC5" w:rsidRPr="009D6D79">
        <w:rPr>
          <w:rFonts w:ascii="SimSun" w:eastAsia="SimSun" w:hAnsi="SimSun" w:cs="SimSun" w:hint="eastAsia"/>
          <w:lang w:eastAsia="zh-CN"/>
        </w:rPr>
        <w:t>短</w:t>
      </w:r>
      <w:r w:rsidR="00875DC5" w:rsidRPr="009D6D79">
        <w:rPr>
          <w:rFonts w:ascii="SimSun" w:eastAsia="SimSun" w:hAnsi="SimSun" w:cs="SimSun" w:hint="eastAsia"/>
        </w:rPr>
        <w:t>时和临时基</w:t>
      </w:r>
      <w:r w:rsidR="00875DC5" w:rsidRPr="009D6D79">
        <w:rPr>
          <w:rFonts w:ascii="SimSun" w:eastAsia="SimSun" w:hAnsi="SimSun" w:cs="SimSun" w:hint="eastAsia"/>
          <w:lang w:eastAsia="zh-CN"/>
        </w:rPr>
        <w:t>础</w:t>
      </w:r>
      <w:r w:rsidR="00875DC5" w:rsidRPr="009D6D79">
        <w:rPr>
          <w:rFonts w:ascii="SimSun" w:eastAsia="SimSun" w:hAnsi="SimSun" w:cs="SimSun" w:hint="eastAsia"/>
        </w:rPr>
        <w:t>上任命一名具有必要技能的</w:t>
      </w:r>
      <w:r w:rsidR="00875DC5" w:rsidRPr="009D6D79">
        <w:rPr>
          <w:rFonts w:ascii="SimSun" w:eastAsia="SimSun" w:hAnsi="SimSun" w:cs="SimSun" w:hint="eastAsia"/>
          <w:lang w:eastAsia="zh-CN"/>
        </w:rPr>
        <w:t>专业类</w:t>
      </w:r>
      <w:r w:rsidR="00875DC5" w:rsidRPr="009D6D79">
        <w:rPr>
          <w:rFonts w:ascii="SimSun" w:eastAsia="SimSun" w:hAnsi="SimSun" w:cs="SimSun" w:hint="eastAsia"/>
        </w:rPr>
        <w:t>职员，直至遴选程序</w:t>
      </w:r>
      <w:r w:rsidR="00875DC5" w:rsidRPr="009D6D79">
        <w:rPr>
          <w:rFonts w:ascii="SimSun" w:eastAsia="SimSun" w:hAnsi="SimSun" w:cs="SimSun" w:hint="eastAsia"/>
          <w:lang w:eastAsia="zh-CN"/>
        </w:rPr>
        <w:t>结束</w:t>
      </w:r>
      <w:r w:rsidR="00875DC5" w:rsidRPr="009D6D79">
        <w:rPr>
          <w:rFonts w:ascii="SimSun" w:eastAsia="SimSun" w:hAnsi="SimSun" w:cs="SimSun" w:hint="eastAsia"/>
        </w:rPr>
        <w:t>。</w:t>
      </w:r>
    </w:p>
    <w:p w:rsidR="00872B54" w:rsidRPr="009D6D79" w:rsidRDefault="00872B54" w:rsidP="00872B54">
      <w:pPr>
        <w:rPr>
          <w:rFonts w:asciiTheme="minorHAnsi" w:hAnsiTheme="minorHAnsi" w:cstheme="minorHAnsi"/>
          <w:lang w:eastAsia="zh-CN"/>
        </w:rPr>
      </w:pPr>
    </w:p>
    <w:p w:rsidR="00872B54" w:rsidRPr="009D6D79" w:rsidRDefault="00875DC5" w:rsidP="003E138F">
      <w:pPr>
        <w:pStyle w:val="titcomments"/>
        <w:spacing w:line="240" w:lineRule="auto"/>
        <w:rPr>
          <w:rFonts w:asciiTheme="minorHAnsi" w:hAnsiTheme="minorHAnsi" w:cstheme="minorHAnsi"/>
          <w:lang w:eastAsia="zh-CN"/>
        </w:rPr>
      </w:pPr>
      <w:r w:rsidRPr="009D6D79">
        <w:rPr>
          <w:rFonts w:ascii="STKaiti" w:eastAsia="STKaiti" w:hAnsi="STKaiti" w:cstheme="minorHAnsi"/>
          <w:i w:val="0"/>
          <w:lang w:eastAsia="zh-CN"/>
        </w:rPr>
        <w:t>秘书长的意见</w:t>
      </w:r>
      <w:r w:rsidR="003E138F" w:rsidRPr="009D6D79">
        <w:rPr>
          <w:rFonts w:ascii="STKaiti" w:eastAsia="STKaiti" w:hAnsi="STKaiti" w:cstheme="minorHAnsi" w:hint="eastAsia"/>
          <w:i w:val="0"/>
          <w:lang w:eastAsia="zh-CN"/>
        </w:rPr>
        <w:t>：</w:t>
      </w:r>
    </w:p>
    <w:p w:rsidR="00872B54" w:rsidRPr="009D6D79" w:rsidRDefault="00875DC5" w:rsidP="00A337DD">
      <w:pPr>
        <w:pStyle w:val="comments"/>
        <w:spacing w:line="240" w:lineRule="auto"/>
        <w:rPr>
          <w:rFonts w:asciiTheme="minorHAnsi" w:eastAsiaTheme="minorEastAsia" w:hAnsiTheme="minorHAnsi" w:cstheme="minorHAnsi"/>
          <w:lang w:eastAsia="zh-CN"/>
        </w:rPr>
      </w:pPr>
      <w:r w:rsidRPr="009D6D79">
        <w:rPr>
          <w:rFonts w:ascii="Calibri" w:eastAsia="SimSun" w:hAnsi="Calibri" w:cs="Calibri" w:hint="eastAsia"/>
          <w:lang w:eastAsia="zh-CN"/>
        </w:rPr>
        <w:t>正在与</w:t>
      </w:r>
      <w:r w:rsidRPr="009D6D79">
        <w:rPr>
          <w:rFonts w:ascii="Calibri" w:eastAsia="SimSun" w:hAnsi="Calibri" w:cs="Calibri"/>
          <w:lang w:eastAsia="zh-CN"/>
        </w:rPr>
        <w:t>WMO</w:t>
      </w:r>
      <w:r w:rsidRPr="009D6D79">
        <w:rPr>
          <w:rFonts w:ascii="SimSun" w:eastAsia="SimSun" w:hAnsi="SimSun" w:cs="SimSun" w:hint="eastAsia"/>
          <w:lang w:eastAsia="zh-CN"/>
        </w:rPr>
        <w:t>合作最终确定招聘广告。</w:t>
      </w:r>
      <w:r w:rsidRPr="009D6D79">
        <w:rPr>
          <w:rStyle w:val="high-light-bg4"/>
          <w:rFonts w:ascii="SimSun" w:eastAsia="SimSun" w:hAnsi="SimSun" w:cs="SimSun" w:hint="eastAsia"/>
          <w:lang w:eastAsia="zh-CN"/>
        </w:rPr>
        <w:t>已经确定并正在评估潜在的短期候选人。</w:t>
      </w:r>
      <w:r w:rsidRPr="009D6D79">
        <w:rPr>
          <w:rFonts w:cs="Arial"/>
          <w:lang w:eastAsia="zh-CN"/>
        </w:rPr>
        <w:t xml:space="preserve"> </w:t>
      </w:r>
    </w:p>
    <w:p w:rsidR="00872B54" w:rsidRPr="009D6D79" w:rsidRDefault="00875DC5" w:rsidP="00872B54">
      <w:pPr>
        <w:pStyle w:val="Heading2"/>
        <w:rPr>
          <w:rFonts w:asciiTheme="minorHAnsi" w:hAnsiTheme="minorHAnsi" w:cstheme="minorHAnsi"/>
          <w:highlight w:val="cyan"/>
          <w:lang w:eastAsia="zh-CN"/>
        </w:rPr>
      </w:pPr>
      <w:bookmarkStart w:id="220" w:name="_Toc521054699"/>
      <w:r w:rsidRPr="009D6D79">
        <w:rPr>
          <w:rFonts w:asciiTheme="minorHAnsi" w:hAnsiTheme="minorHAnsi" w:cstheme="minorHAnsi"/>
          <w:lang w:eastAsia="zh-CN"/>
        </w:rPr>
        <w:t>出版物销售</w:t>
      </w:r>
      <w:bookmarkEnd w:id="220"/>
    </w:p>
    <w:p w:rsidR="00872B54" w:rsidRPr="009D6D79" w:rsidRDefault="00CC32B2" w:rsidP="003E138F">
      <w:pPr>
        <w:rPr>
          <w:lang w:eastAsia="zh-CN"/>
        </w:rPr>
      </w:pPr>
      <w:r w:rsidRPr="009D6D79">
        <w:rPr>
          <w:lang w:eastAsia="zh-CN"/>
        </w:rPr>
        <w:t>112</w:t>
      </w:r>
      <w:r w:rsidR="00872B54" w:rsidRPr="009D6D79">
        <w:rPr>
          <w:lang w:eastAsia="zh-CN"/>
        </w:rPr>
        <w:tab/>
      </w:r>
      <w:r w:rsidR="00875DC5" w:rsidRPr="009D6D79">
        <w:rPr>
          <w:lang w:eastAsia="zh-CN"/>
        </w:rPr>
        <w:t>2017</w:t>
      </w:r>
      <w:r w:rsidR="00875DC5" w:rsidRPr="009D6D79">
        <w:rPr>
          <w:lang w:eastAsia="zh-CN"/>
        </w:rPr>
        <w:t>年出版物销售收入总</w:t>
      </w:r>
      <w:r w:rsidR="00D30B62" w:rsidRPr="009D6D79">
        <w:rPr>
          <w:rFonts w:hint="eastAsia"/>
          <w:lang w:eastAsia="zh-CN"/>
        </w:rPr>
        <w:t>计</w:t>
      </w:r>
      <w:r w:rsidR="00875DC5" w:rsidRPr="009D6D79">
        <w:rPr>
          <w:lang w:eastAsia="zh-CN"/>
        </w:rPr>
        <w:t>196</w:t>
      </w:r>
      <w:r w:rsidR="00D30B62" w:rsidRPr="009D6D79">
        <w:rPr>
          <w:rFonts w:hint="eastAsia"/>
          <w:lang w:eastAsia="zh-CN"/>
        </w:rPr>
        <w:t>0</w:t>
      </w:r>
      <w:r w:rsidR="00D30B62" w:rsidRPr="009D6D79">
        <w:rPr>
          <w:rFonts w:hint="eastAsia"/>
          <w:lang w:eastAsia="zh-CN"/>
        </w:rPr>
        <w:t>万瑞郎</w:t>
      </w:r>
      <w:r w:rsidR="00875DC5" w:rsidRPr="009D6D79">
        <w:rPr>
          <w:lang w:eastAsia="zh-CN"/>
        </w:rPr>
        <w:t>，</w:t>
      </w:r>
      <w:r w:rsidR="00D30B62" w:rsidRPr="009D6D79">
        <w:rPr>
          <w:rFonts w:hint="eastAsia"/>
          <w:lang w:eastAsia="zh-CN"/>
        </w:rPr>
        <w:t>较前一</w:t>
      </w:r>
      <w:r w:rsidR="00875DC5" w:rsidRPr="009D6D79">
        <w:rPr>
          <w:lang w:eastAsia="zh-CN"/>
        </w:rPr>
        <w:t>年</w:t>
      </w:r>
      <w:r w:rsidR="00D30B62" w:rsidRPr="009D6D79">
        <w:rPr>
          <w:rFonts w:hint="eastAsia"/>
          <w:lang w:eastAsia="zh-CN"/>
        </w:rPr>
        <w:t>（</w:t>
      </w:r>
      <w:r w:rsidR="00D30B62" w:rsidRPr="009D6D79">
        <w:rPr>
          <w:lang w:eastAsia="zh-CN"/>
        </w:rPr>
        <w:t>19</w:t>
      </w:r>
      <w:r w:rsidR="00D30B62" w:rsidRPr="009D6D79">
        <w:rPr>
          <w:rFonts w:hint="eastAsia"/>
          <w:lang w:eastAsia="zh-CN"/>
        </w:rPr>
        <w:t>00</w:t>
      </w:r>
      <w:r w:rsidR="00D30B62" w:rsidRPr="009D6D79">
        <w:rPr>
          <w:rFonts w:hint="eastAsia"/>
          <w:lang w:eastAsia="zh-CN"/>
        </w:rPr>
        <w:t>万瑞郎）</w:t>
      </w:r>
      <w:r w:rsidR="00D30B62" w:rsidRPr="009D6D79">
        <w:rPr>
          <w:lang w:eastAsia="zh-CN"/>
        </w:rPr>
        <w:t>有所</w:t>
      </w:r>
      <w:r w:rsidR="00875DC5" w:rsidRPr="009D6D79">
        <w:rPr>
          <w:lang w:eastAsia="zh-CN"/>
        </w:rPr>
        <w:t>增加，</w:t>
      </w:r>
      <w:r w:rsidR="00D30B62" w:rsidRPr="009D6D79">
        <w:rPr>
          <w:rFonts w:hint="eastAsia"/>
          <w:lang w:eastAsia="zh-CN"/>
        </w:rPr>
        <w:t>比</w:t>
      </w:r>
      <w:r w:rsidR="00D30B62" w:rsidRPr="009D6D79">
        <w:rPr>
          <w:lang w:eastAsia="zh-CN"/>
        </w:rPr>
        <w:t>2017</w:t>
      </w:r>
      <w:r w:rsidR="00D30B62" w:rsidRPr="009D6D79">
        <w:rPr>
          <w:lang w:eastAsia="zh-CN"/>
        </w:rPr>
        <w:t>年预算金额</w:t>
      </w:r>
      <w:r w:rsidR="00875DC5" w:rsidRPr="009D6D79">
        <w:rPr>
          <w:lang w:eastAsia="zh-CN"/>
        </w:rPr>
        <w:t>185</w:t>
      </w:r>
      <w:r w:rsidR="00D30B62" w:rsidRPr="009D6D79">
        <w:rPr>
          <w:rFonts w:hint="eastAsia"/>
          <w:lang w:eastAsia="zh-CN"/>
        </w:rPr>
        <w:t>0</w:t>
      </w:r>
      <w:r w:rsidR="00D30B62" w:rsidRPr="009D6D79">
        <w:rPr>
          <w:rFonts w:hint="eastAsia"/>
          <w:lang w:eastAsia="zh-CN"/>
        </w:rPr>
        <w:t>万瑞郎高出</w:t>
      </w:r>
      <w:r w:rsidR="00D30B62" w:rsidRPr="009D6D79">
        <w:rPr>
          <w:rFonts w:hint="eastAsia"/>
          <w:lang w:eastAsia="zh-CN"/>
        </w:rPr>
        <w:t>100</w:t>
      </w:r>
      <w:r w:rsidR="00D30B62" w:rsidRPr="009D6D79">
        <w:rPr>
          <w:rFonts w:hint="eastAsia"/>
          <w:lang w:eastAsia="zh-CN"/>
        </w:rPr>
        <w:t>多万瑞郎</w:t>
      </w:r>
      <w:r w:rsidR="00875DC5" w:rsidRPr="009D6D79">
        <w:rPr>
          <w:lang w:eastAsia="zh-CN"/>
        </w:rPr>
        <w:t>。</w:t>
      </w:r>
      <w:r w:rsidR="00875DC5" w:rsidRPr="009D6D79">
        <w:rPr>
          <w:rStyle w:val="high-light-bg4"/>
          <w:rFonts w:ascii="Arial" w:hAnsi="Arial" w:cs="Arial"/>
          <w:lang w:eastAsia="zh-CN"/>
        </w:rPr>
        <w:t>大部分收入来自与海事有关的出版物（包括船舶站</w:t>
      </w:r>
      <w:r w:rsidR="00D30B62" w:rsidRPr="009D6D79">
        <w:rPr>
          <w:rStyle w:val="high-light-bg4"/>
          <w:rFonts w:ascii="Arial" w:hAnsi="Arial" w:cs="Arial" w:hint="eastAsia"/>
          <w:lang w:eastAsia="zh-CN"/>
        </w:rPr>
        <w:t>、</w:t>
      </w:r>
      <w:r w:rsidR="00875DC5" w:rsidRPr="009D6D79">
        <w:rPr>
          <w:rStyle w:val="high-light-bg4"/>
          <w:rFonts w:ascii="Arial" w:hAnsi="Arial" w:cs="Arial"/>
          <w:lang w:eastAsia="zh-CN"/>
        </w:rPr>
        <w:t>海岸站）销售。</w:t>
      </w:r>
    </w:p>
    <w:p w:rsidR="00872B54" w:rsidRPr="009D6D79" w:rsidRDefault="00CC32B2" w:rsidP="003E138F">
      <w:pPr>
        <w:rPr>
          <w:lang w:eastAsia="zh-CN"/>
        </w:rPr>
      </w:pPr>
      <w:r w:rsidRPr="009D6D79">
        <w:rPr>
          <w:lang w:eastAsia="zh-CN"/>
        </w:rPr>
        <w:t>113</w:t>
      </w:r>
      <w:r w:rsidR="00872B54" w:rsidRPr="009D6D79">
        <w:rPr>
          <w:lang w:eastAsia="zh-CN"/>
        </w:rPr>
        <w:tab/>
      </w:r>
      <w:r w:rsidR="00D30B62" w:rsidRPr="009D6D79">
        <w:rPr>
          <w:lang w:eastAsia="zh-CN"/>
        </w:rPr>
        <w:t>2017</w:t>
      </w:r>
      <w:r w:rsidR="00D30B62" w:rsidRPr="009D6D79">
        <w:rPr>
          <w:lang w:eastAsia="zh-CN"/>
        </w:rPr>
        <w:t>年，</w:t>
      </w:r>
      <w:r w:rsidR="00D30B62" w:rsidRPr="009D6D79">
        <w:rPr>
          <w:rFonts w:hint="eastAsia"/>
          <w:lang w:eastAsia="zh-CN"/>
        </w:rPr>
        <w:t>国际电联</w:t>
      </w:r>
      <w:r w:rsidR="00D30B62" w:rsidRPr="009D6D79">
        <w:rPr>
          <w:lang w:eastAsia="zh-CN"/>
        </w:rPr>
        <w:t>出版物的分</w:t>
      </w:r>
      <w:r w:rsidR="00810D87" w:rsidRPr="009D6D79">
        <w:rPr>
          <w:rFonts w:hint="eastAsia"/>
          <w:lang w:eastAsia="zh-CN"/>
        </w:rPr>
        <w:t>销渠道</w:t>
      </w:r>
      <w:r w:rsidR="00D30B62" w:rsidRPr="009D6D79">
        <w:rPr>
          <w:lang w:eastAsia="zh-CN"/>
        </w:rPr>
        <w:t>得到改善。国际电联新增了七个海事相关出版物的</w:t>
      </w:r>
      <w:r w:rsidR="002E5B2E" w:rsidRPr="009D6D79">
        <w:rPr>
          <w:rFonts w:hint="eastAsia"/>
          <w:lang w:eastAsia="zh-CN"/>
        </w:rPr>
        <w:t>代理商</w:t>
      </w:r>
      <w:r w:rsidR="00D30B62" w:rsidRPr="009D6D79">
        <w:rPr>
          <w:lang w:eastAsia="zh-CN"/>
        </w:rPr>
        <w:t>，并与</w:t>
      </w:r>
      <w:r w:rsidR="00D30B62" w:rsidRPr="009D6D79">
        <w:rPr>
          <w:lang w:eastAsia="zh-CN"/>
        </w:rPr>
        <w:t>OECD</w:t>
      </w:r>
      <w:r w:rsidR="00D30B62" w:rsidRPr="009D6D79">
        <w:rPr>
          <w:lang w:eastAsia="zh-CN"/>
        </w:rPr>
        <w:t>和</w:t>
      </w:r>
      <w:r w:rsidR="0069766A" w:rsidRPr="009D6D79">
        <w:rPr>
          <w:lang w:eastAsia="zh-CN"/>
        </w:rPr>
        <w:t>联合国出版委员会</w:t>
      </w:r>
      <w:r w:rsidR="00D30B62" w:rsidRPr="009D6D79">
        <w:rPr>
          <w:lang w:eastAsia="zh-CN"/>
        </w:rPr>
        <w:t>达成了协议，允许</w:t>
      </w:r>
      <w:r w:rsidR="0069766A" w:rsidRPr="009D6D79">
        <w:rPr>
          <w:lang w:eastAsia="zh-CN"/>
        </w:rPr>
        <w:t>国际电联的</w:t>
      </w:r>
      <w:r w:rsidR="00810D87" w:rsidRPr="009D6D79">
        <w:rPr>
          <w:rFonts w:hint="eastAsia"/>
          <w:lang w:eastAsia="zh-CN"/>
        </w:rPr>
        <w:t>书籍</w:t>
      </w:r>
      <w:r w:rsidR="0069766A" w:rsidRPr="009D6D79">
        <w:rPr>
          <w:lang w:eastAsia="zh-CN"/>
        </w:rPr>
        <w:t>以数字形式</w:t>
      </w:r>
      <w:r w:rsidR="00BA7344" w:rsidRPr="009D6D79">
        <w:rPr>
          <w:rFonts w:hint="eastAsia"/>
          <w:lang w:eastAsia="zh-CN"/>
        </w:rPr>
        <w:t>现身</w:t>
      </w:r>
      <w:r w:rsidR="0069766A" w:rsidRPr="009D6D79">
        <w:rPr>
          <w:rFonts w:hint="eastAsia"/>
          <w:lang w:eastAsia="zh-CN"/>
        </w:rPr>
        <w:t>亚马逊</w:t>
      </w:r>
      <w:r w:rsidR="00D30B62" w:rsidRPr="009D6D79">
        <w:rPr>
          <w:lang w:eastAsia="zh-CN"/>
        </w:rPr>
        <w:t>、</w:t>
      </w:r>
      <w:r w:rsidR="00D30B62" w:rsidRPr="009D6D79">
        <w:rPr>
          <w:lang w:eastAsia="zh-CN"/>
        </w:rPr>
        <w:t>iBook</w:t>
      </w:r>
      <w:r w:rsidR="00D30B62" w:rsidRPr="009D6D79">
        <w:rPr>
          <w:lang w:eastAsia="zh-CN"/>
        </w:rPr>
        <w:t>和其他平台。</w:t>
      </w:r>
      <w:r w:rsidR="00D30B62" w:rsidRPr="009D6D79">
        <w:rPr>
          <w:rStyle w:val="high-light-bg4"/>
          <w:rFonts w:ascii="Arial" w:hAnsi="Arial" w:cs="Arial"/>
          <w:lang w:eastAsia="zh-CN"/>
        </w:rPr>
        <w:t>制定</w:t>
      </w:r>
      <w:r w:rsidR="0069766A" w:rsidRPr="009D6D79">
        <w:rPr>
          <w:rStyle w:val="high-light-bg4"/>
          <w:rFonts w:ascii="Arial" w:hAnsi="Arial" w:cs="Arial"/>
          <w:lang w:eastAsia="zh-CN"/>
        </w:rPr>
        <w:t>并成功实施</w:t>
      </w:r>
      <w:r w:rsidR="00D30B62" w:rsidRPr="009D6D79">
        <w:rPr>
          <w:rStyle w:val="high-light-bg4"/>
          <w:rFonts w:ascii="Arial" w:hAnsi="Arial" w:cs="Arial"/>
          <w:lang w:eastAsia="zh-CN"/>
        </w:rPr>
        <w:t>了新的防</w:t>
      </w:r>
      <w:r w:rsidR="0069766A" w:rsidRPr="009D6D79">
        <w:rPr>
          <w:rStyle w:val="high-light-bg4"/>
          <w:rFonts w:ascii="Arial" w:hAnsi="Arial" w:cs="Arial"/>
          <w:lang w:eastAsia="zh-CN"/>
        </w:rPr>
        <w:t>伪</w:t>
      </w:r>
      <w:r w:rsidR="00D30B62" w:rsidRPr="009D6D79">
        <w:rPr>
          <w:rStyle w:val="high-light-bg4"/>
          <w:rFonts w:ascii="Arial" w:hAnsi="Arial" w:cs="Arial"/>
          <w:lang w:eastAsia="zh-CN"/>
        </w:rPr>
        <w:t>控</w:t>
      </w:r>
      <w:r w:rsidR="0069766A" w:rsidRPr="009D6D79">
        <w:rPr>
          <w:rStyle w:val="high-light-bg4"/>
          <w:rFonts w:ascii="Arial" w:hAnsi="Arial" w:cs="Arial"/>
          <w:lang w:eastAsia="zh-CN"/>
        </w:rPr>
        <w:t>制</w:t>
      </w:r>
      <w:r w:rsidR="00D30B62" w:rsidRPr="009D6D79">
        <w:rPr>
          <w:rStyle w:val="high-light-bg4"/>
          <w:rFonts w:ascii="Arial" w:hAnsi="Arial" w:cs="Arial"/>
          <w:lang w:eastAsia="zh-CN"/>
        </w:rPr>
        <w:t>措施。</w:t>
      </w:r>
    </w:p>
    <w:p w:rsidR="00CC32B2" w:rsidRPr="009D6D79" w:rsidRDefault="00CC32B2" w:rsidP="00CC32B2">
      <w:pPr>
        <w:pStyle w:val="Heading1"/>
        <w:rPr>
          <w:lang w:eastAsia="zh-CN"/>
        </w:rPr>
      </w:pPr>
      <w:bookmarkStart w:id="221" w:name="_Toc482176258"/>
      <w:bookmarkStart w:id="222" w:name="_Toc482982349"/>
      <w:bookmarkStart w:id="223" w:name="_Toc521054700"/>
      <w:r w:rsidRPr="009D6D79">
        <w:rPr>
          <w:rFonts w:hint="eastAsia"/>
          <w:lang w:eastAsia="zh-CN"/>
        </w:rPr>
        <w:t>于</w:t>
      </w:r>
      <w:r w:rsidRPr="009D6D79">
        <w:rPr>
          <w:rFonts w:hint="eastAsia"/>
          <w:lang w:eastAsia="zh-CN"/>
        </w:rPr>
        <w:t>201</w:t>
      </w:r>
      <w:r w:rsidRPr="009D6D79">
        <w:rPr>
          <w:lang w:eastAsia="zh-CN"/>
        </w:rPr>
        <w:t>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月</w:t>
      </w:r>
      <w:r w:rsidRPr="009D6D79">
        <w:rPr>
          <w:lang w:eastAsia="zh-CN"/>
        </w:rPr>
        <w:t>结束的本期净资产变动报表</w:t>
      </w:r>
      <w:bookmarkEnd w:id="221"/>
      <w:bookmarkEnd w:id="222"/>
      <w:bookmarkEnd w:id="223"/>
    </w:p>
    <w:p w:rsidR="00CC32B2" w:rsidRPr="009D6D79" w:rsidRDefault="00CC32B2" w:rsidP="003E138F">
      <w:pPr>
        <w:rPr>
          <w:lang w:eastAsia="zh-CN"/>
        </w:rPr>
      </w:pPr>
      <w:r w:rsidRPr="009D6D79">
        <w:rPr>
          <w:lang w:eastAsia="zh-CN"/>
        </w:rPr>
        <w:t>114</w:t>
      </w:r>
      <w:r w:rsidRPr="009D6D79">
        <w:rPr>
          <w:lang w:eastAsia="zh-CN"/>
        </w:rPr>
        <w:tab/>
      </w:r>
      <w:r w:rsidRPr="009D6D79">
        <w:rPr>
          <w:rFonts w:hint="eastAsia"/>
          <w:lang w:eastAsia="zh-CN"/>
        </w:rPr>
        <w:t>表</w:t>
      </w:r>
      <w:r w:rsidRPr="009D6D79">
        <w:rPr>
          <w:rFonts w:hint="eastAsia"/>
          <w:lang w:eastAsia="zh-CN"/>
        </w:rPr>
        <w:t>3</w:t>
      </w:r>
      <w:r w:rsidRPr="009D6D79">
        <w:rPr>
          <w:rFonts w:hint="eastAsia"/>
          <w:lang w:eastAsia="zh-CN"/>
        </w:rPr>
        <w:t>“净</w:t>
      </w:r>
      <w:r w:rsidRPr="009D6D79">
        <w:rPr>
          <w:lang w:eastAsia="zh-CN"/>
        </w:rPr>
        <w:t>资产变动报表</w:t>
      </w:r>
      <w:r w:rsidRPr="009D6D79">
        <w:rPr>
          <w:rFonts w:hint="eastAsia"/>
          <w:lang w:eastAsia="zh-CN"/>
        </w:rPr>
        <w:t>”显示</w:t>
      </w:r>
      <w:r w:rsidRPr="009D6D79">
        <w:rPr>
          <w:lang w:eastAsia="zh-CN"/>
        </w:rPr>
        <w:t>累积的已分配和未分配</w:t>
      </w:r>
      <w:r w:rsidRPr="009D6D79">
        <w:rPr>
          <w:rFonts w:hint="eastAsia"/>
          <w:lang w:eastAsia="zh-CN"/>
        </w:rPr>
        <w:t>自有</w:t>
      </w:r>
      <w:r w:rsidRPr="009D6D79">
        <w:rPr>
          <w:lang w:eastAsia="zh-CN"/>
        </w:rPr>
        <w:t>资金的变动情况以及</w:t>
      </w:r>
      <w:r w:rsidRPr="009D6D79">
        <w:rPr>
          <w:rFonts w:hint="eastAsia"/>
          <w:lang w:eastAsia="zh-CN"/>
        </w:rPr>
        <w:t>IPSAS</w:t>
      </w:r>
      <w:r w:rsidRPr="009D6D79">
        <w:rPr>
          <w:rFonts w:hint="eastAsia"/>
          <w:lang w:eastAsia="zh-CN"/>
        </w:rPr>
        <w:t>的</w:t>
      </w:r>
      <w:r w:rsidRPr="009D6D79">
        <w:rPr>
          <w:lang w:eastAsia="zh-CN"/>
        </w:rPr>
        <w:t>影响，还显示说明</w:t>
      </w:r>
      <w:r w:rsidRPr="009D6D79">
        <w:rPr>
          <w:rFonts w:hint="eastAsia"/>
          <w:lang w:eastAsia="zh-CN"/>
        </w:rPr>
        <w:t>4</w:t>
      </w:r>
      <w:r w:rsidRPr="009D6D79">
        <w:rPr>
          <w:rFonts w:hint="eastAsia"/>
          <w:lang w:eastAsia="zh-CN"/>
        </w:rPr>
        <w:t>报告</w:t>
      </w:r>
      <w:r w:rsidRPr="009D6D79">
        <w:rPr>
          <w:lang w:eastAsia="zh-CN"/>
        </w:rPr>
        <w:t>的各项自有资金的变动。</w:t>
      </w:r>
    </w:p>
    <w:p w:rsidR="00CC32B2" w:rsidRPr="009D6D79" w:rsidRDefault="00CC32B2" w:rsidP="00CC32B2">
      <w:pPr>
        <w:pStyle w:val="Heading1"/>
        <w:rPr>
          <w:lang w:eastAsia="zh-CN"/>
        </w:rPr>
      </w:pPr>
      <w:bookmarkStart w:id="224" w:name="_Toc482176259"/>
      <w:bookmarkStart w:id="225" w:name="_Toc482982350"/>
      <w:bookmarkStart w:id="226" w:name="_Toc521054701"/>
      <w:bookmarkEnd w:id="205"/>
      <w:bookmarkEnd w:id="206"/>
      <w:bookmarkEnd w:id="207"/>
      <w:bookmarkEnd w:id="208"/>
      <w:r w:rsidRPr="009D6D79">
        <w:rPr>
          <w:rFonts w:hint="eastAsia"/>
          <w:lang w:eastAsia="zh-CN"/>
        </w:rPr>
        <w:t>于</w:t>
      </w:r>
      <w:r w:rsidRPr="009D6D79">
        <w:rPr>
          <w:rFonts w:hint="eastAsia"/>
          <w:lang w:eastAsia="zh-CN"/>
        </w:rPr>
        <w:t>2017</w:t>
      </w:r>
      <w:r w:rsidRPr="009D6D79">
        <w:rPr>
          <w:rFonts w:hint="eastAsia"/>
          <w:lang w:eastAsia="zh-CN"/>
        </w:rPr>
        <w:t>年</w:t>
      </w:r>
      <w:r w:rsidRPr="009D6D79">
        <w:rPr>
          <w:rFonts w:hint="eastAsia"/>
          <w:lang w:eastAsia="zh-CN"/>
        </w:rPr>
        <w:t>12</w:t>
      </w:r>
      <w:r w:rsidRPr="009D6D79">
        <w:rPr>
          <w:rFonts w:hint="eastAsia"/>
          <w:lang w:eastAsia="zh-CN"/>
        </w:rPr>
        <w:t>月</w:t>
      </w:r>
      <w:r w:rsidRPr="009D6D79">
        <w:rPr>
          <w:rFonts w:hint="eastAsia"/>
          <w:lang w:eastAsia="zh-CN"/>
        </w:rPr>
        <w:t>31</w:t>
      </w:r>
      <w:r w:rsidRPr="009D6D79">
        <w:rPr>
          <w:rFonts w:hint="eastAsia"/>
          <w:lang w:eastAsia="zh-CN"/>
        </w:rPr>
        <w:t>月</w:t>
      </w:r>
      <w:r w:rsidRPr="009D6D79">
        <w:rPr>
          <w:lang w:eastAsia="zh-CN"/>
        </w:rPr>
        <w:t>结束的本期现金流量表</w:t>
      </w:r>
      <w:bookmarkEnd w:id="224"/>
      <w:bookmarkEnd w:id="225"/>
      <w:bookmarkEnd w:id="226"/>
    </w:p>
    <w:p w:rsidR="00CC32B2" w:rsidRPr="009D6D79" w:rsidRDefault="00CC32B2" w:rsidP="00CC32B2">
      <w:pPr>
        <w:rPr>
          <w:lang w:eastAsia="zh-CN"/>
        </w:rPr>
      </w:pPr>
      <w:r w:rsidRPr="009D6D79">
        <w:rPr>
          <w:lang w:eastAsia="zh-CN"/>
        </w:rPr>
        <w:t>11</w:t>
      </w:r>
      <w:r w:rsidRPr="009D6D79">
        <w:rPr>
          <w:rFonts w:hint="eastAsia"/>
          <w:lang w:eastAsia="zh-CN"/>
        </w:rPr>
        <w:t>5</w:t>
      </w:r>
      <w:r w:rsidRPr="009D6D79">
        <w:rPr>
          <w:lang w:eastAsia="zh-CN"/>
        </w:rPr>
        <w:tab/>
      </w:r>
      <w:r w:rsidRPr="009D6D79">
        <w:rPr>
          <w:rFonts w:eastAsiaTheme="minorEastAsia" w:hint="eastAsia"/>
          <w:lang w:eastAsia="zh-CN"/>
        </w:rPr>
        <w:t>现金</w:t>
      </w:r>
      <w:r w:rsidRPr="009D6D79">
        <w:rPr>
          <w:rFonts w:eastAsiaTheme="minorEastAsia"/>
          <w:lang w:eastAsia="zh-CN"/>
        </w:rPr>
        <w:t>流量表列明了流入现金的来源，在本报告期内</w:t>
      </w:r>
      <w:r w:rsidRPr="009D6D79">
        <w:rPr>
          <w:rFonts w:eastAsiaTheme="minorEastAsia" w:hint="eastAsia"/>
          <w:lang w:eastAsia="zh-CN"/>
        </w:rPr>
        <w:t>支出</w:t>
      </w:r>
      <w:r w:rsidRPr="009D6D79">
        <w:rPr>
          <w:rFonts w:eastAsiaTheme="minorEastAsia"/>
          <w:lang w:eastAsia="zh-CN"/>
        </w:rPr>
        <w:t>现金的项目以及截至报告日期的现金余额。</w:t>
      </w:r>
      <w:r w:rsidRPr="009D6D79">
        <w:rPr>
          <w:lang w:eastAsia="zh-CN"/>
        </w:rPr>
        <w:t xml:space="preserve"> </w:t>
      </w:r>
    </w:p>
    <w:p w:rsidR="00CC32B2" w:rsidRPr="009D6D79" w:rsidRDefault="00CC32B2" w:rsidP="00CC32B2">
      <w:pPr>
        <w:rPr>
          <w:lang w:eastAsia="zh-CN"/>
        </w:rPr>
      </w:pPr>
      <w:r w:rsidRPr="009D6D79">
        <w:rPr>
          <w:lang w:eastAsia="zh-CN"/>
        </w:rPr>
        <w:t>11</w:t>
      </w:r>
      <w:r w:rsidRPr="009D6D79">
        <w:rPr>
          <w:rFonts w:hint="eastAsia"/>
          <w:lang w:eastAsia="zh-CN"/>
        </w:rPr>
        <w:t>6</w:t>
      </w:r>
      <w:r w:rsidRPr="009D6D79">
        <w:rPr>
          <w:lang w:eastAsia="zh-CN"/>
        </w:rPr>
        <w:tab/>
        <w:t>201</w:t>
      </w:r>
      <w:r w:rsidR="0069766A" w:rsidRPr="009D6D79">
        <w:rPr>
          <w:rFonts w:hint="eastAsia"/>
          <w:lang w:eastAsia="zh-CN"/>
        </w:rPr>
        <w:t>7</w:t>
      </w:r>
      <w:r w:rsidRPr="009D6D79">
        <w:rPr>
          <w:rFonts w:eastAsiaTheme="minorEastAsia" w:hint="eastAsia"/>
          <w:lang w:eastAsia="zh-CN"/>
        </w:rPr>
        <w:t>年</w:t>
      </w:r>
      <w:r w:rsidRPr="009D6D79">
        <w:rPr>
          <w:rFonts w:eastAsiaTheme="minorEastAsia"/>
          <w:lang w:eastAsia="zh-CN"/>
        </w:rPr>
        <w:t>，国际电联报告的运作</w:t>
      </w:r>
      <w:r w:rsidRPr="009D6D79">
        <w:rPr>
          <w:rFonts w:eastAsiaTheme="minorEastAsia" w:hint="eastAsia"/>
          <w:lang w:eastAsia="zh-CN"/>
        </w:rPr>
        <w:t>活动</w:t>
      </w:r>
      <w:r w:rsidRPr="009D6D79">
        <w:rPr>
          <w:rFonts w:eastAsiaTheme="minorEastAsia"/>
          <w:lang w:eastAsia="zh-CN"/>
        </w:rPr>
        <w:t>现金流为</w:t>
      </w:r>
      <w:r w:rsidR="00B23FA3" w:rsidRPr="009D6D79">
        <w:rPr>
          <w:rFonts w:eastAsiaTheme="minorEastAsia" w:hint="eastAsia"/>
          <w:lang w:eastAsia="zh-CN"/>
        </w:rPr>
        <w:t>-</w:t>
      </w:r>
      <w:r w:rsidR="0069766A" w:rsidRPr="009D6D79">
        <w:rPr>
          <w:rFonts w:eastAsiaTheme="minorEastAsia" w:hint="eastAsia"/>
          <w:lang w:eastAsia="zh-CN"/>
        </w:rPr>
        <w:t>1540</w:t>
      </w:r>
      <w:r w:rsidRPr="009D6D79">
        <w:rPr>
          <w:rFonts w:eastAsiaTheme="minorEastAsia" w:hint="eastAsia"/>
          <w:lang w:eastAsia="zh-CN"/>
        </w:rPr>
        <w:t>万</w:t>
      </w:r>
      <w:r w:rsidRPr="009D6D79">
        <w:rPr>
          <w:rFonts w:eastAsiaTheme="minorEastAsia"/>
          <w:lang w:eastAsia="zh-CN"/>
        </w:rPr>
        <w:t>瑞郎，与</w:t>
      </w:r>
      <w:r w:rsidRPr="009D6D79">
        <w:rPr>
          <w:rFonts w:eastAsiaTheme="minorEastAsia" w:hint="eastAsia"/>
          <w:lang w:eastAsia="zh-CN"/>
        </w:rPr>
        <w:t>201</w:t>
      </w:r>
      <w:r w:rsidR="0069766A" w:rsidRPr="009D6D79">
        <w:rPr>
          <w:rFonts w:eastAsiaTheme="minorEastAsia" w:hint="eastAsia"/>
          <w:lang w:eastAsia="zh-CN"/>
        </w:rPr>
        <w:t>6</w:t>
      </w:r>
      <w:r w:rsidRPr="009D6D79">
        <w:rPr>
          <w:rFonts w:eastAsiaTheme="minorEastAsia" w:hint="eastAsia"/>
          <w:lang w:eastAsia="zh-CN"/>
        </w:rPr>
        <w:t>年</w:t>
      </w:r>
      <w:r w:rsidRPr="009D6D79">
        <w:rPr>
          <w:rFonts w:eastAsiaTheme="minorEastAsia"/>
          <w:lang w:eastAsia="zh-CN"/>
        </w:rPr>
        <w:t>记录的</w:t>
      </w:r>
      <w:r w:rsidR="00B23FA3" w:rsidRPr="009D6D79">
        <w:rPr>
          <w:rFonts w:eastAsiaTheme="minorEastAsia" w:hint="eastAsia"/>
          <w:lang w:eastAsia="zh-CN"/>
        </w:rPr>
        <w:t>+70</w:t>
      </w:r>
      <w:r w:rsidR="00B23FA3" w:rsidRPr="009D6D79">
        <w:rPr>
          <w:rFonts w:eastAsiaTheme="minorEastAsia" w:hint="eastAsia"/>
          <w:lang w:eastAsia="zh-CN"/>
        </w:rPr>
        <w:t>万</w:t>
      </w:r>
      <w:r w:rsidR="00B23FA3" w:rsidRPr="009D6D79">
        <w:rPr>
          <w:rFonts w:eastAsiaTheme="minorEastAsia"/>
          <w:lang w:eastAsia="zh-CN"/>
        </w:rPr>
        <w:t>瑞郎相比</w:t>
      </w:r>
      <w:r w:rsidR="00B23FA3" w:rsidRPr="009D6D79">
        <w:rPr>
          <w:rFonts w:eastAsiaTheme="minorEastAsia" w:hint="eastAsia"/>
          <w:lang w:eastAsia="zh-CN"/>
        </w:rPr>
        <w:t>为负值并</w:t>
      </w:r>
      <w:r w:rsidRPr="009D6D79">
        <w:rPr>
          <w:rFonts w:eastAsiaTheme="minorEastAsia"/>
          <w:lang w:eastAsia="zh-CN"/>
        </w:rPr>
        <w:t>有所下降。报告</w:t>
      </w:r>
      <w:r w:rsidRPr="009D6D79">
        <w:rPr>
          <w:rFonts w:eastAsiaTheme="minorEastAsia" w:hint="eastAsia"/>
          <w:lang w:eastAsia="zh-CN"/>
        </w:rPr>
        <w:t>还</w:t>
      </w:r>
      <w:r w:rsidRPr="009D6D79">
        <w:rPr>
          <w:rFonts w:eastAsiaTheme="minorEastAsia"/>
          <w:lang w:eastAsia="zh-CN"/>
        </w:rPr>
        <w:t>指出财务活动的现金流为</w:t>
      </w:r>
      <w:r w:rsidRPr="009D6D79">
        <w:rPr>
          <w:rFonts w:eastAsiaTheme="minorEastAsia" w:hint="eastAsia"/>
          <w:lang w:eastAsia="zh-CN"/>
        </w:rPr>
        <w:t>负值（</w:t>
      </w:r>
      <w:r w:rsidRPr="009D6D79">
        <w:rPr>
          <w:lang w:eastAsia="zh-CN"/>
        </w:rPr>
        <w:t>-</w:t>
      </w:r>
      <w:r w:rsidR="00B23FA3" w:rsidRPr="009D6D79">
        <w:rPr>
          <w:rFonts w:hint="eastAsia"/>
          <w:lang w:eastAsia="zh-CN"/>
        </w:rPr>
        <w:t>8</w:t>
      </w:r>
      <w:r w:rsidRPr="009D6D79">
        <w:rPr>
          <w:lang w:eastAsia="zh-CN"/>
        </w:rPr>
        <w:t>0</w:t>
      </w:r>
      <w:r w:rsidRPr="009D6D79">
        <w:rPr>
          <w:rFonts w:eastAsiaTheme="minorEastAsia" w:hint="eastAsia"/>
          <w:lang w:eastAsia="zh-CN"/>
        </w:rPr>
        <w:t>万</w:t>
      </w:r>
      <w:r w:rsidRPr="009D6D79">
        <w:rPr>
          <w:rFonts w:eastAsiaTheme="minorEastAsia"/>
          <w:lang w:eastAsia="zh-CN"/>
        </w:rPr>
        <w:t>瑞郎</w:t>
      </w:r>
      <w:r w:rsidRPr="009D6D79">
        <w:rPr>
          <w:rFonts w:eastAsiaTheme="minorEastAsia" w:hint="eastAsia"/>
          <w:lang w:eastAsia="zh-CN"/>
        </w:rPr>
        <w:t>），</w:t>
      </w:r>
      <w:r w:rsidRPr="009D6D79">
        <w:rPr>
          <w:rFonts w:eastAsiaTheme="minorEastAsia"/>
          <w:lang w:eastAsia="zh-CN"/>
        </w:rPr>
        <w:t>其原因是偿还</w:t>
      </w:r>
      <w:r w:rsidRPr="009D6D79">
        <w:rPr>
          <w:rFonts w:eastAsiaTheme="minorEastAsia" w:hint="eastAsia"/>
          <w:lang w:eastAsia="zh-CN"/>
        </w:rPr>
        <w:t>FIPOI</w:t>
      </w:r>
      <w:r w:rsidRPr="009D6D79">
        <w:rPr>
          <w:rFonts w:eastAsiaTheme="minorEastAsia" w:hint="eastAsia"/>
          <w:lang w:eastAsia="zh-CN"/>
        </w:rPr>
        <w:t>贷款</w:t>
      </w:r>
      <w:r w:rsidRPr="009D6D79">
        <w:rPr>
          <w:rFonts w:eastAsiaTheme="minorEastAsia"/>
          <w:lang w:eastAsia="zh-CN"/>
        </w:rPr>
        <w:t>。主要</w:t>
      </w:r>
      <w:r w:rsidRPr="009D6D79">
        <w:rPr>
          <w:rFonts w:eastAsiaTheme="minorEastAsia" w:hint="eastAsia"/>
          <w:lang w:eastAsia="zh-CN"/>
        </w:rPr>
        <w:t>由于</w:t>
      </w:r>
      <w:r w:rsidRPr="009D6D79">
        <w:rPr>
          <w:rFonts w:eastAsiaTheme="minorEastAsia"/>
          <w:lang w:eastAsia="zh-CN"/>
        </w:rPr>
        <w:t>投资</w:t>
      </w:r>
      <w:r w:rsidR="00B23FA3" w:rsidRPr="009D6D79">
        <w:rPr>
          <w:rFonts w:eastAsiaTheme="minorEastAsia" w:hint="eastAsia"/>
          <w:lang w:eastAsia="zh-CN"/>
        </w:rPr>
        <w:t>下降</w:t>
      </w:r>
      <w:r w:rsidRPr="009D6D79">
        <w:rPr>
          <w:rFonts w:eastAsiaTheme="minorEastAsia"/>
          <w:lang w:eastAsia="zh-CN"/>
        </w:rPr>
        <w:t>，投资活动产生的净现金流量（</w:t>
      </w:r>
      <w:r w:rsidR="00B23FA3" w:rsidRPr="009D6D79">
        <w:rPr>
          <w:rFonts w:eastAsiaTheme="minorEastAsia" w:hint="eastAsia"/>
          <w:lang w:eastAsia="zh-CN"/>
        </w:rPr>
        <w:t>3</w:t>
      </w:r>
      <w:r w:rsidRPr="009D6D79">
        <w:rPr>
          <w:rFonts w:eastAsiaTheme="minorEastAsia"/>
          <w:lang w:eastAsia="zh-CN"/>
        </w:rPr>
        <w:t xml:space="preserve"> </w:t>
      </w:r>
      <w:r w:rsidR="00B23FA3" w:rsidRPr="009D6D79">
        <w:rPr>
          <w:rFonts w:eastAsiaTheme="minorEastAsia" w:hint="eastAsia"/>
          <w:lang w:eastAsia="zh-CN"/>
        </w:rPr>
        <w:t>18</w:t>
      </w:r>
      <w:r w:rsidRPr="009D6D79">
        <w:rPr>
          <w:rFonts w:eastAsiaTheme="minorEastAsia" w:hint="eastAsia"/>
          <w:lang w:eastAsia="zh-CN"/>
        </w:rPr>
        <w:t>0</w:t>
      </w:r>
      <w:r w:rsidRPr="009D6D79">
        <w:rPr>
          <w:rFonts w:eastAsiaTheme="minorEastAsia" w:hint="eastAsia"/>
          <w:lang w:eastAsia="zh-CN"/>
        </w:rPr>
        <w:t>万</w:t>
      </w:r>
      <w:r w:rsidRPr="009D6D79">
        <w:rPr>
          <w:rFonts w:eastAsiaTheme="minorEastAsia"/>
          <w:lang w:eastAsia="zh-CN"/>
        </w:rPr>
        <w:t>瑞郎）自</w:t>
      </w:r>
      <w:r w:rsidRPr="009D6D79">
        <w:rPr>
          <w:rFonts w:eastAsiaTheme="minorEastAsia" w:hint="eastAsia"/>
          <w:lang w:eastAsia="zh-CN"/>
        </w:rPr>
        <w:t>201</w:t>
      </w:r>
      <w:r w:rsidR="00B23FA3" w:rsidRPr="009D6D79">
        <w:rPr>
          <w:rFonts w:eastAsiaTheme="minorEastAsia" w:hint="eastAsia"/>
          <w:lang w:eastAsia="zh-CN"/>
        </w:rPr>
        <w:t>6</w:t>
      </w:r>
      <w:r w:rsidRPr="009D6D79">
        <w:rPr>
          <w:rFonts w:eastAsiaTheme="minorEastAsia" w:hint="eastAsia"/>
          <w:lang w:eastAsia="zh-CN"/>
        </w:rPr>
        <w:t>年</w:t>
      </w:r>
      <w:r w:rsidR="00B23FA3" w:rsidRPr="009D6D79">
        <w:rPr>
          <w:rFonts w:eastAsiaTheme="minorEastAsia" w:hint="eastAsia"/>
          <w:lang w:eastAsia="zh-CN"/>
        </w:rPr>
        <w:t>（</w:t>
      </w:r>
      <w:r w:rsidR="00B23FA3" w:rsidRPr="009D6D79">
        <w:rPr>
          <w:rFonts w:eastAsiaTheme="minorEastAsia" w:hint="eastAsia"/>
          <w:lang w:eastAsia="zh-CN"/>
        </w:rPr>
        <w:t>4560</w:t>
      </w:r>
      <w:r w:rsidR="00B23FA3" w:rsidRPr="009D6D79">
        <w:rPr>
          <w:rFonts w:eastAsiaTheme="minorEastAsia" w:hint="eastAsia"/>
          <w:lang w:eastAsia="zh-CN"/>
        </w:rPr>
        <w:t>万瑞郎）</w:t>
      </w:r>
      <w:r w:rsidR="00896F3A" w:rsidRPr="009D6D79">
        <w:rPr>
          <w:rFonts w:eastAsiaTheme="minorEastAsia" w:hint="eastAsia"/>
          <w:lang w:eastAsia="zh-CN"/>
        </w:rPr>
        <w:t>以来呈现</w:t>
      </w:r>
      <w:r w:rsidR="00B23FA3" w:rsidRPr="009D6D79">
        <w:rPr>
          <w:rFonts w:eastAsiaTheme="minorEastAsia" w:hint="eastAsia"/>
          <w:lang w:eastAsia="zh-CN"/>
        </w:rPr>
        <w:t>负</w:t>
      </w:r>
      <w:r w:rsidRPr="009D6D79">
        <w:rPr>
          <w:rFonts w:eastAsiaTheme="minorEastAsia"/>
          <w:lang w:eastAsia="zh-CN"/>
        </w:rPr>
        <w:t>变化。</w:t>
      </w:r>
    </w:p>
    <w:p w:rsidR="00CC32B2" w:rsidRPr="009D6D79" w:rsidRDefault="00CC32B2" w:rsidP="00CC32B2">
      <w:pPr>
        <w:rPr>
          <w:lang w:eastAsia="zh-CN"/>
        </w:rPr>
      </w:pPr>
      <w:r w:rsidRPr="009D6D79">
        <w:rPr>
          <w:lang w:eastAsia="zh-CN"/>
        </w:rPr>
        <w:t>1</w:t>
      </w:r>
      <w:r w:rsidRPr="009D6D79">
        <w:rPr>
          <w:rFonts w:hint="eastAsia"/>
          <w:lang w:eastAsia="zh-CN"/>
        </w:rPr>
        <w:t>17</w:t>
      </w:r>
      <w:r w:rsidRPr="009D6D79">
        <w:rPr>
          <w:lang w:eastAsia="zh-CN"/>
        </w:rPr>
        <w:tab/>
        <w:t>201</w:t>
      </w:r>
      <w:r w:rsidR="00896F3A" w:rsidRPr="009D6D79">
        <w:rPr>
          <w:rFonts w:hint="eastAsia"/>
          <w:lang w:eastAsia="zh-CN"/>
        </w:rPr>
        <w:t>7</w:t>
      </w:r>
      <w:r w:rsidRPr="009D6D79">
        <w:rPr>
          <w:rFonts w:eastAsiaTheme="minorEastAsia" w:hint="eastAsia"/>
          <w:lang w:eastAsia="zh-CN"/>
        </w:rPr>
        <w:t>年</w:t>
      </w:r>
      <w:r w:rsidRPr="009D6D79">
        <w:rPr>
          <w:rFonts w:eastAsiaTheme="minorEastAsia"/>
          <w:lang w:eastAsia="zh-CN"/>
        </w:rPr>
        <w:t>，现金和现金等价物净收益</w:t>
      </w:r>
      <w:r w:rsidR="00896F3A" w:rsidRPr="009D6D79">
        <w:rPr>
          <w:rFonts w:eastAsiaTheme="minorEastAsia"/>
          <w:lang w:eastAsia="zh-CN"/>
        </w:rPr>
        <w:t>呈现</w:t>
      </w:r>
      <w:r w:rsidR="00896F3A" w:rsidRPr="009D6D79">
        <w:rPr>
          <w:rFonts w:eastAsiaTheme="minorEastAsia" w:hint="eastAsia"/>
          <w:lang w:eastAsia="zh-CN"/>
        </w:rPr>
        <w:t>26</w:t>
      </w:r>
      <w:r w:rsidRPr="009D6D79">
        <w:rPr>
          <w:rFonts w:eastAsiaTheme="minorEastAsia" w:hint="eastAsia"/>
          <w:lang w:eastAsia="zh-CN"/>
        </w:rPr>
        <w:t>90</w:t>
      </w:r>
      <w:r w:rsidRPr="009D6D79">
        <w:rPr>
          <w:rFonts w:eastAsiaTheme="minorEastAsia" w:hint="eastAsia"/>
          <w:lang w:eastAsia="zh-CN"/>
        </w:rPr>
        <w:t>万</w:t>
      </w:r>
      <w:r w:rsidRPr="009D6D79">
        <w:rPr>
          <w:rFonts w:eastAsiaTheme="minorEastAsia"/>
          <w:lang w:eastAsia="zh-CN"/>
        </w:rPr>
        <w:t>瑞郎</w:t>
      </w:r>
      <w:r w:rsidR="00896F3A" w:rsidRPr="009D6D79">
        <w:rPr>
          <w:rFonts w:eastAsiaTheme="minorEastAsia"/>
          <w:lang w:eastAsia="zh-CN"/>
        </w:rPr>
        <w:t>的增</w:t>
      </w:r>
      <w:r w:rsidR="00896F3A" w:rsidRPr="009D6D79">
        <w:rPr>
          <w:rFonts w:eastAsiaTheme="minorEastAsia" w:hint="eastAsia"/>
          <w:lang w:eastAsia="zh-CN"/>
        </w:rPr>
        <w:t>长，</w:t>
      </w:r>
      <w:r w:rsidR="00896F3A" w:rsidRPr="009D6D79">
        <w:rPr>
          <w:rFonts w:eastAsiaTheme="minorEastAsia"/>
          <w:lang w:eastAsia="zh-CN"/>
        </w:rPr>
        <w:t>从年初的</w:t>
      </w:r>
      <w:r w:rsidR="00896F3A" w:rsidRPr="009D6D79">
        <w:rPr>
          <w:rFonts w:eastAsiaTheme="minorEastAsia" w:hint="eastAsia"/>
          <w:lang w:eastAsia="zh-CN"/>
        </w:rPr>
        <w:t>1.084</w:t>
      </w:r>
      <w:r w:rsidR="00896F3A" w:rsidRPr="009D6D79">
        <w:rPr>
          <w:rFonts w:eastAsiaTheme="minorEastAsia" w:hint="eastAsia"/>
          <w:lang w:eastAsia="zh-CN"/>
        </w:rPr>
        <w:t>亿瑞郎增至年底的</w:t>
      </w:r>
      <w:r w:rsidR="00896F3A" w:rsidRPr="009D6D79">
        <w:rPr>
          <w:rFonts w:eastAsiaTheme="minorEastAsia" w:hint="eastAsia"/>
          <w:lang w:eastAsia="zh-CN"/>
        </w:rPr>
        <w:t>1.353</w:t>
      </w:r>
      <w:r w:rsidR="00896F3A" w:rsidRPr="009D6D79">
        <w:rPr>
          <w:rFonts w:eastAsiaTheme="minorEastAsia" w:hint="eastAsia"/>
          <w:lang w:eastAsia="zh-CN"/>
        </w:rPr>
        <w:t>亿瑞郎</w:t>
      </w:r>
      <w:r w:rsidRPr="009D6D79">
        <w:rPr>
          <w:rFonts w:eastAsiaTheme="minorEastAsia"/>
          <w:lang w:eastAsia="zh-CN"/>
        </w:rPr>
        <w:t>。我们</w:t>
      </w:r>
      <w:r w:rsidRPr="009D6D79">
        <w:rPr>
          <w:rFonts w:eastAsiaTheme="minorEastAsia" w:hint="eastAsia"/>
          <w:lang w:eastAsia="zh-CN"/>
        </w:rPr>
        <w:t>通过</w:t>
      </w:r>
      <w:r w:rsidRPr="009D6D79">
        <w:rPr>
          <w:rFonts w:eastAsiaTheme="minorEastAsia"/>
          <w:lang w:eastAsia="zh-CN"/>
        </w:rPr>
        <w:t>抽查一些账目的样本</w:t>
      </w:r>
      <w:r w:rsidRPr="009D6D79">
        <w:rPr>
          <w:rFonts w:eastAsiaTheme="minorEastAsia" w:hint="eastAsia"/>
          <w:lang w:eastAsia="zh-CN"/>
        </w:rPr>
        <w:t>检查</w:t>
      </w:r>
      <w:r w:rsidRPr="009D6D79">
        <w:rPr>
          <w:rFonts w:eastAsiaTheme="minorEastAsia"/>
          <w:lang w:eastAsia="zh-CN"/>
        </w:rPr>
        <w:t>了相关条目。结果</w:t>
      </w:r>
      <w:r w:rsidRPr="009D6D79">
        <w:rPr>
          <w:rFonts w:eastAsiaTheme="minorEastAsia" w:hint="eastAsia"/>
          <w:lang w:eastAsia="zh-CN"/>
        </w:rPr>
        <w:t>表明</w:t>
      </w:r>
      <w:r w:rsidRPr="009D6D79">
        <w:rPr>
          <w:rFonts w:eastAsiaTheme="minorEastAsia"/>
          <w:lang w:eastAsia="zh-CN"/>
        </w:rPr>
        <w:t>，被抽查的所有交易均有相应的附属票据。</w:t>
      </w:r>
      <w:r w:rsidRPr="009D6D79">
        <w:rPr>
          <w:rFonts w:eastAsiaTheme="minorEastAsia" w:hint="eastAsia"/>
          <w:lang w:eastAsia="zh-CN"/>
        </w:rPr>
        <w:t>因此</w:t>
      </w:r>
      <w:r w:rsidRPr="009D6D79">
        <w:rPr>
          <w:rFonts w:eastAsiaTheme="minorEastAsia"/>
          <w:lang w:eastAsia="zh-CN"/>
        </w:rPr>
        <w:t>现金流量报表得到</w:t>
      </w:r>
      <w:r w:rsidRPr="009D6D79">
        <w:rPr>
          <w:rFonts w:eastAsiaTheme="minorEastAsia" w:hint="eastAsia"/>
          <w:lang w:eastAsia="zh-CN"/>
        </w:rPr>
        <w:t>核实</w:t>
      </w:r>
      <w:r w:rsidRPr="009D6D79">
        <w:rPr>
          <w:rFonts w:eastAsiaTheme="minorEastAsia"/>
          <w:lang w:eastAsia="zh-CN"/>
        </w:rPr>
        <w:t>和确认。</w:t>
      </w:r>
    </w:p>
    <w:p w:rsidR="00CC32B2" w:rsidRPr="009D6D79" w:rsidRDefault="00CC32B2" w:rsidP="00CC32B2">
      <w:pPr>
        <w:pStyle w:val="Heading1"/>
        <w:rPr>
          <w:lang w:eastAsia="zh-CN"/>
        </w:rPr>
      </w:pPr>
      <w:bookmarkStart w:id="227" w:name="_Toc482176260"/>
      <w:bookmarkStart w:id="228" w:name="_Toc482982351"/>
      <w:bookmarkStart w:id="229" w:name="_Toc521054702"/>
      <w:bookmarkStart w:id="230" w:name="_Toc418501343"/>
      <w:bookmarkStart w:id="231" w:name="_Toc418530780"/>
      <w:bookmarkStart w:id="232" w:name="_Toc450158127"/>
      <w:bookmarkStart w:id="233" w:name="_Toc450323557"/>
      <w:r w:rsidRPr="009D6D79">
        <w:rPr>
          <w:lang w:eastAsia="zh-CN"/>
        </w:rPr>
        <w:t>2017</w:t>
      </w:r>
      <w:r w:rsidRPr="009D6D79">
        <w:rPr>
          <w:rFonts w:hint="eastAsia"/>
          <w:lang w:eastAsia="zh-CN"/>
        </w:rPr>
        <w:t>财政期</w:t>
      </w:r>
      <w:r w:rsidRPr="009D6D79">
        <w:rPr>
          <w:lang w:eastAsia="zh-CN"/>
        </w:rPr>
        <w:t>预算金额与实际发生金额之间的比较</w:t>
      </w:r>
      <w:bookmarkEnd w:id="227"/>
      <w:bookmarkEnd w:id="228"/>
      <w:bookmarkEnd w:id="229"/>
    </w:p>
    <w:p w:rsidR="00CC32B2" w:rsidRPr="009D6D79" w:rsidRDefault="00CC32B2" w:rsidP="00CC32B2">
      <w:pPr>
        <w:rPr>
          <w:lang w:eastAsia="zh-CN"/>
        </w:rPr>
      </w:pPr>
      <w:r w:rsidRPr="009D6D79">
        <w:rPr>
          <w:lang w:eastAsia="zh-CN"/>
        </w:rPr>
        <w:t>1</w:t>
      </w:r>
      <w:r w:rsidRPr="009D6D79">
        <w:rPr>
          <w:rFonts w:hint="eastAsia"/>
          <w:lang w:eastAsia="zh-CN"/>
        </w:rPr>
        <w:t>18</w:t>
      </w:r>
      <w:r w:rsidRPr="009D6D79">
        <w:rPr>
          <w:lang w:eastAsia="zh-CN"/>
        </w:rPr>
        <w:tab/>
      </w:r>
      <w:r w:rsidRPr="009D6D79">
        <w:rPr>
          <w:rFonts w:eastAsiaTheme="minorEastAsia" w:hint="eastAsia"/>
          <w:lang w:eastAsia="zh-CN"/>
        </w:rPr>
        <w:t>表</w:t>
      </w:r>
      <w:r w:rsidRPr="009D6D79">
        <w:rPr>
          <w:rFonts w:eastAsiaTheme="minorEastAsia" w:hint="eastAsia"/>
          <w:lang w:eastAsia="zh-CN"/>
        </w:rPr>
        <w:t>5</w:t>
      </w:r>
      <w:r w:rsidRPr="009D6D79">
        <w:rPr>
          <w:rFonts w:eastAsiaTheme="minorEastAsia" w:hint="eastAsia"/>
          <w:lang w:eastAsia="zh-CN"/>
        </w:rPr>
        <w:t>“</w:t>
      </w:r>
      <w:r w:rsidRPr="009D6D79">
        <w:rPr>
          <w:rFonts w:eastAsiaTheme="minorEastAsia" w:hint="eastAsia"/>
          <w:lang w:eastAsia="zh-CN"/>
        </w:rPr>
        <w:t>201</w:t>
      </w:r>
      <w:r w:rsidRPr="009D6D79">
        <w:rPr>
          <w:rFonts w:eastAsiaTheme="minorEastAsia"/>
          <w:lang w:eastAsia="zh-CN"/>
        </w:rPr>
        <w:t>7</w:t>
      </w:r>
      <w:r w:rsidRPr="009D6D79">
        <w:rPr>
          <w:rFonts w:eastAsiaTheme="minorEastAsia" w:hint="eastAsia"/>
          <w:lang w:eastAsia="zh-CN"/>
        </w:rPr>
        <w:t>财务</w:t>
      </w:r>
      <w:r w:rsidRPr="009D6D79">
        <w:rPr>
          <w:rFonts w:eastAsiaTheme="minorEastAsia"/>
          <w:lang w:eastAsia="zh-CN"/>
        </w:rPr>
        <w:t>期预算金额与实际发生金额之间的比较</w:t>
      </w:r>
      <w:r w:rsidRPr="009D6D79">
        <w:rPr>
          <w:rFonts w:eastAsiaTheme="minorEastAsia" w:hint="eastAsia"/>
          <w:lang w:eastAsia="zh-CN"/>
        </w:rPr>
        <w:t>”的</w:t>
      </w:r>
      <w:r w:rsidRPr="009D6D79">
        <w:rPr>
          <w:rFonts w:eastAsiaTheme="minorEastAsia"/>
          <w:lang w:eastAsia="zh-CN"/>
        </w:rPr>
        <w:t>起草遵守</w:t>
      </w:r>
      <w:r w:rsidRPr="009D6D79">
        <w:rPr>
          <w:rFonts w:eastAsiaTheme="minorEastAsia" w:hint="eastAsia"/>
          <w:lang w:eastAsia="zh-CN"/>
        </w:rPr>
        <w:t>IPSAS 24</w:t>
      </w:r>
      <w:r w:rsidRPr="009D6D79">
        <w:rPr>
          <w:rFonts w:eastAsiaTheme="minorEastAsia" w:hint="eastAsia"/>
          <w:lang w:eastAsia="zh-CN"/>
        </w:rPr>
        <w:t>的</w:t>
      </w:r>
      <w:r w:rsidRPr="009D6D79">
        <w:rPr>
          <w:rFonts w:eastAsiaTheme="minorEastAsia"/>
          <w:lang w:eastAsia="zh-CN"/>
        </w:rPr>
        <w:t>规定。该</w:t>
      </w:r>
      <w:r w:rsidRPr="009D6D79">
        <w:rPr>
          <w:rFonts w:eastAsiaTheme="minorEastAsia" w:hint="eastAsia"/>
          <w:lang w:eastAsia="zh-CN"/>
        </w:rPr>
        <w:t>准则</w:t>
      </w:r>
      <w:r w:rsidRPr="009D6D79">
        <w:rPr>
          <w:rFonts w:eastAsiaTheme="minorEastAsia"/>
          <w:lang w:eastAsia="zh-CN"/>
        </w:rPr>
        <w:t>要求在财务报表中包含预算金额与由于执行预算本身而发生的实际金额之间的比较。</w:t>
      </w:r>
      <w:r w:rsidRPr="009D6D79">
        <w:rPr>
          <w:rFonts w:eastAsiaTheme="minorEastAsia" w:hint="eastAsia"/>
          <w:lang w:eastAsia="zh-CN"/>
        </w:rPr>
        <w:t>此</w:t>
      </w:r>
      <w:r w:rsidRPr="009D6D79">
        <w:rPr>
          <w:rFonts w:eastAsiaTheme="minorEastAsia"/>
          <w:lang w:eastAsia="zh-CN"/>
        </w:rPr>
        <w:t>准则还规定应披露造成预算和实际发生金额之间出现重大差别的</w:t>
      </w:r>
      <w:r w:rsidRPr="009D6D79">
        <w:rPr>
          <w:rFonts w:eastAsiaTheme="minorEastAsia" w:hint="eastAsia"/>
          <w:lang w:eastAsia="zh-CN"/>
        </w:rPr>
        <w:t>原因</w:t>
      </w:r>
      <w:r w:rsidRPr="009D6D79">
        <w:rPr>
          <w:rFonts w:eastAsiaTheme="minorEastAsia"/>
          <w:lang w:eastAsia="zh-CN"/>
        </w:rPr>
        <w:t>。</w:t>
      </w:r>
    </w:p>
    <w:p w:rsidR="00CC32B2" w:rsidRPr="009D6D79" w:rsidRDefault="00CC32B2" w:rsidP="00CC32B2">
      <w:pPr>
        <w:rPr>
          <w:lang w:eastAsia="zh-CN"/>
        </w:rPr>
      </w:pPr>
      <w:r w:rsidRPr="009D6D79">
        <w:rPr>
          <w:lang w:eastAsia="zh-CN"/>
        </w:rPr>
        <w:t>1</w:t>
      </w:r>
      <w:r w:rsidRPr="009D6D79">
        <w:rPr>
          <w:rFonts w:hint="eastAsia"/>
          <w:lang w:eastAsia="zh-CN"/>
        </w:rPr>
        <w:t>19</w:t>
      </w:r>
      <w:r w:rsidRPr="009D6D79">
        <w:rPr>
          <w:lang w:eastAsia="zh-CN"/>
        </w:rPr>
        <w:tab/>
      </w:r>
      <w:r w:rsidRPr="009D6D79">
        <w:rPr>
          <w:rFonts w:eastAsiaTheme="minorEastAsia" w:hint="eastAsia"/>
          <w:lang w:eastAsia="zh-CN"/>
        </w:rPr>
        <w:t>表</w:t>
      </w:r>
      <w:r w:rsidRPr="009D6D79">
        <w:rPr>
          <w:rFonts w:eastAsiaTheme="minorEastAsia" w:hint="eastAsia"/>
          <w:lang w:eastAsia="zh-CN"/>
        </w:rPr>
        <w:t>5</w:t>
      </w:r>
      <w:r w:rsidRPr="009D6D79">
        <w:rPr>
          <w:rFonts w:eastAsiaTheme="minorEastAsia" w:hint="eastAsia"/>
          <w:lang w:eastAsia="zh-CN"/>
        </w:rPr>
        <w:t>亦</w:t>
      </w:r>
      <w:r w:rsidRPr="009D6D79">
        <w:rPr>
          <w:rFonts w:eastAsiaTheme="minorEastAsia"/>
          <w:lang w:eastAsia="zh-CN"/>
        </w:rPr>
        <w:t>包含预算结果（</w:t>
      </w:r>
      <w:r w:rsidRPr="009D6D79">
        <w:rPr>
          <w:rFonts w:eastAsiaTheme="minorEastAsia" w:hint="eastAsia"/>
          <w:lang w:eastAsia="zh-CN"/>
        </w:rPr>
        <w:t>实际</w:t>
      </w:r>
      <w:r w:rsidRPr="009D6D79">
        <w:rPr>
          <w:rFonts w:eastAsiaTheme="minorEastAsia"/>
          <w:lang w:eastAsia="zh-CN"/>
        </w:rPr>
        <w:t>发生额）</w:t>
      </w:r>
      <w:r w:rsidRPr="009D6D79">
        <w:rPr>
          <w:rFonts w:eastAsiaTheme="minorEastAsia" w:hint="eastAsia"/>
          <w:lang w:eastAsia="zh-CN"/>
        </w:rPr>
        <w:t>与</w:t>
      </w:r>
      <w:r w:rsidRPr="009D6D79">
        <w:rPr>
          <w:rFonts w:eastAsiaTheme="minorEastAsia"/>
          <w:lang w:eastAsia="zh-CN"/>
        </w:rPr>
        <w:t>会计报表确认金额间差别的账目核对。财务</w:t>
      </w:r>
      <w:r w:rsidRPr="009D6D79">
        <w:rPr>
          <w:rFonts w:eastAsiaTheme="minorEastAsia" w:hint="eastAsia"/>
          <w:lang w:eastAsia="zh-CN"/>
        </w:rPr>
        <w:t>工作</w:t>
      </w:r>
      <w:r w:rsidRPr="009D6D79">
        <w:rPr>
          <w:rFonts w:eastAsiaTheme="minorEastAsia"/>
          <w:lang w:eastAsia="zh-CN"/>
        </w:rPr>
        <w:t>报告说明</w:t>
      </w:r>
      <w:r w:rsidRPr="009D6D79">
        <w:rPr>
          <w:rFonts w:eastAsiaTheme="minorEastAsia" w:hint="eastAsia"/>
          <w:lang w:eastAsia="zh-CN"/>
        </w:rPr>
        <w:t>25</w:t>
      </w:r>
      <w:r w:rsidRPr="009D6D79">
        <w:rPr>
          <w:rFonts w:eastAsiaTheme="minorEastAsia" w:hint="eastAsia"/>
          <w:lang w:eastAsia="zh-CN"/>
        </w:rPr>
        <w:t>也</w:t>
      </w:r>
      <w:r w:rsidRPr="009D6D79">
        <w:rPr>
          <w:rFonts w:eastAsiaTheme="minorEastAsia"/>
          <w:lang w:eastAsia="zh-CN"/>
        </w:rPr>
        <w:t>对此给予了详细说明，同时我们也请各方参考秘书长在财务工作报告中提出的意见。</w:t>
      </w:r>
    </w:p>
    <w:p w:rsidR="00CC32B2" w:rsidRPr="009D6D79" w:rsidRDefault="00CC32B2" w:rsidP="00CC32B2">
      <w:pPr>
        <w:pStyle w:val="Heading1"/>
        <w:rPr>
          <w:lang w:eastAsia="zh-CN"/>
        </w:rPr>
      </w:pPr>
      <w:bookmarkStart w:id="234" w:name="_Toc482982352"/>
      <w:bookmarkStart w:id="235" w:name="_Toc521054703"/>
      <w:bookmarkStart w:id="236" w:name="_Toc450158128"/>
      <w:bookmarkStart w:id="237" w:name="_Toc450323558"/>
      <w:bookmarkEnd w:id="230"/>
      <w:bookmarkEnd w:id="231"/>
      <w:bookmarkEnd w:id="232"/>
      <w:bookmarkEnd w:id="233"/>
      <w:r w:rsidRPr="009D6D79">
        <w:rPr>
          <w:rFonts w:hint="eastAsia"/>
          <w:lang w:eastAsia="zh-CN"/>
        </w:rPr>
        <w:t>职员</w:t>
      </w:r>
      <w:r w:rsidRPr="009D6D79">
        <w:rPr>
          <w:lang w:eastAsia="zh-CN"/>
        </w:rPr>
        <w:t>退休和福利基金</w:t>
      </w:r>
      <w:bookmarkEnd w:id="234"/>
      <w:bookmarkEnd w:id="235"/>
    </w:p>
    <w:p w:rsidR="00CC32B2" w:rsidRPr="009D6D79" w:rsidRDefault="00CC32B2" w:rsidP="00CC32B2">
      <w:pPr>
        <w:rPr>
          <w:lang w:eastAsia="zh-CN"/>
        </w:rPr>
      </w:pPr>
      <w:r w:rsidRPr="009D6D79">
        <w:rPr>
          <w:lang w:eastAsia="zh-CN"/>
        </w:rPr>
        <w:t>1</w:t>
      </w:r>
      <w:r w:rsidRPr="009D6D79">
        <w:rPr>
          <w:rFonts w:hint="eastAsia"/>
          <w:lang w:eastAsia="zh-CN"/>
        </w:rPr>
        <w:t>20</w:t>
      </w:r>
      <w:r w:rsidRPr="009D6D79">
        <w:rPr>
          <w:lang w:eastAsia="zh-CN"/>
        </w:rPr>
        <w:tab/>
      </w:r>
      <w:r w:rsidRPr="009D6D79">
        <w:rPr>
          <w:rFonts w:eastAsiaTheme="minorEastAsia" w:hint="eastAsia"/>
          <w:lang w:eastAsia="zh-CN"/>
        </w:rPr>
        <w:t>国际电联</w:t>
      </w:r>
      <w:r w:rsidRPr="009D6D79">
        <w:rPr>
          <w:rFonts w:eastAsiaTheme="minorEastAsia"/>
          <w:lang w:eastAsia="zh-CN"/>
        </w:rPr>
        <w:t>财务工作报告附件</w:t>
      </w:r>
      <w:r w:rsidR="007777CA" w:rsidRPr="009D6D79">
        <w:rPr>
          <w:rFonts w:eastAsiaTheme="minorEastAsia" w:hint="eastAsia"/>
          <w:lang w:eastAsia="zh-CN"/>
        </w:rPr>
        <w:t>A3</w:t>
      </w:r>
      <w:r w:rsidRPr="009D6D79">
        <w:rPr>
          <w:rFonts w:eastAsiaTheme="minorEastAsia" w:hint="eastAsia"/>
          <w:lang w:eastAsia="zh-CN"/>
        </w:rPr>
        <w:t>报告的</w:t>
      </w:r>
      <w:r w:rsidRPr="009D6D79">
        <w:rPr>
          <w:rFonts w:eastAsiaTheme="minorEastAsia"/>
          <w:lang w:eastAsia="zh-CN"/>
        </w:rPr>
        <w:t>基金有</w:t>
      </w:r>
      <w:r w:rsidR="00896F3A" w:rsidRPr="009D6D79">
        <w:rPr>
          <w:rFonts w:eastAsiaTheme="minorEastAsia" w:hint="eastAsia"/>
          <w:lang w:eastAsia="zh-CN"/>
        </w:rPr>
        <w:t>两</w:t>
      </w:r>
      <w:r w:rsidRPr="009D6D79">
        <w:rPr>
          <w:rFonts w:eastAsiaTheme="minorEastAsia"/>
          <w:lang w:eastAsia="zh-CN"/>
        </w:rPr>
        <w:t>个：</w:t>
      </w:r>
      <w:r w:rsidRPr="009D6D79">
        <w:rPr>
          <w:rFonts w:ascii="SimSun" w:hAnsi="SimSun"/>
          <w:lang w:eastAsia="zh-CN"/>
        </w:rPr>
        <w:t>“</w:t>
      </w:r>
      <w:r w:rsidRPr="009D6D79">
        <w:rPr>
          <w:rFonts w:ascii="STKaiti" w:eastAsia="STKaiti" w:hAnsi="STKaiti" w:hint="eastAsia"/>
          <w:lang w:eastAsia="zh-CN"/>
        </w:rPr>
        <w:t>储备</w:t>
      </w:r>
      <w:r w:rsidRPr="009D6D79">
        <w:rPr>
          <w:rFonts w:ascii="STKaiti" w:eastAsia="STKaiti" w:hAnsi="STKaiti"/>
          <w:lang w:eastAsia="zh-CN"/>
        </w:rPr>
        <w:t>与补充基金</w:t>
      </w:r>
      <w:r w:rsidRPr="009D6D79">
        <w:rPr>
          <w:rFonts w:ascii="SimSun" w:hAnsi="SimSun"/>
          <w:lang w:eastAsia="zh-CN"/>
        </w:rPr>
        <w:t>”</w:t>
      </w:r>
      <w:r w:rsidRPr="009D6D79">
        <w:rPr>
          <w:rFonts w:eastAsiaTheme="minorEastAsia" w:hint="eastAsia"/>
          <w:lang w:eastAsia="zh-CN"/>
        </w:rPr>
        <w:t>（总</w:t>
      </w:r>
      <w:r w:rsidRPr="009D6D79">
        <w:rPr>
          <w:rFonts w:eastAsiaTheme="minorEastAsia"/>
          <w:lang w:eastAsia="zh-CN"/>
        </w:rPr>
        <w:t>资产为</w:t>
      </w:r>
      <w:r w:rsidRPr="009D6D79">
        <w:rPr>
          <w:rFonts w:eastAsiaTheme="minorEastAsia" w:hint="eastAsia"/>
          <w:lang w:eastAsia="zh-CN"/>
        </w:rPr>
        <w:t>630</w:t>
      </w:r>
      <w:r w:rsidRPr="009D6D79">
        <w:rPr>
          <w:rFonts w:eastAsiaTheme="minorEastAsia" w:hint="eastAsia"/>
          <w:lang w:eastAsia="zh-CN"/>
        </w:rPr>
        <w:t>万</w:t>
      </w:r>
      <w:r w:rsidRPr="009D6D79">
        <w:rPr>
          <w:rFonts w:eastAsiaTheme="minorEastAsia"/>
          <w:lang w:eastAsia="zh-CN"/>
        </w:rPr>
        <w:t>瑞郎，自</w:t>
      </w:r>
      <w:r w:rsidRPr="009D6D79">
        <w:rPr>
          <w:rFonts w:eastAsiaTheme="minorEastAsia" w:hint="eastAsia"/>
          <w:lang w:eastAsia="zh-CN"/>
        </w:rPr>
        <w:t>201</w:t>
      </w:r>
      <w:r w:rsidR="00896F3A" w:rsidRPr="009D6D79">
        <w:rPr>
          <w:rFonts w:eastAsiaTheme="minorEastAsia" w:hint="eastAsia"/>
          <w:lang w:eastAsia="zh-CN"/>
        </w:rPr>
        <w:t>6</w:t>
      </w:r>
      <w:r w:rsidRPr="009D6D79">
        <w:rPr>
          <w:rFonts w:eastAsiaTheme="minorEastAsia" w:hint="eastAsia"/>
          <w:lang w:eastAsia="zh-CN"/>
        </w:rPr>
        <w:t>年</w:t>
      </w:r>
      <w:r w:rsidRPr="009D6D79">
        <w:rPr>
          <w:rFonts w:eastAsiaTheme="minorEastAsia"/>
          <w:lang w:eastAsia="zh-CN"/>
        </w:rPr>
        <w:t>以来没有重大变化</w:t>
      </w:r>
      <w:r w:rsidRPr="009D6D79">
        <w:rPr>
          <w:rFonts w:eastAsiaTheme="minorEastAsia" w:hint="eastAsia"/>
          <w:lang w:eastAsia="zh-CN"/>
        </w:rPr>
        <w:t>）和</w:t>
      </w:r>
      <w:r w:rsidRPr="009D6D79">
        <w:rPr>
          <w:rFonts w:ascii="SimSun" w:hAnsi="SimSun"/>
          <w:lang w:eastAsia="zh-CN"/>
        </w:rPr>
        <w:t>“</w:t>
      </w:r>
      <w:r w:rsidRPr="009D6D79">
        <w:rPr>
          <w:rFonts w:ascii="STKaiti" w:eastAsia="STKaiti" w:hAnsi="STKaiti" w:hint="eastAsia"/>
          <w:lang w:eastAsia="zh-CN"/>
        </w:rPr>
        <w:t>援助</w:t>
      </w:r>
      <w:r w:rsidRPr="009D6D79">
        <w:rPr>
          <w:rFonts w:ascii="STKaiti" w:eastAsia="STKaiti" w:hAnsi="STKaiti"/>
          <w:lang w:eastAsia="zh-CN"/>
        </w:rPr>
        <w:t>基金</w:t>
      </w:r>
      <w:r w:rsidRPr="009D6D79">
        <w:rPr>
          <w:rFonts w:ascii="STKaiti" w:eastAsia="STKaiti" w:hAnsi="STKaiti" w:hint="eastAsia"/>
          <w:lang w:eastAsia="zh-CN"/>
        </w:rPr>
        <w:t>”</w:t>
      </w:r>
      <w:r w:rsidRPr="009D6D79">
        <w:rPr>
          <w:rFonts w:eastAsiaTheme="minorEastAsia" w:hint="eastAsia"/>
          <w:lang w:eastAsia="zh-CN"/>
        </w:rPr>
        <w:t>（</w:t>
      </w:r>
      <w:r w:rsidR="00896F3A" w:rsidRPr="009D6D79">
        <w:rPr>
          <w:rFonts w:eastAsiaTheme="minorEastAsia" w:hint="eastAsia"/>
          <w:lang w:eastAsia="zh-CN"/>
        </w:rPr>
        <w:t>2017</w:t>
      </w:r>
      <w:r w:rsidR="00896F3A" w:rsidRPr="009D6D79">
        <w:rPr>
          <w:rFonts w:eastAsiaTheme="minorEastAsia" w:hint="eastAsia"/>
          <w:lang w:eastAsia="zh-CN"/>
        </w:rPr>
        <w:t>年</w:t>
      </w:r>
      <w:r w:rsidRPr="009D6D79">
        <w:rPr>
          <w:rFonts w:eastAsiaTheme="minorEastAsia" w:hint="eastAsia"/>
          <w:lang w:eastAsia="zh-CN"/>
        </w:rPr>
        <w:t>总</w:t>
      </w:r>
      <w:r w:rsidRPr="009D6D79">
        <w:rPr>
          <w:rFonts w:eastAsiaTheme="minorEastAsia"/>
          <w:lang w:eastAsia="zh-CN"/>
        </w:rPr>
        <w:t>资产约为</w:t>
      </w:r>
      <w:r w:rsidRPr="009D6D79">
        <w:rPr>
          <w:rFonts w:eastAsiaTheme="minorEastAsia" w:hint="eastAsia"/>
          <w:lang w:eastAsia="zh-CN"/>
        </w:rPr>
        <w:t>30</w:t>
      </w:r>
      <w:r w:rsidRPr="009D6D79">
        <w:rPr>
          <w:rFonts w:eastAsiaTheme="minorEastAsia" w:hint="eastAsia"/>
          <w:lang w:eastAsia="zh-CN"/>
        </w:rPr>
        <w:t>万</w:t>
      </w:r>
      <w:r w:rsidRPr="009D6D79">
        <w:rPr>
          <w:rFonts w:eastAsiaTheme="minorEastAsia"/>
          <w:lang w:eastAsia="zh-CN"/>
        </w:rPr>
        <w:t>瑞郎，</w:t>
      </w:r>
      <w:r w:rsidR="005B78CE" w:rsidRPr="009D6D79">
        <w:rPr>
          <w:rFonts w:eastAsiaTheme="minorEastAsia"/>
          <w:lang w:eastAsia="zh-CN"/>
        </w:rPr>
        <w:t>与</w:t>
      </w:r>
      <w:r w:rsidRPr="009D6D79">
        <w:rPr>
          <w:rFonts w:eastAsiaTheme="minorEastAsia" w:hint="eastAsia"/>
          <w:lang w:eastAsia="zh-CN"/>
        </w:rPr>
        <w:t>201</w:t>
      </w:r>
      <w:r w:rsidR="005B78CE" w:rsidRPr="009D6D79">
        <w:rPr>
          <w:rFonts w:eastAsiaTheme="minorEastAsia" w:hint="eastAsia"/>
          <w:lang w:eastAsia="zh-CN"/>
        </w:rPr>
        <w:t>6</w:t>
      </w:r>
      <w:r w:rsidRPr="009D6D79">
        <w:rPr>
          <w:rFonts w:eastAsiaTheme="minorEastAsia" w:hint="eastAsia"/>
          <w:lang w:eastAsia="zh-CN"/>
        </w:rPr>
        <w:t>年</w:t>
      </w:r>
      <w:r w:rsidR="005B78CE" w:rsidRPr="009D6D79">
        <w:rPr>
          <w:rFonts w:eastAsiaTheme="minorEastAsia" w:hint="eastAsia"/>
          <w:lang w:eastAsia="zh-CN"/>
        </w:rPr>
        <w:t>持平</w:t>
      </w:r>
      <w:r w:rsidRPr="009D6D79">
        <w:rPr>
          <w:rFonts w:eastAsiaTheme="minorEastAsia" w:hint="eastAsia"/>
          <w:lang w:eastAsia="zh-CN"/>
        </w:rPr>
        <w:t>）。</w:t>
      </w:r>
    </w:p>
    <w:p w:rsidR="00CC32B2" w:rsidRPr="009D6D79" w:rsidRDefault="00CC32B2" w:rsidP="00CC32B2">
      <w:pPr>
        <w:rPr>
          <w:lang w:eastAsia="zh-CN"/>
        </w:rPr>
      </w:pPr>
      <w:r w:rsidRPr="009D6D79">
        <w:rPr>
          <w:lang w:eastAsia="zh-CN"/>
        </w:rPr>
        <w:t>12</w:t>
      </w:r>
      <w:r w:rsidRPr="009D6D79">
        <w:rPr>
          <w:rFonts w:hint="eastAsia"/>
          <w:lang w:eastAsia="zh-CN"/>
        </w:rPr>
        <w:t>1</w:t>
      </w:r>
      <w:r w:rsidRPr="009D6D79">
        <w:rPr>
          <w:lang w:eastAsia="zh-CN"/>
        </w:rPr>
        <w:tab/>
      </w:r>
      <w:r w:rsidR="00E229D4" w:rsidRPr="009D6D79">
        <w:rPr>
          <w:lang w:eastAsia="zh-CN"/>
        </w:rPr>
        <w:t>就</w:t>
      </w:r>
      <w:r w:rsidRPr="009D6D79">
        <w:rPr>
          <w:lang w:eastAsia="zh-CN"/>
        </w:rPr>
        <w:t>负债中</w:t>
      </w:r>
      <w:r w:rsidRPr="009D6D79">
        <w:rPr>
          <w:rFonts w:ascii="SimSun" w:hAnsi="SimSun"/>
          <w:lang w:eastAsia="zh-CN"/>
        </w:rPr>
        <w:t>的“</w:t>
      </w:r>
      <w:r w:rsidRPr="009D6D79">
        <w:rPr>
          <w:rFonts w:ascii="STKaiti" w:eastAsia="STKaiti" w:hAnsi="STKaiti" w:hint="eastAsia"/>
          <w:lang w:eastAsia="zh-CN"/>
        </w:rPr>
        <w:t>储备</w:t>
      </w:r>
      <w:r w:rsidRPr="009D6D79">
        <w:rPr>
          <w:rFonts w:ascii="STKaiti" w:eastAsia="STKaiti" w:hAnsi="STKaiti"/>
          <w:lang w:eastAsia="zh-CN"/>
        </w:rPr>
        <w:t>与补充基金</w:t>
      </w:r>
      <w:r w:rsidRPr="009D6D79">
        <w:rPr>
          <w:rFonts w:ascii="SimSun" w:hAnsi="SimSun"/>
          <w:lang w:eastAsia="zh-CN"/>
        </w:rPr>
        <w:t>”</w:t>
      </w:r>
      <w:r w:rsidR="00E229D4" w:rsidRPr="009D6D79">
        <w:rPr>
          <w:rFonts w:ascii="SimSun" w:hAnsi="SimSun"/>
          <w:lang w:eastAsia="zh-CN"/>
        </w:rPr>
        <w:t>而言</w:t>
      </w:r>
      <w:r w:rsidR="00E229D4" w:rsidRPr="009D6D79">
        <w:rPr>
          <w:rFonts w:ascii="SimSun" w:hAnsi="SimSun" w:hint="eastAsia"/>
          <w:lang w:eastAsia="zh-CN"/>
        </w:rPr>
        <w:t>，在“</w:t>
      </w:r>
      <w:r w:rsidR="00E229D4" w:rsidRPr="009D6D79">
        <w:rPr>
          <w:rFonts w:ascii="STKaiti" w:eastAsia="STKaiti" w:hAnsi="STKaiti" w:hint="eastAsia"/>
          <w:lang w:eastAsia="zh-CN"/>
        </w:rPr>
        <w:t>职员福利</w:t>
      </w:r>
      <w:r w:rsidR="00E229D4" w:rsidRPr="009D6D79">
        <w:rPr>
          <w:rFonts w:ascii="SimSun" w:hAnsi="SimSun" w:hint="eastAsia"/>
          <w:lang w:eastAsia="zh-CN"/>
        </w:rPr>
        <w:t>”</w:t>
      </w:r>
      <w:r w:rsidR="00E229D4" w:rsidRPr="009D6D79">
        <w:rPr>
          <w:rFonts w:hint="eastAsia"/>
          <w:lang w:eastAsia="zh-CN"/>
        </w:rPr>
        <w:t>项下记录了</w:t>
      </w:r>
      <w:r w:rsidR="00E229D4" w:rsidRPr="009D6D79">
        <w:rPr>
          <w:lang w:eastAsia="zh-CN"/>
        </w:rPr>
        <w:t>54 000</w:t>
      </w:r>
      <w:r w:rsidR="00E229D4" w:rsidRPr="009D6D79">
        <w:rPr>
          <w:rFonts w:hint="eastAsia"/>
          <w:lang w:eastAsia="zh-CN"/>
        </w:rPr>
        <w:t>瑞郎的精算准备金，符合</w:t>
      </w:r>
      <w:r w:rsidR="00E229D4" w:rsidRPr="009D6D79">
        <w:rPr>
          <w:rFonts w:hint="eastAsia"/>
          <w:lang w:eastAsia="zh-CN"/>
        </w:rPr>
        <w:t>2010</w:t>
      </w:r>
      <w:r w:rsidR="00E229D4" w:rsidRPr="009D6D79">
        <w:rPr>
          <w:rFonts w:hint="eastAsia"/>
          <w:lang w:eastAsia="zh-CN"/>
        </w:rPr>
        <w:t>年</w:t>
      </w:r>
      <w:r w:rsidR="00E229D4" w:rsidRPr="009D6D79">
        <w:rPr>
          <w:lang w:eastAsia="zh-CN"/>
        </w:rPr>
        <w:t>的精算评估</w:t>
      </w:r>
      <w:r w:rsidRPr="009D6D79">
        <w:rPr>
          <w:lang w:eastAsia="zh-CN"/>
        </w:rPr>
        <w:t>。</w:t>
      </w:r>
    </w:p>
    <w:p w:rsidR="00CC32B2" w:rsidRPr="009D6D79" w:rsidRDefault="00CC32B2" w:rsidP="00CC32B2">
      <w:pPr>
        <w:rPr>
          <w:lang w:eastAsia="zh-CN"/>
        </w:rPr>
      </w:pPr>
      <w:r w:rsidRPr="009D6D79">
        <w:rPr>
          <w:lang w:eastAsia="zh-CN"/>
        </w:rPr>
        <w:t>12</w:t>
      </w:r>
      <w:r w:rsidRPr="009D6D79">
        <w:rPr>
          <w:rFonts w:hint="eastAsia"/>
          <w:lang w:eastAsia="zh-CN"/>
        </w:rPr>
        <w:t>2</w:t>
      </w:r>
      <w:r w:rsidRPr="009D6D79">
        <w:rPr>
          <w:lang w:eastAsia="zh-CN"/>
        </w:rPr>
        <w:tab/>
      </w:r>
      <w:r w:rsidRPr="009D6D79">
        <w:rPr>
          <w:rFonts w:hint="eastAsia"/>
          <w:lang w:eastAsia="zh-CN"/>
        </w:rPr>
        <w:t>如</w:t>
      </w:r>
      <w:r w:rsidR="001B370B" w:rsidRPr="009D6D79">
        <w:rPr>
          <w:lang w:eastAsia="zh-CN"/>
        </w:rPr>
        <w:t>财务工作报告</w:t>
      </w:r>
      <w:r w:rsidRPr="009D6D79">
        <w:rPr>
          <w:lang w:eastAsia="zh-CN"/>
        </w:rPr>
        <w:t>说明</w:t>
      </w:r>
      <w:r w:rsidRPr="009D6D79">
        <w:rPr>
          <w:rFonts w:hint="eastAsia"/>
          <w:lang w:eastAsia="zh-CN"/>
        </w:rPr>
        <w:t>2</w:t>
      </w:r>
      <w:r w:rsidRPr="009D6D79">
        <w:rPr>
          <w:rFonts w:hint="eastAsia"/>
          <w:lang w:eastAsia="zh-CN"/>
        </w:rPr>
        <w:t>所述</w:t>
      </w:r>
      <w:r w:rsidRPr="009D6D79">
        <w:rPr>
          <w:lang w:eastAsia="zh-CN"/>
        </w:rPr>
        <w:t>，这些</w:t>
      </w:r>
      <w:r w:rsidRPr="009D6D79">
        <w:rPr>
          <w:rFonts w:hint="eastAsia"/>
          <w:lang w:eastAsia="zh-CN"/>
        </w:rPr>
        <w:t>基金“</w:t>
      </w:r>
      <w:r w:rsidR="00EB1D13" w:rsidRPr="009D6D79">
        <w:rPr>
          <w:lang w:eastAsia="zh-CN"/>
        </w:rPr>
        <w:t>是由保障</w:t>
      </w:r>
      <w:r w:rsidR="00EB1D13" w:rsidRPr="009D6D79">
        <w:rPr>
          <w:lang w:eastAsia="zh-CN"/>
        </w:rPr>
        <w:t>1960</w:t>
      </w:r>
      <w:r w:rsidR="00EB1D13" w:rsidRPr="009D6D79">
        <w:rPr>
          <w:lang w:eastAsia="zh-CN"/>
        </w:rPr>
        <w:t>年</w:t>
      </w:r>
      <w:r w:rsidR="00EB1D13" w:rsidRPr="009D6D79">
        <w:rPr>
          <w:lang w:eastAsia="zh-CN"/>
        </w:rPr>
        <w:t>1</w:t>
      </w:r>
      <w:r w:rsidR="00EB1D13" w:rsidRPr="009D6D79">
        <w:rPr>
          <w:lang w:eastAsia="zh-CN"/>
        </w:rPr>
        <w:t>月</w:t>
      </w:r>
      <w:r w:rsidR="00EB1D13" w:rsidRPr="009D6D79">
        <w:rPr>
          <w:lang w:eastAsia="zh-CN"/>
        </w:rPr>
        <w:t>1</w:t>
      </w:r>
      <w:r w:rsidR="00EB1D13" w:rsidRPr="009D6D79">
        <w:rPr>
          <w:lang w:eastAsia="zh-CN"/>
        </w:rPr>
        <w:t>日</w:t>
      </w:r>
      <w:r w:rsidR="00EB1D13" w:rsidRPr="009D6D79">
        <w:rPr>
          <w:rFonts w:hint="eastAsia"/>
          <w:lang w:eastAsia="zh-CN"/>
        </w:rPr>
        <w:t>，</w:t>
      </w:r>
      <w:r w:rsidR="00EB1D13" w:rsidRPr="009D6D79">
        <w:rPr>
          <w:lang w:eastAsia="zh-CN"/>
        </w:rPr>
        <w:t>即国际电联参加联合国合办职员养恤基金之日前</w:t>
      </w:r>
      <w:r w:rsidR="00EB1D13" w:rsidRPr="009D6D79">
        <w:rPr>
          <w:rFonts w:hint="eastAsia"/>
          <w:lang w:eastAsia="zh-CN"/>
        </w:rPr>
        <w:t>在</w:t>
      </w:r>
      <w:r w:rsidR="00EB1D13" w:rsidRPr="009D6D79">
        <w:rPr>
          <w:lang w:eastAsia="zh-CN"/>
        </w:rPr>
        <w:t>职职员退休金的一系列基金组成的</w:t>
      </w:r>
      <w:r w:rsidR="00EB1D13" w:rsidRPr="009D6D79">
        <w:rPr>
          <w:rFonts w:hint="eastAsia"/>
          <w:lang w:eastAsia="zh-CN"/>
        </w:rPr>
        <w:t>。</w:t>
      </w:r>
      <w:r w:rsidR="00EB1D13" w:rsidRPr="009D6D79">
        <w:rPr>
          <w:rFonts w:hint="eastAsia"/>
          <w:lang w:eastAsia="zh-CN"/>
        </w:rPr>
        <w:t>2017</w:t>
      </w:r>
      <w:r w:rsidR="00EB1D13" w:rsidRPr="009D6D79">
        <w:rPr>
          <w:rFonts w:hint="eastAsia"/>
          <w:lang w:eastAsia="zh-CN"/>
        </w:rPr>
        <w:t>年，</w:t>
      </w:r>
      <w:r w:rsidR="00EB1D13" w:rsidRPr="009D6D79">
        <w:rPr>
          <w:lang w:eastAsia="zh-CN"/>
        </w:rPr>
        <w:t>“</w:t>
      </w:r>
      <w:r w:rsidR="00EB1D13" w:rsidRPr="009D6D79">
        <w:rPr>
          <w:rFonts w:hint="eastAsia"/>
          <w:lang w:eastAsia="zh-CN"/>
        </w:rPr>
        <w:t>储备</w:t>
      </w:r>
      <w:r w:rsidR="00EB1D13" w:rsidRPr="009D6D79">
        <w:rPr>
          <w:lang w:eastAsia="zh-CN"/>
        </w:rPr>
        <w:t>与补充基金</w:t>
      </w:r>
      <w:r w:rsidR="00EB1D13" w:rsidRPr="009D6D79">
        <w:rPr>
          <w:lang w:eastAsia="zh-CN"/>
        </w:rPr>
        <w:t>”</w:t>
      </w:r>
      <w:r w:rsidR="00EB1D13" w:rsidRPr="009D6D79">
        <w:rPr>
          <w:rFonts w:hint="eastAsia"/>
          <w:lang w:eastAsia="zh-CN"/>
        </w:rPr>
        <w:t>支付了</w:t>
      </w:r>
      <w:r w:rsidRPr="009D6D79">
        <w:rPr>
          <w:lang w:eastAsia="zh-CN"/>
        </w:rPr>
        <w:t>2</w:t>
      </w:r>
      <w:r w:rsidR="00EB1D13" w:rsidRPr="009D6D79">
        <w:rPr>
          <w:rFonts w:hint="eastAsia"/>
          <w:lang w:eastAsia="zh-CN"/>
        </w:rPr>
        <w:t>4</w:t>
      </w:r>
      <w:r w:rsidRPr="009D6D79">
        <w:rPr>
          <w:lang w:eastAsia="zh-CN"/>
        </w:rPr>
        <w:t>份退休金和</w:t>
      </w:r>
      <w:r w:rsidRPr="009D6D79">
        <w:rPr>
          <w:lang w:eastAsia="zh-CN"/>
        </w:rPr>
        <w:t>2</w:t>
      </w:r>
      <w:r w:rsidR="00EB1D13" w:rsidRPr="009D6D79">
        <w:rPr>
          <w:rFonts w:hint="eastAsia"/>
          <w:lang w:eastAsia="zh-CN"/>
        </w:rPr>
        <w:t>2</w:t>
      </w:r>
      <w:r w:rsidRPr="009D6D79">
        <w:rPr>
          <w:lang w:eastAsia="zh-CN"/>
        </w:rPr>
        <w:t>位遗属养恤金</w:t>
      </w:r>
      <w:r w:rsidR="00EB1D13" w:rsidRPr="009D6D79">
        <w:rPr>
          <w:rFonts w:hint="eastAsia"/>
          <w:lang w:eastAsia="zh-CN"/>
        </w:rPr>
        <w:t>，</w:t>
      </w:r>
      <w:r w:rsidR="00EB1D13" w:rsidRPr="009D6D79">
        <w:rPr>
          <w:lang w:eastAsia="zh-CN"/>
        </w:rPr>
        <w:t>而</w:t>
      </w:r>
      <w:r w:rsidR="00EB1D13" w:rsidRPr="009D6D79">
        <w:rPr>
          <w:rFonts w:hint="eastAsia"/>
          <w:lang w:eastAsia="zh-CN"/>
        </w:rPr>
        <w:t>“援助基金”向</w:t>
      </w:r>
      <w:r w:rsidR="00EB1D13" w:rsidRPr="009D6D79">
        <w:rPr>
          <w:lang w:eastAsia="zh-CN"/>
        </w:rPr>
        <w:t>处于财务困境的职员或养恤金领取人员</w:t>
      </w:r>
      <w:r w:rsidR="00EB1D13" w:rsidRPr="009D6D79">
        <w:rPr>
          <w:rFonts w:hint="eastAsia"/>
          <w:lang w:eastAsia="zh-CN"/>
        </w:rPr>
        <w:t>提供</w:t>
      </w:r>
      <w:r w:rsidR="00056F5D" w:rsidRPr="009D6D79">
        <w:rPr>
          <w:rFonts w:hint="eastAsia"/>
          <w:lang w:eastAsia="zh-CN"/>
        </w:rPr>
        <w:t>了</w:t>
      </w:r>
      <w:r w:rsidRPr="009D6D79">
        <w:rPr>
          <w:lang w:eastAsia="zh-CN"/>
        </w:rPr>
        <w:t>援助</w:t>
      </w:r>
      <w:r w:rsidRPr="009D6D79">
        <w:rPr>
          <w:rFonts w:hint="eastAsia"/>
          <w:lang w:eastAsia="zh-CN"/>
        </w:rPr>
        <w:t>”。</w:t>
      </w:r>
    </w:p>
    <w:p w:rsidR="00CC32B2" w:rsidRPr="009D6D79" w:rsidRDefault="00CC32B2" w:rsidP="00CC32B2">
      <w:pPr>
        <w:pStyle w:val="Heading1"/>
        <w:rPr>
          <w:lang w:eastAsia="zh-CN"/>
        </w:rPr>
      </w:pPr>
      <w:bookmarkStart w:id="238" w:name="_Toc418501345"/>
      <w:bookmarkStart w:id="239" w:name="_Toc450158129"/>
      <w:bookmarkStart w:id="240" w:name="_Toc450323559"/>
      <w:bookmarkStart w:id="241" w:name="_Toc482176262"/>
      <w:bookmarkStart w:id="242" w:name="_Toc482982353"/>
      <w:bookmarkStart w:id="243" w:name="_Toc521054704"/>
      <w:bookmarkEnd w:id="209"/>
      <w:bookmarkEnd w:id="236"/>
      <w:bookmarkEnd w:id="237"/>
      <w:r w:rsidRPr="009D6D79">
        <w:rPr>
          <w:rFonts w:hint="eastAsia"/>
          <w:lang w:eastAsia="zh-CN"/>
        </w:rPr>
        <w:t>联合国</w:t>
      </w:r>
      <w:r w:rsidRPr="009D6D79">
        <w:rPr>
          <w:lang w:eastAsia="zh-CN"/>
        </w:rPr>
        <w:t>开发计划署（</w:t>
      </w:r>
      <w:r w:rsidRPr="009D6D79">
        <w:rPr>
          <w:rFonts w:hint="eastAsia"/>
          <w:lang w:eastAsia="zh-CN"/>
        </w:rPr>
        <w:t>UNDP</w:t>
      </w:r>
      <w:r w:rsidRPr="009D6D79">
        <w:rPr>
          <w:lang w:eastAsia="zh-CN"/>
        </w:rPr>
        <w:t>）</w:t>
      </w:r>
      <w:r w:rsidRPr="009D6D79">
        <w:rPr>
          <w:rFonts w:hint="eastAsia"/>
          <w:lang w:eastAsia="zh-CN"/>
        </w:rPr>
        <w:t>、</w:t>
      </w:r>
      <w:r w:rsidRPr="009D6D79">
        <w:rPr>
          <w:lang w:eastAsia="zh-CN"/>
        </w:rPr>
        <w:t>信息通信技术发展基金（</w:t>
      </w:r>
      <w:r w:rsidRPr="009D6D79">
        <w:rPr>
          <w:rFonts w:hint="eastAsia"/>
          <w:lang w:eastAsia="zh-CN"/>
        </w:rPr>
        <w:t>ICT-DF</w:t>
      </w:r>
      <w:r w:rsidRPr="009D6D79">
        <w:rPr>
          <w:lang w:eastAsia="zh-CN"/>
        </w:rPr>
        <w:t>）</w:t>
      </w:r>
      <w:r w:rsidRPr="009D6D79">
        <w:rPr>
          <w:rFonts w:hint="eastAsia"/>
          <w:lang w:eastAsia="zh-CN"/>
        </w:rPr>
        <w:t>和</w:t>
      </w:r>
      <w:r w:rsidRPr="009D6D79">
        <w:rPr>
          <w:lang w:eastAsia="zh-CN"/>
        </w:rPr>
        <w:t>信托基金</w:t>
      </w:r>
      <w:bookmarkEnd w:id="238"/>
      <w:bookmarkEnd w:id="239"/>
      <w:bookmarkEnd w:id="240"/>
      <w:bookmarkEnd w:id="241"/>
      <w:bookmarkEnd w:id="242"/>
      <w:bookmarkEnd w:id="243"/>
    </w:p>
    <w:p w:rsidR="00872B54" w:rsidRPr="009D6D79" w:rsidRDefault="00CC32B2" w:rsidP="003E138F">
      <w:pPr>
        <w:rPr>
          <w:lang w:eastAsia="zh-CN"/>
        </w:rPr>
      </w:pPr>
      <w:r w:rsidRPr="009D6D79">
        <w:rPr>
          <w:lang w:eastAsia="zh-CN"/>
        </w:rPr>
        <w:t>123</w:t>
      </w:r>
      <w:r w:rsidR="00872B54" w:rsidRPr="009D6D79">
        <w:rPr>
          <w:lang w:eastAsia="zh-CN"/>
        </w:rPr>
        <w:tab/>
      </w:r>
      <w:r w:rsidR="00EB1AED" w:rsidRPr="009D6D79">
        <w:rPr>
          <w:lang w:eastAsia="zh-CN"/>
        </w:rPr>
        <w:t>《</w:t>
      </w:r>
      <w:r w:rsidR="001B370B" w:rsidRPr="009D6D79">
        <w:rPr>
          <w:lang w:eastAsia="zh-CN"/>
        </w:rPr>
        <w:t>财务工作报告</w:t>
      </w:r>
      <w:r w:rsidR="00EB1AED" w:rsidRPr="009D6D79">
        <w:rPr>
          <w:lang w:eastAsia="zh-CN"/>
        </w:rPr>
        <w:t>》第</w:t>
      </w:r>
      <w:r w:rsidR="00EB1AED" w:rsidRPr="009D6D79">
        <w:rPr>
          <w:lang w:eastAsia="zh-CN"/>
        </w:rPr>
        <w:t>20</w:t>
      </w:r>
      <w:r w:rsidR="00EB1AED" w:rsidRPr="009D6D79">
        <w:rPr>
          <w:lang w:eastAsia="zh-CN"/>
        </w:rPr>
        <w:t>条</w:t>
      </w:r>
      <w:r w:rsidR="001B370B" w:rsidRPr="009D6D79">
        <w:rPr>
          <w:rFonts w:hint="eastAsia"/>
          <w:lang w:eastAsia="zh-CN"/>
        </w:rPr>
        <w:t>将</w:t>
      </w:r>
      <w:r w:rsidR="00EB1AED" w:rsidRPr="009D6D79">
        <w:rPr>
          <w:lang w:eastAsia="zh-CN"/>
        </w:rPr>
        <w:t>这两类非流动负债</w:t>
      </w:r>
      <w:r w:rsidR="007777CA" w:rsidRPr="009D6D79">
        <w:rPr>
          <w:lang w:eastAsia="zh-CN"/>
        </w:rPr>
        <w:t>划</w:t>
      </w:r>
      <w:r w:rsidR="00EB1AED" w:rsidRPr="009D6D79">
        <w:rPr>
          <w:lang w:eastAsia="zh-CN"/>
        </w:rPr>
        <w:t>分为</w:t>
      </w:r>
      <w:r w:rsidR="003E138F" w:rsidRPr="009D6D79">
        <w:rPr>
          <w:rFonts w:hint="eastAsia"/>
          <w:lang w:eastAsia="zh-CN"/>
        </w:rPr>
        <w:t>“</w:t>
      </w:r>
      <w:r w:rsidR="00EB1AED" w:rsidRPr="009D6D79">
        <w:rPr>
          <w:lang w:eastAsia="zh-CN"/>
        </w:rPr>
        <w:t>已</w:t>
      </w:r>
      <w:r w:rsidR="00714321" w:rsidRPr="009D6D79">
        <w:rPr>
          <w:rFonts w:hint="eastAsia"/>
          <w:lang w:eastAsia="zh-CN"/>
        </w:rPr>
        <w:t>划拨</w:t>
      </w:r>
      <w:r w:rsidR="00EB1AED" w:rsidRPr="009D6D79">
        <w:rPr>
          <w:lang w:eastAsia="zh-CN"/>
        </w:rPr>
        <w:t>的第三方资金</w:t>
      </w:r>
      <w:r w:rsidR="003E138F" w:rsidRPr="009D6D79">
        <w:rPr>
          <w:rFonts w:hint="eastAsia"/>
          <w:lang w:eastAsia="zh-CN"/>
        </w:rPr>
        <w:t>”</w:t>
      </w:r>
      <w:r w:rsidR="00EB1AED" w:rsidRPr="009D6D79">
        <w:rPr>
          <w:lang w:eastAsia="zh-CN"/>
        </w:rPr>
        <w:t>和</w:t>
      </w:r>
      <w:r w:rsidR="003E138F" w:rsidRPr="009D6D79">
        <w:rPr>
          <w:rFonts w:hint="eastAsia"/>
          <w:lang w:eastAsia="zh-CN"/>
        </w:rPr>
        <w:t>“</w:t>
      </w:r>
      <w:r w:rsidR="00714321" w:rsidRPr="009D6D79">
        <w:rPr>
          <w:rFonts w:hint="eastAsia"/>
          <w:lang w:eastAsia="zh-CN"/>
        </w:rPr>
        <w:t>划拨</w:t>
      </w:r>
      <w:r w:rsidR="00EB1AED" w:rsidRPr="009D6D79">
        <w:rPr>
          <w:lang w:eastAsia="zh-CN"/>
        </w:rPr>
        <w:t>中的第三方资金</w:t>
      </w:r>
      <w:r w:rsidR="003E138F" w:rsidRPr="009D6D79">
        <w:rPr>
          <w:rFonts w:hint="eastAsia"/>
          <w:lang w:eastAsia="zh-CN"/>
        </w:rPr>
        <w:t>”</w:t>
      </w:r>
      <w:r w:rsidR="00EB1AED" w:rsidRPr="009D6D79">
        <w:rPr>
          <w:lang w:eastAsia="zh-CN"/>
        </w:rPr>
        <w:t>。该表还显示了</w:t>
      </w:r>
      <w:r w:rsidR="00EB1AED" w:rsidRPr="009D6D79">
        <w:rPr>
          <w:rFonts w:hint="eastAsia"/>
          <w:lang w:eastAsia="zh-CN"/>
        </w:rPr>
        <w:t>国际电联</w:t>
      </w:r>
      <w:r w:rsidR="00EB1AED" w:rsidRPr="009D6D79">
        <w:rPr>
          <w:lang w:eastAsia="zh-CN"/>
        </w:rPr>
        <w:t>分配给预算外项目的自有资金。</w:t>
      </w:r>
    </w:p>
    <w:p w:rsidR="00CC32B2" w:rsidRPr="009D6D79" w:rsidRDefault="00CC32B2" w:rsidP="00CC32B2">
      <w:pPr>
        <w:rPr>
          <w:lang w:eastAsia="zh-CN"/>
        </w:rPr>
      </w:pPr>
      <w:r w:rsidRPr="009D6D79">
        <w:rPr>
          <w:lang w:eastAsia="zh-CN"/>
        </w:rPr>
        <w:t>124</w:t>
      </w:r>
      <w:r w:rsidRPr="009D6D79">
        <w:rPr>
          <w:lang w:eastAsia="zh-CN"/>
        </w:rPr>
        <w:tab/>
      </w:r>
      <w:r w:rsidRPr="009D6D79">
        <w:rPr>
          <w:rFonts w:hint="eastAsia"/>
          <w:lang w:eastAsia="zh-CN"/>
        </w:rPr>
        <w:t>《财务</w:t>
      </w:r>
      <w:r w:rsidRPr="009D6D79">
        <w:rPr>
          <w:lang w:eastAsia="zh-CN"/>
        </w:rPr>
        <w:t>规则</w:t>
      </w:r>
      <w:r w:rsidRPr="009D6D79">
        <w:rPr>
          <w:rFonts w:hint="eastAsia"/>
          <w:lang w:eastAsia="zh-CN"/>
        </w:rPr>
        <w:t>》附件</w:t>
      </w:r>
      <w:r w:rsidRPr="009D6D79">
        <w:rPr>
          <w:rFonts w:hint="eastAsia"/>
          <w:lang w:eastAsia="zh-CN"/>
        </w:rPr>
        <w:t>2</w:t>
      </w:r>
      <w:r w:rsidRPr="009D6D79">
        <w:rPr>
          <w:rFonts w:hint="eastAsia"/>
          <w:lang w:eastAsia="zh-CN"/>
        </w:rPr>
        <w:t>规则</w:t>
      </w:r>
      <w:r w:rsidRPr="009D6D79">
        <w:rPr>
          <w:rFonts w:hint="eastAsia"/>
          <w:lang w:eastAsia="zh-CN"/>
        </w:rPr>
        <w:t>5</w:t>
      </w:r>
      <w:r w:rsidRPr="009D6D79">
        <w:rPr>
          <w:rFonts w:hint="eastAsia"/>
          <w:lang w:eastAsia="zh-CN"/>
        </w:rPr>
        <w:t>规定</w:t>
      </w:r>
      <w:r w:rsidRPr="009D6D79">
        <w:rPr>
          <w:lang w:eastAsia="zh-CN"/>
        </w:rPr>
        <w:t>，</w:t>
      </w:r>
      <w:r w:rsidRPr="009D6D79">
        <w:rPr>
          <w:rFonts w:ascii="SimSun" w:hAnsi="SimSun"/>
          <w:lang w:eastAsia="zh-CN"/>
        </w:rPr>
        <w:t>“</w:t>
      </w:r>
      <w:r w:rsidRPr="009D6D79">
        <w:rPr>
          <w:rFonts w:ascii="STKaiti" w:eastAsia="STKaiti" w:hAnsi="STKaiti" w:hint="eastAsia"/>
          <w:lang w:eastAsia="zh-CN"/>
        </w:rPr>
        <w:t>国际电联专</w:t>
      </w:r>
      <w:r w:rsidRPr="009D6D79">
        <w:rPr>
          <w:rFonts w:ascii="STKaiti" w:eastAsia="STKaiti" w:hAnsi="STKaiti"/>
          <w:lang w:eastAsia="zh-CN"/>
        </w:rPr>
        <w:t>账中须为每一笔自愿捐款或信托基金单列一个账目</w:t>
      </w:r>
      <w:r w:rsidRPr="009D6D79">
        <w:rPr>
          <w:rFonts w:ascii="SimSun" w:hAnsi="SimSun"/>
          <w:lang w:eastAsia="zh-CN"/>
        </w:rPr>
        <w:t>”</w:t>
      </w:r>
      <w:r w:rsidRPr="009D6D79">
        <w:rPr>
          <w:rFonts w:hint="eastAsia"/>
          <w:lang w:eastAsia="zh-CN"/>
        </w:rPr>
        <w:t>。</w:t>
      </w:r>
    </w:p>
    <w:p w:rsidR="00CC32B2" w:rsidRPr="009D6D79" w:rsidRDefault="00CC32B2" w:rsidP="00CC32B2">
      <w:pPr>
        <w:rPr>
          <w:lang w:eastAsia="zh-CN"/>
        </w:rPr>
      </w:pPr>
      <w:r w:rsidRPr="009D6D79">
        <w:rPr>
          <w:lang w:eastAsia="zh-CN"/>
        </w:rPr>
        <w:t>125</w:t>
      </w:r>
      <w:r w:rsidRPr="009D6D79">
        <w:rPr>
          <w:lang w:eastAsia="zh-CN"/>
        </w:rPr>
        <w:tab/>
      </w:r>
      <w:r w:rsidR="001B370B" w:rsidRPr="009D6D79">
        <w:rPr>
          <w:rFonts w:hint="eastAsia"/>
          <w:lang w:eastAsia="zh-CN"/>
        </w:rPr>
        <w:t>《</w:t>
      </w:r>
      <w:r w:rsidRPr="009D6D79">
        <w:rPr>
          <w:rFonts w:hint="eastAsia"/>
          <w:lang w:eastAsia="zh-CN"/>
        </w:rPr>
        <w:t>财务</w:t>
      </w:r>
      <w:r w:rsidRPr="009D6D79">
        <w:rPr>
          <w:lang w:eastAsia="zh-CN"/>
        </w:rPr>
        <w:t>工作报告</w:t>
      </w:r>
      <w:r w:rsidR="001B370B" w:rsidRPr="009D6D79">
        <w:rPr>
          <w:rFonts w:hint="eastAsia"/>
          <w:lang w:eastAsia="zh-CN"/>
        </w:rPr>
        <w:t>》</w:t>
      </w:r>
      <w:r w:rsidRPr="009D6D79">
        <w:rPr>
          <w:lang w:eastAsia="zh-CN"/>
        </w:rPr>
        <w:t>附件</w:t>
      </w:r>
      <w:r w:rsidR="001B370B" w:rsidRPr="009D6D79">
        <w:rPr>
          <w:rFonts w:hint="eastAsia"/>
          <w:lang w:eastAsia="zh-CN"/>
        </w:rPr>
        <w:t>A4</w:t>
      </w:r>
      <w:r w:rsidRPr="009D6D79">
        <w:rPr>
          <w:rFonts w:hint="eastAsia"/>
          <w:lang w:eastAsia="zh-CN"/>
        </w:rPr>
        <w:t>中</w:t>
      </w:r>
      <w:r w:rsidRPr="009D6D79">
        <w:rPr>
          <w:lang w:eastAsia="zh-CN"/>
        </w:rPr>
        <w:t>有</w:t>
      </w:r>
      <w:r w:rsidR="001B370B" w:rsidRPr="009D6D79">
        <w:rPr>
          <w:rFonts w:hint="eastAsia"/>
          <w:lang w:eastAsia="zh-CN"/>
        </w:rPr>
        <w:t>一</w:t>
      </w:r>
      <w:r w:rsidRPr="009D6D79">
        <w:rPr>
          <w:lang w:eastAsia="zh-CN"/>
        </w:rPr>
        <w:t>项与</w:t>
      </w:r>
      <w:r w:rsidRPr="009D6D79">
        <w:rPr>
          <w:rFonts w:hint="eastAsia"/>
          <w:lang w:eastAsia="zh-CN"/>
        </w:rPr>
        <w:t>UNDP</w:t>
      </w:r>
      <w:r w:rsidRPr="009D6D79">
        <w:rPr>
          <w:rFonts w:hint="eastAsia"/>
          <w:lang w:eastAsia="zh-CN"/>
        </w:rPr>
        <w:t>活动</w:t>
      </w:r>
      <w:r w:rsidRPr="009D6D79">
        <w:rPr>
          <w:lang w:eastAsia="zh-CN"/>
        </w:rPr>
        <w:t>有关的项目。</w:t>
      </w:r>
      <w:r w:rsidR="001B370B" w:rsidRPr="009D6D79">
        <w:rPr>
          <w:rFonts w:hint="eastAsia"/>
          <w:lang w:eastAsia="zh-CN"/>
        </w:rPr>
        <w:t>《财务</w:t>
      </w:r>
      <w:r w:rsidR="001B370B" w:rsidRPr="009D6D79">
        <w:rPr>
          <w:lang w:eastAsia="zh-CN"/>
        </w:rPr>
        <w:t>工作报告</w:t>
      </w:r>
      <w:r w:rsidR="001B370B" w:rsidRPr="009D6D79">
        <w:rPr>
          <w:rFonts w:hint="eastAsia"/>
          <w:lang w:eastAsia="zh-CN"/>
        </w:rPr>
        <w:t>》</w:t>
      </w:r>
      <w:r w:rsidR="001B370B" w:rsidRPr="009D6D79">
        <w:rPr>
          <w:lang w:eastAsia="zh-CN"/>
        </w:rPr>
        <w:t>附件</w:t>
      </w:r>
      <w:r w:rsidR="001B370B" w:rsidRPr="009D6D79">
        <w:rPr>
          <w:rFonts w:hint="eastAsia"/>
          <w:lang w:eastAsia="zh-CN"/>
        </w:rPr>
        <w:t>A5</w:t>
      </w:r>
      <w:r w:rsidRPr="009D6D79">
        <w:rPr>
          <w:rFonts w:hint="eastAsia"/>
          <w:lang w:eastAsia="zh-CN"/>
        </w:rPr>
        <w:t>列出</w:t>
      </w:r>
      <w:r w:rsidRPr="009D6D79">
        <w:rPr>
          <w:lang w:eastAsia="zh-CN"/>
        </w:rPr>
        <w:t>了</w:t>
      </w:r>
      <w:r w:rsidR="001B370B" w:rsidRPr="009D6D79">
        <w:rPr>
          <w:rFonts w:hint="eastAsia"/>
          <w:lang w:eastAsia="zh-CN"/>
        </w:rPr>
        <w:t>技术合作专项基金（</w:t>
      </w:r>
      <w:r w:rsidR="001B370B" w:rsidRPr="009D6D79">
        <w:rPr>
          <w:lang w:eastAsia="zh-CN"/>
        </w:rPr>
        <w:t>SFTC</w:t>
      </w:r>
      <w:r w:rsidR="001B370B" w:rsidRPr="009D6D79">
        <w:rPr>
          <w:rFonts w:hint="eastAsia"/>
          <w:lang w:eastAsia="zh-CN"/>
        </w:rPr>
        <w:t>）资助的</w:t>
      </w:r>
      <w:r w:rsidRPr="009D6D79">
        <w:rPr>
          <w:lang w:eastAsia="zh-CN"/>
        </w:rPr>
        <w:t>信托基金项目</w:t>
      </w:r>
      <w:r w:rsidR="001B370B" w:rsidRPr="009D6D79">
        <w:rPr>
          <w:rFonts w:hint="eastAsia"/>
          <w:lang w:eastAsia="zh-CN"/>
        </w:rPr>
        <w:t>，</w:t>
      </w:r>
      <w:r w:rsidR="001B370B" w:rsidRPr="009D6D79">
        <w:rPr>
          <w:lang w:eastAsia="zh-CN"/>
        </w:rPr>
        <w:t>旨在满足</w:t>
      </w:r>
      <w:r w:rsidR="002C77F9" w:rsidRPr="009D6D79">
        <w:rPr>
          <w:lang w:eastAsia="zh-CN"/>
        </w:rPr>
        <w:t>申请紧急援助的发展中国家的需求</w:t>
      </w:r>
      <w:r w:rsidR="002C77F9" w:rsidRPr="009D6D79">
        <w:rPr>
          <w:rFonts w:hint="eastAsia"/>
          <w:lang w:eastAsia="zh-CN"/>
        </w:rPr>
        <w:t>。该基金</w:t>
      </w:r>
      <w:r w:rsidR="002C77F9" w:rsidRPr="009D6D79">
        <w:rPr>
          <w:lang w:eastAsia="zh-CN"/>
        </w:rPr>
        <w:t>以自愿捐款为基础，</w:t>
      </w:r>
      <w:r w:rsidR="002C77F9" w:rsidRPr="009D6D79">
        <w:rPr>
          <w:rFonts w:hint="eastAsia"/>
          <w:lang w:eastAsia="zh-CN"/>
        </w:rPr>
        <w:t>其</w:t>
      </w:r>
      <w:r w:rsidRPr="009D6D79">
        <w:rPr>
          <w:lang w:eastAsia="zh-CN"/>
        </w:rPr>
        <w:t>部分资金</w:t>
      </w:r>
      <w:r w:rsidR="00714321" w:rsidRPr="009D6D79">
        <w:rPr>
          <w:rFonts w:hint="eastAsia"/>
          <w:lang w:eastAsia="zh-CN"/>
        </w:rPr>
        <w:t>来</w:t>
      </w:r>
      <w:r w:rsidRPr="009D6D79">
        <w:rPr>
          <w:lang w:eastAsia="zh-CN"/>
        </w:rPr>
        <w:t>自</w:t>
      </w:r>
      <w:r w:rsidRPr="009D6D79">
        <w:rPr>
          <w:rFonts w:hint="eastAsia"/>
          <w:lang w:eastAsia="zh-CN"/>
        </w:rPr>
        <w:t>ICT</w:t>
      </w:r>
      <w:r w:rsidRPr="009D6D79">
        <w:rPr>
          <w:lang w:eastAsia="zh-CN"/>
        </w:rPr>
        <w:t>-DF</w:t>
      </w:r>
      <w:r w:rsidRPr="009D6D79">
        <w:rPr>
          <w:rFonts w:hint="eastAsia"/>
          <w:lang w:eastAsia="zh-CN"/>
        </w:rPr>
        <w:t>指导</w:t>
      </w:r>
      <w:r w:rsidRPr="009D6D79">
        <w:rPr>
          <w:lang w:eastAsia="zh-CN"/>
        </w:rPr>
        <w:t>委员会决定授权的</w:t>
      </w:r>
      <w:r w:rsidR="00714321" w:rsidRPr="009D6D79">
        <w:rPr>
          <w:lang w:eastAsia="zh-CN"/>
        </w:rPr>
        <w:t>从</w:t>
      </w:r>
      <w:r w:rsidRPr="009D6D79">
        <w:rPr>
          <w:rFonts w:hint="eastAsia"/>
          <w:lang w:eastAsia="zh-CN"/>
        </w:rPr>
        <w:t>ICT</w:t>
      </w:r>
      <w:r w:rsidRPr="009D6D79">
        <w:rPr>
          <w:lang w:eastAsia="zh-CN"/>
        </w:rPr>
        <w:t>-DF</w:t>
      </w:r>
      <w:r w:rsidR="00714321" w:rsidRPr="009D6D79">
        <w:rPr>
          <w:lang w:eastAsia="zh-CN"/>
        </w:rPr>
        <w:t>的</w:t>
      </w:r>
      <w:r w:rsidRPr="009D6D79">
        <w:rPr>
          <w:rFonts w:hint="eastAsia"/>
          <w:lang w:eastAsia="zh-CN"/>
        </w:rPr>
        <w:t>提款</w:t>
      </w:r>
      <w:r w:rsidR="002C77F9" w:rsidRPr="009D6D79">
        <w:rPr>
          <w:rFonts w:hint="eastAsia"/>
          <w:lang w:eastAsia="zh-CN"/>
        </w:rPr>
        <w:t>。</w:t>
      </w:r>
      <w:r w:rsidRPr="009D6D79">
        <w:rPr>
          <w:lang w:eastAsia="zh-CN"/>
        </w:rPr>
        <w:t>其它项目资金则来自特定</w:t>
      </w:r>
      <w:r w:rsidR="002C77F9" w:rsidRPr="009D6D79">
        <w:rPr>
          <w:lang w:eastAsia="zh-CN"/>
        </w:rPr>
        <w:t>自愿</w:t>
      </w:r>
      <w:r w:rsidRPr="009D6D79">
        <w:rPr>
          <w:lang w:eastAsia="zh-CN"/>
        </w:rPr>
        <w:t>捐款（</w:t>
      </w:r>
      <w:r w:rsidRPr="009D6D79">
        <w:rPr>
          <w:rFonts w:hint="eastAsia"/>
          <w:lang w:eastAsia="zh-CN"/>
        </w:rPr>
        <w:t>见</w:t>
      </w:r>
      <w:r w:rsidRPr="009D6D79">
        <w:rPr>
          <w:lang w:eastAsia="zh-CN"/>
        </w:rPr>
        <w:t>附件</w:t>
      </w:r>
      <w:r w:rsidR="002C77F9" w:rsidRPr="009D6D79">
        <w:rPr>
          <w:rFonts w:hint="eastAsia"/>
          <w:lang w:eastAsia="zh-CN"/>
        </w:rPr>
        <w:t>A6</w:t>
      </w:r>
      <w:r w:rsidRPr="009D6D79">
        <w:rPr>
          <w:lang w:eastAsia="zh-CN"/>
        </w:rPr>
        <w:t>）</w:t>
      </w:r>
      <w:r w:rsidRPr="009D6D79">
        <w:rPr>
          <w:rFonts w:hint="eastAsia"/>
          <w:lang w:eastAsia="zh-CN"/>
        </w:rPr>
        <w:t>，</w:t>
      </w:r>
      <w:r w:rsidRPr="009D6D79">
        <w:rPr>
          <w:lang w:eastAsia="zh-CN"/>
        </w:rPr>
        <w:t>并受到与捐款方达成的协议的监管。附件</w:t>
      </w:r>
      <w:r w:rsidR="002C77F9" w:rsidRPr="009D6D79">
        <w:rPr>
          <w:rFonts w:hint="eastAsia"/>
          <w:lang w:eastAsia="zh-CN"/>
        </w:rPr>
        <w:t>A7</w:t>
      </w:r>
      <w:r w:rsidRPr="009D6D79">
        <w:rPr>
          <w:rFonts w:hint="eastAsia"/>
          <w:lang w:eastAsia="zh-CN"/>
        </w:rPr>
        <w:t>列出</w:t>
      </w:r>
      <w:r w:rsidRPr="009D6D79">
        <w:rPr>
          <w:lang w:eastAsia="zh-CN"/>
        </w:rPr>
        <w:t>了与</w:t>
      </w:r>
      <w:r w:rsidRPr="009D6D79">
        <w:rPr>
          <w:rFonts w:hint="eastAsia"/>
          <w:lang w:eastAsia="zh-CN"/>
        </w:rPr>
        <w:t>ICT</w:t>
      </w:r>
      <w:r w:rsidRPr="009D6D79">
        <w:rPr>
          <w:lang w:eastAsia="zh-CN"/>
        </w:rPr>
        <w:t>-DF</w:t>
      </w:r>
      <w:r w:rsidRPr="009D6D79">
        <w:rPr>
          <w:rFonts w:hint="eastAsia"/>
          <w:lang w:eastAsia="zh-CN"/>
        </w:rPr>
        <w:t>相关</w:t>
      </w:r>
      <w:r w:rsidRPr="009D6D79">
        <w:rPr>
          <w:lang w:eastAsia="zh-CN"/>
        </w:rPr>
        <w:t>的项目。</w:t>
      </w:r>
    </w:p>
    <w:p w:rsidR="00CC32B2" w:rsidRPr="009D6D79" w:rsidRDefault="00CC32B2" w:rsidP="00CC32B2">
      <w:pPr>
        <w:rPr>
          <w:lang w:eastAsia="zh-CN"/>
        </w:rPr>
      </w:pPr>
      <w:r w:rsidRPr="009D6D79">
        <w:rPr>
          <w:lang w:eastAsia="zh-CN"/>
        </w:rPr>
        <w:t>126</w:t>
      </w:r>
      <w:r w:rsidRPr="009D6D79">
        <w:rPr>
          <w:lang w:eastAsia="zh-CN"/>
        </w:rPr>
        <w:tab/>
      </w:r>
      <w:r w:rsidR="00B008E4" w:rsidRPr="009D6D79">
        <w:rPr>
          <w:lang w:eastAsia="zh-CN"/>
        </w:rPr>
        <w:t>如</w:t>
      </w:r>
      <w:r w:rsidR="00B008E4" w:rsidRPr="009D6D79">
        <w:rPr>
          <w:rFonts w:hint="eastAsia"/>
          <w:lang w:eastAsia="zh-CN"/>
        </w:rPr>
        <w:t>以上</w:t>
      </w:r>
      <w:r w:rsidR="00B008E4" w:rsidRPr="009D6D79">
        <w:rPr>
          <w:lang w:eastAsia="zh-CN"/>
        </w:rPr>
        <w:t>说明</w:t>
      </w:r>
      <w:r w:rsidR="00B008E4" w:rsidRPr="009D6D79">
        <w:rPr>
          <w:rFonts w:hint="eastAsia"/>
          <w:lang w:eastAsia="zh-CN"/>
        </w:rPr>
        <w:t>20</w:t>
      </w:r>
      <w:r w:rsidR="00B008E4" w:rsidRPr="009D6D79">
        <w:rPr>
          <w:rFonts w:hint="eastAsia"/>
          <w:lang w:eastAsia="zh-CN"/>
        </w:rPr>
        <w:t>的表格所示，</w:t>
      </w:r>
      <w:r w:rsidRPr="009D6D79">
        <w:rPr>
          <w:rFonts w:hint="eastAsia"/>
          <w:lang w:eastAsia="zh-CN"/>
        </w:rPr>
        <w:t>国际电联</w:t>
      </w:r>
      <w:r w:rsidRPr="009D6D79">
        <w:rPr>
          <w:lang w:eastAsia="zh-CN"/>
        </w:rPr>
        <w:t>为项目划拨的</w:t>
      </w:r>
      <w:r w:rsidR="00714321" w:rsidRPr="009D6D79">
        <w:rPr>
          <w:lang w:eastAsia="zh-CN"/>
        </w:rPr>
        <w:t>自有</w:t>
      </w:r>
      <w:r w:rsidRPr="009D6D79">
        <w:rPr>
          <w:lang w:eastAsia="zh-CN"/>
        </w:rPr>
        <w:t>资金从</w:t>
      </w:r>
      <w:r w:rsidRPr="009D6D79">
        <w:rPr>
          <w:rFonts w:hint="eastAsia"/>
          <w:lang w:eastAsia="zh-CN"/>
        </w:rPr>
        <w:t>201</w:t>
      </w:r>
      <w:r w:rsidR="00714321" w:rsidRPr="009D6D79">
        <w:rPr>
          <w:rFonts w:hint="eastAsia"/>
          <w:lang w:eastAsia="zh-CN"/>
        </w:rPr>
        <w:t>6</w:t>
      </w:r>
      <w:r w:rsidRPr="009D6D79">
        <w:rPr>
          <w:rFonts w:hint="eastAsia"/>
          <w:lang w:eastAsia="zh-CN"/>
        </w:rPr>
        <w:t>年</w:t>
      </w:r>
      <w:r w:rsidRPr="009D6D79">
        <w:rPr>
          <w:lang w:eastAsia="zh-CN"/>
        </w:rPr>
        <w:t>的</w:t>
      </w:r>
      <w:r w:rsidR="00714321" w:rsidRPr="009D6D79">
        <w:rPr>
          <w:rFonts w:hint="eastAsia"/>
          <w:lang w:eastAsia="zh-CN"/>
        </w:rPr>
        <w:t>77</w:t>
      </w:r>
      <w:r w:rsidRPr="009D6D79">
        <w:rPr>
          <w:rFonts w:hint="eastAsia"/>
          <w:lang w:eastAsia="zh-CN"/>
        </w:rPr>
        <w:t>0</w:t>
      </w:r>
      <w:r w:rsidRPr="009D6D79">
        <w:rPr>
          <w:rFonts w:hint="eastAsia"/>
          <w:lang w:eastAsia="zh-CN"/>
        </w:rPr>
        <w:t>万</w:t>
      </w:r>
      <w:r w:rsidRPr="009D6D79">
        <w:rPr>
          <w:lang w:eastAsia="zh-CN"/>
        </w:rPr>
        <w:t>瑞郎</w:t>
      </w:r>
      <w:r w:rsidR="0092560E" w:rsidRPr="009D6D79">
        <w:rPr>
          <w:rFonts w:hint="eastAsia"/>
          <w:lang w:eastAsia="zh-CN"/>
        </w:rPr>
        <w:t>降</w:t>
      </w:r>
      <w:r w:rsidRPr="009D6D79">
        <w:rPr>
          <w:rFonts w:hint="eastAsia"/>
          <w:lang w:eastAsia="zh-CN"/>
        </w:rPr>
        <w:t>至</w:t>
      </w:r>
      <w:r w:rsidRPr="009D6D79">
        <w:rPr>
          <w:rFonts w:hint="eastAsia"/>
          <w:lang w:eastAsia="zh-CN"/>
        </w:rPr>
        <w:t>201</w:t>
      </w:r>
      <w:r w:rsidR="00714321" w:rsidRPr="009D6D79">
        <w:rPr>
          <w:rFonts w:hint="eastAsia"/>
          <w:lang w:eastAsia="zh-CN"/>
        </w:rPr>
        <w:t>7</w:t>
      </w:r>
      <w:r w:rsidRPr="009D6D79">
        <w:rPr>
          <w:rFonts w:hint="eastAsia"/>
          <w:lang w:eastAsia="zh-CN"/>
        </w:rPr>
        <w:t>年</w:t>
      </w:r>
      <w:r w:rsidRPr="009D6D79">
        <w:rPr>
          <w:lang w:eastAsia="zh-CN"/>
        </w:rPr>
        <w:t>的</w:t>
      </w:r>
      <w:r w:rsidRPr="009D6D79">
        <w:rPr>
          <w:rFonts w:hint="eastAsia"/>
          <w:lang w:eastAsia="zh-CN"/>
        </w:rPr>
        <w:t>7</w:t>
      </w:r>
      <w:r w:rsidR="00714321" w:rsidRPr="009D6D79">
        <w:rPr>
          <w:rFonts w:hint="eastAsia"/>
          <w:lang w:eastAsia="zh-CN"/>
        </w:rPr>
        <w:t>0</w:t>
      </w:r>
      <w:r w:rsidRPr="009D6D79">
        <w:rPr>
          <w:rFonts w:hint="eastAsia"/>
          <w:lang w:eastAsia="zh-CN"/>
        </w:rPr>
        <w:t>0</w:t>
      </w:r>
      <w:r w:rsidRPr="009D6D79">
        <w:rPr>
          <w:rFonts w:hint="eastAsia"/>
          <w:lang w:eastAsia="zh-CN"/>
        </w:rPr>
        <w:t>万</w:t>
      </w:r>
      <w:r w:rsidRPr="009D6D79">
        <w:rPr>
          <w:lang w:eastAsia="zh-CN"/>
        </w:rPr>
        <w:t>瑞郎。另一方面</w:t>
      </w:r>
      <w:r w:rsidRPr="009D6D79">
        <w:rPr>
          <w:rFonts w:hint="eastAsia"/>
          <w:lang w:eastAsia="zh-CN"/>
        </w:rPr>
        <w:t>，</w:t>
      </w:r>
      <w:r w:rsidRPr="009D6D79">
        <w:rPr>
          <w:lang w:eastAsia="zh-CN"/>
        </w:rPr>
        <w:t>为项目划拨的第三方资金从</w:t>
      </w:r>
      <w:r w:rsidRPr="009D6D79">
        <w:rPr>
          <w:rFonts w:hint="eastAsia"/>
          <w:lang w:eastAsia="zh-CN"/>
        </w:rPr>
        <w:t>201</w:t>
      </w:r>
      <w:r w:rsidR="00A3314B" w:rsidRPr="009D6D79">
        <w:rPr>
          <w:rFonts w:hint="eastAsia"/>
          <w:lang w:eastAsia="zh-CN"/>
        </w:rPr>
        <w:t>6</w:t>
      </w:r>
      <w:r w:rsidRPr="009D6D79">
        <w:rPr>
          <w:rFonts w:hint="eastAsia"/>
          <w:lang w:eastAsia="zh-CN"/>
        </w:rPr>
        <w:t>年</w:t>
      </w:r>
      <w:r w:rsidRPr="009D6D79">
        <w:rPr>
          <w:lang w:eastAsia="zh-CN"/>
        </w:rPr>
        <w:t>的</w:t>
      </w:r>
      <w:r w:rsidRPr="009D6D79">
        <w:rPr>
          <w:rFonts w:hint="eastAsia"/>
          <w:lang w:eastAsia="zh-CN"/>
        </w:rPr>
        <w:t>2</w:t>
      </w:r>
      <w:r w:rsidR="00A3314B" w:rsidRPr="009D6D79">
        <w:rPr>
          <w:rFonts w:hint="eastAsia"/>
          <w:lang w:eastAsia="zh-CN"/>
        </w:rPr>
        <w:t>36</w:t>
      </w:r>
      <w:r w:rsidRPr="009D6D79">
        <w:rPr>
          <w:rFonts w:hint="eastAsia"/>
          <w:lang w:eastAsia="zh-CN"/>
        </w:rPr>
        <w:t>0</w:t>
      </w:r>
      <w:r w:rsidRPr="009D6D79">
        <w:rPr>
          <w:rFonts w:hint="eastAsia"/>
          <w:lang w:eastAsia="zh-CN"/>
        </w:rPr>
        <w:t>万</w:t>
      </w:r>
      <w:r w:rsidRPr="009D6D79">
        <w:rPr>
          <w:lang w:eastAsia="zh-CN"/>
        </w:rPr>
        <w:t>瑞郎减</w:t>
      </w:r>
      <w:r w:rsidRPr="009D6D79">
        <w:rPr>
          <w:rFonts w:hint="eastAsia"/>
          <w:lang w:eastAsia="zh-CN"/>
        </w:rPr>
        <w:t>至</w:t>
      </w:r>
      <w:r w:rsidRPr="009D6D79">
        <w:rPr>
          <w:rFonts w:hint="eastAsia"/>
          <w:lang w:eastAsia="zh-CN"/>
        </w:rPr>
        <w:t>201</w:t>
      </w:r>
      <w:r w:rsidR="00A3314B" w:rsidRPr="009D6D79">
        <w:rPr>
          <w:rFonts w:hint="eastAsia"/>
          <w:lang w:eastAsia="zh-CN"/>
        </w:rPr>
        <w:t>7</w:t>
      </w:r>
      <w:r w:rsidRPr="009D6D79">
        <w:rPr>
          <w:rFonts w:hint="eastAsia"/>
          <w:lang w:eastAsia="zh-CN"/>
        </w:rPr>
        <w:t>年</w:t>
      </w:r>
      <w:r w:rsidRPr="009D6D79">
        <w:rPr>
          <w:lang w:eastAsia="zh-CN"/>
        </w:rPr>
        <w:t>的</w:t>
      </w:r>
      <w:r w:rsidRPr="009D6D79">
        <w:rPr>
          <w:rFonts w:hint="eastAsia"/>
          <w:lang w:eastAsia="zh-CN"/>
        </w:rPr>
        <w:t>23</w:t>
      </w:r>
      <w:r w:rsidR="00A3314B" w:rsidRPr="009D6D79">
        <w:rPr>
          <w:rFonts w:hint="eastAsia"/>
          <w:lang w:eastAsia="zh-CN"/>
        </w:rPr>
        <w:t>0</w:t>
      </w:r>
      <w:r w:rsidRPr="009D6D79">
        <w:rPr>
          <w:rFonts w:hint="eastAsia"/>
          <w:lang w:eastAsia="zh-CN"/>
        </w:rPr>
        <w:t>0</w:t>
      </w:r>
      <w:r w:rsidRPr="009D6D79">
        <w:rPr>
          <w:rFonts w:hint="eastAsia"/>
          <w:lang w:eastAsia="zh-CN"/>
        </w:rPr>
        <w:t>万</w:t>
      </w:r>
      <w:r w:rsidRPr="009D6D79">
        <w:rPr>
          <w:lang w:eastAsia="zh-CN"/>
        </w:rPr>
        <w:t>瑞郎。</w:t>
      </w:r>
    </w:p>
    <w:p w:rsidR="00872B54" w:rsidRPr="009D6D79" w:rsidRDefault="00CC32B2" w:rsidP="003E138F">
      <w:pPr>
        <w:rPr>
          <w:lang w:eastAsia="zh-CN"/>
        </w:rPr>
      </w:pPr>
      <w:r w:rsidRPr="009D6D79">
        <w:rPr>
          <w:lang w:eastAsia="zh-CN"/>
        </w:rPr>
        <w:t>127</w:t>
      </w:r>
      <w:r w:rsidR="00872B54" w:rsidRPr="009D6D79">
        <w:rPr>
          <w:lang w:eastAsia="zh-CN"/>
        </w:rPr>
        <w:tab/>
      </w:r>
      <w:r w:rsidR="00A3314B" w:rsidRPr="009D6D79">
        <w:rPr>
          <w:rFonts w:hint="eastAsia"/>
          <w:lang w:eastAsia="zh-CN"/>
        </w:rPr>
        <w:t>第三方</w:t>
      </w:r>
      <w:r w:rsidR="002308C1" w:rsidRPr="009D6D79">
        <w:rPr>
          <w:rFonts w:hint="eastAsia"/>
          <w:lang w:eastAsia="zh-CN"/>
        </w:rPr>
        <w:t>资金因为两个因素</w:t>
      </w:r>
      <w:r w:rsidR="004A7DE5" w:rsidRPr="009D6D79">
        <w:rPr>
          <w:rFonts w:hint="eastAsia"/>
          <w:lang w:eastAsia="zh-CN"/>
        </w:rPr>
        <w:t>而</w:t>
      </w:r>
      <w:r w:rsidR="00A3314B" w:rsidRPr="009D6D79">
        <w:rPr>
          <w:rFonts w:hint="eastAsia"/>
          <w:lang w:eastAsia="zh-CN"/>
        </w:rPr>
        <w:t>略有下降：（</w:t>
      </w:r>
      <w:r w:rsidR="003E138F" w:rsidRPr="009D6D79">
        <w:rPr>
          <w:lang w:eastAsia="zh-CN"/>
        </w:rPr>
        <w:t>i</w:t>
      </w:r>
      <w:r w:rsidR="00A3314B" w:rsidRPr="009D6D79">
        <w:rPr>
          <w:rFonts w:hint="eastAsia"/>
          <w:lang w:eastAsia="zh-CN"/>
        </w:rPr>
        <w:t>）外部捐款的增加（</w:t>
      </w:r>
      <w:r w:rsidR="00131394" w:rsidRPr="009D6D79">
        <w:rPr>
          <w:rFonts w:hint="eastAsia"/>
          <w:lang w:eastAsia="zh-CN"/>
        </w:rPr>
        <w:t>从</w:t>
      </w:r>
      <w:r w:rsidR="00131394" w:rsidRPr="009D6D79">
        <w:rPr>
          <w:rFonts w:hint="eastAsia"/>
          <w:lang w:eastAsia="zh-CN"/>
        </w:rPr>
        <w:t>2016</w:t>
      </w:r>
      <w:r w:rsidR="00131394" w:rsidRPr="009D6D79">
        <w:rPr>
          <w:rFonts w:hint="eastAsia"/>
          <w:lang w:eastAsia="zh-CN"/>
        </w:rPr>
        <w:t>年的</w:t>
      </w:r>
      <w:r w:rsidR="00131394" w:rsidRPr="009D6D79">
        <w:rPr>
          <w:rFonts w:hint="eastAsia"/>
          <w:lang w:eastAsia="zh-CN"/>
        </w:rPr>
        <w:t>540</w:t>
      </w:r>
      <w:r w:rsidR="00131394" w:rsidRPr="009D6D79">
        <w:rPr>
          <w:rFonts w:hint="eastAsia"/>
          <w:lang w:eastAsia="zh-CN"/>
        </w:rPr>
        <w:t>万瑞郎增至</w:t>
      </w:r>
      <w:r w:rsidR="00A3314B" w:rsidRPr="009D6D79">
        <w:rPr>
          <w:rFonts w:hint="eastAsia"/>
          <w:lang w:eastAsia="zh-CN"/>
        </w:rPr>
        <w:t>2017</w:t>
      </w:r>
      <w:r w:rsidR="00131394" w:rsidRPr="009D6D79">
        <w:rPr>
          <w:rFonts w:hint="eastAsia"/>
          <w:lang w:eastAsia="zh-CN"/>
        </w:rPr>
        <w:t>年</w:t>
      </w:r>
      <w:r w:rsidR="00A3314B" w:rsidRPr="009D6D79">
        <w:rPr>
          <w:rFonts w:hint="eastAsia"/>
          <w:lang w:eastAsia="zh-CN"/>
        </w:rPr>
        <w:t>的</w:t>
      </w:r>
      <w:r w:rsidR="00A3314B" w:rsidRPr="009D6D79">
        <w:rPr>
          <w:rFonts w:hint="eastAsia"/>
          <w:lang w:eastAsia="zh-CN"/>
        </w:rPr>
        <w:t>102</w:t>
      </w:r>
      <w:r w:rsidR="00131394" w:rsidRPr="009D6D79">
        <w:rPr>
          <w:rFonts w:hint="eastAsia"/>
          <w:lang w:eastAsia="zh-CN"/>
        </w:rPr>
        <w:t>0</w:t>
      </w:r>
      <w:r w:rsidR="00131394" w:rsidRPr="009D6D79">
        <w:rPr>
          <w:rFonts w:hint="eastAsia"/>
          <w:lang w:eastAsia="zh-CN"/>
        </w:rPr>
        <w:t>万瑞郎</w:t>
      </w:r>
      <w:r w:rsidR="00A3314B" w:rsidRPr="009D6D79">
        <w:rPr>
          <w:rFonts w:hint="eastAsia"/>
          <w:lang w:eastAsia="zh-CN"/>
        </w:rPr>
        <w:t>）；（</w:t>
      </w:r>
      <w:r w:rsidR="00A3314B" w:rsidRPr="009D6D79">
        <w:rPr>
          <w:rFonts w:hint="eastAsia"/>
          <w:lang w:eastAsia="zh-CN"/>
        </w:rPr>
        <w:t>ii</w:t>
      </w:r>
      <w:r w:rsidR="00A3314B" w:rsidRPr="009D6D79">
        <w:rPr>
          <w:rFonts w:hint="eastAsia"/>
          <w:lang w:eastAsia="zh-CN"/>
        </w:rPr>
        <w:t>）指定项目的实施达到与</w:t>
      </w:r>
      <w:r w:rsidR="00131394" w:rsidRPr="009D6D79">
        <w:rPr>
          <w:rFonts w:hint="eastAsia"/>
          <w:lang w:eastAsia="zh-CN"/>
        </w:rPr>
        <w:t>往</w:t>
      </w:r>
      <w:r w:rsidR="00A3314B" w:rsidRPr="009D6D79">
        <w:rPr>
          <w:rFonts w:hint="eastAsia"/>
          <w:lang w:eastAsia="zh-CN"/>
        </w:rPr>
        <w:t>年类似的水平（例如，</w:t>
      </w:r>
      <w:r w:rsidR="00131394" w:rsidRPr="009D6D79">
        <w:rPr>
          <w:rFonts w:hint="eastAsia"/>
          <w:lang w:eastAsia="zh-CN"/>
        </w:rPr>
        <w:t>2017</w:t>
      </w:r>
      <w:r w:rsidR="00131394" w:rsidRPr="009D6D79">
        <w:rPr>
          <w:rFonts w:hint="eastAsia"/>
          <w:lang w:eastAsia="zh-CN"/>
        </w:rPr>
        <w:t>年为</w:t>
      </w:r>
      <w:r w:rsidR="00A3314B" w:rsidRPr="009D6D79">
        <w:rPr>
          <w:rFonts w:hint="eastAsia"/>
          <w:lang w:eastAsia="zh-CN"/>
        </w:rPr>
        <w:t>108</w:t>
      </w:r>
      <w:r w:rsidR="00131394" w:rsidRPr="009D6D79">
        <w:rPr>
          <w:rFonts w:hint="eastAsia"/>
          <w:lang w:eastAsia="zh-CN"/>
        </w:rPr>
        <w:t>0</w:t>
      </w:r>
      <w:r w:rsidR="00131394" w:rsidRPr="009D6D79">
        <w:rPr>
          <w:rFonts w:hint="eastAsia"/>
          <w:lang w:eastAsia="zh-CN"/>
        </w:rPr>
        <w:t>万瑞郎，而</w:t>
      </w:r>
      <w:r w:rsidR="00A3314B" w:rsidRPr="009D6D79">
        <w:rPr>
          <w:rFonts w:hint="eastAsia"/>
          <w:lang w:eastAsia="zh-CN"/>
        </w:rPr>
        <w:t>201</w:t>
      </w:r>
      <w:r w:rsidR="00131394" w:rsidRPr="009D6D79">
        <w:rPr>
          <w:rFonts w:hint="eastAsia"/>
          <w:lang w:eastAsia="zh-CN"/>
        </w:rPr>
        <w:t>6</w:t>
      </w:r>
      <w:r w:rsidR="00131394" w:rsidRPr="009D6D79">
        <w:rPr>
          <w:rFonts w:hint="eastAsia"/>
          <w:lang w:eastAsia="zh-CN"/>
        </w:rPr>
        <w:t>年为</w:t>
      </w:r>
      <w:r w:rsidR="00A3314B" w:rsidRPr="009D6D79">
        <w:rPr>
          <w:rFonts w:hint="eastAsia"/>
          <w:lang w:eastAsia="zh-CN"/>
        </w:rPr>
        <w:t>105</w:t>
      </w:r>
      <w:r w:rsidR="00131394" w:rsidRPr="009D6D79">
        <w:rPr>
          <w:rFonts w:hint="eastAsia"/>
          <w:lang w:eastAsia="zh-CN"/>
        </w:rPr>
        <w:t>0</w:t>
      </w:r>
      <w:r w:rsidR="00131394" w:rsidRPr="009D6D79">
        <w:rPr>
          <w:rFonts w:hint="eastAsia"/>
          <w:lang w:eastAsia="zh-CN"/>
        </w:rPr>
        <w:t>万瑞郎</w:t>
      </w:r>
      <w:r w:rsidR="00A3314B" w:rsidRPr="009D6D79">
        <w:rPr>
          <w:rFonts w:hint="eastAsia"/>
          <w:lang w:eastAsia="zh-CN"/>
        </w:rPr>
        <w:t>）。</w:t>
      </w:r>
    </w:p>
    <w:p w:rsidR="00872B54" w:rsidRPr="009D6D79" w:rsidRDefault="00CC32B2" w:rsidP="003E138F">
      <w:pPr>
        <w:rPr>
          <w:lang w:eastAsia="zh-CN"/>
        </w:rPr>
      </w:pPr>
      <w:r w:rsidRPr="009D6D79">
        <w:rPr>
          <w:lang w:eastAsia="zh-CN"/>
        </w:rPr>
        <w:t>128</w:t>
      </w:r>
      <w:r w:rsidR="00872B54" w:rsidRPr="009D6D79">
        <w:rPr>
          <w:lang w:eastAsia="zh-CN"/>
        </w:rPr>
        <w:tab/>
      </w:r>
      <w:r w:rsidR="00131394" w:rsidRPr="009D6D79">
        <w:rPr>
          <w:lang w:eastAsia="zh-CN"/>
        </w:rPr>
        <w:t>国际电联自有资金</w:t>
      </w:r>
      <w:r w:rsidR="00E15C52" w:rsidRPr="009D6D79">
        <w:rPr>
          <w:lang w:eastAsia="zh-CN"/>
        </w:rPr>
        <w:t>额</w:t>
      </w:r>
      <w:r w:rsidR="00131394" w:rsidRPr="009D6D79">
        <w:rPr>
          <w:lang w:eastAsia="zh-CN"/>
        </w:rPr>
        <w:t>的减少，主要是由于管理层提到的在</w:t>
      </w:r>
      <w:r w:rsidR="00131394" w:rsidRPr="009D6D79">
        <w:rPr>
          <w:lang w:eastAsia="zh-CN"/>
        </w:rPr>
        <w:t>2017</w:t>
      </w:r>
      <w:r w:rsidR="00131394" w:rsidRPr="009D6D79">
        <w:rPr>
          <w:lang w:eastAsia="zh-CN"/>
        </w:rPr>
        <w:t>加强</w:t>
      </w:r>
      <w:r w:rsidR="00E15C52" w:rsidRPr="009D6D79">
        <w:rPr>
          <w:lang w:eastAsia="zh-CN"/>
        </w:rPr>
        <w:t>了</w:t>
      </w:r>
      <w:r w:rsidR="00131394" w:rsidRPr="009D6D79">
        <w:rPr>
          <w:lang w:eastAsia="zh-CN"/>
        </w:rPr>
        <w:t>各项目</w:t>
      </w:r>
      <w:r w:rsidR="00E15C52" w:rsidRPr="009D6D79">
        <w:rPr>
          <w:lang w:eastAsia="zh-CN"/>
        </w:rPr>
        <w:t>的</w:t>
      </w:r>
      <w:r w:rsidR="00131394" w:rsidRPr="009D6D79">
        <w:rPr>
          <w:lang w:eastAsia="zh-CN"/>
        </w:rPr>
        <w:t>实施</w:t>
      </w:r>
      <w:r w:rsidR="00E15C52" w:rsidRPr="009D6D79">
        <w:rPr>
          <w:rFonts w:hint="eastAsia"/>
          <w:lang w:eastAsia="zh-CN"/>
        </w:rPr>
        <w:t>工作所致</w:t>
      </w:r>
      <w:r w:rsidR="00131394" w:rsidRPr="009D6D79">
        <w:rPr>
          <w:lang w:eastAsia="zh-CN"/>
        </w:rPr>
        <w:t>。等待</w:t>
      </w:r>
      <w:r w:rsidR="00E15C52" w:rsidRPr="009D6D79">
        <w:rPr>
          <w:rFonts w:hint="eastAsia"/>
          <w:lang w:eastAsia="zh-CN"/>
        </w:rPr>
        <w:t>划拨</w:t>
      </w:r>
      <w:r w:rsidR="00131394" w:rsidRPr="009D6D79">
        <w:rPr>
          <w:lang w:eastAsia="zh-CN"/>
        </w:rPr>
        <w:t>的第三方资金在</w:t>
      </w:r>
      <w:r w:rsidR="00131394" w:rsidRPr="009D6D79">
        <w:rPr>
          <w:lang w:eastAsia="zh-CN"/>
        </w:rPr>
        <w:t>2017</w:t>
      </w:r>
      <w:r w:rsidR="00E15C52" w:rsidRPr="009D6D79">
        <w:rPr>
          <w:lang w:eastAsia="zh-CN"/>
        </w:rPr>
        <w:t>年降至</w:t>
      </w:r>
      <w:r w:rsidR="00E15C52" w:rsidRPr="009D6D79">
        <w:rPr>
          <w:rFonts w:hint="eastAsia"/>
          <w:lang w:eastAsia="zh-CN"/>
        </w:rPr>
        <w:t>330</w:t>
      </w:r>
      <w:r w:rsidR="00E15C52" w:rsidRPr="009D6D79">
        <w:rPr>
          <w:rFonts w:hint="eastAsia"/>
          <w:lang w:eastAsia="zh-CN"/>
        </w:rPr>
        <w:t>万瑞郎</w:t>
      </w:r>
      <w:r w:rsidR="00131394" w:rsidRPr="009D6D79">
        <w:rPr>
          <w:lang w:eastAsia="zh-CN"/>
        </w:rPr>
        <w:t>（</w:t>
      </w:r>
      <w:r w:rsidR="00131394" w:rsidRPr="009D6D79">
        <w:rPr>
          <w:lang w:eastAsia="zh-CN"/>
        </w:rPr>
        <w:t>2016</w:t>
      </w:r>
      <w:r w:rsidR="00E15C52" w:rsidRPr="009D6D79">
        <w:rPr>
          <w:rFonts w:hint="eastAsia"/>
          <w:lang w:eastAsia="zh-CN"/>
        </w:rPr>
        <w:t>年</w:t>
      </w:r>
      <w:r w:rsidR="00E15C52" w:rsidRPr="009D6D79">
        <w:rPr>
          <w:lang w:eastAsia="zh-CN"/>
        </w:rPr>
        <w:t>为</w:t>
      </w:r>
      <w:r w:rsidR="00131394" w:rsidRPr="009D6D79">
        <w:rPr>
          <w:lang w:eastAsia="zh-CN"/>
        </w:rPr>
        <w:t>3</w:t>
      </w:r>
      <w:r w:rsidR="00E15C52" w:rsidRPr="009D6D79">
        <w:rPr>
          <w:rFonts w:hint="eastAsia"/>
          <w:lang w:eastAsia="zh-CN"/>
        </w:rPr>
        <w:t>80</w:t>
      </w:r>
      <w:r w:rsidR="00E15C52" w:rsidRPr="009D6D79">
        <w:rPr>
          <w:rFonts w:hint="eastAsia"/>
          <w:lang w:eastAsia="zh-CN"/>
        </w:rPr>
        <w:t>万瑞郎</w:t>
      </w:r>
      <w:r w:rsidR="00131394" w:rsidRPr="009D6D79">
        <w:rPr>
          <w:lang w:eastAsia="zh-CN"/>
        </w:rPr>
        <w:t>）。</w:t>
      </w:r>
      <w:r w:rsidR="00131394" w:rsidRPr="009D6D79">
        <w:rPr>
          <w:rFonts w:hint="eastAsia"/>
          <w:lang w:eastAsia="zh-CN"/>
        </w:rPr>
        <w:t xml:space="preserve"> </w:t>
      </w:r>
    </w:p>
    <w:p w:rsidR="00CC32B2" w:rsidRPr="009D6D79" w:rsidRDefault="00CC32B2" w:rsidP="00CC32B2">
      <w:pPr>
        <w:pStyle w:val="Heading1"/>
        <w:tabs>
          <w:tab w:val="left" w:pos="6685"/>
        </w:tabs>
        <w:rPr>
          <w:lang w:eastAsia="zh-CN"/>
        </w:rPr>
      </w:pPr>
      <w:bookmarkStart w:id="244" w:name="_Toc482176263"/>
      <w:bookmarkStart w:id="245" w:name="_Toc482982354"/>
      <w:bookmarkStart w:id="246" w:name="_Toc521054705"/>
      <w:bookmarkStart w:id="247" w:name="_Toc450303359"/>
      <w:bookmarkStart w:id="248" w:name="_Toc356330916"/>
      <w:bookmarkStart w:id="249" w:name="_Toc415170524"/>
      <w:bookmarkStart w:id="250" w:name="_Toc415566518"/>
      <w:bookmarkStart w:id="251" w:name="_Toc418501347"/>
      <w:r w:rsidRPr="009D6D79">
        <w:rPr>
          <w:rFonts w:hint="eastAsia"/>
          <w:lang w:eastAsia="zh-CN"/>
        </w:rPr>
        <w:t>内部</w:t>
      </w:r>
      <w:r w:rsidRPr="009D6D79">
        <w:rPr>
          <w:lang w:eastAsia="zh-CN"/>
        </w:rPr>
        <w:t>审计处（</w:t>
      </w:r>
      <w:r w:rsidRPr="009D6D79">
        <w:rPr>
          <w:rFonts w:hint="eastAsia"/>
          <w:lang w:eastAsia="zh-CN"/>
        </w:rPr>
        <w:t>IAU</w:t>
      </w:r>
      <w:r w:rsidRPr="009D6D79">
        <w:rPr>
          <w:lang w:eastAsia="zh-CN"/>
        </w:rPr>
        <w:t>）</w:t>
      </w:r>
      <w:bookmarkEnd w:id="244"/>
      <w:bookmarkEnd w:id="245"/>
      <w:bookmarkEnd w:id="246"/>
    </w:p>
    <w:p w:rsidR="00CC32B2" w:rsidRPr="009D6D79" w:rsidRDefault="00CC32B2" w:rsidP="00CC32B2">
      <w:pPr>
        <w:rPr>
          <w:lang w:eastAsia="zh-CN"/>
        </w:rPr>
      </w:pPr>
      <w:r w:rsidRPr="009D6D79">
        <w:rPr>
          <w:lang w:eastAsia="zh-CN"/>
        </w:rPr>
        <w:t>129</w:t>
      </w:r>
      <w:r w:rsidRPr="009D6D79">
        <w:rPr>
          <w:lang w:eastAsia="zh-CN"/>
        </w:rPr>
        <w:tab/>
      </w:r>
      <w:r w:rsidRPr="009D6D79">
        <w:rPr>
          <w:rFonts w:hint="eastAsia"/>
          <w:lang w:eastAsia="zh-CN"/>
        </w:rPr>
        <w:t>我们</w:t>
      </w:r>
      <w:r w:rsidRPr="009D6D79">
        <w:rPr>
          <w:lang w:eastAsia="zh-CN"/>
        </w:rPr>
        <w:t>的报告的这一部分简要介绍了外部审计员和内部审计处之间的关系。</w:t>
      </w:r>
    </w:p>
    <w:p w:rsidR="00CC32B2" w:rsidRPr="009D6D79" w:rsidRDefault="00CC32B2" w:rsidP="00CC32B2">
      <w:pPr>
        <w:rPr>
          <w:lang w:eastAsia="zh-CN"/>
        </w:rPr>
      </w:pPr>
      <w:r w:rsidRPr="009D6D79">
        <w:rPr>
          <w:lang w:eastAsia="zh-CN"/>
        </w:rPr>
        <w:t>130</w:t>
      </w:r>
      <w:r w:rsidRPr="009D6D79">
        <w:rPr>
          <w:lang w:eastAsia="zh-CN"/>
        </w:rPr>
        <w:tab/>
      </w:r>
      <w:r w:rsidRPr="009D6D79">
        <w:rPr>
          <w:rFonts w:hint="eastAsia"/>
          <w:lang w:eastAsia="zh-CN"/>
        </w:rPr>
        <w:t>我们</w:t>
      </w:r>
      <w:r w:rsidRPr="009D6D79">
        <w:rPr>
          <w:lang w:eastAsia="zh-CN"/>
        </w:rPr>
        <w:t>确认得到了还肩负</w:t>
      </w:r>
      <w:r w:rsidRPr="009D6D79">
        <w:rPr>
          <w:rFonts w:hint="eastAsia"/>
          <w:lang w:eastAsia="zh-CN"/>
        </w:rPr>
        <w:t>向</w:t>
      </w:r>
      <w:r w:rsidRPr="009D6D79">
        <w:rPr>
          <w:lang w:eastAsia="zh-CN"/>
        </w:rPr>
        <w:t>外部审计员提供后勤支持的</w:t>
      </w:r>
      <w:r w:rsidRPr="009D6D79">
        <w:rPr>
          <w:rFonts w:hint="eastAsia"/>
          <w:lang w:eastAsia="zh-CN"/>
        </w:rPr>
        <w:t>IAU</w:t>
      </w:r>
      <w:r w:rsidRPr="009D6D79">
        <w:rPr>
          <w:rFonts w:hint="eastAsia"/>
          <w:lang w:eastAsia="zh-CN"/>
        </w:rPr>
        <w:t>职员</w:t>
      </w:r>
      <w:r w:rsidRPr="009D6D79">
        <w:rPr>
          <w:lang w:eastAsia="zh-CN"/>
        </w:rPr>
        <w:t>的合作。</w:t>
      </w:r>
      <w:r w:rsidRPr="009D6D79">
        <w:rPr>
          <w:rFonts w:hint="eastAsia"/>
          <w:lang w:eastAsia="zh-CN"/>
        </w:rPr>
        <w:t>IAU</w:t>
      </w:r>
      <w:r w:rsidRPr="009D6D79">
        <w:rPr>
          <w:rFonts w:hint="eastAsia"/>
          <w:lang w:eastAsia="zh-CN"/>
        </w:rPr>
        <w:t>与</w:t>
      </w:r>
      <w:r w:rsidRPr="009D6D79">
        <w:rPr>
          <w:lang w:eastAsia="zh-CN"/>
        </w:rPr>
        <w:t>外部审计员共享审计报告及其审计计划。</w:t>
      </w:r>
    </w:p>
    <w:p w:rsidR="00CC32B2" w:rsidRPr="009D6D79" w:rsidRDefault="00CC32B2" w:rsidP="00CC32B2">
      <w:pPr>
        <w:rPr>
          <w:lang w:eastAsia="zh-CN"/>
        </w:rPr>
      </w:pPr>
      <w:r w:rsidRPr="009D6D79">
        <w:rPr>
          <w:lang w:eastAsia="zh-CN"/>
        </w:rPr>
        <w:t>131</w:t>
      </w:r>
      <w:r w:rsidRPr="009D6D79">
        <w:rPr>
          <w:lang w:eastAsia="zh-CN"/>
        </w:rPr>
        <w:tab/>
      </w:r>
      <w:r w:rsidRPr="009D6D79">
        <w:rPr>
          <w:rFonts w:hint="eastAsia"/>
          <w:lang w:eastAsia="zh-CN"/>
        </w:rPr>
        <w:t>根据</w:t>
      </w:r>
      <w:r w:rsidRPr="009D6D79">
        <w:rPr>
          <w:lang w:eastAsia="zh-CN"/>
        </w:rPr>
        <w:t>最佳做法的要求，</w:t>
      </w:r>
      <w:r w:rsidRPr="009D6D79">
        <w:rPr>
          <w:rFonts w:hint="eastAsia"/>
          <w:lang w:eastAsia="zh-CN"/>
        </w:rPr>
        <w:t>我们</w:t>
      </w:r>
      <w:r w:rsidRPr="009D6D79">
        <w:rPr>
          <w:lang w:eastAsia="zh-CN"/>
        </w:rPr>
        <w:t>继续监测</w:t>
      </w:r>
      <w:r w:rsidRPr="009D6D79">
        <w:rPr>
          <w:rFonts w:hint="eastAsia"/>
          <w:lang w:eastAsia="zh-CN"/>
        </w:rPr>
        <w:t>IAU</w:t>
      </w:r>
      <w:r w:rsidRPr="009D6D79">
        <w:rPr>
          <w:rFonts w:hint="eastAsia"/>
          <w:lang w:eastAsia="zh-CN"/>
        </w:rPr>
        <w:t>的活动</w:t>
      </w:r>
      <w:r w:rsidRPr="009D6D79">
        <w:rPr>
          <w:lang w:eastAsia="zh-CN"/>
        </w:rPr>
        <w:t>。</w:t>
      </w:r>
    </w:p>
    <w:p w:rsidR="00CC32B2" w:rsidRPr="009D6D79" w:rsidRDefault="00CC32B2" w:rsidP="00CC32B2">
      <w:pPr>
        <w:pStyle w:val="Heading1"/>
        <w:rPr>
          <w:lang w:eastAsia="zh-CN"/>
        </w:rPr>
      </w:pPr>
      <w:bookmarkStart w:id="252" w:name="_Toc482176264"/>
      <w:bookmarkStart w:id="253" w:name="_Toc482982355"/>
      <w:bookmarkStart w:id="254" w:name="_Toc521054706"/>
      <w:bookmarkStart w:id="255" w:name="_Toc450158132"/>
      <w:bookmarkStart w:id="256" w:name="_Toc450323563"/>
      <w:bookmarkEnd w:id="247"/>
      <w:r w:rsidRPr="009D6D79">
        <w:rPr>
          <w:rFonts w:hint="eastAsia"/>
          <w:lang w:eastAsia="zh-CN"/>
        </w:rPr>
        <w:t>对</w:t>
      </w:r>
      <w:r w:rsidRPr="009D6D79">
        <w:rPr>
          <w:lang w:eastAsia="zh-CN"/>
        </w:rPr>
        <w:t>此前建议和提议的跟进</w:t>
      </w:r>
      <w:bookmarkEnd w:id="252"/>
      <w:bookmarkEnd w:id="253"/>
      <w:bookmarkEnd w:id="254"/>
    </w:p>
    <w:p w:rsidR="00CC32B2" w:rsidRPr="009D6D79" w:rsidRDefault="00CC32B2" w:rsidP="003E138F">
      <w:pPr>
        <w:rPr>
          <w:lang w:eastAsia="zh-CN"/>
        </w:rPr>
      </w:pPr>
      <w:r w:rsidRPr="009D6D79">
        <w:rPr>
          <w:lang w:eastAsia="zh-CN"/>
        </w:rPr>
        <w:t>13</w:t>
      </w:r>
      <w:r w:rsidRPr="009D6D79">
        <w:rPr>
          <w:rFonts w:hint="eastAsia"/>
          <w:lang w:eastAsia="zh-CN"/>
        </w:rPr>
        <w:t>2</w:t>
      </w:r>
      <w:r w:rsidRPr="009D6D79">
        <w:rPr>
          <w:lang w:eastAsia="zh-CN"/>
        </w:rPr>
        <w:tab/>
      </w:r>
      <w:hyperlink w:anchor="Annex1" w:history="1">
        <w:r w:rsidR="003E138F" w:rsidRPr="009D6D79">
          <w:rPr>
            <w:rStyle w:val="Hyperlink"/>
            <w:rFonts w:hint="eastAsia"/>
            <w:lang w:eastAsia="zh-CN"/>
          </w:rPr>
          <w:t>附件</w:t>
        </w:r>
        <w:r w:rsidR="003E138F" w:rsidRPr="009D6D79">
          <w:rPr>
            <w:rStyle w:val="Hyperlink"/>
            <w:rFonts w:hint="eastAsia"/>
            <w:lang w:eastAsia="zh-CN"/>
          </w:rPr>
          <w:t>1</w:t>
        </w:r>
      </w:hyperlink>
      <w:r w:rsidRPr="009D6D79">
        <w:rPr>
          <w:rFonts w:hint="eastAsia"/>
          <w:lang w:eastAsia="zh-CN"/>
        </w:rPr>
        <w:t>汇总</w:t>
      </w:r>
      <w:r w:rsidRPr="009D6D79">
        <w:rPr>
          <w:lang w:eastAsia="zh-CN"/>
        </w:rPr>
        <w:t>了提交报告时从国际电联管理层收到的</w:t>
      </w:r>
      <w:r w:rsidR="00EF42EE" w:rsidRPr="009D6D79">
        <w:rPr>
          <w:rFonts w:hint="eastAsia"/>
          <w:lang w:eastAsia="zh-CN"/>
        </w:rPr>
        <w:t>所有</w:t>
      </w:r>
      <w:r w:rsidRPr="009D6D79">
        <w:rPr>
          <w:lang w:eastAsia="zh-CN"/>
        </w:rPr>
        <w:t>以往建议和</w:t>
      </w:r>
      <w:r w:rsidRPr="009D6D79">
        <w:rPr>
          <w:rFonts w:hint="eastAsia"/>
          <w:lang w:eastAsia="zh-CN"/>
        </w:rPr>
        <w:t>意见</w:t>
      </w:r>
      <w:r w:rsidRPr="009D6D79">
        <w:rPr>
          <w:lang w:eastAsia="zh-CN"/>
        </w:rPr>
        <w:t>。</w:t>
      </w:r>
      <w:hyperlink w:anchor="Annex2" w:history="1">
        <w:r w:rsidR="003E138F" w:rsidRPr="009D6D79">
          <w:rPr>
            <w:rStyle w:val="Hyperlink"/>
            <w:rFonts w:hint="eastAsia"/>
            <w:lang w:eastAsia="zh-CN"/>
          </w:rPr>
          <w:t>附件</w:t>
        </w:r>
        <w:r w:rsidR="003E138F" w:rsidRPr="009D6D79">
          <w:rPr>
            <w:rStyle w:val="Hyperlink"/>
            <w:rFonts w:hint="eastAsia"/>
            <w:lang w:eastAsia="zh-CN"/>
          </w:rPr>
          <w:t>2</w:t>
        </w:r>
      </w:hyperlink>
      <w:r w:rsidR="00E15C52" w:rsidRPr="009D6D79">
        <w:rPr>
          <w:rFonts w:hint="eastAsia"/>
          <w:lang w:eastAsia="zh-CN"/>
        </w:rPr>
        <w:t>列出</w:t>
      </w:r>
      <w:r w:rsidR="00E15C52" w:rsidRPr="009D6D79">
        <w:rPr>
          <w:lang w:eastAsia="zh-CN"/>
        </w:rPr>
        <w:t>了对我们提出的所有建议的</w:t>
      </w:r>
      <w:r w:rsidR="00EF42EE" w:rsidRPr="009D6D79">
        <w:rPr>
          <w:rFonts w:hint="eastAsia"/>
          <w:lang w:eastAsia="zh-CN"/>
        </w:rPr>
        <w:t>后续工作</w:t>
      </w:r>
      <w:r w:rsidR="00E15C52" w:rsidRPr="009D6D79">
        <w:rPr>
          <w:lang w:eastAsia="zh-CN"/>
        </w:rPr>
        <w:t>。</w:t>
      </w:r>
    </w:p>
    <w:p w:rsidR="00CC32B2" w:rsidRPr="009D6D79" w:rsidRDefault="00CC32B2" w:rsidP="00CC32B2">
      <w:pPr>
        <w:rPr>
          <w:lang w:eastAsia="zh-CN"/>
        </w:rPr>
      </w:pPr>
      <w:r w:rsidRPr="009D6D79">
        <w:rPr>
          <w:lang w:eastAsia="zh-CN"/>
        </w:rPr>
        <w:t>13</w:t>
      </w:r>
      <w:r w:rsidRPr="009D6D79">
        <w:rPr>
          <w:rFonts w:hint="eastAsia"/>
          <w:lang w:eastAsia="zh-CN"/>
        </w:rPr>
        <w:t>3</w:t>
      </w:r>
      <w:r w:rsidRPr="009D6D79">
        <w:rPr>
          <w:lang w:eastAsia="zh-CN"/>
        </w:rPr>
        <w:tab/>
      </w:r>
      <w:r w:rsidRPr="009D6D79">
        <w:rPr>
          <w:rFonts w:hint="eastAsia"/>
          <w:lang w:eastAsia="zh-CN"/>
        </w:rPr>
        <w:t>得出</w:t>
      </w:r>
      <w:r w:rsidRPr="009D6D79">
        <w:rPr>
          <w:rFonts w:ascii="SimSun" w:hAnsi="SimSun"/>
          <w:lang w:eastAsia="zh-CN"/>
        </w:rPr>
        <w:t>“</w:t>
      </w:r>
      <w:r w:rsidRPr="009D6D79">
        <w:rPr>
          <w:rFonts w:hint="eastAsia"/>
          <w:lang w:eastAsia="zh-CN"/>
        </w:rPr>
        <w:t>已</w:t>
      </w:r>
      <w:r w:rsidRPr="009D6D79">
        <w:rPr>
          <w:lang w:eastAsia="zh-CN"/>
        </w:rPr>
        <w:t>结束</w:t>
      </w:r>
      <w:r w:rsidRPr="009D6D79">
        <w:rPr>
          <w:rFonts w:ascii="SimSun" w:hAnsi="SimSun"/>
          <w:lang w:eastAsia="zh-CN"/>
        </w:rPr>
        <w:t>”</w:t>
      </w:r>
      <w:r w:rsidRPr="009D6D79">
        <w:rPr>
          <w:rFonts w:hint="eastAsia"/>
          <w:lang w:eastAsia="zh-CN"/>
        </w:rPr>
        <w:t>评估</w:t>
      </w:r>
      <w:r w:rsidRPr="009D6D79">
        <w:rPr>
          <w:lang w:eastAsia="zh-CN"/>
        </w:rPr>
        <w:t>结果的建议将不再纳入明年的审计报告，除非需要每年对其进行跟进。</w:t>
      </w:r>
    </w:p>
    <w:bookmarkEnd w:id="248"/>
    <w:bookmarkEnd w:id="249"/>
    <w:bookmarkEnd w:id="250"/>
    <w:bookmarkEnd w:id="251"/>
    <w:bookmarkEnd w:id="255"/>
    <w:bookmarkEnd w:id="256"/>
    <w:p w:rsidR="00CC32B2" w:rsidRPr="009D6D79" w:rsidRDefault="00CC32B2" w:rsidP="00872B54">
      <w:pPr>
        <w:rPr>
          <w:lang w:eastAsia="zh-CN"/>
        </w:rPr>
        <w:sectPr w:rsidR="00CC32B2" w:rsidRPr="009D6D79" w:rsidSect="00872B54">
          <w:pgSz w:w="11907" w:h="16834" w:code="9"/>
          <w:pgMar w:top="1418" w:right="1134" w:bottom="1418" w:left="1134" w:header="720" w:footer="720" w:gutter="0"/>
          <w:paperSrc w:first="15" w:other="15"/>
          <w:cols w:space="720"/>
        </w:sectPr>
      </w:pPr>
    </w:p>
    <w:p w:rsidR="008D79C0" w:rsidRPr="009D6D79" w:rsidRDefault="008D79C0" w:rsidP="008D79C0">
      <w:pPr>
        <w:pStyle w:val="Heading1"/>
        <w:spacing w:before="600" w:after="240"/>
        <w:rPr>
          <w:lang w:eastAsia="zh-CN"/>
        </w:rPr>
      </w:pPr>
      <w:bookmarkStart w:id="257" w:name="_Toc482982356"/>
      <w:bookmarkStart w:id="258" w:name="_Toc521054707"/>
      <w:r w:rsidRPr="009D6D79">
        <w:rPr>
          <w:lang w:eastAsia="zh-CN"/>
        </w:rPr>
        <w:t>附件</w:t>
      </w:r>
      <w:r w:rsidRPr="009D6D79">
        <w:rPr>
          <w:rFonts w:hint="eastAsia"/>
          <w:lang w:eastAsia="zh-CN"/>
        </w:rPr>
        <w:t>一</w:t>
      </w:r>
      <w:r w:rsidRPr="009D6D79">
        <w:rPr>
          <w:lang w:eastAsia="zh-CN"/>
        </w:rPr>
        <w:t xml:space="preserve"> – </w:t>
      </w:r>
      <w:r w:rsidRPr="009D6D79">
        <w:rPr>
          <w:lang w:eastAsia="zh-CN"/>
        </w:rPr>
        <w:t>对此前报告中意见的跟进</w:t>
      </w:r>
      <w:bookmarkEnd w:id="257"/>
      <w:bookmarkEnd w:id="258"/>
    </w:p>
    <w:tbl>
      <w:tblPr>
        <w:tblW w:w="5000" w:type="pct"/>
        <w:tblCellMar>
          <w:left w:w="85" w:type="dxa"/>
          <w:right w:w="85" w:type="dxa"/>
        </w:tblCellMar>
        <w:tblLook w:val="0000" w:firstRow="0" w:lastRow="0" w:firstColumn="0" w:lastColumn="0" w:noHBand="0" w:noVBand="0"/>
      </w:tblPr>
      <w:tblGrid>
        <w:gridCol w:w="1000"/>
        <w:gridCol w:w="3697"/>
        <w:gridCol w:w="3555"/>
        <w:gridCol w:w="4269"/>
        <w:gridCol w:w="2869"/>
      </w:tblGrid>
      <w:tr w:rsidR="008D79C0" w:rsidRPr="009D6D79" w:rsidTr="00382569">
        <w:trPr>
          <w:tblHeader/>
        </w:trPr>
        <w:tc>
          <w:tcPr>
            <w:tcW w:w="325" w:type="pct"/>
            <w:tcBorders>
              <w:top w:val="single" w:sz="4" w:space="0" w:color="auto"/>
              <w:left w:val="single" w:sz="4" w:space="0" w:color="auto"/>
              <w:bottom w:val="single" w:sz="4" w:space="0" w:color="auto"/>
              <w:right w:val="single" w:sz="4" w:space="0" w:color="auto"/>
            </w:tcBorders>
            <w:vAlign w:val="center"/>
          </w:tcPr>
          <w:p w:rsidR="008D79C0" w:rsidRPr="009D6D79" w:rsidRDefault="008D79C0" w:rsidP="00426BCC">
            <w:pPr>
              <w:widowControl w:val="0"/>
              <w:topLinePunct/>
              <w:autoSpaceDE/>
              <w:autoSpaceDN/>
              <w:adjustRightInd/>
              <w:spacing w:before="0"/>
              <w:jc w:val="center"/>
              <w:rPr>
                <w:b/>
                <w:bCs/>
                <w:szCs w:val="24"/>
                <w:lang w:eastAsia="it-IT"/>
              </w:rPr>
            </w:pPr>
          </w:p>
        </w:tc>
        <w:tc>
          <w:tcPr>
            <w:tcW w:w="1201" w:type="pct"/>
            <w:tcBorders>
              <w:top w:val="single" w:sz="4" w:space="0" w:color="auto"/>
              <w:left w:val="single" w:sz="4" w:space="0" w:color="auto"/>
              <w:bottom w:val="single" w:sz="4" w:space="0" w:color="auto"/>
              <w:right w:val="single" w:sz="4" w:space="0" w:color="auto"/>
            </w:tcBorders>
            <w:vAlign w:val="center"/>
          </w:tcPr>
          <w:p w:rsidR="008D79C0" w:rsidRPr="009D6D79" w:rsidRDefault="008D79C0" w:rsidP="00426BCC">
            <w:pPr>
              <w:pStyle w:val="Tablehead"/>
              <w:topLinePunct/>
              <w:autoSpaceDE/>
              <w:autoSpaceDN/>
              <w:rPr>
                <w:sz w:val="24"/>
                <w:szCs w:val="24"/>
                <w:lang w:eastAsia="zh-CN"/>
              </w:rPr>
            </w:pPr>
            <w:r w:rsidRPr="009D6D79">
              <w:rPr>
                <w:sz w:val="24"/>
                <w:szCs w:val="24"/>
                <w:lang w:eastAsia="zh-CN"/>
              </w:rPr>
              <w:t>意大利审计院提出的建议</w:t>
            </w:r>
          </w:p>
        </w:tc>
        <w:tc>
          <w:tcPr>
            <w:tcW w:w="1155" w:type="pct"/>
            <w:tcBorders>
              <w:top w:val="single" w:sz="4" w:space="0" w:color="auto"/>
              <w:left w:val="single" w:sz="4" w:space="0" w:color="auto"/>
              <w:bottom w:val="single" w:sz="4" w:space="0" w:color="auto"/>
              <w:right w:val="single" w:sz="4" w:space="0" w:color="auto"/>
            </w:tcBorders>
            <w:vAlign w:val="center"/>
          </w:tcPr>
          <w:p w:rsidR="008D79C0" w:rsidRPr="009D6D79" w:rsidRDefault="008D79C0" w:rsidP="00426BCC">
            <w:pPr>
              <w:pStyle w:val="Tablehead"/>
              <w:topLinePunct/>
              <w:autoSpaceDE/>
              <w:autoSpaceDN/>
              <w:rPr>
                <w:sz w:val="24"/>
                <w:szCs w:val="24"/>
                <w:lang w:eastAsia="zh-CN"/>
              </w:rPr>
            </w:pPr>
            <w:r w:rsidRPr="009D6D79">
              <w:rPr>
                <w:sz w:val="24"/>
                <w:szCs w:val="24"/>
                <w:lang w:eastAsia="zh-CN"/>
              </w:rPr>
              <w:t>秘书长在报告发表时</w:t>
            </w:r>
            <w:r w:rsidRPr="009D6D79">
              <w:rPr>
                <w:sz w:val="24"/>
                <w:szCs w:val="24"/>
                <w:lang w:eastAsia="zh-CN"/>
              </w:rPr>
              <w:br/>
            </w:r>
            <w:r w:rsidRPr="009D6D79">
              <w:rPr>
                <w:sz w:val="24"/>
                <w:szCs w:val="24"/>
                <w:lang w:eastAsia="zh-CN"/>
              </w:rPr>
              <w:t>给出的意见</w:t>
            </w:r>
          </w:p>
        </w:tc>
        <w:tc>
          <w:tcPr>
            <w:tcW w:w="1387" w:type="pct"/>
            <w:tcBorders>
              <w:top w:val="single" w:sz="4" w:space="0" w:color="auto"/>
              <w:left w:val="single" w:sz="4" w:space="0" w:color="auto"/>
              <w:bottom w:val="single" w:sz="4" w:space="0" w:color="auto"/>
              <w:right w:val="single" w:sz="4" w:space="0" w:color="auto"/>
            </w:tcBorders>
            <w:vAlign w:val="center"/>
          </w:tcPr>
          <w:p w:rsidR="008D79C0" w:rsidRPr="009D6D79" w:rsidRDefault="008D79C0" w:rsidP="00426BCC">
            <w:pPr>
              <w:pStyle w:val="Tablehead"/>
              <w:topLinePunct/>
              <w:autoSpaceDE/>
              <w:autoSpaceDN/>
              <w:rPr>
                <w:sz w:val="24"/>
                <w:szCs w:val="24"/>
                <w:lang w:eastAsia="zh-CN"/>
              </w:rPr>
            </w:pPr>
            <w:r w:rsidRPr="009D6D79">
              <w:rPr>
                <w:sz w:val="24"/>
                <w:szCs w:val="24"/>
                <w:lang w:eastAsia="zh-CN"/>
              </w:rPr>
              <w:t>国际电联管理层报告的现状</w:t>
            </w:r>
          </w:p>
        </w:tc>
        <w:tc>
          <w:tcPr>
            <w:tcW w:w="932" w:type="pct"/>
            <w:tcBorders>
              <w:top w:val="single" w:sz="4" w:space="0" w:color="auto"/>
              <w:left w:val="single" w:sz="4" w:space="0" w:color="auto"/>
              <w:bottom w:val="single" w:sz="4" w:space="0" w:color="auto"/>
              <w:right w:val="single" w:sz="4" w:space="0" w:color="auto"/>
            </w:tcBorders>
            <w:vAlign w:val="center"/>
          </w:tcPr>
          <w:p w:rsidR="008D79C0" w:rsidRPr="009D6D79" w:rsidRDefault="008D79C0" w:rsidP="00426BCC">
            <w:pPr>
              <w:pStyle w:val="Tablehead"/>
              <w:topLinePunct/>
              <w:autoSpaceDE/>
              <w:autoSpaceDN/>
              <w:rPr>
                <w:sz w:val="24"/>
                <w:szCs w:val="24"/>
                <w:lang w:eastAsia="zh-CN"/>
              </w:rPr>
            </w:pPr>
            <w:r w:rsidRPr="009D6D79">
              <w:rPr>
                <w:sz w:val="24"/>
                <w:szCs w:val="24"/>
                <w:lang w:eastAsia="zh-CN"/>
              </w:rPr>
              <w:t>意大利审计院对管理层</w:t>
            </w:r>
            <w:r w:rsidRPr="009D6D79">
              <w:rPr>
                <w:sz w:val="24"/>
                <w:szCs w:val="24"/>
                <w:lang w:eastAsia="zh-CN"/>
              </w:rPr>
              <w:br/>
            </w:r>
            <w:r w:rsidRPr="009D6D79">
              <w:rPr>
                <w:sz w:val="24"/>
                <w:szCs w:val="24"/>
                <w:lang w:eastAsia="zh-CN"/>
              </w:rPr>
              <w:t>采取的行动现状的评估</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1</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b/>
                <w:color w:val="800000"/>
                <w:sz w:val="20"/>
                <w:lang w:eastAsia="it-IT"/>
              </w:rPr>
            </w:pPr>
            <w:r w:rsidRPr="009D6D79">
              <w:rPr>
                <w:rFonts w:eastAsiaTheme="minorEastAsia" w:hint="eastAsia"/>
                <w:sz w:val="20"/>
                <w:lang w:eastAsia="zh-CN"/>
              </w:rPr>
              <w:t>考虑到未来十年的退休预期及所涉及的工作中断风险，</w:t>
            </w:r>
            <w:r w:rsidRPr="009D6D79">
              <w:rPr>
                <w:rFonts w:eastAsiaTheme="minorEastAsia" w:hint="eastAsia"/>
                <w:sz w:val="20"/>
                <w:u w:val="single"/>
                <w:lang w:eastAsia="zh-CN"/>
              </w:rPr>
              <w:t>我们建议</w:t>
            </w:r>
            <w:r w:rsidRPr="009D6D79">
              <w:rPr>
                <w:rFonts w:eastAsiaTheme="minorEastAsia" w:hint="eastAsia"/>
                <w:sz w:val="20"/>
                <w:lang w:eastAsia="zh-CN"/>
              </w:rPr>
              <w:t>管理层应通过一项正式的继任规划战略，将其纳入到人力资源战略规划中。该战略应根据国际电联的目标和需求明确关键职能和岗位并规定短期（知识传承）和长期（在清查近期能力框架内所提供技能的基础上确定内部接替的可能性）。</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人力资源管理部将与各局和总秘书处各部门协商，制定一项旨在保留组织知识并确保持续履行国际电联职能的继任规划战略。</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zh-CN"/>
              </w:rPr>
            </w:pPr>
            <w:r w:rsidRPr="009D6D79">
              <w:rPr>
                <w:rFonts w:eastAsiaTheme="minorEastAsia"/>
                <w:sz w:val="20"/>
                <w:lang w:eastAsia="zh-CN"/>
              </w:rPr>
              <w:t>负责这一行动的</w:t>
            </w:r>
            <w:r w:rsidR="00006642" w:rsidRPr="009D6D79">
              <w:rPr>
                <w:rFonts w:eastAsiaTheme="minorEastAsia" w:hint="eastAsia"/>
                <w:sz w:val="20"/>
                <w:lang w:eastAsia="zh-CN"/>
              </w:rPr>
              <w:t>人力资源管理部（</w:t>
            </w:r>
            <w:r w:rsidR="00006642" w:rsidRPr="009D6D79">
              <w:rPr>
                <w:rFonts w:eastAsiaTheme="minorEastAsia"/>
                <w:sz w:val="20"/>
                <w:lang w:eastAsia="zh-CN"/>
              </w:rPr>
              <w:t>HRMD</w:t>
            </w:r>
            <w:r w:rsidR="00006642" w:rsidRPr="009D6D79">
              <w:rPr>
                <w:rFonts w:eastAsiaTheme="minorEastAsia" w:hint="eastAsia"/>
                <w:sz w:val="20"/>
                <w:lang w:eastAsia="zh-CN"/>
              </w:rPr>
              <w:t>）</w:t>
            </w:r>
            <w:r w:rsidRPr="009D6D79">
              <w:rPr>
                <w:rFonts w:eastAsiaTheme="minorEastAsia"/>
                <w:sz w:val="20"/>
                <w:lang w:eastAsia="zh-CN"/>
              </w:rPr>
              <w:t>深度参与了新的</w:t>
            </w:r>
            <w:r w:rsidRPr="009D6D79">
              <w:rPr>
                <w:rFonts w:eastAsiaTheme="minorEastAsia"/>
                <w:sz w:val="20"/>
                <w:lang w:eastAsia="zh-CN"/>
              </w:rPr>
              <w:t>e-PMDS</w:t>
            </w:r>
            <w:r w:rsidRPr="009D6D79">
              <w:rPr>
                <w:rFonts w:eastAsiaTheme="minorEastAsia"/>
                <w:sz w:val="20"/>
                <w:lang w:eastAsia="zh-CN"/>
              </w:rPr>
              <w:t>（</w:t>
            </w:r>
            <w:r w:rsidR="00006642" w:rsidRPr="009D6D79">
              <w:rPr>
                <w:rFonts w:eastAsiaTheme="minorEastAsia"/>
                <w:sz w:val="20"/>
                <w:lang w:eastAsia="zh-CN"/>
              </w:rPr>
              <w:t>绩效</w:t>
            </w:r>
            <w:r w:rsidRPr="009D6D79">
              <w:rPr>
                <w:rFonts w:eastAsiaTheme="minorEastAsia"/>
                <w:sz w:val="20"/>
                <w:lang w:eastAsia="zh-CN"/>
              </w:rPr>
              <w:t>管理</w:t>
            </w:r>
            <w:r w:rsidR="00006642" w:rsidRPr="009D6D79">
              <w:rPr>
                <w:rFonts w:eastAsiaTheme="minorEastAsia"/>
                <w:sz w:val="20"/>
                <w:lang w:eastAsia="zh-CN"/>
              </w:rPr>
              <w:t>与</w:t>
            </w:r>
            <w:r w:rsidRPr="009D6D79">
              <w:rPr>
                <w:rFonts w:eastAsiaTheme="minorEastAsia"/>
                <w:sz w:val="20"/>
                <w:lang w:eastAsia="zh-CN"/>
              </w:rPr>
              <w:t>开发系统）的实施</w:t>
            </w:r>
            <w:r w:rsidR="00006642" w:rsidRPr="009D6D79">
              <w:rPr>
                <w:rFonts w:eastAsiaTheme="minorEastAsia"/>
                <w:sz w:val="20"/>
                <w:lang w:eastAsia="zh-CN"/>
              </w:rPr>
              <w:t>工作</w:t>
            </w:r>
            <w:r w:rsidRPr="009D6D79">
              <w:rPr>
                <w:rFonts w:eastAsiaTheme="minorEastAsia"/>
                <w:sz w:val="20"/>
                <w:lang w:eastAsia="zh-CN"/>
              </w:rPr>
              <w:t>，</w:t>
            </w:r>
            <w:r w:rsidR="00006642" w:rsidRPr="009D6D79">
              <w:rPr>
                <w:rFonts w:eastAsiaTheme="minorEastAsia"/>
                <w:sz w:val="20"/>
                <w:lang w:eastAsia="zh-CN"/>
              </w:rPr>
              <w:t>并</w:t>
            </w:r>
            <w:r w:rsidRPr="009D6D79">
              <w:rPr>
                <w:rFonts w:eastAsiaTheme="minorEastAsia"/>
                <w:sz w:val="20"/>
                <w:lang w:eastAsia="zh-CN"/>
              </w:rPr>
              <w:t>确认该建议将在</w:t>
            </w:r>
            <w:r w:rsidRPr="009D6D79">
              <w:rPr>
                <w:rFonts w:eastAsiaTheme="minorEastAsia"/>
                <w:sz w:val="20"/>
                <w:lang w:eastAsia="zh-CN"/>
              </w:rPr>
              <w:t>2018</w:t>
            </w:r>
            <w:r w:rsidRPr="009D6D79">
              <w:rPr>
                <w:rFonts w:eastAsiaTheme="minorEastAsia"/>
                <w:sz w:val="20"/>
                <w:lang w:eastAsia="zh-CN"/>
              </w:rPr>
              <w:t>第一季度实施。</w:t>
            </w:r>
          </w:p>
          <w:p w:rsidR="008D79C0" w:rsidRPr="009D6D79" w:rsidRDefault="008D79C0" w:rsidP="00426BCC">
            <w:pPr>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2</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rFonts w:ascii="STKaiti" w:eastAsia="STKaiti" w:hAnsi="STKaiti" w:cs="SimSun"/>
                <w:b/>
                <w:bCs/>
                <w:color w:val="000000"/>
                <w:sz w:val="20"/>
                <w:lang w:eastAsia="zh-CN"/>
              </w:rPr>
            </w:pPr>
            <w:bookmarkStart w:id="259" w:name="_Toc482982337"/>
            <w:r w:rsidRPr="009D6D79">
              <w:rPr>
                <w:rFonts w:ascii="STKaiti" w:eastAsia="STKaiti" w:hAnsi="STKaiti"/>
                <w:b/>
                <w:bCs/>
                <w:color w:val="000000"/>
                <w:sz w:val="20"/>
                <w:lang w:eastAsia="zh-CN"/>
              </w:rPr>
              <w:t>《财务规则和财务细则</w:t>
            </w:r>
            <w:r w:rsidRPr="009D6D79">
              <w:rPr>
                <w:rFonts w:ascii="STKaiti" w:eastAsia="STKaiti" w:hAnsi="STKaiti" w:cs="SimSun" w:hint="eastAsia"/>
                <w:b/>
                <w:bCs/>
                <w:color w:val="000000"/>
                <w:sz w:val="20"/>
                <w:lang w:eastAsia="zh-CN"/>
              </w:rPr>
              <w:t>》未规定“重要导则”</w:t>
            </w:r>
            <w:bookmarkEnd w:id="259"/>
          </w:p>
          <w:p w:rsidR="008D79C0" w:rsidRPr="009D6D79" w:rsidRDefault="008D79C0" w:rsidP="00426BCC">
            <w:pPr>
              <w:widowControl w:val="0"/>
              <w:topLinePunct/>
              <w:autoSpaceDE/>
              <w:autoSpaceDN/>
              <w:rPr>
                <w:sz w:val="20"/>
                <w:lang w:eastAsia="it-IT"/>
              </w:rPr>
            </w:pPr>
            <w:r w:rsidRPr="009D6D79">
              <w:rPr>
                <w:rFonts w:eastAsiaTheme="minorEastAsia" w:hint="eastAsia"/>
                <w:sz w:val="20"/>
                <w:u w:val="single"/>
                <w:lang w:eastAsia="zh-CN"/>
              </w:rPr>
              <w:t>因此，我们</w:t>
            </w:r>
            <w:r w:rsidRPr="009D6D79">
              <w:rPr>
                <w:rFonts w:eastAsiaTheme="minorEastAsia" w:hint="eastAsia"/>
                <w:sz w:val="20"/>
                <w:lang w:eastAsia="zh-CN"/>
              </w:rPr>
              <w:t>建议管理层应向理事会提交修正</w:t>
            </w:r>
            <w:r w:rsidRPr="009D6D79">
              <w:rPr>
                <w:rFonts w:ascii="SimSun" w:hAnsi="SimSun" w:cs="SimSun" w:hint="eastAsia"/>
                <w:color w:val="000000"/>
                <w:sz w:val="20"/>
                <w:lang w:eastAsia="zh-CN"/>
              </w:rPr>
              <w:t>《财务规则和财务细则》的建议，以便与行政规定中的采购原则保持一致，行政规定须调整。</w:t>
            </w:r>
          </w:p>
          <w:p w:rsidR="008D79C0" w:rsidRPr="009D6D79" w:rsidRDefault="008D79C0" w:rsidP="00426BCC">
            <w:pPr>
              <w:widowControl w:val="0"/>
              <w:topLinePunct/>
              <w:autoSpaceDE/>
              <w:autoSpaceDN/>
              <w:rPr>
                <w:sz w:val="20"/>
                <w:lang w:eastAsia="it-IT"/>
              </w:rPr>
            </w:pP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国际电联将该建议记录在案并将考虑起草提交理事会的建议。</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711587" w:rsidP="00426BCC">
            <w:pPr>
              <w:topLinePunct/>
              <w:autoSpaceDE/>
              <w:autoSpaceDN/>
              <w:rPr>
                <w:sz w:val="20"/>
                <w:lang w:eastAsia="it-IT"/>
              </w:rPr>
            </w:pPr>
            <w:r w:rsidRPr="009D6D79">
              <w:rPr>
                <w:rFonts w:ascii="SimSun" w:hAnsi="SimSun" w:cs="SimSun" w:hint="eastAsia"/>
                <w:color w:val="000000"/>
                <w:sz w:val="20"/>
                <w:lang w:eastAsia="zh-CN"/>
              </w:rPr>
              <w:t>《财务规则和财务细则》修正案</w:t>
            </w:r>
            <w:r w:rsidR="00535FF4" w:rsidRPr="009D6D79">
              <w:rPr>
                <w:rFonts w:ascii="SimSun" w:hAnsi="SimSun" w:cs="SimSun" w:hint="eastAsia"/>
                <w:color w:val="000000"/>
                <w:sz w:val="20"/>
                <w:lang w:eastAsia="zh-CN"/>
              </w:rPr>
              <w:t>已提交</w:t>
            </w:r>
            <w:r w:rsidR="00535FF4" w:rsidRPr="009D6D79">
              <w:rPr>
                <w:sz w:val="20"/>
                <w:lang w:eastAsia="it-IT"/>
              </w:rPr>
              <w:t>此次</w:t>
            </w:r>
            <w:r w:rsidR="00535FF4" w:rsidRPr="009D6D79">
              <w:rPr>
                <w:sz w:val="20"/>
                <w:lang w:eastAsia="it-IT"/>
              </w:rPr>
              <w:t>CWG-FHR</w:t>
            </w:r>
            <w:r w:rsidR="00535FF4" w:rsidRPr="009D6D79">
              <w:rPr>
                <w:sz w:val="20"/>
                <w:lang w:eastAsia="it-IT"/>
              </w:rPr>
              <w:t>会议</w:t>
            </w:r>
            <w:r w:rsidR="00535FF4" w:rsidRPr="009D6D79">
              <w:rPr>
                <w:rFonts w:hint="eastAsia"/>
                <w:sz w:val="20"/>
                <w:lang w:eastAsia="zh-CN"/>
              </w:rPr>
              <w:t>，</w:t>
            </w:r>
            <w:r w:rsidR="00EF42EE" w:rsidRPr="009D6D79">
              <w:rPr>
                <w:rFonts w:hint="eastAsia"/>
                <w:sz w:val="20"/>
                <w:lang w:eastAsia="zh-CN"/>
              </w:rPr>
              <w:t>以便</w:t>
            </w:r>
            <w:r w:rsidR="00332246" w:rsidRPr="009D6D79">
              <w:rPr>
                <w:rFonts w:hint="eastAsia"/>
                <w:sz w:val="20"/>
                <w:lang w:eastAsia="zh-CN"/>
              </w:rPr>
              <w:t>对</w:t>
            </w:r>
            <w:r w:rsidR="00EF42EE" w:rsidRPr="009D6D79">
              <w:rPr>
                <w:rFonts w:hint="eastAsia"/>
                <w:sz w:val="20"/>
                <w:lang w:eastAsia="zh-CN"/>
              </w:rPr>
              <w:t>此</w:t>
            </w:r>
            <w:r w:rsidR="00332246" w:rsidRPr="009D6D79">
              <w:rPr>
                <w:sz w:val="20"/>
                <w:lang w:eastAsia="it-IT"/>
              </w:rPr>
              <w:t>建议加</w:t>
            </w:r>
            <w:r w:rsidR="00535FF4" w:rsidRPr="009D6D79">
              <w:rPr>
                <w:rFonts w:hint="eastAsia"/>
                <w:sz w:val="20"/>
                <w:lang w:eastAsia="zh-CN"/>
              </w:rPr>
              <w:t>以</w:t>
            </w:r>
            <w:r w:rsidR="00535FF4" w:rsidRPr="009D6D79">
              <w:rPr>
                <w:sz w:val="20"/>
                <w:lang w:eastAsia="it-IT"/>
              </w:rPr>
              <w:t>审议</w:t>
            </w:r>
            <w:r w:rsidR="00535FF4" w:rsidRPr="009D6D79">
              <w:rPr>
                <w:rFonts w:hint="eastAsia"/>
                <w:sz w:val="20"/>
                <w:lang w:eastAsia="zh-CN"/>
              </w:rPr>
              <w:t>。</w:t>
            </w:r>
          </w:p>
          <w:p w:rsidR="008D79C0" w:rsidRPr="009D6D79" w:rsidRDefault="008D79C0" w:rsidP="00426BCC">
            <w:pPr>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3</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rFonts w:ascii="STKaiti" w:eastAsia="STKaiti" w:hAnsi="STKaiti"/>
                <w:b/>
                <w:bCs/>
                <w:sz w:val="20"/>
                <w:lang w:eastAsia="zh-CN"/>
              </w:rPr>
            </w:pPr>
            <w:bookmarkStart w:id="260" w:name="_Toc478775835"/>
            <w:bookmarkStart w:id="261" w:name="_Toc482982338"/>
            <w:bookmarkStart w:id="262" w:name="_Toc482176247"/>
            <w:r w:rsidRPr="009D6D79">
              <w:rPr>
                <w:rFonts w:ascii="STKaiti" w:eastAsia="STKaiti" w:hAnsi="STKaiti" w:hint="eastAsia"/>
                <w:b/>
                <w:bCs/>
                <w:sz w:val="20"/>
                <w:lang w:eastAsia="zh-CN"/>
              </w:rPr>
              <w:t>联合国全球市场</w:t>
            </w:r>
            <w:bookmarkEnd w:id="260"/>
            <w:bookmarkEnd w:id="261"/>
            <w:bookmarkEnd w:id="262"/>
          </w:p>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我们认可，国际电联定期在</w:t>
            </w:r>
            <w:r w:rsidRPr="009D6D79">
              <w:rPr>
                <w:rFonts w:asciiTheme="minorHAnsi" w:eastAsiaTheme="minorEastAsia" w:hAnsiTheme="minorHAnsi"/>
                <w:sz w:val="20"/>
                <w:lang w:eastAsia="zh-CN"/>
              </w:rPr>
              <w:t>UNGM</w:t>
            </w:r>
            <w:r w:rsidRPr="009D6D79">
              <w:rPr>
                <w:rFonts w:eastAsiaTheme="minorEastAsia" w:hint="eastAsia"/>
                <w:sz w:val="20"/>
                <w:lang w:eastAsia="zh-CN"/>
              </w:rPr>
              <w:t>上公布金额超过</w:t>
            </w:r>
            <w:r w:rsidRPr="009D6D79">
              <w:rPr>
                <w:rFonts w:asciiTheme="minorHAnsi" w:hAnsiTheme="minorHAnsi"/>
                <w:sz w:val="20"/>
                <w:lang w:eastAsia="zh-CN"/>
              </w:rPr>
              <w:t>50’000</w:t>
            </w:r>
            <w:r w:rsidRPr="009D6D79">
              <w:rPr>
                <w:rFonts w:eastAsiaTheme="minorEastAsia" w:hint="eastAsia"/>
                <w:sz w:val="20"/>
                <w:lang w:eastAsia="zh-CN"/>
              </w:rPr>
              <w:t>瑞郎的招标。但是，为了提高采购流程的透明度，并为了实现联大所授职能蕴含的目标，</w:t>
            </w:r>
            <w:r w:rsidRPr="009D6D79">
              <w:rPr>
                <w:rFonts w:eastAsiaTheme="minorEastAsia" w:hint="eastAsia"/>
                <w:sz w:val="20"/>
                <w:u w:val="single"/>
                <w:lang w:eastAsia="zh-CN"/>
              </w:rPr>
              <w:t>我们建议</w:t>
            </w:r>
            <w:r w:rsidRPr="009D6D79">
              <w:rPr>
                <w:rFonts w:eastAsiaTheme="minorEastAsia" w:hint="eastAsia"/>
                <w:sz w:val="20"/>
                <w:lang w:eastAsia="zh-CN"/>
              </w:rPr>
              <w:t>也应定期在</w:t>
            </w:r>
            <w:r w:rsidRPr="009D6D79">
              <w:rPr>
                <w:rFonts w:asciiTheme="minorHAnsi" w:eastAsiaTheme="minorEastAsia" w:hAnsiTheme="minorHAnsi"/>
                <w:sz w:val="20"/>
                <w:lang w:eastAsia="zh-CN"/>
              </w:rPr>
              <w:t>UNGM</w:t>
            </w:r>
            <w:r w:rsidRPr="009D6D79">
              <w:rPr>
                <w:rFonts w:eastAsiaTheme="minorEastAsia" w:hint="eastAsia"/>
                <w:sz w:val="20"/>
                <w:lang w:eastAsia="zh-CN"/>
              </w:rPr>
              <w:t>上公布所有金额低于</w:t>
            </w:r>
            <w:r w:rsidRPr="009D6D79">
              <w:rPr>
                <w:rFonts w:asciiTheme="minorHAnsi" w:hAnsiTheme="minorHAnsi"/>
                <w:sz w:val="20"/>
                <w:lang w:eastAsia="zh-CN"/>
              </w:rPr>
              <w:t>50’000</w:t>
            </w:r>
            <w:r w:rsidRPr="009D6D79">
              <w:rPr>
                <w:rFonts w:eastAsiaTheme="minorEastAsia" w:hint="eastAsia"/>
                <w:sz w:val="20"/>
                <w:lang w:eastAsia="zh-CN"/>
              </w:rPr>
              <w:t>瑞郎的（货物和服务）招标。</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国际电联将该建议记录在案并申明，根据现行的行政规则，金额超过</w:t>
            </w:r>
            <w:r w:rsidRPr="009D6D79">
              <w:rPr>
                <w:rFonts w:asciiTheme="minorHAnsi" w:hAnsiTheme="minorHAnsi"/>
                <w:sz w:val="20"/>
                <w:lang w:eastAsia="zh-CN"/>
              </w:rPr>
              <w:t>100’000</w:t>
            </w:r>
            <w:r w:rsidRPr="009D6D79">
              <w:rPr>
                <w:rFonts w:eastAsiaTheme="minorEastAsia" w:hint="eastAsia"/>
                <w:sz w:val="20"/>
                <w:lang w:eastAsia="zh-CN"/>
              </w:rPr>
              <w:t>瑞郎的招标需要在</w:t>
            </w:r>
            <w:r w:rsidRPr="009D6D79">
              <w:rPr>
                <w:rFonts w:asciiTheme="minorHAnsi" w:eastAsiaTheme="minorEastAsia" w:hAnsiTheme="minorHAnsi"/>
                <w:sz w:val="20"/>
                <w:lang w:eastAsia="zh-CN"/>
              </w:rPr>
              <w:t>UNGM</w:t>
            </w:r>
            <w:r w:rsidRPr="009D6D79">
              <w:rPr>
                <w:rFonts w:eastAsiaTheme="minorEastAsia" w:hint="eastAsia"/>
                <w:sz w:val="20"/>
                <w:lang w:eastAsia="zh-CN"/>
              </w:rPr>
              <w:t>上公布，以进行国际竞标。在</w:t>
            </w:r>
            <w:r w:rsidRPr="009D6D79">
              <w:rPr>
                <w:rFonts w:asciiTheme="minorHAnsi" w:eastAsiaTheme="minorEastAsia" w:hAnsiTheme="minorHAnsi"/>
                <w:sz w:val="20"/>
                <w:lang w:eastAsia="zh-CN"/>
              </w:rPr>
              <w:t>UNGM</w:t>
            </w:r>
            <w:r w:rsidRPr="009D6D79">
              <w:rPr>
                <w:rFonts w:eastAsiaTheme="minorEastAsia" w:hint="eastAsia"/>
                <w:sz w:val="20"/>
                <w:lang w:eastAsia="zh-CN"/>
              </w:rPr>
              <w:t>上公布金额超过</w:t>
            </w:r>
            <w:r w:rsidRPr="009D6D79">
              <w:rPr>
                <w:rFonts w:asciiTheme="minorHAnsi" w:hAnsiTheme="minorHAnsi"/>
                <w:sz w:val="20"/>
                <w:lang w:eastAsia="zh-CN"/>
              </w:rPr>
              <w:t>50’000</w:t>
            </w:r>
            <w:r w:rsidRPr="009D6D79">
              <w:rPr>
                <w:rFonts w:eastAsiaTheme="minorEastAsia" w:hint="eastAsia"/>
                <w:sz w:val="20"/>
                <w:lang w:eastAsia="zh-CN"/>
              </w:rPr>
              <w:t>瑞郎（但低于</w:t>
            </w:r>
            <w:r w:rsidRPr="009D6D79">
              <w:rPr>
                <w:rFonts w:asciiTheme="minorHAnsi" w:hAnsiTheme="minorHAnsi"/>
                <w:sz w:val="20"/>
                <w:lang w:eastAsia="zh-CN"/>
              </w:rPr>
              <w:t>100’00</w:t>
            </w:r>
            <w:r w:rsidRPr="009D6D79">
              <w:rPr>
                <w:sz w:val="20"/>
                <w:lang w:eastAsia="zh-CN"/>
              </w:rPr>
              <w:t>0</w:t>
            </w:r>
            <w:r w:rsidRPr="009D6D79">
              <w:rPr>
                <w:rFonts w:eastAsiaTheme="minorEastAsia" w:hint="eastAsia"/>
                <w:sz w:val="20"/>
                <w:lang w:eastAsia="zh-CN"/>
              </w:rPr>
              <w:t>瑞郎）的招标也是一种现行做法。如有需要，也可对较低金额的招标进行国际招标。</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r w:rsidRPr="009D6D79">
              <w:rPr>
                <w:rFonts w:hint="eastAsia"/>
                <w:sz w:val="20"/>
                <w:lang w:eastAsia="zh-CN"/>
              </w:rPr>
              <w:t>。</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4</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我们赞同内部审计员的意见并</w:t>
            </w:r>
            <w:r w:rsidRPr="009D6D79">
              <w:rPr>
                <w:rFonts w:eastAsiaTheme="minorEastAsia" w:hint="eastAsia"/>
                <w:sz w:val="20"/>
                <w:u w:val="single"/>
                <w:lang w:eastAsia="zh-CN"/>
              </w:rPr>
              <w:t>建议</w:t>
            </w:r>
            <w:r w:rsidRPr="009D6D79">
              <w:rPr>
                <w:rFonts w:eastAsiaTheme="minorEastAsia" w:hint="eastAsia"/>
                <w:sz w:val="20"/>
                <w:lang w:eastAsia="zh-CN"/>
              </w:rPr>
              <w:t>根据联合国有关该问题的最佳做法通过：</w:t>
            </w:r>
            <w:r w:rsidRPr="009D6D79">
              <w:rPr>
                <w:b/>
                <w:bCs/>
                <w:sz w:val="20"/>
                <w:lang w:eastAsia="zh-CN"/>
              </w:rPr>
              <w:t>A</w:t>
            </w:r>
            <w:r w:rsidRPr="009D6D79">
              <w:rPr>
                <w:rFonts w:ascii="STKaiti" w:eastAsia="STKaiti" w:hAnsi="STKaiti"/>
                <w:iCs/>
                <w:sz w:val="20"/>
                <w:lang w:eastAsia="zh-CN"/>
              </w:rPr>
              <w:t>)</w:t>
            </w:r>
            <w:r w:rsidRPr="009D6D79">
              <w:rPr>
                <w:sz w:val="20"/>
                <w:lang w:eastAsia="zh-CN"/>
              </w:rPr>
              <w:t xml:space="preserve"> </w:t>
            </w:r>
            <w:r w:rsidRPr="009D6D79">
              <w:rPr>
                <w:rFonts w:eastAsiaTheme="minorEastAsia" w:hint="eastAsia"/>
                <w:sz w:val="20"/>
                <w:lang w:eastAsia="zh-CN"/>
              </w:rPr>
              <w:t>涵盖采购流程所有阶段的《采购手册》；以及</w:t>
            </w:r>
            <w:r w:rsidRPr="009D6D79">
              <w:rPr>
                <w:b/>
                <w:bCs/>
                <w:sz w:val="20"/>
                <w:lang w:eastAsia="zh-CN"/>
              </w:rPr>
              <w:t>B</w:t>
            </w:r>
            <w:r w:rsidRPr="009D6D79">
              <w:rPr>
                <w:sz w:val="20"/>
                <w:lang w:eastAsia="zh-CN"/>
              </w:rPr>
              <w:t xml:space="preserve">) </w:t>
            </w:r>
            <w:r w:rsidRPr="009D6D79">
              <w:rPr>
                <w:rFonts w:eastAsiaTheme="minorEastAsia" w:hint="eastAsia"/>
                <w:sz w:val="20"/>
                <w:lang w:eastAsia="zh-CN"/>
              </w:rPr>
              <w:t>落实包含</w:t>
            </w:r>
            <w:r w:rsidRPr="009D6D79">
              <w:rPr>
                <w:rFonts w:eastAsiaTheme="minorEastAsia" w:hint="eastAsia"/>
                <w:color w:val="000000"/>
                <w:sz w:val="20"/>
                <w:lang w:eastAsia="zh-CN"/>
              </w:rPr>
              <w:t>可为参与采购流程各个阶段的所有职员提供指导的政策和程序的措施。</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国际电联接受这一建议。目前正在编制《采购手册》，该手册将涵盖采购流程的所有阶段并</w:t>
            </w:r>
            <w:r w:rsidRPr="009D6D79">
              <w:rPr>
                <w:rFonts w:eastAsiaTheme="minorEastAsia" w:hint="eastAsia"/>
                <w:color w:val="000000"/>
                <w:sz w:val="20"/>
                <w:lang w:eastAsia="zh-CN"/>
              </w:rPr>
              <w:t>为参与采购流程各个阶段的所有职员提供指导。</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5</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因此，</w:t>
            </w:r>
            <w:r w:rsidRPr="009D6D79">
              <w:rPr>
                <w:rFonts w:eastAsiaTheme="minorEastAsia" w:hint="eastAsia"/>
                <w:sz w:val="20"/>
                <w:u w:val="single"/>
                <w:lang w:eastAsia="zh-CN"/>
              </w:rPr>
              <w:t>我们建议</w:t>
            </w:r>
            <w:r w:rsidRPr="009D6D79">
              <w:rPr>
                <w:rFonts w:eastAsiaTheme="minorEastAsia" w:hint="eastAsia"/>
                <w:sz w:val="20"/>
                <w:lang w:eastAsia="zh-CN"/>
              </w:rPr>
              <w:t>国际电联应引入国际电联职员处理金额低于</w:t>
            </w:r>
            <w:r w:rsidRPr="009D6D79">
              <w:rPr>
                <w:sz w:val="20"/>
                <w:lang w:eastAsia="zh-CN"/>
              </w:rPr>
              <w:t>20.000</w:t>
            </w:r>
            <w:r w:rsidRPr="009D6D79">
              <w:rPr>
                <w:rFonts w:eastAsiaTheme="minorEastAsia" w:hint="eastAsia"/>
                <w:sz w:val="20"/>
                <w:lang w:eastAsia="zh-CN"/>
              </w:rPr>
              <w:t>瑞郎的采购情况时应遵循的书面程序。</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国际电联接受该建议。这将包含在新版《采购手册》中。</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6</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b/>
                <w:i/>
                <w:sz w:val="20"/>
                <w:lang w:eastAsia="it-IT"/>
              </w:rPr>
            </w:pPr>
            <w:bookmarkStart w:id="263" w:name="_Toc482982340"/>
            <w:bookmarkStart w:id="264" w:name="_Toc482176249"/>
            <w:r w:rsidRPr="009D6D79">
              <w:rPr>
                <w:rFonts w:ascii="STKaiti" w:eastAsia="STKaiti" w:hAnsi="STKaiti" w:hint="eastAsia"/>
                <w:b/>
                <w:bCs/>
                <w:sz w:val="20"/>
                <w:lang w:eastAsia="zh-CN"/>
              </w:rPr>
              <w:t>提高采购流程的透明度</w:t>
            </w:r>
            <w:bookmarkEnd w:id="263"/>
            <w:bookmarkEnd w:id="264"/>
          </w:p>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我们认可，国际电联采购管理处定期在</w:t>
            </w:r>
            <w:r w:rsidRPr="009D6D79">
              <w:rPr>
                <w:sz w:val="20"/>
                <w:lang w:eastAsia="zh-CN"/>
              </w:rPr>
              <w:t>UNGM</w:t>
            </w:r>
            <w:r w:rsidRPr="009D6D79">
              <w:rPr>
                <w:rFonts w:eastAsiaTheme="minorEastAsia" w:hint="eastAsia"/>
                <w:sz w:val="20"/>
                <w:lang w:eastAsia="zh-CN"/>
              </w:rPr>
              <w:t>上公布所有的合同授予通知。但是，为提高采购流程的透明度，</w:t>
            </w:r>
            <w:r w:rsidRPr="009D6D79">
              <w:rPr>
                <w:rFonts w:eastAsiaTheme="minorEastAsia" w:hint="eastAsia"/>
                <w:sz w:val="20"/>
                <w:u w:val="single"/>
                <w:lang w:eastAsia="zh-CN"/>
              </w:rPr>
              <w:t>我们建议</w:t>
            </w:r>
            <w:r w:rsidRPr="009D6D79">
              <w:rPr>
                <w:rFonts w:eastAsiaTheme="minorEastAsia" w:hint="eastAsia"/>
                <w:sz w:val="20"/>
                <w:lang w:eastAsia="zh-CN"/>
              </w:rPr>
              <w:t>国际电联应：</w:t>
            </w:r>
            <w:r w:rsidRPr="009D6D79">
              <w:rPr>
                <w:b/>
                <w:bCs/>
                <w:sz w:val="20"/>
                <w:lang w:eastAsia="zh-CN"/>
              </w:rPr>
              <w:t>A</w:t>
            </w:r>
            <w:r w:rsidRPr="009D6D79">
              <w:rPr>
                <w:sz w:val="20"/>
                <w:lang w:eastAsia="zh-CN"/>
              </w:rPr>
              <w:t xml:space="preserve">) </w:t>
            </w:r>
            <w:r w:rsidRPr="009D6D79">
              <w:rPr>
                <w:rFonts w:eastAsiaTheme="minorEastAsia" w:hint="eastAsia"/>
                <w:sz w:val="20"/>
                <w:lang w:eastAsia="zh-CN"/>
              </w:rPr>
              <w:t>在采购流程结束或取消时，逐个通知所有竞标人；</w:t>
            </w:r>
            <w:r w:rsidRPr="009D6D79">
              <w:rPr>
                <w:b/>
                <w:bCs/>
                <w:sz w:val="20"/>
                <w:lang w:eastAsia="zh-CN"/>
              </w:rPr>
              <w:t>B</w:t>
            </w:r>
            <w:r w:rsidRPr="009D6D79">
              <w:rPr>
                <w:sz w:val="20"/>
                <w:lang w:eastAsia="zh-CN"/>
              </w:rPr>
              <w:t xml:space="preserve">) </w:t>
            </w:r>
            <w:r w:rsidRPr="009D6D79">
              <w:rPr>
                <w:rFonts w:eastAsiaTheme="minorEastAsia" w:hint="eastAsia"/>
                <w:sz w:val="20"/>
                <w:lang w:eastAsia="zh-CN"/>
              </w:rPr>
              <w:t>如果有人提出要求，与参与采购进程的不成功</w:t>
            </w:r>
            <w:r w:rsidRPr="009D6D79">
              <w:rPr>
                <w:rFonts w:eastAsiaTheme="minorEastAsia" w:hint="eastAsia"/>
                <w:sz w:val="20"/>
                <w:lang w:eastAsia="zh-CN"/>
              </w:rPr>
              <w:t>/</w:t>
            </w:r>
            <w:r w:rsidRPr="009D6D79">
              <w:rPr>
                <w:rFonts w:eastAsiaTheme="minorEastAsia" w:hint="eastAsia"/>
                <w:sz w:val="20"/>
                <w:lang w:eastAsia="zh-CN"/>
              </w:rPr>
              <w:t>被排除在外的投标人召开简短会议，以便给予他们更好地参与未来竞标的可能性；</w:t>
            </w:r>
            <w:r w:rsidRPr="009D6D79">
              <w:rPr>
                <w:b/>
                <w:bCs/>
                <w:sz w:val="20"/>
                <w:lang w:eastAsia="zh-CN"/>
              </w:rPr>
              <w:t>C</w:t>
            </w:r>
            <w:r w:rsidRPr="009D6D79">
              <w:rPr>
                <w:sz w:val="20"/>
                <w:lang w:eastAsia="zh-CN"/>
              </w:rPr>
              <w:t xml:space="preserve">) </w:t>
            </w:r>
            <w:r w:rsidRPr="009D6D79">
              <w:rPr>
                <w:rFonts w:eastAsiaTheme="minorEastAsia" w:hint="eastAsia"/>
                <w:sz w:val="20"/>
                <w:lang w:eastAsia="zh-CN"/>
              </w:rPr>
              <w:t>在简短会议期间向未取得成功的销售商告知其投标不成功的原因。</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国际电联的现行做法是向所有不成功的销售商发出“遗憾通知函”（</w:t>
            </w:r>
            <w:r w:rsidRPr="009D6D79">
              <w:rPr>
                <w:sz w:val="20"/>
                <w:lang w:eastAsia="zh-CN"/>
              </w:rPr>
              <w:t>50’000</w:t>
            </w:r>
            <w:r w:rsidRPr="009D6D79">
              <w:rPr>
                <w:rFonts w:eastAsiaTheme="minorEastAsia" w:hint="eastAsia"/>
                <w:sz w:val="20"/>
                <w:lang w:eastAsia="zh-CN"/>
              </w:rPr>
              <w:t>瑞郎以下采用电子邮件方式），告知其投标未被接受。招标文件请所有销售商自行要求获得与其投标评标有关的信息。国际电联接受亦在“遗憾通知函”中告知销售商可要求获得与其投标评标有关的信息的建议，这将包含在新版《采购手册》中。</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7</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u w:val="single"/>
                <w:lang w:eastAsia="zh-CN"/>
              </w:rPr>
              <w:t>我们建议</w:t>
            </w:r>
            <w:r w:rsidRPr="009D6D79">
              <w:rPr>
                <w:rFonts w:eastAsiaTheme="minorEastAsia" w:hint="eastAsia"/>
                <w:sz w:val="20"/>
                <w:lang w:eastAsia="zh-CN"/>
              </w:rPr>
              <w:t>国际电联应确保对所有的招标书一致地适用“通过</w:t>
            </w:r>
            <w:r w:rsidRPr="009D6D79">
              <w:rPr>
                <w:rFonts w:eastAsiaTheme="minorEastAsia" w:hint="eastAsia"/>
                <w:sz w:val="20"/>
                <w:lang w:eastAsia="zh-CN"/>
              </w:rPr>
              <w:t>/</w:t>
            </w:r>
            <w:r w:rsidRPr="009D6D79">
              <w:rPr>
                <w:rFonts w:eastAsiaTheme="minorEastAsia" w:hint="eastAsia"/>
                <w:sz w:val="20"/>
                <w:lang w:eastAsia="zh-CN"/>
              </w:rPr>
              <w:t>不通过”（或遵守</w:t>
            </w:r>
            <w:r w:rsidRPr="009D6D79">
              <w:rPr>
                <w:rFonts w:eastAsiaTheme="minorEastAsia" w:hint="eastAsia"/>
                <w:sz w:val="20"/>
                <w:lang w:eastAsia="zh-CN"/>
              </w:rPr>
              <w:t>/</w:t>
            </w:r>
            <w:r w:rsidRPr="009D6D79">
              <w:rPr>
                <w:rFonts w:eastAsiaTheme="minorEastAsia" w:hint="eastAsia"/>
                <w:sz w:val="20"/>
                <w:lang w:eastAsia="zh-CN"/>
              </w:rPr>
              <w:t>不遵守）条件。</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国际电联的现行做法是对所有的招标书适用明确的“通过</w:t>
            </w:r>
            <w:r w:rsidRPr="009D6D79">
              <w:rPr>
                <w:rFonts w:eastAsiaTheme="minorEastAsia" w:hint="eastAsia"/>
                <w:sz w:val="20"/>
                <w:lang w:eastAsia="zh-CN"/>
              </w:rPr>
              <w:t>/</w:t>
            </w:r>
            <w:r w:rsidRPr="009D6D79">
              <w:rPr>
                <w:rFonts w:eastAsiaTheme="minorEastAsia" w:hint="eastAsia"/>
                <w:sz w:val="20"/>
                <w:lang w:eastAsia="zh-CN"/>
              </w:rPr>
              <w:t>不通过”条件，这些条件在发布招标书之前确定。这一做法将包括在新版《采购手册》中。</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8</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b/>
                <w:i/>
                <w:sz w:val="20"/>
                <w:lang w:eastAsia="it-IT"/>
              </w:rPr>
            </w:pPr>
            <w:bookmarkStart w:id="265" w:name="_Toc482982341"/>
            <w:bookmarkStart w:id="266" w:name="_Toc482176250"/>
            <w:r w:rsidRPr="009D6D79">
              <w:rPr>
                <w:rFonts w:ascii="STKaiti" w:eastAsia="STKaiti" w:hAnsi="STKaiti" w:hint="eastAsia"/>
                <w:b/>
                <w:bCs/>
                <w:iCs/>
                <w:sz w:val="20"/>
                <w:lang w:eastAsia="zh-CN"/>
              </w:rPr>
              <w:t>加强</w:t>
            </w:r>
            <w:r w:rsidRPr="009D6D79">
              <w:rPr>
                <w:rFonts w:ascii="STKaiti" w:eastAsia="STKaiti" w:hAnsi="STKaiti"/>
                <w:b/>
                <w:bCs/>
                <w:iCs/>
                <w:sz w:val="20"/>
                <w:lang w:eastAsia="zh-CN"/>
              </w:rPr>
              <w:t>评估委员会的作用</w:t>
            </w:r>
            <w:bookmarkEnd w:id="265"/>
            <w:bookmarkEnd w:id="266"/>
          </w:p>
          <w:p w:rsidR="008D79C0" w:rsidRPr="009D6D79" w:rsidRDefault="008D79C0" w:rsidP="00426BCC">
            <w:pPr>
              <w:widowControl w:val="0"/>
              <w:topLinePunct/>
              <w:autoSpaceDE/>
              <w:autoSpaceDN/>
              <w:rPr>
                <w:sz w:val="20"/>
                <w:lang w:eastAsia="it-IT"/>
              </w:rPr>
            </w:pPr>
            <w:r w:rsidRPr="009D6D79">
              <w:rPr>
                <w:sz w:val="20"/>
                <w:u w:val="single"/>
                <w:lang w:eastAsia="zh-CN"/>
              </w:rPr>
              <w:t>我们建议</w:t>
            </w:r>
            <w:r w:rsidRPr="009D6D79">
              <w:rPr>
                <w:rFonts w:hint="eastAsia"/>
                <w:sz w:val="20"/>
                <w:lang w:eastAsia="zh-CN"/>
              </w:rPr>
              <w:t>，</w:t>
            </w:r>
            <w:r w:rsidRPr="009D6D79">
              <w:rPr>
                <w:sz w:val="20"/>
                <w:lang w:eastAsia="zh-CN"/>
              </w:rPr>
              <w:t>为了公平透明</w:t>
            </w:r>
            <w:r w:rsidRPr="009D6D79">
              <w:rPr>
                <w:rFonts w:hint="eastAsia"/>
                <w:sz w:val="20"/>
                <w:lang w:eastAsia="zh-CN"/>
              </w:rPr>
              <w:t>地</w:t>
            </w:r>
            <w:r w:rsidRPr="009D6D79">
              <w:rPr>
                <w:sz w:val="20"/>
                <w:lang w:eastAsia="zh-CN"/>
              </w:rPr>
              <w:t>履行采购流程，并考虑到最佳资金效益：</w:t>
            </w:r>
            <w:r w:rsidRPr="009D6D79">
              <w:rPr>
                <w:rFonts w:hint="eastAsia"/>
                <w:b/>
                <w:bCs/>
                <w:sz w:val="20"/>
                <w:lang w:eastAsia="zh-CN"/>
              </w:rPr>
              <w:t>A</w:t>
            </w:r>
            <w:r w:rsidRPr="009D6D79">
              <w:rPr>
                <w:rFonts w:hint="eastAsia"/>
                <w:sz w:val="20"/>
                <w:lang w:eastAsia="zh-CN"/>
              </w:rPr>
              <w:t>)</w:t>
            </w:r>
            <w:r w:rsidRPr="009D6D79">
              <w:rPr>
                <w:sz w:val="20"/>
                <w:lang w:eastAsia="zh-CN"/>
              </w:rPr>
              <w:t xml:space="preserve"> </w:t>
            </w:r>
            <w:r w:rsidRPr="009D6D79">
              <w:rPr>
                <w:rFonts w:hint="eastAsia"/>
                <w:sz w:val="20"/>
                <w:lang w:eastAsia="zh-CN"/>
              </w:rPr>
              <w:t>评估</w:t>
            </w:r>
            <w:r w:rsidRPr="009D6D79">
              <w:rPr>
                <w:sz w:val="20"/>
                <w:lang w:eastAsia="zh-CN"/>
              </w:rPr>
              <w:t>委员会应在评估</w:t>
            </w:r>
            <w:r w:rsidRPr="009D6D79">
              <w:rPr>
                <w:rFonts w:hint="eastAsia"/>
                <w:sz w:val="20"/>
                <w:lang w:eastAsia="zh-CN"/>
              </w:rPr>
              <w:t>过</w:t>
            </w:r>
            <w:r w:rsidRPr="009D6D79">
              <w:rPr>
                <w:sz w:val="20"/>
                <w:lang w:eastAsia="zh-CN"/>
              </w:rPr>
              <w:t>程当中采用招标文件</w:t>
            </w:r>
            <w:r w:rsidRPr="009D6D79">
              <w:rPr>
                <w:rFonts w:hint="eastAsia"/>
                <w:sz w:val="20"/>
                <w:lang w:eastAsia="zh-CN"/>
              </w:rPr>
              <w:t>/</w:t>
            </w:r>
            <w:r w:rsidRPr="009D6D79">
              <w:rPr>
                <w:rFonts w:hint="eastAsia"/>
                <w:sz w:val="20"/>
                <w:lang w:eastAsia="zh-CN"/>
              </w:rPr>
              <w:t>招标</w:t>
            </w:r>
            <w:r w:rsidRPr="009D6D79">
              <w:rPr>
                <w:sz w:val="20"/>
                <w:lang w:eastAsia="zh-CN"/>
              </w:rPr>
              <w:t>书预</w:t>
            </w:r>
            <w:r w:rsidRPr="009D6D79">
              <w:rPr>
                <w:rFonts w:hint="eastAsia"/>
                <w:sz w:val="20"/>
                <w:lang w:eastAsia="zh-CN"/>
              </w:rPr>
              <w:t>先</w:t>
            </w:r>
            <w:r w:rsidRPr="009D6D79">
              <w:rPr>
                <w:sz w:val="20"/>
                <w:lang w:eastAsia="zh-CN"/>
              </w:rPr>
              <w:t>规定</w:t>
            </w:r>
            <w:r w:rsidRPr="009D6D79">
              <w:rPr>
                <w:rFonts w:hint="eastAsia"/>
                <w:sz w:val="20"/>
                <w:lang w:eastAsia="zh-CN"/>
              </w:rPr>
              <w:t>的</w:t>
            </w:r>
            <w:r w:rsidRPr="009D6D79">
              <w:rPr>
                <w:sz w:val="20"/>
                <w:lang w:eastAsia="zh-CN"/>
              </w:rPr>
              <w:t>评估标准和方法开展评估。此外</w:t>
            </w:r>
            <w:r w:rsidRPr="009D6D79">
              <w:rPr>
                <w:rFonts w:hint="eastAsia"/>
                <w:sz w:val="20"/>
                <w:lang w:eastAsia="zh-CN"/>
              </w:rPr>
              <w:t>，</w:t>
            </w:r>
            <w:r w:rsidRPr="009D6D79">
              <w:rPr>
                <w:sz w:val="20"/>
                <w:lang w:eastAsia="zh-CN"/>
              </w:rPr>
              <w:t>我们认为</w:t>
            </w:r>
            <w:r w:rsidRPr="009D6D79">
              <w:rPr>
                <w:rFonts w:hint="eastAsia"/>
                <w:sz w:val="20"/>
                <w:lang w:eastAsia="zh-CN"/>
              </w:rPr>
              <w:t>RFP</w:t>
            </w:r>
            <w:r w:rsidRPr="009D6D79">
              <w:rPr>
                <w:rFonts w:hint="eastAsia"/>
                <w:sz w:val="20"/>
                <w:lang w:eastAsia="zh-CN"/>
              </w:rPr>
              <w:t>有关</w:t>
            </w:r>
            <w:r w:rsidRPr="009D6D79">
              <w:rPr>
                <w:rFonts w:ascii="SimSun" w:hAnsi="SimSun"/>
                <w:sz w:val="20"/>
                <w:lang w:eastAsia="zh-CN"/>
              </w:rPr>
              <w:t>“</w:t>
            </w:r>
            <w:r w:rsidRPr="009D6D79">
              <w:rPr>
                <w:rFonts w:ascii="STKaiti" w:eastAsia="STKaiti" w:hAnsi="STKaiti" w:hint="eastAsia"/>
                <w:sz w:val="20"/>
                <w:lang w:eastAsia="zh-CN"/>
              </w:rPr>
              <w:t>投标</w:t>
            </w:r>
            <w:r w:rsidRPr="009D6D79">
              <w:rPr>
                <w:rFonts w:ascii="STKaiti" w:eastAsia="STKaiti" w:hAnsi="STKaiti"/>
                <w:sz w:val="20"/>
                <w:lang w:eastAsia="zh-CN"/>
              </w:rPr>
              <w:t>方</w:t>
            </w:r>
            <w:r w:rsidRPr="009D6D79">
              <w:rPr>
                <w:rFonts w:ascii="STKaiti" w:eastAsia="STKaiti" w:hAnsi="STKaiti" w:hint="eastAsia"/>
                <w:sz w:val="20"/>
                <w:lang w:eastAsia="zh-CN"/>
              </w:rPr>
              <w:t>10月</w:t>
            </w:r>
            <w:r w:rsidRPr="009D6D79">
              <w:rPr>
                <w:rFonts w:ascii="STKaiti" w:eastAsia="STKaiti" w:hAnsi="STKaiti"/>
                <w:sz w:val="20"/>
                <w:lang w:eastAsia="zh-CN"/>
              </w:rPr>
              <w:t>中旬（</w:t>
            </w:r>
            <w:r w:rsidRPr="009D6D79">
              <w:rPr>
                <w:rFonts w:ascii="STKaiti" w:eastAsia="STKaiti" w:hAnsi="STKaiti" w:hint="eastAsia"/>
                <w:sz w:val="20"/>
                <w:lang w:eastAsia="zh-CN"/>
              </w:rPr>
              <w:t>2012年</w:t>
            </w:r>
            <w:r w:rsidRPr="009D6D79">
              <w:rPr>
                <w:rFonts w:ascii="STKaiti" w:eastAsia="STKaiti" w:hAnsi="STKaiti"/>
                <w:sz w:val="20"/>
                <w:lang w:eastAsia="zh-CN"/>
              </w:rPr>
              <w:t>）</w:t>
            </w:r>
            <w:r w:rsidRPr="009D6D79">
              <w:rPr>
                <w:rFonts w:ascii="STKaiti" w:eastAsia="STKaiti" w:hAnsi="STKaiti" w:hint="eastAsia"/>
                <w:sz w:val="20"/>
                <w:lang w:eastAsia="zh-CN"/>
              </w:rPr>
              <w:t>提供</w:t>
            </w:r>
            <w:r w:rsidRPr="009D6D79">
              <w:rPr>
                <w:rFonts w:ascii="STKaiti" w:eastAsia="STKaiti" w:hAnsi="STKaiti"/>
                <w:sz w:val="20"/>
                <w:lang w:eastAsia="zh-CN"/>
              </w:rPr>
              <w:t>服务的可能性将</w:t>
            </w:r>
            <w:r w:rsidRPr="009D6D79">
              <w:rPr>
                <w:rFonts w:ascii="STKaiti" w:eastAsia="STKaiti" w:hAnsi="STKaiti" w:hint="eastAsia"/>
                <w:sz w:val="20"/>
                <w:lang w:eastAsia="zh-CN"/>
              </w:rPr>
              <w:t>作为</w:t>
            </w:r>
            <w:r w:rsidRPr="009D6D79">
              <w:rPr>
                <w:rFonts w:ascii="STKaiti" w:eastAsia="STKaiti" w:hAnsi="STKaiti"/>
                <w:sz w:val="20"/>
                <w:lang w:eastAsia="zh-CN"/>
              </w:rPr>
              <w:t>重要的筛选标准</w:t>
            </w:r>
            <w:r w:rsidRPr="009D6D79">
              <w:rPr>
                <w:rFonts w:ascii="SimSun" w:hAnsi="SimSun"/>
                <w:sz w:val="20"/>
                <w:lang w:eastAsia="zh-CN"/>
              </w:rPr>
              <w:t>”</w:t>
            </w:r>
            <w:r w:rsidRPr="009D6D79">
              <w:rPr>
                <w:rFonts w:hint="eastAsia"/>
                <w:sz w:val="20"/>
                <w:lang w:eastAsia="zh-CN"/>
              </w:rPr>
              <w:t>的</w:t>
            </w:r>
            <w:r w:rsidRPr="009D6D79">
              <w:rPr>
                <w:sz w:val="20"/>
                <w:lang w:eastAsia="zh-CN"/>
              </w:rPr>
              <w:t>规</w:t>
            </w:r>
            <w:r w:rsidRPr="009D6D79">
              <w:rPr>
                <w:rFonts w:hint="eastAsia"/>
                <w:sz w:val="20"/>
                <w:lang w:eastAsia="zh-CN"/>
              </w:rPr>
              <w:t>定</w:t>
            </w:r>
            <w:r w:rsidRPr="009D6D79">
              <w:rPr>
                <w:sz w:val="20"/>
                <w:lang w:eastAsia="zh-CN"/>
              </w:rPr>
              <w:t>不适当，因为这会限制其他厂家参与采购程序</w:t>
            </w:r>
            <w:r w:rsidRPr="009D6D79">
              <w:rPr>
                <w:rFonts w:hint="eastAsia"/>
                <w:sz w:val="20"/>
                <w:lang w:eastAsia="zh-CN"/>
              </w:rPr>
              <w:t>（</w:t>
            </w:r>
            <w:r w:rsidRPr="009D6D79">
              <w:rPr>
                <w:sz w:val="20"/>
                <w:lang w:eastAsia="zh-CN"/>
              </w:rPr>
              <w:t>在</w:t>
            </w:r>
            <w:r w:rsidRPr="009D6D79">
              <w:rPr>
                <w:rFonts w:hint="eastAsia"/>
                <w:sz w:val="20"/>
                <w:lang w:eastAsia="zh-CN"/>
              </w:rPr>
              <w:t>经</w:t>
            </w:r>
            <w:r w:rsidRPr="009D6D79">
              <w:rPr>
                <w:sz w:val="20"/>
                <w:lang w:eastAsia="zh-CN"/>
              </w:rPr>
              <w:t>审计的采</w:t>
            </w:r>
            <w:r w:rsidRPr="009D6D79">
              <w:rPr>
                <w:rFonts w:hint="eastAsia"/>
                <w:sz w:val="20"/>
                <w:lang w:eastAsia="zh-CN"/>
              </w:rPr>
              <w:t>购</w:t>
            </w:r>
            <w:r w:rsidRPr="009D6D79">
              <w:rPr>
                <w:sz w:val="20"/>
                <w:lang w:eastAsia="zh-CN"/>
              </w:rPr>
              <w:t>当中，仅在</w:t>
            </w:r>
            <w:r w:rsidRPr="009D6D79">
              <w:rPr>
                <w:rFonts w:hint="eastAsia"/>
                <w:sz w:val="20"/>
                <w:lang w:eastAsia="zh-CN"/>
              </w:rPr>
              <w:t>2013</w:t>
            </w:r>
            <w:r w:rsidRPr="009D6D79">
              <w:rPr>
                <w:rFonts w:hint="eastAsia"/>
                <w:sz w:val="20"/>
                <w:lang w:eastAsia="zh-CN"/>
              </w:rPr>
              <w:t>年</w:t>
            </w:r>
            <w:r w:rsidRPr="009D6D79">
              <w:rPr>
                <w:rFonts w:hint="eastAsia"/>
                <w:sz w:val="20"/>
                <w:lang w:eastAsia="zh-CN"/>
              </w:rPr>
              <w:t>2</w:t>
            </w:r>
            <w:r w:rsidRPr="009D6D79">
              <w:rPr>
                <w:rFonts w:hint="eastAsia"/>
                <w:sz w:val="20"/>
                <w:lang w:eastAsia="zh-CN"/>
              </w:rPr>
              <w:t>月</w:t>
            </w:r>
            <w:r w:rsidRPr="009D6D79">
              <w:rPr>
                <w:sz w:val="20"/>
                <w:lang w:eastAsia="zh-CN"/>
              </w:rPr>
              <w:t>签署过合同</w:t>
            </w:r>
            <w:r w:rsidRPr="009D6D79">
              <w:rPr>
                <w:rFonts w:hint="eastAsia"/>
                <w:sz w:val="20"/>
                <w:lang w:eastAsia="zh-CN"/>
              </w:rPr>
              <w:t>）而</w:t>
            </w:r>
            <w:r w:rsidRPr="009D6D79">
              <w:rPr>
                <w:sz w:val="20"/>
                <w:lang w:eastAsia="zh-CN"/>
              </w:rPr>
              <w:t>使竞争</w:t>
            </w:r>
            <w:r w:rsidRPr="009D6D79">
              <w:rPr>
                <w:rFonts w:hint="eastAsia"/>
                <w:sz w:val="20"/>
                <w:lang w:eastAsia="zh-CN"/>
              </w:rPr>
              <w:t>受</w:t>
            </w:r>
            <w:r w:rsidRPr="009D6D79">
              <w:rPr>
                <w:sz w:val="20"/>
                <w:lang w:eastAsia="zh-CN"/>
              </w:rPr>
              <w:t>到局限；</w:t>
            </w:r>
            <w:r w:rsidRPr="009D6D79">
              <w:rPr>
                <w:rFonts w:hint="eastAsia"/>
                <w:b/>
                <w:bCs/>
                <w:sz w:val="20"/>
                <w:lang w:eastAsia="zh-CN"/>
              </w:rPr>
              <w:t>B</w:t>
            </w:r>
            <w:r w:rsidRPr="009D6D79">
              <w:rPr>
                <w:sz w:val="20"/>
                <w:lang w:eastAsia="zh-CN"/>
              </w:rPr>
              <w:t xml:space="preserve">) </w:t>
            </w:r>
            <w:r w:rsidRPr="009D6D79">
              <w:rPr>
                <w:rFonts w:hint="eastAsia"/>
                <w:sz w:val="20"/>
                <w:lang w:eastAsia="zh-CN"/>
              </w:rPr>
              <w:t>评估</w:t>
            </w:r>
            <w:r w:rsidRPr="009D6D79">
              <w:rPr>
                <w:sz w:val="20"/>
                <w:lang w:eastAsia="zh-CN"/>
              </w:rPr>
              <w:t>委员会应起草归纳标书中技术和商业问题的清晰的评估报告，以便根据招标文件规定的标准</w:t>
            </w:r>
            <w:r w:rsidRPr="009D6D79">
              <w:rPr>
                <w:rFonts w:hint="eastAsia"/>
                <w:sz w:val="20"/>
                <w:lang w:eastAsia="zh-CN"/>
              </w:rPr>
              <w:t>，</w:t>
            </w:r>
            <w:r w:rsidRPr="009D6D79">
              <w:rPr>
                <w:sz w:val="20"/>
                <w:lang w:eastAsia="zh-CN"/>
              </w:rPr>
              <w:t>对合同的投标</w:t>
            </w:r>
            <w:r w:rsidRPr="009D6D79">
              <w:rPr>
                <w:rFonts w:hint="eastAsia"/>
                <w:sz w:val="20"/>
                <w:lang w:eastAsia="zh-CN"/>
              </w:rPr>
              <w:t>书</w:t>
            </w:r>
            <w:r w:rsidRPr="009D6D79">
              <w:rPr>
                <w:sz w:val="20"/>
                <w:lang w:eastAsia="zh-CN"/>
              </w:rPr>
              <w:t>进行清晰的排名；</w:t>
            </w:r>
            <w:r w:rsidRPr="009D6D79">
              <w:rPr>
                <w:rFonts w:hint="eastAsia"/>
                <w:b/>
                <w:bCs/>
                <w:sz w:val="20"/>
                <w:lang w:eastAsia="zh-CN"/>
              </w:rPr>
              <w:t>C</w:t>
            </w:r>
            <w:r w:rsidRPr="009D6D79">
              <w:rPr>
                <w:rFonts w:hint="eastAsia"/>
                <w:sz w:val="20"/>
                <w:lang w:eastAsia="zh-CN"/>
              </w:rPr>
              <w:t xml:space="preserve">) </w:t>
            </w:r>
            <w:r w:rsidRPr="009D6D79">
              <w:rPr>
                <w:rFonts w:hint="eastAsia"/>
                <w:sz w:val="20"/>
                <w:lang w:eastAsia="zh-CN"/>
              </w:rPr>
              <w:t>一旦</w:t>
            </w:r>
            <w:r w:rsidRPr="009D6D79">
              <w:rPr>
                <w:sz w:val="20"/>
                <w:lang w:eastAsia="zh-CN"/>
              </w:rPr>
              <w:t>遇到</w:t>
            </w:r>
            <w:r w:rsidRPr="009D6D79">
              <w:rPr>
                <w:rFonts w:hint="eastAsia"/>
                <w:sz w:val="20"/>
                <w:lang w:eastAsia="zh-CN"/>
              </w:rPr>
              <w:t>背离</w:t>
            </w:r>
            <w:r w:rsidRPr="009D6D79">
              <w:rPr>
                <w:sz w:val="20"/>
                <w:lang w:eastAsia="zh-CN"/>
              </w:rPr>
              <w:t>自动拒收迟到标书的原则的例外情况，</w:t>
            </w:r>
            <w:r w:rsidRPr="009D6D79">
              <w:rPr>
                <w:rFonts w:hint="eastAsia"/>
                <w:sz w:val="20"/>
                <w:lang w:eastAsia="zh-CN"/>
              </w:rPr>
              <w:t>SO14/06</w:t>
            </w:r>
            <w:r w:rsidRPr="009D6D79">
              <w:rPr>
                <w:rFonts w:hint="eastAsia"/>
                <w:sz w:val="20"/>
                <w:lang w:eastAsia="zh-CN"/>
              </w:rPr>
              <w:t>将</w:t>
            </w:r>
            <w:r w:rsidRPr="009D6D79">
              <w:rPr>
                <w:sz w:val="20"/>
                <w:lang w:eastAsia="zh-CN"/>
              </w:rPr>
              <w:t>明确说明这些例外适用于哪些情况。</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rPr>
                <w:sz w:val="20"/>
                <w:lang w:eastAsia="it-IT"/>
              </w:rPr>
            </w:pPr>
            <w:r w:rsidRPr="009D6D79">
              <w:rPr>
                <w:rFonts w:eastAsiaTheme="minorEastAsia" w:hint="eastAsia"/>
                <w:sz w:val="20"/>
                <w:lang w:eastAsia="zh-CN"/>
              </w:rPr>
              <w:t>国际电联</w:t>
            </w:r>
            <w:r w:rsidRPr="009D6D79">
              <w:rPr>
                <w:rFonts w:eastAsiaTheme="minorEastAsia"/>
                <w:sz w:val="20"/>
                <w:lang w:eastAsia="zh-CN"/>
              </w:rPr>
              <w:t>的现行做法是在发</w:t>
            </w:r>
            <w:r w:rsidRPr="009D6D79">
              <w:rPr>
                <w:rFonts w:eastAsiaTheme="minorEastAsia" w:hint="eastAsia"/>
                <w:sz w:val="20"/>
                <w:lang w:eastAsia="zh-CN"/>
              </w:rPr>
              <w:t>标</w:t>
            </w:r>
            <w:r w:rsidRPr="009D6D79">
              <w:rPr>
                <w:rFonts w:eastAsiaTheme="minorEastAsia"/>
                <w:sz w:val="20"/>
                <w:lang w:eastAsia="zh-CN"/>
              </w:rPr>
              <w:t>之前制定评估标准和评估方法，由此产生的评估报告明确提出给予各投标方的分数及其各自的排名</w:t>
            </w:r>
            <w:r w:rsidRPr="009D6D79">
              <w:rPr>
                <w:rFonts w:eastAsiaTheme="minorEastAsia" w:hint="eastAsia"/>
                <w:sz w:val="20"/>
                <w:lang w:eastAsia="zh-CN"/>
              </w:rPr>
              <w:t>。</w:t>
            </w:r>
            <w:r w:rsidRPr="009D6D79">
              <w:rPr>
                <w:rFonts w:eastAsiaTheme="minorEastAsia"/>
                <w:sz w:val="20"/>
                <w:lang w:eastAsia="zh-CN"/>
              </w:rPr>
              <w:t>这一</w:t>
            </w:r>
            <w:r w:rsidRPr="009D6D79">
              <w:rPr>
                <w:rFonts w:eastAsiaTheme="minorEastAsia" w:hint="eastAsia"/>
                <w:sz w:val="20"/>
                <w:lang w:eastAsia="zh-CN"/>
              </w:rPr>
              <w:t>做法</w:t>
            </w:r>
            <w:r w:rsidRPr="009D6D79">
              <w:rPr>
                <w:rFonts w:eastAsiaTheme="minorEastAsia"/>
                <w:sz w:val="20"/>
                <w:lang w:eastAsia="zh-CN"/>
              </w:rPr>
              <w:t>应被纳入新的采购手册。</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9</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b/>
                <w:i/>
                <w:sz w:val="20"/>
                <w:lang w:eastAsia="it-IT"/>
              </w:rPr>
            </w:pPr>
            <w:bookmarkStart w:id="267" w:name="_Toc482982342"/>
            <w:bookmarkStart w:id="268" w:name="_Toc482176251"/>
            <w:r w:rsidRPr="009D6D79">
              <w:rPr>
                <w:rFonts w:ascii="STKaiti" w:eastAsia="STKaiti" w:hAnsi="STKaiti" w:hint="eastAsia"/>
                <w:b/>
                <w:bCs/>
                <w:iCs/>
                <w:sz w:val="20"/>
                <w:lang w:eastAsia="zh-CN"/>
              </w:rPr>
              <w:t>加强</w:t>
            </w:r>
            <w:r w:rsidRPr="009D6D79">
              <w:rPr>
                <w:rFonts w:ascii="STKaiti" w:eastAsia="STKaiti" w:hAnsi="STKaiti"/>
                <w:b/>
                <w:bCs/>
                <w:iCs/>
                <w:sz w:val="20"/>
                <w:lang w:eastAsia="zh-CN"/>
              </w:rPr>
              <w:t>强制性技术评估</w:t>
            </w:r>
            <w:bookmarkEnd w:id="267"/>
            <w:bookmarkEnd w:id="268"/>
          </w:p>
          <w:p w:rsidR="008D79C0" w:rsidRPr="009D6D79" w:rsidRDefault="00382569" w:rsidP="00426BCC">
            <w:pPr>
              <w:widowControl w:val="0"/>
              <w:topLinePunct/>
              <w:autoSpaceDE/>
              <w:autoSpaceDN/>
              <w:rPr>
                <w:sz w:val="20"/>
                <w:lang w:eastAsia="it-IT"/>
              </w:rPr>
            </w:pPr>
            <w:r w:rsidRPr="009D6D79">
              <w:rPr>
                <w:rFonts w:eastAsiaTheme="minorEastAsia"/>
                <w:sz w:val="20"/>
                <w:lang w:eastAsia="zh-CN"/>
              </w:rPr>
              <w:t>我们建议根据联合国最佳做法的</w:t>
            </w:r>
            <w:r w:rsidRPr="009D6D79">
              <w:rPr>
                <w:rFonts w:eastAsiaTheme="minorEastAsia" w:hint="eastAsia"/>
                <w:sz w:val="20"/>
                <w:lang w:eastAsia="zh-CN"/>
              </w:rPr>
              <w:t>设想</w:t>
            </w:r>
            <w:r w:rsidRPr="009D6D79">
              <w:rPr>
                <w:rFonts w:eastAsiaTheme="minorEastAsia"/>
                <w:sz w:val="20"/>
                <w:lang w:eastAsia="zh-CN"/>
              </w:rPr>
              <w:t>，</w:t>
            </w:r>
            <w:r w:rsidRPr="009D6D79">
              <w:rPr>
                <w:rFonts w:eastAsiaTheme="minorEastAsia"/>
                <w:sz w:val="20"/>
                <w:lang w:eastAsia="zh-CN"/>
              </w:rPr>
              <w:t>RFP</w:t>
            </w:r>
            <w:r w:rsidRPr="009D6D79">
              <w:rPr>
                <w:rFonts w:eastAsiaTheme="minorEastAsia"/>
                <w:sz w:val="20"/>
                <w:lang w:eastAsia="zh-CN"/>
              </w:rPr>
              <w:t>只有符合强制性和最低限度要求（或分数）才能考虑进行商业评估，被认为技术上不符合投标规范的厂家</w:t>
            </w:r>
            <w:r w:rsidRPr="009D6D79">
              <w:rPr>
                <w:rFonts w:eastAsiaTheme="minorEastAsia" w:hint="eastAsia"/>
                <w:sz w:val="20"/>
                <w:lang w:eastAsia="zh-CN"/>
              </w:rPr>
              <w:t>的报数</w:t>
            </w:r>
            <w:r w:rsidRPr="009D6D79">
              <w:rPr>
                <w:rFonts w:eastAsiaTheme="minorEastAsia"/>
                <w:sz w:val="20"/>
                <w:lang w:eastAsia="zh-CN"/>
              </w:rPr>
              <w:t>将得不到评估。</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sz w:val="20"/>
                <w:lang w:eastAsia="it-IT"/>
              </w:rPr>
            </w:pPr>
            <w:r w:rsidRPr="009D6D79">
              <w:rPr>
                <w:rFonts w:eastAsiaTheme="minorEastAsia" w:hint="eastAsia"/>
                <w:sz w:val="20"/>
                <w:lang w:eastAsia="zh-CN"/>
              </w:rPr>
              <w:t>国际电联</w:t>
            </w:r>
            <w:r w:rsidRPr="009D6D79">
              <w:rPr>
                <w:rFonts w:eastAsiaTheme="minorEastAsia"/>
                <w:sz w:val="20"/>
                <w:lang w:eastAsia="zh-CN"/>
              </w:rPr>
              <w:t>的现行做法是只评估技术达标的厂家的商业标书。这一</w:t>
            </w:r>
            <w:r w:rsidRPr="009D6D79">
              <w:rPr>
                <w:rFonts w:eastAsiaTheme="minorEastAsia" w:hint="eastAsia"/>
                <w:sz w:val="20"/>
                <w:lang w:eastAsia="zh-CN"/>
              </w:rPr>
              <w:t>做法</w:t>
            </w:r>
            <w:r w:rsidRPr="009D6D79">
              <w:rPr>
                <w:rFonts w:eastAsiaTheme="minorEastAsia"/>
                <w:sz w:val="20"/>
                <w:lang w:eastAsia="zh-CN"/>
              </w:rPr>
              <w:t>应被纳入新的采购</w:t>
            </w:r>
            <w:r w:rsidRPr="009D6D79">
              <w:rPr>
                <w:rFonts w:eastAsiaTheme="minorEastAsia" w:hint="eastAsia"/>
                <w:sz w:val="20"/>
                <w:lang w:eastAsia="zh-CN"/>
              </w:rPr>
              <w:t>手册</w:t>
            </w:r>
            <w:r w:rsidRPr="009D6D79">
              <w:rPr>
                <w:rFonts w:eastAsiaTheme="minorEastAsia"/>
                <w:sz w:val="20"/>
                <w:lang w:eastAsia="zh-CN"/>
              </w:rPr>
              <w:t>。</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10</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b/>
                <w:i/>
                <w:sz w:val="20"/>
                <w:lang w:eastAsia="it-IT"/>
              </w:rPr>
            </w:pPr>
            <w:bookmarkStart w:id="269" w:name="_Toc478775838"/>
            <w:bookmarkStart w:id="270" w:name="_Toc482982344"/>
            <w:bookmarkStart w:id="271" w:name="_Toc482176253"/>
            <w:r w:rsidRPr="009D6D79">
              <w:rPr>
                <w:rFonts w:ascii="STKaiti" w:eastAsia="STKaiti" w:hAnsi="STKaiti" w:hint="eastAsia"/>
                <w:b/>
                <w:bCs/>
                <w:iCs/>
                <w:sz w:val="20"/>
                <w:lang w:eastAsia="zh-CN"/>
              </w:rPr>
              <w:t>监测</w:t>
            </w:r>
            <w:r w:rsidRPr="009D6D79">
              <w:rPr>
                <w:rFonts w:ascii="STKaiti" w:eastAsia="STKaiti" w:hAnsi="STKaiti"/>
                <w:b/>
                <w:bCs/>
                <w:iCs/>
                <w:sz w:val="20"/>
                <w:lang w:eastAsia="zh-CN"/>
              </w:rPr>
              <w:t>厂家业绩</w:t>
            </w:r>
            <w:bookmarkEnd w:id="269"/>
            <w:bookmarkEnd w:id="270"/>
            <w:bookmarkEnd w:id="271"/>
          </w:p>
          <w:p w:rsidR="008D79C0" w:rsidRPr="009D6D79" w:rsidRDefault="00382569" w:rsidP="00426BCC">
            <w:pPr>
              <w:widowControl w:val="0"/>
              <w:topLinePunct/>
              <w:autoSpaceDE/>
              <w:autoSpaceDN/>
              <w:rPr>
                <w:sz w:val="20"/>
                <w:lang w:eastAsia="it-IT"/>
              </w:rPr>
            </w:pPr>
            <w:r w:rsidRPr="009D6D79">
              <w:rPr>
                <w:rFonts w:eastAsiaTheme="minorEastAsia" w:hint="eastAsia"/>
                <w:sz w:val="20"/>
                <w:lang w:eastAsia="zh-CN"/>
              </w:rPr>
              <w:t>我们</w:t>
            </w:r>
            <w:r w:rsidRPr="009D6D79">
              <w:rPr>
                <w:rFonts w:eastAsiaTheme="minorEastAsia"/>
                <w:sz w:val="20"/>
                <w:lang w:eastAsia="zh-CN"/>
              </w:rPr>
              <w:t>同意内部审计员的</w:t>
            </w:r>
            <w:r w:rsidRPr="009D6D79">
              <w:rPr>
                <w:rFonts w:eastAsiaTheme="minorEastAsia" w:hint="eastAsia"/>
                <w:sz w:val="20"/>
                <w:lang w:eastAsia="zh-CN"/>
              </w:rPr>
              <w:t>看法</w:t>
            </w:r>
            <w:r w:rsidRPr="009D6D79">
              <w:rPr>
                <w:rFonts w:eastAsiaTheme="minorEastAsia"/>
                <w:sz w:val="20"/>
                <w:lang w:eastAsia="zh-CN"/>
              </w:rPr>
              <w:t>，并</w:t>
            </w:r>
            <w:r w:rsidRPr="009D6D79">
              <w:rPr>
                <w:rFonts w:eastAsiaTheme="minorEastAsia"/>
                <w:sz w:val="20"/>
                <w:u w:val="single"/>
                <w:lang w:eastAsia="zh-CN"/>
              </w:rPr>
              <w:t>建议</w:t>
            </w:r>
            <w:r w:rsidRPr="009D6D79">
              <w:rPr>
                <w:rFonts w:eastAsiaTheme="minorEastAsia"/>
                <w:sz w:val="20"/>
                <w:lang w:eastAsia="zh-CN"/>
              </w:rPr>
              <w:t>设置对厂家业绩的评估，以监测其业绩并衡量其在质量、提交、及时</w:t>
            </w:r>
            <w:r w:rsidRPr="009D6D79">
              <w:rPr>
                <w:rFonts w:eastAsiaTheme="minorEastAsia" w:hint="eastAsia"/>
                <w:sz w:val="20"/>
                <w:lang w:eastAsia="zh-CN"/>
              </w:rPr>
              <w:t>性</w:t>
            </w:r>
            <w:r w:rsidRPr="009D6D79">
              <w:rPr>
                <w:rFonts w:eastAsiaTheme="minorEastAsia"/>
                <w:sz w:val="20"/>
                <w:lang w:eastAsia="zh-CN"/>
              </w:rPr>
              <w:t>、成本控制、职责范围达标（</w:t>
            </w:r>
            <w:r w:rsidRPr="009D6D79">
              <w:rPr>
                <w:rFonts w:asciiTheme="minorHAnsi" w:eastAsiaTheme="minorEastAsia" w:hAnsiTheme="minorHAnsi"/>
                <w:sz w:val="20"/>
                <w:lang w:eastAsia="zh-CN"/>
              </w:rPr>
              <w:t>TOR</w:t>
            </w:r>
            <w:r w:rsidRPr="009D6D79">
              <w:rPr>
                <w:rFonts w:eastAsiaTheme="minorEastAsia"/>
                <w:sz w:val="20"/>
                <w:lang w:eastAsia="zh-CN"/>
              </w:rPr>
              <w:t>）</w:t>
            </w:r>
            <w:r w:rsidRPr="009D6D79">
              <w:rPr>
                <w:rFonts w:eastAsiaTheme="minorEastAsia" w:hint="eastAsia"/>
                <w:sz w:val="20"/>
                <w:lang w:eastAsia="zh-CN"/>
              </w:rPr>
              <w:t>或</w:t>
            </w:r>
            <w:r w:rsidRPr="009D6D79">
              <w:rPr>
                <w:rFonts w:eastAsiaTheme="minorEastAsia"/>
                <w:sz w:val="20"/>
                <w:lang w:eastAsia="zh-CN"/>
              </w:rPr>
              <w:t>工作说明以及合同</w:t>
            </w:r>
            <w:r w:rsidRPr="009D6D79">
              <w:rPr>
                <w:rFonts w:eastAsiaTheme="minorEastAsia" w:hint="eastAsia"/>
                <w:sz w:val="20"/>
                <w:lang w:eastAsia="zh-CN"/>
              </w:rPr>
              <w:t>设定</w:t>
            </w:r>
            <w:r w:rsidRPr="009D6D79">
              <w:rPr>
                <w:rFonts w:eastAsiaTheme="minorEastAsia"/>
                <w:sz w:val="20"/>
                <w:lang w:eastAsia="zh-CN"/>
              </w:rPr>
              <w:t>的其它业绩指标方面的实际合同成果。</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sz w:val="20"/>
                <w:lang w:eastAsia="it-IT"/>
              </w:rPr>
            </w:pPr>
            <w:r w:rsidRPr="009D6D79">
              <w:rPr>
                <w:rFonts w:eastAsiaTheme="minorEastAsia" w:hint="eastAsia"/>
                <w:sz w:val="20"/>
                <w:lang w:eastAsia="zh-CN"/>
              </w:rPr>
              <w:t>国际电联接受</w:t>
            </w:r>
            <w:r w:rsidRPr="009D6D79">
              <w:rPr>
                <w:rFonts w:eastAsiaTheme="minorEastAsia"/>
                <w:sz w:val="20"/>
                <w:lang w:eastAsia="zh-CN"/>
              </w:rPr>
              <w:t>这一建议。有关</w:t>
            </w:r>
            <w:r w:rsidRPr="009D6D79">
              <w:rPr>
                <w:rFonts w:eastAsiaTheme="minorEastAsia" w:hint="eastAsia"/>
                <w:sz w:val="20"/>
                <w:lang w:eastAsia="zh-CN"/>
              </w:rPr>
              <w:t>厂家</w:t>
            </w:r>
            <w:r w:rsidRPr="009D6D79">
              <w:rPr>
                <w:rFonts w:eastAsiaTheme="minorEastAsia"/>
                <w:sz w:val="20"/>
                <w:lang w:eastAsia="zh-CN"/>
              </w:rPr>
              <w:t>业绩管理的政策将被纳入新的采购手册。</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11</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sz w:val="20"/>
                <w:lang w:eastAsia="it-IT"/>
              </w:rPr>
            </w:pPr>
            <w:r w:rsidRPr="009D6D79">
              <w:rPr>
                <w:sz w:val="20"/>
                <w:u w:val="single"/>
                <w:lang w:eastAsia="zh-CN"/>
              </w:rPr>
              <w:t>我们建议</w:t>
            </w:r>
            <w:r w:rsidRPr="009D6D79">
              <w:rPr>
                <w:sz w:val="20"/>
                <w:lang w:eastAsia="zh-CN"/>
              </w:rPr>
              <w:t>管理层通过有关采购</w:t>
            </w:r>
            <w:r w:rsidRPr="009D6D79">
              <w:rPr>
                <w:rFonts w:hint="eastAsia"/>
                <w:sz w:val="20"/>
                <w:lang w:eastAsia="zh-CN"/>
              </w:rPr>
              <w:t>道德</w:t>
            </w:r>
            <w:r w:rsidRPr="009D6D79">
              <w:rPr>
                <w:sz w:val="20"/>
                <w:lang w:eastAsia="zh-CN"/>
              </w:rPr>
              <w:t>规范、</w:t>
            </w:r>
            <w:r w:rsidR="00330C4A" w:rsidRPr="009D6D79">
              <w:rPr>
                <w:sz w:val="20"/>
                <w:lang w:eastAsia="zh-CN"/>
              </w:rPr>
              <w:t>诈骗</w:t>
            </w:r>
            <w:r w:rsidRPr="009D6D79">
              <w:rPr>
                <w:sz w:val="20"/>
                <w:lang w:eastAsia="zh-CN"/>
              </w:rPr>
              <w:t>和腐败做法的政策，并为国际电联提供有关</w:t>
            </w:r>
            <w:r w:rsidRPr="009D6D79">
              <w:rPr>
                <w:rFonts w:ascii="SimSun" w:hAnsi="SimSun"/>
                <w:sz w:val="20"/>
                <w:lang w:eastAsia="zh-CN"/>
              </w:rPr>
              <w:t>“利益冲突”</w:t>
            </w:r>
            <w:r w:rsidRPr="009D6D79">
              <w:rPr>
                <w:sz w:val="20"/>
                <w:lang w:eastAsia="zh-CN"/>
              </w:rPr>
              <w:t>的定义。</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sz w:val="20"/>
                <w:lang w:eastAsia="it-IT"/>
              </w:rPr>
            </w:pPr>
            <w:r w:rsidRPr="009D6D79">
              <w:rPr>
                <w:rFonts w:eastAsiaTheme="minorEastAsia" w:hint="eastAsia"/>
                <w:sz w:val="20"/>
                <w:lang w:eastAsia="zh-CN"/>
              </w:rPr>
              <w:t>国际电联接受</w:t>
            </w:r>
            <w:r w:rsidRPr="009D6D79">
              <w:rPr>
                <w:rFonts w:eastAsiaTheme="minorEastAsia"/>
                <w:sz w:val="20"/>
                <w:lang w:eastAsia="zh-CN"/>
              </w:rPr>
              <w:t>这一建议，并将起草这一政策供批准。</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EF42EE" w:rsidP="00426BCC">
            <w:pPr>
              <w:topLinePunct/>
              <w:autoSpaceDE/>
              <w:autoSpaceDN/>
              <w:rPr>
                <w:b/>
                <w:bCs/>
                <w:sz w:val="20"/>
                <w:lang w:eastAsia="it-IT"/>
              </w:rPr>
            </w:pPr>
            <w:r w:rsidRPr="009D6D79">
              <w:rPr>
                <w:rFonts w:hint="eastAsia"/>
                <w:sz w:val="20"/>
                <w:lang w:eastAsia="it-IT"/>
              </w:rPr>
              <w:t>正在推进</w:t>
            </w:r>
            <w:r w:rsidR="0089355B" w:rsidRPr="009D6D79">
              <w:rPr>
                <w:rFonts w:hint="eastAsia"/>
                <w:sz w:val="20"/>
                <w:lang w:eastAsia="it-IT"/>
              </w:rPr>
              <w:t>一项反</w:t>
            </w:r>
            <w:r w:rsidR="00330C4A" w:rsidRPr="009D6D79">
              <w:rPr>
                <w:rFonts w:hint="eastAsia"/>
                <w:sz w:val="20"/>
                <w:lang w:eastAsia="it-IT"/>
              </w:rPr>
              <w:t>诈骗</w:t>
            </w:r>
            <w:r w:rsidR="0089355B" w:rsidRPr="009D6D79">
              <w:rPr>
                <w:rFonts w:hint="eastAsia"/>
                <w:sz w:val="20"/>
                <w:lang w:eastAsia="it-IT"/>
              </w:rPr>
              <w:t>、腐败和其他被禁做法</w:t>
            </w:r>
            <w:r w:rsidRPr="009D6D79">
              <w:rPr>
                <w:rFonts w:hint="eastAsia"/>
                <w:sz w:val="20"/>
                <w:lang w:eastAsia="it-IT"/>
              </w:rPr>
              <w:t>政策</w:t>
            </w:r>
            <w:r w:rsidR="0089355B" w:rsidRPr="009D6D79">
              <w:rPr>
                <w:rFonts w:hint="eastAsia"/>
                <w:sz w:val="20"/>
                <w:lang w:eastAsia="it-IT"/>
              </w:rPr>
              <w:t>的起草工作。这</w:t>
            </w:r>
            <w:r w:rsidR="0089355B" w:rsidRPr="009D6D79">
              <w:rPr>
                <w:rFonts w:hint="eastAsia"/>
                <w:sz w:val="20"/>
                <w:lang w:eastAsia="zh-CN"/>
              </w:rPr>
              <w:t>项</w:t>
            </w:r>
            <w:r w:rsidR="0089355B" w:rsidRPr="009D6D79">
              <w:rPr>
                <w:rFonts w:hint="eastAsia"/>
                <w:sz w:val="20"/>
                <w:lang w:eastAsia="it-IT"/>
              </w:rPr>
              <w:t>政策预计将包括对利益冲突的定义。正在对政策草案进行内部磋商。</w:t>
            </w: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8D79C0"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widowControl w:val="0"/>
              <w:topLinePunct/>
              <w:autoSpaceDE/>
              <w:autoSpaceDN/>
              <w:adjustRightInd/>
              <w:jc w:val="center"/>
              <w:rPr>
                <w:b/>
                <w:bCs/>
                <w:sz w:val="20"/>
                <w:lang w:eastAsia="it-IT"/>
              </w:rPr>
            </w:pPr>
            <w:r w:rsidRPr="009D6D79">
              <w:rPr>
                <w:b/>
                <w:bCs/>
                <w:sz w:val="20"/>
                <w:lang w:eastAsia="it-IT"/>
              </w:rPr>
              <w:t>2016</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12</w:t>
            </w:r>
          </w:p>
        </w:tc>
        <w:tc>
          <w:tcPr>
            <w:tcW w:w="1201"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b/>
                <w:i/>
                <w:iCs/>
                <w:sz w:val="20"/>
                <w:lang w:eastAsia="it-IT"/>
              </w:rPr>
            </w:pPr>
            <w:bookmarkStart w:id="272" w:name="_Toc482176255"/>
            <w:r w:rsidRPr="009D6D79">
              <w:rPr>
                <w:rFonts w:eastAsia="STKaiti" w:hint="eastAsia"/>
                <w:b/>
                <w:bCs/>
                <w:sz w:val="20"/>
                <w:lang w:eastAsia="zh-CN"/>
              </w:rPr>
              <w:t>道德规范</w:t>
            </w:r>
            <w:r w:rsidRPr="009D6D79">
              <w:rPr>
                <w:rFonts w:eastAsia="STKaiti"/>
                <w:b/>
                <w:bCs/>
                <w:sz w:val="20"/>
                <w:lang w:eastAsia="zh-CN"/>
              </w:rPr>
              <w:t>框架</w:t>
            </w:r>
            <w:bookmarkEnd w:id="272"/>
          </w:p>
          <w:p w:rsidR="008D79C0" w:rsidRPr="009D6D79" w:rsidRDefault="00382569" w:rsidP="00426BCC">
            <w:pPr>
              <w:widowControl w:val="0"/>
              <w:topLinePunct/>
              <w:autoSpaceDE/>
              <w:autoSpaceDN/>
              <w:rPr>
                <w:sz w:val="20"/>
                <w:lang w:eastAsia="it-IT"/>
              </w:rPr>
            </w:pPr>
            <w:r w:rsidRPr="009D6D79">
              <w:rPr>
                <w:rFonts w:eastAsiaTheme="minorEastAsia"/>
                <w:sz w:val="20"/>
                <w:lang w:eastAsia="zh-CN"/>
              </w:rPr>
              <w:t>道德规范办公室正在对法律框架内的道德相关条款进行全面审议。在这一审议基础上，</w:t>
            </w:r>
            <w:r w:rsidRPr="009D6D79">
              <w:rPr>
                <w:rFonts w:eastAsiaTheme="minorEastAsia"/>
                <w:sz w:val="20"/>
                <w:u w:val="single"/>
                <w:lang w:eastAsia="zh-CN"/>
              </w:rPr>
              <w:t>我们建议</w:t>
            </w:r>
            <w:r w:rsidRPr="009D6D79">
              <w:rPr>
                <w:rFonts w:eastAsiaTheme="minorEastAsia"/>
                <w:sz w:val="20"/>
                <w:lang w:eastAsia="zh-CN"/>
              </w:rPr>
              <w:t>管理层更新、强化和全面遵守道德相关问题的条款，尤其是采购人力资源招聘的关键领域（亦见建议</w:t>
            </w:r>
            <w:r w:rsidRPr="009D6D79">
              <w:rPr>
                <w:rFonts w:eastAsiaTheme="minorEastAsia"/>
                <w:sz w:val="20"/>
                <w:lang w:eastAsia="zh-CN"/>
              </w:rPr>
              <w:t>11</w:t>
            </w:r>
            <w:r w:rsidRPr="009D6D79">
              <w:rPr>
                <w:rFonts w:eastAsiaTheme="minorEastAsia"/>
                <w:sz w:val="20"/>
                <w:lang w:eastAsia="zh-CN"/>
              </w:rPr>
              <w:t>）。应酌情以联合国系统最佳做法为参照，针对国际电联的具体需求和情况</w:t>
            </w:r>
            <w:r w:rsidRPr="009D6D79">
              <w:rPr>
                <w:rFonts w:eastAsiaTheme="minorEastAsia" w:hint="eastAsia"/>
                <w:sz w:val="20"/>
                <w:lang w:eastAsia="zh-CN"/>
              </w:rPr>
              <w:t>进行</w:t>
            </w:r>
            <w:r w:rsidRPr="009D6D79">
              <w:rPr>
                <w:rFonts w:eastAsiaTheme="minorEastAsia"/>
                <w:sz w:val="20"/>
                <w:lang w:eastAsia="zh-CN"/>
              </w:rPr>
              <w:t>通报。</w:t>
            </w:r>
          </w:p>
        </w:tc>
        <w:tc>
          <w:tcPr>
            <w:tcW w:w="1155"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widowControl w:val="0"/>
              <w:topLinePunct/>
              <w:autoSpaceDE/>
              <w:autoSpaceDN/>
              <w:rPr>
                <w:sz w:val="20"/>
                <w:lang w:eastAsia="it-IT"/>
              </w:rPr>
            </w:pPr>
            <w:r w:rsidRPr="009D6D79">
              <w:rPr>
                <w:rFonts w:eastAsiaTheme="minorEastAsia" w:hint="eastAsia"/>
                <w:sz w:val="20"/>
                <w:lang w:eastAsia="zh-CN"/>
              </w:rPr>
              <w:t>国际电联</w:t>
            </w:r>
            <w:r w:rsidRPr="009D6D79">
              <w:rPr>
                <w:rFonts w:eastAsiaTheme="minorEastAsia"/>
                <w:sz w:val="20"/>
                <w:lang w:eastAsia="zh-CN"/>
              </w:rPr>
              <w:t>接受此建议，因为</w:t>
            </w:r>
            <w:r w:rsidRPr="009D6D79">
              <w:rPr>
                <w:rFonts w:eastAsiaTheme="minorEastAsia" w:hint="eastAsia"/>
                <w:sz w:val="20"/>
                <w:lang w:eastAsia="zh-CN"/>
              </w:rPr>
              <w:t>它</w:t>
            </w:r>
            <w:r w:rsidRPr="009D6D79">
              <w:rPr>
                <w:rFonts w:eastAsiaTheme="minorEastAsia"/>
                <w:sz w:val="20"/>
                <w:lang w:eastAsia="zh-CN"/>
              </w:rPr>
              <w:t>符合管理层和道德规范办公室遵循的总体道德</w:t>
            </w:r>
            <w:r w:rsidRPr="009D6D79">
              <w:rPr>
                <w:rFonts w:eastAsiaTheme="minorEastAsia" w:hint="eastAsia"/>
                <w:sz w:val="20"/>
                <w:lang w:eastAsia="zh-CN"/>
              </w:rPr>
              <w:t>规范</w:t>
            </w:r>
            <w:r w:rsidRPr="009D6D79">
              <w:rPr>
                <w:rFonts w:eastAsiaTheme="minorEastAsia"/>
                <w:sz w:val="20"/>
                <w:lang w:eastAsia="zh-CN"/>
              </w:rPr>
              <w:t>战略。</w:t>
            </w:r>
          </w:p>
        </w:tc>
        <w:tc>
          <w:tcPr>
            <w:tcW w:w="138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89355B" w:rsidP="00426BCC">
            <w:pPr>
              <w:topLinePunct/>
              <w:autoSpaceDE/>
              <w:autoSpaceDN/>
              <w:rPr>
                <w:sz w:val="20"/>
                <w:lang w:eastAsia="it-IT"/>
              </w:rPr>
            </w:pPr>
            <w:r w:rsidRPr="009D6D79">
              <w:rPr>
                <w:rFonts w:hint="eastAsia"/>
                <w:sz w:val="20"/>
                <w:lang w:eastAsia="zh-CN"/>
              </w:rPr>
              <w:t>上述</w:t>
            </w:r>
            <w:r w:rsidRPr="009D6D79">
              <w:rPr>
                <w:rFonts w:hint="eastAsia"/>
                <w:sz w:val="20"/>
                <w:lang w:eastAsia="it-IT"/>
              </w:rPr>
              <w:t>针对</w:t>
            </w:r>
            <w:r w:rsidR="00330C4A" w:rsidRPr="009D6D79">
              <w:rPr>
                <w:rFonts w:hint="eastAsia"/>
                <w:sz w:val="20"/>
                <w:lang w:eastAsia="it-IT"/>
              </w:rPr>
              <w:t>诈骗</w:t>
            </w:r>
            <w:r w:rsidRPr="009D6D79">
              <w:rPr>
                <w:rFonts w:hint="eastAsia"/>
                <w:sz w:val="20"/>
                <w:lang w:eastAsia="it-IT"/>
              </w:rPr>
              <w:t>、腐败和其他被禁做法的政策草案</w:t>
            </w:r>
            <w:r w:rsidRPr="009D6D79">
              <w:rPr>
                <w:rFonts w:hint="eastAsia"/>
                <w:sz w:val="20"/>
                <w:lang w:eastAsia="zh-CN"/>
              </w:rPr>
              <w:t>，</w:t>
            </w:r>
            <w:r w:rsidRPr="009D6D79">
              <w:rPr>
                <w:rFonts w:hint="eastAsia"/>
                <w:sz w:val="20"/>
                <w:lang w:eastAsia="it-IT"/>
              </w:rPr>
              <w:t>预</w:t>
            </w:r>
            <w:r w:rsidRPr="009D6D79">
              <w:rPr>
                <w:rFonts w:hint="eastAsia"/>
                <w:sz w:val="20"/>
                <w:lang w:eastAsia="zh-CN"/>
              </w:rPr>
              <w:t>计</w:t>
            </w:r>
            <w:r w:rsidRPr="009D6D79">
              <w:rPr>
                <w:rFonts w:hint="eastAsia"/>
                <w:sz w:val="20"/>
                <w:lang w:eastAsia="it-IT"/>
              </w:rPr>
              <w:t>将解决本建议确定的</w:t>
            </w:r>
            <w:r w:rsidRPr="009D6D79">
              <w:rPr>
                <w:rFonts w:hint="eastAsia"/>
                <w:sz w:val="20"/>
                <w:lang w:eastAsia="zh-CN"/>
              </w:rPr>
              <w:t>部分</w:t>
            </w:r>
            <w:r w:rsidR="00406C22" w:rsidRPr="009D6D79">
              <w:rPr>
                <w:rFonts w:hint="eastAsia"/>
                <w:sz w:val="20"/>
                <w:lang w:eastAsia="zh-CN"/>
              </w:rPr>
              <w:t>问题</w:t>
            </w:r>
            <w:r w:rsidRPr="009D6D79">
              <w:rPr>
                <w:rFonts w:hint="eastAsia"/>
                <w:sz w:val="20"/>
                <w:lang w:eastAsia="it-IT"/>
              </w:rPr>
              <w:t>。这一政策的最终草案已提交</w:t>
            </w:r>
            <w:r w:rsidR="000D0577" w:rsidRPr="009D6D79">
              <w:rPr>
                <w:rFonts w:hint="eastAsia"/>
                <w:sz w:val="20"/>
                <w:lang w:eastAsia="it-IT"/>
              </w:rPr>
              <w:t>2018</w:t>
            </w:r>
            <w:r w:rsidR="000D0577" w:rsidRPr="009D6D79">
              <w:rPr>
                <w:rFonts w:hint="eastAsia"/>
                <w:sz w:val="20"/>
                <w:lang w:eastAsia="it-IT"/>
              </w:rPr>
              <w:t>年</w:t>
            </w:r>
            <w:r w:rsidR="000D0577" w:rsidRPr="009D6D79">
              <w:rPr>
                <w:rFonts w:hint="eastAsia"/>
                <w:sz w:val="20"/>
                <w:lang w:eastAsia="it-IT"/>
              </w:rPr>
              <w:t>3</w:t>
            </w:r>
            <w:r w:rsidR="000D0577" w:rsidRPr="009D6D79">
              <w:rPr>
                <w:rFonts w:hint="eastAsia"/>
                <w:sz w:val="20"/>
                <w:lang w:eastAsia="it-IT"/>
              </w:rPr>
              <w:t>月的</w:t>
            </w:r>
            <w:r w:rsidRPr="009D6D79">
              <w:rPr>
                <w:rFonts w:hint="eastAsia"/>
                <w:sz w:val="20"/>
                <w:lang w:eastAsia="it-IT"/>
              </w:rPr>
              <w:t>独立管理咨询委员会会议</w:t>
            </w:r>
            <w:r w:rsidR="000D0577" w:rsidRPr="009D6D79">
              <w:rPr>
                <w:rFonts w:hint="eastAsia"/>
                <w:sz w:val="20"/>
                <w:lang w:eastAsia="it-IT"/>
              </w:rPr>
              <w:t>听取</w:t>
            </w:r>
            <w:r w:rsidRPr="009D6D79">
              <w:rPr>
                <w:rFonts w:hint="eastAsia"/>
                <w:sz w:val="20"/>
                <w:lang w:eastAsia="it-IT"/>
              </w:rPr>
              <w:t>意见，</w:t>
            </w:r>
            <w:r w:rsidR="000D0577" w:rsidRPr="009D6D79">
              <w:rPr>
                <w:rFonts w:hint="eastAsia"/>
                <w:sz w:val="20"/>
                <w:lang w:eastAsia="it-IT"/>
              </w:rPr>
              <w:t>正在</w:t>
            </w:r>
            <w:r w:rsidR="00406C22" w:rsidRPr="009D6D79">
              <w:rPr>
                <w:rFonts w:hint="eastAsia"/>
                <w:sz w:val="20"/>
                <w:lang w:eastAsia="zh-CN"/>
              </w:rPr>
              <w:t>进行</w:t>
            </w:r>
            <w:r w:rsidR="000D0577" w:rsidRPr="009D6D79">
              <w:rPr>
                <w:rFonts w:hint="eastAsia"/>
                <w:sz w:val="20"/>
                <w:lang w:eastAsia="it-IT"/>
              </w:rPr>
              <w:t>发布</w:t>
            </w:r>
            <w:r w:rsidR="00406C22" w:rsidRPr="009D6D79">
              <w:rPr>
                <w:rFonts w:hint="eastAsia"/>
                <w:sz w:val="20"/>
                <w:lang w:eastAsia="it-IT"/>
              </w:rPr>
              <w:t>前的</w:t>
            </w:r>
            <w:r w:rsidRPr="009D6D79">
              <w:rPr>
                <w:rFonts w:hint="eastAsia"/>
                <w:sz w:val="20"/>
                <w:lang w:eastAsia="it-IT"/>
              </w:rPr>
              <w:t>最终</w:t>
            </w:r>
            <w:r w:rsidR="000D0577" w:rsidRPr="009D6D79">
              <w:rPr>
                <w:rFonts w:hint="eastAsia"/>
                <w:sz w:val="20"/>
                <w:lang w:eastAsia="zh-CN"/>
              </w:rPr>
              <w:t>定稿</w:t>
            </w:r>
            <w:r w:rsidRPr="009D6D79">
              <w:rPr>
                <w:rFonts w:hint="eastAsia"/>
                <w:sz w:val="20"/>
                <w:lang w:eastAsia="it-IT"/>
              </w:rPr>
              <w:t>。此外，</w:t>
            </w:r>
            <w:r w:rsidR="000D0577" w:rsidRPr="009D6D79">
              <w:rPr>
                <w:rFonts w:hint="eastAsia"/>
                <w:sz w:val="20"/>
                <w:lang w:eastAsia="it-IT"/>
              </w:rPr>
              <w:t>道德规范办公室</w:t>
            </w:r>
            <w:r w:rsidR="00474619" w:rsidRPr="009D6D79">
              <w:rPr>
                <w:rFonts w:hint="eastAsia"/>
                <w:sz w:val="20"/>
                <w:lang w:eastAsia="it-IT"/>
              </w:rPr>
              <w:t>就</w:t>
            </w:r>
            <w:r w:rsidRPr="009D6D79">
              <w:rPr>
                <w:rFonts w:hint="eastAsia"/>
                <w:sz w:val="20"/>
                <w:lang w:eastAsia="it-IT"/>
              </w:rPr>
              <w:t>现行法律架构应用于某些特定情况</w:t>
            </w:r>
            <w:r w:rsidR="00474619" w:rsidRPr="009D6D79">
              <w:rPr>
                <w:rFonts w:hint="eastAsia"/>
                <w:sz w:val="20"/>
                <w:lang w:eastAsia="zh-CN"/>
              </w:rPr>
              <w:t>发出了</w:t>
            </w:r>
            <w:r w:rsidR="00474619" w:rsidRPr="009D6D79">
              <w:rPr>
                <w:rFonts w:hint="eastAsia"/>
                <w:sz w:val="20"/>
                <w:lang w:eastAsia="it-IT"/>
              </w:rPr>
              <w:t>指导意见，</w:t>
            </w:r>
            <w:r w:rsidRPr="009D6D79">
              <w:rPr>
                <w:rFonts w:hint="eastAsia"/>
                <w:sz w:val="20"/>
                <w:lang w:eastAsia="it-IT"/>
              </w:rPr>
              <w:t>并与其他</w:t>
            </w:r>
            <w:r w:rsidR="00474619" w:rsidRPr="009D6D79">
              <w:rPr>
                <w:rFonts w:hint="eastAsia"/>
                <w:sz w:val="20"/>
                <w:lang w:eastAsia="zh-CN"/>
              </w:rPr>
              <w:t>部门</w:t>
            </w:r>
            <w:r w:rsidRPr="009D6D79">
              <w:rPr>
                <w:rFonts w:hint="eastAsia"/>
                <w:sz w:val="20"/>
                <w:lang w:eastAsia="it-IT"/>
              </w:rPr>
              <w:t>合作，</w:t>
            </w:r>
            <w:r w:rsidR="00474619" w:rsidRPr="009D6D79">
              <w:rPr>
                <w:rFonts w:hint="eastAsia"/>
                <w:sz w:val="20"/>
                <w:lang w:eastAsia="zh-CN"/>
              </w:rPr>
              <w:t>最终确定</w:t>
            </w:r>
            <w:r w:rsidRPr="009D6D79">
              <w:rPr>
                <w:rFonts w:hint="eastAsia"/>
                <w:sz w:val="20"/>
                <w:lang w:eastAsia="it-IT"/>
              </w:rPr>
              <w:t>强制性的道德电子学习课程。</w:t>
            </w:r>
            <w:r w:rsidR="00474619" w:rsidRPr="009D6D79">
              <w:rPr>
                <w:rFonts w:hint="eastAsia"/>
                <w:sz w:val="20"/>
                <w:lang w:eastAsia="it-IT"/>
              </w:rPr>
              <w:t>还在考虑</w:t>
            </w:r>
            <w:r w:rsidR="006C38DF" w:rsidRPr="009D6D79">
              <w:rPr>
                <w:rFonts w:hint="eastAsia"/>
                <w:sz w:val="20"/>
                <w:lang w:eastAsia="it-IT"/>
              </w:rPr>
              <w:t>加强道德相关问题法律框架的其他</w:t>
            </w:r>
            <w:r w:rsidR="006C38DF" w:rsidRPr="009D6D79">
              <w:rPr>
                <w:rFonts w:hint="eastAsia"/>
                <w:sz w:val="20"/>
                <w:lang w:eastAsia="zh-CN"/>
              </w:rPr>
              <w:t>问题，这一点在</w:t>
            </w:r>
            <w:r w:rsidR="00474619" w:rsidRPr="009D6D79">
              <w:rPr>
                <w:rFonts w:hint="eastAsia"/>
                <w:sz w:val="20"/>
                <w:lang w:eastAsia="it-IT"/>
              </w:rPr>
              <w:t>上述政策</w:t>
            </w:r>
            <w:r w:rsidR="006C38DF" w:rsidRPr="009D6D79">
              <w:rPr>
                <w:rFonts w:hint="eastAsia"/>
                <w:sz w:val="20"/>
                <w:lang w:eastAsia="it-IT"/>
              </w:rPr>
              <w:t>一旦</w:t>
            </w:r>
            <w:r w:rsidR="00474619" w:rsidRPr="009D6D79">
              <w:rPr>
                <w:rFonts w:hint="eastAsia"/>
                <w:sz w:val="20"/>
                <w:lang w:eastAsia="zh-CN"/>
              </w:rPr>
              <w:t>最终</w:t>
            </w:r>
            <w:r w:rsidR="00474619" w:rsidRPr="009D6D79">
              <w:rPr>
                <w:rFonts w:hint="eastAsia"/>
                <w:sz w:val="20"/>
                <w:lang w:eastAsia="it-IT"/>
              </w:rPr>
              <w:t>确定后</w:t>
            </w:r>
            <w:r w:rsidR="006C38DF" w:rsidRPr="009D6D79">
              <w:rPr>
                <w:rFonts w:hint="eastAsia"/>
                <w:sz w:val="20"/>
                <w:lang w:eastAsia="zh-CN"/>
              </w:rPr>
              <w:t>尤为重要</w:t>
            </w:r>
            <w:r w:rsidRPr="009D6D79">
              <w:rPr>
                <w:rFonts w:hint="eastAsia"/>
                <w:sz w:val="20"/>
                <w:lang w:eastAsia="it-IT"/>
              </w:rPr>
              <w:t>。</w:t>
            </w:r>
            <w:r w:rsidRPr="009D6D79">
              <w:rPr>
                <w:rFonts w:hint="eastAsia"/>
                <w:sz w:val="20"/>
                <w:lang w:eastAsia="it-IT"/>
              </w:rPr>
              <w:t xml:space="preserve"> </w:t>
            </w:r>
          </w:p>
          <w:p w:rsidR="008D79C0" w:rsidRPr="009D6D79" w:rsidRDefault="008D79C0" w:rsidP="00426BCC">
            <w:pPr>
              <w:topLinePunct/>
              <w:autoSpaceDE/>
              <w:autoSpaceDN/>
              <w:rPr>
                <w:b/>
                <w:bCs/>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382569" w:rsidRPr="009D6D79" w:rsidTr="00382569">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b/>
                <w:bCs/>
                <w:sz w:val="20"/>
                <w:lang w:eastAsia="it-IT"/>
              </w:rPr>
            </w:pPr>
            <w:r w:rsidRPr="009D6D79">
              <w:rPr>
                <w:b/>
                <w:bCs/>
                <w:sz w:val="20"/>
                <w:lang w:eastAsia="it-IT"/>
              </w:rPr>
              <w:t>2015</w:t>
            </w:r>
            <w:r w:rsidR="00426BCC" w:rsidRPr="009D6D79">
              <w:rPr>
                <w:b/>
                <w:bCs/>
                <w:sz w:val="20"/>
                <w:lang w:eastAsia="zh-CN"/>
              </w:rPr>
              <w:t>年</w:t>
            </w:r>
            <w:r w:rsidR="00426BCC" w:rsidRPr="009D6D79">
              <w:rPr>
                <w:b/>
                <w:bCs/>
                <w:sz w:val="20"/>
                <w:lang w:eastAsia="zh-CN"/>
              </w:rPr>
              <w:br/>
            </w:r>
            <w:r w:rsidR="00426BCC" w:rsidRPr="009D6D79">
              <w:rPr>
                <w:b/>
                <w:bCs/>
                <w:sz w:val="20"/>
                <w:lang w:eastAsia="zh-CN"/>
              </w:rPr>
              <w:t>建议</w:t>
            </w:r>
            <w:r w:rsidR="00426BCC" w:rsidRPr="009D6D79">
              <w:rPr>
                <w:b/>
                <w:bCs/>
                <w:sz w:val="20"/>
                <w:lang w:eastAsia="zh-CN"/>
              </w:rPr>
              <w:t>1</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STKaiti"/>
                <w:b/>
                <w:bCs/>
                <w:sz w:val="20"/>
                <w:lang w:eastAsia="it-IT"/>
              </w:rPr>
            </w:pPr>
            <w:r w:rsidRPr="009D6D79">
              <w:rPr>
                <w:rFonts w:eastAsia="STKaiti"/>
                <w:b/>
                <w:bCs/>
                <w:sz w:val="20"/>
                <w:lang w:eastAsia="it-IT"/>
              </w:rPr>
              <w:t>需提高资产登记的准确性</w:t>
            </w:r>
          </w:p>
          <w:p w:rsidR="00382569" w:rsidRPr="009D6D79" w:rsidRDefault="00382569" w:rsidP="00426BCC">
            <w:pPr>
              <w:widowControl w:val="0"/>
              <w:topLinePunct/>
              <w:autoSpaceDE/>
              <w:autoSpaceDN/>
              <w:rPr>
                <w:sz w:val="20"/>
                <w:lang w:eastAsia="zh-CN"/>
              </w:rPr>
            </w:pPr>
            <w:r w:rsidRPr="009D6D79">
              <w:rPr>
                <w:sz w:val="20"/>
                <w:lang w:eastAsia="it-IT"/>
              </w:rPr>
              <w:t>在此方面，</w:t>
            </w:r>
            <w:r w:rsidRPr="009D6D79">
              <w:rPr>
                <w:sz w:val="20"/>
                <w:u w:val="single"/>
                <w:lang w:eastAsia="it-IT"/>
              </w:rPr>
              <w:t>我们建议</w:t>
            </w:r>
            <w:r w:rsidRPr="009D6D79">
              <w:rPr>
                <w:sz w:val="20"/>
                <w:lang w:eastAsia="it-IT"/>
              </w:rPr>
              <w:t>管理层做出更多努力，对国际电联的固定资产进行确认、加注标签和评估其价值，以便通过可加强各不同部门之间协调的程序和流程更准确地记录资产</w:t>
            </w:r>
            <w:r w:rsidRPr="009D6D79">
              <w:rPr>
                <w:sz w:val="20"/>
                <w:lang w:eastAsia="zh-CN"/>
              </w:rPr>
              <w:t>。</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it-IT"/>
              </w:rPr>
              <w:t>秘书处将继续已开始的努力，确保将所有资产记录在各相关数据库中。</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p>
          <w:p w:rsidR="00382569" w:rsidRPr="009D6D79" w:rsidRDefault="00382569" w:rsidP="00426BCC">
            <w:pPr>
              <w:topLinePunct/>
              <w:autoSpaceDE/>
              <w:autoSpaceDN/>
              <w:rPr>
                <w:sz w:val="20"/>
                <w:lang w:eastAsia="it-IT"/>
              </w:rPr>
            </w:pPr>
            <w:r w:rsidRPr="009D6D79">
              <w:rPr>
                <w:sz w:val="20"/>
                <w:lang w:eastAsia="it-IT"/>
              </w:rPr>
              <w:t>通过与不同部门的密切协作，提升了用于总部和区域代表处资产核算和设备管理的两个</w:t>
            </w:r>
            <w:r w:rsidRPr="009D6D79">
              <w:rPr>
                <w:sz w:val="20"/>
                <w:lang w:eastAsia="it-IT"/>
              </w:rPr>
              <w:t>SAP</w:t>
            </w:r>
            <w:r w:rsidRPr="009D6D79">
              <w:rPr>
                <w:sz w:val="20"/>
                <w:lang w:eastAsia="it-IT"/>
              </w:rPr>
              <w:t>模块的数据一致性。此外，还就库存和保护国际电联设备的问题发布了行政规定。</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406C22" w:rsidP="00426BCC">
            <w:pPr>
              <w:topLinePunct/>
              <w:autoSpaceDE/>
              <w:autoSpaceDN/>
              <w:rPr>
                <w:sz w:val="20"/>
                <w:lang w:eastAsia="it-IT"/>
              </w:rPr>
            </w:pPr>
            <w:r w:rsidRPr="009D6D79">
              <w:rPr>
                <w:rFonts w:hint="eastAsia"/>
                <w:sz w:val="20"/>
                <w:lang w:eastAsia="zh-CN"/>
              </w:rPr>
              <w:t>已对</w:t>
            </w:r>
            <w:r w:rsidR="006C38DF" w:rsidRPr="009D6D79">
              <w:rPr>
                <w:sz w:val="20"/>
                <w:lang w:eastAsia="it-IT"/>
              </w:rPr>
              <w:t>SAP</w:t>
            </w:r>
            <w:r w:rsidR="006C38DF" w:rsidRPr="009D6D79">
              <w:rPr>
                <w:sz w:val="20"/>
                <w:lang w:eastAsia="it-IT"/>
              </w:rPr>
              <w:t>设备系统和资产管理的</w:t>
            </w:r>
            <w:r w:rsidR="006C38DF" w:rsidRPr="009D6D79">
              <w:rPr>
                <w:sz w:val="20"/>
                <w:lang w:eastAsia="it-IT"/>
              </w:rPr>
              <w:t>SAP</w:t>
            </w:r>
            <w:r w:rsidR="006C38DF" w:rsidRPr="009D6D79">
              <w:rPr>
                <w:sz w:val="20"/>
                <w:lang w:eastAsia="it-IT"/>
              </w:rPr>
              <w:t>模块中的不同数据</w:t>
            </w:r>
            <w:r w:rsidRPr="009D6D79">
              <w:rPr>
                <w:rFonts w:hint="eastAsia"/>
                <w:sz w:val="20"/>
                <w:lang w:eastAsia="zh-CN"/>
              </w:rPr>
              <w:t>实现同步化</w:t>
            </w:r>
            <w:r w:rsidR="006C38DF" w:rsidRPr="009D6D79">
              <w:rPr>
                <w:sz w:val="20"/>
                <w:lang w:eastAsia="it-IT"/>
              </w:rPr>
              <w:t>。然而，数据的匹配是一</w:t>
            </w:r>
            <w:r w:rsidR="00DA6AE8" w:rsidRPr="009D6D79">
              <w:rPr>
                <w:rFonts w:hint="eastAsia"/>
                <w:sz w:val="20"/>
                <w:lang w:eastAsia="zh-CN"/>
              </w:rPr>
              <w:t>项</w:t>
            </w:r>
            <w:r w:rsidR="006C38DF" w:rsidRPr="009D6D79">
              <w:rPr>
                <w:sz w:val="20"/>
                <w:lang w:eastAsia="it-IT"/>
              </w:rPr>
              <w:t>永久和定期的</w:t>
            </w:r>
            <w:r w:rsidR="00DA6AE8" w:rsidRPr="009D6D79">
              <w:rPr>
                <w:rFonts w:hint="eastAsia"/>
                <w:sz w:val="20"/>
                <w:lang w:eastAsia="zh-CN"/>
              </w:rPr>
              <w:t>活动</w:t>
            </w:r>
            <w:r w:rsidR="006C38DF" w:rsidRPr="009D6D79">
              <w:rPr>
                <w:sz w:val="20"/>
                <w:lang w:eastAsia="it-IT"/>
              </w:rPr>
              <w:t>，</w:t>
            </w:r>
            <w:r w:rsidR="00DA6AE8" w:rsidRPr="009D6D79">
              <w:rPr>
                <w:rFonts w:hint="eastAsia"/>
                <w:sz w:val="20"/>
                <w:lang w:eastAsia="zh-CN"/>
              </w:rPr>
              <w:t>需要</w:t>
            </w:r>
            <w:r w:rsidR="00DA6AE8" w:rsidRPr="009D6D79">
              <w:rPr>
                <w:sz w:val="20"/>
                <w:lang w:eastAsia="it-IT"/>
              </w:rPr>
              <w:t>有关部门</w:t>
            </w:r>
            <w:r w:rsidRPr="009D6D79">
              <w:rPr>
                <w:rFonts w:hint="eastAsia"/>
                <w:sz w:val="20"/>
                <w:lang w:eastAsia="zh-CN"/>
              </w:rPr>
              <w:t>持续努力</w:t>
            </w:r>
            <w:r w:rsidR="006C38DF" w:rsidRPr="009D6D79">
              <w:rPr>
                <w:sz w:val="20"/>
                <w:lang w:eastAsia="it-IT"/>
              </w:rPr>
              <w:t>。</w:t>
            </w:r>
            <w:r w:rsidR="006C38DF" w:rsidRPr="009D6D79">
              <w:rPr>
                <w:rFonts w:ascii="Arial" w:hAnsi="Arial" w:cs="Arial"/>
                <w:lang w:eastAsia="zh-CN"/>
              </w:rPr>
              <w:t xml:space="preserve"> </w:t>
            </w:r>
          </w:p>
          <w:p w:rsidR="00382569" w:rsidRPr="009D6D79" w:rsidRDefault="00382569" w:rsidP="00426BCC">
            <w:pPr>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426BCC" w:rsidP="00426BCC">
            <w:pPr>
              <w:widowControl w:val="0"/>
              <w:topLinePunct/>
              <w:autoSpaceDE/>
              <w:autoSpaceDN/>
              <w:adjustRightInd/>
              <w:rPr>
                <w:sz w:val="20"/>
                <w:lang w:eastAsia="it-IT"/>
              </w:rPr>
            </w:pPr>
            <w:r w:rsidRPr="009D6D79">
              <w:rPr>
                <w:sz w:val="20"/>
                <w:lang w:eastAsia="it-IT"/>
              </w:rPr>
              <w:t>进行中</w:t>
            </w:r>
          </w:p>
        </w:tc>
      </w:tr>
      <w:tr w:rsidR="00382569" w:rsidRPr="009D6D79" w:rsidTr="00382569">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rFonts w:eastAsia="Times New Roman"/>
                <w:b/>
                <w:bCs/>
                <w:sz w:val="20"/>
                <w:lang w:eastAsia="it-IT"/>
              </w:rPr>
            </w:pPr>
            <w:r w:rsidRPr="009D6D79">
              <w:rPr>
                <w:b/>
                <w:bCs/>
                <w:sz w:val="20"/>
                <w:lang w:eastAsia="it-IT"/>
              </w:rPr>
              <w:t>2015</w:t>
            </w:r>
            <w:r w:rsidRPr="009D6D79">
              <w:rPr>
                <w:b/>
                <w:bCs/>
                <w:sz w:val="20"/>
                <w:lang w:eastAsia="zh-CN"/>
              </w:rPr>
              <w:t>年</w:t>
            </w:r>
            <w:r w:rsidRPr="009D6D79">
              <w:rPr>
                <w:b/>
                <w:bCs/>
                <w:sz w:val="20"/>
                <w:lang w:eastAsia="zh-CN"/>
              </w:rPr>
              <w:br/>
            </w:r>
            <w:r w:rsidRPr="009D6D79">
              <w:rPr>
                <w:b/>
                <w:bCs/>
                <w:sz w:val="20"/>
                <w:lang w:eastAsia="zh-CN"/>
              </w:rPr>
              <w:t>建议</w:t>
            </w:r>
            <w:r w:rsidRPr="009D6D79">
              <w:rPr>
                <w:b/>
                <w:bCs/>
                <w:sz w:val="20"/>
                <w:lang w:eastAsia="zh-CN"/>
              </w:rPr>
              <w:t>2</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STKaiti"/>
                <w:b/>
                <w:bCs/>
                <w:sz w:val="20"/>
                <w:lang w:eastAsia="it-IT"/>
              </w:rPr>
            </w:pPr>
            <w:r w:rsidRPr="009D6D79">
              <w:rPr>
                <w:rFonts w:eastAsia="STKaiti"/>
                <w:b/>
                <w:bCs/>
                <w:sz w:val="20"/>
                <w:lang w:eastAsia="it-IT"/>
              </w:rPr>
              <w:t>必要重新审视折旧系数</w:t>
            </w:r>
          </w:p>
          <w:p w:rsidR="00382569" w:rsidRPr="009D6D79" w:rsidRDefault="00382569" w:rsidP="00426BCC">
            <w:pPr>
              <w:widowControl w:val="0"/>
              <w:topLinePunct/>
              <w:autoSpaceDE/>
              <w:autoSpaceDN/>
              <w:rPr>
                <w:rFonts w:eastAsia="Times New Roman"/>
                <w:iCs/>
                <w:sz w:val="20"/>
                <w:lang w:eastAsia="it-IT"/>
              </w:rPr>
            </w:pPr>
            <w:r w:rsidRPr="009D6D79">
              <w:rPr>
                <w:sz w:val="20"/>
                <w:lang w:eastAsia="it-IT"/>
              </w:rPr>
              <w:t>在此方面，</w:t>
            </w:r>
            <w:r w:rsidRPr="009D6D79">
              <w:rPr>
                <w:sz w:val="20"/>
                <w:u w:val="single"/>
                <w:lang w:eastAsia="it-IT"/>
              </w:rPr>
              <w:t>我们建议</w:t>
            </w:r>
            <w:r w:rsidRPr="009D6D79">
              <w:rPr>
                <w:sz w:val="20"/>
                <w:lang w:eastAsia="it-IT"/>
              </w:rPr>
              <w:t>管理层应按照联合国惯例审议不同类别资产的寿命周期及其相关折旧情况。如对类别进行更新，则需调整净账面值。</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Times New Roman"/>
                <w:sz w:val="20"/>
                <w:lang w:eastAsia="it-IT"/>
              </w:rPr>
            </w:pPr>
            <w:r w:rsidRPr="009D6D79">
              <w:rPr>
                <w:sz w:val="20"/>
                <w:lang w:eastAsia="it-IT"/>
              </w:rPr>
              <w:t>秘书处将进一步分析该建议及其潜在影响。</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Times New Roman"/>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p>
          <w:p w:rsidR="00382569" w:rsidRPr="009D6D79" w:rsidRDefault="00382569" w:rsidP="00426BCC">
            <w:pPr>
              <w:keepNext/>
              <w:keepLines/>
              <w:widowControl w:val="0"/>
              <w:topLinePunct/>
              <w:autoSpaceDE/>
              <w:autoSpaceDN/>
              <w:rPr>
                <w:sz w:val="20"/>
                <w:lang w:eastAsia="it-IT"/>
              </w:rPr>
            </w:pPr>
            <w:r w:rsidRPr="009D6D79">
              <w:rPr>
                <w:sz w:val="20"/>
                <w:lang w:eastAsia="zh-CN"/>
              </w:rPr>
              <w:t>对日内瓦其它国际组织设备的寿命周期开展了研究。目前正在考虑是否有可能修改某些类别设备的寿命周期，且实施此建议的决定与国际电联新楼的建设相关。</w:t>
            </w:r>
          </w:p>
          <w:p w:rsidR="00382569" w:rsidRPr="009D6D79" w:rsidRDefault="00550B5E" w:rsidP="00426BCC">
            <w:pPr>
              <w:keepNext/>
              <w:keepLines/>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406C22" w:rsidP="00426BCC">
            <w:pPr>
              <w:keepNext/>
              <w:keepLines/>
              <w:widowControl w:val="0"/>
              <w:topLinePunct/>
              <w:autoSpaceDE/>
              <w:autoSpaceDN/>
              <w:rPr>
                <w:sz w:val="20"/>
                <w:lang w:eastAsia="it-IT"/>
              </w:rPr>
            </w:pPr>
            <w:r w:rsidRPr="009D6D79">
              <w:rPr>
                <w:rFonts w:hint="eastAsia"/>
                <w:sz w:val="20"/>
                <w:lang w:eastAsia="zh-CN"/>
              </w:rPr>
              <w:t>无</w:t>
            </w: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426BCC" w:rsidP="00426BCC">
            <w:pPr>
              <w:widowControl w:val="0"/>
              <w:topLinePunct/>
              <w:autoSpaceDE/>
              <w:autoSpaceDN/>
              <w:adjustRightInd/>
              <w:rPr>
                <w:sz w:val="20"/>
                <w:lang w:eastAsia="it-IT"/>
              </w:rPr>
            </w:pPr>
            <w:r w:rsidRPr="009D6D79">
              <w:rPr>
                <w:sz w:val="20"/>
                <w:lang w:eastAsia="it-IT"/>
              </w:rPr>
              <w:t>进行中</w:t>
            </w:r>
          </w:p>
        </w:tc>
      </w:tr>
      <w:tr w:rsidR="00382569"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b/>
                <w:bCs/>
                <w:sz w:val="20"/>
                <w:lang w:eastAsia="it-IT"/>
              </w:rPr>
            </w:pPr>
            <w:r w:rsidRPr="009D6D79">
              <w:rPr>
                <w:b/>
                <w:bCs/>
                <w:sz w:val="20"/>
                <w:lang w:eastAsia="it-IT"/>
              </w:rPr>
              <w:t>2015</w:t>
            </w:r>
            <w:r w:rsidRPr="009D6D79">
              <w:rPr>
                <w:b/>
                <w:bCs/>
                <w:sz w:val="20"/>
                <w:lang w:eastAsia="zh-CN"/>
              </w:rPr>
              <w:t>年</w:t>
            </w:r>
            <w:r w:rsidRPr="009D6D79">
              <w:rPr>
                <w:b/>
                <w:bCs/>
                <w:sz w:val="20"/>
                <w:lang w:eastAsia="zh-CN"/>
              </w:rPr>
              <w:br/>
            </w:r>
            <w:r w:rsidRPr="009D6D79">
              <w:rPr>
                <w:b/>
                <w:bCs/>
                <w:sz w:val="20"/>
                <w:lang w:eastAsia="zh-CN"/>
              </w:rPr>
              <w:t>建议</w:t>
            </w:r>
            <w:r w:rsidRPr="009D6D79">
              <w:rPr>
                <w:b/>
                <w:bCs/>
                <w:sz w:val="20"/>
                <w:lang w:eastAsia="zh-CN"/>
              </w:rPr>
              <w:t>3</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b/>
                <w:bCs/>
                <w:i/>
                <w:iCs/>
                <w:sz w:val="20"/>
                <w:lang w:eastAsia="it-IT"/>
              </w:rPr>
            </w:pPr>
            <w:r w:rsidRPr="009D6D79">
              <w:rPr>
                <w:rFonts w:eastAsia="STKaiti"/>
                <w:b/>
                <w:bCs/>
                <w:sz w:val="20"/>
                <w:lang w:eastAsia="it-IT"/>
              </w:rPr>
              <w:t>需要进一步实施</w:t>
            </w:r>
            <w:r w:rsidRPr="009D6D79">
              <w:rPr>
                <w:rFonts w:ascii="SimSun" w:hAnsi="SimSun"/>
                <w:b/>
                <w:bCs/>
                <w:sz w:val="20"/>
                <w:lang w:eastAsia="it-IT"/>
              </w:rPr>
              <w:t>“</w:t>
            </w:r>
            <w:r w:rsidRPr="009D6D79">
              <w:rPr>
                <w:rFonts w:eastAsia="STKaiti"/>
                <w:b/>
                <w:bCs/>
                <w:sz w:val="20"/>
                <w:lang w:eastAsia="it-IT"/>
              </w:rPr>
              <w:t>固定资产管理</w:t>
            </w:r>
            <w:r w:rsidRPr="009D6D79">
              <w:rPr>
                <w:rFonts w:ascii="SimSun" w:hAnsi="SimSun"/>
                <w:b/>
                <w:bCs/>
                <w:sz w:val="20"/>
                <w:lang w:eastAsia="it-IT"/>
              </w:rPr>
              <w:t>”</w:t>
            </w:r>
          </w:p>
          <w:p w:rsidR="00382569" w:rsidRPr="009D6D79" w:rsidRDefault="00382569" w:rsidP="00426BCC">
            <w:pPr>
              <w:widowControl w:val="0"/>
              <w:topLinePunct/>
              <w:autoSpaceDE/>
              <w:autoSpaceDN/>
              <w:rPr>
                <w:sz w:val="20"/>
                <w:lang w:eastAsia="it-IT"/>
              </w:rPr>
            </w:pPr>
            <w:r w:rsidRPr="009D6D79">
              <w:rPr>
                <w:sz w:val="20"/>
                <w:lang w:eastAsia="it-IT"/>
              </w:rPr>
              <w:t>我们认为，有必要进一步改善资产管理框架，因此，我们建议管理层应：</w:t>
            </w:r>
            <w:r w:rsidRPr="009D6D79">
              <w:rPr>
                <w:sz w:val="20"/>
                <w:lang w:eastAsia="it-IT"/>
              </w:rPr>
              <w:br/>
              <w:t xml:space="preserve">i) </w:t>
            </w:r>
            <w:r w:rsidRPr="009D6D79">
              <w:rPr>
                <w:sz w:val="20"/>
                <w:lang w:eastAsia="it-IT"/>
              </w:rPr>
              <w:t>考虑对资产现状和使用程度予以评估的可行性；</w:t>
            </w:r>
            <w:r w:rsidRPr="009D6D79">
              <w:rPr>
                <w:sz w:val="20"/>
                <w:lang w:eastAsia="it-IT"/>
              </w:rPr>
              <w:t xml:space="preserve">ii) </w:t>
            </w:r>
            <w:r w:rsidRPr="009D6D79">
              <w:rPr>
                <w:sz w:val="20"/>
                <w:lang w:eastAsia="it-IT"/>
              </w:rPr>
              <w:t>定期监督相关项目的过时情况，这也是为了评估资产登记簿的准确性；</w:t>
            </w:r>
            <w:r w:rsidRPr="009D6D79">
              <w:rPr>
                <w:sz w:val="20"/>
                <w:lang w:eastAsia="it-IT"/>
              </w:rPr>
              <w:t xml:space="preserve">iii) </w:t>
            </w:r>
            <w:r w:rsidRPr="009D6D79">
              <w:rPr>
                <w:sz w:val="20"/>
                <w:lang w:eastAsia="it-IT"/>
              </w:rPr>
              <w:t>将这些流程和程序扩大至国际电联所有部门、处室和区域办事处。</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it-IT"/>
              </w:rPr>
              <w:t>秘书处将进一步分析该建议，并将向外部审计员提出其分析结果和所得结论的报告。</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p>
          <w:p w:rsidR="00382569" w:rsidRPr="009D6D79" w:rsidRDefault="00382569" w:rsidP="00426BCC">
            <w:pPr>
              <w:widowControl w:val="0"/>
              <w:topLinePunct/>
              <w:autoSpaceDE/>
              <w:autoSpaceDN/>
              <w:rPr>
                <w:sz w:val="20"/>
                <w:lang w:eastAsia="it-IT"/>
              </w:rPr>
            </w:pPr>
            <w:r w:rsidRPr="009D6D79">
              <w:rPr>
                <w:sz w:val="20"/>
                <w:lang w:eastAsia="it-IT"/>
              </w:rPr>
              <w:t>2016</w:t>
            </w:r>
            <w:r w:rsidRPr="009D6D79">
              <w:rPr>
                <w:sz w:val="20"/>
                <w:lang w:eastAsia="zh-CN"/>
              </w:rPr>
              <w:t>年由国际电联职员负责对资产的使用水平进行了详细研究，从而使为更新会计记录而确认废弃设备成为可能。目前正在为管理和保护总部和区域代表处的设备起草新程序。</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DA6AE8" w:rsidP="00426BCC">
            <w:pPr>
              <w:widowControl w:val="0"/>
              <w:topLinePunct/>
              <w:autoSpaceDE/>
              <w:autoSpaceDN/>
              <w:rPr>
                <w:sz w:val="20"/>
                <w:lang w:eastAsia="it-IT"/>
              </w:rPr>
            </w:pPr>
            <w:r w:rsidRPr="009D6D79">
              <w:rPr>
                <w:rFonts w:hint="eastAsia"/>
                <w:sz w:val="20"/>
                <w:lang w:eastAsia="zh-CN"/>
              </w:rPr>
              <w:t>2017</w:t>
            </w:r>
            <w:r w:rsidRPr="009D6D79">
              <w:rPr>
                <w:rFonts w:hint="eastAsia"/>
                <w:sz w:val="20"/>
                <w:lang w:eastAsia="zh-CN"/>
              </w:rPr>
              <w:t>年，</w:t>
            </w:r>
            <w:r w:rsidR="00406C22" w:rsidRPr="009D6D79">
              <w:rPr>
                <w:rFonts w:hint="eastAsia"/>
                <w:sz w:val="20"/>
                <w:lang w:eastAsia="zh-CN"/>
              </w:rPr>
              <w:t>最终完成了</w:t>
            </w:r>
            <w:r w:rsidRPr="009D6D79">
              <w:rPr>
                <w:rFonts w:hint="eastAsia"/>
                <w:sz w:val="20"/>
                <w:lang w:eastAsia="zh-CN"/>
              </w:rPr>
              <w:t>对国际电联职</w:t>
            </w:r>
            <w:r w:rsidRPr="009D6D79">
              <w:rPr>
                <w:sz w:val="20"/>
                <w:lang w:eastAsia="zh-CN"/>
              </w:rPr>
              <w:t>员负责的资产的详细研究。</w:t>
            </w:r>
            <w:r w:rsidRPr="009D6D79">
              <w:rPr>
                <w:sz w:val="20"/>
                <w:lang w:eastAsia="zh-CN"/>
              </w:rPr>
              <w:t>2017</w:t>
            </w:r>
            <w:r w:rsidRPr="009D6D79">
              <w:rPr>
                <w:sz w:val="20"/>
                <w:lang w:eastAsia="zh-CN"/>
              </w:rPr>
              <w:t>年</w:t>
            </w:r>
            <w:r w:rsidRPr="009D6D79">
              <w:rPr>
                <w:sz w:val="20"/>
                <w:lang w:eastAsia="zh-CN"/>
              </w:rPr>
              <w:t>9</w:t>
            </w:r>
            <w:r w:rsidRPr="009D6D79">
              <w:rPr>
                <w:sz w:val="20"/>
                <w:lang w:eastAsia="zh-CN"/>
              </w:rPr>
              <w:t>月发布</w:t>
            </w:r>
            <w:r w:rsidRPr="009D6D79">
              <w:rPr>
                <w:rFonts w:hint="eastAsia"/>
                <w:sz w:val="20"/>
                <w:lang w:eastAsia="zh-CN"/>
              </w:rPr>
              <w:t>的</w:t>
            </w:r>
            <w:r w:rsidRPr="009D6D79">
              <w:rPr>
                <w:sz w:val="20"/>
                <w:lang w:eastAsia="zh-CN"/>
              </w:rPr>
              <w:t>新的</w:t>
            </w:r>
            <w:r w:rsidRPr="009D6D79">
              <w:rPr>
                <w:rFonts w:hint="eastAsia"/>
                <w:sz w:val="20"/>
                <w:lang w:eastAsia="zh-CN"/>
              </w:rPr>
              <w:t>第</w:t>
            </w:r>
            <w:r w:rsidRPr="009D6D79">
              <w:rPr>
                <w:rFonts w:hint="eastAsia"/>
                <w:sz w:val="20"/>
                <w:lang w:eastAsia="zh-CN"/>
              </w:rPr>
              <w:t>17/10</w:t>
            </w:r>
            <w:r w:rsidRPr="009D6D79">
              <w:rPr>
                <w:rFonts w:hint="eastAsia"/>
                <w:sz w:val="20"/>
                <w:lang w:eastAsia="zh-CN"/>
              </w:rPr>
              <w:t>号行政规定，旨在</w:t>
            </w:r>
            <w:r w:rsidRPr="009D6D79">
              <w:rPr>
                <w:sz w:val="20"/>
                <w:lang w:eastAsia="zh-CN"/>
              </w:rPr>
              <w:t>确定购买、更换和重新</w:t>
            </w:r>
            <w:r w:rsidR="005B3199" w:rsidRPr="009D6D79">
              <w:rPr>
                <w:rFonts w:hint="eastAsia"/>
                <w:sz w:val="20"/>
                <w:lang w:eastAsia="zh-CN"/>
              </w:rPr>
              <w:t>配置</w:t>
            </w:r>
            <w:r w:rsidRPr="009D6D79">
              <w:rPr>
                <w:sz w:val="20"/>
                <w:lang w:eastAsia="zh-CN"/>
              </w:rPr>
              <w:t>IT</w:t>
            </w:r>
            <w:r w:rsidRPr="009D6D79">
              <w:rPr>
                <w:sz w:val="20"/>
                <w:lang w:eastAsia="zh-CN"/>
              </w:rPr>
              <w:t>设备的条件以及交付和回收</w:t>
            </w:r>
            <w:r w:rsidR="005B3199" w:rsidRPr="009D6D79">
              <w:rPr>
                <w:rFonts w:hint="eastAsia"/>
                <w:sz w:val="20"/>
                <w:lang w:eastAsia="zh-CN"/>
              </w:rPr>
              <w:t>程序</w:t>
            </w:r>
            <w:r w:rsidRPr="009D6D79">
              <w:rPr>
                <w:sz w:val="20"/>
                <w:lang w:eastAsia="zh-CN"/>
              </w:rPr>
              <w:t>。</w:t>
            </w:r>
          </w:p>
          <w:p w:rsidR="00382569" w:rsidRPr="009D6D79" w:rsidRDefault="00382569" w:rsidP="00426BCC">
            <w:pPr>
              <w:widowControl w:val="0"/>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E4547A" w:rsidP="00426BCC">
            <w:pPr>
              <w:widowControl w:val="0"/>
              <w:topLinePunct/>
              <w:autoSpaceDE/>
              <w:autoSpaceDN/>
              <w:adjustRightInd/>
              <w:rPr>
                <w:sz w:val="20"/>
                <w:lang w:eastAsia="it-IT"/>
              </w:rPr>
            </w:pPr>
            <w:r w:rsidRPr="009D6D79">
              <w:rPr>
                <w:sz w:val="20"/>
                <w:lang w:eastAsia="it-IT"/>
              </w:rPr>
              <w:t>结束</w:t>
            </w:r>
          </w:p>
        </w:tc>
      </w:tr>
      <w:tr w:rsidR="00382569"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b/>
                <w:bCs/>
                <w:sz w:val="20"/>
                <w:lang w:eastAsia="it-IT"/>
              </w:rPr>
            </w:pPr>
            <w:r w:rsidRPr="009D6D79">
              <w:rPr>
                <w:b/>
                <w:bCs/>
                <w:sz w:val="20"/>
                <w:lang w:eastAsia="it-IT"/>
              </w:rPr>
              <w:t>2015</w:t>
            </w:r>
            <w:r w:rsidRPr="009D6D79">
              <w:rPr>
                <w:b/>
                <w:bCs/>
                <w:sz w:val="20"/>
                <w:lang w:eastAsia="zh-CN"/>
              </w:rPr>
              <w:t>年</w:t>
            </w:r>
            <w:r w:rsidRPr="009D6D79">
              <w:rPr>
                <w:b/>
                <w:bCs/>
                <w:sz w:val="20"/>
                <w:lang w:eastAsia="zh-CN"/>
              </w:rPr>
              <w:br/>
            </w:r>
            <w:r w:rsidRPr="009D6D79">
              <w:rPr>
                <w:b/>
                <w:bCs/>
                <w:sz w:val="20"/>
                <w:lang w:eastAsia="zh-CN"/>
              </w:rPr>
              <w:t>建议</w:t>
            </w:r>
            <w:r w:rsidRPr="009D6D79">
              <w:rPr>
                <w:b/>
                <w:bCs/>
                <w:sz w:val="20"/>
                <w:lang w:eastAsia="zh-CN"/>
              </w:rPr>
              <w:t>4</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鉴于</w:t>
            </w:r>
            <w:r w:rsidRPr="009D6D79">
              <w:rPr>
                <w:sz w:val="20"/>
                <w:lang w:eastAsia="zh-CN"/>
              </w:rPr>
              <w:t>IPSAS 25</w:t>
            </w:r>
            <w:r w:rsidRPr="009D6D79">
              <w:rPr>
                <w:sz w:val="20"/>
                <w:lang w:eastAsia="zh-CN"/>
              </w:rPr>
              <w:t>所要求估值的目的以及该部分第</w:t>
            </w:r>
            <w:r w:rsidRPr="009D6D79">
              <w:rPr>
                <w:sz w:val="20"/>
                <w:lang w:eastAsia="zh-CN"/>
              </w:rPr>
              <w:t>92</w:t>
            </w:r>
            <w:r w:rsidRPr="009D6D79">
              <w:rPr>
                <w:sz w:val="20"/>
                <w:lang w:eastAsia="zh-CN"/>
              </w:rPr>
              <w:t>至</w:t>
            </w:r>
            <w:r w:rsidRPr="009D6D79">
              <w:rPr>
                <w:sz w:val="20"/>
                <w:lang w:eastAsia="zh-CN"/>
              </w:rPr>
              <w:t>94</w:t>
            </w:r>
            <w:r w:rsidRPr="009D6D79">
              <w:rPr>
                <w:sz w:val="20"/>
                <w:lang w:eastAsia="zh-CN"/>
              </w:rPr>
              <w:t>段所给出的指导，</w:t>
            </w:r>
            <w:r w:rsidRPr="009D6D79">
              <w:rPr>
                <w:sz w:val="20"/>
                <w:u w:val="single"/>
                <w:lang w:eastAsia="zh-CN"/>
              </w:rPr>
              <w:t>我们建议</w:t>
            </w:r>
            <w:r w:rsidRPr="009D6D79">
              <w:rPr>
                <w:sz w:val="20"/>
                <w:lang w:eastAsia="zh-CN"/>
              </w:rPr>
              <w:t>，在未来若干年内，管理层应要求精算师使用与瑞士长期国债收益相等的贴现率。</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管理层注意到了此项建议并将与任命的精算师讨论此事宜，从而确定最适合的方法，同时考虑到联合国组织的最佳做法。</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p>
          <w:p w:rsidR="00382569" w:rsidRPr="009D6D79" w:rsidRDefault="00382569" w:rsidP="00426BCC">
            <w:pPr>
              <w:widowControl w:val="0"/>
              <w:topLinePunct/>
              <w:autoSpaceDE/>
              <w:autoSpaceDN/>
              <w:rPr>
                <w:sz w:val="20"/>
                <w:lang w:eastAsia="it-IT"/>
              </w:rPr>
            </w:pPr>
            <w:r w:rsidRPr="009D6D79">
              <w:rPr>
                <w:sz w:val="20"/>
                <w:lang w:eastAsia="zh-CN"/>
              </w:rPr>
              <w:t>招标之后选择了新的精算师。在考虑到联合国</w:t>
            </w:r>
            <w:r w:rsidRPr="009D6D79">
              <w:rPr>
                <w:sz w:val="20"/>
                <w:lang w:eastAsia="zh-CN"/>
              </w:rPr>
              <w:t>ASHI</w:t>
            </w:r>
            <w:r w:rsidRPr="009D6D79">
              <w:rPr>
                <w:sz w:val="20"/>
                <w:lang w:eastAsia="zh-CN"/>
              </w:rPr>
              <w:t>工作组建议的情况下与他们讨论了此议题，并于</w:t>
            </w:r>
            <w:r w:rsidRPr="009D6D79">
              <w:rPr>
                <w:sz w:val="20"/>
                <w:lang w:eastAsia="zh-CN"/>
              </w:rPr>
              <w:t>12</w:t>
            </w:r>
            <w:r w:rsidRPr="009D6D79">
              <w:rPr>
                <w:sz w:val="20"/>
                <w:lang w:eastAsia="zh-CN"/>
              </w:rPr>
              <w:t>月将此议题提交联合国大会。基于联合国</w:t>
            </w:r>
            <w:r w:rsidRPr="009D6D79">
              <w:rPr>
                <w:sz w:val="20"/>
                <w:lang w:eastAsia="zh-CN"/>
              </w:rPr>
              <w:t>IPSAS</w:t>
            </w:r>
            <w:r w:rsidRPr="009D6D79">
              <w:rPr>
                <w:sz w:val="20"/>
                <w:lang w:eastAsia="zh-CN"/>
              </w:rPr>
              <w:t>任务组的工作，此建议原则上同意，针对医疗保险福利支付最常使用的三种货币：美元、欧元和瑞郎</w:t>
            </w:r>
            <w:r w:rsidRPr="009D6D79">
              <w:rPr>
                <w:rFonts w:hint="eastAsia"/>
                <w:sz w:val="20"/>
                <w:lang w:eastAsia="zh-CN"/>
              </w:rPr>
              <w:t>，</w:t>
            </w:r>
            <w:r w:rsidRPr="009D6D79">
              <w:rPr>
                <w:sz w:val="20"/>
                <w:lang w:eastAsia="zh-CN"/>
              </w:rPr>
              <w:t>每年确定一种高品质公司债券的三十年收益率曲线。</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5B3199" w:rsidP="00426BCC">
            <w:pPr>
              <w:widowControl w:val="0"/>
              <w:topLinePunct/>
              <w:autoSpaceDE/>
              <w:autoSpaceDN/>
              <w:rPr>
                <w:sz w:val="20"/>
                <w:lang w:eastAsia="it-IT"/>
              </w:rPr>
            </w:pPr>
            <w:r w:rsidRPr="009D6D79">
              <w:rPr>
                <w:sz w:val="20"/>
                <w:lang w:eastAsia="zh-CN"/>
              </w:rPr>
              <w:t>根据联合国</w:t>
            </w:r>
            <w:r w:rsidRPr="009D6D79">
              <w:rPr>
                <w:sz w:val="20"/>
                <w:lang w:eastAsia="zh-CN"/>
              </w:rPr>
              <w:t>IPSAS</w:t>
            </w:r>
            <w:r w:rsidRPr="009D6D79">
              <w:rPr>
                <w:sz w:val="20"/>
                <w:lang w:eastAsia="zh-CN"/>
              </w:rPr>
              <w:t>任务组讨论的协调建议，</w:t>
            </w:r>
            <w:r w:rsidRPr="009D6D79">
              <w:rPr>
                <w:sz w:val="20"/>
                <w:lang w:eastAsia="zh-CN"/>
              </w:rPr>
              <w:t>2017</w:t>
            </w:r>
            <w:r w:rsidRPr="009D6D79">
              <w:rPr>
                <w:sz w:val="20"/>
                <w:lang w:eastAsia="zh-CN"/>
              </w:rPr>
              <w:t>的估值采用的是以瑞士法郎计价的用于高质量公司债券的三十年收益率曲线。</w:t>
            </w:r>
          </w:p>
          <w:p w:rsidR="00382569" w:rsidRPr="009D6D79" w:rsidRDefault="00382569" w:rsidP="00426BCC">
            <w:pPr>
              <w:widowControl w:val="0"/>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rPr>
                <w:sz w:val="20"/>
                <w:lang w:eastAsia="it-IT"/>
              </w:rPr>
            </w:pPr>
            <w:r w:rsidRPr="009D6D79">
              <w:rPr>
                <w:rFonts w:cs="Microsoft YaHei"/>
                <w:sz w:val="20"/>
                <w:lang w:eastAsia="it-IT"/>
              </w:rPr>
              <w:t>正在实施</w:t>
            </w:r>
          </w:p>
        </w:tc>
      </w:tr>
      <w:tr w:rsidR="00382569"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b/>
                <w:bCs/>
                <w:sz w:val="20"/>
                <w:lang w:eastAsia="it-IT"/>
              </w:rPr>
            </w:pPr>
            <w:r w:rsidRPr="009D6D79">
              <w:rPr>
                <w:b/>
                <w:bCs/>
                <w:sz w:val="20"/>
                <w:lang w:eastAsia="it-IT"/>
              </w:rPr>
              <w:t>2014</w:t>
            </w:r>
            <w:r w:rsidRPr="009D6D79">
              <w:rPr>
                <w:b/>
                <w:bCs/>
                <w:sz w:val="20"/>
                <w:lang w:eastAsia="zh-CN"/>
              </w:rPr>
              <w:t>年</w:t>
            </w:r>
            <w:r w:rsidR="00426BCC" w:rsidRPr="009D6D79">
              <w:rPr>
                <w:b/>
                <w:bCs/>
                <w:sz w:val="20"/>
                <w:lang w:eastAsia="zh-CN"/>
              </w:rPr>
              <w:br/>
            </w:r>
            <w:r w:rsidRPr="009D6D79">
              <w:rPr>
                <w:b/>
                <w:bCs/>
                <w:sz w:val="20"/>
                <w:lang w:eastAsia="zh-CN"/>
              </w:rPr>
              <w:t>建议</w:t>
            </w:r>
            <w:r w:rsidRPr="009D6D79">
              <w:rPr>
                <w:b/>
                <w:bCs/>
                <w:sz w:val="20"/>
                <w:lang w:eastAsia="zh-CN"/>
              </w:rPr>
              <w:t>3</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topLinePunct/>
              <w:autoSpaceDE/>
              <w:autoSpaceDN/>
              <w:rPr>
                <w:sz w:val="20"/>
                <w:lang w:eastAsia="zh-CN"/>
              </w:rPr>
            </w:pPr>
            <w:r w:rsidRPr="009D6D79">
              <w:rPr>
                <w:sz w:val="20"/>
                <w:lang w:eastAsia="zh-CN"/>
              </w:rPr>
              <w:t>我们</w:t>
            </w:r>
            <w:r w:rsidRPr="009D6D79">
              <w:rPr>
                <w:sz w:val="20"/>
                <w:u w:val="single"/>
                <w:lang w:eastAsia="zh-CN"/>
              </w:rPr>
              <w:t>建议</w:t>
            </w:r>
            <w:r w:rsidRPr="009D6D79">
              <w:rPr>
                <w:sz w:val="20"/>
                <w:lang w:eastAsia="zh-CN"/>
              </w:rPr>
              <w:t>管理层开展全面的精算研究</w:t>
            </w:r>
            <w:r w:rsidRPr="009D6D79">
              <w:rPr>
                <w:rFonts w:hint="eastAsia"/>
                <w:sz w:val="20"/>
                <w:lang w:eastAsia="zh-CN"/>
              </w:rPr>
              <w:t>，</w:t>
            </w:r>
            <w:r w:rsidRPr="009D6D79">
              <w:rPr>
                <w:sz w:val="20"/>
                <w:lang w:eastAsia="zh-CN"/>
              </w:rPr>
              <w:t>以评估国际电联长期的财务健康何时会受到健康保险计划准备金的影响。但是，考虑到向新计划的过渡仍在进行过程中，该项研究须在已从</w:t>
            </w:r>
            <w:r w:rsidRPr="009D6D79">
              <w:rPr>
                <w:sz w:val="20"/>
                <w:lang w:eastAsia="zh-CN"/>
              </w:rPr>
              <w:t>SHIF</w:t>
            </w:r>
            <w:r w:rsidRPr="009D6D79">
              <w:rPr>
                <w:sz w:val="20"/>
                <w:lang w:eastAsia="zh-CN"/>
              </w:rPr>
              <w:t>脱离并已获得足够的</w:t>
            </w:r>
            <w:r w:rsidRPr="009D6D79">
              <w:rPr>
                <w:sz w:val="20"/>
                <w:lang w:eastAsia="zh-CN"/>
              </w:rPr>
              <w:t>CMIP</w:t>
            </w:r>
            <w:r w:rsidRPr="009D6D79">
              <w:rPr>
                <w:sz w:val="20"/>
                <w:lang w:eastAsia="zh-CN"/>
              </w:rPr>
              <w:t>数据后</w:t>
            </w:r>
            <w:r w:rsidRPr="009D6D79">
              <w:rPr>
                <w:rFonts w:hint="eastAsia"/>
                <w:sz w:val="20"/>
                <w:lang w:eastAsia="zh-CN"/>
              </w:rPr>
              <w:t>，</w:t>
            </w:r>
            <w:r w:rsidRPr="009D6D79">
              <w:rPr>
                <w:sz w:val="20"/>
                <w:lang w:eastAsia="zh-CN"/>
              </w:rPr>
              <w:t>于</w:t>
            </w:r>
            <w:r w:rsidRPr="009D6D79">
              <w:rPr>
                <w:sz w:val="20"/>
                <w:lang w:eastAsia="zh-CN"/>
              </w:rPr>
              <w:t>2016</w:t>
            </w:r>
            <w:r w:rsidRPr="009D6D79">
              <w:rPr>
                <w:sz w:val="20"/>
                <w:lang w:eastAsia="zh-CN"/>
              </w:rPr>
              <w:t>年底之后再行开展。本建议将取代先前的</w:t>
            </w:r>
            <w:r w:rsidRPr="009D6D79">
              <w:rPr>
                <w:sz w:val="20"/>
                <w:lang w:eastAsia="zh-CN"/>
              </w:rPr>
              <w:t>2012</w:t>
            </w:r>
            <w:r w:rsidRPr="009D6D79">
              <w:rPr>
                <w:sz w:val="20"/>
                <w:lang w:eastAsia="zh-CN"/>
              </w:rPr>
              <w:t>年建议</w:t>
            </w:r>
            <w:r w:rsidRPr="009D6D79">
              <w:rPr>
                <w:sz w:val="20"/>
                <w:lang w:eastAsia="zh-CN"/>
              </w:rPr>
              <w:t>6</w:t>
            </w:r>
            <w:r w:rsidRPr="009D6D79">
              <w:rPr>
                <w:sz w:val="20"/>
                <w:lang w:eastAsia="zh-CN"/>
              </w:rPr>
              <w:t>和</w:t>
            </w:r>
            <w:r w:rsidRPr="009D6D79">
              <w:rPr>
                <w:sz w:val="20"/>
                <w:lang w:eastAsia="zh-CN"/>
              </w:rPr>
              <w:t>2013</w:t>
            </w:r>
            <w:r w:rsidRPr="009D6D79">
              <w:rPr>
                <w:sz w:val="20"/>
                <w:lang w:eastAsia="zh-CN"/>
              </w:rPr>
              <w:t>年建议</w:t>
            </w:r>
            <w:r w:rsidRPr="009D6D79">
              <w:rPr>
                <w:sz w:val="20"/>
                <w:lang w:eastAsia="zh-CN"/>
              </w:rPr>
              <w:t>3</w:t>
            </w:r>
            <w:r w:rsidRPr="009D6D79">
              <w:rPr>
                <w:sz w:val="20"/>
                <w:lang w:eastAsia="zh-CN"/>
              </w:rPr>
              <w:t>，这两条建议可认为已实施。</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已注意到该条建议。将根据这项建议开展全面的精算研究。</w:t>
            </w:r>
          </w:p>
          <w:p w:rsidR="00382569" w:rsidRPr="009D6D79" w:rsidRDefault="00382569" w:rsidP="00426BCC">
            <w:pPr>
              <w:widowControl w:val="0"/>
              <w:topLinePunct/>
              <w:autoSpaceDE/>
              <w:autoSpaceDN/>
              <w:rPr>
                <w:sz w:val="20"/>
                <w:lang w:eastAsia="it-IT"/>
              </w:rPr>
            </w:pP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topLinePunct/>
              <w:autoSpaceDE/>
              <w:autoSpaceDN/>
              <w:rPr>
                <w:sz w:val="20"/>
                <w:lang w:eastAsia="zh-CN"/>
              </w:rPr>
            </w:pPr>
            <w:r w:rsidRPr="009D6D79">
              <w:rPr>
                <w:sz w:val="20"/>
                <w:lang w:eastAsia="zh-CN"/>
              </w:rPr>
              <w:t>依据建议，将在集体医疗保险计划</w:t>
            </w:r>
            <w:r w:rsidRPr="009D6D79">
              <w:rPr>
                <w:rFonts w:hint="eastAsia"/>
                <w:sz w:val="20"/>
                <w:lang w:eastAsia="zh-CN"/>
              </w:rPr>
              <w:t>（</w:t>
            </w:r>
            <w:r w:rsidRPr="009D6D79">
              <w:rPr>
                <w:sz w:val="20"/>
                <w:lang w:eastAsia="zh-CN"/>
              </w:rPr>
              <w:t>CMIP</w:t>
            </w:r>
            <w:r w:rsidRPr="009D6D79">
              <w:rPr>
                <w:rFonts w:hint="eastAsia"/>
                <w:sz w:val="20"/>
                <w:lang w:eastAsia="zh-CN"/>
              </w:rPr>
              <w:t>）</w:t>
            </w:r>
            <w:r w:rsidRPr="009D6D79">
              <w:rPr>
                <w:sz w:val="20"/>
                <w:lang w:eastAsia="zh-CN"/>
              </w:rPr>
              <w:t>所提供数据和结果的基础上，于</w:t>
            </w:r>
            <w:r w:rsidRPr="009D6D79">
              <w:rPr>
                <w:sz w:val="20"/>
                <w:lang w:eastAsia="zh-CN"/>
              </w:rPr>
              <w:t>2016</w:t>
            </w:r>
            <w:r w:rsidRPr="009D6D79">
              <w:rPr>
                <w:sz w:val="20"/>
                <w:lang w:eastAsia="zh-CN"/>
              </w:rPr>
              <w:t>年底开展全面的精算研究。</w:t>
            </w:r>
          </w:p>
          <w:p w:rsidR="00382569" w:rsidRPr="009D6D79" w:rsidRDefault="00382569" w:rsidP="00426BCC">
            <w:pPr>
              <w:widowControl w:val="0"/>
              <w:topLinePunct/>
              <w:autoSpaceDE/>
              <w:autoSpaceDN/>
              <w:rPr>
                <w:sz w:val="20"/>
                <w:lang w:eastAsia="it-IT"/>
              </w:rPr>
            </w:pPr>
            <w:r w:rsidRPr="009D6D79">
              <w:rPr>
                <w:b/>
                <w:bCs/>
                <w:sz w:val="20"/>
                <w:lang w:eastAsia="it-IT"/>
              </w:rPr>
              <w:t>截至</w:t>
            </w:r>
            <w:r w:rsidRPr="009D6D79">
              <w:rPr>
                <w:b/>
                <w:bCs/>
                <w:sz w:val="20"/>
                <w:lang w:eastAsia="it-IT"/>
              </w:rPr>
              <w:t>2016</w:t>
            </w:r>
            <w:r w:rsidRPr="009D6D79">
              <w:rPr>
                <w:b/>
                <w:bCs/>
                <w:sz w:val="20"/>
                <w:lang w:eastAsia="it-IT"/>
              </w:rPr>
              <w:t>年</w:t>
            </w:r>
            <w:r w:rsidRPr="009D6D79">
              <w:rPr>
                <w:b/>
                <w:bCs/>
                <w:sz w:val="20"/>
                <w:lang w:eastAsia="it-IT"/>
              </w:rPr>
              <w:t>1</w:t>
            </w:r>
            <w:r w:rsidRPr="009D6D79">
              <w:rPr>
                <w:b/>
                <w:bCs/>
                <w:sz w:val="20"/>
                <w:lang w:eastAsia="it-IT"/>
              </w:rPr>
              <w:t>月底的最新进展：</w:t>
            </w:r>
            <w:r w:rsidRPr="009D6D79">
              <w:rPr>
                <w:sz w:val="20"/>
                <w:lang w:eastAsia="zh-CN"/>
              </w:rPr>
              <w:t>此项研究的要求将纳入与</w:t>
            </w:r>
            <w:r w:rsidRPr="009D6D79">
              <w:rPr>
                <w:sz w:val="20"/>
                <w:lang w:eastAsia="it-IT"/>
              </w:rPr>
              <w:t>IPSAS 25</w:t>
            </w:r>
            <w:r w:rsidRPr="009D6D79">
              <w:rPr>
                <w:sz w:val="20"/>
                <w:lang w:eastAsia="zh-CN"/>
              </w:rPr>
              <w:t>相关的主要精算研究</w:t>
            </w:r>
            <w:r w:rsidRPr="009D6D79">
              <w:rPr>
                <w:sz w:val="20"/>
                <w:lang w:eastAsia="it-IT"/>
              </w:rPr>
              <w:t>（</w:t>
            </w:r>
            <w:r w:rsidRPr="009D6D79">
              <w:rPr>
                <w:sz w:val="20"/>
                <w:lang w:eastAsia="it-IT"/>
              </w:rPr>
              <w:t>2014</w:t>
            </w:r>
            <w:r w:rsidRPr="009D6D79">
              <w:rPr>
                <w:sz w:val="20"/>
                <w:lang w:eastAsia="it-IT"/>
              </w:rPr>
              <w:t>年</w:t>
            </w:r>
            <w:r w:rsidRPr="009D6D79">
              <w:rPr>
                <w:sz w:val="20"/>
                <w:lang w:eastAsia="zh-CN"/>
              </w:rPr>
              <w:t>建</w:t>
            </w:r>
            <w:r w:rsidRPr="009D6D79">
              <w:rPr>
                <w:spacing w:val="22"/>
                <w:sz w:val="20"/>
                <w:lang w:eastAsia="zh-CN"/>
              </w:rPr>
              <w:t>议</w:t>
            </w:r>
            <w:r w:rsidRPr="009D6D79">
              <w:rPr>
                <w:spacing w:val="22"/>
                <w:sz w:val="20"/>
                <w:lang w:eastAsia="it-IT"/>
              </w:rPr>
              <w:t>2</w:t>
            </w:r>
            <w:r w:rsidRPr="009D6D79">
              <w:rPr>
                <w:spacing w:val="22"/>
                <w:sz w:val="20"/>
                <w:lang w:eastAsia="it-IT"/>
              </w:rPr>
              <w:t>）</w:t>
            </w:r>
          </w:p>
          <w:p w:rsidR="00382569" w:rsidRPr="009D6D79" w:rsidRDefault="00382569" w:rsidP="00426BCC">
            <w:pPr>
              <w:widowControl w:val="0"/>
              <w:topLinePunct/>
              <w:autoSpaceDE/>
              <w:autoSpaceDN/>
              <w:rPr>
                <w:sz w:val="20"/>
                <w:lang w:eastAsia="it-IT"/>
              </w:rPr>
            </w:pPr>
            <w:r w:rsidRPr="009D6D79">
              <w:rPr>
                <w:b/>
                <w:bCs/>
                <w:sz w:val="20"/>
                <w:lang w:eastAsia="zh-CN"/>
              </w:rPr>
              <w:t>截至</w:t>
            </w:r>
            <w:r w:rsidRPr="009D6D79">
              <w:rPr>
                <w:b/>
                <w:bCs/>
                <w:sz w:val="20"/>
                <w:lang w:eastAsia="zh-CN"/>
              </w:rPr>
              <w:t>2017</w:t>
            </w:r>
            <w:r w:rsidRPr="009D6D79">
              <w:rPr>
                <w:b/>
                <w:bCs/>
                <w:sz w:val="20"/>
                <w:lang w:eastAsia="zh-CN"/>
              </w:rPr>
              <w:t>年</w:t>
            </w:r>
            <w:r w:rsidRPr="009D6D79">
              <w:rPr>
                <w:b/>
                <w:bCs/>
                <w:sz w:val="20"/>
                <w:lang w:eastAsia="zh-CN"/>
              </w:rPr>
              <w:t>4</w:t>
            </w:r>
            <w:r w:rsidRPr="009D6D79">
              <w:rPr>
                <w:b/>
                <w:bCs/>
                <w:sz w:val="20"/>
                <w:lang w:eastAsia="zh-CN"/>
              </w:rPr>
              <w:t>月底的最新进展：</w:t>
            </w:r>
            <w:r w:rsidRPr="009D6D79">
              <w:rPr>
                <w:sz w:val="20"/>
                <w:lang w:eastAsia="zh-CN"/>
              </w:rPr>
              <w:t>已经选择了新的精算师开展全面的医疗保险计划精算研究。全部研究结果将于</w:t>
            </w:r>
            <w:r w:rsidRPr="009D6D79">
              <w:rPr>
                <w:sz w:val="20"/>
                <w:lang w:eastAsia="zh-CN"/>
              </w:rPr>
              <w:t>2017</w:t>
            </w:r>
            <w:r w:rsidRPr="009D6D79">
              <w:rPr>
                <w:sz w:val="20"/>
                <w:lang w:eastAsia="zh-CN"/>
              </w:rPr>
              <w:t>年中揭晓</w:t>
            </w:r>
            <w:r w:rsidRPr="009D6D79">
              <w:rPr>
                <w:rFonts w:hint="eastAsia"/>
                <w:sz w:val="20"/>
                <w:lang w:eastAsia="zh-CN"/>
              </w:rPr>
              <w:t>。</w:t>
            </w:r>
          </w:p>
          <w:p w:rsidR="00382569" w:rsidRPr="009D6D79" w:rsidRDefault="005B3199" w:rsidP="00426BCC">
            <w:pPr>
              <w:topLinePunct/>
              <w:autoSpaceDE/>
              <w:autoSpaceDN/>
              <w:rPr>
                <w:sz w:val="20"/>
                <w:lang w:eastAsia="it-IT"/>
              </w:rPr>
            </w:pPr>
            <w:r w:rsidRPr="009D6D79">
              <w:rPr>
                <w:b/>
                <w:bCs/>
                <w:sz w:val="20"/>
                <w:lang w:eastAsia="it-IT"/>
              </w:rPr>
              <w:t>截至</w:t>
            </w:r>
            <w:r w:rsidRPr="009D6D79">
              <w:rPr>
                <w:b/>
                <w:bCs/>
                <w:sz w:val="20"/>
                <w:lang w:eastAsia="it-IT"/>
              </w:rPr>
              <w:t>201</w:t>
            </w:r>
            <w:r w:rsidRPr="009D6D79">
              <w:rPr>
                <w:rFonts w:hint="eastAsia"/>
                <w:b/>
                <w:bCs/>
                <w:sz w:val="20"/>
                <w:lang w:eastAsia="zh-CN"/>
              </w:rPr>
              <w:t>7</w:t>
            </w:r>
            <w:r w:rsidRPr="009D6D79">
              <w:rPr>
                <w:b/>
                <w:bCs/>
                <w:sz w:val="20"/>
                <w:lang w:eastAsia="it-IT"/>
              </w:rPr>
              <w:t>年</w:t>
            </w:r>
            <w:r w:rsidRPr="009D6D79">
              <w:rPr>
                <w:b/>
                <w:bCs/>
                <w:sz w:val="20"/>
                <w:lang w:eastAsia="it-IT"/>
              </w:rPr>
              <w:t>1</w:t>
            </w:r>
            <w:r w:rsidRPr="009D6D79">
              <w:rPr>
                <w:rFonts w:hint="eastAsia"/>
                <w:b/>
                <w:bCs/>
                <w:sz w:val="20"/>
                <w:lang w:eastAsia="zh-CN"/>
              </w:rPr>
              <w:t>2</w:t>
            </w:r>
            <w:r w:rsidRPr="009D6D79">
              <w:rPr>
                <w:b/>
                <w:bCs/>
                <w:sz w:val="20"/>
                <w:lang w:eastAsia="it-IT"/>
              </w:rPr>
              <w:t>月的最新进展：</w:t>
            </w:r>
            <w:r w:rsidR="009C7951" w:rsidRPr="009D6D79">
              <w:rPr>
                <w:b/>
                <w:bCs/>
                <w:sz w:val="20"/>
                <w:lang w:eastAsia="it-IT"/>
              </w:rPr>
              <w:t>截至</w:t>
            </w:r>
            <w:r w:rsidR="009C7951" w:rsidRPr="009D6D79">
              <w:rPr>
                <w:b/>
                <w:bCs/>
                <w:sz w:val="20"/>
                <w:lang w:eastAsia="it-IT"/>
              </w:rPr>
              <w:t>2017</w:t>
            </w:r>
            <w:r w:rsidR="009C7951" w:rsidRPr="009D6D79">
              <w:rPr>
                <w:b/>
                <w:bCs/>
                <w:sz w:val="20"/>
                <w:lang w:eastAsia="it-IT"/>
              </w:rPr>
              <w:t>年</w:t>
            </w:r>
            <w:r w:rsidR="009C7951" w:rsidRPr="009D6D79">
              <w:rPr>
                <w:b/>
                <w:bCs/>
                <w:sz w:val="20"/>
                <w:lang w:eastAsia="it-IT"/>
              </w:rPr>
              <w:t>12</w:t>
            </w:r>
            <w:r w:rsidR="009C7951" w:rsidRPr="009D6D79">
              <w:rPr>
                <w:b/>
                <w:bCs/>
                <w:sz w:val="20"/>
                <w:lang w:eastAsia="it-IT"/>
              </w:rPr>
              <w:t>月的最新进展：</w:t>
            </w:r>
          </w:p>
          <w:p w:rsidR="00382569" w:rsidRPr="009D6D79" w:rsidRDefault="005B3199" w:rsidP="00426BCC">
            <w:pPr>
              <w:widowControl w:val="0"/>
              <w:topLinePunct/>
              <w:autoSpaceDE/>
              <w:autoSpaceDN/>
              <w:rPr>
                <w:sz w:val="20"/>
                <w:lang w:eastAsia="it-IT"/>
              </w:rPr>
            </w:pPr>
            <w:r w:rsidRPr="009D6D79">
              <w:rPr>
                <w:sz w:val="20"/>
                <w:lang w:eastAsia="zh-CN"/>
              </w:rPr>
              <w:t>与精算师的</w:t>
            </w:r>
            <w:r w:rsidRPr="009D6D79">
              <w:rPr>
                <w:rFonts w:hint="eastAsia"/>
                <w:sz w:val="20"/>
                <w:lang w:eastAsia="zh-CN"/>
              </w:rPr>
              <w:t>磋商</w:t>
            </w:r>
            <w:r w:rsidRPr="009D6D79">
              <w:rPr>
                <w:sz w:val="20"/>
                <w:lang w:eastAsia="zh-CN"/>
              </w:rPr>
              <w:t>已经开始，</w:t>
            </w:r>
            <w:r w:rsidR="009C7951" w:rsidRPr="009D6D79">
              <w:rPr>
                <w:sz w:val="20"/>
                <w:lang w:eastAsia="zh-CN"/>
              </w:rPr>
              <w:t>全面精算研究</w:t>
            </w:r>
            <w:r w:rsidRPr="009D6D79">
              <w:rPr>
                <w:sz w:val="20"/>
                <w:lang w:eastAsia="zh-CN"/>
              </w:rPr>
              <w:t>的最终结果应于明年年初</w:t>
            </w:r>
            <w:r w:rsidR="009C7951" w:rsidRPr="009D6D79">
              <w:rPr>
                <w:sz w:val="20"/>
                <w:lang w:eastAsia="zh-CN"/>
              </w:rPr>
              <w:t>提交国际电联</w:t>
            </w:r>
            <w:r w:rsidR="009C7951" w:rsidRPr="009D6D79">
              <w:rPr>
                <w:rFonts w:hint="eastAsia"/>
                <w:sz w:val="20"/>
                <w:lang w:eastAsia="zh-CN"/>
              </w:rPr>
              <w:t>，再</w:t>
            </w:r>
            <w:r w:rsidRPr="009D6D79">
              <w:rPr>
                <w:sz w:val="20"/>
                <w:lang w:eastAsia="zh-CN"/>
              </w:rPr>
              <w:t>通过</w:t>
            </w:r>
            <w:r w:rsidR="009C7951" w:rsidRPr="009D6D79">
              <w:rPr>
                <w:sz w:val="20"/>
                <w:lang w:eastAsia="zh-CN"/>
              </w:rPr>
              <w:t>离职后健康保险</w:t>
            </w:r>
            <w:r w:rsidRPr="009D6D79">
              <w:rPr>
                <w:sz w:val="20"/>
                <w:lang w:eastAsia="zh-CN"/>
              </w:rPr>
              <w:t>（</w:t>
            </w:r>
            <w:r w:rsidRPr="009D6D79">
              <w:rPr>
                <w:sz w:val="20"/>
                <w:lang w:eastAsia="zh-CN"/>
              </w:rPr>
              <w:t>ASHI</w:t>
            </w:r>
            <w:r w:rsidRPr="009D6D79">
              <w:rPr>
                <w:sz w:val="20"/>
                <w:lang w:eastAsia="zh-CN"/>
              </w:rPr>
              <w:t>）</w:t>
            </w:r>
            <w:r w:rsidR="009C7951" w:rsidRPr="009D6D79">
              <w:rPr>
                <w:sz w:val="20"/>
                <w:lang w:eastAsia="zh-CN"/>
              </w:rPr>
              <w:t>责任文书</w:t>
            </w:r>
            <w:r w:rsidR="009C7951" w:rsidRPr="009D6D79">
              <w:rPr>
                <w:rFonts w:hint="eastAsia"/>
                <w:sz w:val="20"/>
                <w:lang w:eastAsia="zh-CN"/>
              </w:rPr>
              <w:t>送交</w:t>
            </w:r>
            <w:r w:rsidRPr="009D6D79">
              <w:rPr>
                <w:sz w:val="20"/>
                <w:lang w:eastAsia="zh-CN"/>
              </w:rPr>
              <w:t>下一届</w:t>
            </w:r>
            <w:r w:rsidR="009C7951" w:rsidRPr="009D6D79">
              <w:rPr>
                <w:rFonts w:hint="eastAsia"/>
                <w:sz w:val="20"/>
                <w:lang w:eastAsia="zh-CN"/>
              </w:rPr>
              <w:t>理事会</w:t>
            </w:r>
            <w:r w:rsidRPr="009D6D79">
              <w:rPr>
                <w:sz w:val="20"/>
                <w:lang w:eastAsia="zh-CN"/>
              </w:rPr>
              <w:t>。</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9C7951" w:rsidP="00426BCC">
            <w:pPr>
              <w:widowControl w:val="0"/>
              <w:topLinePunct/>
              <w:autoSpaceDE/>
              <w:autoSpaceDN/>
              <w:rPr>
                <w:sz w:val="20"/>
                <w:lang w:eastAsia="it-IT"/>
              </w:rPr>
            </w:pPr>
            <w:r w:rsidRPr="009D6D79">
              <w:rPr>
                <w:sz w:val="20"/>
                <w:lang w:eastAsia="zh-CN"/>
              </w:rPr>
              <w:t>介绍不同情</w:t>
            </w:r>
            <w:r w:rsidRPr="009D6D79">
              <w:rPr>
                <w:rFonts w:hint="eastAsia"/>
                <w:sz w:val="20"/>
                <w:lang w:eastAsia="zh-CN"/>
              </w:rPr>
              <w:t>境</w:t>
            </w:r>
            <w:r w:rsidRPr="009D6D79">
              <w:rPr>
                <w:sz w:val="20"/>
                <w:lang w:eastAsia="zh-CN"/>
              </w:rPr>
              <w:t>结果的最后</w:t>
            </w:r>
            <w:r w:rsidRPr="009D6D79">
              <w:rPr>
                <w:rFonts w:hint="eastAsia"/>
                <w:sz w:val="20"/>
                <w:lang w:eastAsia="zh-CN"/>
              </w:rPr>
              <w:t>磋商</w:t>
            </w:r>
            <w:r w:rsidRPr="009D6D79">
              <w:rPr>
                <w:sz w:val="20"/>
                <w:lang w:eastAsia="zh-CN"/>
              </w:rPr>
              <w:t>将</w:t>
            </w:r>
            <w:r w:rsidRPr="009D6D79">
              <w:rPr>
                <w:rFonts w:hint="eastAsia"/>
                <w:sz w:val="20"/>
                <w:lang w:eastAsia="zh-CN"/>
              </w:rPr>
              <w:t>于</w:t>
            </w:r>
            <w:r w:rsidRPr="009D6D79">
              <w:rPr>
                <w:sz w:val="20"/>
                <w:lang w:eastAsia="zh-CN"/>
              </w:rPr>
              <w:t>2018</w:t>
            </w:r>
            <w:r w:rsidRPr="009D6D79">
              <w:rPr>
                <w:sz w:val="20"/>
                <w:lang w:eastAsia="zh-CN"/>
              </w:rPr>
              <w:t>年</w:t>
            </w:r>
            <w:r w:rsidRPr="009D6D79">
              <w:rPr>
                <w:sz w:val="20"/>
                <w:lang w:eastAsia="zh-CN"/>
              </w:rPr>
              <w:t>5</w:t>
            </w:r>
            <w:r w:rsidRPr="009D6D79">
              <w:rPr>
                <w:sz w:val="20"/>
                <w:lang w:eastAsia="zh-CN"/>
              </w:rPr>
              <w:t>月</w:t>
            </w:r>
            <w:r w:rsidRPr="009D6D79">
              <w:rPr>
                <w:rFonts w:hint="eastAsia"/>
                <w:sz w:val="20"/>
                <w:lang w:eastAsia="zh-CN"/>
              </w:rPr>
              <w:t>举</w:t>
            </w:r>
            <w:r w:rsidRPr="009D6D79">
              <w:rPr>
                <w:sz w:val="20"/>
                <w:lang w:eastAsia="zh-CN"/>
              </w:rPr>
              <w:t>行。</w:t>
            </w:r>
            <w:r w:rsidRPr="009D6D79">
              <w:rPr>
                <w:rFonts w:ascii="Arial" w:hAnsi="Arial" w:cs="Arial"/>
                <w:lang w:eastAsia="zh-CN"/>
              </w:rPr>
              <w:t xml:space="preserve"> </w:t>
            </w: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Times New Roman"/>
                <w:sz w:val="20"/>
                <w:lang w:eastAsia="it-IT"/>
              </w:rPr>
            </w:pPr>
            <w:r w:rsidRPr="009D6D79">
              <w:rPr>
                <w:rFonts w:cs="Microsoft YaHei"/>
                <w:sz w:val="20"/>
                <w:lang w:eastAsia="it-IT"/>
              </w:rPr>
              <w:t>正在实施</w:t>
            </w:r>
          </w:p>
        </w:tc>
      </w:tr>
      <w:tr w:rsidR="00382569" w:rsidRPr="009D6D79" w:rsidTr="00382569">
        <w:trPr>
          <w:cantSplit/>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b/>
                <w:bCs/>
                <w:sz w:val="20"/>
                <w:lang w:eastAsia="it-IT"/>
              </w:rPr>
            </w:pPr>
            <w:r w:rsidRPr="009D6D79">
              <w:rPr>
                <w:b/>
                <w:bCs/>
                <w:sz w:val="20"/>
                <w:lang w:eastAsia="it-IT"/>
              </w:rPr>
              <w:t>2014</w:t>
            </w:r>
            <w:r w:rsidRPr="009D6D79">
              <w:rPr>
                <w:b/>
                <w:bCs/>
                <w:sz w:val="20"/>
                <w:lang w:eastAsia="zh-CN"/>
              </w:rPr>
              <w:t>年</w:t>
            </w:r>
            <w:r w:rsidR="00426BCC" w:rsidRPr="009D6D79">
              <w:rPr>
                <w:b/>
                <w:bCs/>
                <w:sz w:val="20"/>
                <w:lang w:eastAsia="zh-CN"/>
              </w:rPr>
              <w:br/>
            </w:r>
            <w:r w:rsidRPr="009D6D79">
              <w:rPr>
                <w:b/>
                <w:bCs/>
                <w:sz w:val="20"/>
                <w:lang w:eastAsia="zh-CN"/>
              </w:rPr>
              <w:t>建议</w:t>
            </w:r>
            <w:r w:rsidRPr="009D6D79">
              <w:rPr>
                <w:b/>
                <w:bCs/>
                <w:sz w:val="20"/>
                <w:lang w:eastAsia="zh-CN"/>
              </w:rPr>
              <w:t>4</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因为需要补救措施，理事会可考虑这些推动因素：我们</w:t>
            </w:r>
            <w:r w:rsidRPr="009D6D79">
              <w:rPr>
                <w:sz w:val="20"/>
                <w:u w:val="single"/>
                <w:lang w:eastAsia="zh-CN"/>
              </w:rPr>
              <w:t>建议</w:t>
            </w:r>
            <w:r w:rsidRPr="009D6D79">
              <w:rPr>
                <w:sz w:val="20"/>
                <w:lang w:eastAsia="zh-CN"/>
              </w:rPr>
              <w:t>管理层关注这些推动因素，以确保</w:t>
            </w:r>
            <w:r w:rsidRPr="009D6D79">
              <w:rPr>
                <w:rStyle w:val="trans"/>
                <w:rFonts w:cs="SimSun"/>
                <w:sz w:val="20"/>
                <w:lang w:eastAsia="zh-CN"/>
              </w:rPr>
              <w:t>获得足够的</w:t>
            </w:r>
            <w:r w:rsidRPr="009D6D79">
              <w:rPr>
                <w:rStyle w:val="trans"/>
                <w:sz w:val="20"/>
                <w:lang w:eastAsia="zh-CN"/>
              </w:rPr>
              <w:t>费用随收随付制</w:t>
            </w:r>
            <w:r w:rsidRPr="009D6D79">
              <w:rPr>
                <w:rStyle w:val="trans"/>
                <w:rFonts w:cs="SimSun"/>
                <w:sz w:val="20"/>
                <w:lang w:eastAsia="zh-CN"/>
              </w:rPr>
              <w:t>资金和长期资金</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按照</w:t>
            </w:r>
            <w:r w:rsidRPr="009D6D79">
              <w:rPr>
                <w:rStyle w:val="trans"/>
                <w:sz w:val="20"/>
                <w:lang w:eastAsia="zh-CN"/>
              </w:rPr>
              <w:t>费用随收随付制</w:t>
            </w:r>
            <w:r w:rsidRPr="009D6D79">
              <w:rPr>
                <w:rStyle w:val="trans"/>
                <w:rFonts w:cs="SimSun"/>
                <w:sz w:val="20"/>
                <w:lang w:eastAsia="zh-CN"/>
              </w:rPr>
              <w:t>为</w:t>
            </w:r>
            <w:r w:rsidRPr="009D6D79">
              <w:rPr>
                <w:sz w:val="20"/>
                <w:lang w:eastAsia="zh-CN"/>
              </w:rPr>
              <w:t>健康保险提供资金以及</w:t>
            </w:r>
            <w:r w:rsidRPr="009D6D79">
              <w:rPr>
                <w:sz w:val="20"/>
                <w:lang w:eastAsia="zh-CN"/>
              </w:rPr>
              <w:t>ASHI</w:t>
            </w:r>
            <w:r w:rsidRPr="009D6D79">
              <w:rPr>
                <w:sz w:val="20"/>
                <w:lang w:eastAsia="zh-CN"/>
              </w:rPr>
              <w:t>精算负债是国际电联最为关心的问题，正被密切关注。在规划向</w:t>
            </w:r>
            <w:r w:rsidRPr="009D6D79">
              <w:rPr>
                <w:sz w:val="20"/>
                <w:lang w:eastAsia="zh-CN"/>
              </w:rPr>
              <w:t>CMIP</w:t>
            </w:r>
            <w:r w:rsidRPr="009D6D79">
              <w:rPr>
                <w:sz w:val="20"/>
                <w:lang w:eastAsia="zh-CN"/>
              </w:rPr>
              <w:t>的过渡并制定</w:t>
            </w:r>
            <w:r w:rsidRPr="009D6D79">
              <w:rPr>
                <w:sz w:val="20"/>
                <w:lang w:eastAsia="zh-CN"/>
              </w:rPr>
              <w:t>2014-2015</w:t>
            </w:r>
            <w:r w:rsidRPr="009D6D79">
              <w:rPr>
                <w:sz w:val="20"/>
                <w:lang w:eastAsia="zh-CN"/>
              </w:rPr>
              <w:t>年预算、</w:t>
            </w:r>
            <w:r w:rsidRPr="009D6D79">
              <w:rPr>
                <w:sz w:val="20"/>
                <w:lang w:eastAsia="zh-CN"/>
              </w:rPr>
              <w:t>2016-2019</w:t>
            </w:r>
            <w:r w:rsidRPr="009D6D79">
              <w:rPr>
                <w:sz w:val="20"/>
                <w:lang w:eastAsia="zh-CN"/>
              </w:rPr>
              <w:t>年财务规划及</w:t>
            </w:r>
            <w:r w:rsidRPr="009D6D79">
              <w:rPr>
                <w:sz w:val="20"/>
                <w:lang w:eastAsia="zh-CN"/>
              </w:rPr>
              <w:t>2016-2017</w:t>
            </w:r>
            <w:r w:rsidRPr="009D6D79">
              <w:rPr>
                <w:sz w:val="20"/>
                <w:lang w:eastAsia="zh-CN"/>
              </w:rPr>
              <w:t>年预算时已考虑了以上所述的推动因素，后者将在理事会</w:t>
            </w:r>
            <w:r w:rsidRPr="009D6D79">
              <w:rPr>
                <w:sz w:val="20"/>
                <w:lang w:eastAsia="zh-CN"/>
              </w:rPr>
              <w:t>2015</w:t>
            </w:r>
            <w:r w:rsidRPr="009D6D79">
              <w:rPr>
                <w:sz w:val="20"/>
                <w:lang w:eastAsia="zh-CN"/>
              </w:rPr>
              <w:t>年会议期间提交。对</w:t>
            </w:r>
            <w:r w:rsidRPr="009D6D79">
              <w:rPr>
                <w:sz w:val="20"/>
                <w:lang w:eastAsia="zh-CN"/>
              </w:rPr>
              <w:t>CMIP</w:t>
            </w:r>
            <w:r w:rsidRPr="009D6D79">
              <w:rPr>
                <w:sz w:val="20"/>
                <w:lang w:eastAsia="zh-CN"/>
              </w:rPr>
              <w:t>的结果持续予以关注并定期与各利益攸关方进行积极的沟通，及时建议调整措施和决定，将在</w:t>
            </w:r>
            <w:r w:rsidRPr="009D6D79">
              <w:rPr>
                <w:rStyle w:val="trans"/>
                <w:sz w:val="20"/>
                <w:lang w:eastAsia="zh-CN"/>
              </w:rPr>
              <w:t>费用随收随付制</w:t>
            </w:r>
            <w:r w:rsidRPr="009D6D79">
              <w:rPr>
                <w:rStyle w:val="trans"/>
                <w:rFonts w:cs="SimSun"/>
                <w:sz w:val="20"/>
                <w:lang w:eastAsia="zh-CN"/>
              </w:rPr>
              <w:t>基础上实现资金的供给。</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sz w:val="20"/>
                <w:lang w:eastAsia="it-IT"/>
              </w:rPr>
            </w:pPr>
            <w:r w:rsidRPr="009D6D79">
              <w:rPr>
                <w:sz w:val="20"/>
                <w:lang w:eastAsia="zh-CN"/>
              </w:rPr>
              <w:t>管理层一直在跟踪此项建议并密切监督不同的推动因素，以确保国际电联的财务健康。</w:t>
            </w:r>
          </w:p>
          <w:p w:rsidR="00382569" w:rsidRPr="009D6D79" w:rsidRDefault="00382569" w:rsidP="00426BCC">
            <w:pPr>
              <w:widowControl w:val="0"/>
              <w:topLinePunct/>
              <w:autoSpaceDE/>
              <w:autoSpaceDN/>
              <w:spacing w:before="100"/>
              <w:rPr>
                <w:bCs/>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r w:rsidRPr="009D6D79">
              <w:rPr>
                <w:bCs/>
                <w:sz w:val="20"/>
                <w:lang w:val="it-IT" w:eastAsia="zh-CN"/>
              </w:rPr>
              <w:t>管理层继续仔审慎监督各驱动因素并将在</w:t>
            </w:r>
            <w:r w:rsidRPr="009D6D79">
              <w:rPr>
                <w:bCs/>
                <w:sz w:val="20"/>
                <w:lang w:val="it-IT" w:eastAsia="zh-CN"/>
              </w:rPr>
              <w:t>2016</w:t>
            </w:r>
            <w:r w:rsidRPr="009D6D79">
              <w:rPr>
                <w:bCs/>
                <w:sz w:val="20"/>
                <w:lang w:val="it-IT" w:eastAsia="zh-CN"/>
              </w:rPr>
              <w:t>年底的全球精算研究基础之上对其进行审议和调整。国际电联管理层每年将介绍离职后健康保险（</w:t>
            </w:r>
            <w:r w:rsidRPr="009D6D79">
              <w:rPr>
                <w:bCs/>
                <w:sz w:val="20"/>
                <w:lang w:val="it-IT" w:eastAsia="zh-CN"/>
              </w:rPr>
              <w:t>ASHI</w:t>
            </w:r>
            <w:r w:rsidRPr="009D6D79">
              <w:rPr>
                <w:bCs/>
                <w:sz w:val="20"/>
                <w:lang w:val="it-IT" w:eastAsia="zh-CN"/>
              </w:rPr>
              <w:t>）的债务情况。国际电联将继续重点执行服务提供商成本控制，并建议增加</w:t>
            </w:r>
            <w:r w:rsidRPr="009D6D79">
              <w:rPr>
                <w:bCs/>
                <w:sz w:val="20"/>
                <w:lang w:eastAsia="it-IT"/>
              </w:rPr>
              <w:t>2016-2017</w:t>
            </w:r>
            <w:r w:rsidRPr="009D6D79">
              <w:rPr>
                <w:bCs/>
                <w:sz w:val="20"/>
                <w:lang w:eastAsia="zh-CN"/>
              </w:rPr>
              <w:t>年预算中</w:t>
            </w:r>
            <w:r w:rsidRPr="009D6D79">
              <w:rPr>
                <w:bCs/>
                <w:sz w:val="20"/>
                <w:lang w:eastAsia="it-IT"/>
              </w:rPr>
              <w:t>CMIP</w:t>
            </w:r>
            <w:r w:rsidRPr="009D6D79">
              <w:rPr>
                <w:bCs/>
                <w:sz w:val="20"/>
                <w:lang w:eastAsia="zh-CN"/>
              </w:rPr>
              <w:t>成员和国际电联的缴费比例，以确保在现收现付的基础上为医疗保险提供资金。此外，国际电联将继续根据预算盈余尽可能为</w:t>
            </w:r>
            <w:r w:rsidRPr="009D6D79">
              <w:rPr>
                <w:bCs/>
                <w:sz w:val="20"/>
                <w:lang w:eastAsia="it-IT"/>
              </w:rPr>
              <w:t>ASHI</w:t>
            </w:r>
            <w:r w:rsidRPr="009D6D79">
              <w:rPr>
                <w:bCs/>
                <w:sz w:val="20"/>
                <w:lang w:eastAsia="zh-CN"/>
              </w:rPr>
              <w:t>储备金提供资金。</w:t>
            </w:r>
          </w:p>
          <w:p w:rsidR="00382569" w:rsidRPr="009D6D79" w:rsidRDefault="009C7951" w:rsidP="00426BCC">
            <w:pPr>
              <w:topLinePunct/>
              <w:autoSpaceDE/>
              <w:autoSpaceDN/>
              <w:spacing w:before="100"/>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12</w:t>
            </w:r>
            <w:r w:rsidRPr="009D6D79">
              <w:rPr>
                <w:b/>
                <w:bCs/>
                <w:sz w:val="20"/>
                <w:lang w:eastAsia="it-IT"/>
              </w:rPr>
              <w:t>月的最新进展：</w:t>
            </w:r>
          </w:p>
          <w:p w:rsidR="00382569" w:rsidRPr="009D6D79" w:rsidRDefault="00500EB1" w:rsidP="00426BCC">
            <w:pPr>
              <w:widowControl w:val="0"/>
              <w:topLinePunct/>
              <w:autoSpaceDE/>
              <w:autoSpaceDN/>
              <w:spacing w:before="100"/>
              <w:rPr>
                <w:sz w:val="20"/>
                <w:lang w:eastAsia="it-IT"/>
              </w:rPr>
            </w:pPr>
            <w:r w:rsidRPr="009D6D79">
              <w:rPr>
                <w:bCs/>
                <w:sz w:val="20"/>
                <w:lang w:eastAsia="zh-CN"/>
              </w:rPr>
              <w:t>作为全面精算研究的一部分，对所有的</w:t>
            </w:r>
            <w:r w:rsidRPr="009D6D79">
              <w:rPr>
                <w:rFonts w:hint="eastAsia"/>
                <w:bCs/>
                <w:sz w:val="20"/>
                <w:lang w:eastAsia="zh-CN"/>
              </w:rPr>
              <w:t>驱动因素</w:t>
            </w:r>
            <w:r w:rsidRPr="009D6D79">
              <w:rPr>
                <w:bCs/>
                <w:sz w:val="20"/>
                <w:lang w:eastAsia="zh-CN"/>
              </w:rPr>
              <w:t>都</w:t>
            </w:r>
            <w:r w:rsidRPr="009D6D79">
              <w:rPr>
                <w:rFonts w:hint="eastAsia"/>
                <w:bCs/>
                <w:sz w:val="20"/>
                <w:lang w:eastAsia="zh-CN"/>
              </w:rPr>
              <w:t>进行了</w:t>
            </w:r>
            <w:r w:rsidRPr="009D6D79">
              <w:rPr>
                <w:bCs/>
                <w:sz w:val="20"/>
                <w:lang w:eastAsia="zh-CN"/>
              </w:rPr>
              <w:t>仔细的研究和监控。将通过不同的假设来计算</w:t>
            </w:r>
            <w:r w:rsidRPr="009D6D79">
              <w:rPr>
                <w:rFonts w:hint="eastAsia"/>
                <w:bCs/>
                <w:sz w:val="20"/>
                <w:lang w:eastAsia="zh-CN"/>
              </w:rPr>
              <w:t>其</w:t>
            </w:r>
            <w:r w:rsidRPr="009D6D79">
              <w:rPr>
                <w:bCs/>
                <w:sz w:val="20"/>
                <w:lang w:eastAsia="zh-CN"/>
              </w:rPr>
              <w:t>长期影响。此外，国际电联将根据预算结果</w:t>
            </w:r>
            <w:r w:rsidRPr="009D6D79">
              <w:rPr>
                <w:rFonts w:hint="eastAsia"/>
                <w:bCs/>
                <w:sz w:val="20"/>
                <w:lang w:eastAsia="zh-CN"/>
              </w:rPr>
              <w:t>，</w:t>
            </w:r>
            <w:r w:rsidRPr="009D6D79">
              <w:rPr>
                <w:bCs/>
                <w:sz w:val="20"/>
                <w:lang w:eastAsia="zh-CN"/>
              </w:rPr>
              <w:t>继续为</w:t>
            </w:r>
            <w:r w:rsidRPr="009D6D79">
              <w:rPr>
                <w:sz w:val="20"/>
                <w:lang w:eastAsia="it-IT"/>
              </w:rPr>
              <w:t>ASHI</w:t>
            </w:r>
            <w:r w:rsidRPr="009D6D79">
              <w:rPr>
                <w:bCs/>
                <w:sz w:val="20"/>
                <w:lang w:eastAsia="zh-CN"/>
              </w:rPr>
              <w:t>储备金提供资金。</w:t>
            </w:r>
            <w:r w:rsidRPr="009D6D79">
              <w:rPr>
                <w:rFonts w:ascii="Arial" w:hAnsi="Arial" w:cs="Arial"/>
                <w:lang w:eastAsia="zh-CN"/>
              </w:rPr>
              <w:t xml:space="preserve"> </w:t>
            </w:r>
          </w:p>
          <w:p w:rsidR="00382569" w:rsidRPr="009D6D79" w:rsidRDefault="00550B5E" w:rsidP="00426BCC">
            <w:pPr>
              <w:topLinePunct/>
              <w:autoSpaceDE/>
              <w:autoSpaceDN/>
              <w:spacing w:before="100"/>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500EB1" w:rsidP="00426BCC">
            <w:pPr>
              <w:widowControl w:val="0"/>
              <w:topLinePunct/>
              <w:autoSpaceDE/>
              <w:autoSpaceDN/>
              <w:spacing w:before="100"/>
              <w:rPr>
                <w:sz w:val="20"/>
                <w:lang w:eastAsia="it-IT"/>
              </w:rPr>
            </w:pPr>
            <w:r w:rsidRPr="009D6D79">
              <w:rPr>
                <w:bCs/>
                <w:sz w:val="20"/>
                <w:lang w:eastAsia="zh-CN"/>
              </w:rPr>
              <w:t>国际电联将根据预算结果和确定的预算</w:t>
            </w:r>
            <w:r w:rsidRPr="009D6D79">
              <w:rPr>
                <w:rFonts w:hint="eastAsia"/>
                <w:bCs/>
                <w:sz w:val="20"/>
                <w:lang w:eastAsia="zh-CN"/>
              </w:rPr>
              <w:t>拨款，</w:t>
            </w:r>
            <w:r w:rsidRPr="009D6D79">
              <w:rPr>
                <w:bCs/>
                <w:sz w:val="20"/>
                <w:lang w:eastAsia="zh-CN"/>
              </w:rPr>
              <w:t>继续为</w:t>
            </w:r>
            <w:r w:rsidRPr="009D6D79">
              <w:rPr>
                <w:sz w:val="20"/>
                <w:lang w:eastAsia="it-IT"/>
              </w:rPr>
              <w:t>ASHI</w:t>
            </w:r>
            <w:r w:rsidRPr="009D6D79">
              <w:rPr>
                <w:bCs/>
                <w:sz w:val="20"/>
                <w:lang w:eastAsia="zh-CN"/>
              </w:rPr>
              <w:t>储备金提供资金。</w:t>
            </w:r>
          </w:p>
          <w:p w:rsidR="00382569" w:rsidRPr="009D6D79" w:rsidRDefault="00500EB1" w:rsidP="00426BCC">
            <w:pPr>
              <w:widowControl w:val="0"/>
              <w:topLinePunct/>
              <w:autoSpaceDE/>
              <w:autoSpaceDN/>
              <w:spacing w:before="100"/>
              <w:rPr>
                <w:b/>
                <w:bCs/>
                <w:sz w:val="20"/>
                <w:lang w:eastAsia="it-IT"/>
              </w:rPr>
            </w:pPr>
            <w:r w:rsidRPr="009D6D79">
              <w:rPr>
                <w:bCs/>
                <w:sz w:val="20"/>
                <w:lang w:eastAsia="zh-CN"/>
              </w:rPr>
              <w:t>根据全面精算研究的结果，</w:t>
            </w:r>
            <w:r w:rsidRPr="009D6D79">
              <w:rPr>
                <w:rFonts w:hint="eastAsia"/>
                <w:bCs/>
                <w:sz w:val="20"/>
                <w:lang w:eastAsia="zh-CN"/>
              </w:rPr>
              <w:t>国际电联</w:t>
            </w:r>
            <w:r w:rsidRPr="009D6D79">
              <w:rPr>
                <w:bCs/>
                <w:sz w:val="20"/>
                <w:lang w:eastAsia="zh-CN"/>
              </w:rPr>
              <w:t>将审查主要的</w:t>
            </w:r>
            <w:r w:rsidRPr="009D6D79">
              <w:rPr>
                <w:rFonts w:hint="eastAsia"/>
                <w:bCs/>
                <w:sz w:val="20"/>
                <w:lang w:eastAsia="zh-CN"/>
              </w:rPr>
              <w:t>驱动因素</w:t>
            </w:r>
            <w:r w:rsidRPr="009D6D79">
              <w:rPr>
                <w:bCs/>
                <w:sz w:val="20"/>
                <w:lang w:eastAsia="zh-CN"/>
              </w:rPr>
              <w:t>，以确保计划的可持续性。</w:t>
            </w:r>
            <w:r w:rsidRPr="009D6D79">
              <w:rPr>
                <w:bCs/>
                <w:sz w:val="20"/>
                <w:lang w:eastAsia="zh-CN"/>
              </w:rPr>
              <w:t xml:space="preserve"> </w:t>
            </w: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rPr>
                <w:rFonts w:eastAsia="Times New Roman"/>
                <w:sz w:val="20"/>
                <w:lang w:eastAsia="it-IT"/>
              </w:rPr>
            </w:pPr>
            <w:r w:rsidRPr="009D6D79">
              <w:rPr>
                <w:rFonts w:cs="Microsoft YaHei"/>
                <w:sz w:val="20"/>
                <w:lang w:eastAsia="it-IT"/>
              </w:rPr>
              <w:t>正在实施</w:t>
            </w:r>
          </w:p>
        </w:tc>
      </w:tr>
      <w:tr w:rsidR="00382569" w:rsidRPr="009D6D79" w:rsidTr="00382569">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rFonts w:eastAsia="Times New Roman"/>
                <w:b/>
                <w:bCs/>
                <w:sz w:val="20"/>
                <w:lang w:eastAsia="it-IT"/>
              </w:rPr>
            </w:pPr>
            <w:r w:rsidRPr="009D6D79">
              <w:rPr>
                <w:b/>
                <w:bCs/>
                <w:sz w:val="20"/>
                <w:lang w:eastAsia="it-IT"/>
              </w:rPr>
              <w:t>2012</w:t>
            </w:r>
            <w:r w:rsidRPr="009D6D79">
              <w:rPr>
                <w:b/>
                <w:bCs/>
                <w:sz w:val="20"/>
                <w:lang w:eastAsia="zh-CN"/>
              </w:rPr>
              <w:t>年</w:t>
            </w:r>
            <w:r w:rsidR="00426BCC" w:rsidRPr="009D6D79">
              <w:rPr>
                <w:b/>
                <w:bCs/>
                <w:sz w:val="20"/>
                <w:lang w:eastAsia="zh-CN"/>
              </w:rPr>
              <w:br/>
            </w:r>
            <w:r w:rsidRPr="009D6D79">
              <w:rPr>
                <w:b/>
                <w:bCs/>
                <w:sz w:val="20"/>
                <w:lang w:eastAsia="zh-CN"/>
              </w:rPr>
              <w:t>建议</w:t>
            </w:r>
            <w:r w:rsidRPr="009D6D79">
              <w:rPr>
                <w:b/>
                <w:bCs/>
                <w:sz w:val="20"/>
                <w:lang w:eastAsia="zh-CN"/>
              </w:rPr>
              <w:t>3</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sz w:val="20"/>
                <w:lang w:eastAsia="zh-CN"/>
              </w:rPr>
            </w:pPr>
            <w:r w:rsidRPr="009D6D79">
              <w:rPr>
                <w:rFonts w:ascii="SimSun" w:hAnsi="SimSun"/>
                <w:b/>
                <w:bCs/>
                <w:sz w:val="20"/>
                <w:lang w:eastAsia="it-IT"/>
              </w:rPr>
              <w:t>“</w:t>
            </w:r>
            <w:r w:rsidRPr="009D6D79">
              <w:rPr>
                <w:rFonts w:eastAsia="STKaiti"/>
                <w:b/>
                <w:bCs/>
                <w:sz w:val="20"/>
                <w:lang w:eastAsia="zh-CN"/>
              </w:rPr>
              <w:t>地上权</w:t>
            </w:r>
            <w:r w:rsidRPr="009D6D79">
              <w:rPr>
                <w:rFonts w:ascii="SimSun" w:hAnsi="SimSun"/>
                <w:b/>
                <w:bCs/>
                <w:sz w:val="20"/>
                <w:lang w:eastAsia="zh-CN"/>
              </w:rPr>
              <w:t>”</w:t>
            </w:r>
          </w:p>
          <w:p w:rsidR="00382569" w:rsidRPr="009D6D79" w:rsidRDefault="00382569" w:rsidP="00426BCC">
            <w:pPr>
              <w:pStyle w:val="Tabletext"/>
              <w:topLinePunct/>
              <w:autoSpaceDE/>
              <w:autoSpaceDN/>
              <w:rPr>
                <w:rStyle w:val="CharacterStyle17"/>
                <w:b/>
                <w:bCs/>
                <w:lang w:eastAsia="zh-CN"/>
              </w:rPr>
            </w:pPr>
            <w:r w:rsidRPr="009D6D79">
              <w:rPr>
                <w:sz w:val="20"/>
                <w:lang w:eastAsia="zh-CN"/>
              </w:rPr>
              <w:t>考虑到延长日内瓦州于</w:t>
            </w:r>
            <w:r w:rsidRPr="009D6D79">
              <w:rPr>
                <w:sz w:val="20"/>
                <w:lang w:eastAsia="zh-CN"/>
              </w:rPr>
              <w:t>1967</w:t>
            </w:r>
            <w:r w:rsidRPr="009D6D79">
              <w:rPr>
                <w:sz w:val="20"/>
                <w:lang w:eastAsia="zh-CN"/>
              </w:rPr>
              <w:t>年让与国际电联的</w:t>
            </w:r>
            <w:r w:rsidRPr="009D6D79">
              <w:rPr>
                <w:rFonts w:ascii="SimSun" w:hAnsi="SimSun"/>
                <w:sz w:val="20"/>
                <w:lang w:eastAsia="zh-CN"/>
              </w:rPr>
              <w:t>“</w:t>
            </w:r>
            <w:r w:rsidRPr="009D6D79">
              <w:rPr>
                <w:sz w:val="20"/>
                <w:lang w:eastAsia="zh-CN"/>
              </w:rPr>
              <w:t>地上权</w:t>
            </w:r>
            <w:r w:rsidRPr="009D6D79">
              <w:rPr>
                <w:rFonts w:ascii="SimSun" w:hAnsi="SimSun"/>
                <w:sz w:val="20"/>
                <w:lang w:eastAsia="zh-CN"/>
              </w:rPr>
              <w:t>”</w:t>
            </w:r>
            <w:r w:rsidRPr="009D6D79">
              <w:rPr>
                <w:sz w:val="20"/>
                <w:lang w:eastAsia="zh-CN"/>
              </w:rPr>
              <w:t>十分重要且符合国际电联的利益，因此，我们建议管理层应尽快就此与东道国相关主管机构展开谈判。</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Style w:val="CharacterStyle17"/>
                <w:lang w:eastAsia="zh-CN"/>
              </w:rPr>
            </w:pPr>
            <w:r w:rsidRPr="009D6D79">
              <w:rPr>
                <w:sz w:val="20"/>
                <w:lang w:eastAsia="zh-CN"/>
              </w:rPr>
              <w:t>2013</w:t>
            </w:r>
            <w:r w:rsidRPr="009D6D79">
              <w:rPr>
                <w:sz w:val="20"/>
                <w:lang w:eastAsia="zh-CN"/>
              </w:rPr>
              <w:t>年</w:t>
            </w:r>
            <w:r w:rsidRPr="009D6D79">
              <w:rPr>
                <w:sz w:val="20"/>
                <w:lang w:eastAsia="zh-CN"/>
              </w:rPr>
              <w:t>1</w:t>
            </w:r>
            <w:r w:rsidRPr="009D6D79">
              <w:rPr>
                <w:sz w:val="20"/>
                <w:lang w:eastAsia="zh-CN"/>
              </w:rPr>
              <w:t>月，法律顾问已成功与东道国相关主管机构接洽，以启动谈判程序。</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sz w:val="20"/>
                <w:lang w:eastAsia="zh-CN"/>
              </w:rPr>
            </w:pPr>
            <w:r w:rsidRPr="009D6D79">
              <w:rPr>
                <w:sz w:val="20"/>
                <w:lang w:eastAsia="zh-CN"/>
              </w:rPr>
              <w:t>东道国有权能的主管机构对国际电联提出的要求在原则上表示欢迎并确认了他们的意愿，同时确认指出，未来走向取决于目前正在讨论的有关重建</w:t>
            </w:r>
            <w:r w:rsidRPr="009D6D79">
              <w:rPr>
                <w:sz w:val="20"/>
                <w:lang w:eastAsia="zh-CN"/>
              </w:rPr>
              <w:t>Varembé</w:t>
            </w:r>
            <w:r w:rsidRPr="009D6D79">
              <w:rPr>
                <w:sz w:val="20"/>
                <w:lang w:eastAsia="zh-CN"/>
              </w:rPr>
              <w:t>办公楼的决定。</w:t>
            </w:r>
          </w:p>
          <w:p w:rsidR="00382569" w:rsidRPr="009D6D79" w:rsidRDefault="00382569" w:rsidP="00426BCC">
            <w:pPr>
              <w:topLinePunct/>
              <w:autoSpaceDE/>
              <w:autoSpaceDN/>
              <w:rPr>
                <w:rFonts w:eastAsia="Times New Roman"/>
                <w:sz w:val="20"/>
                <w:lang w:eastAsia="it-IT"/>
              </w:rPr>
            </w:pPr>
            <w:r w:rsidRPr="009D6D79">
              <w:rPr>
                <w:sz w:val="20"/>
                <w:lang w:eastAsia="zh-CN"/>
              </w:rPr>
              <w:t>PP-14</w:t>
            </w:r>
            <w:r w:rsidRPr="009D6D79">
              <w:rPr>
                <w:sz w:val="20"/>
                <w:lang w:eastAsia="zh-CN"/>
              </w:rPr>
              <w:t>决定为此创建一个理事会工作组。该理事会工作组将，在秘书处的支持下，审查国际电联总部办公场所现状，继续分析迄今为止提交的，有关长期未来的慎重处理办公场所问题的选择方案和成员国提出的任何其他建议。该理事会工作组的首次会议将于</w:t>
            </w:r>
            <w:r w:rsidRPr="009D6D79">
              <w:rPr>
                <w:sz w:val="20"/>
                <w:lang w:eastAsia="zh-CN"/>
              </w:rPr>
              <w:t>2015</w:t>
            </w:r>
            <w:r w:rsidRPr="009D6D79">
              <w:rPr>
                <w:sz w:val="20"/>
                <w:lang w:eastAsia="zh-CN"/>
              </w:rPr>
              <w:t>年</w:t>
            </w:r>
            <w:r w:rsidRPr="009D6D79">
              <w:rPr>
                <w:sz w:val="20"/>
                <w:lang w:eastAsia="zh-CN"/>
              </w:rPr>
              <w:t>1</w:t>
            </w:r>
            <w:r w:rsidRPr="009D6D79">
              <w:rPr>
                <w:sz w:val="20"/>
                <w:lang w:eastAsia="zh-CN"/>
              </w:rPr>
              <w:t>月</w:t>
            </w:r>
            <w:r w:rsidRPr="009D6D79">
              <w:rPr>
                <w:sz w:val="20"/>
                <w:lang w:eastAsia="zh-CN"/>
              </w:rPr>
              <w:t>28</w:t>
            </w:r>
            <w:r w:rsidRPr="009D6D79">
              <w:rPr>
                <w:sz w:val="20"/>
                <w:lang w:eastAsia="zh-CN"/>
              </w:rPr>
              <w:t>日召开。</w:t>
            </w:r>
          </w:p>
          <w:p w:rsidR="00382569" w:rsidRPr="009D6D79" w:rsidRDefault="00382569" w:rsidP="00426BCC">
            <w:pPr>
              <w:topLinePunct/>
              <w:autoSpaceDE/>
              <w:autoSpaceDN/>
              <w:rPr>
                <w:sz w:val="20"/>
                <w:lang w:eastAsia="it-IT"/>
              </w:rPr>
            </w:pPr>
            <w:r w:rsidRPr="009D6D79">
              <w:rPr>
                <w:b/>
                <w:bCs/>
                <w:sz w:val="20"/>
                <w:lang w:eastAsia="it-IT"/>
              </w:rPr>
              <w:t>截至</w:t>
            </w:r>
            <w:r w:rsidRPr="009D6D79">
              <w:rPr>
                <w:b/>
                <w:bCs/>
                <w:sz w:val="20"/>
                <w:lang w:eastAsia="it-IT"/>
              </w:rPr>
              <w:t>2016</w:t>
            </w:r>
            <w:r w:rsidRPr="009D6D79">
              <w:rPr>
                <w:b/>
                <w:bCs/>
                <w:sz w:val="20"/>
                <w:lang w:eastAsia="it-IT"/>
              </w:rPr>
              <w:t>年</w:t>
            </w:r>
            <w:r w:rsidRPr="009D6D79">
              <w:rPr>
                <w:b/>
                <w:bCs/>
                <w:sz w:val="20"/>
                <w:lang w:eastAsia="it-IT"/>
              </w:rPr>
              <w:t>1</w:t>
            </w:r>
            <w:r w:rsidRPr="009D6D79">
              <w:rPr>
                <w:b/>
                <w:bCs/>
                <w:sz w:val="20"/>
                <w:lang w:eastAsia="it-IT"/>
              </w:rPr>
              <w:t>月底的最新进展：</w:t>
            </w:r>
            <w:r w:rsidRPr="009D6D79">
              <w:rPr>
                <w:b/>
                <w:bCs/>
                <w:sz w:val="20"/>
                <w:lang w:eastAsia="it-IT"/>
              </w:rPr>
              <w:br/>
            </w:r>
            <w:r w:rsidRPr="009D6D79">
              <w:rPr>
                <w:sz w:val="20"/>
                <w:lang w:eastAsia="it-IT"/>
              </w:rPr>
              <w:t>理事会国际电联总部长期办公场所选择方案工作组（</w:t>
            </w:r>
            <w:r w:rsidRPr="009D6D79">
              <w:rPr>
                <w:sz w:val="20"/>
                <w:lang w:eastAsia="it-IT"/>
              </w:rPr>
              <w:t>CWG-HQP</w:t>
            </w:r>
            <w:r w:rsidRPr="009D6D79">
              <w:rPr>
                <w:sz w:val="20"/>
                <w:lang w:eastAsia="it-IT"/>
              </w:rPr>
              <w:t>）</w:t>
            </w:r>
            <w:r w:rsidRPr="009D6D79">
              <w:rPr>
                <w:sz w:val="20"/>
                <w:lang w:eastAsia="zh-CN"/>
              </w:rPr>
              <w:t>的工作仍在进行之中。第二次会议将于</w:t>
            </w:r>
            <w:r w:rsidRPr="009D6D79">
              <w:rPr>
                <w:sz w:val="20"/>
                <w:lang w:eastAsia="it-IT"/>
              </w:rPr>
              <w:t>2015</w:t>
            </w:r>
            <w:r w:rsidRPr="009D6D79">
              <w:rPr>
                <w:sz w:val="20"/>
                <w:lang w:eastAsia="zh-CN"/>
              </w:rPr>
              <w:t>年</w:t>
            </w:r>
            <w:r w:rsidRPr="009D6D79">
              <w:rPr>
                <w:sz w:val="20"/>
                <w:lang w:eastAsia="zh-CN"/>
              </w:rPr>
              <w:t>9</w:t>
            </w:r>
            <w:r w:rsidRPr="009D6D79">
              <w:rPr>
                <w:sz w:val="20"/>
                <w:lang w:eastAsia="zh-CN"/>
              </w:rPr>
              <w:t>月</w:t>
            </w:r>
            <w:r w:rsidRPr="009D6D79">
              <w:rPr>
                <w:sz w:val="20"/>
                <w:lang w:eastAsia="zh-CN"/>
              </w:rPr>
              <w:t>28</w:t>
            </w:r>
            <w:r w:rsidRPr="009D6D79">
              <w:rPr>
                <w:sz w:val="20"/>
                <w:lang w:eastAsia="zh-CN"/>
              </w:rPr>
              <w:t>日召开。</w:t>
            </w:r>
          </w:p>
          <w:p w:rsidR="00382569" w:rsidRPr="009D6D79" w:rsidRDefault="00382569" w:rsidP="00426BCC">
            <w:pPr>
              <w:widowControl w:val="0"/>
              <w:topLinePunct/>
              <w:autoSpaceDE/>
              <w:autoSpaceDN/>
              <w:rPr>
                <w:bCs/>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月的最新进展：</w:t>
            </w:r>
            <w:r w:rsidRPr="009D6D79">
              <w:rPr>
                <w:bCs/>
                <w:sz w:val="20"/>
                <w:lang w:val="it-IT" w:eastAsia="zh-CN"/>
              </w:rPr>
              <w:t>理事会，通过第</w:t>
            </w:r>
            <w:r w:rsidRPr="009D6D79">
              <w:rPr>
                <w:bCs/>
                <w:sz w:val="20"/>
                <w:lang w:val="it-IT" w:eastAsia="zh-CN"/>
              </w:rPr>
              <w:t>588</w:t>
            </w:r>
            <w:r w:rsidRPr="009D6D79">
              <w:rPr>
                <w:bCs/>
                <w:sz w:val="20"/>
                <w:lang w:val="it-IT" w:eastAsia="zh-CN"/>
              </w:rPr>
              <w:t>号决定，决定</w:t>
            </w:r>
            <w:r w:rsidRPr="009D6D79">
              <w:rPr>
                <w:bCs/>
                <w:sz w:val="20"/>
                <w:lang w:eastAsia="it-IT"/>
              </w:rPr>
              <w:t>建设一座可容纳塔楼办公室及设施的新楼以替代</w:t>
            </w:r>
            <w:r w:rsidRPr="009D6D79">
              <w:rPr>
                <w:bCs/>
                <w:sz w:val="20"/>
                <w:lang w:eastAsia="it-IT"/>
              </w:rPr>
              <w:t>Varembé</w:t>
            </w:r>
            <w:r w:rsidRPr="009D6D79">
              <w:rPr>
                <w:bCs/>
                <w:sz w:val="20"/>
                <w:lang w:eastAsia="it-IT"/>
              </w:rPr>
              <w:t>办公楼同时保留并翻修</w:t>
            </w:r>
            <w:r w:rsidRPr="009D6D79">
              <w:rPr>
                <w:bCs/>
                <w:sz w:val="20"/>
                <w:lang w:eastAsia="it-IT"/>
              </w:rPr>
              <w:t xml:space="preserve"> Montbrillant</w:t>
            </w:r>
            <w:r w:rsidRPr="009D6D79">
              <w:rPr>
                <w:bCs/>
                <w:sz w:val="20"/>
                <w:lang w:eastAsia="it-IT"/>
              </w:rPr>
              <w:t>楼</w:t>
            </w:r>
            <w:r w:rsidRPr="009D6D79">
              <w:rPr>
                <w:bCs/>
                <w:sz w:val="20"/>
                <w:lang w:eastAsia="zh-CN"/>
              </w:rPr>
              <w:t>。在此背景下，国际电联各楼目前至</w:t>
            </w:r>
            <w:r w:rsidRPr="009D6D79">
              <w:rPr>
                <w:bCs/>
                <w:sz w:val="20"/>
                <w:lang w:eastAsia="zh-CN"/>
              </w:rPr>
              <w:t>2079</w:t>
            </w:r>
            <w:r w:rsidRPr="009D6D79">
              <w:rPr>
                <w:bCs/>
                <w:sz w:val="20"/>
                <w:lang w:eastAsia="zh-CN"/>
              </w:rPr>
              <w:t>年前享受的</w:t>
            </w:r>
            <w:r w:rsidRPr="009D6D79">
              <w:rPr>
                <w:bCs/>
                <w:sz w:val="20"/>
                <w:lang w:eastAsia="it-IT"/>
              </w:rPr>
              <w:t>“</w:t>
            </w:r>
            <w:r w:rsidRPr="009D6D79">
              <w:rPr>
                <w:bCs/>
                <w:sz w:val="20"/>
                <w:lang w:eastAsia="zh-CN"/>
              </w:rPr>
              <w:t>地上权</w:t>
            </w:r>
            <w:r w:rsidRPr="009D6D79">
              <w:rPr>
                <w:bCs/>
                <w:sz w:val="20"/>
                <w:lang w:eastAsia="it-IT"/>
              </w:rPr>
              <w:t>”</w:t>
            </w:r>
            <w:r w:rsidRPr="009D6D79">
              <w:rPr>
                <w:bCs/>
                <w:sz w:val="20"/>
                <w:lang w:eastAsia="zh-CN"/>
              </w:rPr>
              <w:t>必须与瑞士主管机构重新谈判。但是，国际电联已从瑞士主管机构得到保证，即当前许诺国际电联的条件不能向下修订，且在任何情况下，均不得对</w:t>
            </w:r>
            <w:r w:rsidRPr="009D6D79">
              <w:rPr>
                <w:bCs/>
                <w:sz w:val="20"/>
                <w:lang w:eastAsia="zh-CN"/>
              </w:rPr>
              <w:t>2079</w:t>
            </w:r>
            <w:r w:rsidRPr="009D6D79">
              <w:rPr>
                <w:bCs/>
                <w:sz w:val="20"/>
                <w:lang w:eastAsia="zh-CN"/>
              </w:rPr>
              <w:t>年这一截止日期提出疑问。由国际电联、日内瓦州（土地所有人）、瑞士联邦和国际组织不动产基金会（</w:t>
            </w:r>
            <w:r w:rsidRPr="009D6D79">
              <w:rPr>
                <w:bCs/>
                <w:sz w:val="20"/>
                <w:lang w:eastAsia="it-IT"/>
              </w:rPr>
              <w:t>FIPOI</w:t>
            </w:r>
            <w:r w:rsidRPr="009D6D79">
              <w:rPr>
                <w:bCs/>
                <w:sz w:val="20"/>
                <w:lang w:eastAsia="zh-CN"/>
              </w:rPr>
              <w:t>）将于</w:t>
            </w:r>
            <w:r w:rsidRPr="009D6D79">
              <w:rPr>
                <w:bCs/>
                <w:sz w:val="20"/>
                <w:lang w:eastAsia="zh-CN"/>
              </w:rPr>
              <w:t>2017</w:t>
            </w:r>
            <w:r w:rsidRPr="009D6D79">
              <w:rPr>
                <w:bCs/>
                <w:sz w:val="20"/>
                <w:lang w:eastAsia="zh-CN"/>
              </w:rPr>
              <w:t>年初成立一个工作组，具体讨论</w:t>
            </w:r>
            <w:r w:rsidRPr="009D6D79">
              <w:rPr>
                <w:rFonts w:ascii="SimSun" w:hAnsi="SimSun"/>
                <w:bCs/>
                <w:sz w:val="20"/>
                <w:lang w:eastAsia="zh-CN"/>
              </w:rPr>
              <w:t>“</w:t>
            </w:r>
            <w:r w:rsidRPr="009D6D79">
              <w:rPr>
                <w:bCs/>
                <w:sz w:val="20"/>
                <w:lang w:eastAsia="zh-CN"/>
              </w:rPr>
              <w:t>地上权</w:t>
            </w:r>
            <w:r w:rsidRPr="009D6D79">
              <w:rPr>
                <w:rFonts w:ascii="SimSun" w:hAnsi="SimSun"/>
                <w:bCs/>
                <w:sz w:val="20"/>
                <w:lang w:eastAsia="zh-CN"/>
              </w:rPr>
              <w:t>”</w:t>
            </w:r>
            <w:r w:rsidRPr="009D6D79">
              <w:rPr>
                <w:bCs/>
                <w:sz w:val="20"/>
                <w:lang w:eastAsia="zh-CN"/>
              </w:rPr>
              <w:t>的问题。</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754550" w:rsidP="00426BCC">
            <w:pPr>
              <w:widowControl w:val="0"/>
              <w:topLinePunct/>
              <w:autoSpaceDE/>
              <w:autoSpaceDN/>
              <w:rPr>
                <w:sz w:val="20"/>
                <w:lang w:eastAsia="it-IT"/>
              </w:rPr>
            </w:pPr>
            <w:bookmarkStart w:id="273" w:name="_Hlk515455921"/>
            <w:r w:rsidRPr="009D6D79">
              <w:rPr>
                <w:rFonts w:hint="eastAsia"/>
                <w:bCs/>
                <w:sz w:val="20"/>
                <w:lang w:eastAsia="zh-CN"/>
              </w:rPr>
              <w:t>国际电联</w:t>
            </w:r>
            <w:r w:rsidR="00500EB1" w:rsidRPr="009D6D79">
              <w:rPr>
                <w:bCs/>
                <w:sz w:val="20"/>
                <w:lang w:eastAsia="zh-CN"/>
              </w:rPr>
              <w:t xml:space="preserve"> /</w:t>
            </w:r>
            <w:r w:rsidR="00500EB1" w:rsidRPr="009D6D79">
              <w:rPr>
                <w:bCs/>
                <w:sz w:val="20"/>
                <w:lang w:eastAsia="zh-CN"/>
              </w:rPr>
              <w:t>东道国工作组</w:t>
            </w:r>
            <w:r w:rsidR="00406C22" w:rsidRPr="009D6D79">
              <w:rPr>
                <w:rFonts w:hint="eastAsia"/>
                <w:bCs/>
                <w:sz w:val="20"/>
                <w:lang w:eastAsia="zh-CN"/>
              </w:rPr>
              <w:t>于</w:t>
            </w:r>
            <w:r w:rsidR="00500EB1" w:rsidRPr="009D6D79">
              <w:rPr>
                <w:bCs/>
                <w:sz w:val="20"/>
                <w:lang w:eastAsia="zh-CN"/>
              </w:rPr>
              <w:t>2017</w:t>
            </w:r>
            <w:r w:rsidR="00500EB1" w:rsidRPr="009D6D79">
              <w:rPr>
                <w:bCs/>
                <w:sz w:val="20"/>
                <w:lang w:eastAsia="zh-CN"/>
              </w:rPr>
              <w:t>年</w:t>
            </w:r>
            <w:r w:rsidR="00500EB1" w:rsidRPr="009D6D79">
              <w:rPr>
                <w:bCs/>
                <w:sz w:val="20"/>
                <w:lang w:eastAsia="zh-CN"/>
              </w:rPr>
              <w:t>11</w:t>
            </w:r>
            <w:r w:rsidR="00500EB1" w:rsidRPr="009D6D79">
              <w:rPr>
                <w:bCs/>
                <w:sz w:val="20"/>
                <w:lang w:eastAsia="zh-CN"/>
              </w:rPr>
              <w:t>月</w:t>
            </w:r>
            <w:r w:rsidR="00500EB1" w:rsidRPr="009D6D79">
              <w:rPr>
                <w:bCs/>
                <w:sz w:val="20"/>
                <w:lang w:eastAsia="zh-CN"/>
              </w:rPr>
              <w:t>15</w:t>
            </w:r>
            <w:r w:rsidR="00500EB1" w:rsidRPr="009D6D79">
              <w:rPr>
                <w:bCs/>
                <w:sz w:val="20"/>
                <w:lang w:eastAsia="zh-CN"/>
              </w:rPr>
              <w:t>日举行了</w:t>
            </w:r>
            <w:r w:rsidRPr="009D6D79">
              <w:rPr>
                <w:rFonts w:hint="eastAsia"/>
                <w:bCs/>
                <w:sz w:val="20"/>
                <w:lang w:eastAsia="zh-CN"/>
              </w:rPr>
              <w:t>首</w:t>
            </w:r>
            <w:r w:rsidR="00500EB1" w:rsidRPr="009D6D79">
              <w:rPr>
                <w:bCs/>
                <w:sz w:val="20"/>
                <w:lang w:eastAsia="zh-CN"/>
              </w:rPr>
              <w:t>次会议。讨论主要集中在以下几个方面：</w:t>
            </w:r>
            <w:bookmarkEnd w:id="273"/>
          </w:p>
          <w:p w:rsidR="00382569" w:rsidRPr="009D6D79" w:rsidRDefault="00382569" w:rsidP="00426BCC">
            <w:pPr>
              <w:widowControl w:val="0"/>
              <w:topLinePunct/>
              <w:autoSpaceDE/>
              <w:autoSpaceDN/>
              <w:rPr>
                <w:sz w:val="20"/>
                <w:lang w:eastAsia="it-IT"/>
              </w:rPr>
            </w:pPr>
            <w:r w:rsidRPr="009D6D79">
              <w:rPr>
                <w:sz w:val="20"/>
                <w:lang w:eastAsia="it-IT"/>
              </w:rPr>
              <w:t xml:space="preserve">1) </w:t>
            </w:r>
            <w:r w:rsidR="00754550" w:rsidRPr="009D6D79">
              <w:rPr>
                <w:sz w:val="20"/>
                <w:lang w:eastAsia="it-IT"/>
              </w:rPr>
              <w:t>一旦达成协议，</w:t>
            </w:r>
            <w:r w:rsidR="00754550" w:rsidRPr="009D6D79">
              <w:rPr>
                <w:rFonts w:hint="eastAsia"/>
                <w:sz w:val="20"/>
                <w:lang w:eastAsia="zh-CN"/>
              </w:rPr>
              <w:t>地块的</w:t>
            </w:r>
            <w:r w:rsidR="00754550" w:rsidRPr="009D6D79">
              <w:rPr>
                <w:rFonts w:hint="eastAsia"/>
                <w:sz w:val="20"/>
                <w:lang w:eastAsia="it-IT"/>
              </w:rPr>
              <w:t>分配不受新楼建</w:t>
            </w:r>
            <w:r w:rsidR="00DE4849" w:rsidRPr="009D6D79">
              <w:rPr>
                <w:rFonts w:hint="eastAsia"/>
                <w:sz w:val="20"/>
                <w:lang w:eastAsia="zh-CN"/>
              </w:rPr>
              <w:t>设</w:t>
            </w:r>
            <w:r w:rsidR="00754550" w:rsidRPr="009D6D79">
              <w:rPr>
                <w:rFonts w:hint="eastAsia"/>
                <w:sz w:val="20"/>
                <w:lang w:eastAsia="it-IT"/>
              </w:rPr>
              <w:t>的影响；</w:t>
            </w:r>
          </w:p>
          <w:p w:rsidR="00382569" w:rsidRPr="009D6D79" w:rsidRDefault="00382569" w:rsidP="00426BCC">
            <w:pPr>
              <w:widowControl w:val="0"/>
              <w:topLinePunct/>
              <w:autoSpaceDE/>
              <w:autoSpaceDN/>
              <w:rPr>
                <w:sz w:val="20"/>
                <w:lang w:eastAsia="it-IT"/>
              </w:rPr>
            </w:pPr>
            <w:r w:rsidRPr="009D6D79">
              <w:rPr>
                <w:sz w:val="20"/>
                <w:lang w:eastAsia="it-IT"/>
              </w:rPr>
              <w:t xml:space="preserve">2) </w:t>
            </w:r>
            <w:r w:rsidR="00754550" w:rsidRPr="009D6D79">
              <w:rPr>
                <w:rFonts w:hint="eastAsia"/>
                <w:sz w:val="20"/>
                <w:lang w:eastAsia="it-IT"/>
              </w:rPr>
              <w:t>东道国代表</w:t>
            </w:r>
            <w:r w:rsidR="00DE4849" w:rsidRPr="009D6D79">
              <w:rPr>
                <w:rFonts w:hint="eastAsia"/>
                <w:sz w:val="20"/>
                <w:lang w:eastAsia="zh-CN"/>
              </w:rPr>
              <w:t>介绍</w:t>
            </w:r>
            <w:r w:rsidR="00DE4849" w:rsidRPr="009D6D79">
              <w:rPr>
                <w:rFonts w:hint="eastAsia"/>
                <w:sz w:val="20"/>
                <w:lang w:eastAsia="it-IT"/>
              </w:rPr>
              <w:t>了</w:t>
            </w:r>
            <w:r w:rsidR="00DE4849" w:rsidRPr="009D6D79">
              <w:rPr>
                <w:rFonts w:hint="eastAsia"/>
                <w:sz w:val="20"/>
                <w:lang w:eastAsia="zh-CN"/>
              </w:rPr>
              <w:t>适用</w:t>
            </w:r>
            <w:r w:rsidR="00406C22" w:rsidRPr="009D6D79">
              <w:rPr>
                <w:rFonts w:hint="eastAsia"/>
                <w:sz w:val="20"/>
                <w:lang w:eastAsia="it-IT"/>
              </w:rPr>
              <w:t>新</w:t>
            </w:r>
            <w:r w:rsidR="00754550" w:rsidRPr="009D6D79">
              <w:rPr>
                <w:rFonts w:hint="eastAsia"/>
                <w:sz w:val="20"/>
                <w:lang w:eastAsia="it-IT"/>
              </w:rPr>
              <w:t>近瑞士立法的</w:t>
            </w:r>
            <w:r w:rsidR="00DE4849" w:rsidRPr="009D6D79">
              <w:rPr>
                <w:rFonts w:ascii="SimSun" w:hAnsi="SimSun"/>
                <w:bCs/>
                <w:sz w:val="20"/>
                <w:lang w:eastAsia="zh-CN"/>
              </w:rPr>
              <w:t>“</w:t>
            </w:r>
            <w:r w:rsidR="00DE4849" w:rsidRPr="009D6D79">
              <w:rPr>
                <w:bCs/>
                <w:sz w:val="20"/>
                <w:lang w:eastAsia="zh-CN"/>
              </w:rPr>
              <w:t>地上权</w:t>
            </w:r>
            <w:r w:rsidR="00DE4849" w:rsidRPr="009D6D79">
              <w:rPr>
                <w:rFonts w:ascii="SimSun" w:hAnsi="SimSun"/>
                <w:bCs/>
                <w:sz w:val="20"/>
                <w:lang w:eastAsia="zh-CN"/>
              </w:rPr>
              <w:t>”</w:t>
            </w:r>
            <w:r w:rsidR="00DE4849" w:rsidRPr="009D6D79">
              <w:rPr>
                <w:rFonts w:ascii="SimSun" w:hAnsi="SimSun" w:hint="eastAsia"/>
                <w:bCs/>
                <w:sz w:val="20"/>
                <w:lang w:eastAsia="zh-CN"/>
              </w:rPr>
              <w:t>。</w:t>
            </w:r>
            <w:r w:rsidRPr="009D6D79">
              <w:rPr>
                <w:sz w:val="20"/>
                <w:lang w:eastAsia="it-IT"/>
              </w:rPr>
              <w:t xml:space="preserve"> </w:t>
            </w:r>
          </w:p>
          <w:p w:rsidR="00382569" w:rsidRPr="009D6D79" w:rsidRDefault="00DE4849" w:rsidP="00426BCC">
            <w:pPr>
              <w:topLinePunct/>
              <w:autoSpaceDE/>
              <w:autoSpaceDN/>
              <w:rPr>
                <w:sz w:val="20"/>
                <w:lang w:eastAsia="it-IT"/>
              </w:rPr>
            </w:pPr>
            <w:r w:rsidRPr="009D6D79">
              <w:rPr>
                <w:sz w:val="20"/>
                <w:lang w:eastAsia="it-IT"/>
              </w:rPr>
              <w:t>国际电联已</w:t>
            </w:r>
            <w:r w:rsidRPr="009D6D79">
              <w:rPr>
                <w:rFonts w:hint="eastAsia"/>
                <w:sz w:val="20"/>
                <w:lang w:eastAsia="zh-CN"/>
              </w:rPr>
              <w:t>得到</w:t>
            </w:r>
            <w:r w:rsidRPr="009D6D79">
              <w:rPr>
                <w:sz w:val="20"/>
                <w:lang w:eastAsia="it-IT"/>
              </w:rPr>
              <w:t>确认，即尽管新规定将权利期限限制</w:t>
            </w:r>
            <w:r w:rsidRPr="009D6D79">
              <w:rPr>
                <w:rFonts w:hint="eastAsia"/>
                <w:sz w:val="20"/>
                <w:lang w:eastAsia="zh-CN"/>
              </w:rPr>
              <w:t>在</w:t>
            </w:r>
            <w:r w:rsidRPr="009D6D79">
              <w:rPr>
                <w:sz w:val="20"/>
                <w:lang w:eastAsia="it-IT"/>
              </w:rPr>
              <w:t>最长</w:t>
            </w:r>
            <w:r w:rsidRPr="009D6D79">
              <w:rPr>
                <w:sz w:val="20"/>
                <w:lang w:eastAsia="it-IT"/>
              </w:rPr>
              <w:t>50</w:t>
            </w:r>
            <w:r w:rsidRPr="009D6D79">
              <w:rPr>
                <w:sz w:val="20"/>
                <w:lang w:eastAsia="it-IT"/>
              </w:rPr>
              <w:t>年</w:t>
            </w:r>
            <w:r w:rsidRPr="009D6D79">
              <w:rPr>
                <w:rFonts w:hint="eastAsia"/>
                <w:sz w:val="20"/>
                <w:lang w:eastAsia="zh-CN"/>
              </w:rPr>
              <w:t>，但现行的</w:t>
            </w:r>
            <w:r w:rsidRPr="009D6D79">
              <w:rPr>
                <w:rFonts w:ascii="SimSun" w:hAnsi="SimSun"/>
                <w:bCs/>
                <w:sz w:val="20"/>
                <w:lang w:eastAsia="zh-CN"/>
              </w:rPr>
              <w:t>“</w:t>
            </w:r>
            <w:r w:rsidRPr="009D6D79">
              <w:rPr>
                <w:bCs/>
                <w:sz w:val="20"/>
                <w:lang w:eastAsia="zh-CN"/>
              </w:rPr>
              <w:t>地上权</w:t>
            </w:r>
            <w:r w:rsidRPr="009D6D79">
              <w:rPr>
                <w:rFonts w:ascii="SimSun" w:hAnsi="SimSun"/>
                <w:bCs/>
                <w:sz w:val="20"/>
                <w:lang w:eastAsia="zh-CN"/>
              </w:rPr>
              <w:t>”</w:t>
            </w:r>
            <w:r w:rsidRPr="009D6D79">
              <w:rPr>
                <w:sz w:val="20"/>
                <w:lang w:eastAsia="it-IT"/>
              </w:rPr>
              <w:t>（</w:t>
            </w:r>
            <w:r w:rsidRPr="009D6D79">
              <w:rPr>
                <w:sz w:val="20"/>
                <w:lang w:eastAsia="it-IT"/>
              </w:rPr>
              <w:t>2079</w:t>
            </w:r>
            <w:r w:rsidR="00406C22" w:rsidRPr="009D6D79">
              <w:rPr>
                <w:sz w:val="20"/>
                <w:lang w:eastAsia="it-IT"/>
              </w:rPr>
              <w:t>年</w:t>
            </w:r>
            <w:r w:rsidRPr="009D6D79">
              <w:rPr>
                <w:sz w:val="20"/>
                <w:lang w:eastAsia="it-IT"/>
              </w:rPr>
              <w:t>到期）期限不会</w:t>
            </w:r>
            <w:r w:rsidRPr="009D6D79">
              <w:rPr>
                <w:rFonts w:hint="eastAsia"/>
                <w:sz w:val="20"/>
                <w:lang w:eastAsia="zh-CN"/>
              </w:rPr>
              <w:t>受到质疑</w:t>
            </w:r>
            <w:r w:rsidRPr="009D6D79">
              <w:rPr>
                <w:sz w:val="20"/>
                <w:lang w:eastAsia="it-IT"/>
              </w:rPr>
              <w:t>。</w:t>
            </w:r>
          </w:p>
          <w:p w:rsidR="00382569" w:rsidRPr="009D6D79" w:rsidRDefault="00AB2921" w:rsidP="00426BCC">
            <w:pPr>
              <w:topLinePunct/>
              <w:autoSpaceDE/>
              <w:autoSpaceDN/>
              <w:rPr>
                <w:sz w:val="20"/>
                <w:lang w:eastAsia="it-IT"/>
              </w:rPr>
            </w:pPr>
            <w:r w:rsidRPr="009D6D79">
              <w:rPr>
                <w:sz w:val="20"/>
                <w:lang w:eastAsia="it-IT"/>
              </w:rPr>
              <w:t>国际电联还</w:t>
            </w:r>
            <w:r w:rsidRPr="009D6D79">
              <w:rPr>
                <w:rFonts w:hint="eastAsia"/>
                <w:sz w:val="20"/>
                <w:lang w:eastAsia="zh-CN"/>
              </w:rPr>
              <w:t>得到</w:t>
            </w:r>
            <w:r w:rsidRPr="009D6D79">
              <w:rPr>
                <w:sz w:val="20"/>
                <w:lang w:eastAsia="it-IT"/>
              </w:rPr>
              <w:t>确认，即例如其免费租金等权利基本要素，将不会受到质疑。</w:t>
            </w:r>
          </w:p>
          <w:p w:rsidR="00382569" w:rsidRPr="009D6D79" w:rsidRDefault="00382569" w:rsidP="00426BCC">
            <w:pPr>
              <w:topLinePunct/>
              <w:autoSpaceDE/>
              <w:autoSpaceDN/>
              <w:rPr>
                <w:sz w:val="20"/>
                <w:lang w:eastAsia="it-IT"/>
              </w:rPr>
            </w:pPr>
            <w:r w:rsidRPr="009D6D79">
              <w:rPr>
                <w:sz w:val="20"/>
                <w:lang w:eastAsia="it-IT"/>
              </w:rPr>
              <w:t xml:space="preserve">3) </w:t>
            </w:r>
            <w:r w:rsidR="00AB2921" w:rsidRPr="009D6D79">
              <w:rPr>
                <w:rFonts w:hint="eastAsia"/>
                <w:sz w:val="20"/>
                <w:lang w:eastAsia="it-IT"/>
              </w:rPr>
              <w:t>东道国起草了一份</w:t>
            </w:r>
            <w:r w:rsidR="00AB2921" w:rsidRPr="009D6D79">
              <w:rPr>
                <w:rFonts w:ascii="SimSun" w:hAnsi="SimSun"/>
                <w:bCs/>
                <w:sz w:val="20"/>
                <w:lang w:eastAsia="zh-CN"/>
              </w:rPr>
              <w:t>“</w:t>
            </w:r>
            <w:r w:rsidR="00AB2921" w:rsidRPr="009D6D79">
              <w:rPr>
                <w:bCs/>
                <w:sz w:val="20"/>
                <w:lang w:eastAsia="zh-CN"/>
              </w:rPr>
              <w:t>地上权</w:t>
            </w:r>
            <w:r w:rsidR="00AB2921" w:rsidRPr="009D6D79">
              <w:rPr>
                <w:rFonts w:ascii="SimSun" w:hAnsi="SimSun"/>
                <w:bCs/>
                <w:sz w:val="20"/>
                <w:lang w:eastAsia="zh-CN"/>
              </w:rPr>
              <w:t>”</w:t>
            </w:r>
            <w:r w:rsidR="00AB2921" w:rsidRPr="009D6D79">
              <w:rPr>
                <w:rFonts w:hint="eastAsia"/>
                <w:sz w:val="20"/>
                <w:lang w:eastAsia="it-IT"/>
              </w:rPr>
              <w:t>合同</w:t>
            </w:r>
            <w:r w:rsidR="00AB2921" w:rsidRPr="009D6D79">
              <w:rPr>
                <w:rFonts w:hint="eastAsia"/>
                <w:sz w:val="20"/>
                <w:lang w:eastAsia="zh-CN"/>
              </w:rPr>
              <w:t>模板</w:t>
            </w:r>
            <w:r w:rsidR="00AB2921" w:rsidRPr="009D6D79">
              <w:rPr>
                <w:rFonts w:hint="eastAsia"/>
                <w:sz w:val="20"/>
                <w:lang w:eastAsia="it-IT"/>
              </w:rPr>
              <w:t>。该模板将</w:t>
            </w:r>
            <w:r w:rsidR="00AB2921" w:rsidRPr="009D6D79">
              <w:rPr>
                <w:rFonts w:hint="eastAsia"/>
                <w:sz w:val="20"/>
                <w:lang w:eastAsia="zh-CN"/>
              </w:rPr>
              <w:t>很快提交</w:t>
            </w:r>
            <w:r w:rsidR="00AB2921" w:rsidRPr="009D6D79">
              <w:rPr>
                <w:rFonts w:hint="eastAsia"/>
                <w:sz w:val="20"/>
                <w:lang w:eastAsia="it-IT"/>
              </w:rPr>
              <w:t>国际电联审</w:t>
            </w:r>
            <w:r w:rsidR="00AB2921" w:rsidRPr="009D6D79">
              <w:rPr>
                <w:rFonts w:hint="eastAsia"/>
                <w:sz w:val="20"/>
                <w:lang w:eastAsia="zh-CN"/>
              </w:rPr>
              <w:t>议</w:t>
            </w:r>
            <w:r w:rsidR="00AB2921" w:rsidRPr="009D6D79">
              <w:rPr>
                <w:rFonts w:hint="eastAsia"/>
                <w:sz w:val="20"/>
                <w:lang w:eastAsia="it-IT"/>
              </w:rPr>
              <w:t>和评论。东道国代表确认，他们</w:t>
            </w:r>
            <w:r w:rsidR="001958CE" w:rsidRPr="009D6D79">
              <w:rPr>
                <w:rFonts w:hint="eastAsia"/>
                <w:sz w:val="20"/>
                <w:lang w:eastAsia="it-IT"/>
              </w:rPr>
              <w:t>愿意就模板的规定</w:t>
            </w:r>
            <w:r w:rsidR="001958CE" w:rsidRPr="009D6D79">
              <w:rPr>
                <w:rFonts w:hint="eastAsia"/>
                <w:sz w:val="20"/>
                <w:lang w:eastAsia="zh-CN"/>
              </w:rPr>
              <w:t>开展</w:t>
            </w:r>
            <w:r w:rsidR="001958CE" w:rsidRPr="009D6D79">
              <w:rPr>
                <w:rFonts w:hint="eastAsia"/>
                <w:sz w:val="20"/>
                <w:lang w:eastAsia="it-IT"/>
              </w:rPr>
              <w:t>磋商</w:t>
            </w:r>
            <w:r w:rsidR="00AB2921" w:rsidRPr="009D6D79">
              <w:rPr>
                <w:rFonts w:hint="eastAsia"/>
                <w:sz w:val="20"/>
                <w:lang w:eastAsia="it-IT"/>
              </w:rPr>
              <w:t>。</w:t>
            </w:r>
          </w:p>
          <w:p w:rsidR="00382569" w:rsidRPr="009D6D79" w:rsidRDefault="00382569" w:rsidP="00426BCC">
            <w:pPr>
              <w:topLinePunct/>
              <w:autoSpaceDE/>
              <w:autoSpaceDN/>
              <w:rPr>
                <w:sz w:val="20"/>
                <w:lang w:eastAsia="it-IT"/>
              </w:rPr>
            </w:pPr>
            <w:r w:rsidRPr="009D6D79">
              <w:rPr>
                <w:sz w:val="20"/>
                <w:lang w:eastAsia="it-IT"/>
              </w:rPr>
              <w:t xml:space="preserve">4) </w:t>
            </w:r>
            <w:r w:rsidR="001958CE" w:rsidRPr="009D6D79">
              <w:rPr>
                <w:sz w:val="20"/>
                <w:lang w:eastAsia="it-IT"/>
              </w:rPr>
              <w:t>理想的情况是</w:t>
            </w:r>
            <w:r w:rsidR="001958CE" w:rsidRPr="009D6D79">
              <w:rPr>
                <w:rFonts w:ascii="SimSun" w:hAnsi="SimSun"/>
                <w:bCs/>
                <w:sz w:val="20"/>
                <w:lang w:eastAsia="zh-CN"/>
              </w:rPr>
              <w:t>“</w:t>
            </w:r>
            <w:r w:rsidR="001958CE" w:rsidRPr="009D6D79">
              <w:rPr>
                <w:bCs/>
                <w:sz w:val="20"/>
                <w:lang w:eastAsia="zh-CN"/>
              </w:rPr>
              <w:t>地上权</w:t>
            </w:r>
            <w:r w:rsidR="001958CE" w:rsidRPr="009D6D79">
              <w:rPr>
                <w:rFonts w:ascii="SimSun" w:hAnsi="SimSun"/>
                <w:bCs/>
                <w:sz w:val="20"/>
                <w:lang w:eastAsia="zh-CN"/>
              </w:rPr>
              <w:t>”</w:t>
            </w:r>
            <w:r w:rsidR="001958CE" w:rsidRPr="009D6D79">
              <w:rPr>
                <w:sz w:val="20"/>
                <w:lang w:eastAsia="it-IT"/>
              </w:rPr>
              <w:t>草案在</w:t>
            </w:r>
            <w:r w:rsidR="001958CE" w:rsidRPr="009D6D79">
              <w:rPr>
                <w:sz w:val="20"/>
                <w:lang w:eastAsia="it-IT"/>
              </w:rPr>
              <w:t>2018</w:t>
            </w:r>
            <w:r w:rsidR="001958CE" w:rsidRPr="009D6D79">
              <w:rPr>
                <w:sz w:val="20"/>
                <w:lang w:eastAsia="it-IT"/>
              </w:rPr>
              <w:t>年</w:t>
            </w:r>
            <w:r w:rsidR="001958CE" w:rsidRPr="009D6D79">
              <w:rPr>
                <w:sz w:val="20"/>
                <w:lang w:eastAsia="it-IT"/>
              </w:rPr>
              <w:t>10</w:t>
            </w:r>
            <w:r w:rsidR="001958CE" w:rsidRPr="009D6D79">
              <w:rPr>
                <w:sz w:val="20"/>
                <w:lang w:eastAsia="it-IT"/>
              </w:rPr>
              <w:t>月前完成。</w:t>
            </w: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550B5E" w:rsidP="00426BCC">
            <w:pPr>
              <w:widowControl w:val="0"/>
              <w:topLinePunct/>
              <w:autoSpaceDE/>
              <w:autoSpaceDN/>
              <w:adjustRightInd/>
              <w:rPr>
                <w:sz w:val="20"/>
                <w:lang w:eastAsia="it-IT"/>
              </w:rPr>
            </w:pPr>
            <w:r w:rsidRPr="009D6D79">
              <w:rPr>
                <w:sz w:val="20"/>
                <w:lang w:eastAsia="it-IT"/>
              </w:rPr>
              <w:t>进行中</w:t>
            </w:r>
          </w:p>
        </w:tc>
      </w:tr>
      <w:tr w:rsidR="00382569" w:rsidRPr="009D6D79" w:rsidTr="00382569">
        <w:tblPrEx>
          <w:jc w:val="center"/>
        </w:tblPrEx>
        <w:trPr>
          <w:cantSplit/>
          <w:jc w:val="center"/>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rFonts w:eastAsia="Times New Roman"/>
                <w:b/>
                <w:bCs/>
                <w:sz w:val="20"/>
                <w:lang w:eastAsia="it-IT"/>
              </w:rPr>
            </w:pPr>
            <w:r w:rsidRPr="009D6D79">
              <w:rPr>
                <w:b/>
                <w:bCs/>
                <w:sz w:val="20"/>
                <w:lang w:eastAsia="it-IT"/>
              </w:rPr>
              <w:t>2012</w:t>
            </w:r>
            <w:r w:rsidRPr="009D6D79">
              <w:rPr>
                <w:b/>
                <w:bCs/>
                <w:sz w:val="20"/>
                <w:lang w:eastAsia="zh-CN"/>
              </w:rPr>
              <w:t>年建议</w:t>
            </w:r>
            <w:r w:rsidRPr="009D6D79">
              <w:rPr>
                <w:b/>
                <w:bCs/>
                <w:sz w:val="20"/>
                <w:lang w:eastAsia="zh-CN"/>
              </w:rPr>
              <w:t>4</w:t>
            </w:r>
            <w:r w:rsidRPr="009D6D79">
              <w:rPr>
                <w:rFonts w:eastAsia="Times New Roman"/>
                <w:b/>
                <w:bCs/>
                <w:sz w:val="20"/>
                <w:lang w:eastAsia="it-IT"/>
              </w:rPr>
              <w:t xml:space="preserve"> </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Fonts w:eastAsia="STKaiti"/>
                <w:b/>
                <w:bCs/>
                <w:sz w:val="20"/>
                <w:lang w:eastAsia="it-IT"/>
              </w:rPr>
            </w:pPr>
            <w:r w:rsidRPr="009D6D79">
              <w:rPr>
                <w:rFonts w:eastAsia="STKaiti"/>
                <w:b/>
                <w:bCs/>
                <w:sz w:val="20"/>
                <w:lang w:eastAsia="zh-CN"/>
              </w:rPr>
              <w:t>记入账目的资产</w:t>
            </w:r>
          </w:p>
          <w:p w:rsidR="00382569" w:rsidRPr="009D6D79" w:rsidRDefault="00382569" w:rsidP="00426BCC">
            <w:pPr>
              <w:pStyle w:val="Tabletext"/>
              <w:topLinePunct/>
              <w:autoSpaceDE/>
              <w:autoSpaceDN/>
              <w:rPr>
                <w:rStyle w:val="CharacterStyle17"/>
                <w:b/>
                <w:bCs/>
                <w:lang w:eastAsia="zh-CN"/>
              </w:rPr>
            </w:pPr>
            <w:r w:rsidRPr="009D6D79">
              <w:rPr>
                <w:rFonts w:eastAsia="Times New Roman"/>
                <w:sz w:val="20"/>
                <w:lang w:eastAsia="it-IT"/>
              </w:rPr>
              <w:t>[…]</w:t>
            </w:r>
            <w:r w:rsidRPr="009D6D79">
              <w:rPr>
                <w:sz w:val="20"/>
                <w:lang w:eastAsia="zh-CN"/>
              </w:rPr>
              <w:t>我们对一些类别固定资产的实际库存进行了检查（如一些家具和</w:t>
            </w:r>
            <w:r w:rsidRPr="009D6D79">
              <w:rPr>
                <w:sz w:val="20"/>
                <w:lang w:eastAsia="zh-CN"/>
              </w:rPr>
              <w:t>IT</w:t>
            </w:r>
            <w:r w:rsidRPr="009D6D79">
              <w:rPr>
                <w:sz w:val="20"/>
                <w:lang w:eastAsia="zh-CN"/>
              </w:rPr>
              <w:t>设备），并发现这些已记入账目。我们观察到，国际电联人力资源管理部（</w:t>
            </w:r>
            <w:r w:rsidRPr="009D6D79">
              <w:rPr>
                <w:sz w:val="20"/>
                <w:lang w:eastAsia="zh-CN"/>
              </w:rPr>
              <w:t>HRMD</w:t>
            </w:r>
            <w:r w:rsidRPr="009D6D79">
              <w:rPr>
                <w:sz w:val="20"/>
                <w:lang w:eastAsia="zh-CN"/>
              </w:rPr>
              <w:t>）设施管理处的负责人在年底进行的实际库存检查中未能找到某些资产（占相关资产购买值的约</w:t>
            </w:r>
            <w:r w:rsidRPr="009D6D79">
              <w:rPr>
                <w:sz w:val="20"/>
                <w:lang w:eastAsia="zh-CN"/>
              </w:rPr>
              <w:t>0.73%</w:t>
            </w:r>
            <w:r w:rsidRPr="009D6D79">
              <w:rPr>
                <w:sz w:val="20"/>
                <w:lang w:eastAsia="zh-CN"/>
              </w:rPr>
              <w:t>）。我们了解到，通过一些监控措施，已找到了一部分年底时未找到的资产，但我们建议，管理层应继续进行调查，以注销在</w:t>
            </w:r>
            <w:r w:rsidRPr="009D6D79">
              <w:rPr>
                <w:sz w:val="20"/>
                <w:lang w:eastAsia="zh-CN"/>
              </w:rPr>
              <w:t>2013</w:t>
            </w:r>
            <w:r w:rsidRPr="009D6D79">
              <w:rPr>
                <w:sz w:val="20"/>
                <w:lang w:eastAsia="zh-CN"/>
              </w:rPr>
              <w:t>年无法找到的资产项目。</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Style w:val="CharacterStyle17"/>
                <w:lang w:eastAsia="zh-CN"/>
              </w:rPr>
            </w:pPr>
            <w:r w:rsidRPr="009D6D79">
              <w:rPr>
                <w:sz w:val="20"/>
                <w:lang w:val="en-US" w:eastAsia="zh-CN"/>
              </w:rPr>
              <w:t>我将责成财务资源管理部与设施管理处协调，确保在</w:t>
            </w:r>
            <w:r w:rsidRPr="009D6D79">
              <w:rPr>
                <w:sz w:val="20"/>
                <w:lang w:val="en-US" w:eastAsia="zh-CN"/>
              </w:rPr>
              <w:t>2013</w:t>
            </w:r>
            <w:r w:rsidRPr="009D6D79">
              <w:rPr>
                <w:sz w:val="20"/>
                <w:lang w:val="en-US" w:eastAsia="zh-CN"/>
              </w:rPr>
              <w:t>年继续做出努力，并澄清在库存检查中找不到的资产项目的存在情况及其相关处理办法。</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sz w:val="20"/>
                <w:lang w:eastAsia="zh-CN"/>
              </w:rPr>
            </w:pPr>
            <w:r w:rsidRPr="009D6D79">
              <w:rPr>
                <w:sz w:val="20"/>
                <w:lang w:eastAsia="zh-CN"/>
              </w:rPr>
              <w:t>确定和查找以及</w:t>
            </w:r>
            <w:r w:rsidRPr="009D6D79">
              <w:rPr>
                <w:sz w:val="20"/>
                <w:lang w:eastAsia="zh-CN"/>
              </w:rPr>
              <w:t>/</w:t>
            </w:r>
            <w:r w:rsidRPr="009D6D79">
              <w:rPr>
                <w:sz w:val="20"/>
                <w:lang w:eastAsia="zh-CN"/>
              </w:rPr>
              <w:t>或注销库存检查中未发现的资产的进程始于最近几年并正在按部就班地进行。</w:t>
            </w:r>
          </w:p>
          <w:p w:rsidR="00382569" w:rsidRPr="009D6D79" w:rsidRDefault="00382569" w:rsidP="00426BCC">
            <w:pPr>
              <w:widowControl w:val="0"/>
              <w:topLinePunct/>
              <w:autoSpaceDE/>
              <w:autoSpaceDN/>
              <w:rPr>
                <w:sz w:val="20"/>
                <w:lang w:eastAsia="it-IT"/>
              </w:rPr>
            </w:pPr>
            <w:r w:rsidRPr="009D6D79">
              <w:rPr>
                <w:b/>
                <w:bCs/>
                <w:sz w:val="20"/>
                <w:lang w:eastAsia="zh-CN"/>
              </w:rPr>
              <w:t>到</w:t>
            </w:r>
            <w:r w:rsidRPr="009D6D79">
              <w:rPr>
                <w:b/>
                <w:bCs/>
                <w:sz w:val="20"/>
                <w:lang w:eastAsia="zh-CN"/>
              </w:rPr>
              <w:t>2014</w:t>
            </w:r>
            <w:r w:rsidRPr="009D6D79">
              <w:rPr>
                <w:b/>
                <w:bCs/>
                <w:sz w:val="20"/>
                <w:lang w:eastAsia="zh-CN"/>
              </w:rPr>
              <w:t>年底，</w:t>
            </w:r>
            <w:r w:rsidRPr="009D6D79">
              <w:rPr>
                <w:sz w:val="20"/>
                <w:lang w:eastAsia="zh-CN"/>
              </w:rPr>
              <w:t>未发现资产的价值与</w:t>
            </w:r>
            <w:r w:rsidRPr="009D6D79">
              <w:rPr>
                <w:sz w:val="20"/>
                <w:lang w:eastAsia="zh-CN"/>
              </w:rPr>
              <w:t>2012</w:t>
            </w:r>
            <w:r w:rsidRPr="009D6D79">
              <w:rPr>
                <w:sz w:val="20"/>
                <w:lang w:eastAsia="zh-CN"/>
              </w:rPr>
              <w:t>年的值相比，大幅下降了</w:t>
            </w:r>
            <w:r w:rsidRPr="009D6D79">
              <w:rPr>
                <w:sz w:val="20"/>
                <w:lang w:eastAsia="zh-CN"/>
              </w:rPr>
              <w:t>83%</w:t>
            </w:r>
            <w:r w:rsidRPr="009D6D79">
              <w:rPr>
                <w:sz w:val="20"/>
                <w:lang w:eastAsia="zh-CN"/>
              </w:rPr>
              <w:t>。</w:t>
            </w:r>
          </w:p>
          <w:p w:rsidR="00382569" w:rsidRPr="009D6D79" w:rsidRDefault="00382569" w:rsidP="00426BCC">
            <w:pPr>
              <w:widowControl w:val="0"/>
              <w:topLinePunct/>
              <w:autoSpaceDE/>
              <w:autoSpaceDN/>
              <w:rPr>
                <w:bCs/>
                <w:sz w:val="20"/>
                <w:lang w:eastAsia="it-IT"/>
              </w:rPr>
            </w:pPr>
            <w:r w:rsidRPr="009D6D79">
              <w:rPr>
                <w:b/>
                <w:bCs/>
                <w:sz w:val="20"/>
                <w:lang w:eastAsia="it-IT"/>
              </w:rPr>
              <w:t>截至</w:t>
            </w:r>
            <w:r w:rsidRPr="009D6D79">
              <w:rPr>
                <w:b/>
                <w:bCs/>
                <w:sz w:val="20"/>
                <w:lang w:eastAsia="it-IT"/>
              </w:rPr>
              <w:t>2016</w:t>
            </w:r>
            <w:r w:rsidRPr="009D6D79">
              <w:rPr>
                <w:b/>
                <w:bCs/>
                <w:sz w:val="20"/>
                <w:lang w:eastAsia="it-IT"/>
              </w:rPr>
              <w:t>年底的最新进展：</w:t>
            </w:r>
            <w:r w:rsidRPr="009D6D79">
              <w:rPr>
                <w:b/>
                <w:bCs/>
                <w:sz w:val="20"/>
                <w:lang w:eastAsia="it-IT"/>
              </w:rPr>
              <w:br/>
            </w:r>
            <w:r w:rsidRPr="009D6D79">
              <w:rPr>
                <w:bCs/>
                <w:sz w:val="20"/>
                <w:lang w:eastAsia="zh-CN"/>
              </w:rPr>
              <w:t>未发现资产确认的程度，将在</w:t>
            </w:r>
            <w:r w:rsidRPr="009D6D79">
              <w:rPr>
                <w:bCs/>
                <w:sz w:val="20"/>
                <w:lang w:eastAsia="zh-CN"/>
              </w:rPr>
              <w:t>2015</w:t>
            </w:r>
            <w:r w:rsidRPr="009D6D79">
              <w:rPr>
                <w:bCs/>
                <w:sz w:val="20"/>
                <w:lang w:eastAsia="zh-CN"/>
              </w:rPr>
              <w:t>年</w:t>
            </w:r>
            <w:r w:rsidRPr="009D6D79">
              <w:rPr>
                <w:bCs/>
                <w:sz w:val="20"/>
                <w:lang w:eastAsia="zh-CN"/>
              </w:rPr>
              <w:t>12</w:t>
            </w:r>
            <w:r w:rsidRPr="009D6D79">
              <w:rPr>
                <w:bCs/>
                <w:sz w:val="20"/>
                <w:lang w:eastAsia="zh-CN"/>
              </w:rPr>
              <w:t>月</w:t>
            </w:r>
            <w:r w:rsidRPr="009D6D79">
              <w:rPr>
                <w:bCs/>
                <w:sz w:val="20"/>
                <w:lang w:eastAsia="zh-CN"/>
              </w:rPr>
              <w:t>31</w:t>
            </w:r>
            <w:r w:rsidRPr="009D6D79">
              <w:rPr>
                <w:bCs/>
                <w:sz w:val="20"/>
                <w:lang w:eastAsia="zh-CN"/>
              </w:rPr>
              <w:t>日实际库存盘点结束后知晓。</w:t>
            </w:r>
          </w:p>
          <w:p w:rsidR="00382569" w:rsidRPr="009D6D79" w:rsidRDefault="00382569" w:rsidP="00426BCC">
            <w:pPr>
              <w:widowControl w:val="0"/>
              <w:topLinePunct/>
              <w:autoSpaceDE/>
              <w:autoSpaceDN/>
              <w:rPr>
                <w:bCs/>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r w:rsidRPr="009D6D79">
              <w:rPr>
                <w:bCs/>
                <w:sz w:val="20"/>
                <w:lang w:eastAsia="zh-CN"/>
              </w:rPr>
              <w:t>与</w:t>
            </w:r>
            <w:r w:rsidRPr="009D6D79">
              <w:rPr>
                <w:bCs/>
                <w:sz w:val="20"/>
                <w:lang w:eastAsia="zh-CN"/>
              </w:rPr>
              <w:t>2014</w:t>
            </w:r>
            <w:r w:rsidRPr="009D6D79">
              <w:rPr>
                <w:bCs/>
                <w:sz w:val="20"/>
                <w:lang w:eastAsia="zh-CN"/>
              </w:rPr>
              <w:t>年和再往前的各年相比，截至</w:t>
            </w:r>
            <w:r w:rsidRPr="009D6D79">
              <w:rPr>
                <w:bCs/>
                <w:sz w:val="20"/>
                <w:lang w:eastAsia="zh-CN"/>
              </w:rPr>
              <w:t>2016</w:t>
            </w:r>
            <w:r w:rsidRPr="009D6D79">
              <w:rPr>
                <w:bCs/>
                <w:sz w:val="20"/>
                <w:lang w:eastAsia="zh-CN"/>
              </w:rPr>
              <w:t>年</w:t>
            </w:r>
            <w:r w:rsidRPr="009D6D79">
              <w:rPr>
                <w:bCs/>
                <w:sz w:val="20"/>
                <w:lang w:eastAsia="zh-CN"/>
              </w:rPr>
              <w:t>12</w:t>
            </w:r>
            <w:r w:rsidRPr="009D6D79">
              <w:rPr>
                <w:bCs/>
                <w:sz w:val="20"/>
                <w:lang w:eastAsia="zh-CN"/>
              </w:rPr>
              <w:t>月</w:t>
            </w:r>
            <w:r w:rsidRPr="009D6D79">
              <w:rPr>
                <w:bCs/>
                <w:sz w:val="20"/>
                <w:lang w:eastAsia="zh-CN"/>
              </w:rPr>
              <w:t>31</w:t>
            </w:r>
            <w:r w:rsidRPr="009D6D79">
              <w:rPr>
                <w:bCs/>
                <w:sz w:val="20"/>
                <w:lang w:eastAsia="zh-CN"/>
              </w:rPr>
              <w:t>日恢复资产的数量有所增加。</w:t>
            </w:r>
            <w:r w:rsidRPr="009D6D79">
              <w:rPr>
                <w:bCs/>
                <w:sz w:val="20"/>
                <w:lang w:eastAsia="zh-CN"/>
              </w:rPr>
              <w:t>2016</w:t>
            </w:r>
            <w:r w:rsidRPr="009D6D79">
              <w:rPr>
                <w:bCs/>
                <w:sz w:val="20"/>
                <w:lang w:eastAsia="zh-CN"/>
              </w:rPr>
              <w:t>年付出了同样的努力。比较发现，</w:t>
            </w:r>
            <w:r w:rsidRPr="009D6D79">
              <w:rPr>
                <w:bCs/>
                <w:sz w:val="20"/>
                <w:lang w:eastAsia="zh-CN"/>
              </w:rPr>
              <w:t>2012</w:t>
            </w:r>
            <w:r w:rsidRPr="009D6D79">
              <w:rPr>
                <w:bCs/>
                <w:sz w:val="20"/>
                <w:lang w:eastAsia="zh-CN"/>
              </w:rPr>
              <w:t>年</w:t>
            </w:r>
            <w:r w:rsidRPr="009D6D79">
              <w:rPr>
                <w:bCs/>
                <w:sz w:val="20"/>
                <w:lang w:eastAsia="zh-CN"/>
              </w:rPr>
              <w:t>12</w:t>
            </w:r>
            <w:r w:rsidRPr="009D6D79">
              <w:rPr>
                <w:bCs/>
                <w:sz w:val="20"/>
                <w:lang w:eastAsia="zh-CN"/>
              </w:rPr>
              <w:t>月</w:t>
            </w:r>
            <w:r w:rsidRPr="009D6D79">
              <w:rPr>
                <w:bCs/>
                <w:sz w:val="20"/>
                <w:lang w:eastAsia="zh-CN"/>
              </w:rPr>
              <w:t>31</w:t>
            </w:r>
            <w:r w:rsidRPr="009D6D79">
              <w:rPr>
                <w:bCs/>
                <w:sz w:val="20"/>
                <w:lang w:eastAsia="zh-CN"/>
              </w:rPr>
              <w:t>日未找到资产的价值为</w:t>
            </w:r>
            <w:r w:rsidRPr="009D6D79">
              <w:rPr>
                <w:bCs/>
                <w:sz w:val="20"/>
                <w:lang w:eastAsia="it-IT"/>
              </w:rPr>
              <w:t>392’744</w:t>
            </w:r>
            <w:r w:rsidRPr="009D6D79">
              <w:rPr>
                <w:bCs/>
                <w:sz w:val="20"/>
                <w:lang w:eastAsia="zh-CN"/>
              </w:rPr>
              <w:t>瑞郎，而</w:t>
            </w:r>
            <w:r w:rsidRPr="009D6D79">
              <w:rPr>
                <w:bCs/>
                <w:sz w:val="20"/>
                <w:lang w:eastAsia="zh-CN"/>
              </w:rPr>
              <w:t>2016</w:t>
            </w:r>
            <w:r w:rsidRPr="009D6D79">
              <w:rPr>
                <w:bCs/>
                <w:sz w:val="20"/>
                <w:lang w:eastAsia="zh-CN"/>
              </w:rPr>
              <w:t>年</w:t>
            </w:r>
            <w:r w:rsidRPr="009D6D79">
              <w:rPr>
                <w:bCs/>
                <w:sz w:val="20"/>
                <w:lang w:eastAsia="zh-CN"/>
              </w:rPr>
              <w:t>12</w:t>
            </w:r>
            <w:r w:rsidRPr="009D6D79">
              <w:rPr>
                <w:bCs/>
                <w:sz w:val="20"/>
                <w:lang w:eastAsia="zh-CN"/>
              </w:rPr>
              <w:t>月</w:t>
            </w:r>
            <w:r w:rsidRPr="009D6D79">
              <w:rPr>
                <w:bCs/>
                <w:sz w:val="20"/>
                <w:lang w:eastAsia="zh-CN"/>
              </w:rPr>
              <w:t>31</w:t>
            </w:r>
            <w:r w:rsidRPr="009D6D79">
              <w:rPr>
                <w:bCs/>
                <w:sz w:val="20"/>
                <w:lang w:eastAsia="zh-CN"/>
              </w:rPr>
              <w:t>日为</w:t>
            </w:r>
            <w:r w:rsidRPr="009D6D79">
              <w:rPr>
                <w:bCs/>
                <w:sz w:val="20"/>
                <w:lang w:eastAsia="it-IT"/>
              </w:rPr>
              <w:t>22,024</w:t>
            </w:r>
            <w:r w:rsidRPr="009D6D79">
              <w:rPr>
                <w:bCs/>
                <w:sz w:val="20"/>
                <w:lang w:eastAsia="zh-CN"/>
              </w:rPr>
              <w:t>瑞郎。</w:t>
            </w:r>
          </w:p>
          <w:p w:rsidR="00382569"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1958CE" w:rsidP="00426BCC">
            <w:pPr>
              <w:widowControl w:val="0"/>
              <w:topLinePunct/>
              <w:autoSpaceDE/>
              <w:autoSpaceDN/>
              <w:rPr>
                <w:sz w:val="20"/>
                <w:lang w:eastAsia="it-IT"/>
              </w:rPr>
            </w:pPr>
            <w:r w:rsidRPr="009D6D79">
              <w:rPr>
                <w:bCs/>
                <w:sz w:val="20"/>
                <w:lang w:eastAsia="zh-CN"/>
              </w:rPr>
              <w:t>2017</w:t>
            </w:r>
            <w:r w:rsidRPr="009D6D79">
              <w:rPr>
                <w:bCs/>
                <w:sz w:val="20"/>
                <w:lang w:eastAsia="zh-CN"/>
              </w:rPr>
              <w:t>年</w:t>
            </w:r>
            <w:r w:rsidRPr="009D6D79">
              <w:rPr>
                <w:bCs/>
                <w:sz w:val="20"/>
                <w:lang w:eastAsia="zh-CN"/>
              </w:rPr>
              <w:t>12</w:t>
            </w:r>
            <w:r w:rsidRPr="009D6D79">
              <w:rPr>
                <w:bCs/>
                <w:sz w:val="20"/>
                <w:lang w:eastAsia="zh-CN"/>
              </w:rPr>
              <w:t>月</w:t>
            </w:r>
            <w:r w:rsidRPr="009D6D79">
              <w:rPr>
                <w:bCs/>
                <w:sz w:val="20"/>
                <w:lang w:eastAsia="zh-CN"/>
              </w:rPr>
              <w:t>31</w:t>
            </w:r>
            <w:r w:rsidRPr="009D6D79">
              <w:rPr>
                <w:bCs/>
                <w:sz w:val="20"/>
                <w:lang w:eastAsia="zh-CN"/>
              </w:rPr>
              <w:t>日未发现的资产价值为</w:t>
            </w:r>
            <w:r w:rsidRPr="009D6D79">
              <w:rPr>
                <w:bCs/>
                <w:sz w:val="20"/>
                <w:lang w:eastAsia="zh-CN"/>
              </w:rPr>
              <w:t xml:space="preserve">29’792 </w:t>
            </w:r>
            <w:r w:rsidR="0054499B" w:rsidRPr="009D6D79">
              <w:rPr>
                <w:rFonts w:hint="eastAsia"/>
                <w:bCs/>
                <w:sz w:val="20"/>
                <w:lang w:eastAsia="zh-CN"/>
              </w:rPr>
              <w:t>瑞朗</w:t>
            </w:r>
            <w:r w:rsidRPr="009D6D79">
              <w:rPr>
                <w:bCs/>
                <w:sz w:val="20"/>
                <w:lang w:eastAsia="zh-CN"/>
              </w:rPr>
              <w:t>，其中</w:t>
            </w:r>
            <w:r w:rsidRPr="009D6D79">
              <w:rPr>
                <w:bCs/>
                <w:sz w:val="20"/>
                <w:lang w:eastAsia="zh-CN"/>
              </w:rPr>
              <w:t xml:space="preserve">3’901 </w:t>
            </w:r>
            <w:r w:rsidR="0054499B" w:rsidRPr="009D6D79">
              <w:rPr>
                <w:rFonts w:hint="eastAsia"/>
                <w:bCs/>
                <w:sz w:val="20"/>
                <w:lang w:eastAsia="zh-CN"/>
              </w:rPr>
              <w:t>瑞朗</w:t>
            </w:r>
            <w:r w:rsidRPr="009D6D79">
              <w:rPr>
                <w:bCs/>
                <w:sz w:val="20"/>
                <w:lang w:eastAsia="zh-CN"/>
              </w:rPr>
              <w:t>来自</w:t>
            </w:r>
            <w:r w:rsidRPr="009D6D79">
              <w:rPr>
                <w:bCs/>
                <w:sz w:val="20"/>
                <w:lang w:eastAsia="zh-CN"/>
              </w:rPr>
              <w:t>2016</w:t>
            </w:r>
            <w:r w:rsidR="0054499B" w:rsidRPr="009D6D79">
              <w:rPr>
                <w:rFonts w:hint="eastAsia"/>
                <w:bCs/>
                <w:sz w:val="20"/>
                <w:lang w:eastAsia="zh-CN"/>
              </w:rPr>
              <w:t>年度</w:t>
            </w:r>
            <w:r w:rsidRPr="009D6D79">
              <w:rPr>
                <w:bCs/>
                <w:sz w:val="20"/>
                <w:lang w:eastAsia="zh-CN"/>
              </w:rPr>
              <w:t>。</w:t>
            </w:r>
          </w:p>
          <w:p w:rsidR="00382569" w:rsidRPr="009D6D79" w:rsidRDefault="0054499B" w:rsidP="00426BCC">
            <w:pPr>
              <w:widowControl w:val="0"/>
              <w:topLinePunct/>
              <w:autoSpaceDE/>
              <w:autoSpaceDN/>
              <w:rPr>
                <w:sz w:val="20"/>
                <w:lang w:eastAsia="it-IT"/>
              </w:rPr>
            </w:pPr>
            <w:r w:rsidRPr="009D6D79">
              <w:rPr>
                <w:rFonts w:hint="eastAsia"/>
                <w:sz w:val="20"/>
                <w:lang w:eastAsia="it-IT"/>
              </w:rPr>
              <w:t>研究将在</w:t>
            </w:r>
            <w:r w:rsidRPr="009D6D79">
              <w:rPr>
                <w:rFonts w:hint="eastAsia"/>
                <w:sz w:val="20"/>
                <w:lang w:eastAsia="it-IT"/>
              </w:rPr>
              <w:t>2018</w:t>
            </w:r>
            <w:r w:rsidRPr="009D6D79">
              <w:rPr>
                <w:rFonts w:hint="eastAsia"/>
                <w:sz w:val="20"/>
                <w:lang w:eastAsia="it-IT"/>
              </w:rPr>
              <w:t>财年继续，以尽可能多</w:t>
            </w:r>
            <w:r w:rsidRPr="009D6D79">
              <w:rPr>
                <w:rFonts w:hint="eastAsia"/>
                <w:sz w:val="20"/>
                <w:lang w:eastAsia="zh-CN"/>
              </w:rPr>
              <w:t>地</w:t>
            </w:r>
            <w:r w:rsidR="00582A9B" w:rsidRPr="009D6D79">
              <w:rPr>
                <w:rFonts w:hint="eastAsia"/>
                <w:sz w:val="20"/>
                <w:lang w:eastAsia="zh-CN"/>
              </w:rPr>
              <w:t>挽回</w:t>
            </w:r>
            <w:r w:rsidRPr="009D6D79">
              <w:rPr>
                <w:rFonts w:hint="eastAsia"/>
                <w:sz w:val="20"/>
                <w:lang w:eastAsia="it-IT"/>
              </w:rPr>
              <w:t>错位资产。</w:t>
            </w:r>
            <w:r w:rsidRPr="009D6D79">
              <w:rPr>
                <w:rFonts w:hint="eastAsia"/>
                <w:sz w:val="20"/>
                <w:lang w:eastAsia="it-IT"/>
              </w:rPr>
              <w:t xml:space="preserve"> </w:t>
            </w:r>
          </w:p>
          <w:p w:rsidR="00382569" w:rsidRPr="009D6D79" w:rsidRDefault="00382569" w:rsidP="00426BCC">
            <w:pPr>
              <w:widowControl w:val="0"/>
              <w:topLinePunct/>
              <w:autoSpaceDE/>
              <w:autoSpaceDN/>
              <w:rPr>
                <w:sz w:val="20"/>
                <w:lang w:eastAsia="it-IT"/>
              </w:rPr>
            </w:pP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550B5E" w:rsidP="00426BCC">
            <w:pPr>
              <w:widowControl w:val="0"/>
              <w:topLinePunct/>
              <w:autoSpaceDE/>
              <w:autoSpaceDN/>
              <w:rPr>
                <w:sz w:val="20"/>
                <w:lang w:eastAsia="it-IT"/>
              </w:rPr>
            </w:pPr>
            <w:r w:rsidRPr="009D6D79">
              <w:rPr>
                <w:sz w:val="20"/>
                <w:lang w:eastAsia="it-IT"/>
              </w:rPr>
              <w:t>进行中</w:t>
            </w:r>
          </w:p>
        </w:tc>
      </w:tr>
      <w:tr w:rsidR="00382569" w:rsidRPr="009D6D79" w:rsidTr="00382569">
        <w:tblPrEx>
          <w:jc w:val="center"/>
        </w:tblPrEx>
        <w:trPr>
          <w:trHeight w:val="3969"/>
          <w:jc w:val="center"/>
        </w:trPr>
        <w:tc>
          <w:tcPr>
            <w:tcW w:w="32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widowControl w:val="0"/>
              <w:topLinePunct/>
              <w:autoSpaceDE/>
              <w:autoSpaceDN/>
              <w:adjustRightInd/>
              <w:jc w:val="center"/>
              <w:rPr>
                <w:rFonts w:eastAsia="Times New Roman"/>
                <w:b/>
                <w:bCs/>
                <w:sz w:val="20"/>
                <w:lang w:eastAsia="it-IT"/>
              </w:rPr>
            </w:pPr>
            <w:r w:rsidRPr="009D6D79">
              <w:rPr>
                <w:b/>
                <w:bCs/>
                <w:sz w:val="20"/>
                <w:lang w:eastAsia="it-IT"/>
              </w:rPr>
              <w:t>2012</w:t>
            </w:r>
            <w:r w:rsidRPr="009D6D79">
              <w:rPr>
                <w:b/>
                <w:bCs/>
                <w:sz w:val="20"/>
                <w:lang w:eastAsia="zh-CN"/>
              </w:rPr>
              <w:t>年</w:t>
            </w:r>
            <w:r w:rsidR="00426BCC" w:rsidRPr="009D6D79">
              <w:rPr>
                <w:b/>
                <w:bCs/>
                <w:sz w:val="20"/>
                <w:lang w:eastAsia="zh-CN"/>
              </w:rPr>
              <w:br/>
            </w:r>
            <w:r w:rsidRPr="009D6D79">
              <w:rPr>
                <w:b/>
                <w:bCs/>
                <w:sz w:val="20"/>
                <w:lang w:eastAsia="zh-CN"/>
              </w:rPr>
              <w:t>建议</w:t>
            </w:r>
            <w:r w:rsidRPr="009D6D79">
              <w:rPr>
                <w:b/>
                <w:bCs/>
                <w:sz w:val="20"/>
                <w:lang w:eastAsia="zh-CN"/>
              </w:rPr>
              <w:t>10</w:t>
            </w:r>
          </w:p>
        </w:tc>
        <w:tc>
          <w:tcPr>
            <w:tcW w:w="1201"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Fonts w:eastAsia="STKaiti"/>
                <w:b/>
                <w:bCs/>
                <w:sz w:val="20"/>
                <w:lang w:eastAsia="zh-CN"/>
              </w:rPr>
            </w:pPr>
            <w:r w:rsidRPr="009D6D79">
              <w:rPr>
                <w:rFonts w:eastAsia="STKaiti"/>
                <w:b/>
                <w:bCs/>
                <w:sz w:val="20"/>
                <w:lang w:eastAsia="zh-CN"/>
              </w:rPr>
              <w:t>人事资料的数字化</w:t>
            </w:r>
          </w:p>
          <w:p w:rsidR="00382569" w:rsidRPr="009D6D79" w:rsidRDefault="00382569" w:rsidP="00426BCC">
            <w:pPr>
              <w:pStyle w:val="Tabletext"/>
              <w:topLinePunct/>
              <w:autoSpaceDE/>
              <w:autoSpaceDN/>
              <w:rPr>
                <w:rStyle w:val="CharacterStyle17"/>
                <w:rFonts w:eastAsiaTheme="minorEastAsia"/>
                <w:b/>
                <w:bCs/>
                <w:lang w:eastAsia="zh-CN"/>
              </w:rPr>
            </w:pPr>
            <w:r w:rsidRPr="009D6D79">
              <w:rPr>
                <w:sz w:val="20"/>
                <w:lang w:eastAsia="zh-CN"/>
              </w:rPr>
              <w:t>尽管我们对加入</w:t>
            </w:r>
            <w:r w:rsidRPr="009D6D79">
              <w:rPr>
                <w:sz w:val="20"/>
                <w:lang w:eastAsia="zh-CN"/>
              </w:rPr>
              <w:t>IT</w:t>
            </w:r>
            <w:r w:rsidRPr="009D6D79">
              <w:rPr>
                <w:sz w:val="20"/>
                <w:lang w:eastAsia="zh-CN"/>
              </w:rPr>
              <w:t>系统中人事资料数据的分析未发现重大问题，但我们建议管理层开始评估对人事资料实行数字化的成本效益情况，目的不仅仅是避免意外丢失基本数据，而且便于实现人事资料与</w:t>
            </w:r>
            <w:r w:rsidRPr="009D6D79">
              <w:rPr>
                <w:sz w:val="20"/>
                <w:lang w:eastAsia="zh-CN"/>
              </w:rPr>
              <w:t>SAP HR</w:t>
            </w:r>
            <w:r w:rsidRPr="009D6D79">
              <w:rPr>
                <w:sz w:val="20"/>
                <w:lang w:eastAsia="zh-CN"/>
              </w:rPr>
              <w:t>的直接对接</w:t>
            </w:r>
            <w:r w:rsidRPr="009D6D79">
              <w:rPr>
                <w:rFonts w:eastAsiaTheme="minorEastAsia"/>
                <w:sz w:val="20"/>
                <w:lang w:eastAsia="zh-CN"/>
              </w:rPr>
              <w:t>。</w:t>
            </w:r>
          </w:p>
        </w:tc>
        <w:tc>
          <w:tcPr>
            <w:tcW w:w="1155"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Style w:val="CharacterStyle17"/>
                <w:rFonts w:eastAsiaTheme="minorEastAsia"/>
                <w:lang w:eastAsia="zh-CN"/>
              </w:rPr>
            </w:pPr>
            <w:r w:rsidRPr="009D6D79">
              <w:rPr>
                <w:rFonts w:eastAsiaTheme="minorEastAsia"/>
                <w:sz w:val="20"/>
                <w:lang w:val="en-US" w:eastAsia="zh-CN"/>
              </w:rPr>
              <w:t>我注意到了该建议，并在此告知对方，人力资源管理部正在探讨这一可能性。</w:t>
            </w:r>
          </w:p>
        </w:tc>
        <w:tc>
          <w:tcPr>
            <w:tcW w:w="138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pStyle w:val="Tabletext"/>
              <w:topLinePunct/>
              <w:autoSpaceDE/>
              <w:autoSpaceDN/>
              <w:rPr>
                <w:rFonts w:eastAsiaTheme="minorEastAsia"/>
                <w:sz w:val="20"/>
                <w:lang w:eastAsia="zh-CN"/>
              </w:rPr>
            </w:pPr>
            <w:r w:rsidRPr="009D6D79">
              <w:rPr>
                <w:rFonts w:eastAsiaTheme="minorEastAsia"/>
                <w:sz w:val="20"/>
                <w:lang w:eastAsia="zh-CN"/>
              </w:rPr>
              <w:t>电子职员个人档案（数字档案）系统的详细蓝图（</w:t>
            </w:r>
            <w:r w:rsidRPr="009D6D79">
              <w:rPr>
                <w:rFonts w:eastAsiaTheme="minorEastAsia"/>
                <w:sz w:val="20"/>
                <w:lang w:eastAsia="zh-CN"/>
              </w:rPr>
              <w:t>DBBP</w:t>
            </w:r>
            <w:r w:rsidRPr="009D6D79">
              <w:rPr>
                <w:rFonts w:eastAsiaTheme="minorEastAsia"/>
                <w:sz w:val="20"/>
                <w:lang w:eastAsia="zh-CN"/>
              </w:rPr>
              <w:t>）于</w:t>
            </w:r>
            <w:r w:rsidRPr="009D6D79">
              <w:rPr>
                <w:rFonts w:eastAsiaTheme="minorEastAsia"/>
                <w:sz w:val="20"/>
                <w:lang w:eastAsia="zh-CN"/>
              </w:rPr>
              <w:t>2013</w:t>
            </w:r>
            <w:r w:rsidRPr="009D6D79">
              <w:rPr>
                <w:rFonts w:eastAsiaTheme="minorEastAsia"/>
                <w:sz w:val="20"/>
                <w:lang w:eastAsia="zh-CN"/>
              </w:rPr>
              <w:t>年</w:t>
            </w:r>
            <w:r w:rsidRPr="009D6D79">
              <w:rPr>
                <w:rFonts w:eastAsiaTheme="minorEastAsia"/>
                <w:sz w:val="20"/>
                <w:lang w:eastAsia="zh-CN"/>
              </w:rPr>
              <w:t>4</w:t>
            </w:r>
            <w:r w:rsidRPr="009D6D79">
              <w:rPr>
                <w:rFonts w:eastAsiaTheme="minorEastAsia"/>
                <w:sz w:val="20"/>
                <w:lang w:eastAsia="zh-CN"/>
              </w:rPr>
              <w:t>月</w:t>
            </w:r>
            <w:r w:rsidRPr="009D6D79">
              <w:rPr>
                <w:rFonts w:eastAsiaTheme="minorEastAsia"/>
                <w:sz w:val="20"/>
                <w:lang w:eastAsia="zh-CN"/>
              </w:rPr>
              <w:t>19</w:t>
            </w:r>
            <w:r w:rsidRPr="009D6D79">
              <w:rPr>
                <w:rFonts w:eastAsiaTheme="minorEastAsia"/>
                <w:sz w:val="20"/>
                <w:lang w:eastAsia="zh-CN"/>
              </w:rPr>
              <w:t>日建立。</w:t>
            </w:r>
          </w:p>
          <w:p w:rsidR="00382569" w:rsidRPr="009D6D79" w:rsidRDefault="00382569" w:rsidP="00426BCC">
            <w:pPr>
              <w:pStyle w:val="Tabletext"/>
              <w:topLinePunct/>
              <w:autoSpaceDE/>
              <w:autoSpaceDN/>
              <w:rPr>
                <w:rFonts w:eastAsiaTheme="minorEastAsia"/>
                <w:sz w:val="20"/>
                <w:lang w:eastAsia="it-IT"/>
              </w:rPr>
            </w:pPr>
            <w:r w:rsidRPr="009D6D79">
              <w:rPr>
                <w:rFonts w:eastAsiaTheme="minorEastAsia"/>
                <w:sz w:val="20"/>
                <w:lang w:eastAsia="zh-CN"/>
              </w:rPr>
              <w:t>DBBP</w:t>
            </w:r>
            <w:r w:rsidRPr="009D6D79">
              <w:rPr>
                <w:rFonts w:eastAsiaTheme="minorEastAsia"/>
                <w:sz w:val="20"/>
                <w:lang w:eastAsia="zh-CN"/>
              </w:rPr>
              <w:t>包括</w:t>
            </w:r>
            <w:r w:rsidRPr="009D6D79">
              <w:rPr>
                <w:rFonts w:eastAsiaTheme="minorEastAsia"/>
                <w:sz w:val="20"/>
                <w:lang w:eastAsia="zh-CN"/>
              </w:rPr>
              <w:t>HRAD</w:t>
            </w:r>
            <w:r w:rsidRPr="009D6D79">
              <w:rPr>
                <w:rFonts w:eastAsiaTheme="minorEastAsia"/>
                <w:sz w:val="20"/>
                <w:lang w:eastAsia="zh-CN"/>
              </w:rPr>
              <w:t>（</w:t>
            </w:r>
            <w:r w:rsidRPr="009D6D79">
              <w:rPr>
                <w:rFonts w:eastAsiaTheme="minorEastAsia"/>
                <w:sz w:val="20"/>
                <w:lang w:eastAsia="it-IT"/>
              </w:rPr>
              <w:t>E&amp;B</w:t>
            </w:r>
            <w:r w:rsidRPr="009D6D79">
              <w:rPr>
                <w:rFonts w:eastAsiaTheme="minorEastAsia"/>
                <w:sz w:val="20"/>
                <w:lang w:eastAsia="zh-CN"/>
              </w:rPr>
              <w:t>服务）业务流程和结构对应的职员（纸质）个人档案。该系统与</w:t>
            </w:r>
            <w:r w:rsidRPr="009D6D79">
              <w:rPr>
                <w:rFonts w:eastAsiaTheme="minorEastAsia"/>
                <w:sz w:val="20"/>
                <w:lang w:eastAsia="it-IT"/>
              </w:rPr>
              <w:t>SAP-ERP_HCM</w:t>
            </w:r>
            <w:r w:rsidRPr="009D6D79">
              <w:rPr>
                <w:rFonts w:eastAsiaTheme="minorEastAsia"/>
                <w:sz w:val="20"/>
                <w:lang w:eastAsia="zh-CN"/>
              </w:rPr>
              <w:t>相链接。</w:t>
            </w:r>
          </w:p>
          <w:p w:rsidR="00382569" w:rsidRPr="009D6D79" w:rsidRDefault="00382569" w:rsidP="00426BCC">
            <w:pPr>
              <w:pStyle w:val="Tabletext"/>
              <w:topLinePunct/>
              <w:autoSpaceDE/>
              <w:autoSpaceDN/>
              <w:spacing w:before="120"/>
              <w:rPr>
                <w:rFonts w:eastAsiaTheme="minorEastAsia"/>
                <w:sz w:val="20"/>
                <w:lang w:eastAsia="it-IT"/>
              </w:rPr>
            </w:pPr>
            <w:r w:rsidRPr="009D6D79">
              <w:rPr>
                <w:rFonts w:eastAsiaTheme="minorEastAsia"/>
                <w:b/>
                <w:bCs/>
                <w:sz w:val="20"/>
                <w:lang w:eastAsia="zh-CN"/>
              </w:rPr>
              <w:t>截止</w:t>
            </w:r>
            <w:r w:rsidRPr="009D6D79">
              <w:rPr>
                <w:rFonts w:eastAsiaTheme="minorEastAsia"/>
                <w:b/>
                <w:bCs/>
                <w:sz w:val="20"/>
                <w:lang w:eastAsia="it-IT"/>
              </w:rPr>
              <w:t>2015</w:t>
            </w:r>
            <w:r w:rsidRPr="009D6D79">
              <w:rPr>
                <w:rFonts w:eastAsiaTheme="minorEastAsia"/>
                <w:b/>
                <w:bCs/>
                <w:sz w:val="20"/>
                <w:lang w:eastAsia="zh-CN"/>
              </w:rPr>
              <w:t>年</w:t>
            </w:r>
            <w:r w:rsidRPr="009D6D79">
              <w:rPr>
                <w:rFonts w:eastAsiaTheme="minorEastAsia"/>
                <w:b/>
                <w:bCs/>
                <w:sz w:val="20"/>
                <w:lang w:eastAsia="zh-CN"/>
              </w:rPr>
              <w:t>1</w:t>
            </w:r>
            <w:r w:rsidRPr="009D6D79">
              <w:rPr>
                <w:rFonts w:eastAsiaTheme="minorEastAsia"/>
                <w:b/>
                <w:bCs/>
                <w:sz w:val="20"/>
                <w:lang w:eastAsia="zh-CN"/>
              </w:rPr>
              <w:t>月底的最新进展：</w:t>
            </w:r>
            <w:r w:rsidRPr="009D6D79">
              <w:rPr>
                <w:rFonts w:eastAsiaTheme="minorEastAsia"/>
                <w:sz w:val="20"/>
                <w:lang w:eastAsia="zh-CN"/>
              </w:rPr>
              <w:t>创建此工具的第一阶段已经结束。电子职员个人档案（数字档案）系统现已开始运行。</w:t>
            </w:r>
          </w:p>
          <w:p w:rsidR="00382569" w:rsidRPr="009D6D79" w:rsidRDefault="00382569" w:rsidP="00426BCC">
            <w:pPr>
              <w:pStyle w:val="Tabletext"/>
              <w:topLinePunct/>
              <w:autoSpaceDE/>
              <w:autoSpaceDN/>
              <w:rPr>
                <w:rFonts w:eastAsiaTheme="minorEastAsia"/>
                <w:sz w:val="20"/>
                <w:lang w:eastAsia="it-IT"/>
              </w:rPr>
            </w:pPr>
            <w:r w:rsidRPr="009D6D79">
              <w:rPr>
                <w:rFonts w:eastAsiaTheme="minorEastAsia"/>
                <w:sz w:val="20"/>
                <w:lang w:eastAsia="zh-CN"/>
              </w:rPr>
              <w:t>此项演练的下一阶段涉及</w:t>
            </w:r>
            <w:r w:rsidRPr="009D6D79">
              <w:rPr>
                <w:rFonts w:eastAsiaTheme="minorEastAsia"/>
                <w:sz w:val="20"/>
                <w:lang w:eastAsia="it-IT"/>
              </w:rPr>
              <w:t>HRAD</w:t>
            </w:r>
            <w:r w:rsidRPr="009D6D79">
              <w:rPr>
                <w:rFonts w:eastAsiaTheme="minorEastAsia"/>
                <w:sz w:val="20"/>
                <w:lang w:eastAsia="zh-CN"/>
              </w:rPr>
              <w:t>（</w:t>
            </w:r>
            <w:r w:rsidRPr="009D6D79">
              <w:rPr>
                <w:rFonts w:eastAsiaTheme="minorEastAsia"/>
                <w:sz w:val="20"/>
                <w:lang w:eastAsia="it-IT"/>
              </w:rPr>
              <w:t>E&amp;B</w:t>
            </w:r>
            <w:r w:rsidRPr="009D6D79">
              <w:rPr>
                <w:rFonts w:eastAsiaTheme="minorEastAsia"/>
                <w:sz w:val="20"/>
                <w:lang w:eastAsia="zh-CN"/>
              </w:rPr>
              <w:t>服务），主要侧重于两个不同的趋势：</w:t>
            </w:r>
          </w:p>
          <w:p w:rsidR="00382569" w:rsidRPr="009D6D79" w:rsidRDefault="00382569" w:rsidP="00426BCC">
            <w:pPr>
              <w:pStyle w:val="Tabletext"/>
              <w:topLinePunct/>
              <w:autoSpaceDE/>
              <w:autoSpaceDN/>
              <w:ind w:left="347" w:hanging="347"/>
              <w:rPr>
                <w:rFonts w:eastAsiaTheme="minorEastAsia"/>
                <w:sz w:val="20"/>
                <w:lang w:eastAsia="it-IT"/>
              </w:rPr>
            </w:pPr>
            <w:r w:rsidRPr="009D6D79">
              <w:rPr>
                <w:rFonts w:eastAsiaTheme="minorEastAsia"/>
                <w:sz w:val="20"/>
                <w:lang w:eastAsia="it-IT"/>
              </w:rPr>
              <w:t>1)</w:t>
            </w:r>
            <w:r w:rsidRPr="009D6D79">
              <w:rPr>
                <w:sz w:val="20"/>
                <w:lang w:eastAsia="it-IT"/>
              </w:rPr>
              <w:t xml:space="preserve"> </w:t>
            </w:r>
            <w:r w:rsidRPr="009D6D79">
              <w:rPr>
                <w:sz w:val="20"/>
                <w:lang w:eastAsia="it-IT"/>
              </w:rPr>
              <w:tab/>
            </w:r>
            <w:r w:rsidRPr="009D6D79">
              <w:rPr>
                <w:rFonts w:eastAsiaTheme="minorEastAsia"/>
                <w:sz w:val="20"/>
                <w:lang w:eastAsia="zh-CN"/>
              </w:rPr>
              <w:t>削减以前的存储空间（纸箱和电子化目录）将存档文件指向新的电子填写系统。</w:t>
            </w:r>
          </w:p>
          <w:p w:rsidR="00382569" w:rsidRPr="009D6D79" w:rsidRDefault="00382569" w:rsidP="00426BCC">
            <w:pPr>
              <w:widowControl w:val="0"/>
              <w:topLinePunct/>
              <w:autoSpaceDE/>
              <w:autoSpaceDN/>
              <w:ind w:left="347" w:hanging="347"/>
              <w:rPr>
                <w:rFonts w:eastAsia="Times New Roman"/>
                <w:sz w:val="20"/>
                <w:lang w:eastAsia="it-IT"/>
              </w:rPr>
            </w:pPr>
            <w:r w:rsidRPr="009D6D79">
              <w:rPr>
                <w:sz w:val="20"/>
                <w:lang w:eastAsia="it-IT"/>
              </w:rPr>
              <w:t>2)</w:t>
            </w:r>
            <w:r w:rsidRPr="009D6D79">
              <w:rPr>
                <w:sz w:val="20"/>
                <w:lang w:eastAsia="it-IT"/>
              </w:rPr>
              <w:tab/>
            </w:r>
            <w:r w:rsidRPr="009D6D79">
              <w:rPr>
                <w:sz w:val="20"/>
                <w:lang w:eastAsia="zh-CN"/>
              </w:rPr>
              <w:t>通过修改后的工作方法减少纸质文件的数量（避免重复、重叠和不必要的印刷等）。鉴于法律原因和验证</w:t>
            </w:r>
            <w:r w:rsidRPr="009D6D79">
              <w:rPr>
                <w:sz w:val="20"/>
                <w:lang w:eastAsia="it-IT"/>
              </w:rPr>
              <w:t>SAP-ERP_HCM</w:t>
            </w:r>
            <w:r w:rsidRPr="009D6D79">
              <w:rPr>
                <w:sz w:val="20"/>
                <w:lang w:eastAsia="zh-CN"/>
              </w:rPr>
              <w:t>所保存信息的准确性，总是要保留纸质的文件原件。</w:t>
            </w:r>
          </w:p>
          <w:p w:rsidR="00382569" w:rsidRPr="009D6D79" w:rsidRDefault="00382569" w:rsidP="00426BCC">
            <w:pPr>
              <w:topLinePunct/>
              <w:autoSpaceDE/>
              <w:autoSpaceDN/>
              <w:rPr>
                <w:sz w:val="20"/>
                <w:lang w:eastAsia="it-IT"/>
              </w:rPr>
            </w:pPr>
            <w:r w:rsidRPr="009D6D79">
              <w:rPr>
                <w:b/>
                <w:bCs/>
                <w:sz w:val="20"/>
                <w:lang w:eastAsia="it-IT"/>
              </w:rPr>
              <w:t>截至</w:t>
            </w:r>
            <w:r w:rsidRPr="009D6D79">
              <w:rPr>
                <w:b/>
                <w:bCs/>
                <w:sz w:val="20"/>
                <w:lang w:eastAsia="it-IT"/>
              </w:rPr>
              <w:t>2016</w:t>
            </w:r>
            <w:r w:rsidRPr="009D6D79">
              <w:rPr>
                <w:b/>
                <w:bCs/>
                <w:sz w:val="20"/>
                <w:lang w:eastAsia="it-IT"/>
              </w:rPr>
              <w:t>年</w:t>
            </w:r>
            <w:r w:rsidRPr="009D6D79">
              <w:rPr>
                <w:b/>
                <w:bCs/>
                <w:sz w:val="20"/>
                <w:lang w:eastAsia="it-IT"/>
              </w:rPr>
              <w:t>1</w:t>
            </w:r>
            <w:r w:rsidRPr="009D6D79">
              <w:rPr>
                <w:b/>
                <w:bCs/>
                <w:sz w:val="20"/>
                <w:lang w:eastAsia="it-IT"/>
              </w:rPr>
              <w:t>月底的最新进展：</w:t>
            </w:r>
            <w:r w:rsidRPr="009D6D79">
              <w:rPr>
                <w:b/>
                <w:bCs/>
                <w:sz w:val="20"/>
                <w:lang w:eastAsia="it-IT"/>
              </w:rPr>
              <w:br/>
            </w:r>
            <w:r w:rsidRPr="009D6D79">
              <w:rPr>
                <w:sz w:val="20"/>
                <w:lang w:eastAsia="zh-CN"/>
              </w:rPr>
              <w:t>数字化工作</w:t>
            </w:r>
            <w:r w:rsidRPr="009D6D79">
              <w:rPr>
                <w:sz w:val="20"/>
                <w:lang w:eastAsia="it-IT"/>
              </w:rPr>
              <w:t>正在实施</w:t>
            </w:r>
            <w:r w:rsidRPr="009D6D79">
              <w:rPr>
                <w:sz w:val="20"/>
                <w:lang w:val="it-IT" w:eastAsia="zh-CN"/>
              </w:rPr>
              <w:t>。</w:t>
            </w:r>
            <w:r w:rsidRPr="009D6D79">
              <w:rPr>
                <w:sz w:val="20"/>
                <w:lang w:eastAsia="it-IT"/>
              </w:rPr>
              <w:t>HRMD</w:t>
            </w:r>
            <w:r w:rsidRPr="009D6D79">
              <w:rPr>
                <w:sz w:val="20"/>
                <w:lang w:eastAsia="zh-CN"/>
              </w:rPr>
              <w:t>目前正在对所有程序和文件流程进行一次根本性的审核，为支持提供人力资源服，创建一个集中化、结构化的安全电子信息管理基础设施。</w:t>
            </w:r>
          </w:p>
          <w:p w:rsidR="00382569" w:rsidRPr="009D6D79" w:rsidRDefault="00382569" w:rsidP="00426BCC">
            <w:pPr>
              <w:widowControl w:val="0"/>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w:t>
            </w:r>
            <w:r w:rsidRPr="009D6D79">
              <w:rPr>
                <w:b/>
                <w:bCs/>
                <w:sz w:val="20"/>
                <w:lang w:eastAsia="zh-CN"/>
              </w:rPr>
              <w:t>底</w:t>
            </w:r>
            <w:r w:rsidRPr="009D6D79">
              <w:rPr>
                <w:b/>
                <w:bCs/>
                <w:sz w:val="20"/>
                <w:lang w:eastAsia="it-IT"/>
              </w:rPr>
              <w:t>的最新进展：</w:t>
            </w:r>
            <w:r w:rsidRPr="009D6D79">
              <w:rPr>
                <w:bCs/>
                <w:sz w:val="20"/>
                <w:lang w:eastAsia="zh-CN"/>
              </w:rPr>
              <w:t>该项目仍在实施。如预测所述，</w:t>
            </w:r>
            <w:r w:rsidRPr="009D6D79">
              <w:rPr>
                <w:sz w:val="20"/>
                <w:lang w:eastAsia="it-IT"/>
              </w:rPr>
              <w:t>HRMD</w:t>
            </w:r>
            <w:r w:rsidRPr="009D6D79">
              <w:rPr>
                <w:sz w:val="20"/>
                <w:lang w:eastAsia="zh-CN"/>
              </w:rPr>
              <w:t>的一名员工正在开展此项目。</w:t>
            </w:r>
          </w:p>
          <w:p w:rsidR="00382569" w:rsidRPr="009D6D79" w:rsidRDefault="00550B5E" w:rsidP="00426BCC">
            <w:pPr>
              <w:keepNext/>
              <w:keepLines/>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382569" w:rsidRPr="009D6D79" w:rsidRDefault="00EB67B9" w:rsidP="00426BCC">
            <w:pPr>
              <w:keepNext/>
              <w:keepLines/>
              <w:topLinePunct/>
              <w:autoSpaceDE/>
              <w:autoSpaceDN/>
              <w:rPr>
                <w:sz w:val="20"/>
                <w:lang w:eastAsia="zh-CN"/>
              </w:rPr>
            </w:pPr>
            <w:r w:rsidRPr="009D6D79">
              <w:rPr>
                <w:bCs/>
                <w:sz w:val="20"/>
                <w:lang w:eastAsia="zh-CN"/>
              </w:rPr>
              <w:t>数据迁移</w:t>
            </w:r>
            <w:r w:rsidR="007143B6" w:rsidRPr="009D6D79">
              <w:rPr>
                <w:bCs/>
                <w:sz w:val="20"/>
                <w:lang w:eastAsia="zh-CN"/>
              </w:rPr>
              <w:t>的</w:t>
            </w:r>
            <w:r w:rsidRPr="009D6D79">
              <w:rPr>
                <w:bCs/>
                <w:sz w:val="20"/>
                <w:lang w:eastAsia="zh-CN"/>
              </w:rPr>
              <w:t>准备工作已经完成，</w:t>
            </w:r>
            <w:r w:rsidR="007143B6" w:rsidRPr="009D6D79">
              <w:rPr>
                <w:bCs/>
                <w:sz w:val="20"/>
                <w:lang w:eastAsia="zh-CN"/>
              </w:rPr>
              <w:t>但</w:t>
            </w:r>
            <w:r w:rsidRPr="009D6D79">
              <w:rPr>
                <w:bCs/>
                <w:sz w:val="20"/>
                <w:lang w:eastAsia="zh-CN"/>
              </w:rPr>
              <w:t>需要</w:t>
            </w:r>
            <w:r w:rsidR="007143B6" w:rsidRPr="009D6D79">
              <w:rPr>
                <w:bCs/>
                <w:sz w:val="20"/>
                <w:lang w:eastAsia="zh-CN"/>
              </w:rPr>
              <w:t>与</w:t>
            </w:r>
            <w:r w:rsidR="007143B6" w:rsidRPr="009D6D79">
              <w:rPr>
                <w:bCs/>
                <w:sz w:val="20"/>
                <w:lang w:eastAsia="zh-CN"/>
              </w:rPr>
              <w:t>IS</w:t>
            </w:r>
            <w:r w:rsidR="007143B6" w:rsidRPr="009D6D79">
              <w:rPr>
                <w:bCs/>
                <w:sz w:val="20"/>
                <w:lang w:eastAsia="zh-CN"/>
              </w:rPr>
              <w:t>部门</w:t>
            </w:r>
            <w:r w:rsidRPr="009D6D79">
              <w:rPr>
                <w:bCs/>
                <w:sz w:val="20"/>
                <w:lang w:eastAsia="zh-CN"/>
              </w:rPr>
              <w:t>进一步</w:t>
            </w:r>
            <w:r w:rsidR="007143B6" w:rsidRPr="009D6D79">
              <w:rPr>
                <w:rFonts w:hint="eastAsia"/>
                <w:bCs/>
                <w:sz w:val="20"/>
                <w:lang w:eastAsia="zh-CN"/>
              </w:rPr>
              <w:t>探讨</w:t>
            </w:r>
            <w:r w:rsidRPr="009D6D79">
              <w:rPr>
                <w:bCs/>
                <w:sz w:val="20"/>
                <w:lang w:eastAsia="zh-CN"/>
              </w:rPr>
              <w:t>实施</w:t>
            </w:r>
            <w:r w:rsidR="007143B6" w:rsidRPr="009D6D79">
              <w:rPr>
                <w:rFonts w:hint="eastAsia"/>
                <w:bCs/>
                <w:sz w:val="20"/>
                <w:lang w:eastAsia="zh-CN"/>
              </w:rPr>
              <w:t>强</w:t>
            </w:r>
            <w:r w:rsidRPr="009D6D79">
              <w:rPr>
                <w:bCs/>
                <w:sz w:val="20"/>
                <w:lang w:eastAsia="zh-CN"/>
              </w:rPr>
              <w:t>健的信息管理架构和系统</w:t>
            </w:r>
            <w:r w:rsidR="007143B6" w:rsidRPr="009D6D79">
              <w:rPr>
                <w:bCs/>
                <w:sz w:val="20"/>
                <w:lang w:eastAsia="zh-CN"/>
              </w:rPr>
              <w:t>的问题</w:t>
            </w:r>
            <w:r w:rsidRPr="009D6D79">
              <w:rPr>
                <w:bCs/>
                <w:sz w:val="20"/>
                <w:lang w:eastAsia="zh-CN"/>
              </w:rPr>
              <w:t>，包括与</w:t>
            </w:r>
            <w:r w:rsidRPr="009D6D79">
              <w:rPr>
                <w:bCs/>
                <w:sz w:val="20"/>
                <w:lang w:eastAsia="zh-CN"/>
              </w:rPr>
              <w:t>SAP</w:t>
            </w:r>
            <w:r w:rsidRPr="009D6D79">
              <w:rPr>
                <w:bCs/>
                <w:sz w:val="20"/>
                <w:lang w:eastAsia="zh-CN"/>
              </w:rPr>
              <w:t>－</w:t>
            </w:r>
            <w:r w:rsidRPr="009D6D79">
              <w:rPr>
                <w:bCs/>
                <w:sz w:val="20"/>
                <w:lang w:eastAsia="zh-CN"/>
              </w:rPr>
              <w:t>HR ERP</w:t>
            </w:r>
            <w:r w:rsidRPr="009D6D79">
              <w:rPr>
                <w:bCs/>
                <w:sz w:val="20"/>
                <w:lang w:eastAsia="zh-CN"/>
              </w:rPr>
              <w:t>系统联动的可能性。</w:t>
            </w:r>
          </w:p>
        </w:tc>
        <w:tc>
          <w:tcPr>
            <w:tcW w:w="932" w:type="pct"/>
            <w:tcBorders>
              <w:top w:val="single" w:sz="4" w:space="0" w:color="auto"/>
              <w:left w:val="single" w:sz="4" w:space="0" w:color="auto"/>
              <w:bottom w:val="single" w:sz="4" w:space="0" w:color="auto"/>
              <w:right w:val="single" w:sz="4" w:space="0" w:color="auto"/>
            </w:tcBorders>
          </w:tcPr>
          <w:p w:rsidR="00382569" w:rsidRPr="009D6D79" w:rsidRDefault="00550B5E" w:rsidP="00426BCC">
            <w:pPr>
              <w:widowControl w:val="0"/>
              <w:topLinePunct/>
              <w:autoSpaceDE/>
              <w:autoSpaceDN/>
              <w:rPr>
                <w:sz w:val="20"/>
                <w:lang w:eastAsia="it-IT"/>
              </w:rPr>
            </w:pPr>
            <w:r w:rsidRPr="009D6D79">
              <w:rPr>
                <w:sz w:val="20"/>
                <w:lang w:eastAsia="it-IT"/>
              </w:rPr>
              <w:t>进行中</w:t>
            </w:r>
          </w:p>
        </w:tc>
      </w:tr>
    </w:tbl>
    <w:p w:rsidR="008D79C0" w:rsidRPr="009D6D79" w:rsidRDefault="008D79C0" w:rsidP="008D79C0">
      <w:pPr>
        <w:adjustRightInd/>
        <w:rPr>
          <w:rFonts w:ascii="Times New Roman" w:eastAsia="Times New Roman" w:hAnsi="Times New Roman"/>
          <w:lang w:eastAsia="it-IT"/>
        </w:rPr>
      </w:pPr>
    </w:p>
    <w:p w:rsidR="008D79C0" w:rsidRPr="009D6D79" w:rsidRDefault="008D79C0" w:rsidP="008D79C0">
      <w:pPr>
        <w:adjustRightInd/>
        <w:spacing w:before="0" w:after="200" w:line="276" w:lineRule="auto"/>
        <w:rPr>
          <w:rFonts w:ascii="Times New Roman" w:eastAsia="Times New Roman" w:hAnsi="Times New Roman"/>
          <w:lang w:eastAsia="it-IT"/>
        </w:rPr>
        <w:sectPr w:rsidR="008D79C0" w:rsidRPr="009D6D79" w:rsidSect="00382569">
          <w:headerReference w:type="even" r:id="rId21"/>
          <w:pgSz w:w="16840" w:h="11907" w:orient="landscape" w:code="9"/>
          <w:pgMar w:top="624" w:right="720" w:bottom="624" w:left="720" w:header="624" w:footer="624" w:gutter="0"/>
          <w:cols w:space="720"/>
          <w:noEndnote/>
          <w:docGrid w:linePitch="326"/>
        </w:sectPr>
      </w:pPr>
      <w:bookmarkStart w:id="274" w:name="_Toc418501350"/>
      <w:bookmarkStart w:id="275" w:name="_Toc418861211"/>
      <w:bookmarkStart w:id="276" w:name="_Toc482176267"/>
    </w:p>
    <w:p w:rsidR="00382569" w:rsidRPr="009D6D79" w:rsidRDefault="00382569" w:rsidP="00382569">
      <w:pPr>
        <w:pStyle w:val="Heading1"/>
        <w:spacing w:after="240"/>
        <w:rPr>
          <w:rFonts w:cs="Arial"/>
          <w:lang w:eastAsia="it-IT"/>
        </w:rPr>
      </w:pPr>
      <w:bookmarkStart w:id="277" w:name="_Toc482982358"/>
      <w:bookmarkStart w:id="278" w:name="_Toc521054708"/>
      <w:bookmarkEnd w:id="274"/>
      <w:bookmarkEnd w:id="275"/>
      <w:bookmarkEnd w:id="276"/>
      <w:r w:rsidRPr="009D6D79">
        <w:rPr>
          <w:rFonts w:cs="Arial"/>
          <w:lang w:eastAsia="zh-CN"/>
        </w:rPr>
        <w:t>附件</w:t>
      </w:r>
      <w:r w:rsidRPr="009D6D79">
        <w:rPr>
          <w:rFonts w:cs="Arial" w:hint="eastAsia"/>
          <w:lang w:eastAsia="zh-CN"/>
        </w:rPr>
        <w:t>二</w:t>
      </w:r>
      <w:r w:rsidRPr="009D6D79">
        <w:rPr>
          <w:rFonts w:cs="Arial"/>
          <w:lang w:eastAsia="it-IT"/>
        </w:rPr>
        <w:t xml:space="preserve"> – </w:t>
      </w:r>
      <w:r w:rsidRPr="009D6D79">
        <w:rPr>
          <w:rFonts w:cs="Arial"/>
          <w:lang w:eastAsia="it-IT"/>
        </w:rPr>
        <w:t>对之前报告提议的跟进</w:t>
      </w:r>
      <w:bookmarkEnd w:id="277"/>
      <w:bookmarkEnd w:id="278"/>
    </w:p>
    <w:tbl>
      <w:tblPr>
        <w:tblW w:w="5000" w:type="pct"/>
        <w:jc w:val="center"/>
        <w:tblCellMar>
          <w:left w:w="85" w:type="dxa"/>
          <w:right w:w="85" w:type="dxa"/>
        </w:tblCellMar>
        <w:tblLook w:val="0000" w:firstRow="0" w:lastRow="0" w:firstColumn="0" w:lastColumn="0" w:noHBand="0" w:noVBand="0"/>
      </w:tblPr>
      <w:tblGrid>
        <w:gridCol w:w="857"/>
        <w:gridCol w:w="3426"/>
        <w:gridCol w:w="3426"/>
        <w:gridCol w:w="3426"/>
        <w:gridCol w:w="3421"/>
      </w:tblGrid>
      <w:tr w:rsidR="00382569" w:rsidRPr="009D6D79" w:rsidTr="00382569">
        <w:trPr>
          <w:cantSplit/>
          <w:tblHeader/>
          <w:jc w:val="center"/>
        </w:trPr>
        <w:tc>
          <w:tcPr>
            <w:tcW w:w="294"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topLinePunct/>
              <w:autoSpaceDE/>
              <w:autoSpaceDN/>
              <w:adjustRightInd/>
              <w:spacing w:before="0"/>
              <w:jc w:val="center"/>
              <w:rPr>
                <w:b/>
                <w:bCs/>
                <w:szCs w:val="24"/>
                <w:lang w:eastAsia="it-IT"/>
              </w:rPr>
            </w:pPr>
          </w:p>
        </w:tc>
        <w:tc>
          <w:tcPr>
            <w:tcW w:w="1177" w:type="pct"/>
            <w:tcBorders>
              <w:top w:val="single" w:sz="4" w:space="0" w:color="auto"/>
              <w:left w:val="single" w:sz="4" w:space="0" w:color="auto"/>
              <w:bottom w:val="single" w:sz="4" w:space="0" w:color="auto"/>
              <w:right w:val="single" w:sz="4" w:space="0" w:color="auto"/>
            </w:tcBorders>
            <w:vAlign w:val="center"/>
          </w:tcPr>
          <w:p w:rsidR="00382569" w:rsidRPr="009D6D79" w:rsidRDefault="00382569" w:rsidP="00426BCC">
            <w:pPr>
              <w:pStyle w:val="Tablehead"/>
              <w:topLinePunct/>
              <w:autoSpaceDE/>
              <w:autoSpaceDN/>
              <w:rPr>
                <w:sz w:val="24"/>
                <w:szCs w:val="24"/>
                <w:lang w:eastAsia="zh-CN"/>
              </w:rPr>
            </w:pPr>
            <w:r w:rsidRPr="009D6D79">
              <w:rPr>
                <w:sz w:val="24"/>
                <w:szCs w:val="24"/>
                <w:lang w:eastAsia="zh-CN"/>
              </w:rPr>
              <w:t>意大利审计院提出的建议</w:t>
            </w:r>
          </w:p>
        </w:tc>
        <w:tc>
          <w:tcPr>
            <w:tcW w:w="1177" w:type="pct"/>
            <w:tcBorders>
              <w:top w:val="single" w:sz="4" w:space="0" w:color="auto"/>
              <w:left w:val="single" w:sz="4" w:space="0" w:color="auto"/>
              <w:bottom w:val="single" w:sz="4" w:space="0" w:color="auto"/>
              <w:right w:val="single" w:sz="4" w:space="0" w:color="auto"/>
            </w:tcBorders>
            <w:vAlign w:val="center"/>
          </w:tcPr>
          <w:p w:rsidR="00382569" w:rsidRPr="009D6D79" w:rsidRDefault="00382569" w:rsidP="00426BCC">
            <w:pPr>
              <w:pStyle w:val="Tablehead"/>
              <w:topLinePunct/>
              <w:autoSpaceDE/>
              <w:autoSpaceDN/>
              <w:rPr>
                <w:sz w:val="24"/>
                <w:szCs w:val="24"/>
                <w:lang w:eastAsia="zh-CN"/>
              </w:rPr>
            </w:pPr>
            <w:r w:rsidRPr="009D6D79">
              <w:rPr>
                <w:sz w:val="24"/>
                <w:szCs w:val="24"/>
                <w:lang w:eastAsia="zh-CN"/>
              </w:rPr>
              <w:t>秘书长在报告发表时</w:t>
            </w:r>
            <w:r w:rsidRPr="009D6D79">
              <w:rPr>
                <w:sz w:val="24"/>
                <w:szCs w:val="24"/>
                <w:lang w:eastAsia="zh-CN"/>
              </w:rPr>
              <w:br/>
            </w:r>
            <w:r w:rsidRPr="009D6D79">
              <w:rPr>
                <w:sz w:val="24"/>
                <w:szCs w:val="24"/>
                <w:lang w:eastAsia="zh-CN"/>
              </w:rPr>
              <w:t>给出的意见</w:t>
            </w:r>
          </w:p>
        </w:tc>
        <w:tc>
          <w:tcPr>
            <w:tcW w:w="1177" w:type="pct"/>
            <w:tcBorders>
              <w:top w:val="single" w:sz="4" w:space="0" w:color="auto"/>
              <w:left w:val="single" w:sz="4" w:space="0" w:color="auto"/>
              <w:bottom w:val="single" w:sz="4" w:space="0" w:color="auto"/>
              <w:right w:val="single" w:sz="4" w:space="0" w:color="auto"/>
            </w:tcBorders>
            <w:vAlign w:val="center"/>
          </w:tcPr>
          <w:p w:rsidR="00382569" w:rsidRPr="009D6D79" w:rsidRDefault="00382569" w:rsidP="00426BCC">
            <w:pPr>
              <w:pStyle w:val="Tablehead"/>
              <w:topLinePunct/>
              <w:autoSpaceDE/>
              <w:autoSpaceDN/>
              <w:rPr>
                <w:sz w:val="24"/>
                <w:szCs w:val="24"/>
                <w:lang w:eastAsia="zh-CN"/>
              </w:rPr>
            </w:pPr>
            <w:r w:rsidRPr="009D6D79">
              <w:rPr>
                <w:sz w:val="24"/>
                <w:szCs w:val="24"/>
                <w:lang w:eastAsia="zh-CN"/>
              </w:rPr>
              <w:t>国际电联管理层报告的现状</w:t>
            </w:r>
          </w:p>
        </w:tc>
        <w:tc>
          <w:tcPr>
            <w:tcW w:w="1175" w:type="pct"/>
            <w:tcBorders>
              <w:top w:val="single" w:sz="4" w:space="0" w:color="auto"/>
              <w:left w:val="single" w:sz="4" w:space="0" w:color="auto"/>
              <w:bottom w:val="single" w:sz="4" w:space="0" w:color="auto"/>
              <w:right w:val="single" w:sz="4" w:space="0" w:color="auto"/>
            </w:tcBorders>
            <w:vAlign w:val="center"/>
          </w:tcPr>
          <w:p w:rsidR="00382569" w:rsidRPr="009D6D79" w:rsidRDefault="00382569" w:rsidP="00426BCC">
            <w:pPr>
              <w:pStyle w:val="Tablehead"/>
              <w:topLinePunct/>
              <w:autoSpaceDE/>
              <w:autoSpaceDN/>
              <w:rPr>
                <w:sz w:val="24"/>
                <w:szCs w:val="24"/>
                <w:lang w:eastAsia="zh-CN"/>
              </w:rPr>
            </w:pPr>
            <w:r w:rsidRPr="009D6D79">
              <w:rPr>
                <w:sz w:val="24"/>
                <w:szCs w:val="24"/>
                <w:lang w:eastAsia="zh-CN"/>
              </w:rPr>
              <w:t>意大利审计院对管理层</w:t>
            </w:r>
            <w:r w:rsidRPr="009D6D79">
              <w:rPr>
                <w:sz w:val="24"/>
                <w:szCs w:val="24"/>
                <w:lang w:eastAsia="zh-CN"/>
              </w:rPr>
              <w:br/>
            </w:r>
            <w:r w:rsidRPr="009D6D79">
              <w:rPr>
                <w:sz w:val="24"/>
                <w:szCs w:val="24"/>
                <w:lang w:eastAsia="zh-CN"/>
              </w:rPr>
              <w:t>采取的行动现状的评估</w:t>
            </w:r>
          </w:p>
        </w:tc>
      </w:tr>
      <w:tr w:rsidR="008D79C0"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topLinePunct/>
              <w:autoSpaceDE/>
              <w:autoSpaceDN/>
              <w:adjustRightInd/>
              <w:jc w:val="center"/>
              <w:rPr>
                <w:b/>
                <w:bCs/>
                <w:sz w:val="20"/>
                <w:lang w:eastAsia="it-IT"/>
              </w:rPr>
            </w:pPr>
            <w:r w:rsidRPr="009D6D79">
              <w:rPr>
                <w:b/>
                <w:bCs/>
                <w:sz w:val="20"/>
                <w:lang w:eastAsia="it-IT"/>
              </w:rPr>
              <w:t>2016</w:t>
            </w:r>
            <w:r w:rsidR="00524E23" w:rsidRPr="009D6D79">
              <w:rPr>
                <w:rFonts w:cs="SimSun"/>
                <w:b/>
                <w:bCs/>
                <w:sz w:val="20"/>
                <w:lang w:eastAsia="it-IT"/>
              </w:rPr>
              <w:t>年提议</w:t>
            </w:r>
            <w:r w:rsidR="00524E23" w:rsidRPr="009D6D79">
              <w:rPr>
                <w:b/>
                <w:bCs/>
                <w:sz w:val="20"/>
                <w:lang w:eastAsia="it-IT"/>
              </w:rPr>
              <w:t>1</w:t>
            </w:r>
          </w:p>
        </w:tc>
        <w:tc>
          <w:tcPr>
            <w:tcW w:w="117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kinsoku w:val="0"/>
              <w:topLinePunct/>
              <w:autoSpaceDE/>
              <w:autoSpaceDN/>
              <w:rPr>
                <w:rFonts w:eastAsia="STKaiti"/>
                <w:b/>
                <w:bCs/>
                <w:sz w:val="20"/>
                <w:lang w:eastAsia="zh-CN"/>
              </w:rPr>
            </w:pPr>
            <w:bookmarkStart w:id="279" w:name="_Toc482176229"/>
            <w:bookmarkStart w:id="280" w:name="_Toc482982319"/>
            <w:r w:rsidRPr="009D6D79">
              <w:rPr>
                <w:rFonts w:eastAsia="STKaiti" w:hint="eastAsia"/>
                <w:b/>
                <w:bCs/>
                <w:sz w:val="20"/>
                <w:lang w:eastAsia="zh-CN"/>
              </w:rPr>
              <w:t>财务责任</w:t>
            </w:r>
            <w:bookmarkEnd w:id="279"/>
            <w:bookmarkEnd w:id="280"/>
          </w:p>
          <w:p w:rsidR="008D79C0" w:rsidRPr="009D6D79" w:rsidRDefault="00382569" w:rsidP="00426BCC">
            <w:pPr>
              <w:kinsoku w:val="0"/>
              <w:topLinePunct/>
              <w:autoSpaceDE/>
              <w:autoSpaceDN/>
              <w:rPr>
                <w:rFonts w:eastAsiaTheme="minorEastAsia"/>
                <w:sz w:val="20"/>
                <w:lang w:eastAsia="zh-CN"/>
              </w:rPr>
            </w:pPr>
            <w:r w:rsidRPr="009D6D79">
              <w:rPr>
                <w:rFonts w:eastAsiaTheme="minorEastAsia" w:hint="eastAsia"/>
                <w:sz w:val="20"/>
                <w:lang w:eastAsia="zh-CN"/>
              </w:rPr>
              <w:t>因此，我们提议考虑制定国际劳工组织行政法庭可能裁定国际电联因另一职员的严重不当行为向某个职员支付赔偿金时索赔任意金额的程序。</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kinsoku w:val="0"/>
              <w:topLinePunct/>
              <w:autoSpaceDE/>
              <w:autoSpaceDN/>
              <w:rPr>
                <w:sz w:val="20"/>
                <w:lang w:eastAsia="it-IT"/>
              </w:rPr>
            </w:pPr>
            <w:r w:rsidRPr="009D6D79">
              <w:rPr>
                <w:rFonts w:eastAsiaTheme="minorEastAsia" w:hint="eastAsia"/>
                <w:sz w:val="20"/>
                <w:lang w:eastAsia="zh-CN"/>
              </w:rPr>
              <w:t>我们同意该建议。国际电联管理层将提请各层级的官员注意另一官员严重不当行为可能带来的后果，尤其是可能涉及到财务责任的后果并将在规则框架内采取适当措施。</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7143B6" w:rsidP="00524E23">
            <w:pPr>
              <w:kinsoku w:val="0"/>
              <w:topLinePunct/>
              <w:autoSpaceDE/>
              <w:autoSpaceDN/>
              <w:rPr>
                <w:b/>
                <w:sz w:val="20"/>
                <w:lang w:eastAsia="it-IT"/>
              </w:rPr>
            </w:pPr>
            <w:r w:rsidRPr="009D6D79">
              <w:rPr>
                <w:rFonts w:eastAsiaTheme="minorEastAsia"/>
                <w:sz w:val="20"/>
                <w:lang w:eastAsia="zh-CN"/>
              </w:rPr>
              <w:t>国际电联管理层已注意到这一</w:t>
            </w:r>
            <w:r w:rsidR="000C6F50" w:rsidRPr="009D6D79">
              <w:rPr>
                <w:rFonts w:eastAsiaTheme="minorEastAsia" w:hint="eastAsia"/>
                <w:sz w:val="20"/>
                <w:lang w:eastAsia="zh-CN"/>
              </w:rPr>
              <w:t>提</w:t>
            </w:r>
            <w:r w:rsidRPr="009D6D79">
              <w:rPr>
                <w:rFonts w:eastAsiaTheme="minorEastAsia"/>
                <w:sz w:val="20"/>
                <w:lang w:eastAsia="zh-CN"/>
              </w:rPr>
              <w:t>议。我们建议</w:t>
            </w:r>
            <w:r w:rsidR="000C6F50" w:rsidRPr="009D6D79">
              <w:rPr>
                <w:rFonts w:eastAsiaTheme="minorEastAsia"/>
                <w:sz w:val="20"/>
                <w:lang w:eastAsia="zh-CN"/>
              </w:rPr>
              <w:t>停止关于</w:t>
            </w:r>
            <w:r w:rsidRPr="009D6D79">
              <w:rPr>
                <w:rFonts w:eastAsiaTheme="minorEastAsia"/>
                <w:sz w:val="20"/>
                <w:lang w:eastAsia="zh-CN"/>
              </w:rPr>
              <w:t>这</w:t>
            </w:r>
            <w:r w:rsidR="000C6F50" w:rsidRPr="009D6D79">
              <w:rPr>
                <w:rFonts w:eastAsiaTheme="minorEastAsia" w:hint="eastAsia"/>
                <w:sz w:val="20"/>
                <w:lang w:eastAsia="zh-CN"/>
              </w:rPr>
              <w:t>项提</w:t>
            </w:r>
            <w:r w:rsidRPr="009D6D79">
              <w:rPr>
                <w:rFonts w:eastAsiaTheme="minorEastAsia"/>
                <w:sz w:val="20"/>
                <w:lang w:eastAsia="zh-CN"/>
              </w:rPr>
              <w:t>议</w:t>
            </w:r>
            <w:r w:rsidR="000C6F50" w:rsidRPr="009D6D79">
              <w:rPr>
                <w:rFonts w:eastAsiaTheme="minorEastAsia"/>
                <w:sz w:val="20"/>
                <w:lang w:eastAsia="zh-CN"/>
              </w:rPr>
              <w:t>的审议</w:t>
            </w:r>
            <w:r w:rsidRPr="009D6D79">
              <w:rPr>
                <w:rFonts w:eastAsiaTheme="minorEastAsia"/>
                <w:sz w:val="20"/>
                <w:lang w:eastAsia="zh-CN"/>
              </w:rPr>
              <w:t>。</w:t>
            </w:r>
          </w:p>
          <w:p w:rsidR="008D79C0" w:rsidRPr="009D6D79" w:rsidRDefault="008D79C0" w:rsidP="00426BCC">
            <w:pPr>
              <w:kinsoku w:val="0"/>
              <w:topLinePunct/>
              <w:autoSpaceDE/>
              <w:autoSpaceDN/>
              <w:rPr>
                <w:b/>
                <w:sz w:val="20"/>
                <w:lang w:eastAsia="it-IT"/>
              </w:rPr>
            </w:pPr>
          </w:p>
        </w:tc>
        <w:tc>
          <w:tcPr>
            <w:tcW w:w="1175" w:type="pct"/>
            <w:tcBorders>
              <w:top w:val="single" w:sz="4" w:space="0" w:color="auto"/>
              <w:left w:val="single" w:sz="4" w:space="0" w:color="auto"/>
              <w:bottom w:val="single" w:sz="4" w:space="0" w:color="auto"/>
              <w:right w:val="single" w:sz="4" w:space="0" w:color="auto"/>
            </w:tcBorders>
          </w:tcPr>
          <w:p w:rsidR="008D79C0" w:rsidRPr="009D6D79" w:rsidRDefault="00E4547A" w:rsidP="00426BCC">
            <w:pPr>
              <w:kinsoku w:val="0"/>
              <w:topLinePunct/>
              <w:autoSpaceDE/>
              <w:autoSpaceDN/>
              <w:rPr>
                <w:sz w:val="20"/>
                <w:lang w:eastAsia="it-IT"/>
              </w:rPr>
            </w:pPr>
            <w:r w:rsidRPr="009D6D79">
              <w:rPr>
                <w:sz w:val="20"/>
                <w:lang w:eastAsia="it-IT"/>
              </w:rPr>
              <w:t>结束</w:t>
            </w:r>
          </w:p>
        </w:tc>
      </w:tr>
      <w:tr w:rsidR="008D79C0"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topLinePunct/>
              <w:autoSpaceDE/>
              <w:autoSpaceDN/>
              <w:adjustRightInd/>
              <w:jc w:val="center"/>
              <w:rPr>
                <w:b/>
                <w:bCs/>
                <w:sz w:val="20"/>
                <w:lang w:eastAsia="it-IT"/>
              </w:rPr>
            </w:pPr>
            <w:r w:rsidRPr="009D6D79">
              <w:rPr>
                <w:b/>
                <w:bCs/>
                <w:sz w:val="20"/>
                <w:lang w:eastAsia="it-IT"/>
              </w:rPr>
              <w:t>2016</w:t>
            </w:r>
            <w:r w:rsidR="00524E23" w:rsidRPr="009D6D79">
              <w:rPr>
                <w:rFonts w:cs="SimSun"/>
                <w:b/>
                <w:bCs/>
                <w:sz w:val="20"/>
                <w:lang w:eastAsia="it-IT"/>
              </w:rPr>
              <w:t>年提议</w:t>
            </w:r>
            <w:r w:rsidR="00524E23" w:rsidRPr="009D6D79">
              <w:rPr>
                <w:b/>
                <w:bCs/>
                <w:sz w:val="20"/>
                <w:lang w:eastAsia="it-IT"/>
              </w:rPr>
              <w:t>2</w:t>
            </w:r>
          </w:p>
        </w:tc>
        <w:tc>
          <w:tcPr>
            <w:tcW w:w="1177" w:type="pct"/>
            <w:tcBorders>
              <w:top w:val="single" w:sz="4" w:space="0" w:color="auto"/>
              <w:left w:val="single" w:sz="4" w:space="0" w:color="auto"/>
              <w:bottom w:val="single" w:sz="4" w:space="0" w:color="auto"/>
              <w:right w:val="single" w:sz="4" w:space="0" w:color="auto"/>
            </w:tcBorders>
          </w:tcPr>
          <w:p w:rsidR="00382569" w:rsidRPr="009D6D79" w:rsidRDefault="00382569" w:rsidP="00426BCC">
            <w:pPr>
              <w:kinsoku w:val="0"/>
              <w:topLinePunct/>
              <w:autoSpaceDE/>
              <w:autoSpaceDN/>
              <w:rPr>
                <w:rFonts w:ascii="STKaiti" w:eastAsia="STKaiti" w:hAnsi="STKaiti"/>
                <w:b/>
                <w:i/>
                <w:sz w:val="20"/>
                <w:lang w:eastAsia="zh-CN"/>
              </w:rPr>
            </w:pPr>
            <w:bookmarkStart w:id="281" w:name="_Toc482176248"/>
            <w:bookmarkStart w:id="282" w:name="_Toc482982339"/>
            <w:r w:rsidRPr="009D6D79">
              <w:rPr>
                <w:rFonts w:eastAsia="STKaiti" w:hint="eastAsia"/>
                <w:b/>
                <w:sz w:val="20"/>
                <w:lang w:eastAsia="it-IT"/>
              </w:rPr>
              <w:t>通过</w:t>
            </w:r>
            <w:r w:rsidRPr="009D6D79">
              <w:rPr>
                <w:rFonts w:ascii="STKaiti" w:eastAsia="STKaiti" w:hAnsi="STKaiti" w:hint="eastAsia"/>
                <w:b/>
                <w:sz w:val="20"/>
                <w:lang w:eastAsia="zh-CN"/>
              </w:rPr>
              <w:t>国际电联的《采购手册》和制度化</w:t>
            </w:r>
            <w:bookmarkEnd w:id="281"/>
            <w:r w:rsidRPr="009D6D79">
              <w:rPr>
                <w:rFonts w:ascii="STKaiti" w:eastAsia="STKaiti" w:hAnsi="STKaiti" w:hint="eastAsia"/>
                <w:b/>
                <w:sz w:val="20"/>
                <w:lang w:eastAsia="zh-CN"/>
              </w:rPr>
              <w:t>流程</w:t>
            </w:r>
            <w:bookmarkEnd w:id="282"/>
            <w:r w:rsidRPr="009D6D79">
              <w:rPr>
                <w:rFonts w:ascii="STKaiti" w:eastAsia="STKaiti" w:hAnsi="STKaiti"/>
                <w:b/>
                <w:sz w:val="20"/>
                <w:lang w:eastAsia="zh-CN"/>
              </w:rPr>
              <w:t xml:space="preserve"> </w:t>
            </w:r>
          </w:p>
          <w:p w:rsidR="008D79C0" w:rsidRPr="009D6D79" w:rsidRDefault="00382569" w:rsidP="00426BCC">
            <w:pPr>
              <w:kinsoku w:val="0"/>
              <w:topLinePunct/>
              <w:autoSpaceDE/>
              <w:autoSpaceDN/>
              <w:rPr>
                <w:bCs/>
                <w:sz w:val="20"/>
                <w:lang w:eastAsia="it-IT"/>
              </w:rPr>
            </w:pPr>
            <w:r w:rsidRPr="009D6D79">
              <w:rPr>
                <w:rFonts w:eastAsiaTheme="minorEastAsia" w:hint="eastAsia"/>
                <w:sz w:val="20"/>
                <w:lang w:eastAsia="zh-CN"/>
              </w:rPr>
              <w:t>此外，</w:t>
            </w:r>
            <w:r w:rsidRPr="009D6D79">
              <w:rPr>
                <w:rFonts w:eastAsiaTheme="minorEastAsia" w:hint="eastAsia"/>
                <w:sz w:val="20"/>
                <w:u w:val="single"/>
                <w:lang w:eastAsia="zh-CN"/>
              </w:rPr>
              <w:t>我们提议</w:t>
            </w:r>
            <w:r w:rsidRPr="009D6D79">
              <w:rPr>
                <w:rFonts w:eastAsiaTheme="minorEastAsia" w:hint="eastAsia"/>
                <w:sz w:val="20"/>
                <w:lang w:eastAsia="zh-CN"/>
              </w:rPr>
              <w:t>国际电联应修订至少征集三个报价的最低要求，以保证对该进程进行健全的财务管理。</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382569" w:rsidP="00426BCC">
            <w:pPr>
              <w:kinsoku w:val="0"/>
              <w:topLinePunct/>
              <w:autoSpaceDE/>
              <w:autoSpaceDN/>
              <w:rPr>
                <w:sz w:val="20"/>
                <w:lang w:eastAsia="it-IT"/>
              </w:rPr>
            </w:pPr>
            <w:r w:rsidRPr="009D6D79">
              <w:rPr>
                <w:rFonts w:eastAsiaTheme="minorEastAsia" w:hint="eastAsia"/>
                <w:sz w:val="20"/>
                <w:lang w:eastAsia="zh-CN"/>
              </w:rPr>
              <w:t>国际电联同意该建议。这将包含在新版《采购手册》中。</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550B5E" w:rsidP="00426BCC">
            <w:pPr>
              <w:topLinePunct/>
              <w:autoSpaceDE/>
              <w:autoSpaceDN/>
              <w:rPr>
                <w:sz w:val="20"/>
                <w:lang w:eastAsia="it-IT"/>
              </w:rPr>
            </w:pPr>
            <w:r w:rsidRPr="009D6D79">
              <w:rPr>
                <w:sz w:val="20"/>
                <w:lang w:eastAsia="it-IT"/>
              </w:rPr>
              <w:t>进行中</w:t>
            </w:r>
          </w:p>
          <w:p w:rsidR="008D79C0" w:rsidRPr="009D6D79" w:rsidRDefault="00550B5E" w:rsidP="00426BCC">
            <w:pPr>
              <w:topLinePunct/>
              <w:autoSpaceDE/>
              <w:autoSpaceDN/>
              <w:rPr>
                <w:sz w:val="20"/>
                <w:lang w:eastAsia="it-IT"/>
              </w:rPr>
            </w:pPr>
            <w:r w:rsidRPr="009D6D79">
              <w:rPr>
                <w:sz w:val="20"/>
                <w:lang w:eastAsia="it-IT"/>
              </w:rPr>
              <w:t>采购手册正在起草过程中。</w:t>
            </w:r>
          </w:p>
          <w:p w:rsidR="008D79C0" w:rsidRPr="009D6D79" w:rsidRDefault="008D79C0" w:rsidP="00426BCC">
            <w:pPr>
              <w:kinsoku w:val="0"/>
              <w:topLinePunct/>
              <w:autoSpaceDE/>
              <w:autoSpaceDN/>
              <w:rPr>
                <w:b/>
                <w:color w:val="800000"/>
                <w:sz w:val="20"/>
                <w:lang w:eastAsia="it-IT"/>
              </w:rPr>
            </w:pPr>
          </w:p>
        </w:tc>
        <w:tc>
          <w:tcPr>
            <w:tcW w:w="1175"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kinsoku w:val="0"/>
              <w:topLinePunct/>
              <w:autoSpaceDE/>
              <w:autoSpaceDN/>
              <w:rPr>
                <w:sz w:val="20"/>
                <w:lang w:eastAsia="it-IT"/>
              </w:rPr>
            </w:pPr>
            <w:r w:rsidRPr="009D6D79">
              <w:rPr>
                <w:sz w:val="20"/>
                <w:lang w:eastAsia="it-IT"/>
              </w:rPr>
              <w:t>进行中</w:t>
            </w:r>
          </w:p>
        </w:tc>
      </w:tr>
      <w:tr w:rsidR="008D79C0"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topLinePunct/>
              <w:autoSpaceDE/>
              <w:autoSpaceDN/>
              <w:adjustRightInd/>
              <w:jc w:val="center"/>
              <w:rPr>
                <w:b/>
                <w:bCs/>
                <w:sz w:val="20"/>
                <w:lang w:eastAsia="it-IT"/>
              </w:rPr>
            </w:pPr>
            <w:r w:rsidRPr="009D6D79">
              <w:rPr>
                <w:b/>
                <w:bCs/>
                <w:sz w:val="20"/>
                <w:lang w:eastAsia="it-IT"/>
              </w:rPr>
              <w:t>2016</w:t>
            </w:r>
            <w:r w:rsidR="00524E23" w:rsidRPr="009D6D79">
              <w:rPr>
                <w:rFonts w:cs="SimSun"/>
                <w:b/>
                <w:bCs/>
                <w:sz w:val="20"/>
                <w:lang w:eastAsia="it-IT"/>
              </w:rPr>
              <w:t>年提议</w:t>
            </w:r>
            <w:r w:rsidR="00524E23" w:rsidRPr="009D6D79">
              <w:rPr>
                <w:b/>
                <w:bCs/>
                <w:sz w:val="20"/>
                <w:lang w:eastAsia="it-IT"/>
              </w:rPr>
              <w:t>3</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8E1052" w:rsidP="00524E23">
            <w:pPr>
              <w:topLinePunct/>
              <w:autoSpaceDE/>
              <w:autoSpaceDN/>
              <w:rPr>
                <w:b/>
                <w:bCs/>
                <w:i/>
                <w:sz w:val="20"/>
                <w:lang w:eastAsia="it-IT"/>
              </w:rPr>
            </w:pPr>
            <w:bookmarkStart w:id="283" w:name="_Toc482982343"/>
            <w:bookmarkStart w:id="284" w:name="_Toc482176252"/>
            <w:r w:rsidRPr="009D6D79">
              <w:rPr>
                <w:rFonts w:ascii="STKaiti" w:eastAsia="STKaiti" w:hAnsi="STKaiti" w:hint="eastAsia"/>
                <w:b/>
                <w:bCs/>
                <w:iCs/>
                <w:sz w:val="20"/>
                <w:lang w:eastAsia="zh-CN"/>
              </w:rPr>
              <w:t>披露</w:t>
            </w:r>
            <w:r w:rsidRPr="009D6D79">
              <w:rPr>
                <w:rFonts w:ascii="STKaiti" w:eastAsia="STKaiti" w:hAnsi="STKaiti"/>
                <w:b/>
                <w:bCs/>
                <w:iCs/>
                <w:sz w:val="20"/>
                <w:lang w:eastAsia="zh-CN"/>
              </w:rPr>
              <w:t>可用于提供投标指导的预算</w:t>
            </w:r>
            <w:bookmarkEnd w:id="283"/>
            <w:bookmarkEnd w:id="284"/>
          </w:p>
          <w:p w:rsidR="008D79C0" w:rsidRPr="009D6D79" w:rsidRDefault="008E1052" w:rsidP="00524E23">
            <w:pPr>
              <w:topLinePunct/>
              <w:autoSpaceDE/>
              <w:autoSpaceDN/>
              <w:rPr>
                <w:bCs/>
                <w:sz w:val="20"/>
                <w:lang w:eastAsia="it-IT"/>
              </w:rPr>
            </w:pPr>
            <w:r w:rsidRPr="009D6D79">
              <w:rPr>
                <w:rFonts w:hint="eastAsia"/>
                <w:sz w:val="20"/>
                <w:lang w:eastAsia="zh-CN"/>
              </w:rPr>
              <w:t>在</w:t>
            </w:r>
            <w:r w:rsidRPr="009D6D79">
              <w:rPr>
                <w:sz w:val="20"/>
                <w:lang w:eastAsia="zh-CN"/>
              </w:rPr>
              <w:t>国际电联决定为采购商品和服务</w:t>
            </w:r>
            <w:r w:rsidRPr="009D6D79">
              <w:rPr>
                <w:rFonts w:hint="eastAsia"/>
                <w:sz w:val="20"/>
                <w:lang w:eastAsia="zh-CN"/>
              </w:rPr>
              <w:t>启动分配</w:t>
            </w:r>
            <w:r w:rsidRPr="009D6D79">
              <w:rPr>
                <w:sz w:val="20"/>
                <w:lang w:eastAsia="zh-CN"/>
              </w:rPr>
              <w:t>有限资源的</w:t>
            </w:r>
            <w:r w:rsidRPr="009D6D79">
              <w:rPr>
                <w:rFonts w:hint="eastAsia"/>
                <w:sz w:val="20"/>
                <w:lang w:eastAsia="zh-CN"/>
              </w:rPr>
              <w:t>采购</w:t>
            </w:r>
            <w:r w:rsidRPr="009D6D79">
              <w:rPr>
                <w:sz w:val="20"/>
                <w:lang w:eastAsia="zh-CN"/>
              </w:rPr>
              <w:t>程序时，为了加强竞争并避免厂家被自动排除</w:t>
            </w:r>
            <w:r w:rsidRPr="009D6D79">
              <w:rPr>
                <w:rFonts w:hint="eastAsia"/>
                <w:sz w:val="20"/>
                <w:lang w:eastAsia="zh-CN"/>
              </w:rPr>
              <w:t>在外</w:t>
            </w:r>
            <w:r w:rsidRPr="009D6D79">
              <w:rPr>
                <w:sz w:val="20"/>
                <w:lang w:eastAsia="zh-CN"/>
              </w:rPr>
              <w:t>，</w:t>
            </w:r>
            <w:r w:rsidRPr="009D6D79">
              <w:rPr>
                <w:sz w:val="20"/>
                <w:u w:val="single"/>
                <w:lang w:eastAsia="zh-CN"/>
              </w:rPr>
              <w:t>我们建议</w:t>
            </w:r>
            <w:r w:rsidRPr="009D6D79">
              <w:rPr>
                <w:sz w:val="20"/>
                <w:lang w:eastAsia="zh-CN"/>
              </w:rPr>
              <w:t>酌情披露最高可</w:t>
            </w:r>
            <w:r w:rsidRPr="009D6D79">
              <w:rPr>
                <w:rFonts w:hint="eastAsia"/>
                <w:sz w:val="20"/>
                <w:lang w:eastAsia="zh-CN"/>
              </w:rPr>
              <w:t>用</w:t>
            </w:r>
            <w:r w:rsidRPr="009D6D79">
              <w:rPr>
                <w:sz w:val="20"/>
                <w:lang w:eastAsia="zh-CN"/>
              </w:rPr>
              <w:t>预算。</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8E1052" w:rsidP="00426BCC">
            <w:pPr>
              <w:kinsoku w:val="0"/>
              <w:topLinePunct/>
              <w:autoSpaceDE/>
              <w:autoSpaceDN/>
              <w:rPr>
                <w:sz w:val="20"/>
                <w:lang w:eastAsia="it-IT"/>
              </w:rPr>
            </w:pPr>
            <w:r w:rsidRPr="009D6D79">
              <w:rPr>
                <w:rFonts w:eastAsiaTheme="minorEastAsia" w:hint="eastAsia"/>
                <w:sz w:val="20"/>
                <w:lang w:eastAsia="zh-CN"/>
              </w:rPr>
              <w:t>国际电联</w:t>
            </w:r>
            <w:r w:rsidRPr="009D6D79">
              <w:rPr>
                <w:rFonts w:eastAsiaTheme="minorEastAsia"/>
                <w:sz w:val="20"/>
                <w:lang w:eastAsia="zh-CN"/>
              </w:rPr>
              <w:t>同意这一提议，并酌情披露最高预算。</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8E1052" w:rsidP="00426BCC">
            <w:pPr>
              <w:kinsoku w:val="0"/>
              <w:topLinePunct/>
              <w:autoSpaceDE/>
              <w:autoSpaceDN/>
              <w:rPr>
                <w:b/>
                <w:sz w:val="20"/>
                <w:lang w:eastAsia="it-IT"/>
              </w:rPr>
            </w:pPr>
            <w:r w:rsidRPr="009D6D79">
              <w:rPr>
                <w:rFonts w:hint="eastAsia"/>
                <w:sz w:val="20"/>
                <w:lang w:eastAsia="it-IT"/>
              </w:rPr>
              <w:t>国际电联同意这</w:t>
            </w:r>
            <w:r w:rsidR="006C04D0" w:rsidRPr="009D6D79">
              <w:rPr>
                <w:rFonts w:hint="eastAsia"/>
                <w:sz w:val="20"/>
                <w:lang w:eastAsia="zh-CN"/>
              </w:rPr>
              <w:t>项</w:t>
            </w:r>
            <w:r w:rsidRPr="009D6D79">
              <w:rPr>
                <w:rFonts w:hint="eastAsia"/>
                <w:sz w:val="20"/>
                <w:lang w:eastAsia="it-IT"/>
              </w:rPr>
              <w:t>提议，并酌情披露最高预算。</w:t>
            </w:r>
            <w:r w:rsidR="000C6F50" w:rsidRPr="009D6D79">
              <w:rPr>
                <w:rFonts w:hint="eastAsia"/>
                <w:sz w:val="20"/>
                <w:lang w:eastAsia="it-IT"/>
              </w:rPr>
              <w:t>还</w:t>
            </w:r>
            <w:r w:rsidR="000C6F50" w:rsidRPr="009D6D79">
              <w:rPr>
                <w:rFonts w:hint="eastAsia"/>
                <w:sz w:val="20"/>
                <w:lang w:eastAsia="zh-CN"/>
              </w:rPr>
              <w:t>需</w:t>
            </w:r>
            <w:r w:rsidR="000C6F50" w:rsidRPr="009D6D79">
              <w:rPr>
                <w:rFonts w:hint="eastAsia"/>
                <w:sz w:val="20"/>
                <w:lang w:eastAsia="it-IT"/>
              </w:rPr>
              <w:t>指出的是，</w:t>
            </w:r>
            <w:r w:rsidR="000C6F50" w:rsidRPr="009D6D79">
              <w:rPr>
                <w:rFonts w:hint="eastAsia"/>
                <w:sz w:val="20"/>
                <w:lang w:eastAsia="zh-CN"/>
              </w:rPr>
              <w:t>提议</w:t>
            </w:r>
            <w:r w:rsidR="000C6F50" w:rsidRPr="009D6D79">
              <w:rPr>
                <w:rFonts w:hint="eastAsia"/>
                <w:sz w:val="20"/>
                <w:lang w:eastAsia="it-IT"/>
              </w:rPr>
              <w:t>将被</w:t>
            </w:r>
            <w:r w:rsidR="000C6F50" w:rsidRPr="009D6D79">
              <w:rPr>
                <w:rFonts w:hint="eastAsia"/>
                <w:sz w:val="20"/>
                <w:lang w:eastAsia="zh-CN"/>
              </w:rPr>
              <w:t>纳入草</w:t>
            </w:r>
            <w:r w:rsidR="00D9742D" w:rsidRPr="009D6D79">
              <w:rPr>
                <w:rFonts w:hint="eastAsia"/>
                <w:sz w:val="20"/>
                <w:lang w:eastAsia="zh-CN"/>
              </w:rPr>
              <w:t>拟</w:t>
            </w:r>
            <w:r w:rsidR="000C6F50" w:rsidRPr="009D6D79">
              <w:rPr>
                <w:rFonts w:hint="eastAsia"/>
                <w:sz w:val="20"/>
                <w:lang w:eastAsia="it-IT"/>
              </w:rPr>
              <w:t>中的采购手册。</w:t>
            </w:r>
          </w:p>
        </w:tc>
        <w:tc>
          <w:tcPr>
            <w:tcW w:w="1175" w:type="pct"/>
            <w:tcBorders>
              <w:top w:val="single" w:sz="4" w:space="0" w:color="auto"/>
              <w:left w:val="single" w:sz="4" w:space="0" w:color="auto"/>
              <w:bottom w:val="single" w:sz="4" w:space="0" w:color="auto"/>
              <w:right w:val="single" w:sz="4" w:space="0" w:color="auto"/>
            </w:tcBorders>
          </w:tcPr>
          <w:p w:rsidR="008D79C0" w:rsidRPr="009D6D79" w:rsidRDefault="00E4547A" w:rsidP="00426BCC">
            <w:pPr>
              <w:kinsoku w:val="0"/>
              <w:topLinePunct/>
              <w:autoSpaceDE/>
              <w:autoSpaceDN/>
              <w:rPr>
                <w:sz w:val="20"/>
                <w:lang w:eastAsia="it-IT"/>
              </w:rPr>
            </w:pPr>
            <w:r w:rsidRPr="009D6D79">
              <w:rPr>
                <w:sz w:val="20"/>
                <w:lang w:eastAsia="it-IT"/>
              </w:rPr>
              <w:t>结束</w:t>
            </w:r>
          </w:p>
        </w:tc>
      </w:tr>
      <w:tr w:rsidR="008D79C0"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D79C0" w:rsidRPr="009D6D79" w:rsidRDefault="008D79C0" w:rsidP="00426BCC">
            <w:pPr>
              <w:topLinePunct/>
              <w:autoSpaceDE/>
              <w:autoSpaceDN/>
              <w:adjustRightInd/>
              <w:jc w:val="center"/>
              <w:rPr>
                <w:b/>
                <w:bCs/>
                <w:sz w:val="20"/>
                <w:lang w:eastAsia="it-IT"/>
              </w:rPr>
            </w:pPr>
            <w:r w:rsidRPr="009D6D79">
              <w:rPr>
                <w:b/>
                <w:bCs/>
                <w:sz w:val="20"/>
                <w:lang w:eastAsia="it-IT"/>
              </w:rPr>
              <w:t>2016</w:t>
            </w:r>
            <w:r w:rsidR="00524E23" w:rsidRPr="009D6D79">
              <w:rPr>
                <w:rFonts w:cs="SimSun"/>
                <w:b/>
                <w:bCs/>
                <w:sz w:val="20"/>
                <w:lang w:eastAsia="it-IT"/>
              </w:rPr>
              <w:t>年提议</w:t>
            </w:r>
            <w:r w:rsidR="00524E23" w:rsidRPr="009D6D79">
              <w:rPr>
                <w:b/>
                <w:bCs/>
                <w:sz w:val="20"/>
                <w:lang w:eastAsia="it-IT"/>
              </w:rPr>
              <w:t>4</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8E1052" w:rsidP="00426BCC">
            <w:pPr>
              <w:kinsoku w:val="0"/>
              <w:topLinePunct/>
              <w:autoSpaceDE/>
              <w:autoSpaceDN/>
              <w:rPr>
                <w:b/>
                <w:bCs/>
                <w:i/>
                <w:iCs/>
                <w:sz w:val="20"/>
                <w:lang w:eastAsia="it-IT"/>
              </w:rPr>
            </w:pPr>
            <w:bookmarkStart w:id="285" w:name="_Toc482176256"/>
            <w:r w:rsidRPr="009D6D79">
              <w:rPr>
                <w:rFonts w:eastAsia="STKaiti" w:hint="eastAsia"/>
                <w:b/>
                <w:bCs/>
                <w:sz w:val="20"/>
                <w:lang w:eastAsia="zh-CN"/>
              </w:rPr>
              <w:t>出版物</w:t>
            </w:r>
            <w:bookmarkEnd w:id="285"/>
          </w:p>
          <w:p w:rsidR="008D79C0" w:rsidRPr="009D6D79" w:rsidRDefault="008E1052" w:rsidP="00426BCC">
            <w:pPr>
              <w:kinsoku w:val="0"/>
              <w:topLinePunct/>
              <w:autoSpaceDE/>
              <w:autoSpaceDN/>
              <w:rPr>
                <w:bCs/>
                <w:sz w:val="20"/>
                <w:lang w:eastAsia="it-IT"/>
              </w:rPr>
            </w:pPr>
            <w:r w:rsidRPr="009D6D79">
              <w:rPr>
                <w:rFonts w:eastAsiaTheme="minorEastAsia" w:hint="eastAsia"/>
                <w:sz w:val="20"/>
                <w:lang w:eastAsia="zh-CN"/>
              </w:rPr>
              <w:t>为</w:t>
            </w:r>
            <w:r w:rsidRPr="009D6D79">
              <w:rPr>
                <w:rFonts w:eastAsiaTheme="minorEastAsia"/>
                <w:sz w:val="20"/>
                <w:lang w:eastAsia="zh-CN"/>
              </w:rPr>
              <w:t>削减出版物</w:t>
            </w:r>
            <w:r w:rsidRPr="009D6D79">
              <w:rPr>
                <w:rFonts w:eastAsiaTheme="minorEastAsia" w:hint="eastAsia"/>
                <w:sz w:val="20"/>
                <w:lang w:eastAsia="zh-CN"/>
              </w:rPr>
              <w:t>成本</w:t>
            </w:r>
            <w:r w:rsidRPr="009D6D79">
              <w:rPr>
                <w:rFonts w:eastAsiaTheme="minorEastAsia"/>
                <w:sz w:val="20"/>
                <w:lang w:eastAsia="zh-CN"/>
              </w:rPr>
              <w:t>并同时增加这一资金来源的收入，</w:t>
            </w:r>
            <w:r w:rsidRPr="009D6D79">
              <w:rPr>
                <w:rFonts w:eastAsiaTheme="minorEastAsia"/>
                <w:sz w:val="20"/>
                <w:u w:val="single"/>
                <w:lang w:eastAsia="zh-CN"/>
              </w:rPr>
              <w:t>我们建议</w:t>
            </w:r>
            <w:r w:rsidRPr="009D6D79">
              <w:rPr>
                <w:rFonts w:eastAsiaTheme="minorEastAsia"/>
                <w:sz w:val="20"/>
                <w:lang w:eastAsia="zh-CN"/>
              </w:rPr>
              <w:t>为增加数字格式出版物的</w:t>
            </w:r>
            <w:r w:rsidRPr="009D6D79">
              <w:rPr>
                <w:rFonts w:eastAsiaTheme="minorEastAsia" w:hint="eastAsia"/>
                <w:sz w:val="20"/>
                <w:lang w:eastAsia="zh-CN"/>
              </w:rPr>
              <w:t>销售</w:t>
            </w:r>
            <w:r w:rsidRPr="009D6D79">
              <w:rPr>
                <w:rFonts w:eastAsiaTheme="minorEastAsia"/>
                <w:sz w:val="20"/>
                <w:lang w:eastAsia="zh-CN"/>
              </w:rPr>
              <w:t>比例做出更大努力</w:t>
            </w:r>
            <w:r w:rsidRPr="009D6D79">
              <w:rPr>
                <w:rFonts w:eastAsiaTheme="minorEastAsia" w:hint="eastAsia"/>
                <w:sz w:val="20"/>
                <w:lang w:eastAsia="zh-CN"/>
              </w:rPr>
              <w:t>。</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8E1052" w:rsidP="00426BCC">
            <w:pPr>
              <w:kinsoku w:val="0"/>
              <w:topLinePunct/>
              <w:autoSpaceDE/>
              <w:autoSpaceDN/>
              <w:rPr>
                <w:sz w:val="20"/>
                <w:lang w:eastAsia="it-IT"/>
              </w:rPr>
            </w:pPr>
            <w:r w:rsidRPr="009D6D79">
              <w:rPr>
                <w:rFonts w:eastAsiaTheme="minorEastAsia" w:hint="eastAsia"/>
                <w:sz w:val="20"/>
                <w:lang w:eastAsia="zh-CN"/>
              </w:rPr>
              <w:t>国际电联</w:t>
            </w:r>
            <w:r w:rsidRPr="009D6D79">
              <w:rPr>
                <w:rFonts w:eastAsiaTheme="minorEastAsia"/>
                <w:sz w:val="20"/>
                <w:lang w:eastAsia="zh-CN"/>
              </w:rPr>
              <w:t>同意这一提议，并确认正在为削减不必要成本</w:t>
            </w:r>
            <w:r w:rsidRPr="009D6D79">
              <w:rPr>
                <w:rFonts w:eastAsiaTheme="minorEastAsia" w:hint="eastAsia"/>
                <w:sz w:val="20"/>
                <w:lang w:eastAsia="zh-CN"/>
              </w:rPr>
              <w:t>而</w:t>
            </w:r>
            <w:r w:rsidRPr="009D6D79">
              <w:rPr>
                <w:rFonts w:eastAsiaTheme="minorEastAsia"/>
                <w:sz w:val="20"/>
                <w:lang w:eastAsia="zh-CN"/>
              </w:rPr>
              <w:t>实现这一目标。</w:t>
            </w:r>
          </w:p>
        </w:tc>
        <w:tc>
          <w:tcPr>
            <w:tcW w:w="1177" w:type="pct"/>
            <w:tcBorders>
              <w:top w:val="single" w:sz="4" w:space="0" w:color="auto"/>
              <w:left w:val="single" w:sz="4" w:space="0" w:color="auto"/>
              <w:bottom w:val="single" w:sz="4" w:space="0" w:color="auto"/>
              <w:right w:val="single" w:sz="4" w:space="0" w:color="auto"/>
            </w:tcBorders>
          </w:tcPr>
          <w:p w:rsidR="008D79C0"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D79C0" w:rsidRPr="009D6D79" w:rsidRDefault="00D9742D" w:rsidP="00426BCC">
            <w:pPr>
              <w:topLinePunct/>
              <w:autoSpaceDE/>
              <w:autoSpaceDN/>
              <w:rPr>
                <w:sz w:val="20"/>
                <w:lang w:eastAsia="it-IT"/>
              </w:rPr>
            </w:pPr>
            <w:r w:rsidRPr="009D6D79">
              <w:rPr>
                <w:rFonts w:eastAsiaTheme="minorEastAsia" w:hint="eastAsia"/>
                <w:sz w:val="20"/>
                <w:lang w:eastAsia="zh-CN"/>
              </w:rPr>
              <w:t>国际电联出版</w:t>
            </w:r>
            <w:r w:rsidRPr="009D6D79">
              <w:rPr>
                <w:rFonts w:eastAsiaTheme="minorEastAsia"/>
                <w:sz w:val="20"/>
                <w:lang w:eastAsia="zh-CN"/>
              </w:rPr>
              <w:t>的四</w:t>
            </w:r>
            <w:r w:rsidRPr="009D6D79">
              <w:rPr>
                <w:rFonts w:eastAsiaTheme="minorEastAsia" w:hint="eastAsia"/>
                <w:sz w:val="20"/>
                <w:lang w:eastAsia="zh-CN"/>
              </w:rPr>
              <w:t>本</w:t>
            </w:r>
            <w:r w:rsidRPr="009D6D79">
              <w:rPr>
                <w:rFonts w:eastAsiaTheme="minorEastAsia"/>
                <w:sz w:val="20"/>
                <w:lang w:eastAsia="zh-CN"/>
              </w:rPr>
              <w:t>畅销书，共</w:t>
            </w:r>
            <w:r w:rsidRPr="009D6D79">
              <w:rPr>
                <w:rFonts w:eastAsiaTheme="minorEastAsia" w:hint="eastAsia"/>
                <w:sz w:val="20"/>
                <w:lang w:eastAsia="zh-CN"/>
              </w:rPr>
              <w:t>占国际电联</w:t>
            </w:r>
            <w:r w:rsidRPr="009D6D79">
              <w:rPr>
                <w:rFonts w:eastAsiaTheme="minorEastAsia"/>
                <w:sz w:val="20"/>
                <w:lang w:eastAsia="zh-CN"/>
              </w:rPr>
              <w:t>出版物年度总收入的</w:t>
            </w:r>
            <w:r w:rsidRPr="009D6D79">
              <w:rPr>
                <w:rFonts w:eastAsiaTheme="minorEastAsia"/>
                <w:sz w:val="20"/>
                <w:lang w:eastAsia="zh-CN"/>
              </w:rPr>
              <w:t>90%</w:t>
            </w:r>
            <w:r w:rsidRPr="009D6D79">
              <w:rPr>
                <w:rFonts w:eastAsiaTheme="minorEastAsia"/>
                <w:sz w:val="20"/>
                <w:lang w:eastAsia="zh-CN"/>
              </w:rPr>
              <w:t>，</w:t>
            </w:r>
            <w:r w:rsidRPr="009D6D79">
              <w:rPr>
                <w:rFonts w:eastAsiaTheme="minorEastAsia" w:hint="eastAsia"/>
                <w:sz w:val="20"/>
                <w:lang w:eastAsia="zh-CN"/>
              </w:rPr>
              <w:t>目前</w:t>
            </w:r>
            <w:r w:rsidRPr="009D6D79">
              <w:rPr>
                <w:rFonts w:eastAsiaTheme="minorEastAsia"/>
                <w:sz w:val="20"/>
                <w:lang w:eastAsia="zh-CN"/>
              </w:rPr>
              <w:t>其中两本以全数字格式</w:t>
            </w:r>
            <w:r w:rsidRPr="009D6D79">
              <w:rPr>
                <w:rFonts w:eastAsiaTheme="minorEastAsia" w:hint="eastAsia"/>
                <w:sz w:val="20"/>
                <w:lang w:eastAsia="zh-CN"/>
              </w:rPr>
              <w:t>提供</w:t>
            </w:r>
            <w:r w:rsidRPr="009D6D79">
              <w:rPr>
                <w:rFonts w:eastAsiaTheme="minorEastAsia"/>
                <w:sz w:val="20"/>
                <w:lang w:eastAsia="zh-CN"/>
              </w:rPr>
              <w:t>（列表四和</w:t>
            </w:r>
            <w:r w:rsidRPr="009D6D79">
              <w:rPr>
                <w:rFonts w:eastAsiaTheme="minorEastAsia" w:hint="eastAsia"/>
                <w:sz w:val="20"/>
                <w:lang w:eastAsia="zh-CN"/>
              </w:rPr>
              <w:t>列表</w:t>
            </w:r>
            <w:r w:rsidRPr="009D6D79">
              <w:rPr>
                <w:rFonts w:eastAsiaTheme="minorEastAsia"/>
                <w:sz w:val="20"/>
                <w:lang w:eastAsia="zh-CN"/>
              </w:rPr>
              <w:t>五）。</w:t>
            </w:r>
            <w:r w:rsidR="008D79C0" w:rsidRPr="009D6D79">
              <w:rPr>
                <w:sz w:val="20"/>
                <w:lang w:eastAsia="it-IT"/>
              </w:rPr>
              <w:t xml:space="preserve"> </w:t>
            </w:r>
          </w:p>
          <w:p w:rsidR="008D79C0" w:rsidRPr="009D6D79" w:rsidRDefault="00D9742D" w:rsidP="00426BCC">
            <w:pPr>
              <w:topLinePunct/>
              <w:autoSpaceDE/>
              <w:autoSpaceDN/>
              <w:rPr>
                <w:sz w:val="20"/>
                <w:lang w:eastAsia="it-IT"/>
              </w:rPr>
            </w:pPr>
            <w:r w:rsidRPr="009D6D79">
              <w:rPr>
                <w:rFonts w:hint="eastAsia"/>
                <w:sz w:val="20"/>
                <w:lang w:eastAsia="it-IT"/>
              </w:rPr>
              <w:t>不</w:t>
            </w:r>
            <w:r w:rsidRPr="009D6D79">
              <w:rPr>
                <w:rFonts w:hint="eastAsia"/>
                <w:sz w:val="20"/>
                <w:lang w:eastAsia="zh-CN"/>
              </w:rPr>
              <w:t>再</w:t>
            </w:r>
            <w:r w:rsidRPr="009D6D79">
              <w:rPr>
                <w:rFonts w:hint="eastAsia"/>
                <w:sz w:val="20"/>
                <w:lang w:eastAsia="it-IT"/>
              </w:rPr>
              <w:t>制作硬拷贝，</w:t>
            </w:r>
            <w:r w:rsidR="006C04D0" w:rsidRPr="009D6D79">
              <w:rPr>
                <w:rFonts w:hint="eastAsia"/>
                <w:sz w:val="20"/>
                <w:lang w:eastAsia="it-IT"/>
              </w:rPr>
              <w:t>大</w:t>
            </w:r>
            <w:r w:rsidR="006C04D0" w:rsidRPr="009D6D79">
              <w:rPr>
                <w:rFonts w:hint="eastAsia"/>
                <w:sz w:val="20"/>
                <w:lang w:eastAsia="zh-CN"/>
              </w:rPr>
              <w:t>幅降低了</w:t>
            </w:r>
            <w:r w:rsidRPr="009D6D79">
              <w:rPr>
                <w:rFonts w:hint="eastAsia"/>
                <w:sz w:val="20"/>
                <w:lang w:eastAsia="it-IT"/>
              </w:rPr>
              <w:t>成本。</w:t>
            </w:r>
          </w:p>
          <w:p w:rsidR="008D79C0" w:rsidRPr="009D6D79" w:rsidRDefault="00D9742D" w:rsidP="00426BCC">
            <w:pPr>
              <w:topLinePunct/>
              <w:autoSpaceDE/>
              <w:autoSpaceDN/>
              <w:rPr>
                <w:sz w:val="20"/>
                <w:lang w:eastAsia="it-IT"/>
              </w:rPr>
            </w:pPr>
            <w:r w:rsidRPr="009D6D79">
              <w:rPr>
                <w:sz w:val="20"/>
                <w:lang w:eastAsia="it-IT"/>
              </w:rPr>
              <w:t>关于其他两本畅销书（两卷</w:t>
            </w:r>
            <w:r w:rsidR="001752B2" w:rsidRPr="009D6D79">
              <w:rPr>
                <w:sz w:val="20"/>
                <w:lang w:eastAsia="it-IT"/>
              </w:rPr>
              <w:t>本</w:t>
            </w:r>
            <w:r w:rsidR="001752B2" w:rsidRPr="009D6D79">
              <w:rPr>
                <w:rFonts w:hint="eastAsia"/>
                <w:sz w:val="20"/>
                <w:lang w:eastAsia="zh-CN"/>
              </w:rPr>
              <w:t>《</w:t>
            </w:r>
            <w:r w:rsidRPr="009D6D79">
              <w:rPr>
                <w:sz w:val="20"/>
                <w:lang w:eastAsia="it-IT"/>
              </w:rPr>
              <w:t>海运手册</w:t>
            </w:r>
            <w:r w:rsidR="001752B2" w:rsidRPr="009D6D79">
              <w:rPr>
                <w:rFonts w:hint="eastAsia"/>
                <w:sz w:val="20"/>
                <w:lang w:eastAsia="zh-CN"/>
              </w:rPr>
              <w:t>》</w:t>
            </w:r>
            <w:r w:rsidRPr="009D6D79">
              <w:rPr>
                <w:sz w:val="20"/>
                <w:lang w:eastAsia="it-IT"/>
              </w:rPr>
              <w:t>和四</w:t>
            </w:r>
            <w:r w:rsidR="001752B2" w:rsidRPr="009D6D79">
              <w:rPr>
                <w:rFonts w:hint="eastAsia"/>
                <w:sz w:val="20"/>
                <w:lang w:eastAsia="zh-CN"/>
              </w:rPr>
              <w:t>卷</w:t>
            </w:r>
            <w:r w:rsidR="001752B2" w:rsidRPr="009D6D79">
              <w:rPr>
                <w:sz w:val="20"/>
                <w:lang w:eastAsia="it-IT"/>
              </w:rPr>
              <w:t>本</w:t>
            </w:r>
            <w:r w:rsidR="001752B2" w:rsidRPr="009D6D79">
              <w:rPr>
                <w:rFonts w:hint="eastAsia"/>
                <w:sz w:val="20"/>
                <w:lang w:eastAsia="zh-CN"/>
              </w:rPr>
              <w:t>《</w:t>
            </w:r>
            <w:r w:rsidRPr="009D6D79">
              <w:rPr>
                <w:sz w:val="20"/>
                <w:lang w:eastAsia="it-IT"/>
              </w:rPr>
              <w:t>无线电规则</w:t>
            </w:r>
            <w:r w:rsidR="001752B2" w:rsidRPr="009D6D79">
              <w:rPr>
                <w:rFonts w:hint="eastAsia"/>
                <w:sz w:val="20"/>
                <w:lang w:eastAsia="zh-CN"/>
              </w:rPr>
              <w:t>》</w:t>
            </w:r>
            <w:r w:rsidRPr="009D6D79">
              <w:rPr>
                <w:sz w:val="20"/>
                <w:lang w:eastAsia="it-IT"/>
              </w:rPr>
              <w:t>），</w:t>
            </w:r>
            <w:r w:rsidR="001752B2" w:rsidRPr="009D6D79">
              <w:rPr>
                <w:rFonts w:hint="eastAsia"/>
                <w:sz w:val="20"/>
                <w:lang w:eastAsia="zh-CN"/>
              </w:rPr>
              <w:t>国际电联</w:t>
            </w:r>
            <w:r w:rsidRPr="009D6D79">
              <w:rPr>
                <w:sz w:val="20"/>
                <w:lang w:eastAsia="it-IT"/>
              </w:rPr>
              <w:t>根据客户的喜好</w:t>
            </w:r>
            <w:r w:rsidR="001752B2" w:rsidRPr="009D6D79">
              <w:rPr>
                <w:rFonts w:hint="eastAsia"/>
                <w:sz w:val="20"/>
                <w:lang w:eastAsia="zh-CN"/>
              </w:rPr>
              <w:t>，</w:t>
            </w:r>
            <w:r w:rsidRPr="009D6D79">
              <w:rPr>
                <w:sz w:val="20"/>
                <w:lang w:eastAsia="it-IT"/>
              </w:rPr>
              <w:t>更</w:t>
            </w:r>
            <w:r w:rsidR="001752B2" w:rsidRPr="009D6D79">
              <w:rPr>
                <w:rFonts w:hint="eastAsia"/>
                <w:sz w:val="20"/>
                <w:lang w:eastAsia="zh-CN"/>
              </w:rPr>
              <w:t>审慎</w:t>
            </w:r>
            <w:r w:rsidRPr="009D6D79">
              <w:rPr>
                <w:sz w:val="20"/>
                <w:lang w:eastAsia="it-IT"/>
              </w:rPr>
              <w:t>地监控硬拷贝的</w:t>
            </w:r>
            <w:r w:rsidR="001752B2" w:rsidRPr="009D6D79">
              <w:rPr>
                <w:rFonts w:hint="eastAsia"/>
                <w:sz w:val="20"/>
                <w:lang w:eastAsia="zh-CN"/>
              </w:rPr>
              <w:t>制作</w:t>
            </w:r>
            <w:r w:rsidRPr="009D6D79">
              <w:rPr>
                <w:sz w:val="20"/>
                <w:lang w:eastAsia="it-IT"/>
              </w:rPr>
              <w:t>数量。</w:t>
            </w:r>
          </w:p>
          <w:p w:rsidR="008D79C0" w:rsidRPr="009D6D79" w:rsidRDefault="001752B2" w:rsidP="00426BCC">
            <w:pPr>
              <w:topLinePunct/>
              <w:autoSpaceDE/>
              <w:autoSpaceDN/>
              <w:rPr>
                <w:sz w:val="20"/>
                <w:lang w:eastAsia="it-IT"/>
              </w:rPr>
            </w:pPr>
            <w:r w:rsidRPr="009D6D79">
              <w:rPr>
                <w:sz w:val="20"/>
                <w:lang w:eastAsia="it-IT"/>
              </w:rPr>
              <w:t>尽管同时提供数字</w:t>
            </w:r>
            <w:r w:rsidRPr="009D6D79">
              <w:rPr>
                <w:rFonts w:hint="eastAsia"/>
                <w:sz w:val="20"/>
                <w:lang w:eastAsia="zh-CN"/>
              </w:rPr>
              <w:t>版</w:t>
            </w:r>
            <w:r w:rsidR="00AE5B9E" w:rsidRPr="009D6D79">
              <w:rPr>
                <w:rFonts w:hint="eastAsia"/>
                <w:sz w:val="20"/>
                <w:lang w:eastAsia="zh-CN"/>
              </w:rPr>
              <w:t>本</w:t>
            </w:r>
            <w:r w:rsidRPr="009D6D79">
              <w:rPr>
                <w:sz w:val="20"/>
                <w:lang w:eastAsia="it-IT"/>
              </w:rPr>
              <w:t>，但这些书</w:t>
            </w:r>
            <w:r w:rsidR="00AE5B9E" w:rsidRPr="009D6D79">
              <w:rPr>
                <w:sz w:val="20"/>
                <w:lang w:eastAsia="it-IT"/>
              </w:rPr>
              <w:t>的传统硬拷贝</w:t>
            </w:r>
            <w:r w:rsidR="00AE5B9E" w:rsidRPr="009D6D79">
              <w:rPr>
                <w:rFonts w:hint="eastAsia"/>
                <w:sz w:val="20"/>
                <w:lang w:eastAsia="zh-CN"/>
              </w:rPr>
              <w:t>版本</w:t>
            </w:r>
            <w:r w:rsidRPr="009D6D79">
              <w:rPr>
                <w:sz w:val="20"/>
                <w:lang w:eastAsia="it-IT"/>
              </w:rPr>
              <w:t>，仍然</w:t>
            </w:r>
            <w:r w:rsidR="00AE5B9E" w:rsidRPr="009D6D79">
              <w:rPr>
                <w:sz w:val="20"/>
                <w:lang w:eastAsia="it-IT"/>
              </w:rPr>
              <w:t>在采购市场</w:t>
            </w:r>
            <w:r w:rsidRPr="009D6D79">
              <w:rPr>
                <w:sz w:val="20"/>
                <w:lang w:eastAsia="it-IT"/>
              </w:rPr>
              <w:t>受到</w:t>
            </w:r>
            <w:r w:rsidR="00AE5B9E" w:rsidRPr="009D6D79">
              <w:rPr>
                <w:rFonts w:hint="eastAsia"/>
                <w:sz w:val="20"/>
                <w:lang w:eastAsia="zh-CN"/>
              </w:rPr>
              <w:t>热捧</w:t>
            </w:r>
            <w:r w:rsidRPr="009D6D79">
              <w:rPr>
                <w:sz w:val="20"/>
                <w:lang w:eastAsia="it-IT"/>
              </w:rPr>
              <w:t>。</w:t>
            </w:r>
            <w:r w:rsidR="008D79C0" w:rsidRPr="009D6D79">
              <w:rPr>
                <w:sz w:val="20"/>
                <w:lang w:eastAsia="it-IT"/>
              </w:rPr>
              <w:t xml:space="preserve"> </w:t>
            </w:r>
          </w:p>
          <w:p w:rsidR="008D79C0" w:rsidRPr="009D6D79" w:rsidRDefault="008D79C0" w:rsidP="00426BCC">
            <w:pPr>
              <w:kinsoku w:val="0"/>
              <w:topLinePunct/>
              <w:autoSpaceDE/>
              <w:autoSpaceDN/>
              <w:rPr>
                <w:b/>
                <w:sz w:val="20"/>
                <w:lang w:eastAsia="it-IT"/>
              </w:rPr>
            </w:pPr>
          </w:p>
        </w:tc>
        <w:tc>
          <w:tcPr>
            <w:tcW w:w="1175" w:type="pct"/>
            <w:tcBorders>
              <w:top w:val="single" w:sz="4" w:space="0" w:color="auto"/>
              <w:left w:val="single" w:sz="4" w:space="0" w:color="auto"/>
              <w:bottom w:val="single" w:sz="4" w:space="0" w:color="auto"/>
              <w:right w:val="single" w:sz="4" w:space="0" w:color="auto"/>
            </w:tcBorders>
          </w:tcPr>
          <w:p w:rsidR="008D79C0" w:rsidRPr="009D6D79" w:rsidRDefault="00E4547A" w:rsidP="00426BCC">
            <w:pPr>
              <w:kinsoku w:val="0"/>
              <w:topLinePunct/>
              <w:autoSpaceDE/>
              <w:autoSpaceDN/>
              <w:rPr>
                <w:sz w:val="20"/>
                <w:lang w:eastAsia="it-IT"/>
              </w:rPr>
            </w:pPr>
            <w:r w:rsidRPr="009D6D79">
              <w:rPr>
                <w:sz w:val="20"/>
                <w:lang w:eastAsia="it-IT"/>
              </w:rPr>
              <w:t>结束</w:t>
            </w:r>
          </w:p>
        </w:tc>
      </w:tr>
      <w:tr w:rsidR="008E1052"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adjustRightInd/>
              <w:jc w:val="center"/>
              <w:rPr>
                <w:rFonts w:eastAsia="Times New Roman"/>
                <w:b/>
                <w:bCs/>
                <w:sz w:val="20"/>
                <w:lang w:eastAsia="it-IT"/>
              </w:rPr>
            </w:pPr>
            <w:r w:rsidRPr="009D6D79">
              <w:rPr>
                <w:b/>
                <w:bCs/>
                <w:sz w:val="20"/>
                <w:lang w:eastAsia="it-IT"/>
              </w:rPr>
              <w:t>2015</w:t>
            </w:r>
            <w:r w:rsidRPr="009D6D79">
              <w:rPr>
                <w:rFonts w:cs="SimSun"/>
                <w:b/>
                <w:bCs/>
                <w:sz w:val="20"/>
                <w:lang w:eastAsia="it-IT"/>
              </w:rPr>
              <w:t>年提议</w:t>
            </w:r>
            <w:r w:rsidRPr="009D6D79">
              <w:rPr>
                <w:b/>
                <w:bCs/>
                <w:sz w:val="20"/>
                <w:lang w:eastAsia="it-IT"/>
              </w:rPr>
              <w:t>1</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eastAsia="Times New Roman"/>
                <w:b/>
                <w:bCs/>
                <w:i/>
                <w:iCs/>
                <w:sz w:val="20"/>
                <w:lang w:eastAsia="it-IT"/>
              </w:rPr>
            </w:pPr>
            <w:r w:rsidRPr="009D6D79">
              <w:rPr>
                <w:rFonts w:eastAsia="STKaiti"/>
                <w:b/>
                <w:bCs/>
                <w:iCs/>
                <w:sz w:val="20"/>
                <w:lang w:eastAsia="zh-CN"/>
              </w:rPr>
              <w:t>资产注销</w:t>
            </w:r>
          </w:p>
          <w:p w:rsidR="008E1052" w:rsidRPr="009D6D79" w:rsidRDefault="008E1052" w:rsidP="00426BCC">
            <w:pPr>
              <w:kinsoku w:val="0"/>
              <w:topLinePunct/>
              <w:autoSpaceDE/>
              <w:autoSpaceDN/>
              <w:rPr>
                <w:rFonts w:eastAsia="Times New Roman"/>
                <w:sz w:val="20"/>
                <w:lang w:eastAsia="it-IT"/>
              </w:rPr>
            </w:pPr>
            <w:r w:rsidRPr="009D6D79">
              <w:rPr>
                <w:sz w:val="20"/>
                <w:u w:val="single"/>
                <w:lang w:eastAsia="zh-CN"/>
              </w:rPr>
              <w:t>我们</w:t>
            </w:r>
            <w:r w:rsidRPr="009D6D79">
              <w:rPr>
                <w:sz w:val="20"/>
                <w:lang w:eastAsia="zh-CN"/>
              </w:rPr>
              <w:t>还</w:t>
            </w:r>
            <w:r w:rsidRPr="009D6D79">
              <w:rPr>
                <w:sz w:val="20"/>
                <w:u w:val="single"/>
                <w:lang w:eastAsia="zh-CN"/>
              </w:rPr>
              <w:t>提议</w:t>
            </w:r>
            <w:r w:rsidRPr="009D6D79">
              <w:rPr>
                <w:sz w:val="20"/>
                <w:lang w:eastAsia="zh-CN"/>
              </w:rPr>
              <w:t>，有关可支配资产和捐赠的资产管理应得到进一步改善，特别是通过优化程序（如成立特设委员会）来实现。另外可能有益的一点是，在成本</w:t>
            </w:r>
            <w:r w:rsidRPr="009D6D79">
              <w:rPr>
                <w:sz w:val="20"/>
                <w:lang w:eastAsia="zh-CN"/>
              </w:rPr>
              <w:t>/</w:t>
            </w:r>
            <w:r w:rsidRPr="009D6D79">
              <w:rPr>
                <w:sz w:val="20"/>
                <w:lang w:eastAsia="zh-CN"/>
              </w:rPr>
              <w:t>收益评估前提下，在决定购买新项目之前，考虑在不同部门、处室和区域代表之间交换资产的可能性。</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eastAsia="Times New Roman"/>
                <w:sz w:val="20"/>
                <w:lang w:eastAsia="it-IT"/>
              </w:rPr>
            </w:pPr>
            <w:r w:rsidRPr="009D6D79">
              <w:rPr>
                <w:sz w:val="20"/>
                <w:lang w:val="en-US" w:eastAsia="zh-CN"/>
              </w:rPr>
              <w:t>秘书处将考虑该提议的可行程度并将审议若干选择方案，如设立内部委员会、电子流程或类似的内部程序。</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zh-CN"/>
              </w:rPr>
            </w:pPr>
            <w:r w:rsidRPr="009D6D79">
              <w:rPr>
                <w:b/>
                <w:bCs/>
                <w:sz w:val="20"/>
                <w:lang w:eastAsia="zh-CN"/>
              </w:rPr>
              <w:t>截至</w:t>
            </w:r>
            <w:r w:rsidRPr="009D6D79">
              <w:rPr>
                <w:b/>
                <w:bCs/>
                <w:sz w:val="20"/>
                <w:lang w:eastAsia="zh-CN"/>
              </w:rPr>
              <w:t>2017</w:t>
            </w:r>
            <w:r w:rsidRPr="009D6D79">
              <w:rPr>
                <w:b/>
                <w:bCs/>
                <w:sz w:val="20"/>
                <w:lang w:eastAsia="zh-CN"/>
              </w:rPr>
              <w:t>年</w:t>
            </w:r>
            <w:r w:rsidRPr="009D6D79">
              <w:rPr>
                <w:b/>
                <w:bCs/>
                <w:sz w:val="20"/>
                <w:lang w:eastAsia="zh-CN"/>
              </w:rPr>
              <w:t>4</w:t>
            </w:r>
            <w:r w:rsidRPr="009D6D79">
              <w:rPr>
                <w:b/>
                <w:bCs/>
                <w:sz w:val="20"/>
                <w:lang w:eastAsia="zh-CN"/>
              </w:rPr>
              <w:t>月底的最新进展：</w:t>
            </w:r>
            <w:r w:rsidRPr="009D6D79">
              <w:rPr>
                <w:sz w:val="20"/>
                <w:lang w:eastAsia="zh-CN"/>
              </w:rPr>
              <w:t>在</w:t>
            </w:r>
            <w:r w:rsidRPr="009D6D79">
              <w:rPr>
                <w:sz w:val="20"/>
                <w:lang w:eastAsia="zh-CN"/>
              </w:rPr>
              <w:t>2016</w:t>
            </w:r>
            <w:r w:rsidRPr="009D6D79">
              <w:rPr>
                <w:sz w:val="20"/>
                <w:lang w:eastAsia="zh-CN"/>
              </w:rPr>
              <w:t>年的大部分时间里与信息服务（</w:t>
            </w:r>
            <w:r w:rsidRPr="009D6D79">
              <w:rPr>
                <w:sz w:val="20"/>
                <w:lang w:eastAsia="zh-CN"/>
              </w:rPr>
              <w:t>IS</w:t>
            </w:r>
            <w:r w:rsidRPr="009D6D79">
              <w:rPr>
                <w:sz w:val="20"/>
                <w:lang w:eastAsia="zh-CN"/>
              </w:rPr>
              <w:t>）部门和用户协作开展了深入检查，以更新会计记录并进行必要的核销。</w:t>
            </w:r>
          </w:p>
          <w:p w:rsidR="008E1052" w:rsidRPr="009D6D79" w:rsidRDefault="008E1052" w:rsidP="00426BCC">
            <w:pPr>
              <w:kinsoku w:val="0"/>
              <w:topLinePunct/>
              <w:autoSpaceDE/>
              <w:autoSpaceDN/>
              <w:rPr>
                <w:sz w:val="20"/>
                <w:lang w:eastAsia="it-IT"/>
              </w:rPr>
            </w:pPr>
            <w:r w:rsidRPr="009D6D79">
              <w:rPr>
                <w:sz w:val="20"/>
                <w:lang w:eastAsia="zh-CN"/>
              </w:rPr>
              <w:t>此外亦努力鼓励在各处室和各部门内部交换和出借资产。</w:t>
            </w:r>
          </w:p>
          <w:p w:rsidR="008E1052"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E1052" w:rsidRPr="009D6D79" w:rsidRDefault="00AE5B9E" w:rsidP="00426BCC">
            <w:pPr>
              <w:kinsoku w:val="0"/>
              <w:topLinePunct/>
              <w:autoSpaceDE/>
              <w:autoSpaceDN/>
              <w:rPr>
                <w:sz w:val="20"/>
                <w:lang w:eastAsia="it-IT"/>
              </w:rPr>
            </w:pPr>
            <w:r w:rsidRPr="009D6D79">
              <w:rPr>
                <w:rFonts w:hint="eastAsia"/>
                <w:sz w:val="20"/>
                <w:lang w:eastAsia="it-IT"/>
              </w:rPr>
              <w:t>运用严格的监控手段，优化</w:t>
            </w:r>
            <w:r w:rsidRPr="009D6D79">
              <w:rPr>
                <w:rFonts w:hint="eastAsia"/>
                <w:sz w:val="20"/>
                <w:lang w:eastAsia="zh-CN"/>
              </w:rPr>
              <w:t>国际电联</w:t>
            </w:r>
            <w:r w:rsidRPr="009D6D79">
              <w:rPr>
                <w:rFonts w:hint="eastAsia"/>
                <w:sz w:val="20"/>
                <w:lang w:eastAsia="it-IT"/>
              </w:rPr>
              <w:t>各部门之间设备的合理使用管理。</w:t>
            </w:r>
          </w:p>
        </w:tc>
        <w:tc>
          <w:tcPr>
            <w:tcW w:w="1175" w:type="pct"/>
            <w:tcBorders>
              <w:top w:val="single" w:sz="4" w:space="0" w:color="auto"/>
              <w:left w:val="single" w:sz="4" w:space="0" w:color="auto"/>
              <w:bottom w:val="single" w:sz="4" w:space="0" w:color="auto"/>
              <w:right w:val="single" w:sz="4" w:space="0" w:color="auto"/>
            </w:tcBorders>
          </w:tcPr>
          <w:p w:rsidR="008E1052" w:rsidRPr="009D6D79" w:rsidRDefault="00E4547A" w:rsidP="00426BCC">
            <w:pPr>
              <w:kinsoku w:val="0"/>
              <w:topLinePunct/>
              <w:autoSpaceDE/>
              <w:autoSpaceDN/>
              <w:rPr>
                <w:sz w:val="20"/>
                <w:lang w:eastAsia="it-IT"/>
              </w:rPr>
            </w:pPr>
            <w:r w:rsidRPr="009D6D79">
              <w:rPr>
                <w:sz w:val="20"/>
                <w:lang w:eastAsia="it-IT"/>
              </w:rPr>
              <w:t>结束</w:t>
            </w:r>
          </w:p>
        </w:tc>
      </w:tr>
      <w:tr w:rsidR="008E1052" w:rsidRPr="009D6D79" w:rsidTr="00382569">
        <w:trPr>
          <w:jc w:val="center"/>
        </w:trPr>
        <w:tc>
          <w:tcPr>
            <w:tcW w:w="294"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adjustRightInd/>
              <w:jc w:val="center"/>
              <w:rPr>
                <w:rFonts w:eastAsia="Times New Roman"/>
                <w:b/>
                <w:bCs/>
                <w:sz w:val="20"/>
                <w:lang w:eastAsia="it-IT"/>
              </w:rPr>
            </w:pPr>
            <w:r w:rsidRPr="009D6D79">
              <w:rPr>
                <w:b/>
                <w:bCs/>
                <w:sz w:val="20"/>
                <w:lang w:eastAsia="it-IT"/>
              </w:rPr>
              <w:t>2015</w:t>
            </w:r>
            <w:r w:rsidRPr="009D6D79">
              <w:rPr>
                <w:rFonts w:cs="SimSun"/>
                <w:b/>
                <w:bCs/>
                <w:sz w:val="20"/>
                <w:lang w:eastAsia="it-IT"/>
              </w:rPr>
              <w:t>年提议</w:t>
            </w:r>
            <w:r w:rsidRPr="009D6D79">
              <w:rPr>
                <w:b/>
                <w:bCs/>
                <w:sz w:val="20"/>
                <w:lang w:eastAsia="it-IT"/>
              </w:rPr>
              <w:t>2</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eastAsia="Times New Roman"/>
                <w:b/>
                <w:bCs/>
                <w:i/>
                <w:iCs/>
                <w:sz w:val="20"/>
                <w:lang w:eastAsia="it-IT"/>
              </w:rPr>
            </w:pPr>
            <w:r w:rsidRPr="009D6D79">
              <w:rPr>
                <w:rFonts w:eastAsia="STKaiti"/>
                <w:b/>
                <w:bCs/>
                <w:iCs/>
                <w:sz w:val="20"/>
                <w:lang w:eastAsia="zh-CN"/>
              </w:rPr>
              <w:t>驻地办事处的东道国协议</w:t>
            </w:r>
          </w:p>
          <w:p w:rsidR="008E1052" w:rsidRPr="009D6D79" w:rsidRDefault="008E1052" w:rsidP="00426BCC">
            <w:pPr>
              <w:kinsoku w:val="0"/>
              <w:topLinePunct/>
              <w:autoSpaceDE/>
              <w:autoSpaceDN/>
              <w:rPr>
                <w:rFonts w:eastAsia="Times New Roman"/>
                <w:sz w:val="20"/>
                <w:lang w:eastAsia="it-IT"/>
              </w:rPr>
            </w:pPr>
            <w:r w:rsidRPr="009D6D79">
              <w:rPr>
                <w:sz w:val="20"/>
                <w:lang w:eastAsia="zh-CN"/>
              </w:rPr>
              <w:t>因此，</w:t>
            </w:r>
            <w:r w:rsidRPr="009D6D79">
              <w:rPr>
                <w:sz w:val="20"/>
                <w:u w:val="single"/>
                <w:lang w:eastAsia="zh-CN"/>
              </w:rPr>
              <w:t>我们提议</w:t>
            </w:r>
            <w:r w:rsidRPr="009D6D79">
              <w:rPr>
                <w:sz w:val="20"/>
                <w:lang w:eastAsia="zh-CN"/>
              </w:rPr>
              <w:t>国际电联管理层继续审议当前的东道国协议，将</w:t>
            </w:r>
            <w:r w:rsidRPr="009D6D79">
              <w:rPr>
                <w:rFonts w:ascii="SimSun" w:hAnsi="SimSun"/>
                <w:sz w:val="20"/>
                <w:lang w:eastAsia="zh-CN"/>
              </w:rPr>
              <w:t>“</w:t>
            </w:r>
            <w:r w:rsidRPr="009D6D79">
              <w:rPr>
                <w:sz w:val="20"/>
                <w:lang w:eastAsia="zh-CN"/>
              </w:rPr>
              <w:t>默认惯例</w:t>
            </w:r>
            <w:r w:rsidRPr="009D6D79">
              <w:rPr>
                <w:rFonts w:ascii="SimSun" w:hAnsi="SimSun"/>
                <w:sz w:val="20"/>
                <w:lang w:eastAsia="zh-CN"/>
              </w:rPr>
              <w:t>”</w:t>
            </w:r>
            <w:r w:rsidRPr="009D6D79">
              <w:rPr>
                <w:sz w:val="20"/>
                <w:lang w:eastAsia="zh-CN"/>
              </w:rPr>
              <w:t>和通过</w:t>
            </w:r>
            <w:r w:rsidRPr="009D6D79">
              <w:rPr>
                <w:sz w:val="20"/>
                <w:lang w:eastAsia="zh-CN"/>
              </w:rPr>
              <w:t>HCA</w:t>
            </w:r>
            <w:r w:rsidRPr="009D6D79">
              <w:rPr>
                <w:sz w:val="20"/>
                <w:lang w:eastAsia="zh-CN"/>
              </w:rPr>
              <w:t>获得的利益正式确定下来，以便增强其职能并为办事处的资产提供保护。</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zh-CN"/>
              </w:rPr>
            </w:pPr>
            <w:r w:rsidRPr="009D6D79">
              <w:rPr>
                <w:sz w:val="20"/>
                <w:lang w:eastAsia="zh-CN"/>
              </w:rPr>
              <w:t>提议</w:t>
            </w:r>
            <w:r w:rsidRPr="009D6D79">
              <w:rPr>
                <w:sz w:val="20"/>
                <w:lang w:eastAsia="zh-CN"/>
              </w:rPr>
              <w:t>2</w:t>
            </w:r>
            <w:r w:rsidRPr="009D6D79">
              <w:rPr>
                <w:sz w:val="20"/>
                <w:lang w:eastAsia="zh-CN"/>
              </w:rPr>
              <w:t>可以接受，且已实际使用了若干年，并将继续使用。</w:t>
            </w:r>
          </w:p>
          <w:p w:rsidR="008E1052" w:rsidRPr="009D6D79" w:rsidRDefault="008E1052" w:rsidP="00426BCC">
            <w:pPr>
              <w:topLinePunct/>
              <w:autoSpaceDE/>
              <w:autoSpaceDN/>
              <w:rPr>
                <w:sz w:val="20"/>
                <w:lang w:eastAsia="zh-CN"/>
              </w:rPr>
            </w:pPr>
            <w:r w:rsidRPr="009D6D79">
              <w:rPr>
                <w:sz w:val="20"/>
                <w:lang w:eastAsia="zh-CN"/>
              </w:rPr>
              <w:t>因此，此前并未签署具体协议的洪都拉斯区域代表处于</w:t>
            </w:r>
            <w:r w:rsidRPr="009D6D79">
              <w:rPr>
                <w:sz w:val="20"/>
                <w:lang w:eastAsia="zh-CN"/>
              </w:rPr>
              <w:t>2013</w:t>
            </w:r>
            <w:r w:rsidRPr="009D6D79">
              <w:rPr>
                <w:sz w:val="20"/>
                <w:lang w:eastAsia="zh-CN"/>
              </w:rPr>
              <w:t>年签署了一份具体协议。</w:t>
            </w:r>
          </w:p>
          <w:p w:rsidR="008E1052" w:rsidRPr="009D6D79" w:rsidRDefault="008E1052" w:rsidP="00426BCC">
            <w:pPr>
              <w:topLinePunct/>
              <w:autoSpaceDE/>
              <w:autoSpaceDN/>
              <w:rPr>
                <w:sz w:val="20"/>
                <w:lang w:eastAsia="zh-CN"/>
              </w:rPr>
            </w:pPr>
            <w:r w:rsidRPr="009D6D79">
              <w:rPr>
                <w:sz w:val="20"/>
                <w:lang w:eastAsia="zh-CN"/>
              </w:rPr>
              <w:t>与此类似，应于近期为印度尼西亚区域代表处签署一份正式协议（目前尚无正式协议）；协议草案是双方达成的一项原则性协议，其中仅有一段尚存在分歧，目前仍在印尼政府内部开展磋商。对曼谷区域代表处现行东道国协议的审议很可能亦将很快结束。最后，目前正在就达成智利区域代表处东道国协议的问题开展谈判。</w:t>
            </w:r>
          </w:p>
          <w:p w:rsidR="008E1052" w:rsidRPr="009D6D79" w:rsidRDefault="008E1052" w:rsidP="00426BCC">
            <w:pPr>
              <w:kinsoku w:val="0"/>
              <w:topLinePunct/>
              <w:autoSpaceDE/>
              <w:autoSpaceDN/>
              <w:rPr>
                <w:rFonts w:eastAsia="Times New Roman"/>
                <w:sz w:val="20"/>
                <w:lang w:eastAsia="it-IT"/>
              </w:rPr>
            </w:pPr>
            <w:r w:rsidRPr="009D6D79">
              <w:rPr>
                <w:sz w:val="20"/>
                <w:lang w:eastAsia="zh-CN"/>
              </w:rPr>
              <w:t>目前正在为尚无正式东道国协议的区域代表处谈判，以便通过与相关东道国签署协议的方式，将现有惯例法律化。</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eepNext/>
              <w:keepLines/>
              <w:kinsoku w:val="0"/>
              <w:topLinePunct/>
              <w:autoSpaceDE/>
              <w:autoSpaceDN/>
              <w:rPr>
                <w:sz w:val="20"/>
                <w:lang w:eastAsia="it-IT"/>
              </w:rPr>
            </w:pPr>
            <w:r w:rsidRPr="009D6D79">
              <w:rPr>
                <w:b/>
                <w:bCs/>
                <w:sz w:val="20"/>
                <w:lang w:eastAsia="zh-CN"/>
              </w:rPr>
              <w:t>截至</w:t>
            </w:r>
            <w:r w:rsidRPr="009D6D79">
              <w:rPr>
                <w:b/>
                <w:bCs/>
                <w:sz w:val="20"/>
                <w:lang w:eastAsia="zh-CN"/>
              </w:rPr>
              <w:t>2017</w:t>
            </w:r>
            <w:r w:rsidRPr="009D6D79">
              <w:rPr>
                <w:b/>
                <w:bCs/>
                <w:sz w:val="20"/>
                <w:lang w:eastAsia="zh-CN"/>
              </w:rPr>
              <w:t>年</w:t>
            </w:r>
            <w:r w:rsidRPr="009D6D79">
              <w:rPr>
                <w:b/>
                <w:bCs/>
                <w:sz w:val="20"/>
                <w:lang w:eastAsia="zh-CN"/>
              </w:rPr>
              <w:t>4</w:t>
            </w:r>
            <w:r w:rsidRPr="009D6D79">
              <w:rPr>
                <w:b/>
                <w:bCs/>
                <w:sz w:val="20"/>
                <w:lang w:eastAsia="zh-CN"/>
              </w:rPr>
              <w:t>月底的最新进展：</w:t>
            </w:r>
            <w:r w:rsidRPr="009D6D79">
              <w:rPr>
                <w:sz w:val="20"/>
                <w:lang w:eastAsia="zh-CN"/>
              </w:rPr>
              <w:t>在经过</w:t>
            </w:r>
            <w:r w:rsidRPr="009D6D79">
              <w:rPr>
                <w:sz w:val="20"/>
                <w:lang w:eastAsia="zh-CN"/>
              </w:rPr>
              <w:t>8</w:t>
            </w:r>
            <w:r w:rsidRPr="009D6D79">
              <w:rPr>
                <w:sz w:val="20"/>
                <w:lang w:eastAsia="zh-CN"/>
              </w:rPr>
              <w:t>年谈判后，</w:t>
            </w:r>
            <w:r w:rsidRPr="009D6D79">
              <w:rPr>
                <w:sz w:val="20"/>
                <w:lang w:eastAsia="zh-CN"/>
              </w:rPr>
              <w:t>2017</w:t>
            </w:r>
            <w:r w:rsidRPr="009D6D79">
              <w:rPr>
                <w:sz w:val="20"/>
                <w:lang w:eastAsia="zh-CN"/>
              </w:rPr>
              <w:t>年</w:t>
            </w:r>
            <w:r w:rsidRPr="009D6D79">
              <w:rPr>
                <w:sz w:val="20"/>
                <w:lang w:eastAsia="zh-CN"/>
              </w:rPr>
              <w:t>4</w:t>
            </w:r>
            <w:r w:rsidRPr="009D6D79">
              <w:rPr>
                <w:sz w:val="20"/>
                <w:lang w:eastAsia="zh-CN"/>
              </w:rPr>
              <w:t>月与印度尼西亚签署了正式的区域代表处协议（原来没有正式协议）。曼谷区域代表处中现行东道国协议的修订亦将很快最终定稿。最后，智利区域代表处的东道国协议谈判工作正在进行之中。</w:t>
            </w:r>
          </w:p>
          <w:p w:rsidR="008E1052" w:rsidRPr="009D6D79" w:rsidRDefault="00550B5E" w:rsidP="00426BCC">
            <w:pPr>
              <w:keepNext/>
              <w:keepLines/>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E1052" w:rsidRPr="009D6D79" w:rsidRDefault="00AE5B9E" w:rsidP="00426BCC">
            <w:pPr>
              <w:keepNext/>
              <w:keepLines/>
              <w:kinsoku w:val="0"/>
              <w:topLinePunct/>
              <w:autoSpaceDE/>
              <w:autoSpaceDN/>
              <w:rPr>
                <w:sz w:val="20"/>
                <w:lang w:eastAsia="it-IT"/>
              </w:rPr>
            </w:pPr>
            <w:r w:rsidRPr="009D6D79">
              <w:rPr>
                <w:sz w:val="20"/>
                <w:lang w:eastAsia="it-IT"/>
              </w:rPr>
              <w:t>无</w:t>
            </w:r>
          </w:p>
        </w:tc>
        <w:tc>
          <w:tcPr>
            <w:tcW w:w="1175" w:type="pct"/>
            <w:tcBorders>
              <w:top w:val="single" w:sz="4" w:space="0" w:color="auto"/>
              <w:left w:val="single" w:sz="4" w:space="0" w:color="auto"/>
              <w:bottom w:val="single" w:sz="4" w:space="0" w:color="auto"/>
              <w:right w:val="single" w:sz="4" w:space="0" w:color="auto"/>
            </w:tcBorders>
          </w:tcPr>
          <w:p w:rsidR="008E1052" w:rsidRPr="009D6D79" w:rsidRDefault="00550B5E" w:rsidP="00426BCC">
            <w:pPr>
              <w:keepNext/>
              <w:keepLines/>
              <w:kinsoku w:val="0"/>
              <w:topLinePunct/>
              <w:autoSpaceDE/>
              <w:autoSpaceDN/>
              <w:rPr>
                <w:sz w:val="20"/>
                <w:lang w:eastAsia="it-IT"/>
              </w:rPr>
            </w:pPr>
            <w:r w:rsidRPr="009D6D79">
              <w:rPr>
                <w:sz w:val="20"/>
                <w:lang w:eastAsia="it-IT"/>
              </w:rPr>
              <w:t>进行中</w:t>
            </w:r>
          </w:p>
        </w:tc>
      </w:tr>
      <w:tr w:rsidR="008E1052" w:rsidRPr="009D6D79" w:rsidTr="00382569">
        <w:trPr>
          <w:jc w:val="center"/>
        </w:trPr>
        <w:tc>
          <w:tcPr>
            <w:tcW w:w="294"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adjustRightInd/>
              <w:jc w:val="center"/>
              <w:rPr>
                <w:rFonts w:eastAsia="Times New Roman"/>
                <w:b/>
                <w:bCs/>
                <w:sz w:val="20"/>
                <w:lang w:eastAsia="it-IT"/>
              </w:rPr>
            </w:pPr>
            <w:r w:rsidRPr="009D6D79">
              <w:rPr>
                <w:b/>
                <w:bCs/>
                <w:sz w:val="20"/>
                <w:lang w:eastAsia="it-IT"/>
              </w:rPr>
              <w:t>2014</w:t>
            </w:r>
            <w:r w:rsidRPr="009D6D79">
              <w:rPr>
                <w:rFonts w:cs="SimSun"/>
                <w:b/>
                <w:bCs/>
                <w:sz w:val="20"/>
                <w:lang w:eastAsia="it-IT"/>
              </w:rPr>
              <w:t>年提议</w:t>
            </w:r>
            <w:r w:rsidRPr="009D6D79">
              <w:rPr>
                <w:b/>
                <w:bCs/>
                <w:sz w:val="20"/>
                <w:lang w:eastAsia="it-IT"/>
              </w:rPr>
              <w:t>1</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cs="SimSun"/>
                <w:sz w:val="20"/>
                <w:lang w:eastAsia="it-IT"/>
              </w:rPr>
            </w:pPr>
            <w:r w:rsidRPr="009D6D79">
              <w:rPr>
                <w:rFonts w:eastAsia="STKaiti" w:cs="SimSun"/>
                <w:sz w:val="20"/>
                <w:lang w:eastAsia="it-IT"/>
              </w:rPr>
              <w:t>低价值资产</w:t>
            </w:r>
            <w:r w:rsidRPr="009D6D79">
              <w:rPr>
                <w:rFonts w:cs="SimSun"/>
                <w:sz w:val="20"/>
                <w:lang w:eastAsia="it-IT"/>
              </w:rPr>
              <w:t>（</w:t>
            </w:r>
            <w:r w:rsidRPr="009D6D79">
              <w:rPr>
                <w:sz w:val="20"/>
                <w:lang w:eastAsia="it-IT"/>
              </w:rPr>
              <w:t>LVA</w:t>
            </w:r>
            <w:r w:rsidRPr="009D6D79">
              <w:rPr>
                <w:rFonts w:cs="SimSun"/>
                <w:sz w:val="20"/>
                <w:lang w:eastAsia="it-IT"/>
              </w:rPr>
              <w:t>）</w:t>
            </w:r>
          </w:p>
          <w:p w:rsidR="008E1052" w:rsidRPr="009D6D79" w:rsidRDefault="008E1052" w:rsidP="00426BCC">
            <w:pPr>
              <w:kinsoku w:val="0"/>
              <w:topLinePunct/>
              <w:autoSpaceDE/>
              <w:autoSpaceDN/>
              <w:rPr>
                <w:sz w:val="20"/>
                <w:lang w:eastAsia="it-IT"/>
              </w:rPr>
            </w:pPr>
            <w:r w:rsidRPr="009D6D79">
              <w:rPr>
                <w:sz w:val="20"/>
                <w:lang w:eastAsia="zh-CN"/>
              </w:rPr>
              <w:t>在此方面，我们提议管理层考虑重新审核</w:t>
            </w:r>
            <w:r w:rsidRPr="009D6D79">
              <w:rPr>
                <w:sz w:val="20"/>
                <w:lang w:eastAsia="zh-CN"/>
              </w:rPr>
              <w:t>LVA</w:t>
            </w:r>
            <w:r w:rsidRPr="009D6D79">
              <w:rPr>
                <w:sz w:val="20"/>
                <w:lang w:eastAsia="zh-CN"/>
              </w:rPr>
              <w:t>的门槛值，特别是指出项目的不同类别，并根据其有效寿命规定折旧时间。</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it-IT"/>
              </w:rPr>
            </w:pPr>
            <w:r w:rsidRPr="009D6D79">
              <w:rPr>
                <w:sz w:val="20"/>
                <w:lang w:eastAsia="zh-CN"/>
              </w:rPr>
              <w:t>为分析根据固定资产类别引入的不同门槛值所产生的影响，我们将对此提议开展研究。应当指出，</w:t>
            </w:r>
            <w:r w:rsidRPr="009D6D79">
              <w:rPr>
                <w:sz w:val="20"/>
                <w:lang w:eastAsia="zh-CN"/>
              </w:rPr>
              <w:br/>
              <w:t>1 520</w:t>
            </w:r>
            <w:r w:rsidRPr="009D6D79">
              <w:rPr>
                <w:sz w:val="20"/>
                <w:lang w:eastAsia="zh-CN"/>
              </w:rPr>
              <w:t>万瑞郎是指自推行</w:t>
            </w:r>
            <w:r w:rsidRPr="009D6D79">
              <w:rPr>
                <w:sz w:val="20"/>
                <w:lang w:eastAsia="zh-CN"/>
              </w:rPr>
              <w:t>IPSAS</w:t>
            </w:r>
            <w:r w:rsidRPr="009D6D79">
              <w:rPr>
                <w:sz w:val="20"/>
                <w:lang w:eastAsia="zh-CN"/>
              </w:rPr>
              <w:t>以来，固定资产模型得出的累积</w:t>
            </w:r>
            <w:r w:rsidRPr="009D6D79">
              <w:rPr>
                <w:sz w:val="20"/>
                <w:lang w:eastAsia="zh-CN"/>
              </w:rPr>
              <w:t>LVA</w:t>
            </w:r>
            <w:r w:rsidRPr="009D6D79">
              <w:rPr>
                <w:sz w:val="20"/>
                <w:lang w:eastAsia="zh-CN"/>
              </w:rPr>
              <w:t>金额（包括</w:t>
            </w:r>
            <w:r w:rsidRPr="009D6D79">
              <w:rPr>
                <w:sz w:val="20"/>
                <w:lang w:eastAsia="zh-CN"/>
              </w:rPr>
              <w:t>IPSAS</w:t>
            </w:r>
            <w:r w:rsidRPr="009D6D79">
              <w:rPr>
                <w:sz w:val="20"/>
                <w:lang w:eastAsia="zh-CN"/>
              </w:rPr>
              <w:t>实施前的余额）。</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eastAsia="Times New Roman"/>
                <w:sz w:val="20"/>
                <w:lang w:eastAsia="it-IT"/>
              </w:rPr>
            </w:pPr>
            <w:r w:rsidRPr="009D6D79">
              <w:rPr>
                <w:sz w:val="20"/>
                <w:lang w:eastAsia="zh-CN"/>
              </w:rPr>
              <w:t>仍在对实施此提议进行评估。</w:t>
            </w:r>
          </w:p>
          <w:p w:rsidR="008E1052" w:rsidRPr="009D6D79" w:rsidRDefault="008E1052" w:rsidP="00426BCC">
            <w:pPr>
              <w:kinsoku w:val="0"/>
              <w:topLinePunct/>
              <w:autoSpaceDE/>
              <w:autoSpaceDN/>
              <w:rPr>
                <w:bCs/>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月底的最新进展：</w:t>
            </w:r>
            <w:r w:rsidRPr="009D6D79">
              <w:rPr>
                <w:bCs/>
                <w:sz w:val="20"/>
                <w:lang w:eastAsia="zh-CN"/>
              </w:rPr>
              <w:t>决定的做出将基于目前正在研究的会计影响的结果。</w:t>
            </w:r>
          </w:p>
          <w:p w:rsidR="008E1052"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E1052" w:rsidRPr="009D6D79" w:rsidRDefault="00AE5B9E" w:rsidP="00426BCC">
            <w:pPr>
              <w:kinsoku w:val="0"/>
              <w:topLinePunct/>
              <w:autoSpaceDE/>
              <w:autoSpaceDN/>
              <w:rPr>
                <w:sz w:val="20"/>
                <w:lang w:eastAsia="it-IT"/>
              </w:rPr>
            </w:pPr>
            <w:r w:rsidRPr="009D6D79">
              <w:rPr>
                <w:bCs/>
                <w:sz w:val="20"/>
                <w:lang w:eastAsia="zh-CN"/>
              </w:rPr>
              <w:t>目前仍在对这项建议的</w:t>
            </w:r>
            <w:r w:rsidRPr="009D6D79">
              <w:rPr>
                <w:rFonts w:hint="eastAsia"/>
                <w:bCs/>
                <w:sz w:val="20"/>
                <w:lang w:eastAsia="zh-CN"/>
              </w:rPr>
              <w:t>落实情况</w:t>
            </w:r>
            <w:r w:rsidRPr="009D6D79">
              <w:rPr>
                <w:bCs/>
                <w:sz w:val="20"/>
                <w:lang w:eastAsia="zh-CN"/>
              </w:rPr>
              <w:t>进行评估，同时</w:t>
            </w:r>
            <w:r w:rsidRPr="009D6D79">
              <w:rPr>
                <w:rFonts w:hint="eastAsia"/>
                <w:bCs/>
                <w:sz w:val="20"/>
                <w:lang w:eastAsia="zh-CN"/>
              </w:rPr>
              <w:t>看到</w:t>
            </w:r>
            <w:r w:rsidRPr="009D6D79">
              <w:rPr>
                <w:bCs/>
                <w:sz w:val="20"/>
                <w:lang w:eastAsia="zh-CN"/>
              </w:rPr>
              <w:t>，自</w:t>
            </w:r>
            <w:r w:rsidRPr="009D6D79">
              <w:rPr>
                <w:bCs/>
                <w:sz w:val="20"/>
                <w:lang w:eastAsia="zh-CN"/>
              </w:rPr>
              <w:t>2010</w:t>
            </w:r>
            <w:r w:rsidRPr="009D6D79">
              <w:rPr>
                <w:bCs/>
                <w:sz w:val="20"/>
                <w:lang w:eastAsia="zh-CN"/>
              </w:rPr>
              <w:t>年</w:t>
            </w:r>
            <w:r w:rsidRPr="009D6D79">
              <w:rPr>
                <w:bCs/>
                <w:sz w:val="20"/>
                <w:lang w:eastAsia="zh-CN"/>
              </w:rPr>
              <w:t>1</w:t>
            </w:r>
            <w:r w:rsidRPr="009D6D79">
              <w:rPr>
                <w:bCs/>
                <w:sz w:val="20"/>
                <w:lang w:eastAsia="zh-CN"/>
              </w:rPr>
              <w:t>月</w:t>
            </w:r>
            <w:r w:rsidRPr="009D6D79">
              <w:rPr>
                <w:bCs/>
                <w:sz w:val="20"/>
                <w:lang w:eastAsia="zh-CN"/>
              </w:rPr>
              <w:t>1</w:t>
            </w:r>
            <w:r w:rsidRPr="009D6D79">
              <w:rPr>
                <w:bCs/>
                <w:sz w:val="20"/>
                <w:lang w:eastAsia="zh-CN"/>
              </w:rPr>
              <w:t>日以来，</w:t>
            </w:r>
            <w:r w:rsidRPr="009D6D79">
              <w:rPr>
                <w:rFonts w:hint="eastAsia"/>
                <w:bCs/>
                <w:sz w:val="20"/>
                <w:lang w:eastAsia="zh-CN"/>
              </w:rPr>
              <w:t>价值为</w:t>
            </w:r>
            <w:r w:rsidRPr="009D6D79">
              <w:rPr>
                <w:bCs/>
                <w:sz w:val="20"/>
                <w:lang w:eastAsia="zh-CN"/>
              </w:rPr>
              <w:t>1520</w:t>
            </w:r>
            <w:r w:rsidRPr="009D6D79">
              <w:rPr>
                <w:bCs/>
                <w:sz w:val="20"/>
                <w:lang w:eastAsia="zh-CN"/>
              </w:rPr>
              <w:t>万瑞朗的</w:t>
            </w:r>
            <w:r w:rsidRPr="009D6D79">
              <w:rPr>
                <w:bCs/>
                <w:sz w:val="20"/>
                <w:lang w:eastAsia="zh-CN"/>
              </w:rPr>
              <w:t>LVA</w:t>
            </w:r>
            <w:r w:rsidRPr="009D6D79">
              <w:rPr>
                <w:bCs/>
                <w:sz w:val="20"/>
                <w:lang w:eastAsia="zh-CN"/>
              </w:rPr>
              <w:t>固定资产累计金额没有大幅增加。</w:t>
            </w:r>
          </w:p>
        </w:tc>
        <w:tc>
          <w:tcPr>
            <w:tcW w:w="1175" w:type="pct"/>
            <w:tcBorders>
              <w:top w:val="single" w:sz="4" w:space="0" w:color="auto"/>
              <w:left w:val="single" w:sz="4" w:space="0" w:color="auto"/>
              <w:bottom w:val="single" w:sz="4" w:space="0" w:color="auto"/>
              <w:right w:val="single" w:sz="4" w:space="0" w:color="auto"/>
            </w:tcBorders>
          </w:tcPr>
          <w:p w:rsidR="008E1052" w:rsidRPr="009D6D79" w:rsidRDefault="00550B5E" w:rsidP="00426BCC">
            <w:pPr>
              <w:kinsoku w:val="0"/>
              <w:topLinePunct/>
              <w:autoSpaceDE/>
              <w:autoSpaceDN/>
              <w:rPr>
                <w:sz w:val="20"/>
                <w:lang w:eastAsia="it-IT"/>
              </w:rPr>
            </w:pPr>
            <w:r w:rsidRPr="009D6D79">
              <w:rPr>
                <w:sz w:val="20"/>
                <w:lang w:eastAsia="it-IT"/>
              </w:rPr>
              <w:t>进行中</w:t>
            </w:r>
          </w:p>
        </w:tc>
      </w:tr>
      <w:tr w:rsidR="008E1052" w:rsidRPr="009D6D79" w:rsidTr="00382569">
        <w:trPr>
          <w:cantSplit/>
          <w:jc w:val="center"/>
        </w:trPr>
        <w:tc>
          <w:tcPr>
            <w:tcW w:w="294"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adjustRightInd/>
              <w:jc w:val="center"/>
              <w:rPr>
                <w:rFonts w:eastAsia="Times New Roman"/>
                <w:b/>
                <w:bCs/>
                <w:sz w:val="20"/>
                <w:lang w:eastAsia="it-IT"/>
              </w:rPr>
            </w:pPr>
            <w:r w:rsidRPr="009D6D79">
              <w:rPr>
                <w:b/>
                <w:bCs/>
                <w:sz w:val="20"/>
                <w:lang w:eastAsia="it-IT"/>
              </w:rPr>
              <w:t>2014</w:t>
            </w:r>
            <w:r w:rsidRPr="009D6D79">
              <w:rPr>
                <w:rFonts w:cs="SimSun"/>
                <w:b/>
                <w:bCs/>
                <w:sz w:val="20"/>
                <w:lang w:eastAsia="it-IT"/>
              </w:rPr>
              <w:t>年提议</w:t>
            </w:r>
            <w:r w:rsidRPr="009D6D79">
              <w:rPr>
                <w:b/>
                <w:bCs/>
                <w:sz w:val="20"/>
                <w:lang w:eastAsia="it-IT"/>
              </w:rPr>
              <w:t>3</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sz w:val="20"/>
                <w:lang w:eastAsia="it-IT"/>
              </w:rPr>
            </w:pPr>
            <w:r w:rsidRPr="009D6D79">
              <w:rPr>
                <w:sz w:val="20"/>
                <w:lang w:eastAsia="zh-CN"/>
              </w:rPr>
              <w:t>我们提议管理层在需要时定义一整套推动因素和次推动因素并采用最相关的推动因素关注并研究</w:t>
            </w:r>
            <w:r w:rsidRPr="009D6D79">
              <w:rPr>
                <w:sz w:val="20"/>
                <w:lang w:eastAsia="zh-CN"/>
              </w:rPr>
              <w:t>ASHI</w:t>
            </w:r>
            <w:r w:rsidRPr="009D6D79">
              <w:rPr>
                <w:sz w:val="20"/>
                <w:lang w:eastAsia="zh-CN"/>
              </w:rPr>
              <w:t>的现状。</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it-IT"/>
              </w:rPr>
            </w:pPr>
            <w:r w:rsidRPr="009D6D79">
              <w:rPr>
                <w:sz w:val="20"/>
                <w:lang w:eastAsia="zh-CN"/>
              </w:rPr>
              <w:t>目前对</w:t>
            </w:r>
            <w:r w:rsidRPr="009D6D79">
              <w:rPr>
                <w:sz w:val="20"/>
                <w:lang w:eastAsia="zh-CN"/>
              </w:rPr>
              <w:t>CMIP</w:t>
            </w:r>
            <w:r w:rsidRPr="009D6D79">
              <w:rPr>
                <w:sz w:val="20"/>
                <w:lang w:eastAsia="zh-CN"/>
              </w:rPr>
              <w:t>的监督是为了尽早确定调整措施，以确保在</w:t>
            </w:r>
            <w:r w:rsidRPr="009D6D79">
              <w:rPr>
                <w:rStyle w:val="trans"/>
                <w:sz w:val="20"/>
                <w:lang w:eastAsia="zh-CN"/>
              </w:rPr>
              <w:t>费用随收随付制</w:t>
            </w:r>
            <w:r w:rsidRPr="009D6D79">
              <w:rPr>
                <w:rStyle w:val="trans"/>
                <w:rFonts w:cs="SimSun"/>
                <w:sz w:val="20"/>
                <w:lang w:eastAsia="zh-CN"/>
              </w:rPr>
              <w:t>基础上提供资金。</w:t>
            </w:r>
            <w:r w:rsidRPr="009D6D79">
              <w:rPr>
                <w:sz w:val="20"/>
                <w:lang w:eastAsia="zh-CN"/>
              </w:rPr>
              <w:t>已考虑了上述推动因素，以确定相关的调整措施。将根据可用的资源长期为</w:t>
            </w:r>
            <w:r w:rsidRPr="009D6D79">
              <w:rPr>
                <w:sz w:val="20"/>
                <w:lang w:eastAsia="zh-CN"/>
              </w:rPr>
              <w:t>ASHI</w:t>
            </w:r>
            <w:r w:rsidRPr="009D6D79">
              <w:rPr>
                <w:sz w:val="20"/>
                <w:lang w:eastAsia="zh-CN"/>
              </w:rPr>
              <w:t>债务提供资金，同时考虑预算限制。</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kinsoku w:val="0"/>
              <w:topLinePunct/>
              <w:autoSpaceDE/>
              <w:autoSpaceDN/>
              <w:rPr>
                <w:rFonts w:eastAsia="Times New Roman"/>
                <w:sz w:val="20"/>
                <w:lang w:eastAsia="it-IT"/>
              </w:rPr>
            </w:pPr>
            <w:r w:rsidRPr="009D6D79">
              <w:rPr>
                <w:sz w:val="20"/>
                <w:lang w:eastAsia="zh-CN"/>
              </w:rPr>
              <w:t>管理层将跟踪此提议</w:t>
            </w:r>
            <w:r w:rsidRPr="009D6D79">
              <w:rPr>
                <w:rFonts w:cs="SimSun"/>
                <w:sz w:val="20"/>
                <w:lang w:eastAsia="it-IT"/>
              </w:rPr>
              <w:t>；</w:t>
            </w:r>
            <w:r w:rsidRPr="009D6D79">
              <w:rPr>
                <w:rFonts w:cs="SimSun"/>
                <w:sz w:val="20"/>
                <w:lang w:eastAsia="zh-CN"/>
              </w:rPr>
              <w:t>一俟全面的精算研究完成，将为高效处理</w:t>
            </w:r>
            <w:r w:rsidRPr="009D6D79">
              <w:rPr>
                <w:sz w:val="20"/>
                <w:lang w:eastAsia="zh-CN"/>
              </w:rPr>
              <w:t>ASHI</w:t>
            </w:r>
            <w:r w:rsidRPr="009D6D79">
              <w:rPr>
                <w:sz w:val="20"/>
                <w:lang w:eastAsia="zh-CN"/>
              </w:rPr>
              <w:t>现状确定恰当的推动因素。</w:t>
            </w:r>
          </w:p>
          <w:p w:rsidR="008E1052" w:rsidRPr="009D6D79" w:rsidRDefault="008E1052" w:rsidP="00426BCC">
            <w:pPr>
              <w:kinsoku w:val="0"/>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月的最新进展：</w:t>
            </w:r>
            <w:r w:rsidRPr="009D6D79">
              <w:rPr>
                <w:sz w:val="20"/>
                <w:lang w:eastAsia="zh-CN"/>
              </w:rPr>
              <w:t>全面</w:t>
            </w:r>
            <w:r w:rsidRPr="009D6D79">
              <w:rPr>
                <w:rFonts w:eastAsiaTheme="minorEastAsia"/>
                <w:sz w:val="20"/>
                <w:lang w:eastAsia="zh-CN"/>
              </w:rPr>
              <w:t>精算研究的结果将于</w:t>
            </w:r>
            <w:r w:rsidRPr="009D6D79">
              <w:rPr>
                <w:rFonts w:eastAsiaTheme="minorEastAsia"/>
                <w:sz w:val="20"/>
                <w:lang w:eastAsia="zh-CN"/>
              </w:rPr>
              <w:t>2017</w:t>
            </w:r>
            <w:r w:rsidRPr="009D6D79">
              <w:rPr>
                <w:rFonts w:eastAsiaTheme="minorEastAsia"/>
                <w:sz w:val="20"/>
                <w:lang w:eastAsia="zh-CN"/>
              </w:rPr>
              <w:t>年中揭晓。基于研究成果，管理层将定义可有效监督</w:t>
            </w:r>
            <w:r w:rsidRPr="009D6D79">
              <w:rPr>
                <w:rFonts w:eastAsiaTheme="minorEastAsia"/>
                <w:sz w:val="20"/>
                <w:lang w:eastAsia="zh-CN"/>
              </w:rPr>
              <w:t>ASHI</w:t>
            </w:r>
            <w:r w:rsidRPr="009D6D79">
              <w:rPr>
                <w:rFonts w:eastAsiaTheme="minorEastAsia"/>
                <w:sz w:val="20"/>
                <w:lang w:eastAsia="zh-CN"/>
              </w:rPr>
              <w:t>情况的驱动因素。</w:t>
            </w:r>
          </w:p>
          <w:p w:rsidR="008E1052"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E1052" w:rsidRPr="009D6D79" w:rsidRDefault="00526822" w:rsidP="00426BCC">
            <w:pPr>
              <w:kinsoku w:val="0"/>
              <w:topLinePunct/>
              <w:autoSpaceDE/>
              <w:autoSpaceDN/>
              <w:rPr>
                <w:sz w:val="20"/>
                <w:lang w:eastAsia="it-IT"/>
              </w:rPr>
            </w:pPr>
            <w:r w:rsidRPr="009D6D79">
              <w:rPr>
                <w:bCs/>
                <w:sz w:val="20"/>
                <w:lang w:eastAsia="zh-CN"/>
              </w:rPr>
              <w:t>国际电联将根据预算结果和确定的预算</w:t>
            </w:r>
            <w:r w:rsidRPr="009D6D79">
              <w:rPr>
                <w:rFonts w:hint="eastAsia"/>
                <w:bCs/>
                <w:sz w:val="20"/>
                <w:lang w:eastAsia="zh-CN"/>
              </w:rPr>
              <w:t>拨款，</w:t>
            </w:r>
            <w:r w:rsidRPr="009D6D79">
              <w:rPr>
                <w:bCs/>
                <w:sz w:val="20"/>
                <w:lang w:eastAsia="zh-CN"/>
              </w:rPr>
              <w:t>继续为</w:t>
            </w:r>
            <w:r w:rsidRPr="009D6D79">
              <w:rPr>
                <w:sz w:val="20"/>
                <w:lang w:eastAsia="it-IT"/>
              </w:rPr>
              <w:t>ASHI</w:t>
            </w:r>
            <w:r w:rsidRPr="009D6D79">
              <w:rPr>
                <w:bCs/>
                <w:sz w:val="20"/>
                <w:lang w:eastAsia="zh-CN"/>
              </w:rPr>
              <w:t>储备金提供资金。</w:t>
            </w:r>
          </w:p>
          <w:p w:rsidR="008E1052" w:rsidRPr="009D6D79" w:rsidRDefault="00526822" w:rsidP="00426BCC">
            <w:pPr>
              <w:kinsoku w:val="0"/>
              <w:topLinePunct/>
              <w:autoSpaceDE/>
              <w:autoSpaceDN/>
              <w:spacing w:after="120"/>
              <w:rPr>
                <w:b/>
                <w:color w:val="800000"/>
                <w:sz w:val="20"/>
                <w:lang w:eastAsia="it-IT"/>
              </w:rPr>
            </w:pPr>
            <w:r w:rsidRPr="009D6D79">
              <w:rPr>
                <w:bCs/>
                <w:sz w:val="20"/>
                <w:lang w:eastAsia="zh-CN"/>
              </w:rPr>
              <w:t>根据全面精算研究的结果，</w:t>
            </w:r>
            <w:r w:rsidRPr="009D6D79">
              <w:rPr>
                <w:rFonts w:hint="eastAsia"/>
                <w:bCs/>
                <w:sz w:val="20"/>
                <w:lang w:eastAsia="zh-CN"/>
              </w:rPr>
              <w:t>国际电联</w:t>
            </w:r>
            <w:r w:rsidRPr="009D6D79">
              <w:rPr>
                <w:bCs/>
                <w:sz w:val="20"/>
                <w:lang w:eastAsia="zh-CN"/>
              </w:rPr>
              <w:t>将审查主要的</w:t>
            </w:r>
            <w:r w:rsidRPr="009D6D79">
              <w:rPr>
                <w:rFonts w:hint="eastAsia"/>
                <w:bCs/>
                <w:sz w:val="20"/>
                <w:lang w:eastAsia="zh-CN"/>
              </w:rPr>
              <w:t>驱动因素</w:t>
            </w:r>
            <w:r w:rsidRPr="009D6D79">
              <w:rPr>
                <w:bCs/>
                <w:sz w:val="20"/>
                <w:lang w:eastAsia="zh-CN"/>
              </w:rPr>
              <w:t>，以确保计划的可持续性。</w:t>
            </w:r>
            <w:r w:rsidR="008E1052" w:rsidRPr="009D6D79">
              <w:rPr>
                <w:b/>
                <w:color w:val="800000"/>
                <w:sz w:val="20"/>
                <w:lang w:eastAsia="it-IT"/>
              </w:rPr>
              <w:t xml:space="preserve"> </w:t>
            </w:r>
          </w:p>
        </w:tc>
        <w:tc>
          <w:tcPr>
            <w:tcW w:w="1175" w:type="pct"/>
            <w:tcBorders>
              <w:top w:val="single" w:sz="4" w:space="0" w:color="auto"/>
              <w:left w:val="single" w:sz="4" w:space="0" w:color="auto"/>
              <w:bottom w:val="single" w:sz="4" w:space="0" w:color="auto"/>
              <w:right w:val="single" w:sz="4" w:space="0" w:color="auto"/>
            </w:tcBorders>
          </w:tcPr>
          <w:p w:rsidR="008E1052" w:rsidRPr="009D6D79" w:rsidRDefault="00550B5E" w:rsidP="00426BCC">
            <w:pPr>
              <w:kinsoku w:val="0"/>
              <w:topLinePunct/>
              <w:autoSpaceDE/>
              <w:autoSpaceDN/>
              <w:rPr>
                <w:sz w:val="20"/>
                <w:lang w:eastAsia="it-IT"/>
              </w:rPr>
            </w:pPr>
            <w:r w:rsidRPr="009D6D79">
              <w:rPr>
                <w:sz w:val="20"/>
                <w:lang w:eastAsia="it-IT"/>
              </w:rPr>
              <w:t>进行中</w:t>
            </w:r>
          </w:p>
        </w:tc>
      </w:tr>
      <w:tr w:rsidR="008E1052" w:rsidRPr="009D6D79" w:rsidTr="00382569">
        <w:trPr>
          <w:jc w:val="center"/>
        </w:trPr>
        <w:tc>
          <w:tcPr>
            <w:tcW w:w="294"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adjustRightInd/>
              <w:jc w:val="center"/>
              <w:rPr>
                <w:rFonts w:eastAsia="Times New Roman"/>
                <w:b/>
                <w:bCs/>
                <w:sz w:val="20"/>
                <w:lang w:eastAsia="it-IT"/>
              </w:rPr>
            </w:pPr>
            <w:r w:rsidRPr="009D6D79">
              <w:rPr>
                <w:b/>
                <w:bCs/>
                <w:sz w:val="20"/>
                <w:lang w:eastAsia="it-IT"/>
              </w:rPr>
              <w:t>2014</w:t>
            </w:r>
            <w:r w:rsidRPr="009D6D79">
              <w:rPr>
                <w:rFonts w:cs="SimSun"/>
                <w:b/>
                <w:bCs/>
                <w:sz w:val="20"/>
                <w:lang w:eastAsia="it-IT"/>
              </w:rPr>
              <w:t>年提议</w:t>
            </w:r>
            <w:r w:rsidRPr="009D6D79">
              <w:rPr>
                <w:b/>
                <w:bCs/>
                <w:sz w:val="20"/>
                <w:lang w:eastAsia="it-IT"/>
              </w:rPr>
              <w:t>7</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it-IT"/>
              </w:rPr>
            </w:pPr>
            <w:r w:rsidRPr="009D6D79">
              <w:rPr>
                <w:sz w:val="20"/>
                <w:lang w:eastAsia="zh-CN"/>
              </w:rPr>
              <w:t>我们提议管理层从由于人员迅速轮换和预期退休带来的潜在相关经验丢失角度分析影响，并确定中期的</w:t>
            </w:r>
            <w:r w:rsidRPr="009D6D79">
              <w:rPr>
                <w:rFonts w:hint="eastAsia"/>
                <w:sz w:val="20"/>
                <w:lang w:eastAsia="zh-CN"/>
              </w:rPr>
              <w:t>、</w:t>
            </w:r>
            <w:r w:rsidRPr="009D6D79">
              <w:rPr>
                <w:sz w:val="20"/>
                <w:lang w:eastAsia="zh-CN"/>
              </w:rPr>
              <w:t>有关未来职员需求的优先战略工作。</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rPr>
                <w:sz w:val="20"/>
                <w:lang w:eastAsia="it-IT"/>
              </w:rPr>
            </w:pPr>
            <w:r w:rsidRPr="009D6D79">
              <w:rPr>
                <w:sz w:val="20"/>
                <w:lang w:eastAsia="zh-CN"/>
              </w:rPr>
              <w:t>管理层注意到了该提议。此外，将发布有关使用特别服务协定承包商的政策，以确保合理使用这类人员，并最好地为国际电联的利益着想。</w:t>
            </w:r>
          </w:p>
        </w:tc>
        <w:tc>
          <w:tcPr>
            <w:tcW w:w="1177" w:type="pct"/>
            <w:tcBorders>
              <w:top w:val="single" w:sz="4" w:space="0" w:color="auto"/>
              <w:left w:val="single" w:sz="4" w:space="0" w:color="auto"/>
              <w:bottom w:val="single" w:sz="4" w:space="0" w:color="auto"/>
              <w:right w:val="single" w:sz="4" w:space="0" w:color="auto"/>
            </w:tcBorders>
          </w:tcPr>
          <w:p w:rsidR="008E1052" w:rsidRPr="009D6D79" w:rsidRDefault="008E1052" w:rsidP="00426BCC">
            <w:pPr>
              <w:topLinePunct/>
              <w:autoSpaceDE/>
              <w:autoSpaceDN/>
              <w:ind w:left="299" w:hanging="299"/>
              <w:rPr>
                <w:sz w:val="20"/>
                <w:lang w:eastAsia="it-IT"/>
              </w:rPr>
            </w:pPr>
            <w:r w:rsidRPr="009D6D79">
              <w:rPr>
                <w:sz w:val="20"/>
                <w:lang w:eastAsia="it-IT"/>
              </w:rPr>
              <w:t>a</w:t>
            </w:r>
            <w:r w:rsidRPr="009D6D79">
              <w:rPr>
                <w:rFonts w:cs="SimSun"/>
                <w:sz w:val="20"/>
                <w:lang w:eastAsia="zh-CN"/>
              </w:rPr>
              <w:t>)</w:t>
            </w:r>
            <w:r w:rsidRPr="009D6D79">
              <w:rPr>
                <w:rFonts w:cs="SimSun"/>
                <w:sz w:val="20"/>
                <w:lang w:eastAsia="zh-CN"/>
              </w:rPr>
              <w:tab/>
            </w:r>
            <w:r w:rsidRPr="009D6D79">
              <w:rPr>
                <w:rFonts w:hint="eastAsia"/>
                <w:sz w:val="20"/>
                <w:lang w:eastAsia="zh-CN"/>
              </w:rPr>
              <w:t>仍</w:t>
            </w:r>
            <w:r w:rsidRPr="009D6D79">
              <w:rPr>
                <w:sz w:val="20"/>
                <w:lang w:eastAsia="zh-CN"/>
              </w:rPr>
              <w:t>在为颁布</w:t>
            </w:r>
            <w:r w:rsidRPr="009D6D79">
              <w:rPr>
                <w:rFonts w:hint="eastAsia"/>
                <w:sz w:val="20"/>
                <w:lang w:eastAsia="zh-CN"/>
              </w:rPr>
              <w:t>特别</w:t>
            </w:r>
            <w:r w:rsidRPr="009D6D79">
              <w:rPr>
                <w:sz w:val="20"/>
                <w:lang w:eastAsia="zh-CN"/>
              </w:rPr>
              <w:t>服务</w:t>
            </w:r>
            <w:r w:rsidRPr="009D6D79">
              <w:rPr>
                <w:rFonts w:hint="eastAsia"/>
                <w:sz w:val="20"/>
                <w:lang w:eastAsia="zh-CN"/>
              </w:rPr>
              <w:t>协定（</w:t>
            </w:r>
            <w:r w:rsidRPr="009D6D79">
              <w:rPr>
                <w:sz w:val="20"/>
                <w:lang w:eastAsia="zh-CN"/>
              </w:rPr>
              <w:t>SSA</w:t>
            </w:r>
            <w:r w:rsidRPr="009D6D79">
              <w:rPr>
                <w:rFonts w:hint="eastAsia"/>
                <w:sz w:val="20"/>
                <w:lang w:eastAsia="zh-CN"/>
              </w:rPr>
              <w:t>）承包</w:t>
            </w:r>
            <w:r w:rsidRPr="009D6D79">
              <w:rPr>
                <w:sz w:val="20"/>
                <w:lang w:eastAsia="zh-CN"/>
              </w:rPr>
              <w:t>商</w:t>
            </w:r>
            <w:r w:rsidRPr="009D6D79">
              <w:rPr>
                <w:rFonts w:hint="eastAsia"/>
                <w:sz w:val="20"/>
                <w:lang w:eastAsia="zh-CN"/>
              </w:rPr>
              <w:t>的</w:t>
            </w:r>
            <w:r w:rsidRPr="009D6D79">
              <w:rPr>
                <w:sz w:val="20"/>
                <w:lang w:eastAsia="zh-CN"/>
              </w:rPr>
              <w:t>使用政策而努力</w:t>
            </w:r>
            <w:r w:rsidRPr="009D6D79">
              <w:rPr>
                <w:rFonts w:hint="eastAsia"/>
                <w:sz w:val="20"/>
                <w:lang w:eastAsia="zh-CN"/>
              </w:rPr>
              <w:t>。新</w:t>
            </w:r>
            <w:r w:rsidRPr="009D6D79">
              <w:rPr>
                <w:sz w:val="20"/>
                <w:lang w:eastAsia="zh-CN"/>
              </w:rPr>
              <w:t>政策将</w:t>
            </w:r>
            <w:r w:rsidRPr="009D6D79">
              <w:rPr>
                <w:rFonts w:hint="eastAsia"/>
                <w:sz w:val="20"/>
                <w:lang w:eastAsia="zh-CN"/>
              </w:rPr>
              <w:t>涵盖以</w:t>
            </w:r>
            <w:r w:rsidRPr="009D6D79">
              <w:rPr>
                <w:sz w:val="20"/>
                <w:lang w:eastAsia="zh-CN"/>
              </w:rPr>
              <w:t>下要素：</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zh-CN"/>
              </w:rPr>
              <w:t>修订后的</w:t>
            </w:r>
            <w:r w:rsidRPr="009D6D79">
              <w:rPr>
                <w:sz w:val="20"/>
                <w:lang w:eastAsia="it-IT"/>
              </w:rPr>
              <w:t>SSA</w:t>
            </w:r>
            <w:r w:rsidRPr="009D6D79">
              <w:rPr>
                <w:sz w:val="20"/>
                <w:lang w:eastAsia="zh-CN"/>
              </w:rPr>
              <w:t>承包商定义；</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确定可签署</w:t>
            </w:r>
            <w:r w:rsidRPr="009D6D79">
              <w:rPr>
                <w:sz w:val="20"/>
                <w:lang w:eastAsia="it-IT"/>
              </w:rPr>
              <w:t>SSA</w:t>
            </w:r>
            <w:r w:rsidRPr="009D6D79">
              <w:rPr>
                <w:sz w:val="20"/>
                <w:lang w:eastAsia="it-IT"/>
              </w:rPr>
              <w:t>合同的不同类别的任务，同时考虑到核心</w:t>
            </w:r>
            <w:r w:rsidRPr="009D6D79">
              <w:rPr>
                <w:sz w:val="20"/>
                <w:lang w:eastAsia="it-IT"/>
              </w:rPr>
              <w:t>/</w:t>
            </w:r>
            <w:r w:rsidRPr="009D6D79">
              <w:rPr>
                <w:sz w:val="20"/>
                <w:lang w:eastAsia="it-IT"/>
              </w:rPr>
              <w:t>非核心职能、与项目相关的任务和特定研究所需的高级专业技能。</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建立一个国际电联统一的招聘流程；</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制定一个可满足不同需求的薪酬表格（</w:t>
            </w:r>
            <w:r w:rsidRPr="009D6D79">
              <w:rPr>
                <w:sz w:val="20"/>
                <w:lang w:eastAsia="it-IT"/>
              </w:rPr>
              <w:t>grid</w:t>
            </w:r>
            <w:r w:rsidRPr="009D6D79">
              <w:rPr>
                <w:sz w:val="20"/>
                <w:lang w:eastAsia="it-IT"/>
              </w:rPr>
              <w:t>）和</w:t>
            </w:r>
            <w:r w:rsidRPr="009D6D79">
              <w:rPr>
                <w:spacing w:val="22"/>
                <w:sz w:val="20"/>
                <w:lang w:eastAsia="it-IT"/>
              </w:rPr>
              <w:t>范围</w:t>
            </w:r>
            <w:r w:rsidRPr="009D6D79">
              <w:rPr>
                <w:sz w:val="20"/>
                <w:lang w:eastAsia="it-IT"/>
              </w:rPr>
              <w:t>；</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制定有关交付时间表的明确导则；</w:t>
            </w:r>
          </w:p>
          <w:p w:rsidR="008E1052" w:rsidRPr="009D6D79" w:rsidRDefault="008E1052" w:rsidP="00426BCC">
            <w:pPr>
              <w:topLinePunct/>
              <w:autoSpaceDE/>
              <w:autoSpaceDN/>
              <w:ind w:left="582" w:hanging="283"/>
              <w:rPr>
                <w:sz w:val="20"/>
                <w:lang w:eastAsia="zh-CN"/>
              </w:rPr>
            </w:pPr>
            <w:r w:rsidRPr="009D6D79">
              <w:rPr>
                <w:sz w:val="20"/>
                <w:lang w:eastAsia="zh-CN"/>
              </w:rPr>
              <w:t>–</w:t>
            </w:r>
            <w:r w:rsidRPr="009D6D79">
              <w:rPr>
                <w:sz w:val="20"/>
                <w:lang w:eastAsia="zh-CN"/>
              </w:rPr>
              <w:tab/>
            </w:r>
            <w:r w:rsidRPr="009D6D79">
              <w:rPr>
                <w:rFonts w:hint="eastAsia"/>
                <w:sz w:val="20"/>
                <w:lang w:eastAsia="zh-CN"/>
              </w:rPr>
              <w:t>制定</w:t>
            </w:r>
            <w:r w:rsidRPr="009D6D79">
              <w:rPr>
                <w:sz w:val="20"/>
                <w:lang w:eastAsia="zh-CN"/>
              </w:rPr>
              <w:t>关</w:t>
            </w:r>
            <w:r w:rsidRPr="009D6D79">
              <w:rPr>
                <w:rFonts w:hint="eastAsia"/>
                <w:sz w:val="20"/>
                <w:lang w:eastAsia="zh-CN"/>
              </w:rPr>
              <w:t>于</w:t>
            </w:r>
            <w:r w:rsidRPr="009D6D79">
              <w:rPr>
                <w:sz w:val="20"/>
                <w:lang w:eastAsia="zh-CN"/>
              </w:rPr>
              <w:t>服务</w:t>
            </w:r>
            <w:r w:rsidRPr="009D6D79">
              <w:rPr>
                <w:rFonts w:hint="eastAsia"/>
                <w:sz w:val="20"/>
                <w:lang w:eastAsia="zh-CN"/>
              </w:rPr>
              <w:t>期</w:t>
            </w:r>
            <w:r w:rsidRPr="009D6D79">
              <w:rPr>
                <w:sz w:val="20"/>
                <w:lang w:eastAsia="zh-CN"/>
              </w:rPr>
              <w:t>的明确导则</w:t>
            </w:r>
            <w:r w:rsidRPr="009D6D79">
              <w:rPr>
                <w:rFonts w:hint="eastAsia"/>
                <w:sz w:val="20"/>
                <w:lang w:eastAsia="zh-CN"/>
              </w:rPr>
              <w:t>，其</w:t>
            </w:r>
            <w:r w:rsidRPr="009D6D79">
              <w:rPr>
                <w:sz w:val="20"/>
                <w:lang w:eastAsia="zh-CN"/>
              </w:rPr>
              <w:t>中包括此类合同延期和</w:t>
            </w:r>
            <w:r w:rsidRPr="009D6D79">
              <w:rPr>
                <w:rFonts w:hint="eastAsia"/>
                <w:sz w:val="20"/>
                <w:lang w:eastAsia="zh-CN"/>
              </w:rPr>
              <w:t>续签</w:t>
            </w:r>
            <w:r w:rsidRPr="009D6D79">
              <w:rPr>
                <w:sz w:val="20"/>
                <w:lang w:eastAsia="zh-CN"/>
              </w:rPr>
              <w:t>的限制和条件；</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重新定义相关的社保福利和其它待遇（差旅费、非当地人员的每日生活津贴（</w:t>
            </w:r>
            <w:r w:rsidRPr="009D6D79">
              <w:rPr>
                <w:sz w:val="20"/>
                <w:lang w:eastAsia="it-IT"/>
              </w:rPr>
              <w:t>DSA</w:t>
            </w:r>
            <w:r w:rsidRPr="009D6D79">
              <w:rPr>
                <w:sz w:val="20"/>
                <w:lang w:eastAsia="it-IT"/>
              </w:rPr>
              <w:t>）等）；</w:t>
            </w:r>
          </w:p>
          <w:p w:rsidR="008E1052" w:rsidRPr="009D6D79" w:rsidRDefault="008E1052" w:rsidP="00426BCC">
            <w:pPr>
              <w:kinsoku w:val="0"/>
              <w:topLinePunct/>
              <w:autoSpaceDE/>
              <w:autoSpaceDN/>
              <w:spacing w:before="60"/>
              <w:ind w:left="583" w:hanging="282"/>
              <w:rPr>
                <w:sz w:val="20"/>
                <w:lang w:eastAsia="it-IT"/>
              </w:rPr>
            </w:pPr>
            <w:r w:rsidRPr="009D6D79">
              <w:rPr>
                <w:sz w:val="20"/>
                <w:lang w:eastAsia="it-IT"/>
              </w:rPr>
              <w:t>–</w:t>
            </w:r>
            <w:r w:rsidRPr="009D6D79">
              <w:rPr>
                <w:sz w:val="20"/>
                <w:lang w:eastAsia="it-IT"/>
              </w:rPr>
              <w:tab/>
            </w:r>
            <w:r w:rsidRPr="009D6D79">
              <w:rPr>
                <w:sz w:val="20"/>
                <w:lang w:eastAsia="it-IT"/>
              </w:rPr>
              <w:t>定义交付产品的评估</w:t>
            </w:r>
            <w:r w:rsidRPr="009D6D79">
              <w:rPr>
                <w:spacing w:val="-20"/>
                <w:sz w:val="20"/>
                <w:lang w:eastAsia="it-IT"/>
              </w:rPr>
              <w:t>工具。</w:t>
            </w:r>
          </w:p>
          <w:p w:rsidR="008E1052" w:rsidRPr="009D6D79" w:rsidRDefault="008E1052" w:rsidP="00426BCC">
            <w:pPr>
              <w:kinsoku w:val="0"/>
              <w:topLinePunct/>
              <w:autoSpaceDE/>
              <w:autoSpaceDN/>
              <w:ind w:left="299" w:hanging="299"/>
              <w:rPr>
                <w:rFonts w:eastAsia="Times New Roman"/>
                <w:sz w:val="20"/>
                <w:lang w:eastAsia="it-IT"/>
              </w:rPr>
            </w:pPr>
            <w:r w:rsidRPr="009D6D79">
              <w:rPr>
                <w:sz w:val="20"/>
                <w:lang w:eastAsia="it-IT"/>
              </w:rPr>
              <w:t>b</w:t>
            </w:r>
            <w:r w:rsidRPr="009D6D79">
              <w:rPr>
                <w:rFonts w:cs="SimSun"/>
                <w:sz w:val="20"/>
                <w:lang w:eastAsia="zh-CN"/>
              </w:rPr>
              <w:t>)</w:t>
            </w:r>
            <w:r w:rsidRPr="009D6D79">
              <w:rPr>
                <w:sz w:val="20"/>
                <w:lang w:eastAsia="it-IT"/>
              </w:rPr>
              <w:tab/>
            </w:r>
            <w:r w:rsidRPr="009D6D79">
              <w:rPr>
                <w:sz w:val="20"/>
                <w:lang w:eastAsia="zh-CN"/>
              </w:rPr>
              <w:t>同样重要的是要指出，为确保交付产品符合制度规定，实习生和</w:t>
            </w:r>
            <w:r w:rsidRPr="009D6D79">
              <w:rPr>
                <w:sz w:val="20"/>
                <w:lang w:eastAsia="zh-CN"/>
              </w:rPr>
              <w:t>SSA</w:t>
            </w:r>
            <w:r w:rsidRPr="009D6D79">
              <w:rPr>
                <w:sz w:val="20"/>
                <w:lang w:eastAsia="zh-CN"/>
              </w:rPr>
              <w:t>承包商交付的产品应由委任职员进行监督。</w:t>
            </w:r>
          </w:p>
          <w:p w:rsidR="008E1052" w:rsidRPr="009D6D79" w:rsidRDefault="008E1052" w:rsidP="00426BCC">
            <w:pPr>
              <w:kinsoku w:val="0"/>
              <w:topLinePunct/>
              <w:autoSpaceDE/>
              <w:autoSpaceDN/>
              <w:rPr>
                <w:sz w:val="20"/>
                <w:lang w:eastAsia="it-IT"/>
              </w:rPr>
            </w:pPr>
            <w:r w:rsidRPr="009D6D79">
              <w:rPr>
                <w:b/>
                <w:bCs/>
                <w:sz w:val="20"/>
                <w:lang w:eastAsia="it-IT"/>
              </w:rPr>
              <w:t>截至</w:t>
            </w:r>
            <w:r w:rsidRPr="009D6D79">
              <w:rPr>
                <w:b/>
                <w:bCs/>
                <w:sz w:val="20"/>
                <w:lang w:eastAsia="it-IT"/>
              </w:rPr>
              <w:t>2017</w:t>
            </w:r>
            <w:r w:rsidRPr="009D6D79">
              <w:rPr>
                <w:b/>
                <w:bCs/>
                <w:sz w:val="20"/>
                <w:lang w:eastAsia="it-IT"/>
              </w:rPr>
              <w:t>年</w:t>
            </w:r>
            <w:r w:rsidRPr="009D6D79">
              <w:rPr>
                <w:b/>
                <w:bCs/>
                <w:sz w:val="20"/>
                <w:lang w:eastAsia="it-IT"/>
              </w:rPr>
              <w:t>4</w:t>
            </w:r>
            <w:r w:rsidRPr="009D6D79">
              <w:rPr>
                <w:b/>
                <w:bCs/>
                <w:sz w:val="20"/>
                <w:lang w:eastAsia="it-IT"/>
              </w:rPr>
              <w:t>月的最新进展：</w:t>
            </w:r>
            <w:r w:rsidRPr="009D6D79">
              <w:rPr>
                <w:bCs/>
                <w:sz w:val="20"/>
                <w:lang w:val="it-IT" w:eastAsia="zh-CN"/>
              </w:rPr>
              <w:t>现已制定了一份草案并提交理事会</w:t>
            </w:r>
            <w:r w:rsidRPr="009D6D79">
              <w:rPr>
                <w:bCs/>
                <w:sz w:val="20"/>
                <w:lang w:val="it-IT" w:eastAsia="zh-CN"/>
              </w:rPr>
              <w:t>2017</w:t>
            </w:r>
            <w:r w:rsidRPr="009D6D79">
              <w:rPr>
                <w:bCs/>
                <w:sz w:val="20"/>
                <w:lang w:val="it-IT" w:eastAsia="zh-CN"/>
              </w:rPr>
              <w:t>年会议参考，有待通过正常内部磋商程序对此进行审议。</w:t>
            </w:r>
          </w:p>
          <w:p w:rsidR="008E1052" w:rsidRPr="009D6D79" w:rsidRDefault="00550B5E" w:rsidP="00426BCC">
            <w:pPr>
              <w:topLinePunct/>
              <w:autoSpaceDE/>
              <w:autoSpaceDN/>
              <w:rPr>
                <w:sz w:val="20"/>
                <w:lang w:eastAsia="it-IT"/>
              </w:rPr>
            </w:pPr>
            <w:r w:rsidRPr="009D6D79">
              <w:rPr>
                <w:b/>
                <w:bCs/>
                <w:sz w:val="20"/>
                <w:lang w:eastAsia="it-IT"/>
              </w:rPr>
              <w:t>截至</w:t>
            </w:r>
            <w:r w:rsidRPr="009D6D79">
              <w:rPr>
                <w:b/>
                <w:bCs/>
                <w:sz w:val="20"/>
                <w:lang w:eastAsia="it-IT"/>
              </w:rPr>
              <w:t>2018</w:t>
            </w:r>
            <w:r w:rsidRPr="009D6D79">
              <w:rPr>
                <w:b/>
                <w:bCs/>
                <w:sz w:val="20"/>
                <w:lang w:eastAsia="it-IT"/>
              </w:rPr>
              <w:t>年</w:t>
            </w:r>
            <w:r w:rsidRPr="009D6D79">
              <w:rPr>
                <w:b/>
                <w:bCs/>
                <w:sz w:val="20"/>
                <w:lang w:eastAsia="it-IT"/>
              </w:rPr>
              <w:t>4</w:t>
            </w:r>
            <w:r w:rsidRPr="009D6D79">
              <w:rPr>
                <w:b/>
                <w:bCs/>
                <w:sz w:val="20"/>
                <w:lang w:eastAsia="it-IT"/>
              </w:rPr>
              <w:t>月的最新进展：</w:t>
            </w:r>
          </w:p>
          <w:p w:rsidR="008E1052" w:rsidRPr="009D6D79" w:rsidRDefault="00526822" w:rsidP="00426BCC">
            <w:pPr>
              <w:topLinePunct/>
              <w:autoSpaceDE/>
              <w:autoSpaceDN/>
              <w:spacing w:after="120"/>
              <w:rPr>
                <w:sz w:val="20"/>
                <w:lang w:eastAsia="it-IT"/>
              </w:rPr>
            </w:pPr>
            <w:r w:rsidRPr="009D6D79">
              <w:rPr>
                <w:bCs/>
                <w:sz w:val="20"/>
                <w:lang w:val="it-IT" w:eastAsia="zh-CN"/>
              </w:rPr>
              <w:t>必须完成内部协商程序。然而，</w:t>
            </w:r>
            <w:r w:rsidRPr="009D6D79">
              <w:rPr>
                <w:rFonts w:hint="eastAsia"/>
                <w:bCs/>
                <w:sz w:val="20"/>
                <w:lang w:val="it-IT" w:eastAsia="zh-CN"/>
              </w:rPr>
              <w:t>目前</w:t>
            </w:r>
            <w:r w:rsidRPr="009D6D79">
              <w:rPr>
                <w:bCs/>
                <w:sz w:val="20"/>
                <w:lang w:val="it-IT" w:eastAsia="zh-CN"/>
              </w:rPr>
              <w:t>正在进行</w:t>
            </w:r>
            <w:r w:rsidRPr="009D6D79">
              <w:rPr>
                <w:rFonts w:hint="eastAsia"/>
                <w:bCs/>
                <w:sz w:val="20"/>
                <w:lang w:val="it-IT" w:eastAsia="zh-CN"/>
              </w:rPr>
              <w:t>探</w:t>
            </w:r>
            <w:r w:rsidRPr="009D6D79">
              <w:rPr>
                <w:bCs/>
                <w:sz w:val="20"/>
                <w:lang w:val="it-IT" w:eastAsia="zh-CN"/>
              </w:rPr>
              <w:t>讨</w:t>
            </w:r>
            <w:r w:rsidRPr="009D6D79">
              <w:rPr>
                <w:rFonts w:hint="eastAsia"/>
                <w:bCs/>
                <w:sz w:val="20"/>
                <w:lang w:val="it-IT" w:eastAsia="zh-CN"/>
              </w:rPr>
              <w:t>的问题是</w:t>
            </w:r>
            <w:r w:rsidRPr="009D6D79">
              <w:rPr>
                <w:bCs/>
                <w:sz w:val="20"/>
                <w:lang w:val="it-IT" w:eastAsia="zh-CN"/>
              </w:rPr>
              <w:t>，关于</w:t>
            </w:r>
            <w:r w:rsidRPr="009D6D79">
              <w:rPr>
                <w:rFonts w:hint="eastAsia"/>
                <w:bCs/>
                <w:sz w:val="20"/>
                <w:lang w:val="it-IT" w:eastAsia="zh-CN"/>
              </w:rPr>
              <w:t>个体</w:t>
            </w:r>
            <w:r w:rsidRPr="009D6D79">
              <w:rPr>
                <w:bCs/>
                <w:sz w:val="20"/>
                <w:lang w:val="it-IT" w:eastAsia="zh-CN"/>
              </w:rPr>
              <w:t>承包商的</w:t>
            </w:r>
            <w:r w:rsidRPr="009D6D79">
              <w:rPr>
                <w:rFonts w:hint="eastAsia"/>
                <w:bCs/>
                <w:sz w:val="20"/>
                <w:lang w:val="it-IT" w:eastAsia="zh-CN"/>
              </w:rPr>
              <w:t>申请</w:t>
            </w:r>
            <w:r w:rsidRPr="009D6D79">
              <w:rPr>
                <w:bCs/>
                <w:sz w:val="20"/>
                <w:lang w:val="it-IT" w:eastAsia="zh-CN"/>
              </w:rPr>
              <w:t>是应</w:t>
            </w:r>
            <w:r w:rsidR="005E2FFC" w:rsidRPr="009D6D79">
              <w:rPr>
                <w:bCs/>
                <w:sz w:val="20"/>
                <w:lang w:val="it-IT" w:eastAsia="zh-CN"/>
              </w:rPr>
              <w:t>由</w:t>
            </w:r>
            <w:r w:rsidR="005E2FFC" w:rsidRPr="009D6D79">
              <w:rPr>
                <w:sz w:val="20"/>
                <w:lang w:eastAsia="it-IT"/>
              </w:rPr>
              <w:t>HRMD</w:t>
            </w:r>
            <w:r w:rsidRPr="009D6D79">
              <w:rPr>
                <w:bCs/>
                <w:sz w:val="20"/>
                <w:lang w:val="it-IT" w:eastAsia="zh-CN"/>
              </w:rPr>
              <w:t>继续作为个</w:t>
            </w:r>
            <w:r w:rsidR="005E2FFC" w:rsidRPr="009D6D79">
              <w:rPr>
                <w:rFonts w:hint="eastAsia"/>
                <w:bCs/>
                <w:sz w:val="20"/>
                <w:lang w:val="it-IT" w:eastAsia="zh-CN"/>
              </w:rPr>
              <w:t>体</w:t>
            </w:r>
            <w:r w:rsidRPr="009D6D79">
              <w:rPr>
                <w:bCs/>
                <w:sz w:val="20"/>
                <w:lang w:val="it-IT" w:eastAsia="zh-CN"/>
              </w:rPr>
              <w:t>合同处理，</w:t>
            </w:r>
            <w:r w:rsidR="005E2FFC" w:rsidRPr="009D6D79">
              <w:rPr>
                <w:rFonts w:hint="eastAsia"/>
                <w:bCs/>
                <w:sz w:val="20"/>
                <w:lang w:val="it-IT" w:eastAsia="zh-CN"/>
              </w:rPr>
              <w:t>还是</w:t>
            </w:r>
            <w:r w:rsidRPr="009D6D79">
              <w:rPr>
                <w:bCs/>
                <w:sz w:val="20"/>
                <w:lang w:val="it-IT" w:eastAsia="zh-CN"/>
              </w:rPr>
              <w:t>应</w:t>
            </w:r>
            <w:r w:rsidR="005E2FFC" w:rsidRPr="009D6D79">
              <w:rPr>
                <w:bCs/>
                <w:sz w:val="20"/>
                <w:lang w:val="it-IT" w:eastAsia="zh-CN"/>
              </w:rPr>
              <w:t>由采购</w:t>
            </w:r>
            <w:r w:rsidR="005E2FFC" w:rsidRPr="009D6D79">
              <w:rPr>
                <w:rFonts w:hint="eastAsia"/>
                <w:bCs/>
                <w:sz w:val="20"/>
                <w:lang w:val="it-IT" w:eastAsia="zh-CN"/>
              </w:rPr>
              <w:t>部门根据</w:t>
            </w:r>
            <w:r w:rsidRPr="009D6D79">
              <w:rPr>
                <w:bCs/>
                <w:sz w:val="20"/>
                <w:lang w:val="it-IT" w:eastAsia="zh-CN"/>
              </w:rPr>
              <w:t>服</w:t>
            </w:r>
            <w:r w:rsidR="005E2FFC" w:rsidRPr="009D6D79">
              <w:rPr>
                <w:bCs/>
                <w:sz w:val="20"/>
                <w:lang w:val="it-IT" w:eastAsia="zh-CN"/>
              </w:rPr>
              <w:t>务采购</w:t>
            </w:r>
            <w:r w:rsidRPr="009D6D79">
              <w:rPr>
                <w:bCs/>
                <w:sz w:val="20"/>
                <w:lang w:val="it-IT" w:eastAsia="zh-CN"/>
              </w:rPr>
              <w:t>程序处理。</w:t>
            </w:r>
            <w:r w:rsidR="005E2FFC" w:rsidRPr="009D6D79">
              <w:rPr>
                <w:sz w:val="20"/>
                <w:lang w:eastAsia="it-IT"/>
              </w:rPr>
              <w:t>HRMD</w:t>
            </w:r>
            <w:r w:rsidRPr="009D6D79">
              <w:rPr>
                <w:bCs/>
                <w:sz w:val="20"/>
                <w:lang w:val="it-IT" w:eastAsia="zh-CN"/>
              </w:rPr>
              <w:t>在</w:t>
            </w:r>
            <w:r w:rsidR="006C04D0" w:rsidRPr="009D6D79">
              <w:rPr>
                <w:rFonts w:hint="eastAsia"/>
                <w:bCs/>
                <w:sz w:val="20"/>
                <w:lang w:val="it-IT" w:eastAsia="zh-CN"/>
              </w:rPr>
              <w:t>对此</w:t>
            </w:r>
            <w:r w:rsidRPr="009D6D79">
              <w:rPr>
                <w:bCs/>
                <w:sz w:val="20"/>
                <w:lang w:val="it-IT" w:eastAsia="zh-CN"/>
              </w:rPr>
              <w:t>出决定之前，</w:t>
            </w:r>
            <w:r w:rsidRPr="009D6D79">
              <w:rPr>
                <w:bCs/>
                <w:sz w:val="20"/>
                <w:lang w:val="it-IT" w:eastAsia="zh-CN"/>
              </w:rPr>
              <w:t>HRRD</w:t>
            </w:r>
            <w:r w:rsidRPr="009D6D79">
              <w:rPr>
                <w:bCs/>
                <w:sz w:val="20"/>
                <w:lang w:val="it-IT" w:eastAsia="zh-CN"/>
              </w:rPr>
              <w:t>已</w:t>
            </w:r>
            <w:r w:rsidR="005E2FFC" w:rsidRPr="009D6D79">
              <w:rPr>
                <w:bCs/>
                <w:sz w:val="20"/>
                <w:lang w:val="it-IT" w:eastAsia="zh-CN"/>
              </w:rPr>
              <w:t>将</w:t>
            </w:r>
            <w:r w:rsidR="00FD3C20" w:rsidRPr="009D6D79">
              <w:rPr>
                <w:bCs/>
                <w:sz w:val="20"/>
                <w:lang w:val="it-IT" w:eastAsia="zh-CN"/>
              </w:rPr>
              <w:t>政策制定完成的时间延至就此做出决定之后</w:t>
            </w:r>
            <w:r w:rsidRPr="009D6D79">
              <w:rPr>
                <w:bCs/>
                <w:sz w:val="20"/>
                <w:lang w:val="it-IT" w:eastAsia="zh-CN"/>
              </w:rPr>
              <w:t>。</w:t>
            </w:r>
          </w:p>
        </w:tc>
        <w:tc>
          <w:tcPr>
            <w:tcW w:w="1175" w:type="pct"/>
            <w:tcBorders>
              <w:top w:val="single" w:sz="4" w:space="0" w:color="auto"/>
              <w:left w:val="single" w:sz="4" w:space="0" w:color="auto"/>
              <w:bottom w:val="single" w:sz="4" w:space="0" w:color="auto"/>
              <w:right w:val="single" w:sz="4" w:space="0" w:color="auto"/>
            </w:tcBorders>
          </w:tcPr>
          <w:p w:rsidR="008E1052" w:rsidRPr="009D6D79" w:rsidRDefault="00550B5E" w:rsidP="00426BCC">
            <w:pPr>
              <w:kinsoku w:val="0"/>
              <w:topLinePunct/>
              <w:autoSpaceDE/>
              <w:autoSpaceDN/>
              <w:rPr>
                <w:sz w:val="20"/>
                <w:lang w:eastAsia="it-IT"/>
              </w:rPr>
            </w:pPr>
            <w:r w:rsidRPr="009D6D79">
              <w:rPr>
                <w:sz w:val="20"/>
                <w:lang w:eastAsia="it-IT"/>
              </w:rPr>
              <w:t>进行中</w:t>
            </w:r>
          </w:p>
        </w:tc>
      </w:tr>
    </w:tbl>
    <w:p w:rsidR="00B45365" w:rsidRPr="009D6D79" w:rsidRDefault="008D79C0" w:rsidP="00524E23">
      <w:pPr>
        <w:jc w:val="center"/>
      </w:pPr>
      <w:r w:rsidRPr="009D6D79">
        <w:t>______________</w:t>
      </w:r>
    </w:p>
    <w:sectPr w:rsidR="00B45365" w:rsidRPr="009D6D79" w:rsidSect="00CC32B2">
      <w:pgSz w:w="16834" w:h="11907" w:orient="landscape" w:code="9"/>
      <w:pgMar w:top="1417" w:right="1134" w:bottom="1417"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C5" w:rsidRDefault="00E079C5">
      <w:r>
        <w:separator/>
      </w:r>
    </w:p>
  </w:endnote>
  <w:endnote w:type="continuationSeparator" w:id="0">
    <w:p w:rsidR="00E079C5" w:rsidRDefault="00E0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Pr="004E4BFF" w:rsidRDefault="000410F6" w:rsidP="00872B54">
    <w:pPr>
      <w:pStyle w:val="Footer"/>
    </w:pPr>
    <w:fldSimple w:instr=" FILENAME \p  \* MERGEFORMAT ">
      <w:r w:rsidR="00E079C5">
        <w:t>P:\CHI\SG\CONSEIL\C18\000\040</w:t>
      </w:r>
      <w:r w:rsidR="00270BA5">
        <w:t>v2</w:t>
      </w:r>
      <w:r w:rsidR="00E079C5">
        <w:t>C.docx</w:t>
      </w:r>
    </w:fldSimple>
    <w:r w:rsidR="00E079C5">
      <w:t xml:space="preserve"> (429722)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Default="00E079C5"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E079C5" w:rsidRDefault="000410F6" w:rsidP="00872B54">
    <w:pPr>
      <w:pStyle w:val="Footer"/>
    </w:pPr>
    <w:fldSimple w:instr=" FILENAME \p  \* MERGEFORMAT ">
      <w:r w:rsidR="00E079C5">
        <w:t>P:\CHI\SG\CONSEIL\C18\000\040</w:t>
      </w:r>
      <w:r w:rsidR="00270BA5">
        <w:t>v2</w:t>
      </w:r>
      <w:r w:rsidR="00E079C5">
        <w:t>C.docx</w:t>
      </w:r>
    </w:fldSimple>
    <w:r w:rsidR="00E079C5">
      <w:t xml:space="preserve"> (429722)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92073"/>
      <w:docPartObj>
        <w:docPartGallery w:val="Page Numbers (Bottom of Page)"/>
        <w:docPartUnique/>
      </w:docPartObj>
    </w:sdtPr>
    <w:sdtEndPr/>
    <w:sdtContent>
      <w:p w:rsidR="00E079C5" w:rsidRDefault="000410F6" w:rsidP="00872B54">
        <w:pPr>
          <w:pStyle w:val="Footer"/>
        </w:pPr>
        <w:fldSimple w:instr=" FILENAME \p  \* MERGEFORMAT ">
          <w:r w:rsidR="00E079C5">
            <w:t>P:\CHI\SG\CONSEIL\C18\000\040</w:t>
          </w:r>
          <w:r w:rsidR="00270BA5">
            <w:t>v2</w:t>
          </w:r>
          <w:r w:rsidR="00E079C5">
            <w:t>C.docx</w:t>
          </w:r>
        </w:fldSimple>
        <w:r w:rsidR="00E079C5">
          <w:t xml:space="preserve"> (429722)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123573"/>
      <w:docPartObj>
        <w:docPartGallery w:val="Page Numbers (Bottom of Page)"/>
        <w:docPartUnique/>
      </w:docPartObj>
    </w:sdtPr>
    <w:sdtEndPr/>
    <w:sdtContent>
      <w:p w:rsidR="00E079C5" w:rsidRDefault="000410F6" w:rsidP="00872B54">
        <w:pPr>
          <w:pStyle w:val="Footer"/>
        </w:pPr>
        <w:fldSimple w:instr=" FILENAME \p  \* MERGEFORMAT ">
          <w:r w:rsidR="00E079C5">
            <w:t>P:\CHI\SG\CONSEIL\C18\000\040</w:t>
          </w:r>
          <w:r w:rsidR="00270BA5">
            <w:t>v2</w:t>
          </w:r>
          <w:r w:rsidR="00E079C5">
            <w:t>C.docx</w:t>
          </w:r>
        </w:fldSimple>
        <w:r w:rsidR="00E079C5">
          <w:t xml:space="preserve"> (429722)</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93483"/>
      <w:docPartObj>
        <w:docPartGallery w:val="Page Numbers (Bottom of Page)"/>
        <w:docPartUnique/>
      </w:docPartObj>
    </w:sdtPr>
    <w:sdtEndPr/>
    <w:sdtContent>
      <w:p w:rsidR="00E079C5" w:rsidRDefault="000410F6" w:rsidP="00872B54">
        <w:pPr>
          <w:pStyle w:val="Footer"/>
        </w:pPr>
        <w:fldSimple w:instr=" FILENAME \p  \* MERGEFORMAT ">
          <w:r w:rsidR="00E079C5">
            <w:t>P:\CHI\SG\CONSEIL\C18\000\040</w:t>
          </w:r>
          <w:r w:rsidR="00270BA5">
            <w:t>v2</w:t>
          </w:r>
          <w:r w:rsidR="00E079C5">
            <w:t>C.docx</w:t>
          </w:r>
        </w:fldSimple>
        <w:r w:rsidR="00E079C5">
          <w:t xml:space="preserve"> (429722)</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685640"/>
      <w:docPartObj>
        <w:docPartGallery w:val="Page Numbers (Bottom of Page)"/>
        <w:docPartUnique/>
      </w:docPartObj>
    </w:sdtPr>
    <w:sdtEndPr/>
    <w:sdtContent>
      <w:p w:rsidR="00E079C5" w:rsidRDefault="00E079C5">
        <w:pPr>
          <w:pStyle w:val="Footer"/>
          <w:jc w:val="center"/>
        </w:pPr>
        <w:r>
          <w:rPr>
            <w:noProof w:val="0"/>
            <w:lang w:val="en-US"/>
          </w:rPr>
          <w:fldChar w:fldCharType="begin"/>
        </w:r>
        <w:r>
          <w:instrText>PAGE   \* MERGEFORMAT</w:instrText>
        </w:r>
        <w:r>
          <w:rPr>
            <w:noProof w:val="0"/>
            <w:lang w:val="en-US"/>
          </w:rPr>
          <w:fldChar w:fldCharType="separate"/>
        </w:r>
        <w:r w:rsidRPr="002C76CC">
          <w:rPr>
            <w:lang w:val="it-IT"/>
          </w:rPr>
          <w:t>2</w:t>
        </w:r>
        <w:r>
          <w:rPr>
            <w:lang w:val="it-IT"/>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Default="00B037D4" w:rsidP="00872B54">
    <w:pPr>
      <w:pStyle w:val="Footer"/>
    </w:pPr>
    <w:sdt>
      <w:sdtPr>
        <w:id w:val="-956947976"/>
        <w:docPartObj>
          <w:docPartGallery w:val="Page Numbers (Bottom of Page)"/>
          <w:docPartUnique/>
        </w:docPartObj>
      </w:sdtPr>
      <w:sdtEndPr/>
      <w:sdtContent/>
    </w:sdt>
    <w:r w:rsidR="00E079C5">
      <w:fldChar w:fldCharType="begin"/>
    </w:r>
    <w:r w:rsidR="00E079C5">
      <w:instrText xml:space="preserve"> FILENAME \p  \* MERGEFORMAT </w:instrText>
    </w:r>
    <w:r w:rsidR="00E079C5">
      <w:fldChar w:fldCharType="separate"/>
    </w:r>
    <w:r w:rsidR="00E079C5">
      <w:t>P:\CHI\SG\CONSEIL\C18\000\040</w:t>
    </w:r>
    <w:r w:rsidR="00270BA5">
      <w:t>v2</w:t>
    </w:r>
    <w:r w:rsidR="00E079C5">
      <w:t>C.docx</w:t>
    </w:r>
    <w:r w:rsidR="00E079C5">
      <w:fldChar w:fldCharType="end"/>
    </w:r>
    <w:r w:rsidR="00E079C5">
      <w:t xml:space="preserve"> (429722)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602038"/>
      <w:docPartObj>
        <w:docPartGallery w:val="Page Numbers (Bottom of Page)"/>
        <w:docPartUnique/>
      </w:docPartObj>
    </w:sdtPr>
    <w:sdtEndPr/>
    <w:sdtContent>
      <w:p w:rsidR="00E079C5" w:rsidRDefault="00E079C5">
        <w:pPr>
          <w:pStyle w:val="Footer"/>
          <w:jc w:val="center"/>
        </w:pPr>
        <w:r>
          <w:rPr>
            <w:noProof w:val="0"/>
            <w:lang w:val="en-US"/>
          </w:rPr>
          <w:fldChar w:fldCharType="begin"/>
        </w:r>
        <w:r>
          <w:instrText>PAGE   \* MERGEFORMAT</w:instrText>
        </w:r>
        <w:r>
          <w:rPr>
            <w:noProof w:val="0"/>
            <w:lang w:val="en-US"/>
          </w:rPr>
          <w:fldChar w:fldCharType="separate"/>
        </w:r>
        <w:r w:rsidRPr="002C76CC">
          <w:rPr>
            <w:lang w:val="it-IT"/>
          </w:rPr>
          <w:t>2</w:t>
        </w:r>
        <w:r>
          <w:rPr>
            <w:lang w:val="it-I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C5" w:rsidRDefault="00E079C5">
      <w:r>
        <w:t>____________________</w:t>
      </w:r>
    </w:p>
  </w:footnote>
  <w:footnote w:type="continuationSeparator" w:id="0">
    <w:p w:rsidR="00E079C5" w:rsidRDefault="00E07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Default="00E079C5" w:rsidP="00CE6F22">
    <w:pPr>
      <w:pStyle w:val="Header"/>
    </w:pPr>
    <w:r>
      <w:fldChar w:fldCharType="begin"/>
    </w:r>
    <w:r>
      <w:instrText>PAGE</w:instrText>
    </w:r>
    <w:r>
      <w:fldChar w:fldCharType="separate"/>
    </w:r>
    <w:r w:rsidR="00B037D4">
      <w:rPr>
        <w:noProof/>
      </w:rPr>
      <w:t>10</w:t>
    </w:r>
    <w:r>
      <w:rPr>
        <w:noProof/>
      </w:rPr>
      <w:fldChar w:fldCharType="end"/>
    </w:r>
  </w:p>
  <w:p w:rsidR="00E079C5" w:rsidRDefault="00E079C5" w:rsidP="00872B54">
    <w:pPr>
      <w:pStyle w:val="Header"/>
      <w:rPr>
        <w:lang w:eastAsia="zh-CN"/>
      </w:rPr>
    </w:pPr>
    <w:r>
      <w:t>C1</w:t>
    </w:r>
    <w:r>
      <w:rPr>
        <w:lang w:eastAsia="zh-CN"/>
      </w:rPr>
      <w:t>8</w:t>
    </w:r>
    <w:r>
      <w:t>/</w:t>
    </w:r>
    <w:r>
      <w:rPr>
        <w:rFonts w:hint="eastAsia"/>
        <w:lang w:eastAsia="zh-CN"/>
      </w:rPr>
      <w:t>40</w:t>
    </w:r>
    <w:r>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Pr="000B13F6" w:rsidRDefault="00E079C5" w:rsidP="00872B54">
    <w:pPr>
      <w:pStyle w:val="Header"/>
      <w:rPr>
        <w:rFonts w:asciiTheme="minorHAnsi" w:hAnsiTheme="minorHAnsi"/>
        <w:szCs w:val="18"/>
      </w:rPr>
    </w:pPr>
    <w:r w:rsidRPr="000B13F6">
      <w:rPr>
        <w:rFonts w:asciiTheme="minorHAnsi" w:hAnsiTheme="minorHAnsi"/>
        <w:szCs w:val="18"/>
      </w:rPr>
      <w:fldChar w:fldCharType="begin"/>
    </w:r>
    <w:r w:rsidRPr="000B13F6">
      <w:rPr>
        <w:rFonts w:asciiTheme="minorHAnsi" w:hAnsiTheme="minorHAnsi"/>
        <w:szCs w:val="18"/>
      </w:rPr>
      <w:instrText>PAGE</w:instrText>
    </w:r>
    <w:r w:rsidRPr="000B13F6">
      <w:rPr>
        <w:rFonts w:asciiTheme="minorHAnsi" w:hAnsiTheme="minorHAnsi"/>
        <w:szCs w:val="18"/>
      </w:rPr>
      <w:fldChar w:fldCharType="separate"/>
    </w:r>
    <w:r w:rsidR="00B037D4">
      <w:rPr>
        <w:rFonts w:asciiTheme="minorHAnsi" w:hAnsiTheme="minorHAnsi"/>
        <w:noProof/>
        <w:szCs w:val="18"/>
      </w:rPr>
      <w:t>3</w:t>
    </w:r>
    <w:r w:rsidRPr="000B13F6">
      <w:rPr>
        <w:rFonts w:asciiTheme="minorHAnsi" w:hAnsiTheme="minorHAnsi"/>
        <w:noProof/>
        <w:szCs w:val="18"/>
      </w:rPr>
      <w:fldChar w:fldCharType="end"/>
    </w:r>
  </w:p>
  <w:p w:rsidR="00E079C5" w:rsidRPr="000B13F6" w:rsidRDefault="00E079C5" w:rsidP="00872B54">
    <w:pPr>
      <w:pStyle w:val="Header"/>
      <w:rPr>
        <w:rFonts w:asciiTheme="minorHAnsi" w:hAnsiTheme="minorHAnsi"/>
        <w:bCs/>
        <w:szCs w:val="18"/>
      </w:rPr>
    </w:pPr>
    <w:r w:rsidRPr="000B13F6">
      <w:rPr>
        <w:rFonts w:asciiTheme="minorHAnsi" w:hAnsiTheme="minorHAnsi"/>
        <w:bCs/>
        <w:szCs w:val="18"/>
      </w:rPr>
      <w:t>C18/</w:t>
    </w:r>
    <w:r>
      <w:rPr>
        <w:rFonts w:asciiTheme="minorHAnsi" w:hAnsiTheme="minorHAnsi"/>
        <w:bCs/>
        <w:szCs w:val="18"/>
      </w:rPr>
      <w:t>40-</w:t>
    </w:r>
    <w:r>
      <w:rPr>
        <w:rFonts w:asciiTheme="minorHAnsi" w:hAnsiTheme="minorHAnsi" w:hint="eastAsia"/>
        <w:bCs/>
        <w:szCs w:val="18"/>
        <w:lang w:eastAsia="zh-CN"/>
      </w:rPr>
      <w:t>C</w:t>
    </w:r>
  </w:p>
  <w:p w:rsidR="00E079C5" w:rsidRDefault="00E079C5" w:rsidP="00872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C5" w:rsidRPr="00D31FF8" w:rsidRDefault="00E079C5" w:rsidP="00382569">
    <w:pPr>
      <w:pStyle w:val="Header"/>
      <w:framePr w:wrap="around" w:vAnchor="text" w:hAnchor="margin" w:xAlign="outside" w:y="1"/>
      <w:rPr>
        <w:rStyle w:val="PageNumber"/>
        <w:sz w:val="20"/>
      </w:rPr>
    </w:pPr>
    <w:r w:rsidRPr="00D31FF8">
      <w:rPr>
        <w:rStyle w:val="PageNumber"/>
        <w:sz w:val="20"/>
      </w:rPr>
      <w:fldChar w:fldCharType="begin"/>
    </w:r>
    <w:r w:rsidRPr="00D31FF8">
      <w:rPr>
        <w:rStyle w:val="PageNumber"/>
        <w:sz w:val="20"/>
      </w:rPr>
      <w:instrText xml:space="preserve">PAGE  </w:instrText>
    </w:r>
    <w:r w:rsidRPr="00D31FF8">
      <w:rPr>
        <w:rStyle w:val="PageNumber"/>
        <w:sz w:val="20"/>
      </w:rPr>
      <w:fldChar w:fldCharType="separate"/>
    </w:r>
    <w:r>
      <w:rPr>
        <w:rStyle w:val="PageNumber"/>
        <w:noProof/>
        <w:sz w:val="20"/>
      </w:rPr>
      <w:t>14</w:t>
    </w:r>
    <w:r w:rsidRPr="00D31FF8">
      <w:rPr>
        <w:rStyle w:val="PageNumber"/>
        <w:sz w:val="20"/>
      </w:rPr>
      <w:fldChar w:fldCharType="end"/>
    </w:r>
  </w:p>
  <w:p w:rsidR="00E079C5" w:rsidRPr="00D31FF8" w:rsidRDefault="00E079C5" w:rsidP="00382569">
    <w:pPr>
      <w:pStyle w:val="Header"/>
      <w:tabs>
        <w:tab w:val="right" w:pos="14034"/>
      </w:tabs>
      <w:ind w:right="360" w:firstLine="360"/>
      <w:rPr>
        <w:sz w:val="20"/>
      </w:rPr>
    </w:pPr>
    <w:r>
      <w:rPr>
        <w:sz w:val="20"/>
      </w:rPr>
      <w:tab/>
    </w:r>
  </w:p>
  <w:p w:rsidR="00E079C5" w:rsidRPr="00791787" w:rsidRDefault="00E079C5" w:rsidP="00382569">
    <w:pPr>
      <w:pStyle w:val="Header"/>
    </w:pPr>
  </w:p>
  <w:p w:rsidR="00E079C5" w:rsidRDefault="00E079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B57CD"/>
    <w:multiLevelType w:val="hybridMultilevel"/>
    <w:tmpl w:val="D7989D74"/>
    <w:lvl w:ilvl="0" w:tplc="E4BEDBFE">
      <w:start w:val="1"/>
      <w:numFmt w:val="decimal"/>
      <w:pStyle w:val="testobase"/>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02441842"/>
    <w:multiLevelType w:val="hybridMultilevel"/>
    <w:tmpl w:val="F1B425E2"/>
    <w:lvl w:ilvl="0" w:tplc="04100011">
      <w:start w:val="1"/>
      <w:numFmt w:val="decimal"/>
      <w:lvlText w:val="%1)"/>
      <w:lvlJc w:val="left"/>
      <w:pPr>
        <w:ind w:left="420"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AF60FA7"/>
    <w:multiLevelType w:val="hybridMultilevel"/>
    <w:tmpl w:val="C8E0D2A8"/>
    <w:lvl w:ilvl="0" w:tplc="FD740AFA">
      <w:start w:val="1"/>
      <w:numFmt w:val="decimal"/>
      <w:pStyle w:val="elencopuntatononrientrato"/>
      <w:lvlText w:val="%1."/>
      <w:lvlJc w:val="left"/>
      <w:pPr>
        <w:ind w:left="786" w:hanging="360"/>
      </w:pPr>
      <w:rPr>
        <w:b w:val="0"/>
        <w:bCs w:val="0"/>
        <w:i w:val="0"/>
        <w:color w:val="auto"/>
      </w:rPr>
    </w:lvl>
    <w:lvl w:ilvl="1" w:tplc="08090017">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4"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08535F"/>
    <w:multiLevelType w:val="hybridMultilevel"/>
    <w:tmpl w:val="9906082E"/>
    <w:lvl w:ilvl="0" w:tplc="0809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 w15:restartNumberingAfterBreak="0">
    <w:nsid w:val="2B6612E4"/>
    <w:multiLevelType w:val="hybridMultilevel"/>
    <w:tmpl w:val="12C0D2E8"/>
    <w:lvl w:ilvl="0" w:tplc="A5821080">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A057D9"/>
    <w:multiLevelType w:val="hybridMultilevel"/>
    <w:tmpl w:val="94DE8272"/>
    <w:lvl w:ilvl="0" w:tplc="8D7662A4">
      <w:start w:val="1"/>
      <w:numFmt w:val="lowerLetter"/>
      <w:pStyle w:val="elencoconlettere1"/>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74634EA"/>
    <w:multiLevelType w:val="hybridMultilevel"/>
    <w:tmpl w:val="57EEB284"/>
    <w:lvl w:ilvl="0" w:tplc="F124707E">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6502BB"/>
    <w:multiLevelType w:val="hybridMultilevel"/>
    <w:tmpl w:val="17C083C6"/>
    <w:lvl w:ilvl="0" w:tplc="B0C63C58">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A6678E"/>
    <w:multiLevelType w:val="hybridMultilevel"/>
    <w:tmpl w:val="0E08C8AA"/>
    <w:lvl w:ilvl="0" w:tplc="1682CA5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D742B4"/>
    <w:multiLevelType w:val="hybridMultilevel"/>
    <w:tmpl w:val="ED64A99C"/>
    <w:lvl w:ilvl="0" w:tplc="52F2A8A2">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1"/>
  </w:num>
  <w:num w:numId="5">
    <w:abstractNumId w:val="14"/>
  </w:num>
  <w:num w:numId="6">
    <w:abstractNumId w:val="13"/>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num>
  <w:num w:numId="12">
    <w:abstractNumId w:val="16"/>
  </w:num>
  <w:num w:numId="13">
    <w:abstractNumId w:val="5"/>
  </w:num>
  <w:num w:numId="14">
    <w:abstractNumId w:val="7"/>
  </w:num>
  <w:num w:numId="15">
    <w:abstractNumId w:val="12"/>
  </w:num>
  <w:num w:numId="16">
    <w:abstractNumId w:val="2"/>
  </w:num>
  <w:num w:numId="17">
    <w:abstractNumId w:val="7"/>
    <w:lvlOverride w:ilvl="0">
      <w:startOverride w:val="1"/>
    </w:lvlOverride>
  </w:num>
  <w:num w:numId="18">
    <w:abstractNumId w:val="7"/>
    <w:lvlOverride w:ilvl="0">
      <w:startOverride w:val="1"/>
    </w:lvlOverride>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BC"/>
    <w:rsid w:val="00001B77"/>
    <w:rsid w:val="0000517A"/>
    <w:rsid w:val="00006642"/>
    <w:rsid w:val="00007546"/>
    <w:rsid w:val="00014A5C"/>
    <w:rsid w:val="00020668"/>
    <w:rsid w:val="00021E2B"/>
    <w:rsid w:val="000310BF"/>
    <w:rsid w:val="00031E72"/>
    <w:rsid w:val="000404D2"/>
    <w:rsid w:val="000410F6"/>
    <w:rsid w:val="0005408B"/>
    <w:rsid w:val="00056F5D"/>
    <w:rsid w:val="00060E47"/>
    <w:rsid w:val="00066747"/>
    <w:rsid w:val="000703AF"/>
    <w:rsid w:val="00082E04"/>
    <w:rsid w:val="00084008"/>
    <w:rsid w:val="000853C0"/>
    <w:rsid w:val="000A1C21"/>
    <w:rsid w:val="000B6607"/>
    <w:rsid w:val="000C1384"/>
    <w:rsid w:val="000C6EA4"/>
    <w:rsid w:val="000C6F50"/>
    <w:rsid w:val="000D0577"/>
    <w:rsid w:val="000D15EA"/>
    <w:rsid w:val="000D6F84"/>
    <w:rsid w:val="000E1E60"/>
    <w:rsid w:val="000F0687"/>
    <w:rsid w:val="000F30CE"/>
    <w:rsid w:val="00100D84"/>
    <w:rsid w:val="001017BC"/>
    <w:rsid w:val="00106233"/>
    <w:rsid w:val="00114D3C"/>
    <w:rsid w:val="0011798A"/>
    <w:rsid w:val="001218DE"/>
    <w:rsid w:val="00122680"/>
    <w:rsid w:val="00124C9D"/>
    <w:rsid w:val="001279FD"/>
    <w:rsid w:val="00131288"/>
    <w:rsid w:val="00131394"/>
    <w:rsid w:val="0014218C"/>
    <w:rsid w:val="00142669"/>
    <w:rsid w:val="00150E54"/>
    <w:rsid w:val="00157773"/>
    <w:rsid w:val="001728CC"/>
    <w:rsid w:val="001752B2"/>
    <w:rsid w:val="00175AFC"/>
    <w:rsid w:val="00177B33"/>
    <w:rsid w:val="0018251A"/>
    <w:rsid w:val="00187B20"/>
    <w:rsid w:val="00190272"/>
    <w:rsid w:val="00193244"/>
    <w:rsid w:val="001958CE"/>
    <w:rsid w:val="00195C6C"/>
    <w:rsid w:val="00195FED"/>
    <w:rsid w:val="00196CCA"/>
    <w:rsid w:val="001A35F1"/>
    <w:rsid w:val="001A4BD6"/>
    <w:rsid w:val="001A5AE4"/>
    <w:rsid w:val="001B370B"/>
    <w:rsid w:val="001C0BBD"/>
    <w:rsid w:val="001C24E5"/>
    <w:rsid w:val="001D4487"/>
    <w:rsid w:val="001D5A18"/>
    <w:rsid w:val="001D7E11"/>
    <w:rsid w:val="001E0517"/>
    <w:rsid w:val="001E1E6F"/>
    <w:rsid w:val="001E240C"/>
    <w:rsid w:val="001E4079"/>
    <w:rsid w:val="001F19E8"/>
    <w:rsid w:val="00200DB9"/>
    <w:rsid w:val="00204601"/>
    <w:rsid w:val="00204C63"/>
    <w:rsid w:val="00217CCB"/>
    <w:rsid w:val="00217EC1"/>
    <w:rsid w:val="00222F69"/>
    <w:rsid w:val="002305A2"/>
    <w:rsid w:val="002308C1"/>
    <w:rsid w:val="0024144A"/>
    <w:rsid w:val="0025089F"/>
    <w:rsid w:val="002532C2"/>
    <w:rsid w:val="00262427"/>
    <w:rsid w:val="002659E7"/>
    <w:rsid w:val="00270BA5"/>
    <w:rsid w:val="00271C93"/>
    <w:rsid w:val="00272A2A"/>
    <w:rsid w:val="00275237"/>
    <w:rsid w:val="00280EB8"/>
    <w:rsid w:val="00284599"/>
    <w:rsid w:val="002A6670"/>
    <w:rsid w:val="002A6D4C"/>
    <w:rsid w:val="002B7A9A"/>
    <w:rsid w:val="002C7759"/>
    <w:rsid w:val="002C77F9"/>
    <w:rsid w:val="002C79E1"/>
    <w:rsid w:val="002D06CD"/>
    <w:rsid w:val="002E5B2E"/>
    <w:rsid w:val="002F2442"/>
    <w:rsid w:val="002F3EF7"/>
    <w:rsid w:val="00303502"/>
    <w:rsid w:val="00306C04"/>
    <w:rsid w:val="00310AA0"/>
    <w:rsid w:val="00325C25"/>
    <w:rsid w:val="0032679A"/>
    <w:rsid w:val="00330C4A"/>
    <w:rsid w:val="00332246"/>
    <w:rsid w:val="00342579"/>
    <w:rsid w:val="00354D59"/>
    <w:rsid w:val="00362011"/>
    <w:rsid w:val="003717EB"/>
    <w:rsid w:val="00372C8F"/>
    <w:rsid w:val="00376B1F"/>
    <w:rsid w:val="003772E9"/>
    <w:rsid w:val="00380ECE"/>
    <w:rsid w:val="0038100C"/>
    <w:rsid w:val="003816AD"/>
    <w:rsid w:val="00382569"/>
    <w:rsid w:val="0039137F"/>
    <w:rsid w:val="00393DDF"/>
    <w:rsid w:val="00397F55"/>
    <w:rsid w:val="003B4454"/>
    <w:rsid w:val="003B5943"/>
    <w:rsid w:val="003B67C1"/>
    <w:rsid w:val="003C2E37"/>
    <w:rsid w:val="003D3203"/>
    <w:rsid w:val="003D6CF4"/>
    <w:rsid w:val="003E138F"/>
    <w:rsid w:val="003F1415"/>
    <w:rsid w:val="003F182D"/>
    <w:rsid w:val="00400341"/>
    <w:rsid w:val="0040144C"/>
    <w:rsid w:val="00401E72"/>
    <w:rsid w:val="00403EB7"/>
    <w:rsid w:val="00406C22"/>
    <w:rsid w:val="0041031F"/>
    <w:rsid w:val="00424935"/>
    <w:rsid w:val="004253F2"/>
    <w:rsid w:val="00426BCC"/>
    <w:rsid w:val="0042781A"/>
    <w:rsid w:val="00427F82"/>
    <w:rsid w:val="00430BF0"/>
    <w:rsid w:val="00446AE8"/>
    <w:rsid w:val="00454AE0"/>
    <w:rsid w:val="00454ED7"/>
    <w:rsid w:val="004672E6"/>
    <w:rsid w:val="00474619"/>
    <w:rsid w:val="00474ED1"/>
    <w:rsid w:val="00493085"/>
    <w:rsid w:val="004A36EC"/>
    <w:rsid w:val="004A537E"/>
    <w:rsid w:val="004A7DE5"/>
    <w:rsid w:val="004B0109"/>
    <w:rsid w:val="004B6B3A"/>
    <w:rsid w:val="004B7FC3"/>
    <w:rsid w:val="004D07EB"/>
    <w:rsid w:val="004D163F"/>
    <w:rsid w:val="004D3997"/>
    <w:rsid w:val="004E4BFF"/>
    <w:rsid w:val="004E7E96"/>
    <w:rsid w:val="004F2598"/>
    <w:rsid w:val="00500EB1"/>
    <w:rsid w:val="00502505"/>
    <w:rsid w:val="0050338A"/>
    <w:rsid w:val="00505885"/>
    <w:rsid w:val="0050685E"/>
    <w:rsid w:val="00511B9A"/>
    <w:rsid w:val="00517558"/>
    <w:rsid w:val="00524E23"/>
    <w:rsid w:val="00526822"/>
    <w:rsid w:val="00535FF4"/>
    <w:rsid w:val="005376EF"/>
    <w:rsid w:val="005403F7"/>
    <w:rsid w:val="00540632"/>
    <w:rsid w:val="00541CF4"/>
    <w:rsid w:val="0054499B"/>
    <w:rsid w:val="005451E8"/>
    <w:rsid w:val="005507F2"/>
    <w:rsid w:val="00550B5E"/>
    <w:rsid w:val="00565025"/>
    <w:rsid w:val="005759CC"/>
    <w:rsid w:val="00582A9B"/>
    <w:rsid w:val="00586C9E"/>
    <w:rsid w:val="00597ED0"/>
    <w:rsid w:val="005A72E1"/>
    <w:rsid w:val="005B3199"/>
    <w:rsid w:val="005B78CE"/>
    <w:rsid w:val="005C1FD2"/>
    <w:rsid w:val="005C6632"/>
    <w:rsid w:val="005D1C9E"/>
    <w:rsid w:val="005E2FFC"/>
    <w:rsid w:val="005E497E"/>
    <w:rsid w:val="005F0114"/>
    <w:rsid w:val="005F15E3"/>
    <w:rsid w:val="005F52B1"/>
    <w:rsid w:val="00622C81"/>
    <w:rsid w:val="00633523"/>
    <w:rsid w:val="00635702"/>
    <w:rsid w:val="00636883"/>
    <w:rsid w:val="00637199"/>
    <w:rsid w:val="0064439B"/>
    <w:rsid w:val="006515AF"/>
    <w:rsid w:val="00654257"/>
    <w:rsid w:val="0065435A"/>
    <w:rsid w:val="00655584"/>
    <w:rsid w:val="00657279"/>
    <w:rsid w:val="00664B46"/>
    <w:rsid w:val="00692661"/>
    <w:rsid w:val="00694720"/>
    <w:rsid w:val="0069766A"/>
    <w:rsid w:val="006A19F5"/>
    <w:rsid w:val="006A2DD3"/>
    <w:rsid w:val="006A5AF8"/>
    <w:rsid w:val="006B100F"/>
    <w:rsid w:val="006B28AB"/>
    <w:rsid w:val="006C04D0"/>
    <w:rsid w:val="006C36CD"/>
    <w:rsid w:val="006C38DF"/>
    <w:rsid w:val="006D7B0C"/>
    <w:rsid w:val="006D7FA9"/>
    <w:rsid w:val="006E438D"/>
    <w:rsid w:val="006F05AB"/>
    <w:rsid w:val="006F373F"/>
    <w:rsid w:val="006F68C2"/>
    <w:rsid w:val="00700D1F"/>
    <w:rsid w:val="00711587"/>
    <w:rsid w:val="00711903"/>
    <w:rsid w:val="00711C98"/>
    <w:rsid w:val="00714321"/>
    <w:rsid w:val="007143B6"/>
    <w:rsid w:val="007205CB"/>
    <w:rsid w:val="00725062"/>
    <w:rsid w:val="00726073"/>
    <w:rsid w:val="00734FE8"/>
    <w:rsid w:val="00735D98"/>
    <w:rsid w:val="007360CE"/>
    <w:rsid w:val="00742379"/>
    <w:rsid w:val="00754550"/>
    <w:rsid w:val="00755A8B"/>
    <w:rsid w:val="00761F00"/>
    <w:rsid w:val="007634B6"/>
    <w:rsid w:val="007634DB"/>
    <w:rsid w:val="00772315"/>
    <w:rsid w:val="00775157"/>
    <w:rsid w:val="00775CA1"/>
    <w:rsid w:val="007777CA"/>
    <w:rsid w:val="007813AE"/>
    <w:rsid w:val="007925FC"/>
    <w:rsid w:val="007A37DB"/>
    <w:rsid w:val="007D7C28"/>
    <w:rsid w:val="007E189D"/>
    <w:rsid w:val="007E7E9C"/>
    <w:rsid w:val="007F6D55"/>
    <w:rsid w:val="00807521"/>
    <w:rsid w:val="00810D87"/>
    <w:rsid w:val="00811259"/>
    <w:rsid w:val="00813AA2"/>
    <w:rsid w:val="008173A3"/>
    <w:rsid w:val="008239A9"/>
    <w:rsid w:val="00826DA1"/>
    <w:rsid w:val="00840996"/>
    <w:rsid w:val="00841F8C"/>
    <w:rsid w:val="00845E55"/>
    <w:rsid w:val="0084656A"/>
    <w:rsid w:val="00854BAE"/>
    <w:rsid w:val="0086059C"/>
    <w:rsid w:val="008642EE"/>
    <w:rsid w:val="00864589"/>
    <w:rsid w:val="00872B54"/>
    <w:rsid w:val="00875DC5"/>
    <w:rsid w:val="00877AB8"/>
    <w:rsid w:val="008840DF"/>
    <w:rsid w:val="00890AFB"/>
    <w:rsid w:val="00890FC4"/>
    <w:rsid w:val="0089355B"/>
    <w:rsid w:val="00895905"/>
    <w:rsid w:val="00896F3A"/>
    <w:rsid w:val="008B094B"/>
    <w:rsid w:val="008C45F3"/>
    <w:rsid w:val="008C763C"/>
    <w:rsid w:val="008D3141"/>
    <w:rsid w:val="008D79C0"/>
    <w:rsid w:val="008E1052"/>
    <w:rsid w:val="00901B4D"/>
    <w:rsid w:val="009164A9"/>
    <w:rsid w:val="00920569"/>
    <w:rsid w:val="009237F2"/>
    <w:rsid w:val="00925440"/>
    <w:rsid w:val="0092560E"/>
    <w:rsid w:val="009258CB"/>
    <w:rsid w:val="0093362E"/>
    <w:rsid w:val="00941CDE"/>
    <w:rsid w:val="00944563"/>
    <w:rsid w:val="00952FA5"/>
    <w:rsid w:val="00953160"/>
    <w:rsid w:val="009618EF"/>
    <w:rsid w:val="009625D8"/>
    <w:rsid w:val="009843BC"/>
    <w:rsid w:val="0098459B"/>
    <w:rsid w:val="0098513D"/>
    <w:rsid w:val="00997185"/>
    <w:rsid w:val="009A4AAD"/>
    <w:rsid w:val="009B5654"/>
    <w:rsid w:val="009B6C36"/>
    <w:rsid w:val="009C2458"/>
    <w:rsid w:val="009C2932"/>
    <w:rsid w:val="009C4426"/>
    <w:rsid w:val="009C4A7B"/>
    <w:rsid w:val="009C6123"/>
    <w:rsid w:val="009C7951"/>
    <w:rsid w:val="009D6D79"/>
    <w:rsid w:val="009E24A2"/>
    <w:rsid w:val="009E5535"/>
    <w:rsid w:val="009F1E3E"/>
    <w:rsid w:val="00A1213C"/>
    <w:rsid w:val="00A14912"/>
    <w:rsid w:val="00A1582D"/>
    <w:rsid w:val="00A23E07"/>
    <w:rsid w:val="00A24541"/>
    <w:rsid w:val="00A272FF"/>
    <w:rsid w:val="00A31D5F"/>
    <w:rsid w:val="00A3314B"/>
    <w:rsid w:val="00A337DD"/>
    <w:rsid w:val="00A41CF3"/>
    <w:rsid w:val="00A5354B"/>
    <w:rsid w:val="00A5638D"/>
    <w:rsid w:val="00A71B57"/>
    <w:rsid w:val="00A85A43"/>
    <w:rsid w:val="00A90B23"/>
    <w:rsid w:val="00AA0273"/>
    <w:rsid w:val="00AB2921"/>
    <w:rsid w:val="00AB42C1"/>
    <w:rsid w:val="00AB5556"/>
    <w:rsid w:val="00AC0CD5"/>
    <w:rsid w:val="00AC516F"/>
    <w:rsid w:val="00AE2926"/>
    <w:rsid w:val="00AE5327"/>
    <w:rsid w:val="00AE5B9E"/>
    <w:rsid w:val="00B008E4"/>
    <w:rsid w:val="00B0184B"/>
    <w:rsid w:val="00B035CD"/>
    <w:rsid w:val="00B037D4"/>
    <w:rsid w:val="00B0473F"/>
    <w:rsid w:val="00B068F6"/>
    <w:rsid w:val="00B0769D"/>
    <w:rsid w:val="00B0793B"/>
    <w:rsid w:val="00B2060A"/>
    <w:rsid w:val="00B217F8"/>
    <w:rsid w:val="00B23FA3"/>
    <w:rsid w:val="00B26203"/>
    <w:rsid w:val="00B332EA"/>
    <w:rsid w:val="00B40A53"/>
    <w:rsid w:val="00B446ED"/>
    <w:rsid w:val="00B45365"/>
    <w:rsid w:val="00B458B9"/>
    <w:rsid w:val="00B46A65"/>
    <w:rsid w:val="00B52C16"/>
    <w:rsid w:val="00B55C82"/>
    <w:rsid w:val="00B60184"/>
    <w:rsid w:val="00B62D20"/>
    <w:rsid w:val="00B630E9"/>
    <w:rsid w:val="00B710F7"/>
    <w:rsid w:val="00B80B0F"/>
    <w:rsid w:val="00B81E75"/>
    <w:rsid w:val="00B87A52"/>
    <w:rsid w:val="00B978B8"/>
    <w:rsid w:val="00BA3238"/>
    <w:rsid w:val="00BA515A"/>
    <w:rsid w:val="00BA7344"/>
    <w:rsid w:val="00BB1F27"/>
    <w:rsid w:val="00BC2DF7"/>
    <w:rsid w:val="00BC612F"/>
    <w:rsid w:val="00BD1A5A"/>
    <w:rsid w:val="00BD2B39"/>
    <w:rsid w:val="00BD40E3"/>
    <w:rsid w:val="00BD7A9B"/>
    <w:rsid w:val="00BD7AEF"/>
    <w:rsid w:val="00BD7BE1"/>
    <w:rsid w:val="00BE2011"/>
    <w:rsid w:val="00BF416B"/>
    <w:rsid w:val="00C06460"/>
    <w:rsid w:val="00C07B33"/>
    <w:rsid w:val="00C115CD"/>
    <w:rsid w:val="00C129BB"/>
    <w:rsid w:val="00C236FA"/>
    <w:rsid w:val="00C30039"/>
    <w:rsid w:val="00C4048D"/>
    <w:rsid w:val="00C414B7"/>
    <w:rsid w:val="00C4655D"/>
    <w:rsid w:val="00C61189"/>
    <w:rsid w:val="00C64E4E"/>
    <w:rsid w:val="00C6502F"/>
    <w:rsid w:val="00C66DBB"/>
    <w:rsid w:val="00C66E64"/>
    <w:rsid w:val="00C759B5"/>
    <w:rsid w:val="00C761A0"/>
    <w:rsid w:val="00C81BF9"/>
    <w:rsid w:val="00C85F7E"/>
    <w:rsid w:val="00C90D53"/>
    <w:rsid w:val="00C94A35"/>
    <w:rsid w:val="00C96809"/>
    <w:rsid w:val="00CC32B2"/>
    <w:rsid w:val="00CC5983"/>
    <w:rsid w:val="00CD47F0"/>
    <w:rsid w:val="00CD5566"/>
    <w:rsid w:val="00CD64D7"/>
    <w:rsid w:val="00CE442B"/>
    <w:rsid w:val="00CE6F22"/>
    <w:rsid w:val="00CF41F6"/>
    <w:rsid w:val="00CF59A5"/>
    <w:rsid w:val="00CF6D99"/>
    <w:rsid w:val="00CF7B3F"/>
    <w:rsid w:val="00CF7D3E"/>
    <w:rsid w:val="00D02B4E"/>
    <w:rsid w:val="00D10887"/>
    <w:rsid w:val="00D11DF5"/>
    <w:rsid w:val="00D21F11"/>
    <w:rsid w:val="00D24822"/>
    <w:rsid w:val="00D30B62"/>
    <w:rsid w:val="00D33254"/>
    <w:rsid w:val="00D36817"/>
    <w:rsid w:val="00D45B1B"/>
    <w:rsid w:val="00D50098"/>
    <w:rsid w:val="00D5666C"/>
    <w:rsid w:val="00D62EE2"/>
    <w:rsid w:val="00D64BBE"/>
    <w:rsid w:val="00D666BC"/>
    <w:rsid w:val="00D666D9"/>
    <w:rsid w:val="00D724AA"/>
    <w:rsid w:val="00D81765"/>
    <w:rsid w:val="00D83542"/>
    <w:rsid w:val="00D874E2"/>
    <w:rsid w:val="00D92F45"/>
    <w:rsid w:val="00D93211"/>
    <w:rsid w:val="00D93B45"/>
    <w:rsid w:val="00D94637"/>
    <w:rsid w:val="00D9725C"/>
    <w:rsid w:val="00D9742D"/>
    <w:rsid w:val="00DA0B5B"/>
    <w:rsid w:val="00DA5AD8"/>
    <w:rsid w:val="00DA6AE8"/>
    <w:rsid w:val="00DA7006"/>
    <w:rsid w:val="00DC1FBC"/>
    <w:rsid w:val="00DC6427"/>
    <w:rsid w:val="00DC6633"/>
    <w:rsid w:val="00DD17A2"/>
    <w:rsid w:val="00DD5D9A"/>
    <w:rsid w:val="00DD66A1"/>
    <w:rsid w:val="00DE196D"/>
    <w:rsid w:val="00DE1BBC"/>
    <w:rsid w:val="00DE4849"/>
    <w:rsid w:val="00DE6691"/>
    <w:rsid w:val="00DF6B49"/>
    <w:rsid w:val="00E036EA"/>
    <w:rsid w:val="00E0451A"/>
    <w:rsid w:val="00E0519F"/>
    <w:rsid w:val="00E067C5"/>
    <w:rsid w:val="00E079C5"/>
    <w:rsid w:val="00E1050D"/>
    <w:rsid w:val="00E15C52"/>
    <w:rsid w:val="00E229D4"/>
    <w:rsid w:val="00E265BF"/>
    <w:rsid w:val="00E378D8"/>
    <w:rsid w:val="00E43A12"/>
    <w:rsid w:val="00E4547A"/>
    <w:rsid w:val="00E45C9B"/>
    <w:rsid w:val="00E4706B"/>
    <w:rsid w:val="00E552F6"/>
    <w:rsid w:val="00E668FD"/>
    <w:rsid w:val="00E67C67"/>
    <w:rsid w:val="00E7397A"/>
    <w:rsid w:val="00E77476"/>
    <w:rsid w:val="00E8228B"/>
    <w:rsid w:val="00E82FA9"/>
    <w:rsid w:val="00E979FE"/>
    <w:rsid w:val="00EB1AED"/>
    <w:rsid w:val="00EB1D13"/>
    <w:rsid w:val="00EB2906"/>
    <w:rsid w:val="00EB67B9"/>
    <w:rsid w:val="00EC5E08"/>
    <w:rsid w:val="00EE5706"/>
    <w:rsid w:val="00EF373D"/>
    <w:rsid w:val="00EF42EE"/>
    <w:rsid w:val="00F0260A"/>
    <w:rsid w:val="00F11595"/>
    <w:rsid w:val="00F13BC9"/>
    <w:rsid w:val="00F16077"/>
    <w:rsid w:val="00F16980"/>
    <w:rsid w:val="00F21731"/>
    <w:rsid w:val="00F22926"/>
    <w:rsid w:val="00F23908"/>
    <w:rsid w:val="00F31F3A"/>
    <w:rsid w:val="00F357B2"/>
    <w:rsid w:val="00F36556"/>
    <w:rsid w:val="00F410EE"/>
    <w:rsid w:val="00F469DA"/>
    <w:rsid w:val="00F705DF"/>
    <w:rsid w:val="00F70622"/>
    <w:rsid w:val="00F733A9"/>
    <w:rsid w:val="00F8267E"/>
    <w:rsid w:val="00F85624"/>
    <w:rsid w:val="00F87C05"/>
    <w:rsid w:val="00F93033"/>
    <w:rsid w:val="00F93191"/>
    <w:rsid w:val="00F93A17"/>
    <w:rsid w:val="00F96D76"/>
    <w:rsid w:val="00FA2AF6"/>
    <w:rsid w:val="00FB073D"/>
    <w:rsid w:val="00FB3F84"/>
    <w:rsid w:val="00FB60B3"/>
    <w:rsid w:val="00FB64FF"/>
    <w:rsid w:val="00FB771F"/>
    <w:rsid w:val="00FC4A7F"/>
    <w:rsid w:val="00FC5386"/>
    <w:rsid w:val="00FC56D6"/>
    <w:rsid w:val="00FD3C20"/>
    <w:rsid w:val="00FF406C"/>
    <w:rsid w:val="00FF58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785B6D0-4456-44F7-89E7-76F75AD5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23"/>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cs="Calibri"/>
      <w:sz w:val="24"/>
      <w:lang w:val="en-GB" w:eastAsia="en-US"/>
    </w:rPr>
  </w:style>
  <w:style w:type="paragraph" w:styleId="Heading1">
    <w:name w:val="heading 1"/>
    <w:basedOn w:val="Normal"/>
    <w:next w:val="Normal"/>
    <w:link w:val="Heading1Char"/>
    <w:uiPriority w:val="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link w:val="Heading4Char"/>
    <w:uiPriority w:val="9"/>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DB"/>
    <w:rPr>
      <w:rFonts w:ascii="Calibri" w:hAnsi="Calibri"/>
      <w:b/>
      <w:sz w:val="28"/>
      <w:lang w:val="en-GB" w:eastAsia="en-US"/>
    </w:rPr>
  </w:style>
  <w:style w:type="character" w:customStyle="1" w:styleId="Heading2Char">
    <w:name w:val="Heading 2 Char"/>
    <w:basedOn w:val="DefaultParagraphFont"/>
    <w:link w:val="Heading2"/>
    <w:uiPriority w:val="99"/>
    <w:rsid w:val="007A37DB"/>
    <w:rPr>
      <w:rFonts w:ascii="Calibri" w:hAnsi="Calibri"/>
      <w:b/>
      <w:sz w:val="24"/>
      <w:lang w:val="en-GB" w:eastAsia="en-US"/>
    </w:rPr>
  </w:style>
  <w:style w:type="character" w:customStyle="1" w:styleId="Heading3Char">
    <w:name w:val="Heading 3 Char"/>
    <w:basedOn w:val="DefaultParagraphFont"/>
    <w:link w:val="Heading3"/>
    <w:uiPriority w:val="99"/>
    <w:rsid w:val="00872B54"/>
    <w:rPr>
      <w:rFonts w:ascii="Calibri" w:hAnsi="Calibri"/>
      <w:b/>
      <w:i/>
      <w:sz w:val="24"/>
      <w:lang w:val="en-GB" w:eastAsia="en-US"/>
    </w:rPr>
  </w:style>
  <w:style w:type="character" w:customStyle="1" w:styleId="Heading4Char">
    <w:name w:val="Heading 4 Char"/>
    <w:basedOn w:val="DefaultParagraphFont"/>
    <w:link w:val="Heading4"/>
    <w:uiPriority w:val="9"/>
    <w:rsid w:val="00872B54"/>
    <w:rPr>
      <w:rFonts w:ascii="Calibri" w:hAnsi="Calibri"/>
      <w:i/>
      <w:sz w:val="24"/>
      <w:lang w:val="en-GB" w:eastAsia="en-US"/>
    </w:rPr>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uiPriority w:val="39"/>
    <w:qFormat/>
    <w:rsid w:val="006C36CD"/>
  </w:style>
  <w:style w:type="paragraph" w:styleId="TOC2">
    <w:name w:val="toc 2"/>
    <w:basedOn w:val="TOC1"/>
    <w:uiPriority w:val="39"/>
    <w:qFormat/>
    <w:rsid w:val="006C36CD"/>
    <w:pPr>
      <w:spacing w:before="160"/>
    </w:pPr>
  </w:style>
  <w:style w:type="paragraph" w:styleId="TOC1">
    <w:name w:val="toc 1"/>
    <w:basedOn w:val="Normal"/>
    <w:uiPriority w:val="39"/>
    <w:qFormat/>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872B54"/>
    <w:rPr>
      <w:rFonts w:ascii="Calibri" w:hAnsi="Calibri"/>
      <w:sz w:val="18"/>
      <w:lang w:val="fr-FR" w:eastAsia="en-US"/>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character" w:customStyle="1" w:styleId="NormalaftertitleChar">
    <w:name w:val="Normal after title Char"/>
    <w:link w:val="Normalaftertitle"/>
    <w:locked/>
    <w:rsid w:val="00CD5566"/>
    <w:rPr>
      <w:rFonts w:ascii="Calibri" w:hAnsi="Calibri"/>
      <w:sz w:val="24"/>
      <w:lang w:val="en-GB" w:eastAsia="en-US"/>
    </w:r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customStyle="1" w:styleId="CallChar">
    <w:name w:val="Call Char"/>
    <w:basedOn w:val="DefaultParagraphFont"/>
    <w:link w:val="Call"/>
    <w:rsid w:val="00CD5566"/>
    <w:rPr>
      <w:rFonts w:ascii="STKaiti" w:hAnsi="STKaiti"/>
      <w:sz w:val="24"/>
      <w:lang w:val="en-GB" w:eastAsia="en-US"/>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uiPriority w:val="99"/>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title">
    <w:name w:val="Question_title"/>
    <w:basedOn w:val="Rectitle"/>
    <w:next w:val="Questionref"/>
    <w:rsid w:val="006C36CD"/>
  </w:style>
  <w:style w:type="paragraph" w:customStyle="1" w:styleId="Questionref">
    <w:name w:val="Question_ref"/>
    <w:basedOn w:val="Recref"/>
    <w:next w:val="Questiondate"/>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NormalCH">
    <w:name w:val="NormalCH"/>
    <w:basedOn w:val="Normal"/>
    <w:next w:val="Normal"/>
    <w:qFormat/>
    <w:rsid w:val="00E77476"/>
    <w:pPr>
      <w:ind w:firstLineChars="200" w:firstLine="200"/>
    </w:pPr>
    <w:rPr>
      <w:szCs w:val="19"/>
      <w:lang w:eastAsia="zh-CN"/>
    </w:rPr>
  </w:style>
  <w:style w:type="paragraph" w:styleId="ListParagraph">
    <w:name w:val="List Paragraph"/>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character" w:customStyle="1" w:styleId="ListParagraphChar">
    <w:name w:val="List Paragraph Char"/>
    <w:basedOn w:val="DefaultParagraphFont"/>
    <w:link w:val="ListParagraph"/>
    <w:uiPriority w:val="34"/>
    <w:rsid w:val="00872B54"/>
    <w:rPr>
      <w:rFonts w:ascii="Calibri" w:eastAsia="Times New Roman" w:hAnsi="Calibri"/>
      <w:sz w:val="24"/>
      <w:lang w:val="en-GB" w:eastAsia="en-US"/>
    </w:rPr>
  </w:style>
  <w:style w:type="table" w:styleId="TableGrid">
    <w:name w:val="Table Grid"/>
    <w:basedOn w:val="TableNormal"/>
    <w:uiPriority w:val="5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72B54"/>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872B54"/>
    <w:rPr>
      <w:rFonts w:ascii="Tahoma" w:eastAsiaTheme="minorHAnsi" w:hAnsi="Tahoma" w:cs="Tahoma"/>
      <w:sz w:val="16"/>
      <w:szCs w:val="16"/>
      <w:lang w:eastAsia="en-US"/>
    </w:rPr>
  </w:style>
  <w:style w:type="paragraph" w:styleId="BalloonText">
    <w:name w:val="Balloon Text"/>
    <w:basedOn w:val="Normal"/>
    <w:link w:val="BalloonTextChar"/>
    <w:uiPriority w:val="99"/>
    <w:semiHidden/>
    <w:unhideWhenUsed/>
    <w:rsid w:val="00872B54"/>
    <w:pPr>
      <w:tabs>
        <w:tab w:val="clear" w:pos="794"/>
        <w:tab w:val="clear" w:pos="1191"/>
        <w:tab w:val="clear" w:pos="1588"/>
        <w:tab w:val="clear" w:pos="1985"/>
      </w:tabs>
      <w:overflowPunct/>
      <w:autoSpaceDE/>
      <w:autoSpaceDN/>
      <w:jc w:val="both"/>
      <w:textAlignment w:val="auto"/>
    </w:pPr>
    <w:rPr>
      <w:rFonts w:ascii="Tahoma" w:eastAsiaTheme="minorHAnsi" w:hAnsi="Tahoma" w:cs="Tahoma"/>
      <w:sz w:val="16"/>
      <w:szCs w:val="16"/>
      <w:lang w:val="en-US"/>
    </w:rPr>
  </w:style>
  <w:style w:type="paragraph" w:customStyle="1" w:styleId="Sujet">
    <w:name w:val="Sujet"/>
    <w:basedOn w:val="Normal"/>
    <w:uiPriority w:val="99"/>
    <w:rsid w:val="00872B54"/>
    <w:pPr>
      <w:framePr w:w="8616" w:h="4258" w:hRule="exact" w:hSpace="181" w:wrap="around" w:vAnchor="page" w:hAnchor="page" w:x="1883" w:y="8943"/>
      <w:tabs>
        <w:tab w:val="clear" w:pos="794"/>
        <w:tab w:val="clear" w:pos="1191"/>
        <w:tab w:val="clear" w:pos="1588"/>
        <w:tab w:val="clear" w:pos="1985"/>
      </w:tabs>
      <w:overflowPunct/>
      <w:autoSpaceDE/>
      <w:autoSpaceDN/>
      <w:jc w:val="both"/>
      <w:textAlignment w:val="auto"/>
    </w:pPr>
    <w:rPr>
      <w:rFonts w:ascii="Arial" w:eastAsia="Times New Roman" w:hAnsi="Arial" w:cs="Arial"/>
      <w:kern w:val="40"/>
      <w:sz w:val="52"/>
      <w:szCs w:val="52"/>
      <w:lang w:val="fr-CH"/>
    </w:rPr>
  </w:style>
  <w:style w:type="paragraph" w:styleId="NormalWeb">
    <w:name w:val="Normal (Web)"/>
    <w:basedOn w:val="Normal"/>
    <w:uiPriority w:val="99"/>
    <w:unhideWhenUsed/>
    <w:rsid w:val="00872B54"/>
    <w:pPr>
      <w:tabs>
        <w:tab w:val="clear" w:pos="794"/>
        <w:tab w:val="clear" w:pos="1191"/>
        <w:tab w:val="clear" w:pos="1588"/>
        <w:tab w:val="clear" w:pos="1985"/>
      </w:tabs>
      <w:overflowPunct/>
      <w:autoSpaceDE/>
      <w:autoSpaceDN/>
      <w:spacing w:before="100" w:beforeAutospacing="1" w:after="100" w:afterAutospacing="1"/>
      <w:jc w:val="both"/>
      <w:textAlignment w:val="auto"/>
    </w:pPr>
    <w:rPr>
      <w:rFonts w:ascii="Times New Roman" w:eastAsiaTheme="minorEastAsia" w:hAnsi="Times New Roman"/>
      <w:szCs w:val="24"/>
      <w:lang w:eastAsia="en-GB"/>
    </w:rPr>
  </w:style>
  <w:style w:type="paragraph" w:customStyle="1" w:styleId="Style1">
    <w:name w:val="Style1"/>
    <w:basedOn w:val="Normal"/>
    <w:link w:val="Style1Char"/>
    <w:qFormat/>
    <w:rsid w:val="00872B54"/>
    <w:pPr>
      <w:tabs>
        <w:tab w:val="clear" w:pos="794"/>
        <w:tab w:val="clear" w:pos="1191"/>
        <w:tab w:val="clear" w:pos="1588"/>
        <w:tab w:val="clear" w:pos="1985"/>
      </w:tabs>
      <w:overflowPunct/>
      <w:autoSpaceDE/>
      <w:autoSpaceDN/>
      <w:spacing w:line="319" w:lineRule="auto"/>
      <w:contextualSpacing/>
      <w:jc w:val="both"/>
      <w:textAlignment w:val="auto"/>
    </w:pPr>
    <w:rPr>
      <w:rFonts w:ascii="Arial" w:eastAsiaTheme="minorHAnsi" w:hAnsi="Arial" w:cstheme="majorBidi"/>
      <w:b/>
      <w:bCs/>
      <w:szCs w:val="24"/>
      <w:lang w:val="en-US"/>
    </w:rPr>
  </w:style>
  <w:style w:type="character" w:customStyle="1" w:styleId="Style1Char">
    <w:name w:val="Style1 Char"/>
    <w:basedOn w:val="DefaultParagraphFont"/>
    <w:link w:val="Style1"/>
    <w:rsid w:val="00872B54"/>
    <w:rPr>
      <w:rFonts w:ascii="Arial" w:eastAsiaTheme="minorHAnsi" w:hAnsi="Arial" w:cstheme="majorBidi"/>
      <w:b/>
      <w:bCs/>
      <w:sz w:val="24"/>
      <w:szCs w:val="24"/>
      <w:lang w:eastAsia="en-US"/>
    </w:rPr>
  </w:style>
  <w:style w:type="paragraph" w:customStyle="1" w:styleId="Style16">
    <w:name w:val="Style 16"/>
    <w:basedOn w:val="Normal"/>
    <w:uiPriority w:val="99"/>
    <w:rsid w:val="00872B54"/>
    <w:pPr>
      <w:widowControl w:val="0"/>
      <w:tabs>
        <w:tab w:val="clear" w:pos="794"/>
        <w:tab w:val="clear" w:pos="1191"/>
        <w:tab w:val="clear" w:pos="1588"/>
        <w:tab w:val="clear" w:pos="1985"/>
      </w:tabs>
      <w:overflowPunct/>
      <w:jc w:val="both"/>
      <w:textAlignment w:val="auto"/>
    </w:pPr>
    <w:rPr>
      <w:rFonts w:ascii="Times New Roman" w:eastAsia="Times New Roman" w:hAnsi="Times New Roman"/>
      <w:sz w:val="20"/>
      <w:lang w:val="en-US" w:eastAsia="it-IT"/>
    </w:rPr>
  </w:style>
  <w:style w:type="character" w:customStyle="1" w:styleId="CharacterStyle17">
    <w:name w:val="Character Style 17"/>
    <w:uiPriority w:val="99"/>
    <w:rsid w:val="00872B54"/>
    <w:rPr>
      <w:sz w:val="20"/>
    </w:rPr>
  </w:style>
  <w:style w:type="character" w:customStyle="1" w:styleId="hps">
    <w:name w:val="hps"/>
    <w:basedOn w:val="DefaultParagraphFont"/>
    <w:rsid w:val="00872B54"/>
  </w:style>
  <w:style w:type="character" w:customStyle="1" w:styleId="shorttext">
    <w:name w:val="short_text"/>
    <w:basedOn w:val="DefaultParagraphFont"/>
    <w:rsid w:val="00872B54"/>
  </w:style>
  <w:style w:type="character" w:styleId="Strong">
    <w:name w:val="Strong"/>
    <w:basedOn w:val="DefaultParagraphFont"/>
    <w:uiPriority w:val="22"/>
    <w:qFormat/>
    <w:rsid w:val="00872B54"/>
    <w:rPr>
      <w:b/>
      <w:bCs/>
    </w:rPr>
  </w:style>
  <w:style w:type="paragraph" w:customStyle="1" w:styleId="comments">
    <w:name w:val="comments"/>
    <w:basedOn w:val="Normal"/>
    <w:next w:val="Normal"/>
    <w:qFormat/>
    <w:rsid w:val="00872B54"/>
    <w:pPr>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Arial" w:eastAsiaTheme="minorHAnsi" w:hAnsi="Arial" w:cstheme="majorBidi"/>
      <w:szCs w:val="24"/>
    </w:rPr>
  </w:style>
  <w:style w:type="paragraph" w:customStyle="1" w:styleId="elencoconlettere1">
    <w:name w:val="elenco con lettere 1"/>
    <w:basedOn w:val="Normal"/>
    <w:qFormat/>
    <w:rsid w:val="00872B54"/>
    <w:pPr>
      <w:numPr>
        <w:numId w:val="14"/>
      </w:numPr>
      <w:tabs>
        <w:tab w:val="clear" w:pos="794"/>
        <w:tab w:val="clear" w:pos="1191"/>
        <w:tab w:val="clear" w:pos="1588"/>
        <w:tab w:val="clear" w:pos="1985"/>
      </w:tabs>
      <w:overflowPunct/>
      <w:autoSpaceDE/>
      <w:autoSpaceDN/>
      <w:spacing w:line="319" w:lineRule="auto"/>
      <w:jc w:val="both"/>
      <w:textAlignment w:val="auto"/>
    </w:pPr>
    <w:rPr>
      <w:rFonts w:ascii="Arial" w:eastAsiaTheme="minorHAnsi" w:hAnsi="Arial" w:cstheme="majorBidi"/>
      <w:szCs w:val="24"/>
    </w:rPr>
  </w:style>
  <w:style w:type="paragraph" w:customStyle="1" w:styleId="elencopuntato1">
    <w:name w:val="elenco puntato 1"/>
    <w:basedOn w:val="ListParagraph"/>
    <w:link w:val="elencopuntato1Carattere"/>
    <w:qFormat/>
    <w:rsid w:val="00872B54"/>
    <w:pPr>
      <w:numPr>
        <w:numId w:val="9"/>
      </w:numPr>
      <w:tabs>
        <w:tab w:val="clear" w:pos="567"/>
        <w:tab w:val="clear" w:pos="1134"/>
        <w:tab w:val="clear" w:pos="1701"/>
        <w:tab w:val="clear" w:pos="2268"/>
        <w:tab w:val="clear" w:pos="2835"/>
      </w:tabs>
      <w:overflowPunct/>
      <w:autoSpaceDE/>
      <w:autoSpaceDN/>
      <w:spacing w:line="319" w:lineRule="auto"/>
      <w:ind w:left="851" w:hanging="284"/>
      <w:contextualSpacing w:val="0"/>
      <w:jc w:val="both"/>
      <w:textAlignment w:val="auto"/>
    </w:pPr>
    <w:rPr>
      <w:rFonts w:ascii="Arial" w:eastAsiaTheme="minorHAnsi" w:hAnsi="Arial"/>
      <w:szCs w:val="24"/>
      <w:lang w:eastAsia="it-IT"/>
    </w:rPr>
  </w:style>
  <w:style w:type="character" w:customStyle="1" w:styleId="elencopuntato1Carattere">
    <w:name w:val="elenco puntato 1 Carattere"/>
    <w:basedOn w:val="ListParagraphChar"/>
    <w:link w:val="elencopuntato1"/>
    <w:rsid w:val="00872B54"/>
    <w:rPr>
      <w:rFonts w:ascii="Arial" w:eastAsiaTheme="minorHAnsi" w:hAnsi="Arial"/>
      <w:sz w:val="24"/>
      <w:szCs w:val="24"/>
      <w:lang w:val="en-GB" w:eastAsia="it-IT"/>
    </w:rPr>
  </w:style>
  <w:style w:type="paragraph" w:customStyle="1" w:styleId="testobase">
    <w:name w:val="testo base"/>
    <w:basedOn w:val="ListParagraph"/>
    <w:link w:val="testobaseCarattere"/>
    <w:qFormat/>
    <w:rsid w:val="00872B54"/>
    <w:pPr>
      <w:numPr>
        <w:numId w:val="10"/>
      </w:numPr>
      <w:tabs>
        <w:tab w:val="clear" w:pos="567"/>
        <w:tab w:val="clear" w:pos="1134"/>
        <w:tab w:val="clear" w:pos="1701"/>
        <w:tab w:val="clear" w:pos="2268"/>
        <w:tab w:val="clear" w:pos="2835"/>
      </w:tabs>
      <w:overflowPunct/>
      <w:autoSpaceDE/>
      <w:autoSpaceDN/>
      <w:spacing w:line="319" w:lineRule="auto"/>
      <w:ind w:left="567" w:hanging="567"/>
      <w:contextualSpacing w:val="0"/>
      <w:jc w:val="both"/>
      <w:textAlignment w:val="auto"/>
    </w:pPr>
    <w:rPr>
      <w:rFonts w:ascii="Arial" w:eastAsiaTheme="minorHAnsi" w:hAnsi="Arial"/>
      <w:szCs w:val="24"/>
      <w:lang w:eastAsia="it-IT"/>
    </w:rPr>
  </w:style>
  <w:style w:type="character" w:customStyle="1" w:styleId="testobaseCarattere">
    <w:name w:val="testo base Carattere"/>
    <w:basedOn w:val="ListParagraphChar"/>
    <w:link w:val="testobase"/>
    <w:rsid w:val="00872B54"/>
    <w:rPr>
      <w:rFonts w:ascii="Arial" w:eastAsiaTheme="minorHAnsi" w:hAnsi="Arial"/>
      <w:sz w:val="24"/>
      <w:szCs w:val="24"/>
      <w:lang w:val="en-GB" w:eastAsia="it-IT"/>
    </w:rPr>
  </w:style>
  <w:style w:type="paragraph" w:customStyle="1" w:styleId="recesug">
    <w:name w:val="rec e sug"/>
    <w:basedOn w:val="testobase"/>
    <w:next w:val="Normal"/>
    <w:qFormat/>
    <w:rsid w:val="00872B54"/>
    <w:pPr>
      <w:keepLines/>
      <w:pBdr>
        <w:top w:val="single" w:sz="4" w:space="1" w:color="auto"/>
        <w:left w:val="single" w:sz="4" w:space="4" w:color="auto"/>
        <w:bottom w:val="single" w:sz="4" w:space="1" w:color="auto"/>
        <w:right w:val="single" w:sz="4" w:space="4" w:color="auto"/>
      </w:pBdr>
    </w:pPr>
  </w:style>
  <w:style w:type="paragraph" w:customStyle="1" w:styleId="testobordato">
    <w:name w:val="testo bordato"/>
    <w:basedOn w:val="Normal"/>
    <w:qFormat/>
    <w:rsid w:val="00872B54"/>
    <w:p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Arial" w:eastAsiaTheme="minorHAnsi" w:hAnsi="Arial" w:cstheme="majorBidi"/>
      <w:szCs w:val="24"/>
    </w:rPr>
  </w:style>
  <w:style w:type="paragraph" w:customStyle="1" w:styleId="testorientrato">
    <w:name w:val="testo rientrato"/>
    <w:basedOn w:val="testobase"/>
    <w:qFormat/>
    <w:rsid w:val="00872B54"/>
    <w:pPr>
      <w:numPr>
        <w:numId w:val="0"/>
      </w:numPr>
      <w:ind w:left="425"/>
    </w:pPr>
    <w:rPr>
      <w:iCs/>
    </w:rPr>
  </w:style>
  <w:style w:type="paragraph" w:customStyle="1" w:styleId="titolorec">
    <w:name w:val="titolo rec"/>
    <w:basedOn w:val="Normal"/>
    <w:next w:val="recesug"/>
    <w:qFormat/>
    <w:rsid w:val="00872B54"/>
    <w:pPr>
      <w:keepNext/>
      <w:keepLines/>
      <w:numPr>
        <w:numId w:val="11"/>
      </w:num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Arial" w:eastAsiaTheme="minorHAnsi" w:hAnsi="Arial" w:cstheme="majorBidi"/>
      <w:b/>
      <w:bCs/>
      <w:i/>
      <w:szCs w:val="24"/>
    </w:rPr>
  </w:style>
  <w:style w:type="paragraph" w:customStyle="1" w:styleId="titcomments">
    <w:name w:val="tit comments"/>
    <w:basedOn w:val="titolorec"/>
    <w:qFormat/>
    <w:rsid w:val="00872B54"/>
    <w:pPr>
      <w:numPr>
        <w:numId w:val="0"/>
      </w:numPr>
    </w:pPr>
    <w:rPr>
      <w:u w:val="single"/>
    </w:rPr>
  </w:style>
  <w:style w:type="paragraph" w:customStyle="1" w:styleId="titolosugg">
    <w:name w:val="titolo sugg"/>
    <w:basedOn w:val="titolorec"/>
    <w:next w:val="recesug"/>
    <w:qFormat/>
    <w:rsid w:val="00872B54"/>
    <w:pPr>
      <w:numPr>
        <w:numId w:val="15"/>
      </w:numPr>
    </w:pPr>
  </w:style>
  <w:style w:type="paragraph" w:styleId="CommentText">
    <w:name w:val="annotation text"/>
    <w:basedOn w:val="Normal"/>
    <w:link w:val="CommentTextChar"/>
    <w:uiPriority w:val="99"/>
    <w:semiHidden/>
    <w:unhideWhenUsed/>
    <w:rsid w:val="00872B54"/>
    <w:pPr>
      <w:tabs>
        <w:tab w:val="clear" w:pos="794"/>
        <w:tab w:val="clear" w:pos="1191"/>
        <w:tab w:val="clear" w:pos="1588"/>
        <w:tab w:val="clear" w:pos="1985"/>
      </w:tabs>
      <w:overflowPunct/>
      <w:autoSpaceDE/>
      <w:autoSpaceDN/>
      <w:jc w:val="both"/>
      <w:textAlignment w:val="auto"/>
    </w:pPr>
    <w:rPr>
      <w:rFonts w:ascii="Arial" w:eastAsiaTheme="minorHAnsi" w:hAnsi="Arial" w:cstheme="majorBidi"/>
      <w:sz w:val="20"/>
      <w:lang w:val="en-US"/>
    </w:rPr>
  </w:style>
  <w:style w:type="character" w:customStyle="1" w:styleId="CommentTextChar">
    <w:name w:val="Comment Text Char"/>
    <w:basedOn w:val="DefaultParagraphFont"/>
    <w:link w:val="CommentText"/>
    <w:uiPriority w:val="99"/>
    <w:semiHidden/>
    <w:rsid w:val="00872B54"/>
    <w:rPr>
      <w:rFonts w:ascii="Arial" w:eastAsiaTheme="minorHAnsi" w:hAnsi="Arial" w:cstheme="majorBidi"/>
      <w:lang w:eastAsia="en-US"/>
    </w:rPr>
  </w:style>
  <w:style w:type="character" w:customStyle="1" w:styleId="CommentSubjectChar">
    <w:name w:val="Comment Subject Char"/>
    <w:basedOn w:val="CommentTextChar"/>
    <w:link w:val="CommentSubject"/>
    <w:uiPriority w:val="99"/>
    <w:semiHidden/>
    <w:rsid w:val="00872B54"/>
    <w:rPr>
      <w:rFonts w:ascii="Arial" w:eastAsiaTheme="minorHAnsi" w:hAnsi="Arial" w:cstheme="majorBidi"/>
      <w:b/>
      <w:bCs/>
      <w:lang w:eastAsia="en-US"/>
    </w:rPr>
  </w:style>
  <w:style w:type="paragraph" w:styleId="CommentSubject">
    <w:name w:val="annotation subject"/>
    <w:basedOn w:val="CommentText"/>
    <w:next w:val="CommentText"/>
    <w:link w:val="CommentSubjectChar"/>
    <w:uiPriority w:val="99"/>
    <w:semiHidden/>
    <w:unhideWhenUsed/>
    <w:rsid w:val="00872B54"/>
    <w:rPr>
      <w:b/>
      <w:bCs/>
    </w:rPr>
  </w:style>
  <w:style w:type="paragraph" w:customStyle="1" w:styleId="recesugg">
    <w:name w:val="rec e sugg"/>
    <w:basedOn w:val="testobase"/>
    <w:qFormat/>
    <w:rsid w:val="00872B54"/>
    <w:pPr>
      <w:keepLines/>
      <w:pBdr>
        <w:top w:val="single" w:sz="4" w:space="1" w:color="auto"/>
        <w:left w:val="single" w:sz="4" w:space="4" w:color="auto"/>
        <w:bottom w:val="single" w:sz="4" w:space="1" w:color="auto"/>
        <w:right w:val="single" w:sz="4" w:space="4" w:color="auto"/>
      </w:pBdr>
    </w:pPr>
  </w:style>
  <w:style w:type="paragraph" w:customStyle="1" w:styleId="elencopuntatononrientrato">
    <w:name w:val="elenco puntato non rientrato"/>
    <w:basedOn w:val="elencopuntato1"/>
    <w:qFormat/>
    <w:rsid w:val="00872B54"/>
    <w:pPr>
      <w:numPr>
        <w:numId w:val="8"/>
      </w:numPr>
      <w:tabs>
        <w:tab w:val="num" w:pos="360"/>
      </w:tabs>
      <w:ind w:left="284" w:hanging="284"/>
    </w:pPr>
  </w:style>
  <w:style w:type="table" w:customStyle="1" w:styleId="GridTable1Light-Accent11">
    <w:name w:val="Grid Table 1 Light - Accent 11"/>
    <w:basedOn w:val="TableNormal"/>
    <w:uiPriority w:val="46"/>
    <w:rsid w:val="00872B54"/>
    <w:rPr>
      <w:rFonts w:asciiTheme="minorHAnsi" w:eastAsiaTheme="minorHAnsi" w:hAnsiTheme="minorHAnsi" w:cstheme="minorBidi"/>
      <w:sz w:val="22"/>
      <w:szCs w:val="22"/>
      <w:lang w:val="it-IT"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numlev1Char">
    <w:name w:val="enumlev1 Char"/>
    <w:basedOn w:val="DefaultParagraphFont"/>
    <w:link w:val="enumlev1"/>
    <w:rsid w:val="00C6502F"/>
    <w:rPr>
      <w:rFonts w:ascii="Calibri" w:hAnsi="Calibri"/>
      <w:sz w:val="24"/>
      <w:lang w:val="en-GB" w:eastAsia="en-US"/>
    </w:rPr>
  </w:style>
  <w:style w:type="character" w:customStyle="1" w:styleId="trans">
    <w:name w:val="trans"/>
    <w:basedOn w:val="DefaultParagraphFont"/>
    <w:rsid w:val="002C79E1"/>
  </w:style>
  <w:style w:type="character" w:customStyle="1" w:styleId="high-light-bg4">
    <w:name w:val="high-light-bg4"/>
    <w:basedOn w:val="DefaultParagraphFont"/>
    <w:rsid w:val="00C06460"/>
  </w:style>
  <w:style w:type="character" w:customStyle="1" w:styleId="opdicttext22">
    <w:name w:val="op_dict_text22"/>
    <w:basedOn w:val="DefaultParagraphFont"/>
    <w:rsid w:val="00763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113839830">
      <w:bodyDiv w:val="1"/>
      <w:marLeft w:val="0"/>
      <w:marRight w:val="0"/>
      <w:marTop w:val="0"/>
      <w:marBottom w:val="0"/>
      <w:divBdr>
        <w:top w:val="none" w:sz="0" w:space="0" w:color="auto"/>
        <w:left w:val="none" w:sz="0" w:space="0" w:color="auto"/>
        <w:bottom w:val="none" w:sz="0" w:space="0" w:color="auto"/>
        <w:right w:val="none" w:sz="0" w:space="0" w:color="auto"/>
      </w:divBdr>
    </w:div>
    <w:div w:id="293951539">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itu.int/council/finregs/Regl_Fin_10e.pdf"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ti\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CBE9-F8AF-460B-ACBE-8F1DC605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2</TotalTime>
  <Pages>42</Pages>
  <Words>5488</Words>
  <Characters>31284</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36699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Tang, Ting</dc:creator>
  <cp:keywords>C2018, C18</cp:keywords>
  <cp:lastModifiedBy>Janin</cp:lastModifiedBy>
  <cp:revision>2</cp:revision>
  <cp:lastPrinted>2018-08-01T14:04:00Z</cp:lastPrinted>
  <dcterms:created xsi:type="dcterms:W3CDTF">2018-08-23T07:35:00Z</dcterms:created>
  <dcterms:modified xsi:type="dcterms:W3CDTF">2018-08-23T07:35:00Z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