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C492F" w:rsidRPr="00813E5E" w:rsidTr="007E5921">
        <w:trPr>
          <w:cantSplit/>
        </w:trPr>
        <w:tc>
          <w:tcPr>
            <w:tcW w:w="6911" w:type="dxa"/>
          </w:tcPr>
          <w:p w:rsidR="000C492F" w:rsidRPr="00813E5E" w:rsidRDefault="000C492F" w:rsidP="007E5921">
            <w:pPr>
              <w:spacing w:before="360" w:after="48" w:line="240" w:lineRule="atLeast"/>
              <w:jc w:val="left"/>
              <w:rPr>
                <w:position w:val="6"/>
              </w:rPr>
            </w:pPr>
            <w:r w:rsidRPr="002C519A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</w:rPr>
              <w:t>8</w:t>
            </w:r>
            <w:r w:rsidRPr="002C519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E05B9">
              <w:rPr>
                <w:b/>
                <w:bCs/>
                <w:position w:val="6"/>
                <w:sz w:val="24"/>
                <w:szCs w:val="32"/>
              </w:rPr>
              <w:t>Final meeting, Dubai, 27 October 2018</w:t>
            </w:r>
          </w:p>
        </w:tc>
        <w:tc>
          <w:tcPr>
            <w:tcW w:w="3120" w:type="dxa"/>
          </w:tcPr>
          <w:p w:rsidR="000C492F" w:rsidRPr="00813E5E" w:rsidRDefault="000C492F" w:rsidP="007E5921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1BA2BB7" wp14:editId="0E2BFF06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92F" w:rsidRPr="00813E5E" w:rsidTr="007E59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0C492F" w:rsidRPr="00813E5E" w:rsidRDefault="000C492F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0C492F" w:rsidRPr="00813E5E" w:rsidRDefault="000C492F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0C492F" w:rsidRPr="00813E5E" w:rsidTr="007E59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C492F" w:rsidRPr="00813E5E" w:rsidRDefault="000C492F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C492F" w:rsidRPr="00813E5E" w:rsidRDefault="000C492F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 w:val="restart"/>
          </w:tcPr>
          <w:p w:rsidR="000C492F" w:rsidRPr="002C519A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0C492F" w:rsidRPr="008E05B9" w:rsidRDefault="008C39C6" w:rsidP="00137A5E">
            <w:pPr>
              <w:tabs>
                <w:tab w:val="left" w:pos="851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Revision </w:t>
            </w:r>
            <w:r w:rsidR="00AB613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to</w:t>
            </w:r>
            <w:r>
              <w:rPr>
                <w:b/>
                <w:sz w:val="24"/>
                <w:szCs w:val="24"/>
              </w:rPr>
              <w:br/>
            </w:r>
            <w:r w:rsidR="000C492F" w:rsidRPr="008E05B9">
              <w:rPr>
                <w:b/>
                <w:sz w:val="24"/>
                <w:szCs w:val="24"/>
              </w:rPr>
              <w:t>Document ADM/</w:t>
            </w:r>
            <w:r w:rsidR="000C492F">
              <w:rPr>
                <w:b/>
                <w:sz w:val="24"/>
                <w:szCs w:val="24"/>
              </w:rPr>
              <w:t>3</w:t>
            </w:r>
            <w:r w:rsidR="000C492F" w:rsidRPr="008E05B9">
              <w:rPr>
                <w:b/>
                <w:sz w:val="24"/>
                <w:szCs w:val="24"/>
              </w:rPr>
              <w:t>-E</w:t>
            </w: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/>
          </w:tcPr>
          <w:p w:rsidR="000C492F" w:rsidRPr="00813E5E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0C492F" w:rsidRPr="008E05B9" w:rsidRDefault="00AB6136" w:rsidP="00137A5E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D5D01">
              <w:rPr>
                <w:b/>
                <w:sz w:val="24"/>
                <w:szCs w:val="24"/>
              </w:rPr>
              <w:t>3</w:t>
            </w:r>
            <w:r w:rsidR="00EE48AD">
              <w:rPr>
                <w:b/>
                <w:sz w:val="24"/>
                <w:szCs w:val="24"/>
              </w:rPr>
              <w:t xml:space="preserve"> October</w:t>
            </w:r>
            <w:r w:rsidR="005D580E">
              <w:rPr>
                <w:b/>
                <w:sz w:val="24"/>
                <w:szCs w:val="24"/>
              </w:rPr>
              <w:t xml:space="preserve"> </w:t>
            </w:r>
            <w:r w:rsidR="000C492F" w:rsidRPr="008E05B9">
              <w:rPr>
                <w:b/>
                <w:sz w:val="24"/>
                <w:szCs w:val="24"/>
              </w:rPr>
              <w:t>2018</w:t>
            </w: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/>
          </w:tcPr>
          <w:p w:rsidR="000C492F" w:rsidRPr="00813E5E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0C492F" w:rsidRPr="008E05B9" w:rsidRDefault="000C492F" w:rsidP="007E5921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8E05B9">
              <w:rPr>
                <w:b/>
                <w:sz w:val="24"/>
                <w:szCs w:val="24"/>
              </w:rPr>
              <w:t>Original: English</w:t>
            </w:r>
          </w:p>
        </w:tc>
      </w:tr>
      <w:tr w:rsidR="000C492F" w:rsidRPr="00813E5E" w:rsidTr="007E5921">
        <w:trPr>
          <w:cantSplit/>
        </w:trPr>
        <w:tc>
          <w:tcPr>
            <w:tcW w:w="10031" w:type="dxa"/>
            <w:gridSpan w:val="2"/>
          </w:tcPr>
          <w:p w:rsidR="000C492F" w:rsidRPr="002C519A" w:rsidRDefault="000C492F" w:rsidP="00811744">
            <w:pPr>
              <w:pStyle w:val="Source"/>
              <w:spacing w:before="480"/>
            </w:pPr>
            <w:bookmarkStart w:id="5" w:name="dsource" w:colFirst="0" w:colLast="0"/>
            <w:bookmarkEnd w:id="4"/>
            <w:r w:rsidRPr="002C519A">
              <w:t>Note by the Secretary-General</w:t>
            </w:r>
          </w:p>
        </w:tc>
      </w:tr>
      <w:tr w:rsidR="000C492F" w:rsidRPr="00813E5E" w:rsidTr="007E5921">
        <w:trPr>
          <w:cantSplit/>
          <w:trHeight w:val="1441"/>
        </w:trPr>
        <w:tc>
          <w:tcPr>
            <w:tcW w:w="10031" w:type="dxa"/>
            <w:gridSpan w:val="2"/>
          </w:tcPr>
          <w:p w:rsidR="000C492F" w:rsidRDefault="000C492F" w:rsidP="007E5921">
            <w:pPr>
              <w:pStyle w:val="Title1"/>
            </w:pPr>
            <w:bookmarkStart w:id="6" w:name="dtitle1" w:colFirst="0" w:colLast="0"/>
            <w:bookmarkEnd w:id="5"/>
            <w:r w:rsidRPr="005A724A">
              <w:t>Draft Agenda</w:t>
            </w:r>
            <w:r>
              <w:t xml:space="preserve"> </w:t>
            </w:r>
            <w:r>
              <w:br/>
              <w:t xml:space="preserve">of the Final Meeting </w:t>
            </w:r>
            <w:r>
              <w:br/>
              <w:t>of the 2018</w:t>
            </w:r>
            <w:r w:rsidRPr="005A724A">
              <w:t xml:space="preserve"> Session of </w:t>
            </w:r>
            <w:r>
              <w:t xml:space="preserve">the </w:t>
            </w:r>
            <w:r w:rsidRPr="005A724A">
              <w:t>Council</w:t>
            </w:r>
          </w:p>
          <w:p w:rsidR="000C492F" w:rsidRDefault="000C492F" w:rsidP="007E5921">
            <w:pPr>
              <w:pStyle w:val="Title1"/>
              <w:spacing w:after="120"/>
            </w:pPr>
            <w:r w:rsidRPr="002C519A">
              <w:t xml:space="preserve">Saturday, </w:t>
            </w:r>
            <w:r>
              <w:t>27</w:t>
            </w:r>
            <w:r w:rsidRPr="002C519A">
              <w:t xml:space="preserve"> October 201</w:t>
            </w:r>
            <w:r>
              <w:t>8</w:t>
            </w:r>
            <w:r w:rsidRPr="002C519A">
              <w:t>, 09.30-12.30</w:t>
            </w:r>
            <w:r>
              <w:t xml:space="preserve"> </w:t>
            </w:r>
            <w:r w:rsidRPr="002C519A">
              <w:t>hours</w:t>
            </w:r>
            <w:r>
              <w:t xml:space="preserve"> </w:t>
            </w:r>
          </w:p>
          <w:p w:rsidR="000C492F" w:rsidRPr="008E0340" w:rsidRDefault="000C492F" w:rsidP="007E5921">
            <w:pPr>
              <w:pStyle w:val="Title2"/>
            </w:pPr>
            <w:r>
              <w:t>Room B</w:t>
            </w:r>
          </w:p>
        </w:tc>
      </w:tr>
      <w:bookmarkEnd w:id="6"/>
    </w:tbl>
    <w:p w:rsidR="000C492F" w:rsidRDefault="000C492F" w:rsidP="000C492F">
      <w:pPr>
        <w:spacing w:before="0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0"/>
        <w:gridCol w:w="1738"/>
      </w:tblGrid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rFonts w:asciiTheme="minorHAnsi" w:hAnsiTheme="minorHAnsi"/>
                <w:sz w:val="24"/>
                <w:szCs w:val="24"/>
                <w:lang w:val="en-US"/>
              </w:rPr>
              <w:t>Opening of the final meeting by the Chairman</w:t>
            </w:r>
          </w:p>
        </w:tc>
        <w:tc>
          <w:tcPr>
            <w:tcW w:w="1731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proofErr w:type="spellStart"/>
            <w:r w:rsidRPr="000C492F">
              <w:rPr>
                <w:rFonts w:asciiTheme="minorHAnsi" w:hAnsiTheme="minorHAnsi"/>
                <w:sz w:val="24"/>
                <w:szCs w:val="24"/>
              </w:rPr>
              <w:t>Approval</w:t>
            </w:r>
            <w:proofErr w:type="spellEnd"/>
            <w:r w:rsidRPr="000C492F">
              <w:rPr>
                <w:rFonts w:asciiTheme="minorHAnsi" w:hAnsiTheme="minorHAnsi"/>
                <w:sz w:val="24"/>
                <w:szCs w:val="24"/>
              </w:rPr>
              <w:t xml:space="preserve"> of the agenda</w:t>
            </w:r>
          </w:p>
        </w:tc>
        <w:tc>
          <w:tcPr>
            <w:tcW w:w="1731" w:type="dxa"/>
          </w:tcPr>
          <w:p w:rsidR="000C492F" w:rsidRPr="000C492F" w:rsidRDefault="000C492F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ADM/3</w:t>
            </w:r>
            <w:r w:rsidR="00C54CE2">
              <w:rPr>
                <w:bCs/>
                <w:sz w:val="24"/>
                <w:szCs w:val="24"/>
              </w:rPr>
              <w:t>(Rev.</w:t>
            </w:r>
            <w:r w:rsidR="00AB6136">
              <w:rPr>
                <w:bCs/>
                <w:sz w:val="24"/>
                <w:szCs w:val="24"/>
              </w:rPr>
              <w:t>3</w:t>
            </w:r>
            <w:r w:rsidR="00C54CE2">
              <w:rPr>
                <w:bCs/>
                <w:sz w:val="24"/>
                <w:szCs w:val="24"/>
              </w:rPr>
              <w:t>)</w:t>
            </w:r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bCs/>
                <w:sz w:val="24"/>
                <w:szCs w:val="24"/>
                <w:lang w:val="en-US"/>
              </w:rPr>
              <w:t>Audited Financial operating report for 2017</w:t>
            </w:r>
          </w:p>
        </w:tc>
        <w:tc>
          <w:tcPr>
            <w:tcW w:w="1731" w:type="dxa"/>
          </w:tcPr>
          <w:p w:rsidR="000C492F" w:rsidRPr="000C492F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7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C18/43</w:t>
              </w:r>
            </w:hyperlink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 xml:space="preserve">External </w:t>
            </w:r>
            <w:proofErr w:type="spellStart"/>
            <w:r w:rsidRPr="000C492F">
              <w:rPr>
                <w:bCs/>
                <w:sz w:val="24"/>
                <w:szCs w:val="24"/>
              </w:rPr>
              <w:t>Auditor’s</w:t>
            </w:r>
            <w:proofErr w:type="spellEnd"/>
            <w:r w:rsidRPr="000C492F">
              <w:rPr>
                <w:bCs/>
                <w:sz w:val="24"/>
                <w:szCs w:val="24"/>
              </w:rPr>
              <w:t xml:space="preserve"> reports:</w:t>
            </w:r>
          </w:p>
        </w:tc>
        <w:tc>
          <w:tcPr>
            <w:tcW w:w="1731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ab/>
              <w:t>-</w:t>
            </w:r>
            <w:r w:rsidRPr="000C492F">
              <w:rPr>
                <w:bCs/>
                <w:sz w:val="24"/>
                <w:szCs w:val="24"/>
              </w:rPr>
              <w:tab/>
              <w:t xml:space="preserve">The </w:t>
            </w:r>
            <w:proofErr w:type="spellStart"/>
            <w:r w:rsidRPr="000C492F">
              <w:rPr>
                <w:bCs/>
                <w:sz w:val="24"/>
                <w:szCs w:val="24"/>
              </w:rPr>
              <w:t>Union’s</w:t>
            </w:r>
            <w:proofErr w:type="spellEnd"/>
            <w:r w:rsidRPr="000C49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C492F">
              <w:rPr>
                <w:bCs/>
                <w:sz w:val="24"/>
                <w:szCs w:val="24"/>
              </w:rPr>
              <w:t>accounts</w:t>
            </w:r>
            <w:proofErr w:type="spellEnd"/>
            <w:r w:rsidRPr="000C492F">
              <w:rPr>
                <w:bCs/>
                <w:sz w:val="24"/>
                <w:szCs w:val="24"/>
              </w:rPr>
              <w:t xml:space="preserve"> 20</w:t>
            </w:r>
            <w:bookmarkStart w:id="7" w:name="_GoBack"/>
            <w:r w:rsidRPr="000C492F">
              <w:rPr>
                <w:bCs/>
                <w:sz w:val="24"/>
                <w:szCs w:val="24"/>
              </w:rPr>
              <w:t>1</w:t>
            </w:r>
            <w:bookmarkEnd w:id="7"/>
            <w:r w:rsidRPr="000C492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0C492F" w:rsidRPr="000C492F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8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C18/40</w:t>
              </w:r>
            </w:hyperlink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bCs/>
                <w:sz w:val="24"/>
                <w:szCs w:val="24"/>
                <w:lang w:val="en-US"/>
              </w:rPr>
              <w:tab/>
              <w:t>-</w:t>
            </w:r>
            <w:r w:rsidRPr="000C492F">
              <w:rPr>
                <w:bCs/>
                <w:sz w:val="24"/>
                <w:szCs w:val="24"/>
                <w:lang w:val="en-US"/>
              </w:rPr>
              <w:tab/>
              <w:t>The Union’s accounts on ITU Telecom World 2017</w:t>
            </w:r>
          </w:p>
        </w:tc>
        <w:tc>
          <w:tcPr>
            <w:tcW w:w="1731" w:type="dxa"/>
          </w:tcPr>
          <w:p w:rsidR="000C492F" w:rsidRPr="000C492F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9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C18/41</w:t>
              </w:r>
            </w:hyperlink>
          </w:p>
        </w:tc>
      </w:tr>
      <w:tr w:rsidR="00EE48AD" w:rsidRPr="000C492F" w:rsidTr="00CB3064">
        <w:trPr>
          <w:trHeight w:val="432"/>
        </w:trPr>
        <w:tc>
          <w:tcPr>
            <w:tcW w:w="693" w:type="dxa"/>
          </w:tcPr>
          <w:p w:rsidR="00EE48AD" w:rsidRDefault="00EE48AD" w:rsidP="003A0ECA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7607" w:type="dxa"/>
          </w:tcPr>
          <w:p w:rsidR="00EE48AD" w:rsidRPr="003A0ECA" w:rsidRDefault="00EE48AD" w:rsidP="003A0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ab/>
            </w:r>
            <w:r w:rsidRPr="003A0ECA">
              <w:rPr>
                <w:bCs/>
                <w:sz w:val="24"/>
                <w:szCs w:val="24"/>
                <w:lang w:val="en-US"/>
              </w:rPr>
              <w:t>-</w:t>
            </w:r>
            <w:r w:rsidRPr="003A0ECA">
              <w:rPr>
                <w:bCs/>
                <w:sz w:val="24"/>
                <w:szCs w:val="24"/>
                <w:lang w:val="en-US"/>
              </w:rPr>
              <w:tab/>
            </w:r>
            <w:r>
              <w:rPr>
                <w:bCs/>
                <w:sz w:val="24"/>
                <w:szCs w:val="24"/>
                <w:lang w:val="en-US"/>
              </w:rPr>
              <w:t>Special report of the External Auditor</w:t>
            </w:r>
          </w:p>
        </w:tc>
        <w:tc>
          <w:tcPr>
            <w:tcW w:w="1731" w:type="dxa"/>
          </w:tcPr>
          <w:p w:rsidR="00EE48AD" w:rsidRPr="003A0ECA" w:rsidRDefault="004A6057" w:rsidP="00CB306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US"/>
              </w:rPr>
            </w:pPr>
            <w:hyperlink r:id="rId10" w:history="1">
              <w:r w:rsidR="00EE48AD" w:rsidRPr="00EE48AD">
                <w:rPr>
                  <w:rStyle w:val="Hyperlink"/>
                  <w:sz w:val="24"/>
                  <w:szCs w:val="24"/>
                  <w:lang w:val="en-US"/>
                </w:rPr>
                <w:t>C18/125</w:t>
              </w:r>
            </w:hyperlink>
          </w:p>
        </w:tc>
      </w:tr>
      <w:tr w:rsidR="00E220EF" w:rsidRPr="000C492F" w:rsidTr="00CB3064">
        <w:trPr>
          <w:trHeight w:val="432"/>
        </w:trPr>
        <w:tc>
          <w:tcPr>
            <w:tcW w:w="693" w:type="dxa"/>
          </w:tcPr>
          <w:p w:rsidR="00E220EF" w:rsidRPr="003A0ECA" w:rsidRDefault="00E220EF" w:rsidP="00CB3064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3A0ECA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607" w:type="dxa"/>
          </w:tcPr>
          <w:p w:rsidR="00E220EF" w:rsidRPr="000C492F" w:rsidRDefault="00E220EF" w:rsidP="00CB3064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DB0F64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  <w:lang w:val="en-US"/>
              </w:rPr>
              <w:t>upplementary r</w:t>
            </w:r>
            <w:r w:rsidRPr="00DB0F64">
              <w:rPr>
                <w:bCs/>
                <w:sz w:val="24"/>
                <w:szCs w:val="24"/>
                <w:lang w:val="en-US"/>
              </w:rPr>
              <w:t>eport of the Independent Management Advisory Committee (IMAC)</w:t>
            </w:r>
          </w:p>
        </w:tc>
        <w:tc>
          <w:tcPr>
            <w:tcW w:w="1731" w:type="dxa"/>
          </w:tcPr>
          <w:p w:rsidR="00E220EF" w:rsidRPr="00DB0F64" w:rsidRDefault="004A6057" w:rsidP="00CB306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bCs/>
                <w:sz w:val="24"/>
                <w:szCs w:val="24"/>
                <w:lang w:val="en-US"/>
              </w:rPr>
            </w:pPr>
            <w:hyperlink r:id="rId11" w:history="1">
              <w:r w:rsidR="00E220EF" w:rsidRPr="00CB3064">
                <w:rPr>
                  <w:rStyle w:val="Hyperlink"/>
                  <w:sz w:val="24"/>
                  <w:szCs w:val="24"/>
                  <w:lang w:val="en-US"/>
                </w:rPr>
                <w:t>C18/22(Add.1)</w:t>
              </w:r>
            </w:hyperlink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Del="005B7B8F" w:rsidRDefault="00E220E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07" w:type="dxa"/>
          </w:tcPr>
          <w:p w:rsidR="000C492F" w:rsidRPr="000C492F" w:rsidRDefault="000C492F" w:rsidP="00EF454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Establishment of an ITU </w:t>
            </w:r>
            <w:r w:rsidR="00EF454E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Area Office for </w:t>
            </w:r>
            <w:r w:rsidRPr="000C492F">
              <w:rPr>
                <w:rFonts w:asciiTheme="minorHAnsi" w:hAnsiTheme="minorHAnsi"/>
                <w:sz w:val="24"/>
                <w:szCs w:val="24"/>
                <w:lang w:val="en-CA"/>
              </w:rPr>
              <w:t>South Asia</w:t>
            </w:r>
          </w:p>
        </w:tc>
        <w:tc>
          <w:tcPr>
            <w:tcW w:w="1731" w:type="dxa"/>
          </w:tcPr>
          <w:p w:rsidR="000C492F" w:rsidRPr="000C492F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12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C18/122</w:t>
              </w:r>
            </w:hyperlink>
          </w:p>
        </w:tc>
      </w:tr>
      <w:tr w:rsidR="00DB0F64" w:rsidRPr="000C492F" w:rsidTr="007E5921">
        <w:trPr>
          <w:trHeight w:val="432"/>
        </w:trPr>
        <w:tc>
          <w:tcPr>
            <w:tcW w:w="693" w:type="dxa"/>
          </w:tcPr>
          <w:p w:rsidR="00DB0F64" w:rsidRPr="00DB0F64" w:rsidRDefault="00DB0F64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07" w:type="dxa"/>
          </w:tcPr>
          <w:p w:rsidR="00DB0F64" w:rsidRDefault="00DB0F64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DB0F64">
              <w:rPr>
                <w:bCs/>
                <w:sz w:val="24"/>
                <w:szCs w:val="24"/>
                <w:lang w:val="en-US"/>
              </w:rPr>
              <w:t>Report on progress on the Union’</w:t>
            </w:r>
            <w:r>
              <w:rPr>
                <w:bCs/>
                <w:sz w:val="24"/>
                <w:szCs w:val="24"/>
                <w:lang w:val="en-US"/>
              </w:rPr>
              <w:t>s headquarters premises project</w:t>
            </w:r>
          </w:p>
          <w:p w:rsidR="00EE48AD" w:rsidRDefault="00EE48AD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Contribution from the Federal Republic of Germany</w:t>
            </w:r>
          </w:p>
          <w:p w:rsidR="00AB6136" w:rsidRDefault="00AB6136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Contribution from the United States of America</w:t>
            </w:r>
          </w:p>
          <w:p w:rsidR="00EE48AD" w:rsidRDefault="00EE48AD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Information document from the Czech Republic</w:t>
            </w:r>
          </w:p>
          <w:p w:rsidR="00600219" w:rsidRPr="000C492F" w:rsidRDefault="00600219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sz w:val="24"/>
                <w:szCs w:val="24"/>
                <w:lang w:val="en-CA"/>
              </w:rPr>
              <w:t>Draft Council Report on Resolution 194 (Busan, 2014)</w:t>
            </w:r>
          </w:p>
        </w:tc>
        <w:tc>
          <w:tcPr>
            <w:tcW w:w="1731" w:type="dxa"/>
          </w:tcPr>
          <w:p w:rsidR="00DB0F64" w:rsidRDefault="004A6057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3" w:history="1">
              <w:r w:rsidR="00DB0F64" w:rsidRPr="009360F9">
                <w:rPr>
                  <w:rStyle w:val="Hyperlink"/>
                  <w:sz w:val="24"/>
                  <w:szCs w:val="24"/>
                  <w:lang w:val="en-US"/>
                </w:rPr>
                <w:t>C18/</w:t>
              </w:r>
              <w:r w:rsidR="00DB0F64" w:rsidRPr="0003079C">
                <w:rPr>
                  <w:rStyle w:val="Hyperlink"/>
                  <w:sz w:val="24"/>
                  <w:szCs w:val="24"/>
                  <w:lang w:val="en-CA"/>
                </w:rPr>
                <w:t>12</w:t>
              </w:r>
              <w:r w:rsidR="00600219">
                <w:rPr>
                  <w:rStyle w:val="Hyperlink"/>
                  <w:sz w:val="24"/>
                  <w:szCs w:val="24"/>
                  <w:lang w:val="en-CA"/>
                </w:rPr>
                <w:t>3+Add.1</w:t>
              </w:r>
            </w:hyperlink>
          </w:p>
          <w:p w:rsidR="00EE48AD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4" w:history="1">
              <w:r w:rsidR="00EE48AD" w:rsidRPr="00EE48AD">
                <w:rPr>
                  <w:rStyle w:val="Hyperlink"/>
                  <w:sz w:val="24"/>
                  <w:szCs w:val="24"/>
                  <w:lang w:val="en-CA"/>
                </w:rPr>
                <w:t>C18/124</w:t>
              </w:r>
            </w:hyperlink>
          </w:p>
          <w:p w:rsidR="00AB6136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5" w:history="1">
              <w:r w:rsidR="00AB6136" w:rsidRPr="00AB6136">
                <w:rPr>
                  <w:rStyle w:val="Hyperlink"/>
                  <w:sz w:val="24"/>
                  <w:szCs w:val="24"/>
                  <w:lang w:val="en-CA"/>
                </w:rPr>
                <w:t>C18/126</w:t>
              </w:r>
            </w:hyperlink>
          </w:p>
          <w:p w:rsidR="00EE48AD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6" w:history="1">
              <w:r w:rsidR="00EE48AD" w:rsidRPr="00EE48AD">
                <w:rPr>
                  <w:rStyle w:val="Hyperlink"/>
                  <w:sz w:val="24"/>
                  <w:szCs w:val="24"/>
                  <w:lang w:val="en-CA"/>
                </w:rPr>
                <w:t>INF/18</w:t>
              </w:r>
            </w:hyperlink>
          </w:p>
          <w:p w:rsidR="00600219" w:rsidRPr="00DB0F64" w:rsidRDefault="004A6057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bCs/>
                <w:sz w:val="24"/>
                <w:szCs w:val="24"/>
                <w:lang w:val="en-US"/>
              </w:rPr>
            </w:pPr>
            <w:hyperlink r:id="rId17" w:history="1">
              <w:r w:rsidR="00600219" w:rsidRPr="00600219">
                <w:rPr>
                  <w:rStyle w:val="Hyperlink"/>
                  <w:bCs/>
                  <w:sz w:val="24"/>
                  <w:szCs w:val="24"/>
                  <w:lang w:val="en-US"/>
                </w:rPr>
                <w:t>C18/127</w:t>
              </w:r>
            </w:hyperlink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9360F9" w:rsidRDefault="00B6077A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07" w:type="dxa"/>
          </w:tcPr>
          <w:p w:rsidR="000C492F" w:rsidRPr="009360F9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663F2">
              <w:rPr>
                <w:bCs/>
                <w:sz w:val="24"/>
                <w:szCs w:val="24"/>
              </w:rPr>
              <w:t>Other</w:t>
            </w:r>
            <w:proofErr w:type="spellEnd"/>
            <w:r w:rsidRPr="007663F2">
              <w:rPr>
                <w:bCs/>
                <w:sz w:val="24"/>
                <w:szCs w:val="24"/>
              </w:rPr>
              <w:t xml:space="preserve"> business</w:t>
            </w:r>
          </w:p>
        </w:tc>
        <w:tc>
          <w:tcPr>
            <w:tcW w:w="1731" w:type="dxa"/>
          </w:tcPr>
          <w:p w:rsidR="000C492F" w:rsidRPr="009360F9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7663F2">
              <w:rPr>
                <w:sz w:val="24"/>
                <w:szCs w:val="24"/>
              </w:rPr>
              <w:t>-</w:t>
            </w:r>
          </w:p>
        </w:tc>
      </w:tr>
    </w:tbl>
    <w:p w:rsidR="000C492F" w:rsidRPr="007707A0" w:rsidRDefault="000C492F" w:rsidP="000C492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Houlin ZHAO</w:t>
      </w:r>
    </w:p>
    <w:p w:rsidR="00572364" w:rsidRDefault="000C492F" w:rsidP="00137A5E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</w:pPr>
      <w:r>
        <w:rPr>
          <w:rFonts w:asciiTheme="minorHAnsi" w:hAnsiTheme="minorHAnsi"/>
          <w:szCs w:val="24"/>
        </w:rPr>
        <w:tab/>
      </w:r>
      <w:r w:rsidRPr="007707A0">
        <w:rPr>
          <w:rFonts w:asciiTheme="minorHAnsi" w:hAnsiTheme="minorHAnsi"/>
          <w:szCs w:val="24"/>
        </w:rPr>
        <w:t>Secretary-General</w:t>
      </w:r>
    </w:p>
    <w:sectPr w:rsidR="00572364" w:rsidSect="00235A29">
      <w:headerReference w:type="even" r:id="rId18"/>
      <w:headerReference w:type="default" r:id="rId19"/>
      <w:footerReference w:type="first" r:id="rId2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69" w:rsidRDefault="00723258">
      <w:pPr>
        <w:spacing w:before="0" w:line="240" w:lineRule="auto"/>
      </w:pPr>
      <w:r>
        <w:separator/>
      </w:r>
    </w:p>
  </w:endnote>
  <w:endnote w:type="continuationSeparator" w:id="0">
    <w:p w:rsidR="00A40269" w:rsidRDefault="007232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723258" w:rsidRDefault="005D580E" w:rsidP="005D580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69" w:rsidRDefault="00723258">
      <w:pPr>
        <w:spacing w:before="0" w:line="240" w:lineRule="auto"/>
      </w:pPr>
      <w:r>
        <w:separator/>
      </w:r>
    </w:p>
  </w:footnote>
  <w:footnote w:type="continuationSeparator" w:id="0">
    <w:p w:rsidR="00A40269" w:rsidRDefault="007232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155CA8" w:rsidRDefault="000C492F" w:rsidP="00C40D33">
    <w:pPr>
      <w:pStyle w:val="Header"/>
      <w:rPr>
        <w:sz w:val="20"/>
        <w:szCs w:val="20"/>
      </w:rPr>
    </w:pPr>
    <w:r>
      <w:tab/>
    </w:r>
    <w:r>
      <w:tab/>
    </w: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AF3325" w:rsidRDefault="000C492F" w:rsidP="00C40D33">
    <w:pPr>
      <w:pStyle w:val="Header"/>
    </w:pPr>
    <w:r>
      <w:tab/>
    </w:r>
    <w:r>
      <w:tab/>
    </w: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137A5E"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2F"/>
    <w:rsid w:val="0003079C"/>
    <w:rsid w:val="000A458D"/>
    <w:rsid w:val="000C492F"/>
    <w:rsid w:val="001020B2"/>
    <w:rsid w:val="00137A5E"/>
    <w:rsid w:val="003A0ECA"/>
    <w:rsid w:val="00572364"/>
    <w:rsid w:val="005911A8"/>
    <w:rsid w:val="005D580E"/>
    <w:rsid w:val="00600219"/>
    <w:rsid w:val="006F2EA4"/>
    <w:rsid w:val="00723258"/>
    <w:rsid w:val="007663F2"/>
    <w:rsid w:val="00775645"/>
    <w:rsid w:val="007C5BD5"/>
    <w:rsid w:val="00811744"/>
    <w:rsid w:val="008C39C6"/>
    <w:rsid w:val="009360F9"/>
    <w:rsid w:val="00A40269"/>
    <w:rsid w:val="00A75102"/>
    <w:rsid w:val="00AB6136"/>
    <w:rsid w:val="00B6077A"/>
    <w:rsid w:val="00C54CE2"/>
    <w:rsid w:val="00CD6F3D"/>
    <w:rsid w:val="00DA1CF0"/>
    <w:rsid w:val="00DB0F64"/>
    <w:rsid w:val="00DD5D01"/>
    <w:rsid w:val="00E220EF"/>
    <w:rsid w:val="00EE48AD"/>
    <w:rsid w:val="00E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A1C5-841A-4409-90E8-6AE6861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492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0C492F"/>
    <w:rPr>
      <w:rFonts w:ascii="Calibri" w:eastAsia="MS Mincho" w:hAnsi="Calibri" w:cs="Calibri"/>
      <w:lang w:eastAsia="en-US"/>
    </w:rPr>
  </w:style>
  <w:style w:type="paragraph" w:customStyle="1" w:styleId="Normalaftertitle">
    <w:name w:val="Normal_after_title"/>
    <w:basedOn w:val="Normal"/>
    <w:next w:val="Normal"/>
    <w:rsid w:val="000C492F"/>
    <w:pPr>
      <w:spacing w:before="400"/>
    </w:pPr>
  </w:style>
  <w:style w:type="character" w:styleId="PageNumber">
    <w:name w:val="page number"/>
    <w:basedOn w:val="DefaultParagraphFont"/>
    <w:rsid w:val="000C492F"/>
  </w:style>
  <w:style w:type="paragraph" w:customStyle="1" w:styleId="FirstFooter">
    <w:name w:val="FirstFooter"/>
    <w:basedOn w:val="Normal"/>
    <w:rsid w:val="000C49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Source">
    <w:name w:val="Source"/>
    <w:basedOn w:val="Normal"/>
    <w:next w:val="Normalaftertitle"/>
    <w:rsid w:val="000C492F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0C49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C492F"/>
  </w:style>
  <w:style w:type="character" w:styleId="Hyperlink">
    <w:name w:val="Hyperlink"/>
    <w:basedOn w:val="DefaultParagraphFont"/>
    <w:rsid w:val="000C492F"/>
    <w:rPr>
      <w:color w:val="0000FF"/>
      <w:u w:val="single"/>
    </w:rPr>
  </w:style>
  <w:style w:type="table" w:styleId="TableGrid">
    <w:name w:val="Table Grid"/>
    <w:basedOn w:val="TableNormal"/>
    <w:rsid w:val="000C492F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20B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2"/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n" TargetMode="External"/><Relationship Id="rId13" Type="http://schemas.openxmlformats.org/officeDocument/2006/relationships/hyperlink" Target="http://www.itu.int/md/S18-CL-C-0123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tu.int/md/S18-CL-C-0043/en" TargetMode="External"/><Relationship Id="rId12" Type="http://schemas.openxmlformats.org/officeDocument/2006/relationships/hyperlink" Target="http://www.itu.int/md/S18-CL-C-0122/en" TargetMode="External"/><Relationship Id="rId17" Type="http://schemas.openxmlformats.org/officeDocument/2006/relationships/hyperlink" Target="https://www.itu.int/md/S18-CL-C-0127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18-CL-INF-0018/en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tu.int/md/S18-CL-C-002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C-0126/en" TargetMode="External"/><Relationship Id="rId10" Type="http://schemas.openxmlformats.org/officeDocument/2006/relationships/hyperlink" Target="https://www.itu.int/md/S18-CL-C-0125/en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n" TargetMode="External"/><Relationship Id="rId14" Type="http://schemas.openxmlformats.org/officeDocument/2006/relationships/hyperlink" Target="https://www.itu.int/md/S18-CL-C-0124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Company>ITU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/>
  <dc:creator>Janin</dc:creator>
  <cp:keywords>C18, Council</cp:keywords>
  <dc:description/>
  <cp:lastModifiedBy>Janin</cp:lastModifiedBy>
  <cp:revision>2</cp:revision>
  <cp:lastPrinted>2018-06-15T14:17:00Z</cp:lastPrinted>
  <dcterms:created xsi:type="dcterms:W3CDTF">2018-10-23T15:20:00Z</dcterms:created>
  <dcterms:modified xsi:type="dcterms:W3CDTF">2018-10-23T15:20:00Z</dcterms:modified>
</cp:coreProperties>
</file>