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741" w:rsidRDefault="009B5741" w:rsidP="009B5741">
      <w:pPr>
        <w:rPr>
          <w:rFonts w:cs="Arial"/>
          <w:sz w:val="20"/>
          <w:szCs w:val="20"/>
        </w:rPr>
      </w:pPr>
      <w:bookmarkStart w:id="0" w:name="_GoBack"/>
      <w:bookmarkEnd w:id="0"/>
    </w:p>
    <w:tbl>
      <w:tblPr>
        <w:tblpPr w:leftFromText="181" w:rightFromText="181" w:horzAnchor="margin" w:tblpY="-674"/>
        <w:tblW w:w="10314" w:type="dxa"/>
        <w:tblLayout w:type="fixed"/>
        <w:tblLook w:val="0000" w:firstRow="0" w:lastRow="0" w:firstColumn="0" w:lastColumn="0" w:noHBand="0" w:noVBand="0"/>
      </w:tblPr>
      <w:tblGrid>
        <w:gridCol w:w="6521"/>
        <w:gridCol w:w="3793"/>
      </w:tblGrid>
      <w:tr w:rsidR="009B5741" w:rsidTr="009D5805">
        <w:trPr>
          <w:cantSplit/>
        </w:trPr>
        <w:tc>
          <w:tcPr>
            <w:tcW w:w="6521" w:type="dxa"/>
          </w:tcPr>
          <w:p w:rsidR="009B5741" w:rsidRDefault="009B5741" w:rsidP="009D5805">
            <w:pPr>
              <w:spacing w:before="240" w:after="48"/>
              <w:rPr>
                <w:rFonts w:asciiTheme="minorHAnsi" w:hAnsiTheme="minorHAnsi"/>
                <w:b/>
                <w:position w:val="6"/>
                <w:sz w:val="30"/>
                <w:szCs w:val="30"/>
              </w:rPr>
            </w:pPr>
            <w:bookmarkStart w:id="1" w:name="dc06"/>
            <w:bookmarkEnd w:id="1"/>
            <w:r w:rsidRPr="000F2E67">
              <w:rPr>
                <w:rFonts w:asciiTheme="minorHAnsi" w:hAnsiTheme="minorHAnsi"/>
                <w:b/>
                <w:position w:val="6"/>
                <w:sz w:val="30"/>
                <w:szCs w:val="30"/>
              </w:rPr>
              <w:t xml:space="preserve">Council Working Group on </w:t>
            </w:r>
            <w:r>
              <w:rPr>
                <w:rFonts w:asciiTheme="minorHAnsi" w:hAnsiTheme="minorHAnsi"/>
                <w:b/>
                <w:position w:val="6"/>
                <w:sz w:val="30"/>
                <w:szCs w:val="30"/>
              </w:rPr>
              <w:t>the</w:t>
            </w:r>
            <w:r w:rsidRPr="000F2E67">
              <w:rPr>
                <w:rFonts w:asciiTheme="minorHAnsi" w:hAnsiTheme="minorHAnsi"/>
                <w:b/>
                <w:position w:val="6"/>
                <w:sz w:val="30"/>
                <w:szCs w:val="30"/>
              </w:rPr>
              <w:br/>
            </w:r>
            <w:r>
              <w:rPr>
                <w:rFonts w:asciiTheme="minorHAnsi" w:hAnsiTheme="minorHAnsi"/>
                <w:b/>
                <w:position w:val="6"/>
                <w:sz w:val="30"/>
                <w:szCs w:val="30"/>
              </w:rPr>
              <w:t>World Summit on the Information Society</w:t>
            </w:r>
          </w:p>
          <w:p w:rsidR="009B5741" w:rsidRPr="00D613F6" w:rsidRDefault="009B5741" w:rsidP="009D5805">
            <w:pPr>
              <w:spacing w:after="120"/>
              <w:rPr>
                <w:rFonts w:asciiTheme="minorHAnsi" w:hAnsiTheme="minorHAnsi"/>
                <w:b/>
                <w:position w:val="6"/>
                <w:sz w:val="26"/>
                <w:szCs w:val="26"/>
              </w:rPr>
            </w:pPr>
            <w:r>
              <w:rPr>
                <w:rFonts w:asciiTheme="minorHAnsi" w:hAnsiTheme="minorHAnsi" w:cs="Times New Roman Bold"/>
                <w:b/>
                <w:sz w:val="24"/>
              </w:rPr>
              <w:t>31st meeting</w:t>
            </w:r>
            <w:r w:rsidRPr="001B506B">
              <w:rPr>
                <w:rFonts w:asciiTheme="minorHAnsi" w:hAnsiTheme="minorHAnsi" w:cs="Times New Roman Bold"/>
                <w:b/>
                <w:sz w:val="24"/>
              </w:rPr>
              <w:t xml:space="preserve"> </w:t>
            </w:r>
            <w:r w:rsidRPr="001B506B">
              <w:rPr>
                <w:rFonts w:ascii="Calibri" w:eastAsia="Calibri" w:hAnsi="Calibri" w:cs="Calibri"/>
                <w:b/>
                <w:color w:val="000000"/>
                <w:sz w:val="24"/>
              </w:rPr>
              <w:t>–</w:t>
            </w:r>
            <w:r w:rsidRPr="000F2E67">
              <w:rPr>
                <w:rFonts w:asciiTheme="minorHAnsi" w:hAnsiTheme="minorHAnsi" w:cs="Times New Roman Bold"/>
                <w:b/>
                <w:sz w:val="24"/>
              </w:rPr>
              <w:t xml:space="preserve"> Geneva, </w:t>
            </w:r>
            <w:r>
              <w:rPr>
                <w:rFonts w:asciiTheme="minorHAnsi" w:hAnsiTheme="minorHAnsi" w:cs="Times New Roman Bold"/>
                <w:b/>
                <w:sz w:val="24"/>
              </w:rPr>
              <w:t>19-20</w:t>
            </w:r>
            <w:r w:rsidRPr="000F2E67">
              <w:rPr>
                <w:rFonts w:asciiTheme="minorHAnsi" w:hAnsiTheme="minorHAnsi" w:cs="Times New Roman Bold"/>
                <w:b/>
                <w:sz w:val="24"/>
              </w:rPr>
              <w:t xml:space="preserve"> September 2017</w:t>
            </w:r>
          </w:p>
        </w:tc>
        <w:tc>
          <w:tcPr>
            <w:tcW w:w="3793" w:type="dxa"/>
          </w:tcPr>
          <w:p w:rsidR="009B5741" w:rsidRPr="00D613F6" w:rsidRDefault="009B5741" w:rsidP="009D5805">
            <w:pPr>
              <w:spacing w:before="120" w:line="240" w:lineRule="atLeast"/>
            </w:pPr>
            <w:bookmarkStart w:id="2" w:name="ditulogo"/>
            <w:bookmarkEnd w:id="2"/>
            <w:r>
              <w:rPr>
                <w:noProof/>
              </w:rPr>
              <w:drawing>
                <wp:inline distT="0" distB="0" distL="0" distR="0" wp14:anchorId="057ADBC1" wp14:editId="554D2599">
                  <wp:extent cx="1765300" cy="744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5300" cy="744220"/>
                          </a:xfrm>
                          <a:prstGeom prst="rect">
                            <a:avLst/>
                          </a:prstGeom>
                          <a:noFill/>
                          <a:ln>
                            <a:noFill/>
                          </a:ln>
                        </pic:spPr>
                      </pic:pic>
                    </a:graphicData>
                  </a:graphic>
                </wp:inline>
              </w:drawing>
            </w:r>
          </w:p>
        </w:tc>
      </w:tr>
      <w:tr w:rsidR="009B5741" w:rsidRPr="00617BE4" w:rsidTr="009D5805">
        <w:trPr>
          <w:cantSplit/>
        </w:trPr>
        <w:tc>
          <w:tcPr>
            <w:tcW w:w="6521" w:type="dxa"/>
            <w:tcBorders>
              <w:top w:val="single" w:sz="12" w:space="0" w:color="auto"/>
            </w:tcBorders>
          </w:tcPr>
          <w:p w:rsidR="009B5741" w:rsidRPr="00D613F6" w:rsidRDefault="009B5741" w:rsidP="009D5805">
            <w:pPr>
              <w:snapToGrid w:val="0"/>
              <w:rPr>
                <w:b/>
                <w:smallCaps/>
              </w:rPr>
            </w:pPr>
          </w:p>
        </w:tc>
        <w:tc>
          <w:tcPr>
            <w:tcW w:w="3793" w:type="dxa"/>
            <w:tcBorders>
              <w:top w:val="single" w:sz="12" w:space="0" w:color="auto"/>
            </w:tcBorders>
          </w:tcPr>
          <w:p w:rsidR="009B5741" w:rsidRPr="00D613F6" w:rsidRDefault="009B5741" w:rsidP="009D5805">
            <w:pPr>
              <w:snapToGrid w:val="0"/>
              <w:ind w:left="209"/>
              <w:rPr>
                <w:rFonts w:ascii="Verdana" w:hAnsi="Verdana"/>
              </w:rPr>
            </w:pPr>
          </w:p>
        </w:tc>
      </w:tr>
      <w:tr w:rsidR="009B5741" w:rsidRPr="00D62164" w:rsidTr="009D5805">
        <w:trPr>
          <w:cantSplit/>
          <w:trHeight w:val="23"/>
        </w:trPr>
        <w:tc>
          <w:tcPr>
            <w:tcW w:w="6521" w:type="dxa"/>
            <w:vMerge w:val="restart"/>
          </w:tcPr>
          <w:p w:rsidR="009B5741" w:rsidRPr="00D613F6" w:rsidRDefault="009B5741" w:rsidP="009D5805">
            <w:pPr>
              <w:snapToGrid w:val="0"/>
              <w:rPr>
                <w:rFonts w:asciiTheme="minorHAnsi" w:hAnsiTheme="minorHAnsi"/>
                <w:b/>
              </w:rPr>
            </w:pPr>
            <w:bookmarkStart w:id="3" w:name="dmeeting" w:colFirst="0" w:colLast="0"/>
            <w:bookmarkStart w:id="4" w:name="dnum" w:colFirst="1" w:colLast="1"/>
          </w:p>
        </w:tc>
        <w:tc>
          <w:tcPr>
            <w:tcW w:w="3793" w:type="dxa"/>
          </w:tcPr>
          <w:p w:rsidR="009B5741" w:rsidRPr="000F2E67" w:rsidRDefault="00BD21FF" w:rsidP="00BA3F85">
            <w:pPr>
              <w:snapToGrid w:val="0"/>
              <w:ind w:left="57"/>
              <w:rPr>
                <w:rFonts w:asciiTheme="minorHAnsi" w:hAnsiTheme="minorHAnsi" w:cs="Times New Roman Bold"/>
                <w:b/>
                <w:spacing w:val="-4"/>
                <w:sz w:val="24"/>
                <w:lang w:val="de-CH"/>
              </w:rPr>
            </w:pPr>
            <w:r>
              <w:rPr>
                <w:rFonts w:asciiTheme="minorHAnsi" w:hAnsiTheme="minorHAnsi" w:cs="Times New Roman Bold"/>
                <w:b/>
                <w:spacing w:val="-4"/>
                <w:sz w:val="24"/>
                <w:lang w:val="de-CH"/>
              </w:rPr>
              <w:t>Revision 1 to</w:t>
            </w:r>
            <w:r>
              <w:rPr>
                <w:rFonts w:asciiTheme="minorHAnsi" w:hAnsiTheme="minorHAnsi" w:cs="Times New Roman Bold"/>
                <w:b/>
                <w:spacing w:val="-4"/>
                <w:sz w:val="24"/>
                <w:lang w:val="de-CH"/>
              </w:rPr>
              <w:br/>
            </w:r>
            <w:r w:rsidR="009B5741" w:rsidRPr="000F2E67">
              <w:rPr>
                <w:rFonts w:asciiTheme="minorHAnsi" w:hAnsiTheme="minorHAnsi" w:cs="Times New Roman Bold"/>
                <w:b/>
                <w:spacing w:val="-4"/>
                <w:sz w:val="24"/>
                <w:lang w:val="de-CH"/>
              </w:rPr>
              <w:t>Document WG-</w:t>
            </w:r>
            <w:r w:rsidR="009B5741">
              <w:rPr>
                <w:rFonts w:asciiTheme="minorHAnsi" w:hAnsiTheme="minorHAnsi" w:cs="Times New Roman Bold"/>
                <w:b/>
                <w:spacing w:val="-4"/>
                <w:sz w:val="24"/>
                <w:lang w:val="de-CH"/>
              </w:rPr>
              <w:t>WSIS-31</w:t>
            </w:r>
            <w:r w:rsidR="009B5741" w:rsidRPr="000F2E67">
              <w:rPr>
                <w:rFonts w:asciiTheme="minorHAnsi" w:hAnsiTheme="minorHAnsi" w:cs="Times New Roman Bold"/>
                <w:b/>
                <w:spacing w:val="-4"/>
                <w:sz w:val="24"/>
                <w:lang w:val="de-CH"/>
              </w:rPr>
              <w:t>/</w:t>
            </w:r>
            <w:r w:rsidR="00EF249F">
              <w:rPr>
                <w:rFonts w:asciiTheme="minorHAnsi" w:hAnsiTheme="minorHAnsi" w:cs="Times New Roman Bold"/>
                <w:b/>
                <w:spacing w:val="-4"/>
                <w:sz w:val="24"/>
                <w:lang w:val="de-CH"/>
              </w:rPr>
              <w:t>10-E</w:t>
            </w:r>
          </w:p>
        </w:tc>
      </w:tr>
      <w:tr w:rsidR="009B5741" w:rsidRPr="00E544AC" w:rsidTr="009D5805">
        <w:trPr>
          <w:cantSplit/>
          <w:trHeight w:val="23"/>
        </w:trPr>
        <w:tc>
          <w:tcPr>
            <w:tcW w:w="6521" w:type="dxa"/>
            <w:vMerge/>
          </w:tcPr>
          <w:p w:rsidR="009B5741" w:rsidRPr="00D613F6" w:rsidRDefault="009B5741" w:rsidP="009D5805">
            <w:pPr>
              <w:snapToGrid w:val="0"/>
              <w:rPr>
                <w:rFonts w:asciiTheme="minorHAnsi" w:hAnsiTheme="minorHAnsi"/>
                <w:b/>
                <w:lang w:val="de-CH"/>
              </w:rPr>
            </w:pPr>
            <w:bookmarkStart w:id="5" w:name="ddate" w:colFirst="1" w:colLast="1"/>
            <w:bookmarkEnd w:id="3"/>
            <w:bookmarkEnd w:id="4"/>
          </w:p>
        </w:tc>
        <w:tc>
          <w:tcPr>
            <w:tcW w:w="3793" w:type="dxa"/>
          </w:tcPr>
          <w:p w:rsidR="009B5741" w:rsidRPr="000F2E67" w:rsidRDefault="00EF249F" w:rsidP="00BD21FF">
            <w:pPr>
              <w:snapToGrid w:val="0"/>
              <w:ind w:left="57"/>
              <w:rPr>
                <w:rFonts w:asciiTheme="minorHAnsi" w:hAnsiTheme="minorHAnsi"/>
                <w:b/>
                <w:sz w:val="24"/>
              </w:rPr>
            </w:pPr>
            <w:r w:rsidRPr="00EF249F">
              <w:rPr>
                <w:rFonts w:asciiTheme="minorHAnsi" w:hAnsiTheme="minorHAnsi"/>
                <w:b/>
                <w:sz w:val="24"/>
              </w:rPr>
              <w:t>1</w:t>
            </w:r>
            <w:r w:rsidR="00BD21FF">
              <w:rPr>
                <w:rFonts w:asciiTheme="minorHAnsi" w:hAnsiTheme="minorHAnsi"/>
                <w:b/>
                <w:sz w:val="24"/>
              </w:rPr>
              <w:t>2 September</w:t>
            </w:r>
            <w:r w:rsidRPr="00EF249F">
              <w:rPr>
                <w:rFonts w:asciiTheme="minorHAnsi" w:hAnsiTheme="minorHAnsi"/>
                <w:b/>
                <w:sz w:val="24"/>
              </w:rPr>
              <w:t xml:space="preserve"> </w:t>
            </w:r>
            <w:r w:rsidR="009B5741">
              <w:rPr>
                <w:rFonts w:asciiTheme="minorHAnsi" w:hAnsiTheme="minorHAnsi"/>
                <w:b/>
                <w:sz w:val="24"/>
              </w:rPr>
              <w:t>2017</w:t>
            </w:r>
          </w:p>
        </w:tc>
      </w:tr>
      <w:tr w:rsidR="009B5741" w:rsidRPr="00E544AC" w:rsidTr="009D5805">
        <w:trPr>
          <w:cantSplit/>
          <w:trHeight w:val="80"/>
        </w:trPr>
        <w:tc>
          <w:tcPr>
            <w:tcW w:w="6521" w:type="dxa"/>
            <w:vMerge/>
          </w:tcPr>
          <w:p w:rsidR="009B5741" w:rsidRPr="00E544AC" w:rsidRDefault="009B5741" w:rsidP="009D5805">
            <w:pPr>
              <w:snapToGrid w:val="0"/>
              <w:rPr>
                <w:rFonts w:asciiTheme="minorHAnsi" w:hAnsiTheme="minorHAnsi"/>
                <w:b/>
              </w:rPr>
            </w:pPr>
            <w:bookmarkStart w:id="6" w:name="dorlang" w:colFirst="1" w:colLast="1"/>
            <w:bookmarkEnd w:id="5"/>
          </w:p>
        </w:tc>
        <w:tc>
          <w:tcPr>
            <w:tcW w:w="3793" w:type="dxa"/>
          </w:tcPr>
          <w:p w:rsidR="009B5741" w:rsidRPr="000F2E67" w:rsidRDefault="009B5741" w:rsidP="009D5805">
            <w:pPr>
              <w:snapToGrid w:val="0"/>
              <w:ind w:left="57"/>
              <w:rPr>
                <w:rFonts w:asciiTheme="minorHAnsi" w:hAnsiTheme="minorHAnsi"/>
                <w:b/>
                <w:sz w:val="24"/>
              </w:rPr>
            </w:pPr>
            <w:r w:rsidRPr="000F2E67">
              <w:rPr>
                <w:rFonts w:asciiTheme="minorHAnsi" w:hAnsiTheme="minorHAnsi"/>
                <w:b/>
                <w:sz w:val="24"/>
              </w:rPr>
              <w:t>English only</w:t>
            </w:r>
          </w:p>
        </w:tc>
      </w:tr>
      <w:bookmarkEnd w:id="6"/>
    </w:tbl>
    <w:p w:rsidR="009B5741" w:rsidRDefault="009B5741" w:rsidP="009B5741">
      <w:pPr>
        <w:jc w:val="center"/>
        <w:rPr>
          <w:rFonts w:asciiTheme="minorHAnsi" w:eastAsiaTheme="majorEastAsia" w:hAnsiTheme="minorHAnsi" w:cstheme="majorBidi"/>
          <w:b/>
          <w:bCs/>
          <w:color w:val="000000" w:themeColor="text1"/>
          <w:sz w:val="28"/>
          <w:szCs w:val="28"/>
          <w:lang w:val="en"/>
        </w:rPr>
      </w:pPr>
    </w:p>
    <w:p w:rsidR="00BA3F85" w:rsidRPr="00221248" w:rsidRDefault="004271C9" w:rsidP="004271C9">
      <w:pPr>
        <w:jc w:val="center"/>
        <w:rPr>
          <w:rFonts w:asciiTheme="minorHAnsi" w:eastAsiaTheme="majorEastAsia" w:hAnsiTheme="minorHAnsi" w:cstheme="majorBidi"/>
          <w:b/>
          <w:bCs/>
          <w:color w:val="000000" w:themeColor="text1"/>
          <w:sz w:val="28"/>
          <w:szCs w:val="28"/>
          <w:lang w:val="en"/>
        </w:rPr>
      </w:pPr>
      <w:r w:rsidRPr="004271C9">
        <w:rPr>
          <w:rFonts w:asciiTheme="minorHAnsi" w:eastAsiaTheme="majorEastAsia" w:hAnsiTheme="minorHAnsi" w:cstheme="majorBidi"/>
          <w:b/>
          <w:bCs/>
          <w:color w:val="000000" w:themeColor="text1"/>
          <w:sz w:val="28"/>
          <w:szCs w:val="28"/>
          <w:lang w:val="en"/>
        </w:rPr>
        <w:t xml:space="preserve">World Summit on the Information Society (WSIS) </w:t>
      </w:r>
      <w:r w:rsidR="009B5741" w:rsidRPr="00221248">
        <w:rPr>
          <w:rFonts w:asciiTheme="minorHAnsi" w:eastAsiaTheme="majorEastAsia" w:hAnsiTheme="minorHAnsi" w:cstheme="majorBidi"/>
          <w:b/>
          <w:bCs/>
          <w:color w:val="000000" w:themeColor="text1"/>
          <w:sz w:val="28"/>
          <w:szCs w:val="28"/>
          <w:lang w:val="en"/>
        </w:rPr>
        <w:t>Stocktaking</w:t>
      </w:r>
      <w:r>
        <w:rPr>
          <w:rFonts w:asciiTheme="minorHAnsi" w:eastAsiaTheme="majorEastAsia" w:hAnsiTheme="minorHAnsi" w:cstheme="majorBidi"/>
          <w:b/>
          <w:bCs/>
          <w:color w:val="000000" w:themeColor="text1"/>
          <w:sz w:val="28"/>
          <w:szCs w:val="28"/>
          <w:lang w:val="en"/>
        </w:rPr>
        <w:t xml:space="preserve"> (2017/2018)</w:t>
      </w:r>
    </w:p>
    <w:p w:rsidR="009B5741" w:rsidRPr="00933EC8" w:rsidRDefault="009B5741" w:rsidP="009B5741">
      <w:pPr>
        <w:rPr>
          <w:lang w:val="en"/>
        </w:rPr>
      </w:pPr>
    </w:p>
    <w:p w:rsidR="009B5741" w:rsidRPr="00BA3F85" w:rsidRDefault="004271C9" w:rsidP="009B5741">
      <w:pPr>
        <w:spacing w:after="160" w:line="259" w:lineRule="auto"/>
        <w:contextualSpacing/>
        <w:jc w:val="both"/>
        <w:rPr>
          <w:rFonts w:asciiTheme="minorHAnsi" w:hAnsiTheme="minorHAnsi" w:cstheme="majorBidi"/>
          <w:b/>
          <w:bCs/>
          <w:color w:val="000000"/>
          <w:sz w:val="24"/>
        </w:rPr>
      </w:pPr>
      <w:r>
        <w:rPr>
          <w:rFonts w:asciiTheme="minorHAnsi" w:hAnsiTheme="minorHAnsi" w:cstheme="majorBidi"/>
          <w:b/>
          <w:bCs/>
          <w:color w:val="000000"/>
          <w:sz w:val="24"/>
        </w:rPr>
        <w:t>WSIS Stocktaking Process -</w:t>
      </w:r>
      <w:r w:rsidR="009B5741" w:rsidRPr="00BA3F85">
        <w:rPr>
          <w:rFonts w:asciiTheme="minorHAnsi" w:hAnsiTheme="minorHAnsi" w:cstheme="majorBidi"/>
          <w:b/>
          <w:bCs/>
          <w:color w:val="000000"/>
          <w:sz w:val="24"/>
        </w:rPr>
        <w:t>2017</w:t>
      </w:r>
    </w:p>
    <w:p w:rsidR="00BA3F85" w:rsidRPr="00256DB9" w:rsidRDefault="00BA3F85" w:rsidP="009B5741">
      <w:pPr>
        <w:spacing w:after="160" w:line="259" w:lineRule="auto"/>
        <w:contextualSpacing/>
        <w:jc w:val="both"/>
        <w:rPr>
          <w:rFonts w:asciiTheme="minorHAnsi" w:hAnsiTheme="minorHAnsi" w:cstheme="majorBidi"/>
          <w:b/>
          <w:bCs/>
          <w:color w:val="000000"/>
        </w:rPr>
      </w:pPr>
    </w:p>
    <w:p w:rsidR="009B5741" w:rsidRDefault="004271C9" w:rsidP="004271C9">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ITU</w:t>
      </w:r>
      <w:r w:rsidR="009B5741" w:rsidRPr="00221248">
        <w:rPr>
          <w:rFonts w:ascii="Calibri" w:eastAsia="Times New Roman" w:hAnsi="Calibri" w:cs="Arial"/>
          <w:sz w:val="24"/>
        </w:rPr>
        <w:t xml:space="preserve"> remains committed to the </w:t>
      </w:r>
      <w:r>
        <w:rPr>
          <w:rFonts w:ascii="Calibri" w:eastAsia="Times New Roman" w:hAnsi="Calibri" w:cs="Arial"/>
          <w:sz w:val="24"/>
        </w:rPr>
        <w:t xml:space="preserve">WSIS </w:t>
      </w:r>
      <w:r w:rsidR="009B5741" w:rsidRPr="00221248">
        <w:rPr>
          <w:rFonts w:ascii="Calibri" w:eastAsia="Times New Roman" w:hAnsi="Calibri" w:cs="Arial"/>
          <w:sz w:val="24"/>
        </w:rPr>
        <w:t xml:space="preserve">process, and to implementation of the WSIS goals </w:t>
      </w:r>
      <w:r>
        <w:rPr>
          <w:rFonts w:ascii="Calibri" w:eastAsia="Times New Roman" w:hAnsi="Calibri" w:cs="Arial"/>
          <w:sz w:val="24"/>
        </w:rPr>
        <w:t>towards 2025</w:t>
      </w:r>
      <w:r w:rsidR="009B5741" w:rsidRPr="00221248">
        <w:rPr>
          <w:rFonts w:ascii="Calibri" w:eastAsia="Times New Roman" w:hAnsi="Calibri" w:cs="Arial"/>
          <w:sz w:val="24"/>
        </w:rPr>
        <w:t xml:space="preserve">. ITU recognizes and highly appreciates the extremely valuable contributions made by stakeholders to enable the continuation of WSIS monitoring and reporting. There can be no doubt whatsoever that, in today’s fast-moving world, innovation and efficiency are vital to success. Accordingly, the WSIS Stocktaking </w:t>
      </w:r>
      <w:r w:rsidR="009B5741">
        <w:rPr>
          <w:rFonts w:ascii="Calibri" w:eastAsia="Times New Roman" w:hAnsi="Calibri" w:cs="Arial"/>
          <w:sz w:val="24"/>
        </w:rPr>
        <w:t>process</w:t>
      </w:r>
      <w:r w:rsidR="009B5741" w:rsidRPr="00221248">
        <w:rPr>
          <w:rFonts w:ascii="Calibri" w:eastAsia="Times New Roman" w:hAnsi="Calibri" w:cs="Arial"/>
          <w:sz w:val="24"/>
        </w:rPr>
        <w:t xml:space="preserve"> </w:t>
      </w:r>
      <w:r w:rsidR="009B5741">
        <w:rPr>
          <w:rFonts w:ascii="Calibri" w:eastAsia="Times New Roman" w:hAnsi="Calibri" w:cs="Arial"/>
          <w:sz w:val="24"/>
        </w:rPr>
        <w:t>continues to progress in reaching out to new stakeholders, collecting record numbers of submissions in 2017, and introduces new products, such as newly introduced WSIS Photo Contest, that he</w:t>
      </w:r>
      <w:r>
        <w:rPr>
          <w:rFonts w:ascii="Calibri" w:eastAsia="Times New Roman" w:hAnsi="Calibri" w:cs="Arial"/>
          <w:sz w:val="24"/>
        </w:rPr>
        <w:t xml:space="preserve">lps evolve understanding of the enhancing role of </w:t>
      </w:r>
      <w:r w:rsidR="009B5741">
        <w:rPr>
          <w:rFonts w:ascii="Calibri" w:eastAsia="Times New Roman" w:hAnsi="Calibri" w:cs="Arial"/>
          <w:sz w:val="24"/>
        </w:rPr>
        <w:t>ICTs in advancing SDGs.</w:t>
      </w:r>
    </w:p>
    <w:p w:rsidR="009B5741" w:rsidRPr="00B10F2B" w:rsidRDefault="009B5741" w:rsidP="009B5741">
      <w:p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The principal role of the WSIS Stocktaking exercise is to leverage the activities of stakeholders working</w:t>
      </w:r>
      <w:r>
        <w:rPr>
          <w:rFonts w:ascii="Calibri" w:eastAsia="Times New Roman" w:hAnsi="Calibri" w:cs="Arial"/>
          <w:sz w:val="24"/>
        </w:rPr>
        <w:t xml:space="preserve"> </w:t>
      </w:r>
      <w:r w:rsidRPr="00B10F2B">
        <w:rPr>
          <w:rFonts w:ascii="Calibri" w:eastAsia="Times New Roman" w:hAnsi="Calibri" w:cs="Arial"/>
          <w:sz w:val="24"/>
        </w:rPr>
        <w:t>on the implementation of WSIS outcomes and share knowledge and experience of projects by</w:t>
      </w:r>
      <w:r>
        <w:rPr>
          <w:rFonts w:ascii="Calibri" w:eastAsia="Times New Roman" w:hAnsi="Calibri" w:cs="Arial"/>
          <w:sz w:val="24"/>
        </w:rPr>
        <w:t xml:space="preserve"> </w:t>
      </w:r>
      <w:r w:rsidRPr="00B10F2B">
        <w:rPr>
          <w:rFonts w:ascii="Calibri" w:eastAsia="Times New Roman" w:hAnsi="Calibri" w:cs="Arial"/>
          <w:sz w:val="24"/>
        </w:rPr>
        <w:t>replicating successful models designed to achieve SDGs.</w:t>
      </w:r>
      <w:r>
        <w:rPr>
          <w:rFonts w:ascii="Calibri" w:eastAsia="Times New Roman" w:hAnsi="Calibri" w:cs="Arial"/>
          <w:sz w:val="24"/>
        </w:rPr>
        <w:t xml:space="preserve"> </w:t>
      </w:r>
      <w:r w:rsidRPr="00B10F2B">
        <w:rPr>
          <w:rFonts w:ascii="Calibri" w:eastAsia="Times New Roman" w:hAnsi="Calibri" w:cs="Arial"/>
          <w:sz w:val="24"/>
        </w:rPr>
        <w:t>The WSIS Stocktaking process was initiated in October 2004 during the Tunis phase of WSIS, and in</w:t>
      </w:r>
      <w:r>
        <w:rPr>
          <w:rFonts w:ascii="Calibri" w:eastAsia="Times New Roman" w:hAnsi="Calibri" w:cs="Arial"/>
          <w:sz w:val="24"/>
        </w:rPr>
        <w:t xml:space="preserve"> </w:t>
      </w:r>
      <w:r w:rsidRPr="00B10F2B">
        <w:rPr>
          <w:rFonts w:ascii="Calibri" w:eastAsia="Times New Roman" w:hAnsi="Calibri" w:cs="Arial"/>
          <w:sz w:val="24"/>
        </w:rPr>
        <w:t>the years since then it has come to comprise the database of:</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exchanges of information on projects,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sharing of best practices of certain regions,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initiatives related to the implementation of the 11 WSIS action lines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proofErr w:type="gramStart"/>
      <w:r w:rsidRPr="00B10F2B">
        <w:rPr>
          <w:rFonts w:ascii="Calibri" w:eastAsia="Times New Roman" w:hAnsi="Calibri" w:cs="Arial"/>
          <w:sz w:val="24"/>
        </w:rPr>
        <w:t>linkage</w:t>
      </w:r>
      <w:r>
        <w:rPr>
          <w:rFonts w:ascii="Calibri" w:eastAsia="Times New Roman" w:hAnsi="Calibri" w:cs="Arial"/>
          <w:sz w:val="24"/>
        </w:rPr>
        <w:t>s</w:t>
      </w:r>
      <w:proofErr w:type="gramEnd"/>
      <w:r w:rsidRPr="00B10F2B">
        <w:rPr>
          <w:rFonts w:ascii="Calibri" w:eastAsia="Times New Roman" w:hAnsi="Calibri" w:cs="Arial"/>
          <w:sz w:val="24"/>
        </w:rPr>
        <w:t xml:space="preserve"> between the 11 action lines and the Sustainable Development Goals (SDGs) - a linkage that </w:t>
      </w:r>
      <w:r w:rsidR="004271C9">
        <w:rPr>
          <w:rFonts w:ascii="Calibri" w:eastAsia="Times New Roman" w:hAnsi="Calibri" w:cs="Arial"/>
          <w:sz w:val="24"/>
        </w:rPr>
        <w:t>became an essential guideline</w:t>
      </w:r>
      <w:r>
        <w:rPr>
          <w:rFonts w:ascii="Calibri" w:eastAsia="Times New Roman" w:hAnsi="Calibri" w:cs="Arial"/>
          <w:sz w:val="24"/>
        </w:rPr>
        <w:t xml:space="preserve"> of the WSIS Stocktaking process.</w:t>
      </w:r>
    </w:p>
    <w:p w:rsidR="009B5741" w:rsidRPr="00B10F2B"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 xml:space="preserve">The WSIS Stocktaking process provides a register of activities, including, projects, </w:t>
      </w:r>
      <w:proofErr w:type="spellStart"/>
      <w:r w:rsidRPr="00B10F2B">
        <w:rPr>
          <w:rFonts w:ascii="Calibri" w:eastAsia="Times New Roman" w:hAnsi="Calibri" w:cs="Arial"/>
          <w:sz w:val="24"/>
        </w:rPr>
        <w:t>programmes</w:t>
      </w:r>
      <w:proofErr w:type="spellEnd"/>
      <w:r w:rsidRPr="00B10F2B">
        <w:rPr>
          <w:rFonts w:ascii="Calibri" w:eastAsia="Times New Roman" w:hAnsi="Calibri" w:cs="Arial"/>
          <w:sz w:val="24"/>
        </w:rPr>
        <w:t>, training</w:t>
      </w:r>
      <w:r>
        <w:rPr>
          <w:rFonts w:ascii="Calibri" w:eastAsia="Times New Roman" w:hAnsi="Calibri" w:cs="Arial"/>
          <w:sz w:val="24"/>
        </w:rPr>
        <w:t xml:space="preserve"> </w:t>
      </w:r>
      <w:r w:rsidRPr="00B10F2B">
        <w:rPr>
          <w:rFonts w:ascii="Calibri" w:eastAsia="Times New Roman" w:hAnsi="Calibri" w:cs="Arial"/>
          <w:sz w:val="24"/>
        </w:rPr>
        <w:t>initiatives, conferences, websites, guidelines, tool-kits, etc., carried out by governments, international</w:t>
      </w:r>
      <w:r>
        <w:rPr>
          <w:rFonts w:ascii="Calibri" w:eastAsia="Times New Roman" w:hAnsi="Calibri" w:cs="Arial"/>
          <w:sz w:val="24"/>
        </w:rPr>
        <w:t xml:space="preserve"> </w:t>
      </w:r>
      <w:r w:rsidRPr="00B10F2B">
        <w:rPr>
          <w:rFonts w:ascii="Calibri" w:eastAsia="Times New Roman" w:hAnsi="Calibri" w:cs="Arial"/>
          <w:sz w:val="24"/>
        </w:rPr>
        <w:t>organizations, the private sector, civil society and other entities. To that end, in accordance with of the Tunis Agenda for the Information Society (TAIS) adopted by WSIS, ITU has been maintaining</w:t>
      </w:r>
      <w:r>
        <w:rPr>
          <w:rFonts w:ascii="Calibri" w:eastAsia="Times New Roman" w:hAnsi="Calibri" w:cs="Arial"/>
          <w:sz w:val="24"/>
        </w:rPr>
        <w:t xml:space="preserve"> </w:t>
      </w:r>
      <w:r w:rsidRPr="00B10F2B">
        <w:rPr>
          <w:rFonts w:ascii="Calibri" w:eastAsia="Times New Roman" w:hAnsi="Calibri" w:cs="Arial"/>
          <w:sz w:val="24"/>
        </w:rPr>
        <w:t>the WSIS Stocktaking Database as a publicly accessible system providing information on ICT-related</w:t>
      </w:r>
      <w:r>
        <w:rPr>
          <w:rFonts w:ascii="Calibri" w:eastAsia="Times New Roman" w:hAnsi="Calibri" w:cs="Arial"/>
          <w:sz w:val="24"/>
        </w:rPr>
        <w:t xml:space="preserve"> </w:t>
      </w:r>
      <w:r w:rsidRPr="00B10F2B">
        <w:rPr>
          <w:rFonts w:ascii="Calibri" w:eastAsia="Times New Roman" w:hAnsi="Calibri" w:cs="Arial"/>
          <w:sz w:val="24"/>
        </w:rPr>
        <w:t>initiatives and projects with reference to the 11 WSIS action lines (Geneva Plan of Action) and 17 SDGs.</w:t>
      </w:r>
    </w:p>
    <w:p w:rsidR="009B5741" w:rsidRPr="00B10F2B"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As in 2015, the UN General Assembly within the framework of the ten year review of the WSIS (</w:t>
      </w:r>
      <w:proofErr w:type="spellStart"/>
      <w:r w:rsidRPr="00B10F2B">
        <w:rPr>
          <w:rFonts w:ascii="Calibri" w:eastAsia="Times New Roman" w:hAnsi="Calibri" w:cs="Arial"/>
          <w:sz w:val="24"/>
        </w:rPr>
        <w:t>Res.A</w:t>
      </w:r>
      <w:proofErr w:type="spellEnd"/>
      <w:r w:rsidRPr="00B10F2B">
        <w:rPr>
          <w:rFonts w:ascii="Calibri" w:eastAsia="Times New Roman" w:hAnsi="Calibri" w:cs="Arial"/>
          <w:sz w:val="24"/>
        </w:rPr>
        <w:t>/70/125) called for a close alignment between the WSIS process and the 2030 Agenda for Sustainable</w:t>
      </w:r>
      <w:r>
        <w:rPr>
          <w:rFonts w:ascii="Calibri" w:eastAsia="Times New Roman" w:hAnsi="Calibri" w:cs="Arial"/>
          <w:sz w:val="24"/>
        </w:rPr>
        <w:t xml:space="preserve"> </w:t>
      </w:r>
      <w:r w:rsidRPr="00B10F2B">
        <w:rPr>
          <w:rFonts w:ascii="Calibri" w:eastAsia="Times New Roman" w:hAnsi="Calibri" w:cs="Arial"/>
          <w:sz w:val="24"/>
        </w:rPr>
        <w:t>Development (</w:t>
      </w:r>
      <w:proofErr w:type="spellStart"/>
      <w:r w:rsidRPr="00B10F2B">
        <w:rPr>
          <w:rFonts w:ascii="Calibri" w:eastAsia="Times New Roman" w:hAnsi="Calibri" w:cs="Arial"/>
          <w:sz w:val="24"/>
        </w:rPr>
        <w:t>Res.A</w:t>
      </w:r>
      <w:proofErr w:type="spellEnd"/>
      <w:r w:rsidRPr="00B10F2B">
        <w:rPr>
          <w:rFonts w:ascii="Calibri" w:eastAsia="Times New Roman" w:hAnsi="Calibri" w:cs="Arial"/>
          <w:sz w:val="24"/>
        </w:rPr>
        <w:t>/70/1). The WSIS Stocktaking process responded by highlighting the contribution</w:t>
      </w:r>
      <w:r>
        <w:rPr>
          <w:rFonts w:ascii="Calibri" w:eastAsia="Times New Roman" w:hAnsi="Calibri" w:cs="Arial"/>
          <w:sz w:val="24"/>
        </w:rPr>
        <w:t xml:space="preserve"> </w:t>
      </w:r>
      <w:r w:rsidRPr="00B10F2B">
        <w:rPr>
          <w:rFonts w:ascii="Calibri" w:eastAsia="Times New Roman" w:hAnsi="Calibri" w:cs="Arial"/>
          <w:sz w:val="24"/>
        </w:rPr>
        <w:t>of 11 WSIS Action Lines to the achievement of 17 Sustainable Development Goals (SDGs).</w:t>
      </w:r>
    </w:p>
    <w:p w:rsidR="009B5741"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The direct linkages between the WSIS action lines and the SDGs set out below are crucial to continuing</w:t>
      </w:r>
      <w:r>
        <w:rPr>
          <w:rFonts w:ascii="Calibri" w:eastAsia="Times New Roman" w:hAnsi="Calibri" w:cs="Arial"/>
          <w:sz w:val="24"/>
        </w:rPr>
        <w:t xml:space="preserve"> </w:t>
      </w:r>
      <w:r w:rsidRPr="00B10F2B">
        <w:rPr>
          <w:rFonts w:ascii="Calibri" w:eastAsia="Times New Roman" w:hAnsi="Calibri" w:cs="Arial"/>
          <w:sz w:val="24"/>
        </w:rPr>
        <w:t>to strengthen the impact of ICTs for sustainable development. Each UN action line facilitator has</w:t>
      </w:r>
      <w:r>
        <w:rPr>
          <w:rFonts w:ascii="Calibri" w:eastAsia="Times New Roman" w:hAnsi="Calibri" w:cs="Arial"/>
          <w:sz w:val="24"/>
        </w:rPr>
        <w:t xml:space="preserve"> </w:t>
      </w:r>
      <w:r w:rsidRPr="00B10F2B">
        <w:rPr>
          <w:rFonts w:ascii="Calibri" w:eastAsia="Times New Roman" w:hAnsi="Calibri" w:cs="Arial"/>
          <w:sz w:val="24"/>
        </w:rPr>
        <w:t xml:space="preserve">analyzed the connections and relations between their respective action lines and the </w:t>
      </w:r>
      <w:r w:rsidRPr="00B10F2B">
        <w:rPr>
          <w:rFonts w:ascii="Calibri" w:eastAsia="Times New Roman" w:hAnsi="Calibri" w:cs="Arial"/>
          <w:sz w:val="24"/>
        </w:rPr>
        <w:lastRenderedPageBreak/>
        <w:t>proposed SDGs</w:t>
      </w:r>
      <w:r>
        <w:rPr>
          <w:rFonts w:ascii="Calibri" w:eastAsia="Times New Roman" w:hAnsi="Calibri" w:cs="Arial"/>
          <w:sz w:val="24"/>
        </w:rPr>
        <w:t xml:space="preserve"> </w:t>
      </w:r>
      <w:r w:rsidRPr="00B10F2B">
        <w:rPr>
          <w:rFonts w:ascii="Calibri" w:eastAsia="Times New Roman" w:hAnsi="Calibri" w:cs="Arial"/>
          <w:sz w:val="24"/>
        </w:rPr>
        <w:t>and their targets to create a clear and direct linkage and an explicit connection between the key aim</w:t>
      </w:r>
      <w:r>
        <w:rPr>
          <w:rFonts w:ascii="Calibri" w:eastAsia="Times New Roman" w:hAnsi="Calibri" w:cs="Arial"/>
          <w:sz w:val="24"/>
        </w:rPr>
        <w:t xml:space="preserve"> </w:t>
      </w:r>
      <w:r w:rsidRPr="00B10F2B">
        <w:rPr>
          <w:rFonts w:ascii="Calibri" w:eastAsia="Times New Roman" w:hAnsi="Calibri" w:cs="Arial"/>
          <w:sz w:val="24"/>
        </w:rPr>
        <w:t xml:space="preserve">of WSIS - that of harnessing the potential of ICTs to promote and realize the development goals </w:t>
      </w:r>
      <w:r>
        <w:rPr>
          <w:rFonts w:ascii="Calibri" w:eastAsia="Times New Roman" w:hAnsi="Calibri" w:cs="Arial"/>
          <w:sz w:val="24"/>
        </w:rPr>
        <w:t>–</w:t>
      </w:r>
      <w:r w:rsidRPr="00B10F2B">
        <w:rPr>
          <w:rFonts w:ascii="Calibri" w:eastAsia="Times New Roman" w:hAnsi="Calibri" w:cs="Arial"/>
          <w:sz w:val="24"/>
        </w:rPr>
        <w:t xml:space="preserve"> and</w:t>
      </w:r>
      <w:r>
        <w:rPr>
          <w:rFonts w:ascii="Calibri" w:eastAsia="Times New Roman" w:hAnsi="Calibri" w:cs="Arial"/>
          <w:sz w:val="24"/>
        </w:rPr>
        <w:t xml:space="preserve"> </w:t>
      </w:r>
      <w:r w:rsidRPr="00B10F2B">
        <w:rPr>
          <w:rFonts w:ascii="Calibri" w:eastAsia="Times New Roman" w:hAnsi="Calibri" w:cs="Arial"/>
          <w:sz w:val="24"/>
        </w:rPr>
        <w:t xml:space="preserve">the post-2015 development agenda, so as to contribute to realization of the latter. </w:t>
      </w:r>
    </w:p>
    <w:p w:rsidR="009B5741"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 xml:space="preserve">At the </w:t>
      </w:r>
      <w:r>
        <w:rPr>
          <w:rFonts w:ascii="Calibri" w:eastAsia="Times New Roman" w:hAnsi="Calibri" w:cs="Arial"/>
          <w:sz w:val="24"/>
        </w:rPr>
        <w:t>WSIS Forum 2015, the SDG matrix</w:t>
      </w:r>
      <w:r w:rsidRPr="00B10F2B">
        <w:rPr>
          <w:rFonts w:ascii="Calibri" w:eastAsia="Times New Roman" w:hAnsi="Calibri" w:cs="Arial"/>
          <w:sz w:val="24"/>
        </w:rPr>
        <w:t xml:space="preserve"> was extremely well received</w:t>
      </w:r>
      <w:r>
        <w:rPr>
          <w:rFonts w:ascii="Calibri" w:eastAsia="Times New Roman" w:hAnsi="Calibri" w:cs="Arial"/>
          <w:sz w:val="24"/>
        </w:rPr>
        <w:t xml:space="preserve"> </w:t>
      </w:r>
      <w:r w:rsidRPr="00B10F2B">
        <w:rPr>
          <w:rFonts w:ascii="Calibri" w:eastAsia="Times New Roman" w:hAnsi="Calibri" w:cs="Arial"/>
          <w:sz w:val="24"/>
        </w:rPr>
        <w:t>by the WSIS community, offering as it does a better explanation of the potential of ICTs as enablers</w:t>
      </w:r>
      <w:r>
        <w:rPr>
          <w:rFonts w:ascii="Calibri" w:eastAsia="Times New Roman" w:hAnsi="Calibri" w:cs="Arial"/>
          <w:sz w:val="24"/>
        </w:rPr>
        <w:t xml:space="preserve"> </w:t>
      </w:r>
      <w:r w:rsidRPr="00B10F2B">
        <w:rPr>
          <w:rFonts w:ascii="Calibri" w:eastAsia="Times New Roman" w:hAnsi="Calibri" w:cs="Arial"/>
          <w:sz w:val="24"/>
        </w:rPr>
        <w:t>for sustainable development. A new component was introduced in the WSIS Stocktaking process in</w:t>
      </w:r>
      <w:r>
        <w:rPr>
          <w:rFonts w:ascii="Calibri" w:eastAsia="Times New Roman" w:hAnsi="Calibri" w:cs="Arial"/>
          <w:sz w:val="24"/>
        </w:rPr>
        <w:t xml:space="preserve"> </w:t>
      </w:r>
      <w:r w:rsidRPr="00B10F2B">
        <w:rPr>
          <w:rFonts w:ascii="Calibri" w:eastAsia="Times New Roman" w:hAnsi="Calibri" w:cs="Arial"/>
          <w:sz w:val="24"/>
        </w:rPr>
        <w:t>the form of reporting ICT success stories to best showcase the possible achievement of SDGs through</w:t>
      </w:r>
      <w:r>
        <w:rPr>
          <w:rFonts w:ascii="Calibri" w:eastAsia="Times New Roman" w:hAnsi="Calibri" w:cs="Arial"/>
          <w:sz w:val="24"/>
        </w:rPr>
        <w:t xml:space="preserve"> </w:t>
      </w:r>
      <w:r w:rsidRPr="00B10F2B">
        <w:rPr>
          <w:rFonts w:ascii="Calibri" w:eastAsia="Times New Roman" w:hAnsi="Calibri" w:cs="Arial"/>
          <w:sz w:val="24"/>
        </w:rPr>
        <w:t>the implementation of WSIS action line-related projects.</w:t>
      </w:r>
      <w:r w:rsidRPr="00852D71">
        <w:rPr>
          <w:rFonts w:ascii="Calibri" w:eastAsia="Times New Roman" w:hAnsi="Calibri" w:cs="Arial"/>
          <w:sz w:val="24"/>
        </w:rPr>
        <w:t xml:space="preserve"> </w:t>
      </w:r>
      <w:r w:rsidRPr="00B10F2B">
        <w:rPr>
          <w:rFonts w:ascii="Calibri" w:eastAsia="Times New Roman" w:hAnsi="Calibri" w:cs="Arial"/>
          <w:sz w:val="24"/>
        </w:rPr>
        <w:t>The majority of the</w:t>
      </w:r>
      <w:r>
        <w:rPr>
          <w:rFonts w:ascii="Calibri" w:eastAsia="Times New Roman" w:hAnsi="Calibri" w:cs="Arial"/>
          <w:sz w:val="24"/>
        </w:rPr>
        <w:t xml:space="preserve"> collected submissions in 2017 </w:t>
      </w:r>
      <w:r w:rsidRPr="00B10F2B">
        <w:rPr>
          <w:rFonts w:ascii="Calibri" w:eastAsia="Times New Roman" w:hAnsi="Calibri" w:cs="Arial"/>
          <w:sz w:val="24"/>
        </w:rPr>
        <w:t>clearly showcase the linkage between their related action lines and</w:t>
      </w:r>
      <w:r>
        <w:rPr>
          <w:rFonts w:ascii="Calibri" w:eastAsia="Times New Roman" w:hAnsi="Calibri" w:cs="Arial"/>
          <w:sz w:val="24"/>
        </w:rPr>
        <w:t xml:space="preserve"> </w:t>
      </w:r>
      <w:r w:rsidRPr="00B10F2B">
        <w:rPr>
          <w:rFonts w:ascii="Calibri" w:eastAsia="Times New Roman" w:hAnsi="Calibri" w:cs="Arial"/>
          <w:sz w:val="24"/>
        </w:rPr>
        <w:t>the various SDGs and targets.</w:t>
      </w:r>
    </w:p>
    <w:p w:rsidR="009B5741"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WSIS Stocktaking Platform</w:t>
      </w:r>
      <w:r w:rsidRPr="00852D71">
        <w:rPr>
          <w:rFonts w:ascii="Calibri" w:eastAsia="Times New Roman" w:hAnsi="Calibri" w:cs="Arial"/>
          <w:sz w:val="24"/>
        </w:rPr>
        <w:t xml:space="preserve"> </w:t>
      </w:r>
      <w:r>
        <w:rPr>
          <w:rFonts w:ascii="Calibri" w:eastAsia="Times New Roman" w:hAnsi="Calibri" w:cs="Arial"/>
          <w:sz w:val="24"/>
        </w:rPr>
        <w:t>was introduced in 2010, providing</w:t>
      </w:r>
      <w:r w:rsidRPr="00B10F2B">
        <w:rPr>
          <w:rFonts w:ascii="Calibri" w:eastAsia="Times New Roman" w:hAnsi="Calibri" w:cs="Arial"/>
          <w:sz w:val="24"/>
        </w:rPr>
        <w:t xml:space="preserve"> a repository of best practices for stakeholders seeking updated</w:t>
      </w:r>
      <w:r>
        <w:rPr>
          <w:rFonts w:ascii="Calibri" w:eastAsia="Times New Roman" w:hAnsi="Calibri" w:cs="Arial"/>
          <w:sz w:val="24"/>
        </w:rPr>
        <w:t xml:space="preserve"> </w:t>
      </w:r>
      <w:r w:rsidRPr="00B10F2B">
        <w:rPr>
          <w:rFonts w:ascii="Calibri" w:eastAsia="Times New Roman" w:hAnsi="Calibri" w:cs="Arial"/>
          <w:sz w:val="24"/>
        </w:rPr>
        <w:t>information on progress in the implementation of WSIS outcomes (§ 28.e of the Geneva Plan of</w:t>
      </w:r>
      <w:r>
        <w:rPr>
          <w:rFonts w:ascii="Calibri" w:eastAsia="Times New Roman" w:hAnsi="Calibri" w:cs="Arial"/>
          <w:sz w:val="24"/>
        </w:rPr>
        <w:t xml:space="preserve"> </w:t>
      </w:r>
      <w:r w:rsidRPr="00B10F2B">
        <w:rPr>
          <w:rFonts w:ascii="Calibri" w:eastAsia="Times New Roman" w:hAnsi="Calibri" w:cs="Arial"/>
          <w:sz w:val="24"/>
        </w:rPr>
        <w:t>Action)</w:t>
      </w:r>
      <w:r>
        <w:rPr>
          <w:rFonts w:ascii="Calibri" w:eastAsia="Times New Roman" w:hAnsi="Calibri" w:cs="Arial"/>
          <w:sz w:val="24"/>
        </w:rPr>
        <w:t>,</w:t>
      </w:r>
      <w:r w:rsidRPr="00221248">
        <w:rPr>
          <w:rFonts w:ascii="Calibri" w:eastAsia="Times New Roman" w:hAnsi="Calibri" w:cs="Arial"/>
          <w:sz w:val="24"/>
        </w:rPr>
        <w:t xml:space="preserve"> continues to foster implementation of the WSIS outcomes and to facilitate ex</w:t>
      </w:r>
      <w:r>
        <w:rPr>
          <w:rFonts w:ascii="Calibri" w:eastAsia="Times New Roman" w:hAnsi="Calibri" w:cs="Arial"/>
          <w:sz w:val="24"/>
        </w:rPr>
        <w:t>change of information among its community of 300.</w:t>
      </w:r>
      <w:r w:rsidRPr="00221248">
        <w:rPr>
          <w:rFonts w:ascii="Calibri" w:eastAsia="Times New Roman" w:hAnsi="Calibri" w:cs="Arial"/>
          <w:sz w:val="24"/>
        </w:rPr>
        <w:t xml:space="preserve">000 </w:t>
      </w:r>
      <w:r>
        <w:rPr>
          <w:rFonts w:ascii="Calibri" w:eastAsia="Times New Roman" w:hAnsi="Calibri" w:cs="Arial"/>
          <w:sz w:val="24"/>
        </w:rPr>
        <w:t>WSIS Stakeholders</w:t>
      </w:r>
      <w:r w:rsidRPr="00221248">
        <w:rPr>
          <w:rFonts w:ascii="Calibri" w:eastAsia="Times New Roman" w:hAnsi="Calibri" w:cs="Arial"/>
          <w:sz w:val="24"/>
        </w:rPr>
        <w:t xml:space="preserve"> representing governments, the private sector, international organizations, civil society, and other</w:t>
      </w:r>
      <w:r>
        <w:rPr>
          <w:rFonts w:ascii="Calibri" w:eastAsia="Times New Roman" w:hAnsi="Calibri" w:cs="Arial"/>
          <w:sz w:val="24"/>
        </w:rPr>
        <w:t>s</w:t>
      </w:r>
      <w:r w:rsidRPr="00221248">
        <w:rPr>
          <w:rFonts w:ascii="Calibri" w:eastAsia="Times New Roman" w:hAnsi="Calibri" w:cs="Arial"/>
          <w:sz w:val="24"/>
        </w:rPr>
        <w:t>. We continue to maintain and improve the WSIS Stocktaking D</w:t>
      </w:r>
      <w:r>
        <w:rPr>
          <w:rFonts w:ascii="Calibri" w:eastAsia="Times New Roman" w:hAnsi="Calibri" w:cs="Arial"/>
          <w:sz w:val="24"/>
        </w:rPr>
        <w:t>atabase, which contains around 10.</w:t>
      </w:r>
      <w:r w:rsidRPr="00221248">
        <w:rPr>
          <w:rFonts w:ascii="Calibri" w:eastAsia="Times New Roman" w:hAnsi="Calibri" w:cs="Arial"/>
          <w:sz w:val="24"/>
        </w:rPr>
        <w:t xml:space="preserve">000 entries </w:t>
      </w:r>
      <w:r>
        <w:rPr>
          <w:rFonts w:ascii="Calibri" w:eastAsia="Times New Roman" w:hAnsi="Calibri" w:cs="Arial"/>
          <w:sz w:val="24"/>
        </w:rPr>
        <w:t>so far</w:t>
      </w:r>
      <w:r w:rsidRPr="00221248">
        <w:rPr>
          <w:rFonts w:ascii="Calibri" w:eastAsia="Times New Roman" w:hAnsi="Calibri" w:cs="Arial"/>
          <w:sz w:val="24"/>
        </w:rPr>
        <w:t>. This encouraging outcome reinforces stakeholders’ belief in and commitment to the WSIS Stocktaking process and their desire to share best practices.</w:t>
      </w:r>
    </w:p>
    <w:p w:rsidR="00BE78AB" w:rsidRDefault="00FB517A" w:rsidP="00FB517A">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New WSIS Stocktaking products were introduced in 2017 with positive feedback from the WSIS stakeholders who showed much interest in using them. One such products has</w:t>
      </w:r>
      <w:r w:rsidR="00BE78AB" w:rsidRPr="00C4645E">
        <w:rPr>
          <w:rFonts w:ascii="Calibri" w:eastAsia="Times New Roman" w:hAnsi="Calibri" w:cs="Arial"/>
          <w:sz w:val="24"/>
        </w:rPr>
        <w:t xml:space="preserve"> been designed in a form of an interactive matrix that </w:t>
      </w:r>
      <w:r>
        <w:rPr>
          <w:rFonts w:ascii="Calibri" w:eastAsia="Times New Roman" w:hAnsi="Calibri" w:cs="Arial"/>
          <w:sz w:val="24"/>
        </w:rPr>
        <w:t>is to</w:t>
      </w:r>
      <w:r w:rsidR="00BE78AB" w:rsidRPr="00C4645E">
        <w:rPr>
          <w:rFonts w:ascii="Calibri" w:eastAsia="Times New Roman" w:hAnsi="Calibri" w:cs="Arial"/>
          <w:sz w:val="24"/>
        </w:rPr>
        <w:t xml:space="preserve"> be used as a g</w:t>
      </w:r>
      <w:r>
        <w:rPr>
          <w:rFonts w:ascii="Calibri" w:eastAsia="Times New Roman" w:hAnsi="Calibri" w:cs="Arial"/>
          <w:sz w:val="24"/>
        </w:rPr>
        <w:t xml:space="preserve">raphical representation of WSIS and </w:t>
      </w:r>
      <w:r w:rsidR="00BE78AB" w:rsidRPr="00C4645E">
        <w:rPr>
          <w:rFonts w:ascii="Calibri" w:eastAsia="Times New Roman" w:hAnsi="Calibri" w:cs="Arial"/>
          <w:sz w:val="24"/>
        </w:rPr>
        <w:t xml:space="preserve">SDG data collected through the implementation of the WSIS Stocktaking process, where the individual values contained in a matrix are represented </w:t>
      </w:r>
      <w:r>
        <w:rPr>
          <w:rFonts w:ascii="Calibri" w:eastAsia="Times New Roman" w:hAnsi="Calibri" w:cs="Arial"/>
          <w:sz w:val="24"/>
        </w:rPr>
        <w:t>colorfully</w:t>
      </w:r>
      <w:r w:rsidR="00BE78AB" w:rsidRPr="00C4645E">
        <w:rPr>
          <w:rFonts w:ascii="Calibri" w:eastAsia="Times New Roman" w:hAnsi="Calibri" w:cs="Arial"/>
          <w:sz w:val="24"/>
        </w:rPr>
        <w:t xml:space="preserve">: </w:t>
      </w:r>
    </w:p>
    <w:p w:rsidR="00BE78AB" w:rsidRPr="00C4645E" w:rsidRDefault="00BE78AB" w:rsidP="00BE78AB">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noProof/>
          <w:sz w:val="24"/>
        </w:rPr>
        <w:drawing>
          <wp:anchor distT="0" distB="0" distL="114300" distR="114300" simplePos="0" relativeHeight="251661312" behindDoc="0" locked="0" layoutInCell="1" allowOverlap="1" wp14:anchorId="5B5A73C7" wp14:editId="38188078">
            <wp:simplePos x="0" y="0"/>
            <wp:positionH relativeFrom="column">
              <wp:posOffset>3810</wp:posOffset>
            </wp:positionH>
            <wp:positionV relativeFrom="paragraph">
              <wp:posOffset>20320</wp:posOffset>
            </wp:positionV>
            <wp:extent cx="4000500" cy="31711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3171190"/>
                    </a:xfrm>
                    <a:prstGeom prst="rect">
                      <a:avLst/>
                    </a:prstGeom>
                    <a:noFill/>
                  </pic:spPr>
                </pic:pic>
              </a:graphicData>
            </a:graphic>
            <wp14:sizeRelH relativeFrom="margin">
              <wp14:pctWidth>0</wp14:pctWidth>
            </wp14:sizeRelH>
            <wp14:sizeRelV relativeFrom="margin">
              <wp14:pctHeight>0</wp14:pctHeight>
            </wp14:sizeRelV>
          </wp:anchor>
        </w:drawing>
      </w:r>
      <w:r w:rsidRPr="00C4645E">
        <w:rPr>
          <w:rFonts w:ascii="Calibri" w:eastAsia="Times New Roman" w:hAnsi="Calibri" w:cs="Arial"/>
          <w:sz w:val="24"/>
        </w:rPr>
        <w:t>Shifting from theory to practice and impact, using the data from the WSIS Stocktaking platform, including projects submitted for the WSIS Prizes in past two years (when we have started to reflect on SDGs), the objective of this product is to draw conclusions from the automated matrix providing strength of proposed links between WSIS Action Lines and SDGs, and the analysis of connections and relations between the respective Action Line with the proposed SDGs and their targets, as proposed by each Action Line Facilitator.</w:t>
      </w:r>
    </w:p>
    <w:p w:rsidR="00FB517A" w:rsidRPr="00C4645E" w:rsidRDefault="00FB517A" w:rsidP="00FB517A">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Furthermore, u</w:t>
      </w:r>
      <w:r w:rsidR="00BE78AB" w:rsidRPr="00C4645E">
        <w:rPr>
          <w:rFonts w:ascii="Calibri" w:eastAsia="Times New Roman" w:hAnsi="Calibri" w:cs="Arial"/>
          <w:sz w:val="24"/>
        </w:rPr>
        <w:t xml:space="preserve">sing the data provided for the WSIS Stocktaking process in 2016 and 2017, in cooperation with </w:t>
      </w:r>
      <w:r w:rsidR="00BE78AB">
        <w:rPr>
          <w:rFonts w:ascii="Calibri" w:eastAsia="Times New Roman" w:hAnsi="Calibri" w:cs="Arial"/>
          <w:sz w:val="24"/>
        </w:rPr>
        <w:t xml:space="preserve">the </w:t>
      </w:r>
      <w:r w:rsidR="00BE78AB" w:rsidRPr="00C4645E">
        <w:rPr>
          <w:rFonts w:ascii="Calibri" w:eastAsia="Times New Roman" w:hAnsi="Calibri" w:cs="Arial"/>
          <w:sz w:val="24"/>
        </w:rPr>
        <w:t>WSIS Prize</w:t>
      </w:r>
      <w:r w:rsidR="00BE78AB">
        <w:rPr>
          <w:rFonts w:ascii="Calibri" w:eastAsia="Times New Roman" w:hAnsi="Calibri" w:cs="Arial"/>
          <w:sz w:val="24"/>
        </w:rPr>
        <w:t>s</w:t>
      </w:r>
      <w:r w:rsidR="00BE78AB" w:rsidRPr="00C4645E">
        <w:rPr>
          <w:rFonts w:ascii="Calibri" w:eastAsia="Times New Roman" w:hAnsi="Calibri" w:cs="Arial"/>
          <w:sz w:val="24"/>
        </w:rPr>
        <w:t xml:space="preserve"> </w:t>
      </w:r>
      <w:r w:rsidR="00BE78AB">
        <w:rPr>
          <w:rFonts w:ascii="Calibri" w:eastAsia="Times New Roman" w:hAnsi="Calibri" w:cs="Arial"/>
          <w:sz w:val="24"/>
        </w:rPr>
        <w:t xml:space="preserve">2016 </w:t>
      </w:r>
      <w:r w:rsidR="00BE78AB" w:rsidRPr="00C4645E">
        <w:rPr>
          <w:rFonts w:ascii="Calibri" w:eastAsia="Times New Roman" w:hAnsi="Calibri" w:cs="Arial"/>
          <w:sz w:val="24"/>
        </w:rPr>
        <w:t xml:space="preserve">Champion, </w:t>
      </w:r>
      <w:proofErr w:type="spellStart"/>
      <w:r w:rsidR="00BE78AB" w:rsidRPr="00C4645E">
        <w:rPr>
          <w:rFonts w:ascii="Calibri" w:eastAsia="Times New Roman" w:hAnsi="Calibri" w:cs="Arial"/>
          <w:sz w:val="24"/>
        </w:rPr>
        <w:t>AgriNeTT</w:t>
      </w:r>
      <w:proofErr w:type="spellEnd"/>
      <w:r w:rsidR="00BE78AB" w:rsidRPr="00C4645E">
        <w:rPr>
          <w:rFonts w:ascii="Calibri" w:eastAsia="Times New Roman" w:hAnsi="Calibri" w:cs="Arial"/>
          <w:sz w:val="24"/>
        </w:rPr>
        <w:t xml:space="preserve"> from the University </w:t>
      </w:r>
      <w:proofErr w:type="gramStart"/>
      <w:r w:rsidR="00BE78AB" w:rsidRPr="00C4645E">
        <w:rPr>
          <w:rFonts w:ascii="Calibri" w:eastAsia="Times New Roman" w:hAnsi="Calibri" w:cs="Arial"/>
          <w:sz w:val="24"/>
        </w:rPr>
        <w:t>of</w:t>
      </w:r>
      <w:proofErr w:type="gramEnd"/>
      <w:r w:rsidR="00BE78AB" w:rsidRPr="00C4645E">
        <w:rPr>
          <w:rFonts w:ascii="Calibri" w:eastAsia="Times New Roman" w:hAnsi="Calibri" w:cs="Arial"/>
          <w:sz w:val="24"/>
        </w:rPr>
        <w:t xml:space="preserve"> West Indies, Trini</w:t>
      </w:r>
      <w:r w:rsidR="00BE78AB">
        <w:rPr>
          <w:rFonts w:ascii="Calibri" w:eastAsia="Times New Roman" w:hAnsi="Calibri" w:cs="Arial"/>
          <w:sz w:val="24"/>
        </w:rPr>
        <w:t>dad and Tobago, the WSIS team has been</w:t>
      </w:r>
      <w:r w:rsidR="00BE78AB" w:rsidRPr="00C4645E">
        <w:rPr>
          <w:rFonts w:ascii="Calibri" w:eastAsia="Times New Roman" w:hAnsi="Calibri" w:cs="Arial"/>
          <w:sz w:val="24"/>
        </w:rPr>
        <w:t xml:space="preserve"> developing </w:t>
      </w:r>
      <w:r>
        <w:rPr>
          <w:rFonts w:ascii="Calibri" w:eastAsia="Times New Roman" w:hAnsi="Calibri" w:cs="Arial"/>
          <w:sz w:val="24"/>
        </w:rPr>
        <w:t>a mobile application aiming to provide information on the</w:t>
      </w:r>
      <w:r w:rsidR="00BE78AB" w:rsidRPr="00C4645E">
        <w:rPr>
          <w:rFonts w:ascii="Calibri" w:eastAsia="Times New Roman" w:hAnsi="Calibri" w:cs="Arial"/>
          <w:sz w:val="24"/>
        </w:rPr>
        <w:t xml:space="preserve"> linkages between WSIS Action Lines and SDGs. </w:t>
      </w:r>
      <w:r w:rsidR="00BE78AB">
        <w:rPr>
          <w:rFonts w:ascii="Calibri" w:eastAsia="Times New Roman" w:hAnsi="Calibri" w:cs="Arial"/>
          <w:sz w:val="24"/>
        </w:rPr>
        <w:t xml:space="preserve">The launch of this application took place during the World Café on WSIS Stocktaking at the WSIS Forum </w:t>
      </w:r>
      <w:r>
        <w:rPr>
          <w:rFonts w:ascii="Calibri" w:eastAsia="Times New Roman" w:hAnsi="Calibri" w:cs="Arial"/>
          <w:sz w:val="24"/>
        </w:rPr>
        <w:t>2017, providing a</w:t>
      </w:r>
      <w:r w:rsidRPr="00C4645E">
        <w:rPr>
          <w:rFonts w:ascii="Calibri" w:eastAsia="Times New Roman" w:hAnsi="Calibri" w:cs="Arial"/>
          <w:sz w:val="24"/>
        </w:rPr>
        <w:t xml:space="preserve"> quick access to </w:t>
      </w:r>
      <w:r>
        <w:rPr>
          <w:rFonts w:ascii="Calibri" w:eastAsia="Times New Roman" w:hAnsi="Calibri" w:cs="Arial"/>
          <w:sz w:val="24"/>
        </w:rPr>
        <w:t xml:space="preserve">relevant </w:t>
      </w:r>
      <w:r w:rsidRPr="00C4645E">
        <w:rPr>
          <w:rFonts w:ascii="Calibri" w:eastAsia="Times New Roman" w:hAnsi="Calibri" w:cs="Arial"/>
          <w:sz w:val="24"/>
        </w:rPr>
        <w:t xml:space="preserve">information </w:t>
      </w:r>
      <w:r>
        <w:rPr>
          <w:rFonts w:ascii="Calibri" w:eastAsia="Times New Roman" w:hAnsi="Calibri" w:cs="Arial"/>
          <w:sz w:val="24"/>
        </w:rPr>
        <w:t xml:space="preserve">on WSIS Action Lines and SDGs </w:t>
      </w:r>
      <w:r w:rsidRPr="00C4645E">
        <w:rPr>
          <w:rFonts w:ascii="Calibri" w:eastAsia="Times New Roman" w:hAnsi="Calibri" w:cs="Arial"/>
          <w:sz w:val="24"/>
        </w:rPr>
        <w:t xml:space="preserve">to WSIS Stakeholders community at the Forum and beyond </w:t>
      </w:r>
      <w:r w:rsidR="00BE78AB" w:rsidRPr="00C4645E">
        <w:rPr>
          <w:rFonts w:ascii="Calibri" w:eastAsia="Times New Roman" w:hAnsi="Calibri" w:cs="Arial"/>
          <w:sz w:val="24"/>
        </w:rPr>
        <w:t>It portrays the WSIS-SDG Matrix, developed at WSIS Forum 2015 together with the UN Action Line Facilitators, with detailed information o</w:t>
      </w:r>
      <w:r w:rsidR="00BE78AB">
        <w:rPr>
          <w:rFonts w:ascii="Calibri" w:eastAsia="Times New Roman" w:hAnsi="Calibri" w:cs="Arial"/>
          <w:sz w:val="24"/>
        </w:rPr>
        <w:t>n each WSIS Action Line and SDG. New edition of the application is soon to be released showing the linkages</w:t>
      </w:r>
      <w:r w:rsidR="00BE78AB" w:rsidRPr="00C4645E">
        <w:rPr>
          <w:rFonts w:ascii="Calibri" w:eastAsia="Times New Roman" w:hAnsi="Calibri" w:cs="Arial"/>
          <w:sz w:val="24"/>
        </w:rPr>
        <w:t xml:space="preserve"> on the ground by listing the projects submitted for the WSIS Stocktaking in past two years</w:t>
      </w:r>
      <w:r w:rsidR="00BE78AB">
        <w:rPr>
          <w:rFonts w:ascii="Calibri" w:eastAsia="Times New Roman" w:hAnsi="Calibri" w:cs="Arial"/>
          <w:sz w:val="24"/>
        </w:rPr>
        <w:t>, since we started monitoring SDG process within the WSIS Stocktaking</w:t>
      </w:r>
      <w:r w:rsidR="00BE78AB" w:rsidRPr="00C4645E">
        <w:rPr>
          <w:rFonts w:ascii="Calibri" w:eastAsia="Times New Roman" w:hAnsi="Calibri" w:cs="Arial"/>
          <w:sz w:val="24"/>
        </w:rPr>
        <w:t>. This application</w:t>
      </w:r>
      <w:r w:rsidR="00BE78AB">
        <w:rPr>
          <w:rFonts w:ascii="Calibri" w:eastAsia="Times New Roman" w:hAnsi="Calibri" w:cs="Arial"/>
          <w:sz w:val="24"/>
        </w:rPr>
        <w:t xml:space="preserve"> was much appreciated and welcomed by the community at the WSIS Forum 2017</w:t>
      </w:r>
      <w:r>
        <w:rPr>
          <w:rFonts w:ascii="Calibri" w:eastAsia="Times New Roman" w:hAnsi="Calibri" w:cs="Arial"/>
          <w:sz w:val="24"/>
        </w:rPr>
        <w:t xml:space="preserve"> with a vibrant discussion on how to best use it, while new features were proposed to be considered in the future editions.</w:t>
      </w:r>
    </w:p>
    <w:p w:rsidR="00BE78AB" w:rsidRPr="00C4645E" w:rsidRDefault="00BE78AB" w:rsidP="00BE78AB">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noProof/>
          <w:sz w:val="24"/>
        </w:rPr>
        <w:drawing>
          <wp:inline distT="0" distB="0" distL="0" distR="0" wp14:anchorId="1F055A01" wp14:editId="2B5AAD1C">
            <wp:extent cx="1885950" cy="3362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3362325"/>
                    </a:xfrm>
                    <a:prstGeom prst="rect">
                      <a:avLst/>
                    </a:prstGeom>
                    <a:noFill/>
                    <a:ln>
                      <a:noFill/>
                    </a:ln>
                  </pic:spPr>
                </pic:pic>
              </a:graphicData>
            </a:graphic>
          </wp:inline>
        </w:drawing>
      </w:r>
      <w:r w:rsidRPr="00C4645E">
        <w:rPr>
          <w:rFonts w:ascii="Calibri" w:eastAsia="Times New Roman" w:hAnsi="Calibri" w:cs="Arial"/>
          <w:sz w:val="24"/>
        </w:rPr>
        <w:t xml:space="preserve">    </w:t>
      </w:r>
      <w:r w:rsidRPr="00C4645E">
        <w:rPr>
          <w:rFonts w:ascii="Calibri" w:eastAsia="Times New Roman" w:hAnsi="Calibri" w:cs="Arial"/>
          <w:noProof/>
          <w:sz w:val="24"/>
        </w:rPr>
        <w:drawing>
          <wp:inline distT="0" distB="0" distL="0" distR="0" wp14:anchorId="50AFCF5B" wp14:editId="03B2BB24">
            <wp:extent cx="1895475" cy="3362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3362325"/>
                    </a:xfrm>
                    <a:prstGeom prst="rect">
                      <a:avLst/>
                    </a:prstGeom>
                    <a:noFill/>
                    <a:ln>
                      <a:noFill/>
                    </a:ln>
                  </pic:spPr>
                </pic:pic>
              </a:graphicData>
            </a:graphic>
          </wp:inline>
        </w:drawing>
      </w:r>
      <w:r w:rsidRPr="00C4645E">
        <w:rPr>
          <w:rFonts w:ascii="Calibri" w:eastAsia="Times New Roman" w:hAnsi="Calibri" w:cs="Arial"/>
          <w:sz w:val="24"/>
        </w:rPr>
        <w:t xml:space="preserve">    </w:t>
      </w:r>
      <w:r w:rsidRPr="00C4645E">
        <w:rPr>
          <w:rFonts w:ascii="Calibri" w:eastAsia="Times New Roman" w:hAnsi="Calibri" w:cs="Arial"/>
          <w:noProof/>
          <w:sz w:val="24"/>
        </w:rPr>
        <w:drawing>
          <wp:inline distT="0" distB="0" distL="0" distR="0" wp14:anchorId="7AC208D3" wp14:editId="00D98210">
            <wp:extent cx="1914525" cy="3362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3362325"/>
                    </a:xfrm>
                    <a:prstGeom prst="rect">
                      <a:avLst/>
                    </a:prstGeom>
                    <a:noFill/>
                    <a:ln>
                      <a:noFill/>
                    </a:ln>
                  </pic:spPr>
                </pic:pic>
              </a:graphicData>
            </a:graphic>
          </wp:inline>
        </w:drawing>
      </w:r>
    </w:p>
    <w:p w:rsidR="00BE78AB" w:rsidRPr="00C4645E" w:rsidRDefault="00FB517A" w:rsidP="00BA3F85">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Finally, last year we have developed a</w:t>
      </w:r>
      <w:r w:rsidR="00BE78AB" w:rsidRPr="00C4645E">
        <w:rPr>
          <w:rFonts w:ascii="Calibri" w:eastAsia="Times New Roman" w:hAnsi="Calibri" w:cs="Arial"/>
          <w:sz w:val="24"/>
        </w:rPr>
        <w:t xml:space="preserve"> WSIS Stocktaking embeddable interface, </w:t>
      </w:r>
      <w:r w:rsidR="00BA3F85">
        <w:rPr>
          <w:rFonts w:ascii="Calibri" w:eastAsia="Times New Roman" w:hAnsi="Calibri" w:cs="Arial"/>
          <w:sz w:val="24"/>
        </w:rPr>
        <w:t xml:space="preserve">product that has much potential in expending the WSIS Stocktaking process through the WSIS </w:t>
      </w:r>
      <w:proofErr w:type="spellStart"/>
      <w:r w:rsidR="00BA3F85">
        <w:rPr>
          <w:rFonts w:ascii="Calibri" w:eastAsia="Times New Roman" w:hAnsi="Calibri" w:cs="Arial"/>
          <w:sz w:val="24"/>
        </w:rPr>
        <w:t>multistakeholder</w:t>
      </w:r>
      <w:proofErr w:type="spellEnd"/>
      <w:r w:rsidR="00BA3F85">
        <w:rPr>
          <w:rFonts w:ascii="Calibri" w:eastAsia="Times New Roman" w:hAnsi="Calibri" w:cs="Arial"/>
          <w:sz w:val="24"/>
        </w:rPr>
        <w:t xml:space="preserve"> community by uploading the WSIS Stocktaking platform in a form of an </w:t>
      </w:r>
      <w:proofErr w:type="spellStart"/>
      <w:r w:rsidR="00BA3F85">
        <w:rPr>
          <w:rFonts w:ascii="Calibri" w:eastAsia="Times New Roman" w:hAnsi="Calibri" w:cs="Arial"/>
          <w:sz w:val="24"/>
        </w:rPr>
        <w:t>iFrame</w:t>
      </w:r>
      <w:proofErr w:type="spellEnd"/>
      <w:r w:rsidR="00BA3F85">
        <w:rPr>
          <w:rFonts w:ascii="Calibri" w:eastAsia="Times New Roman" w:hAnsi="Calibri" w:cs="Arial"/>
          <w:sz w:val="24"/>
        </w:rPr>
        <w:t xml:space="preserve"> on portraying it on their websites and platforms. V</w:t>
      </w:r>
      <w:r w:rsidR="00BA3F85" w:rsidRPr="00C4645E">
        <w:rPr>
          <w:rFonts w:ascii="Calibri" w:eastAsia="Times New Roman" w:hAnsi="Calibri" w:cs="Arial"/>
          <w:sz w:val="24"/>
        </w:rPr>
        <w:t>isitors will be able to view live entries (live results are customizable upon a particular WSIS Action Line or SDG or region or other data focus relevant to the user), search the WSIS stocktaking database within partners’ websites environment, and to submit ICT-related projects from the embeddable WSIS Stocktaking interface for the WSIS Prizes contests or for the WSIS Stocktaking reports.</w:t>
      </w:r>
      <w:r w:rsidR="00BA3F85">
        <w:rPr>
          <w:rFonts w:ascii="Calibri" w:eastAsia="Times New Roman" w:hAnsi="Calibri" w:cs="Arial"/>
          <w:sz w:val="24"/>
        </w:rPr>
        <w:t xml:space="preserve"> W</w:t>
      </w:r>
      <w:r w:rsidR="00BE78AB" w:rsidRPr="00C4645E">
        <w:rPr>
          <w:rFonts w:ascii="Calibri" w:eastAsia="Times New Roman" w:hAnsi="Calibri" w:cs="Arial"/>
          <w:sz w:val="24"/>
        </w:rPr>
        <w:t xml:space="preserve">e invite </w:t>
      </w:r>
      <w:r w:rsidR="00BA3F85">
        <w:rPr>
          <w:rFonts w:ascii="Calibri" w:eastAsia="Times New Roman" w:hAnsi="Calibri" w:cs="Arial"/>
          <w:sz w:val="24"/>
        </w:rPr>
        <w:t>all stakeholders</w:t>
      </w:r>
      <w:r w:rsidR="00BE78AB" w:rsidRPr="00C4645E">
        <w:rPr>
          <w:rFonts w:ascii="Calibri" w:eastAsia="Times New Roman" w:hAnsi="Calibri" w:cs="Arial"/>
          <w:sz w:val="24"/>
        </w:rPr>
        <w:t xml:space="preserve"> to take part in this unique opportunity towards evidence based policy making and promote it within </w:t>
      </w:r>
      <w:r w:rsidR="00BA3F85">
        <w:rPr>
          <w:rFonts w:ascii="Calibri" w:eastAsia="Times New Roman" w:hAnsi="Calibri" w:cs="Arial"/>
          <w:sz w:val="24"/>
        </w:rPr>
        <w:t>different communities and</w:t>
      </w:r>
      <w:r w:rsidR="00BE78AB" w:rsidRPr="00C4645E">
        <w:rPr>
          <w:rFonts w:ascii="Calibri" w:eastAsia="Times New Roman" w:hAnsi="Calibri" w:cs="Arial"/>
          <w:sz w:val="24"/>
        </w:rPr>
        <w:t xml:space="preserve"> networks. The WSIS Team will provide the necessary information, sufficient to test and run the interface, upon request.</w:t>
      </w: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9B5741" w:rsidRDefault="009B5741" w:rsidP="009B5741">
      <w:pPr>
        <w:spacing w:before="100" w:beforeAutospacing="1" w:after="100" w:afterAutospacing="1"/>
        <w:jc w:val="both"/>
        <w:rPr>
          <w:rFonts w:ascii="Calibri" w:eastAsia="Times New Roman" w:hAnsi="Calibri" w:cs="Arial"/>
          <w:b/>
          <w:bCs/>
          <w:sz w:val="24"/>
        </w:rPr>
      </w:pPr>
      <w:r w:rsidRPr="009C59ED">
        <w:rPr>
          <w:rFonts w:ascii="Calibri" w:eastAsia="Times New Roman" w:hAnsi="Calibri" w:cs="Arial"/>
          <w:b/>
          <w:bCs/>
          <w:sz w:val="24"/>
        </w:rPr>
        <w:t xml:space="preserve">WSIS </w:t>
      </w:r>
      <w:r>
        <w:rPr>
          <w:rFonts w:ascii="Calibri" w:eastAsia="Times New Roman" w:hAnsi="Calibri" w:cs="Arial"/>
          <w:b/>
          <w:bCs/>
          <w:sz w:val="24"/>
        </w:rPr>
        <w:t xml:space="preserve">Forum </w:t>
      </w:r>
      <w:r w:rsidRPr="009C59ED">
        <w:rPr>
          <w:rFonts w:ascii="Calibri" w:eastAsia="Times New Roman" w:hAnsi="Calibri" w:cs="Arial"/>
          <w:b/>
          <w:bCs/>
          <w:sz w:val="24"/>
        </w:rPr>
        <w:t>Photo Competition</w:t>
      </w:r>
      <w:r>
        <w:rPr>
          <w:rFonts w:ascii="Calibri" w:eastAsia="Times New Roman" w:hAnsi="Calibri" w:cs="Arial"/>
          <w:b/>
          <w:bCs/>
          <w:sz w:val="24"/>
        </w:rPr>
        <w:t xml:space="preserve"> </w:t>
      </w:r>
      <w:r w:rsidRPr="009C59ED">
        <w:rPr>
          <w:rFonts w:ascii="Calibri" w:eastAsia="Times New Roman" w:hAnsi="Calibri" w:cs="Arial"/>
          <w:b/>
          <w:bCs/>
          <w:sz w:val="24"/>
        </w:rPr>
        <w:t>2017</w:t>
      </w:r>
    </w:p>
    <w:p w:rsidR="009B5741" w:rsidRPr="009C59ED" w:rsidRDefault="009B5741" w:rsidP="009B5741">
      <w:pPr>
        <w:spacing w:before="100" w:beforeAutospacing="1" w:after="100" w:afterAutospacing="1"/>
        <w:jc w:val="both"/>
        <w:rPr>
          <w:rFonts w:ascii="Calibri" w:eastAsia="Times New Roman" w:hAnsi="Calibri" w:cs="Arial"/>
          <w:sz w:val="24"/>
        </w:rPr>
      </w:pPr>
      <w:r>
        <w:rPr>
          <w:noProof/>
        </w:rPr>
        <w:drawing>
          <wp:anchor distT="0" distB="0" distL="114300" distR="114300" simplePos="0" relativeHeight="251659264" behindDoc="0" locked="0" layoutInCell="1" allowOverlap="1" wp14:anchorId="0BA8380D" wp14:editId="4F7AF98D">
            <wp:simplePos x="0" y="0"/>
            <wp:positionH relativeFrom="column">
              <wp:posOffset>3274695</wp:posOffset>
            </wp:positionH>
            <wp:positionV relativeFrom="paragraph">
              <wp:posOffset>107950</wp:posOffset>
            </wp:positionV>
            <wp:extent cx="2930525" cy="2333625"/>
            <wp:effectExtent l="0" t="0" r="3175" b="9525"/>
            <wp:wrapSquare wrapText="bothSides"/>
            <wp:docPr id="5" name="Picture 5" descr="photo contes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ntest b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5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FB">
        <w:rPr>
          <w:rFonts w:ascii="Calibri" w:eastAsia="Times New Roman" w:hAnsi="Calibri" w:cs="Arial"/>
          <w:sz w:val="24"/>
        </w:rPr>
        <w:t xml:space="preserve">The World Summit on Information Society (WSIS) Forum </w:t>
      </w:r>
      <w:r>
        <w:rPr>
          <w:rFonts w:ascii="Calibri" w:eastAsia="Times New Roman" w:hAnsi="Calibri" w:cs="Arial"/>
          <w:sz w:val="24"/>
        </w:rPr>
        <w:t>launched in 2017</w:t>
      </w:r>
      <w:r w:rsidRPr="00BB66FB">
        <w:rPr>
          <w:rFonts w:ascii="Calibri" w:eastAsia="Times New Roman" w:hAnsi="Calibri" w:cs="Arial"/>
          <w:sz w:val="24"/>
        </w:rPr>
        <w:t xml:space="preserve"> </w:t>
      </w:r>
      <w:proofErr w:type="gramStart"/>
      <w:r w:rsidRPr="00BB66FB">
        <w:rPr>
          <w:rFonts w:ascii="Calibri" w:eastAsia="Times New Roman" w:hAnsi="Calibri" w:cs="Arial"/>
          <w:sz w:val="24"/>
        </w:rPr>
        <w:t>its</w:t>
      </w:r>
      <w:proofErr w:type="gramEnd"/>
      <w:r w:rsidRPr="00BB66FB">
        <w:rPr>
          <w:rFonts w:ascii="Calibri" w:eastAsia="Times New Roman" w:hAnsi="Calibri" w:cs="Arial"/>
          <w:sz w:val="24"/>
        </w:rPr>
        <w:t xml:space="preserve"> first-ever photo contest – asking </w:t>
      </w:r>
      <w:r>
        <w:rPr>
          <w:rFonts w:ascii="Calibri" w:eastAsia="Times New Roman" w:hAnsi="Calibri" w:cs="Arial"/>
          <w:sz w:val="24"/>
        </w:rPr>
        <w:t xml:space="preserve">WSIS stakeholders community </w:t>
      </w:r>
      <w:r w:rsidRPr="00BB66FB">
        <w:rPr>
          <w:rFonts w:ascii="Calibri" w:eastAsia="Times New Roman" w:hAnsi="Calibri" w:cs="Arial"/>
          <w:sz w:val="24"/>
        </w:rPr>
        <w:t>to p</w:t>
      </w:r>
      <w:r>
        <w:rPr>
          <w:rFonts w:ascii="Calibri" w:eastAsia="Times New Roman" w:hAnsi="Calibri" w:cs="Arial"/>
          <w:sz w:val="24"/>
        </w:rPr>
        <w:t>icture a more sustainable world, with the theme: Information and Knowledge Societies for Achieving the S</w:t>
      </w:r>
      <w:r w:rsidRPr="009C59ED">
        <w:rPr>
          <w:rFonts w:ascii="Calibri" w:eastAsia="Times New Roman" w:hAnsi="Calibri" w:cs="Arial"/>
          <w:sz w:val="24"/>
        </w:rPr>
        <w:t>ustainabl</w:t>
      </w:r>
      <w:r>
        <w:rPr>
          <w:rFonts w:ascii="Calibri" w:eastAsia="Times New Roman" w:hAnsi="Calibri" w:cs="Arial"/>
          <w:sz w:val="24"/>
        </w:rPr>
        <w:t>e Development G</w:t>
      </w:r>
      <w:r w:rsidRPr="009C59ED">
        <w:rPr>
          <w:rFonts w:ascii="Calibri" w:eastAsia="Times New Roman" w:hAnsi="Calibri" w:cs="Arial"/>
          <w:sz w:val="24"/>
        </w:rPr>
        <w:t>oals</w:t>
      </w:r>
      <w:r>
        <w:rPr>
          <w:rFonts w:ascii="Calibri" w:eastAsia="Times New Roman" w:hAnsi="Calibri" w:cs="Arial"/>
          <w:sz w:val="24"/>
        </w:rPr>
        <w:t>.</w:t>
      </w:r>
    </w:p>
    <w:p w:rsidR="009B5741" w:rsidRPr="009C59ED" w:rsidRDefault="009B5741" w:rsidP="009B5741">
      <w:pPr>
        <w:spacing w:before="100" w:beforeAutospacing="1" w:after="100" w:afterAutospacing="1"/>
        <w:jc w:val="both"/>
        <w:rPr>
          <w:rFonts w:ascii="Calibri" w:eastAsia="Times New Roman" w:hAnsi="Calibri" w:cs="Arial"/>
          <w:sz w:val="24"/>
        </w:rPr>
      </w:pPr>
      <w:r w:rsidRPr="009C59ED">
        <w:rPr>
          <w:rFonts w:ascii="Calibri" w:eastAsia="Times New Roman" w:hAnsi="Calibri" w:cs="Arial"/>
          <w:sz w:val="24"/>
        </w:rPr>
        <w:t xml:space="preserve">WSIS </w:t>
      </w:r>
      <w:r>
        <w:rPr>
          <w:rFonts w:ascii="Calibri" w:eastAsia="Times New Roman" w:hAnsi="Calibri" w:cs="Arial"/>
          <w:sz w:val="24"/>
        </w:rPr>
        <w:t>Forum invited</w:t>
      </w:r>
      <w:r w:rsidRPr="009C59ED">
        <w:rPr>
          <w:rFonts w:ascii="Calibri" w:eastAsia="Times New Roman" w:hAnsi="Calibri" w:cs="Arial"/>
          <w:sz w:val="24"/>
        </w:rPr>
        <w:t xml:space="preserve"> </w:t>
      </w:r>
      <w:r>
        <w:rPr>
          <w:rFonts w:ascii="Calibri" w:eastAsia="Times New Roman" w:hAnsi="Calibri" w:cs="Arial"/>
          <w:sz w:val="24"/>
        </w:rPr>
        <w:t>the community</w:t>
      </w:r>
      <w:r w:rsidRPr="009C59ED">
        <w:rPr>
          <w:rFonts w:ascii="Calibri" w:eastAsia="Times New Roman" w:hAnsi="Calibri" w:cs="Arial"/>
          <w:sz w:val="24"/>
        </w:rPr>
        <w:t xml:space="preserve"> to picture how Information and C</w:t>
      </w:r>
      <w:r>
        <w:rPr>
          <w:rFonts w:ascii="Calibri" w:eastAsia="Times New Roman" w:hAnsi="Calibri" w:cs="Arial"/>
          <w:sz w:val="24"/>
        </w:rPr>
        <w:t>ommunication Technologies (ICTs</w:t>
      </w:r>
      <w:r w:rsidRPr="009C59ED">
        <w:rPr>
          <w:rFonts w:ascii="Calibri" w:eastAsia="Times New Roman" w:hAnsi="Calibri" w:cs="Arial"/>
          <w:sz w:val="24"/>
        </w:rPr>
        <w:t xml:space="preserve">) are playing an enabling role in achieving the Sustainable Development Goals (SDGs). </w:t>
      </w:r>
      <w:r>
        <w:rPr>
          <w:rFonts w:ascii="Calibri" w:eastAsia="Times New Roman" w:hAnsi="Calibri" w:cs="Arial"/>
          <w:sz w:val="24"/>
        </w:rPr>
        <w:t>251 photos were submitted and more than 53 were selected as finalists</w:t>
      </w:r>
      <w:r w:rsidRPr="009C59ED">
        <w:rPr>
          <w:rFonts w:ascii="Calibri" w:eastAsia="Times New Roman" w:hAnsi="Calibri" w:cs="Arial"/>
          <w:sz w:val="24"/>
        </w:rPr>
        <w:t xml:space="preserve"> </w:t>
      </w:r>
      <w:r>
        <w:rPr>
          <w:rFonts w:ascii="Calibri" w:eastAsia="Times New Roman" w:hAnsi="Calibri" w:cs="Arial"/>
          <w:sz w:val="24"/>
        </w:rPr>
        <w:t xml:space="preserve">and participated </w:t>
      </w:r>
      <w:r w:rsidRPr="009C59ED">
        <w:rPr>
          <w:rFonts w:ascii="Calibri" w:eastAsia="Times New Roman" w:hAnsi="Calibri" w:cs="Arial"/>
          <w:sz w:val="24"/>
        </w:rPr>
        <w:t>in building a collage of ICT</w:t>
      </w:r>
      <w:r>
        <w:rPr>
          <w:rFonts w:ascii="Calibri" w:eastAsia="Times New Roman" w:hAnsi="Calibri" w:cs="Arial"/>
          <w:sz w:val="24"/>
        </w:rPr>
        <w:t>s</w:t>
      </w:r>
      <w:r w:rsidRPr="009C59ED">
        <w:rPr>
          <w:rFonts w:ascii="Calibri" w:eastAsia="Times New Roman" w:hAnsi="Calibri" w:cs="Arial"/>
          <w:sz w:val="24"/>
        </w:rPr>
        <w:t xml:space="preserve"> for </w:t>
      </w:r>
      <w:r>
        <w:rPr>
          <w:rFonts w:ascii="Calibri" w:eastAsia="Times New Roman" w:hAnsi="Calibri" w:cs="Arial"/>
          <w:sz w:val="24"/>
        </w:rPr>
        <w:t>SDGs</w:t>
      </w:r>
      <w:r w:rsidRPr="009C59ED">
        <w:rPr>
          <w:rFonts w:ascii="Calibri" w:eastAsia="Times New Roman" w:hAnsi="Calibri" w:cs="Arial"/>
          <w:sz w:val="24"/>
        </w:rPr>
        <w:t xml:space="preserve"> photographs from around the world.</w:t>
      </w:r>
    </w:p>
    <w:p w:rsidR="009B5741" w:rsidRPr="009C59ED" w:rsidRDefault="009B5741" w:rsidP="009B5741">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Photos of</w:t>
      </w:r>
      <w:r w:rsidRPr="009C59ED">
        <w:rPr>
          <w:rFonts w:ascii="Calibri" w:eastAsia="Times New Roman" w:hAnsi="Calibri" w:cs="Arial"/>
          <w:sz w:val="24"/>
        </w:rPr>
        <w:t xml:space="preserve"> projects, people, and organizations that are leveraging the p</w:t>
      </w:r>
      <w:r>
        <w:rPr>
          <w:rFonts w:ascii="Calibri" w:eastAsia="Times New Roman" w:hAnsi="Calibri" w:cs="Arial"/>
          <w:sz w:val="24"/>
        </w:rPr>
        <w:t>ower of ICTs to make difference were collected in t</w:t>
      </w:r>
      <w:r w:rsidRPr="009C59ED">
        <w:rPr>
          <w:rFonts w:ascii="Calibri" w:eastAsia="Times New Roman" w:hAnsi="Calibri" w:cs="Arial"/>
          <w:sz w:val="24"/>
        </w:rPr>
        <w:t xml:space="preserve">he contest </w:t>
      </w:r>
      <w:r>
        <w:rPr>
          <w:rFonts w:ascii="Calibri" w:eastAsia="Times New Roman" w:hAnsi="Calibri" w:cs="Arial"/>
          <w:sz w:val="24"/>
        </w:rPr>
        <w:t>that ran</w:t>
      </w:r>
      <w:r w:rsidRPr="009C59ED">
        <w:rPr>
          <w:rFonts w:ascii="Calibri" w:eastAsia="Times New Roman" w:hAnsi="Calibri" w:cs="Arial"/>
          <w:sz w:val="24"/>
        </w:rPr>
        <w:t xml:space="preserve"> from 2 March to 22 May 2017.</w:t>
      </w:r>
    </w:p>
    <w:p w:rsidR="009B5741" w:rsidRDefault="009B5741" w:rsidP="009B5741">
      <w:pPr>
        <w:spacing w:before="100" w:beforeAutospacing="1" w:after="100" w:afterAutospacing="1"/>
        <w:jc w:val="both"/>
        <w:rPr>
          <w:rFonts w:ascii="Calibri" w:eastAsia="Times New Roman" w:hAnsi="Calibri" w:cs="Arial"/>
          <w:sz w:val="24"/>
        </w:rPr>
      </w:pPr>
      <w:r w:rsidRPr="009C59ED">
        <w:rPr>
          <w:rFonts w:ascii="Calibri" w:eastAsia="Times New Roman" w:hAnsi="Calibri" w:cs="Arial"/>
          <w:sz w:val="24"/>
        </w:rPr>
        <w:t xml:space="preserve">The three winning entries in the WSIS photo contest </w:t>
      </w:r>
      <w:r>
        <w:rPr>
          <w:rFonts w:ascii="Calibri" w:eastAsia="Times New Roman" w:hAnsi="Calibri" w:cs="Arial"/>
          <w:sz w:val="24"/>
        </w:rPr>
        <w:t>were</w:t>
      </w:r>
      <w:r w:rsidRPr="009C59ED">
        <w:rPr>
          <w:rFonts w:ascii="Calibri" w:eastAsia="Times New Roman" w:hAnsi="Calibri" w:cs="Arial"/>
          <w:sz w:val="24"/>
        </w:rPr>
        <w:t xml:space="preserve"> presented at the WSIS Forum 2017 12-16 June 2017 in Geneva, Switzerland. In addition the winners </w:t>
      </w:r>
      <w:r>
        <w:rPr>
          <w:rFonts w:ascii="Calibri" w:eastAsia="Times New Roman" w:hAnsi="Calibri" w:cs="Arial"/>
          <w:sz w:val="24"/>
        </w:rPr>
        <w:t xml:space="preserve">were invited </w:t>
      </w:r>
      <w:r w:rsidRPr="009C59ED">
        <w:rPr>
          <w:rFonts w:ascii="Calibri" w:eastAsia="Times New Roman" w:hAnsi="Calibri" w:cs="Arial"/>
          <w:sz w:val="24"/>
        </w:rPr>
        <w:t xml:space="preserve">join ITU’s #ICT4SDG campaign. A dedicated </w:t>
      </w:r>
      <w:r>
        <w:rPr>
          <w:rFonts w:ascii="Calibri" w:eastAsia="Times New Roman" w:hAnsi="Calibri" w:cs="Arial"/>
          <w:sz w:val="24"/>
        </w:rPr>
        <w:t xml:space="preserve">Photo Exhibition was set up at the WSIS Forum 2017 attracting many visitors and positive feedback, and it continues to be exposed in the ITU HQ. All photos are also reflected in the </w:t>
      </w:r>
      <w:hyperlink r:id="rId11" w:history="1">
        <w:r w:rsidRPr="00BB66FB">
          <w:rPr>
            <w:rStyle w:val="Hyperlink"/>
            <w:rFonts w:ascii="Calibri" w:eastAsia="Times New Roman" w:hAnsi="Calibri" w:cs="Arial"/>
            <w:sz w:val="24"/>
          </w:rPr>
          <w:t>WSIS Stocktaking Report 2017</w:t>
        </w:r>
      </w:hyperlink>
      <w:r>
        <w:rPr>
          <w:rFonts w:ascii="Calibri" w:eastAsia="Times New Roman" w:hAnsi="Calibri" w:cs="Arial"/>
          <w:sz w:val="24"/>
        </w:rPr>
        <w:t>.</w:t>
      </w:r>
    </w:p>
    <w:p w:rsidR="009B5741" w:rsidRDefault="009B5741" w:rsidP="009B5741">
      <w:pPr>
        <w:spacing w:before="100" w:beforeAutospacing="1" w:after="100" w:afterAutospacing="1"/>
        <w:rPr>
          <w:rFonts w:ascii="Calibri" w:eastAsia="Times New Roman" w:hAnsi="Calibri" w:cs="Arial"/>
          <w:sz w:val="24"/>
        </w:rPr>
      </w:pPr>
      <w:r w:rsidRPr="00C4645E">
        <w:rPr>
          <w:rFonts w:ascii="Calibri" w:eastAsia="Times New Roman" w:hAnsi="Calibri" w:cs="Arial"/>
          <w:sz w:val="24"/>
        </w:rPr>
        <w:t>WSIS Forum Photo Contest 2017 Winners:</w:t>
      </w:r>
    </w:p>
    <w:p w:rsidR="00C4645E" w:rsidRPr="00BE78AB" w:rsidRDefault="009B5741" w:rsidP="00BE78AB">
      <w:pPr>
        <w:spacing w:before="100" w:beforeAutospacing="1" w:after="100" w:afterAutospacing="1"/>
        <w:jc w:val="center"/>
        <w:rPr>
          <w:rFonts w:ascii="Calibri" w:eastAsia="Times New Roman" w:hAnsi="Calibri" w:cs="Arial"/>
          <w:sz w:val="24"/>
        </w:rPr>
      </w:pPr>
      <w:r>
        <w:rPr>
          <w:noProof/>
        </w:rPr>
        <w:drawing>
          <wp:inline distT="0" distB="0" distL="0" distR="0" wp14:anchorId="3BC48438" wp14:editId="7D1124B1">
            <wp:extent cx="2257425" cy="1269029"/>
            <wp:effectExtent l="0" t="0" r="0" b="7620"/>
            <wp:docPr id="6" name="Picture 6" descr="Digitally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ly You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774" cy="1272036"/>
                    </a:xfrm>
                    <a:prstGeom prst="rect">
                      <a:avLst/>
                    </a:prstGeom>
                    <a:noFill/>
                    <a:ln>
                      <a:noFill/>
                    </a:ln>
                  </pic:spPr>
                </pic:pic>
              </a:graphicData>
            </a:graphic>
          </wp:inline>
        </w:drawing>
      </w:r>
      <w:r>
        <w:rPr>
          <w:rFonts w:ascii="Calibri" w:eastAsia="Times New Roman" w:hAnsi="Calibri" w:cs="Arial"/>
          <w:sz w:val="24"/>
        </w:rPr>
        <w:t xml:space="preserve"> </w:t>
      </w:r>
      <w:r w:rsidRPr="009C59ED">
        <w:rPr>
          <w:rFonts w:ascii="Calibri" w:eastAsia="Times New Roman" w:hAnsi="Calibri" w:cs="Arial"/>
          <w:noProof/>
          <w:sz w:val="24"/>
        </w:rPr>
        <w:drawing>
          <wp:inline distT="0" distB="0" distL="0" distR="0" wp14:anchorId="15B99E07" wp14:editId="0CF0329C">
            <wp:extent cx="1841453" cy="1271905"/>
            <wp:effectExtent l="0" t="0" r="6985" b="4445"/>
            <wp:docPr id="7" name="Picture 7" descr="ICTs give us equal opportunities for a better future (Punto Mexico Connectado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s give us equal opportunities for a better future (Punto Mexico Connectado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890" cy="1277042"/>
                    </a:xfrm>
                    <a:prstGeom prst="rect">
                      <a:avLst/>
                    </a:prstGeom>
                    <a:noFill/>
                    <a:ln>
                      <a:noFill/>
                    </a:ln>
                  </pic:spPr>
                </pic:pic>
              </a:graphicData>
            </a:graphic>
          </wp:inline>
        </w:drawing>
      </w:r>
      <w:r>
        <w:rPr>
          <w:rFonts w:ascii="Calibri" w:eastAsia="Times New Roman" w:hAnsi="Calibri" w:cs="Arial"/>
          <w:sz w:val="24"/>
        </w:rPr>
        <w:t xml:space="preserve"> </w:t>
      </w:r>
      <w:r w:rsidRPr="009C59ED">
        <w:rPr>
          <w:rFonts w:ascii="Calibri" w:eastAsia="Times New Roman" w:hAnsi="Calibri" w:cs="Arial"/>
          <w:noProof/>
          <w:sz w:val="24"/>
        </w:rPr>
        <w:drawing>
          <wp:inline distT="0" distB="0" distL="0" distR="0" wp14:anchorId="75D249C2" wp14:editId="1F64956F">
            <wp:extent cx="1903095" cy="1268730"/>
            <wp:effectExtent l="0" t="0" r="1905" b="7620"/>
            <wp:docPr id="8" name="Picture 8" descr="Summer Holiday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Holiday C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095" cy="1268730"/>
                    </a:xfrm>
                    <a:prstGeom prst="rect">
                      <a:avLst/>
                    </a:prstGeom>
                    <a:noFill/>
                    <a:ln>
                      <a:noFill/>
                    </a:ln>
                  </pic:spPr>
                </pic:pic>
              </a:graphicData>
            </a:graphic>
          </wp:inline>
        </w:drawing>
      </w:r>
    </w:p>
    <w:p w:rsidR="009B5741" w:rsidRPr="00256DB9" w:rsidRDefault="009B5741" w:rsidP="009B5741">
      <w:pPr>
        <w:spacing w:before="100" w:beforeAutospacing="1" w:after="100" w:afterAutospacing="1"/>
        <w:jc w:val="both"/>
        <w:rPr>
          <w:rFonts w:ascii="Calibri" w:eastAsia="Times New Roman" w:hAnsi="Calibri" w:cs="Arial"/>
          <w:b/>
          <w:bCs/>
          <w:sz w:val="24"/>
        </w:rPr>
      </w:pPr>
      <w:r w:rsidRPr="00256DB9">
        <w:rPr>
          <w:rFonts w:ascii="Calibri" w:eastAsia="Times New Roman" w:hAnsi="Calibri" w:cs="Arial"/>
          <w:b/>
          <w:bCs/>
          <w:sz w:val="24"/>
        </w:rPr>
        <w:t>WSIS Stocktaking Process in 2018</w:t>
      </w:r>
    </w:p>
    <w:p w:rsidR="009B5741" w:rsidRPr="00C4645E"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Regular reporting on WSIS Stocktaking is the outcome of the Tunis phase of the Summit, launched to serve as a valuable tool for assisting with the WSIS follow-up. Since 2005, regular reporting has been a key tool for monitoring the progress of ICT initiatives and projects worldwide. WSIS Stocktaking has played a crucial role over many years, and this role takes on even greater significance this year in the </w:t>
      </w:r>
      <w:r w:rsidRPr="00C4645E">
        <w:rPr>
          <w:rFonts w:ascii="Calibri" w:eastAsia="Times New Roman" w:hAnsi="Calibri" w:cs="Arial"/>
          <w:sz w:val="24"/>
        </w:rPr>
        <w:t>light of the WSIS 2015-2025 review process on the implementation of WSIS outcomes.</w:t>
      </w:r>
    </w:p>
    <w:p w:rsidR="009B5741" w:rsidRDefault="009B5741" w:rsidP="009B5741">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sz w:val="24"/>
        </w:rPr>
        <w:t>ITU announces an official call for updates and new entries and urges these stakeholders, along with all Member States, international organizations, the private sector, and civil society, to continue submitting such contributions in the future as WSIS</w:t>
      </w:r>
      <w:r w:rsidRPr="00221248">
        <w:rPr>
          <w:rFonts w:ascii="Calibri" w:eastAsia="Times New Roman" w:hAnsi="Calibri" w:cs="Arial"/>
          <w:sz w:val="24"/>
        </w:rPr>
        <w:t xml:space="preserve"> pursues the ongoing stocktaking process. </w:t>
      </w:r>
    </w:p>
    <w:p w:rsidR="00825AD3" w:rsidRPr="00825AD3" w:rsidRDefault="00825AD3" w:rsidP="00825AD3">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 xml:space="preserve">ITU is </w:t>
      </w:r>
      <w:r w:rsidRPr="00825AD3">
        <w:rPr>
          <w:rFonts w:ascii="Calibri" w:eastAsia="Times New Roman" w:hAnsi="Calibri" w:cs="Arial"/>
          <w:sz w:val="24"/>
        </w:rPr>
        <w:t xml:space="preserve">pleased to invite </w:t>
      </w:r>
      <w:r>
        <w:rPr>
          <w:rFonts w:ascii="Calibri" w:eastAsia="Times New Roman" w:hAnsi="Calibri" w:cs="Arial"/>
          <w:sz w:val="24"/>
        </w:rPr>
        <w:t xml:space="preserve">all stakeholders </w:t>
      </w:r>
      <w:r w:rsidRPr="00825AD3">
        <w:rPr>
          <w:rFonts w:ascii="Calibri" w:eastAsia="Times New Roman" w:hAnsi="Calibri" w:cs="Arial"/>
          <w:sz w:val="24"/>
        </w:rPr>
        <w:t xml:space="preserve">to update and submit new entries online at </w:t>
      </w:r>
      <w:hyperlink r:id="rId15" w:history="1">
        <w:r w:rsidRPr="00E00419">
          <w:rPr>
            <w:rStyle w:val="Hyperlink"/>
            <w:rFonts w:ascii="Calibri" w:eastAsia="Times New Roman" w:hAnsi="Calibri" w:cs="Arial"/>
            <w:sz w:val="24"/>
          </w:rPr>
          <w:t>www.wsis.org/stocktaking</w:t>
        </w:r>
      </w:hyperlink>
      <w:r>
        <w:rPr>
          <w:rFonts w:ascii="Calibri" w:eastAsia="Times New Roman" w:hAnsi="Calibri" w:cs="Arial"/>
          <w:sz w:val="24"/>
        </w:rPr>
        <w:t xml:space="preserve"> </w:t>
      </w:r>
      <w:r w:rsidRPr="00825AD3">
        <w:rPr>
          <w:rFonts w:ascii="Calibri" w:eastAsia="Times New Roman" w:hAnsi="Calibri" w:cs="Arial"/>
          <w:sz w:val="24"/>
        </w:rPr>
        <w:t>by 9 February 2018.</w:t>
      </w:r>
      <w:r>
        <w:rPr>
          <w:rFonts w:ascii="Calibri" w:eastAsia="Times New Roman" w:hAnsi="Calibri" w:cs="Arial"/>
          <w:sz w:val="24"/>
        </w:rPr>
        <w:t xml:space="preserve"> </w:t>
      </w:r>
      <w:r w:rsidRPr="00825AD3">
        <w:rPr>
          <w:rFonts w:ascii="Calibri" w:eastAsia="Times New Roman" w:hAnsi="Calibri" w:cs="Arial"/>
          <w:sz w:val="24"/>
        </w:rPr>
        <w:t xml:space="preserve">Submitted activities will be reflected in the WSIS Stocktaking Report 2018, which will be released at the WSIS Forum 2018 to be held from 19 to 23 March 2018 at ITU Headquarters, Geneva. </w:t>
      </w:r>
    </w:p>
    <w:p w:rsidR="00C4645E"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All stakeholders benefit from the sharing of interesting case studies, by the undoubtedly facilitation of the transfer of knowledge, experiences, and models for project implementation. The WSIS </w:t>
      </w:r>
      <w:r>
        <w:rPr>
          <w:rFonts w:ascii="Calibri" w:eastAsia="Times New Roman" w:hAnsi="Calibri" w:cs="Arial"/>
          <w:sz w:val="24"/>
        </w:rPr>
        <w:t xml:space="preserve">Stocktaking </w:t>
      </w:r>
      <w:r w:rsidRPr="00221248">
        <w:rPr>
          <w:rFonts w:ascii="Calibri" w:eastAsia="Times New Roman" w:hAnsi="Calibri" w:cs="Arial"/>
          <w:sz w:val="24"/>
        </w:rPr>
        <w:t>platform helps to create partnerships, provide greater visibility, and add value to ICT projects all around the world. The many and varied stakeholders who have implemented innovative projects and contributed to the success of the WSIS Stocktaking process deserve our sincere gratitude.</w:t>
      </w:r>
    </w:p>
    <w:p w:rsidR="009B5741" w:rsidRDefault="00C4645E" w:rsidP="004271C9">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sz w:val="24"/>
        </w:rPr>
        <w:t xml:space="preserve">In coordination with </w:t>
      </w:r>
      <w:r w:rsidR="004271C9">
        <w:rPr>
          <w:rFonts w:ascii="Calibri" w:eastAsia="Times New Roman" w:hAnsi="Calibri" w:cs="Arial"/>
          <w:sz w:val="24"/>
        </w:rPr>
        <w:t xml:space="preserve">the </w:t>
      </w:r>
      <w:r w:rsidR="004271C9" w:rsidRPr="004271C9">
        <w:rPr>
          <w:rFonts w:ascii="Calibri" w:eastAsia="Times New Roman" w:hAnsi="Calibri" w:cs="Arial"/>
          <w:sz w:val="24"/>
        </w:rPr>
        <w:t xml:space="preserve">Telecommunication Standardization Bureau (TSB) </w:t>
      </w:r>
      <w:r>
        <w:rPr>
          <w:rFonts w:ascii="Calibri" w:eastAsia="Times New Roman" w:hAnsi="Calibri" w:cs="Arial"/>
          <w:sz w:val="24"/>
        </w:rPr>
        <w:t>(</w:t>
      </w:r>
      <w:r w:rsidRPr="00C4645E">
        <w:rPr>
          <w:rFonts w:ascii="Calibri" w:eastAsia="Times New Roman" w:hAnsi="Calibri" w:cs="Arial"/>
          <w:sz w:val="24"/>
        </w:rPr>
        <w:t>TSB</w:t>
      </w:r>
      <w:r>
        <w:rPr>
          <w:rFonts w:ascii="Calibri" w:eastAsia="Times New Roman" w:hAnsi="Calibri" w:cs="Arial"/>
          <w:sz w:val="24"/>
        </w:rPr>
        <w:t>)</w:t>
      </w:r>
      <w:r w:rsidRPr="00C4645E">
        <w:rPr>
          <w:rFonts w:ascii="Calibri" w:eastAsia="Times New Roman" w:hAnsi="Calibri" w:cs="Arial"/>
          <w:sz w:val="24"/>
        </w:rPr>
        <w:t xml:space="preserve">, the WSIS team is currently preparing an additional track within the WSIS Stocktaking platform for collecting international best practices of the artificial intelligence (AI) for development, striving to provide tangible overview of projects and initiatives in this emerging field. Although customized for the needs of the </w:t>
      </w:r>
      <w:r>
        <w:rPr>
          <w:rFonts w:ascii="Calibri" w:eastAsia="Times New Roman" w:hAnsi="Calibri" w:cs="Arial"/>
          <w:sz w:val="24"/>
        </w:rPr>
        <w:t xml:space="preserve">AI for Good Global </w:t>
      </w:r>
      <w:r w:rsidRPr="00C4645E">
        <w:rPr>
          <w:rFonts w:ascii="Calibri" w:eastAsia="Times New Roman" w:hAnsi="Calibri" w:cs="Arial"/>
          <w:sz w:val="24"/>
        </w:rPr>
        <w:t xml:space="preserve">Summit and TSB objectives, the inputs will also be reflecting the essential components of the WSIS Stocktaking, namely </w:t>
      </w:r>
      <w:r>
        <w:rPr>
          <w:rFonts w:ascii="Calibri" w:eastAsia="Times New Roman" w:hAnsi="Calibri" w:cs="Arial"/>
          <w:sz w:val="24"/>
        </w:rPr>
        <w:t xml:space="preserve">all inputs will reflect projects’ implementation of the WSIS Action Lines and </w:t>
      </w:r>
      <w:r w:rsidRPr="00C4645E">
        <w:rPr>
          <w:rFonts w:ascii="Calibri" w:eastAsia="Times New Roman" w:hAnsi="Calibri" w:cs="Arial"/>
          <w:sz w:val="24"/>
        </w:rPr>
        <w:t>how ICT</w:t>
      </w:r>
      <w:r>
        <w:rPr>
          <w:rFonts w:ascii="Calibri" w:eastAsia="Times New Roman" w:hAnsi="Calibri" w:cs="Arial"/>
          <w:sz w:val="24"/>
        </w:rPr>
        <w:t>s are</w:t>
      </w:r>
      <w:r w:rsidRPr="00C4645E">
        <w:rPr>
          <w:rFonts w:ascii="Calibri" w:eastAsia="Times New Roman" w:hAnsi="Calibri" w:cs="Arial"/>
          <w:sz w:val="24"/>
        </w:rPr>
        <w:t xml:space="preserve"> advancing sustainable development around the world using innovative technologies. </w:t>
      </w:r>
    </w:p>
    <w:p w:rsidR="009B5741"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We trust that </w:t>
      </w:r>
      <w:r>
        <w:rPr>
          <w:rFonts w:ascii="Calibri" w:eastAsia="Times New Roman" w:hAnsi="Calibri" w:cs="Arial"/>
          <w:sz w:val="24"/>
        </w:rPr>
        <w:t>in 2018, the WSIS Stocktaking will gather even more submissions from traditional WSIS Stakeholders community and will attract new stakeholders by providing all a wider range of opportunities for promotion of various ICT success stories in advancing development, including sustainable development, and help create partnerships among</w:t>
      </w:r>
      <w:r w:rsidRPr="00221248">
        <w:rPr>
          <w:rFonts w:ascii="Calibri" w:eastAsia="Times New Roman" w:hAnsi="Calibri" w:cs="Arial"/>
          <w:sz w:val="24"/>
        </w:rPr>
        <w:t xml:space="preserve"> </w:t>
      </w:r>
      <w:r>
        <w:rPr>
          <w:rFonts w:ascii="Calibri" w:eastAsia="Times New Roman" w:hAnsi="Calibri" w:cs="Arial"/>
          <w:sz w:val="24"/>
        </w:rPr>
        <w:t xml:space="preserve">the prospective stakeholders and thus </w:t>
      </w:r>
      <w:r w:rsidRPr="00221248">
        <w:rPr>
          <w:rFonts w:ascii="Calibri" w:eastAsia="Times New Roman" w:hAnsi="Calibri" w:cs="Arial"/>
          <w:sz w:val="24"/>
        </w:rPr>
        <w:t>participate in the construction of a broader and more inclusive information society for all.</w:t>
      </w:r>
    </w:p>
    <w:p w:rsidR="009B5741" w:rsidRPr="009C59ED" w:rsidRDefault="009B5741" w:rsidP="009B5741">
      <w:pPr>
        <w:spacing w:before="100" w:beforeAutospacing="1" w:after="100" w:afterAutospacing="1"/>
        <w:jc w:val="both"/>
        <w:rPr>
          <w:rFonts w:ascii="Calibri" w:eastAsia="Times New Roman" w:hAnsi="Calibri" w:cs="Arial"/>
          <w:b/>
          <w:bCs/>
          <w:sz w:val="24"/>
        </w:rPr>
      </w:pPr>
    </w:p>
    <w:p w:rsidR="00636988" w:rsidRPr="009B5741" w:rsidRDefault="00BD21FF" w:rsidP="009B5741"/>
    <w:sectPr w:rsidR="00636988" w:rsidRPr="009B5741" w:rsidSect="000F2E67">
      <w:pgSz w:w="11901" w:h="16840" w:code="9"/>
      <w:pgMar w:top="1418" w:right="1077" w:bottom="851" w:left="1077" w:header="142" w:footer="720" w:gutter="0"/>
      <w:paperSrc w:first="7" w:other="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CD7D03"/>
    <w:multiLevelType w:val="multilevel"/>
    <w:tmpl w:val="6B26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D04A71"/>
    <w:multiLevelType w:val="hybridMultilevel"/>
    <w:tmpl w:val="7400B1E0"/>
    <w:lvl w:ilvl="0" w:tplc="13E234F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41"/>
    <w:rsid w:val="00282AFF"/>
    <w:rsid w:val="004271C9"/>
    <w:rsid w:val="00561179"/>
    <w:rsid w:val="007144E3"/>
    <w:rsid w:val="00825AD3"/>
    <w:rsid w:val="009B5741"/>
    <w:rsid w:val="00AC2A0A"/>
    <w:rsid w:val="00AD0B7D"/>
    <w:rsid w:val="00BA3F85"/>
    <w:rsid w:val="00BD21FF"/>
    <w:rsid w:val="00BE78AB"/>
    <w:rsid w:val="00C4645E"/>
    <w:rsid w:val="00DF0F64"/>
    <w:rsid w:val="00EF249F"/>
    <w:rsid w:val="00FB51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23060-07E8-47A7-A33E-AA41244F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741"/>
    <w:pPr>
      <w:spacing w:after="0" w:line="240" w:lineRule="auto"/>
    </w:pPr>
    <w:rPr>
      <w:rFonts w:ascii="Arial" w:eastAsia="SimSu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5741"/>
    <w:rPr>
      <w:color w:val="0000FF"/>
      <w:u w:val="single"/>
    </w:rPr>
  </w:style>
  <w:style w:type="paragraph" w:styleId="NormalWeb">
    <w:name w:val="Normal (Web)"/>
    <w:basedOn w:val="Normal"/>
    <w:uiPriority w:val="99"/>
    <w:rsid w:val="009B5741"/>
    <w:pPr>
      <w:spacing w:after="150" w:line="348" w:lineRule="auto"/>
    </w:pPr>
    <w:rPr>
      <w:rFonts w:ascii="Times New Roman" w:hAnsi="Times New Roman"/>
      <w:color w:val="303030"/>
      <w:sz w:val="24"/>
    </w:rPr>
  </w:style>
  <w:style w:type="paragraph" w:styleId="ListParagraph">
    <w:name w:val="List Paragraph"/>
    <w:basedOn w:val="Normal"/>
    <w:uiPriority w:val="34"/>
    <w:qFormat/>
    <w:rsid w:val="009B574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759117">
      <w:bodyDiv w:val="1"/>
      <w:marLeft w:val="0"/>
      <w:marRight w:val="0"/>
      <w:marTop w:val="0"/>
      <w:marBottom w:val="0"/>
      <w:divBdr>
        <w:top w:val="none" w:sz="0" w:space="0" w:color="auto"/>
        <w:left w:val="none" w:sz="0" w:space="0" w:color="auto"/>
        <w:bottom w:val="none" w:sz="0" w:space="0" w:color="auto"/>
        <w:right w:val="none" w:sz="0" w:space="0" w:color="auto"/>
      </w:divBdr>
    </w:div>
    <w:div w:id="1134177608">
      <w:bodyDiv w:val="1"/>
      <w:marLeft w:val="0"/>
      <w:marRight w:val="0"/>
      <w:marTop w:val="0"/>
      <w:marBottom w:val="0"/>
      <w:divBdr>
        <w:top w:val="none" w:sz="0" w:space="0" w:color="auto"/>
        <w:left w:val="none" w:sz="0" w:space="0" w:color="auto"/>
        <w:bottom w:val="none" w:sz="0" w:space="0" w:color="auto"/>
        <w:right w:val="none" w:sz="0" w:space="0" w:color="auto"/>
      </w:divBdr>
    </w:div>
    <w:div w:id="1405640437">
      <w:bodyDiv w:val="1"/>
      <w:marLeft w:val="0"/>
      <w:marRight w:val="0"/>
      <w:marTop w:val="0"/>
      <w:marBottom w:val="0"/>
      <w:divBdr>
        <w:top w:val="none" w:sz="0" w:space="0" w:color="auto"/>
        <w:left w:val="none" w:sz="0" w:space="0" w:color="auto"/>
        <w:bottom w:val="none" w:sz="0" w:space="0" w:color="auto"/>
        <w:right w:val="none" w:sz="0" w:space="0" w:color="auto"/>
      </w:divBdr>
    </w:div>
    <w:div w:id="1563131731">
      <w:bodyDiv w:val="1"/>
      <w:marLeft w:val="0"/>
      <w:marRight w:val="0"/>
      <w:marTop w:val="0"/>
      <w:marBottom w:val="0"/>
      <w:divBdr>
        <w:top w:val="none" w:sz="0" w:space="0" w:color="auto"/>
        <w:left w:val="none" w:sz="0" w:space="0" w:color="auto"/>
        <w:bottom w:val="none" w:sz="0" w:space="0" w:color="auto"/>
        <w:right w:val="none" w:sz="0" w:space="0" w:color="auto"/>
      </w:divBdr>
    </w:div>
    <w:div w:id="203083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tu.int/pub/S-POL-WSIS.REP-2017" TargetMode="External"/><Relationship Id="rId5" Type="http://schemas.openxmlformats.org/officeDocument/2006/relationships/image" Target="media/image1.png"/><Relationship Id="rId15" Type="http://schemas.openxmlformats.org/officeDocument/2006/relationships/hyperlink" Target="http://www.wsis.org/stocktakin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1786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Gitanjali Sah</dc:creator>
  <cp:keywords/>
  <dc:description/>
  <cp:lastModifiedBy>Janin</cp:lastModifiedBy>
  <cp:revision>3</cp:revision>
  <dcterms:created xsi:type="dcterms:W3CDTF">2017-09-12T12:36:00Z</dcterms:created>
  <dcterms:modified xsi:type="dcterms:W3CDTF">2017-09-12T12:36:00Z</dcterms:modified>
</cp:coreProperties>
</file>