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C1" w:rsidRDefault="00B915C1" w:rsidP="00B915C1">
      <w:pPr>
        <w:rPr>
          <w:rFonts w:cs="Arial"/>
          <w:sz w:val="20"/>
          <w:szCs w:val="20"/>
        </w:rPr>
      </w:pPr>
      <w:bookmarkStart w:id="0" w:name="_GoBack"/>
      <w:bookmarkEnd w:id="0"/>
    </w:p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521"/>
        <w:gridCol w:w="3793"/>
      </w:tblGrid>
      <w:tr w:rsidR="005F153A" w:rsidTr="000F2E67">
        <w:trPr>
          <w:cantSplit/>
        </w:trPr>
        <w:tc>
          <w:tcPr>
            <w:tcW w:w="6521" w:type="dxa"/>
          </w:tcPr>
          <w:p w:rsidR="004E5922" w:rsidRDefault="00F22A27" w:rsidP="00F22A27">
            <w:pPr>
              <w:spacing w:before="120" w:after="48"/>
              <w:rPr>
                <w:rFonts w:asciiTheme="minorHAnsi" w:hAnsiTheme="minorHAnsi"/>
                <w:b/>
                <w:position w:val="6"/>
                <w:sz w:val="30"/>
                <w:szCs w:val="30"/>
              </w:rPr>
            </w:pPr>
            <w:bookmarkStart w:id="1" w:name="dc06"/>
            <w:bookmarkEnd w:id="1"/>
            <w:r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 xml:space="preserve">Physical Open Consultations of the </w:t>
            </w:r>
            <w:r>
              <w:rPr>
                <w:rFonts w:asciiTheme="minorHAnsi" w:hAnsiTheme="minorHAnsi"/>
                <w:b/>
                <w:position w:val="6"/>
                <w:sz w:val="30"/>
                <w:szCs w:val="30"/>
              </w:rPr>
              <w:br/>
            </w:r>
            <w:r w:rsidR="000F2E67" w:rsidRPr="000F2E67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 xml:space="preserve">Council Working Group on </w:t>
            </w:r>
            <w:r w:rsidR="001B506B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>International</w:t>
            </w:r>
            <w:r w:rsidR="000F2E67" w:rsidRPr="000F2E67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br/>
            </w:r>
            <w:r w:rsidR="00F45331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>Internet-related Public Policy I</w:t>
            </w:r>
            <w:r w:rsidR="001B506B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>ssues</w:t>
            </w:r>
          </w:p>
          <w:p w:rsidR="005F153A" w:rsidRPr="00D613F6" w:rsidRDefault="005F153A" w:rsidP="00F22A27">
            <w:pPr>
              <w:spacing w:after="120"/>
              <w:rPr>
                <w:rFonts w:asciiTheme="minorHAnsi" w:hAnsiTheme="minorHAnsi"/>
                <w:b/>
                <w:position w:val="6"/>
                <w:sz w:val="26"/>
                <w:szCs w:val="26"/>
              </w:rPr>
            </w:pPr>
            <w:r w:rsidRPr="000F2E67">
              <w:rPr>
                <w:rFonts w:asciiTheme="minorHAnsi" w:hAnsiTheme="minorHAnsi" w:cs="Times New Roman Bold"/>
                <w:b/>
                <w:sz w:val="24"/>
              </w:rPr>
              <w:t xml:space="preserve">Geneva, </w:t>
            </w:r>
            <w:r w:rsidR="00F22A27">
              <w:rPr>
                <w:rFonts w:asciiTheme="minorHAnsi" w:hAnsiTheme="minorHAnsi" w:cs="Times New Roman Bold"/>
                <w:b/>
                <w:sz w:val="24"/>
              </w:rPr>
              <w:t>18</w:t>
            </w:r>
            <w:r w:rsidR="000F2E67" w:rsidRPr="000F2E67">
              <w:rPr>
                <w:rFonts w:asciiTheme="minorHAnsi" w:hAnsiTheme="minorHAnsi" w:cs="Times New Roman Bold"/>
                <w:b/>
                <w:sz w:val="24"/>
              </w:rPr>
              <w:t xml:space="preserve"> September</w:t>
            </w:r>
            <w:r w:rsidRPr="000F2E67">
              <w:rPr>
                <w:rFonts w:asciiTheme="minorHAnsi" w:hAnsiTheme="minorHAnsi" w:cs="Times New Roman Bold"/>
                <w:b/>
                <w:sz w:val="24"/>
              </w:rPr>
              <w:t xml:space="preserve"> 2017</w:t>
            </w:r>
          </w:p>
        </w:tc>
        <w:tc>
          <w:tcPr>
            <w:tcW w:w="3793" w:type="dxa"/>
          </w:tcPr>
          <w:p w:rsidR="005F153A" w:rsidRPr="00D613F6" w:rsidRDefault="005F153A" w:rsidP="001B506B">
            <w:pPr>
              <w:spacing w:before="120" w:line="240" w:lineRule="atLeast"/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71D3A4F3" wp14:editId="5F6BE467">
                  <wp:extent cx="1765300" cy="74422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53A" w:rsidRPr="00617BE4" w:rsidTr="000F2E67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F153A" w:rsidRPr="00D613F6" w:rsidRDefault="005F153A" w:rsidP="000F2E67">
            <w:pPr>
              <w:snapToGrid w:val="0"/>
              <w:rPr>
                <w:b/>
                <w:smallCaps/>
              </w:rPr>
            </w:pPr>
          </w:p>
        </w:tc>
        <w:tc>
          <w:tcPr>
            <w:tcW w:w="3793" w:type="dxa"/>
            <w:tcBorders>
              <w:top w:val="single" w:sz="12" w:space="0" w:color="auto"/>
            </w:tcBorders>
          </w:tcPr>
          <w:p w:rsidR="005F153A" w:rsidRPr="00D613F6" w:rsidRDefault="005F153A" w:rsidP="000F2E67">
            <w:pPr>
              <w:snapToGrid w:val="0"/>
              <w:ind w:left="209"/>
              <w:rPr>
                <w:rFonts w:ascii="Verdana" w:hAnsi="Verdana"/>
              </w:rPr>
            </w:pPr>
          </w:p>
        </w:tc>
      </w:tr>
      <w:tr w:rsidR="005F153A" w:rsidRPr="001B506B" w:rsidTr="000F2E67">
        <w:trPr>
          <w:cantSplit/>
          <w:trHeight w:val="23"/>
        </w:trPr>
        <w:tc>
          <w:tcPr>
            <w:tcW w:w="6521" w:type="dxa"/>
            <w:vMerge w:val="restart"/>
          </w:tcPr>
          <w:p w:rsidR="005F153A" w:rsidRPr="00D613F6" w:rsidRDefault="005F153A" w:rsidP="000F2E67">
            <w:pPr>
              <w:snapToGrid w:val="0"/>
              <w:rPr>
                <w:rFonts w:asciiTheme="minorHAnsi" w:hAnsiTheme="minorHAnsi"/>
                <w:b/>
              </w:rPr>
            </w:pPr>
            <w:bookmarkStart w:id="3" w:name="dmeeting" w:colFirst="0" w:colLast="0"/>
            <w:bookmarkStart w:id="4" w:name="dnum" w:colFirst="1" w:colLast="1"/>
          </w:p>
        </w:tc>
        <w:tc>
          <w:tcPr>
            <w:tcW w:w="3793" w:type="dxa"/>
          </w:tcPr>
          <w:p w:rsidR="005F153A" w:rsidRPr="000F2E67" w:rsidRDefault="005F153A" w:rsidP="00F22A27">
            <w:pPr>
              <w:snapToGrid w:val="0"/>
              <w:ind w:left="57"/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</w:pPr>
            <w:r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 xml:space="preserve">Document </w:t>
            </w:r>
            <w:r w:rsidR="00F22A2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OPCWGINT5</w:t>
            </w:r>
            <w:r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/</w:t>
            </w:r>
            <w:r w:rsidR="0082132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1</w:t>
            </w:r>
            <w:r w:rsidR="006B460D"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-E</w:t>
            </w:r>
          </w:p>
        </w:tc>
      </w:tr>
      <w:tr w:rsidR="005F153A" w:rsidRPr="00E544AC" w:rsidTr="000F2E67">
        <w:trPr>
          <w:cantSplit/>
          <w:trHeight w:val="23"/>
        </w:trPr>
        <w:tc>
          <w:tcPr>
            <w:tcW w:w="6521" w:type="dxa"/>
            <w:vMerge/>
          </w:tcPr>
          <w:p w:rsidR="005F153A" w:rsidRPr="00D613F6" w:rsidRDefault="005F153A" w:rsidP="000F2E67">
            <w:pPr>
              <w:snapToGrid w:val="0"/>
              <w:rPr>
                <w:rFonts w:asciiTheme="minorHAnsi" w:hAnsiTheme="minorHAnsi"/>
                <w:b/>
                <w:lang w:val="de-CH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793" w:type="dxa"/>
          </w:tcPr>
          <w:p w:rsidR="005F153A" w:rsidRPr="000F2E67" w:rsidRDefault="00721169" w:rsidP="000F2E67">
            <w:pPr>
              <w:snapToGrid w:val="0"/>
              <w:ind w:left="57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5 September</w:t>
            </w:r>
            <w:r w:rsidR="000F2E67" w:rsidRPr="00DC189C">
              <w:rPr>
                <w:rFonts w:asciiTheme="minorHAnsi" w:hAnsiTheme="minorHAnsi"/>
                <w:b/>
                <w:sz w:val="24"/>
              </w:rPr>
              <w:t xml:space="preserve"> 2017</w:t>
            </w:r>
          </w:p>
        </w:tc>
      </w:tr>
      <w:tr w:rsidR="005F153A" w:rsidRPr="00E544AC" w:rsidTr="000F2E67">
        <w:trPr>
          <w:cantSplit/>
          <w:trHeight w:val="80"/>
        </w:trPr>
        <w:tc>
          <w:tcPr>
            <w:tcW w:w="6521" w:type="dxa"/>
            <w:vMerge/>
          </w:tcPr>
          <w:p w:rsidR="005F153A" w:rsidRPr="00E544AC" w:rsidRDefault="005F153A" w:rsidP="000F2E67">
            <w:pPr>
              <w:snapToGrid w:val="0"/>
              <w:rPr>
                <w:rFonts w:asciiTheme="minorHAnsi" w:hAnsiTheme="minorHAnsi"/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3793" w:type="dxa"/>
          </w:tcPr>
          <w:p w:rsidR="005F153A" w:rsidRPr="000F2E67" w:rsidRDefault="005F153A" w:rsidP="000F2E67">
            <w:pPr>
              <w:snapToGrid w:val="0"/>
              <w:ind w:left="57"/>
              <w:rPr>
                <w:rFonts w:asciiTheme="minorHAnsi" w:hAnsiTheme="minorHAnsi"/>
                <w:b/>
                <w:sz w:val="24"/>
              </w:rPr>
            </w:pPr>
            <w:r w:rsidRPr="000F2E67">
              <w:rPr>
                <w:rFonts w:asciiTheme="minorHAnsi" w:hAnsiTheme="minorHAnsi"/>
                <w:b/>
                <w:sz w:val="24"/>
              </w:rPr>
              <w:t>English only</w:t>
            </w:r>
          </w:p>
        </w:tc>
      </w:tr>
    </w:tbl>
    <w:bookmarkEnd w:id="6"/>
    <w:p w:rsidR="00821327" w:rsidRPr="00821327" w:rsidRDefault="00821327" w:rsidP="00821327">
      <w:pPr>
        <w:spacing w:before="840"/>
        <w:jc w:val="center"/>
        <w:rPr>
          <w:rFonts w:asciiTheme="minorHAnsi" w:hAnsiTheme="minorHAnsi"/>
          <w:b/>
          <w:bCs/>
          <w:sz w:val="28"/>
          <w:szCs w:val="28"/>
        </w:rPr>
      </w:pPr>
      <w:r w:rsidRPr="00821327">
        <w:rPr>
          <w:rFonts w:asciiTheme="minorHAnsi" w:hAnsiTheme="minorHAnsi"/>
          <w:b/>
          <w:bCs/>
          <w:sz w:val="28"/>
          <w:szCs w:val="28"/>
        </w:rPr>
        <w:t xml:space="preserve">DRAFT AGENDA </w:t>
      </w:r>
      <w:r w:rsidRPr="00821327">
        <w:rPr>
          <w:rFonts w:asciiTheme="minorHAnsi" w:hAnsiTheme="minorHAnsi"/>
          <w:b/>
          <w:bCs/>
          <w:sz w:val="28"/>
          <w:szCs w:val="28"/>
        </w:rPr>
        <w:br/>
      </w:r>
    </w:p>
    <w:p w:rsidR="00821327" w:rsidRDefault="00FA029E" w:rsidP="00821327">
      <w:pPr>
        <w:jc w:val="center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PHYSICAL OPEN CONSULTATION</w:t>
      </w:r>
      <w:r w:rsidR="00821327">
        <w:rPr>
          <w:rFonts w:asciiTheme="minorHAnsi" w:hAnsiTheme="minorHAnsi"/>
          <w:bCs/>
          <w:sz w:val="28"/>
          <w:szCs w:val="28"/>
        </w:rPr>
        <w:t xml:space="preserve"> OF THE COUNCIL WORKING GROUP ON INTERNATIONAL INTERNET-RELATED PUBLIC POLICY ISSUES</w:t>
      </w:r>
    </w:p>
    <w:p w:rsidR="00821327" w:rsidRDefault="00821327" w:rsidP="00821327">
      <w:pPr>
        <w:jc w:val="center"/>
        <w:rPr>
          <w:rFonts w:asciiTheme="minorHAnsi" w:hAnsiTheme="minorHAnsi"/>
          <w:bCs/>
          <w:sz w:val="28"/>
          <w:szCs w:val="28"/>
        </w:rPr>
      </w:pPr>
    </w:p>
    <w:p w:rsidR="00821327" w:rsidRDefault="00821327" w:rsidP="00821327">
      <w:pPr>
        <w:jc w:val="center"/>
        <w:rPr>
          <w:rFonts w:asciiTheme="minorHAnsi" w:hAnsiTheme="minorHAnsi"/>
          <w:bCs/>
          <w:sz w:val="24"/>
          <w:szCs w:val="20"/>
        </w:rPr>
      </w:pPr>
      <w:r>
        <w:rPr>
          <w:rFonts w:asciiTheme="minorHAnsi" w:hAnsiTheme="minorHAnsi"/>
          <w:bCs/>
        </w:rPr>
        <w:t>18 September 2017</w:t>
      </w:r>
      <w:r>
        <w:rPr>
          <w:rFonts w:asciiTheme="minorHAnsi" w:hAnsiTheme="minorHAnsi"/>
          <w:bCs/>
        </w:rPr>
        <w:br/>
      </w:r>
    </w:p>
    <w:p w:rsidR="00821327" w:rsidRDefault="002A0C13" w:rsidP="00821327">
      <w:pPr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09:30 – 12:30</w:t>
      </w:r>
      <w:r w:rsidR="00821327">
        <w:rPr>
          <w:rFonts w:asciiTheme="minorHAnsi" w:hAnsiTheme="minorHAnsi"/>
          <w:bCs/>
        </w:rPr>
        <w:t xml:space="preserve"> and 14:30 – 17:30 hours</w:t>
      </w:r>
    </w:p>
    <w:p w:rsidR="00821327" w:rsidRDefault="00821327" w:rsidP="00821327">
      <w:pPr>
        <w:spacing w:before="360" w:after="1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Room H, ITU Headquarters, Geneva</w:t>
      </w:r>
    </w:p>
    <w:tbl>
      <w:tblPr>
        <w:tblW w:w="10491" w:type="dxa"/>
        <w:tblInd w:w="-318" w:type="dxa"/>
        <w:tblLook w:val="01E0" w:firstRow="1" w:lastRow="1" w:firstColumn="1" w:lastColumn="1" w:noHBand="0" w:noVBand="0"/>
      </w:tblPr>
      <w:tblGrid>
        <w:gridCol w:w="815"/>
        <w:gridCol w:w="9426"/>
        <w:gridCol w:w="250"/>
      </w:tblGrid>
      <w:tr w:rsidR="00821327" w:rsidTr="00821327">
        <w:trPr>
          <w:trHeight w:val="1179"/>
        </w:trPr>
        <w:tc>
          <w:tcPr>
            <w:tcW w:w="815" w:type="dxa"/>
          </w:tcPr>
          <w:p w:rsidR="00821327" w:rsidRDefault="00821327">
            <w:pPr>
              <w:rPr>
                <w:rFonts w:asciiTheme="minorHAnsi" w:hAnsiTheme="minorHAnsi"/>
                <w:b/>
              </w:rPr>
            </w:pPr>
          </w:p>
          <w:p w:rsidR="00821327" w:rsidRDefault="0082132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426" w:type="dxa"/>
            <w:vAlign w:val="center"/>
            <w:hideMark/>
          </w:tcPr>
          <w:p w:rsidR="00821327" w:rsidRDefault="0082132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Item</w:t>
            </w:r>
          </w:p>
        </w:tc>
        <w:tc>
          <w:tcPr>
            <w:tcW w:w="250" w:type="dxa"/>
          </w:tcPr>
          <w:p w:rsidR="00821327" w:rsidRDefault="00821327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821327" w:rsidTr="00821327">
        <w:trPr>
          <w:trHeight w:val="682"/>
        </w:trPr>
        <w:tc>
          <w:tcPr>
            <w:tcW w:w="815" w:type="dxa"/>
            <w:hideMark/>
          </w:tcPr>
          <w:p w:rsidR="00821327" w:rsidRDefault="00821327">
            <w:pPr>
              <w:spacing w:before="2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9426" w:type="dxa"/>
            <w:hideMark/>
          </w:tcPr>
          <w:p w:rsidR="00821327" w:rsidRDefault="00821327">
            <w:pPr>
              <w:spacing w:before="240"/>
              <w:rPr>
                <w:rFonts w:asciiTheme="minorHAnsi" w:hAnsiTheme="minorHAnsi"/>
                <w:bCs/>
                <w:highlight w:val="yellow"/>
              </w:rPr>
            </w:pPr>
            <w:r>
              <w:rPr>
                <w:rFonts w:asciiTheme="minorHAnsi" w:hAnsiTheme="minorHAnsi"/>
                <w:bCs/>
              </w:rPr>
              <w:t>Introductory remarks</w:t>
            </w:r>
          </w:p>
        </w:tc>
        <w:tc>
          <w:tcPr>
            <w:tcW w:w="250" w:type="dxa"/>
          </w:tcPr>
          <w:p w:rsidR="00821327" w:rsidRDefault="00821327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821327" w:rsidTr="00821327">
        <w:trPr>
          <w:trHeight w:val="567"/>
        </w:trPr>
        <w:tc>
          <w:tcPr>
            <w:tcW w:w="815" w:type="dxa"/>
            <w:hideMark/>
          </w:tcPr>
          <w:p w:rsidR="00821327" w:rsidRDefault="0082132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9426" w:type="dxa"/>
            <w:hideMark/>
          </w:tcPr>
          <w:p w:rsidR="00821327" w:rsidRDefault="00821327">
            <w:pPr>
              <w:spacing w:after="120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Adoption of the Agenda</w:t>
            </w:r>
          </w:p>
        </w:tc>
        <w:tc>
          <w:tcPr>
            <w:tcW w:w="250" w:type="dxa"/>
          </w:tcPr>
          <w:p w:rsidR="00821327" w:rsidRDefault="00821327">
            <w:pPr>
              <w:jc w:val="center"/>
              <w:rPr>
                <w:rFonts w:asciiTheme="minorHAnsi" w:hAnsiTheme="minorHAnsi"/>
              </w:rPr>
            </w:pPr>
          </w:p>
        </w:tc>
      </w:tr>
      <w:tr w:rsidR="00821327" w:rsidTr="00821327">
        <w:trPr>
          <w:trHeight w:val="567"/>
        </w:trPr>
        <w:tc>
          <w:tcPr>
            <w:tcW w:w="815" w:type="dxa"/>
            <w:hideMark/>
          </w:tcPr>
          <w:p w:rsidR="00821327" w:rsidRDefault="0082132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9426" w:type="dxa"/>
            <w:hideMark/>
          </w:tcPr>
          <w:p w:rsidR="00821327" w:rsidRDefault="00821327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Panel Discussion </w:t>
            </w:r>
            <w:r>
              <w:rPr>
                <w:rFonts w:asciiTheme="minorHAnsi" w:hAnsiTheme="minorHAnsi"/>
                <w:bCs/>
                <w:i/>
                <w:iCs/>
              </w:rPr>
              <w:t>(See Annex)</w:t>
            </w:r>
          </w:p>
        </w:tc>
        <w:tc>
          <w:tcPr>
            <w:tcW w:w="250" w:type="dxa"/>
          </w:tcPr>
          <w:p w:rsidR="00821327" w:rsidRDefault="00821327">
            <w:pPr>
              <w:rPr>
                <w:rFonts w:asciiTheme="minorHAnsi" w:hAnsiTheme="minorHAnsi"/>
                <w:bCs/>
              </w:rPr>
            </w:pPr>
          </w:p>
        </w:tc>
      </w:tr>
      <w:tr w:rsidR="00821327" w:rsidRPr="00821327" w:rsidTr="00821327">
        <w:trPr>
          <w:trHeight w:val="567"/>
        </w:trPr>
        <w:tc>
          <w:tcPr>
            <w:tcW w:w="815" w:type="dxa"/>
            <w:hideMark/>
          </w:tcPr>
          <w:p w:rsidR="00821327" w:rsidRDefault="00821327">
            <w:pPr>
              <w:jc w:val="center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</w:tc>
        <w:tc>
          <w:tcPr>
            <w:tcW w:w="9426" w:type="dxa"/>
            <w:hideMark/>
          </w:tcPr>
          <w:p w:rsidR="00821327" w:rsidRDefault="00821327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Discussion of responses </w:t>
            </w:r>
          </w:p>
          <w:p w:rsidR="00821327" w:rsidRDefault="00821327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from all stakeholders to the </w:t>
            </w:r>
            <w:hyperlink r:id="rId13" w:history="1">
              <w:r>
                <w:rPr>
                  <w:rStyle w:val="Hyperlink"/>
                  <w:rFonts w:asciiTheme="minorHAnsi" w:hAnsiTheme="minorHAnsi"/>
                  <w:bCs/>
                </w:rPr>
                <w:t>Online Open Consultations</w:t>
              </w:r>
            </w:hyperlink>
            <w:r>
              <w:rPr>
                <w:rFonts w:asciiTheme="minorHAnsi" w:hAnsiTheme="minorHAnsi"/>
                <w:bCs/>
              </w:rPr>
              <w:t xml:space="preserve">  </w:t>
            </w:r>
            <w:r w:rsidR="003F54EE">
              <w:rPr>
                <w:rFonts w:asciiTheme="minorHAnsi" w:hAnsiTheme="minorHAnsi"/>
                <w:bCs/>
              </w:rPr>
              <w:t xml:space="preserve">                                          </w:t>
            </w:r>
            <w:hyperlink r:id="rId14" w:history="1">
              <w:r w:rsidR="003F54EE" w:rsidRPr="003F54EE">
                <w:rPr>
                  <w:rStyle w:val="Hyperlink"/>
                  <w:rFonts w:asciiTheme="minorHAnsi" w:hAnsiTheme="minorHAnsi"/>
                  <w:bCs/>
                </w:rPr>
                <w:t>OPCWGINT5/2</w:t>
              </w:r>
            </w:hyperlink>
          </w:p>
          <w:p w:rsidR="00821327" w:rsidRDefault="00821327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                         </w:t>
            </w:r>
          </w:p>
        </w:tc>
        <w:tc>
          <w:tcPr>
            <w:tcW w:w="250" w:type="dxa"/>
          </w:tcPr>
          <w:p w:rsidR="00821327" w:rsidRDefault="00821327">
            <w:pPr>
              <w:rPr>
                <w:rFonts w:asciiTheme="minorHAnsi" w:hAnsiTheme="minorHAnsi"/>
                <w:bCs/>
              </w:rPr>
            </w:pPr>
          </w:p>
        </w:tc>
      </w:tr>
      <w:tr w:rsidR="00821327" w:rsidRPr="00821327" w:rsidTr="00821327">
        <w:trPr>
          <w:trHeight w:val="578"/>
        </w:trPr>
        <w:tc>
          <w:tcPr>
            <w:tcW w:w="815" w:type="dxa"/>
            <w:hideMark/>
          </w:tcPr>
          <w:p w:rsidR="00821327" w:rsidRDefault="0082132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9426" w:type="dxa"/>
            <w:hideMark/>
          </w:tcPr>
          <w:p w:rsidR="00821327" w:rsidRDefault="00821327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Presentation of Summary of the Online and Physical </w:t>
            </w:r>
            <w:r>
              <w:rPr>
                <w:rFonts w:asciiTheme="minorHAnsi" w:hAnsiTheme="minorHAnsi"/>
                <w:bCs/>
              </w:rPr>
              <w:br/>
              <w:t xml:space="preserve">Open Consultations                                                                                            </w:t>
            </w:r>
          </w:p>
        </w:tc>
        <w:tc>
          <w:tcPr>
            <w:tcW w:w="250" w:type="dxa"/>
          </w:tcPr>
          <w:p w:rsidR="00821327" w:rsidRDefault="00821327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  <w:tr w:rsidR="00821327" w:rsidRPr="00821327" w:rsidTr="00821327">
        <w:trPr>
          <w:trHeight w:val="567"/>
        </w:trPr>
        <w:tc>
          <w:tcPr>
            <w:tcW w:w="815" w:type="dxa"/>
          </w:tcPr>
          <w:p w:rsidR="00821327" w:rsidRDefault="00821327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426" w:type="dxa"/>
          </w:tcPr>
          <w:p w:rsidR="00821327" w:rsidRDefault="00821327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50" w:type="dxa"/>
          </w:tcPr>
          <w:p w:rsidR="00821327" w:rsidRDefault="00821327">
            <w:pPr>
              <w:jc w:val="center"/>
              <w:rPr>
                <w:rFonts w:asciiTheme="minorHAnsi" w:hAnsiTheme="minorHAnsi"/>
                <w:bCs/>
              </w:rPr>
            </w:pPr>
          </w:p>
        </w:tc>
      </w:tr>
    </w:tbl>
    <w:p w:rsidR="00821327" w:rsidRDefault="00821327" w:rsidP="00821327">
      <w:pPr>
        <w:tabs>
          <w:tab w:val="left" w:pos="7088"/>
        </w:tabs>
        <w:jc w:val="center"/>
        <w:rPr>
          <w:rFonts w:asciiTheme="minorHAnsi" w:hAnsiTheme="minorHAnsi"/>
          <w:szCs w:val="20"/>
          <w:lang w:val="en-GB" w:eastAsia="en-US"/>
        </w:rPr>
      </w:pP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lastRenderedPageBreak/>
        <w:br/>
        <w:t xml:space="preserve">ANNEX </w:t>
      </w:r>
    </w:p>
    <w:p w:rsidR="00821327" w:rsidRDefault="00821327" w:rsidP="00821327">
      <w:pPr>
        <w:tabs>
          <w:tab w:val="left" w:pos="7088"/>
        </w:tabs>
        <w:jc w:val="center"/>
        <w:rPr>
          <w:rFonts w:asciiTheme="minorHAnsi" w:hAnsiTheme="minorHAnsi"/>
        </w:rPr>
      </w:pPr>
    </w:p>
    <w:p w:rsidR="00821327" w:rsidRDefault="00821327" w:rsidP="00821327">
      <w:pPr>
        <w:tabs>
          <w:tab w:val="left" w:pos="708"/>
        </w:tabs>
        <w:spacing w:before="100" w:beforeAutospacing="1" w:after="100" w:afterAutospacing="1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PANEL DISCUSSION  </w:t>
      </w:r>
      <w:r>
        <w:rPr>
          <w:rFonts w:asciiTheme="minorHAnsi" w:hAnsiTheme="minorHAnsi"/>
          <w:b/>
          <w:bCs/>
        </w:rPr>
        <w:br/>
      </w:r>
    </w:p>
    <w:p w:rsidR="00821327" w:rsidRDefault="00821327" w:rsidP="00821327">
      <w:pPr>
        <w:tabs>
          <w:tab w:val="left" w:pos="708"/>
        </w:tabs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Date and time:</w:t>
      </w:r>
      <w:r w:rsidR="00536041">
        <w:rPr>
          <w:rFonts w:asciiTheme="minorHAnsi" w:hAnsiTheme="minorHAnsi"/>
        </w:rPr>
        <w:t xml:space="preserve"> Monday</w:t>
      </w:r>
      <w:r>
        <w:rPr>
          <w:rFonts w:asciiTheme="minorHAnsi" w:hAnsiTheme="minorHAnsi"/>
        </w:rPr>
        <w:t xml:space="preserve">, </w:t>
      </w:r>
      <w:r w:rsidR="00536041">
        <w:rPr>
          <w:rFonts w:asciiTheme="minorHAnsi" w:hAnsiTheme="minorHAnsi"/>
        </w:rPr>
        <w:t>18 September 2017, from 9.30 to 11.00</w:t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  <w:b/>
          <w:bCs/>
        </w:rPr>
        <w:t>Venue:</w:t>
      </w:r>
      <w:r>
        <w:rPr>
          <w:rFonts w:asciiTheme="minorHAnsi" w:hAnsiTheme="minorHAnsi"/>
        </w:rPr>
        <w:t xml:space="preserve"> Room H, ITU Headquarters, Geneva, Switzerland</w:t>
      </w:r>
    </w:p>
    <w:p w:rsidR="00821327" w:rsidRDefault="00821327" w:rsidP="00821327">
      <w:pPr>
        <w:tabs>
          <w:tab w:val="left" w:pos="708"/>
        </w:tabs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Format:</w:t>
      </w:r>
      <w:r>
        <w:rPr>
          <w:rFonts w:asciiTheme="minorHAnsi" w:hAnsiTheme="minorHAnsi"/>
        </w:rPr>
        <w:t xml:space="preserve"> Interactive panel discussion, followed by Q&amp;A</w:t>
      </w:r>
      <w:r>
        <w:rPr>
          <w:rFonts w:asciiTheme="minorHAnsi" w:hAnsiTheme="minorHAnsi"/>
        </w:rPr>
        <w:br/>
      </w:r>
    </w:p>
    <w:p w:rsidR="00821327" w:rsidRDefault="00821327" w:rsidP="00821327">
      <w:pPr>
        <w:tabs>
          <w:tab w:val="left" w:pos="708"/>
        </w:tabs>
        <w:spacing w:before="100" w:beforeAutospacing="1" w:after="100" w:afterAutospacing="1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------------------</w:t>
      </w:r>
    </w:p>
    <w:p w:rsidR="009208B2" w:rsidRDefault="00821327" w:rsidP="00536041">
      <w:pPr>
        <w:tabs>
          <w:tab w:val="left" w:pos="708"/>
        </w:tabs>
        <w:rPr>
          <w:rFonts w:asciiTheme="minorHAnsi" w:hAnsiTheme="minorHAnsi"/>
        </w:rPr>
      </w:pPr>
      <w:r>
        <w:rPr>
          <w:rFonts w:asciiTheme="minorHAnsi" w:hAnsiTheme="minorHAnsi"/>
        </w:rPr>
        <w:t>​</w:t>
      </w:r>
    </w:p>
    <w:p w:rsidR="00536041" w:rsidRDefault="0004662C" w:rsidP="0004662C">
      <w:pPr>
        <w:tabs>
          <w:tab w:val="left" w:pos="708"/>
        </w:tabs>
        <w:rPr>
          <w:rFonts w:asciiTheme="minorHAnsi" w:hAnsiTheme="minorHAnsi"/>
          <w:b/>
          <w:bCs/>
          <w:u w:val="single"/>
        </w:rPr>
      </w:pPr>
      <w:r w:rsidRPr="0004662C">
        <w:rPr>
          <w:rFonts w:asciiTheme="minorHAnsi" w:hAnsiTheme="minorHAnsi"/>
          <w:b/>
          <w:bCs/>
          <w:u w:val="single"/>
        </w:rPr>
        <w:t xml:space="preserve">Speakers </w:t>
      </w:r>
    </w:p>
    <w:p w:rsidR="0004662C" w:rsidRDefault="0004662C" w:rsidP="0004662C">
      <w:pPr>
        <w:tabs>
          <w:tab w:val="left" w:pos="708"/>
        </w:tabs>
        <w:rPr>
          <w:rFonts w:asciiTheme="minorHAnsi" w:hAnsiTheme="minorHAnsi"/>
          <w:b/>
          <w:bCs/>
          <w:u w:val="single"/>
        </w:rPr>
      </w:pPr>
    </w:p>
    <w:p w:rsidR="003B79D9" w:rsidRPr="0063358F" w:rsidRDefault="003B79D9" w:rsidP="005C600B">
      <w:pPr>
        <w:tabs>
          <w:tab w:val="left" w:pos="708"/>
        </w:tabs>
        <w:spacing w:line="360" w:lineRule="auto"/>
        <w:rPr>
          <w:rFonts w:asciiTheme="minorHAnsi" w:hAnsiTheme="minorHAnsi"/>
          <w:b/>
          <w:bCs/>
        </w:rPr>
      </w:pPr>
      <w:r w:rsidRPr="0063358F">
        <w:rPr>
          <w:rFonts w:asciiTheme="minorHAnsi" w:hAnsiTheme="minorHAnsi"/>
          <w:b/>
          <w:bCs/>
        </w:rPr>
        <w:t>Chinmayi Arun</w:t>
      </w:r>
      <w:r w:rsidRPr="0063358F">
        <w:rPr>
          <w:rFonts w:asciiTheme="minorHAnsi" w:hAnsiTheme="minorHAnsi"/>
        </w:rPr>
        <w:t xml:space="preserve">, Executive Director, Centre for Communication Governance, </w:t>
      </w:r>
      <w:r w:rsidR="00181F30" w:rsidRPr="0063358F">
        <w:rPr>
          <w:rFonts w:asciiTheme="minorHAnsi" w:hAnsiTheme="minorHAnsi"/>
        </w:rPr>
        <w:t>National Law University Delhi</w:t>
      </w:r>
    </w:p>
    <w:p w:rsidR="006F1A3A" w:rsidRPr="0063358F" w:rsidRDefault="006F1A3A" w:rsidP="006F1A3A">
      <w:pPr>
        <w:tabs>
          <w:tab w:val="left" w:pos="708"/>
        </w:tabs>
        <w:spacing w:line="360" w:lineRule="auto"/>
        <w:rPr>
          <w:rFonts w:asciiTheme="minorHAnsi" w:hAnsiTheme="minorHAnsi"/>
        </w:rPr>
      </w:pPr>
      <w:r w:rsidRPr="0063358F">
        <w:rPr>
          <w:rFonts w:asciiTheme="minorHAnsi" w:hAnsiTheme="minorHAnsi"/>
          <w:b/>
          <w:bCs/>
        </w:rPr>
        <w:t>Gene Kimmelman</w:t>
      </w:r>
      <w:r w:rsidRPr="0063358F">
        <w:rPr>
          <w:rFonts w:asciiTheme="minorHAnsi" w:hAnsiTheme="minorHAnsi"/>
        </w:rPr>
        <w:t xml:space="preserve">, President and CEO, Public Knowledge </w:t>
      </w:r>
    </w:p>
    <w:p w:rsidR="00875416" w:rsidRPr="0063358F" w:rsidRDefault="00181F30" w:rsidP="00181F30">
      <w:pPr>
        <w:tabs>
          <w:tab w:val="left" w:pos="708"/>
        </w:tabs>
        <w:spacing w:line="360" w:lineRule="auto"/>
        <w:rPr>
          <w:rFonts w:asciiTheme="minorHAnsi" w:hAnsiTheme="minorHAnsi"/>
        </w:rPr>
      </w:pPr>
      <w:r w:rsidRPr="0063358F">
        <w:rPr>
          <w:rFonts w:asciiTheme="minorHAnsi" w:hAnsiTheme="minorHAnsi"/>
          <w:b/>
          <w:bCs/>
        </w:rPr>
        <w:t>Mario Rodrigo Canazza</w:t>
      </w:r>
      <w:r w:rsidR="00875416" w:rsidRPr="0063358F">
        <w:rPr>
          <w:rFonts w:asciiTheme="minorHAnsi" w:hAnsiTheme="minorHAnsi"/>
          <w:b/>
          <w:bCs/>
        </w:rPr>
        <w:t xml:space="preserve">, </w:t>
      </w:r>
      <w:r w:rsidR="00875416" w:rsidRPr="0063358F">
        <w:rPr>
          <w:rFonts w:asciiTheme="minorHAnsi" w:hAnsiTheme="minorHAnsi"/>
        </w:rPr>
        <w:t>Senior International Affairs Officer, ANATEL</w:t>
      </w:r>
      <w:r w:rsidR="004E44EB" w:rsidRPr="0063358F">
        <w:rPr>
          <w:rFonts w:asciiTheme="minorHAnsi" w:hAnsiTheme="minorHAnsi"/>
        </w:rPr>
        <w:t>,</w:t>
      </w:r>
      <w:r w:rsidR="00875416" w:rsidRPr="0063358F">
        <w:rPr>
          <w:rFonts w:asciiTheme="minorHAnsi" w:hAnsiTheme="minorHAnsi"/>
        </w:rPr>
        <w:t xml:space="preserve"> Brazil </w:t>
      </w:r>
    </w:p>
    <w:p w:rsidR="00875416" w:rsidRPr="00A4411E" w:rsidRDefault="0004662C" w:rsidP="003B79D9">
      <w:pPr>
        <w:tabs>
          <w:tab w:val="left" w:pos="708"/>
        </w:tabs>
        <w:spacing w:line="360" w:lineRule="auto"/>
        <w:rPr>
          <w:rFonts w:asciiTheme="minorHAnsi" w:hAnsiTheme="minorHAnsi"/>
        </w:rPr>
      </w:pPr>
      <w:r w:rsidRPr="00A4411E">
        <w:rPr>
          <w:rFonts w:asciiTheme="minorHAnsi" w:hAnsiTheme="minorHAnsi"/>
          <w:b/>
          <w:bCs/>
        </w:rPr>
        <w:t>Rolando Balsinde</w:t>
      </w:r>
      <w:r w:rsidRPr="00A4411E">
        <w:rPr>
          <w:rFonts w:asciiTheme="minorHAnsi" w:hAnsiTheme="minorHAnsi"/>
        </w:rPr>
        <w:t>, McKinsey &amp; Company</w:t>
      </w:r>
    </w:p>
    <w:p w:rsidR="004E44EB" w:rsidRPr="0063358F" w:rsidRDefault="004E44EB" w:rsidP="003B79D9">
      <w:pPr>
        <w:tabs>
          <w:tab w:val="left" w:pos="708"/>
        </w:tabs>
        <w:spacing w:line="360" w:lineRule="auto"/>
        <w:rPr>
          <w:rFonts w:asciiTheme="minorHAnsi" w:hAnsiTheme="minorHAnsi"/>
        </w:rPr>
      </w:pPr>
      <w:r w:rsidRPr="0063358F">
        <w:rPr>
          <w:rFonts w:asciiTheme="minorHAnsi" w:hAnsiTheme="minorHAnsi"/>
          <w:b/>
          <w:bCs/>
        </w:rPr>
        <w:t>Christian Borggreen</w:t>
      </w:r>
      <w:r w:rsidRPr="0063358F">
        <w:rPr>
          <w:rFonts w:asciiTheme="minorHAnsi" w:hAnsiTheme="minorHAnsi"/>
        </w:rPr>
        <w:t>, Vice President &amp; Head of Office, Computer &amp; Communications Industry Association (CCIA Europe)</w:t>
      </w:r>
    </w:p>
    <w:p w:rsidR="00181F30" w:rsidRDefault="00181F30" w:rsidP="00181F30">
      <w:pPr>
        <w:tabs>
          <w:tab w:val="left" w:pos="708"/>
        </w:tabs>
        <w:spacing w:line="360" w:lineRule="auto"/>
        <w:rPr>
          <w:rFonts w:asciiTheme="minorHAnsi" w:hAnsiTheme="minorHAnsi"/>
        </w:rPr>
      </w:pPr>
      <w:r w:rsidRPr="0063358F">
        <w:rPr>
          <w:rFonts w:asciiTheme="minorHAnsi" w:hAnsiTheme="minorHAnsi"/>
          <w:b/>
          <w:bCs/>
        </w:rPr>
        <w:t>Kieran Meskell</w:t>
      </w:r>
      <w:r w:rsidRPr="0063358F">
        <w:rPr>
          <w:rFonts w:asciiTheme="minorHAnsi" w:hAnsiTheme="minorHAnsi"/>
        </w:rPr>
        <w:t>, Head of Regulatory Affairs, Caribbean and Central America, Digicel Group</w:t>
      </w:r>
    </w:p>
    <w:p w:rsidR="003B79D9" w:rsidRDefault="003B79D9" w:rsidP="003B79D9">
      <w:pPr>
        <w:tabs>
          <w:tab w:val="left" w:pos="708"/>
        </w:tabs>
        <w:spacing w:line="360" w:lineRule="auto"/>
        <w:rPr>
          <w:rFonts w:asciiTheme="minorHAnsi" w:hAnsiTheme="minorHAnsi"/>
        </w:rPr>
      </w:pPr>
    </w:p>
    <w:p w:rsidR="00875416" w:rsidRDefault="00875416" w:rsidP="00875416">
      <w:pPr>
        <w:tabs>
          <w:tab w:val="left" w:pos="708"/>
        </w:tabs>
        <w:rPr>
          <w:rFonts w:asciiTheme="minorHAnsi" w:hAnsiTheme="minorHAnsi"/>
        </w:rPr>
      </w:pPr>
    </w:p>
    <w:p w:rsidR="0004662C" w:rsidRPr="0004662C" w:rsidRDefault="0004662C" w:rsidP="00875416">
      <w:pPr>
        <w:tabs>
          <w:tab w:val="left" w:pos="708"/>
        </w:tabs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</w:p>
    <w:sectPr w:rsidR="0004662C" w:rsidRPr="0004662C" w:rsidSect="000F2E67">
      <w:pgSz w:w="11901" w:h="16840" w:code="9"/>
      <w:pgMar w:top="1418" w:right="1077" w:bottom="851" w:left="1077" w:header="142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7D2" w:rsidRDefault="002C17D2">
      <w:r>
        <w:separator/>
      </w:r>
    </w:p>
  </w:endnote>
  <w:endnote w:type="continuationSeparator" w:id="0">
    <w:p w:rsidR="002C17D2" w:rsidRDefault="002C17D2">
      <w:r>
        <w:continuationSeparator/>
      </w:r>
    </w:p>
  </w:endnote>
  <w:endnote w:type="continuationNotice" w:id="1">
    <w:p w:rsidR="002C17D2" w:rsidRDefault="002C17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7D2" w:rsidRDefault="002C17D2">
      <w:r>
        <w:separator/>
      </w:r>
    </w:p>
  </w:footnote>
  <w:footnote w:type="continuationSeparator" w:id="0">
    <w:p w:rsidR="002C17D2" w:rsidRDefault="002C17D2">
      <w:r>
        <w:continuationSeparator/>
      </w:r>
    </w:p>
  </w:footnote>
  <w:footnote w:type="continuationNotice" w:id="1">
    <w:p w:rsidR="002C17D2" w:rsidRDefault="002C17D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08E3"/>
    <w:multiLevelType w:val="hybridMultilevel"/>
    <w:tmpl w:val="49465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6E55"/>
    <w:multiLevelType w:val="hybridMultilevel"/>
    <w:tmpl w:val="3616731E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064D5F31"/>
    <w:multiLevelType w:val="hybridMultilevel"/>
    <w:tmpl w:val="BE02F4AC"/>
    <w:lvl w:ilvl="0" w:tplc="39AE4432">
      <w:start w:val="1"/>
      <w:numFmt w:val="lowerLetter"/>
      <w:lvlText w:val="%1."/>
      <w:lvlJc w:val="left"/>
      <w:pPr>
        <w:ind w:left="1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971AEC"/>
    <w:multiLevelType w:val="hybridMultilevel"/>
    <w:tmpl w:val="1FA4293A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36CFF"/>
    <w:multiLevelType w:val="hybridMultilevel"/>
    <w:tmpl w:val="962813CA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9C57F6"/>
    <w:multiLevelType w:val="hybridMultilevel"/>
    <w:tmpl w:val="A5CE6728"/>
    <w:lvl w:ilvl="0" w:tplc="5E16C6F2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4235E"/>
    <w:multiLevelType w:val="hybridMultilevel"/>
    <w:tmpl w:val="1450ACE4"/>
    <w:lvl w:ilvl="0" w:tplc="0409001B">
      <w:start w:val="1"/>
      <w:numFmt w:val="lowerRoman"/>
      <w:lvlText w:val="%1."/>
      <w:lvlJc w:val="right"/>
      <w:pPr>
        <w:ind w:left="2308" w:hanging="360"/>
      </w:pPr>
    </w:lvl>
    <w:lvl w:ilvl="1" w:tplc="04090019">
      <w:start w:val="1"/>
      <w:numFmt w:val="lowerLetter"/>
      <w:lvlText w:val="%2."/>
      <w:lvlJc w:val="left"/>
      <w:pPr>
        <w:ind w:left="3028" w:hanging="360"/>
      </w:pPr>
    </w:lvl>
    <w:lvl w:ilvl="2" w:tplc="0409001B">
      <w:start w:val="1"/>
      <w:numFmt w:val="lowerRoman"/>
      <w:lvlText w:val="%3."/>
      <w:lvlJc w:val="right"/>
      <w:pPr>
        <w:ind w:left="3748" w:hanging="180"/>
      </w:pPr>
    </w:lvl>
    <w:lvl w:ilvl="3" w:tplc="0409000F">
      <w:start w:val="1"/>
      <w:numFmt w:val="decimal"/>
      <w:lvlText w:val="%4."/>
      <w:lvlJc w:val="left"/>
      <w:pPr>
        <w:ind w:left="4468" w:hanging="360"/>
      </w:pPr>
    </w:lvl>
    <w:lvl w:ilvl="4" w:tplc="04090019">
      <w:start w:val="1"/>
      <w:numFmt w:val="lowerLetter"/>
      <w:lvlText w:val="%5."/>
      <w:lvlJc w:val="left"/>
      <w:pPr>
        <w:ind w:left="5188" w:hanging="360"/>
      </w:pPr>
    </w:lvl>
    <w:lvl w:ilvl="5" w:tplc="0409001B">
      <w:start w:val="1"/>
      <w:numFmt w:val="lowerRoman"/>
      <w:lvlText w:val="%6."/>
      <w:lvlJc w:val="right"/>
      <w:pPr>
        <w:ind w:left="5908" w:hanging="180"/>
      </w:pPr>
    </w:lvl>
    <w:lvl w:ilvl="6" w:tplc="0409000F">
      <w:start w:val="1"/>
      <w:numFmt w:val="decimal"/>
      <w:lvlText w:val="%7."/>
      <w:lvlJc w:val="left"/>
      <w:pPr>
        <w:ind w:left="6628" w:hanging="360"/>
      </w:pPr>
    </w:lvl>
    <w:lvl w:ilvl="7" w:tplc="04090019">
      <w:start w:val="1"/>
      <w:numFmt w:val="lowerLetter"/>
      <w:lvlText w:val="%8."/>
      <w:lvlJc w:val="left"/>
      <w:pPr>
        <w:ind w:left="7348" w:hanging="360"/>
      </w:pPr>
    </w:lvl>
    <w:lvl w:ilvl="8" w:tplc="0409001B">
      <w:start w:val="1"/>
      <w:numFmt w:val="lowerRoman"/>
      <w:lvlText w:val="%9."/>
      <w:lvlJc w:val="right"/>
      <w:pPr>
        <w:ind w:left="8068" w:hanging="180"/>
      </w:pPr>
    </w:lvl>
  </w:abstractNum>
  <w:abstractNum w:abstractNumId="7" w15:restartNumberingAfterBreak="0">
    <w:nsid w:val="192562A3"/>
    <w:multiLevelType w:val="hybridMultilevel"/>
    <w:tmpl w:val="FA8EE630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20E78"/>
    <w:multiLevelType w:val="hybridMultilevel"/>
    <w:tmpl w:val="9AE2554C"/>
    <w:lvl w:ilvl="0" w:tplc="219A76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170846"/>
    <w:multiLevelType w:val="multilevel"/>
    <w:tmpl w:val="4486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EA65AE"/>
    <w:multiLevelType w:val="hybridMultilevel"/>
    <w:tmpl w:val="DB18C71C"/>
    <w:lvl w:ilvl="0" w:tplc="1EEE06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318C9"/>
    <w:multiLevelType w:val="hybridMultilevel"/>
    <w:tmpl w:val="BA3E855E"/>
    <w:lvl w:ilvl="0" w:tplc="39AE4432">
      <w:start w:val="1"/>
      <w:numFmt w:val="lowerLetter"/>
      <w:lvlText w:val="%1."/>
      <w:lvlJc w:val="left"/>
      <w:pPr>
        <w:ind w:left="-255" w:hanging="465"/>
      </w:pPr>
      <w:rPr>
        <w:rFonts w:hint="default"/>
      </w:rPr>
    </w:lvl>
    <w:lvl w:ilvl="1" w:tplc="DE42430C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9E0C3D"/>
    <w:multiLevelType w:val="hybridMultilevel"/>
    <w:tmpl w:val="6E4A7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421CC"/>
    <w:multiLevelType w:val="hybridMultilevel"/>
    <w:tmpl w:val="A99A0624"/>
    <w:lvl w:ilvl="0" w:tplc="6C64D38E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hint="default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33138"/>
    <w:multiLevelType w:val="multilevel"/>
    <w:tmpl w:val="BF360C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FC7E41"/>
    <w:multiLevelType w:val="hybridMultilevel"/>
    <w:tmpl w:val="95BE0156"/>
    <w:lvl w:ilvl="0" w:tplc="040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6" w15:restartNumberingAfterBreak="0">
    <w:nsid w:val="34154962"/>
    <w:multiLevelType w:val="hybridMultilevel"/>
    <w:tmpl w:val="9E46715E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53E87610">
      <w:start w:val="1"/>
      <w:numFmt w:val="lowerLetter"/>
      <w:lvlText w:val="%2."/>
      <w:lvlJc w:val="left"/>
      <w:pPr>
        <w:ind w:left="1440" w:hanging="360"/>
      </w:p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C5336"/>
    <w:multiLevelType w:val="hybridMultilevel"/>
    <w:tmpl w:val="E83C0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D084B"/>
    <w:multiLevelType w:val="hybridMultilevel"/>
    <w:tmpl w:val="E44E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E78EF"/>
    <w:multiLevelType w:val="hybridMultilevel"/>
    <w:tmpl w:val="4856A044"/>
    <w:lvl w:ilvl="0" w:tplc="617689A0">
      <w:start w:val="20"/>
      <w:numFmt w:val="bullet"/>
      <w:lvlText w:val="-"/>
      <w:lvlJc w:val="left"/>
      <w:pPr>
        <w:ind w:left="720" w:hanging="360"/>
      </w:pPr>
      <w:rPr>
        <w:rFonts w:ascii="Calibri" w:eastAsia="SimSun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66D68"/>
    <w:multiLevelType w:val="hybridMultilevel"/>
    <w:tmpl w:val="14E609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9379E7"/>
    <w:multiLevelType w:val="multilevel"/>
    <w:tmpl w:val="AB0C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22303F"/>
    <w:multiLevelType w:val="multilevel"/>
    <w:tmpl w:val="33B4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8072AB"/>
    <w:multiLevelType w:val="hybridMultilevel"/>
    <w:tmpl w:val="73B45296"/>
    <w:lvl w:ilvl="0" w:tplc="140C9684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'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68E0904"/>
    <w:multiLevelType w:val="multilevel"/>
    <w:tmpl w:val="1916CE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5722B6"/>
    <w:multiLevelType w:val="multilevel"/>
    <w:tmpl w:val="D2164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9A0463"/>
    <w:multiLevelType w:val="hybridMultilevel"/>
    <w:tmpl w:val="99B06000"/>
    <w:lvl w:ilvl="0" w:tplc="3C723FCC">
      <w:numFmt w:val="bullet"/>
      <w:lvlText w:val=""/>
      <w:lvlJc w:val="left"/>
      <w:pPr>
        <w:tabs>
          <w:tab w:val="num" w:pos="790"/>
        </w:tabs>
        <w:ind w:left="79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4FF644B3"/>
    <w:multiLevelType w:val="hybridMultilevel"/>
    <w:tmpl w:val="5D7860FC"/>
    <w:lvl w:ilvl="0" w:tplc="2732282A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D05B8"/>
    <w:multiLevelType w:val="multilevel"/>
    <w:tmpl w:val="488C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522BBC"/>
    <w:multiLevelType w:val="multilevel"/>
    <w:tmpl w:val="0778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58614E"/>
    <w:multiLevelType w:val="multilevel"/>
    <w:tmpl w:val="947E4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492ECA"/>
    <w:multiLevelType w:val="hybridMultilevel"/>
    <w:tmpl w:val="FF1ECBC6"/>
    <w:lvl w:ilvl="0" w:tplc="DF7AFE8C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267E3"/>
    <w:multiLevelType w:val="hybridMultilevel"/>
    <w:tmpl w:val="6C5E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47896"/>
    <w:multiLevelType w:val="multilevel"/>
    <w:tmpl w:val="B36C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D23589"/>
    <w:multiLevelType w:val="hybridMultilevel"/>
    <w:tmpl w:val="F238F454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24BDB"/>
    <w:multiLevelType w:val="hybridMultilevel"/>
    <w:tmpl w:val="A05E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F82606"/>
    <w:multiLevelType w:val="hybridMultilevel"/>
    <w:tmpl w:val="117656BA"/>
    <w:lvl w:ilvl="0" w:tplc="57A6FD7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3749B"/>
    <w:multiLevelType w:val="hybridMultilevel"/>
    <w:tmpl w:val="C1488894"/>
    <w:lvl w:ilvl="0" w:tplc="3C723FCC">
      <w:numFmt w:val="bullet"/>
      <w:lvlText w:val=""/>
      <w:lvlJc w:val="left"/>
      <w:pPr>
        <w:tabs>
          <w:tab w:val="num" w:pos="1150"/>
        </w:tabs>
        <w:ind w:left="115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A56F9E"/>
    <w:multiLevelType w:val="hybridMultilevel"/>
    <w:tmpl w:val="B5FA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A2C5C"/>
    <w:multiLevelType w:val="hybridMultilevel"/>
    <w:tmpl w:val="0ABE6AEC"/>
    <w:lvl w:ilvl="0" w:tplc="0D5CDB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52034"/>
    <w:multiLevelType w:val="hybridMultilevel"/>
    <w:tmpl w:val="3BF0EE78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C454794"/>
    <w:multiLevelType w:val="hybridMultilevel"/>
    <w:tmpl w:val="8730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276FDD"/>
    <w:multiLevelType w:val="hybridMultilevel"/>
    <w:tmpl w:val="A7ECB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30"/>
  </w:num>
  <w:num w:numId="4">
    <w:abstractNumId w:val="14"/>
  </w:num>
  <w:num w:numId="5">
    <w:abstractNumId w:val="25"/>
  </w:num>
  <w:num w:numId="6">
    <w:abstractNumId w:val="24"/>
  </w:num>
  <w:num w:numId="7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0"/>
  </w:num>
  <w:num w:numId="13">
    <w:abstractNumId w:val="39"/>
  </w:num>
  <w:num w:numId="14">
    <w:abstractNumId w:val="22"/>
  </w:num>
  <w:num w:numId="15">
    <w:abstractNumId w:val="23"/>
  </w:num>
  <w:num w:numId="16">
    <w:abstractNumId w:val="27"/>
  </w:num>
  <w:num w:numId="17">
    <w:abstractNumId w:val="36"/>
  </w:num>
  <w:num w:numId="18">
    <w:abstractNumId w:val="40"/>
  </w:num>
  <w:num w:numId="19">
    <w:abstractNumId w:val="4"/>
  </w:num>
  <w:num w:numId="20">
    <w:abstractNumId w:val="38"/>
  </w:num>
  <w:num w:numId="21">
    <w:abstractNumId w:val="41"/>
  </w:num>
  <w:num w:numId="22">
    <w:abstractNumId w:val="35"/>
  </w:num>
  <w:num w:numId="23">
    <w:abstractNumId w:val="17"/>
  </w:num>
  <w:num w:numId="24">
    <w:abstractNumId w:val="32"/>
  </w:num>
  <w:num w:numId="25">
    <w:abstractNumId w:val="42"/>
  </w:num>
  <w:num w:numId="26">
    <w:abstractNumId w:val="1"/>
  </w:num>
  <w:num w:numId="27">
    <w:abstractNumId w:val="21"/>
  </w:num>
  <w:num w:numId="28">
    <w:abstractNumId w:val="29"/>
  </w:num>
  <w:num w:numId="29">
    <w:abstractNumId w:val="12"/>
  </w:num>
  <w:num w:numId="30">
    <w:abstractNumId w:val="18"/>
  </w:num>
  <w:num w:numId="31">
    <w:abstractNumId w:val="5"/>
  </w:num>
  <w:num w:numId="32">
    <w:abstractNumId w:val="13"/>
  </w:num>
  <w:num w:numId="33">
    <w:abstractNumId w:val="31"/>
  </w:num>
  <w:num w:numId="34">
    <w:abstractNumId w:val="10"/>
  </w:num>
  <w:num w:numId="35">
    <w:abstractNumId w:val="2"/>
  </w:num>
  <w:num w:numId="36">
    <w:abstractNumId w:val="11"/>
  </w:num>
  <w:num w:numId="37">
    <w:abstractNumId w:val="15"/>
  </w:num>
  <w:num w:numId="38">
    <w:abstractNumId w:val="16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33"/>
  </w:num>
  <w:num w:numId="44">
    <w:abstractNumId w:val="0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C6"/>
    <w:rsid w:val="00000257"/>
    <w:rsid w:val="00001A9C"/>
    <w:rsid w:val="000038C4"/>
    <w:rsid w:val="00007F7F"/>
    <w:rsid w:val="00010C32"/>
    <w:rsid w:val="00010F48"/>
    <w:rsid w:val="000147CA"/>
    <w:rsid w:val="0001781D"/>
    <w:rsid w:val="0002197D"/>
    <w:rsid w:val="00021DF9"/>
    <w:rsid w:val="0002607F"/>
    <w:rsid w:val="000264BE"/>
    <w:rsid w:val="000268B0"/>
    <w:rsid w:val="00027767"/>
    <w:rsid w:val="0003022C"/>
    <w:rsid w:val="0003282D"/>
    <w:rsid w:val="0004662C"/>
    <w:rsid w:val="00047F0D"/>
    <w:rsid w:val="00052578"/>
    <w:rsid w:val="00052886"/>
    <w:rsid w:val="00052EB0"/>
    <w:rsid w:val="00053C26"/>
    <w:rsid w:val="00053FE3"/>
    <w:rsid w:val="00054724"/>
    <w:rsid w:val="000548E3"/>
    <w:rsid w:val="0006023C"/>
    <w:rsid w:val="00060990"/>
    <w:rsid w:val="0006108F"/>
    <w:rsid w:val="00061780"/>
    <w:rsid w:val="00065E3D"/>
    <w:rsid w:val="000720AB"/>
    <w:rsid w:val="0007733F"/>
    <w:rsid w:val="000811C5"/>
    <w:rsid w:val="0008236A"/>
    <w:rsid w:val="000929FF"/>
    <w:rsid w:val="00093ACA"/>
    <w:rsid w:val="000A1688"/>
    <w:rsid w:val="000A5071"/>
    <w:rsid w:val="000B4C95"/>
    <w:rsid w:val="000C20DC"/>
    <w:rsid w:val="000C2A2E"/>
    <w:rsid w:val="000C2C28"/>
    <w:rsid w:val="000C4839"/>
    <w:rsid w:val="000D1EC9"/>
    <w:rsid w:val="000D746E"/>
    <w:rsid w:val="000E0B2E"/>
    <w:rsid w:val="000E6444"/>
    <w:rsid w:val="000E6F49"/>
    <w:rsid w:val="000E738E"/>
    <w:rsid w:val="000F2E67"/>
    <w:rsid w:val="000F366F"/>
    <w:rsid w:val="000F7587"/>
    <w:rsid w:val="0010077D"/>
    <w:rsid w:val="00100FFB"/>
    <w:rsid w:val="001012BC"/>
    <w:rsid w:val="0010361A"/>
    <w:rsid w:val="0010375B"/>
    <w:rsid w:val="001054A9"/>
    <w:rsid w:val="00111A8A"/>
    <w:rsid w:val="001158FB"/>
    <w:rsid w:val="001164E6"/>
    <w:rsid w:val="001217CF"/>
    <w:rsid w:val="00121D0F"/>
    <w:rsid w:val="00122205"/>
    <w:rsid w:val="0012767B"/>
    <w:rsid w:val="00130BEC"/>
    <w:rsid w:val="0014173E"/>
    <w:rsid w:val="00143AFF"/>
    <w:rsid w:val="00151F6B"/>
    <w:rsid w:val="001668F0"/>
    <w:rsid w:val="0017057A"/>
    <w:rsid w:val="001743A1"/>
    <w:rsid w:val="00181F30"/>
    <w:rsid w:val="00193826"/>
    <w:rsid w:val="00194AC8"/>
    <w:rsid w:val="001962CD"/>
    <w:rsid w:val="001A1E52"/>
    <w:rsid w:val="001B0D22"/>
    <w:rsid w:val="001B17B9"/>
    <w:rsid w:val="001B3FBE"/>
    <w:rsid w:val="001B506B"/>
    <w:rsid w:val="001B5EDA"/>
    <w:rsid w:val="001B776D"/>
    <w:rsid w:val="001B7A37"/>
    <w:rsid w:val="001C230E"/>
    <w:rsid w:val="001C2863"/>
    <w:rsid w:val="001C36A8"/>
    <w:rsid w:val="001C4020"/>
    <w:rsid w:val="001C4440"/>
    <w:rsid w:val="001C533D"/>
    <w:rsid w:val="001D16E1"/>
    <w:rsid w:val="001D27FE"/>
    <w:rsid w:val="001D6882"/>
    <w:rsid w:val="001D69BE"/>
    <w:rsid w:val="001D6BE4"/>
    <w:rsid w:val="001E4BD2"/>
    <w:rsid w:val="001E5885"/>
    <w:rsid w:val="001E5B3B"/>
    <w:rsid w:val="00200486"/>
    <w:rsid w:val="00200CD5"/>
    <w:rsid w:val="0020692F"/>
    <w:rsid w:val="002070AD"/>
    <w:rsid w:val="00207123"/>
    <w:rsid w:val="002079BE"/>
    <w:rsid w:val="0021145F"/>
    <w:rsid w:val="00212BF7"/>
    <w:rsid w:val="00214150"/>
    <w:rsid w:val="0022078A"/>
    <w:rsid w:val="002228D5"/>
    <w:rsid w:val="0022556C"/>
    <w:rsid w:val="00231E1D"/>
    <w:rsid w:val="00234D49"/>
    <w:rsid w:val="00236174"/>
    <w:rsid w:val="0024200E"/>
    <w:rsid w:val="002427C0"/>
    <w:rsid w:val="00243040"/>
    <w:rsid w:val="00251AC8"/>
    <w:rsid w:val="00253185"/>
    <w:rsid w:val="00253744"/>
    <w:rsid w:val="0026019F"/>
    <w:rsid w:val="00260D49"/>
    <w:rsid w:val="00261ACE"/>
    <w:rsid w:val="0026646E"/>
    <w:rsid w:val="00266D8D"/>
    <w:rsid w:val="002773E1"/>
    <w:rsid w:val="0028438C"/>
    <w:rsid w:val="00287A13"/>
    <w:rsid w:val="00291555"/>
    <w:rsid w:val="00291F7C"/>
    <w:rsid w:val="00292EB7"/>
    <w:rsid w:val="002A09B4"/>
    <w:rsid w:val="002A0C13"/>
    <w:rsid w:val="002A173B"/>
    <w:rsid w:val="002A264E"/>
    <w:rsid w:val="002A6B9A"/>
    <w:rsid w:val="002B4498"/>
    <w:rsid w:val="002B4C20"/>
    <w:rsid w:val="002B7F6E"/>
    <w:rsid w:val="002C17D2"/>
    <w:rsid w:val="002D0F7E"/>
    <w:rsid w:val="002E04CE"/>
    <w:rsid w:val="002E581D"/>
    <w:rsid w:val="002E5B9B"/>
    <w:rsid w:val="002F150A"/>
    <w:rsid w:val="003010A1"/>
    <w:rsid w:val="00302584"/>
    <w:rsid w:val="00302B27"/>
    <w:rsid w:val="00306388"/>
    <w:rsid w:val="00307AF2"/>
    <w:rsid w:val="00312766"/>
    <w:rsid w:val="00315C60"/>
    <w:rsid w:val="0031621F"/>
    <w:rsid w:val="00332B82"/>
    <w:rsid w:val="003341A5"/>
    <w:rsid w:val="00342898"/>
    <w:rsid w:val="00344CAA"/>
    <w:rsid w:val="00344DC5"/>
    <w:rsid w:val="0034736F"/>
    <w:rsid w:val="00347E04"/>
    <w:rsid w:val="003573BA"/>
    <w:rsid w:val="00366DC6"/>
    <w:rsid w:val="00374C2C"/>
    <w:rsid w:val="0037552B"/>
    <w:rsid w:val="0038108B"/>
    <w:rsid w:val="003834F8"/>
    <w:rsid w:val="00383935"/>
    <w:rsid w:val="0038562C"/>
    <w:rsid w:val="00390067"/>
    <w:rsid w:val="00391655"/>
    <w:rsid w:val="003917D7"/>
    <w:rsid w:val="00394C20"/>
    <w:rsid w:val="003A4FC0"/>
    <w:rsid w:val="003B306B"/>
    <w:rsid w:val="003B63AE"/>
    <w:rsid w:val="003B79D9"/>
    <w:rsid w:val="003C1B04"/>
    <w:rsid w:val="003C441A"/>
    <w:rsid w:val="003D1349"/>
    <w:rsid w:val="003D1F22"/>
    <w:rsid w:val="003D38E2"/>
    <w:rsid w:val="003D6422"/>
    <w:rsid w:val="003D7FD9"/>
    <w:rsid w:val="003E071A"/>
    <w:rsid w:val="003E74D8"/>
    <w:rsid w:val="003E7E4F"/>
    <w:rsid w:val="003F36AF"/>
    <w:rsid w:val="003F54EE"/>
    <w:rsid w:val="003F6014"/>
    <w:rsid w:val="003F7794"/>
    <w:rsid w:val="00401FA7"/>
    <w:rsid w:val="00403A79"/>
    <w:rsid w:val="00405880"/>
    <w:rsid w:val="00405A0C"/>
    <w:rsid w:val="004061AF"/>
    <w:rsid w:val="00406379"/>
    <w:rsid w:val="00406503"/>
    <w:rsid w:val="00406D07"/>
    <w:rsid w:val="004110D2"/>
    <w:rsid w:val="0041154D"/>
    <w:rsid w:val="00412020"/>
    <w:rsid w:val="00417936"/>
    <w:rsid w:val="00423041"/>
    <w:rsid w:val="004232D9"/>
    <w:rsid w:val="004268D5"/>
    <w:rsid w:val="004303C3"/>
    <w:rsid w:val="00431D53"/>
    <w:rsid w:val="00431EA7"/>
    <w:rsid w:val="00434926"/>
    <w:rsid w:val="0043494A"/>
    <w:rsid w:val="004351D8"/>
    <w:rsid w:val="0043742A"/>
    <w:rsid w:val="00441E09"/>
    <w:rsid w:val="00453636"/>
    <w:rsid w:val="00455626"/>
    <w:rsid w:val="0045624E"/>
    <w:rsid w:val="00457B00"/>
    <w:rsid w:val="00463A64"/>
    <w:rsid w:val="00471036"/>
    <w:rsid w:val="00473B64"/>
    <w:rsid w:val="00477A11"/>
    <w:rsid w:val="004812CB"/>
    <w:rsid w:val="004855FD"/>
    <w:rsid w:val="00486CB6"/>
    <w:rsid w:val="004944DB"/>
    <w:rsid w:val="00496213"/>
    <w:rsid w:val="004A0CD0"/>
    <w:rsid w:val="004C1A8E"/>
    <w:rsid w:val="004C4DBE"/>
    <w:rsid w:val="004C53CF"/>
    <w:rsid w:val="004C72E3"/>
    <w:rsid w:val="004D11AB"/>
    <w:rsid w:val="004D3913"/>
    <w:rsid w:val="004D48DF"/>
    <w:rsid w:val="004E2A9A"/>
    <w:rsid w:val="004E44EB"/>
    <w:rsid w:val="004E5922"/>
    <w:rsid w:val="004E59D9"/>
    <w:rsid w:val="004F5D70"/>
    <w:rsid w:val="00502CCA"/>
    <w:rsid w:val="005070D4"/>
    <w:rsid w:val="00510FAF"/>
    <w:rsid w:val="00513A75"/>
    <w:rsid w:val="00524EF4"/>
    <w:rsid w:val="00530D10"/>
    <w:rsid w:val="005325DA"/>
    <w:rsid w:val="00532C41"/>
    <w:rsid w:val="00533490"/>
    <w:rsid w:val="00533519"/>
    <w:rsid w:val="0053382F"/>
    <w:rsid w:val="00536041"/>
    <w:rsid w:val="005364C3"/>
    <w:rsid w:val="00536CF3"/>
    <w:rsid w:val="0054047D"/>
    <w:rsid w:val="00545DD0"/>
    <w:rsid w:val="005523DF"/>
    <w:rsid w:val="00555C6E"/>
    <w:rsid w:val="00566BFF"/>
    <w:rsid w:val="00570FC0"/>
    <w:rsid w:val="00571DB9"/>
    <w:rsid w:val="00575631"/>
    <w:rsid w:val="0057653D"/>
    <w:rsid w:val="00580A4A"/>
    <w:rsid w:val="00581062"/>
    <w:rsid w:val="005816C5"/>
    <w:rsid w:val="00582047"/>
    <w:rsid w:val="00586ABC"/>
    <w:rsid w:val="005940F0"/>
    <w:rsid w:val="0059492C"/>
    <w:rsid w:val="005A000B"/>
    <w:rsid w:val="005A09AC"/>
    <w:rsid w:val="005A39BB"/>
    <w:rsid w:val="005A3ABC"/>
    <w:rsid w:val="005A58DC"/>
    <w:rsid w:val="005B231B"/>
    <w:rsid w:val="005B5D4C"/>
    <w:rsid w:val="005C295A"/>
    <w:rsid w:val="005C3310"/>
    <w:rsid w:val="005C3678"/>
    <w:rsid w:val="005C510E"/>
    <w:rsid w:val="005C51C0"/>
    <w:rsid w:val="005C55D0"/>
    <w:rsid w:val="005C600B"/>
    <w:rsid w:val="005C6602"/>
    <w:rsid w:val="005D010A"/>
    <w:rsid w:val="005D23BD"/>
    <w:rsid w:val="005D55E2"/>
    <w:rsid w:val="005D676E"/>
    <w:rsid w:val="005D7FBC"/>
    <w:rsid w:val="005E4B0A"/>
    <w:rsid w:val="005E6248"/>
    <w:rsid w:val="005F0DAC"/>
    <w:rsid w:val="005F153A"/>
    <w:rsid w:val="005F3C9A"/>
    <w:rsid w:val="005F42CA"/>
    <w:rsid w:val="005F43BC"/>
    <w:rsid w:val="005F6E60"/>
    <w:rsid w:val="005F716F"/>
    <w:rsid w:val="005F7189"/>
    <w:rsid w:val="005F7C2E"/>
    <w:rsid w:val="006006FD"/>
    <w:rsid w:val="00602355"/>
    <w:rsid w:val="00607F0B"/>
    <w:rsid w:val="00611188"/>
    <w:rsid w:val="00616D37"/>
    <w:rsid w:val="006204DB"/>
    <w:rsid w:val="00623E67"/>
    <w:rsid w:val="00624887"/>
    <w:rsid w:val="00626262"/>
    <w:rsid w:val="00630805"/>
    <w:rsid w:val="0063358F"/>
    <w:rsid w:val="00635161"/>
    <w:rsid w:val="006367B6"/>
    <w:rsid w:val="0064055B"/>
    <w:rsid w:val="00642B5B"/>
    <w:rsid w:val="006463AB"/>
    <w:rsid w:val="006477FD"/>
    <w:rsid w:val="00656B2D"/>
    <w:rsid w:val="00665F5E"/>
    <w:rsid w:val="0066704D"/>
    <w:rsid w:val="00671D68"/>
    <w:rsid w:val="0067474B"/>
    <w:rsid w:val="00683733"/>
    <w:rsid w:val="00683C44"/>
    <w:rsid w:val="00692A3E"/>
    <w:rsid w:val="00692FA4"/>
    <w:rsid w:val="00696709"/>
    <w:rsid w:val="006978E5"/>
    <w:rsid w:val="006A02E2"/>
    <w:rsid w:val="006A079F"/>
    <w:rsid w:val="006A0E15"/>
    <w:rsid w:val="006A15AC"/>
    <w:rsid w:val="006A2F0C"/>
    <w:rsid w:val="006A6D99"/>
    <w:rsid w:val="006B361F"/>
    <w:rsid w:val="006B39E1"/>
    <w:rsid w:val="006B460D"/>
    <w:rsid w:val="006C1682"/>
    <w:rsid w:val="006C2B40"/>
    <w:rsid w:val="006C364F"/>
    <w:rsid w:val="006C5D53"/>
    <w:rsid w:val="006D18A0"/>
    <w:rsid w:val="006D42F1"/>
    <w:rsid w:val="006D5D09"/>
    <w:rsid w:val="006D70C6"/>
    <w:rsid w:val="006E0FF3"/>
    <w:rsid w:val="006E36F1"/>
    <w:rsid w:val="006E39B8"/>
    <w:rsid w:val="006F1A3A"/>
    <w:rsid w:val="006F2163"/>
    <w:rsid w:val="006F5ACB"/>
    <w:rsid w:val="007003D6"/>
    <w:rsid w:val="0070262F"/>
    <w:rsid w:val="00704271"/>
    <w:rsid w:val="00713A1D"/>
    <w:rsid w:val="007156E4"/>
    <w:rsid w:val="00717F6C"/>
    <w:rsid w:val="0072067D"/>
    <w:rsid w:val="00721169"/>
    <w:rsid w:val="00721EED"/>
    <w:rsid w:val="0072208A"/>
    <w:rsid w:val="007270D0"/>
    <w:rsid w:val="00733871"/>
    <w:rsid w:val="007339D5"/>
    <w:rsid w:val="00734285"/>
    <w:rsid w:val="00750401"/>
    <w:rsid w:val="0076010E"/>
    <w:rsid w:val="00764696"/>
    <w:rsid w:val="0077353C"/>
    <w:rsid w:val="00775A12"/>
    <w:rsid w:val="00776D75"/>
    <w:rsid w:val="00783E51"/>
    <w:rsid w:val="0078643F"/>
    <w:rsid w:val="00790E9D"/>
    <w:rsid w:val="007944BB"/>
    <w:rsid w:val="0079453B"/>
    <w:rsid w:val="007962C2"/>
    <w:rsid w:val="00797D46"/>
    <w:rsid w:val="007A5462"/>
    <w:rsid w:val="007A54BE"/>
    <w:rsid w:val="007B1D6C"/>
    <w:rsid w:val="007B3243"/>
    <w:rsid w:val="007B3BF2"/>
    <w:rsid w:val="007B7E45"/>
    <w:rsid w:val="007C05A7"/>
    <w:rsid w:val="007C102C"/>
    <w:rsid w:val="007C34B0"/>
    <w:rsid w:val="007C5CDF"/>
    <w:rsid w:val="007C7752"/>
    <w:rsid w:val="007E1149"/>
    <w:rsid w:val="007E33CE"/>
    <w:rsid w:val="007E6398"/>
    <w:rsid w:val="007E754E"/>
    <w:rsid w:val="007E77C1"/>
    <w:rsid w:val="007F1EAE"/>
    <w:rsid w:val="007F5448"/>
    <w:rsid w:val="007F5590"/>
    <w:rsid w:val="007F7EDA"/>
    <w:rsid w:val="008002FF"/>
    <w:rsid w:val="00802ED1"/>
    <w:rsid w:val="00803EC9"/>
    <w:rsid w:val="0080441F"/>
    <w:rsid w:val="00804996"/>
    <w:rsid w:val="0080713C"/>
    <w:rsid w:val="00811AE1"/>
    <w:rsid w:val="008151AA"/>
    <w:rsid w:val="00816221"/>
    <w:rsid w:val="00816507"/>
    <w:rsid w:val="00821327"/>
    <w:rsid w:val="00821976"/>
    <w:rsid w:val="0082335C"/>
    <w:rsid w:val="008233F9"/>
    <w:rsid w:val="00831D35"/>
    <w:rsid w:val="0083200C"/>
    <w:rsid w:val="00833DC2"/>
    <w:rsid w:val="00835CD6"/>
    <w:rsid w:val="0084292A"/>
    <w:rsid w:val="00842DFD"/>
    <w:rsid w:val="008446CA"/>
    <w:rsid w:val="0084622B"/>
    <w:rsid w:val="00853371"/>
    <w:rsid w:val="008543CD"/>
    <w:rsid w:val="00861F9C"/>
    <w:rsid w:val="00872804"/>
    <w:rsid w:val="008749C8"/>
    <w:rsid w:val="00875416"/>
    <w:rsid w:val="0088059A"/>
    <w:rsid w:val="00887F43"/>
    <w:rsid w:val="00891BFC"/>
    <w:rsid w:val="00893BBD"/>
    <w:rsid w:val="00894A9C"/>
    <w:rsid w:val="00897007"/>
    <w:rsid w:val="008A0AAD"/>
    <w:rsid w:val="008A0F72"/>
    <w:rsid w:val="008A2445"/>
    <w:rsid w:val="008A292E"/>
    <w:rsid w:val="008A4F01"/>
    <w:rsid w:val="008B2C85"/>
    <w:rsid w:val="008B56C2"/>
    <w:rsid w:val="008C173B"/>
    <w:rsid w:val="008C2C8E"/>
    <w:rsid w:val="008D18C5"/>
    <w:rsid w:val="008D1B8D"/>
    <w:rsid w:val="008D1DB1"/>
    <w:rsid w:val="008D45D6"/>
    <w:rsid w:val="008E27E9"/>
    <w:rsid w:val="008E28FB"/>
    <w:rsid w:val="008E3915"/>
    <w:rsid w:val="008E74F8"/>
    <w:rsid w:val="008F0348"/>
    <w:rsid w:val="00902E96"/>
    <w:rsid w:val="009039E6"/>
    <w:rsid w:val="0090735D"/>
    <w:rsid w:val="00907F6E"/>
    <w:rsid w:val="00911D35"/>
    <w:rsid w:val="0091462A"/>
    <w:rsid w:val="009152F8"/>
    <w:rsid w:val="009158E2"/>
    <w:rsid w:val="0091691F"/>
    <w:rsid w:val="009208B2"/>
    <w:rsid w:val="00921BD2"/>
    <w:rsid w:val="009325E5"/>
    <w:rsid w:val="00932DC2"/>
    <w:rsid w:val="00933184"/>
    <w:rsid w:val="00941F8F"/>
    <w:rsid w:val="009468B8"/>
    <w:rsid w:val="00946B12"/>
    <w:rsid w:val="00946D2C"/>
    <w:rsid w:val="00952D9C"/>
    <w:rsid w:val="009537F8"/>
    <w:rsid w:val="009538DC"/>
    <w:rsid w:val="009579CD"/>
    <w:rsid w:val="00957F67"/>
    <w:rsid w:val="009605B2"/>
    <w:rsid w:val="00960A81"/>
    <w:rsid w:val="00962DE5"/>
    <w:rsid w:val="00964048"/>
    <w:rsid w:val="009640AB"/>
    <w:rsid w:val="00967173"/>
    <w:rsid w:val="00973FB5"/>
    <w:rsid w:val="00977945"/>
    <w:rsid w:val="00981751"/>
    <w:rsid w:val="00981C18"/>
    <w:rsid w:val="00990CB4"/>
    <w:rsid w:val="009914AD"/>
    <w:rsid w:val="009A0436"/>
    <w:rsid w:val="009A5599"/>
    <w:rsid w:val="009A68D0"/>
    <w:rsid w:val="009A7E6E"/>
    <w:rsid w:val="009B2CB2"/>
    <w:rsid w:val="009B7A6D"/>
    <w:rsid w:val="009C38EC"/>
    <w:rsid w:val="009C53AB"/>
    <w:rsid w:val="009C7808"/>
    <w:rsid w:val="009D06FA"/>
    <w:rsid w:val="009D6E05"/>
    <w:rsid w:val="009E0E57"/>
    <w:rsid w:val="009E6DA4"/>
    <w:rsid w:val="009E788E"/>
    <w:rsid w:val="009F6474"/>
    <w:rsid w:val="00A004BB"/>
    <w:rsid w:val="00A01278"/>
    <w:rsid w:val="00A017C1"/>
    <w:rsid w:val="00A03373"/>
    <w:rsid w:val="00A034D1"/>
    <w:rsid w:val="00A036B8"/>
    <w:rsid w:val="00A10925"/>
    <w:rsid w:val="00A10EFD"/>
    <w:rsid w:val="00A10EFE"/>
    <w:rsid w:val="00A12C2C"/>
    <w:rsid w:val="00A14D06"/>
    <w:rsid w:val="00A241C3"/>
    <w:rsid w:val="00A26C2E"/>
    <w:rsid w:val="00A26EF2"/>
    <w:rsid w:val="00A3221E"/>
    <w:rsid w:val="00A37145"/>
    <w:rsid w:val="00A40EC9"/>
    <w:rsid w:val="00A4220F"/>
    <w:rsid w:val="00A4381A"/>
    <w:rsid w:val="00A43E66"/>
    <w:rsid w:val="00A4411E"/>
    <w:rsid w:val="00A46705"/>
    <w:rsid w:val="00A467F7"/>
    <w:rsid w:val="00A47D6B"/>
    <w:rsid w:val="00A53763"/>
    <w:rsid w:val="00A538E3"/>
    <w:rsid w:val="00A5763D"/>
    <w:rsid w:val="00A60890"/>
    <w:rsid w:val="00A62722"/>
    <w:rsid w:val="00A66A91"/>
    <w:rsid w:val="00A66CCC"/>
    <w:rsid w:val="00A70CB6"/>
    <w:rsid w:val="00A714BD"/>
    <w:rsid w:val="00A77A06"/>
    <w:rsid w:val="00A819C3"/>
    <w:rsid w:val="00A8726B"/>
    <w:rsid w:val="00A93C72"/>
    <w:rsid w:val="00A95D42"/>
    <w:rsid w:val="00A962C3"/>
    <w:rsid w:val="00A973E2"/>
    <w:rsid w:val="00AA5CFE"/>
    <w:rsid w:val="00AB1A29"/>
    <w:rsid w:val="00AC37B1"/>
    <w:rsid w:val="00AC6047"/>
    <w:rsid w:val="00AC7956"/>
    <w:rsid w:val="00AD6268"/>
    <w:rsid w:val="00AE72AF"/>
    <w:rsid w:val="00AF2C12"/>
    <w:rsid w:val="00AF50A8"/>
    <w:rsid w:val="00B012E8"/>
    <w:rsid w:val="00B02AB0"/>
    <w:rsid w:val="00B13CEA"/>
    <w:rsid w:val="00B15C66"/>
    <w:rsid w:val="00B22946"/>
    <w:rsid w:val="00B25573"/>
    <w:rsid w:val="00B32122"/>
    <w:rsid w:val="00B33E2C"/>
    <w:rsid w:val="00B36FB3"/>
    <w:rsid w:val="00B46BB7"/>
    <w:rsid w:val="00B50536"/>
    <w:rsid w:val="00B52617"/>
    <w:rsid w:val="00B548BE"/>
    <w:rsid w:val="00B60E2E"/>
    <w:rsid w:val="00B628B6"/>
    <w:rsid w:val="00B648E7"/>
    <w:rsid w:val="00B660AC"/>
    <w:rsid w:val="00B70A2D"/>
    <w:rsid w:val="00B70AF5"/>
    <w:rsid w:val="00B70B6B"/>
    <w:rsid w:val="00B71491"/>
    <w:rsid w:val="00B7485F"/>
    <w:rsid w:val="00B83F99"/>
    <w:rsid w:val="00B915C1"/>
    <w:rsid w:val="00B921B1"/>
    <w:rsid w:val="00B92D6B"/>
    <w:rsid w:val="00B9352F"/>
    <w:rsid w:val="00B97A98"/>
    <w:rsid w:val="00BA02C1"/>
    <w:rsid w:val="00BA4B96"/>
    <w:rsid w:val="00BA7BE0"/>
    <w:rsid w:val="00BB09A2"/>
    <w:rsid w:val="00BB0AE6"/>
    <w:rsid w:val="00BB1545"/>
    <w:rsid w:val="00BB16E4"/>
    <w:rsid w:val="00BB21AD"/>
    <w:rsid w:val="00BB46DF"/>
    <w:rsid w:val="00BB4B1A"/>
    <w:rsid w:val="00BB611D"/>
    <w:rsid w:val="00BC1480"/>
    <w:rsid w:val="00BC30E9"/>
    <w:rsid w:val="00BC4228"/>
    <w:rsid w:val="00BD6AF4"/>
    <w:rsid w:val="00BD6DF5"/>
    <w:rsid w:val="00BE175D"/>
    <w:rsid w:val="00BE364F"/>
    <w:rsid w:val="00BE4BC7"/>
    <w:rsid w:val="00BE5EDE"/>
    <w:rsid w:val="00BE71E9"/>
    <w:rsid w:val="00BE7737"/>
    <w:rsid w:val="00BF3543"/>
    <w:rsid w:val="00BF3A0C"/>
    <w:rsid w:val="00C03ACA"/>
    <w:rsid w:val="00C07674"/>
    <w:rsid w:val="00C077B4"/>
    <w:rsid w:val="00C13CAA"/>
    <w:rsid w:val="00C13CBB"/>
    <w:rsid w:val="00C16177"/>
    <w:rsid w:val="00C201B9"/>
    <w:rsid w:val="00C24302"/>
    <w:rsid w:val="00C243FF"/>
    <w:rsid w:val="00C25ADC"/>
    <w:rsid w:val="00C25D00"/>
    <w:rsid w:val="00C318C0"/>
    <w:rsid w:val="00C37F17"/>
    <w:rsid w:val="00C40E80"/>
    <w:rsid w:val="00C4710B"/>
    <w:rsid w:val="00C62E1A"/>
    <w:rsid w:val="00C64BBF"/>
    <w:rsid w:val="00C64EB2"/>
    <w:rsid w:val="00C657EE"/>
    <w:rsid w:val="00C70729"/>
    <w:rsid w:val="00C71595"/>
    <w:rsid w:val="00C73FEA"/>
    <w:rsid w:val="00C863F7"/>
    <w:rsid w:val="00C86BA0"/>
    <w:rsid w:val="00C9084A"/>
    <w:rsid w:val="00CA2A06"/>
    <w:rsid w:val="00CA3CB2"/>
    <w:rsid w:val="00CA3F8B"/>
    <w:rsid w:val="00CA5798"/>
    <w:rsid w:val="00CA59F0"/>
    <w:rsid w:val="00CB0190"/>
    <w:rsid w:val="00CB5E62"/>
    <w:rsid w:val="00CB6567"/>
    <w:rsid w:val="00CB7672"/>
    <w:rsid w:val="00CB7CCD"/>
    <w:rsid w:val="00CC2C8B"/>
    <w:rsid w:val="00CD01A7"/>
    <w:rsid w:val="00CD04E4"/>
    <w:rsid w:val="00CD098D"/>
    <w:rsid w:val="00CD6E42"/>
    <w:rsid w:val="00CE036F"/>
    <w:rsid w:val="00CF049D"/>
    <w:rsid w:val="00CF1CD3"/>
    <w:rsid w:val="00CF3EA5"/>
    <w:rsid w:val="00D02CC5"/>
    <w:rsid w:val="00D03809"/>
    <w:rsid w:val="00D03FE6"/>
    <w:rsid w:val="00D078F2"/>
    <w:rsid w:val="00D13E8A"/>
    <w:rsid w:val="00D14744"/>
    <w:rsid w:val="00D15326"/>
    <w:rsid w:val="00D15F1E"/>
    <w:rsid w:val="00D1632D"/>
    <w:rsid w:val="00D24CF3"/>
    <w:rsid w:val="00D35A9D"/>
    <w:rsid w:val="00D44BB2"/>
    <w:rsid w:val="00D45050"/>
    <w:rsid w:val="00D452A3"/>
    <w:rsid w:val="00D50491"/>
    <w:rsid w:val="00D5205D"/>
    <w:rsid w:val="00D55BA5"/>
    <w:rsid w:val="00D565B5"/>
    <w:rsid w:val="00D56BEF"/>
    <w:rsid w:val="00D57D04"/>
    <w:rsid w:val="00D60A90"/>
    <w:rsid w:val="00D626A2"/>
    <w:rsid w:val="00D65D0F"/>
    <w:rsid w:val="00D67FAE"/>
    <w:rsid w:val="00D70819"/>
    <w:rsid w:val="00D70C72"/>
    <w:rsid w:val="00D70EE0"/>
    <w:rsid w:val="00D73265"/>
    <w:rsid w:val="00D82F11"/>
    <w:rsid w:val="00D834CC"/>
    <w:rsid w:val="00D8573B"/>
    <w:rsid w:val="00D91684"/>
    <w:rsid w:val="00D93F41"/>
    <w:rsid w:val="00D96222"/>
    <w:rsid w:val="00D97EE0"/>
    <w:rsid w:val="00DA0B97"/>
    <w:rsid w:val="00DA2A5C"/>
    <w:rsid w:val="00DA5BBE"/>
    <w:rsid w:val="00DAE366"/>
    <w:rsid w:val="00DB00C3"/>
    <w:rsid w:val="00DB054A"/>
    <w:rsid w:val="00DB37C3"/>
    <w:rsid w:val="00DB5C1D"/>
    <w:rsid w:val="00DB6291"/>
    <w:rsid w:val="00DB701F"/>
    <w:rsid w:val="00DC189C"/>
    <w:rsid w:val="00DC740F"/>
    <w:rsid w:val="00DD0E84"/>
    <w:rsid w:val="00DD0F20"/>
    <w:rsid w:val="00DD4270"/>
    <w:rsid w:val="00DD551F"/>
    <w:rsid w:val="00DD7F74"/>
    <w:rsid w:val="00DE0161"/>
    <w:rsid w:val="00DE2E35"/>
    <w:rsid w:val="00DF7B4D"/>
    <w:rsid w:val="00E00223"/>
    <w:rsid w:val="00E01D38"/>
    <w:rsid w:val="00E023F8"/>
    <w:rsid w:val="00E02AF4"/>
    <w:rsid w:val="00E04BBC"/>
    <w:rsid w:val="00E0648E"/>
    <w:rsid w:val="00E06E45"/>
    <w:rsid w:val="00E1258E"/>
    <w:rsid w:val="00E1668A"/>
    <w:rsid w:val="00E30DF6"/>
    <w:rsid w:val="00E33E37"/>
    <w:rsid w:val="00E44ED4"/>
    <w:rsid w:val="00E450ED"/>
    <w:rsid w:val="00E50795"/>
    <w:rsid w:val="00E507AC"/>
    <w:rsid w:val="00E5592F"/>
    <w:rsid w:val="00E55EFC"/>
    <w:rsid w:val="00E57DBA"/>
    <w:rsid w:val="00E6031C"/>
    <w:rsid w:val="00E6198A"/>
    <w:rsid w:val="00E652C7"/>
    <w:rsid w:val="00E754D5"/>
    <w:rsid w:val="00E8066A"/>
    <w:rsid w:val="00E87721"/>
    <w:rsid w:val="00E90EA7"/>
    <w:rsid w:val="00E927B9"/>
    <w:rsid w:val="00E950B1"/>
    <w:rsid w:val="00E95A03"/>
    <w:rsid w:val="00E97D5E"/>
    <w:rsid w:val="00EA1E39"/>
    <w:rsid w:val="00EA3A6C"/>
    <w:rsid w:val="00EA5FFD"/>
    <w:rsid w:val="00EA751F"/>
    <w:rsid w:val="00EB1578"/>
    <w:rsid w:val="00EB47FF"/>
    <w:rsid w:val="00EB67D1"/>
    <w:rsid w:val="00EB7CDE"/>
    <w:rsid w:val="00EC7457"/>
    <w:rsid w:val="00EE27ED"/>
    <w:rsid w:val="00EE2DD2"/>
    <w:rsid w:val="00EF3901"/>
    <w:rsid w:val="00EF430C"/>
    <w:rsid w:val="00EF4B60"/>
    <w:rsid w:val="00F0400A"/>
    <w:rsid w:val="00F05197"/>
    <w:rsid w:val="00F06256"/>
    <w:rsid w:val="00F063E8"/>
    <w:rsid w:val="00F06CEE"/>
    <w:rsid w:val="00F07006"/>
    <w:rsid w:val="00F13DB9"/>
    <w:rsid w:val="00F147F9"/>
    <w:rsid w:val="00F1697D"/>
    <w:rsid w:val="00F2080E"/>
    <w:rsid w:val="00F22A27"/>
    <w:rsid w:val="00F22AF9"/>
    <w:rsid w:val="00F339FB"/>
    <w:rsid w:val="00F37B8E"/>
    <w:rsid w:val="00F40E12"/>
    <w:rsid w:val="00F45331"/>
    <w:rsid w:val="00F47396"/>
    <w:rsid w:val="00F52927"/>
    <w:rsid w:val="00F55548"/>
    <w:rsid w:val="00F567E9"/>
    <w:rsid w:val="00F57E7D"/>
    <w:rsid w:val="00F60D6B"/>
    <w:rsid w:val="00F631FF"/>
    <w:rsid w:val="00F63237"/>
    <w:rsid w:val="00F63983"/>
    <w:rsid w:val="00F70AE5"/>
    <w:rsid w:val="00F739A8"/>
    <w:rsid w:val="00F810B3"/>
    <w:rsid w:val="00F81790"/>
    <w:rsid w:val="00F84989"/>
    <w:rsid w:val="00F8521F"/>
    <w:rsid w:val="00F85428"/>
    <w:rsid w:val="00F87D4E"/>
    <w:rsid w:val="00F91073"/>
    <w:rsid w:val="00F91B39"/>
    <w:rsid w:val="00F93469"/>
    <w:rsid w:val="00F93F8E"/>
    <w:rsid w:val="00FA029E"/>
    <w:rsid w:val="00FA0E59"/>
    <w:rsid w:val="00FA1C6D"/>
    <w:rsid w:val="00FA3BE3"/>
    <w:rsid w:val="00FA473A"/>
    <w:rsid w:val="00FB022C"/>
    <w:rsid w:val="00FB0912"/>
    <w:rsid w:val="00FB21E2"/>
    <w:rsid w:val="00FC30CC"/>
    <w:rsid w:val="00FD1433"/>
    <w:rsid w:val="00FE1C5A"/>
    <w:rsid w:val="00FE5D70"/>
    <w:rsid w:val="00FE6802"/>
    <w:rsid w:val="00FE6FD2"/>
    <w:rsid w:val="00FF2F3B"/>
    <w:rsid w:val="110F5302"/>
    <w:rsid w:val="15C3A95A"/>
    <w:rsid w:val="16F19F33"/>
    <w:rsid w:val="185BC5BC"/>
    <w:rsid w:val="22840125"/>
    <w:rsid w:val="26DAC713"/>
    <w:rsid w:val="28BA3A05"/>
    <w:rsid w:val="30A6A90C"/>
    <w:rsid w:val="339DDA52"/>
    <w:rsid w:val="4C68464B"/>
    <w:rsid w:val="4E3A59D8"/>
    <w:rsid w:val="4F58EA65"/>
    <w:rsid w:val="56F54D2E"/>
    <w:rsid w:val="572BA27D"/>
    <w:rsid w:val="57862F0F"/>
    <w:rsid w:val="5A0CEEAA"/>
    <w:rsid w:val="63439E3F"/>
    <w:rsid w:val="65F44738"/>
    <w:rsid w:val="68491161"/>
    <w:rsid w:val="6AA986DF"/>
    <w:rsid w:val="6E11A738"/>
    <w:rsid w:val="6FAB1117"/>
    <w:rsid w:val="777A961E"/>
    <w:rsid w:val="77E4E901"/>
    <w:rsid w:val="786D4323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F04F1B-6CAB-4823-85FD-2AEC424F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705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F35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6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F716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962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Hyperlink">
    <w:name w:val="Hyperlink"/>
    <w:rsid w:val="006D70C6"/>
    <w:rPr>
      <w:color w:val="0000FF"/>
      <w:u w:val="single"/>
    </w:rPr>
  </w:style>
  <w:style w:type="table" w:styleId="TableGrid">
    <w:name w:val="Table Grid"/>
    <w:basedOn w:val="TableNormal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A000B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  <w:sz w:val="24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semiHidden/>
    <w:rsid w:val="006367B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ListParagraph">
    <w:name w:val="List Paragraph"/>
    <w:basedOn w:val="Normal"/>
    <w:uiPriority w:val="34"/>
    <w:qFormat/>
    <w:rsid w:val="0080713C"/>
    <w:pPr>
      <w:ind w:left="720"/>
    </w:pPr>
  </w:style>
  <w:style w:type="character" w:customStyle="1" w:styleId="Heading3Char">
    <w:name w:val="Heading 3 Char"/>
    <w:link w:val="Heading3"/>
    <w:uiPriority w:val="9"/>
    <w:rsid w:val="005F716F"/>
    <w:rPr>
      <w:rFonts w:eastAsia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Revision">
    <w:name w:val="Revision"/>
    <w:hidden/>
    <w:uiPriority w:val="99"/>
    <w:semiHidden/>
    <w:rsid w:val="00962DE5"/>
    <w:rPr>
      <w:rFonts w:ascii="Arial" w:hAnsi="Arial"/>
      <w:sz w:val="22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BF35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4962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49621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zh-CN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icon">
    <w:name w:val="icon"/>
    <w:basedOn w:val="DefaultParagraphFont"/>
    <w:rsid w:val="00496213"/>
  </w:style>
  <w:style w:type="paragraph" w:styleId="NoSpacing">
    <w:name w:val="No Spacing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tu.int/en/council/cwg-internet/Pages/consultation-june2017.asp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S17-OPCWGINT5-C-0002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CC388B33F74A908FE526995B606B" ma:contentTypeVersion="0" ma:contentTypeDescription="Create a new document." ma:contentTypeScope="" ma:versionID="f8bc379bbd3eca3b2cf284620d6388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53B8A-51B0-421C-9219-ED12AB0ADF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BB7ADF-EB5F-4537-943F-279F722AEB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AD19C0-88F4-4209-AEC4-671848A5D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168AB1-2D72-4796-8452-5E697504F08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F493E6E-4F04-4A65-B6F9-538DFA849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1543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Physical Open Consultations on CWG-Internet Report September 2017 meeting</vt:lpstr>
      <vt:lpstr>ITU Normal.dot</vt:lpstr>
    </vt:vector>
  </TitlesOfParts>
  <Company>ITU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Open Consultations on CWG-Internet Report September 2017 meeting</dc:title>
  <dc:subject>Physical Open Consultations on the CWG-Internet on</dc:subject>
  <dc:creator>Brouard, Ricarda</dc:creator>
  <cp:keywords>OPC WG-Internet</cp:keywords>
  <cp:lastModifiedBy>Brouard, Ricarda</cp:lastModifiedBy>
  <cp:revision>2</cp:revision>
  <cp:lastPrinted>2013-07-15T09:23:00Z</cp:lastPrinted>
  <dcterms:created xsi:type="dcterms:W3CDTF">2017-09-06T15:59:00Z</dcterms:created>
  <dcterms:modified xsi:type="dcterms:W3CDTF">2017-09-06T15:59:00Z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i4>-1556540486</vt:i4>
  </property>
  <property fmtid="{D5CDD505-2E9C-101B-9397-08002B2CF9AE}" pid="4" name="ContentTypeId">
    <vt:lpwstr>0x0101004EB0CC388B33F74A908FE526995B606B</vt:lpwstr>
  </property>
</Properties>
</file>