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760E68" w:rsidRPr="00760E68"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sz w:val="28"/>
                <w:szCs w:val="40"/>
                <w:rtl/>
                <w:lang w:eastAsia="zh-CN" w:bidi="ar-SY"/>
              </w:rPr>
            </w:pPr>
            <w:r w:rsidRPr="00760E68">
              <w:rPr>
                <w:rFonts w:eastAsiaTheme="minorEastAsia" w:hint="cs"/>
                <w:b/>
                <w:bCs/>
                <w:sz w:val="28"/>
                <w:szCs w:val="40"/>
                <w:rtl/>
                <w:lang w:eastAsia="zh-CN" w:bidi="ar-EG"/>
              </w:rPr>
              <w:t xml:space="preserve">فريق الخبراء المعني بلوائح الاتصالات الدولية </w:t>
            </w:r>
            <w:r w:rsidRPr="00760E68">
              <w:rPr>
                <w:rFonts w:eastAsiaTheme="minorEastAsia"/>
                <w:b/>
                <w:bCs/>
                <w:sz w:val="28"/>
                <w:szCs w:val="40"/>
                <w:lang w:eastAsia="zh-CN" w:bidi="ar-EG"/>
              </w:rPr>
              <w:t>(EG</w:t>
            </w:r>
            <w:r w:rsidRPr="00760E68">
              <w:rPr>
                <w:rFonts w:eastAsiaTheme="minorEastAsia"/>
                <w:b/>
                <w:bCs/>
                <w:sz w:val="28"/>
                <w:szCs w:val="40"/>
                <w:lang w:eastAsia="zh-CN" w:bidi="ar-EG"/>
              </w:rPr>
              <w:noBreakHyphen/>
              <w:t>ITR)</w:t>
            </w:r>
          </w:p>
          <w:p w:rsidR="000E4FF0" w:rsidRPr="000E4FF0"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Pr>
                <w:rFonts w:eastAsiaTheme="minorEastAsia" w:hint="cs"/>
                <w:b/>
                <w:bCs/>
                <w:sz w:val="24"/>
                <w:szCs w:val="32"/>
                <w:rtl/>
                <w:lang w:eastAsia="zh-CN" w:bidi="ar-EG"/>
              </w:rPr>
              <w:t xml:space="preserve">الاجتماع الأول - </w:t>
            </w:r>
            <w:r w:rsidR="000E4FF0"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10-9</w:t>
            </w:r>
            <w:r w:rsidR="000E4FF0" w:rsidRPr="000E4FF0">
              <w:rPr>
                <w:rFonts w:eastAsiaTheme="minorEastAsia" w:hint="cs"/>
                <w:b/>
                <w:bCs/>
                <w:sz w:val="24"/>
                <w:szCs w:val="32"/>
                <w:rtl/>
                <w:lang w:eastAsia="zh-CN" w:bidi="ar-EG"/>
              </w:rPr>
              <w:t xml:space="preserve"> </w:t>
            </w:r>
            <w:r>
              <w:rPr>
                <w:rFonts w:eastAsiaTheme="minorEastAsia" w:hint="cs"/>
                <w:b/>
                <w:bCs/>
                <w:sz w:val="24"/>
                <w:szCs w:val="32"/>
                <w:rtl/>
                <w:lang w:eastAsia="zh-CN" w:bidi="ar-EG"/>
              </w:rPr>
              <w:t>فبراير</w:t>
            </w:r>
            <w:r w:rsidR="000E4FF0" w:rsidRPr="000E4FF0">
              <w:rPr>
                <w:rFonts w:eastAsiaTheme="minorEastAsia" w:hint="cs"/>
                <w:b/>
                <w:bCs/>
                <w:sz w:val="24"/>
                <w:szCs w:val="32"/>
                <w:rtl/>
                <w:lang w:eastAsia="zh-CN" w:bidi="ar-EG"/>
              </w:rPr>
              <w:t xml:space="preserve"> </w:t>
            </w:r>
            <w:r w:rsidR="000E4FF0" w:rsidRPr="000E4FF0">
              <w:rPr>
                <w:rFonts w:eastAsiaTheme="minorEastAsia"/>
                <w:b/>
                <w:bCs/>
                <w:sz w:val="24"/>
                <w:szCs w:val="32"/>
                <w:lang w:eastAsia="zh-CN" w:bidi="ar-EG"/>
              </w:rPr>
              <w:t>201</w:t>
            </w:r>
            <w:r w:rsidR="000E4FF0">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760E68">
        <w:trPr>
          <w:cantSplit/>
          <w:trHeight w:val="68"/>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9B407A"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0E4FF0" w:rsidRPr="00CB02E9" w:rsidRDefault="00CB02E9" w:rsidP="00EB402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pacing w:val="-6"/>
                <w:sz w:val="19"/>
                <w:lang w:eastAsia="zh-CN" w:bidi="ar-SY"/>
              </w:rPr>
            </w:pPr>
            <w:r w:rsidRPr="00CB02E9">
              <w:rPr>
                <w:rFonts w:ascii="Verdana Bold" w:eastAsiaTheme="minorEastAsia" w:hAnsi="Verdana Bold" w:hint="cs"/>
                <w:b/>
                <w:bCs/>
                <w:spacing w:val="-6"/>
                <w:sz w:val="19"/>
                <w:rtl/>
                <w:lang w:eastAsia="zh-CN" w:bidi="ar-EG"/>
              </w:rPr>
              <w:t>ا</w:t>
            </w:r>
            <w:r w:rsidR="000E4FF0" w:rsidRPr="00CB02E9">
              <w:rPr>
                <w:rFonts w:ascii="Verdana Bold" w:eastAsiaTheme="minorEastAsia" w:hAnsi="Verdana Bold" w:hint="cs"/>
                <w:b/>
                <w:bCs/>
                <w:spacing w:val="-6"/>
                <w:sz w:val="19"/>
                <w:rtl/>
                <w:lang w:eastAsia="zh-CN" w:bidi="ar-EG"/>
              </w:rPr>
              <w:t xml:space="preserve">لوثيقة </w:t>
            </w:r>
            <w:r w:rsidR="00760E68" w:rsidRPr="00CB02E9">
              <w:rPr>
                <w:rFonts w:ascii="Verdana Bold" w:eastAsiaTheme="minorEastAsia" w:hAnsi="Verdana Bold"/>
                <w:b/>
                <w:bCs/>
                <w:spacing w:val="-6"/>
                <w:sz w:val="19"/>
                <w:lang w:eastAsia="zh-CN" w:bidi="ar-SY"/>
              </w:rPr>
              <w:t>EG-ITR 1</w:t>
            </w:r>
            <w:r w:rsidR="000E4FF0" w:rsidRPr="00CB02E9">
              <w:rPr>
                <w:rFonts w:ascii="Verdana Bold" w:eastAsiaTheme="minorEastAsia" w:hAnsi="Verdana Bold"/>
                <w:b/>
                <w:bCs/>
                <w:spacing w:val="-6"/>
                <w:sz w:val="19"/>
                <w:lang w:eastAsia="zh-CN" w:bidi="ar-SY"/>
              </w:rPr>
              <w:t>/</w:t>
            </w:r>
            <w:r w:rsidR="00AC3A97" w:rsidRPr="00CB02E9">
              <w:rPr>
                <w:rFonts w:ascii="Verdana Bold" w:eastAsiaTheme="minorEastAsia" w:hAnsi="Verdana Bold"/>
                <w:b/>
                <w:bCs/>
                <w:spacing w:val="-6"/>
                <w:sz w:val="19"/>
                <w:lang w:eastAsia="zh-CN" w:bidi="ar-SY"/>
              </w:rPr>
              <w:t>13</w:t>
            </w:r>
            <w:r w:rsidRPr="00CB02E9">
              <w:rPr>
                <w:rFonts w:ascii="Verdana Bold" w:eastAsiaTheme="minorEastAsia" w:hAnsi="Verdana Bold"/>
                <w:b/>
                <w:bCs/>
                <w:spacing w:val="-6"/>
                <w:sz w:val="19"/>
                <w:lang w:eastAsia="zh-CN" w:bidi="ar-SY"/>
              </w:rPr>
              <w:t>(Rev.</w:t>
            </w:r>
            <w:r w:rsidR="00EB402B">
              <w:rPr>
                <w:rFonts w:ascii="Verdana Bold" w:eastAsiaTheme="minorEastAsia" w:hAnsi="Verdana Bold"/>
                <w:b/>
                <w:bCs/>
                <w:spacing w:val="-6"/>
                <w:sz w:val="19"/>
                <w:lang w:eastAsia="zh-CN" w:bidi="ar-SY"/>
              </w:rPr>
              <w:t>2</w:t>
            </w:r>
            <w:r w:rsidRPr="00CB02E9">
              <w:rPr>
                <w:rFonts w:ascii="Verdana Bold" w:eastAsiaTheme="minorEastAsia" w:hAnsi="Verdana Bold"/>
                <w:b/>
                <w:bCs/>
                <w:spacing w:val="-6"/>
                <w:sz w:val="19"/>
                <w:lang w:eastAsia="zh-CN" w:bidi="ar-SY"/>
              </w:rPr>
              <w:t>)</w:t>
            </w:r>
            <w:r w:rsidR="000E4FF0" w:rsidRPr="00CB02E9">
              <w:rPr>
                <w:rFonts w:ascii="Verdana Bold" w:eastAsiaTheme="minorEastAsia" w:hAnsi="Verdana Bold"/>
                <w:b/>
                <w:bCs/>
                <w:spacing w:val="-6"/>
                <w:sz w:val="19"/>
                <w:lang w:eastAsia="zh-CN" w:bidi="ar-SY"/>
              </w:rPr>
              <w:t>-A</w:t>
            </w:r>
          </w:p>
        </w:tc>
      </w:tr>
      <w:tr w:rsidR="000E4FF0" w:rsidRPr="009B407A"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9B407A"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9B407A">
              <w:rPr>
                <w:rFonts w:ascii="Verdana Bold" w:eastAsiaTheme="minorEastAsia" w:hAnsi="Verdana Bold"/>
                <w:b/>
                <w:bCs/>
                <w:sz w:val="19"/>
                <w:lang w:eastAsia="zh-CN" w:bidi="ar-SY"/>
              </w:rPr>
              <w:t>10</w:t>
            </w:r>
            <w:r w:rsidR="000E4FF0" w:rsidRPr="009B407A">
              <w:rPr>
                <w:rFonts w:ascii="Verdana Bold" w:eastAsiaTheme="minorEastAsia" w:hAnsi="Verdana Bold" w:hint="cs"/>
                <w:b/>
                <w:bCs/>
                <w:sz w:val="19"/>
                <w:rtl/>
                <w:lang w:eastAsia="zh-CN" w:bidi="ar-EG"/>
              </w:rPr>
              <w:t xml:space="preserve"> </w:t>
            </w:r>
            <w:r w:rsidRPr="009B407A">
              <w:rPr>
                <w:rFonts w:ascii="Verdana Bold" w:eastAsiaTheme="minorEastAsia" w:hAnsi="Verdana Bold" w:hint="cs"/>
                <w:b/>
                <w:bCs/>
                <w:sz w:val="19"/>
                <w:rtl/>
                <w:lang w:eastAsia="zh-CN" w:bidi="ar-EG"/>
              </w:rPr>
              <w:t>فبراير</w:t>
            </w:r>
            <w:r w:rsidR="000E4FF0" w:rsidRPr="009B407A">
              <w:rPr>
                <w:rFonts w:ascii="Verdana Bold" w:eastAsiaTheme="minorEastAsia" w:hAnsi="Verdana Bold" w:hint="cs"/>
                <w:b/>
                <w:bCs/>
                <w:sz w:val="19"/>
                <w:rtl/>
                <w:lang w:eastAsia="zh-CN" w:bidi="ar-EG"/>
              </w:rPr>
              <w:t xml:space="preserve"> </w:t>
            </w:r>
            <w:r w:rsidR="000E4FF0" w:rsidRPr="009B407A">
              <w:rPr>
                <w:rFonts w:ascii="Verdana Bold" w:eastAsiaTheme="minorEastAsia" w:hAnsi="Verdana Bold"/>
                <w:b/>
                <w:bCs/>
                <w:sz w:val="19"/>
                <w:lang w:eastAsia="zh-CN" w:bidi="ar-SY"/>
              </w:rPr>
              <w:t>2017</w:t>
            </w:r>
          </w:p>
        </w:tc>
      </w:tr>
      <w:tr w:rsidR="000E4FF0" w:rsidRPr="009B407A"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9B407A" w:rsidRDefault="000E4FF0"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9B407A">
              <w:rPr>
                <w:rFonts w:ascii="Verdana Bold" w:eastAsiaTheme="minorEastAsia" w:hAnsi="Verdana Bold"/>
                <w:b/>
                <w:bCs/>
                <w:sz w:val="19"/>
                <w:rtl/>
                <w:lang w:eastAsia="zh-CN" w:bidi="ar-EG"/>
              </w:rPr>
              <w:t xml:space="preserve">الأصل: </w:t>
            </w:r>
            <w:r w:rsidR="00AC3A97" w:rsidRPr="009B407A">
              <w:rPr>
                <w:rFonts w:ascii="Verdana Bold" w:eastAsiaTheme="minorEastAsia" w:hAnsi="Verdana Bold" w:hint="cs"/>
                <w:b/>
                <w:bCs/>
                <w:sz w:val="19"/>
                <w:rtl/>
                <w:lang w:eastAsia="zh-CN" w:bidi="ar-EG"/>
              </w:rPr>
              <w:t>بالإنكليزية</w:t>
            </w:r>
          </w:p>
        </w:tc>
      </w:tr>
      <w:tr w:rsidR="000E4FF0" w:rsidRPr="000E4FF0" w:rsidTr="000E4FF0">
        <w:trPr>
          <w:cantSplit/>
          <w:jc w:val="center"/>
        </w:trPr>
        <w:tc>
          <w:tcPr>
            <w:tcW w:w="9672" w:type="dxa"/>
            <w:gridSpan w:val="2"/>
          </w:tcPr>
          <w:p w:rsidR="000E4FF0" w:rsidRPr="000E4FF0" w:rsidRDefault="00EB402B" w:rsidP="00EB402B">
            <w:pPr>
              <w:pStyle w:val="Source"/>
              <w:rPr>
                <w:rFonts w:eastAsiaTheme="minorEastAsia"/>
                <w:rtl/>
                <w:lang w:eastAsia="zh-CN"/>
              </w:rPr>
            </w:pPr>
            <w:r>
              <w:rPr>
                <w:rFonts w:eastAsiaTheme="minorEastAsia" w:hint="cs"/>
                <w:rtl/>
                <w:lang w:eastAsia="zh-CN" w:bidi="ar-SY"/>
              </w:rPr>
              <w:t>ال</w:t>
            </w:r>
            <w:r w:rsidR="00AC3A97" w:rsidRPr="00AC3A97">
              <w:rPr>
                <w:rFonts w:eastAsiaTheme="minorEastAsia" w:hint="cs"/>
                <w:rtl/>
                <w:lang w:eastAsia="zh-CN" w:bidi="ar-SY"/>
              </w:rPr>
              <w:t>تقرير</w:t>
            </w:r>
            <w:r>
              <w:rPr>
                <w:rFonts w:eastAsiaTheme="minorEastAsia" w:hint="cs"/>
                <w:rtl/>
                <w:lang w:eastAsia="zh-CN" w:bidi="ar-SY"/>
              </w:rPr>
              <w:t xml:space="preserve"> النهائي</w:t>
            </w:r>
            <w:r w:rsidR="00AC3A97" w:rsidRPr="00AC3A97">
              <w:rPr>
                <w:rFonts w:eastAsiaTheme="minorEastAsia" w:hint="cs"/>
                <w:rtl/>
                <w:lang w:eastAsia="zh-CN" w:bidi="ar-SY"/>
              </w:rPr>
              <w:t xml:space="preserve"> </w:t>
            </w:r>
            <w:r>
              <w:rPr>
                <w:rFonts w:eastAsiaTheme="minorEastAsia" w:hint="cs"/>
                <w:rtl/>
                <w:lang w:eastAsia="zh-CN" w:bidi="ar-SY"/>
              </w:rPr>
              <w:t>ل</w:t>
            </w:r>
            <w:r w:rsidR="00AC3A97" w:rsidRPr="00AC3A97">
              <w:rPr>
                <w:rFonts w:eastAsiaTheme="minorEastAsia" w:hint="cs"/>
                <w:rtl/>
                <w:lang w:eastAsia="zh-CN" w:bidi="ar-SY"/>
              </w:rPr>
              <w:t xml:space="preserve">لاجتماع الأول </w:t>
            </w:r>
            <w:r w:rsidR="00AC3A97" w:rsidRPr="00AC3A97">
              <w:rPr>
                <w:rFonts w:eastAsiaTheme="minorEastAsia"/>
                <w:rtl/>
                <w:lang w:eastAsia="zh-CN" w:bidi="ar-SA"/>
              </w:rPr>
              <w:br/>
            </w:r>
            <w:r w:rsidR="00AC3A97" w:rsidRPr="00AC3A97">
              <w:rPr>
                <w:rFonts w:eastAsiaTheme="minorEastAsia" w:hint="cs"/>
                <w:rtl/>
                <w:lang w:eastAsia="zh-CN" w:bidi="ar-SY"/>
              </w:rPr>
              <w:t xml:space="preserve">لفريق الخبراء المعني بلوائح الاتصالات الدولية </w:t>
            </w:r>
            <w:r w:rsidR="00AC3A97" w:rsidRPr="00AC3A97">
              <w:rPr>
                <w:rFonts w:eastAsiaTheme="minorEastAsia"/>
                <w:lang w:eastAsia="zh-CN"/>
              </w:rPr>
              <w:t>(EG-ITR)</w:t>
            </w:r>
          </w:p>
        </w:tc>
      </w:tr>
    </w:tbl>
    <w:p w:rsidR="000E4FF0" w:rsidRDefault="00AC3A97" w:rsidP="00F50082">
      <w:pPr>
        <w:pStyle w:val="Heading1"/>
        <w:rPr>
          <w:rFonts w:eastAsiaTheme="minorEastAsia"/>
          <w:rtl/>
          <w:lang w:eastAsia="zh-CN"/>
        </w:rPr>
      </w:pPr>
      <w:r>
        <w:rPr>
          <w:rFonts w:eastAsiaTheme="minorEastAsia"/>
          <w:lang w:eastAsia="zh-CN"/>
        </w:rPr>
        <w:t>1</w:t>
      </w:r>
      <w:r>
        <w:rPr>
          <w:rFonts w:eastAsiaTheme="minorEastAsia"/>
          <w:rtl/>
          <w:lang w:eastAsia="zh-CN"/>
        </w:rPr>
        <w:tab/>
      </w:r>
      <w:r>
        <w:rPr>
          <w:rFonts w:eastAsiaTheme="minorEastAsia" w:hint="cs"/>
          <w:rtl/>
          <w:lang w:eastAsia="zh-CN"/>
        </w:rPr>
        <w:t>مقدمة</w:t>
      </w:r>
    </w:p>
    <w:p w:rsidR="00AC3A97" w:rsidRPr="00AC3A97" w:rsidRDefault="00AC3A97" w:rsidP="00CA21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lang w:eastAsia="zh-CN" w:bidi="ar-EG"/>
        </w:rPr>
        <w:t>1.1</w:t>
      </w:r>
      <w:r w:rsidRPr="00AC3A97">
        <w:rPr>
          <w:rFonts w:eastAsiaTheme="minorEastAsia"/>
          <w:rtl/>
          <w:lang w:eastAsia="zh-CN" w:bidi="ar-EG"/>
        </w:rPr>
        <w:tab/>
      </w:r>
      <w:r w:rsidRPr="00AC3A97">
        <w:rPr>
          <w:rFonts w:eastAsiaTheme="minorEastAsia" w:hint="cs"/>
          <w:rtl/>
          <w:lang w:eastAsia="zh-CN" w:bidi="ar-EG"/>
        </w:rPr>
        <w:t xml:space="preserve">رحب الأمين العام السيد هولين جاو بالمشاركين في الاجتماع الأول لفريق الخبراء المعني بلوائح الاتصالات الدولية. وأشار إلى أن لوائح الاتصالات الدولية هي من المعاهدات التي تشكل </w:t>
      </w:r>
      <w:r w:rsidR="00CA2157">
        <w:rPr>
          <w:rFonts w:eastAsiaTheme="minorEastAsia" w:hint="cs"/>
          <w:rtl/>
          <w:lang w:eastAsia="zh-CN" w:bidi="ar-EG"/>
        </w:rPr>
        <w:t>أساس</w:t>
      </w:r>
      <w:r w:rsidRPr="00AC3A97">
        <w:rPr>
          <w:rFonts w:eastAsiaTheme="minorEastAsia" w:hint="cs"/>
          <w:rtl/>
          <w:lang w:eastAsia="zh-CN" w:bidi="ar-EG"/>
        </w:rPr>
        <w:t xml:space="preserve"> رسالة الاتحاد، والأخرى هي دستور الاتحاد واتفاقيته ولوائح الراديو</w:t>
      </w:r>
      <w:r w:rsidR="00CA2157">
        <w:rPr>
          <w:rFonts w:eastAsiaTheme="minorEastAsia" w:hint="cs"/>
          <w:rtl/>
          <w:lang w:eastAsia="zh-CN" w:bidi="ar-EG"/>
        </w:rPr>
        <w:t>،</w:t>
      </w:r>
      <w:r w:rsidRPr="00AC3A97">
        <w:rPr>
          <w:rFonts w:eastAsiaTheme="minorEastAsia" w:hint="cs"/>
          <w:rtl/>
          <w:lang w:eastAsia="zh-CN" w:bidi="ar-EG"/>
        </w:rPr>
        <w:t xml:space="preserve"> وبالتالي أكد أهمية العمل الذي ينتظر الفريق.</w:t>
      </w:r>
    </w:p>
    <w:p w:rsidR="00AC3A97" w:rsidRPr="00AC3A97" w:rsidRDefault="00AC3A97" w:rsidP="00CA57D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lang w:eastAsia="zh-CN" w:bidi="ar-EG"/>
        </w:rPr>
        <w:t>2.1</w:t>
      </w:r>
      <w:r w:rsidRPr="00AC3A97">
        <w:rPr>
          <w:rFonts w:eastAsiaTheme="minorEastAsia"/>
          <w:rtl/>
          <w:lang w:eastAsia="zh-CN" w:bidi="ar-EG"/>
        </w:rPr>
        <w:tab/>
      </w:r>
      <w:r w:rsidRPr="00AC3A97">
        <w:rPr>
          <w:rFonts w:eastAsiaTheme="minorEastAsia" w:hint="cs"/>
          <w:rtl/>
          <w:lang w:eastAsia="zh-CN" w:bidi="ar-EG"/>
        </w:rPr>
        <w:t>شكر الرئيس الأمين العام ونائب الأمين العام والمديرين على دعمهم. وأكد الرئيس ضرورة أن يعمل الفريق بروح توافق الآراء للوفاء بالمهام التي نص عليها مؤتمر المندوبين المفوضين لعام</w:t>
      </w:r>
      <w:r w:rsidR="00CA57D0">
        <w:rPr>
          <w:rFonts w:eastAsiaTheme="minorEastAsia" w:hint="eastAsia"/>
          <w:rtl/>
          <w:lang w:eastAsia="zh-CN" w:bidi="ar-EG"/>
        </w:rPr>
        <w:t> </w:t>
      </w:r>
      <w:r w:rsidRPr="00AC3A97">
        <w:rPr>
          <w:rFonts w:eastAsiaTheme="minorEastAsia"/>
          <w:lang w:eastAsia="zh-CN" w:bidi="ar-EG"/>
        </w:rPr>
        <w:t>2014</w:t>
      </w:r>
      <w:r w:rsidRPr="00AC3A97">
        <w:rPr>
          <w:rFonts w:eastAsiaTheme="minorEastAsia" w:hint="cs"/>
          <w:rtl/>
          <w:lang w:eastAsia="zh-CN" w:bidi="ar-EG"/>
        </w:rPr>
        <w:t xml:space="preserve"> والمجلس في دورته لعام</w:t>
      </w:r>
      <w:r w:rsidR="00255F5B">
        <w:rPr>
          <w:rFonts w:eastAsiaTheme="minorEastAsia" w:hint="eastAsia"/>
          <w:rtl/>
          <w:lang w:eastAsia="zh-CN" w:bidi="ar-EG"/>
        </w:rPr>
        <w:t> </w:t>
      </w:r>
      <w:r w:rsidRPr="00AC3A97">
        <w:rPr>
          <w:rFonts w:eastAsiaTheme="minorEastAsia"/>
          <w:lang w:eastAsia="zh-CN" w:bidi="ar-EG"/>
        </w:rPr>
        <w:t>2016</w:t>
      </w:r>
      <w:r w:rsidRPr="00AC3A97">
        <w:rPr>
          <w:rFonts w:eastAsiaTheme="minorEastAsia" w:hint="cs"/>
          <w:rtl/>
          <w:lang w:eastAsia="zh-CN" w:bidi="ar-EG"/>
        </w:rPr>
        <w:t xml:space="preserve"> من أجل استعراض لوائح الاتصالات الدولية لعام</w:t>
      </w:r>
      <w:r w:rsidR="00CA57D0">
        <w:rPr>
          <w:rFonts w:eastAsiaTheme="minorEastAsia" w:hint="eastAsia"/>
          <w:rtl/>
          <w:lang w:eastAsia="zh-CN" w:bidi="ar-EG"/>
        </w:rPr>
        <w:t> </w:t>
      </w:r>
      <w:r w:rsidRPr="00AC3A97">
        <w:rPr>
          <w:rFonts w:eastAsiaTheme="minorEastAsia"/>
          <w:lang w:eastAsia="zh-CN" w:bidi="ar-EG"/>
        </w:rPr>
        <w:t>2012</w:t>
      </w:r>
      <w:r w:rsidRPr="00AC3A97">
        <w:rPr>
          <w:rFonts w:eastAsiaTheme="minorEastAsia" w:hint="cs"/>
          <w:rtl/>
          <w:lang w:eastAsia="zh-CN" w:bidi="ar-EG"/>
        </w:rPr>
        <w:t>. وأكد أيضاً أنه يتطلع إلى العمل عن كثب مع نواب الرئيس بهذا الصدد.</w:t>
      </w:r>
    </w:p>
    <w:p w:rsidR="00AC3A97" w:rsidRPr="00AC3A97" w:rsidRDefault="00AC3A97" w:rsidP="00F50082">
      <w:pPr>
        <w:pStyle w:val="Heading1"/>
        <w:rPr>
          <w:rFonts w:eastAsiaTheme="minorEastAsia"/>
          <w:rtl/>
          <w:lang w:eastAsia="zh-CN"/>
        </w:rPr>
      </w:pPr>
      <w:r w:rsidRPr="00AC3A97">
        <w:rPr>
          <w:rFonts w:eastAsiaTheme="minorEastAsia"/>
          <w:lang w:eastAsia="zh-CN"/>
        </w:rPr>
        <w:t>2</w:t>
      </w:r>
      <w:r w:rsidRPr="00AC3A97">
        <w:rPr>
          <w:rFonts w:eastAsiaTheme="minorEastAsia"/>
          <w:rtl/>
          <w:lang w:eastAsia="zh-CN"/>
        </w:rPr>
        <w:tab/>
        <w:t>اعتماد جدول الأعمال وإسناد الوثائق</w:t>
      </w:r>
    </w:p>
    <w:p w:rsidR="00AC3A97" w:rsidRPr="00AC3A97" w:rsidRDefault="00AC3A97" w:rsidP="005D364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عرض الرئيس جدول الأعمال (الوثيقة </w:t>
      </w:r>
      <w:r w:rsidR="00CA2157">
        <w:rPr>
          <w:rFonts w:eastAsiaTheme="minorEastAsia"/>
          <w:lang w:eastAsia="zh-CN" w:bidi="ar-EG"/>
        </w:rPr>
        <w:t>EG-ITRs 1/1</w:t>
      </w:r>
      <w:r w:rsidR="00D8701C">
        <w:rPr>
          <w:rFonts w:eastAsiaTheme="minorEastAsia"/>
          <w:lang w:eastAsia="zh-CN" w:bidi="ar-EG"/>
        </w:rPr>
        <w:t>(</w:t>
      </w:r>
      <w:r w:rsidR="00CA2157">
        <w:rPr>
          <w:rFonts w:eastAsiaTheme="minorEastAsia"/>
          <w:lang w:eastAsia="zh-CN" w:bidi="ar-EG"/>
        </w:rPr>
        <w:t>Rev.</w:t>
      </w:r>
      <w:r w:rsidRPr="00AC3A97">
        <w:rPr>
          <w:rFonts w:eastAsiaTheme="minorEastAsia"/>
          <w:lang w:eastAsia="zh-CN" w:bidi="ar-EG"/>
        </w:rPr>
        <w:t>1</w:t>
      </w:r>
      <w:r w:rsidR="00D8701C">
        <w:rPr>
          <w:rFonts w:eastAsiaTheme="minorEastAsia"/>
          <w:lang w:eastAsia="zh-CN" w:bidi="ar-EG"/>
        </w:rPr>
        <w:t>)</w:t>
      </w:r>
      <w:r w:rsidRPr="00AC3A97">
        <w:rPr>
          <w:rFonts w:eastAsiaTheme="minorEastAsia" w:hint="cs"/>
          <w:rtl/>
          <w:lang w:eastAsia="zh-CN" w:bidi="ar-EG"/>
        </w:rPr>
        <w:t>). وقدم ممثل الاتحاد الروسي المساهمة</w:t>
      </w:r>
      <w:r w:rsidR="00255F5B">
        <w:rPr>
          <w:rFonts w:eastAsiaTheme="minorEastAsia" w:hint="eastAsia"/>
          <w:rtl/>
          <w:lang w:eastAsia="zh-CN" w:bidi="ar-EG"/>
        </w:rPr>
        <w:t> </w:t>
      </w:r>
      <w:r w:rsidRPr="00AC3A97">
        <w:rPr>
          <w:rFonts w:eastAsiaTheme="minorEastAsia"/>
          <w:lang w:eastAsia="zh-CN" w:bidi="ar-EG"/>
        </w:rPr>
        <w:t>EG-ITRs</w:t>
      </w:r>
      <w:r w:rsidR="005F66D1">
        <w:rPr>
          <w:rFonts w:eastAsiaTheme="minorEastAsia"/>
          <w:lang w:eastAsia="zh-CN" w:bidi="ar-EG"/>
        </w:rPr>
        <w:t> </w:t>
      </w:r>
      <w:r w:rsidRPr="00AC3A97">
        <w:rPr>
          <w:rFonts w:eastAsiaTheme="minorEastAsia"/>
          <w:lang w:eastAsia="zh-CN" w:bidi="ar-EG"/>
        </w:rPr>
        <w:t>1/12</w:t>
      </w:r>
      <w:r w:rsidRPr="00AC3A97">
        <w:rPr>
          <w:rFonts w:eastAsiaTheme="minorEastAsia" w:hint="cs"/>
          <w:rtl/>
          <w:lang w:eastAsia="zh-CN" w:bidi="ar-EG"/>
        </w:rPr>
        <w:t xml:space="preserve"> التي تحتوي على </w:t>
      </w:r>
      <w:r w:rsidR="00CA2157">
        <w:rPr>
          <w:rFonts w:eastAsiaTheme="minorEastAsia" w:hint="cs"/>
          <w:rtl/>
          <w:lang w:eastAsia="zh-CN" w:bidi="ar-EG"/>
        </w:rPr>
        <w:t>التعديلات</w:t>
      </w:r>
      <w:r w:rsidRPr="00AC3A97">
        <w:rPr>
          <w:rFonts w:eastAsiaTheme="minorEastAsia" w:hint="cs"/>
          <w:rtl/>
          <w:lang w:eastAsia="zh-CN" w:bidi="ar-EG"/>
        </w:rPr>
        <w:t xml:space="preserve"> المقترح إدخالها على جدول الأعمال. وبعد مناقشة شملت قضايا مختلفة بما في ذلك الحاجة إلى معالجة هيكل التقرير النهائي </w:t>
      </w:r>
      <w:r w:rsidR="00CA2157">
        <w:rPr>
          <w:rFonts w:eastAsiaTheme="minorEastAsia" w:hint="cs"/>
          <w:rtl/>
          <w:lang w:eastAsia="zh-CN" w:bidi="ar-EG"/>
        </w:rPr>
        <w:t>الذي سيقدَّم</w:t>
      </w:r>
      <w:r w:rsidRPr="00AC3A97">
        <w:rPr>
          <w:rFonts w:eastAsiaTheme="minorEastAsia" w:hint="cs"/>
          <w:rtl/>
          <w:lang w:eastAsia="zh-CN" w:bidi="ar-EG"/>
        </w:rPr>
        <w:t xml:space="preserve"> إلى المجلس في دورته لعام </w:t>
      </w:r>
      <w:r w:rsidRPr="00AC3A97">
        <w:rPr>
          <w:rFonts w:eastAsiaTheme="minorEastAsia"/>
          <w:lang w:eastAsia="zh-CN" w:bidi="ar-EG"/>
        </w:rPr>
        <w:t>2018</w:t>
      </w:r>
      <w:r w:rsidR="00CA2157">
        <w:rPr>
          <w:rFonts w:eastAsiaTheme="minorEastAsia" w:hint="cs"/>
          <w:rtl/>
          <w:lang w:eastAsia="zh-CN" w:bidi="ar-EG"/>
        </w:rPr>
        <w:t>،</w:t>
      </w:r>
      <w:r w:rsidRPr="00AC3A97">
        <w:rPr>
          <w:rFonts w:eastAsiaTheme="minorEastAsia" w:hint="cs"/>
          <w:rtl/>
          <w:lang w:eastAsia="zh-CN" w:bidi="ar-EG"/>
        </w:rPr>
        <w:t xml:space="preserve"> </w:t>
      </w:r>
      <w:r w:rsidR="00CA2157">
        <w:rPr>
          <w:rFonts w:eastAsiaTheme="minorEastAsia" w:hint="cs"/>
          <w:rtl/>
          <w:lang w:eastAsia="zh-CN" w:bidi="ar-EG"/>
        </w:rPr>
        <w:t xml:space="preserve">في إطار </w:t>
      </w:r>
      <w:r w:rsidRPr="00AC3A97">
        <w:rPr>
          <w:rFonts w:eastAsiaTheme="minorEastAsia" w:hint="cs"/>
          <w:rtl/>
          <w:lang w:eastAsia="zh-CN" w:bidi="ar-EG"/>
        </w:rPr>
        <w:t>مناقشة أوسع بشأن الخطوات المقبلة، اعتُمدت نسخة منقحة من جدول الأعمال</w:t>
      </w:r>
      <w:r w:rsidR="005D364B">
        <w:rPr>
          <w:rFonts w:eastAsiaTheme="minorEastAsia" w:hint="eastAsia"/>
          <w:rtl/>
          <w:lang w:eastAsia="zh-CN" w:bidi="ar-EG"/>
        </w:rPr>
        <w:t> </w:t>
      </w:r>
      <w:r w:rsidRPr="00AC3A97">
        <w:rPr>
          <w:rFonts w:eastAsiaTheme="minorEastAsia"/>
          <w:lang w:eastAsia="zh-CN" w:bidi="ar-EG"/>
        </w:rPr>
        <w:t>(1/1</w:t>
      </w:r>
      <w:r w:rsidR="005F66D1">
        <w:rPr>
          <w:rFonts w:eastAsiaTheme="minorEastAsia"/>
          <w:lang w:eastAsia="zh-CN" w:bidi="ar-EG"/>
        </w:rPr>
        <w:t>(</w:t>
      </w:r>
      <w:r w:rsidRPr="00AC3A97">
        <w:rPr>
          <w:rFonts w:eastAsiaTheme="minorEastAsia"/>
          <w:lang w:eastAsia="zh-CN" w:bidi="ar-EG"/>
        </w:rPr>
        <w:t>Rev.2</w:t>
      </w:r>
      <w:r w:rsidR="005F66D1">
        <w:rPr>
          <w:rFonts w:eastAsiaTheme="minorEastAsia"/>
          <w:lang w:eastAsia="zh-CN" w:bidi="ar-EG"/>
        </w:rPr>
        <w:t>)</w:t>
      </w:r>
      <w:r w:rsidRPr="00AC3A97">
        <w:rPr>
          <w:rFonts w:eastAsiaTheme="minorEastAsia"/>
          <w:lang w:eastAsia="zh-CN" w:bidi="ar-EG"/>
        </w:rPr>
        <w:t>)</w:t>
      </w:r>
      <w:r w:rsidRPr="00AC3A97">
        <w:rPr>
          <w:rFonts w:eastAsiaTheme="minorEastAsia" w:hint="cs"/>
          <w:rtl/>
          <w:lang w:eastAsia="zh-CN" w:bidi="ar-EG"/>
        </w:rPr>
        <w:t xml:space="preserve"> ونُشرت.</w:t>
      </w:r>
    </w:p>
    <w:p w:rsidR="00AC3A97" w:rsidRPr="00255F5B" w:rsidRDefault="00AC3A97" w:rsidP="00255F5B">
      <w:pPr>
        <w:pStyle w:val="Heading1"/>
        <w:rPr>
          <w:rFonts w:eastAsiaTheme="minorEastAsia"/>
          <w:spacing w:val="-4"/>
          <w:rtl/>
          <w:lang w:eastAsia="zh-CN"/>
        </w:rPr>
      </w:pPr>
      <w:r w:rsidRPr="00AC3A97">
        <w:rPr>
          <w:rFonts w:eastAsiaTheme="minorEastAsia"/>
          <w:lang w:eastAsia="zh-CN"/>
        </w:rPr>
        <w:t>3</w:t>
      </w:r>
      <w:r w:rsidRPr="00AC3A97">
        <w:rPr>
          <w:rFonts w:eastAsiaTheme="minorEastAsia"/>
          <w:rtl/>
          <w:lang w:eastAsia="zh-CN"/>
        </w:rPr>
        <w:tab/>
      </w:r>
      <w:r w:rsidRPr="00255F5B">
        <w:rPr>
          <w:rFonts w:eastAsiaTheme="minorEastAsia" w:hint="cs"/>
          <w:spacing w:val="-4"/>
          <w:rtl/>
          <w:lang w:eastAsia="zh-CN"/>
        </w:rPr>
        <w:t>مناقشة أسلوب عمل فريق</w:t>
      </w:r>
      <w:r w:rsidRPr="00255F5B">
        <w:rPr>
          <w:rFonts w:eastAsiaTheme="minorEastAsia"/>
          <w:spacing w:val="-4"/>
          <w:rtl/>
          <w:lang w:eastAsia="zh-CN"/>
        </w:rPr>
        <w:t xml:space="preserve"> </w:t>
      </w:r>
      <w:r w:rsidRPr="00255F5B">
        <w:rPr>
          <w:rFonts w:eastAsiaTheme="minorEastAsia" w:hint="cs"/>
          <w:spacing w:val="-4"/>
          <w:rtl/>
          <w:lang w:eastAsia="zh-CN"/>
        </w:rPr>
        <w:t>الخبراء</w:t>
      </w:r>
      <w:r w:rsidRPr="00255F5B">
        <w:rPr>
          <w:rFonts w:eastAsiaTheme="minorEastAsia"/>
          <w:spacing w:val="-4"/>
          <w:rtl/>
          <w:lang w:eastAsia="zh-CN"/>
        </w:rPr>
        <w:t xml:space="preserve"> </w:t>
      </w:r>
      <w:r w:rsidRPr="00255F5B">
        <w:rPr>
          <w:rFonts w:eastAsiaTheme="minorEastAsia" w:hint="cs"/>
          <w:spacing w:val="-4"/>
          <w:rtl/>
          <w:lang w:eastAsia="zh-CN"/>
        </w:rPr>
        <w:t>المعني</w:t>
      </w:r>
      <w:r w:rsidRPr="00255F5B">
        <w:rPr>
          <w:rFonts w:eastAsiaTheme="minorEastAsia"/>
          <w:spacing w:val="-4"/>
          <w:rtl/>
          <w:lang w:eastAsia="zh-CN"/>
        </w:rPr>
        <w:t xml:space="preserve"> </w:t>
      </w:r>
      <w:r w:rsidRPr="00255F5B">
        <w:rPr>
          <w:rFonts w:eastAsiaTheme="minorEastAsia" w:hint="cs"/>
          <w:spacing w:val="-4"/>
          <w:rtl/>
          <w:lang w:eastAsia="zh-CN"/>
        </w:rPr>
        <w:t>بلوائح</w:t>
      </w:r>
      <w:r w:rsidRPr="00255F5B">
        <w:rPr>
          <w:rFonts w:eastAsiaTheme="minorEastAsia"/>
          <w:spacing w:val="-4"/>
          <w:rtl/>
          <w:lang w:eastAsia="zh-CN"/>
        </w:rPr>
        <w:t xml:space="preserve"> </w:t>
      </w:r>
      <w:r w:rsidRPr="00255F5B">
        <w:rPr>
          <w:rFonts w:eastAsiaTheme="minorEastAsia" w:hint="cs"/>
          <w:spacing w:val="-4"/>
          <w:rtl/>
          <w:lang w:eastAsia="zh-CN"/>
        </w:rPr>
        <w:t>الاتصالات</w:t>
      </w:r>
      <w:r w:rsidRPr="00255F5B">
        <w:rPr>
          <w:rFonts w:eastAsiaTheme="minorEastAsia"/>
          <w:spacing w:val="-4"/>
          <w:rtl/>
          <w:lang w:eastAsia="zh-CN"/>
        </w:rPr>
        <w:t xml:space="preserve"> </w:t>
      </w:r>
      <w:r w:rsidRPr="00255F5B">
        <w:rPr>
          <w:rFonts w:eastAsiaTheme="minorEastAsia" w:hint="cs"/>
          <w:spacing w:val="-4"/>
          <w:rtl/>
          <w:lang w:eastAsia="zh-CN"/>
        </w:rPr>
        <w:t>الدولية</w:t>
      </w:r>
      <w:r w:rsidRPr="00255F5B">
        <w:rPr>
          <w:rFonts w:eastAsiaTheme="minorEastAsia"/>
          <w:spacing w:val="-4"/>
          <w:rtl/>
          <w:lang w:eastAsia="zh-CN"/>
        </w:rPr>
        <w:t xml:space="preserve"> </w:t>
      </w:r>
      <w:r w:rsidRPr="00255F5B">
        <w:rPr>
          <w:rFonts w:eastAsiaTheme="minorEastAsia"/>
          <w:spacing w:val="-4"/>
          <w:lang w:eastAsia="zh-CN"/>
        </w:rPr>
        <w:t>(EG-ITR)</w:t>
      </w:r>
      <w:r w:rsidRPr="00255F5B">
        <w:rPr>
          <w:rFonts w:eastAsiaTheme="minorEastAsia" w:hint="cs"/>
          <w:spacing w:val="-4"/>
          <w:rtl/>
          <w:lang w:eastAsia="zh-CN"/>
        </w:rPr>
        <w:t xml:space="preserve"> استناداً إلى القرار</w:t>
      </w:r>
      <w:r w:rsidRPr="00255F5B">
        <w:rPr>
          <w:rFonts w:eastAsiaTheme="minorEastAsia" w:hint="eastAsia"/>
          <w:spacing w:val="-4"/>
          <w:rtl/>
          <w:lang w:eastAsia="zh-CN"/>
        </w:rPr>
        <w:t> </w:t>
      </w:r>
      <w:r w:rsidRPr="00255F5B">
        <w:rPr>
          <w:rFonts w:eastAsiaTheme="minorEastAsia"/>
          <w:spacing w:val="-4"/>
          <w:lang w:eastAsia="zh-CN"/>
        </w:rPr>
        <w:t>146</w:t>
      </w:r>
      <w:r w:rsidRPr="00255F5B">
        <w:rPr>
          <w:rFonts w:eastAsiaTheme="minorEastAsia" w:hint="cs"/>
          <w:spacing w:val="-4"/>
          <w:rtl/>
          <w:lang w:eastAsia="zh-CN"/>
        </w:rPr>
        <w:t xml:space="preserve"> (المراجَع في</w:t>
      </w:r>
      <w:r w:rsidR="00CA2157" w:rsidRPr="00255F5B">
        <w:rPr>
          <w:rFonts w:eastAsiaTheme="minorEastAsia" w:hint="eastAsia"/>
          <w:spacing w:val="-4"/>
          <w:rtl/>
          <w:lang w:eastAsia="zh-CN"/>
        </w:rPr>
        <w:t> </w:t>
      </w:r>
      <w:r w:rsidRPr="00255F5B">
        <w:rPr>
          <w:rFonts w:eastAsiaTheme="minorEastAsia" w:hint="cs"/>
          <w:spacing w:val="-4"/>
          <w:rtl/>
          <w:lang w:eastAsia="zh-CN"/>
        </w:rPr>
        <w:t xml:space="preserve">بوسان، </w:t>
      </w:r>
      <w:r w:rsidRPr="00255F5B">
        <w:rPr>
          <w:rFonts w:eastAsiaTheme="minorEastAsia"/>
          <w:spacing w:val="-4"/>
          <w:lang w:eastAsia="zh-CN"/>
        </w:rPr>
        <w:t>2014</w:t>
      </w:r>
      <w:r w:rsidRPr="00255F5B">
        <w:rPr>
          <w:rFonts w:eastAsiaTheme="minorEastAsia" w:hint="cs"/>
          <w:spacing w:val="-4"/>
          <w:rtl/>
          <w:lang w:eastAsia="zh-CN"/>
        </w:rPr>
        <w:t>) لمؤتمر المندوبين المفوضين والقرار</w:t>
      </w:r>
      <w:r w:rsidR="00255F5B" w:rsidRPr="00255F5B">
        <w:rPr>
          <w:rFonts w:eastAsiaTheme="minorEastAsia" w:hint="eastAsia"/>
          <w:spacing w:val="-4"/>
          <w:rtl/>
          <w:lang w:eastAsia="zh-CN"/>
        </w:rPr>
        <w:t> </w:t>
      </w:r>
      <w:r w:rsidRPr="00255F5B">
        <w:rPr>
          <w:rFonts w:eastAsiaTheme="minorEastAsia"/>
          <w:spacing w:val="-4"/>
          <w:lang w:eastAsia="zh-CN"/>
        </w:rPr>
        <w:t>1379</w:t>
      </w:r>
      <w:r w:rsidRPr="00255F5B">
        <w:rPr>
          <w:rFonts w:eastAsiaTheme="minorEastAsia" w:hint="cs"/>
          <w:spacing w:val="-4"/>
          <w:rtl/>
          <w:lang w:eastAsia="zh-CN"/>
        </w:rPr>
        <w:t xml:space="preserve"> للمجلس في</w:t>
      </w:r>
      <w:r w:rsidRPr="00255F5B">
        <w:rPr>
          <w:rFonts w:eastAsiaTheme="minorEastAsia" w:hint="eastAsia"/>
          <w:spacing w:val="-4"/>
          <w:rtl/>
          <w:lang w:eastAsia="zh-CN"/>
        </w:rPr>
        <w:t> </w:t>
      </w:r>
      <w:r w:rsidRPr="00255F5B">
        <w:rPr>
          <w:rFonts w:eastAsiaTheme="minorEastAsia" w:hint="cs"/>
          <w:spacing w:val="-4"/>
          <w:rtl/>
          <w:lang w:eastAsia="zh-CN"/>
        </w:rPr>
        <w:t>دورته لعام</w:t>
      </w:r>
      <w:r w:rsidRPr="00255F5B">
        <w:rPr>
          <w:rFonts w:eastAsiaTheme="minorEastAsia" w:hint="eastAsia"/>
          <w:spacing w:val="-4"/>
          <w:rtl/>
          <w:lang w:eastAsia="zh-CN"/>
        </w:rPr>
        <w:t> </w:t>
      </w:r>
      <w:r w:rsidRPr="00255F5B">
        <w:rPr>
          <w:rFonts w:eastAsiaTheme="minorEastAsia"/>
          <w:spacing w:val="-4"/>
          <w:lang w:eastAsia="zh-CN"/>
        </w:rPr>
        <w:t>2016</w:t>
      </w:r>
    </w:p>
    <w:p w:rsidR="00AC3A97" w:rsidRPr="00AC3A97" w:rsidRDefault="00AC3A97" w:rsidP="00CA21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تناول الرئيس قضايا شتى </w:t>
      </w:r>
      <w:r w:rsidR="00CA2157">
        <w:rPr>
          <w:rFonts w:eastAsiaTheme="minorEastAsia" w:hint="cs"/>
          <w:rtl/>
          <w:lang w:eastAsia="zh-CN" w:bidi="ar-EG"/>
        </w:rPr>
        <w:t xml:space="preserve">في ملاحظاته </w:t>
      </w:r>
      <w:r w:rsidRPr="00AC3A97">
        <w:rPr>
          <w:rFonts w:eastAsiaTheme="minorEastAsia" w:hint="cs"/>
          <w:rtl/>
          <w:lang w:eastAsia="zh-CN" w:bidi="ar-EG"/>
        </w:rPr>
        <w:t>تحت هذا البند من جدول الأعمال بما في ذلك النقاط التالية:</w:t>
      </w:r>
    </w:p>
    <w:p w:rsidR="00AC3A97" w:rsidRPr="00AC3A97" w:rsidRDefault="00AC3A97" w:rsidP="00255F5B">
      <w:pPr>
        <w:pStyle w:val="enumlev1"/>
        <w:rPr>
          <w:rFonts w:eastAsiaTheme="minorEastAsia"/>
          <w:rtl/>
          <w:lang w:eastAsia="zh-CN" w:bidi="ar-EG"/>
        </w:rPr>
      </w:pPr>
      <w:r w:rsidRPr="00AC3A97">
        <w:rPr>
          <w:rFonts w:eastAsiaTheme="minorEastAsia" w:hint="cs"/>
          <w:lang w:eastAsia="zh-CN" w:bidi="ar-EG"/>
        </w:rPr>
        <w:sym w:font="Symbol" w:char="F0B7"/>
      </w:r>
      <w:r w:rsidRPr="00AC3A97">
        <w:rPr>
          <w:rFonts w:eastAsiaTheme="minorEastAsia"/>
          <w:rtl/>
          <w:lang w:eastAsia="zh-CN" w:bidi="ar-EG"/>
        </w:rPr>
        <w:tab/>
      </w:r>
      <w:r w:rsidRPr="00AC3A97">
        <w:rPr>
          <w:rFonts w:eastAsiaTheme="minorEastAsia" w:hint="cs"/>
          <w:rtl/>
          <w:lang w:eastAsia="zh-CN" w:bidi="ar-EG"/>
        </w:rPr>
        <w:t>أكد الرئيس مجدداً اختصاصات الفريق المتمثلة في استعراض لوائح الاتصالات الدولية لعام</w:t>
      </w:r>
      <w:r w:rsidR="00255F5B">
        <w:rPr>
          <w:rFonts w:eastAsiaTheme="minorEastAsia" w:hint="eastAsia"/>
          <w:rtl/>
          <w:lang w:eastAsia="zh-CN" w:bidi="ar-EG"/>
        </w:rPr>
        <w:t> </w:t>
      </w:r>
      <w:r w:rsidRPr="00AC3A97">
        <w:rPr>
          <w:rFonts w:eastAsiaTheme="minorEastAsia"/>
          <w:lang w:eastAsia="zh-CN" w:bidi="ar-EG"/>
        </w:rPr>
        <w:t>2012</w:t>
      </w:r>
      <w:r w:rsidRPr="00AC3A97">
        <w:rPr>
          <w:rFonts w:eastAsiaTheme="minorEastAsia" w:hint="cs"/>
          <w:rtl/>
          <w:lang w:eastAsia="zh-CN" w:bidi="ar-EG"/>
        </w:rPr>
        <w:t xml:space="preserve"> وليس مراجعتها.</w:t>
      </w:r>
    </w:p>
    <w:p w:rsidR="00AC3A97" w:rsidRPr="00AC3A97" w:rsidRDefault="00AC3A97" w:rsidP="00255F5B">
      <w:pPr>
        <w:pStyle w:val="enumlev1"/>
        <w:rPr>
          <w:rFonts w:eastAsiaTheme="minorEastAsia"/>
          <w:rtl/>
          <w:lang w:eastAsia="zh-CN" w:bidi="ar-EG"/>
        </w:rPr>
      </w:pPr>
      <w:r w:rsidRPr="00AC3A97">
        <w:rPr>
          <w:rFonts w:eastAsiaTheme="minorEastAsia" w:hint="cs"/>
          <w:lang w:eastAsia="zh-CN" w:bidi="ar-EG"/>
        </w:rPr>
        <w:sym w:font="Symbol" w:char="F0B7"/>
      </w:r>
      <w:r w:rsidRPr="00AC3A97">
        <w:rPr>
          <w:rFonts w:eastAsiaTheme="minorEastAsia"/>
          <w:rtl/>
          <w:lang w:eastAsia="zh-CN" w:bidi="ar-EG"/>
        </w:rPr>
        <w:tab/>
      </w:r>
      <w:r w:rsidRPr="00AC3A97">
        <w:rPr>
          <w:rFonts w:eastAsiaTheme="minorEastAsia" w:hint="cs"/>
          <w:rtl/>
          <w:lang w:eastAsia="zh-CN" w:bidi="ar-EG"/>
        </w:rPr>
        <w:t>حسب تعليمات المجلس، سيعقد الفريق أربعة اجتماعات بما في ذلك اجتماع قبل دورة المجلس لعام</w:t>
      </w:r>
      <w:r w:rsidR="00255F5B">
        <w:rPr>
          <w:rFonts w:eastAsiaTheme="minorEastAsia" w:hint="eastAsia"/>
          <w:rtl/>
          <w:lang w:eastAsia="zh-CN" w:bidi="ar-EG"/>
        </w:rPr>
        <w:t> </w:t>
      </w:r>
      <w:r w:rsidRPr="00AC3A97">
        <w:rPr>
          <w:rFonts w:eastAsiaTheme="minorEastAsia"/>
          <w:lang w:eastAsia="zh-CN" w:bidi="ar-EG"/>
        </w:rPr>
        <w:t>2018</w:t>
      </w:r>
      <w:r w:rsidRPr="00AC3A97">
        <w:rPr>
          <w:rFonts w:eastAsiaTheme="minorEastAsia" w:hint="cs"/>
          <w:rtl/>
          <w:lang w:eastAsia="zh-CN" w:bidi="ar-EG"/>
        </w:rPr>
        <w:t xml:space="preserve"> </w:t>
      </w:r>
      <w:r w:rsidR="00CA2157">
        <w:rPr>
          <w:rFonts w:eastAsiaTheme="minorEastAsia" w:hint="cs"/>
          <w:rtl/>
          <w:lang w:eastAsia="zh-CN" w:bidi="ar-EG"/>
        </w:rPr>
        <w:t xml:space="preserve">مباشرةً </w:t>
      </w:r>
      <w:r w:rsidRPr="00AC3A97">
        <w:rPr>
          <w:rFonts w:eastAsiaTheme="minorEastAsia" w:hint="cs"/>
          <w:rtl/>
          <w:lang w:eastAsia="zh-CN" w:bidi="ar-EG"/>
        </w:rPr>
        <w:t xml:space="preserve">حيث سيُقدم </w:t>
      </w:r>
      <w:r w:rsidR="00CA2157">
        <w:rPr>
          <w:rFonts w:eastAsiaTheme="minorEastAsia" w:hint="cs"/>
          <w:rtl/>
          <w:lang w:eastAsia="zh-CN" w:bidi="ar-EG"/>
        </w:rPr>
        <w:t xml:space="preserve">للمجلس </w:t>
      </w:r>
      <w:r w:rsidRPr="00AC3A97">
        <w:rPr>
          <w:rFonts w:eastAsiaTheme="minorEastAsia" w:hint="cs"/>
          <w:rtl/>
          <w:lang w:eastAsia="zh-CN" w:bidi="ar-EG"/>
        </w:rPr>
        <w:t>تقريراً نهائياً.</w:t>
      </w:r>
    </w:p>
    <w:p w:rsidR="00AC3A97" w:rsidRPr="00AC3A97" w:rsidRDefault="00AC3A97" w:rsidP="00DF62B3">
      <w:pPr>
        <w:pStyle w:val="enumlev1"/>
        <w:rPr>
          <w:rFonts w:eastAsiaTheme="minorEastAsia"/>
          <w:rtl/>
          <w:lang w:eastAsia="zh-CN" w:bidi="ar-EG"/>
        </w:rPr>
      </w:pPr>
      <w:r w:rsidRPr="00AC3A97">
        <w:rPr>
          <w:rFonts w:eastAsiaTheme="minorEastAsia" w:hint="cs"/>
          <w:lang w:eastAsia="zh-CN" w:bidi="ar-EG"/>
        </w:rPr>
        <w:lastRenderedPageBreak/>
        <w:sym w:font="Symbol" w:char="F0B7"/>
      </w:r>
      <w:r w:rsidRPr="00AC3A97">
        <w:rPr>
          <w:rFonts w:eastAsiaTheme="minorEastAsia"/>
          <w:rtl/>
          <w:lang w:eastAsia="zh-CN" w:bidi="ar-EG"/>
        </w:rPr>
        <w:tab/>
      </w:r>
      <w:r w:rsidRPr="00AC3A97">
        <w:rPr>
          <w:rFonts w:eastAsiaTheme="minorEastAsia" w:hint="cs"/>
          <w:rtl/>
          <w:lang w:eastAsia="zh-CN" w:bidi="ar-EG"/>
        </w:rPr>
        <w:t xml:space="preserve">يستند عمل الفريق إلى المساهمات المقدمة من الدول الأعضاء وأعضاء القطاعات، وتتاح الترجمة التحريرية </w:t>
      </w:r>
      <w:r w:rsidR="00CA2157">
        <w:rPr>
          <w:rFonts w:eastAsiaTheme="minorEastAsia" w:hint="cs"/>
          <w:rtl/>
          <w:lang w:eastAsia="zh-CN" w:bidi="ar-EG"/>
        </w:rPr>
        <w:t>والشفوية</w:t>
      </w:r>
      <w:r w:rsidRPr="00AC3A97">
        <w:rPr>
          <w:rFonts w:eastAsiaTheme="minorEastAsia" w:hint="cs"/>
          <w:rtl/>
          <w:lang w:eastAsia="zh-CN" w:bidi="ar-EG"/>
        </w:rPr>
        <w:t xml:space="preserve"> لاجتماعات</w:t>
      </w:r>
      <w:r w:rsidR="00DF62B3">
        <w:rPr>
          <w:rFonts w:eastAsiaTheme="minorEastAsia" w:hint="eastAsia"/>
          <w:rtl/>
          <w:lang w:eastAsia="zh-CN" w:bidi="ar-EG"/>
        </w:rPr>
        <w:t> </w:t>
      </w:r>
      <w:r w:rsidRPr="00AC3A97">
        <w:rPr>
          <w:rFonts w:eastAsiaTheme="minorEastAsia" w:hint="cs"/>
          <w:rtl/>
          <w:lang w:eastAsia="zh-CN" w:bidi="ar-EG"/>
        </w:rPr>
        <w:t>الفريق.</w:t>
      </w:r>
    </w:p>
    <w:p w:rsidR="00AC3A97" w:rsidRPr="00AC3A97" w:rsidRDefault="00AC3A97" w:rsidP="00CA2157">
      <w:pPr>
        <w:pStyle w:val="enumlev1"/>
        <w:rPr>
          <w:rFonts w:eastAsiaTheme="minorEastAsia"/>
          <w:rtl/>
          <w:lang w:eastAsia="zh-CN"/>
        </w:rPr>
      </w:pPr>
      <w:r w:rsidRPr="00AC3A97">
        <w:rPr>
          <w:rFonts w:eastAsiaTheme="minorEastAsia" w:hint="cs"/>
          <w:lang w:eastAsia="zh-CN" w:bidi="ar-EG"/>
        </w:rPr>
        <w:sym w:font="Symbol" w:char="F0B7"/>
      </w:r>
      <w:r w:rsidRPr="00AC3A97">
        <w:rPr>
          <w:rFonts w:eastAsiaTheme="minorEastAsia"/>
          <w:rtl/>
          <w:lang w:eastAsia="zh-CN" w:bidi="ar-EG"/>
        </w:rPr>
        <w:tab/>
      </w:r>
      <w:r w:rsidRPr="00AC3A97">
        <w:rPr>
          <w:rFonts w:eastAsiaTheme="minorEastAsia" w:hint="cs"/>
          <w:rtl/>
          <w:lang w:eastAsia="zh-CN" w:bidi="ar-EG"/>
        </w:rPr>
        <w:t xml:space="preserve">ينص القرار </w:t>
      </w:r>
      <w:r w:rsidRPr="00AC3A97">
        <w:rPr>
          <w:rFonts w:eastAsiaTheme="minorEastAsia"/>
          <w:lang w:eastAsia="zh-CN" w:bidi="ar-EG"/>
        </w:rPr>
        <w:t>1379</w:t>
      </w:r>
      <w:r w:rsidRPr="00AC3A97">
        <w:rPr>
          <w:rFonts w:eastAsiaTheme="minorEastAsia" w:hint="cs"/>
          <w:rtl/>
          <w:lang w:eastAsia="zh-CN" w:bidi="ar-EG"/>
        </w:rPr>
        <w:t xml:space="preserve"> الصادر عن المجلس في دورته لعام </w:t>
      </w:r>
      <w:r w:rsidRPr="00AC3A97">
        <w:rPr>
          <w:rFonts w:eastAsiaTheme="minorEastAsia"/>
          <w:lang w:eastAsia="zh-CN" w:bidi="ar-EG"/>
        </w:rPr>
        <w:t>2016</w:t>
      </w:r>
      <w:r w:rsidRPr="00AC3A97">
        <w:rPr>
          <w:rFonts w:eastAsiaTheme="minorEastAsia" w:hint="cs"/>
          <w:rtl/>
          <w:lang w:eastAsia="zh-CN" w:bidi="ar-EG"/>
        </w:rPr>
        <w:t xml:space="preserve"> على </w:t>
      </w:r>
      <w:r w:rsidRPr="00AC3A97">
        <w:rPr>
          <w:rFonts w:eastAsiaTheme="minorEastAsia"/>
          <w:rtl/>
          <w:lang w:eastAsia="zh-CN"/>
        </w:rPr>
        <w:t>أن تطبَّق على الفريق القواعد العامة لمؤتمرات الاتحاد وجمعياته واجتماعاته والنظام الداخلي للمجلس فيما يتعلق بأفرقة العمل التابعة للمجلس</w:t>
      </w:r>
      <w:r w:rsidRPr="00AC3A97">
        <w:rPr>
          <w:rFonts w:eastAsiaTheme="minorEastAsia" w:hint="cs"/>
          <w:rtl/>
          <w:lang w:eastAsia="zh-CN"/>
        </w:rPr>
        <w:t>.</w:t>
      </w:r>
    </w:p>
    <w:p w:rsidR="00AC3A97" w:rsidRPr="00AC3A97" w:rsidRDefault="00AC3A97" w:rsidP="00CA2157">
      <w:pPr>
        <w:pStyle w:val="enumlev1"/>
        <w:rPr>
          <w:rFonts w:eastAsiaTheme="minorEastAsia"/>
          <w:rtl/>
          <w:lang w:eastAsia="zh-CN" w:bidi="ar-EG"/>
        </w:rPr>
      </w:pPr>
      <w:r w:rsidRPr="00AC3A97">
        <w:rPr>
          <w:rFonts w:eastAsiaTheme="minorEastAsia" w:hint="cs"/>
          <w:lang w:eastAsia="zh-CN" w:bidi="ar-EG"/>
        </w:rPr>
        <w:sym w:font="Symbol" w:char="F0B7"/>
      </w:r>
      <w:r w:rsidRPr="00AC3A97">
        <w:rPr>
          <w:rFonts w:eastAsiaTheme="minorEastAsia"/>
          <w:rtl/>
          <w:lang w:eastAsia="zh-CN" w:bidi="ar-EG"/>
        </w:rPr>
        <w:tab/>
      </w:r>
      <w:r w:rsidRPr="00AC3A97">
        <w:rPr>
          <w:rFonts w:eastAsiaTheme="minorEastAsia" w:hint="cs"/>
          <w:rtl/>
          <w:lang w:eastAsia="zh-CN" w:bidi="ar-EG"/>
        </w:rPr>
        <w:t>المشاركة في هذا الفريق مفتوحة أمام الدول الأعضاء وأعضاء القطاعات</w:t>
      </w:r>
      <w:r w:rsidR="00CA2157">
        <w:rPr>
          <w:rFonts w:eastAsiaTheme="minorEastAsia" w:hint="cs"/>
          <w:rtl/>
          <w:lang w:eastAsia="zh-CN" w:bidi="ar-EG"/>
        </w:rPr>
        <w:t xml:space="preserve"> على السواء</w:t>
      </w:r>
      <w:r w:rsidRPr="00AC3A97">
        <w:rPr>
          <w:rFonts w:eastAsiaTheme="minorEastAsia" w:hint="cs"/>
          <w:rtl/>
          <w:lang w:eastAsia="zh-CN" w:bidi="ar-EG"/>
        </w:rPr>
        <w:t>. ويكون للدول الأعضاء وأعضاء القطاعات الحرية في اختيار مقاعدهم بحيث تتاح لهم فرصة جيدة لتبادل الآراء. وأكد الرئيس أنه سيعطي الكلمة لكل من يطلبها من الدول الأعضاء وأعضاء القطاعات على السواء بدون أي تمييز.</w:t>
      </w:r>
    </w:p>
    <w:p w:rsidR="00AC3A97" w:rsidRPr="00AC3A97" w:rsidRDefault="00AC3A97" w:rsidP="00063A5F">
      <w:pPr>
        <w:pStyle w:val="enumlev1"/>
        <w:rPr>
          <w:rFonts w:eastAsiaTheme="minorEastAsia"/>
          <w:rtl/>
          <w:lang w:eastAsia="zh-CN" w:bidi="ar-EG"/>
        </w:rPr>
      </w:pPr>
      <w:r w:rsidRPr="00AC3A97">
        <w:rPr>
          <w:rFonts w:eastAsiaTheme="minorEastAsia" w:hint="cs"/>
          <w:lang w:eastAsia="zh-CN" w:bidi="ar-EG"/>
        </w:rPr>
        <w:sym w:font="Symbol" w:char="F0B7"/>
      </w:r>
      <w:r w:rsidRPr="00AC3A97">
        <w:rPr>
          <w:rFonts w:eastAsiaTheme="minorEastAsia"/>
          <w:rtl/>
          <w:lang w:eastAsia="zh-CN" w:bidi="ar-EG"/>
        </w:rPr>
        <w:tab/>
      </w:r>
      <w:r w:rsidR="00AE1B54">
        <w:rPr>
          <w:rFonts w:eastAsiaTheme="minorEastAsia" w:hint="cs"/>
          <w:rtl/>
          <w:lang w:eastAsia="zh-CN" w:bidi="ar-EG"/>
        </w:rPr>
        <w:t>فيما</w:t>
      </w:r>
      <w:r w:rsidR="00AE1B54">
        <w:rPr>
          <w:rFonts w:eastAsiaTheme="minorEastAsia" w:hint="eastAsia"/>
          <w:rtl/>
          <w:lang w:eastAsia="zh-CN" w:bidi="ar-EG"/>
        </w:rPr>
        <w:t> </w:t>
      </w:r>
      <w:r w:rsidRPr="00AC3A97">
        <w:rPr>
          <w:rFonts w:eastAsiaTheme="minorEastAsia" w:hint="cs"/>
          <w:rtl/>
          <w:lang w:eastAsia="zh-CN" w:bidi="ar-EG"/>
        </w:rPr>
        <w:t xml:space="preserve">يتعلق بالمدخلات المقدمة من مديري المكاتب، أشار الرئيس إلى أنه كان يتوقع أن يقدم مديرو المكاتب مدخلات إلى فريق الخبراء حسب الضرورة استناداً إلى تعليمات القرار </w:t>
      </w:r>
      <w:r w:rsidRPr="00AC3A97">
        <w:rPr>
          <w:rFonts w:eastAsiaTheme="minorEastAsia"/>
          <w:lang w:eastAsia="zh-CN" w:bidi="ar-EG"/>
        </w:rPr>
        <w:t>146</w:t>
      </w:r>
      <w:r w:rsidRPr="00AC3A97">
        <w:rPr>
          <w:rFonts w:eastAsiaTheme="minorEastAsia" w:hint="cs"/>
          <w:rtl/>
          <w:lang w:eastAsia="zh-CN" w:bidi="ar-EG"/>
        </w:rPr>
        <w:t xml:space="preserve"> لمؤتمر المندوبين المفوضين لعام</w:t>
      </w:r>
      <w:r w:rsidR="00C61321">
        <w:rPr>
          <w:rFonts w:eastAsiaTheme="minorEastAsia" w:hint="eastAsia"/>
          <w:rtl/>
          <w:lang w:eastAsia="zh-CN" w:bidi="ar-EG"/>
        </w:rPr>
        <w:t> </w:t>
      </w:r>
      <w:r w:rsidRPr="00AC3A97">
        <w:rPr>
          <w:rFonts w:eastAsiaTheme="minorEastAsia"/>
          <w:lang w:eastAsia="zh-CN" w:bidi="ar-EG"/>
        </w:rPr>
        <w:t>2014</w:t>
      </w:r>
      <w:r w:rsidRPr="00AC3A97">
        <w:rPr>
          <w:rFonts w:eastAsiaTheme="minorEastAsia" w:hint="cs"/>
          <w:rtl/>
          <w:lang w:eastAsia="zh-CN" w:bidi="ar-EG"/>
        </w:rPr>
        <w:t xml:space="preserve"> ومراعاةً للقرار</w:t>
      </w:r>
      <w:r w:rsidR="00F24A45">
        <w:rPr>
          <w:rFonts w:eastAsiaTheme="minorEastAsia" w:hint="eastAsia"/>
          <w:rtl/>
          <w:lang w:eastAsia="zh-CN" w:bidi="ar-EG"/>
        </w:rPr>
        <w:t> </w:t>
      </w:r>
      <w:r w:rsidRPr="00AC3A97">
        <w:rPr>
          <w:rFonts w:eastAsiaTheme="minorEastAsia"/>
          <w:lang w:eastAsia="zh-CN" w:bidi="ar-EG"/>
        </w:rPr>
        <w:t>1379</w:t>
      </w:r>
      <w:r w:rsidRPr="00AC3A97">
        <w:rPr>
          <w:rFonts w:eastAsiaTheme="minorEastAsia" w:hint="cs"/>
          <w:rtl/>
          <w:lang w:eastAsia="zh-CN" w:bidi="ar-EG"/>
        </w:rPr>
        <w:t xml:space="preserve"> الصادر عن المجلس في دورته لعام</w:t>
      </w:r>
      <w:r w:rsidR="00063A5F">
        <w:rPr>
          <w:rFonts w:eastAsiaTheme="minorEastAsia" w:hint="eastAsia"/>
          <w:rtl/>
          <w:lang w:eastAsia="zh-CN" w:bidi="ar-EG"/>
        </w:rPr>
        <w:t> </w:t>
      </w:r>
      <w:r w:rsidRPr="00AC3A97">
        <w:rPr>
          <w:rFonts w:eastAsiaTheme="minorEastAsia"/>
          <w:lang w:eastAsia="zh-CN" w:bidi="ar-EG"/>
        </w:rPr>
        <w:t>2016</w:t>
      </w:r>
      <w:r w:rsidRPr="00AC3A97">
        <w:rPr>
          <w:rFonts w:eastAsiaTheme="minorEastAsia" w:hint="cs"/>
          <w:rtl/>
          <w:lang w:eastAsia="zh-CN" w:bidi="ar-EG"/>
        </w:rPr>
        <w:t>.</w:t>
      </w:r>
    </w:p>
    <w:p w:rsidR="00AC3A97" w:rsidRPr="00AC3A97" w:rsidRDefault="00AC3A97" w:rsidP="00F50082">
      <w:pPr>
        <w:pStyle w:val="Heading1"/>
        <w:rPr>
          <w:rFonts w:eastAsiaTheme="minorEastAsia"/>
          <w:rtl/>
          <w:lang w:eastAsia="zh-CN"/>
        </w:rPr>
      </w:pPr>
      <w:r w:rsidRPr="00AC3A97">
        <w:rPr>
          <w:rFonts w:eastAsiaTheme="minorEastAsia"/>
          <w:lang w:eastAsia="zh-CN"/>
        </w:rPr>
        <w:t>4</w:t>
      </w:r>
      <w:r w:rsidRPr="00AC3A97">
        <w:rPr>
          <w:rFonts w:eastAsiaTheme="minorEastAsia"/>
          <w:rtl/>
          <w:lang w:eastAsia="zh-CN"/>
        </w:rPr>
        <w:tab/>
      </w:r>
      <w:r w:rsidRPr="00AC3A97">
        <w:rPr>
          <w:rFonts w:eastAsiaTheme="minorEastAsia" w:hint="cs"/>
          <w:rtl/>
          <w:lang w:eastAsia="zh-CN"/>
        </w:rPr>
        <w:t>ملخص المساهمات</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فيما يلي ملخص المساهمات:</w:t>
      </w:r>
    </w:p>
    <w:p w:rsidR="00AC3A97" w:rsidRPr="00AC3A97" w:rsidRDefault="00AC3A97" w:rsidP="00B6286E">
      <w:pPr>
        <w:pStyle w:val="Heading2"/>
        <w:rPr>
          <w:rFonts w:eastAsiaTheme="minorEastAsia"/>
          <w:rtl/>
          <w:lang w:eastAsia="zh-CN"/>
        </w:rPr>
      </w:pPr>
      <w:r w:rsidRPr="00AC3A97">
        <w:rPr>
          <w:rFonts w:eastAsiaTheme="minorEastAsia"/>
          <w:lang w:eastAsia="zh-CN"/>
        </w:rPr>
        <w:t>1.4</w:t>
      </w:r>
      <w:r w:rsidRPr="00AC3A97">
        <w:rPr>
          <w:rFonts w:eastAsiaTheme="minorEastAsia"/>
          <w:rtl/>
          <w:lang w:eastAsia="zh-CN"/>
        </w:rPr>
        <w:tab/>
      </w:r>
      <w:hyperlink r:id="rId11" w:history="1">
        <w:r w:rsidRPr="009B407A">
          <w:rPr>
            <w:rStyle w:val="Hyperlink"/>
            <w:rFonts w:eastAsiaTheme="minorEastAsia" w:hint="cs"/>
            <w:rtl/>
            <w:lang w:eastAsia="zh-CN"/>
          </w:rPr>
          <w:t xml:space="preserve">المساهمة </w:t>
        </w:r>
        <w:r w:rsidRPr="009B407A">
          <w:rPr>
            <w:rStyle w:val="Hyperlink"/>
            <w:rFonts w:eastAsiaTheme="minorEastAsia"/>
            <w:lang w:eastAsia="zh-CN"/>
          </w:rPr>
          <w:t>EG-ITRs 1/2</w:t>
        </w:r>
      </w:hyperlink>
      <w:r w:rsidRPr="00AC3A97">
        <w:rPr>
          <w:rFonts w:eastAsiaTheme="minorEastAsia" w:hint="cs"/>
          <w:rtl/>
          <w:lang w:eastAsia="zh-CN"/>
        </w:rPr>
        <w:t xml:space="preserve"> المقدمة من الولايات المتحدة </w:t>
      </w:r>
      <w:r w:rsidRPr="00AC3A97">
        <w:rPr>
          <w:rFonts w:eastAsiaTheme="minorEastAsia"/>
          <w:rtl/>
          <w:lang w:eastAsia="zh-CN"/>
        </w:rPr>
        <w:t>–</w:t>
      </w:r>
      <w:r w:rsidRPr="00AC3A97">
        <w:rPr>
          <w:rFonts w:eastAsiaTheme="minorEastAsia" w:hint="cs"/>
          <w:rtl/>
          <w:lang w:eastAsia="zh-CN"/>
        </w:rPr>
        <w:t xml:space="preserve"> "</w:t>
      </w:r>
      <w:r w:rsidRPr="00AC3A97">
        <w:rPr>
          <w:rFonts w:eastAsiaTheme="minorEastAsia"/>
          <w:rtl/>
          <w:lang w:eastAsia="zh-CN"/>
        </w:rPr>
        <w:t>وجهات نظر الولايات المتحدة بشأن لوائح الاتصالات</w:t>
      </w:r>
      <w:r w:rsidR="00B6286E">
        <w:rPr>
          <w:rFonts w:eastAsiaTheme="minorEastAsia" w:hint="cs"/>
          <w:rtl/>
          <w:lang w:eastAsia="zh-CN"/>
        </w:rPr>
        <w:t> </w:t>
      </w:r>
      <w:r w:rsidRPr="00AC3A97">
        <w:rPr>
          <w:rFonts w:eastAsiaTheme="minorEastAsia"/>
          <w:rtl/>
          <w:lang w:eastAsia="zh-CN"/>
        </w:rPr>
        <w:t>الدولية</w:t>
      </w:r>
      <w:r w:rsidRPr="00AC3A97">
        <w:rPr>
          <w:rFonts w:eastAsiaTheme="minorEastAsia" w:hint="cs"/>
          <w:rtl/>
          <w:lang w:eastAsia="zh-CN"/>
        </w:rPr>
        <w:t>"</w:t>
      </w:r>
    </w:p>
    <w:p w:rsidR="00AC3A97" w:rsidRPr="00AC3A97" w:rsidRDefault="00AC3A97" w:rsidP="00C226D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نظراً إلى أن أغلبية كبيرة من الدول الأعضاء لديها أسواق تنافسية للاتصالات المحلية والدولية، ترى الولايات المتحدة أن لوائح الاتصالات الدولية لم تعد ضرورية. وترى الولايات المتحدة أيضاً أن عدداً من </w:t>
      </w:r>
      <w:r w:rsidRPr="00AC3A97">
        <w:rPr>
          <w:rFonts w:eastAsiaTheme="minorEastAsia"/>
          <w:rtl/>
          <w:lang w:eastAsia="zh-CN"/>
        </w:rPr>
        <w:t xml:space="preserve">الأحكام </w:t>
      </w:r>
      <w:r w:rsidRPr="00AC3A97">
        <w:rPr>
          <w:rFonts w:eastAsiaTheme="minorEastAsia" w:hint="cs"/>
          <w:rtl/>
          <w:lang w:eastAsia="zh-CN"/>
        </w:rPr>
        <w:t>ي</w:t>
      </w:r>
      <w:r w:rsidRPr="00AC3A97">
        <w:rPr>
          <w:rFonts w:eastAsiaTheme="minorEastAsia"/>
          <w:rtl/>
          <w:lang w:eastAsia="zh-CN"/>
        </w:rPr>
        <w:t xml:space="preserve">قع خارج </w:t>
      </w:r>
      <w:r w:rsidR="00CA2157">
        <w:rPr>
          <w:rFonts w:eastAsiaTheme="minorEastAsia" w:hint="cs"/>
          <w:rtl/>
          <w:lang w:eastAsia="zh-CN"/>
        </w:rPr>
        <w:t>ال</w:t>
      </w:r>
      <w:r w:rsidRPr="00AC3A97">
        <w:rPr>
          <w:rFonts w:eastAsiaTheme="minorEastAsia"/>
          <w:rtl/>
          <w:lang w:eastAsia="zh-CN"/>
        </w:rPr>
        <w:t xml:space="preserve">غرض </w:t>
      </w:r>
      <w:r w:rsidR="00CA2157">
        <w:rPr>
          <w:rFonts w:eastAsiaTheme="minorEastAsia" w:hint="cs"/>
          <w:rtl/>
          <w:lang w:eastAsia="zh-CN"/>
        </w:rPr>
        <w:t xml:space="preserve">من </w:t>
      </w:r>
      <w:r w:rsidRPr="00AC3A97">
        <w:rPr>
          <w:rFonts w:eastAsiaTheme="minorEastAsia"/>
          <w:rtl/>
          <w:lang w:eastAsia="zh-CN"/>
        </w:rPr>
        <w:t>لوائح الاتصالات الدولية ونطاقها المنصوص عليهما في المادة</w:t>
      </w:r>
      <w:r w:rsidR="00C226D0">
        <w:rPr>
          <w:rFonts w:eastAsiaTheme="minorEastAsia" w:hint="cs"/>
          <w:rtl/>
          <w:lang w:eastAsia="zh-CN"/>
        </w:rPr>
        <w:t> </w:t>
      </w:r>
      <w:r w:rsidRPr="00AC3A97">
        <w:rPr>
          <w:rFonts w:eastAsiaTheme="minorEastAsia"/>
          <w:lang w:eastAsia="zh-CN" w:bidi="ar-EG"/>
        </w:rPr>
        <w:t>1</w:t>
      </w:r>
      <w:r w:rsidRPr="00AC3A97">
        <w:rPr>
          <w:rFonts w:eastAsiaTheme="minorEastAsia"/>
          <w:rtl/>
          <w:lang w:eastAsia="zh-CN"/>
        </w:rPr>
        <w:t xml:space="preserve"> من هذه اللوائح في نسختيها لعام </w:t>
      </w:r>
      <w:r w:rsidRPr="00AC3A97">
        <w:rPr>
          <w:rFonts w:eastAsiaTheme="minorEastAsia"/>
          <w:lang w:eastAsia="zh-CN" w:bidi="ar-EG"/>
        </w:rPr>
        <w:t>1988</w:t>
      </w:r>
      <w:r w:rsidRPr="00AC3A97">
        <w:rPr>
          <w:rFonts w:eastAsiaTheme="minorEastAsia" w:hint="cs"/>
          <w:rtl/>
          <w:lang w:eastAsia="zh-CN" w:bidi="ar-EG"/>
        </w:rPr>
        <w:t xml:space="preserve"> و</w:t>
      </w:r>
      <w:r w:rsidRPr="00AC3A97">
        <w:rPr>
          <w:rFonts w:eastAsiaTheme="minorEastAsia"/>
          <w:lang w:eastAsia="zh-CN" w:bidi="ar-EG"/>
        </w:rPr>
        <w:t>2012</w:t>
      </w:r>
      <w:r w:rsidRPr="00AC3A97">
        <w:rPr>
          <w:rFonts w:eastAsiaTheme="minorEastAsia" w:hint="cs"/>
          <w:rtl/>
          <w:lang w:eastAsia="zh-CN" w:bidi="ar-EG"/>
        </w:rPr>
        <w:t>. وفيما</w:t>
      </w:r>
      <w:r w:rsidR="00B21196">
        <w:rPr>
          <w:rFonts w:eastAsiaTheme="minorEastAsia" w:hint="eastAsia"/>
          <w:rtl/>
          <w:lang w:eastAsia="zh-CN" w:bidi="ar-EG"/>
        </w:rPr>
        <w:t> </w:t>
      </w:r>
      <w:r w:rsidRPr="00AC3A97">
        <w:rPr>
          <w:rFonts w:eastAsiaTheme="minorEastAsia" w:hint="cs"/>
          <w:rtl/>
          <w:lang w:eastAsia="zh-CN" w:bidi="ar-EG"/>
        </w:rPr>
        <w:t>يتعلق بما إذا سيكون هنالك أي أوجه تضارب عملية ناشئة عن تطبيق لوائح الاتصالات الدولية لعام</w:t>
      </w:r>
      <w:r w:rsidRPr="00AC3A97">
        <w:rPr>
          <w:rFonts w:eastAsiaTheme="minorEastAsia" w:hint="eastAsia"/>
          <w:rtl/>
          <w:lang w:eastAsia="zh-CN" w:bidi="ar-EG"/>
        </w:rPr>
        <w:t> </w:t>
      </w:r>
      <w:r w:rsidRPr="00AC3A97">
        <w:rPr>
          <w:rFonts w:eastAsiaTheme="minorEastAsia"/>
          <w:lang w:eastAsia="zh-CN" w:bidi="ar-EG"/>
        </w:rPr>
        <w:t>1988</w:t>
      </w:r>
      <w:r w:rsidRPr="00AC3A97">
        <w:rPr>
          <w:rFonts w:eastAsiaTheme="minorEastAsia" w:hint="cs"/>
          <w:rtl/>
          <w:lang w:eastAsia="zh-CN" w:bidi="ar-EG"/>
        </w:rPr>
        <w:t xml:space="preserve"> في</w:t>
      </w:r>
      <w:r w:rsidRPr="00AC3A97">
        <w:rPr>
          <w:rFonts w:eastAsiaTheme="minorEastAsia" w:hint="eastAsia"/>
          <w:rtl/>
          <w:lang w:eastAsia="zh-CN" w:bidi="ar-EG"/>
        </w:rPr>
        <w:t> </w:t>
      </w:r>
      <w:r w:rsidRPr="00AC3A97">
        <w:rPr>
          <w:rFonts w:eastAsiaTheme="minorEastAsia" w:hint="cs"/>
          <w:rtl/>
          <w:lang w:eastAsia="zh-CN" w:bidi="ar-EG"/>
        </w:rPr>
        <w:t>بعض العلاقات بين الدول الأعضاء في</w:t>
      </w:r>
      <w:r w:rsidR="006905C7">
        <w:rPr>
          <w:rFonts w:eastAsiaTheme="minorEastAsia" w:hint="eastAsia"/>
          <w:rtl/>
          <w:lang w:eastAsia="zh-CN" w:bidi="ar-EG"/>
        </w:rPr>
        <w:t> </w:t>
      </w:r>
      <w:r w:rsidRPr="00AC3A97">
        <w:rPr>
          <w:rFonts w:eastAsiaTheme="minorEastAsia" w:hint="cs"/>
          <w:rtl/>
          <w:lang w:eastAsia="zh-CN" w:bidi="ar-EG"/>
        </w:rPr>
        <w:t xml:space="preserve">الاتحاد وتطبيق </w:t>
      </w:r>
      <w:r w:rsidR="00CA2157">
        <w:rPr>
          <w:rFonts w:eastAsiaTheme="minorEastAsia" w:hint="cs"/>
          <w:rtl/>
          <w:lang w:eastAsia="zh-CN" w:bidi="ar-EG"/>
        </w:rPr>
        <w:t>نسخة</w:t>
      </w:r>
      <w:r w:rsidR="00CA2157">
        <w:rPr>
          <w:rFonts w:eastAsiaTheme="minorEastAsia" w:hint="eastAsia"/>
          <w:rtl/>
          <w:lang w:eastAsia="zh-CN" w:bidi="ar-EG"/>
        </w:rPr>
        <w:t> </w:t>
      </w:r>
      <w:r w:rsidRPr="00AC3A97">
        <w:rPr>
          <w:rFonts w:eastAsiaTheme="minorEastAsia"/>
          <w:lang w:eastAsia="zh-CN" w:bidi="ar-EG"/>
        </w:rPr>
        <w:t>2012</w:t>
      </w:r>
      <w:r w:rsidRPr="00AC3A97">
        <w:rPr>
          <w:rFonts w:eastAsiaTheme="minorEastAsia" w:hint="cs"/>
          <w:rtl/>
          <w:lang w:eastAsia="zh-CN" w:bidi="ar-EG"/>
        </w:rPr>
        <w:t xml:space="preserve"> في علاقات أخرى، تلاحظ الولايات المتحدة أنه قد يكون من السابق لأوانه إصدار حكم من هذا القبيل.</w:t>
      </w:r>
    </w:p>
    <w:p w:rsidR="00AC3A97" w:rsidRPr="00AC3A97" w:rsidRDefault="00AC3A97" w:rsidP="00F50082">
      <w:pPr>
        <w:pStyle w:val="Heading2"/>
        <w:rPr>
          <w:rFonts w:eastAsiaTheme="minorEastAsia"/>
          <w:rtl/>
          <w:lang w:eastAsia="zh-CN"/>
        </w:rPr>
      </w:pPr>
      <w:r w:rsidRPr="00AC3A97">
        <w:rPr>
          <w:rFonts w:eastAsiaTheme="minorEastAsia"/>
          <w:lang w:eastAsia="zh-CN"/>
        </w:rPr>
        <w:t>2.4</w:t>
      </w:r>
      <w:r w:rsidRPr="00AC3A97">
        <w:rPr>
          <w:rFonts w:eastAsiaTheme="minorEastAsia"/>
          <w:rtl/>
          <w:lang w:eastAsia="zh-CN"/>
        </w:rPr>
        <w:tab/>
      </w:r>
      <w:hyperlink r:id="rId12" w:history="1">
        <w:r w:rsidRPr="009B407A">
          <w:rPr>
            <w:rStyle w:val="Hyperlink"/>
            <w:rFonts w:eastAsiaTheme="minorEastAsia" w:hint="cs"/>
            <w:rtl/>
            <w:lang w:eastAsia="zh-CN"/>
          </w:rPr>
          <w:t xml:space="preserve">المساهمة </w:t>
        </w:r>
        <w:r w:rsidRPr="009B407A">
          <w:rPr>
            <w:rStyle w:val="Hyperlink"/>
            <w:rFonts w:eastAsiaTheme="minorEastAsia"/>
            <w:lang w:eastAsia="zh-CN"/>
          </w:rPr>
          <w:t>EG-ITRs 1/3</w:t>
        </w:r>
      </w:hyperlink>
      <w:r w:rsidRPr="009B407A">
        <w:rPr>
          <w:rFonts w:eastAsiaTheme="minorEastAsia" w:hint="cs"/>
          <w:rtl/>
          <w:lang w:eastAsia="zh-CN"/>
        </w:rPr>
        <w:t xml:space="preserve"> </w:t>
      </w:r>
      <w:r w:rsidRPr="00AC3A97">
        <w:rPr>
          <w:rFonts w:eastAsiaTheme="minorEastAsia" w:hint="cs"/>
          <w:rtl/>
          <w:lang w:eastAsia="zh-CN"/>
        </w:rPr>
        <w:t xml:space="preserve">المقدمة من كندا </w:t>
      </w:r>
      <w:r w:rsidRPr="00AC3A97">
        <w:rPr>
          <w:rFonts w:eastAsiaTheme="minorEastAsia"/>
          <w:rtl/>
          <w:lang w:eastAsia="zh-CN"/>
        </w:rPr>
        <w:t>–</w:t>
      </w:r>
      <w:r w:rsidRPr="00AC3A97">
        <w:rPr>
          <w:rFonts w:eastAsiaTheme="minorEastAsia" w:hint="cs"/>
          <w:rtl/>
          <w:lang w:eastAsia="zh-CN"/>
        </w:rPr>
        <w:t xml:space="preserve"> "استعراض لوائح الاتصالات الدولية </w:t>
      </w:r>
      <w:r w:rsidRPr="00AC3A97">
        <w:rPr>
          <w:rFonts w:eastAsiaTheme="minorEastAsia"/>
          <w:lang w:eastAsia="zh-CN"/>
        </w:rPr>
        <w:t>2012</w:t>
      </w:r>
      <w:r w:rsidRPr="00AC3A97">
        <w:rPr>
          <w:rFonts w:eastAsiaTheme="minorEastAsia" w:hint="cs"/>
          <w:rtl/>
          <w:lang w:eastAsia="zh-CN"/>
        </w:rPr>
        <w:t>"</w:t>
      </w:r>
    </w:p>
    <w:p w:rsidR="00AC3A97" w:rsidRPr="00AC3A97" w:rsidRDefault="00AC3A97" w:rsidP="003E79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AC3A97">
        <w:rPr>
          <w:rFonts w:eastAsiaTheme="minorEastAsia" w:hint="cs"/>
          <w:rtl/>
          <w:lang w:eastAsia="zh-CN" w:bidi="ar-EG"/>
        </w:rPr>
        <w:t>كان لدى كندا شواغل كبيرة تبرر قرارها بعدم التوقيع على الوثائق الختامية لعام</w:t>
      </w:r>
      <w:r w:rsidRPr="00AC3A97">
        <w:rPr>
          <w:rFonts w:eastAsiaTheme="minorEastAsia" w:hint="eastAsia"/>
          <w:rtl/>
          <w:lang w:eastAsia="zh-CN" w:bidi="ar-EG"/>
        </w:rPr>
        <w:t> </w:t>
      </w:r>
      <w:r w:rsidRPr="00AC3A97">
        <w:rPr>
          <w:rFonts w:eastAsiaTheme="minorEastAsia"/>
          <w:lang w:eastAsia="zh-CN" w:bidi="ar-EG"/>
        </w:rPr>
        <w:t>2012</w:t>
      </w:r>
      <w:r w:rsidRPr="00AC3A97">
        <w:rPr>
          <w:rFonts w:eastAsiaTheme="minorEastAsia" w:hint="cs"/>
          <w:rtl/>
          <w:lang w:eastAsia="zh-CN" w:bidi="ar-EG"/>
        </w:rPr>
        <w:t>، وستظل كندا ملزمة فقط بلوائح الاتصالات الدولية لعام</w:t>
      </w:r>
      <w:r w:rsidR="003E7976">
        <w:rPr>
          <w:rFonts w:eastAsiaTheme="minorEastAsia" w:hint="eastAsia"/>
          <w:rtl/>
          <w:lang w:eastAsia="zh-CN" w:bidi="ar-EG"/>
        </w:rPr>
        <w:t> </w:t>
      </w:r>
      <w:r w:rsidRPr="00AC3A97">
        <w:rPr>
          <w:rFonts w:eastAsiaTheme="minorEastAsia"/>
          <w:lang w:eastAsia="zh-CN" w:bidi="ar-EG"/>
        </w:rPr>
        <w:t>1988</w:t>
      </w:r>
      <w:r w:rsidRPr="00AC3A97">
        <w:rPr>
          <w:rFonts w:eastAsiaTheme="minorEastAsia" w:hint="cs"/>
          <w:rtl/>
          <w:lang w:eastAsia="zh-CN" w:bidi="ar-EG"/>
        </w:rPr>
        <w:t xml:space="preserve">. </w:t>
      </w:r>
      <w:r w:rsidR="00CA2157">
        <w:rPr>
          <w:rFonts w:eastAsiaTheme="minorEastAsia" w:hint="cs"/>
          <w:rtl/>
          <w:lang w:eastAsia="zh-CN" w:bidi="ar-EG"/>
        </w:rPr>
        <w:t xml:space="preserve">إن </w:t>
      </w:r>
      <w:r w:rsidRPr="00AC3A97">
        <w:rPr>
          <w:rFonts w:eastAsiaTheme="minorEastAsia" w:hint="cs"/>
          <w:rtl/>
          <w:lang w:eastAsia="zh-CN" w:bidi="ar-EG"/>
        </w:rPr>
        <w:t>نشر واستخدام شبكات الاتصالات وخدماتها بنجاح لم</w:t>
      </w:r>
      <w:r w:rsidRPr="00AC3A97">
        <w:rPr>
          <w:rFonts w:eastAsiaTheme="minorEastAsia" w:hint="eastAsia"/>
          <w:rtl/>
          <w:lang w:eastAsia="zh-CN" w:bidi="ar-EG"/>
        </w:rPr>
        <w:t> </w:t>
      </w:r>
      <w:r w:rsidRPr="00AC3A97">
        <w:rPr>
          <w:rFonts w:eastAsiaTheme="minorEastAsia" w:hint="cs"/>
          <w:rtl/>
          <w:lang w:eastAsia="zh-CN" w:bidi="ar-EG"/>
        </w:rPr>
        <w:t xml:space="preserve">يكن نتيجة للوائح الاتصالات الدولية. </w:t>
      </w:r>
      <w:r w:rsidR="00CA2157">
        <w:rPr>
          <w:rFonts w:eastAsiaTheme="minorEastAsia" w:hint="cs"/>
          <w:rtl/>
          <w:lang w:eastAsia="zh-CN" w:bidi="ar-EG"/>
        </w:rPr>
        <w:t xml:space="preserve">بل </w:t>
      </w:r>
      <w:r w:rsidRPr="00AC3A97">
        <w:rPr>
          <w:rFonts w:eastAsiaTheme="minorEastAsia" w:hint="cs"/>
          <w:rtl/>
          <w:lang w:eastAsia="zh-CN" w:bidi="ar-EG"/>
        </w:rPr>
        <w:t>إن إنشاء وتعزيز بيئات تنظيمية تشجع المنافسة والاستثمار والشفافية وريادة الأعمال والابتكار، كان ولا يزال يعتبر مساراً ناجحاً لنشر واعتماد واستعمال الاتصالات وتكنولوجيا المعلومات والاتصالات في قطاع الاتصالات المتطور بسرعة. وتتطلع كندا إلى مواصلة العمل مع جميع أعضاء الاتحاد وأصحاب المصلحة المعنيين وخصوصاً مع البلدان النامية وأقل البلدان نمواً لضمان أن يظل تركيز العمل الجماعي في الاتحاد منصباً على البنية التحتية والتوصيلية وعلى بناء القدرات وتنمية المهارات لسد الفجوات الرقمية التي ما</w:t>
      </w:r>
      <w:r w:rsidRPr="00AC3A97">
        <w:rPr>
          <w:rFonts w:eastAsiaTheme="minorEastAsia" w:hint="eastAsia"/>
          <w:rtl/>
          <w:lang w:eastAsia="zh-CN" w:bidi="ar-EG"/>
        </w:rPr>
        <w:t> </w:t>
      </w:r>
      <w:r w:rsidRPr="00AC3A97">
        <w:rPr>
          <w:rFonts w:eastAsiaTheme="minorEastAsia" w:hint="cs"/>
          <w:rtl/>
          <w:lang w:eastAsia="zh-CN" w:bidi="ar-EG"/>
        </w:rPr>
        <w:t>زالت قائمة بين البلدان وداخلها.</w:t>
      </w:r>
    </w:p>
    <w:p w:rsidR="00AC3A97" w:rsidRPr="00AC3A97" w:rsidRDefault="00AC3A97" w:rsidP="00AE1B54">
      <w:pPr>
        <w:pStyle w:val="Heading2"/>
        <w:rPr>
          <w:rFonts w:eastAsiaTheme="minorEastAsia"/>
          <w:rtl/>
          <w:lang w:eastAsia="zh-CN" w:bidi="ar-SA"/>
        </w:rPr>
      </w:pPr>
      <w:r w:rsidRPr="00AC3A97">
        <w:rPr>
          <w:rFonts w:eastAsiaTheme="minorEastAsia"/>
          <w:lang w:eastAsia="zh-CN"/>
        </w:rPr>
        <w:t>3.4</w:t>
      </w:r>
      <w:r w:rsidRPr="00AC3A97">
        <w:rPr>
          <w:rFonts w:eastAsiaTheme="minorEastAsia"/>
          <w:rtl/>
          <w:lang w:eastAsia="zh-CN"/>
        </w:rPr>
        <w:tab/>
      </w:r>
      <w:hyperlink r:id="rId13" w:history="1">
        <w:r w:rsidRPr="009B407A">
          <w:rPr>
            <w:rStyle w:val="Hyperlink"/>
            <w:rFonts w:eastAsiaTheme="minorEastAsia" w:hint="cs"/>
            <w:rtl/>
            <w:lang w:eastAsia="zh-CN"/>
          </w:rPr>
          <w:t xml:space="preserve">المساهمة </w:t>
        </w:r>
        <w:r w:rsidRPr="009B407A">
          <w:rPr>
            <w:rStyle w:val="Hyperlink"/>
            <w:rFonts w:eastAsiaTheme="minorEastAsia"/>
            <w:lang w:eastAsia="zh-CN"/>
          </w:rPr>
          <w:t>EG-ITRs 1/4</w:t>
        </w:r>
      </w:hyperlink>
      <w:r w:rsidRPr="00AC3A97">
        <w:rPr>
          <w:rFonts w:eastAsiaTheme="minorEastAsia" w:hint="cs"/>
          <w:rtl/>
          <w:lang w:eastAsia="zh-CN"/>
        </w:rPr>
        <w:t xml:space="preserve"> المقدمة من الأردن والمملكة العربية السعودية والإمارات العربية المتحدة</w:t>
      </w:r>
      <w:r w:rsidR="00AE1B54">
        <w:rPr>
          <w:rFonts w:eastAsiaTheme="minorEastAsia" w:hint="eastAsia"/>
          <w:rtl/>
          <w:lang w:eastAsia="zh-CN"/>
        </w:rPr>
        <w:t> </w:t>
      </w:r>
      <w:r w:rsidRPr="00AC3A97">
        <w:rPr>
          <w:rFonts w:eastAsiaTheme="minorEastAsia"/>
          <w:rtl/>
          <w:lang w:eastAsia="zh-CN"/>
        </w:rPr>
        <w:t>–</w:t>
      </w:r>
      <w:r w:rsidRPr="00AC3A97">
        <w:rPr>
          <w:rFonts w:eastAsiaTheme="minorEastAsia" w:hint="cs"/>
          <w:rtl/>
          <w:lang w:eastAsia="zh-CN"/>
        </w:rPr>
        <w:t xml:space="preserve"> </w:t>
      </w:r>
      <w:r w:rsidRPr="00AC3A97">
        <w:rPr>
          <w:rFonts w:eastAsiaTheme="minorEastAsia" w:hint="cs"/>
          <w:rtl/>
          <w:lang w:eastAsia="zh-CN" w:bidi="ar-SA"/>
        </w:rPr>
        <w:t>"</w:t>
      </w:r>
      <w:r w:rsidRPr="00AC3A97">
        <w:rPr>
          <w:rFonts w:eastAsiaTheme="minorEastAsia"/>
          <w:rtl/>
          <w:lang w:eastAsia="zh-CN" w:bidi="ar-SA"/>
        </w:rPr>
        <w:t xml:space="preserve">مساهمة </w:t>
      </w:r>
      <w:r w:rsidR="00CA2157">
        <w:rPr>
          <w:rFonts w:eastAsiaTheme="minorEastAsia" w:hint="cs"/>
          <w:rtl/>
          <w:lang w:eastAsia="zh-CN"/>
        </w:rPr>
        <w:t xml:space="preserve">مقدمة </w:t>
      </w:r>
      <w:r w:rsidRPr="00AC3A97">
        <w:rPr>
          <w:rFonts w:eastAsiaTheme="minorEastAsia" w:hint="cs"/>
          <w:rtl/>
          <w:lang w:eastAsia="zh-CN" w:bidi="ar-SA"/>
        </w:rPr>
        <w:t xml:space="preserve">إلى </w:t>
      </w:r>
      <w:r w:rsidRPr="00AC3A97">
        <w:rPr>
          <w:rFonts w:eastAsiaTheme="minorEastAsia"/>
          <w:rtl/>
          <w:lang w:eastAsia="zh-CN" w:bidi="ar-SA"/>
        </w:rPr>
        <w:t>فريق الخبراء المعني بلوائح الاتصالات الدولية</w:t>
      </w:r>
      <w:r w:rsidRPr="00AC3A97">
        <w:rPr>
          <w:rFonts w:eastAsiaTheme="minorEastAsia" w:hint="cs"/>
          <w:rtl/>
          <w:lang w:eastAsia="zh-CN" w:bidi="ar-SA"/>
        </w:rPr>
        <w:t xml:space="preserve"> </w:t>
      </w:r>
      <w:r w:rsidRPr="00AC3A97">
        <w:rPr>
          <w:rFonts w:eastAsiaTheme="minorEastAsia"/>
          <w:lang w:eastAsia="zh-CN"/>
        </w:rPr>
        <w:t>(EG-ITR)</w:t>
      </w:r>
      <w:r w:rsidRPr="00AC3A97">
        <w:rPr>
          <w:rFonts w:eastAsiaTheme="minorEastAsia" w:hint="cs"/>
          <w:rtl/>
          <w:lang w:eastAsia="zh-CN" w:bidi="ar-SA"/>
        </w:rPr>
        <w:t>"</w:t>
      </w:r>
    </w:p>
    <w:p w:rsidR="00AC3A97" w:rsidRPr="00AC3A97" w:rsidRDefault="00AC3A97" w:rsidP="004E56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وفقاً للقرار </w:t>
      </w:r>
      <w:r w:rsidRPr="00AC3A97">
        <w:rPr>
          <w:rFonts w:eastAsiaTheme="minorEastAsia"/>
          <w:lang w:eastAsia="zh-CN" w:bidi="ar-EG"/>
        </w:rPr>
        <w:t>1379</w:t>
      </w:r>
      <w:r w:rsidRPr="00AC3A97">
        <w:rPr>
          <w:rFonts w:eastAsiaTheme="minorEastAsia" w:hint="cs"/>
          <w:rtl/>
          <w:lang w:eastAsia="zh-CN" w:bidi="ar-EG"/>
        </w:rPr>
        <w:t xml:space="preserve"> الصادر عن مجلس الاتحاد ونظراً إلى أن لوائح الاتصالات الدولية من </w:t>
      </w:r>
      <w:r w:rsidRPr="00AC3A97">
        <w:rPr>
          <w:rFonts w:eastAsiaTheme="minorEastAsia"/>
          <w:rtl/>
          <w:lang w:eastAsia="zh-CN"/>
        </w:rPr>
        <w:t>صكوك الاتحاد المنصوص عليها في</w:t>
      </w:r>
      <w:r w:rsidR="00CA2157">
        <w:rPr>
          <w:rFonts w:eastAsiaTheme="minorEastAsia" w:hint="cs"/>
          <w:rtl/>
          <w:lang w:eastAsia="zh-CN"/>
        </w:rPr>
        <w:t> </w:t>
      </w:r>
      <w:r w:rsidRPr="00AC3A97">
        <w:rPr>
          <w:rFonts w:eastAsiaTheme="minorEastAsia"/>
          <w:rtl/>
          <w:lang w:eastAsia="zh-CN"/>
        </w:rPr>
        <w:t>المادة</w:t>
      </w:r>
      <w:r w:rsidR="00F71C4C">
        <w:rPr>
          <w:rFonts w:eastAsiaTheme="minorEastAsia" w:hint="cs"/>
          <w:rtl/>
          <w:lang w:eastAsia="zh-CN"/>
        </w:rPr>
        <w:t> </w:t>
      </w:r>
      <w:r w:rsidRPr="00AC3A97">
        <w:rPr>
          <w:rFonts w:eastAsiaTheme="minorEastAsia"/>
          <w:lang w:eastAsia="zh-CN" w:bidi="ar-EG"/>
        </w:rPr>
        <w:t>4</w:t>
      </w:r>
      <w:r w:rsidRPr="00AC3A97">
        <w:rPr>
          <w:rFonts w:eastAsiaTheme="minorEastAsia"/>
          <w:rtl/>
          <w:lang w:eastAsia="zh-CN"/>
        </w:rPr>
        <w:t xml:space="preserve"> من الدستور</w:t>
      </w:r>
      <w:r w:rsidRPr="00AC3A97">
        <w:rPr>
          <w:rFonts w:eastAsiaTheme="minorEastAsia" w:hint="cs"/>
          <w:rtl/>
          <w:lang w:eastAsia="zh-CN"/>
        </w:rPr>
        <w:t xml:space="preserve">، تؤكد الأردن والمملكة العربية السعودية والإمارات العربية المتحدة أهمية تحديث لوائح الاتصالات الدولية من وقت إلى آخر مع مراعاة التطورات التي تحدث في بيئة تكنولوجيا المعلومات والاتصالات. وأشير في هذه المساهمة إلى </w:t>
      </w:r>
      <w:r w:rsidRPr="00AC3A97">
        <w:rPr>
          <w:rFonts w:eastAsiaTheme="minorEastAsia"/>
          <w:rtl/>
          <w:lang w:eastAsia="zh-CN"/>
        </w:rPr>
        <w:t xml:space="preserve">أن تكون نقطة انطلاق </w:t>
      </w:r>
      <w:r w:rsidRPr="00AC3A97">
        <w:rPr>
          <w:rFonts w:eastAsiaTheme="minorEastAsia" w:hint="cs"/>
          <w:rtl/>
          <w:lang w:eastAsia="zh-CN"/>
        </w:rPr>
        <w:t>الاستعراض الذي يضطلع به</w:t>
      </w:r>
      <w:r w:rsidRPr="00AC3A97">
        <w:rPr>
          <w:rFonts w:eastAsiaTheme="minorEastAsia"/>
          <w:rtl/>
          <w:lang w:eastAsia="zh-CN"/>
        </w:rPr>
        <w:t xml:space="preserve"> فريق الخبراء هي لوائح الاتصالات المعتمدة في </w:t>
      </w:r>
      <w:r w:rsidRPr="00AC3A97">
        <w:rPr>
          <w:rFonts w:eastAsiaTheme="minorEastAsia"/>
          <w:lang w:eastAsia="zh-CN" w:bidi="ar-EG"/>
        </w:rPr>
        <w:t>2012</w:t>
      </w:r>
      <w:r w:rsidRPr="00AC3A97">
        <w:rPr>
          <w:rFonts w:eastAsiaTheme="minorEastAsia" w:hint="cs"/>
          <w:rtl/>
          <w:lang w:eastAsia="zh-CN" w:bidi="ar-EG"/>
        </w:rPr>
        <w:t xml:space="preserve">. </w:t>
      </w:r>
      <w:r w:rsidRPr="00AC3A97">
        <w:rPr>
          <w:rFonts w:eastAsiaTheme="minorEastAsia" w:hint="cs"/>
          <w:rtl/>
          <w:lang w:eastAsia="zh-CN"/>
        </w:rPr>
        <w:t>وعملاً</w:t>
      </w:r>
      <w:r w:rsidRPr="00AC3A97">
        <w:rPr>
          <w:rFonts w:eastAsiaTheme="minorEastAsia"/>
          <w:rtl/>
          <w:lang w:eastAsia="zh-CN"/>
        </w:rPr>
        <w:t xml:space="preserve"> </w:t>
      </w:r>
      <w:r w:rsidRPr="00AC3A97">
        <w:rPr>
          <w:rFonts w:eastAsiaTheme="minorEastAsia" w:hint="cs"/>
          <w:rtl/>
          <w:lang w:eastAsia="zh-CN"/>
        </w:rPr>
        <w:t>ب</w:t>
      </w:r>
      <w:r w:rsidRPr="00AC3A97">
        <w:rPr>
          <w:rFonts w:eastAsiaTheme="minorEastAsia"/>
          <w:rtl/>
          <w:lang w:eastAsia="zh-CN"/>
        </w:rPr>
        <w:t>الرقم</w:t>
      </w:r>
      <w:r w:rsidRPr="00AC3A97">
        <w:rPr>
          <w:rFonts w:eastAsiaTheme="minorEastAsia" w:hint="cs"/>
          <w:rtl/>
          <w:lang w:eastAsia="zh-CN"/>
        </w:rPr>
        <w:t>ين</w:t>
      </w:r>
      <w:r w:rsidR="00E86195">
        <w:rPr>
          <w:rFonts w:eastAsiaTheme="minorEastAsia" w:hint="cs"/>
          <w:rtl/>
          <w:lang w:eastAsia="zh-CN"/>
        </w:rPr>
        <w:t> </w:t>
      </w:r>
      <w:r w:rsidRPr="00AC3A97">
        <w:rPr>
          <w:rFonts w:eastAsiaTheme="minorEastAsia"/>
          <w:lang w:eastAsia="zh-CN" w:bidi="ar-EG"/>
        </w:rPr>
        <w:t>1</w:t>
      </w:r>
      <w:r w:rsidRPr="00AC3A97">
        <w:rPr>
          <w:rFonts w:eastAsiaTheme="minorEastAsia"/>
          <w:rtl/>
          <w:lang w:eastAsia="zh-CN"/>
        </w:rPr>
        <w:t xml:space="preserve"> و</w:t>
      </w:r>
      <w:r w:rsidRPr="00AC3A97">
        <w:rPr>
          <w:rFonts w:eastAsiaTheme="minorEastAsia"/>
          <w:lang w:eastAsia="zh-CN" w:bidi="ar-EG"/>
        </w:rPr>
        <w:t>1.2</w:t>
      </w:r>
      <w:r w:rsidRPr="00AC3A97">
        <w:rPr>
          <w:rFonts w:eastAsiaTheme="minorEastAsia"/>
          <w:rtl/>
          <w:lang w:eastAsia="zh-CN"/>
        </w:rPr>
        <w:t xml:space="preserve"> من اختصاصات الفريق التي تنص على أن يأخذ الفريق في الحسبان الاتجاهات الجديدة في مجال الاتصالات/</w:t>
      </w:r>
      <w:r w:rsidRPr="00AC3A97">
        <w:rPr>
          <w:rFonts w:eastAsiaTheme="minorEastAsia" w:hint="cs"/>
          <w:rtl/>
          <w:lang w:eastAsia="zh-CN"/>
        </w:rPr>
        <w:t>تكنولوجيا</w:t>
      </w:r>
      <w:r w:rsidRPr="00AC3A97">
        <w:rPr>
          <w:rFonts w:eastAsiaTheme="minorEastAsia"/>
          <w:rtl/>
          <w:lang w:eastAsia="zh-CN"/>
        </w:rPr>
        <w:t xml:space="preserve"> المعلومات</w:t>
      </w:r>
      <w:r w:rsidRPr="00AC3A97">
        <w:rPr>
          <w:rFonts w:eastAsiaTheme="minorEastAsia" w:hint="cs"/>
          <w:rtl/>
          <w:lang w:eastAsia="zh-CN"/>
        </w:rPr>
        <w:t xml:space="preserve"> والاتصالات</w:t>
      </w:r>
      <w:r w:rsidRPr="00AC3A97">
        <w:rPr>
          <w:rFonts w:eastAsiaTheme="minorEastAsia"/>
          <w:rtl/>
          <w:lang w:eastAsia="zh-CN"/>
        </w:rPr>
        <w:t xml:space="preserve"> والقضايا </w:t>
      </w:r>
      <w:r w:rsidRPr="00AC3A97">
        <w:rPr>
          <w:rFonts w:eastAsiaTheme="minorEastAsia"/>
          <w:rtl/>
          <w:lang w:eastAsia="zh-CN"/>
        </w:rPr>
        <w:lastRenderedPageBreak/>
        <w:t>الناشئة</w:t>
      </w:r>
      <w:r w:rsidRPr="00AC3A97">
        <w:rPr>
          <w:rFonts w:eastAsiaTheme="minorEastAsia" w:hint="cs"/>
          <w:rtl/>
          <w:lang w:eastAsia="zh-CN"/>
        </w:rPr>
        <w:t xml:space="preserve"> وما إلى ذلك،</w:t>
      </w:r>
      <w:r w:rsidRPr="00AC3A97">
        <w:rPr>
          <w:rFonts w:eastAsiaTheme="minorEastAsia"/>
          <w:rtl/>
          <w:lang w:eastAsia="zh-CN"/>
        </w:rPr>
        <w:t xml:space="preserve"> يُقترح أن يقوم الفريق بداية</w:t>
      </w:r>
      <w:r w:rsidR="00CA2157">
        <w:rPr>
          <w:rFonts w:eastAsiaTheme="minorEastAsia" w:hint="cs"/>
          <w:rtl/>
          <w:lang w:eastAsia="zh-CN"/>
        </w:rPr>
        <w:t>ً</w:t>
      </w:r>
      <w:r w:rsidRPr="00AC3A97">
        <w:rPr>
          <w:rFonts w:eastAsiaTheme="minorEastAsia"/>
          <w:rtl/>
          <w:lang w:eastAsia="zh-CN"/>
        </w:rPr>
        <w:t xml:space="preserve"> بتحديد </w:t>
      </w:r>
      <w:r w:rsidR="00CA2157">
        <w:rPr>
          <w:rFonts w:eastAsiaTheme="minorEastAsia" w:hint="cs"/>
          <w:rtl/>
          <w:lang w:eastAsia="zh-CN"/>
        </w:rPr>
        <w:t xml:space="preserve">القضايا </w:t>
      </w:r>
      <w:r w:rsidRPr="00AC3A97">
        <w:rPr>
          <w:rFonts w:eastAsiaTheme="minorEastAsia"/>
          <w:rtl/>
          <w:lang w:eastAsia="zh-CN"/>
        </w:rPr>
        <w:t>الجديدة التي تؤثر في بيئة تكنولوجيا المعلومات</w:t>
      </w:r>
      <w:r w:rsidRPr="00AC3A97">
        <w:rPr>
          <w:rFonts w:eastAsiaTheme="minorEastAsia" w:hint="cs"/>
          <w:rtl/>
          <w:lang w:eastAsia="zh-CN"/>
        </w:rPr>
        <w:t xml:space="preserve"> والاتصالات</w:t>
      </w:r>
      <w:r w:rsidRPr="00AC3A97">
        <w:rPr>
          <w:rFonts w:eastAsiaTheme="minorEastAsia"/>
          <w:rtl/>
          <w:lang w:eastAsia="zh-CN"/>
        </w:rPr>
        <w:t xml:space="preserve"> ذات </w:t>
      </w:r>
      <w:r w:rsidRPr="00AC3A97">
        <w:rPr>
          <w:rFonts w:eastAsiaTheme="minorEastAsia" w:hint="cs"/>
          <w:rtl/>
          <w:lang w:eastAsia="zh-CN"/>
        </w:rPr>
        <w:t>الصلة</w:t>
      </w:r>
      <w:r w:rsidRPr="00AC3A97">
        <w:rPr>
          <w:rFonts w:eastAsiaTheme="minorEastAsia"/>
          <w:rtl/>
          <w:lang w:eastAsia="zh-CN"/>
        </w:rPr>
        <w:t xml:space="preserve"> بمواد تلك اللوائح من خلال تفحص كل بند منها، ومن ثم تعديل مواد لوائح الاتصالات </w:t>
      </w:r>
      <w:r w:rsidRPr="00AC3A97">
        <w:rPr>
          <w:rFonts w:eastAsiaTheme="minorEastAsia" w:hint="cs"/>
          <w:rtl/>
          <w:lang w:eastAsia="zh-CN"/>
        </w:rPr>
        <w:t>الدولية لعام</w:t>
      </w:r>
      <w:r w:rsidR="009B407A">
        <w:rPr>
          <w:rFonts w:eastAsiaTheme="minorEastAsia" w:hint="eastAsia"/>
          <w:rtl/>
          <w:lang w:eastAsia="zh-CN"/>
        </w:rPr>
        <w:t> </w:t>
      </w:r>
      <w:r w:rsidRPr="00AC3A97">
        <w:rPr>
          <w:rFonts w:eastAsiaTheme="minorEastAsia"/>
          <w:lang w:eastAsia="zh-CN" w:bidi="ar-EG"/>
        </w:rPr>
        <w:t>2012</w:t>
      </w:r>
      <w:r w:rsidRPr="00AC3A97">
        <w:rPr>
          <w:rFonts w:eastAsiaTheme="minorEastAsia"/>
          <w:rtl/>
          <w:lang w:eastAsia="zh-CN"/>
        </w:rPr>
        <w:t xml:space="preserve"> </w:t>
      </w:r>
      <w:r w:rsidRPr="00AC3A97">
        <w:rPr>
          <w:rFonts w:eastAsiaTheme="minorEastAsia" w:hint="cs"/>
          <w:rtl/>
          <w:lang w:eastAsia="zh-CN"/>
        </w:rPr>
        <w:t>تبعاً</w:t>
      </w:r>
      <w:r w:rsidRPr="00AC3A97">
        <w:rPr>
          <w:rFonts w:eastAsiaTheme="minorEastAsia"/>
          <w:rtl/>
          <w:lang w:eastAsia="zh-CN"/>
        </w:rPr>
        <w:t xml:space="preserve"> </w:t>
      </w:r>
      <w:r w:rsidRPr="00AC3A97">
        <w:rPr>
          <w:rFonts w:eastAsiaTheme="minorEastAsia" w:hint="cs"/>
          <w:rtl/>
          <w:lang w:eastAsia="zh-CN"/>
        </w:rPr>
        <w:t>ل</w:t>
      </w:r>
      <w:r w:rsidRPr="00AC3A97">
        <w:rPr>
          <w:rFonts w:eastAsiaTheme="minorEastAsia"/>
          <w:rtl/>
          <w:lang w:eastAsia="zh-CN"/>
        </w:rPr>
        <w:t>ذلك، وإضافة مواد جديدة حسب الحاجة</w:t>
      </w:r>
      <w:r w:rsidR="004E5609">
        <w:rPr>
          <w:rFonts w:eastAsiaTheme="minorEastAsia" w:hint="cs"/>
          <w:rtl/>
          <w:lang w:eastAsia="zh-CN" w:bidi="ar-EG"/>
        </w:rPr>
        <w:t>.</w:t>
      </w:r>
    </w:p>
    <w:p w:rsidR="00AC3A97" w:rsidRPr="00AC3A97" w:rsidRDefault="00AC3A97" w:rsidP="00AE1B54">
      <w:pPr>
        <w:pStyle w:val="Heading2"/>
        <w:rPr>
          <w:rFonts w:eastAsiaTheme="minorEastAsia"/>
          <w:rtl/>
          <w:lang w:eastAsia="zh-CN"/>
        </w:rPr>
      </w:pPr>
      <w:r w:rsidRPr="00AC3A97">
        <w:rPr>
          <w:rFonts w:eastAsiaTheme="minorEastAsia"/>
          <w:lang w:eastAsia="zh-CN"/>
        </w:rPr>
        <w:t>4.4</w:t>
      </w:r>
      <w:r w:rsidRPr="00AC3A97">
        <w:rPr>
          <w:rFonts w:eastAsiaTheme="minorEastAsia"/>
          <w:rtl/>
          <w:lang w:eastAsia="zh-CN"/>
        </w:rPr>
        <w:tab/>
      </w:r>
      <w:hyperlink r:id="rId14" w:history="1">
        <w:r w:rsidRPr="009B407A">
          <w:rPr>
            <w:rStyle w:val="Hyperlink"/>
            <w:rFonts w:eastAsiaTheme="minorEastAsia" w:hint="cs"/>
            <w:rtl/>
            <w:lang w:eastAsia="zh-CN"/>
          </w:rPr>
          <w:t xml:space="preserve">المساهمة </w:t>
        </w:r>
        <w:r w:rsidRPr="009B407A">
          <w:rPr>
            <w:rStyle w:val="Hyperlink"/>
            <w:rFonts w:eastAsiaTheme="minorEastAsia"/>
            <w:lang w:eastAsia="zh-CN"/>
          </w:rPr>
          <w:t>EG-ITRs 1/5</w:t>
        </w:r>
        <w:r w:rsidR="00D85C8C">
          <w:rPr>
            <w:rStyle w:val="Hyperlink"/>
            <w:rFonts w:eastAsiaTheme="minorEastAsia"/>
            <w:lang w:eastAsia="zh-CN"/>
          </w:rPr>
          <w:t xml:space="preserve"> </w:t>
        </w:r>
        <w:r w:rsidR="00CA2157" w:rsidRPr="009B407A">
          <w:rPr>
            <w:rStyle w:val="Hyperlink"/>
            <w:rFonts w:eastAsiaTheme="minorEastAsia"/>
            <w:lang w:eastAsia="zh-CN"/>
          </w:rPr>
          <w:t>(Rev.1/Rev.2)</w:t>
        </w:r>
      </w:hyperlink>
      <w:r w:rsidRPr="00AC3A97">
        <w:rPr>
          <w:rFonts w:eastAsiaTheme="minorEastAsia" w:hint="cs"/>
          <w:rtl/>
          <w:lang w:eastAsia="zh-CN"/>
        </w:rPr>
        <w:t xml:space="preserve"> المقدمة من الكومنولث الإقليمي في مجال الاتصالات</w:t>
      </w:r>
      <w:r w:rsidR="00AE1B54">
        <w:rPr>
          <w:rFonts w:eastAsiaTheme="minorEastAsia" w:hint="eastAsia"/>
          <w:rtl/>
          <w:lang w:eastAsia="zh-CN"/>
        </w:rPr>
        <w:t> </w:t>
      </w:r>
      <w:r w:rsidRPr="00AC3A97">
        <w:rPr>
          <w:rFonts w:eastAsiaTheme="minorEastAsia"/>
          <w:rtl/>
          <w:lang w:eastAsia="zh-CN"/>
        </w:rPr>
        <w:t>–</w:t>
      </w:r>
      <w:r w:rsidRPr="00AC3A97">
        <w:rPr>
          <w:rFonts w:eastAsiaTheme="minorEastAsia" w:hint="cs"/>
          <w:rtl/>
          <w:lang w:eastAsia="zh-CN"/>
        </w:rPr>
        <w:t xml:space="preserve"> "</w:t>
      </w:r>
      <w:r w:rsidRPr="00AC3A97">
        <w:rPr>
          <w:rFonts w:eastAsiaTheme="minorEastAsia"/>
          <w:rtl/>
          <w:lang w:eastAsia="zh-CN" w:bidi="ar-SA"/>
        </w:rPr>
        <w:t xml:space="preserve">مقترحات تتعلق </w:t>
      </w:r>
      <w:r w:rsidR="00D02AE4">
        <w:rPr>
          <w:rFonts w:eastAsiaTheme="minorEastAsia" w:hint="cs"/>
          <w:rtl/>
          <w:lang w:eastAsia="zh-CN" w:bidi="ar-SA"/>
        </w:rPr>
        <w:t>بمراجعة</w:t>
      </w:r>
      <w:r w:rsidRPr="00AC3A97">
        <w:rPr>
          <w:rFonts w:eastAsiaTheme="minorEastAsia"/>
          <w:rtl/>
          <w:lang w:eastAsia="zh-CN" w:bidi="ar-SA"/>
        </w:rPr>
        <w:t xml:space="preserve"> لوائح الاتصالات الدولية لعام</w:t>
      </w:r>
      <w:r w:rsidRPr="00AC3A97">
        <w:rPr>
          <w:rFonts w:eastAsiaTheme="minorEastAsia" w:hint="cs"/>
          <w:rtl/>
          <w:lang w:eastAsia="zh-CN" w:bidi="ar-SA"/>
        </w:rPr>
        <w:t xml:space="preserve"> </w:t>
      </w:r>
      <w:r w:rsidRPr="00AC3A97">
        <w:rPr>
          <w:rFonts w:eastAsiaTheme="minorEastAsia"/>
          <w:lang w:eastAsia="zh-CN"/>
        </w:rPr>
        <w:t>2012</w:t>
      </w:r>
      <w:r w:rsidRPr="00AC3A97">
        <w:rPr>
          <w:rFonts w:eastAsiaTheme="minorEastAsia" w:hint="cs"/>
          <w:rtl/>
          <w:lang w:eastAsia="zh-CN"/>
        </w:rPr>
        <w:t>"</w:t>
      </w:r>
    </w:p>
    <w:p w:rsidR="00AC3A97" w:rsidRPr="00AC3A97" w:rsidRDefault="00AC3A97" w:rsidP="00F010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اقترح الكومنولث الإقليمي في مجال الاتصالات كنهج أساسي لاستعراض لوائح الاتصالات الدولية، تفحص النص الرئيسي للوائح عام</w:t>
      </w:r>
      <w:r w:rsidR="00D02AE4">
        <w:rPr>
          <w:rFonts w:eastAsiaTheme="minorEastAsia" w:hint="eastAsia"/>
          <w:rtl/>
          <w:lang w:eastAsia="zh-CN" w:bidi="ar-EG"/>
        </w:rPr>
        <w:t> </w:t>
      </w:r>
      <w:r w:rsidRPr="00AC3A97">
        <w:rPr>
          <w:rFonts w:eastAsiaTheme="minorEastAsia"/>
          <w:lang w:eastAsia="zh-CN" w:bidi="ar-EG"/>
        </w:rPr>
        <w:t>2012</w:t>
      </w:r>
      <w:r w:rsidRPr="00AC3A97">
        <w:rPr>
          <w:rFonts w:eastAsiaTheme="minorEastAsia" w:hint="cs"/>
          <w:rtl/>
          <w:lang w:eastAsia="zh-CN" w:bidi="ar-EG"/>
        </w:rPr>
        <w:t>، و</w:t>
      </w:r>
      <w:r w:rsidRPr="00AC3A97">
        <w:rPr>
          <w:rFonts w:eastAsiaTheme="minorEastAsia"/>
          <w:rtl/>
          <w:lang w:eastAsia="zh-CN"/>
        </w:rPr>
        <w:t xml:space="preserve">بناءً على المساهمات الواردة من الدول الأعضاء وأعضاء القطاعات، </w:t>
      </w:r>
      <w:r w:rsidRPr="00AC3A97">
        <w:rPr>
          <w:rFonts w:eastAsiaTheme="minorEastAsia" w:hint="cs"/>
          <w:rtl/>
          <w:lang w:eastAsia="zh-CN"/>
        </w:rPr>
        <w:t>دراسة</w:t>
      </w:r>
      <w:r w:rsidRPr="00AC3A97">
        <w:rPr>
          <w:rFonts w:eastAsiaTheme="minorEastAsia"/>
          <w:rtl/>
          <w:lang w:eastAsia="zh-CN"/>
        </w:rPr>
        <w:t xml:space="preserve"> القضايا غير المجسدة على نحو كافٍ في</w:t>
      </w:r>
      <w:r w:rsidR="00D02AE4">
        <w:rPr>
          <w:rFonts w:eastAsiaTheme="minorEastAsia" w:hint="cs"/>
          <w:rtl/>
          <w:lang w:eastAsia="zh-CN"/>
        </w:rPr>
        <w:t> </w:t>
      </w:r>
      <w:r w:rsidRPr="00AC3A97">
        <w:rPr>
          <w:rFonts w:eastAsiaTheme="minorEastAsia"/>
          <w:rtl/>
          <w:lang w:eastAsia="zh-CN"/>
        </w:rPr>
        <w:t xml:space="preserve">لوائح الاتصالات الدولية لعام </w:t>
      </w:r>
      <w:r w:rsidRPr="00AC3A97">
        <w:rPr>
          <w:rFonts w:eastAsiaTheme="minorEastAsia"/>
          <w:lang w:eastAsia="zh-CN" w:bidi="ar-EG"/>
        </w:rPr>
        <w:t>2012</w:t>
      </w:r>
      <w:r w:rsidRPr="00AC3A97">
        <w:rPr>
          <w:rFonts w:eastAsiaTheme="minorEastAsia" w:hint="cs"/>
          <w:rtl/>
          <w:lang w:eastAsia="zh-CN"/>
        </w:rPr>
        <w:t xml:space="preserve"> (مراعاة جميع الاتجاهات الحالية في مجال الاتصالات)</w:t>
      </w:r>
      <w:r w:rsidRPr="00AC3A97">
        <w:rPr>
          <w:rFonts w:eastAsiaTheme="minorEastAsia"/>
          <w:rtl/>
          <w:lang w:eastAsia="zh-CN"/>
        </w:rPr>
        <w:t xml:space="preserve"> وتبادل معلومات بشأنها وتقديمها في</w:t>
      </w:r>
      <w:r w:rsidR="00D02AE4">
        <w:rPr>
          <w:rFonts w:eastAsiaTheme="minorEastAsia" w:hint="cs"/>
          <w:rtl/>
          <w:lang w:eastAsia="zh-CN"/>
        </w:rPr>
        <w:t> </w:t>
      </w:r>
      <w:r w:rsidRPr="00AC3A97">
        <w:rPr>
          <w:rFonts w:eastAsiaTheme="minorEastAsia"/>
          <w:rtl/>
          <w:lang w:eastAsia="zh-CN"/>
        </w:rPr>
        <w:t>التقرير النهائي لفريق الخبراء المعني بلوائح الاتصالات الدولية</w:t>
      </w:r>
      <w:r w:rsidR="004E5609">
        <w:rPr>
          <w:rFonts w:eastAsiaTheme="minorEastAsia" w:hint="eastAsia"/>
          <w:rtl/>
          <w:lang w:eastAsia="zh-CN" w:bidi="ar-EG"/>
        </w:rPr>
        <w:t> </w:t>
      </w:r>
      <w:r w:rsidR="004E5609">
        <w:rPr>
          <w:rFonts w:eastAsiaTheme="minorEastAsia"/>
          <w:lang w:eastAsia="zh-CN" w:bidi="ar-EG"/>
        </w:rPr>
        <w:t>(EG-ITR)</w:t>
      </w:r>
      <w:r w:rsidR="004E5609">
        <w:rPr>
          <w:rFonts w:eastAsiaTheme="minorEastAsia" w:hint="cs"/>
          <w:rtl/>
          <w:lang w:eastAsia="zh-CN" w:bidi="ar-EG"/>
        </w:rPr>
        <w:t xml:space="preserve"> </w:t>
      </w:r>
      <w:r w:rsidRPr="00AC3A97">
        <w:rPr>
          <w:rFonts w:eastAsiaTheme="minorEastAsia"/>
          <w:rtl/>
          <w:lang w:eastAsia="zh-CN"/>
        </w:rPr>
        <w:t>لكي ينظر فيها المجلس في دورته لعام</w:t>
      </w:r>
      <w:r w:rsidR="00C97B98">
        <w:rPr>
          <w:rFonts w:eastAsiaTheme="minorEastAsia" w:hint="cs"/>
          <w:rtl/>
          <w:lang w:eastAsia="zh-CN"/>
        </w:rPr>
        <w:t> </w:t>
      </w:r>
      <w:r w:rsidRPr="00AC3A97">
        <w:rPr>
          <w:rFonts w:eastAsiaTheme="minorEastAsia"/>
          <w:lang w:eastAsia="zh-CN" w:bidi="ar-EG"/>
        </w:rPr>
        <w:t>2018</w:t>
      </w:r>
      <w:r w:rsidR="00384093">
        <w:rPr>
          <w:rFonts w:eastAsiaTheme="minorEastAsia"/>
          <w:rtl/>
          <w:lang w:eastAsia="zh-CN"/>
        </w:rPr>
        <w:t xml:space="preserve"> بغية إحراز التقدم في</w:t>
      </w:r>
      <w:r w:rsidR="00384093">
        <w:rPr>
          <w:rFonts w:eastAsiaTheme="minorEastAsia" w:hint="cs"/>
          <w:rtl/>
          <w:lang w:eastAsia="zh-CN"/>
        </w:rPr>
        <w:t> </w:t>
      </w:r>
      <w:r w:rsidRPr="00AC3A97">
        <w:rPr>
          <w:rFonts w:eastAsiaTheme="minorEastAsia"/>
          <w:rtl/>
          <w:lang w:eastAsia="zh-CN"/>
        </w:rPr>
        <w:t>مراجعة هذه اللوائح</w:t>
      </w:r>
      <w:r w:rsidR="00F010CC">
        <w:rPr>
          <w:rFonts w:eastAsiaTheme="minorEastAsia" w:hint="cs"/>
          <w:rtl/>
          <w:lang w:eastAsia="zh-CN" w:bidi="ar-EG"/>
        </w:rPr>
        <w:t>.</w:t>
      </w:r>
    </w:p>
    <w:p w:rsidR="00AC3A97" w:rsidRPr="00AC3A97" w:rsidRDefault="00AC3A97" w:rsidP="00F50082">
      <w:pPr>
        <w:pStyle w:val="Heading2"/>
        <w:rPr>
          <w:rFonts w:eastAsiaTheme="minorEastAsia"/>
          <w:rtl/>
          <w:lang w:eastAsia="zh-CN"/>
        </w:rPr>
      </w:pPr>
      <w:r w:rsidRPr="00AC3A97">
        <w:rPr>
          <w:rFonts w:eastAsiaTheme="minorEastAsia"/>
          <w:lang w:eastAsia="zh-CN"/>
        </w:rPr>
        <w:t>5.4</w:t>
      </w:r>
      <w:r w:rsidRPr="00AC3A97">
        <w:rPr>
          <w:rFonts w:eastAsiaTheme="minorEastAsia"/>
          <w:rtl/>
          <w:lang w:eastAsia="zh-CN"/>
        </w:rPr>
        <w:tab/>
      </w:r>
      <w:hyperlink r:id="rId15" w:history="1">
        <w:r w:rsidRPr="009B407A">
          <w:rPr>
            <w:rStyle w:val="Hyperlink"/>
            <w:rFonts w:eastAsiaTheme="minorEastAsia" w:hint="cs"/>
            <w:rtl/>
            <w:lang w:eastAsia="zh-CN"/>
          </w:rPr>
          <w:t xml:space="preserve">المساهمة </w:t>
        </w:r>
        <w:r w:rsidRPr="009B407A">
          <w:rPr>
            <w:rStyle w:val="Hyperlink"/>
            <w:rFonts w:eastAsiaTheme="minorEastAsia"/>
            <w:lang w:eastAsia="zh-CN"/>
          </w:rPr>
          <w:t>EG-ITRs 1/6</w:t>
        </w:r>
      </w:hyperlink>
      <w:r w:rsidRPr="00AC3A97">
        <w:rPr>
          <w:rFonts w:eastAsiaTheme="minorEastAsia" w:hint="cs"/>
          <w:rtl/>
          <w:lang w:eastAsia="zh-CN"/>
        </w:rPr>
        <w:t xml:space="preserve"> المقدمة من الكومنولث الإقليمي في مجال الاتصالات </w:t>
      </w:r>
      <w:r w:rsidRPr="00AC3A97">
        <w:rPr>
          <w:rFonts w:eastAsiaTheme="minorEastAsia"/>
          <w:rtl/>
          <w:lang w:eastAsia="zh-CN"/>
        </w:rPr>
        <w:t>–</w:t>
      </w:r>
      <w:r w:rsidRPr="00AC3A97">
        <w:rPr>
          <w:rFonts w:eastAsiaTheme="minorEastAsia" w:hint="cs"/>
          <w:rtl/>
          <w:lang w:eastAsia="zh-CN"/>
        </w:rPr>
        <w:t xml:space="preserve"> "</w:t>
      </w:r>
      <w:r w:rsidRPr="00AC3A97">
        <w:rPr>
          <w:rFonts w:eastAsiaTheme="minorEastAsia"/>
          <w:rtl/>
          <w:lang w:eastAsia="zh-CN"/>
        </w:rPr>
        <w:t>مقترحات بشأن إعداد التقرير النهائي لفريق الخبراء المعني بلوائح الاتصالات الدولية</w:t>
      </w:r>
      <w:r w:rsidRPr="00AC3A97">
        <w:rPr>
          <w:rFonts w:eastAsiaTheme="minorEastAsia" w:hint="cs"/>
          <w:rtl/>
          <w:lang w:eastAsia="zh-CN"/>
        </w:rPr>
        <w:t>"</w:t>
      </w:r>
    </w:p>
    <w:p w:rsidR="00AC3A97" w:rsidRPr="00AC3A97" w:rsidRDefault="00AC3A97" w:rsidP="004E56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تبعاً للتعليمات الواردة في القرار </w:t>
      </w:r>
      <w:r w:rsidRPr="00AC3A97">
        <w:rPr>
          <w:rFonts w:eastAsiaTheme="minorEastAsia"/>
          <w:lang w:eastAsia="zh-CN" w:bidi="ar-EG"/>
        </w:rPr>
        <w:t>146</w:t>
      </w:r>
      <w:r w:rsidRPr="00AC3A97">
        <w:rPr>
          <w:rFonts w:eastAsiaTheme="minorEastAsia" w:hint="cs"/>
          <w:rtl/>
          <w:lang w:eastAsia="zh-CN" w:bidi="ar-EG"/>
        </w:rPr>
        <w:t xml:space="preserve"> (المراج</w:t>
      </w:r>
      <w:r w:rsidR="00A87536">
        <w:rPr>
          <w:rFonts w:eastAsiaTheme="minorEastAsia" w:hint="cs"/>
          <w:rtl/>
          <w:lang w:eastAsia="zh-CN" w:bidi="ar-EG"/>
        </w:rPr>
        <w:t>َ</w:t>
      </w:r>
      <w:r w:rsidRPr="00AC3A97">
        <w:rPr>
          <w:rFonts w:eastAsiaTheme="minorEastAsia" w:hint="cs"/>
          <w:rtl/>
          <w:lang w:eastAsia="zh-CN" w:bidi="ar-EG"/>
        </w:rPr>
        <w:t xml:space="preserve">ع في بوسان، </w:t>
      </w:r>
      <w:r w:rsidRPr="00AC3A97">
        <w:rPr>
          <w:rFonts w:eastAsiaTheme="minorEastAsia"/>
          <w:lang w:eastAsia="zh-CN" w:bidi="ar-EG"/>
        </w:rPr>
        <w:t>2014</w:t>
      </w:r>
      <w:r w:rsidRPr="00AC3A97">
        <w:rPr>
          <w:rFonts w:eastAsiaTheme="minorEastAsia" w:hint="cs"/>
          <w:rtl/>
          <w:lang w:eastAsia="zh-CN" w:bidi="ar-EG"/>
        </w:rPr>
        <w:t>) لمؤتمر المندوبين المفوضين لعام</w:t>
      </w:r>
      <w:r w:rsidR="004E5609">
        <w:rPr>
          <w:rFonts w:eastAsiaTheme="minorEastAsia" w:hint="eastAsia"/>
          <w:rtl/>
          <w:lang w:eastAsia="zh-CN" w:bidi="ar-EG"/>
        </w:rPr>
        <w:t> </w:t>
      </w:r>
      <w:r w:rsidRPr="00AC3A97">
        <w:rPr>
          <w:rFonts w:eastAsiaTheme="minorEastAsia"/>
          <w:lang w:eastAsia="zh-CN" w:bidi="ar-EG"/>
        </w:rPr>
        <w:t>2014</w:t>
      </w:r>
      <w:r w:rsidRPr="00AC3A97">
        <w:rPr>
          <w:rFonts w:eastAsiaTheme="minorEastAsia" w:hint="cs"/>
          <w:rtl/>
          <w:lang w:eastAsia="zh-CN" w:bidi="ar-EG"/>
        </w:rPr>
        <w:t xml:space="preserve"> والقرار</w:t>
      </w:r>
      <w:r w:rsidR="004E5609">
        <w:rPr>
          <w:rFonts w:eastAsiaTheme="minorEastAsia" w:hint="eastAsia"/>
          <w:rtl/>
          <w:lang w:eastAsia="zh-CN" w:bidi="ar-EG"/>
        </w:rPr>
        <w:t> </w:t>
      </w:r>
      <w:r w:rsidRPr="00AC3A97">
        <w:rPr>
          <w:rFonts w:eastAsiaTheme="minorEastAsia"/>
          <w:lang w:eastAsia="zh-CN" w:bidi="ar-EG"/>
        </w:rPr>
        <w:t>1379</w:t>
      </w:r>
      <w:r w:rsidRPr="00AC3A97">
        <w:rPr>
          <w:rFonts w:eastAsiaTheme="minorEastAsia" w:hint="cs"/>
          <w:rtl/>
          <w:lang w:eastAsia="zh-CN" w:bidi="ar-EG"/>
        </w:rPr>
        <w:t xml:space="preserve"> الذي اعتمده المجلس في دورته لعام</w:t>
      </w:r>
      <w:r w:rsidR="004E5609">
        <w:rPr>
          <w:rFonts w:eastAsiaTheme="minorEastAsia" w:hint="eastAsia"/>
          <w:rtl/>
          <w:lang w:eastAsia="zh-CN" w:bidi="ar-EG"/>
        </w:rPr>
        <w:t> </w:t>
      </w:r>
      <w:r w:rsidRPr="00AC3A97">
        <w:rPr>
          <w:rFonts w:eastAsiaTheme="minorEastAsia"/>
          <w:lang w:eastAsia="zh-CN" w:bidi="ar-EG"/>
        </w:rPr>
        <w:t>2016</w:t>
      </w:r>
      <w:r w:rsidRPr="00AC3A97">
        <w:rPr>
          <w:rFonts w:eastAsiaTheme="minorEastAsia" w:hint="cs"/>
          <w:rtl/>
          <w:lang w:eastAsia="zh-CN" w:bidi="ar-EG"/>
        </w:rPr>
        <w:t xml:space="preserve"> والقرار</w:t>
      </w:r>
      <w:r w:rsidR="004E5609">
        <w:rPr>
          <w:rFonts w:eastAsiaTheme="minorEastAsia" w:hint="eastAsia"/>
          <w:rtl/>
          <w:lang w:eastAsia="zh-CN" w:bidi="ar-EG"/>
        </w:rPr>
        <w:t> </w:t>
      </w:r>
      <w:r w:rsidRPr="00AC3A97">
        <w:rPr>
          <w:rFonts w:eastAsiaTheme="minorEastAsia"/>
          <w:lang w:eastAsia="zh-CN" w:bidi="ar-EG"/>
        </w:rPr>
        <w:t>87</w:t>
      </w:r>
      <w:r w:rsidRPr="00AC3A97">
        <w:rPr>
          <w:rFonts w:eastAsiaTheme="minorEastAsia" w:hint="cs"/>
          <w:rtl/>
          <w:lang w:eastAsia="zh-CN" w:bidi="ar-EG"/>
        </w:rPr>
        <w:t xml:space="preserve"> للجمعية العالمية لتقييس الاتصالات لعام</w:t>
      </w:r>
      <w:r w:rsidR="004E5609">
        <w:rPr>
          <w:rFonts w:eastAsiaTheme="minorEastAsia" w:hint="eastAsia"/>
          <w:rtl/>
          <w:lang w:eastAsia="zh-CN" w:bidi="ar-EG"/>
        </w:rPr>
        <w:t> </w:t>
      </w:r>
      <w:r w:rsidRPr="00AC3A97">
        <w:rPr>
          <w:rFonts w:eastAsiaTheme="minorEastAsia"/>
          <w:lang w:eastAsia="zh-CN" w:bidi="ar-EG"/>
        </w:rPr>
        <w:t>2016</w:t>
      </w:r>
      <w:r w:rsidR="00A4586A">
        <w:rPr>
          <w:rFonts w:eastAsiaTheme="minorEastAsia" w:hint="cs"/>
          <w:rtl/>
          <w:lang w:eastAsia="zh-CN" w:bidi="ar-EG"/>
        </w:rPr>
        <w:t>، اقترحت الدول الأعضاء في</w:t>
      </w:r>
      <w:r w:rsidR="00A4586A">
        <w:rPr>
          <w:rFonts w:eastAsiaTheme="minorEastAsia" w:hint="eastAsia"/>
          <w:rtl/>
          <w:lang w:eastAsia="zh-CN" w:bidi="ar-EG"/>
        </w:rPr>
        <w:t> </w:t>
      </w:r>
      <w:r w:rsidRPr="00AC3A97">
        <w:rPr>
          <w:rFonts w:eastAsiaTheme="minorEastAsia" w:hint="cs"/>
          <w:rtl/>
          <w:lang w:eastAsia="zh-CN" w:bidi="ar-EG"/>
        </w:rPr>
        <w:t xml:space="preserve">الكومنولث الإقليمي في مجال الاتصالات </w:t>
      </w:r>
      <w:r w:rsidRPr="00AC3A97">
        <w:rPr>
          <w:rFonts w:eastAsiaTheme="minorEastAsia"/>
          <w:rtl/>
          <w:lang w:eastAsia="zh-CN"/>
        </w:rPr>
        <w:t>تحديد هيكل التقرير النهائي لفريق الخبراء المعني بلوائح الاتصالات الدولية في الاجتماع الأول للفريق</w:t>
      </w:r>
      <w:r w:rsidR="00D02AE4">
        <w:rPr>
          <w:rFonts w:eastAsiaTheme="minorEastAsia" w:hint="cs"/>
          <w:rtl/>
          <w:lang w:eastAsia="zh-CN" w:bidi="ar-EG"/>
        </w:rPr>
        <w:t xml:space="preserve">، </w:t>
      </w:r>
      <w:r w:rsidRPr="00AC3A97">
        <w:rPr>
          <w:rFonts w:eastAsiaTheme="minorEastAsia" w:hint="cs"/>
          <w:rtl/>
          <w:lang w:eastAsia="zh-CN" w:bidi="ar-EG"/>
        </w:rPr>
        <w:t>و</w:t>
      </w:r>
      <w:r w:rsidRPr="00AC3A97">
        <w:rPr>
          <w:rFonts w:eastAsiaTheme="minorEastAsia"/>
          <w:rtl/>
          <w:lang w:eastAsia="zh-CN"/>
        </w:rPr>
        <w:t>اعتبار الهيكل التالي كأساس للتقرير النهائي للفريق</w:t>
      </w:r>
      <w:r w:rsidR="00E036B9">
        <w:rPr>
          <w:rFonts w:eastAsiaTheme="minorEastAsia" w:hint="cs"/>
          <w:rtl/>
          <w:lang w:eastAsia="zh-CN"/>
        </w:rPr>
        <w:t>:</w:t>
      </w:r>
    </w:p>
    <w:p w:rsidR="00AC3A97" w:rsidRPr="00AC3A97" w:rsidRDefault="00D02AE4" w:rsidP="00D02AE4">
      <w:pPr>
        <w:pStyle w:val="enumlev1"/>
        <w:rPr>
          <w:rFonts w:eastAsiaTheme="minorEastAsia"/>
          <w:rtl/>
          <w:lang w:eastAsia="zh-CN" w:bidi="ar-EG"/>
        </w:rPr>
      </w:pPr>
      <w:r>
        <w:rPr>
          <w:rFonts w:eastAsiaTheme="minorEastAsia" w:hint="cs"/>
          <w:rtl/>
          <w:lang w:eastAsia="zh-CN" w:bidi="ar-EG"/>
        </w:rPr>
        <w:t xml:space="preserve"> </w:t>
      </w:r>
      <w:r w:rsidR="00AC3A97" w:rsidRPr="00AC3A97">
        <w:rPr>
          <w:rFonts w:eastAsiaTheme="minorEastAsia" w:hint="cs"/>
          <w:rtl/>
          <w:lang w:eastAsia="zh-CN" w:bidi="ar-EG"/>
        </w:rPr>
        <w:t>أ )</w:t>
      </w:r>
      <w:r w:rsidR="00AC3A97" w:rsidRPr="00AC3A97">
        <w:rPr>
          <w:rFonts w:eastAsiaTheme="minorEastAsia" w:hint="cs"/>
          <w:rtl/>
          <w:lang w:eastAsia="zh-CN" w:bidi="ar-EG"/>
        </w:rPr>
        <w:tab/>
        <w:t>النص الرئيسي للتقرير النهائي، ويتألف من الأقسام التالية:</w:t>
      </w:r>
    </w:p>
    <w:p w:rsidR="00AC3A97" w:rsidRPr="00AC3A97" w:rsidRDefault="00AC3A97" w:rsidP="00D02AE4">
      <w:pPr>
        <w:pStyle w:val="enumlev2"/>
        <w:rPr>
          <w:rFonts w:eastAsiaTheme="minorEastAsia"/>
          <w:rtl/>
          <w:lang w:eastAsia="zh-CN" w:bidi="ar-EG"/>
        </w:rPr>
      </w:pPr>
      <w:r w:rsidRPr="00AC3A97">
        <w:rPr>
          <w:rFonts w:eastAsiaTheme="minorEastAsia"/>
          <w:lang w:eastAsia="zh-CN" w:bidi="ar-EG"/>
        </w:rPr>
        <w:t>•</w:t>
      </w:r>
      <w:r w:rsidRPr="00AC3A97">
        <w:rPr>
          <w:rFonts w:eastAsiaTheme="minorEastAsia"/>
          <w:rtl/>
          <w:lang w:eastAsia="zh-CN" w:bidi="ar-EG"/>
        </w:rPr>
        <w:tab/>
      </w:r>
      <w:r w:rsidRPr="00AC3A97">
        <w:rPr>
          <w:rFonts w:eastAsiaTheme="minorEastAsia" w:hint="cs"/>
          <w:rtl/>
          <w:lang w:eastAsia="zh-CN" w:bidi="ar-EG"/>
        </w:rPr>
        <w:t>مقدمة</w:t>
      </w:r>
    </w:p>
    <w:p w:rsidR="00AC3A97" w:rsidRPr="00AC3A97" w:rsidRDefault="00AC3A97" w:rsidP="00D02AE4">
      <w:pPr>
        <w:pStyle w:val="enumlev2"/>
        <w:rPr>
          <w:rFonts w:eastAsiaTheme="minorEastAsia"/>
          <w:lang w:eastAsia="zh-CN" w:bidi="ar-EG"/>
        </w:rPr>
      </w:pPr>
      <w:r w:rsidRPr="00AC3A97">
        <w:rPr>
          <w:rFonts w:eastAsiaTheme="minorEastAsia"/>
          <w:lang w:eastAsia="zh-CN" w:bidi="ar-EG"/>
        </w:rPr>
        <w:t>•</w:t>
      </w:r>
      <w:r w:rsidRPr="00AC3A97">
        <w:rPr>
          <w:rFonts w:eastAsiaTheme="minorEastAsia"/>
          <w:rtl/>
          <w:lang w:eastAsia="zh-CN" w:bidi="ar-EG"/>
        </w:rPr>
        <w:tab/>
      </w:r>
      <w:r w:rsidRPr="00AC3A97">
        <w:rPr>
          <w:rFonts w:eastAsiaTheme="minorEastAsia" w:hint="cs"/>
          <w:rtl/>
          <w:lang w:eastAsia="zh-CN" w:bidi="ar-EG"/>
        </w:rPr>
        <w:t>معلومات أساسية</w:t>
      </w:r>
    </w:p>
    <w:p w:rsidR="00AC3A97" w:rsidRPr="00AC3A97" w:rsidRDefault="00AC3A97" w:rsidP="00D02AE4">
      <w:pPr>
        <w:pStyle w:val="enumlev2"/>
        <w:rPr>
          <w:rFonts w:eastAsiaTheme="minorEastAsia"/>
          <w:rtl/>
          <w:lang w:eastAsia="zh-CN" w:bidi="ar-EG"/>
        </w:rPr>
      </w:pPr>
      <w:r w:rsidRPr="00AC3A97">
        <w:rPr>
          <w:rFonts w:eastAsiaTheme="minorEastAsia"/>
          <w:lang w:eastAsia="zh-CN" w:bidi="ar-EG"/>
        </w:rPr>
        <w:t>•</w:t>
      </w:r>
      <w:r w:rsidRPr="00AC3A97">
        <w:rPr>
          <w:rFonts w:eastAsiaTheme="minorEastAsia"/>
          <w:rtl/>
          <w:lang w:eastAsia="zh-CN" w:bidi="ar-EG"/>
        </w:rPr>
        <w:tab/>
      </w:r>
      <w:r w:rsidRPr="00AC3A97">
        <w:rPr>
          <w:rFonts w:eastAsiaTheme="minorEastAsia" w:hint="cs"/>
          <w:rtl/>
          <w:lang w:eastAsia="zh-CN" w:bidi="ar-EG"/>
        </w:rPr>
        <w:t xml:space="preserve">أعمال فريق الخبراء المعني بلوائح الاتصالات الدولية </w:t>
      </w:r>
      <w:r w:rsidRPr="00AC3A97">
        <w:rPr>
          <w:rFonts w:eastAsiaTheme="minorEastAsia"/>
          <w:lang w:eastAsia="zh-CN" w:bidi="ar-EG"/>
        </w:rPr>
        <w:t>(EG-ITR)</w:t>
      </w:r>
    </w:p>
    <w:p w:rsidR="00AC3A97" w:rsidRPr="00AC3A97" w:rsidRDefault="00AC3A97" w:rsidP="00D02AE4">
      <w:pPr>
        <w:pStyle w:val="enumlev2"/>
        <w:rPr>
          <w:rFonts w:eastAsiaTheme="minorEastAsia"/>
          <w:rtl/>
          <w:lang w:eastAsia="zh-CN" w:bidi="ar-EG"/>
        </w:rPr>
      </w:pPr>
      <w:r w:rsidRPr="00AC3A97">
        <w:rPr>
          <w:rFonts w:eastAsiaTheme="minorEastAsia"/>
          <w:lang w:eastAsia="zh-CN" w:bidi="ar-EG"/>
        </w:rPr>
        <w:t>•</w:t>
      </w:r>
      <w:r w:rsidRPr="00AC3A97">
        <w:rPr>
          <w:rFonts w:eastAsiaTheme="minorEastAsia"/>
          <w:rtl/>
          <w:lang w:eastAsia="zh-CN" w:bidi="ar-EG"/>
        </w:rPr>
        <w:tab/>
      </w:r>
      <w:r w:rsidRPr="00AC3A97">
        <w:rPr>
          <w:rFonts w:eastAsiaTheme="minorEastAsia" w:hint="cs"/>
          <w:rtl/>
          <w:lang w:eastAsia="zh-CN" w:bidi="ar-EG"/>
        </w:rPr>
        <w:t xml:space="preserve">نتائج أعمال فريق الخبراء المعني بلوائح الاتصالات الدولية </w:t>
      </w:r>
      <w:r w:rsidRPr="00AC3A97">
        <w:rPr>
          <w:rFonts w:eastAsiaTheme="minorEastAsia"/>
          <w:lang w:eastAsia="zh-CN" w:bidi="ar-EG"/>
        </w:rPr>
        <w:t>(EG-ITR)</w:t>
      </w:r>
      <w:r w:rsidR="007E01EF">
        <w:rPr>
          <w:rFonts w:eastAsiaTheme="minorEastAsia" w:hint="cs"/>
          <w:rtl/>
          <w:lang w:eastAsia="zh-CN" w:bidi="ar-EG"/>
        </w:rPr>
        <w:t>؛</w:t>
      </w:r>
    </w:p>
    <w:p w:rsidR="00AC3A97" w:rsidRPr="00AC3A97" w:rsidRDefault="00AC3A97" w:rsidP="00D02AE4">
      <w:pPr>
        <w:pStyle w:val="enumlev1"/>
        <w:rPr>
          <w:rFonts w:eastAsiaTheme="minorEastAsia"/>
          <w:rtl/>
          <w:lang w:eastAsia="zh-CN" w:bidi="ar-EG"/>
        </w:rPr>
      </w:pPr>
      <w:r w:rsidRPr="00AC3A97">
        <w:rPr>
          <w:rFonts w:eastAsiaTheme="minorEastAsia" w:hint="cs"/>
          <w:rtl/>
          <w:lang w:eastAsia="zh-CN" w:bidi="ar-EG"/>
        </w:rPr>
        <w:t>ب)</w:t>
      </w:r>
      <w:r w:rsidRPr="00AC3A97">
        <w:rPr>
          <w:rFonts w:eastAsiaTheme="minorEastAsia" w:hint="cs"/>
          <w:rtl/>
          <w:lang w:eastAsia="zh-CN" w:bidi="ar-EG"/>
        </w:rPr>
        <w:tab/>
        <w:t>ملحقات التقرير النهائي للفريق.</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يرد في هذه المساهمة وصف للمواد التي ينبغي إدراجها في النص الأساسي والملحقات. واقتُرح أيضاً تعيين مقررين لمسائل محددة (الأقسام والفصول وما إلى ذلك).</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واقترح أيضاً إرسال بيان اتصال لدعوة الأفرقة الاستشارية ولجان الدراسات التابعة ل</w:t>
      </w:r>
      <w:r w:rsidR="00E75D59">
        <w:rPr>
          <w:rFonts w:eastAsiaTheme="minorEastAsia" w:hint="cs"/>
          <w:rtl/>
          <w:lang w:eastAsia="zh-CN" w:bidi="ar-EG"/>
        </w:rPr>
        <w:t>لقطاعات الثلاثة إلى المساهمة في</w:t>
      </w:r>
      <w:r w:rsidR="00E75D59">
        <w:rPr>
          <w:rFonts w:eastAsiaTheme="minorEastAsia" w:hint="eastAsia"/>
          <w:rtl/>
          <w:lang w:eastAsia="zh-CN" w:bidi="ar-EG"/>
        </w:rPr>
        <w:t> </w:t>
      </w:r>
      <w:r w:rsidRPr="00AC3A97">
        <w:rPr>
          <w:rFonts w:eastAsiaTheme="minorEastAsia" w:hint="cs"/>
          <w:rtl/>
          <w:lang w:eastAsia="zh-CN" w:bidi="ar-EG"/>
        </w:rPr>
        <w:t>أعمال فريق الخبراء من خلال الأفرقة الاستشارية ذات الصلة ومديري المكاتب.</w:t>
      </w:r>
    </w:p>
    <w:p w:rsidR="00AC3A97" w:rsidRPr="00AC3A97" w:rsidRDefault="00AC3A97" w:rsidP="00F7069E">
      <w:pPr>
        <w:pStyle w:val="Heading2"/>
        <w:rPr>
          <w:rFonts w:eastAsiaTheme="minorEastAsia"/>
          <w:rtl/>
          <w:lang w:eastAsia="zh-CN"/>
        </w:rPr>
      </w:pPr>
      <w:r w:rsidRPr="00AC3A97">
        <w:rPr>
          <w:rFonts w:eastAsiaTheme="minorEastAsia"/>
          <w:lang w:eastAsia="zh-CN"/>
        </w:rPr>
        <w:t>6.4</w:t>
      </w:r>
      <w:r w:rsidRPr="00AC3A97">
        <w:rPr>
          <w:rFonts w:eastAsiaTheme="minorEastAsia"/>
          <w:rtl/>
          <w:lang w:eastAsia="zh-CN"/>
        </w:rPr>
        <w:tab/>
      </w:r>
      <w:hyperlink r:id="rId16" w:history="1">
        <w:r w:rsidRPr="009B407A">
          <w:rPr>
            <w:rStyle w:val="Hyperlink"/>
            <w:rFonts w:eastAsiaTheme="minorEastAsia" w:hint="cs"/>
            <w:rtl/>
            <w:lang w:eastAsia="zh-CN"/>
          </w:rPr>
          <w:t xml:space="preserve">المساهمة </w:t>
        </w:r>
        <w:r w:rsidRPr="009B407A">
          <w:rPr>
            <w:rStyle w:val="Hyperlink"/>
            <w:rFonts w:eastAsiaTheme="minorEastAsia"/>
            <w:lang w:eastAsia="zh-CN"/>
          </w:rPr>
          <w:t>EG-ITRs 1/7</w:t>
        </w:r>
      </w:hyperlink>
      <w:r w:rsidRPr="009B407A">
        <w:rPr>
          <w:rFonts w:eastAsiaTheme="minorEastAsia" w:hint="cs"/>
          <w:rtl/>
          <w:lang w:eastAsia="zh-CN"/>
        </w:rPr>
        <w:t xml:space="preserve"> المقدمة من الكومنولث الإقليمي في مجال الاتصالات</w:t>
      </w:r>
      <w:r w:rsidRPr="00AC3A97">
        <w:rPr>
          <w:rFonts w:eastAsiaTheme="minorEastAsia" w:hint="cs"/>
          <w:rtl/>
          <w:lang w:eastAsia="zh-CN"/>
        </w:rPr>
        <w:t xml:space="preserve"> </w:t>
      </w:r>
      <w:r w:rsidRPr="00AC3A97">
        <w:rPr>
          <w:rFonts w:eastAsiaTheme="minorEastAsia"/>
          <w:rtl/>
          <w:lang w:eastAsia="zh-CN"/>
        </w:rPr>
        <w:t>–</w:t>
      </w:r>
      <w:r w:rsidRPr="00AC3A97">
        <w:rPr>
          <w:rFonts w:eastAsiaTheme="minorEastAsia" w:hint="cs"/>
          <w:rtl/>
          <w:lang w:eastAsia="zh-CN"/>
        </w:rPr>
        <w:t xml:space="preserve"> "</w:t>
      </w:r>
      <w:r w:rsidRPr="00AC3A97">
        <w:rPr>
          <w:rFonts w:eastAsiaTheme="minorEastAsia"/>
          <w:rtl/>
          <w:lang w:eastAsia="zh-CN"/>
        </w:rPr>
        <w:t>تحديث وثائق الأمانة العامة المتعلقة بالأعمال التحضيرية للمؤتمر العالمي للاتصالات الدولية لعام</w:t>
      </w:r>
      <w:r w:rsidR="00F7069E">
        <w:rPr>
          <w:rFonts w:eastAsiaTheme="minorEastAsia" w:hint="cs"/>
          <w:rtl/>
          <w:lang w:eastAsia="zh-CN"/>
        </w:rPr>
        <w:t> </w:t>
      </w:r>
      <w:r w:rsidRPr="00AC3A97">
        <w:rPr>
          <w:rFonts w:eastAsiaTheme="minorEastAsia"/>
          <w:lang w:eastAsia="zh-CN"/>
        </w:rPr>
        <w:t>2012</w:t>
      </w:r>
      <w:r w:rsidRPr="00AC3A97">
        <w:rPr>
          <w:rFonts w:eastAsiaTheme="minorEastAsia"/>
          <w:rtl/>
          <w:lang w:eastAsia="zh-CN"/>
        </w:rPr>
        <w:t xml:space="preserve"> وإعداد وثائق جديدة بشأن الجوانب القانونية والإجرائية لفحص </w:t>
      </w:r>
      <w:r w:rsidR="00D02AE4">
        <w:rPr>
          <w:rFonts w:eastAsiaTheme="minorEastAsia" w:hint="cs"/>
          <w:rtl/>
          <w:lang w:eastAsia="zh-CN"/>
        </w:rPr>
        <w:t xml:space="preserve">ومراجعة </w:t>
      </w:r>
      <w:r w:rsidRPr="00AC3A97">
        <w:rPr>
          <w:rFonts w:eastAsiaTheme="minorEastAsia"/>
          <w:rtl/>
          <w:lang w:eastAsia="zh-CN"/>
        </w:rPr>
        <w:t>لوائح الاتصالات الدولية</w:t>
      </w:r>
      <w:r w:rsidRPr="00AC3A97">
        <w:rPr>
          <w:rFonts w:eastAsiaTheme="minorEastAsia" w:hint="cs"/>
          <w:rtl/>
          <w:lang w:eastAsia="zh-CN"/>
        </w:rPr>
        <w:t xml:space="preserve"> وإجراءات الانضمام</w:t>
      </w:r>
      <w:r w:rsidR="00A87536">
        <w:rPr>
          <w:rFonts w:eastAsiaTheme="minorEastAsia" w:hint="eastAsia"/>
          <w:rtl/>
          <w:lang w:eastAsia="zh-CN"/>
        </w:rPr>
        <w:t> </w:t>
      </w:r>
      <w:r w:rsidRPr="00AC3A97">
        <w:rPr>
          <w:rFonts w:eastAsiaTheme="minorEastAsia" w:hint="cs"/>
          <w:rtl/>
          <w:lang w:eastAsia="zh-CN"/>
        </w:rPr>
        <w:t>إليها"</w:t>
      </w:r>
    </w:p>
    <w:p w:rsidR="00AC3A97" w:rsidRPr="00AC3A97" w:rsidRDefault="00AC3A97" w:rsidP="00D02A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في دورة المجلس لعام </w:t>
      </w:r>
      <w:r w:rsidRPr="00AC3A97">
        <w:rPr>
          <w:rFonts w:eastAsiaTheme="minorEastAsia"/>
          <w:lang w:eastAsia="zh-CN" w:bidi="ar-EG"/>
        </w:rPr>
        <w:t>2016</w:t>
      </w:r>
      <w:r w:rsidRPr="00AC3A97">
        <w:rPr>
          <w:rFonts w:eastAsiaTheme="minorEastAsia" w:hint="cs"/>
          <w:rtl/>
          <w:lang w:eastAsia="zh-CN" w:bidi="ar-EG"/>
        </w:rPr>
        <w:t>، قدم عدد من الدول الأعضاء مساهمات بشأن مسألة مراجعة لوائح الاتصالات الدولية لعام </w:t>
      </w:r>
      <w:r w:rsidRPr="00AC3A97">
        <w:rPr>
          <w:rFonts w:eastAsiaTheme="minorEastAsia"/>
          <w:lang w:eastAsia="zh-CN" w:bidi="ar-EG"/>
        </w:rPr>
        <w:t>2012</w:t>
      </w:r>
      <w:r w:rsidRPr="00AC3A97">
        <w:rPr>
          <w:rFonts w:eastAsiaTheme="minorEastAsia" w:hint="cs"/>
          <w:rtl/>
          <w:lang w:eastAsia="zh-CN" w:bidi="ar-EG"/>
        </w:rPr>
        <w:t xml:space="preserve"> وأشارت إلى ضرورة وجود معلومات بشأن الجوانب القانونية والجوانب الأخرى لعملية </w:t>
      </w:r>
      <w:r w:rsidR="00D02AE4">
        <w:rPr>
          <w:rFonts w:eastAsiaTheme="minorEastAsia" w:hint="cs"/>
          <w:rtl/>
          <w:lang w:eastAsia="zh-CN" w:bidi="ar-EG"/>
        </w:rPr>
        <w:t>استعراض</w:t>
      </w:r>
      <w:r w:rsidRPr="00AC3A97">
        <w:rPr>
          <w:rFonts w:eastAsiaTheme="minorEastAsia" w:hint="cs"/>
          <w:rtl/>
          <w:lang w:eastAsia="zh-CN" w:bidi="ar-EG"/>
        </w:rPr>
        <w:t xml:space="preserve"> هذه اللوائح ووضعها القانوني والتبعات التي يرجح أن تقع على الاتحاد وعلى الدول الأعضاء وأعضاء القطاعات ومستعملي خدمات الاتصالات الدولية في</w:t>
      </w:r>
      <w:r w:rsidR="00D02AE4">
        <w:rPr>
          <w:rFonts w:eastAsiaTheme="minorEastAsia" w:hint="eastAsia"/>
          <w:rtl/>
          <w:lang w:eastAsia="zh-CN" w:bidi="ar-EG"/>
        </w:rPr>
        <w:t> </w:t>
      </w:r>
      <w:r w:rsidR="00F50082">
        <w:rPr>
          <w:rFonts w:eastAsiaTheme="minorEastAsia" w:hint="cs"/>
          <w:rtl/>
          <w:lang w:eastAsia="zh-CN" w:bidi="ar-EG"/>
        </w:rPr>
        <w:t>شتى أنحاء</w:t>
      </w:r>
      <w:r w:rsidR="00F50082">
        <w:rPr>
          <w:rFonts w:eastAsiaTheme="minorEastAsia" w:hint="eastAsia"/>
          <w:rtl/>
          <w:lang w:eastAsia="zh-CN" w:bidi="ar-EG"/>
        </w:rPr>
        <w:t> </w:t>
      </w:r>
      <w:r w:rsidRPr="00AC3A97">
        <w:rPr>
          <w:rFonts w:eastAsiaTheme="minorEastAsia" w:hint="cs"/>
          <w:rtl/>
          <w:lang w:eastAsia="zh-CN" w:bidi="ar-EG"/>
        </w:rPr>
        <w:t>العالم.</w:t>
      </w:r>
    </w:p>
    <w:p w:rsidR="00AC3A97" w:rsidRPr="00AC3A97" w:rsidRDefault="00AC3A97" w:rsidP="001450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lastRenderedPageBreak/>
        <w:t xml:space="preserve">ومع ذلك </w:t>
      </w:r>
      <w:r w:rsidR="001450F0">
        <w:rPr>
          <w:rFonts w:eastAsiaTheme="minorEastAsia" w:hint="cs"/>
          <w:rtl/>
          <w:lang w:eastAsia="zh-CN" w:bidi="ar-EG"/>
        </w:rPr>
        <w:t>خضعت</w:t>
      </w:r>
      <w:r w:rsidR="00A9545E">
        <w:rPr>
          <w:rFonts w:eastAsiaTheme="minorEastAsia" w:hint="cs"/>
          <w:rtl/>
          <w:lang w:eastAsia="zh-CN" w:bidi="ar-EG"/>
        </w:rPr>
        <w:t xml:space="preserve"> بعض </w:t>
      </w:r>
      <w:r w:rsidRPr="00AC3A97">
        <w:rPr>
          <w:rFonts w:eastAsiaTheme="minorEastAsia" w:hint="cs"/>
          <w:rtl/>
          <w:lang w:eastAsia="zh-CN" w:bidi="ar-EG"/>
        </w:rPr>
        <w:t>المسائل</w:t>
      </w:r>
      <w:r w:rsidR="00A9545E">
        <w:rPr>
          <w:rFonts w:eastAsiaTheme="minorEastAsia" w:hint="cs"/>
          <w:rtl/>
          <w:lang w:eastAsia="zh-CN" w:bidi="ar-EG"/>
        </w:rPr>
        <w:t xml:space="preserve"> المشار إليها </w:t>
      </w:r>
      <w:r w:rsidR="001450F0">
        <w:rPr>
          <w:rFonts w:eastAsiaTheme="minorEastAsia" w:hint="cs"/>
          <w:rtl/>
          <w:lang w:eastAsia="zh-CN" w:bidi="ar-EG"/>
        </w:rPr>
        <w:t>لدراسة شاملة</w:t>
      </w:r>
      <w:r w:rsidRPr="00AC3A97">
        <w:rPr>
          <w:rFonts w:eastAsiaTheme="minorEastAsia" w:hint="cs"/>
          <w:rtl/>
          <w:lang w:eastAsia="zh-CN" w:bidi="ar-EG"/>
        </w:rPr>
        <w:t xml:space="preserve"> أثناء العملية المطولة لمراجعة نسخة </w:t>
      </w:r>
      <w:r w:rsidRPr="00AC3A97">
        <w:rPr>
          <w:rFonts w:eastAsiaTheme="minorEastAsia"/>
          <w:lang w:eastAsia="zh-CN" w:bidi="ar-EG"/>
        </w:rPr>
        <w:t>1988</w:t>
      </w:r>
      <w:r w:rsidR="002D0701">
        <w:rPr>
          <w:rFonts w:eastAsiaTheme="minorEastAsia" w:hint="cs"/>
          <w:rtl/>
          <w:lang w:eastAsia="zh-CN" w:bidi="ar-EG"/>
        </w:rPr>
        <w:t xml:space="preserve"> من اللوائح في</w:t>
      </w:r>
      <w:r w:rsidR="002D0701">
        <w:rPr>
          <w:rFonts w:eastAsiaTheme="minorEastAsia" w:hint="eastAsia"/>
          <w:rtl/>
          <w:lang w:eastAsia="zh-CN" w:bidi="ar-EG"/>
        </w:rPr>
        <w:t> </w:t>
      </w:r>
      <w:r w:rsidR="002D0701">
        <w:rPr>
          <w:rFonts w:eastAsiaTheme="minorEastAsia" w:hint="cs"/>
          <w:rtl/>
          <w:lang w:eastAsia="zh-CN" w:bidi="ar-EG"/>
        </w:rPr>
        <w:t>إطار أفرقة مختلفة في</w:t>
      </w:r>
      <w:r w:rsidR="002D0701">
        <w:rPr>
          <w:rFonts w:eastAsiaTheme="minorEastAsia" w:hint="eastAsia"/>
          <w:rtl/>
          <w:lang w:eastAsia="zh-CN" w:bidi="ar-EG"/>
        </w:rPr>
        <w:t> </w:t>
      </w:r>
      <w:r w:rsidRPr="00AC3A97">
        <w:rPr>
          <w:rFonts w:eastAsiaTheme="minorEastAsia" w:hint="cs"/>
          <w:rtl/>
          <w:lang w:eastAsia="zh-CN" w:bidi="ar-EG"/>
        </w:rPr>
        <w:t>الفترة بين </w:t>
      </w:r>
      <w:r w:rsidRPr="00AC3A97">
        <w:rPr>
          <w:rFonts w:eastAsiaTheme="minorEastAsia"/>
          <w:lang w:eastAsia="zh-CN" w:bidi="ar-EG"/>
        </w:rPr>
        <w:t>1998</w:t>
      </w:r>
      <w:r w:rsidRPr="00AC3A97">
        <w:rPr>
          <w:rFonts w:eastAsiaTheme="minorEastAsia" w:hint="cs"/>
          <w:rtl/>
          <w:lang w:eastAsia="zh-CN" w:bidi="ar-EG"/>
        </w:rPr>
        <w:t xml:space="preserve"> و</w:t>
      </w:r>
      <w:r w:rsidRPr="00AC3A97">
        <w:rPr>
          <w:rFonts w:eastAsiaTheme="minorEastAsia"/>
          <w:lang w:eastAsia="zh-CN" w:bidi="ar-EG"/>
        </w:rPr>
        <w:t>2012</w:t>
      </w:r>
      <w:r w:rsidRPr="00AC3A97">
        <w:rPr>
          <w:rFonts w:eastAsiaTheme="minorEastAsia" w:hint="cs"/>
          <w:rtl/>
          <w:lang w:eastAsia="zh-CN" w:bidi="ar-EG"/>
        </w:rPr>
        <w:t>.</w:t>
      </w:r>
    </w:p>
    <w:p w:rsidR="00AC3A97" w:rsidRPr="00AC3A97" w:rsidRDefault="00AC3A97" w:rsidP="009B40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وتقترح الدول الأعضاء في الكومنولث الإقليمي في مجال الاتصالات أن يُطلب </w:t>
      </w:r>
      <w:r w:rsidRPr="00AC3A97">
        <w:rPr>
          <w:rFonts w:eastAsiaTheme="minorEastAsia" w:hint="cs"/>
          <w:rtl/>
          <w:lang w:eastAsia="zh-CN"/>
        </w:rPr>
        <w:t>من الأمانة العامة استعراض جميع الوثائق التي وضعتها في</w:t>
      </w:r>
      <w:r w:rsidR="009B407A">
        <w:rPr>
          <w:rFonts w:eastAsiaTheme="minorEastAsia" w:hint="eastAsia"/>
          <w:rtl/>
          <w:lang w:eastAsia="zh-CN"/>
        </w:rPr>
        <w:t> </w:t>
      </w:r>
      <w:r w:rsidRPr="00AC3A97">
        <w:rPr>
          <w:rFonts w:eastAsiaTheme="minorEastAsia" w:hint="cs"/>
          <w:rtl/>
          <w:lang w:eastAsia="zh-CN"/>
        </w:rPr>
        <w:t>الفترة من</w:t>
      </w:r>
      <w:r w:rsidR="009B407A">
        <w:rPr>
          <w:rFonts w:eastAsiaTheme="minorEastAsia" w:hint="eastAsia"/>
          <w:rtl/>
          <w:lang w:eastAsia="zh-CN"/>
        </w:rPr>
        <w:t> </w:t>
      </w:r>
      <w:r w:rsidRPr="00AC3A97">
        <w:rPr>
          <w:rFonts w:eastAsiaTheme="minorEastAsia"/>
          <w:lang w:eastAsia="zh-CN" w:bidi="ar-EG"/>
        </w:rPr>
        <w:t>1998</w:t>
      </w:r>
      <w:r w:rsidRPr="00AC3A97">
        <w:rPr>
          <w:rFonts w:eastAsiaTheme="minorEastAsia" w:hint="cs"/>
          <w:rtl/>
          <w:lang w:eastAsia="zh-CN"/>
        </w:rPr>
        <w:t xml:space="preserve"> إلى</w:t>
      </w:r>
      <w:r w:rsidR="009B407A">
        <w:rPr>
          <w:rFonts w:eastAsiaTheme="minorEastAsia" w:hint="eastAsia"/>
          <w:rtl/>
          <w:lang w:eastAsia="zh-CN"/>
        </w:rPr>
        <w:t> </w:t>
      </w:r>
      <w:r w:rsidRPr="00AC3A97">
        <w:rPr>
          <w:rFonts w:eastAsiaTheme="minorEastAsia"/>
          <w:lang w:eastAsia="zh-CN" w:bidi="ar-EG"/>
        </w:rPr>
        <w:t>2012</w:t>
      </w:r>
      <w:r w:rsidRPr="00AC3A97">
        <w:rPr>
          <w:rFonts w:eastAsiaTheme="minorEastAsia" w:hint="cs"/>
          <w:rtl/>
          <w:lang w:eastAsia="zh-CN"/>
        </w:rPr>
        <w:t xml:space="preserve"> والمتعلقة بالجوانب القانونية والجوانب الأخرى للوائح الاتصالات الدولية </w:t>
      </w:r>
      <w:r w:rsidR="00D02AE4">
        <w:rPr>
          <w:rFonts w:eastAsiaTheme="minorEastAsia" w:hint="cs"/>
          <w:rtl/>
          <w:lang w:eastAsia="zh-CN"/>
        </w:rPr>
        <w:t>واستعراضها</w:t>
      </w:r>
      <w:r w:rsidRPr="00AC3A97">
        <w:rPr>
          <w:rFonts w:eastAsiaTheme="minorEastAsia" w:hint="cs"/>
          <w:rtl/>
          <w:lang w:eastAsia="zh-CN"/>
        </w:rPr>
        <w:t>.</w:t>
      </w:r>
    </w:p>
    <w:p w:rsidR="00AC3A97" w:rsidRPr="009B407A" w:rsidRDefault="00AC3A97" w:rsidP="00F50082">
      <w:pPr>
        <w:pStyle w:val="Heading2"/>
        <w:rPr>
          <w:rFonts w:eastAsiaTheme="minorEastAsia"/>
          <w:rtl/>
          <w:lang w:eastAsia="zh-CN"/>
        </w:rPr>
      </w:pPr>
      <w:r w:rsidRPr="009B407A">
        <w:rPr>
          <w:rFonts w:eastAsiaTheme="minorEastAsia"/>
          <w:lang w:eastAsia="zh-CN"/>
        </w:rPr>
        <w:t>7.4</w:t>
      </w:r>
      <w:r w:rsidRPr="009B407A">
        <w:rPr>
          <w:rFonts w:eastAsiaTheme="minorEastAsia"/>
          <w:rtl/>
          <w:lang w:eastAsia="zh-CN"/>
        </w:rPr>
        <w:tab/>
      </w:r>
      <w:hyperlink r:id="rId17" w:history="1">
        <w:r w:rsidRPr="009B407A">
          <w:rPr>
            <w:rStyle w:val="Hyperlink"/>
            <w:rFonts w:eastAsiaTheme="minorEastAsia" w:hint="cs"/>
            <w:spacing w:val="-2"/>
            <w:rtl/>
            <w:lang w:eastAsia="zh-CN"/>
          </w:rPr>
          <w:t xml:space="preserve">المساهمة </w:t>
        </w:r>
        <w:r w:rsidRPr="009B407A">
          <w:rPr>
            <w:rStyle w:val="Hyperlink"/>
            <w:rFonts w:eastAsiaTheme="minorEastAsia"/>
            <w:spacing w:val="-2"/>
            <w:lang w:eastAsia="zh-CN"/>
          </w:rPr>
          <w:t>EG-ITRs 1/9</w:t>
        </w:r>
      </w:hyperlink>
      <w:r w:rsidRPr="009B407A">
        <w:rPr>
          <w:rFonts w:eastAsiaTheme="minorEastAsia" w:hint="cs"/>
          <w:rtl/>
          <w:lang w:eastAsia="zh-CN"/>
        </w:rPr>
        <w:t xml:space="preserve"> المقدمة من الجمهورية التشيكية والدانمارك وهولندا والسويد والمملكة المتحدة </w:t>
      </w:r>
      <w:r w:rsidRPr="009B407A">
        <w:rPr>
          <w:rFonts w:eastAsiaTheme="minorEastAsia"/>
          <w:rtl/>
          <w:lang w:eastAsia="zh-CN"/>
        </w:rPr>
        <w:t>–</w:t>
      </w:r>
      <w:r w:rsidRPr="009B407A">
        <w:rPr>
          <w:rFonts w:eastAsiaTheme="minorEastAsia" w:hint="cs"/>
          <w:rtl/>
          <w:lang w:eastAsia="zh-CN"/>
        </w:rPr>
        <w:t xml:space="preserve"> "استعراض لوائح الاتصالات الدولية لعام </w:t>
      </w:r>
      <w:r w:rsidRPr="009B407A">
        <w:rPr>
          <w:rFonts w:eastAsiaTheme="minorEastAsia"/>
          <w:lang w:eastAsia="zh-CN"/>
        </w:rPr>
        <w:t>2012</w:t>
      </w:r>
      <w:r w:rsidRPr="009B407A">
        <w:rPr>
          <w:rFonts w:eastAsiaTheme="minorEastAsia" w:hint="cs"/>
          <w:rtl/>
          <w:lang w:eastAsia="zh-CN"/>
        </w:rPr>
        <w:t>"</w:t>
      </w:r>
    </w:p>
    <w:p w:rsidR="00AC3A97" w:rsidRPr="009B407A" w:rsidRDefault="00AC3A97" w:rsidP="009B40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9B407A">
        <w:rPr>
          <w:rFonts w:eastAsiaTheme="minorEastAsia" w:hint="cs"/>
          <w:spacing w:val="2"/>
          <w:rtl/>
          <w:lang w:eastAsia="zh-CN" w:bidi="ar-EG"/>
        </w:rPr>
        <w:t xml:space="preserve">لم توقّع الجمهورية التشيكية والدانمارك وهولندا والسويد والمملكة المتحدة لوائح الاتصالات الدولية لعام </w:t>
      </w:r>
      <w:r w:rsidRPr="009B407A">
        <w:rPr>
          <w:rFonts w:eastAsiaTheme="minorEastAsia"/>
          <w:spacing w:val="2"/>
          <w:lang w:eastAsia="zh-CN" w:bidi="ar-EG"/>
        </w:rPr>
        <w:t>2012</w:t>
      </w:r>
      <w:r w:rsidRPr="009B407A">
        <w:rPr>
          <w:rFonts w:eastAsiaTheme="minorEastAsia" w:hint="cs"/>
          <w:spacing w:val="2"/>
          <w:rtl/>
          <w:lang w:eastAsia="zh-CN" w:bidi="ar-EG"/>
        </w:rPr>
        <w:t xml:space="preserve"> ولا</w:t>
      </w:r>
      <w:r w:rsidRPr="009B407A">
        <w:rPr>
          <w:rFonts w:eastAsiaTheme="minorEastAsia" w:hint="eastAsia"/>
          <w:spacing w:val="2"/>
          <w:rtl/>
          <w:lang w:eastAsia="zh-CN" w:bidi="ar-EG"/>
        </w:rPr>
        <w:t> ت</w:t>
      </w:r>
      <w:r w:rsidRPr="009B407A">
        <w:rPr>
          <w:rFonts w:eastAsiaTheme="minorEastAsia" w:hint="cs"/>
          <w:spacing w:val="2"/>
          <w:rtl/>
          <w:lang w:eastAsia="zh-CN" w:bidi="ar-EG"/>
        </w:rPr>
        <w:t>نوي القيام بذلك. ولا</w:t>
      </w:r>
      <w:r w:rsidR="009B407A">
        <w:rPr>
          <w:rFonts w:eastAsiaTheme="minorEastAsia" w:hint="eastAsia"/>
          <w:spacing w:val="2"/>
          <w:rtl/>
          <w:lang w:eastAsia="zh-CN" w:bidi="ar-EG"/>
        </w:rPr>
        <w:t> </w:t>
      </w:r>
      <w:r w:rsidRPr="009B407A">
        <w:rPr>
          <w:rFonts w:eastAsiaTheme="minorEastAsia" w:hint="cs"/>
          <w:spacing w:val="2"/>
          <w:rtl/>
          <w:lang w:eastAsia="zh-CN" w:bidi="ar-EG"/>
        </w:rPr>
        <w:t>ترى أي صعوبات ناجمة عن وجود مجموعتين من لوائح الاتصالات الدولية، وفي الواقع، فقد استمر تطور الاستثمار في</w:t>
      </w:r>
      <w:r w:rsidR="009B407A">
        <w:rPr>
          <w:rFonts w:eastAsiaTheme="minorEastAsia" w:hint="eastAsia"/>
          <w:spacing w:val="2"/>
          <w:rtl/>
          <w:lang w:eastAsia="zh-CN" w:bidi="ar-EG"/>
        </w:rPr>
        <w:t> </w:t>
      </w:r>
      <w:r w:rsidRPr="009B407A">
        <w:rPr>
          <w:rFonts w:eastAsiaTheme="minorEastAsia" w:hint="cs"/>
          <w:spacing w:val="2"/>
          <w:rtl/>
          <w:lang w:eastAsia="zh-CN" w:bidi="ar-EG"/>
        </w:rPr>
        <w:t>خدمات الاتصالات والنفاذ إليها. وعقد مؤتمر عالمي آخر للاتصالات الدول</w:t>
      </w:r>
      <w:r w:rsidR="00D60374">
        <w:rPr>
          <w:rFonts w:eastAsiaTheme="minorEastAsia" w:hint="cs"/>
          <w:spacing w:val="2"/>
          <w:rtl/>
          <w:lang w:eastAsia="zh-CN" w:bidi="ar-EG"/>
        </w:rPr>
        <w:t>ية سيؤدي إلى حالات كبيرة من عدم</w:t>
      </w:r>
      <w:r w:rsidR="00D60374">
        <w:rPr>
          <w:rFonts w:eastAsiaTheme="minorEastAsia" w:hint="eastAsia"/>
          <w:spacing w:val="2"/>
          <w:rtl/>
          <w:lang w:eastAsia="zh-CN" w:bidi="ar-EG"/>
        </w:rPr>
        <w:t> </w:t>
      </w:r>
      <w:r w:rsidRPr="009B407A">
        <w:rPr>
          <w:rFonts w:eastAsiaTheme="minorEastAsia" w:hint="cs"/>
          <w:spacing w:val="2"/>
          <w:rtl/>
          <w:lang w:eastAsia="zh-CN" w:bidi="ar-EG"/>
        </w:rPr>
        <w:t>اليقين قد</w:t>
      </w:r>
      <w:r w:rsidR="009B407A">
        <w:rPr>
          <w:rFonts w:eastAsiaTheme="minorEastAsia" w:hint="eastAsia"/>
          <w:spacing w:val="2"/>
          <w:rtl/>
          <w:lang w:eastAsia="zh-CN" w:bidi="ar-EG"/>
        </w:rPr>
        <w:t> </w:t>
      </w:r>
      <w:r w:rsidRPr="009B407A">
        <w:rPr>
          <w:rFonts w:eastAsiaTheme="minorEastAsia" w:hint="cs"/>
          <w:spacing w:val="2"/>
          <w:rtl/>
          <w:lang w:eastAsia="zh-CN" w:bidi="ar-EG"/>
        </w:rPr>
        <w:t>تعوق الاستثمار والتنمية.</w:t>
      </w:r>
    </w:p>
    <w:p w:rsidR="00AC3A97" w:rsidRPr="00AC3A97" w:rsidRDefault="00AC3A97" w:rsidP="00A9628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وليس من الواضح أن </w:t>
      </w:r>
      <w:r w:rsidR="00D02AE4">
        <w:rPr>
          <w:rFonts w:eastAsiaTheme="minorEastAsia" w:hint="cs"/>
          <w:rtl/>
          <w:lang w:eastAsia="zh-CN" w:bidi="ar-EG"/>
        </w:rPr>
        <w:t>صيغة مراجَعة للوائح</w:t>
      </w:r>
      <w:r w:rsidRPr="00AC3A97">
        <w:rPr>
          <w:rFonts w:eastAsiaTheme="minorEastAsia" w:hint="cs"/>
          <w:rtl/>
          <w:lang w:eastAsia="zh-CN" w:bidi="ar-EG"/>
        </w:rPr>
        <w:t xml:space="preserve"> الاتصالات الدولية </w:t>
      </w:r>
      <w:r w:rsidR="00D02AE4">
        <w:rPr>
          <w:rFonts w:eastAsiaTheme="minorEastAsia" w:hint="cs"/>
          <w:rtl/>
          <w:lang w:eastAsia="zh-CN" w:bidi="ar-EG"/>
        </w:rPr>
        <w:t>لعام </w:t>
      </w:r>
      <w:r w:rsidR="00D02AE4">
        <w:rPr>
          <w:rFonts w:eastAsiaTheme="minorEastAsia"/>
          <w:lang w:eastAsia="zh-CN" w:bidi="ar-EG"/>
        </w:rPr>
        <w:t>2012</w:t>
      </w:r>
      <w:r w:rsidR="00D02AE4">
        <w:rPr>
          <w:rFonts w:eastAsiaTheme="minorEastAsia" w:hint="cs"/>
          <w:rtl/>
          <w:lang w:eastAsia="zh-CN" w:bidi="ar-EG"/>
        </w:rPr>
        <w:t xml:space="preserve"> </w:t>
      </w:r>
      <w:r w:rsidRPr="00AC3A97">
        <w:rPr>
          <w:rFonts w:eastAsiaTheme="minorEastAsia" w:hint="cs"/>
          <w:rtl/>
          <w:lang w:eastAsia="zh-CN" w:bidi="ar-EG"/>
        </w:rPr>
        <w:t>ستحظى بالاتفاق على أساس توافق الآراء مما</w:t>
      </w:r>
      <w:r w:rsidR="00A96288">
        <w:rPr>
          <w:rFonts w:eastAsiaTheme="minorEastAsia" w:hint="eastAsia"/>
          <w:rtl/>
          <w:lang w:eastAsia="zh-CN" w:bidi="ar-EG"/>
        </w:rPr>
        <w:t> </w:t>
      </w:r>
      <w:r w:rsidRPr="00AC3A97">
        <w:rPr>
          <w:rFonts w:eastAsiaTheme="minorEastAsia" w:hint="cs"/>
          <w:rtl/>
          <w:lang w:eastAsia="zh-CN" w:bidi="ar-EG"/>
        </w:rPr>
        <w:t>يمكن أن</w:t>
      </w:r>
      <w:r w:rsidR="009B407A">
        <w:rPr>
          <w:rFonts w:eastAsiaTheme="minorEastAsia" w:hint="eastAsia"/>
          <w:rtl/>
          <w:lang w:eastAsia="zh-CN" w:bidi="ar-EG"/>
        </w:rPr>
        <w:t> </w:t>
      </w:r>
      <w:r w:rsidRPr="00AC3A97">
        <w:rPr>
          <w:rFonts w:eastAsiaTheme="minorEastAsia" w:hint="cs"/>
          <w:rtl/>
          <w:lang w:eastAsia="zh-CN" w:bidi="ar-EG"/>
        </w:rPr>
        <w:t xml:space="preserve">يعرّض للخطر سمعة الاتحاد بوصفه هيئة دولية تتسم بالفعالية. وعوضاً عن ذلك، ينبغي أن ينصب تركيز الاتحاد على تنفيذ خطوط العمل المنبثقة عن القمة العالمية لمجتمع المعلومات </w:t>
      </w:r>
      <w:r w:rsidR="00D02AE4">
        <w:rPr>
          <w:rFonts w:eastAsiaTheme="minorEastAsia" w:hint="cs"/>
          <w:rtl/>
          <w:lang w:eastAsia="zh-CN" w:bidi="ar-EG"/>
        </w:rPr>
        <w:t>وخطة</w:t>
      </w:r>
      <w:r w:rsidRPr="00AC3A97">
        <w:rPr>
          <w:rFonts w:eastAsiaTheme="minorEastAsia" w:hint="cs"/>
          <w:rtl/>
          <w:lang w:eastAsia="zh-CN" w:bidi="ar-EG"/>
        </w:rPr>
        <w:t xml:space="preserve"> التنمية المستدامة لعام</w:t>
      </w:r>
      <w:r w:rsidRPr="00AC3A97">
        <w:rPr>
          <w:rFonts w:eastAsiaTheme="minorEastAsia" w:hint="eastAsia"/>
          <w:rtl/>
          <w:lang w:eastAsia="zh-CN" w:bidi="ar-EG"/>
        </w:rPr>
        <w:t> </w:t>
      </w:r>
      <w:r w:rsidRPr="00AC3A97">
        <w:rPr>
          <w:rFonts w:eastAsiaTheme="minorEastAsia"/>
          <w:lang w:eastAsia="zh-CN" w:bidi="ar-EG"/>
        </w:rPr>
        <w:t>2030</w:t>
      </w:r>
      <w:r w:rsidRPr="00AC3A97">
        <w:rPr>
          <w:rFonts w:eastAsiaTheme="minorEastAsia" w:hint="cs"/>
          <w:rtl/>
          <w:lang w:eastAsia="zh-CN" w:bidi="ar-EG"/>
        </w:rPr>
        <w:t xml:space="preserve"> و</w:t>
      </w:r>
      <w:r w:rsidRPr="00AC3A97">
        <w:rPr>
          <w:rFonts w:eastAsiaTheme="minorEastAsia" w:hint="eastAsia"/>
          <w:rtl/>
          <w:lang w:eastAsia="zh-CN" w:bidi="ar-EG"/>
        </w:rPr>
        <w:t>تشجيع</w:t>
      </w:r>
      <w:r w:rsidRPr="00AC3A97">
        <w:rPr>
          <w:rFonts w:eastAsiaTheme="minorEastAsia"/>
          <w:rtl/>
          <w:lang w:eastAsia="zh-CN" w:bidi="ar-EG"/>
        </w:rPr>
        <w:t xml:space="preserve"> </w:t>
      </w:r>
      <w:r w:rsidRPr="00AC3A97">
        <w:rPr>
          <w:rFonts w:eastAsiaTheme="minorEastAsia" w:hint="eastAsia"/>
          <w:rtl/>
          <w:lang w:eastAsia="zh-CN" w:bidi="ar-EG"/>
        </w:rPr>
        <w:t>استثمارات</w:t>
      </w:r>
      <w:r w:rsidRPr="00AC3A97">
        <w:rPr>
          <w:rFonts w:eastAsiaTheme="minorEastAsia"/>
          <w:rtl/>
          <w:lang w:eastAsia="zh-CN" w:bidi="ar-EG"/>
        </w:rPr>
        <w:t xml:space="preserve"> </w:t>
      </w:r>
      <w:r w:rsidRPr="00AC3A97">
        <w:rPr>
          <w:rFonts w:eastAsiaTheme="minorEastAsia" w:hint="eastAsia"/>
          <w:rtl/>
          <w:lang w:eastAsia="zh-CN" w:bidi="ar-EG"/>
        </w:rPr>
        <w:t>جديدة</w:t>
      </w:r>
      <w:r w:rsidRPr="00AC3A97">
        <w:rPr>
          <w:rFonts w:eastAsiaTheme="minorEastAsia"/>
          <w:rtl/>
          <w:lang w:eastAsia="zh-CN" w:bidi="ar-EG"/>
        </w:rPr>
        <w:t xml:space="preserve"> </w:t>
      </w:r>
      <w:r w:rsidRPr="00AC3A97">
        <w:rPr>
          <w:rFonts w:eastAsiaTheme="minorEastAsia" w:hint="cs"/>
          <w:rtl/>
          <w:lang w:eastAsia="zh-CN" w:bidi="ar-EG"/>
        </w:rPr>
        <w:t>وتوفير الاتصالات</w:t>
      </w:r>
      <w:r w:rsidRPr="00AC3A97">
        <w:rPr>
          <w:rFonts w:eastAsiaTheme="minorEastAsia"/>
          <w:rtl/>
          <w:lang w:eastAsia="zh-CN" w:bidi="ar-EG"/>
        </w:rPr>
        <w:t xml:space="preserve"> </w:t>
      </w:r>
      <w:r w:rsidRPr="00AC3A97">
        <w:rPr>
          <w:rFonts w:eastAsiaTheme="minorEastAsia" w:hint="eastAsia"/>
          <w:rtl/>
          <w:lang w:eastAsia="zh-CN" w:bidi="ar-EG"/>
        </w:rPr>
        <w:t>بأسعار</w:t>
      </w:r>
      <w:r w:rsidRPr="00AC3A97">
        <w:rPr>
          <w:rFonts w:eastAsiaTheme="minorEastAsia"/>
          <w:rtl/>
          <w:lang w:eastAsia="zh-CN" w:bidi="ar-EG"/>
        </w:rPr>
        <w:t xml:space="preserve"> </w:t>
      </w:r>
      <w:r w:rsidRPr="00AC3A97">
        <w:rPr>
          <w:rFonts w:eastAsiaTheme="minorEastAsia" w:hint="eastAsia"/>
          <w:rtl/>
          <w:lang w:eastAsia="zh-CN" w:bidi="ar-EG"/>
        </w:rPr>
        <w:t>معقولة،</w:t>
      </w:r>
      <w:r w:rsidRPr="00AC3A97">
        <w:rPr>
          <w:rFonts w:eastAsiaTheme="minorEastAsia"/>
          <w:rtl/>
          <w:lang w:eastAsia="zh-CN" w:bidi="ar-EG"/>
        </w:rPr>
        <w:t xml:space="preserve"> </w:t>
      </w:r>
      <w:r w:rsidRPr="00AC3A97">
        <w:rPr>
          <w:rFonts w:eastAsiaTheme="minorEastAsia" w:hint="eastAsia"/>
          <w:rtl/>
          <w:lang w:eastAsia="zh-CN" w:bidi="ar-EG"/>
        </w:rPr>
        <w:t>لا</w:t>
      </w:r>
      <w:r w:rsidRPr="00AC3A97">
        <w:rPr>
          <w:rFonts w:eastAsiaTheme="minorEastAsia" w:hint="cs"/>
          <w:rtl/>
          <w:lang w:eastAsia="zh-CN" w:bidi="ar-EG"/>
        </w:rPr>
        <w:t> </w:t>
      </w:r>
      <w:r w:rsidRPr="00AC3A97">
        <w:rPr>
          <w:rFonts w:eastAsiaTheme="minorEastAsia" w:hint="eastAsia"/>
          <w:rtl/>
          <w:lang w:eastAsia="zh-CN" w:bidi="ar-EG"/>
        </w:rPr>
        <w:t>سيما</w:t>
      </w:r>
      <w:r w:rsidRPr="00AC3A97">
        <w:rPr>
          <w:rFonts w:eastAsiaTheme="minorEastAsia"/>
          <w:rtl/>
          <w:lang w:eastAsia="zh-CN" w:bidi="ar-EG"/>
        </w:rPr>
        <w:t xml:space="preserve"> </w:t>
      </w:r>
      <w:r w:rsidRPr="00AC3A97">
        <w:rPr>
          <w:rFonts w:eastAsiaTheme="minorEastAsia" w:hint="eastAsia"/>
          <w:rtl/>
          <w:lang w:eastAsia="zh-CN" w:bidi="ar-EG"/>
        </w:rPr>
        <w:t>في</w:t>
      </w:r>
      <w:r w:rsidRPr="00AC3A97">
        <w:rPr>
          <w:rFonts w:eastAsiaTheme="minorEastAsia"/>
          <w:rtl/>
          <w:lang w:eastAsia="zh-CN" w:bidi="ar-EG"/>
        </w:rPr>
        <w:t xml:space="preserve"> </w:t>
      </w:r>
      <w:r w:rsidRPr="00AC3A97">
        <w:rPr>
          <w:rFonts w:eastAsiaTheme="minorEastAsia" w:hint="eastAsia"/>
          <w:rtl/>
          <w:lang w:eastAsia="zh-CN" w:bidi="ar-EG"/>
        </w:rPr>
        <w:t>البلدان</w:t>
      </w:r>
      <w:r w:rsidRPr="00AC3A97">
        <w:rPr>
          <w:rFonts w:eastAsiaTheme="minorEastAsia"/>
          <w:rtl/>
          <w:lang w:eastAsia="zh-CN" w:bidi="ar-EG"/>
        </w:rPr>
        <w:t xml:space="preserve"> </w:t>
      </w:r>
      <w:r w:rsidRPr="00AC3A97">
        <w:rPr>
          <w:rFonts w:eastAsiaTheme="minorEastAsia" w:hint="eastAsia"/>
          <w:rtl/>
          <w:lang w:eastAsia="zh-CN" w:bidi="ar-EG"/>
        </w:rPr>
        <w:t>النامية</w:t>
      </w:r>
      <w:r w:rsidRPr="00AC3A97">
        <w:rPr>
          <w:rFonts w:eastAsiaTheme="minorEastAsia" w:hint="cs"/>
          <w:rtl/>
          <w:lang w:eastAsia="zh-CN" w:bidi="ar-EG"/>
        </w:rPr>
        <w:t>. وعقد مؤتمر عالمي آخر للاتصالات الدولية من شأنه أيضاً أن يؤدي بالتأكيد إلى سحب موارد قيّمة من مجالات أخرى كبناء القدرات.</w:t>
      </w:r>
    </w:p>
    <w:p w:rsidR="00AC3A97" w:rsidRPr="00AC3A97" w:rsidRDefault="00AC3A97" w:rsidP="00824DB6">
      <w:pPr>
        <w:pStyle w:val="Heading2"/>
        <w:rPr>
          <w:rFonts w:eastAsiaTheme="minorEastAsia"/>
          <w:rtl/>
          <w:lang w:eastAsia="zh-CN"/>
        </w:rPr>
      </w:pPr>
      <w:r w:rsidRPr="00AC3A97">
        <w:rPr>
          <w:rFonts w:eastAsiaTheme="minorEastAsia"/>
          <w:lang w:eastAsia="zh-CN"/>
        </w:rPr>
        <w:t>8.4</w:t>
      </w:r>
      <w:r w:rsidRPr="00AC3A97">
        <w:rPr>
          <w:rFonts w:eastAsiaTheme="minorEastAsia"/>
          <w:rtl/>
          <w:lang w:eastAsia="zh-CN"/>
        </w:rPr>
        <w:tab/>
      </w:r>
      <w:hyperlink r:id="rId18" w:history="1">
        <w:r w:rsidRPr="009B407A">
          <w:rPr>
            <w:rStyle w:val="Hyperlink"/>
            <w:rFonts w:eastAsiaTheme="minorEastAsia" w:hint="cs"/>
            <w:rtl/>
            <w:lang w:eastAsia="zh-CN"/>
          </w:rPr>
          <w:t xml:space="preserve">المساهمة </w:t>
        </w:r>
        <w:r w:rsidRPr="009B407A">
          <w:rPr>
            <w:rStyle w:val="Hyperlink"/>
            <w:rFonts w:eastAsiaTheme="minorEastAsia"/>
            <w:lang w:eastAsia="zh-CN"/>
          </w:rPr>
          <w:t>EG-ITRs 1/10</w:t>
        </w:r>
      </w:hyperlink>
      <w:r w:rsidRPr="00AC3A97">
        <w:rPr>
          <w:rFonts w:eastAsiaTheme="minorEastAsia" w:hint="cs"/>
          <w:rtl/>
          <w:lang w:eastAsia="zh-CN"/>
        </w:rPr>
        <w:t xml:space="preserve"> المقدمة من </w:t>
      </w:r>
      <w:r w:rsidRPr="00AC3A97">
        <w:rPr>
          <w:rFonts w:eastAsiaTheme="minorEastAsia"/>
          <w:rtl/>
          <w:lang w:eastAsia="zh-CN"/>
        </w:rPr>
        <w:t xml:space="preserve">مجموعة </w:t>
      </w:r>
      <w:r w:rsidRPr="00AC3A97">
        <w:rPr>
          <w:rFonts w:eastAsiaTheme="minorEastAsia"/>
          <w:lang w:eastAsia="zh-CN"/>
        </w:rPr>
        <w:t>VimpelCom</w:t>
      </w:r>
      <w:r w:rsidRPr="00AC3A97">
        <w:rPr>
          <w:rFonts w:eastAsiaTheme="minorEastAsia" w:hint="cs"/>
          <w:rtl/>
          <w:lang w:eastAsia="zh-CN"/>
        </w:rPr>
        <w:t xml:space="preserve"> </w:t>
      </w:r>
      <w:r w:rsidRPr="00AC3A97">
        <w:rPr>
          <w:rFonts w:eastAsiaTheme="minorEastAsia"/>
          <w:rtl/>
          <w:lang w:eastAsia="zh-CN"/>
        </w:rPr>
        <w:t>–</w:t>
      </w:r>
      <w:r w:rsidRPr="00AC3A97">
        <w:rPr>
          <w:rFonts w:eastAsiaTheme="minorEastAsia" w:hint="cs"/>
          <w:rtl/>
          <w:lang w:eastAsia="zh-CN"/>
        </w:rPr>
        <w:t xml:space="preserve"> "</w:t>
      </w:r>
      <w:r w:rsidRPr="00AC3A97">
        <w:rPr>
          <w:rFonts w:eastAsiaTheme="minorEastAsia"/>
          <w:rtl/>
          <w:lang w:eastAsia="zh-CN"/>
        </w:rPr>
        <w:t>استعراض لوائح الاتصالات الدولية: تطبيق المادة</w:t>
      </w:r>
      <w:r w:rsidR="00C226D0">
        <w:rPr>
          <w:rFonts w:eastAsiaTheme="minorEastAsia" w:hint="cs"/>
          <w:rtl/>
          <w:lang w:eastAsia="zh-CN"/>
        </w:rPr>
        <w:t> </w:t>
      </w:r>
      <w:r w:rsidRPr="00AC3A97">
        <w:rPr>
          <w:rFonts w:eastAsiaTheme="minorEastAsia"/>
          <w:lang w:eastAsia="zh-CN"/>
        </w:rPr>
        <w:t>3.8</w:t>
      </w:r>
      <w:r w:rsidRPr="00AC3A97">
        <w:rPr>
          <w:rFonts w:eastAsiaTheme="minorEastAsia"/>
          <w:rtl/>
          <w:lang w:eastAsia="zh-CN"/>
        </w:rPr>
        <w:t xml:space="preserve"> من لوائح الاتصالات</w:t>
      </w:r>
      <w:r w:rsidRPr="00AC3A97">
        <w:rPr>
          <w:rFonts w:eastAsiaTheme="minorEastAsia" w:hint="cs"/>
          <w:rtl/>
          <w:lang w:eastAsia="zh-CN"/>
        </w:rPr>
        <w:t xml:space="preserve"> </w:t>
      </w:r>
      <w:r w:rsidRPr="00AC3A97">
        <w:rPr>
          <w:rFonts w:eastAsiaTheme="minorEastAsia"/>
          <w:rtl/>
          <w:lang w:eastAsia="zh-CN"/>
        </w:rPr>
        <w:t xml:space="preserve">الدولية لعام </w:t>
      </w:r>
      <w:r w:rsidRPr="00AC3A97">
        <w:rPr>
          <w:rFonts w:eastAsiaTheme="minorEastAsia"/>
          <w:lang w:eastAsia="zh-CN"/>
        </w:rPr>
        <w:t>2012</w:t>
      </w:r>
      <w:r w:rsidRPr="00AC3A97">
        <w:rPr>
          <w:rFonts w:eastAsiaTheme="minorEastAsia"/>
          <w:rtl/>
          <w:lang w:eastAsia="zh-CN"/>
        </w:rPr>
        <w:t xml:space="preserve"> والمادة</w:t>
      </w:r>
      <w:r w:rsidR="00824DB6">
        <w:rPr>
          <w:rFonts w:eastAsiaTheme="minorEastAsia" w:hint="cs"/>
          <w:rtl/>
          <w:lang w:eastAsia="zh-CN"/>
        </w:rPr>
        <w:t> </w:t>
      </w:r>
      <w:r w:rsidRPr="00AC3A97">
        <w:rPr>
          <w:rFonts w:eastAsiaTheme="minorEastAsia"/>
          <w:lang w:eastAsia="zh-CN"/>
        </w:rPr>
        <w:t>13.6</w:t>
      </w:r>
      <w:r w:rsidRPr="00AC3A97">
        <w:rPr>
          <w:rFonts w:eastAsiaTheme="minorEastAsia"/>
          <w:rtl/>
          <w:lang w:eastAsia="zh-CN"/>
        </w:rPr>
        <w:t xml:space="preserve"> من لوائح الاتصالات الدولية لعام</w:t>
      </w:r>
      <w:r w:rsidR="00C97B98">
        <w:rPr>
          <w:rFonts w:eastAsiaTheme="minorEastAsia" w:hint="cs"/>
          <w:rtl/>
          <w:lang w:eastAsia="zh-CN"/>
        </w:rPr>
        <w:t> </w:t>
      </w:r>
      <w:r w:rsidRPr="00AC3A97">
        <w:rPr>
          <w:rFonts w:eastAsiaTheme="minorEastAsia"/>
          <w:lang w:eastAsia="zh-CN"/>
        </w:rPr>
        <w:t>1988</w:t>
      </w:r>
      <w:r w:rsidR="00D40BB9">
        <w:rPr>
          <w:rFonts w:eastAsiaTheme="minorEastAsia" w:hint="cs"/>
          <w:rtl/>
          <w:lang w:eastAsia="zh-CN"/>
        </w:rPr>
        <w:t>"</w:t>
      </w:r>
    </w:p>
    <w:p w:rsidR="00AC3A97" w:rsidRPr="00AC3A97" w:rsidRDefault="00AC3A97" w:rsidP="00A00A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rPr>
        <w:t xml:space="preserve">قدمت مجموعة </w:t>
      </w:r>
      <w:r w:rsidRPr="00AC3A97">
        <w:rPr>
          <w:rFonts w:eastAsiaTheme="minorEastAsia"/>
          <w:bCs/>
          <w:lang w:eastAsia="zh-CN" w:bidi="ar-EG"/>
        </w:rPr>
        <w:t>VimpelCom</w:t>
      </w:r>
      <w:r w:rsidRPr="00AC3A97">
        <w:rPr>
          <w:rFonts w:eastAsiaTheme="minorEastAsia" w:hint="cs"/>
          <w:rtl/>
          <w:lang w:eastAsia="zh-CN"/>
        </w:rPr>
        <w:t xml:space="preserve"> مساهمتها </w:t>
      </w:r>
      <w:r w:rsidRPr="00AC3A97">
        <w:rPr>
          <w:rFonts w:eastAsiaTheme="minorEastAsia"/>
          <w:lang w:eastAsia="zh-CN" w:bidi="ar-EG"/>
        </w:rPr>
        <w:t>1/10</w:t>
      </w:r>
      <w:r w:rsidRPr="00AC3A97">
        <w:rPr>
          <w:rFonts w:eastAsiaTheme="minorEastAsia" w:hint="cs"/>
          <w:rtl/>
          <w:lang w:eastAsia="zh-CN"/>
        </w:rPr>
        <w:t xml:space="preserve"> التي سلطت فيها الضوء على عدم الاتساق في تطبيق المادة</w:t>
      </w:r>
      <w:r w:rsidR="00824DB6">
        <w:rPr>
          <w:rFonts w:eastAsiaTheme="minorEastAsia" w:hint="eastAsia"/>
          <w:rtl/>
          <w:lang w:eastAsia="zh-CN"/>
        </w:rPr>
        <w:t> </w:t>
      </w:r>
      <w:r w:rsidRPr="00AC3A97">
        <w:rPr>
          <w:rFonts w:eastAsiaTheme="minorEastAsia"/>
          <w:lang w:eastAsia="zh-CN" w:bidi="ar-EG"/>
        </w:rPr>
        <w:t>3.8</w:t>
      </w:r>
      <w:r w:rsidRPr="00AC3A97">
        <w:rPr>
          <w:rFonts w:eastAsiaTheme="minorEastAsia" w:hint="cs"/>
          <w:rtl/>
          <w:lang w:eastAsia="zh-CN" w:bidi="ar-EG"/>
        </w:rPr>
        <w:t xml:space="preserve"> من لوائح الاتصالات الدولية لعام </w:t>
      </w:r>
      <w:r w:rsidRPr="00AC3A97">
        <w:rPr>
          <w:rFonts w:eastAsiaTheme="minorEastAsia"/>
          <w:lang w:eastAsia="zh-CN" w:bidi="ar-EG"/>
        </w:rPr>
        <w:t>2012</w:t>
      </w:r>
      <w:r w:rsidRPr="00AC3A97">
        <w:rPr>
          <w:rFonts w:eastAsiaTheme="minorEastAsia" w:hint="cs"/>
          <w:rtl/>
          <w:lang w:eastAsia="zh-CN" w:bidi="ar-EG"/>
        </w:rPr>
        <w:t xml:space="preserve"> وتفسيرها القانوني على غرار المادة</w:t>
      </w:r>
      <w:r w:rsidR="00824DB6">
        <w:rPr>
          <w:rFonts w:eastAsiaTheme="minorEastAsia" w:hint="eastAsia"/>
          <w:rtl/>
        </w:rPr>
        <w:t> </w:t>
      </w:r>
      <w:r w:rsidRPr="00AC3A97">
        <w:rPr>
          <w:rFonts w:eastAsiaTheme="minorEastAsia"/>
          <w:lang w:eastAsia="zh-CN" w:bidi="ar-EG"/>
        </w:rPr>
        <w:t>3.1.6</w:t>
      </w:r>
      <w:r w:rsidRPr="00AC3A97">
        <w:rPr>
          <w:rFonts w:eastAsiaTheme="minorEastAsia" w:hint="cs"/>
          <w:rtl/>
          <w:lang w:eastAsia="zh-CN" w:bidi="ar-EG"/>
        </w:rPr>
        <w:t xml:space="preserve"> من لوائح الاتصالات الدولية لعام</w:t>
      </w:r>
      <w:r w:rsidR="009A4C6D">
        <w:rPr>
          <w:rFonts w:eastAsiaTheme="minorEastAsia" w:hint="eastAsia"/>
          <w:rtl/>
          <w:lang w:eastAsia="zh-CN" w:bidi="ar-EG"/>
        </w:rPr>
        <w:t> </w:t>
      </w:r>
      <w:r w:rsidRPr="00AC3A97">
        <w:rPr>
          <w:rFonts w:eastAsiaTheme="minorEastAsia"/>
          <w:lang w:eastAsia="zh-CN" w:bidi="ar-EG"/>
        </w:rPr>
        <w:t>1988</w:t>
      </w:r>
      <w:r w:rsidRPr="00AC3A97">
        <w:rPr>
          <w:rFonts w:eastAsiaTheme="minorEastAsia" w:hint="cs"/>
          <w:rtl/>
          <w:lang w:eastAsia="zh-CN" w:bidi="ar-EG"/>
        </w:rPr>
        <w:t xml:space="preserve">. وقدمت أمثلة محددة لجمهورية قيرغيزستان وجمهورية طاجيكستان أدى فيها سوء الفهم في تطبيق هذه الأحكام إلى الازدواج الضريبي لخدمات الاتصالات الدولية مما أسفر عن خسائر مالية تكبدتها وكالات التشغيل تُقدر بملايين الدولارات الأمريكية. واقترحت مجموعة </w:t>
      </w:r>
      <w:r w:rsidRPr="00AC3A97">
        <w:rPr>
          <w:rFonts w:eastAsiaTheme="minorEastAsia"/>
          <w:bCs/>
          <w:lang w:eastAsia="zh-CN" w:bidi="ar-EG"/>
        </w:rPr>
        <w:t>VimpelCom</w:t>
      </w:r>
      <w:r w:rsidRPr="00AC3A97">
        <w:rPr>
          <w:rFonts w:eastAsiaTheme="minorEastAsia" w:hint="cs"/>
          <w:rtl/>
          <w:lang w:eastAsia="zh-CN" w:bidi="ar-EG"/>
        </w:rPr>
        <w:t xml:space="preserve"> أن يأخذ فريق الخبراء هذه القضايا في الاعتبار في إطار عمله </w:t>
      </w:r>
      <w:r w:rsidR="00D02AE4">
        <w:rPr>
          <w:rFonts w:eastAsiaTheme="minorEastAsia" w:hint="cs"/>
          <w:rtl/>
          <w:lang w:eastAsia="zh-CN" w:bidi="ar-EG"/>
        </w:rPr>
        <w:t>ويطلب</w:t>
      </w:r>
      <w:r w:rsidRPr="00AC3A97">
        <w:rPr>
          <w:rFonts w:eastAsiaTheme="minorEastAsia" w:hint="cs"/>
          <w:rtl/>
          <w:lang w:eastAsia="zh-CN" w:bidi="ar-EG"/>
        </w:rPr>
        <w:t xml:space="preserve"> </w:t>
      </w:r>
      <w:r w:rsidRPr="00AC3A97">
        <w:rPr>
          <w:rFonts w:eastAsiaTheme="minorEastAsia"/>
          <w:rtl/>
          <w:lang w:eastAsia="zh-CN" w:bidi="ar-EG"/>
        </w:rPr>
        <w:t>إلى الأمين العام</w:t>
      </w:r>
      <w:r w:rsidRPr="00AC3A97">
        <w:rPr>
          <w:rFonts w:eastAsiaTheme="minorEastAsia" w:hint="cs"/>
          <w:rtl/>
          <w:lang w:eastAsia="zh-CN" w:bidi="ar-EG"/>
        </w:rPr>
        <w:t xml:space="preserve"> للاتحاد</w:t>
      </w:r>
      <w:r w:rsidRPr="00AC3A97">
        <w:rPr>
          <w:rFonts w:eastAsiaTheme="minorEastAsia"/>
          <w:rtl/>
          <w:lang w:eastAsia="zh-CN" w:bidi="ar-EG"/>
        </w:rPr>
        <w:t xml:space="preserve"> </w:t>
      </w:r>
      <w:r w:rsidRPr="00AC3A97">
        <w:rPr>
          <w:rFonts w:eastAsiaTheme="minorEastAsia" w:hint="cs"/>
          <w:rtl/>
          <w:lang w:eastAsia="zh-CN" w:bidi="ar-EG"/>
        </w:rPr>
        <w:t>أن يقدم</w:t>
      </w:r>
      <w:r w:rsidRPr="00AC3A97">
        <w:rPr>
          <w:rFonts w:eastAsiaTheme="minorEastAsia"/>
          <w:rtl/>
          <w:lang w:eastAsia="zh-CN" w:bidi="ar-EG"/>
        </w:rPr>
        <w:t xml:space="preserve"> تحليل</w:t>
      </w:r>
      <w:r w:rsidRPr="00AC3A97">
        <w:rPr>
          <w:rFonts w:eastAsiaTheme="minorEastAsia" w:hint="cs"/>
          <w:rtl/>
          <w:lang w:eastAsia="zh-CN" w:bidi="ar-EG"/>
        </w:rPr>
        <w:t>اً</w:t>
      </w:r>
      <w:r w:rsidRPr="00AC3A97">
        <w:rPr>
          <w:rFonts w:eastAsiaTheme="minorEastAsia"/>
          <w:rtl/>
          <w:lang w:eastAsia="zh-CN" w:bidi="ar-EG"/>
        </w:rPr>
        <w:t xml:space="preserve"> قانون</w:t>
      </w:r>
      <w:r w:rsidRPr="00AC3A97">
        <w:rPr>
          <w:rFonts w:eastAsiaTheme="minorEastAsia" w:hint="cs"/>
          <w:rtl/>
          <w:lang w:eastAsia="zh-CN" w:bidi="ar-EG"/>
        </w:rPr>
        <w:t xml:space="preserve">ياً لمسائل محددة ذات صلة بهذه القضايا، وأن يدرج في تقريره، بالاستناد إلى هذا التحليل القانوني، </w:t>
      </w:r>
      <w:r w:rsidR="00D02AE4">
        <w:rPr>
          <w:rFonts w:eastAsiaTheme="minorEastAsia" w:hint="cs"/>
          <w:rtl/>
          <w:lang w:eastAsia="zh-CN" w:bidi="ar-EG"/>
        </w:rPr>
        <w:t xml:space="preserve">اقتراحاً </w:t>
      </w:r>
      <w:r w:rsidRPr="00AC3A97">
        <w:rPr>
          <w:rFonts w:eastAsiaTheme="minorEastAsia" w:hint="cs"/>
          <w:rtl/>
          <w:lang w:eastAsia="zh-CN" w:bidi="ar-EG"/>
        </w:rPr>
        <w:t xml:space="preserve">إلى المجلس </w:t>
      </w:r>
      <w:r w:rsidR="00D02AE4">
        <w:rPr>
          <w:rFonts w:eastAsiaTheme="minorEastAsia" w:hint="cs"/>
          <w:rtl/>
          <w:lang w:eastAsia="zh-CN" w:bidi="ar-EG"/>
        </w:rPr>
        <w:t xml:space="preserve">كي </w:t>
      </w:r>
      <w:r w:rsidRPr="00AC3A97">
        <w:rPr>
          <w:rFonts w:eastAsiaTheme="minorEastAsia" w:hint="cs"/>
          <w:rtl/>
          <w:lang w:eastAsia="zh-CN" w:bidi="ar-EG"/>
        </w:rPr>
        <w:t>يدعو الدول الأعضاء إلى تطبيق المادة</w:t>
      </w:r>
      <w:r w:rsidR="009B407A">
        <w:rPr>
          <w:rFonts w:eastAsiaTheme="minorEastAsia" w:hint="eastAsia"/>
          <w:rtl/>
          <w:lang w:eastAsia="zh-CN" w:bidi="ar-EG"/>
        </w:rPr>
        <w:t> </w:t>
      </w:r>
      <w:r w:rsidRPr="00AC3A97">
        <w:rPr>
          <w:rFonts w:eastAsiaTheme="minorEastAsia"/>
          <w:lang w:eastAsia="zh-CN" w:bidi="ar-EG"/>
        </w:rPr>
        <w:t>3.8</w:t>
      </w:r>
      <w:r w:rsidRPr="00AC3A97">
        <w:rPr>
          <w:rFonts w:eastAsiaTheme="minorEastAsia" w:hint="cs"/>
          <w:rtl/>
          <w:lang w:eastAsia="zh-CN" w:bidi="ar-EG"/>
        </w:rPr>
        <w:t xml:space="preserve"> من لوائح الاتصالات الدولية لعام </w:t>
      </w:r>
      <w:r w:rsidRPr="00AC3A97">
        <w:rPr>
          <w:rFonts w:eastAsiaTheme="minorEastAsia"/>
          <w:lang w:eastAsia="zh-CN" w:bidi="ar-EG"/>
        </w:rPr>
        <w:t>2012</w:t>
      </w:r>
      <w:r w:rsidRPr="00AC3A97">
        <w:rPr>
          <w:rFonts w:eastAsiaTheme="minorEastAsia" w:hint="cs"/>
          <w:rtl/>
          <w:lang w:eastAsia="zh-CN" w:bidi="ar-EG"/>
        </w:rPr>
        <w:t xml:space="preserve"> والمادة</w:t>
      </w:r>
      <w:r w:rsidR="00824DB6">
        <w:rPr>
          <w:rFonts w:eastAsiaTheme="minorEastAsia" w:hint="eastAsia"/>
          <w:rtl/>
          <w:lang w:eastAsia="zh-CN" w:bidi="ar-EG"/>
        </w:rPr>
        <w:t> </w:t>
      </w:r>
      <w:r w:rsidRPr="00AC3A97">
        <w:rPr>
          <w:rFonts w:eastAsiaTheme="minorEastAsia"/>
          <w:lang w:eastAsia="zh-CN" w:bidi="ar-EG"/>
        </w:rPr>
        <w:t>3.1.6</w:t>
      </w:r>
      <w:r w:rsidRPr="00AC3A97">
        <w:rPr>
          <w:rFonts w:eastAsiaTheme="minorEastAsia" w:hint="cs"/>
          <w:rtl/>
          <w:lang w:eastAsia="zh-CN" w:bidi="ar-EG"/>
        </w:rPr>
        <w:t xml:space="preserve"> من لوائح الاتصالات الدولية لعام</w:t>
      </w:r>
      <w:r w:rsidR="00A00A7A">
        <w:rPr>
          <w:rFonts w:eastAsiaTheme="minorEastAsia" w:hint="eastAsia"/>
          <w:rtl/>
          <w:lang w:eastAsia="zh-CN" w:bidi="ar-EG"/>
        </w:rPr>
        <w:t> </w:t>
      </w:r>
      <w:r w:rsidRPr="00AC3A97">
        <w:rPr>
          <w:rFonts w:eastAsiaTheme="minorEastAsia"/>
          <w:lang w:eastAsia="zh-CN" w:bidi="ar-EG"/>
        </w:rPr>
        <w:t>1988</w:t>
      </w:r>
      <w:r w:rsidRPr="00AC3A97">
        <w:rPr>
          <w:rFonts w:eastAsiaTheme="minorEastAsia" w:hint="cs"/>
          <w:rtl/>
          <w:lang w:eastAsia="zh-CN" w:bidi="ar-EG"/>
        </w:rPr>
        <w:t xml:space="preserve"> على أن يكون ذلك بطريقة </w:t>
      </w:r>
      <w:r w:rsidRPr="00AC3A97">
        <w:rPr>
          <w:rFonts w:eastAsiaTheme="minorEastAsia"/>
          <w:rtl/>
          <w:lang w:eastAsia="zh-CN" w:bidi="ar-EG"/>
        </w:rPr>
        <w:t>دقيقة ومتسقة ومحددة ويمكن التنبؤ بها</w:t>
      </w:r>
      <w:r w:rsidRPr="00AC3A97">
        <w:rPr>
          <w:rFonts w:eastAsiaTheme="minorEastAsia" w:hint="cs"/>
          <w:rtl/>
          <w:lang w:eastAsia="zh-CN" w:bidi="ar-EG"/>
        </w:rPr>
        <w:t xml:space="preserve"> فضلاً عن </w:t>
      </w:r>
      <w:r w:rsidRPr="00AC3A97">
        <w:rPr>
          <w:rFonts w:eastAsiaTheme="minorEastAsia"/>
          <w:rtl/>
          <w:lang w:eastAsia="zh-CN" w:bidi="ar-EG"/>
        </w:rPr>
        <w:t xml:space="preserve">النظر في الحاجة إلى وضع واعتماد </w:t>
      </w:r>
      <w:r w:rsidRPr="00AC3A97">
        <w:rPr>
          <w:rFonts w:eastAsiaTheme="minorEastAsia" w:hint="cs"/>
          <w:rtl/>
          <w:lang w:eastAsia="zh-CN" w:bidi="ar-EG"/>
        </w:rPr>
        <w:t>صكوك</w:t>
      </w:r>
      <w:r w:rsidRPr="00AC3A97">
        <w:rPr>
          <w:rFonts w:eastAsiaTheme="minorEastAsia"/>
          <w:rtl/>
          <w:lang w:eastAsia="zh-CN" w:bidi="ar-EG"/>
        </w:rPr>
        <w:t xml:space="preserve"> ملزمة و/أو غير</w:t>
      </w:r>
      <w:r w:rsidRPr="00AC3A97">
        <w:rPr>
          <w:rFonts w:eastAsiaTheme="minorEastAsia" w:hint="cs"/>
          <w:rtl/>
          <w:lang w:eastAsia="zh-CN" w:bidi="ar-EG"/>
        </w:rPr>
        <w:t xml:space="preserve"> </w:t>
      </w:r>
      <w:r w:rsidRPr="00AC3A97">
        <w:rPr>
          <w:rFonts w:eastAsiaTheme="minorEastAsia"/>
          <w:rtl/>
          <w:lang w:eastAsia="zh-CN" w:bidi="ar-EG"/>
        </w:rPr>
        <w:t>ملزمة</w:t>
      </w:r>
      <w:r w:rsidRPr="00AC3A97">
        <w:rPr>
          <w:rFonts w:eastAsiaTheme="minorEastAsia" w:hint="cs"/>
          <w:rtl/>
          <w:lang w:eastAsia="zh-CN" w:bidi="ar-EG"/>
        </w:rPr>
        <w:t> </w:t>
      </w:r>
      <w:r w:rsidRPr="00AC3A97">
        <w:rPr>
          <w:rFonts w:eastAsiaTheme="minorEastAsia"/>
          <w:rtl/>
          <w:lang w:eastAsia="zh-CN" w:bidi="ar-EG"/>
        </w:rPr>
        <w:t xml:space="preserve">لتعزيز </w:t>
      </w:r>
      <w:r w:rsidRPr="00AC3A97">
        <w:rPr>
          <w:rFonts w:eastAsiaTheme="minorEastAsia" w:hint="cs"/>
          <w:rtl/>
          <w:lang w:eastAsia="zh-CN" w:bidi="ar-EG"/>
        </w:rPr>
        <w:t>ال</w:t>
      </w:r>
      <w:r w:rsidRPr="00AC3A97">
        <w:rPr>
          <w:rFonts w:eastAsiaTheme="minorEastAsia"/>
          <w:rtl/>
          <w:lang w:eastAsia="zh-CN" w:bidi="ar-EG"/>
        </w:rPr>
        <w:t xml:space="preserve">يقين وإمكانية </w:t>
      </w:r>
      <w:r w:rsidRPr="00AC3A97">
        <w:rPr>
          <w:rFonts w:eastAsiaTheme="minorEastAsia" w:hint="cs"/>
          <w:rtl/>
          <w:lang w:eastAsia="zh-CN" w:bidi="ar-EG"/>
        </w:rPr>
        <w:t xml:space="preserve">التنبؤ </w:t>
      </w:r>
      <w:r w:rsidR="00D02AE4">
        <w:rPr>
          <w:rFonts w:eastAsiaTheme="minorEastAsia" w:hint="cs"/>
          <w:rtl/>
          <w:lang w:eastAsia="zh-CN" w:bidi="ar-EG"/>
        </w:rPr>
        <w:t>اللذين تتسم بهما هذه</w:t>
      </w:r>
      <w:r w:rsidRPr="00AC3A97">
        <w:rPr>
          <w:rFonts w:eastAsiaTheme="minorEastAsia" w:hint="cs"/>
          <w:rtl/>
          <w:lang w:eastAsia="zh-CN" w:bidi="ar-EG"/>
        </w:rPr>
        <w:t xml:space="preserve"> الأحكام.</w:t>
      </w:r>
    </w:p>
    <w:p w:rsidR="00AC3A97" w:rsidRPr="00AC3A97" w:rsidRDefault="00AC3A97" w:rsidP="00627E9D">
      <w:pPr>
        <w:pStyle w:val="Heading2"/>
        <w:rPr>
          <w:rFonts w:eastAsiaTheme="minorEastAsia"/>
          <w:rtl/>
          <w:lang w:eastAsia="zh-CN"/>
        </w:rPr>
      </w:pPr>
      <w:r w:rsidRPr="00AC3A97">
        <w:rPr>
          <w:rFonts w:eastAsiaTheme="minorEastAsia"/>
          <w:lang w:eastAsia="zh-CN"/>
        </w:rPr>
        <w:t>9.4</w:t>
      </w:r>
      <w:r w:rsidRPr="00AC3A97">
        <w:rPr>
          <w:rFonts w:eastAsiaTheme="minorEastAsia"/>
          <w:rtl/>
          <w:lang w:eastAsia="zh-CN"/>
        </w:rPr>
        <w:tab/>
      </w:r>
      <w:hyperlink r:id="rId19" w:history="1">
        <w:r w:rsidRPr="009B407A">
          <w:rPr>
            <w:rStyle w:val="Hyperlink"/>
            <w:rFonts w:eastAsiaTheme="minorEastAsia" w:hint="cs"/>
            <w:rtl/>
            <w:lang w:eastAsia="zh-CN"/>
          </w:rPr>
          <w:t xml:space="preserve">المساهمة </w:t>
        </w:r>
        <w:r w:rsidRPr="009B407A">
          <w:rPr>
            <w:rStyle w:val="Hyperlink"/>
            <w:rFonts w:eastAsiaTheme="minorEastAsia"/>
            <w:lang w:eastAsia="zh-CN"/>
          </w:rPr>
          <w:t>EG-ITRs 1/1</w:t>
        </w:r>
        <w:r w:rsidR="00D02AE4" w:rsidRPr="009B407A">
          <w:rPr>
            <w:rStyle w:val="Hyperlink"/>
            <w:rFonts w:eastAsiaTheme="minorEastAsia"/>
            <w:lang w:eastAsia="zh-CN"/>
          </w:rPr>
          <w:t>1(Rev.1)</w:t>
        </w:r>
      </w:hyperlink>
      <w:r w:rsidRPr="00AC3A97">
        <w:rPr>
          <w:rFonts w:eastAsiaTheme="minorEastAsia" w:hint="cs"/>
          <w:rtl/>
          <w:lang w:eastAsia="zh-CN"/>
        </w:rPr>
        <w:t xml:space="preserve"> المقدمة من المكسيك </w:t>
      </w:r>
      <w:r w:rsidRPr="00AC3A97">
        <w:rPr>
          <w:rFonts w:eastAsiaTheme="minorEastAsia"/>
          <w:rtl/>
          <w:lang w:eastAsia="zh-CN"/>
        </w:rPr>
        <w:t>–</w:t>
      </w:r>
      <w:r w:rsidRPr="00AC3A97">
        <w:rPr>
          <w:rFonts w:eastAsiaTheme="minorEastAsia" w:hint="cs"/>
          <w:rtl/>
          <w:lang w:eastAsia="zh-CN"/>
        </w:rPr>
        <w:t xml:space="preserve"> "آثار اختصاصات فريق الخبراء المعني بلوائح الاتصالات الدولية </w:t>
      </w:r>
      <w:r w:rsidRPr="00AC3A97">
        <w:rPr>
          <w:rFonts w:eastAsiaTheme="minorEastAsia"/>
          <w:lang w:eastAsia="zh-CN"/>
        </w:rPr>
        <w:t>(EG</w:t>
      </w:r>
      <w:r w:rsidRPr="00AC3A97">
        <w:rPr>
          <w:rFonts w:eastAsiaTheme="minorEastAsia"/>
          <w:lang w:eastAsia="zh-CN"/>
        </w:rPr>
        <w:noBreakHyphen/>
        <w:t>ITR)</w:t>
      </w:r>
      <w:r w:rsidRPr="00AC3A97">
        <w:rPr>
          <w:rFonts w:eastAsiaTheme="minorEastAsia" w:hint="cs"/>
          <w:rtl/>
          <w:lang w:eastAsia="zh-CN"/>
        </w:rPr>
        <w:t>" </w:t>
      </w:r>
    </w:p>
    <w:p w:rsidR="00AC3A97" w:rsidRPr="00AC3A97" w:rsidRDefault="00D02AE4" w:rsidP="002F0A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تعتبر إدارة المكسيك أن</w:t>
      </w:r>
      <w:r w:rsidR="00AC3A97" w:rsidRPr="00AC3A97">
        <w:rPr>
          <w:rFonts w:eastAsiaTheme="minorEastAsia" w:hint="cs"/>
          <w:rtl/>
          <w:lang w:eastAsia="zh-CN" w:bidi="ar-EG"/>
        </w:rPr>
        <w:t xml:space="preserve"> من الأهمية القصوى أن يكون لدى جميع المشاركين في فريق الخبراء الفهم ذاته بشأن الاختصاصات المذكورة أعلاه، علماً أن ذلك سوف يسهم عملياً في العمل والتحليل الواجب الاضطلاع بهما بغية تحقيق نتائج ملموسة، بهدف تركيز العمل </w:t>
      </w:r>
      <w:r>
        <w:rPr>
          <w:rFonts w:eastAsiaTheme="minorEastAsia" w:hint="cs"/>
          <w:rtl/>
          <w:lang w:eastAsia="zh-CN" w:bidi="ar-EG"/>
        </w:rPr>
        <w:t>في</w:t>
      </w:r>
      <w:r>
        <w:rPr>
          <w:rFonts w:eastAsiaTheme="minorEastAsia" w:hint="eastAsia"/>
          <w:rtl/>
          <w:lang w:eastAsia="zh-CN" w:bidi="ar-EG"/>
        </w:rPr>
        <w:t> </w:t>
      </w:r>
      <w:r w:rsidR="00AC3A97" w:rsidRPr="00AC3A97">
        <w:rPr>
          <w:rFonts w:eastAsiaTheme="minorEastAsia" w:hint="cs"/>
          <w:rtl/>
          <w:lang w:eastAsia="zh-CN" w:bidi="ar-EG"/>
        </w:rPr>
        <w:t>الاجتماعات المقبلة. وتذكّر المكسيك بالعناصر التي ي</w:t>
      </w:r>
      <w:r w:rsidR="007B13C3">
        <w:rPr>
          <w:rFonts w:eastAsiaTheme="minorEastAsia" w:hint="cs"/>
          <w:rtl/>
          <w:lang w:eastAsia="zh-CN" w:bidi="ar-EG"/>
        </w:rPr>
        <w:t>نبغي أن تؤخذ بعين الاعتبار فيما</w:t>
      </w:r>
      <w:r w:rsidR="007B13C3">
        <w:rPr>
          <w:rFonts w:eastAsiaTheme="minorEastAsia" w:hint="eastAsia"/>
          <w:rtl/>
          <w:lang w:eastAsia="zh-CN" w:bidi="ar-EG"/>
        </w:rPr>
        <w:t> </w:t>
      </w:r>
      <w:r w:rsidR="00AC3A97" w:rsidRPr="00AC3A97">
        <w:rPr>
          <w:rFonts w:eastAsiaTheme="minorEastAsia" w:hint="cs"/>
          <w:rtl/>
          <w:lang w:eastAsia="zh-CN" w:bidi="ar-EG"/>
        </w:rPr>
        <w:t>يتعلق بلوائح الاتصالات الدولية لعام</w:t>
      </w:r>
      <w:r w:rsidR="009B407A">
        <w:rPr>
          <w:rFonts w:eastAsiaTheme="minorEastAsia" w:hint="eastAsia"/>
          <w:rtl/>
          <w:lang w:eastAsia="zh-CN" w:bidi="ar-EG"/>
        </w:rPr>
        <w:t> </w:t>
      </w:r>
      <w:r w:rsidR="00AC3A97" w:rsidRPr="00AC3A97">
        <w:rPr>
          <w:rFonts w:eastAsiaTheme="minorEastAsia"/>
          <w:lang w:eastAsia="zh-CN" w:bidi="ar-EG"/>
        </w:rPr>
        <w:t>2012</w:t>
      </w:r>
      <w:r w:rsidR="00AC3A97" w:rsidRPr="00AC3A97">
        <w:rPr>
          <w:rFonts w:eastAsiaTheme="minorEastAsia" w:hint="cs"/>
          <w:rtl/>
          <w:lang w:eastAsia="zh-CN" w:bidi="ar-EG"/>
        </w:rPr>
        <w:t xml:space="preserve"> فقط. ومن حيث إمكانية التطبيق، </w:t>
      </w:r>
      <w:r w:rsidR="00AC3A97" w:rsidRPr="00AC3A97">
        <w:rPr>
          <w:rFonts w:eastAsiaTheme="minorEastAsia" w:hint="cs"/>
          <w:rtl/>
          <w:lang w:eastAsia="zh-CN"/>
        </w:rPr>
        <w:t xml:space="preserve">أفادت المكسيك بأن ذلك يشير </w:t>
      </w:r>
      <w:r>
        <w:rPr>
          <w:rFonts w:eastAsiaTheme="minorEastAsia" w:hint="cs"/>
          <w:rtl/>
          <w:lang w:eastAsia="zh-CN" w:bidi="ar-EG"/>
        </w:rPr>
        <w:t xml:space="preserve">عموماً </w:t>
      </w:r>
      <w:r w:rsidR="00AC3A97" w:rsidRPr="00AC3A97">
        <w:rPr>
          <w:rFonts w:eastAsiaTheme="minorEastAsia" w:hint="cs"/>
          <w:rtl/>
          <w:lang w:eastAsia="zh-CN" w:bidi="ar-EG"/>
        </w:rPr>
        <w:t>إلى درجة/مستوى تنفيذ أحكام لوائح الاتصالات الدولية لعام</w:t>
      </w:r>
      <w:r w:rsidR="00AC3A97" w:rsidRPr="00AC3A97">
        <w:rPr>
          <w:rFonts w:eastAsiaTheme="minorEastAsia" w:hint="eastAsia"/>
          <w:rtl/>
          <w:lang w:eastAsia="zh-CN" w:bidi="ar-EG"/>
        </w:rPr>
        <w:t> </w:t>
      </w:r>
      <w:r w:rsidR="00AC3A97" w:rsidRPr="00AC3A97">
        <w:rPr>
          <w:rFonts w:eastAsiaTheme="minorEastAsia"/>
          <w:lang w:eastAsia="zh-CN" w:bidi="ar-EG"/>
        </w:rPr>
        <w:t>2012</w:t>
      </w:r>
      <w:r w:rsidR="00AC3A97" w:rsidRPr="00AC3A97">
        <w:rPr>
          <w:rFonts w:eastAsiaTheme="minorEastAsia" w:hint="cs"/>
          <w:rtl/>
          <w:lang w:eastAsia="zh-CN" w:bidi="ar-EG"/>
        </w:rPr>
        <w:t xml:space="preserve"> في إطار الصكوك الدولية الملزمة والأطر القانونية الوطنية. وفيما يتعلق بالتحليل القانوني، يتعين على فريق الخبراء أن يركز على </w:t>
      </w:r>
      <w:r w:rsidR="00AC3A97" w:rsidRPr="00AC3A97">
        <w:rPr>
          <w:rFonts w:eastAsiaTheme="minorEastAsia"/>
          <w:rtl/>
          <w:lang w:eastAsia="zh-CN" w:bidi="ar-EG"/>
        </w:rPr>
        <w:t>تأكيد امتثال كل حكم فيها ل</w:t>
      </w:r>
      <w:r>
        <w:rPr>
          <w:rFonts w:eastAsiaTheme="minorEastAsia" w:hint="cs"/>
          <w:rtl/>
          <w:lang w:eastAsia="zh-CN" w:bidi="ar-EG"/>
        </w:rPr>
        <w:t>ل</w:t>
      </w:r>
      <w:r w:rsidR="00AC3A97" w:rsidRPr="00AC3A97">
        <w:rPr>
          <w:rFonts w:eastAsiaTheme="minorEastAsia"/>
          <w:rtl/>
          <w:lang w:eastAsia="zh-CN" w:bidi="ar-EG"/>
        </w:rPr>
        <w:t xml:space="preserve">غرض </w:t>
      </w:r>
      <w:r>
        <w:rPr>
          <w:rFonts w:eastAsiaTheme="minorEastAsia" w:hint="cs"/>
          <w:rtl/>
          <w:lang w:eastAsia="zh-CN" w:bidi="ar-EG"/>
        </w:rPr>
        <w:t xml:space="preserve">من </w:t>
      </w:r>
      <w:r w:rsidR="00AC3A97" w:rsidRPr="00AC3A97">
        <w:rPr>
          <w:rFonts w:eastAsiaTheme="minorEastAsia"/>
          <w:rtl/>
          <w:lang w:eastAsia="zh-CN" w:bidi="ar-EG"/>
        </w:rPr>
        <w:t>اللوائح على النحو المنصوص عليه في المادة</w:t>
      </w:r>
      <w:r w:rsidR="00627E9D">
        <w:rPr>
          <w:rFonts w:eastAsiaTheme="minorEastAsia" w:hint="eastAsia"/>
          <w:rtl/>
          <w:lang w:eastAsia="zh-CN" w:bidi="ar-EG"/>
        </w:rPr>
        <w:t> </w:t>
      </w:r>
      <w:r w:rsidR="00AC3A97" w:rsidRPr="00AC3A97">
        <w:rPr>
          <w:rFonts w:eastAsiaTheme="minorEastAsia"/>
          <w:lang w:eastAsia="zh-CN" w:bidi="ar-EG"/>
        </w:rPr>
        <w:t>1</w:t>
      </w:r>
      <w:r w:rsidR="00572E66">
        <w:rPr>
          <w:rFonts w:eastAsiaTheme="minorEastAsia" w:hint="cs"/>
          <w:rtl/>
          <w:lang w:eastAsia="zh-CN" w:bidi="ar-EG"/>
        </w:rPr>
        <w:t>. وفيما</w:t>
      </w:r>
      <w:r w:rsidR="00572E66">
        <w:rPr>
          <w:rFonts w:eastAsiaTheme="minorEastAsia" w:hint="eastAsia"/>
          <w:rtl/>
          <w:lang w:eastAsia="zh-CN" w:bidi="ar-EG"/>
        </w:rPr>
        <w:t> </w:t>
      </w:r>
      <w:r w:rsidR="00AC3A97" w:rsidRPr="00AC3A97">
        <w:rPr>
          <w:rFonts w:eastAsiaTheme="minorEastAsia" w:hint="cs"/>
          <w:rtl/>
          <w:lang w:eastAsia="zh-CN" w:bidi="ar-EG"/>
        </w:rPr>
        <w:t xml:space="preserve">يخص </w:t>
      </w:r>
      <w:r w:rsidR="00AC3A97" w:rsidRPr="00AC3A97">
        <w:rPr>
          <w:rFonts w:eastAsiaTheme="minorEastAsia"/>
          <w:b/>
          <w:rtl/>
          <w:lang w:eastAsia="zh-CN" w:bidi="ar-EG"/>
        </w:rPr>
        <w:t xml:space="preserve">أوجه </w:t>
      </w:r>
      <w:r w:rsidR="00AC3A97" w:rsidRPr="00AC3A97">
        <w:rPr>
          <w:rFonts w:eastAsiaTheme="minorEastAsia"/>
          <w:b/>
          <w:rtl/>
          <w:lang w:eastAsia="zh-CN" w:bidi="ar-EG"/>
        </w:rPr>
        <w:lastRenderedPageBreak/>
        <w:t>التضارب بين الالتزامات وتطبيق لوائح الاتصالات الدولية بصيغتيها لعامي</w:t>
      </w:r>
      <w:r w:rsidR="002F0A05">
        <w:rPr>
          <w:rFonts w:eastAsiaTheme="minorEastAsia" w:hint="eastAsia"/>
          <w:rtl/>
          <w:lang w:eastAsia="zh-CN" w:bidi="ar-EG"/>
        </w:rPr>
        <w:t> </w:t>
      </w:r>
      <w:r w:rsidR="00AC3A97" w:rsidRPr="00AC3A97">
        <w:rPr>
          <w:rFonts w:eastAsiaTheme="minorEastAsia"/>
          <w:lang w:eastAsia="zh-CN" w:bidi="ar-EG"/>
        </w:rPr>
        <w:t>1988</w:t>
      </w:r>
      <w:r w:rsidR="00AC3A97" w:rsidRPr="00AC3A97">
        <w:rPr>
          <w:rFonts w:eastAsiaTheme="minorEastAsia" w:hint="cs"/>
          <w:rtl/>
          <w:lang w:eastAsia="zh-CN" w:bidi="ar-EG"/>
        </w:rPr>
        <w:t xml:space="preserve"> و</w:t>
      </w:r>
      <w:r w:rsidR="00AC3A97" w:rsidRPr="00AC3A97">
        <w:rPr>
          <w:rFonts w:eastAsiaTheme="minorEastAsia"/>
          <w:lang w:eastAsia="zh-CN" w:bidi="ar-EG"/>
        </w:rPr>
        <w:t>2012</w:t>
      </w:r>
      <w:r w:rsidR="00AC3A97" w:rsidRPr="00AC3A97">
        <w:rPr>
          <w:rFonts w:eastAsiaTheme="minorEastAsia" w:hint="cs"/>
          <w:rtl/>
          <w:lang w:eastAsia="zh-CN" w:bidi="ar-EG"/>
        </w:rPr>
        <w:t>، ذكّرت المكسيك بأن هناك تفسيراً محدداً قدّمه الاتحاد بشأن المسألة يمكن أن يكون مفيداً في توضيح بعض النقاط المثيرة للقلق التي أعرب عنها الفريق. وأخيراً، طلبت المكسيك من المشاركين أن يضعوا في اعتبارهم ضرورة إجراء استعراض عام قبل اتخاذ قرار بالمراجعة وأن يقترحوا على مؤتمر المندوبين المفوضين لعام</w:t>
      </w:r>
      <w:r w:rsidR="00866CF7">
        <w:rPr>
          <w:rFonts w:eastAsiaTheme="minorEastAsia" w:hint="eastAsia"/>
          <w:rtl/>
          <w:lang w:eastAsia="zh-CN" w:bidi="ar-EG"/>
        </w:rPr>
        <w:t> </w:t>
      </w:r>
      <w:r w:rsidR="00AC3A97" w:rsidRPr="00AC3A97">
        <w:rPr>
          <w:rFonts w:eastAsiaTheme="minorEastAsia"/>
          <w:lang w:eastAsia="zh-CN" w:bidi="ar-EG"/>
        </w:rPr>
        <w:t>2018</w:t>
      </w:r>
      <w:r w:rsidR="00AC3A97" w:rsidRPr="00AC3A97">
        <w:rPr>
          <w:rFonts w:eastAsiaTheme="minorEastAsia" w:hint="cs"/>
          <w:rtl/>
          <w:lang w:eastAsia="zh-CN" w:bidi="ar-EG"/>
        </w:rPr>
        <w:t xml:space="preserve">، بالإضافة إلى ذلك، </w:t>
      </w:r>
      <w:r>
        <w:rPr>
          <w:rFonts w:eastAsiaTheme="minorEastAsia" w:hint="cs"/>
          <w:rtl/>
          <w:lang w:eastAsia="zh-CN" w:bidi="ar-EG"/>
        </w:rPr>
        <w:t xml:space="preserve">البت في </w:t>
      </w:r>
      <w:r w:rsidR="00AC3A97" w:rsidRPr="00AC3A97">
        <w:rPr>
          <w:rFonts w:eastAsiaTheme="minorEastAsia" w:hint="cs"/>
          <w:rtl/>
          <w:lang w:eastAsia="zh-CN" w:bidi="ar-EG"/>
        </w:rPr>
        <w:t>ما إذا كان من الضروري أم لا عقد مؤتمر عالمي للاتصالات</w:t>
      </w:r>
      <w:r w:rsidR="00AC3A97" w:rsidRPr="00AC3A97">
        <w:rPr>
          <w:rFonts w:eastAsiaTheme="minorEastAsia" w:hint="eastAsia"/>
          <w:rtl/>
          <w:lang w:eastAsia="zh-CN" w:bidi="ar-EG"/>
        </w:rPr>
        <w:t> </w:t>
      </w:r>
      <w:r w:rsidR="00AC3A97" w:rsidRPr="00AC3A97">
        <w:rPr>
          <w:rFonts w:eastAsiaTheme="minorEastAsia" w:hint="cs"/>
          <w:rtl/>
          <w:lang w:eastAsia="zh-CN" w:bidi="ar-EG"/>
        </w:rPr>
        <w:t>الدولية.</w:t>
      </w:r>
    </w:p>
    <w:p w:rsidR="00AC3A97" w:rsidRPr="00AC3A97" w:rsidRDefault="00AC3A97" w:rsidP="00F50082">
      <w:pPr>
        <w:pStyle w:val="Heading1"/>
        <w:rPr>
          <w:rFonts w:eastAsiaTheme="minorEastAsia"/>
          <w:rtl/>
          <w:lang w:eastAsia="zh-CN"/>
        </w:rPr>
      </w:pPr>
      <w:r w:rsidRPr="00AC3A97">
        <w:rPr>
          <w:rFonts w:eastAsiaTheme="minorEastAsia"/>
          <w:lang w:eastAsia="zh-CN"/>
        </w:rPr>
        <w:t>5</w:t>
      </w:r>
      <w:r w:rsidRPr="00AC3A97">
        <w:rPr>
          <w:rFonts w:eastAsiaTheme="minorEastAsia"/>
          <w:rtl/>
          <w:lang w:eastAsia="zh-CN"/>
        </w:rPr>
        <w:tab/>
      </w:r>
      <w:r w:rsidRPr="00AC3A97">
        <w:rPr>
          <w:rFonts w:eastAsiaTheme="minorEastAsia" w:hint="cs"/>
          <w:rtl/>
          <w:lang w:eastAsia="zh-CN"/>
        </w:rPr>
        <w:t>مناقشات</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نظر فريق الخبراء في المساهمات المختلفة التي حظيت بتقدير الفريق.</w:t>
      </w:r>
    </w:p>
    <w:p w:rsidR="00AC3A97" w:rsidRPr="00AC3A97" w:rsidRDefault="00AC3A97" w:rsidP="00F50082">
      <w:pPr>
        <w:pStyle w:val="Heading2"/>
        <w:rPr>
          <w:rFonts w:eastAsiaTheme="minorEastAsia"/>
          <w:rtl/>
          <w:lang w:eastAsia="zh-CN"/>
        </w:rPr>
      </w:pPr>
      <w:r w:rsidRPr="00AC3A97">
        <w:rPr>
          <w:rFonts w:eastAsiaTheme="minorEastAsia"/>
          <w:lang w:eastAsia="zh-CN"/>
        </w:rPr>
        <w:t>1.5</w:t>
      </w:r>
      <w:r w:rsidRPr="00AC3A97">
        <w:rPr>
          <w:rFonts w:eastAsiaTheme="minorEastAsia"/>
          <w:rtl/>
          <w:lang w:eastAsia="zh-CN"/>
        </w:rPr>
        <w:tab/>
      </w:r>
      <w:r w:rsidRPr="00AC3A97">
        <w:rPr>
          <w:rFonts w:eastAsiaTheme="minorEastAsia" w:hint="cs"/>
          <w:rtl/>
          <w:lang w:eastAsia="zh-CN"/>
        </w:rPr>
        <w:t xml:space="preserve">مناقشة بشأن المساهمة </w:t>
      </w:r>
      <w:r w:rsidRPr="00AC3A97">
        <w:rPr>
          <w:rFonts w:eastAsiaTheme="minorEastAsia"/>
          <w:lang w:eastAsia="zh-CN"/>
        </w:rPr>
        <w:t>EG-ITRs 1/2</w:t>
      </w:r>
      <w:r w:rsidRPr="00AC3A97">
        <w:rPr>
          <w:rFonts w:eastAsiaTheme="minorEastAsia" w:hint="cs"/>
          <w:rtl/>
          <w:lang w:eastAsia="zh-CN"/>
        </w:rPr>
        <w:t xml:space="preserve"> المقدمة من الولايات المتحدة</w:t>
      </w:r>
    </w:p>
    <w:p w:rsidR="00AC3A97" w:rsidRPr="00AC3A97" w:rsidRDefault="00AC3A97" w:rsidP="00981B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أشار عضو</w:t>
      </w:r>
      <w:r w:rsidRPr="00D02AE4">
        <w:rPr>
          <w:rStyle w:val="FootnoteReference"/>
          <w:rtl/>
          <w:lang w:eastAsia="zh-CN" w:bidi="ar-EG"/>
        </w:rPr>
        <w:footnoteReference w:id="1"/>
      </w:r>
      <w:r w:rsidRPr="00AC3A97">
        <w:rPr>
          <w:rFonts w:eastAsiaTheme="minorEastAsia" w:hint="cs"/>
          <w:rtl/>
          <w:lang w:eastAsia="zh-CN" w:bidi="ar-EG"/>
        </w:rPr>
        <w:t xml:space="preserve"> إلى أن</w:t>
      </w:r>
      <w:r w:rsidR="008F0AA1">
        <w:rPr>
          <w:rFonts w:eastAsiaTheme="minorEastAsia" w:hint="cs"/>
          <w:rtl/>
          <w:lang w:eastAsia="zh-CN" w:bidi="ar-EG"/>
        </w:rPr>
        <w:t xml:space="preserve"> افتراض سوق دولية تنافسية قد لا</w:t>
      </w:r>
      <w:r w:rsidR="008F0AA1">
        <w:rPr>
          <w:rFonts w:eastAsiaTheme="minorEastAsia" w:hint="eastAsia"/>
          <w:rtl/>
          <w:lang w:eastAsia="zh-CN" w:bidi="ar-EG"/>
        </w:rPr>
        <w:t> </w:t>
      </w:r>
      <w:r w:rsidRPr="00AC3A97">
        <w:rPr>
          <w:rFonts w:eastAsiaTheme="minorEastAsia" w:hint="cs"/>
          <w:rtl/>
          <w:lang w:eastAsia="zh-CN" w:bidi="ar-EG"/>
        </w:rPr>
        <w:t xml:space="preserve">ينطبق بالضرورة على الصعيد العالمي </w:t>
      </w:r>
      <w:r w:rsidR="00981B85">
        <w:rPr>
          <w:rFonts w:eastAsiaTheme="minorEastAsia" w:hint="cs"/>
          <w:rtl/>
          <w:lang w:eastAsia="zh-CN" w:bidi="ar-EG"/>
        </w:rPr>
        <w:t>وطلب إلى الأمانة توفير معلومات بشأن المنافسة في أسواق الاتصالات</w:t>
      </w:r>
      <w:r w:rsidR="005E6F16">
        <w:rPr>
          <w:rFonts w:eastAsiaTheme="minorEastAsia" w:hint="cs"/>
          <w:rtl/>
          <w:lang w:eastAsia="zh-CN" w:bidi="ar-EG"/>
        </w:rPr>
        <w:t xml:space="preserve"> الدولية</w:t>
      </w:r>
      <w:r w:rsidRPr="00AC3A97">
        <w:rPr>
          <w:rFonts w:eastAsiaTheme="minorEastAsia" w:hint="cs"/>
          <w:rtl/>
          <w:lang w:eastAsia="zh-CN" w:bidi="ar-EG"/>
        </w:rPr>
        <w:t>.</w:t>
      </w:r>
    </w:p>
    <w:p w:rsidR="00AC3A97" w:rsidRPr="00AC3A97" w:rsidRDefault="00736A90" w:rsidP="006A62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وفيما</w:t>
      </w:r>
      <w:r>
        <w:rPr>
          <w:rFonts w:eastAsiaTheme="minorEastAsia" w:hint="eastAsia"/>
          <w:rtl/>
          <w:lang w:eastAsia="zh-CN" w:bidi="ar-EG"/>
        </w:rPr>
        <w:t> </w:t>
      </w:r>
      <w:bookmarkStart w:id="1" w:name="_GoBack"/>
      <w:bookmarkEnd w:id="1"/>
      <w:r w:rsidR="00AC3A97" w:rsidRPr="00AC3A97">
        <w:rPr>
          <w:rFonts w:eastAsiaTheme="minorEastAsia" w:hint="cs"/>
          <w:rtl/>
          <w:lang w:eastAsia="zh-CN" w:bidi="ar-EG"/>
        </w:rPr>
        <w:t>يتعلق بإمكانية التطبيق، أبرز أحد الأعضاء إلى أن هناك أطرافاً فاعلة</w:t>
      </w:r>
      <w:r w:rsidR="00FA71BC">
        <w:rPr>
          <w:rFonts w:eastAsiaTheme="minorEastAsia" w:hint="cs"/>
          <w:rtl/>
          <w:lang w:eastAsia="zh-CN" w:bidi="ar-EG"/>
        </w:rPr>
        <w:t xml:space="preserve"> لا</w:t>
      </w:r>
      <w:r w:rsidR="00FA71BC">
        <w:rPr>
          <w:rFonts w:eastAsiaTheme="minorEastAsia" w:hint="eastAsia"/>
          <w:rtl/>
          <w:lang w:eastAsia="zh-CN" w:bidi="ar-EG"/>
        </w:rPr>
        <w:t> </w:t>
      </w:r>
      <w:r w:rsidR="00AC3A97" w:rsidRPr="00AC3A97">
        <w:rPr>
          <w:rFonts w:eastAsiaTheme="minorEastAsia" w:hint="cs"/>
          <w:rtl/>
          <w:lang w:eastAsia="zh-CN" w:bidi="ar-EG"/>
        </w:rPr>
        <w:t xml:space="preserve">تزال مهيمنة على الصعيد الدولي وأن الحاجة تدعو إلى بعض اللوائح للتعامل مع ذلك على الصعيد الدولي. ولاحظ </w:t>
      </w:r>
      <w:r w:rsidR="00D02AE4">
        <w:rPr>
          <w:rFonts w:eastAsiaTheme="minorEastAsia" w:hint="cs"/>
          <w:rtl/>
          <w:lang w:eastAsia="zh-CN" w:bidi="ar-EG"/>
        </w:rPr>
        <w:t xml:space="preserve">العضو </w:t>
      </w:r>
      <w:r w:rsidR="00AC3A97" w:rsidRPr="00AC3A97">
        <w:rPr>
          <w:rFonts w:eastAsiaTheme="minorEastAsia" w:hint="cs"/>
          <w:rtl/>
          <w:lang w:eastAsia="zh-CN" w:bidi="ar-EG"/>
        </w:rPr>
        <w:t>أيضاً أن لوائح الاتصالات الدولية لعام</w:t>
      </w:r>
      <w:r w:rsidR="006A62B3">
        <w:rPr>
          <w:rFonts w:eastAsiaTheme="minorEastAsia" w:hint="eastAsia"/>
          <w:rtl/>
          <w:lang w:eastAsia="zh-CN" w:bidi="ar-EG"/>
        </w:rPr>
        <w:t> </w:t>
      </w:r>
      <w:r w:rsidR="00AC3A97" w:rsidRPr="00AC3A97">
        <w:rPr>
          <w:rFonts w:eastAsiaTheme="minorEastAsia"/>
          <w:lang w:eastAsia="zh-CN" w:bidi="ar-EG"/>
        </w:rPr>
        <w:t>1988</w:t>
      </w:r>
      <w:r w:rsidR="00AC3A97" w:rsidRPr="00AC3A97">
        <w:rPr>
          <w:rFonts w:eastAsiaTheme="minorEastAsia" w:hint="cs"/>
          <w:rtl/>
          <w:lang w:eastAsia="zh-CN" w:bidi="ar-EG"/>
        </w:rPr>
        <w:t xml:space="preserve"> تغطي قدراً صغيراً جداً من الحركة الدولية وينبغي ألا تبقى سارية.</w:t>
      </w:r>
    </w:p>
    <w:p w:rsidR="00AC3A97" w:rsidRDefault="00AC3A97" w:rsidP="00D02A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وطلب أحد الأعضاء معلومات من الأمانة بشأن عدد الدول الأعضاء </w:t>
      </w:r>
      <w:r w:rsidR="00D02AE4">
        <w:rPr>
          <w:rFonts w:eastAsiaTheme="minorEastAsia" w:hint="cs"/>
          <w:rtl/>
          <w:lang w:eastAsia="zh-CN" w:bidi="ar-EG"/>
        </w:rPr>
        <w:t xml:space="preserve">الأطراف </w:t>
      </w:r>
      <w:r w:rsidRPr="00AC3A97">
        <w:rPr>
          <w:rFonts w:eastAsiaTheme="minorEastAsia" w:hint="cs"/>
          <w:rtl/>
          <w:lang w:eastAsia="zh-CN" w:bidi="ar-EG"/>
        </w:rPr>
        <w:t>في لوائح الاتصالات الدولية</w:t>
      </w:r>
      <w:r w:rsidR="00D02AE4">
        <w:rPr>
          <w:rFonts w:eastAsiaTheme="minorEastAsia" w:hint="cs"/>
          <w:rtl/>
          <w:lang w:eastAsia="zh-CN" w:bidi="ar-EG"/>
        </w:rPr>
        <w:t xml:space="preserve"> في</w:t>
      </w:r>
      <w:r w:rsidR="00D02AE4">
        <w:rPr>
          <w:rFonts w:eastAsiaTheme="minorEastAsia" w:hint="eastAsia"/>
          <w:rtl/>
          <w:lang w:eastAsia="zh-CN" w:bidi="ar-EG"/>
        </w:rPr>
        <w:t> </w:t>
      </w:r>
      <w:r w:rsidR="00D02AE4">
        <w:rPr>
          <w:rFonts w:eastAsiaTheme="minorEastAsia" w:hint="cs"/>
          <w:rtl/>
          <w:lang w:eastAsia="zh-CN" w:bidi="ar-EG"/>
        </w:rPr>
        <w:t>الوقت الراهن</w:t>
      </w:r>
      <w:r w:rsidRPr="00AC3A97">
        <w:rPr>
          <w:rFonts w:eastAsiaTheme="minorEastAsia" w:hint="cs"/>
          <w:rtl/>
          <w:lang w:eastAsia="zh-CN" w:bidi="ar-EG"/>
        </w:rPr>
        <w:t>، وأكدت الأمانة أن هذه المعلومات متاحة في الموقع الإلكتروني للاتحاد وأن الروابط ذات الصلة ستُنشر أيضاً في الموقع الإلكتروني الخاص بفريق الخبراء.</w:t>
      </w:r>
    </w:p>
    <w:p w:rsidR="00507024" w:rsidRPr="00AC3A97" w:rsidRDefault="00507024" w:rsidP="00D02A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eastAsia"/>
          <w:rtl/>
          <w:lang w:eastAsia="zh-CN" w:bidi="ar-EG"/>
        </w:rPr>
        <w:t>وكرر</w:t>
      </w:r>
      <w:r w:rsidRPr="00AC3A97">
        <w:rPr>
          <w:rFonts w:eastAsiaTheme="minorEastAsia"/>
          <w:rtl/>
          <w:lang w:eastAsia="zh-CN" w:bidi="ar-EG"/>
        </w:rPr>
        <w:t xml:space="preserve"> </w:t>
      </w:r>
      <w:r w:rsidRPr="00AC3A97">
        <w:rPr>
          <w:rFonts w:eastAsiaTheme="minorEastAsia" w:hint="eastAsia"/>
          <w:rtl/>
          <w:lang w:eastAsia="zh-CN" w:bidi="ar-EG"/>
        </w:rPr>
        <w:t>بعض</w:t>
      </w:r>
      <w:r w:rsidRPr="00AC3A97">
        <w:rPr>
          <w:rFonts w:eastAsiaTheme="minorEastAsia"/>
          <w:rtl/>
          <w:lang w:eastAsia="zh-CN" w:bidi="ar-EG"/>
        </w:rPr>
        <w:t xml:space="preserve"> </w:t>
      </w:r>
      <w:r w:rsidRPr="00AC3A97">
        <w:rPr>
          <w:rFonts w:eastAsiaTheme="minorEastAsia" w:hint="cs"/>
          <w:rtl/>
          <w:lang w:eastAsia="zh-CN" w:bidi="ar-EG"/>
        </w:rPr>
        <w:t>الأعضاء</w:t>
      </w:r>
      <w:r w:rsidRPr="00AC3A97">
        <w:rPr>
          <w:rFonts w:eastAsiaTheme="minorEastAsia"/>
          <w:rtl/>
          <w:lang w:eastAsia="zh-CN" w:bidi="ar-EG"/>
        </w:rPr>
        <w:t xml:space="preserve"> </w:t>
      </w:r>
      <w:r w:rsidRPr="00AC3A97">
        <w:rPr>
          <w:rFonts w:eastAsiaTheme="minorEastAsia" w:hint="eastAsia"/>
          <w:rtl/>
          <w:lang w:eastAsia="zh-CN" w:bidi="ar-EG"/>
        </w:rPr>
        <w:t>استفسارات</w:t>
      </w:r>
      <w:r w:rsidRPr="00AC3A97">
        <w:rPr>
          <w:rFonts w:eastAsiaTheme="minorEastAsia"/>
          <w:rtl/>
          <w:lang w:eastAsia="zh-CN" w:bidi="ar-EG"/>
        </w:rPr>
        <w:t xml:space="preserve"> </w:t>
      </w:r>
      <w:r w:rsidRPr="00AC3A97">
        <w:rPr>
          <w:rFonts w:eastAsiaTheme="minorEastAsia" w:hint="eastAsia"/>
          <w:rtl/>
          <w:lang w:eastAsia="zh-CN" w:bidi="ar-EG"/>
        </w:rPr>
        <w:t>بشأن</w:t>
      </w:r>
      <w:r w:rsidRPr="00AC3A97">
        <w:rPr>
          <w:rFonts w:eastAsiaTheme="minorEastAsia"/>
          <w:rtl/>
          <w:lang w:eastAsia="zh-CN" w:bidi="ar-EG"/>
        </w:rPr>
        <w:t xml:space="preserve"> </w:t>
      </w:r>
      <w:r w:rsidRPr="00AC3A97">
        <w:rPr>
          <w:rFonts w:eastAsiaTheme="minorEastAsia" w:hint="eastAsia"/>
          <w:rtl/>
          <w:lang w:eastAsia="zh-CN" w:bidi="ar-EG"/>
        </w:rPr>
        <w:t>الحاجة</w:t>
      </w:r>
      <w:r w:rsidRPr="00AC3A97">
        <w:rPr>
          <w:rFonts w:eastAsiaTheme="minorEastAsia"/>
          <w:rtl/>
          <w:lang w:eastAsia="zh-CN" w:bidi="ar-EG"/>
        </w:rPr>
        <w:t xml:space="preserve"> </w:t>
      </w:r>
      <w:r w:rsidRPr="00AC3A97">
        <w:rPr>
          <w:rFonts w:eastAsiaTheme="minorEastAsia" w:hint="eastAsia"/>
          <w:rtl/>
          <w:lang w:eastAsia="zh-CN" w:bidi="ar-EG"/>
        </w:rPr>
        <w:t>إلى</w:t>
      </w:r>
      <w:r w:rsidRPr="00AC3A97">
        <w:rPr>
          <w:rFonts w:eastAsiaTheme="minorEastAsia"/>
          <w:rtl/>
          <w:lang w:eastAsia="zh-CN" w:bidi="ar-EG"/>
        </w:rPr>
        <w:t xml:space="preserve"> </w:t>
      </w:r>
      <w:r w:rsidRPr="00AC3A97">
        <w:rPr>
          <w:rFonts w:eastAsiaTheme="minorEastAsia" w:hint="eastAsia"/>
          <w:rtl/>
          <w:lang w:eastAsia="zh-CN" w:bidi="ar-EG"/>
        </w:rPr>
        <w:t>تحديد</w:t>
      </w:r>
      <w:r w:rsidRPr="00AC3A97">
        <w:rPr>
          <w:rFonts w:eastAsiaTheme="minorEastAsia"/>
          <w:rtl/>
          <w:lang w:eastAsia="zh-CN" w:bidi="ar-EG"/>
        </w:rPr>
        <w:t xml:space="preserve"> </w:t>
      </w:r>
      <w:r w:rsidRPr="00AC3A97">
        <w:rPr>
          <w:rFonts w:eastAsiaTheme="minorEastAsia" w:hint="eastAsia"/>
          <w:rtl/>
          <w:lang w:eastAsia="zh-CN" w:bidi="ar-EG"/>
        </w:rPr>
        <w:t>الصعوبات</w:t>
      </w:r>
      <w:r w:rsidRPr="00AC3A97">
        <w:rPr>
          <w:rFonts w:eastAsiaTheme="minorEastAsia" w:hint="cs"/>
          <w:rtl/>
          <w:lang w:eastAsia="zh-CN" w:bidi="ar-EG"/>
        </w:rPr>
        <w:t xml:space="preserve"> المتعلقة ب</w:t>
      </w:r>
      <w:r w:rsidRPr="00AC3A97">
        <w:rPr>
          <w:rFonts w:eastAsiaTheme="minorEastAsia" w:hint="eastAsia"/>
          <w:rtl/>
          <w:lang w:eastAsia="zh-CN" w:bidi="ar-EG"/>
        </w:rPr>
        <w:t>أحكام</w:t>
      </w:r>
      <w:r w:rsidRPr="00AC3A97">
        <w:rPr>
          <w:rFonts w:eastAsiaTheme="minorEastAsia"/>
          <w:rtl/>
          <w:lang w:eastAsia="zh-CN" w:bidi="ar-EG"/>
        </w:rPr>
        <w:t xml:space="preserve"> </w:t>
      </w:r>
      <w:r w:rsidRPr="00AC3A97">
        <w:rPr>
          <w:rFonts w:eastAsiaTheme="minorEastAsia" w:hint="eastAsia"/>
          <w:rtl/>
          <w:lang w:eastAsia="zh-CN" w:bidi="ar-EG"/>
        </w:rPr>
        <w:t>محددة</w:t>
      </w:r>
      <w:r w:rsidRPr="00AC3A97">
        <w:rPr>
          <w:rFonts w:eastAsiaTheme="minorEastAsia" w:hint="cs"/>
          <w:rtl/>
          <w:lang w:eastAsia="zh-CN" w:bidi="ar-EG"/>
        </w:rPr>
        <w:t xml:space="preserve"> من لوائح الاتصالات الدولية.</w:t>
      </w:r>
    </w:p>
    <w:p w:rsidR="00AC3A97" w:rsidRPr="00AC3A97" w:rsidRDefault="00AC3A97" w:rsidP="00F50082">
      <w:pPr>
        <w:pStyle w:val="Heading2"/>
        <w:rPr>
          <w:rFonts w:eastAsiaTheme="minorEastAsia"/>
          <w:rtl/>
          <w:lang w:eastAsia="zh-CN"/>
        </w:rPr>
      </w:pPr>
      <w:r w:rsidRPr="00AC3A97">
        <w:rPr>
          <w:rFonts w:eastAsiaTheme="minorEastAsia"/>
          <w:lang w:eastAsia="zh-CN"/>
        </w:rPr>
        <w:t>2.5</w:t>
      </w:r>
      <w:r w:rsidRPr="00AC3A97">
        <w:rPr>
          <w:rFonts w:eastAsiaTheme="minorEastAsia"/>
          <w:rtl/>
          <w:lang w:eastAsia="zh-CN"/>
        </w:rPr>
        <w:tab/>
      </w:r>
      <w:r w:rsidRPr="00AC3A97">
        <w:rPr>
          <w:rFonts w:eastAsiaTheme="minorEastAsia" w:hint="cs"/>
          <w:rtl/>
          <w:lang w:eastAsia="zh-CN"/>
        </w:rPr>
        <w:t xml:space="preserve">مناقشة بشأن المساهمة </w:t>
      </w:r>
      <w:r w:rsidRPr="00AC3A97">
        <w:rPr>
          <w:rFonts w:eastAsiaTheme="minorEastAsia"/>
          <w:lang w:eastAsia="zh-CN"/>
        </w:rPr>
        <w:t>EG-ITRs 1/3</w:t>
      </w:r>
      <w:r w:rsidRPr="00AC3A97">
        <w:rPr>
          <w:rFonts w:eastAsiaTheme="minorEastAsia" w:hint="cs"/>
          <w:rtl/>
          <w:lang w:eastAsia="zh-CN"/>
        </w:rPr>
        <w:t xml:space="preserve"> المقدمة من كندا</w:t>
      </w:r>
    </w:p>
    <w:p w:rsidR="00AC3A97" w:rsidRPr="00AC3A97" w:rsidRDefault="00AC3A97" w:rsidP="009B40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أيد بعض الأعضاء الاقتراح الذي يفيد بألا تساهم لجان الدراسات بشكل مباشر في أعمال فريق الخبراء على النحو المبين في</w:t>
      </w:r>
      <w:r w:rsidR="009B407A">
        <w:rPr>
          <w:rFonts w:eastAsiaTheme="minorEastAsia" w:hint="eastAsia"/>
          <w:rtl/>
          <w:lang w:eastAsia="zh-CN" w:bidi="ar-EG"/>
        </w:rPr>
        <w:t> </w:t>
      </w:r>
      <w:r w:rsidRPr="00AC3A97">
        <w:rPr>
          <w:rFonts w:eastAsiaTheme="minorEastAsia" w:hint="cs"/>
          <w:rtl/>
          <w:lang w:eastAsia="zh-CN" w:bidi="ar-EG"/>
        </w:rPr>
        <w:t xml:space="preserve">المساهمة. وأوضح الرئيس أنه تناول هذه المسألة في إطار البند </w:t>
      </w:r>
      <w:r w:rsidRPr="00AC3A97">
        <w:rPr>
          <w:rFonts w:eastAsiaTheme="minorEastAsia"/>
          <w:lang w:eastAsia="zh-CN" w:bidi="ar-EG"/>
        </w:rPr>
        <w:t>3</w:t>
      </w:r>
      <w:r w:rsidRPr="00AC3A97">
        <w:rPr>
          <w:rFonts w:eastAsiaTheme="minorEastAsia" w:hint="cs"/>
          <w:rtl/>
          <w:lang w:eastAsia="zh-CN" w:bidi="ar-EG"/>
        </w:rPr>
        <w:t xml:space="preserve"> من جدول الأعمال.</w:t>
      </w:r>
    </w:p>
    <w:p w:rsidR="00AC3A97" w:rsidRPr="00AC3A97" w:rsidRDefault="00AC3A97" w:rsidP="00D02A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وفيما يخص الاستفسارات المتعلقة بالصعوبات المواجهة فيما يتعلق بأحكام محددة من لوائح الاتصالات الدولية، </w:t>
      </w:r>
      <w:r w:rsidR="00D02AE4">
        <w:rPr>
          <w:rFonts w:eastAsiaTheme="minorEastAsia" w:hint="cs"/>
          <w:rtl/>
          <w:lang w:eastAsia="zh-CN" w:bidi="ar-EG"/>
        </w:rPr>
        <w:t>أشار</w:t>
      </w:r>
      <w:r w:rsidRPr="00AC3A97">
        <w:rPr>
          <w:rFonts w:eastAsiaTheme="minorEastAsia" w:hint="cs"/>
          <w:rtl/>
          <w:lang w:eastAsia="zh-CN" w:bidi="ar-EG"/>
        </w:rPr>
        <w:t xml:space="preserve"> مقدّم المساهمة </w:t>
      </w:r>
      <w:r w:rsidR="00D02AE4">
        <w:rPr>
          <w:rFonts w:eastAsiaTheme="minorEastAsia" w:hint="cs"/>
          <w:rtl/>
          <w:lang w:eastAsia="zh-CN" w:bidi="ar-EG"/>
        </w:rPr>
        <w:t>أن المعلومات بشأن موقف كندا</w:t>
      </w:r>
      <w:r w:rsidRPr="00AC3A97">
        <w:rPr>
          <w:rFonts w:eastAsiaTheme="minorEastAsia" w:hint="cs"/>
          <w:rtl/>
          <w:lang w:eastAsia="zh-CN" w:bidi="ar-EG"/>
        </w:rPr>
        <w:t xml:space="preserve"> المعلن </w:t>
      </w:r>
      <w:r w:rsidR="00D02AE4">
        <w:rPr>
          <w:rFonts w:eastAsiaTheme="minorEastAsia" w:hint="cs"/>
          <w:rtl/>
          <w:lang w:eastAsia="zh-CN" w:bidi="ar-EG"/>
        </w:rPr>
        <w:t>مسجلة وواردة في </w:t>
      </w:r>
      <w:r w:rsidRPr="00AC3A97">
        <w:rPr>
          <w:rFonts w:eastAsiaTheme="minorEastAsia" w:hint="cs"/>
          <w:rtl/>
          <w:lang w:eastAsia="zh-CN" w:bidi="ar-EG"/>
        </w:rPr>
        <w:t>الوثي</w:t>
      </w:r>
      <w:r w:rsidR="002D459B">
        <w:rPr>
          <w:rFonts w:eastAsiaTheme="minorEastAsia" w:hint="cs"/>
          <w:rtl/>
          <w:lang w:eastAsia="zh-CN" w:bidi="ar-EG"/>
        </w:rPr>
        <w:t>قة وأعرب عن شواغله فيما</w:t>
      </w:r>
      <w:r w:rsidR="002D459B">
        <w:rPr>
          <w:rFonts w:eastAsiaTheme="minorEastAsia" w:hint="eastAsia"/>
          <w:rtl/>
          <w:lang w:eastAsia="zh-CN" w:bidi="ar-EG"/>
        </w:rPr>
        <w:t> </w:t>
      </w:r>
      <w:r w:rsidRPr="00AC3A97">
        <w:rPr>
          <w:rFonts w:eastAsiaTheme="minorEastAsia" w:hint="cs"/>
          <w:rtl/>
          <w:lang w:eastAsia="zh-CN" w:bidi="ar-EG"/>
        </w:rPr>
        <w:t>يتعلق ب</w:t>
      </w:r>
      <w:r w:rsidRPr="00AC3A97">
        <w:rPr>
          <w:rFonts w:eastAsiaTheme="minorEastAsia"/>
          <w:b/>
          <w:rtl/>
          <w:lang w:eastAsia="zh-CN" w:bidi="ar-EG"/>
        </w:rPr>
        <w:t>نطاق و</w:t>
      </w:r>
      <w:r w:rsidR="00D02AE4">
        <w:rPr>
          <w:rFonts w:eastAsiaTheme="minorEastAsia" w:hint="cs"/>
          <w:b/>
          <w:rtl/>
          <w:lang w:eastAsia="zh-CN" w:bidi="ar-EG"/>
        </w:rPr>
        <w:t xml:space="preserve">مجال تطبيق </w:t>
      </w:r>
      <w:r w:rsidRPr="00AC3A97">
        <w:rPr>
          <w:rFonts w:eastAsiaTheme="minorEastAsia"/>
          <w:b/>
          <w:rtl/>
          <w:lang w:eastAsia="zh-CN" w:bidi="ar-EG"/>
        </w:rPr>
        <w:t>لوائح الاتصالات الدولية</w:t>
      </w:r>
      <w:r w:rsidRPr="00AC3A97">
        <w:rPr>
          <w:rFonts w:eastAsiaTheme="minorEastAsia" w:hint="cs"/>
          <w:rtl/>
          <w:lang w:eastAsia="zh-CN" w:bidi="ar-EG"/>
        </w:rPr>
        <w:t xml:space="preserve"> </w:t>
      </w:r>
      <w:r w:rsidR="00D02AE4">
        <w:rPr>
          <w:rFonts w:eastAsiaTheme="minorEastAsia" w:hint="cs"/>
          <w:rtl/>
          <w:lang w:eastAsia="zh-CN" w:bidi="ar-EG"/>
        </w:rPr>
        <w:t xml:space="preserve">لأغراض النظر في الانضمام إلى أطراف </w:t>
      </w:r>
      <w:r w:rsidRPr="00AC3A97">
        <w:rPr>
          <w:rFonts w:eastAsiaTheme="minorEastAsia" w:hint="cs"/>
          <w:rtl/>
          <w:lang w:eastAsia="zh-CN" w:bidi="ar-EG"/>
        </w:rPr>
        <w:t>المعاهدة.</w:t>
      </w:r>
    </w:p>
    <w:p w:rsid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وأشير أيضاً إلى أن القضايا الرئيسية التي أثيرت في جميع المساهمات يمكن النظر فيها ومناقشتها معاً.</w:t>
      </w:r>
    </w:p>
    <w:p w:rsidR="00507024" w:rsidRPr="00AC3A97" w:rsidRDefault="00507024"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eastAsia"/>
          <w:rtl/>
          <w:lang w:eastAsia="zh-CN" w:bidi="ar-EG"/>
        </w:rPr>
        <w:t>وكرر</w:t>
      </w:r>
      <w:r w:rsidRPr="00AC3A97">
        <w:rPr>
          <w:rFonts w:eastAsiaTheme="minorEastAsia"/>
          <w:rtl/>
          <w:lang w:eastAsia="zh-CN" w:bidi="ar-EG"/>
        </w:rPr>
        <w:t xml:space="preserve"> </w:t>
      </w:r>
      <w:r w:rsidRPr="00AC3A97">
        <w:rPr>
          <w:rFonts w:eastAsiaTheme="minorEastAsia" w:hint="eastAsia"/>
          <w:rtl/>
          <w:lang w:eastAsia="zh-CN" w:bidi="ar-EG"/>
        </w:rPr>
        <w:t>بعض</w:t>
      </w:r>
      <w:r w:rsidRPr="00AC3A97">
        <w:rPr>
          <w:rFonts w:eastAsiaTheme="minorEastAsia"/>
          <w:rtl/>
          <w:lang w:eastAsia="zh-CN" w:bidi="ar-EG"/>
        </w:rPr>
        <w:t xml:space="preserve"> </w:t>
      </w:r>
      <w:r w:rsidRPr="00AC3A97">
        <w:rPr>
          <w:rFonts w:eastAsiaTheme="minorEastAsia" w:hint="cs"/>
          <w:rtl/>
          <w:lang w:eastAsia="zh-CN" w:bidi="ar-EG"/>
        </w:rPr>
        <w:t>الأعضاء</w:t>
      </w:r>
      <w:r w:rsidRPr="00AC3A97">
        <w:rPr>
          <w:rFonts w:eastAsiaTheme="minorEastAsia"/>
          <w:rtl/>
          <w:lang w:eastAsia="zh-CN" w:bidi="ar-EG"/>
        </w:rPr>
        <w:t xml:space="preserve"> </w:t>
      </w:r>
      <w:r w:rsidRPr="00AC3A97">
        <w:rPr>
          <w:rFonts w:eastAsiaTheme="minorEastAsia" w:hint="eastAsia"/>
          <w:rtl/>
          <w:lang w:eastAsia="zh-CN" w:bidi="ar-EG"/>
        </w:rPr>
        <w:t>استفسارات</w:t>
      </w:r>
      <w:r w:rsidRPr="00AC3A97">
        <w:rPr>
          <w:rFonts w:eastAsiaTheme="minorEastAsia"/>
          <w:rtl/>
          <w:lang w:eastAsia="zh-CN" w:bidi="ar-EG"/>
        </w:rPr>
        <w:t xml:space="preserve"> </w:t>
      </w:r>
      <w:r w:rsidRPr="00AC3A97">
        <w:rPr>
          <w:rFonts w:eastAsiaTheme="minorEastAsia" w:hint="eastAsia"/>
          <w:rtl/>
          <w:lang w:eastAsia="zh-CN" w:bidi="ar-EG"/>
        </w:rPr>
        <w:t>بشأن</w:t>
      </w:r>
      <w:r w:rsidRPr="00AC3A97">
        <w:rPr>
          <w:rFonts w:eastAsiaTheme="minorEastAsia"/>
          <w:rtl/>
          <w:lang w:eastAsia="zh-CN" w:bidi="ar-EG"/>
        </w:rPr>
        <w:t xml:space="preserve"> </w:t>
      </w:r>
      <w:r w:rsidRPr="00AC3A97">
        <w:rPr>
          <w:rFonts w:eastAsiaTheme="minorEastAsia" w:hint="eastAsia"/>
          <w:rtl/>
          <w:lang w:eastAsia="zh-CN" w:bidi="ar-EG"/>
        </w:rPr>
        <w:t>الحاجة</w:t>
      </w:r>
      <w:r w:rsidRPr="00AC3A97">
        <w:rPr>
          <w:rFonts w:eastAsiaTheme="minorEastAsia"/>
          <w:rtl/>
          <w:lang w:eastAsia="zh-CN" w:bidi="ar-EG"/>
        </w:rPr>
        <w:t xml:space="preserve"> </w:t>
      </w:r>
      <w:r w:rsidRPr="00AC3A97">
        <w:rPr>
          <w:rFonts w:eastAsiaTheme="minorEastAsia" w:hint="eastAsia"/>
          <w:rtl/>
          <w:lang w:eastAsia="zh-CN" w:bidi="ar-EG"/>
        </w:rPr>
        <w:t>إلى</w:t>
      </w:r>
      <w:r w:rsidRPr="00AC3A97">
        <w:rPr>
          <w:rFonts w:eastAsiaTheme="minorEastAsia"/>
          <w:rtl/>
          <w:lang w:eastAsia="zh-CN" w:bidi="ar-EG"/>
        </w:rPr>
        <w:t xml:space="preserve"> </w:t>
      </w:r>
      <w:r w:rsidRPr="00AC3A97">
        <w:rPr>
          <w:rFonts w:eastAsiaTheme="minorEastAsia" w:hint="eastAsia"/>
          <w:rtl/>
          <w:lang w:eastAsia="zh-CN" w:bidi="ar-EG"/>
        </w:rPr>
        <w:t>تحديد</w:t>
      </w:r>
      <w:r w:rsidRPr="00AC3A97">
        <w:rPr>
          <w:rFonts w:eastAsiaTheme="minorEastAsia"/>
          <w:rtl/>
          <w:lang w:eastAsia="zh-CN" w:bidi="ar-EG"/>
        </w:rPr>
        <w:t xml:space="preserve"> </w:t>
      </w:r>
      <w:r w:rsidRPr="00AC3A97">
        <w:rPr>
          <w:rFonts w:eastAsiaTheme="minorEastAsia" w:hint="eastAsia"/>
          <w:rtl/>
          <w:lang w:eastAsia="zh-CN" w:bidi="ar-EG"/>
        </w:rPr>
        <w:t>الصعوبات</w:t>
      </w:r>
      <w:r w:rsidRPr="00AC3A97">
        <w:rPr>
          <w:rFonts w:eastAsiaTheme="minorEastAsia" w:hint="cs"/>
          <w:rtl/>
          <w:lang w:eastAsia="zh-CN" w:bidi="ar-EG"/>
        </w:rPr>
        <w:t xml:space="preserve"> المتعلقة ب</w:t>
      </w:r>
      <w:r w:rsidRPr="00AC3A97">
        <w:rPr>
          <w:rFonts w:eastAsiaTheme="minorEastAsia" w:hint="eastAsia"/>
          <w:rtl/>
          <w:lang w:eastAsia="zh-CN" w:bidi="ar-EG"/>
        </w:rPr>
        <w:t>أحكام</w:t>
      </w:r>
      <w:r w:rsidRPr="00AC3A97">
        <w:rPr>
          <w:rFonts w:eastAsiaTheme="minorEastAsia"/>
          <w:rtl/>
          <w:lang w:eastAsia="zh-CN" w:bidi="ar-EG"/>
        </w:rPr>
        <w:t xml:space="preserve"> </w:t>
      </w:r>
      <w:r w:rsidRPr="00AC3A97">
        <w:rPr>
          <w:rFonts w:eastAsiaTheme="minorEastAsia" w:hint="eastAsia"/>
          <w:rtl/>
          <w:lang w:eastAsia="zh-CN" w:bidi="ar-EG"/>
        </w:rPr>
        <w:t>محددة</w:t>
      </w:r>
      <w:r w:rsidRPr="00AC3A97">
        <w:rPr>
          <w:rFonts w:eastAsiaTheme="minorEastAsia" w:hint="cs"/>
          <w:rtl/>
          <w:lang w:eastAsia="zh-CN" w:bidi="ar-EG"/>
        </w:rPr>
        <w:t xml:space="preserve"> من لوائح الاتصالات الدولية.</w:t>
      </w:r>
    </w:p>
    <w:p w:rsidR="00AC3A97" w:rsidRPr="00AC3A97" w:rsidRDefault="00AC3A97" w:rsidP="00F50082">
      <w:pPr>
        <w:pStyle w:val="Heading2"/>
        <w:rPr>
          <w:rFonts w:eastAsiaTheme="minorEastAsia"/>
          <w:rtl/>
          <w:lang w:eastAsia="zh-CN"/>
        </w:rPr>
      </w:pPr>
      <w:r w:rsidRPr="00AC3A97">
        <w:rPr>
          <w:rFonts w:eastAsiaTheme="minorEastAsia"/>
          <w:lang w:eastAsia="zh-CN"/>
        </w:rPr>
        <w:t>3.5</w:t>
      </w:r>
      <w:r w:rsidRPr="00AC3A97">
        <w:rPr>
          <w:rFonts w:eastAsiaTheme="minorEastAsia"/>
          <w:rtl/>
          <w:lang w:eastAsia="zh-CN"/>
        </w:rPr>
        <w:tab/>
      </w:r>
      <w:r w:rsidRPr="00AC3A97">
        <w:rPr>
          <w:rFonts w:eastAsiaTheme="minorEastAsia" w:hint="cs"/>
          <w:rtl/>
          <w:lang w:eastAsia="zh-CN"/>
        </w:rPr>
        <w:t xml:space="preserve">مناقشة بشأن المساهمة </w:t>
      </w:r>
      <w:r w:rsidRPr="00AC3A97">
        <w:rPr>
          <w:rFonts w:eastAsiaTheme="minorEastAsia"/>
          <w:lang w:eastAsia="zh-CN"/>
        </w:rPr>
        <w:t>EG-ITRs 1/9</w:t>
      </w:r>
      <w:r w:rsidRPr="00AC3A97">
        <w:rPr>
          <w:rFonts w:eastAsiaTheme="minorEastAsia" w:hint="cs"/>
          <w:rtl/>
          <w:lang w:eastAsia="zh-CN"/>
        </w:rPr>
        <w:t xml:space="preserve"> المقدمة من الجمهورية التشيكية والدانمارك وهولندا والسويد وا</w:t>
      </w:r>
      <w:r w:rsidR="00F50082">
        <w:rPr>
          <w:rFonts w:eastAsiaTheme="minorEastAsia" w:hint="cs"/>
          <w:rtl/>
          <w:lang w:eastAsia="zh-CN"/>
        </w:rPr>
        <w:t>لمملكة</w:t>
      </w:r>
      <w:r w:rsidR="00F50082">
        <w:rPr>
          <w:rFonts w:eastAsiaTheme="minorEastAsia" w:hint="eastAsia"/>
          <w:rtl/>
          <w:lang w:eastAsia="zh-CN"/>
        </w:rPr>
        <w:t> </w:t>
      </w:r>
      <w:r w:rsidRPr="00AC3A97">
        <w:rPr>
          <w:rFonts w:eastAsiaTheme="minorEastAsia" w:hint="cs"/>
          <w:rtl/>
          <w:lang w:eastAsia="zh-CN"/>
        </w:rPr>
        <w:t>المتحدة</w:t>
      </w:r>
    </w:p>
    <w:p w:rsidR="00AC3A97" w:rsidRPr="00AC3A97" w:rsidRDefault="00AC3A97" w:rsidP="00F5008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بالنسبة إلى </w:t>
      </w:r>
      <w:r w:rsidR="00D02AE4">
        <w:rPr>
          <w:rFonts w:eastAsiaTheme="minorEastAsia" w:hint="cs"/>
          <w:rtl/>
          <w:lang w:eastAsia="zh-CN" w:bidi="ar-EG"/>
        </w:rPr>
        <w:t>المداخلات</w:t>
      </w:r>
      <w:r w:rsidRPr="00AC3A97">
        <w:rPr>
          <w:rFonts w:eastAsiaTheme="minorEastAsia" w:hint="cs"/>
          <w:rtl/>
          <w:lang w:eastAsia="zh-CN" w:bidi="ar-EG"/>
        </w:rPr>
        <w:t xml:space="preserve"> المتعلقة بمعاهدة جديدة، ذكّر الرئيس الاجتماع بأن ولاية فريق الخبراء تتمثل في استعراض لوائح الاتصالات الدولية لعام</w:t>
      </w:r>
      <w:r w:rsidR="00F50082">
        <w:rPr>
          <w:rFonts w:eastAsiaTheme="minorEastAsia" w:hint="eastAsia"/>
          <w:rtl/>
          <w:lang w:eastAsia="zh-CN" w:bidi="ar-EG"/>
        </w:rPr>
        <w:t> </w:t>
      </w:r>
      <w:r w:rsidRPr="00AC3A97">
        <w:rPr>
          <w:rFonts w:eastAsiaTheme="minorEastAsia"/>
          <w:lang w:eastAsia="zh-CN" w:bidi="ar-EG"/>
        </w:rPr>
        <w:t>2012</w:t>
      </w:r>
      <w:r w:rsidRPr="00AC3A97">
        <w:rPr>
          <w:rFonts w:eastAsiaTheme="minorEastAsia" w:hint="cs"/>
          <w:rtl/>
          <w:lang w:eastAsia="zh-CN" w:bidi="ar-EG"/>
        </w:rPr>
        <w:t xml:space="preserve"> وليس في مناقشة معاهدة جديدة.</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eastAsia"/>
          <w:rtl/>
          <w:lang w:eastAsia="zh-CN" w:bidi="ar-EG"/>
        </w:rPr>
        <w:t>وكرر</w:t>
      </w:r>
      <w:r w:rsidRPr="00AC3A97">
        <w:rPr>
          <w:rFonts w:eastAsiaTheme="minorEastAsia"/>
          <w:rtl/>
          <w:lang w:eastAsia="zh-CN" w:bidi="ar-EG"/>
        </w:rPr>
        <w:t xml:space="preserve"> </w:t>
      </w:r>
      <w:r w:rsidRPr="00AC3A97">
        <w:rPr>
          <w:rFonts w:eastAsiaTheme="minorEastAsia" w:hint="eastAsia"/>
          <w:rtl/>
          <w:lang w:eastAsia="zh-CN" w:bidi="ar-EG"/>
        </w:rPr>
        <w:t>بعض</w:t>
      </w:r>
      <w:r w:rsidRPr="00AC3A97">
        <w:rPr>
          <w:rFonts w:eastAsiaTheme="minorEastAsia"/>
          <w:rtl/>
          <w:lang w:eastAsia="zh-CN" w:bidi="ar-EG"/>
        </w:rPr>
        <w:t xml:space="preserve"> </w:t>
      </w:r>
      <w:r w:rsidRPr="00AC3A97">
        <w:rPr>
          <w:rFonts w:eastAsiaTheme="minorEastAsia" w:hint="cs"/>
          <w:rtl/>
          <w:lang w:eastAsia="zh-CN" w:bidi="ar-EG"/>
        </w:rPr>
        <w:t>الأعضاء</w:t>
      </w:r>
      <w:r w:rsidRPr="00AC3A97">
        <w:rPr>
          <w:rFonts w:eastAsiaTheme="minorEastAsia"/>
          <w:rtl/>
          <w:lang w:eastAsia="zh-CN" w:bidi="ar-EG"/>
        </w:rPr>
        <w:t xml:space="preserve"> </w:t>
      </w:r>
      <w:r w:rsidRPr="00AC3A97">
        <w:rPr>
          <w:rFonts w:eastAsiaTheme="minorEastAsia" w:hint="eastAsia"/>
          <w:rtl/>
          <w:lang w:eastAsia="zh-CN" w:bidi="ar-EG"/>
        </w:rPr>
        <w:t>استفسارات</w:t>
      </w:r>
      <w:r w:rsidRPr="00AC3A97">
        <w:rPr>
          <w:rFonts w:eastAsiaTheme="minorEastAsia"/>
          <w:rtl/>
          <w:lang w:eastAsia="zh-CN" w:bidi="ar-EG"/>
        </w:rPr>
        <w:t xml:space="preserve"> </w:t>
      </w:r>
      <w:r w:rsidRPr="00AC3A97">
        <w:rPr>
          <w:rFonts w:eastAsiaTheme="minorEastAsia" w:hint="eastAsia"/>
          <w:rtl/>
          <w:lang w:eastAsia="zh-CN" w:bidi="ar-EG"/>
        </w:rPr>
        <w:t>بشأن</w:t>
      </w:r>
      <w:r w:rsidRPr="00AC3A97">
        <w:rPr>
          <w:rFonts w:eastAsiaTheme="minorEastAsia"/>
          <w:rtl/>
          <w:lang w:eastAsia="zh-CN" w:bidi="ar-EG"/>
        </w:rPr>
        <w:t xml:space="preserve"> </w:t>
      </w:r>
      <w:r w:rsidRPr="00AC3A97">
        <w:rPr>
          <w:rFonts w:eastAsiaTheme="minorEastAsia" w:hint="eastAsia"/>
          <w:rtl/>
          <w:lang w:eastAsia="zh-CN" w:bidi="ar-EG"/>
        </w:rPr>
        <w:t>الحاجة</w:t>
      </w:r>
      <w:r w:rsidRPr="00AC3A97">
        <w:rPr>
          <w:rFonts w:eastAsiaTheme="minorEastAsia"/>
          <w:rtl/>
          <w:lang w:eastAsia="zh-CN" w:bidi="ar-EG"/>
        </w:rPr>
        <w:t xml:space="preserve"> </w:t>
      </w:r>
      <w:r w:rsidRPr="00AC3A97">
        <w:rPr>
          <w:rFonts w:eastAsiaTheme="minorEastAsia" w:hint="eastAsia"/>
          <w:rtl/>
          <w:lang w:eastAsia="zh-CN" w:bidi="ar-EG"/>
        </w:rPr>
        <w:t>إلى</w:t>
      </w:r>
      <w:r w:rsidRPr="00AC3A97">
        <w:rPr>
          <w:rFonts w:eastAsiaTheme="minorEastAsia"/>
          <w:rtl/>
          <w:lang w:eastAsia="zh-CN" w:bidi="ar-EG"/>
        </w:rPr>
        <w:t xml:space="preserve"> </w:t>
      </w:r>
      <w:r w:rsidRPr="00AC3A97">
        <w:rPr>
          <w:rFonts w:eastAsiaTheme="minorEastAsia" w:hint="eastAsia"/>
          <w:rtl/>
          <w:lang w:eastAsia="zh-CN" w:bidi="ar-EG"/>
        </w:rPr>
        <w:t>تحديد</w:t>
      </w:r>
      <w:r w:rsidRPr="00AC3A97">
        <w:rPr>
          <w:rFonts w:eastAsiaTheme="minorEastAsia"/>
          <w:rtl/>
          <w:lang w:eastAsia="zh-CN" w:bidi="ar-EG"/>
        </w:rPr>
        <w:t xml:space="preserve"> </w:t>
      </w:r>
      <w:r w:rsidRPr="00AC3A97">
        <w:rPr>
          <w:rFonts w:eastAsiaTheme="minorEastAsia" w:hint="eastAsia"/>
          <w:rtl/>
          <w:lang w:eastAsia="zh-CN" w:bidi="ar-EG"/>
        </w:rPr>
        <w:t>الصعوبات</w:t>
      </w:r>
      <w:r w:rsidRPr="00AC3A97">
        <w:rPr>
          <w:rFonts w:eastAsiaTheme="minorEastAsia" w:hint="cs"/>
          <w:rtl/>
          <w:lang w:eastAsia="zh-CN" w:bidi="ar-EG"/>
        </w:rPr>
        <w:t xml:space="preserve"> المتعلقة ب</w:t>
      </w:r>
      <w:r w:rsidRPr="00AC3A97">
        <w:rPr>
          <w:rFonts w:eastAsiaTheme="minorEastAsia" w:hint="eastAsia"/>
          <w:rtl/>
          <w:lang w:eastAsia="zh-CN" w:bidi="ar-EG"/>
        </w:rPr>
        <w:t>أحكام</w:t>
      </w:r>
      <w:r w:rsidRPr="00AC3A97">
        <w:rPr>
          <w:rFonts w:eastAsiaTheme="minorEastAsia"/>
          <w:rtl/>
          <w:lang w:eastAsia="zh-CN" w:bidi="ar-EG"/>
        </w:rPr>
        <w:t xml:space="preserve"> </w:t>
      </w:r>
      <w:r w:rsidRPr="00AC3A97">
        <w:rPr>
          <w:rFonts w:eastAsiaTheme="minorEastAsia" w:hint="eastAsia"/>
          <w:rtl/>
          <w:lang w:eastAsia="zh-CN" w:bidi="ar-EG"/>
        </w:rPr>
        <w:t>محددة</w:t>
      </w:r>
      <w:r w:rsidRPr="00AC3A97">
        <w:rPr>
          <w:rFonts w:eastAsiaTheme="minorEastAsia" w:hint="cs"/>
          <w:rtl/>
          <w:lang w:eastAsia="zh-CN" w:bidi="ar-EG"/>
        </w:rPr>
        <w:t xml:space="preserve"> من لوائح الاتصالات الدولية.</w:t>
      </w:r>
    </w:p>
    <w:p w:rsidR="00AC3A97" w:rsidRPr="00AC3A97" w:rsidRDefault="00AC3A97" w:rsidP="00230F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lastRenderedPageBreak/>
        <w:t>وأكد بعض الأعضاء ضرورة</w:t>
      </w:r>
      <w:r w:rsidRPr="00AC3A97">
        <w:rPr>
          <w:rFonts w:eastAsiaTheme="minorEastAsia"/>
          <w:rtl/>
          <w:lang w:eastAsia="zh-CN" w:bidi="ar-EG"/>
        </w:rPr>
        <w:t xml:space="preserve"> </w:t>
      </w:r>
      <w:r w:rsidRPr="00AC3A97">
        <w:rPr>
          <w:rFonts w:eastAsiaTheme="minorEastAsia" w:hint="eastAsia"/>
          <w:rtl/>
          <w:lang w:eastAsia="zh-CN" w:bidi="ar-EG"/>
        </w:rPr>
        <w:t>مواصلة</w:t>
      </w:r>
      <w:r w:rsidRPr="00AC3A97">
        <w:rPr>
          <w:rFonts w:eastAsiaTheme="minorEastAsia"/>
          <w:rtl/>
          <w:lang w:eastAsia="zh-CN" w:bidi="ar-EG"/>
        </w:rPr>
        <w:t xml:space="preserve"> </w:t>
      </w:r>
      <w:r w:rsidRPr="00AC3A97">
        <w:rPr>
          <w:rFonts w:eastAsiaTheme="minorEastAsia" w:hint="eastAsia"/>
          <w:rtl/>
          <w:lang w:eastAsia="zh-CN" w:bidi="ar-EG"/>
        </w:rPr>
        <w:t>التركيز</w:t>
      </w:r>
      <w:r w:rsidRPr="00AC3A97">
        <w:rPr>
          <w:rFonts w:eastAsiaTheme="minorEastAsia"/>
          <w:rtl/>
          <w:lang w:eastAsia="zh-CN" w:bidi="ar-EG"/>
        </w:rPr>
        <w:t xml:space="preserve"> </w:t>
      </w:r>
      <w:r w:rsidRPr="00AC3A97">
        <w:rPr>
          <w:rFonts w:eastAsiaTheme="minorEastAsia" w:hint="eastAsia"/>
          <w:rtl/>
          <w:lang w:eastAsia="zh-CN" w:bidi="ar-EG"/>
        </w:rPr>
        <w:t>على</w:t>
      </w:r>
      <w:r w:rsidRPr="00AC3A97">
        <w:rPr>
          <w:rFonts w:eastAsiaTheme="minorEastAsia"/>
          <w:rtl/>
          <w:lang w:eastAsia="zh-CN" w:bidi="ar-EG"/>
        </w:rPr>
        <w:t xml:space="preserve"> </w:t>
      </w:r>
      <w:r w:rsidRPr="00AC3A97">
        <w:rPr>
          <w:rFonts w:eastAsiaTheme="minorEastAsia" w:hint="eastAsia"/>
          <w:rtl/>
          <w:lang w:eastAsia="zh-CN" w:bidi="ar-EG"/>
        </w:rPr>
        <w:t>تشجيع</w:t>
      </w:r>
      <w:r w:rsidRPr="00AC3A97">
        <w:rPr>
          <w:rFonts w:eastAsiaTheme="minorEastAsia"/>
          <w:rtl/>
          <w:lang w:eastAsia="zh-CN" w:bidi="ar-EG"/>
        </w:rPr>
        <w:t xml:space="preserve"> </w:t>
      </w:r>
      <w:r w:rsidRPr="00AC3A97">
        <w:rPr>
          <w:rFonts w:eastAsiaTheme="minorEastAsia" w:hint="eastAsia"/>
          <w:rtl/>
          <w:lang w:eastAsia="zh-CN" w:bidi="ar-EG"/>
        </w:rPr>
        <w:t>الاستثمار</w:t>
      </w:r>
      <w:r w:rsidRPr="00AC3A97">
        <w:rPr>
          <w:rFonts w:eastAsiaTheme="minorEastAsia"/>
          <w:rtl/>
          <w:lang w:eastAsia="zh-CN" w:bidi="ar-EG"/>
        </w:rPr>
        <w:t xml:space="preserve"> </w:t>
      </w:r>
      <w:r w:rsidRPr="00AC3A97">
        <w:rPr>
          <w:rFonts w:eastAsiaTheme="minorEastAsia" w:hint="cs"/>
          <w:rtl/>
          <w:lang w:eastAsia="zh-CN" w:bidi="ar-EG"/>
        </w:rPr>
        <w:t>وأولويات أخرى</w:t>
      </w:r>
      <w:r w:rsidRPr="00AC3A97">
        <w:rPr>
          <w:rFonts w:eastAsiaTheme="minorEastAsia" w:hint="eastAsia"/>
          <w:rtl/>
          <w:lang w:eastAsia="zh-CN" w:bidi="ar-EG"/>
        </w:rPr>
        <w:t>،</w:t>
      </w:r>
      <w:r w:rsidRPr="00AC3A97">
        <w:rPr>
          <w:rFonts w:eastAsiaTheme="minorEastAsia"/>
          <w:rtl/>
          <w:lang w:eastAsia="zh-CN" w:bidi="ar-EG"/>
        </w:rPr>
        <w:t xml:space="preserve"> </w:t>
      </w:r>
      <w:r w:rsidRPr="00AC3A97">
        <w:rPr>
          <w:rFonts w:eastAsiaTheme="minorEastAsia" w:hint="eastAsia"/>
          <w:rtl/>
          <w:lang w:eastAsia="zh-CN" w:bidi="ar-EG"/>
        </w:rPr>
        <w:t>وعدم</w:t>
      </w:r>
      <w:r w:rsidRPr="00AC3A97">
        <w:rPr>
          <w:rFonts w:eastAsiaTheme="minorEastAsia"/>
          <w:rtl/>
          <w:lang w:eastAsia="zh-CN" w:bidi="ar-EG"/>
        </w:rPr>
        <w:t xml:space="preserve"> </w:t>
      </w:r>
      <w:r w:rsidRPr="00AC3A97">
        <w:rPr>
          <w:rFonts w:eastAsiaTheme="minorEastAsia" w:hint="eastAsia"/>
          <w:rtl/>
          <w:lang w:eastAsia="zh-CN" w:bidi="ar-EG"/>
        </w:rPr>
        <w:t>إعادة</w:t>
      </w:r>
      <w:r w:rsidRPr="00AC3A97">
        <w:rPr>
          <w:rFonts w:eastAsiaTheme="minorEastAsia"/>
          <w:rtl/>
          <w:lang w:eastAsia="zh-CN" w:bidi="ar-EG"/>
        </w:rPr>
        <w:t xml:space="preserve"> </w:t>
      </w:r>
      <w:r w:rsidRPr="00AC3A97">
        <w:rPr>
          <w:rFonts w:eastAsiaTheme="minorEastAsia" w:hint="eastAsia"/>
          <w:rtl/>
          <w:lang w:eastAsia="zh-CN" w:bidi="ar-EG"/>
        </w:rPr>
        <w:t>فتح</w:t>
      </w:r>
      <w:r w:rsidRPr="00AC3A97">
        <w:rPr>
          <w:rFonts w:eastAsiaTheme="minorEastAsia"/>
          <w:rtl/>
          <w:lang w:eastAsia="zh-CN" w:bidi="ar-EG"/>
        </w:rPr>
        <w:t xml:space="preserve"> </w:t>
      </w:r>
      <w:r w:rsidR="004E0B38">
        <w:rPr>
          <w:rFonts w:eastAsiaTheme="minorEastAsia" w:hint="cs"/>
          <w:rtl/>
          <w:lang w:eastAsia="zh-CN" w:bidi="ar-EG"/>
        </w:rPr>
        <w:t>المناقشة التي دارت في</w:t>
      </w:r>
      <w:r w:rsidR="004E0B38">
        <w:rPr>
          <w:rFonts w:eastAsiaTheme="minorEastAsia" w:hint="eastAsia"/>
          <w:rtl/>
          <w:lang w:eastAsia="zh-CN" w:bidi="ar-EG"/>
        </w:rPr>
        <w:t> </w:t>
      </w:r>
      <w:r w:rsidRPr="00AC3A97">
        <w:rPr>
          <w:rFonts w:eastAsiaTheme="minorEastAsia" w:hint="cs"/>
          <w:rtl/>
          <w:lang w:eastAsia="zh-CN" w:bidi="ar-EG"/>
        </w:rPr>
        <w:t>المؤتمر العالمي للاتصالات الدولية لعام</w:t>
      </w:r>
      <w:r w:rsidR="00230F7C">
        <w:rPr>
          <w:rFonts w:eastAsiaTheme="minorEastAsia" w:hint="eastAsia"/>
          <w:rtl/>
          <w:lang w:eastAsia="zh-CN" w:bidi="ar-EG"/>
        </w:rPr>
        <w:t> </w:t>
      </w:r>
      <w:r w:rsidRPr="00AC3A97">
        <w:rPr>
          <w:rFonts w:eastAsiaTheme="minorEastAsia"/>
          <w:lang w:eastAsia="zh-CN" w:bidi="ar-EG"/>
        </w:rPr>
        <w:t>2012</w:t>
      </w:r>
      <w:r w:rsidRPr="00AC3A97">
        <w:rPr>
          <w:rFonts w:eastAsiaTheme="minorEastAsia" w:hint="cs"/>
          <w:rtl/>
          <w:lang w:eastAsia="zh-CN" w:bidi="ar-EG"/>
        </w:rPr>
        <w:t>.</w:t>
      </w:r>
    </w:p>
    <w:p w:rsidR="00AC3A97" w:rsidRPr="00F50082" w:rsidRDefault="00AC3A97" w:rsidP="00F50082">
      <w:pPr>
        <w:pStyle w:val="Heading2"/>
        <w:rPr>
          <w:rFonts w:eastAsiaTheme="minorEastAsia"/>
          <w:spacing w:val="-4"/>
          <w:rtl/>
          <w:lang w:eastAsia="zh-CN"/>
        </w:rPr>
      </w:pPr>
      <w:r w:rsidRPr="00AC3A97">
        <w:rPr>
          <w:rFonts w:eastAsiaTheme="minorEastAsia"/>
          <w:lang w:eastAsia="zh-CN"/>
        </w:rPr>
        <w:t>4.5</w:t>
      </w:r>
      <w:r w:rsidRPr="00AC3A97">
        <w:rPr>
          <w:rFonts w:eastAsiaTheme="minorEastAsia"/>
          <w:rtl/>
          <w:lang w:eastAsia="zh-CN"/>
        </w:rPr>
        <w:tab/>
      </w:r>
      <w:r w:rsidRPr="00F50082">
        <w:rPr>
          <w:rFonts w:eastAsiaTheme="minorEastAsia" w:hint="cs"/>
          <w:spacing w:val="-4"/>
          <w:rtl/>
          <w:lang w:eastAsia="zh-CN"/>
        </w:rPr>
        <w:t xml:space="preserve">مناقشة المساهمة </w:t>
      </w:r>
      <w:r w:rsidRPr="00F50082">
        <w:rPr>
          <w:rFonts w:eastAsiaTheme="minorEastAsia"/>
          <w:spacing w:val="-4"/>
          <w:lang w:eastAsia="zh-CN"/>
        </w:rPr>
        <w:t>EG-ITRs 1/4</w:t>
      </w:r>
      <w:r w:rsidRPr="00F50082">
        <w:rPr>
          <w:rFonts w:eastAsiaTheme="minorEastAsia" w:hint="cs"/>
          <w:spacing w:val="-4"/>
          <w:rtl/>
          <w:lang w:eastAsia="zh-CN"/>
        </w:rPr>
        <w:t xml:space="preserve"> المقدمة من الأردن والمملكة العربية السعودية والإمارات العربية المتحدة</w:t>
      </w:r>
    </w:p>
    <w:p w:rsidR="00AC3A97" w:rsidRPr="00507024" w:rsidRDefault="00B568B8" w:rsidP="003504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رأى</w:t>
      </w:r>
      <w:r w:rsidR="00AC3A97" w:rsidRPr="00AC3A97">
        <w:rPr>
          <w:rFonts w:eastAsiaTheme="minorEastAsia" w:hint="cs"/>
          <w:rtl/>
          <w:lang w:eastAsia="zh-CN" w:bidi="ar-EG"/>
        </w:rPr>
        <w:t xml:space="preserve"> بعض </w:t>
      </w:r>
      <w:r w:rsidR="00715AEE">
        <w:rPr>
          <w:rFonts w:eastAsiaTheme="minorEastAsia" w:hint="cs"/>
          <w:rtl/>
          <w:lang w:eastAsia="zh-CN" w:bidi="ar-EG"/>
        </w:rPr>
        <w:t>الأعضاء أن تحديد مسائل جديدة لا</w:t>
      </w:r>
      <w:r w:rsidR="00715AEE">
        <w:rPr>
          <w:rFonts w:eastAsiaTheme="minorEastAsia" w:hint="eastAsia"/>
          <w:rtl/>
          <w:lang w:eastAsia="zh-CN" w:bidi="ar-EG"/>
        </w:rPr>
        <w:t> </w:t>
      </w:r>
      <w:r w:rsidR="00AC3A97" w:rsidRPr="00AC3A97">
        <w:rPr>
          <w:rFonts w:eastAsiaTheme="minorEastAsia" w:hint="cs"/>
          <w:rtl/>
          <w:lang w:eastAsia="zh-CN" w:bidi="ar-EG"/>
        </w:rPr>
        <w:t>يشكل جزءاً من اختصاصات الفريق.</w:t>
      </w:r>
      <w:r w:rsidR="00507024">
        <w:rPr>
          <w:rFonts w:eastAsiaTheme="minorEastAsia" w:hint="cs"/>
          <w:rtl/>
          <w:lang w:eastAsia="zh-CN" w:bidi="ar-EG"/>
        </w:rPr>
        <w:t xml:space="preserve"> وأشار</w:t>
      </w:r>
      <w:r w:rsidR="00E1256D">
        <w:rPr>
          <w:rFonts w:eastAsiaTheme="minorEastAsia" w:hint="cs"/>
          <w:rtl/>
          <w:lang w:eastAsia="zh-CN" w:bidi="ar-EG"/>
        </w:rPr>
        <w:t xml:space="preserve"> بعض</w:t>
      </w:r>
      <w:r w:rsidR="00507024">
        <w:rPr>
          <w:rFonts w:eastAsiaTheme="minorEastAsia" w:hint="cs"/>
          <w:rtl/>
          <w:lang w:eastAsia="zh-CN" w:bidi="ar-EG"/>
        </w:rPr>
        <w:t xml:space="preserve"> </w:t>
      </w:r>
      <w:r w:rsidR="00E1256D">
        <w:rPr>
          <w:rFonts w:eastAsiaTheme="minorEastAsia" w:hint="cs"/>
          <w:rtl/>
          <w:lang w:eastAsia="zh-CN" w:bidi="ar-EG"/>
        </w:rPr>
        <w:t>ال</w:t>
      </w:r>
      <w:r w:rsidR="00507024">
        <w:rPr>
          <w:rFonts w:eastAsiaTheme="minorEastAsia" w:hint="cs"/>
          <w:rtl/>
          <w:lang w:eastAsia="zh-CN" w:bidi="ar-EG"/>
        </w:rPr>
        <w:t xml:space="preserve">أعضاء </w:t>
      </w:r>
      <w:r w:rsidR="00E1256D">
        <w:rPr>
          <w:rFonts w:eastAsiaTheme="minorEastAsia" w:hint="cs"/>
          <w:rtl/>
          <w:lang w:eastAsia="zh-CN" w:bidi="ar-EG"/>
        </w:rPr>
        <w:t>الآخرين</w:t>
      </w:r>
      <w:r w:rsidR="00507024">
        <w:rPr>
          <w:rFonts w:eastAsiaTheme="minorEastAsia" w:hint="cs"/>
          <w:rtl/>
          <w:lang w:eastAsia="zh-CN" w:bidi="ar-EG"/>
        </w:rPr>
        <w:t xml:space="preserve"> إلى أن </w:t>
      </w:r>
      <w:r w:rsidR="00194975">
        <w:rPr>
          <w:rFonts w:eastAsiaTheme="minorEastAsia" w:hint="cs"/>
          <w:rtl/>
          <w:lang w:eastAsia="zh-CN" w:bidi="ar-EG"/>
        </w:rPr>
        <w:t>ذلك</w:t>
      </w:r>
      <w:r w:rsidR="00507024">
        <w:rPr>
          <w:rFonts w:eastAsiaTheme="minorEastAsia" w:hint="cs"/>
          <w:rtl/>
          <w:lang w:eastAsia="zh-CN" w:bidi="ar-EG"/>
        </w:rPr>
        <w:t xml:space="preserve"> يتماشى مع الاختصاصات (البند</w:t>
      </w:r>
      <w:r w:rsidR="003504AC">
        <w:rPr>
          <w:rFonts w:eastAsiaTheme="minorEastAsia" w:hint="eastAsia"/>
          <w:rtl/>
          <w:lang w:eastAsia="zh-CN" w:bidi="ar-EG"/>
        </w:rPr>
        <w:t> </w:t>
      </w:r>
      <w:r w:rsidR="00507024">
        <w:rPr>
          <w:rFonts w:eastAsiaTheme="minorEastAsia"/>
          <w:lang w:eastAsia="zh-CN" w:bidi="ar-EG"/>
        </w:rPr>
        <w:t>2</w:t>
      </w:r>
      <w:r w:rsidR="00507024">
        <w:rPr>
          <w:rFonts w:eastAsiaTheme="minorEastAsia" w:hint="cs"/>
          <w:rtl/>
          <w:lang w:eastAsia="zh-CN" w:bidi="ar-EG"/>
        </w:rPr>
        <w:t>أ).</w:t>
      </w:r>
    </w:p>
    <w:p w:rsidR="00AC3A97" w:rsidRPr="00AC3A97" w:rsidRDefault="00B568B8" w:rsidP="00D02A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ورأى</w:t>
      </w:r>
      <w:r w:rsidR="00AC3A97" w:rsidRPr="00AC3A97">
        <w:rPr>
          <w:rFonts w:eastAsiaTheme="minorEastAsia" w:hint="cs"/>
          <w:rtl/>
          <w:lang w:eastAsia="zh-CN" w:bidi="ar-EG"/>
        </w:rPr>
        <w:t xml:space="preserve"> بعض الأعضاء أن الخطوة الأولى للفريق تتمثل في استعراض لوائح الاتصالات الدولية لعام </w:t>
      </w:r>
      <w:r w:rsidR="00AC3A97" w:rsidRPr="00AC3A97">
        <w:rPr>
          <w:rFonts w:eastAsiaTheme="minorEastAsia"/>
          <w:lang w:eastAsia="zh-CN" w:bidi="ar-EG"/>
        </w:rPr>
        <w:t>2012</w:t>
      </w:r>
      <w:r w:rsidR="00AC3A97" w:rsidRPr="00AC3A97">
        <w:rPr>
          <w:rFonts w:eastAsiaTheme="minorEastAsia" w:hint="cs"/>
          <w:rtl/>
          <w:lang w:eastAsia="zh-CN" w:bidi="ar-EG"/>
        </w:rPr>
        <w:t xml:space="preserve">. </w:t>
      </w:r>
      <w:r w:rsidR="00D02AE4">
        <w:rPr>
          <w:rFonts w:eastAsiaTheme="minorEastAsia" w:hint="cs"/>
          <w:rtl/>
          <w:lang w:eastAsia="zh-CN" w:bidi="ar-EG"/>
        </w:rPr>
        <w:t xml:space="preserve">أما </w:t>
      </w:r>
      <w:r w:rsidR="00AC3A97" w:rsidRPr="00AC3A97">
        <w:rPr>
          <w:rFonts w:eastAsiaTheme="minorEastAsia" w:hint="cs"/>
          <w:rtl/>
          <w:lang w:eastAsia="zh-CN" w:bidi="ar-EG"/>
        </w:rPr>
        <w:t xml:space="preserve">تحليل القضايا الجديدة ووضعها في إطار بهدف النظر فيها في المستقبل </w:t>
      </w:r>
      <w:r w:rsidR="00D02AE4">
        <w:rPr>
          <w:rFonts w:eastAsiaTheme="minorEastAsia" w:hint="cs"/>
          <w:rtl/>
          <w:lang w:eastAsia="zh-CN" w:bidi="ar-EG"/>
        </w:rPr>
        <w:t>فهي</w:t>
      </w:r>
      <w:r w:rsidR="00AC3A97" w:rsidRPr="00AC3A97">
        <w:rPr>
          <w:rFonts w:eastAsiaTheme="minorEastAsia" w:hint="cs"/>
          <w:rtl/>
          <w:lang w:eastAsia="zh-CN" w:bidi="ar-EG"/>
        </w:rPr>
        <w:t xml:space="preserve"> أمور يمكن القيام بها في مرحلة لاحقة.</w:t>
      </w:r>
    </w:p>
    <w:p w:rsidR="00AC3A97" w:rsidRPr="00F50082" w:rsidRDefault="00AC3A97" w:rsidP="00F50082">
      <w:pPr>
        <w:pStyle w:val="Heading2"/>
        <w:rPr>
          <w:rFonts w:eastAsiaTheme="minorEastAsia"/>
          <w:spacing w:val="-4"/>
          <w:rtl/>
          <w:lang w:eastAsia="zh-CN"/>
        </w:rPr>
      </w:pPr>
      <w:r w:rsidRPr="00AC3A97">
        <w:rPr>
          <w:rFonts w:eastAsiaTheme="minorEastAsia"/>
          <w:lang w:eastAsia="zh-CN"/>
        </w:rPr>
        <w:t>5.5</w:t>
      </w:r>
      <w:r w:rsidRPr="00AC3A97">
        <w:rPr>
          <w:rFonts w:eastAsiaTheme="minorEastAsia"/>
          <w:rtl/>
          <w:lang w:eastAsia="zh-CN"/>
        </w:rPr>
        <w:tab/>
      </w:r>
      <w:r w:rsidRPr="00F50082">
        <w:rPr>
          <w:rFonts w:eastAsiaTheme="minorEastAsia" w:hint="cs"/>
          <w:spacing w:val="-4"/>
          <w:rtl/>
          <w:lang w:eastAsia="zh-CN"/>
        </w:rPr>
        <w:t xml:space="preserve">مناقشة المساهمة </w:t>
      </w:r>
      <w:r w:rsidRPr="00F50082">
        <w:rPr>
          <w:rFonts w:eastAsiaTheme="minorEastAsia"/>
          <w:spacing w:val="-4"/>
          <w:lang w:eastAsia="zh-CN"/>
        </w:rPr>
        <w:t>EG-ITRs 1/5 (Rev.1/Rev.2)</w:t>
      </w:r>
      <w:r w:rsidRPr="00F50082">
        <w:rPr>
          <w:rFonts w:eastAsiaTheme="minorEastAsia" w:hint="cs"/>
          <w:spacing w:val="-4"/>
          <w:rtl/>
          <w:lang w:eastAsia="zh-CN"/>
        </w:rPr>
        <w:t xml:space="preserve"> المقدمة من الكومنولث الإقليمي في مجال الاتصالات</w:t>
      </w:r>
    </w:p>
    <w:p w:rsidR="00AC3A97" w:rsidRPr="00AC3A97" w:rsidRDefault="00594253" w:rsidP="00DF34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رأى</w:t>
      </w:r>
      <w:r w:rsidR="00AC3A97" w:rsidRPr="00AC3A97">
        <w:rPr>
          <w:rFonts w:eastAsiaTheme="minorEastAsia" w:hint="cs"/>
          <w:rtl/>
          <w:lang w:eastAsia="zh-CN" w:bidi="ar-EG"/>
        </w:rPr>
        <w:t xml:space="preserve"> بعض الأعضاء أن القضايا المثارة في المساهمة تقع خارج اختصاصات الفريق.</w:t>
      </w:r>
      <w:r w:rsidR="00194975">
        <w:rPr>
          <w:rFonts w:eastAsiaTheme="minorEastAsia" w:hint="cs"/>
          <w:rtl/>
          <w:lang w:eastAsia="zh-CN" w:bidi="ar-EG"/>
        </w:rPr>
        <w:t xml:space="preserve"> وأشار </w:t>
      </w:r>
      <w:r w:rsidR="00A7119C">
        <w:rPr>
          <w:rFonts w:eastAsiaTheme="minorEastAsia" w:hint="cs"/>
          <w:rtl/>
          <w:lang w:eastAsia="zh-CN" w:bidi="ar-EG"/>
        </w:rPr>
        <w:t>بعض الأعضاء الآخرين</w:t>
      </w:r>
      <w:r w:rsidR="00194975">
        <w:rPr>
          <w:rFonts w:eastAsiaTheme="minorEastAsia" w:hint="cs"/>
          <w:rtl/>
          <w:lang w:eastAsia="zh-CN" w:bidi="ar-EG"/>
        </w:rPr>
        <w:t xml:space="preserve"> إلى أن ذلك يتماشى مع الاختصاصات (البند</w:t>
      </w:r>
      <w:r w:rsidR="00DF3415">
        <w:rPr>
          <w:rFonts w:eastAsiaTheme="minorEastAsia" w:hint="eastAsia"/>
          <w:rtl/>
          <w:lang w:eastAsia="zh-CN" w:bidi="ar-EG"/>
        </w:rPr>
        <w:t> </w:t>
      </w:r>
      <w:r w:rsidR="00194975">
        <w:rPr>
          <w:rFonts w:eastAsiaTheme="minorEastAsia"/>
          <w:lang w:eastAsia="zh-CN" w:bidi="ar-EG"/>
        </w:rPr>
        <w:t>2</w:t>
      </w:r>
      <w:r w:rsidR="00194975">
        <w:rPr>
          <w:rFonts w:eastAsiaTheme="minorEastAsia" w:hint="cs"/>
          <w:rtl/>
          <w:lang w:eastAsia="zh-CN" w:bidi="ar-EG"/>
        </w:rPr>
        <w:t>أ).</w:t>
      </w:r>
    </w:p>
    <w:p w:rsidR="00AC3A97" w:rsidRPr="00773F38" w:rsidRDefault="00AC3A97" w:rsidP="004348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773F38">
        <w:rPr>
          <w:rFonts w:eastAsiaTheme="minorEastAsia" w:hint="cs"/>
          <w:spacing w:val="-2"/>
          <w:rtl/>
          <w:lang w:eastAsia="zh-CN" w:bidi="ar-EG"/>
        </w:rPr>
        <w:t xml:space="preserve">وأكد بعض الأعضاء مجدداً أن الفريق كُلّف باستعراض لوائح الاتصالات الدولية لعام </w:t>
      </w:r>
      <w:r w:rsidRPr="00773F38">
        <w:rPr>
          <w:rFonts w:eastAsiaTheme="minorEastAsia"/>
          <w:spacing w:val="-2"/>
          <w:lang w:eastAsia="zh-CN" w:bidi="ar-EG"/>
        </w:rPr>
        <w:t>2012</w:t>
      </w:r>
      <w:r w:rsidRPr="00773F38">
        <w:rPr>
          <w:rFonts w:eastAsiaTheme="minorEastAsia" w:hint="cs"/>
          <w:spacing w:val="-2"/>
          <w:rtl/>
          <w:lang w:eastAsia="zh-CN" w:bidi="ar-EG"/>
        </w:rPr>
        <w:t xml:space="preserve"> وبالتركيز على المواد الواردة في</w:t>
      </w:r>
      <w:r w:rsidR="009B407A" w:rsidRPr="00773F38">
        <w:rPr>
          <w:rFonts w:eastAsiaTheme="minorEastAsia" w:hint="eastAsia"/>
          <w:spacing w:val="-2"/>
          <w:rtl/>
          <w:lang w:eastAsia="zh-CN" w:bidi="ar-EG"/>
        </w:rPr>
        <w:t> </w:t>
      </w:r>
      <w:r w:rsidRPr="00773F38">
        <w:rPr>
          <w:rFonts w:eastAsiaTheme="minorEastAsia" w:hint="cs"/>
          <w:spacing w:val="-2"/>
          <w:rtl/>
          <w:lang w:eastAsia="zh-CN" w:bidi="ar-EG"/>
        </w:rPr>
        <w:t>نسخة</w:t>
      </w:r>
      <w:r w:rsidR="009B407A" w:rsidRPr="00773F38">
        <w:rPr>
          <w:rFonts w:eastAsiaTheme="minorEastAsia" w:hint="eastAsia"/>
          <w:spacing w:val="-2"/>
          <w:rtl/>
          <w:lang w:eastAsia="zh-CN" w:bidi="ar-EG"/>
        </w:rPr>
        <w:t> </w:t>
      </w:r>
      <w:r w:rsidRPr="00773F38">
        <w:rPr>
          <w:rFonts w:eastAsiaTheme="minorEastAsia"/>
          <w:spacing w:val="-2"/>
          <w:lang w:eastAsia="zh-CN" w:bidi="ar-EG"/>
        </w:rPr>
        <w:t>2012</w:t>
      </w:r>
      <w:r w:rsidRPr="00773F38">
        <w:rPr>
          <w:rFonts w:eastAsiaTheme="minorEastAsia" w:hint="cs"/>
          <w:spacing w:val="-2"/>
          <w:rtl/>
          <w:lang w:eastAsia="zh-CN" w:bidi="ar-EG"/>
        </w:rPr>
        <w:t xml:space="preserve"> بما</w:t>
      </w:r>
      <w:r w:rsidR="004348F0">
        <w:rPr>
          <w:rFonts w:eastAsiaTheme="minorEastAsia" w:hint="eastAsia"/>
          <w:spacing w:val="-2"/>
          <w:rtl/>
          <w:lang w:eastAsia="zh-CN" w:bidi="ar-EG"/>
        </w:rPr>
        <w:t> </w:t>
      </w:r>
      <w:r w:rsidR="004348F0">
        <w:rPr>
          <w:rFonts w:eastAsiaTheme="minorEastAsia" w:hint="cs"/>
          <w:spacing w:val="-2"/>
          <w:rtl/>
          <w:lang w:eastAsia="zh-CN" w:bidi="ar-EG"/>
        </w:rPr>
        <w:t>في</w:t>
      </w:r>
      <w:r w:rsidR="004348F0">
        <w:rPr>
          <w:rFonts w:eastAsiaTheme="minorEastAsia" w:hint="eastAsia"/>
          <w:spacing w:val="-2"/>
          <w:rtl/>
          <w:lang w:eastAsia="zh-CN" w:bidi="ar-EG"/>
        </w:rPr>
        <w:t> </w:t>
      </w:r>
      <w:r w:rsidRPr="00773F38">
        <w:rPr>
          <w:rFonts w:eastAsiaTheme="minorEastAsia" w:hint="cs"/>
          <w:spacing w:val="-2"/>
          <w:rtl/>
          <w:lang w:eastAsia="zh-CN" w:bidi="ar-EG"/>
        </w:rPr>
        <w:t>ذلك أي صعوبات تنشأ عن تنفيذها.</w:t>
      </w:r>
    </w:p>
    <w:p w:rsidR="00AC3A97" w:rsidRPr="00AC3A97" w:rsidRDefault="00594253" w:rsidP="00D02A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ورأى</w:t>
      </w:r>
      <w:r w:rsidR="00AC3A97" w:rsidRPr="00AC3A97">
        <w:rPr>
          <w:rFonts w:eastAsiaTheme="minorEastAsia" w:hint="cs"/>
          <w:rtl/>
          <w:lang w:eastAsia="zh-CN" w:bidi="ar-EG"/>
        </w:rPr>
        <w:t xml:space="preserve"> بعض الأعضاء أنه ينبغي للفريق أيضاً، أن يضطلع كجزء من عمله، بدراسة مواد لوائح الاتصالات الدولية من أجل مراجعتها المحتملة بحيث تشمل </w:t>
      </w:r>
      <w:r w:rsidR="00D02AE4">
        <w:rPr>
          <w:rFonts w:eastAsiaTheme="minorEastAsia" w:hint="cs"/>
          <w:rtl/>
          <w:lang w:eastAsia="zh-CN" w:bidi="ar-EG"/>
        </w:rPr>
        <w:t>ال</w:t>
      </w:r>
      <w:r w:rsidR="00AC3A97" w:rsidRPr="00AC3A97">
        <w:rPr>
          <w:rFonts w:eastAsiaTheme="minorEastAsia" w:hint="cs"/>
          <w:rtl/>
          <w:lang w:eastAsia="zh-CN" w:bidi="ar-EG"/>
        </w:rPr>
        <w:t>اتجاهات التكنولوجي</w:t>
      </w:r>
      <w:r w:rsidR="00D02AE4">
        <w:rPr>
          <w:rFonts w:eastAsiaTheme="minorEastAsia" w:hint="cs"/>
          <w:rtl/>
          <w:lang w:eastAsia="zh-CN" w:bidi="ar-EG"/>
        </w:rPr>
        <w:t>ة</w:t>
      </w:r>
      <w:r w:rsidR="00AC3A97" w:rsidRPr="00AC3A97">
        <w:rPr>
          <w:rFonts w:eastAsiaTheme="minorEastAsia" w:hint="cs"/>
          <w:rtl/>
          <w:lang w:eastAsia="zh-CN" w:bidi="ar-EG"/>
        </w:rPr>
        <w:t xml:space="preserve"> الجديدة على النحو المطلوب في المساهمة.</w:t>
      </w:r>
    </w:p>
    <w:p w:rsidR="00AC3A97" w:rsidRPr="00AC3A97" w:rsidRDefault="00AC3A97" w:rsidP="009B40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ورداً على تساؤلات، عرض مقدم المساهمة المزيد من التفاصيل بشأن الأساس المنطقي لبعض القضايا الجديدة التي أثيرت في</w:t>
      </w:r>
      <w:r w:rsidR="009B407A">
        <w:rPr>
          <w:rFonts w:eastAsiaTheme="minorEastAsia" w:hint="eastAsia"/>
          <w:rtl/>
          <w:lang w:eastAsia="zh-CN" w:bidi="ar-EG"/>
        </w:rPr>
        <w:t> </w:t>
      </w:r>
      <w:r w:rsidRPr="00AC3A97">
        <w:rPr>
          <w:rFonts w:eastAsiaTheme="minorEastAsia" w:hint="cs"/>
          <w:rtl/>
          <w:lang w:eastAsia="zh-CN" w:bidi="ar-EG"/>
        </w:rPr>
        <w:t xml:space="preserve">المساهمة وأشار إلى أنه من المفهوم بوضوح أن نطاق التحليل في </w:t>
      </w:r>
      <w:r w:rsidR="00D02AE4">
        <w:rPr>
          <w:rFonts w:eastAsiaTheme="minorEastAsia" w:hint="cs"/>
          <w:rtl/>
          <w:lang w:eastAsia="zh-CN" w:bidi="ar-EG"/>
        </w:rPr>
        <w:t xml:space="preserve">الوقت الراهن </w:t>
      </w:r>
      <w:r w:rsidRPr="00AC3A97">
        <w:rPr>
          <w:rFonts w:eastAsiaTheme="minorEastAsia" w:hint="cs"/>
          <w:rtl/>
          <w:lang w:eastAsia="zh-CN" w:bidi="ar-EG"/>
        </w:rPr>
        <w:t>هو قيام الفريق بعملية استعراض.</w:t>
      </w:r>
    </w:p>
    <w:p w:rsidR="00AC3A97" w:rsidRPr="00AC3A97" w:rsidRDefault="00AC3A97" w:rsidP="00F50082">
      <w:pPr>
        <w:pStyle w:val="Heading2"/>
        <w:rPr>
          <w:rFonts w:eastAsiaTheme="minorEastAsia"/>
          <w:rtl/>
          <w:lang w:eastAsia="zh-CN"/>
        </w:rPr>
      </w:pPr>
      <w:r w:rsidRPr="00AC3A97">
        <w:rPr>
          <w:rFonts w:eastAsiaTheme="minorEastAsia"/>
          <w:lang w:eastAsia="zh-CN"/>
        </w:rPr>
        <w:t>6.5</w:t>
      </w:r>
      <w:r w:rsidRPr="00AC3A97">
        <w:rPr>
          <w:rFonts w:eastAsiaTheme="minorEastAsia"/>
          <w:rtl/>
          <w:lang w:eastAsia="zh-CN"/>
        </w:rPr>
        <w:tab/>
      </w:r>
      <w:r w:rsidRPr="00AC3A97">
        <w:rPr>
          <w:rFonts w:eastAsiaTheme="minorEastAsia" w:hint="cs"/>
          <w:rtl/>
          <w:lang w:eastAsia="zh-CN"/>
        </w:rPr>
        <w:t xml:space="preserve">مناقشة المساهمة </w:t>
      </w:r>
      <w:r w:rsidRPr="00AC3A97">
        <w:rPr>
          <w:rFonts w:eastAsiaTheme="minorEastAsia"/>
          <w:lang w:eastAsia="zh-CN"/>
        </w:rPr>
        <w:t>EG-ITRs 1/7</w:t>
      </w:r>
      <w:r w:rsidRPr="00AC3A97">
        <w:rPr>
          <w:rFonts w:eastAsiaTheme="minorEastAsia" w:hint="cs"/>
          <w:rtl/>
          <w:lang w:eastAsia="zh-CN"/>
        </w:rPr>
        <w:t xml:space="preserve"> المقدمة من الكومنولث الإقليمي في مجال الاتصالات</w:t>
      </w:r>
    </w:p>
    <w:p w:rsidR="00AC3A97" w:rsidRPr="00AC3A97" w:rsidRDefault="00AC3A97" w:rsidP="005942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لاحظ بعض الأعضاء أن العمل المطلوب من الأمانة في المساهمة يتطلب وقتاً وموارد كبيرة وينبغي ألا يُضطلع به إلا إذا حدد الفريق حاجة معينة إلى ذلك في مرحلة لاحقة.</w:t>
      </w:r>
      <w:r w:rsidR="00194975">
        <w:rPr>
          <w:rFonts w:eastAsiaTheme="minorEastAsia" w:hint="cs"/>
          <w:rtl/>
          <w:lang w:eastAsia="zh-CN" w:bidi="ar-EG"/>
        </w:rPr>
        <w:t xml:space="preserve"> ومع ذلك، يمكن للأمانة، كلما أمكن ذلك عملياً </w:t>
      </w:r>
      <w:r w:rsidR="004D7CE1">
        <w:rPr>
          <w:rFonts w:eastAsiaTheme="minorEastAsia" w:hint="cs"/>
          <w:rtl/>
          <w:lang w:eastAsia="zh-CN" w:bidi="ar-EG"/>
        </w:rPr>
        <w:t xml:space="preserve">وحيثما </w:t>
      </w:r>
      <w:r w:rsidR="007A2D17">
        <w:rPr>
          <w:rFonts w:eastAsiaTheme="minorEastAsia" w:hint="cs"/>
          <w:rtl/>
          <w:lang w:eastAsia="zh-CN" w:bidi="ar-EG"/>
        </w:rPr>
        <w:t>يلزم</w:t>
      </w:r>
      <w:r w:rsidR="00194975">
        <w:rPr>
          <w:rFonts w:eastAsiaTheme="minorEastAsia" w:hint="cs"/>
          <w:rtl/>
          <w:lang w:eastAsia="zh-CN" w:bidi="ar-EG"/>
        </w:rPr>
        <w:t>، أن توفر معلومات إلى</w:t>
      </w:r>
      <w:r w:rsidR="00594253">
        <w:rPr>
          <w:rFonts w:eastAsiaTheme="minorEastAsia" w:hint="eastAsia"/>
          <w:rtl/>
          <w:lang w:eastAsia="zh-CN" w:bidi="ar-EG"/>
        </w:rPr>
        <w:t> </w:t>
      </w:r>
      <w:r w:rsidR="00194975">
        <w:rPr>
          <w:rFonts w:eastAsiaTheme="minorEastAsia" w:hint="cs"/>
          <w:rtl/>
          <w:lang w:eastAsia="zh-CN" w:bidi="ar-EG"/>
        </w:rPr>
        <w:t>الفريق.</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وأشار بعض الأعضاء إلى أنه من المهم أن يكون عمل الفريق قائماً على المساهمات.</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واقترح الرئيس استعمال الروابط الإلكترونية للحصول على الوثائق الحالية.</w:t>
      </w:r>
    </w:p>
    <w:p w:rsidR="00AC3A97" w:rsidRPr="00AC3A97" w:rsidRDefault="00AC3A97" w:rsidP="00F50082">
      <w:pPr>
        <w:pStyle w:val="Heading2"/>
        <w:rPr>
          <w:rFonts w:eastAsiaTheme="minorEastAsia"/>
          <w:rtl/>
          <w:lang w:eastAsia="zh-CN"/>
        </w:rPr>
      </w:pPr>
      <w:r w:rsidRPr="00AC3A97">
        <w:rPr>
          <w:rFonts w:eastAsiaTheme="minorEastAsia"/>
          <w:lang w:eastAsia="zh-CN"/>
        </w:rPr>
        <w:t>7.5</w:t>
      </w:r>
      <w:r w:rsidRPr="00AC3A97">
        <w:rPr>
          <w:rFonts w:eastAsiaTheme="minorEastAsia"/>
          <w:rtl/>
          <w:lang w:eastAsia="zh-CN"/>
        </w:rPr>
        <w:tab/>
      </w:r>
      <w:r w:rsidRPr="00AC3A97">
        <w:rPr>
          <w:rFonts w:eastAsiaTheme="minorEastAsia" w:hint="cs"/>
          <w:rtl/>
          <w:lang w:eastAsia="zh-CN"/>
        </w:rPr>
        <w:t xml:space="preserve">مناقشة المساهمة </w:t>
      </w:r>
      <w:r w:rsidRPr="00AC3A97">
        <w:rPr>
          <w:rFonts w:eastAsiaTheme="minorEastAsia"/>
          <w:lang w:eastAsia="zh-CN"/>
        </w:rPr>
        <w:t>EG-ITRs 1/10</w:t>
      </w:r>
      <w:r w:rsidRPr="00AC3A97">
        <w:rPr>
          <w:rFonts w:eastAsiaTheme="minorEastAsia" w:hint="cs"/>
          <w:rtl/>
          <w:lang w:eastAsia="zh-CN"/>
        </w:rPr>
        <w:t xml:space="preserve"> المقدمة من </w:t>
      </w:r>
      <w:r w:rsidRPr="00AC3A97">
        <w:rPr>
          <w:rFonts w:eastAsiaTheme="minorEastAsia"/>
          <w:rtl/>
          <w:lang w:eastAsia="zh-CN"/>
        </w:rPr>
        <w:t xml:space="preserve">مجموعة </w:t>
      </w:r>
      <w:r w:rsidRPr="00AC3A97">
        <w:rPr>
          <w:rFonts w:eastAsiaTheme="minorEastAsia"/>
          <w:lang w:eastAsia="zh-CN"/>
        </w:rPr>
        <w:t>VimpelCom</w:t>
      </w:r>
    </w:p>
    <w:p w:rsidR="00AC3A97" w:rsidRPr="00AC3A97" w:rsidRDefault="00AC3A97" w:rsidP="009B40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اقترح أحد الأعضاء أن يجري بحث الصكوك ذات الصلة لمنظمة التجارة العالمية وأشار إلى أن لوائح الاتصالات الدولية قد لا</w:t>
      </w:r>
      <w:r w:rsidR="009B407A">
        <w:rPr>
          <w:rFonts w:eastAsiaTheme="minorEastAsia" w:hint="eastAsia"/>
          <w:rtl/>
          <w:lang w:eastAsia="zh-CN" w:bidi="ar-EG"/>
        </w:rPr>
        <w:t> </w:t>
      </w:r>
      <w:r w:rsidRPr="00AC3A97">
        <w:rPr>
          <w:rFonts w:eastAsiaTheme="minorEastAsia" w:hint="cs"/>
          <w:rtl/>
          <w:lang w:eastAsia="zh-CN" w:bidi="ar-EG"/>
        </w:rPr>
        <w:t xml:space="preserve">تكون الصك الصحيح لحل القضايا المطروحة التي تتعلق بخدمات التجارة الدولية. وأشار عضو آخر إلى </w:t>
      </w:r>
      <w:r w:rsidR="00D02AE4">
        <w:rPr>
          <w:rFonts w:eastAsiaTheme="minorEastAsia" w:hint="cs"/>
          <w:rtl/>
          <w:lang w:eastAsia="zh-CN" w:bidi="ar-EG"/>
        </w:rPr>
        <w:t>أن</w:t>
      </w:r>
      <w:r w:rsidRPr="00AC3A97">
        <w:rPr>
          <w:rFonts w:eastAsiaTheme="minorEastAsia" w:hint="cs"/>
          <w:rtl/>
          <w:lang w:eastAsia="zh-CN" w:bidi="ar-EG"/>
        </w:rPr>
        <w:t xml:space="preserve"> </w:t>
      </w:r>
      <w:r w:rsidR="00D02AE4">
        <w:rPr>
          <w:rFonts w:eastAsiaTheme="minorEastAsia" w:hint="cs"/>
          <w:rtl/>
          <w:lang w:eastAsia="zh-CN" w:bidi="ar-EG"/>
        </w:rPr>
        <w:t xml:space="preserve">دولته </w:t>
      </w:r>
      <w:r w:rsidRPr="00AC3A97">
        <w:rPr>
          <w:rFonts w:eastAsiaTheme="minorEastAsia" w:hint="cs"/>
          <w:rtl/>
          <w:lang w:eastAsia="zh-CN" w:bidi="ar-EG"/>
        </w:rPr>
        <w:t>ليس</w:t>
      </w:r>
      <w:r w:rsidR="00D02AE4">
        <w:rPr>
          <w:rFonts w:eastAsiaTheme="minorEastAsia" w:hint="cs"/>
          <w:rtl/>
          <w:lang w:eastAsia="zh-CN" w:bidi="ar-EG"/>
        </w:rPr>
        <w:t>ت</w:t>
      </w:r>
      <w:r w:rsidRPr="00AC3A97">
        <w:rPr>
          <w:rFonts w:eastAsiaTheme="minorEastAsia" w:hint="cs"/>
          <w:rtl/>
          <w:lang w:eastAsia="zh-CN" w:bidi="ar-EG"/>
        </w:rPr>
        <w:t xml:space="preserve"> </w:t>
      </w:r>
      <w:r w:rsidR="00D02AE4">
        <w:rPr>
          <w:rFonts w:eastAsiaTheme="minorEastAsia" w:hint="cs"/>
          <w:rtl/>
          <w:lang w:eastAsia="zh-CN" w:bidi="ar-EG"/>
        </w:rPr>
        <w:t xml:space="preserve">عضواً </w:t>
      </w:r>
      <w:r w:rsidRPr="00AC3A97">
        <w:rPr>
          <w:rFonts w:eastAsiaTheme="minorEastAsia" w:hint="cs"/>
          <w:rtl/>
          <w:lang w:eastAsia="zh-CN" w:bidi="ar-EG"/>
        </w:rPr>
        <w:t>في</w:t>
      </w:r>
      <w:r w:rsidR="00D02AE4">
        <w:rPr>
          <w:rFonts w:eastAsiaTheme="minorEastAsia" w:hint="eastAsia"/>
          <w:rtl/>
          <w:lang w:eastAsia="zh-CN" w:bidi="ar-EG"/>
        </w:rPr>
        <w:t> </w:t>
      </w:r>
      <w:r w:rsidRPr="00AC3A97">
        <w:rPr>
          <w:rFonts w:eastAsiaTheme="minorEastAsia" w:hint="cs"/>
          <w:rtl/>
          <w:lang w:eastAsia="zh-CN" w:bidi="ar-EG"/>
        </w:rPr>
        <w:t>منظمة التجارة العالمية وبالتالي، بصفته</w:t>
      </w:r>
      <w:r w:rsidR="00D02AE4">
        <w:rPr>
          <w:rFonts w:eastAsiaTheme="minorEastAsia" w:hint="cs"/>
          <w:rtl/>
          <w:lang w:eastAsia="zh-CN" w:bidi="ar-EG"/>
        </w:rPr>
        <w:t>ا</w:t>
      </w:r>
      <w:r w:rsidRPr="00AC3A97">
        <w:rPr>
          <w:rFonts w:eastAsiaTheme="minorEastAsia" w:hint="cs"/>
          <w:rtl/>
          <w:lang w:eastAsia="zh-CN" w:bidi="ar-EG"/>
        </w:rPr>
        <w:t xml:space="preserve"> دولة عضواً، فإن لوائح الاتصالات الدولية هي الصك الدولي الوحيد ذو الصلة المتاح له</w:t>
      </w:r>
      <w:r w:rsidR="00D02AE4">
        <w:rPr>
          <w:rFonts w:eastAsiaTheme="minorEastAsia" w:hint="cs"/>
          <w:rtl/>
          <w:lang w:eastAsia="zh-CN" w:bidi="ar-EG"/>
        </w:rPr>
        <w:t>ا</w:t>
      </w:r>
      <w:r w:rsidRPr="00AC3A97">
        <w:rPr>
          <w:rFonts w:eastAsiaTheme="minorEastAsia" w:hint="cs"/>
          <w:rtl/>
          <w:lang w:eastAsia="zh-CN" w:bidi="ar-EG"/>
        </w:rPr>
        <w:t>.</w:t>
      </w:r>
    </w:p>
    <w:p w:rsidR="00AC3A97" w:rsidRPr="00AC3A97" w:rsidRDefault="00AC3A97" w:rsidP="009B40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ونظراً إلى أن المساهمة تثير مسألة تقتصر على </w:t>
      </w:r>
      <w:r w:rsidRPr="00AC3A97">
        <w:rPr>
          <w:rFonts w:eastAsiaTheme="minorEastAsia" w:hint="eastAsia"/>
          <w:rtl/>
          <w:lang w:eastAsia="zh-CN" w:bidi="ar-EG"/>
        </w:rPr>
        <w:t>منطقة</w:t>
      </w:r>
      <w:r w:rsidRPr="00AC3A97">
        <w:rPr>
          <w:rFonts w:eastAsiaTheme="minorEastAsia"/>
          <w:rtl/>
          <w:lang w:eastAsia="zh-CN" w:bidi="ar-EG"/>
        </w:rPr>
        <w:t xml:space="preserve"> </w:t>
      </w:r>
      <w:r w:rsidRPr="00AC3A97">
        <w:rPr>
          <w:rFonts w:eastAsiaTheme="minorEastAsia" w:hint="eastAsia"/>
          <w:rtl/>
          <w:lang w:eastAsia="zh-CN" w:bidi="ar-EG"/>
        </w:rPr>
        <w:t>جغرافية،</w:t>
      </w:r>
      <w:r w:rsidRPr="00AC3A97">
        <w:rPr>
          <w:rFonts w:eastAsiaTheme="minorEastAsia"/>
          <w:rtl/>
          <w:lang w:eastAsia="zh-CN" w:bidi="ar-EG"/>
        </w:rPr>
        <w:t xml:space="preserve"> </w:t>
      </w:r>
      <w:r w:rsidRPr="00AC3A97">
        <w:rPr>
          <w:rFonts w:eastAsiaTheme="minorEastAsia" w:hint="eastAsia"/>
          <w:rtl/>
          <w:lang w:eastAsia="zh-CN" w:bidi="ar-EG"/>
        </w:rPr>
        <w:t>اقترح</w:t>
      </w:r>
      <w:r w:rsidRPr="00AC3A97">
        <w:rPr>
          <w:rFonts w:eastAsiaTheme="minorEastAsia"/>
          <w:rtl/>
          <w:lang w:eastAsia="zh-CN" w:bidi="ar-EG"/>
        </w:rPr>
        <w:t xml:space="preserve"> </w:t>
      </w:r>
      <w:r w:rsidRPr="00AC3A97">
        <w:rPr>
          <w:rFonts w:eastAsiaTheme="minorEastAsia" w:hint="cs"/>
          <w:rtl/>
          <w:lang w:eastAsia="zh-CN" w:bidi="ar-EG"/>
        </w:rPr>
        <w:t>أحد الأعضاء</w:t>
      </w:r>
      <w:r w:rsidRPr="00AC3A97">
        <w:rPr>
          <w:rFonts w:eastAsiaTheme="minorEastAsia"/>
          <w:rtl/>
          <w:lang w:eastAsia="zh-CN" w:bidi="ar-EG"/>
        </w:rPr>
        <w:t xml:space="preserve"> </w:t>
      </w:r>
      <w:r w:rsidRPr="00AC3A97">
        <w:rPr>
          <w:rFonts w:eastAsiaTheme="minorEastAsia" w:hint="cs"/>
          <w:rtl/>
          <w:lang w:eastAsia="zh-CN" w:bidi="ar-EG"/>
        </w:rPr>
        <w:t>تكريس</w:t>
      </w:r>
      <w:r w:rsidRPr="00AC3A97">
        <w:rPr>
          <w:rFonts w:eastAsiaTheme="minorEastAsia"/>
          <w:rtl/>
          <w:lang w:eastAsia="zh-CN" w:bidi="ar-EG"/>
        </w:rPr>
        <w:t xml:space="preserve"> </w:t>
      </w:r>
      <w:r w:rsidRPr="00AC3A97">
        <w:rPr>
          <w:rFonts w:eastAsiaTheme="minorEastAsia" w:hint="eastAsia"/>
          <w:rtl/>
          <w:lang w:eastAsia="zh-CN" w:bidi="ar-EG"/>
        </w:rPr>
        <w:t>مزيد</w:t>
      </w:r>
      <w:r w:rsidRPr="00AC3A97">
        <w:rPr>
          <w:rFonts w:eastAsiaTheme="minorEastAsia"/>
          <w:rtl/>
          <w:lang w:eastAsia="zh-CN" w:bidi="ar-EG"/>
        </w:rPr>
        <w:t xml:space="preserve"> </w:t>
      </w:r>
      <w:r w:rsidRPr="00AC3A97">
        <w:rPr>
          <w:rFonts w:eastAsiaTheme="minorEastAsia" w:hint="eastAsia"/>
          <w:rtl/>
          <w:lang w:eastAsia="zh-CN" w:bidi="ar-EG"/>
        </w:rPr>
        <w:t>من</w:t>
      </w:r>
      <w:r w:rsidRPr="00AC3A97">
        <w:rPr>
          <w:rFonts w:eastAsiaTheme="minorEastAsia"/>
          <w:rtl/>
          <w:lang w:eastAsia="zh-CN" w:bidi="ar-EG"/>
        </w:rPr>
        <w:t xml:space="preserve"> </w:t>
      </w:r>
      <w:r w:rsidRPr="00AC3A97">
        <w:rPr>
          <w:rFonts w:eastAsiaTheme="minorEastAsia" w:hint="eastAsia"/>
          <w:rtl/>
          <w:lang w:eastAsia="zh-CN" w:bidi="ar-EG"/>
        </w:rPr>
        <w:t>التفكير</w:t>
      </w:r>
      <w:r w:rsidRPr="00AC3A97">
        <w:rPr>
          <w:rFonts w:eastAsiaTheme="minorEastAsia"/>
          <w:rtl/>
          <w:lang w:eastAsia="zh-CN" w:bidi="ar-EG"/>
        </w:rPr>
        <w:t xml:space="preserve"> </w:t>
      </w:r>
      <w:r w:rsidRPr="00AC3A97">
        <w:rPr>
          <w:rFonts w:eastAsiaTheme="minorEastAsia" w:hint="eastAsia"/>
          <w:rtl/>
          <w:lang w:eastAsia="zh-CN" w:bidi="ar-EG"/>
        </w:rPr>
        <w:t>للمساهمة</w:t>
      </w:r>
      <w:r w:rsidRPr="00AC3A97">
        <w:rPr>
          <w:rFonts w:eastAsiaTheme="minorEastAsia"/>
          <w:rtl/>
          <w:lang w:eastAsia="zh-CN" w:bidi="ar-EG"/>
        </w:rPr>
        <w:t xml:space="preserve"> </w:t>
      </w:r>
      <w:r w:rsidRPr="00AC3A97">
        <w:rPr>
          <w:rFonts w:eastAsiaTheme="minorEastAsia" w:hint="eastAsia"/>
          <w:rtl/>
          <w:lang w:eastAsia="zh-CN" w:bidi="ar-EG"/>
        </w:rPr>
        <w:t>في</w:t>
      </w:r>
      <w:r w:rsidR="009B407A">
        <w:rPr>
          <w:rFonts w:eastAsiaTheme="minorEastAsia" w:hint="cs"/>
          <w:rtl/>
          <w:lang w:eastAsia="zh-CN" w:bidi="ar-EG"/>
        </w:rPr>
        <w:t> </w:t>
      </w:r>
      <w:r w:rsidRPr="00AC3A97">
        <w:rPr>
          <w:rFonts w:eastAsiaTheme="minorEastAsia" w:hint="eastAsia"/>
          <w:rtl/>
          <w:lang w:eastAsia="zh-CN" w:bidi="ar-EG"/>
        </w:rPr>
        <w:t>مرحلة</w:t>
      </w:r>
      <w:r w:rsidRPr="00AC3A97">
        <w:rPr>
          <w:rFonts w:eastAsiaTheme="minorEastAsia"/>
          <w:rtl/>
          <w:lang w:eastAsia="zh-CN" w:bidi="ar-EG"/>
        </w:rPr>
        <w:t xml:space="preserve"> </w:t>
      </w:r>
      <w:r w:rsidRPr="00AC3A97">
        <w:rPr>
          <w:rFonts w:eastAsiaTheme="minorEastAsia" w:hint="eastAsia"/>
          <w:rtl/>
          <w:lang w:eastAsia="zh-CN" w:bidi="ar-EG"/>
        </w:rPr>
        <w:t>لاحقة</w:t>
      </w:r>
      <w:r w:rsidRPr="00AC3A97">
        <w:rPr>
          <w:rFonts w:eastAsiaTheme="minorEastAsia"/>
          <w:rtl/>
          <w:lang w:eastAsia="zh-CN" w:bidi="ar-EG"/>
        </w:rPr>
        <w:t xml:space="preserve">. </w:t>
      </w:r>
      <w:r w:rsidRPr="00AC3A97">
        <w:rPr>
          <w:rFonts w:eastAsiaTheme="minorEastAsia" w:hint="eastAsia"/>
          <w:rtl/>
          <w:lang w:eastAsia="zh-CN" w:bidi="ar-EG"/>
        </w:rPr>
        <w:t>واقت</w:t>
      </w:r>
      <w:r w:rsidRPr="00AC3A97">
        <w:rPr>
          <w:rFonts w:eastAsiaTheme="minorEastAsia" w:hint="cs"/>
          <w:rtl/>
          <w:lang w:eastAsia="zh-CN" w:bidi="ar-EG"/>
        </w:rPr>
        <w:t>ُ</w:t>
      </w:r>
      <w:r w:rsidRPr="00AC3A97">
        <w:rPr>
          <w:rFonts w:eastAsiaTheme="minorEastAsia" w:hint="eastAsia"/>
          <w:rtl/>
          <w:lang w:eastAsia="zh-CN" w:bidi="ar-EG"/>
        </w:rPr>
        <w:t>رح</w:t>
      </w:r>
      <w:r w:rsidRPr="00AC3A97">
        <w:rPr>
          <w:rFonts w:eastAsiaTheme="minorEastAsia"/>
          <w:rtl/>
          <w:lang w:eastAsia="zh-CN" w:bidi="ar-EG"/>
        </w:rPr>
        <w:t xml:space="preserve"> </w:t>
      </w:r>
      <w:r w:rsidRPr="00AC3A97">
        <w:rPr>
          <w:rFonts w:eastAsiaTheme="minorEastAsia" w:hint="eastAsia"/>
          <w:rtl/>
          <w:lang w:eastAsia="zh-CN" w:bidi="ar-EG"/>
        </w:rPr>
        <w:t>أن</w:t>
      </w:r>
      <w:r w:rsidRPr="00AC3A97">
        <w:rPr>
          <w:rFonts w:eastAsiaTheme="minorEastAsia"/>
          <w:rtl/>
          <w:lang w:eastAsia="zh-CN" w:bidi="ar-EG"/>
        </w:rPr>
        <w:t xml:space="preserve"> </w:t>
      </w:r>
      <w:r w:rsidRPr="00AC3A97">
        <w:rPr>
          <w:rFonts w:eastAsiaTheme="minorEastAsia" w:hint="cs"/>
          <w:rtl/>
          <w:lang w:eastAsia="zh-CN" w:bidi="ar-EG"/>
        </w:rPr>
        <w:t xml:space="preserve">ينتظر الفريق </w:t>
      </w:r>
      <w:r w:rsidRPr="00AC3A97">
        <w:rPr>
          <w:rFonts w:eastAsiaTheme="minorEastAsia" w:hint="eastAsia"/>
          <w:rtl/>
          <w:lang w:eastAsia="zh-CN" w:bidi="ar-EG"/>
        </w:rPr>
        <w:t>المزيد</w:t>
      </w:r>
      <w:r w:rsidRPr="00AC3A97">
        <w:rPr>
          <w:rFonts w:eastAsiaTheme="minorEastAsia"/>
          <w:rtl/>
          <w:lang w:eastAsia="zh-CN" w:bidi="ar-EG"/>
        </w:rPr>
        <w:t xml:space="preserve"> </w:t>
      </w:r>
      <w:r w:rsidRPr="00AC3A97">
        <w:rPr>
          <w:rFonts w:eastAsiaTheme="minorEastAsia" w:hint="eastAsia"/>
          <w:rtl/>
          <w:lang w:eastAsia="zh-CN" w:bidi="ar-EG"/>
        </w:rPr>
        <w:t>من</w:t>
      </w:r>
      <w:r w:rsidRPr="00AC3A97">
        <w:rPr>
          <w:rFonts w:eastAsiaTheme="minorEastAsia"/>
          <w:rtl/>
          <w:lang w:eastAsia="zh-CN" w:bidi="ar-EG"/>
        </w:rPr>
        <w:t xml:space="preserve"> </w:t>
      </w:r>
      <w:r w:rsidRPr="00AC3A97">
        <w:rPr>
          <w:rFonts w:eastAsiaTheme="minorEastAsia" w:hint="eastAsia"/>
          <w:rtl/>
          <w:lang w:eastAsia="zh-CN" w:bidi="ar-EG"/>
        </w:rPr>
        <w:t>المساهمات</w:t>
      </w:r>
      <w:r w:rsidRPr="00AC3A97">
        <w:rPr>
          <w:rFonts w:eastAsiaTheme="minorEastAsia"/>
          <w:rtl/>
          <w:lang w:eastAsia="zh-CN" w:bidi="ar-EG"/>
        </w:rPr>
        <w:t xml:space="preserve"> </w:t>
      </w:r>
      <w:r w:rsidRPr="00AC3A97">
        <w:rPr>
          <w:rFonts w:eastAsiaTheme="minorEastAsia" w:hint="cs"/>
          <w:rtl/>
          <w:lang w:eastAsia="zh-CN" w:bidi="ar-EG"/>
        </w:rPr>
        <w:t>بشأن</w:t>
      </w:r>
      <w:r w:rsidRPr="00AC3A97">
        <w:rPr>
          <w:rFonts w:eastAsiaTheme="minorEastAsia"/>
          <w:rtl/>
          <w:lang w:eastAsia="zh-CN" w:bidi="ar-EG"/>
        </w:rPr>
        <w:t xml:space="preserve"> </w:t>
      </w:r>
      <w:r w:rsidRPr="00AC3A97">
        <w:rPr>
          <w:rFonts w:eastAsiaTheme="minorEastAsia" w:hint="eastAsia"/>
          <w:rtl/>
          <w:lang w:eastAsia="zh-CN" w:bidi="ar-EG"/>
        </w:rPr>
        <w:t>هذه</w:t>
      </w:r>
      <w:r w:rsidRPr="00AC3A97">
        <w:rPr>
          <w:rFonts w:eastAsiaTheme="minorEastAsia"/>
          <w:rtl/>
          <w:lang w:eastAsia="zh-CN" w:bidi="ar-EG"/>
        </w:rPr>
        <w:t xml:space="preserve"> </w:t>
      </w:r>
      <w:r w:rsidRPr="00AC3A97">
        <w:rPr>
          <w:rFonts w:eastAsiaTheme="minorEastAsia" w:hint="eastAsia"/>
          <w:rtl/>
          <w:lang w:eastAsia="zh-CN" w:bidi="ar-EG"/>
        </w:rPr>
        <w:t>المسألة،</w:t>
      </w:r>
      <w:r w:rsidRPr="00AC3A97">
        <w:rPr>
          <w:rFonts w:eastAsiaTheme="minorEastAsia"/>
          <w:rtl/>
          <w:lang w:eastAsia="zh-CN" w:bidi="ar-EG"/>
        </w:rPr>
        <w:t xml:space="preserve"> </w:t>
      </w:r>
      <w:r w:rsidRPr="00AC3A97">
        <w:rPr>
          <w:rFonts w:eastAsiaTheme="minorEastAsia" w:hint="eastAsia"/>
          <w:rtl/>
          <w:lang w:eastAsia="zh-CN" w:bidi="ar-EG"/>
        </w:rPr>
        <w:t>لا</w:t>
      </w:r>
      <w:r w:rsidRPr="00AC3A97">
        <w:rPr>
          <w:rFonts w:eastAsiaTheme="minorEastAsia"/>
          <w:rtl/>
          <w:lang w:eastAsia="zh-CN" w:bidi="ar-EG"/>
        </w:rPr>
        <w:t xml:space="preserve"> </w:t>
      </w:r>
      <w:r w:rsidRPr="00AC3A97">
        <w:rPr>
          <w:rFonts w:eastAsiaTheme="minorEastAsia" w:hint="eastAsia"/>
          <w:rtl/>
          <w:lang w:eastAsia="zh-CN" w:bidi="ar-EG"/>
        </w:rPr>
        <w:t>سيما</w:t>
      </w:r>
      <w:r w:rsidRPr="00AC3A97">
        <w:rPr>
          <w:rFonts w:eastAsiaTheme="minorEastAsia"/>
          <w:rtl/>
          <w:lang w:eastAsia="zh-CN" w:bidi="ar-EG"/>
        </w:rPr>
        <w:t xml:space="preserve"> </w:t>
      </w:r>
      <w:r w:rsidRPr="00AC3A97">
        <w:rPr>
          <w:rFonts w:eastAsiaTheme="minorEastAsia" w:hint="cs"/>
          <w:rtl/>
          <w:lang w:eastAsia="zh-CN" w:bidi="ar-EG"/>
        </w:rPr>
        <w:t>من أعضاء القطاعات من شركات التشغيل.</w:t>
      </w:r>
    </w:p>
    <w:p w:rsidR="00AC3A97" w:rsidRDefault="00AC3A97" w:rsidP="005942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وأفاد عضو قطاع من شرك</w:t>
      </w:r>
      <w:r w:rsidR="00D02AE4">
        <w:rPr>
          <w:rFonts w:eastAsiaTheme="minorEastAsia" w:hint="cs"/>
          <w:rtl/>
          <w:lang w:eastAsia="zh-CN" w:bidi="ar-EG"/>
        </w:rPr>
        <w:t>ات</w:t>
      </w:r>
      <w:r w:rsidRPr="00AC3A97">
        <w:rPr>
          <w:rFonts w:eastAsiaTheme="minorEastAsia" w:hint="cs"/>
          <w:rtl/>
          <w:lang w:eastAsia="zh-CN" w:bidi="ar-EG"/>
        </w:rPr>
        <w:t xml:space="preserve"> </w:t>
      </w:r>
      <w:r w:rsidR="00D02AE4">
        <w:rPr>
          <w:rFonts w:eastAsiaTheme="minorEastAsia" w:hint="cs"/>
          <w:rtl/>
          <w:lang w:eastAsia="zh-CN" w:bidi="ar-EG"/>
        </w:rPr>
        <w:t>ال</w:t>
      </w:r>
      <w:r w:rsidRPr="00AC3A97">
        <w:rPr>
          <w:rFonts w:eastAsiaTheme="minorEastAsia" w:hint="cs"/>
          <w:rtl/>
          <w:lang w:eastAsia="zh-CN" w:bidi="ar-EG"/>
        </w:rPr>
        <w:t>تشغيل بأنه لم</w:t>
      </w:r>
      <w:r w:rsidR="002608D2">
        <w:rPr>
          <w:rFonts w:eastAsiaTheme="minorEastAsia" w:hint="eastAsia"/>
          <w:rtl/>
          <w:lang w:eastAsia="zh-CN" w:bidi="ar-EG"/>
        </w:rPr>
        <w:t> </w:t>
      </w:r>
      <w:r w:rsidRPr="00AC3A97">
        <w:rPr>
          <w:rFonts w:eastAsiaTheme="minorEastAsia" w:hint="cs"/>
          <w:rtl/>
          <w:lang w:eastAsia="zh-CN" w:bidi="ar-EG"/>
        </w:rPr>
        <w:t xml:space="preserve">يواجه </w:t>
      </w:r>
      <w:r w:rsidR="00D04B8E">
        <w:rPr>
          <w:rFonts w:eastAsiaTheme="minorEastAsia" w:hint="cs"/>
          <w:rtl/>
          <w:lang w:eastAsia="zh-CN" w:bidi="ar-EG"/>
        </w:rPr>
        <w:t xml:space="preserve">أي </w:t>
      </w:r>
      <w:r w:rsidRPr="00AC3A97">
        <w:rPr>
          <w:rFonts w:eastAsiaTheme="minorEastAsia" w:hint="cs"/>
          <w:rtl/>
          <w:lang w:eastAsia="zh-CN" w:bidi="ar-EG"/>
        </w:rPr>
        <w:t xml:space="preserve">مشاكل </w:t>
      </w:r>
      <w:r w:rsidR="000D1476">
        <w:rPr>
          <w:rFonts w:eastAsiaTheme="minorEastAsia" w:hint="cs"/>
          <w:rtl/>
          <w:lang w:eastAsia="zh-CN" w:bidi="ar-EG"/>
        </w:rPr>
        <w:t>في تطبيق لوائح الاتصالات الدولية لعام</w:t>
      </w:r>
      <w:r w:rsidR="007A2D17">
        <w:rPr>
          <w:rFonts w:eastAsiaTheme="minorEastAsia" w:hint="cs"/>
          <w:rtl/>
          <w:lang w:eastAsia="zh-CN" w:bidi="ar-EG"/>
        </w:rPr>
        <w:t>ي</w:t>
      </w:r>
      <w:r w:rsidR="000D1476">
        <w:rPr>
          <w:rFonts w:eastAsiaTheme="minorEastAsia" w:hint="cs"/>
          <w:rtl/>
          <w:lang w:eastAsia="zh-CN" w:bidi="ar-EG"/>
        </w:rPr>
        <w:t xml:space="preserve"> </w:t>
      </w:r>
      <w:r w:rsidR="000D1476">
        <w:rPr>
          <w:rFonts w:eastAsiaTheme="minorEastAsia"/>
          <w:lang w:eastAsia="zh-CN" w:bidi="ar-EG"/>
        </w:rPr>
        <w:t>1988</w:t>
      </w:r>
      <w:r w:rsidRPr="00AC3A97">
        <w:rPr>
          <w:rFonts w:eastAsiaTheme="minorEastAsia" w:hint="cs"/>
          <w:rtl/>
          <w:lang w:eastAsia="zh-CN" w:bidi="ar-EG"/>
        </w:rPr>
        <w:t xml:space="preserve"> </w:t>
      </w:r>
      <w:r w:rsidR="000D1476">
        <w:rPr>
          <w:rFonts w:eastAsiaTheme="minorEastAsia" w:hint="cs"/>
          <w:rtl/>
          <w:lang w:eastAsia="zh-CN" w:bidi="ar-EG"/>
        </w:rPr>
        <w:t>و</w:t>
      </w:r>
      <w:r w:rsidR="000D1476">
        <w:rPr>
          <w:rFonts w:eastAsiaTheme="minorEastAsia"/>
          <w:lang w:eastAsia="zh-CN" w:bidi="ar-EG"/>
        </w:rPr>
        <w:t>2012</w:t>
      </w:r>
      <w:r w:rsidR="000D1476">
        <w:rPr>
          <w:rFonts w:eastAsiaTheme="minorEastAsia" w:hint="cs"/>
          <w:rtl/>
          <w:lang w:eastAsia="zh-CN" w:bidi="ar-EG"/>
        </w:rPr>
        <w:t xml:space="preserve"> </w:t>
      </w:r>
      <w:r w:rsidRPr="00AC3A97">
        <w:rPr>
          <w:rFonts w:eastAsiaTheme="minorEastAsia" w:hint="cs"/>
          <w:rtl/>
          <w:lang w:eastAsia="zh-CN" w:bidi="ar-EG"/>
        </w:rPr>
        <w:t>في</w:t>
      </w:r>
      <w:r w:rsidR="00594253">
        <w:rPr>
          <w:rFonts w:eastAsiaTheme="minorEastAsia" w:hint="eastAsia"/>
          <w:rtl/>
          <w:lang w:eastAsia="zh-CN" w:bidi="ar-EG"/>
        </w:rPr>
        <w:t> </w:t>
      </w:r>
      <w:r w:rsidRPr="00AC3A97">
        <w:rPr>
          <w:rFonts w:eastAsiaTheme="minorEastAsia" w:hint="cs"/>
          <w:rtl/>
          <w:lang w:eastAsia="zh-CN" w:bidi="ar-EG"/>
        </w:rPr>
        <w:t>المناطق التي يعمل فيها.</w:t>
      </w:r>
    </w:p>
    <w:p w:rsidR="00FD762B" w:rsidRPr="00AC3A97" w:rsidRDefault="00FD762B" w:rsidP="005942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وأشارت إحدى الدول الأعضاء إلى </w:t>
      </w:r>
      <w:r w:rsidR="00594253">
        <w:rPr>
          <w:rFonts w:eastAsiaTheme="minorEastAsia" w:hint="cs"/>
          <w:rtl/>
          <w:lang w:eastAsia="zh-CN" w:bidi="ar-EG"/>
        </w:rPr>
        <w:t>أن</w:t>
      </w:r>
      <w:r w:rsidR="00120BAD">
        <w:rPr>
          <w:rFonts w:eastAsiaTheme="minorEastAsia" w:hint="cs"/>
          <w:rtl/>
          <w:lang w:eastAsia="zh-CN" w:bidi="ar-EG"/>
        </w:rPr>
        <w:t xml:space="preserve"> بعض </w:t>
      </w:r>
      <w:r w:rsidR="00594253">
        <w:rPr>
          <w:rFonts w:eastAsiaTheme="minorEastAsia" w:hint="cs"/>
          <w:rtl/>
          <w:lang w:eastAsia="zh-CN" w:bidi="ar-EG"/>
        </w:rPr>
        <w:t>شركات التشغيل</w:t>
      </w:r>
      <w:r w:rsidR="00120BAD">
        <w:rPr>
          <w:rFonts w:eastAsiaTheme="minorEastAsia" w:hint="cs"/>
          <w:rtl/>
          <w:lang w:eastAsia="zh-CN" w:bidi="ar-EG"/>
        </w:rPr>
        <w:t xml:space="preserve"> </w:t>
      </w:r>
      <w:r w:rsidR="00594253">
        <w:rPr>
          <w:rFonts w:eastAsiaTheme="minorEastAsia" w:hint="cs"/>
          <w:rtl/>
          <w:lang w:eastAsia="zh-CN" w:bidi="ar-EG"/>
        </w:rPr>
        <w:t>في</w:t>
      </w:r>
      <w:r w:rsidR="00120BAD">
        <w:rPr>
          <w:rFonts w:eastAsiaTheme="minorEastAsia" w:hint="cs"/>
          <w:rtl/>
          <w:lang w:eastAsia="zh-CN" w:bidi="ar-EG"/>
        </w:rPr>
        <w:t xml:space="preserve"> منطقتها </w:t>
      </w:r>
      <w:r w:rsidR="00594253">
        <w:rPr>
          <w:rFonts w:eastAsiaTheme="minorEastAsia" w:hint="cs"/>
          <w:rtl/>
          <w:lang w:eastAsia="zh-CN" w:bidi="ar-EG"/>
        </w:rPr>
        <w:t>تواجه مشاكل</w:t>
      </w:r>
      <w:r>
        <w:rPr>
          <w:rFonts w:eastAsiaTheme="minorEastAsia" w:hint="cs"/>
          <w:rtl/>
          <w:lang w:eastAsia="zh-CN" w:bidi="ar-EG"/>
        </w:rPr>
        <w:t>.</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وأوضح مقدم المساهمة أن المساهمة تطلب تحسين إمكانية تطبيق لوائح الاتصالات الدولية وليس إنفاذها.</w:t>
      </w:r>
    </w:p>
    <w:p w:rsidR="00AC3A97" w:rsidRPr="00AC3A97" w:rsidRDefault="00AC3A97" w:rsidP="007D6F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lastRenderedPageBreak/>
        <w:t xml:space="preserve">واقترح </w:t>
      </w:r>
      <w:r w:rsidR="007D6F70">
        <w:rPr>
          <w:rFonts w:eastAsiaTheme="minorEastAsia" w:hint="cs"/>
          <w:rtl/>
          <w:lang w:eastAsia="zh-CN" w:bidi="ar-EG"/>
        </w:rPr>
        <w:t>بعض</w:t>
      </w:r>
      <w:r w:rsidRPr="00AC3A97">
        <w:rPr>
          <w:rFonts w:eastAsiaTheme="minorEastAsia" w:hint="cs"/>
          <w:rtl/>
          <w:lang w:eastAsia="zh-CN" w:bidi="ar-EG"/>
        </w:rPr>
        <w:t xml:space="preserve"> الأعضاء أن تُرحّل</w:t>
      </w:r>
      <w:r w:rsidR="007D6F70">
        <w:rPr>
          <w:rFonts w:eastAsiaTheme="minorEastAsia" w:hint="cs"/>
          <w:rtl/>
          <w:lang w:eastAsia="zh-CN" w:bidi="ar-EG"/>
        </w:rPr>
        <w:t xml:space="preserve"> هذه المساهمة</w:t>
      </w:r>
      <w:r w:rsidRPr="00AC3A97">
        <w:rPr>
          <w:rFonts w:eastAsiaTheme="minorEastAsia" w:hint="cs"/>
          <w:rtl/>
          <w:lang w:eastAsia="zh-CN" w:bidi="ar-EG"/>
        </w:rPr>
        <w:t xml:space="preserve"> إلى الاجتماع المقبل.</w:t>
      </w:r>
      <w:r w:rsidR="007D6F70">
        <w:rPr>
          <w:rFonts w:eastAsiaTheme="minorEastAsia" w:hint="cs"/>
          <w:rtl/>
          <w:lang w:eastAsia="zh-CN" w:bidi="ar-EG"/>
        </w:rPr>
        <w:t xml:space="preserve"> ووافق المشاركون في الاجتماع على هذا الإجراء.</w:t>
      </w:r>
    </w:p>
    <w:p w:rsidR="00AC3A97" w:rsidRPr="00AC3A97" w:rsidRDefault="00AC3A97" w:rsidP="008957C7">
      <w:pPr>
        <w:pStyle w:val="Heading2"/>
        <w:rPr>
          <w:rFonts w:eastAsiaTheme="minorEastAsia"/>
          <w:rtl/>
          <w:lang w:eastAsia="zh-CN"/>
        </w:rPr>
      </w:pPr>
      <w:r w:rsidRPr="00AC3A97">
        <w:rPr>
          <w:rFonts w:eastAsiaTheme="minorEastAsia"/>
          <w:lang w:eastAsia="zh-CN"/>
        </w:rPr>
        <w:t>8.5</w:t>
      </w:r>
      <w:r w:rsidRPr="00AC3A97">
        <w:rPr>
          <w:rFonts w:eastAsiaTheme="minorEastAsia"/>
          <w:rtl/>
          <w:lang w:eastAsia="zh-CN"/>
        </w:rPr>
        <w:tab/>
      </w:r>
      <w:r w:rsidRPr="00AC3A97">
        <w:rPr>
          <w:rFonts w:eastAsiaTheme="minorEastAsia" w:hint="cs"/>
          <w:rtl/>
          <w:lang w:eastAsia="zh-CN"/>
        </w:rPr>
        <w:t xml:space="preserve">مناقشة بشأن المساهمة </w:t>
      </w:r>
      <w:r w:rsidR="008957C7">
        <w:rPr>
          <w:rFonts w:eastAsiaTheme="minorEastAsia"/>
          <w:lang w:eastAsia="zh-CN"/>
        </w:rPr>
        <w:t>EG-ITRs 1/11</w:t>
      </w:r>
      <w:r w:rsidR="00CA2157">
        <w:rPr>
          <w:rFonts w:eastAsiaTheme="minorEastAsia"/>
          <w:lang w:eastAsia="zh-CN"/>
        </w:rPr>
        <w:t>(Rev.</w:t>
      </w:r>
      <w:r w:rsidRPr="00AC3A97">
        <w:rPr>
          <w:rFonts w:eastAsiaTheme="minorEastAsia"/>
          <w:lang w:eastAsia="zh-CN"/>
        </w:rPr>
        <w:t>1)</w:t>
      </w:r>
      <w:r w:rsidRPr="00AC3A97">
        <w:rPr>
          <w:rFonts w:eastAsiaTheme="minorEastAsia" w:hint="cs"/>
          <w:rtl/>
          <w:lang w:eastAsia="zh-CN"/>
        </w:rPr>
        <w:t xml:space="preserve"> المقدمة من المكسيك</w:t>
      </w:r>
    </w:p>
    <w:p w:rsidR="00AC3A97" w:rsidRPr="009B407A" w:rsidRDefault="00D02AE4"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9B407A">
        <w:rPr>
          <w:rFonts w:eastAsiaTheme="minorEastAsia" w:hint="cs"/>
          <w:spacing w:val="-2"/>
          <w:rtl/>
          <w:lang w:eastAsia="zh-CN" w:bidi="ar-EG"/>
        </w:rPr>
        <w:t>أشار</w:t>
      </w:r>
      <w:r w:rsidR="00AC3A97" w:rsidRPr="009B407A">
        <w:rPr>
          <w:rFonts w:eastAsiaTheme="minorEastAsia" w:hint="cs"/>
          <w:spacing w:val="-2"/>
          <w:rtl/>
          <w:lang w:eastAsia="zh-CN" w:bidi="ar-EG"/>
        </w:rPr>
        <w:t xml:space="preserve"> نائب الرئيس من المنطقة التي ينتمي إليها مقدم المساهمة </w:t>
      </w:r>
      <w:r w:rsidRPr="009B407A">
        <w:rPr>
          <w:rFonts w:eastAsiaTheme="minorEastAsia" w:hint="cs"/>
          <w:spacing w:val="-2"/>
          <w:rtl/>
          <w:lang w:eastAsia="zh-CN" w:bidi="ar-EG"/>
        </w:rPr>
        <w:t xml:space="preserve">إلى </w:t>
      </w:r>
      <w:r w:rsidR="00AC3A97" w:rsidRPr="009B407A">
        <w:rPr>
          <w:rFonts w:eastAsiaTheme="minorEastAsia" w:hint="cs"/>
          <w:spacing w:val="-2"/>
          <w:rtl/>
          <w:lang w:eastAsia="zh-CN" w:bidi="ar-EG"/>
        </w:rPr>
        <w:t>أن المساهمة واضحة جداً بشأن العملية التي يتعين على الفريق اتباعها.</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وأفاد بعض الأعضاء أن عقد مؤتمر عالمي جديد للاتصالات الدولية سيتطلب موارد كبيرة وينبغي تفادي ذلك.</w:t>
      </w:r>
    </w:p>
    <w:p w:rsidR="00AC3A97" w:rsidRPr="00AC3A97" w:rsidRDefault="00AC3A97" w:rsidP="00A87AE3">
      <w:pPr>
        <w:pStyle w:val="Heading2"/>
        <w:rPr>
          <w:rFonts w:eastAsiaTheme="minorEastAsia"/>
          <w:rtl/>
          <w:lang w:eastAsia="zh-CN"/>
        </w:rPr>
      </w:pPr>
      <w:r w:rsidRPr="00AC3A97">
        <w:rPr>
          <w:rFonts w:eastAsiaTheme="minorEastAsia"/>
          <w:lang w:eastAsia="zh-CN"/>
        </w:rPr>
        <w:t>9.5</w:t>
      </w:r>
      <w:r w:rsidRPr="00AC3A97">
        <w:rPr>
          <w:rFonts w:eastAsiaTheme="minorEastAsia"/>
          <w:rtl/>
          <w:lang w:eastAsia="zh-CN"/>
        </w:rPr>
        <w:tab/>
      </w:r>
      <w:r w:rsidRPr="00AC3A97">
        <w:rPr>
          <w:rFonts w:eastAsiaTheme="minorEastAsia" w:hint="cs"/>
          <w:rtl/>
          <w:lang w:eastAsia="zh-CN"/>
        </w:rPr>
        <w:t xml:space="preserve">مناقشة بشأن المساهمة </w:t>
      </w:r>
      <w:r w:rsidRPr="00AC3A97">
        <w:rPr>
          <w:rFonts w:eastAsiaTheme="minorEastAsia"/>
          <w:lang w:eastAsia="zh-CN"/>
        </w:rPr>
        <w:t>EG-ITRs 1/6</w:t>
      </w:r>
      <w:r w:rsidRPr="00AC3A97">
        <w:rPr>
          <w:rFonts w:eastAsiaTheme="minorEastAsia" w:hint="cs"/>
          <w:rtl/>
          <w:lang w:eastAsia="zh-CN"/>
        </w:rPr>
        <w:t xml:space="preserve"> المقدمة من الكومنولث الإقليمي في مجال الاتصالات</w:t>
      </w:r>
      <w:r w:rsidR="00A87AE3">
        <w:rPr>
          <w:rFonts w:eastAsiaTheme="minorEastAsia" w:hint="eastAsia"/>
          <w:rtl/>
          <w:lang w:eastAsia="zh-CN"/>
        </w:rPr>
        <w:t> </w:t>
      </w:r>
      <w:r w:rsidRPr="00AC3A97">
        <w:rPr>
          <w:rFonts w:eastAsiaTheme="minorEastAsia"/>
          <w:rtl/>
          <w:lang w:eastAsia="zh-CN"/>
        </w:rPr>
        <w:t>–</w:t>
      </w:r>
      <w:r w:rsidRPr="00AC3A97">
        <w:rPr>
          <w:rFonts w:eastAsiaTheme="minorEastAsia" w:hint="cs"/>
          <w:rtl/>
          <w:lang w:eastAsia="zh-CN"/>
        </w:rPr>
        <w:t xml:space="preserve"> "</w:t>
      </w:r>
      <w:r w:rsidRPr="00AC3A97">
        <w:rPr>
          <w:rFonts w:eastAsiaTheme="minorEastAsia"/>
          <w:rtl/>
          <w:lang w:eastAsia="zh-CN"/>
        </w:rPr>
        <w:t>مقترحات بشأن إعداد التقرير النهائي لفريق الخبراء المعني بلوائح الاتصالات الدولية</w:t>
      </w:r>
      <w:r w:rsidRPr="00AC3A97">
        <w:rPr>
          <w:rFonts w:eastAsiaTheme="minorEastAsia" w:hint="cs"/>
          <w:rtl/>
          <w:lang w:eastAsia="zh-CN"/>
        </w:rPr>
        <w:t>"</w:t>
      </w:r>
    </w:p>
    <w:p w:rsidR="00AC3A97" w:rsidRPr="00AC3A97" w:rsidRDefault="00AC3A97" w:rsidP="009B40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أثار بعض الأعضاء موضوع الاختلاف بين التاريخ المحدد </w:t>
      </w:r>
      <w:r w:rsidRPr="00AC3A97">
        <w:rPr>
          <w:rFonts w:eastAsiaTheme="minorEastAsia"/>
          <w:lang w:eastAsia="zh-CN" w:bidi="ar-EG"/>
        </w:rPr>
        <w:t>31</w:t>
      </w:r>
      <w:r w:rsidRPr="00AC3A97">
        <w:rPr>
          <w:rFonts w:eastAsiaTheme="minorEastAsia" w:hint="cs"/>
          <w:rtl/>
          <w:lang w:eastAsia="zh-CN" w:bidi="ar-EG"/>
        </w:rPr>
        <w:t xml:space="preserve"> ديسمبر </w:t>
      </w:r>
      <w:r w:rsidRPr="00AC3A97">
        <w:rPr>
          <w:rFonts w:eastAsiaTheme="minorEastAsia"/>
          <w:lang w:eastAsia="zh-CN" w:bidi="ar-EG"/>
        </w:rPr>
        <w:t>2017</w:t>
      </w:r>
      <w:r w:rsidRPr="00AC3A97">
        <w:rPr>
          <w:rFonts w:eastAsiaTheme="minorEastAsia" w:hint="cs"/>
          <w:rtl/>
          <w:lang w:eastAsia="zh-CN" w:bidi="ar-EG"/>
        </w:rPr>
        <w:t xml:space="preserve"> </w:t>
      </w:r>
      <w:r w:rsidR="00D02AE4">
        <w:rPr>
          <w:rFonts w:eastAsiaTheme="minorEastAsia" w:hint="cs"/>
          <w:rtl/>
          <w:lang w:eastAsia="zh-CN" w:bidi="ar-EG"/>
        </w:rPr>
        <w:t xml:space="preserve">والمهلة </w:t>
      </w:r>
      <w:r w:rsidRPr="00AC3A97">
        <w:rPr>
          <w:rFonts w:eastAsiaTheme="minorEastAsia" w:hint="cs"/>
          <w:rtl/>
          <w:lang w:eastAsia="zh-CN" w:bidi="ar-EG"/>
        </w:rPr>
        <w:t>النهائي</w:t>
      </w:r>
      <w:r w:rsidR="00D02AE4">
        <w:rPr>
          <w:rFonts w:eastAsiaTheme="minorEastAsia" w:hint="cs"/>
          <w:rtl/>
          <w:lang w:eastAsia="zh-CN" w:bidi="ar-EG"/>
        </w:rPr>
        <w:t>ة</w:t>
      </w:r>
      <w:r w:rsidRPr="00AC3A97">
        <w:rPr>
          <w:rFonts w:eastAsiaTheme="minorEastAsia" w:hint="cs"/>
          <w:rtl/>
          <w:lang w:eastAsia="zh-CN" w:bidi="ar-EG"/>
        </w:rPr>
        <w:t xml:space="preserve"> البالغ</w:t>
      </w:r>
      <w:r w:rsidR="00D02AE4">
        <w:rPr>
          <w:rFonts w:eastAsiaTheme="minorEastAsia" w:hint="cs"/>
          <w:rtl/>
          <w:lang w:eastAsia="zh-CN" w:bidi="ar-EG"/>
        </w:rPr>
        <w:t>ة</w:t>
      </w:r>
      <w:r w:rsidRPr="00AC3A97">
        <w:rPr>
          <w:rFonts w:eastAsiaTheme="minorEastAsia" w:hint="cs"/>
          <w:rtl/>
          <w:lang w:eastAsia="zh-CN" w:bidi="ar-EG"/>
        </w:rPr>
        <w:t xml:space="preserve"> </w:t>
      </w:r>
      <w:r w:rsidRPr="00AC3A97">
        <w:rPr>
          <w:rFonts w:eastAsiaTheme="minorEastAsia"/>
          <w:lang w:eastAsia="zh-CN" w:bidi="ar-EG"/>
        </w:rPr>
        <w:t>36</w:t>
      </w:r>
      <w:r w:rsidRPr="00AC3A97">
        <w:rPr>
          <w:rFonts w:eastAsiaTheme="minorEastAsia" w:hint="cs"/>
          <w:rtl/>
          <w:lang w:eastAsia="zh-CN" w:bidi="ar-EG"/>
        </w:rPr>
        <w:t xml:space="preserve"> شهراً المبين</w:t>
      </w:r>
      <w:r w:rsidR="00D02AE4">
        <w:rPr>
          <w:rFonts w:eastAsiaTheme="minorEastAsia" w:hint="cs"/>
          <w:rtl/>
          <w:lang w:eastAsia="zh-CN" w:bidi="ar-EG"/>
        </w:rPr>
        <w:t>ة</w:t>
      </w:r>
      <w:r w:rsidRPr="00AC3A97">
        <w:rPr>
          <w:rFonts w:eastAsiaTheme="minorEastAsia" w:hint="cs"/>
          <w:rtl/>
          <w:lang w:eastAsia="zh-CN" w:bidi="ar-EG"/>
        </w:rPr>
        <w:t xml:space="preserve"> في</w:t>
      </w:r>
      <w:r w:rsidR="00D02AE4">
        <w:rPr>
          <w:rFonts w:eastAsiaTheme="minorEastAsia" w:hint="eastAsia"/>
          <w:rtl/>
          <w:lang w:eastAsia="zh-CN" w:bidi="ar-EG"/>
        </w:rPr>
        <w:t> </w:t>
      </w:r>
      <w:r w:rsidRPr="00AC3A97">
        <w:rPr>
          <w:rFonts w:eastAsiaTheme="minorEastAsia" w:hint="cs"/>
          <w:rtl/>
          <w:lang w:eastAsia="zh-CN" w:bidi="ar-EG"/>
        </w:rPr>
        <w:t>المادة</w:t>
      </w:r>
      <w:r w:rsidR="00D02AE4">
        <w:rPr>
          <w:rFonts w:eastAsiaTheme="minorEastAsia" w:hint="eastAsia"/>
          <w:rtl/>
          <w:lang w:eastAsia="zh-CN" w:bidi="ar-EG"/>
        </w:rPr>
        <w:t> </w:t>
      </w:r>
      <w:r w:rsidRPr="00AC3A97">
        <w:rPr>
          <w:rFonts w:eastAsiaTheme="minorEastAsia"/>
          <w:lang w:eastAsia="zh-CN" w:bidi="ar-EG"/>
        </w:rPr>
        <w:t>54</w:t>
      </w:r>
      <w:r w:rsidRPr="00AC3A97">
        <w:rPr>
          <w:rFonts w:eastAsiaTheme="minorEastAsia" w:hint="cs"/>
          <w:rtl/>
          <w:lang w:eastAsia="zh-CN" w:bidi="ar-EG"/>
        </w:rPr>
        <w:t xml:space="preserve"> من الدستور وطلبوا الحصول على رأي قانوني من المستشار القانوني للاتحاد بشأن التطبيق المؤقت، وأشار المستشار القانوني إلى أن</w:t>
      </w:r>
      <w:r w:rsidR="009B407A">
        <w:rPr>
          <w:rFonts w:eastAsiaTheme="minorEastAsia" w:hint="eastAsia"/>
          <w:rtl/>
          <w:lang w:eastAsia="zh-CN" w:bidi="ar-EG"/>
        </w:rPr>
        <w:t> </w:t>
      </w:r>
      <w:r w:rsidRPr="00AC3A97">
        <w:rPr>
          <w:rFonts w:eastAsiaTheme="minorEastAsia" w:hint="cs"/>
          <w:rtl/>
          <w:lang w:eastAsia="zh-CN" w:bidi="ar-EG"/>
        </w:rPr>
        <w:t>التطبيق المؤقت يقتصر على الدول الأعضاء التي وقّعت على لوائح الاتصالات الدولية في المؤتمر. وأوضح مقدم المساهمة أن هذا هو في</w:t>
      </w:r>
      <w:r w:rsidR="009B407A">
        <w:rPr>
          <w:rFonts w:eastAsiaTheme="minorEastAsia" w:hint="eastAsia"/>
          <w:rtl/>
          <w:lang w:eastAsia="zh-CN" w:bidi="ar-EG"/>
        </w:rPr>
        <w:t> </w:t>
      </w:r>
      <w:r w:rsidR="00B85436">
        <w:rPr>
          <w:rFonts w:eastAsiaTheme="minorEastAsia" w:hint="cs"/>
          <w:rtl/>
          <w:lang w:eastAsia="zh-CN" w:bidi="ar-EG"/>
        </w:rPr>
        <w:t>الواقع التفسير الوارد في</w:t>
      </w:r>
      <w:r w:rsidR="00B85436">
        <w:rPr>
          <w:rFonts w:eastAsiaTheme="minorEastAsia" w:hint="eastAsia"/>
          <w:rtl/>
          <w:lang w:eastAsia="zh-CN" w:bidi="ar-EG"/>
        </w:rPr>
        <w:t> </w:t>
      </w:r>
      <w:r w:rsidRPr="00AC3A97">
        <w:rPr>
          <w:rFonts w:eastAsiaTheme="minorEastAsia" w:hint="cs"/>
          <w:rtl/>
          <w:lang w:eastAsia="zh-CN" w:bidi="ar-EG"/>
        </w:rPr>
        <w:t>مساهمته.</w:t>
      </w:r>
    </w:p>
    <w:p w:rsidR="00AC3A97" w:rsidRPr="00AC3A97" w:rsidRDefault="002E16CA" w:rsidP="002E16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ورأى</w:t>
      </w:r>
      <w:r w:rsidR="00AC3A97" w:rsidRPr="00AC3A97">
        <w:rPr>
          <w:rFonts w:eastAsiaTheme="minorEastAsia" w:hint="cs"/>
          <w:rtl/>
          <w:lang w:eastAsia="zh-CN" w:bidi="ar-EG"/>
        </w:rPr>
        <w:t xml:space="preserve"> بعض الأعضاء أنه من السابق لأوانه مناقشة التقرير النهائي </w:t>
      </w:r>
      <w:r w:rsidR="00D02AE4">
        <w:rPr>
          <w:rFonts w:eastAsiaTheme="minorEastAsia" w:hint="cs"/>
          <w:rtl/>
          <w:lang w:eastAsia="zh-CN" w:bidi="ar-EG"/>
        </w:rPr>
        <w:t xml:space="preserve">الذي سيقدَّم </w:t>
      </w:r>
      <w:r w:rsidR="00AC3A97" w:rsidRPr="00AC3A97">
        <w:rPr>
          <w:rFonts w:eastAsiaTheme="minorEastAsia" w:hint="cs"/>
          <w:rtl/>
          <w:lang w:eastAsia="zh-CN" w:bidi="ar-EG"/>
        </w:rPr>
        <w:t>إلى المجلس في دورته لعام</w:t>
      </w:r>
      <w:r w:rsidR="009A0F19">
        <w:rPr>
          <w:rFonts w:eastAsiaTheme="minorEastAsia" w:hint="eastAsia"/>
          <w:rtl/>
          <w:lang w:eastAsia="zh-CN" w:bidi="ar-EG"/>
        </w:rPr>
        <w:t> </w:t>
      </w:r>
      <w:r w:rsidR="00AC3A97" w:rsidRPr="00AC3A97">
        <w:rPr>
          <w:rFonts w:eastAsiaTheme="minorEastAsia"/>
          <w:lang w:eastAsia="zh-CN" w:bidi="ar-EG"/>
        </w:rPr>
        <w:t>2018</w:t>
      </w:r>
      <w:r w:rsidR="00AC3A97" w:rsidRPr="00AC3A97">
        <w:rPr>
          <w:rFonts w:eastAsiaTheme="minorEastAsia" w:hint="cs"/>
          <w:rtl/>
          <w:lang w:eastAsia="zh-CN" w:bidi="ar-EG"/>
        </w:rPr>
        <w:t xml:space="preserve"> وأن اختصاصات الفريق تتمثل في استعراض لوائح الاتصالات الدولية وليس مراجعتها.</w:t>
      </w:r>
      <w:r w:rsidR="00CB1643">
        <w:rPr>
          <w:rFonts w:eastAsiaTheme="minorEastAsia" w:hint="cs"/>
          <w:rtl/>
          <w:lang w:eastAsia="zh-CN" w:bidi="ar-EG"/>
        </w:rPr>
        <w:t xml:space="preserve"> </w:t>
      </w:r>
      <w:r>
        <w:rPr>
          <w:rFonts w:eastAsiaTheme="minorEastAsia" w:hint="cs"/>
          <w:rtl/>
          <w:lang w:eastAsia="zh-CN" w:bidi="ar-EG"/>
        </w:rPr>
        <w:t>ورأى</w:t>
      </w:r>
      <w:r w:rsidR="00CB1643">
        <w:rPr>
          <w:rFonts w:eastAsiaTheme="minorEastAsia" w:hint="cs"/>
          <w:rtl/>
          <w:lang w:eastAsia="zh-CN" w:bidi="ar-EG"/>
        </w:rPr>
        <w:t xml:space="preserve"> بعض الأعضاء الآخر</w:t>
      </w:r>
      <w:r w:rsidR="00F860D9">
        <w:rPr>
          <w:rFonts w:eastAsiaTheme="minorEastAsia" w:hint="cs"/>
          <w:rtl/>
          <w:lang w:eastAsia="zh-CN" w:bidi="ar-EG"/>
        </w:rPr>
        <w:t>ي</w:t>
      </w:r>
      <w:r w:rsidR="00CB1643">
        <w:rPr>
          <w:rFonts w:eastAsiaTheme="minorEastAsia" w:hint="cs"/>
          <w:rtl/>
          <w:lang w:eastAsia="zh-CN" w:bidi="ar-EG"/>
        </w:rPr>
        <w:t xml:space="preserve">ن أنه ينبغي للفريق أن </w:t>
      </w:r>
      <w:r w:rsidR="008D4AE3">
        <w:rPr>
          <w:rFonts w:eastAsiaTheme="minorEastAsia" w:hint="cs"/>
          <w:rtl/>
          <w:lang w:eastAsia="zh-CN" w:bidi="ar-EG"/>
        </w:rPr>
        <w:t>يضع</w:t>
      </w:r>
      <w:r w:rsidR="00CB1643">
        <w:rPr>
          <w:rFonts w:eastAsiaTheme="minorEastAsia" w:hint="cs"/>
          <w:rtl/>
          <w:lang w:eastAsia="zh-CN" w:bidi="ar-EG"/>
        </w:rPr>
        <w:t xml:space="preserve"> هيكل التقرير النهائي في هذا الاجتماع.</w:t>
      </w:r>
    </w:p>
    <w:p w:rsidR="00AC3A97" w:rsidRPr="008D4AE3" w:rsidRDefault="00AC3A97" w:rsidP="00707A8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w:t>
      </w:r>
      <w:r w:rsidR="00D02AE4">
        <w:rPr>
          <w:rFonts w:eastAsiaTheme="minorEastAsia" w:hint="cs"/>
          <w:rtl/>
          <w:lang w:eastAsia="zh-CN" w:bidi="ar-EG"/>
        </w:rPr>
        <w:t>رأ</w:t>
      </w:r>
      <w:r w:rsidRPr="00AC3A97">
        <w:rPr>
          <w:rFonts w:eastAsiaTheme="minorEastAsia" w:hint="cs"/>
          <w:rtl/>
          <w:lang w:eastAsia="zh-CN" w:bidi="ar-EG"/>
        </w:rPr>
        <w:t>ى عضو آخر أيضاً أن تعيين مقررين على النحو المقترح في المساهمة يخرج عن اختصاصات الفريق.</w:t>
      </w:r>
      <w:r w:rsidR="008D4AE3">
        <w:rPr>
          <w:rFonts w:eastAsiaTheme="minorEastAsia" w:hint="cs"/>
          <w:rtl/>
          <w:lang w:eastAsia="zh-CN" w:bidi="ar-EG"/>
        </w:rPr>
        <w:t xml:space="preserve"> وأشار بعض الأعضاء الآخر</w:t>
      </w:r>
      <w:r w:rsidR="00F57D18">
        <w:rPr>
          <w:rFonts w:eastAsiaTheme="minorEastAsia" w:hint="cs"/>
          <w:rtl/>
          <w:lang w:eastAsia="zh-CN" w:bidi="ar-EG"/>
        </w:rPr>
        <w:t>ي</w:t>
      </w:r>
      <w:r w:rsidR="008D4AE3">
        <w:rPr>
          <w:rFonts w:eastAsiaTheme="minorEastAsia" w:hint="cs"/>
          <w:rtl/>
          <w:lang w:eastAsia="zh-CN" w:bidi="ar-EG"/>
        </w:rPr>
        <w:t xml:space="preserve">ن </w:t>
      </w:r>
      <w:r w:rsidR="001027AC">
        <w:rPr>
          <w:rFonts w:eastAsiaTheme="minorEastAsia" w:hint="cs"/>
          <w:rtl/>
          <w:lang w:eastAsia="zh-CN" w:bidi="ar-EG"/>
        </w:rPr>
        <w:t xml:space="preserve">إلى </w:t>
      </w:r>
      <w:r w:rsidR="008D4AE3">
        <w:rPr>
          <w:rFonts w:eastAsiaTheme="minorEastAsia" w:hint="cs"/>
          <w:rtl/>
          <w:lang w:eastAsia="zh-CN" w:bidi="ar-EG"/>
        </w:rPr>
        <w:t>أن ذلك يتماشى مع القواعد العامة لمؤتمرات الاتحاد وجمعياته واجتماعاته (الحكم</w:t>
      </w:r>
      <w:r w:rsidR="00707A8E">
        <w:rPr>
          <w:rFonts w:eastAsiaTheme="minorEastAsia" w:hint="eastAsia"/>
          <w:rtl/>
          <w:lang w:eastAsia="zh-CN" w:bidi="ar-EG"/>
        </w:rPr>
        <w:t> </w:t>
      </w:r>
      <w:r w:rsidR="008D4AE3">
        <w:rPr>
          <w:rFonts w:eastAsiaTheme="minorEastAsia"/>
          <w:lang w:eastAsia="zh-CN" w:bidi="ar-EG"/>
        </w:rPr>
        <w:t>64</w:t>
      </w:r>
      <w:r w:rsidR="008D4AE3">
        <w:rPr>
          <w:rFonts w:eastAsiaTheme="minorEastAsia" w:hint="cs"/>
          <w:rtl/>
          <w:lang w:eastAsia="zh-CN" w:bidi="ar-EG"/>
        </w:rPr>
        <w:t>).</w:t>
      </w:r>
    </w:p>
    <w:p w:rsidR="00AC3A97" w:rsidRPr="00AC3A97" w:rsidRDefault="00AC3A97" w:rsidP="004361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w:t>
      </w:r>
      <w:r w:rsidR="00D02AE4">
        <w:rPr>
          <w:rFonts w:eastAsiaTheme="minorEastAsia" w:hint="cs"/>
          <w:rtl/>
          <w:lang w:eastAsia="zh-CN" w:bidi="ar-EG"/>
        </w:rPr>
        <w:t>رأ</w:t>
      </w:r>
      <w:r w:rsidRPr="00AC3A97">
        <w:rPr>
          <w:rFonts w:eastAsiaTheme="minorEastAsia" w:hint="cs"/>
          <w:rtl/>
          <w:lang w:eastAsia="zh-CN" w:bidi="ar-EG"/>
        </w:rPr>
        <w:t xml:space="preserve">ى بعض الأعضاء أن المساهمة تكون مفيدة عندما </w:t>
      </w:r>
      <w:r w:rsidR="00D02AE4">
        <w:rPr>
          <w:rFonts w:eastAsiaTheme="minorEastAsia" w:hint="cs"/>
          <w:rtl/>
          <w:lang w:eastAsia="zh-CN" w:bidi="ar-EG"/>
        </w:rPr>
        <w:t>يكوّن</w:t>
      </w:r>
      <w:r w:rsidRPr="00AC3A97">
        <w:rPr>
          <w:rFonts w:eastAsiaTheme="minorEastAsia"/>
          <w:rtl/>
          <w:lang w:eastAsia="zh-CN" w:bidi="ar-EG"/>
        </w:rPr>
        <w:t xml:space="preserve"> </w:t>
      </w:r>
      <w:r w:rsidRPr="00AC3A97">
        <w:rPr>
          <w:rFonts w:eastAsiaTheme="minorEastAsia" w:hint="eastAsia"/>
          <w:rtl/>
          <w:lang w:eastAsia="zh-CN" w:bidi="ar-EG"/>
        </w:rPr>
        <w:t>الفريق</w:t>
      </w:r>
      <w:r w:rsidRPr="00AC3A97">
        <w:rPr>
          <w:rFonts w:eastAsiaTheme="minorEastAsia" w:hint="cs"/>
          <w:rtl/>
          <w:lang w:eastAsia="zh-CN" w:bidi="ar-EG"/>
        </w:rPr>
        <w:t xml:space="preserve"> </w:t>
      </w:r>
      <w:r w:rsidR="002D4494">
        <w:rPr>
          <w:rFonts w:eastAsiaTheme="minorEastAsia" w:hint="cs"/>
          <w:rtl/>
          <w:lang w:eastAsia="zh-CN" w:bidi="ar-EG"/>
        </w:rPr>
        <w:t xml:space="preserve">نظرة </w:t>
      </w:r>
      <w:r w:rsidRPr="00AC3A97">
        <w:rPr>
          <w:rFonts w:eastAsiaTheme="minorEastAsia" w:hint="cs"/>
          <w:rtl/>
          <w:lang w:eastAsia="zh-CN" w:bidi="ar-EG"/>
        </w:rPr>
        <w:t xml:space="preserve">شاملة </w:t>
      </w:r>
      <w:r w:rsidR="00D02AE4">
        <w:rPr>
          <w:rFonts w:eastAsiaTheme="minorEastAsia" w:hint="cs"/>
          <w:rtl/>
          <w:lang w:eastAsia="zh-CN" w:bidi="ar-EG"/>
        </w:rPr>
        <w:t xml:space="preserve">ورؤية عامة </w:t>
      </w:r>
      <w:r w:rsidRPr="00AC3A97">
        <w:rPr>
          <w:rFonts w:eastAsiaTheme="minorEastAsia" w:hint="cs"/>
          <w:rtl/>
          <w:lang w:eastAsia="zh-CN" w:bidi="ar-EG"/>
        </w:rPr>
        <w:t>ل</w:t>
      </w:r>
      <w:r w:rsidRPr="00AC3A97">
        <w:rPr>
          <w:rFonts w:eastAsiaTheme="minorEastAsia" w:hint="eastAsia"/>
          <w:rtl/>
          <w:lang w:eastAsia="zh-CN" w:bidi="ar-EG"/>
        </w:rPr>
        <w:t>لتقرير</w:t>
      </w:r>
      <w:r w:rsidRPr="00AC3A97">
        <w:rPr>
          <w:rFonts w:eastAsiaTheme="minorEastAsia"/>
          <w:rtl/>
          <w:lang w:eastAsia="zh-CN" w:bidi="ar-EG"/>
        </w:rPr>
        <w:t xml:space="preserve"> </w:t>
      </w:r>
      <w:r w:rsidRPr="00AC3A97">
        <w:rPr>
          <w:rFonts w:eastAsiaTheme="minorEastAsia" w:hint="eastAsia"/>
          <w:rtl/>
          <w:lang w:eastAsia="zh-CN" w:bidi="ar-EG"/>
        </w:rPr>
        <w:t>النهائي</w:t>
      </w:r>
      <w:r w:rsidR="00D02AE4">
        <w:rPr>
          <w:rFonts w:eastAsiaTheme="minorEastAsia" w:hint="cs"/>
          <w:rtl/>
          <w:lang w:eastAsia="zh-CN" w:bidi="ar-EG"/>
        </w:rPr>
        <w:t>،</w:t>
      </w:r>
      <w:r w:rsidRPr="00AC3A97">
        <w:rPr>
          <w:rFonts w:eastAsiaTheme="minorEastAsia" w:hint="cs"/>
          <w:rtl/>
          <w:lang w:eastAsia="zh-CN" w:bidi="ar-EG"/>
        </w:rPr>
        <w:t xml:space="preserve"> وأن الفريق بإمكانه أن يدعو أفرقة فرعية لمساعدته في عمله </w:t>
      </w:r>
      <w:r w:rsidR="00436168">
        <w:rPr>
          <w:rFonts w:eastAsiaTheme="minorEastAsia" w:hint="cs"/>
          <w:rtl/>
          <w:lang w:eastAsia="zh-CN" w:bidi="ar-EG"/>
        </w:rPr>
        <w:t>إذا لزم الأمر</w:t>
      </w:r>
      <w:r w:rsidRPr="00AC3A97">
        <w:rPr>
          <w:rFonts w:eastAsiaTheme="minorEastAsia" w:hint="cs"/>
          <w:rtl/>
          <w:lang w:eastAsia="zh-CN" w:bidi="ar-EG"/>
        </w:rPr>
        <w:t xml:space="preserve"> وذلك وفقاً للقواعد العامة التي تنطبق عليه.</w:t>
      </w:r>
    </w:p>
    <w:p w:rsidR="00AC3A97" w:rsidRPr="00AC3A97" w:rsidRDefault="00AC3A97" w:rsidP="008957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وأشار بعض الأعضاء إلى أن مشروع بيان الاتصال الموجه إلى لجان الدراسات</w:t>
      </w:r>
      <w:r w:rsidR="00D02AE4">
        <w:rPr>
          <w:rFonts w:eastAsiaTheme="minorEastAsia" w:hint="cs"/>
          <w:rtl/>
          <w:lang w:eastAsia="zh-CN" w:bidi="ar-EG"/>
        </w:rPr>
        <w:t xml:space="preserve"> الوارد</w:t>
      </w:r>
      <w:r w:rsidRPr="00AC3A97">
        <w:rPr>
          <w:rFonts w:eastAsiaTheme="minorEastAsia" w:hint="cs"/>
          <w:rtl/>
          <w:lang w:eastAsia="zh-CN" w:bidi="ar-EG"/>
        </w:rPr>
        <w:t xml:space="preserve"> في ملحق </w:t>
      </w:r>
      <w:r w:rsidR="00D02AE4">
        <w:rPr>
          <w:rFonts w:eastAsiaTheme="minorEastAsia" w:hint="cs"/>
          <w:rtl/>
          <w:lang w:eastAsia="zh-CN" w:bidi="ar-EG"/>
        </w:rPr>
        <w:t xml:space="preserve">المساهمة </w:t>
      </w:r>
      <w:r w:rsidRPr="00AC3A97">
        <w:rPr>
          <w:rFonts w:eastAsiaTheme="minorEastAsia" w:hint="cs"/>
          <w:rtl/>
          <w:lang w:eastAsia="zh-CN" w:bidi="ar-EG"/>
        </w:rPr>
        <w:t>قد لا</w:t>
      </w:r>
      <w:r w:rsidR="008957C7">
        <w:rPr>
          <w:rFonts w:eastAsiaTheme="minorEastAsia" w:hint="eastAsia"/>
          <w:rtl/>
          <w:lang w:eastAsia="zh-CN" w:bidi="ar-EG"/>
        </w:rPr>
        <w:t> </w:t>
      </w:r>
      <w:r w:rsidRPr="00AC3A97">
        <w:rPr>
          <w:rFonts w:eastAsiaTheme="minorEastAsia" w:hint="cs"/>
          <w:rtl/>
          <w:lang w:eastAsia="zh-CN" w:bidi="ar-EG"/>
        </w:rPr>
        <w:t>يكون مناسباً أو</w:t>
      </w:r>
      <w:r w:rsidR="00D02AE4">
        <w:rPr>
          <w:rFonts w:eastAsiaTheme="minorEastAsia" w:hint="eastAsia"/>
          <w:rtl/>
          <w:lang w:eastAsia="zh-CN" w:bidi="ar-EG"/>
        </w:rPr>
        <w:t> </w:t>
      </w:r>
      <w:r w:rsidRPr="00AC3A97">
        <w:rPr>
          <w:rFonts w:eastAsiaTheme="minorEastAsia" w:hint="cs"/>
          <w:rtl/>
          <w:lang w:eastAsia="zh-CN" w:bidi="ar-EG"/>
        </w:rPr>
        <w:t>ضرورياً في</w:t>
      </w:r>
      <w:r w:rsidR="009B407A">
        <w:rPr>
          <w:rFonts w:eastAsiaTheme="minorEastAsia" w:hint="eastAsia"/>
          <w:rtl/>
          <w:lang w:eastAsia="zh-CN" w:bidi="ar-EG"/>
        </w:rPr>
        <w:t> </w:t>
      </w:r>
      <w:r w:rsidRPr="00AC3A97">
        <w:rPr>
          <w:rFonts w:eastAsiaTheme="minorEastAsia" w:hint="cs"/>
          <w:rtl/>
          <w:lang w:eastAsia="zh-CN" w:bidi="ar-EG"/>
        </w:rPr>
        <w:t xml:space="preserve">هذه المرحلة. وأشاروا أيضاً إلى أن من مسؤولية مديري المكاتب تقديم مدخلات من القطاعات </w:t>
      </w:r>
      <w:r w:rsidR="008957C7">
        <w:rPr>
          <w:rFonts w:eastAsiaTheme="minorEastAsia" w:hint="cs"/>
          <w:rtl/>
          <w:lang w:eastAsia="zh-CN" w:bidi="ar-EG"/>
        </w:rPr>
        <w:t>إلى الفريق وذلك وفقاً لاختصاصات</w:t>
      </w:r>
      <w:r w:rsidR="008957C7">
        <w:rPr>
          <w:rFonts w:eastAsiaTheme="minorEastAsia" w:hint="eastAsia"/>
          <w:rtl/>
          <w:lang w:eastAsia="zh-CN" w:bidi="ar-EG"/>
        </w:rPr>
        <w:t> </w:t>
      </w:r>
      <w:r w:rsidRPr="00AC3A97">
        <w:rPr>
          <w:rFonts w:eastAsiaTheme="minorEastAsia" w:hint="cs"/>
          <w:rtl/>
          <w:lang w:eastAsia="zh-CN" w:bidi="ar-EG"/>
        </w:rPr>
        <w:t>الفريق.</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واقترح أحد الأعضاء أن ينظر الفريق أولاً في أي تضارب محتمل بين نسختي لوائح الاتصالات الدولية.</w:t>
      </w:r>
    </w:p>
    <w:p w:rsidR="00AC3A97" w:rsidRPr="009B407A"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9B407A">
        <w:rPr>
          <w:rFonts w:eastAsiaTheme="minorEastAsia" w:hint="cs"/>
          <w:spacing w:val="-4"/>
          <w:rtl/>
          <w:lang w:eastAsia="zh-CN" w:bidi="ar-EG"/>
        </w:rPr>
        <w:t>ولاحظ بعض الأعضاء أنه على الرغم من إحراز تقدم في عمل الفريق، من المهم أن تؤخذ بعين الاعتبار ضرورة الحفاظ على وحدة الاتحاد.</w:t>
      </w:r>
    </w:p>
    <w:p w:rsidR="00AC3A97" w:rsidRPr="00AC3A97" w:rsidRDefault="00AC3A97" w:rsidP="008D3BA1">
      <w:pPr>
        <w:pStyle w:val="Heading1"/>
        <w:rPr>
          <w:rFonts w:eastAsiaTheme="minorEastAsia"/>
          <w:rtl/>
          <w:lang w:eastAsia="zh-CN"/>
        </w:rPr>
      </w:pPr>
      <w:r w:rsidRPr="00AC3A97">
        <w:rPr>
          <w:rFonts w:eastAsiaTheme="minorEastAsia"/>
          <w:lang w:eastAsia="zh-CN"/>
        </w:rPr>
        <w:t>6</w:t>
      </w:r>
      <w:r w:rsidRPr="00AC3A97">
        <w:rPr>
          <w:rFonts w:eastAsiaTheme="minorEastAsia"/>
          <w:rtl/>
          <w:lang w:eastAsia="zh-CN"/>
        </w:rPr>
        <w:tab/>
        <w:t xml:space="preserve">مناقشة </w:t>
      </w:r>
      <w:r w:rsidRPr="00AC3A97">
        <w:rPr>
          <w:rFonts w:eastAsiaTheme="minorEastAsia" w:hint="cs"/>
          <w:rtl/>
          <w:lang w:eastAsia="zh-CN"/>
        </w:rPr>
        <w:t xml:space="preserve">الخطوات المقبلة بما في ذلك </w:t>
      </w:r>
      <w:r w:rsidRPr="00AC3A97">
        <w:rPr>
          <w:rFonts w:eastAsiaTheme="minorEastAsia"/>
          <w:rtl/>
          <w:lang w:eastAsia="zh-CN"/>
        </w:rPr>
        <w:t>هيكل التقرير النهائي الذي سيقدَّم إلى المجلس في</w:t>
      </w:r>
      <w:r w:rsidR="00F50082">
        <w:rPr>
          <w:rFonts w:eastAsiaTheme="minorEastAsia" w:hint="cs"/>
          <w:rtl/>
          <w:lang w:eastAsia="zh-CN"/>
        </w:rPr>
        <w:t> </w:t>
      </w:r>
      <w:r w:rsidRPr="00AC3A97">
        <w:rPr>
          <w:rFonts w:eastAsiaTheme="minorEastAsia"/>
          <w:rtl/>
          <w:lang w:eastAsia="zh-CN"/>
        </w:rPr>
        <w:t>دورته لعام</w:t>
      </w:r>
      <w:r w:rsidR="008D3BA1">
        <w:rPr>
          <w:rFonts w:eastAsiaTheme="minorEastAsia" w:hint="eastAsia"/>
          <w:rtl/>
          <w:lang w:eastAsia="zh-CN"/>
        </w:rPr>
        <w:t> </w:t>
      </w:r>
      <w:r w:rsidRPr="00AC3A97">
        <w:rPr>
          <w:rFonts w:eastAsiaTheme="minorEastAsia"/>
          <w:lang w:eastAsia="zh-CN"/>
        </w:rPr>
        <w:t>2018</w:t>
      </w:r>
    </w:p>
    <w:p w:rsidR="00AC3A97" w:rsidRPr="00AC3A97" w:rsidRDefault="00AC3A97" w:rsidP="00AC3A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اقترح الرئيس تحديد المشاكل</w:t>
      </w:r>
      <w:r w:rsidR="00F11E68">
        <w:rPr>
          <w:rFonts w:eastAsiaTheme="minorEastAsia" w:hint="cs"/>
          <w:rtl/>
          <w:lang w:eastAsia="zh-CN" w:bidi="ar-EG"/>
        </w:rPr>
        <w:t>، إن وُجدت،</w:t>
      </w:r>
      <w:r w:rsidRPr="00AC3A97">
        <w:rPr>
          <w:rFonts w:eastAsiaTheme="minorEastAsia" w:hint="cs"/>
          <w:rtl/>
          <w:lang w:eastAsia="zh-CN" w:bidi="ar-EG"/>
        </w:rPr>
        <w:t xml:space="preserve"> من وجهة نظر اختصاصات الفريق.</w:t>
      </w:r>
    </w:p>
    <w:p w:rsidR="00AC3A97" w:rsidRPr="00AC3A97" w:rsidRDefault="00AC3A97" w:rsidP="00F11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ورداً على ذلك، </w:t>
      </w:r>
      <w:r w:rsidR="00D02AE4">
        <w:rPr>
          <w:rFonts w:eastAsiaTheme="minorEastAsia" w:hint="cs"/>
          <w:rtl/>
          <w:lang w:eastAsia="zh-CN" w:bidi="ar-EG"/>
        </w:rPr>
        <w:t>أشار</w:t>
      </w:r>
      <w:r w:rsidRPr="00AC3A97">
        <w:rPr>
          <w:rFonts w:eastAsiaTheme="minorEastAsia" w:hint="cs"/>
          <w:rtl/>
          <w:lang w:eastAsia="zh-CN" w:bidi="ar-EG"/>
        </w:rPr>
        <w:t xml:space="preserve"> أعضاء مختلفون </w:t>
      </w:r>
      <w:r w:rsidR="00D02AE4">
        <w:rPr>
          <w:rFonts w:eastAsiaTheme="minorEastAsia" w:hint="cs"/>
          <w:rtl/>
          <w:lang w:eastAsia="zh-CN" w:bidi="ar-EG"/>
        </w:rPr>
        <w:t xml:space="preserve">إلى </w:t>
      </w:r>
      <w:r w:rsidRPr="00AC3A97">
        <w:rPr>
          <w:rFonts w:eastAsiaTheme="minorEastAsia" w:hint="cs"/>
          <w:rtl/>
          <w:lang w:eastAsia="zh-CN" w:bidi="ar-EG"/>
        </w:rPr>
        <w:t>أن تحديد ومناقشة الشواغل التي تثيرها لوائح الاتصالات الدولية لعام</w:t>
      </w:r>
      <w:r w:rsidR="008957C7">
        <w:rPr>
          <w:rFonts w:eastAsiaTheme="minorEastAsia" w:hint="eastAsia"/>
          <w:rtl/>
          <w:lang w:eastAsia="zh-CN" w:bidi="ar-EG"/>
        </w:rPr>
        <w:t> </w:t>
      </w:r>
      <w:r w:rsidRPr="00AC3A97">
        <w:rPr>
          <w:rFonts w:eastAsiaTheme="minorEastAsia"/>
          <w:lang w:eastAsia="zh-CN" w:bidi="ar-EG"/>
        </w:rPr>
        <w:t>2012</w:t>
      </w:r>
      <w:r w:rsidRPr="00AC3A97">
        <w:rPr>
          <w:rFonts w:eastAsiaTheme="minorEastAsia" w:hint="cs"/>
          <w:rtl/>
          <w:lang w:eastAsia="zh-CN" w:bidi="ar-EG"/>
        </w:rPr>
        <w:t xml:space="preserve"> وس</w:t>
      </w:r>
      <w:r w:rsidRPr="00AC3A97">
        <w:rPr>
          <w:rFonts w:eastAsiaTheme="minorEastAsia" w:hint="eastAsia"/>
          <w:rtl/>
          <w:lang w:eastAsia="zh-CN" w:bidi="ar-EG"/>
        </w:rPr>
        <w:t>يلة</w:t>
      </w:r>
      <w:r w:rsidRPr="00AC3A97">
        <w:rPr>
          <w:rFonts w:eastAsiaTheme="minorEastAsia"/>
          <w:rtl/>
          <w:lang w:eastAsia="zh-CN" w:bidi="ar-EG"/>
        </w:rPr>
        <w:t xml:space="preserve"> </w:t>
      </w:r>
      <w:r w:rsidRPr="00AC3A97">
        <w:rPr>
          <w:rFonts w:eastAsiaTheme="minorEastAsia" w:hint="eastAsia"/>
          <w:rtl/>
          <w:lang w:eastAsia="zh-CN" w:bidi="ar-EG"/>
        </w:rPr>
        <w:t>للمضي</w:t>
      </w:r>
      <w:r w:rsidRPr="00AC3A97">
        <w:rPr>
          <w:rFonts w:eastAsiaTheme="minorEastAsia"/>
          <w:rtl/>
          <w:lang w:eastAsia="zh-CN" w:bidi="ar-EG"/>
        </w:rPr>
        <w:t xml:space="preserve"> </w:t>
      </w:r>
      <w:r w:rsidRPr="00AC3A97">
        <w:rPr>
          <w:rFonts w:eastAsiaTheme="minorEastAsia" w:hint="eastAsia"/>
          <w:rtl/>
          <w:lang w:eastAsia="zh-CN" w:bidi="ar-EG"/>
        </w:rPr>
        <w:t>قدما</w:t>
      </w:r>
      <w:r w:rsidRPr="00AC3A97">
        <w:rPr>
          <w:rFonts w:eastAsiaTheme="minorEastAsia" w:hint="cs"/>
          <w:rtl/>
          <w:lang w:eastAsia="zh-CN" w:bidi="ar-EG"/>
        </w:rPr>
        <w:t>ً</w:t>
      </w:r>
      <w:r w:rsidRPr="00AC3A97">
        <w:rPr>
          <w:rFonts w:eastAsiaTheme="minorEastAsia"/>
          <w:rtl/>
          <w:lang w:eastAsia="zh-CN" w:bidi="ar-EG"/>
        </w:rPr>
        <w:t xml:space="preserve"> </w:t>
      </w:r>
      <w:r w:rsidRPr="00AC3A97">
        <w:rPr>
          <w:rFonts w:eastAsiaTheme="minorEastAsia" w:hint="eastAsia"/>
          <w:rtl/>
          <w:lang w:eastAsia="zh-CN" w:bidi="ar-EG"/>
        </w:rPr>
        <w:t>في</w:t>
      </w:r>
      <w:r w:rsidRPr="00AC3A97">
        <w:rPr>
          <w:rFonts w:eastAsiaTheme="minorEastAsia"/>
          <w:rtl/>
          <w:lang w:eastAsia="zh-CN" w:bidi="ar-EG"/>
        </w:rPr>
        <w:t xml:space="preserve"> </w:t>
      </w:r>
      <w:r w:rsidRPr="00AC3A97">
        <w:rPr>
          <w:rFonts w:eastAsiaTheme="minorEastAsia" w:hint="eastAsia"/>
          <w:rtl/>
          <w:lang w:eastAsia="zh-CN" w:bidi="ar-EG"/>
        </w:rPr>
        <w:t>تنفيذ</w:t>
      </w:r>
      <w:r w:rsidRPr="00AC3A97">
        <w:rPr>
          <w:rFonts w:eastAsiaTheme="minorEastAsia"/>
          <w:rtl/>
          <w:lang w:eastAsia="zh-CN" w:bidi="ar-EG"/>
        </w:rPr>
        <w:t xml:space="preserve"> </w:t>
      </w:r>
      <w:r w:rsidRPr="00AC3A97">
        <w:rPr>
          <w:rFonts w:eastAsiaTheme="minorEastAsia" w:hint="cs"/>
          <w:rtl/>
          <w:lang w:eastAsia="zh-CN" w:bidi="ar-EG"/>
        </w:rPr>
        <w:t xml:space="preserve">الاختصاصات. وأشاروا إلى الحاجة إلى مزيد من المساهمات من الدول الأعضاء وأعضاء القطاعات بشأن المسائل المختلفة إذ من شأن ذلك أن يؤدي إلى قيام الفريق بتحليل أفضل قائم على </w:t>
      </w:r>
      <w:r w:rsidR="00D02AE4">
        <w:rPr>
          <w:rFonts w:eastAsiaTheme="minorEastAsia" w:hint="cs"/>
          <w:rtl/>
          <w:lang w:eastAsia="zh-CN" w:bidi="ar-EG"/>
        </w:rPr>
        <w:t>البراهين</w:t>
      </w:r>
      <w:r w:rsidRPr="00AC3A97">
        <w:rPr>
          <w:rFonts w:eastAsiaTheme="minorEastAsia" w:hint="cs"/>
          <w:rtl/>
          <w:lang w:eastAsia="zh-CN" w:bidi="ar-EG"/>
        </w:rPr>
        <w:t>.</w:t>
      </w:r>
    </w:p>
    <w:p w:rsidR="00AC3A97" w:rsidRPr="00C23932" w:rsidRDefault="00AC3A97" w:rsidP="00E320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hint="cs"/>
          <w:rtl/>
          <w:lang w:eastAsia="zh-CN" w:bidi="ar-EG"/>
        </w:rPr>
        <w:t xml:space="preserve">وخلال المناقشة، أوضحت الأمانة </w:t>
      </w:r>
      <w:r w:rsidR="00D02AE4">
        <w:rPr>
          <w:rFonts w:eastAsiaTheme="minorEastAsia" w:hint="cs"/>
          <w:rtl/>
          <w:lang w:eastAsia="zh-CN" w:bidi="ar-EG"/>
        </w:rPr>
        <w:t>ال</w:t>
      </w:r>
      <w:r w:rsidRPr="00AC3A97">
        <w:rPr>
          <w:rFonts w:eastAsiaTheme="minorEastAsia" w:hint="cs"/>
          <w:rtl/>
          <w:lang w:eastAsia="zh-CN" w:bidi="ar-EG"/>
        </w:rPr>
        <w:t xml:space="preserve">جدول </w:t>
      </w:r>
      <w:r w:rsidR="00D02AE4">
        <w:rPr>
          <w:rFonts w:eastAsiaTheme="minorEastAsia" w:hint="cs"/>
          <w:rtl/>
          <w:lang w:eastAsia="zh-CN" w:bidi="ar-EG"/>
        </w:rPr>
        <w:t>الزمني ل</w:t>
      </w:r>
      <w:r w:rsidRPr="00AC3A97">
        <w:rPr>
          <w:rFonts w:eastAsiaTheme="minorEastAsia" w:hint="cs"/>
          <w:rtl/>
          <w:lang w:eastAsia="zh-CN" w:bidi="ar-EG"/>
        </w:rPr>
        <w:t>لاجتماعات المقبلة التي ستُعقد خلال مجموعات اجتماعات أفرقة العمل التابعة للمجلس في</w:t>
      </w:r>
      <w:r w:rsidR="008957C7">
        <w:rPr>
          <w:rFonts w:eastAsiaTheme="minorEastAsia" w:hint="eastAsia"/>
          <w:rtl/>
          <w:lang w:eastAsia="zh-CN" w:bidi="ar-EG"/>
        </w:rPr>
        <w:t> </w:t>
      </w:r>
      <w:r w:rsidRPr="00AC3A97">
        <w:rPr>
          <w:rFonts w:eastAsiaTheme="minorEastAsia"/>
          <w:lang w:eastAsia="zh-CN" w:bidi="ar-EG"/>
        </w:rPr>
        <w:t>22-11</w:t>
      </w:r>
      <w:r w:rsidRPr="00AC3A97">
        <w:rPr>
          <w:rFonts w:eastAsiaTheme="minorEastAsia" w:hint="cs"/>
          <w:rtl/>
          <w:lang w:eastAsia="zh-CN" w:bidi="ar-EG"/>
        </w:rPr>
        <w:t xml:space="preserve"> سبتمبر ونهاية يناير </w:t>
      </w:r>
      <w:r w:rsidRPr="00AC3A97">
        <w:rPr>
          <w:rFonts w:eastAsiaTheme="minorEastAsia"/>
          <w:lang w:eastAsia="zh-CN" w:bidi="ar-EG"/>
        </w:rPr>
        <w:t>2018</w:t>
      </w:r>
      <w:r w:rsidRPr="00AC3A97">
        <w:rPr>
          <w:rFonts w:eastAsiaTheme="minorEastAsia" w:hint="cs"/>
          <w:rtl/>
          <w:lang w:eastAsia="zh-CN" w:bidi="ar-EG"/>
        </w:rPr>
        <w:t xml:space="preserve"> والاجتماع الأخير قبل دورة المجلس لعام</w:t>
      </w:r>
      <w:r w:rsidR="008957C7">
        <w:rPr>
          <w:rFonts w:eastAsiaTheme="minorEastAsia" w:hint="eastAsia"/>
          <w:rtl/>
          <w:lang w:eastAsia="zh-CN" w:bidi="ar-EG"/>
        </w:rPr>
        <w:t> </w:t>
      </w:r>
      <w:r w:rsidRPr="00AC3A97">
        <w:rPr>
          <w:rFonts w:eastAsiaTheme="minorEastAsia"/>
          <w:lang w:eastAsia="zh-CN" w:bidi="ar-EG"/>
        </w:rPr>
        <w:t>2018</w:t>
      </w:r>
      <w:r w:rsidR="00456629">
        <w:rPr>
          <w:rFonts w:eastAsiaTheme="minorEastAsia" w:hint="cs"/>
          <w:rtl/>
          <w:lang w:eastAsia="zh-CN" w:bidi="ar-EG"/>
        </w:rPr>
        <w:t xml:space="preserve">، </w:t>
      </w:r>
      <w:r w:rsidR="00E32017">
        <w:rPr>
          <w:rFonts w:eastAsiaTheme="minorEastAsia" w:hint="cs"/>
          <w:rtl/>
          <w:lang w:eastAsia="zh-CN" w:bidi="ar-EG"/>
        </w:rPr>
        <w:t>بانتظار قرار المجلس في</w:t>
      </w:r>
      <w:r w:rsidR="00E32017">
        <w:rPr>
          <w:rFonts w:eastAsiaTheme="minorEastAsia" w:hint="eastAsia"/>
          <w:rtl/>
          <w:lang w:eastAsia="zh-CN" w:bidi="ar-EG"/>
        </w:rPr>
        <w:t> </w:t>
      </w:r>
      <w:r w:rsidR="00C23932">
        <w:rPr>
          <w:rFonts w:eastAsiaTheme="minorEastAsia" w:hint="cs"/>
          <w:rtl/>
          <w:lang w:eastAsia="zh-CN" w:bidi="ar-EG"/>
        </w:rPr>
        <w:t>دورته لعام</w:t>
      </w:r>
      <w:r w:rsidR="00E32017">
        <w:rPr>
          <w:rFonts w:eastAsiaTheme="minorEastAsia" w:hint="eastAsia"/>
          <w:rtl/>
          <w:lang w:eastAsia="zh-CN" w:bidi="ar-EG"/>
        </w:rPr>
        <w:t> </w:t>
      </w:r>
      <w:r w:rsidR="00C23932">
        <w:rPr>
          <w:rFonts w:eastAsiaTheme="minorEastAsia"/>
          <w:lang w:eastAsia="zh-CN" w:bidi="ar-EG"/>
        </w:rPr>
        <w:t>2017</w:t>
      </w:r>
      <w:r w:rsidR="00C23932">
        <w:rPr>
          <w:rFonts w:eastAsiaTheme="minorEastAsia" w:hint="cs"/>
          <w:rtl/>
          <w:lang w:eastAsia="zh-CN" w:bidi="ar-EG"/>
        </w:rPr>
        <w:t>.</w:t>
      </w:r>
    </w:p>
    <w:p w:rsidR="00AC3A97" w:rsidRPr="00AC3A97" w:rsidRDefault="00AC3A97" w:rsidP="00867771">
      <w:pPr>
        <w:pStyle w:val="Heading1"/>
        <w:rPr>
          <w:rFonts w:eastAsiaTheme="minorEastAsia"/>
          <w:rtl/>
          <w:lang w:eastAsia="zh-CN"/>
        </w:rPr>
      </w:pPr>
      <w:r w:rsidRPr="00AC3A97">
        <w:rPr>
          <w:rFonts w:eastAsiaTheme="minorEastAsia"/>
          <w:lang w:eastAsia="zh-CN"/>
        </w:rPr>
        <w:lastRenderedPageBreak/>
        <w:t>7</w:t>
      </w:r>
      <w:r w:rsidRPr="00AC3A97">
        <w:rPr>
          <w:rFonts w:eastAsiaTheme="minorEastAsia"/>
          <w:rtl/>
          <w:lang w:eastAsia="zh-CN"/>
        </w:rPr>
        <w:tab/>
      </w:r>
      <w:r w:rsidR="00867771">
        <w:rPr>
          <w:rFonts w:eastAsiaTheme="minorEastAsia" w:hint="cs"/>
          <w:rtl/>
          <w:lang w:eastAsia="zh-CN"/>
        </w:rPr>
        <w:t>الإجراءات التي ينبغي اتخاذها</w:t>
      </w:r>
    </w:p>
    <w:p w:rsidR="00AC3A97" w:rsidRPr="00AC3A97" w:rsidRDefault="00AC3A97" w:rsidP="009618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B407A">
        <w:rPr>
          <w:rFonts w:eastAsiaTheme="minorEastAsia"/>
          <w:b/>
          <w:bCs/>
          <w:lang w:eastAsia="zh-CN" w:bidi="ar-EG"/>
        </w:rPr>
        <w:t>1.7</w:t>
      </w:r>
      <w:r w:rsidRPr="00AC3A97">
        <w:rPr>
          <w:rFonts w:eastAsiaTheme="minorEastAsia"/>
          <w:b/>
          <w:bCs/>
          <w:rtl/>
          <w:lang w:eastAsia="zh-CN" w:bidi="ar-EG"/>
        </w:rPr>
        <w:tab/>
      </w:r>
      <w:r w:rsidRPr="00AC3A97">
        <w:rPr>
          <w:rFonts w:eastAsiaTheme="minorEastAsia" w:hint="cs"/>
          <w:rtl/>
          <w:lang w:eastAsia="zh-CN" w:bidi="ar-EG"/>
        </w:rPr>
        <w:t xml:space="preserve">اتفق الفريق على المضي قدماً باتباع نهج تدريجي. وستكون الخطوة المقبلة تحديد أي </w:t>
      </w:r>
      <w:r w:rsidR="009618D1">
        <w:rPr>
          <w:rFonts w:eastAsiaTheme="minorEastAsia" w:hint="cs"/>
          <w:rtl/>
          <w:lang w:eastAsia="zh-CN" w:bidi="ar-EG"/>
        </w:rPr>
        <w:t>تحديات قد تنشأ عن تنفيذ</w:t>
      </w:r>
      <w:r w:rsidRPr="00AC3A97">
        <w:rPr>
          <w:rFonts w:eastAsiaTheme="minorEastAsia" w:hint="cs"/>
          <w:rtl/>
          <w:lang w:eastAsia="zh-CN" w:bidi="ar-EG"/>
        </w:rPr>
        <w:t xml:space="preserve"> لوائح الاتصالات الدولية لعام</w:t>
      </w:r>
      <w:r w:rsidR="00702BE2">
        <w:rPr>
          <w:rFonts w:eastAsiaTheme="minorEastAsia" w:hint="eastAsia"/>
          <w:rtl/>
          <w:lang w:eastAsia="zh-CN" w:bidi="ar-EG"/>
        </w:rPr>
        <w:t> </w:t>
      </w:r>
      <w:r w:rsidRPr="00AC3A97">
        <w:rPr>
          <w:rFonts w:eastAsiaTheme="minorEastAsia"/>
          <w:lang w:eastAsia="zh-CN" w:bidi="ar-EG"/>
        </w:rPr>
        <w:t>2012</w:t>
      </w:r>
      <w:r w:rsidRPr="00AC3A97">
        <w:rPr>
          <w:rFonts w:eastAsiaTheme="minorEastAsia" w:hint="cs"/>
          <w:rtl/>
          <w:lang w:eastAsia="zh-CN" w:bidi="ar-EG"/>
        </w:rPr>
        <w:t xml:space="preserve">، وفقاً لاختصاصات الفريق. وبهذا الصدد، يدعو الفريق </w:t>
      </w:r>
      <w:r w:rsidR="009618D1">
        <w:rPr>
          <w:rFonts w:eastAsiaTheme="minorEastAsia" w:hint="cs"/>
          <w:rtl/>
          <w:lang w:eastAsia="zh-CN" w:bidi="ar-EG"/>
        </w:rPr>
        <w:t>الدول الأعضاء وأعضاء القطاعات</w:t>
      </w:r>
      <w:r w:rsidRPr="00AC3A97">
        <w:rPr>
          <w:rFonts w:eastAsiaTheme="minorEastAsia" w:hint="cs"/>
          <w:rtl/>
          <w:lang w:eastAsia="zh-CN" w:bidi="ar-EG"/>
        </w:rPr>
        <w:t xml:space="preserve"> إلى تقديم مساهمات</w:t>
      </w:r>
      <w:r w:rsidR="00B10590">
        <w:rPr>
          <w:rFonts w:eastAsiaTheme="minorEastAsia" w:hint="cs"/>
          <w:rtl/>
          <w:lang w:eastAsia="zh-CN" w:bidi="ar-EG"/>
        </w:rPr>
        <w:t>،</w:t>
      </w:r>
      <w:r w:rsidRPr="00AC3A97">
        <w:rPr>
          <w:rFonts w:eastAsiaTheme="minorEastAsia" w:hint="cs"/>
          <w:rtl/>
          <w:lang w:eastAsia="zh-CN" w:bidi="ar-EG"/>
        </w:rPr>
        <w:t xml:space="preserve"> وفقاً لاختصاصاته.</w:t>
      </w:r>
    </w:p>
    <w:p w:rsidR="00AC3A97" w:rsidRPr="00D02AE4" w:rsidRDefault="00AC3A97" w:rsidP="001764F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9B407A">
        <w:rPr>
          <w:rFonts w:eastAsiaTheme="minorEastAsia"/>
          <w:b/>
          <w:bCs/>
          <w:spacing w:val="-4"/>
          <w:lang w:eastAsia="zh-CN" w:bidi="ar-EG"/>
        </w:rPr>
        <w:t>2.7</w:t>
      </w:r>
      <w:r w:rsidRPr="00D02AE4">
        <w:rPr>
          <w:rFonts w:eastAsiaTheme="minorEastAsia"/>
          <w:spacing w:val="-4"/>
          <w:rtl/>
          <w:lang w:eastAsia="zh-CN" w:bidi="ar-EG"/>
        </w:rPr>
        <w:tab/>
      </w:r>
      <w:r w:rsidR="00D02AE4" w:rsidRPr="00D02AE4">
        <w:rPr>
          <w:rFonts w:eastAsiaTheme="minorEastAsia" w:hint="cs"/>
          <w:spacing w:val="-4"/>
          <w:rtl/>
          <w:lang w:eastAsia="zh-CN" w:bidi="ar-EG"/>
        </w:rPr>
        <w:t>و</w:t>
      </w:r>
      <w:r w:rsidRPr="00D02AE4">
        <w:rPr>
          <w:rFonts w:eastAsiaTheme="minorEastAsia" w:hint="cs"/>
          <w:spacing w:val="-4"/>
          <w:rtl/>
          <w:lang w:eastAsia="zh-CN" w:bidi="ar-EG"/>
        </w:rPr>
        <w:t>يدعو الفريق أعضاء القطاعات</w:t>
      </w:r>
      <w:r w:rsidR="000D37C3">
        <w:rPr>
          <w:rFonts w:eastAsiaTheme="minorEastAsia" w:hint="cs"/>
          <w:spacing w:val="-4"/>
          <w:rtl/>
          <w:lang w:eastAsia="zh-CN" w:bidi="ar-EG"/>
        </w:rPr>
        <w:t xml:space="preserve"> أيضاً</w:t>
      </w:r>
      <w:r w:rsidRPr="00D02AE4">
        <w:rPr>
          <w:rFonts w:eastAsiaTheme="minorEastAsia" w:hint="cs"/>
          <w:spacing w:val="-4"/>
          <w:rtl/>
          <w:lang w:eastAsia="zh-CN" w:bidi="ar-EG"/>
        </w:rPr>
        <w:t xml:space="preserve"> إلى تقديم مساهمات </w:t>
      </w:r>
      <w:r w:rsidR="00D02AE4" w:rsidRPr="00D02AE4">
        <w:rPr>
          <w:rFonts w:eastAsiaTheme="minorEastAsia" w:hint="cs"/>
          <w:spacing w:val="-4"/>
          <w:rtl/>
          <w:lang w:eastAsia="zh-CN" w:bidi="ar-EG"/>
        </w:rPr>
        <w:t>تعرض</w:t>
      </w:r>
      <w:r w:rsidRPr="00D02AE4">
        <w:rPr>
          <w:rFonts w:eastAsiaTheme="minorEastAsia" w:hint="cs"/>
          <w:spacing w:val="-4"/>
          <w:rtl/>
          <w:lang w:eastAsia="zh-CN" w:bidi="ar-EG"/>
        </w:rPr>
        <w:t xml:space="preserve"> تجاربهم</w:t>
      </w:r>
      <w:r w:rsidR="00E32017">
        <w:rPr>
          <w:rFonts w:eastAsiaTheme="minorEastAsia" w:hint="cs"/>
          <w:spacing w:val="-4"/>
          <w:rtl/>
          <w:lang w:eastAsia="zh-CN" w:bidi="ar-EG"/>
        </w:rPr>
        <w:t>،</w:t>
      </w:r>
      <w:r w:rsidRPr="00D02AE4">
        <w:rPr>
          <w:rFonts w:eastAsiaTheme="minorEastAsia" w:hint="cs"/>
          <w:spacing w:val="-4"/>
          <w:rtl/>
          <w:lang w:eastAsia="zh-CN" w:bidi="ar-EG"/>
        </w:rPr>
        <w:t xml:space="preserve"> </w:t>
      </w:r>
      <w:r w:rsidR="0065035A">
        <w:rPr>
          <w:rFonts w:eastAsiaTheme="minorEastAsia" w:hint="cs"/>
          <w:spacing w:val="-4"/>
          <w:rtl/>
          <w:lang w:eastAsia="zh-CN" w:bidi="ar-EG"/>
        </w:rPr>
        <w:t xml:space="preserve">وذلك </w:t>
      </w:r>
      <w:r w:rsidRPr="00D02AE4">
        <w:rPr>
          <w:rFonts w:eastAsiaTheme="minorEastAsia" w:hint="cs"/>
          <w:spacing w:val="-4"/>
          <w:rtl/>
          <w:lang w:eastAsia="zh-CN" w:bidi="ar-EG"/>
        </w:rPr>
        <w:t>وفقاً لاختصاصات الفريق.</w:t>
      </w:r>
    </w:p>
    <w:p w:rsidR="00AC3A97" w:rsidRPr="00AC3A97" w:rsidRDefault="00AC3A97" w:rsidP="00F50082">
      <w:pPr>
        <w:pStyle w:val="Heading1"/>
        <w:rPr>
          <w:rFonts w:eastAsiaTheme="minorEastAsia"/>
          <w:rtl/>
          <w:lang w:eastAsia="zh-CN"/>
        </w:rPr>
      </w:pPr>
      <w:r w:rsidRPr="00AC3A97">
        <w:rPr>
          <w:rFonts w:eastAsiaTheme="minorEastAsia"/>
          <w:lang w:eastAsia="zh-CN"/>
        </w:rPr>
        <w:t>8</w:t>
      </w:r>
      <w:r w:rsidRPr="00AC3A97">
        <w:rPr>
          <w:rFonts w:eastAsiaTheme="minorEastAsia"/>
          <w:rtl/>
          <w:lang w:eastAsia="zh-CN"/>
        </w:rPr>
        <w:tab/>
      </w:r>
      <w:r w:rsidRPr="00AC3A97">
        <w:rPr>
          <w:rFonts w:eastAsiaTheme="minorEastAsia" w:hint="cs"/>
          <w:rtl/>
          <w:lang w:eastAsia="zh-CN"/>
        </w:rPr>
        <w:t>اختتام الاجتماع</w:t>
      </w:r>
    </w:p>
    <w:p w:rsidR="00AC3A97" w:rsidRPr="00AC3A97" w:rsidRDefault="00AC3A97" w:rsidP="003A7B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rtl/>
          <w:lang w:eastAsia="zh-CN" w:bidi="ar-EG"/>
        </w:rPr>
        <w:t>وعند اختتام الاجتماع، شكر الرئيس جميع الدول الأعضاء في الاتحاد</w:t>
      </w:r>
      <w:r w:rsidRPr="00AC3A97">
        <w:rPr>
          <w:rFonts w:eastAsiaTheme="minorEastAsia" w:hint="cs"/>
          <w:rtl/>
          <w:lang w:eastAsia="zh-CN" w:bidi="ar-EG"/>
        </w:rPr>
        <w:t xml:space="preserve"> وأعضاء القطاعات</w:t>
      </w:r>
      <w:r w:rsidRPr="00AC3A97">
        <w:rPr>
          <w:rFonts w:eastAsiaTheme="minorEastAsia"/>
          <w:rtl/>
          <w:lang w:eastAsia="zh-CN" w:bidi="ar-EG"/>
        </w:rPr>
        <w:t xml:space="preserve"> </w:t>
      </w:r>
      <w:r w:rsidRPr="00AC3A97">
        <w:rPr>
          <w:rFonts w:eastAsiaTheme="minorEastAsia" w:hint="cs"/>
          <w:rtl/>
          <w:lang w:eastAsia="zh-CN" w:bidi="ar-EG"/>
        </w:rPr>
        <w:t>الذين قدموا</w:t>
      </w:r>
      <w:r w:rsidRPr="00AC3A97">
        <w:rPr>
          <w:rFonts w:eastAsiaTheme="minorEastAsia"/>
          <w:rtl/>
          <w:lang w:eastAsia="zh-CN" w:bidi="ar-EG"/>
        </w:rPr>
        <w:t xml:space="preserve"> مساهمات وشارك</w:t>
      </w:r>
      <w:r w:rsidRPr="00AC3A97">
        <w:rPr>
          <w:rFonts w:eastAsiaTheme="minorEastAsia" w:hint="cs"/>
          <w:rtl/>
          <w:lang w:eastAsia="zh-CN" w:bidi="ar-EG"/>
        </w:rPr>
        <w:t>وا</w:t>
      </w:r>
      <w:r w:rsidRPr="00AC3A97">
        <w:rPr>
          <w:rFonts w:eastAsiaTheme="minorEastAsia"/>
          <w:rtl/>
          <w:lang w:eastAsia="zh-CN" w:bidi="ar-EG"/>
        </w:rPr>
        <w:t xml:space="preserve"> في</w:t>
      </w:r>
      <w:r w:rsidR="009B407A">
        <w:rPr>
          <w:rFonts w:eastAsiaTheme="minorEastAsia" w:hint="cs"/>
          <w:rtl/>
          <w:lang w:eastAsia="zh-CN" w:bidi="ar-EG"/>
        </w:rPr>
        <w:t> </w:t>
      </w:r>
      <w:r w:rsidRPr="00AC3A97">
        <w:rPr>
          <w:rFonts w:eastAsiaTheme="minorEastAsia"/>
          <w:rtl/>
          <w:lang w:eastAsia="zh-CN" w:bidi="ar-EG"/>
        </w:rPr>
        <w:t xml:space="preserve">أعمال </w:t>
      </w:r>
      <w:r w:rsidRPr="00AC3A97">
        <w:rPr>
          <w:rFonts w:eastAsiaTheme="minorEastAsia" w:hint="cs"/>
          <w:rtl/>
          <w:lang w:eastAsia="zh-CN" w:bidi="ar-EG"/>
        </w:rPr>
        <w:t>فريق الخبراء</w:t>
      </w:r>
      <w:r w:rsidRPr="00AC3A97">
        <w:rPr>
          <w:rFonts w:eastAsiaTheme="minorEastAsia"/>
          <w:rtl/>
          <w:lang w:eastAsia="zh-CN" w:bidi="ar-EG"/>
        </w:rPr>
        <w:t>،</w:t>
      </w:r>
      <w:r w:rsidRPr="00AC3A97">
        <w:rPr>
          <w:rFonts w:eastAsiaTheme="minorEastAsia" w:hint="cs"/>
          <w:rtl/>
          <w:lang w:eastAsia="zh-CN" w:bidi="ar-EG"/>
        </w:rPr>
        <w:t xml:space="preserve"> ونواب الرئيس المنتخب</w:t>
      </w:r>
      <w:r w:rsidR="00754E99">
        <w:rPr>
          <w:rFonts w:eastAsiaTheme="minorEastAsia" w:hint="cs"/>
          <w:rtl/>
          <w:lang w:eastAsia="zh-CN" w:bidi="ar-EG"/>
        </w:rPr>
        <w:t>ين</w:t>
      </w:r>
      <w:r w:rsidRPr="00AC3A97">
        <w:rPr>
          <w:rFonts w:eastAsiaTheme="minorEastAsia" w:hint="cs"/>
          <w:rtl/>
          <w:lang w:eastAsia="zh-CN" w:bidi="ar-EG"/>
        </w:rPr>
        <w:t xml:space="preserve"> و</w:t>
      </w:r>
      <w:r w:rsidR="00754E99">
        <w:rPr>
          <w:rFonts w:eastAsiaTheme="minorEastAsia" w:hint="cs"/>
          <w:rtl/>
          <w:lang w:eastAsia="zh-CN" w:bidi="ar-EG"/>
        </w:rPr>
        <w:t xml:space="preserve">مسؤولي </w:t>
      </w:r>
      <w:r w:rsidRPr="00AC3A97">
        <w:rPr>
          <w:rFonts w:eastAsiaTheme="minorEastAsia"/>
          <w:rtl/>
          <w:lang w:eastAsia="zh-CN" w:bidi="ar-EG"/>
        </w:rPr>
        <w:t>الاتحاد المنتخبين والأمانة لما قدموه من مساعدة فعّالة خلال الاجتماع</w:t>
      </w:r>
      <w:r w:rsidR="003A7B68">
        <w:rPr>
          <w:rFonts w:eastAsiaTheme="minorEastAsia" w:hint="cs"/>
          <w:rtl/>
          <w:lang w:eastAsia="zh-CN" w:bidi="ar-EG"/>
        </w:rPr>
        <w:t>.</w:t>
      </w:r>
    </w:p>
    <w:p w:rsidR="00AC3A97" w:rsidRDefault="00AC3A97" w:rsidP="00E901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C3A97">
        <w:rPr>
          <w:rFonts w:eastAsiaTheme="minorEastAsia"/>
          <w:rtl/>
          <w:lang w:eastAsia="zh-CN" w:bidi="ar-EG"/>
        </w:rPr>
        <w:t>وتوجّه الفريق بالشكر إلى الرئيس والأمانة لإدارة الفريق وتسيير أعماله بشكل فعّال</w:t>
      </w:r>
      <w:r w:rsidR="00E901DF">
        <w:rPr>
          <w:rFonts w:eastAsiaTheme="minorEastAsia" w:hint="cs"/>
          <w:rtl/>
          <w:lang w:eastAsia="zh-CN" w:bidi="ar-EG"/>
        </w:rPr>
        <w:t>.</w:t>
      </w:r>
    </w:p>
    <w:p w:rsidR="00AC3A97" w:rsidRDefault="00AC3A97" w:rsidP="00321C3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rPr>
          <w:rFonts w:eastAsiaTheme="minorEastAsia"/>
          <w:b/>
          <w:bCs/>
          <w:rtl/>
          <w:lang w:eastAsia="zh-CN" w:bidi="ar-EG"/>
        </w:rPr>
      </w:pPr>
      <w:r w:rsidRPr="00AC3A97">
        <w:rPr>
          <w:rFonts w:eastAsiaTheme="minorEastAsia" w:hint="cs"/>
          <w:b/>
          <w:bCs/>
          <w:rtl/>
          <w:lang w:eastAsia="zh-CN" w:bidi="ar-EG"/>
        </w:rPr>
        <w:t>الرئيس: السيد فرناندو بورخون (المكسيك)</w:t>
      </w:r>
    </w:p>
    <w:sectPr w:rsidR="00AC3A97" w:rsidSect="008B5B5D">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07A" w:rsidRDefault="009B407A" w:rsidP="00E07379">
      <w:pPr>
        <w:spacing w:before="0" w:line="240" w:lineRule="auto"/>
      </w:pPr>
      <w:r>
        <w:separator/>
      </w:r>
    </w:p>
  </w:endnote>
  <w:endnote w:type="continuationSeparator" w:id="0">
    <w:p w:rsidR="009B407A" w:rsidRDefault="009B407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7A" w:rsidRPr="00665956" w:rsidRDefault="00736A90" w:rsidP="00DC669C">
    <w:pPr>
      <w:pStyle w:val="Footer"/>
      <w:tabs>
        <w:tab w:val="clear" w:pos="5812"/>
        <w:tab w:val="right" w:pos="5670"/>
      </w:tabs>
    </w:pPr>
    <w:r>
      <w:fldChar w:fldCharType="begin"/>
    </w:r>
    <w:r>
      <w:instrText xml:space="preserve"> FILENAME \p \* MERGEFORMAT </w:instrText>
    </w:r>
    <w:r>
      <w:fldChar w:fldCharType="separate"/>
    </w:r>
    <w:r w:rsidR="00DC669C">
      <w:rPr>
        <w:noProof/>
      </w:rPr>
      <w:t>P:\ARA\SG\CONSEIL\EG-ITR-1\000\013REV2A.docx</w:t>
    </w:r>
    <w:r>
      <w:rPr>
        <w:noProof/>
      </w:rPr>
      <w:fldChar w:fldCharType="end"/>
    </w:r>
    <w:r w:rsidR="00F0265B">
      <w:t>   </w:t>
    </w:r>
    <w:r w:rsidR="009B407A" w:rsidRPr="00665956">
      <w:t>(</w:t>
    </w:r>
    <w:r w:rsidR="00DC669C">
      <w:t>412631</w:t>
    </w:r>
    <w:r w:rsidR="009B407A" w:rsidRPr="00665956">
      <w:t>)</w:t>
    </w:r>
    <w:r w:rsidR="009B407A" w:rsidRPr="00665956">
      <w:tab/>
    </w:r>
    <w:r w:rsidR="009B407A" w:rsidRPr="00665956">
      <w:fldChar w:fldCharType="begin"/>
    </w:r>
    <w:r w:rsidR="009B407A" w:rsidRPr="00665956">
      <w:instrText xml:space="preserve"> savedate \@ dd.MM.yy </w:instrText>
    </w:r>
    <w:r w:rsidR="009B407A" w:rsidRPr="00665956">
      <w:fldChar w:fldCharType="separate"/>
    </w:r>
    <w:r w:rsidR="00DC669C">
      <w:rPr>
        <w:noProof/>
      </w:rPr>
      <w:t>16.02.17</w:t>
    </w:r>
    <w:r w:rsidR="009B407A" w:rsidRPr="00665956">
      <w:fldChar w:fldCharType="end"/>
    </w:r>
    <w:r w:rsidR="009B407A" w:rsidRPr="00665956">
      <w:tab/>
    </w:r>
    <w:r w:rsidR="009B407A" w:rsidRPr="00665956">
      <w:fldChar w:fldCharType="begin"/>
    </w:r>
    <w:r w:rsidR="009B407A" w:rsidRPr="00665956">
      <w:instrText xml:space="preserve"> printdate \@ dd.MM.yy </w:instrText>
    </w:r>
    <w:r w:rsidR="009B407A" w:rsidRPr="00665956">
      <w:fldChar w:fldCharType="separate"/>
    </w:r>
    <w:r w:rsidR="00DC669C">
      <w:rPr>
        <w:noProof/>
      </w:rPr>
      <w:t>07.06.16</w:t>
    </w:r>
    <w:r w:rsidR="009B407A"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7A" w:rsidRPr="00476123" w:rsidRDefault="009B407A" w:rsidP="00DC669C">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DC669C">
      <w:rPr>
        <w:rFonts w:cs="Calibri"/>
        <w:noProof/>
        <w:lang w:val="fr-FR"/>
      </w:rPr>
      <w:t>P:\ARA\SG\CONSEIL\EG-ITR-1\000\013REV2A.docx</w:t>
    </w:r>
    <w:r w:rsidRPr="00476123">
      <w:rPr>
        <w:rFonts w:cs="Calibri"/>
      </w:rPr>
      <w:fldChar w:fldCharType="end"/>
    </w:r>
    <w:r w:rsidR="00F0265B">
      <w:rPr>
        <w:rFonts w:cs="Calibri"/>
      </w:rPr>
      <w:t>   </w:t>
    </w:r>
    <w:r w:rsidRPr="00476123">
      <w:rPr>
        <w:rFonts w:cs="Calibri"/>
        <w:lang w:val="fr-FR"/>
      </w:rPr>
      <w:t>(</w:t>
    </w:r>
    <w:r w:rsidR="00DC669C">
      <w:rPr>
        <w:rFonts w:cs="Calibri" w:hint="cs"/>
        <w:rtl/>
        <w:lang w:val="fr-FR"/>
      </w:rPr>
      <w:t>412631</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DC669C">
      <w:rPr>
        <w:rFonts w:cs="Calibri"/>
        <w:noProof/>
        <w:lang w:val="fr-FR"/>
      </w:rPr>
      <w:t>16.02.17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DC669C">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07A" w:rsidRDefault="009B407A" w:rsidP="00E07379">
      <w:pPr>
        <w:spacing w:before="0" w:line="240" w:lineRule="auto"/>
      </w:pPr>
      <w:r>
        <w:separator/>
      </w:r>
    </w:p>
  </w:footnote>
  <w:footnote w:type="continuationSeparator" w:id="0">
    <w:p w:rsidR="009B407A" w:rsidRDefault="009B407A" w:rsidP="00E07379">
      <w:pPr>
        <w:spacing w:before="0" w:line="240" w:lineRule="auto"/>
      </w:pPr>
      <w:r>
        <w:continuationSeparator/>
      </w:r>
    </w:p>
  </w:footnote>
  <w:footnote w:id="1">
    <w:p w:rsidR="009B407A" w:rsidRPr="009B407A" w:rsidRDefault="009B407A" w:rsidP="009B407A">
      <w:pPr>
        <w:pStyle w:val="FootnoteText"/>
        <w:rPr>
          <w:rtl/>
        </w:rPr>
      </w:pPr>
      <w:r w:rsidRPr="009B407A">
        <w:rPr>
          <w:rStyle w:val="FootnoteReference"/>
        </w:rPr>
        <w:footnoteRef/>
      </w:r>
      <w:r w:rsidRPr="009B407A">
        <w:rPr>
          <w:rtl/>
        </w:rPr>
        <w:tab/>
      </w:r>
      <w:r w:rsidRPr="009B407A">
        <w:rPr>
          <w:rFonts w:hint="cs"/>
          <w:rtl/>
        </w:rPr>
        <w:t>تشير كلمة "عضو" إلى عضو في فريق الخبراء المعني بلوائح الاتصالات الدولية وهو يشمل الدول الأعضاء وأعضاء القطاعات على السواء.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7A" w:rsidRPr="000E4FF0" w:rsidRDefault="00736A90"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9B407A" w:rsidRPr="000E4FF0">
          <w:rPr>
            <w:rFonts w:eastAsiaTheme="minorEastAsia" w:cs="Calibri"/>
            <w:sz w:val="20"/>
            <w:szCs w:val="20"/>
            <w:lang w:eastAsia="zh-CN"/>
          </w:rPr>
          <w:fldChar w:fldCharType="begin"/>
        </w:r>
        <w:r w:rsidR="009B407A" w:rsidRPr="000E4FF0">
          <w:rPr>
            <w:rFonts w:eastAsiaTheme="minorEastAsia" w:cs="Calibri"/>
            <w:sz w:val="20"/>
            <w:szCs w:val="20"/>
            <w:lang w:eastAsia="zh-CN"/>
          </w:rPr>
          <w:instrText xml:space="preserve"> PAGE   \* MERGEFORMAT </w:instrText>
        </w:r>
        <w:r w:rsidR="009B407A" w:rsidRPr="000E4FF0">
          <w:rPr>
            <w:rFonts w:eastAsiaTheme="minorEastAsia" w:cs="Calibri"/>
            <w:sz w:val="20"/>
            <w:szCs w:val="20"/>
            <w:lang w:eastAsia="zh-CN"/>
          </w:rPr>
          <w:fldChar w:fldCharType="separate"/>
        </w:r>
        <w:r w:rsidRPr="00736A90">
          <w:rPr>
            <w:rFonts w:eastAsiaTheme="minorEastAsia" w:cs="Calibri"/>
            <w:noProof/>
            <w:sz w:val="20"/>
            <w:szCs w:val="20"/>
            <w:rtl/>
            <w:lang w:eastAsia="zh-CN"/>
          </w:rPr>
          <w:t>8</w:t>
        </w:r>
        <w:r w:rsidR="009B407A"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97"/>
    <w:rsid w:val="000124CC"/>
    <w:rsid w:val="000167D9"/>
    <w:rsid w:val="00041F8B"/>
    <w:rsid w:val="00046444"/>
    <w:rsid w:val="0006023B"/>
    <w:rsid w:val="00063A5F"/>
    <w:rsid w:val="0008638B"/>
    <w:rsid w:val="00090574"/>
    <w:rsid w:val="00092FC2"/>
    <w:rsid w:val="000A1677"/>
    <w:rsid w:val="000A5B72"/>
    <w:rsid w:val="000B407F"/>
    <w:rsid w:val="000C13C2"/>
    <w:rsid w:val="000D1476"/>
    <w:rsid w:val="000D37C3"/>
    <w:rsid w:val="000D4C64"/>
    <w:rsid w:val="000E4FF0"/>
    <w:rsid w:val="000F0B1C"/>
    <w:rsid w:val="000F1D42"/>
    <w:rsid w:val="000F4D07"/>
    <w:rsid w:val="001027AC"/>
    <w:rsid w:val="00102A03"/>
    <w:rsid w:val="001040A3"/>
    <w:rsid w:val="00120BAD"/>
    <w:rsid w:val="001450F0"/>
    <w:rsid w:val="00173915"/>
    <w:rsid w:val="001764F4"/>
    <w:rsid w:val="00194975"/>
    <w:rsid w:val="00212371"/>
    <w:rsid w:val="0022345D"/>
    <w:rsid w:val="00225854"/>
    <w:rsid w:val="00230F7C"/>
    <w:rsid w:val="0023283D"/>
    <w:rsid w:val="00252E0C"/>
    <w:rsid w:val="00255F5B"/>
    <w:rsid w:val="002608D2"/>
    <w:rsid w:val="00272A4B"/>
    <w:rsid w:val="00276881"/>
    <w:rsid w:val="00286E02"/>
    <w:rsid w:val="002916BE"/>
    <w:rsid w:val="002978F4"/>
    <w:rsid w:val="002B028D"/>
    <w:rsid w:val="002B435E"/>
    <w:rsid w:val="002C4DAE"/>
    <w:rsid w:val="002D0701"/>
    <w:rsid w:val="002D4494"/>
    <w:rsid w:val="002D459B"/>
    <w:rsid w:val="002D6669"/>
    <w:rsid w:val="002E16CA"/>
    <w:rsid w:val="002E6541"/>
    <w:rsid w:val="002F0A05"/>
    <w:rsid w:val="002F5560"/>
    <w:rsid w:val="0030486B"/>
    <w:rsid w:val="00321C3E"/>
    <w:rsid w:val="003231B9"/>
    <w:rsid w:val="003275AC"/>
    <w:rsid w:val="00333D29"/>
    <w:rsid w:val="003409F4"/>
    <w:rsid w:val="003504AC"/>
    <w:rsid w:val="00357185"/>
    <w:rsid w:val="00384093"/>
    <w:rsid w:val="003A7B68"/>
    <w:rsid w:val="003C106D"/>
    <w:rsid w:val="003C475F"/>
    <w:rsid w:val="003E4132"/>
    <w:rsid w:val="003E7976"/>
    <w:rsid w:val="003F678F"/>
    <w:rsid w:val="0042686F"/>
    <w:rsid w:val="004348F0"/>
    <w:rsid w:val="00436168"/>
    <w:rsid w:val="004367CE"/>
    <w:rsid w:val="00443869"/>
    <w:rsid w:val="00456629"/>
    <w:rsid w:val="004712C6"/>
    <w:rsid w:val="00476123"/>
    <w:rsid w:val="00497703"/>
    <w:rsid w:val="004D7CE1"/>
    <w:rsid w:val="004E0B38"/>
    <w:rsid w:val="004E3B6C"/>
    <w:rsid w:val="004E5609"/>
    <w:rsid w:val="004F0F06"/>
    <w:rsid w:val="00501E0E"/>
    <w:rsid w:val="00507024"/>
    <w:rsid w:val="005204D7"/>
    <w:rsid w:val="00530420"/>
    <w:rsid w:val="00552BC5"/>
    <w:rsid w:val="0055516A"/>
    <w:rsid w:val="0056374C"/>
    <w:rsid w:val="0056614F"/>
    <w:rsid w:val="00572E66"/>
    <w:rsid w:val="0057656F"/>
    <w:rsid w:val="00576731"/>
    <w:rsid w:val="0059285F"/>
    <w:rsid w:val="00594253"/>
    <w:rsid w:val="005A24B1"/>
    <w:rsid w:val="005B7B8A"/>
    <w:rsid w:val="005D364B"/>
    <w:rsid w:val="005D6476"/>
    <w:rsid w:val="005D6C0D"/>
    <w:rsid w:val="005E5283"/>
    <w:rsid w:val="005E58F5"/>
    <w:rsid w:val="005E6F16"/>
    <w:rsid w:val="005F66D1"/>
    <w:rsid w:val="00606660"/>
    <w:rsid w:val="006157A3"/>
    <w:rsid w:val="00620E60"/>
    <w:rsid w:val="00627E9D"/>
    <w:rsid w:val="0063315A"/>
    <w:rsid w:val="0065035A"/>
    <w:rsid w:val="0065591D"/>
    <w:rsid w:val="00662C5A"/>
    <w:rsid w:val="00670AF5"/>
    <w:rsid w:val="006905C7"/>
    <w:rsid w:val="006A62B3"/>
    <w:rsid w:val="006C1556"/>
    <w:rsid w:val="006F267F"/>
    <w:rsid w:val="006F63F7"/>
    <w:rsid w:val="006F6F03"/>
    <w:rsid w:val="00702BE2"/>
    <w:rsid w:val="00706D7A"/>
    <w:rsid w:val="00707A8E"/>
    <w:rsid w:val="00715AEE"/>
    <w:rsid w:val="00726AEC"/>
    <w:rsid w:val="00736A90"/>
    <w:rsid w:val="007530CA"/>
    <w:rsid w:val="00754E99"/>
    <w:rsid w:val="00760E68"/>
    <w:rsid w:val="00773F38"/>
    <w:rsid w:val="00793D7E"/>
    <w:rsid w:val="0079553D"/>
    <w:rsid w:val="007A2D17"/>
    <w:rsid w:val="007B01CC"/>
    <w:rsid w:val="007B13C3"/>
    <w:rsid w:val="007D4F32"/>
    <w:rsid w:val="007D6F70"/>
    <w:rsid w:val="007E01EF"/>
    <w:rsid w:val="007E7C6C"/>
    <w:rsid w:val="007F6238"/>
    <w:rsid w:val="007F646C"/>
    <w:rsid w:val="00801FCD"/>
    <w:rsid w:val="00803D7E"/>
    <w:rsid w:val="00803F08"/>
    <w:rsid w:val="008235CD"/>
    <w:rsid w:val="00823A07"/>
    <w:rsid w:val="00824DB6"/>
    <w:rsid w:val="00835FEC"/>
    <w:rsid w:val="008513CB"/>
    <w:rsid w:val="00866CF7"/>
    <w:rsid w:val="00867771"/>
    <w:rsid w:val="00874D9C"/>
    <w:rsid w:val="008957C7"/>
    <w:rsid w:val="008A1810"/>
    <w:rsid w:val="008B5B5D"/>
    <w:rsid w:val="008D3BA1"/>
    <w:rsid w:val="008D4AE3"/>
    <w:rsid w:val="008F0AA1"/>
    <w:rsid w:val="00917694"/>
    <w:rsid w:val="009263CD"/>
    <w:rsid w:val="00930E6D"/>
    <w:rsid w:val="00934DED"/>
    <w:rsid w:val="0093638F"/>
    <w:rsid w:val="009618D1"/>
    <w:rsid w:val="00972CA2"/>
    <w:rsid w:val="00981B85"/>
    <w:rsid w:val="00982B28"/>
    <w:rsid w:val="00984EA5"/>
    <w:rsid w:val="00986E55"/>
    <w:rsid w:val="00992593"/>
    <w:rsid w:val="00994A39"/>
    <w:rsid w:val="009A0F19"/>
    <w:rsid w:val="009A3965"/>
    <w:rsid w:val="009A4C6D"/>
    <w:rsid w:val="009B407A"/>
    <w:rsid w:val="009C17E1"/>
    <w:rsid w:val="009C35ED"/>
    <w:rsid w:val="009F1C12"/>
    <w:rsid w:val="00A00A7A"/>
    <w:rsid w:val="00A124CB"/>
    <w:rsid w:val="00A2167A"/>
    <w:rsid w:val="00A25A43"/>
    <w:rsid w:val="00A3295B"/>
    <w:rsid w:val="00A42AE5"/>
    <w:rsid w:val="00A4586A"/>
    <w:rsid w:val="00A52B61"/>
    <w:rsid w:val="00A64820"/>
    <w:rsid w:val="00A7119C"/>
    <w:rsid w:val="00A71DD6"/>
    <w:rsid w:val="00A723C7"/>
    <w:rsid w:val="00A80E11"/>
    <w:rsid w:val="00A87536"/>
    <w:rsid w:val="00A87AE3"/>
    <w:rsid w:val="00A9545E"/>
    <w:rsid w:val="00A96288"/>
    <w:rsid w:val="00A97F94"/>
    <w:rsid w:val="00AB1309"/>
    <w:rsid w:val="00AC2C52"/>
    <w:rsid w:val="00AC3A97"/>
    <w:rsid w:val="00AD1503"/>
    <w:rsid w:val="00AE1B54"/>
    <w:rsid w:val="00AE7244"/>
    <w:rsid w:val="00AF3FEE"/>
    <w:rsid w:val="00B02F46"/>
    <w:rsid w:val="00B10590"/>
    <w:rsid w:val="00B15929"/>
    <w:rsid w:val="00B2000C"/>
    <w:rsid w:val="00B20ADE"/>
    <w:rsid w:val="00B21196"/>
    <w:rsid w:val="00B23C4B"/>
    <w:rsid w:val="00B32A98"/>
    <w:rsid w:val="00B568B8"/>
    <w:rsid w:val="00B6286E"/>
    <w:rsid w:val="00B66B9A"/>
    <w:rsid w:val="00B82089"/>
    <w:rsid w:val="00B85436"/>
    <w:rsid w:val="00B970AE"/>
    <w:rsid w:val="00BA1427"/>
    <w:rsid w:val="00BD0C50"/>
    <w:rsid w:val="00BE49D0"/>
    <w:rsid w:val="00BE7F3E"/>
    <w:rsid w:val="00BF2C38"/>
    <w:rsid w:val="00C16788"/>
    <w:rsid w:val="00C226D0"/>
    <w:rsid w:val="00C23331"/>
    <w:rsid w:val="00C23932"/>
    <w:rsid w:val="00C265DA"/>
    <w:rsid w:val="00C442F2"/>
    <w:rsid w:val="00C61321"/>
    <w:rsid w:val="00C674FE"/>
    <w:rsid w:val="00C7297D"/>
    <w:rsid w:val="00C75633"/>
    <w:rsid w:val="00C8242E"/>
    <w:rsid w:val="00C82615"/>
    <w:rsid w:val="00C867DB"/>
    <w:rsid w:val="00C97B98"/>
    <w:rsid w:val="00CA2157"/>
    <w:rsid w:val="00CA2A38"/>
    <w:rsid w:val="00CA50FF"/>
    <w:rsid w:val="00CA57D0"/>
    <w:rsid w:val="00CB02E9"/>
    <w:rsid w:val="00CB1643"/>
    <w:rsid w:val="00CB5646"/>
    <w:rsid w:val="00CC3CD2"/>
    <w:rsid w:val="00CC43BE"/>
    <w:rsid w:val="00CD123C"/>
    <w:rsid w:val="00CD2085"/>
    <w:rsid w:val="00CE2EE1"/>
    <w:rsid w:val="00CF3FFD"/>
    <w:rsid w:val="00CF5ED3"/>
    <w:rsid w:val="00D02AE4"/>
    <w:rsid w:val="00D02C74"/>
    <w:rsid w:val="00D0494C"/>
    <w:rsid w:val="00D04B8E"/>
    <w:rsid w:val="00D14BEB"/>
    <w:rsid w:val="00D21C89"/>
    <w:rsid w:val="00D40BB9"/>
    <w:rsid w:val="00D45542"/>
    <w:rsid w:val="00D53CC9"/>
    <w:rsid w:val="00D60374"/>
    <w:rsid w:val="00D77D0F"/>
    <w:rsid w:val="00D85C8C"/>
    <w:rsid w:val="00D8701C"/>
    <w:rsid w:val="00D92E73"/>
    <w:rsid w:val="00DA1CF0"/>
    <w:rsid w:val="00DB2271"/>
    <w:rsid w:val="00DB5659"/>
    <w:rsid w:val="00DC24B4"/>
    <w:rsid w:val="00DC669C"/>
    <w:rsid w:val="00DD7A05"/>
    <w:rsid w:val="00DF16DC"/>
    <w:rsid w:val="00DF3415"/>
    <w:rsid w:val="00DF5361"/>
    <w:rsid w:val="00DF62B3"/>
    <w:rsid w:val="00E009A1"/>
    <w:rsid w:val="00E00D15"/>
    <w:rsid w:val="00E036B9"/>
    <w:rsid w:val="00E071BE"/>
    <w:rsid w:val="00E07379"/>
    <w:rsid w:val="00E1256D"/>
    <w:rsid w:val="00E14494"/>
    <w:rsid w:val="00E17033"/>
    <w:rsid w:val="00E22744"/>
    <w:rsid w:val="00E32017"/>
    <w:rsid w:val="00E32189"/>
    <w:rsid w:val="00E45211"/>
    <w:rsid w:val="00E7380C"/>
    <w:rsid w:val="00E74BE7"/>
    <w:rsid w:val="00E75D59"/>
    <w:rsid w:val="00E81FCA"/>
    <w:rsid w:val="00E86195"/>
    <w:rsid w:val="00E86CC9"/>
    <w:rsid w:val="00E901DF"/>
    <w:rsid w:val="00E96624"/>
    <w:rsid w:val="00EA260D"/>
    <w:rsid w:val="00EB402B"/>
    <w:rsid w:val="00F00863"/>
    <w:rsid w:val="00F010CC"/>
    <w:rsid w:val="00F0265B"/>
    <w:rsid w:val="00F11E68"/>
    <w:rsid w:val="00F126F1"/>
    <w:rsid w:val="00F2106A"/>
    <w:rsid w:val="00F24A45"/>
    <w:rsid w:val="00F36D8B"/>
    <w:rsid w:val="00F401D0"/>
    <w:rsid w:val="00F45F2B"/>
    <w:rsid w:val="00F50082"/>
    <w:rsid w:val="00F57AE4"/>
    <w:rsid w:val="00F57D18"/>
    <w:rsid w:val="00F67150"/>
    <w:rsid w:val="00F7069E"/>
    <w:rsid w:val="00F71C4C"/>
    <w:rsid w:val="00F84366"/>
    <w:rsid w:val="00F85089"/>
    <w:rsid w:val="00F85564"/>
    <w:rsid w:val="00F860D9"/>
    <w:rsid w:val="00F86CFA"/>
    <w:rsid w:val="00FA71BC"/>
    <w:rsid w:val="00FD2867"/>
    <w:rsid w:val="00FD58BD"/>
    <w:rsid w:val="00FD76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5E03531-C618-4CF0-8A17-3AE4406A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60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EGITR1-C-0004/en" TargetMode="External"/><Relationship Id="rId18" Type="http://schemas.openxmlformats.org/officeDocument/2006/relationships/hyperlink" Target="https://www.itu.int/md/S17-CLEGITR1-C-0010/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md/S17-CLEGITR1-C-0003/en" TargetMode="External"/><Relationship Id="rId17" Type="http://schemas.openxmlformats.org/officeDocument/2006/relationships/hyperlink" Target="https://www.itu.int/md/S17-CLEGITR1-C-0009/en" TargetMode="External"/><Relationship Id="rId2" Type="http://schemas.openxmlformats.org/officeDocument/2006/relationships/customXml" Target="../customXml/item2.xml"/><Relationship Id="rId16" Type="http://schemas.openxmlformats.org/officeDocument/2006/relationships/hyperlink" Target="https://www.itu.int/md/S17-CLEGITR1-C-000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EGITR1-C-0002/e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S17-CLEGITR1-C-0006/en"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md/S17-CLEGITR1-C-001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EGITR1-C-0005/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de10a323-94a9-4e93-88b4-ea964576960d"/>
    <ds:schemaRef ds:uri="996b2e75-67fd-4955-a3b0-5ab9934cb50b"/>
    <ds:schemaRef ds:uri="http://purl.org/dc/dcmitype/"/>
  </ds:schemaRefs>
</ds:datastoreItem>
</file>

<file path=customXml/itemProps3.xml><?xml version="1.0" encoding="utf-8"?>
<ds:datastoreItem xmlns:ds="http://schemas.openxmlformats.org/officeDocument/2006/customXml" ds:itemID="{26B7D7A7-EB11-4520-996A-2ED5E3A1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29</cp:revision>
  <cp:lastPrinted>2016-06-07T13:25:00Z</cp:lastPrinted>
  <dcterms:created xsi:type="dcterms:W3CDTF">2017-02-16T14:50:00Z</dcterms:created>
  <dcterms:modified xsi:type="dcterms:W3CDTF">2017-02-16T15:24:00Z</dcterms:modified>
  <cp:category>Conference document</cp:category>
</cp:coreProperties>
</file>