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064" w:rsidRPr="00522992" w:rsidRDefault="00AB4064" w:rsidP="00522992">
      <w:pPr>
        <w:spacing w:before="0"/>
        <w:rPr>
          <w:sz w:val="12"/>
          <w:szCs w:val="12"/>
        </w:rPr>
      </w:pPr>
    </w:p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B4064" w:rsidRPr="00813E5E" w:rsidTr="00AB4064">
        <w:trPr>
          <w:cantSplit/>
          <w:jc w:val="center"/>
        </w:trPr>
        <w:tc>
          <w:tcPr>
            <w:tcW w:w="6911" w:type="dxa"/>
          </w:tcPr>
          <w:p w:rsidR="00AB4064" w:rsidRPr="00813E5E" w:rsidRDefault="00AB4064" w:rsidP="00AB4064">
            <w:pPr>
              <w:spacing w:before="360" w:after="48" w:line="240" w:lineRule="atLeast"/>
              <w:rPr>
                <w:position w:val="6"/>
              </w:rPr>
            </w:pPr>
            <w:r w:rsidRPr="00905C3C">
              <w:rPr>
                <w:b/>
                <w:bCs/>
                <w:position w:val="6"/>
                <w:sz w:val="30"/>
                <w:szCs w:val="30"/>
                <w:lang w:val="fr-CH"/>
              </w:rPr>
              <w:t>Council 2017</w:t>
            </w:r>
            <w:r w:rsidRPr="00905C3C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905C3C">
              <w:rPr>
                <w:b/>
                <w:bCs/>
                <w:position w:val="6"/>
                <w:szCs w:val="24"/>
                <w:lang w:val="fr-CH"/>
              </w:rPr>
              <w:t>Geneva, 15-25 May 2017</w:t>
            </w:r>
          </w:p>
        </w:tc>
        <w:tc>
          <w:tcPr>
            <w:tcW w:w="3120" w:type="dxa"/>
          </w:tcPr>
          <w:p w:rsidR="00AB4064" w:rsidRPr="00813E5E" w:rsidRDefault="00AB4064" w:rsidP="00AB4064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24CD70A4" wp14:editId="786701FE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064" w:rsidRPr="00813E5E" w:rsidTr="00AB4064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:rsidR="00AB4064" w:rsidRPr="00A420A8" w:rsidRDefault="00AB4064" w:rsidP="00A420A8">
            <w:pPr>
              <w:spacing w:before="0"/>
              <w:rPr>
                <w:b/>
                <w:smallCaps/>
                <w:sz w:val="4"/>
                <w:szCs w:val="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B4064" w:rsidRPr="00A420A8" w:rsidRDefault="00AB4064" w:rsidP="00A420A8">
            <w:pPr>
              <w:spacing w:before="0"/>
              <w:rPr>
                <w:sz w:val="4"/>
                <w:szCs w:val="4"/>
              </w:rPr>
            </w:pPr>
          </w:p>
        </w:tc>
      </w:tr>
      <w:tr w:rsidR="00AB4064" w:rsidRPr="00813E5E" w:rsidTr="00AB4064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:rsidR="00AB4064" w:rsidRPr="00A420A8" w:rsidRDefault="00AB4064" w:rsidP="00A420A8">
            <w:pPr>
              <w:spacing w:before="0"/>
              <w:rPr>
                <w:b/>
                <w:smallCaps/>
                <w:sz w:val="4"/>
                <w:szCs w:val="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B4064" w:rsidRPr="00A420A8" w:rsidRDefault="00AB4064" w:rsidP="00A420A8">
            <w:pPr>
              <w:spacing w:before="0"/>
              <w:rPr>
                <w:sz w:val="4"/>
                <w:szCs w:val="4"/>
              </w:rPr>
            </w:pPr>
          </w:p>
        </w:tc>
      </w:tr>
      <w:tr w:rsidR="00AB4064" w:rsidRPr="00905C3C" w:rsidTr="00AB4064">
        <w:trPr>
          <w:cantSplit/>
          <w:trHeight w:val="23"/>
          <w:jc w:val="center"/>
        </w:trPr>
        <w:tc>
          <w:tcPr>
            <w:tcW w:w="6911" w:type="dxa"/>
            <w:vMerge w:val="restart"/>
          </w:tcPr>
          <w:p w:rsidR="00AB4064" w:rsidRPr="00905C3C" w:rsidRDefault="00AB4064" w:rsidP="002F42E7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120" w:type="dxa"/>
          </w:tcPr>
          <w:p w:rsidR="00AB4064" w:rsidRPr="0054471D" w:rsidRDefault="00522992" w:rsidP="004D1E65">
            <w:pPr>
              <w:tabs>
                <w:tab w:val="left" w:pos="851"/>
              </w:tabs>
              <w:spacing w:before="0" w:line="240" w:lineRule="atLeast"/>
              <w:rPr>
                <w:b/>
                <w:sz w:val="22"/>
                <w:szCs w:val="22"/>
              </w:rPr>
            </w:pPr>
            <w:r w:rsidRPr="0054471D">
              <w:rPr>
                <w:b/>
                <w:sz w:val="22"/>
                <w:szCs w:val="22"/>
              </w:rPr>
              <w:t xml:space="preserve">Revision </w:t>
            </w:r>
            <w:r w:rsidR="00D2602A">
              <w:rPr>
                <w:b/>
                <w:sz w:val="22"/>
                <w:szCs w:val="22"/>
              </w:rPr>
              <w:t>1</w:t>
            </w:r>
            <w:r w:rsidR="004D1E65">
              <w:rPr>
                <w:b/>
                <w:sz w:val="22"/>
                <w:szCs w:val="22"/>
              </w:rPr>
              <w:t>1</w:t>
            </w:r>
            <w:r w:rsidRPr="0054471D">
              <w:rPr>
                <w:b/>
                <w:sz w:val="22"/>
                <w:szCs w:val="22"/>
              </w:rPr>
              <w:t xml:space="preserve"> to</w:t>
            </w:r>
            <w:r w:rsidRPr="0054471D">
              <w:rPr>
                <w:b/>
                <w:sz w:val="22"/>
                <w:szCs w:val="22"/>
              </w:rPr>
              <w:br/>
            </w:r>
            <w:r w:rsidR="00AB4064" w:rsidRPr="0054471D">
              <w:rPr>
                <w:b/>
                <w:sz w:val="22"/>
                <w:szCs w:val="22"/>
              </w:rPr>
              <w:t>Document C17/DT/2-E</w:t>
            </w:r>
          </w:p>
        </w:tc>
      </w:tr>
      <w:tr w:rsidR="00AB4064" w:rsidRPr="00905C3C" w:rsidTr="00AB4064">
        <w:trPr>
          <w:cantSplit/>
          <w:trHeight w:val="23"/>
          <w:jc w:val="center"/>
        </w:trPr>
        <w:tc>
          <w:tcPr>
            <w:tcW w:w="6911" w:type="dxa"/>
            <w:vMerge/>
          </w:tcPr>
          <w:p w:rsidR="00AB4064" w:rsidRPr="00813E5E" w:rsidRDefault="00AB4064" w:rsidP="00AB4064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120" w:type="dxa"/>
          </w:tcPr>
          <w:p w:rsidR="00AB4064" w:rsidRPr="0054471D" w:rsidRDefault="00D2602A" w:rsidP="004D1E65">
            <w:pPr>
              <w:tabs>
                <w:tab w:val="left" w:pos="993"/>
              </w:tabs>
              <w:spacing w:befor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D1E65">
              <w:rPr>
                <w:b/>
                <w:sz w:val="22"/>
                <w:szCs w:val="22"/>
              </w:rPr>
              <w:t>3</w:t>
            </w:r>
            <w:r w:rsidR="003E67DB">
              <w:rPr>
                <w:b/>
                <w:sz w:val="22"/>
                <w:szCs w:val="22"/>
              </w:rPr>
              <w:t xml:space="preserve"> May</w:t>
            </w:r>
            <w:r w:rsidR="00AB4064" w:rsidRPr="0054471D">
              <w:rPr>
                <w:b/>
                <w:sz w:val="22"/>
                <w:szCs w:val="22"/>
              </w:rPr>
              <w:t xml:space="preserve"> 2017</w:t>
            </w:r>
          </w:p>
        </w:tc>
      </w:tr>
      <w:tr w:rsidR="00AB4064" w:rsidRPr="00905C3C" w:rsidTr="00AB4064">
        <w:trPr>
          <w:cantSplit/>
          <w:trHeight w:val="23"/>
          <w:jc w:val="center"/>
        </w:trPr>
        <w:tc>
          <w:tcPr>
            <w:tcW w:w="6911" w:type="dxa"/>
            <w:vMerge/>
          </w:tcPr>
          <w:p w:rsidR="00AB4064" w:rsidRPr="00813E5E" w:rsidRDefault="00AB4064" w:rsidP="00AB4064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120" w:type="dxa"/>
          </w:tcPr>
          <w:p w:rsidR="00AB4064" w:rsidRPr="0054471D" w:rsidRDefault="00AB4064" w:rsidP="00AB4064">
            <w:pPr>
              <w:tabs>
                <w:tab w:val="left" w:pos="993"/>
              </w:tabs>
              <w:spacing w:before="0"/>
              <w:rPr>
                <w:b/>
                <w:sz w:val="22"/>
                <w:szCs w:val="22"/>
              </w:rPr>
            </w:pPr>
            <w:r w:rsidRPr="0054471D">
              <w:rPr>
                <w:b/>
                <w:sz w:val="22"/>
                <w:szCs w:val="22"/>
              </w:rPr>
              <w:t>English only</w:t>
            </w:r>
          </w:p>
        </w:tc>
      </w:tr>
      <w:tr w:rsidR="00AB4064" w:rsidRPr="00813E5E" w:rsidTr="00AB4064">
        <w:trPr>
          <w:cantSplit/>
          <w:jc w:val="center"/>
        </w:trPr>
        <w:tc>
          <w:tcPr>
            <w:tcW w:w="10031" w:type="dxa"/>
            <w:gridSpan w:val="2"/>
          </w:tcPr>
          <w:p w:rsidR="00AB4064" w:rsidRPr="00813E5E" w:rsidRDefault="00A420A8" w:rsidP="0054471D">
            <w:pPr>
              <w:pStyle w:val="Source"/>
              <w:spacing w:before="120"/>
            </w:pPr>
            <w:r>
              <w:t xml:space="preserve">Note </w:t>
            </w:r>
            <w:r w:rsidR="00AB4064">
              <w:t>by the Secretary-General</w:t>
            </w:r>
          </w:p>
        </w:tc>
      </w:tr>
      <w:tr w:rsidR="00AB4064" w:rsidRPr="00813E5E" w:rsidTr="00AB4064">
        <w:trPr>
          <w:cantSplit/>
          <w:jc w:val="center"/>
        </w:trPr>
        <w:tc>
          <w:tcPr>
            <w:tcW w:w="10031" w:type="dxa"/>
            <w:gridSpan w:val="2"/>
          </w:tcPr>
          <w:p w:rsidR="00AB4064" w:rsidRPr="00813E5E" w:rsidRDefault="00A420A8" w:rsidP="0054471D">
            <w:pPr>
              <w:pStyle w:val="Title1"/>
            </w:pPr>
            <w:r w:rsidRPr="00486B73">
              <w:t>D</w:t>
            </w:r>
            <w:r>
              <w:t>raft Time Management Plan</w:t>
            </w:r>
          </w:p>
        </w:tc>
      </w:tr>
    </w:tbl>
    <w:tbl>
      <w:tblPr>
        <w:tblW w:w="10774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1984"/>
        <w:gridCol w:w="2554"/>
        <w:gridCol w:w="1980"/>
        <w:gridCol w:w="2131"/>
      </w:tblGrid>
      <w:tr w:rsidR="00AB4064" w:rsidTr="0077762E">
        <w:trPr>
          <w:cantSplit/>
        </w:trPr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Default="00AB4064" w:rsidP="00FB15D8">
            <w:pPr>
              <w:pStyle w:val="TableTitle"/>
              <w:keepNext w:val="0"/>
              <w:keepLines w:val="0"/>
              <w:spacing w:after="20"/>
              <w:ind w:hanging="142"/>
              <w:rPr>
                <w:rFonts w:asciiTheme="minorHAnsi" w:hAnsiTheme="minorHAnsi"/>
                <w:sz w:val="22"/>
                <w:szCs w:val="22"/>
                <w:lang w:val="en-US"/>
              </w:rPr>
            </w:pPr>
            <w:bookmarkStart w:id="1" w:name="dstart"/>
            <w:bookmarkStart w:id="2" w:name="dbreak"/>
            <w:bookmarkEnd w:id="1"/>
            <w:bookmarkEnd w:id="2"/>
            <w:r>
              <w:rPr>
                <w:rFonts w:asciiTheme="minorHAnsi" w:hAnsiTheme="minorHAnsi"/>
                <w:sz w:val="22"/>
                <w:szCs w:val="22"/>
                <w:lang w:val="en-US"/>
              </w:rPr>
              <w:t>MON 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Default="00AB4064" w:rsidP="00FB15D8">
            <w:pPr>
              <w:pStyle w:val="TableTitle"/>
              <w:keepNext w:val="0"/>
              <w:keepLines w:val="0"/>
              <w:spacing w:after="20"/>
              <w:ind w:hanging="142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TUES 16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Default="00AB4064" w:rsidP="00FB15D8">
            <w:pPr>
              <w:pStyle w:val="TableTitle"/>
              <w:keepNext w:val="0"/>
              <w:keepLines w:val="0"/>
              <w:spacing w:after="20"/>
              <w:ind w:hanging="142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WED 17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Default="00AB4064" w:rsidP="00FB15D8">
            <w:pPr>
              <w:spacing w:before="0" w:after="20"/>
              <w:ind w:hanging="142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THU 18</w:t>
            </w: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Default="00AB4064" w:rsidP="00FB15D8">
            <w:pPr>
              <w:spacing w:before="0" w:after="20"/>
              <w:ind w:hanging="142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FRI 19</w:t>
            </w:r>
          </w:p>
        </w:tc>
      </w:tr>
      <w:tr w:rsidR="00AB4064" w:rsidRPr="00A7068E" w:rsidTr="0077762E">
        <w:trPr>
          <w:cantSplit/>
        </w:trPr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</w:t>
            </w:r>
            <w:r w:rsidRPr="00A7068E">
              <w:rPr>
                <w:rFonts w:asciiTheme="minorHAnsi" w:hAnsiTheme="minorHAnsi"/>
                <w:b w:val="0"/>
                <w:bCs/>
                <w:noProof w:val="0"/>
                <w:sz w:val="18"/>
                <w:szCs w:val="18"/>
                <w:lang w:val="en-US"/>
              </w:rPr>
              <w:t>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 xml:space="preserve">Inaugural </w:t>
            </w:r>
            <w:r w:rsidRPr="00A7068E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Plenary Me</w:t>
            </w:r>
            <w:r w:rsidRPr="00A7068E">
              <w:rPr>
                <w:rFonts w:asciiTheme="minorHAnsi" w:hAnsiTheme="minorHAnsi"/>
                <w:bCs/>
                <w:sz w:val="18"/>
                <w:szCs w:val="18"/>
              </w:rPr>
              <w:t>eting</w:t>
            </w:r>
          </w:p>
          <w:p w:rsidR="00AB4064" w:rsidRPr="00A7068E" w:rsidRDefault="00AB4064" w:rsidP="000E3FD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ind w:left="176" w:hanging="176"/>
              <w:rPr>
                <w:rFonts w:asciiTheme="minorHAnsi" w:hAnsiTheme="minorHAnsi"/>
                <w:sz w:val="16"/>
                <w:szCs w:val="16"/>
              </w:rPr>
            </w:pPr>
            <w:r w:rsidRPr="00A7068E">
              <w:rPr>
                <w:rFonts w:asciiTheme="minorHAnsi" w:hAnsiTheme="minorHAnsi"/>
                <w:b w:val="0"/>
                <w:color w:val="000000"/>
                <w:sz w:val="16"/>
                <w:szCs w:val="16"/>
              </w:rPr>
              <w:t>Opening</w:t>
            </w:r>
            <w:r w:rsidRPr="00A7068E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</w:rPr>
              <w:t>remarks</w:t>
            </w:r>
          </w:p>
          <w:p w:rsidR="00AB4064" w:rsidRPr="00A7068E" w:rsidRDefault="00AB4064" w:rsidP="000E3FD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ind w:left="176" w:hanging="176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A7068E">
              <w:rPr>
                <w:rFonts w:asciiTheme="minorHAnsi" w:hAnsiTheme="minorHAnsi"/>
                <w:b w:val="0"/>
                <w:color w:val="000000"/>
                <w:sz w:val="16"/>
                <w:szCs w:val="16"/>
              </w:rPr>
              <w:t>Address</w:t>
            </w:r>
            <w:r w:rsidRPr="00A7068E">
              <w:rPr>
                <w:rFonts w:asciiTheme="minorHAnsi" w:hAnsiTheme="minorHAnsi"/>
                <w:b w:val="0"/>
                <w:sz w:val="16"/>
                <w:szCs w:val="16"/>
              </w:rPr>
              <w:t xml:space="preserve"> by the Chairman</w:t>
            </w:r>
          </w:p>
          <w:p w:rsidR="00AB4064" w:rsidRPr="00A7068E" w:rsidRDefault="00AB4064" w:rsidP="000E3FD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ind w:left="176" w:hanging="176"/>
              <w:rPr>
                <w:rFonts w:asciiTheme="minorHAnsi" w:hAnsiTheme="minorHAnsi"/>
                <w:b w:val="0"/>
                <w:iCs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iCs/>
                <w:sz w:val="16"/>
                <w:szCs w:val="16"/>
                <w:lang w:val="en-US"/>
              </w:rPr>
              <w:t xml:space="preserve">SG </w:t>
            </w:r>
            <w:r w:rsidRPr="00A7068E">
              <w:rPr>
                <w:rFonts w:asciiTheme="minorHAnsi" w:hAnsiTheme="minorHAnsi"/>
                <w:b w:val="0"/>
                <w:color w:val="000000"/>
                <w:sz w:val="16"/>
                <w:szCs w:val="16"/>
                <w:lang w:val="en-US"/>
              </w:rPr>
              <w:t>report</w:t>
            </w:r>
            <w:r w:rsidRPr="00A7068E">
              <w:rPr>
                <w:rFonts w:asciiTheme="minorHAnsi" w:hAnsiTheme="minorHAnsi"/>
                <w:b w:val="0"/>
                <w:iCs/>
                <w:sz w:val="16"/>
                <w:szCs w:val="16"/>
                <w:lang w:val="en-US"/>
              </w:rPr>
              <w:t xml:space="preserve"> on the State of the Union</w:t>
            </w:r>
          </w:p>
          <w:p w:rsidR="00AB4064" w:rsidRPr="00A7068E" w:rsidRDefault="00AB4064" w:rsidP="000E3FD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ind w:left="176" w:hanging="176"/>
              <w:rPr>
                <w:rFonts w:asciiTheme="minorHAnsi" w:hAnsiTheme="minorHAnsi"/>
                <w:sz w:val="8"/>
                <w:szCs w:val="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color w:val="000000"/>
                <w:sz w:val="16"/>
                <w:szCs w:val="16"/>
              </w:rPr>
              <w:t>Organization</w:t>
            </w:r>
            <w:r w:rsidRPr="00A7068E">
              <w:rPr>
                <w:rFonts w:asciiTheme="minorHAnsi" w:hAnsiTheme="minorHAnsi"/>
                <w:b w:val="0"/>
                <w:sz w:val="16"/>
                <w:szCs w:val="16"/>
              </w:rPr>
              <w:t xml:space="preserve"> of work of C17</w:t>
            </w:r>
          </w:p>
          <w:p w:rsidR="00AB4064" w:rsidRPr="00A7068E" w:rsidRDefault="00AB4064" w:rsidP="000E3FD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ind w:left="176" w:hanging="176"/>
              <w:rPr>
                <w:rStyle w:val="Hyperlink"/>
                <w:rFonts w:asciiTheme="minorHAnsi" w:hAnsiTheme="minorHAnsi"/>
                <w:color w:val="auto"/>
                <w:sz w:val="10"/>
                <w:szCs w:val="10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Report on the </w:t>
            </w:r>
            <w:r w:rsidRPr="00A7068E">
              <w:rPr>
                <w:rFonts w:asciiTheme="minorHAnsi" w:hAnsiTheme="minorHAnsi"/>
                <w:b w:val="0"/>
                <w:color w:val="000000"/>
                <w:sz w:val="16"/>
                <w:szCs w:val="16"/>
                <w:lang w:val="en-US"/>
              </w:rPr>
              <w:t>implementation</w:t>
            </w: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 of the strategic plan and activities of the Union for 2016-2017 </w:t>
            </w:r>
            <w:r w:rsidRPr="00A7068E">
              <w:rPr>
                <w:rFonts w:asciiTheme="minorHAnsi" w:hAnsiTheme="minorHAnsi"/>
                <w:b w:val="0"/>
                <w:bCs/>
                <w:i/>
                <w:sz w:val="16"/>
                <w:szCs w:val="16"/>
                <w:lang w:val="en-US"/>
              </w:rPr>
              <w:t xml:space="preserve">(CV61, CV102) </w:t>
            </w:r>
            <w:hyperlink r:id="rId9" w:history="1">
              <w:r w:rsidRPr="00A7068E">
                <w:rPr>
                  <w:rStyle w:val="Hyperlink"/>
                  <w:rFonts w:asciiTheme="minorHAnsi" w:hAnsiTheme="minorHAnsi"/>
                  <w:iCs/>
                  <w:sz w:val="16"/>
                  <w:szCs w:val="16"/>
                  <w:lang w:val="en-US"/>
                </w:rPr>
                <w:t>C17/35</w:t>
              </w:r>
            </w:hyperlink>
          </w:p>
          <w:p w:rsidR="00E37AC4" w:rsidRPr="004D34B3" w:rsidRDefault="00E37AC4" w:rsidP="000E3FD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ind w:left="176" w:hanging="176"/>
              <w:rPr>
                <w:rStyle w:val="Hyperlink"/>
                <w:rFonts w:asciiTheme="minorHAnsi" w:hAnsiTheme="minorHAnsi"/>
                <w:color w:val="auto"/>
                <w:sz w:val="10"/>
                <w:szCs w:val="10"/>
                <w:u w:val="none"/>
                <w:lang w:val="en-US"/>
              </w:rPr>
            </w:pPr>
            <w:r w:rsidRPr="00A7068E">
              <w:rPr>
                <w:rFonts w:ascii="Calibri" w:hAnsi="Calibri"/>
                <w:b w:val="0"/>
                <w:sz w:val="16"/>
                <w:szCs w:val="16"/>
                <w:lang w:val="en-US"/>
              </w:rPr>
              <w:t xml:space="preserve">Connect 2020 </w:t>
            </w:r>
            <w:r w:rsidRPr="00A7068E">
              <w:rPr>
                <w:rFonts w:ascii="Calibri" w:hAnsi="Calibri"/>
                <w:b w:val="0"/>
                <w:i/>
                <w:iCs/>
                <w:sz w:val="16"/>
                <w:szCs w:val="16"/>
                <w:lang w:val="en-US"/>
              </w:rPr>
              <w:t>(Res 200)</w:t>
            </w:r>
            <w:r w:rsidRPr="00A7068E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</w:t>
            </w:r>
            <w:hyperlink r:id="rId10" w:history="1">
              <w:r w:rsidRPr="00A7068E">
                <w:rPr>
                  <w:rStyle w:val="Hyperlink"/>
                  <w:rFonts w:ascii="Calibri" w:hAnsi="Calibri"/>
                  <w:bCs/>
                  <w:sz w:val="16"/>
                  <w:szCs w:val="16"/>
                  <w:lang w:val="en-US"/>
                </w:rPr>
                <w:t>C17/39</w:t>
              </w:r>
            </w:hyperlink>
          </w:p>
          <w:p w:rsidR="00522992" w:rsidRPr="000E3FDC" w:rsidRDefault="004D34B3" w:rsidP="000E3FD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ind w:left="176" w:hanging="176"/>
              <w:rPr>
                <w:rStyle w:val="Hyperlink"/>
                <w:rFonts w:asciiTheme="minorHAnsi" w:hAnsiTheme="minorHAnsi"/>
                <w:b w:val="0"/>
                <w:i/>
                <w:iCs/>
                <w:color w:val="auto"/>
                <w:sz w:val="16"/>
                <w:szCs w:val="16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noProof w:val="0"/>
                <w:spacing w:val="-2"/>
                <w:sz w:val="16"/>
                <w:szCs w:val="16"/>
                <w:lang w:val="en-US"/>
              </w:rPr>
              <w:t xml:space="preserve">110th anniversary of the ITU Radio Regulations (1906-2016) </w:t>
            </w:r>
            <w:hyperlink r:id="rId11" w:history="1">
              <w:r w:rsidRPr="00A7068E">
                <w:rPr>
                  <w:rStyle w:val="Hyperlink"/>
                  <w:rFonts w:asciiTheme="minorHAnsi" w:hAnsiTheme="minorHAnsi"/>
                  <w:bCs/>
                  <w:noProof w:val="0"/>
                  <w:spacing w:val="-2"/>
                  <w:sz w:val="16"/>
                  <w:szCs w:val="16"/>
                  <w:lang w:val="en-US"/>
                </w:rPr>
                <w:t>C17/13</w:t>
              </w:r>
            </w:hyperlink>
          </w:p>
          <w:p w:rsidR="000E3FDC" w:rsidRPr="000E3FDC" w:rsidRDefault="000E3FDC" w:rsidP="000E3FD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ind w:left="176" w:hanging="176"/>
              <w:rPr>
                <w:rStyle w:val="Hyperlink"/>
                <w:rFonts w:asciiTheme="minorHAnsi" w:hAnsiTheme="minorHAnsi"/>
                <w:b w:val="0"/>
                <w:noProof w:val="0"/>
                <w:color w:val="auto"/>
                <w:sz w:val="18"/>
                <w:szCs w:val="18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Report on GSS-16 and WTSA-16 </w:t>
            </w:r>
            <w:hyperlink r:id="rId12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C17/52</w:t>
              </w:r>
            </w:hyperlink>
          </w:p>
          <w:p w:rsidR="000E3FDC" w:rsidRPr="00A7068E" w:rsidRDefault="000E3FDC" w:rsidP="000E3FD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ind w:left="176" w:hanging="176"/>
              <w:rPr>
                <w:rFonts w:ascii="Calibri" w:hAnsi="Calibri" w:cstheme="minorHAnsi"/>
                <w:b w:val="0"/>
                <w:bCs/>
                <w:noProof w:val="0"/>
                <w:color w:val="000000" w:themeColor="text1"/>
                <w:sz w:val="16"/>
                <w:szCs w:val="16"/>
                <w:u w:val="singl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Report of CWG Languages</w:t>
            </w:r>
            <w:r w:rsidRPr="00A7068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 xml:space="preserve"> (Res 154, R 1238) </w:t>
            </w:r>
            <w:hyperlink r:id="rId13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C17/12</w:t>
              </w:r>
            </w:hyperlink>
            <w:r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; </w:t>
            </w:r>
            <w:hyperlink r:id="rId14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7</w:t>
              </w:r>
              <w:r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7R1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; </w:t>
            </w:r>
            <w:hyperlink r:id="rId15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8</w:t>
              </w:r>
              <w:r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4R1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16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108</w:t>
              </w:r>
            </w:hyperlink>
          </w:p>
          <w:p w:rsidR="000E3FDC" w:rsidRPr="000E3FDC" w:rsidRDefault="000E3FDC" w:rsidP="000E3FD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ind w:left="176" w:hanging="176"/>
              <w:rPr>
                <w:rFonts w:ascii="Calibri" w:hAnsi="Calibri" w:cstheme="minorHAnsi"/>
                <w:b w:val="0"/>
                <w:bCs/>
                <w:noProof w:val="0"/>
                <w:color w:val="000000" w:themeColor="text1"/>
                <w:sz w:val="16"/>
                <w:szCs w:val="16"/>
                <w:u w:val="single"/>
                <w:lang w:val="en-US"/>
              </w:rPr>
            </w:pPr>
            <w:r w:rsidRPr="00A7068E">
              <w:rPr>
                <w:rFonts w:asciiTheme="minorHAnsi" w:hAnsiTheme="minorHAnsi" w:cs="Arial"/>
                <w:b w:val="0"/>
                <w:bCs/>
                <w:spacing w:val="-2"/>
                <w:sz w:val="16"/>
                <w:szCs w:val="16"/>
                <w:lang w:val="en-US"/>
              </w:rPr>
              <w:t xml:space="preserve">Sales of and free </w:t>
            </w:r>
            <w:r w:rsidRPr="00A7068E">
              <w:rPr>
                <w:rFonts w:asciiTheme="minorHAnsi" w:hAnsiTheme="minorHAnsi"/>
                <w:b w:val="0"/>
                <w:color w:val="000000"/>
                <w:sz w:val="16"/>
                <w:szCs w:val="16"/>
                <w:lang w:val="en-US"/>
              </w:rPr>
              <w:t>online</w:t>
            </w:r>
            <w:r w:rsidRPr="00A7068E">
              <w:rPr>
                <w:rFonts w:asciiTheme="minorHAnsi" w:hAnsiTheme="minorHAnsi" w:cs="Arial"/>
                <w:b w:val="0"/>
                <w:bCs/>
                <w:spacing w:val="-2"/>
                <w:sz w:val="16"/>
                <w:szCs w:val="16"/>
                <w:lang w:val="en-US"/>
              </w:rPr>
              <w:t xml:space="preserve"> access to ITU publications </w:t>
            </w:r>
            <w:r w:rsidRPr="00A7068E">
              <w:rPr>
                <w:rFonts w:asciiTheme="minorHAnsi" w:hAnsiTheme="minorHAnsi" w:cs="Arial"/>
                <w:b w:val="0"/>
                <w:bCs/>
                <w:i/>
                <w:iCs/>
                <w:spacing w:val="-2"/>
                <w:sz w:val="16"/>
                <w:szCs w:val="16"/>
                <w:lang w:val="en-US"/>
              </w:rPr>
              <w:t>(Res 66, Dec 12, D 571, D 574)</w:t>
            </w:r>
            <w:r w:rsidRPr="00A7068E">
              <w:rPr>
                <w:rFonts w:asciiTheme="minorHAnsi" w:hAnsiTheme="minorHAnsi" w:cs="Arial"/>
                <w:b w:val="0"/>
                <w:bCs/>
                <w:spacing w:val="-2"/>
                <w:sz w:val="16"/>
                <w:szCs w:val="16"/>
                <w:lang w:val="en-US"/>
              </w:rPr>
              <w:t xml:space="preserve"> </w:t>
            </w:r>
            <w:hyperlink r:id="rId17" w:history="1">
              <w:r w:rsidRPr="00A7068E">
                <w:rPr>
                  <w:rStyle w:val="Hyperlink"/>
                  <w:rFonts w:asciiTheme="minorHAnsi" w:hAnsiTheme="minorHAnsi" w:cs="Arial"/>
                  <w:spacing w:val="-2"/>
                  <w:sz w:val="16"/>
                  <w:szCs w:val="16"/>
                  <w:lang w:val="en-US"/>
                </w:rPr>
                <w:t>C17/21</w:t>
              </w:r>
            </w:hyperlink>
            <w:r w:rsidRPr="00A7068E">
              <w:rPr>
                <w:rStyle w:val="Hyperlink"/>
                <w:rFonts w:asciiTheme="minorHAnsi" w:hAnsiTheme="minorHAnsi" w:cs="Arial"/>
                <w:spacing w:val="-2"/>
                <w:sz w:val="16"/>
                <w:szCs w:val="16"/>
                <w:u w:val="none"/>
                <w:lang w:val="en-US"/>
              </w:rPr>
              <w:t xml:space="preserve">, </w:t>
            </w:r>
            <w:hyperlink r:id="rId18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85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19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111</w:t>
              </w:r>
            </w:hyperlink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A7068E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Meeting</w:t>
            </w:r>
          </w:p>
          <w:p w:rsidR="00AB4064" w:rsidRPr="00A7068E" w:rsidRDefault="00AB4064" w:rsidP="0085185B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Follow-up to the review of ITU management and administration by the JIU </w:t>
            </w:r>
            <w:hyperlink r:id="rId20" w:history="1">
              <w:r w:rsidR="0085185B"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C17/49</w:t>
              </w:r>
            </w:hyperlink>
          </w:p>
          <w:p w:rsidR="00995FC2" w:rsidRPr="00A7068E" w:rsidRDefault="00995FC2" w:rsidP="00995FC2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Elaboration of the strategic and financial plans for the Union for 2020-2023 </w:t>
            </w:r>
            <w:hyperlink r:id="rId21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C17/75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22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111</w:t>
              </w:r>
            </w:hyperlink>
          </w:p>
          <w:p w:rsidR="00DB329F" w:rsidRPr="00A7068E" w:rsidRDefault="00DB329F" w:rsidP="00DB329F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40"/>
              <w:ind w:left="176" w:hanging="176"/>
              <w:rPr>
                <w:rFonts w:ascii="Calibri" w:hAnsi="Calibri"/>
                <w:b w:val="0"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color w:val="000000"/>
                <w:sz w:val="16"/>
                <w:szCs w:val="16"/>
                <w:lang w:val="en-US"/>
              </w:rPr>
              <w:t>Report</w:t>
            </w: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 of CWG-WSIS</w:t>
            </w: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br/>
            </w:r>
            <w:r w:rsidRPr="00A7068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 xml:space="preserve">(Res 140, 172, R 1244, R 1281, R 1332, R 1334(MOD)) </w:t>
            </w:r>
            <w:hyperlink r:id="rId23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C17/8</w:t>
              </w:r>
            </w:hyperlink>
          </w:p>
          <w:p w:rsidR="00DB329F" w:rsidRPr="00FD1D80" w:rsidRDefault="00DB329F" w:rsidP="00DB329F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Style w:val="Hyperlink"/>
                <w:rFonts w:asciiTheme="minorHAnsi" w:hAnsiTheme="minorHAnsi"/>
                <w:b w:val="0"/>
                <w:bCs/>
                <w:color w:val="auto"/>
                <w:sz w:val="10"/>
                <w:szCs w:val="10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ICTs for SDGs: Comprehensive report on WSIS impl and SDGs </w:t>
            </w:r>
            <w:hyperlink r:id="rId24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C17/47</w:t>
              </w:r>
            </w:hyperlink>
          </w:p>
          <w:p w:rsidR="00AB4064" w:rsidRPr="00FD1D80" w:rsidRDefault="00AB4064" w:rsidP="00DB329F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Style w:val="Hyperlink"/>
                <w:rFonts w:asciiTheme="minorHAnsi" w:hAnsiTheme="minorHAnsi"/>
                <w:b w:val="0"/>
                <w:bCs/>
                <w:color w:val="auto"/>
                <w:sz w:val="10"/>
                <w:szCs w:val="10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Presentation of the draft budget </w:t>
            </w:r>
            <w:hyperlink r:id="rId25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C17/10</w:t>
              </w:r>
            </w:hyperlink>
          </w:p>
          <w:p w:rsidR="00DB329F" w:rsidRPr="00A7068E" w:rsidRDefault="00DB329F" w:rsidP="00FD1D80">
            <w:pPr>
              <w:pStyle w:val="ASN1"/>
              <w:tabs>
                <w:tab w:val="clear" w:pos="567"/>
              </w:tabs>
              <w:spacing w:before="120"/>
              <w:rPr>
                <w:rFonts w:asciiTheme="minorHAnsi" w:hAnsiTheme="minorHAnsi"/>
                <w:b w:val="0"/>
                <w:bCs/>
                <w:sz w:val="10"/>
                <w:szCs w:val="10"/>
                <w:lang w:val="en-US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A7068E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Pr="00A7068E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Meeting</w:t>
            </w:r>
          </w:p>
          <w:p w:rsidR="00BB3035" w:rsidRPr="00DE6F41" w:rsidRDefault="00BB3035" w:rsidP="00DE6F41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Style w:val="Hyperlink"/>
                <w:rFonts w:asciiTheme="minorHAnsi" w:hAnsiTheme="minorHAnsi"/>
                <w:bCs/>
                <w:color w:val="000000"/>
                <w:sz w:val="16"/>
                <w:szCs w:val="16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Report of CWG on Child online protection </w:t>
            </w:r>
            <w:r w:rsidRPr="00A7068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>(Res 179, R 1306)</w:t>
            </w: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 </w:t>
            </w:r>
            <w:hyperlink r:id="rId26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C17/15</w:t>
              </w:r>
            </w:hyperlink>
          </w:p>
          <w:p w:rsidR="00DE6F41" w:rsidRPr="00A7068E" w:rsidRDefault="00DE6F41" w:rsidP="00DE6F41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6" w:hanging="176"/>
              <w:rPr>
                <w:rStyle w:val="Hyperlink"/>
                <w:rFonts w:asciiTheme="minorHAnsi" w:hAnsiTheme="minorHAnsi"/>
                <w:bCs/>
                <w:color w:val="000000"/>
                <w:sz w:val="16"/>
                <w:szCs w:val="16"/>
                <w:u w:val="none"/>
                <w:lang w:val="en-US"/>
              </w:rPr>
            </w:pPr>
            <w:r w:rsidRPr="00A7068E">
              <w:rPr>
                <w:rFonts w:ascii="Calibri" w:hAnsi="Calibri"/>
                <w:b w:val="0"/>
                <w:sz w:val="16"/>
                <w:szCs w:val="16"/>
                <w:lang w:val="en-US"/>
              </w:rPr>
              <w:t xml:space="preserve">WTISD </w:t>
            </w:r>
            <w:r w:rsidRPr="00A7068E">
              <w:rPr>
                <w:rFonts w:ascii="Calibri" w:hAnsi="Calibri"/>
                <w:b w:val="0"/>
                <w:i/>
                <w:iCs/>
                <w:sz w:val="16"/>
                <w:szCs w:val="16"/>
                <w:lang w:val="en-US"/>
              </w:rPr>
              <w:t>(Res 68)</w:t>
            </w:r>
            <w:r w:rsidRPr="00A7068E">
              <w:rPr>
                <w:rFonts w:ascii="Calibri" w:hAnsi="Calibri"/>
                <w:b w:val="0"/>
                <w:sz w:val="16"/>
                <w:szCs w:val="16"/>
                <w:lang w:val="en-US"/>
              </w:rPr>
              <w:t xml:space="preserve"> </w:t>
            </w:r>
            <w:hyperlink r:id="rId27" w:history="1">
              <w:r w:rsidRPr="00A7068E">
                <w:rPr>
                  <w:rStyle w:val="Hyperlink"/>
                  <w:rFonts w:ascii="Calibri" w:hAnsi="Calibri"/>
                  <w:bCs/>
                  <w:sz w:val="16"/>
                  <w:szCs w:val="16"/>
                  <w:lang w:val="en-US"/>
                </w:rPr>
                <w:t>C17/17</w:t>
              </w:r>
            </w:hyperlink>
          </w:p>
          <w:p w:rsidR="00AB4064" w:rsidRPr="00A7068E" w:rsidRDefault="00AB4064" w:rsidP="00DE6F41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6" w:hanging="176"/>
              <w:rPr>
                <w:rStyle w:val="Hyperlink"/>
                <w:b w:val="0"/>
                <w:i/>
                <w:iCs/>
                <w:lang w:val="fr-CH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</w:rPr>
              <w:t>Internet</w:t>
            </w: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fr-CH"/>
              </w:rPr>
              <w:t xml:space="preserve"> </w:t>
            </w:r>
            <w:r w:rsidRPr="00A7068E">
              <w:rPr>
                <w:rFonts w:asciiTheme="minorHAnsi" w:hAnsiTheme="minorHAnsi"/>
                <w:b w:val="0"/>
                <w:sz w:val="16"/>
                <w:szCs w:val="16"/>
              </w:rPr>
              <w:t>activities</w:t>
            </w: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fr-CH"/>
              </w:rPr>
              <w:br/>
            </w:r>
            <w:r w:rsidRPr="00A7068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fr-CH"/>
              </w:rPr>
              <w:t xml:space="preserve">(Res 101, 102, 133, 180)  </w:t>
            </w:r>
            <w:hyperlink r:id="rId28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fr-CH"/>
                </w:rPr>
                <w:t>C17/33</w:t>
              </w:r>
            </w:hyperlink>
            <w:r w:rsidR="003E67DB"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u w:val="none"/>
                <w:lang w:val="fr-CH"/>
              </w:rPr>
              <w:t xml:space="preserve">, </w:t>
            </w:r>
            <w:hyperlink r:id="rId29" w:history="1">
              <w:r w:rsidR="003E67DB"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86</w:t>
              </w:r>
            </w:hyperlink>
            <w:r w:rsidR="003E67DB"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 </w:t>
            </w:r>
          </w:p>
          <w:p w:rsidR="00AB4064" w:rsidRPr="00A7068E" w:rsidRDefault="00AB4064" w:rsidP="007711F0">
            <w:pPr>
              <w:pStyle w:val="ASN1"/>
              <w:tabs>
                <w:tab w:val="clear" w:pos="567"/>
              </w:tabs>
              <w:spacing w:before="40"/>
              <w:rPr>
                <w:rFonts w:ascii="Calibri" w:hAnsi="Calibri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:rsidR="00E37AC4" w:rsidRPr="00A7068E" w:rsidRDefault="00E37AC4" w:rsidP="00E37AC4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A7068E"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  <w:t xml:space="preserve">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Meeting</w:t>
            </w:r>
          </w:p>
          <w:p w:rsidR="00246421" w:rsidRPr="00A7068E" w:rsidRDefault="00246421" w:rsidP="00246421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40"/>
              <w:ind w:left="176" w:hanging="176"/>
              <w:rPr>
                <w:rStyle w:val="Hyperlink"/>
                <w:rFonts w:asciiTheme="minorHAnsi" w:hAnsiTheme="minorHAnsi"/>
                <w:b w:val="0"/>
                <w:color w:val="auto"/>
                <w:sz w:val="16"/>
                <w:szCs w:val="16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Report of EG-ITRs  </w:t>
            </w:r>
            <w:r w:rsidRPr="00A7068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 xml:space="preserve">(Res 146, R 1379) </w:t>
            </w:r>
            <w:hyperlink r:id="rId30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C17/26</w:t>
              </w:r>
            </w:hyperlink>
            <w:r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u w:val="none"/>
                <w:lang w:val="en-US"/>
              </w:rPr>
              <w:t xml:space="preserve">; </w:t>
            </w:r>
            <w:hyperlink r:id="rId31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8</w:t>
              </w:r>
              <w:r w:rsidR="00B64611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1R</w:t>
              </w:r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1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32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95</w:t>
              </w:r>
            </w:hyperlink>
          </w:p>
          <w:p w:rsidR="00246421" w:rsidRPr="00A7068E" w:rsidRDefault="00246421" w:rsidP="00246421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40"/>
              <w:ind w:left="176" w:hanging="176"/>
              <w:rPr>
                <w:rFonts w:ascii="Calibri" w:hAnsi="Calibri"/>
                <w:b w:val="0"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ITU’s activities related to Res. 70 and review of GEM policy</w:t>
            </w:r>
            <w:r w:rsidRPr="00A7068E">
              <w:rPr>
                <w:rFonts w:ascii="Calibri" w:hAnsi="Calibri"/>
                <w:b w:val="0"/>
                <w:i/>
                <w:iCs/>
                <w:sz w:val="16"/>
                <w:szCs w:val="16"/>
                <w:lang w:val="en-US"/>
              </w:rPr>
              <w:t xml:space="preserve"> (Res 70)</w:t>
            </w:r>
            <w:r w:rsidRPr="00A7068E">
              <w:rPr>
                <w:rFonts w:ascii="Calibri" w:hAnsi="Calibri"/>
                <w:b w:val="0"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hyperlink r:id="rId33" w:history="1">
              <w:r w:rsidRPr="00A7068E">
                <w:rPr>
                  <w:rStyle w:val="Hyperlink"/>
                  <w:rFonts w:ascii="Calibri" w:hAnsi="Calibri"/>
                  <w:sz w:val="16"/>
                  <w:szCs w:val="16"/>
                  <w:lang w:val="en-US"/>
                </w:rPr>
                <w:t>C17/6</w:t>
              </w:r>
            </w:hyperlink>
            <w:r w:rsidRPr="00A7068E">
              <w:rPr>
                <w:rFonts w:ascii="Calibri" w:hAnsi="Calibri"/>
                <w:sz w:val="16"/>
                <w:szCs w:val="16"/>
                <w:lang w:val="en-US"/>
              </w:rPr>
              <w:t xml:space="preserve">, </w:t>
            </w:r>
            <w:hyperlink r:id="rId34" w:history="1">
              <w:r w:rsidRPr="00A7068E">
                <w:rPr>
                  <w:rStyle w:val="Hyperlink"/>
                  <w:rFonts w:ascii="Calibri" w:hAnsi="Calibri"/>
                  <w:bCs/>
                  <w:sz w:val="16"/>
                  <w:szCs w:val="16"/>
                  <w:lang w:val="en-US"/>
                </w:rPr>
                <w:t>71</w:t>
              </w:r>
            </w:hyperlink>
          </w:p>
          <w:p w:rsidR="00AB4064" w:rsidRPr="002F42E7" w:rsidRDefault="00E37AC4" w:rsidP="002F42E7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 w:after="60"/>
              <w:ind w:left="176" w:hanging="176"/>
              <w:rPr>
                <w:rFonts w:asciiTheme="minorHAnsi" w:hAnsiTheme="minorHAnsi"/>
                <w:b w:val="0"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Preparations for PP-18 </w:t>
            </w:r>
            <w:hyperlink r:id="rId35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C17/5</w:t>
              </w:r>
            </w:hyperlink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</w:rPr>
              <w:t>09.00</w:t>
            </w:r>
          </w:p>
          <w:p w:rsidR="00AB4064" w:rsidRPr="00A7068E" w:rsidRDefault="007711F0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 Meeting</w:t>
            </w:r>
          </w:p>
          <w:p w:rsidR="00F25E7F" w:rsidRPr="007351A4" w:rsidRDefault="007711F0" w:rsidP="007351A4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40"/>
              <w:ind w:left="176" w:hanging="176"/>
              <w:rPr>
                <w:rFonts w:eastAsiaTheme="minorEastAsia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Report of CWG on Int’l Internet public policy issues </w:t>
            </w:r>
            <w:r w:rsidRPr="00A7068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 xml:space="preserve">(R 1305, R 1336(MOD), R 1344(MOD)) </w:t>
            </w:r>
            <w:hyperlink r:id="rId36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C17/51</w:t>
              </w:r>
            </w:hyperlink>
            <w:r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u w:val="none"/>
                <w:lang w:val="en-US"/>
              </w:rPr>
              <w:t xml:space="preserve">, </w:t>
            </w:r>
            <w:hyperlink r:id="rId37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88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 xml:space="preserve">, </w:t>
            </w:r>
            <w:hyperlink r:id="rId38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90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39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91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40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102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41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103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42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105</w:t>
              </w:r>
            </w:hyperlink>
          </w:p>
        </w:tc>
      </w:tr>
      <w:tr w:rsidR="00AB4064" w:rsidRPr="00A7068E" w:rsidTr="0077762E">
        <w:trPr>
          <w:cantSplit/>
        </w:trPr>
        <w:tc>
          <w:tcPr>
            <w:tcW w:w="2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60" w:after="160"/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>12.30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ab/>
              <w:t>Lunch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spacing w:before="60" w:after="160"/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>12.30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ab/>
              <w:t>Lunch</w:t>
            </w: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246421" w:rsidRPr="00A7068E" w:rsidRDefault="00AB4064" w:rsidP="00B64611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289"/>
                <w:tab w:val="left" w:pos="462"/>
                <w:tab w:val="left" w:pos="1329"/>
                <w:tab w:val="left" w:pos="1985"/>
              </w:tabs>
              <w:spacing w:before="60"/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>12.30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ab/>
            </w:r>
            <w:r w:rsidR="00B64611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 xml:space="preserve"> </w:t>
            </w:r>
            <w:r w:rsidR="00246421" w:rsidRPr="00A7068E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>WTISD celebration</w:t>
            </w:r>
            <w:r w:rsidR="00995FBF" w:rsidRPr="00A7068E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 xml:space="preserve"> in </w:t>
            </w:r>
            <w:r w:rsidR="00246421" w:rsidRPr="00A7068E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 xml:space="preserve">Room </w:t>
            </w:r>
            <w:r w:rsidR="00B64611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>C</w:t>
            </w:r>
            <w:r w:rsidR="00995FBF" w:rsidRPr="00A7068E">
              <w:rPr>
                <w:rFonts w:asciiTheme="minorHAnsi" w:hAnsiTheme="minorHAnsi"/>
                <w:noProof w:val="0"/>
                <w:sz w:val="18"/>
                <w:szCs w:val="18"/>
                <w:lang w:val="en-US"/>
              </w:rPr>
              <w:t xml:space="preserve"> followed by brown bag lunch for participants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pStyle w:val="BodyText2"/>
              <w:tabs>
                <w:tab w:val="left" w:pos="195"/>
                <w:tab w:val="left" w:pos="858"/>
              </w:tabs>
              <w:spacing w:before="60" w:after="16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/>
                <w:bCs/>
                <w:sz w:val="18"/>
                <w:szCs w:val="18"/>
              </w:rPr>
              <w:t>12.30</w:t>
            </w:r>
            <w:r w:rsidRPr="00A7068E"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  <w:t>Lunch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pStyle w:val="ASN1"/>
              <w:widowControl w:val="0"/>
              <w:tabs>
                <w:tab w:val="clear" w:pos="567"/>
                <w:tab w:val="left" w:pos="284"/>
                <w:tab w:val="left" w:pos="913"/>
              </w:tabs>
              <w:spacing w:before="60" w:after="160"/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>12.00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ab/>
              <w:t>Lunch</w:t>
            </w:r>
          </w:p>
        </w:tc>
      </w:tr>
      <w:tr w:rsidR="00AB4064" w:rsidRPr="00A7068E" w:rsidTr="0077762E">
        <w:trPr>
          <w:cantSplit/>
        </w:trPr>
        <w:tc>
          <w:tcPr>
            <w:tcW w:w="2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noProof w:val="0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 w:val="0"/>
                <w:noProof w:val="0"/>
                <w:sz w:val="18"/>
                <w:szCs w:val="18"/>
              </w:rPr>
              <w:t>14.30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Cs/>
                <w:sz w:val="18"/>
                <w:szCs w:val="18"/>
              </w:rPr>
              <w:t xml:space="preserve">Plenary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Meeting</w:t>
            </w:r>
          </w:p>
          <w:p w:rsidR="004D34B3" w:rsidRPr="000E3FDC" w:rsidRDefault="004D34B3" w:rsidP="00FB15D8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after="60"/>
              <w:ind w:left="176" w:hanging="176"/>
              <w:rPr>
                <w:rStyle w:val="Hyperlink"/>
                <w:rFonts w:asciiTheme="minorHAnsi" w:hAnsiTheme="minorHAnsi"/>
                <w:b w:val="0"/>
                <w:noProof w:val="0"/>
                <w:color w:val="auto"/>
                <w:sz w:val="18"/>
                <w:szCs w:val="18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noProof w:val="0"/>
                <w:spacing w:val="-2"/>
                <w:sz w:val="16"/>
                <w:szCs w:val="16"/>
                <w:lang w:val="en-US"/>
              </w:rPr>
              <w:t>Preparations for WTDC-17</w:t>
            </w:r>
            <w:r w:rsidRPr="00A7068E">
              <w:rPr>
                <w:rFonts w:asciiTheme="minorHAnsi" w:hAnsiTheme="minorHAnsi"/>
                <w:bCs/>
                <w:noProof w:val="0"/>
                <w:spacing w:val="-2"/>
                <w:sz w:val="16"/>
                <w:szCs w:val="16"/>
                <w:lang w:val="en-US"/>
              </w:rPr>
              <w:t xml:space="preserve"> </w:t>
            </w:r>
            <w:hyperlink r:id="rId43" w:history="1">
              <w:r w:rsidRPr="00A7068E">
                <w:rPr>
                  <w:rStyle w:val="Hyperlink"/>
                  <w:rFonts w:asciiTheme="minorHAnsi" w:hAnsiTheme="minorHAnsi"/>
                  <w:bCs/>
                  <w:noProof w:val="0"/>
                  <w:spacing w:val="-2"/>
                  <w:sz w:val="16"/>
                  <w:szCs w:val="16"/>
                  <w:lang w:val="en-US"/>
                </w:rPr>
                <w:t>C17/56R2</w:t>
              </w:r>
            </w:hyperlink>
            <w:r w:rsidRPr="00A7068E">
              <w:rPr>
                <w:rStyle w:val="Hyperlink"/>
                <w:rFonts w:asciiTheme="minorHAnsi" w:hAnsiTheme="minorHAnsi"/>
                <w:bCs/>
                <w:noProof w:val="0"/>
                <w:spacing w:val="-2"/>
                <w:sz w:val="16"/>
                <w:szCs w:val="16"/>
                <w:lang w:val="en-US"/>
              </w:rPr>
              <w:t xml:space="preserve">, </w:t>
            </w:r>
            <w:hyperlink r:id="rId44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101</w:t>
              </w:r>
            </w:hyperlink>
          </w:p>
          <w:p w:rsidR="000E3FDC" w:rsidRPr="00A7068E" w:rsidRDefault="000E3FDC" w:rsidP="004735B2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after="60"/>
              <w:ind w:left="176" w:hanging="176"/>
              <w:rPr>
                <w:rFonts w:ascii="Calibri" w:hAnsi="Calibri" w:cstheme="minorHAnsi"/>
                <w:b w:val="0"/>
                <w:bCs/>
                <w:noProof w:val="0"/>
                <w:color w:val="000000" w:themeColor="text1"/>
                <w:sz w:val="16"/>
                <w:szCs w:val="16"/>
                <w:u w:val="singl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Report of CWG Languages</w:t>
            </w:r>
            <w:r w:rsidRPr="00A7068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 xml:space="preserve"> (Res 154, R 1238)</w:t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; </w:t>
            </w:r>
            <w:hyperlink r:id="rId45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8</w:t>
              </w:r>
              <w:r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4R1</w:t>
              </w:r>
            </w:hyperlink>
          </w:p>
          <w:p w:rsidR="00AB4064" w:rsidRPr="00A7068E" w:rsidRDefault="00AB4064" w:rsidP="00FB15D8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after="60"/>
              <w:ind w:left="176" w:hanging="176"/>
              <w:rPr>
                <w:rFonts w:asciiTheme="minorHAnsi" w:hAnsiTheme="minorHAnsi"/>
                <w:b w:val="0"/>
                <w:noProof w:val="0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</w:rPr>
              <w:t xml:space="preserve">Report on ITU </w:t>
            </w:r>
            <w:r w:rsidRPr="00A7068E">
              <w:rPr>
                <w:rFonts w:asciiTheme="minorHAnsi" w:hAnsiTheme="minorHAnsi"/>
                <w:b w:val="0"/>
                <w:sz w:val="16"/>
                <w:szCs w:val="16"/>
              </w:rPr>
              <w:t>Telecom</w:t>
            </w: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</w:rPr>
              <w:t xml:space="preserve"> </w:t>
            </w:r>
            <w:r w:rsidRPr="00A7068E">
              <w:rPr>
                <w:rFonts w:ascii="Calibri" w:hAnsi="Calibri"/>
                <w:b w:val="0"/>
                <w:sz w:val="16"/>
                <w:szCs w:val="16"/>
              </w:rPr>
              <w:t>events</w:t>
            </w: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</w:rPr>
              <w:t xml:space="preserve"> </w:t>
            </w:r>
            <w:r w:rsidRPr="00A7068E">
              <w:rPr>
                <w:rFonts w:asciiTheme="minorHAnsi" w:hAnsiTheme="minorHAnsi"/>
                <w:b w:val="0"/>
                <w:bCs/>
                <w:i/>
                <w:iCs/>
                <w:sz w:val="16"/>
                <w:szCs w:val="16"/>
              </w:rPr>
              <w:t xml:space="preserve">(Res 11, R 1292) </w:t>
            </w:r>
            <w:hyperlink r:id="rId46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</w:rPr>
                <w:t>C17/19</w:t>
              </w:r>
            </w:hyperlink>
          </w:p>
          <w:p w:rsidR="00AB4064" w:rsidRPr="000E3FDC" w:rsidRDefault="00AB4064" w:rsidP="003E67DB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ind w:left="176" w:hanging="176"/>
              <w:rPr>
                <w:rStyle w:val="Hyperlink"/>
                <w:rFonts w:asciiTheme="minorHAnsi" w:hAnsiTheme="minorHAnsi"/>
                <w:b w:val="0"/>
                <w:bCs/>
                <w:color w:val="auto"/>
                <w:sz w:val="16"/>
                <w:szCs w:val="16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Report on progress on Union’s HQ premises Varembé-2 </w:t>
            </w:r>
            <w:r w:rsidRPr="00A7068E">
              <w:rPr>
                <w:rFonts w:asciiTheme="minorHAnsi" w:hAnsiTheme="minorHAnsi"/>
                <w:b w:val="0"/>
                <w:bCs/>
                <w:i/>
                <w:iCs/>
                <w:sz w:val="16"/>
                <w:szCs w:val="16"/>
                <w:lang w:val="en-US"/>
              </w:rPr>
              <w:t xml:space="preserve">(D588) </w:t>
            </w:r>
            <w:hyperlink r:id="rId47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C17/7</w:t>
              </w:r>
            </w:hyperlink>
            <w:r w:rsidR="003E67DB"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 xml:space="preserve">, </w:t>
            </w:r>
            <w:hyperlink r:id="rId48" w:history="1">
              <w:r w:rsidR="003E67DB"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99</w:t>
              </w:r>
            </w:hyperlink>
            <w:r w:rsidR="0085185B"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49" w:history="1">
              <w:r w:rsidR="0085185B"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111</w:t>
              </w:r>
            </w:hyperlink>
          </w:p>
          <w:p w:rsidR="000E3FDC" w:rsidRPr="00A7068E" w:rsidRDefault="000E3FDC" w:rsidP="000E3FDC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60"/>
              <w:ind w:left="175" w:hanging="175"/>
              <w:rPr>
                <w:rStyle w:val="Hyperlink"/>
                <w:rFonts w:asciiTheme="minorHAnsi" w:hAnsiTheme="minorHAnsi"/>
                <w:b w:val="0"/>
                <w:i/>
                <w:iCs/>
                <w:color w:val="auto"/>
                <w:sz w:val="16"/>
                <w:szCs w:val="16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Operational plans (ITU-R, T, D, GS)</w:t>
            </w:r>
            <w:r w:rsidRPr="00A7068E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 C17/</w:t>
            </w:r>
            <w:hyperlink r:id="rId50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28R1</w:t>
              </w:r>
            </w:hyperlink>
            <w:r w:rsidRPr="00A7068E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, </w:t>
            </w:r>
            <w:hyperlink r:id="rId51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29</w:t>
              </w:r>
            </w:hyperlink>
            <w:r w:rsidRPr="00A7068E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, </w:t>
            </w:r>
            <w:hyperlink r:id="rId52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30R1</w:t>
              </w:r>
            </w:hyperlink>
            <w:r w:rsidRPr="00A7068E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, </w:t>
            </w:r>
            <w:hyperlink r:id="rId53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31</w:t>
              </w:r>
            </w:hyperlink>
            <w:r w:rsidRPr="00A7068E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, </w:t>
            </w:r>
            <w:hyperlink r:id="rId54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32</w:t>
              </w:r>
            </w:hyperlink>
            <w:r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u w:val="none"/>
                <w:lang w:val="en-US"/>
              </w:rPr>
              <w:t xml:space="preserve">; </w:t>
            </w:r>
            <w:hyperlink r:id="rId55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8</w:t>
              </w:r>
              <w:r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3R1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56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111</w:t>
              </w:r>
            </w:hyperlink>
          </w:p>
          <w:p w:rsidR="00AB4064" w:rsidRPr="00A7068E" w:rsidRDefault="00AB4064" w:rsidP="00BB3035">
            <w:pPr>
              <w:pStyle w:val="ASN1"/>
              <w:tabs>
                <w:tab w:val="clear" w:pos="567"/>
              </w:tabs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</w:rPr>
              <w:t>14.30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Cs/>
                <w:sz w:val="18"/>
                <w:szCs w:val="18"/>
              </w:rPr>
              <w:t xml:space="preserve">ADM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Committee</w:t>
            </w:r>
          </w:p>
          <w:p w:rsidR="00AB4064" w:rsidRPr="00A7068E" w:rsidRDefault="00AB4064" w:rsidP="00FB15D8">
            <w:pPr>
              <w:tabs>
                <w:tab w:val="left" w:pos="284"/>
              </w:tabs>
              <w:ind w:left="142" w:hanging="142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  <w:p w:rsidR="00AB4064" w:rsidRPr="00A7068E" w:rsidRDefault="00AB4064" w:rsidP="00FB15D8">
            <w:pPr>
              <w:tabs>
                <w:tab w:val="left" w:pos="284"/>
              </w:tabs>
              <w:ind w:left="142" w:hanging="142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  <w:p w:rsidR="00AB4064" w:rsidRPr="00A7068E" w:rsidRDefault="00AB4064" w:rsidP="00FB15D8">
            <w:pPr>
              <w:tabs>
                <w:tab w:val="left" w:pos="284"/>
              </w:tabs>
              <w:ind w:left="142" w:hanging="142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left" w:pos="720"/>
              </w:tabs>
              <w:spacing w:before="120"/>
              <w:rPr>
                <w:rFonts w:asciiTheme="minorHAnsi" w:hAnsiTheme="minorHAnsi"/>
                <w:b w:val="0"/>
                <w:noProof w:val="0"/>
                <w:sz w:val="18"/>
                <w:szCs w:val="18"/>
                <w:lang w:val="en-US"/>
              </w:rPr>
            </w:pPr>
          </w:p>
        </w:tc>
        <w:tc>
          <w:tcPr>
            <w:tcW w:w="2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A7068E">
              <w:rPr>
                <w:rFonts w:asciiTheme="minorHAnsi" w:hAnsiTheme="minorHAnsi"/>
                <w:sz w:val="18"/>
                <w:szCs w:val="18"/>
                <w:lang w:val="en-US"/>
              </w:rPr>
              <w:br w:type="page"/>
            </w:r>
            <w:r w:rsidRPr="00A7068E">
              <w:rPr>
                <w:rFonts w:asciiTheme="minorHAnsi" w:hAnsiTheme="minorHAnsi"/>
                <w:sz w:val="18"/>
                <w:szCs w:val="18"/>
                <w:u w:val="single"/>
              </w:rPr>
              <w:t>15.00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ADM Committee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left" w:pos="720"/>
              </w:tabs>
              <w:spacing w:before="60" w:after="6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</w:rPr>
              <w:t>14.30</w:t>
            </w:r>
          </w:p>
          <w:p w:rsidR="00E37AC4" w:rsidRPr="00A7068E" w:rsidRDefault="00E37AC4" w:rsidP="00E37AC4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ADM Committee</w:t>
            </w:r>
          </w:p>
          <w:p w:rsidR="00AB4064" w:rsidRPr="00A7068E" w:rsidRDefault="00AB4064" w:rsidP="00E37AC4">
            <w:pPr>
              <w:pStyle w:val="ASN1"/>
              <w:tabs>
                <w:tab w:val="clear" w:pos="567"/>
              </w:tabs>
              <w:spacing w:before="60"/>
              <w:rPr>
                <w:rFonts w:asciiTheme="minorHAnsi" w:hAnsiTheme="minorHAnsi"/>
                <w:b w:val="0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</w:rPr>
              <w:t>14.30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ADM Committee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</w:p>
        </w:tc>
      </w:tr>
      <w:tr w:rsidR="00AB4064" w:rsidRPr="00A7068E" w:rsidTr="0077762E">
        <w:trPr>
          <w:cantSplit/>
        </w:trPr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tabs>
                <w:tab w:val="left" w:pos="525"/>
              </w:tabs>
              <w:spacing w:before="0"/>
              <w:rPr>
                <w:rFonts w:asciiTheme="minorHAnsi" w:hAnsiTheme="minorHAnsi"/>
                <w:sz w:val="20"/>
              </w:rPr>
            </w:pPr>
            <w:r w:rsidRPr="00A7068E">
              <w:rPr>
                <w:rFonts w:asciiTheme="minorHAnsi" w:hAnsiTheme="minorHAnsi"/>
                <w:b/>
                <w:sz w:val="18"/>
              </w:rPr>
              <w:t>17.30</w:t>
            </w:r>
            <w:r w:rsidRPr="00A7068E">
              <w:rPr>
                <w:rFonts w:asciiTheme="minorHAnsi" w:hAnsiTheme="minorHAnsi"/>
                <w:b/>
                <w:sz w:val="18"/>
              </w:rPr>
              <w:tab/>
            </w:r>
            <w:r w:rsidRPr="00A7068E">
              <w:rPr>
                <w:rFonts w:asciiTheme="minorHAnsi" w:hAnsiTheme="minorHAnsi"/>
                <w:sz w:val="16"/>
              </w:rPr>
              <w:t>Steering Committee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</w:tcPr>
          <w:p w:rsidR="00AB4064" w:rsidRPr="00A7068E" w:rsidRDefault="00AB4064" w:rsidP="00FB15D8">
            <w:pPr>
              <w:spacing w:before="0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tabs>
                <w:tab w:val="left" w:pos="462"/>
              </w:tabs>
              <w:spacing w:before="0"/>
              <w:rPr>
                <w:rFonts w:asciiTheme="minorHAnsi" w:hAnsiTheme="minorHAnsi"/>
                <w:sz w:val="20"/>
              </w:rPr>
            </w:pPr>
            <w:r w:rsidRPr="00A7068E">
              <w:rPr>
                <w:rFonts w:asciiTheme="minorHAnsi" w:hAnsiTheme="minorHAnsi"/>
                <w:b/>
                <w:sz w:val="18"/>
              </w:rPr>
              <w:t>18.00</w:t>
            </w:r>
            <w:r w:rsidRPr="00A7068E">
              <w:rPr>
                <w:rFonts w:asciiTheme="minorHAnsi" w:hAnsiTheme="minorHAnsi"/>
                <w:b/>
                <w:sz w:val="18"/>
              </w:rPr>
              <w:tab/>
            </w:r>
            <w:r w:rsidRPr="00A7068E">
              <w:rPr>
                <w:rFonts w:asciiTheme="minorHAnsi" w:hAnsiTheme="minorHAnsi"/>
                <w:sz w:val="16"/>
              </w:rPr>
              <w:t>Steering Committee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shd w:val="clear" w:color="auto" w:fill="CCCCCC"/>
          </w:tcPr>
          <w:p w:rsidR="00AB4064" w:rsidRPr="00A7068E" w:rsidRDefault="00AB4064" w:rsidP="00FB15D8">
            <w:pPr>
              <w:spacing w:before="0"/>
              <w:ind w:left="-11"/>
              <w:rPr>
                <w:rFonts w:asciiTheme="minorHAnsi" w:hAnsiTheme="minorHAnsi"/>
                <w:sz w:val="20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tabs>
                <w:tab w:val="left" w:pos="488"/>
              </w:tabs>
              <w:spacing w:before="0"/>
              <w:rPr>
                <w:rFonts w:asciiTheme="minorHAnsi" w:hAnsiTheme="minorHAnsi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/>
                <w:sz w:val="18"/>
              </w:rPr>
              <w:t>17.30</w:t>
            </w:r>
            <w:r w:rsidRPr="00A7068E">
              <w:rPr>
                <w:rFonts w:asciiTheme="minorHAnsi" w:hAnsiTheme="minorHAnsi"/>
                <w:b/>
                <w:sz w:val="18"/>
              </w:rPr>
              <w:tab/>
            </w:r>
            <w:r w:rsidRPr="00A7068E">
              <w:rPr>
                <w:rFonts w:asciiTheme="minorHAnsi" w:hAnsiTheme="minorHAnsi"/>
                <w:sz w:val="16"/>
              </w:rPr>
              <w:t>Steering Committee</w:t>
            </w:r>
          </w:p>
        </w:tc>
      </w:tr>
    </w:tbl>
    <w:p w:rsidR="00AB4064" w:rsidRPr="00A7068E" w:rsidRDefault="00AB4064" w:rsidP="00AB4064">
      <w:pPr>
        <w:pStyle w:val="Normalaftertitle"/>
        <w:snapToGrid w:val="0"/>
        <w:spacing w:before="120" w:after="120"/>
      </w:pPr>
    </w:p>
    <w:tbl>
      <w:tblPr>
        <w:tblW w:w="10065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2835"/>
        <w:gridCol w:w="2126"/>
        <w:gridCol w:w="851"/>
      </w:tblGrid>
      <w:tr w:rsidR="00AB4064" w:rsidRPr="00A7068E" w:rsidTr="00FB15D8">
        <w:trPr>
          <w:cantSplit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Pr="00A7068E" w:rsidRDefault="00AB4064" w:rsidP="00FB15D8">
            <w:pPr>
              <w:ind w:left="156" w:hanging="142"/>
              <w:jc w:val="center"/>
              <w:rPr>
                <w:rFonts w:asciiTheme="minorHAnsi" w:hAnsiTheme="minorHAnsi"/>
              </w:rPr>
            </w:pPr>
            <w:r w:rsidRPr="00A7068E">
              <w:lastRenderedPageBreak/>
              <w:br w:type="page"/>
            </w:r>
            <w:r w:rsidRPr="00A7068E">
              <w:rPr>
                <w:rFonts w:asciiTheme="minorHAnsi" w:hAnsiTheme="minorHAnsi"/>
              </w:rPr>
              <w:br w:type="page"/>
            </w:r>
            <w:r w:rsidRPr="00A7068E">
              <w:rPr>
                <w:rFonts w:asciiTheme="minorHAnsi" w:hAnsiTheme="minorHAnsi"/>
                <w:b/>
              </w:rPr>
              <w:t>MON</w:t>
            </w:r>
            <w:r w:rsidRPr="00A7068E">
              <w:rPr>
                <w:rFonts w:asciiTheme="minorHAnsi" w:hAnsiTheme="minorHAnsi"/>
              </w:rPr>
              <w:t xml:space="preserve"> </w:t>
            </w:r>
            <w:r w:rsidRPr="00A7068E">
              <w:rPr>
                <w:rFonts w:asciiTheme="minorHAnsi" w:hAnsiTheme="minorHAnsi"/>
                <w:b/>
                <w:bCs/>
              </w:rPr>
              <w:t>22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Pr="00A7068E" w:rsidRDefault="00AB4064" w:rsidP="00FB15D8">
            <w:pPr>
              <w:ind w:left="156" w:hanging="142"/>
              <w:jc w:val="center"/>
              <w:rPr>
                <w:rFonts w:asciiTheme="minorHAnsi" w:hAnsiTheme="minorHAnsi"/>
                <w:b/>
              </w:rPr>
            </w:pPr>
            <w:r w:rsidRPr="00A7068E">
              <w:rPr>
                <w:rFonts w:asciiTheme="minorHAnsi" w:hAnsiTheme="minorHAnsi"/>
                <w:b/>
              </w:rPr>
              <w:t>TUE 23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Pr="00A7068E" w:rsidRDefault="00AB4064" w:rsidP="00FB15D8">
            <w:pPr>
              <w:ind w:left="169" w:hanging="142"/>
              <w:jc w:val="center"/>
              <w:rPr>
                <w:rFonts w:asciiTheme="minorHAnsi" w:hAnsiTheme="minorHAnsi"/>
                <w:b/>
              </w:rPr>
            </w:pPr>
            <w:r w:rsidRPr="00A7068E">
              <w:rPr>
                <w:rFonts w:asciiTheme="minorHAnsi" w:hAnsiTheme="minorHAnsi"/>
                <w:b/>
              </w:rPr>
              <w:t>WED 24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Pr="00A7068E" w:rsidRDefault="00AB4064" w:rsidP="00FB15D8">
            <w:pPr>
              <w:ind w:left="183" w:hanging="142"/>
              <w:jc w:val="center"/>
              <w:rPr>
                <w:rFonts w:asciiTheme="minorHAnsi" w:hAnsiTheme="minorHAnsi"/>
                <w:b/>
              </w:rPr>
            </w:pPr>
            <w:r w:rsidRPr="00A7068E">
              <w:rPr>
                <w:rFonts w:asciiTheme="minorHAnsi" w:hAnsiTheme="minorHAnsi"/>
                <w:b/>
              </w:rPr>
              <w:t>THU 25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B4064" w:rsidRPr="00A7068E" w:rsidRDefault="00AB4064" w:rsidP="00FB15D8">
            <w:pPr>
              <w:jc w:val="center"/>
              <w:rPr>
                <w:rFonts w:asciiTheme="minorHAnsi" w:hAnsiTheme="minorHAnsi"/>
                <w:b/>
                <w:szCs w:val="18"/>
              </w:rPr>
            </w:pPr>
            <w:r w:rsidRPr="00A7068E">
              <w:rPr>
                <w:rFonts w:asciiTheme="minorHAnsi" w:hAnsiTheme="minorHAnsi"/>
                <w:b/>
                <w:sz w:val="20"/>
                <w:szCs w:val="16"/>
              </w:rPr>
              <w:t>FRI 26</w:t>
            </w:r>
          </w:p>
        </w:tc>
      </w:tr>
      <w:tr w:rsidR="00AB4064" w:rsidRPr="00A7068E" w:rsidTr="00B56836">
        <w:trPr>
          <w:cantSplit/>
          <w:trHeight w:val="434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sz w:val="18"/>
                <w:szCs w:val="18"/>
              </w:rPr>
              <w:t xml:space="preserve">ADM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Committee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left" w:pos="720"/>
              </w:tabs>
              <w:spacing w:before="20"/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09.30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="Calibri" w:hAnsi="Calibri"/>
                <w:b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ADM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Committee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B4064" w:rsidRPr="00A7068E" w:rsidRDefault="00AB4064" w:rsidP="00FB15D8">
            <w:pPr>
              <w:pStyle w:val="BodyText2"/>
              <w:numPr>
                <w:ilvl w:val="12"/>
                <w:numId w:val="0"/>
              </w:numPr>
              <w:tabs>
                <w:tab w:val="left" w:pos="284"/>
              </w:tabs>
              <w:spacing w:before="0"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sz w:val="18"/>
                <w:szCs w:val="18"/>
              </w:rPr>
              <w:t>09.30</w:t>
            </w:r>
          </w:p>
          <w:p w:rsidR="001F6AEA" w:rsidRPr="00A7068E" w:rsidRDefault="001F6AEA" w:rsidP="001F6AEA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6"/>
                <w:szCs w:val="16"/>
                <w:lang w:val="en-US"/>
              </w:rPr>
            </w:pPr>
            <w:r w:rsidRPr="004D1E6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ADM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Committee</w:t>
            </w:r>
          </w:p>
          <w:p w:rsidR="001F6AEA" w:rsidRPr="00A7068E" w:rsidRDefault="001F6AEA" w:rsidP="001F6AEA">
            <w:pPr>
              <w:pStyle w:val="ASN1"/>
              <w:tabs>
                <w:tab w:val="left" w:pos="284"/>
              </w:tabs>
              <w:spacing w:before="40"/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i/>
                <w:iCs/>
                <w:color w:val="000000"/>
                <w:sz w:val="18"/>
                <w:szCs w:val="18"/>
                <w:lang w:val="en-US"/>
              </w:rPr>
              <w:t>(end)</w:t>
            </w:r>
          </w:p>
          <w:p w:rsidR="001F6AEA" w:rsidRDefault="001F6AEA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</w:p>
          <w:p w:rsidR="001F6AEA" w:rsidRPr="00A7068E" w:rsidRDefault="001F6AEA" w:rsidP="001F6AEA">
            <w:pPr>
              <w:pStyle w:val="BodyText2"/>
              <w:numPr>
                <w:ilvl w:val="12"/>
                <w:numId w:val="0"/>
              </w:numPr>
              <w:tabs>
                <w:tab w:val="left" w:pos="284"/>
              </w:tabs>
              <w:spacing w:before="0"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</w:t>
            </w:r>
            <w:r w:rsidRPr="00A7068E">
              <w:rPr>
                <w:rFonts w:asciiTheme="minorHAnsi" w:hAnsiTheme="minorHAnsi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  <w:r w:rsidRPr="00A7068E">
              <w:rPr>
                <w:rFonts w:asciiTheme="minorHAnsi" w:hAnsiTheme="minorHAnsi"/>
                <w:sz w:val="18"/>
                <w:szCs w:val="18"/>
              </w:rPr>
              <w:t>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A7068E"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  <w:t xml:space="preserve"> Meeting</w:t>
            </w:r>
          </w:p>
          <w:p w:rsidR="00D2602A" w:rsidRPr="00A7068E" w:rsidRDefault="00D2602A" w:rsidP="001F6AEA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40"/>
              <w:ind w:left="176" w:hanging="176"/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WTPF </w:t>
            </w:r>
            <w:hyperlink r:id="rId57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C17/59</w:t>
              </w:r>
            </w:hyperlink>
          </w:p>
          <w:p w:rsidR="00D2602A" w:rsidRPr="00A7068E" w:rsidRDefault="00D2602A" w:rsidP="001F6AEA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40"/>
              <w:ind w:left="175" w:hanging="175"/>
              <w:rPr>
                <w:rStyle w:val="Hyperlink"/>
                <w:rFonts w:asciiTheme="minorHAnsi" w:hAnsiTheme="minorHAnsi"/>
                <w:b w:val="0"/>
                <w:i/>
                <w:iCs/>
                <w:color w:val="auto"/>
                <w:sz w:val="16"/>
                <w:szCs w:val="16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Cooperation agreement between ITU and INTERPOL </w:t>
            </w:r>
            <w:hyperlink r:id="rId58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C17/65</w:t>
              </w:r>
            </w:hyperlink>
          </w:p>
          <w:p w:rsidR="00D2602A" w:rsidRPr="007351A4" w:rsidRDefault="00D2602A" w:rsidP="001F6AEA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40"/>
              <w:ind w:left="175" w:hanging="175"/>
              <w:rPr>
                <w:rStyle w:val="Hyperlink"/>
                <w:rFonts w:asciiTheme="minorHAnsi" w:hAnsiTheme="minorHAnsi"/>
                <w:b w:val="0"/>
                <w:i/>
                <w:iCs/>
                <w:color w:val="auto"/>
                <w:sz w:val="16"/>
                <w:szCs w:val="16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ITU </w:t>
            </w:r>
            <w:r w:rsidRPr="00A7068E">
              <w:rPr>
                <w:rFonts w:ascii="Calibri" w:hAnsi="Calibri"/>
                <w:b w:val="0"/>
                <w:sz w:val="16"/>
                <w:szCs w:val="16"/>
                <w:lang w:val="en-US"/>
              </w:rPr>
              <w:t>role</w:t>
            </w: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 as supervisory authority of </w:t>
            </w:r>
            <w:r w:rsidRPr="00A7068E">
              <w:rPr>
                <w:rFonts w:asciiTheme="minorHAnsi" w:hAnsiTheme="minorHAnsi"/>
                <w:b w:val="0"/>
                <w:bCs/>
                <w:spacing w:val="-2"/>
                <w:sz w:val="16"/>
                <w:szCs w:val="16"/>
                <w:lang w:val="en-US"/>
              </w:rPr>
              <w:t xml:space="preserve">the future </w:t>
            </w:r>
            <w:r w:rsidRPr="002F42E7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international</w:t>
            </w:r>
            <w:r w:rsidRPr="00A7068E">
              <w:rPr>
                <w:rFonts w:asciiTheme="minorHAnsi" w:hAnsiTheme="minorHAnsi"/>
                <w:b w:val="0"/>
                <w:bCs/>
                <w:spacing w:val="-2"/>
                <w:sz w:val="16"/>
                <w:szCs w:val="16"/>
                <w:lang w:val="en-US"/>
              </w:rPr>
              <w:t xml:space="preserve"> registration system for space assets</w:t>
            </w: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 </w:t>
            </w:r>
            <w:r w:rsidRPr="00A7068E">
              <w:rPr>
                <w:rFonts w:asciiTheme="minorHAnsi" w:hAnsiTheme="minorHAnsi"/>
                <w:b w:val="0"/>
                <w:bCs/>
                <w:spacing w:val="2"/>
                <w:sz w:val="16"/>
                <w:szCs w:val="16"/>
                <w:lang w:val="en-US"/>
              </w:rPr>
              <w:t>under the draft space protocol</w:t>
            </w: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 </w:t>
            </w:r>
            <w:r w:rsidRPr="00A7068E">
              <w:rPr>
                <w:rFonts w:asciiTheme="minorHAnsi" w:hAnsiTheme="minorHAnsi"/>
                <w:b w:val="0"/>
                <w:bCs/>
                <w:i/>
                <w:sz w:val="16"/>
                <w:szCs w:val="16"/>
                <w:lang w:val="en-US"/>
              </w:rPr>
              <w:t xml:space="preserve">(D 576) </w:t>
            </w:r>
            <w:hyperlink r:id="rId59" w:history="1">
              <w:r w:rsidRPr="00A7068E">
                <w:rPr>
                  <w:rStyle w:val="Hyperlink"/>
                  <w:rFonts w:asciiTheme="minorHAnsi" w:hAnsiTheme="minorHAnsi"/>
                  <w:iCs/>
                  <w:sz w:val="16"/>
                  <w:szCs w:val="16"/>
                  <w:lang w:val="en-US"/>
                </w:rPr>
                <w:t>C17/36R1</w:t>
              </w:r>
            </w:hyperlink>
            <w:r w:rsidRPr="00A7068E">
              <w:rPr>
                <w:rStyle w:val="Hyperlink"/>
                <w:rFonts w:asciiTheme="minorHAnsi" w:hAnsiTheme="minorHAnsi"/>
                <w:iCs/>
                <w:sz w:val="16"/>
                <w:szCs w:val="16"/>
                <w:u w:val="none"/>
                <w:lang w:val="en-US"/>
              </w:rPr>
              <w:t>,</w:t>
            </w:r>
            <w:r w:rsidRPr="00A7068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 xml:space="preserve"> </w:t>
            </w:r>
            <w:hyperlink r:id="rId60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94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61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111</w:t>
              </w:r>
            </w:hyperlink>
          </w:p>
          <w:p w:rsidR="007351A4" w:rsidRPr="00A7068E" w:rsidRDefault="007351A4" w:rsidP="001F6AEA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40"/>
              <w:ind w:left="176" w:hanging="176"/>
              <w:rPr>
                <w:rStyle w:val="Hyperlink"/>
                <w:rFonts w:asciiTheme="minorHAnsi" w:hAnsiTheme="minorHAnsi"/>
                <w:b w:val="0"/>
                <w:i/>
                <w:iCs/>
                <w:color w:val="auto"/>
                <w:sz w:val="16"/>
                <w:szCs w:val="16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Operational plans (ITU-R, T, D, GS)</w:t>
            </w:r>
            <w:r w:rsidRPr="00A7068E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(</w:t>
            </w:r>
            <w:r w:rsidRPr="00FD1D80">
              <w:rPr>
                <w:rFonts w:asciiTheme="minorHAnsi" w:hAnsiTheme="minorHAnsi"/>
                <w:bCs/>
                <w:i/>
                <w:iCs/>
                <w:sz w:val="16"/>
                <w:szCs w:val="16"/>
                <w:lang w:val="en-US"/>
              </w:rPr>
              <w:t>continued)</w:t>
            </w:r>
            <w:r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 </w:t>
            </w:r>
            <w:r w:rsidRPr="00A7068E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>C17/</w:t>
            </w:r>
            <w:hyperlink r:id="rId62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28R1</w:t>
              </w:r>
            </w:hyperlink>
            <w:r w:rsidRPr="00A7068E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, </w:t>
            </w:r>
            <w:hyperlink r:id="rId63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29</w:t>
              </w:r>
            </w:hyperlink>
            <w:r w:rsidRPr="00A7068E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, </w:t>
            </w:r>
            <w:hyperlink r:id="rId64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30R1</w:t>
              </w:r>
            </w:hyperlink>
            <w:r w:rsidRPr="00A7068E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, </w:t>
            </w:r>
            <w:hyperlink r:id="rId65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31</w:t>
              </w:r>
            </w:hyperlink>
            <w:r w:rsidRPr="00A7068E">
              <w:rPr>
                <w:rFonts w:asciiTheme="minorHAnsi" w:hAnsiTheme="minorHAnsi"/>
                <w:bCs/>
                <w:sz w:val="16"/>
                <w:szCs w:val="16"/>
                <w:lang w:val="en-US"/>
              </w:rPr>
              <w:t xml:space="preserve">, </w:t>
            </w:r>
            <w:hyperlink r:id="rId66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32</w:t>
              </w:r>
            </w:hyperlink>
            <w:r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u w:val="none"/>
                <w:lang w:val="en-US"/>
              </w:rPr>
              <w:t xml:space="preserve">; </w:t>
            </w:r>
            <w:hyperlink r:id="rId67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8</w:t>
              </w:r>
              <w:r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3R1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68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111</w:t>
              </w:r>
            </w:hyperlink>
          </w:p>
          <w:p w:rsidR="007351A4" w:rsidRDefault="007351A4" w:rsidP="001F6AEA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40"/>
              <w:ind w:left="175" w:hanging="175"/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  <w:r w:rsidRPr="007351A4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Conformance</w:t>
            </w: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 and interoperability </w:t>
            </w:r>
            <w:r w:rsidRPr="007351A4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(</w:t>
            </w:r>
            <w:r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Res 177, WTSA Res 76, WTDC Res. </w:t>
            </w:r>
            <w:r w:rsidRPr="007351A4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47</w:t>
            </w:r>
            <w:r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) </w:t>
            </w:r>
            <w:hyperlink r:id="rId69" w:history="1">
              <w:r w:rsidRPr="007351A4">
                <w:rPr>
                  <w:rStyle w:val="Hyperlink"/>
                  <w:rFonts w:asciiTheme="minorHAnsi" w:hAnsiTheme="minorHAnsi"/>
                  <w:bCs/>
                  <w:noProof w:val="0"/>
                  <w:spacing w:val="-2"/>
                  <w:sz w:val="16"/>
                  <w:szCs w:val="16"/>
                  <w:lang w:val="en-US"/>
                </w:rPr>
                <w:t>C17/</w:t>
              </w:r>
              <w:r>
                <w:rPr>
                  <w:rStyle w:val="Hyperlink"/>
                  <w:rFonts w:asciiTheme="minorHAnsi" w:hAnsiTheme="minorHAnsi"/>
                  <w:bCs/>
                  <w:noProof w:val="0"/>
                  <w:spacing w:val="-2"/>
                  <w:sz w:val="16"/>
                  <w:szCs w:val="16"/>
                  <w:lang w:val="en-US"/>
                </w:rPr>
                <w:t>24</w:t>
              </w:r>
            </w:hyperlink>
          </w:p>
          <w:p w:rsidR="007351A4" w:rsidRPr="007351A4" w:rsidRDefault="007351A4" w:rsidP="001F6AEA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40"/>
              <w:ind w:left="175" w:hanging="175"/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Facilitating the IoT </w:t>
            </w:r>
            <w:r w:rsidRPr="007351A4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(Res 197) </w:t>
            </w:r>
            <w:hyperlink r:id="rId70" w:history="1">
              <w:r w:rsidRPr="007351A4">
                <w:rPr>
                  <w:rStyle w:val="Hyperlink"/>
                  <w:rFonts w:asciiTheme="minorHAnsi" w:hAnsiTheme="minorHAnsi"/>
                  <w:bCs/>
                  <w:noProof w:val="0"/>
                  <w:spacing w:val="-2"/>
                  <w:sz w:val="16"/>
                  <w:szCs w:val="16"/>
                  <w:lang w:val="en-US"/>
                </w:rPr>
                <w:t>C17/</w:t>
              </w:r>
              <w:r>
                <w:rPr>
                  <w:rStyle w:val="Hyperlink"/>
                  <w:rFonts w:asciiTheme="minorHAnsi" w:hAnsiTheme="minorHAnsi"/>
                  <w:bCs/>
                  <w:noProof w:val="0"/>
                  <w:spacing w:val="-2"/>
                  <w:sz w:val="16"/>
                  <w:szCs w:val="16"/>
                  <w:lang w:val="en-US"/>
                </w:rPr>
                <w:t>23</w:t>
              </w:r>
            </w:hyperlink>
          </w:p>
          <w:p w:rsidR="007351A4" w:rsidRPr="00E4205E" w:rsidRDefault="007351A4" w:rsidP="001F6AEA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40"/>
              <w:ind w:left="176" w:hanging="176"/>
              <w:rPr>
                <w:rStyle w:val="Hyperlink"/>
                <w:rFonts w:asciiTheme="minorHAnsi" w:hAnsiTheme="minorHAnsi"/>
                <w:b w:val="0"/>
                <w:color w:val="auto"/>
                <w:sz w:val="16"/>
                <w:szCs w:val="16"/>
                <w:u w:val="none"/>
                <w:lang w:val="es-ES_tradnl"/>
              </w:rPr>
            </w:pPr>
            <w:r w:rsidRPr="002F42E7">
              <w:rPr>
                <w:rFonts w:asciiTheme="minorHAnsi" w:hAnsiTheme="minorHAnsi"/>
                <w:b w:val="0"/>
                <w:noProof w:val="0"/>
                <w:spacing w:val="-2"/>
                <w:sz w:val="16"/>
                <w:szCs w:val="16"/>
                <w:lang w:val="es-ES"/>
              </w:rPr>
              <w:t xml:space="preserve">Digital </w:t>
            </w:r>
            <w:proofErr w:type="spellStart"/>
            <w:r w:rsidRPr="002F42E7">
              <w:rPr>
                <w:rFonts w:asciiTheme="minorHAnsi" w:hAnsiTheme="minorHAnsi"/>
                <w:b w:val="0"/>
                <w:noProof w:val="0"/>
                <w:spacing w:val="-2"/>
                <w:sz w:val="16"/>
                <w:szCs w:val="16"/>
                <w:lang w:val="es-ES"/>
              </w:rPr>
              <w:t>financial</w:t>
            </w:r>
            <w:proofErr w:type="spellEnd"/>
            <w:r w:rsidRPr="002F42E7">
              <w:rPr>
                <w:rFonts w:asciiTheme="minorHAnsi" w:hAnsiTheme="minorHAnsi"/>
                <w:b w:val="0"/>
                <w:noProof w:val="0"/>
                <w:spacing w:val="-2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F42E7">
              <w:rPr>
                <w:rFonts w:asciiTheme="minorHAnsi" w:hAnsiTheme="minorHAnsi"/>
                <w:b w:val="0"/>
                <w:noProof w:val="0"/>
                <w:spacing w:val="-2"/>
                <w:sz w:val="16"/>
                <w:szCs w:val="16"/>
                <w:lang w:val="es-ES"/>
              </w:rPr>
              <w:t>services</w:t>
            </w:r>
            <w:proofErr w:type="spellEnd"/>
            <w:r w:rsidRPr="002F42E7">
              <w:rPr>
                <w:rFonts w:asciiTheme="minorHAnsi" w:hAnsiTheme="minorHAnsi"/>
                <w:b w:val="0"/>
                <w:noProof w:val="0"/>
                <w:spacing w:val="-2"/>
                <w:sz w:val="16"/>
                <w:szCs w:val="16"/>
                <w:lang w:val="es-ES"/>
              </w:rPr>
              <w:t xml:space="preserve"> </w:t>
            </w:r>
            <w:r>
              <w:rPr>
                <w:rFonts w:asciiTheme="minorHAnsi" w:hAnsiTheme="minorHAnsi"/>
                <w:b w:val="0"/>
                <w:i/>
                <w:iCs/>
                <w:noProof w:val="0"/>
                <w:spacing w:val="-2"/>
                <w:sz w:val="16"/>
                <w:szCs w:val="16"/>
                <w:lang w:val="es-ES"/>
              </w:rPr>
              <w:t>(WTSA Res. </w:t>
            </w:r>
            <w:r w:rsidRPr="002F42E7">
              <w:rPr>
                <w:rFonts w:asciiTheme="minorHAnsi" w:hAnsiTheme="minorHAnsi"/>
                <w:b w:val="0"/>
                <w:i/>
                <w:iCs/>
                <w:noProof w:val="0"/>
                <w:spacing w:val="-2"/>
                <w:sz w:val="16"/>
                <w:szCs w:val="16"/>
                <w:lang w:val="es-ES"/>
              </w:rPr>
              <w:t xml:space="preserve">89) </w:t>
            </w:r>
            <w:hyperlink r:id="rId71" w:history="1">
              <w:r w:rsidRPr="002F42E7">
                <w:rPr>
                  <w:rStyle w:val="Hyperlink"/>
                  <w:rFonts w:asciiTheme="minorHAnsi" w:hAnsiTheme="minorHAnsi"/>
                  <w:bCs/>
                  <w:noProof w:val="0"/>
                  <w:spacing w:val="-2"/>
                  <w:sz w:val="16"/>
                  <w:szCs w:val="16"/>
                  <w:lang w:val="es-ES"/>
                </w:rPr>
                <w:t>C17/68</w:t>
              </w:r>
            </w:hyperlink>
          </w:p>
          <w:p w:rsidR="007351A4" w:rsidRPr="007351A4" w:rsidRDefault="007351A4" w:rsidP="001F6AEA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40"/>
              <w:ind w:left="175" w:hanging="175"/>
              <w:rPr>
                <w:rStyle w:val="Hyperlink"/>
                <w:rFonts w:asciiTheme="minorHAnsi" w:hAnsiTheme="minorHAnsi"/>
                <w:b w:val="0"/>
                <w:color w:val="auto"/>
                <w:sz w:val="16"/>
                <w:szCs w:val="16"/>
                <w:u w:val="none"/>
                <w:lang w:val="en-US"/>
              </w:rPr>
            </w:pPr>
            <w:r w:rsidRPr="002F42E7">
              <w:rPr>
                <w:rFonts w:ascii="Calibri" w:hAnsi="Calibri"/>
                <w:b w:val="0"/>
                <w:sz w:val="16"/>
                <w:szCs w:val="16"/>
                <w:lang w:val="en-US"/>
              </w:rPr>
              <w:t xml:space="preserve">Bridging the standardization gap </w:t>
            </w:r>
            <w:r>
              <w:rPr>
                <w:rFonts w:ascii="Calibri" w:hAnsi="Calibri"/>
                <w:b w:val="0"/>
                <w:i/>
                <w:iCs/>
                <w:sz w:val="16"/>
                <w:szCs w:val="16"/>
                <w:lang w:val="en-US"/>
              </w:rPr>
              <w:t xml:space="preserve">(WTSA Res. 44) </w:t>
            </w:r>
            <w:hyperlink r:id="rId72" w:history="1">
              <w:r w:rsidRPr="002F42E7">
                <w:rPr>
                  <w:rStyle w:val="Hyperlink"/>
                  <w:rFonts w:asciiTheme="minorHAnsi" w:hAnsiTheme="minorHAnsi"/>
                  <w:bCs/>
                  <w:noProof w:val="0"/>
                  <w:spacing w:val="-2"/>
                  <w:sz w:val="16"/>
                  <w:szCs w:val="16"/>
                  <w:lang w:val="en-US"/>
                </w:rPr>
                <w:t>C17/</w:t>
              </w:r>
              <w:r>
                <w:rPr>
                  <w:rStyle w:val="Hyperlink"/>
                  <w:rFonts w:asciiTheme="minorHAnsi" w:hAnsiTheme="minorHAnsi"/>
                  <w:bCs/>
                  <w:noProof w:val="0"/>
                  <w:spacing w:val="-2"/>
                  <w:sz w:val="16"/>
                  <w:szCs w:val="16"/>
                  <w:lang w:val="en-US"/>
                </w:rPr>
                <w:t>72</w:t>
              </w:r>
            </w:hyperlink>
          </w:p>
          <w:p w:rsidR="002E4F5F" w:rsidRPr="00A7068E" w:rsidRDefault="002E4F5F" w:rsidP="001F6AEA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40"/>
              <w:ind w:left="175" w:hanging="175"/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Strengthening the </w:t>
            </w:r>
            <w:r w:rsidRPr="00A7068E">
              <w:rPr>
                <w:rFonts w:ascii="Calibri" w:hAnsi="Calibri"/>
                <w:b w:val="0"/>
                <w:sz w:val="16"/>
                <w:szCs w:val="16"/>
                <w:lang w:val="en-US"/>
              </w:rPr>
              <w:t>regional</w:t>
            </w: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 presence </w:t>
            </w:r>
            <w:r w:rsidRPr="00A7068E">
              <w:rPr>
                <w:rFonts w:asciiTheme="minorHAnsi" w:hAnsiTheme="minorHAnsi"/>
                <w:b w:val="0"/>
                <w:bCs/>
                <w:i/>
                <w:iCs/>
                <w:sz w:val="16"/>
                <w:szCs w:val="16"/>
                <w:lang w:val="en-US"/>
              </w:rPr>
              <w:t>(Res 25</w:t>
            </w: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) </w:t>
            </w:r>
            <w:hyperlink r:id="rId73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C17/25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74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98R1</w:t>
              </w:r>
            </w:hyperlink>
          </w:p>
          <w:p w:rsidR="00AB4064" w:rsidRPr="007351A4" w:rsidRDefault="007351A4" w:rsidP="001F6AEA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40"/>
              <w:ind w:left="176" w:hanging="176"/>
              <w:rPr>
                <w:rFonts w:asciiTheme="minorHAnsi" w:hAnsiTheme="minorHAnsi"/>
                <w:b w:val="0"/>
                <w:sz w:val="18"/>
                <w:szCs w:val="18"/>
                <w:lang w:val="en-US"/>
              </w:rPr>
            </w:pPr>
            <w:r w:rsidRPr="007351A4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Outcome of the AHG</w:t>
            </w:r>
            <w:r w:rsidR="00BA0F98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 on draft new res. on vocabulary</w:t>
            </w:r>
            <w:r w:rsidRPr="007351A4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/Draft new Res on ITU Coordination Committee for Terminology (ITU-CCT)</w:t>
            </w:r>
            <w:r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 </w:t>
            </w:r>
            <w:hyperlink r:id="rId75" w:history="1">
              <w:r w:rsidRPr="007351A4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DT/4</w:t>
              </w:r>
            </w:hyperlink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B4064" w:rsidRPr="00A7068E" w:rsidRDefault="00AB4064" w:rsidP="00FB15D8">
            <w:pPr>
              <w:pStyle w:val="BodyText2"/>
              <w:numPr>
                <w:ilvl w:val="12"/>
                <w:numId w:val="0"/>
              </w:numPr>
              <w:tabs>
                <w:tab w:val="left" w:pos="284"/>
              </w:tabs>
              <w:spacing w:before="0"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color w:val="000000"/>
                <w:sz w:val="18"/>
                <w:szCs w:val="18"/>
              </w:rPr>
              <w:t>09.30</w:t>
            </w:r>
          </w:p>
          <w:p w:rsidR="00AB4064" w:rsidRPr="00BA0F98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BA0F98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Meeting</w:t>
            </w:r>
          </w:p>
          <w:p w:rsidR="00AB4064" w:rsidRPr="001F6AEA" w:rsidRDefault="00AB4064" w:rsidP="00FB15D8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5" w:hanging="175"/>
              <w:rPr>
                <w:rStyle w:val="Hyperlink"/>
                <w:rFonts w:asciiTheme="minorHAnsi" w:hAnsiTheme="minorHAnsi"/>
                <w:b w:val="0"/>
                <w:bCs/>
                <w:color w:val="auto"/>
                <w:sz w:val="18"/>
                <w:szCs w:val="18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>Obsolete</w:t>
            </w:r>
            <w:r w:rsidRPr="00A7068E">
              <w:rPr>
                <w:rFonts w:asciiTheme="minorHAnsi" w:hAnsiTheme="minorHAnsi"/>
                <w:b w:val="0"/>
                <w:color w:val="000000"/>
                <w:sz w:val="16"/>
                <w:szCs w:val="16"/>
                <w:lang w:val="en-US"/>
              </w:rPr>
              <w:t xml:space="preserve"> Council Resolutions &amp; Decisions </w:t>
            </w:r>
            <w:hyperlink r:id="rId76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C17/3</w:t>
              </w:r>
            </w:hyperlink>
          </w:p>
          <w:p w:rsidR="001F6AEA" w:rsidRPr="001F6AEA" w:rsidRDefault="001F6AEA" w:rsidP="001F6AEA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5" w:hanging="175"/>
              <w:rPr>
                <w:rStyle w:val="Hyperlink"/>
                <w:rFonts w:asciiTheme="minorHAnsi" w:hAnsiTheme="minorHAnsi"/>
                <w:b w:val="0"/>
                <w:bCs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>Report of the CWG on SPF</w:t>
            </w:r>
            <w:r w:rsidRPr="00A7068E">
              <w:rPr>
                <w:rFonts w:asciiTheme="minorHAnsi" w:hAnsiTheme="minorHAnsi"/>
                <w:b w:val="0"/>
                <w:color w:val="000000"/>
                <w:sz w:val="16"/>
                <w:szCs w:val="16"/>
                <w:lang w:val="en-US"/>
              </w:rPr>
              <w:t xml:space="preserve"> </w:t>
            </w:r>
            <w:hyperlink r:id="rId77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C17/</w:t>
              </w:r>
              <w:r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12</w:t>
              </w:r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3</w:t>
              </w:r>
            </w:hyperlink>
          </w:p>
          <w:p w:rsidR="001F6AEA" w:rsidRPr="00A7068E" w:rsidRDefault="001F6AEA" w:rsidP="001F6AEA">
            <w:pPr>
              <w:pStyle w:val="ASN1"/>
              <w:tabs>
                <w:tab w:val="clear" w:pos="567"/>
              </w:tabs>
              <w:spacing w:before="120"/>
              <w:ind w:left="175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DDDDDD"/>
          </w:tcPr>
          <w:p w:rsidR="00AB4064" w:rsidRPr="00A7068E" w:rsidRDefault="00AB4064" w:rsidP="00FB15D8">
            <w:pPr>
              <w:pStyle w:val="ASN1"/>
              <w:tabs>
                <w:tab w:val="left" w:pos="284"/>
              </w:tabs>
              <w:spacing w:before="40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</w:p>
        </w:tc>
      </w:tr>
      <w:tr w:rsidR="00AB4064" w:rsidRPr="00A7068E" w:rsidTr="00FB15D8">
        <w:trPr>
          <w:cantSplit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pStyle w:val="BodyText2"/>
              <w:tabs>
                <w:tab w:val="left" w:pos="195"/>
                <w:tab w:val="left" w:pos="945"/>
              </w:tabs>
              <w:spacing w:before="0"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/>
                <w:sz w:val="18"/>
                <w:szCs w:val="18"/>
              </w:rPr>
              <w:t>12.30  Lunch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pStyle w:val="BodyText2"/>
              <w:tabs>
                <w:tab w:val="left" w:pos="743"/>
              </w:tabs>
              <w:spacing w:before="0" w:after="0" w:line="240" w:lineRule="auto"/>
              <w:ind w:left="743" w:hanging="743"/>
              <w:rPr>
                <w:rFonts w:asciiTheme="minorHAnsi" w:hAnsiTheme="minorHAnsi"/>
                <w:b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/>
                <w:sz w:val="18"/>
                <w:szCs w:val="18"/>
              </w:rPr>
              <w:t>12.30</w:t>
            </w:r>
            <w:r w:rsidRPr="00A7068E">
              <w:rPr>
                <w:rFonts w:asciiTheme="minorHAnsi" w:hAnsiTheme="minorHAnsi"/>
                <w:b/>
                <w:sz w:val="18"/>
                <w:szCs w:val="18"/>
              </w:rPr>
              <w:tab/>
              <w:t xml:space="preserve">Lunch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pStyle w:val="BodyText2"/>
              <w:tabs>
                <w:tab w:val="left" w:pos="195"/>
                <w:tab w:val="left" w:pos="858"/>
              </w:tabs>
              <w:spacing w:before="0"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7068E">
              <w:rPr>
                <w:rFonts w:asciiTheme="minorHAnsi" w:hAnsiTheme="minorHAnsi"/>
                <w:b/>
                <w:sz w:val="18"/>
                <w:szCs w:val="18"/>
              </w:rPr>
              <w:t>12.30</w:t>
            </w:r>
            <w:r w:rsidRPr="00A7068E">
              <w:rPr>
                <w:rFonts w:asciiTheme="minorHAnsi" w:hAnsiTheme="minorHAnsi"/>
                <w:b/>
                <w:sz w:val="18"/>
                <w:szCs w:val="18"/>
              </w:rPr>
              <w:tab/>
              <w:t>Lunch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  <w:hideMark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left" w:pos="284"/>
                <w:tab w:val="left" w:pos="913"/>
              </w:tabs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>12.30</w:t>
            </w:r>
            <w:r w:rsidRPr="00A7068E">
              <w:rPr>
                <w:rFonts w:asciiTheme="minorHAnsi" w:hAnsiTheme="minorHAnsi"/>
                <w:noProof w:val="0"/>
                <w:sz w:val="18"/>
                <w:szCs w:val="18"/>
              </w:rPr>
              <w:tab/>
              <w:t>Lunch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CCCCCC"/>
          </w:tcPr>
          <w:p w:rsidR="00AB4064" w:rsidRPr="00A7068E" w:rsidRDefault="00AB4064" w:rsidP="00FB15D8">
            <w:pPr>
              <w:pStyle w:val="ASN1"/>
              <w:tabs>
                <w:tab w:val="clear" w:pos="567"/>
                <w:tab w:val="left" w:pos="601"/>
                <w:tab w:val="left" w:pos="913"/>
              </w:tabs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</w:tr>
      <w:tr w:rsidR="00AB4064" w:rsidTr="00D2602A">
        <w:trPr>
          <w:cantSplit/>
          <w:trHeight w:val="5933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4064" w:rsidRPr="00A7068E" w:rsidRDefault="00AB4064" w:rsidP="00FB15D8">
            <w:pPr>
              <w:pStyle w:val="BodyText2"/>
              <w:tabs>
                <w:tab w:val="left" w:pos="284"/>
              </w:tabs>
              <w:spacing w:before="0"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sz w:val="18"/>
                <w:szCs w:val="18"/>
              </w:rPr>
              <w:t>14.30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  <w:t xml:space="preserve">Plenary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Meeting</w:t>
            </w:r>
          </w:p>
          <w:p w:rsidR="007351A4" w:rsidRPr="00A7068E" w:rsidRDefault="007351A4" w:rsidP="00B56836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  <w:r w:rsidRPr="00A7068E">
              <w:rPr>
                <w:rFonts w:ascii="Calibri" w:hAnsi="Calibri"/>
                <w:b w:val="0"/>
                <w:sz w:val="16"/>
                <w:szCs w:val="16"/>
                <w:lang w:val="en-US"/>
              </w:rPr>
              <w:t xml:space="preserve">List of candidatures for Chairs and Vice-chairs of CWGs </w:t>
            </w:r>
            <w:r w:rsidRPr="00A7068E">
              <w:rPr>
                <w:rFonts w:ascii="Calibri" w:hAnsi="Calibri"/>
                <w:b w:val="0"/>
                <w:i/>
                <w:iCs/>
                <w:sz w:val="16"/>
                <w:szCs w:val="16"/>
                <w:lang w:val="en-US"/>
              </w:rPr>
              <w:t xml:space="preserve">(Dec. 11, Council R1333) </w:t>
            </w:r>
            <w:hyperlink r:id="rId78" w:history="1">
              <w:r w:rsidRPr="00A7068E">
                <w:rPr>
                  <w:rStyle w:val="Hyperlink"/>
                  <w:rFonts w:ascii="Calibri" w:hAnsi="Calibri"/>
                  <w:bCs/>
                  <w:sz w:val="16"/>
                  <w:szCs w:val="16"/>
                  <w:lang w:val="en-US"/>
                </w:rPr>
                <w:t>C17/5</w:t>
              </w:r>
              <w:r>
                <w:rPr>
                  <w:rStyle w:val="Hyperlink"/>
                  <w:rFonts w:ascii="Calibri" w:hAnsi="Calibri"/>
                  <w:bCs/>
                  <w:sz w:val="16"/>
                  <w:szCs w:val="16"/>
                  <w:lang w:val="en-US"/>
                </w:rPr>
                <w:t>5R1</w:t>
              </w:r>
            </w:hyperlink>
          </w:p>
          <w:p w:rsidR="00EA6356" w:rsidRPr="00D2602A" w:rsidRDefault="007351A4" w:rsidP="00D2602A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Style w:val="Hyperlink"/>
                <w:rFonts w:asciiTheme="minorHAnsi" w:hAnsiTheme="minorHAnsi"/>
                <w:b w:val="0"/>
                <w:color w:val="auto"/>
                <w:sz w:val="16"/>
                <w:szCs w:val="16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Strengthening the role of ITU in building confidence and security in the use of ICTs </w:t>
            </w:r>
            <w:r w:rsidRPr="00A7068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>(Res 130, 174)</w:t>
            </w:r>
            <w:r w:rsidRPr="00A7068E">
              <w:rPr>
                <w:rFonts w:asciiTheme="minorHAnsi" w:hAnsiTheme="minorHAnsi"/>
                <w:b w:val="0"/>
                <w:iCs/>
                <w:sz w:val="16"/>
                <w:szCs w:val="16"/>
                <w:lang w:val="en-US"/>
              </w:rPr>
              <w:t xml:space="preserve"> </w:t>
            </w:r>
            <w:hyperlink r:id="rId79" w:history="1">
              <w:r w:rsidRPr="00A7068E">
                <w:rPr>
                  <w:rStyle w:val="Hyperlink"/>
                  <w:rFonts w:asciiTheme="minorHAnsi" w:hAnsiTheme="minorHAnsi"/>
                  <w:bCs/>
                  <w:iCs/>
                  <w:sz w:val="16"/>
                  <w:szCs w:val="16"/>
                  <w:lang w:val="en-US"/>
                </w:rPr>
                <w:t>C17/18</w:t>
              </w:r>
            </w:hyperlink>
            <w:r w:rsidRPr="00A7068E">
              <w:rPr>
                <w:rStyle w:val="Hyperlink"/>
                <w:rFonts w:asciiTheme="minorHAnsi" w:hAnsiTheme="minorHAnsi"/>
                <w:bCs/>
                <w:iCs/>
                <w:sz w:val="16"/>
                <w:szCs w:val="16"/>
                <w:u w:val="none"/>
                <w:lang w:val="en-US"/>
              </w:rPr>
              <w:t>,</w:t>
            </w:r>
            <w:r w:rsidRPr="00A7068E">
              <w:rPr>
                <w:rStyle w:val="Hyperlink"/>
                <w:rFonts w:asciiTheme="minorHAnsi" w:hAnsiTheme="minorHAnsi"/>
                <w:bCs/>
                <w:iCs/>
                <w:sz w:val="16"/>
                <w:szCs w:val="16"/>
                <w:lang w:val="en-US"/>
              </w:rPr>
              <w:t xml:space="preserve"> </w:t>
            </w:r>
            <w:hyperlink r:id="rId80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87</w:t>
              </w:r>
            </w:hyperlink>
          </w:p>
          <w:p w:rsidR="00D2602A" w:rsidRPr="00A7068E" w:rsidRDefault="00D2602A" w:rsidP="00D2602A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6" w:hanging="176"/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Follow-up report on possible improvements to PP </w:t>
            </w:r>
            <w:hyperlink r:id="rId81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C17/</w:t>
              </w:r>
              <w:r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4R1</w:t>
              </w:r>
            </w:hyperlink>
            <w:r w:rsidRPr="00DA0E6B">
              <w:rPr>
                <w:rStyle w:val="Hyperlink"/>
                <w:rFonts w:asciiTheme="minorHAnsi" w:hAnsiTheme="minorHAnsi"/>
                <w:bCs/>
                <w:sz w:val="16"/>
                <w:szCs w:val="16"/>
                <w:u w:val="none"/>
                <w:lang w:val="en-US"/>
              </w:rPr>
              <w:t xml:space="preserve">, </w:t>
            </w:r>
            <w:hyperlink r:id="rId82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70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; </w:t>
            </w:r>
            <w:hyperlink r:id="rId83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76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R1</w:t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; </w:t>
            </w:r>
            <w:hyperlink r:id="rId84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7</w:t>
              </w:r>
              <w:r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8R1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85" w:history="1"/>
            <w:hyperlink r:id="rId86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96</w:t>
              </w:r>
            </w:hyperlink>
            <w:r w:rsidRPr="004735B2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87" w:history="1">
              <w:r w:rsidRPr="004735B2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INF/6</w:t>
              </w:r>
            </w:hyperlink>
          </w:p>
          <w:p w:rsidR="00D2602A" w:rsidRPr="002F42E7" w:rsidRDefault="00D2602A" w:rsidP="00D2602A">
            <w:pPr>
              <w:pStyle w:val="ASN1"/>
              <w:tabs>
                <w:tab w:val="clear" w:pos="567"/>
              </w:tabs>
              <w:spacing w:before="120"/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B4064" w:rsidRPr="004D1E65" w:rsidRDefault="00AB4064" w:rsidP="00FB15D8">
            <w:pPr>
              <w:pStyle w:val="ASN1"/>
              <w:tabs>
                <w:tab w:val="clear" w:pos="567"/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</w:pPr>
            <w:r w:rsidRPr="004D1E65">
              <w:rPr>
                <w:rFonts w:asciiTheme="minorHAnsi" w:hAnsiTheme="minorHAnsi"/>
                <w:b w:val="0"/>
                <w:bCs/>
                <w:sz w:val="18"/>
                <w:szCs w:val="18"/>
                <w:lang w:val="en-US"/>
              </w:rPr>
              <w:t>14.30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6"/>
                <w:szCs w:val="16"/>
                <w:lang w:val="en-US"/>
              </w:rPr>
            </w:pPr>
            <w:r w:rsidRPr="004D1E6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ADM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Committee</w:t>
            </w:r>
          </w:p>
          <w:p w:rsidR="00D2602A" w:rsidRPr="00A7068E" w:rsidRDefault="00D2602A" w:rsidP="001F6AEA">
            <w:pPr>
              <w:pStyle w:val="ASN1"/>
              <w:tabs>
                <w:tab w:val="clear" w:pos="567"/>
                <w:tab w:val="left" w:pos="720"/>
              </w:tabs>
              <w:spacing w:before="40"/>
              <w:rPr>
                <w:rFonts w:asciiTheme="minorHAnsi" w:hAnsiTheme="minorHAns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B4064" w:rsidRPr="00A7068E" w:rsidRDefault="00AB4064" w:rsidP="00FB15D8">
            <w:pPr>
              <w:pStyle w:val="BodyText2"/>
              <w:tabs>
                <w:tab w:val="left" w:pos="284"/>
              </w:tabs>
              <w:spacing w:before="0"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sz w:val="18"/>
                <w:szCs w:val="18"/>
              </w:rPr>
              <w:t>14.30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A7068E"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  <w:t xml:space="preserve"> </w:t>
            </w: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Meeting</w:t>
            </w:r>
          </w:p>
          <w:p w:rsidR="007351A4" w:rsidRPr="002F42E7" w:rsidRDefault="007351A4" w:rsidP="001F6AEA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40"/>
              <w:ind w:left="175" w:hanging="175"/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>Preparations for PP-18</w:t>
            </w:r>
            <w:r w:rsidRPr="002F42E7">
              <w:rPr>
                <w:rFonts w:asciiTheme="minorHAnsi" w:hAnsiTheme="minorHAnsi"/>
                <w:i/>
                <w:iCs/>
                <w:sz w:val="16"/>
                <w:szCs w:val="16"/>
                <w:lang w:val="en-US"/>
              </w:rPr>
              <w:t xml:space="preserve"> (cont’d)</w:t>
            </w:r>
            <w:r w:rsidRPr="00A7068E">
              <w:rPr>
                <w:rFonts w:asciiTheme="minorHAnsi" w:hAnsiTheme="minorHAnsi"/>
                <w:b w:val="0"/>
                <w:bCs/>
                <w:sz w:val="16"/>
                <w:szCs w:val="16"/>
                <w:lang w:val="en-US"/>
              </w:rPr>
              <w:t xml:space="preserve"> </w:t>
            </w:r>
            <w:hyperlink r:id="rId88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C17/5</w:t>
              </w:r>
            </w:hyperlink>
          </w:p>
          <w:p w:rsidR="007351A4" w:rsidRPr="00A7068E" w:rsidRDefault="007351A4" w:rsidP="001F6AEA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40"/>
              <w:ind w:left="175" w:hanging="175"/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noProof w:val="0"/>
                <w:spacing w:val="-2"/>
                <w:sz w:val="16"/>
                <w:szCs w:val="16"/>
                <w:lang w:val="en-US"/>
              </w:rPr>
              <w:t xml:space="preserve">Dates </w:t>
            </w:r>
            <w:r w:rsidRPr="002F42E7">
              <w:rPr>
                <w:rFonts w:asciiTheme="minorHAnsi" w:hAnsiTheme="minorHAnsi"/>
                <w:b w:val="0"/>
                <w:noProof w:val="0"/>
                <w:spacing w:val="-2"/>
                <w:sz w:val="16"/>
                <w:szCs w:val="16"/>
                <w:lang w:val="en-US"/>
              </w:rPr>
              <w:t>and</w:t>
            </w:r>
            <w:r w:rsidRPr="00A7068E">
              <w:rPr>
                <w:rFonts w:asciiTheme="minorHAnsi" w:hAnsiTheme="minorHAnsi"/>
                <w:b w:val="0"/>
                <w:noProof w:val="0"/>
                <w:spacing w:val="-2"/>
                <w:sz w:val="16"/>
                <w:szCs w:val="16"/>
                <w:lang w:val="en-US"/>
              </w:rPr>
              <w:t xml:space="preserve"> duration of the 2018, 2019, and 2020 sessions of the Council </w:t>
            </w:r>
            <w:r w:rsidRPr="00A7068E">
              <w:rPr>
                <w:rFonts w:asciiTheme="minorHAnsi" w:hAnsiTheme="minorHAnsi"/>
                <w:b w:val="0"/>
                <w:i/>
                <w:iCs/>
                <w:noProof w:val="0"/>
                <w:spacing w:val="-2"/>
                <w:sz w:val="16"/>
                <w:szCs w:val="16"/>
                <w:lang w:val="en-US"/>
              </w:rPr>
              <w:t xml:space="preserve">(Res 77, 111, D 591) </w:t>
            </w:r>
            <w:hyperlink r:id="rId89" w:history="1">
              <w:r w:rsidRPr="00A7068E">
                <w:rPr>
                  <w:rStyle w:val="Hyperlink"/>
                  <w:rFonts w:asciiTheme="minorHAnsi" w:hAnsiTheme="minorHAnsi"/>
                  <w:bCs/>
                  <w:noProof w:val="0"/>
                  <w:spacing w:val="-2"/>
                  <w:sz w:val="16"/>
                  <w:szCs w:val="16"/>
                  <w:lang w:val="en-US"/>
                </w:rPr>
                <w:t>C17/2</w:t>
              </w:r>
            </w:hyperlink>
            <w:r w:rsidRPr="00A7068E">
              <w:rPr>
                <w:rFonts w:asciiTheme="minorHAnsi" w:hAnsiTheme="minorHAnsi"/>
                <w:b w:val="0"/>
                <w:i/>
                <w:iCs/>
                <w:noProof w:val="0"/>
                <w:spacing w:val="-2"/>
                <w:sz w:val="16"/>
                <w:szCs w:val="16"/>
                <w:lang w:val="en-US"/>
              </w:rPr>
              <w:t xml:space="preserve"> </w:t>
            </w:r>
          </w:p>
          <w:p w:rsidR="007351A4" w:rsidRPr="00A7068E" w:rsidRDefault="007351A4" w:rsidP="001F6AEA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40"/>
              <w:ind w:left="175" w:hanging="175"/>
              <w:rPr>
                <w:rStyle w:val="Hyperlink"/>
                <w:rFonts w:asciiTheme="minorHAnsi" w:hAnsiTheme="minorHAnsi"/>
                <w:b w:val="0"/>
                <w:bCs/>
                <w:noProof w:val="0"/>
                <w:color w:val="auto"/>
                <w:spacing w:val="-2"/>
                <w:sz w:val="16"/>
                <w:szCs w:val="16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bCs/>
                <w:spacing w:val="-2"/>
                <w:sz w:val="16"/>
                <w:szCs w:val="16"/>
              </w:rPr>
              <w:t xml:space="preserve">WRC-19 </w:t>
            </w:r>
            <w:hyperlink r:id="rId90" w:history="1">
              <w:r w:rsidRPr="00A7068E">
                <w:rPr>
                  <w:rStyle w:val="Hyperlink"/>
                  <w:rFonts w:asciiTheme="minorHAnsi" w:hAnsiTheme="minorHAnsi"/>
                  <w:spacing w:val="-2"/>
                  <w:sz w:val="16"/>
                  <w:szCs w:val="16"/>
                </w:rPr>
                <w:t>C17/27</w:t>
              </w:r>
            </w:hyperlink>
          </w:p>
          <w:p w:rsidR="007351A4" w:rsidRPr="004B2821" w:rsidRDefault="007351A4" w:rsidP="00450E4D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40"/>
              <w:ind w:left="176" w:hanging="176"/>
              <w:rPr>
                <w:rStyle w:val="Hyperlink"/>
                <w:rFonts w:asciiTheme="minorHAnsi" w:hAnsiTheme="minorHAnsi"/>
                <w:b w:val="0"/>
                <w:bCs/>
                <w:color w:val="000000"/>
                <w:sz w:val="16"/>
                <w:szCs w:val="16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Scheduling of ITU conferences, assemblies and meetings (2017-2020) </w:t>
            </w:r>
            <w:r w:rsidRPr="00A7068E">
              <w:rPr>
                <w:rFonts w:asciiTheme="minorHAnsi" w:hAnsiTheme="minorHAnsi"/>
                <w:b w:val="0"/>
                <w:i/>
                <w:iCs/>
                <w:spacing w:val="6"/>
                <w:sz w:val="16"/>
                <w:szCs w:val="16"/>
                <w:lang w:val="en-US"/>
              </w:rPr>
              <w:t xml:space="preserve">(Res 77, 111) </w:t>
            </w:r>
            <w:hyperlink r:id="rId91" w:history="1">
              <w:r w:rsidRPr="00A7068E">
                <w:rPr>
                  <w:rStyle w:val="Hyperlink"/>
                  <w:rFonts w:asciiTheme="minorHAnsi" w:hAnsiTheme="minorHAnsi"/>
                  <w:bCs/>
                  <w:spacing w:val="6"/>
                  <w:sz w:val="16"/>
                  <w:szCs w:val="16"/>
                  <w:lang w:val="en-US"/>
                </w:rPr>
                <w:t>C17/3</w:t>
              </w:r>
              <w:r w:rsidR="00450E4D">
                <w:rPr>
                  <w:rStyle w:val="Hyperlink"/>
                  <w:rFonts w:asciiTheme="minorHAnsi" w:hAnsiTheme="minorHAnsi"/>
                  <w:bCs/>
                  <w:spacing w:val="6"/>
                  <w:sz w:val="16"/>
                  <w:szCs w:val="16"/>
                  <w:lang w:val="en-US"/>
                </w:rPr>
                <w:t>7R1</w:t>
              </w:r>
            </w:hyperlink>
            <w:bookmarkStart w:id="3" w:name="_GoBack"/>
            <w:bookmarkEnd w:id="3"/>
          </w:p>
          <w:p w:rsidR="004B2821" w:rsidRPr="00A7068E" w:rsidRDefault="004B2821" w:rsidP="001F6AEA">
            <w:pPr>
              <w:pStyle w:val="ASN1"/>
              <w:numPr>
                <w:ilvl w:val="0"/>
                <w:numId w:val="1"/>
              </w:numPr>
              <w:tabs>
                <w:tab w:val="clear" w:pos="567"/>
                <w:tab w:val="clear" w:pos="1069"/>
                <w:tab w:val="clear" w:pos="1134"/>
              </w:tabs>
              <w:spacing w:before="40"/>
              <w:ind w:left="176" w:hanging="142"/>
              <w:rPr>
                <w:rFonts w:asciiTheme="minorHAnsi" w:hAnsiTheme="minorHAnsi"/>
                <w:b w:val="0"/>
                <w:bCs/>
                <w:color w:val="000000"/>
                <w:sz w:val="16"/>
                <w:szCs w:val="16"/>
                <w:lang w:val="en-US"/>
              </w:rPr>
            </w:pPr>
            <w:r w:rsidRPr="004B2821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Package of documents concerning ITU Internet activities under Res</w:t>
            </w:r>
            <w:r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. </w:t>
            </w:r>
            <w:r w:rsidRPr="004B2821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>101, 102, 133 and 180</w:t>
            </w:r>
            <w:r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 </w:t>
            </w:r>
            <w:hyperlink r:id="rId92" w:history="1">
              <w:r w:rsidRPr="007351A4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DT/</w:t>
              </w:r>
              <w:r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5</w:t>
              </w:r>
            </w:hyperlink>
          </w:p>
          <w:p w:rsidR="00AB4064" w:rsidRPr="00D2602A" w:rsidRDefault="007351A4" w:rsidP="001F6AEA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40"/>
              <w:ind w:left="176" w:hanging="176"/>
              <w:rPr>
                <w:rStyle w:val="Hyperlink"/>
                <w:rFonts w:eastAsiaTheme="minorEastAsia"/>
                <w:color w:val="auto"/>
                <w:u w:val="none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Report of CWG on Int’l Internet public policy issues </w:t>
            </w:r>
            <w:r w:rsidRPr="00A7068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>(R 1305, R 1336(MOD), R 1344(MOD))</w:t>
            </w:r>
            <w:r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7351A4">
              <w:rPr>
                <w:rFonts w:asciiTheme="minorHAnsi" w:hAnsiTheme="minorHAnsi"/>
                <w:bCs/>
                <w:i/>
                <w:iCs/>
                <w:sz w:val="16"/>
                <w:szCs w:val="16"/>
                <w:lang w:val="en-US"/>
              </w:rPr>
              <w:t>(continued)</w:t>
            </w:r>
            <w:r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A7068E">
              <w:rPr>
                <w:rFonts w:asciiTheme="minorHAnsi" w:hAnsiTheme="minorHAnsi"/>
                <w:b w:val="0"/>
                <w:i/>
                <w:iCs/>
                <w:sz w:val="16"/>
                <w:szCs w:val="16"/>
                <w:lang w:val="en-US"/>
              </w:rPr>
              <w:t xml:space="preserve"> </w:t>
            </w:r>
            <w:hyperlink r:id="rId93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C17/51</w:t>
              </w:r>
            </w:hyperlink>
            <w:r w:rsidRPr="00A7068E">
              <w:rPr>
                <w:rStyle w:val="Hyperlink"/>
                <w:rFonts w:asciiTheme="minorHAnsi" w:hAnsiTheme="minorHAnsi"/>
                <w:bCs/>
                <w:sz w:val="16"/>
                <w:szCs w:val="16"/>
                <w:u w:val="none"/>
                <w:lang w:val="en-US"/>
              </w:rPr>
              <w:t xml:space="preserve">, </w:t>
            </w:r>
            <w:hyperlink r:id="rId94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88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 xml:space="preserve">, </w:t>
            </w:r>
            <w:hyperlink r:id="rId95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90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96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91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97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102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98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103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99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105</w:t>
              </w:r>
            </w:hyperlink>
          </w:p>
          <w:p w:rsidR="00D2602A" w:rsidRPr="00A7068E" w:rsidRDefault="00D2602A" w:rsidP="001F6AEA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40"/>
              <w:ind w:left="176" w:hanging="176"/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Follow-up report on possible improvements to PP </w:t>
            </w:r>
            <w:hyperlink r:id="rId100" w:history="1">
              <w:r w:rsidRPr="00A7068E"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C17/</w:t>
              </w:r>
              <w:r>
                <w:rPr>
                  <w:rStyle w:val="Hyperlink"/>
                  <w:rFonts w:asciiTheme="minorHAnsi" w:hAnsiTheme="minorHAnsi"/>
                  <w:bCs/>
                  <w:sz w:val="16"/>
                  <w:szCs w:val="16"/>
                  <w:lang w:val="en-US"/>
                </w:rPr>
                <w:t>4R1</w:t>
              </w:r>
            </w:hyperlink>
            <w:r w:rsidRPr="00DA0E6B">
              <w:rPr>
                <w:rStyle w:val="Hyperlink"/>
                <w:rFonts w:asciiTheme="minorHAnsi" w:hAnsiTheme="minorHAnsi"/>
                <w:bCs/>
                <w:sz w:val="16"/>
                <w:szCs w:val="16"/>
                <w:u w:val="none"/>
                <w:lang w:val="en-US"/>
              </w:rPr>
              <w:t xml:space="preserve">, </w:t>
            </w:r>
            <w:hyperlink r:id="rId101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70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; </w:t>
            </w:r>
            <w:hyperlink r:id="rId102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76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lang w:val="en-US"/>
              </w:rPr>
              <w:t>R1</w:t>
            </w:r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; </w:t>
            </w:r>
            <w:hyperlink r:id="rId103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7</w:t>
              </w:r>
              <w:r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8R1</w:t>
              </w:r>
            </w:hyperlink>
            <w:r w:rsidRPr="00A7068E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104" w:history="1"/>
            <w:hyperlink r:id="rId105" w:history="1">
              <w:r w:rsidRPr="00A7068E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96</w:t>
              </w:r>
            </w:hyperlink>
            <w:r w:rsidRPr="004735B2">
              <w:rPr>
                <w:rStyle w:val="Hyperlink"/>
                <w:rFonts w:asciiTheme="minorHAnsi" w:hAnsiTheme="minorHAnsi"/>
                <w:sz w:val="16"/>
                <w:szCs w:val="16"/>
                <w:u w:val="none"/>
                <w:lang w:val="en-US"/>
              </w:rPr>
              <w:t xml:space="preserve">, </w:t>
            </w:r>
            <w:hyperlink r:id="rId106" w:history="1">
              <w:r w:rsidRPr="004735B2">
                <w:rPr>
                  <w:rStyle w:val="Hyperlink"/>
                  <w:rFonts w:asciiTheme="minorHAnsi" w:hAnsiTheme="minorHAnsi"/>
                  <w:sz w:val="16"/>
                  <w:szCs w:val="16"/>
                  <w:lang w:val="en-US"/>
                </w:rPr>
                <w:t>INF/6</w:t>
              </w:r>
            </w:hyperlink>
            <w:r w:rsidRPr="00D2602A">
              <w:rPr>
                <w:rStyle w:val="Hyperlink"/>
                <w:rFonts w:asciiTheme="minorHAnsi" w:hAnsiTheme="minorHAnsi"/>
                <w:b w:val="0"/>
                <w:bCs/>
                <w:i/>
                <w:iCs/>
                <w:color w:val="auto"/>
                <w:sz w:val="16"/>
                <w:szCs w:val="16"/>
                <w:u w:val="none"/>
                <w:lang w:val="en-US"/>
              </w:rPr>
              <w:t xml:space="preserve"> (continued)</w:t>
            </w:r>
          </w:p>
          <w:p w:rsidR="00D2602A" w:rsidRPr="007351A4" w:rsidRDefault="00D2602A" w:rsidP="00450E4D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40"/>
              <w:ind w:left="176" w:hanging="176"/>
              <w:rPr>
                <w:rFonts w:eastAsiaTheme="minorEastAsia"/>
                <w:lang w:val="en-US"/>
              </w:rPr>
            </w:pPr>
            <w:r w:rsidRPr="00A7068E">
              <w:rPr>
                <w:rFonts w:ascii="Calibri" w:hAnsi="Calibri"/>
                <w:b w:val="0"/>
                <w:sz w:val="16"/>
                <w:szCs w:val="16"/>
                <w:lang w:val="en-US"/>
              </w:rPr>
              <w:t xml:space="preserve">List of candidatures for Chairs and Vice-chairs of CWGs </w:t>
            </w:r>
            <w:r w:rsidRPr="00A7068E">
              <w:rPr>
                <w:rFonts w:ascii="Calibri" w:hAnsi="Calibri"/>
                <w:b w:val="0"/>
                <w:i/>
                <w:iCs/>
                <w:sz w:val="16"/>
                <w:szCs w:val="16"/>
                <w:lang w:val="en-US"/>
              </w:rPr>
              <w:t xml:space="preserve">(Dec. 11, Council R1333) </w:t>
            </w:r>
            <w:hyperlink r:id="rId107" w:history="1">
              <w:r w:rsidRPr="00A7068E">
                <w:rPr>
                  <w:rStyle w:val="Hyperlink"/>
                  <w:rFonts w:ascii="Calibri" w:hAnsi="Calibri"/>
                  <w:bCs/>
                  <w:sz w:val="16"/>
                  <w:szCs w:val="16"/>
                  <w:lang w:val="en-US"/>
                </w:rPr>
                <w:t>C17/5</w:t>
              </w:r>
              <w:r>
                <w:rPr>
                  <w:rStyle w:val="Hyperlink"/>
                  <w:rFonts w:ascii="Calibri" w:hAnsi="Calibri"/>
                  <w:bCs/>
                  <w:sz w:val="16"/>
                  <w:szCs w:val="16"/>
                  <w:lang w:val="en-US"/>
                </w:rPr>
                <w:t>5R</w:t>
              </w:r>
              <w:r w:rsidR="00450E4D">
                <w:rPr>
                  <w:rStyle w:val="Hyperlink"/>
                  <w:rFonts w:ascii="Calibri" w:hAnsi="Calibri"/>
                  <w:bCs/>
                  <w:sz w:val="16"/>
                  <w:szCs w:val="16"/>
                  <w:lang w:val="en-US"/>
                </w:rPr>
                <w:t>2</w:t>
              </w:r>
            </w:hyperlink>
            <w:r>
              <w:rPr>
                <w:rStyle w:val="Hyperlink"/>
                <w:rFonts w:ascii="Calibri" w:hAnsi="Calibri"/>
                <w:bCs/>
                <w:sz w:val="16"/>
                <w:szCs w:val="16"/>
                <w:lang w:val="en-US"/>
              </w:rPr>
              <w:t xml:space="preserve"> </w:t>
            </w:r>
            <w:r w:rsidRPr="00D2602A">
              <w:rPr>
                <w:rStyle w:val="Hyperlink"/>
                <w:rFonts w:asciiTheme="minorHAnsi" w:hAnsiTheme="minorHAnsi"/>
                <w:b w:val="0"/>
                <w:bCs/>
                <w:i/>
                <w:iCs/>
                <w:color w:val="auto"/>
                <w:sz w:val="16"/>
                <w:szCs w:val="16"/>
                <w:u w:val="none"/>
                <w:lang w:val="en-US"/>
              </w:rPr>
              <w:t xml:space="preserve"> (continued)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B4064" w:rsidRPr="00A7068E" w:rsidRDefault="00AB4064" w:rsidP="004D1E65">
            <w:pPr>
              <w:pStyle w:val="BodyText2"/>
              <w:tabs>
                <w:tab w:val="left" w:pos="284"/>
              </w:tabs>
              <w:spacing w:before="0"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A7068E">
              <w:rPr>
                <w:rFonts w:asciiTheme="minorHAnsi" w:hAnsiTheme="minorHAnsi"/>
                <w:sz w:val="18"/>
                <w:szCs w:val="18"/>
              </w:rPr>
              <w:t>14.</w:t>
            </w:r>
            <w:r w:rsidR="004D1E65">
              <w:rPr>
                <w:rFonts w:asciiTheme="minorHAnsi" w:hAnsiTheme="minorHAnsi"/>
                <w:sz w:val="18"/>
                <w:szCs w:val="18"/>
              </w:rPr>
              <w:t>3</w:t>
            </w:r>
            <w:r w:rsidRPr="00A7068E">
              <w:rPr>
                <w:rFonts w:asciiTheme="minorHAnsi" w:hAnsiTheme="minorHAnsi"/>
                <w:sz w:val="18"/>
                <w:szCs w:val="18"/>
              </w:rPr>
              <w:t>0</w:t>
            </w:r>
          </w:p>
          <w:p w:rsidR="00AB4064" w:rsidRPr="00A7068E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794"/>
                <w:tab w:val="left" w:pos="1329"/>
                <w:tab w:val="left" w:pos="1985"/>
              </w:tabs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</w:pPr>
            <w:r w:rsidRPr="00A7068E">
              <w:rPr>
                <w:rFonts w:asciiTheme="minorHAnsi" w:hAnsiTheme="minorHAnsi"/>
                <w:bCs/>
                <w:color w:val="000000"/>
                <w:sz w:val="18"/>
                <w:szCs w:val="18"/>
                <w:lang w:val="en-US"/>
              </w:rPr>
              <w:t>Plenary</w:t>
            </w:r>
            <w:r w:rsidRPr="00A7068E"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  <w:t xml:space="preserve"> Meeting</w:t>
            </w:r>
          </w:p>
          <w:p w:rsidR="00AB4064" w:rsidRPr="00A7068E" w:rsidRDefault="00AB4064" w:rsidP="00FB15D8">
            <w:pPr>
              <w:pStyle w:val="ASN1"/>
              <w:numPr>
                <w:ilvl w:val="0"/>
                <w:numId w:val="1"/>
              </w:numPr>
              <w:tabs>
                <w:tab w:val="clear" w:pos="567"/>
              </w:tabs>
              <w:spacing w:before="120"/>
              <w:ind w:left="175" w:hanging="175"/>
              <w:rPr>
                <w:rFonts w:asciiTheme="minorHAnsi" w:hAnsiTheme="minorHAnsi"/>
                <w:bCs/>
                <w:noProof w:val="0"/>
                <w:sz w:val="14"/>
                <w:szCs w:val="14"/>
                <w:lang w:val="en-US"/>
              </w:rPr>
            </w:pPr>
            <w:r w:rsidRPr="00A7068E">
              <w:rPr>
                <w:rFonts w:asciiTheme="minorHAnsi" w:hAnsiTheme="minorHAnsi"/>
                <w:b w:val="0"/>
                <w:sz w:val="16"/>
                <w:szCs w:val="16"/>
                <w:lang w:val="en-US"/>
              </w:rPr>
              <w:t xml:space="preserve">Report of the Standing Committee on Administration and Management </w:t>
            </w:r>
          </w:p>
          <w:p w:rsidR="00AB4064" w:rsidRDefault="00AB4064" w:rsidP="00FB15D8">
            <w:pPr>
              <w:pStyle w:val="ASN1"/>
              <w:tabs>
                <w:tab w:val="clear" w:pos="567"/>
                <w:tab w:val="left" w:pos="720"/>
              </w:tabs>
              <w:spacing w:before="120"/>
              <w:ind w:left="175"/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DDDDD"/>
          </w:tcPr>
          <w:p w:rsidR="00AB4064" w:rsidRDefault="00AB4064" w:rsidP="00FB15D8">
            <w:pPr>
              <w:pStyle w:val="ASN1"/>
              <w:tabs>
                <w:tab w:val="left" w:pos="284"/>
              </w:tabs>
              <w:spacing w:before="40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</w:p>
        </w:tc>
      </w:tr>
      <w:tr w:rsidR="00AB4064" w:rsidTr="00B56836">
        <w:trPr>
          <w:cantSplit/>
          <w:trHeight w:val="262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AB4064" w:rsidRDefault="00AB4064" w:rsidP="00FB15D8">
            <w:pPr>
              <w:spacing w:before="20" w:after="20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17.30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>Steering Committee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AB4064" w:rsidRDefault="00AB4064" w:rsidP="00FB15D8">
            <w:pPr>
              <w:spacing w:before="20" w:after="2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:rsidR="00AB4064" w:rsidRDefault="00AB4064" w:rsidP="00522992">
            <w:pPr>
              <w:pStyle w:val="Footer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17.30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22992">
              <w:rPr>
                <w:rFonts w:asciiTheme="minorHAnsi" w:hAnsiTheme="minorHAnsi"/>
                <w:caps w:val="0"/>
                <w:szCs w:val="10"/>
              </w:rPr>
              <w:t>Steering Committee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AB4064" w:rsidRDefault="00AB4064" w:rsidP="00FB15D8">
            <w:pPr>
              <w:pStyle w:val="Footer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/>
                <w:caps w:val="0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AB4064" w:rsidRDefault="00AB4064" w:rsidP="00FB15D8">
            <w:pPr>
              <w:pStyle w:val="ASN1"/>
              <w:tabs>
                <w:tab w:val="clear" w:pos="567"/>
                <w:tab w:val="clear" w:pos="1134"/>
                <w:tab w:val="clear" w:pos="1701"/>
                <w:tab w:val="left" w:pos="203"/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/>
              <w:rPr>
                <w:rFonts w:asciiTheme="minorHAnsi" w:hAnsiTheme="minorHAnsi"/>
                <w:bCs/>
                <w:noProof w:val="0"/>
                <w:sz w:val="18"/>
                <w:szCs w:val="18"/>
                <w:lang w:val="en-US"/>
              </w:rPr>
            </w:pPr>
          </w:p>
        </w:tc>
      </w:tr>
    </w:tbl>
    <w:p w:rsidR="00AB4064" w:rsidRPr="00D2602A" w:rsidRDefault="00AB4064" w:rsidP="00D2602A">
      <w:pPr>
        <w:spacing w:before="840"/>
        <w:jc w:val="center"/>
        <w:rPr>
          <w:sz w:val="2"/>
          <w:szCs w:val="2"/>
        </w:rPr>
      </w:pPr>
    </w:p>
    <w:sectPr w:rsidR="00AB4064" w:rsidRPr="00D2602A" w:rsidSect="00D2602A">
      <w:headerReference w:type="default" r:id="rId108"/>
      <w:pgSz w:w="12240" w:h="15840" w:code="1"/>
      <w:pgMar w:top="851" w:right="1440" w:bottom="56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611" w:rsidRDefault="00B64611" w:rsidP="00B64611">
      <w:pPr>
        <w:spacing w:before="0"/>
      </w:pPr>
      <w:r>
        <w:separator/>
      </w:r>
    </w:p>
  </w:endnote>
  <w:endnote w:type="continuationSeparator" w:id="0">
    <w:p w:rsidR="00B64611" w:rsidRDefault="00B64611" w:rsidP="00B646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611" w:rsidRDefault="00B64611" w:rsidP="00B64611">
      <w:pPr>
        <w:spacing w:before="0"/>
      </w:pPr>
      <w:r>
        <w:separator/>
      </w:r>
    </w:p>
  </w:footnote>
  <w:footnote w:type="continuationSeparator" w:id="0">
    <w:p w:rsidR="00B64611" w:rsidRDefault="00B64611" w:rsidP="00B646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611" w:rsidRDefault="00B64611" w:rsidP="001F6AEA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450E4D">
      <w:rPr>
        <w:noProof/>
      </w:rPr>
      <w:t>3</w:t>
    </w:r>
    <w:r>
      <w:rPr>
        <w:noProof/>
      </w:rPr>
      <w:fldChar w:fldCharType="end"/>
    </w:r>
    <w:r>
      <w:rPr>
        <w:noProof/>
      </w:rPr>
      <w:br/>
      <w:t>C17/DT/2(Rev.</w:t>
    </w:r>
    <w:r w:rsidR="00D2602A">
      <w:rPr>
        <w:noProof/>
      </w:rPr>
      <w:t>1</w:t>
    </w:r>
    <w:r w:rsidR="001F6AEA">
      <w:rPr>
        <w:noProof/>
      </w:rPr>
      <w:t>1</w:t>
    </w:r>
    <w:r>
      <w:rPr>
        <w:noProof/>
      </w:rPr>
      <w:t>)-E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8A4902"/>
    <w:multiLevelType w:val="hybridMultilevel"/>
    <w:tmpl w:val="11867D24"/>
    <w:lvl w:ilvl="0" w:tplc="4F10939C">
      <w:start w:val="120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linkStyles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64"/>
    <w:rsid w:val="0005377E"/>
    <w:rsid w:val="00071174"/>
    <w:rsid w:val="00080EF6"/>
    <w:rsid w:val="000C0D2F"/>
    <w:rsid w:val="000E3FDC"/>
    <w:rsid w:val="00132F08"/>
    <w:rsid w:val="00143BE8"/>
    <w:rsid w:val="00177CEB"/>
    <w:rsid w:val="001F6AEA"/>
    <w:rsid w:val="0023642C"/>
    <w:rsid w:val="00246421"/>
    <w:rsid w:val="002C06EA"/>
    <w:rsid w:val="002E0BA1"/>
    <w:rsid w:val="002E4F5F"/>
    <w:rsid w:val="002F42E7"/>
    <w:rsid w:val="00395AB2"/>
    <w:rsid w:val="003E67DB"/>
    <w:rsid w:val="00450E4D"/>
    <w:rsid w:val="004735B2"/>
    <w:rsid w:val="004B272A"/>
    <w:rsid w:val="004B2821"/>
    <w:rsid w:val="004D1E65"/>
    <w:rsid w:val="004D34B3"/>
    <w:rsid w:val="00522992"/>
    <w:rsid w:val="00524DE5"/>
    <w:rsid w:val="0054471D"/>
    <w:rsid w:val="00572364"/>
    <w:rsid w:val="00600A02"/>
    <w:rsid w:val="00641D63"/>
    <w:rsid w:val="006453EB"/>
    <w:rsid w:val="0065437B"/>
    <w:rsid w:val="006946BD"/>
    <w:rsid w:val="006B46C9"/>
    <w:rsid w:val="007351A4"/>
    <w:rsid w:val="007711F0"/>
    <w:rsid w:val="0077762E"/>
    <w:rsid w:val="007A3F19"/>
    <w:rsid w:val="0085185B"/>
    <w:rsid w:val="008635DF"/>
    <w:rsid w:val="008D1DCC"/>
    <w:rsid w:val="00995FBF"/>
    <w:rsid w:val="00995FC2"/>
    <w:rsid w:val="00A420A8"/>
    <w:rsid w:val="00A7068E"/>
    <w:rsid w:val="00A75102"/>
    <w:rsid w:val="00AB4064"/>
    <w:rsid w:val="00B02DF3"/>
    <w:rsid w:val="00B42DE2"/>
    <w:rsid w:val="00B56836"/>
    <w:rsid w:val="00B64611"/>
    <w:rsid w:val="00BA0712"/>
    <w:rsid w:val="00BA0F98"/>
    <w:rsid w:val="00BB3035"/>
    <w:rsid w:val="00BF407A"/>
    <w:rsid w:val="00BF42EF"/>
    <w:rsid w:val="00C139F5"/>
    <w:rsid w:val="00C15ABE"/>
    <w:rsid w:val="00C2607B"/>
    <w:rsid w:val="00C415D2"/>
    <w:rsid w:val="00C41D84"/>
    <w:rsid w:val="00C62255"/>
    <w:rsid w:val="00CF3ACC"/>
    <w:rsid w:val="00D116D1"/>
    <w:rsid w:val="00D142F4"/>
    <w:rsid w:val="00D2602A"/>
    <w:rsid w:val="00D628B0"/>
    <w:rsid w:val="00DA0E6B"/>
    <w:rsid w:val="00DB329F"/>
    <w:rsid w:val="00DE6F41"/>
    <w:rsid w:val="00DF5DF0"/>
    <w:rsid w:val="00E37AC4"/>
    <w:rsid w:val="00E4205E"/>
    <w:rsid w:val="00E45ED9"/>
    <w:rsid w:val="00EA6356"/>
    <w:rsid w:val="00F06D63"/>
    <w:rsid w:val="00F25E7F"/>
    <w:rsid w:val="00F34500"/>
    <w:rsid w:val="00F543AA"/>
    <w:rsid w:val="00FA745B"/>
    <w:rsid w:val="00FB1C2B"/>
    <w:rsid w:val="00FD1D80"/>
    <w:rsid w:val="00FE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5:chartTrackingRefBased/>
  <w15:docId w15:val="{0A2B3E0D-9B19-44BD-A5A4-981DB541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E4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50E4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450E4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450E4D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450E4D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50E4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50E4D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450E4D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450E4D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450E4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450E4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50E4D"/>
  </w:style>
  <w:style w:type="paragraph" w:styleId="Footer">
    <w:name w:val="footer"/>
    <w:basedOn w:val="Normal"/>
    <w:link w:val="FooterChar"/>
    <w:rsid w:val="00450E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AB4064"/>
    <w:rPr>
      <w:rFonts w:ascii="Calibri" w:eastAsia="Times New Roman" w:hAnsi="Calibri" w:cs="Times New Roman"/>
      <w:caps/>
      <w:noProof/>
      <w:sz w:val="16"/>
      <w:szCs w:val="20"/>
      <w:lang w:val="en-GB" w:eastAsia="en-US"/>
    </w:rPr>
  </w:style>
  <w:style w:type="paragraph" w:customStyle="1" w:styleId="ASN1">
    <w:name w:val="ASN.1"/>
    <w:rsid w:val="00AB406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0" w:line="240" w:lineRule="auto"/>
    </w:pPr>
    <w:rPr>
      <w:rFonts w:ascii="Courier New" w:eastAsia="MS Mincho" w:hAnsi="Courier New" w:cs="Calibri"/>
      <w:b/>
      <w:noProof/>
      <w:sz w:val="20"/>
      <w:szCs w:val="20"/>
      <w:lang w:val="fr-FR" w:eastAsia="en-US"/>
    </w:rPr>
  </w:style>
  <w:style w:type="character" w:styleId="Hyperlink">
    <w:name w:val="Hyperlink"/>
    <w:basedOn w:val="DefaultParagraphFont"/>
    <w:rsid w:val="00450E4D"/>
    <w:rPr>
      <w:color w:val="0000FF"/>
      <w:u w:val="single"/>
    </w:rPr>
  </w:style>
  <w:style w:type="paragraph" w:customStyle="1" w:styleId="Normalaftertitle">
    <w:name w:val="Normal after title"/>
    <w:basedOn w:val="Normal"/>
    <w:next w:val="Normal"/>
    <w:rsid w:val="00450E4D"/>
    <w:pPr>
      <w:spacing w:before="240"/>
    </w:pPr>
  </w:style>
  <w:style w:type="paragraph" w:customStyle="1" w:styleId="TableTitle">
    <w:name w:val="Table_Title"/>
    <w:basedOn w:val="Normal"/>
    <w:next w:val="Normal"/>
    <w:rsid w:val="00AB4064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ascii="Times New Roman" w:hAnsi="Times New Roman"/>
      <w:b/>
    </w:rPr>
  </w:style>
  <w:style w:type="paragraph" w:customStyle="1" w:styleId="Annextitle">
    <w:name w:val="Annex_title"/>
    <w:basedOn w:val="Normal"/>
    <w:next w:val="Normal"/>
    <w:rsid w:val="00450E4D"/>
    <w:pPr>
      <w:spacing w:before="240" w:after="240"/>
      <w:jc w:val="center"/>
    </w:pPr>
    <w:rPr>
      <w:b/>
      <w:sz w:val="28"/>
    </w:rPr>
  </w:style>
  <w:style w:type="paragraph" w:styleId="BodyText2">
    <w:name w:val="Body Text 2"/>
    <w:basedOn w:val="Normal"/>
    <w:link w:val="BodyText2Char"/>
    <w:semiHidden/>
    <w:unhideWhenUsed/>
    <w:rsid w:val="00AB40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B4064"/>
    <w:rPr>
      <w:rFonts w:ascii="Calibri" w:eastAsia="MS Mincho" w:hAnsi="Calibri" w:cs="Calibri"/>
      <w:lang w:eastAsia="en-US"/>
    </w:rPr>
  </w:style>
  <w:style w:type="paragraph" w:customStyle="1" w:styleId="Source">
    <w:name w:val="Source"/>
    <w:basedOn w:val="Normal"/>
    <w:next w:val="Title1"/>
    <w:autoRedefine/>
    <w:rsid w:val="00450E4D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450E4D"/>
    <w:pPr>
      <w:spacing w:before="240"/>
    </w:pPr>
    <w:rPr>
      <w:b w:val="0"/>
      <w:caps/>
    </w:rPr>
  </w:style>
  <w:style w:type="character" w:customStyle="1" w:styleId="Heading1Char">
    <w:name w:val="Heading 1 Char"/>
    <w:basedOn w:val="DefaultParagraphFont"/>
    <w:link w:val="Heading1"/>
    <w:rsid w:val="00AB4064"/>
    <w:rPr>
      <w:rFonts w:ascii="Calibri" w:eastAsia="Times New Roman" w:hAnsi="Calibri" w:cs="Times New Roman"/>
      <w:b/>
      <w:sz w:val="28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B4064"/>
    <w:rPr>
      <w:rFonts w:ascii="Calibri" w:eastAsia="Times New Roman" w:hAnsi="Calibri" w:cs="Times New Roman"/>
      <w:b/>
      <w:sz w:val="24"/>
      <w:szCs w:val="20"/>
      <w:lang w:val="en-GB" w:eastAsia="en-US"/>
    </w:rPr>
  </w:style>
  <w:style w:type="paragraph" w:styleId="TOC8">
    <w:name w:val="toc 8"/>
    <w:basedOn w:val="Normal"/>
    <w:next w:val="Normal"/>
    <w:rsid w:val="00450E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50E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50E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450E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450E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450E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50E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50E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50E4D"/>
    <w:pPr>
      <w:ind w:left="1698"/>
    </w:pPr>
  </w:style>
  <w:style w:type="paragraph" w:styleId="Index6">
    <w:name w:val="index 6"/>
    <w:basedOn w:val="Normal"/>
    <w:next w:val="Normal"/>
    <w:rsid w:val="00450E4D"/>
    <w:pPr>
      <w:ind w:left="1415"/>
    </w:pPr>
  </w:style>
  <w:style w:type="paragraph" w:styleId="Index5">
    <w:name w:val="index 5"/>
    <w:basedOn w:val="Normal"/>
    <w:next w:val="Normal"/>
    <w:rsid w:val="00450E4D"/>
    <w:pPr>
      <w:ind w:left="1132"/>
    </w:pPr>
  </w:style>
  <w:style w:type="paragraph" w:styleId="Index4">
    <w:name w:val="index 4"/>
    <w:basedOn w:val="Normal"/>
    <w:next w:val="Normal"/>
    <w:rsid w:val="00450E4D"/>
    <w:pPr>
      <w:ind w:left="849"/>
    </w:pPr>
  </w:style>
  <w:style w:type="paragraph" w:styleId="Index3">
    <w:name w:val="index 3"/>
    <w:basedOn w:val="Normal"/>
    <w:next w:val="Normal"/>
    <w:rsid w:val="00450E4D"/>
    <w:pPr>
      <w:ind w:left="566"/>
    </w:pPr>
  </w:style>
  <w:style w:type="paragraph" w:styleId="Index2">
    <w:name w:val="index 2"/>
    <w:basedOn w:val="Normal"/>
    <w:next w:val="Normal"/>
    <w:rsid w:val="00450E4D"/>
    <w:pPr>
      <w:ind w:left="283"/>
    </w:pPr>
  </w:style>
  <w:style w:type="paragraph" w:styleId="Index1">
    <w:name w:val="index 1"/>
    <w:basedOn w:val="Normal"/>
    <w:next w:val="Normal"/>
    <w:rsid w:val="00450E4D"/>
  </w:style>
  <w:style w:type="character" w:styleId="LineNumber">
    <w:name w:val="line number"/>
    <w:basedOn w:val="DefaultParagraphFont"/>
    <w:rsid w:val="00450E4D"/>
  </w:style>
  <w:style w:type="paragraph" w:styleId="IndexHeading">
    <w:name w:val="index heading"/>
    <w:basedOn w:val="Normal"/>
    <w:next w:val="Index1"/>
    <w:rsid w:val="00450E4D"/>
  </w:style>
  <w:style w:type="paragraph" w:styleId="Header">
    <w:name w:val="header"/>
    <w:basedOn w:val="Normal"/>
    <w:link w:val="HeaderChar"/>
    <w:rsid w:val="00450E4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AB4064"/>
    <w:rPr>
      <w:rFonts w:ascii="Calibri" w:eastAsia="Times New Roman" w:hAnsi="Calibri" w:cs="Times New Roman"/>
      <w:sz w:val="18"/>
      <w:szCs w:val="20"/>
      <w:lang w:val="en-GB" w:eastAsia="en-US"/>
    </w:rPr>
  </w:style>
  <w:style w:type="character" w:styleId="FootnoteReference">
    <w:name w:val="footnote reference"/>
    <w:basedOn w:val="DefaultParagraphFont"/>
    <w:rsid w:val="00450E4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450E4D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AB4064"/>
    <w:rPr>
      <w:rFonts w:ascii="Calibri" w:eastAsia="Times New Roman" w:hAnsi="Calibri" w:cs="Times New Roman"/>
      <w:sz w:val="24"/>
      <w:szCs w:val="20"/>
      <w:lang w:val="en-GB" w:eastAsia="en-US"/>
    </w:rPr>
  </w:style>
  <w:style w:type="paragraph" w:styleId="NormalIndent">
    <w:name w:val="Normal Indent"/>
    <w:basedOn w:val="Normal"/>
    <w:rsid w:val="00450E4D"/>
    <w:pPr>
      <w:ind w:left="567"/>
    </w:pPr>
  </w:style>
  <w:style w:type="paragraph" w:customStyle="1" w:styleId="enumlev1">
    <w:name w:val="enumlev1"/>
    <w:basedOn w:val="Normal"/>
    <w:rsid w:val="00450E4D"/>
    <w:pPr>
      <w:spacing w:before="86"/>
      <w:ind w:left="567" w:hanging="567"/>
    </w:pPr>
  </w:style>
  <w:style w:type="paragraph" w:customStyle="1" w:styleId="enumlev2">
    <w:name w:val="enumlev2"/>
    <w:basedOn w:val="enumlev1"/>
    <w:rsid w:val="00450E4D"/>
    <w:pPr>
      <w:ind w:left="1134"/>
    </w:pPr>
  </w:style>
  <w:style w:type="paragraph" w:customStyle="1" w:styleId="enumlev3">
    <w:name w:val="enumlev3"/>
    <w:basedOn w:val="enumlev2"/>
    <w:rsid w:val="00450E4D"/>
    <w:pPr>
      <w:ind w:left="1701"/>
    </w:pPr>
  </w:style>
  <w:style w:type="paragraph" w:customStyle="1" w:styleId="Equation">
    <w:name w:val="Equation"/>
    <w:basedOn w:val="Normal"/>
    <w:rsid w:val="00450E4D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50E4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450E4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50E4D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450E4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meeting">
    <w:name w:val="meeting"/>
    <w:basedOn w:val="Head"/>
    <w:next w:val="Head"/>
    <w:rsid w:val="00450E4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50E4D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50E4D"/>
  </w:style>
  <w:style w:type="paragraph" w:customStyle="1" w:styleId="Data">
    <w:name w:val="Data"/>
    <w:basedOn w:val="Subject"/>
    <w:next w:val="Subject"/>
    <w:rsid w:val="00450E4D"/>
  </w:style>
  <w:style w:type="paragraph" w:customStyle="1" w:styleId="Reasons">
    <w:name w:val="Reasons"/>
    <w:basedOn w:val="Normal"/>
    <w:rsid w:val="00450E4D"/>
  </w:style>
  <w:style w:type="paragraph" w:customStyle="1" w:styleId="FirstFooter">
    <w:name w:val="FirstFooter"/>
    <w:basedOn w:val="Footer"/>
    <w:rsid w:val="00450E4D"/>
    <w:rPr>
      <w:caps w:val="0"/>
    </w:rPr>
  </w:style>
  <w:style w:type="paragraph" w:customStyle="1" w:styleId="Note">
    <w:name w:val="Note"/>
    <w:basedOn w:val="Normal"/>
    <w:rsid w:val="00450E4D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50E4D"/>
  </w:style>
  <w:style w:type="paragraph" w:customStyle="1" w:styleId="Headingb">
    <w:name w:val="Heading_b"/>
    <w:basedOn w:val="Heading3"/>
    <w:next w:val="Normal"/>
    <w:rsid w:val="00450E4D"/>
    <w:pPr>
      <w:spacing w:before="160"/>
      <w:outlineLvl w:val="0"/>
    </w:pPr>
  </w:style>
  <w:style w:type="character" w:styleId="FollowedHyperlink">
    <w:name w:val="FollowedHyperlink"/>
    <w:basedOn w:val="DefaultParagraphFont"/>
    <w:rsid w:val="00450E4D"/>
    <w:rPr>
      <w:color w:val="800080"/>
      <w:u w:val="single"/>
    </w:rPr>
  </w:style>
  <w:style w:type="paragraph" w:customStyle="1" w:styleId="Title2">
    <w:name w:val="Title 2"/>
    <w:basedOn w:val="Source"/>
    <w:next w:val="Title3"/>
    <w:rsid w:val="00450E4D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50E4D"/>
    <w:rPr>
      <w:caps w:val="0"/>
    </w:rPr>
  </w:style>
  <w:style w:type="paragraph" w:customStyle="1" w:styleId="Title4">
    <w:name w:val="Title 4"/>
    <w:basedOn w:val="Title3"/>
    <w:next w:val="Heading1"/>
    <w:rsid w:val="00450E4D"/>
    <w:rPr>
      <w:b/>
    </w:rPr>
  </w:style>
  <w:style w:type="paragraph" w:customStyle="1" w:styleId="dnum">
    <w:name w:val="dnum"/>
    <w:basedOn w:val="Normal"/>
    <w:rsid w:val="00450E4D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50E4D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50E4D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450E4D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450E4D"/>
    <w:pPr>
      <w:jc w:val="center"/>
    </w:pPr>
  </w:style>
  <w:style w:type="paragraph" w:customStyle="1" w:styleId="AppendixNo">
    <w:name w:val="Appendix_No"/>
    <w:basedOn w:val="AnnexNo"/>
    <w:next w:val="Appendixref"/>
    <w:rsid w:val="00450E4D"/>
  </w:style>
  <w:style w:type="paragraph" w:customStyle="1" w:styleId="Appendixtitle">
    <w:name w:val="Appendix_title"/>
    <w:basedOn w:val="Annextitle"/>
    <w:next w:val="Normal"/>
    <w:rsid w:val="00450E4D"/>
  </w:style>
  <w:style w:type="paragraph" w:customStyle="1" w:styleId="Appendixref">
    <w:name w:val="Appendix_ref"/>
    <w:basedOn w:val="Annexref"/>
    <w:next w:val="Appendixtitle"/>
    <w:rsid w:val="00450E4D"/>
  </w:style>
  <w:style w:type="paragraph" w:customStyle="1" w:styleId="Call">
    <w:name w:val="Call"/>
    <w:basedOn w:val="Normal"/>
    <w:next w:val="Normal"/>
    <w:rsid w:val="00450E4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50E4D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50E4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0"/>
    <w:next w:val="Normalaftertitle"/>
    <w:rsid w:val="00450E4D"/>
    <w:pPr>
      <w:spacing w:before="240" w:after="480"/>
    </w:pPr>
  </w:style>
  <w:style w:type="paragraph" w:customStyle="1" w:styleId="Tabletitle0">
    <w:name w:val="Table_title"/>
    <w:basedOn w:val="TableNo"/>
    <w:next w:val="Tabletext"/>
    <w:rsid w:val="00450E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0"/>
    <w:rsid w:val="00450E4D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450E4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50E4D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50E4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50E4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450E4D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450E4D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50E4D"/>
  </w:style>
  <w:style w:type="paragraph" w:customStyle="1" w:styleId="Parttitle">
    <w:name w:val="Part_title"/>
    <w:basedOn w:val="Annextitle"/>
    <w:next w:val="Partref"/>
    <w:rsid w:val="00450E4D"/>
  </w:style>
  <w:style w:type="paragraph" w:customStyle="1" w:styleId="Partref">
    <w:name w:val="Part_ref"/>
    <w:basedOn w:val="Annexref"/>
    <w:next w:val="Normalaftertitle"/>
    <w:rsid w:val="00450E4D"/>
  </w:style>
  <w:style w:type="paragraph" w:customStyle="1" w:styleId="RecNo">
    <w:name w:val="Rec_No"/>
    <w:basedOn w:val="Normal"/>
    <w:next w:val="Rectitle"/>
    <w:rsid w:val="00450E4D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450E4D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50E4D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50E4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50E4D"/>
  </w:style>
  <w:style w:type="paragraph" w:customStyle="1" w:styleId="QuestionNo">
    <w:name w:val="Question_No"/>
    <w:basedOn w:val="RecNo"/>
    <w:next w:val="Questiontitle"/>
    <w:rsid w:val="00450E4D"/>
  </w:style>
  <w:style w:type="paragraph" w:customStyle="1" w:styleId="Questionref">
    <w:name w:val="Question_ref"/>
    <w:basedOn w:val="Recref"/>
    <w:next w:val="Questiondate"/>
    <w:rsid w:val="00450E4D"/>
  </w:style>
  <w:style w:type="paragraph" w:customStyle="1" w:styleId="Questiontitle">
    <w:name w:val="Question_title"/>
    <w:basedOn w:val="Rectitle"/>
    <w:next w:val="Questionref"/>
    <w:rsid w:val="00450E4D"/>
  </w:style>
  <w:style w:type="paragraph" w:customStyle="1" w:styleId="Reftext">
    <w:name w:val="Ref_text"/>
    <w:basedOn w:val="Normal"/>
    <w:rsid w:val="00450E4D"/>
    <w:pPr>
      <w:ind w:left="567" w:hanging="567"/>
    </w:pPr>
  </w:style>
  <w:style w:type="paragraph" w:customStyle="1" w:styleId="Reftitle">
    <w:name w:val="Ref_title"/>
    <w:basedOn w:val="Normal"/>
    <w:next w:val="Reftext"/>
    <w:rsid w:val="00450E4D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50E4D"/>
  </w:style>
  <w:style w:type="paragraph" w:customStyle="1" w:styleId="RepNo">
    <w:name w:val="Rep_No"/>
    <w:basedOn w:val="RecNo"/>
    <w:next w:val="Reptitle"/>
    <w:rsid w:val="00450E4D"/>
  </w:style>
  <w:style w:type="paragraph" w:customStyle="1" w:styleId="Reptitle">
    <w:name w:val="Rep_title"/>
    <w:basedOn w:val="Rectitle"/>
    <w:next w:val="Repref"/>
    <w:rsid w:val="00450E4D"/>
  </w:style>
  <w:style w:type="paragraph" w:customStyle="1" w:styleId="Repref">
    <w:name w:val="Rep_ref"/>
    <w:basedOn w:val="Recref"/>
    <w:next w:val="Repdate"/>
    <w:rsid w:val="00450E4D"/>
  </w:style>
  <w:style w:type="paragraph" w:customStyle="1" w:styleId="Resdate">
    <w:name w:val="Res_date"/>
    <w:basedOn w:val="Recdate"/>
    <w:next w:val="Normalaftertitle"/>
    <w:rsid w:val="00450E4D"/>
  </w:style>
  <w:style w:type="paragraph" w:customStyle="1" w:styleId="ResNo">
    <w:name w:val="Res_No"/>
    <w:basedOn w:val="AnnexNo"/>
    <w:next w:val="Restitle"/>
    <w:rsid w:val="00450E4D"/>
  </w:style>
  <w:style w:type="paragraph" w:customStyle="1" w:styleId="Restitle">
    <w:name w:val="Res_title"/>
    <w:basedOn w:val="Annextitle"/>
    <w:next w:val="Normal"/>
    <w:rsid w:val="00450E4D"/>
  </w:style>
  <w:style w:type="paragraph" w:customStyle="1" w:styleId="Resref">
    <w:name w:val="Res_ref"/>
    <w:basedOn w:val="Recref"/>
    <w:next w:val="Resdate"/>
    <w:rsid w:val="00450E4D"/>
  </w:style>
  <w:style w:type="paragraph" w:customStyle="1" w:styleId="SectionNo">
    <w:name w:val="Section_No"/>
    <w:basedOn w:val="AnnexNo"/>
    <w:next w:val="Sectiontitle"/>
    <w:rsid w:val="00450E4D"/>
  </w:style>
  <w:style w:type="paragraph" w:customStyle="1" w:styleId="Sectiontitle">
    <w:name w:val="Section_title"/>
    <w:basedOn w:val="Normal"/>
    <w:next w:val="Normalaftertitle"/>
    <w:rsid w:val="00450E4D"/>
    <w:rPr>
      <w:sz w:val="28"/>
    </w:rPr>
  </w:style>
  <w:style w:type="paragraph" w:customStyle="1" w:styleId="SpecialFooter">
    <w:name w:val="Special Footer"/>
    <w:basedOn w:val="Footer"/>
    <w:rsid w:val="00450E4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450E4D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50E4D"/>
    <w:pPr>
      <w:spacing w:before="120"/>
    </w:pPr>
  </w:style>
  <w:style w:type="paragraph" w:customStyle="1" w:styleId="Tableref">
    <w:name w:val="Table_ref"/>
    <w:basedOn w:val="Normal"/>
    <w:next w:val="Tabletitle0"/>
    <w:rsid w:val="00450E4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450E4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450E4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450E4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50E4D"/>
  </w:style>
  <w:style w:type="paragraph" w:customStyle="1" w:styleId="Chaptitle">
    <w:name w:val="Chap_title"/>
    <w:basedOn w:val="Arttitle"/>
    <w:next w:val="Normal"/>
    <w:rsid w:val="00450E4D"/>
  </w:style>
  <w:style w:type="paragraph" w:customStyle="1" w:styleId="Table">
    <w:name w:val="Table_#"/>
    <w:basedOn w:val="Normal"/>
    <w:next w:val="Normal"/>
    <w:rsid w:val="00450E4D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29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29F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17-CL-C-0015/en" TargetMode="External"/><Relationship Id="rId21" Type="http://schemas.openxmlformats.org/officeDocument/2006/relationships/hyperlink" Target="https://www.itu.int/md/S17-CL-C-0075/en" TargetMode="External"/><Relationship Id="rId42" Type="http://schemas.openxmlformats.org/officeDocument/2006/relationships/hyperlink" Target="https://www.itu.int/md/S17-CL-C-0105/en" TargetMode="External"/><Relationship Id="rId47" Type="http://schemas.openxmlformats.org/officeDocument/2006/relationships/hyperlink" Target="https://www.itu.int/md/S17-CL-C-0007/en" TargetMode="External"/><Relationship Id="rId63" Type="http://schemas.openxmlformats.org/officeDocument/2006/relationships/hyperlink" Target="https://www.itu.int/md/S17-CL-C-0029/en" TargetMode="External"/><Relationship Id="rId68" Type="http://schemas.openxmlformats.org/officeDocument/2006/relationships/hyperlink" Target="http://www.itu.int/md/S17-CL-C-0111/en" TargetMode="External"/><Relationship Id="rId84" Type="http://schemas.openxmlformats.org/officeDocument/2006/relationships/hyperlink" Target="https://www.itu.int/md/S17-CL-C-0078/en" TargetMode="External"/><Relationship Id="rId89" Type="http://schemas.openxmlformats.org/officeDocument/2006/relationships/hyperlink" Target="https://www.itu.int/md/S17-CL-C-0002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7-CL-C-0108/en" TargetMode="External"/><Relationship Id="rId29" Type="http://schemas.openxmlformats.org/officeDocument/2006/relationships/hyperlink" Target="https://www.itu.int/md/S17-CL-C-0086/en" TargetMode="External"/><Relationship Id="rId107" Type="http://schemas.openxmlformats.org/officeDocument/2006/relationships/hyperlink" Target="https://www.itu.int/md/S17-CL-C-0055/en" TargetMode="External"/><Relationship Id="rId11" Type="http://schemas.openxmlformats.org/officeDocument/2006/relationships/hyperlink" Target="https://www.itu.int/md/S17-CL-C-0013/en" TargetMode="External"/><Relationship Id="rId24" Type="http://schemas.openxmlformats.org/officeDocument/2006/relationships/hyperlink" Target="https://www.itu.int/md/S17-CL-C-0047/en" TargetMode="External"/><Relationship Id="rId32" Type="http://schemas.openxmlformats.org/officeDocument/2006/relationships/hyperlink" Target="https://www.itu.int/md/S17-CL-C-0095/en" TargetMode="External"/><Relationship Id="rId37" Type="http://schemas.openxmlformats.org/officeDocument/2006/relationships/hyperlink" Target="https://www.itu.int/md/S17-CL-C-0088/en" TargetMode="External"/><Relationship Id="rId40" Type="http://schemas.openxmlformats.org/officeDocument/2006/relationships/hyperlink" Target="https://www.itu.int/md/S17-CL-C-0102/en" TargetMode="External"/><Relationship Id="rId45" Type="http://schemas.openxmlformats.org/officeDocument/2006/relationships/hyperlink" Target="https://www.itu.int/md/S17-CL-C-0084/en" TargetMode="External"/><Relationship Id="rId53" Type="http://schemas.openxmlformats.org/officeDocument/2006/relationships/hyperlink" Target="https://www.itu.int/md/S17-CL-C-0031/en" TargetMode="External"/><Relationship Id="rId58" Type="http://schemas.openxmlformats.org/officeDocument/2006/relationships/hyperlink" Target="https://www.itu.int/md/S17-CL-C-0065/en" TargetMode="External"/><Relationship Id="rId66" Type="http://schemas.openxmlformats.org/officeDocument/2006/relationships/hyperlink" Target="https://www.itu.int/md/S17-CL-C-0032/en" TargetMode="External"/><Relationship Id="rId74" Type="http://schemas.openxmlformats.org/officeDocument/2006/relationships/hyperlink" Target="https://www.itu.int/md/S17-CL-C-0098/en" TargetMode="External"/><Relationship Id="rId79" Type="http://schemas.openxmlformats.org/officeDocument/2006/relationships/hyperlink" Target="https://www.itu.int/md/S17-CL-C-0018/en" TargetMode="External"/><Relationship Id="rId87" Type="http://schemas.openxmlformats.org/officeDocument/2006/relationships/hyperlink" Target="https://www.itu.int/md/S17-CL-INF-0006/en" TargetMode="External"/><Relationship Id="rId102" Type="http://schemas.openxmlformats.org/officeDocument/2006/relationships/hyperlink" Target="https://www.itu.int/md/S17-CL-C-0076/en" TargetMode="External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.itu.int/md/S17-CL-C-0111/en" TargetMode="External"/><Relationship Id="rId82" Type="http://schemas.openxmlformats.org/officeDocument/2006/relationships/hyperlink" Target="https://www.itu.int/md/S17-CL-C-0070/en" TargetMode="External"/><Relationship Id="rId90" Type="http://schemas.openxmlformats.org/officeDocument/2006/relationships/hyperlink" Target="https://www.itu.int/md/S17-CL-C-0027/en" TargetMode="External"/><Relationship Id="rId95" Type="http://schemas.openxmlformats.org/officeDocument/2006/relationships/hyperlink" Target="https://www.itu.int/md/S17-CL-C-0090/en" TargetMode="External"/><Relationship Id="rId19" Type="http://schemas.openxmlformats.org/officeDocument/2006/relationships/hyperlink" Target="http://www.itu.int/md/S17-CL-C-0111/en" TargetMode="External"/><Relationship Id="rId14" Type="http://schemas.openxmlformats.org/officeDocument/2006/relationships/hyperlink" Target="https://www.itu.int/md/S17-CL-C-0077/en" TargetMode="External"/><Relationship Id="rId22" Type="http://schemas.openxmlformats.org/officeDocument/2006/relationships/hyperlink" Target="http://www.itu.int/md/S17-CL-C-0111/en" TargetMode="External"/><Relationship Id="rId27" Type="http://schemas.openxmlformats.org/officeDocument/2006/relationships/hyperlink" Target="https://www.itu.int/md/S17-CL-C-0017/en" TargetMode="External"/><Relationship Id="rId30" Type="http://schemas.openxmlformats.org/officeDocument/2006/relationships/hyperlink" Target="https://www.itu.int/md/S17-CL-C-0026/en" TargetMode="External"/><Relationship Id="rId35" Type="http://schemas.openxmlformats.org/officeDocument/2006/relationships/hyperlink" Target="https://www.itu.int/md/S17-CL-C-0005/en" TargetMode="External"/><Relationship Id="rId43" Type="http://schemas.openxmlformats.org/officeDocument/2006/relationships/hyperlink" Target="https://www.itu.int/md/S17-CL-C-0056/en" TargetMode="External"/><Relationship Id="rId48" Type="http://schemas.openxmlformats.org/officeDocument/2006/relationships/hyperlink" Target="https://www.itu.int/md/S17-CL-C-0099/en" TargetMode="External"/><Relationship Id="rId56" Type="http://schemas.openxmlformats.org/officeDocument/2006/relationships/hyperlink" Target="http://www.itu.int/md/S17-CL-C-0111/en" TargetMode="External"/><Relationship Id="rId64" Type="http://schemas.openxmlformats.org/officeDocument/2006/relationships/hyperlink" Target="https://www.itu.int/md/S17-CL-C-0030/en" TargetMode="External"/><Relationship Id="rId69" Type="http://schemas.openxmlformats.org/officeDocument/2006/relationships/hyperlink" Target="https://www.itu.int/md/S17-CL-C-0024/en" TargetMode="External"/><Relationship Id="rId77" Type="http://schemas.openxmlformats.org/officeDocument/2006/relationships/hyperlink" Target="https://www.itu.int/md/S17-CL-C-0123/en" TargetMode="External"/><Relationship Id="rId100" Type="http://schemas.openxmlformats.org/officeDocument/2006/relationships/hyperlink" Target="https://www.itu.int/md/S17-CL-C-0004/en" TargetMode="External"/><Relationship Id="rId105" Type="http://schemas.openxmlformats.org/officeDocument/2006/relationships/hyperlink" Target="https://www.itu.int/md/S17-CL-C-0096/en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itu.int/md/S17-CL-C-0029/en" TargetMode="External"/><Relationship Id="rId72" Type="http://schemas.openxmlformats.org/officeDocument/2006/relationships/hyperlink" Target="https://www.itu.int/md/S17-CL-C-0072/en" TargetMode="External"/><Relationship Id="rId80" Type="http://schemas.openxmlformats.org/officeDocument/2006/relationships/hyperlink" Target="https://www.itu.int/md/S17-CL-C-0087/en" TargetMode="External"/><Relationship Id="rId85" Type="http://schemas.openxmlformats.org/officeDocument/2006/relationships/hyperlink" Target="https://www.itu.int/md/S17-CL-C-0089/en" TargetMode="External"/><Relationship Id="rId93" Type="http://schemas.openxmlformats.org/officeDocument/2006/relationships/hyperlink" Target="https://www.itu.int/md/S17-CL-C-0051/en" TargetMode="External"/><Relationship Id="rId98" Type="http://schemas.openxmlformats.org/officeDocument/2006/relationships/hyperlink" Target="https://www.itu.int/md/S17-CL-C-0103/en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md/S17-CL-C-0052/en" TargetMode="External"/><Relationship Id="rId17" Type="http://schemas.openxmlformats.org/officeDocument/2006/relationships/hyperlink" Target="https://www.itu.int/md/S17-CL-C-0021/en" TargetMode="External"/><Relationship Id="rId25" Type="http://schemas.openxmlformats.org/officeDocument/2006/relationships/hyperlink" Target="https://www.itu.int/md/S17-CL-C-0010/en" TargetMode="External"/><Relationship Id="rId33" Type="http://schemas.openxmlformats.org/officeDocument/2006/relationships/hyperlink" Target="https://www.itu.int/md/S17-CL-C-0006/en" TargetMode="External"/><Relationship Id="rId38" Type="http://schemas.openxmlformats.org/officeDocument/2006/relationships/hyperlink" Target="https://www.itu.int/md/S17-CL-C-0090/en" TargetMode="External"/><Relationship Id="rId46" Type="http://schemas.openxmlformats.org/officeDocument/2006/relationships/hyperlink" Target="https://www.itu.int/md/S17-CL-C-0019/en" TargetMode="External"/><Relationship Id="rId59" Type="http://schemas.openxmlformats.org/officeDocument/2006/relationships/hyperlink" Target="https://www.itu.int/md/S17-CL-C-0036/en" TargetMode="External"/><Relationship Id="rId67" Type="http://schemas.openxmlformats.org/officeDocument/2006/relationships/hyperlink" Target="https://www.itu.int/md/S17-CL-C-0083/en" TargetMode="External"/><Relationship Id="rId103" Type="http://schemas.openxmlformats.org/officeDocument/2006/relationships/hyperlink" Target="https://www.itu.int/md/S17-CL-C-0078/en" TargetMode="External"/><Relationship Id="rId108" Type="http://schemas.openxmlformats.org/officeDocument/2006/relationships/header" Target="header1.xml"/><Relationship Id="rId20" Type="http://schemas.openxmlformats.org/officeDocument/2006/relationships/hyperlink" Target="https://www.itu.int/md/S17-CL-C-0049/en" TargetMode="External"/><Relationship Id="rId41" Type="http://schemas.openxmlformats.org/officeDocument/2006/relationships/hyperlink" Target="https://www.itu.int/md/S17-CL-C-0103/en" TargetMode="External"/><Relationship Id="rId54" Type="http://schemas.openxmlformats.org/officeDocument/2006/relationships/hyperlink" Target="https://www.itu.int/md/S17-CL-C-0032/en" TargetMode="External"/><Relationship Id="rId62" Type="http://schemas.openxmlformats.org/officeDocument/2006/relationships/hyperlink" Target="https://www.itu.int/md/S17-CL-C-0028/en" TargetMode="External"/><Relationship Id="rId70" Type="http://schemas.openxmlformats.org/officeDocument/2006/relationships/hyperlink" Target="https://www.itu.int/md/S17-CL-C-0023/en" TargetMode="External"/><Relationship Id="rId75" Type="http://schemas.openxmlformats.org/officeDocument/2006/relationships/hyperlink" Target="https://www.itu.int/md/S17-CL-170515-TD-GEN-0004/en" TargetMode="External"/><Relationship Id="rId83" Type="http://schemas.openxmlformats.org/officeDocument/2006/relationships/hyperlink" Target="https://www.itu.int/md/S17-CL-C-0076/en" TargetMode="External"/><Relationship Id="rId88" Type="http://schemas.openxmlformats.org/officeDocument/2006/relationships/hyperlink" Target="https://www.itu.int/md/S17-CL-C-0005/en" TargetMode="External"/><Relationship Id="rId91" Type="http://schemas.openxmlformats.org/officeDocument/2006/relationships/hyperlink" Target="https://www.itu.int/md/S17-CL-C-0037/en" TargetMode="External"/><Relationship Id="rId96" Type="http://schemas.openxmlformats.org/officeDocument/2006/relationships/hyperlink" Target="https://www.itu.int/md/S17-CL-C-0091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S17-CL-C-0084/en" TargetMode="External"/><Relationship Id="rId23" Type="http://schemas.openxmlformats.org/officeDocument/2006/relationships/hyperlink" Target="https://www.itu.int/md/S17-CL-C-0008/en" TargetMode="External"/><Relationship Id="rId28" Type="http://schemas.openxmlformats.org/officeDocument/2006/relationships/hyperlink" Target="https://www.itu.int/md/S17-CL-C-0033/en" TargetMode="External"/><Relationship Id="rId36" Type="http://schemas.openxmlformats.org/officeDocument/2006/relationships/hyperlink" Target="https://www.itu.int/md/S17-CL-C-0051/en" TargetMode="External"/><Relationship Id="rId49" Type="http://schemas.openxmlformats.org/officeDocument/2006/relationships/hyperlink" Target="http://www.itu.int/md/S17-CL-C-0111/en" TargetMode="External"/><Relationship Id="rId57" Type="http://schemas.openxmlformats.org/officeDocument/2006/relationships/hyperlink" Target="https://www.itu.int/md/S17-CL-C-0059/en" TargetMode="External"/><Relationship Id="rId106" Type="http://schemas.openxmlformats.org/officeDocument/2006/relationships/hyperlink" Target="https://www.itu.int/md/S17-CL-INF-0006/en" TargetMode="External"/><Relationship Id="rId10" Type="http://schemas.openxmlformats.org/officeDocument/2006/relationships/hyperlink" Target="https://www.itu.int/md/S17-CL-C-0039/en" TargetMode="External"/><Relationship Id="rId31" Type="http://schemas.openxmlformats.org/officeDocument/2006/relationships/hyperlink" Target="https://www.itu.int/md/S17-CL-C-0081/en" TargetMode="External"/><Relationship Id="rId44" Type="http://schemas.openxmlformats.org/officeDocument/2006/relationships/hyperlink" Target="https://www.itu.int/md/S17-CL-C-0101/en" TargetMode="External"/><Relationship Id="rId52" Type="http://schemas.openxmlformats.org/officeDocument/2006/relationships/hyperlink" Target="https://www.itu.int/md/S17-CL-C-0030/en" TargetMode="External"/><Relationship Id="rId60" Type="http://schemas.openxmlformats.org/officeDocument/2006/relationships/hyperlink" Target="https://www.itu.int/md/S17-CL-C-0094/en" TargetMode="External"/><Relationship Id="rId65" Type="http://schemas.openxmlformats.org/officeDocument/2006/relationships/hyperlink" Target="https://www.itu.int/md/S17-CL-C-0031/en" TargetMode="External"/><Relationship Id="rId73" Type="http://schemas.openxmlformats.org/officeDocument/2006/relationships/hyperlink" Target="https://www.itu.int/md/S17-CL-C-0025/en" TargetMode="External"/><Relationship Id="rId78" Type="http://schemas.openxmlformats.org/officeDocument/2006/relationships/hyperlink" Target="https://www.itu.int/md/S17-CL-C-0055/en" TargetMode="External"/><Relationship Id="rId81" Type="http://schemas.openxmlformats.org/officeDocument/2006/relationships/hyperlink" Target="https://www.itu.int/md/S17-CL-C-0004/en" TargetMode="External"/><Relationship Id="rId86" Type="http://schemas.openxmlformats.org/officeDocument/2006/relationships/hyperlink" Target="https://www.itu.int/md/S17-CL-C-0096/en" TargetMode="External"/><Relationship Id="rId94" Type="http://schemas.openxmlformats.org/officeDocument/2006/relationships/hyperlink" Target="https://www.itu.int/md/S17-CL-C-0088/en" TargetMode="External"/><Relationship Id="rId99" Type="http://schemas.openxmlformats.org/officeDocument/2006/relationships/hyperlink" Target="https://www.itu.int/md/S17-CL-C-0105/en" TargetMode="External"/><Relationship Id="rId101" Type="http://schemas.openxmlformats.org/officeDocument/2006/relationships/hyperlink" Target="https://www.itu.int/md/S17-CL-C-0070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7-CL-C-0035/en" TargetMode="External"/><Relationship Id="rId13" Type="http://schemas.openxmlformats.org/officeDocument/2006/relationships/hyperlink" Target="https://www.itu.int/md/S17-CL-C-0012/en" TargetMode="External"/><Relationship Id="rId18" Type="http://schemas.openxmlformats.org/officeDocument/2006/relationships/hyperlink" Target="https://www.itu.int/md/S17-CL-C-0085/en" TargetMode="External"/><Relationship Id="rId39" Type="http://schemas.openxmlformats.org/officeDocument/2006/relationships/hyperlink" Target="https://www.itu.int/md/S17-CL-C-0091/en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www.itu.int/md/S17-CL-C-0071/en" TargetMode="External"/><Relationship Id="rId50" Type="http://schemas.openxmlformats.org/officeDocument/2006/relationships/hyperlink" Target="https://www.itu.int/md/S17-CL-C-0028/en" TargetMode="External"/><Relationship Id="rId55" Type="http://schemas.openxmlformats.org/officeDocument/2006/relationships/hyperlink" Target="https://www.itu.int/md/S17-CL-C-0083/en" TargetMode="External"/><Relationship Id="rId76" Type="http://schemas.openxmlformats.org/officeDocument/2006/relationships/hyperlink" Target="https://www.itu.int/md/S17-CL-C-0003/en" TargetMode="External"/><Relationship Id="rId97" Type="http://schemas.openxmlformats.org/officeDocument/2006/relationships/hyperlink" Target="https://www.itu.int/md/S17-CL-C-0102/en" TargetMode="External"/><Relationship Id="rId104" Type="http://schemas.openxmlformats.org/officeDocument/2006/relationships/hyperlink" Target="https://www.itu.int/md/S17-CL-C-0089/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md/S17-CL-C-0068/en" TargetMode="External"/><Relationship Id="rId92" Type="http://schemas.openxmlformats.org/officeDocument/2006/relationships/hyperlink" Target="https://www.itu.int/md/S17-CL-170515-TD-GEN-0005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C76DE-A504-4C20-85A0-3C67C22A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PE_C17.dotx</Template>
  <TotalTime>15</TotalTime>
  <Pages>3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</dc:creator>
  <cp:keywords/>
  <dc:description>C17 time management plan</dc:description>
  <cp:lastModifiedBy>Janin</cp:lastModifiedBy>
  <cp:revision>5</cp:revision>
  <cp:lastPrinted>2017-05-19T17:19:00Z</cp:lastPrinted>
  <dcterms:created xsi:type="dcterms:W3CDTF">2017-05-23T07:50:00Z</dcterms:created>
  <dcterms:modified xsi:type="dcterms:W3CDTF">2017-05-23T16:57:00Z</dcterms:modified>
</cp:coreProperties>
</file>