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346E4" w:rsidRPr="00813E5E">
        <w:trPr>
          <w:cantSplit/>
        </w:trPr>
        <w:tc>
          <w:tcPr>
            <w:tcW w:w="6911" w:type="dxa"/>
          </w:tcPr>
          <w:p w:rsidR="00F346E4" w:rsidRPr="00813E5E" w:rsidRDefault="00F346E4" w:rsidP="00F346E4">
            <w:pPr>
              <w:spacing w:before="360" w:after="48" w:line="240" w:lineRule="atLeast"/>
              <w:rPr>
                <w:position w:val="6"/>
              </w:rPr>
            </w:pPr>
            <w:bookmarkStart w:id="0" w:name="dc06"/>
            <w:bookmarkEnd w:id="0"/>
            <w:r w:rsidRPr="00F346E4">
              <w:rPr>
                <w:b/>
                <w:bCs/>
                <w:position w:val="6"/>
                <w:sz w:val="30"/>
                <w:szCs w:val="30"/>
                <w:lang w:val="fr-CH"/>
              </w:rPr>
              <w:t>Council 2017</w:t>
            </w:r>
            <w:r w:rsidRPr="00F346E4">
              <w:rPr>
                <w:rFonts w:cs="Times"/>
                <w:b/>
                <w:position w:val="6"/>
                <w:sz w:val="26"/>
                <w:szCs w:val="26"/>
                <w:lang w:val="en-US"/>
              </w:rPr>
              <w:br/>
            </w:r>
            <w:r w:rsidRPr="00F346E4">
              <w:rPr>
                <w:b/>
                <w:bCs/>
                <w:position w:val="6"/>
                <w:szCs w:val="24"/>
                <w:lang w:val="fr-CH"/>
              </w:rPr>
              <w:t>Geneva, 15-25 May 2017</w:t>
            </w:r>
          </w:p>
        </w:tc>
        <w:tc>
          <w:tcPr>
            <w:tcW w:w="3120" w:type="dxa"/>
          </w:tcPr>
          <w:p w:rsidR="00F346E4" w:rsidRPr="00813E5E" w:rsidRDefault="00F346E4" w:rsidP="00F346E4">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346E4" w:rsidRPr="00813E5E">
        <w:trPr>
          <w:cantSplit/>
        </w:trPr>
        <w:tc>
          <w:tcPr>
            <w:tcW w:w="6911" w:type="dxa"/>
            <w:tcBorders>
              <w:bottom w:val="single" w:sz="12" w:space="0" w:color="auto"/>
            </w:tcBorders>
          </w:tcPr>
          <w:p w:rsidR="00F346E4" w:rsidRPr="00813E5E" w:rsidRDefault="00F346E4">
            <w:pPr>
              <w:spacing w:before="0" w:after="48" w:line="240" w:lineRule="atLeast"/>
              <w:rPr>
                <w:b/>
                <w:smallCaps/>
                <w:szCs w:val="24"/>
              </w:rPr>
            </w:pPr>
          </w:p>
        </w:tc>
        <w:tc>
          <w:tcPr>
            <w:tcW w:w="3120" w:type="dxa"/>
            <w:tcBorders>
              <w:bottom w:val="single" w:sz="12" w:space="0" w:color="auto"/>
            </w:tcBorders>
          </w:tcPr>
          <w:p w:rsidR="00F346E4" w:rsidRPr="00813E5E" w:rsidRDefault="00F346E4">
            <w:pPr>
              <w:spacing w:before="0" w:line="240" w:lineRule="atLeast"/>
              <w:rPr>
                <w:szCs w:val="24"/>
              </w:rPr>
            </w:pPr>
          </w:p>
        </w:tc>
      </w:tr>
      <w:tr w:rsidR="00F346E4" w:rsidRPr="00813E5E">
        <w:trPr>
          <w:cantSplit/>
        </w:trPr>
        <w:tc>
          <w:tcPr>
            <w:tcW w:w="6911" w:type="dxa"/>
            <w:tcBorders>
              <w:top w:val="single" w:sz="12" w:space="0" w:color="auto"/>
            </w:tcBorders>
          </w:tcPr>
          <w:p w:rsidR="00F346E4" w:rsidRPr="00813E5E" w:rsidRDefault="00F346E4">
            <w:pPr>
              <w:spacing w:before="0" w:after="48" w:line="240" w:lineRule="atLeast"/>
              <w:rPr>
                <w:b/>
                <w:smallCaps/>
                <w:szCs w:val="24"/>
              </w:rPr>
            </w:pPr>
          </w:p>
        </w:tc>
        <w:tc>
          <w:tcPr>
            <w:tcW w:w="3120" w:type="dxa"/>
            <w:tcBorders>
              <w:top w:val="single" w:sz="12" w:space="0" w:color="auto"/>
            </w:tcBorders>
          </w:tcPr>
          <w:p w:rsidR="00F346E4" w:rsidRPr="00813E5E" w:rsidRDefault="00F346E4">
            <w:pPr>
              <w:spacing w:before="0" w:line="240" w:lineRule="atLeast"/>
              <w:rPr>
                <w:szCs w:val="24"/>
              </w:rPr>
            </w:pPr>
          </w:p>
        </w:tc>
      </w:tr>
      <w:tr w:rsidR="00F346E4" w:rsidRPr="00813E5E">
        <w:trPr>
          <w:cantSplit/>
          <w:trHeight w:val="23"/>
        </w:trPr>
        <w:tc>
          <w:tcPr>
            <w:tcW w:w="6911" w:type="dxa"/>
            <w:vMerge w:val="restart"/>
          </w:tcPr>
          <w:p w:rsidR="00F346E4" w:rsidRPr="00F346E4" w:rsidRDefault="00F346E4">
            <w:pPr>
              <w:tabs>
                <w:tab w:val="left" w:pos="851"/>
              </w:tabs>
              <w:spacing w:line="240" w:lineRule="atLeast"/>
              <w:rPr>
                <w:b/>
              </w:rPr>
            </w:pPr>
            <w:bookmarkStart w:id="2" w:name="dmeeting" w:colFirst="0" w:colLast="0"/>
            <w:bookmarkStart w:id="3" w:name="dnum" w:colFirst="1" w:colLast="1"/>
          </w:p>
        </w:tc>
        <w:tc>
          <w:tcPr>
            <w:tcW w:w="3120" w:type="dxa"/>
          </w:tcPr>
          <w:p w:rsidR="00F346E4" w:rsidRPr="00F346E4" w:rsidRDefault="00F346E4" w:rsidP="00A8436E">
            <w:pPr>
              <w:tabs>
                <w:tab w:val="left" w:pos="851"/>
              </w:tabs>
              <w:spacing w:before="0" w:line="240" w:lineRule="atLeast"/>
              <w:rPr>
                <w:b/>
              </w:rPr>
            </w:pPr>
            <w:r>
              <w:rPr>
                <w:b/>
              </w:rPr>
              <w:t>Document C17/INF/</w:t>
            </w:r>
            <w:r w:rsidR="00A8436E">
              <w:rPr>
                <w:b/>
              </w:rPr>
              <w:t>20</w:t>
            </w:r>
            <w:r>
              <w:rPr>
                <w:b/>
              </w:rPr>
              <w:t>-E</w:t>
            </w:r>
          </w:p>
        </w:tc>
      </w:tr>
      <w:tr w:rsidR="00F346E4" w:rsidRPr="00813E5E">
        <w:trPr>
          <w:cantSplit/>
          <w:trHeight w:val="23"/>
        </w:trPr>
        <w:tc>
          <w:tcPr>
            <w:tcW w:w="6911" w:type="dxa"/>
            <w:vMerge/>
          </w:tcPr>
          <w:p w:rsidR="00F346E4" w:rsidRPr="00813E5E" w:rsidRDefault="00F346E4">
            <w:pPr>
              <w:tabs>
                <w:tab w:val="left" w:pos="851"/>
              </w:tabs>
              <w:spacing w:line="240" w:lineRule="atLeast"/>
              <w:rPr>
                <w:b/>
              </w:rPr>
            </w:pPr>
            <w:bookmarkStart w:id="4" w:name="ddate" w:colFirst="1" w:colLast="1"/>
            <w:bookmarkEnd w:id="2"/>
            <w:bookmarkEnd w:id="3"/>
          </w:p>
        </w:tc>
        <w:tc>
          <w:tcPr>
            <w:tcW w:w="3120" w:type="dxa"/>
          </w:tcPr>
          <w:p w:rsidR="00F346E4" w:rsidRPr="00F346E4" w:rsidRDefault="00C71595" w:rsidP="00A8436E">
            <w:pPr>
              <w:tabs>
                <w:tab w:val="left" w:pos="993"/>
              </w:tabs>
              <w:spacing w:before="0"/>
              <w:rPr>
                <w:b/>
              </w:rPr>
            </w:pPr>
            <w:r>
              <w:rPr>
                <w:b/>
              </w:rPr>
              <w:t>18 April</w:t>
            </w:r>
            <w:r w:rsidR="00F346E4">
              <w:rPr>
                <w:b/>
              </w:rPr>
              <w:t xml:space="preserve"> 2017</w:t>
            </w:r>
          </w:p>
        </w:tc>
      </w:tr>
      <w:tr w:rsidR="00F346E4" w:rsidRPr="00813E5E">
        <w:trPr>
          <w:cantSplit/>
          <w:trHeight w:val="23"/>
        </w:trPr>
        <w:tc>
          <w:tcPr>
            <w:tcW w:w="6911" w:type="dxa"/>
            <w:vMerge/>
          </w:tcPr>
          <w:p w:rsidR="00F346E4" w:rsidRPr="00813E5E" w:rsidRDefault="00F346E4">
            <w:pPr>
              <w:tabs>
                <w:tab w:val="left" w:pos="851"/>
              </w:tabs>
              <w:spacing w:line="240" w:lineRule="atLeast"/>
              <w:rPr>
                <w:b/>
              </w:rPr>
            </w:pPr>
            <w:bookmarkStart w:id="5" w:name="dorlang" w:colFirst="1" w:colLast="1"/>
            <w:bookmarkEnd w:id="4"/>
          </w:p>
        </w:tc>
        <w:tc>
          <w:tcPr>
            <w:tcW w:w="3120" w:type="dxa"/>
          </w:tcPr>
          <w:p w:rsidR="00F346E4" w:rsidRPr="00F346E4" w:rsidRDefault="00F346E4" w:rsidP="00A8436E">
            <w:pPr>
              <w:tabs>
                <w:tab w:val="clear" w:pos="567"/>
                <w:tab w:val="left" w:pos="993"/>
              </w:tabs>
              <w:spacing w:before="0"/>
              <w:rPr>
                <w:b/>
              </w:rPr>
            </w:pPr>
            <w:r>
              <w:rPr>
                <w:b/>
              </w:rPr>
              <w:t>Original:</w:t>
            </w:r>
            <w:r w:rsidR="00A8436E">
              <w:rPr>
                <w:b/>
              </w:rPr>
              <w:tab/>
            </w:r>
            <w:r>
              <w:rPr>
                <w:b/>
              </w:rPr>
              <w:t>English</w:t>
            </w:r>
            <w:r w:rsidR="00A8436E">
              <w:rPr>
                <w:b/>
              </w:rPr>
              <w:br/>
            </w:r>
            <w:r w:rsidR="00A8436E">
              <w:rPr>
                <w:b/>
              </w:rPr>
              <w:tab/>
              <w:t>French</w:t>
            </w:r>
            <w:r w:rsidR="00A8436E">
              <w:rPr>
                <w:b/>
              </w:rPr>
              <w:br/>
            </w:r>
            <w:r w:rsidR="00A8436E">
              <w:rPr>
                <w:b/>
              </w:rPr>
              <w:tab/>
            </w:r>
            <w:proofErr w:type="spellStart"/>
            <w:r w:rsidR="00A8436E">
              <w:rPr>
                <w:b/>
              </w:rPr>
              <w:t>Español</w:t>
            </w:r>
            <w:proofErr w:type="spellEnd"/>
          </w:p>
        </w:tc>
      </w:tr>
      <w:tr w:rsidR="00F346E4" w:rsidRPr="00813E5E">
        <w:trPr>
          <w:cantSplit/>
        </w:trPr>
        <w:tc>
          <w:tcPr>
            <w:tcW w:w="10031" w:type="dxa"/>
            <w:gridSpan w:val="2"/>
          </w:tcPr>
          <w:p w:rsidR="00F346E4" w:rsidRPr="00813E5E" w:rsidRDefault="00F346E4" w:rsidP="00943A79">
            <w:pPr>
              <w:pStyle w:val="Source"/>
              <w:framePr w:hSpace="0" w:wrap="auto" w:hAnchor="text" w:yAlign="inline"/>
            </w:pPr>
            <w:bookmarkStart w:id="6" w:name="dsource" w:colFirst="0" w:colLast="0"/>
            <w:bookmarkEnd w:id="5"/>
            <w:r>
              <w:t>Note by the Secretary-General</w:t>
            </w:r>
          </w:p>
        </w:tc>
      </w:tr>
      <w:tr w:rsidR="00F346E4" w:rsidRPr="00813E5E">
        <w:trPr>
          <w:cantSplit/>
        </w:trPr>
        <w:tc>
          <w:tcPr>
            <w:tcW w:w="10031" w:type="dxa"/>
            <w:gridSpan w:val="2"/>
          </w:tcPr>
          <w:p w:rsidR="00A8436E" w:rsidRDefault="00A8436E" w:rsidP="00A8436E">
            <w:pPr>
              <w:pStyle w:val="Title1"/>
              <w:framePr w:hSpace="0" w:wrap="auto" w:hAnchor="text" w:yAlign="inline"/>
              <w:rPr>
                <w:lang w:val="en-US"/>
              </w:rPr>
            </w:pPr>
            <w:bookmarkStart w:id="7" w:name="dtitle1" w:colFirst="0" w:colLast="0"/>
            <w:bookmarkEnd w:id="6"/>
            <w:r>
              <w:rPr>
                <w:lang w:val="en-US"/>
              </w:rPr>
              <w:t>information document from switzerland</w:t>
            </w:r>
          </w:p>
          <w:p w:rsidR="00F346E4" w:rsidRPr="00813E5E" w:rsidRDefault="00A8436E" w:rsidP="00943A79">
            <w:pPr>
              <w:pStyle w:val="Title1"/>
              <w:framePr w:hSpace="0" w:wrap="auto" w:hAnchor="text" w:yAlign="inline"/>
            </w:pPr>
            <w:r w:rsidRPr="008D30BF">
              <w:rPr>
                <w:lang w:val="en-US"/>
              </w:rPr>
              <w:t>12</w:t>
            </w:r>
            <w:r w:rsidRPr="008D30BF">
              <w:rPr>
                <w:vertAlign w:val="superscript"/>
                <w:lang w:val="en-US"/>
              </w:rPr>
              <w:t>th</w:t>
            </w:r>
            <w:r w:rsidRPr="008D30BF">
              <w:rPr>
                <w:lang w:val="en-US"/>
              </w:rPr>
              <w:t xml:space="preserve"> Internet Gover</w:t>
            </w:r>
            <w:r>
              <w:rPr>
                <w:lang w:val="en-US"/>
              </w:rPr>
              <w:t>n</w:t>
            </w:r>
            <w:r w:rsidRPr="008D30BF">
              <w:rPr>
                <w:lang w:val="en-US"/>
              </w:rPr>
              <w:t>ance forum</w:t>
            </w:r>
          </w:p>
        </w:tc>
      </w:tr>
      <w:bookmarkEnd w:id="7"/>
    </w:tbl>
    <w:p w:rsidR="00F346E4" w:rsidRDefault="00F346E4"/>
    <w:p w:rsidR="00A8436E" w:rsidRPr="00403482" w:rsidRDefault="00A8436E" w:rsidP="00A8436E">
      <w:pPr>
        <w:spacing w:before="360"/>
        <w:jc w:val="both"/>
        <w:rPr>
          <w:rFonts w:asciiTheme="minorHAnsi" w:hAnsiTheme="minorHAnsi"/>
          <w:szCs w:val="24"/>
        </w:rPr>
      </w:pPr>
      <w:r w:rsidRPr="00403482">
        <w:rPr>
          <w:rFonts w:asciiTheme="minorHAnsi" w:hAnsiTheme="minorHAnsi"/>
          <w:szCs w:val="24"/>
        </w:rPr>
        <w:t>I have the honour to transmit to the</w:t>
      </w:r>
      <w:r>
        <w:rPr>
          <w:rFonts w:asciiTheme="minorHAnsi" w:hAnsiTheme="minorHAnsi"/>
          <w:szCs w:val="24"/>
        </w:rPr>
        <w:t xml:space="preserve"> Member States of the Council an information </w:t>
      </w:r>
      <w:r w:rsidR="00D33299">
        <w:rPr>
          <w:rFonts w:asciiTheme="minorHAnsi" w:hAnsiTheme="minorHAnsi"/>
          <w:szCs w:val="24"/>
        </w:rPr>
        <w:t xml:space="preserve">document </w:t>
      </w:r>
      <w:bookmarkStart w:id="8" w:name="_GoBack"/>
      <w:bookmarkEnd w:id="8"/>
      <w:r w:rsidRPr="00403482">
        <w:rPr>
          <w:rFonts w:asciiTheme="minorHAnsi" w:hAnsiTheme="minorHAnsi"/>
          <w:szCs w:val="24"/>
        </w:rPr>
        <w:t xml:space="preserve">submitted by </w:t>
      </w:r>
      <w:r>
        <w:rPr>
          <w:rFonts w:asciiTheme="minorHAnsi" w:hAnsiTheme="minorHAnsi"/>
          <w:b/>
          <w:bCs/>
          <w:szCs w:val="24"/>
        </w:rPr>
        <w:t>Switzerland</w:t>
      </w:r>
      <w:r w:rsidRPr="00403482">
        <w:rPr>
          <w:rFonts w:asciiTheme="minorHAnsi" w:hAnsiTheme="minorHAnsi"/>
          <w:szCs w:val="24"/>
        </w:rPr>
        <w:t>.</w:t>
      </w:r>
    </w:p>
    <w:p w:rsidR="00A8436E" w:rsidRPr="00403482" w:rsidRDefault="00A8436E" w:rsidP="00A8436E">
      <w:pPr>
        <w:spacing w:before="360"/>
        <w:jc w:val="both"/>
        <w:rPr>
          <w:rFonts w:asciiTheme="minorHAnsi" w:hAnsiTheme="minorHAnsi"/>
          <w:szCs w:val="24"/>
        </w:rPr>
      </w:pPr>
    </w:p>
    <w:p w:rsidR="00A8436E" w:rsidRPr="00403482" w:rsidRDefault="00A8436E" w:rsidP="00A8436E">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A8436E" w:rsidRDefault="00A8436E"/>
    <w:p w:rsidR="00A8436E" w:rsidRDefault="00A8436E">
      <w:pPr>
        <w:tabs>
          <w:tab w:val="clear" w:pos="567"/>
          <w:tab w:val="clear" w:pos="1134"/>
          <w:tab w:val="clear" w:pos="1701"/>
          <w:tab w:val="clear" w:pos="2268"/>
          <w:tab w:val="clear" w:pos="2835"/>
        </w:tabs>
        <w:overflowPunct/>
        <w:autoSpaceDE/>
        <w:autoSpaceDN/>
        <w:adjustRightInd/>
        <w:spacing w:before="0"/>
        <w:textAlignment w:val="auto"/>
      </w:pPr>
      <w:r>
        <w:br w:type="page"/>
      </w:r>
    </w:p>
    <w:p w:rsidR="00A8436E" w:rsidRDefault="00A8436E">
      <w:pPr>
        <w:tabs>
          <w:tab w:val="clear" w:pos="567"/>
          <w:tab w:val="clear" w:pos="1134"/>
          <w:tab w:val="clear" w:pos="1701"/>
          <w:tab w:val="clear" w:pos="2268"/>
          <w:tab w:val="clear" w:pos="2835"/>
        </w:tabs>
        <w:overflowPunct/>
        <w:autoSpaceDE/>
        <w:autoSpaceDN/>
        <w:adjustRightInd/>
        <w:spacing w:before="0"/>
        <w:textAlignment w:val="auto"/>
      </w:pPr>
    </w:p>
    <w:p w:rsidR="00A8436E" w:rsidRDefault="00A8436E" w:rsidP="00A8436E">
      <w:pPr>
        <w:pStyle w:val="Title1"/>
        <w:framePr w:wrap="around"/>
        <w:jc w:val="left"/>
      </w:pPr>
    </w:p>
    <w:p w:rsidR="00A8436E" w:rsidRDefault="00A8436E" w:rsidP="00A8436E">
      <w:pPr>
        <w:pStyle w:val="Title1"/>
        <w:framePr w:wrap="around"/>
        <w:jc w:val="left"/>
      </w:pPr>
    </w:p>
    <w:p w:rsidR="00A8436E" w:rsidRDefault="00A8436E" w:rsidP="00A8436E">
      <w:pPr>
        <w:pStyle w:val="Title1"/>
        <w:framePr w:wrap="around"/>
      </w:pPr>
      <w:r>
        <w:t>SWITZERLAND</w:t>
      </w:r>
    </w:p>
    <w:p w:rsidR="00A8436E" w:rsidRDefault="00A8436E" w:rsidP="00A8436E">
      <w:pPr>
        <w:pStyle w:val="Title1"/>
        <w:framePr w:wrap="around"/>
        <w:rPr>
          <w:lang w:val="en-US"/>
        </w:rPr>
      </w:pPr>
      <w:r w:rsidRPr="008D30BF">
        <w:rPr>
          <w:lang w:val="en-US"/>
        </w:rPr>
        <w:t>12</w:t>
      </w:r>
      <w:r w:rsidRPr="008D30BF">
        <w:rPr>
          <w:vertAlign w:val="superscript"/>
          <w:lang w:val="en-US"/>
        </w:rPr>
        <w:t>th</w:t>
      </w:r>
      <w:r w:rsidRPr="008D30BF">
        <w:rPr>
          <w:lang w:val="en-US"/>
        </w:rPr>
        <w:t xml:space="preserve"> Internet Gover</w:t>
      </w:r>
      <w:r>
        <w:rPr>
          <w:lang w:val="en-US"/>
        </w:rPr>
        <w:t>n</w:t>
      </w:r>
      <w:r w:rsidRPr="008D30BF">
        <w:rPr>
          <w:lang w:val="en-US"/>
        </w:rPr>
        <w:t>ance forum</w:t>
      </w:r>
    </w:p>
    <w:p w:rsidR="00A8436E" w:rsidRDefault="00A8436E" w:rsidP="00A8436E">
      <w:pPr>
        <w:tabs>
          <w:tab w:val="clear" w:pos="567"/>
          <w:tab w:val="clear" w:pos="1134"/>
          <w:tab w:val="clear" w:pos="1701"/>
          <w:tab w:val="clear" w:pos="2268"/>
          <w:tab w:val="clear" w:pos="2835"/>
        </w:tabs>
        <w:overflowPunct/>
        <w:autoSpaceDE/>
        <w:autoSpaceDN/>
        <w:adjustRightInd/>
        <w:spacing w:before="0"/>
        <w:textAlignment w:val="auto"/>
      </w:pPr>
    </w:p>
    <w:p w:rsidR="00A8436E" w:rsidRDefault="00A8436E" w:rsidP="00A8436E">
      <w:pPr>
        <w:tabs>
          <w:tab w:val="clear" w:pos="567"/>
          <w:tab w:val="clear" w:pos="1134"/>
          <w:tab w:val="clear" w:pos="1701"/>
          <w:tab w:val="clear" w:pos="2268"/>
          <w:tab w:val="clear" w:pos="2835"/>
        </w:tabs>
        <w:overflowPunct/>
        <w:autoSpaceDE/>
        <w:autoSpaceDN/>
        <w:adjustRightInd/>
        <w:spacing w:before="0"/>
        <w:textAlignment w:val="auto"/>
      </w:pPr>
    </w:p>
    <w:p w:rsidR="00A8436E" w:rsidRPr="008D30BF" w:rsidRDefault="00A8436E" w:rsidP="00A8436E">
      <w:pPr>
        <w:pStyle w:val="Title2"/>
        <w:framePr w:wrap="around"/>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8436E" w:rsidRPr="008D30BF" w:rsidTr="00FB15D8">
        <w:trPr>
          <w:trHeight w:val="3372"/>
        </w:trPr>
        <w:tc>
          <w:tcPr>
            <w:tcW w:w="8080" w:type="dxa"/>
            <w:tcBorders>
              <w:top w:val="single" w:sz="12" w:space="0" w:color="auto"/>
              <w:left w:val="single" w:sz="12" w:space="0" w:color="auto"/>
              <w:bottom w:val="single" w:sz="12" w:space="0" w:color="auto"/>
              <w:right w:val="single" w:sz="12" w:space="0" w:color="auto"/>
            </w:tcBorders>
          </w:tcPr>
          <w:p w:rsidR="00A8436E" w:rsidRPr="008D30BF" w:rsidRDefault="00A8436E" w:rsidP="00FB15D8">
            <w:pPr>
              <w:pStyle w:val="Headingb"/>
              <w:rPr>
                <w:lang w:val="en-US"/>
              </w:rPr>
            </w:pPr>
            <w:r w:rsidRPr="008D30BF">
              <w:rPr>
                <w:lang w:val="en-US"/>
              </w:rPr>
              <w:t>Summary</w:t>
            </w:r>
          </w:p>
          <w:p w:rsidR="00A8436E" w:rsidRPr="008D30BF" w:rsidRDefault="00A8436E" w:rsidP="00A8436E">
            <w:pPr>
              <w:pStyle w:val="Headingb"/>
              <w:ind w:left="0" w:firstLine="0"/>
              <w:rPr>
                <w:b w:val="0"/>
                <w:lang w:val="en-US"/>
              </w:rPr>
            </w:pPr>
            <w:r w:rsidRPr="008D30BF">
              <w:rPr>
                <w:b w:val="0"/>
                <w:lang w:val="en-US"/>
              </w:rPr>
              <w:t>Invitation to attend the 12</w:t>
            </w:r>
            <w:r w:rsidRPr="008D30BF">
              <w:rPr>
                <w:b w:val="0"/>
                <w:vertAlign w:val="superscript"/>
                <w:lang w:val="en-US"/>
              </w:rPr>
              <w:t>th</w:t>
            </w:r>
            <w:r w:rsidRPr="008D30BF">
              <w:rPr>
                <w:b w:val="0"/>
                <w:lang w:val="en-US"/>
              </w:rPr>
              <w:t xml:space="preserve"> Internet Governance Forum to be held from </w:t>
            </w:r>
            <w:r>
              <w:rPr>
                <w:b w:val="0"/>
                <w:lang w:val="en-US"/>
              </w:rPr>
              <w:t>18</w:t>
            </w:r>
            <w:r w:rsidRPr="008D30BF">
              <w:rPr>
                <w:b w:val="0"/>
                <w:lang w:val="en-US"/>
              </w:rPr>
              <w:t xml:space="preserve"> to 2</w:t>
            </w:r>
            <w:r>
              <w:rPr>
                <w:b w:val="0"/>
                <w:lang w:val="en-US"/>
              </w:rPr>
              <w:t>1</w:t>
            </w:r>
            <w:r w:rsidRPr="008D30BF">
              <w:rPr>
                <w:b w:val="0"/>
                <w:lang w:val="en-US"/>
              </w:rPr>
              <w:t xml:space="preserve"> December 2017 in Geneva, Switzerland. </w:t>
            </w:r>
          </w:p>
          <w:p w:rsidR="00A8436E" w:rsidRPr="008D30BF" w:rsidRDefault="00A8436E" w:rsidP="00FB15D8">
            <w:pPr>
              <w:pStyle w:val="Table"/>
              <w:keepNext w:val="0"/>
              <w:spacing w:before="0" w:after="0"/>
              <w:rPr>
                <w:caps w:val="0"/>
                <w:sz w:val="22"/>
                <w:lang w:val="en-US"/>
              </w:rPr>
            </w:pPr>
            <w:r w:rsidRPr="008D30BF">
              <w:rPr>
                <w:caps w:val="0"/>
                <w:sz w:val="22"/>
                <w:lang w:val="en-US"/>
              </w:rPr>
              <w:t>____________</w:t>
            </w:r>
          </w:p>
          <w:p w:rsidR="00A8436E" w:rsidRPr="008D30BF" w:rsidRDefault="00A8436E" w:rsidP="00FB15D8">
            <w:pPr>
              <w:pStyle w:val="Headingb"/>
              <w:rPr>
                <w:lang w:val="en-US"/>
              </w:rPr>
            </w:pPr>
            <w:r w:rsidRPr="008D30BF">
              <w:rPr>
                <w:lang w:val="en-US"/>
              </w:rPr>
              <w:t>Reference</w:t>
            </w:r>
          </w:p>
          <w:p w:rsidR="00A8436E" w:rsidRPr="008D30BF" w:rsidRDefault="00D33299" w:rsidP="00FB15D8">
            <w:pPr>
              <w:tabs>
                <w:tab w:val="left" w:pos="699"/>
                <w:tab w:val="left" w:pos="1080"/>
                <w:tab w:val="left" w:pos="7257"/>
                <w:tab w:val="left" w:pos="7920"/>
                <w:tab w:val="left" w:pos="8508"/>
                <w:tab w:val="left" w:pos="9216"/>
              </w:tabs>
              <w:jc w:val="both"/>
              <w:rPr>
                <w:lang w:val="en-US"/>
              </w:rPr>
            </w:pPr>
            <w:hyperlink r:id="rId9" w:history="1">
              <w:r w:rsidR="00A8436E" w:rsidRPr="008D30BF">
                <w:rPr>
                  <w:rStyle w:val="Hyperlink"/>
                  <w:lang w:val="en-US"/>
                </w:rPr>
                <w:t>www.igf2017.swiss</w:t>
              </w:r>
            </w:hyperlink>
            <w:r w:rsidR="00A8436E" w:rsidRPr="008D30BF">
              <w:rPr>
                <w:lang w:val="en-US"/>
              </w:rPr>
              <w:t xml:space="preserve">  </w:t>
            </w:r>
          </w:p>
        </w:tc>
      </w:tr>
    </w:tbl>
    <w:p w:rsidR="00A8436E" w:rsidRPr="008D30BF" w:rsidRDefault="00A8436E" w:rsidP="00A8436E">
      <w:pPr>
        <w:pStyle w:val="Heading1"/>
        <w:rPr>
          <w:lang w:val="en-US"/>
        </w:rPr>
      </w:pPr>
      <w:r w:rsidRPr="008D30BF">
        <w:rPr>
          <w:lang w:val="en-US"/>
        </w:rPr>
        <w:t>1</w:t>
      </w:r>
      <w:r w:rsidRPr="008D30BF">
        <w:rPr>
          <w:lang w:val="en-US"/>
        </w:rPr>
        <w:tab/>
      </w:r>
      <w:bookmarkStart w:id="9" w:name="dstart"/>
      <w:bookmarkStart w:id="10" w:name="dbreak"/>
      <w:bookmarkEnd w:id="9"/>
      <w:bookmarkEnd w:id="10"/>
      <w:r w:rsidRPr="008D30BF">
        <w:rPr>
          <w:lang w:val="en-US"/>
        </w:rPr>
        <w:t xml:space="preserve">Introduction </w:t>
      </w:r>
    </w:p>
    <w:p w:rsidR="00A8436E" w:rsidRPr="001D5446" w:rsidRDefault="00A8436E" w:rsidP="00A8436E">
      <w:pPr>
        <w:tabs>
          <w:tab w:val="left" w:pos="699"/>
          <w:tab w:val="left" w:pos="1080"/>
          <w:tab w:val="left" w:pos="7257"/>
          <w:tab w:val="left" w:pos="7920"/>
          <w:tab w:val="left" w:pos="8508"/>
          <w:tab w:val="left" w:pos="9216"/>
        </w:tabs>
        <w:jc w:val="both"/>
        <w:rPr>
          <w:rFonts w:asciiTheme="minorHAnsi" w:hAnsiTheme="minorHAnsi"/>
          <w:lang w:val="en-US"/>
        </w:rPr>
      </w:pPr>
      <w:r w:rsidRPr="001D5446">
        <w:rPr>
          <w:rFonts w:asciiTheme="minorHAnsi" w:hAnsiTheme="minorHAnsi"/>
          <w:lang w:val="en-US"/>
        </w:rPr>
        <w:t>The UN Internet Governance Forum (IGF) 2017, titled "Shape Your Digital Future!</w:t>
      </w:r>
      <w:proofErr w:type="gramStart"/>
      <w:r w:rsidRPr="001D5446">
        <w:rPr>
          <w:rFonts w:asciiTheme="minorHAnsi" w:hAnsiTheme="minorHAnsi"/>
          <w:lang w:val="en-US"/>
        </w:rPr>
        <w:t>",</w:t>
      </w:r>
      <w:proofErr w:type="gramEnd"/>
      <w:r w:rsidRPr="001D5446">
        <w:rPr>
          <w:rFonts w:asciiTheme="minorHAnsi" w:hAnsiTheme="minorHAnsi"/>
          <w:lang w:val="en-US"/>
        </w:rPr>
        <w:t xml:space="preserve"> will be held from 18 to 21 December at the </w:t>
      </w:r>
      <w:proofErr w:type="spellStart"/>
      <w:r w:rsidRPr="001D5446">
        <w:rPr>
          <w:rFonts w:asciiTheme="minorHAnsi" w:hAnsiTheme="minorHAnsi"/>
          <w:lang w:val="en-US"/>
        </w:rPr>
        <w:t>Palais</w:t>
      </w:r>
      <w:proofErr w:type="spellEnd"/>
      <w:r w:rsidRPr="001D5446">
        <w:rPr>
          <w:rFonts w:asciiTheme="minorHAnsi" w:hAnsiTheme="minorHAnsi"/>
          <w:lang w:val="en-US"/>
        </w:rPr>
        <w:t xml:space="preserve"> des Nations in Geneva, Switzerland. </w:t>
      </w:r>
    </w:p>
    <w:p w:rsidR="00A8436E" w:rsidRPr="001D5446" w:rsidRDefault="00A8436E" w:rsidP="00A8436E">
      <w:pPr>
        <w:tabs>
          <w:tab w:val="left" w:pos="699"/>
          <w:tab w:val="left" w:pos="1080"/>
          <w:tab w:val="left" w:pos="7257"/>
          <w:tab w:val="left" w:pos="7920"/>
          <w:tab w:val="left" w:pos="8508"/>
          <w:tab w:val="left" w:pos="9216"/>
        </w:tabs>
        <w:jc w:val="both"/>
        <w:rPr>
          <w:rFonts w:asciiTheme="minorHAnsi" w:hAnsiTheme="minorHAnsi"/>
          <w:lang w:val="en-US"/>
        </w:rPr>
      </w:pPr>
      <w:r w:rsidRPr="001D5446">
        <w:rPr>
          <w:rFonts w:asciiTheme="minorHAnsi" w:hAnsiTheme="minorHAnsi"/>
          <w:lang w:val="en-US"/>
        </w:rPr>
        <w:t xml:space="preserve">The IGF is one of the main outcomes of the 2003-2005 World Summit on the Information Society (WSIS). It serves to bring people together from various stakeholder groups as equals, in discussions on public policy issues relating to the Internet. Over 2000 representatives from governments, business, civil society and academia from all over the world are expected to meet in Geneva and to exchange views on the opportunities and challenges of digitization. </w:t>
      </w:r>
    </w:p>
    <w:p w:rsidR="00A8436E" w:rsidRPr="001D5446" w:rsidRDefault="00A8436E" w:rsidP="00A8436E">
      <w:pPr>
        <w:tabs>
          <w:tab w:val="left" w:pos="699"/>
          <w:tab w:val="left" w:pos="1080"/>
          <w:tab w:val="left" w:pos="7257"/>
          <w:tab w:val="left" w:pos="7920"/>
          <w:tab w:val="left" w:pos="8508"/>
          <w:tab w:val="left" w:pos="9216"/>
        </w:tabs>
        <w:jc w:val="both"/>
        <w:rPr>
          <w:rFonts w:asciiTheme="minorHAnsi" w:hAnsiTheme="minorHAnsi"/>
          <w:lang w:val="en-US"/>
        </w:rPr>
      </w:pPr>
      <w:r w:rsidRPr="001D5446">
        <w:rPr>
          <w:rFonts w:asciiTheme="minorHAnsi" w:hAnsiTheme="minorHAnsi"/>
          <w:lang w:val="en-US"/>
        </w:rPr>
        <w:t xml:space="preserve">The Government of Switzerland would like to invite all members of ITU and all other stakeholders to the IGF 2017 in Geneva, and to also to take actively part in the preparatory process. </w:t>
      </w:r>
    </w:p>
    <w:p w:rsidR="00A8436E" w:rsidRPr="008D30BF" w:rsidRDefault="00A8436E" w:rsidP="00A8436E">
      <w:pPr>
        <w:pStyle w:val="Heading1"/>
        <w:rPr>
          <w:lang w:val="en-US"/>
        </w:rPr>
      </w:pPr>
      <w:r w:rsidRPr="008D30BF">
        <w:rPr>
          <w:lang w:val="en-US"/>
        </w:rPr>
        <w:t>2</w:t>
      </w:r>
      <w:r w:rsidRPr="008D30BF">
        <w:rPr>
          <w:lang w:val="en-US"/>
        </w:rPr>
        <w:tab/>
        <w:t>Agenda</w:t>
      </w:r>
      <w:r>
        <w:rPr>
          <w:lang w:val="en-US"/>
        </w:rPr>
        <w:t xml:space="preserve"> </w:t>
      </w:r>
    </w:p>
    <w:p w:rsidR="00A8436E" w:rsidRDefault="00A8436E" w:rsidP="00A8436E">
      <w:pPr>
        <w:tabs>
          <w:tab w:val="left" w:pos="699"/>
          <w:tab w:val="left" w:pos="1080"/>
          <w:tab w:val="left" w:pos="7257"/>
          <w:tab w:val="left" w:pos="7920"/>
          <w:tab w:val="left" w:pos="8508"/>
          <w:tab w:val="left" w:pos="9216"/>
        </w:tabs>
        <w:jc w:val="both"/>
        <w:rPr>
          <w:rFonts w:asciiTheme="minorHAnsi" w:hAnsiTheme="minorHAnsi"/>
          <w:lang w:val="en-US"/>
        </w:rPr>
      </w:pPr>
      <w:r w:rsidRPr="000055B0">
        <w:rPr>
          <w:rFonts w:asciiTheme="minorHAnsi" w:hAnsiTheme="minorHAnsi"/>
          <w:lang w:val="en-US"/>
        </w:rPr>
        <w:t>T</w:t>
      </w:r>
      <w:r w:rsidRPr="008D30BF">
        <w:rPr>
          <w:rFonts w:asciiTheme="minorHAnsi" w:hAnsiTheme="minorHAnsi"/>
          <w:lang w:val="en-US"/>
        </w:rPr>
        <w:t xml:space="preserve">he IGF program is </w:t>
      </w:r>
      <w:r>
        <w:rPr>
          <w:rFonts w:asciiTheme="minorHAnsi" w:hAnsiTheme="minorHAnsi"/>
          <w:lang w:val="en-US"/>
        </w:rPr>
        <w:t xml:space="preserve">defined in a “bottom-up” process </w:t>
      </w:r>
      <w:r w:rsidRPr="008D30BF">
        <w:rPr>
          <w:rFonts w:asciiTheme="minorHAnsi" w:hAnsiTheme="minorHAnsi"/>
          <w:lang w:val="en-US"/>
        </w:rPr>
        <w:t xml:space="preserve">by the global community. </w:t>
      </w:r>
      <w:r w:rsidRPr="000055B0">
        <w:rPr>
          <w:rFonts w:asciiTheme="minorHAnsi" w:hAnsiTheme="minorHAnsi"/>
          <w:lang w:val="en-US"/>
        </w:rPr>
        <w:t>To that end</w:t>
      </w:r>
      <w:r>
        <w:rPr>
          <w:rFonts w:asciiTheme="minorHAnsi" w:hAnsiTheme="minorHAnsi"/>
          <w:lang w:val="en-US"/>
        </w:rPr>
        <w:t>,</w:t>
      </w:r>
      <w:r w:rsidRPr="000055B0">
        <w:rPr>
          <w:rFonts w:asciiTheme="minorHAnsi" w:hAnsiTheme="minorHAnsi"/>
          <w:lang w:val="en-US"/>
        </w:rPr>
        <w:t xml:space="preserve"> the IGF Secr</w:t>
      </w:r>
      <w:r>
        <w:rPr>
          <w:rFonts w:asciiTheme="minorHAnsi" w:hAnsiTheme="minorHAnsi"/>
          <w:lang w:val="en-US"/>
        </w:rPr>
        <w:t>e</w:t>
      </w:r>
      <w:r w:rsidRPr="000055B0">
        <w:rPr>
          <w:rFonts w:asciiTheme="minorHAnsi" w:hAnsiTheme="minorHAnsi"/>
          <w:lang w:val="en-US"/>
        </w:rPr>
        <w:t xml:space="preserve">tariat launched </w:t>
      </w:r>
      <w:r>
        <w:rPr>
          <w:rFonts w:asciiTheme="minorHAnsi" w:hAnsiTheme="minorHAnsi"/>
          <w:lang w:val="en-US"/>
        </w:rPr>
        <w:t>the IGF 2017 Call for Workshop Proposals f</w:t>
      </w:r>
      <w:r w:rsidRPr="000055B0">
        <w:rPr>
          <w:rFonts w:asciiTheme="minorHAnsi" w:hAnsiTheme="minorHAnsi"/>
          <w:lang w:val="en-US"/>
        </w:rPr>
        <w:t>rom 31</w:t>
      </w:r>
      <w:r w:rsidRPr="00446AF5">
        <w:rPr>
          <w:rFonts w:asciiTheme="minorHAnsi" w:hAnsiTheme="minorHAnsi"/>
          <w:vertAlign w:val="superscript"/>
          <w:lang w:val="en-US"/>
        </w:rPr>
        <w:t>st</w:t>
      </w:r>
      <w:r>
        <w:rPr>
          <w:rFonts w:asciiTheme="minorHAnsi" w:hAnsiTheme="minorHAnsi"/>
          <w:lang w:val="en-US"/>
        </w:rPr>
        <w:t xml:space="preserve"> </w:t>
      </w:r>
      <w:r w:rsidRPr="000055B0">
        <w:rPr>
          <w:rFonts w:asciiTheme="minorHAnsi" w:hAnsiTheme="minorHAnsi"/>
          <w:lang w:val="en-US"/>
        </w:rPr>
        <w:t>March to 3</w:t>
      </w:r>
      <w:r w:rsidRPr="00446AF5">
        <w:rPr>
          <w:rFonts w:asciiTheme="minorHAnsi" w:hAnsiTheme="minorHAnsi"/>
          <w:vertAlign w:val="superscript"/>
          <w:lang w:val="en-US"/>
        </w:rPr>
        <w:t>rd</w:t>
      </w:r>
      <w:r>
        <w:rPr>
          <w:rFonts w:asciiTheme="minorHAnsi" w:hAnsiTheme="minorHAnsi"/>
          <w:lang w:val="en-US"/>
        </w:rPr>
        <w:t xml:space="preserve"> </w:t>
      </w:r>
      <w:r w:rsidRPr="000055B0">
        <w:rPr>
          <w:rFonts w:asciiTheme="minorHAnsi" w:hAnsiTheme="minorHAnsi"/>
          <w:lang w:val="en-US"/>
        </w:rPr>
        <w:t>May</w:t>
      </w:r>
      <w:r>
        <w:rPr>
          <w:rFonts w:asciiTheme="minorHAnsi" w:hAnsiTheme="minorHAnsi"/>
          <w:lang w:val="en-US"/>
        </w:rPr>
        <w:t xml:space="preserve">. </w:t>
      </w:r>
    </w:p>
    <w:p w:rsidR="00A8436E" w:rsidRDefault="00A8436E" w:rsidP="00A8436E">
      <w:pPr>
        <w:tabs>
          <w:tab w:val="left" w:pos="699"/>
          <w:tab w:val="left" w:pos="1080"/>
          <w:tab w:val="left" w:pos="7257"/>
          <w:tab w:val="left" w:pos="7920"/>
          <w:tab w:val="left" w:pos="8508"/>
          <w:tab w:val="left" w:pos="9216"/>
        </w:tabs>
        <w:jc w:val="both"/>
        <w:rPr>
          <w:rFonts w:asciiTheme="minorHAnsi" w:hAnsiTheme="minorHAnsi" w:cs="Arial"/>
          <w:color w:val="222222"/>
          <w:lang w:val="en"/>
        </w:rPr>
      </w:pPr>
      <w:r>
        <w:rPr>
          <w:rFonts w:asciiTheme="minorHAnsi" w:hAnsiTheme="minorHAnsi"/>
          <w:lang w:val="en-US"/>
        </w:rPr>
        <w:t>The collected proposals will</w:t>
      </w:r>
      <w:r w:rsidRPr="000055B0">
        <w:rPr>
          <w:rFonts w:asciiTheme="minorHAnsi" w:hAnsiTheme="minorHAnsi"/>
          <w:lang w:val="en-US"/>
        </w:rPr>
        <w:t xml:space="preserve"> be discussed by the </w:t>
      </w:r>
      <w:proofErr w:type="spellStart"/>
      <w:r w:rsidRPr="001D5446">
        <w:rPr>
          <w:rFonts w:asciiTheme="minorHAnsi" w:hAnsiTheme="minorHAnsi" w:cs="Arial"/>
          <w:color w:val="222222"/>
          <w:lang w:val="en"/>
        </w:rPr>
        <w:t>Multistakeholder</w:t>
      </w:r>
      <w:proofErr w:type="spellEnd"/>
      <w:r w:rsidRPr="001D5446">
        <w:rPr>
          <w:rFonts w:asciiTheme="minorHAnsi" w:hAnsiTheme="minorHAnsi" w:cs="Arial"/>
          <w:color w:val="222222"/>
          <w:lang w:val="en"/>
        </w:rPr>
        <w:t xml:space="preserve"> Advisory Group </w:t>
      </w:r>
      <w:r w:rsidRPr="000055B0">
        <w:rPr>
          <w:rFonts w:asciiTheme="minorHAnsi" w:hAnsiTheme="minorHAnsi" w:cs="Arial"/>
          <w:color w:val="222222"/>
          <w:lang w:val="en"/>
        </w:rPr>
        <w:t>(MAG) at their next meeting from 12 to 1</w:t>
      </w:r>
      <w:r>
        <w:rPr>
          <w:rFonts w:asciiTheme="minorHAnsi" w:hAnsiTheme="minorHAnsi" w:cs="Arial"/>
          <w:color w:val="222222"/>
          <w:lang w:val="en"/>
        </w:rPr>
        <w:t>4</w:t>
      </w:r>
      <w:r w:rsidRPr="000055B0">
        <w:rPr>
          <w:rFonts w:asciiTheme="minorHAnsi" w:hAnsiTheme="minorHAnsi" w:cs="Arial"/>
          <w:color w:val="222222"/>
          <w:lang w:val="en"/>
        </w:rPr>
        <w:t xml:space="preserve"> June in Geneva</w:t>
      </w:r>
      <w:r>
        <w:rPr>
          <w:rFonts w:asciiTheme="minorHAnsi" w:hAnsiTheme="minorHAnsi" w:cs="Arial"/>
          <w:color w:val="222222"/>
          <w:lang w:val="en"/>
        </w:rPr>
        <w:t>, with its first day dedicated to open consultations where all interested parties may participate</w:t>
      </w:r>
      <w:r w:rsidRPr="000055B0">
        <w:rPr>
          <w:rFonts w:asciiTheme="minorHAnsi" w:hAnsiTheme="minorHAnsi" w:cs="Arial"/>
          <w:color w:val="222222"/>
          <w:lang w:val="en"/>
        </w:rPr>
        <w:t xml:space="preserve">. The MAG will </w:t>
      </w:r>
      <w:r>
        <w:rPr>
          <w:rFonts w:asciiTheme="minorHAnsi" w:hAnsiTheme="minorHAnsi" w:cs="Arial"/>
          <w:color w:val="222222"/>
          <w:lang w:val="en"/>
        </w:rPr>
        <w:t xml:space="preserve">then </w:t>
      </w:r>
      <w:r w:rsidRPr="000055B0">
        <w:rPr>
          <w:rFonts w:asciiTheme="minorHAnsi" w:hAnsiTheme="minorHAnsi" w:cs="Arial"/>
          <w:color w:val="222222"/>
          <w:lang w:val="en"/>
        </w:rPr>
        <w:t xml:space="preserve">develop a draft program. </w:t>
      </w:r>
    </w:p>
    <w:p w:rsidR="00A8436E" w:rsidRPr="008D30BF" w:rsidRDefault="00A8436E" w:rsidP="00A8436E">
      <w:pPr>
        <w:tabs>
          <w:tab w:val="left" w:pos="699"/>
          <w:tab w:val="left" w:pos="1080"/>
          <w:tab w:val="left" w:pos="7257"/>
          <w:tab w:val="left" w:pos="7920"/>
          <w:tab w:val="left" w:pos="8508"/>
          <w:tab w:val="left" w:pos="9216"/>
        </w:tabs>
        <w:jc w:val="both"/>
        <w:rPr>
          <w:b/>
          <w:lang w:val="en-US"/>
        </w:rPr>
      </w:pPr>
      <w:r>
        <w:rPr>
          <w:lang w:val="en-US"/>
        </w:rPr>
        <w:t xml:space="preserve">The final IGF 2017 Agenda will be available on </w:t>
      </w:r>
      <w:hyperlink r:id="rId10" w:history="1">
        <w:r w:rsidRPr="008D30BF">
          <w:rPr>
            <w:rStyle w:val="Hyperlink"/>
            <w:lang w:val="en-US"/>
          </w:rPr>
          <w:t>www.intgovforum.org</w:t>
        </w:r>
      </w:hyperlink>
      <w:r w:rsidRPr="008D30BF">
        <w:rPr>
          <w:lang w:val="en-US"/>
        </w:rPr>
        <w:t xml:space="preserve"> </w:t>
      </w:r>
      <w:r>
        <w:rPr>
          <w:lang w:val="en-US"/>
        </w:rPr>
        <w:t>in due time.</w:t>
      </w:r>
    </w:p>
    <w:p w:rsidR="00A8436E" w:rsidRPr="008D30BF" w:rsidRDefault="00A8436E" w:rsidP="00A8436E">
      <w:pPr>
        <w:pStyle w:val="Heading1"/>
        <w:rPr>
          <w:lang w:val="en-US"/>
        </w:rPr>
      </w:pPr>
      <w:r>
        <w:rPr>
          <w:lang w:val="en-US"/>
        </w:rPr>
        <w:lastRenderedPageBreak/>
        <w:t>3</w:t>
      </w:r>
      <w:r w:rsidRPr="008D30BF">
        <w:rPr>
          <w:lang w:val="en-US"/>
        </w:rPr>
        <w:tab/>
        <w:t>Host Country Website</w:t>
      </w:r>
    </w:p>
    <w:p w:rsidR="00A8436E" w:rsidRDefault="00A8436E" w:rsidP="00A8436E">
      <w:pPr>
        <w:rPr>
          <w:lang w:val="en-US"/>
        </w:rPr>
      </w:pPr>
      <w:r w:rsidRPr="008D30BF">
        <w:rPr>
          <w:lang w:val="en-US"/>
        </w:rPr>
        <w:t xml:space="preserve">For additional information regarding transportation to and in Geneva, </w:t>
      </w:r>
      <w:r>
        <w:rPr>
          <w:lang w:val="en-US"/>
        </w:rPr>
        <w:t xml:space="preserve">accommodation, visa or leisure activities, please visit </w:t>
      </w:r>
      <w:hyperlink r:id="rId11" w:history="1">
        <w:r w:rsidRPr="000055B0">
          <w:rPr>
            <w:rStyle w:val="Hyperlink"/>
            <w:lang w:val="en-US"/>
          </w:rPr>
          <w:t>www.igf2017.swiss</w:t>
        </w:r>
      </w:hyperlink>
      <w:r w:rsidRPr="000055B0">
        <w:rPr>
          <w:lang w:val="en-US"/>
        </w:rPr>
        <w:t xml:space="preserve"> </w:t>
      </w:r>
    </w:p>
    <w:p w:rsidR="00A8436E" w:rsidRDefault="00A8436E" w:rsidP="00A8436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A8436E" w:rsidRPr="00A8436E" w:rsidRDefault="00A8436E" w:rsidP="00A8436E">
      <w:pPr>
        <w:tabs>
          <w:tab w:val="clear" w:pos="567"/>
          <w:tab w:val="clear" w:pos="1134"/>
          <w:tab w:val="clear" w:pos="1701"/>
          <w:tab w:val="clear" w:pos="2268"/>
          <w:tab w:val="clear" w:pos="2835"/>
        </w:tabs>
        <w:overflowPunct/>
        <w:autoSpaceDE/>
        <w:autoSpaceDN/>
        <w:adjustRightInd/>
        <w:spacing w:before="0"/>
        <w:jc w:val="center"/>
        <w:textAlignment w:val="auto"/>
        <w:rPr>
          <w:u w:val="single"/>
          <w:lang w:val="en-US"/>
        </w:rPr>
      </w:pPr>
      <w:r>
        <w:rPr>
          <w:u w:val="single"/>
          <w:lang w:val="en-US"/>
        </w:rPr>
        <w:t>                                  </w:t>
      </w:r>
    </w:p>
    <w:sectPr w:rsidR="00A8436E" w:rsidRPr="00A8436E"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E4" w:rsidRDefault="00F346E4">
      <w:r>
        <w:separator/>
      </w:r>
    </w:p>
  </w:endnote>
  <w:endnote w:type="continuationSeparator" w:id="0">
    <w:p w:rsidR="00F346E4" w:rsidRDefault="00F3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43A79" w:rsidRDefault="00943A79">
    <w:pPr>
      <w:pStyle w:val="Footer"/>
      <w:rPr>
        <w:color w:val="D9D9D9" w:themeColor="background1" w:themeShade="D9"/>
      </w:rPr>
    </w:pPr>
    <w:r w:rsidRPr="00943A79">
      <w:rPr>
        <w:color w:val="D9D9D9" w:themeColor="background1" w:themeShade="D9"/>
      </w:rPr>
      <w:fldChar w:fldCharType="begin"/>
    </w:r>
    <w:r w:rsidRPr="00943A79">
      <w:rPr>
        <w:color w:val="D9D9D9" w:themeColor="background1" w:themeShade="D9"/>
      </w:rPr>
      <w:instrText xml:space="preserve"> FILENAME \p  \* MERGEFORMAT </w:instrText>
    </w:r>
    <w:r w:rsidRPr="00943A79">
      <w:rPr>
        <w:color w:val="D9D9D9" w:themeColor="background1" w:themeShade="D9"/>
      </w:rPr>
      <w:fldChar w:fldCharType="separate"/>
    </w:r>
    <w:r w:rsidR="00F346E4" w:rsidRPr="00943A79">
      <w:rPr>
        <w:color w:val="D9D9D9" w:themeColor="background1" w:themeShade="D9"/>
      </w:rPr>
      <w:t>Document1</w:t>
    </w:r>
    <w:r w:rsidRPr="00943A79">
      <w:rPr>
        <w:color w:val="D9D9D9" w:themeColor="background1" w:themeShade="D9"/>
      </w:rPr>
      <w:fldChar w:fldCharType="end"/>
    </w:r>
    <w:r w:rsidR="00CB18FF" w:rsidRPr="00943A79">
      <w:rPr>
        <w:color w:val="D9D9D9" w:themeColor="background1" w:themeShade="D9"/>
      </w:rPr>
      <w:tab/>
    </w:r>
    <w:r w:rsidR="00864AFF" w:rsidRPr="00943A79">
      <w:rPr>
        <w:color w:val="D9D9D9" w:themeColor="background1" w:themeShade="D9"/>
      </w:rPr>
      <w:fldChar w:fldCharType="begin"/>
    </w:r>
    <w:r w:rsidR="00CB18FF" w:rsidRPr="00943A79">
      <w:rPr>
        <w:color w:val="D9D9D9" w:themeColor="background1" w:themeShade="D9"/>
      </w:rPr>
      <w:instrText xml:space="preserve"> SAVEDATE \@ DD.MM.YY </w:instrText>
    </w:r>
    <w:r w:rsidR="00864AFF" w:rsidRPr="00943A79">
      <w:rPr>
        <w:color w:val="D9D9D9" w:themeColor="background1" w:themeShade="D9"/>
      </w:rPr>
      <w:fldChar w:fldCharType="separate"/>
    </w:r>
    <w:r w:rsidR="00D33299">
      <w:rPr>
        <w:color w:val="D9D9D9" w:themeColor="background1" w:themeShade="D9"/>
      </w:rPr>
      <w:t>18.04.17</w:t>
    </w:r>
    <w:r w:rsidR="00864AFF" w:rsidRPr="00943A79">
      <w:rPr>
        <w:color w:val="D9D9D9" w:themeColor="background1" w:themeShade="D9"/>
      </w:rPr>
      <w:fldChar w:fldCharType="end"/>
    </w:r>
    <w:r w:rsidR="00CB18FF" w:rsidRPr="00943A79">
      <w:rPr>
        <w:color w:val="D9D9D9" w:themeColor="background1" w:themeShade="D9"/>
      </w:rPr>
      <w:tab/>
    </w:r>
    <w:r w:rsidR="00864AFF" w:rsidRPr="00943A79">
      <w:rPr>
        <w:color w:val="D9D9D9" w:themeColor="background1" w:themeShade="D9"/>
      </w:rPr>
      <w:fldChar w:fldCharType="begin"/>
    </w:r>
    <w:r w:rsidR="00CB18FF" w:rsidRPr="00943A79">
      <w:rPr>
        <w:color w:val="D9D9D9" w:themeColor="background1" w:themeShade="D9"/>
      </w:rPr>
      <w:instrText xml:space="preserve"> PRINTDATE \@ DD.MM.YY </w:instrText>
    </w:r>
    <w:r w:rsidR="00864AFF" w:rsidRPr="00943A79">
      <w:rPr>
        <w:color w:val="D9D9D9" w:themeColor="background1" w:themeShade="D9"/>
      </w:rPr>
      <w:fldChar w:fldCharType="separate"/>
    </w:r>
    <w:r w:rsidR="00F346E4" w:rsidRPr="00943A79">
      <w:rPr>
        <w:color w:val="D9D9D9" w:themeColor="background1" w:themeShade="D9"/>
      </w:rPr>
      <w:t>18.07.00</w:t>
    </w:r>
    <w:r w:rsidR="00864AFF" w:rsidRPr="00943A7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43A79" w:rsidRDefault="00943A79">
    <w:pPr>
      <w:pStyle w:val="Footer"/>
      <w:rPr>
        <w:color w:val="D9D9D9" w:themeColor="background1" w:themeShade="D9"/>
      </w:rPr>
    </w:pPr>
    <w:r w:rsidRPr="00943A79">
      <w:rPr>
        <w:color w:val="D9D9D9" w:themeColor="background1" w:themeShade="D9"/>
      </w:rPr>
      <w:fldChar w:fldCharType="begin"/>
    </w:r>
    <w:r w:rsidRPr="00943A79">
      <w:rPr>
        <w:color w:val="D9D9D9" w:themeColor="background1" w:themeShade="D9"/>
      </w:rPr>
      <w:instrText xml:space="preserve"> FILENAME \p  \* MERGEFORMAT </w:instrText>
    </w:r>
    <w:r w:rsidRPr="00943A79">
      <w:rPr>
        <w:color w:val="D9D9D9" w:themeColor="background1" w:themeShade="D9"/>
      </w:rPr>
      <w:fldChar w:fldCharType="separate"/>
    </w:r>
    <w:r w:rsidR="00F346E4" w:rsidRPr="00943A79">
      <w:rPr>
        <w:color w:val="D9D9D9" w:themeColor="background1" w:themeShade="D9"/>
      </w:rPr>
      <w:t>Document1</w:t>
    </w:r>
    <w:r w:rsidRPr="00943A79">
      <w:rPr>
        <w:color w:val="D9D9D9" w:themeColor="background1" w:themeShade="D9"/>
      </w:rPr>
      <w:fldChar w:fldCharType="end"/>
    </w:r>
    <w:r w:rsidR="00322D0D" w:rsidRPr="00943A79">
      <w:rPr>
        <w:color w:val="D9D9D9" w:themeColor="background1" w:themeShade="D9"/>
      </w:rPr>
      <w:tab/>
    </w:r>
    <w:r w:rsidR="00864AFF" w:rsidRPr="00943A79">
      <w:rPr>
        <w:color w:val="D9D9D9" w:themeColor="background1" w:themeShade="D9"/>
      </w:rPr>
      <w:fldChar w:fldCharType="begin"/>
    </w:r>
    <w:r w:rsidR="00322D0D" w:rsidRPr="00943A79">
      <w:rPr>
        <w:color w:val="D9D9D9" w:themeColor="background1" w:themeShade="D9"/>
      </w:rPr>
      <w:instrText xml:space="preserve"> SAVEDATE \@ DD.MM.YY </w:instrText>
    </w:r>
    <w:r w:rsidR="00864AFF" w:rsidRPr="00943A79">
      <w:rPr>
        <w:color w:val="D9D9D9" w:themeColor="background1" w:themeShade="D9"/>
      </w:rPr>
      <w:fldChar w:fldCharType="separate"/>
    </w:r>
    <w:r w:rsidR="00D33299">
      <w:rPr>
        <w:color w:val="D9D9D9" w:themeColor="background1" w:themeShade="D9"/>
      </w:rPr>
      <w:t>18.04.17</w:t>
    </w:r>
    <w:r w:rsidR="00864AFF" w:rsidRPr="00943A79">
      <w:rPr>
        <w:color w:val="D9D9D9" w:themeColor="background1" w:themeShade="D9"/>
      </w:rPr>
      <w:fldChar w:fldCharType="end"/>
    </w:r>
    <w:r w:rsidR="00322D0D" w:rsidRPr="00943A79">
      <w:rPr>
        <w:color w:val="D9D9D9" w:themeColor="background1" w:themeShade="D9"/>
      </w:rPr>
      <w:tab/>
    </w:r>
    <w:r w:rsidR="00864AFF" w:rsidRPr="00943A79">
      <w:rPr>
        <w:color w:val="D9D9D9" w:themeColor="background1" w:themeShade="D9"/>
      </w:rPr>
      <w:fldChar w:fldCharType="begin"/>
    </w:r>
    <w:r w:rsidR="00322D0D" w:rsidRPr="00943A79">
      <w:rPr>
        <w:color w:val="D9D9D9" w:themeColor="background1" w:themeShade="D9"/>
      </w:rPr>
      <w:instrText xml:space="preserve"> PRINTDATE \@ DD.MM.YY </w:instrText>
    </w:r>
    <w:r w:rsidR="00864AFF" w:rsidRPr="00943A79">
      <w:rPr>
        <w:color w:val="D9D9D9" w:themeColor="background1" w:themeShade="D9"/>
      </w:rPr>
      <w:fldChar w:fldCharType="separate"/>
    </w:r>
    <w:r w:rsidR="00F346E4" w:rsidRPr="00943A79">
      <w:rPr>
        <w:color w:val="D9D9D9" w:themeColor="background1" w:themeShade="D9"/>
      </w:rPr>
      <w:t>18.07.00</w:t>
    </w:r>
    <w:r w:rsidR="00864AFF" w:rsidRPr="00943A7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E4" w:rsidRDefault="00F346E4">
      <w:r>
        <w:t>____________________</w:t>
      </w:r>
    </w:p>
  </w:footnote>
  <w:footnote w:type="continuationSeparator" w:id="0">
    <w:p w:rsidR="00F346E4" w:rsidRDefault="00F3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33299">
      <w:rPr>
        <w:noProof/>
      </w:rPr>
      <w:t>3</w:t>
    </w:r>
    <w:r>
      <w:rPr>
        <w:noProof/>
      </w:rPr>
      <w:fldChar w:fldCharType="end"/>
    </w:r>
  </w:p>
  <w:p w:rsidR="00322D0D" w:rsidRDefault="00F346E4" w:rsidP="00A8436E">
    <w:pPr>
      <w:pStyle w:val="Header"/>
    </w:pPr>
    <w:r>
      <w:t>C17/INF/</w:t>
    </w:r>
    <w:r w:rsidR="00A8436E">
      <w:t>20</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1A5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6CC9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422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F467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7A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CA1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1CA0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E93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D0FF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6A2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F1D6A1B"/>
    <w:multiLevelType w:val="multilevel"/>
    <w:tmpl w:val="85D6E8BC"/>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D02077D"/>
    <w:multiLevelType w:val="multilevel"/>
    <w:tmpl w:val="24CCF2D8"/>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0"/>
  </w:num>
  <w:num w:numId="3">
    <w:abstractNumId w:val="11"/>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E4"/>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447B7"/>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43A79"/>
    <w:rsid w:val="00961B0B"/>
    <w:rsid w:val="009B38C3"/>
    <w:rsid w:val="009E17BD"/>
    <w:rsid w:val="00A04CEC"/>
    <w:rsid w:val="00A27F92"/>
    <w:rsid w:val="00A32257"/>
    <w:rsid w:val="00A36D20"/>
    <w:rsid w:val="00A55622"/>
    <w:rsid w:val="00A83502"/>
    <w:rsid w:val="00A8436E"/>
    <w:rsid w:val="00AD15B3"/>
    <w:rsid w:val="00AF6E49"/>
    <w:rsid w:val="00B04A67"/>
    <w:rsid w:val="00B0583C"/>
    <w:rsid w:val="00B40A81"/>
    <w:rsid w:val="00B44910"/>
    <w:rsid w:val="00B72267"/>
    <w:rsid w:val="00B76EB6"/>
    <w:rsid w:val="00B7737B"/>
    <w:rsid w:val="00B824C8"/>
    <w:rsid w:val="00BC21A3"/>
    <w:rsid w:val="00BC251A"/>
    <w:rsid w:val="00BD032B"/>
    <w:rsid w:val="00BE2640"/>
    <w:rsid w:val="00C01189"/>
    <w:rsid w:val="00C374DE"/>
    <w:rsid w:val="00C47AD4"/>
    <w:rsid w:val="00C52D81"/>
    <w:rsid w:val="00C55198"/>
    <w:rsid w:val="00C71595"/>
    <w:rsid w:val="00CA6393"/>
    <w:rsid w:val="00CB18FF"/>
    <w:rsid w:val="00CD0C08"/>
    <w:rsid w:val="00CE03FB"/>
    <w:rsid w:val="00CE433C"/>
    <w:rsid w:val="00CF33F3"/>
    <w:rsid w:val="00D06183"/>
    <w:rsid w:val="00D22C42"/>
    <w:rsid w:val="00D33299"/>
    <w:rsid w:val="00D65041"/>
    <w:rsid w:val="00DB384B"/>
    <w:rsid w:val="00E10E80"/>
    <w:rsid w:val="00E124F0"/>
    <w:rsid w:val="00E60F04"/>
    <w:rsid w:val="00E854E4"/>
    <w:rsid w:val="00EB0D6F"/>
    <w:rsid w:val="00EB2232"/>
    <w:rsid w:val="00EC5337"/>
    <w:rsid w:val="00F2150A"/>
    <w:rsid w:val="00F231D8"/>
    <w:rsid w:val="00F346E4"/>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7006DF4-C074-4CDE-99CC-C34FC901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43A79"/>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F346E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F346E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f2017.swi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tgovforum.org" TargetMode="External"/><Relationship Id="rId4" Type="http://schemas.openxmlformats.org/officeDocument/2006/relationships/settings" Target="settings.xml"/><Relationship Id="rId9" Type="http://schemas.openxmlformats.org/officeDocument/2006/relationships/hyperlink" Target="http://www.igf2017.swis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02B3-E58F-41A7-8E39-EC157935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327</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25th Anniversary of the BDT</vt:lpstr>
    </vt:vector>
  </TitlesOfParts>
  <Manager>General Secretariat - Pool</Manager>
  <Company>International Telecommunication Union (ITU)</Company>
  <LinksUpToDate>false</LinksUpToDate>
  <CharactersWithSpaces>2315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25th Anniversary of the BDT</dc:title>
  <dc:subject>Council 2017</dc:subject>
  <dc:creator>Brouard, Ricarda</dc:creator>
  <cp:keywords>C2017, C17</cp:keywords>
  <dc:description/>
  <cp:lastModifiedBy>Janin</cp:lastModifiedBy>
  <cp:revision>5</cp:revision>
  <cp:lastPrinted>2000-07-18T13:30:00Z</cp:lastPrinted>
  <dcterms:created xsi:type="dcterms:W3CDTF">2017-04-18T13:00:00Z</dcterms:created>
  <dcterms:modified xsi:type="dcterms:W3CDTF">2017-04-18T13:27:00Z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