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0A350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0A350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71253">
              <w:rPr>
                <w:b/>
                <w:bCs/>
                <w:szCs w:val="24"/>
                <w:lang w:eastAsia="zh-CN"/>
              </w:rPr>
              <w:t>132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E0B9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A350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A350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57125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9119B0" w:rsidRDefault="009119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eastAsia="zh-CN"/>
        </w:rPr>
      </w:pPr>
    </w:p>
    <w:p w:rsidR="00D9357B" w:rsidRPr="000A6831" w:rsidRDefault="00571253" w:rsidP="00D9357B">
      <w:pPr>
        <w:pStyle w:val="AnnexNo"/>
        <w:rPr>
          <w:b/>
          <w:bCs/>
          <w:lang w:val="en-US" w:eastAsia="zh-CN"/>
        </w:rPr>
      </w:pPr>
      <w:bookmarkStart w:id="2" w:name="BUDresolution"/>
      <w:r w:rsidRPr="000A6831">
        <w:rPr>
          <w:rFonts w:hint="eastAsia"/>
          <w:b/>
          <w:bCs/>
          <w:lang w:val="en-US" w:eastAsia="zh-CN"/>
        </w:rPr>
        <w:t>第</w:t>
      </w:r>
      <w:r w:rsidRPr="000A6831">
        <w:rPr>
          <w:rFonts w:hint="eastAsia"/>
          <w:b/>
          <w:bCs/>
          <w:lang w:val="en-US" w:eastAsia="zh-CN"/>
        </w:rPr>
        <w:t>1387</w:t>
      </w:r>
      <w:r w:rsidRPr="000A6831">
        <w:rPr>
          <w:rFonts w:hint="eastAsia"/>
          <w:b/>
          <w:bCs/>
          <w:lang w:val="en-US" w:eastAsia="zh-CN"/>
        </w:rPr>
        <w:t>号</w:t>
      </w:r>
      <w:r w:rsidRPr="000A6831">
        <w:rPr>
          <w:b/>
          <w:bCs/>
          <w:lang w:val="en-US" w:eastAsia="zh-CN"/>
        </w:rPr>
        <w:t>决议</w:t>
      </w:r>
    </w:p>
    <w:p w:rsidR="00D9357B" w:rsidRPr="000A6831" w:rsidRDefault="009D5802" w:rsidP="00D9357B">
      <w:pPr>
        <w:pStyle w:val="Annextitle"/>
        <w:rPr>
          <w:rFonts w:hint="eastAsia"/>
          <w:b w:val="0"/>
          <w:bCs/>
          <w:color w:val="000099"/>
          <w:lang w:eastAsia="zh-CN"/>
        </w:rPr>
      </w:pPr>
      <w:r w:rsidRPr="000A6831">
        <w:rPr>
          <w:rFonts w:hint="eastAsia"/>
          <w:b w:val="0"/>
          <w:bCs/>
          <w:szCs w:val="28"/>
          <w:lang w:eastAsia="zh-CN"/>
        </w:rPr>
        <w:t>（第十次全体会议上通过）</w:t>
      </w:r>
    </w:p>
    <w:bookmarkEnd w:id="2"/>
    <w:p w:rsidR="00D9357B" w:rsidRPr="00553FB8" w:rsidRDefault="00D9357B" w:rsidP="00D9357B">
      <w:pPr>
        <w:pStyle w:val="Header"/>
        <w:pBdr>
          <w:top w:val="single" w:sz="12" w:space="1" w:color="000099"/>
          <w:left w:val="single" w:sz="12" w:space="4" w:color="000099"/>
          <w:bottom w:val="single" w:sz="12" w:space="1" w:color="000099"/>
          <w:right w:val="single" w:sz="12" w:space="4" w:color="000099"/>
        </w:pBdr>
        <w:shd w:val="clear" w:color="auto" w:fill="DBE5F1" w:themeFill="accent1" w:themeFillTint="33"/>
        <w:tabs>
          <w:tab w:val="left" w:pos="720"/>
          <w:tab w:val="left" w:pos="1080"/>
          <w:tab w:val="center" w:pos="4703"/>
          <w:tab w:val="right" w:pos="9406"/>
        </w:tabs>
        <w:overflowPunct/>
        <w:autoSpaceDE/>
        <w:autoSpaceDN/>
        <w:adjustRightInd/>
        <w:textAlignment w:val="auto"/>
        <w:rPr>
          <w:rFonts w:cs="Calibri"/>
          <w:b/>
          <w:bCs/>
          <w:caps/>
          <w:color w:val="000099"/>
          <w:sz w:val="28"/>
          <w:szCs w:val="28"/>
          <w:lang w:val="en-GB" w:eastAsia="zh-CN"/>
        </w:rPr>
      </w:pPr>
      <w:r w:rsidRPr="00553FB8">
        <w:rPr>
          <w:rFonts w:cs="Calibri" w:hint="eastAsia"/>
          <w:b/>
          <w:bCs/>
          <w:caps/>
          <w:color w:val="000099"/>
          <w:sz w:val="28"/>
          <w:szCs w:val="28"/>
          <w:lang w:val="en-GB" w:eastAsia="zh-CN"/>
        </w:rPr>
        <w:t>国际电信联盟</w:t>
      </w:r>
      <w:r w:rsidRPr="00553FB8">
        <w:rPr>
          <w:rFonts w:cs="Calibri"/>
          <w:b/>
          <w:bCs/>
          <w:caps/>
          <w:color w:val="000099"/>
          <w:sz w:val="28"/>
          <w:szCs w:val="28"/>
          <w:lang w:val="en-GB" w:eastAsia="zh-CN"/>
        </w:rPr>
        <w:br/>
      </w:r>
      <w:r w:rsidRPr="00553FB8">
        <w:rPr>
          <w:rFonts w:cs="Calibri"/>
          <w:b/>
          <w:bCs/>
          <w:caps/>
          <w:color w:val="000099"/>
          <w:sz w:val="28"/>
          <w:szCs w:val="28"/>
          <w:lang w:val="en-GB" w:eastAsia="zh-CN"/>
        </w:rPr>
        <w:br/>
      </w:r>
      <w:r w:rsidRPr="00553FB8">
        <w:rPr>
          <w:rFonts w:cs="Calibri" w:hint="eastAsia"/>
          <w:b/>
          <w:bCs/>
          <w:caps/>
          <w:color w:val="000099"/>
          <w:sz w:val="28"/>
          <w:szCs w:val="28"/>
          <w:lang w:val="en-GB" w:eastAsia="zh-CN"/>
        </w:rPr>
        <w:t>201</w:t>
      </w:r>
      <w:r w:rsidRPr="00553FB8">
        <w:rPr>
          <w:rFonts w:cs="Calibri"/>
          <w:b/>
          <w:bCs/>
          <w:caps/>
          <w:color w:val="000099"/>
          <w:sz w:val="28"/>
          <w:szCs w:val="28"/>
          <w:lang w:val="en-GB" w:eastAsia="zh-CN"/>
        </w:rPr>
        <w:t>8</w:t>
      </w:r>
      <w:r w:rsidRPr="00553FB8">
        <w:rPr>
          <w:rFonts w:cs="Calibri" w:hint="eastAsia"/>
          <w:b/>
          <w:bCs/>
          <w:caps/>
          <w:color w:val="000099"/>
          <w:sz w:val="28"/>
          <w:szCs w:val="28"/>
          <w:lang w:val="en-GB" w:eastAsia="zh-CN"/>
        </w:rPr>
        <w:t>-201</w:t>
      </w:r>
      <w:r w:rsidRPr="00553FB8">
        <w:rPr>
          <w:rFonts w:cs="Calibri"/>
          <w:b/>
          <w:bCs/>
          <w:caps/>
          <w:color w:val="000099"/>
          <w:sz w:val="28"/>
          <w:szCs w:val="28"/>
          <w:lang w:val="en-GB" w:eastAsia="zh-CN"/>
        </w:rPr>
        <w:t>9</w:t>
      </w:r>
      <w:r w:rsidRPr="00553FB8">
        <w:rPr>
          <w:rFonts w:cs="Calibri" w:hint="eastAsia"/>
          <w:b/>
          <w:bCs/>
          <w:caps/>
          <w:color w:val="000099"/>
          <w:sz w:val="28"/>
          <w:szCs w:val="28"/>
          <w:lang w:val="en-GB" w:eastAsia="zh-CN"/>
        </w:rPr>
        <w:t>双年度预算</w:t>
      </w:r>
    </w:p>
    <w:p w:rsidR="00D9357B" w:rsidRPr="00EE181E" w:rsidRDefault="00D9357B" w:rsidP="00D9357B">
      <w:pPr>
        <w:pStyle w:val="Normalaftertitle"/>
        <w:rPr>
          <w:lang w:eastAsia="zh-CN"/>
        </w:rPr>
      </w:pPr>
      <w:r w:rsidRPr="00EE181E">
        <w:rPr>
          <w:rFonts w:hint="eastAsia"/>
          <w:lang w:eastAsia="zh-CN"/>
        </w:rPr>
        <w:t>理事会，</w:t>
      </w:r>
    </w:p>
    <w:p w:rsidR="00D9357B" w:rsidRPr="0018745A" w:rsidRDefault="00D9357B" w:rsidP="00D9357B">
      <w:pPr>
        <w:pStyle w:val="Call"/>
        <w:rPr>
          <w:rFonts w:eastAsia="STKaiti"/>
          <w:lang w:eastAsia="zh-CN"/>
        </w:rPr>
      </w:pPr>
      <w:r w:rsidRPr="0018745A">
        <w:rPr>
          <w:rFonts w:eastAsia="STKaiti" w:hint="eastAsia"/>
          <w:lang w:eastAsia="zh-CN"/>
        </w:rPr>
        <w:t>鉴于</w:t>
      </w:r>
    </w:p>
    <w:p w:rsidR="00D9357B" w:rsidRPr="00EE181E" w:rsidRDefault="00D9357B" w:rsidP="00D9357B">
      <w:pPr>
        <w:ind w:firstLineChars="200" w:firstLine="480"/>
        <w:rPr>
          <w:szCs w:val="24"/>
          <w:lang w:eastAsia="zh-CN"/>
        </w:rPr>
      </w:pPr>
      <w:r w:rsidRPr="00EE181E">
        <w:rPr>
          <w:szCs w:val="24"/>
          <w:lang w:eastAsia="zh-CN"/>
        </w:rPr>
        <w:t>国际电信联盟《公约》的相关条款，</w:t>
      </w:r>
    </w:p>
    <w:p w:rsidR="00D9357B" w:rsidRPr="0018745A" w:rsidRDefault="00D9357B" w:rsidP="00D9357B">
      <w:pPr>
        <w:pStyle w:val="Call"/>
        <w:rPr>
          <w:rFonts w:eastAsia="STKaiti"/>
          <w:lang w:eastAsia="zh-CN"/>
        </w:rPr>
      </w:pPr>
      <w:r w:rsidRPr="0018745A">
        <w:rPr>
          <w:rFonts w:eastAsia="STKaiti"/>
          <w:lang w:eastAsia="zh-CN"/>
        </w:rPr>
        <w:t>铭记</w:t>
      </w:r>
    </w:p>
    <w:p w:rsidR="00D9357B" w:rsidRDefault="00D9357B" w:rsidP="00D9357B">
      <w:pPr>
        <w:rPr>
          <w:szCs w:val="24"/>
          <w:lang w:eastAsia="zh-CN"/>
        </w:rPr>
      </w:pPr>
      <w:r w:rsidRPr="007B009E">
        <w:rPr>
          <w:rFonts w:hint="eastAsia"/>
          <w:i/>
          <w:iCs/>
          <w:szCs w:val="24"/>
          <w:lang w:eastAsia="zh-CN"/>
        </w:rPr>
        <w:t>a)</w:t>
      </w:r>
      <w:r>
        <w:rPr>
          <w:rFonts w:hint="eastAsia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有关国际电联</w:t>
      </w:r>
      <w:r>
        <w:rPr>
          <w:rFonts w:hint="eastAsia"/>
          <w:szCs w:val="24"/>
          <w:lang w:eastAsia="zh-CN"/>
        </w:rPr>
        <w:t>201</w:t>
      </w:r>
      <w:r>
        <w:rPr>
          <w:szCs w:val="24"/>
          <w:lang w:eastAsia="zh-CN"/>
        </w:rPr>
        <w:t>6</w:t>
      </w:r>
      <w:r>
        <w:rPr>
          <w:rFonts w:hint="eastAsia"/>
          <w:szCs w:val="24"/>
          <w:lang w:eastAsia="zh-CN"/>
        </w:rPr>
        <w:t>-201</w:t>
      </w:r>
      <w:r>
        <w:rPr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年阶段收支的</w:t>
      </w:r>
      <w:r w:rsidRPr="00C70206">
        <w:rPr>
          <w:szCs w:val="24"/>
          <w:lang w:eastAsia="zh-CN"/>
        </w:rPr>
        <w:t>全权代表大会第</w:t>
      </w:r>
      <w:r w:rsidRPr="00C70206">
        <w:rPr>
          <w:szCs w:val="24"/>
          <w:lang w:eastAsia="zh-CN"/>
        </w:rPr>
        <w:t>5</w:t>
      </w:r>
      <w:r w:rsidRPr="00C70206">
        <w:rPr>
          <w:szCs w:val="24"/>
          <w:lang w:eastAsia="zh-CN"/>
        </w:rPr>
        <w:t>号决定（</w:t>
      </w:r>
      <w:r w:rsidRPr="00C70206"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1</w:t>
      </w:r>
      <w:r>
        <w:rPr>
          <w:szCs w:val="24"/>
          <w:lang w:eastAsia="zh-CN"/>
        </w:rPr>
        <w:t>4</w:t>
      </w:r>
      <w:r w:rsidRPr="00C70206">
        <w:rPr>
          <w:szCs w:val="24"/>
          <w:lang w:eastAsia="zh-CN"/>
        </w:rPr>
        <w:t>年，</w:t>
      </w:r>
      <w:r>
        <w:rPr>
          <w:rFonts w:hint="eastAsia"/>
          <w:szCs w:val="24"/>
          <w:lang w:eastAsia="zh-CN"/>
        </w:rPr>
        <w:t>釜山，修订版）</w:t>
      </w:r>
      <w:r w:rsidRPr="00C70206">
        <w:rPr>
          <w:szCs w:val="24"/>
          <w:lang w:eastAsia="zh-CN"/>
        </w:rPr>
        <w:t>的条款，</w:t>
      </w:r>
      <w:r>
        <w:rPr>
          <w:rFonts w:hint="eastAsia"/>
          <w:szCs w:val="24"/>
          <w:lang w:eastAsia="zh-CN"/>
        </w:rPr>
        <w:t>这些条款</w:t>
      </w:r>
      <w:r w:rsidRPr="00C70206">
        <w:rPr>
          <w:szCs w:val="24"/>
          <w:lang w:eastAsia="zh-CN"/>
        </w:rPr>
        <w:t>规定</w:t>
      </w:r>
      <w:r w:rsidRPr="00C70206">
        <w:rPr>
          <w:szCs w:val="24"/>
          <w:lang w:eastAsia="zh-CN"/>
        </w:rPr>
        <w:t>201</w:t>
      </w:r>
      <w:r>
        <w:rPr>
          <w:szCs w:val="24"/>
          <w:lang w:eastAsia="zh-CN"/>
        </w:rPr>
        <w:t>8</w:t>
      </w:r>
      <w:r w:rsidRPr="00C70206">
        <w:rPr>
          <w:szCs w:val="24"/>
          <w:lang w:eastAsia="zh-CN"/>
        </w:rPr>
        <w:t>-201</w:t>
      </w:r>
      <w:r>
        <w:rPr>
          <w:szCs w:val="24"/>
          <w:lang w:eastAsia="zh-CN"/>
        </w:rPr>
        <w:t>9</w:t>
      </w:r>
      <w:r w:rsidRPr="00C70206">
        <w:rPr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的成员国</w:t>
      </w:r>
      <w:r w:rsidRPr="00C70206">
        <w:rPr>
          <w:szCs w:val="24"/>
          <w:lang w:eastAsia="zh-CN"/>
        </w:rPr>
        <w:t>会费单位金额不得超</w:t>
      </w:r>
      <w:r>
        <w:rPr>
          <w:rFonts w:hint="eastAsia"/>
          <w:szCs w:val="24"/>
          <w:lang w:eastAsia="zh-CN"/>
        </w:rPr>
        <w:t>出</w:t>
      </w:r>
      <w:r w:rsidRPr="00C70206">
        <w:rPr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18</w:t>
      </w:r>
      <w:r>
        <w:rPr>
          <w:szCs w:val="24"/>
          <w:lang w:val="en-US" w:eastAsia="zh-CN"/>
        </w:rPr>
        <w:t> </w:t>
      </w:r>
      <w:r w:rsidRPr="00C70206">
        <w:rPr>
          <w:szCs w:val="24"/>
          <w:lang w:eastAsia="zh-CN"/>
        </w:rPr>
        <w:t>000</w:t>
      </w:r>
      <w:r>
        <w:rPr>
          <w:szCs w:val="24"/>
          <w:lang w:eastAsia="zh-CN"/>
        </w:rPr>
        <w:t>瑞郎</w:t>
      </w:r>
      <w:r>
        <w:rPr>
          <w:rFonts w:hint="eastAsia"/>
          <w:szCs w:val="24"/>
          <w:lang w:eastAsia="zh-CN"/>
        </w:rPr>
        <w:t>；</w:t>
      </w:r>
    </w:p>
    <w:p w:rsidR="00D9357B" w:rsidRPr="00BF60D2" w:rsidRDefault="00D9357B" w:rsidP="00D9357B">
      <w:pPr>
        <w:rPr>
          <w:szCs w:val="24"/>
          <w:lang w:eastAsia="zh-CN"/>
        </w:rPr>
      </w:pPr>
      <w:r w:rsidRPr="007B009E">
        <w:rPr>
          <w:rFonts w:hint="eastAsia"/>
          <w:i/>
          <w:iCs/>
          <w:szCs w:val="24"/>
          <w:lang w:eastAsia="zh-CN"/>
        </w:rPr>
        <w:t>b)</w:t>
      </w:r>
      <w:r>
        <w:rPr>
          <w:rFonts w:hint="eastAsia"/>
          <w:szCs w:val="24"/>
          <w:lang w:eastAsia="zh-CN"/>
        </w:rPr>
        <w:tab/>
      </w:r>
      <w:r>
        <w:rPr>
          <w:rFonts w:hint="eastAsia"/>
          <w:lang w:eastAsia="zh-CN"/>
        </w:rPr>
        <w:t>与拨款转账相关的《财务规则和财务细则》第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条的规定，</w:t>
      </w:r>
    </w:p>
    <w:p w:rsidR="00D9357B" w:rsidRPr="0018745A" w:rsidRDefault="00D9357B" w:rsidP="00D9357B">
      <w:pPr>
        <w:pStyle w:val="Call"/>
        <w:rPr>
          <w:rFonts w:eastAsia="STKaiti"/>
          <w:lang w:eastAsia="zh-CN"/>
        </w:rPr>
      </w:pPr>
      <w:r w:rsidRPr="0018745A">
        <w:rPr>
          <w:rFonts w:eastAsia="STKaiti"/>
          <w:lang w:eastAsia="zh-CN"/>
        </w:rPr>
        <w:t>做出决议，批准</w:t>
      </w:r>
      <w:bookmarkStart w:id="3" w:name="_GoBack"/>
      <w:bookmarkEnd w:id="3"/>
    </w:p>
    <w:p w:rsidR="00D9357B" w:rsidRDefault="00D9357B" w:rsidP="00D9357B">
      <w:pPr>
        <w:spacing w:after="360"/>
        <w:ind w:firstLineChars="200" w:firstLine="480"/>
        <w:rPr>
          <w:rFonts w:asciiTheme="minorHAnsi" w:hAnsiTheme="minorHAnsi"/>
          <w:szCs w:val="24"/>
          <w:lang w:eastAsia="zh-CN"/>
        </w:rPr>
      </w:pPr>
      <w:r w:rsidRPr="00EE181E">
        <w:rPr>
          <w:rFonts w:hAnsi="Verdana"/>
          <w:lang w:eastAsia="zh-CN"/>
        </w:rPr>
        <w:t>国际电联</w:t>
      </w:r>
      <w:r w:rsidRPr="00C70206">
        <w:rPr>
          <w:szCs w:val="24"/>
          <w:lang w:eastAsia="zh-CN"/>
        </w:rPr>
        <w:t>201</w:t>
      </w:r>
      <w:r>
        <w:rPr>
          <w:szCs w:val="24"/>
          <w:lang w:eastAsia="zh-CN"/>
        </w:rPr>
        <w:t>8</w:t>
      </w:r>
      <w:r w:rsidRPr="00C70206">
        <w:rPr>
          <w:szCs w:val="24"/>
          <w:lang w:eastAsia="zh-CN"/>
        </w:rPr>
        <w:t>-201</w:t>
      </w:r>
      <w:r>
        <w:rPr>
          <w:szCs w:val="24"/>
          <w:lang w:eastAsia="zh-CN"/>
        </w:rPr>
        <w:t>9</w:t>
      </w:r>
      <w:r w:rsidRPr="00EE181E">
        <w:rPr>
          <w:rFonts w:hAnsi="Verdana"/>
          <w:lang w:eastAsia="zh-CN"/>
        </w:rPr>
        <w:t>双年度预算</w:t>
      </w:r>
      <w:r>
        <w:rPr>
          <w:rFonts w:hAnsi="Verdana" w:hint="eastAsia"/>
          <w:lang w:eastAsia="zh-CN"/>
        </w:rPr>
        <w:t>，</w:t>
      </w:r>
      <w:r w:rsidRPr="00EE181E">
        <w:rPr>
          <w:lang w:eastAsia="zh-CN"/>
        </w:rPr>
        <w:t>201</w:t>
      </w:r>
      <w:r>
        <w:rPr>
          <w:lang w:eastAsia="zh-CN"/>
        </w:rPr>
        <w:t>8</w:t>
      </w:r>
      <w:r>
        <w:rPr>
          <w:rFonts w:hAnsi="Verdana"/>
          <w:lang w:eastAsia="zh-CN"/>
        </w:rPr>
        <w:t>预算年的</w:t>
      </w:r>
      <w:r>
        <w:rPr>
          <w:rFonts w:hAnsi="Verdana" w:hint="eastAsia"/>
          <w:lang w:eastAsia="zh-CN"/>
        </w:rPr>
        <w:t>金</w:t>
      </w:r>
      <w:r w:rsidRPr="00EE181E">
        <w:rPr>
          <w:rFonts w:hAnsi="Verdana"/>
          <w:lang w:eastAsia="zh-CN"/>
        </w:rPr>
        <w:t>额为</w:t>
      </w:r>
      <w:r>
        <w:rPr>
          <w:rFonts w:asciiTheme="minorHAnsi" w:hAnsiTheme="minorHAnsi"/>
          <w:szCs w:val="24"/>
          <w:lang w:eastAsia="zh-CN"/>
        </w:rPr>
        <w:t>159,877,</w:t>
      </w:r>
      <w:r w:rsidRPr="00D4560C">
        <w:rPr>
          <w:rFonts w:asciiTheme="minorHAnsi" w:hAnsiTheme="minorHAnsi"/>
          <w:szCs w:val="24"/>
          <w:lang w:eastAsia="zh-CN"/>
        </w:rPr>
        <w:t>000</w:t>
      </w:r>
      <w:r>
        <w:rPr>
          <w:rFonts w:hAnsi="Verdana"/>
          <w:lang w:eastAsia="zh-CN"/>
        </w:rPr>
        <w:t>瑞郎</w:t>
      </w:r>
      <w:r w:rsidRPr="00EE181E">
        <w:rPr>
          <w:rFonts w:hAnsi="Verdana"/>
          <w:lang w:eastAsia="zh-CN"/>
        </w:rPr>
        <w:t>，</w:t>
      </w:r>
      <w:r w:rsidRPr="00EE181E">
        <w:rPr>
          <w:lang w:eastAsia="zh-CN"/>
        </w:rPr>
        <w:t>201</w:t>
      </w:r>
      <w:r>
        <w:rPr>
          <w:lang w:eastAsia="zh-CN"/>
        </w:rPr>
        <w:t>9</w:t>
      </w:r>
      <w:r>
        <w:rPr>
          <w:rFonts w:hAnsi="Verdana"/>
          <w:lang w:eastAsia="zh-CN"/>
        </w:rPr>
        <w:t>预算年的</w:t>
      </w:r>
      <w:r>
        <w:rPr>
          <w:rFonts w:hAnsi="Verdana" w:hint="eastAsia"/>
          <w:lang w:eastAsia="zh-CN"/>
        </w:rPr>
        <w:t>金</w:t>
      </w:r>
      <w:r w:rsidRPr="00EE181E">
        <w:rPr>
          <w:rFonts w:hAnsi="Verdana"/>
          <w:lang w:eastAsia="zh-CN"/>
        </w:rPr>
        <w:t>额为</w:t>
      </w:r>
      <w:r w:rsidRPr="00D4560C">
        <w:rPr>
          <w:rFonts w:asciiTheme="minorHAnsi" w:hAnsiTheme="minorHAnsi"/>
          <w:szCs w:val="24"/>
          <w:lang w:eastAsia="zh-CN"/>
        </w:rPr>
        <w:t>16</w:t>
      </w:r>
      <w:r>
        <w:rPr>
          <w:rFonts w:asciiTheme="minorHAnsi" w:hAnsiTheme="minorHAnsi"/>
          <w:szCs w:val="24"/>
          <w:lang w:eastAsia="zh-CN"/>
        </w:rPr>
        <w:t>4,740,</w:t>
      </w:r>
      <w:r w:rsidRPr="00D4560C">
        <w:rPr>
          <w:rFonts w:asciiTheme="minorHAnsi" w:hAnsiTheme="minorHAnsi"/>
          <w:szCs w:val="24"/>
          <w:lang w:eastAsia="zh-CN"/>
        </w:rPr>
        <w:t>000</w:t>
      </w:r>
      <w:r>
        <w:rPr>
          <w:rFonts w:hAnsi="Verdana"/>
          <w:lang w:eastAsia="zh-CN"/>
        </w:rPr>
        <w:t>瑞郎</w:t>
      </w:r>
      <w:r w:rsidRPr="00EE181E">
        <w:rPr>
          <w:rFonts w:hAnsi="Verdana"/>
          <w:lang w:eastAsia="zh-CN"/>
        </w:rPr>
        <w:t>，或</w:t>
      </w:r>
      <w:r w:rsidRPr="00C70206">
        <w:rPr>
          <w:szCs w:val="24"/>
          <w:lang w:eastAsia="zh-CN"/>
        </w:rPr>
        <w:t>201</w:t>
      </w:r>
      <w:r>
        <w:rPr>
          <w:szCs w:val="24"/>
          <w:lang w:eastAsia="zh-CN"/>
        </w:rPr>
        <w:t>8</w:t>
      </w:r>
      <w:r w:rsidRPr="00C70206">
        <w:rPr>
          <w:szCs w:val="24"/>
          <w:lang w:eastAsia="zh-CN"/>
        </w:rPr>
        <w:t>-201</w:t>
      </w:r>
      <w:r>
        <w:rPr>
          <w:szCs w:val="24"/>
          <w:lang w:eastAsia="zh-CN"/>
        </w:rPr>
        <w:t>9</w:t>
      </w:r>
      <w:r w:rsidRPr="00EE181E">
        <w:rPr>
          <w:lang w:eastAsia="zh-CN"/>
        </w:rPr>
        <w:t>双年度总额为</w:t>
      </w:r>
      <w:r>
        <w:rPr>
          <w:rFonts w:asciiTheme="minorHAnsi" w:hAnsiTheme="minorHAnsi"/>
          <w:szCs w:val="24"/>
          <w:lang w:eastAsia="zh-CN"/>
        </w:rPr>
        <w:t>324,617,</w:t>
      </w:r>
      <w:r w:rsidRPr="00D4560C">
        <w:rPr>
          <w:rFonts w:asciiTheme="minorHAnsi" w:hAnsiTheme="minorHAnsi"/>
          <w:szCs w:val="24"/>
          <w:lang w:eastAsia="zh-CN"/>
        </w:rPr>
        <w:t>000</w:t>
      </w:r>
      <w:r>
        <w:rPr>
          <w:rFonts w:hAnsi="Verdana"/>
          <w:lang w:eastAsia="zh-CN"/>
        </w:rPr>
        <w:t>瑞郎</w:t>
      </w:r>
      <w:r>
        <w:rPr>
          <w:rFonts w:hAnsi="Verdana" w:hint="eastAsia"/>
          <w:lang w:eastAsia="zh-CN"/>
        </w:rPr>
        <w:t>，具体</w:t>
      </w:r>
      <w:r w:rsidRPr="00EE181E">
        <w:rPr>
          <w:rFonts w:hAnsi="Verdana"/>
          <w:lang w:eastAsia="zh-CN"/>
        </w:rPr>
        <w:t>拨款如下：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8"/>
        <w:gridCol w:w="1269"/>
        <w:gridCol w:w="1412"/>
        <w:gridCol w:w="1408"/>
      </w:tblGrid>
      <w:tr w:rsidR="00D9357B" w:rsidRPr="004C23EB" w:rsidTr="00165A5D">
        <w:trPr>
          <w:trHeight w:val="300"/>
        </w:trPr>
        <w:tc>
          <w:tcPr>
            <w:tcW w:w="2735" w:type="pct"/>
            <w:tcBorders>
              <w:top w:val="single" w:sz="8" w:space="0" w:color="1D1B10"/>
              <w:left w:val="nil"/>
              <w:bottom w:val="nil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4C23EB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C23EB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265" w:type="pct"/>
            <w:gridSpan w:val="3"/>
            <w:tcBorders>
              <w:top w:val="single" w:sz="8" w:space="0" w:color="1D1B10"/>
              <w:left w:val="nil"/>
              <w:bottom w:val="nil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4C23EB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proofErr w:type="spellStart"/>
            <w:r w:rsidRPr="00D54F99">
              <w:rPr>
                <w:rFonts w:ascii="STKaiti" w:eastAsia="STKaiti" w:hAnsi="STKaiti"/>
                <w:color w:val="000099"/>
                <w:sz w:val="20"/>
              </w:rPr>
              <w:t>单位：</w:t>
            </w:r>
            <w:r w:rsidRPr="00D54F99">
              <w:rPr>
                <w:rFonts w:ascii="STKaiti" w:eastAsia="STKaiti" w:hAnsi="STKaiti" w:hint="eastAsia"/>
                <w:color w:val="000099"/>
                <w:sz w:val="20"/>
              </w:rPr>
              <w:t>千</w:t>
            </w:r>
            <w:r w:rsidRPr="00D54F99">
              <w:rPr>
                <w:rFonts w:ascii="STKaiti" w:eastAsia="STKaiti" w:hAnsi="STKaiti"/>
                <w:color w:val="000099"/>
                <w:sz w:val="20"/>
              </w:rPr>
              <w:t>瑞郎</w:t>
            </w:r>
            <w:proofErr w:type="spellEnd"/>
          </w:p>
        </w:tc>
      </w:tr>
      <w:tr w:rsidR="00D9357B" w:rsidRPr="005F0A44" w:rsidTr="00165A5D">
        <w:trPr>
          <w:trHeight w:val="315"/>
        </w:trPr>
        <w:tc>
          <w:tcPr>
            <w:tcW w:w="2735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5F0A44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F243E"/>
                <w:sz w:val="18"/>
                <w:szCs w:val="18"/>
                <w:lang w:val="en-US" w:eastAsia="zh-CN"/>
              </w:rPr>
            </w:pPr>
            <w:r w:rsidRPr="005F0A44">
              <w:rPr>
                <w:color w:val="0F243E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265CE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201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8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265CE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201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9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265CE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201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8</w:t>
            </w: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-201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9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fr-CH" w:eastAsia="zh-CN"/>
              </w:rPr>
              <w:t>年</w:t>
            </w:r>
          </w:p>
        </w:tc>
      </w:tr>
      <w:tr w:rsidR="00D9357B" w:rsidRPr="005F0A44" w:rsidTr="00165A5D">
        <w:trPr>
          <w:trHeight w:val="300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5F0A44" w:rsidRDefault="00D9357B" w:rsidP="00165A5D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5F0A44">
              <w:rPr>
                <w:color w:val="000000"/>
                <w:sz w:val="18"/>
                <w:szCs w:val="18"/>
                <w:lang w:val="en-US" w:eastAsia="zh-CN"/>
              </w:rPr>
              <w:t>a</w:t>
            </w:r>
            <w:r>
              <w:rPr>
                <w:color w:val="000000"/>
                <w:sz w:val="18"/>
                <w:szCs w:val="18"/>
                <w:lang w:eastAsia="zh-CN"/>
              </w:rPr>
              <w:t>)</w:t>
            </w:r>
            <w:r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18745A">
              <w:rPr>
                <w:color w:val="000000"/>
                <w:sz w:val="18"/>
                <w:szCs w:val="18"/>
                <w:lang w:eastAsia="zh-CN"/>
              </w:rPr>
              <w:t>总秘书处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 w:rsidRPr="00EA77A2">
              <w:rPr>
                <w:sz w:val="18"/>
                <w:szCs w:val="18"/>
                <w:lang w:val="fr-CH" w:eastAsia="zh-CN"/>
              </w:rPr>
              <w:t>90,</w:t>
            </w:r>
            <w:r>
              <w:rPr>
                <w:sz w:val="18"/>
                <w:szCs w:val="18"/>
                <w:lang w:val="fr-CH" w:eastAsia="zh-CN"/>
              </w:rPr>
              <w:t>549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 w:rsidRPr="00EA77A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EA77A2">
              <w:rPr>
                <w:sz w:val="18"/>
                <w:szCs w:val="18"/>
                <w:lang w:val="fr-CH" w:eastAsia="zh-CN"/>
              </w:rPr>
              <w:t>,</w:t>
            </w:r>
            <w:r>
              <w:rPr>
                <w:sz w:val="18"/>
                <w:szCs w:val="18"/>
                <w:lang w:val="fr-CH" w:eastAsia="zh-CN"/>
              </w:rPr>
              <w:t>935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fr-CH" w:eastAsia="zh-CN"/>
              </w:rPr>
            </w:pPr>
            <w:r w:rsidRPr="00EA77A2">
              <w:rPr>
                <w:b/>
                <w:bCs/>
                <w:sz w:val="18"/>
                <w:szCs w:val="18"/>
                <w:lang w:val="fr-CH" w:eastAsia="zh-CN"/>
              </w:rPr>
              <w:t>18</w:t>
            </w:r>
            <w:r>
              <w:rPr>
                <w:b/>
                <w:bCs/>
                <w:sz w:val="18"/>
                <w:szCs w:val="18"/>
                <w:lang w:val="fr-CH" w:eastAsia="zh-CN"/>
              </w:rPr>
              <w:t>1</w:t>
            </w:r>
            <w:r w:rsidRPr="00EA77A2">
              <w:rPr>
                <w:b/>
                <w:bCs/>
                <w:sz w:val="18"/>
                <w:szCs w:val="18"/>
                <w:lang w:val="fr-CH" w:eastAsia="zh-CN"/>
              </w:rPr>
              <w:t>,</w:t>
            </w:r>
            <w:r>
              <w:rPr>
                <w:b/>
                <w:bCs/>
                <w:sz w:val="18"/>
                <w:szCs w:val="18"/>
                <w:lang w:val="fr-CH" w:eastAsia="zh-CN"/>
              </w:rPr>
              <w:t>484</w:t>
            </w:r>
          </w:p>
        </w:tc>
      </w:tr>
      <w:tr w:rsidR="00D9357B" w:rsidRPr="005F0A44" w:rsidTr="00165A5D">
        <w:trPr>
          <w:trHeight w:val="300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5F0A44" w:rsidRDefault="00D9357B" w:rsidP="00165A5D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/>
              </w:rPr>
              <w:t xml:space="preserve">b) </w:t>
            </w:r>
            <w:r w:rsidRPr="0018745A">
              <w:rPr>
                <w:color w:val="000000"/>
                <w:sz w:val="18"/>
                <w:szCs w:val="18"/>
                <w:lang w:eastAsia="zh-CN"/>
              </w:rPr>
              <w:t>无线电通信部门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 w:rsidRPr="00EA77A2">
              <w:rPr>
                <w:sz w:val="18"/>
                <w:szCs w:val="18"/>
                <w:lang w:val="fr-CH" w:eastAsia="zh-CN"/>
              </w:rPr>
              <w:t>2</w:t>
            </w:r>
            <w:r>
              <w:rPr>
                <w:sz w:val="18"/>
                <w:szCs w:val="18"/>
                <w:lang w:val="fr-CH" w:eastAsia="zh-CN"/>
              </w:rPr>
              <w:t>7</w:t>
            </w:r>
            <w:r w:rsidRPr="00EA77A2">
              <w:rPr>
                <w:sz w:val="18"/>
                <w:szCs w:val="18"/>
                <w:lang w:val="fr-CH" w:eastAsia="zh-CN"/>
              </w:rPr>
              <w:t>,</w:t>
            </w:r>
            <w:r>
              <w:rPr>
                <w:sz w:val="18"/>
                <w:szCs w:val="18"/>
                <w:lang w:val="fr-CH" w:eastAsia="zh-CN"/>
              </w:rPr>
              <w:t>9</w:t>
            </w:r>
            <w:r w:rsidRPr="00EA77A2">
              <w:rPr>
                <w:sz w:val="18"/>
                <w:szCs w:val="18"/>
                <w:lang w:val="fr-CH" w:eastAsia="zh-CN"/>
              </w:rPr>
              <w:t>88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>
              <w:rPr>
                <w:sz w:val="18"/>
                <w:szCs w:val="18"/>
                <w:lang w:val="fr-CH" w:eastAsia="zh-CN"/>
              </w:rPr>
              <w:t>31</w:t>
            </w:r>
            <w:r w:rsidRPr="00EA77A2">
              <w:rPr>
                <w:sz w:val="18"/>
                <w:szCs w:val="18"/>
                <w:lang w:val="fr-CH" w:eastAsia="zh-CN"/>
              </w:rPr>
              <w:t>,</w:t>
            </w:r>
            <w:r>
              <w:rPr>
                <w:sz w:val="18"/>
                <w:szCs w:val="18"/>
                <w:lang w:val="fr-CH" w:eastAsia="zh-CN"/>
              </w:rPr>
              <w:t>598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fr-CH" w:eastAsia="zh-CN"/>
              </w:rPr>
            </w:pPr>
            <w:r w:rsidRPr="00EA77A2">
              <w:rPr>
                <w:b/>
                <w:bCs/>
                <w:sz w:val="18"/>
                <w:szCs w:val="18"/>
                <w:lang w:val="fr-CH" w:eastAsia="zh-CN"/>
              </w:rPr>
              <w:t>5</w:t>
            </w:r>
            <w:r>
              <w:rPr>
                <w:b/>
                <w:bCs/>
                <w:sz w:val="18"/>
                <w:szCs w:val="18"/>
                <w:lang w:val="fr-CH" w:eastAsia="zh-CN"/>
              </w:rPr>
              <w:t>9</w:t>
            </w:r>
            <w:r w:rsidRPr="00EA77A2">
              <w:rPr>
                <w:b/>
                <w:bCs/>
                <w:sz w:val="18"/>
                <w:szCs w:val="18"/>
                <w:lang w:val="fr-CH" w:eastAsia="zh-CN"/>
              </w:rPr>
              <w:t>,</w:t>
            </w:r>
            <w:r>
              <w:rPr>
                <w:b/>
                <w:bCs/>
                <w:sz w:val="18"/>
                <w:szCs w:val="18"/>
                <w:lang w:val="fr-CH" w:eastAsia="zh-CN"/>
              </w:rPr>
              <w:t>586</w:t>
            </w:r>
          </w:p>
        </w:tc>
      </w:tr>
      <w:tr w:rsidR="00D9357B" w:rsidRPr="005F0A44" w:rsidTr="00165A5D">
        <w:trPr>
          <w:trHeight w:val="300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5F0A44" w:rsidRDefault="00D9357B" w:rsidP="00165A5D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/>
              </w:rPr>
              <w:t xml:space="preserve">c) </w:t>
            </w:r>
            <w:r w:rsidRPr="0018745A">
              <w:rPr>
                <w:color w:val="000000"/>
                <w:sz w:val="18"/>
                <w:szCs w:val="18"/>
                <w:lang w:eastAsia="zh-CN"/>
              </w:rPr>
              <w:t>电信标准化部门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 w:rsidRPr="00EA77A2">
              <w:rPr>
                <w:sz w:val="18"/>
                <w:szCs w:val="18"/>
                <w:lang w:val="fr-CH" w:eastAsia="zh-CN"/>
              </w:rPr>
              <w:t>1</w:t>
            </w:r>
            <w:r>
              <w:rPr>
                <w:sz w:val="18"/>
                <w:szCs w:val="18"/>
                <w:lang w:val="fr-CH" w:eastAsia="zh-CN"/>
              </w:rPr>
              <w:t>3</w:t>
            </w:r>
            <w:r w:rsidRPr="00EA77A2">
              <w:rPr>
                <w:sz w:val="18"/>
                <w:szCs w:val="18"/>
                <w:lang w:val="fr-CH" w:eastAsia="zh-CN"/>
              </w:rPr>
              <w:t>,</w:t>
            </w:r>
            <w:r>
              <w:rPr>
                <w:sz w:val="18"/>
                <w:szCs w:val="18"/>
                <w:lang w:val="fr-CH" w:eastAsia="zh-CN"/>
              </w:rPr>
              <w:t>505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 w:rsidRPr="00EA77A2">
              <w:rPr>
                <w:sz w:val="18"/>
                <w:szCs w:val="18"/>
                <w:lang w:val="fr-CH" w:eastAsia="zh-CN"/>
              </w:rPr>
              <w:t>1</w:t>
            </w:r>
            <w:r>
              <w:rPr>
                <w:sz w:val="18"/>
                <w:szCs w:val="18"/>
                <w:lang w:val="fr-CH" w:eastAsia="zh-CN"/>
              </w:rPr>
              <w:t>3</w:t>
            </w:r>
            <w:r w:rsidRPr="00EA77A2">
              <w:rPr>
                <w:sz w:val="18"/>
                <w:szCs w:val="18"/>
                <w:lang w:val="fr-CH" w:eastAsia="zh-CN"/>
              </w:rPr>
              <w:t>,</w:t>
            </w:r>
            <w:r>
              <w:rPr>
                <w:sz w:val="18"/>
                <w:szCs w:val="18"/>
                <w:lang w:val="fr-CH" w:eastAsia="zh-CN"/>
              </w:rPr>
              <w:t>631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fr-CH" w:eastAsia="zh-CN"/>
              </w:rPr>
            </w:pPr>
            <w:r w:rsidRPr="00EA77A2">
              <w:rPr>
                <w:b/>
                <w:bCs/>
                <w:sz w:val="18"/>
                <w:szCs w:val="18"/>
                <w:lang w:val="fr-CH" w:eastAsia="zh-CN"/>
              </w:rPr>
              <w:t>2</w:t>
            </w:r>
            <w:r>
              <w:rPr>
                <w:b/>
                <w:bCs/>
                <w:sz w:val="18"/>
                <w:szCs w:val="18"/>
                <w:lang w:val="fr-CH" w:eastAsia="zh-CN"/>
              </w:rPr>
              <w:t>7</w:t>
            </w:r>
            <w:r w:rsidRPr="00EA77A2">
              <w:rPr>
                <w:b/>
                <w:bCs/>
                <w:sz w:val="18"/>
                <w:szCs w:val="18"/>
                <w:lang w:val="fr-CH" w:eastAsia="zh-CN"/>
              </w:rPr>
              <w:t>,</w:t>
            </w:r>
            <w:r>
              <w:rPr>
                <w:b/>
                <w:bCs/>
                <w:sz w:val="18"/>
                <w:szCs w:val="18"/>
                <w:lang w:val="fr-CH" w:eastAsia="zh-CN"/>
              </w:rPr>
              <w:t>136</w:t>
            </w:r>
          </w:p>
        </w:tc>
      </w:tr>
      <w:tr w:rsidR="00D9357B" w:rsidRPr="005F0A44" w:rsidTr="00165A5D">
        <w:trPr>
          <w:trHeight w:val="315"/>
        </w:trPr>
        <w:tc>
          <w:tcPr>
            <w:tcW w:w="2735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D9357B" w:rsidRPr="005F0A44" w:rsidRDefault="00D9357B" w:rsidP="00165A5D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/>
              </w:rPr>
              <w:t xml:space="preserve">d) </w:t>
            </w:r>
            <w:r w:rsidRPr="0018745A">
              <w:rPr>
                <w:color w:val="000000"/>
                <w:sz w:val="18"/>
                <w:szCs w:val="18"/>
                <w:lang w:eastAsia="zh-CN"/>
              </w:rPr>
              <w:t>电信发展部门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 w:rsidRPr="00EA77A2">
              <w:rPr>
                <w:sz w:val="18"/>
                <w:szCs w:val="18"/>
                <w:lang w:val="fr-CH" w:eastAsia="zh-CN"/>
              </w:rPr>
              <w:t>27,835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CH" w:eastAsia="zh-CN"/>
              </w:rPr>
            </w:pPr>
            <w:r w:rsidRPr="00EA77A2">
              <w:rPr>
                <w:sz w:val="18"/>
                <w:szCs w:val="18"/>
                <w:lang w:val="fr-CH" w:eastAsia="zh-CN"/>
              </w:rPr>
              <w:t>28,</w:t>
            </w:r>
            <w:r>
              <w:rPr>
                <w:sz w:val="18"/>
                <w:szCs w:val="18"/>
                <w:lang w:val="fr-CH" w:eastAsia="zh-CN"/>
              </w:rPr>
              <w:t>576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D9357B" w:rsidRPr="00EA77A2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val="fr-CH" w:eastAsia="zh-CN"/>
              </w:rPr>
            </w:pPr>
            <w:r w:rsidRPr="00EA77A2">
              <w:rPr>
                <w:b/>
                <w:bCs/>
                <w:sz w:val="18"/>
                <w:szCs w:val="18"/>
                <w:lang w:val="fr-CH" w:eastAsia="zh-CN"/>
              </w:rPr>
              <w:t>5</w:t>
            </w:r>
            <w:r>
              <w:rPr>
                <w:b/>
                <w:bCs/>
                <w:sz w:val="18"/>
                <w:szCs w:val="18"/>
                <w:lang w:val="fr-CH" w:eastAsia="zh-CN"/>
              </w:rPr>
              <w:t>6,411</w:t>
            </w:r>
          </w:p>
        </w:tc>
      </w:tr>
      <w:tr w:rsidR="00D9357B" w:rsidRPr="005F0A44" w:rsidTr="00165A5D">
        <w:trPr>
          <w:trHeight w:val="315"/>
        </w:trPr>
        <w:tc>
          <w:tcPr>
            <w:tcW w:w="2735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5F0A44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F243E"/>
                <w:sz w:val="18"/>
                <w:szCs w:val="18"/>
                <w:lang w:val="en-US" w:eastAsia="zh-CN"/>
              </w:rPr>
            </w:pPr>
            <w:r w:rsidRPr="0018745A">
              <w:rPr>
                <w:rFonts w:hint="eastAsia"/>
                <w:b/>
                <w:bCs/>
                <w:color w:val="244061" w:themeColor="accent1" w:themeShade="8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703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D155E3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D155E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15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9</w:t>
            </w:r>
            <w:r w:rsidRPr="00D155E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,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877</w:t>
            </w:r>
          </w:p>
        </w:tc>
        <w:tc>
          <w:tcPr>
            <w:tcW w:w="782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D155E3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D155E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16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4,740</w:t>
            </w:r>
          </w:p>
        </w:tc>
        <w:tc>
          <w:tcPr>
            <w:tcW w:w="780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 w:themeFill="accent1" w:themeFillTint="33"/>
            <w:vAlign w:val="center"/>
            <w:hideMark/>
          </w:tcPr>
          <w:p w:rsidR="00D9357B" w:rsidRPr="00D155E3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D155E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3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24</w:t>
            </w:r>
            <w:r w:rsidRPr="00D155E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,</w:t>
            </w:r>
            <w:r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617</w:t>
            </w:r>
          </w:p>
        </w:tc>
      </w:tr>
    </w:tbl>
    <w:p w:rsidR="00D9357B" w:rsidRPr="0018745A" w:rsidRDefault="00D9357B" w:rsidP="00D9357B">
      <w:pPr>
        <w:pStyle w:val="Call"/>
        <w:rPr>
          <w:rFonts w:eastAsia="STKaiti"/>
          <w:i/>
          <w:iCs/>
          <w:szCs w:val="24"/>
          <w:lang w:eastAsia="zh-CN"/>
        </w:rPr>
      </w:pPr>
      <w:r w:rsidRPr="0018745A">
        <w:rPr>
          <w:rFonts w:eastAsia="STKaiti" w:hint="eastAsia"/>
          <w:lang w:eastAsia="zh-CN"/>
        </w:rPr>
        <w:lastRenderedPageBreak/>
        <w:t>进一步做出决议</w:t>
      </w:r>
    </w:p>
    <w:p w:rsidR="00D9357B" w:rsidRPr="00D4560C" w:rsidRDefault="00D9357B" w:rsidP="00D9357B">
      <w:pPr>
        <w:keepNext/>
        <w:keepLines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</w:t>
      </w:r>
      <w:r w:rsidRPr="00D4560C">
        <w:rPr>
          <w:rFonts w:asciiTheme="minorHAnsi" w:hAnsiTheme="minorHAnsi"/>
          <w:lang w:eastAsia="zh-CN"/>
        </w:rPr>
        <w:tab/>
      </w:r>
      <w:r w:rsidRPr="00EE181E">
        <w:rPr>
          <w:rFonts w:hint="eastAsia"/>
          <w:lang w:eastAsia="zh-CN"/>
        </w:rPr>
        <w:t>根据成员国依照国际电信联盟《组织法》第</w:t>
      </w:r>
      <w:r w:rsidRPr="00EE181E">
        <w:rPr>
          <w:lang w:eastAsia="zh-CN"/>
        </w:rPr>
        <w:t>160</w:t>
      </w:r>
      <w:r w:rsidRPr="00EE181E">
        <w:rPr>
          <w:rFonts w:hint="eastAsia"/>
          <w:lang w:eastAsia="zh-CN"/>
        </w:rPr>
        <w:t>款和《公约》第</w:t>
      </w:r>
      <w:r w:rsidRPr="00EE181E">
        <w:rPr>
          <w:lang w:eastAsia="zh-CN"/>
        </w:rPr>
        <w:t>468</w:t>
      </w:r>
      <w:r w:rsidRPr="00EE181E">
        <w:rPr>
          <w:rFonts w:hint="eastAsia"/>
          <w:lang w:eastAsia="zh-CN"/>
        </w:rPr>
        <w:t>款所选会费等级，即，在总数为</w:t>
      </w:r>
      <w:r>
        <w:rPr>
          <w:rFonts w:asciiTheme="minorHAnsi" w:hAnsiTheme="minorHAnsi" w:hint="eastAsia"/>
          <w:lang w:eastAsia="zh-CN"/>
        </w:rPr>
        <w:t>3</w:t>
      </w:r>
      <w:r>
        <w:rPr>
          <w:rFonts w:asciiTheme="minorHAnsi" w:hAnsiTheme="minorHAnsi"/>
          <w:lang w:eastAsia="zh-CN"/>
        </w:rPr>
        <w:t>3</w:t>
      </w:r>
      <w:r>
        <w:rPr>
          <w:rFonts w:asciiTheme="minorHAnsi" w:hAnsiTheme="minorHAnsi" w:hint="eastAsia"/>
          <w:lang w:eastAsia="zh-CN"/>
        </w:rPr>
        <w:t>4</w:t>
      </w:r>
      <w:r>
        <w:rPr>
          <w:rFonts w:asciiTheme="minorHAnsi" w:hAnsiTheme="minorHAnsi"/>
          <w:lang w:eastAsia="zh-CN"/>
        </w:rPr>
        <w:t xml:space="preserve"> 1</w:t>
      </w:r>
      <w:r>
        <w:rPr>
          <w:rFonts w:asciiTheme="minorHAnsi" w:hAnsiTheme="minorHAnsi" w:hint="eastAsia"/>
          <w:lang w:eastAsia="zh-CN"/>
        </w:rPr>
        <w:t>/</w:t>
      </w:r>
      <w:r>
        <w:rPr>
          <w:rFonts w:asciiTheme="minorHAnsi" w:hAnsiTheme="minorHAnsi"/>
          <w:lang w:eastAsia="zh-CN"/>
        </w:rPr>
        <w:t>4</w:t>
      </w:r>
      <w:r w:rsidRPr="00EE181E">
        <w:rPr>
          <w:rFonts w:hint="eastAsia"/>
          <w:lang w:eastAsia="zh-CN"/>
        </w:rPr>
        <w:t>个会费单位的基础上，确定</w:t>
      </w:r>
      <w:r w:rsidRPr="00EE181E">
        <w:rPr>
          <w:lang w:eastAsia="zh-CN"/>
        </w:rPr>
        <w:t>20</w:t>
      </w:r>
      <w:r w:rsidRPr="00EE181E">
        <w:rPr>
          <w:rFonts w:hint="eastAsia"/>
          <w:lang w:eastAsia="zh-CN"/>
        </w:rPr>
        <w:t>1</w:t>
      </w:r>
      <w:r>
        <w:rPr>
          <w:lang w:eastAsia="zh-CN"/>
        </w:rPr>
        <w:t>8</w:t>
      </w:r>
      <w:r w:rsidRPr="00EE181E">
        <w:rPr>
          <w:rFonts w:hint="eastAsia"/>
          <w:lang w:eastAsia="zh-CN"/>
        </w:rPr>
        <w:t>和</w:t>
      </w:r>
      <w:r w:rsidRPr="00EE181E">
        <w:rPr>
          <w:lang w:eastAsia="zh-CN"/>
        </w:rPr>
        <w:t>20</w:t>
      </w:r>
      <w:r w:rsidRPr="00EE181E">
        <w:rPr>
          <w:rFonts w:hint="eastAsia"/>
          <w:lang w:eastAsia="zh-CN"/>
        </w:rPr>
        <w:t>1</w:t>
      </w:r>
      <w:r>
        <w:rPr>
          <w:lang w:eastAsia="zh-CN"/>
        </w:rPr>
        <w:t>9</w:t>
      </w:r>
      <w:r w:rsidRPr="00EE181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的</w:t>
      </w:r>
      <w:r w:rsidRPr="00EE181E">
        <w:rPr>
          <w:rFonts w:hint="eastAsia"/>
          <w:lang w:eastAsia="zh-CN"/>
        </w:rPr>
        <w:t>年度会费单位金额为</w:t>
      </w:r>
      <w:r w:rsidRPr="00A72126">
        <w:rPr>
          <w:lang w:eastAsia="zh-CN"/>
        </w:rPr>
        <w:t>318</w:t>
      </w:r>
      <w:r>
        <w:rPr>
          <w:lang w:val="en-US" w:eastAsia="zh-CN"/>
        </w:rPr>
        <w:t> </w:t>
      </w:r>
      <w:r w:rsidRPr="00A72126">
        <w:rPr>
          <w:lang w:eastAsia="zh-CN"/>
        </w:rPr>
        <w:t>000</w:t>
      </w:r>
      <w:r>
        <w:rPr>
          <w:rFonts w:hint="eastAsia"/>
          <w:lang w:eastAsia="zh-CN"/>
        </w:rPr>
        <w:t>瑞郎</w:t>
      </w:r>
      <w:r w:rsidRPr="00A72126">
        <w:rPr>
          <w:rFonts w:hint="eastAsia"/>
          <w:lang w:eastAsia="zh-CN"/>
        </w:rPr>
        <w:t>；</w:t>
      </w:r>
    </w:p>
    <w:p w:rsidR="00D9357B" w:rsidRPr="00D4560C" w:rsidRDefault="00D9357B" w:rsidP="00D9357B">
      <w:pPr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2</w:t>
      </w:r>
      <w:r w:rsidRPr="00D4560C">
        <w:rPr>
          <w:rFonts w:asciiTheme="minorHAnsi" w:hAnsiTheme="minorHAnsi"/>
          <w:lang w:eastAsia="zh-CN"/>
        </w:rPr>
        <w:tab/>
      </w:r>
      <w:r w:rsidRPr="00C70206">
        <w:rPr>
          <w:lang w:eastAsia="zh-CN"/>
        </w:rPr>
        <w:t>根据国际电信联盟《公约》第</w:t>
      </w:r>
      <w:r w:rsidRPr="00C70206">
        <w:rPr>
          <w:lang w:eastAsia="zh-CN"/>
        </w:rPr>
        <w:t>480</w:t>
      </w:r>
      <w:r w:rsidRPr="00C70206">
        <w:rPr>
          <w:lang w:eastAsia="zh-CN"/>
        </w:rPr>
        <w:t>款，</w:t>
      </w:r>
      <w:r>
        <w:rPr>
          <w:rFonts w:hint="eastAsia"/>
          <w:lang w:eastAsia="zh-CN"/>
        </w:rPr>
        <w:t>将</w:t>
      </w:r>
      <w:r w:rsidRPr="00C70206">
        <w:rPr>
          <w:lang w:eastAsia="zh-CN"/>
        </w:rPr>
        <w:t>部门成员在</w:t>
      </w:r>
      <w:r w:rsidRPr="00C70206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8</w:t>
      </w:r>
      <w:r w:rsidRPr="00C70206">
        <w:rPr>
          <w:lang w:eastAsia="zh-CN"/>
        </w:rPr>
        <w:t>和</w:t>
      </w:r>
      <w:r w:rsidRPr="00C70206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9</w:t>
      </w:r>
      <w:r w:rsidRPr="00C70206">
        <w:rPr>
          <w:lang w:eastAsia="zh-CN"/>
        </w:rPr>
        <w:t>年摊付无线电通信部门（</w:t>
      </w:r>
      <w:r w:rsidRPr="00C70206">
        <w:rPr>
          <w:lang w:eastAsia="zh-CN"/>
        </w:rPr>
        <w:t>ITU-R</w:t>
      </w:r>
      <w:r w:rsidRPr="00C70206">
        <w:rPr>
          <w:lang w:eastAsia="zh-CN"/>
        </w:rPr>
        <w:t>）、电信标准化部门（</w:t>
      </w:r>
      <w:r w:rsidRPr="00C70206">
        <w:rPr>
          <w:lang w:eastAsia="zh-CN"/>
        </w:rPr>
        <w:t>ITU-T</w:t>
      </w:r>
      <w:r w:rsidRPr="00C70206">
        <w:rPr>
          <w:lang w:eastAsia="zh-CN"/>
        </w:rPr>
        <w:t>）和电信发展部门（</w:t>
      </w:r>
      <w:r w:rsidRPr="00C70206">
        <w:rPr>
          <w:lang w:eastAsia="zh-CN"/>
        </w:rPr>
        <w:t>ITU-D</w:t>
      </w:r>
      <w:r>
        <w:rPr>
          <w:lang w:eastAsia="zh-CN"/>
        </w:rPr>
        <w:t>）会议</w:t>
      </w:r>
      <w:r>
        <w:rPr>
          <w:rFonts w:hint="eastAsia"/>
          <w:lang w:eastAsia="zh-CN"/>
        </w:rPr>
        <w:t>支出</w:t>
      </w:r>
      <w:r w:rsidRPr="00C70206">
        <w:rPr>
          <w:lang w:eastAsia="zh-CN"/>
        </w:rPr>
        <w:t>的年度会费单位金额确定为</w:t>
      </w:r>
      <w:r w:rsidRPr="00C70206">
        <w:rPr>
          <w:lang w:eastAsia="zh-CN"/>
        </w:rPr>
        <w:t>63</w:t>
      </w:r>
      <w:r>
        <w:rPr>
          <w:lang w:val="en-US" w:eastAsia="zh-CN"/>
        </w:rPr>
        <w:t> </w:t>
      </w:r>
      <w:r w:rsidR="000A6831">
        <w:rPr>
          <w:lang w:eastAsia="zh-CN"/>
        </w:rPr>
        <w:t>600</w:t>
      </w:r>
      <w:r>
        <w:rPr>
          <w:lang w:eastAsia="zh-CN"/>
        </w:rPr>
        <w:t>瑞郎</w:t>
      </w:r>
      <w:r w:rsidRPr="00C70206">
        <w:rPr>
          <w:lang w:eastAsia="zh-CN"/>
        </w:rPr>
        <w:t>；</w:t>
      </w:r>
    </w:p>
    <w:p w:rsidR="00D9357B" w:rsidRPr="00EE181E" w:rsidRDefault="00D9357B" w:rsidP="00D9357B">
      <w:pPr>
        <w:rPr>
          <w:lang w:eastAsia="zh-CN"/>
        </w:rPr>
      </w:pPr>
      <w:r>
        <w:rPr>
          <w:rFonts w:asciiTheme="minorHAnsi" w:hAnsiTheme="minorHAnsi"/>
          <w:lang w:eastAsia="zh-CN"/>
        </w:rPr>
        <w:t>3</w:t>
      </w:r>
      <w:r w:rsidRPr="00D4560C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将</w:t>
      </w:r>
      <w:r w:rsidRPr="00C70206">
        <w:rPr>
          <w:lang w:eastAsia="zh-CN"/>
        </w:rPr>
        <w:t>部门准成员</w:t>
      </w:r>
      <w:r>
        <w:rPr>
          <w:rFonts w:hint="eastAsia"/>
          <w:lang w:eastAsia="zh-CN"/>
        </w:rPr>
        <w:t>缴</w:t>
      </w:r>
      <w:r w:rsidRPr="00C70206">
        <w:rPr>
          <w:lang w:eastAsia="zh-CN"/>
        </w:rPr>
        <w:t>纳的会费确定如下：</w:t>
      </w:r>
    </w:p>
    <w:p w:rsidR="00D9357B" w:rsidRPr="00413396" w:rsidRDefault="00D9357B" w:rsidP="00D9357B">
      <w:pPr>
        <w:pStyle w:val="enumlev1"/>
        <w:tabs>
          <w:tab w:val="clear" w:pos="2608"/>
          <w:tab w:val="left" w:pos="2410"/>
        </w:tabs>
        <w:rPr>
          <w:lang w:eastAsia="zh-CN"/>
        </w:rPr>
      </w:pPr>
      <w:r w:rsidRPr="00413396">
        <w:rPr>
          <w:rFonts w:hint="eastAsia"/>
          <w:lang w:eastAsia="zh-CN"/>
        </w:rPr>
        <w:tab/>
      </w:r>
      <w:r w:rsidRPr="00D4560C">
        <w:rPr>
          <w:rFonts w:asciiTheme="minorHAnsi" w:hAnsiTheme="minorHAnsi"/>
          <w:szCs w:val="24"/>
          <w:lang w:eastAsia="zh-CN"/>
        </w:rPr>
        <w:t>10</w:t>
      </w:r>
      <w:r>
        <w:rPr>
          <w:rFonts w:asciiTheme="minorHAnsi" w:hAnsiTheme="minorHAnsi"/>
          <w:szCs w:val="24"/>
          <w:lang w:eastAsia="zh-CN"/>
        </w:rPr>
        <w:t> </w:t>
      </w:r>
      <w:r w:rsidRPr="00D4560C">
        <w:rPr>
          <w:rFonts w:asciiTheme="minorHAnsi" w:hAnsiTheme="minorHAnsi"/>
          <w:szCs w:val="24"/>
          <w:lang w:eastAsia="zh-CN"/>
        </w:rPr>
        <w:t>600</w:t>
      </w:r>
      <w:r>
        <w:rPr>
          <w:lang w:eastAsia="zh-CN"/>
        </w:rPr>
        <w:t>瑞郎</w:t>
      </w:r>
      <w:r w:rsidR="00165A5D">
        <w:rPr>
          <w:lang w:eastAsia="zh-CN"/>
        </w:rPr>
        <w:tab/>
      </w:r>
      <w:r w:rsidR="00165A5D">
        <w:rPr>
          <w:lang w:eastAsia="zh-CN"/>
        </w:rPr>
        <w:tab/>
      </w:r>
      <w:r w:rsidRPr="00413396">
        <w:rPr>
          <w:lang w:eastAsia="zh-CN"/>
        </w:rPr>
        <w:t>适用于参加</w:t>
      </w:r>
      <w:r w:rsidRPr="00413396">
        <w:rPr>
          <w:lang w:eastAsia="zh-CN"/>
        </w:rPr>
        <w:t>ITU-T</w:t>
      </w:r>
      <w:r w:rsidRPr="00413396">
        <w:rPr>
          <w:lang w:eastAsia="zh-CN"/>
        </w:rPr>
        <w:t>和</w:t>
      </w:r>
      <w:r w:rsidRPr="00413396">
        <w:rPr>
          <w:lang w:eastAsia="zh-CN"/>
        </w:rPr>
        <w:t>ITU-R</w:t>
      </w:r>
      <w:r w:rsidRPr="00413396">
        <w:rPr>
          <w:lang w:eastAsia="zh-CN"/>
        </w:rPr>
        <w:t>工作的部门准成员；</w:t>
      </w:r>
    </w:p>
    <w:p w:rsidR="00D9357B" w:rsidRPr="00413396" w:rsidRDefault="00D9357B" w:rsidP="00D9357B">
      <w:pPr>
        <w:pStyle w:val="enumlev1"/>
        <w:tabs>
          <w:tab w:val="clear" w:pos="2608"/>
          <w:tab w:val="left" w:pos="2410"/>
        </w:tabs>
        <w:rPr>
          <w:lang w:eastAsia="zh-CN"/>
        </w:rPr>
      </w:pPr>
      <w:r w:rsidRPr="00413396">
        <w:rPr>
          <w:rFonts w:hint="eastAsia"/>
          <w:lang w:eastAsia="zh-CN"/>
        </w:rPr>
        <w:tab/>
      </w:r>
      <w:r w:rsidRPr="00D4560C">
        <w:rPr>
          <w:rFonts w:asciiTheme="minorHAnsi" w:hAnsiTheme="minorHAnsi"/>
          <w:szCs w:val="24"/>
          <w:lang w:eastAsia="zh-CN"/>
        </w:rPr>
        <w:t>3</w:t>
      </w:r>
      <w:r>
        <w:rPr>
          <w:rFonts w:asciiTheme="minorHAnsi" w:hAnsiTheme="minorHAnsi"/>
          <w:szCs w:val="24"/>
          <w:lang w:eastAsia="zh-CN"/>
        </w:rPr>
        <w:t> </w:t>
      </w:r>
      <w:r w:rsidRPr="00D4560C">
        <w:rPr>
          <w:rFonts w:asciiTheme="minorHAnsi" w:hAnsiTheme="minorHAnsi"/>
          <w:szCs w:val="24"/>
          <w:lang w:eastAsia="zh-CN"/>
        </w:rPr>
        <w:t>975</w:t>
      </w:r>
      <w:r>
        <w:rPr>
          <w:lang w:eastAsia="zh-CN"/>
        </w:rPr>
        <w:t>瑞郎</w:t>
      </w:r>
      <w:r w:rsidRPr="00413396">
        <w:rPr>
          <w:lang w:eastAsia="zh-CN"/>
        </w:rPr>
        <w:tab/>
      </w:r>
      <w:r>
        <w:rPr>
          <w:rFonts w:hint="eastAsia"/>
          <w:lang w:eastAsia="zh-CN"/>
        </w:rPr>
        <w:tab/>
      </w:r>
      <w:r w:rsidRPr="00413396">
        <w:rPr>
          <w:lang w:eastAsia="zh-CN"/>
        </w:rPr>
        <w:t>适用于参加</w:t>
      </w:r>
      <w:r>
        <w:rPr>
          <w:lang w:eastAsia="zh-CN"/>
        </w:rPr>
        <w:t>ITU-D</w:t>
      </w:r>
      <w:r w:rsidRPr="00413396">
        <w:rPr>
          <w:lang w:eastAsia="zh-CN"/>
        </w:rPr>
        <w:t>工作的部门准成员；</w:t>
      </w:r>
    </w:p>
    <w:p w:rsidR="00D9357B" w:rsidRDefault="00D9357B" w:rsidP="00165A5D">
      <w:pPr>
        <w:pStyle w:val="enumlev1"/>
        <w:tabs>
          <w:tab w:val="clear" w:pos="794"/>
          <w:tab w:val="clear" w:pos="1191"/>
          <w:tab w:val="clear" w:pos="2608"/>
          <w:tab w:val="clear" w:pos="3345"/>
          <w:tab w:val="left" w:pos="798"/>
          <w:tab w:val="left" w:pos="1276"/>
          <w:tab w:val="left" w:pos="2410"/>
          <w:tab w:val="left" w:pos="3686"/>
        </w:tabs>
        <w:ind w:left="3346" w:hanging="3346"/>
        <w:rPr>
          <w:rFonts w:asciiTheme="minorHAnsi" w:hAnsiTheme="minorHAnsi"/>
          <w:lang w:eastAsia="zh-CN"/>
        </w:rPr>
      </w:pPr>
      <w:r w:rsidRPr="00413396">
        <w:rPr>
          <w:rFonts w:hint="eastAsia"/>
          <w:lang w:eastAsia="zh-CN"/>
        </w:rPr>
        <w:tab/>
      </w:r>
      <w:r w:rsidRPr="00D4560C">
        <w:rPr>
          <w:rFonts w:asciiTheme="minorHAnsi" w:hAnsiTheme="minorHAnsi"/>
          <w:szCs w:val="24"/>
          <w:lang w:eastAsia="zh-CN"/>
        </w:rPr>
        <w:t>1</w:t>
      </w:r>
      <w:r>
        <w:rPr>
          <w:rFonts w:asciiTheme="minorHAnsi" w:hAnsiTheme="minorHAnsi"/>
          <w:szCs w:val="24"/>
          <w:lang w:eastAsia="zh-CN"/>
        </w:rPr>
        <w:t> </w:t>
      </w:r>
      <w:r w:rsidRPr="00D4560C">
        <w:rPr>
          <w:rFonts w:asciiTheme="minorHAnsi" w:hAnsiTheme="minorHAnsi"/>
          <w:szCs w:val="24"/>
          <w:lang w:eastAsia="zh-CN"/>
        </w:rPr>
        <w:t>987</w:t>
      </w:r>
      <w:r>
        <w:rPr>
          <w:rFonts w:asciiTheme="minorHAnsi" w:hAnsiTheme="minorHAnsi"/>
          <w:szCs w:val="24"/>
          <w:lang w:eastAsia="zh-CN"/>
        </w:rPr>
        <w:t>.</w:t>
      </w:r>
      <w:r w:rsidRPr="00D4560C">
        <w:rPr>
          <w:rFonts w:asciiTheme="minorHAnsi" w:hAnsiTheme="minorHAnsi"/>
          <w:szCs w:val="24"/>
          <w:lang w:eastAsia="zh-CN"/>
        </w:rPr>
        <w:t>50</w:t>
      </w:r>
      <w:r>
        <w:rPr>
          <w:lang w:eastAsia="zh-CN"/>
        </w:rPr>
        <w:t>瑞郎</w:t>
      </w:r>
      <w:r w:rsidRPr="00413396">
        <w:rPr>
          <w:rFonts w:hint="eastAsia"/>
          <w:lang w:eastAsia="zh-CN"/>
        </w:rPr>
        <w:tab/>
      </w:r>
      <w:r w:rsidRPr="00413396">
        <w:rPr>
          <w:lang w:eastAsia="zh-CN"/>
        </w:rPr>
        <w:t>适用于</w:t>
      </w:r>
      <w:r w:rsidR="00165A5D" w:rsidRPr="00413396">
        <w:rPr>
          <w:lang w:eastAsia="zh-CN"/>
        </w:rPr>
        <w:t>来自发展中国家</w:t>
      </w:r>
      <w:r w:rsidR="00165A5D">
        <w:rPr>
          <w:rFonts w:hint="eastAsia"/>
          <w:lang w:eastAsia="zh-CN"/>
        </w:rPr>
        <w:t>、</w:t>
      </w:r>
      <w:r w:rsidRPr="00413396">
        <w:rPr>
          <w:lang w:eastAsia="zh-CN"/>
        </w:rPr>
        <w:t>参加</w:t>
      </w:r>
      <w:r w:rsidRPr="00413396">
        <w:rPr>
          <w:lang w:eastAsia="zh-CN"/>
        </w:rPr>
        <w:t>ITU-D</w:t>
      </w:r>
      <w:r w:rsidR="00165A5D">
        <w:rPr>
          <w:lang w:eastAsia="zh-CN"/>
        </w:rPr>
        <w:t>工作</w:t>
      </w:r>
      <w:r w:rsidRPr="00413396">
        <w:rPr>
          <w:lang w:eastAsia="zh-CN"/>
        </w:rPr>
        <w:t>的部门准成员</w:t>
      </w:r>
      <w:r>
        <w:rPr>
          <w:rFonts w:hint="eastAsia"/>
          <w:lang w:eastAsia="zh-CN"/>
        </w:rPr>
        <w:t>；</w:t>
      </w:r>
    </w:p>
    <w:p w:rsidR="00D9357B" w:rsidRPr="00D4560C" w:rsidRDefault="00D9357B" w:rsidP="00D9357B">
      <w:pPr>
        <w:rPr>
          <w:rFonts w:asciiTheme="minorHAnsi" w:hAnsiTheme="minorHAnsi"/>
          <w:szCs w:val="24"/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="00165A5D">
        <w:rPr>
          <w:rFonts w:hint="eastAsia"/>
          <w:lang w:eastAsia="zh-CN"/>
        </w:rPr>
        <w:t>将学术界</w:t>
      </w:r>
      <w:r>
        <w:rPr>
          <w:rFonts w:hint="eastAsia"/>
          <w:lang w:eastAsia="zh-CN"/>
        </w:rPr>
        <w:t>、大学及其相关研究机构的年费确定为：</w:t>
      </w:r>
    </w:p>
    <w:p w:rsidR="00D9357B" w:rsidRPr="00D4560C" w:rsidRDefault="00D9357B" w:rsidP="00165A5D">
      <w:pPr>
        <w:pStyle w:val="enumlev1"/>
        <w:tabs>
          <w:tab w:val="clear" w:pos="2608"/>
          <w:tab w:val="left" w:pos="2410"/>
        </w:tabs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ab/>
      </w:r>
      <w:r w:rsidRPr="00D4560C">
        <w:rPr>
          <w:rFonts w:asciiTheme="minorHAnsi" w:hAnsiTheme="minorHAnsi"/>
          <w:szCs w:val="24"/>
          <w:lang w:eastAsia="zh-CN"/>
        </w:rPr>
        <w:t>3</w:t>
      </w:r>
      <w:r>
        <w:rPr>
          <w:rFonts w:asciiTheme="minorHAnsi" w:hAnsiTheme="minorHAnsi"/>
          <w:szCs w:val="24"/>
          <w:lang w:eastAsia="zh-CN"/>
        </w:rPr>
        <w:t> </w:t>
      </w:r>
      <w:r w:rsidRPr="00D4560C">
        <w:rPr>
          <w:rFonts w:asciiTheme="minorHAnsi" w:hAnsiTheme="minorHAnsi"/>
          <w:szCs w:val="24"/>
          <w:lang w:eastAsia="zh-CN"/>
        </w:rPr>
        <w:t>975</w:t>
      </w:r>
      <w:r>
        <w:rPr>
          <w:lang w:eastAsia="zh-CN"/>
        </w:rPr>
        <w:t>瑞郎</w:t>
      </w:r>
      <w:r w:rsidRPr="00D4560C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 w:rsidRPr="00846A9F">
        <w:rPr>
          <w:rFonts w:hint="eastAsia"/>
          <w:lang w:eastAsia="zh-CN"/>
        </w:rPr>
        <w:t>适用于</w:t>
      </w:r>
      <w:r w:rsidR="00165A5D" w:rsidRPr="00846A9F">
        <w:rPr>
          <w:rFonts w:hint="eastAsia"/>
          <w:lang w:eastAsia="zh-CN"/>
        </w:rPr>
        <w:t>来自发达国家</w:t>
      </w:r>
      <w:r w:rsidR="00165A5D">
        <w:rPr>
          <w:rFonts w:hint="eastAsia"/>
          <w:lang w:eastAsia="zh-CN"/>
        </w:rPr>
        <w:t>、</w:t>
      </w:r>
      <w:r w:rsidRPr="00846A9F">
        <w:rPr>
          <w:rFonts w:hint="eastAsia"/>
          <w:lang w:eastAsia="zh-CN"/>
        </w:rPr>
        <w:t>参加三个部门工作的组织；</w:t>
      </w:r>
    </w:p>
    <w:p w:rsidR="00D9357B" w:rsidRPr="00D4560C" w:rsidRDefault="00D9357B" w:rsidP="00165A5D">
      <w:pPr>
        <w:pStyle w:val="enumlev1"/>
        <w:tabs>
          <w:tab w:val="clear" w:pos="2608"/>
          <w:tab w:val="left" w:pos="2410"/>
        </w:tabs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ab/>
      </w:r>
      <w:r w:rsidRPr="00D4560C">
        <w:rPr>
          <w:rFonts w:asciiTheme="minorHAnsi" w:hAnsiTheme="minorHAnsi"/>
          <w:szCs w:val="24"/>
          <w:lang w:eastAsia="zh-CN"/>
        </w:rPr>
        <w:t>1</w:t>
      </w:r>
      <w:r>
        <w:rPr>
          <w:rFonts w:asciiTheme="minorHAnsi" w:hAnsiTheme="minorHAnsi"/>
          <w:szCs w:val="24"/>
          <w:lang w:eastAsia="zh-CN"/>
        </w:rPr>
        <w:t> </w:t>
      </w:r>
      <w:r w:rsidRPr="00D4560C">
        <w:rPr>
          <w:rFonts w:asciiTheme="minorHAnsi" w:hAnsiTheme="minorHAnsi"/>
          <w:szCs w:val="24"/>
          <w:lang w:eastAsia="zh-CN"/>
        </w:rPr>
        <w:t>987</w:t>
      </w:r>
      <w:r>
        <w:rPr>
          <w:rFonts w:asciiTheme="minorHAnsi" w:hAnsiTheme="minorHAnsi"/>
          <w:szCs w:val="24"/>
          <w:lang w:eastAsia="zh-CN"/>
        </w:rPr>
        <w:t>.</w:t>
      </w:r>
      <w:r w:rsidRPr="00D4560C">
        <w:rPr>
          <w:rFonts w:asciiTheme="minorHAnsi" w:hAnsiTheme="minorHAnsi"/>
          <w:szCs w:val="24"/>
          <w:lang w:eastAsia="zh-CN"/>
        </w:rPr>
        <w:t>50</w:t>
      </w:r>
      <w:r>
        <w:rPr>
          <w:lang w:eastAsia="zh-CN"/>
        </w:rPr>
        <w:t>瑞郎</w:t>
      </w:r>
      <w:r w:rsidRPr="00D4560C">
        <w:rPr>
          <w:rFonts w:asciiTheme="minorHAnsi" w:hAnsiTheme="minorHAnsi"/>
          <w:szCs w:val="24"/>
          <w:lang w:eastAsia="zh-CN"/>
        </w:rPr>
        <w:tab/>
      </w:r>
      <w:r>
        <w:rPr>
          <w:rFonts w:hint="eastAsia"/>
          <w:lang w:eastAsia="zh-CN"/>
        </w:rPr>
        <w:t>适用于</w:t>
      </w:r>
      <w:r w:rsidR="00165A5D">
        <w:rPr>
          <w:rFonts w:hint="eastAsia"/>
          <w:lang w:eastAsia="zh-CN"/>
        </w:rPr>
        <w:t>来自发展中国家、参加三个部门工作</w:t>
      </w:r>
      <w:r>
        <w:rPr>
          <w:rFonts w:hint="eastAsia"/>
          <w:lang w:eastAsia="zh-CN"/>
        </w:rPr>
        <w:t>的组织；</w:t>
      </w:r>
    </w:p>
    <w:p w:rsidR="00D9357B" w:rsidRPr="00D4560C" w:rsidRDefault="00D9357B" w:rsidP="00D9357B">
      <w:pPr>
        <w:rPr>
          <w:rFonts w:asciiTheme="minorHAnsi" w:hAnsiTheme="minorHAnsi"/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 w:rsidRPr="00C70206">
        <w:rPr>
          <w:lang w:eastAsia="zh-CN"/>
        </w:rPr>
        <w:t>授权秘书长，根据发生的变化</w:t>
      </w:r>
      <w:r>
        <w:rPr>
          <w:rFonts w:hint="eastAsia"/>
          <w:lang w:eastAsia="zh-CN"/>
        </w:rPr>
        <w:t>，</w:t>
      </w:r>
      <w:r w:rsidRPr="00C70206">
        <w:rPr>
          <w:lang w:eastAsia="zh-CN"/>
        </w:rPr>
        <w:t>通过使用储备金账目，</w:t>
      </w:r>
      <w:r>
        <w:rPr>
          <w:rFonts w:hint="eastAsia"/>
          <w:lang w:eastAsia="zh-CN"/>
        </w:rPr>
        <w:t>调整</w:t>
      </w:r>
      <w:r w:rsidRPr="00C70206">
        <w:rPr>
          <w:lang w:eastAsia="zh-CN"/>
        </w:rPr>
        <w:t>对下述</w:t>
      </w:r>
      <w:r w:rsidRPr="00C70206">
        <w:rPr>
          <w:lang w:eastAsia="zh-CN"/>
        </w:rPr>
        <w:t>a</w:t>
      </w:r>
      <w:r>
        <w:rPr>
          <w:rFonts w:hint="eastAsia"/>
          <w:lang w:eastAsia="zh-CN"/>
        </w:rPr>
        <w:t>)</w:t>
      </w:r>
      <w:r w:rsidRPr="00C70206">
        <w:rPr>
          <w:lang w:eastAsia="zh-CN"/>
        </w:rPr>
        <w:t>和</w:t>
      </w:r>
      <w:r w:rsidRPr="00C70206"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lang w:eastAsia="zh-CN"/>
        </w:rPr>
        <w:t>项</w:t>
      </w:r>
      <w:r w:rsidRPr="00C70206">
        <w:rPr>
          <w:lang w:eastAsia="zh-CN"/>
        </w:rPr>
        <w:t>支出</w:t>
      </w:r>
      <w:r>
        <w:rPr>
          <w:rFonts w:hint="eastAsia"/>
          <w:lang w:eastAsia="zh-CN"/>
        </w:rPr>
        <w:t>的</w:t>
      </w:r>
      <w:r>
        <w:rPr>
          <w:lang w:eastAsia="zh-CN"/>
        </w:rPr>
        <w:t>拨款，</w:t>
      </w:r>
      <w:r>
        <w:rPr>
          <w:rFonts w:hint="eastAsia"/>
          <w:lang w:eastAsia="zh-CN"/>
        </w:rPr>
        <w:t>并且前提是</w:t>
      </w:r>
      <w:r w:rsidRPr="00C70206">
        <w:rPr>
          <w:lang w:eastAsia="zh-CN"/>
        </w:rPr>
        <w:t>储备金账目保持在第</w:t>
      </w:r>
      <w:r w:rsidRPr="00C70206">
        <w:rPr>
          <w:lang w:eastAsia="zh-CN"/>
        </w:rPr>
        <w:t>5</w:t>
      </w:r>
      <w:r w:rsidRPr="00C70206">
        <w:rPr>
          <w:lang w:eastAsia="zh-CN"/>
        </w:rPr>
        <w:t>号决定（</w:t>
      </w:r>
      <w:r w:rsidRPr="00C70206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C70206">
        <w:rPr>
          <w:lang w:eastAsia="zh-CN"/>
        </w:rPr>
        <w:t>年，</w:t>
      </w:r>
      <w:r>
        <w:rPr>
          <w:rFonts w:hint="eastAsia"/>
          <w:lang w:eastAsia="zh-CN"/>
        </w:rPr>
        <w:t>釜山</w:t>
      </w:r>
      <w:r>
        <w:rPr>
          <w:lang w:eastAsia="zh-CN"/>
        </w:rPr>
        <w:t>，修订版）</w:t>
      </w:r>
      <w:r>
        <w:rPr>
          <w:rFonts w:hint="eastAsia"/>
          <w:lang w:eastAsia="zh-CN"/>
        </w:rPr>
        <w:t>规定</w:t>
      </w:r>
      <w:r w:rsidRPr="00C70206">
        <w:rPr>
          <w:lang w:eastAsia="zh-CN"/>
        </w:rPr>
        <w:t>的水平</w:t>
      </w:r>
      <w:r>
        <w:rPr>
          <w:rFonts w:hint="eastAsia"/>
          <w:lang w:eastAsia="zh-CN"/>
        </w:rPr>
        <w:t>上</w:t>
      </w:r>
      <w:r w:rsidRPr="00C70206">
        <w:rPr>
          <w:lang w:eastAsia="zh-CN"/>
        </w:rPr>
        <w:t>：</w:t>
      </w:r>
    </w:p>
    <w:p w:rsidR="00D9357B" w:rsidRPr="00D4560C" w:rsidRDefault="00D9357B" w:rsidP="00D9357B">
      <w:pPr>
        <w:pStyle w:val="enumlev1"/>
        <w:rPr>
          <w:rFonts w:asciiTheme="minorHAnsi" w:hAnsiTheme="minorHAnsi"/>
          <w:lang w:val="en-US" w:eastAsia="zh-CN"/>
        </w:rPr>
      </w:pPr>
      <w:r w:rsidRPr="00D4560C">
        <w:rPr>
          <w:rFonts w:asciiTheme="minorHAnsi" w:hAnsiTheme="minorHAnsi"/>
          <w:lang w:val="en-US" w:eastAsia="zh-CN"/>
        </w:rPr>
        <w:t>a)</w:t>
      </w:r>
      <w:r w:rsidRPr="00D4560C">
        <w:rPr>
          <w:rFonts w:asciiTheme="minorHAnsi" w:hAnsiTheme="minorHAnsi"/>
          <w:lang w:val="en-US" w:eastAsia="zh-CN"/>
        </w:rPr>
        <w:tab/>
      </w:r>
      <w:r w:rsidRPr="00C70206">
        <w:rPr>
          <w:lang w:eastAsia="zh-CN"/>
        </w:rPr>
        <w:t>薪金表</w:t>
      </w:r>
      <w:r>
        <w:rPr>
          <w:rFonts w:hint="eastAsia"/>
          <w:lang w:eastAsia="zh-CN"/>
        </w:rPr>
        <w:t>、</w:t>
      </w:r>
      <w:r w:rsidRPr="00C70206">
        <w:rPr>
          <w:lang w:eastAsia="zh-CN"/>
        </w:rPr>
        <w:t>养恤金的</w:t>
      </w:r>
      <w:r>
        <w:rPr>
          <w:rFonts w:hint="eastAsia"/>
          <w:lang w:eastAsia="zh-CN"/>
        </w:rPr>
        <w:t>缴</w:t>
      </w:r>
      <w:r w:rsidRPr="00C70206">
        <w:rPr>
          <w:lang w:eastAsia="zh-CN"/>
        </w:rPr>
        <w:t>款部分和津贴</w:t>
      </w:r>
      <w:r w:rsidR="008A1726">
        <w:rPr>
          <w:rFonts w:hint="eastAsia"/>
          <w:lang w:eastAsia="zh-CN"/>
        </w:rPr>
        <w:t>的变更</w:t>
      </w:r>
      <w:r w:rsidRPr="00C70206">
        <w:rPr>
          <w:lang w:eastAsia="zh-CN"/>
        </w:rPr>
        <w:t>，其中包括联合国共同</w:t>
      </w:r>
      <w:r>
        <w:rPr>
          <w:rFonts w:hint="eastAsia"/>
          <w:lang w:eastAsia="zh-CN"/>
        </w:rPr>
        <w:t>制度</w:t>
      </w:r>
      <w:r w:rsidRPr="00C70206">
        <w:rPr>
          <w:lang w:eastAsia="zh-CN"/>
        </w:rPr>
        <w:t>通过的、适用于日内瓦地区的任职地点补贴调整数</w:t>
      </w:r>
      <w:r>
        <w:rPr>
          <w:rFonts w:hint="eastAsia"/>
          <w:lang w:eastAsia="zh-CN"/>
        </w:rPr>
        <w:t>；</w:t>
      </w:r>
    </w:p>
    <w:p w:rsidR="00D9357B" w:rsidRPr="00D4560C" w:rsidRDefault="00D9357B" w:rsidP="00D9357B">
      <w:pPr>
        <w:pStyle w:val="enumlev1"/>
        <w:rPr>
          <w:rFonts w:asciiTheme="minorHAnsi" w:hAnsiTheme="minorHAnsi"/>
          <w:lang w:val="en-US" w:eastAsia="zh-CN"/>
        </w:rPr>
      </w:pPr>
      <w:r w:rsidRPr="00D4560C">
        <w:rPr>
          <w:rFonts w:asciiTheme="minorHAnsi" w:hAnsiTheme="minorHAnsi"/>
          <w:lang w:val="en-US" w:eastAsia="zh-CN"/>
        </w:rPr>
        <w:t>b)</w:t>
      </w:r>
      <w:r w:rsidRPr="00D4560C">
        <w:rPr>
          <w:rFonts w:asciiTheme="minorHAnsi" w:hAnsiTheme="minorHAnsi"/>
          <w:lang w:val="en-US" w:eastAsia="zh-CN"/>
        </w:rPr>
        <w:tab/>
      </w:r>
      <w:r>
        <w:rPr>
          <w:rFonts w:hint="eastAsia"/>
          <w:lang w:eastAsia="zh-CN"/>
        </w:rPr>
        <w:t>当</w:t>
      </w:r>
      <w:r w:rsidRPr="00C70206">
        <w:rPr>
          <w:lang w:eastAsia="zh-CN"/>
        </w:rPr>
        <w:t>美元和</w:t>
      </w:r>
      <w:r>
        <w:rPr>
          <w:lang w:eastAsia="zh-CN"/>
        </w:rPr>
        <w:t>瑞郎</w:t>
      </w:r>
      <w:r w:rsidRPr="00C70206">
        <w:rPr>
          <w:lang w:eastAsia="zh-CN"/>
        </w:rPr>
        <w:t>的兑换率浮动</w:t>
      </w:r>
      <w:r>
        <w:rPr>
          <w:rFonts w:hint="eastAsia"/>
          <w:lang w:eastAsia="zh-CN"/>
        </w:rPr>
        <w:t>影响到</w:t>
      </w:r>
      <w:r w:rsidRPr="00C70206">
        <w:rPr>
          <w:lang w:eastAsia="zh-CN"/>
        </w:rPr>
        <w:t>联合国薪金表上职员</w:t>
      </w:r>
      <w:r w:rsidR="008A1726">
        <w:rPr>
          <w:rFonts w:hint="eastAsia"/>
          <w:lang w:eastAsia="zh-CN"/>
        </w:rPr>
        <w:t>的</w:t>
      </w:r>
      <w:r w:rsidRPr="00EE181E">
        <w:rPr>
          <w:lang w:eastAsia="zh-CN"/>
        </w:rPr>
        <w:t>相关</w:t>
      </w:r>
      <w:r w:rsidRPr="00C70206">
        <w:rPr>
          <w:lang w:eastAsia="zh-CN"/>
        </w:rPr>
        <w:t>人员费用</w:t>
      </w:r>
      <w:r w:rsidR="008A1726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。</w:t>
      </w:r>
    </w:p>
    <w:p w:rsidR="00D9357B" w:rsidRPr="00D4560C" w:rsidRDefault="00D9357B" w:rsidP="008A1726">
      <w:pPr>
        <w:rPr>
          <w:rFonts w:cs="Calibri"/>
          <w:szCs w:val="24"/>
          <w:lang w:val="en-US" w:eastAsia="zh-CN"/>
        </w:rPr>
      </w:pPr>
      <w:r>
        <w:rPr>
          <w:rFonts w:cs="Calibri"/>
          <w:szCs w:val="24"/>
          <w:lang w:val="en-US" w:eastAsia="zh-CN"/>
        </w:rPr>
        <w:t>6</w:t>
      </w:r>
      <w:r w:rsidRPr="00D4560C">
        <w:rPr>
          <w:rFonts w:cs="Calibri"/>
          <w:szCs w:val="24"/>
          <w:lang w:val="en-US" w:eastAsia="zh-CN"/>
        </w:rPr>
        <w:tab/>
      </w:r>
      <w:r w:rsidR="008A1726">
        <w:rPr>
          <w:rFonts w:hint="eastAsia"/>
          <w:lang w:eastAsia="zh-CN"/>
        </w:rPr>
        <w:t>根据《财务规则和财务细则》</w:t>
      </w:r>
      <w:r w:rsidR="008A1726" w:rsidRPr="005E431F">
        <w:rPr>
          <w:rFonts w:eastAsia="STKaiti"/>
          <w:lang w:eastAsia="zh-CN"/>
        </w:rPr>
        <w:t>规则</w:t>
      </w:r>
      <w:r w:rsidR="008A1726" w:rsidRPr="005E431F">
        <w:rPr>
          <w:rFonts w:eastAsia="STKaiti"/>
          <w:lang w:eastAsia="zh-CN"/>
        </w:rPr>
        <w:t>6.1</w:t>
      </w:r>
      <w:r w:rsidR="008A1726">
        <w:rPr>
          <w:rFonts w:eastAsia="STKaiti" w:hint="eastAsia"/>
          <w:lang w:eastAsia="zh-CN"/>
        </w:rPr>
        <w:t>，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-201</w:t>
      </w:r>
      <w:r>
        <w:rPr>
          <w:lang w:eastAsia="zh-CN"/>
        </w:rPr>
        <w:t>9</w:t>
      </w:r>
      <w:r w:rsidR="008A1726">
        <w:rPr>
          <w:rFonts w:hint="eastAsia"/>
          <w:lang w:eastAsia="zh-CN"/>
        </w:rPr>
        <w:t>双年度</w:t>
      </w:r>
      <w:r>
        <w:rPr>
          <w:rFonts w:hint="eastAsia"/>
          <w:lang w:eastAsia="zh-CN"/>
        </w:rPr>
        <w:t>给予秘书长必要的灵活性，利用第</w:t>
      </w:r>
      <w:r>
        <w:rPr>
          <w:rFonts w:hint="eastAsia"/>
          <w:lang w:eastAsia="zh-CN"/>
        </w:rPr>
        <w:t>3</w:t>
      </w:r>
      <w:r w:rsidR="008A1726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类（非人员费用）</w:t>
      </w:r>
      <w:r w:rsidR="008A172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节余补偿第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类（人员费用）的超支，并在需要时进行必要的转账；</w:t>
      </w:r>
    </w:p>
    <w:p w:rsidR="00D9357B" w:rsidRDefault="00D9357B" w:rsidP="00D9357B">
      <w:pPr>
        <w:rPr>
          <w:rFonts w:cs="Calibri"/>
          <w:szCs w:val="24"/>
          <w:lang w:val="en-US" w:eastAsia="zh-CN"/>
        </w:rPr>
      </w:pPr>
      <w:r>
        <w:rPr>
          <w:rFonts w:cs="Calibri"/>
          <w:szCs w:val="24"/>
          <w:lang w:val="en-US" w:eastAsia="zh-CN"/>
        </w:rPr>
        <w:t>7</w:t>
      </w:r>
      <w:r w:rsidRPr="00D4560C">
        <w:rPr>
          <w:rFonts w:cs="Calibri"/>
          <w:szCs w:val="24"/>
          <w:lang w:val="en-US" w:eastAsia="zh-CN"/>
        </w:rPr>
        <w:tab/>
      </w:r>
      <w:r>
        <w:rPr>
          <w:rFonts w:hint="eastAsia"/>
          <w:lang w:eastAsia="zh-CN"/>
        </w:rPr>
        <w:t>授权在必要时使用收入节余平衡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-201</w:t>
      </w:r>
      <w:r>
        <w:rPr>
          <w:lang w:eastAsia="zh-CN"/>
        </w:rPr>
        <w:t>9</w:t>
      </w:r>
      <w:r>
        <w:rPr>
          <w:rFonts w:hint="eastAsia"/>
          <w:lang w:eastAsia="zh-CN"/>
        </w:rPr>
        <w:t>年账目；</w:t>
      </w:r>
    </w:p>
    <w:p w:rsidR="00D9357B" w:rsidRPr="00571253" w:rsidRDefault="00D9357B" w:rsidP="00571253">
      <w:pPr>
        <w:rPr>
          <w:rFonts w:cs="Calibri"/>
          <w:szCs w:val="24"/>
          <w:lang w:val="en-US" w:eastAsia="zh-CN"/>
        </w:rPr>
      </w:pPr>
      <w:r>
        <w:rPr>
          <w:rFonts w:cs="Calibri"/>
          <w:szCs w:val="24"/>
          <w:lang w:val="en-US" w:eastAsia="zh-CN"/>
        </w:rPr>
        <w:t>8</w:t>
      </w:r>
      <w:r>
        <w:rPr>
          <w:rFonts w:cs="Calibri"/>
          <w:szCs w:val="24"/>
          <w:lang w:val="en-US" w:eastAsia="zh-CN"/>
        </w:rPr>
        <w:tab/>
      </w:r>
      <w:r>
        <w:rPr>
          <w:rFonts w:cs="Calibri" w:hint="eastAsia"/>
          <w:szCs w:val="24"/>
          <w:lang w:eastAsia="zh-CN"/>
        </w:rPr>
        <w:t>责</w:t>
      </w:r>
      <w:r>
        <w:rPr>
          <w:rFonts w:cs="Calibri"/>
          <w:szCs w:val="24"/>
          <w:lang w:eastAsia="zh-CN"/>
        </w:rPr>
        <w:t>成秘书长于</w:t>
      </w:r>
      <w:r>
        <w:rPr>
          <w:rFonts w:cs="Calibri"/>
          <w:szCs w:val="24"/>
          <w:lang w:eastAsia="zh-CN"/>
        </w:rPr>
        <w:t>2018</w:t>
      </w:r>
      <w:r>
        <w:rPr>
          <w:rFonts w:cs="Calibri"/>
          <w:szCs w:val="24"/>
          <w:lang w:eastAsia="zh-CN"/>
        </w:rPr>
        <w:t>年</w:t>
      </w:r>
      <w:r>
        <w:rPr>
          <w:rFonts w:cs="Calibri"/>
          <w:szCs w:val="24"/>
          <w:lang w:eastAsia="zh-CN"/>
        </w:rPr>
        <w:t>1</w:t>
      </w:r>
      <w:r>
        <w:rPr>
          <w:rFonts w:cs="Calibri"/>
          <w:szCs w:val="24"/>
          <w:lang w:eastAsia="zh-CN"/>
        </w:rPr>
        <w:t>月</w:t>
      </w:r>
      <w:r>
        <w:rPr>
          <w:rFonts w:cs="Calibri"/>
          <w:szCs w:val="24"/>
          <w:lang w:eastAsia="zh-CN"/>
        </w:rPr>
        <w:t>1</w:t>
      </w:r>
      <w:r>
        <w:rPr>
          <w:rFonts w:cs="Calibri"/>
          <w:szCs w:val="24"/>
          <w:lang w:eastAsia="zh-CN"/>
        </w:rPr>
        <w:t>日从储备金账目转账</w:t>
      </w:r>
      <w:r>
        <w:rPr>
          <w:rFonts w:cs="Calibri" w:hint="eastAsia"/>
          <w:szCs w:val="24"/>
          <w:lang w:val="en-US" w:eastAsia="zh-CN"/>
        </w:rPr>
        <w:t>1</w:t>
      </w:r>
      <w:r>
        <w:rPr>
          <w:rFonts w:cs="Calibri"/>
          <w:szCs w:val="24"/>
          <w:lang w:val="en-US" w:eastAsia="zh-CN"/>
        </w:rPr>
        <w:t xml:space="preserve"> 0</w:t>
      </w:r>
      <w:r>
        <w:rPr>
          <w:rFonts w:cs="Calibri" w:hint="eastAsia"/>
          <w:szCs w:val="24"/>
          <w:lang w:val="en-US" w:eastAsia="zh-CN"/>
        </w:rPr>
        <w:t>00 000</w:t>
      </w:r>
      <w:r>
        <w:rPr>
          <w:rFonts w:cs="Calibri" w:hint="eastAsia"/>
          <w:szCs w:val="24"/>
          <w:lang w:val="en-US" w:eastAsia="zh-CN"/>
        </w:rPr>
        <w:t>瑞</w:t>
      </w:r>
      <w:r>
        <w:rPr>
          <w:rFonts w:cs="Calibri"/>
          <w:szCs w:val="24"/>
          <w:lang w:val="en-US" w:eastAsia="zh-CN"/>
        </w:rPr>
        <w:t>郎至</w:t>
      </w:r>
      <w:r>
        <w:rPr>
          <w:rFonts w:cs="Calibri" w:hint="eastAsia"/>
          <w:szCs w:val="24"/>
          <w:lang w:val="en-US" w:eastAsia="zh-CN"/>
        </w:rPr>
        <w:t>ASHI</w:t>
      </w:r>
      <w:r>
        <w:rPr>
          <w:rFonts w:cs="Calibri" w:hint="eastAsia"/>
          <w:szCs w:val="24"/>
          <w:lang w:val="en-US" w:eastAsia="zh-CN"/>
        </w:rPr>
        <w:t>基金</w:t>
      </w:r>
      <w:r w:rsidR="008A1726">
        <w:rPr>
          <w:rFonts w:cs="Calibri"/>
          <w:szCs w:val="24"/>
          <w:lang w:val="en-US" w:eastAsia="zh-CN"/>
        </w:rPr>
        <w:t>，以解决</w:t>
      </w:r>
      <w:r w:rsidR="008A1726">
        <w:rPr>
          <w:rFonts w:cs="Calibri" w:hint="eastAsia"/>
          <w:szCs w:val="24"/>
          <w:lang w:val="en-US" w:eastAsia="zh-CN"/>
        </w:rPr>
        <w:t>未备</w:t>
      </w:r>
      <w:r w:rsidR="008A1726">
        <w:rPr>
          <w:rFonts w:cs="Calibri"/>
          <w:szCs w:val="24"/>
          <w:lang w:val="en-US" w:eastAsia="zh-CN"/>
        </w:rPr>
        <w:t>基金</w:t>
      </w:r>
      <w:r>
        <w:rPr>
          <w:rFonts w:cs="Calibri"/>
          <w:szCs w:val="24"/>
          <w:lang w:val="en-US" w:eastAsia="zh-CN"/>
        </w:rPr>
        <w:t>的长期负债问题。</w:t>
      </w:r>
    </w:p>
    <w:p w:rsidR="00D9357B" w:rsidRPr="00D4560C" w:rsidRDefault="00D9357B" w:rsidP="00D9357B">
      <w:pPr>
        <w:tabs>
          <w:tab w:val="left" w:pos="720"/>
        </w:tabs>
        <w:snapToGrid w:val="0"/>
        <w:spacing w:before="1560" w:after="120"/>
        <w:rPr>
          <w:rFonts w:asciiTheme="minorHAnsi" w:hAnsiTheme="minorHAnsi"/>
          <w:b/>
          <w:color w:val="000000"/>
          <w:szCs w:val="24"/>
          <w:lang w:val="en-US"/>
        </w:rPr>
      </w:pPr>
      <w:r>
        <w:rPr>
          <w:rFonts w:asciiTheme="minorHAnsi" w:hAnsiTheme="minorHAnsi" w:hint="eastAsia"/>
          <w:b/>
          <w:bCs/>
          <w:szCs w:val="24"/>
          <w:lang w:eastAsia="zh-CN"/>
        </w:rPr>
        <w:t>附件：</w:t>
      </w:r>
      <w:r>
        <w:rPr>
          <w:rFonts w:asciiTheme="minorHAnsi" w:hAnsiTheme="minorHAnsi" w:hint="eastAsia"/>
          <w:szCs w:val="24"/>
          <w:lang w:eastAsia="zh-CN"/>
        </w:rPr>
        <w:t>表</w:t>
      </w:r>
      <w:r w:rsidRPr="00D4560C">
        <w:rPr>
          <w:rFonts w:asciiTheme="minorHAnsi" w:hAnsiTheme="minorHAnsi"/>
          <w:szCs w:val="24"/>
        </w:rPr>
        <w:t>1-12</w:t>
      </w:r>
      <w:r w:rsidRPr="00D4560C">
        <w:rPr>
          <w:rFonts w:asciiTheme="minorHAnsi" w:hAnsiTheme="minorHAnsi"/>
          <w:b/>
        </w:rPr>
        <w:br w:type="page"/>
      </w:r>
    </w:p>
    <w:p w:rsidR="00D9357B" w:rsidRPr="00D4560C" w:rsidRDefault="00D9357B" w:rsidP="00D9357B">
      <w:pPr>
        <w:overflowPunct/>
        <w:autoSpaceDE/>
        <w:autoSpaceDN/>
        <w:adjustRightInd/>
        <w:spacing w:before="0" w:after="100" w:afterAutospacing="1"/>
        <w:ind w:left="720"/>
        <w:textAlignment w:val="auto"/>
        <w:rPr>
          <w:rFonts w:asciiTheme="minorHAnsi" w:hAnsiTheme="minorHAnsi"/>
          <w:b/>
          <w:color w:val="000000"/>
          <w:szCs w:val="24"/>
          <w:lang w:val="en-US"/>
        </w:rPr>
        <w:sectPr w:rsidR="00D9357B" w:rsidRPr="00D4560C" w:rsidSect="00165A5D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440" w:bottom="709" w:left="1440" w:header="720" w:footer="720" w:gutter="0"/>
          <w:pgNumType w:start="1"/>
          <w:cols w:space="720"/>
          <w:titlePg/>
          <w:docGrid w:linePitch="360"/>
        </w:sectPr>
      </w:pPr>
    </w:p>
    <w:p w:rsidR="00D9357B" w:rsidRDefault="00D9357B" w:rsidP="00D9357B">
      <w:pPr>
        <w:overflowPunct/>
        <w:autoSpaceDE/>
        <w:autoSpaceDN/>
        <w:adjustRightInd/>
        <w:spacing w:before="0"/>
        <w:textAlignment w:val="auto"/>
        <w:rPr>
          <w:color w:val="000099"/>
          <w:sz w:val="16"/>
          <w:szCs w:val="16"/>
          <w:lang w:val="en-US"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3"/>
        <w:gridCol w:w="1678"/>
        <w:gridCol w:w="1678"/>
        <w:gridCol w:w="1508"/>
        <w:gridCol w:w="1678"/>
        <w:gridCol w:w="1678"/>
        <w:gridCol w:w="1827"/>
      </w:tblGrid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99"/>
                <w:sz w:val="40"/>
                <w:szCs w:val="40"/>
                <w:lang w:eastAsia="zh-CN"/>
              </w:rPr>
              <w:t>表</w:t>
            </w:r>
            <w:r w:rsidRPr="000E4D1D">
              <w:rPr>
                <w:rFonts w:asciiTheme="minorHAnsi" w:hAnsiTheme="minorHAnsi"/>
                <w:b/>
                <w:bCs/>
                <w:color w:val="000099"/>
                <w:sz w:val="40"/>
                <w:szCs w:val="40"/>
                <w:lang w:eastAsia="zh-CN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</w:p>
        </w:tc>
      </w:tr>
      <w:tr w:rsidR="00D9357B" w:rsidRPr="00414A0F" w:rsidTr="00165A5D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4A0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</w:pP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8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-201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9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按部门列出的计划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>内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支出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333399"/>
                <w:sz w:val="20"/>
                <w:u w:val="single"/>
                <w:lang w:val="en-US" w:eastAsia="zh-CN"/>
              </w:rPr>
            </w:pPr>
            <w:r w:rsidRPr="00412A59">
              <w:rPr>
                <w:b/>
                <w:bCs/>
                <w:color w:val="333399"/>
                <w:sz w:val="20"/>
                <w:u w:val="single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3333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333399"/>
                <w:sz w:val="20"/>
                <w:lang w:val="en-US"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3333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3333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333399"/>
                <w:sz w:val="20"/>
                <w:lang w:val="en-US" w:eastAsia="zh-CN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333399"/>
                <w:sz w:val="20"/>
                <w:lang w:val="en-US" w:eastAsia="zh-CN"/>
              </w:rPr>
              <w:t> 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24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asciiTheme="minorHAnsi" w:hAnsiTheme="minorHAnsi"/>
                <w:b/>
                <w:bCs/>
                <w:color w:val="000099"/>
                <w:sz w:val="20"/>
                <w:lang w:eastAsia="zh-CN"/>
              </w:rPr>
              <w:t>单位：千瑞郎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i/>
                <w:i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i/>
                <w:i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asciiTheme="minorHAnsi" w:hAnsiTheme="minorHAnsi"/>
                <w:b/>
                <w:bCs/>
                <w:color w:val="000099"/>
                <w:sz w:val="20"/>
                <w:lang w:eastAsia="zh-CN"/>
              </w:rPr>
              <w:t>实际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asciiTheme="minorHAnsi" w:hAnsiTheme="minorHAnsi"/>
                <w:b/>
                <w:bCs/>
                <w:color w:val="000099"/>
                <w:sz w:val="20"/>
                <w:lang w:eastAsia="zh-CN"/>
              </w:rPr>
              <w:t>预算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asciiTheme="minorHAnsi" w:hAnsiTheme="minorHAnsi"/>
                <w:b/>
                <w:bCs/>
                <w:color w:val="000099"/>
                <w:sz w:val="20"/>
                <w:lang w:eastAsia="zh-CN"/>
              </w:rPr>
              <w:t>实际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asciiTheme="minorHAnsi" w:hAnsiTheme="minorHAnsi"/>
                <w:b/>
                <w:bCs/>
                <w:color w:val="000099"/>
                <w:sz w:val="20"/>
                <w:lang w:eastAsia="zh-CN"/>
              </w:rPr>
              <w:t>估算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asciiTheme="minorHAnsi" w:hAnsiTheme="minorHAnsi"/>
                <w:b/>
                <w:bCs/>
                <w:color w:val="000099"/>
                <w:sz w:val="20"/>
                <w:lang w:eastAsia="zh-CN"/>
              </w:rPr>
              <w:t>估算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asciiTheme="minorHAnsi" w:hAnsiTheme="minorHAnsi"/>
                <w:b/>
                <w:bCs/>
                <w:color w:val="000099"/>
                <w:sz w:val="20"/>
                <w:lang w:eastAsia="zh-CN"/>
              </w:rPr>
              <w:t>估算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i/>
                <w:i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i/>
                <w:i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2014-2015</w:t>
            </w:r>
            <w:r w:rsidRPr="00412A59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2016-2017</w:t>
            </w:r>
            <w:r w:rsidRPr="00412A59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**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2016</w:t>
            </w:r>
            <w:r w:rsidRPr="00412A59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*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2018</w:t>
            </w:r>
            <w:r w:rsidRPr="00412A59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2019</w:t>
            </w:r>
            <w:r w:rsidRPr="00412A59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2018-2019</w:t>
            </w:r>
            <w:r w:rsidRPr="00412A59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hAnsi="Verdana"/>
                <w:b/>
                <w:bCs/>
                <w:color w:val="003399"/>
                <w:sz w:val="20"/>
                <w:lang w:eastAsia="zh-CN"/>
              </w:rPr>
              <w:t>营运性支出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1 - </w:t>
            </w:r>
            <w:r w:rsidRPr="00412A59">
              <w:rPr>
                <w:sz w:val="20"/>
                <w:lang w:eastAsia="zh-CN"/>
              </w:rPr>
              <w:t>总秘书处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170,251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177,422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B1D15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FB1D15">
              <w:rPr>
                <w:sz w:val="20"/>
              </w:rPr>
              <w:t>81,377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88,479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89,365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177,844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2 - </w:t>
            </w:r>
            <w:r w:rsidRPr="00412A59">
              <w:rPr>
                <w:sz w:val="20"/>
                <w:lang w:eastAsia="zh-CN"/>
              </w:rPr>
              <w:t>无线电通信部门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bookmarkStart w:id="4" w:name="RANGE!B11:D15"/>
            <w:r w:rsidRPr="00E2117C">
              <w:rPr>
                <w:sz w:val="20"/>
                <w:lang w:val="en-US" w:eastAsia="zh-CN"/>
              </w:rPr>
              <w:t>55,900</w:t>
            </w:r>
            <w:bookmarkEnd w:id="4"/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57,501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B1D15" w:rsidRDefault="00D9357B" w:rsidP="00165A5D">
            <w:pPr>
              <w:spacing w:before="0"/>
              <w:jc w:val="right"/>
              <w:rPr>
                <w:sz w:val="20"/>
              </w:rPr>
            </w:pPr>
            <w:r w:rsidRPr="00FB1D15">
              <w:rPr>
                <w:sz w:val="20"/>
              </w:rPr>
              <w:t>26,522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27,988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31,598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59,586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3 - </w:t>
            </w:r>
            <w:r w:rsidRPr="00412A59">
              <w:rPr>
                <w:sz w:val="20"/>
                <w:lang w:eastAsia="zh-CN"/>
              </w:rPr>
              <w:t>电信标准化部门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24,811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25,832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B1D15" w:rsidRDefault="00D9357B" w:rsidP="00165A5D">
            <w:pPr>
              <w:spacing w:before="0"/>
              <w:jc w:val="right"/>
              <w:rPr>
                <w:sz w:val="20"/>
              </w:rPr>
            </w:pPr>
            <w:r w:rsidRPr="00FB1D15">
              <w:rPr>
                <w:sz w:val="20"/>
              </w:rPr>
              <w:t>13,295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13,505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27,136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4 - </w:t>
            </w:r>
            <w:r w:rsidRPr="00412A59">
              <w:rPr>
                <w:sz w:val="20"/>
                <w:lang w:eastAsia="zh-CN"/>
              </w:rPr>
              <w:t>电信发展部门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57,379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56,941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FB1D15" w:rsidRDefault="00D9357B" w:rsidP="00165A5D">
            <w:pPr>
              <w:spacing w:before="0"/>
              <w:jc w:val="right"/>
              <w:rPr>
                <w:sz w:val="20"/>
              </w:rPr>
            </w:pPr>
            <w:r w:rsidRPr="00FB1D15">
              <w:rPr>
                <w:sz w:val="20"/>
              </w:rPr>
              <w:t>27,229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27,835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56,411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5 - </w:t>
            </w:r>
            <w:r w:rsidRPr="00412A59">
              <w:rPr>
                <w:rFonts w:hint="eastAsia"/>
                <w:sz w:val="20"/>
                <w:lang w:eastAsia="zh-CN"/>
              </w:rPr>
              <w:t>其它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828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B1D15" w:rsidRDefault="00D9357B" w:rsidP="00165A5D">
            <w:pPr>
              <w:spacing w:before="0"/>
              <w:jc w:val="right"/>
              <w:rPr>
                <w:sz w:val="20"/>
              </w:rPr>
            </w:pPr>
            <w:r w:rsidRPr="00FB1D15">
              <w:rPr>
                <w:sz w:val="20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3399"/>
                <w:sz w:val="20"/>
                <w:lang w:eastAsia="zh-CN"/>
              </w:rPr>
              <w:t>合计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E2117C">
              <w:rPr>
                <w:b/>
                <w:bCs/>
                <w:color w:val="000099"/>
                <w:sz w:val="20"/>
                <w:lang w:val="en-US" w:eastAsia="zh-CN"/>
              </w:rPr>
              <w:t>309,169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E2117C">
              <w:rPr>
                <w:b/>
                <w:bCs/>
                <w:color w:val="000099"/>
                <w:sz w:val="20"/>
                <w:lang w:val="en-US" w:eastAsia="zh-CN"/>
              </w:rPr>
              <w:t>317,696</w:t>
            </w:r>
          </w:p>
        </w:tc>
        <w:tc>
          <w:tcPr>
            <w:tcW w:w="4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B1D1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FB1D15">
              <w:rPr>
                <w:b/>
                <w:bCs/>
                <w:color w:val="000099"/>
                <w:sz w:val="20"/>
              </w:rPr>
              <w:t>148,423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157,807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163,170</w:t>
            </w:r>
          </w:p>
        </w:tc>
        <w:tc>
          <w:tcPr>
            <w:tcW w:w="5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320,977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hAnsi="Verdana"/>
                <w:b/>
                <w:bCs/>
                <w:color w:val="003399"/>
                <w:sz w:val="20"/>
                <w:lang w:eastAsia="zh-CN"/>
              </w:rPr>
              <w:t>资本支出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1 - </w:t>
            </w:r>
            <w:r w:rsidRPr="00412A59">
              <w:rPr>
                <w:sz w:val="20"/>
                <w:lang w:eastAsia="zh-CN"/>
              </w:rPr>
              <w:t>总秘书处</w:t>
            </w:r>
            <w:r w:rsidRPr="00412A59">
              <w:rPr>
                <w:sz w:val="20"/>
                <w:lang w:val="en-US" w:eastAsia="zh-CN"/>
              </w:rPr>
              <w:t>***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3,287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3,588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4312AE">
              <w:rPr>
                <w:sz w:val="20"/>
              </w:rPr>
              <w:t>1,780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3,640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2 - </w:t>
            </w:r>
            <w:r w:rsidRPr="00412A59">
              <w:rPr>
                <w:sz w:val="20"/>
                <w:lang w:eastAsia="zh-CN"/>
              </w:rPr>
              <w:t>无线电通信部门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86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3 - </w:t>
            </w:r>
            <w:r w:rsidRPr="00412A59">
              <w:rPr>
                <w:sz w:val="20"/>
                <w:lang w:eastAsia="zh-CN"/>
              </w:rPr>
              <w:t>电信标准化部门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4 - </w:t>
            </w:r>
            <w:r w:rsidRPr="00412A59">
              <w:rPr>
                <w:sz w:val="20"/>
                <w:lang w:eastAsia="zh-CN"/>
              </w:rPr>
              <w:t>电信发展部门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5 - </w:t>
            </w:r>
            <w:r w:rsidRPr="00412A59">
              <w:rPr>
                <w:rFonts w:hint="eastAsia"/>
                <w:sz w:val="20"/>
                <w:lang w:eastAsia="zh-CN"/>
              </w:rPr>
              <w:t>其它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3399"/>
                <w:sz w:val="20"/>
                <w:lang w:eastAsia="zh-CN"/>
              </w:rPr>
              <w:t>合计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E2117C">
              <w:rPr>
                <w:b/>
                <w:bCs/>
                <w:color w:val="000099"/>
                <w:sz w:val="20"/>
                <w:lang w:val="en-US" w:eastAsia="zh-CN"/>
              </w:rPr>
              <w:t>3,411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E2117C">
              <w:rPr>
                <w:b/>
                <w:bCs/>
                <w:color w:val="000099"/>
                <w:sz w:val="20"/>
                <w:lang w:val="en-US" w:eastAsia="zh-CN"/>
              </w:rPr>
              <w:t>3,607</w:t>
            </w:r>
          </w:p>
        </w:tc>
        <w:tc>
          <w:tcPr>
            <w:tcW w:w="4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4312AE">
              <w:rPr>
                <w:b/>
                <w:bCs/>
                <w:color w:val="000099"/>
                <w:sz w:val="20"/>
              </w:rPr>
              <w:t>1,799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2,070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1,570</w:t>
            </w:r>
          </w:p>
        </w:tc>
        <w:tc>
          <w:tcPr>
            <w:tcW w:w="5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3,640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rFonts w:hAnsi="Verdana"/>
                <w:b/>
                <w:bCs/>
                <w:color w:val="003399"/>
                <w:sz w:val="20"/>
                <w:lang w:eastAsia="zh-CN"/>
              </w:rPr>
              <w:t>总支出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57B" w:rsidRPr="00412A59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20"/>
              </w:rPr>
            </w:pPr>
            <w:r w:rsidRPr="00412A59">
              <w:rPr>
                <w:b/>
                <w:bCs/>
                <w:color w:val="000099"/>
                <w:sz w:val="20"/>
              </w:rPr>
              <w:t> 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1 - </w:t>
            </w:r>
            <w:r w:rsidRPr="00412A59">
              <w:rPr>
                <w:sz w:val="20"/>
                <w:lang w:eastAsia="zh-CN"/>
              </w:rPr>
              <w:t>总秘书处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173,538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181,010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83,157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90,549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90,935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181,484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2 - </w:t>
            </w:r>
            <w:r w:rsidRPr="00412A59">
              <w:rPr>
                <w:sz w:val="20"/>
                <w:lang w:eastAsia="zh-CN"/>
              </w:rPr>
              <w:t>无线电通信部门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55,986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57,501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26,529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27,988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31,598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59,586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3 - </w:t>
            </w:r>
            <w:r w:rsidRPr="00412A59">
              <w:rPr>
                <w:sz w:val="20"/>
                <w:lang w:eastAsia="zh-CN"/>
              </w:rPr>
              <w:t>电信标准化部门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24,811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25,832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13,295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13,505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27,136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4 - </w:t>
            </w:r>
            <w:r w:rsidRPr="00412A59">
              <w:rPr>
                <w:sz w:val="20"/>
                <w:lang w:eastAsia="zh-CN"/>
              </w:rPr>
              <w:t>电信发展部门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57,417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56,960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27,248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27,835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56,411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12A5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 xml:space="preserve">5 - </w:t>
            </w:r>
            <w:r w:rsidRPr="00412A59">
              <w:rPr>
                <w:rFonts w:hint="eastAsia"/>
                <w:sz w:val="20"/>
                <w:lang w:eastAsia="zh-CN"/>
              </w:rPr>
              <w:t>其它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828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E2117C">
              <w:rPr>
                <w:sz w:val="20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sz w:val="20"/>
              </w:rPr>
            </w:pPr>
            <w:r w:rsidRPr="004312AE">
              <w:rPr>
                <w:sz w:val="20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412A59">
              <w:rPr>
                <w:b/>
                <w:bCs/>
                <w:color w:val="003399"/>
                <w:sz w:val="20"/>
                <w:lang w:eastAsia="zh-CN"/>
              </w:rPr>
              <w:t>合计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E2117C">
              <w:rPr>
                <w:b/>
                <w:bCs/>
                <w:color w:val="000099"/>
                <w:sz w:val="20"/>
                <w:lang w:val="en-US" w:eastAsia="zh-CN"/>
              </w:rPr>
              <w:t>312,580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E2117C">
              <w:rPr>
                <w:b/>
                <w:bCs/>
                <w:color w:val="000099"/>
                <w:sz w:val="20"/>
                <w:lang w:val="en-US" w:eastAsia="zh-CN"/>
              </w:rPr>
              <w:t>321,303</w:t>
            </w:r>
          </w:p>
        </w:tc>
        <w:tc>
          <w:tcPr>
            <w:tcW w:w="4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312AE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4312AE">
              <w:rPr>
                <w:b/>
                <w:bCs/>
                <w:color w:val="000099"/>
                <w:sz w:val="20"/>
              </w:rPr>
              <w:t>150,229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159,877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164,740</w:t>
            </w:r>
          </w:p>
        </w:tc>
        <w:tc>
          <w:tcPr>
            <w:tcW w:w="5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324,617</w:t>
            </w: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</w:tr>
      <w:tr w:rsidR="00D9357B" w:rsidRPr="00414A0F" w:rsidTr="00165A5D">
        <w:trPr>
          <w:trHeight w:val="2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>*</w:t>
            </w:r>
            <w:r>
              <w:rPr>
                <w:lang w:val="en-US" w:eastAsia="zh-CN"/>
              </w:rPr>
              <w:tab/>
            </w:r>
            <w:r w:rsidRPr="00412A59">
              <w:rPr>
                <w:rFonts w:hint="eastAsia"/>
                <w:sz w:val="20"/>
                <w:lang w:val="en-US" w:eastAsia="zh-CN"/>
              </w:rPr>
              <w:t>截至</w:t>
            </w:r>
            <w:r w:rsidRPr="00412A59">
              <w:rPr>
                <w:sz w:val="20"/>
                <w:lang w:val="en-US" w:eastAsia="zh-CN"/>
              </w:rPr>
              <w:t>2017</w:t>
            </w:r>
            <w:r w:rsidRPr="00412A59">
              <w:rPr>
                <w:rFonts w:hint="eastAsia"/>
                <w:sz w:val="20"/>
                <w:lang w:val="en-US" w:eastAsia="zh-CN"/>
              </w:rPr>
              <w:t>年</w:t>
            </w:r>
            <w:r w:rsidRPr="00412A59">
              <w:rPr>
                <w:sz w:val="20"/>
                <w:lang w:val="en-US" w:eastAsia="zh-CN"/>
              </w:rPr>
              <w:t>2</w:t>
            </w:r>
            <w:r w:rsidRPr="00412A59">
              <w:rPr>
                <w:rFonts w:hint="eastAsia"/>
                <w:sz w:val="20"/>
                <w:lang w:val="en-US" w:eastAsia="zh-CN"/>
              </w:rPr>
              <w:t>月</w:t>
            </w:r>
            <w:r w:rsidRPr="00412A59">
              <w:rPr>
                <w:rFonts w:hint="eastAsia"/>
                <w:sz w:val="20"/>
                <w:lang w:val="en-US" w:eastAsia="zh-CN"/>
              </w:rPr>
              <w:t>1</w:t>
            </w:r>
            <w:r w:rsidRPr="00412A59">
              <w:rPr>
                <w:sz w:val="20"/>
                <w:lang w:val="en-US" w:eastAsia="zh-CN"/>
              </w:rPr>
              <w:t>7</w:t>
            </w:r>
            <w:r w:rsidRPr="00412A59">
              <w:rPr>
                <w:rFonts w:hint="eastAsia"/>
                <w:sz w:val="20"/>
                <w:lang w:val="en-US" w:eastAsia="zh-CN"/>
              </w:rPr>
              <w:t>日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</w:tr>
      <w:tr w:rsidR="00D9357B" w:rsidRPr="00414A0F" w:rsidTr="00165A5D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12A59" w:rsidRDefault="00D9357B" w:rsidP="00165A5D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>**</w:t>
            </w:r>
            <w:r>
              <w:rPr>
                <w:lang w:val="en-US" w:eastAsia="zh-CN"/>
              </w:rPr>
              <w:tab/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由于</w:t>
            </w:r>
            <w:r w:rsidRPr="00412A59">
              <w:rPr>
                <w:color w:val="000000"/>
                <w:sz w:val="20"/>
                <w:lang w:val="en-US" w:eastAsia="zh-CN"/>
              </w:rPr>
              <w:t>根据</w:t>
            </w:r>
            <w:r w:rsidRPr="00412A59">
              <w:rPr>
                <w:rFonts w:ascii="SimSun" w:hAnsi="SimSun"/>
                <w:color w:val="000000"/>
                <w:sz w:val="20"/>
                <w:lang w:val="en-US" w:eastAsia="zh-CN"/>
              </w:rPr>
              <w:t>《财务规则和财务细则》</w:t>
            </w:r>
            <w:r w:rsidRPr="00412A59">
              <w:rPr>
                <w:rFonts w:hint="eastAsia"/>
                <w:color w:val="000000"/>
                <w:sz w:val="20"/>
                <w:lang w:val="en-US" w:eastAsia="zh-CN"/>
              </w:rPr>
              <w:t>第</w:t>
            </w:r>
            <w:r w:rsidRPr="00412A59">
              <w:rPr>
                <w:rFonts w:hint="eastAsia"/>
                <w:color w:val="000000"/>
                <w:sz w:val="20"/>
                <w:lang w:val="en-US" w:eastAsia="zh-CN"/>
              </w:rPr>
              <w:t>11</w:t>
            </w:r>
            <w:r w:rsidRPr="00412A59">
              <w:rPr>
                <w:rFonts w:hint="eastAsia"/>
                <w:color w:val="000000"/>
                <w:sz w:val="20"/>
                <w:lang w:val="en-US" w:eastAsia="zh-CN"/>
              </w:rPr>
              <w:t>条</w:t>
            </w:r>
            <w:r w:rsidR="00E92254">
              <w:rPr>
                <w:color w:val="000000"/>
                <w:sz w:val="20"/>
                <w:lang w:val="en-US" w:eastAsia="zh-CN"/>
              </w:rPr>
              <w:t>进行</w:t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了</w:t>
            </w:r>
            <w:r w:rsidR="00E92254">
              <w:rPr>
                <w:color w:val="000000"/>
                <w:sz w:val="20"/>
                <w:lang w:val="en-US" w:eastAsia="zh-CN"/>
              </w:rPr>
              <w:t>转账，提交的预算与原批准预算</w:t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有些</w:t>
            </w:r>
            <w:r w:rsidRPr="00412A59">
              <w:rPr>
                <w:color w:val="000000"/>
                <w:sz w:val="20"/>
                <w:lang w:val="en-US" w:eastAsia="zh-CN"/>
              </w:rPr>
              <w:t>差异</w:t>
            </w:r>
          </w:p>
          <w:p w:rsidR="00D9357B" w:rsidRPr="00412A59" w:rsidRDefault="00D9357B" w:rsidP="00165A5D">
            <w:pPr>
              <w:tabs>
                <w:tab w:val="clear" w:pos="794"/>
                <w:tab w:val="left" w:pos="45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12A59">
              <w:rPr>
                <w:sz w:val="20"/>
                <w:lang w:val="en-US" w:eastAsia="zh-CN"/>
              </w:rPr>
              <w:t>***</w:t>
            </w:r>
            <w:r>
              <w:rPr>
                <w:lang w:val="en-US" w:eastAsia="zh-CN"/>
              </w:rPr>
              <w:tab/>
            </w:r>
            <w:r w:rsidRPr="00DF3797">
              <w:rPr>
                <w:sz w:val="20"/>
                <w:lang w:val="en-US" w:eastAsia="zh-CN"/>
              </w:rPr>
              <w:t>50</w:t>
            </w:r>
            <w:r w:rsidR="00E92254">
              <w:rPr>
                <w:sz w:val="20"/>
                <w:lang w:val="en-US" w:eastAsia="zh-CN"/>
              </w:rPr>
              <w:t>万瑞郎计划</w:t>
            </w:r>
            <w:r w:rsidR="00E92254">
              <w:rPr>
                <w:rFonts w:hint="eastAsia"/>
                <w:sz w:val="20"/>
                <w:lang w:val="en-US" w:eastAsia="zh-CN"/>
              </w:rPr>
              <w:t>用于</w:t>
            </w:r>
            <w:r w:rsidRPr="00DF3797">
              <w:rPr>
                <w:sz w:val="20"/>
                <w:lang w:val="en-US" w:eastAsia="zh-CN"/>
              </w:rPr>
              <w:t>2018</w:t>
            </w:r>
            <w:r w:rsidR="00E92254">
              <w:rPr>
                <w:sz w:val="20"/>
                <w:lang w:val="en-US" w:eastAsia="zh-CN"/>
              </w:rPr>
              <w:t>年网络</w:t>
            </w:r>
            <w:r w:rsidRPr="00DF3797">
              <w:rPr>
                <w:sz w:val="20"/>
                <w:lang w:val="en-US" w:eastAsia="zh-CN"/>
              </w:rPr>
              <w:t>频道迁移（</w:t>
            </w:r>
            <w:r w:rsidRPr="00DF3797">
              <w:rPr>
                <w:sz w:val="20"/>
                <w:lang w:val="en-US" w:eastAsia="zh-CN"/>
              </w:rPr>
              <w:t>WCEM</w:t>
            </w:r>
            <w:r w:rsidRPr="00DF3797">
              <w:rPr>
                <w:sz w:val="20"/>
                <w:lang w:val="en-US" w:eastAsia="zh-CN"/>
              </w:rPr>
              <w:t>）和</w:t>
            </w:r>
            <w:r w:rsidRPr="00DF3797">
              <w:rPr>
                <w:sz w:val="20"/>
                <w:lang w:val="en-US" w:eastAsia="zh-CN"/>
              </w:rPr>
              <w:t>SIEM</w:t>
            </w:r>
            <w:r w:rsidRPr="00DF3797">
              <w:rPr>
                <w:sz w:val="20"/>
                <w:lang w:val="en-US" w:eastAsia="zh-CN"/>
              </w:rPr>
              <w:t>架构的一次性资本支出</w:t>
            </w:r>
          </w:p>
        </w:tc>
      </w:tr>
    </w:tbl>
    <w:p w:rsidR="00D9357B" w:rsidRPr="00996F18" w:rsidRDefault="00D9357B" w:rsidP="00D9357B">
      <w:pPr>
        <w:rPr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8"/>
        <w:gridCol w:w="1947"/>
        <w:gridCol w:w="1697"/>
        <w:gridCol w:w="1133"/>
        <w:gridCol w:w="1625"/>
        <w:gridCol w:w="1402"/>
        <w:gridCol w:w="1768"/>
      </w:tblGrid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</w:pPr>
            <w:bookmarkStart w:id="5" w:name="RANGE!A1:G36"/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lastRenderedPageBreak/>
              <w:t>表</w:t>
            </w:r>
            <w:r w:rsidRPr="00ED5CA2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2</w:t>
            </w:r>
            <w:bookmarkEnd w:id="5"/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265CE9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</w:tr>
      <w:tr w:rsidR="00D9357B" w:rsidRPr="00265CE9" w:rsidTr="00165A5D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fr-CH" w:eastAsia="zh-CN"/>
              </w:rPr>
            </w:pP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8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-201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9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按来源列出的收入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3092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SimSun" w:hAnsi="SimSun"/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rFonts w:ascii="SimSun" w:hAnsi="SimSun"/>
                <w:b/>
                <w:bCs/>
                <w:color w:val="000099"/>
                <w:sz w:val="18"/>
                <w:szCs w:val="18"/>
                <w:lang w:val="en-US" w:eastAsia="zh-CN"/>
              </w:rPr>
              <w:t>单位：千瑞郎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实际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预算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实际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2014-2015</w:t>
            </w:r>
            <w:r w:rsidRPr="00490576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2016-2017</w:t>
            </w:r>
            <w:r w:rsidRPr="00490576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2016</w:t>
            </w:r>
            <w:r w:rsidRPr="00490576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 w:rsidRPr="00490576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2019</w:t>
            </w:r>
            <w:r w:rsidRPr="00490576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2018-2019</w:t>
            </w:r>
            <w:r w:rsidRPr="00490576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sz w:val="18"/>
                <w:szCs w:val="18"/>
                <w:lang w:val="fr-CH" w:eastAsia="zh-CN"/>
              </w:rPr>
              <w:t>A.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分摊会费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sz w:val="18"/>
                <w:szCs w:val="18"/>
                <w:lang w:val="en-US" w:eastAsia="zh-CN"/>
              </w:rPr>
              <w:t> 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>A.1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成员国会费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219,500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212,742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106,292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</w:rPr>
              <w:t>106,292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106,292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212,584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>A.2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部门成员会费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无线电通信部门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12,892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13,160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6,571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6,580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6,580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13,160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电信标准化部门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13,758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15,240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6,525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7,620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7,620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15,240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电信发展部门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3,294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3,350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1,614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1,675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1,675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3,350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部门成员合计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29,944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31,750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14,710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15,875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15,875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31,750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>A.3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部门准成员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无线电通信部门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376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285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285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570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电信标准化部门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2,768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3,270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1,354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1,635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1,635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3,270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keepNext/>
              <w:keepLines/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电信发展部门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35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70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部门准成员合计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3,194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3,910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1,587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1,955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1,955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3,910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>A.4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en-US" w:eastAsia="zh-CN"/>
              </w:rPr>
              <w:t>学术成员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447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299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279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279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558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>A.5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rFonts w:hint="eastAsia"/>
                <w:color w:val="000099"/>
                <w:sz w:val="18"/>
                <w:szCs w:val="18"/>
                <w:lang w:val="en-US" w:eastAsia="zh-CN"/>
              </w:rPr>
              <w:t>大会</w:t>
            </w:r>
            <w:r w:rsidRPr="00490576">
              <w:rPr>
                <w:sz w:val="18"/>
                <w:szCs w:val="18"/>
                <w:lang w:eastAsia="zh-CN"/>
              </w:rPr>
              <w:t>会费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分摊会费合计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253,234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248,802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122,891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124,401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124,401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248,802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B.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区域性大会的分摊会费</w:t>
            </w:r>
            <w:r w:rsidRPr="00490576">
              <w:rPr>
                <w:sz w:val="18"/>
                <w:szCs w:val="18"/>
                <w:lang w:eastAsia="zh-CN"/>
              </w:rPr>
              <w:t xml:space="preserve"> - </w:t>
            </w:r>
            <w:r w:rsidRPr="00490576">
              <w:rPr>
                <w:sz w:val="18"/>
                <w:szCs w:val="18"/>
                <w:lang w:eastAsia="zh-CN"/>
              </w:rPr>
              <w:t>区域性无线电通信大会</w:t>
            </w:r>
            <w:r w:rsidRPr="00490576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490576">
              <w:rPr>
                <w:rFonts w:hint="eastAsia"/>
                <w:sz w:val="18"/>
                <w:szCs w:val="18"/>
                <w:lang w:eastAsia="zh-CN"/>
              </w:rPr>
              <w:t>RRC</w:t>
            </w:r>
            <w:r w:rsidRPr="00490576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sz w:val="18"/>
                <w:szCs w:val="18"/>
                <w:lang w:val="fr-CH" w:eastAsia="zh-CN"/>
              </w:rPr>
              <w:t>C.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成本回收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en-US" w:eastAsia="zh-CN"/>
              </w:rPr>
              <w:t>C.1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项目支持成本收入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490576">
              <w:rPr>
                <w:color w:val="000000"/>
                <w:sz w:val="18"/>
                <w:szCs w:val="18"/>
                <w:lang w:val="en-US" w:eastAsia="zh-CN"/>
              </w:rPr>
              <w:t xml:space="preserve">1,202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2,750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538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1,375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1,375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2,750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>C.2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出版物销售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490576">
              <w:rPr>
                <w:color w:val="000000"/>
                <w:sz w:val="18"/>
                <w:szCs w:val="18"/>
                <w:lang w:val="en-US" w:eastAsia="zh-CN"/>
              </w:rPr>
              <w:t xml:space="preserve">36,568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37,000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18,995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19,000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19,000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38,000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en-US" w:eastAsia="zh-CN"/>
              </w:rPr>
              <w:t>C.3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实行成本回收的产品和服务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490576">
              <w:rPr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  <w:lang w:eastAsia="zh-CN"/>
              </w:rPr>
            </w:pPr>
            <w:r w:rsidRPr="00490576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  <w:lang w:eastAsia="zh-CN"/>
              </w:rPr>
            </w:pPr>
            <w:r w:rsidRPr="00490576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  <w:lang w:eastAsia="zh-CN"/>
              </w:rPr>
            </w:pPr>
            <w:r w:rsidRPr="00490576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国际通用免费电话号码（</w:t>
            </w:r>
            <w:r w:rsidRPr="00490576">
              <w:rPr>
                <w:sz w:val="18"/>
                <w:szCs w:val="18"/>
                <w:lang w:eastAsia="zh-CN"/>
              </w:rPr>
              <w:t>UIFN</w:t>
            </w:r>
            <w:r w:rsidRPr="00490576"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500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1,000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电信展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3,000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3,000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1,500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1,500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3,000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卫星网络申报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21,979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26,000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13,231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14,000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14,000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28,000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val="fr-CH" w:eastAsia="zh-CN"/>
              </w:rPr>
              <w:t xml:space="preserve">- </w:t>
            </w:r>
            <w:r w:rsidRPr="00490576">
              <w:rPr>
                <w:sz w:val="18"/>
                <w:szCs w:val="18"/>
                <w:lang w:eastAsia="zh-CN"/>
              </w:rPr>
              <w:t>其它成本回收收入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0 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 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实行成本回收的产品和服务合计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25,453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29,500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14,987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16,000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16,000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32,000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成本回收合计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63,223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69,250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34,520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36,375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36,375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72,750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sz w:val="18"/>
                <w:szCs w:val="18"/>
                <w:lang w:val="fr-CH" w:eastAsia="zh-CN"/>
              </w:rPr>
              <w:t>D.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利息</w:t>
            </w:r>
            <w:r w:rsidRPr="00490576">
              <w:rPr>
                <w:rFonts w:hint="eastAsia"/>
                <w:sz w:val="18"/>
                <w:szCs w:val="18"/>
                <w:lang w:eastAsia="zh-CN"/>
              </w:rPr>
              <w:t>收益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300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600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sz w:val="18"/>
                <w:szCs w:val="18"/>
                <w:lang w:val="fr-CH" w:eastAsia="zh-CN"/>
              </w:rPr>
              <w:t>E.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其它收入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785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200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F.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sz w:val="18"/>
                <w:szCs w:val="18"/>
                <w:lang w:eastAsia="zh-CN"/>
              </w:rPr>
              <w:t>储备金账目</w:t>
            </w:r>
            <w:r w:rsidRPr="00490576">
              <w:rPr>
                <w:rFonts w:hint="eastAsia"/>
                <w:sz w:val="18"/>
                <w:szCs w:val="18"/>
                <w:lang w:eastAsia="zh-CN"/>
              </w:rPr>
              <w:t>提</w:t>
            </w:r>
            <w:r w:rsidRPr="00490576">
              <w:rPr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490576">
              <w:rPr>
                <w:color w:val="000000"/>
                <w:sz w:val="18"/>
                <w:szCs w:val="18"/>
                <w:lang w:val="en-US" w:eastAsia="zh-CN"/>
              </w:rPr>
              <w:t>-1,197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2,451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-2,245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1,095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-1,150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tabs>
                <w:tab w:val="clear" w:pos="794"/>
                <w:tab w:val="clear" w:pos="1191"/>
                <w:tab w:val="left" w:pos="497"/>
                <w:tab w:val="left" w:pos="923"/>
                <w:tab w:val="left" w:pos="134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G.</w:t>
            </w:r>
            <w:r w:rsidRPr="00490576">
              <w:rPr>
                <w:color w:val="000099"/>
                <w:sz w:val="18"/>
                <w:szCs w:val="18"/>
                <w:lang w:val="en-US" w:eastAsia="zh-CN"/>
              </w:rPr>
              <w:tab/>
            </w:r>
            <w:r w:rsidRPr="00490576">
              <w:rPr>
                <w:rFonts w:hint="eastAsia"/>
                <w:sz w:val="18"/>
                <w:szCs w:val="18"/>
                <w:lang w:eastAsia="zh-CN"/>
              </w:rPr>
              <w:t>执行预算</w:t>
            </w:r>
            <w:r w:rsidRPr="00490576">
              <w:rPr>
                <w:sz w:val="18"/>
                <w:szCs w:val="18"/>
                <w:lang w:eastAsia="zh-CN"/>
              </w:rPr>
              <w:t>产生的结余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490576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90576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90576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946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 w:rsidRPr="00490576">
              <w:rPr>
                <w:sz w:val="18"/>
                <w:szCs w:val="18"/>
              </w:rPr>
              <w:t>2,469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490576">
              <w:rPr>
                <w:b/>
                <w:bCs/>
                <w:sz w:val="18"/>
                <w:szCs w:val="18"/>
              </w:rPr>
              <w:t>3,415</w:t>
            </w:r>
          </w:p>
        </w:tc>
      </w:tr>
      <w:tr w:rsidR="00D9357B" w:rsidRPr="00265CE9" w:rsidTr="00165A5D">
        <w:trPr>
          <w:trHeight w:val="20"/>
        </w:trPr>
        <w:tc>
          <w:tcPr>
            <w:tcW w:w="190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90576">
              <w:rPr>
                <w:b/>
                <w:bCs/>
                <w:color w:val="003399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6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316,282</w:t>
            </w:r>
          </w:p>
        </w:tc>
        <w:tc>
          <w:tcPr>
            <w:tcW w:w="5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321,303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157,690</w:t>
            </w:r>
          </w:p>
        </w:tc>
        <w:tc>
          <w:tcPr>
            <w:tcW w:w="5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</w:rPr>
              <w:t>159,877</w:t>
            </w:r>
          </w:p>
        </w:tc>
        <w:tc>
          <w:tcPr>
            <w:tcW w:w="4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</w:rPr>
              <w:t>164,740</w:t>
            </w:r>
          </w:p>
        </w:tc>
        <w:tc>
          <w:tcPr>
            <w:tcW w:w="5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90576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490576">
              <w:rPr>
                <w:b/>
                <w:bCs/>
                <w:color w:val="000099"/>
                <w:sz w:val="18"/>
                <w:szCs w:val="18"/>
              </w:rPr>
              <w:t>324,617</w:t>
            </w:r>
          </w:p>
        </w:tc>
      </w:tr>
      <w:tr w:rsidR="00D9357B" w:rsidRPr="00110D50" w:rsidTr="00165A5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  <w:r w:rsidRPr="00110D50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  <w:r w:rsidRPr="00110D50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  <w:r w:rsidRPr="00110D50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  <w:r w:rsidRPr="00110D50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110D50">
              <w:rPr>
                <w:b/>
                <w:bCs/>
                <w:sz w:val="20"/>
                <w:lang w:val="en-US" w:eastAsia="zh-CN"/>
              </w:rPr>
              <w:t> </w:t>
            </w:r>
          </w:p>
        </w:tc>
      </w:tr>
      <w:tr w:rsidR="00D9357B" w:rsidRPr="00110D50" w:rsidTr="00165A5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93D9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93D98">
              <w:rPr>
                <w:sz w:val="18"/>
                <w:szCs w:val="18"/>
                <w:lang w:val="fr-CH" w:eastAsia="zh-CN"/>
              </w:rPr>
              <w:t>*</w:t>
            </w:r>
            <w:r w:rsidRPr="00091341">
              <w:rPr>
                <w:color w:val="000000"/>
                <w:sz w:val="16"/>
                <w:szCs w:val="16"/>
                <w:lang w:val="fr-CH" w:eastAsia="zh-CN"/>
              </w:rPr>
              <w:t xml:space="preserve">   </w:t>
            </w:r>
            <w:r w:rsidRPr="00412A59">
              <w:rPr>
                <w:rFonts w:hint="eastAsia"/>
                <w:sz w:val="20"/>
                <w:lang w:val="en-US" w:eastAsia="zh-CN"/>
              </w:rPr>
              <w:t>截至</w:t>
            </w:r>
            <w:r w:rsidRPr="00412A59">
              <w:rPr>
                <w:sz w:val="20"/>
                <w:lang w:val="en-US" w:eastAsia="zh-CN"/>
              </w:rPr>
              <w:t>2017</w:t>
            </w:r>
            <w:r w:rsidRPr="00412A59">
              <w:rPr>
                <w:rFonts w:hint="eastAsia"/>
                <w:sz w:val="20"/>
                <w:lang w:val="en-US" w:eastAsia="zh-CN"/>
              </w:rPr>
              <w:t>年</w:t>
            </w:r>
            <w:r w:rsidRPr="00412A59">
              <w:rPr>
                <w:sz w:val="20"/>
                <w:lang w:val="en-US" w:eastAsia="zh-CN"/>
              </w:rPr>
              <w:t>2</w:t>
            </w:r>
            <w:r w:rsidRPr="00412A59">
              <w:rPr>
                <w:rFonts w:hint="eastAsia"/>
                <w:sz w:val="20"/>
                <w:lang w:val="en-US" w:eastAsia="zh-CN"/>
              </w:rPr>
              <w:t>月</w:t>
            </w:r>
            <w:r w:rsidRPr="00412A59">
              <w:rPr>
                <w:rFonts w:hint="eastAsia"/>
                <w:sz w:val="20"/>
                <w:lang w:val="en-US" w:eastAsia="zh-CN"/>
              </w:rPr>
              <w:t>1</w:t>
            </w:r>
            <w:r w:rsidRPr="00412A59">
              <w:rPr>
                <w:sz w:val="20"/>
                <w:lang w:val="en-US" w:eastAsia="zh-CN"/>
              </w:rPr>
              <w:t>7</w:t>
            </w:r>
            <w:r w:rsidRPr="00412A59">
              <w:rPr>
                <w:rFonts w:hint="eastAsia"/>
                <w:sz w:val="20"/>
                <w:lang w:val="en-US" w:eastAsia="zh-CN"/>
              </w:rPr>
              <w:t>日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110D50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n-US" w:eastAsia="zh-CN"/>
              </w:rPr>
            </w:pPr>
          </w:p>
        </w:tc>
      </w:tr>
    </w:tbl>
    <w:p w:rsidR="00D9357B" w:rsidRPr="00F36BDE" w:rsidRDefault="00D9357B" w:rsidP="00D935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"/>
        <w:gridCol w:w="1801"/>
        <w:gridCol w:w="866"/>
        <w:gridCol w:w="898"/>
        <w:gridCol w:w="898"/>
        <w:gridCol w:w="793"/>
        <w:gridCol w:w="789"/>
        <w:gridCol w:w="731"/>
        <w:gridCol w:w="325"/>
        <w:gridCol w:w="406"/>
        <w:gridCol w:w="731"/>
        <w:gridCol w:w="248"/>
        <w:gridCol w:w="483"/>
        <w:gridCol w:w="728"/>
        <w:gridCol w:w="375"/>
        <w:gridCol w:w="1186"/>
        <w:gridCol w:w="1384"/>
        <w:gridCol w:w="1384"/>
        <w:gridCol w:w="1378"/>
      </w:tblGrid>
      <w:tr w:rsidR="00D9357B" w:rsidRPr="00265CE9" w:rsidTr="00165A5D">
        <w:trPr>
          <w:trHeight w:val="465"/>
        </w:trPr>
        <w:tc>
          <w:tcPr>
            <w:tcW w:w="23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fr-CH" w:eastAsia="zh-CN"/>
              </w:rPr>
              <w:lastRenderedPageBreak/>
              <w:t>表</w:t>
            </w:r>
            <w:r w:rsidRPr="00265CE9"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  <w:t>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Cs w:val="24"/>
                <w:lang w:val="fr-CH" w:eastAsia="zh-CN"/>
              </w:rPr>
            </w:pPr>
            <w:r w:rsidRPr="00647073">
              <w:rPr>
                <w:color w:val="000099"/>
                <w:szCs w:val="24"/>
                <w:lang w:val="fr-CH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Cs w:val="24"/>
                <w:lang w:val="fr-CH" w:eastAsia="zh-CN"/>
              </w:rPr>
            </w:pPr>
            <w:r w:rsidRPr="00647073">
              <w:rPr>
                <w:color w:val="000099"/>
                <w:szCs w:val="24"/>
                <w:lang w:val="fr-CH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Cs w:val="24"/>
                <w:lang w:val="fr-CH" w:eastAsia="zh-CN"/>
              </w:rPr>
            </w:pPr>
            <w:r w:rsidRPr="00647073">
              <w:rPr>
                <w:color w:val="000099"/>
                <w:szCs w:val="24"/>
                <w:lang w:val="fr-CH" w:eastAsia="zh-C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Cs w:val="24"/>
                <w:lang w:val="fr-CH" w:eastAsia="zh-CN"/>
              </w:rPr>
            </w:pPr>
            <w:r w:rsidRPr="00647073">
              <w:rPr>
                <w:color w:val="000099"/>
                <w:szCs w:val="24"/>
                <w:lang w:val="fr-CH" w:eastAsia="zh-C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Cs w:val="24"/>
                <w:lang w:val="fr-CH" w:eastAsia="zh-CN"/>
              </w:rPr>
            </w:pPr>
            <w:r w:rsidRPr="00647073">
              <w:rPr>
                <w:color w:val="000099"/>
                <w:szCs w:val="24"/>
                <w:lang w:val="fr-CH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Cs w:val="24"/>
                <w:lang w:val="fr-CH" w:eastAsia="zh-CN"/>
              </w:rPr>
            </w:pPr>
            <w:r w:rsidRPr="00647073">
              <w:rPr>
                <w:color w:val="000099"/>
                <w:szCs w:val="24"/>
                <w:lang w:val="fr-CH" w:eastAsia="zh-CN"/>
              </w:rPr>
              <w:t> </w:t>
            </w:r>
          </w:p>
        </w:tc>
      </w:tr>
      <w:tr w:rsidR="00D9357B" w:rsidRPr="00265CE9" w:rsidTr="00165A5D">
        <w:trPr>
          <w:trHeight w:val="40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265CE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20"/>
                <w:lang w:val="fr-CH" w:eastAsia="zh-CN"/>
              </w:rPr>
            </w:pP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</w:t>
            </w:r>
            <w:r w:rsidRPr="00C54638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-20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19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总秘书处</w:t>
            </w:r>
          </w:p>
        </w:tc>
      </w:tr>
      <w:tr w:rsidR="00D9357B" w:rsidRPr="003D09A9" w:rsidTr="00165A5D">
        <w:trPr>
          <w:trHeight w:val="240"/>
        </w:trPr>
        <w:tc>
          <w:tcPr>
            <w:tcW w:w="607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1340" w:type="pct"/>
            <w:gridSpan w:val="3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SimSun" w:hAnsi="SimSun"/>
                <w:i/>
                <w:iCs/>
                <w:color w:val="000099"/>
                <w:sz w:val="20"/>
                <w:lang w:val="en-US" w:eastAsia="zh-CN"/>
              </w:rPr>
            </w:pPr>
            <w:r w:rsidRPr="00A71D4F">
              <w:rPr>
                <w:rFonts w:ascii="SimSun" w:hAnsi="SimSun" w:hint="eastAsia"/>
                <w:b/>
                <w:bCs/>
                <w:color w:val="000099"/>
                <w:sz w:val="20"/>
                <w:lang w:val="en-US" w:eastAsia="zh-CN"/>
              </w:rPr>
              <w:t>单位：千瑞郎</w:t>
            </w:r>
          </w:p>
        </w:tc>
      </w:tr>
      <w:tr w:rsidR="00D9357B" w:rsidRPr="00265CE9" w:rsidTr="00165A5D">
        <w:trPr>
          <w:trHeight w:val="240"/>
        </w:trPr>
        <w:tc>
          <w:tcPr>
            <w:tcW w:w="23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按项分列的营运性支出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实际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预算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实际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估算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估算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估算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2014-2015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2016-2017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**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2016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*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2018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2019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2018-2019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553FB8">
              <w:rPr>
                <w:b/>
                <w:bCs/>
                <w:sz w:val="20"/>
                <w:lang w:val="en-US" w:eastAsia="zh-CN"/>
              </w:rPr>
              <w:t> 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rFonts w:hint="eastAsia"/>
                <w:sz w:val="20"/>
                <w:lang w:val="en-US" w:eastAsia="zh-CN"/>
              </w:rPr>
              <w:t>第</w:t>
            </w:r>
            <w:r w:rsidRPr="00A71D4F">
              <w:rPr>
                <w:sz w:val="20"/>
                <w:lang w:val="en-US" w:eastAsia="zh-CN"/>
              </w:rPr>
              <w:t>1.1</w:t>
            </w:r>
            <w:r w:rsidRPr="00A71D4F">
              <w:rPr>
                <w:rFonts w:hint="eastAsia"/>
                <w:sz w:val="20"/>
                <w:lang w:val="en-US" w:eastAsia="zh-CN"/>
              </w:rPr>
              <w:t>项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eastAsia="zh-CN"/>
              </w:rPr>
              <w:t>全权代表大会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1,087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</w:rPr>
              <w:t>1,480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1,480</w:t>
            </w:r>
          </w:p>
        </w:tc>
      </w:tr>
      <w:tr w:rsidR="00D9357B" w:rsidRPr="00265CE9" w:rsidTr="00165A5D">
        <w:trPr>
          <w:trHeight w:val="199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rFonts w:hint="eastAsia"/>
                <w:sz w:val="20"/>
                <w:lang w:val="en-US" w:eastAsia="zh-CN"/>
              </w:rPr>
              <w:t>第</w:t>
            </w:r>
            <w:r w:rsidRPr="00A71D4F">
              <w:rPr>
                <w:sz w:val="20"/>
                <w:lang w:val="en-US" w:eastAsia="zh-CN"/>
              </w:rPr>
              <w:t>1</w:t>
            </w:r>
            <w:r w:rsidRPr="00A71D4F">
              <w:rPr>
                <w:rFonts w:hint="eastAsia"/>
                <w:sz w:val="20"/>
                <w:lang w:val="en-US" w:eastAsia="zh-CN"/>
              </w:rPr>
              <w:t>.2</w:t>
            </w:r>
            <w:r w:rsidRPr="00A71D4F">
              <w:rPr>
                <w:rFonts w:hint="eastAsia"/>
                <w:sz w:val="20"/>
                <w:lang w:val="en-US" w:eastAsia="zh-CN"/>
              </w:rPr>
              <w:t>项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eastAsia="zh-CN"/>
              </w:rPr>
              <w:t>世界电信政策论坛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0 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218</w:t>
            </w:r>
          </w:p>
        </w:tc>
      </w:tr>
      <w:tr w:rsidR="00D9357B" w:rsidRPr="00265CE9" w:rsidTr="00165A5D">
        <w:trPr>
          <w:trHeight w:val="199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rFonts w:hint="eastAsia"/>
                <w:sz w:val="20"/>
                <w:lang w:val="en-US" w:eastAsia="zh-CN"/>
              </w:rPr>
              <w:t>第</w:t>
            </w:r>
            <w:r w:rsidRPr="00A71D4F">
              <w:rPr>
                <w:sz w:val="20"/>
                <w:lang w:val="en-US" w:eastAsia="zh-CN"/>
              </w:rPr>
              <w:t>1.</w:t>
            </w:r>
            <w:r w:rsidRPr="00A71D4F">
              <w:rPr>
                <w:rFonts w:hint="eastAsia"/>
                <w:sz w:val="20"/>
                <w:lang w:val="en-US" w:eastAsia="zh-CN"/>
              </w:rPr>
              <w:t>3</w:t>
            </w:r>
            <w:r w:rsidRPr="00A71D4F">
              <w:rPr>
                <w:rFonts w:hint="eastAsia"/>
                <w:sz w:val="20"/>
                <w:lang w:val="en-US" w:eastAsia="zh-CN"/>
              </w:rPr>
              <w:t>项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A71D4F">
              <w:rPr>
                <w:sz w:val="20"/>
                <w:lang w:eastAsia="zh-CN"/>
              </w:rPr>
              <w:t>信息社会世界高峰会议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91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100</w:t>
            </w:r>
          </w:p>
        </w:tc>
      </w:tr>
      <w:tr w:rsidR="00D9357B" w:rsidRPr="00265CE9" w:rsidTr="00165A5D">
        <w:trPr>
          <w:trHeight w:val="199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rFonts w:hint="eastAsia"/>
                <w:sz w:val="20"/>
                <w:lang w:val="en-US" w:eastAsia="zh-CN"/>
              </w:rPr>
              <w:t>第</w:t>
            </w:r>
            <w:r w:rsidRPr="00A71D4F">
              <w:rPr>
                <w:rFonts w:hint="eastAsia"/>
                <w:sz w:val="20"/>
                <w:lang w:val="en-US" w:eastAsia="zh-CN"/>
              </w:rPr>
              <w:t>2</w:t>
            </w:r>
            <w:r w:rsidRPr="00A71D4F">
              <w:rPr>
                <w:sz w:val="20"/>
                <w:lang w:val="en-US" w:eastAsia="zh-CN"/>
              </w:rPr>
              <w:t>.1</w:t>
            </w:r>
            <w:r w:rsidRPr="00A71D4F">
              <w:rPr>
                <w:rFonts w:hint="eastAsia"/>
                <w:sz w:val="20"/>
                <w:lang w:val="en-US" w:eastAsia="zh-CN"/>
              </w:rPr>
              <w:t>项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eastAsia="zh-CN"/>
              </w:rPr>
              <w:t>理事会</w:t>
            </w:r>
            <w:r>
              <w:rPr>
                <w:rFonts w:hint="eastAsia"/>
                <w:sz w:val="20"/>
                <w:lang w:eastAsia="zh-CN"/>
              </w:rPr>
              <w:t>和理事会工作组</w:t>
            </w: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***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1,024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1,531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427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689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1,407</w:t>
            </w:r>
          </w:p>
        </w:tc>
      </w:tr>
      <w:tr w:rsidR="00D9357B" w:rsidRPr="00265CE9" w:rsidTr="00165A5D">
        <w:trPr>
          <w:trHeight w:val="199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  <w:r w:rsidRPr="00A71D4F">
              <w:rPr>
                <w:b/>
                <w:bCs/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  <w:r w:rsidRPr="00A71D4F">
              <w:rPr>
                <w:b/>
                <w:bCs/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553FB8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553FB8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</w:tr>
      <w:tr w:rsidR="00D9357B" w:rsidRPr="00265CE9" w:rsidTr="00165A5D">
        <w:trPr>
          <w:trHeight w:val="199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  <w:r w:rsidRPr="00A71D4F">
              <w:rPr>
                <w:b/>
                <w:bCs/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  <w:r w:rsidRPr="00A71D4F">
              <w:rPr>
                <w:b/>
                <w:bCs/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553FB8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553FB8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rFonts w:hint="eastAsia"/>
                <w:sz w:val="20"/>
                <w:lang w:val="en-US" w:eastAsia="zh-CN"/>
              </w:rPr>
              <w:t>第</w:t>
            </w:r>
            <w:r w:rsidRPr="00A71D4F">
              <w:rPr>
                <w:rFonts w:hint="eastAsia"/>
                <w:sz w:val="20"/>
                <w:lang w:val="en-US" w:eastAsia="zh-CN"/>
              </w:rPr>
              <w:t>7</w:t>
            </w:r>
            <w:r w:rsidRPr="00A71D4F">
              <w:rPr>
                <w:rFonts w:hint="eastAsia"/>
                <w:sz w:val="20"/>
                <w:lang w:val="en-US" w:eastAsia="zh-CN"/>
              </w:rPr>
              <w:t>项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eastAsia="zh-CN"/>
              </w:rPr>
              <w:t>活动和项目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14,829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18,291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8,161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9,417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9,417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18,834</w:t>
            </w:r>
          </w:p>
        </w:tc>
      </w:tr>
      <w:tr w:rsidR="00D9357B" w:rsidRPr="00265CE9" w:rsidTr="00165A5D">
        <w:trPr>
          <w:trHeight w:val="199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  <w:r w:rsidRPr="00A71D4F">
              <w:rPr>
                <w:b/>
                <w:bCs/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  <w:r w:rsidRPr="00A71D4F">
              <w:rPr>
                <w:b/>
                <w:bCs/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553FB8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val="en-US" w:eastAsia="zh-CN"/>
              </w:rPr>
            </w:pPr>
            <w:r w:rsidRPr="00553FB8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rFonts w:hint="eastAsia"/>
                <w:sz w:val="20"/>
                <w:lang w:val="en-US" w:eastAsia="zh-CN"/>
              </w:rPr>
              <w:t>第</w:t>
            </w:r>
            <w:r w:rsidRPr="00A71D4F">
              <w:rPr>
                <w:rFonts w:hint="eastAsia"/>
                <w:sz w:val="20"/>
                <w:lang w:val="en-US" w:eastAsia="zh-CN"/>
              </w:rPr>
              <w:t>9</w:t>
            </w:r>
            <w:r w:rsidRPr="00A71D4F">
              <w:rPr>
                <w:rFonts w:hint="eastAsia"/>
                <w:sz w:val="20"/>
                <w:lang w:val="en-US" w:eastAsia="zh-CN"/>
              </w:rPr>
              <w:t>项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A71D4F">
              <w:rPr>
                <w:sz w:val="20"/>
                <w:lang w:eastAsia="zh-CN"/>
              </w:rPr>
              <w:t>秘书长办公室和各部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153,220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157,253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72,739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76,814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78,991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155,805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en-US" w:eastAsia="zh-CN"/>
              </w:rPr>
              <w:t xml:space="preserve">- </w:t>
            </w:r>
            <w:r w:rsidRPr="00A71D4F">
              <w:rPr>
                <w:sz w:val="20"/>
                <w:lang w:eastAsia="zh-CN"/>
              </w:rPr>
              <w:t>秘书长和副秘书长办公室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5,101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5,807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2,480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3,087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3,093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6,180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fr-CH" w:eastAsia="zh-CN"/>
              </w:rPr>
              <w:t xml:space="preserve">- </w:t>
            </w:r>
            <w:r w:rsidRPr="00A71D4F">
              <w:rPr>
                <w:rFonts w:hint="eastAsia"/>
                <w:sz w:val="20"/>
                <w:lang w:val="en-US" w:eastAsia="zh-CN"/>
              </w:rPr>
              <w:t>法律事务处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2,182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2,340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1,108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1,150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1,167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2,317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fr-CH" w:eastAsia="zh-CN"/>
              </w:rPr>
              <w:t xml:space="preserve">- </w:t>
            </w:r>
            <w:r w:rsidRPr="00A71D4F">
              <w:rPr>
                <w:sz w:val="20"/>
                <w:lang w:eastAsia="zh-CN"/>
              </w:rPr>
              <w:t>内部审计员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950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1,381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674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1,351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en-US" w:eastAsia="zh-CN"/>
              </w:rPr>
              <w:t xml:space="preserve">- </w:t>
            </w:r>
            <w:r w:rsidRPr="00A71D4F">
              <w:rPr>
                <w:sz w:val="20"/>
                <w:lang w:eastAsia="zh-CN"/>
              </w:rPr>
              <w:t>战略规划和成员部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19,292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16,424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7,735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8,361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8,421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16,782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fr-CH" w:eastAsia="zh-CN"/>
              </w:rPr>
              <w:t xml:space="preserve">- </w:t>
            </w:r>
            <w:r w:rsidRPr="00A71D4F">
              <w:rPr>
                <w:sz w:val="20"/>
                <w:lang w:eastAsia="zh-CN"/>
              </w:rPr>
              <w:t>大会和出版部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53,558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55,138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24,738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26,238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27,157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53,395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fr-CH" w:eastAsia="zh-CN"/>
              </w:rPr>
              <w:t xml:space="preserve">- </w:t>
            </w:r>
            <w:r w:rsidRPr="00A71D4F">
              <w:rPr>
                <w:sz w:val="20"/>
                <w:lang w:val="en-US" w:eastAsia="zh-CN"/>
              </w:rPr>
              <w:t>人力资源管理部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23,823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24,352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11,203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11,560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11,604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23,164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fr-CH" w:eastAsia="zh-CN"/>
              </w:rPr>
              <w:t xml:space="preserve">- </w:t>
            </w:r>
            <w:r w:rsidRPr="00A71D4F">
              <w:rPr>
                <w:sz w:val="20"/>
                <w:lang w:eastAsia="zh-CN"/>
              </w:rPr>
              <w:t>财务</w:t>
            </w:r>
            <w:r w:rsidRPr="00A71D4F">
              <w:rPr>
                <w:rFonts w:hint="eastAsia"/>
                <w:sz w:val="20"/>
                <w:lang w:eastAsia="zh-CN"/>
              </w:rPr>
              <w:t>资源管理</w:t>
            </w:r>
            <w:r w:rsidRPr="00A71D4F">
              <w:rPr>
                <w:sz w:val="20"/>
                <w:lang w:eastAsia="zh-CN"/>
              </w:rPr>
              <w:t>部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12,757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13,526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6,278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6,674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6,719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13,393</w:t>
            </w:r>
          </w:p>
        </w:tc>
      </w:tr>
      <w:tr w:rsidR="00D9357B" w:rsidRPr="00265CE9" w:rsidTr="00165A5D">
        <w:trPr>
          <w:trHeight w:val="342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tabs>
                <w:tab w:val="left" w:pos="22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color w:val="000099"/>
                <w:sz w:val="20"/>
                <w:lang w:val="en-US" w:eastAsia="zh-CN"/>
              </w:rPr>
              <w:tab/>
            </w:r>
            <w:r w:rsidRPr="00A71D4F">
              <w:rPr>
                <w:sz w:val="20"/>
                <w:lang w:val="fr-CH" w:eastAsia="zh-CN"/>
              </w:rPr>
              <w:t xml:space="preserve">- </w:t>
            </w:r>
            <w:r w:rsidRPr="00A71D4F">
              <w:rPr>
                <w:sz w:val="20"/>
                <w:lang w:eastAsia="zh-CN"/>
              </w:rPr>
              <w:t>信息服务部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35,557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38,285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18,485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19,070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20,153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39,223</w:t>
            </w:r>
          </w:p>
        </w:tc>
      </w:tr>
      <w:tr w:rsidR="00D9357B" w:rsidRPr="00265CE9" w:rsidTr="00165A5D">
        <w:trPr>
          <w:trHeight w:val="240"/>
        </w:trPr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17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A71D4F">
              <w:rPr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 </w:t>
            </w:r>
          </w:p>
        </w:tc>
      </w:tr>
      <w:tr w:rsidR="00D9357B" w:rsidRPr="00265CE9" w:rsidTr="00165A5D">
        <w:trPr>
          <w:trHeight w:val="285"/>
        </w:trPr>
        <w:tc>
          <w:tcPr>
            <w:tcW w:w="60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合计</w:t>
            </w:r>
          </w:p>
        </w:tc>
        <w:tc>
          <w:tcPr>
            <w:tcW w:w="1712" w:type="pct"/>
            <w:gridSpan w:val="7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447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553FB8">
              <w:rPr>
                <w:b/>
                <w:bCs/>
                <w:color w:val="000099"/>
                <w:sz w:val="20"/>
                <w:lang w:val="en-US" w:eastAsia="zh-CN"/>
              </w:rPr>
              <w:t>170,251</w:t>
            </w:r>
          </w:p>
        </w:tc>
        <w:tc>
          <w:tcPr>
            <w:tcW w:w="512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553FB8">
              <w:rPr>
                <w:b/>
                <w:bCs/>
                <w:color w:val="000099"/>
                <w:sz w:val="20"/>
                <w:lang w:val="en-US" w:eastAsia="zh-CN"/>
              </w:rPr>
              <w:t>177,422</w:t>
            </w:r>
          </w:p>
        </w:tc>
        <w:tc>
          <w:tcPr>
            <w:tcW w:w="38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81,377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88,479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89,365</w:t>
            </w:r>
          </w:p>
        </w:tc>
        <w:tc>
          <w:tcPr>
            <w:tcW w:w="4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177,844</w:t>
            </w:r>
          </w:p>
        </w:tc>
      </w:tr>
      <w:tr w:rsidR="00D9357B" w:rsidRPr="00091341" w:rsidTr="00165A5D">
        <w:trPr>
          <w:gridBefore w:val="1"/>
          <w:gridAfter w:val="5"/>
          <w:wBefore w:w="25" w:type="pct"/>
          <w:wAfter w:w="1843" w:type="pct"/>
          <w:trHeight w:val="20"/>
        </w:trPr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A71D4F">
              <w:rPr>
                <w:color w:val="000000"/>
                <w:sz w:val="20"/>
                <w:lang w:val="fr-CH" w:eastAsia="zh-CN"/>
              </w:rPr>
              <w:t xml:space="preserve">*   </w:t>
            </w:r>
            <w:r w:rsidRPr="00A71D4F">
              <w:rPr>
                <w:rFonts w:hint="eastAsia"/>
                <w:color w:val="000000"/>
                <w:sz w:val="20"/>
                <w:lang w:val="fr-CH" w:eastAsia="zh-CN"/>
              </w:rPr>
              <w:t>截至</w:t>
            </w:r>
            <w:r w:rsidRPr="00A71D4F">
              <w:rPr>
                <w:color w:val="000000"/>
                <w:sz w:val="20"/>
                <w:lang w:val="fr-CH" w:eastAsia="zh-CN"/>
              </w:rPr>
              <w:t>2017</w:t>
            </w:r>
            <w:r w:rsidRPr="00A71D4F">
              <w:rPr>
                <w:rFonts w:hint="eastAsia"/>
                <w:color w:val="000000"/>
                <w:sz w:val="20"/>
                <w:lang w:val="fr-CH" w:eastAsia="zh-CN"/>
              </w:rPr>
              <w:t>年</w:t>
            </w:r>
            <w:r w:rsidRPr="00A71D4F">
              <w:rPr>
                <w:color w:val="000000"/>
                <w:sz w:val="20"/>
                <w:lang w:val="fr-CH" w:eastAsia="zh-CN"/>
              </w:rPr>
              <w:t>2</w:t>
            </w:r>
            <w:r w:rsidRPr="00A71D4F">
              <w:rPr>
                <w:rFonts w:hint="eastAsia"/>
                <w:color w:val="000000"/>
                <w:sz w:val="20"/>
                <w:lang w:val="fr-CH" w:eastAsia="zh-CN"/>
              </w:rPr>
              <w:t>月</w:t>
            </w:r>
            <w:r w:rsidRPr="00A71D4F">
              <w:rPr>
                <w:rFonts w:hint="eastAsia"/>
                <w:color w:val="000000"/>
                <w:sz w:val="20"/>
                <w:lang w:val="fr-CH" w:eastAsia="zh-CN"/>
              </w:rPr>
              <w:t>1</w:t>
            </w:r>
            <w:r w:rsidRPr="00A71D4F">
              <w:rPr>
                <w:color w:val="000000"/>
                <w:sz w:val="20"/>
                <w:lang w:val="fr-CH" w:eastAsia="zh-CN"/>
              </w:rPr>
              <w:t>7</w:t>
            </w:r>
            <w:r w:rsidRPr="00A71D4F">
              <w:rPr>
                <w:rFonts w:hint="eastAsia"/>
                <w:color w:val="000000"/>
                <w:sz w:val="20"/>
                <w:lang w:val="fr-CH" w:eastAsia="zh-CN"/>
              </w:rPr>
              <w:t>日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A71D4F">
              <w:rPr>
                <w:color w:val="000000"/>
                <w:sz w:val="20"/>
                <w:lang w:val="fr-CH" w:eastAsia="zh-C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A71D4F">
              <w:rPr>
                <w:color w:val="000000"/>
                <w:sz w:val="20"/>
                <w:lang w:val="fr-CH" w:eastAsia="zh-CN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A71D4F">
              <w:rPr>
                <w:color w:val="000000"/>
                <w:sz w:val="20"/>
                <w:lang w:val="fr-CH" w:eastAsia="zh-C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</w:tr>
      <w:tr w:rsidR="00D9357B" w:rsidRPr="00091341" w:rsidTr="00165A5D">
        <w:trPr>
          <w:gridBefore w:val="1"/>
          <w:gridAfter w:val="5"/>
          <w:wBefore w:w="25" w:type="pct"/>
          <w:wAfter w:w="1843" w:type="pct"/>
          <w:trHeight w:val="20"/>
        </w:trPr>
        <w:tc>
          <w:tcPr>
            <w:tcW w:w="31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A71D4F">
              <w:rPr>
                <w:color w:val="000000"/>
                <w:sz w:val="20"/>
                <w:lang w:val="en-US" w:eastAsia="zh-CN"/>
              </w:rPr>
              <w:t xml:space="preserve">**  </w:t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由于</w:t>
            </w:r>
            <w:r w:rsidR="00E92254" w:rsidRPr="00412A59">
              <w:rPr>
                <w:color w:val="000000"/>
                <w:sz w:val="20"/>
                <w:lang w:val="en-US" w:eastAsia="zh-CN"/>
              </w:rPr>
              <w:t>根据</w:t>
            </w:r>
            <w:r w:rsidR="00E92254" w:rsidRPr="00412A59">
              <w:rPr>
                <w:rFonts w:ascii="SimSun" w:hAnsi="SimSun"/>
                <w:color w:val="000000"/>
                <w:sz w:val="20"/>
                <w:lang w:val="en-US" w:eastAsia="zh-CN"/>
              </w:rPr>
              <w:t>《财务规则和财务细则》</w:t>
            </w:r>
            <w:r w:rsidR="00E92254" w:rsidRPr="00412A59">
              <w:rPr>
                <w:rFonts w:hint="eastAsia"/>
                <w:color w:val="000000"/>
                <w:sz w:val="20"/>
                <w:lang w:val="en-US" w:eastAsia="zh-CN"/>
              </w:rPr>
              <w:t>第</w:t>
            </w:r>
            <w:r w:rsidR="00E92254" w:rsidRPr="00412A59">
              <w:rPr>
                <w:rFonts w:hint="eastAsia"/>
                <w:color w:val="000000"/>
                <w:sz w:val="20"/>
                <w:lang w:val="en-US" w:eastAsia="zh-CN"/>
              </w:rPr>
              <w:t>11</w:t>
            </w:r>
            <w:r w:rsidR="00E92254" w:rsidRPr="00412A59">
              <w:rPr>
                <w:rFonts w:hint="eastAsia"/>
                <w:color w:val="000000"/>
                <w:sz w:val="20"/>
                <w:lang w:val="en-US" w:eastAsia="zh-CN"/>
              </w:rPr>
              <w:t>条</w:t>
            </w:r>
            <w:r w:rsidR="00E92254">
              <w:rPr>
                <w:color w:val="000000"/>
                <w:sz w:val="20"/>
                <w:lang w:val="en-US" w:eastAsia="zh-CN"/>
              </w:rPr>
              <w:t>进行</w:t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了</w:t>
            </w:r>
            <w:r w:rsidR="00E92254">
              <w:rPr>
                <w:color w:val="000000"/>
                <w:sz w:val="20"/>
                <w:lang w:val="en-US" w:eastAsia="zh-CN"/>
              </w:rPr>
              <w:t>转账，提交的预算与原批准预算</w:t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有些</w:t>
            </w:r>
            <w:r w:rsidR="00E92254" w:rsidRPr="00412A59">
              <w:rPr>
                <w:color w:val="000000"/>
                <w:sz w:val="20"/>
                <w:lang w:val="en-US" w:eastAsia="zh-CN"/>
              </w:rPr>
              <w:t>差异</w:t>
            </w:r>
          </w:p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A71D4F">
              <w:rPr>
                <w:color w:val="000000"/>
                <w:sz w:val="20"/>
                <w:lang w:val="en-US" w:eastAsia="zh-CN"/>
              </w:rPr>
              <w:t>**</w:t>
            </w:r>
            <w:r w:rsidRPr="00A71D4F">
              <w:rPr>
                <w:color w:val="000000"/>
                <w:sz w:val="20"/>
                <w:lang w:val="fr-CH" w:eastAsia="zh-CN"/>
              </w:rPr>
              <w:t>*</w:t>
            </w:r>
            <w:r w:rsidRPr="00A71D4F">
              <w:rPr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包括《国际电信规则》专家组（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EG-ITRs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）</w:t>
            </w:r>
          </w:p>
        </w:tc>
      </w:tr>
    </w:tbl>
    <w:p w:rsidR="00D9357B" w:rsidRPr="00490576" w:rsidRDefault="00D9357B" w:rsidP="00D9357B">
      <w:pPr>
        <w:rPr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80"/>
        <w:gridCol w:w="1034"/>
        <w:gridCol w:w="71"/>
        <w:gridCol w:w="1043"/>
        <w:gridCol w:w="62"/>
        <w:gridCol w:w="1053"/>
        <w:gridCol w:w="53"/>
        <w:gridCol w:w="1062"/>
        <w:gridCol w:w="43"/>
        <w:gridCol w:w="1071"/>
        <w:gridCol w:w="34"/>
        <w:gridCol w:w="1081"/>
        <w:gridCol w:w="25"/>
        <w:gridCol w:w="1090"/>
        <w:gridCol w:w="15"/>
        <w:gridCol w:w="1099"/>
        <w:gridCol w:w="9"/>
        <w:gridCol w:w="1105"/>
        <w:gridCol w:w="1105"/>
      </w:tblGrid>
      <w:tr w:rsidR="00D9357B" w:rsidRPr="00D74E63" w:rsidTr="00165A5D">
        <w:trPr>
          <w:trHeight w:val="465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fr-CH" w:eastAsia="zh-CN"/>
              </w:rPr>
              <w:lastRenderedPageBreak/>
              <w:t>表</w:t>
            </w:r>
            <w:r w:rsidRPr="00D74E63"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  <w:t>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2"/>
                <w:szCs w:val="22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</w:p>
        </w:tc>
      </w:tr>
      <w:tr w:rsidR="00D9357B" w:rsidRPr="00D74E63" w:rsidTr="00165A5D">
        <w:trPr>
          <w:trHeight w:val="40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fr-CH" w:eastAsia="zh-CN"/>
              </w:rPr>
            </w:pP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</w:t>
            </w:r>
            <w:r w:rsidRPr="00C54638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-20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19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9E2E54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总秘书处</w:t>
            </w:r>
          </w:p>
        </w:tc>
      </w:tr>
      <w:tr w:rsidR="00D9357B" w:rsidRPr="00D74E63" w:rsidTr="00165A5D">
        <w:trPr>
          <w:trHeight w:val="345"/>
        </w:trPr>
        <w:tc>
          <w:tcPr>
            <w:tcW w:w="140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eastAsia="zh-CN"/>
              </w:rPr>
              <w:t>按项和类别列出的营运性支出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i/>
                <w:i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97" w:type="pct"/>
            <w:gridSpan w:val="9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proofErr w:type="spellStart"/>
            <w:r w:rsidRPr="00CF05F1">
              <w:rPr>
                <w:b/>
                <w:bCs/>
                <w:color w:val="000099"/>
                <w:sz w:val="18"/>
                <w:szCs w:val="18"/>
              </w:rPr>
              <w:t>单位：千瑞郎</w:t>
            </w:r>
            <w:proofErr w:type="spellEnd"/>
          </w:p>
        </w:tc>
      </w:tr>
      <w:tr w:rsidR="00D9357B" w:rsidRPr="00D74E63" w:rsidTr="00165A5D">
        <w:trPr>
          <w:trHeight w:val="106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人员费用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其它人员</w:t>
            </w: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费用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公务差旅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合同服务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办公场所和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设备的租用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与维护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材料和</w:t>
            </w: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办公用品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办公场所、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家具和设备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的采购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公共和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内部服务</w:t>
            </w: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设施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审计和机构间费用及</w:t>
            </w: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杂项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eastAsia="zh-CN"/>
              </w:rPr>
              <w:t>合计</w:t>
            </w:r>
          </w:p>
        </w:tc>
      </w:tr>
      <w:tr w:rsidR="00D9357B" w:rsidRPr="00D74E63" w:rsidTr="00165A5D">
        <w:trPr>
          <w:trHeight w:val="315"/>
        </w:trPr>
        <w:tc>
          <w:tcPr>
            <w:tcW w:w="140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i/>
                <w:i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3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4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5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6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7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8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9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</w:tr>
      <w:tr w:rsidR="00D9357B" w:rsidRPr="00D74E63" w:rsidTr="00165A5D">
        <w:trPr>
          <w:trHeight w:val="33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E2117C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E2117C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E2117C">
              <w:rPr>
                <w:b/>
                <w:bCs/>
                <w:color w:val="000099"/>
                <w:sz w:val="20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sz w:val="18"/>
                <w:szCs w:val="18"/>
                <w:lang w:eastAsia="zh-CN"/>
              </w:rPr>
              <w:t>全权代表大会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1,131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1,480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F05F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sz w:val="18"/>
                <w:szCs w:val="18"/>
                <w:lang w:val="fr-CH" w:eastAsia="zh-CN"/>
              </w:rPr>
              <w:t>世界</w:t>
            </w:r>
            <w:r w:rsidRPr="00CF05F1">
              <w:rPr>
                <w:sz w:val="18"/>
                <w:szCs w:val="18"/>
                <w:lang w:val="fr-CH" w:eastAsia="zh-CN"/>
              </w:rPr>
              <w:t>电信政策论坛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rFonts w:hint="eastAsia"/>
                <w:sz w:val="18"/>
                <w:szCs w:val="18"/>
                <w:lang w:val="en-US" w:eastAsia="zh-CN"/>
              </w:rPr>
              <w:t>信息社会世界高峰会议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sz w:val="18"/>
                <w:szCs w:val="18"/>
                <w:lang w:val="en-US" w:eastAsia="zh-CN"/>
              </w:rPr>
              <w:t>理事会</w:t>
            </w:r>
            <w:r w:rsidRPr="00CF05F1">
              <w:rPr>
                <w:rFonts w:hint="eastAsia"/>
                <w:sz w:val="18"/>
                <w:szCs w:val="18"/>
                <w:lang w:val="en-US" w:eastAsia="zh-CN"/>
              </w:rPr>
              <w:t>和理事会工作组</w:t>
            </w:r>
            <w:r w:rsidRPr="00A71D4F">
              <w:rPr>
                <w:color w:val="000000"/>
                <w:sz w:val="20"/>
                <w:lang w:val="en-US" w:eastAsia="zh-CN"/>
              </w:rPr>
              <w:t>*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rFonts w:hAnsi="Verdana"/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9,417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rFonts w:hAnsi="Verdana"/>
                <w:sz w:val="18"/>
                <w:szCs w:val="18"/>
                <w:lang w:eastAsia="zh-CN"/>
              </w:rPr>
              <w:t>秘书长办公室和各部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47,974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4,287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5,257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76,814</w:t>
            </w:r>
          </w:p>
        </w:tc>
      </w:tr>
      <w:tr w:rsidR="00D9357B" w:rsidRPr="00D74E63" w:rsidTr="00165A5D">
        <w:trPr>
          <w:trHeight w:val="12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D74E63" w:rsidTr="00165A5D">
        <w:trPr>
          <w:trHeight w:val="285"/>
        </w:trPr>
        <w:tc>
          <w:tcPr>
            <w:tcW w:w="14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49,463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21,645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996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5,089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5,257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1,267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493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1,784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2,485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88,479</w:t>
            </w:r>
          </w:p>
        </w:tc>
      </w:tr>
      <w:tr w:rsidR="00D9357B" w:rsidRPr="00D74E63" w:rsidTr="00165A5D">
        <w:trPr>
          <w:trHeight w:val="33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2019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sz w:val="18"/>
                <w:szCs w:val="18"/>
                <w:lang w:eastAsia="zh-CN"/>
              </w:rPr>
              <w:t>全权代表大会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sz w:val="18"/>
                <w:szCs w:val="18"/>
                <w:lang w:val="fr-CH" w:eastAsia="zh-CN"/>
              </w:rPr>
              <w:t>世界</w:t>
            </w:r>
            <w:r w:rsidRPr="00CF05F1">
              <w:rPr>
                <w:sz w:val="18"/>
                <w:szCs w:val="18"/>
                <w:lang w:val="fr-CH" w:eastAsia="zh-CN"/>
              </w:rPr>
              <w:t>电信政策论坛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rFonts w:hint="eastAsia"/>
                <w:sz w:val="18"/>
                <w:szCs w:val="18"/>
                <w:lang w:val="en-US" w:eastAsia="zh-CN"/>
              </w:rPr>
              <w:t>信息社会世界高峰会议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sz w:val="18"/>
                <w:szCs w:val="18"/>
                <w:lang w:val="en-US" w:eastAsia="zh-CN"/>
              </w:rPr>
              <w:t>理事会</w:t>
            </w:r>
            <w:r w:rsidRPr="00CF05F1">
              <w:rPr>
                <w:rFonts w:hint="eastAsia"/>
                <w:sz w:val="18"/>
                <w:szCs w:val="18"/>
                <w:lang w:val="en-US" w:eastAsia="zh-CN"/>
              </w:rPr>
              <w:t>和理事会工作组</w:t>
            </w:r>
            <w:r w:rsidRPr="00A71D4F">
              <w:rPr>
                <w:color w:val="000000"/>
                <w:sz w:val="20"/>
                <w:lang w:val="en-US" w:eastAsia="zh-CN"/>
              </w:rPr>
              <w:t>*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689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rFonts w:hAnsi="Verdana"/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9,417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rFonts w:hAnsi="Verdana"/>
                <w:sz w:val="18"/>
                <w:szCs w:val="18"/>
                <w:lang w:eastAsia="zh-CN"/>
              </w:rPr>
              <w:t>秘书长办公室</w:t>
            </w:r>
            <w:r w:rsidRPr="00CF05F1">
              <w:rPr>
                <w:rFonts w:hAnsi="Verdana" w:hint="eastAsia"/>
                <w:sz w:val="18"/>
                <w:szCs w:val="18"/>
                <w:lang w:eastAsia="zh-CN"/>
              </w:rPr>
              <w:t>和</w:t>
            </w:r>
            <w:r w:rsidRPr="00CF05F1">
              <w:rPr>
                <w:rFonts w:hAnsi="Verdana"/>
                <w:sz w:val="18"/>
                <w:szCs w:val="18"/>
                <w:lang w:eastAsia="zh-CN"/>
              </w:rPr>
              <w:t>各部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48,842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14,373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78,991</w:t>
            </w:r>
          </w:p>
        </w:tc>
      </w:tr>
      <w:tr w:rsidR="00D9357B" w:rsidRPr="00D74E63" w:rsidTr="00165A5D">
        <w:trPr>
          <w:trHeight w:val="12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D74E63" w:rsidTr="00165A5D">
        <w:trPr>
          <w:trHeight w:val="285"/>
        </w:trPr>
        <w:tc>
          <w:tcPr>
            <w:tcW w:w="14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49,228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21,717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969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6,309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5,249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1,159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468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1,784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2,481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89,365</w:t>
            </w:r>
          </w:p>
        </w:tc>
      </w:tr>
      <w:tr w:rsidR="00D9357B" w:rsidRPr="00D74E63" w:rsidTr="00165A5D">
        <w:trPr>
          <w:trHeight w:val="330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-201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9</w:t>
            </w:r>
            <w:r w:rsidRPr="00CF05F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sz w:val="18"/>
                <w:szCs w:val="18"/>
                <w:lang w:eastAsia="zh-CN"/>
              </w:rPr>
              <w:t>全权代表大会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1,480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rFonts w:hint="eastAsia"/>
                <w:sz w:val="18"/>
                <w:szCs w:val="18"/>
                <w:lang w:val="fr-CH" w:eastAsia="zh-CN"/>
              </w:rPr>
              <w:t>世界</w:t>
            </w:r>
            <w:r w:rsidRPr="00CF05F1">
              <w:rPr>
                <w:sz w:val="18"/>
                <w:szCs w:val="18"/>
                <w:lang w:val="fr-CH" w:eastAsia="zh-CN"/>
              </w:rPr>
              <w:t>电信政策论坛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rFonts w:hint="eastAsia"/>
                <w:sz w:val="18"/>
                <w:szCs w:val="18"/>
                <w:lang w:val="en-US" w:eastAsia="zh-CN"/>
              </w:rPr>
              <w:t>信息社会世界高峰会议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sz w:val="18"/>
                <w:szCs w:val="18"/>
                <w:lang w:val="en-US" w:eastAsia="zh-CN"/>
              </w:rPr>
              <w:t>理事会</w:t>
            </w:r>
            <w:r w:rsidRPr="00CF05F1">
              <w:rPr>
                <w:rFonts w:hint="eastAsia"/>
                <w:sz w:val="18"/>
                <w:szCs w:val="18"/>
                <w:lang w:val="en-US" w:eastAsia="zh-CN"/>
              </w:rPr>
              <w:t>和理事会工作组</w:t>
            </w:r>
            <w:r w:rsidRPr="00A71D4F">
              <w:rPr>
                <w:color w:val="000000"/>
                <w:sz w:val="20"/>
                <w:lang w:val="en-US" w:eastAsia="zh-CN"/>
              </w:rPr>
              <w:t>*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1,407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CF05F1">
              <w:rPr>
                <w:rFonts w:hAnsi="Verdana"/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14,664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18,834</w:t>
            </w:r>
          </w:p>
        </w:tc>
      </w:tr>
      <w:tr w:rsidR="00D9357B" w:rsidRPr="00D74E63" w:rsidTr="00165A5D">
        <w:trPr>
          <w:trHeight w:val="25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CF05F1">
              <w:rPr>
                <w:rFonts w:hAnsi="Verdana"/>
                <w:sz w:val="18"/>
                <w:szCs w:val="18"/>
                <w:lang w:eastAsia="zh-CN"/>
              </w:rPr>
              <w:t>秘书长办公室</w:t>
            </w:r>
            <w:r w:rsidRPr="00CF05F1">
              <w:rPr>
                <w:rFonts w:hAnsi="Verdana" w:hint="eastAsia"/>
                <w:sz w:val="18"/>
                <w:szCs w:val="18"/>
                <w:lang w:eastAsia="zh-CN"/>
              </w:rPr>
              <w:t>和</w:t>
            </w:r>
            <w:r w:rsidRPr="00CF05F1">
              <w:rPr>
                <w:rFonts w:hAnsi="Verdana"/>
                <w:sz w:val="18"/>
                <w:szCs w:val="18"/>
                <w:lang w:eastAsia="zh-CN"/>
              </w:rPr>
              <w:t>各部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28,661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9,966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10,446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2,273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155,805</w:t>
            </w:r>
          </w:p>
        </w:tc>
      </w:tr>
      <w:tr w:rsidR="00D9357B" w:rsidRPr="00D74E63" w:rsidTr="00165A5D">
        <w:trPr>
          <w:trHeight w:val="120"/>
        </w:trPr>
        <w:tc>
          <w:tcPr>
            <w:tcW w:w="140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F05F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9357B" w:rsidRPr="00D74E63" w:rsidTr="00165A5D">
        <w:trPr>
          <w:trHeight w:val="285"/>
        </w:trPr>
        <w:tc>
          <w:tcPr>
            <w:tcW w:w="14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F05F1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98,691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43,362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1,965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11,398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10,506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2,426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961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3,568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4,967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FF5A6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FF5A68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177,844</w:t>
            </w:r>
          </w:p>
        </w:tc>
      </w:tr>
      <w:tr w:rsidR="00D9357B" w:rsidRPr="00080B28" w:rsidTr="00165A5D">
        <w:trPr>
          <w:trHeight w:val="285"/>
        </w:trPr>
        <w:tc>
          <w:tcPr>
            <w:tcW w:w="1403" w:type="pct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hAnsi="Verdana"/>
                <w:sz w:val="18"/>
                <w:szCs w:val="18"/>
                <w:lang w:eastAsia="zh-CN"/>
              </w:rPr>
            </w:pPr>
            <w:r w:rsidRPr="00080B28">
              <w:rPr>
                <w:color w:val="000000"/>
                <w:sz w:val="20"/>
                <w:lang w:val="en-US" w:eastAsia="zh-CN"/>
              </w:rPr>
              <w:t xml:space="preserve">* </w:t>
            </w:r>
            <w:r w:rsidRPr="00080B28">
              <w:rPr>
                <w:rFonts w:hint="eastAsia"/>
                <w:color w:val="000000"/>
                <w:sz w:val="20"/>
                <w:lang w:val="en-US" w:eastAsia="zh-CN"/>
              </w:rPr>
              <w:t>包括《国际电信规则》专家组（</w:t>
            </w:r>
            <w:r w:rsidRPr="00080B28">
              <w:rPr>
                <w:rFonts w:hint="eastAsia"/>
                <w:color w:val="000000"/>
                <w:sz w:val="20"/>
                <w:lang w:val="en-US" w:eastAsia="zh-CN"/>
              </w:rPr>
              <w:t>EG-ITRs</w:t>
            </w:r>
            <w:r w:rsidRPr="00080B28">
              <w:rPr>
                <w:rFonts w:hint="eastAsia"/>
                <w:color w:val="000000"/>
                <w:sz w:val="20"/>
                <w:lang w:val="en-US" w:eastAsia="zh-CN"/>
              </w:rPr>
              <w:t>）</w:t>
            </w: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  <w:tc>
          <w:tcPr>
            <w:tcW w:w="357" w:type="pct"/>
            <w:tcBorders>
              <w:top w:val="single" w:sz="4" w:space="0" w:color="000099"/>
              <w:left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D9357B" w:rsidRPr="00080B28" w:rsidRDefault="00D9357B" w:rsidP="00165A5D">
            <w:pPr>
              <w:spacing w:before="0"/>
              <w:jc w:val="right"/>
              <w:rPr>
                <w:rFonts w:hAnsi="Verdana"/>
                <w:sz w:val="18"/>
                <w:szCs w:val="18"/>
                <w:lang w:eastAsia="zh-CN"/>
              </w:rPr>
            </w:pPr>
          </w:p>
        </w:tc>
      </w:tr>
      <w:tr w:rsidR="00D9357B" w:rsidRPr="00D74E63" w:rsidTr="00165A5D">
        <w:trPr>
          <w:trHeight w:val="465"/>
        </w:trPr>
        <w:tc>
          <w:tcPr>
            <w:tcW w:w="142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fr-CH" w:eastAsia="zh-CN"/>
              </w:rPr>
              <w:lastRenderedPageBreak/>
              <w:t>表</w:t>
            </w:r>
            <w:r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  <w:t>5</w:t>
            </w:r>
          </w:p>
        </w:tc>
        <w:tc>
          <w:tcPr>
            <w:tcW w:w="3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2"/>
                <w:szCs w:val="22"/>
                <w:lang w:val="fr-CH" w:eastAsia="zh-CN"/>
              </w:rPr>
            </w:pPr>
          </w:p>
        </w:tc>
        <w:tc>
          <w:tcPr>
            <w:tcW w:w="3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3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</w:tr>
      <w:tr w:rsidR="00D9357B" w:rsidRPr="00D74E63" w:rsidTr="00165A5D">
        <w:trPr>
          <w:trHeight w:val="40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28"/>
                <w:szCs w:val="28"/>
                <w:lang w:val="fr-CH" w:eastAsia="zh-CN"/>
              </w:rPr>
            </w:pP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</w:t>
            </w:r>
            <w:r w:rsidRPr="00C54638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-20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19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预算</w:t>
            </w:r>
            <w:r w:rsidRPr="0090223E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E2E54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总秘书处</w:t>
            </w:r>
            <w:r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>各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部门</w:t>
            </w:r>
          </w:p>
        </w:tc>
      </w:tr>
      <w:tr w:rsidR="00D9357B" w:rsidRPr="00D74E63" w:rsidTr="00165A5D">
        <w:trPr>
          <w:trHeight w:val="345"/>
        </w:trPr>
        <w:tc>
          <w:tcPr>
            <w:tcW w:w="14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90223E">
              <w:rPr>
                <w:b/>
                <w:bCs/>
                <w:color w:val="000099"/>
                <w:sz w:val="20"/>
                <w:lang w:val="en-US" w:eastAsia="zh-CN"/>
              </w:rPr>
              <w:t>按项和类别列出的营运性支出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78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3D09A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proofErr w:type="spellStart"/>
            <w:r w:rsidRPr="0090223E">
              <w:rPr>
                <w:b/>
                <w:bCs/>
                <w:color w:val="000099"/>
                <w:sz w:val="18"/>
                <w:szCs w:val="18"/>
              </w:rPr>
              <w:t>单位：千瑞郎</w:t>
            </w:r>
            <w:proofErr w:type="spellEnd"/>
          </w:p>
        </w:tc>
      </w:tr>
      <w:tr w:rsidR="00D9357B" w:rsidRPr="00D74E63" w:rsidTr="00165A5D">
        <w:trPr>
          <w:trHeight w:val="15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596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人员费用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其它人员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费用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公务差旅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合同服务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办公场所和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设备的租用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与维护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材料和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办公用品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办公场所、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家具和设备的采购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公共和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内部服务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设施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审计和机构间费用及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br/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杂项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</w:tr>
      <w:tr w:rsidR="00D9357B" w:rsidRPr="00D74E63" w:rsidTr="00165A5D">
        <w:trPr>
          <w:trHeight w:val="315"/>
        </w:trPr>
        <w:tc>
          <w:tcPr>
            <w:tcW w:w="1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i/>
                <w:i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3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4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5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6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7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8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9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402617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02617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秘书长</w:t>
            </w:r>
            <w:r w:rsidRPr="00A71D4F"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A71D4F">
              <w:rPr>
                <w:sz w:val="18"/>
                <w:szCs w:val="18"/>
                <w:lang w:eastAsia="zh-CN"/>
              </w:rPr>
              <w:t>副秘书长办公室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1,564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3,087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法律事务处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1,150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内部审计</w:t>
            </w:r>
            <w:r w:rsidRPr="00A71D4F">
              <w:rPr>
                <w:rFonts w:hint="eastAsia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674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战略规划和成员部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6,046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8,361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大会和出版部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18,694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5,293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26,238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sz w:val="18"/>
                <w:szCs w:val="18"/>
                <w:lang w:val="en-US" w:eastAsia="zh-CN"/>
              </w:rPr>
              <w:t>人力资源管理部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11,560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sz w:val="18"/>
                <w:szCs w:val="18"/>
                <w:lang w:val="en-US" w:eastAsia="zh-CN"/>
              </w:rPr>
              <w:t>财务资源管理部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4,927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1,489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6,674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信息服务部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19,070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47,974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14,288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620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4,287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5,257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1,187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463</w:t>
            </w:r>
          </w:p>
        </w:tc>
        <w:tc>
          <w:tcPr>
            <w:tcW w:w="35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1,759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979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76,814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2019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秘书长</w:t>
            </w:r>
            <w:r w:rsidRPr="00A71D4F"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A71D4F">
              <w:rPr>
                <w:sz w:val="18"/>
                <w:szCs w:val="18"/>
                <w:lang w:eastAsia="zh-CN"/>
              </w:rPr>
              <w:t>副秘书长办公室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1,568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3,093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法律事务处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1,167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内部审计</w:t>
            </w:r>
            <w:r w:rsidRPr="00A71D4F">
              <w:rPr>
                <w:rFonts w:hint="eastAsia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677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战略规划和成员部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6,093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1,932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8,421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大会和出版部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19,358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5,322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27,157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sz w:val="18"/>
                <w:szCs w:val="18"/>
                <w:lang w:val="en-US" w:eastAsia="zh-CN"/>
              </w:rPr>
              <w:t>人力资源管理部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11,604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sz w:val="18"/>
                <w:szCs w:val="18"/>
                <w:lang w:val="en-US" w:eastAsia="zh-CN"/>
              </w:rPr>
              <w:t>财务资源管理部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4,964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1,499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6,719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信息服务部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20,153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48,842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14,373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620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5,679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5,189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1,086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463</w:t>
            </w:r>
          </w:p>
        </w:tc>
        <w:tc>
          <w:tcPr>
            <w:tcW w:w="35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1,759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980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78,991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-201</w:t>
            </w:r>
            <w:r w:rsidRPr="00A71D4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9</w:t>
            </w: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秘书长</w:t>
            </w:r>
            <w:r w:rsidRPr="00A71D4F"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A71D4F">
              <w:rPr>
                <w:sz w:val="18"/>
                <w:szCs w:val="18"/>
                <w:lang w:eastAsia="zh-CN"/>
              </w:rPr>
              <w:t>副秘书长办公室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3,132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6,180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法律事务处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2,317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内部审计</w:t>
            </w:r>
            <w:r w:rsidRPr="00A71D4F">
              <w:rPr>
                <w:rFonts w:hint="eastAsia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1,351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战略规划和成员部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12,139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16,782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大会和出版部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38,052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53,395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sz w:val="18"/>
                <w:szCs w:val="18"/>
                <w:lang w:val="en-US" w:eastAsia="zh-CN"/>
              </w:rPr>
              <w:t>人力资源管理部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10,596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3,079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23,164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sz w:val="18"/>
                <w:szCs w:val="18"/>
                <w:lang w:val="en-US" w:eastAsia="zh-CN"/>
              </w:rPr>
              <w:t>财务资源管理部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9,891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2,988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13,393</w:t>
            </w:r>
          </w:p>
        </w:tc>
      </w:tr>
      <w:tr w:rsidR="00D9357B" w:rsidRPr="00D74E63" w:rsidTr="00165A5D">
        <w:trPr>
          <w:trHeight w:val="20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A71D4F">
              <w:rPr>
                <w:sz w:val="18"/>
                <w:szCs w:val="18"/>
                <w:lang w:eastAsia="zh-CN"/>
              </w:rPr>
              <w:t>信息服务部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20,302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6,315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5,746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5,018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39,223</w:t>
            </w:r>
          </w:p>
        </w:tc>
      </w:tr>
      <w:tr w:rsidR="00D9357B" w:rsidRPr="00D74E63" w:rsidTr="00165A5D">
        <w:trPr>
          <w:trHeight w:val="285"/>
        </w:trPr>
        <w:tc>
          <w:tcPr>
            <w:tcW w:w="14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96,816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28,661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1,240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9,966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10,446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2,273</w:t>
            </w:r>
          </w:p>
        </w:tc>
        <w:tc>
          <w:tcPr>
            <w:tcW w:w="3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926</w:t>
            </w:r>
          </w:p>
        </w:tc>
        <w:tc>
          <w:tcPr>
            <w:tcW w:w="35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3,518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1,959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155,805</w:t>
            </w:r>
          </w:p>
        </w:tc>
      </w:tr>
    </w:tbl>
    <w:p w:rsidR="00D9357B" w:rsidRPr="00D4560C" w:rsidRDefault="00D9357B" w:rsidP="00D9357B">
      <w:pPr>
        <w:spacing w:before="24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096"/>
        <w:gridCol w:w="1498"/>
        <w:gridCol w:w="873"/>
        <w:gridCol w:w="873"/>
        <w:gridCol w:w="771"/>
        <w:gridCol w:w="768"/>
        <w:gridCol w:w="709"/>
        <w:gridCol w:w="461"/>
        <w:gridCol w:w="248"/>
        <w:gridCol w:w="709"/>
        <w:gridCol w:w="372"/>
        <w:gridCol w:w="337"/>
        <w:gridCol w:w="712"/>
        <w:gridCol w:w="279"/>
        <w:gridCol w:w="1712"/>
        <w:gridCol w:w="1328"/>
        <w:gridCol w:w="1328"/>
        <w:gridCol w:w="1331"/>
      </w:tblGrid>
      <w:tr w:rsidR="00D9357B" w:rsidRPr="00D74E63" w:rsidTr="00165A5D">
        <w:trPr>
          <w:trHeight w:val="465"/>
        </w:trPr>
        <w:tc>
          <w:tcPr>
            <w:tcW w:w="230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240"/>
              <w:textAlignment w:val="auto"/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t>表</w:t>
            </w:r>
            <w:r w:rsidRPr="004634F9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Cs w:val="24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Cs w:val="24"/>
                <w:lang w:val="fr-CH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Cs w:val="24"/>
                <w:lang w:val="fr-CH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Cs w:val="24"/>
                <w:lang w:val="fr-CH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Cs w:val="24"/>
                <w:lang w:val="fr-CH"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4707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Cs w:val="24"/>
                <w:lang w:val="fr-CH" w:eastAsia="zh-CN"/>
              </w:rPr>
            </w:pPr>
          </w:p>
        </w:tc>
      </w:tr>
      <w:tr w:rsidR="00D9357B" w:rsidRPr="00D74E63" w:rsidTr="00165A5D">
        <w:trPr>
          <w:trHeight w:val="405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fr-CH" w:eastAsia="zh-CN"/>
              </w:rPr>
            </w:pP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8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-201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9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90223E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90223E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无线电通信部门</w:t>
            </w:r>
          </w:p>
        </w:tc>
      </w:tr>
      <w:tr w:rsidR="00D9357B" w:rsidRPr="00D74E63" w:rsidTr="00165A5D">
        <w:trPr>
          <w:trHeight w:val="240"/>
        </w:trPr>
        <w:tc>
          <w:tcPr>
            <w:tcW w:w="378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u w:val="single"/>
                <w:lang w:val="fr-CH" w:eastAsia="zh-CN"/>
              </w:rPr>
            </w:pPr>
          </w:p>
        </w:tc>
        <w:tc>
          <w:tcPr>
            <w:tcW w:w="2699" w:type="pct"/>
            <w:gridSpan w:val="10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71D4F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单位：千瑞郎</w:t>
            </w:r>
          </w:p>
        </w:tc>
      </w:tr>
      <w:tr w:rsidR="00D9357B" w:rsidRPr="00D74E63" w:rsidTr="00165A5D">
        <w:trPr>
          <w:trHeight w:val="300"/>
        </w:trPr>
        <w:tc>
          <w:tcPr>
            <w:tcW w:w="230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rFonts w:hint="eastAsia"/>
                <w:b/>
                <w:bCs/>
                <w:color w:val="000099"/>
                <w:sz w:val="20"/>
                <w:lang w:val="fr-CH" w:eastAsia="zh-CN"/>
              </w:rPr>
              <w:t>按</w:t>
            </w:r>
            <w:r>
              <w:rPr>
                <w:rFonts w:hint="eastAsia"/>
                <w:b/>
                <w:bCs/>
                <w:color w:val="000099"/>
                <w:sz w:val="20"/>
                <w:lang w:val="fr-CH" w:eastAsia="zh-CN"/>
              </w:rPr>
              <w:t>项</w:t>
            </w: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划分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fr-CH" w:eastAsia="zh-CN"/>
              </w:rPr>
              <w:t>的营运</w:t>
            </w: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性支出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实际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预算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实际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估算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估算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估算</w:t>
            </w:r>
          </w:p>
        </w:tc>
      </w:tr>
      <w:tr w:rsidR="00D9357B" w:rsidRPr="00D74E63" w:rsidTr="00165A5D">
        <w:trPr>
          <w:trHeight w:val="240"/>
        </w:trPr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71D4F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2014-2015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2016-2017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2016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2018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2019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A71D4F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A71D4F">
              <w:rPr>
                <w:b/>
                <w:bCs/>
                <w:color w:val="000099"/>
                <w:sz w:val="20"/>
                <w:lang w:val="en-US" w:eastAsia="zh-CN"/>
              </w:rPr>
              <w:t>2018-2019</w:t>
            </w:r>
            <w:r w:rsidRPr="00A71D4F">
              <w:rPr>
                <w:rFonts w:hint="eastAsia"/>
                <w:b/>
                <w:bCs/>
                <w:color w:val="000099"/>
                <w:sz w:val="20"/>
                <w:lang w:val="en-US" w:eastAsia="zh-CN"/>
              </w:rPr>
              <w:t>年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3.1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世界无线电通信大会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2,167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2,638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2,638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3.2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无线电通信全会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211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335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335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4.1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区域性无线电通信大会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0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5.1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无线电规则委员会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904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1,410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406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405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811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5.2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无线电通信顾问组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85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149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106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6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研究组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1,114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1,470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892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1,477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7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活动和项目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514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1,200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1,200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8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>研讨会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278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876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390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780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Ansi="Verdana"/>
                <w:sz w:val="20"/>
                <w:lang w:eastAsia="zh-CN"/>
              </w:rPr>
              <w:t>第</w:t>
            </w:r>
            <w:r w:rsidRPr="00553FB8">
              <w:rPr>
                <w:sz w:val="20"/>
                <w:lang w:eastAsia="zh-CN"/>
              </w:rPr>
              <w:t>9</w:t>
            </w:r>
            <w:r w:rsidRPr="00553FB8">
              <w:rPr>
                <w:rFonts w:hAnsi="Verdana"/>
                <w:sz w:val="20"/>
                <w:lang w:eastAsia="zh-CN"/>
              </w:rPr>
              <w:t>项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rFonts w:hint="eastAsia"/>
                <w:sz w:val="20"/>
                <w:lang w:eastAsia="zh-CN"/>
              </w:rPr>
              <w:t>无线电</w:t>
            </w:r>
            <w:r w:rsidRPr="00553FB8">
              <w:rPr>
                <w:sz w:val="20"/>
                <w:lang w:eastAsia="zh-CN"/>
              </w:rPr>
              <w:t>通信局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50,627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52,396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25,393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25,959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26,280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52,239</w:t>
            </w: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 xml:space="preserve">   - </w:t>
            </w:r>
            <w:r w:rsidRPr="00553FB8">
              <w:rPr>
                <w:sz w:val="20"/>
                <w:lang w:eastAsia="zh-CN"/>
              </w:rPr>
              <w:t>公共支出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1,227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1,792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1,035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1,035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2,070</w:t>
            </w: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 xml:space="preserve">   - </w:t>
            </w:r>
            <w:r w:rsidRPr="00553FB8">
              <w:rPr>
                <w:sz w:val="20"/>
                <w:lang w:eastAsia="zh-CN"/>
              </w:rPr>
              <w:t>主任办公室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1,292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1,309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776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1,549</w:t>
            </w: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 xml:space="preserve">   - </w:t>
            </w:r>
            <w:r w:rsidRPr="00553FB8">
              <w:rPr>
                <w:sz w:val="20"/>
                <w:lang w:eastAsia="zh-CN"/>
              </w:rPr>
              <w:t>研究组部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5,754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5,684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2,966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2,675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2,767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5,442</w:t>
            </w: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 xml:space="preserve">   - </w:t>
            </w:r>
            <w:r w:rsidRPr="00553FB8">
              <w:rPr>
                <w:sz w:val="20"/>
                <w:lang w:eastAsia="zh-CN"/>
              </w:rPr>
              <w:t>空间业务部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16,502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16,049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8,510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8,408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8,458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16,866</w:t>
            </w: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 xml:space="preserve">   - </w:t>
            </w:r>
            <w:r w:rsidRPr="00553FB8">
              <w:rPr>
                <w:sz w:val="20"/>
                <w:lang w:eastAsia="zh-CN"/>
              </w:rPr>
              <w:t>地面业务部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12,272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12,520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6,033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5,771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5,883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11,654</w:t>
            </w:r>
          </w:p>
        </w:tc>
      </w:tr>
      <w:tr w:rsidR="00D9357B" w:rsidRPr="00D74E63" w:rsidTr="00165A5D">
        <w:trPr>
          <w:trHeight w:val="252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rPr>
                <w:sz w:val="20"/>
                <w:lang w:eastAsia="zh-CN"/>
              </w:rPr>
            </w:pPr>
            <w:r w:rsidRPr="00553FB8">
              <w:rPr>
                <w:sz w:val="20"/>
                <w:lang w:eastAsia="zh-CN"/>
              </w:rPr>
              <w:t xml:space="preserve">   - </w:t>
            </w:r>
            <w:r w:rsidRPr="00553FB8">
              <w:rPr>
                <w:sz w:val="20"/>
                <w:lang w:eastAsia="zh-CN"/>
              </w:rPr>
              <w:t>信息技术、行政管理和出版物部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13,580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 w:eastAsia="zh-CN"/>
              </w:rPr>
            </w:pPr>
            <w:r w:rsidRPr="00553FB8">
              <w:rPr>
                <w:sz w:val="20"/>
                <w:lang w:val="en-US" w:eastAsia="zh-CN"/>
              </w:rPr>
              <w:t>15,042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6,962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7,297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sz w:val="20"/>
              </w:rPr>
            </w:pPr>
            <w:r w:rsidRPr="00553FB8">
              <w:rPr>
                <w:sz w:val="20"/>
              </w:rPr>
              <w:t>7,361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sz w:val="20"/>
              </w:rPr>
            </w:pPr>
            <w:r w:rsidRPr="00553FB8">
              <w:rPr>
                <w:b/>
                <w:bCs/>
                <w:sz w:val="20"/>
              </w:rPr>
              <w:t>14,658</w:t>
            </w:r>
          </w:p>
        </w:tc>
      </w:tr>
      <w:tr w:rsidR="00D9357B" w:rsidRPr="00D74E63" w:rsidTr="00165A5D">
        <w:trPr>
          <w:trHeight w:val="199"/>
        </w:trPr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  <w:r w:rsidRPr="00553FB8">
              <w:rPr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  <w:r w:rsidRPr="00553FB8">
              <w:rPr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553FB8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20"/>
                <w:lang w:val="en-US" w:eastAsia="zh-CN"/>
              </w:rPr>
            </w:pPr>
            <w:r w:rsidRPr="00553FB8">
              <w:rPr>
                <w:color w:val="000099"/>
                <w:sz w:val="20"/>
                <w:lang w:val="en-US" w:eastAsia="zh-C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color w:val="000099"/>
                <w:sz w:val="20"/>
              </w:rPr>
            </w:pPr>
            <w:r w:rsidRPr="00553FB8">
              <w:rPr>
                <w:color w:val="000099"/>
                <w:sz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color w:val="000099"/>
                <w:sz w:val="20"/>
              </w:rPr>
            </w:pPr>
            <w:r w:rsidRPr="00553FB8">
              <w:rPr>
                <w:color w:val="000099"/>
                <w:sz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color w:val="000099"/>
                <w:sz w:val="20"/>
              </w:rPr>
            </w:pPr>
            <w:r w:rsidRPr="00553FB8">
              <w:rPr>
                <w:color w:val="000099"/>
                <w:sz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color w:val="000099"/>
                <w:sz w:val="20"/>
              </w:rPr>
            </w:pPr>
            <w:r w:rsidRPr="00553FB8">
              <w:rPr>
                <w:color w:val="000099"/>
                <w:sz w:val="20"/>
              </w:rPr>
              <w:t> </w:t>
            </w:r>
          </w:p>
        </w:tc>
      </w:tr>
      <w:tr w:rsidR="00D9357B" w:rsidRPr="00D74E63" w:rsidTr="00165A5D">
        <w:trPr>
          <w:trHeight w:val="285"/>
        </w:trPr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553FB8">
              <w:rPr>
                <w:rFonts w:hint="eastAsia"/>
                <w:b/>
                <w:bCs/>
                <w:color w:val="000099"/>
                <w:sz w:val="20"/>
                <w:lang w:val="fr-CH" w:eastAsia="zh-CN"/>
              </w:rPr>
              <w:t>合计</w:t>
            </w:r>
          </w:p>
        </w:tc>
        <w:tc>
          <w:tcPr>
            <w:tcW w:w="1923" w:type="pct"/>
            <w:gridSpan w:val="7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  <w:r w:rsidRPr="00553FB8">
              <w:rPr>
                <w:b/>
                <w:bCs/>
                <w:color w:val="000099"/>
                <w:sz w:val="20"/>
                <w:lang w:val="fr-CH" w:eastAsia="zh-C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553FB8">
              <w:rPr>
                <w:b/>
                <w:bCs/>
                <w:color w:val="000099"/>
                <w:sz w:val="20"/>
                <w:lang w:val="en-US" w:eastAsia="zh-CN"/>
              </w:rPr>
              <w:t>55,900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  <w:r w:rsidRPr="00553FB8">
              <w:rPr>
                <w:b/>
                <w:bCs/>
                <w:color w:val="000099"/>
                <w:sz w:val="20"/>
                <w:lang w:val="en-US" w:eastAsia="zh-CN"/>
              </w:rPr>
              <w:t>57,501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26,529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27,988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31,598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3FB8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553FB8">
              <w:rPr>
                <w:b/>
                <w:bCs/>
                <w:color w:val="000099"/>
                <w:sz w:val="20"/>
              </w:rPr>
              <w:t>59,586</w:t>
            </w:r>
          </w:p>
        </w:tc>
      </w:tr>
      <w:tr w:rsidR="00D9357B" w:rsidRPr="00091341" w:rsidTr="00165A5D">
        <w:trPr>
          <w:gridBefore w:val="1"/>
          <w:gridAfter w:val="5"/>
          <w:wBefore w:w="24" w:type="pct"/>
          <w:wAfter w:w="1931" w:type="pct"/>
          <w:trHeight w:val="20"/>
        </w:trPr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553FB8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553FB8">
              <w:rPr>
                <w:sz w:val="20"/>
                <w:lang w:val="fr-CH" w:eastAsia="zh-CN"/>
              </w:rPr>
              <w:t xml:space="preserve">*   </w:t>
            </w:r>
            <w:r w:rsidRPr="00553FB8">
              <w:rPr>
                <w:rFonts w:hint="eastAsia"/>
                <w:color w:val="000000"/>
                <w:sz w:val="20"/>
                <w:lang w:val="fr-CH" w:eastAsia="zh-CN"/>
              </w:rPr>
              <w:t>截至</w:t>
            </w:r>
            <w:r w:rsidRPr="00553FB8">
              <w:rPr>
                <w:color w:val="000000"/>
                <w:sz w:val="20"/>
                <w:lang w:val="fr-CH" w:eastAsia="zh-CN"/>
              </w:rPr>
              <w:t>2017</w:t>
            </w:r>
            <w:r w:rsidRPr="00553FB8">
              <w:rPr>
                <w:rFonts w:hint="eastAsia"/>
                <w:color w:val="000000"/>
                <w:sz w:val="20"/>
                <w:lang w:val="fr-CH" w:eastAsia="zh-CN"/>
              </w:rPr>
              <w:t>年</w:t>
            </w:r>
            <w:r w:rsidRPr="00553FB8">
              <w:rPr>
                <w:color w:val="000000"/>
                <w:sz w:val="20"/>
                <w:lang w:val="fr-CH" w:eastAsia="zh-CN"/>
              </w:rPr>
              <w:t>2</w:t>
            </w:r>
            <w:r w:rsidRPr="00553FB8">
              <w:rPr>
                <w:rFonts w:hint="eastAsia"/>
                <w:color w:val="000000"/>
                <w:sz w:val="20"/>
                <w:lang w:val="fr-CH" w:eastAsia="zh-CN"/>
              </w:rPr>
              <w:t>月</w:t>
            </w:r>
            <w:r w:rsidRPr="00553FB8">
              <w:rPr>
                <w:rFonts w:hint="eastAsia"/>
                <w:color w:val="000000"/>
                <w:sz w:val="20"/>
                <w:lang w:val="fr-CH" w:eastAsia="zh-CN"/>
              </w:rPr>
              <w:t>1</w:t>
            </w:r>
            <w:r w:rsidRPr="00553FB8">
              <w:rPr>
                <w:color w:val="000000"/>
                <w:sz w:val="20"/>
                <w:lang w:val="fr-CH" w:eastAsia="zh-CN"/>
              </w:rPr>
              <w:t>7</w:t>
            </w:r>
            <w:r w:rsidRPr="00553FB8">
              <w:rPr>
                <w:rFonts w:hint="eastAsia"/>
                <w:color w:val="000000"/>
                <w:sz w:val="20"/>
                <w:lang w:val="fr-CH" w:eastAsia="zh-CN"/>
              </w:rPr>
              <w:t>日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  <w:r w:rsidRPr="00091341">
              <w:rPr>
                <w:color w:val="000000"/>
                <w:sz w:val="16"/>
                <w:szCs w:val="16"/>
                <w:lang w:val="fr-CH" w:eastAsia="zh-C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  <w:r w:rsidRPr="00091341">
              <w:rPr>
                <w:color w:val="000000"/>
                <w:sz w:val="16"/>
                <w:szCs w:val="16"/>
                <w:lang w:val="fr-CH" w:eastAsia="zh-C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  <w:r w:rsidRPr="00091341">
              <w:rPr>
                <w:color w:val="000000"/>
                <w:sz w:val="16"/>
                <w:szCs w:val="16"/>
                <w:lang w:val="fr-CH" w:eastAsia="zh-C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091341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val="fr-CH" w:eastAsia="zh-CN"/>
              </w:rPr>
            </w:pPr>
          </w:p>
        </w:tc>
      </w:tr>
    </w:tbl>
    <w:p w:rsidR="00D9357B" w:rsidRDefault="00D9357B" w:rsidP="00D9357B">
      <w:pPr>
        <w:overflowPunct/>
        <w:autoSpaceDE/>
        <w:autoSpaceDN/>
        <w:adjustRightInd/>
        <w:spacing w:before="180"/>
        <w:jc w:val="both"/>
        <w:textAlignment w:val="auto"/>
        <w:rPr>
          <w:rFonts w:ascii="Times New Roman" w:hAnsi="Times New Roman"/>
          <w:lang w:eastAsia="zh-CN"/>
        </w:rPr>
      </w:pPr>
    </w:p>
    <w:tbl>
      <w:tblPr>
        <w:tblW w:w="15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000"/>
        <w:gridCol w:w="1000"/>
        <w:gridCol w:w="1000"/>
        <w:gridCol w:w="1000"/>
        <w:gridCol w:w="1401"/>
        <w:gridCol w:w="850"/>
        <w:gridCol w:w="1276"/>
        <w:gridCol w:w="992"/>
        <w:gridCol w:w="1560"/>
        <w:gridCol w:w="1275"/>
      </w:tblGrid>
      <w:tr w:rsidR="00D9357B" w:rsidRPr="00D74E63" w:rsidTr="00165A5D">
        <w:trPr>
          <w:trHeight w:val="364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lastRenderedPageBreak/>
              <w:t>表</w:t>
            </w:r>
            <w:r w:rsidRPr="00994FDA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2"/>
                <w:szCs w:val="22"/>
                <w:lang w:val="fr-CH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fr-CH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</w:p>
        </w:tc>
      </w:tr>
      <w:tr w:rsidR="00D9357B" w:rsidRPr="00D74E63" w:rsidTr="00165A5D">
        <w:trPr>
          <w:trHeight w:val="272"/>
        </w:trPr>
        <w:tc>
          <w:tcPr>
            <w:tcW w:w="1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fr-CH" w:eastAsia="zh-CN"/>
              </w:rPr>
            </w:pP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2018-2019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90223E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90223E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无线电通信部门</w:t>
            </w:r>
          </w:p>
        </w:tc>
      </w:tr>
      <w:tr w:rsidR="00D9357B" w:rsidRPr="00E74877" w:rsidTr="00165A5D">
        <w:trPr>
          <w:trHeight w:val="345"/>
        </w:trPr>
        <w:tc>
          <w:tcPr>
            <w:tcW w:w="3900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按项和类别列出的营运性支出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单位：千瑞郎</w:t>
            </w:r>
          </w:p>
        </w:tc>
      </w:tr>
      <w:tr w:rsidR="00D9357B" w:rsidRPr="00D74E63" w:rsidTr="00165A5D">
        <w:trPr>
          <w:trHeight w:val="4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人员费用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其它人员</w:t>
            </w: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费用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公务差旅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合同服务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办公场所和设备的租用与维护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材料和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办公用品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办公场所、家具和设备的采购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公共和内部服务设施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审计和机构间费用及杂项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合计</w:t>
            </w:r>
          </w:p>
        </w:tc>
      </w:tr>
      <w:tr w:rsidR="00D9357B" w:rsidRPr="00D74E63" w:rsidTr="00165A5D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1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3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4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5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6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7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8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9</w:t>
            </w: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4F5EB8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5EB8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994FDA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2018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hAnsi="Verdana"/>
                <w:sz w:val="16"/>
                <w:szCs w:val="16"/>
                <w:lang w:eastAsia="zh-CN"/>
              </w:rPr>
            </w:pPr>
            <w:r>
              <w:rPr>
                <w:rFonts w:hAnsi="Verdana" w:hint="eastAsia"/>
                <w:sz w:val="16"/>
                <w:szCs w:val="16"/>
                <w:lang w:eastAsia="zh-CN"/>
              </w:rPr>
              <w:t>世界无线电通信大会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val="en-US" w:eastAsia="zh-CN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hAnsi="Verdana"/>
                <w:sz w:val="16"/>
                <w:szCs w:val="16"/>
                <w:lang w:eastAsia="zh-CN"/>
              </w:rPr>
            </w:pPr>
            <w:r>
              <w:rPr>
                <w:rFonts w:hAnsi="Verdana" w:hint="eastAsia"/>
                <w:sz w:val="16"/>
                <w:szCs w:val="16"/>
                <w:lang w:eastAsia="zh-CN"/>
              </w:rPr>
              <w:t>无线电通信全会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F17B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无线电规则委员会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406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无线电通信顾问组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53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585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595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研讨会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390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无线电</w:t>
            </w:r>
            <w:r>
              <w:rPr>
                <w:sz w:val="16"/>
                <w:szCs w:val="16"/>
                <w:lang w:eastAsia="zh-CN"/>
              </w:rPr>
              <w:t>通信</w:t>
            </w:r>
            <w:r w:rsidRPr="00C50CF0">
              <w:rPr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773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18,389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5,762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25,186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合</w:t>
            </w:r>
            <w:r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计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19,658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5,953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1,044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596</w:t>
            </w:r>
          </w:p>
        </w:tc>
        <w:tc>
          <w:tcPr>
            <w:tcW w:w="1401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27,988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F17B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4F17BE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hAnsi="Verdana"/>
                <w:sz w:val="16"/>
                <w:szCs w:val="16"/>
                <w:lang w:eastAsia="zh-CN"/>
              </w:rPr>
            </w:pPr>
            <w:r>
              <w:rPr>
                <w:rFonts w:hAnsi="Verdana" w:hint="eastAsia"/>
                <w:sz w:val="16"/>
                <w:szCs w:val="16"/>
                <w:lang w:eastAsia="zh-CN"/>
              </w:rPr>
              <w:t>世界无线电通信大会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1,856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2,638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hAnsi="Verdana"/>
                <w:sz w:val="16"/>
                <w:szCs w:val="16"/>
                <w:lang w:eastAsia="zh-CN"/>
              </w:rPr>
            </w:pPr>
            <w:r>
              <w:rPr>
                <w:rFonts w:hAnsi="Verdana" w:hint="eastAsia"/>
                <w:sz w:val="16"/>
                <w:szCs w:val="16"/>
                <w:lang w:eastAsia="zh-CN"/>
              </w:rPr>
              <w:t>无线电通信全会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335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F17B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无线电规则委员会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405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无线电通信顾问组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53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892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370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605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研讨会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390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无线电</w:t>
            </w:r>
            <w:r>
              <w:rPr>
                <w:sz w:val="16"/>
                <w:szCs w:val="16"/>
                <w:lang w:eastAsia="zh-CN"/>
              </w:rPr>
              <w:t>通信</w:t>
            </w:r>
            <w:r w:rsidRPr="00C50CF0">
              <w:rPr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776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18,639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5,830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25,504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合</w:t>
            </w:r>
            <w:r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计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22,317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6,056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1,300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764</w:t>
            </w:r>
          </w:p>
        </w:tc>
        <w:tc>
          <w:tcPr>
            <w:tcW w:w="1401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31,598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F17B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2018</w:t>
            </w:r>
            <w:r w:rsidRPr="004F17BE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-201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hAnsi="Verdana"/>
                <w:sz w:val="16"/>
                <w:szCs w:val="16"/>
                <w:lang w:eastAsia="zh-CN"/>
              </w:rPr>
            </w:pPr>
            <w:r>
              <w:rPr>
                <w:rFonts w:hAnsi="Verdana" w:hint="eastAsia"/>
                <w:sz w:val="16"/>
                <w:szCs w:val="16"/>
                <w:lang w:eastAsia="zh-CN"/>
              </w:rPr>
              <w:t>世界无线电通信大会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1,856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2,638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hAnsi="Verdana"/>
                <w:sz w:val="16"/>
                <w:szCs w:val="16"/>
                <w:lang w:eastAsia="zh-CN"/>
              </w:rPr>
            </w:pPr>
            <w:r>
              <w:rPr>
                <w:rFonts w:hAnsi="Verdana" w:hint="eastAsia"/>
                <w:sz w:val="16"/>
                <w:szCs w:val="16"/>
                <w:lang w:eastAsia="zh-CN"/>
              </w:rPr>
              <w:t>无线电通信全会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335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4F17B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无线电规则委员会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811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无线电通信顾问组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106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1,477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1,200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研讨会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780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无线电</w:t>
            </w:r>
            <w:r>
              <w:rPr>
                <w:sz w:val="16"/>
                <w:szCs w:val="16"/>
                <w:lang w:eastAsia="zh-CN"/>
              </w:rPr>
              <w:t>通信</w:t>
            </w:r>
            <w:r w:rsidRPr="00C50CF0">
              <w:rPr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1,549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37,028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11,592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460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50,690</w:t>
            </w:r>
          </w:p>
        </w:tc>
      </w:tr>
      <w:tr w:rsidR="00D9357B" w:rsidRPr="00D74E63" w:rsidTr="00165A5D">
        <w:trPr>
          <w:trHeight w:val="20"/>
        </w:trPr>
        <w:tc>
          <w:tcPr>
            <w:tcW w:w="39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合计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41,975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12,009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2,344</w:t>
            </w:r>
          </w:p>
        </w:tc>
        <w:tc>
          <w:tcPr>
            <w:tcW w:w="100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1,360</w:t>
            </w:r>
          </w:p>
        </w:tc>
        <w:tc>
          <w:tcPr>
            <w:tcW w:w="1401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570</w:t>
            </w:r>
          </w:p>
        </w:tc>
        <w:tc>
          <w:tcPr>
            <w:tcW w:w="85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560</w:t>
            </w:r>
          </w:p>
        </w:tc>
        <w:tc>
          <w:tcPr>
            <w:tcW w:w="1560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146</w:t>
            </w:r>
          </w:p>
        </w:tc>
        <w:tc>
          <w:tcPr>
            <w:tcW w:w="1275" w:type="dxa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59,586</w:t>
            </w:r>
          </w:p>
        </w:tc>
      </w:tr>
    </w:tbl>
    <w:p w:rsidR="00D9357B" w:rsidRDefault="00D9357B" w:rsidP="00D9357B">
      <w:pPr>
        <w:overflowPunct/>
        <w:autoSpaceDE/>
        <w:autoSpaceDN/>
        <w:adjustRightInd/>
        <w:spacing w:before="180"/>
        <w:jc w:val="both"/>
        <w:textAlignment w:val="auto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6327"/>
        <w:gridCol w:w="1344"/>
        <w:gridCol w:w="1344"/>
        <w:gridCol w:w="1344"/>
        <w:gridCol w:w="1344"/>
        <w:gridCol w:w="1344"/>
        <w:gridCol w:w="1347"/>
      </w:tblGrid>
      <w:tr w:rsidR="00D9357B" w:rsidRPr="00D74E63" w:rsidTr="00165A5D">
        <w:trPr>
          <w:trHeight w:val="465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bookmarkStart w:id="6" w:name="RANGE!A2:H28"/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lastRenderedPageBreak/>
              <w:t>表</w:t>
            </w:r>
            <w:r w:rsidRPr="00151522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8</w:t>
            </w:r>
            <w:bookmarkEnd w:id="6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70C0"/>
                <w:szCs w:val="22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20"/>
                <w:lang w:val="en-US" w:eastAsia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20"/>
                <w:lang w:val="en-US" w:eastAsia="zh-CN"/>
              </w:rPr>
            </w:pPr>
          </w:p>
        </w:tc>
      </w:tr>
      <w:tr w:rsidR="00D9357B" w:rsidRPr="00D74E63" w:rsidTr="00165A5D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2018-2019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90223E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90223E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90223E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电信标准化部门</w:t>
            </w:r>
          </w:p>
        </w:tc>
      </w:tr>
      <w:tr w:rsidR="00D9357B" w:rsidRPr="00D74E63" w:rsidTr="00165A5D">
        <w:trPr>
          <w:trHeight w:val="240"/>
        </w:trPr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D74E6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u w:val="single"/>
                <w:lang w:val="fr-CH" w:eastAsia="zh-CN"/>
              </w:rPr>
            </w:pPr>
          </w:p>
        </w:tc>
        <w:tc>
          <w:tcPr>
            <w:tcW w:w="260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3D09A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90223E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单位：千瑞郎</w:t>
            </w:r>
          </w:p>
        </w:tc>
      </w:tr>
      <w:tr w:rsidR="00D9357B" w:rsidRPr="00D74E63" w:rsidTr="00165A5D">
        <w:trPr>
          <w:trHeight w:val="240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90223E">
              <w:rPr>
                <w:b/>
                <w:bCs/>
                <w:color w:val="000099"/>
                <w:sz w:val="20"/>
                <w:lang w:val="en-US" w:eastAsia="zh-CN"/>
              </w:rPr>
              <w:t>按项列出的营运性支出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90223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90223E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实际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90223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90223E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预算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90223E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实际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90223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90223E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90223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90223E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90223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90223E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</w:tr>
      <w:tr w:rsidR="00D9357B" w:rsidRPr="00D74E63" w:rsidTr="00165A5D">
        <w:trPr>
          <w:trHeight w:val="420"/>
        </w:trPr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151522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</w:tcPr>
          <w:p w:rsidR="00D9357B" w:rsidRPr="00CD7EAB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D7EAB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2014-2015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</w:tcPr>
          <w:p w:rsidR="00D9357B" w:rsidRPr="00CD7EAB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D7EAB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2016-2017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</w:tcPr>
          <w:p w:rsidR="00D9357B" w:rsidRPr="00CD7EAB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D7EAB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  <w:r w:rsidRPr="00CD7EAB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</w:tcPr>
          <w:p w:rsidR="00D9357B" w:rsidRPr="00CD7EAB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D7EAB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</w:tcPr>
          <w:p w:rsidR="00D9357B" w:rsidRPr="00CD7EAB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D7EAB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D9357B" w:rsidRPr="00CD7EAB" w:rsidRDefault="00D9357B" w:rsidP="00165A5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CD7EAB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2018-2019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</w:tr>
      <w:tr w:rsidR="00D9357B" w:rsidRPr="00D74E63" w:rsidTr="00165A5D">
        <w:trPr>
          <w:trHeight w:val="165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3.1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世界电信标准化全会（</w:t>
            </w:r>
            <w:r w:rsidRPr="00C50CF0">
              <w:rPr>
                <w:sz w:val="18"/>
                <w:szCs w:val="18"/>
                <w:lang w:eastAsia="zh-CN"/>
              </w:rPr>
              <w:t>WTSA</w:t>
            </w:r>
            <w:r w:rsidRPr="00C50CF0"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697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682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199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3.2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WTSA</w:t>
            </w:r>
            <w:r>
              <w:rPr>
                <w:sz w:val="18"/>
                <w:szCs w:val="18"/>
                <w:lang w:eastAsia="zh-CN"/>
              </w:rPr>
              <w:t>筹备</w:t>
            </w:r>
            <w:r w:rsidRPr="00C50CF0">
              <w:rPr>
                <w:sz w:val="18"/>
                <w:szCs w:val="18"/>
                <w:lang w:eastAsia="zh-CN"/>
              </w:rPr>
              <w:t>会议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199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5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电信标准化顾问组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199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6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研究组</w:t>
            </w:r>
            <w:r w:rsidRPr="00EF30DD">
              <w:rPr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2,433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2,165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1,057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2,388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199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7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358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199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8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讲习班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9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电信标准化</w:t>
            </w:r>
            <w:r w:rsidRPr="00C50CF0">
              <w:rPr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21,884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22,066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11,004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11,865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23,604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tabs>
                <w:tab w:val="left" w:pos="114"/>
              </w:tabs>
              <w:spacing w:before="0"/>
              <w:rPr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sz w:val="20"/>
              </w:rPr>
              <w:tab/>
            </w:r>
            <w:r w:rsidRPr="00C50CF0">
              <w:rPr>
                <w:sz w:val="18"/>
                <w:szCs w:val="18"/>
                <w:lang w:eastAsia="zh-CN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C50CF0">
              <w:rPr>
                <w:sz w:val="18"/>
                <w:szCs w:val="18"/>
                <w:lang w:eastAsia="zh-CN"/>
              </w:rPr>
              <w:t>公共支出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660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680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tabs>
                <w:tab w:val="left" w:pos="114"/>
              </w:tabs>
              <w:spacing w:before="0"/>
              <w:rPr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sz w:val="20"/>
              </w:rPr>
              <w:tab/>
            </w:r>
            <w:r w:rsidRPr="00C50CF0">
              <w:rPr>
                <w:sz w:val="18"/>
                <w:szCs w:val="18"/>
                <w:lang w:eastAsia="zh-CN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C50CF0">
              <w:rPr>
                <w:sz w:val="18"/>
                <w:szCs w:val="18"/>
                <w:lang w:eastAsia="zh-CN"/>
              </w:rPr>
              <w:t>主任办公室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1,556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1,462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744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1,454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ascii="Verdana" w:hAnsi="Verdana"/>
                <w:sz w:val="20"/>
              </w:rPr>
              <w:tab/>
            </w:r>
            <w:r w:rsidRPr="00151522">
              <w:rPr>
                <w:sz w:val="18"/>
                <w:szCs w:val="18"/>
                <w:lang w:val="en-US" w:eastAsia="zh-CN"/>
              </w:rPr>
              <w:t xml:space="preserve">- </w:t>
            </w:r>
            <w:r>
              <w:rPr>
                <w:sz w:val="18"/>
                <w:szCs w:val="18"/>
                <w:lang w:val="en-US" w:eastAsia="zh-CN"/>
              </w:rPr>
              <w:t>运营和规划部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6,463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7,610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3,371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3,766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7,580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ascii="Verdana" w:hAnsi="Verdana"/>
                <w:sz w:val="20"/>
              </w:rPr>
              <w:tab/>
            </w:r>
            <w:r w:rsidRPr="00151522">
              <w:rPr>
                <w:sz w:val="18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电信标准化政策部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5,682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5,636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2,496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5,083</w:t>
            </w:r>
          </w:p>
        </w:tc>
      </w:tr>
      <w:tr w:rsidR="00D9357B" w:rsidRPr="00D74E63" w:rsidTr="00165A5D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ascii="Verdana" w:hAnsi="Verdana"/>
                <w:sz w:val="20"/>
              </w:rPr>
              <w:tab/>
            </w:r>
            <w:r w:rsidRPr="00151522">
              <w:rPr>
                <w:sz w:val="18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研究组</w:t>
            </w:r>
            <w:r>
              <w:rPr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7,523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6,878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18"/>
                <w:szCs w:val="18"/>
                <w:lang w:val="en-US" w:eastAsia="zh-CN"/>
              </w:rPr>
              <w:t>4,157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4,381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8,807</w:t>
            </w:r>
          </w:p>
        </w:tc>
      </w:tr>
      <w:tr w:rsidR="00D9357B" w:rsidRPr="00D74E63" w:rsidTr="00165A5D">
        <w:trPr>
          <w:trHeight w:val="199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70"/>
        </w:trPr>
        <w:tc>
          <w:tcPr>
            <w:tcW w:w="3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04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D74E6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EF30D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24,811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EF30D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25,832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EF30DD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EF30D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13,295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13,505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13,631</w:t>
            </w:r>
          </w:p>
        </w:tc>
        <w:tc>
          <w:tcPr>
            <w:tcW w:w="43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27,136</w:t>
            </w:r>
          </w:p>
        </w:tc>
      </w:tr>
      <w:tr w:rsidR="00D9357B" w:rsidRPr="00D74E63" w:rsidTr="00165A5D">
        <w:trPr>
          <w:trHeight w:val="390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F3797" w:rsidRDefault="00D9357B" w:rsidP="00165A5D">
            <w:pPr>
              <w:tabs>
                <w:tab w:val="clear" w:pos="794"/>
                <w:tab w:val="left" w:pos="35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  <w:r w:rsidRPr="00DF3797">
              <w:rPr>
                <w:sz w:val="20"/>
                <w:lang w:val="fr-CH" w:eastAsia="zh-CN"/>
              </w:rPr>
              <w:t>*</w:t>
            </w:r>
            <w:r w:rsidRPr="00DF3797">
              <w:rPr>
                <w:rFonts w:ascii="Verdana" w:hAnsi="Verdana"/>
                <w:sz w:val="20"/>
              </w:rPr>
              <w:tab/>
            </w:r>
            <w:r w:rsidRPr="00DF3797">
              <w:rPr>
                <w:rFonts w:hint="eastAsia"/>
                <w:color w:val="000000"/>
                <w:sz w:val="20"/>
                <w:lang w:val="fr-CH" w:eastAsia="zh-CN"/>
              </w:rPr>
              <w:t>截至</w:t>
            </w:r>
            <w:r w:rsidRPr="00DF3797">
              <w:rPr>
                <w:color w:val="000000"/>
                <w:sz w:val="20"/>
                <w:lang w:val="fr-CH" w:eastAsia="zh-CN"/>
              </w:rPr>
              <w:t>2017</w:t>
            </w:r>
            <w:r w:rsidRPr="00DF3797">
              <w:rPr>
                <w:rFonts w:hint="eastAsia"/>
                <w:color w:val="000000"/>
                <w:sz w:val="20"/>
                <w:lang w:val="fr-CH" w:eastAsia="zh-CN"/>
              </w:rPr>
              <w:t>年</w:t>
            </w:r>
            <w:r w:rsidRPr="00DF3797">
              <w:rPr>
                <w:color w:val="000000"/>
                <w:sz w:val="20"/>
                <w:lang w:val="fr-CH" w:eastAsia="zh-CN"/>
              </w:rPr>
              <w:t>2</w:t>
            </w:r>
            <w:r w:rsidRPr="00DF3797">
              <w:rPr>
                <w:rFonts w:hint="eastAsia"/>
                <w:color w:val="000000"/>
                <w:sz w:val="20"/>
                <w:lang w:val="fr-CH" w:eastAsia="zh-CN"/>
              </w:rPr>
              <w:t>月</w:t>
            </w:r>
            <w:r w:rsidRPr="00DF3797">
              <w:rPr>
                <w:rFonts w:hint="eastAsia"/>
                <w:color w:val="000000"/>
                <w:sz w:val="20"/>
                <w:lang w:val="fr-CH" w:eastAsia="zh-CN"/>
              </w:rPr>
              <w:t>1</w:t>
            </w:r>
            <w:r w:rsidRPr="00DF3797">
              <w:rPr>
                <w:color w:val="000000"/>
                <w:sz w:val="20"/>
                <w:lang w:val="fr-CH" w:eastAsia="zh-CN"/>
              </w:rPr>
              <w:t>7</w:t>
            </w:r>
            <w:r w:rsidRPr="00DF3797">
              <w:rPr>
                <w:rFonts w:hint="eastAsia"/>
                <w:color w:val="000000"/>
                <w:sz w:val="20"/>
                <w:lang w:val="fr-CH" w:eastAsia="zh-CN"/>
              </w:rPr>
              <w:t>日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 w:eastAsia="zh-CN"/>
              </w:rPr>
            </w:pPr>
          </w:p>
        </w:tc>
      </w:tr>
      <w:tr w:rsidR="00D9357B" w:rsidRPr="00D74E63" w:rsidTr="00165A5D">
        <w:trPr>
          <w:trHeight w:val="390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DF3797" w:rsidRDefault="00D9357B" w:rsidP="00E92254">
            <w:pPr>
              <w:tabs>
                <w:tab w:val="clear" w:pos="794"/>
                <w:tab w:val="left" w:pos="35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EF30DD">
              <w:rPr>
                <w:sz w:val="20"/>
                <w:lang w:val="en-US" w:eastAsia="zh-CN"/>
              </w:rPr>
              <w:t>**</w:t>
            </w:r>
            <w:r>
              <w:rPr>
                <w:rFonts w:ascii="Verdana" w:hAnsi="Verdana"/>
                <w:sz w:val="20"/>
                <w:lang w:eastAsia="zh-CN"/>
              </w:rPr>
              <w:tab/>
            </w:r>
            <w:r w:rsidR="00E92254">
              <w:rPr>
                <w:rFonts w:ascii="Verdana" w:hAnsi="Verdana" w:hint="eastAsia"/>
                <w:sz w:val="20"/>
                <w:lang w:eastAsia="zh-CN"/>
              </w:rPr>
              <w:t>之后</w:t>
            </w:r>
            <w:r w:rsidR="00E92254">
              <w:rPr>
                <w:rFonts w:ascii="Verdana" w:hAnsi="Verdana"/>
                <w:sz w:val="20"/>
                <w:lang w:eastAsia="zh-CN"/>
              </w:rPr>
              <w:t>的</w:t>
            </w:r>
            <w:r w:rsidRPr="00EF30DD">
              <w:rPr>
                <w:sz w:val="20"/>
                <w:lang w:val="en-US" w:eastAsia="zh-CN"/>
              </w:rPr>
              <w:t>2020-2021</w:t>
            </w:r>
            <w:r>
              <w:rPr>
                <w:rFonts w:hint="eastAsia"/>
                <w:sz w:val="20"/>
                <w:lang w:val="en-US" w:eastAsia="zh-CN"/>
              </w:rPr>
              <w:t>年</w:t>
            </w:r>
            <w:r w:rsidR="00E92254">
              <w:rPr>
                <w:rFonts w:hint="eastAsia"/>
                <w:sz w:val="20"/>
                <w:lang w:val="en-US" w:eastAsia="zh-CN"/>
              </w:rPr>
              <w:t>预算</w:t>
            </w:r>
            <w:r w:rsidR="00E92254">
              <w:rPr>
                <w:sz w:val="20"/>
                <w:lang w:val="en-US" w:eastAsia="zh-CN"/>
              </w:rPr>
              <w:t>及</w:t>
            </w:r>
            <w:r w:rsidR="00E92254">
              <w:rPr>
                <w:rFonts w:hint="eastAsia"/>
                <w:sz w:val="20"/>
                <w:lang w:val="en-US" w:eastAsia="zh-CN"/>
              </w:rPr>
              <w:t>此</w:t>
            </w:r>
            <w:r>
              <w:rPr>
                <w:sz w:val="20"/>
                <w:lang w:val="en-US" w:eastAsia="zh-CN"/>
              </w:rPr>
              <w:t>后的</w:t>
            </w:r>
            <w:r>
              <w:rPr>
                <w:rFonts w:hint="eastAsia"/>
                <w:sz w:val="20"/>
                <w:lang w:val="en-US" w:eastAsia="zh-CN"/>
              </w:rPr>
              <w:t>预</w:t>
            </w:r>
            <w:r>
              <w:rPr>
                <w:sz w:val="20"/>
                <w:lang w:val="en-US" w:eastAsia="zh-CN"/>
              </w:rPr>
              <w:t>算将提供细</w:t>
            </w:r>
            <w:r>
              <w:rPr>
                <w:rFonts w:hint="eastAsia"/>
                <w:sz w:val="20"/>
                <w:lang w:val="en-US" w:eastAsia="zh-CN"/>
              </w:rPr>
              <w:t>分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DF3797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DF3797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DF3797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DF3797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DF3797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DF3797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</w:p>
        </w:tc>
      </w:tr>
    </w:tbl>
    <w:p w:rsidR="00D9357B" w:rsidRDefault="00D9357B" w:rsidP="00D935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/>
          <w:sz w:val="20"/>
          <w:lang w:eastAsia="zh-CN"/>
        </w:rPr>
      </w:pPr>
      <w:r>
        <w:rPr>
          <w:rFonts w:ascii="Verdana" w:hAnsi="Verdana"/>
          <w:sz w:val="20"/>
          <w:lang w:eastAsia="zh-CN"/>
        </w:rPr>
        <w:tab/>
      </w:r>
    </w:p>
    <w:p w:rsidR="00D9357B" w:rsidRDefault="00D9357B" w:rsidP="00D935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/>
          <w:sz w:val="20"/>
          <w:lang w:eastAsia="zh-CN"/>
        </w:rPr>
      </w:pPr>
      <w:r>
        <w:rPr>
          <w:rFonts w:ascii="Verdana" w:hAnsi="Verdana"/>
          <w:sz w:val="20"/>
          <w:lang w:eastAsia="zh-CN"/>
        </w:rPr>
        <w:br w:type="page"/>
      </w:r>
    </w:p>
    <w:p w:rsidR="00D9357B" w:rsidRDefault="00D9357B" w:rsidP="00D9357B">
      <w:pPr>
        <w:overflowPunct/>
        <w:autoSpaceDE/>
        <w:autoSpaceDN/>
        <w:adjustRightInd/>
        <w:spacing w:before="180"/>
        <w:jc w:val="both"/>
        <w:textAlignment w:val="auto"/>
        <w:rPr>
          <w:rFonts w:ascii="Verdana" w:hAnsi="Verdana"/>
          <w:sz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4"/>
        <w:gridCol w:w="1091"/>
        <w:gridCol w:w="1260"/>
        <w:gridCol w:w="1489"/>
        <w:gridCol w:w="1111"/>
        <w:gridCol w:w="1260"/>
        <w:gridCol w:w="1111"/>
        <w:gridCol w:w="1090"/>
        <w:gridCol w:w="1133"/>
        <w:gridCol w:w="1238"/>
        <w:gridCol w:w="1173"/>
      </w:tblGrid>
      <w:tr w:rsidR="00D9357B" w:rsidRPr="00D74E63" w:rsidTr="00165A5D">
        <w:trPr>
          <w:trHeight w:val="465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bookmarkStart w:id="7" w:name="RANGE!A2:K44"/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t>表</w:t>
            </w:r>
            <w:r w:rsidRPr="00151522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9</w:t>
            </w:r>
            <w:bookmarkEnd w:id="7"/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151522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en-US" w:eastAsia="zh-C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val="fr-CH" w:eastAsia="zh-CN"/>
              </w:rPr>
            </w:pPr>
          </w:p>
        </w:tc>
      </w:tr>
      <w:tr w:rsidR="00D9357B" w:rsidRPr="00D74E63" w:rsidTr="00165A5D">
        <w:trPr>
          <w:trHeight w:val="27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fr-CH" w:eastAsia="zh-CN"/>
              </w:rPr>
            </w:pP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2018-2019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–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电信标准化部门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20"/>
                <w:lang w:val="en-US" w:eastAsia="zh-CN"/>
              </w:rPr>
              <w:t>按项和类别列出的营运性支出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736B95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736B95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单位：千瑞郎</w:t>
            </w:r>
          </w:p>
        </w:tc>
      </w:tr>
      <w:tr w:rsidR="00D9357B" w:rsidRPr="00D74E63" w:rsidTr="00165A5D">
        <w:trPr>
          <w:trHeight w:val="397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人员费用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其它人员费用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公务差旅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合同服务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设备的租用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与维护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材料和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办公用品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办公场所、家具和设备的采购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公共和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内部服务设施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审计和机构间费用及杂项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合计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1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3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4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5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6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7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8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9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201</w:t>
            </w:r>
            <w:r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8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年估算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sz w:val="16"/>
                <w:szCs w:val="16"/>
                <w:lang w:val="fr-CH" w:eastAsia="zh-CN"/>
              </w:rPr>
              <w:t>世界</w:t>
            </w:r>
            <w:r>
              <w:rPr>
                <w:sz w:val="16"/>
                <w:szCs w:val="16"/>
                <w:lang w:val="fr-CH" w:eastAsia="zh-CN"/>
              </w:rPr>
              <w:t>电信标准化全会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val="en-US" w:eastAsia="zh-CN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 w:rsidRPr="00D74E63">
              <w:rPr>
                <w:sz w:val="16"/>
                <w:szCs w:val="16"/>
                <w:lang w:val="fr-CH" w:eastAsia="zh-CN"/>
              </w:rPr>
              <w:t>WTSA</w:t>
            </w:r>
            <w:r>
              <w:rPr>
                <w:rFonts w:hint="eastAsia"/>
                <w:sz w:val="16"/>
                <w:szCs w:val="16"/>
                <w:lang w:val="fr-CH" w:eastAsia="zh-CN"/>
              </w:rPr>
              <w:t>筹备</w:t>
            </w:r>
            <w:r>
              <w:rPr>
                <w:sz w:val="16"/>
                <w:szCs w:val="16"/>
                <w:lang w:val="fr-CH" w:eastAsia="zh-CN"/>
              </w:rPr>
              <w:t>会议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电信标准化</w:t>
            </w:r>
            <w:r w:rsidRPr="00C50CF0">
              <w:rPr>
                <w:sz w:val="16"/>
                <w:szCs w:val="16"/>
                <w:lang w:eastAsia="zh-CN"/>
              </w:rPr>
              <w:t>顾问组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67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607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1,194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205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讲习班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电信</w:t>
            </w:r>
            <w:r>
              <w:rPr>
                <w:sz w:val="16"/>
                <w:szCs w:val="16"/>
                <w:lang w:eastAsia="zh-CN"/>
              </w:rPr>
              <w:t>标准化局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516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727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8,102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2,470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11,012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736B95">
              <w:rPr>
                <w:rFonts w:hAnsi="Verdana"/>
                <w:b/>
                <w:bCs/>
                <w:color w:val="000099"/>
                <w:sz w:val="16"/>
                <w:szCs w:val="16"/>
                <w:lang w:eastAsia="zh-CN"/>
              </w:rPr>
              <w:t>合计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9,308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2,637</w:t>
            </w:r>
          </w:p>
        </w:tc>
        <w:tc>
          <w:tcPr>
            <w:tcW w:w="48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730</w:t>
            </w:r>
          </w:p>
        </w:tc>
        <w:tc>
          <w:tcPr>
            <w:tcW w:w="35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540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85</w:t>
            </w:r>
          </w:p>
        </w:tc>
        <w:tc>
          <w:tcPr>
            <w:tcW w:w="35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30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13,505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CE1B8C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sz w:val="16"/>
                <w:szCs w:val="16"/>
                <w:lang w:val="fr-CH" w:eastAsia="zh-CN"/>
              </w:rPr>
              <w:t>世界</w:t>
            </w:r>
            <w:r>
              <w:rPr>
                <w:sz w:val="16"/>
                <w:szCs w:val="16"/>
                <w:lang w:val="fr-CH" w:eastAsia="zh-CN"/>
              </w:rPr>
              <w:t>电信标准化全会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 w:rsidRPr="00D74E63">
              <w:rPr>
                <w:sz w:val="16"/>
                <w:szCs w:val="16"/>
                <w:lang w:val="fr-CH" w:eastAsia="zh-CN"/>
              </w:rPr>
              <w:t>WTSA</w:t>
            </w:r>
            <w:r>
              <w:rPr>
                <w:rFonts w:hint="eastAsia"/>
                <w:sz w:val="16"/>
                <w:szCs w:val="16"/>
                <w:lang w:val="fr-CH" w:eastAsia="zh-CN"/>
              </w:rPr>
              <w:t>筹备</w:t>
            </w:r>
            <w:r>
              <w:rPr>
                <w:sz w:val="16"/>
                <w:szCs w:val="16"/>
                <w:lang w:val="fr-CH" w:eastAsia="zh-CN"/>
              </w:rPr>
              <w:t>会议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电信标准化</w:t>
            </w:r>
            <w:r w:rsidRPr="00C50CF0">
              <w:rPr>
                <w:sz w:val="16"/>
                <w:szCs w:val="16"/>
                <w:lang w:eastAsia="zh-CN"/>
              </w:rPr>
              <w:t>顾问组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67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607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1,194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205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讲习班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电信</w:t>
            </w:r>
            <w:r>
              <w:rPr>
                <w:sz w:val="16"/>
                <w:szCs w:val="16"/>
                <w:lang w:eastAsia="zh-CN"/>
              </w:rPr>
              <w:t>标准化局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516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151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727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8,200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2,498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11,138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736B95">
              <w:rPr>
                <w:rFonts w:hAnsi="Verdana"/>
                <w:b/>
                <w:bCs/>
                <w:color w:val="000099"/>
                <w:sz w:val="16"/>
                <w:szCs w:val="16"/>
                <w:lang w:eastAsia="zh-CN"/>
              </w:rPr>
              <w:t>合计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9,407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2,664</w:t>
            </w:r>
          </w:p>
        </w:tc>
        <w:tc>
          <w:tcPr>
            <w:tcW w:w="48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730</w:t>
            </w:r>
          </w:p>
        </w:tc>
        <w:tc>
          <w:tcPr>
            <w:tcW w:w="35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540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85</w:t>
            </w:r>
          </w:p>
        </w:tc>
        <w:tc>
          <w:tcPr>
            <w:tcW w:w="35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30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75</w:t>
            </w:r>
          </w:p>
        </w:tc>
        <w:tc>
          <w:tcPr>
            <w:tcW w:w="40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13,631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D31211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2018-2019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82135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sz w:val="16"/>
                <w:szCs w:val="16"/>
                <w:lang w:val="fr-CH" w:eastAsia="zh-CN"/>
              </w:rPr>
              <w:t>世界</w:t>
            </w:r>
            <w:r>
              <w:rPr>
                <w:sz w:val="16"/>
                <w:szCs w:val="16"/>
                <w:lang w:val="fr-CH" w:eastAsia="zh-CN"/>
              </w:rPr>
              <w:t>电信标准化全会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 w:rsidRPr="00D74E63">
              <w:rPr>
                <w:sz w:val="16"/>
                <w:szCs w:val="16"/>
                <w:lang w:val="fr-CH" w:eastAsia="zh-CN"/>
              </w:rPr>
              <w:t>WTSA</w:t>
            </w:r>
            <w:r>
              <w:rPr>
                <w:rFonts w:hint="eastAsia"/>
                <w:sz w:val="16"/>
                <w:szCs w:val="16"/>
                <w:lang w:val="fr-CH" w:eastAsia="zh-CN"/>
              </w:rPr>
              <w:t>筹备</w:t>
            </w:r>
            <w:r>
              <w:rPr>
                <w:sz w:val="16"/>
                <w:szCs w:val="16"/>
                <w:lang w:val="fr-CH" w:eastAsia="zh-CN"/>
              </w:rPr>
              <w:t>会议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电信标准化</w:t>
            </w:r>
            <w:r w:rsidRPr="00C50CF0">
              <w:rPr>
                <w:sz w:val="16"/>
                <w:szCs w:val="16"/>
                <w:lang w:eastAsia="zh-CN"/>
              </w:rPr>
              <w:t>顾问组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87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134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1,214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900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2,388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410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讲习班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280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80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600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电信</w:t>
            </w:r>
            <w:r>
              <w:rPr>
                <w:sz w:val="16"/>
                <w:szCs w:val="16"/>
                <w:lang w:eastAsia="zh-CN"/>
              </w:rPr>
              <w:t>标准化局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1,032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302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1,454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C50CF0">
              <w:rPr>
                <w:sz w:val="16"/>
                <w:szCs w:val="16"/>
                <w:lang w:eastAsia="zh-CN"/>
              </w:rPr>
              <w:t xml:space="preserve">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16,302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4,968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400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140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82135">
              <w:rPr>
                <w:sz w:val="16"/>
                <w:szCs w:val="16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82135">
              <w:rPr>
                <w:b/>
                <w:bCs/>
                <w:sz w:val="16"/>
                <w:szCs w:val="16"/>
              </w:rPr>
              <w:t>22,150</w:t>
            </w:r>
          </w:p>
        </w:tc>
      </w:tr>
      <w:tr w:rsidR="00D9357B" w:rsidRPr="00D74E63" w:rsidTr="00165A5D">
        <w:trPr>
          <w:trHeight w:val="20"/>
        </w:trPr>
        <w:tc>
          <w:tcPr>
            <w:tcW w:w="113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490576">
              <w:rPr>
                <w:rFonts w:hAnsi="Verdana"/>
                <w:b/>
                <w:bCs/>
                <w:color w:val="000099"/>
                <w:sz w:val="16"/>
                <w:szCs w:val="16"/>
                <w:lang w:eastAsia="zh-CN"/>
              </w:rPr>
              <w:t>合计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18,715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5,301</w:t>
            </w:r>
          </w:p>
        </w:tc>
        <w:tc>
          <w:tcPr>
            <w:tcW w:w="48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1,460</w:t>
            </w:r>
          </w:p>
        </w:tc>
        <w:tc>
          <w:tcPr>
            <w:tcW w:w="35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1,080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170</w:t>
            </w:r>
          </w:p>
        </w:tc>
        <w:tc>
          <w:tcPr>
            <w:tcW w:w="35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60</w:t>
            </w:r>
          </w:p>
        </w:tc>
        <w:tc>
          <w:tcPr>
            <w:tcW w:w="3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100</w:t>
            </w:r>
          </w:p>
        </w:tc>
        <w:tc>
          <w:tcPr>
            <w:tcW w:w="3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82135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82135">
              <w:rPr>
                <w:b/>
                <w:bCs/>
                <w:color w:val="000099"/>
                <w:sz w:val="16"/>
                <w:szCs w:val="16"/>
              </w:rPr>
              <w:t>27,136</w:t>
            </w:r>
          </w:p>
        </w:tc>
      </w:tr>
    </w:tbl>
    <w:p w:rsidR="00D9357B" w:rsidRPr="00D4560C" w:rsidRDefault="00D9357B" w:rsidP="00D9357B">
      <w:pPr>
        <w:tabs>
          <w:tab w:val="left" w:pos="1080"/>
          <w:tab w:val="left" w:pos="1620"/>
          <w:tab w:val="left" w:pos="2160"/>
          <w:tab w:val="left" w:pos="2340"/>
          <w:tab w:val="right" w:pos="7740"/>
        </w:tabs>
        <w:spacing w:before="0"/>
        <w:rPr>
          <w:rFonts w:ascii="Verdana" w:hAnsi="Verdana"/>
          <w:sz w:val="20"/>
        </w:rPr>
      </w:pPr>
    </w:p>
    <w:p w:rsidR="00D9357B" w:rsidRPr="00D4560C" w:rsidRDefault="00D9357B" w:rsidP="00D9357B">
      <w:pPr>
        <w:tabs>
          <w:tab w:val="left" w:pos="1080"/>
          <w:tab w:val="left" w:pos="1620"/>
          <w:tab w:val="left" w:pos="2160"/>
          <w:tab w:val="left" w:pos="2340"/>
          <w:tab w:val="right" w:pos="7740"/>
        </w:tabs>
        <w:spacing w:before="0"/>
        <w:rPr>
          <w:rFonts w:ascii="Verdana" w:hAnsi="Verdan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845"/>
        <w:gridCol w:w="1749"/>
        <w:gridCol w:w="873"/>
        <w:gridCol w:w="873"/>
        <w:gridCol w:w="771"/>
        <w:gridCol w:w="768"/>
        <w:gridCol w:w="709"/>
        <w:gridCol w:w="632"/>
        <w:gridCol w:w="77"/>
        <w:gridCol w:w="709"/>
        <w:gridCol w:w="576"/>
        <w:gridCol w:w="133"/>
        <w:gridCol w:w="706"/>
        <w:gridCol w:w="523"/>
        <w:gridCol w:w="1362"/>
        <w:gridCol w:w="1362"/>
        <w:gridCol w:w="1362"/>
        <w:gridCol w:w="1375"/>
      </w:tblGrid>
      <w:tr w:rsidR="00D9357B" w:rsidRPr="00D74E63" w:rsidTr="00165A5D">
        <w:trPr>
          <w:trHeight w:val="465"/>
        </w:trPr>
        <w:tc>
          <w:tcPr>
            <w:tcW w:w="23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lastRenderedPageBreak/>
              <w:t>表</w:t>
            </w:r>
            <w:r w:rsidRPr="00734174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10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40"/>
                <w:szCs w:val="4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</w:p>
        </w:tc>
      </w:tr>
      <w:tr w:rsidR="00D9357B" w:rsidRPr="00D74E63" w:rsidTr="00165A5D">
        <w:trPr>
          <w:trHeight w:val="40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2018-2019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电信发展部门</w:t>
            </w:r>
          </w:p>
        </w:tc>
      </w:tr>
      <w:tr w:rsidR="00D9357B" w:rsidRPr="00D74E63" w:rsidTr="00165A5D">
        <w:trPr>
          <w:trHeight w:val="240"/>
        </w:trPr>
        <w:tc>
          <w:tcPr>
            <w:tcW w:w="297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D74E6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059" w:type="pct"/>
            <w:gridSpan w:val="7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u w:val="single"/>
                <w:lang w:val="fr-CH" w:eastAsia="zh-CN"/>
              </w:rPr>
            </w:pPr>
          </w:p>
        </w:tc>
        <w:tc>
          <w:tcPr>
            <w:tcW w:w="2645" w:type="pct"/>
            <w:gridSpan w:val="10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3D09A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单位：千瑞郎</w:t>
            </w:r>
          </w:p>
        </w:tc>
      </w:tr>
      <w:tr w:rsidR="00D9357B" w:rsidRPr="00D74E63" w:rsidTr="00165A5D">
        <w:trPr>
          <w:trHeight w:val="240"/>
        </w:trPr>
        <w:tc>
          <w:tcPr>
            <w:tcW w:w="23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55008E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按项列出的营运性支出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实际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预算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实际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估算</w:t>
            </w:r>
          </w:p>
        </w:tc>
      </w:tr>
      <w:tr w:rsidR="00D9357B" w:rsidRPr="00D74E63" w:rsidTr="00165A5D">
        <w:trPr>
          <w:trHeight w:val="260"/>
        </w:trPr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734174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center"/>
              <w:rPr>
                <w:rFonts w:cs="Calibri"/>
                <w:b/>
                <w:bCs/>
                <w:color w:val="000099"/>
                <w:sz w:val="18"/>
                <w:szCs w:val="18"/>
                <w:lang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2014-2015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2016-2017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D9357B" w:rsidRPr="00D31211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2018-2019</w:t>
            </w: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</w:t>
            </w:r>
          </w:p>
        </w:tc>
      </w:tr>
      <w:tr w:rsidR="00D9357B" w:rsidRPr="00D74E63" w:rsidTr="00165A5D">
        <w:trPr>
          <w:trHeight w:val="165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3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世界电信</w:t>
            </w:r>
            <w:r>
              <w:rPr>
                <w:rFonts w:hint="eastAsia"/>
                <w:sz w:val="18"/>
                <w:szCs w:val="18"/>
                <w:lang w:eastAsia="zh-CN"/>
              </w:rPr>
              <w:t>发展大会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1,062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1,026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D74E63" w:rsidTr="00165A5D">
        <w:trPr>
          <w:trHeight w:val="199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4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区域性电信发展大会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498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357B" w:rsidRPr="00D74E63" w:rsidTr="00165A5D">
        <w:trPr>
          <w:trHeight w:val="199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5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电信发展顾问组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</w:t>
            </w:r>
          </w:p>
        </w:tc>
      </w:tr>
      <w:tr w:rsidR="00D9357B" w:rsidRPr="00D74E63" w:rsidTr="00165A5D">
        <w:trPr>
          <w:trHeight w:val="199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6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研究组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703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698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327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</w:t>
            </w:r>
          </w:p>
        </w:tc>
      </w:tr>
      <w:tr w:rsidR="00D9357B" w:rsidRPr="00D74E63" w:rsidTr="00165A5D">
        <w:trPr>
          <w:trHeight w:val="199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7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10,107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9,294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4,051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9,200</w:t>
            </w:r>
          </w:p>
        </w:tc>
      </w:tr>
      <w:tr w:rsidR="00D9357B" w:rsidRPr="00D74E63" w:rsidTr="00165A5D">
        <w:trPr>
          <w:trHeight w:val="199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 w:rsidRPr="00C50CF0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C50CF0">
              <w:rPr>
                <w:sz w:val="18"/>
                <w:szCs w:val="18"/>
                <w:lang w:eastAsia="zh-CN"/>
              </w:rPr>
              <w:t>9</w:t>
            </w:r>
            <w:r w:rsidRPr="00C50CF0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电信</w:t>
            </w:r>
            <w:r>
              <w:rPr>
                <w:sz w:val="18"/>
                <w:szCs w:val="18"/>
                <w:lang w:eastAsia="zh-CN"/>
              </w:rPr>
              <w:t>发展局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45,316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45,175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22,589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22,779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46,299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 xml:space="preserve">   -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 w:rsidRPr="00C50CF0">
              <w:rPr>
                <w:sz w:val="18"/>
                <w:szCs w:val="18"/>
                <w:lang w:eastAsia="zh-CN"/>
              </w:rPr>
              <w:t>公共支出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1,075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1,285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723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768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 xml:space="preserve">   - </w:t>
            </w:r>
            <w:r w:rsidRPr="00C50CF0">
              <w:rPr>
                <w:sz w:val="18"/>
                <w:szCs w:val="18"/>
                <w:lang w:eastAsia="zh-CN"/>
              </w:rPr>
              <w:t>主任办公室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2,496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2,510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1,393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2,872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 xml:space="preserve">   - </w:t>
            </w:r>
            <w:r>
              <w:rPr>
                <w:rFonts w:hint="eastAsia"/>
                <w:sz w:val="18"/>
                <w:szCs w:val="18"/>
                <w:lang w:eastAsia="zh-CN"/>
              </w:rPr>
              <w:t>区域代表处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14,526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14,231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7,377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16,026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ind w:firstLineChars="300" w:firstLine="540"/>
              <w:textAlignment w:val="auto"/>
              <w:rPr>
                <w:rFonts w:eastAsia="STKaiti"/>
                <w:sz w:val="18"/>
                <w:szCs w:val="18"/>
                <w:lang w:val="en-US" w:eastAsia="zh-CN"/>
              </w:rPr>
            </w:pP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 xml:space="preserve">  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公共支出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82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ind w:firstLineChars="300" w:firstLine="540"/>
              <w:textAlignment w:val="auto"/>
              <w:rPr>
                <w:rFonts w:eastAsia="STKaiti"/>
                <w:sz w:val="18"/>
                <w:szCs w:val="18"/>
                <w:lang w:val="en-US" w:eastAsia="zh-CN"/>
              </w:rPr>
            </w:pP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 xml:space="preserve">  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非洲区域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（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AFR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4,638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3,894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2,255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2,211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2,225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4,436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ind w:firstLineChars="300" w:firstLine="540"/>
              <w:textAlignment w:val="auto"/>
              <w:rPr>
                <w:rFonts w:eastAsia="STKaiti"/>
                <w:sz w:val="18"/>
                <w:szCs w:val="18"/>
                <w:lang w:val="en-US" w:eastAsia="zh-CN"/>
              </w:rPr>
            </w:pP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 xml:space="preserve">  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美洲区域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（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AMS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4,194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4,208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2,148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2,183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2,204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4,387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ind w:firstLineChars="300" w:firstLine="540"/>
              <w:textAlignment w:val="auto"/>
              <w:rPr>
                <w:rFonts w:eastAsia="STKaiti"/>
                <w:sz w:val="18"/>
                <w:szCs w:val="18"/>
                <w:lang w:val="en-US" w:eastAsia="zh-CN"/>
              </w:rPr>
            </w:pP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 xml:space="preserve">  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阿拉伯国家区域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（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ARB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1,710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1,774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867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1,900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ind w:firstLineChars="300" w:firstLine="540"/>
              <w:textAlignment w:val="auto"/>
              <w:rPr>
                <w:rFonts w:eastAsia="STKaiti"/>
                <w:sz w:val="18"/>
                <w:szCs w:val="18"/>
                <w:lang w:val="en-US" w:eastAsia="zh-CN"/>
              </w:rPr>
            </w:pP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 xml:space="preserve">  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亚太区域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（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ASP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2,598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2,692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1,399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1,413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1,426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2,839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ind w:firstLineChars="300" w:firstLine="540"/>
              <w:textAlignment w:val="auto"/>
              <w:rPr>
                <w:rFonts w:eastAsia="STKaiti"/>
                <w:sz w:val="18"/>
                <w:szCs w:val="18"/>
                <w:lang w:val="en-US" w:eastAsia="zh-CN"/>
              </w:rPr>
            </w:pP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 xml:space="preserve">  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独联体国家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（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CIS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782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672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1,369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ind w:firstLineChars="300" w:firstLine="540"/>
              <w:textAlignment w:val="auto"/>
              <w:rPr>
                <w:rFonts w:eastAsia="STKaiti"/>
                <w:sz w:val="18"/>
                <w:szCs w:val="18"/>
                <w:lang w:val="en-US" w:eastAsia="zh-CN"/>
              </w:rPr>
            </w:pP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 xml:space="preserve">  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欧洲区域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（</w:t>
            </w:r>
            <w:r w:rsidRPr="00490576">
              <w:rPr>
                <w:rFonts w:eastAsia="STKaiti"/>
                <w:sz w:val="18"/>
                <w:szCs w:val="18"/>
                <w:lang w:val="en-US" w:eastAsia="zh-CN"/>
              </w:rPr>
              <w:t>EUR</w:t>
            </w:r>
            <w:r>
              <w:rPr>
                <w:rFonts w:eastAsia="STKaiti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604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991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val="en-US" w:eastAsia="zh-CN"/>
              </w:rPr>
            </w:pPr>
            <w:r w:rsidRPr="00A5688A">
              <w:rPr>
                <w:i/>
                <w:iCs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1,013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tabs>
                <w:tab w:val="left" w:pos="141"/>
              </w:tabs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 xml:space="preserve">   -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 w:rsidRPr="00C50CF0">
              <w:rPr>
                <w:sz w:val="18"/>
                <w:szCs w:val="18"/>
                <w:lang w:eastAsia="zh-CN"/>
              </w:rPr>
              <w:t>副主任和</w:t>
            </w:r>
            <w:r>
              <w:rPr>
                <w:rFonts w:hint="eastAsia"/>
                <w:sz w:val="18"/>
                <w:szCs w:val="18"/>
                <w:lang w:eastAsia="zh-CN"/>
              </w:rPr>
              <w:t>管理和运行协调部负责人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7,576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7,886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3,603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6,565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 xml:space="preserve">   -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fr-CH" w:eastAsia="zh-CN"/>
              </w:rPr>
              <w:t>基础设施有利环境和电子应用部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7,902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7,531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3,977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7,703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 xml:space="preserve">   -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项目支持和知识管理部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8,877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9,096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3,895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4,328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8,717</w:t>
            </w:r>
          </w:p>
        </w:tc>
      </w:tr>
      <w:tr w:rsidR="00D9357B" w:rsidRPr="00D74E63" w:rsidTr="00165A5D">
        <w:trPr>
          <w:trHeight w:val="252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 xml:space="preserve">   -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创新和伙伴关系部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2,864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2,636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A5688A">
              <w:rPr>
                <w:sz w:val="18"/>
                <w:szCs w:val="18"/>
                <w:lang w:val="en-US" w:eastAsia="zh-CN"/>
              </w:rPr>
              <w:t>1,621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3,648</w:t>
            </w:r>
          </w:p>
        </w:tc>
      </w:tr>
      <w:tr w:rsidR="00D9357B" w:rsidRPr="00D74E63" w:rsidTr="00165A5D">
        <w:trPr>
          <w:trHeight w:val="199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20"/>
              </w:rPr>
            </w:pPr>
          </w:p>
        </w:tc>
      </w:tr>
      <w:tr w:rsidR="00D9357B" w:rsidRPr="00D74E63" w:rsidTr="00165A5D">
        <w:trPr>
          <w:trHeight w:val="255"/>
        </w:trPr>
        <w:tc>
          <w:tcPr>
            <w:tcW w:w="29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059" w:type="pct"/>
            <w:gridSpan w:val="7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D74E63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5688A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57,379</w:t>
            </w:r>
          </w:p>
        </w:tc>
        <w:tc>
          <w:tcPr>
            <w:tcW w:w="440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5688A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56,941</w:t>
            </w:r>
          </w:p>
        </w:tc>
        <w:tc>
          <w:tcPr>
            <w:tcW w:w="44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5688A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A5688A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27,229</w:t>
            </w:r>
          </w:p>
        </w:tc>
        <w:tc>
          <w:tcPr>
            <w:tcW w:w="44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27,835</w:t>
            </w:r>
          </w:p>
        </w:tc>
        <w:tc>
          <w:tcPr>
            <w:tcW w:w="44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28,576</w:t>
            </w:r>
          </w:p>
        </w:tc>
        <w:tc>
          <w:tcPr>
            <w:tcW w:w="44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>
              <w:rPr>
                <w:b/>
                <w:bCs/>
                <w:color w:val="000099"/>
                <w:sz w:val="18"/>
                <w:szCs w:val="18"/>
              </w:rPr>
              <w:t>56,411</w:t>
            </w:r>
          </w:p>
        </w:tc>
      </w:tr>
      <w:tr w:rsidR="00D9357B" w:rsidRPr="00091341" w:rsidTr="00165A5D">
        <w:trPr>
          <w:gridBefore w:val="1"/>
          <w:gridAfter w:val="5"/>
          <w:wBefore w:w="24" w:type="pct"/>
          <w:wAfter w:w="1933" w:type="pct"/>
          <w:trHeight w:val="20"/>
        </w:trPr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490576" w:rsidRDefault="00D9357B" w:rsidP="00165A5D">
            <w:pPr>
              <w:tabs>
                <w:tab w:val="clear" w:pos="794"/>
                <w:tab w:val="left" w:pos="4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490576">
              <w:rPr>
                <w:sz w:val="20"/>
                <w:lang w:val="fr-CH" w:eastAsia="zh-CN"/>
              </w:rPr>
              <w:t>*</w:t>
            </w:r>
            <w:r w:rsidRPr="00490576">
              <w:rPr>
                <w:rFonts w:ascii="Verdana" w:hAnsi="Verdana"/>
                <w:sz w:val="20"/>
                <w:lang w:val="en-US" w:eastAsia="zh-CN"/>
              </w:rPr>
              <w:tab/>
            </w:r>
            <w:r w:rsidRPr="00490576">
              <w:rPr>
                <w:rFonts w:hint="eastAsia"/>
                <w:color w:val="000000"/>
                <w:sz w:val="20"/>
                <w:lang w:val="fr-CH" w:eastAsia="zh-CN"/>
              </w:rPr>
              <w:t>截至</w:t>
            </w:r>
            <w:r w:rsidRPr="00490576">
              <w:rPr>
                <w:color w:val="000000"/>
                <w:sz w:val="20"/>
                <w:lang w:val="fr-CH" w:eastAsia="zh-CN"/>
              </w:rPr>
              <w:t>2017</w:t>
            </w:r>
            <w:r w:rsidRPr="00490576">
              <w:rPr>
                <w:rFonts w:hint="eastAsia"/>
                <w:color w:val="000000"/>
                <w:sz w:val="20"/>
                <w:lang w:val="fr-CH" w:eastAsia="zh-CN"/>
              </w:rPr>
              <w:t>年</w:t>
            </w:r>
            <w:r w:rsidRPr="00490576">
              <w:rPr>
                <w:color w:val="000000"/>
                <w:sz w:val="20"/>
                <w:lang w:val="fr-CH" w:eastAsia="zh-CN"/>
              </w:rPr>
              <w:t>2</w:t>
            </w:r>
            <w:r w:rsidRPr="00490576">
              <w:rPr>
                <w:rFonts w:hint="eastAsia"/>
                <w:color w:val="000000"/>
                <w:sz w:val="20"/>
                <w:lang w:val="fr-CH" w:eastAsia="zh-CN"/>
              </w:rPr>
              <w:t>月</w:t>
            </w:r>
            <w:r w:rsidRPr="00490576">
              <w:rPr>
                <w:rFonts w:hint="eastAsia"/>
                <w:color w:val="000000"/>
                <w:sz w:val="20"/>
                <w:lang w:val="fr-CH" w:eastAsia="zh-CN"/>
              </w:rPr>
              <w:t>1</w:t>
            </w:r>
            <w:r w:rsidRPr="00490576">
              <w:rPr>
                <w:color w:val="000000"/>
                <w:sz w:val="20"/>
                <w:lang w:val="fr-CH" w:eastAsia="zh-CN"/>
              </w:rPr>
              <w:t>7</w:t>
            </w:r>
            <w:r w:rsidRPr="00490576">
              <w:rPr>
                <w:rFonts w:hint="eastAsia"/>
                <w:color w:val="000000"/>
                <w:sz w:val="20"/>
                <w:lang w:val="fr-CH" w:eastAsia="zh-CN"/>
              </w:rPr>
              <w:t>日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490576">
              <w:rPr>
                <w:color w:val="000000"/>
                <w:sz w:val="20"/>
                <w:lang w:val="fr-CH" w:eastAsia="zh-C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490576">
              <w:rPr>
                <w:color w:val="000000"/>
                <w:sz w:val="20"/>
                <w:lang w:val="fr-CH" w:eastAsia="zh-C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  <w:r w:rsidRPr="00490576">
              <w:rPr>
                <w:color w:val="000000"/>
                <w:sz w:val="20"/>
                <w:lang w:val="fr-CH" w:eastAsia="zh-C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490576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fr-CH" w:eastAsia="zh-CN"/>
              </w:rPr>
            </w:pPr>
          </w:p>
        </w:tc>
      </w:tr>
      <w:tr w:rsidR="00D9357B" w:rsidRPr="00091341" w:rsidTr="00165A5D">
        <w:trPr>
          <w:gridBefore w:val="1"/>
          <w:gridAfter w:val="5"/>
          <w:wBefore w:w="24" w:type="pct"/>
          <w:wAfter w:w="1933" w:type="pct"/>
          <w:trHeight w:val="20"/>
        </w:trPr>
        <w:tc>
          <w:tcPr>
            <w:tcW w:w="30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7B" w:rsidRPr="00490576" w:rsidRDefault="00D9357B" w:rsidP="00165A5D">
            <w:pPr>
              <w:tabs>
                <w:tab w:val="clear" w:pos="794"/>
                <w:tab w:val="left" w:pos="4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90576">
              <w:rPr>
                <w:sz w:val="20"/>
                <w:lang w:val="en-US" w:eastAsia="zh-CN"/>
              </w:rPr>
              <w:t>**</w:t>
            </w:r>
            <w:r w:rsidRPr="00490576">
              <w:rPr>
                <w:rFonts w:ascii="Verdana" w:hAnsi="Verdana"/>
                <w:sz w:val="20"/>
                <w:lang w:val="en-US" w:eastAsia="zh-CN"/>
              </w:rPr>
              <w:tab/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由于</w:t>
            </w:r>
            <w:r w:rsidR="00E92254" w:rsidRPr="00412A59">
              <w:rPr>
                <w:color w:val="000000"/>
                <w:sz w:val="20"/>
                <w:lang w:val="en-US" w:eastAsia="zh-CN"/>
              </w:rPr>
              <w:t>根据</w:t>
            </w:r>
            <w:r w:rsidR="00E92254" w:rsidRPr="00412A59">
              <w:rPr>
                <w:rFonts w:ascii="SimSun" w:hAnsi="SimSun"/>
                <w:color w:val="000000"/>
                <w:sz w:val="20"/>
                <w:lang w:val="en-US" w:eastAsia="zh-CN"/>
              </w:rPr>
              <w:t>《财务规则和财务细则》</w:t>
            </w:r>
            <w:r w:rsidR="00E92254" w:rsidRPr="00412A59">
              <w:rPr>
                <w:rFonts w:hint="eastAsia"/>
                <w:color w:val="000000"/>
                <w:sz w:val="20"/>
                <w:lang w:val="en-US" w:eastAsia="zh-CN"/>
              </w:rPr>
              <w:t>第</w:t>
            </w:r>
            <w:r w:rsidR="00E92254" w:rsidRPr="00412A59">
              <w:rPr>
                <w:rFonts w:hint="eastAsia"/>
                <w:color w:val="000000"/>
                <w:sz w:val="20"/>
                <w:lang w:val="en-US" w:eastAsia="zh-CN"/>
              </w:rPr>
              <w:t>11</w:t>
            </w:r>
            <w:r w:rsidR="00E92254" w:rsidRPr="00412A59">
              <w:rPr>
                <w:rFonts w:hint="eastAsia"/>
                <w:color w:val="000000"/>
                <w:sz w:val="20"/>
                <w:lang w:val="en-US" w:eastAsia="zh-CN"/>
              </w:rPr>
              <w:t>条</w:t>
            </w:r>
            <w:r w:rsidR="00E92254">
              <w:rPr>
                <w:color w:val="000000"/>
                <w:sz w:val="20"/>
                <w:lang w:val="en-US" w:eastAsia="zh-CN"/>
              </w:rPr>
              <w:t>进行</w:t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了</w:t>
            </w:r>
            <w:r w:rsidR="00E92254">
              <w:rPr>
                <w:color w:val="000000"/>
                <w:sz w:val="20"/>
                <w:lang w:val="en-US" w:eastAsia="zh-CN"/>
              </w:rPr>
              <w:t>转账，提交的预算与原批准预算</w:t>
            </w:r>
            <w:r w:rsidR="00E92254">
              <w:rPr>
                <w:rFonts w:hint="eastAsia"/>
                <w:color w:val="000000"/>
                <w:sz w:val="20"/>
                <w:lang w:val="en-US" w:eastAsia="zh-CN"/>
              </w:rPr>
              <w:t>有些</w:t>
            </w:r>
            <w:r w:rsidR="00E92254" w:rsidRPr="00412A59">
              <w:rPr>
                <w:color w:val="000000"/>
                <w:sz w:val="20"/>
                <w:lang w:val="en-US" w:eastAsia="zh-CN"/>
              </w:rPr>
              <w:t>差异</w:t>
            </w:r>
          </w:p>
        </w:tc>
      </w:tr>
      <w:tr w:rsidR="00D9357B" w:rsidRPr="00091341" w:rsidTr="00165A5D">
        <w:trPr>
          <w:gridBefore w:val="1"/>
          <w:gridAfter w:val="5"/>
          <w:wBefore w:w="24" w:type="pct"/>
          <w:wAfter w:w="1933" w:type="pct"/>
          <w:trHeight w:val="20"/>
        </w:trPr>
        <w:tc>
          <w:tcPr>
            <w:tcW w:w="30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B" w:rsidRPr="00490576" w:rsidRDefault="00D9357B" w:rsidP="00165A5D">
            <w:pPr>
              <w:tabs>
                <w:tab w:val="clear" w:pos="794"/>
                <w:tab w:val="left" w:pos="4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 w:eastAsia="zh-CN"/>
              </w:rPr>
            </w:pPr>
            <w:r w:rsidRPr="00490576">
              <w:rPr>
                <w:sz w:val="20"/>
                <w:lang w:val="en-US" w:eastAsia="zh-CN"/>
              </w:rPr>
              <w:t>***</w:t>
            </w:r>
            <w:r w:rsidRPr="00490576">
              <w:rPr>
                <w:rFonts w:ascii="Verdana" w:hAnsi="Verdana"/>
                <w:sz w:val="20"/>
                <w:lang w:val="en-US" w:eastAsia="zh-CN"/>
              </w:rPr>
              <w:tab/>
            </w:r>
            <w:r w:rsidRPr="00490576">
              <w:rPr>
                <w:rFonts w:hint="eastAsia"/>
                <w:sz w:val="20"/>
                <w:lang w:val="en-US" w:eastAsia="zh-CN"/>
              </w:rPr>
              <w:t>自</w:t>
            </w:r>
            <w:r w:rsidRPr="00490576">
              <w:rPr>
                <w:sz w:val="20"/>
                <w:lang w:val="en-US" w:eastAsia="zh-CN"/>
              </w:rPr>
              <w:t>2018</w:t>
            </w:r>
            <w:r w:rsidRPr="00490576">
              <w:rPr>
                <w:rFonts w:hint="eastAsia"/>
                <w:sz w:val="20"/>
                <w:lang w:val="en-US" w:eastAsia="zh-CN"/>
              </w:rPr>
              <w:t>年</w:t>
            </w:r>
            <w:r w:rsidRPr="00490576">
              <w:rPr>
                <w:sz w:val="20"/>
                <w:lang w:val="en-US" w:eastAsia="zh-CN"/>
              </w:rPr>
              <w:t>起</w:t>
            </w:r>
            <w:r w:rsidRPr="00490576">
              <w:rPr>
                <w:rFonts w:hint="eastAsia"/>
                <w:sz w:val="20"/>
                <w:lang w:val="en-US" w:eastAsia="zh-CN"/>
              </w:rPr>
              <w:t>区域</w:t>
            </w:r>
            <w:r w:rsidRPr="00490576">
              <w:rPr>
                <w:sz w:val="20"/>
                <w:lang w:val="en-US" w:eastAsia="zh-CN"/>
              </w:rPr>
              <w:t>代表处</w:t>
            </w:r>
            <w:r w:rsidRPr="00490576">
              <w:rPr>
                <w:rFonts w:hint="eastAsia"/>
                <w:sz w:val="20"/>
                <w:lang w:val="en-US" w:eastAsia="zh-CN"/>
              </w:rPr>
              <w:t>的</w:t>
            </w:r>
            <w:r w:rsidRPr="00490576">
              <w:rPr>
                <w:sz w:val="20"/>
                <w:lang w:val="en-US" w:eastAsia="zh-CN"/>
              </w:rPr>
              <w:t>公共支出预算</w:t>
            </w:r>
            <w:r w:rsidR="00E92254">
              <w:rPr>
                <w:rFonts w:hint="eastAsia"/>
                <w:sz w:val="20"/>
                <w:lang w:val="en-US" w:eastAsia="zh-CN"/>
              </w:rPr>
              <w:t>从</w:t>
            </w:r>
            <w:r w:rsidRPr="00490576">
              <w:rPr>
                <w:rFonts w:hint="eastAsia"/>
                <w:sz w:val="20"/>
                <w:lang w:val="en-US" w:eastAsia="zh-CN"/>
              </w:rPr>
              <w:t>主</w:t>
            </w:r>
            <w:r w:rsidRPr="00490576">
              <w:rPr>
                <w:sz w:val="20"/>
                <w:lang w:val="en-US" w:eastAsia="zh-CN"/>
              </w:rPr>
              <w:t>任办公室</w:t>
            </w:r>
            <w:r w:rsidRPr="00490576">
              <w:rPr>
                <w:rFonts w:hint="eastAsia"/>
                <w:sz w:val="20"/>
                <w:lang w:val="en-US" w:eastAsia="zh-CN"/>
              </w:rPr>
              <w:t>的</w:t>
            </w:r>
            <w:r w:rsidRPr="00490576">
              <w:rPr>
                <w:sz w:val="20"/>
                <w:lang w:val="en-US" w:eastAsia="zh-CN"/>
              </w:rPr>
              <w:t>成本对象</w:t>
            </w:r>
            <w:r w:rsidR="00E92254">
              <w:rPr>
                <w:rFonts w:hint="eastAsia"/>
                <w:sz w:val="20"/>
                <w:lang w:val="en-US" w:eastAsia="zh-CN"/>
              </w:rPr>
              <w:t>中</w:t>
            </w:r>
            <w:r w:rsidRPr="00490576">
              <w:rPr>
                <w:sz w:val="20"/>
                <w:lang w:val="en-US" w:eastAsia="zh-CN"/>
              </w:rPr>
              <w:t>分列</w:t>
            </w:r>
            <w:r w:rsidR="00E92254">
              <w:rPr>
                <w:rFonts w:hint="eastAsia"/>
                <w:sz w:val="20"/>
                <w:lang w:val="en-US" w:eastAsia="zh-CN"/>
              </w:rPr>
              <w:t>出来</w:t>
            </w:r>
            <w:r w:rsidRPr="00490576">
              <w:rPr>
                <w:sz w:val="20"/>
                <w:lang w:val="en-US" w:eastAsia="zh-CN"/>
              </w:rPr>
              <w:t>。</w:t>
            </w:r>
          </w:p>
        </w:tc>
      </w:tr>
    </w:tbl>
    <w:p w:rsidR="00D9357B" w:rsidRPr="00774EF8" w:rsidRDefault="00D9357B" w:rsidP="00D9357B">
      <w:pPr>
        <w:tabs>
          <w:tab w:val="left" w:pos="1080"/>
          <w:tab w:val="left" w:pos="1620"/>
          <w:tab w:val="left" w:pos="2160"/>
          <w:tab w:val="left" w:pos="2340"/>
          <w:tab w:val="right" w:pos="7740"/>
        </w:tabs>
        <w:spacing w:before="0"/>
        <w:rPr>
          <w:rFonts w:ascii="Verdana" w:hAnsi="Verdana"/>
          <w:sz w:val="20"/>
          <w:lang w:val="en-US"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1148"/>
        <w:gridCol w:w="1321"/>
        <w:gridCol w:w="1146"/>
        <w:gridCol w:w="1146"/>
        <w:gridCol w:w="1146"/>
        <w:gridCol w:w="1146"/>
        <w:gridCol w:w="1146"/>
        <w:gridCol w:w="1437"/>
        <w:gridCol w:w="1749"/>
        <w:gridCol w:w="1087"/>
      </w:tblGrid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t>表</w:t>
            </w:r>
            <w:r w:rsidRPr="00734174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</w:tr>
      <w:tr w:rsidR="00D9357B" w:rsidRPr="00D74E63" w:rsidTr="00165A5D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2018-2019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电信发展部门</w:t>
            </w:r>
          </w:p>
        </w:tc>
      </w:tr>
      <w:tr w:rsidR="00D9357B" w:rsidRPr="00D74E63" w:rsidTr="00165A5D">
        <w:trPr>
          <w:trHeight w:val="20"/>
        </w:trPr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20"/>
                <w:lang w:val="en-US" w:eastAsia="zh-CN"/>
              </w:rPr>
              <w:t>按项和类别列出的营运性支出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1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3D09A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单位：千瑞郎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人员费用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其它人员</w:t>
            </w: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费用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公务差旅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合同服务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设备的租用与维护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材料和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办公用品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办公场所、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家具和设备的采购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公共和内部服务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设施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审计和机构间费用及</w:t>
            </w: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杂项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1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3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4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5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6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7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8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9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2018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F048BE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F048BE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sz w:val="16"/>
                <w:szCs w:val="16"/>
                <w:lang w:val="fr-CH" w:eastAsia="zh-CN"/>
              </w:rPr>
              <w:t>世界</w:t>
            </w:r>
            <w:r>
              <w:rPr>
                <w:sz w:val="16"/>
                <w:szCs w:val="16"/>
                <w:lang w:val="fr-CH" w:eastAsia="zh-CN"/>
              </w:rPr>
              <w:t>电信发展大会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val="en-US" w:eastAsia="zh-CN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区域性电信发展大会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电信发展顾问组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107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124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349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1,750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1,935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4,600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电信</w:t>
            </w:r>
            <w:r>
              <w:rPr>
                <w:sz w:val="18"/>
                <w:szCs w:val="18"/>
                <w:lang w:eastAsia="zh-CN"/>
              </w:rPr>
              <w:t>发展局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1,003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1,432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区域代表</w:t>
            </w:r>
            <w:r>
              <w:rPr>
                <w:sz w:val="16"/>
                <w:szCs w:val="16"/>
                <w:lang w:val="en-US" w:eastAsia="zh-CN"/>
              </w:rPr>
              <w:t>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5,296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1,887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93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7,720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10,002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3,150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13,627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合</w:t>
            </w:r>
            <w:r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计</w:t>
            </w:r>
          </w:p>
        </w:tc>
        <w:tc>
          <w:tcPr>
            <w:tcW w:w="3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16,989</w:t>
            </w: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5,377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2,458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2,063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79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428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4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5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153</w:t>
            </w:r>
          </w:p>
        </w:tc>
        <w:tc>
          <w:tcPr>
            <w:tcW w:w="3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27,835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sz w:val="16"/>
                <w:szCs w:val="16"/>
                <w:lang w:val="fr-CH" w:eastAsia="zh-CN"/>
              </w:rPr>
              <w:t>世界</w:t>
            </w:r>
            <w:r>
              <w:rPr>
                <w:sz w:val="16"/>
                <w:szCs w:val="16"/>
                <w:lang w:val="fr-CH" w:eastAsia="zh-CN"/>
              </w:rPr>
              <w:t>电信发展大会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区域性电信发展大会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电信发展顾问组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107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124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349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1,750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1,935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4,600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电信</w:t>
            </w:r>
            <w:r>
              <w:rPr>
                <w:sz w:val="18"/>
                <w:szCs w:val="18"/>
                <w:lang w:eastAsia="zh-CN"/>
              </w:rPr>
              <w:t>发展局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1,009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1,440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区域</w:t>
            </w:r>
            <w:r>
              <w:rPr>
                <w:sz w:val="16"/>
                <w:szCs w:val="16"/>
                <w:lang w:eastAsia="zh-CN"/>
              </w:rPr>
              <w:t>代表处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5,737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2,033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93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8,306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10,116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3,183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13,774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合</w:t>
            </w:r>
            <w:r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计</w:t>
            </w:r>
          </w:p>
        </w:tc>
        <w:tc>
          <w:tcPr>
            <w:tcW w:w="3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17,550</w:t>
            </w: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5,558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2,458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2,063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79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427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4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5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153</w:t>
            </w:r>
          </w:p>
        </w:tc>
        <w:tc>
          <w:tcPr>
            <w:tcW w:w="3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28,576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D31211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2018-2019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C40383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sz w:val="16"/>
                <w:szCs w:val="16"/>
                <w:lang w:val="fr-CH" w:eastAsia="zh-CN"/>
              </w:rPr>
              <w:t>世界</w:t>
            </w:r>
            <w:r>
              <w:rPr>
                <w:sz w:val="16"/>
                <w:szCs w:val="16"/>
                <w:lang w:val="fr-CH" w:eastAsia="zh-CN"/>
              </w:rPr>
              <w:t>电信发展大会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区域性电信发展大会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>电信发展顾问组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214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研究组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698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rFonts w:hAnsi="Verdana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1,040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3,500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3,870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9,200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电信</w:t>
            </w:r>
            <w:r>
              <w:rPr>
                <w:sz w:val="18"/>
                <w:szCs w:val="18"/>
                <w:lang w:eastAsia="zh-CN"/>
              </w:rPr>
              <w:t>发展局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C50CF0">
              <w:rPr>
                <w:sz w:val="16"/>
                <w:szCs w:val="16"/>
                <w:lang w:eastAsia="zh-CN"/>
              </w:rPr>
              <w:t>主任办公室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2,012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2,872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区域</w:t>
            </w:r>
            <w:r>
              <w:rPr>
                <w:sz w:val="16"/>
                <w:szCs w:val="16"/>
                <w:lang w:eastAsia="zh-CN"/>
              </w:rPr>
              <w:t>代表处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11,033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3,920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414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134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186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16,026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C50CF0" w:rsidRDefault="00D9357B" w:rsidP="00165A5D">
            <w:pPr>
              <w:spacing w:before="0"/>
              <w:rPr>
                <w:sz w:val="16"/>
                <w:szCs w:val="16"/>
                <w:lang w:eastAsia="zh-CN"/>
              </w:rPr>
            </w:pPr>
            <w:r w:rsidRPr="00C50CF0">
              <w:rPr>
                <w:sz w:val="16"/>
                <w:szCs w:val="16"/>
                <w:lang w:eastAsia="zh-CN"/>
              </w:rPr>
              <w:t xml:space="preserve"> - </w:t>
            </w:r>
            <w:r w:rsidRPr="00C50CF0">
              <w:rPr>
                <w:rFonts w:hAnsi="Verdana"/>
                <w:sz w:val="16"/>
                <w:szCs w:val="16"/>
                <w:lang w:eastAsia="zh-CN"/>
              </w:rPr>
              <w:t>各部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20,118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6,333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226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154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 w:rsidRPr="00C40383">
              <w:rPr>
                <w:sz w:val="16"/>
                <w:szCs w:val="16"/>
              </w:rPr>
              <w:t>32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C40383">
              <w:rPr>
                <w:b/>
                <w:bCs/>
                <w:sz w:val="16"/>
                <w:szCs w:val="16"/>
              </w:rPr>
              <w:t>27,401</w:t>
            </w:r>
          </w:p>
        </w:tc>
      </w:tr>
      <w:tr w:rsidR="00D9357B" w:rsidRPr="00D74E63" w:rsidTr="00165A5D">
        <w:trPr>
          <w:trHeight w:val="20"/>
        </w:trPr>
        <w:tc>
          <w:tcPr>
            <w:tcW w:w="97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合计</w:t>
            </w:r>
          </w:p>
        </w:tc>
        <w:tc>
          <w:tcPr>
            <w:tcW w:w="3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34,539</w:t>
            </w:r>
          </w:p>
        </w:tc>
        <w:tc>
          <w:tcPr>
            <w:tcW w:w="4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10,935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4,916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4,126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158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855</w:t>
            </w:r>
          </w:p>
        </w:tc>
        <w:tc>
          <w:tcPr>
            <w:tcW w:w="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288</w:t>
            </w:r>
          </w:p>
        </w:tc>
        <w:tc>
          <w:tcPr>
            <w:tcW w:w="4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288</w:t>
            </w:r>
          </w:p>
        </w:tc>
        <w:tc>
          <w:tcPr>
            <w:tcW w:w="5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306</w:t>
            </w:r>
          </w:p>
        </w:tc>
        <w:tc>
          <w:tcPr>
            <w:tcW w:w="3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C40383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C40383">
              <w:rPr>
                <w:b/>
                <w:bCs/>
                <w:color w:val="000099"/>
                <w:sz w:val="16"/>
                <w:szCs w:val="16"/>
              </w:rPr>
              <w:t>56,411</w:t>
            </w:r>
          </w:p>
        </w:tc>
      </w:tr>
    </w:tbl>
    <w:p w:rsidR="00D9357B" w:rsidRDefault="00D9357B" w:rsidP="00D935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/>
          <w:sz w:val="20"/>
        </w:rPr>
      </w:pPr>
    </w:p>
    <w:p w:rsidR="00D9357B" w:rsidRDefault="00D9357B" w:rsidP="00D935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D9357B" w:rsidRPr="00774EF8" w:rsidRDefault="00D9357B" w:rsidP="00D9357B">
      <w:pPr>
        <w:tabs>
          <w:tab w:val="left" w:pos="1080"/>
          <w:tab w:val="left" w:pos="1620"/>
          <w:tab w:val="left" w:pos="2160"/>
          <w:tab w:val="left" w:pos="2340"/>
          <w:tab w:val="right" w:pos="7740"/>
        </w:tabs>
        <w:spacing w:before="0"/>
        <w:rPr>
          <w:rFonts w:ascii="Verdana" w:hAnsi="Verdana"/>
          <w:sz w:val="20"/>
          <w:lang w:val="en-US"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133"/>
        <w:gridCol w:w="1307"/>
        <w:gridCol w:w="1130"/>
        <w:gridCol w:w="1130"/>
        <w:gridCol w:w="1130"/>
        <w:gridCol w:w="1133"/>
        <w:gridCol w:w="1133"/>
        <w:gridCol w:w="1424"/>
        <w:gridCol w:w="1737"/>
        <w:gridCol w:w="1068"/>
      </w:tblGrid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t>表</w:t>
            </w:r>
            <w:r w:rsidRPr="00734174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11</w:t>
            </w:r>
            <w:r w:rsidRPr="00E66F60">
              <w:rPr>
                <w:rFonts w:ascii="STKaiti" w:eastAsia="STKaiti" w:hAnsi="STKaiti"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t>之</w:t>
            </w:r>
            <w:r w:rsidRPr="00E66F60">
              <w:rPr>
                <w:rFonts w:ascii="STKaiti" w:eastAsia="STKaiti" w:hAnsi="STKaiti"/>
                <w:b/>
                <w:bCs/>
                <w:color w:val="000099"/>
                <w:sz w:val="40"/>
                <w:szCs w:val="40"/>
                <w:lang w:val="en-US" w:eastAsia="zh-CN"/>
              </w:rPr>
              <w:t>二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20"/>
                <w:lang w:val="en-US" w:eastAsia="zh-CN"/>
              </w:rPr>
            </w:pPr>
          </w:p>
        </w:tc>
      </w:tr>
      <w:tr w:rsidR="00D9357B" w:rsidRPr="00D74E63" w:rsidTr="00165A5D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734174" w:rsidRDefault="00D9357B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2018-2019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电信发展部门</w:t>
            </w:r>
            <w:r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460385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>区域</w:t>
            </w:r>
            <w:r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代表处</w:t>
            </w:r>
          </w:p>
        </w:tc>
      </w:tr>
      <w:tr w:rsidR="00D9357B" w:rsidRPr="00D74E63" w:rsidTr="00165A5D">
        <w:trPr>
          <w:trHeight w:val="20"/>
        </w:trPr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20"/>
                <w:lang w:val="en-US" w:eastAsia="zh-CN"/>
              </w:rPr>
              <w:t>按项和类别列出的营运性支出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09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9357B" w:rsidRPr="003D09A9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单位：千瑞郎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D74E63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人员费用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其它人员</w:t>
            </w: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费用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公务差旅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合同服务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设备的租用与维护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材料和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办公用品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办公场所、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家具和设备的采购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公共和内部服务</w:t>
            </w: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设施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审计和机构间费用及</w:t>
            </w: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br/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杂项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A66BFF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</w:pPr>
            <w:r w:rsidRPr="00D74E63">
              <w:rPr>
                <w:b/>
                <w:bCs/>
                <w:i/>
                <w:iCs/>
                <w:color w:val="000099"/>
                <w:sz w:val="16"/>
                <w:szCs w:val="16"/>
                <w:lang w:val="fr-CH" w:eastAsia="zh-C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1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3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4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5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6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7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8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A66BFF" w:rsidRDefault="00D9357B" w:rsidP="00165A5D">
            <w:pPr>
              <w:spacing w:before="0"/>
              <w:jc w:val="center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A66BFF"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第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9</w:t>
            </w: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D74E63"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2018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Pr="00341840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</w:pPr>
            <w:r w:rsidRPr="00341840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公共</w:t>
            </w:r>
            <w:r w:rsidRPr="006E56C5">
              <w:rPr>
                <w:sz w:val="16"/>
                <w:szCs w:val="16"/>
                <w:lang w:val="en-US" w:eastAsia="zh-CN"/>
              </w:rPr>
              <w:t>支出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非洲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AFR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2,211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美洲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AMS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2,183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阿拉伯</w:t>
            </w:r>
            <w:r w:rsidRPr="006E56C5">
              <w:rPr>
                <w:sz w:val="16"/>
                <w:szCs w:val="16"/>
                <w:lang w:val="en-US" w:eastAsia="zh-CN"/>
              </w:rPr>
              <w:t>国家区域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ARB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亚太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ASP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1,413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独</w:t>
            </w:r>
            <w:r w:rsidRPr="006E56C5">
              <w:rPr>
                <w:sz w:val="16"/>
                <w:szCs w:val="16"/>
                <w:lang w:val="en-US" w:eastAsia="zh-CN"/>
              </w:rPr>
              <w:t>联体国家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CIS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欧洲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EUR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合</w:t>
            </w:r>
            <w:r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计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5,296</w:t>
            </w:r>
          </w:p>
        </w:tc>
        <w:tc>
          <w:tcPr>
            <w:tcW w:w="4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1,887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207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36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59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44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31</w:t>
            </w:r>
          </w:p>
        </w:tc>
        <w:tc>
          <w:tcPr>
            <w:tcW w:w="4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67</w:t>
            </w:r>
          </w:p>
        </w:tc>
        <w:tc>
          <w:tcPr>
            <w:tcW w:w="5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93</w:t>
            </w:r>
          </w:p>
        </w:tc>
        <w:tc>
          <w:tcPr>
            <w:tcW w:w="3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7,720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公共</w:t>
            </w:r>
            <w:r w:rsidRPr="006E56C5">
              <w:rPr>
                <w:sz w:val="16"/>
                <w:szCs w:val="16"/>
                <w:lang w:val="en-US" w:eastAsia="zh-CN"/>
              </w:rPr>
              <w:t>支出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非洲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AFR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2,225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美洲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AMS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2,204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阿拉伯</w:t>
            </w:r>
            <w:r w:rsidRPr="006E56C5">
              <w:rPr>
                <w:sz w:val="16"/>
                <w:szCs w:val="16"/>
                <w:lang w:val="en-US" w:eastAsia="zh-CN"/>
              </w:rPr>
              <w:t>国家区域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ARB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亚太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ASP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1,426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独</w:t>
            </w:r>
            <w:r w:rsidRPr="006E56C5">
              <w:rPr>
                <w:sz w:val="16"/>
                <w:szCs w:val="16"/>
                <w:lang w:val="en-US" w:eastAsia="zh-CN"/>
              </w:rPr>
              <w:t>联体国家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CIS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欧洲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EUR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fr-CH" w:eastAsia="zh-CN"/>
              </w:rPr>
              <w:t>合</w:t>
            </w:r>
            <w:r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  <w:t>计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5,737</w:t>
            </w:r>
          </w:p>
        </w:tc>
        <w:tc>
          <w:tcPr>
            <w:tcW w:w="4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2,033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207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35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59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44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31</w:t>
            </w:r>
          </w:p>
        </w:tc>
        <w:tc>
          <w:tcPr>
            <w:tcW w:w="4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67</w:t>
            </w:r>
          </w:p>
        </w:tc>
        <w:tc>
          <w:tcPr>
            <w:tcW w:w="5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93</w:t>
            </w:r>
          </w:p>
        </w:tc>
        <w:tc>
          <w:tcPr>
            <w:tcW w:w="3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8,306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D31211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2018-2019</w:t>
            </w:r>
            <w:r>
              <w:rPr>
                <w:rFonts w:hint="eastAsia"/>
                <w:b/>
                <w:bCs/>
                <w:color w:val="000099"/>
                <w:sz w:val="16"/>
                <w:szCs w:val="16"/>
                <w:lang w:val="en-US" w:eastAsia="zh-CN"/>
              </w:rPr>
              <w:t>年估算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公共</w:t>
            </w:r>
            <w:r w:rsidRPr="006E56C5">
              <w:rPr>
                <w:sz w:val="16"/>
                <w:szCs w:val="16"/>
                <w:lang w:val="en-US" w:eastAsia="zh-CN"/>
              </w:rPr>
              <w:t>支出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非洲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AFR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4,436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美洲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AMS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4,387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阿拉伯</w:t>
            </w:r>
            <w:r w:rsidRPr="006E56C5">
              <w:rPr>
                <w:sz w:val="16"/>
                <w:szCs w:val="16"/>
                <w:lang w:val="en-US" w:eastAsia="zh-CN"/>
              </w:rPr>
              <w:t>国家区域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ARB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1,900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亚太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ASP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2,839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独</w:t>
            </w:r>
            <w:r w:rsidRPr="006E56C5">
              <w:rPr>
                <w:sz w:val="16"/>
                <w:szCs w:val="16"/>
                <w:lang w:val="en-US" w:eastAsia="zh-CN"/>
              </w:rPr>
              <w:t>联体国家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CIS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1,369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7B" w:rsidRPr="006E56C5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6E56C5">
              <w:rPr>
                <w:sz w:val="16"/>
                <w:szCs w:val="16"/>
                <w:lang w:val="en-US" w:eastAsia="zh-CN"/>
              </w:rPr>
              <w:t xml:space="preserve">  </w:t>
            </w:r>
            <w:r w:rsidRPr="00341840">
              <w:rPr>
                <w:sz w:val="16"/>
                <w:szCs w:val="16"/>
                <w:lang w:val="en-US" w:eastAsia="zh-CN"/>
              </w:rPr>
              <w:t>-</w:t>
            </w:r>
            <w:r w:rsidRPr="006E56C5">
              <w:rPr>
                <w:rFonts w:hint="eastAsia"/>
                <w:sz w:val="16"/>
                <w:szCs w:val="16"/>
                <w:lang w:val="en-US" w:eastAsia="zh-CN"/>
              </w:rPr>
              <w:t>欧洲</w:t>
            </w:r>
            <w:r w:rsidRPr="006E56C5">
              <w:rPr>
                <w:sz w:val="16"/>
                <w:szCs w:val="16"/>
                <w:lang w:val="en-US" w:eastAsia="zh-CN"/>
              </w:rPr>
              <w:t>区域</w:t>
            </w:r>
            <w:r>
              <w:rPr>
                <w:sz w:val="16"/>
                <w:szCs w:val="16"/>
                <w:lang w:val="en-US" w:eastAsia="zh-CN"/>
              </w:rPr>
              <w:t>（</w:t>
            </w:r>
            <w:r w:rsidRPr="006E56C5">
              <w:rPr>
                <w:sz w:val="16"/>
                <w:szCs w:val="16"/>
                <w:lang w:val="en-US" w:eastAsia="zh-CN"/>
              </w:rPr>
              <w:t>EUR</w:t>
            </w:r>
            <w:r>
              <w:rPr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1,013</w:t>
            </w:r>
          </w:p>
        </w:tc>
      </w:tr>
      <w:tr w:rsidR="00D9357B" w:rsidRPr="00D74E63" w:rsidTr="00165A5D">
        <w:trPr>
          <w:trHeight w:val="20"/>
        </w:trPr>
        <w:tc>
          <w:tcPr>
            <w:tcW w:w="10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Pr="00D74E63" w:rsidRDefault="00D9357B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val="fr-CH" w:eastAsia="zh-CN"/>
              </w:rPr>
            </w:pPr>
            <w:r w:rsidRPr="00A66BFF">
              <w:rPr>
                <w:b/>
                <w:bCs/>
                <w:color w:val="000099"/>
                <w:sz w:val="16"/>
                <w:szCs w:val="16"/>
                <w:lang w:val="en-US" w:eastAsia="zh-CN"/>
              </w:rPr>
              <w:t>合计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11,033</w:t>
            </w:r>
          </w:p>
        </w:tc>
        <w:tc>
          <w:tcPr>
            <w:tcW w:w="4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3,920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414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71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118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88</w:t>
            </w:r>
          </w:p>
        </w:tc>
        <w:tc>
          <w:tcPr>
            <w:tcW w:w="3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62</w:t>
            </w:r>
          </w:p>
        </w:tc>
        <w:tc>
          <w:tcPr>
            <w:tcW w:w="4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134</w:t>
            </w:r>
          </w:p>
        </w:tc>
        <w:tc>
          <w:tcPr>
            <w:tcW w:w="5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186</w:t>
            </w:r>
          </w:p>
        </w:tc>
        <w:tc>
          <w:tcPr>
            <w:tcW w:w="3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D9357B" w:rsidRDefault="00D9357B" w:rsidP="00165A5D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16,026</w:t>
            </w:r>
          </w:p>
        </w:tc>
      </w:tr>
    </w:tbl>
    <w:p w:rsidR="00D9357B" w:rsidRDefault="00D9357B" w:rsidP="00D935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Verdana" w:hAnsi="Verdana"/>
          <w:sz w:val="20"/>
        </w:rPr>
      </w:pPr>
    </w:p>
    <w:p w:rsidR="00D9357B" w:rsidRDefault="00D9357B" w:rsidP="00D9357B">
      <w:pPr>
        <w:spacing w:before="0"/>
        <w:rPr>
          <w:sz w:val="16"/>
          <w:szCs w:val="16"/>
        </w:rPr>
        <w:sectPr w:rsidR="00D9357B" w:rsidSect="00165A5D">
          <w:headerReference w:type="default" r:id="rId13"/>
          <w:footerReference w:type="default" r:id="rId14"/>
          <w:footerReference w:type="first" r:id="rId15"/>
          <w:pgSz w:w="16840" w:h="11907" w:orient="landscape" w:code="9"/>
          <w:pgMar w:top="567" w:right="680" w:bottom="680" w:left="680" w:header="425" w:footer="720" w:gutter="0"/>
          <w:cols w:space="720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5714"/>
        <w:gridCol w:w="1959"/>
      </w:tblGrid>
      <w:tr w:rsidR="00571253" w:rsidRPr="00A83D67" w:rsidTr="00165A5D">
        <w:trPr>
          <w:trHeight w:val="20"/>
        </w:trPr>
        <w:tc>
          <w:tcPr>
            <w:tcW w:w="3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734174" w:rsidRDefault="00571253" w:rsidP="00165A5D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color w:val="000099"/>
                <w:sz w:val="40"/>
                <w:szCs w:val="40"/>
                <w:lang w:val="en-US" w:eastAsia="zh-CN"/>
              </w:rPr>
              <w:lastRenderedPageBreak/>
              <w:t>表</w:t>
            </w:r>
            <w:r w:rsidRPr="00734174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12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734174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</w:pPr>
            <w:r w:rsidRPr="00734174">
              <w:rPr>
                <w:b/>
                <w:bCs/>
                <w:color w:val="000099"/>
                <w:sz w:val="40"/>
                <w:szCs w:val="40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734174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2018-2019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年预算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–</w:t>
            </w:r>
            <w:r w:rsidRPr="00F7063C">
              <w:rPr>
                <w:rFonts w:hint="eastAsia"/>
                <w:b/>
                <w:bCs/>
                <w:color w:val="000099"/>
                <w:sz w:val="28"/>
                <w:szCs w:val="28"/>
                <w:lang w:val="en-US" w:eastAsia="zh-CN"/>
              </w:rPr>
              <w:t xml:space="preserve"> </w:t>
            </w:r>
            <w:r w:rsidRPr="00F7063C">
              <w:rPr>
                <w:b/>
                <w:bCs/>
                <w:color w:val="000099"/>
                <w:sz w:val="28"/>
                <w:szCs w:val="28"/>
                <w:lang w:val="en-US" w:eastAsia="zh-CN"/>
              </w:rPr>
              <w:t>资本支出</w:t>
            </w:r>
          </w:p>
        </w:tc>
      </w:tr>
      <w:tr w:rsidR="00571253" w:rsidRPr="003D09A9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A83D67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A83D67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71253" w:rsidRPr="00A83D67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A83D67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8"/>
                <w:szCs w:val="18"/>
                <w:lang w:val="en-US" w:eastAsia="zh-CN"/>
              </w:rPr>
            </w:pPr>
            <w:r w:rsidRPr="0041391D">
              <w:rPr>
                <w:color w:val="000099"/>
                <w:sz w:val="18"/>
                <w:szCs w:val="18"/>
                <w:lang w:val="en-US" w:eastAsia="zh-CN"/>
              </w:rPr>
              <w:t>单位：千瑞郎</w:t>
            </w:r>
          </w:p>
        </w:tc>
      </w:tr>
      <w:tr w:rsidR="00571253" w:rsidRPr="00A83D67" w:rsidTr="00165A5D">
        <w:trPr>
          <w:trHeight w:val="126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90576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2"/>
                <w:szCs w:val="12"/>
                <w:lang w:val="en-US" w:eastAsia="zh-CN"/>
              </w:rPr>
            </w:pP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71253" w:rsidRPr="00490576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2"/>
                <w:szCs w:val="12"/>
                <w:lang w:val="en-US" w:eastAsia="zh-CN"/>
              </w:rPr>
            </w:pPr>
            <w:r w:rsidRPr="00490576">
              <w:rPr>
                <w:color w:val="000099"/>
                <w:sz w:val="12"/>
                <w:szCs w:val="12"/>
                <w:lang w:val="en-US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71253" w:rsidRPr="00490576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2"/>
                <w:szCs w:val="12"/>
                <w:lang w:val="en-US" w:eastAsia="zh-CN"/>
              </w:rPr>
            </w:pPr>
            <w:r w:rsidRPr="00490576">
              <w:rPr>
                <w:color w:val="000099"/>
                <w:sz w:val="12"/>
                <w:szCs w:val="12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3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按项列出的资本支出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办公场所、家具和设备的采购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第</w:t>
            </w: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7</w:t>
            </w: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类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</w:t>
            </w: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41391D">
              <w:rPr>
                <w:rFonts w:hint="eastAsia"/>
                <w:sz w:val="18"/>
                <w:szCs w:val="18"/>
                <w:lang w:eastAsia="zh-CN"/>
              </w:rPr>
              <w:t>7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跨部门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办公楼基础设施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750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 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信息通信技术资本基金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500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41391D">
              <w:rPr>
                <w:sz w:val="18"/>
                <w:szCs w:val="18"/>
                <w:lang w:eastAsia="zh-CN"/>
              </w:rPr>
              <w:t>9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秘书长办公室和各部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820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sz w:val="18"/>
                <w:szCs w:val="18"/>
                <w:lang w:eastAsia="zh-CN"/>
              </w:rPr>
              <w:t>大会和出版部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8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 </w:t>
            </w:r>
            <w:r w:rsidRPr="0041391D">
              <w:rPr>
                <w:sz w:val="18"/>
                <w:szCs w:val="18"/>
                <w:lang w:val="en-US" w:eastAsia="zh-CN"/>
              </w:rPr>
              <w:t>人力资源管理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100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sz w:val="18"/>
                <w:szCs w:val="18"/>
                <w:lang w:eastAsia="zh-CN"/>
              </w:rPr>
              <w:t>信息服务部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712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9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D31211" w:rsidRDefault="00571253" w:rsidP="00165A5D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2,070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2019</w:t>
            </w: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41391D">
              <w:rPr>
                <w:rFonts w:hint="eastAsia"/>
                <w:sz w:val="18"/>
                <w:szCs w:val="18"/>
                <w:lang w:eastAsia="zh-CN"/>
              </w:rPr>
              <w:t>7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跨部门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办公楼基础设施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750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 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信息通信技术资本基金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500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18"/>
                <w:szCs w:val="18"/>
                <w:lang w:val="fr-CH" w:eastAsia="zh-CN"/>
              </w:rPr>
            </w:pP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41391D">
              <w:rPr>
                <w:sz w:val="18"/>
                <w:szCs w:val="18"/>
                <w:lang w:eastAsia="zh-CN"/>
              </w:rPr>
              <w:t>9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秘书长办公室和各部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320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sz w:val="18"/>
                <w:szCs w:val="18"/>
                <w:lang w:eastAsia="zh-CN"/>
              </w:rPr>
              <w:t>大会和出版部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8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 </w:t>
            </w:r>
            <w:r w:rsidRPr="0041391D">
              <w:rPr>
                <w:sz w:val="18"/>
                <w:szCs w:val="18"/>
                <w:lang w:val="en-US" w:eastAsia="zh-CN"/>
              </w:rPr>
              <w:t>人力资源管理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100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sz w:val="18"/>
                <w:szCs w:val="18"/>
                <w:lang w:eastAsia="zh-CN"/>
              </w:rPr>
              <w:t>信息服务部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212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fr-CH" w:eastAsia="zh-CN"/>
              </w:rPr>
              <w:t>合计</w:t>
            </w:r>
          </w:p>
        </w:tc>
        <w:tc>
          <w:tcPr>
            <w:tcW w:w="29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1,570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2018-2019</w:t>
            </w: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en-US" w:eastAsia="zh-CN"/>
              </w:rPr>
              <w:t>年估算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val="en-US" w:eastAsia="zh-CN"/>
              </w:rPr>
            </w:pPr>
            <w:r w:rsidRPr="00D31211">
              <w:rPr>
                <w:color w:val="000099"/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41391D">
              <w:rPr>
                <w:rFonts w:hint="eastAsia"/>
                <w:sz w:val="18"/>
                <w:szCs w:val="18"/>
                <w:lang w:eastAsia="zh-CN"/>
              </w:rPr>
              <w:t>7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跨部门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活动和项目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办公楼基础设施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1,500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 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信息通信技术资本基金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1,000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70C0"/>
                <w:sz w:val="18"/>
                <w:szCs w:val="18"/>
                <w:lang w:val="fr-CH" w:eastAsia="zh-CN"/>
              </w:rPr>
            </w:pP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第</w:t>
            </w:r>
            <w:r w:rsidRPr="0041391D">
              <w:rPr>
                <w:sz w:val="18"/>
                <w:szCs w:val="18"/>
                <w:lang w:eastAsia="zh-CN"/>
              </w:rPr>
              <w:t>9</w:t>
            </w:r>
            <w:r w:rsidRPr="0041391D">
              <w:rPr>
                <w:rFonts w:hAnsi="Verdan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rFonts w:hAnsi="Verdana"/>
                <w:sz w:val="18"/>
                <w:szCs w:val="18"/>
                <w:lang w:eastAsia="zh-CN"/>
              </w:rPr>
              <w:t>秘书长办公室和各部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1,140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sz w:val="18"/>
                <w:szCs w:val="18"/>
                <w:lang w:eastAsia="zh-CN"/>
              </w:rPr>
              <w:t>大会和出版部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16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 </w:t>
            </w:r>
            <w:r w:rsidRPr="0041391D">
              <w:rPr>
                <w:sz w:val="18"/>
                <w:szCs w:val="18"/>
                <w:lang w:val="en-US" w:eastAsia="zh-CN"/>
              </w:rPr>
              <w:t>人力资源管理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200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n-US" w:eastAsia="zh-CN"/>
              </w:rPr>
            </w:pPr>
            <w:r w:rsidRPr="0041391D">
              <w:rPr>
                <w:sz w:val="18"/>
                <w:szCs w:val="18"/>
                <w:lang w:val="en-US" w:eastAsia="zh-CN"/>
              </w:rPr>
              <w:t xml:space="preserve">   -</w:t>
            </w:r>
            <w:r w:rsidRPr="0041391D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41391D">
              <w:rPr>
                <w:sz w:val="18"/>
                <w:szCs w:val="18"/>
                <w:lang w:eastAsia="zh-CN"/>
              </w:rPr>
              <w:t>信息服务部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924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fr-CH" w:eastAsia="zh-CN"/>
              </w:rPr>
            </w:pPr>
            <w:r w:rsidRPr="0041391D">
              <w:rPr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1253" w:rsidRPr="00D31211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en-US" w:eastAsia="zh-CN"/>
              </w:rPr>
            </w:pPr>
            <w:r w:rsidRPr="00D31211">
              <w:rPr>
                <w:sz w:val="18"/>
                <w:szCs w:val="18"/>
                <w:lang w:val="en-US" w:eastAsia="zh-CN"/>
              </w:rPr>
              <w:t> </w:t>
            </w:r>
          </w:p>
        </w:tc>
      </w:tr>
      <w:tr w:rsidR="00571253" w:rsidRPr="00A83D67" w:rsidTr="00165A5D">
        <w:trPr>
          <w:trHeight w:val="20"/>
        </w:trPr>
        <w:tc>
          <w:tcPr>
            <w:tcW w:w="10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rFonts w:hint="eastAsia"/>
                <w:b/>
                <w:bCs/>
                <w:color w:val="000099"/>
                <w:sz w:val="18"/>
                <w:szCs w:val="18"/>
                <w:lang w:val="fr-CH" w:eastAsia="zh-CN"/>
              </w:rPr>
              <w:t>合计</w:t>
            </w:r>
          </w:p>
        </w:tc>
        <w:tc>
          <w:tcPr>
            <w:tcW w:w="29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41391D" w:rsidRDefault="00571253" w:rsidP="00165A5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</w:pPr>
            <w:r w:rsidRPr="0041391D">
              <w:rPr>
                <w:b/>
                <w:bCs/>
                <w:color w:val="000099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10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571253" w:rsidRPr="00D155E3" w:rsidRDefault="00571253" w:rsidP="00165A5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</w:pPr>
            <w:r w:rsidRPr="00D155E3">
              <w:rPr>
                <w:b/>
                <w:bCs/>
                <w:color w:val="000099"/>
                <w:sz w:val="18"/>
                <w:szCs w:val="18"/>
                <w:lang w:val="en-US" w:eastAsia="zh-CN"/>
              </w:rPr>
              <w:t>3,640</w:t>
            </w:r>
          </w:p>
        </w:tc>
      </w:tr>
    </w:tbl>
    <w:p w:rsidR="00571253" w:rsidRDefault="00571253" w:rsidP="00571253">
      <w:pPr>
        <w:rPr>
          <w:lang w:eastAsia="zh-CN"/>
        </w:rPr>
      </w:pPr>
    </w:p>
    <w:p w:rsidR="00571253" w:rsidRDefault="00571253" w:rsidP="00165A5D">
      <w:pPr>
        <w:pStyle w:val="Reasons"/>
      </w:pPr>
    </w:p>
    <w:p w:rsidR="00571253" w:rsidRDefault="00571253" w:rsidP="00571253">
      <w:pPr>
        <w:jc w:val="center"/>
      </w:pPr>
      <w:r>
        <w:t>______________</w:t>
      </w:r>
    </w:p>
    <w:sectPr w:rsidR="00571253" w:rsidSect="00571253">
      <w:headerReference w:type="default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5D" w:rsidRDefault="00165A5D">
      <w:r>
        <w:separator/>
      </w:r>
    </w:p>
  </w:endnote>
  <w:endnote w:type="continuationSeparator" w:id="0">
    <w:p w:rsidR="00165A5D" w:rsidRDefault="0016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Default="00165A5D" w:rsidP="00F34672">
    <w:pPr>
      <w:pStyle w:val="Footer"/>
    </w:pPr>
    <w:fldSimple w:instr=" FILENAME \p  \* MERGEFORMAT ">
      <w:r w:rsidR="008A1726">
        <w:t>P:\CHI\SG\CONSEIL\C17\100\132C.docx</w:t>
      </w:r>
    </w:fldSimple>
    <w:r>
      <w:t xml:space="preserve"> </w:t>
    </w:r>
    <w:r w:rsidRPr="00996F18">
      <w:rPr>
        <w:lang w:val="fr-CH" w:eastAsia="zh-CN"/>
      </w:rPr>
      <w:t>(</w:t>
    </w:r>
    <w:r>
      <w:t>419347)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54" w:rsidRPr="00E92254" w:rsidRDefault="00E92254" w:rsidP="00E92254">
    <w:pPr>
      <w:spacing w:after="120"/>
      <w:jc w:val="center"/>
      <w:rPr>
        <w:sz w:val="22"/>
        <w:szCs w:val="22"/>
      </w:rPr>
    </w:pPr>
    <w:r w:rsidRPr="00E92254">
      <w:rPr>
        <w:sz w:val="22"/>
        <w:szCs w:val="22"/>
      </w:rPr>
      <w:t xml:space="preserve">• </w:t>
    </w:r>
    <w:hyperlink r:id="rId1" w:history="1">
      <w:r w:rsidRPr="00E92254">
        <w:rPr>
          <w:rStyle w:val="Hyperlink"/>
          <w:sz w:val="22"/>
          <w:szCs w:val="22"/>
        </w:rPr>
        <w:t>http://www.itu.int/council</w:t>
      </w:r>
    </w:hyperlink>
    <w:r w:rsidRPr="00E92254">
      <w:rPr>
        <w:sz w:val="22"/>
        <w:szCs w:val="22"/>
      </w:rPr>
      <w:t xml:space="preserve"> •</w:t>
    </w:r>
  </w:p>
  <w:p w:rsidR="00165A5D" w:rsidRDefault="00165A5D" w:rsidP="00E92254">
    <w:pPr>
      <w:pStyle w:val="Footer"/>
    </w:pPr>
    <w:fldSimple w:instr=" FILENAME \p  \* MERGEFORMAT ">
      <w:r w:rsidR="00E92254">
        <w:t>P:\CHI\SG\CONSEIL\C17\100\132C.docx</w:t>
      </w:r>
    </w:fldSimple>
    <w:r>
      <w:rPr>
        <w:rFonts w:hint="eastAsia"/>
        <w:lang w:eastAsia="zh-CN"/>
      </w:rPr>
      <w:t xml:space="preserve"> </w:t>
    </w:r>
    <w:r>
      <w:rPr>
        <w:lang w:val="fr-CH" w:eastAsia="zh-CN"/>
      </w:rPr>
      <w:t>(</w:t>
    </w:r>
    <w:r>
      <w:t>419</w:t>
    </w:r>
    <w:r>
      <w:rPr>
        <w:rFonts w:hint="eastAsia"/>
        <w:lang w:eastAsia="zh-CN"/>
      </w:rPr>
      <w:t>34</w:t>
    </w:r>
    <w:r>
      <w:t>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15.06.17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14.06.17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Pr="00996F18" w:rsidRDefault="00165A5D" w:rsidP="00373E53">
    <w:pPr>
      <w:pStyle w:val="Footer"/>
    </w:pPr>
    <w:fldSimple w:instr=" FILENAME \p  \* MERGEFORMAT ">
      <w:r w:rsidR="00E92254">
        <w:t>P:\CHI\SG\CONSEIL\C17\100\132C.docx</w:t>
      </w:r>
    </w:fldSimple>
    <w:r>
      <w:t xml:space="preserve"> </w:t>
    </w:r>
    <w:r w:rsidRPr="00996F18">
      <w:rPr>
        <w:lang w:val="fr-CH" w:eastAsia="zh-CN"/>
      </w:rPr>
      <w:t>(</w:t>
    </w:r>
    <w:r>
      <w:t>419347)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Pr="001C703A" w:rsidRDefault="00165A5D" w:rsidP="00165A5D">
    <w:pPr>
      <w:pStyle w:val="Footer"/>
    </w:pPr>
    <w:fldSimple w:instr=" FILENAME \p  \* MERGEFORMAT ">
      <w:r>
        <w:t>P:\TRAD\C\SG\CONSEIL\C17\100\132C.docx</w:t>
      </w:r>
    </w:fldSimple>
    <w:r>
      <w:t xml:space="preserve"> (407286)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15.06.17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14.06.17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Pr="004E4BFF" w:rsidRDefault="00165A5D" w:rsidP="00D827AD">
    <w:pPr>
      <w:pStyle w:val="Footer"/>
    </w:pPr>
    <w:fldSimple w:instr=" FILENAME \p  \* MERGEFORMAT ">
      <w:r>
        <w:t>P:\TRAD\C\SG\CONSEIL\C17\100\132C.docx</w:t>
      </w:r>
    </w:fldSimple>
    <w:r>
      <w:t xml:space="preserve"> (419172)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Default="00165A5D" w:rsidP="00D827AD">
    <w:pPr>
      <w:pStyle w:val="Footer"/>
    </w:pPr>
    <w:fldSimple w:instr=" FILENAME \p  \* MERGEFORMAT ">
      <w:r w:rsidR="00E92254">
        <w:t>P:\CHI\SG\CONSEIL\C17\100\132C.docx</w:t>
      </w:r>
    </w:fldSimple>
    <w:r>
      <w:t xml:space="preserve"> (419347)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5D" w:rsidRDefault="00165A5D">
      <w:r>
        <w:t>____________________</w:t>
      </w:r>
    </w:p>
  </w:footnote>
  <w:footnote w:type="continuationSeparator" w:id="0">
    <w:p w:rsidR="00165A5D" w:rsidRDefault="0016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987591906"/>
      <w:docPartObj>
        <w:docPartGallery w:val="Page Numbers (Top of Page)"/>
        <w:docPartUnique/>
      </w:docPartObj>
    </w:sdtPr>
    <w:sdtContent>
      <w:p w:rsidR="00165A5D" w:rsidRPr="001038AC" w:rsidRDefault="00165A5D" w:rsidP="00165A5D">
        <w:pPr>
          <w:pStyle w:val="Header"/>
          <w:rPr>
            <w:rFonts w:asciiTheme="minorHAnsi" w:hAnsiTheme="minorHAnsi"/>
            <w:sz w:val="20"/>
          </w:rPr>
        </w:pPr>
        <w:r w:rsidRPr="001038AC">
          <w:rPr>
            <w:rFonts w:asciiTheme="minorHAnsi" w:hAnsiTheme="minorHAnsi"/>
            <w:sz w:val="20"/>
          </w:rPr>
          <w:fldChar w:fldCharType="begin"/>
        </w:r>
        <w:r w:rsidRPr="001038AC">
          <w:rPr>
            <w:rFonts w:asciiTheme="minorHAnsi" w:hAnsiTheme="minorHAnsi"/>
            <w:sz w:val="20"/>
          </w:rPr>
          <w:instrText xml:space="preserve"> PAGE   \* MERGEFORMAT </w:instrText>
        </w:r>
        <w:r w:rsidRPr="001038AC">
          <w:rPr>
            <w:rFonts w:asciiTheme="minorHAnsi" w:hAnsiTheme="minorHAnsi"/>
            <w:sz w:val="20"/>
          </w:rPr>
          <w:fldChar w:fldCharType="separate"/>
        </w:r>
        <w:r w:rsidR="00B8133C">
          <w:rPr>
            <w:rFonts w:asciiTheme="minorHAnsi" w:hAnsiTheme="minorHAnsi"/>
            <w:noProof/>
            <w:sz w:val="20"/>
          </w:rPr>
          <w:t>2</w:t>
        </w:r>
        <w:r w:rsidRPr="001038AC">
          <w:rPr>
            <w:rFonts w:asciiTheme="minorHAnsi" w:hAnsiTheme="minorHAnsi"/>
            <w:sz w:val="20"/>
          </w:rPr>
          <w:fldChar w:fldCharType="end"/>
        </w:r>
      </w:p>
      <w:p w:rsidR="00165A5D" w:rsidRPr="004B3F86" w:rsidRDefault="00165A5D" w:rsidP="00165A5D">
        <w:pPr>
          <w:pStyle w:val="Header"/>
          <w:spacing w:after="120"/>
          <w:rPr>
            <w:rFonts w:asciiTheme="minorHAnsi" w:hAnsiTheme="minorHAnsi"/>
            <w:sz w:val="20"/>
          </w:rPr>
        </w:pPr>
        <w:r w:rsidRPr="001038AC">
          <w:rPr>
            <w:rFonts w:asciiTheme="minorHAnsi" w:hAnsiTheme="minorHAnsi"/>
            <w:sz w:val="20"/>
          </w:rPr>
          <w:t>C1</w:t>
        </w:r>
        <w:r>
          <w:rPr>
            <w:rFonts w:asciiTheme="minorHAnsi" w:hAnsiTheme="minorHAnsi"/>
            <w:sz w:val="20"/>
          </w:rPr>
          <w:t>7</w:t>
        </w:r>
        <w:r w:rsidRPr="001038AC">
          <w:rPr>
            <w:rFonts w:asciiTheme="minorHAnsi" w:hAnsiTheme="minorHAnsi"/>
            <w:sz w:val="20"/>
          </w:rPr>
          <w:t>/</w:t>
        </w:r>
        <w:r>
          <w:rPr>
            <w:rFonts w:asciiTheme="minorHAnsi" w:hAnsiTheme="minorHAnsi"/>
            <w:sz w:val="20"/>
          </w:rPr>
          <w:t>1</w:t>
        </w:r>
        <w:r>
          <w:rPr>
            <w:rFonts w:asciiTheme="minorHAnsi" w:hAnsiTheme="minorHAnsi" w:hint="eastAsia"/>
            <w:sz w:val="20"/>
            <w:lang w:eastAsia="zh-CN"/>
          </w:rPr>
          <w:t>3</w:t>
        </w:r>
        <w:r>
          <w:rPr>
            <w:rFonts w:asciiTheme="minorHAnsi" w:hAnsiTheme="minorHAnsi"/>
            <w:sz w:val="20"/>
          </w:rPr>
          <w:t>2</w:t>
        </w:r>
        <w:r w:rsidRPr="001038AC">
          <w:rPr>
            <w:rFonts w:asciiTheme="minorHAnsi" w:hAnsiTheme="minorHAnsi"/>
            <w:sz w:val="20"/>
          </w:rPr>
          <w:t>-</w:t>
        </w:r>
        <w:r>
          <w:rPr>
            <w:rFonts w:asciiTheme="minorHAnsi" w:hAnsiTheme="minorHAnsi"/>
            <w:sz w:val="20"/>
          </w:rPr>
          <w:t>C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Default="00165A5D" w:rsidP="0059269F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Default="00165A5D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8133C">
      <w:rPr>
        <w:noProof/>
      </w:rPr>
      <w:t>14</w:t>
    </w:r>
    <w:r>
      <w:rPr>
        <w:noProof/>
      </w:rPr>
      <w:fldChar w:fldCharType="end"/>
    </w:r>
  </w:p>
  <w:p w:rsidR="00165A5D" w:rsidRDefault="00165A5D" w:rsidP="00165A5D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/132-C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Default="00165A5D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75</w:t>
    </w:r>
    <w:r>
      <w:rPr>
        <w:noProof/>
      </w:rPr>
      <w:fldChar w:fldCharType="end"/>
    </w:r>
  </w:p>
  <w:p w:rsidR="00165A5D" w:rsidRDefault="00165A5D" w:rsidP="004B2ED1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/120-C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5D" w:rsidRDefault="00165A5D" w:rsidP="00165A5D">
    <w:pPr>
      <w:pStyle w:val="Header"/>
    </w:pPr>
    <w:r>
      <w:fldChar w:fldCharType="begin"/>
    </w:r>
    <w:r>
      <w:instrText>PAGE</w:instrText>
    </w:r>
    <w:r>
      <w:fldChar w:fldCharType="separate"/>
    </w:r>
    <w:r w:rsidR="00B8133C">
      <w:rPr>
        <w:noProof/>
      </w:rPr>
      <w:t>15</w:t>
    </w:r>
    <w:r>
      <w:rPr>
        <w:noProof/>
      </w:rPr>
      <w:fldChar w:fldCharType="end"/>
    </w:r>
  </w:p>
  <w:p w:rsidR="00165A5D" w:rsidRPr="00465C1A" w:rsidRDefault="00165A5D" w:rsidP="00165A5D">
    <w:pPr>
      <w:pStyle w:val="Header"/>
      <w:rPr>
        <w:lang w:val="fr-CH"/>
      </w:rPr>
    </w:pPr>
    <w:r>
      <w:t>C1</w:t>
    </w:r>
    <w:r>
      <w:rPr>
        <w:lang w:eastAsia="zh-CN"/>
      </w:rPr>
      <w:t>7</w:t>
    </w:r>
    <w:r>
      <w:t>/132-C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85254"/>
    <w:multiLevelType w:val="hybridMultilevel"/>
    <w:tmpl w:val="A55C5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6A9D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val="en-GB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651AD3"/>
    <w:multiLevelType w:val="hybridMultilevel"/>
    <w:tmpl w:val="C4B0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405420E2"/>
    <w:multiLevelType w:val="hybridMultilevel"/>
    <w:tmpl w:val="42CE3D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8" w15:restartNumberingAfterBreak="0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36FC7"/>
    <w:multiLevelType w:val="hybridMultilevel"/>
    <w:tmpl w:val="F760B8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6"/>
  </w:num>
  <w:num w:numId="5">
    <w:abstractNumId w:val="25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6"/>
  </w:num>
  <w:num w:numId="11">
    <w:abstractNumId w:val="23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0"/>
  </w:num>
  <w:num w:numId="21">
    <w:abstractNumId w:val="2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7"/>
    <w:lvlOverride w:ilvl="0">
      <w:startOverride w:val="2"/>
    </w:lvlOverride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03"/>
    <w:rsid w:val="00001B77"/>
    <w:rsid w:val="0000517A"/>
    <w:rsid w:val="00022581"/>
    <w:rsid w:val="000230BC"/>
    <w:rsid w:val="00031E72"/>
    <w:rsid w:val="0003362B"/>
    <w:rsid w:val="00037D74"/>
    <w:rsid w:val="000404D2"/>
    <w:rsid w:val="00056643"/>
    <w:rsid w:val="00056918"/>
    <w:rsid w:val="000853C0"/>
    <w:rsid w:val="000A1C21"/>
    <w:rsid w:val="000A3503"/>
    <w:rsid w:val="000A6831"/>
    <w:rsid w:val="000D15EA"/>
    <w:rsid w:val="00100D84"/>
    <w:rsid w:val="00124C9D"/>
    <w:rsid w:val="001461FB"/>
    <w:rsid w:val="00155DEC"/>
    <w:rsid w:val="00157773"/>
    <w:rsid w:val="0016276B"/>
    <w:rsid w:val="00165A5D"/>
    <w:rsid w:val="00177ECD"/>
    <w:rsid w:val="0018251A"/>
    <w:rsid w:val="00190272"/>
    <w:rsid w:val="00192B10"/>
    <w:rsid w:val="00193244"/>
    <w:rsid w:val="00195C6C"/>
    <w:rsid w:val="00195FED"/>
    <w:rsid w:val="001A4BD6"/>
    <w:rsid w:val="001B5E9E"/>
    <w:rsid w:val="001D5A18"/>
    <w:rsid w:val="001D7BBF"/>
    <w:rsid w:val="001E2C68"/>
    <w:rsid w:val="00202874"/>
    <w:rsid w:val="0022627D"/>
    <w:rsid w:val="0023746C"/>
    <w:rsid w:val="00241F12"/>
    <w:rsid w:val="00242AC9"/>
    <w:rsid w:val="00273BAE"/>
    <w:rsid w:val="00274DEF"/>
    <w:rsid w:val="00280EB8"/>
    <w:rsid w:val="00285312"/>
    <w:rsid w:val="002A6670"/>
    <w:rsid w:val="002B50F2"/>
    <w:rsid w:val="002C0327"/>
    <w:rsid w:val="002C6A47"/>
    <w:rsid w:val="002E6D03"/>
    <w:rsid w:val="00303502"/>
    <w:rsid w:val="00325C25"/>
    <w:rsid w:val="00333C9A"/>
    <w:rsid w:val="00352B3C"/>
    <w:rsid w:val="0035353A"/>
    <w:rsid w:val="00353E19"/>
    <w:rsid w:val="00372C8F"/>
    <w:rsid w:val="00373E53"/>
    <w:rsid w:val="00374D91"/>
    <w:rsid w:val="00380ECE"/>
    <w:rsid w:val="003922DA"/>
    <w:rsid w:val="00393DDF"/>
    <w:rsid w:val="00397407"/>
    <w:rsid w:val="00397F55"/>
    <w:rsid w:val="003B4454"/>
    <w:rsid w:val="003B4AE6"/>
    <w:rsid w:val="003C2E37"/>
    <w:rsid w:val="003C6644"/>
    <w:rsid w:val="003E0B9F"/>
    <w:rsid w:val="003F0554"/>
    <w:rsid w:val="003F1415"/>
    <w:rsid w:val="003F2DAD"/>
    <w:rsid w:val="0040144C"/>
    <w:rsid w:val="00403EB7"/>
    <w:rsid w:val="00430BF0"/>
    <w:rsid w:val="00437385"/>
    <w:rsid w:val="00452820"/>
    <w:rsid w:val="004672E6"/>
    <w:rsid w:val="00473898"/>
    <w:rsid w:val="00474ED1"/>
    <w:rsid w:val="00493085"/>
    <w:rsid w:val="004A1F9A"/>
    <w:rsid w:val="004A36EC"/>
    <w:rsid w:val="004B2ED1"/>
    <w:rsid w:val="004D163F"/>
    <w:rsid w:val="004E4BFF"/>
    <w:rsid w:val="004F2598"/>
    <w:rsid w:val="005155A4"/>
    <w:rsid w:val="005403F7"/>
    <w:rsid w:val="00540632"/>
    <w:rsid w:val="00541CF4"/>
    <w:rsid w:val="005451E8"/>
    <w:rsid w:val="005507F2"/>
    <w:rsid w:val="00560582"/>
    <w:rsid w:val="00571253"/>
    <w:rsid w:val="005759CC"/>
    <w:rsid w:val="00575D5B"/>
    <w:rsid w:val="00581036"/>
    <w:rsid w:val="00587A13"/>
    <w:rsid w:val="00587FAF"/>
    <w:rsid w:val="0059269F"/>
    <w:rsid w:val="005A72E1"/>
    <w:rsid w:val="005B6BB7"/>
    <w:rsid w:val="005C636A"/>
    <w:rsid w:val="005C6632"/>
    <w:rsid w:val="005D1C9E"/>
    <w:rsid w:val="005D1FB9"/>
    <w:rsid w:val="005F0CE9"/>
    <w:rsid w:val="006060CE"/>
    <w:rsid w:val="0061618A"/>
    <w:rsid w:val="0062009A"/>
    <w:rsid w:val="006467D9"/>
    <w:rsid w:val="00654257"/>
    <w:rsid w:val="0065435A"/>
    <w:rsid w:val="00654C1C"/>
    <w:rsid w:val="00664342"/>
    <w:rsid w:val="006943F7"/>
    <w:rsid w:val="006A2DD3"/>
    <w:rsid w:val="006A5AF8"/>
    <w:rsid w:val="006B6312"/>
    <w:rsid w:val="006C36CD"/>
    <w:rsid w:val="006D7777"/>
    <w:rsid w:val="006E7593"/>
    <w:rsid w:val="006F1D77"/>
    <w:rsid w:val="006F2F7E"/>
    <w:rsid w:val="00700D1F"/>
    <w:rsid w:val="007205CB"/>
    <w:rsid w:val="00726073"/>
    <w:rsid w:val="00734FE8"/>
    <w:rsid w:val="007360CE"/>
    <w:rsid w:val="00751004"/>
    <w:rsid w:val="00756947"/>
    <w:rsid w:val="00762BFB"/>
    <w:rsid w:val="007719E5"/>
    <w:rsid w:val="00772315"/>
    <w:rsid w:val="00775157"/>
    <w:rsid w:val="007813AE"/>
    <w:rsid w:val="007A37DB"/>
    <w:rsid w:val="007A38F4"/>
    <w:rsid w:val="007C38C9"/>
    <w:rsid w:val="007C49FD"/>
    <w:rsid w:val="007C5ADA"/>
    <w:rsid w:val="007D0FF8"/>
    <w:rsid w:val="007D3848"/>
    <w:rsid w:val="007D5A10"/>
    <w:rsid w:val="007D7FEA"/>
    <w:rsid w:val="007E189D"/>
    <w:rsid w:val="007E2B68"/>
    <w:rsid w:val="007F6A3F"/>
    <w:rsid w:val="00801956"/>
    <w:rsid w:val="008070F1"/>
    <w:rsid w:val="00811259"/>
    <w:rsid w:val="00813AA2"/>
    <w:rsid w:val="008173A3"/>
    <w:rsid w:val="008372F5"/>
    <w:rsid w:val="0086059C"/>
    <w:rsid w:val="00864589"/>
    <w:rsid w:val="00885E81"/>
    <w:rsid w:val="00890AFB"/>
    <w:rsid w:val="00890FC4"/>
    <w:rsid w:val="00895905"/>
    <w:rsid w:val="008A1726"/>
    <w:rsid w:val="008A54BA"/>
    <w:rsid w:val="008C3DE8"/>
    <w:rsid w:val="009119B0"/>
    <w:rsid w:val="009164A9"/>
    <w:rsid w:val="009258CB"/>
    <w:rsid w:val="00930F3A"/>
    <w:rsid w:val="0093362E"/>
    <w:rsid w:val="00935CE6"/>
    <w:rsid w:val="00942CF9"/>
    <w:rsid w:val="00943AAF"/>
    <w:rsid w:val="00944563"/>
    <w:rsid w:val="00953160"/>
    <w:rsid w:val="009625D8"/>
    <w:rsid w:val="009727BE"/>
    <w:rsid w:val="00974A09"/>
    <w:rsid w:val="00980670"/>
    <w:rsid w:val="0098459B"/>
    <w:rsid w:val="00985917"/>
    <w:rsid w:val="00991F82"/>
    <w:rsid w:val="00997185"/>
    <w:rsid w:val="009B79BD"/>
    <w:rsid w:val="009C2458"/>
    <w:rsid w:val="009C4A7B"/>
    <w:rsid w:val="009C6123"/>
    <w:rsid w:val="009D5802"/>
    <w:rsid w:val="009F1E3E"/>
    <w:rsid w:val="00A1213C"/>
    <w:rsid w:val="00A150D5"/>
    <w:rsid w:val="00A272FF"/>
    <w:rsid w:val="00A3494F"/>
    <w:rsid w:val="00A5354B"/>
    <w:rsid w:val="00A53E83"/>
    <w:rsid w:val="00A63AB3"/>
    <w:rsid w:val="00A85E16"/>
    <w:rsid w:val="00A93884"/>
    <w:rsid w:val="00A94799"/>
    <w:rsid w:val="00AA53AD"/>
    <w:rsid w:val="00AB42C1"/>
    <w:rsid w:val="00AC516F"/>
    <w:rsid w:val="00AE2926"/>
    <w:rsid w:val="00B0184B"/>
    <w:rsid w:val="00B02742"/>
    <w:rsid w:val="00B035CD"/>
    <w:rsid w:val="00B04B1B"/>
    <w:rsid w:val="00B0769D"/>
    <w:rsid w:val="00B217F8"/>
    <w:rsid w:val="00B332EA"/>
    <w:rsid w:val="00B40A53"/>
    <w:rsid w:val="00B45365"/>
    <w:rsid w:val="00B46A65"/>
    <w:rsid w:val="00B474B4"/>
    <w:rsid w:val="00B60184"/>
    <w:rsid w:val="00B61DF1"/>
    <w:rsid w:val="00B62D20"/>
    <w:rsid w:val="00B801DF"/>
    <w:rsid w:val="00B8133C"/>
    <w:rsid w:val="00B81E75"/>
    <w:rsid w:val="00B84C63"/>
    <w:rsid w:val="00B869CC"/>
    <w:rsid w:val="00B96200"/>
    <w:rsid w:val="00BA5153"/>
    <w:rsid w:val="00BB3FDB"/>
    <w:rsid w:val="00BB48BB"/>
    <w:rsid w:val="00BD1917"/>
    <w:rsid w:val="00BD1A5A"/>
    <w:rsid w:val="00BD7A9B"/>
    <w:rsid w:val="00BD7BE1"/>
    <w:rsid w:val="00BE48D3"/>
    <w:rsid w:val="00BF112F"/>
    <w:rsid w:val="00BF416B"/>
    <w:rsid w:val="00C0159A"/>
    <w:rsid w:val="00C3377E"/>
    <w:rsid w:val="00C64E4E"/>
    <w:rsid w:val="00C66E64"/>
    <w:rsid w:val="00C761A0"/>
    <w:rsid w:val="00C85F7E"/>
    <w:rsid w:val="00CA07ED"/>
    <w:rsid w:val="00CD47F0"/>
    <w:rsid w:val="00CD5566"/>
    <w:rsid w:val="00CD64D7"/>
    <w:rsid w:val="00CE116D"/>
    <w:rsid w:val="00CE6F22"/>
    <w:rsid w:val="00CF3D1B"/>
    <w:rsid w:val="00CF41F6"/>
    <w:rsid w:val="00CF7D3E"/>
    <w:rsid w:val="00D02B4E"/>
    <w:rsid w:val="00D12C75"/>
    <w:rsid w:val="00D14114"/>
    <w:rsid w:val="00D36817"/>
    <w:rsid w:val="00D36AF0"/>
    <w:rsid w:val="00D5666C"/>
    <w:rsid w:val="00D666BC"/>
    <w:rsid w:val="00D827AD"/>
    <w:rsid w:val="00D83542"/>
    <w:rsid w:val="00D92F45"/>
    <w:rsid w:val="00D9357B"/>
    <w:rsid w:val="00D94637"/>
    <w:rsid w:val="00D9725C"/>
    <w:rsid w:val="00DA7006"/>
    <w:rsid w:val="00DB3B46"/>
    <w:rsid w:val="00DC6427"/>
    <w:rsid w:val="00DD574A"/>
    <w:rsid w:val="00DD66A1"/>
    <w:rsid w:val="00DE196D"/>
    <w:rsid w:val="00DF6B49"/>
    <w:rsid w:val="00E067C5"/>
    <w:rsid w:val="00E218B7"/>
    <w:rsid w:val="00E221EC"/>
    <w:rsid w:val="00E265BF"/>
    <w:rsid w:val="00E378D8"/>
    <w:rsid w:val="00E43A12"/>
    <w:rsid w:val="00E67C67"/>
    <w:rsid w:val="00E77476"/>
    <w:rsid w:val="00E8228B"/>
    <w:rsid w:val="00E92254"/>
    <w:rsid w:val="00E97D31"/>
    <w:rsid w:val="00EC0E40"/>
    <w:rsid w:val="00EE2FDE"/>
    <w:rsid w:val="00EE5706"/>
    <w:rsid w:val="00EF373D"/>
    <w:rsid w:val="00F11595"/>
    <w:rsid w:val="00F13BC9"/>
    <w:rsid w:val="00F15ACD"/>
    <w:rsid w:val="00F200AC"/>
    <w:rsid w:val="00F34672"/>
    <w:rsid w:val="00F357B2"/>
    <w:rsid w:val="00F36556"/>
    <w:rsid w:val="00F705DF"/>
    <w:rsid w:val="00F70622"/>
    <w:rsid w:val="00F8515F"/>
    <w:rsid w:val="00F85624"/>
    <w:rsid w:val="00F87C05"/>
    <w:rsid w:val="00F93191"/>
    <w:rsid w:val="00F93A17"/>
    <w:rsid w:val="00FA2AF6"/>
    <w:rsid w:val="00FA3797"/>
    <w:rsid w:val="00FA4C44"/>
    <w:rsid w:val="00FB073D"/>
    <w:rsid w:val="00FB1298"/>
    <w:rsid w:val="00FB771F"/>
    <w:rsid w:val="00FB77C9"/>
    <w:rsid w:val="00FC5386"/>
    <w:rsid w:val="00FE6053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BEF9FF6C-EE19-4A7F-AF56-0D3827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footer odd,fo,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link w:val="HeadingbChar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link w:val="TabletitleChar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1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1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rsid w:val="000A35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locked/>
    <w:rsid w:val="000A3503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B77C9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qFormat/>
    <w:rsid w:val="00056643"/>
    <w:rPr>
      <w:b/>
      <w:bCs/>
    </w:rPr>
  </w:style>
  <w:style w:type="character" w:customStyle="1" w:styleId="high-light-bg4">
    <w:name w:val="high-light-bg4"/>
    <w:basedOn w:val="DefaultParagraphFont"/>
    <w:rsid w:val="007D7FEA"/>
  </w:style>
  <w:style w:type="character" w:customStyle="1" w:styleId="ordinary-span-edit2">
    <w:name w:val="ordinary-span-edit2"/>
    <w:basedOn w:val="DefaultParagraphFont"/>
    <w:rsid w:val="007D7FEA"/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2627D"/>
    <w:rPr>
      <w:rFonts w:ascii="Calibri" w:hAnsi="Calibri"/>
      <w:sz w:val="22"/>
      <w:lang w:val="en-GB" w:eastAsia="en-US"/>
    </w:rPr>
  </w:style>
  <w:style w:type="paragraph" w:customStyle="1" w:styleId="CEONormal">
    <w:name w:val="CEO_Normal"/>
    <w:link w:val="CEONormalChar"/>
    <w:qFormat/>
    <w:rsid w:val="0022627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2627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firstfooter0">
    <w:name w:val="firstfooter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57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numbering" w:customStyle="1" w:styleId="NoList1">
    <w:name w:val="No List1"/>
    <w:next w:val="NoList"/>
    <w:uiPriority w:val="99"/>
    <w:semiHidden/>
    <w:unhideWhenUsed/>
    <w:rsid w:val="00D9357B"/>
  </w:style>
  <w:style w:type="character" w:customStyle="1" w:styleId="Heading3Char">
    <w:name w:val="Heading 3 Char"/>
    <w:basedOn w:val="DefaultParagraphFont"/>
    <w:link w:val="Heading3"/>
    <w:rsid w:val="00D9357B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357B"/>
    <w:rPr>
      <w:rFonts w:ascii="Calibri" w:hAnsi="Calibri"/>
      <w:i/>
      <w:sz w:val="24"/>
      <w:lang w:val="en-GB" w:eastAsia="en-US"/>
    </w:rPr>
  </w:style>
  <w:style w:type="paragraph" w:customStyle="1" w:styleId="AHRNormal">
    <w:name w:val="AHR_Normal"/>
    <w:basedOn w:val="Normal"/>
    <w:rsid w:val="00D9357B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D935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357B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eastAsia="Times New Roman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D9357B"/>
    <w:rPr>
      <w:rFonts w:ascii="Gill Sans MT" w:eastAsia="Times New Roman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D9357B"/>
    <w:pPr>
      <w:spacing w:befor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xl24">
    <w:name w:val="xl24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D9357B"/>
    <w:pPr>
      <w:numPr>
        <w:numId w:val="8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eastAsia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D9357B"/>
    <w:pPr>
      <w:numPr>
        <w:ilvl w:val="1"/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lang w:val="en-US"/>
    </w:rPr>
  </w:style>
  <w:style w:type="paragraph" w:customStyle="1" w:styleId="TableText0">
    <w:name w:val="Table_Text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both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D9357B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9357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D9357B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cTitle0">
    <w:name w:val="Rec_Title"/>
    <w:basedOn w:val="Normal"/>
    <w:next w:val="Heading1"/>
    <w:rsid w:val="00D9357B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9357B"/>
    <w:pPr>
      <w:keepNext/>
      <w:keepLines/>
      <w:overflowPunct/>
      <w:autoSpaceDE/>
      <w:autoSpaceDN/>
      <w:adjustRightInd/>
      <w:spacing w:before="160"/>
      <w:ind w:left="794"/>
      <w:jc w:val="both"/>
      <w:textAlignment w:val="auto"/>
    </w:pPr>
    <w:rPr>
      <w:rFonts w:ascii="Times New Roman" w:eastAsia="Times New Roman" w:hAnsi="Times New Roman"/>
      <w:i/>
    </w:rPr>
  </w:style>
  <w:style w:type="paragraph" w:customStyle="1" w:styleId="Annex">
    <w:name w:val="Annex_#"/>
    <w:basedOn w:val="Normal"/>
    <w:next w:val="Normal"/>
    <w:rsid w:val="00D9357B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FootnoteTextChar1">
    <w:name w:val="Footnote Text Char1"/>
    <w:aliases w:val="ACMA Footnote Text Char,ALTS FOOTNOTE Char1,Footnote Text Char Char1 Char1,Footnote Text Char4 Char Char Char1,Footnote Text Char1 Char1 Char1 Char Char1,Footnote Text Char Char1 Char1 Char Char Char1,DNV- Char1,DNV-FT Char1"/>
    <w:basedOn w:val="DefaultParagraphFont"/>
    <w:uiPriority w:val="99"/>
    <w:rsid w:val="00D9357B"/>
    <w:rPr>
      <w:rFonts w:ascii="Calibri" w:hAnsi="Calibri"/>
      <w:sz w:val="24"/>
      <w:lang w:val="en-GB" w:eastAsia="en-US"/>
    </w:rPr>
  </w:style>
  <w:style w:type="paragraph" w:customStyle="1" w:styleId="TableLegend0">
    <w:name w:val="Table_Legend"/>
    <w:basedOn w:val="TableText0"/>
    <w:rsid w:val="00D9357B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D9357B"/>
    <w:pPr>
      <w:keepLines/>
      <w:spacing w:before="0"/>
    </w:pPr>
    <w:rPr>
      <w:rFonts w:ascii="Calibri" w:eastAsia="SimSun" w:hAnsi="Calibri"/>
      <w:b/>
      <w:bCs/>
      <w:caps w:val="0"/>
    </w:rPr>
  </w:style>
  <w:style w:type="paragraph" w:customStyle="1" w:styleId="FigureLegend0">
    <w:name w:val="Figure_Legend"/>
    <w:basedOn w:val="Normal"/>
    <w:rsid w:val="00D9357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D9357B"/>
    <w:pPr>
      <w:spacing w:before="480"/>
    </w:pPr>
  </w:style>
  <w:style w:type="paragraph" w:customStyle="1" w:styleId="FigureTitle0">
    <w:name w:val="Figure_Title"/>
    <w:basedOn w:val="TableTitle0"/>
    <w:next w:val="Normal"/>
    <w:rsid w:val="00D9357B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D9357B"/>
    <w:pPr>
      <w:keepNext/>
      <w:keepLines/>
      <w:jc w:val="center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9357B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D9357B"/>
    <w:rPr>
      <w:szCs w:val="28"/>
    </w:rPr>
  </w:style>
  <w:style w:type="paragraph" w:customStyle="1" w:styleId="AppendixRef0">
    <w:name w:val="Appendix_Ref"/>
    <w:basedOn w:val="AnnexRef0"/>
    <w:next w:val="AppendixTitle0"/>
    <w:rsid w:val="00D9357B"/>
  </w:style>
  <w:style w:type="paragraph" w:customStyle="1" w:styleId="AppendixTitle0">
    <w:name w:val="Appendix_Title"/>
    <w:basedOn w:val="AnnexTitle0"/>
    <w:next w:val="Normalaftertitle"/>
    <w:rsid w:val="00D9357B"/>
  </w:style>
  <w:style w:type="paragraph" w:customStyle="1" w:styleId="RefTitle0">
    <w:name w:val="Ref_Title"/>
    <w:basedOn w:val="Normal"/>
    <w:next w:val="RefText0"/>
    <w:rsid w:val="00D9357B"/>
    <w:pPr>
      <w:spacing w:before="480"/>
      <w:jc w:val="center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9357B"/>
    <w:pPr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eastAsia="Times New Roman" w:hAnsi="Times New Roman"/>
    </w:rPr>
  </w:style>
  <w:style w:type="paragraph" w:customStyle="1" w:styleId="Address">
    <w:name w:val="Address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D9357B"/>
    <w:pPr>
      <w:tabs>
        <w:tab w:val="clear" w:pos="1191"/>
        <w:tab w:val="clear" w:pos="1588"/>
      </w:tabs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9357B"/>
    <w:pPr>
      <w:spacing w:before="0"/>
      <w:jc w:val="both"/>
    </w:pPr>
    <w:rPr>
      <w:rFonts w:ascii="Times New Roman" w:eastAsia="Times New Roman" w:hAnsi="Times New Roman"/>
    </w:rPr>
  </w:style>
  <w:style w:type="paragraph" w:customStyle="1" w:styleId="docnottitle">
    <w:name w:val="docnot_title"/>
    <w:basedOn w:val="docnoted"/>
    <w:next w:val="docnoted"/>
    <w:rsid w:val="00D9357B"/>
    <w:pPr>
      <w:jc w:val="center"/>
    </w:pPr>
    <w:rPr>
      <w:rFonts w:ascii="Times New Roman" w:eastAsia="Times New Roman" w:hAnsi="Times New Roman"/>
    </w:rPr>
  </w:style>
  <w:style w:type="paragraph" w:customStyle="1" w:styleId="Qlist">
    <w:name w:val="Qlis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eastAsia="Times New Roman" w:hAnsi="Times New Roman"/>
      <w:b/>
      <w:bCs/>
    </w:rPr>
  </w:style>
  <w:style w:type="paragraph" w:customStyle="1" w:styleId="ASN1">
    <w:name w:val="ASN.1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eastAsia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link w:val="headingbChar0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paragraph" w:customStyle="1" w:styleId="headingi0">
    <w:name w:val="heading_i"/>
    <w:basedOn w:val="Heading3"/>
    <w:next w:val="Normal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b w:val="0"/>
      <w:bCs/>
    </w:rPr>
  </w:style>
  <w:style w:type="paragraph" w:styleId="BodyTextIndent">
    <w:name w:val="Body Text Indent"/>
    <w:basedOn w:val="Normal"/>
    <w:link w:val="BodyTextIndentChar"/>
    <w:rsid w:val="00D9357B"/>
    <w:pPr>
      <w:tabs>
        <w:tab w:val="clear" w:pos="794"/>
        <w:tab w:val="left" w:pos="792"/>
      </w:tabs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D9357B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spacing w:before="90"/>
      <w:ind w:left="0" w:firstLine="0"/>
      <w:jc w:val="both"/>
    </w:pPr>
    <w:rPr>
      <w:rFonts w:ascii="Times New Roman" w:eastAsia="Times New Roman" w:hAnsi="Times New Roman"/>
    </w:rPr>
  </w:style>
  <w:style w:type="paragraph" w:customStyle="1" w:styleId="ChiffresColonne">
    <w:name w:val="ChiffresColonn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eastAsia="Times New Roman" w:hAnsi="Gill Sans MT"/>
      <w:i/>
      <w:iCs/>
      <w:sz w:val="20"/>
    </w:rPr>
  </w:style>
  <w:style w:type="paragraph" w:styleId="BodyText3">
    <w:name w:val="Body Text 3"/>
    <w:basedOn w:val="Normal"/>
    <w:link w:val="BodyText3Char"/>
    <w:rsid w:val="00D9357B"/>
    <w:pPr>
      <w:spacing w:before="26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D9357B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D9357B"/>
    <w:pPr>
      <w:spacing w:after="120"/>
      <w:ind w:left="1440" w:right="1440"/>
      <w:jc w:val="both"/>
    </w:pPr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D9357B"/>
    <w:rPr>
      <w:rFonts w:ascii="Times New Roman" w:eastAsia="Times New Roman" w:hAnsi="Times New Roman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9357B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D9357B"/>
    <w:rPr>
      <w:rFonts w:ascii="Times New Roman" w:eastAsia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9357B"/>
    <w:rPr>
      <w:i/>
      <w:iCs/>
    </w:rPr>
  </w:style>
  <w:style w:type="paragraph" w:styleId="EnvelopeAddress">
    <w:name w:val="envelope address"/>
    <w:basedOn w:val="Normal"/>
    <w:rsid w:val="00D9357B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rsid w:val="00D9357B"/>
    <w:pPr>
      <w:jc w:val="both"/>
    </w:pPr>
    <w:rPr>
      <w:rFonts w:ascii="Arial" w:eastAsia="Times New Roman" w:hAnsi="Arial" w:cs="Arial"/>
      <w:sz w:val="20"/>
    </w:rPr>
  </w:style>
  <w:style w:type="character" w:styleId="HTMLAcronym">
    <w:name w:val="HTML Acronym"/>
    <w:basedOn w:val="DefaultParagraphFont"/>
    <w:rsid w:val="00D9357B"/>
  </w:style>
  <w:style w:type="paragraph" w:styleId="HTMLAddress">
    <w:name w:val="HTML Address"/>
    <w:basedOn w:val="Normal"/>
    <w:link w:val="HTMLAddressChar"/>
    <w:rsid w:val="00D9357B"/>
    <w:pPr>
      <w:jc w:val="both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D9357B"/>
    <w:rPr>
      <w:rFonts w:ascii="Times New Roman" w:eastAsia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D9357B"/>
    <w:rPr>
      <w:i/>
      <w:iCs/>
    </w:rPr>
  </w:style>
  <w:style w:type="character" w:styleId="HTMLCode">
    <w:name w:val="HTML Code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357B"/>
    <w:rPr>
      <w:i/>
      <w:iCs/>
    </w:rPr>
  </w:style>
  <w:style w:type="character" w:styleId="HTMLKeyboard">
    <w:name w:val="HTML Keyboard"/>
    <w:basedOn w:val="DefaultParagraphFont"/>
    <w:rsid w:val="00D935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357B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basedOn w:val="DefaultParagraphFont"/>
    <w:rsid w:val="00D935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357B"/>
    <w:rPr>
      <w:i/>
      <w:iCs/>
    </w:rPr>
  </w:style>
  <w:style w:type="paragraph" w:styleId="List2">
    <w:name w:val="List 2"/>
    <w:basedOn w:val="Normal"/>
    <w:rsid w:val="00D9357B"/>
    <w:pPr>
      <w:ind w:left="720" w:hanging="360"/>
      <w:jc w:val="both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D9357B"/>
    <w:pPr>
      <w:ind w:left="1080" w:hanging="360"/>
      <w:jc w:val="both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D9357B"/>
    <w:pPr>
      <w:ind w:left="1440" w:hanging="360"/>
      <w:jc w:val="both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D9357B"/>
    <w:pPr>
      <w:ind w:left="1800" w:hanging="360"/>
      <w:jc w:val="both"/>
    </w:pPr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D9357B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autoRedefine/>
    <w:rsid w:val="00D9357B"/>
    <w:pPr>
      <w:numPr>
        <w:numId w:val="9"/>
      </w:numPr>
      <w:jc w:val="both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autoRedefine/>
    <w:rsid w:val="00D9357B"/>
    <w:pPr>
      <w:numPr>
        <w:numId w:val="10"/>
      </w:numPr>
      <w:jc w:val="both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autoRedefine/>
    <w:rsid w:val="00D9357B"/>
    <w:pPr>
      <w:numPr>
        <w:numId w:val="11"/>
      </w:numPr>
      <w:jc w:val="both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autoRedefine/>
    <w:rsid w:val="00D9357B"/>
    <w:pPr>
      <w:numPr>
        <w:numId w:val="12"/>
      </w:numPr>
      <w:jc w:val="both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D9357B"/>
    <w:pPr>
      <w:spacing w:after="120"/>
      <w:ind w:left="360"/>
      <w:jc w:val="both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D9357B"/>
    <w:pPr>
      <w:spacing w:after="120"/>
      <w:ind w:left="720"/>
      <w:jc w:val="both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D9357B"/>
    <w:pPr>
      <w:spacing w:after="120"/>
      <w:ind w:left="1080"/>
      <w:jc w:val="both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D9357B"/>
    <w:pPr>
      <w:spacing w:after="120"/>
      <w:ind w:left="1440"/>
      <w:jc w:val="both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D9357B"/>
    <w:pPr>
      <w:spacing w:after="120"/>
      <w:ind w:left="1800"/>
      <w:jc w:val="both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D9357B"/>
    <w:pPr>
      <w:numPr>
        <w:numId w:val="13"/>
      </w:numPr>
      <w:jc w:val="both"/>
    </w:pPr>
    <w:rPr>
      <w:rFonts w:ascii="Times New Roman" w:eastAsia="Times New Roman" w:hAnsi="Times New Roman"/>
    </w:rPr>
  </w:style>
  <w:style w:type="paragraph" w:styleId="ListNumber2">
    <w:name w:val="List Number 2"/>
    <w:basedOn w:val="Normal"/>
    <w:rsid w:val="00D9357B"/>
    <w:pPr>
      <w:numPr>
        <w:numId w:val="14"/>
      </w:numPr>
      <w:jc w:val="both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D9357B"/>
    <w:pPr>
      <w:numPr>
        <w:numId w:val="15"/>
      </w:numPr>
      <w:jc w:val="both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D9357B"/>
    <w:pPr>
      <w:numPr>
        <w:numId w:val="16"/>
      </w:numPr>
      <w:jc w:val="both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D9357B"/>
    <w:pPr>
      <w:numPr>
        <w:numId w:val="17"/>
      </w:numPr>
      <w:jc w:val="both"/>
    </w:pPr>
    <w:rPr>
      <w:rFonts w:ascii="Times New Roman" w:eastAsia="Times New Roman" w:hAnsi="Times New Roman"/>
    </w:rPr>
  </w:style>
  <w:style w:type="paragraph" w:styleId="MessageHeader">
    <w:name w:val="Message Header"/>
    <w:basedOn w:val="Normal"/>
    <w:link w:val="MessageHeaderChar"/>
    <w:rsid w:val="00D93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357B"/>
    <w:rPr>
      <w:rFonts w:ascii="Arial" w:eastAsia="Times New Roman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357B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D9357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D9357B"/>
    <w:rPr>
      <w:rFonts w:ascii="Arial" w:eastAsia="Times New Roman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eastAsia="Times New Roman" w:hAnsi="Gill Sans MT"/>
      <w:i/>
      <w:iCs/>
      <w:sz w:val="20"/>
    </w:rPr>
  </w:style>
  <w:style w:type="paragraph" w:customStyle="1" w:styleId="xl39">
    <w:name w:val="xl39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D9357B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000000"/>
    </w:rPr>
  </w:style>
  <w:style w:type="character" w:customStyle="1" w:styleId="BodyText2Char">
    <w:name w:val="Body Text 2 Char"/>
    <w:basedOn w:val="DefaultParagraphFont"/>
    <w:link w:val="BodyText2"/>
    <w:rsid w:val="00D9357B"/>
    <w:rPr>
      <w:rFonts w:ascii="Times New Roman" w:eastAsia="Times New Roman" w:hAnsi="Times New Roman"/>
      <w:color w:val="000000"/>
      <w:sz w:val="24"/>
      <w:lang w:val="en-GB" w:eastAsia="en-US"/>
    </w:rPr>
  </w:style>
  <w:style w:type="paragraph" w:customStyle="1" w:styleId="CharCharCharCharCharChar">
    <w:name w:val="Char Char Char Char Char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arCar2Char">
    <w:name w:val="Car Car2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eastAsia="Times New Roman" w:hAnsi="Verdana"/>
      <w:sz w:val="20"/>
      <w:lang w:val="en-US"/>
    </w:rPr>
  </w:style>
  <w:style w:type="paragraph" w:customStyle="1" w:styleId="Objectives">
    <w:name w:val="Objectives"/>
    <w:basedOn w:val="Normal"/>
    <w:rsid w:val="00D9357B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eastAsia="Times New Roman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eastAsia="Times New Roman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eastAsia="Times New Roman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eastAsia="Times New Roman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D9357B"/>
    <w:rPr>
      <w:rFonts w:ascii="Arial" w:eastAsia="Times New Roman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D9357B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D9357B"/>
    <w:pPr>
      <w:spacing w:before="100" w:after="60"/>
      <w:ind w:right="28"/>
      <w:jc w:val="both"/>
    </w:pPr>
    <w:rPr>
      <w:rFonts w:ascii="Times New Roman" w:eastAsia="Times New Roman" w:hAnsi="Times New Roman"/>
      <w:lang w:val="en-GB"/>
    </w:rPr>
  </w:style>
  <w:style w:type="paragraph" w:customStyle="1" w:styleId="Tabletext1">
    <w:name w:val="Table text"/>
    <w:rsid w:val="00D9357B"/>
    <w:pPr>
      <w:spacing w:before="180"/>
      <w:jc w:val="both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D9357B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eastAsia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D9357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D9357B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D9357B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9357B"/>
    <w:rPr>
      <w:rFonts w:ascii="Times New Roman" w:eastAsia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D9357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D9357B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D935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357B"/>
    <w:rPr>
      <w:rFonts w:ascii="Times New Roman" w:eastAsia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D9357B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D9357B"/>
    <w:pPr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D9357B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eastAsia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Times New Roman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D9357B"/>
    <w:pPr>
      <w:spacing w:before="0"/>
      <w:jc w:val="both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357B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D9357B"/>
    <w:rPr>
      <w:rFonts w:ascii="Calibri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D9357B"/>
    <w:rPr>
      <w:rFonts w:ascii="Calibri" w:hAnsi="Calibri" w:cs="Arial"/>
      <w:sz w:val="22"/>
      <w:szCs w:val="22"/>
    </w:rPr>
  </w:style>
  <w:style w:type="table" w:customStyle="1" w:styleId="TableauNorm">
    <w:name w:val="Tableau Norm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9357B"/>
  </w:style>
  <w:style w:type="numbering" w:customStyle="1" w:styleId="NoList11">
    <w:name w:val="No List11"/>
    <w:next w:val="NoList"/>
    <w:uiPriority w:val="99"/>
    <w:semiHidden/>
    <w:unhideWhenUsed/>
    <w:rsid w:val="00D9357B"/>
  </w:style>
  <w:style w:type="table" w:customStyle="1" w:styleId="TableGrid1">
    <w:name w:val="Table Grid1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9357B"/>
  </w:style>
  <w:style w:type="table" w:customStyle="1" w:styleId="TableGrid2">
    <w:name w:val="Table Grid2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9357B"/>
  </w:style>
  <w:style w:type="table" w:customStyle="1" w:styleId="TableGrid11">
    <w:name w:val="Table Grid11"/>
    <w:basedOn w:val="TableNormal"/>
    <w:next w:val="TableGrid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04">
    <w:name w:val="xl1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21">
    <w:name w:val="xl121"/>
    <w:basedOn w:val="Normal"/>
    <w:rsid w:val="00D9357B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D9357B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D9357B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D9357B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styleId="Revision">
    <w:name w:val="Revision"/>
    <w:hidden/>
    <w:uiPriority w:val="99"/>
    <w:semiHidden/>
    <w:rsid w:val="00D9357B"/>
    <w:rPr>
      <w:rFonts w:ascii="Calibri" w:eastAsia="Times New Roman" w:hAnsi="Calibri"/>
      <w:sz w:val="24"/>
      <w:lang w:val="en-GB" w:eastAsia="en-US"/>
    </w:rPr>
  </w:style>
  <w:style w:type="character" w:customStyle="1" w:styleId="HeadingbChar">
    <w:name w:val="Heading_b Char"/>
    <w:basedOn w:val="Heading3Char"/>
    <w:link w:val="Headingb"/>
    <w:rsid w:val="00D9357B"/>
    <w:rPr>
      <w:rFonts w:ascii="Calibri" w:hAnsi="Calibri"/>
      <w:b/>
      <w:i w:val="0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9357B"/>
    <w:rPr>
      <w:rFonts w:ascii="Calibri" w:hAnsi="Calibri"/>
      <w:b/>
      <w:sz w:val="28"/>
      <w:lang w:val="en-GB" w:eastAsia="en-US"/>
    </w:rPr>
  </w:style>
  <w:style w:type="paragraph" w:customStyle="1" w:styleId="Headingb1">
    <w:name w:val="Heading b"/>
    <w:basedOn w:val="Heading3"/>
    <w:rsid w:val="00D9357B"/>
    <w:pPr>
      <w:keepLines w:val="0"/>
      <w:spacing w:before="240" w:after="60"/>
      <w:textAlignment w:val="auto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D9357B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D9357B"/>
    <w:rPr>
      <w:rFonts w:ascii="Calibri" w:hAnsi="Calibri"/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7B"/>
    <w:rPr>
      <w:rFonts w:ascii="Calibri" w:eastAsiaTheme="minorEastAsia" w:hAnsi="Calibri"/>
      <w:i/>
      <w:iCs/>
      <w:color w:val="404040" w:themeColor="text1" w:themeTint="BF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customStyle="1" w:styleId="font5">
    <w:name w:val="font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0"/>
      <w:lang w:val="en-US" w:eastAsia="zh-CN"/>
    </w:rPr>
  </w:style>
  <w:style w:type="paragraph" w:customStyle="1" w:styleId="nlist">
    <w:name w:val="n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/>
    </w:rPr>
  </w:style>
  <w:style w:type="paragraph" w:customStyle="1" w:styleId="P2">
    <w:name w:val="P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ind w:left="1247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xl64">
    <w:name w:val="xl64"/>
    <w:basedOn w:val="Normal"/>
    <w:uiPriority w:val="99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D9357B"/>
    <w:pPr>
      <w:numPr>
        <w:numId w:val="20"/>
      </w:numPr>
    </w:pPr>
  </w:style>
  <w:style w:type="numbering" w:customStyle="1" w:styleId="Style2">
    <w:name w:val="Style2"/>
    <w:uiPriority w:val="99"/>
    <w:rsid w:val="00D9357B"/>
    <w:pPr>
      <w:numPr>
        <w:numId w:val="21"/>
      </w:numPr>
    </w:pPr>
  </w:style>
  <w:style w:type="numbering" w:customStyle="1" w:styleId="Style3">
    <w:name w:val="Style3"/>
    <w:uiPriority w:val="99"/>
    <w:rsid w:val="00D9357B"/>
    <w:pPr>
      <w:numPr>
        <w:numId w:val="22"/>
      </w:numPr>
    </w:pPr>
  </w:style>
  <w:style w:type="paragraph" w:customStyle="1" w:styleId="plist">
    <w:name w:val="p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D9357B"/>
  </w:style>
  <w:style w:type="paragraph" w:customStyle="1" w:styleId="Style7">
    <w:name w:val="Style7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szCs w:val="22"/>
      <w:lang w:val="fr-CH"/>
    </w:rPr>
  </w:style>
  <w:style w:type="table" w:customStyle="1" w:styleId="DarkList11">
    <w:name w:val="Dark List1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1">
    <w:name w:val="Style11"/>
    <w:uiPriority w:val="99"/>
    <w:rsid w:val="00D9357B"/>
  </w:style>
  <w:style w:type="numbering" w:customStyle="1" w:styleId="Style21">
    <w:name w:val="Style21"/>
    <w:uiPriority w:val="99"/>
    <w:rsid w:val="00D9357B"/>
  </w:style>
  <w:style w:type="numbering" w:customStyle="1" w:styleId="Style31">
    <w:name w:val="Style31"/>
    <w:uiPriority w:val="99"/>
    <w:rsid w:val="00D9357B"/>
  </w:style>
  <w:style w:type="character" w:styleId="PlaceholderText">
    <w:name w:val="Placeholder Text"/>
    <w:basedOn w:val="DefaultParagraphFont"/>
    <w:uiPriority w:val="99"/>
    <w:semiHidden/>
    <w:rsid w:val="00D9357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xl94">
    <w:name w:val="xl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5">
    <w:name w:val="xl9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6">
    <w:name w:val="xl96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7">
    <w:name w:val="xl9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8">
    <w:name w:val="xl9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9">
    <w:name w:val="xl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0">
    <w:name w:val="xl10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character" w:customStyle="1" w:styleId="shorttext">
    <w:name w:val="short_text"/>
    <w:basedOn w:val="DefaultParagraphFont"/>
    <w:rsid w:val="00D9357B"/>
  </w:style>
  <w:style w:type="numbering" w:customStyle="1" w:styleId="NoList3">
    <w:name w:val="No List3"/>
    <w:next w:val="NoList"/>
    <w:uiPriority w:val="99"/>
    <w:semiHidden/>
    <w:unhideWhenUsed/>
    <w:rsid w:val="00D9357B"/>
  </w:style>
  <w:style w:type="character" w:customStyle="1" w:styleId="labellist">
    <w:name w:val="label_list"/>
    <w:basedOn w:val="DefaultParagraphFont"/>
    <w:rsid w:val="00D9357B"/>
  </w:style>
  <w:style w:type="paragraph" w:customStyle="1" w:styleId="Committee">
    <w:name w:val="Committee"/>
    <w:basedOn w:val="Normal"/>
    <w:qFormat/>
    <w:rsid w:val="00D9357B"/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table" w:customStyle="1" w:styleId="ListTable1Light-Accent51">
    <w:name w:val="List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itleBR">
    <w:name w:val="Table_title_BR"/>
    <w:basedOn w:val="Normal"/>
    <w:next w:val="Tablehead"/>
    <w:link w:val="TabletitleBRChar"/>
    <w:rsid w:val="00D9357B"/>
    <w:pPr>
      <w:keepNext/>
      <w:keepLines/>
      <w:spacing w:before="0" w:after="120"/>
      <w:jc w:val="center"/>
    </w:pPr>
    <w:rPr>
      <w:rFonts w:ascii="Times New Roman" w:eastAsia="Times New Roman" w:hAnsi="Times New Roman"/>
      <w:b/>
    </w:rPr>
  </w:style>
  <w:style w:type="paragraph" w:customStyle="1" w:styleId="AnnexNotitle">
    <w:name w:val="Annex_No &amp; title"/>
    <w:basedOn w:val="Normal"/>
    <w:next w:val="Normalaftertitle1"/>
    <w:link w:val="AnnexNotitleChar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TableNoBR">
    <w:name w:val="Table_No_BR"/>
    <w:basedOn w:val="Normal"/>
    <w:next w:val="TabletitleBR"/>
    <w:link w:val="TableNoBRChar"/>
    <w:rsid w:val="00D9357B"/>
    <w:pPr>
      <w:keepNext/>
      <w:spacing w:before="560" w:after="120"/>
      <w:jc w:val="center"/>
    </w:pPr>
    <w:rPr>
      <w:rFonts w:ascii="Times New Roman" w:eastAsia="Times New Roman" w:hAnsi="Times New Roman"/>
      <w:caps/>
    </w:rPr>
  </w:style>
  <w:style w:type="character" w:customStyle="1" w:styleId="TabletitleBRChar">
    <w:name w:val="Table_title_BR Char"/>
    <w:link w:val="TabletitleBR"/>
    <w:locked/>
    <w:rsid w:val="00D9357B"/>
    <w:rPr>
      <w:rFonts w:ascii="Times New Roman" w:eastAsia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9357B"/>
    <w:rPr>
      <w:rFonts w:ascii="Times New Roman" w:eastAsia="Times New Roman" w:hAnsi="Times New Roman"/>
      <w:caps/>
      <w:sz w:val="24"/>
      <w:lang w:val="en-GB" w:eastAsia="en-US"/>
    </w:rPr>
  </w:style>
  <w:style w:type="character" w:customStyle="1" w:styleId="AnnexNotitleChar">
    <w:name w:val="Annex_No &amp; title Char"/>
    <w:link w:val="AnnexNotitle"/>
    <w:locked/>
    <w:rsid w:val="00D9357B"/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FigureNotitle">
    <w:name w:val="Figure_No &amp; title"/>
    <w:basedOn w:val="Normal"/>
    <w:next w:val="Normalaftertitle1"/>
    <w:rsid w:val="00D9357B"/>
    <w:pPr>
      <w:keepLines/>
      <w:spacing w:before="240" w:after="120"/>
      <w:jc w:val="center"/>
    </w:pPr>
    <w:rPr>
      <w:rFonts w:ascii="Times New Roman" w:eastAsia="Times New Roman" w:hAnsi="Times New Roman"/>
      <w:b/>
    </w:rPr>
  </w:style>
  <w:style w:type="character" w:customStyle="1" w:styleId="Appdef">
    <w:name w:val="App_def"/>
    <w:basedOn w:val="DefaultParagraphFont"/>
    <w:rsid w:val="00D935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357B"/>
  </w:style>
  <w:style w:type="paragraph" w:customStyle="1" w:styleId="AppendixNotitle">
    <w:name w:val="Appendix_No &amp; title"/>
    <w:basedOn w:val="AnnexNotitle"/>
    <w:next w:val="Normalaftertitle1"/>
    <w:rsid w:val="00D9357B"/>
  </w:style>
  <w:style w:type="paragraph" w:customStyle="1" w:styleId="FooterQP">
    <w:name w:val="Footer_QP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Times New Roman" w:hAnsi="Times New Roman"/>
      <w:b/>
      <w:sz w:val="22"/>
    </w:rPr>
  </w:style>
  <w:style w:type="character" w:customStyle="1" w:styleId="Artdef">
    <w:name w:val="Art_def"/>
    <w:basedOn w:val="DefaultParagraphFont"/>
    <w:rsid w:val="00D9357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357B"/>
  </w:style>
  <w:style w:type="paragraph" w:customStyle="1" w:styleId="Formal">
    <w:name w:val="Formal"/>
    <w:basedOn w:val="ASN1"/>
    <w:rsid w:val="00D9357B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RecNoBR">
    <w:name w:val="Rec_No_BR"/>
    <w:basedOn w:val="Normal"/>
    <w:next w:val="Rectitle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D9357B"/>
  </w:style>
  <w:style w:type="paragraph" w:customStyle="1" w:styleId="RepNoBR">
    <w:name w:val="Rep_No_BR"/>
    <w:basedOn w:val="RecNoBR"/>
    <w:next w:val="Reptitle"/>
    <w:rsid w:val="00D9357B"/>
  </w:style>
  <w:style w:type="paragraph" w:customStyle="1" w:styleId="ResNoBR">
    <w:name w:val="Res_No_BR"/>
    <w:basedOn w:val="RecNoBR"/>
    <w:next w:val="Restitle"/>
    <w:rsid w:val="00D9357B"/>
  </w:style>
  <w:style w:type="paragraph" w:customStyle="1" w:styleId="Section1">
    <w:name w:val="Section_1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ascii="Times New Roman" w:eastAsia="Times New Roman" w:hAnsi="Times New Roman"/>
      <w:b/>
    </w:rPr>
  </w:style>
  <w:style w:type="paragraph" w:customStyle="1" w:styleId="Section2">
    <w:name w:val="Section_2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eastAsia="Times New Roman" w:hAnsi="Times New Roman"/>
      <w:i/>
    </w:rPr>
  </w:style>
  <w:style w:type="paragraph" w:customStyle="1" w:styleId="TableNotitle">
    <w:name w:val="Table_No &amp; title"/>
    <w:basedOn w:val="Normal"/>
    <w:next w:val="Tablehead"/>
    <w:rsid w:val="00D9357B"/>
    <w:pPr>
      <w:keepNext/>
      <w:keepLines/>
      <w:spacing w:before="360" w:after="120"/>
      <w:jc w:val="center"/>
    </w:pPr>
    <w:rPr>
      <w:rFonts w:ascii="Times New Roman" w:eastAsia="Times New Roman" w:hAnsi="Times New Roman"/>
      <w:b/>
    </w:rPr>
  </w:style>
  <w:style w:type="character" w:customStyle="1" w:styleId="Recdef">
    <w:name w:val="Rec_def"/>
    <w:basedOn w:val="DefaultParagraphFont"/>
    <w:rsid w:val="00D9357B"/>
    <w:rPr>
      <w:b/>
    </w:rPr>
  </w:style>
  <w:style w:type="character" w:customStyle="1" w:styleId="Resdef">
    <w:name w:val="Res_def"/>
    <w:basedOn w:val="DefaultParagraphFont"/>
    <w:rsid w:val="00D9357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357B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D9357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357B"/>
    <w:pPr>
      <w:keepNext/>
      <w:keepLines/>
      <w:spacing w:before="480" w:after="120"/>
      <w:jc w:val="center"/>
    </w:pPr>
    <w:rPr>
      <w:rFonts w:ascii="Times New Roman" w:eastAsia="Times New Roman" w:hAnsi="Times New Roman"/>
      <w:caps/>
    </w:rPr>
  </w:style>
  <w:style w:type="paragraph" w:customStyle="1" w:styleId="H2">
    <w:name w:val="H2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rFonts w:ascii="Times New Roman" w:eastAsia="Times New Roman" w:hAnsi="Times New Roman"/>
      <w:b/>
      <w:snapToGrid w:val="0"/>
      <w:sz w:val="36"/>
      <w:lang w:val="en-US"/>
    </w:rPr>
  </w:style>
  <w:style w:type="paragraph" w:customStyle="1" w:styleId="Blockquote">
    <w:name w:val="Blockquot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H4">
    <w:name w:val="H4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H3">
    <w:name w:val="H3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rFonts w:ascii="Times New Roman" w:eastAsia="Times New Roman" w:hAnsi="Times New Roman"/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eastAsia="Times New Roman" w:hAnsi="Times New Roman"/>
      <w:snapToGrid w:val="0"/>
      <w:lang w:val="en-US"/>
    </w:rPr>
  </w:style>
  <w:style w:type="character" w:customStyle="1" w:styleId="HTMLMarkup">
    <w:name w:val="HTML Markup"/>
    <w:rsid w:val="00D9357B"/>
    <w:rPr>
      <w:vanish/>
      <w:color w:val="FF0000"/>
    </w:rPr>
  </w:style>
  <w:style w:type="character" w:customStyle="1" w:styleId="Definition">
    <w:name w:val="Definition"/>
    <w:rsid w:val="00D9357B"/>
    <w:rPr>
      <w:i/>
    </w:rPr>
  </w:style>
  <w:style w:type="paragraph" w:customStyle="1" w:styleId="H5">
    <w:name w:val="H5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rFonts w:ascii="Times New Roman" w:eastAsia="Times New Roman" w:hAnsi="Times New Roman"/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rFonts w:ascii="Times New Roman" w:eastAsia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D9357B"/>
    <w:rPr>
      <w:i/>
    </w:rPr>
  </w:style>
  <w:style w:type="character" w:customStyle="1" w:styleId="CODE">
    <w:name w:val="CODE"/>
    <w:rsid w:val="00D9357B"/>
    <w:rPr>
      <w:rFonts w:ascii="Courier New" w:hAnsi="Courier New"/>
      <w:sz w:val="20"/>
    </w:rPr>
  </w:style>
  <w:style w:type="character" w:customStyle="1" w:styleId="Keyboard">
    <w:name w:val="Keyboard"/>
    <w:rsid w:val="00D9357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/>
      <w:snapToGrid w:val="0"/>
      <w:sz w:val="20"/>
      <w:lang w:val="en-US"/>
    </w:rPr>
  </w:style>
  <w:style w:type="character" w:customStyle="1" w:styleId="Sample">
    <w:name w:val="Sample"/>
    <w:rsid w:val="00D9357B"/>
    <w:rPr>
      <w:rFonts w:ascii="Courier New" w:hAnsi="Courier New"/>
    </w:rPr>
  </w:style>
  <w:style w:type="character" w:customStyle="1" w:styleId="Typewriter">
    <w:name w:val="Typewriter"/>
    <w:rsid w:val="00D9357B"/>
    <w:rPr>
      <w:rFonts w:ascii="Courier New" w:hAnsi="Courier New"/>
      <w:sz w:val="20"/>
    </w:rPr>
  </w:style>
  <w:style w:type="character" w:customStyle="1" w:styleId="Variable">
    <w:name w:val="Variable"/>
    <w:rsid w:val="00D9357B"/>
    <w:rPr>
      <w:i/>
    </w:rPr>
  </w:style>
  <w:style w:type="character" w:customStyle="1" w:styleId="Comment">
    <w:name w:val="Comment"/>
    <w:rsid w:val="00D9357B"/>
    <w:rPr>
      <w:vanish/>
    </w:rPr>
  </w:style>
  <w:style w:type="table" w:customStyle="1" w:styleId="TableGrid3">
    <w:name w:val="Table Grid3"/>
    <w:basedOn w:val="TableNormal"/>
    <w:next w:val="TableGrid"/>
    <w:uiPriority w:val="5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9357B"/>
  </w:style>
  <w:style w:type="table" w:customStyle="1" w:styleId="TableGrid4">
    <w:name w:val="Table Grid4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9357B"/>
  </w:style>
  <w:style w:type="table" w:customStyle="1" w:styleId="TableGrid5">
    <w:name w:val="Table Grid5"/>
    <w:basedOn w:val="TableNormal"/>
    <w:next w:val="TableGrid"/>
    <w:uiPriority w:val="3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9357B"/>
  </w:style>
  <w:style w:type="table" w:customStyle="1" w:styleId="TableGrid6">
    <w:name w:val="Table Grid6"/>
    <w:basedOn w:val="TableNormal"/>
    <w:next w:val="TableGrid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9357B"/>
  </w:style>
  <w:style w:type="table" w:customStyle="1" w:styleId="TableGrid21">
    <w:name w:val="Table Grid2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D9357B"/>
  </w:style>
  <w:style w:type="table" w:customStyle="1" w:styleId="TableGrid31">
    <w:name w:val="Table Grid3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D9357B"/>
  </w:style>
  <w:style w:type="table" w:customStyle="1" w:styleId="TableGrid41">
    <w:name w:val="Table Grid4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D9357B"/>
  </w:style>
  <w:style w:type="table" w:customStyle="1" w:styleId="TableGrid51">
    <w:name w:val="Table Grid5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D9357B"/>
  </w:style>
  <w:style w:type="table" w:customStyle="1" w:styleId="TableGrid61">
    <w:name w:val="Table Grid6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9357B"/>
  </w:style>
  <w:style w:type="table" w:customStyle="1" w:styleId="TableGrid7">
    <w:name w:val="Table Grid7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9357B"/>
  </w:style>
  <w:style w:type="table" w:customStyle="1" w:styleId="TableGrid22">
    <w:name w:val="Table Grid2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9357B"/>
  </w:style>
  <w:style w:type="table" w:customStyle="1" w:styleId="TableGrid32">
    <w:name w:val="Table Grid3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D9357B"/>
  </w:style>
  <w:style w:type="table" w:customStyle="1" w:styleId="TableGrid42">
    <w:name w:val="Table Grid4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D9357B"/>
  </w:style>
  <w:style w:type="table" w:customStyle="1" w:styleId="TableGrid52">
    <w:name w:val="Table Grid5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D9357B"/>
  </w:style>
  <w:style w:type="table" w:customStyle="1" w:styleId="TableGrid62">
    <w:name w:val="Table Grid62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9357B"/>
  </w:style>
  <w:style w:type="table" w:customStyle="1" w:styleId="TableGrid111">
    <w:name w:val="Table Grid1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9357B"/>
  </w:style>
  <w:style w:type="table" w:customStyle="1" w:styleId="TableGrid211">
    <w:name w:val="Table Grid2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D9357B"/>
  </w:style>
  <w:style w:type="table" w:customStyle="1" w:styleId="TableGrid311">
    <w:name w:val="Table Grid3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9357B"/>
  </w:style>
  <w:style w:type="table" w:customStyle="1" w:styleId="TableGrid411">
    <w:name w:val="Table Grid4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9357B"/>
  </w:style>
  <w:style w:type="table" w:customStyle="1" w:styleId="TableGrid511">
    <w:name w:val="Table Grid5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D9357B"/>
  </w:style>
  <w:style w:type="table" w:customStyle="1" w:styleId="TableGrid611">
    <w:name w:val="Table Grid6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D9357B"/>
  </w:style>
  <w:style w:type="table" w:customStyle="1" w:styleId="TableGrid71">
    <w:name w:val="Table Grid7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DefaultParagraphFont"/>
    <w:rsid w:val="00D9357B"/>
  </w:style>
  <w:style w:type="character" w:customStyle="1" w:styleId="ms-rtefontsize-2">
    <w:name w:val="ms-rtefontsize-2"/>
    <w:basedOn w:val="DefaultParagraphFont"/>
    <w:rsid w:val="00D9357B"/>
  </w:style>
  <w:style w:type="paragraph" w:customStyle="1" w:styleId="HeadingA">
    <w:name w:val="Heading_A"/>
    <w:basedOn w:val="Headingb"/>
    <w:qFormat/>
    <w:rsid w:val="00D9357B"/>
    <w:pPr>
      <w:spacing w:before="200"/>
      <w:ind w:left="794" w:hanging="794"/>
    </w:pPr>
    <w:rPr>
      <w:rFonts w:eastAsiaTheme="minorEastAsia"/>
      <w:sz w:val="26"/>
      <w:szCs w:val="26"/>
    </w:rPr>
  </w:style>
  <w:style w:type="character" w:customStyle="1" w:styleId="TabletitleChar">
    <w:name w:val="Table_title Char"/>
    <w:basedOn w:val="DefaultParagraphFont"/>
    <w:link w:val="Tabletitle"/>
    <w:rsid w:val="00D9357B"/>
    <w:rPr>
      <w:rFonts w:ascii="Times New Roman Bold" w:hAnsi="Times New Roman Bold"/>
      <w:b/>
      <w:sz w:val="24"/>
      <w:lang w:val="en-GB" w:eastAsia="en-US"/>
    </w:rPr>
  </w:style>
  <w:style w:type="character" w:customStyle="1" w:styleId="headingbChar0">
    <w:name w:val="heading_b Char"/>
    <w:basedOn w:val="DefaultParagraphFont"/>
    <w:link w:val="headingb0"/>
    <w:uiPriority w:val="99"/>
    <w:rsid w:val="00D9357B"/>
    <w:rPr>
      <w:rFonts w:ascii="Times New Roman Bold" w:eastAsia="Times New Roman" w:hAnsi="Times New Roman Bold"/>
      <w:b/>
      <w:iCs/>
      <w:sz w:val="24"/>
      <w:lang w:val="en-GB" w:eastAsia="en-US"/>
    </w:rPr>
  </w:style>
  <w:style w:type="table" w:customStyle="1" w:styleId="AnnexB4">
    <w:name w:val="AnnexB4"/>
    <w:basedOn w:val="TableNormal"/>
    <w:uiPriority w:val="99"/>
    <w:rsid w:val="00D9357B"/>
    <w:rPr>
      <w:rFonts w:ascii="Calibri" w:eastAsiaTheme="minorEastAsia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D9357B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D9357B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Cs w:val="24"/>
      <w:lang w:val="en-US" w:eastAsia="zh-CN"/>
    </w:rPr>
  </w:style>
  <w:style w:type="paragraph" w:customStyle="1" w:styleId="xl190">
    <w:name w:val="xl19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1">
    <w:name w:val="xl191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2">
    <w:name w:val="xl19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Theme="minorEastAsia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4">
    <w:name w:val="xl1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5">
    <w:name w:val="xl19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6">
    <w:name w:val="xl19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8">
    <w:name w:val="xl19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0">
    <w:name w:val="xl200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1">
    <w:name w:val="xl20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2">
    <w:name w:val="xl20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4">
    <w:name w:val="xl20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7">
    <w:name w:val="xl207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8">
    <w:name w:val="xl20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1">
    <w:name w:val="xl211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2">
    <w:name w:val="xl212"/>
    <w:basedOn w:val="Normal"/>
    <w:rsid w:val="00D9357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3">
    <w:name w:val="xl21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2">
    <w:name w:val="xl242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3">
    <w:name w:val="xl242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4">
    <w:name w:val="xl24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6">
    <w:name w:val="xl242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7">
    <w:name w:val="xl242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30">
    <w:name w:val="xl243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D9357B"/>
    <w:pPr>
      <w:spacing w:before="0" w:line="191" w:lineRule="atLeast"/>
      <w:jc w:val="left"/>
    </w:pPr>
    <w:rPr>
      <w:rFonts w:ascii="Calibri Light" w:eastAsiaTheme="minorEastAsia" w:hAnsi="Calibri Light" w:cs="Times New Roman"/>
      <w:color w:val="auto"/>
      <w:lang w:val="en-GB" w:eastAsia="zh-CN"/>
    </w:rPr>
  </w:style>
  <w:style w:type="paragraph" w:customStyle="1" w:styleId="elencopuntato1">
    <w:name w:val="elenco puntato 1"/>
    <w:basedOn w:val="ListParagraph"/>
    <w:qFormat/>
    <w:rsid w:val="00D9357B"/>
    <w:pPr>
      <w:numPr>
        <w:numId w:val="2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D9357B"/>
    <w:pPr>
      <w:numPr>
        <w:numId w:val="23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2">
    <w:name w:val="xl2432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3">
    <w:name w:val="xl243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4">
    <w:name w:val="xl243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5">
    <w:name w:val="xl243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6">
    <w:name w:val="xl243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7">
    <w:name w:val="xl243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8">
    <w:name w:val="xl2438"/>
    <w:basedOn w:val="Normal"/>
    <w:rsid w:val="00D9357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9">
    <w:name w:val="xl243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0">
    <w:name w:val="xl2440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1">
    <w:name w:val="xl2441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2">
    <w:name w:val="xl244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3">
    <w:name w:val="xl2443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4">
    <w:name w:val="xl244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5">
    <w:name w:val="xl2445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6">
    <w:name w:val="xl244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D9357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D9357B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1">
    <w:name w:val="xl2451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2">
    <w:name w:val="xl2452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3">
    <w:name w:val="xl245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2">
    <w:name w:val="xl246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3">
    <w:name w:val="xl2463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4">
    <w:name w:val="xl246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5">
    <w:name w:val="xl246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8">
    <w:name w:val="xl246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1">
    <w:name w:val="xl24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D9357B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8">
    <w:name w:val="xl2478"/>
    <w:basedOn w:val="Normal"/>
    <w:rsid w:val="00D9357B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D93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D9357B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4">
    <w:name w:val="xl2484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5">
    <w:name w:val="xl24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8">
    <w:name w:val="xl2488"/>
    <w:basedOn w:val="Normal"/>
    <w:rsid w:val="00D9357B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9">
    <w:name w:val="xl2489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0">
    <w:name w:val="xl2490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1">
    <w:name w:val="xl2491"/>
    <w:basedOn w:val="Normal"/>
    <w:rsid w:val="00D9357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DefaultText">
    <w:name w:val="Default Text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eastAsia="Times New Roman" w:hAnsi="Arial"/>
      <w:sz w:val="20"/>
      <w:lang w:val="fr-CA"/>
    </w:rPr>
  </w:style>
  <w:style w:type="paragraph" w:customStyle="1" w:styleId="AfterFirstPara">
    <w:name w:val="AfterFirstPara"/>
    <w:basedOn w:val="Normal"/>
    <w:rsid w:val="006E7593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Label">
    <w:name w:val="Label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rFonts w:eastAsia="Times New Roman"/>
      <w:b/>
      <w:color w:val="262626"/>
      <w:sz w:val="20"/>
      <w:szCs w:val="22"/>
      <w:lang w:val="en-US"/>
    </w:rPr>
  </w:style>
  <w:style w:type="character" w:customStyle="1" w:styleId="ArttitleChar1">
    <w:name w:val="Art_title Char1"/>
    <w:basedOn w:val="DefaultParagraphFont"/>
    <w:link w:val="Arttitle"/>
    <w:rsid w:val="006E7593"/>
    <w:rPr>
      <w:rFonts w:ascii="Calibri" w:hAnsi="Calibri"/>
      <w:b/>
      <w:sz w:val="28"/>
      <w:lang w:val="en-GB" w:eastAsia="en-US"/>
    </w:rPr>
  </w:style>
  <w:style w:type="character" w:customStyle="1" w:styleId="BodyTextChar1">
    <w:name w:val="Body Text Char1"/>
    <w:basedOn w:val="DefaultParagraphFont"/>
    <w:rsid w:val="006E759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Caractredenotedebasdepage">
    <w:name w:val="Caractère de note de bas de page"/>
    <w:rsid w:val="006E7593"/>
    <w:rPr>
      <w:position w:val="6"/>
      <w:sz w:val="18"/>
    </w:rPr>
  </w:style>
  <w:style w:type="paragraph" w:customStyle="1" w:styleId="itu">
    <w:name w:val="itu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hps">
    <w:name w:val="hps"/>
    <w:basedOn w:val="DefaultParagraphFont"/>
    <w:rsid w:val="006E7593"/>
  </w:style>
  <w:style w:type="character" w:customStyle="1" w:styleId="apple-tab-span">
    <w:name w:val="apple-tab-span"/>
    <w:basedOn w:val="DefaultParagraphFont"/>
    <w:rsid w:val="006E7593"/>
  </w:style>
  <w:style w:type="paragraph" w:customStyle="1" w:styleId="IntenseQuote1">
    <w:name w:val="Intense Quote1"/>
    <w:basedOn w:val="Normal"/>
    <w:next w:val="Normal"/>
    <w:uiPriority w:val="30"/>
    <w:qFormat/>
    <w:rsid w:val="006E7593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93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6E7593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6E7593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6E75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6E7593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6E7593"/>
    <w:rPr>
      <w:rFonts w:ascii="Calibri" w:hAnsi="Calibri"/>
      <w:b/>
      <w:color w:val="70AD47"/>
      <w:sz w:val="30"/>
      <w:szCs w:val="32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6E759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6E7593"/>
    <w:rPr>
      <w:rFonts w:ascii="Calibri" w:hAnsi="Calibri"/>
      <w:b/>
      <w:color w:val="538135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E7593"/>
    <w:rPr>
      <w:rFonts w:ascii="Calibri" w:hAnsi="Calibri" w:cs="Arial"/>
      <w:sz w:val="22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TOC21">
    <w:name w:val="TOC 2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6E7593"/>
    <w:pPr>
      <w:numPr>
        <w:numId w:val="2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6E7593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</w:rPr>
  </w:style>
  <w:style w:type="paragraph" w:customStyle="1" w:styleId="Contribution">
    <w:name w:val="Contribution"/>
    <w:basedOn w:val="Normal"/>
    <w:uiPriority w:val="99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93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6E7593"/>
    <w:rPr>
      <w:rFonts w:ascii="Calibri" w:hAnsi="Calibri"/>
      <w:i/>
      <w:iCs/>
      <w:color w:val="4F81B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E759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6E7593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6E759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1Light-Accent511">
    <w:name w:val="Grid Table 1 Light - Accent 5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6E7593"/>
  </w:style>
  <w:style w:type="paragraph" w:customStyle="1" w:styleId="headfoot">
    <w:name w:val="head_foot"/>
    <w:basedOn w:val="Normal"/>
    <w:next w:val="Normalaftertitle"/>
    <w:rsid w:val="006E7593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6E7593"/>
  </w:style>
  <w:style w:type="paragraph" w:customStyle="1" w:styleId="RegFin">
    <w:name w:val="Reg_Fin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eastAsia="Times New Roman" w:hAnsi="Times New Roman"/>
      <w:b/>
      <w:sz w:val="28"/>
    </w:rPr>
  </w:style>
  <w:style w:type="numbering" w:customStyle="1" w:styleId="NoList13">
    <w:name w:val="No List13"/>
    <w:next w:val="NoList"/>
    <w:uiPriority w:val="99"/>
    <w:semiHidden/>
    <w:unhideWhenUsed/>
    <w:rsid w:val="006E7593"/>
  </w:style>
  <w:style w:type="table" w:customStyle="1" w:styleId="TableauNorm3">
    <w:name w:val="Tableau Norm3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6E7593"/>
  </w:style>
  <w:style w:type="table" w:customStyle="1" w:styleId="TableauNorm12">
    <w:name w:val="Tableau Norm12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6E7593"/>
  </w:style>
  <w:style w:type="table" w:customStyle="1" w:styleId="TableauNorm111">
    <w:name w:val="Tableau Norm11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824A-AE2E-4830-91B8-BA2920E0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33</TotalTime>
  <Pages>15</Pages>
  <Words>6782</Words>
  <Characters>10849</Characters>
  <Application>Microsoft Office Word</Application>
  <DocSecurity>0</DocSecurity>
  <Lines>90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Liu, Sanping</cp:lastModifiedBy>
  <cp:revision>3</cp:revision>
  <cp:lastPrinted>2017-06-14T07:07:00Z</cp:lastPrinted>
  <dcterms:created xsi:type="dcterms:W3CDTF">2017-06-15T08:36:00Z</dcterms:created>
  <dcterms:modified xsi:type="dcterms:W3CDTF">2017-06-15T09:11:00Z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