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66384">
              <w:rPr>
                <w:b/>
                <w:bCs/>
                <w:szCs w:val="24"/>
                <w:lang w:eastAsia="zh-CN"/>
              </w:rPr>
              <w:t>130</w:t>
            </w:r>
            <w:r w:rsidR="00A91791">
              <w:rPr>
                <w:rFonts w:hint="eastAsia"/>
                <w:b/>
                <w:bCs/>
                <w:szCs w:val="24"/>
                <w:lang w:eastAsia="zh-CN"/>
              </w:rPr>
              <w:t>(</w:t>
            </w:r>
            <w:r w:rsidR="00A91791">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E3F2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A91791">
              <w:rPr>
                <w:rFonts w:asciiTheme="minorHAnsi" w:hAnsiTheme="minorHAnsi" w:cstheme="minorHAnsi"/>
                <w:b/>
                <w:bCs/>
                <w:szCs w:val="24"/>
                <w:lang w:eastAsia="zh-CN"/>
              </w:rPr>
              <w:t>8</w:t>
            </w:r>
            <w:r w:rsidRPr="00FC5386">
              <w:rPr>
                <w:rFonts w:hint="eastAsia"/>
                <w:b/>
                <w:bCs/>
                <w:szCs w:val="24"/>
                <w:lang w:eastAsia="zh-CN"/>
              </w:rPr>
              <w:t>月</w:t>
            </w:r>
            <w:r w:rsidR="00A9179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66384">
            <w:pPr>
              <w:tabs>
                <w:tab w:val="left" w:pos="993"/>
              </w:tabs>
              <w:spacing w:before="0"/>
              <w:rPr>
                <w:rFonts w:ascii="SimSun" w:hAnsi="SimSun"/>
                <w:b/>
                <w:bCs/>
                <w:szCs w:val="24"/>
                <w:lang w:eastAsia="zh-CN"/>
              </w:rPr>
            </w:pPr>
            <w:r w:rsidRPr="00FC5386">
              <w:rPr>
                <w:rFonts w:hint="eastAsia"/>
                <w:b/>
                <w:bCs/>
                <w:szCs w:val="24"/>
                <w:lang w:eastAsia="zh-CN"/>
              </w:rPr>
              <w:t>原文：</w:t>
            </w:r>
            <w:r w:rsidR="00366384">
              <w:rPr>
                <w:rFonts w:hint="eastAsia"/>
                <w:b/>
                <w:bCs/>
                <w:szCs w:val="24"/>
                <w:lang w:eastAsia="zh-CN"/>
              </w:rPr>
              <w:t>法</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05301F" w:rsidRDefault="0005301F" w:rsidP="0005301F">
            <w:pPr>
              <w:pStyle w:val="Title1"/>
              <w:rPr>
                <w:rFonts w:asciiTheme="minorHAnsi" w:hAnsiTheme="minorHAnsi"/>
                <w:lang w:eastAsia="zh-CN"/>
              </w:rPr>
            </w:pPr>
            <w:r>
              <w:rPr>
                <w:rFonts w:asciiTheme="minorHAnsi" w:hAnsiTheme="minorHAnsi" w:hint="eastAsia"/>
                <w:lang w:eastAsia="zh-CN"/>
              </w:rPr>
              <w:t>第八次全体会议</w:t>
            </w:r>
          </w:p>
          <w:p w:rsidR="0093362E" w:rsidRPr="0005301F" w:rsidRDefault="0005301F" w:rsidP="0005301F">
            <w:pPr>
              <w:pStyle w:val="Source"/>
              <w:spacing w:before="240"/>
              <w:rPr>
                <w:b w:val="0"/>
                <w:bCs/>
                <w:lang w:eastAsia="zh-CN"/>
              </w:rPr>
            </w:pPr>
            <w:r w:rsidRPr="0005301F">
              <w:rPr>
                <w:rFonts w:asciiTheme="minorHAnsi" w:hAnsiTheme="minorHAnsi" w:hint="eastAsia"/>
                <w:b w:val="0"/>
                <w:bCs/>
                <w:lang w:eastAsia="zh-CN"/>
              </w:rPr>
              <w:t>会议记录</w:t>
            </w:r>
          </w:p>
        </w:tc>
      </w:tr>
      <w:tr w:rsidR="0093362E">
        <w:trPr>
          <w:cantSplit/>
        </w:trPr>
        <w:tc>
          <w:tcPr>
            <w:tcW w:w="10031" w:type="dxa"/>
          </w:tcPr>
          <w:p w:rsidR="0093362E" w:rsidRDefault="0005301F" w:rsidP="00DA497F">
            <w:pPr>
              <w:pStyle w:val="Title1"/>
              <w:rPr>
                <w:bCs/>
                <w:lang w:eastAsia="zh-CN"/>
              </w:rPr>
            </w:pPr>
            <w:r w:rsidRPr="0005301F">
              <w:rPr>
                <w:rFonts w:asciiTheme="minorHAnsi" w:hAnsiTheme="minorHAnsi" w:cstheme="minorHAnsi" w:hint="eastAsia"/>
                <w:lang w:eastAsia="zh-CN"/>
              </w:rPr>
              <w:t>201</w:t>
            </w:r>
            <w:r>
              <w:rPr>
                <w:rFonts w:asciiTheme="minorHAnsi" w:hAnsiTheme="minorHAnsi" w:cstheme="minorHAnsi"/>
                <w:lang w:eastAsia="zh-CN"/>
              </w:rPr>
              <w:t>7</w:t>
            </w:r>
            <w:r w:rsidRPr="0005301F">
              <w:rPr>
                <w:rFonts w:asciiTheme="minorHAnsi" w:hAnsiTheme="minorHAnsi" w:cstheme="minorHAnsi" w:hint="eastAsia"/>
                <w:lang w:eastAsia="zh-CN"/>
              </w:rPr>
              <w:t>年</w:t>
            </w:r>
            <w:r>
              <w:rPr>
                <w:rFonts w:asciiTheme="minorHAnsi" w:hAnsiTheme="minorHAnsi" w:cstheme="minorHAnsi"/>
                <w:lang w:eastAsia="zh-CN"/>
              </w:rPr>
              <w:t>5</w:t>
            </w:r>
            <w:r w:rsidRPr="0005301F">
              <w:rPr>
                <w:rFonts w:asciiTheme="minorHAnsi" w:hAnsiTheme="minorHAnsi" w:cstheme="minorHAnsi" w:hint="eastAsia"/>
                <w:lang w:eastAsia="zh-CN"/>
              </w:rPr>
              <w:t>月</w:t>
            </w:r>
            <w:r>
              <w:rPr>
                <w:rFonts w:asciiTheme="minorHAnsi" w:hAnsiTheme="minorHAnsi" w:cstheme="minorHAnsi"/>
                <w:lang w:eastAsia="zh-CN"/>
              </w:rPr>
              <w:t>24</w:t>
            </w:r>
            <w:r w:rsidRPr="0005301F">
              <w:rPr>
                <w:rFonts w:asciiTheme="minorHAnsi" w:hAnsiTheme="minorHAnsi" w:cstheme="minorHAnsi" w:hint="eastAsia"/>
                <w:lang w:eastAsia="zh-CN"/>
              </w:rPr>
              <w:t>日</w:t>
            </w:r>
            <w:bookmarkStart w:id="2" w:name="OLE_LINK1"/>
            <w:bookmarkStart w:id="3" w:name="OLE_LINK2"/>
            <w:r w:rsidR="00DA497F">
              <w:rPr>
                <w:rFonts w:asciiTheme="minorHAnsi" w:hAnsiTheme="minorHAnsi" w:cstheme="minorHAnsi" w:hint="eastAsia"/>
                <w:lang w:eastAsia="zh-CN"/>
              </w:rPr>
              <w:t>（</w:t>
            </w:r>
            <w:r w:rsidRPr="0005301F">
              <w:rPr>
                <w:rFonts w:asciiTheme="minorHAnsi" w:hAnsiTheme="minorHAnsi" w:cstheme="minorHAnsi" w:hint="eastAsia"/>
                <w:lang w:eastAsia="zh-CN"/>
              </w:rPr>
              <w:t>星</w:t>
            </w:r>
            <w:bookmarkEnd w:id="2"/>
            <w:bookmarkEnd w:id="3"/>
            <w:r w:rsidRPr="0005301F">
              <w:rPr>
                <w:rFonts w:asciiTheme="minorHAnsi" w:hAnsiTheme="minorHAnsi" w:cstheme="minorHAnsi" w:hint="eastAsia"/>
                <w:lang w:eastAsia="zh-CN"/>
              </w:rPr>
              <w:t>期三</w:t>
            </w:r>
            <w:r w:rsidR="00DA497F">
              <w:rPr>
                <w:rFonts w:asciiTheme="minorHAnsi" w:hAnsiTheme="minorHAnsi" w:cstheme="minorHAnsi" w:hint="eastAsia"/>
                <w:lang w:eastAsia="zh-CN"/>
              </w:rPr>
              <w:t>）</w:t>
            </w:r>
            <w:r w:rsidRPr="0005301F">
              <w:rPr>
                <w:rFonts w:asciiTheme="minorHAnsi" w:hAnsiTheme="minorHAnsi" w:cstheme="minorHAnsi" w:hint="eastAsia"/>
                <w:lang w:eastAsia="zh-CN"/>
              </w:rPr>
              <w:t>，</w:t>
            </w:r>
            <w:r>
              <w:rPr>
                <w:rFonts w:asciiTheme="minorHAnsi" w:hAnsiTheme="minorHAnsi" w:cstheme="minorHAnsi"/>
                <w:lang w:eastAsia="zh-CN"/>
              </w:rPr>
              <w:t>14</w:t>
            </w:r>
            <w:r w:rsidRPr="0005301F">
              <w:rPr>
                <w:rFonts w:asciiTheme="minorHAnsi" w:hAnsiTheme="minorHAnsi" w:cstheme="minorHAnsi" w:hint="eastAsia"/>
                <w:lang w:eastAsia="zh-CN"/>
              </w:rPr>
              <w:t>:35</w:t>
            </w:r>
            <w:r>
              <w:rPr>
                <w:rFonts w:asciiTheme="minorHAnsi" w:hAnsiTheme="minorHAnsi" w:cstheme="minorHAnsi" w:hint="eastAsia"/>
                <w:lang w:eastAsia="zh-CN"/>
              </w:rPr>
              <w:t>-</w:t>
            </w:r>
            <w:r>
              <w:rPr>
                <w:rFonts w:asciiTheme="minorHAnsi" w:hAnsiTheme="minorHAnsi" w:cstheme="minorHAnsi"/>
                <w:lang w:eastAsia="zh-CN"/>
              </w:rPr>
              <w:t>17</w:t>
            </w:r>
            <w:r w:rsidRPr="0005301F">
              <w:rPr>
                <w:rFonts w:asciiTheme="minorHAnsi" w:hAnsiTheme="minorHAnsi" w:cstheme="minorHAnsi" w:hint="eastAsia"/>
                <w:lang w:eastAsia="zh-CN"/>
              </w:rPr>
              <w:t>:</w:t>
            </w:r>
            <w:r>
              <w:rPr>
                <w:rFonts w:asciiTheme="minorHAnsi" w:hAnsiTheme="minorHAnsi" w:cstheme="minorHAnsi"/>
                <w:lang w:eastAsia="zh-CN"/>
              </w:rPr>
              <w:t>30</w:t>
            </w:r>
          </w:p>
        </w:tc>
      </w:tr>
      <w:tr w:rsidR="00366384" w:rsidRPr="0005301F">
        <w:trPr>
          <w:cantSplit/>
        </w:trPr>
        <w:tc>
          <w:tcPr>
            <w:tcW w:w="10031" w:type="dxa"/>
          </w:tcPr>
          <w:p w:rsidR="00366384" w:rsidRPr="0005301F" w:rsidRDefault="0005301F" w:rsidP="00001B77">
            <w:pPr>
              <w:pStyle w:val="Title1"/>
              <w:rPr>
                <w:rFonts w:asciiTheme="minorHAnsi" w:hAnsiTheme="minorHAnsi" w:cstheme="minorHAnsi"/>
                <w:lang w:eastAsia="zh-CN"/>
              </w:rPr>
            </w:pPr>
            <w:r w:rsidRPr="004F0566">
              <w:rPr>
                <w:rFonts w:asciiTheme="minorHAnsi" w:hAnsiTheme="minorHAnsi" w:cstheme="minorHAnsi" w:hint="eastAsia"/>
                <w:b/>
                <w:bCs/>
                <w:lang w:eastAsia="zh-CN"/>
              </w:rPr>
              <w:t>主席</w:t>
            </w:r>
            <w:r w:rsidRPr="0005301F">
              <w:rPr>
                <w:rFonts w:asciiTheme="minorHAnsi" w:hAnsiTheme="minorHAnsi" w:cstheme="minorHAnsi"/>
                <w:lang w:eastAsia="zh-CN"/>
              </w:rPr>
              <w:t>：</w:t>
            </w:r>
            <w:r w:rsidRPr="0005301F">
              <w:rPr>
                <w:rFonts w:asciiTheme="minorHAnsi" w:hAnsiTheme="minorHAnsi" w:cstheme="minorHAnsi"/>
                <w:lang w:eastAsia="zh-CN"/>
              </w:rPr>
              <w:t>E. SPINA</w:t>
            </w:r>
            <w:r>
              <w:rPr>
                <w:rFonts w:asciiTheme="minorHAnsi" w:hAnsiTheme="minorHAnsi" w:cstheme="minorHAnsi" w:hint="eastAsia"/>
                <w:lang w:val="es-ES_tradnl" w:eastAsia="zh-CN"/>
              </w:rPr>
              <w:t>博士</w:t>
            </w:r>
            <w:r w:rsidRPr="0005301F">
              <w:rPr>
                <w:rFonts w:asciiTheme="minorHAnsi" w:hAnsiTheme="minorHAnsi" w:cstheme="minorHAnsi"/>
                <w:lang w:eastAsia="zh-CN"/>
              </w:rPr>
              <w:t>（</w:t>
            </w:r>
            <w:r>
              <w:rPr>
                <w:rFonts w:asciiTheme="minorHAnsi" w:hAnsiTheme="minorHAnsi" w:cstheme="minorHAnsi" w:hint="eastAsia"/>
                <w:lang w:val="es-ES_tradnl" w:eastAsia="zh-CN"/>
              </w:rPr>
              <w:t>意大利</w:t>
            </w:r>
            <w:r w:rsidRPr="0005301F">
              <w:rPr>
                <w:rFonts w:asciiTheme="minorHAnsi" w:hAnsiTheme="minorHAnsi" w:cstheme="minorHAnsi"/>
                <w:lang w:eastAsia="zh-CN"/>
              </w:rPr>
              <w:t>）</w:t>
            </w:r>
          </w:p>
        </w:tc>
      </w:tr>
    </w:tbl>
    <w:p w:rsidR="0093362E" w:rsidRPr="0005301F" w:rsidRDefault="0093362E" w:rsidP="00001B77">
      <w:pPr>
        <w:rPr>
          <w:lang w:eastAsia="zh-CN"/>
        </w:rPr>
      </w:pPr>
    </w:p>
    <w:p w:rsidR="00B40A53" w:rsidRPr="0005301F" w:rsidRDefault="00B40A53" w:rsidP="00B40A53">
      <w:pPr>
        <w:rPr>
          <w:lang w:eastAsia="zh-CN"/>
        </w:rPr>
      </w:pPr>
    </w:p>
    <w:tbl>
      <w:tblPr>
        <w:tblW w:w="5086" w:type="pct"/>
        <w:tblLook w:val="0000" w:firstRow="0" w:lastRow="0" w:firstColumn="0" w:lastColumn="0" w:noHBand="0" w:noVBand="0"/>
      </w:tblPr>
      <w:tblGrid>
        <w:gridCol w:w="521"/>
        <w:gridCol w:w="6709"/>
        <w:gridCol w:w="2575"/>
      </w:tblGrid>
      <w:tr w:rsidR="00366384" w:rsidRPr="00AF6E49" w:rsidTr="00811A0C">
        <w:tc>
          <w:tcPr>
            <w:tcW w:w="266" w:type="pct"/>
          </w:tcPr>
          <w:p w:rsidR="00366384" w:rsidRPr="0005301F" w:rsidRDefault="00366384" w:rsidP="008C3B7C">
            <w:pPr>
              <w:pStyle w:val="toc0"/>
            </w:pPr>
          </w:p>
        </w:tc>
        <w:tc>
          <w:tcPr>
            <w:tcW w:w="3421" w:type="pct"/>
          </w:tcPr>
          <w:p w:rsidR="00366384" w:rsidRPr="00AF6E49" w:rsidRDefault="0005301F" w:rsidP="008C3B7C">
            <w:pPr>
              <w:pStyle w:val="toc0"/>
              <w:rPr>
                <w:lang w:eastAsia="zh-CN"/>
              </w:rPr>
            </w:pPr>
            <w:r>
              <w:rPr>
                <w:rFonts w:hint="eastAsia"/>
                <w:lang w:eastAsia="zh-CN"/>
              </w:rPr>
              <w:t>讨论</w:t>
            </w:r>
            <w:r>
              <w:rPr>
                <w:lang w:eastAsia="zh-CN"/>
              </w:rPr>
              <w:t>议题</w:t>
            </w:r>
          </w:p>
        </w:tc>
        <w:tc>
          <w:tcPr>
            <w:tcW w:w="1313" w:type="pct"/>
          </w:tcPr>
          <w:p w:rsidR="00366384" w:rsidRPr="00AF6E49" w:rsidRDefault="0005301F" w:rsidP="008C3B7C">
            <w:pPr>
              <w:pStyle w:val="toc0"/>
              <w:jc w:val="center"/>
              <w:rPr>
                <w:lang w:eastAsia="zh-CN"/>
              </w:rPr>
            </w:pPr>
            <w:r>
              <w:rPr>
                <w:rFonts w:hint="eastAsia"/>
                <w:lang w:eastAsia="zh-CN"/>
              </w:rPr>
              <w:t>文件</w:t>
            </w:r>
          </w:p>
        </w:tc>
      </w:tr>
      <w:tr w:rsidR="00366384" w:rsidRPr="00AF6E49" w:rsidTr="00811A0C">
        <w:tc>
          <w:tcPr>
            <w:tcW w:w="266" w:type="pct"/>
          </w:tcPr>
          <w:p w:rsidR="00366384" w:rsidRPr="009D5E90" w:rsidRDefault="00366384" w:rsidP="008C3B7C">
            <w:pPr>
              <w:pStyle w:val="toc0"/>
              <w:spacing w:before="60" w:after="60"/>
            </w:pPr>
            <w:r w:rsidRPr="009D5E90">
              <w:t>1</w:t>
            </w:r>
          </w:p>
        </w:tc>
        <w:tc>
          <w:tcPr>
            <w:tcW w:w="3421" w:type="pct"/>
          </w:tcPr>
          <w:p w:rsidR="00366384" w:rsidRPr="00A93325" w:rsidRDefault="0005301F" w:rsidP="00D9532A">
            <w:pPr>
              <w:pStyle w:val="toc0"/>
              <w:spacing w:before="60" w:after="60"/>
              <w:rPr>
                <w:b w:val="0"/>
                <w:bCs/>
                <w:lang w:eastAsia="zh-CN"/>
              </w:rPr>
            </w:pPr>
            <w:r w:rsidRPr="0005301F">
              <w:rPr>
                <w:rFonts w:hint="eastAsia"/>
                <w:b w:val="0"/>
                <w:bCs/>
                <w:lang w:eastAsia="zh-CN"/>
              </w:rPr>
              <w:t>加强区域代表性</w:t>
            </w:r>
            <w:r>
              <w:rPr>
                <w:rFonts w:hint="eastAsia"/>
                <w:b w:val="0"/>
                <w:bCs/>
                <w:lang w:eastAsia="zh-CN"/>
              </w:rPr>
              <w:t>（</w:t>
            </w:r>
            <w:r w:rsidR="00D9532A">
              <w:rPr>
                <w:rFonts w:hint="eastAsia"/>
                <w:b w:val="0"/>
                <w:bCs/>
                <w:lang w:eastAsia="zh-CN"/>
              </w:rPr>
              <w:t>续</w:t>
            </w:r>
            <w:r>
              <w:rPr>
                <w:rFonts w:hint="eastAsia"/>
                <w:b w:val="0"/>
                <w:bCs/>
                <w:lang w:eastAsia="zh-CN"/>
              </w:rPr>
              <w:t>）</w:t>
            </w:r>
          </w:p>
        </w:tc>
        <w:bookmarkStart w:id="4" w:name="lt_pId022"/>
        <w:tc>
          <w:tcPr>
            <w:tcW w:w="1313" w:type="pct"/>
          </w:tcPr>
          <w:p w:rsidR="00366384" w:rsidRPr="006D2C84" w:rsidRDefault="00366384" w:rsidP="008C3B7C">
            <w:pPr>
              <w:pStyle w:val="toc0"/>
              <w:spacing w:before="60" w:after="60"/>
              <w:jc w:val="center"/>
              <w:rPr>
                <w:b w:val="0"/>
                <w:bCs/>
              </w:rPr>
            </w:pPr>
            <w:r w:rsidRPr="006D2C84">
              <w:rPr>
                <w:rFonts w:ascii="Times New Roman" w:hAnsi="Times New Roman"/>
                <w:b w:val="0"/>
                <w:bCs/>
                <w:szCs w:val="24"/>
                <w:lang w:eastAsia="zh-CN"/>
              </w:rPr>
              <w:fldChar w:fldCharType="begin"/>
            </w:r>
            <w:r w:rsidRPr="006D2C84">
              <w:rPr>
                <w:rFonts w:ascii="Times New Roman" w:hAnsi="Times New Roman"/>
                <w:b w:val="0"/>
                <w:bCs/>
                <w:szCs w:val="24"/>
                <w:lang w:eastAsia="zh-CN"/>
              </w:rPr>
              <w:instrText xml:space="preserve"> HYPERLINK "https://www.itu.int/md/S17-CL-C-0098/en" </w:instrText>
            </w:r>
            <w:r w:rsidRPr="006D2C84">
              <w:rPr>
                <w:rFonts w:ascii="Times New Roman" w:hAnsi="Times New Roman"/>
                <w:b w:val="0"/>
                <w:bCs/>
                <w:szCs w:val="24"/>
                <w:lang w:eastAsia="zh-CN"/>
              </w:rPr>
              <w:fldChar w:fldCharType="separate"/>
            </w:r>
            <w:r w:rsidRPr="006D2C84">
              <w:rPr>
                <w:rStyle w:val="Hyperlink"/>
                <w:b w:val="0"/>
                <w:bCs/>
              </w:rPr>
              <w:t>C17/98</w:t>
            </w:r>
            <w:r w:rsidRPr="006D2C84">
              <w:rPr>
                <w:rFonts w:ascii="Times New Roman" w:hAnsi="Times New Roman"/>
                <w:b w:val="0"/>
                <w:bCs/>
                <w:szCs w:val="24"/>
                <w:lang w:eastAsia="zh-CN"/>
              </w:rPr>
              <w:fldChar w:fldCharType="end"/>
            </w:r>
            <w:r w:rsidR="004F0566">
              <w:rPr>
                <w:b w:val="0"/>
                <w:bCs/>
              </w:rPr>
              <w:t>(Re</w:t>
            </w:r>
            <w:r w:rsidRPr="006D2C84">
              <w:rPr>
                <w:b w:val="0"/>
                <w:bCs/>
              </w:rPr>
              <w:t>v.1)</w:t>
            </w:r>
            <w:bookmarkEnd w:id="4"/>
          </w:p>
        </w:tc>
      </w:tr>
      <w:tr w:rsidR="00366384" w:rsidRPr="00AF6E49" w:rsidTr="00811A0C">
        <w:tc>
          <w:tcPr>
            <w:tcW w:w="266" w:type="pct"/>
          </w:tcPr>
          <w:p w:rsidR="00366384" w:rsidRPr="009D5E90" w:rsidRDefault="00366384" w:rsidP="008C3B7C">
            <w:pPr>
              <w:pStyle w:val="toc0"/>
              <w:spacing w:before="60" w:after="60"/>
            </w:pPr>
            <w:r w:rsidRPr="009D5E90">
              <w:t>2</w:t>
            </w:r>
          </w:p>
        </w:tc>
        <w:tc>
          <w:tcPr>
            <w:tcW w:w="3421" w:type="pct"/>
          </w:tcPr>
          <w:p w:rsidR="00366384" w:rsidRPr="00A93325" w:rsidRDefault="0005301F" w:rsidP="00D9532A">
            <w:pPr>
              <w:pStyle w:val="toc0"/>
              <w:spacing w:before="60" w:after="60"/>
              <w:rPr>
                <w:b w:val="0"/>
                <w:bCs/>
                <w:lang w:eastAsia="zh-CN"/>
              </w:rPr>
            </w:pPr>
            <w:r w:rsidRPr="0005301F">
              <w:rPr>
                <w:rFonts w:hint="eastAsia"/>
                <w:b w:val="0"/>
                <w:bCs/>
                <w:lang w:eastAsia="zh-CN"/>
              </w:rPr>
              <w:t>2018</w:t>
            </w:r>
            <w:r w:rsidRPr="0005301F">
              <w:rPr>
                <w:rFonts w:hint="eastAsia"/>
                <w:b w:val="0"/>
                <w:bCs/>
                <w:lang w:eastAsia="zh-CN"/>
              </w:rPr>
              <w:t>年全权代表大会的筹备工作</w:t>
            </w:r>
            <w:r w:rsidR="008C3B7C">
              <w:rPr>
                <w:rFonts w:hint="eastAsia"/>
                <w:b w:val="0"/>
                <w:bCs/>
                <w:lang w:eastAsia="zh-CN"/>
              </w:rPr>
              <w:t>（</w:t>
            </w:r>
            <w:r w:rsidR="00D9532A">
              <w:rPr>
                <w:rFonts w:hint="eastAsia"/>
                <w:b w:val="0"/>
                <w:bCs/>
                <w:lang w:eastAsia="zh-CN"/>
              </w:rPr>
              <w:t>续</w:t>
            </w:r>
            <w:r w:rsidR="008C3B7C">
              <w:rPr>
                <w:rFonts w:hint="eastAsia"/>
                <w:b w:val="0"/>
                <w:bCs/>
                <w:lang w:eastAsia="zh-CN"/>
              </w:rPr>
              <w:t>）</w:t>
            </w:r>
          </w:p>
        </w:tc>
        <w:tc>
          <w:tcPr>
            <w:tcW w:w="1313" w:type="pct"/>
          </w:tcPr>
          <w:p w:rsidR="00366384" w:rsidRPr="009912D0" w:rsidRDefault="00B50927" w:rsidP="008C3B7C">
            <w:pPr>
              <w:pStyle w:val="toc0"/>
              <w:spacing w:before="60" w:after="60"/>
              <w:jc w:val="center"/>
              <w:rPr>
                <w:b w:val="0"/>
                <w:bCs/>
              </w:rPr>
            </w:pPr>
            <w:hyperlink r:id="rId9" w:history="1">
              <w:bookmarkStart w:id="5" w:name="lt_pId025"/>
              <w:r w:rsidR="00366384" w:rsidRPr="009912D0">
                <w:rPr>
                  <w:rStyle w:val="Hyperlink"/>
                  <w:b w:val="0"/>
                  <w:bCs/>
                </w:rPr>
                <w:t>C17/5</w:t>
              </w:r>
              <w:bookmarkEnd w:id="5"/>
            </w:hyperlink>
          </w:p>
        </w:tc>
      </w:tr>
      <w:tr w:rsidR="00366384" w:rsidRPr="00AF6E49" w:rsidTr="00811A0C">
        <w:tc>
          <w:tcPr>
            <w:tcW w:w="266" w:type="pct"/>
          </w:tcPr>
          <w:p w:rsidR="00366384" w:rsidRPr="009D5E90" w:rsidRDefault="00366384" w:rsidP="008C3B7C">
            <w:pPr>
              <w:pStyle w:val="toc0"/>
              <w:spacing w:before="60" w:after="60"/>
            </w:pPr>
            <w:r w:rsidRPr="009D5E90">
              <w:t>3</w:t>
            </w:r>
          </w:p>
        </w:tc>
        <w:tc>
          <w:tcPr>
            <w:tcW w:w="3421" w:type="pct"/>
          </w:tcPr>
          <w:p w:rsidR="00366384" w:rsidRPr="00A93325" w:rsidRDefault="0005301F" w:rsidP="0008180E">
            <w:pPr>
              <w:pStyle w:val="toc0"/>
              <w:spacing w:before="60" w:after="60"/>
              <w:rPr>
                <w:b w:val="0"/>
                <w:bCs/>
                <w:lang w:eastAsia="zh-CN"/>
              </w:rPr>
            </w:pPr>
            <w:r w:rsidRPr="0005301F">
              <w:rPr>
                <w:rFonts w:hint="eastAsia"/>
                <w:b w:val="0"/>
                <w:bCs/>
                <w:lang w:eastAsia="zh-CN"/>
              </w:rPr>
              <w:t>理事会</w:t>
            </w:r>
            <w:r w:rsidRPr="0005301F">
              <w:rPr>
                <w:rFonts w:hint="eastAsia"/>
                <w:b w:val="0"/>
                <w:bCs/>
                <w:lang w:eastAsia="zh-CN"/>
              </w:rPr>
              <w:t>2018</w:t>
            </w:r>
            <w:r w:rsidRPr="0005301F">
              <w:rPr>
                <w:rFonts w:hint="eastAsia"/>
                <w:b w:val="0"/>
                <w:bCs/>
                <w:lang w:eastAsia="zh-CN"/>
              </w:rPr>
              <w:t>、</w:t>
            </w:r>
            <w:r w:rsidRPr="0005301F">
              <w:rPr>
                <w:rFonts w:hint="eastAsia"/>
                <w:b w:val="0"/>
                <w:bCs/>
                <w:lang w:eastAsia="zh-CN"/>
              </w:rPr>
              <w:t>2019</w:t>
            </w:r>
            <w:r w:rsidRPr="0005301F">
              <w:rPr>
                <w:rFonts w:hint="eastAsia"/>
                <w:b w:val="0"/>
                <w:bCs/>
                <w:lang w:eastAsia="zh-CN"/>
              </w:rPr>
              <w:t>和</w:t>
            </w:r>
            <w:r w:rsidRPr="0005301F">
              <w:rPr>
                <w:rFonts w:hint="eastAsia"/>
                <w:b w:val="0"/>
                <w:bCs/>
                <w:lang w:eastAsia="zh-CN"/>
              </w:rPr>
              <w:t>2020</w:t>
            </w:r>
            <w:r w:rsidRPr="0005301F">
              <w:rPr>
                <w:rFonts w:hint="eastAsia"/>
                <w:b w:val="0"/>
                <w:bCs/>
                <w:lang w:eastAsia="zh-CN"/>
              </w:rPr>
              <w:t>年会议的拟议日期和会期</w:t>
            </w:r>
          </w:p>
        </w:tc>
        <w:tc>
          <w:tcPr>
            <w:tcW w:w="1313" w:type="pct"/>
          </w:tcPr>
          <w:p w:rsidR="00366384" w:rsidRPr="009912D0" w:rsidRDefault="00B50927" w:rsidP="008C3B7C">
            <w:pPr>
              <w:pStyle w:val="toc0"/>
              <w:spacing w:before="60" w:after="60"/>
              <w:jc w:val="center"/>
              <w:rPr>
                <w:b w:val="0"/>
                <w:bCs/>
              </w:rPr>
            </w:pPr>
            <w:hyperlink r:id="rId10" w:history="1">
              <w:bookmarkStart w:id="6" w:name="lt_pId028"/>
              <w:r w:rsidR="00366384" w:rsidRPr="009912D0">
                <w:rPr>
                  <w:rStyle w:val="Hyperlink"/>
                  <w:b w:val="0"/>
                  <w:bCs/>
                </w:rPr>
                <w:t>C17/2</w:t>
              </w:r>
              <w:bookmarkEnd w:id="6"/>
            </w:hyperlink>
          </w:p>
        </w:tc>
      </w:tr>
      <w:tr w:rsidR="00366384" w:rsidRPr="00AF6E49" w:rsidTr="00811A0C">
        <w:tc>
          <w:tcPr>
            <w:tcW w:w="266" w:type="pct"/>
          </w:tcPr>
          <w:p w:rsidR="00366384" w:rsidRPr="009D5E90" w:rsidRDefault="00366384" w:rsidP="008C3B7C">
            <w:pPr>
              <w:pStyle w:val="toc0"/>
              <w:spacing w:before="60" w:after="60"/>
            </w:pPr>
            <w:r w:rsidRPr="009D5E90">
              <w:t>4</w:t>
            </w:r>
          </w:p>
        </w:tc>
        <w:tc>
          <w:tcPr>
            <w:tcW w:w="3421" w:type="pct"/>
          </w:tcPr>
          <w:p w:rsidR="00366384" w:rsidRPr="00A93325" w:rsidRDefault="0005301F" w:rsidP="0008180E">
            <w:pPr>
              <w:pStyle w:val="toc0"/>
              <w:spacing w:before="60" w:after="60"/>
              <w:rPr>
                <w:b w:val="0"/>
                <w:bCs/>
                <w:lang w:eastAsia="zh-CN"/>
              </w:rPr>
            </w:pPr>
            <w:r w:rsidRPr="0005301F">
              <w:rPr>
                <w:rFonts w:hint="eastAsia"/>
                <w:b w:val="0"/>
                <w:bCs/>
                <w:lang w:eastAsia="zh-CN"/>
              </w:rPr>
              <w:t>世界无线电通信大会（</w:t>
            </w:r>
            <w:r w:rsidRPr="0005301F">
              <w:rPr>
                <w:rFonts w:hint="eastAsia"/>
                <w:b w:val="0"/>
                <w:bCs/>
                <w:lang w:eastAsia="zh-CN"/>
              </w:rPr>
              <w:t>WRC-19</w:t>
            </w:r>
            <w:r w:rsidRPr="0005301F">
              <w:rPr>
                <w:rFonts w:hint="eastAsia"/>
                <w:b w:val="0"/>
                <w:bCs/>
                <w:lang w:eastAsia="zh-CN"/>
              </w:rPr>
              <w:t>）</w:t>
            </w:r>
          </w:p>
        </w:tc>
        <w:tc>
          <w:tcPr>
            <w:tcW w:w="1313" w:type="pct"/>
          </w:tcPr>
          <w:p w:rsidR="00366384" w:rsidRPr="00B65E21" w:rsidRDefault="00B50927" w:rsidP="008C3B7C">
            <w:pPr>
              <w:pStyle w:val="toc0"/>
              <w:spacing w:before="60" w:after="60"/>
              <w:jc w:val="center"/>
              <w:rPr>
                <w:b w:val="0"/>
                <w:bCs/>
              </w:rPr>
            </w:pPr>
            <w:hyperlink r:id="rId11" w:history="1">
              <w:bookmarkStart w:id="7" w:name="lt_pId031"/>
              <w:r w:rsidR="00366384" w:rsidRPr="00B65E21">
                <w:rPr>
                  <w:rStyle w:val="Hyperlink"/>
                  <w:b w:val="0"/>
                  <w:bCs/>
                </w:rPr>
                <w:t>C17/27</w:t>
              </w:r>
              <w:bookmarkEnd w:id="7"/>
            </w:hyperlink>
          </w:p>
        </w:tc>
      </w:tr>
      <w:tr w:rsidR="00366384" w:rsidRPr="00AF6E49" w:rsidTr="00811A0C">
        <w:tc>
          <w:tcPr>
            <w:tcW w:w="266" w:type="pct"/>
          </w:tcPr>
          <w:p w:rsidR="00366384" w:rsidRPr="009D5E90" w:rsidRDefault="00366384" w:rsidP="008C3B7C">
            <w:pPr>
              <w:pStyle w:val="toc0"/>
              <w:spacing w:before="60" w:after="60"/>
            </w:pPr>
            <w:r w:rsidRPr="009D5E90">
              <w:t>5</w:t>
            </w:r>
          </w:p>
        </w:tc>
        <w:tc>
          <w:tcPr>
            <w:tcW w:w="3421" w:type="pct"/>
          </w:tcPr>
          <w:p w:rsidR="00366384" w:rsidRPr="00A93325" w:rsidRDefault="00AD37FF" w:rsidP="004F0566">
            <w:pPr>
              <w:pStyle w:val="toc0"/>
              <w:spacing w:before="60" w:after="60"/>
              <w:rPr>
                <w:b w:val="0"/>
                <w:bCs/>
                <w:lang w:eastAsia="zh-CN"/>
              </w:rPr>
            </w:pPr>
            <w:r w:rsidRPr="00AD37FF">
              <w:rPr>
                <w:rFonts w:hint="eastAsia"/>
                <w:b w:val="0"/>
                <w:bCs/>
                <w:lang w:eastAsia="zh-CN"/>
              </w:rPr>
              <w:t>国际电</w:t>
            </w:r>
            <w:proofErr w:type="gramStart"/>
            <w:r w:rsidRPr="00AD37FF">
              <w:rPr>
                <w:rFonts w:hint="eastAsia"/>
                <w:b w:val="0"/>
                <w:bCs/>
                <w:lang w:eastAsia="zh-CN"/>
              </w:rPr>
              <w:t>联未来</w:t>
            </w:r>
            <w:proofErr w:type="gramEnd"/>
            <w:r w:rsidRPr="00AD37FF">
              <w:rPr>
                <w:rFonts w:hint="eastAsia"/>
                <w:b w:val="0"/>
                <w:bCs/>
                <w:lang w:eastAsia="zh-CN"/>
              </w:rPr>
              <w:t>大会、全会和会议的时间表：</w:t>
            </w:r>
            <w:r w:rsidRPr="00AD37FF">
              <w:rPr>
                <w:rFonts w:hint="eastAsia"/>
                <w:b w:val="0"/>
                <w:bCs/>
                <w:lang w:eastAsia="zh-CN"/>
              </w:rPr>
              <w:t>2017-2020</w:t>
            </w:r>
            <w:r w:rsidRPr="00AD37FF">
              <w:rPr>
                <w:rFonts w:hint="eastAsia"/>
                <w:b w:val="0"/>
                <w:bCs/>
                <w:lang w:eastAsia="zh-CN"/>
              </w:rPr>
              <w:t>年</w:t>
            </w:r>
          </w:p>
        </w:tc>
        <w:bookmarkStart w:id="8" w:name="lt_pId034"/>
        <w:tc>
          <w:tcPr>
            <w:tcW w:w="1313" w:type="pct"/>
          </w:tcPr>
          <w:p w:rsidR="00366384" w:rsidRPr="00F90BA5" w:rsidRDefault="00366384" w:rsidP="008C3B7C">
            <w:pPr>
              <w:pStyle w:val="toc0"/>
              <w:spacing w:before="60" w:after="60"/>
              <w:jc w:val="center"/>
              <w:rPr>
                <w:b w:val="0"/>
                <w:bCs/>
              </w:rPr>
            </w:pPr>
            <w:r w:rsidRPr="00F90BA5">
              <w:rPr>
                <w:rFonts w:ascii="Times New Roman" w:hAnsi="Times New Roman"/>
                <w:b w:val="0"/>
                <w:bCs/>
                <w:szCs w:val="24"/>
                <w:lang w:eastAsia="zh-CN"/>
              </w:rPr>
              <w:fldChar w:fldCharType="begin"/>
            </w:r>
            <w:r w:rsidRPr="00F90BA5">
              <w:rPr>
                <w:rFonts w:ascii="Times New Roman" w:hAnsi="Times New Roman"/>
                <w:b w:val="0"/>
                <w:bCs/>
                <w:szCs w:val="24"/>
                <w:lang w:eastAsia="zh-CN"/>
              </w:rPr>
              <w:instrText xml:space="preserve"> HYPERLINK "https://www.itu.int/md/S17-CL-C-0037/en" </w:instrText>
            </w:r>
            <w:r w:rsidRPr="00F90BA5">
              <w:rPr>
                <w:rFonts w:ascii="Times New Roman" w:hAnsi="Times New Roman"/>
                <w:b w:val="0"/>
                <w:bCs/>
                <w:szCs w:val="24"/>
                <w:lang w:eastAsia="zh-CN"/>
              </w:rPr>
              <w:fldChar w:fldCharType="separate"/>
            </w:r>
            <w:r w:rsidRPr="00F90BA5">
              <w:rPr>
                <w:rStyle w:val="Hyperlink"/>
                <w:b w:val="0"/>
                <w:bCs/>
              </w:rPr>
              <w:t>C17/37</w:t>
            </w:r>
            <w:r w:rsidRPr="00F90BA5">
              <w:rPr>
                <w:rFonts w:ascii="Times New Roman" w:hAnsi="Times New Roman"/>
                <w:b w:val="0"/>
                <w:bCs/>
                <w:szCs w:val="24"/>
                <w:lang w:eastAsia="zh-CN"/>
              </w:rPr>
              <w:fldChar w:fldCharType="end"/>
            </w:r>
            <w:r w:rsidR="004F0566">
              <w:rPr>
                <w:b w:val="0"/>
                <w:bCs/>
              </w:rPr>
              <w:t>(Re</w:t>
            </w:r>
            <w:r w:rsidRPr="00F90BA5">
              <w:rPr>
                <w:b w:val="0"/>
                <w:bCs/>
              </w:rPr>
              <w:t>v.1)</w:t>
            </w:r>
            <w:bookmarkEnd w:id="8"/>
          </w:p>
        </w:tc>
      </w:tr>
      <w:tr w:rsidR="00366384" w:rsidRPr="00AF6E49" w:rsidTr="00811A0C">
        <w:tc>
          <w:tcPr>
            <w:tcW w:w="266" w:type="pct"/>
          </w:tcPr>
          <w:p w:rsidR="00366384" w:rsidRPr="009D5E90" w:rsidRDefault="00366384" w:rsidP="008C3B7C">
            <w:pPr>
              <w:pStyle w:val="toc0"/>
              <w:spacing w:before="60" w:after="60"/>
            </w:pPr>
            <w:r>
              <w:t>6</w:t>
            </w:r>
          </w:p>
        </w:tc>
        <w:tc>
          <w:tcPr>
            <w:tcW w:w="3421" w:type="pct"/>
          </w:tcPr>
          <w:p w:rsidR="00366384" w:rsidRDefault="00AD37FF" w:rsidP="00D9532A">
            <w:pPr>
              <w:pStyle w:val="toc0"/>
              <w:spacing w:before="60" w:after="60"/>
              <w:rPr>
                <w:b w:val="0"/>
                <w:bCs/>
                <w:lang w:eastAsia="zh-CN"/>
              </w:rPr>
            </w:pPr>
            <w:r w:rsidRPr="00AD37FF">
              <w:rPr>
                <w:rFonts w:hint="eastAsia"/>
                <w:b w:val="0"/>
                <w:bCs/>
                <w:lang w:eastAsia="zh-CN"/>
              </w:rPr>
              <w:t>国际电联互联网活动</w:t>
            </w:r>
            <w:r w:rsidR="00811A0C">
              <w:rPr>
                <w:rFonts w:hint="eastAsia"/>
                <w:b w:val="0"/>
                <w:bCs/>
                <w:lang w:eastAsia="zh-CN"/>
              </w:rPr>
              <w:t>（</w:t>
            </w:r>
            <w:r w:rsidR="00D9532A">
              <w:rPr>
                <w:rFonts w:hint="eastAsia"/>
                <w:b w:val="0"/>
                <w:bCs/>
                <w:lang w:eastAsia="zh-CN"/>
              </w:rPr>
              <w:t>续</w:t>
            </w:r>
            <w:r w:rsidR="00811A0C">
              <w:rPr>
                <w:rFonts w:hint="eastAsia"/>
                <w:b w:val="0"/>
                <w:bCs/>
                <w:lang w:eastAsia="zh-CN"/>
              </w:rPr>
              <w:t>）</w:t>
            </w:r>
          </w:p>
        </w:tc>
        <w:tc>
          <w:tcPr>
            <w:tcW w:w="1313" w:type="pct"/>
          </w:tcPr>
          <w:p w:rsidR="00366384" w:rsidRPr="00D306C4" w:rsidRDefault="00B50927" w:rsidP="008C3B7C">
            <w:pPr>
              <w:pStyle w:val="toc0"/>
              <w:spacing w:before="60" w:after="60"/>
              <w:jc w:val="center"/>
              <w:rPr>
                <w:rFonts w:ascii="Times New Roman" w:hAnsi="Times New Roman"/>
                <w:b w:val="0"/>
                <w:bCs/>
                <w:szCs w:val="24"/>
                <w:lang w:eastAsia="zh-CN"/>
              </w:rPr>
            </w:pPr>
            <w:hyperlink r:id="rId12" w:history="1">
              <w:bookmarkStart w:id="9" w:name="lt_pId037"/>
              <w:r w:rsidR="00366384" w:rsidRPr="00D306C4">
                <w:rPr>
                  <w:rStyle w:val="Hyperlink"/>
                  <w:b w:val="0"/>
                  <w:bCs/>
                </w:rPr>
                <w:t>C17/DT/5</w:t>
              </w:r>
              <w:bookmarkEnd w:id="9"/>
            </w:hyperlink>
          </w:p>
        </w:tc>
      </w:tr>
      <w:tr w:rsidR="00366384" w:rsidRPr="00AF6E49" w:rsidTr="00811A0C">
        <w:tc>
          <w:tcPr>
            <w:tcW w:w="266" w:type="pct"/>
          </w:tcPr>
          <w:p w:rsidR="00366384" w:rsidRDefault="00366384" w:rsidP="008C3B7C">
            <w:pPr>
              <w:pStyle w:val="toc0"/>
              <w:spacing w:before="60" w:after="60"/>
            </w:pPr>
            <w:r>
              <w:t>7</w:t>
            </w:r>
          </w:p>
        </w:tc>
        <w:tc>
          <w:tcPr>
            <w:tcW w:w="3421" w:type="pct"/>
          </w:tcPr>
          <w:p w:rsidR="00366384" w:rsidRDefault="00AD37FF" w:rsidP="0008180E">
            <w:pPr>
              <w:pStyle w:val="toc0"/>
              <w:spacing w:before="60" w:after="60"/>
              <w:rPr>
                <w:b w:val="0"/>
                <w:bCs/>
                <w:lang w:eastAsia="zh-CN"/>
              </w:rPr>
            </w:pPr>
            <w:r w:rsidRPr="00AD37FF">
              <w:rPr>
                <w:rFonts w:hint="eastAsia"/>
                <w:b w:val="0"/>
                <w:bCs/>
                <w:lang w:eastAsia="zh-CN"/>
              </w:rPr>
              <w:t>理事会“互联网相关国际公共政策问题”工作组主席的报告</w:t>
            </w:r>
          </w:p>
        </w:tc>
        <w:bookmarkStart w:id="10" w:name="lt_pId040"/>
        <w:tc>
          <w:tcPr>
            <w:tcW w:w="1313" w:type="pct"/>
          </w:tcPr>
          <w:p w:rsidR="00366384" w:rsidRPr="00AE398B" w:rsidRDefault="00366384" w:rsidP="008C3B7C">
            <w:pPr>
              <w:pStyle w:val="toc0"/>
              <w:spacing w:before="60" w:after="60"/>
              <w:jc w:val="center"/>
              <w:rPr>
                <w:b w:val="0"/>
                <w:bCs/>
              </w:rPr>
            </w:pPr>
            <w:r w:rsidRPr="00AE398B">
              <w:rPr>
                <w:rFonts w:ascii="Times New Roman" w:hAnsi="Times New Roman"/>
                <w:b w:val="0"/>
                <w:bCs/>
                <w:szCs w:val="24"/>
                <w:lang w:eastAsia="zh-CN"/>
              </w:rPr>
              <w:fldChar w:fldCharType="begin"/>
            </w:r>
            <w:r w:rsidRPr="00AE398B">
              <w:rPr>
                <w:rFonts w:ascii="Times New Roman" w:hAnsi="Times New Roman"/>
                <w:b w:val="0"/>
                <w:bCs/>
                <w:szCs w:val="24"/>
                <w:lang w:eastAsia="zh-CN"/>
              </w:rPr>
              <w:instrText xml:space="preserve"> HYPERLINK "https://www.itu.int/md/S17-CL-C-0102/en" </w:instrText>
            </w:r>
            <w:r w:rsidRPr="00AE398B">
              <w:rPr>
                <w:rFonts w:ascii="Times New Roman" w:hAnsi="Times New Roman"/>
                <w:b w:val="0"/>
                <w:bCs/>
                <w:szCs w:val="24"/>
                <w:lang w:eastAsia="zh-CN"/>
              </w:rPr>
              <w:fldChar w:fldCharType="separate"/>
            </w:r>
            <w:r w:rsidRPr="00AE398B">
              <w:rPr>
                <w:rStyle w:val="Hyperlink"/>
                <w:b w:val="0"/>
                <w:bCs/>
                <w:szCs w:val="24"/>
              </w:rPr>
              <w:t>C17/102</w:t>
            </w:r>
            <w:r w:rsidRPr="00AE398B">
              <w:rPr>
                <w:rFonts w:ascii="Times New Roman" w:hAnsi="Times New Roman"/>
                <w:b w:val="0"/>
                <w:bCs/>
                <w:szCs w:val="24"/>
                <w:lang w:eastAsia="zh-CN"/>
              </w:rPr>
              <w:fldChar w:fldCharType="end"/>
            </w:r>
            <w:r w:rsidR="00811A0C">
              <w:rPr>
                <w:rFonts w:hint="eastAsia"/>
                <w:b w:val="0"/>
                <w:bCs/>
                <w:szCs w:val="24"/>
                <w:lang w:eastAsia="zh-CN"/>
              </w:rPr>
              <w:t>、</w:t>
            </w:r>
            <w:hyperlink r:id="rId13" w:history="1">
              <w:r w:rsidRPr="00AE398B">
                <w:rPr>
                  <w:rStyle w:val="Hyperlink"/>
                  <w:b w:val="0"/>
                  <w:bCs/>
                  <w:szCs w:val="24"/>
                </w:rPr>
                <w:t>C17/103</w:t>
              </w:r>
            </w:hyperlink>
            <w:r w:rsidR="00811A0C">
              <w:rPr>
                <w:rFonts w:hint="eastAsia"/>
                <w:b w:val="0"/>
                <w:bCs/>
                <w:szCs w:val="24"/>
                <w:lang w:eastAsia="zh-CN"/>
              </w:rPr>
              <w:t>、</w:t>
            </w:r>
            <w:hyperlink r:id="rId14" w:history="1">
              <w:r w:rsidRPr="00AE398B">
                <w:rPr>
                  <w:rStyle w:val="Hyperlink"/>
                  <w:b w:val="0"/>
                  <w:bCs/>
                  <w:szCs w:val="24"/>
                </w:rPr>
                <w:t>C17/DL/7</w:t>
              </w:r>
              <w:bookmarkEnd w:id="10"/>
            </w:hyperlink>
          </w:p>
        </w:tc>
      </w:tr>
      <w:tr w:rsidR="00366384" w:rsidRPr="00AF6E49" w:rsidTr="00811A0C">
        <w:tc>
          <w:tcPr>
            <w:tcW w:w="266" w:type="pct"/>
          </w:tcPr>
          <w:p w:rsidR="00366384" w:rsidRDefault="00366384" w:rsidP="008C3B7C">
            <w:pPr>
              <w:pStyle w:val="toc0"/>
              <w:spacing w:before="60" w:after="60"/>
            </w:pPr>
            <w:r>
              <w:t>8</w:t>
            </w:r>
          </w:p>
        </w:tc>
        <w:tc>
          <w:tcPr>
            <w:tcW w:w="3421" w:type="pct"/>
          </w:tcPr>
          <w:p w:rsidR="00366384" w:rsidRDefault="00AD37FF" w:rsidP="0008180E">
            <w:pPr>
              <w:pStyle w:val="toc0"/>
              <w:spacing w:before="60" w:after="60"/>
              <w:rPr>
                <w:b w:val="0"/>
                <w:bCs/>
                <w:lang w:eastAsia="zh-CN"/>
              </w:rPr>
            </w:pPr>
            <w:r w:rsidRPr="00AD37FF">
              <w:rPr>
                <w:rFonts w:hint="eastAsia"/>
                <w:b w:val="0"/>
                <w:bCs/>
                <w:lang w:eastAsia="zh-CN"/>
              </w:rPr>
              <w:t>关于可能完善全权代表大会进程的跟进报告</w:t>
            </w:r>
          </w:p>
        </w:tc>
        <w:bookmarkStart w:id="11" w:name="lt_pId043"/>
        <w:tc>
          <w:tcPr>
            <w:tcW w:w="1313" w:type="pct"/>
          </w:tcPr>
          <w:p w:rsidR="00366384" w:rsidRPr="000E3DC0" w:rsidRDefault="00366384" w:rsidP="008C3B7C">
            <w:pPr>
              <w:pStyle w:val="toc0"/>
              <w:spacing w:before="60" w:after="60"/>
              <w:jc w:val="center"/>
              <w:rPr>
                <w:rFonts w:ascii="Times New Roman" w:hAnsi="Times New Roman"/>
                <w:b w:val="0"/>
                <w:bCs/>
                <w:szCs w:val="24"/>
                <w:lang w:eastAsia="zh-CN"/>
              </w:rPr>
            </w:pPr>
            <w:r w:rsidRPr="000E3DC0">
              <w:rPr>
                <w:rFonts w:ascii="Times New Roman" w:hAnsi="Times New Roman"/>
                <w:b w:val="0"/>
                <w:bCs/>
                <w:szCs w:val="24"/>
                <w:lang w:eastAsia="zh-CN"/>
              </w:rPr>
              <w:fldChar w:fldCharType="begin"/>
            </w:r>
            <w:r w:rsidRPr="000E3DC0">
              <w:rPr>
                <w:rFonts w:ascii="Times New Roman" w:hAnsi="Times New Roman"/>
                <w:b w:val="0"/>
                <w:bCs/>
                <w:szCs w:val="24"/>
                <w:lang w:eastAsia="zh-CN"/>
              </w:rPr>
              <w:instrText xml:space="preserve"> HYPERLINK "https://www.itu.int/md/S17-CL-C-0070/en" </w:instrText>
            </w:r>
            <w:r w:rsidRPr="000E3DC0">
              <w:rPr>
                <w:rFonts w:ascii="Times New Roman" w:hAnsi="Times New Roman"/>
                <w:b w:val="0"/>
                <w:bCs/>
                <w:szCs w:val="24"/>
                <w:lang w:eastAsia="zh-CN"/>
              </w:rPr>
              <w:fldChar w:fldCharType="separate"/>
            </w:r>
            <w:r w:rsidRPr="000E3DC0">
              <w:rPr>
                <w:rStyle w:val="Hyperlink"/>
                <w:b w:val="0"/>
                <w:bCs/>
                <w:szCs w:val="24"/>
              </w:rPr>
              <w:t>C17/70</w:t>
            </w:r>
            <w:r w:rsidRPr="000E3DC0">
              <w:rPr>
                <w:rFonts w:ascii="Times New Roman" w:hAnsi="Times New Roman"/>
                <w:b w:val="0"/>
                <w:bCs/>
                <w:szCs w:val="24"/>
                <w:lang w:eastAsia="zh-CN"/>
              </w:rPr>
              <w:fldChar w:fldCharType="end"/>
            </w:r>
            <w:r w:rsidR="00811A0C">
              <w:rPr>
                <w:rFonts w:hint="eastAsia"/>
                <w:b w:val="0"/>
                <w:bCs/>
                <w:szCs w:val="24"/>
                <w:lang w:eastAsia="zh-CN"/>
              </w:rPr>
              <w:t>、</w:t>
            </w:r>
            <w:hyperlink r:id="rId15" w:history="1">
              <w:r w:rsidRPr="000E3DC0">
                <w:rPr>
                  <w:rStyle w:val="Hyperlink"/>
                  <w:b w:val="0"/>
                  <w:bCs/>
                  <w:szCs w:val="24"/>
                </w:rPr>
                <w:t>C17/DL/8</w:t>
              </w:r>
              <w:bookmarkEnd w:id="11"/>
            </w:hyperlink>
          </w:p>
        </w:tc>
      </w:tr>
      <w:tr w:rsidR="00366384" w:rsidRPr="00AF6E49" w:rsidTr="00811A0C">
        <w:tc>
          <w:tcPr>
            <w:tcW w:w="266" w:type="pct"/>
          </w:tcPr>
          <w:p w:rsidR="00366384" w:rsidRDefault="00366384" w:rsidP="008C3B7C">
            <w:pPr>
              <w:pStyle w:val="toc0"/>
              <w:spacing w:before="60" w:after="60"/>
            </w:pPr>
            <w:r>
              <w:t>9</w:t>
            </w:r>
          </w:p>
        </w:tc>
        <w:tc>
          <w:tcPr>
            <w:tcW w:w="3421" w:type="pct"/>
          </w:tcPr>
          <w:p w:rsidR="00366384" w:rsidRDefault="00AD37FF" w:rsidP="00811A0C">
            <w:pPr>
              <w:pStyle w:val="toc0"/>
              <w:spacing w:before="60" w:after="60"/>
              <w:rPr>
                <w:b w:val="0"/>
                <w:bCs/>
                <w:lang w:eastAsia="zh-CN"/>
              </w:rPr>
            </w:pPr>
            <w:r w:rsidRPr="00AD37FF">
              <w:rPr>
                <w:rFonts w:hint="eastAsia"/>
                <w:b w:val="0"/>
                <w:bCs/>
                <w:lang w:eastAsia="zh-CN"/>
              </w:rPr>
              <w:t>理事会各工作组副主席职位候选人名单</w:t>
            </w:r>
          </w:p>
        </w:tc>
        <w:bookmarkStart w:id="12" w:name="lt_pId046"/>
        <w:tc>
          <w:tcPr>
            <w:tcW w:w="1313" w:type="pct"/>
          </w:tcPr>
          <w:p w:rsidR="00366384" w:rsidRPr="00EF2E7B" w:rsidRDefault="00366384" w:rsidP="008C3B7C">
            <w:pPr>
              <w:pStyle w:val="toc0"/>
              <w:spacing w:before="60" w:after="60"/>
              <w:jc w:val="center"/>
              <w:rPr>
                <w:rFonts w:ascii="Times New Roman" w:hAnsi="Times New Roman"/>
                <w:b w:val="0"/>
                <w:bCs/>
                <w:szCs w:val="24"/>
                <w:lang w:eastAsia="zh-CN"/>
              </w:rPr>
            </w:pPr>
            <w:r w:rsidRPr="00EF2E7B">
              <w:rPr>
                <w:rFonts w:ascii="Times New Roman" w:hAnsi="Times New Roman"/>
                <w:b w:val="0"/>
                <w:bCs/>
                <w:szCs w:val="24"/>
                <w:lang w:eastAsia="zh-CN"/>
              </w:rPr>
              <w:fldChar w:fldCharType="begin"/>
            </w:r>
            <w:r w:rsidRPr="00EF2E7B">
              <w:rPr>
                <w:rFonts w:ascii="Times New Roman" w:hAnsi="Times New Roman"/>
                <w:b w:val="0"/>
                <w:bCs/>
                <w:szCs w:val="24"/>
                <w:lang w:eastAsia="zh-CN"/>
              </w:rPr>
              <w:instrText xml:space="preserve"> HYPERLINK "https://www.itu.int/md/S17-CL-C-0055/en" </w:instrText>
            </w:r>
            <w:r w:rsidRPr="00EF2E7B">
              <w:rPr>
                <w:rFonts w:ascii="Times New Roman" w:hAnsi="Times New Roman"/>
                <w:b w:val="0"/>
                <w:bCs/>
                <w:szCs w:val="24"/>
                <w:lang w:eastAsia="zh-CN"/>
              </w:rPr>
              <w:fldChar w:fldCharType="separate"/>
            </w:r>
            <w:r w:rsidRPr="00EF2E7B">
              <w:rPr>
                <w:rStyle w:val="Hyperlink"/>
                <w:b w:val="0"/>
                <w:bCs/>
                <w:szCs w:val="24"/>
              </w:rPr>
              <w:t>C17/55</w:t>
            </w:r>
            <w:r w:rsidRPr="00EF2E7B">
              <w:rPr>
                <w:rFonts w:ascii="Times New Roman" w:hAnsi="Times New Roman"/>
                <w:b w:val="0"/>
                <w:bCs/>
                <w:szCs w:val="24"/>
                <w:lang w:eastAsia="zh-CN"/>
              </w:rPr>
              <w:fldChar w:fldCharType="end"/>
            </w:r>
            <w:r w:rsidR="004F0566">
              <w:rPr>
                <w:b w:val="0"/>
                <w:bCs/>
                <w:szCs w:val="24"/>
              </w:rPr>
              <w:t>(Re</w:t>
            </w:r>
            <w:r w:rsidRPr="00EF2E7B">
              <w:rPr>
                <w:b w:val="0"/>
                <w:bCs/>
                <w:szCs w:val="24"/>
              </w:rPr>
              <w:t>v.2)</w:t>
            </w:r>
            <w:bookmarkEnd w:id="12"/>
          </w:p>
        </w:tc>
      </w:tr>
    </w:tbl>
    <w:p w:rsidR="00B40A53" w:rsidRDefault="00B40A53" w:rsidP="00B40A53">
      <w:pPr>
        <w:rPr>
          <w:lang w:val="fr-FR" w:eastAsia="zh-CN"/>
        </w:rPr>
      </w:pPr>
    </w:p>
    <w:p w:rsidR="001F5A86" w:rsidRDefault="001F5A86">
      <w:pPr>
        <w:tabs>
          <w:tab w:val="clear" w:pos="794"/>
          <w:tab w:val="clear" w:pos="1191"/>
          <w:tab w:val="clear" w:pos="1588"/>
          <w:tab w:val="clear" w:pos="1985"/>
        </w:tabs>
        <w:overflowPunct/>
        <w:autoSpaceDE/>
        <w:autoSpaceDN/>
        <w:adjustRightInd/>
        <w:spacing w:before="0"/>
        <w:textAlignment w:val="auto"/>
        <w:rPr>
          <w:b/>
          <w:sz w:val="28"/>
          <w:szCs w:val="28"/>
          <w:lang w:eastAsia="zh-CN"/>
        </w:rPr>
      </w:pPr>
      <w:r>
        <w:rPr>
          <w:szCs w:val="28"/>
          <w:lang w:eastAsia="zh-CN"/>
        </w:rPr>
        <w:br w:type="page"/>
      </w:r>
    </w:p>
    <w:p w:rsidR="00366384" w:rsidRPr="004F0566" w:rsidRDefault="00366384" w:rsidP="00D9532A">
      <w:pPr>
        <w:pStyle w:val="Heading1"/>
        <w:keepNext w:val="0"/>
        <w:keepLines w:val="0"/>
        <w:tabs>
          <w:tab w:val="left" w:pos="720"/>
        </w:tabs>
        <w:snapToGrid w:val="0"/>
        <w:spacing w:before="120" w:after="120"/>
        <w:ind w:left="0" w:firstLine="0"/>
        <w:rPr>
          <w:b w:val="0"/>
          <w:bCs/>
          <w:szCs w:val="28"/>
          <w:lang w:eastAsia="zh-CN"/>
        </w:rPr>
      </w:pPr>
      <w:r w:rsidRPr="004F0566">
        <w:rPr>
          <w:szCs w:val="28"/>
          <w:lang w:eastAsia="zh-CN"/>
        </w:rPr>
        <w:lastRenderedPageBreak/>
        <w:t>1</w:t>
      </w:r>
      <w:r w:rsidRPr="004F0566">
        <w:rPr>
          <w:szCs w:val="28"/>
          <w:lang w:eastAsia="zh-CN"/>
        </w:rPr>
        <w:tab/>
      </w:r>
      <w:r w:rsidR="00AD37FF" w:rsidRPr="004F0566">
        <w:rPr>
          <w:rFonts w:hint="eastAsia"/>
          <w:szCs w:val="28"/>
          <w:lang w:eastAsia="zh-CN"/>
        </w:rPr>
        <w:t>加强区域代表性（</w:t>
      </w:r>
      <w:r w:rsidR="00D9532A" w:rsidRPr="004F0566">
        <w:rPr>
          <w:rFonts w:hint="eastAsia"/>
          <w:szCs w:val="28"/>
          <w:lang w:eastAsia="zh-CN"/>
        </w:rPr>
        <w:t>续</w:t>
      </w:r>
      <w:r w:rsidR="00AD37FF" w:rsidRPr="004F0566">
        <w:rPr>
          <w:rFonts w:hint="eastAsia"/>
          <w:szCs w:val="28"/>
          <w:lang w:eastAsia="zh-CN"/>
        </w:rPr>
        <w:t>）（</w:t>
      </w:r>
      <w:hyperlink r:id="rId16" w:history="1">
        <w:r w:rsidRPr="004F0566">
          <w:rPr>
            <w:rStyle w:val="Hyperlink"/>
            <w:szCs w:val="28"/>
            <w:lang w:eastAsia="zh-CN"/>
          </w:rPr>
          <w:t>C17/98</w:t>
        </w:r>
      </w:hyperlink>
      <w:r w:rsidRPr="004F0566">
        <w:rPr>
          <w:szCs w:val="28"/>
          <w:lang w:eastAsia="zh-CN"/>
        </w:rPr>
        <w:t>(Rev.1</w:t>
      </w:r>
      <w:proofErr w:type="gramStart"/>
      <w:r w:rsidRPr="004F0566">
        <w:rPr>
          <w:szCs w:val="28"/>
          <w:lang w:eastAsia="zh-CN"/>
        </w:rPr>
        <w:t>)</w:t>
      </w:r>
      <w:r w:rsidR="00AD37FF" w:rsidRPr="004F0566">
        <w:rPr>
          <w:rFonts w:hint="eastAsia"/>
          <w:szCs w:val="28"/>
          <w:lang w:eastAsia="zh-CN"/>
        </w:rPr>
        <w:t>号文件</w:t>
      </w:r>
      <w:proofErr w:type="gramEnd"/>
      <w:r w:rsidR="00AD37FF" w:rsidRPr="004F0566">
        <w:rPr>
          <w:rFonts w:hint="eastAsia"/>
          <w:szCs w:val="28"/>
          <w:lang w:eastAsia="zh-CN"/>
        </w:rPr>
        <w:t>）</w:t>
      </w:r>
    </w:p>
    <w:p w:rsidR="00366384" w:rsidRDefault="00366384" w:rsidP="008F0ADA">
      <w:pPr>
        <w:tabs>
          <w:tab w:val="clear" w:pos="794"/>
          <w:tab w:val="clear" w:pos="1191"/>
          <w:tab w:val="clear" w:pos="1588"/>
          <w:tab w:val="clear" w:pos="1985"/>
        </w:tabs>
        <w:snapToGrid w:val="0"/>
        <w:spacing w:after="120"/>
        <w:rPr>
          <w:b/>
          <w:bCs/>
          <w:szCs w:val="24"/>
          <w:lang w:eastAsia="zh-CN"/>
        </w:rPr>
      </w:pPr>
      <w:r>
        <w:rPr>
          <w:bCs/>
          <w:szCs w:val="24"/>
          <w:lang w:eastAsia="zh-CN"/>
        </w:rPr>
        <w:t>1.1</w:t>
      </w:r>
      <w:r>
        <w:rPr>
          <w:bCs/>
          <w:szCs w:val="24"/>
          <w:lang w:eastAsia="zh-CN"/>
        </w:rPr>
        <w:tab/>
      </w:r>
      <w:r w:rsidR="00970141">
        <w:rPr>
          <w:rFonts w:hint="eastAsia"/>
          <w:bCs/>
          <w:szCs w:val="24"/>
          <w:lang w:eastAsia="zh-CN"/>
        </w:rPr>
        <w:t>白俄罗斯</w:t>
      </w:r>
      <w:r w:rsidR="00970141">
        <w:rPr>
          <w:bCs/>
          <w:szCs w:val="24"/>
          <w:lang w:eastAsia="zh-CN"/>
        </w:rPr>
        <w:t>理事</w:t>
      </w:r>
      <w:r w:rsidR="00970141">
        <w:rPr>
          <w:rFonts w:hint="eastAsia"/>
          <w:bCs/>
          <w:szCs w:val="24"/>
          <w:lang w:eastAsia="zh-CN"/>
        </w:rPr>
        <w:t>介绍</w:t>
      </w:r>
      <w:r w:rsidR="00970141">
        <w:rPr>
          <w:bCs/>
          <w:szCs w:val="24"/>
          <w:lang w:eastAsia="zh-CN"/>
        </w:rPr>
        <w:t>了</w:t>
      </w:r>
      <w:r w:rsidR="00970141">
        <w:rPr>
          <w:bCs/>
          <w:szCs w:val="24"/>
          <w:lang w:eastAsia="zh-CN"/>
        </w:rPr>
        <w:t>C17/98(Rev.1</w:t>
      </w:r>
      <w:proofErr w:type="gramStart"/>
      <w:r w:rsidR="00970141">
        <w:rPr>
          <w:bCs/>
          <w:szCs w:val="24"/>
          <w:lang w:eastAsia="zh-CN"/>
        </w:rPr>
        <w:t>)</w:t>
      </w:r>
      <w:r w:rsidR="00970141">
        <w:rPr>
          <w:rFonts w:hint="eastAsia"/>
          <w:bCs/>
          <w:szCs w:val="24"/>
          <w:lang w:eastAsia="zh-CN"/>
        </w:rPr>
        <w:t>号</w:t>
      </w:r>
      <w:r w:rsidR="00970141">
        <w:rPr>
          <w:bCs/>
          <w:szCs w:val="24"/>
          <w:lang w:eastAsia="zh-CN"/>
        </w:rPr>
        <w:t>文件</w:t>
      </w:r>
      <w:proofErr w:type="gramEnd"/>
      <w:r w:rsidR="00970141">
        <w:rPr>
          <w:bCs/>
          <w:szCs w:val="24"/>
          <w:lang w:eastAsia="zh-CN"/>
        </w:rPr>
        <w:t>。</w:t>
      </w:r>
      <w:r w:rsidR="00970141">
        <w:rPr>
          <w:rFonts w:hint="eastAsia"/>
          <w:bCs/>
          <w:szCs w:val="24"/>
          <w:lang w:eastAsia="zh-CN"/>
        </w:rPr>
        <w:t>该</w:t>
      </w:r>
      <w:r w:rsidR="00970141">
        <w:rPr>
          <w:bCs/>
          <w:szCs w:val="24"/>
          <w:lang w:eastAsia="zh-CN"/>
        </w:rPr>
        <w:t>文件包含该国以及亚美尼亚、阿塞拜疆、哈萨克斯坦、吉尔吉斯斯坦、俄罗斯联邦、塔吉克斯坦、土库曼斯坦和乌兹别克斯坦提交的文稿，请求理事批准将设在莫斯科的</w:t>
      </w:r>
      <w:r w:rsidR="008F0ADA">
        <w:rPr>
          <w:bCs/>
          <w:szCs w:val="24"/>
          <w:lang w:eastAsia="zh-CN"/>
        </w:rPr>
        <w:t>国际电联</w:t>
      </w:r>
      <w:r w:rsidR="00970141">
        <w:rPr>
          <w:bCs/>
          <w:szCs w:val="24"/>
          <w:lang w:eastAsia="zh-CN"/>
        </w:rPr>
        <w:t>独联体国家地区办事处</w:t>
      </w:r>
      <w:r w:rsidR="00970141">
        <w:rPr>
          <w:rFonts w:hint="eastAsia"/>
          <w:bCs/>
          <w:szCs w:val="24"/>
          <w:lang w:eastAsia="zh-CN"/>
        </w:rPr>
        <w:t>的</w:t>
      </w:r>
      <w:r w:rsidR="00970141">
        <w:rPr>
          <w:bCs/>
          <w:szCs w:val="24"/>
          <w:lang w:eastAsia="zh-CN"/>
        </w:rPr>
        <w:t>地位提升至区域代表处的提案。</w:t>
      </w:r>
      <w:r w:rsidR="00970141">
        <w:rPr>
          <w:rFonts w:hint="eastAsia"/>
          <w:bCs/>
          <w:szCs w:val="24"/>
          <w:lang w:eastAsia="zh-CN"/>
        </w:rPr>
        <w:t>文稿</w:t>
      </w:r>
      <w:r w:rsidR="00970141">
        <w:rPr>
          <w:bCs/>
          <w:szCs w:val="24"/>
          <w:lang w:eastAsia="zh-CN"/>
        </w:rPr>
        <w:t>作者进一步要求为该区域代表处制定具体的职责范围，同时考虑到该区域的具体特点和各项区域性举措、工作重点和条件。</w:t>
      </w:r>
      <w:r w:rsidR="00970141">
        <w:rPr>
          <w:rFonts w:hint="eastAsia"/>
          <w:bCs/>
          <w:szCs w:val="24"/>
          <w:lang w:eastAsia="zh-CN"/>
        </w:rPr>
        <w:t>该</w:t>
      </w:r>
      <w:r w:rsidR="00970141">
        <w:rPr>
          <w:bCs/>
          <w:szCs w:val="24"/>
          <w:lang w:eastAsia="zh-CN"/>
        </w:rPr>
        <w:t>提案的批准</w:t>
      </w:r>
      <w:r w:rsidR="00970141">
        <w:rPr>
          <w:rFonts w:hint="eastAsia"/>
          <w:bCs/>
          <w:szCs w:val="24"/>
          <w:lang w:eastAsia="zh-CN"/>
        </w:rPr>
        <w:t>意味</w:t>
      </w:r>
      <w:r w:rsidR="00970141">
        <w:rPr>
          <w:bCs/>
          <w:szCs w:val="24"/>
          <w:lang w:eastAsia="zh-CN"/>
        </w:rPr>
        <w:t>着独联体国家不再是唯一</w:t>
      </w:r>
      <w:proofErr w:type="gramStart"/>
      <w:r w:rsidR="00D9532A">
        <w:rPr>
          <w:rFonts w:hint="eastAsia"/>
          <w:bCs/>
          <w:szCs w:val="24"/>
          <w:lang w:eastAsia="zh-CN"/>
        </w:rPr>
        <w:t>一个</w:t>
      </w:r>
      <w:proofErr w:type="gramEnd"/>
      <w:r w:rsidR="00970141">
        <w:rPr>
          <w:bCs/>
          <w:szCs w:val="24"/>
          <w:lang w:eastAsia="zh-CN"/>
        </w:rPr>
        <w:t>没有区域代表处的区域。</w:t>
      </w:r>
    </w:p>
    <w:p w:rsidR="00366384" w:rsidRPr="0013053A" w:rsidRDefault="00366384" w:rsidP="008F0ADA">
      <w:pPr>
        <w:tabs>
          <w:tab w:val="left" w:pos="720"/>
        </w:tabs>
        <w:snapToGrid w:val="0"/>
        <w:spacing w:after="120"/>
        <w:rPr>
          <w:szCs w:val="24"/>
          <w:lang w:eastAsia="zh-CN"/>
        </w:rPr>
      </w:pPr>
      <w:r w:rsidRPr="0013053A">
        <w:rPr>
          <w:szCs w:val="24"/>
          <w:lang w:eastAsia="zh-CN"/>
        </w:rPr>
        <w:t>1.2</w:t>
      </w:r>
      <w:r w:rsidRPr="0013053A">
        <w:rPr>
          <w:szCs w:val="24"/>
          <w:lang w:eastAsia="zh-CN"/>
        </w:rPr>
        <w:tab/>
      </w:r>
      <w:bookmarkStart w:id="13" w:name="lt_pId053"/>
      <w:r w:rsidR="00D83C98">
        <w:rPr>
          <w:rFonts w:hint="eastAsia"/>
          <w:szCs w:val="24"/>
          <w:lang w:eastAsia="zh-CN"/>
        </w:rPr>
        <w:t>多</w:t>
      </w:r>
      <w:r w:rsidR="008F0ADA">
        <w:rPr>
          <w:rFonts w:hint="eastAsia"/>
          <w:szCs w:val="24"/>
          <w:lang w:eastAsia="zh-CN"/>
        </w:rPr>
        <w:t>位</w:t>
      </w:r>
      <w:r w:rsidR="00D83C98">
        <w:rPr>
          <w:szCs w:val="24"/>
          <w:lang w:eastAsia="zh-CN"/>
        </w:rPr>
        <w:t>理事</w:t>
      </w:r>
      <w:r w:rsidR="00D83C98">
        <w:rPr>
          <w:rFonts w:hint="eastAsia"/>
          <w:szCs w:val="24"/>
          <w:lang w:eastAsia="zh-CN"/>
        </w:rPr>
        <w:t>对</w:t>
      </w:r>
      <w:r w:rsidR="00D83C98">
        <w:rPr>
          <w:szCs w:val="24"/>
          <w:lang w:eastAsia="zh-CN"/>
        </w:rPr>
        <w:t>提案表示支持。</w:t>
      </w:r>
      <w:r w:rsidR="00D83C98">
        <w:rPr>
          <w:rFonts w:hint="eastAsia"/>
          <w:szCs w:val="24"/>
          <w:lang w:eastAsia="zh-CN"/>
        </w:rPr>
        <w:t>一位</w:t>
      </w:r>
      <w:r w:rsidR="00D83C98">
        <w:rPr>
          <w:szCs w:val="24"/>
          <w:lang w:eastAsia="zh-CN"/>
        </w:rPr>
        <w:t>理事</w:t>
      </w:r>
      <w:r w:rsidR="00D83C98">
        <w:rPr>
          <w:rFonts w:hint="eastAsia"/>
          <w:szCs w:val="24"/>
          <w:lang w:eastAsia="zh-CN"/>
        </w:rPr>
        <w:t>认为</w:t>
      </w:r>
      <w:r w:rsidR="00D83C98">
        <w:rPr>
          <w:szCs w:val="24"/>
          <w:lang w:eastAsia="zh-CN"/>
        </w:rPr>
        <w:t>，为拟议的新区域代表处设立一个</w:t>
      </w:r>
      <w:r w:rsidR="00D83C98">
        <w:rPr>
          <w:rFonts w:hint="eastAsia"/>
          <w:szCs w:val="24"/>
          <w:lang w:eastAsia="zh-CN"/>
        </w:rPr>
        <w:t>D1</w:t>
      </w:r>
      <w:r w:rsidR="00D83C98">
        <w:rPr>
          <w:rFonts w:hint="eastAsia"/>
          <w:szCs w:val="24"/>
          <w:lang w:eastAsia="zh-CN"/>
        </w:rPr>
        <w:t>职位</w:t>
      </w:r>
      <w:r w:rsidR="00D9532A">
        <w:rPr>
          <w:szCs w:val="24"/>
          <w:lang w:eastAsia="zh-CN"/>
        </w:rPr>
        <w:t>应</w:t>
      </w:r>
      <w:r w:rsidR="008F0ADA">
        <w:rPr>
          <w:rFonts w:hint="eastAsia"/>
          <w:szCs w:val="24"/>
          <w:lang w:eastAsia="zh-CN"/>
        </w:rPr>
        <w:t>通过</w:t>
      </w:r>
      <w:r w:rsidR="00D83C98">
        <w:rPr>
          <w:szCs w:val="24"/>
          <w:lang w:eastAsia="zh-CN"/>
        </w:rPr>
        <w:t>取消日内瓦秘书处的一个</w:t>
      </w:r>
      <w:r w:rsidR="00D83C98">
        <w:rPr>
          <w:rFonts w:hint="eastAsia"/>
          <w:szCs w:val="24"/>
          <w:lang w:eastAsia="zh-CN"/>
        </w:rPr>
        <w:t>D1</w:t>
      </w:r>
      <w:r w:rsidR="00D83C98">
        <w:rPr>
          <w:rFonts w:hint="eastAsia"/>
          <w:szCs w:val="24"/>
          <w:lang w:eastAsia="zh-CN"/>
        </w:rPr>
        <w:t>职位</w:t>
      </w:r>
      <w:r w:rsidR="008F0ADA">
        <w:rPr>
          <w:rFonts w:hint="eastAsia"/>
          <w:szCs w:val="24"/>
          <w:lang w:eastAsia="zh-CN"/>
        </w:rPr>
        <w:t>来</w:t>
      </w:r>
      <w:r w:rsidR="00D83C98">
        <w:rPr>
          <w:szCs w:val="24"/>
          <w:lang w:eastAsia="zh-CN"/>
        </w:rPr>
        <w:t>抵消</w:t>
      </w:r>
      <w:r w:rsidR="00D83C98">
        <w:rPr>
          <w:rFonts w:hint="eastAsia"/>
          <w:szCs w:val="24"/>
          <w:lang w:eastAsia="zh-CN"/>
        </w:rPr>
        <w:t>成本</w:t>
      </w:r>
      <w:r w:rsidR="00D83C98">
        <w:rPr>
          <w:szCs w:val="24"/>
          <w:lang w:eastAsia="zh-CN"/>
        </w:rPr>
        <w:t>。</w:t>
      </w:r>
      <w:bookmarkEnd w:id="13"/>
    </w:p>
    <w:p w:rsidR="00366384" w:rsidRPr="0013053A" w:rsidRDefault="00366384" w:rsidP="00DA497F">
      <w:pPr>
        <w:tabs>
          <w:tab w:val="left" w:pos="720"/>
        </w:tabs>
        <w:snapToGrid w:val="0"/>
        <w:spacing w:after="120"/>
        <w:rPr>
          <w:szCs w:val="24"/>
          <w:lang w:eastAsia="zh-CN"/>
        </w:rPr>
      </w:pPr>
      <w:r w:rsidRPr="00EB2FB8">
        <w:rPr>
          <w:szCs w:val="24"/>
          <w:lang w:eastAsia="zh-CN"/>
        </w:rPr>
        <w:t>1.3</w:t>
      </w:r>
      <w:r w:rsidRPr="00EB2FB8">
        <w:rPr>
          <w:szCs w:val="24"/>
          <w:lang w:eastAsia="zh-CN"/>
        </w:rPr>
        <w:tab/>
      </w:r>
      <w:bookmarkStart w:id="14" w:name="lt_pId056"/>
      <w:r w:rsidR="00D83C98">
        <w:rPr>
          <w:rFonts w:hint="eastAsia"/>
          <w:szCs w:val="24"/>
          <w:lang w:eastAsia="zh-CN"/>
        </w:rPr>
        <w:t>来自</w:t>
      </w:r>
      <w:r w:rsidR="00D83C98">
        <w:rPr>
          <w:szCs w:val="24"/>
          <w:lang w:eastAsia="zh-CN"/>
        </w:rPr>
        <w:t>乌克兰的观察员说，尽管该国也</w:t>
      </w:r>
      <w:r w:rsidR="00DA497F">
        <w:rPr>
          <w:rFonts w:hint="eastAsia"/>
          <w:szCs w:val="24"/>
          <w:lang w:eastAsia="zh-CN"/>
        </w:rPr>
        <w:t>属于</w:t>
      </w:r>
      <w:r w:rsidR="00D83C98">
        <w:rPr>
          <w:szCs w:val="24"/>
          <w:lang w:eastAsia="zh-CN"/>
        </w:rPr>
        <w:t>独联体国家地区，但未参</w:t>
      </w:r>
      <w:r w:rsidR="00D83C98">
        <w:rPr>
          <w:rFonts w:hint="eastAsia"/>
          <w:szCs w:val="24"/>
          <w:lang w:eastAsia="zh-CN"/>
        </w:rPr>
        <w:t>与</w:t>
      </w:r>
      <w:r w:rsidR="008F0ADA">
        <w:rPr>
          <w:rFonts w:hint="eastAsia"/>
          <w:szCs w:val="24"/>
          <w:lang w:eastAsia="zh-CN"/>
        </w:rPr>
        <w:t>所</w:t>
      </w:r>
      <w:r w:rsidR="00D83C98">
        <w:rPr>
          <w:szCs w:val="24"/>
          <w:lang w:eastAsia="zh-CN"/>
        </w:rPr>
        <w:t>提交文稿的拟定。他</w:t>
      </w:r>
      <w:r w:rsidR="00D83C98">
        <w:rPr>
          <w:rFonts w:hint="eastAsia"/>
          <w:szCs w:val="24"/>
          <w:lang w:eastAsia="zh-CN"/>
        </w:rPr>
        <w:t>请</w:t>
      </w:r>
      <w:r w:rsidR="00D83C98">
        <w:rPr>
          <w:szCs w:val="24"/>
          <w:lang w:eastAsia="zh-CN"/>
        </w:rPr>
        <w:t>秘书处向理事会</w:t>
      </w:r>
      <w:r w:rsidR="00DA497F">
        <w:rPr>
          <w:rFonts w:hint="eastAsia"/>
          <w:szCs w:val="24"/>
          <w:lang w:eastAsia="zh-CN"/>
        </w:rPr>
        <w:t>下届会议</w:t>
      </w:r>
      <w:r w:rsidR="00D83C98">
        <w:rPr>
          <w:szCs w:val="24"/>
          <w:lang w:eastAsia="zh-CN"/>
        </w:rPr>
        <w:t>阐明地区办事处和区域代表处之间的地位差异、有关如何将</w:t>
      </w:r>
      <w:r w:rsidR="00D83C98">
        <w:rPr>
          <w:rFonts w:hint="eastAsia"/>
          <w:szCs w:val="24"/>
          <w:lang w:eastAsia="zh-CN"/>
        </w:rPr>
        <w:t>各国</w:t>
      </w:r>
      <w:r w:rsidR="00D9532A">
        <w:rPr>
          <w:rFonts w:hint="eastAsia"/>
          <w:szCs w:val="24"/>
          <w:lang w:eastAsia="zh-CN"/>
        </w:rPr>
        <w:t>分配</w:t>
      </w:r>
      <w:r w:rsidR="00D83C98">
        <w:rPr>
          <w:szCs w:val="24"/>
          <w:lang w:eastAsia="zh-CN"/>
        </w:rPr>
        <w:t>至一个区域或另一个区域的规则以及各国希望从一个区域转到另一区域应遵循的程序。来自</w:t>
      </w:r>
      <w:r w:rsidR="00D83C98">
        <w:rPr>
          <w:rFonts w:hint="eastAsia"/>
          <w:szCs w:val="24"/>
          <w:lang w:eastAsia="zh-CN"/>
        </w:rPr>
        <w:t>格鲁吉亚</w:t>
      </w:r>
      <w:r w:rsidR="00D83C98">
        <w:rPr>
          <w:szCs w:val="24"/>
          <w:lang w:eastAsia="zh-CN"/>
        </w:rPr>
        <w:t>的</w:t>
      </w:r>
      <w:r w:rsidR="00D83C98">
        <w:rPr>
          <w:rFonts w:hint="eastAsia"/>
          <w:szCs w:val="24"/>
          <w:lang w:eastAsia="zh-CN"/>
        </w:rPr>
        <w:t>观察员</w:t>
      </w:r>
      <w:r w:rsidR="00D83C98">
        <w:rPr>
          <w:szCs w:val="24"/>
          <w:lang w:eastAsia="zh-CN"/>
        </w:rPr>
        <w:t>表示，其主管部门并未被征求</w:t>
      </w:r>
      <w:r w:rsidR="00D9532A">
        <w:rPr>
          <w:rFonts w:hint="eastAsia"/>
          <w:szCs w:val="24"/>
          <w:lang w:eastAsia="zh-CN"/>
        </w:rPr>
        <w:t>对</w:t>
      </w:r>
      <w:r w:rsidR="00D83C98">
        <w:rPr>
          <w:szCs w:val="24"/>
          <w:lang w:eastAsia="zh-CN"/>
        </w:rPr>
        <w:t>该举措或为此举措拟定的文件的意见，因此对此提案持保留态度。</w:t>
      </w:r>
      <w:r w:rsidR="00D83C98">
        <w:rPr>
          <w:rFonts w:hint="eastAsia"/>
          <w:szCs w:val="24"/>
          <w:lang w:eastAsia="zh-CN"/>
        </w:rPr>
        <w:t>该</w:t>
      </w:r>
      <w:r w:rsidR="00D83C98">
        <w:rPr>
          <w:szCs w:val="24"/>
          <w:lang w:eastAsia="zh-CN"/>
        </w:rPr>
        <w:t>提案并未得到区域内所有国家的支持，因此应首先</w:t>
      </w:r>
      <w:r w:rsidR="00D83C98">
        <w:rPr>
          <w:rFonts w:hint="eastAsia"/>
          <w:szCs w:val="24"/>
          <w:lang w:eastAsia="zh-CN"/>
        </w:rPr>
        <w:t>研究</w:t>
      </w:r>
      <w:r w:rsidR="00D83C98">
        <w:rPr>
          <w:szCs w:val="24"/>
          <w:lang w:eastAsia="zh-CN"/>
        </w:rPr>
        <w:t>提案所产生的财务、</w:t>
      </w:r>
      <w:r w:rsidR="00DA497F">
        <w:rPr>
          <w:rFonts w:hint="eastAsia"/>
          <w:szCs w:val="24"/>
          <w:lang w:eastAsia="zh-CN"/>
        </w:rPr>
        <w:t>后勤</w:t>
      </w:r>
      <w:r w:rsidR="00D83C98">
        <w:rPr>
          <w:rFonts w:hint="eastAsia"/>
          <w:szCs w:val="24"/>
          <w:lang w:eastAsia="zh-CN"/>
        </w:rPr>
        <w:t>及</w:t>
      </w:r>
      <w:r w:rsidR="00D83C98">
        <w:rPr>
          <w:szCs w:val="24"/>
          <w:lang w:eastAsia="zh-CN"/>
        </w:rPr>
        <w:t>其它影响。摩尔多瓦</w:t>
      </w:r>
      <w:r w:rsidR="00D83C98">
        <w:rPr>
          <w:rFonts w:hint="eastAsia"/>
          <w:szCs w:val="24"/>
          <w:lang w:eastAsia="zh-CN"/>
        </w:rPr>
        <w:t>观察员</w:t>
      </w:r>
      <w:r w:rsidR="00DA497F">
        <w:rPr>
          <w:szCs w:val="24"/>
          <w:lang w:eastAsia="zh-CN"/>
        </w:rPr>
        <w:t>同意上述两位发言人的意见</w:t>
      </w:r>
      <w:r w:rsidR="00D83C98">
        <w:rPr>
          <w:szCs w:val="24"/>
          <w:lang w:eastAsia="zh-CN"/>
        </w:rPr>
        <w:t>。</w:t>
      </w:r>
    </w:p>
    <w:bookmarkEnd w:id="14"/>
    <w:p w:rsidR="00366384" w:rsidRPr="001D7D87" w:rsidRDefault="00366384" w:rsidP="0008180E">
      <w:pPr>
        <w:tabs>
          <w:tab w:val="left" w:pos="720"/>
        </w:tabs>
        <w:snapToGrid w:val="0"/>
        <w:spacing w:after="120"/>
        <w:rPr>
          <w:szCs w:val="24"/>
          <w:lang w:eastAsia="zh-CN"/>
        </w:rPr>
      </w:pPr>
      <w:r w:rsidRPr="001D7D87">
        <w:rPr>
          <w:szCs w:val="24"/>
          <w:lang w:eastAsia="zh-CN"/>
        </w:rPr>
        <w:t>1.4</w:t>
      </w:r>
      <w:r w:rsidRPr="001D7D87">
        <w:rPr>
          <w:szCs w:val="24"/>
          <w:lang w:eastAsia="zh-CN"/>
        </w:rPr>
        <w:tab/>
      </w:r>
      <w:bookmarkStart w:id="15" w:name="lt_pId059"/>
      <w:r w:rsidR="00AE67B3">
        <w:rPr>
          <w:rFonts w:hint="eastAsia"/>
          <w:szCs w:val="24"/>
          <w:lang w:eastAsia="zh-CN"/>
        </w:rPr>
        <w:t>秘书长</w:t>
      </w:r>
      <w:r w:rsidR="00AE67B3">
        <w:rPr>
          <w:szCs w:val="24"/>
          <w:lang w:eastAsia="zh-CN"/>
        </w:rPr>
        <w:t>指出，法律顾问之后将对乌克兰观察员提出的问题做出准确的回答。</w:t>
      </w:r>
      <w:bookmarkEnd w:id="15"/>
    </w:p>
    <w:p w:rsidR="00B64989" w:rsidRDefault="00366384" w:rsidP="00B64989">
      <w:pPr>
        <w:tabs>
          <w:tab w:val="left" w:pos="720"/>
        </w:tabs>
        <w:snapToGrid w:val="0"/>
        <w:spacing w:after="120"/>
        <w:rPr>
          <w:szCs w:val="24"/>
          <w:lang w:eastAsia="zh-CN"/>
        </w:rPr>
      </w:pPr>
      <w:r w:rsidRPr="008862F2">
        <w:rPr>
          <w:szCs w:val="24"/>
          <w:lang w:eastAsia="zh-CN"/>
        </w:rPr>
        <w:t>1.5</w:t>
      </w:r>
      <w:r w:rsidRPr="008862F2">
        <w:rPr>
          <w:szCs w:val="24"/>
          <w:lang w:eastAsia="zh-CN"/>
        </w:rPr>
        <w:tab/>
      </w:r>
      <w:bookmarkStart w:id="16" w:name="lt_pId061"/>
      <w:r w:rsidR="00B64989">
        <w:rPr>
          <w:szCs w:val="24"/>
          <w:lang w:eastAsia="zh-CN"/>
        </w:rPr>
        <w:t>罗马尼亚理事表示，如果之前表示关切的观察员成员国（乌克兰、格鲁吉亚和摩尔多瓦）的发言不会产生法律影响，则</w:t>
      </w:r>
      <w:r w:rsidR="00B64989">
        <w:rPr>
          <w:rFonts w:hint="eastAsia"/>
          <w:szCs w:val="24"/>
          <w:lang w:eastAsia="zh-CN"/>
        </w:rPr>
        <w:t>将国际电联独联体国家地区办事处的地位提升至区域代表处的提案不会有反对意见。</w:t>
      </w:r>
    </w:p>
    <w:p w:rsidR="00366384" w:rsidRDefault="00B64989" w:rsidP="000A531F">
      <w:pPr>
        <w:tabs>
          <w:tab w:val="left" w:pos="720"/>
        </w:tabs>
        <w:snapToGrid w:val="0"/>
        <w:spacing w:after="120"/>
        <w:rPr>
          <w:szCs w:val="24"/>
          <w:lang w:eastAsia="zh-CN"/>
        </w:rPr>
      </w:pPr>
      <w:r>
        <w:rPr>
          <w:szCs w:val="24"/>
          <w:lang w:eastAsia="zh-CN"/>
        </w:rPr>
        <w:t>1.6</w:t>
      </w:r>
      <w:r>
        <w:rPr>
          <w:szCs w:val="24"/>
          <w:lang w:eastAsia="zh-CN"/>
        </w:rPr>
        <w:tab/>
      </w:r>
      <w:r w:rsidR="00AE67B3">
        <w:rPr>
          <w:rFonts w:hint="eastAsia"/>
          <w:szCs w:val="24"/>
          <w:lang w:eastAsia="zh-CN"/>
        </w:rPr>
        <w:t>理事会</w:t>
      </w:r>
      <w:r w:rsidR="00AE67B3" w:rsidRPr="00811A0C">
        <w:rPr>
          <w:b/>
          <w:bCs/>
          <w:szCs w:val="24"/>
          <w:lang w:eastAsia="zh-CN"/>
        </w:rPr>
        <w:t>同意</w:t>
      </w:r>
      <w:r w:rsidR="00AE67B3">
        <w:rPr>
          <w:szCs w:val="24"/>
          <w:lang w:eastAsia="zh-CN"/>
        </w:rPr>
        <w:t>原则上批准将国际电联设在莫斯科的独联体国家地区</w:t>
      </w:r>
      <w:r w:rsidR="00AE67B3">
        <w:rPr>
          <w:rFonts w:hint="eastAsia"/>
          <w:szCs w:val="24"/>
          <w:lang w:eastAsia="zh-CN"/>
        </w:rPr>
        <w:t>办事处</w:t>
      </w:r>
      <w:r w:rsidR="00AE67B3">
        <w:rPr>
          <w:szCs w:val="24"/>
          <w:lang w:eastAsia="zh-CN"/>
        </w:rPr>
        <w:t>的地位提升至</w:t>
      </w:r>
      <w:r w:rsidR="00AE67B3">
        <w:rPr>
          <w:rFonts w:hint="eastAsia"/>
          <w:szCs w:val="24"/>
          <w:lang w:eastAsia="zh-CN"/>
        </w:rPr>
        <w:t>区域</w:t>
      </w:r>
      <w:r w:rsidR="00AE67B3">
        <w:rPr>
          <w:szCs w:val="24"/>
          <w:lang w:eastAsia="zh-CN"/>
        </w:rPr>
        <w:t>代表处的提案并请秘书长与电信发展局主任协作，</w:t>
      </w:r>
      <w:r w:rsidR="000A531F">
        <w:rPr>
          <w:rFonts w:hint="eastAsia"/>
          <w:szCs w:val="24"/>
          <w:lang w:eastAsia="zh-CN"/>
        </w:rPr>
        <w:t>而且还要有</w:t>
      </w:r>
      <w:r w:rsidR="00AE67B3">
        <w:rPr>
          <w:szCs w:val="24"/>
          <w:lang w:eastAsia="zh-CN"/>
        </w:rPr>
        <w:t>无线电通信局和电信标准化局</w:t>
      </w:r>
      <w:r w:rsidR="000A531F">
        <w:rPr>
          <w:rFonts w:hint="eastAsia"/>
          <w:szCs w:val="24"/>
          <w:lang w:eastAsia="zh-CN"/>
        </w:rPr>
        <w:t>的</w:t>
      </w:r>
      <w:r w:rsidR="00AE67B3">
        <w:rPr>
          <w:szCs w:val="24"/>
          <w:lang w:eastAsia="zh-CN"/>
        </w:rPr>
        <w:t>主任参与，</w:t>
      </w:r>
      <w:r w:rsidR="000A531F">
        <w:rPr>
          <w:rFonts w:hint="eastAsia"/>
          <w:szCs w:val="24"/>
          <w:lang w:eastAsia="zh-CN"/>
        </w:rPr>
        <w:t>之后</w:t>
      </w:r>
      <w:r w:rsidR="00AE67B3">
        <w:rPr>
          <w:szCs w:val="24"/>
          <w:lang w:eastAsia="zh-CN"/>
        </w:rPr>
        <w:t>向理事会</w:t>
      </w:r>
      <w:r w:rsidR="00AE67B3">
        <w:rPr>
          <w:rFonts w:hint="eastAsia"/>
          <w:szCs w:val="24"/>
          <w:lang w:eastAsia="zh-CN"/>
        </w:rPr>
        <w:t>2018</w:t>
      </w:r>
      <w:r w:rsidR="00AE67B3">
        <w:rPr>
          <w:rFonts w:hint="eastAsia"/>
          <w:szCs w:val="24"/>
          <w:lang w:eastAsia="zh-CN"/>
        </w:rPr>
        <w:t>年</w:t>
      </w:r>
      <w:r w:rsidR="00AE67B3">
        <w:rPr>
          <w:szCs w:val="24"/>
          <w:lang w:eastAsia="zh-CN"/>
        </w:rPr>
        <w:t>会议提交有关国际电联</w:t>
      </w:r>
      <w:r w:rsidR="00AE67B3">
        <w:rPr>
          <w:rFonts w:hint="eastAsia"/>
          <w:szCs w:val="24"/>
          <w:lang w:eastAsia="zh-CN"/>
        </w:rPr>
        <w:t>独联体</w:t>
      </w:r>
      <w:r w:rsidR="00AE67B3">
        <w:rPr>
          <w:szCs w:val="24"/>
          <w:lang w:eastAsia="zh-CN"/>
        </w:rPr>
        <w:t>国家区域代表处</w:t>
      </w:r>
      <w:r w:rsidR="00AE67B3">
        <w:rPr>
          <w:rFonts w:hint="eastAsia"/>
          <w:szCs w:val="24"/>
          <w:lang w:eastAsia="zh-CN"/>
        </w:rPr>
        <w:t>的</w:t>
      </w:r>
      <w:r w:rsidR="00D9532A">
        <w:rPr>
          <w:szCs w:val="24"/>
          <w:lang w:eastAsia="zh-CN"/>
        </w:rPr>
        <w:t>具体</w:t>
      </w:r>
      <w:r w:rsidR="00AE67B3">
        <w:rPr>
          <w:szCs w:val="24"/>
          <w:lang w:eastAsia="zh-CN"/>
        </w:rPr>
        <w:t>职责范围，确定其结构和预算，以便</w:t>
      </w:r>
      <w:r w:rsidR="000A531F">
        <w:rPr>
          <w:rFonts w:hint="eastAsia"/>
          <w:szCs w:val="24"/>
          <w:lang w:eastAsia="zh-CN"/>
        </w:rPr>
        <w:t>达成最终一致意见并</w:t>
      </w:r>
      <w:r w:rsidR="00AE67B3">
        <w:rPr>
          <w:szCs w:val="24"/>
          <w:lang w:eastAsia="zh-CN"/>
        </w:rPr>
        <w:t>最终完成向全面运行的独联体国家区域代表处的过渡。</w:t>
      </w:r>
    </w:p>
    <w:bookmarkEnd w:id="16"/>
    <w:p w:rsidR="00366384" w:rsidRPr="004F0566" w:rsidRDefault="00366384" w:rsidP="004F0566">
      <w:pPr>
        <w:pStyle w:val="Heading1"/>
        <w:rPr>
          <w:lang w:eastAsia="zh-CN"/>
        </w:rPr>
      </w:pPr>
      <w:r w:rsidRPr="004F0566">
        <w:rPr>
          <w:lang w:eastAsia="zh-CN"/>
        </w:rPr>
        <w:t>2</w:t>
      </w:r>
      <w:r w:rsidRPr="004F0566">
        <w:rPr>
          <w:lang w:eastAsia="zh-CN"/>
        </w:rPr>
        <w:tab/>
      </w:r>
      <w:bookmarkStart w:id="17" w:name="lt_pId063"/>
      <w:r w:rsidR="00AE67B3" w:rsidRPr="004F0566">
        <w:rPr>
          <w:rFonts w:hint="eastAsia"/>
          <w:lang w:eastAsia="zh-CN"/>
        </w:rPr>
        <w:t>2018</w:t>
      </w:r>
      <w:r w:rsidR="00AE67B3" w:rsidRPr="004F0566">
        <w:rPr>
          <w:rFonts w:hint="eastAsia"/>
          <w:lang w:eastAsia="zh-CN"/>
        </w:rPr>
        <w:t>年全权代表大会的筹备工作（</w:t>
      </w:r>
      <w:r w:rsidR="00D9532A" w:rsidRPr="004F0566">
        <w:rPr>
          <w:rFonts w:hint="eastAsia"/>
          <w:lang w:eastAsia="zh-CN"/>
        </w:rPr>
        <w:t>续</w:t>
      </w:r>
      <w:r w:rsidR="00AE67B3" w:rsidRPr="004F0566">
        <w:rPr>
          <w:rFonts w:hint="eastAsia"/>
          <w:lang w:eastAsia="zh-CN"/>
        </w:rPr>
        <w:t>）（</w:t>
      </w:r>
      <w:hyperlink r:id="rId17" w:history="1">
        <w:r w:rsidR="004F0566" w:rsidRPr="008652E0">
          <w:rPr>
            <w:rStyle w:val="Hyperlink"/>
            <w:szCs w:val="28"/>
            <w:lang w:eastAsia="zh-CN"/>
          </w:rPr>
          <w:t>C17/5</w:t>
        </w:r>
      </w:hyperlink>
      <w:r w:rsidR="00AE67B3" w:rsidRPr="004F0566">
        <w:rPr>
          <w:rFonts w:hint="eastAsia"/>
          <w:lang w:eastAsia="zh-CN"/>
        </w:rPr>
        <w:t>号</w:t>
      </w:r>
      <w:r w:rsidR="00AE67B3" w:rsidRPr="004F0566">
        <w:rPr>
          <w:lang w:eastAsia="zh-CN"/>
        </w:rPr>
        <w:t>文件</w:t>
      </w:r>
      <w:r w:rsidR="00AE67B3" w:rsidRPr="004F0566">
        <w:rPr>
          <w:rFonts w:hint="eastAsia"/>
          <w:lang w:eastAsia="zh-CN"/>
        </w:rPr>
        <w:t>）</w:t>
      </w:r>
      <w:bookmarkEnd w:id="17"/>
    </w:p>
    <w:p w:rsidR="00366384" w:rsidRPr="0013053A" w:rsidRDefault="00366384" w:rsidP="008F0ADA">
      <w:pPr>
        <w:tabs>
          <w:tab w:val="left" w:pos="720"/>
        </w:tabs>
        <w:snapToGrid w:val="0"/>
        <w:spacing w:after="120"/>
        <w:rPr>
          <w:b/>
          <w:szCs w:val="24"/>
          <w:lang w:eastAsia="zh-CN"/>
        </w:rPr>
      </w:pPr>
      <w:r w:rsidRPr="00360B17">
        <w:rPr>
          <w:szCs w:val="24"/>
          <w:lang w:eastAsia="zh-CN"/>
        </w:rPr>
        <w:t>2.1</w:t>
      </w:r>
      <w:r w:rsidRPr="00360B17">
        <w:rPr>
          <w:szCs w:val="24"/>
          <w:lang w:eastAsia="zh-CN"/>
        </w:rPr>
        <w:tab/>
      </w:r>
      <w:bookmarkStart w:id="18" w:name="lt_pId065"/>
      <w:r w:rsidR="004B61D3">
        <w:rPr>
          <w:rFonts w:hint="eastAsia"/>
          <w:szCs w:val="24"/>
          <w:lang w:eastAsia="zh-CN"/>
        </w:rPr>
        <w:t>阿拉伯</w:t>
      </w:r>
      <w:r w:rsidR="004B61D3">
        <w:rPr>
          <w:szCs w:val="24"/>
          <w:lang w:eastAsia="zh-CN"/>
        </w:rPr>
        <w:t>联合酋长国理事表示，根据秘书处和</w:t>
      </w:r>
      <w:r w:rsidR="008F0ADA">
        <w:rPr>
          <w:rFonts w:hint="eastAsia"/>
          <w:szCs w:val="24"/>
          <w:lang w:eastAsia="zh-CN"/>
        </w:rPr>
        <w:t>多个</w:t>
      </w:r>
      <w:r w:rsidR="004B61D3">
        <w:rPr>
          <w:szCs w:val="24"/>
          <w:lang w:eastAsia="zh-CN"/>
        </w:rPr>
        <w:t>代表团的意见，在与其主管部门磋商后，他撤回要求修改</w:t>
      </w:r>
      <w:r w:rsidR="004B61D3">
        <w:rPr>
          <w:rFonts w:hint="eastAsia"/>
          <w:szCs w:val="24"/>
          <w:lang w:eastAsia="zh-CN"/>
        </w:rPr>
        <w:t>PP-18</w:t>
      </w:r>
      <w:r w:rsidR="004B61D3">
        <w:rPr>
          <w:rFonts w:hint="eastAsia"/>
          <w:szCs w:val="24"/>
          <w:lang w:eastAsia="zh-CN"/>
        </w:rPr>
        <w:t>日期</w:t>
      </w:r>
      <w:r w:rsidR="004B61D3">
        <w:rPr>
          <w:szCs w:val="24"/>
          <w:lang w:eastAsia="zh-CN"/>
        </w:rPr>
        <w:t>的请求。秘书长</w:t>
      </w:r>
      <w:r w:rsidR="004B61D3">
        <w:rPr>
          <w:rFonts w:hint="eastAsia"/>
          <w:szCs w:val="24"/>
          <w:lang w:eastAsia="zh-CN"/>
        </w:rPr>
        <w:t>感谢</w:t>
      </w:r>
      <w:r w:rsidR="004B61D3">
        <w:rPr>
          <w:szCs w:val="24"/>
          <w:lang w:eastAsia="zh-CN"/>
        </w:rPr>
        <w:t>阿拉伯联合酋长国给予的</w:t>
      </w:r>
      <w:r w:rsidR="008F0ADA">
        <w:rPr>
          <w:rFonts w:hint="eastAsia"/>
          <w:szCs w:val="24"/>
          <w:lang w:eastAsia="zh-CN"/>
        </w:rPr>
        <w:t>理</w:t>
      </w:r>
      <w:r w:rsidR="004B61D3">
        <w:rPr>
          <w:szCs w:val="24"/>
          <w:lang w:eastAsia="zh-CN"/>
        </w:rPr>
        <w:t>解。</w:t>
      </w:r>
      <w:bookmarkEnd w:id="18"/>
    </w:p>
    <w:p w:rsidR="00366384" w:rsidRPr="0013053A" w:rsidRDefault="00366384" w:rsidP="004B61D3">
      <w:pPr>
        <w:tabs>
          <w:tab w:val="left" w:pos="720"/>
        </w:tabs>
        <w:snapToGrid w:val="0"/>
        <w:spacing w:after="120"/>
        <w:rPr>
          <w:b/>
          <w:color w:val="800000"/>
          <w:sz w:val="22"/>
          <w:szCs w:val="24"/>
          <w:lang w:eastAsia="zh-CN"/>
        </w:rPr>
      </w:pPr>
      <w:r w:rsidRPr="0013053A">
        <w:rPr>
          <w:szCs w:val="24"/>
          <w:lang w:eastAsia="zh-CN"/>
        </w:rPr>
        <w:t>2.2</w:t>
      </w:r>
      <w:r w:rsidRPr="0013053A">
        <w:rPr>
          <w:szCs w:val="24"/>
          <w:lang w:eastAsia="zh-CN"/>
        </w:rPr>
        <w:tab/>
      </w:r>
      <w:bookmarkStart w:id="19" w:name="lt_pId068"/>
      <w:r w:rsidRPr="0013053A">
        <w:rPr>
          <w:szCs w:val="24"/>
          <w:lang w:eastAsia="zh-CN"/>
        </w:rPr>
        <w:t>C17/5</w:t>
      </w:r>
      <w:r w:rsidR="004B61D3">
        <w:rPr>
          <w:rFonts w:hint="eastAsia"/>
          <w:szCs w:val="24"/>
          <w:lang w:eastAsia="zh-CN"/>
        </w:rPr>
        <w:t>号</w:t>
      </w:r>
      <w:r w:rsidR="004B61D3">
        <w:rPr>
          <w:szCs w:val="24"/>
          <w:lang w:eastAsia="zh-CN"/>
        </w:rPr>
        <w:t>文件被</w:t>
      </w:r>
      <w:r w:rsidR="004B61D3" w:rsidRPr="004B61D3">
        <w:rPr>
          <w:b/>
          <w:bCs/>
          <w:szCs w:val="24"/>
          <w:lang w:eastAsia="zh-CN"/>
        </w:rPr>
        <w:t>记录在案</w:t>
      </w:r>
      <w:r w:rsidR="004B61D3">
        <w:rPr>
          <w:szCs w:val="24"/>
          <w:lang w:eastAsia="zh-CN"/>
        </w:rPr>
        <w:t>。</w:t>
      </w:r>
      <w:bookmarkEnd w:id="19"/>
    </w:p>
    <w:p w:rsidR="00366384" w:rsidRPr="004F0566" w:rsidRDefault="00366384" w:rsidP="004F0566">
      <w:pPr>
        <w:pStyle w:val="Heading1"/>
        <w:rPr>
          <w:lang w:eastAsia="zh-CN"/>
        </w:rPr>
      </w:pPr>
      <w:r w:rsidRPr="004F0566">
        <w:rPr>
          <w:lang w:eastAsia="zh-CN"/>
        </w:rPr>
        <w:t>3</w:t>
      </w:r>
      <w:r w:rsidRPr="004F0566">
        <w:rPr>
          <w:lang w:eastAsia="zh-CN"/>
        </w:rPr>
        <w:tab/>
      </w:r>
      <w:bookmarkStart w:id="20" w:name="lt_pId070"/>
      <w:r w:rsidR="00ED6416" w:rsidRPr="004F0566">
        <w:rPr>
          <w:rFonts w:hint="eastAsia"/>
          <w:lang w:eastAsia="zh-CN"/>
        </w:rPr>
        <w:t>理事会</w:t>
      </w:r>
      <w:r w:rsidR="00ED6416" w:rsidRPr="004F0566">
        <w:rPr>
          <w:rFonts w:hint="eastAsia"/>
          <w:lang w:eastAsia="zh-CN"/>
        </w:rPr>
        <w:t>2018</w:t>
      </w:r>
      <w:r w:rsidR="00ED6416" w:rsidRPr="004F0566">
        <w:rPr>
          <w:rFonts w:hint="eastAsia"/>
          <w:lang w:eastAsia="zh-CN"/>
        </w:rPr>
        <w:t>、</w:t>
      </w:r>
      <w:r w:rsidR="00ED6416" w:rsidRPr="004F0566">
        <w:rPr>
          <w:rFonts w:hint="eastAsia"/>
          <w:lang w:eastAsia="zh-CN"/>
        </w:rPr>
        <w:t>2019</w:t>
      </w:r>
      <w:r w:rsidR="00ED6416" w:rsidRPr="004F0566">
        <w:rPr>
          <w:rFonts w:hint="eastAsia"/>
          <w:lang w:eastAsia="zh-CN"/>
        </w:rPr>
        <w:t>和</w:t>
      </w:r>
      <w:r w:rsidR="00ED6416" w:rsidRPr="004F0566">
        <w:rPr>
          <w:rFonts w:hint="eastAsia"/>
          <w:lang w:eastAsia="zh-CN"/>
        </w:rPr>
        <w:t>2020</w:t>
      </w:r>
      <w:r w:rsidR="00ED6416" w:rsidRPr="004F0566">
        <w:rPr>
          <w:rFonts w:hint="eastAsia"/>
          <w:lang w:eastAsia="zh-CN"/>
        </w:rPr>
        <w:t>年会议的拟议日期和会期</w:t>
      </w:r>
      <w:bookmarkStart w:id="21" w:name="lt_pId071"/>
      <w:bookmarkEnd w:id="20"/>
      <w:r w:rsidR="00811A0C" w:rsidRPr="004F0566">
        <w:rPr>
          <w:rFonts w:hint="eastAsia"/>
          <w:lang w:eastAsia="zh-CN"/>
        </w:rPr>
        <w:t>（</w:t>
      </w:r>
      <w:hyperlink r:id="rId18" w:history="1">
        <w:r w:rsidR="004F0566" w:rsidRPr="008652E0">
          <w:rPr>
            <w:rStyle w:val="Hyperlink"/>
            <w:szCs w:val="28"/>
            <w:lang w:eastAsia="zh-CN"/>
          </w:rPr>
          <w:t>C17/2</w:t>
        </w:r>
      </w:hyperlink>
      <w:r w:rsidR="00811A0C" w:rsidRPr="004F0566">
        <w:rPr>
          <w:rFonts w:hint="eastAsia"/>
          <w:lang w:eastAsia="zh-CN"/>
        </w:rPr>
        <w:t>号</w:t>
      </w:r>
      <w:r w:rsidR="00811A0C" w:rsidRPr="004F0566">
        <w:rPr>
          <w:lang w:eastAsia="zh-CN"/>
        </w:rPr>
        <w:t>文件</w:t>
      </w:r>
      <w:r w:rsidR="00811A0C" w:rsidRPr="004F0566">
        <w:rPr>
          <w:rFonts w:hint="eastAsia"/>
          <w:lang w:eastAsia="zh-CN"/>
        </w:rPr>
        <w:t>）</w:t>
      </w:r>
      <w:bookmarkEnd w:id="21"/>
    </w:p>
    <w:p w:rsidR="00366384" w:rsidRPr="00EA4147" w:rsidRDefault="00366384" w:rsidP="008F0ADA">
      <w:pPr>
        <w:tabs>
          <w:tab w:val="left" w:pos="720"/>
        </w:tabs>
        <w:snapToGrid w:val="0"/>
        <w:spacing w:after="120"/>
        <w:rPr>
          <w:szCs w:val="24"/>
          <w:lang w:eastAsia="zh-CN"/>
        </w:rPr>
      </w:pPr>
      <w:r w:rsidRPr="00EA4147">
        <w:rPr>
          <w:szCs w:val="24"/>
          <w:lang w:eastAsia="zh-CN"/>
        </w:rPr>
        <w:t>3.1</w:t>
      </w:r>
      <w:r w:rsidRPr="00EA4147">
        <w:rPr>
          <w:szCs w:val="24"/>
          <w:lang w:eastAsia="zh-CN"/>
        </w:rPr>
        <w:tab/>
      </w:r>
      <w:bookmarkStart w:id="22" w:name="lt_pId073"/>
      <w:r w:rsidR="00ED6416">
        <w:rPr>
          <w:rFonts w:hint="eastAsia"/>
          <w:szCs w:val="24"/>
          <w:lang w:eastAsia="zh-CN"/>
        </w:rPr>
        <w:t>秘书处</w:t>
      </w:r>
      <w:r w:rsidR="00ED6416">
        <w:rPr>
          <w:szCs w:val="24"/>
          <w:lang w:eastAsia="zh-CN"/>
        </w:rPr>
        <w:t>代表说，鉴于</w:t>
      </w:r>
      <w:r w:rsidR="00ED6416">
        <w:rPr>
          <w:rFonts w:hint="eastAsia"/>
          <w:szCs w:val="24"/>
          <w:lang w:eastAsia="zh-CN"/>
        </w:rPr>
        <w:t>理事会</w:t>
      </w:r>
      <w:r w:rsidR="008F0ADA">
        <w:rPr>
          <w:rFonts w:hint="eastAsia"/>
          <w:szCs w:val="24"/>
          <w:lang w:eastAsia="zh-CN"/>
        </w:rPr>
        <w:t>上</w:t>
      </w:r>
      <w:r w:rsidR="008F0ADA">
        <w:rPr>
          <w:szCs w:val="24"/>
          <w:lang w:eastAsia="zh-CN"/>
        </w:rPr>
        <w:t>届</w:t>
      </w:r>
      <w:r w:rsidR="00ED6416">
        <w:rPr>
          <w:szCs w:val="24"/>
          <w:lang w:eastAsia="zh-CN"/>
        </w:rPr>
        <w:t>会议已批准了理事会</w:t>
      </w:r>
      <w:r w:rsidR="00ED6416">
        <w:rPr>
          <w:rFonts w:hint="eastAsia"/>
          <w:szCs w:val="24"/>
          <w:lang w:eastAsia="zh-CN"/>
        </w:rPr>
        <w:t>2018</w:t>
      </w:r>
      <w:r w:rsidR="00ED6416">
        <w:rPr>
          <w:rFonts w:hint="eastAsia"/>
          <w:szCs w:val="24"/>
          <w:lang w:eastAsia="zh-CN"/>
        </w:rPr>
        <w:t>和</w:t>
      </w:r>
      <w:r w:rsidR="00ED6416">
        <w:rPr>
          <w:rFonts w:hint="eastAsia"/>
          <w:szCs w:val="24"/>
          <w:lang w:eastAsia="zh-CN"/>
        </w:rPr>
        <w:t>2019</w:t>
      </w:r>
      <w:r w:rsidR="00ED6416">
        <w:rPr>
          <w:rFonts w:hint="eastAsia"/>
          <w:szCs w:val="24"/>
          <w:lang w:eastAsia="zh-CN"/>
        </w:rPr>
        <w:t>年</w:t>
      </w:r>
      <w:r w:rsidR="00ED6416">
        <w:rPr>
          <w:szCs w:val="24"/>
          <w:lang w:eastAsia="zh-CN"/>
        </w:rPr>
        <w:t>会议的拟议日期，只有</w:t>
      </w:r>
      <w:r w:rsidR="00ED6416">
        <w:rPr>
          <w:rFonts w:hint="eastAsia"/>
          <w:szCs w:val="24"/>
          <w:lang w:eastAsia="zh-CN"/>
        </w:rPr>
        <w:t>2020</w:t>
      </w:r>
      <w:r w:rsidR="00ED6416">
        <w:rPr>
          <w:rFonts w:hint="eastAsia"/>
          <w:szCs w:val="24"/>
          <w:lang w:eastAsia="zh-CN"/>
        </w:rPr>
        <w:t>年</w:t>
      </w:r>
      <w:r w:rsidR="00ED6416">
        <w:rPr>
          <w:szCs w:val="24"/>
          <w:lang w:eastAsia="zh-CN"/>
        </w:rPr>
        <w:t>的会议日期尚未决定，即</w:t>
      </w:r>
      <w:r w:rsidR="00ED6416">
        <w:rPr>
          <w:rFonts w:hint="eastAsia"/>
          <w:szCs w:val="24"/>
          <w:lang w:eastAsia="zh-CN"/>
        </w:rPr>
        <w:t>5</w:t>
      </w:r>
      <w:r w:rsidR="00ED6416">
        <w:rPr>
          <w:rFonts w:hint="eastAsia"/>
          <w:szCs w:val="24"/>
          <w:lang w:eastAsia="zh-CN"/>
        </w:rPr>
        <w:t>月</w:t>
      </w:r>
      <w:r w:rsidR="00ED6416">
        <w:rPr>
          <w:rFonts w:hint="eastAsia"/>
          <w:szCs w:val="24"/>
          <w:lang w:eastAsia="zh-CN"/>
        </w:rPr>
        <w:t>27</w:t>
      </w:r>
      <w:r w:rsidR="00ED6416">
        <w:rPr>
          <w:rFonts w:hint="eastAsia"/>
          <w:szCs w:val="24"/>
          <w:lang w:eastAsia="zh-CN"/>
        </w:rPr>
        <w:t>日</w:t>
      </w:r>
      <w:r w:rsidR="00ED6416">
        <w:rPr>
          <w:szCs w:val="24"/>
          <w:lang w:eastAsia="zh-CN"/>
        </w:rPr>
        <w:t>（</w:t>
      </w:r>
      <w:r w:rsidR="00ED6416">
        <w:rPr>
          <w:rFonts w:hint="eastAsia"/>
          <w:szCs w:val="24"/>
          <w:lang w:eastAsia="zh-CN"/>
        </w:rPr>
        <w:t>星期</w:t>
      </w:r>
      <w:r w:rsidR="00ED6416">
        <w:rPr>
          <w:szCs w:val="24"/>
          <w:lang w:eastAsia="zh-CN"/>
        </w:rPr>
        <w:t>三）</w:t>
      </w:r>
      <w:r w:rsidR="00ED6416">
        <w:rPr>
          <w:rFonts w:hint="eastAsia"/>
          <w:szCs w:val="24"/>
          <w:lang w:eastAsia="zh-CN"/>
        </w:rPr>
        <w:t>至</w:t>
      </w:r>
      <w:r w:rsidR="00ED6416">
        <w:rPr>
          <w:rFonts w:hint="eastAsia"/>
          <w:szCs w:val="24"/>
          <w:lang w:eastAsia="zh-CN"/>
        </w:rPr>
        <w:t>6</w:t>
      </w:r>
      <w:r w:rsidR="00ED6416">
        <w:rPr>
          <w:rFonts w:hint="eastAsia"/>
          <w:szCs w:val="24"/>
          <w:lang w:eastAsia="zh-CN"/>
        </w:rPr>
        <w:t>月</w:t>
      </w:r>
      <w:r w:rsidR="00ED6416">
        <w:rPr>
          <w:rFonts w:hint="eastAsia"/>
          <w:szCs w:val="24"/>
          <w:lang w:eastAsia="zh-CN"/>
        </w:rPr>
        <w:t>5</w:t>
      </w:r>
      <w:r w:rsidR="008F0ADA">
        <w:rPr>
          <w:rFonts w:hint="eastAsia"/>
          <w:szCs w:val="24"/>
          <w:lang w:eastAsia="zh-CN"/>
        </w:rPr>
        <w:t>日（</w:t>
      </w:r>
      <w:r w:rsidR="008F0ADA">
        <w:rPr>
          <w:szCs w:val="24"/>
          <w:lang w:eastAsia="zh-CN"/>
        </w:rPr>
        <w:t>星期五）</w:t>
      </w:r>
      <w:r w:rsidR="00ED6416">
        <w:rPr>
          <w:szCs w:val="24"/>
          <w:lang w:eastAsia="zh-CN"/>
        </w:rPr>
        <w:t>。</w:t>
      </w:r>
      <w:bookmarkEnd w:id="22"/>
    </w:p>
    <w:p w:rsidR="00366384" w:rsidRDefault="00366384" w:rsidP="008F0ADA">
      <w:pPr>
        <w:tabs>
          <w:tab w:val="left" w:pos="720"/>
        </w:tabs>
        <w:snapToGrid w:val="0"/>
        <w:spacing w:after="120"/>
        <w:rPr>
          <w:szCs w:val="24"/>
          <w:lang w:eastAsia="zh-CN"/>
        </w:rPr>
      </w:pPr>
      <w:r w:rsidRPr="00CD2774">
        <w:rPr>
          <w:szCs w:val="24"/>
          <w:lang w:eastAsia="zh-CN"/>
        </w:rPr>
        <w:t>3.2</w:t>
      </w:r>
      <w:r w:rsidRPr="00CD2774">
        <w:rPr>
          <w:szCs w:val="24"/>
          <w:lang w:eastAsia="zh-CN"/>
        </w:rPr>
        <w:tab/>
      </w:r>
      <w:bookmarkStart w:id="23" w:name="lt_pId075"/>
      <w:r w:rsidR="00ED6416">
        <w:rPr>
          <w:rFonts w:hint="eastAsia"/>
          <w:szCs w:val="24"/>
          <w:lang w:eastAsia="zh-CN"/>
        </w:rPr>
        <w:t>一位</w:t>
      </w:r>
      <w:r w:rsidR="00ED6416">
        <w:rPr>
          <w:szCs w:val="24"/>
          <w:lang w:eastAsia="zh-CN"/>
        </w:rPr>
        <w:t>理事认为，</w:t>
      </w:r>
      <w:r w:rsidR="00ED6416">
        <w:rPr>
          <w:rFonts w:hint="eastAsia"/>
          <w:szCs w:val="24"/>
          <w:lang w:eastAsia="zh-CN"/>
        </w:rPr>
        <w:t>2018</w:t>
      </w:r>
      <w:r w:rsidR="00ED6416">
        <w:rPr>
          <w:rFonts w:hint="eastAsia"/>
          <w:szCs w:val="24"/>
          <w:lang w:eastAsia="zh-CN"/>
        </w:rPr>
        <w:t>年</w:t>
      </w:r>
      <w:r w:rsidR="00ED6416">
        <w:rPr>
          <w:szCs w:val="24"/>
          <w:lang w:eastAsia="zh-CN"/>
        </w:rPr>
        <w:t>会议应持续</w:t>
      </w:r>
      <w:r w:rsidR="008F0ADA">
        <w:rPr>
          <w:rFonts w:hint="eastAsia"/>
          <w:szCs w:val="24"/>
          <w:lang w:eastAsia="zh-CN"/>
        </w:rPr>
        <w:t>9</w:t>
      </w:r>
      <w:r w:rsidR="00ED6416">
        <w:rPr>
          <w:szCs w:val="24"/>
          <w:lang w:eastAsia="zh-CN"/>
        </w:rPr>
        <w:t>天</w:t>
      </w:r>
      <w:r w:rsidR="008F0ADA">
        <w:rPr>
          <w:rFonts w:hint="eastAsia"/>
          <w:szCs w:val="24"/>
          <w:lang w:eastAsia="zh-CN"/>
        </w:rPr>
        <w:t>而</w:t>
      </w:r>
      <w:r w:rsidR="008F0ADA">
        <w:rPr>
          <w:szCs w:val="24"/>
          <w:lang w:eastAsia="zh-CN"/>
        </w:rPr>
        <w:t>不是</w:t>
      </w:r>
      <w:r w:rsidR="008F0ADA">
        <w:rPr>
          <w:szCs w:val="24"/>
          <w:lang w:eastAsia="zh-CN"/>
        </w:rPr>
        <w:t>11</w:t>
      </w:r>
      <w:r w:rsidR="008F0ADA">
        <w:rPr>
          <w:szCs w:val="24"/>
          <w:lang w:eastAsia="zh-CN"/>
        </w:rPr>
        <w:t>天</w:t>
      </w:r>
      <w:r w:rsidR="00ED6416">
        <w:rPr>
          <w:szCs w:val="24"/>
          <w:lang w:eastAsia="zh-CN"/>
        </w:rPr>
        <w:t>，因此应从</w:t>
      </w:r>
      <w:r w:rsidR="00ED6416">
        <w:rPr>
          <w:rFonts w:hint="eastAsia"/>
          <w:szCs w:val="24"/>
          <w:lang w:eastAsia="zh-CN"/>
        </w:rPr>
        <w:t>4</w:t>
      </w:r>
      <w:r w:rsidR="00ED6416">
        <w:rPr>
          <w:rFonts w:hint="eastAsia"/>
          <w:szCs w:val="24"/>
          <w:lang w:eastAsia="zh-CN"/>
        </w:rPr>
        <w:t>月</w:t>
      </w:r>
      <w:r w:rsidR="00ED6416">
        <w:rPr>
          <w:rFonts w:hint="eastAsia"/>
          <w:szCs w:val="24"/>
          <w:lang w:eastAsia="zh-CN"/>
        </w:rPr>
        <w:t>17</w:t>
      </w:r>
      <w:r w:rsidR="00ED6416">
        <w:rPr>
          <w:rFonts w:hint="eastAsia"/>
          <w:szCs w:val="24"/>
          <w:lang w:eastAsia="zh-CN"/>
        </w:rPr>
        <w:t>日</w:t>
      </w:r>
      <w:r w:rsidR="00ED6416">
        <w:rPr>
          <w:szCs w:val="24"/>
          <w:lang w:eastAsia="zh-CN"/>
        </w:rPr>
        <w:t>（</w:t>
      </w:r>
      <w:r w:rsidR="00ED6416">
        <w:rPr>
          <w:rFonts w:hint="eastAsia"/>
          <w:szCs w:val="24"/>
          <w:lang w:eastAsia="zh-CN"/>
        </w:rPr>
        <w:t>星期</w:t>
      </w:r>
      <w:r w:rsidR="00ED6416">
        <w:rPr>
          <w:szCs w:val="24"/>
          <w:lang w:eastAsia="zh-CN"/>
        </w:rPr>
        <w:t>二）</w:t>
      </w:r>
      <w:r w:rsidR="00D9532A">
        <w:rPr>
          <w:rFonts w:hint="eastAsia"/>
          <w:szCs w:val="24"/>
          <w:lang w:eastAsia="zh-CN"/>
        </w:rPr>
        <w:t>开始</w:t>
      </w:r>
      <w:r w:rsidR="00ED6416">
        <w:rPr>
          <w:rFonts w:hint="eastAsia"/>
          <w:szCs w:val="24"/>
          <w:lang w:eastAsia="zh-CN"/>
        </w:rPr>
        <w:t>。</w:t>
      </w:r>
      <w:r w:rsidR="00ED6416">
        <w:rPr>
          <w:szCs w:val="24"/>
          <w:lang w:eastAsia="zh-CN"/>
        </w:rPr>
        <w:t>所有</w:t>
      </w:r>
      <w:r w:rsidR="00ED6416">
        <w:rPr>
          <w:rFonts w:hint="eastAsia"/>
          <w:szCs w:val="24"/>
          <w:lang w:eastAsia="zh-CN"/>
        </w:rPr>
        <w:t>发言</w:t>
      </w:r>
      <w:r w:rsidR="00ED6416">
        <w:rPr>
          <w:szCs w:val="24"/>
          <w:lang w:eastAsia="zh-CN"/>
        </w:rPr>
        <w:t>的理事</w:t>
      </w:r>
      <w:r w:rsidR="00ED6416">
        <w:rPr>
          <w:rFonts w:hint="eastAsia"/>
          <w:szCs w:val="24"/>
          <w:lang w:eastAsia="zh-CN"/>
        </w:rPr>
        <w:t>对此</w:t>
      </w:r>
      <w:r w:rsidR="00ED6416">
        <w:rPr>
          <w:szCs w:val="24"/>
          <w:lang w:eastAsia="zh-CN"/>
        </w:rPr>
        <w:t>提案</w:t>
      </w:r>
      <w:r w:rsidR="008F0ADA">
        <w:rPr>
          <w:rFonts w:hint="eastAsia"/>
          <w:szCs w:val="24"/>
          <w:lang w:eastAsia="zh-CN"/>
        </w:rPr>
        <w:t>均</w:t>
      </w:r>
      <w:r w:rsidR="00ED6416">
        <w:rPr>
          <w:szCs w:val="24"/>
          <w:lang w:eastAsia="zh-CN"/>
        </w:rPr>
        <w:t>表示支持。然而</w:t>
      </w:r>
      <w:r w:rsidR="00ED6416">
        <w:rPr>
          <w:rFonts w:hint="eastAsia"/>
          <w:szCs w:val="24"/>
          <w:lang w:eastAsia="zh-CN"/>
        </w:rPr>
        <w:t>，</w:t>
      </w:r>
      <w:r w:rsidR="00ED6416">
        <w:rPr>
          <w:szCs w:val="24"/>
          <w:lang w:eastAsia="zh-CN"/>
        </w:rPr>
        <w:t>两位理事提出</w:t>
      </w:r>
      <w:r w:rsidR="00D9532A">
        <w:rPr>
          <w:rFonts w:hint="eastAsia"/>
          <w:szCs w:val="24"/>
          <w:lang w:eastAsia="zh-CN"/>
        </w:rPr>
        <w:t>了</w:t>
      </w:r>
      <w:r w:rsidR="00ED6416">
        <w:rPr>
          <w:szCs w:val="24"/>
          <w:lang w:eastAsia="zh-CN"/>
        </w:rPr>
        <w:t>理事会工作组会议结束</w:t>
      </w:r>
      <w:r w:rsidR="008F0ADA">
        <w:rPr>
          <w:rFonts w:hint="eastAsia"/>
          <w:szCs w:val="24"/>
          <w:lang w:eastAsia="zh-CN"/>
        </w:rPr>
        <w:t>与</w:t>
      </w:r>
      <w:r w:rsidR="00ED6416">
        <w:rPr>
          <w:szCs w:val="24"/>
          <w:lang w:eastAsia="zh-CN"/>
        </w:rPr>
        <w:t>理事会会议开始之</w:t>
      </w:r>
      <w:r w:rsidR="008F0ADA">
        <w:rPr>
          <w:rFonts w:hint="eastAsia"/>
          <w:szCs w:val="24"/>
          <w:lang w:eastAsia="zh-CN"/>
        </w:rPr>
        <w:t>间</w:t>
      </w:r>
      <w:r w:rsidR="00ED6416">
        <w:rPr>
          <w:szCs w:val="24"/>
          <w:lang w:eastAsia="zh-CN"/>
        </w:rPr>
        <w:t>需</w:t>
      </w:r>
      <w:r w:rsidR="00D9532A">
        <w:rPr>
          <w:rFonts w:hint="eastAsia"/>
          <w:szCs w:val="24"/>
          <w:lang w:eastAsia="zh-CN"/>
        </w:rPr>
        <w:t>用</w:t>
      </w:r>
      <w:r w:rsidR="008F0ADA">
        <w:rPr>
          <w:rFonts w:hint="eastAsia"/>
          <w:szCs w:val="24"/>
          <w:lang w:eastAsia="zh-CN"/>
        </w:rPr>
        <w:t>时间</w:t>
      </w:r>
      <w:r w:rsidR="00ED6416">
        <w:rPr>
          <w:szCs w:val="24"/>
          <w:lang w:eastAsia="zh-CN"/>
        </w:rPr>
        <w:t>处理文件的问题。一位</w:t>
      </w:r>
      <w:r w:rsidR="00ED6416">
        <w:rPr>
          <w:rFonts w:hint="eastAsia"/>
          <w:szCs w:val="24"/>
          <w:lang w:eastAsia="zh-CN"/>
        </w:rPr>
        <w:t>理事</w:t>
      </w:r>
      <w:r w:rsidR="00ED6416">
        <w:rPr>
          <w:szCs w:val="24"/>
          <w:lang w:eastAsia="zh-CN"/>
        </w:rPr>
        <w:t>表示，</w:t>
      </w:r>
      <w:r w:rsidR="00ED6416">
        <w:rPr>
          <w:rFonts w:hint="eastAsia"/>
          <w:szCs w:val="24"/>
          <w:lang w:eastAsia="zh-CN"/>
        </w:rPr>
        <w:t>2020</w:t>
      </w:r>
      <w:r w:rsidR="00ED6416">
        <w:rPr>
          <w:rFonts w:hint="eastAsia"/>
          <w:szCs w:val="24"/>
          <w:lang w:eastAsia="zh-CN"/>
        </w:rPr>
        <w:t>年</w:t>
      </w:r>
      <w:r w:rsidR="00ED6416">
        <w:rPr>
          <w:szCs w:val="24"/>
          <w:lang w:eastAsia="zh-CN"/>
        </w:rPr>
        <w:t>会议亦</w:t>
      </w:r>
      <w:r w:rsidR="00ED6416">
        <w:rPr>
          <w:rFonts w:hint="eastAsia"/>
          <w:szCs w:val="24"/>
          <w:lang w:eastAsia="zh-CN"/>
        </w:rPr>
        <w:t>应</w:t>
      </w:r>
      <w:r w:rsidR="00ED6416">
        <w:rPr>
          <w:szCs w:val="24"/>
          <w:lang w:eastAsia="zh-CN"/>
        </w:rPr>
        <w:t>持续九天，因此</w:t>
      </w:r>
      <w:r w:rsidR="00D9532A">
        <w:rPr>
          <w:rFonts w:hint="eastAsia"/>
          <w:szCs w:val="24"/>
          <w:lang w:eastAsia="zh-CN"/>
        </w:rPr>
        <w:t>，</w:t>
      </w:r>
      <w:r w:rsidR="00ED6416">
        <w:rPr>
          <w:szCs w:val="24"/>
          <w:lang w:eastAsia="zh-CN"/>
        </w:rPr>
        <w:t>应从</w:t>
      </w:r>
      <w:r w:rsidR="00ED6416">
        <w:rPr>
          <w:rFonts w:hint="eastAsia"/>
          <w:szCs w:val="24"/>
          <w:lang w:eastAsia="zh-CN"/>
        </w:rPr>
        <w:t>5</w:t>
      </w:r>
      <w:r w:rsidR="00ED6416">
        <w:rPr>
          <w:rFonts w:hint="eastAsia"/>
          <w:szCs w:val="24"/>
          <w:lang w:eastAsia="zh-CN"/>
        </w:rPr>
        <w:t>月</w:t>
      </w:r>
      <w:proofErr w:type="gramStart"/>
      <w:r w:rsidR="00ED6416">
        <w:rPr>
          <w:rFonts w:hint="eastAsia"/>
          <w:szCs w:val="24"/>
          <w:lang w:eastAsia="zh-CN"/>
        </w:rPr>
        <w:t>26</w:t>
      </w:r>
      <w:proofErr w:type="gramEnd"/>
      <w:r w:rsidR="00ED6416">
        <w:rPr>
          <w:rFonts w:hint="eastAsia"/>
          <w:szCs w:val="24"/>
          <w:lang w:eastAsia="zh-CN"/>
        </w:rPr>
        <w:t>月</w:t>
      </w:r>
      <w:r w:rsidR="00ED6416">
        <w:rPr>
          <w:szCs w:val="24"/>
          <w:lang w:eastAsia="zh-CN"/>
        </w:rPr>
        <w:t>开始。</w:t>
      </w:r>
    </w:p>
    <w:bookmarkEnd w:id="23"/>
    <w:p w:rsidR="00366384" w:rsidRPr="00793F5E" w:rsidRDefault="00366384" w:rsidP="00811A0C">
      <w:pPr>
        <w:tabs>
          <w:tab w:val="left" w:pos="720"/>
        </w:tabs>
        <w:snapToGrid w:val="0"/>
        <w:spacing w:after="120"/>
        <w:rPr>
          <w:szCs w:val="24"/>
          <w:lang w:eastAsia="zh-CN"/>
        </w:rPr>
      </w:pPr>
      <w:r w:rsidRPr="00793F5E">
        <w:rPr>
          <w:szCs w:val="24"/>
          <w:lang w:eastAsia="zh-CN"/>
        </w:rPr>
        <w:t>3.3</w:t>
      </w:r>
      <w:r w:rsidRPr="00793F5E">
        <w:rPr>
          <w:szCs w:val="24"/>
          <w:lang w:eastAsia="zh-CN"/>
        </w:rPr>
        <w:tab/>
      </w:r>
      <w:bookmarkStart w:id="24" w:name="lt_pId080"/>
      <w:r w:rsidR="00ED6416">
        <w:rPr>
          <w:rFonts w:hint="eastAsia"/>
          <w:szCs w:val="24"/>
          <w:lang w:eastAsia="zh-CN"/>
        </w:rPr>
        <w:t>所</w:t>
      </w:r>
      <w:r w:rsidR="00ED6416">
        <w:rPr>
          <w:szCs w:val="24"/>
          <w:lang w:eastAsia="zh-CN"/>
        </w:rPr>
        <w:t>提议的日期修改</w:t>
      </w:r>
      <w:r w:rsidR="00ED6416" w:rsidRPr="00ED6416">
        <w:rPr>
          <w:b/>
          <w:bCs/>
          <w:szCs w:val="24"/>
          <w:lang w:eastAsia="zh-CN"/>
        </w:rPr>
        <w:t>获得批准</w:t>
      </w:r>
      <w:r w:rsidR="00ED6416">
        <w:rPr>
          <w:szCs w:val="24"/>
          <w:lang w:eastAsia="zh-CN"/>
        </w:rPr>
        <w:t>。</w:t>
      </w:r>
      <w:bookmarkEnd w:id="24"/>
    </w:p>
    <w:p w:rsidR="00366384" w:rsidRPr="004F0566" w:rsidRDefault="00366384" w:rsidP="004F0566">
      <w:pPr>
        <w:pStyle w:val="Heading1"/>
        <w:rPr>
          <w:lang w:eastAsia="zh-CN"/>
        </w:rPr>
      </w:pPr>
      <w:r w:rsidRPr="004F0566">
        <w:rPr>
          <w:lang w:eastAsia="zh-CN"/>
        </w:rPr>
        <w:lastRenderedPageBreak/>
        <w:t>4</w:t>
      </w:r>
      <w:r w:rsidRPr="004F0566">
        <w:rPr>
          <w:lang w:eastAsia="zh-CN"/>
        </w:rPr>
        <w:tab/>
      </w:r>
      <w:bookmarkStart w:id="25" w:name="lt_pId082"/>
      <w:r w:rsidR="00ED6416" w:rsidRPr="004F0566">
        <w:rPr>
          <w:rFonts w:hint="eastAsia"/>
          <w:lang w:eastAsia="zh-CN"/>
        </w:rPr>
        <w:t>世界无线电通信大会（</w:t>
      </w:r>
      <w:r w:rsidR="00ED6416" w:rsidRPr="004F0566">
        <w:rPr>
          <w:rFonts w:hint="eastAsia"/>
          <w:lang w:eastAsia="zh-CN"/>
        </w:rPr>
        <w:t>WRC-19</w:t>
      </w:r>
      <w:r w:rsidR="00ED6416" w:rsidRPr="004F0566">
        <w:rPr>
          <w:rFonts w:hint="eastAsia"/>
          <w:lang w:eastAsia="zh-CN"/>
        </w:rPr>
        <w:t>）（</w:t>
      </w:r>
      <w:bookmarkEnd w:id="25"/>
      <w:r w:rsidR="004F0566">
        <w:fldChar w:fldCharType="begin"/>
      </w:r>
      <w:r w:rsidR="004F0566">
        <w:rPr>
          <w:lang w:eastAsia="zh-CN"/>
        </w:rPr>
        <w:instrText xml:space="preserve"> HYPERLINK "https://www.itu.int/md/S17-CL-C-0027/en" </w:instrText>
      </w:r>
      <w:r w:rsidR="004F0566">
        <w:fldChar w:fldCharType="separate"/>
      </w:r>
      <w:r w:rsidR="004F0566" w:rsidRPr="008652E0">
        <w:rPr>
          <w:rStyle w:val="Hyperlink"/>
          <w:szCs w:val="28"/>
          <w:lang w:eastAsia="zh-CN"/>
        </w:rPr>
        <w:t>C17/27</w:t>
      </w:r>
      <w:r w:rsidR="004F0566">
        <w:rPr>
          <w:rStyle w:val="Hyperlink"/>
          <w:szCs w:val="28"/>
        </w:rPr>
        <w:fldChar w:fldCharType="end"/>
      </w:r>
      <w:r w:rsidR="00ED6416" w:rsidRPr="004F0566">
        <w:rPr>
          <w:rFonts w:hint="eastAsia"/>
          <w:lang w:eastAsia="zh-CN"/>
        </w:rPr>
        <w:t>号</w:t>
      </w:r>
      <w:r w:rsidR="00ED6416" w:rsidRPr="004F0566">
        <w:rPr>
          <w:lang w:eastAsia="zh-CN"/>
        </w:rPr>
        <w:t>文件</w:t>
      </w:r>
      <w:r w:rsidR="00ED6416" w:rsidRPr="004F0566">
        <w:rPr>
          <w:rFonts w:hint="eastAsia"/>
          <w:lang w:eastAsia="zh-CN"/>
        </w:rPr>
        <w:t>）</w:t>
      </w:r>
    </w:p>
    <w:p w:rsidR="00366384" w:rsidRPr="0003597E" w:rsidRDefault="00366384" w:rsidP="008F0ADA">
      <w:pPr>
        <w:tabs>
          <w:tab w:val="left" w:pos="720"/>
        </w:tabs>
        <w:snapToGrid w:val="0"/>
        <w:spacing w:after="120"/>
        <w:rPr>
          <w:szCs w:val="24"/>
          <w:lang w:eastAsia="zh-CN"/>
        </w:rPr>
      </w:pPr>
      <w:r w:rsidRPr="0003597E">
        <w:rPr>
          <w:szCs w:val="24"/>
          <w:lang w:eastAsia="zh-CN"/>
        </w:rPr>
        <w:t>4.1</w:t>
      </w:r>
      <w:r w:rsidRPr="0003597E">
        <w:rPr>
          <w:szCs w:val="24"/>
          <w:lang w:eastAsia="zh-CN"/>
        </w:rPr>
        <w:tab/>
      </w:r>
      <w:bookmarkStart w:id="26" w:name="lt_pId084"/>
      <w:r w:rsidR="008C3B7C">
        <w:rPr>
          <w:rFonts w:hint="eastAsia"/>
          <w:szCs w:val="24"/>
          <w:lang w:eastAsia="zh-CN"/>
        </w:rPr>
        <w:t>无线电</w:t>
      </w:r>
      <w:r w:rsidR="008C3B7C">
        <w:rPr>
          <w:szCs w:val="24"/>
          <w:lang w:eastAsia="zh-CN"/>
        </w:rPr>
        <w:t>通信局副主任在介绍</w:t>
      </w:r>
      <w:r w:rsidR="008C3B7C">
        <w:rPr>
          <w:rFonts w:hint="eastAsia"/>
          <w:szCs w:val="24"/>
          <w:lang w:eastAsia="zh-CN"/>
        </w:rPr>
        <w:t>C17/27</w:t>
      </w:r>
      <w:r w:rsidR="008C3B7C">
        <w:rPr>
          <w:rFonts w:hint="eastAsia"/>
          <w:szCs w:val="24"/>
          <w:lang w:eastAsia="zh-CN"/>
        </w:rPr>
        <w:t>号</w:t>
      </w:r>
      <w:r w:rsidR="008C3B7C">
        <w:rPr>
          <w:szCs w:val="24"/>
          <w:lang w:eastAsia="zh-CN"/>
        </w:rPr>
        <w:t>文件时回顾</w:t>
      </w:r>
      <w:r w:rsidR="00D9532A">
        <w:rPr>
          <w:rFonts w:hint="eastAsia"/>
          <w:szCs w:val="24"/>
          <w:lang w:eastAsia="zh-CN"/>
        </w:rPr>
        <w:t>指出</w:t>
      </w:r>
      <w:r w:rsidR="008C3B7C">
        <w:rPr>
          <w:szCs w:val="24"/>
          <w:lang w:eastAsia="zh-CN"/>
        </w:rPr>
        <w:t>，理事会</w:t>
      </w:r>
      <w:r w:rsidR="008C3B7C">
        <w:rPr>
          <w:rFonts w:hint="eastAsia"/>
          <w:szCs w:val="24"/>
          <w:lang w:eastAsia="zh-CN"/>
        </w:rPr>
        <w:t>2016</w:t>
      </w:r>
      <w:r w:rsidR="008C3B7C">
        <w:rPr>
          <w:rFonts w:hint="eastAsia"/>
          <w:szCs w:val="24"/>
          <w:lang w:eastAsia="zh-CN"/>
        </w:rPr>
        <w:t>年</w:t>
      </w:r>
      <w:r w:rsidR="008C3B7C">
        <w:rPr>
          <w:szCs w:val="24"/>
          <w:lang w:eastAsia="zh-CN"/>
        </w:rPr>
        <w:t>会议通过其</w:t>
      </w:r>
      <w:r w:rsidR="00D9532A">
        <w:rPr>
          <w:rFonts w:hint="eastAsia"/>
          <w:szCs w:val="24"/>
          <w:lang w:eastAsia="zh-CN"/>
        </w:rPr>
        <w:t>第</w:t>
      </w:r>
      <w:r w:rsidR="008C3B7C">
        <w:rPr>
          <w:rFonts w:hint="eastAsia"/>
          <w:szCs w:val="24"/>
          <w:lang w:eastAsia="zh-CN"/>
        </w:rPr>
        <w:t>1380</w:t>
      </w:r>
      <w:r w:rsidR="008C3B7C">
        <w:rPr>
          <w:rFonts w:hint="eastAsia"/>
          <w:szCs w:val="24"/>
          <w:lang w:eastAsia="zh-CN"/>
        </w:rPr>
        <w:t>号</w:t>
      </w:r>
      <w:r w:rsidR="008C3B7C">
        <w:rPr>
          <w:szCs w:val="24"/>
          <w:lang w:eastAsia="zh-CN"/>
        </w:rPr>
        <w:t>决议批准了</w:t>
      </w:r>
      <w:r w:rsidR="008C3B7C">
        <w:rPr>
          <w:rFonts w:hint="eastAsia"/>
          <w:szCs w:val="24"/>
          <w:lang w:eastAsia="zh-CN"/>
        </w:rPr>
        <w:t>2019</w:t>
      </w:r>
      <w:r w:rsidR="008C3B7C">
        <w:rPr>
          <w:rFonts w:hint="eastAsia"/>
          <w:szCs w:val="24"/>
          <w:lang w:eastAsia="zh-CN"/>
        </w:rPr>
        <w:t>年</w:t>
      </w:r>
      <w:r w:rsidR="008C3B7C">
        <w:rPr>
          <w:szCs w:val="24"/>
          <w:lang w:eastAsia="zh-CN"/>
        </w:rPr>
        <w:t>世界无线电通信大会（</w:t>
      </w:r>
      <w:r w:rsidR="008C3B7C">
        <w:rPr>
          <w:rFonts w:hint="eastAsia"/>
          <w:szCs w:val="24"/>
          <w:lang w:eastAsia="zh-CN"/>
        </w:rPr>
        <w:t>WRC-19</w:t>
      </w:r>
      <w:r w:rsidR="008C3B7C">
        <w:rPr>
          <w:szCs w:val="24"/>
          <w:lang w:eastAsia="zh-CN"/>
        </w:rPr>
        <w:t>）</w:t>
      </w:r>
      <w:r w:rsidR="008C3B7C">
        <w:rPr>
          <w:rFonts w:hint="eastAsia"/>
          <w:szCs w:val="24"/>
          <w:lang w:eastAsia="zh-CN"/>
        </w:rPr>
        <w:t>的</w:t>
      </w:r>
      <w:r w:rsidR="008C3B7C">
        <w:rPr>
          <w:szCs w:val="24"/>
          <w:lang w:eastAsia="zh-CN"/>
        </w:rPr>
        <w:t>日期，但会址尚未确定，等待与埃及政府的</w:t>
      </w:r>
      <w:r w:rsidR="008F0ADA">
        <w:rPr>
          <w:rFonts w:hint="eastAsia"/>
          <w:szCs w:val="24"/>
          <w:lang w:eastAsia="zh-CN"/>
        </w:rPr>
        <w:t>磋商</w:t>
      </w:r>
      <w:r w:rsidR="008C3B7C">
        <w:rPr>
          <w:szCs w:val="24"/>
          <w:lang w:eastAsia="zh-CN"/>
        </w:rPr>
        <w:t>结果。埃及</w:t>
      </w:r>
      <w:r w:rsidR="008C3B7C">
        <w:rPr>
          <w:rFonts w:hint="eastAsia"/>
          <w:szCs w:val="24"/>
          <w:lang w:eastAsia="zh-CN"/>
        </w:rPr>
        <w:t>曾申请</w:t>
      </w:r>
      <w:r w:rsidR="008C3B7C">
        <w:rPr>
          <w:szCs w:val="24"/>
          <w:lang w:eastAsia="zh-CN"/>
        </w:rPr>
        <w:t>在</w:t>
      </w:r>
      <w:r w:rsidR="008C3B7C" w:rsidRPr="008C3B7C">
        <w:rPr>
          <w:rFonts w:hint="eastAsia"/>
          <w:szCs w:val="24"/>
          <w:lang w:eastAsia="zh-CN"/>
        </w:rPr>
        <w:t>沙姆沙伊赫</w:t>
      </w:r>
      <w:r w:rsidR="008C3B7C">
        <w:rPr>
          <w:rFonts w:hint="eastAsia"/>
          <w:szCs w:val="24"/>
          <w:lang w:eastAsia="zh-CN"/>
        </w:rPr>
        <w:t>承办</w:t>
      </w:r>
      <w:r w:rsidR="008C3B7C">
        <w:rPr>
          <w:szCs w:val="24"/>
          <w:lang w:eastAsia="zh-CN"/>
        </w:rPr>
        <w:t>这</w:t>
      </w:r>
      <w:r w:rsidR="008F0ADA">
        <w:rPr>
          <w:rFonts w:hint="eastAsia"/>
          <w:szCs w:val="24"/>
          <w:lang w:eastAsia="zh-CN"/>
        </w:rPr>
        <w:t>届</w:t>
      </w:r>
      <w:r w:rsidR="008C3B7C">
        <w:rPr>
          <w:szCs w:val="24"/>
          <w:lang w:eastAsia="zh-CN"/>
        </w:rPr>
        <w:t>大会。与此同时</w:t>
      </w:r>
      <w:r w:rsidR="008C3B7C">
        <w:rPr>
          <w:rFonts w:hint="eastAsia"/>
          <w:szCs w:val="24"/>
          <w:lang w:eastAsia="zh-CN"/>
        </w:rPr>
        <w:t>，</w:t>
      </w:r>
      <w:r w:rsidR="008C3B7C">
        <w:rPr>
          <w:szCs w:val="24"/>
          <w:lang w:eastAsia="zh-CN"/>
        </w:rPr>
        <w:t>无线电通信局已向埃及主管部门发出国际电联有关举办</w:t>
      </w:r>
      <w:r w:rsidR="008C3B7C">
        <w:rPr>
          <w:rFonts w:hint="eastAsia"/>
          <w:szCs w:val="24"/>
          <w:lang w:eastAsia="zh-CN"/>
        </w:rPr>
        <w:t>2019</w:t>
      </w:r>
      <w:r w:rsidR="008C3B7C">
        <w:rPr>
          <w:rFonts w:hint="eastAsia"/>
          <w:szCs w:val="24"/>
          <w:lang w:eastAsia="zh-CN"/>
        </w:rPr>
        <w:t>年无线电</w:t>
      </w:r>
      <w:r w:rsidR="008C3B7C">
        <w:rPr>
          <w:szCs w:val="24"/>
          <w:lang w:eastAsia="zh-CN"/>
        </w:rPr>
        <w:t>通信全会（</w:t>
      </w:r>
      <w:r w:rsidR="008C3B7C">
        <w:rPr>
          <w:rFonts w:hint="eastAsia"/>
          <w:szCs w:val="24"/>
          <w:lang w:eastAsia="zh-CN"/>
        </w:rPr>
        <w:t>RA-19</w:t>
      </w:r>
      <w:r w:rsidR="008C3B7C">
        <w:rPr>
          <w:szCs w:val="24"/>
          <w:lang w:eastAsia="zh-CN"/>
        </w:rPr>
        <w:t>）</w:t>
      </w:r>
      <w:r w:rsidR="008C3B7C">
        <w:rPr>
          <w:rFonts w:hint="eastAsia"/>
          <w:szCs w:val="24"/>
          <w:lang w:eastAsia="zh-CN"/>
        </w:rPr>
        <w:t>和</w:t>
      </w:r>
      <w:r w:rsidR="008C3B7C">
        <w:rPr>
          <w:rFonts w:hint="eastAsia"/>
          <w:szCs w:val="24"/>
          <w:lang w:eastAsia="zh-CN"/>
        </w:rPr>
        <w:t>WRC-19</w:t>
      </w:r>
      <w:r w:rsidR="008C3B7C">
        <w:rPr>
          <w:rFonts w:hint="eastAsia"/>
          <w:szCs w:val="24"/>
          <w:lang w:eastAsia="zh-CN"/>
        </w:rPr>
        <w:t>的</w:t>
      </w:r>
      <w:r w:rsidR="00D9532A">
        <w:rPr>
          <w:rFonts w:hint="eastAsia"/>
          <w:szCs w:val="24"/>
          <w:lang w:eastAsia="zh-CN"/>
        </w:rPr>
        <w:t>最低</w:t>
      </w:r>
      <w:r w:rsidR="008C3B7C">
        <w:rPr>
          <w:szCs w:val="24"/>
          <w:lang w:eastAsia="zh-CN"/>
        </w:rPr>
        <w:t>要求，埃及主管部门已做出遵守要求的承诺。因此</w:t>
      </w:r>
      <w:r w:rsidR="008C3B7C">
        <w:rPr>
          <w:rFonts w:hint="eastAsia"/>
          <w:szCs w:val="24"/>
          <w:lang w:eastAsia="zh-CN"/>
        </w:rPr>
        <w:t>，</w:t>
      </w:r>
      <w:r w:rsidR="008C3B7C">
        <w:rPr>
          <w:szCs w:val="24"/>
          <w:lang w:eastAsia="zh-CN"/>
        </w:rPr>
        <w:t>理事会应重新考虑第</w:t>
      </w:r>
      <w:r w:rsidR="008C3B7C">
        <w:rPr>
          <w:rFonts w:hint="eastAsia"/>
          <w:szCs w:val="24"/>
          <w:lang w:eastAsia="zh-CN"/>
        </w:rPr>
        <w:t>138</w:t>
      </w:r>
      <w:r w:rsidR="00D9532A">
        <w:rPr>
          <w:szCs w:val="24"/>
          <w:lang w:eastAsia="zh-CN"/>
        </w:rPr>
        <w:t>0</w:t>
      </w:r>
      <w:r w:rsidR="008C3B7C">
        <w:rPr>
          <w:rFonts w:hint="eastAsia"/>
          <w:szCs w:val="24"/>
          <w:lang w:eastAsia="zh-CN"/>
        </w:rPr>
        <w:t>号</w:t>
      </w:r>
      <w:r w:rsidR="008C3B7C">
        <w:rPr>
          <w:szCs w:val="24"/>
          <w:lang w:eastAsia="zh-CN"/>
        </w:rPr>
        <w:t>决议的相关</w:t>
      </w:r>
      <w:r w:rsidR="008F0ADA">
        <w:rPr>
          <w:rFonts w:hint="eastAsia"/>
          <w:szCs w:val="24"/>
          <w:lang w:eastAsia="zh-CN"/>
        </w:rPr>
        <w:t>内容</w:t>
      </w:r>
      <w:r w:rsidR="008C3B7C">
        <w:rPr>
          <w:szCs w:val="24"/>
          <w:lang w:eastAsia="zh-CN"/>
        </w:rPr>
        <w:t>。</w:t>
      </w:r>
    </w:p>
    <w:bookmarkEnd w:id="26"/>
    <w:p w:rsidR="00366384" w:rsidRPr="0003597E" w:rsidRDefault="00366384" w:rsidP="008F0ADA">
      <w:pPr>
        <w:tabs>
          <w:tab w:val="left" w:pos="720"/>
        </w:tabs>
        <w:snapToGrid w:val="0"/>
        <w:spacing w:after="120"/>
        <w:rPr>
          <w:szCs w:val="24"/>
          <w:lang w:eastAsia="zh-CN"/>
        </w:rPr>
      </w:pPr>
      <w:r w:rsidRPr="0003597E">
        <w:rPr>
          <w:szCs w:val="24"/>
          <w:lang w:eastAsia="zh-CN"/>
        </w:rPr>
        <w:t>4.2</w:t>
      </w:r>
      <w:r w:rsidRPr="0003597E">
        <w:rPr>
          <w:szCs w:val="24"/>
          <w:lang w:eastAsia="zh-CN"/>
        </w:rPr>
        <w:tab/>
      </w:r>
      <w:bookmarkStart w:id="27" w:name="lt_pId088"/>
      <w:r w:rsidR="0008180E">
        <w:rPr>
          <w:rFonts w:hint="eastAsia"/>
          <w:szCs w:val="24"/>
          <w:lang w:eastAsia="zh-CN"/>
        </w:rPr>
        <w:t>埃及</w:t>
      </w:r>
      <w:r w:rsidR="0008180E">
        <w:rPr>
          <w:szCs w:val="24"/>
          <w:lang w:eastAsia="zh-CN"/>
        </w:rPr>
        <w:t>理事确认其主管部门接受国际电联提出的</w:t>
      </w:r>
      <w:r w:rsidR="00D9532A">
        <w:rPr>
          <w:rFonts w:hint="eastAsia"/>
          <w:szCs w:val="24"/>
          <w:lang w:eastAsia="zh-CN"/>
        </w:rPr>
        <w:t>最低</w:t>
      </w:r>
      <w:r w:rsidR="0008180E">
        <w:rPr>
          <w:szCs w:val="24"/>
          <w:lang w:eastAsia="zh-CN"/>
        </w:rPr>
        <w:t>要求。</w:t>
      </w:r>
      <w:r w:rsidR="008F0ADA">
        <w:rPr>
          <w:rFonts w:hint="eastAsia"/>
          <w:szCs w:val="24"/>
          <w:lang w:eastAsia="zh-CN"/>
        </w:rPr>
        <w:t>多位</w:t>
      </w:r>
      <w:r w:rsidR="0008180E">
        <w:rPr>
          <w:rFonts w:hint="eastAsia"/>
          <w:szCs w:val="24"/>
          <w:lang w:eastAsia="zh-CN"/>
        </w:rPr>
        <w:t>理事</w:t>
      </w:r>
      <w:r w:rsidR="0008180E">
        <w:rPr>
          <w:szCs w:val="24"/>
          <w:lang w:eastAsia="zh-CN"/>
        </w:rPr>
        <w:t>支持通过将</w:t>
      </w:r>
      <w:r w:rsidR="0008180E" w:rsidRPr="0008180E">
        <w:rPr>
          <w:rFonts w:hint="eastAsia"/>
          <w:szCs w:val="24"/>
          <w:lang w:eastAsia="zh-CN"/>
        </w:rPr>
        <w:t>沙姆沙伊赫</w:t>
      </w:r>
      <w:r w:rsidR="0008180E">
        <w:rPr>
          <w:rFonts w:hint="eastAsia"/>
          <w:szCs w:val="24"/>
          <w:lang w:eastAsia="zh-CN"/>
        </w:rPr>
        <w:t>作为</w:t>
      </w:r>
      <w:r w:rsidR="0008180E">
        <w:rPr>
          <w:rFonts w:hint="eastAsia"/>
          <w:szCs w:val="24"/>
          <w:lang w:eastAsia="zh-CN"/>
        </w:rPr>
        <w:t>RA-1</w:t>
      </w:r>
      <w:r w:rsidR="0008180E">
        <w:rPr>
          <w:szCs w:val="24"/>
          <w:lang w:eastAsia="zh-CN"/>
        </w:rPr>
        <w:t>9</w:t>
      </w:r>
      <w:r w:rsidR="0008180E">
        <w:rPr>
          <w:rFonts w:hint="eastAsia"/>
          <w:szCs w:val="24"/>
          <w:lang w:eastAsia="zh-CN"/>
        </w:rPr>
        <w:t>和</w:t>
      </w:r>
      <w:r w:rsidR="0008180E">
        <w:rPr>
          <w:rFonts w:hint="eastAsia"/>
          <w:szCs w:val="24"/>
          <w:lang w:eastAsia="zh-CN"/>
        </w:rPr>
        <w:t>WRC-19</w:t>
      </w:r>
      <w:r w:rsidR="0008180E">
        <w:rPr>
          <w:rFonts w:hint="eastAsia"/>
          <w:szCs w:val="24"/>
          <w:lang w:eastAsia="zh-CN"/>
        </w:rPr>
        <w:t>的</w:t>
      </w:r>
      <w:r w:rsidR="0008180E">
        <w:rPr>
          <w:szCs w:val="24"/>
          <w:lang w:eastAsia="zh-CN"/>
        </w:rPr>
        <w:t>会址并对第</w:t>
      </w:r>
      <w:r w:rsidR="0008180E">
        <w:rPr>
          <w:rFonts w:hint="eastAsia"/>
          <w:szCs w:val="24"/>
          <w:lang w:eastAsia="zh-CN"/>
        </w:rPr>
        <w:t>138</w:t>
      </w:r>
      <w:r w:rsidR="00D9532A">
        <w:rPr>
          <w:szCs w:val="24"/>
          <w:lang w:eastAsia="zh-CN"/>
        </w:rPr>
        <w:t>0</w:t>
      </w:r>
      <w:r w:rsidR="0008180E">
        <w:rPr>
          <w:rFonts w:hint="eastAsia"/>
          <w:szCs w:val="24"/>
          <w:lang w:eastAsia="zh-CN"/>
        </w:rPr>
        <w:t>号</w:t>
      </w:r>
      <w:r w:rsidR="0008180E">
        <w:rPr>
          <w:szCs w:val="24"/>
          <w:lang w:eastAsia="zh-CN"/>
        </w:rPr>
        <w:t>决议</w:t>
      </w:r>
      <w:r w:rsidR="0008180E">
        <w:rPr>
          <w:rFonts w:hint="eastAsia"/>
          <w:szCs w:val="24"/>
          <w:lang w:eastAsia="zh-CN"/>
        </w:rPr>
        <w:t>做出</w:t>
      </w:r>
      <w:r w:rsidR="0008180E">
        <w:rPr>
          <w:szCs w:val="24"/>
          <w:lang w:eastAsia="zh-CN"/>
        </w:rPr>
        <w:t>相应修订。一位</w:t>
      </w:r>
      <w:r w:rsidR="0008180E">
        <w:rPr>
          <w:rFonts w:hint="eastAsia"/>
          <w:szCs w:val="24"/>
          <w:lang w:eastAsia="zh-CN"/>
        </w:rPr>
        <w:t>理事</w:t>
      </w:r>
      <w:r w:rsidR="0008180E">
        <w:rPr>
          <w:szCs w:val="24"/>
          <w:lang w:eastAsia="zh-CN"/>
        </w:rPr>
        <w:t>询问</w:t>
      </w:r>
      <w:r w:rsidR="0008180E">
        <w:rPr>
          <w:rFonts w:hint="eastAsia"/>
          <w:szCs w:val="24"/>
          <w:lang w:eastAsia="zh-CN"/>
        </w:rPr>
        <w:t>秘书处</w:t>
      </w:r>
      <w:r w:rsidR="0008180E">
        <w:rPr>
          <w:szCs w:val="24"/>
          <w:lang w:eastAsia="zh-CN"/>
        </w:rPr>
        <w:t>是否</w:t>
      </w:r>
      <w:r w:rsidR="0008180E">
        <w:rPr>
          <w:rFonts w:hint="eastAsia"/>
          <w:szCs w:val="24"/>
          <w:lang w:eastAsia="zh-CN"/>
        </w:rPr>
        <w:t>可以</w:t>
      </w:r>
      <w:r w:rsidR="0008180E">
        <w:rPr>
          <w:szCs w:val="24"/>
          <w:lang w:eastAsia="zh-CN"/>
        </w:rPr>
        <w:t>保证能够满足</w:t>
      </w:r>
      <w:r w:rsidR="00D9532A">
        <w:rPr>
          <w:rFonts w:hint="eastAsia"/>
          <w:szCs w:val="24"/>
          <w:lang w:eastAsia="zh-CN"/>
        </w:rPr>
        <w:t>最低</w:t>
      </w:r>
      <w:r w:rsidR="0008180E">
        <w:rPr>
          <w:szCs w:val="24"/>
          <w:lang w:eastAsia="zh-CN"/>
        </w:rPr>
        <w:t>要求。</w:t>
      </w:r>
    </w:p>
    <w:bookmarkEnd w:id="27"/>
    <w:p w:rsidR="00366384" w:rsidRPr="0003597E" w:rsidRDefault="00366384" w:rsidP="008F0ADA">
      <w:pPr>
        <w:tabs>
          <w:tab w:val="left" w:pos="720"/>
        </w:tabs>
        <w:snapToGrid w:val="0"/>
        <w:spacing w:after="120"/>
        <w:rPr>
          <w:szCs w:val="24"/>
          <w:lang w:eastAsia="zh-CN"/>
        </w:rPr>
      </w:pPr>
      <w:r w:rsidRPr="0003597E">
        <w:rPr>
          <w:szCs w:val="24"/>
          <w:lang w:eastAsia="zh-CN"/>
        </w:rPr>
        <w:t>4.3</w:t>
      </w:r>
      <w:r w:rsidRPr="0003597E">
        <w:rPr>
          <w:szCs w:val="24"/>
          <w:lang w:eastAsia="zh-CN"/>
        </w:rPr>
        <w:tab/>
      </w:r>
      <w:bookmarkStart w:id="28" w:name="lt_pId092"/>
      <w:r w:rsidR="0008180E">
        <w:rPr>
          <w:rFonts w:hint="eastAsia"/>
          <w:szCs w:val="24"/>
          <w:lang w:eastAsia="zh-CN"/>
        </w:rPr>
        <w:t>无线电</w:t>
      </w:r>
      <w:r w:rsidR="0008180E">
        <w:rPr>
          <w:szCs w:val="24"/>
          <w:lang w:eastAsia="zh-CN"/>
        </w:rPr>
        <w:t>通信局主任指出，</w:t>
      </w:r>
      <w:r w:rsidR="008F0ADA">
        <w:rPr>
          <w:szCs w:val="24"/>
          <w:lang w:eastAsia="zh-CN"/>
        </w:rPr>
        <w:t>电信部的信函</w:t>
      </w:r>
      <w:r w:rsidR="008F0ADA">
        <w:rPr>
          <w:rFonts w:hint="eastAsia"/>
          <w:szCs w:val="24"/>
          <w:lang w:eastAsia="zh-CN"/>
        </w:rPr>
        <w:t>已经</w:t>
      </w:r>
      <w:r w:rsidR="008F0ADA">
        <w:rPr>
          <w:szCs w:val="24"/>
          <w:lang w:eastAsia="zh-CN"/>
        </w:rPr>
        <w:t>确认</w:t>
      </w:r>
      <w:r w:rsidR="008F0ADA">
        <w:rPr>
          <w:rFonts w:hint="eastAsia"/>
          <w:szCs w:val="24"/>
          <w:lang w:eastAsia="zh-CN"/>
        </w:rPr>
        <w:t>了</w:t>
      </w:r>
      <w:r w:rsidR="0008180E">
        <w:rPr>
          <w:szCs w:val="24"/>
          <w:lang w:eastAsia="zh-CN"/>
        </w:rPr>
        <w:t>埃及的承诺。这</w:t>
      </w:r>
      <w:r w:rsidR="0008180E">
        <w:rPr>
          <w:rFonts w:hint="eastAsia"/>
          <w:szCs w:val="24"/>
          <w:lang w:eastAsia="zh-CN"/>
        </w:rPr>
        <w:t>意味</w:t>
      </w:r>
      <w:r w:rsidR="0008180E">
        <w:rPr>
          <w:szCs w:val="24"/>
          <w:lang w:eastAsia="zh-CN"/>
        </w:rPr>
        <w:t>着，</w:t>
      </w:r>
      <w:r w:rsidR="00713115">
        <w:rPr>
          <w:rFonts w:hint="eastAsia"/>
          <w:szCs w:val="24"/>
          <w:lang w:eastAsia="zh-CN"/>
        </w:rPr>
        <w:t>如</w:t>
      </w:r>
      <w:r w:rsidR="008F0ADA">
        <w:rPr>
          <w:rFonts w:hint="eastAsia"/>
          <w:szCs w:val="24"/>
          <w:lang w:eastAsia="zh-CN"/>
        </w:rPr>
        <w:t>果</w:t>
      </w:r>
      <w:r w:rsidR="00713115">
        <w:rPr>
          <w:szCs w:val="24"/>
          <w:lang w:eastAsia="zh-CN"/>
        </w:rPr>
        <w:t>理事会同意修订第</w:t>
      </w:r>
      <w:r w:rsidR="00713115">
        <w:rPr>
          <w:rFonts w:hint="eastAsia"/>
          <w:szCs w:val="24"/>
          <w:lang w:eastAsia="zh-CN"/>
        </w:rPr>
        <w:t>138</w:t>
      </w:r>
      <w:r w:rsidR="00D9532A">
        <w:rPr>
          <w:szCs w:val="24"/>
          <w:lang w:eastAsia="zh-CN"/>
        </w:rPr>
        <w:t>0</w:t>
      </w:r>
      <w:r w:rsidR="00713115">
        <w:rPr>
          <w:rFonts w:hint="eastAsia"/>
          <w:szCs w:val="24"/>
          <w:lang w:eastAsia="zh-CN"/>
        </w:rPr>
        <w:t>号</w:t>
      </w:r>
      <w:r w:rsidR="00713115">
        <w:rPr>
          <w:szCs w:val="24"/>
          <w:lang w:eastAsia="zh-CN"/>
        </w:rPr>
        <w:t>决议，</w:t>
      </w:r>
      <w:r w:rsidR="008F0ADA">
        <w:rPr>
          <w:rFonts w:hint="eastAsia"/>
          <w:szCs w:val="24"/>
          <w:lang w:eastAsia="zh-CN"/>
        </w:rPr>
        <w:t>即</w:t>
      </w:r>
      <w:r w:rsidR="00713115">
        <w:rPr>
          <w:szCs w:val="24"/>
          <w:lang w:eastAsia="zh-CN"/>
        </w:rPr>
        <w:t>可启动请国际电联多数成员同意的程序并在三个月</w:t>
      </w:r>
      <w:r w:rsidR="008F0ADA">
        <w:rPr>
          <w:rFonts w:hint="eastAsia"/>
          <w:szCs w:val="24"/>
          <w:lang w:eastAsia="zh-CN"/>
        </w:rPr>
        <w:t>之</w:t>
      </w:r>
      <w:r w:rsidR="00713115">
        <w:rPr>
          <w:szCs w:val="24"/>
          <w:lang w:eastAsia="zh-CN"/>
        </w:rPr>
        <w:t>内完成。东道国</w:t>
      </w:r>
      <w:r w:rsidR="00713115">
        <w:rPr>
          <w:rFonts w:hint="eastAsia"/>
          <w:szCs w:val="24"/>
          <w:lang w:eastAsia="zh-CN"/>
        </w:rPr>
        <w:t>协议</w:t>
      </w:r>
      <w:r w:rsidR="00713115">
        <w:rPr>
          <w:szCs w:val="24"/>
          <w:lang w:eastAsia="zh-CN"/>
        </w:rPr>
        <w:t>将在</w:t>
      </w:r>
      <w:r w:rsidR="00713115">
        <w:rPr>
          <w:rFonts w:hint="eastAsia"/>
          <w:szCs w:val="24"/>
          <w:lang w:eastAsia="zh-CN"/>
        </w:rPr>
        <w:t>理事会</w:t>
      </w:r>
      <w:r w:rsidR="00713115">
        <w:rPr>
          <w:rFonts w:hint="eastAsia"/>
          <w:szCs w:val="24"/>
          <w:lang w:eastAsia="zh-CN"/>
        </w:rPr>
        <w:t>2018</w:t>
      </w:r>
      <w:r w:rsidR="00713115">
        <w:rPr>
          <w:rFonts w:hint="eastAsia"/>
          <w:szCs w:val="24"/>
          <w:lang w:eastAsia="zh-CN"/>
        </w:rPr>
        <w:t>年</w:t>
      </w:r>
      <w:r w:rsidR="00713115">
        <w:rPr>
          <w:szCs w:val="24"/>
          <w:lang w:eastAsia="zh-CN"/>
        </w:rPr>
        <w:t>会议之前或最迟在</w:t>
      </w:r>
      <w:r w:rsidR="00D9532A">
        <w:rPr>
          <w:rFonts w:hint="eastAsia"/>
          <w:szCs w:val="24"/>
          <w:lang w:eastAsia="zh-CN"/>
        </w:rPr>
        <w:t>会中</w:t>
      </w:r>
      <w:r w:rsidR="00713115">
        <w:rPr>
          <w:szCs w:val="24"/>
          <w:lang w:eastAsia="zh-CN"/>
        </w:rPr>
        <w:t>签订。</w:t>
      </w:r>
      <w:r w:rsidR="00713115">
        <w:rPr>
          <w:rFonts w:hint="eastAsia"/>
          <w:szCs w:val="24"/>
          <w:lang w:eastAsia="zh-CN"/>
        </w:rPr>
        <w:t>如</w:t>
      </w:r>
      <w:r w:rsidR="00713115">
        <w:rPr>
          <w:szCs w:val="24"/>
          <w:lang w:eastAsia="zh-CN"/>
        </w:rPr>
        <w:t>出现不可预测</w:t>
      </w:r>
      <w:r w:rsidR="00D9532A">
        <w:rPr>
          <w:rFonts w:hint="eastAsia"/>
          <w:szCs w:val="24"/>
          <w:lang w:eastAsia="zh-CN"/>
        </w:rPr>
        <w:t>的</w:t>
      </w:r>
      <w:r w:rsidR="00713115">
        <w:rPr>
          <w:szCs w:val="24"/>
          <w:lang w:eastAsia="zh-CN"/>
        </w:rPr>
        <w:t>情况，</w:t>
      </w:r>
      <w:r w:rsidR="008F0ADA">
        <w:rPr>
          <w:rFonts w:hint="eastAsia"/>
          <w:szCs w:val="24"/>
          <w:lang w:eastAsia="zh-CN"/>
        </w:rPr>
        <w:t>在</w:t>
      </w:r>
      <w:r w:rsidR="00713115">
        <w:rPr>
          <w:szCs w:val="24"/>
          <w:lang w:eastAsia="zh-CN"/>
        </w:rPr>
        <w:t>理事会</w:t>
      </w:r>
      <w:r w:rsidR="00713115">
        <w:rPr>
          <w:rFonts w:hint="eastAsia"/>
          <w:szCs w:val="24"/>
          <w:lang w:eastAsia="zh-CN"/>
        </w:rPr>
        <w:t>2018</w:t>
      </w:r>
      <w:r w:rsidR="00713115">
        <w:rPr>
          <w:rFonts w:hint="eastAsia"/>
          <w:szCs w:val="24"/>
          <w:lang w:eastAsia="zh-CN"/>
        </w:rPr>
        <w:t>年</w:t>
      </w:r>
      <w:r w:rsidR="00713115">
        <w:rPr>
          <w:szCs w:val="24"/>
          <w:lang w:eastAsia="zh-CN"/>
        </w:rPr>
        <w:t>会议和</w:t>
      </w:r>
      <w:r w:rsidR="00713115">
        <w:rPr>
          <w:rFonts w:hint="eastAsia"/>
          <w:szCs w:val="24"/>
          <w:lang w:eastAsia="zh-CN"/>
        </w:rPr>
        <w:t>WRC-19</w:t>
      </w:r>
      <w:r w:rsidR="00D9532A">
        <w:rPr>
          <w:rFonts w:hint="eastAsia"/>
          <w:szCs w:val="24"/>
          <w:lang w:eastAsia="zh-CN"/>
        </w:rPr>
        <w:t>之间</w:t>
      </w:r>
      <w:r w:rsidR="00713115">
        <w:rPr>
          <w:szCs w:val="24"/>
          <w:lang w:eastAsia="zh-CN"/>
        </w:rPr>
        <w:t>将</w:t>
      </w:r>
      <w:r w:rsidR="00D9532A">
        <w:rPr>
          <w:rFonts w:hint="eastAsia"/>
          <w:szCs w:val="24"/>
          <w:lang w:eastAsia="zh-CN"/>
        </w:rPr>
        <w:t>有</w:t>
      </w:r>
      <w:r w:rsidR="00713115">
        <w:rPr>
          <w:szCs w:val="24"/>
          <w:lang w:eastAsia="zh-CN"/>
        </w:rPr>
        <w:t>足够的时间重新选择</w:t>
      </w:r>
      <w:r w:rsidR="000F1842">
        <w:rPr>
          <w:rFonts w:hint="eastAsia"/>
          <w:szCs w:val="24"/>
          <w:lang w:eastAsia="zh-CN"/>
        </w:rPr>
        <w:t>在国际</w:t>
      </w:r>
      <w:r w:rsidR="000F1842">
        <w:rPr>
          <w:szCs w:val="24"/>
          <w:lang w:eastAsia="zh-CN"/>
        </w:rPr>
        <w:t>会议中心（</w:t>
      </w:r>
      <w:r w:rsidR="00713115">
        <w:rPr>
          <w:rFonts w:hint="eastAsia"/>
          <w:szCs w:val="24"/>
          <w:lang w:eastAsia="zh-CN"/>
        </w:rPr>
        <w:t>CICG</w:t>
      </w:r>
      <w:r w:rsidR="000F1842">
        <w:rPr>
          <w:szCs w:val="24"/>
          <w:lang w:eastAsia="zh-CN"/>
        </w:rPr>
        <w:t>）</w:t>
      </w:r>
      <w:r w:rsidR="000F1842">
        <w:rPr>
          <w:rFonts w:hint="eastAsia"/>
          <w:szCs w:val="24"/>
          <w:lang w:eastAsia="zh-CN"/>
        </w:rPr>
        <w:t>举办</w:t>
      </w:r>
      <w:r w:rsidR="000F1842">
        <w:rPr>
          <w:szCs w:val="24"/>
          <w:lang w:eastAsia="zh-CN"/>
        </w:rPr>
        <w:t>会议的</w:t>
      </w:r>
      <w:r w:rsidR="00713115">
        <w:rPr>
          <w:rFonts w:hint="eastAsia"/>
          <w:szCs w:val="24"/>
          <w:lang w:eastAsia="zh-CN"/>
        </w:rPr>
        <w:t>方案</w:t>
      </w:r>
      <w:r w:rsidR="00713115">
        <w:rPr>
          <w:szCs w:val="24"/>
          <w:lang w:eastAsia="zh-CN"/>
        </w:rPr>
        <w:t>。</w:t>
      </w:r>
    </w:p>
    <w:bookmarkEnd w:id="28"/>
    <w:p w:rsidR="00366384" w:rsidRPr="00084B32" w:rsidRDefault="00366384" w:rsidP="008F0ADA">
      <w:pPr>
        <w:tabs>
          <w:tab w:val="left" w:pos="720"/>
        </w:tabs>
        <w:snapToGrid w:val="0"/>
        <w:spacing w:after="120"/>
        <w:rPr>
          <w:b/>
          <w:szCs w:val="24"/>
          <w:lang w:eastAsia="zh-CN"/>
        </w:rPr>
      </w:pPr>
      <w:r w:rsidRPr="00084B32">
        <w:rPr>
          <w:szCs w:val="24"/>
          <w:lang w:eastAsia="zh-CN"/>
        </w:rPr>
        <w:t>4.4</w:t>
      </w:r>
      <w:r w:rsidRPr="00084B32">
        <w:rPr>
          <w:szCs w:val="24"/>
          <w:lang w:eastAsia="zh-CN"/>
        </w:rPr>
        <w:tab/>
      </w:r>
      <w:bookmarkStart w:id="29" w:name="lt_pId095"/>
      <w:r w:rsidR="00713115">
        <w:rPr>
          <w:rFonts w:hint="eastAsia"/>
          <w:szCs w:val="24"/>
          <w:lang w:eastAsia="zh-CN"/>
        </w:rPr>
        <w:t>理事会</w:t>
      </w:r>
      <w:r w:rsidR="00713115" w:rsidRPr="00811A0C">
        <w:rPr>
          <w:b/>
          <w:bCs/>
          <w:szCs w:val="24"/>
          <w:lang w:eastAsia="zh-CN"/>
        </w:rPr>
        <w:t>同意</w:t>
      </w:r>
      <w:r w:rsidR="00713115">
        <w:rPr>
          <w:szCs w:val="24"/>
          <w:lang w:eastAsia="zh-CN"/>
        </w:rPr>
        <w:t>修正第</w:t>
      </w:r>
      <w:r w:rsidR="00713115">
        <w:rPr>
          <w:rFonts w:hint="eastAsia"/>
          <w:szCs w:val="24"/>
          <w:lang w:eastAsia="zh-CN"/>
        </w:rPr>
        <w:t>1380</w:t>
      </w:r>
      <w:r w:rsidR="00713115">
        <w:rPr>
          <w:rFonts w:hint="eastAsia"/>
          <w:szCs w:val="24"/>
          <w:lang w:eastAsia="zh-CN"/>
        </w:rPr>
        <w:t>号</w:t>
      </w:r>
      <w:r w:rsidR="00713115">
        <w:rPr>
          <w:szCs w:val="24"/>
          <w:lang w:eastAsia="zh-CN"/>
        </w:rPr>
        <w:t>决议，指定</w:t>
      </w:r>
      <w:r w:rsidR="00713115" w:rsidRPr="008C3B7C">
        <w:rPr>
          <w:rFonts w:hint="eastAsia"/>
          <w:szCs w:val="24"/>
          <w:lang w:eastAsia="zh-CN"/>
        </w:rPr>
        <w:t>沙姆沙伊赫</w:t>
      </w:r>
      <w:r w:rsidR="00713115">
        <w:rPr>
          <w:rFonts w:hint="eastAsia"/>
          <w:szCs w:val="24"/>
          <w:lang w:eastAsia="zh-CN"/>
        </w:rPr>
        <w:t>为</w:t>
      </w:r>
      <w:r w:rsidR="00713115">
        <w:rPr>
          <w:rFonts w:hint="eastAsia"/>
          <w:szCs w:val="24"/>
          <w:lang w:eastAsia="zh-CN"/>
        </w:rPr>
        <w:t>RA-19</w:t>
      </w:r>
      <w:r w:rsidR="00713115">
        <w:rPr>
          <w:rFonts w:hint="eastAsia"/>
          <w:szCs w:val="24"/>
          <w:lang w:eastAsia="zh-CN"/>
        </w:rPr>
        <w:t>和</w:t>
      </w:r>
      <w:r w:rsidR="00713115">
        <w:rPr>
          <w:rFonts w:hint="eastAsia"/>
          <w:szCs w:val="24"/>
          <w:lang w:eastAsia="zh-CN"/>
        </w:rPr>
        <w:t>WRC-19</w:t>
      </w:r>
      <w:r w:rsidR="00713115">
        <w:rPr>
          <w:rFonts w:hint="eastAsia"/>
          <w:szCs w:val="24"/>
          <w:lang w:eastAsia="zh-CN"/>
        </w:rPr>
        <w:t>的</w:t>
      </w:r>
      <w:r w:rsidR="00713115">
        <w:rPr>
          <w:szCs w:val="24"/>
          <w:lang w:eastAsia="zh-CN"/>
        </w:rPr>
        <w:t>会址。</w:t>
      </w:r>
      <w:bookmarkEnd w:id="29"/>
    </w:p>
    <w:p w:rsidR="00366384" w:rsidRPr="004F0566" w:rsidRDefault="00366384" w:rsidP="004F0566">
      <w:pPr>
        <w:pStyle w:val="Heading1"/>
        <w:rPr>
          <w:lang w:eastAsia="zh-CN"/>
        </w:rPr>
      </w:pPr>
      <w:r w:rsidRPr="004F0566">
        <w:rPr>
          <w:lang w:eastAsia="zh-CN"/>
        </w:rPr>
        <w:t>5</w:t>
      </w:r>
      <w:r w:rsidRPr="004F0566">
        <w:rPr>
          <w:lang w:eastAsia="zh-CN"/>
        </w:rPr>
        <w:tab/>
      </w:r>
      <w:bookmarkStart w:id="30" w:name="lt_pId097"/>
      <w:r w:rsidR="00713115" w:rsidRPr="004F0566">
        <w:rPr>
          <w:rFonts w:hint="eastAsia"/>
          <w:lang w:eastAsia="zh-CN"/>
        </w:rPr>
        <w:t>国际电联未来</w:t>
      </w:r>
      <w:r w:rsidR="00713115" w:rsidRPr="004F0566">
        <w:rPr>
          <w:lang w:eastAsia="zh-CN"/>
        </w:rPr>
        <w:t>大会、全会</w:t>
      </w:r>
      <w:r w:rsidR="00713115" w:rsidRPr="004F0566">
        <w:rPr>
          <w:rFonts w:hint="eastAsia"/>
          <w:lang w:eastAsia="zh-CN"/>
        </w:rPr>
        <w:t>和</w:t>
      </w:r>
      <w:r w:rsidR="004F0566">
        <w:rPr>
          <w:lang w:eastAsia="zh-CN"/>
        </w:rPr>
        <w:t>会议的时间安排</w:t>
      </w:r>
      <w:r w:rsidR="004F0566">
        <w:rPr>
          <w:rFonts w:hint="eastAsia"/>
          <w:lang w:eastAsia="zh-CN"/>
        </w:rPr>
        <w:t>：</w:t>
      </w:r>
      <w:r w:rsidR="00713115" w:rsidRPr="004F0566">
        <w:rPr>
          <w:rFonts w:hint="eastAsia"/>
          <w:lang w:eastAsia="zh-CN"/>
        </w:rPr>
        <w:t>2017</w:t>
      </w:r>
      <w:r w:rsidR="00713115" w:rsidRPr="004F0566">
        <w:rPr>
          <w:lang w:eastAsia="zh-CN"/>
        </w:rPr>
        <w:t>-2020</w:t>
      </w:r>
      <w:r w:rsidR="00713115" w:rsidRPr="004F0566">
        <w:rPr>
          <w:rFonts w:hint="eastAsia"/>
          <w:lang w:eastAsia="zh-CN"/>
        </w:rPr>
        <w:t>年</w:t>
      </w:r>
      <w:r w:rsidR="004F0566">
        <w:rPr>
          <w:lang w:eastAsia="zh-CN"/>
        </w:rPr>
        <w:br/>
      </w:r>
      <w:r w:rsidR="00713115" w:rsidRPr="004F0566">
        <w:rPr>
          <w:rFonts w:hint="eastAsia"/>
          <w:lang w:eastAsia="zh-CN"/>
        </w:rPr>
        <w:t>（</w:t>
      </w:r>
      <w:hyperlink r:id="rId19" w:history="1">
        <w:r w:rsidR="004F0566" w:rsidRPr="008652E0">
          <w:rPr>
            <w:rStyle w:val="Hyperlink"/>
            <w:szCs w:val="28"/>
            <w:lang w:eastAsia="zh-CN"/>
          </w:rPr>
          <w:t>C17/37</w:t>
        </w:r>
      </w:hyperlink>
      <w:r w:rsidRPr="004F0566">
        <w:rPr>
          <w:lang w:eastAsia="zh-CN"/>
        </w:rPr>
        <w:t>(Rev.1</w:t>
      </w:r>
      <w:proofErr w:type="gramStart"/>
      <w:r w:rsidRPr="004F0566">
        <w:rPr>
          <w:lang w:eastAsia="zh-CN"/>
        </w:rPr>
        <w:t>)</w:t>
      </w:r>
      <w:bookmarkEnd w:id="30"/>
      <w:r w:rsidR="00713115" w:rsidRPr="004F0566">
        <w:rPr>
          <w:rFonts w:hint="eastAsia"/>
          <w:lang w:eastAsia="zh-CN"/>
        </w:rPr>
        <w:t>号</w:t>
      </w:r>
      <w:r w:rsidR="00713115" w:rsidRPr="004F0566">
        <w:rPr>
          <w:lang w:eastAsia="zh-CN"/>
        </w:rPr>
        <w:t>文件</w:t>
      </w:r>
      <w:proofErr w:type="gramEnd"/>
      <w:r w:rsidR="00713115" w:rsidRPr="004F0566">
        <w:rPr>
          <w:rFonts w:hint="eastAsia"/>
          <w:lang w:eastAsia="zh-CN"/>
        </w:rPr>
        <w:t>）</w:t>
      </w:r>
    </w:p>
    <w:p w:rsidR="00366384" w:rsidRPr="0094245C" w:rsidRDefault="00366384" w:rsidP="008F0ADA">
      <w:pPr>
        <w:tabs>
          <w:tab w:val="left" w:pos="720"/>
        </w:tabs>
        <w:snapToGrid w:val="0"/>
        <w:spacing w:after="120"/>
        <w:rPr>
          <w:szCs w:val="24"/>
          <w:lang w:eastAsia="zh-CN"/>
        </w:rPr>
      </w:pPr>
      <w:r w:rsidRPr="0094245C">
        <w:rPr>
          <w:szCs w:val="24"/>
          <w:lang w:eastAsia="zh-CN"/>
        </w:rPr>
        <w:t>5.1</w:t>
      </w:r>
      <w:r w:rsidRPr="0094245C">
        <w:rPr>
          <w:szCs w:val="24"/>
          <w:lang w:eastAsia="zh-CN"/>
        </w:rPr>
        <w:tab/>
      </w:r>
      <w:bookmarkStart w:id="31" w:name="lt_pId099"/>
      <w:r w:rsidR="00713115">
        <w:rPr>
          <w:rFonts w:hint="eastAsia"/>
          <w:szCs w:val="24"/>
          <w:lang w:eastAsia="zh-CN"/>
        </w:rPr>
        <w:t>大会</w:t>
      </w:r>
      <w:r w:rsidR="00713115">
        <w:rPr>
          <w:szCs w:val="24"/>
          <w:lang w:eastAsia="zh-CN"/>
        </w:rPr>
        <w:t>和出版</w:t>
      </w:r>
      <w:r w:rsidR="00713115">
        <w:rPr>
          <w:rFonts w:hint="eastAsia"/>
          <w:szCs w:val="24"/>
          <w:lang w:eastAsia="zh-CN"/>
        </w:rPr>
        <w:t>部</w:t>
      </w:r>
      <w:r w:rsidR="00713115">
        <w:rPr>
          <w:szCs w:val="24"/>
          <w:lang w:eastAsia="zh-CN"/>
        </w:rPr>
        <w:t>主任在介绍</w:t>
      </w:r>
      <w:r w:rsidR="00713115">
        <w:rPr>
          <w:szCs w:val="24"/>
          <w:lang w:eastAsia="zh-CN"/>
        </w:rPr>
        <w:t>C17/37(Rev.1</w:t>
      </w:r>
      <w:proofErr w:type="gramStart"/>
      <w:r w:rsidR="00713115">
        <w:rPr>
          <w:szCs w:val="24"/>
          <w:lang w:eastAsia="zh-CN"/>
        </w:rPr>
        <w:t>)</w:t>
      </w:r>
      <w:r w:rsidR="00713115">
        <w:rPr>
          <w:rFonts w:hint="eastAsia"/>
          <w:szCs w:val="24"/>
          <w:lang w:eastAsia="zh-CN"/>
        </w:rPr>
        <w:t>号</w:t>
      </w:r>
      <w:r w:rsidR="00713115">
        <w:rPr>
          <w:szCs w:val="24"/>
          <w:lang w:eastAsia="zh-CN"/>
        </w:rPr>
        <w:t>文件时表示</w:t>
      </w:r>
      <w:proofErr w:type="gramEnd"/>
      <w:r w:rsidR="00713115">
        <w:rPr>
          <w:szCs w:val="24"/>
          <w:lang w:eastAsia="zh-CN"/>
        </w:rPr>
        <w:t>，</w:t>
      </w:r>
      <w:r w:rsidR="00713115">
        <w:rPr>
          <w:rFonts w:hint="eastAsia"/>
          <w:szCs w:val="24"/>
          <w:lang w:eastAsia="zh-CN"/>
        </w:rPr>
        <w:t>WSIS</w:t>
      </w:r>
      <w:r w:rsidR="00713115">
        <w:rPr>
          <w:rFonts w:hint="eastAsia"/>
          <w:szCs w:val="24"/>
          <w:lang w:eastAsia="zh-CN"/>
        </w:rPr>
        <w:t>论坛</w:t>
      </w:r>
      <w:r w:rsidR="00713115">
        <w:rPr>
          <w:szCs w:val="24"/>
          <w:lang w:eastAsia="zh-CN"/>
        </w:rPr>
        <w:t>已修改日期</w:t>
      </w:r>
      <w:r w:rsidR="000F1842">
        <w:rPr>
          <w:rFonts w:hint="eastAsia"/>
          <w:szCs w:val="24"/>
          <w:lang w:eastAsia="zh-CN"/>
        </w:rPr>
        <w:t>，</w:t>
      </w:r>
      <w:r w:rsidR="00713115">
        <w:rPr>
          <w:szCs w:val="24"/>
          <w:lang w:eastAsia="zh-CN"/>
        </w:rPr>
        <w:t>以便不</w:t>
      </w:r>
      <w:r w:rsidR="000F1842">
        <w:rPr>
          <w:rFonts w:hint="eastAsia"/>
          <w:szCs w:val="24"/>
          <w:lang w:eastAsia="zh-CN"/>
        </w:rPr>
        <w:t>在</w:t>
      </w:r>
      <w:r w:rsidR="008F0ADA">
        <w:rPr>
          <w:rFonts w:hint="eastAsia"/>
          <w:szCs w:val="24"/>
          <w:lang w:eastAsia="zh-CN"/>
        </w:rPr>
        <w:t>斋月</w:t>
      </w:r>
      <w:r w:rsidR="00713115">
        <w:rPr>
          <w:szCs w:val="24"/>
          <w:lang w:eastAsia="zh-CN"/>
        </w:rPr>
        <w:t>期间举办</w:t>
      </w:r>
      <w:r w:rsidR="00713115">
        <w:rPr>
          <w:rFonts w:hint="eastAsia"/>
          <w:szCs w:val="24"/>
          <w:lang w:eastAsia="zh-CN"/>
        </w:rPr>
        <w:t>该</w:t>
      </w:r>
      <w:r w:rsidR="008F0ADA">
        <w:rPr>
          <w:rFonts w:hint="eastAsia"/>
          <w:szCs w:val="24"/>
          <w:lang w:eastAsia="zh-CN"/>
        </w:rPr>
        <w:t>活动</w:t>
      </w:r>
      <w:r w:rsidR="00713115">
        <w:rPr>
          <w:szCs w:val="24"/>
          <w:lang w:eastAsia="zh-CN"/>
        </w:rPr>
        <w:t>。</w:t>
      </w:r>
      <w:r w:rsidR="00713115">
        <w:rPr>
          <w:rFonts w:hint="eastAsia"/>
          <w:szCs w:val="24"/>
          <w:lang w:eastAsia="zh-CN"/>
        </w:rPr>
        <w:t>一位</w:t>
      </w:r>
      <w:r w:rsidR="00713115">
        <w:rPr>
          <w:szCs w:val="24"/>
          <w:lang w:eastAsia="zh-CN"/>
        </w:rPr>
        <w:t>理事在</w:t>
      </w:r>
      <w:r w:rsidR="008F0ADA">
        <w:rPr>
          <w:rFonts w:hint="eastAsia"/>
          <w:szCs w:val="24"/>
          <w:lang w:eastAsia="zh-CN"/>
        </w:rPr>
        <w:t>要求</w:t>
      </w:r>
      <w:r w:rsidR="00713115">
        <w:rPr>
          <w:szCs w:val="24"/>
          <w:lang w:eastAsia="zh-CN"/>
        </w:rPr>
        <w:t>将论坛日期</w:t>
      </w:r>
      <w:r w:rsidR="00713115">
        <w:rPr>
          <w:rFonts w:hint="eastAsia"/>
          <w:szCs w:val="24"/>
          <w:lang w:eastAsia="zh-CN"/>
        </w:rPr>
        <w:t>推后</w:t>
      </w:r>
      <w:r w:rsidR="00713115">
        <w:rPr>
          <w:szCs w:val="24"/>
          <w:lang w:eastAsia="zh-CN"/>
        </w:rPr>
        <w:t>一星期</w:t>
      </w:r>
      <w:r w:rsidR="008F0ADA">
        <w:rPr>
          <w:rFonts w:hint="eastAsia"/>
          <w:szCs w:val="24"/>
          <w:lang w:eastAsia="zh-CN"/>
        </w:rPr>
        <w:t>之</w:t>
      </w:r>
      <w:r w:rsidR="00713115">
        <w:rPr>
          <w:szCs w:val="24"/>
          <w:lang w:eastAsia="zh-CN"/>
        </w:rPr>
        <w:t>后解释说，这将取决于</w:t>
      </w:r>
      <w:r w:rsidR="00713115">
        <w:rPr>
          <w:rFonts w:hint="eastAsia"/>
          <w:szCs w:val="24"/>
          <w:lang w:eastAsia="zh-CN"/>
        </w:rPr>
        <w:t>CICG</w:t>
      </w:r>
      <w:r w:rsidR="00713115">
        <w:rPr>
          <w:rFonts w:hint="eastAsia"/>
          <w:szCs w:val="24"/>
          <w:lang w:eastAsia="zh-CN"/>
        </w:rPr>
        <w:t>的</w:t>
      </w:r>
      <w:r w:rsidR="00713115">
        <w:rPr>
          <w:szCs w:val="24"/>
          <w:lang w:eastAsia="zh-CN"/>
        </w:rPr>
        <w:t>可用情况。在本届理事</w:t>
      </w:r>
      <w:r w:rsidR="008F0ADA">
        <w:rPr>
          <w:rFonts w:hint="eastAsia"/>
          <w:szCs w:val="24"/>
          <w:lang w:eastAsia="zh-CN"/>
        </w:rPr>
        <w:t>会</w:t>
      </w:r>
      <w:r w:rsidR="00713115">
        <w:rPr>
          <w:szCs w:val="24"/>
          <w:lang w:eastAsia="zh-CN"/>
        </w:rPr>
        <w:t>就</w:t>
      </w:r>
      <w:r w:rsidR="008F0ADA">
        <w:rPr>
          <w:rFonts w:hint="eastAsia"/>
          <w:szCs w:val="24"/>
          <w:lang w:eastAsia="zh-CN"/>
        </w:rPr>
        <w:t>理</w:t>
      </w:r>
      <w:r w:rsidR="008F0ADA">
        <w:rPr>
          <w:szCs w:val="24"/>
          <w:lang w:eastAsia="zh-CN"/>
        </w:rPr>
        <w:t>事会工作组</w:t>
      </w:r>
      <w:r w:rsidR="00713115">
        <w:rPr>
          <w:rFonts w:hint="eastAsia"/>
          <w:szCs w:val="24"/>
          <w:lang w:eastAsia="zh-CN"/>
        </w:rPr>
        <w:t>会议</w:t>
      </w:r>
      <w:r w:rsidR="008F0ADA">
        <w:rPr>
          <w:rFonts w:hint="eastAsia"/>
          <w:szCs w:val="24"/>
          <w:lang w:eastAsia="zh-CN"/>
        </w:rPr>
        <w:t>的</w:t>
      </w:r>
      <w:r w:rsidR="00713115">
        <w:rPr>
          <w:szCs w:val="24"/>
          <w:lang w:eastAsia="zh-CN"/>
        </w:rPr>
        <w:t>日期达成一致</w:t>
      </w:r>
      <w:r w:rsidR="00FB6117">
        <w:rPr>
          <w:rFonts w:hint="eastAsia"/>
          <w:szCs w:val="24"/>
          <w:lang w:eastAsia="zh-CN"/>
        </w:rPr>
        <w:t>后</w:t>
      </w:r>
      <w:r w:rsidR="008F0ADA">
        <w:rPr>
          <w:rFonts w:hint="eastAsia"/>
          <w:szCs w:val="24"/>
          <w:lang w:eastAsia="zh-CN"/>
        </w:rPr>
        <w:t>将</w:t>
      </w:r>
      <w:r w:rsidR="00FB6117">
        <w:rPr>
          <w:rFonts w:hint="eastAsia"/>
          <w:szCs w:val="24"/>
          <w:lang w:eastAsia="zh-CN"/>
        </w:rPr>
        <w:t>可</w:t>
      </w:r>
      <w:r w:rsidR="00FB6117">
        <w:rPr>
          <w:szCs w:val="24"/>
          <w:lang w:eastAsia="zh-CN"/>
        </w:rPr>
        <w:t>完成</w:t>
      </w:r>
      <w:r w:rsidR="008F0ADA">
        <w:rPr>
          <w:rFonts w:hint="eastAsia"/>
          <w:szCs w:val="24"/>
          <w:lang w:eastAsia="zh-CN"/>
        </w:rPr>
        <w:t>这</w:t>
      </w:r>
      <w:r w:rsidR="008F0ADA">
        <w:rPr>
          <w:szCs w:val="24"/>
          <w:lang w:eastAsia="zh-CN"/>
        </w:rPr>
        <w:t>些会议的时间安排</w:t>
      </w:r>
      <w:r w:rsidR="00FB6117">
        <w:rPr>
          <w:szCs w:val="24"/>
          <w:lang w:eastAsia="zh-CN"/>
        </w:rPr>
        <w:t>。</w:t>
      </w:r>
    </w:p>
    <w:bookmarkEnd w:id="31"/>
    <w:p w:rsidR="00366384" w:rsidRPr="006260C5" w:rsidRDefault="00366384" w:rsidP="008F0ADA">
      <w:pPr>
        <w:tabs>
          <w:tab w:val="left" w:pos="720"/>
        </w:tabs>
        <w:snapToGrid w:val="0"/>
        <w:spacing w:after="120"/>
        <w:rPr>
          <w:szCs w:val="24"/>
          <w:lang w:eastAsia="zh-CN"/>
        </w:rPr>
      </w:pPr>
      <w:r w:rsidRPr="006260C5">
        <w:rPr>
          <w:szCs w:val="24"/>
          <w:lang w:eastAsia="zh-CN"/>
        </w:rPr>
        <w:t>5.2</w:t>
      </w:r>
      <w:r w:rsidRPr="006260C5">
        <w:rPr>
          <w:szCs w:val="24"/>
          <w:lang w:eastAsia="zh-CN"/>
        </w:rPr>
        <w:tab/>
      </w:r>
      <w:bookmarkStart w:id="32" w:name="lt_pId103"/>
      <w:r w:rsidR="008F0ADA">
        <w:rPr>
          <w:rFonts w:hint="eastAsia"/>
          <w:szCs w:val="24"/>
          <w:lang w:eastAsia="zh-CN"/>
        </w:rPr>
        <w:t>在</w:t>
      </w:r>
      <w:r w:rsidR="008F0ADA">
        <w:rPr>
          <w:szCs w:val="24"/>
          <w:lang w:eastAsia="zh-CN"/>
        </w:rPr>
        <w:t>大会和出版部主任</w:t>
      </w:r>
      <w:r w:rsidR="008F0ADA">
        <w:rPr>
          <w:rFonts w:hint="eastAsia"/>
          <w:szCs w:val="24"/>
          <w:lang w:eastAsia="zh-CN"/>
        </w:rPr>
        <w:t>做出</w:t>
      </w:r>
      <w:r w:rsidR="008F0ADA">
        <w:rPr>
          <w:szCs w:val="24"/>
          <w:lang w:eastAsia="zh-CN"/>
        </w:rPr>
        <w:t>说明</w:t>
      </w:r>
      <w:r w:rsidR="008F0ADA">
        <w:rPr>
          <w:rFonts w:hint="eastAsia"/>
          <w:szCs w:val="24"/>
          <w:lang w:eastAsia="zh-CN"/>
        </w:rPr>
        <w:t>之后</w:t>
      </w:r>
      <w:r w:rsidR="008F0ADA">
        <w:rPr>
          <w:szCs w:val="24"/>
          <w:lang w:eastAsia="zh-CN"/>
        </w:rPr>
        <w:t>，</w:t>
      </w:r>
      <w:r w:rsidRPr="006260C5">
        <w:rPr>
          <w:szCs w:val="24"/>
          <w:lang w:eastAsia="zh-CN"/>
        </w:rPr>
        <w:t>C17/37(Rev.1</w:t>
      </w:r>
      <w:proofErr w:type="gramStart"/>
      <w:r w:rsidRPr="006260C5">
        <w:rPr>
          <w:szCs w:val="24"/>
          <w:lang w:eastAsia="zh-CN"/>
        </w:rPr>
        <w:t>)</w:t>
      </w:r>
      <w:r w:rsidR="00FB6117">
        <w:rPr>
          <w:rFonts w:hint="eastAsia"/>
          <w:szCs w:val="24"/>
          <w:lang w:eastAsia="zh-CN"/>
        </w:rPr>
        <w:t>号文件被</w:t>
      </w:r>
      <w:r w:rsidR="00FB6117" w:rsidRPr="00811A0C">
        <w:rPr>
          <w:b/>
          <w:bCs/>
          <w:szCs w:val="24"/>
          <w:lang w:eastAsia="zh-CN"/>
        </w:rPr>
        <w:t>记录在案</w:t>
      </w:r>
      <w:proofErr w:type="gramEnd"/>
      <w:r w:rsidR="00FB6117">
        <w:rPr>
          <w:szCs w:val="24"/>
          <w:lang w:eastAsia="zh-CN"/>
        </w:rPr>
        <w:t>。</w:t>
      </w:r>
      <w:bookmarkEnd w:id="32"/>
    </w:p>
    <w:p w:rsidR="00366384" w:rsidRPr="004F0566" w:rsidRDefault="00366384" w:rsidP="004F0566">
      <w:pPr>
        <w:pStyle w:val="Heading1"/>
        <w:rPr>
          <w:lang w:eastAsia="zh-CN"/>
        </w:rPr>
      </w:pPr>
      <w:r w:rsidRPr="004F0566">
        <w:rPr>
          <w:lang w:eastAsia="zh-CN"/>
        </w:rPr>
        <w:t>6</w:t>
      </w:r>
      <w:r w:rsidRPr="004F0566">
        <w:rPr>
          <w:lang w:eastAsia="zh-CN"/>
        </w:rPr>
        <w:tab/>
      </w:r>
      <w:bookmarkStart w:id="33" w:name="lt_pId105"/>
      <w:r w:rsidR="00720E3D" w:rsidRPr="004F0566">
        <w:rPr>
          <w:rFonts w:hint="eastAsia"/>
          <w:lang w:eastAsia="zh-CN"/>
        </w:rPr>
        <w:t>国际电联互联网活动</w:t>
      </w:r>
      <w:r w:rsidR="00811A0C" w:rsidRPr="004F0566">
        <w:rPr>
          <w:rFonts w:hint="eastAsia"/>
          <w:lang w:eastAsia="zh-CN"/>
        </w:rPr>
        <w:t>（</w:t>
      </w:r>
      <w:r w:rsidR="000F1842" w:rsidRPr="004F0566">
        <w:rPr>
          <w:rFonts w:hint="eastAsia"/>
          <w:lang w:eastAsia="zh-CN"/>
        </w:rPr>
        <w:t>续</w:t>
      </w:r>
      <w:r w:rsidR="00811A0C" w:rsidRPr="004F0566">
        <w:rPr>
          <w:rFonts w:hint="eastAsia"/>
          <w:lang w:eastAsia="zh-CN"/>
        </w:rPr>
        <w:t>）</w:t>
      </w:r>
      <w:r w:rsidR="00720E3D" w:rsidRPr="004F0566">
        <w:rPr>
          <w:rFonts w:hint="eastAsia"/>
          <w:lang w:eastAsia="zh-CN"/>
        </w:rPr>
        <w:t>（</w:t>
      </w:r>
      <w:bookmarkEnd w:id="33"/>
      <w:r w:rsidR="004F0566">
        <w:fldChar w:fldCharType="begin"/>
      </w:r>
      <w:r w:rsidR="004F0566">
        <w:rPr>
          <w:lang w:eastAsia="zh-CN"/>
        </w:rPr>
        <w:instrText xml:space="preserve"> HYPERLINK "https://www.itu.int/md/S17-CL-170515-TD-GEN-0005/en" </w:instrText>
      </w:r>
      <w:r w:rsidR="004F0566">
        <w:fldChar w:fldCharType="separate"/>
      </w:r>
      <w:r w:rsidR="004F0566" w:rsidRPr="0045478F">
        <w:rPr>
          <w:rStyle w:val="Hyperlink"/>
          <w:szCs w:val="28"/>
          <w:lang w:val="fr-FR" w:eastAsia="zh-CN"/>
        </w:rPr>
        <w:t>C17/DT/5</w:t>
      </w:r>
      <w:r w:rsidR="004F0566">
        <w:rPr>
          <w:rStyle w:val="Hyperlink"/>
          <w:szCs w:val="28"/>
          <w:lang w:val="fr-FR"/>
        </w:rPr>
        <w:fldChar w:fldCharType="end"/>
      </w:r>
      <w:r w:rsidR="00720E3D" w:rsidRPr="004F0566">
        <w:rPr>
          <w:rFonts w:hint="eastAsia"/>
          <w:lang w:eastAsia="zh-CN"/>
        </w:rPr>
        <w:t>号</w:t>
      </w:r>
      <w:r w:rsidR="00720E3D" w:rsidRPr="004F0566">
        <w:rPr>
          <w:lang w:eastAsia="zh-CN"/>
        </w:rPr>
        <w:t>文件</w:t>
      </w:r>
      <w:r w:rsidR="00720E3D" w:rsidRPr="004F0566">
        <w:rPr>
          <w:rFonts w:hint="eastAsia"/>
          <w:lang w:eastAsia="zh-CN"/>
        </w:rPr>
        <w:t>）</w:t>
      </w:r>
    </w:p>
    <w:p w:rsidR="00366384" w:rsidRPr="008F74C0" w:rsidRDefault="00366384" w:rsidP="008F0ADA">
      <w:pPr>
        <w:tabs>
          <w:tab w:val="left" w:pos="720"/>
        </w:tabs>
        <w:snapToGrid w:val="0"/>
        <w:spacing w:after="120"/>
        <w:rPr>
          <w:szCs w:val="24"/>
          <w:lang w:eastAsia="zh-CN"/>
        </w:rPr>
      </w:pPr>
      <w:r w:rsidRPr="00C001D1">
        <w:rPr>
          <w:szCs w:val="24"/>
          <w:lang w:eastAsia="zh-CN"/>
        </w:rPr>
        <w:t>6.1</w:t>
      </w:r>
      <w:r w:rsidRPr="00C001D1">
        <w:rPr>
          <w:szCs w:val="24"/>
          <w:lang w:eastAsia="zh-CN"/>
        </w:rPr>
        <w:tab/>
      </w:r>
      <w:bookmarkStart w:id="34" w:name="lt_pId107"/>
      <w:r w:rsidR="00F01E0F">
        <w:rPr>
          <w:rFonts w:hint="eastAsia"/>
          <w:szCs w:val="24"/>
          <w:lang w:eastAsia="zh-CN"/>
        </w:rPr>
        <w:t>主席回顾指出</w:t>
      </w:r>
      <w:r w:rsidR="00F01E0F">
        <w:rPr>
          <w:szCs w:val="24"/>
          <w:lang w:eastAsia="zh-CN"/>
        </w:rPr>
        <w:t>，在第三次全体会议上，理事</w:t>
      </w:r>
      <w:r w:rsidR="000F1842">
        <w:rPr>
          <w:rFonts w:hint="eastAsia"/>
          <w:szCs w:val="24"/>
          <w:lang w:eastAsia="zh-CN"/>
        </w:rPr>
        <w:t>们</w:t>
      </w:r>
      <w:r w:rsidR="00F01E0F">
        <w:rPr>
          <w:szCs w:val="24"/>
          <w:lang w:eastAsia="zh-CN"/>
        </w:rPr>
        <w:t>已注意到有关国际电联互联网活动的报告（</w:t>
      </w:r>
      <w:hyperlink r:id="rId20" w:history="1">
        <w:r w:rsidR="00F01E0F" w:rsidRPr="00C001D1">
          <w:rPr>
            <w:rStyle w:val="Hyperlink"/>
            <w:szCs w:val="24"/>
            <w:lang w:eastAsia="zh-CN"/>
          </w:rPr>
          <w:t>C17/33</w:t>
        </w:r>
      </w:hyperlink>
      <w:r w:rsidR="00F01E0F">
        <w:rPr>
          <w:rFonts w:hint="eastAsia"/>
          <w:szCs w:val="24"/>
          <w:lang w:eastAsia="zh-CN"/>
        </w:rPr>
        <w:t>号</w:t>
      </w:r>
      <w:r w:rsidR="00F01E0F">
        <w:rPr>
          <w:szCs w:val="24"/>
          <w:lang w:eastAsia="zh-CN"/>
        </w:rPr>
        <w:t>文件）</w:t>
      </w:r>
      <w:r w:rsidR="00F01E0F">
        <w:rPr>
          <w:rFonts w:hint="eastAsia"/>
          <w:szCs w:val="24"/>
          <w:lang w:eastAsia="zh-CN"/>
        </w:rPr>
        <w:t>，</w:t>
      </w:r>
      <w:r w:rsidR="008F0ADA">
        <w:rPr>
          <w:rFonts w:hint="eastAsia"/>
          <w:szCs w:val="24"/>
          <w:lang w:eastAsia="zh-CN"/>
        </w:rPr>
        <w:t>而且</w:t>
      </w:r>
      <w:r w:rsidR="00F01E0F">
        <w:rPr>
          <w:szCs w:val="24"/>
          <w:lang w:eastAsia="zh-CN"/>
        </w:rPr>
        <w:t>国际电联秘书长</w:t>
      </w:r>
      <w:r w:rsidR="008F0ADA">
        <w:rPr>
          <w:rFonts w:hint="eastAsia"/>
          <w:szCs w:val="24"/>
          <w:lang w:eastAsia="zh-CN"/>
        </w:rPr>
        <w:t>需</w:t>
      </w:r>
      <w:r w:rsidR="00F01E0F">
        <w:rPr>
          <w:szCs w:val="24"/>
          <w:lang w:eastAsia="zh-CN"/>
        </w:rPr>
        <w:t>将上述报告</w:t>
      </w:r>
      <w:r w:rsidR="00F01E0F">
        <w:rPr>
          <w:rFonts w:hint="eastAsia"/>
          <w:szCs w:val="24"/>
          <w:lang w:eastAsia="zh-CN"/>
        </w:rPr>
        <w:t>连同</w:t>
      </w:r>
      <w:r w:rsidR="00F01E0F">
        <w:rPr>
          <w:szCs w:val="24"/>
          <w:lang w:eastAsia="zh-CN"/>
        </w:rPr>
        <w:t>成员国的意见</w:t>
      </w:r>
      <w:r w:rsidR="00F01E0F">
        <w:rPr>
          <w:rFonts w:hint="eastAsia"/>
          <w:szCs w:val="24"/>
          <w:lang w:eastAsia="zh-CN"/>
        </w:rPr>
        <w:t>汇编</w:t>
      </w:r>
      <w:r w:rsidR="00F01E0F">
        <w:rPr>
          <w:szCs w:val="24"/>
          <w:lang w:eastAsia="zh-CN"/>
        </w:rPr>
        <w:t>和理事会相关</w:t>
      </w:r>
      <w:r w:rsidR="00F01E0F">
        <w:rPr>
          <w:rFonts w:hint="eastAsia"/>
          <w:szCs w:val="24"/>
          <w:lang w:eastAsia="zh-CN"/>
        </w:rPr>
        <w:t>讨论</w:t>
      </w:r>
      <w:r w:rsidR="00F01E0F">
        <w:rPr>
          <w:szCs w:val="24"/>
          <w:lang w:eastAsia="zh-CN"/>
        </w:rPr>
        <w:t>正式摘要记录提交</w:t>
      </w:r>
      <w:r w:rsidR="00F01E0F">
        <w:rPr>
          <w:rFonts w:hint="eastAsia"/>
          <w:szCs w:val="24"/>
          <w:lang w:eastAsia="zh-CN"/>
        </w:rPr>
        <w:t>联合国</w:t>
      </w:r>
      <w:r w:rsidR="00F01E0F">
        <w:rPr>
          <w:szCs w:val="24"/>
          <w:lang w:eastAsia="zh-CN"/>
        </w:rPr>
        <w:t>秘书长。因此</w:t>
      </w:r>
      <w:r w:rsidR="00F01E0F">
        <w:rPr>
          <w:rFonts w:hint="eastAsia"/>
          <w:szCs w:val="24"/>
          <w:lang w:eastAsia="zh-CN"/>
        </w:rPr>
        <w:t>，</w:t>
      </w:r>
      <w:r w:rsidR="00F01E0F">
        <w:rPr>
          <w:szCs w:val="24"/>
          <w:lang w:eastAsia="zh-CN"/>
        </w:rPr>
        <w:t>请理事会批准</w:t>
      </w:r>
      <w:r w:rsidR="00F01E0F">
        <w:rPr>
          <w:rFonts w:hint="eastAsia"/>
          <w:szCs w:val="24"/>
          <w:lang w:eastAsia="zh-CN"/>
        </w:rPr>
        <w:t>将</w:t>
      </w:r>
      <w:r w:rsidR="00F01E0F">
        <w:rPr>
          <w:szCs w:val="24"/>
          <w:lang w:eastAsia="zh-CN"/>
        </w:rPr>
        <w:t>报告连同包含在</w:t>
      </w:r>
      <w:r>
        <w:rPr>
          <w:szCs w:val="24"/>
          <w:lang w:eastAsia="zh-CN"/>
        </w:rPr>
        <w:t>C17/DT/5</w:t>
      </w:r>
      <w:r w:rsidR="00F01E0F">
        <w:rPr>
          <w:rFonts w:hint="eastAsia"/>
          <w:szCs w:val="24"/>
          <w:lang w:eastAsia="zh-CN"/>
        </w:rPr>
        <w:t>号</w:t>
      </w:r>
      <w:r w:rsidR="00F01E0F">
        <w:rPr>
          <w:szCs w:val="24"/>
          <w:lang w:eastAsia="zh-CN"/>
        </w:rPr>
        <w:t>文件</w:t>
      </w:r>
      <w:r w:rsidR="00F01E0F">
        <w:rPr>
          <w:rFonts w:hint="eastAsia"/>
          <w:szCs w:val="24"/>
          <w:lang w:eastAsia="zh-CN"/>
        </w:rPr>
        <w:t>中</w:t>
      </w:r>
      <w:r w:rsidR="00F01E0F">
        <w:rPr>
          <w:szCs w:val="24"/>
          <w:lang w:eastAsia="zh-CN"/>
        </w:rPr>
        <w:t>的相关文件一同转呈，而不是报告本身（</w:t>
      </w:r>
      <w:r w:rsidR="00F01E0F">
        <w:rPr>
          <w:rFonts w:hint="eastAsia"/>
          <w:szCs w:val="24"/>
          <w:lang w:eastAsia="zh-CN"/>
        </w:rPr>
        <w:t>根据</w:t>
      </w:r>
      <w:r w:rsidR="00F01E0F">
        <w:rPr>
          <w:szCs w:val="24"/>
          <w:lang w:eastAsia="zh-CN"/>
        </w:rPr>
        <w:t>第</w:t>
      </w:r>
      <w:r w:rsidR="00F01E0F">
        <w:rPr>
          <w:rFonts w:hint="eastAsia"/>
          <w:szCs w:val="24"/>
          <w:lang w:eastAsia="zh-CN"/>
        </w:rPr>
        <w:t>101</w:t>
      </w:r>
      <w:r w:rsidR="00F01E0F">
        <w:rPr>
          <w:rFonts w:hint="eastAsia"/>
          <w:szCs w:val="24"/>
          <w:lang w:eastAsia="zh-CN"/>
        </w:rPr>
        <w:t>、</w:t>
      </w:r>
      <w:r w:rsidR="00F01E0F">
        <w:rPr>
          <w:rFonts w:hint="eastAsia"/>
          <w:szCs w:val="24"/>
          <w:lang w:eastAsia="zh-CN"/>
        </w:rPr>
        <w:t>102</w:t>
      </w:r>
      <w:r w:rsidR="00F01E0F">
        <w:rPr>
          <w:rFonts w:hint="eastAsia"/>
          <w:szCs w:val="24"/>
          <w:lang w:eastAsia="zh-CN"/>
        </w:rPr>
        <w:t>、</w:t>
      </w:r>
      <w:r w:rsidR="00F01E0F">
        <w:rPr>
          <w:rFonts w:hint="eastAsia"/>
          <w:szCs w:val="24"/>
          <w:lang w:eastAsia="zh-CN"/>
        </w:rPr>
        <w:t>1</w:t>
      </w:r>
      <w:r w:rsidR="00F01E0F">
        <w:rPr>
          <w:szCs w:val="24"/>
          <w:lang w:eastAsia="zh-CN"/>
        </w:rPr>
        <w:t>33</w:t>
      </w:r>
      <w:r w:rsidR="00F01E0F">
        <w:rPr>
          <w:rFonts w:hint="eastAsia"/>
          <w:szCs w:val="24"/>
          <w:lang w:eastAsia="zh-CN"/>
        </w:rPr>
        <w:t>和</w:t>
      </w:r>
      <w:r w:rsidR="00F01E0F">
        <w:rPr>
          <w:rFonts w:hint="eastAsia"/>
          <w:szCs w:val="24"/>
          <w:lang w:eastAsia="zh-CN"/>
        </w:rPr>
        <w:t>180</w:t>
      </w:r>
      <w:r w:rsidR="00F01E0F">
        <w:rPr>
          <w:rFonts w:hint="eastAsia"/>
          <w:szCs w:val="24"/>
          <w:lang w:eastAsia="zh-CN"/>
        </w:rPr>
        <w:t>号</w:t>
      </w:r>
      <w:r w:rsidR="00F01E0F">
        <w:rPr>
          <w:szCs w:val="24"/>
          <w:lang w:eastAsia="zh-CN"/>
        </w:rPr>
        <w:t>决议开展的国际电联互联网活动</w:t>
      </w:r>
      <w:r w:rsidR="008F0ADA">
        <w:rPr>
          <w:rFonts w:hint="eastAsia"/>
          <w:szCs w:val="24"/>
          <w:lang w:eastAsia="zh-CN"/>
        </w:rPr>
        <w:t>的</w:t>
      </w:r>
      <w:r w:rsidR="00F01E0F">
        <w:rPr>
          <w:szCs w:val="24"/>
          <w:lang w:eastAsia="zh-CN"/>
        </w:rPr>
        <w:t>文件包）</w:t>
      </w:r>
      <w:r w:rsidR="00F01E0F">
        <w:rPr>
          <w:rFonts w:hint="eastAsia"/>
          <w:szCs w:val="24"/>
          <w:lang w:eastAsia="zh-CN"/>
        </w:rPr>
        <w:t>。</w:t>
      </w:r>
      <w:bookmarkEnd w:id="34"/>
    </w:p>
    <w:p w:rsidR="00366384" w:rsidRPr="005E2A8B" w:rsidRDefault="00366384" w:rsidP="00811A0C">
      <w:pPr>
        <w:tabs>
          <w:tab w:val="left" w:pos="720"/>
        </w:tabs>
        <w:snapToGrid w:val="0"/>
        <w:spacing w:after="120"/>
        <w:rPr>
          <w:szCs w:val="24"/>
          <w:lang w:eastAsia="zh-CN"/>
        </w:rPr>
      </w:pPr>
      <w:r w:rsidRPr="005E2A8B">
        <w:rPr>
          <w:szCs w:val="24"/>
          <w:lang w:eastAsia="zh-CN"/>
        </w:rPr>
        <w:t>6.2</w:t>
      </w:r>
      <w:r w:rsidRPr="005E2A8B">
        <w:rPr>
          <w:szCs w:val="24"/>
          <w:lang w:eastAsia="zh-CN"/>
        </w:rPr>
        <w:tab/>
      </w:r>
      <w:bookmarkStart w:id="35" w:name="lt_pId110"/>
      <w:r w:rsidR="00F01E0F">
        <w:rPr>
          <w:rFonts w:hint="eastAsia"/>
          <w:szCs w:val="24"/>
          <w:lang w:eastAsia="zh-CN"/>
        </w:rPr>
        <w:t>会议</w:t>
      </w:r>
      <w:r w:rsidR="00F01E0F">
        <w:rPr>
          <w:szCs w:val="24"/>
          <w:lang w:eastAsia="zh-CN"/>
        </w:rPr>
        <w:t>对此表示</w:t>
      </w:r>
      <w:r w:rsidR="00F01E0F" w:rsidRPr="00F01E0F">
        <w:rPr>
          <w:b/>
          <w:bCs/>
          <w:szCs w:val="24"/>
          <w:lang w:eastAsia="zh-CN"/>
        </w:rPr>
        <w:t>同意</w:t>
      </w:r>
      <w:r w:rsidR="00F01E0F">
        <w:rPr>
          <w:szCs w:val="24"/>
          <w:lang w:eastAsia="zh-CN"/>
        </w:rPr>
        <w:t>。</w:t>
      </w:r>
      <w:bookmarkEnd w:id="35"/>
    </w:p>
    <w:p w:rsidR="00366384" w:rsidRPr="004F0566" w:rsidRDefault="00366384" w:rsidP="001F5A86">
      <w:pPr>
        <w:pStyle w:val="Heading1"/>
        <w:rPr>
          <w:bCs/>
          <w:lang w:eastAsia="zh-CN"/>
        </w:rPr>
      </w:pPr>
      <w:r w:rsidRPr="004F0566">
        <w:rPr>
          <w:bCs/>
          <w:lang w:eastAsia="zh-CN"/>
        </w:rPr>
        <w:lastRenderedPageBreak/>
        <w:t>7</w:t>
      </w:r>
      <w:r w:rsidRPr="004F0566">
        <w:rPr>
          <w:bCs/>
          <w:lang w:eastAsia="zh-CN"/>
        </w:rPr>
        <w:tab/>
      </w:r>
      <w:bookmarkStart w:id="36" w:name="lt_pId112"/>
      <w:r w:rsidR="00F01E0F" w:rsidRPr="004F0566">
        <w:rPr>
          <w:rFonts w:hint="eastAsia"/>
          <w:bCs/>
          <w:lang w:eastAsia="zh-CN"/>
        </w:rPr>
        <w:t>理事会“互联网相关国际公共政策问题”工作组主席的报告</w:t>
      </w:r>
      <w:r w:rsidR="00811A0C" w:rsidRPr="004F0566">
        <w:rPr>
          <w:rFonts w:hint="eastAsia"/>
          <w:bCs/>
          <w:lang w:eastAsia="zh-CN"/>
        </w:rPr>
        <w:t>（</w:t>
      </w:r>
      <w:r w:rsidR="000F1842" w:rsidRPr="004F0566">
        <w:rPr>
          <w:rFonts w:hint="eastAsia"/>
          <w:bCs/>
          <w:lang w:eastAsia="zh-CN"/>
        </w:rPr>
        <w:t>续</w:t>
      </w:r>
      <w:r w:rsidR="00811A0C" w:rsidRPr="004F0566">
        <w:rPr>
          <w:rFonts w:hint="eastAsia"/>
          <w:bCs/>
          <w:lang w:eastAsia="zh-CN"/>
        </w:rPr>
        <w:t>）</w:t>
      </w:r>
      <w:r w:rsidR="00F01E0F" w:rsidRPr="004F0566">
        <w:rPr>
          <w:rFonts w:hint="eastAsia"/>
          <w:bCs/>
          <w:lang w:eastAsia="zh-CN"/>
        </w:rPr>
        <w:t>（</w:t>
      </w:r>
      <w:hyperlink r:id="rId21" w:history="1">
        <w:r w:rsidRPr="004F0566">
          <w:rPr>
            <w:rStyle w:val="Hyperlink"/>
            <w:bCs/>
            <w:szCs w:val="28"/>
            <w:lang w:eastAsia="zh-CN"/>
          </w:rPr>
          <w:t>C17/102</w:t>
        </w:r>
      </w:hyperlink>
      <w:r w:rsidR="004F0566">
        <w:rPr>
          <w:rFonts w:hint="eastAsia"/>
          <w:bCs/>
          <w:lang w:eastAsia="zh-CN"/>
        </w:rPr>
        <w:t>、</w:t>
      </w:r>
      <w:hyperlink r:id="rId22" w:history="1">
        <w:r w:rsidRPr="004F0566">
          <w:rPr>
            <w:rStyle w:val="Hyperlink"/>
            <w:bCs/>
            <w:szCs w:val="28"/>
            <w:lang w:eastAsia="zh-CN"/>
          </w:rPr>
          <w:t>C17/103</w:t>
        </w:r>
      </w:hyperlink>
      <w:r w:rsidR="00811A0C" w:rsidRPr="004F0566">
        <w:rPr>
          <w:rFonts w:hint="eastAsia"/>
          <w:bCs/>
          <w:lang w:eastAsia="zh-CN"/>
        </w:rPr>
        <w:t>和</w:t>
      </w:r>
      <w:hyperlink r:id="rId23" w:history="1">
        <w:r w:rsidRPr="004F0566">
          <w:rPr>
            <w:rStyle w:val="Hyperlink"/>
            <w:bCs/>
            <w:szCs w:val="28"/>
            <w:lang w:eastAsia="zh-CN"/>
          </w:rPr>
          <w:t>C17/DL/7</w:t>
        </w:r>
      </w:hyperlink>
      <w:bookmarkEnd w:id="36"/>
      <w:r w:rsidR="00F01E0F" w:rsidRPr="004F0566">
        <w:rPr>
          <w:rFonts w:hint="eastAsia"/>
          <w:bCs/>
          <w:lang w:eastAsia="zh-CN"/>
        </w:rPr>
        <w:t>号文件）</w:t>
      </w:r>
    </w:p>
    <w:p w:rsidR="00366384" w:rsidRPr="0013053A" w:rsidRDefault="00366384" w:rsidP="001F5A86">
      <w:pPr>
        <w:keepNext/>
        <w:keepLines/>
        <w:tabs>
          <w:tab w:val="left" w:pos="720"/>
        </w:tabs>
        <w:snapToGrid w:val="0"/>
        <w:spacing w:after="120"/>
        <w:rPr>
          <w:lang w:eastAsia="zh-CN"/>
        </w:rPr>
      </w:pPr>
      <w:r w:rsidRPr="007A08C0">
        <w:rPr>
          <w:bCs/>
          <w:szCs w:val="24"/>
          <w:lang w:eastAsia="zh-CN"/>
        </w:rPr>
        <w:t>7.1</w:t>
      </w:r>
      <w:r w:rsidRPr="007A08C0">
        <w:rPr>
          <w:bCs/>
          <w:szCs w:val="24"/>
          <w:lang w:eastAsia="zh-CN"/>
        </w:rPr>
        <w:tab/>
      </w:r>
      <w:bookmarkStart w:id="37" w:name="lt_pId114"/>
      <w:r w:rsidR="009C0D61">
        <w:rPr>
          <w:rFonts w:hint="eastAsia"/>
          <w:bCs/>
          <w:szCs w:val="24"/>
          <w:lang w:eastAsia="zh-CN"/>
        </w:rPr>
        <w:t>理事会</w:t>
      </w:r>
      <w:r w:rsidR="009C0D61">
        <w:rPr>
          <w:bCs/>
          <w:szCs w:val="24"/>
          <w:lang w:eastAsia="zh-CN"/>
        </w:rPr>
        <w:t>国际互联网相关公共政策问题工作组主席介绍了</w:t>
      </w:r>
      <w:r>
        <w:rPr>
          <w:lang w:eastAsia="zh-CN"/>
        </w:rPr>
        <w:t>C17/DL/7</w:t>
      </w:r>
      <w:r w:rsidR="009C0D61">
        <w:rPr>
          <w:rFonts w:hint="eastAsia"/>
          <w:lang w:eastAsia="zh-CN"/>
        </w:rPr>
        <w:t>号</w:t>
      </w:r>
      <w:r w:rsidR="009C0D61">
        <w:rPr>
          <w:lang w:eastAsia="zh-CN"/>
        </w:rPr>
        <w:t>文件。</w:t>
      </w:r>
      <w:r w:rsidR="009C0D61">
        <w:rPr>
          <w:rFonts w:hint="eastAsia"/>
          <w:lang w:eastAsia="zh-CN"/>
        </w:rPr>
        <w:t>该文件</w:t>
      </w:r>
      <w:r w:rsidR="009C0D61">
        <w:rPr>
          <w:lang w:eastAsia="zh-CN"/>
        </w:rPr>
        <w:t>包含有关公开磋商议题的非正式小组的讨论结果。</w:t>
      </w:r>
      <w:r w:rsidRPr="0013053A">
        <w:rPr>
          <w:lang w:eastAsia="zh-CN"/>
        </w:rPr>
        <w:t>C17/DL/7</w:t>
      </w:r>
      <w:r w:rsidR="009C0D61">
        <w:rPr>
          <w:rFonts w:hint="eastAsia"/>
          <w:lang w:eastAsia="zh-CN"/>
        </w:rPr>
        <w:t>号</w:t>
      </w:r>
      <w:r w:rsidR="009C0D61">
        <w:rPr>
          <w:lang w:eastAsia="zh-CN"/>
        </w:rPr>
        <w:t>文件</w:t>
      </w:r>
      <w:r w:rsidR="009C0D61" w:rsidRPr="009C0D61">
        <w:rPr>
          <w:b/>
          <w:bCs/>
          <w:lang w:eastAsia="zh-CN"/>
        </w:rPr>
        <w:t>获得批准</w:t>
      </w:r>
      <w:r w:rsidR="009C0D61">
        <w:rPr>
          <w:lang w:eastAsia="zh-CN"/>
        </w:rPr>
        <w:t>。</w:t>
      </w:r>
      <w:bookmarkEnd w:id="37"/>
    </w:p>
    <w:p w:rsidR="00366384" w:rsidRPr="003B4DFE" w:rsidRDefault="00366384" w:rsidP="008F0ADA">
      <w:pPr>
        <w:tabs>
          <w:tab w:val="left" w:pos="720"/>
        </w:tabs>
        <w:snapToGrid w:val="0"/>
        <w:spacing w:after="120"/>
        <w:rPr>
          <w:lang w:eastAsia="zh-CN"/>
        </w:rPr>
      </w:pPr>
      <w:r w:rsidRPr="003B4DFE">
        <w:rPr>
          <w:bCs/>
          <w:szCs w:val="24"/>
          <w:lang w:eastAsia="zh-CN"/>
        </w:rPr>
        <w:t>7.2</w:t>
      </w:r>
      <w:r w:rsidRPr="003B4DFE">
        <w:rPr>
          <w:bCs/>
          <w:szCs w:val="24"/>
          <w:lang w:eastAsia="zh-CN"/>
        </w:rPr>
        <w:tab/>
      </w:r>
      <w:bookmarkStart w:id="38" w:name="lt_pId117"/>
      <w:r w:rsidR="009C0D61">
        <w:rPr>
          <w:rFonts w:hint="eastAsia"/>
          <w:bCs/>
          <w:szCs w:val="24"/>
          <w:lang w:eastAsia="zh-CN"/>
        </w:rPr>
        <w:t>理事会</w:t>
      </w:r>
      <w:r w:rsidR="009C0D61">
        <w:rPr>
          <w:bCs/>
          <w:szCs w:val="24"/>
          <w:lang w:eastAsia="zh-CN"/>
        </w:rPr>
        <w:t>国际互联网相关公共政策问题工作组主席在报告了</w:t>
      </w:r>
      <w:r w:rsidR="009C0D61">
        <w:rPr>
          <w:rFonts w:hint="eastAsia"/>
          <w:bCs/>
          <w:szCs w:val="24"/>
          <w:lang w:eastAsia="zh-CN"/>
        </w:rPr>
        <w:t>第</w:t>
      </w:r>
      <w:r w:rsidR="009C0D61">
        <w:rPr>
          <w:bCs/>
          <w:szCs w:val="24"/>
          <w:lang w:eastAsia="zh-CN"/>
        </w:rPr>
        <w:t>五次全体会议后举办的</w:t>
      </w:r>
      <w:r w:rsidR="009C0D61">
        <w:rPr>
          <w:rFonts w:hint="eastAsia"/>
          <w:bCs/>
          <w:szCs w:val="24"/>
          <w:lang w:eastAsia="zh-CN"/>
        </w:rPr>
        <w:t>有关</w:t>
      </w:r>
      <w:r w:rsidR="009C0D61">
        <w:rPr>
          <w:rFonts w:hint="eastAsia"/>
          <w:bCs/>
          <w:szCs w:val="24"/>
          <w:lang w:eastAsia="zh-CN"/>
        </w:rPr>
        <w:t>C17/103</w:t>
      </w:r>
      <w:r w:rsidR="009C0D61">
        <w:rPr>
          <w:rFonts w:hint="eastAsia"/>
          <w:bCs/>
          <w:szCs w:val="24"/>
          <w:lang w:eastAsia="zh-CN"/>
        </w:rPr>
        <w:t>号文件</w:t>
      </w:r>
      <w:r w:rsidR="009C0D61">
        <w:rPr>
          <w:bCs/>
          <w:szCs w:val="24"/>
          <w:lang w:eastAsia="zh-CN"/>
        </w:rPr>
        <w:t>的</w:t>
      </w:r>
      <w:r w:rsidR="009C0D61">
        <w:rPr>
          <w:rFonts w:hint="eastAsia"/>
          <w:bCs/>
          <w:szCs w:val="24"/>
          <w:lang w:eastAsia="zh-CN"/>
        </w:rPr>
        <w:t>磋商</w:t>
      </w:r>
      <w:r w:rsidR="009C0D61">
        <w:rPr>
          <w:bCs/>
          <w:szCs w:val="24"/>
          <w:lang w:eastAsia="zh-CN"/>
        </w:rPr>
        <w:t>结果</w:t>
      </w:r>
      <w:r w:rsidR="009C0D61">
        <w:rPr>
          <w:rFonts w:hint="eastAsia"/>
          <w:bCs/>
          <w:szCs w:val="24"/>
          <w:lang w:eastAsia="zh-CN"/>
        </w:rPr>
        <w:t>后</w:t>
      </w:r>
      <w:r w:rsidR="009C0D61">
        <w:rPr>
          <w:bCs/>
          <w:szCs w:val="24"/>
          <w:lang w:eastAsia="zh-CN"/>
        </w:rPr>
        <w:t>表示，由于该问题</w:t>
      </w:r>
      <w:r w:rsidR="008F0ADA">
        <w:rPr>
          <w:rFonts w:hint="eastAsia"/>
          <w:bCs/>
          <w:szCs w:val="24"/>
          <w:lang w:eastAsia="zh-CN"/>
        </w:rPr>
        <w:t>尚</w:t>
      </w:r>
      <w:r w:rsidR="009C0D61">
        <w:rPr>
          <w:bCs/>
          <w:szCs w:val="24"/>
          <w:lang w:eastAsia="zh-CN"/>
        </w:rPr>
        <w:t>未达成一致，建议</w:t>
      </w:r>
      <w:r w:rsidR="008F0ADA">
        <w:rPr>
          <w:rFonts w:hint="eastAsia"/>
          <w:bCs/>
          <w:szCs w:val="24"/>
          <w:lang w:eastAsia="zh-CN"/>
        </w:rPr>
        <w:t>该理</w:t>
      </w:r>
      <w:r w:rsidR="008F0ADA">
        <w:rPr>
          <w:bCs/>
          <w:szCs w:val="24"/>
          <w:lang w:eastAsia="zh-CN"/>
        </w:rPr>
        <w:t>事会工作组</w:t>
      </w:r>
      <w:r w:rsidR="009C0D61">
        <w:rPr>
          <w:rFonts w:hint="eastAsia"/>
          <w:bCs/>
          <w:szCs w:val="24"/>
          <w:lang w:eastAsia="zh-CN"/>
        </w:rPr>
        <w:t>继续</w:t>
      </w:r>
      <w:r w:rsidR="009C0D61">
        <w:rPr>
          <w:bCs/>
          <w:szCs w:val="24"/>
          <w:lang w:eastAsia="zh-CN"/>
        </w:rPr>
        <w:t>按照目前的程序和做法开展在线和面对面的公开磋商。</w:t>
      </w:r>
    </w:p>
    <w:bookmarkEnd w:id="38"/>
    <w:p w:rsidR="00366384" w:rsidRPr="0013053A" w:rsidRDefault="00366384" w:rsidP="00811A0C">
      <w:pPr>
        <w:tabs>
          <w:tab w:val="left" w:pos="720"/>
        </w:tabs>
        <w:snapToGrid w:val="0"/>
        <w:spacing w:after="120"/>
        <w:rPr>
          <w:bCs/>
          <w:szCs w:val="24"/>
          <w:lang w:eastAsia="zh-CN"/>
        </w:rPr>
      </w:pPr>
      <w:r w:rsidRPr="0013053A">
        <w:rPr>
          <w:bCs/>
          <w:szCs w:val="24"/>
          <w:lang w:eastAsia="zh-CN"/>
        </w:rPr>
        <w:t>7.3</w:t>
      </w:r>
      <w:r w:rsidRPr="0013053A">
        <w:rPr>
          <w:bCs/>
          <w:szCs w:val="24"/>
          <w:lang w:eastAsia="zh-CN"/>
        </w:rPr>
        <w:tab/>
      </w:r>
      <w:bookmarkStart w:id="39" w:name="lt_pId119"/>
      <w:r w:rsidR="00B57F17">
        <w:rPr>
          <w:rFonts w:hint="eastAsia"/>
          <w:bCs/>
          <w:szCs w:val="24"/>
          <w:lang w:eastAsia="zh-CN"/>
        </w:rPr>
        <w:t>会议</w:t>
      </w:r>
      <w:r w:rsidR="00B57F17">
        <w:rPr>
          <w:bCs/>
          <w:szCs w:val="24"/>
          <w:lang w:eastAsia="zh-CN"/>
        </w:rPr>
        <w:t>对此</w:t>
      </w:r>
      <w:r w:rsidR="00B57F17">
        <w:rPr>
          <w:rFonts w:hint="eastAsia"/>
          <w:bCs/>
          <w:szCs w:val="24"/>
          <w:lang w:eastAsia="zh-CN"/>
        </w:rPr>
        <w:t>表示</w:t>
      </w:r>
      <w:r w:rsidR="00B57F17" w:rsidRPr="00811A0C">
        <w:rPr>
          <w:b/>
          <w:szCs w:val="24"/>
          <w:lang w:eastAsia="zh-CN"/>
        </w:rPr>
        <w:t>同意</w:t>
      </w:r>
      <w:r w:rsidR="00B57F17">
        <w:rPr>
          <w:bCs/>
          <w:szCs w:val="24"/>
          <w:lang w:eastAsia="zh-CN"/>
        </w:rPr>
        <w:t>。</w:t>
      </w:r>
      <w:bookmarkEnd w:id="39"/>
    </w:p>
    <w:p w:rsidR="00366384" w:rsidRDefault="00366384" w:rsidP="008F0ADA">
      <w:pPr>
        <w:tabs>
          <w:tab w:val="left" w:pos="720"/>
        </w:tabs>
        <w:snapToGrid w:val="0"/>
        <w:spacing w:after="120"/>
        <w:rPr>
          <w:bCs/>
          <w:szCs w:val="24"/>
          <w:lang w:eastAsia="zh-CN"/>
        </w:rPr>
      </w:pPr>
      <w:r w:rsidRPr="00467821">
        <w:rPr>
          <w:bCs/>
          <w:szCs w:val="24"/>
          <w:lang w:eastAsia="zh-CN"/>
        </w:rPr>
        <w:t>7.4</w:t>
      </w:r>
      <w:r w:rsidRPr="00467821">
        <w:rPr>
          <w:bCs/>
          <w:szCs w:val="24"/>
          <w:lang w:eastAsia="zh-CN"/>
        </w:rPr>
        <w:tab/>
      </w:r>
      <w:bookmarkStart w:id="40" w:name="lt_pId121"/>
      <w:r w:rsidR="00B57F17">
        <w:rPr>
          <w:rFonts w:hint="eastAsia"/>
          <w:bCs/>
          <w:szCs w:val="24"/>
          <w:lang w:eastAsia="zh-CN"/>
        </w:rPr>
        <w:t>沙特阿拉伯</w:t>
      </w:r>
      <w:r w:rsidR="00B57F17">
        <w:rPr>
          <w:bCs/>
          <w:szCs w:val="24"/>
          <w:lang w:eastAsia="zh-CN"/>
        </w:rPr>
        <w:t>理事</w:t>
      </w:r>
      <w:r w:rsidR="00B57F17">
        <w:rPr>
          <w:rFonts w:hint="eastAsia"/>
          <w:bCs/>
          <w:szCs w:val="24"/>
          <w:lang w:eastAsia="zh-CN"/>
        </w:rPr>
        <w:t>介绍</w:t>
      </w:r>
      <w:r w:rsidR="00B57F17">
        <w:rPr>
          <w:bCs/>
          <w:szCs w:val="24"/>
          <w:lang w:eastAsia="zh-CN"/>
        </w:rPr>
        <w:t>了</w:t>
      </w:r>
      <w:r w:rsidR="00B57F17">
        <w:rPr>
          <w:bCs/>
          <w:szCs w:val="24"/>
          <w:lang w:eastAsia="zh-CN"/>
        </w:rPr>
        <w:t>C17/102</w:t>
      </w:r>
      <w:r w:rsidR="00B57F17">
        <w:rPr>
          <w:rFonts w:hint="eastAsia"/>
          <w:bCs/>
          <w:szCs w:val="24"/>
          <w:lang w:eastAsia="zh-CN"/>
        </w:rPr>
        <w:t>号</w:t>
      </w:r>
      <w:r w:rsidR="00B57F17">
        <w:rPr>
          <w:bCs/>
          <w:szCs w:val="24"/>
          <w:lang w:eastAsia="zh-CN"/>
        </w:rPr>
        <w:t>文件。该文件包含该国</w:t>
      </w:r>
      <w:r w:rsidR="008F0ADA">
        <w:rPr>
          <w:rFonts w:hint="eastAsia"/>
          <w:bCs/>
          <w:szCs w:val="24"/>
          <w:lang w:eastAsia="zh-CN"/>
        </w:rPr>
        <w:t>采</w:t>
      </w:r>
      <w:r w:rsidR="008F0ADA">
        <w:rPr>
          <w:bCs/>
          <w:szCs w:val="24"/>
          <w:lang w:eastAsia="zh-CN"/>
        </w:rPr>
        <w:t>用</w:t>
      </w:r>
      <w:r w:rsidR="008F0ADA">
        <w:rPr>
          <w:rFonts w:hint="eastAsia"/>
          <w:bCs/>
          <w:szCs w:val="24"/>
          <w:lang w:eastAsia="zh-CN"/>
        </w:rPr>
        <w:t>的</w:t>
      </w:r>
      <w:r w:rsidR="00B57F17">
        <w:rPr>
          <w:bCs/>
          <w:szCs w:val="24"/>
          <w:lang w:eastAsia="zh-CN"/>
        </w:rPr>
        <w:t>有关残疾人和有具体需求</w:t>
      </w:r>
      <w:r w:rsidR="00B57F17">
        <w:rPr>
          <w:rFonts w:hint="eastAsia"/>
          <w:bCs/>
          <w:szCs w:val="24"/>
          <w:lang w:eastAsia="zh-CN"/>
        </w:rPr>
        <w:t>人士访问</w:t>
      </w:r>
      <w:r w:rsidR="00B57F17">
        <w:rPr>
          <w:bCs/>
          <w:szCs w:val="24"/>
          <w:lang w:eastAsia="zh-CN"/>
        </w:rPr>
        <w:t>互联网的国际公共政策的文稿。文稿</w:t>
      </w:r>
      <w:r w:rsidR="00B57F17">
        <w:rPr>
          <w:rFonts w:hint="eastAsia"/>
          <w:bCs/>
          <w:szCs w:val="24"/>
          <w:lang w:eastAsia="zh-CN"/>
        </w:rPr>
        <w:t>还</w:t>
      </w:r>
      <w:r w:rsidR="00B57F17">
        <w:rPr>
          <w:bCs/>
          <w:szCs w:val="24"/>
          <w:lang w:eastAsia="zh-CN"/>
        </w:rPr>
        <w:t>包含了一份有关该议题的决议草案和附件。他</w:t>
      </w:r>
      <w:r w:rsidR="00B57F17">
        <w:rPr>
          <w:rFonts w:hint="eastAsia"/>
          <w:bCs/>
          <w:szCs w:val="24"/>
          <w:lang w:eastAsia="zh-CN"/>
        </w:rPr>
        <w:t>强调</w:t>
      </w:r>
      <w:r w:rsidR="00B57F17">
        <w:rPr>
          <w:bCs/>
          <w:szCs w:val="24"/>
          <w:lang w:eastAsia="zh-CN"/>
        </w:rPr>
        <w:t>指出，全权代表大会第</w:t>
      </w:r>
      <w:r w:rsidR="00B57F17">
        <w:rPr>
          <w:rFonts w:hint="eastAsia"/>
          <w:bCs/>
          <w:szCs w:val="24"/>
          <w:lang w:eastAsia="zh-CN"/>
        </w:rPr>
        <w:t>175</w:t>
      </w:r>
      <w:r w:rsidR="00B57F17">
        <w:rPr>
          <w:rFonts w:hint="eastAsia"/>
          <w:bCs/>
          <w:szCs w:val="24"/>
          <w:lang w:eastAsia="zh-CN"/>
        </w:rPr>
        <w:t>号</w:t>
      </w:r>
      <w:r w:rsidR="00B57F17">
        <w:rPr>
          <w:bCs/>
          <w:szCs w:val="24"/>
          <w:lang w:eastAsia="zh-CN"/>
        </w:rPr>
        <w:t>决议（</w:t>
      </w:r>
      <w:r w:rsidR="00B57F17">
        <w:rPr>
          <w:rFonts w:hint="eastAsia"/>
          <w:bCs/>
          <w:szCs w:val="24"/>
          <w:lang w:eastAsia="zh-CN"/>
        </w:rPr>
        <w:t>2014</w:t>
      </w:r>
      <w:r w:rsidR="00B57F17">
        <w:rPr>
          <w:rFonts w:hint="eastAsia"/>
          <w:bCs/>
          <w:szCs w:val="24"/>
          <w:lang w:eastAsia="zh-CN"/>
        </w:rPr>
        <w:t>年</w:t>
      </w:r>
      <w:r w:rsidR="00B57F17">
        <w:rPr>
          <w:bCs/>
          <w:szCs w:val="24"/>
          <w:lang w:eastAsia="zh-CN"/>
        </w:rPr>
        <w:t>，</w:t>
      </w:r>
      <w:r w:rsidR="00B57F17">
        <w:rPr>
          <w:rFonts w:hint="eastAsia"/>
          <w:bCs/>
          <w:szCs w:val="24"/>
          <w:lang w:eastAsia="zh-CN"/>
        </w:rPr>
        <w:t>釜山</w:t>
      </w:r>
      <w:r w:rsidR="00B57F17">
        <w:rPr>
          <w:bCs/>
          <w:szCs w:val="24"/>
          <w:lang w:eastAsia="zh-CN"/>
        </w:rPr>
        <w:t>，修订版）</w:t>
      </w:r>
      <w:r w:rsidR="00B57F17">
        <w:rPr>
          <w:rFonts w:hint="eastAsia"/>
          <w:bCs/>
          <w:szCs w:val="24"/>
          <w:lang w:eastAsia="zh-CN"/>
        </w:rPr>
        <w:t>涉及</w:t>
      </w:r>
      <w:r w:rsidR="00B57F17">
        <w:rPr>
          <w:bCs/>
          <w:szCs w:val="24"/>
          <w:lang w:eastAsia="zh-CN"/>
        </w:rPr>
        <w:t>国际电联</w:t>
      </w:r>
      <w:r w:rsidR="008F0ADA">
        <w:rPr>
          <w:rFonts w:hint="eastAsia"/>
          <w:bCs/>
          <w:szCs w:val="24"/>
          <w:lang w:eastAsia="zh-CN"/>
        </w:rPr>
        <w:t>内</w:t>
      </w:r>
      <w:r w:rsidR="008F0ADA">
        <w:rPr>
          <w:bCs/>
          <w:szCs w:val="24"/>
          <w:lang w:eastAsia="zh-CN"/>
        </w:rPr>
        <w:t>部</w:t>
      </w:r>
      <w:r w:rsidR="00B57F17">
        <w:rPr>
          <w:bCs/>
          <w:szCs w:val="24"/>
          <w:lang w:eastAsia="zh-CN"/>
        </w:rPr>
        <w:t>的</w:t>
      </w:r>
      <w:r w:rsidR="00B57F17">
        <w:rPr>
          <w:rFonts w:hint="eastAsia"/>
          <w:bCs/>
          <w:szCs w:val="24"/>
          <w:lang w:eastAsia="zh-CN"/>
        </w:rPr>
        <w:t>ICT</w:t>
      </w:r>
      <w:r w:rsidR="00B57F17">
        <w:rPr>
          <w:rFonts w:hint="eastAsia"/>
          <w:bCs/>
          <w:szCs w:val="24"/>
          <w:lang w:eastAsia="zh-CN"/>
        </w:rPr>
        <w:t>无障碍</w:t>
      </w:r>
      <w:r w:rsidR="00B57F17">
        <w:rPr>
          <w:bCs/>
          <w:szCs w:val="24"/>
          <w:lang w:eastAsia="zh-CN"/>
        </w:rPr>
        <w:t>获取</w:t>
      </w:r>
      <w:r w:rsidR="000F1842">
        <w:rPr>
          <w:rFonts w:hint="eastAsia"/>
          <w:bCs/>
          <w:szCs w:val="24"/>
          <w:lang w:eastAsia="zh-CN"/>
        </w:rPr>
        <w:t>情况</w:t>
      </w:r>
      <w:r w:rsidR="00B57F17">
        <w:rPr>
          <w:bCs/>
          <w:szCs w:val="24"/>
          <w:lang w:eastAsia="zh-CN"/>
        </w:rPr>
        <w:t>，而拟议的决议草案则在全球层面宣传这一政策。</w:t>
      </w:r>
    </w:p>
    <w:bookmarkEnd w:id="40"/>
    <w:p w:rsidR="00366384" w:rsidRPr="0013053A" w:rsidRDefault="00366384" w:rsidP="008F0ADA">
      <w:pPr>
        <w:tabs>
          <w:tab w:val="left" w:pos="720"/>
        </w:tabs>
        <w:snapToGrid w:val="0"/>
        <w:spacing w:after="120"/>
        <w:rPr>
          <w:bCs/>
          <w:szCs w:val="24"/>
          <w:lang w:eastAsia="zh-CN"/>
        </w:rPr>
      </w:pPr>
      <w:r w:rsidRPr="00B371D5">
        <w:rPr>
          <w:bCs/>
          <w:szCs w:val="24"/>
          <w:lang w:eastAsia="zh-CN"/>
        </w:rPr>
        <w:t>7.5</w:t>
      </w:r>
      <w:r w:rsidRPr="00B371D5">
        <w:rPr>
          <w:bCs/>
          <w:szCs w:val="24"/>
          <w:lang w:eastAsia="zh-CN"/>
        </w:rPr>
        <w:tab/>
      </w:r>
      <w:bookmarkStart w:id="41" w:name="lt_pId124"/>
      <w:r w:rsidR="00B57F17">
        <w:rPr>
          <w:rFonts w:hint="eastAsia"/>
          <w:bCs/>
          <w:szCs w:val="24"/>
          <w:lang w:eastAsia="zh-CN"/>
        </w:rPr>
        <w:t>经过</w:t>
      </w:r>
      <w:r w:rsidR="00B57F17">
        <w:rPr>
          <w:bCs/>
          <w:szCs w:val="24"/>
          <w:lang w:eastAsia="zh-CN"/>
        </w:rPr>
        <w:t>长时间的</w:t>
      </w:r>
      <w:r w:rsidR="008F0ADA">
        <w:rPr>
          <w:rFonts w:hint="eastAsia"/>
          <w:bCs/>
          <w:szCs w:val="24"/>
          <w:lang w:eastAsia="zh-CN"/>
        </w:rPr>
        <w:t>辩论</w:t>
      </w:r>
      <w:r w:rsidR="00B57F17">
        <w:rPr>
          <w:bCs/>
          <w:szCs w:val="24"/>
          <w:lang w:eastAsia="zh-CN"/>
        </w:rPr>
        <w:t>产生了两种意见。一方面</w:t>
      </w:r>
      <w:r w:rsidR="00B57F17">
        <w:rPr>
          <w:rFonts w:hint="eastAsia"/>
          <w:bCs/>
          <w:szCs w:val="24"/>
          <w:lang w:eastAsia="zh-CN"/>
        </w:rPr>
        <w:t>，</w:t>
      </w:r>
      <w:r w:rsidR="008F0ADA">
        <w:rPr>
          <w:rFonts w:hint="eastAsia"/>
          <w:bCs/>
          <w:szCs w:val="24"/>
          <w:lang w:eastAsia="zh-CN"/>
        </w:rPr>
        <w:t>多位</w:t>
      </w:r>
      <w:r w:rsidR="00B57F17">
        <w:rPr>
          <w:bCs/>
          <w:szCs w:val="24"/>
          <w:lang w:eastAsia="zh-CN"/>
        </w:rPr>
        <w:t>理事坚持认为，国际电联已有不同机构产生的多个涉及无障碍获取重要议题的文本</w:t>
      </w:r>
      <w:r w:rsidR="008F0ADA">
        <w:rPr>
          <w:rFonts w:hint="eastAsia"/>
          <w:bCs/>
          <w:szCs w:val="24"/>
          <w:lang w:eastAsia="zh-CN"/>
        </w:rPr>
        <w:t>（</w:t>
      </w:r>
      <w:r w:rsidR="00B57F17">
        <w:rPr>
          <w:bCs/>
          <w:szCs w:val="24"/>
          <w:lang w:eastAsia="zh-CN"/>
        </w:rPr>
        <w:t>如第</w:t>
      </w:r>
      <w:r w:rsidR="00B57F17">
        <w:rPr>
          <w:rFonts w:hint="eastAsia"/>
          <w:bCs/>
          <w:szCs w:val="24"/>
          <w:lang w:eastAsia="zh-CN"/>
        </w:rPr>
        <w:t>175</w:t>
      </w:r>
      <w:r w:rsidR="00B57F17">
        <w:rPr>
          <w:rFonts w:hint="eastAsia"/>
          <w:bCs/>
          <w:szCs w:val="24"/>
          <w:lang w:eastAsia="zh-CN"/>
        </w:rPr>
        <w:t>号</w:t>
      </w:r>
      <w:r w:rsidR="00B57F17">
        <w:rPr>
          <w:bCs/>
          <w:szCs w:val="24"/>
          <w:lang w:eastAsia="zh-CN"/>
        </w:rPr>
        <w:t>决议</w:t>
      </w:r>
      <w:r w:rsidR="008F0ADA">
        <w:rPr>
          <w:rFonts w:hint="eastAsia"/>
          <w:bCs/>
          <w:szCs w:val="24"/>
          <w:lang w:eastAsia="zh-CN"/>
        </w:rPr>
        <w:t>）</w:t>
      </w:r>
      <w:r w:rsidR="00B57F17">
        <w:rPr>
          <w:rFonts w:hint="eastAsia"/>
          <w:bCs/>
          <w:szCs w:val="24"/>
          <w:lang w:eastAsia="zh-CN"/>
        </w:rPr>
        <w:t>，</w:t>
      </w:r>
      <w:r w:rsidR="00B57F17">
        <w:rPr>
          <w:bCs/>
          <w:szCs w:val="24"/>
          <w:lang w:eastAsia="zh-CN"/>
        </w:rPr>
        <w:t>因此</w:t>
      </w:r>
      <w:r w:rsidR="008F0ADA">
        <w:rPr>
          <w:rFonts w:hint="eastAsia"/>
          <w:bCs/>
          <w:szCs w:val="24"/>
          <w:lang w:eastAsia="zh-CN"/>
        </w:rPr>
        <w:t>这</w:t>
      </w:r>
      <w:r w:rsidR="008F0ADA">
        <w:rPr>
          <w:bCs/>
          <w:szCs w:val="24"/>
          <w:lang w:eastAsia="zh-CN"/>
        </w:rPr>
        <w:t>些</w:t>
      </w:r>
      <w:r w:rsidR="00B57F17">
        <w:rPr>
          <w:bCs/>
          <w:szCs w:val="24"/>
          <w:lang w:eastAsia="zh-CN"/>
        </w:rPr>
        <w:t>发言</w:t>
      </w:r>
      <w:r w:rsidR="008F0ADA">
        <w:rPr>
          <w:rFonts w:hint="eastAsia"/>
          <w:bCs/>
          <w:szCs w:val="24"/>
          <w:lang w:eastAsia="zh-CN"/>
        </w:rPr>
        <w:t>者</w:t>
      </w:r>
      <w:r w:rsidR="00B57F17">
        <w:rPr>
          <w:bCs/>
          <w:szCs w:val="24"/>
          <w:lang w:eastAsia="zh-CN"/>
        </w:rPr>
        <w:t>认为没有必要就此议题</w:t>
      </w:r>
      <w:r w:rsidR="008F0ADA">
        <w:rPr>
          <w:rFonts w:hint="eastAsia"/>
          <w:bCs/>
          <w:szCs w:val="24"/>
          <w:lang w:eastAsia="zh-CN"/>
        </w:rPr>
        <w:t>再</w:t>
      </w:r>
      <w:r w:rsidR="00B57F17">
        <w:rPr>
          <w:bCs/>
          <w:szCs w:val="24"/>
          <w:lang w:eastAsia="zh-CN"/>
        </w:rPr>
        <w:t>通过一项新的决议。如</w:t>
      </w:r>
      <w:r w:rsidR="008F0ADA">
        <w:rPr>
          <w:rFonts w:hint="eastAsia"/>
          <w:bCs/>
          <w:szCs w:val="24"/>
          <w:lang w:eastAsia="zh-CN"/>
        </w:rPr>
        <w:t>果</w:t>
      </w:r>
      <w:r w:rsidR="00B57F17">
        <w:rPr>
          <w:rFonts w:hint="eastAsia"/>
          <w:bCs/>
          <w:szCs w:val="24"/>
          <w:lang w:eastAsia="zh-CN"/>
        </w:rPr>
        <w:t>已</w:t>
      </w:r>
      <w:r w:rsidR="00B57F17">
        <w:rPr>
          <w:bCs/>
          <w:szCs w:val="24"/>
          <w:lang w:eastAsia="zh-CN"/>
        </w:rPr>
        <w:t>通过案文中有所欠缺，可以修订并补充案文。如</w:t>
      </w:r>
      <w:r w:rsidR="00B57F17">
        <w:rPr>
          <w:rFonts w:hint="eastAsia"/>
          <w:bCs/>
          <w:szCs w:val="24"/>
          <w:lang w:eastAsia="zh-CN"/>
        </w:rPr>
        <w:t>就</w:t>
      </w:r>
      <w:r w:rsidR="00B57F17">
        <w:rPr>
          <w:bCs/>
          <w:szCs w:val="24"/>
          <w:lang w:eastAsia="zh-CN"/>
        </w:rPr>
        <w:t>此问题不能达成一致，可在理事会下</w:t>
      </w:r>
      <w:r w:rsidR="008F0ADA">
        <w:rPr>
          <w:rFonts w:hint="eastAsia"/>
          <w:bCs/>
          <w:szCs w:val="24"/>
          <w:lang w:eastAsia="zh-CN"/>
        </w:rPr>
        <w:t>届</w:t>
      </w:r>
      <w:r w:rsidR="00B57F17">
        <w:rPr>
          <w:bCs/>
          <w:szCs w:val="24"/>
          <w:lang w:eastAsia="zh-CN"/>
        </w:rPr>
        <w:t>会议上</w:t>
      </w:r>
      <w:r w:rsidR="008F0ADA">
        <w:rPr>
          <w:rFonts w:hint="eastAsia"/>
          <w:bCs/>
          <w:szCs w:val="24"/>
          <w:lang w:eastAsia="zh-CN"/>
        </w:rPr>
        <w:t>再行</w:t>
      </w:r>
      <w:r w:rsidR="00B57F17">
        <w:rPr>
          <w:bCs/>
          <w:szCs w:val="24"/>
          <w:lang w:eastAsia="zh-CN"/>
        </w:rPr>
        <w:t>讨论。另一方面</w:t>
      </w:r>
      <w:r w:rsidR="00B57F17">
        <w:rPr>
          <w:rFonts w:hint="eastAsia"/>
          <w:bCs/>
          <w:szCs w:val="24"/>
          <w:lang w:eastAsia="zh-CN"/>
        </w:rPr>
        <w:t>，</w:t>
      </w:r>
      <w:r w:rsidR="00F62E6B">
        <w:rPr>
          <w:rFonts w:hint="eastAsia"/>
          <w:bCs/>
          <w:szCs w:val="24"/>
          <w:lang w:eastAsia="zh-CN"/>
        </w:rPr>
        <w:t>多位</w:t>
      </w:r>
      <w:r w:rsidR="00B57F17">
        <w:rPr>
          <w:bCs/>
          <w:szCs w:val="24"/>
          <w:lang w:eastAsia="zh-CN"/>
        </w:rPr>
        <w:t>理事认为，</w:t>
      </w:r>
      <w:r w:rsidR="00B57F17">
        <w:rPr>
          <w:rFonts w:hint="eastAsia"/>
          <w:bCs/>
          <w:szCs w:val="24"/>
          <w:lang w:eastAsia="zh-CN"/>
        </w:rPr>
        <w:t>所</w:t>
      </w:r>
      <w:r w:rsidR="00B57F17">
        <w:rPr>
          <w:bCs/>
          <w:szCs w:val="24"/>
          <w:lang w:eastAsia="zh-CN"/>
        </w:rPr>
        <w:t>审议的</w:t>
      </w:r>
      <w:r w:rsidR="00F62E6B">
        <w:rPr>
          <w:bCs/>
          <w:szCs w:val="24"/>
          <w:lang w:eastAsia="zh-CN"/>
        </w:rPr>
        <w:t>决议草案范围比现有案文更加宽泛</w:t>
      </w:r>
      <w:r w:rsidR="00F62E6B">
        <w:rPr>
          <w:rFonts w:hint="eastAsia"/>
          <w:bCs/>
          <w:szCs w:val="24"/>
          <w:lang w:eastAsia="zh-CN"/>
        </w:rPr>
        <w:t>，而且未达成</w:t>
      </w:r>
      <w:r w:rsidR="00B57F17">
        <w:rPr>
          <w:rFonts w:hint="eastAsia"/>
          <w:bCs/>
          <w:szCs w:val="24"/>
          <w:lang w:eastAsia="zh-CN"/>
        </w:rPr>
        <w:t>一致</w:t>
      </w:r>
      <w:r w:rsidR="00B57F17">
        <w:rPr>
          <w:bCs/>
          <w:szCs w:val="24"/>
          <w:lang w:eastAsia="zh-CN"/>
        </w:rPr>
        <w:t>意见并不</w:t>
      </w:r>
      <w:r w:rsidR="00B57F17">
        <w:rPr>
          <w:rFonts w:hint="eastAsia"/>
          <w:bCs/>
          <w:szCs w:val="24"/>
          <w:lang w:eastAsia="zh-CN"/>
        </w:rPr>
        <w:t>意味</w:t>
      </w:r>
      <w:r w:rsidR="00B57F17">
        <w:rPr>
          <w:bCs/>
          <w:szCs w:val="24"/>
          <w:lang w:eastAsia="zh-CN"/>
        </w:rPr>
        <w:t>着应</w:t>
      </w:r>
      <w:r w:rsidR="00B57F17">
        <w:rPr>
          <w:rFonts w:hint="eastAsia"/>
          <w:bCs/>
          <w:szCs w:val="24"/>
          <w:lang w:eastAsia="zh-CN"/>
        </w:rPr>
        <w:t>放弃</w:t>
      </w:r>
      <w:r w:rsidR="00B57F17">
        <w:rPr>
          <w:bCs/>
          <w:szCs w:val="24"/>
          <w:lang w:eastAsia="zh-CN"/>
        </w:rPr>
        <w:t>此项事宜。他们</w:t>
      </w:r>
      <w:r w:rsidR="00B57F17">
        <w:rPr>
          <w:rFonts w:hint="eastAsia"/>
          <w:bCs/>
          <w:szCs w:val="24"/>
          <w:lang w:eastAsia="zh-CN"/>
        </w:rPr>
        <w:t>认为</w:t>
      </w:r>
      <w:r w:rsidR="00B57F17">
        <w:rPr>
          <w:bCs/>
          <w:szCs w:val="24"/>
          <w:lang w:eastAsia="zh-CN"/>
        </w:rPr>
        <w:t>，</w:t>
      </w:r>
      <w:proofErr w:type="gramStart"/>
      <w:r w:rsidR="00B57F17">
        <w:rPr>
          <w:bCs/>
          <w:szCs w:val="24"/>
          <w:lang w:eastAsia="zh-CN"/>
        </w:rPr>
        <w:t>如全</w:t>
      </w:r>
      <w:r w:rsidR="008F0ADA">
        <w:rPr>
          <w:rFonts w:hint="eastAsia"/>
          <w:bCs/>
          <w:szCs w:val="24"/>
          <w:lang w:eastAsia="zh-CN"/>
        </w:rPr>
        <w:t>体</w:t>
      </w:r>
      <w:proofErr w:type="gramEnd"/>
      <w:r w:rsidR="00B57F17">
        <w:rPr>
          <w:bCs/>
          <w:szCs w:val="24"/>
          <w:lang w:eastAsia="zh-CN"/>
        </w:rPr>
        <w:t>会</w:t>
      </w:r>
      <w:r w:rsidR="008F0ADA">
        <w:rPr>
          <w:rFonts w:hint="eastAsia"/>
          <w:bCs/>
          <w:szCs w:val="24"/>
          <w:lang w:eastAsia="zh-CN"/>
        </w:rPr>
        <w:t>议</w:t>
      </w:r>
      <w:r w:rsidR="00B57F17">
        <w:rPr>
          <w:bCs/>
          <w:szCs w:val="24"/>
          <w:lang w:eastAsia="zh-CN"/>
        </w:rPr>
        <w:t>不能达成协议，可委托理事会工作组和另一小组审议案文。一些</w:t>
      </w:r>
      <w:r w:rsidR="00B57F17">
        <w:rPr>
          <w:rFonts w:hint="eastAsia"/>
          <w:bCs/>
          <w:szCs w:val="24"/>
          <w:lang w:eastAsia="zh-CN"/>
        </w:rPr>
        <w:t>理事</w:t>
      </w:r>
      <w:r w:rsidR="00B57F17">
        <w:rPr>
          <w:bCs/>
          <w:szCs w:val="24"/>
          <w:lang w:eastAsia="zh-CN"/>
        </w:rPr>
        <w:t>反对</w:t>
      </w:r>
      <w:r w:rsidR="00B57F17">
        <w:rPr>
          <w:rFonts w:hint="eastAsia"/>
          <w:bCs/>
          <w:szCs w:val="24"/>
          <w:lang w:eastAsia="zh-CN"/>
        </w:rPr>
        <w:t>理事会</w:t>
      </w:r>
      <w:r w:rsidR="00B57F17">
        <w:rPr>
          <w:bCs/>
          <w:szCs w:val="24"/>
          <w:lang w:eastAsia="zh-CN"/>
        </w:rPr>
        <w:t>国际</w:t>
      </w:r>
      <w:r w:rsidR="00B57F17">
        <w:rPr>
          <w:rFonts w:hint="eastAsia"/>
          <w:bCs/>
          <w:szCs w:val="24"/>
          <w:lang w:eastAsia="zh-CN"/>
        </w:rPr>
        <w:t>互联网</w:t>
      </w:r>
      <w:r w:rsidR="00B57F17">
        <w:rPr>
          <w:bCs/>
          <w:szCs w:val="24"/>
          <w:lang w:eastAsia="zh-CN"/>
        </w:rPr>
        <w:t>相关公共政策问题</w:t>
      </w:r>
      <w:r w:rsidR="00B57F17">
        <w:rPr>
          <w:rFonts w:hint="eastAsia"/>
          <w:bCs/>
          <w:szCs w:val="24"/>
          <w:lang w:eastAsia="zh-CN"/>
        </w:rPr>
        <w:t>工作组</w:t>
      </w:r>
      <w:r w:rsidR="00B57F17">
        <w:rPr>
          <w:bCs/>
          <w:szCs w:val="24"/>
          <w:lang w:eastAsia="zh-CN"/>
        </w:rPr>
        <w:t>没有</w:t>
      </w:r>
      <w:r w:rsidR="008F0ADA">
        <w:rPr>
          <w:rFonts w:hint="eastAsia"/>
          <w:bCs/>
          <w:szCs w:val="24"/>
          <w:lang w:eastAsia="zh-CN"/>
        </w:rPr>
        <w:t>所</w:t>
      </w:r>
      <w:r w:rsidR="008F0ADA">
        <w:rPr>
          <w:bCs/>
          <w:szCs w:val="24"/>
          <w:lang w:eastAsia="zh-CN"/>
        </w:rPr>
        <w:t>需</w:t>
      </w:r>
      <w:r w:rsidR="00B57F17">
        <w:rPr>
          <w:bCs/>
          <w:szCs w:val="24"/>
          <w:lang w:eastAsia="zh-CN"/>
        </w:rPr>
        <w:t>职责</w:t>
      </w:r>
      <w:r w:rsidR="00F62E6B">
        <w:rPr>
          <w:rFonts w:hint="eastAsia"/>
          <w:bCs/>
          <w:szCs w:val="24"/>
          <w:lang w:eastAsia="zh-CN"/>
        </w:rPr>
        <w:t>的看法</w:t>
      </w:r>
      <w:r w:rsidR="00B57F17">
        <w:rPr>
          <w:bCs/>
          <w:szCs w:val="24"/>
          <w:lang w:eastAsia="zh-CN"/>
        </w:rPr>
        <w:t>。</w:t>
      </w:r>
    </w:p>
    <w:bookmarkEnd w:id="41"/>
    <w:p w:rsidR="00366384" w:rsidRPr="009A527E" w:rsidRDefault="00366384" w:rsidP="008F0ADA">
      <w:pPr>
        <w:tabs>
          <w:tab w:val="left" w:pos="720"/>
        </w:tabs>
        <w:snapToGrid w:val="0"/>
        <w:spacing w:after="120"/>
        <w:rPr>
          <w:bCs/>
          <w:szCs w:val="24"/>
          <w:lang w:eastAsia="zh-CN"/>
        </w:rPr>
      </w:pPr>
      <w:r w:rsidRPr="009A527E">
        <w:rPr>
          <w:bCs/>
          <w:szCs w:val="24"/>
          <w:lang w:eastAsia="zh-CN"/>
        </w:rPr>
        <w:t>7.6</w:t>
      </w:r>
      <w:r w:rsidRPr="009A527E">
        <w:rPr>
          <w:bCs/>
          <w:szCs w:val="24"/>
          <w:lang w:eastAsia="zh-CN"/>
        </w:rPr>
        <w:tab/>
      </w:r>
      <w:bookmarkStart w:id="42" w:name="lt_pId130"/>
      <w:r w:rsidR="00B57F17">
        <w:rPr>
          <w:rFonts w:hint="eastAsia"/>
          <w:bCs/>
          <w:szCs w:val="24"/>
          <w:lang w:eastAsia="zh-CN"/>
        </w:rPr>
        <w:t>按照</w:t>
      </w:r>
      <w:r w:rsidR="00B57F17">
        <w:rPr>
          <w:bCs/>
          <w:szCs w:val="24"/>
          <w:lang w:eastAsia="zh-CN"/>
        </w:rPr>
        <w:t>主席的建议，会议</w:t>
      </w:r>
      <w:r w:rsidR="00B57F17" w:rsidRPr="005001FD">
        <w:rPr>
          <w:b/>
          <w:szCs w:val="24"/>
          <w:lang w:eastAsia="zh-CN"/>
        </w:rPr>
        <w:t>同意</w:t>
      </w:r>
      <w:r w:rsidR="000F1842">
        <w:rPr>
          <w:bCs/>
          <w:szCs w:val="24"/>
          <w:lang w:eastAsia="zh-CN"/>
        </w:rPr>
        <w:t>由理事会工作组主席与相关理事</w:t>
      </w:r>
      <w:r w:rsidR="00B57F17">
        <w:rPr>
          <w:bCs/>
          <w:szCs w:val="24"/>
          <w:lang w:eastAsia="zh-CN"/>
        </w:rPr>
        <w:t>在会后以非正式的方式讨论该问题并将讨论结果报告</w:t>
      </w:r>
      <w:r w:rsidR="008F0ADA">
        <w:rPr>
          <w:rFonts w:hint="eastAsia"/>
          <w:bCs/>
          <w:szCs w:val="24"/>
          <w:lang w:eastAsia="zh-CN"/>
        </w:rPr>
        <w:t>之后</w:t>
      </w:r>
      <w:r w:rsidR="008F0ADA">
        <w:rPr>
          <w:bCs/>
          <w:szCs w:val="24"/>
          <w:lang w:eastAsia="zh-CN"/>
        </w:rPr>
        <w:t>的</w:t>
      </w:r>
      <w:r w:rsidR="00B57F17">
        <w:rPr>
          <w:bCs/>
          <w:szCs w:val="24"/>
          <w:lang w:eastAsia="zh-CN"/>
        </w:rPr>
        <w:t>会议。</w:t>
      </w:r>
      <w:bookmarkEnd w:id="42"/>
    </w:p>
    <w:p w:rsidR="00366384" w:rsidRPr="001264DD" w:rsidRDefault="00366384" w:rsidP="004F0566">
      <w:pPr>
        <w:pStyle w:val="Heading1"/>
        <w:rPr>
          <w:bCs/>
          <w:szCs w:val="24"/>
          <w:lang w:eastAsia="zh-CN"/>
        </w:rPr>
      </w:pPr>
      <w:r w:rsidRPr="001264DD">
        <w:rPr>
          <w:rFonts w:asciiTheme="minorHAnsi" w:hAnsiTheme="minorHAnsi"/>
          <w:szCs w:val="24"/>
          <w:lang w:eastAsia="zh-CN"/>
        </w:rPr>
        <w:t>8</w:t>
      </w:r>
      <w:r w:rsidRPr="001264DD">
        <w:rPr>
          <w:rFonts w:asciiTheme="minorHAnsi" w:hAnsiTheme="minorHAnsi"/>
          <w:szCs w:val="24"/>
          <w:lang w:eastAsia="zh-CN"/>
        </w:rPr>
        <w:tab/>
      </w:r>
      <w:r w:rsidR="00B57F17" w:rsidRPr="00B57F17">
        <w:rPr>
          <w:rFonts w:hint="eastAsia"/>
          <w:bCs/>
          <w:szCs w:val="24"/>
          <w:lang w:eastAsia="zh-CN"/>
        </w:rPr>
        <w:t>关于可能完善全权代表大会进程的跟进报告</w:t>
      </w:r>
      <w:r w:rsidR="00B57F17">
        <w:rPr>
          <w:rFonts w:hint="eastAsia"/>
          <w:bCs/>
          <w:szCs w:val="24"/>
          <w:lang w:eastAsia="zh-CN"/>
        </w:rPr>
        <w:t>（</w:t>
      </w:r>
      <w:hyperlink r:id="rId24" w:history="1">
        <w:r w:rsidR="00B57F17" w:rsidRPr="001264DD">
          <w:rPr>
            <w:rStyle w:val="Hyperlink"/>
            <w:bCs/>
            <w:szCs w:val="24"/>
            <w:lang w:eastAsia="zh-CN"/>
          </w:rPr>
          <w:t>C17/70</w:t>
        </w:r>
      </w:hyperlink>
      <w:r w:rsidR="005001FD">
        <w:rPr>
          <w:rFonts w:hint="eastAsia"/>
          <w:bCs/>
          <w:szCs w:val="24"/>
          <w:lang w:eastAsia="zh-CN"/>
        </w:rPr>
        <w:t>和</w:t>
      </w:r>
      <w:hyperlink r:id="rId25" w:history="1">
        <w:r w:rsidR="00B57F17" w:rsidRPr="001264DD">
          <w:rPr>
            <w:rStyle w:val="Hyperlink"/>
            <w:bCs/>
            <w:szCs w:val="24"/>
            <w:lang w:eastAsia="zh-CN"/>
          </w:rPr>
          <w:t>C17/DL/8</w:t>
        </w:r>
      </w:hyperlink>
      <w:r w:rsidR="00B57F17">
        <w:rPr>
          <w:rFonts w:hint="eastAsia"/>
          <w:bCs/>
          <w:szCs w:val="24"/>
          <w:lang w:eastAsia="zh-CN"/>
        </w:rPr>
        <w:t>号</w:t>
      </w:r>
      <w:r w:rsidR="00B57F17">
        <w:rPr>
          <w:bCs/>
          <w:szCs w:val="24"/>
          <w:lang w:eastAsia="zh-CN"/>
        </w:rPr>
        <w:t>文件</w:t>
      </w:r>
      <w:r w:rsidR="00B57F17">
        <w:rPr>
          <w:rFonts w:hint="eastAsia"/>
          <w:bCs/>
          <w:szCs w:val="24"/>
          <w:lang w:eastAsia="zh-CN"/>
        </w:rPr>
        <w:t>）</w:t>
      </w:r>
    </w:p>
    <w:p w:rsidR="00366384" w:rsidRPr="001264DD" w:rsidRDefault="00366384" w:rsidP="00784E47">
      <w:pPr>
        <w:tabs>
          <w:tab w:val="left" w:pos="720"/>
        </w:tabs>
        <w:snapToGrid w:val="0"/>
        <w:spacing w:after="120"/>
        <w:rPr>
          <w:bCs/>
          <w:szCs w:val="24"/>
          <w:lang w:eastAsia="zh-CN"/>
        </w:rPr>
      </w:pPr>
      <w:r w:rsidRPr="003B1109">
        <w:rPr>
          <w:bCs/>
          <w:szCs w:val="24"/>
          <w:lang w:eastAsia="zh-CN"/>
        </w:rPr>
        <w:t>8.1</w:t>
      </w:r>
      <w:r w:rsidRPr="003B1109">
        <w:rPr>
          <w:bCs/>
          <w:szCs w:val="24"/>
          <w:lang w:eastAsia="zh-CN"/>
        </w:rPr>
        <w:tab/>
      </w:r>
      <w:bookmarkStart w:id="43" w:name="lt_pId134"/>
      <w:r w:rsidR="005001FD">
        <w:rPr>
          <w:rFonts w:hint="eastAsia"/>
          <w:bCs/>
          <w:szCs w:val="24"/>
          <w:lang w:eastAsia="zh-CN"/>
        </w:rPr>
        <w:t>理事会</w:t>
      </w:r>
      <w:r w:rsidR="005001FD">
        <w:rPr>
          <w:bCs/>
          <w:szCs w:val="24"/>
          <w:lang w:eastAsia="zh-CN"/>
        </w:rPr>
        <w:t>副主席作为第</w:t>
      </w:r>
      <w:r w:rsidR="005001FD">
        <w:rPr>
          <w:rFonts w:hint="eastAsia"/>
          <w:bCs/>
          <w:szCs w:val="24"/>
          <w:lang w:eastAsia="zh-CN"/>
        </w:rPr>
        <w:t>6</w:t>
      </w:r>
      <w:r w:rsidR="005001FD">
        <w:rPr>
          <w:rFonts w:hint="eastAsia"/>
          <w:bCs/>
          <w:szCs w:val="24"/>
          <w:lang w:eastAsia="zh-CN"/>
        </w:rPr>
        <w:t>次</w:t>
      </w:r>
      <w:r w:rsidR="005001FD">
        <w:rPr>
          <w:bCs/>
          <w:szCs w:val="24"/>
          <w:lang w:eastAsia="zh-CN"/>
        </w:rPr>
        <w:t>全体会议成立的特设组主持人介绍了</w:t>
      </w:r>
      <w:r w:rsidR="005001FD">
        <w:rPr>
          <w:rFonts w:hint="eastAsia"/>
          <w:bCs/>
          <w:szCs w:val="24"/>
          <w:lang w:eastAsia="zh-CN"/>
        </w:rPr>
        <w:t>C17/DL/8</w:t>
      </w:r>
      <w:r w:rsidR="005001FD">
        <w:rPr>
          <w:rFonts w:hint="eastAsia"/>
          <w:bCs/>
          <w:szCs w:val="24"/>
          <w:lang w:eastAsia="zh-CN"/>
        </w:rPr>
        <w:t>号</w:t>
      </w:r>
      <w:r w:rsidR="005001FD">
        <w:rPr>
          <w:bCs/>
          <w:szCs w:val="24"/>
          <w:lang w:eastAsia="zh-CN"/>
        </w:rPr>
        <w:t>文件</w:t>
      </w:r>
      <w:r w:rsidR="005001FD">
        <w:rPr>
          <w:rFonts w:hint="eastAsia"/>
          <w:bCs/>
          <w:szCs w:val="24"/>
          <w:lang w:eastAsia="zh-CN"/>
        </w:rPr>
        <w:t>。</w:t>
      </w:r>
      <w:r w:rsidR="005001FD">
        <w:rPr>
          <w:bCs/>
          <w:szCs w:val="24"/>
          <w:lang w:eastAsia="zh-CN"/>
        </w:rPr>
        <w:t>该</w:t>
      </w:r>
      <w:r w:rsidR="005001FD">
        <w:rPr>
          <w:rFonts w:hint="eastAsia"/>
          <w:bCs/>
          <w:szCs w:val="24"/>
          <w:lang w:eastAsia="zh-CN"/>
        </w:rPr>
        <w:t>文件</w:t>
      </w:r>
      <w:r w:rsidR="005001FD">
        <w:rPr>
          <w:bCs/>
          <w:szCs w:val="24"/>
          <w:lang w:eastAsia="zh-CN"/>
        </w:rPr>
        <w:t>包含</w:t>
      </w:r>
      <w:r w:rsidR="00EE4298">
        <w:rPr>
          <w:rFonts w:hint="eastAsia"/>
          <w:bCs/>
          <w:szCs w:val="24"/>
          <w:lang w:eastAsia="zh-CN"/>
        </w:rPr>
        <w:t>“</w:t>
      </w:r>
      <w:r w:rsidR="00281CE1">
        <w:rPr>
          <w:bCs/>
          <w:szCs w:val="24"/>
          <w:lang w:eastAsia="zh-CN"/>
        </w:rPr>
        <w:t>可能</w:t>
      </w:r>
      <w:r w:rsidR="00281CE1">
        <w:rPr>
          <w:rFonts w:hint="eastAsia"/>
          <w:bCs/>
          <w:szCs w:val="24"/>
          <w:lang w:eastAsia="zh-CN"/>
        </w:rPr>
        <w:t>完善</w:t>
      </w:r>
      <w:r w:rsidR="005001FD">
        <w:rPr>
          <w:bCs/>
          <w:szCs w:val="24"/>
          <w:lang w:eastAsia="zh-CN"/>
        </w:rPr>
        <w:t>全权代表大会</w:t>
      </w:r>
      <w:r w:rsidR="00281CE1">
        <w:rPr>
          <w:bCs/>
          <w:szCs w:val="24"/>
          <w:lang w:eastAsia="zh-CN"/>
        </w:rPr>
        <w:t>进</w:t>
      </w:r>
      <w:r w:rsidR="00281CE1">
        <w:rPr>
          <w:rFonts w:hint="eastAsia"/>
          <w:bCs/>
          <w:szCs w:val="24"/>
          <w:lang w:eastAsia="zh-CN"/>
        </w:rPr>
        <w:t>程</w:t>
      </w:r>
      <w:r w:rsidR="005001FD">
        <w:rPr>
          <w:bCs/>
          <w:szCs w:val="24"/>
          <w:lang w:eastAsia="zh-CN"/>
        </w:rPr>
        <w:t>特设组</w:t>
      </w:r>
      <w:r w:rsidR="00EE4298">
        <w:rPr>
          <w:rFonts w:hint="eastAsia"/>
          <w:bCs/>
          <w:szCs w:val="24"/>
          <w:lang w:eastAsia="zh-CN"/>
        </w:rPr>
        <w:t>”</w:t>
      </w:r>
      <w:r w:rsidR="005001FD">
        <w:rPr>
          <w:bCs/>
          <w:szCs w:val="24"/>
          <w:lang w:eastAsia="zh-CN"/>
        </w:rPr>
        <w:t>得出的结论。</w:t>
      </w:r>
      <w:r w:rsidR="00EE4298">
        <w:rPr>
          <w:rFonts w:hint="eastAsia"/>
          <w:bCs/>
          <w:szCs w:val="24"/>
          <w:lang w:eastAsia="zh-CN"/>
        </w:rPr>
        <w:t>在“</w:t>
      </w:r>
      <w:r w:rsidR="00EF53B9">
        <w:rPr>
          <w:rFonts w:hint="eastAsia"/>
          <w:bCs/>
          <w:szCs w:val="24"/>
          <w:lang w:eastAsia="zh-CN"/>
        </w:rPr>
        <w:t>可能完善全权代表大会进程特设组</w:t>
      </w:r>
      <w:r w:rsidR="00EE4298">
        <w:rPr>
          <w:rFonts w:hint="eastAsia"/>
          <w:bCs/>
          <w:szCs w:val="24"/>
          <w:lang w:eastAsia="zh-CN"/>
        </w:rPr>
        <w:t>”</w:t>
      </w:r>
      <w:r w:rsidR="00EF53B9">
        <w:rPr>
          <w:rFonts w:hint="eastAsia"/>
          <w:bCs/>
          <w:szCs w:val="24"/>
          <w:lang w:eastAsia="zh-CN"/>
        </w:rPr>
        <w:t>会议期间还提出，</w:t>
      </w:r>
      <w:r w:rsidR="00784E47">
        <w:rPr>
          <w:rFonts w:hint="eastAsia"/>
          <w:bCs/>
          <w:szCs w:val="24"/>
          <w:lang w:eastAsia="zh-CN"/>
        </w:rPr>
        <w:t>希望</w:t>
      </w:r>
      <w:r w:rsidR="00EF53B9">
        <w:rPr>
          <w:rFonts w:hint="eastAsia"/>
          <w:bCs/>
          <w:szCs w:val="24"/>
          <w:lang w:eastAsia="zh-CN"/>
        </w:rPr>
        <w:t>理事会</w:t>
      </w:r>
      <w:r w:rsidR="00784E47">
        <w:rPr>
          <w:rFonts w:hint="eastAsia"/>
          <w:bCs/>
          <w:szCs w:val="24"/>
          <w:lang w:eastAsia="zh-CN"/>
        </w:rPr>
        <w:t>请秘书长为内部候选人制定道德标准导则。</w:t>
      </w:r>
      <w:r w:rsidR="005001FD">
        <w:rPr>
          <w:rFonts w:hint="eastAsia"/>
          <w:bCs/>
          <w:szCs w:val="24"/>
          <w:lang w:eastAsia="zh-CN"/>
        </w:rPr>
        <w:t>C</w:t>
      </w:r>
      <w:r w:rsidR="005001FD">
        <w:rPr>
          <w:bCs/>
          <w:szCs w:val="24"/>
          <w:lang w:eastAsia="zh-CN"/>
        </w:rPr>
        <w:t>17/DL/8</w:t>
      </w:r>
      <w:r w:rsidR="005001FD">
        <w:rPr>
          <w:rFonts w:hint="eastAsia"/>
          <w:bCs/>
          <w:szCs w:val="24"/>
          <w:lang w:eastAsia="zh-CN"/>
        </w:rPr>
        <w:t>号</w:t>
      </w:r>
      <w:r w:rsidR="005001FD">
        <w:rPr>
          <w:bCs/>
          <w:szCs w:val="24"/>
          <w:lang w:eastAsia="zh-CN"/>
        </w:rPr>
        <w:t>文件</w:t>
      </w:r>
      <w:r w:rsidR="005001FD" w:rsidRPr="005001FD">
        <w:rPr>
          <w:b/>
          <w:szCs w:val="24"/>
          <w:lang w:eastAsia="zh-CN"/>
        </w:rPr>
        <w:t>获得批准</w:t>
      </w:r>
      <w:r w:rsidR="00784E47" w:rsidRPr="00784E47">
        <w:rPr>
          <w:rFonts w:hint="eastAsia"/>
          <w:bCs/>
          <w:szCs w:val="24"/>
          <w:lang w:eastAsia="zh-CN"/>
        </w:rPr>
        <w:t>，</w:t>
      </w:r>
      <w:r w:rsidR="00784E47">
        <w:rPr>
          <w:rFonts w:hint="eastAsia"/>
          <w:bCs/>
          <w:szCs w:val="24"/>
          <w:lang w:eastAsia="zh-CN"/>
        </w:rPr>
        <w:t>而且理事会同意请秘书长为内部候选人制定道德标准导则。</w:t>
      </w:r>
      <w:bookmarkEnd w:id="43"/>
    </w:p>
    <w:p w:rsidR="00366384" w:rsidRPr="00043038" w:rsidRDefault="00366384" w:rsidP="00EE4298">
      <w:pPr>
        <w:tabs>
          <w:tab w:val="left" w:pos="720"/>
        </w:tabs>
        <w:snapToGrid w:val="0"/>
        <w:spacing w:after="120"/>
        <w:rPr>
          <w:bCs/>
          <w:szCs w:val="24"/>
          <w:lang w:eastAsia="zh-CN"/>
        </w:rPr>
      </w:pPr>
      <w:r w:rsidRPr="00473BB8">
        <w:rPr>
          <w:bCs/>
          <w:szCs w:val="24"/>
          <w:lang w:eastAsia="zh-CN"/>
        </w:rPr>
        <w:t>8.2</w:t>
      </w:r>
      <w:r w:rsidRPr="00473BB8">
        <w:rPr>
          <w:bCs/>
          <w:szCs w:val="24"/>
          <w:lang w:eastAsia="zh-CN"/>
        </w:rPr>
        <w:tab/>
      </w:r>
      <w:bookmarkStart w:id="44" w:name="lt_pId137"/>
      <w:r w:rsidR="00EE4298">
        <w:rPr>
          <w:rFonts w:hint="eastAsia"/>
          <w:bCs/>
          <w:szCs w:val="24"/>
          <w:lang w:eastAsia="zh-CN"/>
        </w:rPr>
        <w:t>信息服务</w:t>
      </w:r>
      <w:r w:rsidR="005001FD">
        <w:rPr>
          <w:bCs/>
          <w:szCs w:val="24"/>
          <w:lang w:eastAsia="zh-CN"/>
        </w:rPr>
        <w:t>部主任介绍了</w:t>
      </w:r>
      <w:r w:rsidR="005001FD">
        <w:rPr>
          <w:rFonts w:hint="eastAsia"/>
          <w:bCs/>
          <w:szCs w:val="24"/>
          <w:lang w:eastAsia="zh-CN"/>
        </w:rPr>
        <w:t>C17/70</w:t>
      </w:r>
      <w:r w:rsidR="005001FD">
        <w:rPr>
          <w:rFonts w:hint="eastAsia"/>
          <w:bCs/>
          <w:szCs w:val="24"/>
          <w:lang w:eastAsia="zh-CN"/>
        </w:rPr>
        <w:t>号</w:t>
      </w:r>
      <w:r w:rsidR="005001FD">
        <w:rPr>
          <w:bCs/>
          <w:szCs w:val="24"/>
          <w:lang w:eastAsia="zh-CN"/>
        </w:rPr>
        <w:t>文件。文件</w:t>
      </w:r>
      <w:r w:rsidR="005001FD">
        <w:rPr>
          <w:rFonts w:hint="eastAsia"/>
          <w:bCs/>
          <w:szCs w:val="24"/>
          <w:lang w:eastAsia="zh-CN"/>
        </w:rPr>
        <w:t>总结</w:t>
      </w:r>
      <w:r w:rsidR="005001FD">
        <w:rPr>
          <w:bCs/>
          <w:szCs w:val="24"/>
          <w:lang w:eastAsia="zh-CN"/>
        </w:rPr>
        <w:t>了有关</w:t>
      </w:r>
      <w:r w:rsidR="005001FD">
        <w:rPr>
          <w:rFonts w:hint="eastAsia"/>
          <w:bCs/>
          <w:szCs w:val="24"/>
          <w:lang w:eastAsia="zh-CN"/>
        </w:rPr>
        <w:t>在</w:t>
      </w:r>
      <w:r w:rsidR="005001FD">
        <w:rPr>
          <w:bCs/>
          <w:szCs w:val="24"/>
          <w:lang w:eastAsia="zh-CN"/>
        </w:rPr>
        <w:t>全权代表大会</w:t>
      </w:r>
      <w:r w:rsidR="005001FD">
        <w:rPr>
          <w:rFonts w:hint="eastAsia"/>
          <w:bCs/>
          <w:szCs w:val="24"/>
          <w:lang w:eastAsia="zh-CN"/>
        </w:rPr>
        <w:t>选举</w:t>
      </w:r>
      <w:r w:rsidR="005001FD">
        <w:rPr>
          <w:bCs/>
          <w:szCs w:val="24"/>
          <w:lang w:eastAsia="zh-CN"/>
        </w:rPr>
        <w:t>中采用电子</w:t>
      </w:r>
      <w:r w:rsidR="000F1842">
        <w:rPr>
          <w:rFonts w:hint="eastAsia"/>
          <w:bCs/>
          <w:szCs w:val="24"/>
          <w:lang w:eastAsia="zh-CN"/>
        </w:rPr>
        <w:t>投票</w:t>
      </w:r>
      <w:r w:rsidR="005001FD">
        <w:rPr>
          <w:bCs/>
          <w:szCs w:val="24"/>
          <w:lang w:eastAsia="zh-CN"/>
        </w:rPr>
        <w:t>系统的研究结果。</w:t>
      </w:r>
      <w:bookmarkEnd w:id="44"/>
    </w:p>
    <w:p w:rsidR="00366384" w:rsidRPr="00B235DF" w:rsidRDefault="00366384" w:rsidP="000F1842">
      <w:pPr>
        <w:tabs>
          <w:tab w:val="left" w:pos="720"/>
        </w:tabs>
        <w:snapToGrid w:val="0"/>
        <w:spacing w:after="120"/>
        <w:rPr>
          <w:bCs/>
          <w:szCs w:val="24"/>
          <w:lang w:eastAsia="zh-CN"/>
        </w:rPr>
      </w:pPr>
      <w:r w:rsidRPr="00043038">
        <w:rPr>
          <w:bCs/>
          <w:szCs w:val="24"/>
          <w:lang w:eastAsia="zh-CN"/>
        </w:rPr>
        <w:t>8.3</w:t>
      </w:r>
      <w:r w:rsidRPr="00043038">
        <w:rPr>
          <w:bCs/>
          <w:szCs w:val="24"/>
          <w:lang w:eastAsia="zh-CN"/>
        </w:rPr>
        <w:tab/>
      </w:r>
      <w:bookmarkStart w:id="45" w:name="lt_pId139"/>
      <w:r w:rsidR="005001FD">
        <w:rPr>
          <w:rFonts w:hint="eastAsia"/>
          <w:bCs/>
          <w:szCs w:val="24"/>
          <w:lang w:eastAsia="zh-CN"/>
        </w:rPr>
        <w:t>理事们</w:t>
      </w:r>
      <w:r w:rsidR="000F1842">
        <w:rPr>
          <w:rFonts w:hint="eastAsia"/>
          <w:bCs/>
          <w:szCs w:val="24"/>
          <w:lang w:eastAsia="zh-CN"/>
        </w:rPr>
        <w:t>一致认为</w:t>
      </w:r>
      <w:r w:rsidR="000F1842">
        <w:rPr>
          <w:bCs/>
          <w:szCs w:val="24"/>
          <w:lang w:eastAsia="zh-CN"/>
        </w:rPr>
        <w:t>，</w:t>
      </w:r>
      <w:r w:rsidR="005001FD">
        <w:rPr>
          <w:bCs/>
          <w:szCs w:val="24"/>
          <w:lang w:eastAsia="zh-CN"/>
        </w:rPr>
        <w:t>为节约成本、保密和安全，最好保留纸质</w:t>
      </w:r>
      <w:r w:rsidR="005001FD">
        <w:rPr>
          <w:rFonts w:hint="eastAsia"/>
          <w:bCs/>
          <w:szCs w:val="24"/>
          <w:lang w:eastAsia="zh-CN"/>
        </w:rPr>
        <w:t>投票</w:t>
      </w:r>
      <w:r w:rsidR="005001FD">
        <w:rPr>
          <w:bCs/>
          <w:szCs w:val="24"/>
          <w:lang w:eastAsia="zh-CN"/>
        </w:rPr>
        <w:t>程序。</w:t>
      </w:r>
      <w:bookmarkEnd w:id="45"/>
    </w:p>
    <w:p w:rsidR="00366384" w:rsidRPr="007B2180" w:rsidRDefault="00366384" w:rsidP="008913A8">
      <w:pPr>
        <w:tabs>
          <w:tab w:val="left" w:pos="720"/>
        </w:tabs>
        <w:snapToGrid w:val="0"/>
        <w:spacing w:after="120"/>
        <w:rPr>
          <w:bCs/>
          <w:szCs w:val="24"/>
          <w:lang w:eastAsia="zh-CN"/>
        </w:rPr>
      </w:pPr>
      <w:r w:rsidRPr="00B235DF">
        <w:rPr>
          <w:bCs/>
          <w:szCs w:val="24"/>
          <w:lang w:eastAsia="zh-CN"/>
        </w:rPr>
        <w:t>8.4</w:t>
      </w:r>
      <w:r w:rsidRPr="00B235DF">
        <w:rPr>
          <w:bCs/>
          <w:szCs w:val="24"/>
          <w:lang w:eastAsia="zh-CN"/>
        </w:rPr>
        <w:tab/>
      </w:r>
      <w:bookmarkStart w:id="46" w:name="lt_pId141"/>
      <w:r w:rsidR="005001FD">
        <w:rPr>
          <w:rFonts w:hint="eastAsia"/>
          <w:bCs/>
          <w:szCs w:val="24"/>
          <w:lang w:eastAsia="zh-CN"/>
        </w:rPr>
        <w:t>秘书长</w:t>
      </w:r>
      <w:r w:rsidR="005001FD">
        <w:rPr>
          <w:bCs/>
          <w:szCs w:val="24"/>
          <w:lang w:eastAsia="zh-CN"/>
        </w:rPr>
        <w:t>表示，秘书处因此</w:t>
      </w:r>
      <w:r w:rsidR="008913A8">
        <w:rPr>
          <w:rFonts w:hint="eastAsia"/>
          <w:bCs/>
          <w:szCs w:val="24"/>
          <w:lang w:eastAsia="zh-CN"/>
        </w:rPr>
        <w:t>将</w:t>
      </w:r>
      <w:r w:rsidR="005001FD">
        <w:rPr>
          <w:bCs/>
          <w:szCs w:val="24"/>
          <w:lang w:eastAsia="zh-CN"/>
        </w:rPr>
        <w:t>不再</w:t>
      </w:r>
      <w:r w:rsidR="008913A8">
        <w:rPr>
          <w:rFonts w:hint="eastAsia"/>
          <w:bCs/>
          <w:szCs w:val="24"/>
          <w:lang w:eastAsia="zh-CN"/>
        </w:rPr>
        <w:t>继续</w:t>
      </w:r>
      <w:r w:rsidR="008913A8">
        <w:rPr>
          <w:bCs/>
          <w:szCs w:val="24"/>
          <w:lang w:eastAsia="zh-CN"/>
        </w:rPr>
        <w:t>开展</w:t>
      </w:r>
      <w:r w:rsidR="008913A8">
        <w:rPr>
          <w:rFonts w:hint="eastAsia"/>
          <w:bCs/>
          <w:szCs w:val="24"/>
          <w:lang w:eastAsia="zh-CN"/>
        </w:rPr>
        <w:t>在</w:t>
      </w:r>
      <w:r w:rsidR="005001FD">
        <w:rPr>
          <w:rFonts w:hint="eastAsia"/>
          <w:bCs/>
          <w:szCs w:val="24"/>
          <w:lang w:eastAsia="zh-CN"/>
        </w:rPr>
        <w:t>PP-18</w:t>
      </w:r>
      <w:r w:rsidR="008913A8">
        <w:rPr>
          <w:rFonts w:hint="eastAsia"/>
          <w:bCs/>
          <w:szCs w:val="24"/>
          <w:lang w:eastAsia="zh-CN"/>
        </w:rPr>
        <w:t>上</w:t>
      </w:r>
      <w:r w:rsidR="005001FD">
        <w:rPr>
          <w:rFonts w:hint="eastAsia"/>
          <w:bCs/>
          <w:szCs w:val="24"/>
          <w:lang w:eastAsia="zh-CN"/>
        </w:rPr>
        <w:t>使用</w:t>
      </w:r>
      <w:r w:rsidR="005001FD">
        <w:rPr>
          <w:bCs/>
          <w:szCs w:val="24"/>
          <w:lang w:eastAsia="zh-CN"/>
        </w:rPr>
        <w:t>电子投票</w:t>
      </w:r>
      <w:r w:rsidR="008913A8">
        <w:rPr>
          <w:bCs/>
          <w:szCs w:val="24"/>
          <w:lang w:eastAsia="zh-CN"/>
        </w:rPr>
        <w:t>系统的</w:t>
      </w:r>
      <w:r w:rsidR="005001FD">
        <w:rPr>
          <w:bCs/>
          <w:szCs w:val="24"/>
          <w:lang w:eastAsia="zh-CN"/>
        </w:rPr>
        <w:t>测试。然而</w:t>
      </w:r>
      <w:r w:rsidR="005001FD">
        <w:rPr>
          <w:rFonts w:hint="eastAsia"/>
          <w:bCs/>
          <w:szCs w:val="24"/>
          <w:lang w:eastAsia="zh-CN"/>
        </w:rPr>
        <w:t>，</w:t>
      </w:r>
      <w:r w:rsidR="008913A8">
        <w:rPr>
          <w:bCs/>
          <w:szCs w:val="24"/>
          <w:lang w:eastAsia="zh-CN"/>
        </w:rPr>
        <w:t>秘书处将</w:t>
      </w:r>
      <w:r w:rsidR="008913A8">
        <w:rPr>
          <w:rFonts w:hint="eastAsia"/>
          <w:bCs/>
          <w:szCs w:val="24"/>
          <w:lang w:eastAsia="zh-CN"/>
        </w:rPr>
        <w:t>跟踪</w:t>
      </w:r>
      <w:r w:rsidR="008913A8">
        <w:rPr>
          <w:bCs/>
          <w:szCs w:val="24"/>
          <w:lang w:eastAsia="zh-CN"/>
        </w:rPr>
        <w:t>技术</w:t>
      </w:r>
      <w:r w:rsidR="005001FD">
        <w:rPr>
          <w:bCs/>
          <w:szCs w:val="24"/>
          <w:lang w:eastAsia="zh-CN"/>
        </w:rPr>
        <w:t>发展</w:t>
      </w:r>
      <w:r w:rsidR="000F1842">
        <w:rPr>
          <w:rFonts w:hint="eastAsia"/>
          <w:bCs/>
          <w:szCs w:val="24"/>
          <w:lang w:eastAsia="zh-CN"/>
        </w:rPr>
        <w:t>，</w:t>
      </w:r>
      <w:r w:rsidR="008913A8">
        <w:rPr>
          <w:rFonts w:hint="eastAsia"/>
          <w:bCs/>
          <w:szCs w:val="24"/>
          <w:lang w:eastAsia="zh-CN"/>
        </w:rPr>
        <w:t>并且</w:t>
      </w:r>
      <w:r w:rsidR="005001FD">
        <w:rPr>
          <w:bCs/>
          <w:szCs w:val="24"/>
          <w:lang w:eastAsia="zh-CN"/>
        </w:rPr>
        <w:t>向理事会报告</w:t>
      </w:r>
      <w:r w:rsidR="008913A8">
        <w:rPr>
          <w:rFonts w:hint="eastAsia"/>
          <w:bCs/>
          <w:szCs w:val="24"/>
          <w:lang w:eastAsia="zh-CN"/>
        </w:rPr>
        <w:t>任何</w:t>
      </w:r>
      <w:r w:rsidR="005001FD">
        <w:rPr>
          <w:bCs/>
          <w:szCs w:val="24"/>
          <w:lang w:eastAsia="zh-CN"/>
        </w:rPr>
        <w:t>重大技术进展情况以及联合</w:t>
      </w:r>
      <w:r w:rsidR="005001FD">
        <w:rPr>
          <w:rFonts w:hint="eastAsia"/>
          <w:bCs/>
          <w:szCs w:val="24"/>
          <w:lang w:eastAsia="zh-CN"/>
        </w:rPr>
        <w:t>国</w:t>
      </w:r>
      <w:r w:rsidR="005001FD">
        <w:rPr>
          <w:bCs/>
          <w:szCs w:val="24"/>
          <w:lang w:eastAsia="zh-CN"/>
        </w:rPr>
        <w:t>范围内</w:t>
      </w:r>
      <w:r w:rsidR="005001FD">
        <w:rPr>
          <w:rFonts w:hint="eastAsia"/>
          <w:bCs/>
          <w:szCs w:val="24"/>
          <w:lang w:eastAsia="zh-CN"/>
        </w:rPr>
        <w:t>的</w:t>
      </w:r>
      <w:r w:rsidR="005001FD">
        <w:rPr>
          <w:bCs/>
          <w:szCs w:val="24"/>
          <w:lang w:eastAsia="zh-CN"/>
        </w:rPr>
        <w:t>经验。</w:t>
      </w:r>
      <w:bookmarkEnd w:id="46"/>
    </w:p>
    <w:p w:rsidR="00366384" w:rsidRPr="00366384" w:rsidRDefault="00366384" w:rsidP="0062499C">
      <w:pPr>
        <w:tabs>
          <w:tab w:val="left" w:pos="720"/>
        </w:tabs>
        <w:snapToGrid w:val="0"/>
        <w:spacing w:after="120"/>
        <w:rPr>
          <w:bCs/>
          <w:szCs w:val="24"/>
          <w:lang w:eastAsia="zh-CN"/>
        </w:rPr>
      </w:pPr>
      <w:r w:rsidRPr="00366384">
        <w:rPr>
          <w:bCs/>
          <w:szCs w:val="24"/>
          <w:lang w:eastAsia="zh-CN"/>
        </w:rPr>
        <w:t>8.5</w:t>
      </w:r>
      <w:r w:rsidRPr="00366384">
        <w:rPr>
          <w:bCs/>
          <w:szCs w:val="24"/>
          <w:lang w:eastAsia="zh-CN"/>
        </w:rPr>
        <w:tab/>
      </w:r>
      <w:bookmarkStart w:id="47" w:name="lt_pId144"/>
      <w:r w:rsidRPr="00366384">
        <w:rPr>
          <w:bCs/>
          <w:szCs w:val="24"/>
          <w:lang w:eastAsia="zh-CN"/>
        </w:rPr>
        <w:t>C17/70</w:t>
      </w:r>
      <w:r w:rsidR="005001FD">
        <w:rPr>
          <w:rFonts w:hint="eastAsia"/>
          <w:bCs/>
          <w:szCs w:val="24"/>
          <w:lang w:eastAsia="zh-CN"/>
        </w:rPr>
        <w:t>号</w:t>
      </w:r>
      <w:r w:rsidR="005001FD">
        <w:rPr>
          <w:bCs/>
          <w:szCs w:val="24"/>
          <w:lang w:eastAsia="zh-CN"/>
        </w:rPr>
        <w:t>文件被</w:t>
      </w:r>
      <w:r w:rsidR="005001FD" w:rsidRPr="005001FD">
        <w:rPr>
          <w:b/>
          <w:szCs w:val="24"/>
          <w:lang w:eastAsia="zh-CN"/>
        </w:rPr>
        <w:t>记录在案</w:t>
      </w:r>
      <w:bookmarkEnd w:id="47"/>
      <w:r w:rsidR="00811A0C">
        <w:rPr>
          <w:rFonts w:hint="eastAsia"/>
          <w:bCs/>
          <w:szCs w:val="24"/>
          <w:lang w:eastAsia="zh-CN"/>
        </w:rPr>
        <w:t>。</w:t>
      </w:r>
    </w:p>
    <w:p w:rsidR="00366384" w:rsidRPr="007B2180" w:rsidRDefault="00366384" w:rsidP="008913A8">
      <w:pPr>
        <w:pStyle w:val="Heading1"/>
        <w:rPr>
          <w:bCs/>
          <w:szCs w:val="24"/>
          <w:lang w:eastAsia="zh-CN"/>
        </w:rPr>
      </w:pPr>
      <w:r w:rsidRPr="007B2180">
        <w:rPr>
          <w:bCs/>
          <w:szCs w:val="24"/>
          <w:lang w:eastAsia="zh-CN"/>
        </w:rPr>
        <w:lastRenderedPageBreak/>
        <w:t>9</w:t>
      </w:r>
      <w:r w:rsidRPr="007B2180">
        <w:rPr>
          <w:bCs/>
          <w:szCs w:val="24"/>
          <w:lang w:eastAsia="zh-CN"/>
        </w:rPr>
        <w:tab/>
      </w:r>
      <w:r w:rsidR="008913A8" w:rsidRPr="00B57F17">
        <w:rPr>
          <w:rFonts w:hint="eastAsia"/>
          <w:bCs/>
          <w:szCs w:val="24"/>
          <w:lang w:eastAsia="zh-CN"/>
        </w:rPr>
        <w:t>各</w:t>
      </w:r>
      <w:r w:rsidR="00B57F17" w:rsidRPr="00B57F17">
        <w:rPr>
          <w:rFonts w:hint="eastAsia"/>
          <w:bCs/>
          <w:szCs w:val="24"/>
          <w:lang w:eastAsia="zh-CN"/>
        </w:rPr>
        <w:t>理事会工作组正副主席职位候选人名单</w:t>
      </w:r>
      <w:r w:rsidR="005001FD">
        <w:rPr>
          <w:rFonts w:hint="eastAsia"/>
          <w:bCs/>
          <w:szCs w:val="24"/>
          <w:lang w:eastAsia="zh-CN"/>
        </w:rPr>
        <w:t>（</w:t>
      </w:r>
      <w:hyperlink r:id="rId26" w:history="1">
        <w:r w:rsidR="005001FD" w:rsidRPr="007B2180">
          <w:rPr>
            <w:rStyle w:val="Hyperlink"/>
            <w:bCs/>
            <w:szCs w:val="24"/>
            <w:lang w:eastAsia="zh-CN"/>
          </w:rPr>
          <w:t>C17/55</w:t>
        </w:r>
      </w:hyperlink>
      <w:r w:rsidR="004F0566">
        <w:rPr>
          <w:bCs/>
          <w:szCs w:val="24"/>
          <w:lang w:eastAsia="zh-CN"/>
        </w:rPr>
        <w:t>(Re</w:t>
      </w:r>
      <w:r w:rsidR="005001FD" w:rsidRPr="007B2180">
        <w:rPr>
          <w:bCs/>
          <w:szCs w:val="24"/>
          <w:lang w:eastAsia="zh-CN"/>
        </w:rPr>
        <w:t>v.2</w:t>
      </w:r>
      <w:proofErr w:type="gramStart"/>
      <w:r w:rsidR="005001FD" w:rsidRPr="007B2180">
        <w:rPr>
          <w:bCs/>
          <w:szCs w:val="24"/>
          <w:lang w:eastAsia="zh-CN"/>
        </w:rPr>
        <w:t>)</w:t>
      </w:r>
      <w:r w:rsidR="005001FD">
        <w:rPr>
          <w:rFonts w:hint="eastAsia"/>
          <w:bCs/>
          <w:szCs w:val="24"/>
          <w:lang w:eastAsia="zh-CN"/>
        </w:rPr>
        <w:t>号文件</w:t>
      </w:r>
      <w:proofErr w:type="gramEnd"/>
      <w:r w:rsidR="005001FD">
        <w:rPr>
          <w:rFonts w:hint="eastAsia"/>
          <w:bCs/>
          <w:szCs w:val="24"/>
          <w:lang w:eastAsia="zh-CN"/>
        </w:rPr>
        <w:t>）</w:t>
      </w:r>
    </w:p>
    <w:p w:rsidR="00366384" w:rsidRPr="0033360A" w:rsidRDefault="00366384" w:rsidP="00811A0C">
      <w:pPr>
        <w:tabs>
          <w:tab w:val="left" w:pos="720"/>
        </w:tabs>
        <w:snapToGrid w:val="0"/>
        <w:spacing w:after="120"/>
        <w:rPr>
          <w:bCs/>
          <w:szCs w:val="24"/>
          <w:lang w:eastAsia="zh-CN"/>
        </w:rPr>
      </w:pPr>
      <w:r w:rsidRPr="007B2180">
        <w:rPr>
          <w:bCs/>
          <w:szCs w:val="24"/>
          <w:lang w:eastAsia="zh-CN"/>
        </w:rPr>
        <w:t>9.1</w:t>
      </w:r>
      <w:r w:rsidRPr="007B2180">
        <w:rPr>
          <w:bCs/>
          <w:szCs w:val="24"/>
          <w:lang w:eastAsia="zh-CN"/>
        </w:rPr>
        <w:tab/>
      </w:r>
      <w:bookmarkStart w:id="48" w:name="lt_pId149"/>
      <w:r w:rsidR="00E744D9">
        <w:rPr>
          <w:rFonts w:hint="eastAsia"/>
          <w:bCs/>
          <w:szCs w:val="24"/>
          <w:lang w:eastAsia="zh-CN"/>
        </w:rPr>
        <w:t>秘书长介绍</w:t>
      </w:r>
      <w:r w:rsidR="00E744D9">
        <w:rPr>
          <w:bCs/>
          <w:szCs w:val="24"/>
          <w:lang w:eastAsia="zh-CN"/>
        </w:rPr>
        <w:t>了</w:t>
      </w:r>
      <w:r w:rsidR="00E744D9">
        <w:rPr>
          <w:rFonts w:hint="eastAsia"/>
          <w:bCs/>
          <w:szCs w:val="24"/>
          <w:lang w:eastAsia="zh-CN"/>
        </w:rPr>
        <w:t>C17/55</w:t>
      </w:r>
      <w:r w:rsidR="00E744D9">
        <w:rPr>
          <w:rFonts w:hint="eastAsia"/>
          <w:bCs/>
          <w:szCs w:val="24"/>
          <w:lang w:eastAsia="zh-CN"/>
        </w:rPr>
        <w:t>号</w:t>
      </w:r>
      <w:r w:rsidR="00E744D9">
        <w:rPr>
          <w:bCs/>
          <w:szCs w:val="24"/>
          <w:lang w:eastAsia="zh-CN"/>
        </w:rPr>
        <w:t>文件修订</w:t>
      </w:r>
      <w:r w:rsidR="00E744D9">
        <w:rPr>
          <w:rFonts w:hint="eastAsia"/>
          <w:bCs/>
          <w:szCs w:val="24"/>
          <w:lang w:eastAsia="zh-CN"/>
        </w:rPr>
        <w:t>2</w:t>
      </w:r>
      <w:r w:rsidR="00E744D9">
        <w:rPr>
          <w:rFonts w:hint="eastAsia"/>
          <w:bCs/>
          <w:szCs w:val="24"/>
          <w:lang w:eastAsia="zh-CN"/>
        </w:rPr>
        <w:t>。他</w:t>
      </w:r>
      <w:r w:rsidR="00E744D9">
        <w:rPr>
          <w:bCs/>
          <w:szCs w:val="24"/>
          <w:lang w:eastAsia="zh-CN"/>
        </w:rPr>
        <w:t>表示，理事会保护上网儿童工作组主席</w:t>
      </w:r>
      <w:r w:rsidR="00E744D9">
        <w:rPr>
          <w:rFonts w:hint="eastAsia"/>
          <w:bCs/>
          <w:szCs w:val="24"/>
          <w:lang w:eastAsia="zh-CN"/>
        </w:rPr>
        <w:t>职位</w:t>
      </w:r>
      <w:r w:rsidR="00E744D9">
        <w:rPr>
          <w:bCs/>
          <w:szCs w:val="24"/>
          <w:lang w:eastAsia="zh-CN"/>
        </w:rPr>
        <w:t>依然空缺。</w:t>
      </w:r>
      <w:bookmarkEnd w:id="48"/>
    </w:p>
    <w:p w:rsidR="00366384" w:rsidRPr="0033360A" w:rsidRDefault="00366384" w:rsidP="009F4D34">
      <w:pPr>
        <w:tabs>
          <w:tab w:val="clear" w:pos="1985"/>
          <w:tab w:val="left" w:pos="720"/>
        </w:tabs>
        <w:snapToGrid w:val="0"/>
        <w:spacing w:after="120"/>
        <w:rPr>
          <w:bCs/>
          <w:szCs w:val="24"/>
          <w:lang w:eastAsia="zh-CN"/>
        </w:rPr>
      </w:pPr>
      <w:r w:rsidRPr="0033360A">
        <w:rPr>
          <w:bCs/>
          <w:szCs w:val="24"/>
          <w:lang w:eastAsia="zh-CN"/>
        </w:rPr>
        <w:t>9.2</w:t>
      </w:r>
      <w:r w:rsidRPr="0033360A">
        <w:rPr>
          <w:bCs/>
          <w:szCs w:val="24"/>
          <w:lang w:eastAsia="zh-CN"/>
        </w:rPr>
        <w:tab/>
      </w:r>
      <w:bookmarkStart w:id="49" w:name="lt_pId152"/>
      <w:r w:rsidR="00E744D9">
        <w:rPr>
          <w:rFonts w:hint="eastAsia"/>
          <w:bCs/>
          <w:szCs w:val="24"/>
          <w:lang w:eastAsia="zh-CN"/>
        </w:rPr>
        <w:t>理事会</w:t>
      </w:r>
      <w:r w:rsidR="00E744D9" w:rsidRPr="004F0566">
        <w:rPr>
          <w:b/>
          <w:szCs w:val="24"/>
          <w:lang w:eastAsia="zh-CN"/>
        </w:rPr>
        <w:t>批准</w:t>
      </w:r>
      <w:r w:rsidR="00E744D9">
        <w:rPr>
          <w:bCs/>
          <w:szCs w:val="24"/>
          <w:lang w:eastAsia="zh-CN"/>
        </w:rPr>
        <w:t>了</w:t>
      </w:r>
      <w:r w:rsidR="00E744D9">
        <w:rPr>
          <w:rFonts w:hint="eastAsia"/>
          <w:bCs/>
          <w:szCs w:val="24"/>
          <w:lang w:eastAsia="zh-CN"/>
        </w:rPr>
        <w:t>C17/55(</w:t>
      </w:r>
      <w:r w:rsidR="00E744D9">
        <w:rPr>
          <w:bCs/>
          <w:szCs w:val="24"/>
          <w:lang w:eastAsia="zh-CN"/>
        </w:rPr>
        <w:t>Rev.2</w:t>
      </w:r>
      <w:proofErr w:type="gramStart"/>
      <w:r w:rsidR="00E744D9">
        <w:rPr>
          <w:rFonts w:hint="eastAsia"/>
          <w:bCs/>
          <w:szCs w:val="24"/>
          <w:lang w:eastAsia="zh-CN"/>
        </w:rPr>
        <w:t>)</w:t>
      </w:r>
      <w:r w:rsidR="00E744D9">
        <w:rPr>
          <w:bCs/>
          <w:szCs w:val="24"/>
          <w:lang w:eastAsia="zh-CN"/>
        </w:rPr>
        <w:t>号文件</w:t>
      </w:r>
      <w:proofErr w:type="gramEnd"/>
      <w:r w:rsidR="00E744D9">
        <w:rPr>
          <w:bCs/>
          <w:szCs w:val="24"/>
          <w:lang w:eastAsia="zh-CN"/>
        </w:rPr>
        <w:t>，</w:t>
      </w:r>
      <w:r w:rsidR="008913A8">
        <w:rPr>
          <w:rFonts w:hint="eastAsia"/>
          <w:bCs/>
          <w:szCs w:val="24"/>
          <w:lang w:eastAsia="zh-CN"/>
        </w:rPr>
        <w:t>从而</w:t>
      </w:r>
      <w:r w:rsidR="00E744D9" w:rsidRPr="004F0566">
        <w:rPr>
          <w:b/>
          <w:szCs w:val="24"/>
          <w:lang w:eastAsia="zh-CN"/>
        </w:rPr>
        <w:t>确认</w:t>
      </w:r>
      <w:r w:rsidR="00E744D9">
        <w:rPr>
          <w:bCs/>
          <w:szCs w:val="24"/>
          <w:lang w:eastAsia="zh-CN"/>
        </w:rPr>
        <w:t>了对</w:t>
      </w:r>
      <w:r w:rsidR="009F4D34">
        <w:rPr>
          <w:rFonts w:hint="eastAsia"/>
          <w:bCs/>
          <w:szCs w:val="24"/>
          <w:lang w:eastAsia="zh-CN"/>
        </w:rPr>
        <w:t>各</w:t>
      </w:r>
      <w:r w:rsidR="008913A8">
        <w:rPr>
          <w:rFonts w:hint="eastAsia"/>
          <w:bCs/>
          <w:szCs w:val="24"/>
          <w:lang w:eastAsia="zh-CN"/>
        </w:rPr>
        <w:t>理事会</w:t>
      </w:r>
      <w:r w:rsidR="009F4D34">
        <w:rPr>
          <w:bCs/>
          <w:szCs w:val="24"/>
          <w:lang w:eastAsia="zh-CN"/>
        </w:rPr>
        <w:t>工作组</w:t>
      </w:r>
      <w:r w:rsidR="00E744D9">
        <w:rPr>
          <w:rFonts w:hint="eastAsia"/>
          <w:bCs/>
          <w:szCs w:val="24"/>
          <w:lang w:eastAsia="zh-CN"/>
        </w:rPr>
        <w:t>副主席</w:t>
      </w:r>
      <w:r w:rsidR="00E744D9">
        <w:rPr>
          <w:bCs/>
          <w:szCs w:val="24"/>
          <w:lang w:eastAsia="zh-CN"/>
        </w:rPr>
        <w:t>和</w:t>
      </w:r>
      <w:r w:rsidR="00E744D9">
        <w:rPr>
          <w:rFonts w:hint="eastAsia"/>
          <w:bCs/>
          <w:szCs w:val="24"/>
          <w:lang w:eastAsia="zh-CN"/>
        </w:rPr>
        <w:t>IT</w:t>
      </w:r>
      <w:r w:rsidR="00E744D9">
        <w:rPr>
          <w:bCs/>
          <w:szCs w:val="24"/>
          <w:lang w:eastAsia="zh-CN"/>
        </w:rPr>
        <w:t>R</w:t>
      </w:r>
      <w:r w:rsidR="00E744D9">
        <w:rPr>
          <w:rFonts w:hint="eastAsia"/>
          <w:bCs/>
          <w:szCs w:val="24"/>
          <w:lang w:eastAsia="zh-CN"/>
        </w:rPr>
        <w:t>专家</w:t>
      </w:r>
      <w:r w:rsidR="00E744D9">
        <w:rPr>
          <w:bCs/>
          <w:szCs w:val="24"/>
          <w:lang w:eastAsia="zh-CN"/>
        </w:rPr>
        <w:t>组副主席的任命。</w:t>
      </w:r>
      <w:bookmarkEnd w:id="49"/>
    </w:p>
    <w:p w:rsidR="00366384" w:rsidRPr="00373B48" w:rsidRDefault="00E744D9" w:rsidP="00E744D9">
      <w:pPr>
        <w:tabs>
          <w:tab w:val="clear" w:pos="1588"/>
          <w:tab w:val="clear" w:pos="1985"/>
          <w:tab w:val="left" w:pos="6946"/>
        </w:tabs>
        <w:snapToGrid w:val="0"/>
        <w:spacing w:before="840"/>
        <w:rPr>
          <w:bCs/>
          <w:szCs w:val="24"/>
          <w:lang w:eastAsia="zh-CN"/>
        </w:rPr>
      </w:pPr>
      <w:r>
        <w:rPr>
          <w:rFonts w:hint="eastAsia"/>
          <w:bCs/>
          <w:szCs w:val="24"/>
          <w:lang w:eastAsia="zh-CN"/>
        </w:rPr>
        <w:t>秘书长</w:t>
      </w:r>
      <w:r>
        <w:rPr>
          <w:bCs/>
          <w:szCs w:val="24"/>
          <w:lang w:eastAsia="zh-CN"/>
        </w:rPr>
        <w:tab/>
      </w:r>
      <w:r w:rsidR="00366384" w:rsidRPr="00373B48">
        <w:rPr>
          <w:bCs/>
          <w:szCs w:val="24"/>
          <w:lang w:eastAsia="zh-CN"/>
        </w:rPr>
        <w:tab/>
      </w:r>
      <w:bookmarkStart w:id="50" w:name="lt_pId154"/>
      <w:r>
        <w:rPr>
          <w:bCs/>
          <w:szCs w:val="24"/>
          <w:lang w:eastAsia="zh-CN"/>
        </w:rPr>
        <w:tab/>
      </w:r>
      <w:bookmarkEnd w:id="50"/>
      <w:r>
        <w:rPr>
          <w:rFonts w:hint="eastAsia"/>
          <w:bCs/>
          <w:szCs w:val="24"/>
          <w:lang w:eastAsia="zh-CN"/>
        </w:rPr>
        <w:t>主席</w:t>
      </w:r>
    </w:p>
    <w:p w:rsidR="00366384" w:rsidRDefault="00E744D9" w:rsidP="00E744D9">
      <w:pPr>
        <w:tabs>
          <w:tab w:val="clear" w:pos="1588"/>
          <w:tab w:val="clear" w:pos="1985"/>
          <w:tab w:val="left" w:pos="6946"/>
        </w:tabs>
        <w:snapToGrid w:val="0"/>
        <w:spacing w:before="0"/>
        <w:rPr>
          <w:bCs/>
          <w:szCs w:val="24"/>
          <w:lang w:eastAsia="zh-CN"/>
        </w:rPr>
      </w:pPr>
      <w:r>
        <w:rPr>
          <w:rFonts w:hint="eastAsia"/>
          <w:bCs/>
          <w:szCs w:val="24"/>
          <w:lang w:eastAsia="zh-CN"/>
        </w:rPr>
        <w:t>赵厚麟</w:t>
      </w:r>
      <w:r w:rsidR="00366384">
        <w:rPr>
          <w:bCs/>
          <w:szCs w:val="24"/>
          <w:lang w:eastAsia="zh-CN"/>
        </w:rPr>
        <w:tab/>
      </w:r>
      <w:bookmarkStart w:id="51" w:name="lt_pId156"/>
      <w:r w:rsidR="00366384">
        <w:rPr>
          <w:bCs/>
          <w:szCs w:val="24"/>
          <w:lang w:eastAsia="zh-CN"/>
        </w:rPr>
        <w:tab/>
      </w:r>
      <w:r w:rsidR="00366384">
        <w:rPr>
          <w:bCs/>
          <w:szCs w:val="24"/>
          <w:lang w:eastAsia="zh-CN"/>
        </w:rPr>
        <w:tab/>
        <w:t>E. SPINA</w:t>
      </w:r>
      <w:bookmarkEnd w:id="51"/>
    </w:p>
    <w:p w:rsidR="00366384" w:rsidRDefault="00366384" w:rsidP="00366384">
      <w:pPr>
        <w:tabs>
          <w:tab w:val="left" w:pos="6946"/>
        </w:tabs>
        <w:snapToGrid w:val="0"/>
        <w:spacing w:before="840"/>
        <w:jc w:val="center"/>
        <w:rPr>
          <w:bCs/>
          <w:szCs w:val="24"/>
        </w:rPr>
      </w:pPr>
      <w:r>
        <w:rPr>
          <w:bCs/>
          <w:szCs w:val="24"/>
        </w:rPr>
        <w:t>_______________</w:t>
      </w:r>
    </w:p>
    <w:sectPr w:rsidR="00366384" w:rsidSect="006C36CD">
      <w:headerReference w:type="even" r:id="rId27"/>
      <w:headerReference w:type="default" r:id="rId28"/>
      <w:footerReference w:type="even" r:id="rId29"/>
      <w:footerReference w:type="default" r:id="rId30"/>
      <w:headerReference w:type="firs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B9" w:rsidRDefault="00EF53B9">
      <w:r>
        <w:separator/>
      </w:r>
    </w:p>
  </w:endnote>
  <w:endnote w:type="continuationSeparator" w:id="0">
    <w:p w:rsidR="00EF53B9" w:rsidRDefault="00EF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7" w:rsidRDefault="00B50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B9" w:rsidRDefault="00486326" w:rsidP="0073236D">
    <w:pPr>
      <w:pStyle w:val="Footer"/>
      <w:spacing w:before="240"/>
    </w:pPr>
    <w:fldSimple w:instr=" FILENAME \p  \* MERGEFORMAT ">
      <w:r w:rsidR="00B50927">
        <w:t>P:\CHI\SG\CONSEIL\C17\100\130REV1C.docx</w:t>
      </w:r>
    </w:fldSimple>
    <w:r>
      <w:t xml:space="preserve"> (422712)</w:t>
    </w:r>
    <w:r>
      <w:tab/>
    </w:r>
    <w:r>
      <w:fldChar w:fldCharType="begin"/>
    </w:r>
    <w:r>
      <w:instrText xml:space="preserve"> SAVEDATE \@ DD.MM.YY </w:instrText>
    </w:r>
    <w:r>
      <w:fldChar w:fldCharType="separate"/>
    </w:r>
    <w:r w:rsidR="001F5A86">
      <w:t>21.08.17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B9" w:rsidRDefault="00EF53B9"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bookmarkStart w:id="52" w:name="_GoBack"/>
    <w:bookmarkEnd w:id="5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B9" w:rsidRDefault="00EF53B9">
      <w:r>
        <w:t>____________________</w:t>
      </w:r>
    </w:p>
  </w:footnote>
  <w:footnote w:type="continuationSeparator" w:id="0">
    <w:p w:rsidR="00EF53B9" w:rsidRDefault="00EF5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7" w:rsidRDefault="00B50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B9" w:rsidRDefault="00EF53B9" w:rsidP="00CE6F22">
    <w:pPr>
      <w:pStyle w:val="Header"/>
    </w:pPr>
    <w:r>
      <w:fldChar w:fldCharType="begin"/>
    </w:r>
    <w:r>
      <w:instrText>PAGE</w:instrText>
    </w:r>
    <w:r>
      <w:fldChar w:fldCharType="separate"/>
    </w:r>
    <w:r w:rsidR="00B50927">
      <w:rPr>
        <w:noProof/>
      </w:rPr>
      <w:t>3</w:t>
    </w:r>
    <w:r>
      <w:rPr>
        <w:noProof/>
      </w:rPr>
      <w:fldChar w:fldCharType="end"/>
    </w:r>
  </w:p>
  <w:p w:rsidR="00EF53B9" w:rsidRDefault="00EF53B9" w:rsidP="0073236D">
    <w:pPr>
      <w:pStyle w:val="Header"/>
      <w:rPr>
        <w:lang w:eastAsia="zh-CN"/>
      </w:rPr>
    </w:pPr>
    <w:r>
      <w:t>C1</w:t>
    </w:r>
    <w:r>
      <w:rPr>
        <w:lang w:eastAsia="zh-CN"/>
      </w:rPr>
      <w:t>7</w:t>
    </w:r>
    <w:r>
      <w:t>/</w:t>
    </w:r>
    <w:r>
      <w:rPr>
        <w:lang w:eastAsia="zh-CN"/>
      </w:rPr>
      <w:t>130</w:t>
    </w:r>
    <w:r w:rsidR="007A23A9">
      <w:rPr>
        <w:lang w:eastAsia="zh-CN"/>
      </w:rPr>
      <w:t>(Rev.1)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27" w:rsidRDefault="00B50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3602D"/>
    <w:rsid w:val="000404D2"/>
    <w:rsid w:val="0005301F"/>
    <w:rsid w:val="0008180E"/>
    <w:rsid w:val="00081F26"/>
    <w:rsid w:val="000853C0"/>
    <w:rsid w:val="000A1C21"/>
    <w:rsid w:val="000A531F"/>
    <w:rsid w:val="000D15EA"/>
    <w:rsid w:val="000F1842"/>
    <w:rsid w:val="00100D84"/>
    <w:rsid w:val="00124C9D"/>
    <w:rsid w:val="00157773"/>
    <w:rsid w:val="0018251A"/>
    <w:rsid w:val="00190272"/>
    <w:rsid w:val="00193244"/>
    <w:rsid w:val="00195C6C"/>
    <w:rsid w:val="00195FED"/>
    <w:rsid w:val="001A4BD6"/>
    <w:rsid w:val="001D5A18"/>
    <w:rsid w:val="001F5A86"/>
    <w:rsid w:val="00280EB8"/>
    <w:rsid w:val="00281CE1"/>
    <w:rsid w:val="002A6670"/>
    <w:rsid w:val="00303502"/>
    <w:rsid w:val="00325C25"/>
    <w:rsid w:val="00366384"/>
    <w:rsid w:val="00372C8F"/>
    <w:rsid w:val="00380ECE"/>
    <w:rsid w:val="003855DA"/>
    <w:rsid w:val="003865F2"/>
    <w:rsid w:val="00393DDF"/>
    <w:rsid w:val="00397F55"/>
    <w:rsid w:val="003B4454"/>
    <w:rsid w:val="003C2E37"/>
    <w:rsid w:val="003F1415"/>
    <w:rsid w:val="0040144C"/>
    <w:rsid w:val="00403EB7"/>
    <w:rsid w:val="00430BF0"/>
    <w:rsid w:val="004672E6"/>
    <w:rsid w:val="00474ED1"/>
    <w:rsid w:val="00486326"/>
    <w:rsid w:val="00493085"/>
    <w:rsid w:val="004A36EC"/>
    <w:rsid w:val="004B61D3"/>
    <w:rsid w:val="004D163F"/>
    <w:rsid w:val="004E3F23"/>
    <w:rsid w:val="004E4BFF"/>
    <w:rsid w:val="004F0566"/>
    <w:rsid w:val="004F2598"/>
    <w:rsid w:val="005001FD"/>
    <w:rsid w:val="005403F7"/>
    <w:rsid w:val="00540632"/>
    <w:rsid w:val="00541CF4"/>
    <w:rsid w:val="005451E8"/>
    <w:rsid w:val="005507F2"/>
    <w:rsid w:val="005759CC"/>
    <w:rsid w:val="005A72E1"/>
    <w:rsid w:val="005C6632"/>
    <w:rsid w:val="005D1C9E"/>
    <w:rsid w:val="005D61C6"/>
    <w:rsid w:val="006211CF"/>
    <w:rsid w:val="0062499C"/>
    <w:rsid w:val="00654257"/>
    <w:rsid w:val="0065435A"/>
    <w:rsid w:val="006A2DD3"/>
    <w:rsid w:val="006A5AF8"/>
    <w:rsid w:val="006C36CD"/>
    <w:rsid w:val="00700D1F"/>
    <w:rsid w:val="00713115"/>
    <w:rsid w:val="007205CB"/>
    <w:rsid w:val="00720E3D"/>
    <w:rsid w:val="00726073"/>
    <w:rsid w:val="0073236D"/>
    <w:rsid w:val="00734FE8"/>
    <w:rsid w:val="007360CE"/>
    <w:rsid w:val="00772315"/>
    <w:rsid w:val="00775157"/>
    <w:rsid w:val="007813AE"/>
    <w:rsid w:val="00784E47"/>
    <w:rsid w:val="007A23A9"/>
    <w:rsid w:val="007A37DB"/>
    <w:rsid w:val="007E189D"/>
    <w:rsid w:val="007F347D"/>
    <w:rsid w:val="00811259"/>
    <w:rsid w:val="00811A0C"/>
    <w:rsid w:val="00813AA2"/>
    <w:rsid w:val="008173A3"/>
    <w:rsid w:val="0086059C"/>
    <w:rsid w:val="00864589"/>
    <w:rsid w:val="00890AFB"/>
    <w:rsid w:val="00890FC4"/>
    <w:rsid w:val="008913A8"/>
    <w:rsid w:val="00895905"/>
    <w:rsid w:val="008C3B7C"/>
    <w:rsid w:val="008F0ADA"/>
    <w:rsid w:val="009164A9"/>
    <w:rsid w:val="009258CB"/>
    <w:rsid w:val="0093362E"/>
    <w:rsid w:val="00944563"/>
    <w:rsid w:val="00953160"/>
    <w:rsid w:val="009625D8"/>
    <w:rsid w:val="00970141"/>
    <w:rsid w:val="0098459B"/>
    <w:rsid w:val="00997185"/>
    <w:rsid w:val="009C0D61"/>
    <w:rsid w:val="009C2458"/>
    <w:rsid w:val="009C4A7B"/>
    <w:rsid w:val="009C6123"/>
    <w:rsid w:val="009F1E3E"/>
    <w:rsid w:val="009F4D34"/>
    <w:rsid w:val="00A1213C"/>
    <w:rsid w:val="00A159D7"/>
    <w:rsid w:val="00A272FF"/>
    <w:rsid w:val="00A43305"/>
    <w:rsid w:val="00A5354B"/>
    <w:rsid w:val="00A91791"/>
    <w:rsid w:val="00AB42C1"/>
    <w:rsid w:val="00AC516F"/>
    <w:rsid w:val="00AD37FF"/>
    <w:rsid w:val="00AE2926"/>
    <w:rsid w:val="00AE67B3"/>
    <w:rsid w:val="00B0184B"/>
    <w:rsid w:val="00B035CD"/>
    <w:rsid w:val="00B0769D"/>
    <w:rsid w:val="00B217F8"/>
    <w:rsid w:val="00B332EA"/>
    <w:rsid w:val="00B40A53"/>
    <w:rsid w:val="00B45365"/>
    <w:rsid w:val="00B46A65"/>
    <w:rsid w:val="00B50927"/>
    <w:rsid w:val="00B57F17"/>
    <w:rsid w:val="00B60184"/>
    <w:rsid w:val="00B62D20"/>
    <w:rsid w:val="00B64989"/>
    <w:rsid w:val="00B81E75"/>
    <w:rsid w:val="00BC060C"/>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83C98"/>
    <w:rsid w:val="00D92F45"/>
    <w:rsid w:val="00D94637"/>
    <w:rsid w:val="00D9532A"/>
    <w:rsid w:val="00D9725C"/>
    <w:rsid w:val="00DA497F"/>
    <w:rsid w:val="00DA7006"/>
    <w:rsid w:val="00DC6427"/>
    <w:rsid w:val="00DD66A1"/>
    <w:rsid w:val="00DD6AF7"/>
    <w:rsid w:val="00DE196D"/>
    <w:rsid w:val="00DF6B49"/>
    <w:rsid w:val="00E067C5"/>
    <w:rsid w:val="00E265BF"/>
    <w:rsid w:val="00E378D8"/>
    <w:rsid w:val="00E43A12"/>
    <w:rsid w:val="00E67C67"/>
    <w:rsid w:val="00E744D9"/>
    <w:rsid w:val="00E77476"/>
    <w:rsid w:val="00E8228B"/>
    <w:rsid w:val="00EC2B52"/>
    <w:rsid w:val="00ED6416"/>
    <w:rsid w:val="00EE4298"/>
    <w:rsid w:val="00EE5706"/>
    <w:rsid w:val="00EF373D"/>
    <w:rsid w:val="00EF53B9"/>
    <w:rsid w:val="00F01E0F"/>
    <w:rsid w:val="00F11595"/>
    <w:rsid w:val="00F13BC9"/>
    <w:rsid w:val="00F357B2"/>
    <w:rsid w:val="00F36556"/>
    <w:rsid w:val="00F62E6B"/>
    <w:rsid w:val="00F705DF"/>
    <w:rsid w:val="00F70622"/>
    <w:rsid w:val="00F85624"/>
    <w:rsid w:val="00F87C05"/>
    <w:rsid w:val="00F93191"/>
    <w:rsid w:val="00F93A17"/>
    <w:rsid w:val="00FA2AF6"/>
    <w:rsid w:val="00FB073D"/>
    <w:rsid w:val="00FB6117"/>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65667723">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103/en" TargetMode="External"/><Relationship Id="rId18" Type="http://schemas.openxmlformats.org/officeDocument/2006/relationships/hyperlink" Target="https://www.itu.int/md/S17-CL-C-0002/en" TargetMode="External"/><Relationship Id="rId26" Type="http://schemas.openxmlformats.org/officeDocument/2006/relationships/hyperlink" Target="https://www.itu.int/md/S17-CL-C-0055/en" TargetMode="External"/><Relationship Id="rId3" Type="http://schemas.openxmlformats.org/officeDocument/2006/relationships/styles" Target="styles.xml"/><Relationship Id="rId21" Type="http://schemas.openxmlformats.org/officeDocument/2006/relationships/hyperlink" Target="https://www.itu.int/md/S17-CL-C-0102/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170515-TD-GEN-0005/en" TargetMode="External"/><Relationship Id="rId17" Type="http://schemas.openxmlformats.org/officeDocument/2006/relationships/hyperlink" Target="https://www.itu.int/md/S17-CL-C-0005/en" TargetMode="External"/><Relationship Id="rId25" Type="http://schemas.openxmlformats.org/officeDocument/2006/relationships/hyperlink" Target="https://www.itu.int/md/S17-CL-170515-DL-000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98/en" TargetMode="External"/><Relationship Id="rId20" Type="http://schemas.openxmlformats.org/officeDocument/2006/relationships/hyperlink" Target="https://www.itu.int/md/S17-CL-C-0033/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27/en" TargetMode="External"/><Relationship Id="rId24" Type="http://schemas.openxmlformats.org/officeDocument/2006/relationships/hyperlink" Target="https://www.itu.int/md/S17-CL-C-0070/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7-CL-170515-DL-0008/en" TargetMode="External"/><Relationship Id="rId23" Type="http://schemas.openxmlformats.org/officeDocument/2006/relationships/hyperlink" Target="https://www.itu.int/md/S17-CL-170515-DL-0007/en" TargetMode="External"/><Relationship Id="rId28" Type="http://schemas.openxmlformats.org/officeDocument/2006/relationships/header" Target="header2.xml"/><Relationship Id="rId10" Type="http://schemas.openxmlformats.org/officeDocument/2006/relationships/hyperlink" Target="https://www.itu.int/md/S17-CL-C-0002/en" TargetMode="External"/><Relationship Id="rId19" Type="http://schemas.openxmlformats.org/officeDocument/2006/relationships/hyperlink" Target="https://www.itu.int/md/S17-CL-C-0037/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17-CL-C-0005/en" TargetMode="External"/><Relationship Id="rId14" Type="http://schemas.openxmlformats.org/officeDocument/2006/relationships/hyperlink" Target="https://www.itu.int/md/S17-CL-170515-DL-0007/en" TargetMode="External"/><Relationship Id="rId22" Type="http://schemas.openxmlformats.org/officeDocument/2006/relationships/hyperlink" Target="https://www.itu.int/md/S17-CL-C-0103/en"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4EB8-8A6E-43C3-9CB3-01D53FCE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5</Pages>
  <Words>3385</Words>
  <Characters>2228</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2017-08-21T08:50:00Z</dcterms:created>
  <dcterms:modified xsi:type="dcterms:W3CDTF">2017-08-21T08:50:00Z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