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78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394B3F" w:rsidRPr="00845CEF" w:rsidTr="00AF5BB3">
        <w:trPr>
          <w:cantSplit/>
        </w:trPr>
        <w:tc>
          <w:tcPr>
            <w:tcW w:w="6911" w:type="dxa"/>
          </w:tcPr>
          <w:p w:rsidR="00394B3F" w:rsidRPr="00845CEF" w:rsidRDefault="00394B3F" w:rsidP="00AF5BB3">
            <w:pPr>
              <w:spacing w:before="360" w:after="48"/>
              <w:rPr>
                <w:b/>
                <w:bCs/>
                <w:position w:val="6"/>
                <w:lang w:val="ru-RU"/>
              </w:rPr>
            </w:pPr>
            <w:r w:rsidRPr="00845CEF">
              <w:rPr>
                <w:b/>
                <w:bCs/>
                <w:smallCaps/>
                <w:sz w:val="28"/>
                <w:szCs w:val="28"/>
                <w:lang w:val="ru-RU"/>
              </w:rPr>
              <w:t>СОВЕТ 2017</w:t>
            </w:r>
            <w:r w:rsidRPr="00845CEF">
              <w:rPr>
                <w:b/>
                <w:bCs/>
                <w:smallCaps/>
                <w:sz w:val="24"/>
                <w:szCs w:val="24"/>
                <w:lang w:val="ru-RU"/>
              </w:rPr>
              <w:br/>
            </w:r>
            <w:r w:rsidRPr="00845CEF">
              <w:rPr>
                <w:rFonts w:cs="Arial"/>
                <w:b/>
                <w:bCs/>
                <w:sz w:val="24"/>
                <w:lang w:val="ru-RU"/>
              </w:rPr>
              <w:t>Женева</w:t>
            </w:r>
            <w:r w:rsidRPr="00845CEF">
              <w:rPr>
                <w:b/>
                <w:bCs/>
                <w:sz w:val="24"/>
                <w:lang w:val="ru-RU"/>
              </w:rPr>
              <w:t>, 15–25 мая 2017 года</w:t>
            </w:r>
          </w:p>
        </w:tc>
        <w:tc>
          <w:tcPr>
            <w:tcW w:w="3120" w:type="dxa"/>
          </w:tcPr>
          <w:p w:rsidR="00394B3F" w:rsidRPr="00845CEF" w:rsidRDefault="00394B3F" w:rsidP="00AF5BB3">
            <w:pPr>
              <w:spacing w:line="240" w:lineRule="atLeast"/>
              <w:rPr>
                <w:lang w:val="ru-RU"/>
              </w:rPr>
            </w:pPr>
            <w:bookmarkStart w:id="0" w:name="ditulogo"/>
            <w:bookmarkEnd w:id="0"/>
            <w:r w:rsidRPr="00845CEF">
              <w:rPr>
                <w:noProof/>
                <w:lang w:val="en-US" w:eastAsia="zh-CN"/>
              </w:rPr>
              <w:drawing>
                <wp:inline distT="0" distB="0" distL="0" distR="0" wp14:anchorId="0D5FD07F" wp14:editId="2FCE41F3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B3F" w:rsidRPr="00845CEF" w:rsidTr="00AF5BB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394B3F" w:rsidRPr="00845CEF" w:rsidRDefault="00394B3F" w:rsidP="008149A2">
            <w:pPr>
              <w:spacing w:before="0" w:line="240" w:lineRule="atLeast"/>
              <w:rPr>
                <w:b/>
                <w:smallCaps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394B3F" w:rsidRPr="00845CEF" w:rsidRDefault="00394B3F" w:rsidP="008149A2">
            <w:pPr>
              <w:spacing w:before="0" w:line="240" w:lineRule="atLeast"/>
              <w:rPr>
                <w:lang w:val="ru-RU"/>
              </w:rPr>
            </w:pPr>
          </w:p>
        </w:tc>
      </w:tr>
      <w:tr w:rsidR="00394B3F" w:rsidRPr="00845CEF" w:rsidTr="00AF5BB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394B3F" w:rsidRPr="00845CEF" w:rsidRDefault="00394B3F" w:rsidP="00AF5BB3">
            <w:pPr>
              <w:rPr>
                <w:b/>
                <w:smallCaps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394B3F" w:rsidRPr="00845CEF" w:rsidRDefault="00394B3F" w:rsidP="00AF5BB3">
            <w:pPr>
              <w:rPr>
                <w:lang w:val="ru-RU"/>
              </w:rPr>
            </w:pPr>
          </w:p>
        </w:tc>
      </w:tr>
      <w:tr w:rsidR="00394B3F" w:rsidRPr="00845CEF" w:rsidTr="00AF5BB3">
        <w:trPr>
          <w:cantSplit/>
          <w:trHeight w:val="23"/>
        </w:trPr>
        <w:tc>
          <w:tcPr>
            <w:tcW w:w="6911" w:type="dxa"/>
            <w:vMerge w:val="restart"/>
          </w:tcPr>
          <w:p w:rsidR="00394B3F" w:rsidRPr="0046351E" w:rsidRDefault="00394B3F" w:rsidP="008149A2">
            <w:pPr>
              <w:tabs>
                <w:tab w:val="left" w:pos="851"/>
              </w:tabs>
              <w:spacing w:before="0"/>
              <w:rPr>
                <w:b/>
                <w:szCs w:val="22"/>
                <w:lang w:val="ru-RU"/>
              </w:rPr>
            </w:pPr>
            <w:r w:rsidRPr="0046351E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46351E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AD3CC0" w:rsidRPr="0046351E">
              <w:rPr>
                <w:b/>
                <w:bCs/>
                <w:caps/>
                <w:szCs w:val="22"/>
                <w:lang w:val="ru-RU"/>
              </w:rPr>
              <w:t>PL 1.16</w:t>
            </w:r>
          </w:p>
        </w:tc>
        <w:tc>
          <w:tcPr>
            <w:tcW w:w="3120" w:type="dxa"/>
          </w:tcPr>
          <w:p w:rsidR="00394B3F" w:rsidRPr="00845CEF" w:rsidRDefault="00B04528" w:rsidP="008149A2">
            <w:pPr>
              <w:tabs>
                <w:tab w:val="left" w:pos="851"/>
              </w:tabs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Пересмотр 1</w:t>
            </w:r>
            <w:r>
              <w:rPr>
                <w:b/>
                <w:bCs/>
                <w:lang w:val="ru-RU"/>
              </w:rPr>
              <w:br/>
            </w:r>
            <w:r w:rsidR="00394B3F" w:rsidRPr="00845CEF">
              <w:rPr>
                <w:b/>
                <w:bCs/>
                <w:lang w:val="ru-RU"/>
              </w:rPr>
              <w:t>Документ</w:t>
            </w:r>
            <w:r>
              <w:rPr>
                <w:b/>
                <w:bCs/>
                <w:lang w:val="ru-RU"/>
              </w:rPr>
              <w:t>а</w:t>
            </w:r>
            <w:r w:rsidR="00394B3F" w:rsidRPr="00845CEF">
              <w:rPr>
                <w:b/>
                <w:bCs/>
                <w:lang w:val="ru-RU"/>
              </w:rPr>
              <w:t xml:space="preserve"> C17/</w:t>
            </w:r>
            <w:r w:rsidR="00AD3CC0" w:rsidRPr="00845CEF">
              <w:rPr>
                <w:b/>
                <w:bCs/>
                <w:lang w:val="ru-RU"/>
              </w:rPr>
              <w:t>83</w:t>
            </w:r>
            <w:r w:rsidR="00394B3F" w:rsidRPr="00845CEF">
              <w:rPr>
                <w:b/>
                <w:bCs/>
                <w:lang w:val="ru-RU"/>
              </w:rPr>
              <w:t>-R</w:t>
            </w:r>
          </w:p>
        </w:tc>
      </w:tr>
      <w:tr w:rsidR="00394B3F" w:rsidRPr="00845CEF" w:rsidTr="00AF5BB3">
        <w:trPr>
          <w:cantSplit/>
          <w:trHeight w:val="23"/>
        </w:trPr>
        <w:tc>
          <w:tcPr>
            <w:tcW w:w="6911" w:type="dxa"/>
            <w:vMerge/>
          </w:tcPr>
          <w:p w:rsidR="00394B3F" w:rsidRPr="00845CEF" w:rsidRDefault="00394B3F" w:rsidP="008149A2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3120" w:type="dxa"/>
          </w:tcPr>
          <w:p w:rsidR="00394B3F" w:rsidRPr="00845CEF" w:rsidRDefault="00AD3CC0" w:rsidP="00B04528">
            <w:pPr>
              <w:tabs>
                <w:tab w:val="left" w:pos="993"/>
              </w:tabs>
              <w:spacing w:before="0"/>
              <w:rPr>
                <w:b/>
                <w:bCs/>
                <w:lang w:val="ru-RU"/>
              </w:rPr>
            </w:pPr>
            <w:r w:rsidRPr="00845CEF">
              <w:rPr>
                <w:b/>
                <w:bCs/>
                <w:lang w:val="ru-RU"/>
              </w:rPr>
              <w:t xml:space="preserve">2 </w:t>
            </w:r>
            <w:r w:rsidR="00B04528">
              <w:rPr>
                <w:b/>
                <w:bCs/>
                <w:lang w:val="ru-RU"/>
              </w:rPr>
              <w:t>мая</w:t>
            </w:r>
            <w:r w:rsidRPr="00845CEF">
              <w:rPr>
                <w:b/>
                <w:bCs/>
                <w:lang w:val="ru-RU"/>
              </w:rPr>
              <w:t xml:space="preserve"> 2017 года</w:t>
            </w:r>
          </w:p>
        </w:tc>
      </w:tr>
      <w:tr w:rsidR="00394B3F" w:rsidRPr="00845CEF" w:rsidTr="00AF5BB3">
        <w:trPr>
          <w:cantSplit/>
          <w:trHeight w:val="23"/>
        </w:trPr>
        <w:tc>
          <w:tcPr>
            <w:tcW w:w="6911" w:type="dxa"/>
            <w:vMerge/>
          </w:tcPr>
          <w:p w:rsidR="00394B3F" w:rsidRPr="00845CEF" w:rsidRDefault="00394B3F" w:rsidP="008149A2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3120" w:type="dxa"/>
          </w:tcPr>
          <w:p w:rsidR="00394B3F" w:rsidRPr="00845CEF" w:rsidRDefault="00394B3F" w:rsidP="008149A2">
            <w:pPr>
              <w:tabs>
                <w:tab w:val="left" w:pos="993"/>
              </w:tabs>
              <w:spacing w:before="0"/>
              <w:rPr>
                <w:b/>
                <w:bCs/>
                <w:lang w:val="ru-RU"/>
              </w:rPr>
            </w:pPr>
            <w:r w:rsidRPr="00845CEF">
              <w:rPr>
                <w:b/>
                <w:bCs/>
                <w:lang w:val="ru-RU"/>
              </w:rPr>
              <w:t>Оригинал: русский</w:t>
            </w:r>
          </w:p>
        </w:tc>
      </w:tr>
      <w:tr w:rsidR="00394B3F" w:rsidRPr="00845CEF" w:rsidTr="00AF5BB3">
        <w:trPr>
          <w:cantSplit/>
        </w:trPr>
        <w:tc>
          <w:tcPr>
            <w:tcW w:w="10031" w:type="dxa"/>
            <w:gridSpan w:val="2"/>
          </w:tcPr>
          <w:p w:rsidR="00394B3F" w:rsidRPr="00845CEF" w:rsidRDefault="008B4500" w:rsidP="008149A2">
            <w:pPr>
              <w:pStyle w:val="Source"/>
              <w:rPr>
                <w:caps/>
                <w:lang w:val="ru-RU"/>
              </w:rPr>
            </w:pPr>
            <w:bookmarkStart w:id="1" w:name="dtitle3" w:colFirst="0" w:colLast="0"/>
            <w:r w:rsidRPr="00845CEF">
              <w:rPr>
                <w:lang w:val="ru-RU"/>
              </w:rPr>
              <w:t>Записка Генерального секретаря</w:t>
            </w:r>
          </w:p>
        </w:tc>
      </w:tr>
      <w:bookmarkEnd w:id="1"/>
      <w:tr w:rsidR="00394B3F" w:rsidRPr="00845CEF" w:rsidTr="00AF5BB3">
        <w:trPr>
          <w:cantSplit/>
        </w:trPr>
        <w:tc>
          <w:tcPr>
            <w:tcW w:w="10031" w:type="dxa"/>
            <w:gridSpan w:val="2"/>
          </w:tcPr>
          <w:p w:rsidR="00394B3F" w:rsidRPr="00845CEF" w:rsidRDefault="00B04528" w:rsidP="008149A2">
            <w:pPr>
              <w:pStyle w:val="Title1"/>
              <w:rPr>
                <w:lang w:val="ru-RU"/>
              </w:rPr>
            </w:pPr>
            <w:r w:rsidRPr="0047711E">
              <w:rPr>
                <w:lang w:val="ru-RU"/>
              </w:rPr>
              <w:t>ВКЛАД РОССИЙСКОЙ ФЕДЕРАЦИИ, АРМЕНИИ (РЕСПУБЛИКИ) И БЕЛАРУСи (РЕСПУБЛИКИ)</w:t>
            </w:r>
          </w:p>
        </w:tc>
      </w:tr>
      <w:tr w:rsidR="008149A2" w:rsidRPr="00845CEF" w:rsidTr="00AF5BB3">
        <w:trPr>
          <w:cantSplit/>
        </w:trPr>
        <w:tc>
          <w:tcPr>
            <w:tcW w:w="10031" w:type="dxa"/>
            <w:gridSpan w:val="2"/>
          </w:tcPr>
          <w:p w:rsidR="008149A2" w:rsidRPr="00845CEF" w:rsidRDefault="008149A2" w:rsidP="008149A2">
            <w:pPr>
              <w:pStyle w:val="Title2"/>
              <w:rPr>
                <w:bCs/>
                <w:lang w:val="ru-RU"/>
              </w:rPr>
            </w:pPr>
            <w:r w:rsidRPr="00845CEF">
              <w:rPr>
                <w:lang w:val="ru-RU"/>
              </w:rPr>
              <w:t xml:space="preserve">ПРЕДЛОЖЕНИЯ ПО совершенствованию планов и отчетности </w:t>
            </w:r>
            <w:r w:rsidRPr="00845CEF">
              <w:rPr>
                <w:lang w:val="ru-RU"/>
              </w:rPr>
              <w:br/>
              <w:t>о текущей работе МСЭ</w:t>
            </w:r>
          </w:p>
        </w:tc>
      </w:tr>
      <w:tr w:rsidR="009406E7" w:rsidRPr="00845CEF" w:rsidTr="00AF5BB3">
        <w:trPr>
          <w:cantSplit/>
        </w:trPr>
        <w:tc>
          <w:tcPr>
            <w:tcW w:w="10031" w:type="dxa"/>
            <w:gridSpan w:val="2"/>
          </w:tcPr>
          <w:p w:rsidR="009406E7" w:rsidRPr="00845CEF" w:rsidRDefault="009406E7" w:rsidP="009406E7">
            <w:pPr>
              <w:pStyle w:val="Title3"/>
              <w:rPr>
                <w:lang w:val="ru-RU"/>
              </w:rPr>
            </w:pPr>
          </w:p>
        </w:tc>
      </w:tr>
    </w:tbl>
    <w:p w:rsidR="008B4500" w:rsidRPr="00845CEF" w:rsidRDefault="008B4500" w:rsidP="009406E7">
      <w:pPr>
        <w:pStyle w:val="Normalaftertitle"/>
        <w:rPr>
          <w:b/>
          <w:bCs/>
          <w:lang w:val="ru-RU"/>
        </w:rPr>
      </w:pPr>
      <w:bookmarkStart w:id="2" w:name="lt_pId014"/>
      <w:r w:rsidRPr="00845CEF">
        <w:rPr>
          <w:lang w:val="ru-RU"/>
        </w:rPr>
        <w:t xml:space="preserve">Имею честь направить </w:t>
      </w:r>
      <w:proofErr w:type="spellStart"/>
      <w:r w:rsidRPr="009406E7">
        <w:t>Государствам</w:t>
      </w:r>
      <w:proofErr w:type="spellEnd"/>
      <w:r w:rsidRPr="00845CEF">
        <w:rPr>
          <w:lang w:val="ru-RU"/>
        </w:rPr>
        <w:t xml:space="preserve"> – Членам Совета вклад, представленный </w:t>
      </w:r>
      <w:r w:rsidR="00B04528" w:rsidRPr="0047711E">
        <w:rPr>
          <w:b/>
          <w:bCs/>
          <w:lang w:val="ru-RU"/>
        </w:rPr>
        <w:t>Российской Федерацией</w:t>
      </w:r>
      <w:r w:rsidR="00B04528" w:rsidRPr="0047711E">
        <w:rPr>
          <w:lang w:val="ru-RU"/>
        </w:rPr>
        <w:t>,</w:t>
      </w:r>
      <w:r w:rsidR="00B04528" w:rsidRPr="0047711E">
        <w:rPr>
          <w:b/>
          <w:bCs/>
          <w:lang w:val="ru-RU"/>
        </w:rPr>
        <w:t xml:space="preserve"> Арменией (Республикой) </w:t>
      </w:r>
      <w:r w:rsidR="00B04528" w:rsidRPr="0047711E">
        <w:rPr>
          <w:lang w:val="ru-RU"/>
        </w:rPr>
        <w:t>и</w:t>
      </w:r>
      <w:r w:rsidR="00B04528" w:rsidRPr="0047711E">
        <w:rPr>
          <w:b/>
          <w:bCs/>
          <w:lang w:val="ru-RU"/>
        </w:rPr>
        <w:t xml:space="preserve"> Беларусью (Республикой)</w:t>
      </w:r>
      <w:r w:rsidRPr="00845CEF">
        <w:rPr>
          <w:lang w:val="ru-RU"/>
        </w:rPr>
        <w:t>.</w:t>
      </w:r>
    </w:p>
    <w:p w:rsidR="008B4500" w:rsidRPr="00845CEF" w:rsidRDefault="008149A2" w:rsidP="008149A2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1080"/>
        <w:rPr>
          <w:lang w:val="ru-RU"/>
        </w:rPr>
      </w:pPr>
      <w:r w:rsidRPr="00845CEF">
        <w:rPr>
          <w:lang w:val="ru-RU"/>
        </w:rPr>
        <w:tab/>
      </w:r>
      <w:proofErr w:type="spellStart"/>
      <w:r w:rsidR="008B4500" w:rsidRPr="00845CEF">
        <w:rPr>
          <w:lang w:val="ru-RU"/>
        </w:rPr>
        <w:t>Хоулинь</w:t>
      </w:r>
      <w:proofErr w:type="spellEnd"/>
      <w:r w:rsidR="008B4500" w:rsidRPr="00845CEF">
        <w:rPr>
          <w:lang w:val="ru-RU"/>
        </w:rPr>
        <w:t xml:space="preserve"> ЧЖАО</w:t>
      </w:r>
      <w:bookmarkEnd w:id="2"/>
      <w:r w:rsidR="008B4500" w:rsidRPr="00845CEF">
        <w:rPr>
          <w:lang w:val="ru-RU"/>
        </w:rPr>
        <w:br/>
      </w:r>
      <w:r w:rsidRPr="00845CEF">
        <w:rPr>
          <w:lang w:val="ru-RU"/>
        </w:rPr>
        <w:tab/>
      </w:r>
      <w:r w:rsidR="008B4500" w:rsidRPr="00845CEF">
        <w:rPr>
          <w:lang w:val="ru-RU"/>
        </w:rPr>
        <w:t>Генеральный секретарь</w:t>
      </w:r>
    </w:p>
    <w:p w:rsidR="00AD3CC0" w:rsidRPr="00845CEF" w:rsidRDefault="00AD3CC0">
      <w:pPr>
        <w:rPr>
          <w:lang w:val="ru-RU"/>
        </w:rPr>
      </w:pPr>
      <w:r w:rsidRPr="00845CEF">
        <w:rPr>
          <w:lang w:val="ru-RU"/>
        </w:rPr>
        <w:br w:type="page"/>
      </w:r>
      <w:bookmarkStart w:id="3" w:name="_GoBack"/>
      <w:bookmarkEnd w:id="3"/>
    </w:p>
    <w:p w:rsidR="00AD3CC0" w:rsidRPr="00845CEF" w:rsidRDefault="00B04528" w:rsidP="00AF5BB3">
      <w:pPr>
        <w:pStyle w:val="Source"/>
        <w:rPr>
          <w:lang w:val="ru-RU"/>
        </w:rPr>
      </w:pPr>
      <w:r w:rsidRPr="0047711E">
        <w:rPr>
          <w:lang w:val="ru-RU"/>
        </w:rPr>
        <w:lastRenderedPageBreak/>
        <w:t>Российская Федерация, Армения (Республика) и Беларусь (Республика)</w:t>
      </w:r>
    </w:p>
    <w:p w:rsidR="00AD3CC0" w:rsidRPr="00845CEF" w:rsidRDefault="00AD3CC0" w:rsidP="00AF5BB3">
      <w:pPr>
        <w:pStyle w:val="Title1"/>
        <w:spacing w:after="360"/>
        <w:rPr>
          <w:szCs w:val="26"/>
          <w:lang w:val="ru-RU"/>
        </w:rPr>
      </w:pPr>
      <w:r w:rsidRPr="00845CEF">
        <w:rPr>
          <w:szCs w:val="26"/>
          <w:lang w:val="ru-RU"/>
        </w:rPr>
        <w:t xml:space="preserve">ПРЕДЛОЖЕНИЯ ПО </w:t>
      </w:r>
      <w:r w:rsidRPr="00845CEF">
        <w:rPr>
          <w:lang w:val="ru-RU"/>
        </w:rPr>
        <w:t xml:space="preserve">совершенствованию планов и отчетности </w:t>
      </w:r>
      <w:r w:rsidR="008149A2" w:rsidRPr="00845CEF">
        <w:rPr>
          <w:lang w:val="ru-RU"/>
        </w:rPr>
        <w:br/>
      </w:r>
      <w:r w:rsidRPr="00845CEF">
        <w:rPr>
          <w:lang w:val="ru-RU"/>
        </w:rPr>
        <w:t xml:space="preserve">о текущей работе </w:t>
      </w:r>
      <w:r w:rsidRPr="00845CEF">
        <w:rPr>
          <w:szCs w:val="26"/>
          <w:lang w:val="ru-RU"/>
        </w:rPr>
        <w:t>МСЭ</w:t>
      </w: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394B3F" w:rsidRPr="00845CEF" w:rsidTr="00BC4CD0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4B3F" w:rsidRPr="00845CEF" w:rsidRDefault="00394B3F" w:rsidP="00394B3F">
            <w:pPr>
              <w:keepNext/>
              <w:keepLines/>
              <w:tabs>
                <w:tab w:val="left" w:pos="2127"/>
                <w:tab w:val="left" w:pos="2410"/>
                <w:tab w:val="left" w:pos="2921"/>
                <w:tab w:val="left" w:pos="3261"/>
              </w:tabs>
              <w:spacing w:before="160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Резюме</w:t>
            </w:r>
          </w:p>
          <w:p w:rsidR="00394B3F" w:rsidRPr="00845CEF" w:rsidRDefault="00394B3F" w:rsidP="00394B3F">
            <w:pPr>
              <w:rPr>
                <w:lang w:val="ru-RU"/>
              </w:rPr>
            </w:pPr>
            <w:r w:rsidRPr="00845CEF">
              <w:rPr>
                <w:lang w:val="ru-RU"/>
              </w:rPr>
              <w:t xml:space="preserve">В документе представлены предложения по </w:t>
            </w:r>
            <w:r w:rsidR="008344CC" w:rsidRPr="00845CEF">
              <w:rPr>
                <w:lang w:val="ru-RU"/>
              </w:rPr>
              <w:t>совершенствованию отчетности МСЭ о текущей работе Секторов и Генерального секретариата</w:t>
            </w:r>
            <w:r w:rsidR="00845CEF">
              <w:rPr>
                <w:lang w:val="ru-RU"/>
              </w:rPr>
              <w:t>.</w:t>
            </w:r>
          </w:p>
          <w:p w:rsidR="00394B3F" w:rsidRPr="00845CEF" w:rsidRDefault="00394B3F" w:rsidP="00394B3F">
            <w:pPr>
              <w:keepNext/>
              <w:keepLines/>
              <w:tabs>
                <w:tab w:val="left" w:pos="2127"/>
                <w:tab w:val="left" w:pos="2410"/>
                <w:tab w:val="left" w:pos="2921"/>
                <w:tab w:val="left" w:pos="3261"/>
              </w:tabs>
              <w:spacing w:before="160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Необходимые действия</w:t>
            </w:r>
          </w:p>
          <w:p w:rsidR="00394B3F" w:rsidRPr="00845CEF" w:rsidRDefault="00394B3F" w:rsidP="008149A2">
            <w:pPr>
              <w:rPr>
                <w:lang w:val="ru-RU"/>
              </w:rPr>
            </w:pPr>
            <w:r w:rsidRPr="00845CEF">
              <w:rPr>
                <w:lang w:val="ru-RU"/>
              </w:rPr>
              <w:t xml:space="preserve">Совету предлагается </w:t>
            </w:r>
            <w:r w:rsidRPr="00845CEF">
              <w:rPr>
                <w:bCs/>
                <w:lang w:val="ru-RU"/>
              </w:rPr>
              <w:t>учесть высказанные предложения при рассмотрении планов и бюджета на 2018</w:t>
            </w:r>
            <w:r w:rsidR="008149A2" w:rsidRPr="00845CEF">
              <w:rPr>
                <w:bCs/>
                <w:lang w:val="ru-RU"/>
              </w:rPr>
              <w:t>−</w:t>
            </w:r>
            <w:r w:rsidRPr="00845CEF">
              <w:rPr>
                <w:bCs/>
                <w:lang w:val="ru-RU"/>
              </w:rPr>
              <w:t>2019 годы</w:t>
            </w:r>
            <w:r w:rsidRPr="00845CEF">
              <w:rPr>
                <w:lang w:val="ru-RU"/>
              </w:rPr>
              <w:t>.</w:t>
            </w:r>
          </w:p>
          <w:p w:rsidR="00394B3F" w:rsidRPr="00845CEF" w:rsidRDefault="00394B3F" w:rsidP="00394B3F">
            <w:pPr>
              <w:jc w:val="center"/>
              <w:rPr>
                <w:caps/>
                <w:lang w:val="ru-RU"/>
              </w:rPr>
            </w:pPr>
            <w:r w:rsidRPr="00845CEF">
              <w:rPr>
                <w:caps/>
                <w:lang w:val="ru-RU"/>
              </w:rPr>
              <w:t>____________</w:t>
            </w:r>
          </w:p>
          <w:p w:rsidR="00394B3F" w:rsidRPr="00845CEF" w:rsidRDefault="00394B3F" w:rsidP="00394B3F">
            <w:pPr>
              <w:keepNext/>
              <w:keepLines/>
              <w:tabs>
                <w:tab w:val="left" w:pos="2127"/>
                <w:tab w:val="left" w:pos="2410"/>
                <w:tab w:val="left" w:pos="2921"/>
                <w:tab w:val="left" w:pos="3261"/>
              </w:tabs>
              <w:spacing w:before="160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Справочные материалы</w:t>
            </w:r>
          </w:p>
          <w:p w:rsidR="00394B3F" w:rsidRPr="00845CEF" w:rsidRDefault="00394B3F" w:rsidP="00845CEF">
            <w:pPr>
              <w:spacing w:after="120"/>
              <w:rPr>
                <w:i/>
                <w:iCs/>
                <w:lang w:val="ru-RU"/>
              </w:rPr>
            </w:pPr>
            <w:r w:rsidRPr="00845CEF">
              <w:rPr>
                <w:i/>
                <w:iCs/>
                <w:lang w:val="ru-RU"/>
              </w:rPr>
              <w:t>Вк</w:t>
            </w:r>
            <w:r w:rsidR="008344CC" w:rsidRPr="00845CEF">
              <w:rPr>
                <w:i/>
                <w:iCs/>
                <w:lang w:val="ru-RU"/>
              </w:rPr>
              <w:t>лады Государств-</w:t>
            </w:r>
            <w:r w:rsidR="00715CE2" w:rsidRPr="00845CEF">
              <w:rPr>
                <w:i/>
                <w:iCs/>
                <w:lang w:val="ru-RU"/>
              </w:rPr>
              <w:t xml:space="preserve">Членов </w:t>
            </w:r>
            <w:r w:rsidR="008344CC" w:rsidRPr="00845CEF">
              <w:rPr>
                <w:i/>
                <w:iCs/>
                <w:lang w:val="ru-RU"/>
              </w:rPr>
              <w:t>на сессиях</w:t>
            </w:r>
            <w:r w:rsidRPr="00845CEF">
              <w:rPr>
                <w:i/>
                <w:iCs/>
                <w:lang w:val="ru-RU"/>
              </w:rPr>
              <w:t xml:space="preserve"> Совета </w:t>
            </w:r>
            <w:r w:rsidR="008344CC" w:rsidRPr="00845CEF">
              <w:rPr>
                <w:i/>
                <w:iCs/>
                <w:lang w:val="ru-RU"/>
              </w:rPr>
              <w:t>МСЭ в 2015 и 2016 гг.;</w:t>
            </w:r>
            <w:r w:rsidRPr="00845CEF">
              <w:rPr>
                <w:i/>
                <w:iCs/>
                <w:lang w:val="ru-RU"/>
              </w:rPr>
              <w:t xml:space="preserve"> </w:t>
            </w:r>
            <w:r w:rsidR="008149A2" w:rsidRPr="00845CEF">
              <w:rPr>
                <w:i/>
                <w:iCs/>
                <w:lang w:val="ru-RU"/>
              </w:rPr>
              <w:t>Документы </w:t>
            </w:r>
            <w:hyperlink r:id="rId9" w:history="1">
              <w:r w:rsidRPr="00845CEF">
                <w:rPr>
                  <w:rStyle w:val="Hyperlink"/>
                  <w:i/>
                  <w:iCs/>
                  <w:lang w:val="ru-RU"/>
                </w:rPr>
                <w:t>C16/35(Rev.1)</w:t>
              </w:r>
            </w:hyperlink>
            <w:r w:rsidRPr="00845CEF">
              <w:rPr>
                <w:i/>
                <w:iCs/>
                <w:lang w:val="ru-RU"/>
              </w:rPr>
              <w:t xml:space="preserve">; </w:t>
            </w:r>
            <w:hyperlink r:id="rId10" w:history="1">
              <w:r w:rsidRPr="00845CEF">
                <w:rPr>
                  <w:rStyle w:val="Hyperlink"/>
                  <w:i/>
                  <w:iCs/>
                  <w:lang w:val="ru-RU"/>
                </w:rPr>
                <w:t>С16/28</w:t>
              </w:r>
            </w:hyperlink>
            <w:r w:rsidRPr="00845CEF">
              <w:rPr>
                <w:i/>
                <w:iCs/>
                <w:lang w:val="ru-RU"/>
              </w:rPr>
              <w:t>–</w:t>
            </w:r>
            <w:hyperlink r:id="rId11" w:history="1">
              <w:r w:rsidR="00845CEF">
                <w:rPr>
                  <w:rStyle w:val="Hyperlink"/>
                  <w:i/>
                  <w:iCs/>
                  <w:lang w:val="fr-CH"/>
                </w:rPr>
                <w:t>C</w:t>
              </w:r>
              <w:r w:rsidR="00845CEF" w:rsidRPr="00F07CCB">
                <w:rPr>
                  <w:rStyle w:val="Hyperlink"/>
                  <w:i/>
                  <w:iCs/>
                  <w:lang w:val="ru-RU"/>
                </w:rPr>
                <w:t>16/3</w:t>
              </w:r>
              <w:r w:rsidRPr="00845CEF">
                <w:rPr>
                  <w:rStyle w:val="Hyperlink"/>
                  <w:i/>
                  <w:iCs/>
                  <w:lang w:val="ru-RU"/>
                </w:rPr>
                <w:t>1</w:t>
              </w:r>
            </w:hyperlink>
            <w:r w:rsidRPr="00845CEF">
              <w:rPr>
                <w:i/>
                <w:iCs/>
                <w:lang w:val="ru-RU"/>
              </w:rPr>
              <w:t xml:space="preserve">; </w:t>
            </w:r>
            <w:hyperlink r:id="rId12" w:history="1">
              <w:r w:rsidR="004857D4" w:rsidRPr="00845CEF">
                <w:rPr>
                  <w:rStyle w:val="Hyperlink"/>
                  <w:i/>
                  <w:iCs/>
                  <w:lang w:val="ru-RU"/>
                </w:rPr>
                <w:t>С15/28</w:t>
              </w:r>
            </w:hyperlink>
            <w:r w:rsidR="004857D4" w:rsidRPr="00845CEF">
              <w:rPr>
                <w:i/>
                <w:iCs/>
                <w:lang w:val="ru-RU"/>
              </w:rPr>
              <w:t>–</w:t>
            </w:r>
            <w:hyperlink r:id="rId13" w:history="1">
              <w:r w:rsidR="00845CEF">
                <w:rPr>
                  <w:rStyle w:val="Hyperlink"/>
                  <w:i/>
                  <w:iCs/>
                  <w:lang w:val="fr-CH"/>
                </w:rPr>
                <w:t>C</w:t>
              </w:r>
              <w:r w:rsidR="00845CEF" w:rsidRPr="00F07CCB">
                <w:rPr>
                  <w:rStyle w:val="Hyperlink"/>
                  <w:i/>
                  <w:iCs/>
                  <w:lang w:val="ru-RU"/>
                </w:rPr>
                <w:t>15/3</w:t>
              </w:r>
              <w:r w:rsidR="004857D4" w:rsidRPr="00845CEF">
                <w:rPr>
                  <w:rStyle w:val="Hyperlink"/>
                  <w:i/>
                  <w:iCs/>
                  <w:lang w:val="ru-RU"/>
                </w:rPr>
                <w:t>1</w:t>
              </w:r>
            </w:hyperlink>
            <w:r w:rsidR="004857D4" w:rsidRPr="00845CEF">
              <w:rPr>
                <w:i/>
                <w:iCs/>
                <w:lang w:val="ru-RU"/>
              </w:rPr>
              <w:t xml:space="preserve">; </w:t>
            </w:r>
            <w:hyperlink r:id="rId14" w:history="1">
              <w:r w:rsidR="004857D4" w:rsidRPr="00845CEF">
                <w:rPr>
                  <w:rStyle w:val="Hyperlink"/>
                  <w:i/>
                  <w:iCs/>
                  <w:lang w:val="ru-RU"/>
                </w:rPr>
                <w:t>С15/35</w:t>
              </w:r>
            </w:hyperlink>
            <w:r w:rsidR="00E14F04" w:rsidRPr="00845CEF">
              <w:rPr>
                <w:i/>
                <w:iCs/>
                <w:lang w:val="ru-RU"/>
              </w:rPr>
              <w:t xml:space="preserve">; </w:t>
            </w:r>
            <w:hyperlink r:id="rId15" w:history="1">
              <w:r w:rsidR="00E14F04" w:rsidRPr="00845CEF">
                <w:rPr>
                  <w:rStyle w:val="Hyperlink"/>
                  <w:i/>
                  <w:iCs/>
                  <w:lang w:val="ru-RU"/>
                </w:rPr>
                <w:t>Резолюция</w:t>
              </w:r>
              <w:r w:rsidR="00845CEF">
                <w:rPr>
                  <w:rStyle w:val="Hyperlink"/>
                  <w:i/>
                  <w:iCs/>
                  <w:lang w:val="ru-RU"/>
                </w:rPr>
                <w:t> </w:t>
              </w:r>
              <w:r w:rsidR="00E14F04" w:rsidRPr="00845CEF">
                <w:rPr>
                  <w:rStyle w:val="Hyperlink"/>
                  <w:i/>
                  <w:iCs/>
                  <w:lang w:val="ru-RU"/>
                </w:rPr>
                <w:t>71</w:t>
              </w:r>
              <w:r w:rsidR="00845CEF">
                <w:rPr>
                  <w:rStyle w:val="Hyperlink"/>
                  <w:i/>
                  <w:iCs/>
                  <w:lang w:val="ru-RU"/>
                </w:rPr>
                <w:t> </w:t>
              </w:r>
              <w:r w:rsidR="00E14F04" w:rsidRPr="00845CEF">
                <w:rPr>
                  <w:rStyle w:val="Hyperlink"/>
                  <w:i/>
                  <w:iCs/>
                  <w:lang w:val="ru-RU"/>
                </w:rPr>
                <w:t>(</w:t>
              </w:r>
              <w:proofErr w:type="spellStart"/>
              <w:r w:rsidR="00196F1B" w:rsidRPr="00845CEF">
                <w:rPr>
                  <w:rStyle w:val="Hyperlink"/>
                  <w:i/>
                  <w:iCs/>
                  <w:lang w:val="ru-RU"/>
                </w:rPr>
                <w:t>Пересм</w:t>
              </w:r>
              <w:proofErr w:type="spellEnd"/>
              <w:r w:rsidR="00196F1B" w:rsidRPr="00845CEF">
                <w:rPr>
                  <w:rStyle w:val="Hyperlink"/>
                  <w:i/>
                  <w:iCs/>
                  <w:lang w:val="ru-RU"/>
                </w:rPr>
                <w:t>.</w:t>
              </w:r>
              <w:r w:rsidR="00E14F04" w:rsidRPr="00845CEF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proofErr w:type="spellStart"/>
              <w:r w:rsidR="00E14F04" w:rsidRPr="00845CEF">
                <w:rPr>
                  <w:rStyle w:val="Hyperlink"/>
                  <w:i/>
                  <w:iCs/>
                  <w:lang w:val="ru-RU"/>
                </w:rPr>
                <w:t>Пусан</w:t>
              </w:r>
              <w:proofErr w:type="spellEnd"/>
              <w:r w:rsidR="00E14F04" w:rsidRPr="00845CEF">
                <w:rPr>
                  <w:rStyle w:val="Hyperlink"/>
                  <w:i/>
                  <w:iCs/>
                  <w:lang w:val="ru-RU"/>
                </w:rPr>
                <w:t>, 2014</w:t>
              </w:r>
              <w:r w:rsidR="008149A2" w:rsidRPr="00845CEF">
                <w:rPr>
                  <w:rStyle w:val="Hyperlink"/>
                  <w:i/>
                  <w:iCs/>
                  <w:lang w:val="ru-RU"/>
                </w:rPr>
                <w:t xml:space="preserve"> г.</w:t>
              </w:r>
              <w:r w:rsidR="00E14F04" w:rsidRPr="00845CEF">
                <w:rPr>
                  <w:rStyle w:val="Hyperlink"/>
                  <w:i/>
                  <w:iCs/>
                  <w:lang w:val="ru-RU"/>
                </w:rPr>
                <w:t>)</w:t>
              </w:r>
            </w:hyperlink>
            <w:r w:rsidR="00E14F04" w:rsidRPr="00845CEF">
              <w:rPr>
                <w:i/>
                <w:iCs/>
                <w:lang w:val="ru-RU"/>
              </w:rPr>
              <w:t xml:space="preserve">; </w:t>
            </w:r>
            <w:hyperlink r:id="rId16" w:history="1">
              <w:r w:rsidR="00196F1B" w:rsidRPr="00845CEF">
                <w:rPr>
                  <w:rStyle w:val="Hyperlink"/>
                  <w:i/>
                  <w:iCs/>
                  <w:lang w:val="ru-RU"/>
                </w:rPr>
                <w:t>Резолюция</w:t>
              </w:r>
              <w:r w:rsidR="008149A2" w:rsidRPr="00845CEF">
                <w:rPr>
                  <w:rStyle w:val="Hyperlink"/>
                  <w:i/>
                  <w:iCs/>
                  <w:lang w:val="ru-RU"/>
                </w:rPr>
                <w:t xml:space="preserve"> 72 (</w:t>
              </w:r>
              <w:proofErr w:type="spellStart"/>
              <w:r w:rsidR="008149A2" w:rsidRPr="00845CEF">
                <w:rPr>
                  <w:rStyle w:val="Hyperlink"/>
                  <w:i/>
                  <w:iCs/>
                  <w:lang w:val="ru-RU"/>
                </w:rPr>
                <w:t>Пересм</w:t>
              </w:r>
              <w:proofErr w:type="spellEnd"/>
              <w:r w:rsidR="008149A2" w:rsidRPr="00845CEF">
                <w:rPr>
                  <w:rStyle w:val="Hyperlink"/>
                  <w:i/>
                  <w:iCs/>
                  <w:lang w:val="ru-RU"/>
                </w:rPr>
                <w:t>.</w:t>
              </w:r>
              <w:r w:rsidR="00E14F04" w:rsidRPr="00845CEF">
                <w:rPr>
                  <w:rStyle w:val="Hyperlink"/>
                  <w:i/>
                  <w:iCs/>
                  <w:lang w:val="ru-RU"/>
                </w:rPr>
                <w:t xml:space="preserve"> </w:t>
              </w:r>
              <w:proofErr w:type="spellStart"/>
              <w:r w:rsidR="00E14F04" w:rsidRPr="00845CEF">
                <w:rPr>
                  <w:rStyle w:val="Hyperlink"/>
                  <w:i/>
                  <w:iCs/>
                  <w:lang w:val="ru-RU"/>
                </w:rPr>
                <w:t>Пусан</w:t>
              </w:r>
              <w:proofErr w:type="spellEnd"/>
              <w:r w:rsidR="00E14F04" w:rsidRPr="00845CEF">
                <w:rPr>
                  <w:rStyle w:val="Hyperlink"/>
                  <w:i/>
                  <w:iCs/>
                  <w:lang w:val="ru-RU"/>
                </w:rPr>
                <w:t>, 2014</w:t>
              </w:r>
              <w:r w:rsidR="008149A2" w:rsidRPr="00845CEF">
                <w:rPr>
                  <w:rStyle w:val="Hyperlink"/>
                  <w:i/>
                  <w:iCs/>
                  <w:lang w:val="ru-RU"/>
                </w:rPr>
                <w:t xml:space="preserve"> г.</w:t>
              </w:r>
              <w:r w:rsidR="00E14F04" w:rsidRPr="00845CEF">
                <w:rPr>
                  <w:rStyle w:val="Hyperlink"/>
                  <w:i/>
                  <w:iCs/>
                  <w:lang w:val="ru-RU"/>
                </w:rPr>
                <w:t>)</w:t>
              </w:r>
            </w:hyperlink>
          </w:p>
        </w:tc>
      </w:tr>
    </w:tbl>
    <w:p w:rsidR="00375132" w:rsidRPr="00845CEF" w:rsidRDefault="00375132" w:rsidP="00AF5BB3">
      <w:pPr>
        <w:pStyle w:val="Heading1"/>
        <w:rPr>
          <w:lang w:val="ru-RU"/>
        </w:rPr>
      </w:pPr>
      <w:r w:rsidRPr="00845CEF">
        <w:rPr>
          <w:lang w:val="ru-RU"/>
        </w:rPr>
        <w:t>1</w:t>
      </w:r>
      <w:r w:rsidRPr="00845CEF">
        <w:rPr>
          <w:lang w:val="ru-RU"/>
        </w:rPr>
        <w:tab/>
        <w:t>Введение</w:t>
      </w:r>
    </w:p>
    <w:p w:rsidR="00E14F04" w:rsidRPr="00845CEF" w:rsidRDefault="00467CA3" w:rsidP="00845CEF">
      <w:pPr>
        <w:rPr>
          <w:lang w:val="ru-RU"/>
        </w:rPr>
      </w:pPr>
      <w:r w:rsidRPr="00845CEF">
        <w:rPr>
          <w:lang w:val="ru-RU"/>
        </w:rPr>
        <w:t>1.1</w:t>
      </w:r>
      <w:r w:rsidR="008B4500" w:rsidRPr="00845CEF">
        <w:rPr>
          <w:lang w:val="ru-RU"/>
        </w:rPr>
        <w:tab/>
      </w:r>
      <w:proofErr w:type="gramStart"/>
      <w:r w:rsidR="00F01FAF" w:rsidRPr="00845CEF">
        <w:rPr>
          <w:lang w:val="ru-RU"/>
        </w:rPr>
        <w:t>В</w:t>
      </w:r>
      <w:proofErr w:type="gramEnd"/>
      <w:r w:rsidR="00F01FAF" w:rsidRPr="00845CEF">
        <w:rPr>
          <w:lang w:val="ru-RU"/>
        </w:rPr>
        <w:t xml:space="preserve"> соответствии со Статьей 7 Устава МСЭ Полномочная конференция </w:t>
      </w:r>
      <w:r w:rsidR="008344CC" w:rsidRPr="00845CEF">
        <w:rPr>
          <w:lang w:val="ru-RU"/>
        </w:rPr>
        <w:t xml:space="preserve">(ПК) </w:t>
      </w:r>
      <w:r w:rsidR="00F01FAF" w:rsidRPr="00845CEF">
        <w:rPr>
          <w:lang w:val="ru-RU"/>
        </w:rPr>
        <w:t>является высшим органом Союза (п. 40 а))</w:t>
      </w:r>
      <w:r w:rsidR="00CA5157" w:rsidRPr="00845CEF">
        <w:rPr>
          <w:lang w:val="ru-RU"/>
        </w:rPr>
        <w:t xml:space="preserve">. Полномочная конференция, помимо прочих важных задач, решает вопросы политики развития МСЭ на четыре года, что находит выражение в </w:t>
      </w:r>
      <w:r w:rsidR="00845CEF" w:rsidRPr="00845CEF">
        <w:rPr>
          <w:lang w:val="ru-RU"/>
        </w:rPr>
        <w:t xml:space="preserve">резолюциях </w:t>
      </w:r>
      <w:r w:rsidR="00CA5157" w:rsidRPr="00845CEF">
        <w:rPr>
          <w:lang w:val="ru-RU"/>
        </w:rPr>
        <w:t xml:space="preserve">и </w:t>
      </w:r>
      <w:r w:rsidR="00845CEF" w:rsidRPr="00845CEF">
        <w:rPr>
          <w:lang w:val="ru-RU"/>
        </w:rPr>
        <w:t xml:space="preserve">решениях </w:t>
      </w:r>
      <w:r w:rsidR="00CA5157" w:rsidRPr="00845CEF">
        <w:rPr>
          <w:lang w:val="ru-RU"/>
        </w:rPr>
        <w:t>ПК. Она рассматривает отчеты Совета о деятельности Союза со времени предыдущей конференции, устанавливает финансовые пределы для финансирования деятельности Союза (см. Статья 8 Устава МСЭ).</w:t>
      </w:r>
      <w:r w:rsidR="008344CC" w:rsidRPr="00845CEF">
        <w:rPr>
          <w:lang w:val="ru-RU"/>
        </w:rPr>
        <w:t xml:space="preserve"> Таким образом, в </w:t>
      </w:r>
      <w:r w:rsidR="00845CEF" w:rsidRPr="00845CEF">
        <w:rPr>
          <w:lang w:val="ru-RU"/>
        </w:rPr>
        <w:t xml:space="preserve">резолюциях </w:t>
      </w:r>
      <w:r w:rsidR="008344CC" w:rsidRPr="00845CEF">
        <w:rPr>
          <w:lang w:val="ru-RU"/>
        </w:rPr>
        <w:t xml:space="preserve">и </w:t>
      </w:r>
      <w:r w:rsidR="00845CEF" w:rsidRPr="00845CEF">
        <w:rPr>
          <w:lang w:val="ru-RU"/>
        </w:rPr>
        <w:t xml:space="preserve">решениях </w:t>
      </w:r>
      <w:r w:rsidR="00CA5157" w:rsidRPr="00845CEF">
        <w:rPr>
          <w:lang w:val="ru-RU"/>
        </w:rPr>
        <w:t xml:space="preserve">Полномочной конференции, с одной стороны, заложены </w:t>
      </w:r>
      <w:r w:rsidR="003E7010" w:rsidRPr="00845CEF">
        <w:rPr>
          <w:lang w:val="ru-RU"/>
        </w:rPr>
        <w:t xml:space="preserve">задачи и направления деятельности, которые надо осуществить, чтобы </w:t>
      </w:r>
      <w:r w:rsidR="00CA5157" w:rsidRPr="00845CEF">
        <w:rPr>
          <w:lang w:val="ru-RU"/>
        </w:rPr>
        <w:t>ожидаемые результаты деятел</w:t>
      </w:r>
      <w:r w:rsidR="00845CEF">
        <w:rPr>
          <w:lang w:val="ru-RU"/>
        </w:rPr>
        <w:t>ьности Союза, в том числе</w:t>
      </w:r>
      <w:r w:rsidR="008344CC" w:rsidRPr="00845CEF">
        <w:rPr>
          <w:lang w:val="ru-RU"/>
        </w:rPr>
        <w:t xml:space="preserve"> организуемой его Г</w:t>
      </w:r>
      <w:r w:rsidR="00CA5157" w:rsidRPr="00845CEF">
        <w:rPr>
          <w:lang w:val="ru-RU"/>
        </w:rPr>
        <w:t>енеральн</w:t>
      </w:r>
      <w:r w:rsidR="008344CC" w:rsidRPr="00845CEF">
        <w:rPr>
          <w:lang w:val="ru-RU"/>
        </w:rPr>
        <w:t>ым</w:t>
      </w:r>
      <w:r w:rsidR="00CA5157" w:rsidRPr="00845CEF">
        <w:rPr>
          <w:lang w:val="ru-RU"/>
        </w:rPr>
        <w:t xml:space="preserve"> секретариат</w:t>
      </w:r>
      <w:r w:rsidR="008344CC" w:rsidRPr="00845CEF">
        <w:rPr>
          <w:lang w:val="ru-RU"/>
        </w:rPr>
        <w:t xml:space="preserve">ом, Бюро </w:t>
      </w:r>
      <w:r w:rsidR="00845CEF" w:rsidRPr="00845CEF">
        <w:rPr>
          <w:lang w:val="ru-RU"/>
        </w:rPr>
        <w:t>Секторов</w:t>
      </w:r>
      <w:r w:rsidR="00CA5157" w:rsidRPr="00845CEF">
        <w:rPr>
          <w:lang w:val="ru-RU"/>
        </w:rPr>
        <w:t xml:space="preserve">, </w:t>
      </w:r>
      <w:r w:rsidR="008344CC" w:rsidRPr="00845CEF">
        <w:rPr>
          <w:lang w:val="ru-RU"/>
        </w:rPr>
        <w:t xml:space="preserve">Советом, </w:t>
      </w:r>
      <w:r w:rsidR="003E7010" w:rsidRPr="00845CEF">
        <w:rPr>
          <w:lang w:val="ru-RU"/>
        </w:rPr>
        <w:t xml:space="preserve">соответствовали решениям и поручениям, содержащимся в </w:t>
      </w:r>
      <w:r w:rsidR="00845CEF" w:rsidRPr="00845CEF">
        <w:rPr>
          <w:lang w:val="ru-RU"/>
        </w:rPr>
        <w:t xml:space="preserve">резолюциях </w:t>
      </w:r>
      <w:r w:rsidR="008344CC" w:rsidRPr="00845CEF">
        <w:rPr>
          <w:lang w:val="ru-RU"/>
        </w:rPr>
        <w:t xml:space="preserve">и </w:t>
      </w:r>
      <w:r w:rsidR="00845CEF" w:rsidRPr="00845CEF">
        <w:rPr>
          <w:lang w:val="ru-RU"/>
        </w:rPr>
        <w:t xml:space="preserve">решениях </w:t>
      </w:r>
      <w:r w:rsidR="008344CC" w:rsidRPr="00845CEF">
        <w:rPr>
          <w:lang w:val="ru-RU"/>
        </w:rPr>
        <w:t>ПК</w:t>
      </w:r>
      <w:r w:rsidR="003E7010" w:rsidRPr="00845CEF">
        <w:rPr>
          <w:lang w:val="ru-RU"/>
        </w:rPr>
        <w:t>. С</w:t>
      </w:r>
      <w:r w:rsidR="00CA5157" w:rsidRPr="00845CEF">
        <w:rPr>
          <w:lang w:val="ru-RU"/>
        </w:rPr>
        <w:t xml:space="preserve"> другой стороны, </w:t>
      </w:r>
      <w:r w:rsidR="003E7010" w:rsidRPr="00845CEF">
        <w:rPr>
          <w:lang w:val="ru-RU"/>
        </w:rPr>
        <w:t xml:space="preserve">нужно, чтобы фактические результаты деятельности, заложенные в текущие планы </w:t>
      </w:r>
      <w:r w:rsidR="00845CEF" w:rsidRPr="00845CEF">
        <w:rPr>
          <w:lang w:val="ru-RU"/>
        </w:rPr>
        <w:t xml:space="preserve">Секторов </w:t>
      </w:r>
      <w:r w:rsidR="003E7010" w:rsidRPr="00845CEF">
        <w:rPr>
          <w:lang w:val="ru-RU"/>
        </w:rPr>
        <w:t xml:space="preserve">и </w:t>
      </w:r>
      <w:r w:rsidR="00845CEF" w:rsidRPr="00845CEF">
        <w:rPr>
          <w:lang w:val="ru-RU"/>
        </w:rPr>
        <w:t xml:space="preserve">Генерального </w:t>
      </w:r>
      <w:r w:rsidR="003E7010" w:rsidRPr="00845CEF">
        <w:rPr>
          <w:lang w:val="ru-RU"/>
        </w:rPr>
        <w:t xml:space="preserve">секретариата, коррелировали </w:t>
      </w:r>
      <w:r w:rsidRPr="00845CEF">
        <w:rPr>
          <w:lang w:val="ru-RU"/>
        </w:rPr>
        <w:t>не только с</w:t>
      </w:r>
      <w:r w:rsidR="00E14F04" w:rsidRPr="00845CEF">
        <w:rPr>
          <w:lang w:val="ru-RU"/>
        </w:rPr>
        <w:t xml:space="preserve"> Резолюци</w:t>
      </w:r>
      <w:r w:rsidRPr="00845CEF">
        <w:rPr>
          <w:lang w:val="ru-RU"/>
        </w:rPr>
        <w:t>ями</w:t>
      </w:r>
      <w:r w:rsidR="00E14F04" w:rsidRPr="00845CEF">
        <w:rPr>
          <w:lang w:val="ru-RU"/>
        </w:rPr>
        <w:t xml:space="preserve"> 71</w:t>
      </w:r>
      <w:r w:rsidRPr="00845CEF">
        <w:rPr>
          <w:lang w:val="ru-RU"/>
        </w:rPr>
        <w:t xml:space="preserve"> и 72</w:t>
      </w:r>
      <w:r w:rsidR="00E14F04" w:rsidRPr="00845CEF">
        <w:rPr>
          <w:lang w:val="ru-RU"/>
        </w:rPr>
        <w:t xml:space="preserve">, но и </w:t>
      </w:r>
      <w:r w:rsidRPr="00845CEF">
        <w:rPr>
          <w:lang w:val="ru-RU"/>
        </w:rPr>
        <w:t>всеми</w:t>
      </w:r>
      <w:r w:rsidR="003E7010" w:rsidRPr="00845CEF">
        <w:rPr>
          <w:lang w:val="ru-RU"/>
        </w:rPr>
        <w:t xml:space="preserve"> </w:t>
      </w:r>
      <w:r w:rsidR="00E14F04" w:rsidRPr="00845CEF">
        <w:rPr>
          <w:lang w:val="ru-RU"/>
        </w:rPr>
        <w:t xml:space="preserve">другими </w:t>
      </w:r>
      <w:r w:rsidR="00845CEF" w:rsidRPr="00845CEF">
        <w:rPr>
          <w:lang w:val="ru-RU"/>
        </w:rPr>
        <w:t xml:space="preserve">резолюциями </w:t>
      </w:r>
      <w:r w:rsidR="003E7010" w:rsidRPr="00845CEF">
        <w:rPr>
          <w:lang w:val="ru-RU"/>
        </w:rPr>
        <w:t>и решениями ПК, прежде всего теми, которые затрагивают интересы</w:t>
      </w:r>
      <w:r w:rsidR="00E14F04" w:rsidRPr="00845CEF">
        <w:rPr>
          <w:lang w:val="ru-RU"/>
        </w:rPr>
        <w:t xml:space="preserve"> большинства Государств-</w:t>
      </w:r>
      <w:r w:rsidR="00715CE2" w:rsidRPr="00845CEF">
        <w:rPr>
          <w:lang w:val="ru-RU"/>
        </w:rPr>
        <w:t>Членов</w:t>
      </w:r>
      <w:r w:rsidR="00E14F04" w:rsidRPr="00845CEF">
        <w:rPr>
          <w:lang w:val="ru-RU"/>
        </w:rPr>
        <w:t>.</w:t>
      </w:r>
    </w:p>
    <w:p w:rsidR="00E14F04" w:rsidRPr="00845CEF" w:rsidRDefault="00467CA3" w:rsidP="00AF5BB3">
      <w:pPr>
        <w:rPr>
          <w:lang w:val="ru-RU"/>
        </w:rPr>
      </w:pPr>
      <w:r w:rsidRPr="00845CEF">
        <w:rPr>
          <w:lang w:val="ru-RU"/>
        </w:rPr>
        <w:t>1.2</w:t>
      </w:r>
      <w:r w:rsidR="008B4500" w:rsidRPr="00845CEF">
        <w:rPr>
          <w:lang w:val="ru-RU"/>
        </w:rPr>
        <w:tab/>
      </w:r>
      <w:r w:rsidR="00E14F04" w:rsidRPr="00845CEF">
        <w:rPr>
          <w:lang w:val="ru-RU"/>
        </w:rPr>
        <w:t>В Резолюции 72</w:t>
      </w:r>
      <w:r w:rsidR="008A52CB" w:rsidRPr="00845CEF">
        <w:rPr>
          <w:lang w:val="ru-RU"/>
        </w:rPr>
        <w:t xml:space="preserve"> </w:t>
      </w:r>
      <w:r w:rsidRPr="00845CEF">
        <w:rPr>
          <w:lang w:val="ru-RU"/>
        </w:rPr>
        <w:t>указывается</w:t>
      </w:r>
      <w:r w:rsidR="00E14F04" w:rsidRPr="00845CEF">
        <w:rPr>
          <w:lang w:val="ru-RU"/>
        </w:rPr>
        <w:t xml:space="preserve">: </w:t>
      </w:r>
    </w:p>
    <w:p w:rsidR="008A52CB" w:rsidRPr="00845CEF" w:rsidRDefault="008A52CB" w:rsidP="00AF5BB3">
      <w:pPr>
        <w:pStyle w:val="Call"/>
        <w:rPr>
          <w:i w:val="0"/>
          <w:iCs/>
          <w:lang w:val="ru-RU"/>
        </w:rPr>
      </w:pPr>
      <w:r w:rsidRPr="00845CEF">
        <w:rPr>
          <w:lang w:val="ru-RU"/>
        </w:rPr>
        <w:t>"</w:t>
      </w:r>
      <w:r w:rsidR="00AF5BB3" w:rsidRPr="00845CEF">
        <w:rPr>
          <w:lang w:val="ru-RU"/>
        </w:rPr>
        <w:t>учитывая</w:t>
      </w:r>
      <w:r w:rsidR="00AF5BB3" w:rsidRPr="00845CEF">
        <w:rPr>
          <w:i w:val="0"/>
          <w:iCs/>
          <w:lang w:val="ru-RU"/>
        </w:rPr>
        <w:t>,</w:t>
      </w:r>
    </w:p>
    <w:p w:rsidR="00E14F04" w:rsidRPr="00845CEF" w:rsidRDefault="00E14F04" w:rsidP="008149A2">
      <w:pPr>
        <w:rPr>
          <w:lang w:val="ru-RU"/>
        </w:rPr>
      </w:pPr>
      <w:r w:rsidRPr="00845CEF">
        <w:rPr>
          <w:lang w:val="ru-RU"/>
        </w:rPr>
        <w:t>что степень достижения целей и решения задач МСЭ можно измерить и значительно увеличить посредством процесса увязки стратегических, финансовых и оперативных планов, где указываются виды деятельности, которые предполагается осуществить в течение периода этих планов;</w:t>
      </w:r>
    </w:p>
    <w:p w:rsidR="008A52CB" w:rsidRPr="00845CEF" w:rsidRDefault="008A52CB" w:rsidP="008149A2">
      <w:pPr>
        <w:pStyle w:val="Call"/>
        <w:rPr>
          <w:lang w:val="ru-RU"/>
        </w:rPr>
      </w:pPr>
      <w:r w:rsidRPr="00845CEF">
        <w:rPr>
          <w:lang w:val="ru-RU"/>
        </w:rPr>
        <w:t>признавая,</w:t>
      </w:r>
    </w:p>
    <w:p w:rsidR="00E14F04" w:rsidRPr="00845CEF" w:rsidRDefault="008A52CB" w:rsidP="008149A2">
      <w:pPr>
        <w:rPr>
          <w:lang w:val="ru-RU"/>
        </w:rPr>
      </w:pPr>
      <w:r w:rsidRPr="00845CEF">
        <w:rPr>
          <w:lang w:val="ru-RU"/>
        </w:rPr>
        <w:t>...</w:t>
      </w:r>
    </w:p>
    <w:p w:rsidR="00E14F04" w:rsidRPr="00845CEF" w:rsidRDefault="00E14F04" w:rsidP="008149A2">
      <w:pPr>
        <w:rPr>
          <w:lang w:val="ru-RU"/>
        </w:rPr>
      </w:pPr>
      <w:r w:rsidRPr="00845CEF">
        <w:rPr>
          <w:i/>
          <w:iCs/>
          <w:lang w:val="ru-RU"/>
        </w:rPr>
        <w:t>b)</w:t>
      </w:r>
      <w:r w:rsidRPr="00845CEF">
        <w:rPr>
          <w:lang w:val="ru-RU"/>
        </w:rPr>
        <w:tab/>
        <w:t>что осуществляемое в настоящее время оперативное планирование и его эффективное увязывание со стратегическим и финансовым планированием может потребовать корректировки Финансового регламента для разработки взаимосвязи между соответствующими документами и для согласования представления содержащейся в них информации;</w:t>
      </w:r>
    </w:p>
    <w:p w:rsidR="003E7010" w:rsidRPr="009406E7" w:rsidRDefault="00E14F04" w:rsidP="008149A2">
      <w:pPr>
        <w:rPr>
          <w:lang w:val="ru-RU"/>
        </w:rPr>
      </w:pPr>
      <w:proofErr w:type="gramStart"/>
      <w:r w:rsidRPr="00845CEF">
        <w:rPr>
          <w:i/>
          <w:iCs/>
          <w:lang w:val="ru-RU"/>
        </w:rPr>
        <w:lastRenderedPageBreak/>
        <w:t>с)</w:t>
      </w:r>
      <w:r w:rsidRPr="00845CEF">
        <w:rPr>
          <w:lang w:val="ru-RU"/>
        </w:rPr>
        <w:tab/>
      </w:r>
      <w:proofErr w:type="gramEnd"/>
      <w:r w:rsidRPr="00845CEF">
        <w:rPr>
          <w:lang w:val="ru-RU"/>
        </w:rPr>
        <w:t>что необходимы конкретные и эффективные механизмы надзора, для того чтобы Совет МСЭ мог должным образом следить за прогрессом в области увязывания стратегических, оперативных и финансовых функций и оценивать выполнение оперативных планов</w:t>
      </w:r>
      <w:r w:rsidR="008A52CB" w:rsidRPr="00845CEF">
        <w:rPr>
          <w:lang w:val="ru-RU"/>
        </w:rPr>
        <w:t>;"</w:t>
      </w:r>
      <w:r w:rsidR="009406E7">
        <w:rPr>
          <w:lang w:val="ru-RU"/>
        </w:rPr>
        <w:t>.</w:t>
      </w:r>
    </w:p>
    <w:p w:rsidR="00E14F04" w:rsidRPr="00845CEF" w:rsidRDefault="00467CA3" w:rsidP="00845CEF">
      <w:pPr>
        <w:rPr>
          <w:lang w:val="ru-RU"/>
        </w:rPr>
      </w:pPr>
      <w:r w:rsidRPr="00845CEF">
        <w:rPr>
          <w:lang w:val="ru-RU"/>
        </w:rPr>
        <w:t xml:space="preserve">Сказанное </w:t>
      </w:r>
      <w:r w:rsidR="0098244D" w:rsidRPr="00845CEF">
        <w:rPr>
          <w:lang w:val="ru-RU"/>
        </w:rPr>
        <w:t xml:space="preserve">дает основание поставить вопрос о </w:t>
      </w:r>
      <w:r w:rsidR="00E14F04" w:rsidRPr="00845CEF">
        <w:rPr>
          <w:lang w:val="ru-RU"/>
        </w:rPr>
        <w:t>целесообразн</w:t>
      </w:r>
      <w:r w:rsidR="0098244D" w:rsidRPr="00845CEF">
        <w:rPr>
          <w:lang w:val="ru-RU"/>
        </w:rPr>
        <w:t xml:space="preserve">ости включения в </w:t>
      </w:r>
      <w:r w:rsidR="003E11AA" w:rsidRPr="00845CEF">
        <w:rPr>
          <w:lang w:val="ru-RU"/>
        </w:rPr>
        <w:t xml:space="preserve">документы </w:t>
      </w:r>
      <w:r w:rsidR="00845CEF" w:rsidRPr="00845CEF">
        <w:rPr>
          <w:lang w:val="ru-RU"/>
        </w:rPr>
        <w:t xml:space="preserve">проектов </w:t>
      </w:r>
      <w:r w:rsidR="003E11AA" w:rsidRPr="00845CEF">
        <w:rPr>
          <w:lang w:val="ru-RU"/>
        </w:rPr>
        <w:t xml:space="preserve">четырехлетних текущих планов и соответствующие </w:t>
      </w:r>
      <w:r w:rsidR="00845CEF" w:rsidRPr="00845CEF">
        <w:rPr>
          <w:lang w:val="ru-RU"/>
        </w:rPr>
        <w:t xml:space="preserve">отчеты </w:t>
      </w:r>
      <w:r w:rsidR="0098244D" w:rsidRPr="00845CEF">
        <w:rPr>
          <w:lang w:val="ru-RU"/>
        </w:rPr>
        <w:t xml:space="preserve">Секторов о текущей деятельности информации, отражающей </w:t>
      </w:r>
      <w:r w:rsidR="003E11AA" w:rsidRPr="00845CEF">
        <w:rPr>
          <w:lang w:val="ru-RU"/>
        </w:rPr>
        <w:t xml:space="preserve">при перечислении соответствующих целей и задач </w:t>
      </w:r>
      <w:r w:rsidR="0098244D" w:rsidRPr="00845CEF">
        <w:rPr>
          <w:lang w:val="ru-RU"/>
        </w:rPr>
        <w:t xml:space="preserve">ход </w:t>
      </w:r>
      <w:r w:rsidR="003E11AA" w:rsidRPr="00845CEF">
        <w:rPr>
          <w:lang w:val="ru-RU"/>
        </w:rPr>
        <w:t xml:space="preserve">и результаты </w:t>
      </w:r>
      <w:r w:rsidR="0098244D" w:rsidRPr="00845CEF">
        <w:rPr>
          <w:lang w:val="ru-RU"/>
        </w:rPr>
        <w:t xml:space="preserve">выполнения соответствующих </w:t>
      </w:r>
      <w:r w:rsidR="00845CEF" w:rsidRPr="00845CEF">
        <w:rPr>
          <w:lang w:val="ru-RU"/>
        </w:rPr>
        <w:t xml:space="preserve">резолюций </w:t>
      </w:r>
      <w:r w:rsidR="0098244D" w:rsidRPr="00845CEF">
        <w:rPr>
          <w:lang w:val="ru-RU"/>
        </w:rPr>
        <w:t xml:space="preserve">и решений ПК. </w:t>
      </w:r>
    </w:p>
    <w:p w:rsidR="003E7010" w:rsidRPr="00845CEF" w:rsidRDefault="0098244D" w:rsidP="008149A2">
      <w:pPr>
        <w:rPr>
          <w:lang w:val="ru-RU"/>
        </w:rPr>
      </w:pPr>
      <w:r w:rsidRPr="00845CEF">
        <w:rPr>
          <w:lang w:val="ru-RU"/>
        </w:rPr>
        <w:t>В</w:t>
      </w:r>
      <w:r w:rsidR="003E7010" w:rsidRPr="00845CEF">
        <w:rPr>
          <w:lang w:val="ru-RU"/>
        </w:rPr>
        <w:t xml:space="preserve">заимосвязь между средствами, направляемыми в </w:t>
      </w:r>
      <w:r w:rsidRPr="00845CEF">
        <w:rPr>
          <w:lang w:val="ru-RU"/>
        </w:rPr>
        <w:t xml:space="preserve">бюджете МСЭ и </w:t>
      </w:r>
      <w:r w:rsidR="003E7010" w:rsidRPr="00845CEF">
        <w:rPr>
          <w:lang w:val="ru-RU"/>
        </w:rPr>
        <w:t xml:space="preserve">бюджетах </w:t>
      </w:r>
      <w:r w:rsidR="00845CEF" w:rsidRPr="00845CEF">
        <w:rPr>
          <w:lang w:val="ru-RU"/>
        </w:rPr>
        <w:t xml:space="preserve">Секторов </w:t>
      </w:r>
      <w:r w:rsidR="003E7010" w:rsidRPr="00845CEF">
        <w:rPr>
          <w:lang w:val="ru-RU"/>
        </w:rPr>
        <w:t>н</w:t>
      </w:r>
      <w:r w:rsidRPr="00845CEF">
        <w:rPr>
          <w:lang w:val="ru-RU"/>
        </w:rPr>
        <w:t xml:space="preserve">а решение задач, привязанных к </w:t>
      </w:r>
      <w:r w:rsidR="00845CEF" w:rsidRPr="00845CEF">
        <w:rPr>
          <w:lang w:val="ru-RU"/>
        </w:rPr>
        <w:t xml:space="preserve">резолюциям </w:t>
      </w:r>
      <w:r w:rsidRPr="00845CEF">
        <w:rPr>
          <w:lang w:val="ru-RU"/>
        </w:rPr>
        <w:t xml:space="preserve">и </w:t>
      </w:r>
      <w:r w:rsidR="00845CEF" w:rsidRPr="00845CEF">
        <w:rPr>
          <w:lang w:val="ru-RU"/>
        </w:rPr>
        <w:t xml:space="preserve">решениям </w:t>
      </w:r>
      <w:r w:rsidRPr="00845CEF">
        <w:rPr>
          <w:lang w:val="ru-RU"/>
        </w:rPr>
        <w:t>ПК</w:t>
      </w:r>
      <w:r w:rsidR="003E7010" w:rsidRPr="00845CEF">
        <w:rPr>
          <w:lang w:val="ru-RU"/>
        </w:rPr>
        <w:t>, может дать основание для более эффективного распределения ресурсов, чем это сейчас имеет место быть</w:t>
      </w:r>
      <w:r w:rsidRPr="00845CEF">
        <w:rPr>
          <w:lang w:val="ru-RU"/>
        </w:rPr>
        <w:t xml:space="preserve">, так как исполнение разных резолюций </w:t>
      </w:r>
      <w:r w:rsidR="003E11AA" w:rsidRPr="00845CEF">
        <w:rPr>
          <w:lang w:val="ru-RU"/>
        </w:rPr>
        <w:t xml:space="preserve">ПК </w:t>
      </w:r>
      <w:r w:rsidRPr="00845CEF">
        <w:rPr>
          <w:lang w:val="ru-RU"/>
        </w:rPr>
        <w:t>требует разных усилий, о чем свидетельствуют результаты проведенного ниже экспресс-анализа</w:t>
      </w:r>
      <w:r w:rsidR="003E11AA" w:rsidRPr="00845CEF">
        <w:rPr>
          <w:lang w:val="ru-RU"/>
        </w:rPr>
        <w:t xml:space="preserve"> документов вкладов </w:t>
      </w:r>
      <w:r w:rsidR="008A52CB" w:rsidRPr="00845CEF">
        <w:rPr>
          <w:lang w:val="ru-RU"/>
        </w:rPr>
        <w:t>Государств</w:t>
      </w:r>
      <w:r w:rsidR="003E11AA" w:rsidRPr="00845CEF">
        <w:rPr>
          <w:lang w:val="ru-RU"/>
        </w:rPr>
        <w:t>-</w:t>
      </w:r>
      <w:r w:rsidR="008A52CB" w:rsidRPr="00845CEF">
        <w:rPr>
          <w:lang w:val="ru-RU"/>
        </w:rPr>
        <w:t xml:space="preserve">Членов </w:t>
      </w:r>
      <w:r w:rsidR="003E11AA" w:rsidRPr="00845CEF">
        <w:rPr>
          <w:lang w:val="ru-RU"/>
        </w:rPr>
        <w:t>на сессии Совета МСЭ после ПК-14</w:t>
      </w:r>
      <w:r w:rsidRPr="00845CEF">
        <w:rPr>
          <w:lang w:val="ru-RU"/>
        </w:rPr>
        <w:t xml:space="preserve">. </w:t>
      </w:r>
    </w:p>
    <w:p w:rsidR="003E7010" w:rsidRPr="00845CEF" w:rsidRDefault="003E7010" w:rsidP="008149A2">
      <w:pPr>
        <w:pStyle w:val="Heading1"/>
        <w:rPr>
          <w:lang w:val="ru-RU"/>
        </w:rPr>
      </w:pPr>
      <w:r w:rsidRPr="00845CEF">
        <w:rPr>
          <w:lang w:val="ru-RU"/>
        </w:rPr>
        <w:t>2</w:t>
      </w:r>
      <w:r w:rsidR="00543E0C" w:rsidRPr="00845CEF">
        <w:rPr>
          <w:lang w:val="ru-RU"/>
        </w:rPr>
        <w:tab/>
      </w:r>
      <w:r w:rsidR="00845CEF" w:rsidRPr="00845CEF">
        <w:rPr>
          <w:lang w:val="ru-RU"/>
        </w:rPr>
        <w:t>Анализ</w:t>
      </w:r>
    </w:p>
    <w:p w:rsidR="001C7564" w:rsidRPr="00845CEF" w:rsidRDefault="00543E0C" w:rsidP="008149A2">
      <w:pPr>
        <w:pStyle w:val="Heading2"/>
        <w:rPr>
          <w:lang w:val="ru-RU"/>
        </w:rPr>
      </w:pPr>
      <w:r w:rsidRPr="00845CEF">
        <w:rPr>
          <w:lang w:val="ru-RU"/>
        </w:rPr>
        <w:t>2.1</w:t>
      </w:r>
      <w:r w:rsidRPr="00845CEF">
        <w:rPr>
          <w:lang w:val="ru-RU"/>
        </w:rPr>
        <w:tab/>
      </w:r>
      <w:r w:rsidR="001C7564" w:rsidRPr="00845CEF">
        <w:rPr>
          <w:lang w:val="ru-RU"/>
        </w:rPr>
        <w:t xml:space="preserve">Обращение </w:t>
      </w:r>
      <w:r w:rsidR="008A52CB" w:rsidRPr="00845CEF">
        <w:rPr>
          <w:lang w:val="ru-RU"/>
        </w:rPr>
        <w:t>Государств-Членов</w:t>
      </w:r>
      <w:r w:rsidR="001C7564" w:rsidRPr="00845CEF">
        <w:rPr>
          <w:lang w:val="ru-RU"/>
        </w:rPr>
        <w:t xml:space="preserve"> к </w:t>
      </w:r>
      <w:r w:rsidR="00845CEF" w:rsidRPr="00845CEF">
        <w:rPr>
          <w:lang w:val="ru-RU"/>
        </w:rPr>
        <w:t xml:space="preserve">резолюциям </w:t>
      </w:r>
      <w:r w:rsidR="001C7564" w:rsidRPr="00845CEF">
        <w:rPr>
          <w:lang w:val="ru-RU"/>
        </w:rPr>
        <w:t>ПК</w:t>
      </w:r>
    </w:p>
    <w:p w:rsidR="001C7564" w:rsidRPr="00845CEF" w:rsidRDefault="008A52CB" w:rsidP="00845CEF">
      <w:pPr>
        <w:rPr>
          <w:lang w:val="ru-RU"/>
        </w:rPr>
      </w:pPr>
      <w:r w:rsidRPr="00845CEF">
        <w:rPr>
          <w:lang w:val="ru-RU"/>
        </w:rPr>
        <w:t>Государств</w:t>
      </w:r>
      <w:r w:rsidR="00845CEF">
        <w:rPr>
          <w:lang w:val="ru-RU"/>
        </w:rPr>
        <w:t>а</w:t>
      </w:r>
      <w:r w:rsidRPr="00845CEF">
        <w:rPr>
          <w:lang w:val="ru-RU"/>
        </w:rPr>
        <w:t>-Член</w:t>
      </w:r>
      <w:r w:rsidR="00845CEF">
        <w:rPr>
          <w:lang w:val="ru-RU"/>
        </w:rPr>
        <w:t>ы</w:t>
      </w:r>
      <w:r w:rsidR="001C7564" w:rsidRPr="00845CEF">
        <w:rPr>
          <w:lang w:val="ru-RU"/>
        </w:rPr>
        <w:t>, подготавливая свои вклады</w:t>
      </w:r>
      <w:r w:rsidRPr="00845CEF">
        <w:rPr>
          <w:lang w:val="ru-RU"/>
        </w:rPr>
        <w:t>,</w:t>
      </w:r>
      <w:r w:rsidR="001C7564" w:rsidRPr="00845CEF">
        <w:rPr>
          <w:lang w:val="ru-RU"/>
        </w:rPr>
        <w:t xml:space="preserve"> опираются на </w:t>
      </w:r>
      <w:r w:rsidR="00845CEF" w:rsidRPr="00845CEF">
        <w:rPr>
          <w:lang w:val="ru-RU"/>
        </w:rPr>
        <w:t xml:space="preserve">резолюции </w:t>
      </w:r>
      <w:r w:rsidR="001C7564" w:rsidRPr="00845CEF">
        <w:rPr>
          <w:lang w:val="ru-RU"/>
        </w:rPr>
        <w:t xml:space="preserve">ПК, </w:t>
      </w:r>
      <w:r w:rsidR="003E11AA" w:rsidRPr="00845CEF">
        <w:rPr>
          <w:lang w:val="ru-RU"/>
        </w:rPr>
        <w:t xml:space="preserve">но </w:t>
      </w:r>
      <w:r w:rsidR="001C7564" w:rsidRPr="00845CEF">
        <w:rPr>
          <w:lang w:val="ru-RU"/>
        </w:rPr>
        <w:t xml:space="preserve">круг цитируемых резолюций в этом плане ограничен, см. </w:t>
      </w:r>
      <w:r w:rsidR="008149A2" w:rsidRPr="00845CEF">
        <w:rPr>
          <w:lang w:val="ru-RU"/>
        </w:rPr>
        <w:t xml:space="preserve">Таблицу </w:t>
      </w:r>
      <w:r w:rsidR="001C7564" w:rsidRPr="00845CEF">
        <w:rPr>
          <w:lang w:val="ru-RU"/>
        </w:rPr>
        <w:t xml:space="preserve">1. </w:t>
      </w:r>
    </w:p>
    <w:p w:rsidR="00EF5FED" w:rsidRPr="00845CEF" w:rsidRDefault="001C7564" w:rsidP="00845CEF">
      <w:pPr>
        <w:rPr>
          <w:lang w:val="ru-RU"/>
        </w:rPr>
      </w:pPr>
      <w:r w:rsidRPr="00845CEF">
        <w:rPr>
          <w:lang w:val="ru-RU"/>
        </w:rPr>
        <w:t xml:space="preserve">Анализ данных </w:t>
      </w:r>
      <w:r w:rsidR="008149A2" w:rsidRPr="00845CEF">
        <w:rPr>
          <w:lang w:val="ru-RU"/>
        </w:rPr>
        <w:t xml:space="preserve">Таблицы </w:t>
      </w:r>
      <w:r w:rsidRPr="00845CEF">
        <w:rPr>
          <w:lang w:val="ru-RU"/>
        </w:rPr>
        <w:t xml:space="preserve">1 показывает, что </w:t>
      </w:r>
      <w:r w:rsidR="0098244D" w:rsidRPr="00845CEF">
        <w:rPr>
          <w:lang w:val="ru-RU"/>
        </w:rPr>
        <w:t xml:space="preserve">ссылки на </w:t>
      </w:r>
      <w:r w:rsidR="00845CEF" w:rsidRPr="00845CEF">
        <w:rPr>
          <w:lang w:val="ru-RU"/>
        </w:rPr>
        <w:t xml:space="preserve">резолюции </w:t>
      </w:r>
      <w:r w:rsidR="0098244D" w:rsidRPr="00845CEF">
        <w:rPr>
          <w:lang w:val="ru-RU"/>
        </w:rPr>
        <w:t>ПК, которые были во вкладах Государств-</w:t>
      </w:r>
      <w:r w:rsidR="008A52CB" w:rsidRPr="00845CEF">
        <w:rPr>
          <w:lang w:val="ru-RU"/>
        </w:rPr>
        <w:t xml:space="preserve">Членов, </w:t>
      </w:r>
      <w:r w:rsidR="0098244D" w:rsidRPr="00845CEF">
        <w:rPr>
          <w:lang w:val="ru-RU"/>
        </w:rPr>
        <w:t>в определенной мере отражают</w:t>
      </w:r>
      <w:r w:rsidR="00EF5FED" w:rsidRPr="00845CEF">
        <w:rPr>
          <w:lang w:val="ru-RU"/>
        </w:rPr>
        <w:t xml:space="preserve"> то</w:t>
      </w:r>
      <w:r w:rsidR="0098244D" w:rsidRPr="00845CEF">
        <w:rPr>
          <w:lang w:val="ru-RU"/>
        </w:rPr>
        <w:t xml:space="preserve">, что эти Резолюции и поднятые в них вопросы затрагивают интересы </w:t>
      </w:r>
      <w:r w:rsidR="00EF5FED" w:rsidRPr="00845CEF">
        <w:rPr>
          <w:lang w:val="ru-RU"/>
        </w:rPr>
        <w:t>Государств-</w:t>
      </w:r>
      <w:r w:rsidR="008A52CB" w:rsidRPr="00845CEF">
        <w:rPr>
          <w:lang w:val="ru-RU"/>
        </w:rPr>
        <w:t>Членов</w:t>
      </w:r>
      <w:r w:rsidR="0098244D" w:rsidRPr="00845CEF">
        <w:rPr>
          <w:lang w:val="ru-RU"/>
        </w:rPr>
        <w:t xml:space="preserve">. Из </w:t>
      </w:r>
      <w:r w:rsidRPr="00845CEF">
        <w:rPr>
          <w:lang w:val="ru-RU"/>
        </w:rPr>
        <w:t xml:space="preserve">27 </w:t>
      </w:r>
      <w:r w:rsidR="00845CEF" w:rsidRPr="00845CEF">
        <w:rPr>
          <w:lang w:val="ru-RU"/>
        </w:rPr>
        <w:t xml:space="preserve">резолюций </w:t>
      </w:r>
      <w:r w:rsidRPr="00845CEF">
        <w:rPr>
          <w:lang w:val="ru-RU"/>
        </w:rPr>
        <w:t xml:space="preserve">и </w:t>
      </w:r>
      <w:r w:rsidR="00845CEF" w:rsidRPr="00845CEF">
        <w:rPr>
          <w:lang w:val="ru-RU"/>
        </w:rPr>
        <w:t xml:space="preserve">решений </w:t>
      </w:r>
      <w:r w:rsidRPr="00845CEF">
        <w:rPr>
          <w:lang w:val="ru-RU"/>
        </w:rPr>
        <w:t xml:space="preserve">ПК-14, </w:t>
      </w:r>
      <w:r w:rsidR="0098244D" w:rsidRPr="00845CEF">
        <w:rPr>
          <w:lang w:val="ru-RU"/>
        </w:rPr>
        <w:t xml:space="preserve">на которые были ссылки во вкладах на </w:t>
      </w:r>
      <w:r w:rsidR="00845CEF" w:rsidRPr="00845CEF">
        <w:rPr>
          <w:lang w:val="ru-RU"/>
        </w:rPr>
        <w:t xml:space="preserve">сессиях </w:t>
      </w:r>
      <w:r w:rsidR="0098244D" w:rsidRPr="00845CEF">
        <w:rPr>
          <w:lang w:val="ru-RU"/>
        </w:rPr>
        <w:t>Совета 2015</w:t>
      </w:r>
      <w:r w:rsidR="00845CEF">
        <w:rPr>
          <w:lang w:val="ru-RU"/>
        </w:rPr>
        <w:t>−</w:t>
      </w:r>
      <w:r w:rsidR="0098244D" w:rsidRPr="00845CEF">
        <w:rPr>
          <w:lang w:val="ru-RU"/>
        </w:rPr>
        <w:t>2016 г</w:t>
      </w:r>
      <w:r w:rsidR="00845CEF">
        <w:rPr>
          <w:lang w:val="ru-RU"/>
        </w:rPr>
        <w:t>одов</w:t>
      </w:r>
      <w:r w:rsidR="0098244D" w:rsidRPr="00845CEF">
        <w:rPr>
          <w:lang w:val="ru-RU"/>
        </w:rPr>
        <w:t xml:space="preserve">, </w:t>
      </w:r>
      <w:r w:rsidRPr="00845CEF">
        <w:rPr>
          <w:lang w:val="ru-RU"/>
        </w:rPr>
        <w:t xml:space="preserve">только </w:t>
      </w:r>
      <w:r w:rsidR="00845CEF">
        <w:rPr>
          <w:lang w:val="ru-RU"/>
        </w:rPr>
        <w:t>четыре</w:t>
      </w:r>
      <w:r w:rsidRPr="00845CEF">
        <w:rPr>
          <w:lang w:val="ru-RU"/>
        </w:rPr>
        <w:t xml:space="preserve"> </w:t>
      </w:r>
      <w:r w:rsidR="00845CEF" w:rsidRPr="00845CEF">
        <w:rPr>
          <w:lang w:val="ru-RU"/>
        </w:rPr>
        <w:t xml:space="preserve">резолюции </w:t>
      </w:r>
      <w:r w:rsidRPr="00845CEF">
        <w:rPr>
          <w:lang w:val="ru-RU"/>
        </w:rPr>
        <w:t xml:space="preserve">и одно </w:t>
      </w:r>
      <w:r w:rsidR="00845CEF" w:rsidRPr="00845CEF">
        <w:rPr>
          <w:lang w:val="ru-RU"/>
        </w:rPr>
        <w:t xml:space="preserve">решение </w:t>
      </w:r>
      <w:r w:rsidRPr="00845CEF">
        <w:rPr>
          <w:lang w:val="ru-RU"/>
        </w:rPr>
        <w:t>вызвали наибольший интерес (7</w:t>
      </w:r>
      <w:r w:rsidR="00845CEF">
        <w:rPr>
          <w:lang w:val="ru-RU"/>
        </w:rPr>
        <w:t>−</w:t>
      </w:r>
      <w:r w:rsidRPr="00845CEF">
        <w:rPr>
          <w:lang w:val="ru-RU"/>
        </w:rPr>
        <w:t xml:space="preserve">6 цитирований). Еще на три </w:t>
      </w:r>
      <w:r w:rsidR="00845CEF" w:rsidRPr="00845CEF">
        <w:rPr>
          <w:lang w:val="ru-RU"/>
        </w:rPr>
        <w:t xml:space="preserve">резолюции </w:t>
      </w:r>
      <w:r w:rsidRPr="00845CEF">
        <w:rPr>
          <w:lang w:val="ru-RU"/>
        </w:rPr>
        <w:t xml:space="preserve">в ходе двух сессий сослались по </w:t>
      </w:r>
      <w:r w:rsidR="00845CEF">
        <w:rPr>
          <w:lang w:val="ru-RU"/>
        </w:rPr>
        <w:t>четыре</w:t>
      </w:r>
      <w:r w:rsidRPr="00845CEF">
        <w:rPr>
          <w:lang w:val="ru-RU"/>
        </w:rPr>
        <w:t xml:space="preserve"> раза.</w:t>
      </w:r>
      <w:r w:rsidR="00EF5FED" w:rsidRPr="00845CEF">
        <w:rPr>
          <w:lang w:val="ru-RU"/>
        </w:rPr>
        <w:t xml:space="preserve"> А Резолюция 72 была упомянута только один раз. </w:t>
      </w:r>
    </w:p>
    <w:p w:rsidR="00EF5FED" w:rsidRPr="00845CEF" w:rsidRDefault="00EF5FED" w:rsidP="008149A2">
      <w:pPr>
        <w:rPr>
          <w:lang w:val="ru-RU"/>
        </w:rPr>
      </w:pPr>
      <w:r w:rsidRPr="00845CEF">
        <w:rPr>
          <w:lang w:val="ru-RU"/>
        </w:rPr>
        <w:t>Можно пред</w:t>
      </w:r>
      <w:r w:rsidR="008A52CB" w:rsidRPr="00845CEF">
        <w:rPr>
          <w:lang w:val="ru-RU"/>
        </w:rPr>
        <w:t>л</w:t>
      </w:r>
      <w:r w:rsidRPr="00845CEF">
        <w:rPr>
          <w:lang w:val="ru-RU"/>
        </w:rPr>
        <w:t xml:space="preserve">ожить несколько </w:t>
      </w:r>
      <w:r w:rsidR="008A52CB" w:rsidRPr="00845CEF">
        <w:rPr>
          <w:lang w:val="ru-RU"/>
        </w:rPr>
        <w:t xml:space="preserve">возможных </w:t>
      </w:r>
      <w:r w:rsidRPr="00845CEF">
        <w:rPr>
          <w:lang w:val="ru-RU"/>
        </w:rPr>
        <w:t>объяснени</w:t>
      </w:r>
      <w:r w:rsidR="008A52CB" w:rsidRPr="00845CEF">
        <w:rPr>
          <w:lang w:val="ru-RU"/>
        </w:rPr>
        <w:t>й</w:t>
      </w:r>
      <w:r w:rsidRPr="00845CEF">
        <w:rPr>
          <w:lang w:val="ru-RU"/>
        </w:rPr>
        <w:t xml:space="preserve"> этого </w:t>
      </w:r>
      <w:r w:rsidR="008A52CB" w:rsidRPr="00845CEF">
        <w:rPr>
          <w:lang w:val="ru-RU"/>
        </w:rPr>
        <w:t>явления</w:t>
      </w:r>
      <w:r w:rsidRPr="00845CEF">
        <w:rPr>
          <w:lang w:val="ru-RU"/>
        </w:rPr>
        <w:t>:</w:t>
      </w:r>
    </w:p>
    <w:p w:rsidR="00EF5FED" w:rsidRPr="00845CEF" w:rsidRDefault="008149A2" w:rsidP="008149A2">
      <w:pPr>
        <w:pStyle w:val="enumlev1"/>
        <w:rPr>
          <w:lang w:val="ru-RU"/>
        </w:rPr>
      </w:pPr>
      <w:r w:rsidRPr="00845CEF">
        <w:rPr>
          <w:lang w:val="ru-RU"/>
        </w:rPr>
        <w:t>1)</w:t>
      </w:r>
      <w:r w:rsidR="00EF5FED" w:rsidRPr="00845CEF">
        <w:rPr>
          <w:lang w:val="ru-RU"/>
        </w:rPr>
        <w:tab/>
        <w:t>Государства-</w:t>
      </w:r>
      <w:r w:rsidR="008A52CB" w:rsidRPr="00845CEF">
        <w:rPr>
          <w:lang w:val="ru-RU"/>
        </w:rPr>
        <w:t xml:space="preserve">Члены </w:t>
      </w:r>
      <w:r w:rsidR="00EF5FED" w:rsidRPr="00845CEF">
        <w:rPr>
          <w:lang w:val="ru-RU"/>
        </w:rPr>
        <w:t>обращаются к резолюциям, имеющим наибольшее значение для их собственных национальных интересов.</w:t>
      </w:r>
    </w:p>
    <w:p w:rsidR="00EF5FED" w:rsidRPr="00845CEF" w:rsidRDefault="008149A2" w:rsidP="008149A2">
      <w:pPr>
        <w:pStyle w:val="enumlev1"/>
        <w:rPr>
          <w:lang w:val="ru-RU"/>
        </w:rPr>
      </w:pPr>
      <w:r w:rsidRPr="00845CEF">
        <w:rPr>
          <w:lang w:val="ru-RU"/>
        </w:rPr>
        <w:t>2)</w:t>
      </w:r>
      <w:r w:rsidR="00EF5FED" w:rsidRPr="00845CEF">
        <w:rPr>
          <w:lang w:val="ru-RU"/>
        </w:rPr>
        <w:tab/>
        <w:t>Государства-</w:t>
      </w:r>
      <w:r w:rsidR="008A52CB" w:rsidRPr="00845CEF">
        <w:rPr>
          <w:lang w:val="ru-RU"/>
        </w:rPr>
        <w:t xml:space="preserve">Члены </w:t>
      </w:r>
      <w:r w:rsidR="00EF5FED" w:rsidRPr="00845CEF">
        <w:rPr>
          <w:lang w:val="ru-RU"/>
        </w:rPr>
        <w:t xml:space="preserve">по каким-то причинам </w:t>
      </w:r>
      <w:r w:rsidR="00E81DDD" w:rsidRPr="00845CEF">
        <w:rPr>
          <w:lang w:val="ru-RU"/>
        </w:rPr>
        <w:t xml:space="preserve">не хотят затрагивать </w:t>
      </w:r>
      <w:r w:rsidR="00EF5FED" w:rsidRPr="00845CEF">
        <w:rPr>
          <w:lang w:val="ru-RU"/>
        </w:rPr>
        <w:t>вопросы, связанные с другими резолюциями</w:t>
      </w:r>
      <w:r w:rsidR="008A52CB" w:rsidRPr="00845CEF">
        <w:rPr>
          <w:lang w:val="ru-RU"/>
        </w:rPr>
        <w:t>.</w:t>
      </w:r>
    </w:p>
    <w:p w:rsidR="00EF5FED" w:rsidRPr="00845CEF" w:rsidRDefault="008149A2" w:rsidP="008149A2">
      <w:pPr>
        <w:pStyle w:val="enumlev1"/>
        <w:rPr>
          <w:lang w:val="ru-RU"/>
        </w:rPr>
      </w:pPr>
      <w:r w:rsidRPr="00845CEF">
        <w:rPr>
          <w:lang w:val="ru-RU"/>
        </w:rPr>
        <w:t>3)</w:t>
      </w:r>
      <w:r w:rsidR="00EF5FED" w:rsidRPr="00845CEF">
        <w:rPr>
          <w:lang w:val="ru-RU"/>
        </w:rPr>
        <w:tab/>
        <w:t>Государства-</w:t>
      </w:r>
      <w:r w:rsidR="008A52CB" w:rsidRPr="00845CEF">
        <w:rPr>
          <w:lang w:val="ru-RU"/>
        </w:rPr>
        <w:t xml:space="preserve">Члены </w:t>
      </w:r>
      <w:r w:rsidR="00EF5FED" w:rsidRPr="00845CEF">
        <w:rPr>
          <w:lang w:val="ru-RU"/>
        </w:rPr>
        <w:t>не придают большого значения вопросам неупомянутых резолюций.</w:t>
      </w:r>
    </w:p>
    <w:p w:rsidR="00E81DDD" w:rsidRPr="00845CEF" w:rsidRDefault="00E81DDD" w:rsidP="008149A2">
      <w:pPr>
        <w:rPr>
          <w:lang w:val="ru-RU"/>
        </w:rPr>
      </w:pPr>
      <w:r w:rsidRPr="00845CEF">
        <w:rPr>
          <w:lang w:val="ru-RU"/>
        </w:rPr>
        <w:t xml:space="preserve">В любом случае информация о ходе выполнения </w:t>
      </w:r>
      <w:r w:rsidR="003B173D" w:rsidRPr="00845CEF">
        <w:rPr>
          <w:lang w:val="ru-RU"/>
        </w:rPr>
        <w:t xml:space="preserve">резолюций </w:t>
      </w:r>
      <w:r w:rsidRPr="00845CEF">
        <w:rPr>
          <w:lang w:val="ru-RU"/>
        </w:rPr>
        <w:t xml:space="preserve">и </w:t>
      </w:r>
      <w:r w:rsidR="003B173D" w:rsidRPr="00845CEF">
        <w:rPr>
          <w:lang w:val="ru-RU"/>
        </w:rPr>
        <w:t xml:space="preserve">решений </w:t>
      </w:r>
      <w:r w:rsidRPr="00845CEF">
        <w:rPr>
          <w:lang w:val="ru-RU"/>
        </w:rPr>
        <w:t xml:space="preserve">ПК должна присутствовать в </w:t>
      </w:r>
      <w:r w:rsidR="003B173D" w:rsidRPr="00845CEF">
        <w:rPr>
          <w:lang w:val="ru-RU"/>
        </w:rPr>
        <w:t xml:space="preserve">отчетах </w:t>
      </w:r>
      <w:r w:rsidRPr="00845CEF">
        <w:rPr>
          <w:lang w:val="ru-RU"/>
        </w:rPr>
        <w:t>об операционной деятельности Секторов и Генерального секретариата.</w:t>
      </w:r>
    </w:p>
    <w:p w:rsidR="001B6A58" w:rsidRPr="00845CEF" w:rsidRDefault="001B6A58" w:rsidP="008B4500">
      <w:pPr>
        <w:spacing w:before="160"/>
        <w:rPr>
          <w:lang w:val="ru-RU"/>
        </w:rPr>
      </w:pPr>
      <w:r w:rsidRPr="00845CEF">
        <w:rPr>
          <w:lang w:val="ru-RU"/>
        </w:rPr>
        <w:br w:type="page"/>
      </w:r>
    </w:p>
    <w:p w:rsidR="008149A2" w:rsidRPr="00845CEF" w:rsidRDefault="008149A2" w:rsidP="00845CEF">
      <w:pPr>
        <w:pStyle w:val="TableNo"/>
        <w:spacing w:before="240"/>
        <w:rPr>
          <w:lang w:val="ru-RU"/>
        </w:rPr>
      </w:pPr>
      <w:r w:rsidRPr="00845CEF">
        <w:rPr>
          <w:lang w:val="ru-RU"/>
        </w:rPr>
        <w:lastRenderedPageBreak/>
        <w:t>Таблица 1</w:t>
      </w:r>
    </w:p>
    <w:p w:rsidR="001C7564" w:rsidRPr="00845CEF" w:rsidRDefault="001C7564" w:rsidP="008149A2">
      <w:pPr>
        <w:pStyle w:val="Tabletitle"/>
        <w:rPr>
          <w:lang w:val="ru-RU"/>
        </w:rPr>
      </w:pPr>
      <w:r w:rsidRPr="00845CEF">
        <w:rPr>
          <w:lang w:val="ru-RU"/>
        </w:rPr>
        <w:t>Резолюции ПК-14, на которые есть ссылки во вкл</w:t>
      </w:r>
      <w:r w:rsidR="004C1624" w:rsidRPr="00845CEF">
        <w:rPr>
          <w:lang w:val="ru-RU"/>
        </w:rPr>
        <w:t>адах Государств-</w:t>
      </w:r>
      <w:r w:rsidR="008A52CB" w:rsidRPr="00845CEF">
        <w:rPr>
          <w:lang w:val="ru-RU"/>
        </w:rPr>
        <w:t xml:space="preserve">Членов </w:t>
      </w:r>
      <w:r w:rsidR="008149A2" w:rsidRPr="00845CEF">
        <w:rPr>
          <w:lang w:val="ru-RU"/>
        </w:rPr>
        <w:br/>
      </w:r>
      <w:r w:rsidR="004C1624" w:rsidRPr="00845CEF">
        <w:rPr>
          <w:lang w:val="ru-RU"/>
        </w:rPr>
        <w:t>на сессиях Совета МСЭ 2015</w:t>
      </w:r>
      <w:r w:rsidR="008149A2" w:rsidRPr="00845CEF">
        <w:rPr>
          <w:lang w:val="ru-RU"/>
        </w:rPr>
        <w:t>−2016 годов</w:t>
      </w:r>
    </w:p>
    <w:tbl>
      <w:tblPr>
        <w:tblStyle w:val="TableGrid"/>
        <w:tblW w:w="9531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3402"/>
        <w:gridCol w:w="993"/>
        <w:gridCol w:w="425"/>
        <w:gridCol w:w="3402"/>
        <w:gridCol w:w="884"/>
      </w:tblGrid>
      <w:tr w:rsidR="00C1490D" w:rsidRPr="00845CEF" w:rsidTr="003B173D">
        <w:trPr>
          <w:jc w:val="center"/>
        </w:trPr>
        <w:tc>
          <w:tcPr>
            <w:tcW w:w="4820" w:type="dxa"/>
            <w:gridSpan w:val="3"/>
            <w:vAlign w:val="center"/>
          </w:tcPr>
          <w:p w:rsidR="00C1490D" w:rsidRPr="00845CEF" w:rsidRDefault="00C1490D" w:rsidP="008149A2">
            <w:pPr>
              <w:pStyle w:val="Tablehead"/>
              <w:rPr>
                <w:lang w:val="ru-RU"/>
              </w:rPr>
            </w:pPr>
            <w:r w:rsidRPr="00845CEF">
              <w:rPr>
                <w:lang w:val="ru-RU"/>
              </w:rPr>
              <w:t>Совет 2015</w:t>
            </w:r>
            <w:r w:rsidR="008149A2" w:rsidRPr="00845CEF">
              <w:rPr>
                <w:lang w:val="ru-RU"/>
              </w:rPr>
              <w:t xml:space="preserve"> г.</w:t>
            </w:r>
          </w:p>
        </w:tc>
        <w:tc>
          <w:tcPr>
            <w:tcW w:w="4711" w:type="dxa"/>
            <w:gridSpan w:val="3"/>
            <w:vAlign w:val="center"/>
          </w:tcPr>
          <w:p w:rsidR="00C1490D" w:rsidRPr="00845CEF" w:rsidRDefault="00C1490D" w:rsidP="008149A2">
            <w:pPr>
              <w:pStyle w:val="Tablehead"/>
              <w:rPr>
                <w:lang w:val="ru-RU"/>
              </w:rPr>
            </w:pPr>
            <w:r w:rsidRPr="00845CEF">
              <w:rPr>
                <w:lang w:val="ru-RU"/>
              </w:rPr>
              <w:t>Совет 2016</w:t>
            </w:r>
            <w:r w:rsidR="008149A2" w:rsidRPr="00845CEF">
              <w:rPr>
                <w:lang w:val="ru-RU"/>
              </w:rPr>
              <w:t xml:space="preserve"> г.</w:t>
            </w:r>
          </w:p>
        </w:tc>
      </w:tr>
      <w:tr w:rsidR="004C1624" w:rsidRPr="00845CEF" w:rsidTr="003B173D">
        <w:trPr>
          <w:jc w:val="center"/>
        </w:trPr>
        <w:tc>
          <w:tcPr>
            <w:tcW w:w="425" w:type="dxa"/>
            <w:vAlign w:val="center"/>
          </w:tcPr>
          <w:p w:rsidR="00C1490D" w:rsidRPr="00845CEF" w:rsidRDefault="00C1490D" w:rsidP="003B173D">
            <w:pPr>
              <w:pStyle w:val="Tablehead"/>
              <w:rPr>
                <w:lang w:val="ru-RU"/>
              </w:rPr>
            </w:pPr>
            <w:r w:rsidRPr="00845CEF">
              <w:rPr>
                <w:lang w:val="ru-RU"/>
              </w:rPr>
              <w:t>№</w:t>
            </w:r>
          </w:p>
        </w:tc>
        <w:tc>
          <w:tcPr>
            <w:tcW w:w="3402" w:type="dxa"/>
            <w:vAlign w:val="center"/>
          </w:tcPr>
          <w:p w:rsidR="00C1490D" w:rsidRPr="00845CEF" w:rsidRDefault="00C1490D" w:rsidP="003B173D">
            <w:pPr>
              <w:pStyle w:val="Tablehead"/>
              <w:rPr>
                <w:lang w:val="ru-RU"/>
              </w:rPr>
            </w:pPr>
            <w:r w:rsidRPr="00845CEF">
              <w:rPr>
                <w:lang w:val="ru-RU"/>
              </w:rPr>
              <w:t>Резолюция ПК</w:t>
            </w:r>
          </w:p>
        </w:tc>
        <w:tc>
          <w:tcPr>
            <w:tcW w:w="993" w:type="dxa"/>
            <w:vAlign w:val="center"/>
          </w:tcPr>
          <w:p w:rsidR="00C1490D" w:rsidRPr="00845CEF" w:rsidRDefault="00C1490D" w:rsidP="003B173D">
            <w:pPr>
              <w:pStyle w:val="Tablehead"/>
              <w:rPr>
                <w:lang w:val="ru-RU"/>
              </w:rPr>
            </w:pPr>
            <w:r w:rsidRPr="00845CEF">
              <w:rPr>
                <w:lang w:val="ru-RU"/>
              </w:rPr>
              <w:t>Кол</w:t>
            </w:r>
            <w:r w:rsidR="001B6A58" w:rsidRPr="00845CEF">
              <w:rPr>
                <w:lang w:val="ru-RU"/>
              </w:rPr>
              <w:t>-</w:t>
            </w:r>
            <w:r w:rsidRPr="00845CEF">
              <w:rPr>
                <w:lang w:val="ru-RU"/>
              </w:rPr>
              <w:t>во ссылок</w:t>
            </w:r>
          </w:p>
        </w:tc>
        <w:tc>
          <w:tcPr>
            <w:tcW w:w="425" w:type="dxa"/>
            <w:vAlign w:val="center"/>
          </w:tcPr>
          <w:p w:rsidR="00C1490D" w:rsidRPr="00845CEF" w:rsidRDefault="00C1490D" w:rsidP="003B173D">
            <w:pPr>
              <w:pStyle w:val="Tablehead"/>
              <w:rPr>
                <w:lang w:val="ru-RU"/>
              </w:rPr>
            </w:pPr>
            <w:r w:rsidRPr="00845CEF">
              <w:rPr>
                <w:lang w:val="ru-RU"/>
              </w:rPr>
              <w:t>№</w:t>
            </w:r>
          </w:p>
        </w:tc>
        <w:tc>
          <w:tcPr>
            <w:tcW w:w="3402" w:type="dxa"/>
            <w:vAlign w:val="center"/>
          </w:tcPr>
          <w:p w:rsidR="00C1490D" w:rsidRPr="00845CEF" w:rsidRDefault="00C1490D" w:rsidP="003B173D">
            <w:pPr>
              <w:pStyle w:val="Tablehead"/>
              <w:rPr>
                <w:lang w:val="ru-RU"/>
              </w:rPr>
            </w:pPr>
            <w:r w:rsidRPr="00845CEF">
              <w:rPr>
                <w:lang w:val="ru-RU"/>
              </w:rPr>
              <w:t>Резолюция ПК</w:t>
            </w:r>
          </w:p>
        </w:tc>
        <w:tc>
          <w:tcPr>
            <w:tcW w:w="884" w:type="dxa"/>
            <w:vAlign w:val="center"/>
          </w:tcPr>
          <w:p w:rsidR="00C1490D" w:rsidRPr="00845CEF" w:rsidRDefault="00C1490D" w:rsidP="003B173D">
            <w:pPr>
              <w:pStyle w:val="Tablehead"/>
              <w:rPr>
                <w:lang w:val="ru-RU"/>
              </w:rPr>
            </w:pPr>
            <w:r w:rsidRPr="00845CEF">
              <w:rPr>
                <w:lang w:val="ru-RU"/>
              </w:rPr>
              <w:t>Кол</w:t>
            </w:r>
            <w:r w:rsidR="001B6A58" w:rsidRPr="00845CEF">
              <w:rPr>
                <w:lang w:val="ru-RU"/>
              </w:rPr>
              <w:t>-</w:t>
            </w:r>
            <w:r w:rsidRPr="00845CEF">
              <w:rPr>
                <w:lang w:val="ru-RU"/>
              </w:rPr>
              <w:t>во ссылок</w:t>
            </w:r>
          </w:p>
        </w:tc>
      </w:tr>
      <w:tr w:rsidR="008149A2" w:rsidRPr="00845CEF" w:rsidTr="000E233F">
        <w:trPr>
          <w:jc w:val="center"/>
        </w:trPr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rFonts w:eastAsia="Calibri"/>
                <w:u w:val="single"/>
                <w:lang w:val="ru-RU"/>
              </w:rPr>
            </w:pPr>
            <w:r w:rsidRPr="00845CEF">
              <w:rPr>
                <w:rFonts w:eastAsia="Calibri"/>
                <w:u w:val="single"/>
                <w:lang w:val="ru-RU"/>
              </w:rPr>
              <w:t>70 (</w:t>
            </w:r>
            <w:proofErr w:type="spellStart"/>
            <w:r w:rsidRPr="00845CEF">
              <w:rPr>
                <w:rFonts w:eastAsia="Calibri"/>
                <w:u w:val="single"/>
                <w:lang w:val="ru-RU"/>
              </w:rPr>
              <w:t>Пересм</w:t>
            </w:r>
            <w:proofErr w:type="spellEnd"/>
            <w:r w:rsidRPr="00845CEF">
              <w:rPr>
                <w:rFonts w:eastAsia="Calibri"/>
                <w:u w:val="single"/>
                <w:lang w:val="ru-RU"/>
              </w:rPr>
              <w:t xml:space="preserve">. </w:t>
            </w:r>
            <w:proofErr w:type="spellStart"/>
            <w:r w:rsidRPr="00845CEF">
              <w:rPr>
                <w:rFonts w:eastAsia="Calibri"/>
                <w:u w:val="single"/>
                <w:lang w:val="ru-RU"/>
              </w:rPr>
              <w:t>Пусан</w:t>
            </w:r>
            <w:proofErr w:type="spellEnd"/>
            <w:r w:rsidRPr="00845CEF">
              <w:rPr>
                <w:rFonts w:eastAsia="Calibri"/>
                <w:u w:val="single"/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3B173D" w:rsidP="008149A2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70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</w:t>
            </w:r>
          </w:p>
        </w:tc>
        <w:tc>
          <w:tcPr>
            <w:tcW w:w="884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</w:tr>
      <w:tr w:rsidR="008149A2" w:rsidRPr="00845CEF" w:rsidTr="000E233F">
        <w:trPr>
          <w:jc w:val="center"/>
        </w:trPr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2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b/>
                <w:lang w:val="ru-RU"/>
              </w:rPr>
            </w:pPr>
            <w:r w:rsidRPr="00845CEF">
              <w:rPr>
                <w:rFonts w:eastAsia="Calibri"/>
                <w:b/>
                <w:u w:val="single"/>
                <w:lang w:val="ru-RU"/>
              </w:rPr>
              <w:t>71 (</w:t>
            </w:r>
            <w:proofErr w:type="spellStart"/>
            <w:r w:rsidRPr="00845CEF">
              <w:rPr>
                <w:rFonts w:eastAsia="Calibri"/>
                <w:b/>
                <w:u w:val="single"/>
                <w:lang w:val="ru-RU"/>
              </w:rPr>
              <w:t>Пересм</w:t>
            </w:r>
            <w:proofErr w:type="spellEnd"/>
            <w:r w:rsidRPr="00845CEF">
              <w:rPr>
                <w:rFonts w:eastAsia="Calibri"/>
                <w:b/>
                <w:u w:val="single"/>
                <w:lang w:val="ru-RU"/>
              </w:rPr>
              <w:t xml:space="preserve">. </w:t>
            </w:r>
            <w:proofErr w:type="spellStart"/>
            <w:r w:rsidRPr="00845CEF">
              <w:rPr>
                <w:rFonts w:eastAsia="Calibri"/>
                <w:b/>
                <w:u w:val="single"/>
                <w:lang w:val="ru-RU"/>
              </w:rPr>
              <w:t>Пусан</w:t>
            </w:r>
            <w:proofErr w:type="spellEnd"/>
            <w:r w:rsidRPr="00845CEF">
              <w:rPr>
                <w:rFonts w:eastAsia="Calibri"/>
                <w:b/>
                <w:u w:val="single"/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4</w:t>
            </w:r>
          </w:p>
        </w:tc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2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b/>
                <w:lang w:val="ru-RU"/>
              </w:rPr>
            </w:pPr>
            <w:r w:rsidRPr="00845CEF">
              <w:rPr>
                <w:rFonts w:eastAsia="Calibri"/>
                <w:b/>
                <w:u w:val="single"/>
                <w:lang w:val="ru-RU"/>
              </w:rPr>
              <w:t>71 (</w:t>
            </w:r>
            <w:proofErr w:type="spellStart"/>
            <w:r w:rsidRPr="00845CEF">
              <w:rPr>
                <w:rFonts w:eastAsia="Calibri"/>
                <w:b/>
                <w:u w:val="single"/>
                <w:lang w:val="ru-RU"/>
              </w:rPr>
              <w:t>Пересм</w:t>
            </w:r>
            <w:proofErr w:type="spellEnd"/>
            <w:r w:rsidRPr="00845CEF">
              <w:rPr>
                <w:rFonts w:eastAsia="Calibri"/>
                <w:b/>
                <w:u w:val="single"/>
                <w:lang w:val="ru-RU"/>
              </w:rPr>
              <w:t xml:space="preserve">. </w:t>
            </w:r>
            <w:proofErr w:type="spellStart"/>
            <w:r w:rsidRPr="00845CEF">
              <w:rPr>
                <w:rFonts w:eastAsia="Calibri"/>
                <w:b/>
                <w:u w:val="single"/>
                <w:lang w:val="ru-RU"/>
              </w:rPr>
              <w:t>Пусан</w:t>
            </w:r>
            <w:proofErr w:type="spellEnd"/>
            <w:r w:rsidRPr="00845CEF">
              <w:rPr>
                <w:rFonts w:eastAsia="Calibri"/>
                <w:b/>
                <w:u w:val="single"/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2</w:t>
            </w:r>
          </w:p>
        </w:tc>
      </w:tr>
      <w:tr w:rsidR="008149A2" w:rsidRPr="00845CEF" w:rsidTr="000E233F">
        <w:trPr>
          <w:jc w:val="center"/>
        </w:trPr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3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rFonts w:eastAsia="Calibri"/>
                <w:u w:val="single"/>
                <w:lang w:val="ru-RU"/>
              </w:rPr>
              <w:t>72 (</w:t>
            </w:r>
            <w:proofErr w:type="spellStart"/>
            <w:r w:rsidRPr="00845CEF">
              <w:rPr>
                <w:rFonts w:eastAsia="Calibri"/>
                <w:u w:val="single"/>
                <w:lang w:val="ru-RU"/>
              </w:rPr>
              <w:t>Пересм</w:t>
            </w:r>
            <w:proofErr w:type="spellEnd"/>
            <w:r w:rsidRPr="00845CEF">
              <w:rPr>
                <w:rFonts w:eastAsia="Calibri"/>
                <w:u w:val="single"/>
                <w:lang w:val="ru-RU"/>
              </w:rPr>
              <w:t xml:space="preserve">. </w:t>
            </w:r>
            <w:proofErr w:type="spellStart"/>
            <w:r w:rsidRPr="00845CEF">
              <w:rPr>
                <w:rFonts w:eastAsia="Calibri"/>
                <w:u w:val="single"/>
                <w:lang w:val="ru-RU"/>
              </w:rPr>
              <w:t>Пусан</w:t>
            </w:r>
            <w:proofErr w:type="spellEnd"/>
            <w:r w:rsidRPr="00845CEF">
              <w:rPr>
                <w:rFonts w:eastAsia="Calibri"/>
                <w:u w:val="single"/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3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rFonts w:eastAsia="Calibri"/>
                <w:u w:val="single"/>
                <w:lang w:val="ru-RU"/>
              </w:rPr>
              <w:t>72 (</w:t>
            </w:r>
            <w:proofErr w:type="spellStart"/>
            <w:r w:rsidRPr="00845CEF">
              <w:rPr>
                <w:rFonts w:eastAsia="Calibri"/>
                <w:u w:val="single"/>
                <w:lang w:val="ru-RU"/>
              </w:rPr>
              <w:t>Пересм</w:t>
            </w:r>
            <w:proofErr w:type="spellEnd"/>
            <w:r w:rsidRPr="00845CEF">
              <w:rPr>
                <w:rFonts w:eastAsia="Calibri"/>
                <w:u w:val="single"/>
                <w:lang w:val="ru-RU"/>
              </w:rPr>
              <w:t xml:space="preserve">. </w:t>
            </w:r>
            <w:proofErr w:type="spellStart"/>
            <w:r w:rsidRPr="00845CEF">
              <w:rPr>
                <w:rFonts w:eastAsia="Calibri"/>
                <w:u w:val="single"/>
                <w:lang w:val="ru-RU"/>
              </w:rPr>
              <w:t>Пусан</w:t>
            </w:r>
            <w:proofErr w:type="spellEnd"/>
            <w:r w:rsidRPr="00845CEF">
              <w:rPr>
                <w:rFonts w:eastAsia="Calibri"/>
                <w:u w:val="single"/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3B173D" w:rsidP="008149A2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</w:tr>
      <w:tr w:rsidR="008149A2" w:rsidRPr="00845CEF" w:rsidTr="000E233F">
        <w:trPr>
          <w:jc w:val="center"/>
        </w:trPr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4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73 Миннеаполис, 1998 г.)</w:t>
            </w:r>
          </w:p>
        </w:tc>
        <w:tc>
          <w:tcPr>
            <w:tcW w:w="993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4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73 Миннеаполис, 1998 г.)</w:t>
            </w:r>
          </w:p>
        </w:tc>
        <w:tc>
          <w:tcPr>
            <w:tcW w:w="884" w:type="dxa"/>
          </w:tcPr>
          <w:p w:rsidR="008149A2" w:rsidRPr="00845CEF" w:rsidRDefault="003B173D" w:rsidP="008149A2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</w:tr>
      <w:tr w:rsidR="008149A2" w:rsidRPr="00845CEF" w:rsidTr="000E233F">
        <w:trPr>
          <w:jc w:val="center"/>
        </w:trPr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5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77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5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77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</w:tr>
      <w:tr w:rsidR="008149A2" w:rsidRPr="00845CEF" w:rsidTr="000E233F">
        <w:trPr>
          <w:jc w:val="center"/>
        </w:trPr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6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101(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3B173D" w:rsidP="008149A2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6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101(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</w:tr>
      <w:tr w:rsidR="008149A2" w:rsidRPr="00845CEF" w:rsidTr="000E233F">
        <w:trPr>
          <w:jc w:val="center"/>
        </w:trPr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7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102 (</w:t>
            </w:r>
            <w:proofErr w:type="spellStart"/>
            <w:r w:rsidRPr="00845CEF">
              <w:rPr>
                <w:b/>
                <w:lang w:val="ru-RU"/>
              </w:rPr>
              <w:t>Пересм</w:t>
            </w:r>
            <w:proofErr w:type="spellEnd"/>
            <w:r w:rsidRPr="00845CEF">
              <w:rPr>
                <w:b/>
                <w:lang w:val="ru-RU"/>
              </w:rPr>
              <w:t xml:space="preserve">. </w:t>
            </w:r>
            <w:proofErr w:type="spellStart"/>
            <w:r w:rsidRPr="00845CEF">
              <w:rPr>
                <w:b/>
                <w:lang w:val="ru-RU"/>
              </w:rPr>
              <w:t>Пусан</w:t>
            </w:r>
            <w:proofErr w:type="spellEnd"/>
            <w:r w:rsidRPr="00845CEF">
              <w:rPr>
                <w:b/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4</w:t>
            </w:r>
          </w:p>
        </w:tc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7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102 (</w:t>
            </w:r>
            <w:proofErr w:type="spellStart"/>
            <w:r w:rsidRPr="00845CEF">
              <w:rPr>
                <w:b/>
                <w:lang w:val="ru-RU"/>
              </w:rPr>
              <w:t>Пересм</w:t>
            </w:r>
            <w:proofErr w:type="spellEnd"/>
            <w:r w:rsidRPr="00845CEF">
              <w:rPr>
                <w:b/>
                <w:lang w:val="ru-RU"/>
              </w:rPr>
              <w:t xml:space="preserve">. </w:t>
            </w:r>
            <w:proofErr w:type="spellStart"/>
            <w:r w:rsidRPr="00845CEF">
              <w:rPr>
                <w:b/>
                <w:lang w:val="ru-RU"/>
              </w:rPr>
              <w:t>Пусан</w:t>
            </w:r>
            <w:proofErr w:type="spellEnd"/>
            <w:r w:rsidRPr="00845CEF">
              <w:rPr>
                <w:b/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3</w:t>
            </w:r>
          </w:p>
        </w:tc>
      </w:tr>
      <w:tr w:rsidR="008149A2" w:rsidRPr="00845CEF" w:rsidTr="000E233F">
        <w:trPr>
          <w:jc w:val="center"/>
        </w:trPr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8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140 (</w:t>
            </w:r>
            <w:proofErr w:type="spellStart"/>
            <w:r w:rsidRPr="00845CEF">
              <w:rPr>
                <w:b/>
                <w:lang w:val="ru-RU"/>
              </w:rPr>
              <w:t>Пересм</w:t>
            </w:r>
            <w:proofErr w:type="spellEnd"/>
            <w:r w:rsidRPr="00845CEF">
              <w:rPr>
                <w:b/>
                <w:lang w:val="ru-RU"/>
              </w:rPr>
              <w:t xml:space="preserve">. </w:t>
            </w:r>
            <w:proofErr w:type="spellStart"/>
            <w:r w:rsidRPr="00845CEF">
              <w:rPr>
                <w:b/>
                <w:lang w:val="ru-RU"/>
              </w:rPr>
              <w:t>Пусан</w:t>
            </w:r>
            <w:proofErr w:type="spellEnd"/>
            <w:r w:rsidRPr="00845CEF">
              <w:rPr>
                <w:b/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3</w:t>
            </w:r>
          </w:p>
        </w:tc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8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140 (</w:t>
            </w:r>
            <w:proofErr w:type="spellStart"/>
            <w:r w:rsidRPr="00845CEF">
              <w:rPr>
                <w:b/>
                <w:lang w:val="ru-RU"/>
              </w:rPr>
              <w:t>Пересм</w:t>
            </w:r>
            <w:proofErr w:type="spellEnd"/>
            <w:r w:rsidRPr="00845CEF">
              <w:rPr>
                <w:b/>
                <w:lang w:val="ru-RU"/>
              </w:rPr>
              <w:t xml:space="preserve">. </w:t>
            </w:r>
            <w:proofErr w:type="spellStart"/>
            <w:r w:rsidRPr="00845CEF">
              <w:rPr>
                <w:b/>
                <w:lang w:val="ru-RU"/>
              </w:rPr>
              <w:t>Пусан</w:t>
            </w:r>
            <w:proofErr w:type="spellEnd"/>
            <w:r w:rsidRPr="00845CEF">
              <w:rPr>
                <w:b/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3</w:t>
            </w:r>
          </w:p>
        </w:tc>
      </w:tr>
      <w:tr w:rsidR="008149A2" w:rsidRPr="00845CEF" w:rsidTr="000E233F">
        <w:trPr>
          <w:jc w:val="center"/>
        </w:trPr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9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146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г.),</w:t>
            </w:r>
          </w:p>
        </w:tc>
        <w:tc>
          <w:tcPr>
            <w:tcW w:w="993" w:type="dxa"/>
          </w:tcPr>
          <w:p w:rsidR="008149A2" w:rsidRPr="00845CEF" w:rsidRDefault="003B173D" w:rsidP="008149A2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9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146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г.),</w:t>
            </w:r>
          </w:p>
        </w:tc>
        <w:tc>
          <w:tcPr>
            <w:tcW w:w="884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2</w:t>
            </w:r>
          </w:p>
        </w:tc>
      </w:tr>
      <w:tr w:rsidR="008149A2" w:rsidRPr="00845CEF" w:rsidTr="000E233F">
        <w:trPr>
          <w:jc w:val="center"/>
        </w:trPr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10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151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10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151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46351E" w:rsidP="008149A2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</w:tr>
      <w:tr w:rsidR="008149A2" w:rsidRPr="00845CEF" w:rsidTr="000E233F">
        <w:trPr>
          <w:jc w:val="center"/>
        </w:trPr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11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154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11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154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2</w:t>
            </w:r>
          </w:p>
        </w:tc>
      </w:tr>
      <w:tr w:rsidR="008149A2" w:rsidRPr="00845CEF" w:rsidTr="000E233F">
        <w:trPr>
          <w:jc w:val="center"/>
        </w:trPr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12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158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</w:t>
            </w:r>
            <w:proofErr w:type="spellEnd"/>
            <w:r w:rsidRPr="00845CEF">
              <w:rPr>
                <w:lang w:val="ru-RU"/>
              </w:rPr>
              <w:t>-сан, 2014 г.)</w:t>
            </w:r>
          </w:p>
        </w:tc>
        <w:tc>
          <w:tcPr>
            <w:tcW w:w="993" w:type="dxa"/>
          </w:tcPr>
          <w:p w:rsidR="008149A2" w:rsidRPr="00845CEF" w:rsidRDefault="003B173D" w:rsidP="008149A2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12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158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2</w:t>
            </w:r>
          </w:p>
        </w:tc>
      </w:tr>
      <w:tr w:rsidR="008149A2" w:rsidRPr="00845CEF" w:rsidTr="000E233F">
        <w:trPr>
          <w:jc w:val="center"/>
        </w:trPr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13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162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13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162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-</w:t>
            </w:r>
          </w:p>
        </w:tc>
      </w:tr>
      <w:tr w:rsidR="008149A2" w:rsidRPr="00845CEF" w:rsidTr="000E233F">
        <w:trPr>
          <w:jc w:val="center"/>
        </w:trPr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14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165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3B173D" w:rsidP="008149A2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14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165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</w:t>
            </w:r>
            <w:proofErr w:type="spellEnd"/>
            <w:r w:rsidRPr="00845CEF">
              <w:rPr>
                <w:lang w:val="ru-RU"/>
              </w:rPr>
              <w:t>-сан, 2014 г.)</w:t>
            </w:r>
          </w:p>
        </w:tc>
        <w:tc>
          <w:tcPr>
            <w:tcW w:w="884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</w:tr>
      <w:tr w:rsidR="008149A2" w:rsidRPr="00845CEF" w:rsidTr="000E233F">
        <w:trPr>
          <w:jc w:val="center"/>
        </w:trPr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15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169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15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169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3B173D" w:rsidP="008149A2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</w:tr>
      <w:tr w:rsidR="008149A2" w:rsidRPr="00845CEF" w:rsidTr="000E233F">
        <w:trPr>
          <w:jc w:val="center"/>
        </w:trPr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16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171(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16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171(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3B173D" w:rsidP="008149A2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</w:tr>
      <w:tr w:rsidR="008149A2" w:rsidRPr="00845CEF" w:rsidTr="000E233F">
        <w:trPr>
          <w:trHeight w:val="340"/>
          <w:jc w:val="center"/>
        </w:trPr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17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172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17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172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3B173D" w:rsidP="008149A2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</w:tr>
      <w:tr w:rsidR="008149A2" w:rsidRPr="00845CEF" w:rsidTr="000E233F">
        <w:trPr>
          <w:trHeight w:val="277"/>
          <w:jc w:val="center"/>
        </w:trPr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18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175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3B173D" w:rsidP="008149A2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18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175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</w:tr>
      <w:tr w:rsidR="008149A2" w:rsidRPr="00845CEF" w:rsidTr="000E233F">
        <w:trPr>
          <w:trHeight w:val="280"/>
          <w:jc w:val="center"/>
        </w:trPr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19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187 (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3B173D" w:rsidP="008149A2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19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187 (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</w:tr>
      <w:tr w:rsidR="008149A2" w:rsidRPr="00845CEF" w:rsidTr="000E233F">
        <w:trPr>
          <w:trHeight w:val="272"/>
          <w:jc w:val="center"/>
        </w:trPr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20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188 (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 xml:space="preserve">, 2014 г.) </w:t>
            </w:r>
          </w:p>
        </w:tc>
        <w:tc>
          <w:tcPr>
            <w:tcW w:w="993" w:type="dxa"/>
          </w:tcPr>
          <w:p w:rsidR="008149A2" w:rsidRPr="00845CEF" w:rsidRDefault="003B173D" w:rsidP="008149A2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20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188 (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 xml:space="preserve">, 2014 г.) </w:t>
            </w:r>
          </w:p>
        </w:tc>
        <w:tc>
          <w:tcPr>
            <w:tcW w:w="884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</w:tr>
      <w:tr w:rsidR="008149A2" w:rsidRPr="00845CEF" w:rsidTr="000E233F">
        <w:trPr>
          <w:jc w:val="center"/>
        </w:trPr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21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192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21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192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2</w:t>
            </w:r>
          </w:p>
        </w:tc>
      </w:tr>
      <w:tr w:rsidR="008149A2" w:rsidRPr="00845CEF" w:rsidTr="000E233F">
        <w:trPr>
          <w:jc w:val="center"/>
        </w:trPr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22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194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22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194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3B173D" w:rsidP="008149A2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</w:tr>
      <w:tr w:rsidR="008149A2" w:rsidRPr="00845CEF" w:rsidTr="000E233F">
        <w:trPr>
          <w:jc w:val="center"/>
        </w:trPr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23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198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2</w:t>
            </w:r>
          </w:p>
        </w:tc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23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198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3B173D" w:rsidP="008149A2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</w:tr>
      <w:tr w:rsidR="008149A2" w:rsidRPr="00845CEF" w:rsidTr="000E233F">
        <w:trPr>
          <w:jc w:val="center"/>
        </w:trPr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24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200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993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3</w:t>
            </w:r>
          </w:p>
        </w:tc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24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200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 г.)</w:t>
            </w:r>
          </w:p>
        </w:tc>
        <w:tc>
          <w:tcPr>
            <w:tcW w:w="884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</w:tr>
      <w:tr w:rsidR="008149A2" w:rsidRPr="00845CEF" w:rsidTr="000E233F">
        <w:trPr>
          <w:jc w:val="center"/>
        </w:trPr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25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Решение 5 (</w:t>
            </w:r>
            <w:proofErr w:type="spellStart"/>
            <w:r w:rsidRPr="00845CEF">
              <w:rPr>
                <w:b/>
                <w:lang w:val="ru-RU"/>
              </w:rPr>
              <w:t>Пересм</w:t>
            </w:r>
            <w:proofErr w:type="spellEnd"/>
            <w:r w:rsidRPr="00845CEF">
              <w:rPr>
                <w:b/>
                <w:lang w:val="ru-RU"/>
              </w:rPr>
              <w:t>. Пусан,2014)</w:t>
            </w:r>
          </w:p>
        </w:tc>
        <w:tc>
          <w:tcPr>
            <w:tcW w:w="993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более 4</w:t>
            </w:r>
          </w:p>
        </w:tc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25</w:t>
            </w:r>
          </w:p>
        </w:tc>
        <w:tc>
          <w:tcPr>
            <w:tcW w:w="3402" w:type="dxa"/>
          </w:tcPr>
          <w:p w:rsidR="008149A2" w:rsidRPr="00845CEF" w:rsidRDefault="008149A2" w:rsidP="008149A2">
            <w:pPr>
              <w:pStyle w:val="Tabletext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Решение 5 (</w:t>
            </w:r>
            <w:proofErr w:type="spellStart"/>
            <w:r w:rsidRPr="00845CEF">
              <w:rPr>
                <w:b/>
                <w:lang w:val="ru-RU"/>
              </w:rPr>
              <w:t>Пересм</w:t>
            </w:r>
            <w:proofErr w:type="spellEnd"/>
            <w:r w:rsidRPr="00845CEF">
              <w:rPr>
                <w:b/>
                <w:lang w:val="ru-RU"/>
              </w:rPr>
              <w:t xml:space="preserve">. </w:t>
            </w:r>
            <w:proofErr w:type="spellStart"/>
            <w:r w:rsidRPr="00845CEF">
              <w:rPr>
                <w:b/>
                <w:lang w:val="ru-RU"/>
              </w:rPr>
              <w:t>Пусан</w:t>
            </w:r>
            <w:proofErr w:type="spellEnd"/>
            <w:r w:rsidRPr="00845CEF">
              <w:rPr>
                <w:b/>
                <w:lang w:val="ru-RU"/>
              </w:rPr>
              <w:t>, 2014)</w:t>
            </w:r>
          </w:p>
        </w:tc>
        <w:tc>
          <w:tcPr>
            <w:tcW w:w="884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1</w:t>
            </w:r>
          </w:p>
        </w:tc>
      </w:tr>
      <w:tr w:rsidR="008149A2" w:rsidRPr="00845CEF" w:rsidTr="000E233F">
        <w:trPr>
          <w:jc w:val="center"/>
        </w:trPr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26</w:t>
            </w:r>
          </w:p>
        </w:tc>
        <w:tc>
          <w:tcPr>
            <w:tcW w:w="3402" w:type="dxa"/>
          </w:tcPr>
          <w:p w:rsidR="008149A2" w:rsidRPr="00845CEF" w:rsidRDefault="008149A2" w:rsidP="003B173D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Решение 11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</w:t>
            </w:r>
            <w:r w:rsidR="003B173D">
              <w:rPr>
                <w:lang w:val="ru-RU"/>
              </w:rPr>
              <w:t> г.</w:t>
            </w:r>
            <w:r w:rsidRPr="00845CEF">
              <w:rPr>
                <w:lang w:val="ru-RU"/>
              </w:rPr>
              <w:t>)</w:t>
            </w:r>
          </w:p>
        </w:tc>
        <w:tc>
          <w:tcPr>
            <w:tcW w:w="993" w:type="dxa"/>
          </w:tcPr>
          <w:p w:rsidR="008149A2" w:rsidRPr="00845CEF" w:rsidRDefault="008149A2" w:rsidP="008149A2">
            <w:pPr>
              <w:pStyle w:val="Tabletext"/>
              <w:jc w:val="center"/>
              <w:rPr>
                <w:lang w:val="ru-RU"/>
              </w:rPr>
            </w:pPr>
            <w:r w:rsidRPr="00845CEF">
              <w:rPr>
                <w:lang w:val="ru-RU"/>
              </w:rPr>
              <w:t>1</w:t>
            </w:r>
          </w:p>
        </w:tc>
        <w:tc>
          <w:tcPr>
            <w:tcW w:w="425" w:type="dxa"/>
          </w:tcPr>
          <w:p w:rsidR="008149A2" w:rsidRPr="00845CEF" w:rsidRDefault="008149A2" w:rsidP="000E233F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26</w:t>
            </w:r>
          </w:p>
        </w:tc>
        <w:tc>
          <w:tcPr>
            <w:tcW w:w="3402" w:type="dxa"/>
          </w:tcPr>
          <w:p w:rsidR="008149A2" w:rsidRPr="00845CEF" w:rsidRDefault="008149A2" w:rsidP="003B173D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Решение 11 (</w:t>
            </w:r>
            <w:proofErr w:type="spellStart"/>
            <w:r w:rsidRPr="00845CEF">
              <w:rPr>
                <w:lang w:val="ru-RU"/>
              </w:rPr>
              <w:t>Пересм</w:t>
            </w:r>
            <w:proofErr w:type="spellEnd"/>
            <w:r w:rsidRPr="00845CEF">
              <w:rPr>
                <w:lang w:val="ru-RU"/>
              </w:rPr>
              <w:t xml:space="preserve">. </w:t>
            </w:r>
            <w:proofErr w:type="spellStart"/>
            <w:r w:rsidRPr="00845CEF">
              <w:rPr>
                <w:lang w:val="ru-RU"/>
              </w:rPr>
              <w:t>Пусан</w:t>
            </w:r>
            <w:proofErr w:type="spellEnd"/>
            <w:r w:rsidRPr="00845CEF">
              <w:rPr>
                <w:lang w:val="ru-RU"/>
              </w:rPr>
              <w:t>, 2014</w:t>
            </w:r>
            <w:r w:rsidR="003B173D">
              <w:rPr>
                <w:lang w:val="ru-RU"/>
              </w:rPr>
              <w:t> г.</w:t>
            </w:r>
            <w:r w:rsidRPr="00845CEF">
              <w:rPr>
                <w:lang w:val="ru-RU"/>
              </w:rPr>
              <w:t>)</w:t>
            </w:r>
          </w:p>
        </w:tc>
        <w:tc>
          <w:tcPr>
            <w:tcW w:w="884" w:type="dxa"/>
          </w:tcPr>
          <w:p w:rsidR="008149A2" w:rsidRPr="00845CEF" w:rsidRDefault="003B173D" w:rsidP="008149A2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</w:tr>
      <w:tr w:rsidR="004C1624" w:rsidRPr="00845CEF" w:rsidTr="000E233F">
        <w:trPr>
          <w:jc w:val="center"/>
        </w:trPr>
        <w:tc>
          <w:tcPr>
            <w:tcW w:w="425" w:type="dxa"/>
          </w:tcPr>
          <w:p w:rsidR="00C1490D" w:rsidRPr="00845CEF" w:rsidRDefault="00C1490D" w:rsidP="000E233F">
            <w:pPr>
              <w:pStyle w:val="Tabletext"/>
              <w:rPr>
                <w:lang w:val="ru-RU"/>
              </w:rPr>
            </w:pPr>
          </w:p>
        </w:tc>
        <w:tc>
          <w:tcPr>
            <w:tcW w:w="3402" w:type="dxa"/>
          </w:tcPr>
          <w:p w:rsidR="00C1490D" w:rsidRPr="00845CEF" w:rsidRDefault="00C1490D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 xml:space="preserve">Количество Резолюций ПК-14, упомянутых во вкладах </w:t>
            </w:r>
            <w:r w:rsidR="008A52CB" w:rsidRPr="00845CEF">
              <w:rPr>
                <w:lang w:val="ru-RU"/>
              </w:rPr>
              <w:t>Государств-Членов</w:t>
            </w:r>
            <w:r w:rsidRPr="00845CEF">
              <w:rPr>
                <w:lang w:val="ru-RU"/>
              </w:rPr>
              <w:t xml:space="preserve"> на Совете</w:t>
            </w:r>
          </w:p>
        </w:tc>
        <w:tc>
          <w:tcPr>
            <w:tcW w:w="993" w:type="dxa"/>
          </w:tcPr>
          <w:p w:rsidR="00C1490D" w:rsidRPr="00845CEF" w:rsidRDefault="00C1490D" w:rsidP="008149A2">
            <w:pPr>
              <w:pStyle w:val="Tabletext"/>
              <w:jc w:val="center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18</w:t>
            </w:r>
          </w:p>
        </w:tc>
        <w:tc>
          <w:tcPr>
            <w:tcW w:w="425" w:type="dxa"/>
          </w:tcPr>
          <w:p w:rsidR="00C1490D" w:rsidRPr="00845CEF" w:rsidRDefault="00C1490D" w:rsidP="000E233F">
            <w:pPr>
              <w:pStyle w:val="Tabletext"/>
              <w:rPr>
                <w:lang w:val="ru-RU"/>
              </w:rPr>
            </w:pPr>
          </w:p>
        </w:tc>
        <w:tc>
          <w:tcPr>
            <w:tcW w:w="3402" w:type="dxa"/>
          </w:tcPr>
          <w:p w:rsidR="00C1490D" w:rsidRPr="00845CEF" w:rsidRDefault="00C1490D" w:rsidP="008149A2">
            <w:pPr>
              <w:pStyle w:val="Tabletext"/>
              <w:rPr>
                <w:lang w:val="ru-RU"/>
              </w:rPr>
            </w:pPr>
            <w:r w:rsidRPr="00845CEF">
              <w:rPr>
                <w:lang w:val="ru-RU"/>
              </w:rPr>
              <w:t>Количество Резолюций ПК</w:t>
            </w:r>
            <w:r w:rsidR="008149A2" w:rsidRPr="00845CEF">
              <w:rPr>
                <w:lang w:val="ru-RU"/>
              </w:rPr>
              <w:noBreakHyphen/>
            </w:r>
            <w:r w:rsidRPr="00845CEF">
              <w:rPr>
                <w:lang w:val="ru-RU"/>
              </w:rPr>
              <w:t xml:space="preserve">14, упомянутых во вкладах </w:t>
            </w:r>
            <w:r w:rsidR="008A52CB" w:rsidRPr="00845CEF">
              <w:rPr>
                <w:lang w:val="ru-RU"/>
              </w:rPr>
              <w:t>Государств-Членов</w:t>
            </w:r>
            <w:r w:rsidRPr="00845CEF">
              <w:rPr>
                <w:lang w:val="ru-RU"/>
              </w:rPr>
              <w:t xml:space="preserve"> на Совете</w:t>
            </w:r>
          </w:p>
        </w:tc>
        <w:tc>
          <w:tcPr>
            <w:tcW w:w="884" w:type="dxa"/>
          </w:tcPr>
          <w:p w:rsidR="00C1490D" w:rsidRPr="00845CEF" w:rsidRDefault="00C1490D" w:rsidP="008149A2">
            <w:pPr>
              <w:pStyle w:val="Tabletext"/>
              <w:jc w:val="center"/>
              <w:rPr>
                <w:b/>
                <w:lang w:val="ru-RU"/>
              </w:rPr>
            </w:pPr>
            <w:r w:rsidRPr="00845CEF">
              <w:rPr>
                <w:b/>
                <w:lang w:val="ru-RU"/>
              </w:rPr>
              <w:t>16</w:t>
            </w:r>
          </w:p>
        </w:tc>
      </w:tr>
    </w:tbl>
    <w:p w:rsidR="0098244D" w:rsidRPr="00845CEF" w:rsidRDefault="00E81DDD" w:rsidP="008149A2">
      <w:pPr>
        <w:pStyle w:val="Heading2"/>
        <w:rPr>
          <w:lang w:val="ru-RU"/>
        </w:rPr>
      </w:pPr>
      <w:r w:rsidRPr="00845CEF">
        <w:rPr>
          <w:lang w:val="ru-RU"/>
        </w:rPr>
        <w:t>2.2</w:t>
      </w:r>
      <w:r w:rsidR="00543E0C" w:rsidRPr="00845CEF">
        <w:rPr>
          <w:lang w:val="ru-RU"/>
        </w:rPr>
        <w:tab/>
      </w:r>
      <w:r w:rsidR="0098244D" w:rsidRPr="00845CEF">
        <w:rPr>
          <w:lang w:val="ru-RU"/>
        </w:rPr>
        <w:t>Взаимосвязь показателей отчетов о деятельности с резолюциями и решениями ПК</w:t>
      </w:r>
    </w:p>
    <w:p w:rsidR="0098244D" w:rsidRPr="00845CEF" w:rsidRDefault="0098244D" w:rsidP="003B173D">
      <w:pPr>
        <w:rPr>
          <w:lang w:val="ru-RU"/>
        </w:rPr>
      </w:pPr>
      <w:r w:rsidRPr="00845CEF">
        <w:rPr>
          <w:lang w:val="ru-RU"/>
        </w:rPr>
        <w:t>Были рассмотрены документы</w:t>
      </w:r>
      <w:r w:rsidR="00E81DDD" w:rsidRPr="00845CEF">
        <w:rPr>
          <w:lang w:val="ru-RU"/>
        </w:rPr>
        <w:t xml:space="preserve"> отчетов о деятельности, представленные на </w:t>
      </w:r>
      <w:r w:rsidRPr="00845CEF">
        <w:rPr>
          <w:lang w:val="ru-RU"/>
        </w:rPr>
        <w:t>сесси</w:t>
      </w:r>
      <w:r w:rsidR="00E81DDD" w:rsidRPr="00845CEF">
        <w:rPr>
          <w:lang w:val="ru-RU"/>
        </w:rPr>
        <w:t>ях</w:t>
      </w:r>
      <w:r w:rsidR="003B173D">
        <w:rPr>
          <w:lang w:val="ru-RU"/>
        </w:rPr>
        <w:t xml:space="preserve"> Совета в 2015 и 2016 годах.</w:t>
      </w:r>
    </w:p>
    <w:p w:rsidR="0098244D" w:rsidRPr="00845CEF" w:rsidRDefault="003B173D" w:rsidP="0046351E">
      <w:pPr>
        <w:rPr>
          <w:lang w:val="ru-RU"/>
        </w:rPr>
      </w:pPr>
      <w:r>
        <w:rPr>
          <w:lang w:val="ru-RU"/>
        </w:rPr>
        <w:t>В Доку</w:t>
      </w:r>
      <w:r w:rsidRPr="00845CEF">
        <w:rPr>
          <w:lang w:val="ru-RU"/>
        </w:rPr>
        <w:t>менте С15/35</w:t>
      </w:r>
      <w:r>
        <w:rPr>
          <w:lang w:val="ru-RU"/>
        </w:rPr>
        <w:t xml:space="preserve"> </w:t>
      </w:r>
      <w:r w:rsidR="0098244D" w:rsidRPr="00845CEF">
        <w:rPr>
          <w:lang w:val="ru-RU"/>
        </w:rPr>
        <w:t>(</w:t>
      </w:r>
      <w:r w:rsidRPr="003B173D">
        <w:rPr>
          <w:i/>
          <w:iCs/>
          <w:lang w:val="ru-RU"/>
        </w:rPr>
        <w:t>Отчет Совета о выполнении Стратегического плана и о деятельности Союза</w:t>
      </w:r>
      <w:r w:rsidR="0098244D" w:rsidRPr="00845CEF">
        <w:rPr>
          <w:lang w:val="ru-RU"/>
        </w:rPr>
        <w:t xml:space="preserve">), конечно, есть общая ссылка на Резолюцию 71, в которой </w:t>
      </w:r>
      <w:r w:rsidR="00E81DDD" w:rsidRPr="00845CEF">
        <w:rPr>
          <w:lang w:val="ru-RU"/>
        </w:rPr>
        <w:t>отсутствует увязка</w:t>
      </w:r>
      <w:r w:rsidR="0098244D" w:rsidRPr="00845CEF">
        <w:rPr>
          <w:lang w:val="ru-RU"/>
        </w:rPr>
        <w:t xml:space="preserve"> задач </w:t>
      </w:r>
      <w:r w:rsidR="00E81DDD" w:rsidRPr="00845CEF">
        <w:rPr>
          <w:lang w:val="ru-RU"/>
        </w:rPr>
        <w:t xml:space="preserve">деятельности </w:t>
      </w:r>
      <w:r w:rsidR="0098244D" w:rsidRPr="00845CEF">
        <w:rPr>
          <w:lang w:val="ru-RU"/>
        </w:rPr>
        <w:t xml:space="preserve">с </w:t>
      </w:r>
      <w:r w:rsidRPr="00845CEF">
        <w:rPr>
          <w:lang w:val="ru-RU"/>
        </w:rPr>
        <w:t xml:space="preserve">резолюциями </w:t>
      </w:r>
      <w:r w:rsidR="0098244D" w:rsidRPr="00845CEF">
        <w:rPr>
          <w:lang w:val="ru-RU"/>
        </w:rPr>
        <w:t xml:space="preserve">и </w:t>
      </w:r>
      <w:r w:rsidRPr="00845CEF">
        <w:rPr>
          <w:lang w:val="ru-RU"/>
        </w:rPr>
        <w:t xml:space="preserve">решениями </w:t>
      </w:r>
      <w:r w:rsidR="00E81DDD" w:rsidRPr="00845CEF">
        <w:rPr>
          <w:lang w:val="ru-RU"/>
        </w:rPr>
        <w:t>ПК</w:t>
      </w:r>
      <w:r w:rsidR="0098244D" w:rsidRPr="00845CEF">
        <w:rPr>
          <w:lang w:val="ru-RU"/>
        </w:rPr>
        <w:t xml:space="preserve">. </w:t>
      </w:r>
      <w:r w:rsidR="00E81DDD" w:rsidRPr="00845CEF">
        <w:rPr>
          <w:lang w:val="ru-RU"/>
        </w:rPr>
        <w:t xml:space="preserve">В общей части отчета, где </w:t>
      </w:r>
      <w:r w:rsidR="0098244D" w:rsidRPr="00845CEF">
        <w:rPr>
          <w:lang w:val="ru-RU"/>
        </w:rPr>
        <w:t xml:space="preserve">приводятся данные по </w:t>
      </w:r>
      <w:r w:rsidRPr="00845CEF">
        <w:rPr>
          <w:lang w:val="ru-RU"/>
        </w:rPr>
        <w:lastRenderedPageBreak/>
        <w:t xml:space="preserve">Секторам </w:t>
      </w:r>
      <w:r w:rsidR="0098244D" w:rsidRPr="00845CEF">
        <w:rPr>
          <w:lang w:val="ru-RU"/>
        </w:rPr>
        <w:t>и выполняемы</w:t>
      </w:r>
      <w:r w:rsidR="003E11AA" w:rsidRPr="00845CEF">
        <w:rPr>
          <w:lang w:val="ru-RU"/>
        </w:rPr>
        <w:t>м</w:t>
      </w:r>
      <w:r w:rsidR="0098244D" w:rsidRPr="00845CEF">
        <w:rPr>
          <w:lang w:val="ru-RU"/>
        </w:rPr>
        <w:t xml:space="preserve"> ими задача</w:t>
      </w:r>
      <w:r w:rsidR="003E11AA" w:rsidRPr="00845CEF">
        <w:rPr>
          <w:lang w:val="ru-RU"/>
        </w:rPr>
        <w:t>м</w:t>
      </w:r>
      <w:r w:rsidR="00E81DDD" w:rsidRPr="00845CEF">
        <w:rPr>
          <w:lang w:val="ru-RU"/>
        </w:rPr>
        <w:t>,</w:t>
      </w:r>
      <w:r w:rsidR="0098244D" w:rsidRPr="00845CEF">
        <w:rPr>
          <w:lang w:val="ru-RU"/>
        </w:rPr>
        <w:t xml:space="preserve"> при перечислении сделанного в отдельных задачах, </w:t>
      </w:r>
      <w:r w:rsidRPr="00845CEF">
        <w:rPr>
          <w:lang w:val="ru-RU"/>
        </w:rPr>
        <w:t xml:space="preserve">резолюции </w:t>
      </w:r>
      <w:r w:rsidR="0098244D" w:rsidRPr="00845CEF">
        <w:rPr>
          <w:lang w:val="ru-RU"/>
        </w:rPr>
        <w:t xml:space="preserve">ПК </w:t>
      </w:r>
      <w:r w:rsidR="005E42FD" w:rsidRPr="00845CEF">
        <w:rPr>
          <w:lang w:val="ru-RU"/>
        </w:rPr>
        <w:t xml:space="preserve">просто </w:t>
      </w:r>
      <w:r w:rsidR="0098244D" w:rsidRPr="00845CEF">
        <w:rPr>
          <w:lang w:val="ru-RU"/>
        </w:rPr>
        <w:t>упоминаются между делом, а не как отправная точка для отчета</w:t>
      </w:r>
      <w:r w:rsidR="005E42FD" w:rsidRPr="00845CEF">
        <w:rPr>
          <w:lang w:val="ru-RU"/>
        </w:rPr>
        <w:t xml:space="preserve"> о деятельности</w:t>
      </w:r>
      <w:r w:rsidR="0098244D" w:rsidRPr="00845CEF">
        <w:rPr>
          <w:lang w:val="ru-RU"/>
        </w:rPr>
        <w:t xml:space="preserve">, </w:t>
      </w:r>
      <w:proofErr w:type="gramStart"/>
      <w:r w:rsidR="0098244D" w:rsidRPr="00845CEF">
        <w:rPr>
          <w:lang w:val="ru-RU"/>
        </w:rPr>
        <w:t>например</w:t>
      </w:r>
      <w:proofErr w:type="gramEnd"/>
      <w:r w:rsidR="0098244D" w:rsidRPr="00845CEF">
        <w:rPr>
          <w:lang w:val="ru-RU"/>
        </w:rPr>
        <w:t xml:space="preserve"> Резолюции 130, 174, 179</w:t>
      </w:r>
      <w:r>
        <w:rPr>
          <w:lang w:val="ru-RU"/>
        </w:rPr>
        <w:t xml:space="preserve"> и 183</w:t>
      </w:r>
      <w:r w:rsidR="0098244D" w:rsidRPr="00845CEF">
        <w:rPr>
          <w:lang w:val="ru-RU"/>
        </w:rPr>
        <w:t xml:space="preserve"> </w:t>
      </w:r>
      <w:r w:rsidR="005E42FD" w:rsidRPr="00845CEF">
        <w:rPr>
          <w:lang w:val="ru-RU"/>
        </w:rPr>
        <w:t>(</w:t>
      </w:r>
      <w:r w:rsidR="0098244D" w:rsidRPr="00845CEF">
        <w:rPr>
          <w:lang w:val="ru-RU"/>
        </w:rPr>
        <w:t>с. 13</w:t>
      </w:r>
      <w:r w:rsidR="005E42FD" w:rsidRPr="00845CEF">
        <w:rPr>
          <w:lang w:val="ru-RU"/>
        </w:rPr>
        <w:t xml:space="preserve">, </w:t>
      </w:r>
      <w:r w:rsidR="0098244D" w:rsidRPr="00845CEF">
        <w:rPr>
          <w:lang w:val="ru-RU"/>
        </w:rPr>
        <w:t>русск</w:t>
      </w:r>
      <w:r w:rsidR="005E42FD" w:rsidRPr="00845CEF">
        <w:rPr>
          <w:lang w:val="ru-RU"/>
        </w:rPr>
        <w:t xml:space="preserve">оязычная </w:t>
      </w:r>
      <w:r w:rsidR="0098244D" w:rsidRPr="00845CEF">
        <w:rPr>
          <w:lang w:val="ru-RU"/>
        </w:rPr>
        <w:t>версия отчета); Резолюции 101, 102, 133, а также Резолюция 180 (с.</w:t>
      </w:r>
      <w:r>
        <w:rPr>
          <w:lang w:val="ru-RU"/>
        </w:rPr>
        <w:t> </w:t>
      </w:r>
      <w:r w:rsidR="0098244D" w:rsidRPr="00845CEF">
        <w:rPr>
          <w:lang w:val="ru-RU"/>
        </w:rPr>
        <w:t xml:space="preserve">16); Резолюции 185 и 119 </w:t>
      </w:r>
      <w:r w:rsidR="00E81DDD" w:rsidRPr="00845CEF">
        <w:rPr>
          <w:lang w:val="ru-RU"/>
        </w:rPr>
        <w:t>(с. 18) и т.</w:t>
      </w:r>
      <w:r>
        <w:rPr>
          <w:lang w:val="ru-RU"/>
        </w:rPr>
        <w:t> </w:t>
      </w:r>
      <w:r w:rsidR="00E81DDD" w:rsidRPr="00845CEF">
        <w:rPr>
          <w:lang w:val="ru-RU"/>
        </w:rPr>
        <w:t>д.</w:t>
      </w:r>
      <w:r w:rsidR="0098244D" w:rsidRPr="00845CEF">
        <w:rPr>
          <w:lang w:val="ru-RU"/>
        </w:rPr>
        <w:t xml:space="preserve"> При описании выполненной работы в </w:t>
      </w:r>
      <w:r w:rsidR="003E11AA" w:rsidRPr="00845CEF">
        <w:rPr>
          <w:lang w:val="ru-RU"/>
        </w:rPr>
        <w:t xml:space="preserve">большинстве </w:t>
      </w:r>
      <w:r w:rsidR="0098244D" w:rsidRPr="00845CEF">
        <w:rPr>
          <w:lang w:val="ru-RU"/>
        </w:rPr>
        <w:t>задач вообще нет упоминания о резолюциях</w:t>
      </w:r>
      <w:r w:rsidR="005E42FD" w:rsidRPr="00845CEF">
        <w:rPr>
          <w:lang w:val="ru-RU"/>
        </w:rPr>
        <w:t xml:space="preserve"> ПК</w:t>
      </w:r>
      <w:r w:rsidR="0046351E">
        <w:rPr>
          <w:lang w:val="ru-RU"/>
        </w:rPr>
        <w:t>.</w:t>
      </w:r>
    </w:p>
    <w:p w:rsidR="0098244D" w:rsidRPr="00845CEF" w:rsidRDefault="0098244D" w:rsidP="003B173D">
      <w:pPr>
        <w:rPr>
          <w:lang w:val="ru-RU"/>
        </w:rPr>
      </w:pPr>
      <w:r w:rsidRPr="00845CEF">
        <w:rPr>
          <w:lang w:val="ru-RU"/>
        </w:rPr>
        <w:t xml:space="preserve">В </w:t>
      </w:r>
      <w:r w:rsidR="003B173D" w:rsidRPr="00845CEF">
        <w:rPr>
          <w:lang w:val="ru-RU"/>
        </w:rPr>
        <w:t xml:space="preserve">Документе </w:t>
      </w:r>
      <w:r w:rsidRPr="00845CEF">
        <w:rPr>
          <w:lang w:val="ru-RU"/>
        </w:rPr>
        <w:t xml:space="preserve">С15/31 </w:t>
      </w:r>
      <w:r w:rsidR="003B173D">
        <w:rPr>
          <w:lang w:val="ru-RU"/>
        </w:rPr>
        <w:t>(</w:t>
      </w:r>
      <w:r w:rsidRPr="003B173D">
        <w:rPr>
          <w:i/>
          <w:iCs/>
          <w:lang w:val="ru-RU"/>
        </w:rPr>
        <w:t xml:space="preserve">Отчет Генерального секретаря </w:t>
      </w:r>
      <w:r w:rsidR="00715CE2" w:rsidRPr="003B173D">
        <w:rPr>
          <w:i/>
          <w:iCs/>
          <w:lang w:val="ru-RU"/>
        </w:rPr>
        <w:t>"</w:t>
      </w:r>
      <w:r w:rsidRPr="003B173D">
        <w:rPr>
          <w:i/>
          <w:iCs/>
          <w:lang w:val="ru-RU"/>
        </w:rPr>
        <w:t>Проект четырехгодичного скользящего оперативного плана Ге</w:t>
      </w:r>
      <w:r w:rsidR="003B173D">
        <w:rPr>
          <w:i/>
          <w:iCs/>
          <w:lang w:val="ru-RU"/>
        </w:rPr>
        <w:t>нерального секретариата на 2016−</w:t>
      </w:r>
      <w:r w:rsidRPr="003B173D">
        <w:rPr>
          <w:i/>
          <w:iCs/>
          <w:lang w:val="ru-RU"/>
        </w:rPr>
        <w:t>2019 годы</w:t>
      </w:r>
      <w:r w:rsidR="00715CE2" w:rsidRPr="003B173D">
        <w:rPr>
          <w:i/>
          <w:iCs/>
          <w:lang w:val="ru-RU"/>
        </w:rPr>
        <w:t>"</w:t>
      </w:r>
      <w:r w:rsidR="003B173D">
        <w:rPr>
          <w:lang w:val="ru-RU"/>
        </w:rPr>
        <w:t>)</w:t>
      </w:r>
      <w:r w:rsidRPr="00845CEF">
        <w:rPr>
          <w:lang w:val="ru-RU"/>
        </w:rPr>
        <w:t xml:space="preserve"> в преамбуле упомянута Резолюция 72, а в самом документе </w:t>
      </w:r>
      <w:r w:rsidR="003B173D">
        <w:rPr>
          <w:lang w:val="ru-RU"/>
        </w:rPr>
        <w:t>при характеристике деятельности</w:t>
      </w:r>
      <w:r w:rsidRPr="00845CEF">
        <w:rPr>
          <w:lang w:val="ru-RU"/>
        </w:rPr>
        <w:t xml:space="preserve"> не названа ни одна резолюция, на которую эта деятельность направлена. При этом на задачи, связанные с ПК (с.</w:t>
      </w:r>
      <w:r w:rsidR="003B173D">
        <w:rPr>
          <w:lang w:val="ru-RU"/>
        </w:rPr>
        <w:t> </w:t>
      </w:r>
      <w:r w:rsidRPr="00845CEF">
        <w:rPr>
          <w:lang w:val="ru-RU"/>
        </w:rPr>
        <w:t xml:space="preserve">10): </w:t>
      </w:r>
      <w:r w:rsidR="00715CE2" w:rsidRPr="00845CEF">
        <w:rPr>
          <w:lang w:val="ru-RU"/>
        </w:rPr>
        <w:t>"</w:t>
      </w:r>
      <w:r w:rsidRPr="00845CEF">
        <w:rPr>
          <w:lang w:val="ru-RU"/>
        </w:rPr>
        <w:t>Решения, Резолюции, Рекомендации и другие результаты Полномочной конференции</w:t>
      </w:r>
      <w:r w:rsidR="00715CE2" w:rsidRPr="00845CEF">
        <w:rPr>
          <w:lang w:val="ru-RU"/>
        </w:rPr>
        <w:t>"</w:t>
      </w:r>
      <w:r w:rsidRPr="00845CEF">
        <w:rPr>
          <w:lang w:val="ru-RU"/>
        </w:rPr>
        <w:t>, выделено 6% от средств на задачу</w:t>
      </w:r>
      <w:r w:rsidR="005E42FD" w:rsidRPr="00845CEF">
        <w:rPr>
          <w:lang w:val="ru-RU"/>
        </w:rPr>
        <w:t>, что составляет</w:t>
      </w:r>
      <w:r w:rsidRPr="00845CEF">
        <w:rPr>
          <w:lang w:val="ru-RU"/>
        </w:rPr>
        <w:t xml:space="preserve"> только 0,8% средств от общей суммы. По такому же принципу построены </w:t>
      </w:r>
      <w:r w:rsidR="003B173D" w:rsidRPr="00845CEF">
        <w:rPr>
          <w:lang w:val="ru-RU"/>
        </w:rPr>
        <w:t xml:space="preserve">Документы </w:t>
      </w:r>
      <w:r w:rsidRPr="00845CEF">
        <w:rPr>
          <w:lang w:val="ru-RU"/>
        </w:rPr>
        <w:t>С15/28</w:t>
      </w:r>
      <w:r w:rsidR="003B173D">
        <w:rPr>
          <w:lang w:val="ru-RU"/>
        </w:rPr>
        <w:t>−</w:t>
      </w:r>
      <w:r w:rsidRPr="00845CEF">
        <w:rPr>
          <w:lang w:val="ru-RU"/>
        </w:rPr>
        <w:t>С15/30.</w:t>
      </w:r>
    </w:p>
    <w:p w:rsidR="0098244D" w:rsidRPr="00845CEF" w:rsidRDefault="0098244D" w:rsidP="003B173D">
      <w:pPr>
        <w:rPr>
          <w:lang w:val="ru-RU"/>
        </w:rPr>
      </w:pPr>
      <w:r w:rsidRPr="00845CEF">
        <w:rPr>
          <w:lang w:val="ru-RU"/>
        </w:rPr>
        <w:t xml:space="preserve">В </w:t>
      </w:r>
      <w:r w:rsidR="003B173D" w:rsidRPr="00845CEF">
        <w:rPr>
          <w:lang w:val="ru-RU"/>
        </w:rPr>
        <w:t>Документе С16/35</w:t>
      </w:r>
      <w:r w:rsidR="003B173D">
        <w:rPr>
          <w:lang w:val="ru-RU"/>
        </w:rPr>
        <w:t xml:space="preserve"> </w:t>
      </w:r>
      <w:r w:rsidRPr="00845CEF">
        <w:rPr>
          <w:lang w:val="ru-RU"/>
        </w:rPr>
        <w:t>(</w:t>
      </w:r>
      <w:r w:rsidR="003B173D" w:rsidRPr="003B173D">
        <w:rPr>
          <w:i/>
          <w:iCs/>
          <w:lang w:val="ru-RU"/>
        </w:rPr>
        <w:t>Отчет Совета о выполнении стратегического плана и о деятельности Союза</w:t>
      </w:r>
      <w:r w:rsidRPr="00845CEF">
        <w:rPr>
          <w:lang w:val="ru-RU"/>
        </w:rPr>
        <w:t xml:space="preserve">) приводятся данные о том, что </w:t>
      </w:r>
      <w:r w:rsidR="005E42FD" w:rsidRPr="00845CEF">
        <w:rPr>
          <w:lang w:val="ru-RU"/>
        </w:rPr>
        <w:t xml:space="preserve">ожидается </w:t>
      </w:r>
      <w:r w:rsidRPr="00845CEF">
        <w:rPr>
          <w:lang w:val="ru-RU"/>
        </w:rPr>
        <w:t>в мире</w:t>
      </w:r>
      <w:r w:rsidR="005E42FD" w:rsidRPr="00845CEF">
        <w:rPr>
          <w:lang w:val="ru-RU"/>
        </w:rPr>
        <w:t xml:space="preserve"> </w:t>
      </w:r>
      <w:proofErr w:type="spellStart"/>
      <w:r w:rsidR="005E42FD" w:rsidRPr="00845CEF">
        <w:rPr>
          <w:lang w:val="ru-RU"/>
        </w:rPr>
        <w:t>инфокоммуникаций</w:t>
      </w:r>
      <w:proofErr w:type="spellEnd"/>
      <w:r w:rsidRPr="00845CEF">
        <w:rPr>
          <w:lang w:val="ru-RU"/>
        </w:rPr>
        <w:t xml:space="preserve">, но эти показатели </w:t>
      </w:r>
      <w:r w:rsidR="003B173D">
        <w:rPr>
          <w:lang w:val="ru-RU"/>
        </w:rPr>
        <w:t>−</w:t>
      </w:r>
      <w:r w:rsidRPr="00845CEF">
        <w:rPr>
          <w:lang w:val="ru-RU"/>
        </w:rPr>
        <w:t xml:space="preserve"> результат труда многих тысяч предприятий и организаций, а не только МСЭ. При этом следует отметить, что в </w:t>
      </w:r>
      <w:r w:rsidR="003B173D" w:rsidRPr="00845CEF">
        <w:rPr>
          <w:lang w:val="ru-RU"/>
        </w:rPr>
        <w:t xml:space="preserve">части </w:t>
      </w:r>
      <w:r w:rsidR="005E42FD" w:rsidRPr="00845CEF">
        <w:rPr>
          <w:lang w:val="ru-RU"/>
        </w:rPr>
        <w:t xml:space="preserve">5 </w:t>
      </w:r>
      <w:r w:rsidR="003B173D" w:rsidRPr="00845CEF">
        <w:rPr>
          <w:lang w:val="ru-RU"/>
        </w:rPr>
        <w:t>отчета</w:t>
      </w:r>
      <w:r w:rsidRPr="00845CEF">
        <w:rPr>
          <w:lang w:val="ru-RU"/>
        </w:rPr>
        <w:t>, где говорится о задачах и результатах работы Сектора развития</w:t>
      </w:r>
      <w:r w:rsidR="005E42FD" w:rsidRPr="00845CEF">
        <w:rPr>
          <w:lang w:val="ru-RU"/>
        </w:rPr>
        <w:t>,</w:t>
      </w:r>
      <w:r w:rsidRPr="00845CEF">
        <w:rPr>
          <w:lang w:val="ru-RU"/>
        </w:rPr>
        <w:t xml:space="preserve"> даются ссылки на </w:t>
      </w:r>
      <w:r w:rsidR="005E42FD" w:rsidRPr="00845CEF">
        <w:rPr>
          <w:lang w:val="ru-RU"/>
        </w:rPr>
        <w:t xml:space="preserve">некоторые </w:t>
      </w:r>
      <w:r w:rsidRPr="00845CEF">
        <w:rPr>
          <w:lang w:val="ru-RU"/>
        </w:rPr>
        <w:t>связанные с задачами</w:t>
      </w:r>
      <w:r w:rsidR="00210BA5" w:rsidRPr="00845CEF">
        <w:rPr>
          <w:lang w:val="ru-RU"/>
        </w:rPr>
        <w:t xml:space="preserve"> </w:t>
      </w:r>
      <w:r w:rsidR="003B173D" w:rsidRPr="00845CEF">
        <w:rPr>
          <w:lang w:val="ru-RU"/>
        </w:rPr>
        <w:t xml:space="preserve">Сектора </w:t>
      </w:r>
      <w:r w:rsidRPr="00845CEF">
        <w:rPr>
          <w:lang w:val="ru-RU"/>
        </w:rPr>
        <w:t>резолюции</w:t>
      </w:r>
      <w:r w:rsidR="005E42FD" w:rsidRPr="00845CEF">
        <w:rPr>
          <w:lang w:val="ru-RU"/>
        </w:rPr>
        <w:t xml:space="preserve"> ПК</w:t>
      </w:r>
      <w:r w:rsidRPr="00845CEF">
        <w:rPr>
          <w:lang w:val="ru-RU"/>
        </w:rPr>
        <w:t>. Таким образом, в МСЭ существует определ</w:t>
      </w:r>
      <w:r w:rsidR="00715CE2" w:rsidRPr="00845CEF">
        <w:rPr>
          <w:lang w:val="ru-RU"/>
        </w:rPr>
        <w:t>е</w:t>
      </w:r>
      <w:r w:rsidRPr="00845CEF">
        <w:rPr>
          <w:lang w:val="ru-RU"/>
        </w:rPr>
        <w:t>нное понимание того, что в планах и отчетах следует указывать во взаимосвязи с целями и задачами, то, какие резолюции соответствовали тем или иным целям и задачам, и в какой мере те поручения, которые имел МСЭ</w:t>
      </w:r>
      <w:r w:rsidR="00210BA5" w:rsidRPr="00845CEF">
        <w:rPr>
          <w:lang w:val="ru-RU"/>
        </w:rPr>
        <w:t xml:space="preserve"> от ПК</w:t>
      </w:r>
      <w:r w:rsidRPr="00845CEF">
        <w:rPr>
          <w:lang w:val="ru-RU"/>
        </w:rPr>
        <w:t>, выполнены.</w:t>
      </w:r>
    </w:p>
    <w:p w:rsidR="001C7564" w:rsidRPr="00845CEF" w:rsidRDefault="008149A2" w:rsidP="008149A2">
      <w:pPr>
        <w:pStyle w:val="Heading1"/>
        <w:rPr>
          <w:lang w:val="ru-RU"/>
        </w:rPr>
      </w:pPr>
      <w:r w:rsidRPr="00845CEF">
        <w:rPr>
          <w:lang w:val="ru-RU"/>
        </w:rPr>
        <w:t>3</w:t>
      </w:r>
      <w:r w:rsidR="00543E0C" w:rsidRPr="00845CEF">
        <w:rPr>
          <w:lang w:val="ru-RU"/>
        </w:rPr>
        <w:tab/>
      </w:r>
      <w:r w:rsidR="00210BA5" w:rsidRPr="00845CEF">
        <w:rPr>
          <w:lang w:val="ru-RU"/>
        </w:rPr>
        <w:t>Выводы</w:t>
      </w:r>
    </w:p>
    <w:p w:rsidR="001C7564" w:rsidRPr="00845CEF" w:rsidRDefault="008149A2" w:rsidP="008149A2">
      <w:pPr>
        <w:rPr>
          <w:lang w:val="ru-RU"/>
        </w:rPr>
      </w:pPr>
      <w:r w:rsidRPr="00845CEF">
        <w:rPr>
          <w:lang w:val="ru-RU"/>
        </w:rPr>
        <w:t>1</w:t>
      </w:r>
      <w:r w:rsidRPr="00845CEF">
        <w:rPr>
          <w:lang w:val="ru-RU"/>
        </w:rPr>
        <w:tab/>
      </w:r>
      <w:r w:rsidR="001C7564" w:rsidRPr="00845CEF">
        <w:rPr>
          <w:lang w:val="ru-RU"/>
        </w:rPr>
        <w:t>Провед</w:t>
      </w:r>
      <w:r w:rsidR="00715CE2" w:rsidRPr="00845CEF">
        <w:rPr>
          <w:lang w:val="ru-RU"/>
        </w:rPr>
        <w:t>е</w:t>
      </w:r>
      <w:r w:rsidR="001C7564" w:rsidRPr="00845CEF">
        <w:rPr>
          <w:lang w:val="ru-RU"/>
        </w:rPr>
        <w:t>нный анализ показыва</w:t>
      </w:r>
      <w:r w:rsidR="005E42FD" w:rsidRPr="00845CEF">
        <w:rPr>
          <w:lang w:val="ru-RU"/>
        </w:rPr>
        <w:t>ет, что</w:t>
      </w:r>
      <w:r w:rsidR="00210BA5" w:rsidRPr="00845CEF">
        <w:rPr>
          <w:lang w:val="ru-RU"/>
        </w:rPr>
        <w:t>,</w:t>
      </w:r>
      <w:r w:rsidR="005E42FD" w:rsidRPr="00845CEF">
        <w:rPr>
          <w:lang w:val="ru-RU"/>
        </w:rPr>
        <w:t xml:space="preserve"> учитывая чрезвычайную важность рационального использования ограниченных ресурсов</w:t>
      </w:r>
      <w:r w:rsidR="00210BA5" w:rsidRPr="00845CEF">
        <w:rPr>
          <w:lang w:val="ru-RU"/>
        </w:rPr>
        <w:t xml:space="preserve"> Союза</w:t>
      </w:r>
      <w:r w:rsidR="005E42FD" w:rsidRPr="00845CEF">
        <w:rPr>
          <w:lang w:val="ru-RU"/>
        </w:rPr>
        <w:t xml:space="preserve">, необходимость иметь из периода в период возможность анализировать результаты </w:t>
      </w:r>
      <w:r w:rsidR="00210BA5" w:rsidRPr="00845CEF">
        <w:rPr>
          <w:lang w:val="ru-RU"/>
        </w:rPr>
        <w:t xml:space="preserve">его </w:t>
      </w:r>
      <w:r w:rsidR="005E42FD" w:rsidRPr="00845CEF">
        <w:rPr>
          <w:lang w:val="ru-RU"/>
        </w:rPr>
        <w:t xml:space="preserve">деятельности </w:t>
      </w:r>
      <w:r w:rsidR="00196F1B" w:rsidRPr="00845CEF">
        <w:rPr>
          <w:lang w:val="ru-RU"/>
        </w:rPr>
        <w:t xml:space="preserve">в сопоставимом виде на базе выполненных резолюций (так как задачи и направления деятельности могут меняться от периода к периоду, а </w:t>
      </w:r>
      <w:r w:rsidR="0046351E" w:rsidRPr="00845CEF">
        <w:rPr>
          <w:lang w:val="ru-RU"/>
        </w:rPr>
        <w:t xml:space="preserve">резолюции </w:t>
      </w:r>
      <w:r w:rsidR="00196F1B" w:rsidRPr="00845CEF">
        <w:rPr>
          <w:lang w:val="ru-RU"/>
        </w:rPr>
        <w:t>имеют более стабильный характер)</w:t>
      </w:r>
      <w:r w:rsidR="005E42FD" w:rsidRPr="00845CEF">
        <w:rPr>
          <w:lang w:val="ru-RU"/>
        </w:rPr>
        <w:t>, необходимо задачи и направления работы, отраженные в плановых и отчетных документах о результатах деятельности, представляемых Совету МСЭ</w:t>
      </w:r>
      <w:r w:rsidR="00196F1B" w:rsidRPr="00845CEF">
        <w:rPr>
          <w:lang w:val="ru-RU"/>
        </w:rPr>
        <w:t xml:space="preserve"> (и ПК)</w:t>
      </w:r>
      <w:r w:rsidR="005E42FD" w:rsidRPr="00845CEF">
        <w:rPr>
          <w:lang w:val="ru-RU"/>
        </w:rPr>
        <w:t xml:space="preserve">, связывать с соответствующими </w:t>
      </w:r>
      <w:r w:rsidR="0046351E" w:rsidRPr="00845CEF">
        <w:rPr>
          <w:lang w:val="ru-RU"/>
        </w:rPr>
        <w:t xml:space="preserve">резолюциями </w:t>
      </w:r>
      <w:r w:rsidR="005E42FD" w:rsidRPr="00845CEF">
        <w:rPr>
          <w:lang w:val="ru-RU"/>
        </w:rPr>
        <w:t xml:space="preserve">и </w:t>
      </w:r>
      <w:r w:rsidR="0046351E" w:rsidRPr="00845CEF">
        <w:rPr>
          <w:lang w:val="ru-RU"/>
        </w:rPr>
        <w:t xml:space="preserve">решениями </w:t>
      </w:r>
      <w:r w:rsidR="005E42FD" w:rsidRPr="00845CEF">
        <w:rPr>
          <w:lang w:val="ru-RU"/>
        </w:rPr>
        <w:t>ПК</w:t>
      </w:r>
      <w:r w:rsidR="0046351E">
        <w:rPr>
          <w:lang w:val="ru-RU"/>
        </w:rPr>
        <w:t>.</w:t>
      </w:r>
    </w:p>
    <w:p w:rsidR="00196F1B" w:rsidRPr="00845CEF" w:rsidRDefault="008149A2" w:rsidP="008149A2">
      <w:pPr>
        <w:rPr>
          <w:lang w:val="ru-RU"/>
        </w:rPr>
      </w:pPr>
      <w:r w:rsidRPr="00845CEF">
        <w:rPr>
          <w:lang w:val="ru-RU"/>
        </w:rPr>
        <w:t>2</w:t>
      </w:r>
      <w:r w:rsidRPr="00845CEF">
        <w:rPr>
          <w:lang w:val="ru-RU"/>
        </w:rPr>
        <w:tab/>
      </w:r>
      <w:r w:rsidR="00196F1B" w:rsidRPr="00845CEF">
        <w:rPr>
          <w:lang w:val="ru-RU"/>
        </w:rPr>
        <w:t xml:space="preserve">Такая информация позволит улучшить качество управленческих решений по использованию и распределению финансовых и людских ресурсов МСЭ, а также повысить эффективность их использования и отдачу МСЭ в ответ на запросы и национальные интересы </w:t>
      </w:r>
      <w:r w:rsidR="008A52CB" w:rsidRPr="00845CEF">
        <w:rPr>
          <w:lang w:val="ru-RU"/>
        </w:rPr>
        <w:t>Государств-Членов</w:t>
      </w:r>
      <w:r w:rsidR="00196F1B" w:rsidRPr="00845CEF">
        <w:rPr>
          <w:lang w:val="ru-RU"/>
        </w:rPr>
        <w:t>.</w:t>
      </w:r>
    </w:p>
    <w:p w:rsidR="001C7564" w:rsidRPr="00845CEF" w:rsidRDefault="001C7564" w:rsidP="008149A2">
      <w:pPr>
        <w:pStyle w:val="Heading1"/>
        <w:rPr>
          <w:lang w:val="ru-RU"/>
        </w:rPr>
      </w:pPr>
      <w:r w:rsidRPr="00845CEF">
        <w:rPr>
          <w:lang w:val="ru-RU"/>
        </w:rPr>
        <w:t>4</w:t>
      </w:r>
      <w:r w:rsidRPr="00845CEF">
        <w:rPr>
          <w:lang w:val="ru-RU"/>
        </w:rPr>
        <w:tab/>
        <w:t>Предложения для Совета</w:t>
      </w:r>
    </w:p>
    <w:p w:rsidR="001C7564" w:rsidRPr="00845CEF" w:rsidRDefault="001C7564" w:rsidP="008149A2">
      <w:pPr>
        <w:rPr>
          <w:lang w:val="ru-RU"/>
        </w:rPr>
      </w:pPr>
      <w:r w:rsidRPr="00845CEF">
        <w:rPr>
          <w:lang w:val="ru-RU"/>
        </w:rPr>
        <w:t>Предлагается</w:t>
      </w:r>
      <w:r w:rsidR="008149A2" w:rsidRPr="00845CEF">
        <w:rPr>
          <w:lang w:val="ru-RU"/>
        </w:rPr>
        <w:t>:</w:t>
      </w:r>
    </w:p>
    <w:p w:rsidR="005E42FD" w:rsidRPr="00845CEF" w:rsidRDefault="008149A2" w:rsidP="008149A2">
      <w:pPr>
        <w:rPr>
          <w:lang w:val="ru-RU"/>
        </w:rPr>
      </w:pPr>
      <w:r w:rsidRPr="00845CEF">
        <w:rPr>
          <w:lang w:val="ru-RU"/>
        </w:rPr>
        <w:t>1</w:t>
      </w:r>
      <w:r w:rsidRPr="00845CEF">
        <w:rPr>
          <w:lang w:val="ru-RU"/>
        </w:rPr>
        <w:tab/>
      </w:r>
      <w:r w:rsidR="00EF5FED" w:rsidRPr="00845CEF">
        <w:rPr>
          <w:lang w:val="ru-RU"/>
        </w:rPr>
        <w:t xml:space="preserve">В каждом разделе </w:t>
      </w:r>
      <w:r w:rsidR="00210BA5" w:rsidRPr="00845CEF">
        <w:rPr>
          <w:lang w:val="ru-RU"/>
        </w:rPr>
        <w:t xml:space="preserve">плана и </w:t>
      </w:r>
      <w:r w:rsidR="00EF5FED" w:rsidRPr="00845CEF">
        <w:rPr>
          <w:lang w:val="ru-RU"/>
        </w:rPr>
        <w:t xml:space="preserve">отчета о текущей (операционной) деятельности </w:t>
      </w:r>
      <w:r w:rsidR="005E42FD" w:rsidRPr="00845CEF">
        <w:rPr>
          <w:lang w:val="ru-RU"/>
        </w:rPr>
        <w:t xml:space="preserve">Союза, Секторов и Генерального секретариата </w:t>
      </w:r>
      <w:r w:rsidR="001C7564" w:rsidRPr="00845CEF">
        <w:rPr>
          <w:lang w:val="ru-RU"/>
        </w:rPr>
        <w:t xml:space="preserve">указывать, каким решениям и резолюциям </w:t>
      </w:r>
      <w:r w:rsidR="00EF5FED" w:rsidRPr="00845CEF">
        <w:rPr>
          <w:lang w:val="ru-RU"/>
        </w:rPr>
        <w:t xml:space="preserve">ПК отвечает </w:t>
      </w:r>
      <w:r w:rsidR="00210BA5" w:rsidRPr="00845CEF">
        <w:rPr>
          <w:lang w:val="ru-RU"/>
        </w:rPr>
        <w:t xml:space="preserve">поставленная задача и </w:t>
      </w:r>
      <w:r w:rsidR="00EF5FED" w:rsidRPr="00845CEF">
        <w:rPr>
          <w:lang w:val="ru-RU"/>
        </w:rPr>
        <w:t>выполненная работа</w:t>
      </w:r>
      <w:r w:rsidR="0046351E">
        <w:rPr>
          <w:lang w:val="ru-RU"/>
        </w:rPr>
        <w:t>. Например:</w:t>
      </w:r>
    </w:p>
    <w:p w:rsidR="005E42FD" w:rsidRPr="003B173D" w:rsidRDefault="005E42FD" w:rsidP="003B173D">
      <w:pPr>
        <w:pStyle w:val="Headingb"/>
        <w:rPr>
          <w:b w:val="0"/>
          <w:bCs/>
          <w:spacing w:val="-6"/>
          <w:lang w:val="ru-RU"/>
        </w:rPr>
      </w:pPr>
      <w:r w:rsidRPr="003B173D">
        <w:rPr>
          <w:spacing w:val="-6"/>
          <w:lang w:val="ru-RU"/>
        </w:rPr>
        <w:t>T.3.2</w:t>
      </w:r>
      <w:r w:rsidRPr="003B173D">
        <w:rPr>
          <w:spacing w:val="-6"/>
          <w:lang w:val="ru-RU"/>
        </w:rPr>
        <w:tab/>
        <w:t>Профессиональная подготовка</w:t>
      </w:r>
      <w:r w:rsidRPr="003B173D">
        <w:rPr>
          <w:b w:val="0"/>
          <w:bCs/>
          <w:spacing w:val="-6"/>
          <w:lang w:val="ru-RU"/>
        </w:rPr>
        <w:t xml:space="preserve"> (Резолюция 48 (</w:t>
      </w:r>
      <w:proofErr w:type="spellStart"/>
      <w:r w:rsidR="003B173D" w:rsidRPr="003B173D">
        <w:rPr>
          <w:b w:val="0"/>
          <w:bCs/>
          <w:spacing w:val="-6"/>
          <w:lang w:val="ru-RU"/>
        </w:rPr>
        <w:t>Пересм</w:t>
      </w:r>
      <w:proofErr w:type="spellEnd"/>
      <w:r w:rsidR="003B173D" w:rsidRPr="003B173D">
        <w:rPr>
          <w:b w:val="0"/>
          <w:bCs/>
          <w:spacing w:val="-6"/>
          <w:lang w:val="ru-RU"/>
        </w:rPr>
        <w:t>.</w:t>
      </w:r>
      <w:r w:rsidRPr="003B173D">
        <w:rPr>
          <w:b w:val="0"/>
          <w:bCs/>
          <w:spacing w:val="-6"/>
          <w:lang w:val="ru-RU"/>
        </w:rPr>
        <w:t xml:space="preserve"> </w:t>
      </w:r>
      <w:proofErr w:type="spellStart"/>
      <w:r w:rsidRPr="003B173D">
        <w:rPr>
          <w:b w:val="0"/>
          <w:bCs/>
          <w:spacing w:val="-6"/>
          <w:lang w:val="ru-RU"/>
        </w:rPr>
        <w:t>Пусан</w:t>
      </w:r>
      <w:proofErr w:type="spellEnd"/>
      <w:r w:rsidR="003B173D" w:rsidRPr="003B173D">
        <w:rPr>
          <w:b w:val="0"/>
          <w:bCs/>
          <w:spacing w:val="-6"/>
          <w:lang w:val="ru-RU"/>
        </w:rPr>
        <w:t>, 2014 г.</w:t>
      </w:r>
      <w:r w:rsidRPr="003B173D">
        <w:rPr>
          <w:b w:val="0"/>
          <w:bCs/>
          <w:spacing w:val="-6"/>
          <w:lang w:val="ru-RU"/>
        </w:rPr>
        <w:t>); Резолюция 44 ВАСЭ и</w:t>
      </w:r>
      <w:r w:rsidR="003B173D" w:rsidRPr="003B173D">
        <w:rPr>
          <w:b w:val="0"/>
          <w:bCs/>
          <w:spacing w:val="-6"/>
          <w:lang w:val="ru-RU"/>
        </w:rPr>
        <w:t> </w:t>
      </w:r>
      <w:r w:rsidRPr="003B173D">
        <w:rPr>
          <w:b w:val="0"/>
          <w:bCs/>
          <w:spacing w:val="-6"/>
          <w:lang w:val="ru-RU"/>
        </w:rPr>
        <w:t>т.</w:t>
      </w:r>
      <w:r w:rsidR="003B173D" w:rsidRPr="003B173D">
        <w:rPr>
          <w:b w:val="0"/>
          <w:bCs/>
          <w:spacing w:val="-6"/>
          <w:lang w:val="ru-RU"/>
        </w:rPr>
        <w:t> </w:t>
      </w:r>
      <w:r w:rsidRPr="003B173D">
        <w:rPr>
          <w:b w:val="0"/>
          <w:bCs/>
          <w:spacing w:val="-6"/>
          <w:lang w:val="ru-RU"/>
        </w:rPr>
        <w:t>д.)</w:t>
      </w:r>
    </w:p>
    <w:p w:rsidR="00543E0C" w:rsidRPr="00845CEF" w:rsidRDefault="008149A2" w:rsidP="003B173D">
      <w:pPr>
        <w:rPr>
          <w:lang w:val="ru-RU"/>
        </w:rPr>
      </w:pPr>
      <w:r w:rsidRPr="00845CEF">
        <w:rPr>
          <w:lang w:val="ru-RU"/>
        </w:rPr>
        <w:t>2</w:t>
      </w:r>
      <w:r w:rsidRPr="00845CEF">
        <w:rPr>
          <w:lang w:val="ru-RU"/>
        </w:rPr>
        <w:tab/>
      </w:r>
      <w:r w:rsidR="005E42FD" w:rsidRPr="00845CEF">
        <w:rPr>
          <w:lang w:val="ru-RU"/>
        </w:rPr>
        <w:t>Поручить РГС ФЛР разработать предложения для внесения соответствующих поправок в Ф</w:t>
      </w:r>
      <w:r w:rsidR="00715CE2" w:rsidRPr="00845CEF">
        <w:rPr>
          <w:lang w:val="ru-RU"/>
        </w:rPr>
        <w:t xml:space="preserve">инансовый регламент </w:t>
      </w:r>
      <w:r w:rsidR="005E42FD" w:rsidRPr="00845CEF">
        <w:rPr>
          <w:lang w:val="ru-RU"/>
        </w:rPr>
        <w:t xml:space="preserve">для представления Совету-18, чтобы предусмотреть основания </w:t>
      </w:r>
      <w:r w:rsidR="00EF5FED" w:rsidRPr="00845CEF">
        <w:rPr>
          <w:lang w:val="ru-RU"/>
        </w:rPr>
        <w:t>для включения в оперативные планы Секторов и Генерального секретариата</w:t>
      </w:r>
      <w:r w:rsidR="005E42FD" w:rsidRPr="00845CEF">
        <w:rPr>
          <w:lang w:val="ru-RU"/>
        </w:rPr>
        <w:t xml:space="preserve"> информаци</w:t>
      </w:r>
      <w:r w:rsidR="00715CE2" w:rsidRPr="00845CEF">
        <w:rPr>
          <w:lang w:val="ru-RU"/>
        </w:rPr>
        <w:t>и</w:t>
      </w:r>
      <w:r w:rsidR="005E42FD" w:rsidRPr="00845CEF">
        <w:rPr>
          <w:lang w:val="ru-RU"/>
        </w:rPr>
        <w:t xml:space="preserve"> о взаимосвязи результатов деятельности с </w:t>
      </w:r>
      <w:r w:rsidR="0046351E" w:rsidRPr="00845CEF">
        <w:rPr>
          <w:lang w:val="ru-RU"/>
        </w:rPr>
        <w:t xml:space="preserve">резолюциями </w:t>
      </w:r>
      <w:r w:rsidR="005E42FD" w:rsidRPr="00845CEF">
        <w:rPr>
          <w:lang w:val="ru-RU"/>
        </w:rPr>
        <w:t>ПК</w:t>
      </w:r>
      <w:r w:rsidR="00EF5FED" w:rsidRPr="00845CEF">
        <w:rPr>
          <w:lang w:val="ru-RU"/>
        </w:rPr>
        <w:t>, чтобы обеспечит</w:t>
      </w:r>
      <w:r w:rsidR="0046351E">
        <w:rPr>
          <w:lang w:val="ru-RU"/>
        </w:rPr>
        <w:t>ь согласованность между ними, с </w:t>
      </w:r>
      <w:r w:rsidR="00EF5FED" w:rsidRPr="00845CEF">
        <w:rPr>
          <w:lang w:val="ru-RU"/>
        </w:rPr>
        <w:t>целью оказания помощи Союзу в выполнении стратегических и финансовых планов</w:t>
      </w:r>
      <w:r w:rsidR="00210BA5" w:rsidRPr="00845CEF">
        <w:rPr>
          <w:lang w:val="ru-RU"/>
        </w:rPr>
        <w:t xml:space="preserve"> в ответ на поручения </w:t>
      </w:r>
      <w:r w:rsidR="0046351E" w:rsidRPr="00845CEF">
        <w:rPr>
          <w:lang w:val="ru-RU"/>
        </w:rPr>
        <w:t xml:space="preserve">резолюций </w:t>
      </w:r>
      <w:r w:rsidR="00210BA5" w:rsidRPr="00845CEF">
        <w:rPr>
          <w:lang w:val="ru-RU"/>
        </w:rPr>
        <w:t xml:space="preserve">и </w:t>
      </w:r>
      <w:r w:rsidR="0046351E" w:rsidRPr="00845CEF">
        <w:rPr>
          <w:lang w:val="ru-RU"/>
        </w:rPr>
        <w:t xml:space="preserve">решений </w:t>
      </w:r>
      <w:r w:rsidR="00210BA5" w:rsidRPr="00845CEF">
        <w:rPr>
          <w:lang w:val="ru-RU"/>
        </w:rPr>
        <w:t xml:space="preserve">ПК, </w:t>
      </w:r>
      <w:r w:rsidR="00EF5FED" w:rsidRPr="00845CEF">
        <w:rPr>
          <w:lang w:val="ru-RU"/>
        </w:rPr>
        <w:t>и предоставить возможность Совету рассматривать их осуществление</w:t>
      </w:r>
      <w:r w:rsidR="00210BA5" w:rsidRPr="00845CEF">
        <w:rPr>
          <w:lang w:val="ru-RU"/>
        </w:rPr>
        <w:t xml:space="preserve"> в условиях сопоставимости с учетом национальных интересов Государств-</w:t>
      </w:r>
      <w:r w:rsidR="00715CE2" w:rsidRPr="00845CEF">
        <w:rPr>
          <w:lang w:val="ru-RU"/>
        </w:rPr>
        <w:t>Членов</w:t>
      </w:r>
      <w:r w:rsidR="00210BA5" w:rsidRPr="00845CEF">
        <w:rPr>
          <w:lang w:val="ru-RU"/>
        </w:rPr>
        <w:t>.</w:t>
      </w:r>
    </w:p>
    <w:p w:rsidR="008149A2" w:rsidRPr="00845CEF" w:rsidRDefault="008149A2" w:rsidP="0046351E">
      <w:pPr>
        <w:jc w:val="center"/>
        <w:rPr>
          <w:lang w:val="ru-RU"/>
        </w:rPr>
      </w:pPr>
      <w:r w:rsidRPr="00845CEF">
        <w:rPr>
          <w:lang w:val="ru-RU"/>
        </w:rPr>
        <w:t>______________</w:t>
      </w:r>
    </w:p>
    <w:sectPr w:rsidR="008149A2" w:rsidRPr="00845CEF" w:rsidSect="00BB2BA1">
      <w:headerReference w:type="default" r:id="rId17"/>
      <w:footerReference w:type="default" r:id="rId18"/>
      <w:footerReference w:type="first" r:id="rId1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CC0" w:rsidRDefault="00AD3CC0" w:rsidP="00AD3CC0">
      <w:r>
        <w:separator/>
      </w:r>
    </w:p>
  </w:endnote>
  <w:endnote w:type="continuationSeparator" w:id="0">
    <w:p w:rsidR="00AD3CC0" w:rsidRDefault="00AD3CC0" w:rsidP="00AD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CEF" w:rsidRPr="00845CEF" w:rsidRDefault="00F07CCB" w:rsidP="00B04528">
    <w:pPr>
      <w:pStyle w:val="Footer"/>
      <w:tabs>
        <w:tab w:val="clear" w:pos="5954"/>
        <w:tab w:val="left" w:pos="6804"/>
      </w:tabs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B04528" w:rsidRPr="00B04528">
      <w:rPr>
        <w:lang w:val="fr-CH"/>
      </w:rPr>
      <w:t>P</w:t>
    </w:r>
    <w:r w:rsidR="00B04528">
      <w:t>:\RUS\SG\CONSEIL\C17\000\083REV1R.docx</w:t>
    </w:r>
    <w:r>
      <w:fldChar w:fldCharType="end"/>
    </w:r>
    <w:r w:rsidR="00845CEF" w:rsidRPr="00CE1B7C">
      <w:rPr>
        <w:lang w:val="fr-CH"/>
      </w:rPr>
      <w:t xml:space="preserve"> (</w:t>
    </w:r>
    <w:r w:rsidR="00B04528">
      <w:rPr>
        <w:lang w:val="fr-CH"/>
      </w:rPr>
      <w:t>418381</w:t>
    </w:r>
    <w:r w:rsidR="00845CEF" w:rsidRPr="00CE1B7C">
      <w:rPr>
        <w:lang w:val="fr-CH"/>
      </w:rPr>
      <w:t>)</w:t>
    </w:r>
    <w:r w:rsidR="00845CEF" w:rsidRPr="00CE1B7C">
      <w:rPr>
        <w:lang w:val="fr-CH"/>
      </w:rPr>
      <w:tab/>
    </w:r>
    <w:r w:rsidR="00845CEF">
      <w:fldChar w:fldCharType="begin"/>
    </w:r>
    <w:r w:rsidR="00845CEF">
      <w:instrText xml:space="preserve"> SAVEDATE \@ DD.MM.YY </w:instrText>
    </w:r>
    <w:r w:rsidR="00845CEF">
      <w:fldChar w:fldCharType="separate"/>
    </w:r>
    <w:r>
      <w:t>12.05.17</w:t>
    </w:r>
    <w:r w:rsidR="00845CEF">
      <w:fldChar w:fldCharType="end"/>
    </w:r>
    <w:r w:rsidR="00845CEF" w:rsidRPr="00CE1B7C">
      <w:rPr>
        <w:lang w:val="fr-CH"/>
      </w:rPr>
      <w:tab/>
    </w:r>
    <w:r w:rsidR="00845CEF">
      <w:fldChar w:fldCharType="begin"/>
    </w:r>
    <w:r w:rsidR="00845CEF">
      <w:instrText xml:space="preserve"> PRINTDATE \@ DD.MM.YY </w:instrText>
    </w:r>
    <w:r w:rsidR="00845CEF">
      <w:fldChar w:fldCharType="separate"/>
    </w:r>
    <w:r w:rsidR="00845CEF">
      <w:t>27.03.17</w:t>
    </w:r>
    <w:r w:rsidR="00845CE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CC0" w:rsidRDefault="00AD3CC0" w:rsidP="00AD3CC0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845CEF" w:rsidRPr="00F07CCB" w:rsidRDefault="00F07CCB" w:rsidP="00B04528">
    <w:pPr>
      <w:pStyle w:val="Footer"/>
      <w:tabs>
        <w:tab w:val="clear" w:pos="5954"/>
        <w:tab w:val="left" w:pos="6804"/>
      </w:tabs>
      <w:rPr>
        <w:color w:val="D9D9D9" w:themeColor="background1" w:themeShade="D9"/>
        <w:lang w:val="fr-CH"/>
      </w:rPr>
    </w:pPr>
    <w:r w:rsidRPr="00F07CCB">
      <w:rPr>
        <w:color w:val="D9D9D9" w:themeColor="background1" w:themeShade="D9"/>
      </w:rPr>
      <w:fldChar w:fldCharType="begin"/>
    </w:r>
    <w:r w:rsidRPr="00F07CCB">
      <w:rPr>
        <w:color w:val="D9D9D9" w:themeColor="background1" w:themeShade="D9"/>
      </w:rPr>
      <w:instrText xml:space="preserve"> FILENAME \p  \* MERGEFORMAT </w:instrText>
    </w:r>
    <w:r w:rsidRPr="00F07CCB">
      <w:rPr>
        <w:color w:val="D9D9D9" w:themeColor="background1" w:themeShade="D9"/>
      </w:rPr>
      <w:fldChar w:fldCharType="separate"/>
    </w:r>
    <w:r w:rsidR="00B04528" w:rsidRPr="00F07CCB">
      <w:rPr>
        <w:color w:val="D9D9D9" w:themeColor="background1" w:themeShade="D9"/>
        <w:lang w:val="fr-CH"/>
      </w:rPr>
      <w:t>P</w:t>
    </w:r>
    <w:r w:rsidR="00B04528" w:rsidRPr="00F07CCB">
      <w:rPr>
        <w:color w:val="D9D9D9" w:themeColor="background1" w:themeShade="D9"/>
      </w:rPr>
      <w:t>:\RUS\SG\CONSEIL\C17\000\083REV1R.docx</w:t>
    </w:r>
    <w:r w:rsidRPr="00F07CCB">
      <w:rPr>
        <w:color w:val="D9D9D9" w:themeColor="background1" w:themeShade="D9"/>
      </w:rPr>
      <w:fldChar w:fldCharType="end"/>
    </w:r>
    <w:r w:rsidR="00845CEF" w:rsidRPr="00F07CCB">
      <w:rPr>
        <w:color w:val="D9D9D9" w:themeColor="background1" w:themeShade="D9"/>
        <w:lang w:val="fr-CH"/>
      </w:rPr>
      <w:t xml:space="preserve"> (</w:t>
    </w:r>
    <w:r w:rsidR="00B04528" w:rsidRPr="00F07CCB">
      <w:rPr>
        <w:color w:val="D9D9D9" w:themeColor="background1" w:themeShade="D9"/>
        <w:lang w:val="ru-RU"/>
      </w:rPr>
      <w:t>418381</w:t>
    </w:r>
    <w:r w:rsidR="00845CEF" w:rsidRPr="00F07CCB">
      <w:rPr>
        <w:color w:val="D9D9D9" w:themeColor="background1" w:themeShade="D9"/>
        <w:lang w:val="fr-CH"/>
      </w:rPr>
      <w:t>)</w:t>
    </w:r>
    <w:r w:rsidR="00845CEF" w:rsidRPr="00F07CCB">
      <w:rPr>
        <w:color w:val="D9D9D9" w:themeColor="background1" w:themeShade="D9"/>
        <w:lang w:val="fr-CH"/>
      </w:rPr>
      <w:tab/>
    </w:r>
    <w:r w:rsidR="00845CEF" w:rsidRPr="00F07CCB">
      <w:rPr>
        <w:color w:val="D9D9D9" w:themeColor="background1" w:themeShade="D9"/>
      </w:rPr>
      <w:fldChar w:fldCharType="begin"/>
    </w:r>
    <w:r w:rsidR="00845CEF" w:rsidRPr="00F07CCB">
      <w:rPr>
        <w:color w:val="D9D9D9" w:themeColor="background1" w:themeShade="D9"/>
      </w:rPr>
      <w:instrText xml:space="preserve"> SAVEDATE \@ DD.MM.YY </w:instrText>
    </w:r>
    <w:r w:rsidR="00845CEF" w:rsidRPr="00F07CCB">
      <w:rPr>
        <w:color w:val="D9D9D9" w:themeColor="background1" w:themeShade="D9"/>
      </w:rPr>
      <w:fldChar w:fldCharType="separate"/>
    </w:r>
    <w:r w:rsidRPr="00F07CCB">
      <w:rPr>
        <w:color w:val="D9D9D9" w:themeColor="background1" w:themeShade="D9"/>
      </w:rPr>
      <w:t>12.05.17</w:t>
    </w:r>
    <w:r w:rsidR="00845CEF" w:rsidRPr="00F07CCB">
      <w:rPr>
        <w:color w:val="D9D9D9" w:themeColor="background1" w:themeShade="D9"/>
      </w:rPr>
      <w:fldChar w:fldCharType="end"/>
    </w:r>
    <w:r w:rsidR="00845CEF" w:rsidRPr="00F07CCB">
      <w:rPr>
        <w:color w:val="D9D9D9" w:themeColor="background1" w:themeShade="D9"/>
        <w:lang w:val="fr-CH"/>
      </w:rPr>
      <w:tab/>
    </w:r>
    <w:r w:rsidR="00845CEF" w:rsidRPr="00F07CCB">
      <w:rPr>
        <w:color w:val="D9D9D9" w:themeColor="background1" w:themeShade="D9"/>
      </w:rPr>
      <w:fldChar w:fldCharType="begin"/>
    </w:r>
    <w:r w:rsidR="00845CEF" w:rsidRPr="00F07CCB">
      <w:rPr>
        <w:color w:val="D9D9D9" w:themeColor="background1" w:themeShade="D9"/>
      </w:rPr>
      <w:instrText xml:space="preserve"> PRINTDATE \@ DD.MM.YY </w:instrText>
    </w:r>
    <w:r w:rsidR="00845CEF" w:rsidRPr="00F07CCB">
      <w:rPr>
        <w:color w:val="D9D9D9" w:themeColor="background1" w:themeShade="D9"/>
      </w:rPr>
      <w:fldChar w:fldCharType="separate"/>
    </w:r>
    <w:r w:rsidR="00845CEF" w:rsidRPr="00F07CCB">
      <w:rPr>
        <w:color w:val="D9D9D9" w:themeColor="background1" w:themeShade="D9"/>
      </w:rPr>
      <w:t>27.03.17</w:t>
    </w:r>
    <w:r w:rsidR="00845CEF" w:rsidRPr="00F07CCB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CC0" w:rsidRDefault="00AD3CC0" w:rsidP="00AD3CC0">
      <w:r>
        <w:separator/>
      </w:r>
    </w:p>
  </w:footnote>
  <w:footnote w:type="continuationSeparator" w:id="0">
    <w:p w:rsidR="00AD3CC0" w:rsidRDefault="00AD3CC0" w:rsidP="00AD3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CC0" w:rsidRPr="00845CEF" w:rsidRDefault="00AD3CC0" w:rsidP="00AD3CC0">
    <w:pPr>
      <w:pStyle w:val="Header"/>
      <w:rPr>
        <w:szCs w:val="18"/>
      </w:rPr>
    </w:pPr>
    <w:r w:rsidRPr="00845CEF">
      <w:rPr>
        <w:szCs w:val="18"/>
      </w:rPr>
      <w:fldChar w:fldCharType="begin"/>
    </w:r>
    <w:r w:rsidRPr="00845CEF">
      <w:rPr>
        <w:szCs w:val="18"/>
      </w:rPr>
      <w:instrText>PAGE</w:instrText>
    </w:r>
    <w:r w:rsidRPr="00845CEF">
      <w:rPr>
        <w:szCs w:val="18"/>
      </w:rPr>
      <w:fldChar w:fldCharType="separate"/>
    </w:r>
    <w:r w:rsidR="00F07CCB">
      <w:rPr>
        <w:noProof/>
        <w:szCs w:val="18"/>
      </w:rPr>
      <w:t>5</w:t>
    </w:r>
    <w:r w:rsidRPr="00845CEF">
      <w:rPr>
        <w:noProof/>
        <w:szCs w:val="18"/>
      </w:rPr>
      <w:fldChar w:fldCharType="end"/>
    </w:r>
  </w:p>
  <w:p w:rsidR="00AD3CC0" w:rsidRPr="00845CEF" w:rsidRDefault="00AD3CC0" w:rsidP="00AD3CC0">
    <w:pPr>
      <w:pStyle w:val="Header"/>
      <w:spacing w:after="480"/>
      <w:rPr>
        <w:szCs w:val="18"/>
      </w:rPr>
    </w:pPr>
    <w:r w:rsidRPr="00845CEF">
      <w:rPr>
        <w:szCs w:val="18"/>
      </w:rPr>
      <w:t>C17/8</w:t>
    </w:r>
    <w:r w:rsidRPr="00845CEF">
      <w:rPr>
        <w:szCs w:val="18"/>
        <w:lang w:val="en-US"/>
      </w:rPr>
      <w:t>3</w:t>
    </w:r>
    <w:r w:rsidR="00B04528">
      <w:rPr>
        <w:szCs w:val="18"/>
        <w:lang w:val="ru-RU"/>
      </w:rPr>
      <w:t>(</w:t>
    </w:r>
    <w:r w:rsidR="00B04528">
      <w:rPr>
        <w:szCs w:val="18"/>
        <w:lang w:val="en-US"/>
      </w:rPr>
      <w:t>Rev.1</w:t>
    </w:r>
    <w:r w:rsidR="00B04528">
      <w:rPr>
        <w:szCs w:val="18"/>
        <w:lang w:val="ru-RU"/>
      </w:rPr>
      <w:t>)</w:t>
    </w:r>
    <w:r w:rsidRPr="00845CEF">
      <w:rPr>
        <w:szCs w:val="18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3271CE"/>
    <w:multiLevelType w:val="hybridMultilevel"/>
    <w:tmpl w:val="BD784624"/>
    <w:lvl w:ilvl="0" w:tplc="F0907D0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200D4C98"/>
    <w:multiLevelType w:val="hybridMultilevel"/>
    <w:tmpl w:val="3D02C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00DD3"/>
    <w:multiLevelType w:val="hybridMultilevel"/>
    <w:tmpl w:val="028AC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F3688"/>
    <w:multiLevelType w:val="hybridMultilevel"/>
    <w:tmpl w:val="C2DC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06C9A"/>
    <w:multiLevelType w:val="hybridMultilevel"/>
    <w:tmpl w:val="0ADAB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B1720"/>
    <w:multiLevelType w:val="hybridMultilevel"/>
    <w:tmpl w:val="B5FAB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proofState w:spelling="clean" w:grammar="clean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48"/>
    <w:rsid w:val="000E233F"/>
    <w:rsid w:val="00186F56"/>
    <w:rsid w:val="00196E57"/>
    <w:rsid w:val="00196F1B"/>
    <w:rsid w:val="001B6A58"/>
    <w:rsid w:val="001C7564"/>
    <w:rsid w:val="00210BA5"/>
    <w:rsid w:val="00337025"/>
    <w:rsid w:val="00375132"/>
    <w:rsid w:val="00394B3F"/>
    <w:rsid w:val="003B173D"/>
    <w:rsid w:val="003B2749"/>
    <w:rsid w:val="003E11AA"/>
    <w:rsid w:val="003E7010"/>
    <w:rsid w:val="0046351E"/>
    <w:rsid w:val="00467CA3"/>
    <w:rsid w:val="004857D4"/>
    <w:rsid w:val="004C1624"/>
    <w:rsid w:val="00543E0C"/>
    <w:rsid w:val="005E42FD"/>
    <w:rsid w:val="00667333"/>
    <w:rsid w:val="007043FF"/>
    <w:rsid w:val="00715CE2"/>
    <w:rsid w:val="007D25C3"/>
    <w:rsid w:val="008149A2"/>
    <w:rsid w:val="008344CC"/>
    <w:rsid w:val="008359FA"/>
    <w:rsid w:val="00845CEF"/>
    <w:rsid w:val="008A25A9"/>
    <w:rsid w:val="008A52CB"/>
    <w:rsid w:val="008B4500"/>
    <w:rsid w:val="009406E7"/>
    <w:rsid w:val="0098244D"/>
    <w:rsid w:val="009A4C1D"/>
    <w:rsid w:val="00AD3CC0"/>
    <w:rsid w:val="00AF5BB3"/>
    <w:rsid w:val="00B04528"/>
    <w:rsid w:val="00BB2BA1"/>
    <w:rsid w:val="00C04DFE"/>
    <w:rsid w:val="00C1490D"/>
    <w:rsid w:val="00C41648"/>
    <w:rsid w:val="00CA5157"/>
    <w:rsid w:val="00D45A38"/>
    <w:rsid w:val="00DF7EF1"/>
    <w:rsid w:val="00E13BCC"/>
    <w:rsid w:val="00E14F04"/>
    <w:rsid w:val="00E81DDD"/>
    <w:rsid w:val="00EF5FED"/>
    <w:rsid w:val="00F01FAF"/>
    <w:rsid w:val="00F07CCB"/>
    <w:rsid w:val="00F309CB"/>
    <w:rsid w:val="00F8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BAD9FE0-8135-442C-B553-6E4502C0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B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845CEF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AF5BB3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AF5BB3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link w:val="Heading4Char"/>
    <w:qFormat/>
    <w:rsid w:val="00AF5BB3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AF5BB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F5BB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F5BB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F5BB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F5BB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 after title"/>
    <w:basedOn w:val="Normal"/>
    <w:next w:val="Normal"/>
    <w:link w:val="NormalaftertitleChar"/>
    <w:rsid w:val="00AF5BB3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394B3F"/>
    <w:rPr>
      <w:rFonts w:ascii="Calibri" w:eastAsia="Times New Roman" w:hAnsi="Calibri" w:cs="Times New Roman"/>
      <w:szCs w:val="20"/>
      <w:lang w:val="en-GB"/>
    </w:rPr>
  </w:style>
  <w:style w:type="table" w:customStyle="1" w:styleId="GridTable1Light-Accent51">
    <w:name w:val="Grid Table 1 Light - Accent 51"/>
    <w:basedOn w:val="TableNormal"/>
    <w:uiPriority w:val="46"/>
    <w:rsid w:val="004857D4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TableNormal"/>
    <w:uiPriority w:val="42"/>
    <w:rsid w:val="004857D4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ListParagraph">
    <w:name w:val="List Paragraph"/>
    <w:basedOn w:val="Normal"/>
    <w:uiPriority w:val="34"/>
    <w:qFormat/>
    <w:rsid w:val="00375132"/>
    <w:pPr>
      <w:ind w:left="720"/>
      <w:contextualSpacing/>
    </w:pPr>
  </w:style>
  <w:style w:type="paragraph" w:styleId="TOC1">
    <w:name w:val="toc 1"/>
    <w:basedOn w:val="Normal"/>
    <w:rsid w:val="00AF5BB3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table" w:styleId="TableGrid">
    <w:name w:val="Table Grid"/>
    <w:basedOn w:val="TableNormal"/>
    <w:uiPriority w:val="39"/>
    <w:rsid w:val="001C7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F5BB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rsid w:val="00AD3CC0"/>
    <w:rPr>
      <w:rFonts w:ascii="Calibri" w:eastAsia="Times New Roman" w:hAnsi="Calibri" w:cs="Times New Roman"/>
      <w:sz w:val="18"/>
      <w:szCs w:val="20"/>
      <w:lang w:val="fr-FR"/>
    </w:rPr>
  </w:style>
  <w:style w:type="paragraph" w:styleId="Footer">
    <w:name w:val="footer"/>
    <w:basedOn w:val="Normal"/>
    <w:link w:val="FooterChar"/>
    <w:rsid w:val="00AF5BB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AD3CC0"/>
    <w:rPr>
      <w:rFonts w:ascii="Calibri" w:eastAsia="Times New Roman" w:hAnsi="Calibri" w:cs="Times New Roman"/>
      <w:caps/>
      <w:noProof/>
      <w:sz w:val="16"/>
      <w:szCs w:val="20"/>
      <w:lang w:val="fr-FR"/>
    </w:rPr>
  </w:style>
  <w:style w:type="character" w:styleId="Hyperlink">
    <w:name w:val="Hyperlink"/>
    <w:basedOn w:val="DefaultParagraphFont"/>
    <w:rsid w:val="00AF5BB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845CEF"/>
    <w:rPr>
      <w:rFonts w:ascii="Calibri" w:eastAsia="Times New Roman" w:hAnsi="Calibri" w:cs="Times New Roman"/>
      <w:b/>
      <w:sz w:val="2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F5BB3"/>
    <w:rPr>
      <w:rFonts w:ascii="Calibri" w:eastAsia="Times New Roman" w:hAnsi="Calibri" w:cs="Times New Roman"/>
      <w:b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F5BB3"/>
    <w:rPr>
      <w:rFonts w:ascii="Times New Roman Bold" w:eastAsia="Times New Roman" w:hAnsi="Times New Roman Bold" w:cs="Times New Roman"/>
      <w:b/>
      <w:i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F5BB3"/>
    <w:rPr>
      <w:rFonts w:ascii="Times New Roman Bold" w:eastAsia="Times New Roman" w:hAnsi="Times New Roman Bold" w:cs="Times New Roman"/>
      <w:i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F5BB3"/>
    <w:rPr>
      <w:rFonts w:ascii="Times New Roman Bold" w:eastAsia="Times New Roman" w:hAnsi="Times New Roman Bold" w:cs="Times New Roman"/>
      <w:i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F5BB3"/>
    <w:rPr>
      <w:rFonts w:ascii="Times New Roman Bold" w:eastAsia="Times New Roman" w:hAnsi="Times New Roman Bold" w:cs="Times New Roman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AF5BB3"/>
    <w:rPr>
      <w:rFonts w:ascii="Times New Roman Bold" w:eastAsia="Times New Roman" w:hAnsi="Times New Roman Bold" w:cs="Times New Roman"/>
      <w:i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AF5BB3"/>
    <w:rPr>
      <w:rFonts w:ascii="Times New Roman Bold" w:eastAsia="Times New Roman" w:hAnsi="Times New Roman Bold" w:cs="Times New Roman"/>
      <w:i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AF5BB3"/>
    <w:rPr>
      <w:rFonts w:ascii="Times New Roman Bold" w:eastAsia="Times New Roman" w:hAnsi="Times New Roman Bold" w:cs="Times New Roman"/>
      <w:i/>
      <w:szCs w:val="20"/>
      <w:lang w:val="en-GB"/>
    </w:rPr>
  </w:style>
  <w:style w:type="paragraph" w:styleId="TOC8">
    <w:name w:val="toc 8"/>
    <w:basedOn w:val="TOC4"/>
    <w:rsid w:val="00AF5BB3"/>
  </w:style>
  <w:style w:type="paragraph" w:styleId="TOC4">
    <w:name w:val="toc 4"/>
    <w:basedOn w:val="TOC3"/>
    <w:rsid w:val="00AF5BB3"/>
    <w:pPr>
      <w:spacing w:before="80"/>
    </w:pPr>
  </w:style>
  <w:style w:type="paragraph" w:styleId="TOC3">
    <w:name w:val="toc 3"/>
    <w:basedOn w:val="TOC2"/>
    <w:rsid w:val="00AF5BB3"/>
  </w:style>
  <w:style w:type="paragraph" w:styleId="TOC2">
    <w:name w:val="toc 2"/>
    <w:basedOn w:val="TOC1"/>
    <w:rsid w:val="00AF5BB3"/>
    <w:pPr>
      <w:spacing w:before="160"/>
    </w:pPr>
  </w:style>
  <w:style w:type="paragraph" w:styleId="TOC7">
    <w:name w:val="toc 7"/>
    <w:basedOn w:val="TOC4"/>
    <w:rsid w:val="00AF5BB3"/>
  </w:style>
  <w:style w:type="paragraph" w:styleId="TOC6">
    <w:name w:val="toc 6"/>
    <w:basedOn w:val="TOC4"/>
    <w:rsid w:val="00AF5BB3"/>
  </w:style>
  <w:style w:type="paragraph" w:styleId="TOC5">
    <w:name w:val="toc 5"/>
    <w:basedOn w:val="TOC4"/>
    <w:rsid w:val="00AF5BB3"/>
  </w:style>
  <w:style w:type="paragraph" w:styleId="Index7">
    <w:name w:val="index 7"/>
    <w:basedOn w:val="Normal"/>
    <w:next w:val="Normal"/>
    <w:rsid w:val="00AF5BB3"/>
    <w:pPr>
      <w:ind w:left="1698"/>
    </w:pPr>
  </w:style>
  <w:style w:type="paragraph" w:styleId="Index6">
    <w:name w:val="index 6"/>
    <w:basedOn w:val="Normal"/>
    <w:next w:val="Normal"/>
    <w:rsid w:val="00AF5BB3"/>
    <w:pPr>
      <w:ind w:left="1415"/>
    </w:pPr>
  </w:style>
  <w:style w:type="paragraph" w:styleId="Index5">
    <w:name w:val="index 5"/>
    <w:basedOn w:val="Normal"/>
    <w:next w:val="Normal"/>
    <w:rsid w:val="00AF5BB3"/>
    <w:pPr>
      <w:ind w:left="1132"/>
    </w:pPr>
  </w:style>
  <w:style w:type="paragraph" w:styleId="Index4">
    <w:name w:val="index 4"/>
    <w:basedOn w:val="Normal"/>
    <w:next w:val="Normal"/>
    <w:rsid w:val="00AF5BB3"/>
    <w:pPr>
      <w:ind w:left="849"/>
    </w:pPr>
  </w:style>
  <w:style w:type="paragraph" w:styleId="Index3">
    <w:name w:val="index 3"/>
    <w:basedOn w:val="Normal"/>
    <w:next w:val="Normal"/>
    <w:rsid w:val="00AF5BB3"/>
    <w:pPr>
      <w:ind w:left="566"/>
    </w:pPr>
  </w:style>
  <w:style w:type="paragraph" w:styleId="Index2">
    <w:name w:val="index 2"/>
    <w:basedOn w:val="Normal"/>
    <w:next w:val="Normal"/>
    <w:rsid w:val="00AF5BB3"/>
    <w:pPr>
      <w:ind w:left="283"/>
    </w:pPr>
  </w:style>
  <w:style w:type="paragraph" w:styleId="Index1">
    <w:name w:val="index 1"/>
    <w:basedOn w:val="Normal"/>
    <w:next w:val="Normal"/>
    <w:rsid w:val="00AF5BB3"/>
  </w:style>
  <w:style w:type="character" w:styleId="LineNumber">
    <w:name w:val="line number"/>
    <w:basedOn w:val="DefaultParagraphFont"/>
    <w:rsid w:val="00AF5BB3"/>
  </w:style>
  <w:style w:type="paragraph" w:styleId="IndexHeading">
    <w:name w:val="index heading"/>
    <w:basedOn w:val="Normal"/>
    <w:next w:val="Index1"/>
    <w:rsid w:val="00AF5BB3"/>
  </w:style>
  <w:style w:type="character" w:styleId="FootnoteReference">
    <w:name w:val="footnote reference"/>
    <w:basedOn w:val="DefaultParagraphFont"/>
    <w:rsid w:val="00AF5BB3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AF5BB3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F5BB3"/>
    <w:rPr>
      <w:rFonts w:ascii="Calibri" w:eastAsia="Times New Roman" w:hAnsi="Calibri" w:cs="Times New Roman"/>
      <w:sz w:val="20"/>
      <w:szCs w:val="20"/>
      <w:lang w:val="en-GB"/>
    </w:rPr>
  </w:style>
  <w:style w:type="paragraph" w:styleId="NormalIndent">
    <w:name w:val="Normal Indent"/>
    <w:basedOn w:val="Normal"/>
    <w:rsid w:val="00AF5BB3"/>
    <w:pPr>
      <w:ind w:left="794"/>
    </w:pPr>
  </w:style>
  <w:style w:type="paragraph" w:customStyle="1" w:styleId="enumlev1">
    <w:name w:val="enumlev1"/>
    <w:basedOn w:val="Normal"/>
    <w:rsid w:val="00AF5BB3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AF5BB3"/>
    <w:pPr>
      <w:ind w:left="1191" w:hanging="397"/>
    </w:pPr>
  </w:style>
  <w:style w:type="paragraph" w:customStyle="1" w:styleId="enumlev3">
    <w:name w:val="enumlev3"/>
    <w:basedOn w:val="enumlev2"/>
    <w:rsid w:val="00AF5BB3"/>
    <w:pPr>
      <w:ind w:left="1588"/>
    </w:pPr>
  </w:style>
  <w:style w:type="paragraph" w:customStyle="1" w:styleId="Equation">
    <w:name w:val="Equation"/>
    <w:basedOn w:val="Normal"/>
    <w:rsid w:val="00AF5BB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AF5BB3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AF5BB3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AF5BB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AF5BB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AF5BB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AF5BB3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AF5BB3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AF5BB3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AF5BB3"/>
  </w:style>
  <w:style w:type="paragraph" w:customStyle="1" w:styleId="Data">
    <w:name w:val="Data"/>
    <w:basedOn w:val="Subject"/>
    <w:next w:val="Subject"/>
    <w:rsid w:val="00AF5BB3"/>
  </w:style>
  <w:style w:type="paragraph" w:customStyle="1" w:styleId="Reasons">
    <w:name w:val="Reasons"/>
    <w:basedOn w:val="Normal"/>
    <w:rsid w:val="00AF5BB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customStyle="1" w:styleId="FirstFooter">
    <w:name w:val="FirstFooter"/>
    <w:basedOn w:val="Footer"/>
    <w:rsid w:val="00AF5BB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AF5BB3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AF5BB3"/>
  </w:style>
  <w:style w:type="paragraph" w:customStyle="1" w:styleId="Headingb">
    <w:name w:val="Heading_b"/>
    <w:basedOn w:val="Heading3"/>
    <w:next w:val="Normal"/>
    <w:rsid w:val="00AF5BB3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AF5BB3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AF5BB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AF5B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AF5BB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F5BB3"/>
    <w:rPr>
      <w:b/>
    </w:rPr>
  </w:style>
  <w:style w:type="paragraph" w:customStyle="1" w:styleId="dnum">
    <w:name w:val="dnum"/>
    <w:basedOn w:val="Normal"/>
    <w:rsid w:val="00AF5B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AF5B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AF5BB3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AF5BB3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AF5BB3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AF5BB3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AF5BB3"/>
  </w:style>
  <w:style w:type="paragraph" w:customStyle="1" w:styleId="Appendixtitle">
    <w:name w:val="Appendix_title"/>
    <w:basedOn w:val="Annextitle"/>
    <w:next w:val="Appendixref"/>
    <w:rsid w:val="00AF5BB3"/>
  </w:style>
  <w:style w:type="paragraph" w:customStyle="1" w:styleId="Appendixref">
    <w:name w:val="Appendix_ref"/>
    <w:basedOn w:val="Annexref"/>
    <w:next w:val="Normalaftertitle"/>
    <w:rsid w:val="00AF5BB3"/>
  </w:style>
  <w:style w:type="paragraph" w:customStyle="1" w:styleId="Call">
    <w:name w:val="Call"/>
    <w:basedOn w:val="Normal"/>
    <w:next w:val="Normal"/>
    <w:rsid w:val="00AF5BB3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AF5BB3"/>
    <w:rPr>
      <w:vertAlign w:val="superscript"/>
    </w:rPr>
  </w:style>
  <w:style w:type="paragraph" w:customStyle="1" w:styleId="Equationlegend">
    <w:name w:val="Equation_legend"/>
    <w:basedOn w:val="Normal"/>
    <w:rsid w:val="00AF5BB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AF5BB3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AF5BB3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AF5BB3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F5BB3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AF5BB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AF5BB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AF5BB3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AF5BB3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AF5BB3"/>
    <w:pPr>
      <w:spacing w:before="160"/>
    </w:pPr>
    <w:rPr>
      <w:b w:val="0"/>
    </w:rPr>
  </w:style>
  <w:style w:type="character" w:styleId="PageNumber">
    <w:name w:val="page number"/>
    <w:basedOn w:val="DefaultParagraphFont"/>
    <w:rsid w:val="00AF5BB3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AF5BB3"/>
  </w:style>
  <w:style w:type="paragraph" w:customStyle="1" w:styleId="Parttitle">
    <w:name w:val="Part_title"/>
    <w:basedOn w:val="Annextitle"/>
    <w:next w:val="Partref"/>
    <w:rsid w:val="00AF5BB3"/>
  </w:style>
  <w:style w:type="paragraph" w:customStyle="1" w:styleId="Partref">
    <w:name w:val="Part_ref"/>
    <w:basedOn w:val="Annexref"/>
    <w:next w:val="Normalaftertitle"/>
    <w:rsid w:val="00AF5BB3"/>
  </w:style>
  <w:style w:type="paragraph" w:customStyle="1" w:styleId="RecNo">
    <w:name w:val="Rec_No"/>
    <w:basedOn w:val="Normal"/>
    <w:next w:val="Rectitle"/>
    <w:rsid w:val="00AF5BB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AF5BB3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AF5BB3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AF5BB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F5BB3"/>
  </w:style>
  <w:style w:type="paragraph" w:customStyle="1" w:styleId="QuestionNo">
    <w:name w:val="Question_No"/>
    <w:basedOn w:val="RecNo"/>
    <w:next w:val="Questiontitle"/>
    <w:rsid w:val="00AF5BB3"/>
  </w:style>
  <w:style w:type="paragraph" w:customStyle="1" w:styleId="Questionref">
    <w:name w:val="Question_ref"/>
    <w:basedOn w:val="Recref"/>
    <w:next w:val="Questiondate"/>
    <w:rsid w:val="00AF5BB3"/>
  </w:style>
  <w:style w:type="paragraph" w:customStyle="1" w:styleId="Questiontitle">
    <w:name w:val="Question_title"/>
    <w:basedOn w:val="Rectitle"/>
    <w:next w:val="Questionref"/>
    <w:rsid w:val="00AF5BB3"/>
  </w:style>
  <w:style w:type="paragraph" w:customStyle="1" w:styleId="Reftext">
    <w:name w:val="Ref_text"/>
    <w:basedOn w:val="Normal"/>
    <w:rsid w:val="00AF5BB3"/>
    <w:pPr>
      <w:ind w:left="794" w:hanging="794"/>
    </w:pPr>
  </w:style>
  <w:style w:type="paragraph" w:customStyle="1" w:styleId="Reftitle">
    <w:name w:val="Ref_title"/>
    <w:basedOn w:val="Normal"/>
    <w:next w:val="Reftext"/>
    <w:rsid w:val="00AF5BB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AF5BB3"/>
  </w:style>
  <w:style w:type="paragraph" w:customStyle="1" w:styleId="RepNo">
    <w:name w:val="Rep_No"/>
    <w:basedOn w:val="RecNo"/>
    <w:next w:val="Reptitle"/>
    <w:rsid w:val="00AF5BB3"/>
  </w:style>
  <w:style w:type="paragraph" w:customStyle="1" w:styleId="Reptitle">
    <w:name w:val="Rep_title"/>
    <w:basedOn w:val="Rectitle"/>
    <w:next w:val="Repref"/>
    <w:rsid w:val="00AF5BB3"/>
  </w:style>
  <w:style w:type="paragraph" w:customStyle="1" w:styleId="Repref">
    <w:name w:val="Rep_ref"/>
    <w:basedOn w:val="Recref"/>
    <w:next w:val="Repdate"/>
    <w:rsid w:val="00AF5BB3"/>
  </w:style>
  <w:style w:type="paragraph" w:customStyle="1" w:styleId="Resdate">
    <w:name w:val="Res_date"/>
    <w:basedOn w:val="Recdate"/>
    <w:next w:val="Normalaftertitle"/>
    <w:rsid w:val="00AF5BB3"/>
  </w:style>
  <w:style w:type="paragraph" w:customStyle="1" w:styleId="ResNo">
    <w:name w:val="Res_No"/>
    <w:basedOn w:val="RecNo"/>
    <w:next w:val="Restitle"/>
    <w:rsid w:val="00AF5BB3"/>
  </w:style>
  <w:style w:type="paragraph" w:customStyle="1" w:styleId="Restitle">
    <w:name w:val="Res_title"/>
    <w:basedOn w:val="Rectitle"/>
    <w:next w:val="Resref"/>
    <w:rsid w:val="00AF5BB3"/>
  </w:style>
  <w:style w:type="paragraph" w:customStyle="1" w:styleId="Resref">
    <w:name w:val="Res_ref"/>
    <w:basedOn w:val="Recref"/>
    <w:next w:val="Resdate"/>
    <w:rsid w:val="00AF5BB3"/>
  </w:style>
  <w:style w:type="paragraph" w:customStyle="1" w:styleId="SectionNo">
    <w:name w:val="Section_No"/>
    <w:basedOn w:val="AnnexNo"/>
    <w:next w:val="Sectiontitle"/>
    <w:rsid w:val="00AF5BB3"/>
  </w:style>
  <w:style w:type="paragraph" w:customStyle="1" w:styleId="Sectiontitle">
    <w:name w:val="Section_title"/>
    <w:basedOn w:val="Normal"/>
    <w:next w:val="Normalaftertitle"/>
    <w:rsid w:val="00AF5BB3"/>
    <w:rPr>
      <w:sz w:val="26"/>
    </w:rPr>
  </w:style>
  <w:style w:type="paragraph" w:customStyle="1" w:styleId="SpecialFooter">
    <w:name w:val="Special Footer"/>
    <w:basedOn w:val="Footer"/>
    <w:rsid w:val="00AF5BB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AF5BB3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AF5BB3"/>
    <w:pPr>
      <w:spacing w:before="120"/>
    </w:pPr>
  </w:style>
  <w:style w:type="paragraph" w:customStyle="1" w:styleId="Tableref">
    <w:name w:val="Table_ref"/>
    <w:basedOn w:val="Normal"/>
    <w:next w:val="Tabletitle"/>
    <w:rsid w:val="00AF5BB3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AF5BB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AF5BB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AF5BB3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AF5BB3"/>
    <w:rPr>
      <w:b/>
    </w:rPr>
  </w:style>
  <w:style w:type="paragraph" w:customStyle="1" w:styleId="Chaptitle">
    <w:name w:val="Chap_title"/>
    <w:basedOn w:val="Arttitle"/>
    <w:next w:val="Normalaftertitle"/>
    <w:rsid w:val="00AF5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5-CL-C-0031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5-CL-C-0028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pub/S-CONF-PLEN-201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6-CL-C-0031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pub/S-CONF-PLEN-2015" TargetMode="External"/><Relationship Id="rId10" Type="http://schemas.openxmlformats.org/officeDocument/2006/relationships/hyperlink" Target="https://www.itu.int/md/S16-CL-C-0028/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6-CL-C-0035/en" TargetMode="External"/><Relationship Id="rId14" Type="http://schemas.openxmlformats.org/officeDocument/2006/relationships/hyperlink" Target="https://www.itu.int/md/S15-CL-C-0035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7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F13CC-5F24-456E-980A-8DB68E39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PR_C17.dotm</Template>
  <TotalTime>1</TotalTime>
  <Pages>5</Pages>
  <Words>1758</Words>
  <Characters>10026</Characters>
  <Application>Microsoft Office Word</Application>
  <DocSecurity>4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2017</dc:subject>
  <dc:creator>Владелец</dc:creator>
  <cp:keywords>C2017, C17</cp:keywords>
  <dc:description/>
  <cp:lastModifiedBy>Brouard, Ricarda</cp:lastModifiedBy>
  <cp:revision>2</cp:revision>
  <dcterms:created xsi:type="dcterms:W3CDTF">2017-05-12T16:42:00Z</dcterms:created>
  <dcterms:modified xsi:type="dcterms:W3CDTF">2017-05-12T16:42:00Z</dcterms:modified>
</cp:coreProperties>
</file>