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BC7BC0" w:rsidRPr="00511105">
        <w:trPr>
          <w:cantSplit/>
        </w:trPr>
        <w:tc>
          <w:tcPr>
            <w:tcW w:w="6911" w:type="dxa"/>
          </w:tcPr>
          <w:p w:rsidR="00BC7BC0" w:rsidRPr="00511105" w:rsidRDefault="000569B4" w:rsidP="00511105">
            <w:pPr>
              <w:spacing w:before="360" w:after="48"/>
              <w:rPr>
                <w:position w:val="6"/>
                <w:szCs w:val="22"/>
                <w:lang w:val="ru-RU"/>
              </w:rPr>
            </w:pPr>
            <w:r w:rsidRPr="00511105">
              <w:rPr>
                <w:b/>
                <w:smallCaps/>
                <w:sz w:val="28"/>
                <w:szCs w:val="28"/>
                <w:lang w:val="ru-RU"/>
              </w:rPr>
              <w:t>СОВЕТ 20</w:t>
            </w:r>
            <w:r w:rsidR="003F099E" w:rsidRPr="00511105">
              <w:rPr>
                <w:b/>
                <w:smallCaps/>
                <w:sz w:val="28"/>
                <w:szCs w:val="28"/>
                <w:lang w:val="ru-RU"/>
              </w:rPr>
              <w:t>1</w:t>
            </w:r>
            <w:r w:rsidR="008B62B4" w:rsidRPr="00511105">
              <w:rPr>
                <w:b/>
                <w:smallCaps/>
                <w:sz w:val="28"/>
                <w:szCs w:val="28"/>
                <w:lang w:val="ru-RU"/>
              </w:rPr>
              <w:t>7</w:t>
            </w:r>
            <w:r w:rsidRPr="00511105">
              <w:rPr>
                <w:b/>
                <w:smallCaps/>
                <w:sz w:val="24"/>
                <w:szCs w:val="24"/>
                <w:lang w:val="ru-RU"/>
              </w:rPr>
              <w:br/>
            </w:r>
            <w:r w:rsidR="00225368" w:rsidRPr="00511105">
              <w:rPr>
                <w:rFonts w:cs="Arial"/>
                <w:b/>
                <w:bCs/>
                <w:szCs w:val="22"/>
                <w:lang w:val="ru-RU"/>
              </w:rPr>
              <w:t>Женева</w:t>
            </w:r>
            <w:r w:rsidR="00225368" w:rsidRPr="00511105">
              <w:rPr>
                <w:b/>
                <w:bCs/>
                <w:szCs w:val="22"/>
                <w:lang w:val="ru-RU"/>
              </w:rPr>
              <w:t xml:space="preserve">, </w:t>
            </w:r>
            <w:r w:rsidR="00225368" w:rsidRPr="00511105">
              <w:rPr>
                <w:b/>
                <w:bCs/>
                <w:lang w:val="ru-RU"/>
              </w:rPr>
              <w:t>1</w:t>
            </w:r>
            <w:r w:rsidR="008B62B4" w:rsidRPr="00511105">
              <w:rPr>
                <w:b/>
                <w:bCs/>
                <w:lang w:val="ru-RU"/>
              </w:rPr>
              <w:t>5</w:t>
            </w:r>
            <w:r w:rsidR="00511105">
              <w:rPr>
                <w:b/>
                <w:bCs/>
                <w:lang w:val="ru-RU"/>
              </w:rPr>
              <w:t>−</w:t>
            </w:r>
            <w:r w:rsidR="008B62B4" w:rsidRPr="00511105">
              <w:rPr>
                <w:b/>
                <w:bCs/>
                <w:lang w:val="ru-RU"/>
              </w:rPr>
              <w:t>25</w:t>
            </w:r>
            <w:r w:rsidR="00CD2009" w:rsidRPr="00511105">
              <w:rPr>
                <w:b/>
                <w:bCs/>
                <w:lang w:val="ru-RU"/>
              </w:rPr>
              <w:t xml:space="preserve"> мая </w:t>
            </w:r>
            <w:r w:rsidR="00225368" w:rsidRPr="00511105">
              <w:rPr>
                <w:b/>
                <w:bCs/>
                <w:lang w:val="ru-RU"/>
              </w:rPr>
              <w:t>201</w:t>
            </w:r>
            <w:r w:rsidR="008B62B4" w:rsidRPr="00511105">
              <w:rPr>
                <w:b/>
                <w:bCs/>
                <w:lang w:val="ru-RU"/>
              </w:rPr>
              <w:t>7</w:t>
            </w:r>
            <w:r w:rsidR="00225368" w:rsidRPr="00511105">
              <w:rPr>
                <w:b/>
                <w:bCs/>
                <w:lang w:val="ru-RU"/>
              </w:rPr>
              <w:t xml:space="preserve"> года</w:t>
            </w:r>
          </w:p>
        </w:tc>
        <w:tc>
          <w:tcPr>
            <w:tcW w:w="3120" w:type="dxa"/>
          </w:tcPr>
          <w:p w:rsidR="00BC7BC0" w:rsidRPr="00511105" w:rsidRDefault="009C1C89" w:rsidP="00511105">
            <w:pPr>
              <w:spacing w:before="0" w:line="240" w:lineRule="atLeast"/>
              <w:rPr>
                <w:szCs w:val="22"/>
                <w:lang w:val="ru-RU"/>
              </w:rPr>
            </w:pPr>
            <w:bookmarkStart w:id="0" w:name="ditulogo"/>
            <w:bookmarkEnd w:id="0"/>
            <w:r w:rsidRPr="00511105">
              <w:rPr>
                <w:lang w:val="ru-RU" w:eastAsia="zh-CN"/>
              </w:rPr>
              <w:drawing>
                <wp:inline distT="0" distB="0" distL="0" distR="0" wp14:anchorId="4B0689C3" wp14:editId="54DFDF05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C0" w:rsidRPr="00511105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BC7BC0" w:rsidRPr="00511105" w:rsidRDefault="00BC7BC0" w:rsidP="00BC7BC0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BC7BC0" w:rsidRPr="00511105" w:rsidRDefault="00BC7BC0" w:rsidP="00BC7BC0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BC7BC0" w:rsidRPr="00511105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BC7BC0" w:rsidRPr="00511105" w:rsidRDefault="00BC7BC0" w:rsidP="004D0129">
            <w:pPr>
              <w:spacing w:before="0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BC7BC0" w:rsidRPr="00511105" w:rsidRDefault="00BC7BC0" w:rsidP="004D0129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BC7BC0" w:rsidRPr="00511105">
        <w:trPr>
          <w:cantSplit/>
          <w:trHeight w:val="23"/>
        </w:trPr>
        <w:tc>
          <w:tcPr>
            <w:tcW w:w="6911" w:type="dxa"/>
            <w:vMerge w:val="restart"/>
          </w:tcPr>
          <w:p w:rsidR="00BC7BC0" w:rsidRPr="00511105" w:rsidRDefault="00BC7BC0" w:rsidP="008D2D7B">
            <w:pPr>
              <w:tabs>
                <w:tab w:val="left" w:pos="851"/>
              </w:tabs>
              <w:spacing w:before="0" w:line="240" w:lineRule="atLeast"/>
              <w:rPr>
                <w:b/>
                <w:szCs w:val="22"/>
                <w:lang w:val="ru-RU"/>
              </w:rPr>
            </w:pPr>
            <w:r w:rsidRPr="00511105">
              <w:rPr>
                <w:b/>
                <w:bCs/>
                <w:szCs w:val="22"/>
                <w:lang w:val="ru-RU"/>
              </w:rPr>
              <w:t>Пункт повестки дня:</w:t>
            </w:r>
            <w:r w:rsidRPr="00511105">
              <w:rPr>
                <w:b/>
                <w:bCs/>
                <w:caps/>
                <w:szCs w:val="22"/>
                <w:lang w:val="ru-RU"/>
              </w:rPr>
              <w:t xml:space="preserve"> </w:t>
            </w:r>
            <w:proofErr w:type="spellStart"/>
            <w:r w:rsidR="002744D7" w:rsidRPr="00511105">
              <w:rPr>
                <w:b/>
                <w:lang w:val="ru-RU"/>
              </w:rPr>
              <w:t>PL</w:t>
            </w:r>
            <w:proofErr w:type="spellEnd"/>
            <w:r w:rsidR="002744D7" w:rsidRPr="00511105">
              <w:rPr>
                <w:b/>
                <w:lang w:val="ru-RU"/>
              </w:rPr>
              <w:t xml:space="preserve"> 1.19</w:t>
            </w:r>
          </w:p>
        </w:tc>
        <w:tc>
          <w:tcPr>
            <w:tcW w:w="3120" w:type="dxa"/>
          </w:tcPr>
          <w:p w:rsidR="00BC7BC0" w:rsidRPr="00511105" w:rsidRDefault="00BC7BC0" w:rsidP="002744D7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r w:rsidRPr="00511105">
              <w:rPr>
                <w:b/>
                <w:bCs/>
                <w:szCs w:val="22"/>
                <w:lang w:val="ru-RU"/>
              </w:rPr>
              <w:t xml:space="preserve">Документ </w:t>
            </w:r>
            <w:proofErr w:type="spellStart"/>
            <w:r w:rsidRPr="00511105">
              <w:rPr>
                <w:b/>
                <w:bCs/>
                <w:szCs w:val="22"/>
                <w:lang w:val="ru-RU"/>
              </w:rPr>
              <w:t>C</w:t>
            </w:r>
            <w:r w:rsidR="003F099E" w:rsidRPr="00511105">
              <w:rPr>
                <w:b/>
                <w:bCs/>
                <w:szCs w:val="22"/>
                <w:lang w:val="ru-RU"/>
              </w:rPr>
              <w:t>1</w:t>
            </w:r>
            <w:r w:rsidR="008B62B4" w:rsidRPr="00511105">
              <w:rPr>
                <w:b/>
                <w:bCs/>
                <w:szCs w:val="22"/>
                <w:lang w:val="ru-RU"/>
              </w:rPr>
              <w:t>7</w:t>
            </w:r>
            <w:proofErr w:type="spellEnd"/>
            <w:r w:rsidRPr="00511105">
              <w:rPr>
                <w:b/>
                <w:bCs/>
                <w:szCs w:val="22"/>
                <w:lang w:val="ru-RU"/>
              </w:rPr>
              <w:t>/</w:t>
            </w:r>
            <w:r w:rsidR="002744D7" w:rsidRPr="00511105">
              <w:rPr>
                <w:b/>
                <w:bCs/>
                <w:szCs w:val="22"/>
                <w:lang w:val="ru-RU"/>
              </w:rPr>
              <w:t>72</w:t>
            </w:r>
            <w:r w:rsidRPr="00511105">
              <w:rPr>
                <w:b/>
                <w:bCs/>
                <w:szCs w:val="22"/>
                <w:lang w:val="ru-RU"/>
              </w:rPr>
              <w:t>-R</w:t>
            </w:r>
          </w:p>
        </w:tc>
      </w:tr>
      <w:tr w:rsidR="00BC7BC0" w:rsidRPr="00511105">
        <w:trPr>
          <w:cantSplit/>
          <w:trHeight w:val="23"/>
        </w:trPr>
        <w:tc>
          <w:tcPr>
            <w:tcW w:w="6911" w:type="dxa"/>
            <w:vMerge/>
          </w:tcPr>
          <w:p w:rsidR="00BC7BC0" w:rsidRPr="00511105" w:rsidRDefault="00BC7BC0" w:rsidP="00BC7BC0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:rsidR="00BC7BC0" w:rsidRPr="00511105" w:rsidRDefault="002744D7" w:rsidP="00EB4FCB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511105">
              <w:rPr>
                <w:b/>
                <w:bCs/>
                <w:szCs w:val="22"/>
                <w:lang w:val="ru-RU"/>
              </w:rPr>
              <w:t>21 апреля</w:t>
            </w:r>
            <w:r w:rsidR="00EB4FCB" w:rsidRPr="00511105">
              <w:rPr>
                <w:b/>
                <w:bCs/>
                <w:szCs w:val="22"/>
                <w:lang w:val="ru-RU"/>
              </w:rPr>
              <w:t xml:space="preserve"> </w:t>
            </w:r>
            <w:r w:rsidR="00BC7BC0" w:rsidRPr="00511105">
              <w:rPr>
                <w:b/>
                <w:bCs/>
                <w:szCs w:val="22"/>
                <w:lang w:val="ru-RU"/>
              </w:rPr>
              <w:t>20</w:t>
            </w:r>
            <w:r w:rsidR="003F099E" w:rsidRPr="00511105">
              <w:rPr>
                <w:b/>
                <w:bCs/>
                <w:szCs w:val="22"/>
                <w:lang w:val="ru-RU"/>
              </w:rPr>
              <w:t>1</w:t>
            </w:r>
            <w:r w:rsidR="008B62B4" w:rsidRPr="00511105">
              <w:rPr>
                <w:b/>
                <w:bCs/>
                <w:szCs w:val="22"/>
                <w:lang w:val="ru-RU"/>
              </w:rPr>
              <w:t>7</w:t>
            </w:r>
            <w:r w:rsidR="00BC7BC0" w:rsidRPr="00511105">
              <w:rPr>
                <w:b/>
                <w:bCs/>
                <w:szCs w:val="22"/>
                <w:lang w:val="ru-RU"/>
              </w:rPr>
              <w:t xml:space="preserve"> года</w:t>
            </w:r>
          </w:p>
        </w:tc>
      </w:tr>
      <w:tr w:rsidR="00BC7BC0" w:rsidRPr="00511105">
        <w:trPr>
          <w:cantSplit/>
          <w:trHeight w:val="23"/>
        </w:trPr>
        <w:tc>
          <w:tcPr>
            <w:tcW w:w="6911" w:type="dxa"/>
            <w:vMerge/>
          </w:tcPr>
          <w:p w:rsidR="00BC7BC0" w:rsidRPr="00511105" w:rsidRDefault="00BC7BC0" w:rsidP="00BC7BC0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:rsidR="00BC7BC0" w:rsidRPr="00511105" w:rsidRDefault="00BC7BC0" w:rsidP="00BC7BC0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511105">
              <w:rPr>
                <w:b/>
                <w:bCs/>
                <w:szCs w:val="22"/>
                <w:lang w:val="ru-RU"/>
              </w:rPr>
              <w:t>Оригинал: английский</w:t>
            </w:r>
          </w:p>
        </w:tc>
      </w:tr>
      <w:tr w:rsidR="00BC7BC0" w:rsidRPr="00511105">
        <w:trPr>
          <w:cantSplit/>
        </w:trPr>
        <w:tc>
          <w:tcPr>
            <w:tcW w:w="10031" w:type="dxa"/>
            <w:gridSpan w:val="2"/>
          </w:tcPr>
          <w:p w:rsidR="00BC7BC0" w:rsidRPr="00511105" w:rsidRDefault="002744D7" w:rsidP="002744D7">
            <w:pPr>
              <w:pStyle w:val="Source"/>
              <w:rPr>
                <w:szCs w:val="22"/>
                <w:lang w:val="ru-RU"/>
              </w:rPr>
            </w:pPr>
            <w:bookmarkStart w:id="1" w:name="dtitle2" w:colFirst="0" w:colLast="0"/>
            <w:r w:rsidRPr="00511105">
              <w:rPr>
                <w:lang w:val="ru-RU"/>
              </w:rPr>
              <w:t>Отчет</w:t>
            </w:r>
            <w:r w:rsidR="00BC7BC0" w:rsidRPr="00511105">
              <w:rPr>
                <w:lang w:val="ru-RU"/>
              </w:rPr>
              <w:t xml:space="preserve"> Генерального секретаря</w:t>
            </w:r>
          </w:p>
        </w:tc>
      </w:tr>
      <w:tr w:rsidR="00BC7BC0" w:rsidRPr="00511105">
        <w:trPr>
          <w:cantSplit/>
        </w:trPr>
        <w:tc>
          <w:tcPr>
            <w:tcW w:w="10031" w:type="dxa"/>
            <w:gridSpan w:val="2"/>
          </w:tcPr>
          <w:p w:rsidR="00BC7BC0" w:rsidRPr="00511105" w:rsidRDefault="00904FCD" w:rsidP="00904FCD">
            <w:pPr>
              <w:pStyle w:val="Title1"/>
              <w:rPr>
                <w:szCs w:val="22"/>
                <w:lang w:val="ru-RU"/>
              </w:rPr>
            </w:pPr>
            <w:bookmarkStart w:id="2" w:name="dtitle3" w:colFirst="0" w:colLast="0"/>
            <w:bookmarkEnd w:id="1"/>
            <w:r w:rsidRPr="00511105">
              <w:rPr>
                <w:lang w:val="ru-RU"/>
              </w:rPr>
              <w:t xml:space="preserve">Эффективность деятельности региональных групп </w:t>
            </w:r>
            <w:r w:rsidR="00BE72D7" w:rsidRPr="00511105">
              <w:rPr>
                <w:lang w:val="ru-RU"/>
              </w:rPr>
              <w:br/>
            </w:r>
            <w:r w:rsidRPr="00511105">
              <w:rPr>
                <w:lang w:val="ru-RU"/>
              </w:rPr>
              <w:t>по</w:t>
            </w:r>
            <w:r w:rsidRPr="00511105">
              <w:rPr>
                <w:color w:val="000000"/>
                <w:lang w:val="ru-RU"/>
              </w:rPr>
              <w:t xml:space="preserve"> ПРЕОДОЛЕНИю РАЗРЫВА В СТАНДАРТИЗАЦИИ</w:t>
            </w:r>
          </w:p>
        </w:tc>
      </w:tr>
      <w:bookmarkEnd w:id="2"/>
    </w:tbl>
    <w:p w:rsidR="002D2F57" w:rsidRPr="00511105" w:rsidRDefault="002D2F57">
      <w:pPr>
        <w:rPr>
          <w:lang w:val="ru-RU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2D2F57" w:rsidRPr="00511105" w:rsidTr="00384019">
        <w:trPr>
          <w:trHeight w:val="3034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2F57" w:rsidRPr="00511105" w:rsidRDefault="002D2F57">
            <w:pPr>
              <w:pStyle w:val="Headingb"/>
              <w:rPr>
                <w:szCs w:val="22"/>
                <w:lang w:val="ru-RU"/>
              </w:rPr>
            </w:pPr>
            <w:r w:rsidRPr="00511105">
              <w:rPr>
                <w:szCs w:val="22"/>
                <w:lang w:val="ru-RU"/>
              </w:rPr>
              <w:t>Резюме</w:t>
            </w:r>
          </w:p>
          <w:p w:rsidR="002D2F57" w:rsidRPr="00511105" w:rsidRDefault="00904FCD" w:rsidP="00513610">
            <w:pPr>
              <w:rPr>
                <w:szCs w:val="22"/>
                <w:lang w:val="ru-RU"/>
              </w:rPr>
            </w:pPr>
            <w:r w:rsidRPr="00511105">
              <w:rPr>
                <w:color w:val="000000"/>
                <w:lang w:val="ru-RU"/>
              </w:rPr>
              <w:t xml:space="preserve">Цель настоящего документа заключается в том, чтобы представить отчет об эффективности </w:t>
            </w:r>
            <w:r w:rsidR="00513610" w:rsidRPr="00511105">
              <w:rPr>
                <w:color w:val="000000"/>
                <w:lang w:val="ru-RU"/>
              </w:rPr>
              <w:t xml:space="preserve">деятельности </w:t>
            </w:r>
            <w:r w:rsidRPr="00511105">
              <w:rPr>
                <w:color w:val="000000"/>
                <w:lang w:val="ru-RU"/>
              </w:rPr>
              <w:t xml:space="preserve">региональных групп </w:t>
            </w:r>
            <w:r w:rsidR="00513610" w:rsidRPr="00511105">
              <w:rPr>
                <w:szCs w:val="22"/>
                <w:lang w:val="ru-RU"/>
              </w:rPr>
              <w:t>согласно разделу поручает Резолюции</w:t>
            </w:r>
            <w:r w:rsidR="002744D7" w:rsidRPr="00511105">
              <w:rPr>
                <w:szCs w:val="22"/>
                <w:lang w:val="ru-RU"/>
              </w:rPr>
              <w:t xml:space="preserve"> 44 (</w:t>
            </w:r>
            <w:proofErr w:type="spellStart"/>
            <w:r w:rsidR="00513610" w:rsidRPr="00511105">
              <w:rPr>
                <w:szCs w:val="22"/>
                <w:lang w:val="ru-RU"/>
              </w:rPr>
              <w:t>ВАСЭ</w:t>
            </w:r>
            <w:proofErr w:type="spellEnd"/>
            <w:r w:rsidR="002744D7" w:rsidRPr="00511105">
              <w:rPr>
                <w:szCs w:val="22"/>
                <w:lang w:val="ru-RU"/>
              </w:rPr>
              <w:t>-16).</w:t>
            </w:r>
          </w:p>
          <w:p w:rsidR="002D2F57" w:rsidRPr="00511105" w:rsidRDefault="002D2F57" w:rsidP="00E55121">
            <w:pPr>
              <w:pStyle w:val="Headingb"/>
              <w:rPr>
                <w:lang w:val="ru-RU"/>
              </w:rPr>
            </w:pPr>
            <w:r w:rsidRPr="00511105">
              <w:rPr>
                <w:lang w:val="ru-RU"/>
              </w:rPr>
              <w:t xml:space="preserve">Необходимые </w:t>
            </w:r>
            <w:r w:rsidR="00F5225B" w:rsidRPr="00511105">
              <w:rPr>
                <w:lang w:val="ru-RU"/>
              </w:rPr>
              <w:t>действия</w:t>
            </w:r>
          </w:p>
          <w:p w:rsidR="002D2F57" w:rsidRPr="00511105" w:rsidRDefault="00513610" w:rsidP="00006F1C">
            <w:pPr>
              <w:rPr>
                <w:szCs w:val="22"/>
                <w:lang w:val="ru-RU"/>
              </w:rPr>
            </w:pPr>
            <w:r w:rsidRPr="00511105">
              <w:rPr>
                <w:color w:val="000000"/>
                <w:lang w:val="ru-RU"/>
              </w:rPr>
              <w:t xml:space="preserve">Совету предлагается </w:t>
            </w:r>
            <w:r w:rsidRPr="008B0D94">
              <w:rPr>
                <w:b/>
                <w:bCs/>
                <w:szCs w:val="22"/>
                <w:lang w:val="ru-RU"/>
              </w:rPr>
              <w:t xml:space="preserve">принять </w:t>
            </w:r>
            <w:r w:rsidR="00006F1C" w:rsidRPr="008B0D94">
              <w:rPr>
                <w:b/>
                <w:bCs/>
                <w:szCs w:val="22"/>
                <w:lang w:val="ru-RU"/>
              </w:rPr>
              <w:t>к сведению</w:t>
            </w:r>
            <w:r w:rsidRPr="00511105">
              <w:rPr>
                <w:szCs w:val="22"/>
                <w:lang w:val="ru-RU"/>
              </w:rPr>
              <w:t xml:space="preserve"> настоящий отчет</w:t>
            </w:r>
            <w:r w:rsidR="002744D7" w:rsidRPr="00511105">
              <w:rPr>
                <w:szCs w:val="22"/>
                <w:lang w:val="ru-RU"/>
              </w:rPr>
              <w:t>.</w:t>
            </w:r>
          </w:p>
          <w:p w:rsidR="002D2F57" w:rsidRPr="00511105" w:rsidRDefault="002D2F57" w:rsidP="004D0129">
            <w:pPr>
              <w:spacing w:before="0"/>
              <w:jc w:val="center"/>
              <w:rPr>
                <w:caps/>
                <w:szCs w:val="22"/>
                <w:lang w:val="ru-RU"/>
              </w:rPr>
            </w:pPr>
            <w:r w:rsidRPr="00511105">
              <w:rPr>
                <w:caps/>
                <w:szCs w:val="22"/>
                <w:lang w:val="ru-RU"/>
              </w:rPr>
              <w:t>____________</w:t>
            </w:r>
          </w:p>
          <w:p w:rsidR="002D2F57" w:rsidRPr="00511105" w:rsidRDefault="002D2F57">
            <w:pPr>
              <w:pStyle w:val="Headingb"/>
              <w:rPr>
                <w:szCs w:val="22"/>
                <w:lang w:val="ru-RU"/>
              </w:rPr>
            </w:pPr>
            <w:r w:rsidRPr="00511105">
              <w:rPr>
                <w:szCs w:val="22"/>
                <w:lang w:val="ru-RU"/>
              </w:rPr>
              <w:t>Справочные материалы</w:t>
            </w:r>
          </w:p>
          <w:p w:rsidR="002D2F57" w:rsidRPr="00511105" w:rsidRDefault="009855DA" w:rsidP="00384019">
            <w:pPr>
              <w:spacing w:after="120"/>
              <w:rPr>
                <w:i/>
                <w:iCs/>
                <w:lang w:val="ru-RU"/>
              </w:rPr>
            </w:pPr>
            <w:hyperlink r:id="rId9" w:history="1">
              <w:r w:rsidR="002744D7" w:rsidRPr="00511105">
                <w:rPr>
                  <w:rStyle w:val="Hyperlink"/>
                  <w:i/>
                  <w:iCs/>
                  <w:lang w:val="ru-RU"/>
                </w:rPr>
                <w:t xml:space="preserve">Резолюция 44 </w:t>
              </w:r>
              <w:proofErr w:type="spellStart"/>
              <w:r w:rsidR="002744D7" w:rsidRPr="00511105">
                <w:rPr>
                  <w:rStyle w:val="Hyperlink"/>
                  <w:i/>
                  <w:iCs/>
                  <w:lang w:val="ru-RU"/>
                </w:rPr>
                <w:t>ВАСЭ</w:t>
              </w:r>
              <w:proofErr w:type="spellEnd"/>
              <w:r w:rsidR="002744D7" w:rsidRPr="00511105">
                <w:rPr>
                  <w:rStyle w:val="Hyperlink"/>
                  <w:i/>
                  <w:iCs/>
                  <w:lang w:val="ru-RU"/>
                </w:rPr>
                <w:t xml:space="preserve"> (</w:t>
              </w:r>
              <w:proofErr w:type="spellStart"/>
              <w:r w:rsidR="002744D7" w:rsidRPr="00511105">
                <w:rPr>
                  <w:rStyle w:val="Hyperlink"/>
                  <w:i/>
                  <w:iCs/>
                  <w:lang w:val="ru-RU"/>
                </w:rPr>
                <w:t>Пересм</w:t>
              </w:r>
              <w:proofErr w:type="spellEnd"/>
              <w:r w:rsidR="002744D7" w:rsidRPr="00511105">
                <w:rPr>
                  <w:rStyle w:val="Hyperlink"/>
                  <w:i/>
                  <w:iCs/>
                  <w:lang w:val="ru-RU"/>
                </w:rPr>
                <w:t xml:space="preserve">. </w:t>
              </w:r>
              <w:proofErr w:type="spellStart"/>
              <w:r w:rsidR="002744D7" w:rsidRPr="00511105">
                <w:rPr>
                  <w:rStyle w:val="Hyperlink"/>
                  <w:i/>
                  <w:iCs/>
                  <w:lang w:val="ru-RU"/>
                </w:rPr>
                <w:t>Хаммамет</w:t>
              </w:r>
              <w:proofErr w:type="spellEnd"/>
              <w:r w:rsidR="002744D7" w:rsidRPr="00511105">
                <w:rPr>
                  <w:rStyle w:val="Hyperlink"/>
                  <w:i/>
                  <w:iCs/>
                  <w:lang w:val="ru-RU"/>
                </w:rPr>
                <w:t>, 2016 г.)</w:t>
              </w:r>
            </w:hyperlink>
          </w:p>
        </w:tc>
      </w:tr>
    </w:tbl>
    <w:p w:rsidR="00384019" w:rsidRPr="00511105" w:rsidRDefault="00384019" w:rsidP="00513610">
      <w:pPr>
        <w:pStyle w:val="Heading1"/>
        <w:rPr>
          <w:lang w:val="ru-RU"/>
        </w:rPr>
      </w:pPr>
      <w:r w:rsidRPr="00511105">
        <w:rPr>
          <w:lang w:val="ru-RU"/>
        </w:rPr>
        <w:t>1</w:t>
      </w:r>
      <w:r w:rsidRPr="00511105">
        <w:rPr>
          <w:lang w:val="ru-RU"/>
        </w:rPr>
        <w:tab/>
      </w:r>
      <w:r w:rsidR="00513610" w:rsidRPr="00511105">
        <w:rPr>
          <w:color w:val="000000"/>
          <w:lang w:val="ru-RU"/>
        </w:rPr>
        <w:t>Базовая информация</w:t>
      </w:r>
    </w:p>
    <w:p w:rsidR="00384019" w:rsidRPr="00511105" w:rsidRDefault="00384019" w:rsidP="00841B71">
      <w:pPr>
        <w:rPr>
          <w:lang w:val="ru-RU"/>
        </w:rPr>
      </w:pPr>
      <w:r w:rsidRPr="00511105">
        <w:rPr>
          <w:lang w:val="ru-RU"/>
        </w:rPr>
        <w:t>1.1</w:t>
      </w:r>
      <w:r w:rsidRPr="00511105">
        <w:rPr>
          <w:lang w:val="ru-RU"/>
        </w:rPr>
        <w:tab/>
      </w:r>
      <w:r w:rsidR="00513610" w:rsidRPr="00511105">
        <w:rPr>
          <w:lang w:val="ru-RU"/>
        </w:rPr>
        <w:t>ПК</w:t>
      </w:r>
      <w:r w:rsidRPr="00511105">
        <w:rPr>
          <w:lang w:val="ru-RU"/>
        </w:rPr>
        <w:t xml:space="preserve">-14 </w:t>
      </w:r>
      <w:r w:rsidR="00513610" w:rsidRPr="00511105">
        <w:rPr>
          <w:lang w:val="ru-RU"/>
        </w:rPr>
        <w:t>пересмотрела</w:t>
      </w:r>
      <w:r w:rsidRPr="00511105">
        <w:rPr>
          <w:lang w:val="ru-RU"/>
        </w:rPr>
        <w:t xml:space="preserve"> </w:t>
      </w:r>
      <w:r w:rsidR="00513610" w:rsidRPr="00511105">
        <w:rPr>
          <w:lang w:val="ru-RU"/>
        </w:rPr>
        <w:t>Резолюцию</w:t>
      </w:r>
      <w:r w:rsidRPr="00511105">
        <w:rPr>
          <w:lang w:val="ru-RU"/>
        </w:rPr>
        <w:t xml:space="preserve"> 123 </w:t>
      </w:r>
      <w:r w:rsidR="00394354" w:rsidRPr="00511105">
        <w:rPr>
          <w:lang w:val="ru-RU"/>
        </w:rPr>
        <w:t>о преодолении разрыва в стандартизации между развивающимися и развитыми странами, в которой признается, что выполнение Рекомендаций Сектора радиосвязи МСЭ (МСЭ-R) и Сектора стандартизации электросвязи МСЭ (МСЭ-Т) представляет собой один из основных шагов в направлении преодоления разрыва в стандартизации между развитыми и развивающимися странами</w:t>
      </w:r>
      <w:r w:rsidRPr="00511105">
        <w:rPr>
          <w:lang w:val="ru-RU"/>
        </w:rPr>
        <w:t xml:space="preserve">. </w:t>
      </w:r>
      <w:r w:rsidR="00841B71" w:rsidRPr="00511105">
        <w:rPr>
          <w:color w:val="000000"/>
          <w:lang w:val="ru-RU"/>
        </w:rPr>
        <w:t xml:space="preserve">Далее </w:t>
      </w:r>
      <w:r w:rsidR="00841B71" w:rsidRPr="00511105">
        <w:rPr>
          <w:lang w:val="ru-RU"/>
        </w:rPr>
        <w:t xml:space="preserve">в Резолюции </w:t>
      </w:r>
      <w:r w:rsidR="00841B71" w:rsidRPr="00511105">
        <w:rPr>
          <w:color w:val="000000"/>
          <w:lang w:val="ru-RU"/>
        </w:rPr>
        <w:t xml:space="preserve">Генеральному секретарю и Директорам трех Бюро поручается тесно сотрудничать между собой в осуществлении последующей деятельности и выполнении настоящей Резолюции и связанных с ней </w:t>
      </w:r>
      <w:r w:rsidR="00CD0D89" w:rsidRPr="00511105">
        <w:rPr>
          <w:color w:val="000000"/>
          <w:lang w:val="ru-RU"/>
        </w:rPr>
        <w:t>резолюций</w:t>
      </w:r>
      <w:r w:rsidR="00841B71" w:rsidRPr="00511105">
        <w:rPr>
          <w:color w:val="000000"/>
          <w:lang w:val="ru-RU"/>
        </w:rPr>
        <w:t>, в проведении инициатив, направленных на расширение усилий по преодолению разрыва в стандартизации между развивающимися и развитыми странами</w:t>
      </w:r>
      <w:r w:rsidRPr="00511105">
        <w:rPr>
          <w:lang w:val="ru-RU"/>
        </w:rPr>
        <w:t>.</w:t>
      </w:r>
    </w:p>
    <w:p w:rsidR="00384019" w:rsidRPr="00511105" w:rsidRDefault="00384019" w:rsidP="00006F1C">
      <w:pPr>
        <w:rPr>
          <w:rFonts w:eastAsia="Arial Unicode MS" w:cstheme="minorHAnsi"/>
          <w:szCs w:val="24"/>
          <w:lang w:val="ru-RU"/>
        </w:rPr>
      </w:pPr>
      <w:r w:rsidRPr="00511105">
        <w:rPr>
          <w:rFonts w:eastAsia="Arial Unicode MS" w:cstheme="minorHAnsi"/>
          <w:szCs w:val="24"/>
          <w:lang w:val="ru-RU"/>
        </w:rPr>
        <w:t>1.2</w:t>
      </w:r>
      <w:r w:rsidRPr="00511105">
        <w:rPr>
          <w:rFonts w:eastAsia="Arial Unicode MS" w:cstheme="minorHAnsi"/>
          <w:szCs w:val="24"/>
          <w:lang w:val="ru-RU"/>
        </w:rPr>
        <w:tab/>
      </w:r>
      <w:r w:rsidR="00006F1C" w:rsidRPr="00511105">
        <w:rPr>
          <w:rFonts w:eastAsia="Arial Unicode MS" w:cstheme="minorHAnsi"/>
          <w:szCs w:val="24"/>
          <w:lang w:val="ru-RU"/>
        </w:rPr>
        <w:t xml:space="preserve">В </w:t>
      </w:r>
      <w:r w:rsidR="00520E1C" w:rsidRPr="00511105">
        <w:rPr>
          <w:lang w:val="ru-RU"/>
        </w:rPr>
        <w:t>Резолюци</w:t>
      </w:r>
      <w:r w:rsidR="00006F1C" w:rsidRPr="00511105">
        <w:rPr>
          <w:lang w:val="ru-RU"/>
        </w:rPr>
        <w:t>и</w:t>
      </w:r>
      <w:r w:rsidR="00520E1C" w:rsidRPr="00511105">
        <w:rPr>
          <w:lang w:val="ru-RU"/>
        </w:rPr>
        <w:t xml:space="preserve"> 1353 Совета признается, что электросвязь и ИКТ являются существенными компонентами для развитых и развивающихся стран в том, что касается обеспечения устойчивого развития, и поручается Генеральному секретарю, во взаимодействии с Директорами Бюро, определить новые виды деятельности, которые должен осуществлять МСЭ для содействия развивающимся странам в достижении устойчивого развития благодаря электросвязи и ИКТ</w:t>
      </w:r>
      <w:r w:rsidRPr="00511105">
        <w:rPr>
          <w:rFonts w:eastAsia="Arial Unicode MS" w:cstheme="minorHAnsi"/>
          <w:szCs w:val="24"/>
          <w:lang w:val="ru-RU"/>
        </w:rPr>
        <w:t>.</w:t>
      </w:r>
    </w:p>
    <w:p w:rsidR="00384019" w:rsidRPr="00511105" w:rsidRDefault="00384019" w:rsidP="00006F1C">
      <w:pPr>
        <w:rPr>
          <w:rFonts w:eastAsia="Arial Unicode MS"/>
          <w:lang w:val="ru-RU"/>
        </w:rPr>
      </w:pPr>
      <w:r w:rsidRPr="00511105">
        <w:rPr>
          <w:rFonts w:eastAsia="Arial Unicode MS"/>
          <w:lang w:val="ru-RU"/>
        </w:rPr>
        <w:t>1.3</w:t>
      </w:r>
      <w:r w:rsidRPr="00511105">
        <w:rPr>
          <w:rFonts w:eastAsia="Arial Unicode MS"/>
          <w:lang w:val="ru-RU"/>
        </w:rPr>
        <w:tab/>
      </w:r>
      <w:proofErr w:type="spellStart"/>
      <w:r w:rsidR="00841B71" w:rsidRPr="00511105">
        <w:rPr>
          <w:rFonts w:eastAsia="Arial Unicode MS"/>
          <w:lang w:val="ru-RU"/>
        </w:rPr>
        <w:t>ВАСЭ</w:t>
      </w:r>
      <w:proofErr w:type="spellEnd"/>
      <w:r w:rsidRPr="00511105">
        <w:rPr>
          <w:rFonts w:eastAsia="Arial Unicode MS"/>
          <w:lang w:val="ru-RU"/>
        </w:rPr>
        <w:t xml:space="preserve">-16 </w:t>
      </w:r>
      <w:r w:rsidR="00841B71" w:rsidRPr="00511105">
        <w:rPr>
          <w:rFonts w:eastAsia="Arial Unicode MS"/>
          <w:lang w:val="ru-RU"/>
        </w:rPr>
        <w:t>пересмотрела Резолюцию</w:t>
      </w:r>
      <w:r w:rsidRPr="00511105">
        <w:rPr>
          <w:rFonts w:eastAsia="Arial Unicode MS"/>
          <w:lang w:val="ru-RU"/>
        </w:rPr>
        <w:t xml:space="preserve"> 54 </w:t>
      </w:r>
      <w:r w:rsidR="00E85282" w:rsidRPr="00511105">
        <w:rPr>
          <w:rFonts w:eastAsia="Arial Unicode MS"/>
          <w:lang w:val="ru-RU"/>
        </w:rPr>
        <w:t xml:space="preserve">о </w:t>
      </w:r>
      <w:r w:rsidR="00E85282" w:rsidRPr="00511105">
        <w:rPr>
          <w:color w:val="000000"/>
          <w:lang w:val="ru-RU"/>
        </w:rPr>
        <w:t>создании региональных групп и оказании им помощи</w:t>
      </w:r>
      <w:r w:rsidR="00E85282" w:rsidRPr="00511105">
        <w:rPr>
          <w:rFonts w:eastAsia="Arial Unicode MS"/>
          <w:lang w:val="ru-RU"/>
        </w:rPr>
        <w:t xml:space="preserve"> и </w:t>
      </w:r>
      <w:r w:rsidR="00E85282" w:rsidRPr="00511105">
        <w:rPr>
          <w:color w:val="000000"/>
          <w:lang w:val="ru-RU"/>
        </w:rPr>
        <w:t>реш</w:t>
      </w:r>
      <w:r w:rsidR="00006F1C" w:rsidRPr="00511105">
        <w:rPr>
          <w:color w:val="000000"/>
          <w:lang w:val="ru-RU"/>
        </w:rPr>
        <w:t>ила</w:t>
      </w:r>
      <w:r w:rsidR="00E85282" w:rsidRPr="00511105">
        <w:rPr>
          <w:color w:val="000000"/>
          <w:lang w:val="ru-RU"/>
        </w:rPr>
        <w:t xml:space="preserve"> поддержать создание региональных групп исследовательских комиссий</w:t>
      </w:r>
      <w:r w:rsidRPr="00511105">
        <w:rPr>
          <w:rFonts w:eastAsia="Arial Unicode MS"/>
          <w:lang w:val="ru-RU"/>
        </w:rPr>
        <w:t>.</w:t>
      </w:r>
    </w:p>
    <w:p w:rsidR="00384019" w:rsidRPr="00511105" w:rsidRDefault="00384019" w:rsidP="00006F1C">
      <w:pPr>
        <w:rPr>
          <w:rFonts w:eastAsia="Arial Unicode MS" w:cstheme="minorHAnsi"/>
          <w:szCs w:val="24"/>
          <w:lang w:val="ru-RU"/>
        </w:rPr>
      </w:pPr>
      <w:r w:rsidRPr="00511105">
        <w:rPr>
          <w:lang w:val="ru-RU"/>
        </w:rPr>
        <w:t>1.4</w:t>
      </w:r>
      <w:r w:rsidRPr="00511105">
        <w:rPr>
          <w:lang w:val="ru-RU"/>
        </w:rPr>
        <w:tab/>
      </w:r>
      <w:r w:rsidR="00520E1C" w:rsidRPr="00511105">
        <w:rPr>
          <w:rFonts w:eastAsia="Arial Unicode MS" w:cstheme="minorHAnsi"/>
          <w:szCs w:val="24"/>
          <w:lang w:val="ru-RU"/>
        </w:rPr>
        <w:t xml:space="preserve">На </w:t>
      </w:r>
      <w:proofErr w:type="spellStart"/>
      <w:r w:rsidR="00520E1C" w:rsidRPr="00511105">
        <w:rPr>
          <w:rFonts w:eastAsia="Arial Unicode MS" w:cstheme="minorHAnsi"/>
          <w:szCs w:val="24"/>
          <w:lang w:val="ru-RU"/>
        </w:rPr>
        <w:t>ВАСЭ</w:t>
      </w:r>
      <w:proofErr w:type="spellEnd"/>
      <w:r w:rsidR="00520E1C" w:rsidRPr="00511105">
        <w:rPr>
          <w:rFonts w:eastAsia="Arial Unicode MS" w:cstheme="minorHAnsi"/>
          <w:szCs w:val="24"/>
          <w:lang w:val="ru-RU"/>
        </w:rPr>
        <w:t>-16 был</w:t>
      </w:r>
      <w:r w:rsidR="00006F1C" w:rsidRPr="00511105">
        <w:rPr>
          <w:rFonts w:eastAsia="Arial Unicode MS" w:cstheme="minorHAnsi"/>
          <w:szCs w:val="24"/>
          <w:lang w:val="ru-RU"/>
        </w:rPr>
        <w:t>а пересмотрена Резолюция 44 и содержащийся в ней</w:t>
      </w:r>
      <w:r w:rsidR="00520E1C" w:rsidRPr="00511105">
        <w:rPr>
          <w:rFonts w:eastAsia="Arial Unicode MS" w:cstheme="minorHAnsi"/>
          <w:szCs w:val="24"/>
          <w:lang w:val="ru-RU"/>
        </w:rPr>
        <w:t xml:space="preserve"> План действий по дальнейшей ликвидации различий в области стандартизации между развитыми и развивающимися </w:t>
      </w:r>
      <w:r w:rsidR="00520E1C" w:rsidRPr="00511105">
        <w:rPr>
          <w:rFonts w:eastAsia="Arial Unicode MS" w:cstheme="minorHAnsi"/>
          <w:szCs w:val="24"/>
          <w:lang w:val="ru-RU"/>
        </w:rPr>
        <w:lastRenderedPageBreak/>
        <w:t>странами, в том числе наименее развитыми странами, малыми островными развивающимися государствами (</w:t>
      </w:r>
      <w:proofErr w:type="spellStart"/>
      <w:r w:rsidR="00520E1C" w:rsidRPr="00511105">
        <w:rPr>
          <w:rFonts w:eastAsia="Arial Unicode MS" w:cstheme="minorHAnsi"/>
          <w:szCs w:val="24"/>
          <w:lang w:val="ru-RU"/>
        </w:rPr>
        <w:t>СИДС</w:t>
      </w:r>
      <w:proofErr w:type="spellEnd"/>
      <w:r w:rsidR="00520E1C" w:rsidRPr="00511105">
        <w:rPr>
          <w:rFonts w:eastAsia="Arial Unicode MS" w:cstheme="minorHAnsi"/>
          <w:szCs w:val="24"/>
          <w:lang w:val="ru-RU"/>
        </w:rPr>
        <w:t>) и странами с переходной экономикой.</w:t>
      </w:r>
    </w:p>
    <w:p w:rsidR="00384019" w:rsidRPr="00511105" w:rsidRDefault="00384019" w:rsidP="002A390C">
      <w:pPr>
        <w:rPr>
          <w:rFonts w:eastAsia="Arial Unicode MS"/>
          <w:lang w:val="ru-RU"/>
        </w:rPr>
      </w:pPr>
      <w:r w:rsidRPr="00511105">
        <w:rPr>
          <w:rFonts w:eastAsia="Arial Unicode MS"/>
          <w:lang w:val="ru-RU"/>
        </w:rPr>
        <w:t>1.5</w:t>
      </w:r>
      <w:r w:rsidRPr="00511105">
        <w:rPr>
          <w:rFonts w:eastAsia="Arial Unicode MS"/>
          <w:lang w:val="ru-RU"/>
        </w:rPr>
        <w:tab/>
      </w:r>
      <w:r w:rsidR="002A390C" w:rsidRPr="00511105">
        <w:rPr>
          <w:rFonts w:eastAsia="Arial Unicode MS"/>
          <w:lang w:val="ru-RU"/>
        </w:rPr>
        <w:t xml:space="preserve">Согласно Резолюции 44 </w:t>
      </w:r>
      <w:proofErr w:type="spellStart"/>
      <w:r w:rsidR="002A390C" w:rsidRPr="00511105">
        <w:rPr>
          <w:rFonts w:eastAsia="Arial Unicode MS"/>
          <w:lang w:val="ru-RU"/>
        </w:rPr>
        <w:t>ВАСЭ</w:t>
      </w:r>
      <w:proofErr w:type="spellEnd"/>
      <w:r w:rsidR="002A390C" w:rsidRPr="00511105">
        <w:rPr>
          <w:rFonts w:eastAsia="Arial Unicode MS"/>
          <w:lang w:val="ru-RU"/>
        </w:rPr>
        <w:t xml:space="preserve">-16 в настоящем </w:t>
      </w:r>
      <w:r w:rsidR="00E85282" w:rsidRPr="00511105">
        <w:rPr>
          <w:rFonts w:eastAsia="Arial Unicode MS"/>
          <w:lang w:val="ru-RU"/>
        </w:rPr>
        <w:t>отчет</w:t>
      </w:r>
      <w:r w:rsidR="002A390C" w:rsidRPr="00511105">
        <w:rPr>
          <w:rFonts w:eastAsia="Arial Unicode MS"/>
          <w:lang w:val="ru-RU"/>
        </w:rPr>
        <w:t>е</w:t>
      </w:r>
      <w:r w:rsidR="00E85282" w:rsidRPr="00511105">
        <w:rPr>
          <w:rFonts w:eastAsia="Arial Unicode MS"/>
          <w:lang w:val="ru-RU"/>
        </w:rPr>
        <w:t xml:space="preserve"> </w:t>
      </w:r>
      <w:r w:rsidR="00E85282" w:rsidRPr="00511105">
        <w:rPr>
          <w:color w:val="000000"/>
          <w:lang w:val="ru-RU"/>
        </w:rPr>
        <w:t>представ</w:t>
      </w:r>
      <w:r w:rsidR="002A390C" w:rsidRPr="00511105">
        <w:rPr>
          <w:color w:val="000000"/>
          <w:lang w:val="ru-RU"/>
        </w:rPr>
        <w:t>лена</w:t>
      </w:r>
      <w:r w:rsidR="00E85282" w:rsidRPr="00511105">
        <w:rPr>
          <w:color w:val="000000"/>
          <w:lang w:val="ru-RU"/>
        </w:rPr>
        <w:t xml:space="preserve"> информаци</w:t>
      </w:r>
      <w:r w:rsidR="002A390C" w:rsidRPr="00511105">
        <w:rPr>
          <w:color w:val="000000"/>
          <w:lang w:val="ru-RU"/>
        </w:rPr>
        <w:t>я</w:t>
      </w:r>
      <w:r w:rsidR="00E85282" w:rsidRPr="00511105">
        <w:rPr>
          <w:color w:val="000000"/>
          <w:lang w:val="ru-RU"/>
        </w:rPr>
        <w:t xml:space="preserve"> об эффективности деятельности региональных групп</w:t>
      </w:r>
      <w:r w:rsidRPr="00511105">
        <w:rPr>
          <w:rFonts w:eastAsia="Arial Unicode MS"/>
          <w:lang w:val="ru-RU"/>
        </w:rPr>
        <w:t>.</w:t>
      </w:r>
    </w:p>
    <w:p w:rsidR="00384019" w:rsidRPr="00511105" w:rsidRDefault="00384019" w:rsidP="002A390C">
      <w:pPr>
        <w:rPr>
          <w:rFonts w:eastAsia="Arial Unicode MS" w:cstheme="minorHAnsi"/>
          <w:szCs w:val="24"/>
          <w:lang w:val="ru-RU"/>
        </w:rPr>
      </w:pPr>
      <w:r w:rsidRPr="00511105">
        <w:rPr>
          <w:rFonts w:eastAsia="Arial Unicode MS" w:cstheme="minorHAnsi"/>
          <w:szCs w:val="24"/>
          <w:lang w:val="ru-RU"/>
        </w:rPr>
        <w:t>1.6</w:t>
      </w:r>
      <w:r w:rsidRPr="00511105">
        <w:rPr>
          <w:rFonts w:eastAsia="Arial Unicode MS" w:cstheme="minorHAnsi"/>
          <w:szCs w:val="24"/>
          <w:lang w:val="ru-RU"/>
        </w:rPr>
        <w:tab/>
      </w:r>
      <w:r w:rsidR="005A2468" w:rsidRPr="00511105">
        <w:rPr>
          <w:rFonts w:eastAsia="Arial Unicode MS" w:cstheme="minorHAnsi"/>
          <w:szCs w:val="24"/>
          <w:lang w:val="ru-RU"/>
        </w:rPr>
        <w:t>Наконец, настоящий документ дополн</w:t>
      </w:r>
      <w:r w:rsidR="002A390C" w:rsidRPr="00511105">
        <w:rPr>
          <w:rFonts w:eastAsia="Arial Unicode MS" w:cstheme="minorHAnsi"/>
          <w:szCs w:val="24"/>
          <w:lang w:val="ru-RU"/>
        </w:rPr>
        <w:t>ен</w:t>
      </w:r>
      <w:r w:rsidR="005A2468" w:rsidRPr="00511105">
        <w:rPr>
          <w:rFonts w:eastAsia="Arial Unicode MS" w:cstheme="minorHAnsi"/>
          <w:szCs w:val="24"/>
          <w:lang w:val="ru-RU"/>
        </w:rPr>
        <w:t xml:space="preserve"> </w:t>
      </w:r>
      <w:r w:rsidR="00CD0D89" w:rsidRPr="00511105">
        <w:rPr>
          <w:color w:val="000000"/>
          <w:lang w:val="ru-RU"/>
        </w:rPr>
        <w:t xml:space="preserve">Информационным </w:t>
      </w:r>
      <w:r w:rsidR="005A2468" w:rsidRPr="00511105">
        <w:rPr>
          <w:color w:val="000000"/>
          <w:lang w:val="ru-RU"/>
        </w:rPr>
        <w:t xml:space="preserve">документом </w:t>
      </w:r>
      <w:hyperlink r:id="rId10" w:history="1">
        <w:proofErr w:type="spellStart"/>
        <w:r w:rsidRPr="00511105">
          <w:rPr>
            <w:rStyle w:val="Hyperlink"/>
            <w:rFonts w:eastAsia="Arial Unicode MS" w:cstheme="minorHAnsi"/>
            <w:szCs w:val="24"/>
            <w:lang w:val="ru-RU"/>
          </w:rPr>
          <w:t>C17</w:t>
        </w:r>
        <w:proofErr w:type="spellEnd"/>
        <w:r w:rsidRPr="00511105">
          <w:rPr>
            <w:rStyle w:val="Hyperlink"/>
            <w:rFonts w:eastAsia="Arial Unicode MS" w:cstheme="minorHAnsi"/>
            <w:szCs w:val="24"/>
            <w:lang w:val="ru-RU"/>
          </w:rPr>
          <w:t>/</w:t>
        </w:r>
        <w:proofErr w:type="spellStart"/>
        <w:r w:rsidRPr="00511105">
          <w:rPr>
            <w:rStyle w:val="Hyperlink"/>
            <w:rFonts w:eastAsia="Arial Unicode MS" w:cstheme="minorHAnsi"/>
            <w:szCs w:val="24"/>
            <w:lang w:val="ru-RU"/>
          </w:rPr>
          <w:t>INF</w:t>
        </w:r>
        <w:proofErr w:type="spellEnd"/>
        <w:r w:rsidRPr="00511105">
          <w:rPr>
            <w:rStyle w:val="Hyperlink"/>
            <w:rFonts w:eastAsia="Arial Unicode MS" w:cstheme="minorHAnsi"/>
            <w:szCs w:val="24"/>
            <w:lang w:val="ru-RU"/>
          </w:rPr>
          <w:t>/9</w:t>
        </w:r>
      </w:hyperlink>
      <w:r w:rsidR="005A2468" w:rsidRPr="00511105">
        <w:rPr>
          <w:rFonts w:eastAsia="Arial Unicode MS" w:cstheme="minorHAnsi"/>
          <w:szCs w:val="24"/>
          <w:lang w:val="ru-RU"/>
        </w:rPr>
        <w:t>, который содержит презентацию о региональных группах МСЭ</w:t>
      </w:r>
      <w:r w:rsidRPr="00511105">
        <w:rPr>
          <w:rFonts w:eastAsia="Arial Unicode MS" w:cstheme="minorHAnsi"/>
          <w:szCs w:val="24"/>
          <w:lang w:val="ru-RU"/>
        </w:rPr>
        <w:t>-T.</w:t>
      </w:r>
    </w:p>
    <w:p w:rsidR="00384019" w:rsidRPr="00511105" w:rsidRDefault="00384019" w:rsidP="002C4E57">
      <w:pPr>
        <w:pStyle w:val="Heading1"/>
        <w:rPr>
          <w:lang w:val="ru-RU"/>
        </w:rPr>
      </w:pPr>
      <w:r w:rsidRPr="00511105">
        <w:rPr>
          <w:lang w:val="ru-RU"/>
        </w:rPr>
        <w:t>2</w:t>
      </w:r>
      <w:r w:rsidRPr="00511105">
        <w:rPr>
          <w:lang w:val="ru-RU"/>
        </w:rPr>
        <w:tab/>
      </w:r>
      <w:r w:rsidR="002A390C" w:rsidRPr="00511105">
        <w:rPr>
          <w:lang w:val="ru-RU"/>
        </w:rPr>
        <w:t>История региональных групп и п</w:t>
      </w:r>
      <w:r w:rsidR="00E474BF" w:rsidRPr="00511105">
        <w:rPr>
          <w:lang w:val="ru-RU"/>
        </w:rPr>
        <w:t>редстоящая 50-</w:t>
      </w:r>
      <w:r w:rsidR="002C4E57" w:rsidRPr="00511105">
        <w:rPr>
          <w:lang w:val="ru-RU"/>
        </w:rPr>
        <w:t>я годовщина</w:t>
      </w:r>
    </w:p>
    <w:p w:rsidR="00384019" w:rsidRPr="00511105" w:rsidRDefault="002A390C" w:rsidP="002C4E57">
      <w:pPr>
        <w:rPr>
          <w:lang w:val="ru-RU"/>
        </w:rPr>
      </w:pPr>
      <w:r w:rsidRPr="00511105">
        <w:rPr>
          <w:lang w:val="ru-RU"/>
        </w:rPr>
        <w:t>В следующем</w:t>
      </w:r>
      <w:r w:rsidR="00384019" w:rsidRPr="00511105">
        <w:rPr>
          <w:lang w:val="ru-RU"/>
        </w:rPr>
        <w:t xml:space="preserve"> 2018</w:t>
      </w:r>
      <w:r w:rsidRPr="00511105">
        <w:rPr>
          <w:lang w:val="ru-RU"/>
        </w:rPr>
        <w:t xml:space="preserve"> году МСЭ будет отмечать </w:t>
      </w:r>
      <w:r w:rsidR="00E474BF" w:rsidRPr="00511105">
        <w:rPr>
          <w:lang w:val="ru-RU"/>
        </w:rPr>
        <w:t>50-</w:t>
      </w:r>
      <w:r w:rsidR="002C4E57" w:rsidRPr="00511105">
        <w:rPr>
          <w:lang w:val="ru-RU"/>
        </w:rPr>
        <w:t>ю годовщину создания</w:t>
      </w:r>
      <w:r w:rsidRPr="00511105">
        <w:rPr>
          <w:lang w:val="ru-RU"/>
        </w:rPr>
        <w:t xml:space="preserve"> региональных групп</w:t>
      </w:r>
      <w:r w:rsidR="00384019" w:rsidRPr="00511105">
        <w:rPr>
          <w:lang w:val="ru-RU"/>
        </w:rPr>
        <w:t xml:space="preserve">. </w:t>
      </w:r>
      <w:r w:rsidRPr="00511105">
        <w:rPr>
          <w:lang w:val="ru-RU"/>
        </w:rPr>
        <w:t xml:space="preserve">Региональные группы </w:t>
      </w:r>
      <w:proofErr w:type="spellStart"/>
      <w:r w:rsidRPr="00511105">
        <w:rPr>
          <w:lang w:val="ru-RU"/>
        </w:rPr>
        <w:t>ИК</w:t>
      </w:r>
      <w:r w:rsidR="00384019" w:rsidRPr="00511105">
        <w:rPr>
          <w:lang w:val="ru-RU"/>
        </w:rPr>
        <w:t>3</w:t>
      </w:r>
      <w:proofErr w:type="spellEnd"/>
      <w:r w:rsidR="00384019" w:rsidRPr="00511105">
        <w:rPr>
          <w:lang w:val="ru-RU"/>
        </w:rPr>
        <w:t xml:space="preserve"> </w:t>
      </w:r>
      <w:r w:rsidRPr="00511105">
        <w:rPr>
          <w:lang w:val="ru-RU"/>
        </w:rPr>
        <w:t xml:space="preserve">были впервые созданы в </w:t>
      </w:r>
      <w:r w:rsidR="00384019" w:rsidRPr="00511105">
        <w:rPr>
          <w:lang w:val="ru-RU"/>
        </w:rPr>
        <w:t>1968</w:t>
      </w:r>
      <w:r w:rsidRPr="00511105">
        <w:rPr>
          <w:lang w:val="ru-RU"/>
        </w:rPr>
        <w:t xml:space="preserve"> году для четырех различных регионов</w:t>
      </w:r>
      <w:r w:rsidR="00384019" w:rsidRPr="00511105">
        <w:rPr>
          <w:lang w:val="ru-RU"/>
        </w:rPr>
        <w:t xml:space="preserve">, </w:t>
      </w:r>
      <w:r w:rsidRPr="00511105">
        <w:rPr>
          <w:lang w:val="ru-RU"/>
        </w:rPr>
        <w:t>а именно</w:t>
      </w:r>
      <w:r w:rsidR="00384019" w:rsidRPr="00511105">
        <w:rPr>
          <w:lang w:val="ru-RU"/>
        </w:rPr>
        <w:t xml:space="preserve"> </w:t>
      </w:r>
      <w:r w:rsidRPr="00511105">
        <w:rPr>
          <w:color w:val="000000"/>
          <w:lang w:val="ru-RU"/>
        </w:rPr>
        <w:t>Африканско</w:t>
      </w:r>
      <w:r w:rsidR="002C4E57" w:rsidRPr="00511105">
        <w:rPr>
          <w:color w:val="000000"/>
          <w:lang w:val="ru-RU"/>
        </w:rPr>
        <w:t>го</w:t>
      </w:r>
      <w:r w:rsidRPr="00511105">
        <w:rPr>
          <w:color w:val="000000"/>
          <w:lang w:val="ru-RU"/>
        </w:rPr>
        <w:t xml:space="preserve"> регион</w:t>
      </w:r>
      <w:r w:rsidR="002C4E57" w:rsidRPr="00511105">
        <w:rPr>
          <w:color w:val="000000"/>
          <w:lang w:val="ru-RU"/>
        </w:rPr>
        <w:t>а</w:t>
      </w:r>
      <w:r w:rsidR="00384019" w:rsidRPr="00511105">
        <w:rPr>
          <w:shd w:val="clear" w:color="auto" w:fill="FFFFFF"/>
          <w:lang w:val="ru-RU"/>
        </w:rPr>
        <w:t xml:space="preserve">, </w:t>
      </w:r>
      <w:r w:rsidR="002C4E57" w:rsidRPr="00511105">
        <w:rPr>
          <w:shd w:val="clear" w:color="auto" w:fill="FFFFFF"/>
          <w:lang w:val="ru-RU"/>
        </w:rPr>
        <w:t>региона</w:t>
      </w:r>
      <w:r w:rsidR="00384019" w:rsidRPr="00511105">
        <w:rPr>
          <w:shd w:val="clear" w:color="auto" w:fill="FFFFFF"/>
          <w:lang w:val="ru-RU"/>
        </w:rPr>
        <w:t xml:space="preserve"> </w:t>
      </w:r>
      <w:r w:rsidRPr="00511105">
        <w:rPr>
          <w:color w:val="000000"/>
          <w:lang w:val="ru-RU"/>
        </w:rPr>
        <w:t>Европы и Средиземноморского бассейна</w:t>
      </w:r>
      <w:r w:rsidR="00384019" w:rsidRPr="00511105">
        <w:rPr>
          <w:shd w:val="clear" w:color="auto" w:fill="FFFFFF"/>
          <w:lang w:val="ru-RU"/>
        </w:rPr>
        <w:t xml:space="preserve">, </w:t>
      </w:r>
      <w:r w:rsidR="002C4E57" w:rsidRPr="00511105">
        <w:rPr>
          <w:shd w:val="clear" w:color="auto" w:fill="FFFFFF"/>
          <w:lang w:val="ru-RU"/>
        </w:rPr>
        <w:t>региона Латинск</w:t>
      </w:r>
      <w:r w:rsidRPr="00511105">
        <w:rPr>
          <w:color w:val="000000"/>
          <w:lang w:val="ru-RU"/>
        </w:rPr>
        <w:t>ой Америки и Карибского бассейна, Азии и Океании</w:t>
      </w:r>
      <w:r w:rsidR="00384019" w:rsidRPr="00511105">
        <w:rPr>
          <w:shd w:val="clear" w:color="auto" w:fill="FFFFFF"/>
          <w:lang w:val="ru-RU"/>
        </w:rPr>
        <w:t xml:space="preserve">. </w:t>
      </w:r>
      <w:r w:rsidR="002C4E57" w:rsidRPr="00511105">
        <w:rPr>
          <w:shd w:val="clear" w:color="auto" w:fill="FFFFFF"/>
          <w:lang w:val="ru-RU"/>
        </w:rPr>
        <w:t>На рисунке</w:t>
      </w:r>
      <w:r w:rsidR="005F1651">
        <w:rPr>
          <w:shd w:val="clear" w:color="auto" w:fill="FFFFFF"/>
          <w:lang w:val="ru-RU"/>
        </w:rPr>
        <w:t>,</w:t>
      </w:r>
      <w:r w:rsidR="002C4E57" w:rsidRPr="00511105">
        <w:rPr>
          <w:shd w:val="clear" w:color="auto" w:fill="FFFFFF"/>
          <w:lang w:val="ru-RU"/>
        </w:rPr>
        <w:t xml:space="preserve"> ниже</w:t>
      </w:r>
      <w:r w:rsidR="005F1651">
        <w:rPr>
          <w:shd w:val="clear" w:color="auto" w:fill="FFFFFF"/>
          <w:lang w:val="ru-RU"/>
        </w:rPr>
        <w:t>,</w:t>
      </w:r>
      <w:r w:rsidR="002C4E57" w:rsidRPr="00511105">
        <w:rPr>
          <w:shd w:val="clear" w:color="auto" w:fill="FFFFFF"/>
          <w:lang w:val="ru-RU"/>
        </w:rPr>
        <w:t xml:space="preserve"> представлена история основания региональных групп МСЭ</w:t>
      </w:r>
      <w:r w:rsidR="00384019" w:rsidRPr="00511105">
        <w:rPr>
          <w:shd w:val="clear" w:color="auto" w:fill="FFFFFF"/>
          <w:lang w:val="ru-RU"/>
        </w:rPr>
        <w:t>-T</w:t>
      </w:r>
      <w:r w:rsidR="002C4E57" w:rsidRPr="00511105">
        <w:rPr>
          <w:shd w:val="clear" w:color="auto" w:fill="FFFFFF"/>
          <w:lang w:val="ru-RU"/>
        </w:rPr>
        <w:t xml:space="preserve"> начиная с </w:t>
      </w:r>
      <w:r w:rsidR="00384019" w:rsidRPr="00511105">
        <w:rPr>
          <w:shd w:val="clear" w:color="auto" w:fill="FFFFFF"/>
          <w:lang w:val="ru-RU"/>
        </w:rPr>
        <w:t>1968</w:t>
      </w:r>
      <w:r w:rsidR="002C4E57" w:rsidRPr="00511105">
        <w:rPr>
          <w:shd w:val="clear" w:color="auto" w:fill="FFFFFF"/>
          <w:lang w:val="ru-RU"/>
        </w:rPr>
        <w:t xml:space="preserve"> года по настоящее время</w:t>
      </w:r>
      <w:r w:rsidR="00384019" w:rsidRPr="00511105">
        <w:rPr>
          <w:shd w:val="clear" w:color="auto" w:fill="FFFFFF"/>
          <w:lang w:val="ru-RU"/>
        </w:rPr>
        <w:t>.</w:t>
      </w:r>
    </w:p>
    <w:p w:rsidR="00CF2457" w:rsidRPr="00511105" w:rsidRDefault="00BE590E" w:rsidP="00CF2457">
      <w:pPr>
        <w:pStyle w:val="FigureNo"/>
        <w:rPr>
          <w:lang w:val="ru-RU"/>
        </w:rPr>
      </w:pPr>
      <w:r w:rsidRPr="00511105">
        <w:rPr>
          <w:lang w:val="ru-RU"/>
        </w:rPr>
        <w:t>Рисунок</w:t>
      </w:r>
      <w:r w:rsidR="00384019" w:rsidRPr="00511105">
        <w:rPr>
          <w:lang w:val="ru-RU"/>
        </w:rPr>
        <w:t xml:space="preserve"> </w:t>
      </w:r>
      <w:r w:rsidR="00384019" w:rsidRPr="00511105">
        <w:rPr>
          <w:lang w:val="ru-RU"/>
        </w:rPr>
        <w:fldChar w:fldCharType="begin"/>
      </w:r>
      <w:r w:rsidR="00384019" w:rsidRPr="00511105">
        <w:rPr>
          <w:lang w:val="ru-RU"/>
        </w:rPr>
        <w:instrText xml:space="preserve"> SEQ Figure \* ARABIC </w:instrText>
      </w:r>
      <w:r w:rsidR="00384019" w:rsidRPr="00511105">
        <w:rPr>
          <w:lang w:val="ru-RU"/>
        </w:rPr>
        <w:fldChar w:fldCharType="separate"/>
      </w:r>
      <w:r w:rsidR="00BE72D7" w:rsidRPr="00511105">
        <w:rPr>
          <w:lang w:val="ru-RU"/>
        </w:rPr>
        <w:t>1</w:t>
      </w:r>
      <w:r w:rsidR="00384019" w:rsidRPr="00511105">
        <w:rPr>
          <w:lang w:val="ru-RU"/>
        </w:rPr>
        <w:fldChar w:fldCharType="end"/>
      </w:r>
    </w:p>
    <w:p w:rsidR="00384019" w:rsidRPr="00511105" w:rsidRDefault="002A390C" w:rsidP="00CF2457">
      <w:pPr>
        <w:pStyle w:val="Figuretitle"/>
        <w:rPr>
          <w:lang w:val="ru-RU"/>
        </w:rPr>
      </w:pPr>
      <w:r w:rsidRPr="00511105">
        <w:rPr>
          <w:lang w:val="ru-RU"/>
        </w:rPr>
        <w:t>История региональных групп с</w:t>
      </w:r>
      <w:r w:rsidR="00384019" w:rsidRPr="00511105">
        <w:rPr>
          <w:lang w:val="ru-RU"/>
        </w:rPr>
        <w:t xml:space="preserve"> 1968</w:t>
      </w:r>
      <w:r w:rsidRPr="00511105">
        <w:rPr>
          <w:lang w:val="ru-RU"/>
        </w:rPr>
        <w:t xml:space="preserve"> по </w:t>
      </w:r>
      <w:r w:rsidR="00384019" w:rsidRPr="00511105">
        <w:rPr>
          <w:lang w:val="ru-RU"/>
        </w:rPr>
        <w:t>2016</w:t>
      </w:r>
      <w:r w:rsidRPr="00511105">
        <w:rPr>
          <w:lang w:val="ru-RU"/>
        </w:rPr>
        <w:t xml:space="preserve"> год</w:t>
      </w:r>
    </w:p>
    <w:p w:rsidR="00DD61F4" w:rsidRPr="00511105" w:rsidRDefault="00CF2457" w:rsidP="00CF2457">
      <w:pPr>
        <w:pStyle w:val="Normalaftertitle"/>
        <w:jc w:val="center"/>
        <w:rPr>
          <w:lang w:val="ru-RU"/>
        </w:rPr>
      </w:pPr>
      <w:r w:rsidRPr="00511105">
        <w:rPr>
          <w:lang w:val="ru-RU" w:eastAsia="zh-CN"/>
        </w:rPr>
        <mc:AlternateContent>
          <mc:Choice Requires="wpg">
            <w:drawing>
              <wp:anchor distT="0" distB="0" distL="114300" distR="114300" simplePos="0" relativeHeight="251696128" behindDoc="0" locked="1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121920</wp:posOffset>
                </wp:positionV>
                <wp:extent cx="5431790" cy="3185795"/>
                <wp:effectExtent l="0" t="0" r="0" b="14605"/>
                <wp:wrapNone/>
                <wp:docPr id="39" name="Group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31790" cy="3185795"/>
                          <a:chOff x="0" y="0"/>
                          <a:chExt cx="5431474" cy="3185230"/>
                        </a:xfrm>
                      </wpg:grpSpPr>
                      <wpg:grpSp>
                        <wpg:cNvPr id="38" name="Group 3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113579" cy="3185230"/>
                            <a:chOff x="0" y="0"/>
                            <a:chExt cx="5113579" cy="3185230"/>
                          </a:xfrm>
                        </wpg:grpSpPr>
                        <wps:wsp>
                          <wps:cNvPr id="25" name="Text Box 25"/>
                          <wps:cNvSpPr txBox="1"/>
                          <wps:spPr>
                            <a:xfrm>
                              <a:off x="0" y="277354"/>
                              <a:ext cx="831215" cy="589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61F4" w:rsidRPr="00F731F4" w:rsidRDefault="00DD61F4" w:rsidP="00F731F4">
                                <w:pPr>
                                  <w:spacing w:before="20"/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-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АФР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(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TAF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)</w:t>
                                </w:r>
                              </w:p>
                              <w:p w:rsidR="00DD61F4" w:rsidRPr="00F731F4" w:rsidRDefault="00DD61F4" w:rsidP="00F731F4">
                                <w:pPr>
                                  <w:spacing w:before="20"/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-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ЕВРМ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(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TEUR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)</w:t>
                                </w:r>
                              </w:p>
                              <w:p w:rsidR="00DD61F4" w:rsidRPr="00F731F4" w:rsidRDefault="00DD61F4" w:rsidP="00F731F4">
                                <w:pPr>
                                  <w:spacing w:before="20"/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-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ЛАК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 (TAL)</w:t>
                                </w:r>
                              </w:p>
                              <w:p w:rsidR="00DD61F4" w:rsidRPr="00F731F4" w:rsidRDefault="00DD61F4" w:rsidP="00F731F4">
                                <w:pPr>
                                  <w:spacing w:before="20"/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-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АО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en-US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 (TAS)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3991291" y="819060"/>
                              <a:ext cx="710565" cy="217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61F4" w:rsidRPr="00F731F4" w:rsidRDefault="00DD61F4" w:rsidP="00F731F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РегГр-АФР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ИК3</w:t>
                                </w:r>
                                <w:proofErr w:type="spellEnd"/>
                              </w:p>
                              <w:p w:rsidR="00DD61F4" w:rsidRPr="00F731F4" w:rsidRDefault="00DD61F4" w:rsidP="00F731F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РегГр-РСС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/СНГ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336699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ИК3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3635931" y="1035743"/>
                              <a:ext cx="710565" cy="147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61F4" w:rsidRPr="00F731F4" w:rsidRDefault="00F731F4" w:rsidP="00DD61F4">
                                <w:pPr>
                                  <w:spacing w:before="20"/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-АРБ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ИК2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4025960" y="1139750"/>
                              <a:ext cx="710565" cy="385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31F4" w:rsidRPr="00F731F4" w:rsidRDefault="00F731F4" w:rsidP="00F731F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РегГр-ВА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ИК2</w:t>
                                </w:r>
                                <w:proofErr w:type="spellEnd"/>
                              </w:p>
                              <w:p w:rsidR="00F731F4" w:rsidRPr="00F731F4" w:rsidRDefault="00F731F4" w:rsidP="00F731F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РегГр-АМР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ИК2</w:t>
                                </w:r>
                                <w:proofErr w:type="spellEnd"/>
                              </w:p>
                              <w:p w:rsidR="00DD61F4" w:rsidRPr="00C0721B" w:rsidRDefault="00F731F4" w:rsidP="00F731F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РегГр-АТР</w:t>
                                </w:r>
                                <w:proofErr w:type="spellEnd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ИК5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3644599" y="1490776"/>
                              <a:ext cx="710565" cy="514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31F4" w:rsidRPr="00C0721B" w:rsidRDefault="00F731F4" w:rsidP="00F731F4">
                                <w:pPr>
                                  <w:spacing w:before="20"/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РегГр-АМР</w:t>
                                </w:r>
                                <w:proofErr w:type="spellEnd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ИК5</w:t>
                                </w:r>
                                <w:proofErr w:type="spellEnd"/>
                              </w:p>
                              <w:p w:rsidR="00F731F4" w:rsidRPr="00C0721B" w:rsidRDefault="00F731F4" w:rsidP="00F731F4">
                                <w:pPr>
                                  <w:spacing w:before="20"/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</w:t>
                                </w:r>
                                <w:proofErr w:type="spellEnd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-АРБ </w:t>
                                </w:r>
                                <w:proofErr w:type="spellStart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ИК5</w:t>
                                </w:r>
                                <w:proofErr w:type="spellEnd"/>
                              </w:p>
                              <w:p w:rsidR="00F731F4" w:rsidRPr="00C0721B" w:rsidRDefault="00F731F4" w:rsidP="00F731F4">
                                <w:pPr>
                                  <w:spacing w:before="20"/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РегГр-АФР</w:t>
                                </w:r>
                                <w:proofErr w:type="spellEnd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C0721B">
                                  <w:rPr>
                                    <w:b/>
                                    <w:bCs/>
                                    <w:color w:val="CCCC0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ИК5</w:t>
                                </w:r>
                                <w:proofErr w:type="spellEnd"/>
                              </w:p>
                              <w:p w:rsidR="00DD61F4" w:rsidRPr="00F731F4" w:rsidRDefault="00F731F4" w:rsidP="00F731F4">
                                <w:pPr>
                                  <w:spacing w:before="20"/>
                                  <w:rPr>
                                    <w:b/>
                                    <w:bCs/>
                                    <w:color w:val="A6A6A6" w:themeColor="background1" w:themeShade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A6A6A6" w:themeColor="background1" w:themeShade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РегГр-АФР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A6A6A6" w:themeColor="background1" w:themeShade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A6A6A6" w:themeColor="background1" w:themeShade="A6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ИК12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4212307" y="1980478"/>
                              <a:ext cx="710565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31F4" w:rsidRPr="00CF2457" w:rsidRDefault="00F731F4" w:rsidP="00CF2457">
                                <w:pPr>
                                  <w:spacing w:before="40"/>
                                  <w:rPr>
                                    <w:b/>
                                    <w:bCs/>
                                    <w:color w:val="4F6228" w:themeColor="accent3" w:themeShade="8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CF2457">
                                  <w:rPr>
                                    <w:b/>
                                    <w:bCs/>
                                    <w:color w:val="4F6228" w:themeColor="accent3" w:themeShade="8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РегГр-АФР</w:t>
                                </w:r>
                                <w:proofErr w:type="spellEnd"/>
                                <w:r w:rsidRPr="00CF2457">
                                  <w:rPr>
                                    <w:b/>
                                    <w:bCs/>
                                    <w:color w:val="4F6228" w:themeColor="accent3" w:themeShade="8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CF2457">
                                  <w:rPr>
                                    <w:b/>
                                    <w:bCs/>
                                    <w:color w:val="4F6228" w:themeColor="accent3" w:themeShade="80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ИК13</w:t>
                                </w:r>
                                <w:proofErr w:type="spellEnd"/>
                              </w:p>
                              <w:p w:rsidR="00DD61F4" w:rsidRPr="00CF2457" w:rsidRDefault="00F731F4" w:rsidP="00CF2457">
                                <w:pPr>
                                  <w:spacing w:before="40"/>
                                  <w:rPr>
                                    <w:b/>
                                    <w:bCs/>
                                    <w:color w:val="FD9A7F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proofErr w:type="spellStart"/>
                                <w:r w:rsidRPr="00CF2457">
                                  <w:rPr>
                                    <w:b/>
                                    <w:bCs/>
                                    <w:color w:val="FD9A7F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РегГр-АФР</w:t>
                                </w:r>
                                <w:proofErr w:type="spellEnd"/>
                                <w:r w:rsidRPr="00CF2457">
                                  <w:rPr>
                                    <w:b/>
                                    <w:bCs/>
                                    <w:color w:val="FD9A7F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CF2457">
                                  <w:rPr>
                                    <w:b/>
                                    <w:bCs/>
                                    <w:color w:val="FD9A7F"/>
                                    <w:sz w:val="12"/>
                                    <w:szCs w:val="12"/>
                                    <w:lang w:val="ru-RU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ИК17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3882949" y="2938215"/>
                              <a:ext cx="1230630" cy="247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61F4" w:rsidRPr="00F731F4" w:rsidRDefault="00F731F4" w:rsidP="00F731F4">
                                <w:pPr>
                                  <w:spacing w:before="20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РЕЗОЛЮЦИЯ 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54 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−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Создание региональных групп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Text Box 32"/>
                          <wps:cNvSpPr txBox="1"/>
                          <wps:spPr>
                            <a:xfrm>
                              <a:off x="1776796" y="2652194"/>
                              <a:ext cx="710565" cy="217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61F4" w:rsidRPr="00DD61F4" w:rsidRDefault="00DD61F4" w:rsidP="00DD61F4">
                                <w:pPr>
                                  <w:spacing w:before="20"/>
                                  <w:jc w:val="center"/>
                                  <w:rPr>
                                    <w:b/>
                                    <w:bCs/>
                                    <w:color w:val="4F6228" w:themeColor="accent3" w:themeShade="80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D61F4">
                                  <w:rPr>
                                    <w:b/>
                                    <w:color w:val="4F6228" w:themeColor="accent3" w:themeShade="80"/>
                                    <w:sz w:val="20"/>
                                    <w:lang w:val="ru-RU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30</w:t>
                                </w:r>
                                <w:r w:rsidRPr="00DD61F4">
                                  <w:rPr>
                                    <w:b/>
                                    <w:bCs/>
                                    <w:color w:val="4F6228" w:themeColor="accent3" w:themeShade="80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</w:t>
                                </w:r>
                                <w:r w:rsidRPr="00DD61F4">
                                  <w:rPr>
                                    <w:b/>
                                    <w:color w:val="4F6228" w:themeColor="accent3" w:themeShade="80"/>
                                    <w:sz w:val="20"/>
                                    <w:lang w:val="ru-RU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лет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1282760" y="966404"/>
                              <a:ext cx="710565" cy="10737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61F4" w:rsidRPr="00F731F4" w:rsidRDefault="00DD61F4" w:rsidP="00DD61F4">
                                <w:pPr>
                                  <w:spacing w:before="40"/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ИК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2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МСЭ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-T</w:t>
                                </w:r>
                              </w:p>
                              <w:p w:rsidR="00DD61F4" w:rsidRPr="00F731F4" w:rsidRDefault="00DD61F4" w:rsidP="00DD61F4">
                                <w:pPr>
                                  <w:spacing w:before="40"/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ИК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3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МСЭ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-T</w:t>
                                </w:r>
                              </w:p>
                              <w:p w:rsidR="00DD61F4" w:rsidRPr="00F731F4" w:rsidRDefault="00DD61F4" w:rsidP="00DD61F4">
                                <w:pPr>
                                  <w:spacing w:before="40"/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ИК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5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МСЭ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-T</w:t>
                                </w:r>
                              </w:p>
                              <w:p w:rsidR="00DD61F4" w:rsidRPr="00F731F4" w:rsidRDefault="00DD61F4" w:rsidP="00DD61F4">
                                <w:pPr>
                                  <w:spacing w:before="40"/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ИК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12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МСЭ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-T</w:t>
                                </w:r>
                              </w:p>
                              <w:p w:rsidR="00DD61F4" w:rsidRPr="00F731F4" w:rsidRDefault="00DD61F4" w:rsidP="00DD61F4">
                                <w:pPr>
                                  <w:spacing w:before="40"/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ИК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13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МСЭ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-T</w:t>
                                </w:r>
                              </w:p>
                              <w:p w:rsidR="00DD61F4" w:rsidRPr="00F731F4" w:rsidRDefault="00DD61F4" w:rsidP="00DD61F4">
                                <w:pPr>
                                  <w:spacing w:before="40"/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ИК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17 </w:t>
                                </w:r>
                                <w:proofErr w:type="spellStart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МСЭ</w:t>
                                </w:r>
                                <w:proofErr w:type="spellEnd"/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val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2435511" y="0"/>
                              <a:ext cx="710565" cy="160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61F4" w:rsidRPr="00DD61F4" w:rsidRDefault="00DD61F4" w:rsidP="00DD61F4">
                                <w:pPr>
                                  <w:spacing w:before="20"/>
                                  <w:jc w:val="center"/>
                                  <w:rPr>
                                    <w:b/>
                                    <w:color w:val="4F81BD" w:themeColor="accent1"/>
                                    <w:sz w:val="20"/>
                                    <w:lang w:val="ru-RU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D61F4">
                                  <w:rPr>
                                    <w:b/>
                                    <w:color w:val="4F81BD" w:themeColor="accent1"/>
                                    <w:sz w:val="20"/>
                                    <w:lang w:val="ru-RU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50 лет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1651120" y="2357506"/>
                              <a:ext cx="1620520" cy="2209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61F4" w:rsidRPr="00F731F4" w:rsidRDefault="00F731F4" w:rsidP="00F731F4">
                                <w:pPr>
                                  <w:spacing w:before="20"/>
                                  <w:jc w:val="center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РЕЗОЛЮЦИЯ 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26 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−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Помощь региональным группам 3-й Исследовательской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</w:t>
                                </w:r>
                                <w:r w:rsidRPr="00F731F4">
                                  <w:rPr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  <w:lang w:val="ru-R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комиссии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Text Box 36"/>
                        <wps:cNvSpPr txBox="1"/>
                        <wps:spPr>
                          <a:xfrm>
                            <a:off x="5152709" y="2448512"/>
                            <a:ext cx="278765" cy="155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61F4" w:rsidRPr="00F731F4" w:rsidRDefault="00DD61F4" w:rsidP="00CF2457">
                              <w:pPr>
                                <w:spacing w:before="20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proofErr w:type="spellStart"/>
                              <w:r w:rsidRPr="00F731F4"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2"/>
                                  <w:lang w:val="ru-RU"/>
                                </w:rPr>
                                <w:t>н.в</w:t>
                              </w:r>
                              <w:proofErr w:type="spellEnd"/>
                              <w:r w:rsidRPr="00F731F4"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2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36.55pt;margin-top:9.6pt;width:427.7pt;height:250.85pt;z-index:251696128;mso-width-relative:margin;mso-height-relative:margin" coordsize="54314,3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">
                <o:lock v:ext="edit" aspectratio="t"/>
                <v:group id="Group 38" o:spid="_x0000_s1027" style="position:absolute;width:51135;height:31852" coordsize="51135,31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o:lock v:ext="edit" aspectratio="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top:2773;width:8312;height:5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+b8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z5vxQAAANsAAAAPAAAAAAAAAAAAAAAAAJgCAABkcnMv&#10;ZG93bnJldi54bWxQSwUGAAAAAAQABAD1AAAAigMAAAAA&#10;" filled="f" stroked="f" strokeweight=".5pt">
                    <v:textbox inset="0,0,0,0">
                      <w:txbxContent>
                        <w:p w:rsidR="00DD61F4" w:rsidRPr="00F731F4" w:rsidRDefault="00DD61F4" w:rsidP="00F731F4">
                          <w:pPr>
                            <w:spacing w:before="20"/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-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АФР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(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TAF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)</w:t>
                          </w:r>
                        </w:p>
                        <w:p w:rsidR="00DD61F4" w:rsidRPr="00F731F4" w:rsidRDefault="00DD61F4" w:rsidP="00F731F4">
                          <w:pPr>
                            <w:spacing w:before="20"/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-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ЕВРМ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(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TEUR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)</w:t>
                          </w:r>
                        </w:p>
                        <w:p w:rsidR="00DD61F4" w:rsidRPr="00F731F4" w:rsidRDefault="00DD61F4" w:rsidP="00F731F4">
                          <w:pPr>
                            <w:spacing w:before="20"/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-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ЛАК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 (TAL)</w:t>
                          </w:r>
                        </w:p>
                        <w:p w:rsidR="00DD61F4" w:rsidRPr="00F731F4" w:rsidRDefault="00DD61F4" w:rsidP="00F731F4">
                          <w:pPr>
                            <w:spacing w:before="20"/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-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АО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</w:t>
                          </w:r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 (TAS)</w:t>
                          </w:r>
                        </w:p>
                      </w:txbxContent>
                    </v:textbox>
                  </v:shape>
                  <v:shape id="Text Box 26" o:spid="_x0000_s1029" type="#_x0000_t202" style="position:absolute;left:39912;top:8190;width:7106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  <v:textbox inset="0,0,0,0">
                      <w:txbxContent>
                        <w:p w:rsidR="00DD61F4" w:rsidRPr="00F731F4" w:rsidRDefault="00DD61F4" w:rsidP="00F731F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РегГр-АФР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ИК3</w:t>
                          </w:r>
                          <w:proofErr w:type="spellEnd"/>
                        </w:p>
                        <w:p w:rsidR="00DD61F4" w:rsidRPr="00F731F4" w:rsidRDefault="00DD61F4" w:rsidP="00F731F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РегГр-РСС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/СНГ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336699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ИК3</w:t>
                          </w:r>
                          <w:proofErr w:type="spellEnd"/>
                        </w:p>
                      </w:txbxContent>
                    </v:textbox>
                  </v:shape>
                  <v:shape id="Text Box 27" o:spid="_x0000_s1030" type="#_x0000_t202" style="position:absolute;left:36359;top:10357;width:7105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<v:textbox inset="0,0,0,0">
                      <w:txbxContent>
                        <w:p w:rsidR="00DD61F4" w:rsidRPr="00F731F4" w:rsidRDefault="00F731F4" w:rsidP="00DD61F4">
                          <w:pPr>
                            <w:spacing w:before="20"/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-АРБ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ИК2</w:t>
                          </w:r>
                          <w:proofErr w:type="spellEnd"/>
                        </w:p>
                      </w:txbxContent>
                    </v:textbox>
                  </v:shape>
                  <v:shape id="Text Box 28" o:spid="_x0000_s1031" type="#_x0000_t202" style="position:absolute;left:40259;top:11397;width:7106;height:3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  <v:textbox inset="0,0,0,0">
                      <w:txbxContent>
                        <w:p w:rsidR="00F731F4" w:rsidRPr="00F731F4" w:rsidRDefault="00F731F4" w:rsidP="00F731F4">
                          <w:pPr>
                            <w:spacing w:before="0"/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РегГр-ВА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ИК2</w:t>
                          </w:r>
                          <w:proofErr w:type="spellEnd"/>
                        </w:p>
                        <w:p w:rsidR="00F731F4" w:rsidRPr="00F731F4" w:rsidRDefault="00F731F4" w:rsidP="00F731F4">
                          <w:pPr>
                            <w:spacing w:before="0"/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РегГр-АМР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ИК2</w:t>
                          </w:r>
                          <w:proofErr w:type="spellEnd"/>
                        </w:p>
                        <w:p w:rsidR="00DD61F4" w:rsidRPr="00C0721B" w:rsidRDefault="00F731F4" w:rsidP="00F731F4">
                          <w:pPr>
                            <w:spacing w:before="0"/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РегГр-АТР</w:t>
                          </w:r>
                          <w:proofErr w:type="spellEnd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ИК5</w:t>
                          </w:r>
                          <w:proofErr w:type="spellEnd"/>
                        </w:p>
                      </w:txbxContent>
                    </v:textbox>
                  </v:shape>
                  <v:shape id="Text Box 29" o:spid="_x0000_s1032" type="#_x0000_t202" style="position:absolute;left:36445;top:14907;width:7106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  <v:textbox inset="0,0,0,0">
                      <w:txbxContent>
                        <w:p w:rsidR="00F731F4" w:rsidRPr="00C0721B" w:rsidRDefault="00F731F4" w:rsidP="00F731F4">
                          <w:pPr>
                            <w:spacing w:before="20"/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РегГр-АМР</w:t>
                          </w:r>
                          <w:proofErr w:type="spellEnd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ИК5</w:t>
                          </w:r>
                          <w:proofErr w:type="spellEnd"/>
                        </w:p>
                        <w:p w:rsidR="00F731F4" w:rsidRPr="00C0721B" w:rsidRDefault="00F731F4" w:rsidP="00F731F4">
                          <w:pPr>
                            <w:spacing w:before="20"/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</w:t>
                          </w:r>
                          <w:proofErr w:type="spellEnd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-АРБ </w:t>
                          </w:r>
                          <w:proofErr w:type="spellStart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ИК5</w:t>
                          </w:r>
                          <w:proofErr w:type="spellEnd"/>
                        </w:p>
                        <w:p w:rsidR="00F731F4" w:rsidRPr="00C0721B" w:rsidRDefault="00F731F4" w:rsidP="00F731F4">
                          <w:pPr>
                            <w:spacing w:before="20"/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РегГр-АФР</w:t>
                          </w:r>
                          <w:proofErr w:type="spellEnd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C0721B">
                            <w:rPr>
                              <w:b/>
                              <w:bCs/>
                              <w:color w:val="CCCC0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ИК5</w:t>
                          </w:r>
                          <w:proofErr w:type="spellEnd"/>
                        </w:p>
                        <w:p w:rsidR="00DD61F4" w:rsidRPr="00F731F4" w:rsidRDefault="00F731F4" w:rsidP="00F731F4">
                          <w:pPr>
                            <w:spacing w:before="20"/>
                            <w:rPr>
                              <w:b/>
                              <w:bCs/>
                              <w:color w:val="A6A6A6" w:themeColor="background1" w:themeShade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A6A6A6" w:themeColor="background1" w:themeShade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РегГр-АФР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A6A6A6" w:themeColor="background1" w:themeShade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A6A6A6" w:themeColor="background1" w:themeShade="A6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ИК12</w:t>
                          </w:r>
                          <w:proofErr w:type="spellEnd"/>
                        </w:p>
                      </w:txbxContent>
                    </v:textbox>
                  </v:shape>
                  <v:shape id="Text Box 30" o:spid="_x0000_s1033" type="#_x0000_t202" style="position:absolute;left:42123;top:19804;width:7105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LKs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LKsMAAADbAAAADwAAAAAAAAAAAAAAAACYAgAAZHJzL2Rv&#10;d25yZXYueG1sUEsFBgAAAAAEAAQA9QAAAIgDAAAAAA==&#10;" filled="f" stroked="f" strokeweight=".5pt">
                    <v:textbox inset="0,0,0,0">
                      <w:txbxContent>
                        <w:p w:rsidR="00F731F4" w:rsidRPr="00CF2457" w:rsidRDefault="00F731F4" w:rsidP="00CF2457">
                          <w:pPr>
                            <w:spacing w:before="40"/>
                            <w:rPr>
                              <w:b/>
                              <w:bCs/>
                              <w:color w:val="4F6228" w:themeColor="accent3" w:themeShade="8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CF2457">
                            <w:rPr>
                              <w:b/>
                              <w:bCs/>
                              <w:color w:val="4F6228" w:themeColor="accent3" w:themeShade="8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РегГр-АФР</w:t>
                          </w:r>
                          <w:proofErr w:type="spellEnd"/>
                          <w:r w:rsidRPr="00CF2457">
                            <w:rPr>
                              <w:b/>
                              <w:bCs/>
                              <w:color w:val="4F6228" w:themeColor="accent3" w:themeShade="8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CF2457">
                            <w:rPr>
                              <w:b/>
                              <w:bCs/>
                              <w:color w:val="4F6228" w:themeColor="accent3" w:themeShade="80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ИК13</w:t>
                          </w:r>
                          <w:proofErr w:type="spellEnd"/>
                        </w:p>
                        <w:p w:rsidR="00DD61F4" w:rsidRPr="00CF2457" w:rsidRDefault="00F731F4" w:rsidP="00CF2457">
                          <w:pPr>
                            <w:spacing w:before="40"/>
                            <w:rPr>
                              <w:b/>
                              <w:bCs/>
                              <w:color w:val="FD9A7F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CF2457">
                            <w:rPr>
                              <w:b/>
                              <w:bCs/>
                              <w:color w:val="FD9A7F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РегГр-АФР</w:t>
                          </w:r>
                          <w:proofErr w:type="spellEnd"/>
                          <w:r w:rsidRPr="00CF2457">
                            <w:rPr>
                              <w:b/>
                              <w:bCs/>
                              <w:color w:val="FD9A7F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CF2457">
                            <w:rPr>
                              <w:b/>
                              <w:bCs/>
                              <w:color w:val="FD9A7F"/>
                              <w:sz w:val="12"/>
                              <w:szCs w:val="12"/>
                              <w:lang w:val="ru-RU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ИК17</w:t>
                          </w:r>
                          <w:proofErr w:type="spellEnd"/>
                        </w:p>
                      </w:txbxContent>
                    </v:textbox>
                  </v:shape>
                  <v:shape id="Text Box 31" o:spid="_x0000_s1034" type="#_x0000_t202" style="position:absolute;left:38829;top:29382;width:12306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  <v:textbox inset="0,0,0,0">
                      <w:txbxContent>
                        <w:p w:rsidR="00DD61F4" w:rsidRPr="00F731F4" w:rsidRDefault="00F731F4" w:rsidP="00F731F4">
                          <w:pPr>
                            <w:spacing w:before="2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РЕЗОЛЮЦИЯ </w:t>
                          </w:r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54 </w:t>
                          </w:r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−</w:t>
                          </w:r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Создание региональных групп</w:t>
                          </w:r>
                        </w:p>
                      </w:txbxContent>
                    </v:textbox>
                  </v:shape>
                  <v:shape id="Text Box 32" o:spid="_x0000_s1035" type="#_x0000_t202" style="position:absolute;left:17767;top:26521;width:7106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wxs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zDGxQAAANsAAAAPAAAAAAAAAAAAAAAAAJgCAABkcnMv&#10;ZG93bnJldi54bWxQSwUGAAAAAAQABAD1AAAAigMAAAAA&#10;" filled="f" stroked="f" strokeweight=".5pt">
                    <v:textbox inset="0,0,0,0">
                      <w:txbxContent>
                        <w:p w:rsidR="00DD61F4" w:rsidRPr="00DD61F4" w:rsidRDefault="00DD61F4" w:rsidP="00DD61F4">
                          <w:pPr>
                            <w:spacing w:before="20"/>
                            <w:jc w:val="center"/>
                            <w:rPr>
                              <w:b/>
                              <w:bCs/>
                              <w:color w:val="4F6228" w:themeColor="accent3" w:themeShade="80"/>
                              <w:sz w:val="16"/>
                              <w:szCs w:val="16"/>
                              <w:lang w:val="ru-RU"/>
                            </w:rPr>
                          </w:pPr>
                          <w:r w:rsidRPr="00DD61F4">
                            <w:rPr>
                              <w:b/>
                              <w:color w:val="4F6228" w:themeColor="accent3" w:themeShade="80"/>
                              <w:sz w:val="20"/>
                              <w:lang w:val="ru-RU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30</w:t>
                          </w:r>
                          <w:r w:rsidRPr="00DD61F4">
                            <w:rPr>
                              <w:b/>
                              <w:bCs/>
                              <w:color w:val="4F6228" w:themeColor="accent3" w:themeShade="80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Pr="00DD61F4">
                            <w:rPr>
                              <w:b/>
                              <w:color w:val="4F6228" w:themeColor="accent3" w:themeShade="80"/>
                              <w:sz w:val="20"/>
                              <w:lang w:val="ru-RU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лет</w:t>
                          </w:r>
                        </w:p>
                      </w:txbxContent>
                    </v:textbox>
                  </v:shape>
                  <v:shape id="Text Box 33" o:spid="_x0000_s1036" type="#_x0000_t202" style="position:absolute;left:12827;top:9664;width:7106;height:10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VXcUA&#10;AADbAAAADwAAAGRycy9kb3ducmV2LnhtbESPX2vCQBDE3wt+h2MF3+rFC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5VdxQAAANsAAAAPAAAAAAAAAAAAAAAAAJgCAABkcnMv&#10;ZG93bnJldi54bWxQSwUGAAAAAAQABAD1AAAAigMAAAAA&#10;" filled="f" stroked="f" strokeweight=".5pt">
                    <v:textbox inset="0,0,0,0">
                      <w:txbxContent>
                        <w:p w:rsidR="00DD61F4" w:rsidRPr="00F731F4" w:rsidRDefault="00DD61F4" w:rsidP="00DD61F4">
                          <w:pPr>
                            <w:spacing w:before="40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ИК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2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МСЭ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-T</w:t>
                          </w:r>
                        </w:p>
                        <w:p w:rsidR="00DD61F4" w:rsidRPr="00F731F4" w:rsidRDefault="00DD61F4" w:rsidP="00DD61F4">
                          <w:pPr>
                            <w:spacing w:before="40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ИК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3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МСЭ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-T</w:t>
                          </w:r>
                        </w:p>
                        <w:p w:rsidR="00DD61F4" w:rsidRPr="00F731F4" w:rsidRDefault="00DD61F4" w:rsidP="00DD61F4">
                          <w:pPr>
                            <w:spacing w:before="40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ИК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5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МСЭ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-T</w:t>
                          </w:r>
                        </w:p>
                        <w:p w:rsidR="00DD61F4" w:rsidRPr="00F731F4" w:rsidRDefault="00DD61F4" w:rsidP="00DD61F4">
                          <w:pPr>
                            <w:spacing w:before="40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ИК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12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МСЭ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-T</w:t>
                          </w:r>
                        </w:p>
                        <w:p w:rsidR="00DD61F4" w:rsidRPr="00F731F4" w:rsidRDefault="00DD61F4" w:rsidP="00DD61F4">
                          <w:pPr>
                            <w:spacing w:before="40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ИК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13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МСЭ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-T</w:t>
                          </w:r>
                        </w:p>
                        <w:p w:rsidR="00DD61F4" w:rsidRPr="00F731F4" w:rsidRDefault="00DD61F4" w:rsidP="00DD61F4">
                          <w:pPr>
                            <w:spacing w:before="40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ИК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17 </w:t>
                          </w:r>
                          <w:proofErr w:type="spellStart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МСЭ</w:t>
                          </w:r>
                          <w:proofErr w:type="spellEnd"/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fr-CH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-T</w:t>
                          </w:r>
                        </w:p>
                      </w:txbxContent>
                    </v:textbox>
                  </v:shape>
                  <v:shape id="Text Box 34" o:spid="_x0000_s1037" type="#_x0000_t202" style="position:absolute;left:24355;width:7105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NKc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4NKcYAAADbAAAADwAAAAAAAAAAAAAAAACYAgAAZHJz&#10;L2Rvd25yZXYueG1sUEsFBgAAAAAEAAQA9QAAAIsDAAAAAA==&#10;" filled="f" stroked="f" strokeweight=".5pt">
                    <v:textbox inset="0,0,0,0">
                      <w:txbxContent>
                        <w:p w:rsidR="00DD61F4" w:rsidRPr="00DD61F4" w:rsidRDefault="00DD61F4" w:rsidP="00DD61F4">
                          <w:pPr>
                            <w:spacing w:before="20"/>
                            <w:jc w:val="center"/>
                            <w:rPr>
                              <w:b/>
                              <w:color w:val="4F81BD" w:themeColor="accent1"/>
                              <w:sz w:val="20"/>
                              <w:lang w:val="ru-RU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D61F4">
                            <w:rPr>
                              <w:b/>
                              <w:color w:val="4F81BD" w:themeColor="accent1"/>
                              <w:sz w:val="20"/>
                              <w:lang w:val="ru-RU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50 лет</w:t>
                          </w:r>
                        </w:p>
                      </w:txbxContent>
                    </v:textbox>
                  </v:shape>
                  <v:shape id="Text Box 35" o:spid="_x0000_s1038" type="#_x0000_t202" style="position:absolute;left:16511;top:23575;width:16205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oss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ossYAAADbAAAADwAAAAAAAAAAAAAAAACYAgAAZHJz&#10;L2Rvd25yZXYueG1sUEsFBgAAAAAEAAQA9QAAAIsDAAAAAA==&#10;" filled="f" stroked="f" strokeweight=".5pt">
                    <v:textbox inset="0,0,0,0">
                      <w:txbxContent>
                        <w:p w:rsidR="00DD61F4" w:rsidRPr="00F731F4" w:rsidRDefault="00F731F4" w:rsidP="00F731F4">
                          <w:pPr>
                            <w:spacing w:before="20"/>
                            <w:jc w:val="center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РЕЗОЛЮЦИЯ </w:t>
                          </w:r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26 </w:t>
                          </w:r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−</w:t>
                          </w:r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Помощь региональным группам 3-й Исследовательской</w:t>
                          </w:r>
                          <w:r w:rsidRPr="00F731F4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Pr="00F731F4">
                            <w:rPr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  <w:lang w:val="ru-R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комиссии</w:t>
                          </w:r>
                        </w:p>
                      </w:txbxContent>
                    </v:textbox>
                  </v:shape>
                </v:group>
                <v:shape id="Text Box 36" o:spid="_x0000_s1039" type="#_x0000_t202" style="position:absolute;left:51527;top:24485;width:2787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2xc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DbFxQAAANsAAAAPAAAAAAAAAAAAAAAAAJgCAABkcnMv&#10;ZG93bnJldi54bWxQSwUGAAAAAAQABAD1AAAAigMAAAAA&#10;" filled="f" stroked="f" strokeweight=".5pt">
                  <v:textbox inset="0,0,0,0">
                    <w:txbxContent>
                      <w:p w:rsidR="00DD61F4" w:rsidRPr="00F731F4" w:rsidRDefault="00DD61F4" w:rsidP="00CF2457">
                        <w:pPr>
                          <w:spacing w:before="20"/>
                          <w:rPr>
                            <w:b/>
                            <w:bCs/>
                            <w:color w:val="FF0000"/>
                            <w:sz w:val="12"/>
                            <w:szCs w:val="12"/>
                            <w:lang w:val="ru-RU"/>
                          </w:rPr>
                        </w:pPr>
                        <w:proofErr w:type="spellStart"/>
                        <w:r w:rsidRPr="00F731F4">
                          <w:rPr>
                            <w:b/>
                            <w:bCs/>
                            <w:color w:val="FF0000"/>
                            <w:sz w:val="12"/>
                            <w:szCs w:val="12"/>
                            <w:lang w:val="ru-RU"/>
                          </w:rPr>
                          <w:t>н.в</w:t>
                        </w:r>
                        <w:proofErr w:type="spellEnd"/>
                        <w:r w:rsidRPr="00F731F4">
                          <w:rPr>
                            <w:b/>
                            <w:bCs/>
                            <w:color w:val="FF0000"/>
                            <w:sz w:val="12"/>
                            <w:szCs w:val="12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D61F4" w:rsidRPr="00511105">
        <w:rPr>
          <w:lang w:val="ru-RU"/>
        </w:rPr>
        <w:drawing>
          <wp:inline distT="0" distB="0" distL="0" distR="0" wp14:anchorId="343AFF7F" wp14:editId="56686EF2">
            <wp:extent cx="5688000" cy="33264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3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457" w:rsidRPr="00511105" w:rsidRDefault="00BE590E" w:rsidP="00CF2457">
      <w:pPr>
        <w:pStyle w:val="FigureNo"/>
        <w:rPr>
          <w:lang w:val="ru-RU"/>
        </w:rPr>
      </w:pPr>
      <w:r w:rsidRPr="00511105">
        <w:rPr>
          <w:lang w:val="ru-RU"/>
        </w:rPr>
        <w:lastRenderedPageBreak/>
        <w:t xml:space="preserve">Рисунок </w:t>
      </w:r>
      <w:r w:rsidR="00384019" w:rsidRPr="00511105">
        <w:rPr>
          <w:lang w:val="ru-RU"/>
        </w:rPr>
        <w:t>2</w:t>
      </w:r>
    </w:p>
    <w:p w:rsidR="00384019" w:rsidRPr="00511105" w:rsidRDefault="00EC2728" w:rsidP="00EE2291">
      <w:pPr>
        <w:pStyle w:val="Figuretitle"/>
        <w:rPr>
          <w:lang w:val="ru-RU"/>
        </w:rPr>
      </w:pPr>
      <w:r w:rsidRPr="00511105">
        <w:rPr>
          <w:lang w:val="ru-RU"/>
        </w:rPr>
        <w:t>Изменение числа региональных групп с</w:t>
      </w:r>
      <w:r w:rsidR="00384019" w:rsidRPr="00511105">
        <w:rPr>
          <w:lang w:val="ru-RU"/>
        </w:rPr>
        <w:t xml:space="preserve"> 1968</w:t>
      </w:r>
      <w:r w:rsidRPr="00511105">
        <w:rPr>
          <w:lang w:val="ru-RU"/>
        </w:rPr>
        <w:t xml:space="preserve"> года по март</w:t>
      </w:r>
      <w:r w:rsidR="00384019" w:rsidRPr="00511105">
        <w:rPr>
          <w:lang w:val="ru-RU"/>
        </w:rPr>
        <w:t xml:space="preserve"> 2017</w:t>
      </w:r>
      <w:r w:rsidRPr="00511105">
        <w:rPr>
          <w:lang w:val="ru-RU"/>
        </w:rPr>
        <w:t xml:space="preserve"> года</w:t>
      </w:r>
      <w:r w:rsidR="00384019" w:rsidRPr="00511105">
        <w:rPr>
          <w:lang w:val="ru-RU"/>
        </w:rPr>
        <w:t xml:space="preserve">. </w:t>
      </w:r>
      <w:r w:rsidRPr="00511105">
        <w:rPr>
          <w:lang w:val="ru-RU"/>
        </w:rPr>
        <w:t>Указанный год относится ко</w:t>
      </w:r>
      <w:r w:rsidRPr="00511105">
        <w:rPr>
          <w:color w:val="000000"/>
          <w:lang w:val="ru-RU"/>
        </w:rPr>
        <w:t xml:space="preserve"> всему исследовательскому периоду</w:t>
      </w:r>
      <w:r w:rsidR="00384019" w:rsidRPr="00511105">
        <w:rPr>
          <w:lang w:val="ru-RU"/>
        </w:rPr>
        <w:t xml:space="preserve">, </w:t>
      </w:r>
      <w:r w:rsidRPr="00511105">
        <w:rPr>
          <w:lang w:val="ru-RU"/>
        </w:rPr>
        <w:t>например,</w:t>
      </w:r>
      <w:r w:rsidR="00384019" w:rsidRPr="00511105">
        <w:rPr>
          <w:lang w:val="ru-RU"/>
        </w:rPr>
        <w:t xml:space="preserve"> </w:t>
      </w:r>
      <w:proofErr w:type="spellStart"/>
      <w:r w:rsidRPr="00511105">
        <w:rPr>
          <w:color w:val="000000"/>
          <w:lang w:val="ru-RU"/>
        </w:rPr>
        <w:t>ИК2</w:t>
      </w:r>
      <w:proofErr w:type="spellEnd"/>
      <w:r w:rsidRPr="00511105">
        <w:rPr>
          <w:color w:val="000000"/>
          <w:lang w:val="ru-RU"/>
        </w:rPr>
        <w:t xml:space="preserve">, </w:t>
      </w:r>
      <w:proofErr w:type="spellStart"/>
      <w:r w:rsidRPr="00511105">
        <w:rPr>
          <w:color w:val="000000"/>
          <w:lang w:val="ru-RU"/>
        </w:rPr>
        <w:t>ИК3</w:t>
      </w:r>
      <w:proofErr w:type="spellEnd"/>
      <w:r w:rsidRPr="00511105">
        <w:rPr>
          <w:color w:val="000000"/>
          <w:lang w:val="ru-RU"/>
        </w:rPr>
        <w:t xml:space="preserve"> и </w:t>
      </w:r>
      <w:proofErr w:type="spellStart"/>
      <w:r w:rsidRPr="00511105">
        <w:rPr>
          <w:color w:val="000000"/>
          <w:lang w:val="ru-RU"/>
        </w:rPr>
        <w:t>ИК12</w:t>
      </w:r>
      <w:proofErr w:type="spellEnd"/>
      <w:r w:rsidRPr="00511105">
        <w:rPr>
          <w:color w:val="000000"/>
          <w:lang w:val="ru-RU"/>
        </w:rPr>
        <w:t xml:space="preserve"> МСЭ-T были созд</w:t>
      </w:r>
      <w:r w:rsidR="00FF4E6A" w:rsidRPr="00511105">
        <w:rPr>
          <w:color w:val="000000"/>
          <w:lang w:val="ru-RU"/>
        </w:rPr>
        <w:t>аны в исследовательский период</w:t>
      </w:r>
      <w:r w:rsidRPr="00511105">
        <w:rPr>
          <w:color w:val="000000"/>
          <w:lang w:val="ru-RU"/>
        </w:rPr>
        <w:t xml:space="preserve"> </w:t>
      </w:r>
      <w:r w:rsidR="00384019" w:rsidRPr="00511105">
        <w:rPr>
          <w:lang w:val="ru-RU"/>
        </w:rPr>
        <w:t>2004</w:t>
      </w:r>
      <w:r w:rsidR="00EE2291" w:rsidRPr="00511105">
        <w:rPr>
          <w:lang w:val="ru-RU"/>
        </w:rPr>
        <w:t>−</w:t>
      </w:r>
      <w:r w:rsidR="00384019" w:rsidRPr="00511105">
        <w:rPr>
          <w:lang w:val="ru-RU"/>
        </w:rPr>
        <w:t>2008</w:t>
      </w:r>
      <w:r w:rsidRPr="00511105">
        <w:rPr>
          <w:lang w:val="ru-RU"/>
        </w:rPr>
        <w:t xml:space="preserve"> </w:t>
      </w:r>
      <w:r w:rsidR="00EE2291" w:rsidRPr="00511105">
        <w:rPr>
          <w:lang w:val="ru-RU"/>
        </w:rPr>
        <w:t xml:space="preserve">годов </w:t>
      </w:r>
      <w:r w:rsidRPr="00511105">
        <w:rPr>
          <w:color w:val="000000"/>
          <w:lang w:val="ru-RU"/>
        </w:rPr>
        <w:t>и т. д</w:t>
      </w:r>
      <w:r w:rsidR="00384019" w:rsidRPr="00511105">
        <w:rPr>
          <w:lang w:val="ru-RU"/>
        </w:rPr>
        <w:t>.</w:t>
      </w:r>
    </w:p>
    <w:p w:rsidR="00EC2728" w:rsidRPr="00511105" w:rsidRDefault="00C20E8D" w:rsidP="00C20E8D">
      <w:pPr>
        <w:jc w:val="center"/>
        <w:rPr>
          <w:lang w:val="ru-RU"/>
        </w:rPr>
      </w:pPr>
      <w:r w:rsidRPr="00511105">
        <w:rPr>
          <w:lang w:val="ru-RU" w:eastAsia="zh-CN"/>
        </w:rPr>
        <mc:AlternateContent>
          <mc:Choice Requires="wpg">
            <w:drawing>
              <wp:anchor distT="0" distB="0" distL="114300" distR="114300" simplePos="0" relativeHeight="251709440" behindDoc="0" locked="1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111760</wp:posOffset>
                </wp:positionV>
                <wp:extent cx="5072380" cy="3171190"/>
                <wp:effectExtent l="0" t="0" r="13970" b="10160"/>
                <wp:wrapNone/>
                <wp:docPr id="48" name="Group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72380" cy="3171190"/>
                          <a:chOff x="0" y="0"/>
                          <a:chExt cx="5073096" cy="3172231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1100747" y="2881876"/>
                            <a:ext cx="1230702" cy="29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E8D" w:rsidRPr="00C20E8D" w:rsidRDefault="00C20E8D" w:rsidP="00C20E8D">
                              <w:pPr>
                                <w:spacing w:before="2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РЕЗОЛЮЦИЯ 54 − Создание региональных групп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0" y="1724792"/>
                            <a:ext cx="710606" cy="238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E8D" w:rsidRPr="00C20E8D" w:rsidRDefault="00C20E8D" w:rsidP="00C20E8D">
                              <w:pPr>
                                <w:spacing w:before="40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3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135416" y="905732"/>
                            <a:ext cx="710565" cy="1073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E8D" w:rsidRPr="00C20E8D" w:rsidRDefault="00C20E8D" w:rsidP="00C20E8D">
                              <w:pPr>
                                <w:spacing w:before="280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2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  <w:p w:rsidR="00C20E8D" w:rsidRPr="00C20E8D" w:rsidRDefault="00C20E8D" w:rsidP="00C20E8D">
                              <w:pPr>
                                <w:spacing w:before="280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3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  <w:p w:rsidR="00C20E8D" w:rsidRPr="00C20E8D" w:rsidRDefault="00C20E8D" w:rsidP="00C20E8D">
                              <w:pPr>
                                <w:spacing w:before="280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12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2179826" y="450699"/>
                            <a:ext cx="710565" cy="12471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E8D" w:rsidRPr="00C20E8D" w:rsidRDefault="00C20E8D" w:rsidP="00C20E8D">
                              <w:pPr>
                                <w:spacing w:before="240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2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  <w:p w:rsidR="00C20E8D" w:rsidRPr="00C20E8D" w:rsidRDefault="00C20E8D" w:rsidP="00C20E8D">
                              <w:pPr>
                                <w:spacing w:before="240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3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  <w:p w:rsidR="00C20E8D" w:rsidRPr="00C20E8D" w:rsidRDefault="00C20E8D" w:rsidP="00C20E8D">
                              <w:pPr>
                                <w:spacing w:before="240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5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  <w:p w:rsidR="00C20E8D" w:rsidRPr="00C20E8D" w:rsidRDefault="00C20E8D" w:rsidP="00C20E8D">
                              <w:pPr>
                                <w:spacing w:before="240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12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3211234" y="0"/>
                            <a:ext cx="710565" cy="1447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E8D" w:rsidRPr="00C20E8D" w:rsidRDefault="00C20E8D" w:rsidP="00C20E8D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2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  <w:p w:rsidR="00C20E8D" w:rsidRPr="00C20E8D" w:rsidRDefault="00C20E8D" w:rsidP="00C20E8D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3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  <w:p w:rsidR="00C20E8D" w:rsidRPr="00C20E8D" w:rsidRDefault="00C20E8D" w:rsidP="00C20E8D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5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  <w:p w:rsidR="00C20E8D" w:rsidRPr="00C20E8D" w:rsidRDefault="00C20E8D" w:rsidP="00C20E8D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12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  <w:p w:rsidR="00C20E8D" w:rsidRPr="00C20E8D" w:rsidRDefault="00C20E8D" w:rsidP="00C20E8D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13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  <w:p w:rsidR="00C20E8D" w:rsidRPr="00C20E8D" w:rsidRDefault="00C20E8D" w:rsidP="00C20E8D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17 </w:t>
                              </w:r>
                              <w:proofErr w:type="spellStart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МСЭ</w:t>
                              </w:r>
                              <w:proofErr w:type="spellEnd"/>
                              <w:r w:rsidRPr="00C20E8D"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fr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4476660" y="437698"/>
                            <a:ext cx="596436" cy="424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E8D" w:rsidRPr="00C20E8D" w:rsidRDefault="00C20E8D" w:rsidP="00C20E8D">
                              <w:pPr>
                                <w:spacing w:before="0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по состоянию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 xml:space="preserve">на март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2017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40" style="position:absolute;left:0;text-align:left;margin-left:66.05pt;margin-top:8.8pt;width:399.4pt;height:249.7pt;z-index:251709440;mso-width-relative:margin;mso-height-relative:margin" coordsize="50730,3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">
                <o:lock v:ext="edit" aspectratio="t"/>
                <v:shape id="Text Box 42" o:spid="_x0000_s1041" type="#_x0000_t202" style="position:absolute;left:11007;top:28818;width:12307;height:2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Du8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UO7xQAAANsAAAAPAAAAAAAAAAAAAAAAAJgCAABkcnMv&#10;ZG93bnJldi54bWxQSwUGAAAAAAQABAD1AAAAigMAAAAA&#10;" filled="f" stroked="f" strokeweight=".5pt">
                  <v:textbox inset="0,0,0,0">
                    <w:txbxContent>
                      <w:p w:rsidR="00C20E8D" w:rsidRPr="00C20E8D" w:rsidRDefault="00C20E8D" w:rsidP="00C20E8D">
                        <w:pPr>
                          <w:spacing w:before="20"/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20E8D"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РЕЗОЛЮЦИЯ 54 − Создание региональных групп</w:t>
                        </w:r>
                      </w:p>
                    </w:txbxContent>
                  </v:textbox>
                </v:shape>
                <v:shape id="Text Box 43" o:spid="_x0000_s1042" type="#_x0000_t202" style="position:absolute;top:17247;width:7106;height: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mIM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mIMYAAADbAAAADwAAAAAAAAAAAAAAAACYAgAAZHJz&#10;L2Rvd25yZXYueG1sUEsFBgAAAAAEAAQA9QAAAIsDAAAAAA==&#10;" filled="f" stroked="f" strokeweight=".5pt">
                  <v:textbox inset="0,0,0,0">
                    <w:txbxContent>
                      <w:p w:rsidR="00C20E8D" w:rsidRPr="00C20E8D" w:rsidRDefault="00C20E8D" w:rsidP="00C20E8D">
                        <w:pPr>
                          <w:spacing w:before="40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3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</w:txbxContent>
                  </v:textbox>
                </v:shape>
                <v:shape id="Text Box 44" o:spid="_x0000_s1043" type="#_x0000_t202" style="position:absolute;left:11354;top:9057;width:7105;height:10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+VMUA&#10;AADbAAAADwAAAGRycy9kb3ducmV2LnhtbESPX2vCQBDE3wt+h2MF3+rFI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H5UxQAAANsAAAAPAAAAAAAAAAAAAAAAAJgCAABkcnMv&#10;ZG93bnJldi54bWxQSwUGAAAAAAQABAD1AAAAigMAAAAA&#10;" filled="f" stroked="f" strokeweight=".5pt">
                  <v:textbox inset="0,0,0,0">
                    <w:txbxContent>
                      <w:p w:rsidR="00C20E8D" w:rsidRPr="00C20E8D" w:rsidRDefault="00C20E8D" w:rsidP="00C20E8D">
                        <w:pPr>
                          <w:spacing w:before="280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2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  <w:p w:rsidR="00C20E8D" w:rsidRPr="00C20E8D" w:rsidRDefault="00C20E8D" w:rsidP="00C20E8D">
                        <w:pPr>
                          <w:spacing w:before="280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3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  <w:p w:rsidR="00C20E8D" w:rsidRPr="00C20E8D" w:rsidRDefault="00C20E8D" w:rsidP="00C20E8D">
                        <w:pPr>
                          <w:spacing w:before="280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12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</w:txbxContent>
                  </v:textbox>
                </v:shape>
                <v:shape id="Text Box 45" o:spid="_x0000_s1044" type="#_x0000_t202" style="position:absolute;left:21798;top:4506;width:7105;height:12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bz8YA&#10;AADbAAAADwAAAGRycy9kb3ducmV2LnhtbESPX0vDQBDE3wv9DscWfGsvFS0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Tbz8YAAADbAAAADwAAAAAAAAAAAAAAAACYAgAAZHJz&#10;L2Rvd25yZXYueG1sUEsFBgAAAAAEAAQA9QAAAIsDAAAAAA==&#10;" filled="f" stroked="f" strokeweight=".5pt">
                  <v:textbox inset="0,0,0,0">
                    <w:txbxContent>
                      <w:p w:rsidR="00C20E8D" w:rsidRPr="00C20E8D" w:rsidRDefault="00C20E8D" w:rsidP="00C20E8D">
                        <w:pPr>
                          <w:spacing w:before="240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2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  <w:p w:rsidR="00C20E8D" w:rsidRPr="00C20E8D" w:rsidRDefault="00C20E8D" w:rsidP="00C20E8D">
                        <w:pPr>
                          <w:spacing w:before="240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3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  <w:p w:rsidR="00C20E8D" w:rsidRPr="00C20E8D" w:rsidRDefault="00C20E8D" w:rsidP="00C20E8D">
                        <w:pPr>
                          <w:spacing w:before="240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5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  <w:p w:rsidR="00C20E8D" w:rsidRPr="00C20E8D" w:rsidRDefault="00C20E8D" w:rsidP="00C20E8D">
                        <w:pPr>
                          <w:spacing w:before="240"/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12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</w:txbxContent>
                  </v:textbox>
                </v:shape>
                <v:shape id="Text Box 46" o:spid="_x0000_s1045" type="#_x0000_t202" style="position:absolute;left:32112;width:7105;height:14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FuMUA&#10;AADbAAAADwAAAGRycy9kb3ducmV2LnhtbESPX2vCQBDE3wv9DscKfasXi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kW4xQAAANsAAAAPAAAAAAAAAAAAAAAAAJgCAABkcnMv&#10;ZG93bnJldi54bWxQSwUGAAAAAAQABAD1AAAAigMAAAAA&#10;" filled="f" stroked="f" strokeweight=".5pt">
                  <v:textbox inset="0,0,0,0">
                    <w:txbxContent>
                      <w:p w:rsidR="00C20E8D" w:rsidRPr="00C20E8D" w:rsidRDefault="00C20E8D" w:rsidP="00C20E8D">
                        <w:pP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2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  <w:p w:rsidR="00C20E8D" w:rsidRPr="00C20E8D" w:rsidRDefault="00C20E8D" w:rsidP="00C20E8D">
                        <w:pP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3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  <w:p w:rsidR="00C20E8D" w:rsidRPr="00C20E8D" w:rsidRDefault="00C20E8D" w:rsidP="00C20E8D">
                        <w:pP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5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  <w:p w:rsidR="00C20E8D" w:rsidRPr="00C20E8D" w:rsidRDefault="00C20E8D" w:rsidP="00C20E8D">
                        <w:pP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12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  <w:p w:rsidR="00C20E8D" w:rsidRPr="00C20E8D" w:rsidRDefault="00C20E8D" w:rsidP="00C20E8D">
                        <w:pP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13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  <w:p w:rsidR="00C20E8D" w:rsidRPr="00C20E8D" w:rsidRDefault="00C20E8D" w:rsidP="00C20E8D">
                        <w:pPr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17 </w:t>
                        </w:r>
                        <w:proofErr w:type="spellStart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МСЭ</w:t>
                        </w:r>
                        <w:proofErr w:type="spellEnd"/>
                        <w:r w:rsidRPr="00C20E8D">
                          <w:rPr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val="fr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-T</w:t>
                        </w:r>
                      </w:p>
                    </w:txbxContent>
                  </v:textbox>
                </v:shape>
                <v:shape id="Text Box 47" o:spid="_x0000_s1046" type="#_x0000_t202" style="position:absolute;left:44766;top:4376;width:5964;height:4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gI8YA&#10;AADbAAAADwAAAGRycy9kb3ducmV2LnhtbESPX0vDQBDE3wv9DscWfGsvFbE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rgI8YAAADbAAAADwAAAAAAAAAAAAAAAACYAgAAZHJz&#10;L2Rvd25yZXYueG1sUEsFBgAAAAAEAAQA9QAAAIsDAAAAAA==&#10;" filled="f" stroked="f" strokeweight=".5pt">
                  <v:textbox inset="0,0,0,0">
                    <w:txbxContent>
                      <w:p w:rsidR="00C20E8D" w:rsidRPr="00C20E8D" w:rsidRDefault="00C20E8D" w:rsidP="00C20E8D">
                        <w:pPr>
                          <w:spacing w:before="0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по состоянию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 xml:space="preserve">на март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2017 года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11105">
        <w:rPr>
          <w:lang w:val="ru-RU" w:eastAsia="zh-CN"/>
        </w:rPr>
        <w:drawing>
          <wp:inline distT="0" distB="0" distL="0" distR="0" wp14:anchorId="6DA61712" wp14:editId="17D003DB">
            <wp:extent cx="5718810" cy="334708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019" w:rsidRPr="00511105" w:rsidRDefault="00384019" w:rsidP="002A3CFA">
      <w:pPr>
        <w:pStyle w:val="Heading1"/>
        <w:rPr>
          <w:rFonts w:eastAsia="Arial Unicode MS"/>
          <w:lang w:val="ru-RU"/>
        </w:rPr>
      </w:pPr>
      <w:r w:rsidRPr="00511105">
        <w:rPr>
          <w:lang w:val="ru-RU"/>
        </w:rPr>
        <w:t>3</w:t>
      </w:r>
      <w:r w:rsidRPr="00511105">
        <w:rPr>
          <w:lang w:val="ru-RU"/>
        </w:rPr>
        <w:tab/>
      </w:r>
      <w:r w:rsidR="00740C7A" w:rsidRPr="00511105">
        <w:rPr>
          <w:lang w:val="ru-RU"/>
        </w:rPr>
        <w:t xml:space="preserve">Региональные группы по состоянию на </w:t>
      </w:r>
      <w:r w:rsidRPr="00511105">
        <w:rPr>
          <w:lang w:val="ru-RU"/>
        </w:rPr>
        <w:t xml:space="preserve">30 </w:t>
      </w:r>
      <w:r w:rsidR="00740C7A" w:rsidRPr="00511105">
        <w:rPr>
          <w:lang w:val="ru-RU"/>
        </w:rPr>
        <w:t>марта</w:t>
      </w:r>
      <w:r w:rsidRPr="00511105">
        <w:rPr>
          <w:lang w:val="ru-RU"/>
        </w:rPr>
        <w:t xml:space="preserve"> 2017 </w:t>
      </w:r>
      <w:r w:rsidR="00740C7A" w:rsidRPr="00511105">
        <w:rPr>
          <w:lang w:val="ru-RU"/>
        </w:rPr>
        <w:t>года и собрания региональных групп</w:t>
      </w:r>
      <w:r w:rsidRPr="00511105">
        <w:rPr>
          <w:lang w:val="ru-RU"/>
        </w:rPr>
        <w:t xml:space="preserve"> 2013</w:t>
      </w:r>
      <w:r w:rsidR="00C20E8D" w:rsidRPr="00511105">
        <w:rPr>
          <w:lang w:val="ru-RU"/>
        </w:rPr>
        <w:t>−</w:t>
      </w:r>
      <w:r w:rsidRPr="00511105">
        <w:rPr>
          <w:lang w:val="ru-RU"/>
        </w:rPr>
        <w:t>2016</w:t>
      </w:r>
      <w:r w:rsidR="00740C7A" w:rsidRPr="00511105">
        <w:rPr>
          <w:lang w:val="ru-RU"/>
        </w:rPr>
        <w:t xml:space="preserve"> </w:t>
      </w:r>
      <w:r w:rsidR="002A3CFA">
        <w:rPr>
          <w:lang w:val="ru-RU"/>
        </w:rPr>
        <w:t>годов</w:t>
      </w:r>
    </w:p>
    <w:p w:rsidR="00384019" w:rsidRPr="00511105" w:rsidRDefault="00DA6286" w:rsidP="00D94520">
      <w:pPr>
        <w:rPr>
          <w:shd w:val="clear" w:color="auto" w:fill="FFFFFF"/>
          <w:lang w:val="ru-RU"/>
        </w:rPr>
      </w:pPr>
      <w:r w:rsidRPr="00511105">
        <w:rPr>
          <w:lang w:val="ru-RU"/>
        </w:rPr>
        <w:t>По состоянию на 1 марта 2017 года в МСЭ-Т имеются 18 региональных групп: семь для Африки (2</w:t>
      </w:r>
      <w:r w:rsidRPr="00511105">
        <w:rPr>
          <w:lang w:val="ru-RU"/>
        </w:rPr>
        <w:noBreakHyphen/>
        <w:t>й, 3</w:t>
      </w:r>
      <w:r w:rsidRPr="00511105">
        <w:rPr>
          <w:lang w:val="ru-RU"/>
        </w:rPr>
        <w:noBreakHyphen/>
        <w:t>й, 5</w:t>
      </w:r>
      <w:r w:rsidRPr="00511105">
        <w:rPr>
          <w:lang w:val="ru-RU"/>
        </w:rPr>
        <w:noBreakHyphen/>
        <w:t>й, 11-й, 12</w:t>
      </w:r>
      <w:r w:rsidRPr="00511105">
        <w:rPr>
          <w:lang w:val="ru-RU"/>
        </w:rPr>
        <w:noBreakHyphen/>
        <w:t>й, 13</w:t>
      </w:r>
      <w:r w:rsidRPr="00511105">
        <w:rPr>
          <w:lang w:val="ru-RU"/>
        </w:rPr>
        <w:noBreakHyphen/>
        <w:t>й и 17</w:t>
      </w:r>
      <w:r w:rsidRPr="00511105">
        <w:rPr>
          <w:lang w:val="ru-RU"/>
        </w:rPr>
        <w:noBreakHyphen/>
        <w:t>й Исследовательских комиссий), три для Северной и Южной Америки (2</w:t>
      </w:r>
      <w:r w:rsidRPr="00511105">
        <w:rPr>
          <w:lang w:val="ru-RU"/>
        </w:rPr>
        <w:noBreakHyphen/>
        <w:t>й, 3</w:t>
      </w:r>
      <w:r w:rsidRPr="00511105">
        <w:rPr>
          <w:lang w:val="ru-RU"/>
        </w:rPr>
        <w:noBreakHyphen/>
        <w:t>й и 5</w:t>
      </w:r>
      <w:r w:rsidRPr="00511105">
        <w:rPr>
          <w:lang w:val="ru-RU"/>
        </w:rPr>
        <w:noBreakHyphen/>
        <w:t>й Исследовательских комиссий), три дл</w:t>
      </w:r>
      <w:r w:rsidR="00D94520" w:rsidRPr="00511105">
        <w:rPr>
          <w:lang w:val="ru-RU"/>
        </w:rPr>
        <w:t>я Арабского региона (2</w:t>
      </w:r>
      <w:r w:rsidR="00D94520" w:rsidRPr="00511105">
        <w:rPr>
          <w:lang w:val="ru-RU"/>
        </w:rPr>
        <w:noBreakHyphen/>
        <w:t>й, 3</w:t>
      </w:r>
      <w:r w:rsidR="00D94520" w:rsidRPr="00511105">
        <w:rPr>
          <w:lang w:val="ru-RU"/>
        </w:rPr>
        <w:noBreakHyphen/>
        <w:t>й и </w:t>
      </w:r>
      <w:r w:rsidRPr="00511105">
        <w:rPr>
          <w:lang w:val="ru-RU"/>
        </w:rPr>
        <w:t>5</w:t>
      </w:r>
      <w:r w:rsidRPr="00511105">
        <w:rPr>
          <w:lang w:val="ru-RU"/>
        </w:rPr>
        <w:noBreakHyphen/>
        <w:t>й Исследовательских комиссий), две для Азиатско-Тихоокеанского региона (3</w:t>
      </w:r>
      <w:r w:rsidRPr="00511105">
        <w:rPr>
          <w:lang w:val="ru-RU"/>
        </w:rPr>
        <w:noBreakHyphen/>
        <w:t>й и 5</w:t>
      </w:r>
      <w:r w:rsidRPr="00511105">
        <w:rPr>
          <w:lang w:val="ru-RU"/>
        </w:rPr>
        <w:noBreakHyphen/>
        <w:t>й Исследовательских комиссий), одна для Регионального содружества в области связи/СНГ (3</w:t>
      </w:r>
      <w:r w:rsidRPr="00511105">
        <w:rPr>
          <w:lang w:val="ru-RU"/>
        </w:rPr>
        <w:noBreakHyphen/>
        <w:t>й Исследовательск</w:t>
      </w:r>
      <w:r w:rsidR="005A61EB" w:rsidRPr="00511105">
        <w:rPr>
          <w:lang w:val="ru-RU"/>
        </w:rPr>
        <w:t>ой</w:t>
      </w:r>
      <w:r w:rsidRPr="00511105">
        <w:rPr>
          <w:lang w:val="ru-RU"/>
        </w:rPr>
        <w:t xml:space="preserve"> комисси</w:t>
      </w:r>
      <w:r w:rsidR="005A61EB" w:rsidRPr="00511105">
        <w:rPr>
          <w:lang w:val="ru-RU"/>
        </w:rPr>
        <w:t>и</w:t>
      </w:r>
      <w:r w:rsidRPr="00511105">
        <w:rPr>
          <w:lang w:val="ru-RU"/>
        </w:rPr>
        <w:t>)</w:t>
      </w:r>
      <w:r w:rsidRPr="00511105">
        <w:rPr>
          <w:shd w:val="clear" w:color="auto" w:fill="FFFFFF"/>
          <w:lang w:val="ru-RU"/>
        </w:rPr>
        <w:t xml:space="preserve">, </w:t>
      </w:r>
      <w:r w:rsidR="00740C7A" w:rsidRPr="00511105">
        <w:rPr>
          <w:shd w:val="clear" w:color="auto" w:fill="FFFFFF"/>
          <w:lang w:val="ru-RU"/>
        </w:rPr>
        <w:t>одна для</w:t>
      </w:r>
      <w:r w:rsidRPr="00511105">
        <w:rPr>
          <w:shd w:val="clear" w:color="auto" w:fill="FFFFFF"/>
          <w:lang w:val="ru-RU"/>
        </w:rPr>
        <w:t xml:space="preserve"> </w:t>
      </w:r>
      <w:r w:rsidR="0035252F" w:rsidRPr="00511105">
        <w:rPr>
          <w:lang w:val="ru-RU"/>
        </w:rPr>
        <w:t>Регионального содружества в области связи</w:t>
      </w:r>
      <w:r w:rsidR="0035252F" w:rsidRPr="00511105">
        <w:rPr>
          <w:shd w:val="clear" w:color="auto" w:fill="FFFFFF"/>
          <w:lang w:val="ru-RU"/>
        </w:rPr>
        <w:t xml:space="preserve"> </w:t>
      </w:r>
      <w:r w:rsidRPr="00511105">
        <w:rPr>
          <w:shd w:val="clear" w:color="auto" w:fill="FFFFFF"/>
          <w:lang w:val="ru-RU"/>
        </w:rPr>
        <w:t>(11</w:t>
      </w:r>
      <w:r w:rsidR="00D94520" w:rsidRPr="00511105">
        <w:rPr>
          <w:shd w:val="clear" w:color="auto" w:fill="FFFFFF"/>
          <w:lang w:val="ru-RU"/>
        </w:rPr>
        <w:noBreakHyphen/>
      </w:r>
      <w:r w:rsidR="00740C7A" w:rsidRPr="00511105">
        <w:rPr>
          <w:shd w:val="clear" w:color="auto" w:fill="FFFFFF"/>
          <w:lang w:val="ru-RU"/>
        </w:rPr>
        <w:t>й</w:t>
      </w:r>
      <w:r w:rsidR="00D94520" w:rsidRPr="00511105">
        <w:rPr>
          <w:shd w:val="clear" w:color="auto" w:fill="FFFFFF"/>
          <w:lang w:val="ru-RU"/>
        </w:rPr>
        <w:t> </w:t>
      </w:r>
      <w:r w:rsidR="00740C7A" w:rsidRPr="00511105">
        <w:rPr>
          <w:shd w:val="clear" w:color="auto" w:fill="FFFFFF"/>
          <w:lang w:val="ru-RU"/>
        </w:rPr>
        <w:t>Исследовательской комиссии</w:t>
      </w:r>
      <w:r w:rsidRPr="00511105">
        <w:rPr>
          <w:shd w:val="clear" w:color="auto" w:fill="FFFFFF"/>
          <w:lang w:val="ru-RU"/>
        </w:rPr>
        <w:t>)</w:t>
      </w:r>
      <w:r w:rsidR="0035252F" w:rsidRPr="00511105">
        <w:rPr>
          <w:shd w:val="clear" w:color="auto" w:fill="FFFFFF"/>
          <w:lang w:val="ru-RU"/>
        </w:rPr>
        <w:t xml:space="preserve"> и одна для</w:t>
      </w:r>
      <w:r w:rsidRPr="00511105">
        <w:rPr>
          <w:shd w:val="clear" w:color="auto" w:fill="FFFFFF"/>
          <w:lang w:val="ru-RU"/>
        </w:rPr>
        <w:t xml:space="preserve"> </w:t>
      </w:r>
      <w:r w:rsidR="0035252F" w:rsidRPr="00511105">
        <w:rPr>
          <w:color w:val="000000"/>
          <w:lang w:val="ru-RU"/>
        </w:rPr>
        <w:t>Европы и Средиземноморского бассейна</w:t>
      </w:r>
      <w:r w:rsidR="005A61EB" w:rsidRPr="00511105">
        <w:rPr>
          <w:shd w:val="clear" w:color="auto" w:fill="FFFFFF"/>
          <w:lang w:val="ru-RU"/>
        </w:rPr>
        <w:t>(</w:t>
      </w:r>
      <w:r w:rsidR="00D94520" w:rsidRPr="00511105">
        <w:rPr>
          <w:shd w:val="clear" w:color="auto" w:fill="FFFFFF"/>
          <w:lang w:val="ru-RU"/>
        </w:rPr>
        <w:t>3</w:t>
      </w:r>
      <w:r w:rsidR="00D94520" w:rsidRPr="00511105">
        <w:rPr>
          <w:shd w:val="clear" w:color="auto" w:fill="FFFFFF"/>
          <w:lang w:val="ru-RU"/>
        </w:rPr>
        <w:noBreakHyphen/>
      </w:r>
      <w:r w:rsidR="005A61EB" w:rsidRPr="00511105">
        <w:rPr>
          <w:shd w:val="clear" w:color="auto" w:fill="FFFFFF"/>
          <w:lang w:val="ru-RU"/>
        </w:rPr>
        <w:t>й</w:t>
      </w:r>
      <w:r w:rsidR="00D94520" w:rsidRPr="00511105">
        <w:rPr>
          <w:shd w:val="clear" w:color="auto" w:fill="FFFFFF"/>
          <w:lang w:val="ru-RU"/>
        </w:rPr>
        <w:t> </w:t>
      </w:r>
      <w:r w:rsidR="005A61EB" w:rsidRPr="00511105">
        <w:rPr>
          <w:shd w:val="clear" w:color="auto" w:fill="FFFFFF"/>
          <w:lang w:val="ru-RU"/>
        </w:rPr>
        <w:t>Исследовательской комиссии)</w:t>
      </w:r>
      <w:r w:rsidRPr="00511105">
        <w:rPr>
          <w:shd w:val="clear" w:color="auto" w:fill="FFFFFF"/>
          <w:lang w:val="ru-RU"/>
        </w:rPr>
        <w:t>.</w:t>
      </w:r>
      <w:r w:rsidR="00384019" w:rsidRPr="00511105">
        <w:rPr>
          <w:shd w:val="clear" w:color="auto" w:fill="FFFFFF"/>
          <w:lang w:val="ru-RU"/>
        </w:rPr>
        <w:t xml:space="preserve"> </w:t>
      </w:r>
      <w:r w:rsidR="00E474BF" w:rsidRPr="00511105">
        <w:rPr>
          <w:shd w:val="clear" w:color="auto" w:fill="FFFFFF"/>
          <w:lang w:val="ru-RU"/>
        </w:rPr>
        <w:t xml:space="preserve">В </w:t>
      </w:r>
      <w:r w:rsidR="005A61EB" w:rsidRPr="00511105">
        <w:rPr>
          <w:shd w:val="clear" w:color="auto" w:fill="FFFFFF"/>
          <w:lang w:val="ru-RU"/>
        </w:rPr>
        <w:t>марте</w:t>
      </w:r>
      <w:r w:rsidR="00E474BF" w:rsidRPr="00511105">
        <w:rPr>
          <w:shd w:val="clear" w:color="auto" w:fill="FFFFFF"/>
          <w:lang w:val="ru-RU"/>
        </w:rPr>
        <w:t xml:space="preserve"> 2017 года были созданы пять новых исследовательских комиссий, что увеличило общее количество региональных</w:t>
      </w:r>
      <w:r w:rsidR="00384019" w:rsidRPr="00511105">
        <w:rPr>
          <w:shd w:val="clear" w:color="auto" w:fill="FFFFFF"/>
          <w:lang w:val="ru-RU"/>
        </w:rPr>
        <w:t xml:space="preserve"> </w:t>
      </w:r>
      <w:r w:rsidR="00E474BF" w:rsidRPr="00511105">
        <w:rPr>
          <w:shd w:val="clear" w:color="auto" w:fill="FFFFFF"/>
          <w:lang w:val="ru-RU"/>
        </w:rPr>
        <w:t>до</w:t>
      </w:r>
      <w:r w:rsidR="00384019" w:rsidRPr="00511105">
        <w:rPr>
          <w:shd w:val="clear" w:color="auto" w:fill="FFFFFF"/>
          <w:lang w:val="ru-RU"/>
        </w:rPr>
        <w:t xml:space="preserve"> 23</w:t>
      </w:r>
      <w:r w:rsidR="00E474BF" w:rsidRPr="00511105">
        <w:rPr>
          <w:shd w:val="clear" w:color="auto" w:fill="FFFFFF"/>
          <w:lang w:val="ru-RU"/>
        </w:rPr>
        <w:t xml:space="preserve">, при этом </w:t>
      </w:r>
      <w:proofErr w:type="spellStart"/>
      <w:r w:rsidR="009E222A" w:rsidRPr="00511105">
        <w:rPr>
          <w:shd w:val="clear" w:color="auto" w:fill="FFFFFF"/>
          <w:lang w:val="ru-RU"/>
        </w:rPr>
        <w:t>ИК20</w:t>
      </w:r>
      <w:proofErr w:type="spellEnd"/>
      <w:r w:rsidR="009E222A" w:rsidRPr="00511105">
        <w:rPr>
          <w:shd w:val="clear" w:color="auto" w:fill="FFFFFF"/>
          <w:lang w:val="ru-RU"/>
        </w:rPr>
        <w:t xml:space="preserve"> МСЭ-T создала четыре</w:t>
      </w:r>
      <w:r w:rsidR="00384019" w:rsidRPr="00511105">
        <w:rPr>
          <w:shd w:val="clear" w:color="auto" w:fill="FFFFFF"/>
          <w:lang w:val="ru-RU"/>
        </w:rPr>
        <w:t xml:space="preserve">: </w:t>
      </w:r>
      <w:hyperlink r:id="rId13" w:history="1">
        <w:r w:rsidR="00FF00B2" w:rsidRPr="00511105">
          <w:rPr>
            <w:rStyle w:val="Hyperlink"/>
            <w:lang w:val="ru-RU"/>
          </w:rPr>
          <w:t>Региональная группа для Латинской Америки и Карибского бассейна (</w:t>
        </w:r>
        <w:proofErr w:type="spellStart"/>
        <w:r w:rsidR="00FF00B2" w:rsidRPr="00511105">
          <w:rPr>
            <w:rStyle w:val="Hyperlink"/>
            <w:lang w:val="ru-RU"/>
          </w:rPr>
          <w:t>РегГр</w:t>
        </w:r>
        <w:proofErr w:type="spellEnd"/>
        <w:r w:rsidR="00FF00B2" w:rsidRPr="00511105">
          <w:rPr>
            <w:rStyle w:val="Hyperlink"/>
            <w:lang w:val="ru-RU"/>
          </w:rPr>
          <w:t>-ЛАК)</w:t>
        </w:r>
      </w:hyperlink>
      <w:r w:rsidR="00384019" w:rsidRPr="00511105">
        <w:rPr>
          <w:lang w:val="ru-RU"/>
        </w:rPr>
        <w:t xml:space="preserve">; </w:t>
      </w:r>
      <w:hyperlink r:id="rId14" w:history="1">
        <w:r w:rsidR="00E474BF" w:rsidRPr="00511105">
          <w:rPr>
            <w:rStyle w:val="Hyperlink"/>
            <w:lang w:val="ru-RU"/>
          </w:rPr>
          <w:t>Региональная группа для Африканского региона</w:t>
        </w:r>
        <w:r w:rsidR="00D9798F" w:rsidRPr="00511105">
          <w:rPr>
            <w:rStyle w:val="Hyperlink"/>
            <w:lang w:val="ru-RU"/>
          </w:rPr>
          <w:t xml:space="preserve"> (</w:t>
        </w:r>
        <w:proofErr w:type="spellStart"/>
        <w:r w:rsidR="00E474BF" w:rsidRPr="00511105">
          <w:rPr>
            <w:rStyle w:val="Hyperlink"/>
            <w:lang w:val="ru-RU"/>
          </w:rPr>
          <w:t>РегГр-Афр</w:t>
        </w:r>
        <w:proofErr w:type="spellEnd"/>
        <w:r w:rsidR="00D9798F" w:rsidRPr="00511105">
          <w:rPr>
            <w:rStyle w:val="Hyperlink"/>
            <w:lang w:val="ru-RU"/>
          </w:rPr>
          <w:t>)</w:t>
        </w:r>
      </w:hyperlink>
      <w:r w:rsidR="00384019" w:rsidRPr="00511105">
        <w:rPr>
          <w:lang w:val="ru-RU"/>
        </w:rPr>
        <w:t xml:space="preserve">; </w:t>
      </w:r>
      <w:hyperlink r:id="rId15" w:history="1">
        <w:r w:rsidR="00D9798F" w:rsidRPr="00511105">
          <w:rPr>
            <w:rStyle w:val="Hyperlink"/>
            <w:lang w:val="ru-RU"/>
          </w:rPr>
          <w:t>Региональная группа для Региона арабских государств (</w:t>
        </w:r>
        <w:proofErr w:type="spellStart"/>
        <w:r w:rsidR="00D9798F" w:rsidRPr="00511105">
          <w:rPr>
            <w:rStyle w:val="Hyperlink"/>
            <w:lang w:val="ru-RU"/>
          </w:rPr>
          <w:t>РегГр</w:t>
        </w:r>
        <w:proofErr w:type="spellEnd"/>
        <w:r w:rsidR="00D9798F" w:rsidRPr="00511105">
          <w:rPr>
            <w:rStyle w:val="Hyperlink"/>
            <w:lang w:val="ru-RU"/>
          </w:rPr>
          <w:t>-АРБ)</w:t>
        </w:r>
      </w:hyperlink>
      <w:r w:rsidR="00384019" w:rsidRPr="00511105">
        <w:rPr>
          <w:lang w:val="ru-RU"/>
        </w:rPr>
        <w:t xml:space="preserve">; </w:t>
      </w:r>
      <w:hyperlink r:id="rId16" w:history="1">
        <w:r w:rsidR="00D9798F" w:rsidRPr="00511105">
          <w:rPr>
            <w:rStyle w:val="Hyperlink"/>
            <w:lang w:val="ru-RU"/>
          </w:rPr>
          <w:t>Региональная группа для Восточной Европы, Центральной Азии и Закавказья (</w:t>
        </w:r>
        <w:proofErr w:type="spellStart"/>
        <w:r w:rsidR="00D9798F" w:rsidRPr="00511105">
          <w:rPr>
            <w:rStyle w:val="Hyperlink"/>
            <w:lang w:val="ru-RU"/>
          </w:rPr>
          <w:t>РегГр-ВЕЦАЗ</w:t>
        </w:r>
        <w:proofErr w:type="spellEnd"/>
        <w:r w:rsidR="00D9798F" w:rsidRPr="00511105">
          <w:rPr>
            <w:rStyle w:val="Hyperlink"/>
            <w:lang w:val="ru-RU"/>
          </w:rPr>
          <w:t>)</w:t>
        </w:r>
      </w:hyperlink>
      <w:r w:rsidR="00384019" w:rsidRPr="00511105">
        <w:rPr>
          <w:lang w:val="ru-RU"/>
        </w:rPr>
        <w:t xml:space="preserve">; </w:t>
      </w:r>
      <w:r w:rsidR="00E474BF" w:rsidRPr="00511105">
        <w:rPr>
          <w:lang w:val="ru-RU"/>
        </w:rPr>
        <w:t xml:space="preserve">а также одна </w:t>
      </w:r>
      <w:proofErr w:type="spellStart"/>
      <w:r w:rsidR="00E474BF" w:rsidRPr="00511105">
        <w:rPr>
          <w:lang w:val="ru-RU"/>
        </w:rPr>
        <w:t>ИК17</w:t>
      </w:r>
      <w:proofErr w:type="spellEnd"/>
      <w:r w:rsidR="00E474BF" w:rsidRPr="00511105">
        <w:rPr>
          <w:lang w:val="ru-RU"/>
        </w:rPr>
        <w:t xml:space="preserve"> МСЭ</w:t>
      </w:r>
      <w:r w:rsidR="00384019" w:rsidRPr="00511105">
        <w:rPr>
          <w:shd w:val="clear" w:color="auto" w:fill="FFFFFF"/>
          <w:lang w:val="ru-RU"/>
        </w:rPr>
        <w:t xml:space="preserve">-T </w:t>
      </w:r>
      <w:r w:rsidR="00E474BF" w:rsidRPr="00511105">
        <w:rPr>
          <w:shd w:val="clear" w:color="auto" w:fill="FFFFFF"/>
          <w:lang w:val="ru-RU"/>
        </w:rPr>
        <w:t>для региона арабских государств</w:t>
      </w:r>
      <w:r w:rsidR="00384019" w:rsidRPr="00511105">
        <w:rPr>
          <w:shd w:val="clear" w:color="auto" w:fill="FFFFFF"/>
          <w:lang w:val="ru-RU"/>
        </w:rPr>
        <w:t xml:space="preserve"> (</w:t>
      </w:r>
      <w:proofErr w:type="spellStart"/>
      <w:r w:rsidR="00E474BF" w:rsidRPr="00511105">
        <w:rPr>
          <w:shd w:val="clear" w:color="auto" w:fill="FFFFFF"/>
          <w:lang w:val="ru-RU"/>
        </w:rPr>
        <w:t>РегГр</w:t>
      </w:r>
      <w:proofErr w:type="spellEnd"/>
      <w:r w:rsidR="00384019" w:rsidRPr="00511105">
        <w:rPr>
          <w:shd w:val="clear" w:color="auto" w:fill="FFFFFF"/>
          <w:lang w:val="ru-RU"/>
        </w:rPr>
        <w:t>-</w:t>
      </w:r>
      <w:r w:rsidR="00E474BF" w:rsidRPr="00511105">
        <w:rPr>
          <w:shd w:val="clear" w:color="auto" w:fill="FFFFFF"/>
          <w:lang w:val="ru-RU"/>
        </w:rPr>
        <w:t>АРБ</w:t>
      </w:r>
      <w:r w:rsidR="00384019" w:rsidRPr="00511105">
        <w:rPr>
          <w:shd w:val="clear" w:color="auto" w:fill="FFFFFF"/>
          <w:lang w:val="ru-RU"/>
        </w:rPr>
        <w:t>).</w:t>
      </w:r>
    </w:p>
    <w:p w:rsidR="00384019" w:rsidRPr="00511105" w:rsidRDefault="001F144E" w:rsidP="00FF00B2">
      <w:pPr>
        <w:rPr>
          <w:spacing w:val="-2"/>
          <w:shd w:val="clear" w:color="auto" w:fill="FFFFFF"/>
          <w:lang w:val="ru-RU"/>
        </w:rPr>
      </w:pPr>
      <w:r w:rsidRPr="00511105">
        <w:rPr>
          <w:lang w:val="ru-RU"/>
        </w:rPr>
        <w:t xml:space="preserve">Региональные группы, действующие в составе исследовательских комиссий МСЭ-T, показали, что они являются эффективными механизмами, содействующими преодолению разрыва в стандартизации, поскольку они стимулировали активное участие в исследовательских комиссиях МСЭ-T и способствовали повышению количества и качества вкладов из развивающихся стран, которые в </w:t>
      </w:r>
      <w:r w:rsidRPr="00511105">
        <w:rPr>
          <w:color w:val="000000"/>
          <w:lang w:val="ru-RU"/>
        </w:rPr>
        <w:t>итоге могут привести в разработке стандартов</w:t>
      </w:r>
      <w:r w:rsidR="00384019" w:rsidRPr="00511105">
        <w:rPr>
          <w:shd w:val="clear" w:color="auto" w:fill="FFFFFF"/>
          <w:lang w:val="ru-RU"/>
        </w:rPr>
        <w:t>.</w:t>
      </w:r>
    </w:p>
    <w:p w:rsidR="00384019" w:rsidRPr="00511105" w:rsidRDefault="00CF1227" w:rsidP="00CF1227">
      <w:pPr>
        <w:rPr>
          <w:shd w:val="clear" w:color="auto" w:fill="FFFFFF"/>
          <w:lang w:val="ru-RU"/>
        </w:rPr>
      </w:pPr>
      <w:r w:rsidRPr="00511105">
        <w:rPr>
          <w:lang w:val="ru-RU"/>
        </w:rPr>
        <w:t>Ключевые показатели и с</w:t>
      </w:r>
      <w:r w:rsidR="001F144E" w:rsidRPr="00511105">
        <w:rPr>
          <w:lang w:val="ru-RU"/>
        </w:rPr>
        <w:t xml:space="preserve">татистические данные </w:t>
      </w:r>
      <w:r w:rsidRPr="00511105">
        <w:rPr>
          <w:lang w:val="ru-RU"/>
        </w:rPr>
        <w:t>п</w:t>
      </w:r>
      <w:r w:rsidR="001F144E" w:rsidRPr="00511105">
        <w:rPr>
          <w:lang w:val="ru-RU"/>
        </w:rPr>
        <w:t>о региональны</w:t>
      </w:r>
      <w:r w:rsidRPr="00511105">
        <w:rPr>
          <w:lang w:val="ru-RU"/>
        </w:rPr>
        <w:t>м</w:t>
      </w:r>
      <w:r w:rsidR="001F144E" w:rsidRPr="00511105">
        <w:rPr>
          <w:lang w:val="ru-RU"/>
        </w:rPr>
        <w:t xml:space="preserve"> группа</w:t>
      </w:r>
      <w:r w:rsidRPr="00511105">
        <w:rPr>
          <w:lang w:val="ru-RU"/>
        </w:rPr>
        <w:t>м и собраниям</w:t>
      </w:r>
      <w:r w:rsidR="001F144E" w:rsidRPr="00511105">
        <w:rPr>
          <w:lang w:val="ru-RU"/>
        </w:rPr>
        <w:t xml:space="preserve"> за 2013−2016</w:t>
      </w:r>
      <w:r w:rsidRPr="00511105">
        <w:rPr>
          <w:lang w:val="ru-RU"/>
        </w:rPr>
        <w:t> </w:t>
      </w:r>
      <w:r w:rsidR="001F144E" w:rsidRPr="00511105">
        <w:rPr>
          <w:lang w:val="ru-RU"/>
        </w:rPr>
        <w:t>годы приводятся на рисунках, ниже.</w:t>
      </w:r>
    </w:p>
    <w:p w:rsidR="00D94520" w:rsidRPr="00511105" w:rsidRDefault="00DA6286" w:rsidP="00D94520">
      <w:pPr>
        <w:pStyle w:val="FigureNo"/>
        <w:rPr>
          <w:lang w:val="ru-RU"/>
        </w:rPr>
      </w:pPr>
      <w:r w:rsidRPr="00511105">
        <w:rPr>
          <w:lang w:val="ru-RU"/>
        </w:rPr>
        <w:lastRenderedPageBreak/>
        <w:t xml:space="preserve">Рисунок </w:t>
      </w:r>
      <w:r w:rsidR="00D94520" w:rsidRPr="00511105">
        <w:rPr>
          <w:lang w:val="ru-RU"/>
        </w:rPr>
        <w:t>3</w:t>
      </w:r>
    </w:p>
    <w:p w:rsidR="00384019" w:rsidRPr="00511105" w:rsidRDefault="001B4189" w:rsidP="00EE2291">
      <w:pPr>
        <w:pStyle w:val="Figuretitle"/>
        <w:rPr>
          <w:lang w:val="ru-RU"/>
        </w:rPr>
      </w:pPr>
      <w:r w:rsidRPr="00511105">
        <w:rPr>
          <w:lang w:val="ru-RU"/>
        </w:rPr>
        <w:t>Собрания региональных групп</w:t>
      </w:r>
      <w:r w:rsidR="00EE2291" w:rsidRPr="00511105">
        <w:rPr>
          <w:lang w:val="ru-RU"/>
        </w:rPr>
        <w:t xml:space="preserve"> </w:t>
      </w:r>
      <w:r w:rsidR="00EE2291" w:rsidRPr="00511105">
        <w:rPr>
          <w:lang w:val="ru-RU"/>
        </w:rPr>
        <w:t>исследовательских комиссий</w:t>
      </w:r>
      <w:r w:rsidRPr="00511105">
        <w:rPr>
          <w:lang w:val="ru-RU"/>
        </w:rPr>
        <w:t xml:space="preserve">: общее количество, </w:t>
      </w:r>
      <w:r w:rsidR="00CF1227" w:rsidRPr="00511105">
        <w:rPr>
          <w:lang w:val="ru-RU"/>
        </w:rPr>
        <w:br/>
      </w:r>
      <w:r w:rsidRPr="00511105">
        <w:rPr>
          <w:lang w:val="ru-RU"/>
        </w:rPr>
        <w:t>продолжительность и участие, 2013–2016 годы</w:t>
      </w:r>
    </w:p>
    <w:p w:rsidR="00E474BF" w:rsidRPr="00511105" w:rsidRDefault="00D94520" w:rsidP="00D94520">
      <w:pPr>
        <w:pStyle w:val="Normalaftertitle"/>
        <w:spacing w:after="360"/>
        <w:jc w:val="center"/>
        <w:rPr>
          <w:lang w:val="ru-RU"/>
        </w:rPr>
      </w:pPr>
      <w:r w:rsidRPr="00511105">
        <w:rPr>
          <w:lang w:val="ru-RU" w:eastAsia="zh-CN"/>
        </w:rPr>
        <mc:AlternateContent>
          <mc:Choice Requires="wpg">
            <w:drawing>
              <wp:anchor distT="0" distB="0" distL="114300" distR="114300" simplePos="0" relativeHeight="251716608" behindDoc="0" locked="1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633730</wp:posOffset>
                </wp:positionV>
                <wp:extent cx="3275965" cy="348615"/>
                <wp:effectExtent l="0" t="0" r="635" b="13335"/>
                <wp:wrapNone/>
                <wp:docPr id="57" name="Group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75965" cy="348615"/>
                          <a:chOff x="0" y="0"/>
                          <a:chExt cx="3275947" cy="351025"/>
                        </a:xfrm>
                      </wpg:grpSpPr>
                      <wps:wsp>
                        <wps:cNvPr id="54" name="Text Box 54"/>
                        <wps:cNvSpPr txBox="1"/>
                        <wps:spPr>
                          <a:xfrm>
                            <a:off x="0" y="0"/>
                            <a:ext cx="1100455" cy="35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520" w:rsidRPr="00D94520" w:rsidRDefault="00D94520" w:rsidP="00D94520">
                              <w:pPr>
                                <w:spacing w:before="0" w:line="120" w:lineRule="exact"/>
                                <w:jc w:val="center"/>
                                <w:rPr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D94520">
                                <w:rPr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  <w:lang w:val="ru-RU"/>
                                </w:rPr>
                                <w:t xml:space="preserve">Собрания </w:t>
                              </w:r>
                              <w:r>
                                <w:rPr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  <w:lang w:val="ru-RU"/>
                                </w:rPr>
                                <w:br/>
                              </w:r>
                              <w:proofErr w:type="spellStart"/>
                              <w:r w:rsidRPr="00D94520">
                                <w:rPr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  <w:lang w:val="ru-RU"/>
                                </w:rPr>
                                <w:t>исследоват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  <w:lang w:val="ru-RU"/>
                                </w:rPr>
                                <w:t xml:space="preserve">. </w:t>
                              </w:r>
                              <w:r w:rsidRPr="00D94520">
                                <w:rPr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  <w:lang w:val="ru-RU"/>
                                </w:rPr>
                                <w:t>комиссий региональных групп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1087746" y="65005"/>
                            <a:ext cx="1100455" cy="22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520" w:rsidRPr="00D94520" w:rsidRDefault="00D94520" w:rsidP="00D94520">
                              <w:pPr>
                                <w:spacing w:before="0" w:line="140" w:lineRule="exact"/>
                                <w:jc w:val="center"/>
                                <w:rPr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D94520">
                                <w:rPr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  <w:lang w:val="ru-RU"/>
                                </w:rPr>
                                <w:t>Общее количество дней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175492" y="69339"/>
                            <a:ext cx="1100455" cy="22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520" w:rsidRPr="00D94520" w:rsidRDefault="00D94520" w:rsidP="00D94520">
                              <w:pPr>
                                <w:spacing w:before="0" w:line="140" w:lineRule="exact"/>
                                <w:jc w:val="center"/>
                                <w:rPr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D94520">
                                <w:rPr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  <w:lang w:val="ru-RU"/>
                                </w:rPr>
                                <w:t>Количество участников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47" style="position:absolute;left:0;text-align:left;margin-left:113.75pt;margin-top:49.9pt;width:257.95pt;height:27.45pt;z-index:251716608;mso-width-relative:margin;mso-height-relative:margin" coordsize="32759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">
                <o:lock v:ext="edit" aspectratio="t"/>
                <v:shape id="Text Box 54" o:spid="_x0000_s1048" type="#_x0000_t202" style="position:absolute;width:11004;height:3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oicYA&#10;AADbAAAADwAAAGRycy9kb3ducmV2LnhtbESPX0vDQBDE3wv9DscWfGsvFS0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oicYAAADbAAAADwAAAAAAAAAAAAAAAACYAgAAZHJz&#10;L2Rvd25yZXYueG1sUEsFBgAAAAAEAAQA9QAAAIsDAAAAAA==&#10;" filled="f" stroked="f" strokeweight=".5pt">
                  <v:textbox inset="0,0,0,0">
                    <w:txbxContent>
                      <w:p w:rsidR="00D94520" w:rsidRPr="00D94520" w:rsidRDefault="00D94520" w:rsidP="00D94520">
                        <w:pPr>
                          <w:spacing w:before="0" w:line="120" w:lineRule="exact"/>
                          <w:jc w:val="center"/>
                          <w:rPr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  <w:lang w:val="ru-RU"/>
                          </w:rPr>
                        </w:pPr>
                        <w:r w:rsidRPr="00D94520">
                          <w:rPr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  <w:lang w:val="ru-RU"/>
                          </w:rPr>
                          <w:t xml:space="preserve">Собрания </w:t>
                        </w:r>
                        <w:r>
                          <w:rPr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  <w:lang w:val="ru-RU"/>
                          </w:rPr>
                          <w:br/>
                        </w:r>
                        <w:proofErr w:type="spellStart"/>
                        <w:r w:rsidRPr="00D94520">
                          <w:rPr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  <w:lang w:val="ru-RU"/>
                          </w:rPr>
                          <w:t>исследоват</w:t>
                        </w:r>
                        <w:proofErr w:type="spellEnd"/>
                        <w:r>
                          <w:rPr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  <w:lang w:val="ru-RU"/>
                          </w:rPr>
                          <w:t xml:space="preserve">. </w:t>
                        </w:r>
                        <w:r w:rsidRPr="00D94520">
                          <w:rPr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  <w:lang w:val="ru-RU"/>
                          </w:rPr>
                          <w:t>комиссий региональных групп</w:t>
                        </w:r>
                      </w:p>
                    </w:txbxContent>
                  </v:textbox>
                </v:shape>
                <v:shape id="Text Box 55" o:spid="_x0000_s1049" type="#_x0000_t202" style="position:absolute;left:10877;top:650;width:11005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NEsUA&#10;AADbAAAADwAAAGRycy9kb3ducmV2LnhtbESPX2vCQBDE3wt+h2MF3+rFg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U0SxQAAANsAAAAPAAAAAAAAAAAAAAAAAJgCAABkcnMv&#10;ZG93bnJldi54bWxQSwUGAAAAAAQABAD1AAAAigMAAAAA&#10;" filled="f" stroked="f" strokeweight=".5pt">
                  <v:textbox inset="0,0,0,0">
                    <w:txbxContent>
                      <w:p w:rsidR="00D94520" w:rsidRPr="00D94520" w:rsidRDefault="00D94520" w:rsidP="00D94520">
                        <w:pPr>
                          <w:spacing w:before="0" w:line="140" w:lineRule="exact"/>
                          <w:jc w:val="center"/>
                          <w:rPr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  <w:lang w:val="ru-RU"/>
                          </w:rPr>
                        </w:pPr>
                        <w:r w:rsidRPr="00D94520">
                          <w:rPr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  <w:lang w:val="ru-RU"/>
                          </w:rPr>
                          <w:t>Общее количество дней</w:t>
                        </w:r>
                      </w:p>
                    </w:txbxContent>
                  </v:textbox>
                </v:shape>
                <v:shape id="Text Box 56" o:spid="_x0000_s1050" type="#_x0000_t202" style="position:absolute;left:21754;top:693;width:11005;height: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TZcUA&#10;AADbAAAADwAAAGRycy9kb3ducmV2LnhtbESPX2vCQBDE3wv9DscKfasXC0p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9NlxQAAANsAAAAPAAAAAAAAAAAAAAAAAJgCAABkcnMv&#10;ZG93bnJldi54bWxQSwUGAAAAAAQABAD1AAAAigMAAAAA&#10;" filled="f" stroked="f" strokeweight=".5pt">
                  <v:textbox inset="0,0,0,0">
                    <w:txbxContent>
                      <w:p w:rsidR="00D94520" w:rsidRPr="00D94520" w:rsidRDefault="00D94520" w:rsidP="00D94520">
                        <w:pPr>
                          <w:spacing w:before="0" w:line="140" w:lineRule="exact"/>
                          <w:jc w:val="center"/>
                          <w:rPr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  <w:lang w:val="ru-RU"/>
                          </w:rPr>
                        </w:pPr>
                        <w:r w:rsidRPr="00D94520">
                          <w:rPr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  <w:lang w:val="ru-RU"/>
                          </w:rPr>
                          <w:t>Количество участников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0E8D" w:rsidRPr="00511105">
        <w:rPr>
          <w:lang w:val="ru-RU"/>
        </w:rPr>
        <w:drawing>
          <wp:inline distT="0" distB="0" distL="0" distR="0" wp14:anchorId="583E89D8" wp14:editId="723B0F83">
            <wp:extent cx="3103200" cy="8280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20" w:rsidRPr="00511105" w:rsidRDefault="00DA6286" w:rsidP="00D94520">
      <w:pPr>
        <w:pStyle w:val="FigureNo"/>
        <w:rPr>
          <w:lang w:val="ru-RU"/>
        </w:rPr>
      </w:pPr>
      <w:r w:rsidRPr="00511105">
        <w:rPr>
          <w:lang w:val="ru-RU"/>
        </w:rPr>
        <w:t xml:space="preserve">Рисунок </w:t>
      </w:r>
      <w:r w:rsidR="00D94520" w:rsidRPr="00511105">
        <w:rPr>
          <w:lang w:val="ru-RU"/>
        </w:rPr>
        <w:t>4</w:t>
      </w:r>
    </w:p>
    <w:p w:rsidR="00384019" w:rsidRPr="00511105" w:rsidRDefault="001B4189" w:rsidP="00EE2291">
      <w:pPr>
        <w:pStyle w:val="Figuretitle"/>
        <w:rPr>
          <w:lang w:val="ru-RU"/>
        </w:rPr>
      </w:pPr>
      <w:r w:rsidRPr="00511105">
        <w:rPr>
          <w:lang w:val="ru-RU"/>
        </w:rPr>
        <w:t>Собрания региональных групп</w:t>
      </w:r>
      <w:r w:rsidR="00EE2291" w:rsidRPr="00511105">
        <w:rPr>
          <w:lang w:val="ru-RU"/>
        </w:rPr>
        <w:t xml:space="preserve"> </w:t>
      </w:r>
      <w:r w:rsidR="00EE2291" w:rsidRPr="00511105">
        <w:rPr>
          <w:lang w:val="ru-RU"/>
        </w:rPr>
        <w:t>исследовательских комиссий</w:t>
      </w:r>
      <w:r w:rsidRPr="00511105">
        <w:rPr>
          <w:lang w:val="ru-RU"/>
        </w:rPr>
        <w:t xml:space="preserve">: место проведения, </w:t>
      </w:r>
      <w:r w:rsidR="003B0868" w:rsidRPr="00511105">
        <w:rPr>
          <w:lang w:val="ru-RU"/>
        </w:rPr>
        <w:br/>
      </w:r>
      <w:r w:rsidRPr="00511105">
        <w:rPr>
          <w:lang w:val="ru-RU"/>
        </w:rPr>
        <w:t>количество и участие, 2013–2016 годы</w:t>
      </w:r>
    </w:p>
    <w:p w:rsidR="009F3D30" w:rsidRPr="00511105" w:rsidRDefault="00CF1227" w:rsidP="00CF1227">
      <w:pPr>
        <w:pStyle w:val="FigureNo"/>
        <w:rPr>
          <w:lang w:val="ru-RU"/>
        </w:rPr>
      </w:pPr>
      <w:r w:rsidRPr="00511105">
        <w:rPr>
          <w:lang w:val="ru-RU" w:eastAsia="zh-CN"/>
        </w:rPr>
        <mc:AlternateContent>
          <mc:Choice Requires="wpg">
            <w:drawing>
              <wp:anchor distT="0" distB="0" distL="114300" distR="114300" simplePos="0" relativeHeight="251721728" behindDoc="0" locked="1" layoutInCell="1" allowOverlap="1">
                <wp:simplePos x="0" y="0"/>
                <wp:positionH relativeFrom="column">
                  <wp:posOffset>835690</wp:posOffset>
                </wp:positionH>
                <wp:positionV relativeFrom="paragraph">
                  <wp:posOffset>90317</wp:posOffset>
                </wp:positionV>
                <wp:extent cx="4633200" cy="1623600"/>
                <wp:effectExtent l="0" t="0" r="15240" b="15240"/>
                <wp:wrapNone/>
                <wp:docPr id="64" name="Group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33200" cy="1623600"/>
                          <a:chOff x="0" y="0"/>
                          <a:chExt cx="4632559" cy="1625119"/>
                        </a:xfrm>
                      </wpg:grpSpPr>
                      <wps:wsp>
                        <wps:cNvPr id="62" name="Text Box 62"/>
                        <wps:cNvSpPr txBox="1"/>
                        <wps:spPr>
                          <a:xfrm>
                            <a:off x="0" y="69339"/>
                            <a:ext cx="710606" cy="155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F1227" w:rsidRPr="00CF1227" w:rsidRDefault="00CF1227" w:rsidP="00CF1227">
                              <w:pPr>
                                <w:spacing w:before="40"/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ИК2</w:t>
                              </w:r>
                              <w:proofErr w:type="spellEnd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262626" w:themeColor="text1" w:themeTint="D9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собрания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262626" w:themeColor="text1" w:themeTint="D9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50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участников</w:t>
                              </w:r>
                            </w:p>
                            <w:p w:rsidR="00CF1227" w:rsidRPr="00CF1227" w:rsidRDefault="00CF1227" w:rsidP="00CF1227">
                              <w:pPr>
                                <w:spacing w:before="180"/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ИК3</w:t>
                              </w:r>
                              <w:proofErr w:type="spellEnd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336699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собрания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336699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645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участников</w:t>
                              </w:r>
                            </w:p>
                            <w:p w:rsidR="00CF1227" w:rsidRPr="00CF1227" w:rsidRDefault="00CF1227" w:rsidP="00CF1227">
                              <w:pPr>
                                <w:spacing w:before="240"/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ИК5</w:t>
                              </w:r>
                              <w:proofErr w:type="spellEnd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CCCC00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собрания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CCCC00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245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участников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3921953" y="0"/>
                            <a:ext cx="710606" cy="155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F1227" w:rsidRPr="00CF1227" w:rsidRDefault="00CF1227" w:rsidP="00CF1227">
                              <w:pPr>
                                <w:spacing w:before="40"/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proofErr w:type="spellEnd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собрания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215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участников</w:t>
                              </w:r>
                            </w:p>
                            <w:p w:rsidR="00CF1227" w:rsidRPr="00CF1227" w:rsidRDefault="00CF1227" w:rsidP="00CF1227">
                              <w:pPr>
                                <w:spacing w:before="340"/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proofErr w:type="spellEnd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76923C" w:themeColor="accent3" w:themeShade="BF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собрания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76923C" w:themeColor="accent3" w:themeShade="BF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154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участник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а</w:t>
                              </w:r>
                            </w:p>
                            <w:p w:rsidR="00CF1227" w:rsidRPr="00CF1227" w:rsidRDefault="00CF1227" w:rsidP="00CF1227">
                              <w:pPr>
                                <w:spacing w:before="220"/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ИК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proofErr w:type="spellEnd"/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FD9A7F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собрания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F1227">
                                <w:rPr>
                                  <w:b/>
                                  <w:bCs/>
                                  <w:color w:val="FD9A7F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58</w:t>
                              </w:r>
                              <w:r w:rsidRPr="00CF1227">
                                <w:rPr>
                                  <w:color w:val="000000" w:themeColor="text1"/>
                                  <w:sz w:val="14"/>
                                  <w:szCs w:val="14"/>
                                  <w:lang w:val="ru-RU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участников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" o:spid="_x0000_s1051" style="position:absolute;left:0;text-align:left;margin-left:65.8pt;margin-top:7.1pt;width:364.8pt;height:127.85pt;z-index:251721728;mso-width-relative:margin;mso-height-relative:margin" coordsize="46325,1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">
                <o:lock v:ext="edit" aspectratio="t"/>
                <v:shape id="Text Box 62" o:spid="_x0000_s1052" type="#_x0000_t202" style="position:absolute;top:693;width:7106;height:15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f28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OoH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B/bxQAAANsAAAAPAAAAAAAAAAAAAAAAAJgCAABkcnMv&#10;ZG93bnJldi54bWxQSwUGAAAAAAQABAD1AAAAigMAAAAA&#10;" filled="f" stroked="f" strokeweight=".5pt">
                  <v:textbox inset="0,0,0,0">
                    <w:txbxContent>
                      <w:p w:rsidR="00CF1227" w:rsidRPr="00CF1227" w:rsidRDefault="00CF1227" w:rsidP="00CF1227">
                        <w:pPr>
                          <w:spacing w:before="40"/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ИК2</w:t>
                        </w:r>
                        <w:proofErr w:type="spellEnd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262626" w:themeColor="text1" w:themeTint="D9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собрания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262626" w:themeColor="text1" w:themeTint="D9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50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участников</w:t>
                        </w:r>
                      </w:p>
                      <w:p w:rsidR="00CF1227" w:rsidRPr="00CF1227" w:rsidRDefault="00CF1227" w:rsidP="00CF1227">
                        <w:pPr>
                          <w:spacing w:before="180"/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ИК3</w:t>
                        </w:r>
                        <w:proofErr w:type="spellEnd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336699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собрания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336699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645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участников</w:t>
                        </w:r>
                      </w:p>
                      <w:p w:rsidR="00CF1227" w:rsidRPr="00CF1227" w:rsidRDefault="00CF1227" w:rsidP="00CF1227">
                        <w:pPr>
                          <w:spacing w:before="240"/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ИК5</w:t>
                        </w:r>
                        <w:proofErr w:type="spellEnd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CCCC00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собрания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CCCC00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245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участников</w:t>
                        </w:r>
                      </w:p>
                    </w:txbxContent>
                  </v:textbox>
                </v:shape>
                <v:shape id="Text Box 63" o:spid="_x0000_s1053" type="#_x0000_t202" style="position:absolute;left:39219;width:7106;height:15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6QM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LpAxQAAANsAAAAPAAAAAAAAAAAAAAAAAJgCAABkcnMv&#10;ZG93bnJldi54bWxQSwUGAAAAAAQABAD1AAAAigMAAAAA&#10;" filled="f" stroked="f" strokeweight=".5pt">
                  <v:textbox inset="0,0,0,0">
                    <w:txbxContent>
                      <w:p w:rsidR="00CF1227" w:rsidRPr="00CF1227" w:rsidRDefault="00CF1227" w:rsidP="00CF1227">
                        <w:pPr>
                          <w:spacing w:before="40"/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proofErr w:type="spellEnd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A6A6A6" w:themeColor="background1" w:themeShade="A6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собрания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A6A6A6" w:themeColor="background1" w:themeShade="A6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215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участников</w:t>
                        </w:r>
                      </w:p>
                      <w:p w:rsidR="00CF1227" w:rsidRPr="00CF1227" w:rsidRDefault="00CF1227" w:rsidP="00CF1227">
                        <w:pPr>
                          <w:spacing w:before="340"/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proofErr w:type="spellEnd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76923C" w:themeColor="accent3" w:themeShade="BF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собрания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76923C" w:themeColor="accent3" w:themeShade="BF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154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участник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а</w:t>
                        </w:r>
                      </w:p>
                      <w:p w:rsidR="00CF1227" w:rsidRPr="00CF1227" w:rsidRDefault="00CF1227" w:rsidP="00CF1227">
                        <w:pPr>
                          <w:spacing w:before="220"/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ИК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proofErr w:type="spellEnd"/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FD9A7F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собрания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F1227">
                          <w:rPr>
                            <w:b/>
                            <w:bCs/>
                            <w:color w:val="FD9A7F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58</w:t>
                        </w:r>
                        <w:r w:rsidRPr="00CF1227">
                          <w:rPr>
                            <w:color w:val="000000" w:themeColor="text1"/>
                            <w:sz w:val="14"/>
                            <w:szCs w:val="14"/>
                            <w:lang w:val="ru-RU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участников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11105">
        <w:rPr>
          <w:lang w:val="ru-RU"/>
        </w:rPr>
        <w:drawing>
          <wp:inline distT="0" distB="0" distL="0" distR="0" wp14:anchorId="23A78682" wp14:editId="6CDFE8B0">
            <wp:extent cx="4762500" cy="17811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20" w:rsidRPr="00511105" w:rsidRDefault="00DA6286" w:rsidP="00D94520">
      <w:pPr>
        <w:pStyle w:val="FigureNo"/>
        <w:rPr>
          <w:lang w:val="ru-RU"/>
        </w:rPr>
      </w:pPr>
      <w:r w:rsidRPr="00511105">
        <w:rPr>
          <w:lang w:val="ru-RU"/>
        </w:rPr>
        <w:t xml:space="preserve">Рисунок </w:t>
      </w:r>
      <w:r w:rsidR="00384019" w:rsidRPr="00511105">
        <w:rPr>
          <w:lang w:val="ru-RU"/>
        </w:rPr>
        <w:t>5</w:t>
      </w:r>
    </w:p>
    <w:p w:rsidR="00384019" w:rsidRPr="00511105" w:rsidRDefault="003B0868" w:rsidP="003F5215">
      <w:pPr>
        <w:pStyle w:val="Figuretitle"/>
        <w:rPr>
          <w:lang w:val="ru-RU"/>
        </w:rPr>
      </w:pPr>
      <w:r w:rsidRPr="00511105">
        <w:rPr>
          <w:lang w:val="ru-RU"/>
        </w:rPr>
        <w:t>Собрания региональных групп</w:t>
      </w:r>
      <w:r w:rsidR="003F5215" w:rsidRPr="00511105">
        <w:rPr>
          <w:lang w:val="ru-RU"/>
        </w:rPr>
        <w:t xml:space="preserve"> </w:t>
      </w:r>
      <w:r w:rsidR="003F5215" w:rsidRPr="00511105">
        <w:rPr>
          <w:lang w:val="ru-RU"/>
        </w:rPr>
        <w:t xml:space="preserve">исследовательских </w:t>
      </w:r>
      <w:proofErr w:type="gramStart"/>
      <w:r w:rsidR="003F5215" w:rsidRPr="00511105">
        <w:rPr>
          <w:lang w:val="ru-RU"/>
        </w:rPr>
        <w:t>комиссий</w:t>
      </w:r>
      <w:r w:rsidRPr="00511105">
        <w:rPr>
          <w:lang w:val="ru-RU"/>
        </w:rPr>
        <w:t>:</w:t>
      </w:r>
      <w:r w:rsidRPr="00511105">
        <w:rPr>
          <w:lang w:val="ru-RU"/>
        </w:rPr>
        <w:br/>
        <w:t>место</w:t>
      </w:r>
      <w:proofErr w:type="gramEnd"/>
      <w:r w:rsidRPr="00511105">
        <w:rPr>
          <w:lang w:val="ru-RU"/>
        </w:rPr>
        <w:t xml:space="preserve"> проведения и даты, 2013–2016 годы</w:t>
      </w:r>
    </w:p>
    <w:p w:rsidR="00384019" w:rsidRPr="00511105" w:rsidRDefault="004F3A0B" w:rsidP="00FF00B2">
      <w:pPr>
        <w:pStyle w:val="Figure"/>
        <w:rPr>
          <w:rFonts w:ascii="Times New Roman" w:hAnsi="Times New Roman"/>
          <w:szCs w:val="24"/>
          <w:lang w:val="ru-RU"/>
        </w:rPr>
      </w:pPr>
      <w:r w:rsidRPr="00511105">
        <w:rPr>
          <w:lang w:val="ru-RU" w:eastAsia="zh-CN"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129540</wp:posOffset>
                </wp:positionV>
                <wp:extent cx="6238240" cy="265303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38240" cy="2653030"/>
                          <a:chOff x="0" y="0"/>
                          <a:chExt cx="6239609" cy="2654300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121342" y="1330430"/>
                            <a:ext cx="1464773" cy="2336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3A0B" w:rsidRPr="00767A14" w:rsidRDefault="004F3A0B" w:rsidP="004F3A0B">
                              <w:pPr>
                                <w:spacing w:before="0"/>
                                <w:rPr>
                                  <w:b/>
                                  <w:bCs/>
                                  <w:color w:val="336699"/>
                                  <w:sz w:val="10"/>
                                  <w:szCs w:val="1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L-Shape 15"/>
                        <wps:cNvSpPr/>
                        <wps:spPr>
                          <a:xfrm>
                            <a:off x="4493994" y="1066078"/>
                            <a:ext cx="1745615" cy="575945"/>
                          </a:xfrm>
                          <a:prstGeom prst="corner">
                            <a:avLst>
                              <a:gd name="adj1" fmla="val 50000"/>
                              <a:gd name="adj2" fmla="val 18168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0ABC" w:rsidRDefault="00090ABC" w:rsidP="00090AB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6147435" cy="2654300"/>
                            <a:chOff x="52010" y="-59409"/>
                            <a:chExt cx="6148236" cy="2656055"/>
                          </a:xfrm>
                        </wpg:grpSpPr>
                        <wps:wsp>
                          <wps:cNvPr id="16" name="Text Box 16"/>
                          <wps:cNvSpPr txBox="1"/>
                          <wps:spPr>
                            <a:xfrm>
                              <a:off x="1036622" y="-59409"/>
                              <a:ext cx="1825200" cy="482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7A14" w:rsidRPr="00767A14" w:rsidRDefault="00767A14" w:rsidP="00767A14">
                                <w:pPr>
                                  <w:pStyle w:val="Normalaftertitle"/>
                                  <w:spacing w:before="0"/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Региональная группа для </w:t>
                                </w:r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региона арабских государств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ИК3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 МСЭ</w:t>
                                </w:r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noBreakHyphen/>
                                </w:r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Т (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РегГр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-АРБ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ИК3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 xml:space="preserve">29−30 октября 2013 г. (Манама, Бахрейн) 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24−25 ноября 2014 г. (город Кувейт, Кувейт)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30 ноября − 2 декабря 2015 г. (Манама, Бахрейн)</w:t>
                                </w:r>
                              </w:p>
                              <w:p w:rsidR="00090ABC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26−29 июля 2016 г. (г. Тунис, Тунис)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4083113" y="-52626"/>
                              <a:ext cx="1893600" cy="298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7A14" w:rsidRPr="00767A14" w:rsidRDefault="00767A14" w:rsidP="00767A14">
                                <w:pPr>
                                  <w:pStyle w:val="Normalaftertitle"/>
                                  <w:spacing w:before="0"/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Региональная группа для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РСС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/СНГ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ИК3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 МСЭ-Т (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РегГр-РСС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/СНГ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ИК3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4 декабря 2015 г. (Баку, Азербайджан)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3−4 августа 2016 г. (Санкт-Петербург, Российская Федерация)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3404103" y="2139446"/>
                              <a:ext cx="18108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7A14" w:rsidRPr="00767A14" w:rsidRDefault="00767A14" w:rsidP="00767A14">
                                <w:pPr>
                                  <w:pStyle w:val="Normalaftertitle"/>
                                  <w:spacing w:before="0"/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Региональная группа для Африки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ИК3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 МСЭ-Т (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РегГр-АФР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ИК3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4−7 февраля 2013 г. (Каир, Египет)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20−21 февраля 2014 г. (Конго, Браззавиль)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3−5 февраля 2015 г. (Сан-Томе, Сан-Томе и Принсипи)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19−21 января 2016 г. (Абиджан, Кот-д'Ивуар)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4548611" y="1117988"/>
                              <a:ext cx="1651635" cy="497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7A14" w:rsidRPr="00767A14" w:rsidRDefault="00767A14" w:rsidP="00767A14">
                                <w:pPr>
                                  <w:pStyle w:val="Normalaftertitle"/>
                                  <w:spacing w:before="0"/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Региональная группа для Азии и Океании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ИК3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 МСЭ-Т (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РегГр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noBreakHyphen/>
                                </w:r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АО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ИК3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8−10 апреля 2013 г. (Токио, Япония)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1−2 сентября 2014 г. (Янгон, Мьянма)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29 сентября − 1 октября 2015 г. (Куала-Лумпур, Малайзия)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20−23 сентября (Дели, Индия)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52010" y="1505100"/>
                              <a:ext cx="1438910" cy="497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7A14" w:rsidRPr="00767A14" w:rsidRDefault="00767A14" w:rsidP="00767A14">
                                <w:pPr>
                                  <w:pStyle w:val="Normalaftertitle"/>
                                  <w:spacing w:before="0"/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Региональная группа для Латинской Америки и Карибского бассейна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ИК3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 МСЭ-Т (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РегГр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 xml:space="preserve">-ЛАК </w:t>
                                </w:r>
                                <w:proofErr w:type="spellStart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ИК3</w:t>
                                </w:r>
                                <w:proofErr w:type="spellEnd"/>
                                <w:r w:rsidRPr="00767A14">
                                  <w:rPr>
                                    <w:b/>
                                    <w:bCs/>
                                    <w:color w:val="0000FF"/>
                                    <w:sz w:val="10"/>
                                    <w:szCs w:val="10"/>
                                    <w:u w:val="single"/>
                                    <w:lang w:val="ru-RU"/>
                                  </w:rPr>
                                  <w:t>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19−22 марта 2013 г. (Мехико, Мексика)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13−14 марта 2014 (Сан-Хосе, Коста-Рика)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22−24 апреля 2015 г. (Нассау, Багамские Острова)</w:t>
                                </w:r>
                              </w:p>
                              <w:p w:rsidR="00767A14" w:rsidRPr="00767A14" w:rsidRDefault="00767A14" w:rsidP="00767A14">
                                <w:pPr>
                                  <w:spacing w:before="0"/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67A14">
                                  <w:rPr>
                                    <w:b/>
                                    <w:bCs/>
                                    <w:color w:val="336699"/>
                                    <w:sz w:val="10"/>
                                    <w:szCs w:val="10"/>
                                    <w:lang w:val="ru-RU"/>
                                  </w:rPr>
                                  <w:t>16−17 июня 2016 г. (Бразилия, Бразилия)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54" style="position:absolute;left:0;text-align:left;margin-left:-9.65pt;margin-top:10.2pt;width:491.2pt;height:208.9pt;z-index:251669504;mso-width-relative:margin;mso-height-relative:margin" coordsize="62396,26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">
                <o:lock v:ext="edit" aspectratio="t"/>
                <v:shape id="Text Box 23" o:spid="_x0000_s1055" type="#_x0000_t202" style="position:absolute;left:1213;top:13304;width:14648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zpsYA&#10;AADbAAAADwAAAGRycy9kb3ducmV2LnhtbESP3WoCMRSE7wu+QziCN6Vmq8XK1ii2IChYxB+8PmxO&#10;N6ubk+0m6urTG6HQy2FmvmFGk8aW4ky1LxwreO0mIIgzpwvOFey2s5chCB+QNZaOScGVPEzGracR&#10;ptpdeE3nTchFhLBPUYEJoUql9Jkhi77rKuLo/bjaYoiyzqWu8RLhtpS9JBlIiwXHBYMVfRnKjpuT&#10;VTC8vn0/7wfv+0O5WnyaW/7LyyMq1Wk30w8QgZrwH/5rz7WCXh8e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ZzpsYAAADbAAAADwAAAAAAAAAAAAAAAACYAgAAZHJz&#10;L2Rvd25yZXYueG1sUEsFBgAAAAAEAAQA9QAAAIsDAAAAAA==&#10;" fillcolor="white [3201]" stroked="f" strokeweight=".5pt">
                  <v:textbox inset="0,0,0,0">
                    <w:txbxContent>
                      <w:p w:rsidR="004F3A0B" w:rsidRPr="00767A14" w:rsidRDefault="004F3A0B" w:rsidP="004F3A0B">
                        <w:pPr>
                          <w:spacing w:before="0"/>
                          <w:rPr>
                            <w:b/>
                            <w:bCs/>
                            <w:color w:val="336699"/>
                            <w:sz w:val="10"/>
                            <w:szCs w:val="10"/>
                            <w:lang w:val="ru-RU"/>
                          </w:rPr>
                        </w:pPr>
                      </w:p>
                    </w:txbxContent>
                  </v:textbox>
                </v:shape>
                <v:shape id="L-Shape 15" o:spid="_x0000_s1056" style="position:absolute;left:44939;top:10660;width:17457;height:5760;visibility:visible;mso-wrap-style:square;v-text-anchor:middle" coordsize="1745615,5759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kasIA&#10;AADbAAAADwAAAGRycy9kb3ducmV2LnhtbERPS2vCQBC+F/oflhF6010fTSXNRlQoeDXWnqfZMQnN&#10;zqbZVWN/fbcg9DYf33Oy1WBbcaHeN441TCcKBHHpTMOVhvfD23gJwgdkg61j0nAjD6v88SHD1Lgr&#10;7+lShErEEPYpaqhD6FIpfVmTRT9xHXHkTq63GCLsK2l6vMZw28qZUom02HBsqLGjbU3lV3G2Go77&#10;MD9+v/xsPpLb+XNWLFRjCqX102hYv4IINIR/8d29M3H+M/z9E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RqwgAAANsAAAAPAAAAAAAAAAAAAAAAAJgCAABkcnMvZG93&#10;bnJldi54bWxQSwUGAAAAAAQABAD1AAAAhwMAAAAA&#10;" adj="-11796480,,5400" path="m,l1046406,r,287973l1745615,287973r,287972l,575945,,xe" fillcolor="white [3212]" stroked="f" strokeweight="2pt">
                  <v:stroke joinstyle="miter"/>
                  <v:formulas/>
                  <v:path arrowok="t" o:connecttype="custom" o:connectlocs="0,0;1046406,0;1046406,287973;1745615,287973;1745615,575945;0,575945;0,0" o:connectangles="0,0,0,0,0,0,0" textboxrect="0,0,1745615,575945"/>
                  <v:textbox>
                    <w:txbxContent>
                      <w:p w:rsidR="00090ABC" w:rsidRDefault="00090ABC" w:rsidP="00090ABC">
                        <w:pPr>
                          <w:jc w:val="center"/>
                        </w:pPr>
                      </w:p>
                    </w:txbxContent>
                  </v:textbox>
                </v:shape>
                <v:group id="Group 22" o:spid="_x0000_s1057" style="position:absolute;width:61474;height:26543" coordorigin="520,-594" coordsize="61482,26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Text Box 16" o:spid="_x0000_s1058" type="#_x0000_t202" style="position:absolute;left:10366;top:-594;width:18252;height: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0ag8MA&#10;AADbAAAADwAAAGRycy9kb3ducmV2LnhtbERP32vCMBB+F/Y/hBvsZczUIZ1Uo8zBQEERu+Hz0ZxN&#10;Z3Ppmkyrf70RBr7dx/fzJrPO1uJIra8cKxj0ExDEhdMVlwq+vz5fRiB8QNZYOyYFZ/Iwmz70Jphp&#10;d+ItHfNQihjCPkMFJoQmk9IXhiz6vmuII7d3rcUQYVtK3eIphttaviZJKi1WHBsMNvRhqDjkf1bB&#10;6DxcP+/St91PvVnOzaX85dUBlXp67N7HIAJ14S7+dy90nJ/C7Zd4gJ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0ag8MAAADbAAAADwAAAAAAAAAAAAAAAACYAgAAZHJzL2Rv&#10;d25yZXYueG1sUEsFBgAAAAAEAAQA9QAAAIgDAAAAAA==&#10;" fillcolor="white [3201]" stroked="f" strokeweight=".5pt">
                    <v:textbox inset="0,0,0,0">
                      <w:txbxContent>
                        <w:p w:rsidR="00767A14" w:rsidRPr="00767A14" w:rsidRDefault="00767A14" w:rsidP="00767A14">
                          <w:pPr>
                            <w:pStyle w:val="Normalaftertitle"/>
                            <w:spacing w:before="0"/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Региональная группа для </w:t>
                          </w:r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региона арабских государств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ИК3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 МСЭ</w:t>
                          </w:r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noBreakHyphen/>
                          </w:r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Т (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РегГр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-АРБ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ИК3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 xml:space="preserve">29−30 октября 2013 г. (Манама, Бахрейн) 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24−25 ноября 2014 г. (город Кувейт, Кувейт)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30 ноября − 2 декабря 2015 г. (Манама, Бахрейн)</w:t>
                          </w:r>
                        </w:p>
                        <w:p w:rsidR="00090ABC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26−29 июля 2016 г. (г. Тунис, Тунис)</w:t>
                          </w:r>
                        </w:p>
                      </w:txbxContent>
                    </v:textbox>
                  </v:shape>
                  <v:shape id="Text Box 18" o:spid="_x0000_s1059" type="#_x0000_t202" style="position:absolute;left:40831;top:-526;width:18936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rasYA&#10;AADbAAAADwAAAGRycy9kb3ducmV2LnhtbESPQWsCQQyF7wX/wxDBS6mzSrGydRQVhBYqUls8h510&#10;Z+tOZt2Z6tpfbw6F3hLey3tfZovO1+pMbawCGxgNM1DERbAVlwY+PzYPU1AxIVusA5OBK0VYzHt3&#10;M8xtuPA7nfepVBLCMUcDLqUm1zoWjjzGYWiIRfsKrccka1tq2+JFwn2tx1k20R4rlgaHDa0dFcf9&#10;jzcwvT5u7w+Tp8N3vXtdud/yxG9HNGbQ75bPoBJ16d/8d/1i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4rasYAAADbAAAADwAAAAAAAAAAAAAAAACYAgAAZHJz&#10;L2Rvd25yZXYueG1sUEsFBgAAAAAEAAQA9QAAAIsDAAAAAA==&#10;" fillcolor="white [3201]" stroked="f" strokeweight=".5pt">
                    <v:textbox inset="0,0,0,0">
                      <w:txbxContent>
                        <w:p w:rsidR="00767A14" w:rsidRPr="00767A14" w:rsidRDefault="00767A14" w:rsidP="00767A14">
                          <w:pPr>
                            <w:pStyle w:val="Normalaftertitle"/>
                            <w:spacing w:before="0"/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Региональная группа для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РСС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/СНГ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ИК3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 МСЭ-Т (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РегГр-РСС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/СНГ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ИК3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4 декабря 2015 г. (Баку, Азербайджан)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3−4 августа 2016 г. (Санкт-Петербург, Российская Федерация)</w:t>
                          </w:r>
                        </w:p>
                      </w:txbxContent>
                    </v:textbox>
                  </v:shape>
                  <v:shape id="Text Box 19" o:spid="_x0000_s1060" type="#_x0000_t202" style="position:absolute;left:34041;top:21394;width:18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O8cMA&#10;AADbAAAADwAAAGRycy9kb3ducmV2LnhtbERP22oCMRB9F/oPYQRfRLOVYnVrlFYQWqgUL/g8bKab&#10;1c1k3URd/fpGKPg2h3OdyayxpThT7QvHCp77CQjizOmCcwXbzaI3AuEDssbSMSm4kofZ9Kk1wVS7&#10;C6/ovA65iCHsU1RgQqhSKX1myKLvu4o4cr+uthgirHOpa7zEcFvKQZIMpcWCY4PBiuaGssP6ZBWM&#10;ri/L7m74utuXP18f5pYf+fuASnXazfsbiEBNeIj/3Z86zh/D/Zd4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KO8cMAAADbAAAADwAAAAAAAAAAAAAAAACYAgAAZHJzL2Rv&#10;d25yZXYueG1sUEsFBgAAAAAEAAQA9QAAAIgDAAAAAA==&#10;" fillcolor="white [3201]" stroked="f" strokeweight=".5pt">
                    <v:textbox inset="0,0,0,0">
                      <w:txbxContent>
                        <w:p w:rsidR="00767A14" w:rsidRPr="00767A14" w:rsidRDefault="00767A14" w:rsidP="00767A14">
                          <w:pPr>
                            <w:pStyle w:val="Normalaftertitle"/>
                            <w:spacing w:before="0"/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Региональная группа для Африки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ИК3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 МСЭ-Т (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РегГр-АФР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ИК3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4−7 февраля 2013 г. (Каир, Египет)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20−21 февраля 2014 г. (Конго, Браззавиль)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3−5 февраля 2015 г. (Сан-Томе, Сан-Томе и Принсипи)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19−21 января 2016 г. (Абиджан, Кот-д'Ивуар)</w:t>
                          </w:r>
                        </w:p>
                      </w:txbxContent>
                    </v:textbox>
                  </v:shape>
                  <v:shape id="Text Box 20" o:spid="_x0000_s1061" type="#_x0000_t202" style="position:absolute;left:45486;top:11179;width:16516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t0cIA&#10;AADbAAAADwAAAGRycy9kb3ducmV2LnhtbERPXWvCMBR9H/gfwhX2MjRVhko1ig4GGyhiFZ8vzbWp&#10;Njddk2n115uHwR4P53u2aG0lrtT40rGCQT8BQZw7XXKh4LD/7E1A+ICssXJMCu7kYTHvvMww1e7G&#10;O7pmoRAxhH2KCkwIdSqlzw1Z9H1XE0fu5BqLIcKmkLrBWwy3lRwmyUhaLDk2GKzpw1B+yX6tgsn9&#10;ffN2HI2P52r7vTKP4ofXF1TqtdsupyACteFf/Of+0gqGcX38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O3RwgAAANsAAAAPAAAAAAAAAAAAAAAAAJgCAABkcnMvZG93&#10;bnJldi54bWxQSwUGAAAAAAQABAD1AAAAhwMAAAAA&#10;" fillcolor="white [3201]" stroked="f" strokeweight=".5pt">
                    <v:textbox inset="0,0,0,0">
                      <w:txbxContent>
                        <w:p w:rsidR="00767A14" w:rsidRPr="00767A14" w:rsidRDefault="00767A14" w:rsidP="00767A14">
                          <w:pPr>
                            <w:pStyle w:val="Normalaftertitle"/>
                            <w:spacing w:before="0"/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Региональная группа для Азии и Океании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ИК3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 МСЭ-Т (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РегГр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noBreakHyphen/>
                          </w:r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АО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ИК3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8−10 апреля 2013 г. (Токио, Япония)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1−2 сентября 2014 г. (Янгон, Мьянма)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29 сентября − 1 октября 2015 г. (Куала-Лумпур, Малайзия)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20−23 сентября (Дели, Индия)</w:t>
                          </w:r>
                        </w:p>
                      </w:txbxContent>
                    </v:textbox>
                  </v:shape>
                  <v:shape id="Text Box 21" o:spid="_x0000_s1062" type="#_x0000_t202" style="position:absolute;left:520;top:15051;width:14389;height:4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ISsUA&#10;AADbAAAADwAAAGRycy9kb3ducmV2LnhtbESP3WoCMRSE74W+QzgFb0SzSlFZjdIKgkKL+IPXh81x&#10;s3Vzst1EXfv0TUHwcpiZb5jpvLGluFLtC8cK+r0EBHHmdMG5gsN+2R2D8AFZY+mYFNzJw3z20ppi&#10;qt2Nt3TdhVxECPsUFZgQqlRKnxmy6HuuIo7eydUWQ5R1LnWNtwi3pRwkyVBaLDguGKxoYSg77y5W&#10;wfj+9tU5DkfH73Kz/jC/+Q9/nlGp9mvzPgERqAnP8KO90goGffj/En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EhKxQAAANsAAAAPAAAAAAAAAAAAAAAAAJgCAABkcnMv&#10;ZG93bnJldi54bWxQSwUGAAAAAAQABAD1AAAAigMAAAAA&#10;" fillcolor="white [3201]" stroked="f" strokeweight=".5pt">
                    <v:textbox inset="0,0,0,0">
                      <w:txbxContent>
                        <w:p w:rsidR="00767A14" w:rsidRPr="00767A14" w:rsidRDefault="00767A14" w:rsidP="00767A14">
                          <w:pPr>
                            <w:pStyle w:val="Normalaftertitle"/>
                            <w:spacing w:before="0"/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Региональная группа для Латинской Америки и Карибского бассейна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ИК3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 МСЭ-Т (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РегГр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 xml:space="preserve">-ЛАК </w:t>
                          </w:r>
                          <w:proofErr w:type="spellStart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ИК3</w:t>
                          </w:r>
                          <w:proofErr w:type="spellEnd"/>
                          <w:r w:rsidRPr="00767A14">
                            <w:rPr>
                              <w:b/>
                              <w:bCs/>
                              <w:color w:val="0000FF"/>
                              <w:sz w:val="10"/>
                              <w:szCs w:val="10"/>
                              <w:u w:val="single"/>
                              <w:lang w:val="ru-RU"/>
                            </w:rPr>
                            <w:t>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19−22 марта 2013 г. (Мехико, Мексика)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13−14 марта 2014 (Сан-Хосе, Коста-Рика)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22−24 апреля 2015 г. (Нассау, Багамские Острова)</w:t>
                          </w:r>
                        </w:p>
                        <w:p w:rsidR="00767A14" w:rsidRPr="00767A14" w:rsidRDefault="00767A14" w:rsidP="00767A14">
                          <w:pPr>
                            <w:spacing w:before="0"/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</w:pPr>
                          <w:r w:rsidRPr="00767A14">
                            <w:rPr>
                              <w:b/>
                              <w:bCs/>
                              <w:color w:val="336699"/>
                              <w:sz w:val="10"/>
                              <w:szCs w:val="10"/>
                              <w:lang w:val="ru-RU"/>
                            </w:rPr>
                            <w:t>16−17 июня 2016 г. (Бразилия, Бразилия)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384019" w:rsidRPr="00511105">
        <w:rPr>
          <w:lang w:val="ru-RU" w:eastAsia="zh-CN"/>
        </w:rPr>
        <w:drawing>
          <wp:inline distT="0" distB="0" distL="0" distR="0" wp14:anchorId="63B92386" wp14:editId="5094B0C2">
            <wp:extent cx="6120765" cy="2896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19" w:rsidRPr="00511105" w:rsidRDefault="00384019" w:rsidP="00AB6BCC">
      <w:pPr>
        <w:pStyle w:val="Heading1"/>
        <w:rPr>
          <w:lang w:val="ru-RU"/>
        </w:rPr>
      </w:pPr>
      <w:r w:rsidRPr="00511105">
        <w:rPr>
          <w:lang w:val="ru-RU"/>
        </w:rPr>
        <w:lastRenderedPageBreak/>
        <w:t>4</w:t>
      </w:r>
      <w:r w:rsidRPr="00511105">
        <w:rPr>
          <w:lang w:val="ru-RU"/>
        </w:rPr>
        <w:tab/>
      </w:r>
      <w:r w:rsidR="00A37EA9" w:rsidRPr="00511105">
        <w:rPr>
          <w:lang w:val="ru-RU"/>
        </w:rPr>
        <w:t xml:space="preserve">Форумы, </w:t>
      </w:r>
      <w:r w:rsidR="00BA249B" w:rsidRPr="00511105">
        <w:rPr>
          <w:lang w:val="ru-RU"/>
        </w:rPr>
        <w:t xml:space="preserve">проводимые в связи с </w:t>
      </w:r>
      <w:r w:rsidR="00A37EA9" w:rsidRPr="00511105">
        <w:rPr>
          <w:color w:val="000000"/>
          <w:lang w:val="ru-RU"/>
        </w:rPr>
        <w:t>собраниям</w:t>
      </w:r>
      <w:r w:rsidR="00BA249B" w:rsidRPr="00511105">
        <w:rPr>
          <w:color w:val="000000"/>
          <w:lang w:val="ru-RU"/>
        </w:rPr>
        <w:t>и</w:t>
      </w:r>
      <w:r w:rsidR="00A37EA9" w:rsidRPr="00511105">
        <w:rPr>
          <w:color w:val="000000"/>
          <w:lang w:val="ru-RU"/>
        </w:rPr>
        <w:t xml:space="preserve"> региональных групп</w:t>
      </w:r>
      <w:r w:rsidR="00A37EA9" w:rsidRPr="00511105">
        <w:rPr>
          <w:lang w:val="ru-RU"/>
        </w:rPr>
        <w:t xml:space="preserve"> </w:t>
      </w:r>
      <w:r w:rsidRPr="00511105">
        <w:rPr>
          <w:lang w:val="ru-RU"/>
        </w:rPr>
        <w:t>(2013</w:t>
      </w:r>
      <w:r w:rsidR="00AB6BCC" w:rsidRPr="00511105">
        <w:rPr>
          <w:lang w:val="ru-RU"/>
        </w:rPr>
        <w:t>−</w:t>
      </w:r>
      <w:r w:rsidRPr="00511105">
        <w:rPr>
          <w:lang w:val="ru-RU"/>
        </w:rPr>
        <w:t>2016</w:t>
      </w:r>
      <w:r w:rsidR="00AB6BCC" w:rsidRPr="00511105">
        <w:rPr>
          <w:lang w:val="ru-RU"/>
        </w:rPr>
        <w:t> гг.</w:t>
      </w:r>
      <w:r w:rsidRPr="00511105">
        <w:rPr>
          <w:lang w:val="ru-RU"/>
        </w:rPr>
        <w:t>)</w:t>
      </w:r>
    </w:p>
    <w:p w:rsidR="00384019" w:rsidRPr="00511105" w:rsidRDefault="00384019" w:rsidP="00BA249B">
      <w:pPr>
        <w:rPr>
          <w:lang w:val="ru-RU"/>
        </w:rPr>
      </w:pPr>
      <w:r w:rsidRPr="00511105">
        <w:rPr>
          <w:lang w:val="ru-RU"/>
        </w:rPr>
        <w:t>4.1</w:t>
      </w:r>
      <w:r w:rsidRPr="00511105">
        <w:rPr>
          <w:lang w:val="ru-RU"/>
        </w:rPr>
        <w:tab/>
      </w:r>
      <w:proofErr w:type="spellStart"/>
      <w:r w:rsidR="00C10F60" w:rsidRPr="00511105">
        <w:rPr>
          <w:lang w:val="ru-RU"/>
        </w:rPr>
        <w:t>БРЭ</w:t>
      </w:r>
      <w:proofErr w:type="spellEnd"/>
      <w:r w:rsidR="00C10F60" w:rsidRPr="00511105">
        <w:rPr>
          <w:lang w:val="ru-RU"/>
        </w:rPr>
        <w:t xml:space="preserve"> и </w:t>
      </w:r>
      <w:proofErr w:type="spellStart"/>
      <w:r w:rsidR="00C10F60" w:rsidRPr="00511105">
        <w:rPr>
          <w:lang w:val="ru-RU"/>
        </w:rPr>
        <w:t>БСЭ</w:t>
      </w:r>
      <w:proofErr w:type="spellEnd"/>
      <w:r w:rsidR="00C10F60" w:rsidRPr="00511105">
        <w:rPr>
          <w:lang w:val="ru-RU"/>
        </w:rPr>
        <w:t xml:space="preserve"> совместно организовали региональные экономические и финансовые форумы, которые с 1990-х годов приурочиваются к собраниям региональных групп </w:t>
      </w:r>
      <w:proofErr w:type="spellStart"/>
      <w:r w:rsidR="00C10F60" w:rsidRPr="00511105">
        <w:rPr>
          <w:lang w:val="ru-RU"/>
        </w:rPr>
        <w:t>ИК3</w:t>
      </w:r>
      <w:proofErr w:type="spellEnd"/>
      <w:r w:rsidR="00C10F60" w:rsidRPr="00511105">
        <w:rPr>
          <w:lang w:val="ru-RU"/>
        </w:rPr>
        <w:t xml:space="preserve">. Каждый год в четырех регионах – в Африке, Азиатско-Тихоокеанском регионе, </w:t>
      </w:r>
      <w:r w:rsidR="00AB6BCC" w:rsidRPr="00511105">
        <w:rPr>
          <w:lang w:val="ru-RU"/>
        </w:rPr>
        <w:t xml:space="preserve">регионе </w:t>
      </w:r>
      <w:r w:rsidR="00C10F60" w:rsidRPr="00511105">
        <w:rPr>
          <w:lang w:val="ru-RU"/>
        </w:rPr>
        <w:t>арабских государств и Латинской Америки и Карибского бассейна – проводятся четыре таких совместных собрания</w:t>
      </w:r>
      <w:r w:rsidR="00C10F60" w:rsidRPr="00511105">
        <w:rPr>
          <w:rFonts w:asciiTheme="minorHAnsi" w:hAnsiTheme="minorHAnsi"/>
          <w:lang w:val="ru-RU"/>
        </w:rPr>
        <w:t>.</w:t>
      </w:r>
      <w:r w:rsidRPr="00511105">
        <w:rPr>
          <w:lang w:val="ru-RU"/>
        </w:rPr>
        <w:t xml:space="preserve"> </w:t>
      </w:r>
      <w:r w:rsidR="003E055B" w:rsidRPr="00511105">
        <w:rPr>
          <w:lang w:val="ru-RU"/>
        </w:rPr>
        <w:t>Учитывая пожелания региональных членов адапт</w:t>
      </w:r>
      <w:r w:rsidR="00FF4E6A" w:rsidRPr="00511105">
        <w:rPr>
          <w:lang w:val="ru-RU"/>
        </w:rPr>
        <w:t>ировать</w:t>
      </w:r>
      <w:r w:rsidR="003E055B" w:rsidRPr="00511105">
        <w:rPr>
          <w:lang w:val="ru-RU"/>
        </w:rPr>
        <w:t xml:space="preserve"> содержани</w:t>
      </w:r>
      <w:r w:rsidR="00FF4E6A" w:rsidRPr="00511105">
        <w:rPr>
          <w:lang w:val="ru-RU"/>
        </w:rPr>
        <w:t>е</w:t>
      </w:r>
      <w:r w:rsidR="003E055B" w:rsidRPr="00511105">
        <w:rPr>
          <w:lang w:val="ru-RU"/>
        </w:rPr>
        <w:t xml:space="preserve"> региональных форумов для их потребностей в </w:t>
      </w:r>
      <w:r w:rsidR="00FF4E6A" w:rsidRPr="00511105">
        <w:rPr>
          <w:lang w:val="ru-RU"/>
        </w:rPr>
        <w:t>области</w:t>
      </w:r>
      <w:r w:rsidR="003E055B" w:rsidRPr="00511105">
        <w:rPr>
          <w:lang w:val="ru-RU"/>
        </w:rPr>
        <w:t xml:space="preserve"> стандартизации</w:t>
      </w:r>
      <w:r w:rsidRPr="00511105">
        <w:rPr>
          <w:lang w:val="ru-RU"/>
        </w:rPr>
        <w:t>,</w:t>
      </w:r>
      <w:r w:rsidR="00FF4E6A" w:rsidRPr="00511105">
        <w:rPr>
          <w:lang w:val="ru-RU"/>
        </w:rPr>
        <w:t xml:space="preserve"> а также</w:t>
      </w:r>
      <w:r w:rsidRPr="00511105">
        <w:rPr>
          <w:lang w:val="ru-RU"/>
        </w:rPr>
        <w:t xml:space="preserve"> </w:t>
      </w:r>
      <w:r w:rsidR="003E055B" w:rsidRPr="00511105">
        <w:rPr>
          <w:lang w:val="ru-RU"/>
        </w:rPr>
        <w:t xml:space="preserve">в целях </w:t>
      </w:r>
      <w:r w:rsidR="003E055B" w:rsidRPr="00511105">
        <w:rPr>
          <w:color w:val="000000"/>
          <w:lang w:val="ru-RU"/>
        </w:rPr>
        <w:t>обеспечения бол</w:t>
      </w:r>
      <w:r w:rsidR="00FF4E6A" w:rsidRPr="00511105">
        <w:rPr>
          <w:color w:val="000000"/>
          <w:lang w:val="ru-RU"/>
        </w:rPr>
        <w:t>ее</w:t>
      </w:r>
      <w:r w:rsidR="003E055B" w:rsidRPr="00511105">
        <w:rPr>
          <w:color w:val="000000"/>
          <w:lang w:val="ru-RU"/>
        </w:rPr>
        <w:t xml:space="preserve"> </w:t>
      </w:r>
      <w:r w:rsidR="00FF4E6A" w:rsidRPr="00511105">
        <w:rPr>
          <w:color w:val="000000"/>
          <w:lang w:val="ru-RU"/>
        </w:rPr>
        <w:t>скоординированного</w:t>
      </w:r>
      <w:r w:rsidR="003E055B" w:rsidRPr="00511105">
        <w:rPr>
          <w:color w:val="000000"/>
          <w:lang w:val="ru-RU"/>
        </w:rPr>
        <w:t xml:space="preserve"> развити</w:t>
      </w:r>
      <w:r w:rsidR="00FF4E6A" w:rsidRPr="00511105">
        <w:rPr>
          <w:color w:val="000000"/>
          <w:lang w:val="ru-RU"/>
        </w:rPr>
        <w:t>я</w:t>
      </w:r>
      <w:r w:rsidR="003E055B" w:rsidRPr="00511105">
        <w:rPr>
          <w:color w:val="000000"/>
          <w:lang w:val="ru-RU"/>
        </w:rPr>
        <w:t xml:space="preserve"> технологии и политики</w:t>
      </w:r>
      <w:r w:rsidR="00FF4E6A" w:rsidRPr="00511105">
        <w:rPr>
          <w:color w:val="000000"/>
          <w:lang w:val="ru-RU"/>
        </w:rPr>
        <w:t>,</w:t>
      </w:r>
      <w:r w:rsidR="003E055B" w:rsidRPr="00511105">
        <w:rPr>
          <w:color w:val="000000"/>
          <w:lang w:val="ru-RU"/>
        </w:rPr>
        <w:t xml:space="preserve"> </w:t>
      </w:r>
      <w:r w:rsidR="00095BE6" w:rsidRPr="00511105">
        <w:rPr>
          <w:color w:val="000000"/>
          <w:lang w:val="ru-RU"/>
        </w:rPr>
        <w:t xml:space="preserve">проведение </w:t>
      </w:r>
      <w:r w:rsidR="003E055B" w:rsidRPr="00511105">
        <w:rPr>
          <w:color w:val="000000"/>
          <w:lang w:val="ru-RU"/>
        </w:rPr>
        <w:t>региональны</w:t>
      </w:r>
      <w:r w:rsidR="00095BE6" w:rsidRPr="00511105">
        <w:rPr>
          <w:color w:val="000000"/>
          <w:lang w:val="ru-RU"/>
        </w:rPr>
        <w:t>х</w:t>
      </w:r>
      <w:r w:rsidR="003E055B" w:rsidRPr="00511105">
        <w:rPr>
          <w:color w:val="000000"/>
          <w:lang w:val="ru-RU"/>
        </w:rPr>
        <w:t xml:space="preserve"> форум</w:t>
      </w:r>
      <w:r w:rsidR="00095BE6" w:rsidRPr="00511105">
        <w:rPr>
          <w:color w:val="000000"/>
          <w:lang w:val="ru-RU"/>
        </w:rPr>
        <w:t>ов</w:t>
      </w:r>
      <w:r w:rsidR="003E055B" w:rsidRPr="00511105">
        <w:rPr>
          <w:color w:val="000000"/>
          <w:lang w:val="ru-RU"/>
        </w:rPr>
        <w:t xml:space="preserve"> по стандартизации</w:t>
      </w:r>
      <w:r w:rsidR="003E055B" w:rsidRPr="00511105">
        <w:rPr>
          <w:lang w:val="ru-RU"/>
        </w:rPr>
        <w:t xml:space="preserve"> </w:t>
      </w:r>
      <w:r w:rsidRPr="00511105">
        <w:rPr>
          <w:lang w:val="ru-RU"/>
        </w:rPr>
        <w:t>(</w:t>
      </w:r>
      <w:proofErr w:type="spellStart"/>
      <w:r w:rsidR="003E055B" w:rsidRPr="00511105">
        <w:rPr>
          <w:lang w:val="ru-RU"/>
        </w:rPr>
        <w:t>РФС</w:t>
      </w:r>
      <w:proofErr w:type="spellEnd"/>
      <w:r w:rsidRPr="00511105">
        <w:rPr>
          <w:lang w:val="ru-RU"/>
        </w:rPr>
        <w:t xml:space="preserve">) </w:t>
      </w:r>
      <w:r w:rsidR="00095BE6" w:rsidRPr="00511105">
        <w:rPr>
          <w:lang w:val="ru-RU"/>
        </w:rPr>
        <w:t xml:space="preserve">приурочено к собраниям региональных групп </w:t>
      </w:r>
      <w:proofErr w:type="spellStart"/>
      <w:r w:rsidR="00095BE6" w:rsidRPr="00511105">
        <w:rPr>
          <w:lang w:val="ru-RU"/>
        </w:rPr>
        <w:t>ИК3</w:t>
      </w:r>
      <w:proofErr w:type="spellEnd"/>
      <w:r w:rsidR="00095BE6" w:rsidRPr="00511105">
        <w:rPr>
          <w:lang w:val="ru-RU"/>
        </w:rPr>
        <w:t xml:space="preserve"> в регионах </w:t>
      </w:r>
      <w:r w:rsidR="00095BE6" w:rsidRPr="00511105">
        <w:rPr>
          <w:color w:val="000000"/>
          <w:lang w:val="ru-RU"/>
        </w:rPr>
        <w:t xml:space="preserve">Азии и Океании, арабских государств и </w:t>
      </w:r>
      <w:proofErr w:type="gramStart"/>
      <w:r w:rsidR="00095BE6" w:rsidRPr="00511105">
        <w:rPr>
          <w:color w:val="000000"/>
          <w:lang w:val="ru-RU"/>
        </w:rPr>
        <w:t>Латинской Америки</w:t>
      </w:r>
      <w:proofErr w:type="gramEnd"/>
      <w:r w:rsidR="00095BE6" w:rsidRPr="00511105">
        <w:rPr>
          <w:color w:val="000000"/>
          <w:lang w:val="ru-RU"/>
        </w:rPr>
        <w:t xml:space="preserve"> и Карибского бассейна</w:t>
      </w:r>
      <w:r w:rsidR="00095BE6" w:rsidRPr="00511105">
        <w:rPr>
          <w:lang w:val="ru-RU"/>
        </w:rPr>
        <w:t xml:space="preserve"> в сотрудничестве с региональными отделениями МСЭ</w:t>
      </w:r>
      <w:r w:rsidRPr="00511105">
        <w:rPr>
          <w:lang w:val="ru-RU"/>
        </w:rPr>
        <w:t>.</w:t>
      </w:r>
    </w:p>
    <w:p w:rsidR="00384019" w:rsidRPr="00511105" w:rsidRDefault="00384019" w:rsidP="00926C6D">
      <w:pPr>
        <w:rPr>
          <w:lang w:val="ru-RU"/>
        </w:rPr>
      </w:pPr>
      <w:r w:rsidRPr="00511105">
        <w:rPr>
          <w:lang w:val="ru-RU"/>
        </w:rPr>
        <w:t>4.2</w:t>
      </w:r>
      <w:r w:rsidRPr="00511105">
        <w:rPr>
          <w:lang w:val="ru-RU"/>
        </w:rPr>
        <w:tab/>
      </w:r>
      <w:r w:rsidR="00902074" w:rsidRPr="00511105">
        <w:rPr>
          <w:lang w:val="ru-RU"/>
        </w:rPr>
        <w:t>В целом за</w:t>
      </w:r>
      <w:r w:rsidR="00AB6BCC" w:rsidRPr="00511105">
        <w:rPr>
          <w:lang w:val="ru-RU"/>
        </w:rPr>
        <w:t xml:space="preserve"> прошедший</w:t>
      </w:r>
      <w:r w:rsidR="00902074" w:rsidRPr="00511105">
        <w:rPr>
          <w:lang w:val="ru-RU"/>
        </w:rPr>
        <w:t xml:space="preserve"> исследовательский период 2013−2016 годов состоялось двенадцать </w:t>
      </w:r>
      <w:r w:rsidR="00902074" w:rsidRPr="00511105">
        <w:rPr>
          <w:color w:val="000000"/>
          <w:lang w:val="ru-RU"/>
        </w:rPr>
        <w:t>Региональных форумов по стандартизации</w:t>
      </w:r>
      <w:r w:rsidR="00902074" w:rsidRPr="00511105">
        <w:rPr>
          <w:lang w:val="ru-RU"/>
        </w:rPr>
        <w:t xml:space="preserve"> (</w:t>
      </w:r>
      <w:proofErr w:type="spellStart"/>
      <w:r w:rsidR="00902074" w:rsidRPr="00511105">
        <w:rPr>
          <w:lang w:val="ru-RU"/>
        </w:rPr>
        <w:t>РФС</w:t>
      </w:r>
      <w:proofErr w:type="spellEnd"/>
      <w:r w:rsidR="00902074" w:rsidRPr="00511105">
        <w:rPr>
          <w:lang w:val="ru-RU"/>
        </w:rPr>
        <w:t xml:space="preserve">), которые были организованы для развивающихся стран либо в развивающихся странах (см. Рисунок 6). Эти форумы включали </w:t>
      </w:r>
      <w:r w:rsidR="00902074" w:rsidRPr="00511105">
        <w:rPr>
          <w:color w:val="000000"/>
          <w:lang w:val="ru-RU"/>
        </w:rPr>
        <w:t>обучающий курс по методам работы</w:t>
      </w:r>
      <w:r w:rsidR="00902074" w:rsidRPr="00511105">
        <w:rPr>
          <w:lang w:val="ru-RU"/>
        </w:rPr>
        <w:t xml:space="preserve"> МСЭ-T, а также охватыва</w:t>
      </w:r>
      <w:r w:rsidR="00926C6D" w:rsidRPr="00511105">
        <w:rPr>
          <w:lang w:val="ru-RU"/>
        </w:rPr>
        <w:t>ли широкий круг тем, в том числе</w:t>
      </w:r>
      <w:r w:rsidR="00902074" w:rsidRPr="00511105">
        <w:rPr>
          <w:lang w:val="ru-RU"/>
        </w:rPr>
        <w:t xml:space="preserve"> </w:t>
      </w:r>
      <w:r w:rsidR="00926C6D" w:rsidRPr="00511105">
        <w:rPr>
          <w:color w:val="000000"/>
          <w:lang w:val="ru-RU"/>
        </w:rPr>
        <w:t>воздействие</w:t>
      </w:r>
      <w:r w:rsidR="00902074" w:rsidRPr="00511105">
        <w:rPr>
          <w:color w:val="000000"/>
          <w:lang w:val="ru-RU"/>
        </w:rPr>
        <w:t xml:space="preserve"> </w:t>
      </w:r>
      <w:proofErr w:type="spellStart"/>
      <w:r w:rsidR="00902074" w:rsidRPr="00511105">
        <w:rPr>
          <w:color w:val="000000"/>
          <w:lang w:val="ru-RU"/>
        </w:rPr>
        <w:t>ЭМ</w:t>
      </w:r>
      <w:r w:rsidR="00926C6D" w:rsidRPr="00511105">
        <w:rPr>
          <w:color w:val="000000"/>
          <w:lang w:val="ru-RU"/>
        </w:rPr>
        <w:t>П</w:t>
      </w:r>
      <w:proofErr w:type="spellEnd"/>
      <w:r w:rsidR="00902074" w:rsidRPr="00511105">
        <w:rPr>
          <w:color w:val="000000"/>
          <w:lang w:val="ru-RU"/>
        </w:rPr>
        <w:t xml:space="preserve"> на человека</w:t>
      </w:r>
      <w:r w:rsidR="00902074" w:rsidRPr="00511105">
        <w:rPr>
          <w:lang w:val="ru-RU"/>
        </w:rPr>
        <w:t xml:space="preserve">, </w:t>
      </w:r>
      <w:r w:rsidR="00902074" w:rsidRPr="00511105">
        <w:rPr>
          <w:color w:val="000000"/>
          <w:lang w:val="ru-RU"/>
        </w:rPr>
        <w:t>качество обслуживания</w:t>
      </w:r>
      <w:r w:rsidR="00902074" w:rsidRPr="00511105">
        <w:rPr>
          <w:lang w:val="ru-RU"/>
        </w:rPr>
        <w:t xml:space="preserve">, </w:t>
      </w:r>
      <w:r w:rsidR="00902074" w:rsidRPr="00511105">
        <w:rPr>
          <w:color w:val="000000"/>
          <w:lang w:val="ru-RU"/>
        </w:rPr>
        <w:t>"умное" водопользование</w:t>
      </w:r>
      <w:r w:rsidR="00902074" w:rsidRPr="00511105">
        <w:rPr>
          <w:lang w:val="ru-RU"/>
        </w:rPr>
        <w:t xml:space="preserve">, </w:t>
      </w:r>
      <w:r w:rsidR="00902074" w:rsidRPr="00511105">
        <w:rPr>
          <w:color w:val="000000"/>
          <w:lang w:val="ru-RU"/>
        </w:rPr>
        <w:t>международный мобильный роуминг</w:t>
      </w:r>
      <w:r w:rsidR="00902074" w:rsidRPr="00511105">
        <w:rPr>
          <w:lang w:val="ru-RU"/>
        </w:rPr>
        <w:t xml:space="preserve">, </w:t>
      </w:r>
      <w:r w:rsidR="00926C6D" w:rsidRPr="00511105">
        <w:rPr>
          <w:lang w:val="ru-RU"/>
        </w:rPr>
        <w:t xml:space="preserve">мобильные финансовые услуги, </w:t>
      </w:r>
      <w:r w:rsidR="00902074" w:rsidRPr="00511105">
        <w:rPr>
          <w:color w:val="000000"/>
          <w:lang w:val="ru-RU"/>
        </w:rPr>
        <w:t>цифровая идентичность</w:t>
      </w:r>
      <w:r w:rsidR="00902074" w:rsidRPr="00511105">
        <w:rPr>
          <w:lang w:val="ru-RU"/>
        </w:rPr>
        <w:t xml:space="preserve"> и </w:t>
      </w:r>
      <w:r w:rsidR="00902074" w:rsidRPr="00511105">
        <w:rPr>
          <w:color w:val="000000"/>
          <w:lang w:val="ru-RU"/>
        </w:rPr>
        <w:t>большие данные</w:t>
      </w:r>
      <w:r w:rsidR="00926C6D" w:rsidRPr="00511105">
        <w:rPr>
          <w:color w:val="000000"/>
          <w:lang w:val="ru-RU"/>
        </w:rPr>
        <w:t xml:space="preserve"> и т.</w:t>
      </w:r>
      <w:r w:rsidR="009205E5">
        <w:rPr>
          <w:color w:val="000000"/>
          <w:lang w:val="ru-RU"/>
        </w:rPr>
        <w:t xml:space="preserve"> </w:t>
      </w:r>
      <w:r w:rsidR="00926C6D" w:rsidRPr="00511105">
        <w:rPr>
          <w:color w:val="000000"/>
          <w:lang w:val="ru-RU"/>
        </w:rPr>
        <w:t>д</w:t>
      </w:r>
      <w:r w:rsidR="00902074" w:rsidRPr="00511105">
        <w:rPr>
          <w:lang w:val="ru-RU"/>
        </w:rPr>
        <w:t>.</w:t>
      </w:r>
    </w:p>
    <w:p w:rsidR="000D176E" w:rsidRPr="00511105" w:rsidRDefault="00DA6286" w:rsidP="000D176E">
      <w:pPr>
        <w:pStyle w:val="FigureNo"/>
        <w:rPr>
          <w:lang w:val="ru-RU"/>
        </w:rPr>
      </w:pPr>
      <w:r w:rsidRPr="00511105">
        <w:rPr>
          <w:lang w:val="ru-RU"/>
        </w:rPr>
        <w:t xml:space="preserve">Рисунок </w:t>
      </w:r>
      <w:r w:rsidR="00384019" w:rsidRPr="00511105">
        <w:rPr>
          <w:lang w:val="ru-RU"/>
        </w:rPr>
        <w:t>6</w:t>
      </w:r>
    </w:p>
    <w:p w:rsidR="00384019" w:rsidRPr="00511105" w:rsidRDefault="00902074" w:rsidP="000D176E">
      <w:pPr>
        <w:pStyle w:val="Figuretitle"/>
        <w:rPr>
          <w:lang w:val="ru-RU"/>
        </w:rPr>
      </w:pPr>
      <w:r w:rsidRPr="00511105">
        <w:rPr>
          <w:lang w:val="ru-RU"/>
        </w:rPr>
        <w:t xml:space="preserve">Региональные форумы МСЭ-T по стандартизации в целях </w:t>
      </w:r>
      <w:proofErr w:type="spellStart"/>
      <w:r w:rsidRPr="00511105">
        <w:rPr>
          <w:lang w:val="ru-RU"/>
        </w:rPr>
        <w:t>ПРС</w:t>
      </w:r>
      <w:proofErr w:type="spellEnd"/>
    </w:p>
    <w:p w:rsidR="00384019" w:rsidRPr="00511105" w:rsidRDefault="00902074" w:rsidP="00DA6286">
      <w:pPr>
        <w:pStyle w:val="Figuretitle"/>
        <w:rPr>
          <w:lang w:val="ru-RU"/>
        </w:rPr>
      </w:pPr>
      <w:r w:rsidRPr="00511105">
        <w:rPr>
          <w:lang w:val="ru-RU"/>
        </w:rPr>
        <w:t>Собрания и участники с разбивкой по регионам (2013−2016 гг.)</w:t>
      </w:r>
    </w:p>
    <w:p w:rsidR="00E014AB" w:rsidRPr="00511105" w:rsidRDefault="000D176E" w:rsidP="000D176E">
      <w:pPr>
        <w:pStyle w:val="Normalaftertitle"/>
        <w:jc w:val="center"/>
        <w:rPr>
          <w:lang w:val="ru-RU"/>
        </w:rPr>
      </w:pPr>
      <w:r w:rsidRPr="00511105">
        <w:rPr>
          <w:lang w:val="ru-RU"/>
        </w:rPr>
        <w:object w:dxaOrig="9578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79.2pt;height:178.6pt" o:ole="">
            <v:imagedata r:id="rId20" o:title="" croptop="10012f" cropbottom="12197f"/>
          </v:shape>
          <o:OLEObject Type="Embed" ProgID="PowerPoint.Slide.12" ShapeID="_x0000_i1031" DrawAspect="Content" ObjectID="_1556108310" r:id="rId21"/>
        </w:object>
      </w:r>
    </w:p>
    <w:p w:rsidR="00384019" w:rsidRPr="00511105" w:rsidRDefault="00384019" w:rsidP="00E014AB">
      <w:pPr>
        <w:pStyle w:val="Heading1"/>
        <w:rPr>
          <w:lang w:val="ru-RU"/>
        </w:rPr>
      </w:pPr>
      <w:r w:rsidRPr="00511105">
        <w:rPr>
          <w:lang w:val="ru-RU"/>
        </w:rPr>
        <w:t>5</w:t>
      </w:r>
      <w:r w:rsidRPr="00511105">
        <w:rPr>
          <w:lang w:val="ru-RU"/>
        </w:rPr>
        <w:tab/>
      </w:r>
      <w:r w:rsidR="00E014AB" w:rsidRPr="00511105">
        <w:rPr>
          <w:color w:val="000000"/>
          <w:lang w:val="ru-RU"/>
        </w:rPr>
        <w:t>Создание потенциала в области стандартизации</w:t>
      </w:r>
    </w:p>
    <w:p w:rsidR="00384019" w:rsidRPr="00511105" w:rsidRDefault="00902074" w:rsidP="009855DA">
      <w:pPr>
        <w:rPr>
          <w:shd w:val="clear" w:color="auto" w:fill="FFFFFF"/>
          <w:lang w:val="ru-RU"/>
        </w:rPr>
      </w:pPr>
      <w:r w:rsidRPr="00511105">
        <w:rPr>
          <w:lang w:val="ru-RU"/>
        </w:rPr>
        <w:t xml:space="preserve">Успешный опыт </w:t>
      </w:r>
      <w:r w:rsidR="00984A26" w:rsidRPr="00511105">
        <w:rPr>
          <w:lang w:val="ru-RU"/>
        </w:rPr>
        <w:t xml:space="preserve">занятий по </w:t>
      </w:r>
      <w:r w:rsidRPr="00511105">
        <w:rPr>
          <w:lang w:val="ru-RU"/>
        </w:rPr>
        <w:t>практиче</w:t>
      </w:r>
      <w:r w:rsidR="00984A26" w:rsidRPr="00511105">
        <w:rPr>
          <w:lang w:val="ru-RU"/>
        </w:rPr>
        <w:t>ской профессиональной подготовке</w:t>
      </w:r>
      <w:r w:rsidRPr="00511105">
        <w:rPr>
          <w:lang w:val="ru-RU"/>
        </w:rPr>
        <w:t xml:space="preserve"> для создания потенциала</w:t>
      </w:r>
      <w:r w:rsidR="00984A26" w:rsidRPr="00511105">
        <w:rPr>
          <w:lang w:val="ru-RU"/>
        </w:rPr>
        <w:t xml:space="preserve"> и повышению эффективности</w:t>
      </w:r>
      <w:r w:rsidRPr="00511105">
        <w:rPr>
          <w:lang w:val="ru-RU"/>
        </w:rPr>
        <w:t xml:space="preserve">, </w:t>
      </w:r>
      <w:r w:rsidR="00984A26" w:rsidRPr="00511105">
        <w:rPr>
          <w:lang w:val="ru-RU"/>
        </w:rPr>
        <w:t>организованных</w:t>
      </w:r>
      <w:r w:rsidRPr="00511105">
        <w:rPr>
          <w:lang w:val="ru-RU"/>
        </w:rPr>
        <w:t xml:space="preserve"> </w:t>
      </w:r>
      <w:proofErr w:type="spellStart"/>
      <w:r w:rsidRPr="00511105">
        <w:rPr>
          <w:lang w:val="ru-RU"/>
        </w:rPr>
        <w:t>ИК3</w:t>
      </w:r>
      <w:proofErr w:type="spellEnd"/>
      <w:r w:rsidRPr="00511105">
        <w:rPr>
          <w:lang w:val="ru-RU"/>
        </w:rPr>
        <w:t xml:space="preserve"> МСЭ-Т с начала 2014 года, </w:t>
      </w:r>
      <w:r w:rsidR="00984A26" w:rsidRPr="00511105">
        <w:rPr>
          <w:lang w:val="ru-RU"/>
        </w:rPr>
        <w:t xml:space="preserve">теперь </w:t>
      </w:r>
      <w:r w:rsidRPr="00511105">
        <w:rPr>
          <w:lang w:val="ru-RU"/>
        </w:rPr>
        <w:t>распространен на други</w:t>
      </w:r>
      <w:r w:rsidR="00984A26" w:rsidRPr="00511105">
        <w:rPr>
          <w:lang w:val="ru-RU"/>
        </w:rPr>
        <w:t>е</w:t>
      </w:r>
      <w:r w:rsidRPr="00511105">
        <w:rPr>
          <w:lang w:val="ru-RU"/>
        </w:rPr>
        <w:t xml:space="preserve"> исследовательски</w:t>
      </w:r>
      <w:r w:rsidR="00984A26" w:rsidRPr="00511105">
        <w:rPr>
          <w:lang w:val="ru-RU"/>
        </w:rPr>
        <w:t>е комиссии и их региональные</w:t>
      </w:r>
      <w:r w:rsidRPr="00511105">
        <w:rPr>
          <w:lang w:val="ru-RU"/>
        </w:rPr>
        <w:t xml:space="preserve"> групп</w:t>
      </w:r>
      <w:r w:rsidR="00984A26" w:rsidRPr="00511105">
        <w:rPr>
          <w:lang w:val="ru-RU"/>
        </w:rPr>
        <w:t>ы</w:t>
      </w:r>
      <w:r w:rsidRPr="00511105">
        <w:rPr>
          <w:lang w:val="ru-RU"/>
        </w:rPr>
        <w:t xml:space="preserve">. Практические учебные занятия по вопросам </w:t>
      </w:r>
      <w:proofErr w:type="spellStart"/>
      <w:r w:rsidRPr="00511105">
        <w:rPr>
          <w:lang w:val="ru-RU"/>
        </w:rPr>
        <w:t>ПРС</w:t>
      </w:r>
      <w:proofErr w:type="spellEnd"/>
      <w:r w:rsidR="00984A26" w:rsidRPr="00511105">
        <w:rPr>
          <w:lang w:val="ru-RU"/>
        </w:rPr>
        <w:t xml:space="preserve"> нацелены на</w:t>
      </w:r>
      <w:r w:rsidRPr="00511105">
        <w:rPr>
          <w:lang w:val="ru-RU"/>
        </w:rPr>
        <w:t xml:space="preserve"> содейств</w:t>
      </w:r>
      <w:r w:rsidR="00984A26" w:rsidRPr="00511105">
        <w:rPr>
          <w:lang w:val="ru-RU"/>
        </w:rPr>
        <w:t>ие</w:t>
      </w:r>
      <w:r w:rsidRPr="00511105">
        <w:rPr>
          <w:lang w:val="ru-RU"/>
        </w:rPr>
        <w:t xml:space="preserve"> развивающимся странам в развитии </w:t>
      </w:r>
      <w:r w:rsidR="00984A26" w:rsidRPr="00511105">
        <w:rPr>
          <w:lang w:val="ru-RU"/>
        </w:rPr>
        <w:t>надлежащих</w:t>
      </w:r>
      <w:r w:rsidRPr="00511105">
        <w:rPr>
          <w:lang w:val="ru-RU"/>
        </w:rPr>
        <w:t xml:space="preserve"> навыков и потенциала разработки</w:t>
      </w:r>
      <w:r w:rsidR="00984A26" w:rsidRPr="00511105">
        <w:rPr>
          <w:lang w:val="ru-RU"/>
        </w:rPr>
        <w:t xml:space="preserve"> международных</w:t>
      </w:r>
      <w:r w:rsidRPr="00511105">
        <w:rPr>
          <w:lang w:val="ru-RU"/>
        </w:rPr>
        <w:t xml:space="preserve"> стандартов. Подготовка направлена на развитие практических навыков для максимального повышения эффективности участия развивающихся стран в осуществляемом в МСЭ-Т процессе стандартизации и охватывает темы, включающие стратегии участия в работе исследовательских комиссий, подготовку проектов вкладов, представление предложений, методы совместной работы и достижени</w:t>
      </w:r>
      <w:r w:rsidR="009855DA">
        <w:rPr>
          <w:lang w:val="ru-RU"/>
        </w:rPr>
        <w:t>е</w:t>
      </w:r>
      <w:bookmarkStart w:id="3" w:name="_GoBack"/>
      <w:bookmarkEnd w:id="3"/>
      <w:r w:rsidRPr="00511105">
        <w:rPr>
          <w:lang w:val="ru-RU"/>
        </w:rPr>
        <w:t xml:space="preserve"> консенсуса. На рисунке</w:t>
      </w:r>
      <w:r w:rsidR="00984A26" w:rsidRPr="00511105">
        <w:rPr>
          <w:lang w:val="ru-RU"/>
        </w:rPr>
        <w:t>,</w:t>
      </w:r>
      <w:r w:rsidRPr="00511105">
        <w:rPr>
          <w:lang w:val="ru-RU"/>
        </w:rPr>
        <w:t xml:space="preserve"> ниже</w:t>
      </w:r>
      <w:r w:rsidR="00984A26" w:rsidRPr="00511105">
        <w:rPr>
          <w:lang w:val="ru-RU"/>
        </w:rPr>
        <w:t>,</w:t>
      </w:r>
      <w:r w:rsidRPr="00511105">
        <w:rPr>
          <w:lang w:val="ru-RU"/>
        </w:rPr>
        <w:t xml:space="preserve"> </w:t>
      </w:r>
      <w:r w:rsidRPr="00511105">
        <w:rPr>
          <w:lang w:val="ru-RU"/>
        </w:rPr>
        <w:lastRenderedPageBreak/>
        <w:t>представлен</w:t>
      </w:r>
      <w:r w:rsidR="00984A26" w:rsidRPr="00511105">
        <w:rPr>
          <w:lang w:val="ru-RU"/>
        </w:rPr>
        <w:t xml:space="preserve">о содержание этих занятий и </w:t>
      </w:r>
      <w:r w:rsidRPr="00511105">
        <w:rPr>
          <w:lang w:val="ru-RU"/>
        </w:rPr>
        <w:t>пять ключевых направлений, которым были посвящены эти занятия.</w:t>
      </w:r>
    </w:p>
    <w:p w:rsidR="00E414B4" w:rsidRPr="00511105" w:rsidRDefault="00FF00B2" w:rsidP="00E414B4">
      <w:pPr>
        <w:pStyle w:val="FigureNo"/>
        <w:rPr>
          <w:lang w:val="ru-RU"/>
        </w:rPr>
      </w:pPr>
      <w:r w:rsidRPr="00511105">
        <w:rPr>
          <w:lang w:val="ru-RU"/>
        </w:rPr>
        <w:t>Рисунок 7</w:t>
      </w:r>
    </w:p>
    <w:p w:rsidR="00FF00B2" w:rsidRPr="00511105" w:rsidRDefault="00904FCD" w:rsidP="00E414B4">
      <w:pPr>
        <w:pStyle w:val="Figuretitle"/>
        <w:rPr>
          <w:color w:val="000000"/>
          <w:lang w:val="ru-RU"/>
        </w:rPr>
      </w:pPr>
      <w:r w:rsidRPr="00511105">
        <w:rPr>
          <w:lang w:val="ru-RU"/>
        </w:rPr>
        <w:t>Основные аспекты</w:t>
      </w:r>
      <w:r w:rsidR="000B26DC" w:rsidRPr="00511105">
        <w:rPr>
          <w:lang w:val="ru-RU"/>
        </w:rPr>
        <w:t xml:space="preserve"> </w:t>
      </w:r>
      <w:r w:rsidRPr="00511105">
        <w:rPr>
          <w:color w:val="000000"/>
          <w:lang w:val="ru-RU"/>
        </w:rPr>
        <w:t xml:space="preserve">практических занятий по </w:t>
      </w:r>
      <w:proofErr w:type="spellStart"/>
      <w:r w:rsidRPr="00511105">
        <w:rPr>
          <w:color w:val="000000"/>
          <w:lang w:val="ru-RU"/>
        </w:rPr>
        <w:t>ПРС</w:t>
      </w:r>
      <w:proofErr w:type="spellEnd"/>
    </w:p>
    <w:p w:rsidR="00E414B4" w:rsidRPr="00511105" w:rsidRDefault="00E414B4" w:rsidP="00E414B4">
      <w:pPr>
        <w:pStyle w:val="Normalaftertitle"/>
        <w:jc w:val="center"/>
        <w:rPr>
          <w:lang w:val="ru-RU"/>
        </w:rPr>
      </w:pPr>
      <w:r w:rsidRPr="00511105">
        <w:rPr>
          <w:lang w:val="ru-RU" w:eastAsia="zh-CN"/>
        </w:rPr>
        <w:drawing>
          <wp:inline distT="0" distB="0" distL="0" distR="0" wp14:anchorId="3F074B19" wp14:editId="15D8D706">
            <wp:extent cx="6120765" cy="1764665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019" w:rsidRPr="00511105" w:rsidRDefault="00877598" w:rsidP="00095BE6">
      <w:pPr>
        <w:rPr>
          <w:rStyle w:val="Hyperlink"/>
          <w:szCs w:val="18"/>
          <w:lang w:val="ru-RU"/>
        </w:rPr>
      </w:pPr>
      <w:r w:rsidRPr="00511105">
        <w:rPr>
          <w:color w:val="000000"/>
          <w:lang w:val="ru-RU"/>
        </w:rPr>
        <w:t>Дополнительн</w:t>
      </w:r>
      <w:r w:rsidR="00095BE6" w:rsidRPr="00511105">
        <w:rPr>
          <w:color w:val="000000"/>
          <w:lang w:val="ru-RU"/>
        </w:rPr>
        <w:t>ая</w:t>
      </w:r>
      <w:r w:rsidRPr="00511105">
        <w:rPr>
          <w:color w:val="000000"/>
          <w:lang w:val="ru-RU"/>
        </w:rPr>
        <w:t xml:space="preserve"> информаци</w:t>
      </w:r>
      <w:r w:rsidR="00095BE6" w:rsidRPr="00511105">
        <w:rPr>
          <w:color w:val="000000"/>
          <w:lang w:val="ru-RU"/>
        </w:rPr>
        <w:t>я</w:t>
      </w:r>
      <w:r w:rsidRPr="00511105">
        <w:rPr>
          <w:color w:val="000000"/>
          <w:lang w:val="ru-RU"/>
        </w:rPr>
        <w:t xml:space="preserve"> </w:t>
      </w:r>
      <w:r w:rsidRPr="00511105">
        <w:rPr>
          <w:lang w:val="ru-RU"/>
        </w:rPr>
        <w:t>о</w:t>
      </w:r>
      <w:r w:rsidR="00384019" w:rsidRPr="00511105">
        <w:rPr>
          <w:lang w:val="ru-RU"/>
        </w:rPr>
        <w:t xml:space="preserve"> </w:t>
      </w:r>
      <w:r w:rsidRPr="00511105">
        <w:rPr>
          <w:color w:val="000000"/>
          <w:lang w:val="ru-RU"/>
        </w:rPr>
        <w:t>программе по преодолению разрыва в стандартизации (</w:t>
      </w:r>
      <w:proofErr w:type="spellStart"/>
      <w:r w:rsidRPr="00511105">
        <w:rPr>
          <w:color w:val="000000"/>
          <w:lang w:val="ru-RU"/>
        </w:rPr>
        <w:t>ПРС</w:t>
      </w:r>
      <w:proofErr w:type="spellEnd"/>
      <w:r w:rsidRPr="00511105">
        <w:rPr>
          <w:color w:val="000000"/>
          <w:lang w:val="ru-RU"/>
        </w:rPr>
        <w:t>)</w:t>
      </w:r>
      <w:r w:rsidR="00384019" w:rsidRPr="00511105">
        <w:rPr>
          <w:lang w:val="ru-RU"/>
        </w:rPr>
        <w:t xml:space="preserve">, </w:t>
      </w:r>
      <w:r w:rsidR="00904FCD" w:rsidRPr="00511105">
        <w:rPr>
          <w:lang w:val="ru-RU"/>
        </w:rPr>
        <w:t>представлена в</w:t>
      </w:r>
      <w:r w:rsidR="00384019" w:rsidRPr="00511105">
        <w:rPr>
          <w:lang w:val="ru-RU"/>
        </w:rPr>
        <w:t xml:space="preserve"> </w:t>
      </w:r>
      <w:r w:rsidR="00904FCD" w:rsidRPr="00511105">
        <w:rPr>
          <w:lang w:val="ru-RU"/>
        </w:rPr>
        <w:t>разделе</w:t>
      </w:r>
      <w:r w:rsidR="00384019" w:rsidRPr="00511105">
        <w:rPr>
          <w:lang w:val="ru-RU"/>
        </w:rPr>
        <w:t xml:space="preserve"> 16 </w:t>
      </w:r>
      <w:r w:rsidR="00904FCD" w:rsidRPr="00511105">
        <w:rPr>
          <w:color w:val="000000"/>
          <w:lang w:val="ru-RU"/>
        </w:rPr>
        <w:t xml:space="preserve">отчета Директора для </w:t>
      </w:r>
      <w:proofErr w:type="spellStart"/>
      <w:r w:rsidR="00904FCD" w:rsidRPr="00511105">
        <w:rPr>
          <w:color w:val="000000"/>
          <w:lang w:val="ru-RU"/>
        </w:rPr>
        <w:t>ВАСЭ</w:t>
      </w:r>
      <w:proofErr w:type="spellEnd"/>
      <w:r w:rsidR="00384019" w:rsidRPr="00511105">
        <w:rPr>
          <w:lang w:val="ru-RU"/>
        </w:rPr>
        <w:t xml:space="preserve">-16 </w:t>
      </w:r>
      <w:r w:rsidR="00904FCD" w:rsidRPr="00511105">
        <w:rPr>
          <w:color w:val="000000"/>
          <w:lang w:val="ru-RU"/>
        </w:rPr>
        <w:t>по адресу</w:t>
      </w:r>
      <w:r w:rsidR="00384019" w:rsidRPr="00511105">
        <w:rPr>
          <w:lang w:val="ru-RU"/>
        </w:rPr>
        <w:t xml:space="preserve">: </w:t>
      </w:r>
      <w:hyperlink r:id="rId23" w:history="1">
        <w:r w:rsidR="00384019" w:rsidRPr="00511105">
          <w:rPr>
            <w:rStyle w:val="Hyperlink"/>
            <w:szCs w:val="18"/>
            <w:lang w:val="ru-RU"/>
          </w:rPr>
          <w:t>https://www.itu.int/md/T13-WTSA.16-C-0028/en</w:t>
        </w:r>
      </w:hyperlink>
      <w:r w:rsidR="00FF00B2" w:rsidRPr="00511105">
        <w:rPr>
          <w:rStyle w:val="Hyperlink"/>
          <w:color w:val="auto"/>
          <w:szCs w:val="18"/>
          <w:u w:val="none"/>
          <w:lang w:val="ru-RU"/>
        </w:rPr>
        <w:t>.</w:t>
      </w:r>
    </w:p>
    <w:p w:rsidR="00DA6286" w:rsidRPr="00511105" w:rsidRDefault="00DA6286" w:rsidP="00E414B4">
      <w:pPr>
        <w:spacing w:before="480"/>
        <w:jc w:val="center"/>
        <w:rPr>
          <w:lang w:val="ru-RU"/>
        </w:rPr>
      </w:pPr>
      <w:r w:rsidRPr="00511105">
        <w:rPr>
          <w:lang w:val="ru-RU"/>
        </w:rPr>
        <w:t>______________</w:t>
      </w:r>
    </w:p>
    <w:sectPr w:rsidR="00DA6286" w:rsidRPr="00511105" w:rsidSect="00CF629C">
      <w:headerReference w:type="default" r:id="rId24"/>
      <w:footerReference w:type="default" r:id="rId25"/>
      <w:footerReference w:type="first" r:id="rId26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8DC" w:rsidRDefault="009978DC">
      <w:r>
        <w:separator/>
      </w:r>
    </w:p>
  </w:endnote>
  <w:endnote w:type="continuationSeparator" w:id="0">
    <w:p w:rsidR="009978DC" w:rsidRDefault="00997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8DC" w:rsidRPr="004F3A0B" w:rsidRDefault="009978DC" w:rsidP="009B0BAE">
    <w:pPr>
      <w:pStyle w:val="Footer"/>
      <w:rPr>
        <w:sz w:val="18"/>
        <w:szCs w:val="18"/>
        <w:lang w:val="fr-CH"/>
      </w:rPr>
    </w:pPr>
    <w:r>
      <w:fldChar w:fldCharType="begin"/>
    </w:r>
    <w:r w:rsidRPr="004F3A0B">
      <w:rPr>
        <w:lang w:val="fr-CH"/>
      </w:rPr>
      <w:instrText xml:space="preserve"> FILENAME \p  \* MERGEFORMAT </w:instrText>
    </w:r>
    <w:r>
      <w:fldChar w:fldCharType="separate"/>
    </w:r>
    <w:r w:rsidR="00BE72D7">
      <w:rPr>
        <w:lang w:val="fr-CH"/>
      </w:rPr>
      <w:t>P:\RUS\SG\CONSEIL\C17\000\072R.docx</w:t>
    </w:r>
    <w:r>
      <w:rPr>
        <w:lang w:val="en-US"/>
      </w:rPr>
      <w:fldChar w:fldCharType="end"/>
    </w:r>
    <w:r w:rsidRPr="004F3A0B">
      <w:rPr>
        <w:lang w:val="fr-CH"/>
      </w:rPr>
      <w:t xml:space="preserve"> (415411)</w:t>
    </w:r>
    <w:r w:rsidRPr="004F3A0B">
      <w:rPr>
        <w:lang w:val="fr-CH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BE72D7">
      <w:t>12.05.17</w:t>
    </w:r>
    <w:r>
      <w:fldChar w:fldCharType="end"/>
    </w:r>
    <w:r w:rsidRPr="004F3A0B">
      <w:rPr>
        <w:lang w:val="fr-CH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BE72D7">
      <w:t>12.05.17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8DC" w:rsidRDefault="009978DC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  <w:p w:rsidR="009978DC" w:rsidRPr="004F3A0B" w:rsidRDefault="009978DC" w:rsidP="00DA6286">
    <w:pPr>
      <w:pStyle w:val="Footer"/>
      <w:rPr>
        <w:lang w:val="fr-CH"/>
      </w:rPr>
    </w:pPr>
    <w:r>
      <w:fldChar w:fldCharType="begin"/>
    </w:r>
    <w:r w:rsidRPr="004F3A0B">
      <w:rPr>
        <w:lang w:val="fr-CH"/>
      </w:rPr>
      <w:instrText xml:space="preserve"> FILENAME \p  \* MERGEFORMAT </w:instrText>
    </w:r>
    <w:r>
      <w:fldChar w:fldCharType="separate"/>
    </w:r>
    <w:r w:rsidR="00BE72D7">
      <w:rPr>
        <w:lang w:val="fr-CH"/>
      </w:rPr>
      <w:t>P:\RUS\SG\CONSEIL\C17\000\072R.docx</w:t>
    </w:r>
    <w:r>
      <w:rPr>
        <w:lang w:val="en-US"/>
      </w:rPr>
      <w:fldChar w:fldCharType="end"/>
    </w:r>
    <w:r w:rsidRPr="004F3A0B">
      <w:rPr>
        <w:lang w:val="fr-CH"/>
      </w:rPr>
      <w:t xml:space="preserve"> (415411)</w:t>
    </w:r>
    <w:r w:rsidRPr="004F3A0B">
      <w:rPr>
        <w:lang w:val="fr-CH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BE72D7">
      <w:t>12.05.17</w:t>
    </w:r>
    <w:r>
      <w:fldChar w:fldCharType="end"/>
    </w:r>
    <w:r w:rsidRPr="004F3A0B">
      <w:rPr>
        <w:lang w:val="fr-CH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BE72D7">
      <w:t>12.05.17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8DC" w:rsidRDefault="009978DC">
      <w:r>
        <w:t>____________________</w:t>
      </w:r>
    </w:p>
  </w:footnote>
  <w:footnote w:type="continuationSeparator" w:id="0">
    <w:p w:rsidR="009978DC" w:rsidRDefault="009978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8DC" w:rsidRDefault="009978DC" w:rsidP="00BD57B7">
    <w:pPr>
      <w:pStyle w:val="Header"/>
    </w:pPr>
    <w:r>
      <w:fldChar w:fldCharType="begin"/>
    </w:r>
    <w:r>
      <w:instrText>PAGE</w:instrText>
    </w:r>
    <w:r>
      <w:fldChar w:fldCharType="separate"/>
    </w:r>
    <w:r w:rsidR="009855DA">
      <w:rPr>
        <w:noProof/>
      </w:rPr>
      <w:t>6</w:t>
    </w:r>
    <w:r>
      <w:rPr>
        <w:noProof/>
      </w:rPr>
      <w:fldChar w:fldCharType="end"/>
    </w:r>
  </w:p>
  <w:p w:rsidR="009978DC" w:rsidRDefault="009978DC" w:rsidP="00DA6286">
    <w:pPr>
      <w:pStyle w:val="Header"/>
      <w:spacing w:after="480"/>
    </w:pPr>
    <w:proofErr w:type="spellStart"/>
    <w:r>
      <w:t>C17</w:t>
    </w:r>
    <w:proofErr w:type="spellEnd"/>
    <w:r>
      <w:t>/</w:t>
    </w:r>
    <w:r>
      <w:rPr>
        <w:lang w:val="ru-RU"/>
      </w:rPr>
      <w:t>72</w:t>
    </w:r>
    <w:r>
      <w:t>-R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5F"/>
    <w:rsid w:val="00006F1C"/>
    <w:rsid w:val="0002183E"/>
    <w:rsid w:val="000220C3"/>
    <w:rsid w:val="000569B4"/>
    <w:rsid w:val="00080E82"/>
    <w:rsid w:val="00090ABC"/>
    <w:rsid w:val="00095BE6"/>
    <w:rsid w:val="000B26DC"/>
    <w:rsid w:val="000D176E"/>
    <w:rsid w:val="000E1496"/>
    <w:rsid w:val="000E568E"/>
    <w:rsid w:val="000E6912"/>
    <w:rsid w:val="00120F5F"/>
    <w:rsid w:val="0014734F"/>
    <w:rsid w:val="0015710D"/>
    <w:rsid w:val="00163A32"/>
    <w:rsid w:val="00192B41"/>
    <w:rsid w:val="001B4189"/>
    <w:rsid w:val="001B7B09"/>
    <w:rsid w:val="001E6719"/>
    <w:rsid w:val="001F144E"/>
    <w:rsid w:val="00225368"/>
    <w:rsid w:val="00227FF0"/>
    <w:rsid w:val="00254022"/>
    <w:rsid w:val="002744D7"/>
    <w:rsid w:val="00291EB6"/>
    <w:rsid w:val="0029330A"/>
    <w:rsid w:val="002A390C"/>
    <w:rsid w:val="002A3CFA"/>
    <w:rsid w:val="002A410F"/>
    <w:rsid w:val="002C1551"/>
    <w:rsid w:val="002C4E57"/>
    <w:rsid w:val="002D2F57"/>
    <w:rsid w:val="002D48C5"/>
    <w:rsid w:val="00344E39"/>
    <w:rsid w:val="0035252F"/>
    <w:rsid w:val="00384019"/>
    <w:rsid w:val="00394354"/>
    <w:rsid w:val="003B0868"/>
    <w:rsid w:val="003E055B"/>
    <w:rsid w:val="003F099E"/>
    <w:rsid w:val="003F235E"/>
    <w:rsid w:val="003F5215"/>
    <w:rsid w:val="004023E0"/>
    <w:rsid w:val="00403DD8"/>
    <w:rsid w:val="0045686C"/>
    <w:rsid w:val="004918C4"/>
    <w:rsid w:val="004A0374"/>
    <w:rsid w:val="004A45B5"/>
    <w:rsid w:val="004D0129"/>
    <w:rsid w:val="004D7B56"/>
    <w:rsid w:val="004F3A0B"/>
    <w:rsid w:val="00511105"/>
    <w:rsid w:val="00513610"/>
    <w:rsid w:val="00520E1C"/>
    <w:rsid w:val="00523DFC"/>
    <w:rsid w:val="005A2468"/>
    <w:rsid w:val="005A61EB"/>
    <w:rsid w:val="005A64D5"/>
    <w:rsid w:val="005F1651"/>
    <w:rsid w:val="00601994"/>
    <w:rsid w:val="006E2D42"/>
    <w:rsid w:val="00703676"/>
    <w:rsid w:val="00707304"/>
    <w:rsid w:val="0071617B"/>
    <w:rsid w:val="00732269"/>
    <w:rsid w:val="00740C7A"/>
    <w:rsid w:val="00751C6F"/>
    <w:rsid w:val="00767A14"/>
    <w:rsid w:val="00783E76"/>
    <w:rsid w:val="00785ABD"/>
    <w:rsid w:val="007A2DD4"/>
    <w:rsid w:val="007D38B5"/>
    <w:rsid w:val="007E79DB"/>
    <w:rsid w:val="007E7EA0"/>
    <w:rsid w:val="00807255"/>
    <w:rsid w:val="0081023E"/>
    <w:rsid w:val="008173AA"/>
    <w:rsid w:val="00840A14"/>
    <w:rsid w:val="00841B71"/>
    <w:rsid w:val="00877598"/>
    <w:rsid w:val="008B0D94"/>
    <w:rsid w:val="008B62B4"/>
    <w:rsid w:val="008C4EE7"/>
    <w:rsid w:val="008D2D7B"/>
    <w:rsid w:val="008E0737"/>
    <w:rsid w:val="008E6857"/>
    <w:rsid w:val="008F7C2C"/>
    <w:rsid w:val="00902074"/>
    <w:rsid w:val="00904FCD"/>
    <w:rsid w:val="009205E5"/>
    <w:rsid w:val="00926C6D"/>
    <w:rsid w:val="00940E96"/>
    <w:rsid w:val="00984A26"/>
    <w:rsid w:val="009855DA"/>
    <w:rsid w:val="009978DC"/>
    <w:rsid w:val="009B0BAE"/>
    <w:rsid w:val="009C1C89"/>
    <w:rsid w:val="009E222A"/>
    <w:rsid w:val="009F3448"/>
    <w:rsid w:val="009F3D30"/>
    <w:rsid w:val="00A37EA9"/>
    <w:rsid w:val="00A71773"/>
    <w:rsid w:val="00AB6BCC"/>
    <w:rsid w:val="00AD2074"/>
    <w:rsid w:val="00AD5ABE"/>
    <w:rsid w:val="00AE2C85"/>
    <w:rsid w:val="00B12A37"/>
    <w:rsid w:val="00B32316"/>
    <w:rsid w:val="00B63EF2"/>
    <w:rsid w:val="00BA249B"/>
    <w:rsid w:val="00BC0D39"/>
    <w:rsid w:val="00BC6F4E"/>
    <w:rsid w:val="00BC7BC0"/>
    <w:rsid w:val="00BD2E70"/>
    <w:rsid w:val="00BD57B7"/>
    <w:rsid w:val="00BE590E"/>
    <w:rsid w:val="00BE63E2"/>
    <w:rsid w:val="00BE72D7"/>
    <w:rsid w:val="00C0721B"/>
    <w:rsid w:val="00C10F60"/>
    <w:rsid w:val="00C20E8D"/>
    <w:rsid w:val="00C60122"/>
    <w:rsid w:val="00CD0D89"/>
    <w:rsid w:val="00CD2009"/>
    <w:rsid w:val="00CE6215"/>
    <w:rsid w:val="00CF1227"/>
    <w:rsid w:val="00CF2457"/>
    <w:rsid w:val="00CF629C"/>
    <w:rsid w:val="00D92EEA"/>
    <w:rsid w:val="00D94520"/>
    <w:rsid w:val="00D9798F"/>
    <w:rsid w:val="00DA5D4E"/>
    <w:rsid w:val="00DA6286"/>
    <w:rsid w:val="00DD61F4"/>
    <w:rsid w:val="00E014AB"/>
    <w:rsid w:val="00E176BA"/>
    <w:rsid w:val="00E17CE7"/>
    <w:rsid w:val="00E414B4"/>
    <w:rsid w:val="00E423EC"/>
    <w:rsid w:val="00E474BF"/>
    <w:rsid w:val="00E55121"/>
    <w:rsid w:val="00E85282"/>
    <w:rsid w:val="00EB4FCB"/>
    <w:rsid w:val="00EC2728"/>
    <w:rsid w:val="00EC6BC5"/>
    <w:rsid w:val="00EE2291"/>
    <w:rsid w:val="00F35898"/>
    <w:rsid w:val="00F5225B"/>
    <w:rsid w:val="00F71F03"/>
    <w:rsid w:val="00F731F4"/>
    <w:rsid w:val="00FE5701"/>
    <w:rsid w:val="00FF00B2"/>
    <w:rsid w:val="00F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B4D86F23-9F36-46DB-8944-0E1CF869B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71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227FF0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227FF0"/>
    <w:pPr>
      <w:spacing w:before="200"/>
      <w:ind w:left="0" w:firstLine="0"/>
      <w:outlineLvl w:val="2"/>
    </w:pPr>
    <w:rPr>
      <w:rFonts w:ascii="Times New Roman Bold" w:hAnsi="Times New Roman Bold"/>
      <w:i/>
      <w:sz w:val="22"/>
    </w:rPr>
  </w:style>
  <w:style w:type="paragraph" w:styleId="Heading4">
    <w:name w:val="heading 4"/>
    <w:basedOn w:val="Heading3"/>
    <w:next w:val="Normal"/>
    <w:qFormat/>
    <w:rsid w:val="00227FF0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rsid w:val="00227FF0"/>
  </w:style>
  <w:style w:type="paragraph" w:styleId="TOC2">
    <w:name w:val="toc 2"/>
    <w:basedOn w:val="TOC1"/>
    <w:rsid w:val="00227FF0"/>
    <w:pPr>
      <w:spacing w:before="160"/>
    </w:pPr>
  </w:style>
  <w:style w:type="paragraph" w:styleId="TOC1">
    <w:name w:val="toc 1"/>
    <w:basedOn w:val="Normal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5710D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qFormat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227FF0"/>
    <w:rPr>
      <w:color w:val="0000FF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rsid w:val="00EC6BC5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  <w:i w:val="0"/>
    </w:rPr>
  </w:style>
  <w:style w:type="character" w:styleId="FollowedHyperlink">
    <w:name w:val="FollowedHyperlink"/>
    <w:basedOn w:val="DefaultParagraphFont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DA6286"/>
    <w:pPr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BE590E"/>
    <w:pPr>
      <w:spacing w:before="240" w:after="240"/>
    </w:pPr>
    <w:rPr>
      <w:sz w:val="20"/>
    </w:rPr>
  </w:style>
  <w:style w:type="paragraph" w:customStyle="1" w:styleId="Tabletitle">
    <w:name w:val="Table_title"/>
    <w:basedOn w:val="TableNo"/>
    <w:next w:val="Tabletext"/>
    <w:rsid w:val="001E671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spacing w:after="240"/>
    </w:pPr>
  </w:style>
  <w:style w:type="paragraph" w:customStyle="1" w:styleId="Headingi">
    <w:name w:val="Heading_i"/>
    <w:basedOn w:val="Heading3"/>
    <w:next w:val="Normal"/>
    <w:rsid w:val="00227FF0"/>
    <w:pPr>
      <w:spacing w:before="160"/>
    </w:pPr>
    <w:rPr>
      <w:b w:val="0"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rsid w:val="00227FF0"/>
  </w:style>
  <w:style w:type="paragraph" w:customStyle="1" w:styleId="Restitle">
    <w:name w:val="Res_title"/>
    <w:basedOn w:val="Rectitle"/>
    <w:next w:val="Resref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character" w:customStyle="1" w:styleId="Heading1Char">
    <w:name w:val="Heading 1 Char"/>
    <w:basedOn w:val="DefaultParagraphFont"/>
    <w:link w:val="Heading1"/>
    <w:rsid w:val="00384019"/>
    <w:rPr>
      <w:rFonts w:ascii="Calibri" w:hAnsi="Calibri"/>
      <w:b/>
      <w:sz w:val="26"/>
      <w:lang w:val="en-GB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38401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/>
      <w:textAlignment w:val="auto"/>
    </w:pPr>
    <w:rPr>
      <w:rFonts w:asciiTheme="minorHAnsi" w:eastAsiaTheme="minorEastAsia" w:hAnsiTheme="minorHAnsi" w:cstheme="minorBidi"/>
      <w:i/>
      <w:iCs/>
      <w:color w:val="1F497D" w:themeColor="text2"/>
      <w:sz w:val="18"/>
      <w:szCs w:val="18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rsid w:val="00394354"/>
    <w:rPr>
      <w:rFonts w:ascii="Calibri" w:hAnsi="Calibri"/>
      <w:lang w:val="en-GB" w:eastAsia="en-US"/>
    </w:rPr>
  </w:style>
  <w:style w:type="table" w:styleId="TableGrid">
    <w:name w:val="Table Grid"/>
    <w:basedOn w:val="TableNormal"/>
    <w:rsid w:val="00997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tu.int/en/ITU-T/studygroups/2017-2020/20/sg20rglatam/Pages/default.aspx" TargetMode="External"/><Relationship Id="rId18" Type="http://schemas.openxmlformats.org/officeDocument/2006/relationships/image" Target="media/image5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1.sldx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tu.int/en/ITU-T/studygroups/2017-2020/20/sg20rgeecat/Pages/default.aspx" TargetMode="Externa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en/ITU-T/studygroups/2017-2020/20/sg20rgarb/Pages/default.aspx" TargetMode="External"/><Relationship Id="rId23" Type="http://schemas.openxmlformats.org/officeDocument/2006/relationships/hyperlink" Target="https://www.itu.int/md/T13-WTSA.16-C-0028/en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itu.int/md/S17-CL-INF-0009/en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itu.int/pub/T-RES-T.44-2016" TargetMode="External"/><Relationship Id="rId14" Type="http://schemas.openxmlformats.org/officeDocument/2006/relationships/hyperlink" Target="http://www.itu.int/en/ITU-T/studygroups/2017-2020/20/sg20rgafr/Pages/default.aspx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vikova\AppData\Roaming\Microsoft\Templates\POOL%20R%20-%20ITU\PR_C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F81D7-5265-409E-B1BC-189CDA7ED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PR_C17.dotx</Template>
  <TotalTime>267</TotalTime>
  <Pages>6</Pages>
  <Words>1041</Words>
  <Characters>7799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НАЗВАНИЕ</vt:lpstr>
    </vt:vector>
  </TitlesOfParts>
  <Manager>General Secretariat - Pool</Manager>
  <Company>International Telecommunication Union (ITU)</Company>
  <LinksUpToDate>false</LinksUpToDate>
  <CharactersWithSpaces>8823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</dc:title>
  <dc:subject>Council 2004</dc:subject>
  <dc:creator>Gribkova, Anna</dc:creator>
  <cp:keywords>C2004, C04</cp:keywords>
  <dc:description>Документ C05/xx-R  For: _x000d_Document date: Дата_x000d_Saved by RUS38507 at 8:49:12 AM on 2/8/2005</dc:description>
  <cp:lastModifiedBy>Antipina, Nadezda</cp:lastModifiedBy>
  <cp:revision>25</cp:revision>
  <cp:lastPrinted>2017-05-12T13:14:00Z</cp:lastPrinted>
  <dcterms:created xsi:type="dcterms:W3CDTF">2017-05-09T08:07:00Z</dcterms:created>
  <dcterms:modified xsi:type="dcterms:W3CDTF">2017-05-12T13:29:00Z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