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BB4070" w:rsidRDefault="000E4FF0" w:rsidP="000045B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  <w:r w:rsidRPr="00BB407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bookmarkStart w:id="1" w:name="lt_pId007"/>
            <w:r w:rsidR="00BB4070" w:rsidRPr="00BB4070">
              <w:rPr>
                <w:rFonts w:eastAsiaTheme="minorEastAsia"/>
                <w:b/>
                <w:bCs/>
                <w:lang w:eastAsia="zh-CN" w:bidi="ar-EG"/>
              </w:rPr>
              <w:t>ADM</w:t>
            </w:r>
            <w:r w:rsidR="000045B9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BB4070" w:rsidRPr="00BB4070">
              <w:rPr>
                <w:rFonts w:eastAsiaTheme="minorEastAsia"/>
                <w:b/>
                <w:bCs/>
                <w:lang w:eastAsia="zh-CN" w:bidi="ar-EG"/>
              </w:rPr>
              <w:t>1</w:t>
            </w:r>
            <w:bookmarkEnd w:id="1"/>
          </w:p>
        </w:tc>
        <w:tc>
          <w:tcPr>
            <w:tcW w:w="3052" w:type="dxa"/>
            <w:vAlign w:val="center"/>
          </w:tcPr>
          <w:p w:rsidR="000E4FF0" w:rsidRPr="000E4FF0" w:rsidRDefault="000E4FF0" w:rsidP="00BB40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BB4070">
              <w:rPr>
                <w:rFonts w:eastAsiaTheme="minorEastAsia"/>
                <w:b/>
                <w:bCs/>
                <w:lang w:eastAsia="zh-CN" w:bidi="ar-SY"/>
              </w:rPr>
              <w:t>57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BB4070" w:rsidP="00BB40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31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مارس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BB4070" w:rsidP="00BB40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BB4070">
              <w:rPr>
                <w:rFonts w:eastAsiaTheme="minorEastAsia"/>
                <w:b/>
                <w:bCs/>
                <w:rtl/>
                <w:lang w:eastAsia="zh-CN"/>
              </w:rPr>
              <w:t xml:space="preserve">الأصل: </w:t>
            </w:r>
            <w:r w:rsidRPr="00BB4070">
              <w:rPr>
                <w:rFonts w:eastAsiaTheme="minorEastAsia" w:hint="cs"/>
                <w:b/>
                <w:bCs/>
                <w:rtl/>
                <w:lang w:eastAsia="zh-CN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BB4070" w:rsidP="00BB4070">
            <w:pPr>
              <w:pStyle w:val="Source"/>
              <w:rPr>
                <w:rFonts w:eastAsiaTheme="minorEastAsia"/>
                <w:rtl/>
                <w:lang w:eastAsia="zh-CN"/>
              </w:rPr>
            </w:pPr>
            <w:r w:rsidRPr="00BB4070">
              <w:rPr>
                <w:rFonts w:eastAsiaTheme="minorEastAsia"/>
                <w:rtl/>
                <w:lang w:eastAsia="zh-CN" w:bidi="ar-SA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8C3642" w:rsidP="008C3642">
            <w:pPr>
              <w:pStyle w:val="Title1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 w:bidi="ar-SA"/>
              </w:rPr>
              <w:t xml:space="preserve">القيمة المبدئية </w:t>
            </w:r>
            <w:r w:rsidR="00BB4070" w:rsidRPr="00A53418">
              <w:rPr>
                <w:rFonts w:eastAsiaTheme="minorEastAsia"/>
                <w:rtl/>
                <w:lang w:eastAsia="zh-CN" w:bidi="ar-SA"/>
              </w:rPr>
              <w:t>لمبلغ وحدة المساهمة</w:t>
            </w:r>
          </w:p>
        </w:tc>
      </w:tr>
    </w:tbl>
    <w:p w:rsidR="000E4FF0" w:rsidRPr="000E4FF0" w:rsidRDefault="000E4FF0" w:rsidP="000E4FF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0"/>
      </w:tblGrid>
      <w:tr w:rsidR="000E4FF0" w:rsidRPr="000E4FF0" w:rsidTr="00561BA7">
        <w:trPr>
          <w:jc w:val="center"/>
        </w:trPr>
        <w:tc>
          <w:tcPr>
            <w:tcW w:w="6860" w:type="dxa"/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0E4FF0" w:rsidRDefault="00BB4070" w:rsidP="002B4138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BB4070">
              <w:rPr>
                <w:rFonts w:eastAsiaTheme="minorEastAsia" w:hint="cs"/>
                <w:rtl/>
                <w:lang w:eastAsia="zh-CN" w:bidi="ar-SY"/>
              </w:rPr>
              <w:t xml:space="preserve">ينوي الأمين العام اقتراح الإبقاء على </w:t>
            </w:r>
            <w:r w:rsidR="002B4138">
              <w:rPr>
                <w:rFonts w:eastAsiaTheme="minorEastAsia" w:hint="cs"/>
                <w:rtl/>
                <w:lang w:eastAsia="zh-CN" w:bidi="ar-SY"/>
              </w:rPr>
              <w:t xml:space="preserve">مبلغ </w:t>
            </w:r>
            <w:r w:rsidRPr="00BB4070">
              <w:rPr>
                <w:rFonts w:eastAsiaTheme="minorEastAsia" w:hint="cs"/>
                <w:rtl/>
                <w:lang w:eastAsia="zh-CN" w:bidi="ar-SY"/>
              </w:rPr>
              <w:t xml:space="preserve">وحدة المساهمة عند المستوى الحالي البالغ </w:t>
            </w:r>
            <w:r w:rsidRPr="00BB4070">
              <w:rPr>
                <w:rFonts w:eastAsiaTheme="minorEastAsia"/>
                <w:lang w:eastAsia="zh-CN" w:bidi="ar-SY"/>
              </w:rPr>
              <w:t>318 000</w:t>
            </w:r>
            <w:r w:rsidR="00561BA7">
              <w:rPr>
                <w:rFonts w:eastAsiaTheme="minorEastAsia" w:hint="eastAsia"/>
                <w:rtl/>
                <w:lang w:eastAsia="zh-CN" w:bidi="ar-SY"/>
              </w:rPr>
              <w:t> </w:t>
            </w:r>
            <w:r w:rsidRPr="00BB4070">
              <w:rPr>
                <w:rFonts w:eastAsiaTheme="minorEastAsia" w:hint="cs"/>
                <w:rtl/>
                <w:lang w:eastAsia="zh-CN" w:bidi="ar-SY"/>
              </w:rPr>
              <w:t xml:space="preserve">فرنك سويسري. </w:t>
            </w:r>
            <w:r w:rsidR="00E50027">
              <w:rPr>
                <w:rFonts w:eastAsiaTheme="minorEastAsia" w:hint="cs"/>
                <w:rtl/>
                <w:lang w:eastAsia="zh-CN" w:bidi="ar-SY"/>
              </w:rPr>
              <w:t xml:space="preserve">وسيوفر ذلك </w:t>
            </w:r>
            <w:r w:rsidR="00A117BC">
              <w:rPr>
                <w:rFonts w:eastAsiaTheme="minorEastAsia" w:hint="cs"/>
                <w:rtl/>
                <w:lang w:eastAsia="zh-CN" w:bidi="ar-SY"/>
              </w:rPr>
              <w:t>لجميع الدول الأعضاء،</w:t>
            </w:r>
            <w:r w:rsidR="00A117BC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3A197D">
              <w:rPr>
                <w:rFonts w:hint="cs"/>
                <w:rtl/>
                <w:lang w:bidi="ar-SY"/>
              </w:rPr>
              <w:t>مثلما كان الحال</w:t>
            </w:r>
            <w:r w:rsidR="003A197D" w:rsidRPr="002B4138">
              <w:rPr>
                <w:rFonts w:hint="cs"/>
                <w:rtl/>
                <w:lang w:bidi="ar-SY"/>
              </w:rPr>
              <w:t xml:space="preserve"> </w:t>
            </w:r>
            <w:r w:rsidR="003A197D">
              <w:rPr>
                <w:rFonts w:hint="cs"/>
                <w:rtl/>
                <w:lang w:bidi="ar-SY"/>
              </w:rPr>
              <w:t xml:space="preserve">في </w:t>
            </w:r>
            <w:r w:rsidRPr="00947861">
              <w:rPr>
                <w:rFonts w:eastAsiaTheme="minorEastAsia" w:hint="cs"/>
                <w:rtl/>
                <w:lang w:eastAsia="zh-CN" w:bidi="ar-SY"/>
              </w:rPr>
              <w:t>مؤتمر المندوبين المفوضين ال</w:t>
            </w:r>
            <w:r w:rsidR="00091850" w:rsidRPr="00947861">
              <w:rPr>
                <w:rFonts w:eastAsiaTheme="minorEastAsia" w:hint="cs"/>
                <w:rtl/>
                <w:lang w:eastAsia="zh-CN" w:bidi="ar-SY"/>
              </w:rPr>
              <w:t>أخير</w:t>
            </w:r>
            <w:r w:rsidRPr="00947861">
              <w:rPr>
                <w:rFonts w:eastAsiaTheme="minorEastAsia" w:hint="cs"/>
                <w:rtl/>
                <w:lang w:eastAsia="zh-CN" w:bidi="ar-SY"/>
              </w:rPr>
              <w:t xml:space="preserve">، أساساً جيداً لمناقشة الخطة المالية ويسمح بالتحضير الكافي قبل </w:t>
            </w:r>
            <w:r w:rsidR="003A197D">
              <w:rPr>
                <w:rFonts w:eastAsiaTheme="minorEastAsia" w:hint="cs"/>
                <w:rtl/>
                <w:lang w:eastAsia="zh-CN" w:bidi="ar-SY"/>
              </w:rPr>
              <w:t xml:space="preserve">انعقاد </w:t>
            </w:r>
            <w:r w:rsidR="00091850" w:rsidRPr="00947861">
              <w:rPr>
                <w:rFonts w:eastAsiaTheme="minorEastAsia" w:hint="cs"/>
                <w:rtl/>
                <w:lang w:eastAsia="zh-CN" w:bidi="ar-SY"/>
              </w:rPr>
              <w:t xml:space="preserve">مؤتمر المندوبين المفوضين لعام </w:t>
            </w:r>
            <w:r w:rsidR="00091850" w:rsidRPr="00947861">
              <w:rPr>
                <w:rFonts w:eastAsiaTheme="minorEastAsia"/>
                <w:lang w:eastAsia="zh-CN" w:bidi="ar-SY"/>
              </w:rPr>
              <w:t>2018</w:t>
            </w:r>
            <w:r w:rsidRPr="00947861">
              <w:rPr>
                <w:rFonts w:eastAsiaTheme="minorEastAsia" w:hint="cs"/>
                <w:rtl/>
                <w:lang w:eastAsia="zh-CN" w:bidi="ar-SY"/>
              </w:rPr>
              <w:t>.</w:t>
            </w:r>
          </w:p>
          <w:p w:rsidR="000E4FF0" w:rsidRPr="000E4FF0" w:rsidRDefault="000E4FF0" w:rsidP="00561BA7">
            <w:pPr>
              <w:tabs>
                <w:tab w:val="left" w:pos="1361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0E4FF0" w:rsidRDefault="00C72272" w:rsidP="00A117BC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>يُدعى المجلس</w:t>
            </w:r>
            <w:r w:rsidR="00091850" w:rsidRPr="00091850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="00091850" w:rsidRPr="00091850">
              <w:rPr>
                <w:rFonts w:eastAsiaTheme="minorEastAsia" w:hint="eastAsia"/>
                <w:rtl/>
                <w:lang w:eastAsia="zh-CN" w:bidi="ar-SY"/>
              </w:rPr>
              <w:t>إلى</w:t>
            </w:r>
            <w:r w:rsidR="00091850" w:rsidRPr="00091850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="00091850" w:rsidRPr="00091850">
              <w:rPr>
                <w:rFonts w:eastAsiaTheme="minorEastAsia" w:hint="eastAsia"/>
                <w:b/>
                <w:bCs/>
                <w:rtl/>
                <w:lang w:eastAsia="zh-CN" w:bidi="ar-SY"/>
              </w:rPr>
              <w:t>النظر</w:t>
            </w:r>
            <w:r w:rsidR="00091850" w:rsidRPr="00091850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="00091850" w:rsidRPr="00091850">
              <w:rPr>
                <w:rFonts w:eastAsiaTheme="minorEastAsia" w:hint="eastAsia"/>
                <w:rtl/>
                <w:lang w:eastAsia="zh-CN" w:bidi="ar-SY"/>
              </w:rPr>
              <w:t>في</w:t>
            </w:r>
            <w:r w:rsidR="00091850" w:rsidRPr="00091850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="00091850" w:rsidRPr="00091850">
              <w:rPr>
                <w:rFonts w:eastAsiaTheme="minorEastAsia" w:hint="eastAsia"/>
                <w:rtl/>
                <w:lang w:eastAsia="zh-CN" w:bidi="ar-SY"/>
              </w:rPr>
              <w:t>هذا</w:t>
            </w:r>
            <w:r w:rsidR="00091850" w:rsidRPr="00091850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="00A117BC">
              <w:rPr>
                <w:rFonts w:eastAsiaTheme="minorEastAsia" w:hint="cs"/>
                <w:rtl/>
                <w:lang w:eastAsia="zh-CN" w:bidi="ar-SY"/>
              </w:rPr>
              <w:t>المقترح</w:t>
            </w:r>
            <w:r w:rsidR="00091850" w:rsidRPr="00091850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="00091850" w:rsidRPr="00091850">
              <w:rPr>
                <w:rFonts w:eastAsiaTheme="minorEastAsia" w:hint="eastAsia"/>
                <w:b/>
                <w:bCs/>
                <w:rtl/>
                <w:lang w:eastAsia="zh-CN" w:bidi="ar-SY"/>
              </w:rPr>
              <w:t>والموافقة</w:t>
            </w:r>
            <w:r w:rsidR="00091850" w:rsidRPr="00091850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="00091850" w:rsidRPr="00091850">
              <w:rPr>
                <w:rFonts w:eastAsiaTheme="minorEastAsia" w:hint="eastAsia"/>
                <w:rtl/>
                <w:lang w:eastAsia="zh-CN" w:bidi="ar-SY"/>
              </w:rPr>
              <w:t>عليه</w:t>
            </w:r>
            <w:r w:rsidR="00091850" w:rsidRPr="00091850">
              <w:rPr>
                <w:rFonts w:eastAsiaTheme="minorEastAsia"/>
                <w:rtl/>
                <w:lang w:eastAsia="zh-CN" w:bidi="ar-SY"/>
              </w:rPr>
              <w:t>.</w:t>
            </w:r>
          </w:p>
          <w:p w:rsidR="000E4FF0" w:rsidRPr="000E4FF0" w:rsidRDefault="000E4FF0" w:rsidP="000E4FF0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0E4FF0" w:rsidRDefault="000E4FF0" w:rsidP="000E4FF0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0E4FF0" w:rsidRPr="007252F8" w:rsidRDefault="007252F8" w:rsidP="00E72014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EG"/>
              </w:rPr>
            </w:pP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المواد </w:t>
            </w:r>
            <w:r>
              <w:rPr>
                <w:rFonts w:eastAsiaTheme="minorEastAsia"/>
                <w:i/>
                <w:iCs/>
                <w:lang w:eastAsia="zh-CN" w:bidi="ar-EG"/>
              </w:rPr>
              <w:t>8</w:t>
            </w: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و</w:t>
            </w:r>
            <w:r>
              <w:rPr>
                <w:rFonts w:eastAsiaTheme="minorEastAsia"/>
                <w:i/>
                <w:iCs/>
                <w:lang w:eastAsia="zh-CN" w:bidi="ar-EG"/>
              </w:rPr>
              <w:t>28</w:t>
            </w: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و</w:t>
            </w:r>
            <w:r>
              <w:rPr>
                <w:rFonts w:eastAsiaTheme="minorEastAsia"/>
                <w:i/>
                <w:iCs/>
                <w:lang w:eastAsia="zh-CN" w:bidi="ar-EG"/>
              </w:rPr>
              <w:t>33</w:t>
            </w: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</w:t>
            </w:r>
            <w:r w:rsidRPr="00554516">
              <w:rPr>
                <w:rFonts w:eastAsiaTheme="minorEastAsia" w:hint="cs"/>
                <w:i/>
                <w:iCs/>
                <w:rtl/>
                <w:lang w:eastAsia="zh-CN" w:bidi="ar-EG"/>
              </w:rPr>
              <w:t>من الدستور؛</w:t>
            </w:r>
            <w:r w:rsidRPr="00554516">
              <w:rPr>
                <w:rFonts w:cs="Times New Roman" w:hint="cs"/>
                <w:bCs/>
                <w:i/>
                <w:iCs/>
                <w:sz w:val="24"/>
                <w:szCs w:val="24"/>
                <w:rtl/>
              </w:rPr>
              <w:t xml:space="preserve"> </w:t>
            </w:r>
            <w:hyperlink r:id="rId11" w:history="1">
              <w:r w:rsidR="00E72014" w:rsidRPr="00301E4F">
                <w:rPr>
                  <w:rStyle w:val="Hyperlink"/>
                  <w:rFonts w:ascii="Traditional Arabic" w:hAnsi="Traditional Arabic" w:hint="cs"/>
                  <w:b/>
                  <w:i/>
                  <w:iCs/>
                  <w:sz w:val="30"/>
                  <w:rtl/>
                </w:rPr>
                <w:t>المقرر</w:t>
              </w:r>
              <w:r w:rsidRPr="00301E4F">
                <w:rPr>
                  <w:rStyle w:val="Hyperlink"/>
                  <w:rFonts w:cs="Times New Roman" w:hint="cs"/>
                  <w:bCs/>
                  <w:i/>
                  <w:iCs/>
                  <w:sz w:val="24"/>
                  <w:szCs w:val="24"/>
                  <w:rtl/>
                </w:rPr>
                <w:t xml:space="preserve"> </w:t>
              </w:r>
              <w:r w:rsidR="00055125" w:rsidRPr="00301E4F">
                <w:rPr>
                  <w:rStyle w:val="Hyperlink"/>
                  <w:rFonts w:cs="Times New Roman"/>
                  <w:bCs/>
                  <w:i/>
                  <w:iCs/>
                  <w:sz w:val="24"/>
                  <w:szCs w:val="24"/>
                </w:rPr>
                <w:t>5</w:t>
              </w:r>
            </w:hyperlink>
            <w:r w:rsidRPr="00554516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(المراجَع في بوسان، </w:t>
            </w:r>
            <w:r w:rsidRPr="00554516">
              <w:rPr>
                <w:rFonts w:eastAsiaTheme="minorEastAsia"/>
                <w:i/>
                <w:iCs/>
                <w:lang w:eastAsia="zh-CN" w:bidi="ar-EG"/>
              </w:rPr>
              <w:t>2014</w:t>
            </w:r>
            <w:r w:rsidRPr="00554516">
              <w:rPr>
                <w:rFonts w:eastAsiaTheme="minorEastAsia" w:hint="cs"/>
                <w:i/>
                <w:iCs/>
                <w:rtl/>
                <w:lang w:eastAsia="zh-CN" w:bidi="ar-EG"/>
              </w:rPr>
              <w:t>)</w:t>
            </w:r>
          </w:p>
        </w:tc>
      </w:tr>
    </w:tbl>
    <w:p w:rsidR="000E4FF0" w:rsidRPr="000E4FF0" w:rsidRDefault="000E4FF0" w:rsidP="0087314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rPr>
          <w:rFonts w:eastAsiaTheme="minorEastAsia"/>
          <w:rtl/>
          <w:lang w:eastAsia="zh-CN" w:bidi="ar-SY"/>
        </w:rPr>
      </w:pPr>
    </w:p>
    <w:p w:rsidR="006157A3" w:rsidRDefault="00091850" w:rsidP="00091850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E8092A" w:rsidRDefault="00091850" w:rsidP="0005678A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E83C3E">
        <w:rPr>
          <w:rFonts w:hint="cs"/>
          <w:rtl/>
          <w:lang w:bidi="ar-EG"/>
        </w:rPr>
        <w:t>الغرض</w:t>
      </w:r>
      <w:r w:rsidR="00923212">
        <w:rPr>
          <w:rFonts w:hint="cs"/>
          <w:rtl/>
          <w:lang w:bidi="ar-EG"/>
        </w:rPr>
        <w:t xml:space="preserve"> من مشروع الخطة المالية للفترة </w:t>
      </w:r>
      <w:r w:rsidR="00923212" w:rsidRPr="00923212">
        <w:rPr>
          <w:lang w:bidi="ar-EG"/>
        </w:rPr>
        <w:t>2020</w:t>
      </w:r>
      <w:r w:rsidR="00923212" w:rsidRPr="00923212">
        <w:rPr>
          <w:rFonts w:hint="cs"/>
          <w:rtl/>
          <w:lang w:bidi="ar-EG"/>
        </w:rPr>
        <w:t>-</w:t>
      </w:r>
      <w:r w:rsidR="00923212" w:rsidRPr="00923212">
        <w:rPr>
          <w:lang w:bidi="ar-EG"/>
        </w:rPr>
        <w:t>2023</w:t>
      </w:r>
      <w:r w:rsidR="00923212" w:rsidRPr="00923212">
        <w:rPr>
          <w:rFonts w:hint="cs"/>
          <w:rtl/>
          <w:lang w:bidi="ar-EG"/>
        </w:rPr>
        <w:t xml:space="preserve"> توفير مرجع </w:t>
      </w:r>
      <w:r w:rsidR="00923212">
        <w:rPr>
          <w:rFonts w:hint="cs"/>
          <w:rtl/>
          <w:lang w:bidi="ar-EG"/>
        </w:rPr>
        <w:t xml:space="preserve">لمؤتمر المندوبين المفوضين لعام </w:t>
      </w:r>
      <w:r w:rsidR="00923212" w:rsidRPr="00923212">
        <w:rPr>
          <w:lang w:bidi="ar-EG"/>
        </w:rPr>
        <w:t>2018</w:t>
      </w:r>
      <w:r w:rsidR="00923212" w:rsidRPr="00364562">
        <w:rPr>
          <w:rFonts w:hint="cs"/>
          <w:rtl/>
          <w:lang w:bidi="ar-EG"/>
        </w:rPr>
        <w:t xml:space="preserve"> </w:t>
      </w:r>
      <w:r w:rsidR="00364562">
        <w:rPr>
          <w:rFonts w:hint="cs"/>
          <w:rtl/>
          <w:lang w:bidi="ar-EG"/>
        </w:rPr>
        <w:t xml:space="preserve">لوضع أساس لميزانية الاتحاد </w:t>
      </w:r>
      <w:r w:rsidR="0005678A">
        <w:rPr>
          <w:rFonts w:hint="cs"/>
          <w:rtl/>
          <w:lang w:bidi="ar-EG"/>
        </w:rPr>
        <w:t>وتحديد</w:t>
      </w:r>
      <w:r w:rsidR="00E83C3E">
        <w:rPr>
          <w:rFonts w:hint="cs"/>
          <w:rtl/>
          <w:lang w:bidi="ar-EG"/>
        </w:rPr>
        <w:t xml:space="preserve"> الحدود </w:t>
      </w:r>
      <w:r w:rsidR="00E83C3E" w:rsidRPr="00E83C3E">
        <w:rPr>
          <w:rFonts w:hint="eastAsia"/>
          <w:rtl/>
          <w:lang w:bidi="ar-EG"/>
        </w:rPr>
        <w:t>المالية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ذات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الصلة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حتى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موعد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مؤتمر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المندوبين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المفوضين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التالي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بعد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النظر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في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جميع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الجوانب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ذات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الصلة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من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أعمال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الاتحاد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في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الفترة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المعنية</w:t>
      </w:r>
      <w:r w:rsidR="00E83C3E" w:rsidRPr="00E83C3E">
        <w:rPr>
          <w:rtl/>
          <w:lang w:bidi="ar-EG"/>
        </w:rPr>
        <w:t xml:space="preserve"> (</w:t>
      </w:r>
      <w:r w:rsidR="00E8092A" w:rsidRPr="00E83C3E">
        <w:rPr>
          <w:rFonts w:hint="eastAsia"/>
          <w:rtl/>
          <w:lang w:bidi="ar-EG"/>
        </w:rPr>
        <w:t>الرقم</w:t>
      </w:r>
      <w:r w:rsidR="00E8092A" w:rsidRPr="00E83C3E">
        <w:rPr>
          <w:rtl/>
          <w:lang w:bidi="ar-EG"/>
        </w:rPr>
        <w:t xml:space="preserve"> </w:t>
      </w:r>
      <w:r w:rsidR="00E8092A">
        <w:rPr>
          <w:lang w:bidi="ar-EG"/>
        </w:rPr>
        <w:t>51</w:t>
      </w:r>
      <w:r w:rsidR="00E8092A" w:rsidRPr="00E83C3E">
        <w:rPr>
          <w:rtl/>
          <w:lang w:bidi="ar-EG"/>
        </w:rPr>
        <w:t xml:space="preserve"> </w:t>
      </w:r>
      <w:r w:rsidR="00E8092A">
        <w:rPr>
          <w:rFonts w:hint="cs"/>
          <w:rtl/>
          <w:lang w:bidi="ar-EG"/>
        </w:rPr>
        <w:t xml:space="preserve">من </w:t>
      </w:r>
      <w:r w:rsidR="00E83C3E" w:rsidRPr="00E83C3E">
        <w:rPr>
          <w:rFonts w:hint="eastAsia"/>
          <w:rtl/>
          <w:lang w:bidi="ar-EG"/>
        </w:rPr>
        <w:t>المادة</w:t>
      </w:r>
      <w:r w:rsidR="00E83C3E" w:rsidRPr="00E83C3E">
        <w:rPr>
          <w:rtl/>
          <w:lang w:bidi="ar-EG"/>
        </w:rPr>
        <w:t xml:space="preserve"> </w:t>
      </w:r>
      <w:r w:rsidR="00E83C3E">
        <w:rPr>
          <w:lang w:bidi="ar-EG"/>
        </w:rPr>
        <w:t>8</w:t>
      </w:r>
      <w:r w:rsidR="00E8092A">
        <w:rPr>
          <w:rFonts w:hint="cs"/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من</w:t>
      </w:r>
      <w:r w:rsidR="00E83C3E" w:rsidRPr="00E83C3E">
        <w:rPr>
          <w:rtl/>
          <w:lang w:bidi="ar-EG"/>
        </w:rPr>
        <w:t xml:space="preserve"> </w:t>
      </w:r>
      <w:r w:rsidR="00E83C3E" w:rsidRPr="00E83C3E">
        <w:rPr>
          <w:rFonts w:hint="eastAsia"/>
          <w:rtl/>
          <w:lang w:bidi="ar-EG"/>
        </w:rPr>
        <w:t>الدستور</w:t>
      </w:r>
      <w:r w:rsidR="00E83C3E" w:rsidRPr="00E83C3E">
        <w:rPr>
          <w:rtl/>
          <w:lang w:bidi="ar-EG"/>
        </w:rPr>
        <w:t>).</w:t>
      </w:r>
    </w:p>
    <w:p w:rsidR="00091850" w:rsidRDefault="00091850" w:rsidP="00CB6C16">
      <w:pPr>
        <w:rPr>
          <w:rtl/>
          <w:lang w:bidi="ar-EG"/>
        </w:rPr>
      </w:pPr>
      <w:proofErr w:type="gramStart"/>
      <w:r>
        <w:rPr>
          <w:lang w:bidi="ar-EG"/>
        </w:rPr>
        <w:t>2</w:t>
      </w:r>
      <w:r w:rsidR="00E8092A">
        <w:rPr>
          <w:rtl/>
          <w:lang w:bidi="ar-EG"/>
        </w:rPr>
        <w:tab/>
      </w:r>
      <w:r w:rsidR="00CB6C16" w:rsidRPr="00CB6C16">
        <w:rPr>
          <w:rFonts w:hint="cs"/>
          <w:rtl/>
          <w:lang w:bidi="ar-SY"/>
        </w:rPr>
        <w:t>و</w:t>
      </w:r>
      <w:r w:rsidR="00CB6C16" w:rsidRPr="00CB6C16">
        <w:rPr>
          <w:rFonts w:hint="cs"/>
          <w:rtl/>
          <w:lang w:bidi="ar-EG"/>
        </w:rPr>
        <w:t>وفقا</w:t>
      </w:r>
      <w:proofErr w:type="gramEnd"/>
      <w:r w:rsidR="00CB6C16" w:rsidRPr="00CB6C16">
        <w:rPr>
          <w:rFonts w:hint="cs"/>
          <w:rtl/>
          <w:lang w:bidi="ar-EG"/>
        </w:rPr>
        <w:t xml:space="preserve">ً للرقم </w:t>
      </w:r>
      <w:r w:rsidR="00CB6C16" w:rsidRPr="00CB6C16">
        <w:rPr>
          <w:lang w:bidi="ar-EG"/>
        </w:rPr>
        <w:t>161B</w:t>
      </w:r>
      <w:r w:rsidR="00CB6C16" w:rsidRPr="00CB6C16">
        <w:rPr>
          <w:rFonts w:hint="cs"/>
          <w:rtl/>
          <w:lang w:bidi="ar-EG"/>
        </w:rPr>
        <w:t xml:space="preserve"> من المادة </w:t>
      </w:r>
      <w:r w:rsidR="00CB6C16" w:rsidRPr="00CB6C16">
        <w:rPr>
          <w:lang w:bidi="ar-EG"/>
        </w:rPr>
        <w:t>28</w:t>
      </w:r>
      <w:r w:rsidR="00CB6C16" w:rsidRPr="00CB6C16">
        <w:rPr>
          <w:rFonts w:hint="cs"/>
          <w:rtl/>
          <w:lang w:bidi="ar-EG"/>
        </w:rPr>
        <w:t xml:space="preserve"> من الدستور، </w:t>
      </w:r>
      <w:r w:rsidR="00CB6C16" w:rsidRPr="00CB6C16">
        <w:rPr>
          <w:rtl/>
          <w:lang w:bidi="ar-EG"/>
        </w:rPr>
        <w:t xml:space="preserve">يحدد المجلس، في دورته التي تسبق انعقاد مؤتمر المندوبين المفوضين، مبلغاً مؤقتاً لوحدة المساهمة، على أساس مشروع الخطة المالية للفترة المعنية </w:t>
      </w:r>
      <w:r w:rsidR="00CB6C16" w:rsidRPr="00CB6C16">
        <w:rPr>
          <w:rFonts w:hint="cs"/>
          <w:rtl/>
          <w:lang w:bidi="ar-EG"/>
        </w:rPr>
        <w:t>و</w:t>
      </w:r>
      <w:r w:rsidR="00CB6C16" w:rsidRPr="00CB6C16">
        <w:rPr>
          <w:rtl/>
          <w:lang w:bidi="ar-EG"/>
        </w:rPr>
        <w:t>العدد الكلي لوحدات المساهمة</w:t>
      </w:r>
      <w:r w:rsidR="00CB6C16" w:rsidRPr="00CB6C16">
        <w:rPr>
          <w:rFonts w:hint="cs"/>
          <w:rtl/>
          <w:lang w:bidi="ar-EG"/>
        </w:rPr>
        <w:t>.</w:t>
      </w:r>
    </w:p>
    <w:p w:rsidR="009266ED" w:rsidRPr="00F60EBE" w:rsidRDefault="003779D7" w:rsidP="002B4BF6">
      <w:pPr>
        <w:rPr>
          <w:rtl/>
          <w:lang w:bidi="ar-EG"/>
        </w:rPr>
      </w:pPr>
      <w:r>
        <w:rPr>
          <w:lang w:bidi="ar-EG"/>
        </w:rPr>
        <w:lastRenderedPageBreak/>
        <w:t>3</w:t>
      </w:r>
      <w:r>
        <w:rPr>
          <w:rtl/>
          <w:lang w:bidi="ar-EG"/>
        </w:rPr>
        <w:tab/>
      </w:r>
      <w:r w:rsidR="00142655">
        <w:rPr>
          <w:rFonts w:hint="cs"/>
          <w:rtl/>
          <w:lang w:bidi="ar-EG"/>
        </w:rPr>
        <w:t xml:space="preserve">فالمقرر </w:t>
      </w:r>
      <w:r w:rsidR="00142655">
        <w:rPr>
          <w:lang w:bidi="ar-EG"/>
        </w:rPr>
        <w:t>5</w:t>
      </w:r>
      <w:r w:rsidR="00142655">
        <w:rPr>
          <w:rFonts w:hint="cs"/>
          <w:rtl/>
          <w:lang w:bidi="ar-EG"/>
        </w:rPr>
        <w:t xml:space="preserve"> (المراجَع في بوسان، </w:t>
      </w:r>
      <w:r w:rsidR="00142655">
        <w:rPr>
          <w:lang w:bidi="ar-EG"/>
        </w:rPr>
        <w:t>2014</w:t>
      </w:r>
      <w:proofErr w:type="gramStart"/>
      <w:r w:rsidR="00142655">
        <w:rPr>
          <w:rFonts w:hint="cs"/>
          <w:rtl/>
          <w:lang w:bidi="ar-EG"/>
        </w:rPr>
        <w:t>)،</w:t>
      </w:r>
      <w:proofErr w:type="gramEnd"/>
      <w:r w:rsidR="00142655">
        <w:rPr>
          <w:rFonts w:hint="cs"/>
          <w:rtl/>
          <w:lang w:bidi="ar-EG"/>
        </w:rPr>
        <w:t xml:space="preserve"> </w:t>
      </w:r>
      <w:r w:rsidR="009266ED">
        <w:rPr>
          <w:rFonts w:hint="cs"/>
          <w:rtl/>
          <w:lang w:bidi="ar-EG"/>
        </w:rPr>
        <w:t xml:space="preserve">في هذا السياق، </w:t>
      </w:r>
      <w:r w:rsidR="00142655" w:rsidRPr="00142655">
        <w:rPr>
          <w:rFonts w:hint="cs"/>
          <w:i/>
          <w:iCs/>
          <w:rtl/>
          <w:lang w:bidi="ar-EG"/>
        </w:rPr>
        <w:t>يدعو المجلس</w:t>
      </w:r>
      <w:r w:rsidR="00142655">
        <w:rPr>
          <w:rFonts w:hint="cs"/>
          <w:rtl/>
          <w:lang w:bidi="ar-EG"/>
        </w:rPr>
        <w:t xml:space="preserve"> إلى أن يحدد، قدر الإمكان عملياً، القيمة المبدئية ل</w:t>
      </w:r>
      <w:r w:rsidR="00F60EBE">
        <w:rPr>
          <w:rFonts w:hint="cs"/>
          <w:rtl/>
          <w:lang w:bidi="ar-EG"/>
        </w:rPr>
        <w:t xml:space="preserve">مبلغ </w:t>
      </w:r>
      <w:r w:rsidR="00142655">
        <w:rPr>
          <w:rFonts w:hint="cs"/>
          <w:rtl/>
          <w:lang w:bidi="ar-EG"/>
        </w:rPr>
        <w:t xml:space="preserve">وحدة المساهمة </w:t>
      </w:r>
      <w:r w:rsidR="00F60EBE">
        <w:rPr>
          <w:rFonts w:hint="cs"/>
          <w:rtl/>
          <w:lang w:bidi="ar-EG"/>
        </w:rPr>
        <w:t xml:space="preserve">للفترة </w:t>
      </w:r>
      <w:r w:rsidR="00F60EBE" w:rsidRPr="00923212">
        <w:rPr>
          <w:lang w:bidi="ar-EG"/>
        </w:rPr>
        <w:t>2020</w:t>
      </w:r>
      <w:r w:rsidR="00F60EBE" w:rsidRPr="00923212">
        <w:rPr>
          <w:rFonts w:hint="cs"/>
          <w:rtl/>
          <w:lang w:bidi="ar-EG"/>
        </w:rPr>
        <w:t>-</w:t>
      </w:r>
      <w:r w:rsidR="00F60EBE" w:rsidRPr="00923212">
        <w:rPr>
          <w:lang w:bidi="ar-EG"/>
        </w:rPr>
        <w:t>2023</w:t>
      </w:r>
      <w:r w:rsidR="00F60EBE">
        <w:rPr>
          <w:rFonts w:hint="cs"/>
          <w:rtl/>
          <w:lang w:bidi="ar-EG"/>
        </w:rPr>
        <w:t xml:space="preserve">، في دورته العادية لعام </w:t>
      </w:r>
      <w:r w:rsidR="00F60EBE">
        <w:rPr>
          <w:lang w:bidi="ar-EG"/>
        </w:rPr>
        <w:t>2017</w:t>
      </w:r>
      <w:r w:rsidR="00F60EBE">
        <w:rPr>
          <w:rFonts w:hint="cs"/>
          <w:rtl/>
          <w:lang w:bidi="ar-EG"/>
        </w:rPr>
        <w:t xml:space="preserve">، </w:t>
      </w:r>
      <w:r w:rsidR="00F60EBE" w:rsidRPr="00F60EBE">
        <w:rPr>
          <w:rFonts w:hint="cs"/>
          <w:i/>
          <w:iCs/>
          <w:rtl/>
          <w:lang w:bidi="ar-EG"/>
        </w:rPr>
        <w:t>ويدعو الدول الأعضاء</w:t>
      </w:r>
      <w:r w:rsidR="00F60EBE">
        <w:rPr>
          <w:rFonts w:hint="cs"/>
          <w:rtl/>
          <w:lang w:bidi="ar-EG"/>
        </w:rPr>
        <w:t xml:space="preserve"> إلى أن تعلن</w:t>
      </w:r>
      <w:r w:rsidR="008C3642">
        <w:rPr>
          <w:rFonts w:hint="cs"/>
          <w:rtl/>
          <w:lang w:bidi="ar-EG"/>
        </w:rPr>
        <w:t>،</w:t>
      </w:r>
      <w:r w:rsidR="00F60EBE">
        <w:rPr>
          <w:rFonts w:hint="cs"/>
          <w:rtl/>
          <w:lang w:bidi="ar-EG"/>
        </w:rPr>
        <w:t xml:space="preserve"> قبل انتهاء السنة التقويمية</w:t>
      </w:r>
      <w:r w:rsidR="002B4BF6">
        <w:rPr>
          <w:rFonts w:hint="eastAsia"/>
          <w:rtl/>
          <w:lang w:bidi="ar-EG"/>
        </w:rPr>
        <w:t> </w:t>
      </w:r>
      <w:r w:rsidR="008C3642">
        <w:rPr>
          <w:lang w:bidi="ar-EG"/>
        </w:rPr>
        <w:t>2017</w:t>
      </w:r>
      <w:r w:rsidR="008C3642">
        <w:rPr>
          <w:rFonts w:hint="cs"/>
          <w:rtl/>
          <w:lang w:bidi="ar-EG"/>
        </w:rPr>
        <w:t xml:space="preserve">، عن فئة مساهمتها المؤقتة للفترة </w:t>
      </w:r>
      <w:r w:rsidR="008C3642" w:rsidRPr="00923212">
        <w:rPr>
          <w:lang w:bidi="ar-EG"/>
        </w:rPr>
        <w:t>2020</w:t>
      </w:r>
      <w:r w:rsidR="008C3642" w:rsidRPr="00923212">
        <w:rPr>
          <w:rFonts w:hint="cs"/>
          <w:rtl/>
          <w:lang w:bidi="ar-EG"/>
        </w:rPr>
        <w:t>-</w:t>
      </w:r>
      <w:r w:rsidR="008C3642" w:rsidRPr="00923212">
        <w:rPr>
          <w:lang w:bidi="ar-EG"/>
        </w:rPr>
        <w:t>2023</w:t>
      </w:r>
      <w:r w:rsidR="002B4BF6">
        <w:rPr>
          <w:rFonts w:hint="cs"/>
          <w:rtl/>
          <w:lang w:bidi="ar-EG"/>
        </w:rPr>
        <w:t>.</w:t>
      </w:r>
    </w:p>
    <w:p w:rsidR="00C803AA" w:rsidRDefault="003779D7" w:rsidP="00C803AA">
      <w:pPr>
        <w:rPr>
          <w:rtl/>
          <w:lang w:bidi="ar-EG"/>
        </w:rPr>
      </w:pPr>
      <w:proofErr w:type="gramStart"/>
      <w:r>
        <w:rPr>
          <w:lang w:bidi="ar-EG"/>
        </w:rPr>
        <w:t>4</w:t>
      </w:r>
      <w:r>
        <w:rPr>
          <w:rtl/>
          <w:lang w:bidi="ar-EG"/>
        </w:rPr>
        <w:tab/>
      </w:r>
      <w:r w:rsidRPr="002B4138">
        <w:rPr>
          <w:rFonts w:hint="cs"/>
          <w:rtl/>
          <w:lang w:bidi="ar-SY"/>
        </w:rPr>
        <w:t>وينوي</w:t>
      </w:r>
      <w:proofErr w:type="gramEnd"/>
      <w:r w:rsidRPr="002B4138">
        <w:rPr>
          <w:rFonts w:hint="cs"/>
          <w:rtl/>
          <w:lang w:bidi="ar-SY"/>
        </w:rPr>
        <w:t xml:space="preserve"> الأمين العام اقتراح الإبقاء على </w:t>
      </w:r>
      <w:r w:rsidR="002B4138">
        <w:rPr>
          <w:rFonts w:hint="cs"/>
          <w:rtl/>
          <w:lang w:bidi="ar-SY"/>
        </w:rPr>
        <w:t xml:space="preserve">مبلغ </w:t>
      </w:r>
      <w:r w:rsidRPr="002B4138">
        <w:rPr>
          <w:rFonts w:hint="cs"/>
          <w:rtl/>
          <w:lang w:bidi="ar-SY"/>
        </w:rPr>
        <w:t xml:space="preserve">وحدة المساهمة عند المستوى الحالي البالغ </w:t>
      </w:r>
      <w:r w:rsidRPr="002B4138">
        <w:rPr>
          <w:lang w:bidi="ar-EG"/>
        </w:rPr>
        <w:t>318 000</w:t>
      </w:r>
      <w:r w:rsidRPr="002B4138">
        <w:rPr>
          <w:rFonts w:hint="cs"/>
          <w:rtl/>
          <w:lang w:bidi="ar-SY"/>
        </w:rPr>
        <w:t xml:space="preserve"> فرنك سويسري. </w:t>
      </w:r>
      <w:r w:rsidR="00CC0C13">
        <w:rPr>
          <w:rFonts w:hint="cs"/>
          <w:rtl/>
          <w:lang w:bidi="ar-SY"/>
        </w:rPr>
        <w:t>وسيوفر ذلك لجميع الدول الأعضاء، مثلما كان الحال</w:t>
      </w:r>
      <w:r w:rsidRPr="002B4138">
        <w:rPr>
          <w:rFonts w:hint="cs"/>
          <w:rtl/>
          <w:lang w:bidi="ar-SY"/>
        </w:rPr>
        <w:t xml:space="preserve"> في مؤتمر المندوبين المفوضين الأخير، أساساً جيداً لمناقشة الخطة المالية ويسمح بالتحضير الكافي قبل </w:t>
      </w:r>
      <w:r w:rsidR="003A197D">
        <w:rPr>
          <w:rFonts w:hint="cs"/>
          <w:rtl/>
          <w:lang w:bidi="ar-SY"/>
        </w:rPr>
        <w:t xml:space="preserve">انعقاد </w:t>
      </w:r>
      <w:r w:rsidRPr="002B4138">
        <w:rPr>
          <w:rFonts w:hint="cs"/>
          <w:rtl/>
          <w:lang w:bidi="ar-SY"/>
        </w:rPr>
        <w:t xml:space="preserve">مؤتمر المندوبين المفوضين لعام </w:t>
      </w:r>
      <w:r w:rsidRPr="002B4138">
        <w:rPr>
          <w:lang w:bidi="ar-EG"/>
        </w:rPr>
        <w:t>2018</w:t>
      </w:r>
      <w:r w:rsidR="00CC0C13">
        <w:rPr>
          <w:rFonts w:hint="cs"/>
          <w:rtl/>
          <w:lang w:bidi="ar-SY"/>
        </w:rPr>
        <w:t xml:space="preserve">. </w:t>
      </w:r>
      <w:r w:rsidR="003A197D">
        <w:rPr>
          <w:rFonts w:hint="cs"/>
          <w:rtl/>
          <w:lang w:bidi="ar-SY"/>
        </w:rPr>
        <w:t>و</w:t>
      </w:r>
      <w:r w:rsidR="00E72014">
        <w:rPr>
          <w:rFonts w:hint="cs"/>
          <w:rtl/>
          <w:lang w:bidi="ar-SY"/>
        </w:rPr>
        <w:t xml:space="preserve">وفقاً للمقرر </w:t>
      </w:r>
      <w:r w:rsidR="00E72014">
        <w:rPr>
          <w:lang w:bidi="ar-EG"/>
        </w:rPr>
        <w:t>5</w:t>
      </w:r>
      <w:r w:rsidR="00E72014">
        <w:rPr>
          <w:rFonts w:hint="cs"/>
          <w:rtl/>
          <w:lang w:bidi="ar-EG"/>
        </w:rPr>
        <w:t xml:space="preserve"> (المراجَع في بوسان، </w:t>
      </w:r>
      <w:r w:rsidR="00E72014">
        <w:rPr>
          <w:lang w:bidi="ar-EG"/>
        </w:rPr>
        <w:t>2014</w:t>
      </w:r>
      <w:r w:rsidR="00E72014">
        <w:rPr>
          <w:rFonts w:hint="cs"/>
          <w:rtl/>
          <w:lang w:bidi="ar-EG"/>
        </w:rPr>
        <w:t xml:space="preserve">)، </w:t>
      </w:r>
      <w:r w:rsidR="003A197D">
        <w:rPr>
          <w:rFonts w:hint="cs"/>
          <w:rtl/>
          <w:lang w:bidi="ar-SY"/>
        </w:rPr>
        <w:t xml:space="preserve">تم الإبقاء على قيمة وحدة المساهمة </w:t>
      </w:r>
      <w:r w:rsidR="00E72014">
        <w:rPr>
          <w:rFonts w:hint="cs"/>
          <w:rtl/>
          <w:lang w:bidi="ar-SY"/>
        </w:rPr>
        <w:t xml:space="preserve">بمبلغ </w:t>
      </w:r>
      <w:r w:rsidR="00E72014" w:rsidRPr="002B4138">
        <w:rPr>
          <w:lang w:bidi="ar-EG"/>
        </w:rPr>
        <w:t>318 000</w:t>
      </w:r>
      <w:r w:rsidR="00E72014" w:rsidRPr="002B4138">
        <w:rPr>
          <w:rFonts w:hint="cs"/>
          <w:rtl/>
          <w:lang w:bidi="ar-SY"/>
        </w:rPr>
        <w:t xml:space="preserve"> فرنك سويسري</w:t>
      </w:r>
      <w:r w:rsidR="00E72014">
        <w:rPr>
          <w:rFonts w:hint="cs"/>
          <w:rtl/>
          <w:lang w:bidi="ar-SY"/>
        </w:rPr>
        <w:t xml:space="preserve">، </w:t>
      </w:r>
      <w:r w:rsidR="00E72014">
        <w:rPr>
          <w:rFonts w:hint="cs"/>
          <w:rtl/>
          <w:lang w:bidi="ar-EG"/>
        </w:rPr>
        <w:t xml:space="preserve">أي ما يعادل نمواً </w:t>
      </w:r>
      <w:r w:rsidR="00C803AA">
        <w:rPr>
          <w:rFonts w:hint="cs"/>
          <w:rtl/>
          <w:lang w:bidi="ar-EG"/>
        </w:rPr>
        <w:t xml:space="preserve">اسمياً </w:t>
      </w:r>
      <w:r w:rsidR="00E72014">
        <w:rPr>
          <w:rFonts w:hint="cs"/>
          <w:rtl/>
          <w:lang w:bidi="ar-EG"/>
        </w:rPr>
        <w:t xml:space="preserve">صفرياً </w:t>
      </w:r>
      <w:r w:rsidR="00C803AA">
        <w:rPr>
          <w:rFonts w:hint="cs"/>
          <w:rtl/>
          <w:lang w:bidi="ar-EG"/>
        </w:rPr>
        <w:t xml:space="preserve">منذ عام </w:t>
      </w:r>
      <w:r w:rsidR="00C803AA">
        <w:rPr>
          <w:lang w:bidi="ar-EG"/>
        </w:rPr>
        <w:t>2006</w:t>
      </w:r>
      <w:r w:rsidR="00864596">
        <w:rPr>
          <w:rFonts w:hint="cs"/>
          <w:rtl/>
          <w:lang w:bidi="ar-EG"/>
        </w:rPr>
        <w:t>.</w:t>
      </w:r>
    </w:p>
    <w:p w:rsidR="009874F1" w:rsidRDefault="003779D7" w:rsidP="001023FB">
      <w:pPr>
        <w:rPr>
          <w:rtl/>
          <w:lang w:bidi="ar-EG"/>
        </w:rPr>
      </w:pPr>
      <w:proofErr w:type="gramStart"/>
      <w:r>
        <w:rPr>
          <w:lang w:bidi="ar-EG"/>
        </w:rPr>
        <w:t>5</w:t>
      </w:r>
      <w:proofErr w:type="gramEnd"/>
      <w:r>
        <w:rPr>
          <w:rtl/>
          <w:lang w:bidi="ar-EG"/>
        </w:rPr>
        <w:tab/>
      </w:r>
      <w:r w:rsidR="009874F1">
        <w:rPr>
          <w:rFonts w:hint="cs"/>
          <w:rtl/>
          <w:lang w:bidi="ar-EG"/>
        </w:rPr>
        <w:t xml:space="preserve">وبمجرد أن يوافق المجلس على القيمة المبدئية لمبلغ وحدة المساهمة، </w:t>
      </w:r>
      <w:r w:rsidR="009874F1" w:rsidRPr="009874F1">
        <w:rPr>
          <w:rFonts w:hint="eastAsia"/>
          <w:rtl/>
          <w:lang w:bidi="ar-EG"/>
        </w:rPr>
        <w:t>يرسل</w:t>
      </w:r>
      <w:r w:rsidR="009874F1" w:rsidRPr="009874F1">
        <w:rPr>
          <w:rtl/>
          <w:lang w:bidi="ar-EG"/>
        </w:rPr>
        <w:t xml:space="preserve"> </w:t>
      </w:r>
      <w:r w:rsidR="009874F1" w:rsidRPr="009874F1">
        <w:rPr>
          <w:rFonts w:hint="eastAsia"/>
          <w:rtl/>
          <w:lang w:bidi="ar-EG"/>
        </w:rPr>
        <w:t>الأمين</w:t>
      </w:r>
      <w:r w:rsidR="009874F1" w:rsidRPr="009874F1">
        <w:rPr>
          <w:rtl/>
          <w:lang w:bidi="ar-EG"/>
        </w:rPr>
        <w:t xml:space="preserve"> </w:t>
      </w:r>
      <w:r w:rsidR="009874F1" w:rsidRPr="009874F1">
        <w:rPr>
          <w:rFonts w:hint="eastAsia"/>
          <w:rtl/>
          <w:lang w:bidi="ar-EG"/>
        </w:rPr>
        <w:t>العام</w:t>
      </w:r>
      <w:r w:rsidR="009874F1" w:rsidRPr="009874F1">
        <w:rPr>
          <w:rtl/>
          <w:lang w:bidi="ar-EG"/>
        </w:rPr>
        <w:t xml:space="preserve"> </w:t>
      </w:r>
      <w:r w:rsidR="009874F1">
        <w:rPr>
          <w:rFonts w:hint="cs"/>
          <w:rtl/>
          <w:lang w:bidi="ar-EG"/>
        </w:rPr>
        <w:t>رسالة</w:t>
      </w:r>
      <w:r w:rsidR="009874F1" w:rsidRPr="009874F1">
        <w:rPr>
          <w:rtl/>
          <w:lang w:bidi="ar-EG"/>
        </w:rPr>
        <w:t xml:space="preserve"> </w:t>
      </w:r>
      <w:r w:rsidR="009874F1" w:rsidRPr="009874F1">
        <w:rPr>
          <w:rFonts w:hint="eastAsia"/>
          <w:rtl/>
          <w:lang w:bidi="ar-EG"/>
        </w:rPr>
        <w:t>إلى</w:t>
      </w:r>
      <w:r w:rsidR="009874F1" w:rsidRPr="009874F1">
        <w:rPr>
          <w:rtl/>
          <w:lang w:bidi="ar-EG"/>
        </w:rPr>
        <w:t xml:space="preserve"> </w:t>
      </w:r>
      <w:r w:rsidR="009874F1" w:rsidRPr="009874F1">
        <w:rPr>
          <w:rFonts w:hint="eastAsia"/>
          <w:rtl/>
          <w:lang w:bidi="ar-EG"/>
        </w:rPr>
        <w:t>جميع</w:t>
      </w:r>
      <w:r w:rsidR="009874F1" w:rsidRPr="009874F1">
        <w:rPr>
          <w:rtl/>
          <w:lang w:bidi="ar-EG"/>
        </w:rPr>
        <w:t xml:space="preserve"> </w:t>
      </w:r>
      <w:r w:rsidR="009874F1" w:rsidRPr="009874F1">
        <w:rPr>
          <w:rFonts w:hint="eastAsia"/>
          <w:rtl/>
          <w:lang w:bidi="ar-EG"/>
        </w:rPr>
        <w:t>الدول</w:t>
      </w:r>
      <w:r w:rsidR="009874F1" w:rsidRPr="009874F1">
        <w:rPr>
          <w:rtl/>
          <w:lang w:bidi="ar-EG"/>
        </w:rPr>
        <w:t xml:space="preserve"> </w:t>
      </w:r>
      <w:r w:rsidR="009874F1" w:rsidRPr="009874F1">
        <w:rPr>
          <w:rFonts w:hint="eastAsia"/>
          <w:rtl/>
          <w:lang w:bidi="ar-EG"/>
        </w:rPr>
        <w:t>الأعضاء</w:t>
      </w:r>
      <w:r w:rsidR="001023FB">
        <w:rPr>
          <w:rFonts w:hint="cs"/>
          <w:rtl/>
          <w:lang w:bidi="ar-EG"/>
        </w:rPr>
        <w:t xml:space="preserve"> ل</w:t>
      </w:r>
      <w:r w:rsidR="00E01C6F">
        <w:rPr>
          <w:rFonts w:hint="cs"/>
          <w:rtl/>
          <w:lang w:bidi="ar-EG"/>
        </w:rPr>
        <w:t>دعو</w:t>
      </w:r>
      <w:r w:rsidR="001023FB">
        <w:rPr>
          <w:rFonts w:hint="cs"/>
          <w:rtl/>
          <w:lang w:bidi="ar-EG"/>
        </w:rPr>
        <w:t>ت</w:t>
      </w:r>
      <w:r w:rsidR="00E01C6F">
        <w:rPr>
          <w:rFonts w:hint="cs"/>
          <w:rtl/>
          <w:lang w:bidi="ar-EG"/>
        </w:rPr>
        <w:t xml:space="preserve">ها </w:t>
      </w:r>
      <w:r w:rsidR="001023FB">
        <w:rPr>
          <w:rFonts w:hint="cs"/>
          <w:rtl/>
          <w:lang w:bidi="ar-EG"/>
        </w:rPr>
        <w:t xml:space="preserve">إلى الإعلان عن اختيارها المؤقت لفئة المساهمة للفترة </w:t>
      </w:r>
      <w:r w:rsidR="001023FB" w:rsidRPr="00923212">
        <w:rPr>
          <w:lang w:bidi="ar-EG"/>
        </w:rPr>
        <w:t>2020</w:t>
      </w:r>
      <w:r w:rsidR="001023FB" w:rsidRPr="00923212">
        <w:rPr>
          <w:rFonts w:hint="cs"/>
          <w:rtl/>
          <w:lang w:bidi="ar-EG"/>
        </w:rPr>
        <w:t>-</w:t>
      </w:r>
      <w:r w:rsidR="001023FB" w:rsidRPr="00923212">
        <w:rPr>
          <w:lang w:bidi="ar-EG"/>
        </w:rPr>
        <w:t>2023</w:t>
      </w:r>
      <w:r w:rsidR="001023FB">
        <w:rPr>
          <w:rFonts w:hint="cs"/>
          <w:rtl/>
          <w:lang w:bidi="ar-EG"/>
        </w:rPr>
        <w:t xml:space="preserve">، وذلك بحلول </w:t>
      </w:r>
      <w:r w:rsidR="00267182">
        <w:rPr>
          <w:lang w:bidi="ar-EG"/>
        </w:rPr>
        <w:t>31</w:t>
      </w:r>
      <w:r w:rsidR="00267182">
        <w:rPr>
          <w:rFonts w:hint="cs"/>
          <w:rtl/>
          <w:lang w:bidi="ar-EG"/>
        </w:rPr>
        <w:t xml:space="preserve"> ديسمبر </w:t>
      </w:r>
      <w:r w:rsidR="00267182">
        <w:rPr>
          <w:lang w:bidi="ar-EG"/>
        </w:rPr>
        <w:t>2017</w:t>
      </w:r>
      <w:r w:rsidR="009874F1" w:rsidRPr="009874F1">
        <w:rPr>
          <w:rtl/>
          <w:lang w:bidi="ar-EG"/>
        </w:rPr>
        <w:t>.</w:t>
      </w:r>
    </w:p>
    <w:p w:rsidR="003779D7" w:rsidRPr="00554516" w:rsidRDefault="003779D7" w:rsidP="002C6A85">
      <w:pPr>
        <w:rPr>
          <w:rtl/>
          <w:lang w:bidi="ar-EG"/>
        </w:rPr>
      </w:pPr>
      <w:proofErr w:type="gramStart"/>
      <w:r>
        <w:rPr>
          <w:lang w:bidi="ar-EG"/>
        </w:rPr>
        <w:t>6</w:t>
      </w:r>
      <w:r>
        <w:rPr>
          <w:rtl/>
          <w:lang w:bidi="ar-EG"/>
        </w:rPr>
        <w:tab/>
      </w:r>
      <w:r w:rsidR="000D216F" w:rsidRPr="00554516">
        <w:rPr>
          <w:rFonts w:hint="cs"/>
          <w:rtl/>
          <w:lang w:bidi="ar-SY"/>
        </w:rPr>
        <w:t>ومن</w:t>
      </w:r>
      <w:proofErr w:type="gramEnd"/>
      <w:r w:rsidR="000D216F" w:rsidRPr="00554516">
        <w:rPr>
          <w:rFonts w:hint="cs"/>
          <w:rtl/>
          <w:lang w:bidi="ar-SY"/>
        </w:rPr>
        <w:t xml:space="preserve"> المتوقع</w:t>
      </w:r>
      <w:r w:rsidR="002C6A85" w:rsidRPr="00554516">
        <w:rPr>
          <w:rFonts w:hint="cs"/>
          <w:rtl/>
          <w:lang w:bidi="ar-SY"/>
        </w:rPr>
        <w:t xml:space="preserve"> أن يحدد</w:t>
      </w:r>
      <w:r w:rsidRPr="00554516">
        <w:rPr>
          <w:rFonts w:hint="cs"/>
          <w:rtl/>
          <w:lang w:bidi="ar-SY"/>
        </w:rPr>
        <w:t xml:space="preserve"> مؤتمر المندوبين المفوضين لعام</w:t>
      </w:r>
      <w:r w:rsidRPr="00554516">
        <w:rPr>
          <w:rFonts w:hint="eastAsia"/>
          <w:rtl/>
          <w:lang w:bidi="ar-SY"/>
        </w:rPr>
        <w:t> </w:t>
      </w:r>
      <w:r w:rsidRPr="00554516">
        <w:rPr>
          <w:lang w:bidi="ar-EG"/>
        </w:rPr>
        <w:t>2018</w:t>
      </w:r>
      <w:r w:rsidRPr="00554516">
        <w:rPr>
          <w:rFonts w:hint="cs"/>
          <w:rtl/>
          <w:lang w:bidi="ar-SY"/>
        </w:rPr>
        <w:t xml:space="preserve"> إطاراً و</w:t>
      </w:r>
      <w:r w:rsidR="002C6A85" w:rsidRPr="00554516">
        <w:rPr>
          <w:rFonts w:hint="cs"/>
          <w:rtl/>
          <w:lang w:bidi="ar-SY"/>
        </w:rPr>
        <w:t>توجيهات كأساس لوضع ميزانيتي</w:t>
      </w:r>
      <w:r w:rsidR="00561BA7">
        <w:rPr>
          <w:rFonts w:hint="cs"/>
          <w:rtl/>
          <w:lang w:bidi="ar-SY"/>
        </w:rPr>
        <w:t xml:space="preserve"> فترتي السنتين للفترتين</w:t>
      </w:r>
      <w:r w:rsidR="00561BA7">
        <w:rPr>
          <w:rFonts w:hint="eastAsia"/>
          <w:rtl/>
          <w:lang w:bidi="ar-SY"/>
        </w:rPr>
        <w:t> </w:t>
      </w:r>
      <w:r w:rsidRPr="00554516">
        <w:rPr>
          <w:lang w:bidi="ar-EG"/>
        </w:rPr>
        <w:t>2021</w:t>
      </w:r>
      <w:r w:rsidRPr="00554516">
        <w:rPr>
          <w:lang w:bidi="ar-EG"/>
        </w:rPr>
        <w:noBreakHyphen/>
        <w:t>2020</w:t>
      </w:r>
      <w:r w:rsidRPr="00554516">
        <w:rPr>
          <w:rFonts w:hint="cs"/>
          <w:rtl/>
          <w:lang w:bidi="ar-SY"/>
        </w:rPr>
        <w:t xml:space="preserve"> و</w:t>
      </w:r>
      <w:r w:rsidRPr="00554516">
        <w:rPr>
          <w:lang w:bidi="ar-EG"/>
        </w:rPr>
        <w:t>2023</w:t>
      </w:r>
      <w:r w:rsidRPr="00554516">
        <w:rPr>
          <w:lang w:bidi="ar-EG"/>
        </w:rPr>
        <w:noBreakHyphen/>
        <w:t>2022</w:t>
      </w:r>
      <w:r w:rsidRPr="00554516">
        <w:rPr>
          <w:rFonts w:hint="cs"/>
          <w:rtl/>
          <w:lang w:bidi="ar-SY"/>
        </w:rPr>
        <w:t>.</w:t>
      </w:r>
    </w:p>
    <w:p w:rsidR="006A4103" w:rsidRPr="00E30E73" w:rsidRDefault="003779D7" w:rsidP="003779D7">
      <w:pPr>
        <w:rPr>
          <w:rtl/>
          <w:lang w:bidi="ar-EG"/>
        </w:rPr>
      </w:pPr>
      <w:proofErr w:type="gramStart"/>
      <w:r>
        <w:rPr>
          <w:lang w:bidi="ar-EG"/>
        </w:rPr>
        <w:t>7</w:t>
      </w:r>
      <w:r>
        <w:rPr>
          <w:rtl/>
          <w:lang w:bidi="ar-EG"/>
        </w:rPr>
        <w:tab/>
      </w:r>
      <w:r w:rsidR="006A4103">
        <w:rPr>
          <w:rFonts w:hint="cs"/>
          <w:rtl/>
          <w:lang w:bidi="ar-EG"/>
        </w:rPr>
        <w:t>وسيقدَّم</w:t>
      </w:r>
      <w:proofErr w:type="gramEnd"/>
      <w:r w:rsidR="006A4103">
        <w:rPr>
          <w:rFonts w:hint="cs"/>
          <w:rtl/>
          <w:lang w:bidi="ar-EG"/>
        </w:rPr>
        <w:t xml:space="preserve"> مشروع الخطة المالية </w:t>
      </w:r>
      <w:r w:rsidR="00BE476D">
        <w:rPr>
          <w:rFonts w:hint="cs"/>
          <w:rtl/>
          <w:lang w:bidi="ar-EG"/>
        </w:rPr>
        <w:t xml:space="preserve">للفترة </w:t>
      </w:r>
      <w:r w:rsidR="00BE476D" w:rsidRPr="00923212">
        <w:rPr>
          <w:lang w:bidi="ar-EG"/>
        </w:rPr>
        <w:t>2020</w:t>
      </w:r>
      <w:r w:rsidR="00BE476D" w:rsidRPr="00923212">
        <w:rPr>
          <w:rFonts w:hint="cs"/>
          <w:rtl/>
          <w:lang w:bidi="ar-EG"/>
        </w:rPr>
        <w:t>-</w:t>
      </w:r>
      <w:r w:rsidR="00BE476D" w:rsidRPr="00923212">
        <w:rPr>
          <w:lang w:bidi="ar-EG"/>
        </w:rPr>
        <w:t>2023</w:t>
      </w:r>
      <w:r w:rsidR="00BE476D">
        <w:rPr>
          <w:rFonts w:hint="cs"/>
          <w:rtl/>
          <w:lang w:bidi="ar-EG"/>
        </w:rPr>
        <w:t xml:space="preserve"> ويناقَش خلال الاجتماع المقبل لفريق العمل التابع للمجلس </w:t>
      </w:r>
      <w:r w:rsidR="004A6A8E">
        <w:rPr>
          <w:rFonts w:hint="cs"/>
          <w:rtl/>
          <w:lang w:bidi="ar-EG"/>
        </w:rPr>
        <w:t>و</w:t>
      </w:r>
      <w:r w:rsidR="00BE476D">
        <w:rPr>
          <w:rFonts w:hint="cs"/>
          <w:rtl/>
          <w:lang w:bidi="ar-EG"/>
        </w:rPr>
        <w:t xml:space="preserve">المعني بالموارد المالية </w:t>
      </w:r>
      <w:r w:rsidR="00E30E73">
        <w:rPr>
          <w:rFonts w:hint="cs"/>
          <w:rtl/>
          <w:lang w:bidi="ar-EG"/>
        </w:rPr>
        <w:t>والبشرية (</w:t>
      </w:r>
      <w:r w:rsidR="00E30E73" w:rsidRPr="00E30E73">
        <w:rPr>
          <w:lang w:bidi="ar-EG"/>
        </w:rPr>
        <w:t>CWG-FHR</w:t>
      </w:r>
      <w:r w:rsidR="00E30E73">
        <w:rPr>
          <w:rFonts w:hint="cs"/>
          <w:rtl/>
          <w:lang w:bidi="ar-EG"/>
        </w:rPr>
        <w:t xml:space="preserve">) في عام </w:t>
      </w:r>
      <w:r w:rsidR="00E30E73">
        <w:rPr>
          <w:lang w:bidi="ar-EG"/>
        </w:rPr>
        <w:t>2018</w:t>
      </w:r>
      <w:r w:rsidR="00EC7BC5">
        <w:rPr>
          <w:rFonts w:hint="cs"/>
          <w:rtl/>
          <w:lang w:bidi="ar-EG"/>
        </w:rPr>
        <w:t>.</w:t>
      </w:r>
    </w:p>
    <w:p w:rsidR="003779D7" w:rsidRDefault="003779D7" w:rsidP="005053C6">
      <w:pPr>
        <w:rPr>
          <w:rtl/>
          <w:lang w:bidi="ar-EG"/>
        </w:rPr>
      </w:pPr>
      <w:proofErr w:type="gramStart"/>
      <w:r>
        <w:rPr>
          <w:lang w:bidi="ar-EG"/>
        </w:rPr>
        <w:t>8</w:t>
      </w:r>
      <w:r>
        <w:rPr>
          <w:rtl/>
          <w:lang w:bidi="ar-EG"/>
        </w:rPr>
        <w:tab/>
      </w:r>
      <w:r w:rsidR="005053C6">
        <w:rPr>
          <w:rFonts w:hint="cs"/>
          <w:rtl/>
        </w:rPr>
        <w:t>ويعكس</w:t>
      </w:r>
      <w:proofErr w:type="gramEnd"/>
      <w:r w:rsidRPr="00E30E73">
        <w:rPr>
          <w:rFonts w:hint="cs"/>
          <w:rtl/>
        </w:rPr>
        <w:t xml:space="preserve"> الملحق </w:t>
      </w:r>
      <w:r w:rsidRPr="00E30E73">
        <w:t>1</w:t>
      </w:r>
      <w:r w:rsidRPr="00E30E73">
        <w:rPr>
          <w:rFonts w:hint="cs"/>
          <w:rtl/>
        </w:rPr>
        <w:t xml:space="preserve"> </w:t>
      </w:r>
      <w:r w:rsidR="005053C6">
        <w:rPr>
          <w:rFonts w:hint="cs"/>
          <w:rtl/>
        </w:rPr>
        <w:t>الحالة الراهنة</w:t>
      </w:r>
      <w:r w:rsidRPr="00E30E73">
        <w:rPr>
          <w:rFonts w:hint="cs"/>
          <w:rtl/>
        </w:rPr>
        <w:t xml:space="preserve"> لفئات المساهمة التي اختارتها الدول الأعضاء.</w:t>
      </w:r>
    </w:p>
    <w:p w:rsidR="003779D7" w:rsidRDefault="003779D7" w:rsidP="007A5A21">
      <w:pPr>
        <w:rPr>
          <w:rtl/>
          <w:lang w:bidi="ar-EG"/>
        </w:rPr>
      </w:pPr>
      <w:proofErr w:type="gramStart"/>
      <w:r>
        <w:rPr>
          <w:lang w:bidi="ar-EG"/>
        </w:rPr>
        <w:t>9</w:t>
      </w:r>
      <w:r>
        <w:rPr>
          <w:rtl/>
          <w:lang w:bidi="ar-EG"/>
        </w:rPr>
        <w:tab/>
      </w:r>
      <w:r w:rsidRPr="003779D7">
        <w:rPr>
          <w:rFonts w:hint="cs"/>
          <w:rtl/>
        </w:rPr>
        <w:t>ويبين</w:t>
      </w:r>
      <w:proofErr w:type="gramEnd"/>
      <w:r w:rsidRPr="003779D7">
        <w:rPr>
          <w:rFonts w:hint="cs"/>
          <w:rtl/>
        </w:rPr>
        <w:t xml:space="preserve"> الملحق </w:t>
      </w:r>
      <w:r w:rsidRPr="003779D7">
        <w:rPr>
          <w:lang w:bidi="ar-EG"/>
        </w:rPr>
        <w:t>2</w:t>
      </w:r>
      <w:r w:rsidRPr="003779D7">
        <w:rPr>
          <w:rFonts w:hint="cs"/>
          <w:rtl/>
        </w:rPr>
        <w:t xml:space="preserve"> تطور وحدات المساهمة التي اختارها أعضاء القطاعات وتطور عدد </w:t>
      </w:r>
      <w:r w:rsidRPr="003779D7">
        <w:rPr>
          <w:rtl/>
        </w:rPr>
        <w:t>المنتسبين والهيئات الأكاديمية</w:t>
      </w:r>
      <w:r w:rsidRPr="003779D7">
        <w:rPr>
          <w:rFonts w:hint="cs"/>
          <w:rtl/>
        </w:rPr>
        <w:t xml:space="preserve"> في</w:t>
      </w:r>
      <w:r w:rsidRPr="003779D7">
        <w:rPr>
          <w:rFonts w:hint="eastAsia"/>
          <w:rtl/>
        </w:rPr>
        <w:t> </w:t>
      </w:r>
      <w:r w:rsidRPr="003779D7">
        <w:rPr>
          <w:rFonts w:hint="cs"/>
          <w:rtl/>
        </w:rPr>
        <w:t xml:space="preserve">الفترة الممتدة بين مؤتمر المندوبين المفوضين </w:t>
      </w:r>
      <w:r w:rsidR="0015436F">
        <w:rPr>
          <w:rFonts w:hint="cs"/>
          <w:rtl/>
        </w:rPr>
        <w:t xml:space="preserve">(بوسان، </w:t>
      </w:r>
      <w:r w:rsidR="0015436F" w:rsidRPr="003779D7">
        <w:rPr>
          <w:lang w:bidi="ar-EG"/>
        </w:rPr>
        <w:t>2014</w:t>
      </w:r>
      <w:r w:rsidR="0015436F" w:rsidRPr="007A5A21">
        <w:rPr>
          <w:rFonts w:hint="cs"/>
          <w:rtl/>
        </w:rPr>
        <w:t xml:space="preserve">) </w:t>
      </w:r>
      <w:r w:rsidR="007A5A21">
        <w:rPr>
          <w:rFonts w:hint="cs"/>
          <w:rtl/>
          <w:lang w:bidi="ar-EG"/>
        </w:rPr>
        <w:t xml:space="preserve">والحالة الراهنة حتى </w:t>
      </w:r>
      <w:r w:rsidR="008F5670" w:rsidRPr="007A5A21">
        <w:rPr>
          <w:rFonts w:hint="cs"/>
          <w:rtl/>
          <w:lang w:bidi="ar-EG"/>
        </w:rPr>
        <w:t>يوم</w:t>
      </w:r>
      <w:r w:rsidR="007A5A21">
        <w:rPr>
          <w:rFonts w:hint="cs"/>
          <w:rtl/>
          <w:lang w:bidi="ar-EG"/>
        </w:rPr>
        <w:t>نا هذا</w:t>
      </w:r>
      <w:r w:rsidRPr="007A5A21">
        <w:rPr>
          <w:rFonts w:hint="cs"/>
          <w:rtl/>
        </w:rPr>
        <w:t>.</w:t>
      </w:r>
    </w:p>
    <w:p w:rsidR="00B86CCD" w:rsidRDefault="00B86CCD" w:rsidP="003779D7">
      <w:pPr>
        <w:rPr>
          <w:rtl/>
          <w:lang w:bidi="ar-EG"/>
        </w:rPr>
      </w:pPr>
    </w:p>
    <w:p w:rsidR="00B86CCD" w:rsidRDefault="00B86CCD" w:rsidP="003779D7">
      <w:pPr>
        <w:rPr>
          <w:rtl/>
          <w:lang w:bidi="ar-EG"/>
        </w:rPr>
      </w:pPr>
    </w:p>
    <w:p w:rsidR="00B86CCD" w:rsidRDefault="00B86CCD" w:rsidP="003779D7">
      <w:pPr>
        <w:rPr>
          <w:rtl/>
          <w:lang w:bidi="ar-EG"/>
        </w:rPr>
      </w:pPr>
    </w:p>
    <w:p w:rsidR="00B86CCD" w:rsidRDefault="00B86CCD" w:rsidP="003779D7">
      <w:pPr>
        <w:rPr>
          <w:rtl/>
          <w:lang w:bidi="ar-EG"/>
        </w:rPr>
      </w:pPr>
    </w:p>
    <w:p w:rsidR="00B86CCD" w:rsidRDefault="00B86CCD" w:rsidP="003779D7">
      <w:pPr>
        <w:rPr>
          <w:rtl/>
          <w:lang w:bidi="ar-EG"/>
        </w:rPr>
      </w:pPr>
    </w:p>
    <w:p w:rsidR="00B86CCD" w:rsidRDefault="00B86CCD" w:rsidP="003779D7">
      <w:pPr>
        <w:rPr>
          <w:rtl/>
          <w:lang w:bidi="ar-EG"/>
        </w:rPr>
      </w:pPr>
    </w:p>
    <w:p w:rsidR="00B86CCD" w:rsidRDefault="00B86CCD" w:rsidP="003779D7">
      <w:pPr>
        <w:rPr>
          <w:rtl/>
          <w:lang w:bidi="ar-EG"/>
        </w:rPr>
      </w:pPr>
    </w:p>
    <w:p w:rsidR="00B86CCD" w:rsidRDefault="00B86CCD" w:rsidP="003779D7">
      <w:pPr>
        <w:rPr>
          <w:rtl/>
          <w:lang w:bidi="ar-EG"/>
        </w:rPr>
      </w:pPr>
    </w:p>
    <w:p w:rsidR="00B86CCD" w:rsidRDefault="00B86CCD" w:rsidP="003779D7">
      <w:pPr>
        <w:rPr>
          <w:rtl/>
          <w:lang w:bidi="ar-EG"/>
        </w:rPr>
      </w:pPr>
    </w:p>
    <w:p w:rsidR="00B86CCD" w:rsidRDefault="00B86CCD" w:rsidP="003779D7">
      <w:pPr>
        <w:rPr>
          <w:rtl/>
          <w:lang w:bidi="ar-EG"/>
        </w:rPr>
      </w:pPr>
    </w:p>
    <w:p w:rsidR="00B86CCD" w:rsidRDefault="00B86CCD" w:rsidP="003779D7">
      <w:pPr>
        <w:rPr>
          <w:rtl/>
          <w:lang w:bidi="ar-EG"/>
        </w:rPr>
      </w:pPr>
    </w:p>
    <w:p w:rsidR="008F5670" w:rsidRPr="00B86CCD" w:rsidRDefault="00B86CCD" w:rsidP="003779D7">
      <w:pPr>
        <w:rPr>
          <w:b/>
          <w:bCs/>
          <w:rtl/>
          <w:lang w:bidi="ar-EG"/>
        </w:rPr>
      </w:pPr>
      <w:r w:rsidRPr="00B86CCD">
        <w:rPr>
          <w:rFonts w:hint="cs"/>
          <w:b/>
          <w:bCs/>
          <w:rtl/>
          <w:lang w:bidi="ar-EG"/>
        </w:rPr>
        <w:t xml:space="preserve">الملحقات: </w:t>
      </w:r>
      <w:r w:rsidRPr="00554516">
        <w:rPr>
          <w:lang w:bidi="ar-EG"/>
        </w:rPr>
        <w:t>2</w:t>
      </w:r>
      <w:r w:rsidR="008F5670" w:rsidRPr="00B86CCD">
        <w:rPr>
          <w:b/>
          <w:bCs/>
          <w:rtl/>
          <w:lang w:bidi="ar-EG"/>
        </w:rPr>
        <w:br w:type="page"/>
      </w:r>
      <w:bookmarkStart w:id="2" w:name="_GoBack"/>
      <w:bookmarkEnd w:id="2"/>
    </w:p>
    <w:p w:rsidR="003779D7" w:rsidRDefault="008F5670" w:rsidP="008F5670">
      <w:pPr>
        <w:pStyle w:val="AnnexNo"/>
        <w:rPr>
          <w:lang w:val="en-US"/>
        </w:rPr>
      </w:pPr>
      <w:r>
        <w:rPr>
          <w:rFonts w:hint="cs"/>
          <w:rtl/>
        </w:rPr>
        <w:lastRenderedPageBreak/>
        <w:t xml:space="preserve">الملحق </w:t>
      </w:r>
      <w:r>
        <w:rPr>
          <w:lang w:val="en-US"/>
        </w:rPr>
        <w:t>1</w:t>
      </w:r>
    </w:p>
    <w:tbl>
      <w:tblPr>
        <w:bidiVisual/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2835"/>
      </w:tblGrid>
      <w:tr w:rsidR="008F5670" w:rsidTr="00561BA7">
        <w:trPr>
          <w:trHeight w:val="533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70" w:rsidRPr="00554516" w:rsidRDefault="008F5670" w:rsidP="00AB02C4">
            <w:pPr>
              <w:pStyle w:val="Tablehead"/>
              <w:spacing w:before="30" w:after="40" w:line="280" w:lineRule="exact"/>
              <w:rPr>
                <w:szCs w:val="22"/>
                <w:highlight w:val="yellow"/>
                <w:lang w:eastAsia="zh-CN"/>
              </w:rPr>
            </w:pPr>
            <w:r w:rsidRPr="00554516">
              <w:rPr>
                <w:rFonts w:hint="cs"/>
                <w:rtl/>
              </w:rPr>
              <w:t>الدول الأعضاء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70" w:rsidRPr="00B02844" w:rsidRDefault="00B02844" w:rsidP="00AB02C4">
            <w:pPr>
              <w:pStyle w:val="Tablehead"/>
              <w:spacing w:before="30" w:after="40" w:line="280" w:lineRule="exact"/>
              <w:rPr>
                <w:highlight w:val="yellow"/>
              </w:rPr>
            </w:pPr>
            <w:r w:rsidRPr="00B86CCD">
              <w:rPr>
                <w:rFonts w:hint="cs"/>
                <w:rtl/>
              </w:rPr>
              <w:t>العدد الحالي للوحدات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cs"/>
                <w:b/>
                <w:bCs/>
                <w:rtl/>
              </w:rPr>
              <w:t>أ</w:t>
            </w:r>
            <w:r w:rsidRPr="00554516">
              <w:rPr>
                <w:rFonts w:hint="eastAsia"/>
                <w:b/>
                <w:bCs/>
                <w:rtl/>
              </w:rPr>
              <w:t>فغانستان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ألبانيا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الجزائر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أندورا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أنغولا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أنتيغوا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وبربودا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الأرجنتين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1/2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أرمينيا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أستراليا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13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النمسا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أذربيجان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البهاما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البحرين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بنغلاديش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1/8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بربادوس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بيلاروس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بلجيكا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27334F" w:rsidRDefault="00AB02C4" w:rsidP="00AB02C4">
            <w:pPr>
              <w:spacing w:before="30" w:after="40" w:line="280" w:lineRule="exact"/>
              <w:jc w:val="center"/>
              <w:rPr>
                <w:b/>
                <w:bCs/>
              </w:rPr>
            </w:pPr>
            <w:r w:rsidRPr="0027334F">
              <w:rPr>
                <w:b/>
                <w:bCs/>
              </w:rPr>
              <w:t>2</w:t>
            </w:r>
            <w:r w:rsidR="00AB7864">
              <w:rPr>
                <w:b/>
                <w:bCs/>
              </w:rPr>
              <w:t> </w:t>
            </w:r>
            <w:r w:rsidRPr="0027334F">
              <w:rPr>
                <w:b/>
                <w:bCs/>
              </w:rPr>
              <w:t>½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بليز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1/8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بنن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بوتان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1/8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بوليفيا</w:t>
            </w:r>
            <w:r w:rsidRPr="00554516">
              <w:rPr>
                <w:b/>
                <w:bCs/>
                <w:rtl/>
              </w:rPr>
              <w:t xml:space="preserve"> (</w:t>
            </w:r>
            <w:r w:rsidRPr="00554516">
              <w:rPr>
                <w:rFonts w:hint="eastAsia"/>
                <w:b/>
                <w:bCs/>
                <w:rtl/>
              </w:rPr>
              <w:t>دولة</w:t>
            </w:r>
            <w:r w:rsidRPr="00554516">
              <w:rPr>
                <w:b/>
                <w:bCs/>
                <w:rtl/>
              </w:rPr>
              <w:t xml:space="preserve"> </w:t>
            </w:r>
            <w:proofErr w:type="gramStart"/>
            <w:r w:rsidRPr="00554516">
              <w:rPr>
                <w:b/>
                <w:bCs/>
                <w:rtl/>
              </w:rPr>
              <w:t xml:space="preserve">- </w:t>
            </w:r>
            <w:r w:rsidRPr="00554516">
              <w:rPr>
                <w:rFonts w:hint="eastAsia"/>
                <w:b/>
                <w:bCs/>
                <w:rtl/>
              </w:rPr>
              <w:t>المتعددة</w:t>
            </w:r>
            <w:proofErr w:type="gramEnd"/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القوميات</w:t>
            </w:r>
            <w:r w:rsidRPr="00554516">
              <w:rPr>
                <w:b/>
                <w:bCs/>
                <w:rtl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البوسنة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والهرسك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بوتسوانا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1/2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البرازيل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3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بروني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دار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السلام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1/2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بلغاريا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بوركينا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فا</w:t>
            </w:r>
            <w:r w:rsidRPr="00554516">
              <w:rPr>
                <w:rFonts w:hint="cs"/>
                <w:b/>
                <w:bCs/>
                <w:rtl/>
              </w:rPr>
              <w:t>ص</w:t>
            </w:r>
            <w:r w:rsidRPr="00554516">
              <w:rPr>
                <w:rFonts w:hint="eastAsia"/>
                <w:b/>
                <w:bCs/>
                <w:rtl/>
              </w:rPr>
              <w:t>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بوروندي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كمبوديا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الكاميرون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كندا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AB02C4" w:rsidRDefault="00AB02C4" w:rsidP="00AB02C4">
            <w:pPr>
              <w:spacing w:before="30" w:after="40" w:line="280" w:lineRule="exact"/>
              <w:jc w:val="center"/>
              <w:rPr>
                <w:b/>
                <w:bCs/>
              </w:rPr>
            </w:pPr>
            <w:r w:rsidRPr="00AB02C4">
              <w:rPr>
                <w:b/>
                <w:bCs/>
              </w:rPr>
              <w:t>13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  <w:rtl/>
              </w:rPr>
            </w:pPr>
            <w:r w:rsidRPr="00554516">
              <w:rPr>
                <w:rFonts w:hint="eastAsia"/>
                <w:b/>
                <w:bCs/>
                <w:rtl/>
              </w:rPr>
              <w:t>كابو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فيردي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جمهورية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cs"/>
                <w:b/>
                <w:bCs/>
                <w:rtl/>
              </w:rPr>
              <w:t>إ</w:t>
            </w:r>
            <w:r w:rsidRPr="00554516">
              <w:rPr>
                <w:rFonts w:hint="eastAsia"/>
                <w:b/>
                <w:bCs/>
                <w:rtl/>
              </w:rPr>
              <w:t>فريقيا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الوسطى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تشاد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شيلي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الصين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AB02C4" w:rsidRDefault="00AB02C4" w:rsidP="00AB02C4">
            <w:pPr>
              <w:spacing w:before="30" w:after="40" w:line="280" w:lineRule="exact"/>
              <w:jc w:val="center"/>
              <w:rPr>
                <w:b/>
                <w:bCs/>
              </w:rPr>
            </w:pPr>
            <w:r w:rsidRPr="00AB02C4">
              <w:rPr>
                <w:b/>
                <w:bCs/>
              </w:rPr>
              <w:t>14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كولومبيا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207D4" w:rsidRDefault="00AB02C4" w:rsidP="00AB02C4">
            <w:pPr>
              <w:spacing w:before="30" w:after="40" w:line="280" w:lineRule="exact"/>
              <w:jc w:val="center"/>
            </w:pPr>
            <w:r w:rsidRPr="005207D4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lastRenderedPageBreak/>
              <w:t>جزر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القمر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Default="00AB02C4" w:rsidP="00AB02C4">
            <w:pPr>
              <w:spacing w:before="30" w:after="40" w:line="280" w:lineRule="exact"/>
              <w:jc w:val="center"/>
            </w:pPr>
            <w:r w:rsidRPr="005207D4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جمهورية الكونغو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كوستا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ريكا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كوت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ديفوار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كرواتيا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AB02C4" w:rsidRDefault="00AB02C4" w:rsidP="00AB02C4">
            <w:pPr>
              <w:spacing w:before="30" w:after="40" w:line="280" w:lineRule="exact"/>
              <w:jc w:val="center"/>
              <w:rPr>
                <w:b/>
                <w:bCs/>
              </w:rPr>
            </w:pPr>
            <w:r w:rsidRPr="00AB02C4">
              <w:rPr>
                <w:b/>
                <w:bCs/>
              </w:rPr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كوبا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قبرص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cs"/>
                <w:b/>
                <w:bCs/>
                <w:rtl/>
              </w:rPr>
              <w:t>ال</w:t>
            </w:r>
            <w:r w:rsidRPr="00554516">
              <w:rPr>
                <w:rFonts w:hint="eastAsia"/>
                <w:b/>
                <w:bCs/>
                <w:rtl/>
              </w:rPr>
              <w:t>جمهورية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التشيك</w:t>
            </w:r>
            <w:r w:rsidRPr="00554516">
              <w:rPr>
                <w:rFonts w:hint="cs"/>
                <w:b/>
                <w:bCs/>
                <w:rtl/>
              </w:rPr>
              <w:t>ية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جمهورية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الكونغو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الديمقراطية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جمهورية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كوريا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الشعبية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الديمقراطية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1/8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الدانمرك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AB02C4" w:rsidRDefault="00AB02C4" w:rsidP="00AB02C4">
            <w:pPr>
              <w:spacing w:before="30" w:after="40" w:line="280" w:lineRule="exact"/>
              <w:jc w:val="center"/>
              <w:rPr>
                <w:b/>
                <w:bCs/>
              </w:rPr>
            </w:pPr>
            <w:r w:rsidRPr="00AB02C4">
              <w:rPr>
                <w:b/>
                <w:bCs/>
              </w:rPr>
              <w:t>1</w:t>
            </w:r>
            <w:r w:rsidR="001976CB">
              <w:rPr>
                <w:b/>
                <w:bCs/>
              </w:rPr>
              <w:t> </w:t>
            </w:r>
            <w:r w:rsidRPr="00AB02C4">
              <w:rPr>
                <w:b/>
                <w:bCs/>
              </w:rPr>
              <w:t>½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جيبوتي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دومينيكا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cs"/>
                <w:b/>
                <w:bCs/>
                <w:rtl/>
              </w:rPr>
              <w:t>الجمهورية ال</w:t>
            </w:r>
            <w:r w:rsidRPr="00554516">
              <w:rPr>
                <w:rFonts w:hint="eastAsia"/>
                <w:b/>
                <w:bCs/>
                <w:rtl/>
              </w:rPr>
              <w:t>دوميني</w:t>
            </w:r>
            <w:r w:rsidRPr="00554516">
              <w:rPr>
                <w:rFonts w:hint="cs"/>
                <w:b/>
                <w:bCs/>
                <w:rtl/>
              </w:rPr>
              <w:t>كية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إكوادور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مصر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1/2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السلفادور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غينيا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</w:t>
            </w:r>
            <w:r w:rsidRPr="00554516">
              <w:rPr>
                <w:rFonts w:hint="cs"/>
                <w:b/>
                <w:bCs/>
                <w:rtl/>
              </w:rPr>
              <w:t>ا</w:t>
            </w:r>
            <w:r w:rsidRPr="00554516">
              <w:rPr>
                <w:rFonts w:hint="eastAsia"/>
                <w:b/>
                <w:bCs/>
                <w:rtl/>
              </w:rPr>
              <w:t>ستوائية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1/8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إريتريا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إستونيا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cs"/>
                <w:b/>
                <w:bCs/>
                <w:rtl/>
              </w:rPr>
              <w:t>إ</w:t>
            </w:r>
            <w:r w:rsidRPr="00554516">
              <w:rPr>
                <w:rFonts w:hint="eastAsia"/>
                <w:b/>
                <w:bCs/>
                <w:rtl/>
              </w:rPr>
              <w:t>ثيوبي</w:t>
            </w:r>
            <w:r w:rsidRPr="00554516">
              <w:rPr>
                <w:rFonts w:hint="cs"/>
                <w:b/>
                <w:bCs/>
                <w:rtl/>
              </w:rPr>
              <w:t>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1/16</w:t>
            </w:r>
          </w:p>
        </w:tc>
      </w:tr>
      <w:tr w:rsidR="00AB02C4" w:rsidTr="00AB02C4">
        <w:trPr>
          <w:trHeight w:val="34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سانت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كيتس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ونيفيس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فيجي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فنلندا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AB02C4" w:rsidRDefault="00AB02C4" w:rsidP="00AB02C4">
            <w:pPr>
              <w:spacing w:before="30" w:after="40" w:line="280" w:lineRule="exact"/>
              <w:jc w:val="center"/>
              <w:rPr>
                <w:b/>
                <w:bCs/>
              </w:rPr>
            </w:pPr>
            <w:r w:rsidRPr="00AB02C4">
              <w:rPr>
                <w:b/>
                <w:bCs/>
              </w:rPr>
              <w:t>2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فرنسا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AB02C4" w:rsidRDefault="00AB02C4" w:rsidP="00AB02C4">
            <w:pPr>
              <w:spacing w:before="30" w:after="40" w:line="280" w:lineRule="exact"/>
              <w:jc w:val="center"/>
              <w:rPr>
                <w:b/>
                <w:bCs/>
              </w:rPr>
            </w:pPr>
            <w:r w:rsidRPr="00AB02C4">
              <w:rPr>
                <w:b/>
                <w:bCs/>
              </w:rPr>
              <w:t>21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غابون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غامبيا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1/8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جورجيا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ألمانيا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25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غانا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اليونان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غرينادا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غواتيمالا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غينيا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AB02C4" w:rsidRDefault="00AB02C4" w:rsidP="00AB02C4">
            <w:pPr>
              <w:spacing w:before="30" w:after="40" w:line="280" w:lineRule="exact"/>
              <w:jc w:val="center"/>
              <w:rPr>
                <w:b/>
                <w:bCs/>
              </w:rPr>
            </w:pPr>
            <w:r w:rsidRPr="00AB02C4">
              <w:rPr>
                <w:b/>
                <w:bCs/>
              </w:rPr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غينيا</w:t>
            </w:r>
            <w:r w:rsidRPr="00554516">
              <w:rPr>
                <w:b/>
                <w:bCs/>
                <w:rtl/>
              </w:rPr>
              <w:t xml:space="preserve"> </w:t>
            </w:r>
            <w:proofErr w:type="gramStart"/>
            <w:r w:rsidRPr="00554516">
              <w:rPr>
                <w:b/>
                <w:bCs/>
                <w:rtl/>
              </w:rPr>
              <w:t xml:space="preserve">- </w:t>
            </w:r>
            <w:r w:rsidRPr="00554516">
              <w:rPr>
                <w:rFonts w:hint="eastAsia"/>
                <w:b/>
                <w:bCs/>
                <w:rtl/>
              </w:rPr>
              <w:t>بيساو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غيانا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هايتي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هندوراس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cs"/>
                <w:b/>
                <w:bCs/>
                <w:rtl/>
              </w:rPr>
              <w:t>هنغاريا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1/2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أيسلندا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lastRenderedPageBreak/>
              <w:t>الهند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10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cs"/>
                <w:b/>
                <w:bCs/>
                <w:rtl/>
              </w:rPr>
              <w:t>إ</w:t>
            </w:r>
            <w:r w:rsidRPr="00554516">
              <w:rPr>
                <w:rFonts w:hint="eastAsia"/>
                <w:b/>
                <w:bCs/>
                <w:rtl/>
              </w:rPr>
              <w:t>ندونيسيا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إيران</w:t>
            </w:r>
            <w:r w:rsidRPr="00554516">
              <w:rPr>
                <w:b/>
                <w:bCs/>
                <w:rtl/>
              </w:rPr>
              <w:t xml:space="preserve"> (</w:t>
            </w:r>
            <w:r w:rsidRPr="00554516">
              <w:rPr>
                <w:rFonts w:hint="eastAsia"/>
                <w:b/>
                <w:bCs/>
                <w:rtl/>
              </w:rPr>
              <w:t>جمهورية</w:t>
            </w:r>
            <w:r w:rsidRPr="00554516">
              <w:rPr>
                <w:b/>
                <w:bCs/>
                <w:rtl/>
              </w:rPr>
              <w:t xml:space="preserve"> – </w:t>
            </w:r>
            <w:r w:rsidRPr="00554516">
              <w:rPr>
                <w:rFonts w:hint="eastAsia"/>
                <w:b/>
                <w:bCs/>
                <w:rtl/>
              </w:rPr>
              <w:t>الإسلامية</w:t>
            </w:r>
            <w:r w:rsidRPr="00554516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العراق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أيرلندا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B87CA6" w:rsidRDefault="00AB02C4" w:rsidP="00AB02C4">
            <w:pPr>
              <w:spacing w:before="30" w:after="40" w:line="280" w:lineRule="exact"/>
              <w:jc w:val="center"/>
            </w:pPr>
            <w:r w:rsidRPr="00B87CA6">
              <w:t>2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إسرائيل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Default="00AB02C4" w:rsidP="00AB02C4">
            <w:pPr>
              <w:spacing w:before="30" w:after="40" w:line="280" w:lineRule="exact"/>
              <w:jc w:val="center"/>
            </w:pPr>
            <w:r w:rsidRPr="00B87CA6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إيطاليا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15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جامايكا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اليابان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30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الأردن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1/2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كازاخستان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AB02C4" w:rsidRDefault="00AB02C4" w:rsidP="00AB02C4">
            <w:pPr>
              <w:spacing w:before="30" w:after="40" w:line="280" w:lineRule="exact"/>
              <w:jc w:val="center"/>
              <w:rPr>
                <w:b/>
                <w:bCs/>
                <w:rtl/>
                <w:lang w:bidi="ar-EG"/>
              </w:rPr>
            </w:pPr>
            <w:r w:rsidRPr="00AB02C4">
              <w:rPr>
                <w:b/>
                <w:bCs/>
              </w:rPr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كينيا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كيريباتي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كوريا</w:t>
            </w:r>
            <w:r w:rsidRPr="00554516">
              <w:rPr>
                <w:b/>
                <w:bCs/>
                <w:rtl/>
              </w:rPr>
              <w:t xml:space="preserve"> (</w:t>
            </w:r>
            <w:r w:rsidRPr="00554516">
              <w:rPr>
                <w:rFonts w:hint="cs"/>
                <w:b/>
                <w:bCs/>
                <w:rtl/>
              </w:rPr>
              <w:t>جمهورية)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10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الكويت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3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قيرغيزستان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1/4</w:t>
            </w:r>
          </w:p>
        </w:tc>
      </w:tr>
      <w:tr w:rsidR="00AB02C4" w:rsidTr="00AB02C4">
        <w:trPr>
          <w:trHeight w:val="34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cs"/>
                <w:b/>
                <w:bCs/>
                <w:rtl/>
              </w:rPr>
              <w:t xml:space="preserve">جمهورية </w:t>
            </w:r>
            <w:r w:rsidRPr="00554516">
              <w:rPr>
                <w:rFonts w:hint="eastAsia"/>
                <w:b/>
                <w:bCs/>
                <w:rtl/>
              </w:rPr>
              <w:t>لاو</w:t>
            </w:r>
            <w:r w:rsidRPr="00554516">
              <w:rPr>
                <w:b/>
                <w:bCs/>
              </w:rPr>
              <w:t xml:space="preserve"> </w:t>
            </w:r>
            <w:r w:rsidRPr="00554516">
              <w:rPr>
                <w:rFonts w:hint="cs"/>
                <w:b/>
                <w:bCs/>
                <w:rtl/>
              </w:rPr>
              <w:t>الديمقراطية الشعبية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لاتفيا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لبنان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ليسوتو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ليب</w:t>
            </w:r>
            <w:r w:rsidRPr="00554516">
              <w:rPr>
                <w:rFonts w:hint="cs"/>
                <w:b/>
                <w:bCs/>
                <w:rtl/>
              </w:rPr>
              <w:t>ي</w:t>
            </w:r>
            <w:r w:rsidRPr="00554516">
              <w:rPr>
                <w:rFonts w:hint="eastAsia"/>
                <w:b/>
                <w:bCs/>
                <w:rtl/>
              </w:rPr>
              <w:t>ريا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ليبيا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ليختنشتاين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1/2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ليتوانيا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ل</w:t>
            </w:r>
            <w:r w:rsidRPr="00554516">
              <w:rPr>
                <w:rFonts w:hint="cs"/>
                <w:b/>
                <w:bCs/>
                <w:rtl/>
              </w:rPr>
              <w:t>ك</w:t>
            </w:r>
            <w:r w:rsidRPr="00554516">
              <w:rPr>
                <w:rFonts w:hint="eastAsia"/>
                <w:b/>
                <w:bCs/>
                <w:rtl/>
              </w:rPr>
              <w:t>سمب</w:t>
            </w:r>
            <w:r w:rsidRPr="00554516">
              <w:rPr>
                <w:rFonts w:hint="cs"/>
                <w:b/>
                <w:bCs/>
                <w:rtl/>
              </w:rPr>
              <w:t>ر</w:t>
            </w:r>
            <w:r w:rsidRPr="00554516">
              <w:rPr>
                <w:rFonts w:hint="eastAsia"/>
                <w:b/>
                <w:bCs/>
                <w:rtl/>
              </w:rPr>
              <w:t>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1/2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جمهورية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مقدونيا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اليوغوسلافية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السابقة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1/8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مدغشقر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1/8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ملاوي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ماليزيا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AB02C4" w:rsidRDefault="00AB02C4" w:rsidP="00AB02C4">
            <w:pPr>
              <w:spacing w:before="30" w:after="40" w:line="280" w:lineRule="exact"/>
              <w:jc w:val="center"/>
              <w:rPr>
                <w:b/>
                <w:bCs/>
              </w:rPr>
            </w:pPr>
            <w:r w:rsidRPr="00AB02C4">
              <w:rPr>
                <w:b/>
                <w:bCs/>
              </w:rPr>
              <w:t>2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ملديف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1/8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مالي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مالطة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جزر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مارشال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موريتانيا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موريشيوس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المكسيك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AB02C4" w:rsidRDefault="00AB02C4" w:rsidP="00AB02C4">
            <w:pPr>
              <w:spacing w:before="30" w:after="40" w:line="280" w:lineRule="exact"/>
              <w:jc w:val="center"/>
              <w:rPr>
                <w:b/>
                <w:bCs/>
              </w:rPr>
            </w:pPr>
            <w:r w:rsidRPr="00AB02C4">
              <w:rPr>
                <w:b/>
                <w:bCs/>
              </w:rPr>
              <w:t>3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ميكرونيزيا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مولدوفا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موناكو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منغوليا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cs"/>
                <w:b/>
                <w:bCs/>
                <w:rtl/>
              </w:rPr>
              <w:lastRenderedPageBreak/>
              <w:t>الجبل الأسود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1/8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المغرب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موزامبيق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ميانمار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1/8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ناميبيا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ناورو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جمهورية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نيبال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هولندا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5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نيوزيلندا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2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نيكاراغوا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النيجر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1/8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نيجيريا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2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النرويج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5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ع</w:t>
            </w:r>
            <w:r w:rsidRPr="00554516">
              <w:rPr>
                <w:rFonts w:hint="cs"/>
                <w:b/>
                <w:bCs/>
                <w:rtl/>
              </w:rPr>
              <w:t>ُ</w:t>
            </w:r>
            <w:r w:rsidRPr="00554516">
              <w:rPr>
                <w:rFonts w:hint="eastAsia"/>
                <w:b/>
                <w:bCs/>
                <w:rtl/>
              </w:rPr>
              <w:t>مان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باكستان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بنما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123692" w:rsidRDefault="00AB02C4" w:rsidP="00AB02C4">
            <w:pPr>
              <w:spacing w:before="30" w:after="40" w:line="280" w:lineRule="exact"/>
              <w:jc w:val="center"/>
              <w:rPr>
                <w:b/>
                <w:bCs/>
              </w:rPr>
            </w:pPr>
            <w:r w:rsidRPr="00123692">
              <w:rPr>
                <w:b/>
                <w:bCs/>
              </w:rPr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بابوا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غينيا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الجديدة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123692" w:rsidRDefault="00AB02C4" w:rsidP="00AB02C4">
            <w:pPr>
              <w:spacing w:before="30" w:after="40" w:line="280" w:lineRule="exact"/>
              <w:jc w:val="center"/>
            </w:pPr>
            <w:r w:rsidRPr="00123692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باراغواي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بيرو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الفلبين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1/2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بولندا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البرتغال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AB02C4" w:rsidRDefault="00AB02C4" w:rsidP="009E146E">
            <w:pPr>
              <w:spacing w:before="30" w:after="40" w:line="280" w:lineRule="exact"/>
              <w:jc w:val="center"/>
              <w:rPr>
                <w:b/>
                <w:bCs/>
              </w:rPr>
            </w:pPr>
            <w:r w:rsidRPr="00AB02C4">
              <w:rPr>
                <w:b/>
                <w:bCs/>
              </w:rPr>
              <w:t>1</w:t>
            </w:r>
            <w:r w:rsidR="009E146E">
              <w:rPr>
                <w:b/>
                <w:bCs/>
              </w:rPr>
              <w:t> </w:t>
            </w:r>
            <w:r w:rsidR="001976CB" w:rsidRPr="00AB02C4">
              <w:rPr>
                <w:b/>
                <w:bCs/>
              </w:rPr>
              <w:t>½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قطر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رومانيا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الاتحاد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الروسي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15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رواندا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cs"/>
                <w:b/>
                <w:bCs/>
                <w:rtl/>
              </w:rPr>
              <w:t>سانت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لوسيا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4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سانت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فنسنت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cs"/>
                <w:b/>
                <w:bCs/>
                <w:rtl/>
              </w:rPr>
              <w:t>و</w:t>
            </w:r>
            <w:r w:rsidRPr="00554516">
              <w:rPr>
                <w:rFonts w:hint="eastAsia"/>
                <w:b/>
                <w:bCs/>
                <w:rtl/>
              </w:rPr>
              <w:t>غرينادين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ساموا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سان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مارينو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سا</w:t>
            </w:r>
            <w:r w:rsidRPr="00554516">
              <w:rPr>
                <w:rFonts w:hint="cs"/>
                <w:b/>
                <w:bCs/>
                <w:rtl/>
              </w:rPr>
              <w:t>ن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تومي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وبر</w:t>
            </w:r>
            <w:r w:rsidRPr="00554516">
              <w:rPr>
                <w:rFonts w:hint="cs"/>
                <w:b/>
                <w:bCs/>
                <w:rtl/>
              </w:rPr>
              <w:t>ي</w:t>
            </w:r>
            <w:r w:rsidRPr="00554516">
              <w:rPr>
                <w:rFonts w:hint="eastAsia"/>
                <w:b/>
                <w:bCs/>
                <w:rtl/>
              </w:rPr>
              <w:t>نسيبي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المملكة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العربية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السعودية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13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السنغال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صربيا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سيشيل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سيراليون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1/8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سنغافورة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سلوفاكيا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1/2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سلوفينيا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جزر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سليمان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lastRenderedPageBreak/>
              <w:t>الصومال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جنوب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cs"/>
                <w:b/>
                <w:bCs/>
                <w:rtl/>
              </w:rPr>
              <w:t>إ</w:t>
            </w:r>
            <w:r w:rsidRPr="00554516">
              <w:rPr>
                <w:rFonts w:hint="eastAsia"/>
                <w:b/>
                <w:bCs/>
                <w:rtl/>
              </w:rPr>
              <w:t>فريقيا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جنوب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السودان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إسبانيا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AB02C4" w:rsidRDefault="00AB02C4" w:rsidP="00AB02C4">
            <w:pPr>
              <w:spacing w:before="30" w:after="40" w:line="280" w:lineRule="exact"/>
              <w:jc w:val="center"/>
              <w:rPr>
                <w:b/>
                <w:bCs/>
              </w:rPr>
            </w:pPr>
            <w:r w:rsidRPr="00AB02C4">
              <w:rPr>
                <w:b/>
                <w:bCs/>
              </w:rPr>
              <w:t>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سري</w:t>
            </w:r>
            <w:r w:rsidRPr="00554516">
              <w:rPr>
                <w:rFonts w:hint="cs"/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لانكا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1/2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السودان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سورينام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سوازيل</w:t>
            </w:r>
            <w:r w:rsidRPr="00554516">
              <w:rPr>
                <w:rFonts w:hint="cs"/>
                <w:b/>
                <w:bCs/>
                <w:rtl/>
              </w:rPr>
              <w:t>ا</w:t>
            </w:r>
            <w:r w:rsidRPr="00554516">
              <w:rPr>
                <w:rFonts w:hint="eastAsia"/>
                <w:b/>
                <w:bCs/>
                <w:rtl/>
              </w:rPr>
              <w:t>ند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1/8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السويد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AB02C4" w:rsidRDefault="00AB02C4" w:rsidP="00AB02C4">
            <w:pPr>
              <w:spacing w:before="30" w:after="40" w:line="280" w:lineRule="exact"/>
              <w:jc w:val="center"/>
              <w:rPr>
                <w:b/>
                <w:bCs/>
              </w:rPr>
            </w:pPr>
            <w:r w:rsidRPr="00AB02C4">
              <w:rPr>
                <w:b/>
                <w:bCs/>
              </w:rPr>
              <w:t>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سويسرا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10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الجمهورية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العربية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السورية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AB02C4" w:rsidRDefault="00AB02C4" w:rsidP="00AB02C4">
            <w:pPr>
              <w:spacing w:before="30" w:after="40" w:line="280" w:lineRule="exact"/>
              <w:jc w:val="center"/>
              <w:rPr>
                <w:b/>
                <w:bCs/>
              </w:rPr>
            </w:pPr>
            <w:r w:rsidRPr="00AB02C4">
              <w:rPr>
                <w:b/>
                <w:bCs/>
              </w:rPr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طاجيكستان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تنزانيا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AB02C4" w:rsidP="00AB02C4">
            <w:pPr>
              <w:spacing w:before="30" w:after="40" w:line="280" w:lineRule="exact"/>
              <w:jc w:val="center"/>
            </w:pPr>
            <w:r w:rsidRPr="00C12581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تايلاند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C12581" w:rsidRDefault="003E49F2" w:rsidP="009E146E">
            <w:pPr>
              <w:spacing w:before="30" w:after="40" w:line="280" w:lineRule="exact"/>
              <w:jc w:val="center"/>
              <w:rPr>
                <w:rtl/>
                <w:lang w:bidi="ar-EG"/>
              </w:rPr>
            </w:pPr>
            <w:r>
              <w:t>1</w:t>
            </w:r>
            <w:r w:rsidR="009E146E">
              <w:t> </w:t>
            </w:r>
            <w:r w:rsidR="00502231" w:rsidRPr="00502231">
              <w:t>½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9E146E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تيمور</w:t>
            </w:r>
            <w:r w:rsidRPr="00554516">
              <w:rPr>
                <w:b/>
                <w:bCs/>
                <w:rtl/>
              </w:rPr>
              <w:t xml:space="preserve"> </w:t>
            </w:r>
            <w:proofErr w:type="gramStart"/>
            <w:r w:rsidRPr="00554516">
              <w:rPr>
                <w:b/>
                <w:bCs/>
                <w:rtl/>
              </w:rPr>
              <w:t xml:space="preserve">- </w:t>
            </w:r>
            <w:r w:rsidR="009E146E">
              <w:rPr>
                <w:rFonts w:hint="cs"/>
                <w:b/>
                <w:bCs/>
                <w:rtl/>
              </w:rPr>
              <w:t>لستي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Default="00AB02C4" w:rsidP="00AB02C4">
            <w:pPr>
              <w:spacing w:before="30" w:after="40" w:line="280" w:lineRule="exact"/>
              <w:jc w:val="center"/>
            </w:pPr>
            <w:r w:rsidRPr="00C12581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cs"/>
                <w:b/>
                <w:bCs/>
                <w:rtl/>
              </w:rPr>
              <w:t>توغو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61E94" w:rsidRDefault="00AB02C4" w:rsidP="00AB02C4">
            <w:pPr>
              <w:spacing w:before="30" w:after="40" w:line="280" w:lineRule="exact"/>
              <w:jc w:val="center"/>
            </w:pPr>
            <w:r w:rsidRPr="00561E94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تونغا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61E94" w:rsidRDefault="00AB02C4" w:rsidP="00AB02C4">
            <w:pPr>
              <w:spacing w:before="30" w:after="40" w:line="280" w:lineRule="exact"/>
              <w:jc w:val="center"/>
            </w:pPr>
            <w:r w:rsidRPr="00561E94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ترين</w:t>
            </w:r>
            <w:r w:rsidRPr="00554516">
              <w:rPr>
                <w:rFonts w:hint="cs"/>
                <w:b/>
                <w:bCs/>
                <w:rtl/>
              </w:rPr>
              <w:t>ي</w:t>
            </w:r>
            <w:r w:rsidRPr="00554516">
              <w:rPr>
                <w:rFonts w:hint="eastAsia"/>
                <w:b/>
                <w:bCs/>
                <w:rtl/>
              </w:rPr>
              <w:t>داد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وتوباغو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61E94" w:rsidRDefault="00AB02C4" w:rsidP="00AB02C4">
            <w:pPr>
              <w:spacing w:before="30" w:after="40" w:line="280" w:lineRule="exact"/>
              <w:jc w:val="center"/>
            </w:pPr>
            <w:r w:rsidRPr="00561E94">
              <w:t>1/2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تونس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61E94" w:rsidRDefault="00AB02C4" w:rsidP="00AB02C4">
            <w:pPr>
              <w:spacing w:before="30" w:after="40" w:line="280" w:lineRule="exact"/>
              <w:jc w:val="center"/>
            </w:pPr>
            <w:r w:rsidRPr="00561E94">
              <w:t>1/2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cs"/>
                <w:b/>
                <w:bCs/>
                <w:rtl/>
              </w:rPr>
              <w:t>تركيا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61E94" w:rsidRDefault="00AB02C4" w:rsidP="00AB02C4">
            <w:pPr>
              <w:spacing w:before="30" w:after="40" w:line="280" w:lineRule="exact"/>
              <w:jc w:val="center"/>
            </w:pPr>
            <w:r w:rsidRPr="00561E94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تركمانستان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61E94" w:rsidRDefault="00AB02C4" w:rsidP="00AB02C4">
            <w:pPr>
              <w:spacing w:before="30" w:after="40" w:line="280" w:lineRule="exact"/>
              <w:jc w:val="center"/>
            </w:pPr>
            <w:r w:rsidRPr="00561E94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توفالو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61E94" w:rsidRDefault="00AB02C4" w:rsidP="00AB02C4">
            <w:pPr>
              <w:spacing w:before="30" w:after="40" w:line="280" w:lineRule="exact"/>
              <w:jc w:val="center"/>
            </w:pPr>
            <w:r w:rsidRPr="00561E94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أوغندا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61E94" w:rsidRDefault="00AB02C4" w:rsidP="00AB02C4">
            <w:pPr>
              <w:spacing w:before="30" w:after="40" w:line="280" w:lineRule="exact"/>
              <w:jc w:val="center"/>
            </w:pPr>
            <w:r w:rsidRPr="00561E94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أوكرانيا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AB02C4" w:rsidRDefault="00AB02C4" w:rsidP="00AB02C4">
            <w:pPr>
              <w:spacing w:before="30" w:after="40" w:line="280" w:lineRule="exact"/>
              <w:jc w:val="center"/>
              <w:rPr>
                <w:b/>
                <w:bCs/>
              </w:rPr>
            </w:pPr>
            <w:r w:rsidRPr="00AB02C4">
              <w:rPr>
                <w:b/>
                <w:bCs/>
              </w:rPr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الإمارات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العربية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المتحدة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61E94" w:rsidRDefault="00AB02C4" w:rsidP="00AB02C4">
            <w:pPr>
              <w:spacing w:before="30" w:after="40" w:line="280" w:lineRule="exact"/>
              <w:jc w:val="center"/>
            </w:pPr>
            <w:r w:rsidRPr="00561E94">
              <w:t>3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المملكة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المتحدة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61E94" w:rsidRDefault="00AB02C4" w:rsidP="00AB02C4">
            <w:pPr>
              <w:spacing w:before="30" w:after="40" w:line="280" w:lineRule="exact"/>
              <w:jc w:val="center"/>
            </w:pPr>
            <w:r w:rsidRPr="00561E94">
              <w:t>10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الولايات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المتحدة</w:t>
            </w:r>
            <w:r w:rsidRPr="00554516">
              <w:rPr>
                <w:b/>
                <w:bCs/>
                <w:rtl/>
              </w:rPr>
              <w:t xml:space="preserve"> </w:t>
            </w:r>
            <w:r w:rsidRPr="00554516">
              <w:rPr>
                <w:rFonts w:hint="eastAsia"/>
                <w:b/>
                <w:bCs/>
                <w:rtl/>
              </w:rPr>
              <w:t>ال</w:t>
            </w:r>
            <w:r w:rsidRPr="00554516">
              <w:rPr>
                <w:rFonts w:hint="cs"/>
                <w:b/>
                <w:bCs/>
                <w:rtl/>
              </w:rPr>
              <w:t>أ</w:t>
            </w:r>
            <w:r w:rsidRPr="00554516">
              <w:rPr>
                <w:rFonts w:hint="eastAsia"/>
                <w:b/>
                <w:bCs/>
                <w:rtl/>
              </w:rPr>
              <w:t>مريكية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61E94" w:rsidRDefault="00AB02C4" w:rsidP="00AB02C4">
            <w:pPr>
              <w:spacing w:before="30" w:after="40" w:line="280" w:lineRule="exact"/>
              <w:jc w:val="center"/>
            </w:pPr>
            <w:r w:rsidRPr="00561E94">
              <w:t>30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أوروغواي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61E94" w:rsidRDefault="00AB02C4" w:rsidP="00AB02C4">
            <w:pPr>
              <w:spacing w:before="30" w:after="40" w:line="280" w:lineRule="exact"/>
              <w:jc w:val="center"/>
            </w:pPr>
            <w:r w:rsidRPr="00561E94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أوزبكستان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61E94" w:rsidRDefault="00AB02C4" w:rsidP="00AB02C4">
            <w:pPr>
              <w:spacing w:before="30" w:after="40" w:line="280" w:lineRule="exact"/>
              <w:jc w:val="center"/>
            </w:pPr>
            <w:r w:rsidRPr="00561E94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فانواتو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61E94" w:rsidRDefault="00AB02C4" w:rsidP="00AB02C4">
            <w:pPr>
              <w:spacing w:before="30" w:after="40" w:line="280" w:lineRule="exact"/>
              <w:jc w:val="center"/>
            </w:pPr>
            <w:r w:rsidRPr="00561E94">
              <w:t>1/16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الفاتيكان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61E94" w:rsidRDefault="00AB02C4" w:rsidP="00AB02C4">
            <w:pPr>
              <w:spacing w:before="30" w:after="40" w:line="280" w:lineRule="exact"/>
              <w:jc w:val="center"/>
            </w:pPr>
            <w:r w:rsidRPr="00561E94">
              <w:t>1/4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فنزويلا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61E94" w:rsidRDefault="00AB02C4" w:rsidP="00AB02C4">
            <w:pPr>
              <w:spacing w:before="30" w:after="40" w:line="280" w:lineRule="exact"/>
              <w:jc w:val="center"/>
            </w:pPr>
            <w:r w:rsidRPr="00561E94">
              <w:t>1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في</w:t>
            </w:r>
            <w:r w:rsidRPr="00554516">
              <w:rPr>
                <w:rFonts w:hint="cs"/>
                <w:b/>
                <w:bCs/>
                <w:rtl/>
              </w:rPr>
              <w:t>ت</w:t>
            </w:r>
            <w:r w:rsidRPr="00554516">
              <w:rPr>
                <w:rFonts w:hint="eastAsia"/>
                <w:b/>
                <w:bCs/>
                <w:rtl/>
              </w:rPr>
              <w:t>نام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61E94" w:rsidRDefault="00AB02C4" w:rsidP="00AB02C4">
            <w:pPr>
              <w:spacing w:before="30" w:after="40" w:line="280" w:lineRule="exact"/>
              <w:jc w:val="center"/>
            </w:pPr>
            <w:r w:rsidRPr="00561E94">
              <w:t>1/2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اليمن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61E94" w:rsidRDefault="00AB02C4" w:rsidP="00AB02C4">
            <w:pPr>
              <w:spacing w:before="30" w:after="40" w:line="280" w:lineRule="exact"/>
              <w:jc w:val="center"/>
            </w:pPr>
            <w:r w:rsidRPr="00561E94">
              <w:t>1/8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زامبيا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Pr="00561E94" w:rsidRDefault="00AB02C4" w:rsidP="00AB02C4">
            <w:pPr>
              <w:spacing w:before="30" w:after="40" w:line="280" w:lineRule="exact"/>
              <w:jc w:val="center"/>
            </w:pPr>
            <w:r w:rsidRPr="00561E94">
              <w:t>1/8</w:t>
            </w:r>
          </w:p>
        </w:tc>
      </w:tr>
      <w:tr w:rsidR="00AB02C4" w:rsidTr="00AB02C4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2C4" w:rsidRPr="00554516" w:rsidRDefault="00AB02C4" w:rsidP="00AB02C4">
            <w:pPr>
              <w:spacing w:before="30" w:after="40" w:line="280" w:lineRule="exact"/>
              <w:jc w:val="left"/>
              <w:rPr>
                <w:b/>
                <w:bCs/>
                <w:highlight w:val="yellow"/>
              </w:rPr>
            </w:pPr>
            <w:r w:rsidRPr="00554516">
              <w:rPr>
                <w:rFonts w:hint="eastAsia"/>
                <w:b/>
                <w:bCs/>
                <w:rtl/>
              </w:rPr>
              <w:t>ز</w:t>
            </w:r>
            <w:r w:rsidRPr="00554516">
              <w:rPr>
                <w:rFonts w:hint="cs"/>
                <w:b/>
                <w:bCs/>
                <w:rtl/>
              </w:rPr>
              <w:t>ي</w:t>
            </w:r>
            <w:r w:rsidRPr="00554516">
              <w:rPr>
                <w:rFonts w:hint="eastAsia"/>
                <w:b/>
                <w:bCs/>
                <w:rtl/>
              </w:rPr>
              <w:t>مبابوي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02C4" w:rsidRDefault="00AB02C4" w:rsidP="00AB02C4">
            <w:pPr>
              <w:spacing w:before="30" w:after="40" w:line="280" w:lineRule="exact"/>
              <w:jc w:val="center"/>
            </w:pPr>
            <w:r w:rsidRPr="00561E94">
              <w:t>1/2</w:t>
            </w:r>
          </w:p>
        </w:tc>
      </w:tr>
      <w:tr w:rsidR="008F5670" w:rsidTr="00561BA7">
        <w:trPr>
          <w:trHeight w:val="25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70" w:rsidRPr="00554516" w:rsidRDefault="008F5670" w:rsidP="00AB02C4">
            <w:pPr>
              <w:pStyle w:val="Tabletext"/>
              <w:spacing w:before="30" w:after="40" w:line="280" w:lineRule="exact"/>
              <w:jc w:val="left"/>
              <w:rPr>
                <w:rFonts w:cs="Arial"/>
                <w:b/>
                <w:bCs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670" w:rsidRDefault="00AB02C4" w:rsidP="009E146E">
            <w:pPr>
              <w:pStyle w:val="Tabletext"/>
              <w:spacing w:before="30" w:after="40" w:line="280" w:lineRule="exact"/>
              <w:rPr>
                <w:rFonts w:cs="Arial"/>
                <w:b/>
                <w:bCs/>
              </w:rPr>
            </w:pPr>
            <w:r w:rsidRPr="00AB02C4">
              <w:rPr>
                <w:rFonts w:cs="Arial"/>
                <w:b/>
                <w:bCs/>
                <w:lang w:val="en-GB"/>
              </w:rPr>
              <w:t>334</w:t>
            </w:r>
            <w:r w:rsidR="009E146E">
              <w:rPr>
                <w:rFonts w:cs="Arial"/>
                <w:b/>
                <w:bCs/>
                <w:lang w:val="en-GB"/>
              </w:rPr>
              <w:t> </w:t>
            </w:r>
            <w:r w:rsidRPr="00AB02C4">
              <w:rPr>
                <w:rFonts w:cs="Arial"/>
                <w:b/>
                <w:bCs/>
                <w:lang w:val="en-GB"/>
              </w:rPr>
              <w:t>1/4</w:t>
            </w:r>
          </w:p>
        </w:tc>
      </w:tr>
    </w:tbl>
    <w:p w:rsidR="007015DE" w:rsidRDefault="007015DE" w:rsidP="008F5670">
      <w:pPr>
        <w:pStyle w:val="Tabletext"/>
        <w:rPr>
          <w:rtl/>
        </w:rPr>
      </w:pPr>
      <w:r>
        <w:rPr>
          <w:rtl/>
        </w:rPr>
        <w:br w:type="page"/>
      </w:r>
    </w:p>
    <w:p w:rsidR="008F5670" w:rsidRDefault="007015DE" w:rsidP="007015DE">
      <w:pPr>
        <w:pStyle w:val="AnnexNo"/>
        <w:rPr>
          <w:lang w:val="en-US"/>
        </w:rPr>
      </w:pPr>
      <w:r>
        <w:rPr>
          <w:rFonts w:hint="cs"/>
          <w:rtl/>
        </w:rPr>
        <w:lastRenderedPageBreak/>
        <w:t xml:space="preserve">الملحق </w:t>
      </w:r>
      <w:r>
        <w:rPr>
          <w:lang w:val="en-US"/>
        </w:rPr>
        <w:t>2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89"/>
        <w:gridCol w:w="1591"/>
        <w:gridCol w:w="1519"/>
        <w:gridCol w:w="1265"/>
        <w:gridCol w:w="1265"/>
      </w:tblGrid>
      <w:tr w:rsidR="007015DE" w:rsidRPr="007015DE" w:rsidTr="00554516">
        <w:trPr>
          <w:trHeight w:val="1065"/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DE" w:rsidRPr="007015DE" w:rsidRDefault="007015DE" w:rsidP="007015DE">
            <w:pPr>
              <w:pStyle w:val="Tablehead"/>
              <w:rPr>
                <w:szCs w:val="22"/>
                <w:lang w:eastAsia="zh-CN"/>
              </w:rPr>
            </w:pPr>
            <w:r w:rsidRPr="007015DE">
              <w:rPr>
                <w:rFonts w:hint="cs"/>
                <w:rtl/>
                <w:lang w:bidi="ar-SA"/>
              </w:rPr>
              <w:t>عدد الوحدات بحسب القطاع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DE" w:rsidRPr="007015DE" w:rsidRDefault="007015DE" w:rsidP="001463C3">
            <w:pPr>
              <w:pStyle w:val="Tablehead"/>
            </w:pPr>
            <w:r w:rsidRPr="007015DE">
              <w:rPr>
                <w:rFonts w:hint="cs"/>
                <w:rtl/>
                <w:lang w:bidi="ar-SA"/>
              </w:rPr>
              <w:t xml:space="preserve">عدد </w:t>
            </w:r>
            <w:r w:rsidR="001463C3">
              <w:rPr>
                <w:rFonts w:hint="cs"/>
                <w:rtl/>
                <w:lang w:bidi="ar-SA"/>
              </w:rPr>
              <w:t>الوحدات</w:t>
            </w:r>
            <w:r w:rsidR="00DC0F93">
              <w:rPr>
                <w:rtl/>
              </w:rPr>
              <w:br/>
            </w:r>
            <w:r w:rsidRPr="007015DE">
              <w:t>PP-1</w:t>
            </w: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DE" w:rsidRPr="007015DE" w:rsidRDefault="007015DE" w:rsidP="00561BA7">
            <w:pPr>
              <w:pStyle w:val="Tablehead"/>
            </w:pPr>
            <w:bookmarkStart w:id="3" w:name="lt_pId446"/>
            <w:r>
              <w:rPr>
                <w:rFonts w:hint="cs"/>
                <w:rtl/>
              </w:rPr>
              <w:t>عدد الوحدات</w:t>
            </w:r>
            <w:r w:rsidR="00561BA7">
              <w:rPr>
                <w:rtl/>
              </w:rPr>
              <w:br/>
            </w:r>
            <w:r>
              <w:rPr>
                <w:rFonts w:hint="cs"/>
                <w:rtl/>
              </w:rPr>
              <w:t>في</w:t>
            </w:r>
            <w:bookmarkEnd w:id="3"/>
            <w:r w:rsidR="00561BA7">
              <w:rPr>
                <w:rFonts w:hint="cs"/>
                <w:rtl/>
              </w:rPr>
              <w:t xml:space="preserve"> </w:t>
            </w:r>
            <w:r>
              <w:t>2017.01.31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DE" w:rsidRPr="007015DE" w:rsidRDefault="007015DE" w:rsidP="007015DE">
            <w:pPr>
              <w:pStyle w:val="Tablehead"/>
            </w:pPr>
            <w:r w:rsidRPr="007015DE">
              <w:rPr>
                <w:rFonts w:hint="cs"/>
                <w:rtl/>
                <w:lang w:bidi="ar-SA"/>
              </w:rPr>
              <w:t>الفرق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DE" w:rsidRPr="007015DE" w:rsidRDefault="007015DE" w:rsidP="00DC0F93">
            <w:pPr>
              <w:pStyle w:val="Tablehead"/>
            </w:pPr>
            <w:r>
              <w:rPr>
                <w:rFonts w:hint="cs"/>
                <w:rtl/>
              </w:rPr>
              <w:t xml:space="preserve">الفرق في </w:t>
            </w:r>
            <w:r w:rsidR="00DC0F93" w:rsidRPr="00DC0F93">
              <w:rPr>
                <w:rFonts w:cs="Times New Roman"/>
                <w:sz w:val="22"/>
                <w:szCs w:val="22"/>
                <w:rtl/>
              </w:rPr>
              <w:t>%</w:t>
            </w:r>
          </w:p>
        </w:tc>
      </w:tr>
      <w:tr w:rsidR="00DC0F93" w:rsidRPr="007015DE" w:rsidTr="00554516">
        <w:trPr>
          <w:trHeight w:val="402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F93" w:rsidRPr="003F281B" w:rsidRDefault="002E1EBD" w:rsidP="00DC0F93">
            <w:pPr>
              <w:pStyle w:val="Tabletext"/>
              <w:jc w:val="left"/>
            </w:pPr>
            <w:r>
              <w:rPr>
                <w:rFonts w:hint="cs"/>
                <w:rtl/>
              </w:rPr>
              <w:t xml:space="preserve">أعضاء </w:t>
            </w:r>
            <w:r w:rsidR="00DC0F93" w:rsidRPr="003F281B">
              <w:rPr>
                <w:rFonts w:hint="cs"/>
                <w:rtl/>
              </w:rPr>
              <w:t>قطاع الاتصالات الراديوية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F93" w:rsidRPr="007015DE" w:rsidRDefault="00DC0F93" w:rsidP="001463C3">
            <w:pPr>
              <w:pStyle w:val="Tabletext"/>
              <w:rPr>
                <w:rtl/>
              </w:rPr>
            </w:pPr>
            <w:r w:rsidRPr="007015DE">
              <w:t>100</w:t>
            </w:r>
            <w:r w:rsidR="001463C3">
              <w:rPr>
                <w:lang w:val="en-US"/>
              </w:rPr>
              <w:t> </w:t>
            </w:r>
            <w:r w:rsidR="00502231" w:rsidRPr="00502231">
              <w:t>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F93" w:rsidRPr="007015DE" w:rsidRDefault="001463C3" w:rsidP="009D4144">
            <w:pPr>
              <w:pStyle w:val="Tabletext"/>
            </w:pPr>
            <w:r>
              <w:t>100 3/16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F93" w:rsidRPr="007015DE" w:rsidRDefault="00DC0F93" w:rsidP="001463C3">
            <w:pPr>
              <w:pStyle w:val="Tabletext"/>
            </w:pPr>
            <w:r w:rsidRPr="00DC0F93">
              <w:rPr>
                <w:sz w:val="22"/>
                <w:rtl/>
              </w:rPr>
              <w:t>-</w:t>
            </w:r>
            <w:r w:rsidR="001463C3">
              <w:t>5/16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F93" w:rsidRPr="007015DE" w:rsidRDefault="00A513E0" w:rsidP="009D4144">
            <w:pPr>
              <w:pStyle w:val="Tabletext"/>
            </w:pPr>
            <w:r>
              <w:t xml:space="preserve"> </w:t>
            </w:r>
            <w:r w:rsidRPr="007015DE">
              <w:t>1</w:t>
            </w:r>
            <w:r w:rsidR="009D4144">
              <w:t>&gt;</w:t>
            </w:r>
            <w:r w:rsidR="00DC0F93" w:rsidRPr="00DC0F93">
              <w:rPr>
                <w:rFonts w:cs="Times New Roman"/>
                <w:sz w:val="22"/>
                <w:szCs w:val="22"/>
                <w:rtl/>
              </w:rPr>
              <w:t>%</w:t>
            </w:r>
          </w:p>
        </w:tc>
      </w:tr>
      <w:tr w:rsidR="00DC0F93" w:rsidRPr="007015DE" w:rsidTr="00554516">
        <w:trPr>
          <w:trHeight w:val="402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F93" w:rsidRPr="003F281B" w:rsidRDefault="002E1EBD" w:rsidP="00DC0F93">
            <w:pPr>
              <w:pStyle w:val="Tabletext"/>
              <w:jc w:val="left"/>
            </w:pPr>
            <w:r>
              <w:rPr>
                <w:rFonts w:hint="cs"/>
                <w:rtl/>
              </w:rPr>
              <w:t xml:space="preserve">أعضاء </w:t>
            </w:r>
            <w:r w:rsidR="00DC0F93" w:rsidRPr="003F281B">
              <w:rPr>
                <w:rFonts w:hint="cs"/>
                <w:rtl/>
              </w:rPr>
              <w:t>قطاع تقييس الاتصالات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F93" w:rsidRPr="006109B0" w:rsidRDefault="001463C3" w:rsidP="00BF14B6">
            <w:pPr>
              <w:pStyle w:val="Tabletext"/>
              <w:rPr>
                <w:rtl/>
                <w:lang w:val="en-US"/>
              </w:rPr>
            </w:pPr>
            <w:r>
              <w:t>105 3/16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F93" w:rsidRPr="007015DE" w:rsidRDefault="001463C3" w:rsidP="002F6663">
            <w:pPr>
              <w:pStyle w:val="Tabletext"/>
            </w:pPr>
            <w:r>
              <w:t>97 3/8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F93" w:rsidRPr="007015DE" w:rsidRDefault="00DC0F93" w:rsidP="001463C3">
            <w:pPr>
              <w:pStyle w:val="Tabletext"/>
            </w:pPr>
            <w:r w:rsidRPr="00DC0F93">
              <w:rPr>
                <w:sz w:val="22"/>
                <w:rtl/>
              </w:rPr>
              <w:t>-</w:t>
            </w:r>
            <w:r w:rsidR="001463C3">
              <w:t>7 13/16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F93" w:rsidRPr="007015DE" w:rsidRDefault="00DC0F93" w:rsidP="00DC0F93">
            <w:pPr>
              <w:pStyle w:val="Tabletext"/>
            </w:pPr>
            <w:r w:rsidRPr="00DC0F93">
              <w:rPr>
                <w:sz w:val="22"/>
                <w:rtl/>
              </w:rPr>
              <w:t>-</w:t>
            </w:r>
            <w:r w:rsidRPr="007015DE">
              <w:t>7</w:t>
            </w:r>
            <w:r w:rsidRPr="00DC0F93">
              <w:rPr>
                <w:rFonts w:cs="Times New Roman"/>
                <w:sz w:val="22"/>
                <w:szCs w:val="22"/>
                <w:rtl/>
              </w:rPr>
              <w:t>%</w:t>
            </w:r>
          </w:p>
        </w:tc>
      </w:tr>
      <w:tr w:rsidR="00DC0F93" w:rsidRPr="007015DE" w:rsidTr="00554516">
        <w:trPr>
          <w:trHeight w:val="402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F93" w:rsidRPr="003F281B" w:rsidRDefault="002E1EBD" w:rsidP="00DC0F93">
            <w:pPr>
              <w:pStyle w:val="Tabletext"/>
              <w:jc w:val="left"/>
            </w:pPr>
            <w:r>
              <w:rPr>
                <w:rFonts w:hint="cs"/>
                <w:rtl/>
              </w:rPr>
              <w:t xml:space="preserve">أعضاء </w:t>
            </w:r>
            <w:r w:rsidR="00DC0F93" w:rsidRPr="003F281B">
              <w:rPr>
                <w:rFonts w:hint="cs"/>
                <w:rtl/>
              </w:rPr>
              <w:t>قطاع تنمية الاتصالات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F93" w:rsidRPr="00502231" w:rsidRDefault="00D221C1" w:rsidP="00BF14B6">
            <w:pPr>
              <w:pStyle w:val="Tabletext"/>
              <w:rPr>
                <w:lang w:val="en-US"/>
              </w:rPr>
            </w:pPr>
            <w:r>
              <w:t>25 11/16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F93" w:rsidRPr="007015DE" w:rsidRDefault="00D221C1" w:rsidP="002F6663">
            <w:pPr>
              <w:pStyle w:val="Tabletext"/>
            </w:pPr>
            <w:r>
              <w:t>24 13/16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F93" w:rsidRPr="007015DE" w:rsidRDefault="00DC0F93" w:rsidP="00D221C1">
            <w:pPr>
              <w:pStyle w:val="Tabletext"/>
            </w:pPr>
            <w:r w:rsidRPr="00DC0F93">
              <w:rPr>
                <w:sz w:val="22"/>
                <w:rtl/>
              </w:rPr>
              <w:t>-</w:t>
            </w:r>
            <w:r w:rsidR="00D221C1">
              <w:t>7/8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F93" w:rsidRPr="007015DE" w:rsidRDefault="00DC0F93" w:rsidP="00DC0F93">
            <w:pPr>
              <w:pStyle w:val="Tabletext"/>
            </w:pPr>
            <w:r w:rsidRPr="00DC0F93">
              <w:rPr>
                <w:sz w:val="22"/>
                <w:rtl/>
              </w:rPr>
              <w:t>-</w:t>
            </w:r>
            <w:r w:rsidRPr="007015DE">
              <w:t>3</w:t>
            </w:r>
            <w:r w:rsidRPr="00DC0F93">
              <w:rPr>
                <w:rFonts w:cs="Times New Roman"/>
                <w:sz w:val="22"/>
                <w:szCs w:val="22"/>
                <w:rtl/>
              </w:rPr>
              <w:t>%</w:t>
            </w:r>
          </w:p>
        </w:tc>
      </w:tr>
      <w:tr w:rsidR="007015DE" w:rsidRPr="007015DE" w:rsidTr="00554516">
        <w:trPr>
          <w:trHeight w:val="402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15DE" w:rsidRPr="007015DE" w:rsidRDefault="00DC0F93" w:rsidP="00DC0F93">
            <w:pPr>
              <w:pStyle w:val="Tabletext"/>
              <w:jc w:val="left"/>
            </w:pPr>
            <w:r w:rsidRPr="003F281B">
              <w:rPr>
                <w:rFonts w:hint="cs"/>
                <w:b/>
                <w:bCs/>
                <w:sz w:val="22"/>
                <w:szCs w:val="30"/>
                <w:rtl/>
              </w:rPr>
              <w:t>المجموع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015DE" w:rsidRPr="00BF14B6" w:rsidRDefault="00D221C1" w:rsidP="00BF14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231 3/8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015DE" w:rsidRPr="007015DE" w:rsidRDefault="00D221C1" w:rsidP="00A513E0">
            <w:pPr>
              <w:pStyle w:val="Tabletext"/>
            </w:pPr>
            <w:r>
              <w:rPr>
                <w:b/>
                <w:bCs/>
              </w:rPr>
              <w:t>222 3/8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015DE" w:rsidRPr="00A513E0" w:rsidRDefault="00DC0F93" w:rsidP="007015DE">
            <w:pPr>
              <w:pStyle w:val="Tabletext"/>
              <w:rPr>
                <w:b/>
                <w:bCs/>
              </w:rPr>
            </w:pPr>
            <w:r w:rsidRPr="00A513E0">
              <w:rPr>
                <w:b/>
                <w:bCs/>
                <w:sz w:val="22"/>
                <w:rtl/>
              </w:rPr>
              <w:t>-</w:t>
            </w:r>
            <w:r w:rsidR="007015DE" w:rsidRPr="00A513E0">
              <w:rPr>
                <w:b/>
                <w:bCs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5DE" w:rsidRPr="00A513E0" w:rsidRDefault="00DC0F93" w:rsidP="007015DE">
            <w:pPr>
              <w:pStyle w:val="Tabletext"/>
              <w:rPr>
                <w:b/>
                <w:bCs/>
              </w:rPr>
            </w:pPr>
            <w:r w:rsidRPr="00A513E0">
              <w:rPr>
                <w:b/>
                <w:bCs/>
                <w:sz w:val="22"/>
                <w:rtl/>
              </w:rPr>
              <w:t>-</w:t>
            </w:r>
            <w:r w:rsidR="007015DE" w:rsidRPr="00A513E0">
              <w:rPr>
                <w:b/>
                <w:bCs/>
              </w:rPr>
              <w:t>4</w:t>
            </w:r>
            <w:r w:rsidRPr="00A513E0">
              <w:rPr>
                <w:rFonts w:cs="Times New Roman"/>
                <w:b/>
                <w:bCs/>
                <w:sz w:val="22"/>
                <w:szCs w:val="22"/>
                <w:rtl/>
              </w:rPr>
              <w:t>%</w:t>
            </w:r>
          </w:p>
        </w:tc>
      </w:tr>
      <w:tr w:rsidR="007015DE" w:rsidRPr="007015DE" w:rsidTr="00554516">
        <w:trPr>
          <w:trHeight w:val="435"/>
          <w:jc w:val="center"/>
        </w:trPr>
        <w:tc>
          <w:tcPr>
            <w:tcW w:w="3911" w:type="dxa"/>
            <w:shd w:val="clear" w:color="auto" w:fill="FFFFFF"/>
            <w:vAlign w:val="bottom"/>
            <w:hideMark/>
          </w:tcPr>
          <w:p w:rsidR="007015DE" w:rsidRPr="007015DE" w:rsidRDefault="007015DE" w:rsidP="007015DE">
            <w:pPr>
              <w:pStyle w:val="Tabletext"/>
            </w:pPr>
            <w:r w:rsidRPr="007015DE"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7015DE" w:rsidRPr="007015DE" w:rsidRDefault="007015DE" w:rsidP="007015DE">
            <w:pPr>
              <w:pStyle w:val="Tabletext"/>
            </w:pPr>
            <w:r w:rsidRPr="007015DE">
              <w:t> </w:t>
            </w:r>
          </w:p>
        </w:tc>
        <w:tc>
          <w:tcPr>
            <w:tcW w:w="1489" w:type="dxa"/>
            <w:shd w:val="clear" w:color="auto" w:fill="FFFFFF"/>
            <w:noWrap/>
            <w:vAlign w:val="bottom"/>
            <w:hideMark/>
          </w:tcPr>
          <w:p w:rsidR="007015DE" w:rsidRPr="007015DE" w:rsidRDefault="007015DE" w:rsidP="007015DE">
            <w:pPr>
              <w:pStyle w:val="Tabletext"/>
            </w:pPr>
            <w:r w:rsidRPr="007015DE">
              <w:t> </w:t>
            </w:r>
          </w:p>
        </w:tc>
        <w:tc>
          <w:tcPr>
            <w:tcW w:w="1240" w:type="dxa"/>
            <w:shd w:val="clear" w:color="auto" w:fill="FFFFFF"/>
            <w:noWrap/>
            <w:vAlign w:val="bottom"/>
            <w:hideMark/>
          </w:tcPr>
          <w:p w:rsidR="007015DE" w:rsidRPr="007015DE" w:rsidRDefault="007015DE" w:rsidP="007015DE">
            <w:pPr>
              <w:pStyle w:val="Tabletext"/>
            </w:pPr>
            <w:r w:rsidRPr="007015DE">
              <w:t> </w:t>
            </w:r>
          </w:p>
        </w:tc>
        <w:tc>
          <w:tcPr>
            <w:tcW w:w="1240" w:type="dxa"/>
            <w:shd w:val="clear" w:color="auto" w:fill="FFFFFF"/>
            <w:noWrap/>
            <w:vAlign w:val="bottom"/>
            <w:hideMark/>
          </w:tcPr>
          <w:p w:rsidR="007015DE" w:rsidRPr="007015DE" w:rsidRDefault="007015DE" w:rsidP="007015DE">
            <w:pPr>
              <w:pStyle w:val="Tabletext"/>
            </w:pPr>
            <w:r w:rsidRPr="007015DE">
              <w:t> </w:t>
            </w:r>
          </w:p>
        </w:tc>
      </w:tr>
      <w:tr w:rsidR="00DC0F93" w:rsidRPr="007015DE" w:rsidTr="00554516">
        <w:trPr>
          <w:trHeight w:val="1065"/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93" w:rsidRPr="00DC0F93" w:rsidRDefault="00DC0F93" w:rsidP="00DC0F93">
            <w:pPr>
              <w:pStyle w:val="Tablehead"/>
            </w:pPr>
            <w:r w:rsidRPr="00DC0F93">
              <w:rPr>
                <w:rtl/>
              </w:rPr>
              <w:t>عدد المنتسبين بحسب القطاع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F93" w:rsidRPr="007015DE" w:rsidRDefault="00712E5E" w:rsidP="00DC0F93">
            <w:pPr>
              <w:pStyle w:val="Tablehead"/>
            </w:pPr>
            <w:r>
              <w:rPr>
                <w:rFonts w:hint="cs"/>
                <w:rtl/>
                <w:lang w:bidi="ar-SA"/>
              </w:rPr>
              <w:t>العدد</w:t>
            </w:r>
            <w:r w:rsidR="00DC0F93">
              <w:rPr>
                <w:rtl/>
              </w:rPr>
              <w:br/>
            </w:r>
            <w:r w:rsidR="00DC0F93" w:rsidRPr="007015DE">
              <w:t>PP-1</w:t>
            </w:r>
            <w:r w:rsidR="00DC0F93"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93" w:rsidRPr="007015DE" w:rsidRDefault="00712E5E" w:rsidP="00712E5E">
            <w:pPr>
              <w:pStyle w:val="Tablehead"/>
            </w:pPr>
            <w:r>
              <w:rPr>
                <w:rFonts w:hint="cs"/>
                <w:rtl/>
              </w:rPr>
              <w:t>العدد في</w:t>
            </w:r>
            <w:r w:rsidR="00561BA7">
              <w:rPr>
                <w:rtl/>
              </w:rPr>
              <w:br/>
            </w:r>
            <w:r w:rsidR="00DC0F93">
              <w:t>2017.01.31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F93" w:rsidRPr="007015DE" w:rsidRDefault="00DC0F93" w:rsidP="00DC0F93">
            <w:pPr>
              <w:pStyle w:val="Tablehead"/>
            </w:pPr>
            <w:r w:rsidRPr="007015DE">
              <w:rPr>
                <w:rFonts w:hint="cs"/>
                <w:rtl/>
                <w:lang w:bidi="ar-SA"/>
              </w:rPr>
              <w:t>الفرق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F93" w:rsidRPr="007015DE" w:rsidRDefault="00DC0F93" w:rsidP="00DC0F93">
            <w:pPr>
              <w:pStyle w:val="Tablehead"/>
            </w:pPr>
            <w:r>
              <w:rPr>
                <w:rFonts w:hint="cs"/>
                <w:rtl/>
              </w:rPr>
              <w:t xml:space="preserve">الفرق في </w:t>
            </w:r>
            <w:r w:rsidRPr="00DC0F93">
              <w:rPr>
                <w:rFonts w:cs="Times New Roman"/>
                <w:sz w:val="22"/>
                <w:szCs w:val="22"/>
                <w:rtl/>
              </w:rPr>
              <w:t>%</w:t>
            </w:r>
          </w:p>
        </w:tc>
      </w:tr>
      <w:tr w:rsidR="00DC0F93" w:rsidRPr="007015DE" w:rsidTr="00554516">
        <w:trPr>
          <w:trHeight w:val="402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F93" w:rsidRPr="003F281B" w:rsidRDefault="00D07911" w:rsidP="00DC0F93">
            <w:pPr>
              <w:pStyle w:val="Tabletext"/>
              <w:jc w:val="left"/>
            </w:pPr>
            <w:r>
              <w:rPr>
                <w:rFonts w:hint="cs"/>
                <w:rtl/>
              </w:rPr>
              <w:t xml:space="preserve">المنتسبون إلى </w:t>
            </w:r>
            <w:r w:rsidR="00DC0F93" w:rsidRPr="003F281B">
              <w:rPr>
                <w:rFonts w:hint="cs"/>
                <w:rtl/>
              </w:rPr>
              <w:t>قطاع الاتصالات الراديوية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F93" w:rsidRPr="007015DE" w:rsidRDefault="00DC0F93" w:rsidP="00DC0F93">
            <w:pPr>
              <w:pStyle w:val="Tabletext"/>
            </w:pPr>
            <w:r w:rsidRPr="007015DE">
              <w:t xml:space="preserve"> 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F93" w:rsidRPr="007015DE" w:rsidRDefault="00DC0F93" w:rsidP="00DC0F93">
            <w:pPr>
              <w:pStyle w:val="Tabletext"/>
            </w:pPr>
            <w:r w:rsidRPr="007015DE"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F93" w:rsidRPr="007015DE" w:rsidRDefault="00DC0F93" w:rsidP="00DC0F93">
            <w:pPr>
              <w:pStyle w:val="Tabletext"/>
            </w:pPr>
            <w:r w:rsidRPr="007015DE"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F93" w:rsidRPr="007015DE" w:rsidRDefault="00DC0F93" w:rsidP="00DC0F93">
            <w:pPr>
              <w:pStyle w:val="Tabletext"/>
            </w:pPr>
            <w:r w:rsidRPr="007015DE">
              <w:t>46</w:t>
            </w:r>
            <w:r w:rsidRPr="00DC0F93">
              <w:rPr>
                <w:rFonts w:cs="Times New Roman"/>
                <w:sz w:val="22"/>
                <w:szCs w:val="22"/>
                <w:rtl/>
              </w:rPr>
              <w:t>%</w:t>
            </w:r>
          </w:p>
        </w:tc>
      </w:tr>
      <w:tr w:rsidR="00DC0F93" w:rsidRPr="007015DE" w:rsidTr="00554516">
        <w:trPr>
          <w:trHeight w:val="402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F93" w:rsidRPr="003F281B" w:rsidRDefault="00D07911" w:rsidP="00DC0F93">
            <w:pPr>
              <w:pStyle w:val="Tabletext"/>
              <w:jc w:val="left"/>
            </w:pPr>
            <w:r>
              <w:rPr>
                <w:rFonts w:hint="cs"/>
                <w:rtl/>
              </w:rPr>
              <w:t xml:space="preserve">المنتسبون إلى </w:t>
            </w:r>
            <w:r w:rsidR="00DC0F93" w:rsidRPr="003F281B">
              <w:rPr>
                <w:rFonts w:hint="cs"/>
                <w:rtl/>
              </w:rPr>
              <w:t>قطاع تقييس الاتصالات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F93" w:rsidRPr="007015DE" w:rsidRDefault="00DC0F93" w:rsidP="00DC0F93">
            <w:pPr>
              <w:pStyle w:val="Tabletext"/>
            </w:pPr>
            <w:r w:rsidRPr="007015DE">
              <w:t>129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F93" w:rsidRPr="007015DE" w:rsidRDefault="00DC0F93" w:rsidP="00DC0F93">
            <w:pPr>
              <w:pStyle w:val="Tabletext"/>
            </w:pPr>
            <w:r w:rsidRPr="007015DE">
              <w:t>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F93" w:rsidRPr="007015DE" w:rsidRDefault="00DC0F93" w:rsidP="00DC0F93">
            <w:pPr>
              <w:pStyle w:val="Tabletext"/>
            </w:pPr>
            <w:r w:rsidRPr="00DC0F93">
              <w:rPr>
                <w:sz w:val="22"/>
                <w:rtl/>
              </w:rPr>
              <w:t>-</w:t>
            </w:r>
            <w:r w:rsidRPr="007015DE"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F93" w:rsidRPr="007015DE" w:rsidRDefault="00DC0F93" w:rsidP="00DC0F93">
            <w:pPr>
              <w:pStyle w:val="Tabletext"/>
            </w:pPr>
            <w:r w:rsidRPr="00DC0F93">
              <w:rPr>
                <w:sz w:val="22"/>
                <w:rtl/>
              </w:rPr>
              <w:t>-</w:t>
            </w:r>
            <w:r w:rsidRPr="007015DE">
              <w:t>3</w:t>
            </w:r>
            <w:r w:rsidRPr="00DC0F93">
              <w:rPr>
                <w:rFonts w:cs="Times New Roman"/>
                <w:sz w:val="22"/>
                <w:szCs w:val="22"/>
                <w:rtl/>
              </w:rPr>
              <w:t>%</w:t>
            </w:r>
          </w:p>
        </w:tc>
      </w:tr>
      <w:tr w:rsidR="00DC0F93" w:rsidRPr="007015DE" w:rsidTr="00554516">
        <w:trPr>
          <w:trHeight w:val="402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0F93" w:rsidRPr="003F281B" w:rsidRDefault="00D07911" w:rsidP="00DC0F93">
            <w:pPr>
              <w:pStyle w:val="Tabletext"/>
              <w:jc w:val="left"/>
            </w:pPr>
            <w:r>
              <w:rPr>
                <w:rFonts w:hint="cs"/>
                <w:rtl/>
              </w:rPr>
              <w:t xml:space="preserve">المنتسبون إلى </w:t>
            </w:r>
            <w:r w:rsidR="00DC0F93" w:rsidRPr="003F281B">
              <w:rPr>
                <w:rFonts w:hint="cs"/>
                <w:rtl/>
              </w:rPr>
              <w:t>قطاع تنمية الاتصالات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F93" w:rsidRPr="007015DE" w:rsidRDefault="00DC0F93" w:rsidP="00DC0F93">
            <w:pPr>
              <w:pStyle w:val="Tabletext"/>
            </w:pPr>
            <w:r w:rsidRPr="007015DE">
              <w:t xml:space="preserve">   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F93" w:rsidRPr="007015DE" w:rsidRDefault="00DC0F93" w:rsidP="00DC0F93">
            <w:pPr>
              <w:pStyle w:val="Tabletext"/>
            </w:pPr>
            <w:r w:rsidRPr="007015DE"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F93" w:rsidRPr="007015DE" w:rsidRDefault="00DC0F93" w:rsidP="00DC0F93">
            <w:pPr>
              <w:pStyle w:val="Tabletext"/>
            </w:pPr>
            <w:r w:rsidRPr="007015DE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F93" w:rsidRPr="007015DE" w:rsidRDefault="00DC0F93" w:rsidP="00DC0F93">
            <w:pPr>
              <w:pStyle w:val="Tabletext"/>
            </w:pPr>
            <w:r w:rsidRPr="007015DE">
              <w:t>12</w:t>
            </w:r>
            <w:r w:rsidRPr="00DC0F93">
              <w:rPr>
                <w:rFonts w:cs="Times New Roman"/>
                <w:sz w:val="22"/>
                <w:szCs w:val="22"/>
                <w:rtl/>
              </w:rPr>
              <w:t>%</w:t>
            </w:r>
          </w:p>
        </w:tc>
      </w:tr>
      <w:tr w:rsidR="00DC0F93" w:rsidRPr="007015DE" w:rsidTr="00554516">
        <w:trPr>
          <w:trHeight w:val="402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0F93" w:rsidRPr="007015DE" w:rsidRDefault="00DC0F93" w:rsidP="00DC0F93">
            <w:pPr>
              <w:pStyle w:val="Tabletext"/>
              <w:jc w:val="left"/>
            </w:pPr>
            <w:r w:rsidRPr="003F281B">
              <w:rPr>
                <w:rFonts w:hint="cs"/>
                <w:b/>
                <w:bCs/>
                <w:sz w:val="22"/>
                <w:szCs w:val="30"/>
                <w:rtl/>
              </w:rPr>
              <w:t>المجموع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F93" w:rsidRPr="00D07911" w:rsidRDefault="00DC0F93" w:rsidP="00DC0F93">
            <w:pPr>
              <w:pStyle w:val="Tabletext"/>
              <w:rPr>
                <w:b/>
                <w:bCs/>
              </w:rPr>
            </w:pPr>
            <w:r w:rsidRPr="00D07911">
              <w:rPr>
                <w:b/>
                <w:bCs/>
              </w:rPr>
              <w:t>152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F93" w:rsidRPr="00D07911" w:rsidRDefault="00DC0F93" w:rsidP="00DC0F93">
            <w:pPr>
              <w:pStyle w:val="Tabletext"/>
              <w:rPr>
                <w:b/>
                <w:bCs/>
              </w:rPr>
            </w:pPr>
            <w:r w:rsidRPr="00D07911">
              <w:rPr>
                <w:b/>
                <w:bCs/>
              </w:rPr>
              <w:t>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F93" w:rsidRPr="00D07911" w:rsidRDefault="00DC0F93" w:rsidP="00DC0F93">
            <w:pPr>
              <w:pStyle w:val="Tabletext"/>
              <w:rPr>
                <w:b/>
                <w:bCs/>
              </w:rPr>
            </w:pPr>
            <w:r w:rsidRPr="00D07911">
              <w:rPr>
                <w:b/>
                <w:bCs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F93" w:rsidRPr="00D07911" w:rsidRDefault="00DC0F93" w:rsidP="00DC0F93">
            <w:pPr>
              <w:pStyle w:val="Tabletext"/>
              <w:rPr>
                <w:b/>
                <w:bCs/>
              </w:rPr>
            </w:pPr>
            <w:r w:rsidRPr="00D07911">
              <w:rPr>
                <w:b/>
                <w:bCs/>
              </w:rPr>
              <w:t>3</w:t>
            </w:r>
            <w:r w:rsidRPr="00D07911">
              <w:rPr>
                <w:rFonts w:cs="Times New Roman"/>
                <w:b/>
                <w:bCs/>
                <w:sz w:val="22"/>
                <w:szCs w:val="22"/>
                <w:rtl/>
              </w:rPr>
              <w:t>%</w:t>
            </w:r>
          </w:p>
        </w:tc>
      </w:tr>
      <w:tr w:rsidR="007015DE" w:rsidRPr="007015DE" w:rsidTr="00554516">
        <w:trPr>
          <w:trHeight w:val="435"/>
          <w:jc w:val="center"/>
        </w:trPr>
        <w:tc>
          <w:tcPr>
            <w:tcW w:w="3911" w:type="dxa"/>
            <w:shd w:val="clear" w:color="auto" w:fill="FFFFFF"/>
            <w:vAlign w:val="center"/>
            <w:hideMark/>
          </w:tcPr>
          <w:p w:rsidR="007015DE" w:rsidRPr="007015DE" w:rsidRDefault="007015DE" w:rsidP="007015DE">
            <w:pPr>
              <w:pStyle w:val="Tabletext"/>
            </w:pPr>
            <w:r w:rsidRPr="007015DE"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7015DE" w:rsidRPr="007015DE" w:rsidRDefault="007015DE" w:rsidP="007015DE">
            <w:pPr>
              <w:pStyle w:val="Tabletext"/>
            </w:pPr>
            <w:r w:rsidRPr="007015DE">
              <w:t> </w:t>
            </w:r>
          </w:p>
        </w:tc>
        <w:tc>
          <w:tcPr>
            <w:tcW w:w="1489" w:type="dxa"/>
            <w:shd w:val="clear" w:color="auto" w:fill="FFFFFF"/>
            <w:noWrap/>
            <w:vAlign w:val="center"/>
            <w:hideMark/>
          </w:tcPr>
          <w:p w:rsidR="007015DE" w:rsidRPr="007015DE" w:rsidRDefault="007015DE" w:rsidP="007015DE">
            <w:pPr>
              <w:pStyle w:val="Tabletext"/>
            </w:pPr>
            <w:r w:rsidRPr="007015DE">
              <w:t> </w:t>
            </w:r>
          </w:p>
        </w:tc>
        <w:tc>
          <w:tcPr>
            <w:tcW w:w="1240" w:type="dxa"/>
            <w:shd w:val="clear" w:color="auto" w:fill="FFFFFF"/>
            <w:noWrap/>
            <w:vAlign w:val="center"/>
            <w:hideMark/>
          </w:tcPr>
          <w:p w:rsidR="007015DE" w:rsidRPr="007015DE" w:rsidRDefault="007015DE" w:rsidP="007015DE">
            <w:pPr>
              <w:pStyle w:val="Tabletext"/>
            </w:pPr>
            <w:r w:rsidRPr="007015DE"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7015DE" w:rsidRPr="007015DE" w:rsidRDefault="007015DE" w:rsidP="007015DE">
            <w:pPr>
              <w:pStyle w:val="Tabletext"/>
            </w:pPr>
          </w:p>
        </w:tc>
      </w:tr>
      <w:tr w:rsidR="00DC0F93" w:rsidRPr="007015DE" w:rsidTr="00554516">
        <w:trPr>
          <w:trHeight w:val="630"/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93" w:rsidRPr="00923D5C" w:rsidRDefault="00DC0F93" w:rsidP="00561BA7">
            <w:pPr>
              <w:pStyle w:val="Tablehead"/>
              <w:rPr>
                <w:sz w:val="22"/>
                <w:szCs w:val="22"/>
                <w:rtl/>
              </w:rPr>
            </w:pPr>
            <w:r w:rsidRPr="00DC0F93">
              <w:rPr>
                <w:rtl/>
                <w:lang w:bidi="ar-SA"/>
              </w:rPr>
              <w:t xml:space="preserve">عدد الهيئات </w:t>
            </w:r>
            <w:proofErr w:type="gramStart"/>
            <w:r w:rsidRPr="00DC0F93">
              <w:rPr>
                <w:rtl/>
                <w:lang w:bidi="ar-SA"/>
              </w:rPr>
              <w:t>الأكاديمية</w:t>
            </w:r>
            <w:r w:rsidR="00561BA7">
              <w:rPr>
                <w:rtl/>
                <w:lang w:bidi="ar-SA"/>
              </w:rPr>
              <w:br/>
            </w:r>
            <w:r w:rsidRPr="00DC0F93">
              <w:rPr>
                <w:rtl/>
                <w:lang w:bidi="ar-SA"/>
              </w:rPr>
              <w:t>(</w:t>
            </w:r>
            <w:proofErr w:type="gramEnd"/>
            <w:r w:rsidRPr="00DC0F93">
              <w:rPr>
                <w:rtl/>
                <w:lang w:bidi="ar-SA"/>
              </w:rPr>
              <w:t xml:space="preserve">القرار </w:t>
            </w:r>
            <w:r>
              <w:rPr>
                <w:lang w:bidi="ar-SA"/>
              </w:rPr>
              <w:t>169</w:t>
            </w:r>
            <w:r w:rsidR="00561BA7">
              <w:rPr>
                <w:rFonts w:hint="cs"/>
                <w:rtl/>
                <w:lang w:bidi="ar-SA"/>
              </w:rPr>
              <w:t xml:space="preserve"> </w:t>
            </w:r>
            <w:r w:rsidRPr="00DC0F93">
              <w:rPr>
                <w:rtl/>
                <w:lang w:bidi="ar-SA"/>
              </w:rPr>
              <w:t xml:space="preserve">(المراجَع في بوسان، </w:t>
            </w:r>
            <w:r w:rsidR="00923D5C">
              <w:rPr>
                <w:lang w:bidi="ar-SA"/>
              </w:rPr>
              <w:t>2014</w:t>
            </w:r>
            <w:r w:rsidR="00923D5C">
              <w:rPr>
                <w:rFonts w:hint="cs"/>
                <w:rtl/>
              </w:rPr>
              <w:t>))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93" w:rsidRPr="007015DE" w:rsidRDefault="00712E5E" w:rsidP="00DC0F93">
            <w:pPr>
              <w:pStyle w:val="Tablehead"/>
            </w:pPr>
            <w:r>
              <w:rPr>
                <w:rFonts w:hint="cs"/>
                <w:rtl/>
                <w:lang w:bidi="ar-SA"/>
              </w:rPr>
              <w:t>العدد</w:t>
            </w:r>
            <w:r w:rsidR="00DC0F93">
              <w:rPr>
                <w:rtl/>
              </w:rPr>
              <w:br/>
            </w:r>
            <w:r w:rsidR="00DC0F93" w:rsidRPr="007015DE">
              <w:t>PP-1</w:t>
            </w:r>
            <w:r w:rsidR="00DC0F93"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93" w:rsidRPr="007015DE" w:rsidRDefault="00712E5E" w:rsidP="00712E5E">
            <w:pPr>
              <w:pStyle w:val="Tablehead"/>
            </w:pPr>
            <w:r>
              <w:rPr>
                <w:rFonts w:hint="cs"/>
                <w:rtl/>
              </w:rPr>
              <w:t>العدد في</w:t>
            </w:r>
            <w:r w:rsidR="00561BA7">
              <w:rPr>
                <w:rtl/>
              </w:rPr>
              <w:br/>
            </w:r>
            <w:r w:rsidR="00DC0F93">
              <w:t>2017.01.31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F93" w:rsidRPr="007015DE" w:rsidRDefault="00DC0F93" w:rsidP="00DC0F93">
            <w:pPr>
              <w:pStyle w:val="Tablehead"/>
            </w:pPr>
            <w:r w:rsidRPr="007015DE">
              <w:rPr>
                <w:rFonts w:hint="cs"/>
                <w:rtl/>
                <w:lang w:bidi="ar-SA"/>
              </w:rPr>
              <w:t>الفرق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93" w:rsidRPr="007015DE" w:rsidRDefault="00DC0F93" w:rsidP="00DC0F93">
            <w:pPr>
              <w:pStyle w:val="Tablehead"/>
            </w:pPr>
            <w:r>
              <w:rPr>
                <w:rFonts w:hint="cs"/>
                <w:rtl/>
              </w:rPr>
              <w:t xml:space="preserve">الفرق في </w:t>
            </w:r>
            <w:r w:rsidRPr="00DC0F93">
              <w:rPr>
                <w:rFonts w:cs="Times New Roman"/>
                <w:sz w:val="22"/>
                <w:szCs w:val="22"/>
                <w:rtl/>
              </w:rPr>
              <w:t>%</w:t>
            </w:r>
          </w:p>
        </w:tc>
      </w:tr>
      <w:tr w:rsidR="007015DE" w:rsidTr="00554516">
        <w:trPr>
          <w:trHeight w:val="390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15DE" w:rsidRPr="007015DE" w:rsidRDefault="00DC0F93" w:rsidP="00DC0F93">
            <w:pPr>
              <w:pStyle w:val="Tabletext"/>
              <w:jc w:val="left"/>
            </w:pPr>
            <w:r w:rsidRPr="00DC0F93">
              <w:rPr>
                <w:rtl/>
                <w:lang w:bidi="ar-SA"/>
              </w:rPr>
              <w:t>الهيئات الأكاديمية في الاتحاد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015DE" w:rsidRPr="00923D5C" w:rsidRDefault="007015DE" w:rsidP="007015DE">
            <w:pPr>
              <w:pStyle w:val="Tabletext"/>
              <w:rPr>
                <w:b/>
                <w:bCs/>
              </w:rPr>
            </w:pPr>
            <w:r w:rsidRPr="00923D5C">
              <w:rPr>
                <w:b/>
                <w:bCs/>
              </w:rPr>
              <w:t>83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015DE" w:rsidRPr="00923D5C" w:rsidRDefault="007015DE" w:rsidP="007015DE">
            <w:pPr>
              <w:pStyle w:val="Tabletext"/>
              <w:rPr>
                <w:b/>
                <w:bCs/>
              </w:rPr>
            </w:pPr>
            <w:r w:rsidRPr="00923D5C">
              <w:rPr>
                <w:b/>
                <w:bCs/>
              </w:rPr>
              <w:t>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015DE" w:rsidRPr="00923D5C" w:rsidRDefault="007015DE" w:rsidP="007015DE">
            <w:pPr>
              <w:pStyle w:val="Tabletext"/>
              <w:rPr>
                <w:b/>
                <w:bCs/>
              </w:rPr>
            </w:pPr>
            <w:r w:rsidRPr="00923D5C">
              <w:rPr>
                <w:b/>
                <w:bCs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5DE" w:rsidRPr="00923D5C" w:rsidRDefault="007015DE" w:rsidP="007015DE">
            <w:pPr>
              <w:pStyle w:val="Tabletext"/>
              <w:rPr>
                <w:b/>
                <w:bCs/>
              </w:rPr>
            </w:pPr>
            <w:r w:rsidRPr="00923D5C">
              <w:rPr>
                <w:b/>
                <w:bCs/>
              </w:rPr>
              <w:t>52</w:t>
            </w:r>
            <w:r w:rsidR="00DC0F93" w:rsidRPr="00923D5C">
              <w:rPr>
                <w:rFonts w:cs="Times New Roman"/>
                <w:b/>
                <w:bCs/>
                <w:sz w:val="22"/>
                <w:szCs w:val="22"/>
                <w:rtl/>
              </w:rPr>
              <w:t>%</w:t>
            </w:r>
          </w:p>
        </w:tc>
      </w:tr>
    </w:tbl>
    <w:p w:rsidR="007015DE" w:rsidRPr="007015DE" w:rsidRDefault="00554516" w:rsidP="00554516">
      <w:pPr>
        <w:spacing w:before="600"/>
        <w:jc w:val="center"/>
        <w:rPr>
          <w:lang w:bidi="ar-EG"/>
        </w:rPr>
      </w:pPr>
      <w:r>
        <w:rPr>
          <w:rtl/>
          <w:lang w:bidi="ar-EG"/>
        </w:rPr>
        <w:t>___________</w:t>
      </w:r>
    </w:p>
    <w:sectPr w:rsidR="007015DE" w:rsidRPr="007015DE" w:rsidSect="008B5B5D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2C4" w:rsidRDefault="00AB02C4" w:rsidP="00E07379">
      <w:pPr>
        <w:spacing w:before="0" w:line="240" w:lineRule="auto"/>
      </w:pPr>
      <w:r>
        <w:separator/>
      </w:r>
    </w:p>
  </w:endnote>
  <w:endnote w:type="continuationSeparator" w:id="0">
    <w:p w:rsidR="00AB02C4" w:rsidRDefault="00AB02C4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2C4" w:rsidRPr="00301E4F" w:rsidRDefault="00AB02C4" w:rsidP="00BB4070">
    <w:pPr>
      <w:pStyle w:val="Footer"/>
      <w:tabs>
        <w:tab w:val="clear" w:pos="5812"/>
        <w:tab w:val="right" w:pos="5670"/>
      </w:tabs>
      <w:rPr>
        <w:color w:val="D9D9D9" w:themeColor="background1" w:themeShade="D9"/>
        <w:lang w:val="fr-CH"/>
      </w:rPr>
    </w:pPr>
    <w:r w:rsidRPr="00301E4F">
      <w:rPr>
        <w:color w:val="D9D9D9" w:themeColor="background1" w:themeShade="D9"/>
      </w:rPr>
      <w:fldChar w:fldCharType="begin"/>
    </w:r>
    <w:r w:rsidRPr="00301E4F">
      <w:rPr>
        <w:color w:val="D9D9D9" w:themeColor="background1" w:themeShade="D9"/>
        <w:lang w:val="fr-CH"/>
      </w:rPr>
      <w:instrText xml:space="preserve"> FILENAME \p \* MERGEFORMAT </w:instrText>
    </w:r>
    <w:r w:rsidRPr="00301E4F">
      <w:rPr>
        <w:color w:val="D9D9D9" w:themeColor="background1" w:themeShade="D9"/>
      </w:rPr>
      <w:fldChar w:fldCharType="separate"/>
    </w:r>
    <w:r w:rsidRPr="00301E4F">
      <w:rPr>
        <w:noProof/>
        <w:color w:val="D9D9D9" w:themeColor="background1" w:themeShade="D9"/>
        <w:lang w:val="fr-CH"/>
      </w:rPr>
      <w:t>P:\ARA\SG\CONSEIL\C17\000\057A.docx</w:t>
    </w:r>
    <w:r w:rsidRPr="00301E4F">
      <w:rPr>
        <w:noProof/>
        <w:color w:val="D9D9D9" w:themeColor="background1" w:themeShade="D9"/>
      </w:rPr>
      <w:fldChar w:fldCharType="end"/>
    </w:r>
    <w:r w:rsidRPr="00301E4F">
      <w:rPr>
        <w:color w:val="D9D9D9" w:themeColor="background1" w:themeShade="D9"/>
        <w:lang w:val="fr-CH"/>
      </w:rPr>
      <w:t xml:space="preserve">   (409507)</w:t>
    </w:r>
    <w:r w:rsidRPr="00301E4F">
      <w:rPr>
        <w:color w:val="D9D9D9" w:themeColor="background1" w:themeShade="D9"/>
        <w:lang w:val="fr-CH"/>
      </w:rPr>
      <w:tab/>
    </w:r>
    <w:r w:rsidRPr="00301E4F">
      <w:rPr>
        <w:color w:val="D9D9D9" w:themeColor="background1" w:themeShade="D9"/>
      </w:rPr>
      <w:fldChar w:fldCharType="begin"/>
    </w:r>
    <w:r w:rsidRPr="00301E4F">
      <w:rPr>
        <w:color w:val="D9D9D9" w:themeColor="background1" w:themeShade="D9"/>
      </w:rPr>
      <w:instrText xml:space="preserve"> savedate \@ dd.MM.yy </w:instrText>
    </w:r>
    <w:r w:rsidRPr="00301E4F">
      <w:rPr>
        <w:color w:val="D9D9D9" w:themeColor="background1" w:themeShade="D9"/>
      </w:rPr>
      <w:fldChar w:fldCharType="separate"/>
    </w:r>
    <w:r w:rsidR="00301E4F" w:rsidRPr="00301E4F">
      <w:rPr>
        <w:noProof/>
        <w:color w:val="D9D9D9" w:themeColor="background1" w:themeShade="D9"/>
      </w:rPr>
      <w:t>24.04.17</w:t>
    </w:r>
    <w:r w:rsidRPr="00301E4F">
      <w:rPr>
        <w:color w:val="D9D9D9" w:themeColor="background1" w:themeShade="D9"/>
      </w:rPr>
      <w:fldChar w:fldCharType="end"/>
    </w:r>
    <w:r w:rsidRPr="00301E4F">
      <w:rPr>
        <w:color w:val="D9D9D9" w:themeColor="background1" w:themeShade="D9"/>
        <w:lang w:val="fr-CH"/>
      </w:rPr>
      <w:tab/>
    </w:r>
    <w:r w:rsidRPr="00301E4F">
      <w:rPr>
        <w:color w:val="D9D9D9" w:themeColor="background1" w:themeShade="D9"/>
      </w:rPr>
      <w:fldChar w:fldCharType="begin"/>
    </w:r>
    <w:r w:rsidRPr="00301E4F">
      <w:rPr>
        <w:color w:val="D9D9D9" w:themeColor="background1" w:themeShade="D9"/>
      </w:rPr>
      <w:instrText xml:space="preserve"> printdate \@ dd.MM.yy </w:instrText>
    </w:r>
    <w:r w:rsidRPr="00301E4F">
      <w:rPr>
        <w:color w:val="D9D9D9" w:themeColor="background1" w:themeShade="D9"/>
      </w:rPr>
      <w:fldChar w:fldCharType="separate"/>
    </w:r>
    <w:r w:rsidRPr="00301E4F">
      <w:rPr>
        <w:noProof/>
        <w:color w:val="D9D9D9" w:themeColor="background1" w:themeShade="D9"/>
      </w:rPr>
      <w:t>21.04.17</w:t>
    </w:r>
    <w:r w:rsidRPr="00301E4F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2C4" w:rsidRPr="006C3242" w:rsidRDefault="00AB02C4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AB02C4" w:rsidRPr="00C66157" w:rsidRDefault="00AB02C4" w:rsidP="00BB4070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>
      <w:rPr>
        <w:rFonts w:cs="Calibri"/>
        <w:noProof/>
        <w:vanish/>
        <w:lang w:val="fr-FR"/>
      </w:rPr>
      <w:t>P:\ARA\SG\CONSEIL\C17\000\057A.docx</w:t>
    </w:r>
    <w:r w:rsidRPr="00C66157">
      <w:rPr>
        <w:rFonts w:cs="Calibri"/>
        <w:vanish/>
      </w:rPr>
      <w:fldChar w:fldCharType="end"/>
    </w:r>
    <w:r w:rsidRPr="00BB4070">
      <w:rPr>
        <w:rFonts w:cs="Calibri"/>
        <w:vanish/>
        <w:lang w:val="fr-CH"/>
      </w:rPr>
      <w:t xml:space="preserve">  </w:t>
    </w:r>
    <w:r w:rsidRPr="00C66157">
      <w:rPr>
        <w:rFonts w:cs="Calibri"/>
        <w:vanish/>
        <w:lang w:val="fr-FR"/>
      </w:rPr>
      <w:t xml:space="preserve"> (</w:t>
    </w:r>
    <w:r>
      <w:rPr>
        <w:rFonts w:cs="Calibri"/>
        <w:vanish/>
        <w:lang w:val="fr-FR"/>
      </w:rPr>
      <w:t>409507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301E4F">
      <w:rPr>
        <w:rFonts w:cs="Calibri"/>
        <w:noProof/>
        <w:vanish/>
        <w:lang w:val="fr-FR"/>
      </w:rPr>
      <w:t>24.04.17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>
      <w:rPr>
        <w:rFonts w:cs="Calibri"/>
        <w:noProof/>
        <w:vanish/>
        <w:lang w:val="fr-FR"/>
      </w:rPr>
      <w:t>21.04.17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2C4" w:rsidRDefault="00AB02C4" w:rsidP="00E07379">
      <w:pPr>
        <w:spacing w:before="0" w:line="240" w:lineRule="auto"/>
      </w:pPr>
      <w:r>
        <w:separator/>
      </w:r>
    </w:p>
  </w:footnote>
  <w:footnote w:type="continuationSeparator" w:id="0">
    <w:p w:rsidR="00AB02C4" w:rsidRDefault="00AB02C4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2C4" w:rsidRPr="000E4FF0" w:rsidRDefault="00301E4F" w:rsidP="007012EB">
    <w:pPr>
      <w:tabs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AB02C4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AB02C4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AB02C4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3</w:t>
        </w:r>
        <w:r w:rsidR="00AB02C4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AB02C4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AB02C4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AB02C4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AB02C4">
          <w:rPr>
            <w:rFonts w:eastAsiaTheme="minorEastAsia" w:cs="Calibri"/>
            <w:noProof/>
            <w:sz w:val="20"/>
            <w:szCs w:val="20"/>
            <w:lang w:eastAsia="zh-CN"/>
          </w:rPr>
          <w:t>57</w:t>
        </w:r>
        <w:r w:rsidR="00AB02C4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97"/>
    <w:rsid w:val="000045B9"/>
    <w:rsid w:val="000124CC"/>
    <w:rsid w:val="00020B97"/>
    <w:rsid w:val="00034A14"/>
    <w:rsid w:val="00041F8B"/>
    <w:rsid w:val="00046444"/>
    <w:rsid w:val="00055125"/>
    <w:rsid w:val="0005678A"/>
    <w:rsid w:val="0006023B"/>
    <w:rsid w:val="000850F4"/>
    <w:rsid w:val="0008638B"/>
    <w:rsid w:val="00090574"/>
    <w:rsid w:val="00091850"/>
    <w:rsid w:val="00092FC2"/>
    <w:rsid w:val="00094022"/>
    <w:rsid w:val="000A1677"/>
    <w:rsid w:val="000B407F"/>
    <w:rsid w:val="000C13C2"/>
    <w:rsid w:val="000D216F"/>
    <w:rsid w:val="000D4C64"/>
    <w:rsid w:val="000E4FF0"/>
    <w:rsid w:val="000F0B1C"/>
    <w:rsid w:val="000F1D42"/>
    <w:rsid w:val="000F4D07"/>
    <w:rsid w:val="001023FB"/>
    <w:rsid w:val="00102A03"/>
    <w:rsid w:val="001040A3"/>
    <w:rsid w:val="00123692"/>
    <w:rsid w:val="001414E4"/>
    <w:rsid w:val="00142655"/>
    <w:rsid w:val="001463C3"/>
    <w:rsid w:val="0015436F"/>
    <w:rsid w:val="00173915"/>
    <w:rsid w:val="001976CB"/>
    <w:rsid w:val="001F656B"/>
    <w:rsid w:val="0022345D"/>
    <w:rsid w:val="00225854"/>
    <w:rsid w:val="0023283D"/>
    <w:rsid w:val="002405FC"/>
    <w:rsid w:val="00252E0C"/>
    <w:rsid w:val="00267182"/>
    <w:rsid w:val="0027334F"/>
    <w:rsid w:val="00276881"/>
    <w:rsid w:val="002876BB"/>
    <w:rsid w:val="002916BE"/>
    <w:rsid w:val="002978F4"/>
    <w:rsid w:val="002B028D"/>
    <w:rsid w:val="002B4138"/>
    <w:rsid w:val="002B435E"/>
    <w:rsid w:val="002B4BF6"/>
    <w:rsid w:val="002C4DAE"/>
    <w:rsid w:val="002C6A85"/>
    <w:rsid w:val="002D6669"/>
    <w:rsid w:val="002E1EBD"/>
    <w:rsid w:val="002E6541"/>
    <w:rsid w:val="002F5560"/>
    <w:rsid w:val="002F6663"/>
    <w:rsid w:val="00301E4F"/>
    <w:rsid w:val="00302CF2"/>
    <w:rsid w:val="0030486B"/>
    <w:rsid w:val="003231B9"/>
    <w:rsid w:val="003275AC"/>
    <w:rsid w:val="00333D29"/>
    <w:rsid w:val="003409F4"/>
    <w:rsid w:val="00357185"/>
    <w:rsid w:val="00364562"/>
    <w:rsid w:val="003706E4"/>
    <w:rsid w:val="003779D7"/>
    <w:rsid w:val="003A197D"/>
    <w:rsid w:val="003A36E4"/>
    <w:rsid w:val="003B0F3C"/>
    <w:rsid w:val="003C106D"/>
    <w:rsid w:val="003C475F"/>
    <w:rsid w:val="003E4132"/>
    <w:rsid w:val="003E49F2"/>
    <w:rsid w:val="003F678F"/>
    <w:rsid w:val="0042686F"/>
    <w:rsid w:val="004367CE"/>
    <w:rsid w:val="00443869"/>
    <w:rsid w:val="0046402F"/>
    <w:rsid w:val="004712C6"/>
    <w:rsid w:val="00492847"/>
    <w:rsid w:val="00497703"/>
    <w:rsid w:val="004A6A8E"/>
    <w:rsid w:val="004F0F06"/>
    <w:rsid w:val="00501E0E"/>
    <w:rsid w:val="00502231"/>
    <w:rsid w:val="00503C73"/>
    <w:rsid w:val="005053C6"/>
    <w:rsid w:val="005204D7"/>
    <w:rsid w:val="00530420"/>
    <w:rsid w:val="00552BC5"/>
    <w:rsid w:val="00554516"/>
    <w:rsid w:val="0055516A"/>
    <w:rsid w:val="00561BA7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09B0"/>
    <w:rsid w:val="006157A3"/>
    <w:rsid w:val="00620E60"/>
    <w:rsid w:val="00624B60"/>
    <w:rsid w:val="0063315A"/>
    <w:rsid w:val="00637E3C"/>
    <w:rsid w:val="0065591D"/>
    <w:rsid w:val="00662C5A"/>
    <w:rsid w:val="00670AF5"/>
    <w:rsid w:val="0067708F"/>
    <w:rsid w:val="006A4103"/>
    <w:rsid w:val="006C1556"/>
    <w:rsid w:val="006F267F"/>
    <w:rsid w:val="006F63F7"/>
    <w:rsid w:val="006F6F03"/>
    <w:rsid w:val="007012EB"/>
    <w:rsid w:val="007015DE"/>
    <w:rsid w:val="00706D7A"/>
    <w:rsid w:val="00712E5E"/>
    <w:rsid w:val="00717EAA"/>
    <w:rsid w:val="007252F8"/>
    <w:rsid w:val="00726AEC"/>
    <w:rsid w:val="007272FC"/>
    <w:rsid w:val="007530CA"/>
    <w:rsid w:val="0079553D"/>
    <w:rsid w:val="007A5A21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64596"/>
    <w:rsid w:val="0087314A"/>
    <w:rsid w:val="00874D9C"/>
    <w:rsid w:val="008A1810"/>
    <w:rsid w:val="008B5B5D"/>
    <w:rsid w:val="008C3642"/>
    <w:rsid w:val="008F5670"/>
    <w:rsid w:val="00917694"/>
    <w:rsid w:val="009176A9"/>
    <w:rsid w:val="00923212"/>
    <w:rsid w:val="00923D5C"/>
    <w:rsid w:val="009263CD"/>
    <w:rsid w:val="009266ED"/>
    <w:rsid w:val="00930E6D"/>
    <w:rsid w:val="00947861"/>
    <w:rsid w:val="00972CA2"/>
    <w:rsid w:val="00982B28"/>
    <w:rsid w:val="00984EA5"/>
    <w:rsid w:val="009874F1"/>
    <w:rsid w:val="00992593"/>
    <w:rsid w:val="009C17E1"/>
    <w:rsid w:val="009C28D5"/>
    <w:rsid w:val="009C35ED"/>
    <w:rsid w:val="009D3A1D"/>
    <w:rsid w:val="009D4144"/>
    <w:rsid w:val="009E146E"/>
    <w:rsid w:val="009F1C12"/>
    <w:rsid w:val="00A117BC"/>
    <w:rsid w:val="00A124CB"/>
    <w:rsid w:val="00A2167A"/>
    <w:rsid w:val="00A25A43"/>
    <w:rsid w:val="00A3295B"/>
    <w:rsid w:val="00A42AE5"/>
    <w:rsid w:val="00A44673"/>
    <w:rsid w:val="00A513E0"/>
    <w:rsid w:val="00A52B61"/>
    <w:rsid w:val="00A53418"/>
    <w:rsid w:val="00A606B6"/>
    <w:rsid w:val="00A64820"/>
    <w:rsid w:val="00A71DD6"/>
    <w:rsid w:val="00A723C7"/>
    <w:rsid w:val="00A80E11"/>
    <w:rsid w:val="00A97F94"/>
    <w:rsid w:val="00AB02C4"/>
    <w:rsid w:val="00AB1309"/>
    <w:rsid w:val="00AB7864"/>
    <w:rsid w:val="00AC2C52"/>
    <w:rsid w:val="00AD1503"/>
    <w:rsid w:val="00AE7244"/>
    <w:rsid w:val="00AF3FEE"/>
    <w:rsid w:val="00B02844"/>
    <w:rsid w:val="00B02F46"/>
    <w:rsid w:val="00B2000C"/>
    <w:rsid w:val="00B20ADE"/>
    <w:rsid w:val="00B23C4B"/>
    <w:rsid w:val="00B66B9A"/>
    <w:rsid w:val="00B82089"/>
    <w:rsid w:val="00B86CCD"/>
    <w:rsid w:val="00B970AE"/>
    <w:rsid w:val="00BA1427"/>
    <w:rsid w:val="00BB4070"/>
    <w:rsid w:val="00BC33B3"/>
    <w:rsid w:val="00BD0C50"/>
    <w:rsid w:val="00BE476D"/>
    <w:rsid w:val="00BE49D0"/>
    <w:rsid w:val="00BF14B6"/>
    <w:rsid w:val="00BF2C38"/>
    <w:rsid w:val="00C23331"/>
    <w:rsid w:val="00C265DA"/>
    <w:rsid w:val="00C442F2"/>
    <w:rsid w:val="00C674FE"/>
    <w:rsid w:val="00C72272"/>
    <w:rsid w:val="00C7297D"/>
    <w:rsid w:val="00C75633"/>
    <w:rsid w:val="00C803AA"/>
    <w:rsid w:val="00C8242E"/>
    <w:rsid w:val="00C82615"/>
    <w:rsid w:val="00C867DB"/>
    <w:rsid w:val="00CA2A38"/>
    <w:rsid w:val="00CA50FF"/>
    <w:rsid w:val="00CB6C16"/>
    <w:rsid w:val="00CC0C13"/>
    <w:rsid w:val="00CC3CD2"/>
    <w:rsid w:val="00CC4144"/>
    <w:rsid w:val="00CC43BE"/>
    <w:rsid w:val="00CD123C"/>
    <w:rsid w:val="00CD2085"/>
    <w:rsid w:val="00CE2EE1"/>
    <w:rsid w:val="00CF3FFD"/>
    <w:rsid w:val="00CF5C2D"/>
    <w:rsid w:val="00CF5ED3"/>
    <w:rsid w:val="00D0494C"/>
    <w:rsid w:val="00D07911"/>
    <w:rsid w:val="00D14BEB"/>
    <w:rsid w:val="00D21C89"/>
    <w:rsid w:val="00D221C1"/>
    <w:rsid w:val="00D37E6B"/>
    <w:rsid w:val="00D45542"/>
    <w:rsid w:val="00D61AC8"/>
    <w:rsid w:val="00D77D0F"/>
    <w:rsid w:val="00D9066E"/>
    <w:rsid w:val="00DA1CF0"/>
    <w:rsid w:val="00DB2271"/>
    <w:rsid w:val="00DB5659"/>
    <w:rsid w:val="00DC0F93"/>
    <w:rsid w:val="00DC24B4"/>
    <w:rsid w:val="00DD7A05"/>
    <w:rsid w:val="00DF16DC"/>
    <w:rsid w:val="00DF5361"/>
    <w:rsid w:val="00E009A1"/>
    <w:rsid w:val="00E00D15"/>
    <w:rsid w:val="00E01C6F"/>
    <w:rsid w:val="00E071BE"/>
    <w:rsid w:val="00E07379"/>
    <w:rsid w:val="00E14494"/>
    <w:rsid w:val="00E1583E"/>
    <w:rsid w:val="00E17033"/>
    <w:rsid w:val="00E22744"/>
    <w:rsid w:val="00E30E73"/>
    <w:rsid w:val="00E32189"/>
    <w:rsid w:val="00E45211"/>
    <w:rsid w:val="00E50027"/>
    <w:rsid w:val="00E72014"/>
    <w:rsid w:val="00E7380C"/>
    <w:rsid w:val="00E74BE7"/>
    <w:rsid w:val="00E8092A"/>
    <w:rsid w:val="00E83C3E"/>
    <w:rsid w:val="00E86CC9"/>
    <w:rsid w:val="00E96624"/>
    <w:rsid w:val="00EB24DB"/>
    <w:rsid w:val="00EC7BC5"/>
    <w:rsid w:val="00EE2296"/>
    <w:rsid w:val="00F126F1"/>
    <w:rsid w:val="00F2106A"/>
    <w:rsid w:val="00F36D8B"/>
    <w:rsid w:val="00F401D0"/>
    <w:rsid w:val="00F45F2B"/>
    <w:rsid w:val="00F57AE4"/>
    <w:rsid w:val="00F60EBE"/>
    <w:rsid w:val="00F67150"/>
    <w:rsid w:val="00F84366"/>
    <w:rsid w:val="00F85089"/>
    <w:rsid w:val="00F85564"/>
    <w:rsid w:val="00F86CFA"/>
    <w:rsid w:val="00F9513C"/>
    <w:rsid w:val="00FD2867"/>
    <w:rsid w:val="00FD58BD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9AEC2600-6886-456B-BE01-C246713D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850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3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3293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180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092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9424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6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29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413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9709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/S-CONF-ACTF-201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true"/>
    <DPM_x0020_File_x0020_name xmlns="de10a323-94a9-4e93-88b4-ea964576960d" xsi:nil="true"/>
    <DPM_x0020_Version xmlns="de10a323-94a9-4e93-88b4-ea964576960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96b2e75-67fd-4955-a3b0-5ab9934cb50b"/>
    <ds:schemaRef ds:uri="http://schemas.microsoft.com/office/2006/documentManagement/types"/>
    <ds:schemaRef ds:uri="de10a323-94a9-4e93-88b4-ea964576960d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60D490-1B29-4449-B37E-13036B01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953</Words>
  <Characters>5434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amount of the contributory unit</dc:title>
  <dc:subject>Council 2017</dc:subject>
  <dc:creator>Saad, Samuel</dc:creator>
  <cp:keywords>C2017, C17</cp:keywords>
  <dc:description/>
  <cp:lastModifiedBy>Brouard, Ricarda</cp:lastModifiedBy>
  <cp:revision>2</cp:revision>
  <cp:lastPrinted>2017-04-21T14:54:00Z</cp:lastPrinted>
  <dcterms:created xsi:type="dcterms:W3CDTF">2017-04-24T10:50:00Z</dcterms:created>
  <dcterms:modified xsi:type="dcterms:W3CDTF">2017-04-24T10:50:00Z</dcterms:modified>
  <cp:category>Conference document</cp:category>
</cp:coreProperties>
</file>