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4ECF" w:rsidRPr="0092392D">
        <w:trPr>
          <w:cantSplit/>
        </w:trPr>
        <w:tc>
          <w:tcPr>
            <w:tcW w:w="6912" w:type="dxa"/>
          </w:tcPr>
          <w:p w:rsidR="00BF4ECF" w:rsidRPr="0092392D" w:rsidRDefault="00BF4ECF" w:rsidP="00BF4ECF">
            <w:pPr>
              <w:spacing w:before="360"/>
              <w:rPr>
                <w:lang w:val="fr-CH"/>
              </w:rPr>
            </w:pPr>
            <w:bookmarkStart w:id="0" w:name="dc06"/>
            <w:bookmarkEnd w:id="0"/>
            <w:r w:rsidRPr="00BF4ECF">
              <w:rPr>
                <w:b/>
                <w:bCs/>
                <w:sz w:val="30"/>
                <w:szCs w:val="30"/>
                <w:lang w:val="fr-CH"/>
              </w:rPr>
              <w:t>Conseil 2017</w:t>
            </w:r>
            <w:r w:rsidRPr="00BF4ECF">
              <w:rPr>
                <w:rFonts w:ascii="Verdana" w:hAnsi="Verdana"/>
                <w:b/>
                <w:bCs/>
                <w:sz w:val="26"/>
                <w:szCs w:val="26"/>
                <w:lang w:val="fr-CH"/>
              </w:rPr>
              <w:br/>
            </w:r>
            <w:r w:rsidRPr="00BF4ECF">
              <w:rPr>
                <w:b/>
                <w:bCs/>
                <w:szCs w:val="24"/>
                <w:lang w:val="fr-CH"/>
              </w:rPr>
              <w:t>Gen</w:t>
            </w:r>
            <w:proofErr w:type="spellStart"/>
            <w:r w:rsidRPr="00BF4ECF">
              <w:rPr>
                <w:b/>
                <w:bCs/>
                <w:szCs w:val="24"/>
                <w:lang w:val="en-US"/>
              </w:rPr>
              <w:t>ève</w:t>
            </w:r>
            <w:proofErr w:type="spellEnd"/>
            <w:r w:rsidRPr="00BF4ECF">
              <w:rPr>
                <w:b/>
                <w:bCs/>
                <w:szCs w:val="24"/>
                <w:lang w:val="fr-CH"/>
              </w:rPr>
              <w:t>, 15-25 mai 2017</w:t>
            </w:r>
          </w:p>
        </w:tc>
        <w:tc>
          <w:tcPr>
            <w:tcW w:w="3261" w:type="dxa"/>
          </w:tcPr>
          <w:p w:rsidR="00BF4ECF" w:rsidRPr="0092392D" w:rsidRDefault="00BF4ECF" w:rsidP="00BF4ECF">
            <w:pPr>
              <w:spacing w:before="0"/>
              <w:jc w:val="right"/>
              <w:rPr>
                <w:lang w:val="fr-CH"/>
              </w:rPr>
            </w:pPr>
            <w:bookmarkStart w:id="1" w:name="ditulogo"/>
            <w:bookmarkEnd w:id="1"/>
            <w:r w:rsidRPr="00BF4EC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F4ECF" w:rsidRPr="0092392D" w:rsidTr="00863104">
        <w:trPr>
          <w:cantSplit/>
          <w:trHeight w:val="20"/>
        </w:trPr>
        <w:tc>
          <w:tcPr>
            <w:tcW w:w="6912" w:type="dxa"/>
            <w:tcBorders>
              <w:bottom w:val="single" w:sz="12" w:space="0" w:color="auto"/>
            </w:tcBorders>
            <w:vAlign w:val="center"/>
          </w:tcPr>
          <w:p w:rsidR="00BF4ECF" w:rsidRPr="00361350" w:rsidRDefault="00BF4ECF" w:rsidP="004C37A9">
            <w:pPr>
              <w:spacing w:before="0"/>
              <w:rPr>
                <w:b/>
                <w:bCs/>
                <w:sz w:val="26"/>
                <w:szCs w:val="26"/>
                <w:lang w:val="fr-CH"/>
              </w:rPr>
            </w:pPr>
          </w:p>
        </w:tc>
        <w:tc>
          <w:tcPr>
            <w:tcW w:w="3261" w:type="dxa"/>
            <w:tcBorders>
              <w:bottom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tcBorders>
              <w:top w:val="single" w:sz="12" w:space="0" w:color="auto"/>
            </w:tcBorders>
          </w:tcPr>
          <w:p w:rsidR="00BF4ECF" w:rsidRPr="0092392D" w:rsidRDefault="00BF4ECF" w:rsidP="00DF74DD">
            <w:pPr>
              <w:spacing w:before="0"/>
              <w:rPr>
                <w:smallCaps/>
                <w:sz w:val="22"/>
                <w:lang w:val="fr-CH"/>
              </w:rPr>
            </w:pPr>
          </w:p>
        </w:tc>
        <w:tc>
          <w:tcPr>
            <w:tcW w:w="3261" w:type="dxa"/>
            <w:tcBorders>
              <w:top w:val="single" w:sz="12" w:space="0" w:color="auto"/>
            </w:tcBorders>
          </w:tcPr>
          <w:p w:rsidR="00BF4ECF" w:rsidRPr="0092392D" w:rsidRDefault="008E5404" w:rsidP="00DF74DD">
            <w:pPr>
              <w:spacing w:before="0"/>
              <w:rPr>
                <w:b/>
                <w:bCs/>
              </w:rPr>
            </w:pPr>
            <w:r>
              <w:rPr>
                <w:b/>
                <w:bCs/>
              </w:rPr>
              <w:t>Révision 1 au</w:t>
            </w:r>
          </w:p>
        </w:tc>
      </w:tr>
      <w:tr w:rsidR="00BF4ECF" w:rsidRPr="0092392D">
        <w:trPr>
          <w:cantSplit/>
          <w:trHeight w:val="20"/>
        </w:trPr>
        <w:tc>
          <w:tcPr>
            <w:tcW w:w="6912" w:type="dxa"/>
            <w:vMerge w:val="restart"/>
          </w:tcPr>
          <w:p w:rsidR="00BF4ECF" w:rsidRPr="00BF4ECF" w:rsidRDefault="00BF4ECF" w:rsidP="006E715B">
            <w:pPr>
              <w:spacing w:before="0"/>
              <w:rPr>
                <w:rFonts w:cs="Times"/>
                <w:b/>
                <w:bCs/>
                <w:szCs w:val="24"/>
                <w:lang w:val="fr-CH"/>
              </w:rPr>
            </w:pPr>
            <w:bookmarkStart w:id="2" w:name="dnum" w:colFirst="1" w:colLast="1"/>
            <w:bookmarkStart w:id="3" w:name="dmeeting" w:colFirst="0" w:colLast="0"/>
            <w:r>
              <w:rPr>
                <w:rFonts w:cs="Times"/>
                <w:b/>
                <w:bCs/>
                <w:szCs w:val="24"/>
                <w:lang w:val="fr-CH"/>
              </w:rPr>
              <w:t xml:space="preserve">Point de l'ordre du jour: PL </w:t>
            </w:r>
            <w:r w:rsidR="006E715B">
              <w:rPr>
                <w:rFonts w:cs="Times"/>
                <w:b/>
                <w:bCs/>
                <w:szCs w:val="24"/>
                <w:lang w:val="fr-CH"/>
              </w:rPr>
              <w:t>2.1</w:t>
            </w:r>
          </w:p>
        </w:tc>
        <w:tc>
          <w:tcPr>
            <w:tcW w:w="3261" w:type="dxa"/>
          </w:tcPr>
          <w:p w:rsidR="00BF4ECF" w:rsidRPr="00BF4ECF" w:rsidRDefault="00BF4ECF" w:rsidP="006E715B">
            <w:pPr>
              <w:spacing w:before="0"/>
              <w:rPr>
                <w:b/>
                <w:bCs/>
              </w:rPr>
            </w:pPr>
            <w:r>
              <w:rPr>
                <w:b/>
                <w:bCs/>
              </w:rPr>
              <w:t>Document C17/</w:t>
            </w:r>
            <w:r w:rsidR="006E715B">
              <w:rPr>
                <w:b/>
                <w:bCs/>
              </w:rPr>
              <w:t>37</w:t>
            </w:r>
            <w:r>
              <w:rPr>
                <w:b/>
                <w:bCs/>
              </w:rPr>
              <w:t>-F</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4" w:name="ddate" w:colFirst="1" w:colLast="1"/>
            <w:bookmarkEnd w:id="2"/>
            <w:bookmarkEnd w:id="3"/>
          </w:p>
        </w:tc>
        <w:tc>
          <w:tcPr>
            <w:tcW w:w="3261" w:type="dxa"/>
          </w:tcPr>
          <w:p w:rsidR="00BF4ECF" w:rsidRPr="00BF4ECF" w:rsidRDefault="008E5404" w:rsidP="0005754A">
            <w:pPr>
              <w:spacing w:before="0"/>
              <w:rPr>
                <w:b/>
                <w:bCs/>
              </w:rPr>
            </w:pPr>
            <w:r>
              <w:rPr>
                <w:b/>
                <w:bCs/>
              </w:rPr>
              <w:t xml:space="preserve">23 </w:t>
            </w:r>
            <w:r w:rsidR="00BF4ECF">
              <w:rPr>
                <w:b/>
                <w:bCs/>
              </w:rPr>
              <w:t>ma</w:t>
            </w:r>
            <w:r>
              <w:rPr>
                <w:b/>
                <w:bCs/>
              </w:rPr>
              <w:t>i</w:t>
            </w:r>
            <w:r w:rsidR="00BF4ECF">
              <w:rPr>
                <w:b/>
                <w:bCs/>
              </w:rPr>
              <w:t xml:space="preserve"> 2017</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5" w:name="dorlang" w:colFirst="1" w:colLast="1"/>
            <w:bookmarkEnd w:id="4"/>
          </w:p>
        </w:tc>
        <w:tc>
          <w:tcPr>
            <w:tcW w:w="3261" w:type="dxa"/>
          </w:tcPr>
          <w:p w:rsidR="00BF4ECF" w:rsidRPr="00BF4ECF" w:rsidRDefault="00BF4ECF" w:rsidP="00BF4ECF">
            <w:pPr>
              <w:spacing w:before="0"/>
              <w:rPr>
                <w:b/>
                <w:bCs/>
              </w:rPr>
            </w:pPr>
            <w:r>
              <w:rPr>
                <w:b/>
                <w:bCs/>
              </w:rPr>
              <w:t>Original: anglais</w:t>
            </w:r>
          </w:p>
        </w:tc>
      </w:tr>
      <w:tr w:rsidR="006D5613" w:rsidRPr="0092392D">
        <w:trPr>
          <w:cantSplit/>
        </w:trPr>
        <w:tc>
          <w:tcPr>
            <w:tcW w:w="10173" w:type="dxa"/>
            <w:gridSpan w:val="2"/>
          </w:tcPr>
          <w:p w:rsidR="006D5613" w:rsidRPr="0092392D" w:rsidRDefault="006D5613" w:rsidP="006D5613">
            <w:pPr>
              <w:pStyle w:val="Source"/>
            </w:pPr>
            <w:bookmarkStart w:id="6" w:name="dsource" w:colFirst="0" w:colLast="0"/>
            <w:bookmarkEnd w:id="5"/>
            <w:r w:rsidRPr="00495E3A">
              <w:t>Rapport du Secrétaire général</w:t>
            </w:r>
          </w:p>
        </w:tc>
      </w:tr>
      <w:tr w:rsidR="006D5613" w:rsidRPr="0092392D">
        <w:trPr>
          <w:cantSplit/>
        </w:trPr>
        <w:tc>
          <w:tcPr>
            <w:tcW w:w="10173" w:type="dxa"/>
            <w:gridSpan w:val="2"/>
          </w:tcPr>
          <w:p w:rsidR="006D5613" w:rsidRPr="0092392D" w:rsidRDefault="006E715B" w:rsidP="006E715B">
            <w:pPr>
              <w:pStyle w:val="Title1"/>
            </w:pPr>
            <w:bookmarkStart w:id="7" w:name="dtitle1" w:colFirst="0" w:colLast="0"/>
            <w:bookmarkEnd w:id="6"/>
            <w:r w:rsidRPr="008B1F56">
              <w:t>CALENDRIER</w:t>
            </w:r>
            <w:r w:rsidRPr="008B1F56">
              <w:rPr>
                <w:caps w:val="0"/>
              </w:rPr>
              <w:t xml:space="preserve"> DES CONFÉRENCES, ASSEMBLÉES ET RÉUNIONS FUTURES</w:t>
            </w:r>
            <w:r w:rsidR="006C1444">
              <w:rPr>
                <w:caps w:val="0"/>
              </w:rPr>
              <w:t xml:space="preserve"> </w:t>
            </w:r>
            <w:r w:rsidRPr="008B1F56">
              <w:rPr>
                <w:caps w:val="0"/>
              </w:rPr>
              <w:br/>
            </w:r>
            <w:r w:rsidRPr="008B1F56">
              <w:t>DE L'UNION POUR LA P</w:t>
            </w:r>
            <w:r w:rsidRPr="008B1F56">
              <w:rPr>
                <w:caps w:val="0"/>
              </w:rPr>
              <w:t>ÉRIODE 201</w:t>
            </w:r>
            <w:r>
              <w:rPr>
                <w:caps w:val="0"/>
              </w:rPr>
              <w:t>7-2020</w:t>
            </w:r>
          </w:p>
        </w:tc>
      </w:tr>
      <w:bookmarkEnd w:id="7"/>
    </w:tbl>
    <w:p w:rsidR="006D5613" w:rsidRPr="0092392D" w:rsidRDefault="006D5613">
      <w:pPr>
        <w:rPr>
          <w:lang w:val="fr-CH"/>
        </w:rPr>
      </w:pPr>
    </w:p>
    <w:p w:rsidR="001963EA" w:rsidRDefault="001963EA">
      <w:pPr>
        <w:spacing w:before="0"/>
        <w:rPr>
          <w:b/>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F7FC4" w:rsidRPr="00B63469" w:rsidTr="00F20223">
        <w:trPr>
          <w:trHeight w:val="2609"/>
        </w:trPr>
        <w:tc>
          <w:tcPr>
            <w:tcW w:w="8080" w:type="dxa"/>
            <w:tcBorders>
              <w:top w:val="single" w:sz="12" w:space="0" w:color="auto"/>
              <w:left w:val="single" w:sz="12" w:space="0" w:color="auto"/>
              <w:bottom w:val="single" w:sz="12" w:space="0" w:color="auto"/>
              <w:right w:val="single" w:sz="12" w:space="0" w:color="auto"/>
            </w:tcBorders>
          </w:tcPr>
          <w:p w:rsidR="00DF7FC4" w:rsidRPr="00DF7FC4" w:rsidRDefault="00DF7FC4" w:rsidP="00F20223">
            <w:pPr>
              <w:pStyle w:val="Headingb"/>
            </w:pPr>
            <w:r w:rsidRPr="00DF7FC4">
              <w:t>Résumé</w:t>
            </w:r>
          </w:p>
          <w:p w:rsidR="00DF7FC4" w:rsidRPr="008B1F56" w:rsidRDefault="00DF7FC4" w:rsidP="00DF7FC4">
            <w:r w:rsidRPr="008B1F56">
              <w:t>Le projet de calendrier ci-joint, pour les années 201</w:t>
            </w:r>
            <w:r>
              <w:t>7-2020</w:t>
            </w:r>
            <w:r w:rsidRPr="008B1F56">
              <w:t>, est présenté pour information générale.</w:t>
            </w:r>
          </w:p>
          <w:p w:rsidR="00DF7FC4" w:rsidRPr="00F64DCE" w:rsidRDefault="00DF7FC4" w:rsidP="00F20223">
            <w:pPr>
              <w:pStyle w:val="Headingb"/>
              <w:spacing w:before="240"/>
              <w:rPr>
                <w:lang w:val="fr-CH"/>
              </w:rPr>
            </w:pPr>
            <w:r w:rsidRPr="00F64DCE">
              <w:rPr>
                <w:lang w:val="fr-CH"/>
              </w:rPr>
              <w:t>Suite à donner</w:t>
            </w:r>
          </w:p>
          <w:p w:rsidR="00DF7FC4" w:rsidRPr="00B63469" w:rsidRDefault="00B63469" w:rsidP="00B63469">
            <w:pPr>
              <w:rPr>
                <w:lang w:val="fr-CH"/>
              </w:rPr>
            </w:pPr>
            <w:r w:rsidRPr="00B63469">
              <w:rPr>
                <w:lang w:val="fr-CH"/>
              </w:rPr>
              <w:t xml:space="preserve">Le Conseil est prié de </w:t>
            </w:r>
            <w:r w:rsidRPr="00B63469">
              <w:rPr>
                <w:b/>
                <w:bCs/>
                <w:lang w:val="fr-CH"/>
              </w:rPr>
              <w:t>prendre note</w:t>
            </w:r>
            <w:r>
              <w:rPr>
                <w:lang w:val="fr-CH"/>
              </w:rPr>
              <w:t xml:space="preserve"> du présent rapport.</w:t>
            </w:r>
          </w:p>
        </w:tc>
      </w:tr>
    </w:tbl>
    <w:p w:rsidR="005249AB" w:rsidRPr="00B63469" w:rsidRDefault="005249AB">
      <w:pPr>
        <w:spacing w:before="0"/>
        <w:rPr>
          <w:b/>
          <w:lang w:val="fr-CH"/>
        </w:rPr>
      </w:pPr>
    </w:p>
    <w:p w:rsidR="005249AB" w:rsidRPr="00B63469" w:rsidRDefault="005249AB">
      <w:pPr>
        <w:tabs>
          <w:tab w:val="clear" w:pos="567"/>
          <w:tab w:val="clear" w:pos="1134"/>
          <w:tab w:val="clear" w:pos="1701"/>
          <w:tab w:val="clear" w:pos="2268"/>
          <w:tab w:val="clear" w:pos="2835"/>
        </w:tabs>
        <w:overflowPunct/>
        <w:autoSpaceDE/>
        <w:autoSpaceDN/>
        <w:adjustRightInd/>
        <w:spacing w:before="0"/>
        <w:textAlignment w:val="auto"/>
        <w:rPr>
          <w:b/>
          <w:lang w:val="fr-CH"/>
        </w:rPr>
      </w:pPr>
    </w:p>
    <w:p w:rsidR="005249AB" w:rsidRPr="00B63469" w:rsidRDefault="005249AB">
      <w:pPr>
        <w:tabs>
          <w:tab w:val="clear" w:pos="567"/>
          <w:tab w:val="clear" w:pos="1134"/>
          <w:tab w:val="clear" w:pos="1701"/>
          <w:tab w:val="clear" w:pos="2268"/>
          <w:tab w:val="clear" w:pos="2835"/>
        </w:tabs>
        <w:overflowPunct/>
        <w:autoSpaceDE/>
        <w:autoSpaceDN/>
        <w:adjustRightInd/>
        <w:spacing w:before="0"/>
        <w:textAlignment w:val="auto"/>
        <w:rPr>
          <w:b/>
          <w:lang w:val="fr-CH"/>
        </w:rPr>
      </w:pPr>
      <w:r w:rsidRPr="00B63469">
        <w:rPr>
          <w:b/>
          <w:lang w:val="fr-CH"/>
        </w:rPr>
        <w:br w:type="page"/>
      </w:r>
    </w:p>
    <w:tbl>
      <w:tblPr>
        <w:tblStyle w:val="TableGrid2"/>
        <w:tblW w:w="11340" w:type="dxa"/>
        <w:jc w:val="center"/>
        <w:tblLayout w:type="fixed"/>
        <w:tblLook w:val="04A0" w:firstRow="1" w:lastRow="0" w:firstColumn="1" w:lastColumn="0" w:noHBand="0" w:noVBand="1"/>
      </w:tblPr>
      <w:tblGrid>
        <w:gridCol w:w="945"/>
        <w:gridCol w:w="945"/>
        <w:gridCol w:w="945"/>
        <w:gridCol w:w="945"/>
        <w:gridCol w:w="945"/>
        <w:gridCol w:w="945"/>
        <w:gridCol w:w="945"/>
        <w:gridCol w:w="945"/>
        <w:gridCol w:w="945"/>
        <w:gridCol w:w="945"/>
        <w:gridCol w:w="945"/>
        <w:gridCol w:w="945"/>
      </w:tblGrid>
      <w:tr w:rsidR="005249AB" w:rsidRPr="005249AB" w:rsidTr="00F20223">
        <w:trPr>
          <w:trHeight w:val="57"/>
          <w:jc w:val="center"/>
        </w:trPr>
        <w:tc>
          <w:tcPr>
            <w:tcW w:w="11340" w:type="dxa"/>
            <w:gridSpan w:val="12"/>
            <w:tcBorders>
              <w:top w:val="single" w:sz="12" w:space="0" w:color="auto"/>
              <w:left w:val="single" w:sz="12" w:space="0" w:color="auto"/>
              <w:bottom w:val="single" w:sz="4" w:space="0" w:color="auto"/>
              <w:right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20"/>
              </w:rPr>
            </w:pPr>
            <w:r w:rsidRPr="005249AB">
              <w:rPr>
                <w:rFonts w:asciiTheme="minorHAnsi" w:hAnsiTheme="minorHAnsi"/>
                <w:b/>
                <w:bCs/>
                <w:sz w:val="20"/>
              </w:rPr>
              <w:lastRenderedPageBreak/>
              <w:t>201</w:t>
            </w:r>
            <w:r w:rsidRPr="00412340">
              <w:rPr>
                <w:rFonts w:asciiTheme="minorHAnsi" w:hAnsiTheme="minorHAnsi"/>
                <w:b/>
                <w:bCs/>
                <w:sz w:val="20"/>
              </w:rPr>
              <w:t>7</w:t>
            </w:r>
          </w:p>
        </w:tc>
      </w:tr>
      <w:tr w:rsidR="005249AB" w:rsidRPr="005249AB" w:rsidTr="00F20223">
        <w:trPr>
          <w:trHeight w:val="57"/>
          <w:jc w:val="center"/>
        </w:trPr>
        <w:tc>
          <w:tcPr>
            <w:tcW w:w="945" w:type="dxa"/>
            <w:tcBorders>
              <w:left w:val="single" w:sz="12" w:space="0" w:color="auto"/>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JANVIER</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FÉVRIER</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MARS</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AVRIL</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MAI</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JUIN</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JUILLET</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AOÛT</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SEPTEMBRE</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OCTOBRE</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NOVEMBRE</w:t>
            </w:r>
          </w:p>
        </w:tc>
        <w:tc>
          <w:tcPr>
            <w:tcW w:w="945" w:type="dxa"/>
            <w:tcBorders>
              <w:bottom w:val="single" w:sz="12" w:space="0" w:color="auto"/>
              <w:right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DÉCEMBRE</w:t>
            </w:r>
          </w:p>
        </w:tc>
      </w:tr>
      <w:tr w:rsidR="005249AB" w:rsidRPr="005249AB" w:rsidTr="00F20223">
        <w:trPr>
          <w:jc w:val="center"/>
        </w:trPr>
        <w:tc>
          <w:tcPr>
            <w:tcW w:w="945" w:type="dxa"/>
            <w:tcBorders>
              <w:top w:val="single" w:sz="12" w:space="0" w:color="auto"/>
              <w:left w:val="single" w:sz="1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r w:rsidRPr="005249AB">
              <w:rPr>
                <w:rFonts w:asciiTheme="minorHAnsi" w:hAnsiTheme="minorHAnsi"/>
                <w:b/>
                <w:bCs/>
                <w:sz w:val="12"/>
                <w:szCs w:val="12"/>
              </w:rPr>
              <w:t>GTC</w:t>
            </w:r>
            <w:r w:rsidRPr="005249AB">
              <w:rPr>
                <w:rFonts w:asciiTheme="minorHAnsi" w:hAnsiTheme="minorHAnsi"/>
                <w:b/>
                <w:bCs/>
                <w:sz w:val="12"/>
                <w:szCs w:val="12"/>
              </w:rPr>
              <w:br/>
            </w:r>
            <w:r>
              <w:rPr>
                <w:rFonts w:asciiTheme="minorHAnsi" w:hAnsiTheme="minorHAnsi"/>
                <w:sz w:val="12"/>
                <w:szCs w:val="12"/>
              </w:rPr>
              <w:t>30/1 - 10/2</w:t>
            </w: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Default="005249AB" w:rsidP="005249AB">
            <w:pPr>
              <w:tabs>
                <w:tab w:val="clear" w:pos="567"/>
                <w:tab w:val="clear" w:pos="1134"/>
                <w:tab w:val="left" w:pos="33"/>
                <w:tab w:val="left" w:pos="175"/>
              </w:tabs>
              <w:spacing w:before="0"/>
              <w:rPr>
                <w:rFonts w:asciiTheme="minorHAnsi" w:hAnsiTheme="minorHAnsi"/>
                <w:sz w:val="12"/>
                <w:szCs w:val="12"/>
              </w:rPr>
            </w:pPr>
            <w:r>
              <w:rPr>
                <w:rFonts w:asciiTheme="minorHAnsi" w:hAnsiTheme="minorHAnsi"/>
                <w:b/>
                <w:bCs/>
                <w:sz w:val="12"/>
                <w:szCs w:val="12"/>
              </w:rPr>
              <w:t>C-17</w:t>
            </w:r>
            <w:r w:rsidRPr="005249AB">
              <w:rPr>
                <w:rFonts w:asciiTheme="minorHAnsi" w:hAnsiTheme="minorHAnsi"/>
                <w:b/>
                <w:bCs/>
                <w:sz w:val="12"/>
                <w:szCs w:val="12"/>
              </w:rPr>
              <w:br/>
            </w:r>
            <w:r>
              <w:rPr>
                <w:rFonts w:asciiTheme="minorHAnsi" w:hAnsiTheme="minorHAnsi"/>
                <w:sz w:val="12"/>
                <w:szCs w:val="12"/>
              </w:rPr>
              <w:t>15-25</w:t>
            </w:r>
          </w:p>
          <w:p w:rsidR="005249AB" w:rsidRPr="005249AB" w:rsidRDefault="005249AB" w:rsidP="005249AB">
            <w:pPr>
              <w:tabs>
                <w:tab w:val="clear" w:pos="567"/>
                <w:tab w:val="clear" w:pos="1134"/>
                <w:tab w:val="left" w:pos="33"/>
                <w:tab w:val="left" w:pos="175"/>
              </w:tabs>
              <w:spacing w:before="0"/>
              <w:rPr>
                <w:rFonts w:asciiTheme="minorHAnsi" w:hAnsiTheme="minorHAnsi"/>
                <w:b/>
                <w:bCs/>
                <w:sz w:val="12"/>
                <w:szCs w:val="12"/>
              </w:rPr>
            </w:pPr>
            <w:r w:rsidRPr="005249AB">
              <w:rPr>
                <w:rFonts w:asciiTheme="minorHAnsi" w:hAnsiTheme="minorHAnsi"/>
                <w:b/>
                <w:bCs/>
                <w:sz w:val="12"/>
                <w:szCs w:val="12"/>
              </w:rPr>
              <w:t>WTISD</w:t>
            </w:r>
            <w:r w:rsidRPr="005249AB">
              <w:rPr>
                <w:rFonts w:asciiTheme="minorHAnsi" w:hAnsiTheme="minorHAnsi"/>
                <w:b/>
                <w:bCs/>
                <w:sz w:val="12"/>
                <w:szCs w:val="12"/>
              </w:rPr>
              <w:br/>
            </w:r>
            <w:r>
              <w:rPr>
                <w:rFonts w:asciiTheme="minorHAnsi" w:hAnsiTheme="minorHAnsi"/>
                <w:sz w:val="12"/>
                <w:szCs w:val="12"/>
              </w:rPr>
              <w:t>17</w:t>
            </w:r>
          </w:p>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ED3D21">
            <w:pPr>
              <w:spacing w:before="0"/>
              <w:rPr>
                <w:rFonts w:asciiTheme="minorHAnsi" w:hAnsiTheme="minorHAnsi"/>
                <w:sz w:val="12"/>
                <w:szCs w:val="12"/>
              </w:rPr>
            </w:pPr>
            <w:r w:rsidRPr="005249AB">
              <w:rPr>
                <w:rFonts w:asciiTheme="minorHAnsi" w:hAnsiTheme="minorHAnsi"/>
                <w:b/>
                <w:bCs/>
                <w:color w:val="000000"/>
                <w:sz w:val="12"/>
                <w:szCs w:val="12"/>
              </w:rPr>
              <w:t>GTC</w:t>
            </w:r>
            <w:r>
              <w:rPr>
                <w:rFonts w:asciiTheme="minorHAnsi" w:hAnsiTheme="minorHAnsi"/>
                <w:b/>
                <w:bCs/>
                <w:color w:val="000000"/>
                <w:sz w:val="12"/>
                <w:szCs w:val="12"/>
              </w:rPr>
              <w:t>*</w:t>
            </w:r>
            <w:r w:rsidR="00ED3D21">
              <w:rPr>
                <w:rFonts w:asciiTheme="minorHAnsi" w:hAnsiTheme="minorHAnsi"/>
                <w:b/>
                <w:bCs/>
                <w:color w:val="000000"/>
                <w:sz w:val="12"/>
                <w:szCs w:val="12"/>
              </w:rPr>
              <w:t xml:space="preserve"> </w:t>
            </w:r>
            <w:r w:rsidR="00ED3D21">
              <w:rPr>
                <w:rFonts w:asciiTheme="minorHAnsi" w:hAnsiTheme="minorHAnsi"/>
                <w:b/>
                <w:bCs/>
                <w:color w:val="000000"/>
                <w:sz w:val="12"/>
                <w:szCs w:val="12"/>
              </w:rPr>
              <w:br/>
            </w:r>
            <w:r w:rsidRPr="005249AB">
              <w:rPr>
                <w:rFonts w:asciiTheme="minorHAnsi" w:hAnsiTheme="minorHAnsi"/>
                <w:bCs/>
                <w:color w:val="000000"/>
                <w:sz w:val="12"/>
                <w:szCs w:val="12"/>
              </w:rPr>
              <w:t>1</w:t>
            </w:r>
            <w:r>
              <w:rPr>
                <w:rFonts w:asciiTheme="minorHAnsi" w:hAnsiTheme="minorHAnsi"/>
                <w:bCs/>
                <w:color w:val="000000"/>
                <w:sz w:val="12"/>
                <w:szCs w:val="12"/>
              </w:rPr>
              <w:t>1-22</w:t>
            </w: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12" w:space="0" w:color="auto"/>
            </w:tcBorders>
          </w:tcPr>
          <w:p w:rsidR="005249AB" w:rsidRPr="005249AB" w:rsidRDefault="005249AB" w:rsidP="005249AB">
            <w:pPr>
              <w:spacing w:before="0"/>
              <w:rPr>
                <w:rFonts w:asciiTheme="minorHAnsi" w:hAnsiTheme="minorHAnsi"/>
                <w:sz w:val="12"/>
                <w:szCs w:val="12"/>
              </w:rPr>
            </w:pPr>
          </w:p>
        </w:tc>
      </w:tr>
      <w:tr w:rsidR="005249AB" w:rsidRPr="005249AB" w:rsidTr="00F20223">
        <w:trPr>
          <w:jc w:val="center"/>
        </w:trPr>
        <w:tc>
          <w:tcPr>
            <w:tcW w:w="11340" w:type="dxa"/>
            <w:gridSpan w:val="12"/>
            <w:tcBorders>
              <w:top w:val="dashDotStroked" w:sz="24" w:space="0" w:color="auto"/>
              <w:left w:val="single" w:sz="12" w:space="0" w:color="auto"/>
              <w:bottom w:val="single" w:sz="2" w:space="0" w:color="auto"/>
              <w:right w:val="single" w:sz="12" w:space="0" w:color="auto"/>
            </w:tcBorders>
          </w:tcPr>
          <w:p w:rsidR="005249AB" w:rsidRPr="005249AB" w:rsidRDefault="005249AB" w:rsidP="005249AB">
            <w:pPr>
              <w:spacing w:before="0"/>
              <w:jc w:val="center"/>
              <w:rPr>
                <w:rFonts w:asciiTheme="minorHAnsi" w:hAnsiTheme="minorHAnsi"/>
                <w:sz w:val="12"/>
                <w:szCs w:val="12"/>
              </w:rPr>
            </w:pPr>
            <w:r w:rsidRPr="005249AB">
              <w:rPr>
                <w:rFonts w:asciiTheme="minorHAnsi" w:hAnsiTheme="minorHAnsi"/>
                <w:b/>
                <w:bCs/>
                <w:sz w:val="12"/>
                <w:szCs w:val="12"/>
              </w:rPr>
              <w:t>UIT-R</w:t>
            </w:r>
          </w:p>
        </w:tc>
      </w:tr>
      <w:tr w:rsidR="00EF3DC8" w:rsidRPr="005249AB" w:rsidTr="00F20223">
        <w:trPr>
          <w:jc w:val="center"/>
        </w:trPr>
        <w:tc>
          <w:tcPr>
            <w:tcW w:w="945" w:type="dxa"/>
            <w:tcBorders>
              <w:top w:val="single" w:sz="2" w:space="0" w:color="auto"/>
              <w:left w:val="single" w:sz="1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sz w:val="12"/>
                <w:szCs w:val="12"/>
              </w:rPr>
              <w:t>RRB</w:t>
            </w:r>
            <w:r>
              <w:rPr>
                <w:rFonts w:asciiTheme="minorHAnsi" w:hAnsiTheme="minorHAnsi"/>
                <w:b/>
                <w:bCs/>
                <w:sz w:val="12"/>
                <w:szCs w:val="12"/>
              </w:rPr>
              <w:t>17.1</w:t>
            </w:r>
            <w:r w:rsidRPr="005249AB">
              <w:rPr>
                <w:rFonts w:asciiTheme="minorHAnsi" w:hAnsiTheme="minorHAnsi"/>
                <w:b/>
                <w:bCs/>
                <w:sz w:val="12"/>
                <w:szCs w:val="12"/>
              </w:rPr>
              <w:br/>
            </w:r>
            <w:r>
              <w:rPr>
                <w:rFonts w:asciiTheme="minorHAnsi" w:hAnsiTheme="minorHAnsi"/>
                <w:sz w:val="12"/>
                <w:szCs w:val="12"/>
              </w:rPr>
              <w:t>20-24</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b/>
                <w:bCs/>
                <w:sz w:val="12"/>
                <w:szCs w:val="12"/>
              </w:rPr>
            </w:pPr>
            <w:r w:rsidRPr="005249AB">
              <w:rPr>
                <w:rFonts w:asciiTheme="minorHAnsi" w:hAnsiTheme="minorHAnsi"/>
                <w:b/>
                <w:bCs/>
                <w:sz w:val="12"/>
                <w:szCs w:val="12"/>
              </w:rPr>
              <w:t>RAG</w:t>
            </w:r>
          </w:p>
          <w:p w:rsidR="00EF3DC8" w:rsidRPr="005249AB" w:rsidRDefault="00EF3DC8" w:rsidP="00EF3DC8">
            <w:pPr>
              <w:spacing w:before="0"/>
              <w:rPr>
                <w:rFonts w:asciiTheme="minorHAnsi" w:hAnsiTheme="minorHAnsi"/>
                <w:sz w:val="12"/>
                <w:szCs w:val="12"/>
              </w:rPr>
            </w:pPr>
            <w:r>
              <w:rPr>
                <w:rFonts w:asciiTheme="minorHAnsi" w:hAnsiTheme="minorHAnsi"/>
                <w:sz w:val="12"/>
                <w:szCs w:val="12"/>
              </w:rPr>
              <w:t>26-28</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sz w:val="12"/>
                <w:szCs w:val="12"/>
              </w:rPr>
              <w:t>RRB</w:t>
            </w:r>
            <w:r>
              <w:rPr>
                <w:rFonts w:asciiTheme="minorHAnsi" w:hAnsiTheme="minorHAnsi"/>
                <w:b/>
                <w:bCs/>
                <w:sz w:val="12"/>
                <w:szCs w:val="12"/>
              </w:rPr>
              <w:t>17.2</w:t>
            </w:r>
            <w:r w:rsidRPr="005249AB">
              <w:rPr>
                <w:rFonts w:asciiTheme="minorHAnsi" w:hAnsiTheme="minorHAnsi"/>
                <w:b/>
                <w:bCs/>
                <w:sz w:val="12"/>
                <w:szCs w:val="12"/>
              </w:rPr>
              <w:br/>
            </w:r>
            <w:r>
              <w:rPr>
                <w:rFonts w:asciiTheme="minorHAnsi" w:hAnsiTheme="minorHAnsi"/>
                <w:sz w:val="12"/>
                <w:szCs w:val="12"/>
              </w:rPr>
              <w:t>17.21</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color w:val="000000"/>
                <w:sz w:val="12"/>
                <w:szCs w:val="12"/>
              </w:rPr>
              <w:t>RRB</w:t>
            </w:r>
            <w:r>
              <w:rPr>
                <w:rFonts w:asciiTheme="minorHAnsi" w:hAnsiTheme="minorHAnsi"/>
                <w:b/>
                <w:bCs/>
                <w:color w:val="000000"/>
                <w:sz w:val="12"/>
                <w:szCs w:val="12"/>
              </w:rPr>
              <w:t>17.3</w:t>
            </w:r>
            <w:r w:rsidRPr="005249AB">
              <w:rPr>
                <w:rFonts w:asciiTheme="minorHAnsi" w:hAnsiTheme="minorHAnsi"/>
                <w:b/>
                <w:bCs/>
                <w:color w:val="000000"/>
                <w:sz w:val="12"/>
                <w:szCs w:val="12"/>
              </w:rPr>
              <w:t>*</w:t>
            </w:r>
            <w:r w:rsidRPr="005249AB">
              <w:rPr>
                <w:rFonts w:asciiTheme="minorHAnsi" w:hAnsiTheme="minorHAnsi"/>
                <w:color w:val="000000"/>
                <w:sz w:val="12"/>
                <w:szCs w:val="12"/>
              </w:rPr>
              <w:br/>
            </w:r>
            <w:r>
              <w:rPr>
                <w:rFonts w:asciiTheme="minorHAnsi" w:hAnsiTheme="minorHAnsi"/>
                <w:color w:val="000000"/>
                <w:sz w:val="12"/>
                <w:szCs w:val="12"/>
              </w:rPr>
              <w:t>6-10</w:t>
            </w:r>
          </w:p>
        </w:tc>
        <w:tc>
          <w:tcPr>
            <w:tcW w:w="945" w:type="dxa"/>
            <w:tcBorders>
              <w:top w:val="single" w:sz="2" w:space="0" w:color="auto"/>
              <w:bottom w:val="dashDotStroked" w:sz="24" w:space="0" w:color="auto"/>
              <w:right w:val="single" w:sz="12" w:space="0" w:color="auto"/>
            </w:tcBorders>
          </w:tcPr>
          <w:p w:rsidR="00EF3DC8" w:rsidRPr="005249AB" w:rsidRDefault="00EF3DC8" w:rsidP="00EF3DC8">
            <w:pPr>
              <w:spacing w:before="0"/>
              <w:rPr>
                <w:rFonts w:asciiTheme="minorHAnsi" w:hAnsiTheme="minorHAnsi"/>
                <w:sz w:val="12"/>
                <w:szCs w:val="12"/>
              </w:rPr>
            </w:pPr>
          </w:p>
        </w:tc>
      </w:tr>
      <w:tr w:rsidR="00EF3DC8" w:rsidRPr="005249AB" w:rsidTr="00F20223">
        <w:trPr>
          <w:jc w:val="center"/>
        </w:trPr>
        <w:tc>
          <w:tcPr>
            <w:tcW w:w="6615" w:type="dxa"/>
            <w:gridSpan w:val="7"/>
            <w:tcBorders>
              <w:top w:val="dashDotStroked" w:sz="24" w:space="0" w:color="auto"/>
              <w:left w:val="single" w:sz="12" w:space="0" w:color="auto"/>
              <w:bottom w:val="single" w:sz="2" w:space="0" w:color="auto"/>
            </w:tcBorders>
          </w:tcPr>
          <w:p w:rsidR="00EF3DC8" w:rsidRPr="005249AB" w:rsidRDefault="00EF3DC8" w:rsidP="00EF3DC8">
            <w:pPr>
              <w:spacing w:before="0"/>
              <w:jc w:val="center"/>
              <w:rPr>
                <w:rFonts w:asciiTheme="minorHAnsi" w:hAnsiTheme="minorHAnsi"/>
                <w:sz w:val="12"/>
                <w:szCs w:val="12"/>
              </w:rPr>
            </w:pPr>
            <w:r w:rsidRPr="005249AB">
              <w:rPr>
                <w:rFonts w:asciiTheme="minorHAnsi" w:hAnsiTheme="minorHAnsi"/>
                <w:b/>
                <w:bCs/>
                <w:sz w:val="12"/>
                <w:szCs w:val="12"/>
              </w:rPr>
              <w:t>UIT-T</w:t>
            </w:r>
            <w:r w:rsidRPr="005249AB">
              <w:rPr>
                <w:rFonts w:asciiTheme="minorHAnsi" w:hAnsiTheme="minorHAnsi"/>
                <w:sz w:val="12"/>
                <w:szCs w:val="12"/>
              </w:rPr>
              <w:t>***</w:t>
            </w:r>
          </w:p>
        </w:tc>
        <w:tc>
          <w:tcPr>
            <w:tcW w:w="945" w:type="dxa"/>
            <w:tcBorders>
              <w:top w:val="dashDotStroked" w:sz="24" w:space="0" w:color="auto"/>
              <w:bottom w:val="single" w:sz="2" w:space="0" w:color="auto"/>
            </w:tcBorders>
            <w:shd w:val="thinDiagCross" w:color="auto" w:fill="auto"/>
          </w:tcPr>
          <w:p w:rsidR="00EF3DC8" w:rsidRPr="005249AB" w:rsidRDefault="00EF3DC8" w:rsidP="00EF3DC8">
            <w:pPr>
              <w:spacing w:before="0"/>
              <w:jc w:val="center"/>
              <w:rPr>
                <w:rFonts w:asciiTheme="minorHAnsi" w:hAnsiTheme="minorHAnsi"/>
                <w:sz w:val="12"/>
                <w:szCs w:val="12"/>
              </w:rPr>
            </w:pPr>
          </w:p>
        </w:tc>
        <w:tc>
          <w:tcPr>
            <w:tcW w:w="3780" w:type="dxa"/>
            <w:gridSpan w:val="4"/>
            <w:tcBorders>
              <w:top w:val="dashDotStroked" w:sz="24" w:space="0" w:color="auto"/>
              <w:bottom w:val="single" w:sz="2" w:space="0" w:color="auto"/>
              <w:right w:val="single" w:sz="12" w:space="0" w:color="auto"/>
            </w:tcBorders>
          </w:tcPr>
          <w:p w:rsidR="00EF3DC8" w:rsidRPr="005249AB" w:rsidRDefault="00EF3DC8" w:rsidP="00EF3DC8">
            <w:pPr>
              <w:spacing w:before="0"/>
              <w:jc w:val="center"/>
              <w:rPr>
                <w:rFonts w:asciiTheme="minorHAnsi" w:hAnsiTheme="minorHAnsi"/>
                <w:sz w:val="12"/>
                <w:szCs w:val="12"/>
              </w:rPr>
            </w:pPr>
            <w:r w:rsidRPr="005249AB">
              <w:rPr>
                <w:rFonts w:asciiTheme="minorHAnsi" w:hAnsiTheme="minorHAnsi"/>
                <w:b/>
                <w:bCs/>
                <w:sz w:val="12"/>
                <w:szCs w:val="12"/>
              </w:rPr>
              <w:t>UIT-T</w:t>
            </w:r>
            <w:r w:rsidRPr="005249AB">
              <w:rPr>
                <w:rFonts w:asciiTheme="minorHAnsi" w:hAnsiTheme="minorHAnsi"/>
                <w:sz w:val="12"/>
                <w:szCs w:val="12"/>
              </w:rPr>
              <w:t>***</w:t>
            </w:r>
          </w:p>
        </w:tc>
      </w:tr>
      <w:tr w:rsidR="00EF3DC8" w:rsidRPr="005249AB" w:rsidTr="00F20223">
        <w:trPr>
          <w:jc w:val="center"/>
        </w:trPr>
        <w:tc>
          <w:tcPr>
            <w:tcW w:w="945" w:type="dxa"/>
            <w:tcBorders>
              <w:top w:val="single" w:sz="4" w:space="0" w:color="auto"/>
              <w:left w:val="single" w:sz="12"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EF3DC8" w:rsidRDefault="003A1A26" w:rsidP="00EF3DC8">
            <w:pPr>
              <w:spacing w:before="0"/>
              <w:rPr>
                <w:rFonts w:asciiTheme="minorHAnsi" w:hAnsiTheme="minorHAnsi"/>
                <w:b/>
                <w:bCs/>
                <w:sz w:val="12"/>
                <w:szCs w:val="12"/>
              </w:rPr>
            </w:pPr>
            <w:r>
              <w:rPr>
                <w:rFonts w:asciiTheme="minorHAnsi" w:hAnsiTheme="minorHAnsi"/>
                <w:b/>
                <w:bCs/>
                <w:sz w:val="12"/>
                <w:szCs w:val="12"/>
              </w:rPr>
              <w:t>GCNT</w:t>
            </w:r>
          </w:p>
          <w:p w:rsidR="00EF3DC8" w:rsidRPr="005249AB" w:rsidRDefault="00EF3DC8" w:rsidP="00EF3DC8">
            <w:pPr>
              <w:spacing w:before="0"/>
              <w:rPr>
                <w:rFonts w:asciiTheme="minorHAnsi" w:hAnsiTheme="minorHAnsi"/>
                <w:sz w:val="12"/>
                <w:szCs w:val="12"/>
              </w:rPr>
            </w:pPr>
            <w:r>
              <w:rPr>
                <w:rFonts w:asciiTheme="minorHAnsi" w:hAnsiTheme="minorHAnsi"/>
                <w:sz w:val="12"/>
                <w:szCs w:val="12"/>
              </w:rPr>
              <w:t>1-4</w:t>
            </w: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single" w:sz="4" w:space="0" w:color="auto"/>
              <w:bottom w:val="single" w:sz="4" w:space="0" w:color="auto"/>
            </w:tcBorders>
            <w:shd w:val="clear" w:color="auto" w:fill="auto"/>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1890" w:type="dxa"/>
            <w:gridSpan w:val="2"/>
            <w:tcBorders>
              <w:top w:val="single" w:sz="4" w:space="0" w:color="auto"/>
              <w:bottom w:val="single" w:sz="4" w:space="0" w:color="auto"/>
            </w:tcBorders>
          </w:tcPr>
          <w:p w:rsidR="00EF3DC8" w:rsidRDefault="00ED3D21" w:rsidP="00EF3DC8">
            <w:pPr>
              <w:tabs>
                <w:tab w:val="clear" w:pos="567"/>
                <w:tab w:val="clear" w:pos="1134"/>
                <w:tab w:val="left" w:pos="911"/>
              </w:tabs>
              <w:spacing w:before="0"/>
              <w:rPr>
                <w:rFonts w:asciiTheme="minorHAnsi" w:hAnsiTheme="minorHAnsi"/>
                <w:b/>
                <w:bCs/>
                <w:color w:val="000000"/>
                <w:sz w:val="12"/>
                <w:szCs w:val="12"/>
              </w:rPr>
            </w:pPr>
            <w:r>
              <w:rPr>
                <w:rFonts w:asciiTheme="minorHAnsi" w:hAnsiTheme="minorHAnsi"/>
                <w:b/>
                <w:bCs/>
                <w:color w:val="000000"/>
                <w:sz w:val="12"/>
                <w:szCs w:val="12"/>
                <w:u w:val="single"/>
              </w:rPr>
              <w:t>Kaléidoscope</w:t>
            </w:r>
            <w:r w:rsidR="00EF3DC8" w:rsidRPr="005249AB">
              <w:rPr>
                <w:rFonts w:asciiTheme="minorHAnsi" w:hAnsiTheme="minorHAnsi"/>
                <w:b/>
                <w:bCs/>
                <w:color w:val="000000"/>
                <w:sz w:val="12"/>
                <w:szCs w:val="12"/>
                <w:u w:val="single"/>
              </w:rPr>
              <w:t xml:space="preserve"> UIT</w:t>
            </w:r>
          </w:p>
          <w:p w:rsidR="00EF3DC8" w:rsidRPr="005249AB" w:rsidRDefault="00EF3DC8" w:rsidP="00EF3DC8">
            <w:pPr>
              <w:tabs>
                <w:tab w:val="clear" w:pos="567"/>
                <w:tab w:val="clear" w:pos="1134"/>
                <w:tab w:val="left" w:pos="911"/>
              </w:tabs>
              <w:spacing w:before="0"/>
              <w:rPr>
                <w:rFonts w:asciiTheme="minorHAnsi" w:hAnsiTheme="minorHAnsi"/>
                <w:sz w:val="12"/>
                <w:szCs w:val="12"/>
              </w:rPr>
            </w:pPr>
            <w:r w:rsidRPr="00EF3DC8">
              <w:rPr>
                <w:rFonts w:asciiTheme="minorHAnsi" w:hAnsiTheme="minorHAnsi"/>
                <w:color w:val="000000"/>
                <w:sz w:val="12"/>
                <w:szCs w:val="12"/>
              </w:rPr>
              <w:t>6-</w:t>
            </w:r>
            <w:r>
              <w:rPr>
                <w:rFonts w:asciiTheme="minorHAnsi" w:hAnsiTheme="minorHAnsi"/>
                <w:color w:val="000000"/>
                <w:sz w:val="12"/>
                <w:szCs w:val="12"/>
              </w:rPr>
              <w:t>10</w:t>
            </w:r>
          </w:p>
        </w:tc>
        <w:tc>
          <w:tcPr>
            <w:tcW w:w="945" w:type="dxa"/>
            <w:tcBorders>
              <w:top w:val="single" w:sz="4" w:space="0" w:color="auto"/>
              <w:bottom w:val="single" w:sz="4" w:space="0" w:color="auto"/>
              <w:right w:val="single" w:sz="12" w:space="0" w:color="auto"/>
            </w:tcBorders>
          </w:tcPr>
          <w:p w:rsidR="00EF3DC8" w:rsidRPr="005249AB" w:rsidRDefault="00EF3DC8" w:rsidP="00EF3DC8">
            <w:pPr>
              <w:spacing w:before="0"/>
              <w:rPr>
                <w:rFonts w:asciiTheme="minorHAnsi" w:hAnsiTheme="minorHAnsi"/>
                <w:sz w:val="12"/>
                <w:szCs w:val="12"/>
              </w:rPr>
            </w:pPr>
          </w:p>
        </w:tc>
      </w:tr>
      <w:tr w:rsidR="00EF3DC8" w:rsidRPr="005249AB" w:rsidTr="00F20223">
        <w:trPr>
          <w:jc w:val="center"/>
        </w:trPr>
        <w:tc>
          <w:tcPr>
            <w:tcW w:w="945" w:type="dxa"/>
            <w:tcBorders>
              <w:top w:val="dashDotStroked" w:sz="24" w:space="0" w:color="auto"/>
              <w:left w:val="single" w:sz="12" w:space="0" w:color="auto"/>
              <w:bottom w:val="dashDotStroked" w:sz="24" w:space="0" w:color="auto"/>
            </w:tcBorders>
          </w:tcPr>
          <w:p w:rsidR="00EF3DC8" w:rsidRDefault="00EF3DC8" w:rsidP="00EF3DC8">
            <w:pPr>
              <w:spacing w:before="0"/>
              <w:rPr>
                <w:rFonts w:asciiTheme="minorHAnsi" w:hAnsiTheme="minorHAnsi"/>
                <w:sz w:val="12"/>
                <w:szCs w:val="12"/>
              </w:rPr>
            </w:pPr>
            <w:r w:rsidRPr="005249AB">
              <w:rPr>
                <w:rFonts w:asciiTheme="minorHAnsi" w:hAnsiTheme="minorHAnsi"/>
                <w:b/>
                <w:bCs/>
                <w:sz w:val="12"/>
                <w:szCs w:val="12"/>
                <w:u w:val="single"/>
              </w:rPr>
              <w:t>UIT-D</w:t>
            </w:r>
            <w:r w:rsidRPr="005249AB">
              <w:rPr>
                <w:rFonts w:asciiTheme="minorHAnsi" w:hAnsiTheme="minorHAnsi"/>
                <w:sz w:val="12"/>
                <w:szCs w:val="12"/>
                <w:u w:val="single"/>
              </w:rPr>
              <w:br/>
            </w:r>
            <w:r>
              <w:rPr>
                <w:rFonts w:asciiTheme="minorHAnsi" w:hAnsiTheme="minorHAnsi"/>
                <w:sz w:val="12"/>
                <w:szCs w:val="12"/>
              </w:rPr>
              <w:t>9-27</w:t>
            </w:r>
          </w:p>
          <w:p w:rsidR="00EF3DC8" w:rsidRPr="00EF3DC8" w:rsidRDefault="00EF3DC8" w:rsidP="00EF3DC8">
            <w:pPr>
              <w:spacing w:before="0"/>
              <w:jc w:val="right"/>
              <w:rPr>
                <w:rFonts w:asciiTheme="minorHAnsi" w:hAnsiTheme="minorHAnsi"/>
                <w:b/>
                <w:bCs/>
                <w:sz w:val="12"/>
                <w:szCs w:val="12"/>
              </w:rPr>
            </w:pPr>
            <w:r w:rsidRPr="00EF3DC8">
              <w:rPr>
                <w:rFonts w:asciiTheme="minorHAnsi" w:hAnsiTheme="minorHAnsi"/>
                <w:b/>
                <w:bCs/>
                <w:sz w:val="12"/>
                <w:szCs w:val="12"/>
              </w:rPr>
              <w:t>RDF-ARB</w:t>
            </w:r>
          </w:p>
          <w:p w:rsidR="00EF3DC8" w:rsidRPr="005249AB" w:rsidRDefault="00EF3DC8" w:rsidP="00EF3DC8">
            <w:pPr>
              <w:spacing w:before="0"/>
              <w:jc w:val="right"/>
              <w:rPr>
                <w:rFonts w:asciiTheme="minorHAnsi" w:hAnsiTheme="minorHAnsi"/>
                <w:sz w:val="12"/>
                <w:szCs w:val="12"/>
              </w:rPr>
            </w:pPr>
            <w:r>
              <w:rPr>
                <w:rFonts w:asciiTheme="minorHAnsi" w:hAnsiTheme="minorHAnsi"/>
                <w:sz w:val="12"/>
                <w:szCs w:val="12"/>
              </w:rPr>
              <w:t>29</w:t>
            </w:r>
          </w:p>
        </w:tc>
        <w:tc>
          <w:tcPr>
            <w:tcW w:w="945" w:type="dxa"/>
            <w:tcBorders>
              <w:top w:val="dashDotStroked" w:sz="24" w:space="0" w:color="auto"/>
              <w:bottom w:val="dashDotStroked" w:sz="24" w:space="0" w:color="auto"/>
            </w:tcBorders>
          </w:tcPr>
          <w:p w:rsidR="00EF3DC8" w:rsidRPr="00EF3DC8" w:rsidRDefault="00EF3DC8" w:rsidP="00EF3DC8">
            <w:pPr>
              <w:spacing w:before="0"/>
              <w:rPr>
                <w:rFonts w:asciiTheme="minorHAnsi" w:hAnsiTheme="minorHAnsi"/>
                <w:sz w:val="12"/>
                <w:lang w:val="en-US"/>
              </w:rPr>
            </w:pPr>
            <w:r w:rsidRPr="00EF3DC8">
              <w:rPr>
                <w:rFonts w:asciiTheme="minorHAnsi" w:hAnsiTheme="minorHAnsi"/>
                <w:b/>
                <w:bCs/>
                <w:sz w:val="12"/>
                <w:u w:val="single"/>
                <w:lang w:val="en-GB"/>
              </w:rPr>
              <w:t>R</w:t>
            </w:r>
            <w:r w:rsidRPr="00EF3DC8">
              <w:rPr>
                <w:rFonts w:asciiTheme="minorHAnsi" w:hAnsiTheme="minorHAnsi"/>
                <w:b/>
                <w:bCs/>
                <w:sz w:val="12"/>
                <w:u w:val="single"/>
                <w:lang w:val="en-US"/>
              </w:rPr>
              <w:t>PM-ARB</w:t>
            </w:r>
            <w:r w:rsidRPr="00EF3DC8">
              <w:rPr>
                <w:rFonts w:asciiTheme="minorHAnsi" w:hAnsiTheme="minorHAnsi"/>
                <w:b/>
                <w:bCs/>
                <w:sz w:val="12"/>
                <w:lang w:val="en-US"/>
              </w:rPr>
              <w:br/>
            </w:r>
            <w:r w:rsidRPr="00EF3DC8">
              <w:rPr>
                <w:rFonts w:asciiTheme="minorHAnsi" w:hAnsiTheme="minorHAnsi"/>
                <w:sz w:val="12"/>
                <w:lang w:val="en-US"/>
              </w:rPr>
              <w:t>30/1-1/02</w:t>
            </w:r>
          </w:p>
          <w:p w:rsidR="00EF3DC8" w:rsidRPr="00EF3DC8" w:rsidRDefault="00EF3DC8" w:rsidP="00EF3DC8">
            <w:pPr>
              <w:spacing w:before="0"/>
              <w:jc w:val="right"/>
              <w:rPr>
                <w:rFonts w:asciiTheme="minorHAnsi" w:hAnsiTheme="minorHAnsi"/>
                <w:sz w:val="12"/>
                <w:lang w:val="en-US"/>
              </w:rPr>
            </w:pPr>
            <w:r w:rsidRPr="00EF3DC8">
              <w:rPr>
                <w:rFonts w:asciiTheme="minorHAnsi" w:hAnsiTheme="minorHAnsi"/>
                <w:b/>
                <w:bCs/>
                <w:sz w:val="12"/>
                <w:u w:val="single"/>
                <w:lang w:val="en-US"/>
              </w:rPr>
              <w:t>RDF-AMS</w:t>
            </w:r>
            <w:r w:rsidRPr="00EF3DC8">
              <w:rPr>
                <w:rFonts w:asciiTheme="minorHAnsi" w:hAnsiTheme="minorHAnsi"/>
                <w:b/>
                <w:bCs/>
                <w:sz w:val="12"/>
                <w:lang w:val="en-US"/>
              </w:rPr>
              <w:br/>
            </w:r>
            <w:r w:rsidRPr="00EF3DC8">
              <w:rPr>
                <w:rFonts w:asciiTheme="minorHAnsi" w:hAnsiTheme="minorHAnsi"/>
                <w:sz w:val="12"/>
                <w:lang w:val="en-US"/>
              </w:rPr>
              <w:t>21</w:t>
            </w:r>
          </w:p>
          <w:p w:rsidR="00EF3DC8" w:rsidRPr="0039487D" w:rsidRDefault="00EF3DC8" w:rsidP="00EF3DC8">
            <w:pPr>
              <w:spacing w:before="0"/>
              <w:rPr>
                <w:rFonts w:asciiTheme="minorHAnsi" w:hAnsiTheme="minorHAnsi"/>
                <w:sz w:val="12"/>
                <w:szCs w:val="12"/>
                <w:lang w:val="en-US"/>
              </w:rPr>
            </w:pPr>
            <w:r w:rsidRPr="00EF3DC8">
              <w:rPr>
                <w:rFonts w:asciiTheme="minorHAnsi" w:hAnsiTheme="minorHAnsi"/>
                <w:b/>
                <w:bCs/>
                <w:sz w:val="12"/>
                <w:u w:val="single"/>
                <w:lang w:val="en-US"/>
              </w:rPr>
              <w:t>RPM-AMS</w:t>
            </w:r>
            <w:r w:rsidRPr="00EF3DC8">
              <w:rPr>
                <w:rFonts w:asciiTheme="minorHAnsi" w:hAnsiTheme="minorHAnsi"/>
                <w:b/>
                <w:bCs/>
                <w:sz w:val="12"/>
                <w:lang w:val="en-US"/>
              </w:rPr>
              <w:br/>
            </w:r>
            <w:r w:rsidRPr="00EF3DC8">
              <w:rPr>
                <w:rFonts w:asciiTheme="minorHAnsi" w:hAnsiTheme="minorHAnsi"/>
                <w:sz w:val="12"/>
                <w:lang w:val="en-US"/>
              </w:rPr>
              <w:t>22-24</w:t>
            </w:r>
          </w:p>
        </w:tc>
        <w:tc>
          <w:tcPr>
            <w:tcW w:w="945" w:type="dxa"/>
            <w:tcBorders>
              <w:top w:val="dashDotStroked" w:sz="24" w:space="0" w:color="auto"/>
              <w:bottom w:val="single" w:sz="12" w:space="0" w:color="auto"/>
            </w:tcBorders>
          </w:tcPr>
          <w:p w:rsidR="00EF3DC8" w:rsidRPr="00454F4C" w:rsidRDefault="00EF3DC8" w:rsidP="00EF3DC8">
            <w:pPr>
              <w:spacing w:before="0"/>
              <w:rPr>
                <w:rFonts w:asciiTheme="minorHAnsi" w:hAnsiTheme="minorHAnsi"/>
                <w:sz w:val="12"/>
                <w:lang w:val="en-US"/>
              </w:rPr>
            </w:pPr>
            <w:r w:rsidRPr="00454F4C">
              <w:rPr>
                <w:rFonts w:asciiTheme="minorHAnsi" w:hAnsiTheme="minorHAnsi"/>
                <w:b/>
                <w:bCs/>
                <w:sz w:val="12"/>
                <w:u w:val="single"/>
                <w:lang w:val="en-US"/>
              </w:rPr>
              <w:t>RDF-ASP</w:t>
            </w:r>
            <w:r w:rsidRPr="00454F4C">
              <w:rPr>
                <w:rFonts w:asciiTheme="minorHAnsi" w:hAnsiTheme="minorHAnsi"/>
                <w:b/>
                <w:bCs/>
                <w:sz w:val="12"/>
                <w:lang w:val="en-US"/>
              </w:rPr>
              <w:br/>
            </w:r>
            <w:r w:rsidRPr="00454F4C">
              <w:rPr>
                <w:rFonts w:asciiTheme="minorHAnsi" w:hAnsiTheme="minorHAnsi"/>
                <w:sz w:val="12"/>
                <w:lang w:val="en-US"/>
              </w:rPr>
              <w:t>20</w:t>
            </w:r>
          </w:p>
          <w:p w:rsidR="00EF3DC8" w:rsidRPr="001F7496" w:rsidRDefault="00EF3DC8" w:rsidP="00EF3DC8">
            <w:pPr>
              <w:spacing w:before="0"/>
              <w:rPr>
                <w:rFonts w:asciiTheme="minorHAnsi" w:hAnsiTheme="minorHAnsi"/>
                <w:sz w:val="12"/>
              </w:rPr>
            </w:pPr>
            <w:r w:rsidRPr="001F7496">
              <w:rPr>
                <w:rFonts w:asciiTheme="minorHAnsi" w:hAnsiTheme="minorHAnsi"/>
                <w:b/>
                <w:bCs/>
                <w:sz w:val="12"/>
                <w:u w:val="single"/>
              </w:rPr>
              <w:t>RPM-ASP</w:t>
            </w:r>
            <w:r w:rsidRPr="001F7496">
              <w:rPr>
                <w:rFonts w:asciiTheme="minorHAnsi" w:hAnsiTheme="minorHAnsi"/>
                <w:b/>
                <w:bCs/>
                <w:sz w:val="12"/>
              </w:rPr>
              <w:br/>
            </w:r>
            <w:r w:rsidRPr="001F7496">
              <w:rPr>
                <w:rFonts w:asciiTheme="minorHAnsi" w:hAnsiTheme="minorHAnsi"/>
                <w:sz w:val="12"/>
              </w:rPr>
              <w:t>21-23</w:t>
            </w:r>
          </w:p>
          <w:p w:rsidR="00EF3DC8" w:rsidRPr="00B3725B" w:rsidRDefault="00EF3DC8" w:rsidP="00EF3DC8">
            <w:pPr>
              <w:spacing w:before="0"/>
              <w:rPr>
                <w:rFonts w:asciiTheme="minorHAnsi" w:hAnsiTheme="minorHAnsi"/>
                <w:b/>
                <w:bCs/>
                <w:sz w:val="12"/>
                <w:szCs w:val="12"/>
                <w:lang w:val="de-CH"/>
              </w:rPr>
            </w:pPr>
          </w:p>
        </w:tc>
        <w:tc>
          <w:tcPr>
            <w:tcW w:w="945" w:type="dxa"/>
            <w:tcBorders>
              <w:top w:val="dashDotStroked" w:sz="24" w:space="0" w:color="auto"/>
              <w:bottom w:val="single" w:sz="12" w:space="0" w:color="auto"/>
            </w:tcBorders>
          </w:tcPr>
          <w:p w:rsidR="00EF3DC8" w:rsidRPr="003A1A26" w:rsidRDefault="003A1A26" w:rsidP="00EF3DC8">
            <w:pPr>
              <w:spacing w:before="0"/>
              <w:rPr>
                <w:rFonts w:asciiTheme="minorHAnsi" w:hAnsiTheme="minorHAnsi"/>
                <w:sz w:val="12"/>
                <w:lang w:val="fr-CH"/>
              </w:rPr>
            </w:pPr>
            <w:r>
              <w:rPr>
                <w:rFonts w:asciiTheme="minorHAnsi" w:hAnsiTheme="minorHAnsi"/>
                <w:b/>
                <w:bCs/>
                <w:sz w:val="12"/>
                <w:lang w:val="fr-CH"/>
              </w:rPr>
              <w:t>UIT</w:t>
            </w:r>
            <w:r w:rsidR="00EF3DC8" w:rsidRPr="003A1A26">
              <w:rPr>
                <w:rFonts w:asciiTheme="minorHAnsi" w:hAnsiTheme="minorHAnsi"/>
                <w:b/>
                <w:bCs/>
                <w:sz w:val="12"/>
                <w:lang w:val="fr-CH"/>
              </w:rPr>
              <w:t>-D</w:t>
            </w:r>
            <w:r w:rsidR="00EF3DC8" w:rsidRPr="003A1A26">
              <w:rPr>
                <w:rFonts w:asciiTheme="minorHAnsi" w:hAnsiTheme="minorHAnsi"/>
                <w:sz w:val="12"/>
                <w:lang w:val="fr-CH"/>
              </w:rPr>
              <w:br/>
              <w:t>27/3-7/4</w:t>
            </w:r>
          </w:p>
          <w:p w:rsidR="00EF3DC8" w:rsidRPr="001F7496" w:rsidRDefault="00EF3DC8" w:rsidP="00EF3DC8">
            <w:pPr>
              <w:tabs>
                <w:tab w:val="clear" w:pos="1134"/>
                <w:tab w:val="left" w:pos="1007"/>
              </w:tabs>
              <w:spacing w:before="0"/>
              <w:rPr>
                <w:rFonts w:asciiTheme="minorHAnsi" w:hAnsiTheme="minorHAnsi"/>
                <w:sz w:val="12"/>
                <w:lang w:val="fr-CH"/>
              </w:rPr>
            </w:pPr>
            <w:r w:rsidRPr="001F7496">
              <w:rPr>
                <w:rFonts w:asciiTheme="minorHAnsi" w:hAnsiTheme="minorHAnsi"/>
                <w:b/>
                <w:bCs/>
                <w:sz w:val="12"/>
                <w:u w:val="single"/>
                <w:lang w:val="fr-CH"/>
              </w:rPr>
              <w:t>RDF-EUR</w:t>
            </w:r>
            <w:r w:rsidRPr="001F7496">
              <w:rPr>
                <w:rFonts w:asciiTheme="minorHAnsi" w:hAnsiTheme="minorHAnsi"/>
                <w:b/>
                <w:bCs/>
                <w:sz w:val="12"/>
                <w:lang w:val="fr-CH"/>
              </w:rPr>
              <w:br/>
            </w:r>
            <w:r w:rsidRPr="001F7496">
              <w:rPr>
                <w:rFonts w:asciiTheme="minorHAnsi" w:hAnsiTheme="minorHAnsi"/>
                <w:sz w:val="12"/>
                <w:lang w:val="fr-CH"/>
              </w:rPr>
              <w:t>26</w:t>
            </w:r>
          </w:p>
          <w:p w:rsidR="00EF3DC8" w:rsidRPr="001F7496" w:rsidRDefault="00EF3DC8" w:rsidP="00EF3DC8">
            <w:pPr>
              <w:tabs>
                <w:tab w:val="clear" w:pos="1134"/>
                <w:tab w:val="left" w:pos="1007"/>
              </w:tabs>
              <w:spacing w:before="0"/>
              <w:rPr>
                <w:rFonts w:asciiTheme="minorHAnsi" w:hAnsiTheme="minorHAnsi"/>
                <w:b/>
                <w:bCs/>
                <w:sz w:val="12"/>
                <w:lang w:val="fr-CH"/>
              </w:rPr>
            </w:pPr>
            <w:r w:rsidRPr="001F7496">
              <w:rPr>
                <w:rFonts w:asciiTheme="minorHAnsi" w:hAnsiTheme="minorHAnsi"/>
                <w:b/>
                <w:bCs/>
                <w:sz w:val="12"/>
                <w:u w:val="single"/>
                <w:lang w:val="fr-CH"/>
              </w:rPr>
              <w:t>RPM-EUR</w:t>
            </w:r>
          </w:p>
          <w:p w:rsidR="00EF3DC8" w:rsidRPr="0034643F" w:rsidRDefault="00EF3DC8" w:rsidP="00EF3DC8">
            <w:pPr>
              <w:spacing w:before="0"/>
              <w:rPr>
                <w:rFonts w:asciiTheme="minorHAnsi" w:hAnsiTheme="minorHAnsi"/>
                <w:b/>
                <w:bCs/>
                <w:sz w:val="12"/>
              </w:rPr>
            </w:pPr>
            <w:r w:rsidRPr="00454F4C">
              <w:rPr>
                <w:rFonts w:asciiTheme="minorHAnsi" w:hAnsiTheme="minorHAnsi"/>
                <w:sz w:val="12"/>
              </w:rPr>
              <w:t>27-28</w:t>
            </w:r>
          </w:p>
        </w:tc>
        <w:tc>
          <w:tcPr>
            <w:tcW w:w="945" w:type="dxa"/>
            <w:tcBorders>
              <w:top w:val="dashDotStroked" w:sz="24" w:space="0" w:color="auto"/>
              <w:bottom w:val="single" w:sz="12" w:space="0" w:color="auto"/>
            </w:tcBorders>
          </w:tcPr>
          <w:p w:rsidR="00EF3DC8" w:rsidRDefault="003A1A26" w:rsidP="00EF3DC8">
            <w:pPr>
              <w:spacing w:before="0"/>
              <w:rPr>
                <w:rFonts w:asciiTheme="minorHAnsi" w:hAnsiTheme="minorHAnsi"/>
                <w:sz w:val="12"/>
                <w:lang w:val="de-CH"/>
              </w:rPr>
            </w:pPr>
            <w:r>
              <w:rPr>
                <w:rFonts w:asciiTheme="minorHAnsi" w:hAnsiTheme="minorHAnsi"/>
                <w:b/>
                <w:bCs/>
                <w:sz w:val="12"/>
                <w:lang w:val="de-CH"/>
              </w:rPr>
              <w:t>GCDT</w:t>
            </w:r>
            <w:r w:rsidR="00EF3DC8" w:rsidRPr="0065350C">
              <w:rPr>
                <w:rFonts w:asciiTheme="minorHAnsi" w:hAnsiTheme="minorHAnsi"/>
                <w:b/>
                <w:bCs/>
                <w:sz w:val="12"/>
                <w:lang w:val="de-CH"/>
              </w:rPr>
              <w:br/>
            </w:r>
            <w:r w:rsidR="00EF3DC8" w:rsidRPr="0065350C">
              <w:rPr>
                <w:rFonts w:asciiTheme="minorHAnsi" w:hAnsiTheme="minorHAnsi"/>
                <w:sz w:val="12"/>
                <w:lang w:val="de-CH"/>
              </w:rPr>
              <w:t>9-12</w:t>
            </w:r>
          </w:p>
          <w:p w:rsidR="00EF3DC8" w:rsidRPr="00491332" w:rsidRDefault="00EF3DC8" w:rsidP="00EF3DC8">
            <w:pPr>
              <w:spacing w:before="0"/>
              <w:rPr>
                <w:rFonts w:asciiTheme="minorHAnsi" w:hAnsiTheme="minorHAnsi"/>
                <w:sz w:val="12"/>
                <w:lang w:val="de-CH"/>
              </w:rPr>
            </w:pPr>
            <w:r w:rsidRPr="006074A8">
              <w:rPr>
                <w:rFonts w:asciiTheme="minorHAnsi" w:hAnsiTheme="minorHAnsi"/>
                <w:b/>
                <w:bCs/>
                <w:sz w:val="12"/>
                <w:lang w:val="en-US"/>
              </w:rPr>
              <w:t>RPM-CM</w:t>
            </w:r>
            <w:r>
              <w:rPr>
                <w:rFonts w:asciiTheme="minorHAnsi" w:hAnsiTheme="minorHAnsi"/>
                <w:b/>
                <w:bCs/>
                <w:sz w:val="12"/>
                <w:lang w:val="en-US"/>
              </w:rPr>
              <w:br/>
            </w:r>
            <w:r>
              <w:rPr>
                <w:rFonts w:asciiTheme="minorHAnsi" w:hAnsiTheme="minorHAnsi"/>
                <w:sz w:val="12"/>
                <w:lang w:val="en-US"/>
              </w:rPr>
              <w:t>8</w:t>
            </w:r>
          </w:p>
        </w:tc>
        <w:tc>
          <w:tcPr>
            <w:tcW w:w="945" w:type="dxa"/>
            <w:tcBorders>
              <w:top w:val="dashDotStroked" w:sz="24" w:space="0" w:color="auto"/>
              <w:bottom w:val="single" w:sz="12" w:space="0" w:color="auto"/>
            </w:tcBorders>
          </w:tcPr>
          <w:p w:rsidR="00EF3DC8" w:rsidRPr="00DC2D4C" w:rsidRDefault="00EF3DC8" w:rsidP="00EF3DC8">
            <w:pPr>
              <w:spacing w:before="0"/>
              <w:rPr>
                <w:rFonts w:asciiTheme="minorHAnsi" w:hAnsiTheme="minorHAnsi"/>
                <w:b/>
                <w:bCs/>
                <w:sz w:val="12"/>
                <w:lang w:val="en-US"/>
              </w:rPr>
            </w:pPr>
          </w:p>
        </w:tc>
        <w:tc>
          <w:tcPr>
            <w:tcW w:w="945" w:type="dxa"/>
            <w:tcBorders>
              <w:top w:val="dashDotStroked" w:sz="24" w:space="0" w:color="auto"/>
              <w:bottom w:val="single" w:sz="12" w:space="0" w:color="auto"/>
            </w:tcBorders>
          </w:tcPr>
          <w:p w:rsidR="00EF3DC8" w:rsidRPr="00B3725B" w:rsidRDefault="00EF3DC8" w:rsidP="00EF3DC8">
            <w:pPr>
              <w:spacing w:before="0"/>
              <w:rPr>
                <w:rFonts w:asciiTheme="minorHAnsi" w:hAnsiTheme="minorHAnsi"/>
                <w:sz w:val="12"/>
                <w:szCs w:val="12"/>
              </w:rPr>
            </w:pPr>
            <w:r w:rsidRPr="0008221D">
              <w:rPr>
                <w:rFonts w:asciiTheme="minorHAnsi" w:hAnsiTheme="minorHAnsi"/>
                <w:b/>
                <w:bCs/>
                <w:sz w:val="12"/>
                <w:u w:val="single"/>
              </w:rPr>
              <w:t>GSR</w:t>
            </w:r>
            <w:r w:rsidRPr="00657F0D">
              <w:rPr>
                <w:rFonts w:asciiTheme="minorHAnsi" w:hAnsiTheme="minorHAnsi"/>
                <w:b/>
                <w:bCs/>
                <w:sz w:val="12"/>
              </w:rPr>
              <w:br/>
            </w:r>
            <w:r>
              <w:rPr>
                <w:rFonts w:asciiTheme="minorHAnsi" w:hAnsiTheme="minorHAnsi"/>
                <w:sz w:val="12"/>
              </w:rPr>
              <w:t>11-14</w:t>
            </w:r>
          </w:p>
        </w:tc>
        <w:tc>
          <w:tcPr>
            <w:tcW w:w="945" w:type="dxa"/>
            <w:tcBorders>
              <w:top w:val="dashDotStroked" w:sz="24" w:space="0" w:color="auto"/>
              <w:bottom w:val="single" w:sz="12" w:space="0" w:color="auto"/>
            </w:tcBorders>
            <w:shd w:val="clear" w:color="auto" w:fill="auto"/>
          </w:tcPr>
          <w:p w:rsidR="00EF3DC8" w:rsidRPr="00B3725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FB67FD" w:rsidRDefault="00EF3DC8" w:rsidP="00EF3DC8">
            <w:pPr>
              <w:spacing w:before="0"/>
              <w:rPr>
                <w:rFonts w:asciiTheme="minorHAnsi" w:hAnsiTheme="minorHAnsi"/>
                <w:b/>
                <w:bCs/>
                <w:color w:val="000000"/>
                <w:sz w:val="12"/>
                <w:szCs w:val="12"/>
                <w:u w:val="single"/>
              </w:rPr>
            </w:pPr>
          </w:p>
        </w:tc>
        <w:tc>
          <w:tcPr>
            <w:tcW w:w="945" w:type="dxa"/>
            <w:tcBorders>
              <w:top w:val="dashDotStroked" w:sz="24" w:space="0" w:color="auto"/>
              <w:bottom w:val="single" w:sz="12" w:space="0" w:color="auto"/>
            </w:tcBorders>
          </w:tcPr>
          <w:p w:rsidR="00EF3DC8" w:rsidRPr="0035443C" w:rsidRDefault="003A1A26" w:rsidP="00EF3DC8">
            <w:pPr>
              <w:spacing w:before="0"/>
              <w:rPr>
                <w:rFonts w:asciiTheme="minorHAnsi" w:hAnsiTheme="minorHAnsi"/>
                <w:b/>
                <w:bCs/>
                <w:color w:val="000000"/>
                <w:sz w:val="12"/>
                <w:szCs w:val="12"/>
              </w:rPr>
            </w:pPr>
            <w:r>
              <w:rPr>
                <w:rFonts w:asciiTheme="minorHAnsi" w:hAnsiTheme="minorHAnsi"/>
                <w:b/>
                <w:bCs/>
                <w:color w:val="000000"/>
                <w:sz w:val="12"/>
                <w:u w:val="single"/>
                <w:lang w:val="de-CH"/>
              </w:rPr>
              <w:t>CMDT</w:t>
            </w:r>
            <w:r w:rsidR="00EF3DC8">
              <w:rPr>
                <w:rFonts w:asciiTheme="minorHAnsi" w:hAnsiTheme="minorHAnsi"/>
                <w:b/>
                <w:bCs/>
                <w:color w:val="000000"/>
                <w:sz w:val="12"/>
                <w:lang w:val="de-CH"/>
              </w:rPr>
              <w:br/>
            </w:r>
            <w:r w:rsidR="00EF3DC8">
              <w:rPr>
                <w:rFonts w:asciiTheme="minorHAnsi" w:hAnsiTheme="minorHAnsi"/>
                <w:sz w:val="12"/>
                <w:szCs w:val="12"/>
              </w:rPr>
              <w:t>9-20</w:t>
            </w:r>
          </w:p>
        </w:tc>
        <w:tc>
          <w:tcPr>
            <w:tcW w:w="945" w:type="dxa"/>
            <w:tcBorders>
              <w:top w:val="dashDotStroked" w:sz="24" w:space="0" w:color="auto"/>
              <w:bottom w:val="single" w:sz="12" w:space="0" w:color="auto"/>
            </w:tcBorders>
          </w:tcPr>
          <w:p w:rsidR="00EF3DC8" w:rsidRPr="00FB67FD" w:rsidRDefault="00EF3DC8">
            <w:pPr>
              <w:spacing w:before="0"/>
              <w:jc w:val="center"/>
              <w:rPr>
                <w:rFonts w:asciiTheme="minorHAnsi" w:hAnsiTheme="minorHAnsi"/>
                <w:b/>
                <w:bCs/>
                <w:sz w:val="12"/>
              </w:rPr>
            </w:pPr>
            <w:r w:rsidRPr="0008221D">
              <w:rPr>
                <w:rFonts w:asciiTheme="minorHAnsi" w:hAnsiTheme="minorHAnsi"/>
                <w:b/>
                <w:bCs/>
                <w:color w:val="000000"/>
                <w:sz w:val="12"/>
                <w:u w:val="single"/>
                <w:lang w:val="de-CH"/>
              </w:rPr>
              <w:t>WTIS</w:t>
            </w:r>
            <w:r>
              <w:rPr>
                <w:rFonts w:asciiTheme="minorHAnsi" w:hAnsiTheme="minorHAnsi"/>
                <w:b/>
                <w:bCs/>
                <w:color w:val="000000"/>
                <w:sz w:val="12"/>
                <w:lang w:val="de-CH"/>
              </w:rPr>
              <w:t>*</w:t>
            </w:r>
            <w:r>
              <w:rPr>
                <w:rFonts w:asciiTheme="minorHAnsi" w:hAnsiTheme="minorHAnsi"/>
                <w:b/>
                <w:bCs/>
                <w:color w:val="000000"/>
                <w:sz w:val="12"/>
                <w:lang w:val="de-CH"/>
              </w:rPr>
              <w:br/>
            </w:r>
            <w:r w:rsidR="00B55D91">
              <w:rPr>
                <w:rFonts w:asciiTheme="minorHAnsi" w:hAnsiTheme="minorHAnsi"/>
                <w:color w:val="000000"/>
                <w:sz w:val="12"/>
                <w:lang w:val="de-CH"/>
              </w:rPr>
              <w:t>14</w:t>
            </w:r>
            <w:r>
              <w:rPr>
                <w:rFonts w:asciiTheme="minorHAnsi" w:hAnsiTheme="minorHAnsi"/>
                <w:color w:val="000000"/>
                <w:sz w:val="12"/>
                <w:lang w:val="de-CH"/>
              </w:rPr>
              <w:t>-</w:t>
            </w:r>
            <w:r w:rsidR="00B55D91">
              <w:rPr>
                <w:rFonts w:asciiTheme="minorHAnsi" w:hAnsiTheme="minorHAnsi"/>
                <w:color w:val="000000"/>
                <w:sz w:val="12"/>
                <w:lang w:val="de-CH"/>
              </w:rPr>
              <w:t>16</w:t>
            </w:r>
          </w:p>
        </w:tc>
        <w:tc>
          <w:tcPr>
            <w:tcW w:w="945" w:type="dxa"/>
            <w:tcBorders>
              <w:top w:val="dashDotStroked" w:sz="24" w:space="0" w:color="auto"/>
              <w:bottom w:val="single" w:sz="12" w:space="0" w:color="auto"/>
              <w:right w:val="single" w:sz="12" w:space="0" w:color="auto"/>
            </w:tcBorders>
          </w:tcPr>
          <w:p w:rsidR="00EF3DC8" w:rsidRPr="00ED44BC" w:rsidRDefault="00EF3DC8" w:rsidP="00EF3DC8">
            <w:pPr>
              <w:spacing w:before="0"/>
              <w:rPr>
                <w:rFonts w:asciiTheme="minorHAnsi" w:hAnsiTheme="minorHAnsi"/>
                <w:b/>
                <w:bCs/>
                <w:color w:val="000000"/>
                <w:sz w:val="12"/>
              </w:rPr>
            </w:pPr>
          </w:p>
        </w:tc>
      </w:tr>
      <w:tr w:rsidR="00EF3DC8" w:rsidRPr="005249AB" w:rsidTr="00F20223">
        <w:trPr>
          <w:jc w:val="center"/>
        </w:trPr>
        <w:tc>
          <w:tcPr>
            <w:tcW w:w="945" w:type="dxa"/>
            <w:tcBorders>
              <w:top w:val="dashDotStroked" w:sz="24" w:space="0" w:color="auto"/>
              <w:left w:val="single" w:sz="12" w:space="0" w:color="auto"/>
              <w:bottom w:val="single" w:sz="12"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sz w:val="12"/>
              </w:rPr>
              <w:t>Les jeunes filles dans le secteur des TIC</w:t>
            </w:r>
            <w:r w:rsidRPr="005249AB">
              <w:rPr>
                <w:rFonts w:asciiTheme="minorHAnsi" w:hAnsiTheme="minorHAnsi"/>
                <w:sz w:val="12"/>
              </w:rPr>
              <w:br/>
              <w:t>2</w:t>
            </w:r>
            <w:r>
              <w:rPr>
                <w:rFonts w:asciiTheme="minorHAnsi" w:hAnsiTheme="minorHAnsi"/>
                <w:sz w:val="12"/>
              </w:rPr>
              <w:t>7</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sz w:val="12"/>
              </w:rPr>
              <w:t>Forum du SMSI</w:t>
            </w:r>
            <w:r w:rsidRPr="005249AB">
              <w:rPr>
                <w:rFonts w:asciiTheme="minorHAnsi" w:hAnsiTheme="minorHAnsi"/>
                <w:b/>
                <w:bCs/>
                <w:sz w:val="12"/>
              </w:rPr>
              <w:br/>
            </w:r>
            <w:r>
              <w:rPr>
                <w:rFonts w:asciiTheme="minorHAnsi" w:hAnsiTheme="minorHAnsi"/>
                <w:sz w:val="12"/>
              </w:rPr>
              <w:t>12-16</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shd w:val="clear" w:color="auto" w:fill="auto"/>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color w:val="000000"/>
                <w:sz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color w:val="000000"/>
                <w:sz w:val="12"/>
                <w:szCs w:val="12"/>
                <w:u w:val="single"/>
              </w:rPr>
              <w:t>ITU Telecom World</w:t>
            </w:r>
            <w:r w:rsidRPr="005249AB">
              <w:rPr>
                <w:rFonts w:asciiTheme="minorHAnsi" w:hAnsiTheme="minorHAnsi"/>
                <w:b/>
                <w:bCs/>
                <w:color w:val="000000"/>
                <w:sz w:val="12"/>
                <w:szCs w:val="12"/>
              </w:rPr>
              <w:br/>
            </w:r>
            <w:r>
              <w:rPr>
                <w:rFonts w:asciiTheme="minorHAnsi" w:hAnsiTheme="minorHAnsi"/>
                <w:color w:val="000000"/>
                <w:sz w:val="12"/>
                <w:szCs w:val="12"/>
              </w:rPr>
              <w:t>25-28</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right w:val="single" w:sz="12" w:space="0" w:color="auto"/>
            </w:tcBorders>
          </w:tcPr>
          <w:p w:rsidR="00EF3DC8" w:rsidRPr="005249AB" w:rsidRDefault="00EF3DC8" w:rsidP="00EF3DC8">
            <w:pPr>
              <w:spacing w:before="0"/>
              <w:rPr>
                <w:rFonts w:asciiTheme="minorHAnsi" w:hAnsiTheme="minorHAnsi"/>
                <w:b/>
                <w:bCs/>
                <w:color w:val="000000"/>
                <w:sz w:val="12"/>
              </w:rPr>
            </w:pPr>
          </w:p>
        </w:tc>
      </w:tr>
    </w:tbl>
    <w:tbl>
      <w:tblPr>
        <w:tblStyle w:val="TableGrid"/>
        <w:tblW w:w="11325" w:type="dxa"/>
        <w:jc w:val="center"/>
        <w:tblLayout w:type="fixed"/>
        <w:tblLook w:val="04A0" w:firstRow="1" w:lastRow="0" w:firstColumn="1" w:lastColumn="0" w:noHBand="0" w:noVBand="1"/>
      </w:tblPr>
      <w:tblGrid>
        <w:gridCol w:w="935"/>
        <w:gridCol w:w="10"/>
        <w:gridCol w:w="925"/>
        <w:gridCol w:w="20"/>
        <w:gridCol w:w="915"/>
        <w:gridCol w:w="30"/>
        <w:gridCol w:w="905"/>
        <w:gridCol w:w="40"/>
        <w:gridCol w:w="895"/>
        <w:gridCol w:w="50"/>
        <w:gridCol w:w="886"/>
        <w:gridCol w:w="59"/>
        <w:gridCol w:w="877"/>
        <w:gridCol w:w="68"/>
        <w:gridCol w:w="868"/>
        <w:gridCol w:w="77"/>
        <w:gridCol w:w="859"/>
        <w:gridCol w:w="86"/>
        <w:gridCol w:w="850"/>
        <w:gridCol w:w="95"/>
        <w:gridCol w:w="841"/>
        <w:gridCol w:w="96"/>
        <w:gridCol w:w="8"/>
        <w:gridCol w:w="930"/>
      </w:tblGrid>
      <w:tr w:rsidR="00412340" w:rsidRPr="00412340" w:rsidTr="00F20223">
        <w:trPr>
          <w:trHeight w:val="57"/>
          <w:jc w:val="center"/>
        </w:trPr>
        <w:tc>
          <w:tcPr>
            <w:tcW w:w="11325" w:type="dxa"/>
            <w:gridSpan w:val="24"/>
            <w:tcBorders>
              <w:top w:val="single" w:sz="12" w:space="0" w:color="auto"/>
              <w:left w:val="single" w:sz="12" w:space="0" w:color="auto"/>
              <w:bottom w:val="single" w:sz="4" w:space="0" w:color="auto"/>
              <w:right w:val="single" w:sz="12" w:space="0" w:color="auto"/>
            </w:tcBorders>
            <w:shd w:val="clear" w:color="auto" w:fill="EAF1DD" w:themeFill="accent3" w:themeFillTint="33"/>
          </w:tcPr>
          <w:p w:rsidR="00412340" w:rsidRPr="00412340" w:rsidRDefault="00412340" w:rsidP="00F20223">
            <w:pPr>
              <w:spacing w:before="0"/>
              <w:jc w:val="center"/>
              <w:rPr>
                <w:rFonts w:asciiTheme="minorHAnsi" w:hAnsiTheme="minorHAnsi"/>
                <w:b/>
                <w:bCs/>
                <w:sz w:val="20"/>
              </w:rPr>
            </w:pPr>
            <w:r w:rsidRPr="00412340">
              <w:rPr>
                <w:rFonts w:asciiTheme="minorHAnsi" w:hAnsiTheme="minorHAnsi"/>
                <w:b/>
                <w:bCs/>
                <w:sz w:val="20"/>
              </w:rPr>
              <w:t>2018</w:t>
            </w:r>
          </w:p>
        </w:tc>
      </w:tr>
      <w:tr w:rsidR="0039487D" w:rsidRPr="0039487D" w:rsidTr="004C1F37">
        <w:trPr>
          <w:trHeight w:val="57"/>
          <w:jc w:val="center"/>
        </w:trPr>
        <w:tc>
          <w:tcPr>
            <w:tcW w:w="945" w:type="dxa"/>
            <w:gridSpan w:val="2"/>
            <w:tcBorders>
              <w:left w:val="single" w:sz="12" w:space="0" w:color="auto"/>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JANVIER</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FÉVRIER</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MARS</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AVRIL</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MAI</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JUIN</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JUILLET</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AOÛT</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SEPTEMBRE</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OCTOBRE</w:t>
            </w:r>
          </w:p>
        </w:tc>
        <w:tc>
          <w:tcPr>
            <w:tcW w:w="945" w:type="dxa"/>
            <w:gridSpan w:val="3"/>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NOVEMBRE</w:t>
            </w:r>
          </w:p>
        </w:tc>
        <w:tc>
          <w:tcPr>
            <w:tcW w:w="930" w:type="dxa"/>
            <w:tcBorders>
              <w:bottom w:val="single" w:sz="12" w:space="0" w:color="auto"/>
              <w:right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DÉCEMBRE</w:t>
            </w:r>
          </w:p>
        </w:tc>
      </w:tr>
      <w:tr w:rsidR="00412340" w:rsidRPr="00412340" w:rsidTr="00F20223">
        <w:trPr>
          <w:jc w:val="center"/>
        </w:trPr>
        <w:tc>
          <w:tcPr>
            <w:tcW w:w="1890" w:type="dxa"/>
            <w:gridSpan w:val="4"/>
            <w:tcBorders>
              <w:top w:val="single" w:sz="12" w:space="0" w:color="auto"/>
              <w:left w:val="single" w:sz="12" w:space="0" w:color="auto"/>
              <w:bottom w:val="dashDotStroked" w:sz="24" w:space="0" w:color="auto"/>
              <w:right w:val="single" w:sz="2" w:space="0" w:color="auto"/>
            </w:tcBorders>
          </w:tcPr>
          <w:p w:rsidR="00412340" w:rsidRPr="00B3725B" w:rsidRDefault="00EC45DB" w:rsidP="00FD2BAA">
            <w:pPr>
              <w:spacing w:before="0"/>
              <w:jc w:val="center"/>
              <w:rPr>
                <w:rFonts w:asciiTheme="minorHAnsi" w:hAnsiTheme="minorHAnsi"/>
                <w:sz w:val="12"/>
                <w:szCs w:val="12"/>
              </w:rPr>
            </w:pPr>
            <w:r>
              <w:rPr>
                <w:rFonts w:asciiTheme="minorHAnsi" w:hAnsiTheme="minorHAnsi"/>
                <w:b/>
                <w:bCs/>
                <w:sz w:val="12"/>
              </w:rPr>
              <w:t>GTC</w:t>
            </w:r>
            <w:r w:rsidR="00412340">
              <w:rPr>
                <w:rFonts w:asciiTheme="minorHAnsi" w:hAnsiTheme="minorHAnsi"/>
                <w:b/>
                <w:bCs/>
                <w:sz w:val="12"/>
              </w:rPr>
              <w:t>*</w:t>
            </w:r>
            <w:r w:rsidR="00FD2BAA">
              <w:rPr>
                <w:rFonts w:asciiTheme="minorHAnsi" w:hAnsiTheme="minorHAnsi"/>
                <w:b/>
                <w:bCs/>
                <w:sz w:val="12"/>
              </w:rPr>
              <w:br/>
            </w:r>
            <w:r w:rsidR="00412340">
              <w:rPr>
                <w:rFonts w:asciiTheme="minorHAnsi" w:hAnsiTheme="minorHAnsi"/>
                <w:sz w:val="12"/>
              </w:rPr>
              <w:t>15-27/1</w:t>
            </w: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EC45DB" w:rsidRDefault="00EC45DB" w:rsidP="00F20223">
            <w:pPr>
              <w:spacing w:before="0"/>
              <w:rPr>
                <w:rFonts w:asciiTheme="minorHAnsi" w:hAnsiTheme="minorHAnsi"/>
                <w:b/>
                <w:bCs/>
                <w:sz w:val="12"/>
              </w:rPr>
            </w:pPr>
            <w:r>
              <w:rPr>
                <w:rFonts w:asciiTheme="minorHAnsi" w:hAnsiTheme="minorHAnsi"/>
                <w:b/>
                <w:bCs/>
                <w:sz w:val="12"/>
              </w:rPr>
              <w:t>EG-RTI</w:t>
            </w:r>
            <w:r>
              <w:rPr>
                <w:rFonts w:asciiTheme="minorHAnsi" w:hAnsiTheme="minorHAnsi"/>
                <w:b/>
                <w:bCs/>
                <w:sz w:val="12"/>
              </w:rPr>
              <w:br/>
              <w:t>12-13</w:t>
            </w:r>
          </w:p>
          <w:p w:rsidR="00412340" w:rsidRPr="00B3725B" w:rsidRDefault="00412340" w:rsidP="00F20223">
            <w:pPr>
              <w:spacing w:before="0"/>
              <w:rPr>
                <w:rFonts w:asciiTheme="minorHAnsi" w:hAnsiTheme="minorHAnsi"/>
                <w:sz w:val="12"/>
                <w:szCs w:val="12"/>
              </w:rPr>
            </w:pPr>
            <w:r>
              <w:rPr>
                <w:rFonts w:asciiTheme="minorHAnsi" w:hAnsiTheme="minorHAnsi"/>
                <w:b/>
                <w:bCs/>
                <w:sz w:val="12"/>
              </w:rPr>
              <w:t>C-18</w:t>
            </w:r>
            <w:r>
              <w:rPr>
                <w:rFonts w:asciiTheme="minorHAnsi" w:hAnsiTheme="minorHAnsi"/>
                <w:b/>
                <w:bCs/>
                <w:sz w:val="12"/>
              </w:rPr>
              <w:br/>
            </w:r>
            <w:r w:rsidRPr="00A83819">
              <w:rPr>
                <w:rFonts w:asciiTheme="minorHAnsi" w:hAnsiTheme="minorHAnsi"/>
                <w:sz w:val="12"/>
              </w:rPr>
              <w:t>1</w:t>
            </w:r>
            <w:r>
              <w:rPr>
                <w:rFonts w:asciiTheme="minorHAnsi" w:hAnsiTheme="minorHAnsi"/>
                <w:sz w:val="12"/>
              </w:rPr>
              <w:t>8</w:t>
            </w:r>
            <w:r w:rsidRPr="00A83819">
              <w:rPr>
                <w:rFonts w:asciiTheme="minorHAnsi" w:hAnsiTheme="minorHAnsi"/>
                <w:sz w:val="12"/>
              </w:rPr>
              <w:t>-27</w:t>
            </w: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sidRPr="00E14F42">
              <w:rPr>
                <w:rFonts w:asciiTheme="minorHAnsi" w:hAnsiTheme="minorHAnsi"/>
                <w:b/>
                <w:bCs/>
                <w:sz w:val="12"/>
              </w:rPr>
              <w:t>WTISD</w:t>
            </w:r>
            <w:r>
              <w:rPr>
                <w:rFonts w:asciiTheme="minorHAnsi" w:hAnsiTheme="minorHAnsi"/>
                <w:sz w:val="12"/>
              </w:rPr>
              <w:br/>
              <w:t>17</w:t>
            </w: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1882" w:type="dxa"/>
            <w:gridSpan w:val="4"/>
            <w:tcBorders>
              <w:top w:val="single" w:sz="12" w:space="0" w:color="auto"/>
              <w:left w:val="single" w:sz="2" w:space="0" w:color="auto"/>
              <w:bottom w:val="dashDotStroked" w:sz="24" w:space="0" w:color="auto"/>
              <w:right w:val="single" w:sz="4" w:space="0" w:color="auto"/>
            </w:tcBorders>
          </w:tcPr>
          <w:p w:rsidR="00412340" w:rsidRPr="00412340" w:rsidRDefault="00412340" w:rsidP="00412340">
            <w:pPr>
              <w:spacing w:before="0"/>
              <w:jc w:val="center"/>
              <w:rPr>
                <w:rFonts w:asciiTheme="minorHAnsi" w:hAnsiTheme="minorHAnsi"/>
                <w:sz w:val="12"/>
                <w:szCs w:val="12"/>
              </w:rPr>
            </w:pPr>
            <w:r w:rsidRPr="00412340">
              <w:rPr>
                <w:rFonts w:asciiTheme="minorHAnsi" w:hAnsiTheme="minorHAnsi"/>
                <w:b/>
                <w:bCs/>
                <w:color w:val="000000"/>
                <w:sz w:val="12"/>
                <w:szCs w:val="12"/>
                <w:u w:val="single"/>
              </w:rPr>
              <w:t>Dernière session de C18 + PP-18</w:t>
            </w:r>
            <w:r w:rsidRPr="00412340">
              <w:rPr>
                <w:rFonts w:asciiTheme="minorHAnsi" w:hAnsiTheme="minorHAnsi"/>
                <w:b/>
                <w:bCs/>
                <w:color w:val="000000"/>
                <w:sz w:val="12"/>
                <w:szCs w:val="12"/>
                <w:u w:val="single"/>
              </w:rPr>
              <w:br/>
            </w:r>
            <w:r w:rsidRPr="00412340">
              <w:rPr>
                <w:rFonts w:asciiTheme="minorHAnsi" w:hAnsiTheme="minorHAnsi"/>
                <w:color w:val="000000"/>
                <w:sz w:val="12"/>
                <w:szCs w:val="12"/>
              </w:rPr>
              <w:t>27/10 + 29/10-16/11</w:t>
            </w:r>
          </w:p>
        </w:tc>
        <w:tc>
          <w:tcPr>
            <w:tcW w:w="938" w:type="dxa"/>
            <w:gridSpan w:val="2"/>
            <w:tcBorders>
              <w:top w:val="single" w:sz="12" w:space="0" w:color="auto"/>
              <w:left w:val="single" w:sz="4" w:space="0" w:color="auto"/>
              <w:bottom w:val="dashDotStroked" w:sz="24" w:space="0" w:color="auto"/>
              <w:right w:val="single" w:sz="12" w:space="0" w:color="auto"/>
            </w:tcBorders>
          </w:tcPr>
          <w:p w:rsidR="00412340" w:rsidRPr="00412340" w:rsidRDefault="00412340" w:rsidP="00F20223">
            <w:pPr>
              <w:spacing w:before="0"/>
              <w:jc w:val="center"/>
              <w:rPr>
                <w:rFonts w:asciiTheme="minorHAnsi" w:hAnsiTheme="minorHAnsi"/>
                <w:sz w:val="12"/>
                <w:szCs w:val="12"/>
              </w:rPr>
            </w:pPr>
          </w:p>
        </w:tc>
      </w:tr>
      <w:tr w:rsidR="00412340" w:rsidRPr="00B3725B" w:rsidTr="00F20223">
        <w:trPr>
          <w:jc w:val="center"/>
        </w:trPr>
        <w:tc>
          <w:tcPr>
            <w:tcW w:w="11325" w:type="dxa"/>
            <w:gridSpan w:val="24"/>
            <w:tcBorders>
              <w:top w:val="dashDotStroked" w:sz="24" w:space="0" w:color="auto"/>
              <w:left w:val="single" w:sz="12"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r>
      <w:tr w:rsidR="00412340" w:rsidRPr="00B3725B" w:rsidTr="00F20223">
        <w:trPr>
          <w:jc w:val="center"/>
        </w:trPr>
        <w:tc>
          <w:tcPr>
            <w:tcW w:w="945" w:type="dxa"/>
            <w:gridSpan w:val="2"/>
            <w:tcBorders>
              <w:top w:val="single" w:sz="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sidRPr="00573507">
              <w:rPr>
                <w:rFonts w:asciiTheme="minorHAnsi" w:hAnsiTheme="minorHAnsi"/>
                <w:b/>
                <w:bCs/>
                <w:sz w:val="12"/>
              </w:rPr>
              <w:t>RRB</w:t>
            </w:r>
            <w:r>
              <w:rPr>
                <w:rFonts w:asciiTheme="minorHAnsi" w:hAnsiTheme="minorHAnsi"/>
                <w:b/>
                <w:bCs/>
                <w:sz w:val="12"/>
              </w:rPr>
              <w:t>18.1</w:t>
            </w:r>
            <w:r>
              <w:rPr>
                <w:rFonts w:asciiTheme="minorHAnsi" w:hAnsiTheme="minorHAnsi"/>
                <w:sz w:val="12"/>
              </w:rPr>
              <w:t>***</w:t>
            </w:r>
          </w:p>
        </w:tc>
        <w:tc>
          <w:tcPr>
            <w:tcW w:w="94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573507">
              <w:rPr>
                <w:rFonts w:asciiTheme="minorHAnsi" w:hAnsiTheme="minorHAnsi"/>
                <w:b/>
                <w:bCs/>
                <w:sz w:val="12"/>
              </w:rPr>
              <w:t>RAG</w:t>
            </w:r>
            <w:r>
              <w:rPr>
                <w:rFonts w:asciiTheme="minorHAnsi" w:hAnsiTheme="minorHAnsi"/>
                <w:sz w:val="12"/>
              </w:rPr>
              <w:t>*</w:t>
            </w:r>
            <w:r>
              <w:rPr>
                <w:rFonts w:asciiTheme="minorHAnsi" w:hAnsiTheme="minorHAnsi"/>
                <w:sz w:val="12"/>
              </w:rPr>
              <w:br/>
              <w:t>27-29</w:t>
            </w:r>
          </w:p>
        </w:tc>
        <w:tc>
          <w:tcPr>
            <w:tcW w:w="94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lang w:val="en-US"/>
              </w:rPr>
              <w:t>RRB18.2***</w:t>
            </w: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3"/>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sidRPr="00AF145B">
              <w:rPr>
                <w:rFonts w:asciiTheme="minorHAnsi" w:hAnsiTheme="minorHAnsi"/>
                <w:b/>
                <w:bCs/>
                <w:color w:val="000000"/>
                <w:sz w:val="12"/>
                <w:szCs w:val="12"/>
              </w:rPr>
              <w:t>RRB</w:t>
            </w:r>
            <w:r>
              <w:rPr>
                <w:rFonts w:asciiTheme="minorHAnsi" w:hAnsiTheme="minorHAnsi"/>
                <w:b/>
                <w:bCs/>
                <w:color w:val="000000"/>
                <w:sz w:val="12"/>
                <w:szCs w:val="12"/>
              </w:rPr>
              <w:t>18.3</w:t>
            </w:r>
            <w:r w:rsidRPr="00AF145B">
              <w:rPr>
                <w:rFonts w:asciiTheme="minorHAnsi" w:hAnsiTheme="minorHAnsi"/>
                <w:b/>
                <w:bCs/>
                <w:color w:val="000000"/>
                <w:sz w:val="12"/>
                <w:szCs w:val="12"/>
              </w:rPr>
              <w:t>***</w:t>
            </w:r>
          </w:p>
        </w:tc>
        <w:tc>
          <w:tcPr>
            <w:tcW w:w="930" w:type="dxa"/>
            <w:tcBorders>
              <w:top w:val="single" w:sz="4" w:space="0" w:color="auto"/>
              <w:bottom w:val="dashDotStroked" w:sz="24" w:space="0" w:color="auto"/>
              <w:right w:val="single" w:sz="12" w:space="0" w:color="auto"/>
            </w:tcBorders>
          </w:tcPr>
          <w:p w:rsidR="00412340" w:rsidRPr="00D40DEC" w:rsidRDefault="00412340" w:rsidP="00F20223">
            <w:pPr>
              <w:spacing w:before="0"/>
              <w:rPr>
                <w:rFonts w:asciiTheme="minorHAnsi" w:hAnsiTheme="minorHAnsi"/>
                <w:sz w:val="12"/>
                <w:szCs w:val="12"/>
              </w:rPr>
            </w:pPr>
            <w:r w:rsidRPr="00AF145B">
              <w:rPr>
                <w:rFonts w:asciiTheme="minorHAnsi" w:hAnsiTheme="minorHAnsi"/>
                <w:b/>
                <w:bCs/>
                <w:color w:val="000000"/>
                <w:sz w:val="12"/>
                <w:szCs w:val="12"/>
              </w:rPr>
              <w:t>WRS-18*</w:t>
            </w:r>
            <w:r>
              <w:rPr>
                <w:rFonts w:asciiTheme="minorHAnsi" w:hAnsiTheme="minorHAnsi"/>
                <w:b/>
                <w:bCs/>
                <w:color w:val="000000"/>
                <w:sz w:val="12"/>
                <w:szCs w:val="12"/>
              </w:rPr>
              <w:br/>
            </w:r>
            <w:r>
              <w:rPr>
                <w:rFonts w:asciiTheme="minorHAnsi" w:hAnsiTheme="minorHAnsi"/>
                <w:color w:val="000000"/>
                <w:sz w:val="12"/>
                <w:szCs w:val="12"/>
              </w:rPr>
              <w:t>3-7</w:t>
            </w:r>
          </w:p>
        </w:tc>
      </w:tr>
      <w:tr w:rsidR="00412340" w:rsidRPr="00B3725B" w:rsidTr="00F20223">
        <w:trPr>
          <w:jc w:val="center"/>
        </w:trPr>
        <w:tc>
          <w:tcPr>
            <w:tcW w:w="6615" w:type="dxa"/>
            <w:gridSpan w:val="14"/>
            <w:tcBorders>
              <w:top w:val="dashDotStroked" w:sz="24" w:space="0" w:color="auto"/>
              <w:left w:val="single" w:sz="1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ITU-</w:t>
            </w:r>
            <w:r w:rsidRPr="00B3725B">
              <w:rPr>
                <w:rFonts w:asciiTheme="minorHAnsi" w:hAnsiTheme="minorHAnsi"/>
                <w:b/>
                <w:bCs/>
                <w:sz w:val="12"/>
                <w:szCs w:val="12"/>
              </w:rPr>
              <w:t>T</w:t>
            </w:r>
            <w:r w:rsidRPr="00B3725B">
              <w:rPr>
                <w:rFonts w:asciiTheme="minorHAnsi" w:hAnsiTheme="minorHAnsi"/>
                <w:sz w:val="12"/>
                <w:szCs w:val="12"/>
              </w:rPr>
              <w:t>***</w:t>
            </w:r>
          </w:p>
        </w:tc>
        <w:tc>
          <w:tcPr>
            <w:tcW w:w="945"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765" w:type="dxa"/>
            <w:gridSpan w:val="8"/>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r>
      <w:tr w:rsidR="00412340" w:rsidRPr="00B3725B" w:rsidTr="00F20223">
        <w:trPr>
          <w:jc w:val="center"/>
        </w:trPr>
        <w:tc>
          <w:tcPr>
            <w:tcW w:w="945" w:type="dxa"/>
            <w:gridSpan w:val="2"/>
            <w:tcBorders>
              <w:top w:val="single" w:sz="4" w:space="0" w:color="auto"/>
              <w:left w:val="single" w:sz="12"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left w:val="single" w:sz="4"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left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495732">
              <w:rPr>
                <w:rFonts w:asciiTheme="minorHAnsi" w:hAnsiTheme="minorHAnsi"/>
                <w:b/>
                <w:bCs/>
                <w:sz w:val="12"/>
              </w:rPr>
              <w:t>TSAG*</w:t>
            </w:r>
            <w:r w:rsidRPr="00495732">
              <w:rPr>
                <w:rFonts w:asciiTheme="minorHAnsi" w:hAnsiTheme="minorHAnsi"/>
                <w:b/>
                <w:bCs/>
                <w:sz w:val="12"/>
              </w:rPr>
              <w:br/>
            </w:r>
            <w:r w:rsidRPr="00495732">
              <w:rPr>
                <w:rFonts w:asciiTheme="minorHAnsi" w:hAnsiTheme="minorHAnsi"/>
                <w:sz w:val="12"/>
              </w:rPr>
              <w:t>13-16</w:t>
            </w: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2820" w:type="dxa"/>
            <w:gridSpan w:val="6"/>
            <w:tcBorders>
              <w:top w:val="single" w:sz="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DD610B">
              <w:rPr>
                <w:rFonts w:asciiTheme="minorHAnsi" w:hAnsiTheme="minorHAnsi"/>
                <w:b/>
                <w:bCs/>
                <w:color w:val="000000"/>
                <w:sz w:val="12"/>
                <w:u w:val="single"/>
                <w:lang w:val="de-CH"/>
              </w:rPr>
              <w:t>Kaleidoscope</w:t>
            </w:r>
            <w:r w:rsidR="00B55D91">
              <w:rPr>
                <w:rFonts w:asciiTheme="minorHAnsi" w:hAnsiTheme="minorHAnsi"/>
                <w:b/>
                <w:bCs/>
                <w:color w:val="000000"/>
                <w:sz w:val="12"/>
                <w:u w:val="single"/>
                <w:lang w:val="de-CH"/>
              </w:rPr>
              <w:t xml:space="preserve"> UIT</w:t>
            </w:r>
            <w:r w:rsidRPr="007009D8">
              <w:rPr>
                <w:rFonts w:asciiTheme="minorHAnsi" w:hAnsiTheme="minorHAnsi"/>
                <w:b/>
                <w:bCs/>
                <w:color w:val="000000"/>
                <w:sz w:val="12"/>
                <w:lang w:val="de-CH"/>
              </w:rPr>
              <w:t>****</w:t>
            </w:r>
          </w:p>
        </w:tc>
      </w:tr>
      <w:tr w:rsidR="00412340" w:rsidRPr="00B3725B" w:rsidTr="00F20223">
        <w:trPr>
          <w:jc w:val="center"/>
        </w:trPr>
        <w:tc>
          <w:tcPr>
            <w:tcW w:w="945" w:type="dxa"/>
            <w:gridSpan w:val="2"/>
            <w:tcBorders>
              <w:top w:val="dashDotStroked" w:sz="2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EC45DB" w:rsidRDefault="00EC45DB">
            <w:pPr>
              <w:spacing w:before="0"/>
              <w:jc w:val="center"/>
              <w:rPr>
                <w:rFonts w:asciiTheme="minorHAnsi" w:hAnsiTheme="minorHAnsi"/>
                <w:b/>
                <w:bCs/>
                <w:sz w:val="12"/>
              </w:rPr>
            </w:pPr>
            <w:r w:rsidRPr="00EC45DB">
              <w:rPr>
                <w:rFonts w:asciiTheme="minorHAnsi" w:hAnsiTheme="minorHAnsi"/>
                <w:b/>
                <w:bCs/>
                <w:sz w:val="12"/>
                <w:lang w:val="en-GB"/>
              </w:rPr>
              <w:tab/>
            </w:r>
            <w:r>
              <w:rPr>
                <w:rFonts w:asciiTheme="minorHAnsi" w:hAnsiTheme="minorHAnsi"/>
                <w:b/>
                <w:bCs/>
                <w:sz w:val="12"/>
              </w:rPr>
              <w:t>GCDT*</w:t>
            </w:r>
            <w:r>
              <w:rPr>
                <w:rFonts w:asciiTheme="minorHAnsi" w:hAnsiTheme="minorHAnsi"/>
                <w:b/>
                <w:bCs/>
                <w:sz w:val="12"/>
              </w:rPr>
              <w:br/>
            </w:r>
            <w:r w:rsidRPr="00EC45DB">
              <w:rPr>
                <w:rFonts w:asciiTheme="minorHAnsi" w:hAnsiTheme="minorHAnsi"/>
                <w:b/>
                <w:bCs/>
                <w:sz w:val="12"/>
                <w:lang w:val="en-GB"/>
              </w:rPr>
              <w:tab/>
            </w:r>
            <w:r>
              <w:rPr>
                <w:rFonts w:asciiTheme="minorHAnsi" w:hAnsiTheme="minorHAnsi"/>
                <w:b/>
                <w:bCs/>
                <w:sz w:val="12"/>
                <w:lang w:val="en-GB"/>
              </w:rPr>
              <w:t>2</w:t>
            </w:r>
            <w:r>
              <w:rPr>
                <w:rFonts w:asciiTheme="minorHAnsi" w:hAnsiTheme="minorHAnsi"/>
                <w:b/>
                <w:bCs/>
                <w:sz w:val="12"/>
              </w:rPr>
              <w:t>0-23</w:t>
            </w:r>
          </w:p>
          <w:p w:rsidR="00412340" w:rsidRDefault="00412340" w:rsidP="0005754A">
            <w:pPr>
              <w:spacing w:before="0"/>
              <w:rPr>
                <w:rFonts w:asciiTheme="minorHAnsi" w:hAnsiTheme="minorHAnsi"/>
                <w:sz w:val="12"/>
              </w:rPr>
            </w:pPr>
            <w:r>
              <w:rPr>
                <w:rFonts w:asciiTheme="minorHAnsi" w:hAnsiTheme="minorHAnsi"/>
                <w:b/>
                <w:bCs/>
                <w:sz w:val="12"/>
              </w:rPr>
              <w:t>GPS*</w:t>
            </w:r>
            <w:r>
              <w:rPr>
                <w:rFonts w:asciiTheme="minorHAnsi" w:hAnsiTheme="minorHAnsi"/>
                <w:b/>
                <w:bCs/>
                <w:sz w:val="12"/>
              </w:rPr>
              <w:br/>
            </w:r>
            <w:r w:rsidR="00EC45DB">
              <w:rPr>
                <w:rFonts w:asciiTheme="minorHAnsi" w:hAnsiTheme="minorHAnsi"/>
                <w:sz w:val="12"/>
              </w:rPr>
              <w:t>19/02-23/02</w:t>
            </w:r>
          </w:p>
          <w:p w:rsidR="00412340" w:rsidRPr="00AF4A9D" w:rsidRDefault="00412340" w:rsidP="00F20223">
            <w:pPr>
              <w:spacing w:before="0"/>
              <w:jc w:val="center"/>
              <w:rPr>
                <w:rFonts w:asciiTheme="minorHAnsi" w:hAnsiTheme="minorHAnsi"/>
                <w:sz w:val="12"/>
              </w:rPr>
            </w:pPr>
            <w:r>
              <w:rPr>
                <w:rFonts w:asciiTheme="minorHAnsi" w:hAnsiTheme="minorHAnsi"/>
                <w:b/>
                <w:bCs/>
                <w:sz w:val="12"/>
              </w:rPr>
              <w:t>GET****</w:t>
            </w:r>
            <w:r>
              <w:rPr>
                <w:rFonts w:asciiTheme="minorHAnsi" w:hAnsiTheme="minorHAnsi"/>
                <w:b/>
                <w:bCs/>
                <w:sz w:val="12"/>
              </w:rPr>
              <w:br/>
            </w:r>
            <w:r>
              <w:rPr>
                <w:rFonts w:asciiTheme="minorHAnsi" w:hAnsiTheme="minorHAnsi"/>
                <w:sz w:val="12"/>
              </w:rPr>
              <w:t>15/02-15/03</w:t>
            </w:r>
          </w:p>
          <w:p w:rsidR="00412340" w:rsidRPr="00B3725B" w:rsidRDefault="00412340" w:rsidP="00F20223">
            <w:pPr>
              <w:spacing w:before="0"/>
              <w:jc w:val="right"/>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412340" w:rsidRDefault="00412340" w:rsidP="00F20223">
            <w:pPr>
              <w:spacing w:before="0"/>
              <w:rPr>
                <w:rFonts w:asciiTheme="minorHAnsi" w:hAnsiTheme="minorHAnsi"/>
                <w:sz w:val="12"/>
              </w:rPr>
            </w:pPr>
            <w:r>
              <w:rPr>
                <w:rFonts w:asciiTheme="minorHAnsi" w:hAnsiTheme="minorHAnsi"/>
                <w:b/>
                <w:bCs/>
                <w:sz w:val="12"/>
              </w:rPr>
              <w:tab/>
              <w:t>UIT-D</w:t>
            </w:r>
            <w:r>
              <w:rPr>
                <w:rFonts w:asciiTheme="minorHAnsi" w:hAnsiTheme="minorHAnsi"/>
                <w:b/>
                <w:bCs/>
                <w:sz w:val="12"/>
              </w:rPr>
              <w:br/>
            </w:r>
            <w:r>
              <w:rPr>
                <w:rFonts w:asciiTheme="minorHAnsi" w:hAnsiTheme="minorHAnsi"/>
                <w:sz w:val="12"/>
              </w:rPr>
              <w:tab/>
            </w:r>
            <w:r w:rsidRPr="003B5539">
              <w:rPr>
                <w:rFonts w:asciiTheme="minorHAnsi" w:hAnsiTheme="minorHAnsi"/>
                <w:sz w:val="12"/>
              </w:rPr>
              <w:t>30/4-11/5</w:t>
            </w:r>
          </w:p>
          <w:p w:rsidR="00412340" w:rsidRPr="00B3725B" w:rsidRDefault="00412340" w:rsidP="00F20223">
            <w:pPr>
              <w:spacing w:before="0"/>
              <w:jc w:val="right"/>
              <w:rPr>
                <w:rFonts w:asciiTheme="minorHAnsi" w:hAnsiTheme="minorHAnsi"/>
                <w:sz w:val="12"/>
                <w:szCs w:val="12"/>
              </w:rPr>
            </w:pPr>
            <w:r>
              <w:rPr>
                <w:rFonts w:asciiTheme="minorHAnsi" w:hAnsiTheme="minorHAnsi"/>
                <w:sz w:val="12"/>
              </w:rPr>
              <w:tab/>
            </w:r>
            <w:r>
              <w:rPr>
                <w:rFonts w:asciiTheme="minorHAnsi" w:hAnsiTheme="minorHAnsi"/>
                <w:sz w:val="12"/>
              </w:rPr>
              <w:tab/>
            </w:r>
            <w:r>
              <w:rPr>
                <w:rFonts w:asciiTheme="minorHAnsi" w:hAnsiTheme="minorHAnsi"/>
                <w:sz w:val="12"/>
              </w:rPr>
              <w:tab/>
            </w:r>
          </w:p>
        </w:tc>
        <w:tc>
          <w:tcPr>
            <w:tcW w:w="945" w:type="dxa"/>
            <w:gridSpan w:val="2"/>
            <w:tcBorders>
              <w:top w:val="dashDotStroked" w:sz="24" w:space="0" w:color="auto"/>
              <w:bottom w:val="dashDotStroked" w:sz="24" w:space="0" w:color="auto"/>
            </w:tcBorders>
          </w:tcPr>
          <w:p w:rsidR="00412340" w:rsidRPr="00B3725B" w:rsidRDefault="00412340" w:rsidP="00F20223">
            <w:pPr>
              <w:spacing w:before="0"/>
              <w:jc w:val="right"/>
              <w:rPr>
                <w:rFonts w:asciiTheme="minorHAnsi" w:hAnsiTheme="minorHAnsi"/>
                <w:sz w:val="12"/>
                <w:szCs w:val="12"/>
              </w:rPr>
            </w:pPr>
          </w:p>
        </w:tc>
        <w:tc>
          <w:tcPr>
            <w:tcW w:w="945" w:type="dxa"/>
            <w:gridSpan w:val="2"/>
            <w:tcBorders>
              <w:top w:val="dashDotStroked" w:sz="24" w:space="0" w:color="auto"/>
              <w:bottom w:val="dashDotStroked" w:sz="24" w:space="0" w:color="auto"/>
            </w:tcBorders>
          </w:tcPr>
          <w:p w:rsidR="00412340" w:rsidRPr="00124790" w:rsidRDefault="00412340" w:rsidP="00F20223">
            <w:pPr>
              <w:spacing w:before="0"/>
              <w:jc w:val="center"/>
              <w:rPr>
                <w:rFonts w:asciiTheme="minorHAnsi" w:hAnsiTheme="minorHAnsi"/>
                <w:sz w:val="12"/>
                <w:szCs w:val="12"/>
              </w:rPr>
            </w:pPr>
            <w:r w:rsidRPr="007009D8">
              <w:rPr>
                <w:rFonts w:asciiTheme="minorHAnsi" w:hAnsiTheme="minorHAnsi"/>
                <w:b/>
                <w:bCs/>
                <w:sz w:val="12"/>
                <w:szCs w:val="12"/>
                <w:u w:val="single"/>
              </w:rPr>
              <w:t>GSR</w:t>
            </w:r>
            <w:r>
              <w:rPr>
                <w:rFonts w:asciiTheme="minorHAnsi" w:hAnsiTheme="minorHAnsi"/>
                <w:b/>
                <w:bCs/>
                <w:sz w:val="12"/>
                <w:szCs w:val="12"/>
              </w:rPr>
              <w:t>**</w:t>
            </w:r>
            <w:r>
              <w:rPr>
                <w:rFonts w:asciiTheme="minorHAnsi" w:hAnsiTheme="minorHAnsi"/>
                <w:b/>
                <w:bCs/>
                <w:sz w:val="12"/>
                <w:szCs w:val="12"/>
              </w:rPr>
              <w:br/>
            </w:r>
            <w:r>
              <w:rPr>
                <w:rFonts w:asciiTheme="minorHAnsi" w:hAnsiTheme="minorHAnsi"/>
                <w:sz w:val="12"/>
                <w:szCs w:val="12"/>
              </w:rPr>
              <w:t>9-13</w:t>
            </w:r>
          </w:p>
        </w:tc>
        <w:tc>
          <w:tcPr>
            <w:tcW w:w="945" w:type="dxa"/>
            <w:gridSpan w:val="2"/>
            <w:tcBorders>
              <w:top w:val="dashDotStroked" w:sz="2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412340" w:rsidRDefault="00412340" w:rsidP="00F20223">
            <w:pPr>
              <w:spacing w:before="0"/>
              <w:jc w:val="center"/>
              <w:rPr>
                <w:rFonts w:asciiTheme="minorHAnsi" w:hAnsiTheme="minorHAnsi"/>
                <w:color w:val="000000"/>
                <w:sz w:val="12"/>
                <w:szCs w:val="12"/>
              </w:rPr>
            </w:pPr>
            <w:r w:rsidRPr="00AF145B">
              <w:rPr>
                <w:rFonts w:asciiTheme="minorHAnsi" w:hAnsiTheme="minorHAnsi"/>
                <w:b/>
                <w:bCs/>
                <w:color w:val="000000"/>
                <w:sz w:val="12"/>
                <w:szCs w:val="12"/>
              </w:rPr>
              <w:t>U</w:t>
            </w:r>
            <w:r>
              <w:rPr>
                <w:rFonts w:asciiTheme="minorHAnsi" w:hAnsiTheme="minorHAnsi"/>
                <w:b/>
                <w:bCs/>
                <w:color w:val="000000"/>
                <w:sz w:val="12"/>
                <w:szCs w:val="12"/>
              </w:rPr>
              <w:t>IT</w:t>
            </w:r>
            <w:r w:rsidRPr="00AF145B">
              <w:rPr>
                <w:rFonts w:asciiTheme="minorHAnsi" w:hAnsiTheme="minorHAnsi"/>
                <w:b/>
                <w:bCs/>
                <w:color w:val="000000"/>
                <w:sz w:val="12"/>
                <w:szCs w:val="12"/>
              </w:rPr>
              <w:t>-D**</w:t>
            </w:r>
            <w:r>
              <w:rPr>
                <w:rFonts w:asciiTheme="minorHAnsi" w:hAnsiTheme="minorHAnsi"/>
                <w:b/>
                <w:bCs/>
                <w:color w:val="000000"/>
                <w:sz w:val="12"/>
                <w:szCs w:val="12"/>
              </w:rPr>
              <w:br/>
            </w:r>
            <w:r>
              <w:rPr>
                <w:rFonts w:asciiTheme="minorHAnsi" w:hAnsiTheme="minorHAnsi"/>
                <w:color w:val="000000"/>
                <w:sz w:val="12"/>
                <w:szCs w:val="12"/>
              </w:rPr>
              <w:t>17/9-12/10</w:t>
            </w:r>
          </w:p>
          <w:p w:rsidR="00EC45DB" w:rsidRPr="00DD610B" w:rsidRDefault="00EC45DB" w:rsidP="0005754A">
            <w:pPr>
              <w:spacing w:before="0"/>
              <w:rPr>
                <w:rFonts w:asciiTheme="minorHAnsi" w:hAnsiTheme="minorHAnsi"/>
                <w:sz w:val="12"/>
                <w:szCs w:val="12"/>
              </w:rPr>
            </w:pPr>
            <w:r w:rsidRPr="00414901">
              <w:rPr>
                <w:rFonts w:asciiTheme="minorHAnsi" w:hAnsiTheme="minorHAnsi"/>
                <w:b/>
                <w:bCs/>
                <w:sz w:val="12"/>
                <w:szCs w:val="12"/>
              </w:rPr>
              <w:t>CBS**</w:t>
            </w:r>
            <w:r>
              <w:rPr>
                <w:rFonts w:asciiTheme="minorHAnsi" w:hAnsiTheme="minorHAnsi"/>
                <w:b/>
                <w:bCs/>
                <w:sz w:val="12"/>
                <w:szCs w:val="12"/>
              </w:rPr>
              <w:br/>
              <w:t>3-7</w:t>
            </w:r>
          </w:p>
        </w:tc>
        <w:tc>
          <w:tcPr>
            <w:tcW w:w="945" w:type="dxa"/>
            <w:gridSpan w:val="3"/>
            <w:tcBorders>
              <w:top w:val="dashDotStroked" w:sz="24"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30" w:type="dxa"/>
            <w:tcBorders>
              <w:top w:val="dashDotStroked" w:sz="24" w:space="0" w:color="auto"/>
              <w:left w:val="single" w:sz="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DD610B">
              <w:rPr>
                <w:rFonts w:asciiTheme="minorHAnsi" w:hAnsiTheme="minorHAnsi"/>
                <w:b/>
                <w:bCs/>
                <w:color w:val="000000"/>
                <w:sz w:val="12"/>
                <w:szCs w:val="12"/>
                <w:u w:val="single"/>
              </w:rPr>
              <w:t>WTIS</w:t>
            </w:r>
            <w:r w:rsidRPr="00AF145B">
              <w:rPr>
                <w:rFonts w:asciiTheme="minorHAnsi" w:hAnsiTheme="minorHAnsi"/>
                <w:b/>
                <w:bCs/>
                <w:color w:val="000000"/>
                <w:sz w:val="12"/>
                <w:szCs w:val="12"/>
              </w:rPr>
              <w:t>**</w:t>
            </w:r>
            <w:r>
              <w:rPr>
                <w:rFonts w:asciiTheme="minorHAnsi" w:hAnsiTheme="minorHAnsi"/>
                <w:b/>
                <w:bCs/>
                <w:color w:val="000000"/>
                <w:sz w:val="12"/>
                <w:szCs w:val="12"/>
              </w:rPr>
              <w:br/>
              <w:t>3-7</w:t>
            </w:r>
          </w:p>
        </w:tc>
      </w:tr>
      <w:tr w:rsidR="00412340" w:rsidRPr="00B3725B" w:rsidTr="00F20223">
        <w:trPr>
          <w:jc w:val="center"/>
        </w:trPr>
        <w:tc>
          <w:tcPr>
            <w:tcW w:w="945" w:type="dxa"/>
            <w:gridSpan w:val="2"/>
            <w:tcBorders>
              <w:top w:val="dashDotStroked" w:sz="24" w:space="0" w:color="auto"/>
              <w:left w:val="single" w:sz="12"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45" w:type="dxa"/>
            <w:gridSpan w:val="2"/>
            <w:tcBorders>
              <w:top w:val="dashDotStroked" w:sz="24" w:space="0" w:color="auto"/>
              <w:bottom w:val="single" w:sz="12" w:space="0" w:color="auto"/>
            </w:tcBorders>
          </w:tcPr>
          <w:p w:rsidR="00EC45DB" w:rsidRDefault="00EC45DB" w:rsidP="00F20223">
            <w:pPr>
              <w:spacing w:before="0"/>
              <w:rPr>
                <w:rFonts w:asciiTheme="minorHAnsi" w:hAnsiTheme="minorHAnsi"/>
                <w:b/>
                <w:bCs/>
                <w:sz w:val="12"/>
              </w:rPr>
            </w:pPr>
            <w:r>
              <w:rPr>
                <w:rFonts w:asciiTheme="minorHAnsi" w:hAnsiTheme="minorHAnsi"/>
                <w:b/>
                <w:bCs/>
                <w:sz w:val="12"/>
              </w:rPr>
              <w:t>Forum du SMSI*</w:t>
            </w:r>
            <w:r>
              <w:rPr>
                <w:rFonts w:asciiTheme="minorHAnsi" w:hAnsiTheme="minorHAnsi"/>
                <w:b/>
                <w:bCs/>
                <w:sz w:val="12"/>
              </w:rPr>
              <w:br/>
              <w:t>3-7</w:t>
            </w:r>
          </w:p>
          <w:p w:rsidR="00412340" w:rsidRPr="00491332" w:rsidRDefault="006A620A" w:rsidP="00F20223">
            <w:pPr>
              <w:spacing w:before="0"/>
              <w:rPr>
                <w:rFonts w:asciiTheme="minorHAnsi" w:hAnsiTheme="minorHAnsi"/>
                <w:sz w:val="12"/>
                <w:lang w:val="de-CH"/>
              </w:rPr>
            </w:pPr>
            <w:r>
              <w:rPr>
                <w:rFonts w:asciiTheme="minorHAnsi" w:hAnsiTheme="minorHAnsi"/>
                <w:b/>
                <w:bCs/>
                <w:sz w:val="12"/>
              </w:rPr>
              <w:t>Les jeunes filles dans le secteur des TIC</w:t>
            </w:r>
            <w:r w:rsidR="00412340">
              <w:rPr>
                <w:rFonts w:asciiTheme="minorHAnsi" w:hAnsiTheme="minorHAnsi"/>
                <w:b/>
                <w:bCs/>
                <w:sz w:val="12"/>
              </w:rPr>
              <w:br/>
            </w:r>
            <w:r w:rsidR="00412340" w:rsidRPr="00E14F42">
              <w:rPr>
                <w:rFonts w:asciiTheme="minorHAnsi" w:hAnsiTheme="minorHAnsi"/>
                <w:sz w:val="12"/>
              </w:rPr>
              <w:t>26</w:t>
            </w:r>
          </w:p>
        </w:tc>
        <w:tc>
          <w:tcPr>
            <w:tcW w:w="945" w:type="dxa"/>
            <w:gridSpan w:val="2"/>
            <w:tcBorders>
              <w:top w:val="dashDotStroked" w:sz="24" w:space="0" w:color="auto"/>
              <w:bottom w:val="single" w:sz="12" w:space="0" w:color="auto"/>
            </w:tcBorders>
          </w:tcPr>
          <w:p w:rsidR="00412340" w:rsidRPr="00491332" w:rsidRDefault="00412340" w:rsidP="00F20223">
            <w:pPr>
              <w:spacing w:before="0"/>
              <w:rPr>
                <w:rFonts w:asciiTheme="minorHAnsi" w:hAnsiTheme="minorHAnsi"/>
                <w:sz w:val="12"/>
                <w:lang w:val="de-CH"/>
              </w:rPr>
            </w:pPr>
          </w:p>
        </w:tc>
        <w:tc>
          <w:tcPr>
            <w:tcW w:w="945"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sz w:val="12"/>
                <w:lang w:val="de-CH"/>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tcPr>
          <w:p w:rsidR="00412340" w:rsidRPr="00AF4A9D" w:rsidRDefault="00412340" w:rsidP="00F20223">
            <w:pPr>
              <w:spacing w:before="0"/>
              <w:rPr>
                <w:rFonts w:asciiTheme="minorHAnsi" w:hAnsiTheme="minorHAnsi"/>
                <w:color w:val="000000"/>
                <w:sz w:val="12"/>
                <w:lang w:val="en-US"/>
              </w:rPr>
            </w:pPr>
            <w:r>
              <w:rPr>
                <w:rFonts w:asciiTheme="minorHAnsi" w:hAnsiTheme="minorHAnsi"/>
                <w:b/>
                <w:bCs/>
                <w:color w:val="000000"/>
                <w:sz w:val="12"/>
                <w:u w:val="single"/>
                <w:lang w:val="en-US"/>
              </w:rPr>
              <w:t>IT</w:t>
            </w:r>
            <w:r w:rsidR="00B55D91">
              <w:rPr>
                <w:rFonts w:asciiTheme="minorHAnsi" w:hAnsiTheme="minorHAnsi"/>
                <w:b/>
                <w:bCs/>
                <w:color w:val="000000"/>
                <w:sz w:val="12"/>
                <w:u w:val="single"/>
                <w:lang w:val="en-US"/>
              </w:rPr>
              <w:t>U</w:t>
            </w:r>
            <w:r w:rsidRPr="007009D8">
              <w:rPr>
                <w:rFonts w:asciiTheme="minorHAnsi" w:hAnsiTheme="minorHAnsi"/>
                <w:b/>
                <w:bCs/>
                <w:color w:val="000000"/>
                <w:sz w:val="12"/>
                <w:u w:val="single"/>
                <w:lang w:val="en-US"/>
              </w:rPr>
              <w:t xml:space="preserve"> Telecom World</w:t>
            </w:r>
            <w:r>
              <w:rPr>
                <w:rFonts w:asciiTheme="minorHAnsi" w:hAnsiTheme="minorHAnsi"/>
                <w:b/>
                <w:bCs/>
                <w:color w:val="000000"/>
                <w:sz w:val="12"/>
                <w:lang w:val="en-US"/>
              </w:rPr>
              <w:t>****</w:t>
            </w:r>
            <w:r>
              <w:rPr>
                <w:rFonts w:asciiTheme="minorHAnsi" w:hAnsiTheme="minorHAnsi"/>
                <w:b/>
                <w:bCs/>
                <w:color w:val="000000"/>
                <w:sz w:val="12"/>
                <w:lang w:val="en-US"/>
              </w:rPr>
              <w:br/>
            </w:r>
            <w:r>
              <w:rPr>
                <w:rFonts w:asciiTheme="minorHAnsi" w:hAnsiTheme="minorHAnsi"/>
                <w:color w:val="000000"/>
                <w:sz w:val="12"/>
                <w:lang w:val="en-US"/>
              </w:rPr>
              <w:t>15-30</w:t>
            </w:r>
          </w:p>
        </w:tc>
        <w:tc>
          <w:tcPr>
            <w:tcW w:w="945"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color w:val="000000"/>
                <w:sz w:val="12"/>
                <w:szCs w:val="12"/>
              </w:rPr>
            </w:pPr>
          </w:p>
        </w:tc>
        <w:tc>
          <w:tcPr>
            <w:tcW w:w="945" w:type="dxa"/>
            <w:gridSpan w:val="3"/>
            <w:tcBorders>
              <w:top w:val="dashDotStroked" w:sz="24" w:space="0" w:color="auto"/>
              <w:bottom w:val="single" w:sz="12" w:space="0" w:color="auto"/>
            </w:tcBorders>
          </w:tcPr>
          <w:p w:rsidR="00412340" w:rsidRPr="00FB67FD" w:rsidRDefault="00412340" w:rsidP="00F20223">
            <w:pPr>
              <w:spacing w:before="0"/>
              <w:rPr>
                <w:rFonts w:asciiTheme="minorHAnsi" w:hAnsiTheme="minorHAnsi"/>
                <w:b/>
                <w:bCs/>
                <w:sz w:val="12"/>
              </w:rPr>
            </w:pPr>
          </w:p>
        </w:tc>
        <w:tc>
          <w:tcPr>
            <w:tcW w:w="930" w:type="dxa"/>
            <w:tcBorders>
              <w:top w:val="dashDotStroked" w:sz="24" w:space="0" w:color="auto"/>
              <w:bottom w:val="single" w:sz="12" w:space="0" w:color="auto"/>
              <w:right w:val="single" w:sz="12" w:space="0" w:color="auto"/>
            </w:tcBorders>
          </w:tcPr>
          <w:p w:rsidR="00412340" w:rsidRPr="00ED44BC" w:rsidRDefault="00412340" w:rsidP="00F20223">
            <w:pPr>
              <w:spacing w:before="0"/>
              <w:rPr>
                <w:rFonts w:asciiTheme="minorHAnsi" w:hAnsiTheme="minorHAnsi"/>
                <w:b/>
                <w:bCs/>
                <w:color w:val="000000"/>
                <w:sz w:val="12"/>
              </w:rPr>
            </w:pPr>
          </w:p>
        </w:tc>
      </w:tr>
      <w:tr w:rsidR="00412340" w:rsidRPr="00412340" w:rsidTr="00F20223">
        <w:trPr>
          <w:trHeight w:val="57"/>
          <w:jc w:val="center"/>
        </w:trPr>
        <w:tc>
          <w:tcPr>
            <w:tcW w:w="11325" w:type="dxa"/>
            <w:gridSpan w:val="24"/>
            <w:tcBorders>
              <w:top w:val="single" w:sz="12" w:space="0" w:color="auto"/>
              <w:left w:val="single" w:sz="12" w:space="0" w:color="auto"/>
              <w:bottom w:val="single" w:sz="4" w:space="0" w:color="auto"/>
              <w:right w:val="single" w:sz="12" w:space="0" w:color="auto"/>
            </w:tcBorders>
            <w:shd w:val="clear" w:color="auto" w:fill="E5DFEC" w:themeFill="accent4" w:themeFillTint="33"/>
          </w:tcPr>
          <w:p w:rsidR="00412340" w:rsidRPr="00412340" w:rsidRDefault="00412340" w:rsidP="00F20223">
            <w:pPr>
              <w:spacing w:before="0"/>
              <w:jc w:val="center"/>
              <w:rPr>
                <w:rFonts w:asciiTheme="minorHAnsi" w:hAnsiTheme="minorHAnsi"/>
                <w:b/>
                <w:bCs/>
                <w:sz w:val="20"/>
              </w:rPr>
            </w:pPr>
            <w:r w:rsidRPr="00412340">
              <w:rPr>
                <w:rFonts w:asciiTheme="minorHAnsi" w:hAnsiTheme="minorHAnsi"/>
                <w:b/>
                <w:bCs/>
                <w:sz w:val="20"/>
              </w:rPr>
              <w:t>2019</w:t>
            </w:r>
          </w:p>
        </w:tc>
      </w:tr>
      <w:tr w:rsidR="004C1F37" w:rsidRPr="004C1F37" w:rsidTr="00F20223">
        <w:trPr>
          <w:trHeight w:val="57"/>
          <w:jc w:val="center"/>
        </w:trPr>
        <w:tc>
          <w:tcPr>
            <w:tcW w:w="935" w:type="dxa"/>
            <w:tcBorders>
              <w:left w:val="single" w:sz="12" w:space="0" w:color="auto"/>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JANVIER</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FÉVRIER</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MARS</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AVRIL</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MAI</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JUIN</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JUILLET</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AOÛT</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SEPTEMBRE</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OCTOBRE</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NOVEMBRE</w:t>
            </w:r>
          </w:p>
        </w:tc>
        <w:tc>
          <w:tcPr>
            <w:tcW w:w="1034" w:type="dxa"/>
            <w:gridSpan w:val="3"/>
            <w:tcBorders>
              <w:bottom w:val="single" w:sz="12" w:space="0" w:color="auto"/>
              <w:right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DÉCEMBRE</w:t>
            </w:r>
          </w:p>
        </w:tc>
      </w:tr>
      <w:tr w:rsidR="00412340" w:rsidRPr="00B3725B" w:rsidTr="00F20223">
        <w:trPr>
          <w:jc w:val="center"/>
        </w:trPr>
        <w:tc>
          <w:tcPr>
            <w:tcW w:w="935" w:type="dxa"/>
            <w:tcBorders>
              <w:top w:val="single" w:sz="12" w:space="0" w:color="auto"/>
              <w:left w:val="single" w:sz="12"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1870" w:type="dxa"/>
            <w:gridSpan w:val="4"/>
            <w:tcBorders>
              <w:top w:val="single" w:sz="12" w:space="0" w:color="auto"/>
              <w:left w:val="single" w:sz="4" w:space="0" w:color="auto"/>
              <w:bottom w:val="dashDotStroked" w:sz="24" w:space="0" w:color="auto"/>
              <w:right w:val="single" w:sz="2" w:space="0" w:color="auto"/>
            </w:tcBorders>
          </w:tcPr>
          <w:p w:rsidR="00412340" w:rsidRPr="00B3725B" w:rsidRDefault="006A620A" w:rsidP="00F20223">
            <w:pPr>
              <w:spacing w:before="0"/>
              <w:jc w:val="center"/>
              <w:rPr>
                <w:rFonts w:asciiTheme="minorHAnsi" w:hAnsiTheme="minorHAnsi"/>
                <w:sz w:val="12"/>
                <w:szCs w:val="12"/>
              </w:rPr>
            </w:pPr>
            <w:r>
              <w:rPr>
                <w:rFonts w:asciiTheme="minorHAnsi" w:hAnsiTheme="minorHAnsi"/>
                <w:b/>
                <w:bCs/>
                <w:sz w:val="12"/>
              </w:rPr>
              <w:t>GTC</w:t>
            </w:r>
            <w:r w:rsidR="00412340">
              <w:rPr>
                <w:rFonts w:asciiTheme="minorHAnsi" w:hAnsiTheme="minorHAnsi"/>
                <w:b/>
                <w:bCs/>
                <w:sz w:val="12"/>
              </w:rPr>
              <w:t>***</w:t>
            </w:r>
          </w:p>
        </w:tc>
        <w:tc>
          <w:tcPr>
            <w:tcW w:w="93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sidRPr="002D1F26">
              <w:rPr>
                <w:rFonts w:asciiTheme="minorHAnsi" w:hAnsiTheme="minorHAnsi"/>
                <w:b/>
                <w:bCs/>
                <w:sz w:val="12"/>
                <w:szCs w:val="12"/>
              </w:rPr>
              <w:t>WTISD</w:t>
            </w:r>
            <w:r w:rsidRPr="002D1F26">
              <w:rPr>
                <w:rFonts w:asciiTheme="minorHAnsi" w:hAnsiTheme="minorHAnsi"/>
                <w:sz w:val="12"/>
                <w:szCs w:val="12"/>
              </w:rPr>
              <w:br/>
            </w:r>
            <w:r>
              <w:rPr>
                <w:rFonts w:asciiTheme="minorHAnsi" w:hAnsiTheme="minorHAnsi"/>
                <w:sz w:val="12"/>
                <w:szCs w:val="12"/>
              </w:rPr>
              <w:t>17</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rPr>
              <w:t>C-19</w:t>
            </w:r>
            <w:r>
              <w:rPr>
                <w:rFonts w:asciiTheme="minorHAnsi" w:hAnsiTheme="minorHAnsi"/>
                <w:b/>
                <w:bCs/>
                <w:sz w:val="12"/>
              </w:rPr>
              <w:br/>
            </w:r>
            <w:r w:rsidRPr="00A83819">
              <w:rPr>
                <w:rFonts w:asciiTheme="minorHAnsi" w:hAnsiTheme="minorHAnsi"/>
                <w:sz w:val="12"/>
              </w:rPr>
              <w:t>10-</w:t>
            </w:r>
            <w:r>
              <w:rPr>
                <w:rFonts w:asciiTheme="minorHAnsi" w:hAnsiTheme="minorHAnsi"/>
                <w:sz w:val="12"/>
              </w:rPr>
              <w:t>20</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1872" w:type="dxa"/>
            <w:gridSpan w:val="4"/>
            <w:tcBorders>
              <w:top w:val="single" w:sz="12" w:space="0" w:color="auto"/>
              <w:left w:val="single" w:sz="2" w:space="0" w:color="auto"/>
              <w:bottom w:val="dashDotStroked" w:sz="24" w:space="0" w:color="auto"/>
              <w:right w:val="single" w:sz="2" w:space="0" w:color="auto"/>
            </w:tcBorders>
          </w:tcPr>
          <w:p w:rsidR="00412340" w:rsidRPr="00B3725B" w:rsidRDefault="006A620A" w:rsidP="00F20223">
            <w:pPr>
              <w:spacing w:before="0"/>
              <w:jc w:val="center"/>
              <w:rPr>
                <w:rFonts w:asciiTheme="minorHAnsi" w:hAnsiTheme="minorHAnsi"/>
                <w:sz w:val="12"/>
                <w:szCs w:val="12"/>
              </w:rPr>
            </w:pPr>
            <w:r>
              <w:rPr>
                <w:rFonts w:asciiTheme="minorHAnsi" w:hAnsiTheme="minorHAnsi"/>
                <w:b/>
                <w:bCs/>
                <w:sz w:val="12"/>
              </w:rPr>
              <w:t>GTC</w:t>
            </w:r>
            <w:r w:rsidR="00412340">
              <w:rPr>
                <w:rFonts w:asciiTheme="minorHAnsi" w:hAnsiTheme="minorHAnsi"/>
                <w:b/>
                <w:bCs/>
                <w:sz w:val="12"/>
              </w:rPr>
              <w:t>***</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1034" w:type="dxa"/>
            <w:gridSpan w:val="3"/>
            <w:tcBorders>
              <w:top w:val="single" w:sz="12" w:space="0" w:color="auto"/>
              <w:left w:val="single" w:sz="2"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
        </w:tc>
      </w:tr>
      <w:tr w:rsidR="00412340" w:rsidRPr="00B3725B" w:rsidTr="00F20223">
        <w:trPr>
          <w:jc w:val="center"/>
        </w:trPr>
        <w:tc>
          <w:tcPr>
            <w:tcW w:w="6547" w:type="dxa"/>
            <w:gridSpan w:val="13"/>
            <w:tcBorders>
              <w:top w:val="dashDotStroked" w:sz="24" w:space="0" w:color="auto"/>
              <w:left w:val="single" w:sz="1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c>
          <w:tcPr>
            <w:tcW w:w="936"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842" w:type="dxa"/>
            <w:gridSpan w:val="9"/>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
        </w:tc>
      </w:tr>
      <w:tr w:rsidR="00412340" w:rsidRPr="00B3725B" w:rsidTr="00F20223">
        <w:trPr>
          <w:jc w:val="center"/>
        </w:trPr>
        <w:tc>
          <w:tcPr>
            <w:tcW w:w="935" w:type="dxa"/>
            <w:tcBorders>
              <w:top w:val="single" w:sz="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Default="00191294" w:rsidP="00F20223">
            <w:pPr>
              <w:spacing w:before="0"/>
              <w:jc w:val="center"/>
              <w:rPr>
                <w:rFonts w:asciiTheme="minorHAnsi" w:hAnsiTheme="minorHAnsi"/>
                <w:b/>
                <w:bCs/>
                <w:sz w:val="12"/>
              </w:rPr>
            </w:pPr>
            <w:r>
              <w:rPr>
                <w:rFonts w:asciiTheme="minorHAnsi" w:hAnsiTheme="minorHAnsi"/>
                <w:b/>
                <w:bCs/>
                <w:sz w:val="12"/>
              </w:rPr>
              <w:t>RPC</w:t>
            </w:r>
            <w:r w:rsidR="00412340">
              <w:rPr>
                <w:rFonts w:asciiTheme="minorHAnsi" w:hAnsiTheme="minorHAnsi"/>
                <w:b/>
                <w:bCs/>
                <w:sz w:val="12"/>
              </w:rPr>
              <w:t>19-2*</w:t>
            </w:r>
            <w:r w:rsidR="00412340">
              <w:rPr>
                <w:rFonts w:asciiTheme="minorHAnsi" w:hAnsiTheme="minorHAnsi"/>
                <w:b/>
                <w:bCs/>
                <w:sz w:val="12"/>
              </w:rPr>
              <w:br/>
            </w:r>
            <w:r w:rsidR="00412340" w:rsidRPr="00A83819">
              <w:rPr>
                <w:rFonts w:asciiTheme="minorHAnsi" w:hAnsiTheme="minorHAnsi"/>
                <w:sz w:val="12"/>
              </w:rPr>
              <w:t>15</w:t>
            </w:r>
            <w:r w:rsidR="00412340">
              <w:rPr>
                <w:rFonts w:asciiTheme="minorHAnsi" w:hAnsiTheme="minorHAnsi"/>
                <w:sz w:val="12"/>
              </w:rPr>
              <w:t>-28</w:t>
            </w:r>
          </w:p>
        </w:tc>
        <w:tc>
          <w:tcPr>
            <w:tcW w:w="93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2D1F26">
              <w:rPr>
                <w:rFonts w:asciiTheme="minorHAnsi" w:hAnsiTheme="minorHAnsi"/>
                <w:b/>
                <w:bCs/>
                <w:sz w:val="12"/>
              </w:rPr>
              <w:t>RRB</w:t>
            </w:r>
            <w:r>
              <w:rPr>
                <w:rFonts w:asciiTheme="minorHAnsi" w:hAnsiTheme="minorHAnsi"/>
                <w:b/>
                <w:bCs/>
                <w:sz w:val="12"/>
              </w:rPr>
              <w:t>19.1</w:t>
            </w:r>
            <w:r w:rsidRPr="002D1F26">
              <w:rPr>
                <w:rFonts w:asciiTheme="minorHAnsi" w:hAnsiTheme="minorHAnsi"/>
                <w:b/>
                <w:bCs/>
                <w:sz w:val="12"/>
              </w:rPr>
              <w:t>***</w:t>
            </w:r>
          </w:p>
        </w:tc>
        <w:tc>
          <w:tcPr>
            <w:tcW w:w="93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1871" w:type="dxa"/>
            <w:gridSpan w:val="4"/>
            <w:tcBorders>
              <w:top w:val="single" w:sz="4" w:space="0" w:color="auto"/>
              <w:bottom w:val="dashDotStroked" w:sz="24" w:space="0" w:color="auto"/>
            </w:tcBorders>
          </w:tcPr>
          <w:p w:rsidR="00412340" w:rsidRDefault="006A620A" w:rsidP="00F20223">
            <w:pPr>
              <w:spacing w:before="0"/>
              <w:jc w:val="center"/>
              <w:rPr>
                <w:rFonts w:asciiTheme="minorHAnsi" w:hAnsiTheme="minorHAnsi"/>
                <w:b/>
                <w:bCs/>
                <w:sz w:val="12"/>
              </w:rPr>
            </w:pPr>
            <w:r>
              <w:rPr>
                <w:rFonts w:asciiTheme="minorHAnsi" w:hAnsiTheme="minorHAnsi"/>
                <w:b/>
                <w:bCs/>
                <w:sz w:val="12"/>
              </w:rPr>
              <w:t>GCR</w:t>
            </w:r>
            <w:r w:rsidR="00412340" w:rsidRPr="00FB67FD">
              <w:rPr>
                <w:rFonts w:asciiTheme="minorHAnsi" w:hAnsiTheme="minorHAnsi"/>
                <w:b/>
                <w:bCs/>
                <w:sz w:val="12"/>
              </w:rPr>
              <w:t>***</w:t>
            </w:r>
          </w:p>
          <w:p w:rsidR="00412340" w:rsidRPr="00B3725B" w:rsidRDefault="00412340" w:rsidP="00F20223">
            <w:pPr>
              <w:spacing w:before="0"/>
              <w:rPr>
                <w:rFonts w:asciiTheme="minorHAnsi" w:hAnsiTheme="minorHAnsi"/>
                <w:sz w:val="12"/>
                <w:szCs w:val="12"/>
              </w:rPr>
            </w:pPr>
            <w:r>
              <w:rPr>
                <w:rFonts w:asciiTheme="minorHAnsi" w:hAnsiTheme="minorHAnsi"/>
                <w:b/>
                <w:bCs/>
                <w:sz w:val="12"/>
              </w:rPr>
              <w:tab/>
            </w:r>
            <w:r>
              <w:rPr>
                <w:rFonts w:asciiTheme="minorHAnsi" w:hAnsiTheme="minorHAnsi"/>
                <w:b/>
                <w:bCs/>
                <w:sz w:val="12"/>
              </w:rPr>
              <w:tab/>
            </w:r>
          </w:p>
        </w:tc>
        <w:tc>
          <w:tcPr>
            <w:tcW w:w="936" w:type="dxa"/>
            <w:gridSpan w:val="2"/>
            <w:tcBorders>
              <w:top w:val="single" w:sz="4" w:space="0" w:color="auto"/>
              <w:bottom w:val="dashDotStroked" w:sz="24" w:space="0" w:color="auto"/>
            </w:tcBorders>
          </w:tcPr>
          <w:p w:rsidR="00412340" w:rsidRPr="0045234F" w:rsidRDefault="00412340" w:rsidP="00F20223">
            <w:pPr>
              <w:spacing w:before="0"/>
              <w:rPr>
                <w:rFonts w:asciiTheme="minorHAnsi" w:hAnsiTheme="minorHAnsi"/>
                <w:sz w:val="12"/>
                <w:szCs w:val="12"/>
              </w:rPr>
            </w:pPr>
            <w:r>
              <w:rPr>
                <w:rFonts w:asciiTheme="minorHAnsi" w:hAnsiTheme="minorHAnsi"/>
                <w:b/>
                <w:bCs/>
                <w:sz w:val="12"/>
                <w:szCs w:val="12"/>
              </w:rPr>
              <w:t>RRB19.2***</w:t>
            </w: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72" w:type="dxa"/>
            <w:gridSpan w:val="4"/>
            <w:tcBorders>
              <w:top w:val="single" w:sz="4" w:space="0" w:color="auto"/>
              <w:bottom w:val="dashDotStroked" w:sz="24" w:space="0" w:color="auto"/>
            </w:tcBorders>
          </w:tcPr>
          <w:p w:rsidR="00412340" w:rsidRPr="002D1F26" w:rsidRDefault="00412340" w:rsidP="00F20223">
            <w:pPr>
              <w:spacing w:before="40"/>
              <w:rPr>
                <w:rFonts w:asciiTheme="minorHAnsi" w:hAnsiTheme="minorHAnsi"/>
                <w:b/>
                <w:bCs/>
                <w:sz w:val="12"/>
              </w:rPr>
            </w:pPr>
            <w:r w:rsidRPr="002D1F26">
              <w:rPr>
                <w:rFonts w:asciiTheme="minorHAnsi" w:hAnsiTheme="minorHAnsi"/>
                <w:b/>
                <w:bCs/>
                <w:sz w:val="12"/>
              </w:rPr>
              <w:t>RRB</w:t>
            </w:r>
            <w:r>
              <w:rPr>
                <w:rFonts w:asciiTheme="minorHAnsi" w:hAnsiTheme="minorHAnsi"/>
                <w:b/>
                <w:bCs/>
                <w:sz w:val="12"/>
              </w:rPr>
              <w:t>19.3</w:t>
            </w:r>
            <w:r w:rsidRPr="002D1F26">
              <w:rPr>
                <w:rFonts w:asciiTheme="minorHAnsi" w:hAnsiTheme="minorHAnsi"/>
                <w:b/>
                <w:bCs/>
                <w:sz w:val="12"/>
              </w:rPr>
              <w:t>***</w:t>
            </w:r>
          </w:p>
          <w:p w:rsidR="00412340" w:rsidRPr="00A83819" w:rsidRDefault="00191294" w:rsidP="00F20223">
            <w:pPr>
              <w:spacing w:before="40"/>
              <w:rPr>
                <w:rFonts w:asciiTheme="minorHAnsi" w:hAnsiTheme="minorHAnsi"/>
                <w:color w:val="000000"/>
                <w:sz w:val="12"/>
              </w:rPr>
            </w:pPr>
            <w:r>
              <w:rPr>
                <w:rFonts w:asciiTheme="minorHAnsi" w:hAnsiTheme="minorHAnsi"/>
                <w:b/>
                <w:bCs/>
                <w:color w:val="000000"/>
                <w:sz w:val="12"/>
              </w:rPr>
              <w:t>AR</w:t>
            </w:r>
            <w:r w:rsidR="00412340">
              <w:rPr>
                <w:rFonts w:asciiTheme="minorHAnsi" w:hAnsiTheme="minorHAnsi"/>
                <w:b/>
                <w:bCs/>
                <w:color w:val="000000"/>
                <w:sz w:val="12"/>
              </w:rPr>
              <w:t>-19</w:t>
            </w:r>
            <w:r w:rsidR="00412340">
              <w:rPr>
                <w:rFonts w:asciiTheme="minorHAnsi" w:hAnsiTheme="minorHAnsi"/>
                <w:b/>
                <w:bCs/>
                <w:color w:val="000000"/>
                <w:sz w:val="12"/>
              </w:rPr>
              <w:br/>
            </w:r>
            <w:r w:rsidR="00412340" w:rsidRPr="00A83819">
              <w:rPr>
                <w:rFonts w:asciiTheme="minorHAnsi" w:hAnsiTheme="minorHAnsi"/>
                <w:color w:val="000000"/>
                <w:sz w:val="12"/>
              </w:rPr>
              <w:t>21-25</w:t>
            </w:r>
          </w:p>
          <w:p w:rsidR="00412340" w:rsidRDefault="00191294" w:rsidP="00F20223">
            <w:pPr>
              <w:spacing w:before="0"/>
              <w:jc w:val="center"/>
              <w:rPr>
                <w:rFonts w:asciiTheme="minorHAnsi" w:hAnsiTheme="minorHAnsi"/>
                <w:color w:val="000000"/>
                <w:sz w:val="12"/>
              </w:rPr>
            </w:pPr>
            <w:r>
              <w:rPr>
                <w:rFonts w:asciiTheme="minorHAnsi" w:hAnsiTheme="minorHAnsi"/>
                <w:b/>
                <w:bCs/>
                <w:color w:val="000000"/>
                <w:sz w:val="12"/>
              </w:rPr>
              <w:t>CMR</w:t>
            </w:r>
            <w:r w:rsidR="00412340">
              <w:rPr>
                <w:rFonts w:asciiTheme="minorHAnsi" w:hAnsiTheme="minorHAnsi"/>
                <w:b/>
                <w:bCs/>
                <w:color w:val="000000"/>
                <w:sz w:val="12"/>
              </w:rPr>
              <w:t>-19</w:t>
            </w:r>
            <w:r w:rsidR="00412340">
              <w:rPr>
                <w:rFonts w:asciiTheme="minorHAnsi" w:hAnsiTheme="minorHAnsi"/>
                <w:b/>
                <w:bCs/>
                <w:color w:val="000000"/>
                <w:sz w:val="12"/>
              </w:rPr>
              <w:br/>
            </w:r>
            <w:r w:rsidR="00412340">
              <w:rPr>
                <w:rFonts w:asciiTheme="minorHAnsi" w:hAnsiTheme="minorHAnsi"/>
                <w:color w:val="000000"/>
                <w:sz w:val="12"/>
              </w:rPr>
              <w:t>28/10-22/11</w:t>
            </w:r>
          </w:p>
          <w:p w:rsidR="00412340" w:rsidRPr="00DD321A" w:rsidRDefault="00191294" w:rsidP="00F20223">
            <w:pPr>
              <w:spacing w:before="0"/>
              <w:jc w:val="right"/>
              <w:rPr>
                <w:rFonts w:asciiTheme="minorHAnsi" w:hAnsiTheme="minorHAnsi"/>
                <w:sz w:val="12"/>
                <w:szCs w:val="12"/>
              </w:rPr>
            </w:pPr>
            <w:r>
              <w:rPr>
                <w:rFonts w:asciiTheme="minorHAnsi" w:hAnsiTheme="minorHAnsi"/>
                <w:b/>
                <w:bCs/>
                <w:color w:val="000000"/>
                <w:sz w:val="12"/>
              </w:rPr>
              <w:t>RPC</w:t>
            </w:r>
            <w:r w:rsidR="00412340">
              <w:rPr>
                <w:rFonts w:asciiTheme="minorHAnsi" w:hAnsiTheme="minorHAnsi"/>
                <w:b/>
                <w:bCs/>
                <w:color w:val="000000"/>
                <w:sz w:val="12"/>
              </w:rPr>
              <w:t>23-1</w:t>
            </w:r>
            <w:r w:rsidR="00412340" w:rsidRPr="00414901">
              <w:rPr>
                <w:rFonts w:asciiTheme="minorHAnsi" w:hAnsiTheme="minorHAnsi"/>
                <w:b/>
                <w:bCs/>
                <w:color w:val="000000"/>
                <w:sz w:val="12"/>
              </w:rPr>
              <w:t>*</w:t>
            </w:r>
            <w:r w:rsidR="00412340">
              <w:rPr>
                <w:rFonts w:asciiTheme="minorHAnsi" w:hAnsiTheme="minorHAnsi"/>
                <w:b/>
                <w:bCs/>
                <w:color w:val="000000"/>
                <w:sz w:val="12"/>
              </w:rPr>
              <w:br/>
            </w:r>
            <w:r w:rsidR="00412340">
              <w:rPr>
                <w:rFonts w:asciiTheme="minorHAnsi" w:hAnsiTheme="minorHAnsi"/>
                <w:color w:val="000000"/>
                <w:sz w:val="12"/>
              </w:rPr>
              <w:t>25-26/11</w:t>
            </w:r>
          </w:p>
        </w:tc>
        <w:tc>
          <w:tcPr>
            <w:tcW w:w="1034" w:type="dxa"/>
            <w:gridSpan w:val="3"/>
            <w:tcBorders>
              <w:top w:val="single" w:sz="4" w:space="0" w:color="auto"/>
              <w:bottom w:val="dashDotStroked" w:sz="24" w:space="0" w:color="auto"/>
              <w:right w:val="single" w:sz="12" w:space="0" w:color="auto"/>
            </w:tcBorders>
          </w:tcPr>
          <w:p w:rsidR="00412340" w:rsidRPr="00B3725B" w:rsidRDefault="00412340" w:rsidP="00F20223">
            <w:pPr>
              <w:spacing w:before="0"/>
              <w:rPr>
                <w:rFonts w:asciiTheme="minorHAnsi" w:hAnsiTheme="minorHAnsi"/>
                <w:sz w:val="12"/>
                <w:szCs w:val="12"/>
              </w:rPr>
            </w:pPr>
          </w:p>
        </w:tc>
      </w:tr>
      <w:tr w:rsidR="00412340" w:rsidRPr="00B3725B" w:rsidTr="00F20223">
        <w:trPr>
          <w:jc w:val="center"/>
        </w:trPr>
        <w:tc>
          <w:tcPr>
            <w:tcW w:w="6547" w:type="dxa"/>
            <w:gridSpan w:val="13"/>
            <w:tcBorders>
              <w:top w:val="dashDotStroked" w:sz="24" w:space="0" w:color="auto"/>
              <w:left w:val="single" w:sz="1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c>
          <w:tcPr>
            <w:tcW w:w="936"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842" w:type="dxa"/>
            <w:gridSpan w:val="9"/>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r>
      <w:tr w:rsidR="00412340" w:rsidRPr="00B3725B" w:rsidTr="00F20223">
        <w:trPr>
          <w:jc w:val="center"/>
        </w:trPr>
        <w:tc>
          <w:tcPr>
            <w:tcW w:w="935" w:type="dxa"/>
            <w:tcBorders>
              <w:top w:val="single" w:sz="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71" w:type="dxa"/>
            <w:gridSpan w:val="4"/>
            <w:tcBorders>
              <w:top w:val="single" w:sz="4" w:space="0" w:color="auto"/>
              <w:bottom w:val="dashDotStroked" w:sz="24" w:space="0" w:color="auto"/>
            </w:tcBorders>
          </w:tcPr>
          <w:p w:rsidR="00412340" w:rsidRPr="00B3725B" w:rsidRDefault="006A620A" w:rsidP="00F20223">
            <w:pPr>
              <w:spacing w:before="0"/>
              <w:jc w:val="center"/>
              <w:rPr>
                <w:rFonts w:asciiTheme="minorHAnsi" w:hAnsiTheme="minorHAnsi"/>
                <w:sz w:val="12"/>
                <w:szCs w:val="12"/>
              </w:rPr>
            </w:pPr>
            <w:r>
              <w:rPr>
                <w:rFonts w:asciiTheme="minorHAnsi" w:hAnsiTheme="minorHAnsi"/>
                <w:b/>
                <w:bCs/>
                <w:sz w:val="12"/>
              </w:rPr>
              <w:t>GCNT</w:t>
            </w:r>
            <w:r w:rsidR="00412340" w:rsidRPr="00AF4A9D">
              <w:rPr>
                <w:rFonts w:asciiTheme="minorHAnsi" w:hAnsiTheme="minorHAnsi"/>
                <w:b/>
                <w:bCs/>
                <w:sz w:val="12"/>
              </w:rPr>
              <w:t>***</w:t>
            </w: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2906" w:type="dxa"/>
            <w:gridSpan w:val="7"/>
            <w:tcBorders>
              <w:top w:val="single" w:sz="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roofErr w:type="spellStart"/>
            <w:r w:rsidRPr="00A83819">
              <w:rPr>
                <w:rFonts w:asciiTheme="minorHAnsi" w:hAnsiTheme="minorHAnsi"/>
                <w:b/>
                <w:bCs/>
                <w:color w:val="000000"/>
                <w:sz w:val="12"/>
                <w:szCs w:val="12"/>
                <w:u w:val="single"/>
              </w:rPr>
              <w:t>Kaleidoscope</w:t>
            </w:r>
            <w:proofErr w:type="spellEnd"/>
            <w:r w:rsidR="00B55D91">
              <w:rPr>
                <w:rFonts w:asciiTheme="minorHAnsi" w:hAnsiTheme="minorHAnsi"/>
                <w:b/>
                <w:bCs/>
                <w:color w:val="000000"/>
                <w:sz w:val="12"/>
                <w:szCs w:val="12"/>
                <w:u w:val="single"/>
              </w:rPr>
              <w:t xml:space="preserve"> UIT</w:t>
            </w:r>
            <w:r w:rsidRPr="00AF145B">
              <w:rPr>
                <w:rFonts w:asciiTheme="minorHAnsi" w:hAnsiTheme="minorHAnsi"/>
                <w:b/>
                <w:bCs/>
                <w:color w:val="000000"/>
                <w:sz w:val="12"/>
                <w:szCs w:val="12"/>
              </w:rPr>
              <w:t>****</w:t>
            </w:r>
          </w:p>
        </w:tc>
      </w:tr>
      <w:tr w:rsidR="00412340" w:rsidRPr="00B3725B" w:rsidTr="00F20223">
        <w:trPr>
          <w:jc w:val="center"/>
        </w:trPr>
        <w:tc>
          <w:tcPr>
            <w:tcW w:w="935" w:type="dxa"/>
            <w:tcBorders>
              <w:top w:val="dashDotStroked" w:sz="2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412340" w:rsidRPr="0005754A" w:rsidRDefault="006A620A" w:rsidP="00F20223">
            <w:pPr>
              <w:spacing w:before="0"/>
              <w:rPr>
                <w:rFonts w:asciiTheme="minorHAnsi" w:hAnsiTheme="minorHAnsi"/>
                <w:b/>
                <w:bCs/>
                <w:sz w:val="12"/>
                <w:szCs w:val="12"/>
              </w:rPr>
            </w:pPr>
            <w:r w:rsidRPr="0005754A">
              <w:rPr>
                <w:rFonts w:asciiTheme="minorHAnsi" w:hAnsiTheme="minorHAnsi"/>
                <w:b/>
                <w:bCs/>
                <w:sz w:val="12"/>
                <w:szCs w:val="12"/>
              </w:rPr>
              <w:t>UIT-D*</w:t>
            </w:r>
            <w:r w:rsidRPr="0005754A">
              <w:rPr>
                <w:rFonts w:asciiTheme="minorHAnsi" w:hAnsiTheme="minorHAnsi"/>
                <w:b/>
                <w:bCs/>
                <w:sz w:val="12"/>
                <w:szCs w:val="12"/>
              </w:rPr>
              <w:br/>
            </w:r>
            <w:r>
              <w:rPr>
                <w:rFonts w:asciiTheme="minorHAnsi" w:hAnsiTheme="minorHAnsi"/>
                <w:b/>
                <w:bCs/>
                <w:sz w:val="12"/>
                <w:szCs w:val="12"/>
              </w:rPr>
              <w:t>11-22</w:t>
            </w:r>
          </w:p>
        </w:tc>
        <w:tc>
          <w:tcPr>
            <w:tcW w:w="935" w:type="dxa"/>
            <w:gridSpan w:val="2"/>
            <w:tcBorders>
              <w:top w:val="dashDotStroked" w:sz="24" w:space="0" w:color="auto"/>
              <w:bottom w:val="dashDotStroked" w:sz="24" w:space="0" w:color="auto"/>
            </w:tcBorders>
          </w:tcPr>
          <w:p w:rsidR="00412340" w:rsidRPr="00B3725B" w:rsidRDefault="006A620A" w:rsidP="00FD2BAA">
            <w:pPr>
              <w:spacing w:before="0"/>
              <w:rPr>
                <w:rFonts w:asciiTheme="minorHAnsi" w:hAnsiTheme="minorHAnsi"/>
                <w:sz w:val="12"/>
                <w:szCs w:val="12"/>
              </w:rPr>
            </w:pPr>
            <w:r>
              <w:rPr>
                <w:rFonts w:asciiTheme="minorHAnsi" w:hAnsiTheme="minorHAnsi"/>
                <w:b/>
                <w:bCs/>
                <w:sz w:val="12"/>
                <w:lang w:val="de-CH"/>
              </w:rPr>
              <w:t>GCDT</w:t>
            </w:r>
            <w:r>
              <w:rPr>
                <w:rFonts w:asciiTheme="minorHAnsi" w:hAnsiTheme="minorHAnsi"/>
                <w:b/>
                <w:bCs/>
                <w:sz w:val="12"/>
                <w:lang w:val="de-CH"/>
              </w:rPr>
              <w:br/>
            </w:r>
            <w:r w:rsidR="00FD2BAA">
              <w:rPr>
                <w:rFonts w:asciiTheme="minorHAnsi" w:hAnsiTheme="minorHAnsi"/>
                <w:b/>
                <w:bCs/>
                <w:sz w:val="12"/>
                <w:lang w:val="de-CH"/>
              </w:rPr>
              <w:t>2</w:t>
            </w:r>
            <w:r>
              <w:rPr>
                <w:rFonts w:asciiTheme="minorHAnsi" w:hAnsiTheme="minorHAnsi"/>
                <w:b/>
                <w:bCs/>
                <w:sz w:val="12"/>
                <w:lang w:val="de-CH"/>
              </w:rPr>
              <w:t>-5</w:t>
            </w:r>
          </w:p>
        </w:tc>
        <w:tc>
          <w:tcPr>
            <w:tcW w:w="1871" w:type="dxa"/>
            <w:gridSpan w:val="4"/>
            <w:tcBorders>
              <w:top w:val="dashDotStroked" w:sz="24" w:space="0" w:color="auto"/>
              <w:bottom w:val="dashDotStroked" w:sz="24" w:space="0" w:color="auto"/>
            </w:tcBorders>
          </w:tcPr>
          <w:p w:rsidR="00412340" w:rsidRDefault="006A620A" w:rsidP="00F20223">
            <w:pPr>
              <w:spacing w:before="0"/>
              <w:jc w:val="center"/>
              <w:rPr>
                <w:rFonts w:asciiTheme="minorHAnsi" w:hAnsiTheme="minorHAnsi"/>
                <w:b/>
                <w:bCs/>
                <w:sz w:val="12"/>
                <w:lang w:val="de-CH"/>
              </w:rPr>
            </w:pPr>
            <w:r>
              <w:rPr>
                <w:rFonts w:asciiTheme="minorHAnsi" w:hAnsiTheme="minorHAnsi"/>
                <w:b/>
                <w:bCs/>
                <w:sz w:val="12"/>
                <w:lang w:val="de-CH"/>
              </w:rPr>
              <w:t>GCDT</w:t>
            </w:r>
            <w:r w:rsidR="00412340">
              <w:rPr>
                <w:rFonts w:asciiTheme="minorHAnsi" w:hAnsiTheme="minorHAnsi"/>
                <w:b/>
                <w:bCs/>
                <w:sz w:val="12"/>
                <w:lang w:val="de-CH"/>
              </w:rPr>
              <w:t>***</w:t>
            </w:r>
          </w:p>
          <w:p w:rsidR="00412340" w:rsidRDefault="00412340" w:rsidP="00F20223">
            <w:pPr>
              <w:spacing w:before="0"/>
              <w:jc w:val="center"/>
              <w:rPr>
                <w:rFonts w:asciiTheme="minorHAnsi" w:hAnsiTheme="minorHAnsi"/>
                <w:b/>
                <w:bCs/>
                <w:sz w:val="12"/>
                <w:lang w:val="de-CH"/>
              </w:rPr>
            </w:pPr>
          </w:p>
          <w:p w:rsidR="00412340" w:rsidRPr="00B3725B" w:rsidRDefault="00412340" w:rsidP="00F20223">
            <w:pPr>
              <w:spacing w:before="0"/>
              <w:jc w:val="center"/>
              <w:rPr>
                <w:rFonts w:asciiTheme="minorHAnsi" w:hAnsiTheme="minorHAnsi"/>
                <w:sz w:val="12"/>
                <w:szCs w:val="12"/>
              </w:rPr>
            </w:pPr>
          </w:p>
        </w:tc>
        <w:tc>
          <w:tcPr>
            <w:tcW w:w="936" w:type="dxa"/>
            <w:gridSpan w:val="2"/>
            <w:tcBorders>
              <w:top w:val="dashDotStroked" w:sz="24" w:space="0" w:color="auto"/>
              <w:bottom w:val="dashDotStroked" w:sz="24" w:space="0" w:color="auto"/>
            </w:tcBorders>
          </w:tcPr>
          <w:p w:rsidR="00412340" w:rsidRPr="00D4319B" w:rsidRDefault="00412340" w:rsidP="00F20223">
            <w:pPr>
              <w:spacing w:before="0"/>
              <w:rPr>
                <w:rFonts w:asciiTheme="minorHAnsi" w:hAnsiTheme="minorHAnsi"/>
                <w:sz w:val="12"/>
                <w:szCs w:val="12"/>
              </w:rPr>
            </w:pPr>
            <w:r>
              <w:rPr>
                <w:rFonts w:asciiTheme="minorHAnsi" w:hAnsiTheme="minorHAnsi"/>
                <w:b/>
                <w:bCs/>
                <w:sz w:val="12"/>
                <w:szCs w:val="12"/>
                <w:u w:val="single"/>
              </w:rPr>
              <w:t>GSR</w:t>
            </w:r>
            <w:r w:rsidRPr="007009D8">
              <w:rPr>
                <w:rFonts w:asciiTheme="minorHAnsi" w:hAnsiTheme="minorHAnsi"/>
                <w:b/>
                <w:bCs/>
                <w:sz w:val="12"/>
                <w:szCs w:val="12"/>
              </w:rPr>
              <w:t>**</w:t>
            </w:r>
            <w:r>
              <w:rPr>
                <w:rFonts w:asciiTheme="minorHAnsi" w:hAnsiTheme="minorHAnsi"/>
                <w:b/>
                <w:bCs/>
                <w:sz w:val="12"/>
                <w:szCs w:val="12"/>
                <w:u w:val="single"/>
              </w:rPr>
              <w:br/>
            </w:r>
            <w:r>
              <w:rPr>
                <w:rFonts w:asciiTheme="minorHAnsi" w:hAnsiTheme="minorHAnsi"/>
                <w:sz w:val="12"/>
                <w:szCs w:val="12"/>
              </w:rPr>
              <w:t>8-12</w:t>
            </w:r>
          </w:p>
        </w:tc>
        <w:tc>
          <w:tcPr>
            <w:tcW w:w="936" w:type="dxa"/>
            <w:gridSpan w:val="2"/>
            <w:tcBorders>
              <w:top w:val="dashDotStroked" w:sz="2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1872" w:type="dxa"/>
            <w:gridSpan w:val="4"/>
            <w:tcBorders>
              <w:top w:val="dashDotStroked" w:sz="24" w:space="0" w:color="auto"/>
              <w:bottom w:val="dashDotStroked" w:sz="24" w:space="0" w:color="auto"/>
            </w:tcBorders>
          </w:tcPr>
          <w:p w:rsidR="00412340" w:rsidRPr="0013487E" w:rsidRDefault="00412340" w:rsidP="00F20223">
            <w:pPr>
              <w:spacing w:before="0"/>
              <w:jc w:val="center"/>
              <w:rPr>
                <w:rFonts w:asciiTheme="minorHAnsi" w:hAnsiTheme="minorHAnsi"/>
                <w:sz w:val="12"/>
                <w:szCs w:val="12"/>
              </w:rPr>
            </w:pPr>
            <w:r>
              <w:rPr>
                <w:rFonts w:asciiTheme="minorHAnsi" w:hAnsiTheme="minorHAnsi"/>
                <w:b/>
                <w:bCs/>
                <w:sz w:val="12"/>
                <w:lang w:val="de-CH"/>
              </w:rPr>
              <w:t>U</w:t>
            </w:r>
            <w:r w:rsidR="00D06147">
              <w:rPr>
                <w:rFonts w:asciiTheme="minorHAnsi" w:hAnsiTheme="minorHAnsi"/>
                <w:b/>
                <w:bCs/>
                <w:sz w:val="12"/>
                <w:lang w:val="de-CH"/>
              </w:rPr>
              <w:t>IT</w:t>
            </w:r>
            <w:r>
              <w:rPr>
                <w:rFonts w:asciiTheme="minorHAnsi" w:hAnsiTheme="minorHAnsi"/>
                <w:b/>
                <w:bCs/>
                <w:sz w:val="12"/>
                <w:lang w:val="de-CH"/>
              </w:rPr>
              <w:t>-D*</w:t>
            </w:r>
            <w:r>
              <w:rPr>
                <w:rFonts w:asciiTheme="minorHAnsi" w:hAnsiTheme="minorHAnsi"/>
                <w:b/>
                <w:bCs/>
                <w:sz w:val="12"/>
                <w:lang w:val="de-CH"/>
              </w:rPr>
              <w:br/>
            </w:r>
            <w:r>
              <w:rPr>
                <w:rFonts w:asciiTheme="minorHAnsi" w:hAnsiTheme="minorHAnsi"/>
                <w:sz w:val="12"/>
                <w:lang w:val="de-CH"/>
              </w:rPr>
              <w:t>23/09-18/10</w:t>
            </w:r>
          </w:p>
        </w:tc>
        <w:tc>
          <w:tcPr>
            <w:tcW w:w="1970" w:type="dxa"/>
            <w:gridSpan w:val="5"/>
            <w:tcBorders>
              <w:top w:val="dashDotStroked" w:sz="2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2D1F26">
              <w:rPr>
                <w:rFonts w:asciiTheme="minorHAnsi" w:hAnsiTheme="minorHAnsi"/>
                <w:b/>
                <w:bCs/>
                <w:color w:val="000000"/>
                <w:sz w:val="12"/>
                <w:szCs w:val="12"/>
                <w:u w:val="single"/>
              </w:rPr>
              <w:t>WTIS</w:t>
            </w:r>
            <w:r w:rsidRPr="00AF145B">
              <w:rPr>
                <w:rFonts w:asciiTheme="minorHAnsi" w:hAnsiTheme="minorHAnsi"/>
                <w:b/>
                <w:bCs/>
                <w:color w:val="000000"/>
                <w:sz w:val="12"/>
                <w:szCs w:val="12"/>
              </w:rPr>
              <w:t>****</w:t>
            </w:r>
          </w:p>
        </w:tc>
      </w:tr>
      <w:tr w:rsidR="00412340" w:rsidRPr="00B3725B" w:rsidTr="00F20223">
        <w:trPr>
          <w:jc w:val="center"/>
        </w:trPr>
        <w:tc>
          <w:tcPr>
            <w:tcW w:w="935" w:type="dxa"/>
            <w:tcBorders>
              <w:top w:val="dashDotStroked" w:sz="24" w:space="0" w:color="auto"/>
              <w:left w:val="single" w:sz="12"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3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35" w:type="dxa"/>
            <w:gridSpan w:val="2"/>
            <w:tcBorders>
              <w:top w:val="dashDotStroked" w:sz="24" w:space="0" w:color="auto"/>
              <w:bottom w:val="single" w:sz="12" w:space="0" w:color="auto"/>
            </w:tcBorders>
          </w:tcPr>
          <w:p w:rsidR="006A620A" w:rsidRDefault="006A620A" w:rsidP="00F20223">
            <w:pPr>
              <w:spacing w:before="0"/>
              <w:rPr>
                <w:rFonts w:asciiTheme="minorHAnsi" w:hAnsiTheme="minorHAnsi"/>
                <w:b/>
                <w:bCs/>
                <w:sz w:val="12"/>
              </w:rPr>
            </w:pPr>
            <w:r>
              <w:rPr>
                <w:rFonts w:asciiTheme="minorHAnsi" w:hAnsiTheme="minorHAnsi"/>
                <w:b/>
                <w:bCs/>
                <w:sz w:val="12"/>
              </w:rPr>
              <w:t>Forum SMSI *</w:t>
            </w:r>
            <w:r>
              <w:rPr>
                <w:rFonts w:asciiTheme="minorHAnsi" w:hAnsiTheme="minorHAnsi"/>
                <w:b/>
                <w:bCs/>
                <w:sz w:val="12"/>
              </w:rPr>
              <w:br/>
              <w:t>8-12</w:t>
            </w:r>
          </w:p>
          <w:p w:rsidR="00412340" w:rsidRPr="003A1A26" w:rsidRDefault="00D06147" w:rsidP="00F20223">
            <w:pPr>
              <w:spacing w:before="0"/>
              <w:rPr>
                <w:rFonts w:asciiTheme="minorHAnsi" w:hAnsiTheme="minorHAnsi"/>
                <w:sz w:val="12"/>
                <w:lang w:val="fr-CH"/>
              </w:rPr>
            </w:pPr>
            <w:r w:rsidRPr="00D06147">
              <w:rPr>
                <w:rFonts w:asciiTheme="minorHAnsi" w:hAnsiTheme="minorHAnsi"/>
                <w:b/>
                <w:bCs/>
                <w:sz w:val="12"/>
              </w:rPr>
              <w:t>Les jeunes filles dans le secteur des TIC</w:t>
            </w:r>
            <w:r w:rsidR="00412340">
              <w:rPr>
                <w:rFonts w:asciiTheme="minorHAnsi" w:hAnsiTheme="minorHAnsi"/>
                <w:b/>
                <w:bCs/>
                <w:sz w:val="12"/>
              </w:rPr>
              <w:br/>
            </w:r>
            <w:r w:rsidR="00412340" w:rsidRPr="00E14F42">
              <w:rPr>
                <w:rFonts w:asciiTheme="minorHAnsi" w:hAnsiTheme="minorHAnsi"/>
                <w:sz w:val="12"/>
              </w:rPr>
              <w:t>2</w:t>
            </w:r>
            <w:r w:rsidR="00412340">
              <w:rPr>
                <w:rFonts w:asciiTheme="minorHAnsi" w:hAnsiTheme="minorHAnsi"/>
                <w:sz w:val="12"/>
              </w:rPr>
              <w:t>5</w:t>
            </w:r>
          </w:p>
        </w:tc>
        <w:tc>
          <w:tcPr>
            <w:tcW w:w="935" w:type="dxa"/>
            <w:gridSpan w:val="2"/>
            <w:tcBorders>
              <w:top w:val="dashDotStroked" w:sz="24" w:space="0" w:color="auto"/>
              <w:bottom w:val="single" w:sz="12" w:space="0" w:color="auto"/>
            </w:tcBorders>
          </w:tcPr>
          <w:p w:rsidR="00412340" w:rsidRPr="00491332" w:rsidRDefault="00412340" w:rsidP="00D06147">
            <w:pPr>
              <w:spacing w:before="0"/>
              <w:rPr>
                <w:rFonts w:asciiTheme="minorHAnsi" w:hAnsiTheme="minorHAnsi"/>
                <w:sz w:val="12"/>
                <w:lang w:val="de-CH"/>
              </w:rPr>
            </w:pPr>
          </w:p>
        </w:tc>
        <w:tc>
          <w:tcPr>
            <w:tcW w:w="936"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sz w:val="12"/>
                <w:lang w:val="de-CH"/>
              </w:rPr>
            </w:pPr>
          </w:p>
        </w:tc>
        <w:tc>
          <w:tcPr>
            <w:tcW w:w="936"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dashDotStroked" w:sz="24" w:space="0" w:color="auto"/>
              <w:bottom w:val="single" w:sz="12"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36" w:type="dxa"/>
            <w:gridSpan w:val="2"/>
            <w:tcBorders>
              <w:top w:val="dashDotStroked" w:sz="24" w:space="0" w:color="auto"/>
              <w:bottom w:val="single" w:sz="12" w:space="0" w:color="auto"/>
            </w:tcBorders>
          </w:tcPr>
          <w:p w:rsidR="00412340" w:rsidRPr="0005754A" w:rsidRDefault="00412340" w:rsidP="00F20223">
            <w:pPr>
              <w:spacing w:before="0"/>
              <w:rPr>
                <w:rFonts w:asciiTheme="minorHAnsi" w:hAnsiTheme="minorHAnsi"/>
                <w:b/>
                <w:bCs/>
                <w:color w:val="000000"/>
                <w:sz w:val="12"/>
              </w:rPr>
            </w:pPr>
          </w:p>
        </w:tc>
        <w:tc>
          <w:tcPr>
            <w:tcW w:w="2906" w:type="dxa"/>
            <w:gridSpan w:val="7"/>
            <w:tcBorders>
              <w:top w:val="dashDotStroked" w:sz="24" w:space="0" w:color="auto"/>
              <w:bottom w:val="single" w:sz="12" w:space="0" w:color="auto"/>
              <w:right w:val="single" w:sz="12" w:space="0" w:color="auto"/>
            </w:tcBorders>
          </w:tcPr>
          <w:p w:rsidR="00412340" w:rsidRPr="00ED44BC" w:rsidRDefault="00B55D91" w:rsidP="00F20223">
            <w:pPr>
              <w:spacing w:before="0"/>
              <w:jc w:val="center"/>
              <w:rPr>
                <w:rFonts w:asciiTheme="minorHAnsi" w:hAnsiTheme="minorHAnsi"/>
                <w:b/>
                <w:bCs/>
                <w:color w:val="000000"/>
                <w:sz w:val="12"/>
              </w:rPr>
            </w:pPr>
            <w:r>
              <w:rPr>
                <w:rFonts w:asciiTheme="minorHAnsi" w:hAnsiTheme="minorHAnsi"/>
                <w:b/>
                <w:bCs/>
                <w:color w:val="000000"/>
                <w:sz w:val="12"/>
                <w:szCs w:val="12"/>
                <w:u w:val="single"/>
              </w:rPr>
              <w:t>I</w:t>
            </w:r>
            <w:r w:rsidR="00D06147">
              <w:rPr>
                <w:rFonts w:asciiTheme="minorHAnsi" w:hAnsiTheme="minorHAnsi"/>
                <w:b/>
                <w:bCs/>
                <w:color w:val="000000"/>
                <w:sz w:val="12"/>
                <w:szCs w:val="12"/>
                <w:u w:val="single"/>
              </w:rPr>
              <w:t>T</w:t>
            </w:r>
            <w:r>
              <w:rPr>
                <w:rFonts w:asciiTheme="minorHAnsi" w:hAnsiTheme="minorHAnsi"/>
                <w:b/>
                <w:bCs/>
                <w:color w:val="000000"/>
                <w:sz w:val="12"/>
                <w:szCs w:val="12"/>
                <w:u w:val="single"/>
              </w:rPr>
              <w:t>U</w:t>
            </w:r>
            <w:r w:rsidR="00412340" w:rsidRPr="00FB67FD">
              <w:rPr>
                <w:rFonts w:asciiTheme="minorHAnsi" w:hAnsiTheme="minorHAnsi"/>
                <w:b/>
                <w:bCs/>
                <w:color w:val="000000"/>
                <w:sz w:val="12"/>
                <w:szCs w:val="12"/>
                <w:u w:val="single"/>
              </w:rPr>
              <w:t xml:space="preserve"> Telecom World</w:t>
            </w:r>
            <w:r w:rsidR="00412340" w:rsidRPr="00FB67FD">
              <w:rPr>
                <w:rFonts w:asciiTheme="minorHAnsi" w:hAnsiTheme="minorHAnsi"/>
                <w:b/>
                <w:bCs/>
                <w:color w:val="000000"/>
                <w:sz w:val="12"/>
                <w:szCs w:val="12"/>
              </w:rPr>
              <w:t>**</w:t>
            </w:r>
            <w:r w:rsidR="00412340">
              <w:rPr>
                <w:rFonts w:asciiTheme="minorHAnsi" w:hAnsiTheme="minorHAnsi"/>
                <w:b/>
                <w:bCs/>
                <w:color w:val="000000"/>
                <w:sz w:val="12"/>
                <w:szCs w:val="12"/>
              </w:rPr>
              <w:t>**</w:t>
            </w:r>
          </w:p>
        </w:tc>
      </w:tr>
    </w:tbl>
    <w:tbl>
      <w:tblPr>
        <w:tblStyle w:val="TableGrid1"/>
        <w:tblW w:w="11325" w:type="dxa"/>
        <w:jc w:val="center"/>
        <w:tblLayout w:type="fixed"/>
        <w:tblLook w:val="04A0" w:firstRow="1" w:lastRow="0" w:firstColumn="1" w:lastColumn="0" w:noHBand="0" w:noVBand="1"/>
      </w:tblPr>
      <w:tblGrid>
        <w:gridCol w:w="935"/>
        <w:gridCol w:w="935"/>
        <w:gridCol w:w="935"/>
        <w:gridCol w:w="935"/>
        <w:gridCol w:w="935"/>
        <w:gridCol w:w="936"/>
        <w:gridCol w:w="936"/>
        <w:gridCol w:w="936"/>
        <w:gridCol w:w="957"/>
        <w:gridCol w:w="915"/>
        <w:gridCol w:w="936"/>
        <w:gridCol w:w="1034"/>
      </w:tblGrid>
      <w:tr w:rsidR="00412340" w:rsidRPr="003E29A6" w:rsidTr="00F20223">
        <w:trPr>
          <w:trHeight w:val="57"/>
          <w:jc w:val="center"/>
        </w:trPr>
        <w:tc>
          <w:tcPr>
            <w:tcW w:w="11325" w:type="dxa"/>
            <w:gridSpan w:val="12"/>
            <w:tcBorders>
              <w:top w:val="single" w:sz="12" w:space="0" w:color="auto"/>
              <w:left w:val="single" w:sz="12" w:space="0" w:color="auto"/>
              <w:bottom w:val="single" w:sz="4" w:space="0" w:color="auto"/>
              <w:right w:val="single" w:sz="12" w:space="0" w:color="auto"/>
            </w:tcBorders>
            <w:shd w:val="clear" w:color="auto" w:fill="C6D9F1" w:themeFill="text2" w:themeFillTint="33"/>
          </w:tcPr>
          <w:p w:rsidR="00412340" w:rsidRPr="003E29A6" w:rsidRDefault="00412340" w:rsidP="004C1F37">
            <w:pPr>
              <w:keepNext/>
              <w:keepLines/>
              <w:spacing w:before="0"/>
              <w:jc w:val="center"/>
              <w:rPr>
                <w:rFonts w:asciiTheme="minorHAnsi" w:hAnsiTheme="minorHAnsi"/>
                <w:b/>
                <w:bCs/>
                <w:sz w:val="22"/>
              </w:rPr>
            </w:pPr>
            <w:r w:rsidRPr="003E29A6">
              <w:rPr>
                <w:rFonts w:asciiTheme="minorHAnsi" w:hAnsiTheme="minorHAnsi"/>
                <w:b/>
                <w:bCs/>
                <w:sz w:val="22"/>
              </w:rPr>
              <w:lastRenderedPageBreak/>
              <w:t>20</w:t>
            </w:r>
            <w:r>
              <w:rPr>
                <w:rFonts w:asciiTheme="minorHAnsi" w:hAnsiTheme="minorHAnsi"/>
                <w:b/>
                <w:bCs/>
                <w:sz w:val="22"/>
              </w:rPr>
              <w:t>20</w:t>
            </w:r>
          </w:p>
        </w:tc>
      </w:tr>
      <w:tr w:rsidR="004C1F37" w:rsidRPr="004C1F37" w:rsidTr="00F20223">
        <w:trPr>
          <w:trHeight w:val="57"/>
          <w:jc w:val="center"/>
        </w:trPr>
        <w:tc>
          <w:tcPr>
            <w:tcW w:w="935" w:type="dxa"/>
            <w:tcBorders>
              <w:left w:val="single" w:sz="12" w:space="0" w:color="auto"/>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JANVIER</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FÉVRIER</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MARS</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AVRIL</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MAI</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JUIN</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JUILLET</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AOÛT</w:t>
            </w:r>
          </w:p>
        </w:tc>
        <w:tc>
          <w:tcPr>
            <w:tcW w:w="957"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SEPTEMBRE</w:t>
            </w:r>
          </w:p>
        </w:tc>
        <w:tc>
          <w:tcPr>
            <w:tcW w:w="91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OCTOBRE</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NOVEMBRE</w:t>
            </w:r>
          </w:p>
        </w:tc>
        <w:tc>
          <w:tcPr>
            <w:tcW w:w="1034" w:type="dxa"/>
            <w:tcBorders>
              <w:bottom w:val="single" w:sz="12" w:space="0" w:color="auto"/>
              <w:right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DÉCEMBRE</w:t>
            </w:r>
          </w:p>
        </w:tc>
      </w:tr>
      <w:tr w:rsidR="00412340" w:rsidRPr="00B3725B" w:rsidTr="00F20223">
        <w:trPr>
          <w:jc w:val="center"/>
        </w:trPr>
        <w:tc>
          <w:tcPr>
            <w:tcW w:w="935" w:type="dxa"/>
            <w:tcBorders>
              <w:top w:val="single" w:sz="12" w:space="0" w:color="auto"/>
              <w:left w:val="single" w:sz="12" w:space="0" w:color="auto"/>
              <w:bottom w:val="dashDotStroked" w:sz="24" w:space="0" w:color="auto"/>
              <w:right w:val="single" w:sz="4"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0" w:type="dxa"/>
            <w:gridSpan w:val="2"/>
            <w:tcBorders>
              <w:top w:val="single" w:sz="12" w:space="0" w:color="auto"/>
              <w:left w:val="single" w:sz="4" w:space="0" w:color="auto"/>
              <w:bottom w:val="dashDotStroked" w:sz="24" w:space="0" w:color="auto"/>
              <w:right w:val="single" w:sz="2" w:space="0" w:color="auto"/>
            </w:tcBorders>
          </w:tcPr>
          <w:p w:rsidR="00412340" w:rsidRPr="00B3725B" w:rsidRDefault="00167889" w:rsidP="004C1F37">
            <w:pPr>
              <w:keepNext/>
              <w:keepLines/>
              <w:spacing w:before="0"/>
              <w:jc w:val="center"/>
              <w:rPr>
                <w:rFonts w:asciiTheme="minorHAnsi" w:hAnsiTheme="minorHAnsi"/>
                <w:sz w:val="12"/>
                <w:szCs w:val="12"/>
              </w:rPr>
            </w:pPr>
            <w:r>
              <w:rPr>
                <w:rFonts w:asciiTheme="minorHAnsi" w:hAnsiTheme="minorHAnsi"/>
                <w:b/>
                <w:bCs/>
                <w:sz w:val="12"/>
                <w:szCs w:val="12"/>
              </w:rPr>
              <w:t>GTC</w:t>
            </w:r>
            <w:r w:rsidR="00412340" w:rsidRPr="00C35B3B">
              <w:rPr>
                <w:rFonts w:asciiTheme="minorHAnsi" w:hAnsiTheme="minorHAnsi"/>
                <w:sz w:val="12"/>
                <w:szCs w:val="12"/>
              </w:rPr>
              <w:t>***</w:t>
            </w:r>
            <w:r w:rsidR="00412340" w:rsidRPr="00C35B3B">
              <w:rPr>
                <w:rFonts w:asciiTheme="minorHAnsi" w:hAnsiTheme="minorHAnsi"/>
                <w:sz w:val="12"/>
                <w:szCs w:val="12"/>
              </w:rPr>
              <w:br/>
            </w:r>
            <w:r w:rsidR="00D06147">
              <w:rPr>
                <w:rFonts w:asciiTheme="minorHAnsi" w:hAnsiTheme="minorHAnsi"/>
                <w:sz w:val="12"/>
                <w:szCs w:val="12"/>
              </w:rPr>
              <w:t>Février ou mars</w:t>
            </w:r>
          </w:p>
        </w:tc>
        <w:tc>
          <w:tcPr>
            <w:tcW w:w="935"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1" w:type="dxa"/>
            <w:gridSpan w:val="2"/>
            <w:tcBorders>
              <w:top w:val="single" w:sz="12" w:space="0" w:color="auto"/>
              <w:left w:val="single" w:sz="2" w:space="0" w:color="auto"/>
              <w:bottom w:val="dashDotStroked" w:sz="24" w:space="0" w:color="auto"/>
              <w:right w:val="single" w:sz="2" w:space="0" w:color="auto"/>
            </w:tcBorders>
          </w:tcPr>
          <w:p w:rsidR="00412340" w:rsidRDefault="00412340" w:rsidP="004C1F37">
            <w:pPr>
              <w:keepNext/>
              <w:keepLines/>
              <w:spacing w:before="0"/>
              <w:rPr>
                <w:rFonts w:asciiTheme="minorHAnsi" w:hAnsiTheme="minorHAnsi"/>
                <w:sz w:val="12"/>
              </w:rPr>
            </w:pPr>
            <w:r w:rsidRPr="00AF4A9D">
              <w:rPr>
                <w:rFonts w:asciiTheme="minorHAnsi" w:hAnsiTheme="minorHAnsi"/>
                <w:b/>
                <w:sz w:val="12"/>
              </w:rPr>
              <w:t>WTISD</w:t>
            </w:r>
            <w:r w:rsidRPr="00AF4A9D">
              <w:rPr>
                <w:rFonts w:asciiTheme="minorHAnsi" w:hAnsiTheme="minorHAnsi"/>
                <w:sz w:val="12"/>
              </w:rPr>
              <w:br/>
              <w:t>17</w:t>
            </w:r>
          </w:p>
          <w:p w:rsidR="00412340" w:rsidRPr="002415DE" w:rsidRDefault="00412340" w:rsidP="004C1F37">
            <w:pPr>
              <w:keepNext/>
              <w:keepLines/>
              <w:spacing w:before="0"/>
              <w:jc w:val="center"/>
              <w:rPr>
                <w:rFonts w:asciiTheme="minorHAnsi" w:hAnsiTheme="minorHAnsi"/>
                <w:sz w:val="12"/>
                <w:szCs w:val="12"/>
              </w:rPr>
            </w:pPr>
            <w:r>
              <w:rPr>
                <w:rFonts w:asciiTheme="minorHAnsi" w:hAnsiTheme="minorHAnsi"/>
                <w:b/>
                <w:bCs/>
                <w:sz w:val="12"/>
                <w:szCs w:val="12"/>
              </w:rPr>
              <w:t>C-20*</w:t>
            </w:r>
            <w:r>
              <w:rPr>
                <w:rFonts w:asciiTheme="minorHAnsi" w:hAnsiTheme="minorHAnsi"/>
                <w:b/>
                <w:bCs/>
                <w:sz w:val="12"/>
                <w:szCs w:val="12"/>
              </w:rPr>
              <w:br/>
            </w:r>
            <w:r>
              <w:rPr>
                <w:rFonts w:asciiTheme="minorHAnsi" w:hAnsiTheme="minorHAnsi"/>
                <w:sz w:val="12"/>
                <w:szCs w:val="12"/>
              </w:rPr>
              <w:t>27/05-5/06</w:t>
            </w: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2" w:type="dxa"/>
            <w:gridSpan w:val="2"/>
            <w:tcBorders>
              <w:top w:val="single" w:sz="12" w:space="0" w:color="auto"/>
              <w:left w:val="single" w:sz="2" w:space="0" w:color="auto"/>
              <w:bottom w:val="dashDotStroked" w:sz="24" w:space="0" w:color="auto"/>
              <w:right w:val="single" w:sz="2" w:space="0" w:color="auto"/>
            </w:tcBorders>
          </w:tcPr>
          <w:p w:rsidR="00412340" w:rsidRPr="00C35B3B" w:rsidRDefault="00FB459B" w:rsidP="006A620A">
            <w:pPr>
              <w:keepNext/>
              <w:keepLines/>
              <w:spacing w:before="0"/>
              <w:jc w:val="center"/>
              <w:rPr>
                <w:rFonts w:asciiTheme="minorHAnsi" w:hAnsiTheme="minorHAnsi"/>
                <w:sz w:val="12"/>
                <w:szCs w:val="12"/>
              </w:rPr>
            </w:pPr>
            <w:r>
              <w:rPr>
                <w:rFonts w:asciiTheme="minorHAnsi" w:hAnsiTheme="minorHAnsi"/>
                <w:b/>
                <w:bCs/>
                <w:sz w:val="12"/>
                <w:szCs w:val="12"/>
              </w:rPr>
              <w:t>GTC</w:t>
            </w:r>
            <w:r w:rsidR="00412340" w:rsidRPr="00C35B3B">
              <w:rPr>
                <w:rFonts w:asciiTheme="minorHAnsi" w:hAnsiTheme="minorHAnsi"/>
                <w:sz w:val="12"/>
                <w:szCs w:val="12"/>
              </w:rPr>
              <w:t>***</w:t>
            </w:r>
          </w:p>
          <w:p w:rsidR="00412340" w:rsidRPr="00B3725B" w:rsidRDefault="00412340" w:rsidP="004C1F37">
            <w:pPr>
              <w:keepNext/>
              <w:keepLines/>
              <w:spacing w:before="0"/>
              <w:jc w:val="center"/>
              <w:rPr>
                <w:rFonts w:asciiTheme="minorHAnsi" w:hAnsiTheme="minorHAnsi"/>
                <w:sz w:val="12"/>
                <w:szCs w:val="12"/>
              </w:rPr>
            </w:pPr>
            <w:r w:rsidRPr="00C35B3B">
              <w:rPr>
                <w:rFonts w:asciiTheme="minorHAnsi" w:hAnsiTheme="minorHAnsi"/>
                <w:sz w:val="12"/>
                <w:szCs w:val="12"/>
              </w:rPr>
              <w:t>Septembr</w:t>
            </w:r>
            <w:r w:rsidR="00D06147">
              <w:rPr>
                <w:rFonts w:asciiTheme="minorHAnsi" w:hAnsiTheme="minorHAnsi"/>
                <w:sz w:val="12"/>
                <w:szCs w:val="12"/>
              </w:rPr>
              <w:t>e ou Octob</w:t>
            </w:r>
            <w:r w:rsidRPr="00C35B3B">
              <w:rPr>
                <w:rFonts w:asciiTheme="minorHAnsi" w:hAnsiTheme="minorHAnsi"/>
                <w:sz w:val="12"/>
                <w:szCs w:val="12"/>
              </w:rPr>
              <w:t>r</w:t>
            </w:r>
            <w:r w:rsidR="00D06147">
              <w:rPr>
                <w:rFonts w:asciiTheme="minorHAnsi" w:hAnsiTheme="minorHAnsi"/>
                <w:sz w:val="12"/>
                <w:szCs w:val="12"/>
              </w:rPr>
              <w:t>e</w:t>
            </w: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034" w:type="dxa"/>
            <w:tcBorders>
              <w:top w:val="single" w:sz="12" w:space="0" w:color="auto"/>
              <w:left w:val="single" w:sz="2" w:space="0" w:color="auto"/>
              <w:bottom w:val="dashDotStroked" w:sz="24" w:space="0" w:color="auto"/>
              <w:right w:val="single" w:sz="12" w:space="0" w:color="auto"/>
            </w:tcBorders>
          </w:tcPr>
          <w:p w:rsidR="00412340" w:rsidRPr="00B3725B" w:rsidRDefault="00412340" w:rsidP="004C1F37">
            <w:pPr>
              <w:keepNext/>
              <w:keepLines/>
              <w:spacing w:before="0"/>
              <w:jc w:val="center"/>
              <w:rPr>
                <w:rFonts w:asciiTheme="minorHAnsi" w:hAnsiTheme="minorHAnsi"/>
                <w:sz w:val="12"/>
                <w:szCs w:val="12"/>
              </w:rPr>
            </w:pPr>
          </w:p>
        </w:tc>
      </w:tr>
      <w:tr w:rsidR="00412340" w:rsidRPr="00B3725B" w:rsidTr="00F20223">
        <w:trPr>
          <w:jc w:val="center"/>
        </w:trPr>
        <w:tc>
          <w:tcPr>
            <w:tcW w:w="11325" w:type="dxa"/>
            <w:gridSpan w:val="12"/>
            <w:tcBorders>
              <w:top w:val="single" w:sz="12" w:space="0" w:color="auto"/>
              <w:left w:val="single" w:sz="12" w:space="0" w:color="auto"/>
              <w:bottom w:val="single" w:sz="4" w:space="0" w:color="auto"/>
              <w:right w:val="single" w:sz="12" w:space="0" w:color="auto"/>
            </w:tcBorders>
          </w:tcPr>
          <w:p w:rsidR="00412340" w:rsidRPr="00B3725B" w:rsidRDefault="00412340" w:rsidP="004C1F37">
            <w:pPr>
              <w:keepNext/>
              <w:keepLines/>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r>
      <w:tr w:rsidR="00412340" w:rsidRPr="00414901" w:rsidTr="00F20223">
        <w:trPr>
          <w:trHeight w:val="183"/>
          <w:jc w:val="center"/>
        </w:trPr>
        <w:tc>
          <w:tcPr>
            <w:tcW w:w="935" w:type="dxa"/>
            <w:vMerge w:val="restart"/>
            <w:tcBorders>
              <w:left w:val="single" w:sz="12" w:space="0" w:color="auto"/>
            </w:tcBorders>
            <w:shd w:val="clear" w:color="auto" w:fill="FFFFFF" w:themeFill="background1"/>
          </w:tcPr>
          <w:p w:rsidR="00412340" w:rsidRPr="00DB0D29" w:rsidRDefault="00412340" w:rsidP="004C1F37">
            <w:pPr>
              <w:keepNext/>
              <w:keepLines/>
              <w:spacing w:before="0"/>
              <w:jc w:val="center"/>
              <w:rPr>
                <w:rFonts w:asciiTheme="minorHAnsi" w:hAnsiTheme="minorHAnsi"/>
                <w:sz w:val="12"/>
                <w:szCs w:val="12"/>
              </w:rPr>
            </w:pPr>
          </w:p>
        </w:tc>
        <w:tc>
          <w:tcPr>
            <w:tcW w:w="1870" w:type="dxa"/>
            <w:gridSpan w:val="2"/>
            <w:tcBorders>
              <w:bottom w:val="nil"/>
            </w:tcBorders>
            <w:shd w:val="clear" w:color="auto" w:fill="FFFFFF" w:themeFill="background1"/>
          </w:tcPr>
          <w:p w:rsidR="00412340" w:rsidRPr="00414901" w:rsidRDefault="00412340" w:rsidP="004C1F37">
            <w:pPr>
              <w:keepNext/>
              <w:keepLines/>
              <w:spacing w:before="0"/>
              <w:rPr>
                <w:rFonts w:asciiTheme="minorHAnsi" w:hAnsiTheme="minorHAnsi"/>
                <w:b/>
                <w:bCs/>
                <w:sz w:val="12"/>
              </w:rPr>
            </w:pPr>
            <w:r>
              <w:rPr>
                <w:rFonts w:asciiTheme="minorHAnsi" w:hAnsiTheme="minorHAnsi"/>
                <w:b/>
                <w:bCs/>
                <w:sz w:val="12"/>
              </w:rPr>
              <w:tab/>
            </w:r>
            <w:r w:rsidRPr="00414901">
              <w:rPr>
                <w:rFonts w:asciiTheme="minorHAnsi" w:hAnsiTheme="minorHAnsi"/>
                <w:b/>
                <w:bCs/>
                <w:sz w:val="12"/>
              </w:rPr>
              <w:t>RRB20.1***</w:t>
            </w:r>
          </w:p>
        </w:tc>
        <w:tc>
          <w:tcPr>
            <w:tcW w:w="935" w:type="dxa"/>
            <w:tcBorders>
              <w:bottom w:val="nil"/>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35" w:type="dxa"/>
            <w:tcBorders>
              <w:bottom w:val="nil"/>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72" w:type="dxa"/>
            <w:gridSpan w:val="2"/>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RRB20.2***</w:t>
            </w:r>
          </w:p>
        </w:tc>
        <w:tc>
          <w:tcPr>
            <w:tcW w:w="936" w:type="dxa"/>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57" w:type="dxa"/>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51" w:type="dxa"/>
            <w:gridSpan w:val="2"/>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RRB20.3***</w:t>
            </w:r>
          </w:p>
        </w:tc>
        <w:tc>
          <w:tcPr>
            <w:tcW w:w="1034" w:type="dxa"/>
            <w:vMerge w:val="restart"/>
            <w:tcBorders>
              <w:right w:val="single" w:sz="12"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r w:rsidRPr="00414901">
              <w:rPr>
                <w:rFonts w:asciiTheme="minorHAnsi" w:hAnsiTheme="minorHAnsi"/>
                <w:b/>
                <w:bCs/>
                <w:sz w:val="12"/>
                <w:szCs w:val="12"/>
              </w:rPr>
              <w:t>WRS-20***</w:t>
            </w:r>
          </w:p>
        </w:tc>
      </w:tr>
      <w:tr w:rsidR="00412340" w:rsidRPr="00414901" w:rsidTr="00F20223">
        <w:trPr>
          <w:trHeight w:val="182"/>
          <w:jc w:val="center"/>
        </w:trPr>
        <w:tc>
          <w:tcPr>
            <w:tcW w:w="935" w:type="dxa"/>
            <w:vMerge/>
            <w:tcBorders>
              <w:left w:val="single" w:sz="12" w:space="0" w:color="auto"/>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35" w:type="dxa"/>
            <w:tcBorders>
              <w:top w:val="nil"/>
              <w:bottom w:val="dashDotStroked" w:sz="24" w:space="0" w:color="auto"/>
            </w:tcBorders>
            <w:shd w:val="clear" w:color="auto" w:fill="FFFFFF" w:themeFill="background1"/>
          </w:tcPr>
          <w:p w:rsidR="00412340" w:rsidRPr="00414901" w:rsidRDefault="00412340" w:rsidP="004C1F37">
            <w:pPr>
              <w:keepNext/>
              <w:keepLines/>
              <w:spacing w:before="0"/>
              <w:rPr>
                <w:rFonts w:asciiTheme="minorHAnsi" w:hAnsiTheme="minorHAnsi"/>
                <w:b/>
                <w:bCs/>
                <w:sz w:val="12"/>
              </w:rPr>
            </w:pPr>
          </w:p>
        </w:tc>
        <w:tc>
          <w:tcPr>
            <w:tcW w:w="1870" w:type="dxa"/>
            <w:gridSpan w:val="2"/>
            <w:tcBorders>
              <w:top w:val="nil"/>
              <w:bottom w:val="dashDotStroked" w:sz="24" w:space="0" w:color="auto"/>
            </w:tcBorders>
            <w:shd w:val="clear" w:color="auto" w:fill="FFFFFF" w:themeFill="background1"/>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szCs w:val="12"/>
              </w:rPr>
              <w:t>GCR</w:t>
            </w:r>
            <w:r w:rsidR="00412340" w:rsidRPr="00414901">
              <w:rPr>
                <w:rFonts w:asciiTheme="minorHAnsi" w:hAnsiTheme="minorHAnsi"/>
                <w:b/>
                <w:bCs/>
                <w:sz w:val="12"/>
                <w:szCs w:val="12"/>
              </w:rPr>
              <w:t>***</w:t>
            </w:r>
          </w:p>
        </w:tc>
        <w:tc>
          <w:tcPr>
            <w:tcW w:w="935" w:type="dxa"/>
            <w:tcBorders>
              <w:top w:val="nil"/>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72" w:type="dxa"/>
            <w:gridSpan w:val="2"/>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c>
          <w:tcPr>
            <w:tcW w:w="936" w:type="dxa"/>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57" w:type="dxa"/>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51" w:type="dxa"/>
            <w:gridSpan w:val="2"/>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c>
          <w:tcPr>
            <w:tcW w:w="1034" w:type="dxa"/>
            <w:vMerge/>
            <w:tcBorders>
              <w:bottom w:val="dashDotStroked" w:sz="24" w:space="0" w:color="auto"/>
              <w:right w:val="single" w:sz="12"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r>
      <w:tr w:rsidR="00412340" w:rsidRPr="00414901" w:rsidTr="00F20223">
        <w:trPr>
          <w:jc w:val="center"/>
        </w:trPr>
        <w:tc>
          <w:tcPr>
            <w:tcW w:w="6547" w:type="dxa"/>
            <w:gridSpan w:val="7"/>
            <w:tcBorders>
              <w:top w:val="dashDotStroked" w:sz="24" w:space="0" w:color="auto"/>
              <w:left w:val="single" w:sz="12" w:space="0" w:color="auto"/>
              <w:bottom w:val="single" w:sz="4" w:space="0" w:color="auto"/>
              <w:right w:val="single" w:sz="2" w:space="0" w:color="auto"/>
            </w:tcBorders>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szCs w:val="12"/>
              </w:rPr>
              <w:t>UIT</w:t>
            </w:r>
            <w:r w:rsidR="00412340" w:rsidRPr="00414901">
              <w:rPr>
                <w:rFonts w:asciiTheme="minorHAnsi" w:hAnsiTheme="minorHAnsi"/>
                <w:b/>
                <w:bCs/>
                <w:sz w:val="12"/>
                <w:szCs w:val="12"/>
              </w:rPr>
              <w:t>-T</w:t>
            </w:r>
            <w:r w:rsidR="00412340" w:rsidRPr="00414901">
              <w:rPr>
                <w:rFonts w:asciiTheme="minorHAnsi" w:hAnsiTheme="minorHAnsi"/>
                <w:sz w:val="12"/>
                <w:szCs w:val="12"/>
              </w:rPr>
              <w:t>***</w:t>
            </w:r>
          </w:p>
        </w:tc>
        <w:tc>
          <w:tcPr>
            <w:tcW w:w="936" w:type="dxa"/>
            <w:tcBorders>
              <w:top w:val="dashDotStroked" w:sz="24" w:space="0" w:color="auto"/>
              <w:left w:val="single" w:sz="2" w:space="0" w:color="auto"/>
              <w:bottom w:val="single" w:sz="4" w:space="0" w:color="auto"/>
              <w:right w:val="single" w:sz="2" w:space="0" w:color="auto"/>
            </w:tcBorders>
            <w:shd w:val="thinDiagCross" w:color="auto" w:fill="auto"/>
          </w:tcPr>
          <w:p w:rsidR="00412340" w:rsidRPr="00414901" w:rsidRDefault="00412340" w:rsidP="004C1F37">
            <w:pPr>
              <w:keepNext/>
              <w:keepLines/>
              <w:spacing w:before="0"/>
              <w:jc w:val="center"/>
              <w:rPr>
                <w:rFonts w:asciiTheme="minorHAnsi" w:hAnsiTheme="minorHAnsi"/>
                <w:sz w:val="12"/>
                <w:szCs w:val="12"/>
              </w:rPr>
            </w:pPr>
          </w:p>
        </w:tc>
        <w:tc>
          <w:tcPr>
            <w:tcW w:w="3842" w:type="dxa"/>
            <w:gridSpan w:val="4"/>
            <w:tcBorders>
              <w:top w:val="dashDotStroked" w:sz="24" w:space="0" w:color="auto"/>
              <w:left w:val="single" w:sz="2" w:space="0" w:color="auto"/>
              <w:bottom w:val="single" w:sz="4" w:space="0" w:color="auto"/>
              <w:right w:val="single" w:sz="12" w:space="0" w:color="auto"/>
            </w:tcBorders>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U</w:t>
            </w:r>
            <w:r w:rsidR="00D06147">
              <w:rPr>
                <w:rFonts w:asciiTheme="minorHAnsi" w:hAnsiTheme="minorHAnsi"/>
                <w:b/>
                <w:bCs/>
                <w:sz w:val="12"/>
                <w:szCs w:val="12"/>
              </w:rPr>
              <w:t>IT</w:t>
            </w:r>
            <w:r w:rsidRPr="00414901">
              <w:rPr>
                <w:rFonts w:asciiTheme="minorHAnsi" w:hAnsiTheme="minorHAnsi"/>
                <w:b/>
                <w:bCs/>
                <w:sz w:val="12"/>
                <w:szCs w:val="12"/>
              </w:rPr>
              <w:t>-T</w:t>
            </w:r>
            <w:r w:rsidRPr="00414901">
              <w:rPr>
                <w:rFonts w:asciiTheme="minorHAnsi" w:hAnsiTheme="minorHAnsi"/>
                <w:sz w:val="12"/>
                <w:szCs w:val="12"/>
              </w:rPr>
              <w:t>***</w:t>
            </w:r>
          </w:p>
        </w:tc>
      </w:tr>
      <w:tr w:rsidR="00412340" w:rsidRPr="00414901" w:rsidTr="00F20223">
        <w:trPr>
          <w:jc w:val="center"/>
        </w:trPr>
        <w:tc>
          <w:tcPr>
            <w:tcW w:w="935" w:type="dxa"/>
            <w:tcBorders>
              <w:top w:val="single" w:sz="4" w:space="0" w:color="auto"/>
              <w:left w:val="single" w:sz="12"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1871" w:type="dxa"/>
            <w:gridSpan w:val="2"/>
            <w:tcBorders>
              <w:top w:val="single" w:sz="4" w:space="0" w:color="auto"/>
              <w:bottom w:val="dashDotStroked" w:sz="24" w:space="0" w:color="auto"/>
            </w:tcBorders>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rPr>
              <w:t>GCNT</w:t>
            </w:r>
            <w:r w:rsidR="00412340" w:rsidRPr="00414901">
              <w:rPr>
                <w:rFonts w:asciiTheme="minorHAnsi" w:hAnsiTheme="minorHAnsi"/>
                <w:b/>
                <w:bCs/>
                <w:sz w:val="12"/>
              </w:rPr>
              <w:t>***</w:t>
            </w:r>
          </w:p>
        </w:tc>
        <w:tc>
          <w:tcPr>
            <w:tcW w:w="936"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6" w:type="dxa"/>
            <w:tcBorders>
              <w:top w:val="single" w:sz="4" w:space="0" w:color="auto"/>
              <w:bottom w:val="dashDotStroked" w:sz="24" w:space="0" w:color="auto"/>
            </w:tcBorders>
            <w:shd w:val="clear" w:color="auto" w:fill="auto"/>
          </w:tcPr>
          <w:p w:rsidR="00412340" w:rsidRPr="00414901" w:rsidRDefault="00412340" w:rsidP="004C1F37">
            <w:pPr>
              <w:keepNext/>
              <w:keepLines/>
              <w:spacing w:before="0"/>
              <w:rPr>
                <w:rFonts w:asciiTheme="minorHAnsi" w:hAnsiTheme="minorHAnsi"/>
                <w:sz w:val="12"/>
                <w:szCs w:val="12"/>
              </w:rPr>
            </w:pPr>
          </w:p>
        </w:tc>
        <w:tc>
          <w:tcPr>
            <w:tcW w:w="957" w:type="dxa"/>
            <w:tcBorders>
              <w:top w:val="single" w:sz="4" w:space="0" w:color="auto"/>
              <w:bottom w:val="dashDotStroked" w:sz="24" w:space="0" w:color="auto"/>
              <w:right w:val="single" w:sz="4" w:space="0" w:color="auto"/>
            </w:tcBorders>
          </w:tcPr>
          <w:p w:rsidR="00412340" w:rsidRPr="00414901" w:rsidRDefault="00412340" w:rsidP="004C1F37">
            <w:pPr>
              <w:keepNext/>
              <w:keepLines/>
              <w:spacing w:before="0"/>
              <w:jc w:val="center"/>
              <w:rPr>
                <w:rFonts w:asciiTheme="minorHAnsi" w:hAnsiTheme="minorHAnsi"/>
                <w:b/>
                <w:bCs/>
                <w:color w:val="000000"/>
                <w:sz w:val="12"/>
                <w:szCs w:val="12"/>
                <w:u w:val="single"/>
              </w:rPr>
            </w:pPr>
          </w:p>
        </w:tc>
        <w:tc>
          <w:tcPr>
            <w:tcW w:w="2885" w:type="dxa"/>
            <w:gridSpan w:val="3"/>
            <w:tcBorders>
              <w:top w:val="single" w:sz="4" w:space="0" w:color="auto"/>
              <w:left w:val="single" w:sz="4" w:space="0" w:color="auto"/>
              <w:bottom w:val="dashDotStroked" w:sz="24" w:space="0" w:color="auto"/>
              <w:right w:val="single" w:sz="12" w:space="0" w:color="auto"/>
            </w:tcBorders>
          </w:tcPr>
          <w:p w:rsidR="00412340" w:rsidRPr="00414901" w:rsidRDefault="00FB459B" w:rsidP="004C1F37">
            <w:pPr>
              <w:keepNext/>
              <w:keepLines/>
              <w:spacing w:before="0"/>
              <w:jc w:val="center"/>
              <w:rPr>
                <w:rFonts w:asciiTheme="minorHAnsi" w:hAnsiTheme="minorHAnsi"/>
                <w:b/>
                <w:bCs/>
                <w:color w:val="000000"/>
                <w:sz w:val="12"/>
                <w:szCs w:val="12"/>
                <w:u w:val="single"/>
              </w:rPr>
            </w:pPr>
            <w:r>
              <w:rPr>
                <w:rFonts w:asciiTheme="minorHAnsi" w:hAnsiTheme="minorHAnsi"/>
                <w:b/>
                <w:bCs/>
                <w:color w:val="000000"/>
                <w:sz w:val="12"/>
                <w:szCs w:val="12"/>
                <w:u w:val="single"/>
              </w:rPr>
              <w:t>AMNT</w:t>
            </w:r>
            <w:r w:rsidR="00412340" w:rsidRPr="00414901">
              <w:rPr>
                <w:rFonts w:asciiTheme="minorHAnsi" w:hAnsiTheme="minorHAnsi"/>
                <w:b/>
                <w:bCs/>
                <w:color w:val="000000"/>
                <w:sz w:val="12"/>
                <w:szCs w:val="12"/>
                <w:u w:val="single"/>
              </w:rPr>
              <w:t>-20</w:t>
            </w:r>
            <w:r w:rsidR="00412340" w:rsidRPr="007009D8">
              <w:rPr>
                <w:rFonts w:asciiTheme="minorHAnsi" w:hAnsiTheme="minorHAnsi"/>
                <w:b/>
                <w:bCs/>
                <w:color w:val="000000"/>
                <w:sz w:val="12"/>
                <w:szCs w:val="12"/>
              </w:rPr>
              <w:t>***</w:t>
            </w:r>
          </w:p>
          <w:p w:rsidR="00412340" w:rsidRPr="00414901" w:rsidRDefault="00412340" w:rsidP="00DD02FD">
            <w:pPr>
              <w:keepNext/>
              <w:keepLines/>
              <w:spacing w:before="0"/>
              <w:jc w:val="center"/>
              <w:rPr>
                <w:rFonts w:asciiTheme="minorHAnsi" w:hAnsiTheme="minorHAnsi"/>
                <w:sz w:val="12"/>
                <w:szCs w:val="12"/>
              </w:rPr>
            </w:pPr>
            <w:r w:rsidRPr="00414901">
              <w:rPr>
                <w:rFonts w:asciiTheme="minorHAnsi" w:hAnsiTheme="minorHAnsi"/>
                <w:b/>
                <w:bCs/>
                <w:color w:val="000000"/>
                <w:sz w:val="12"/>
                <w:szCs w:val="12"/>
                <w:u w:val="single"/>
              </w:rPr>
              <w:t>Kal</w:t>
            </w:r>
            <w:r w:rsidR="00DD02FD">
              <w:rPr>
                <w:rFonts w:asciiTheme="minorHAnsi" w:hAnsiTheme="minorHAnsi"/>
                <w:b/>
                <w:bCs/>
                <w:color w:val="000000"/>
                <w:sz w:val="12"/>
                <w:szCs w:val="12"/>
                <w:u w:val="single"/>
              </w:rPr>
              <w:t>é</w:t>
            </w:r>
            <w:r w:rsidRPr="00414901">
              <w:rPr>
                <w:rFonts w:asciiTheme="minorHAnsi" w:hAnsiTheme="minorHAnsi"/>
                <w:b/>
                <w:bCs/>
                <w:color w:val="000000"/>
                <w:sz w:val="12"/>
                <w:szCs w:val="12"/>
                <w:u w:val="single"/>
              </w:rPr>
              <w:t>idoscope</w:t>
            </w:r>
            <w:r w:rsidR="00DD02FD">
              <w:rPr>
                <w:rFonts w:asciiTheme="minorHAnsi" w:hAnsiTheme="minorHAnsi"/>
                <w:b/>
                <w:bCs/>
                <w:color w:val="000000"/>
                <w:sz w:val="12"/>
                <w:szCs w:val="12"/>
                <w:u w:val="single"/>
              </w:rPr>
              <w:t xml:space="preserve"> UIT</w:t>
            </w:r>
            <w:r w:rsidRPr="00414901">
              <w:rPr>
                <w:rFonts w:asciiTheme="minorHAnsi" w:hAnsiTheme="minorHAnsi"/>
                <w:b/>
                <w:bCs/>
                <w:color w:val="000000"/>
                <w:sz w:val="12"/>
                <w:szCs w:val="12"/>
              </w:rPr>
              <w:t>****</w:t>
            </w:r>
          </w:p>
        </w:tc>
      </w:tr>
      <w:tr w:rsidR="00412340" w:rsidRPr="00414901" w:rsidTr="00F20223">
        <w:trPr>
          <w:trHeight w:val="183"/>
          <w:jc w:val="center"/>
        </w:trPr>
        <w:tc>
          <w:tcPr>
            <w:tcW w:w="935" w:type="dxa"/>
            <w:vMerge w:val="restart"/>
            <w:tcBorders>
              <w:top w:val="dashDotStroked" w:sz="24" w:space="0" w:color="auto"/>
              <w:left w:val="single" w:sz="12"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vMerge w:val="restart"/>
            <w:tcBorders>
              <w:top w:val="dashDotStroked" w:sz="24" w:space="0" w:color="auto"/>
            </w:tcBorders>
          </w:tcPr>
          <w:p w:rsidR="00412340" w:rsidRPr="00AF4A9D" w:rsidRDefault="00412340" w:rsidP="004C1F37">
            <w:pPr>
              <w:keepNext/>
              <w:keepLines/>
              <w:spacing w:before="0"/>
              <w:rPr>
                <w:rFonts w:asciiTheme="minorHAnsi" w:hAnsiTheme="minorHAnsi"/>
                <w:b/>
                <w:bCs/>
                <w:sz w:val="12"/>
                <w:szCs w:val="12"/>
              </w:rPr>
            </w:pPr>
            <w:r w:rsidRPr="00414901">
              <w:rPr>
                <w:rFonts w:asciiTheme="minorHAnsi" w:hAnsiTheme="minorHAnsi"/>
                <w:b/>
                <w:bCs/>
                <w:sz w:val="12"/>
                <w:szCs w:val="12"/>
              </w:rPr>
              <w:t>GET****</w:t>
            </w:r>
          </w:p>
        </w:tc>
        <w:tc>
          <w:tcPr>
            <w:tcW w:w="1870" w:type="dxa"/>
            <w:gridSpan w:val="2"/>
            <w:vMerge w:val="restart"/>
            <w:tcBorders>
              <w:top w:val="dashDotStroked" w:sz="24" w:space="0" w:color="auto"/>
            </w:tcBorders>
          </w:tcPr>
          <w:p w:rsidR="00412340" w:rsidRPr="00AF4A9D" w:rsidRDefault="00FB459B" w:rsidP="006A620A">
            <w:pPr>
              <w:keepNext/>
              <w:keepLines/>
              <w:spacing w:before="0"/>
              <w:rPr>
                <w:rFonts w:asciiTheme="minorHAnsi" w:hAnsiTheme="minorHAnsi"/>
                <w:sz w:val="12"/>
                <w:lang w:val="de-CH"/>
              </w:rPr>
            </w:pPr>
            <w:r>
              <w:rPr>
                <w:rFonts w:asciiTheme="minorHAnsi" w:hAnsiTheme="minorHAnsi"/>
                <w:b/>
                <w:bCs/>
                <w:sz w:val="12"/>
                <w:lang w:val="de-CH"/>
              </w:rPr>
              <w:t>GCDT</w:t>
            </w:r>
            <w:r w:rsidR="00412340" w:rsidRPr="00414901">
              <w:rPr>
                <w:rFonts w:asciiTheme="minorHAnsi" w:hAnsiTheme="minorHAnsi"/>
                <w:b/>
                <w:bCs/>
                <w:sz w:val="12"/>
                <w:lang w:val="de-CH"/>
              </w:rPr>
              <w:t>*</w:t>
            </w:r>
            <w:r w:rsidR="00412340" w:rsidRPr="00414901">
              <w:rPr>
                <w:rFonts w:asciiTheme="minorHAnsi" w:hAnsiTheme="minorHAnsi"/>
                <w:b/>
                <w:bCs/>
                <w:sz w:val="12"/>
                <w:lang w:val="de-CH"/>
              </w:rPr>
              <w:br/>
            </w:r>
            <w:r w:rsidR="006A620A">
              <w:rPr>
                <w:rFonts w:asciiTheme="minorHAnsi" w:hAnsiTheme="minorHAnsi"/>
                <w:sz w:val="12"/>
                <w:lang w:val="de-CH"/>
              </w:rPr>
              <w:t>24-27</w:t>
            </w:r>
          </w:p>
          <w:p w:rsidR="00412340" w:rsidRPr="00414901" w:rsidRDefault="00412340">
            <w:pPr>
              <w:keepNext/>
              <w:keepLines/>
              <w:spacing w:before="0"/>
              <w:rPr>
                <w:rFonts w:asciiTheme="minorHAnsi" w:hAnsiTheme="minorHAnsi"/>
                <w:sz w:val="12"/>
                <w:szCs w:val="12"/>
              </w:rPr>
            </w:pPr>
            <w:r w:rsidRPr="00414901">
              <w:rPr>
                <w:rFonts w:asciiTheme="minorHAnsi" w:hAnsiTheme="minorHAnsi"/>
                <w:b/>
                <w:bCs/>
                <w:sz w:val="12"/>
                <w:lang w:val="de-CH"/>
              </w:rPr>
              <w:t>U</w:t>
            </w:r>
            <w:r w:rsidR="00D06147">
              <w:rPr>
                <w:rFonts w:asciiTheme="minorHAnsi" w:hAnsiTheme="minorHAnsi"/>
                <w:b/>
                <w:bCs/>
                <w:sz w:val="12"/>
                <w:lang w:val="de-CH"/>
              </w:rPr>
              <w:t>IT</w:t>
            </w:r>
            <w:r w:rsidRPr="00414901">
              <w:rPr>
                <w:rFonts w:asciiTheme="minorHAnsi" w:hAnsiTheme="minorHAnsi"/>
                <w:b/>
                <w:bCs/>
                <w:sz w:val="12"/>
                <w:lang w:val="de-CH"/>
              </w:rPr>
              <w:t>-D*</w:t>
            </w:r>
            <w:r w:rsidRPr="00414901">
              <w:rPr>
                <w:rFonts w:asciiTheme="minorHAnsi" w:hAnsiTheme="minorHAnsi"/>
                <w:b/>
                <w:bCs/>
                <w:sz w:val="12"/>
                <w:lang w:val="de-CH"/>
              </w:rPr>
              <w:br/>
            </w:r>
            <w:r w:rsidR="006A620A">
              <w:rPr>
                <w:rFonts w:asciiTheme="minorHAnsi" w:hAnsiTheme="minorHAnsi"/>
                <w:sz w:val="12"/>
                <w:szCs w:val="12"/>
              </w:rPr>
              <w:t xml:space="preserve">2-13 </w:t>
            </w:r>
          </w:p>
        </w:tc>
        <w:tc>
          <w:tcPr>
            <w:tcW w:w="1871" w:type="dxa"/>
            <w:gridSpan w:val="2"/>
            <w:vMerge w:val="restart"/>
            <w:tcBorders>
              <w:top w:val="dashDotStroked" w:sz="24" w:space="0" w:color="auto"/>
            </w:tcBorders>
          </w:tcPr>
          <w:p w:rsidR="00412340" w:rsidRPr="00414901" w:rsidRDefault="00412340"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412340" w:rsidRPr="00414901" w:rsidRDefault="00412340" w:rsidP="004C1F37">
            <w:pPr>
              <w:keepNext/>
              <w:keepLines/>
              <w:spacing w:before="0"/>
              <w:rPr>
                <w:rFonts w:asciiTheme="minorHAnsi" w:hAnsiTheme="minorHAnsi"/>
                <w:sz w:val="12"/>
                <w:szCs w:val="12"/>
              </w:rPr>
            </w:pPr>
            <w:r w:rsidRPr="00414901">
              <w:rPr>
                <w:rFonts w:asciiTheme="minorHAnsi" w:hAnsiTheme="minorHAnsi"/>
                <w:b/>
                <w:bCs/>
                <w:sz w:val="12"/>
                <w:szCs w:val="12"/>
                <w:u w:val="single"/>
              </w:rPr>
              <w:t>GSR</w:t>
            </w:r>
            <w:r w:rsidRPr="007009D8">
              <w:rPr>
                <w:rFonts w:asciiTheme="minorHAnsi" w:hAnsiTheme="minorHAnsi"/>
                <w:b/>
                <w:bCs/>
                <w:sz w:val="12"/>
                <w:szCs w:val="12"/>
              </w:rPr>
              <w:t>**</w:t>
            </w:r>
            <w:r w:rsidRPr="00414901">
              <w:rPr>
                <w:rFonts w:asciiTheme="minorHAnsi" w:hAnsiTheme="minorHAnsi"/>
                <w:b/>
                <w:bCs/>
                <w:sz w:val="12"/>
                <w:szCs w:val="12"/>
                <w:u w:val="single"/>
              </w:rPr>
              <w:br/>
            </w:r>
            <w:r w:rsidRPr="00414901">
              <w:rPr>
                <w:rFonts w:asciiTheme="minorHAnsi" w:hAnsiTheme="minorHAnsi"/>
                <w:sz w:val="12"/>
                <w:szCs w:val="12"/>
              </w:rPr>
              <w:t>6-10</w:t>
            </w:r>
          </w:p>
        </w:tc>
        <w:tc>
          <w:tcPr>
            <w:tcW w:w="936" w:type="dxa"/>
            <w:vMerge w:val="restart"/>
            <w:tcBorders>
              <w:top w:val="dashDotStroked" w:sz="24" w:space="0" w:color="auto"/>
            </w:tcBorders>
            <w:shd w:val="clear" w:color="auto" w:fill="auto"/>
          </w:tcPr>
          <w:p w:rsidR="00412340" w:rsidRPr="00414901" w:rsidRDefault="00412340" w:rsidP="004C1F37">
            <w:pPr>
              <w:keepNext/>
              <w:keepLines/>
              <w:spacing w:before="0"/>
              <w:rPr>
                <w:rFonts w:asciiTheme="minorHAnsi" w:hAnsiTheme="minorHAnsi"/>
                <w:sz w:val="12"/>
                <w:szCs w:val="12"/>
              </w:rPr>
            </w:pPr>
          </w:p>
        </w:tc>
        <w:tc>
          <w:tcPr>
            <w:tcW w:w="957" w:type="dxa"/>
            <w:tcBorders>
              <w:top w:val="dashDotStroked" w:sz="24" w:space="0" w:color="auto"/>
              <w:bottom w:val="nil"/>
            </w:tcBorders>
          </w:tcPr>
          <w:p w:rsidR="00412340" w:rsidRPr="00414901" w:rsidRDefault="00412340" w:rsidP="004C1F37">
            <w:pPr>
              <w:keepNext/>
              <w:keepLines/>
              <w:spacing w:before="0"/>
              <w:rPr>
                <w:rFonts w:asciiTheme="minorHAnsi" w:hAnsiTheme="minorHAnsi"/>
                <w:b/>
                <w:bCs/>
                <w:sz w:val="12"/>
                <w:szCs w:val="12"/>
              </w:rPr>
            </w:pPr>
            <w:r w:rsidRPr="00414901">
              <w:rPr>
                <w:rFonts w:asciiTheme="minorHAnsi" w:hAnsiTheme="minorHAnsi"/>
                <w:b/>
                <w:bCs/>
                <w:sz w:val="12"/>
                <w:szCs w:val="12"/>
              </w:rPr>
              <w:t>CBS****</w:t>
            </w:r>
          </w:p>
        </w:tc>
        <w:tc>
          <w:tcPr>
            <w:tcW w:w="915" w:type="dxa"/>
            <w:tcBorders>
              <w:top w:val="dashDotStroked" w:sz="24" w:space="0" w:color="auto"/>
              <w:bottom w:val="nil"/>
            </w:tcBorders>
          </w:tcPr>
          <w:p w:rsidR="00412340" w:rsidRPr="00414901" w:rsidRDefault="00412340"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1034" w:type="dxa"/>
            <w:vMerge w:val="restart"/>
            <w:tcBorders>
              <w:top w:val="dashDotStroked" w:sz="24" w:space="0" w:color="auto"/>
              <w:right w:val="single" w:sz="12" w:space="0" w:color="auto"/>
            </w:tcBorders>
          </w:tcPr>
          <w:p w:rsidR="00412340" w:rsidRPr="00AF4A9D" w:rsidRDefault="00412340" w:rsidP="004C1F37">
            <w:pPr>
              <w:keepNext/>
              <w:keepLines/>
              <w:spacing w:before="0"/>
              <w:rPr>
                <w:rFonts w:asciiTheme="minorHAnsi" w:hAnsiTheme="minorHAnsi"/>
                <w:b/>
                <w:bCs/>
                <w:sz w:val="12"/>
                <w:szCs w:val="12"/>
              </w:rPr>
            </w:pPr>
            <w:r w:rsidRPr="00414901">
              <w:rPr>
                <w:rFonts w:asciiTheme="minorHAnsi" w:hAnsiTheme="minorHAnsi"/>
                <w:b/>
                <w:bCs/>
                <w:sz w:val="12"/>
                <w:szCs w:val="12"/>
              </w:rPr>
              <w:t>WTIS**</w:t>
            </w:r>
            <w:r w:rsidRPr="00414901">
              <w:rPr>
                <w:rFonts w:asciiTheme="minorHAnsi" w:hAnsiTheme="minorHAnsi"/>
                <w:b/>
                <w:bCs/>
                <w:sz w:val="12"/>
                <w:szCs w:val="12"/>
              </w:rPr>
              <w:br/>
            </w:r>
            <w:r w:rsidRPr="00AF4A9D">
              <w:rPr>
                <w:rFonts w:asciiTheme="minorHAnsi" w:hAnsiTheme="minorHAnsi"/>
                <w:sz w:val="12"/>
                <w:szCs w:val="12"/>
              </w:rPr>
              <w:t>1-4</w:t>
            </w:r>
          </w:p>
        </w:tc>
      </w:tr>
      <w:tr w:rsidR="00412340" w:rsidRPr="00B3725B" w:rsidTr="00F20223">
        <w:trPr>
          <w:trHeight w:val="182"/>
          <w:jc w:val="center"/>
        </w:trPr>
        <w:tc>
          <w:tcPr>
            <w:tcW w:w="935" w:type="dxa"/>
            <w:vMerge/>
            <w:tcBorders>
              <w:left w:val="single" w:sz="12"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vMerge/>
            <w:tcBorders>
              <w:bottom w:val="dashDotStroked" w:sz="24" w:space="0" w:color="auto"/>
            </w:tcBorders>
          </w:tcPr>
          <w:p w:rsidR="00412340" w:rsidRPr="00414901" w:rsidRDefault="00412340" w:rsidP="004C1F37">
            <w:pPr>
              <w:keepNext/>
              <w:keepLines/>
              <w:spacing w:before="0"/>
              <w:rPr>
                <w:rFonts w:asciiTheme="minorHAnsi" w:hAnsiTheme="minorHAnsi"/>
                <w:b/>
                <w:bCs/>
                <w:sz w:val="12"/>
                <w:szCs w:val="12"/>
              </w:rPr>
            </w:pPr>
          </w:p>
        </w:tc>
        <w:tc>
          <w:tcPr>
            <w:tcW w:w="1870" w:type="dxa"/>
            <w:gridSpan w:val="2"/>
            <w:vMerge/>
            <w:tcBorders>
              <w:bottom w:val="dashDotStroked" w:sz="24" w:space="0" w:color="auto"/>
            </w:tcBorders>
          </w:tcPr>
          <w:p w:rsidR="00412340" w:rsidRPr="00414901" w:rsidRDefault="00412340" w:rsidP="004C1F37">
            <w:pPr>
              <w:keepNext/>
              <w:keepLines/>
              <w:spacing w:before="0"/>
              <w:rPr>
                <w:rFonts w:asciiTheme="minorHAnsi" w:hAnsiTheme="minorHAnsi"/>
                <w:b/>
                <w:bCs/>
                <w:sz w:val="12"/>
                <w:lang w:val="de-CH"/>
              </w:rPr>
            </w:pPr>
          </w:p>
        </w:tc>
        <w:tc>
          <w:tcPr>
            <w:tcW w:w="1871" w:type="dxa"/>
            <w:gridSpan w:val="2"/>
            <w:vMerge/>
            <w:tcBorders>
              <w:bottom w:val="dashDotStroked" w:sz="24" w:space="0" w:color="auto"/>
            </w:tcBorders>
          </w:tcPr>
          <w:p w:rsidR="00412340" w:rsidRPr="00414901" w:rsidRDefault="00412340" w:rsidP="004C1F37">
            <w:pPr>
              <w:keepNext/>
              <w:keepLines/>
              <w:spacing w:before="0"/>
              <w:jc w:val="center"/>
              <w:rPr>
                <w:rFonts w:asciiTheme="minorHAnsi" w:hAnsiTheme="minorHAnsi"/>
                <w:sz w:val="12"/>
                <w:szCs w:val="12"/>
              </w:rPr>
            </w:pPr>
          </w:p>
        </w:tc>
        <w:tc>
          <w:tcPr>
            <w:tcW w:w="936" w:type="dxa"/>
            <w:vMerge/>
            <w:tcBorders>
              <w:bottom w:val="dashDotStroked" w:sz="24" w:space="0" w:color="auto"/>
            </w:tcBorders>
          </w:tcPr>
          <w:p w:rsidR="00412340" w:rsidRPr="00414901" w:rsidRDefault="00412340" w:rsidP="004C1F37">
            <w:pPr>
              <w:keepNext/>
              <w:keepLines/>
              <w:spacing w:before="0"/>
              <w:rPr>
                <w:rFonts w:asciiTheme="minorHAnsi" w:hAnsiTheme="minorHAnsi"/>
                <w:b/>
                <w:bCs/>
                <w:sz w:val="12"/>
                <w:szCs w:val="12"/>
                <w:u w:val="single"/>
              </w:rPr>
            </w:pPr>
          </w:p>
        </w:tc>
        <w:tc>
          <w:tcPr>
            <w:tcW w:w="936" w:type="dxa"/>
            <w:vMerge/>
            <w:tcBorders>
              <w:bottom w:val="dashDotStroked" w:sz="24" w:space="0" w:color="auto"/>
            </w:tcBorders>
            <w:shd w:val="clear" w:color="auto" w:fill="auto"/>
          </w:tcPr>
          <w:p w:rsidR="00412340" w:rsidRPr="00414901" w:rsidRDefault="00412340" w:rsidP="004C1F37">
            <w:pPr>
              <w:keepNext/>
              <w:keepLines/>
              <w:spacing w:before="0"/>
              <w:rPr>
                <w:rFonts w:asciiTheme="minorHAnsi" w:hAnsiTheme="minorHAnsi"/>
                <w:sz w:val="12"/>
                <w:szCs w:val="12"/>
              </w:rPr>
            </w:pPr>
          </w:p>
        </w:tc>
        <w:tc>
          <w:tcPr>
            <w:tcW w:w="1872" w:type="dxa"/>
            <w:gridSpan w:val="2"/>
            <w:tcBorders>
              <w:top w:val="nil"/>
              <w:bottom w:val="single" w:sz="4" w:space="0" w:color="auto"/>
            </w:tcBorders>
          </w:tcPr>
          <w:p w:rsidR="00412340" w:rsidRDefault="00FB459B" w:rsidP="004C1F37">
            <w:pPr>
              <w:keepNext/>
              <w:keepLines/>
              <w:spacing w:before="0"/>
              <w:jc w:val="center"/>
              <w:rPr>
                <w:rFonts w:asciiTheme="minorHAnsi" w:hAnsiTheme="minorHAnsi"/>
                <w:b/>
                <w:bCs/>
                <w:sz w:val="12"/>
                <w:szCs w:val="12"/>
              </w:rPr>
            </w:pPr>
            <w:r>
              <w:rPr>
                <w:rFonts w:asciiTheme="minorHAnsi" w:hAnsiTheme="minorHAnsi"/>
                <w:b/>
                <w:bCs/>
                <w:sz w:val="12"/>
                <w:szCs w:val="12"/>
              </w:rPr>
              <w:t>UIT</w:t>
            </w:r>
            <w:r w:rsidR="00412340" w:rsidRPr="00414901">
              <w:rPr>
                <w:rFonts w:asciiTheme="minorHAnsi" w:hAnsiTheme="minorHAnsi"/>
                <w:b/>
                <w:bCs/>
                <w:sz w:val="12"/>
                <w:szCs w:val="12"/>
              </w:rPr>
              <w:t>-D*</w:t>
            </w:r>
            <w:r w:rsidR="00412340" w:rsidRPr="00414901">
              <w:rPr>
                <w:rFonts w:asciiTheme="minorHAnsi" w:hAnsiTheme="minorHAnsi"/>
                <w:b/>
                <w:bCs/>
                <w:sz w:val="12"/>
                <w:szCs w:val="12"/>
              </w:rPr>
              <w:br/>
            </w:r>
            <w:r w:rsidR="00412340" w:rsidRPr="00414901">
              <w:rPr>
                <w:rFonts w:asciiTheme="minorHAnsi" w:hAnsiTheme="minorHAnsi"/>
                <w:sz w:val="12"/>
                <w:szCs w:val="12"/>
              </w:rPr>
              <w:t>21/09-16/10</w:t>
            </w:r>
          </w:p>
        </w:tc>
        <w:tc>
          <w:tcPr>
            <w:tcW w:w="936" w:type="dxa"/>
            <w:vMerge/>
            <w:tcBorders>
              <w:bottom w:val="dashDotStroked" w:sz="24" w:space="0" w:color="auto"/>
            </w:tcBorders>
          </w:tcPr>
          <w:p w:rsidR="00412340" w:rsidRPr="00B3725B" w:rsidRDefault="00412340" w:rsidP="004C1F37">
            <w:pPr>
              <w:keepNext/>
              <w:keepLines/>
              <w:spacing w:before="0"/>
              <w:rPr>
                <w:rFonts w:asciiTheme="minorHAnsi" w:hAnsiTheme="minorHAnsi"/>
                <w:sz w:val="12"/>
                <w:szCs w:val="12"/>
              </w:rPr>
            </w:pPr>
          </w:p>
        </w:tc>
        <w:tc>
          <w:tcPr>
            <w:tcW w:w="1034" w:type="dxa"/>
            <w:vMerge/>
            <w:tcBorders>
              <w:bottom w:val="dashDotStroked" w:sz="24" w:space="0" w:color="auto"/>
              <w:right w:val="single" w:sz="12" w:space="0" w:color="auto"/>
            </w:tcBorders>
          </w:tcPr>
          <w:p w:rsidR="00412340" w:rsidRDefault="00412340" w:rsidP="004C1F37">
            <w:pPr>
              <w:keepNext/>
              <w:keepLines/>
              <w:spacing w:before="0"/>
              <w:rPr>
                <w:rFonts w:asciiTheme="minorHAnsi" w:hAnsiTheme="minorHAnsi"/>
                <w:b/>
                <w:bCs/>
                <w:sz w:val="12"/>
                <w:szCs w:val="12"/>
              </w:rPr>
            </w:pPr>
          </w:p>
        </w:tc>
      </w:tr>
      <w:tr w:rsidR="006A620A" w:rsidRPr="00B3725B" w:rsidTr="00CE5389">
        <w:trPr>
          <w:jc w:val="center"/>
        </w:trPr>
        <w:tc>
          <w:tcPr>
            <w:tcW w:w="935" w:type="dxa"/>
            <w:tcBorders>
              <w:top w:val="dashDotStroked" w:sz="24" w:space="0" w:color="auto"/>
              <w:left w:val="single" w:sz="12" w:space="0" w:color="auto"/>
              <w:bottom w:val="single" w:sz="12" w:space="0" w:color="auto"/>
            </w:tcBorders>
          </w:tcPr>
          <w:p w:rsidR="006A620A" w:rsidRPr="00B3725B" w:rsidRDefault="006A620A" w:rsidP="004C1F37">
            <w:pPr>
              <w:keepNext/>
              <w:keepLines/>
              <w:spacing w:before="0"/>
              <w:rPr>
                <w:rFonts w:asciiTheme="minorHAnsi" w:hAnsiTheme="minorHAnsi"/>
                <w:b/>
                <w:bCs/>
                <w:sz w:val="12"/>
                <w:szCs w:val="12"/>
                <w:lang w:val="de-CH"/>
              </w:rPr>
            </w:pPr>
          </w:p>
        </w:tc>
        <w:tc>
          <w:tcPr>
            <w:tcW w:w="935" w:type="dxa"/>
            <w:tcBorders>
              <w:top w:val="dashDotStroked" w:sz="24" w:space="0" w:color="auto"/>
              <w:bottom w:val="single" w:sz="12" w:space="0" w:color="auto"/>
            </w:tcBorders>
          </w:tcPr>
          <w:p w:rsidR="006A620A" w:rsidRPr="00B3725B" w:rsidRDefault="006A620A" w:rsidP="004C1F37">
            <w:pPr>
              <w:keepNext/>
              <w:keepLines/>
              <w:spacing w:before="0"/>
              <w:rPr>
                <w:rFonts w:asciiTheme="minorHAnsi" w:hAnsiTheme="minorHAnsi"/>
                <w:sz w:val="12"/>
                <w:szCs w:val="12"/>
              </w:rPr>
            </w:pPr>
          </w:p>
        </w:tc>
        <w:tc>
          <w:tcPr>
            <w:tcW w:w="1870" w:type="dxa"/>
            <w:gridSpan w:val="2"/>
            <w:tcBorders>
              <w:top w:val="dashDotStroked" w:sz="24" w:space="0" w:color="auto"/>
              <w:bottom w:val="single" w:sz="12" w:space="0" w:color="auto"/>
            </w:tcBorders>
          </w:tcPr>
          <w:p w:rsidR="006A620A" w:rsidRDefault="006A620A" w:rsidP="0005754A">
            <w:pPr>
              <w:keepNext/>
              <w:keepLines/>
              <w:spacing w:before="0"/>
              <w:jc w:val="center"/>
              <w:rPr>
                <w:rFonts w:asciiTheme="minorHAnsi" w:hAnsiTheme="minorHAnsi"/>
                <w:b/>
                <w:bCs/>
                <w:sz w:val="12"/>
              </w:rPr>
            </w:pPr>
            <w:r>
              <w:rPr>
                <w:rFonts w:asciiTheme="minorHAnsi" w:hAnsiTheme="minorHAnsi"/>
                <w:b/>
                <w:bCs/>
                <w:sz w:val="12"/>
              </w:rPr>
              <w:t>Forum SMSI *</w:t>
            </w:r>
            <w:r>
              <w:rPr>
                <w:rFonts w:asciiTheme="minorHAnsi" w:hAnsiTheme="minorHAnsi"/>
                <w:b/>
                <w:bCs/>
                <w:sz w:val="12"/>
              </w:rPr>
              <w:br/>
              <w:t>30/03-3/04</w:t>
            </w:r>
          </w:p>
          <w:p w:rsidR="006A620A" w:rsidRPr="003A1A26" w:rsidRDefault="006A620A" w:rsidP="0005754A">
            <w:pPr>
              <w:keepNext/>
              <w:keepLines/>
              <w:spacing w:before="0"/>
              <w:jc w:val="right"/>
              <w:rPr>
                <w:rFonts w:asciiTheme="minorHAnsi" w:hAnsiTheme="minorHAnsi"/>
                <w:sz w:val="12"/>
                <w:lang w:val="fr-CH"/>
              </w:rPr>
            </w:pPr>
            <w:r>
              <w:rPr>
                <w:rFonts w:asciiTheme="minorHAnsi" w:hAnsiTheme="minorHAnsi"/>
                <w:b/>
                <w:bCs/>
                <w:sz w:val="12"/>
              </w:rPr>
              <w:t>Les jeunes filles dans</w:t>
            </w:r>
            <w:r>
              <w:rPr>
                <w:rFonts w:asciiTheme="minorHAnsi" w:hAnsiTheme="minorHAnsi"/>
                <w:b/>
                <w:bCs/>
                <w:sz w:val="12"/>
              </w:rPr>
              <w:br/>
            </w:r>
            <w:r>
              <w:rPr>
                <w:rFonts w:asciiTheme="minorHAnsi" w:hAnsiTheme="minorHAnsi"/>
                <w:b/>
                <w:bCs/>
                <w:sz w:val="12"/>
              </w:rPr>
              <w:t xml:space="preserve"> le secteur des TIC</w:t>
            </w:r>
            <w:r w:rsidRPr="00BE5FE8">
              <w:rPr>
                <w:rFonts w:asciiTheme="minorHAnsi" w:hAnsiTheme="minorHAnsi"/>
                <w:b/>
                <w:bCs/>
                <w:sz w:val="12"/>
              </w:rPr>
              <w:br/>
            </w:r>
            <w:r w:rsidRPr="00BE5FE8">
              <w:rPr>
                <w:rFonts w:asciiTheme="minorHAnsi" w:hAnsiTheme="minorHAnsi"/>
                <w:sz w:val="12"/>
              </w:rPr>
              <w:t>23</w:t>
            </w:r>
          </w:p>
        </w:tc>
        <w:tc>
          <w:tcPr>
            <w:tcW w:w="935" w:type="dxa"/>
            <w:tcBorders>
              <w:top w:val="dashDotStroked" w:sz="24" w:space="0" w:color="auto"/>
              <w:bottom w:val="single" w:sz="12" w:space="0" w:color="auto"/>
            </w:tcBorders>
          </w:tcPr>
          <w:p w:rsidR="006A620A" w:rsidRPr="00491332" w:rsidRDefault="006A620A" w:rsidP="004C1F37">
            <w:pPr>
              <w:keepNext/>
              <w:keepLines/>
              <w:spacing w:before="0"/>
              <w:rPr>
                <w:rFonts w:asciiTheme="minorHAnsi" w:hAnsiTheme="minorHAnsi"/>
                <w:sz w:val="12"/>
                <w:lang w:val="de-CH"/>
              </w:rPr>
            </w:pPr>
          </w:p>
        </w:tc>
        <w:tc>
          <w:tcPr>
            <w:tcW w:w="936" w:type="dxa"/>
            <w:tcBorders>
              <w:top w:val="dashDotStroked" w:sz="24" w:space="0" w:color="auto"/>
              <w:bottom w:val="single" w:sz="12" w:space="0" w:color="auto"/>
            </w:tcBorders>
          </w:tcPr>
          <w:p w:rsidR="006A620A" w:rsidRPr="0035443C" w:rsidRDefault="006A620A" w:rsidP="004C1F37">
            <w:pPr>
              <w:keepNext/>
              <w:keepLines/>
              <w:spacing w:before="0"/>
              <w:rPr>
                <w:rFonts w:asciiTheme="minorHAnsi" w:hAnsiTheme="minorHAnsi"/>
                <w:b/>
                <w:bCs/>
                <w:sz w:val="12"/>
                <w:lang w:val="de-CH"/>
              </w:rPr>
            </w:pPr>
          </w:p>
        </w:tc>
        <w:tc>
          <w:tcPr>
            <w:tcW w:w="936" w:type="dxa"/>
            <w:tcBorders>
              <w:top w:val="dashDotStroked" w:sz="24" w:space="0" w:color="auto"/>
              <w:bottom w:val="single" w:sz="12" w:space="0" w:color="auto"/>
            </w:tcBorders>
          </w:tcPr>
          <w:p w:rsidR="006A620A" w:rsidRPr="00B3725B" w:rsidRDefault="006A620A" w:rsidP="004C1F37">
            <w:pPr>
              <w:keepNext/>
              <w:keepLines/>
              <w:spacing w:before="0"/>
              <w:rPr>
                <w:rFonts w:asciiTheme="minorHAnsi" w:hAnsiTheme="minorHAnsi"/>
                <w:sz w:val="12"/>
                <w:szCs w:val="12"/>
              </w:rPr>
            </w:pPr>
          </w:p>
        </w:tc>
        <w:tc>
          <w:tcPr>
            <w:tcW w:w="936" w:type="dxa"/>
            <w:tcBorders>
              <w:top w:val="dashDotStroked" w:sz="24" w:space="0" w:color="auto"/>
              <w:bottom w:val="single" w:sz="12" w:space="0" w:color="auto"/>
            </w:tcBorders>
            <w:shd w:val="clear" w:color="auto" w:fill="auto"/>
          </w:tcPr>
          <w:p w:rsidR="006A620A" w:rsidRPr="00B3725B" w:rsidRDefault="006A620A" w:rsidP="004C1F37">
            <w:pPr>
              <w:keepNext/>
              <w:keepLines/>
              <w:spacing w:before="0"/>
              <w:rPr>
                <w:rFonts w:asciiTheme="minorHAnsi" w:hAnsiTheme="minorHAnsi"/>
                <w:sz w:val="12"/>
                <w:szCs w:val="12"/>
              </w:rPr>
            </w:pPr>
          </w:p>
        </w:tc>
        <w:tc>
          <w:tcPr>
            <w:tcW w:w="957" w:type="dxa"/>
            <w:tcBorders>
              <w:top w:val="dashDotStroked" w:sz="24" w:space="0" w:color="auto"/>
              <w:bottom w:val="single" w:sz="12" w:space="0" w:color="auto"/>
            </w:tcBorders>
          </w:tcPr>
          <w:p w:rsidR="006A620A" w:rsidRPr="0005754A" w:rsidRDefault="006A620A" w:rsidP="004C1F37">
            <w:pPr>
              <w:keepNext/>
              <w:keepLines/>
              <w:spacing w:before="0"/>
              <w:rPr>
                <w:rFonts w:asciiTheme="minorHAnsi" w:hAnsiTheme="minorHAnsi"/>
                <w:b/>
                <w:bCs/>
                <w:color w:val="000000"/>
                <w:sz w:val="12"/>
              </w:rPr>
            </w:pPr>
          </w:p>
        </w:tc>
        <w:tc>
          <w:tcPr>
            <w:tcW w:w="2885" w:type="dxa"/>
            <w:gridSpan w:val="3"/>
            <w:tcBorders>
              <w:top w:val="dashDotStroked" w:sz="24" w:space="0" w:color="auto"/>
              <w:bottom w:val="single" w:sz="12" w:space="0" w:color="auto"/>
              <w:right w:val="single" w:sz="12" w:space="0" w:color="auto"/>
            </w:tcBorders>
          </w:tcPr>
          <w:p w:rsidR="006A620A" w:rsidRPr="00ED44BC" w:rsidRDefault="002155D7" w:rsidP="004C1F37">
            <w:pPr>
              <w:keepNext/>
              <w:keepLines/>
              <w:spacing w:before="0"/>
              <w:jc w:val="center"/>
              <w:rPr>
                <w:rFonts w:asciiTheme="minorHAnsi" w:hAnsiTheme="minorHAnsi"/>
                <w:b/>
                <w:bCs/>
                <w:color w:val="000000"/>
                <w:sz w:val="12"/>
              </w:rPr>
            </w:pPr>
            <w:r>
              <w:rPr>
                <w:rFonts w:asciiTheme="minorHAnsi" w:hAnsiTheme="minorHAnsi"/>
                <w:b/>
                <w:bCs/>
                <w:color w:val="000000"/>
                <w:sz w:val="12"/>
                <w:szCs w:val="12"/>
                <w:u w:val="single"/>
              </w:rPr>
              <w:t xml:space="preserve">ITU </w:t>
            </w:r>
            <w:r w:rsidR="006A620A" w:rsidRPr="00FB67FD">
              <w:rPr>
                <w:rFonts w:asciiTheme="minorHAnsi" w:hAnsiTheme="minorHAnsi"/>
                <w:b/>
                <w:bCs/>
                <w:color w:val="000000"/>
                <w:sz w:val="12"/>
                <w:szCs w:val="12"/>
                <w:u w:val="single"/>
              </w:rPr>
              <w:t>Telecom World</w:t>
            </w:r>
            <w:r w:rsidR="006A620A" w:rsidRPr="00FB67FD">
              <w:rPr>
                <w:rFonts w:asciiTheme="minorHAnsi" w:hAnsiTheme="minorHAnsi"/>
                <w:b/>
                <w:bCs/>
                <w:color w:val="000000"/>
                <w:sz w:val="12"/>
                <w:szCs w:val="12"/>
              </w:rPr>
              <w:t>**</w:t>
            </w:r>
            <w:r w:rsidR="006A620A">
              <w:rPr>
                <w:rFonts w:asciiTheme="minorHAnsi" w:hAnsiTheme="minorHAnsi"/>
                <w:b/>
                <w:bCs/>
                <w:color w:val="000000"/>
                <w:sz w:val="12"/>
                <w:szCs w:val="12"/>
              </w:rPr>
              <w:t>**</w:t>
            </w:r>
          </w:p>
        </w:tc>
      </w:tr>
    </w:tbl>
    <w:p w:rsidR="006C1444" w:rsidRDefault="006C1444" w:rsidP="00E35295">
      <w:pPr>
        <w:rPr>
          <w:b/>
          <w:bCs/>
        </w:rPr>
      </w:pPr>
    </w:p>
    <w:p w:rsidR="005249AB" w:rsidRPr="00E35295" w:rsidRDefault="005C33DB" w:rsidP="00E35295">
      <w:pPr>
        <w:rPr>
          <w:b/>
          <w:bCs/>
        </w:rPr>
      </w:pPr>
      <w:r w:rsidRPr="00E35295">
        <w:rPr>
          <w:b/>
          <w:bCs/>
        </w:rPr>
        <w:t>2017</w:t>
      </w:r>
    </w:p>
    <w:p w:rsidR="005C33DB" w:rsidRPr="00753E61" w:rsidRDefault="005249AB" w:rsidP="00DD02FD">
      <w:pPr>
        <w:tabs>
          <w:tab w:val="clear" w:pos="567"/>
          <w:tab w:val="clear" w:pos="1134"/>
          <w:tab w:val="clear" w:pos="1701"/>
          <w:tab w:val="clear" w:pos="2268"/>
        </w:tabs>
        <w:ind w:left="2835" w:hanging="2835"/>
        <w:rPr>
          <w:b/>
          <w:bCs/>
        </w:rPr>
      </w:pPr>
      <w:r w:rsidRPr="008B1F56">
        <w:t>UIT-R</w:t>
      </w:r>
      <w:r w:rsidRPr="008B1F56">
        <w:tab/>
        <w:t xml:space="preserve">Commissions d'études des radiocommunications, groupes de travail et groupes d'action: </w:t>
      </w:r>
      <w:r w:rsidR="00753E61" w:rsidRPr="00753E61">
        <w:rPr>
          <w:b/>
          <w:bCs/>
        </w:rPr>
        <w:t>février-décembre</w:t>
      </w:r>
    </w:p>
    <w:p w:rsidR="005249AB" w:rsidRPr="008B1F56" w:rsidRDefault="005249AB" w:rsidP="00257C4C">
      <w:pPr>
        <w:tabs>
          <w:tab w:val="clear" w:pos="567"/>
          <w:tab w:val="clear" w:pos="1134"/>
          <w:tab w:val="clear" w:pos="1701"/>
          <w:tab w:val="clear" w:pos="2268"/>
        </w:tabs>
        <w:ind w:left="2835" w:hanging="2835"/>
        <w:rPr>
          <w:b/>
          <w:bCs/>
        </w:rPr>
      </w:pPr>
      <w:r w:rsidRPr="008B1F56">
        <w:t>UIT-T***</w:t>
      </w:r>
      <w:r w:rsidRPr="008B1F56">
        <w:tab/>
      </w:r>
      <w:r w:rsidRPr="008B1F56">
        <w:rPr>
          <w:color w:val="000000"/>
        </w:rPr>
        <w:t>Réunions des Commissions d'études de la normalisation des télécommunications et ateliers sur la normalisation: périodes proposées</w:t>
      </w:r>
      <w:r w:rsidRPr="008B1F56">
        <w:t xml:space="preserve">: </w:t>
      </w:r>
      <w:r w:rsidRPr="008B1F56">
        <w:rPr>
          <w:b/>
          <w:bCs/>
        </w:rPr>
        <w:t xml:space="preserve">janvier-juillet </w:t>
      </w:r>
      <w:r w:rsidRPr="008B1F56">
        <w:t xml:space="preserve">et </w:t>
      </w:r>
      <w:r w:rsidRPr="008B1F56">
        <w:rPr>
          <w:b/>
          <w:bCs/>
        </w:rPr>
        <w:t>septembre-décembre</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color w:val="000000" w:themeColor="text1"/>
        </w:rPr>
        <w:t>UIT-D</w:t>
      </w:r>
      <w:r w:rsidRPr="008B1F56">
        <w:rPr>
          <w:rFonts w:asciiTheme="minorHAnsi" w:hAnsiTheme="minorHAnsi"/>
          <w:color w:val="000000" w:themeColor="text1"/>
        </w:rPr>
        <w:tab/>
      </w:r>
      <w:r w:rsidRPr="008B1F56">
        <w:rPr>
          <w:color w:val="000000"/>
        </w:rPr>
        <w:t>Groupes du Rapporteur des Commissions d'études du développement des télécommunications</w:t>
      </w:r>
      <w:r w:rsidRPr="008B1F56">
        <w:rPr>
          <w:rFonts w:asciiTheme="minorHAnsi" w:hAnsiTheme="minorHAnsi"/>
        </w:rPr>
        <w:t xml:space="preserve">: </w:t>
      </w:r>
      <w:r w:rsidRPr="008B1F56">
        <w:rPr>
          <w:rFonts w:asciiTheme="minorHAnsi" w:hAnsiTheme="minorHAnsi"/>
          <w:b/>
          <w:bCs/>
        </w:rPr>
        <w:t>9-27 janvier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RDF-ARB</w:t>
      </w:r>
      <w:r w:rsidRPr="008B1F56">
        <w:rPr>
          <w:rFonts w:asciiTheme="minorHAnsi" w:hAnsiTheme="minorHAnsi"/>
          <w:color w:val="000000" w:themeColor="text1"/>
        </w:rPr>
        <w:tab/>
      </w:r>
      <w:r w:rsidRPr="008B1F56">
        <w:rPr>
          <w:rFonts w:asciiTheme="minorHAnsi" w:hAnsiTheme="minorHAnsi"/>
          <w:bCs/>
        </w:rPr>
        <w:t xml:space="preserve">Forum régional sur le développement pour les Etats arabes: </w:t>
      </w:r>
      <w:r w:rsidRPr="008B1F56">
        <w:rPr>
          <w:rFonts w:asciiTheme="minorHAnsi" w:hAnsiTheme="minorHAnsi"/>
          <w:b/>
        </w:rPr>
        <w:t>29 janvier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RPM-ARB</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les Etats arabes: </w:t>
      </w:r>
      <w:r w:rsidRPr="008B1F56">
        <w:rPr>
          <w:rFonts w:asciiTheme="minorHAnsi" w:hAnsiTheme="minorHAnsi"/>
          <w:b/>
          <w:bCs/>
          <w:color w:val="000000" w:themeColor="text1"/>
        </w:rPr>
        <w:t>30 janvier - 1er février</w:t>
      </w:r>
    </w:p>
    <w:p w:rsidR="005249AB" w:rsidRPr="008B1F56" w:rsidRDefault="005249AB" w:rsidP="00DD02FD">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rPr>
        <w:t>GTC</w:t>
      </w:r>
      <w:r w:rsidRPr="008B1F56">
        <w:rPr>
          <w:rFonts w:asciiTheme="minorHAnsi" w:hAnsiTheme="minorHAnsi"/>
        </w:rPr>
        <w:tab/>
      </w:r>
      <w:r w:rsidRPr="008B1F56">
        <w:t>Groupes de travail du Conseil</w:t>
      </w:r>
      <w:r w:rsidRPr="008B1F56">
        <w:rPr>
          <w:rFonts w:asciiTheme="minorHAnsi" w:hAnsiTheme="minorHAnsi"/>
        </w:rPr>
        <w:t xml:space="preserve">: dates proposées: </w:t>
      </w:r>
      <w:r w:rsidRPr="008B1F56">
        <w:rPr>
          <w:rFonts w:asciiTheme="minorHAnsi" w:hAnsiTheme="minorHAnsi"/>
          <w:b/>
          <w:bCs/>
        </w:rPr>
        <w:t>30 janvier - 10 février</w:t>
      </w:r>
      <w:r w:rsidRPr="008B1F56">
        <w:rPr>
          <w:rFonts w:asciiTheme="minorHAnsi" w:hAnsiTheme="minorHAnsi"/>
        </w:rPr>
        <w:t xml:space="preserve"> </w:t>
      </w:r>
    </w:p>
    <w:p w:rsidR="005249AB" w:rsidRPr="008B1F56" w:rsidRDefault="005249AB" w:rsidP="00257C4C">
      <w:pPr>
        <w:ind w:left="2835" w:hanging="2835"/>
        <w:rPr>
          <w:rFonts w:asciiTheme="minorHAnsi" w:hAnsiTheme="minorHAnsi"/>
          <w:b/>
          <w:bCs/>
        </w:rPr>
      </w:pPr>
      <w:r w:rsidRPr="008B1F56">
        <w:rPr>
          <w:rFonts w:asciiTheme="minorHAnsi" w:hAnsiTheme="minorHAnsi"/>
        </w:rPr>
        <w:t>RRB</w:t>
      </w:r>
      <w:r w:rsidR="005C33DB">
        <w:rPr>
          <w:rFonts w:asciiTheme="minorHAnsi" w:hAnsiTheme="minorHAnsi"/>
        </w:rPr>
        <w:t>17.1</w:t>
      </w:r>
      <w:r w:rsidR="005C33DB">
        <w:rPr>
          <w:rFonts w:asciiTheme="minorHAnsi" w:hAnsiTheme="minorHAnsi"/>
        </w:rPr>
        <w:tab/>
      </w:r>
      <w:r w:rsidRPr="008B1F56">
        <w:rPr>
          <w:rFonts w:asciiTheme="minorHAnsi" w:hAnsiTheme="minorHAnsi"/>
        </w:rPr>
        <w:tab/>
      </w:r>
      <w:r w:rsidRPr="008B1F56">
        <w:rPr>
          <w:rFonts w:asciiTheme="minorHAnsi" w:hAnsiTheme="minorHAnsi"/>
        </w:rPr>
        <w:tab/>
      </w:r>
      <w:r w:rsidRPr="008B1F56">
        <w:rPr>
          <w:rFonts w:asciiTheme="minorHAnsi" w:hAnsiTheme="minorHAnsi"/>
        </w:rPr>
        <w:tab/>
        <w:t xml:space="preserve">Comité du Règlement des radiocommunications: </w:t>
      </w:r>
      <w:r w:rsidR="005C33DB">
        <w:rPr>
          <w:rFonts w:asciiTheme="minorHAnsi" w:hAnsiTheme="minorHAnsi"/>
          <w:b/>
        </w:rPr>
        <w:t>20-24</w:t>
      </w:r>
      <w:r w:rsidRPr="008B1F56">
        <w:rPr>
          <w:rFonts w:asciiTheme="minorHAnsi" w:hAnsiTheme="minorHAnsi"/>
        </w:rPr>
        <w:t xml:space="preserve"> </w:t>
      </w:r>
      <w:r w:rsidRPr="008B1F56">
        <w:rPr>
          <w:rFonts w:asciiTheme="minorHAnsi" w:hAnsiTheme="minorHAnsi"/>
          <w:b/>
          <w:bCs/>
        </w:rPr>
        <w:t>février</w:t>
      </w:r>
    </w:p>
    <w:p w:rsidR="005249AB" w:rsidRPr="008B1F56" w:rsidRDefault="005249AB" w:rsidP="002E4A16">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RDF-AMS</w:t>
      </w:r>
      <w:r w:rsidRPr="008B1F56">
        <w:rPr>
          <w:rFonts w:asciiTheme="minorHAnsi" w:hAnsiTheme="minorHAnsi"/>
          <w:color w:val="000000" w:themeColor="text1"/>
        </w:rPr>
        <w:tab/>
      </w:r>
      <w:r w:rsidRPr="008B1F56">
        <w:rPr>
          <w:rFonts w:asciiTheme="minorHAnsi" w:hAnsiTheme="minorHAnsi"/>
          <w:bCs/>
        </w:rPr>
        <w:t>Forum régional sur le d</w:t>
      </w:r>
      <w:r w:rsidR="002E4A16">
        <w:rPr>
          <w:rFonts w:asciiTheme="minorHAnsi" w:hAnsiTheme="minorHAnsi"/>
          <w:bCs/>
        </w:rPr>
        <w:t>éveloppement pour les Amériques</w:t>
      </w:r>
      <w:r w:rsidRPr="008B1F56">
        <w:rPr>
          <w:rFonts w:asciiTheme="minorHAnsi" w:hAnsiTheme="minorHAnsi"/>
          <w:bCs/>
        </w:rPr>
        <w:t xml:space="preserve">: </w:t>
      </w:r>
      <w:r w:rsidRPr="008B1F56">
        <w:rPr>
          <w:rFonts w:asciiTheme="minorHAnsi" w:hAnsiTheme="minorHAnsi"/>
          <w:b/>
        </w:rPr>
        <w:t>2</w:t>
      </w:r>
      <w:r w:rsidR="005C33DB">
        <w:rPr>
          <w:rFonts w:asciiTheme="minorHAnsi" w:hAnsiTheme="minorHAnsi"/>
          <w:b/>
        </w:rPr>
        <w:t>1</w:t>
      </w:r>
      <w:r w:rsidRPr="008B1F56">
        <w:rPr>
          <w:rFonts w:asciiTheme="minorHAnsi" w:hAnsiTheme="minorHAnsi"/>
          <w:b/>
        </w:rPr>
        <w:t xml:space="preserve"> février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bCs/>
          <w:color w:val="000000" w:themeColor="text1"/>
        </w:rPr>
      </w:pPr>
      <w:r w:rsidRPr="008B1F56">
        <w:rPr>
          <w:rFonts w:asciiTheme="minorHAnsi" w:hAnsiTheme="minorHAnsi"/>
          <w:color w:val="000000" w:themeColor="text1"/>
          <w:u w:val="single"/>
        </w:rPr>
        <w:t>RPM-AMS</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les Amériques: </w:t>
      </w:r>
      <w:r w:rsidR="005C33DB">
        <w:rPr>
          <w:rFonts w:asciiTheme="minorHAnsi" w:hAnsiTheme="minorHAnsi"/>
          <w:b/>
          <w:bCs/>
          <w:color w:val="000000" w:themeColor="text1"/>
        </w:rPr>
        <w:t>22-24 février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RDF-ASP</w:t>
      </w:r>
      <w:r w:rsidRPr="008B1F56">
        <w:rPr>
          <w:rFonts w:asciiTheme="minorHAnsi" w:hAnsiTheme="minorHAnsi"/>
          <w:color w:val="000000" w:themeColor="text1"/>
        </w:rPr>
        <w:tab/>
      </w:r>
      <w:r w:rsidRPr="008B1F56">
        <w:rPr>
          <w:rFonts w:asciiTheme="minorHAnsi" w:hAnsiTheme="minorHAnsi"/>
          <w:bCs/>
        </w:rPr>
        <w:t>Forum régional sur le développement pour l</w:t>
      </w:r>
      <w:r>
        <w:rPr>
          <w:rFonts w:asciiTheme="minorHAnsi" w:hAnsiTheme="minorHAnsi"/>
          <w:bCs/>
        </w:rPr>
        <w:t>'</w:t>
      </w:r>
      <w:r w:rsidRPr="008B1F56">
        <w:rPr>
          <w:rFonts w:asciiTheme="minorHAnsi" w:hAnsiTheme="minorHAnsi"/>
          <w:bCs/>
        </w:rPr>
        <w:t xml:space="preserve">Asie-Pacifique: </w:t>
      </w:r>
      <w:r w:rsidRPr="008B1F56">
        <w:rPr>
          <w:rFonts w:asciiTheme="minorHAnsi" w:hAnsiTheme="minorHAnsi"/>
          <w:b/>
        </w:rPr>
        <w:t>20 mars</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rPr>
      </w:pPr>
      <w:r w:rsidRPr="008B1F56">
        <w:rPr>
          <w:rFonts w:asciiTheme="minorHAnsi" w:hAnsiTheme="minorHAnsi"/>
          <w:color w:val="000000" w:themeColor="text1"/>
          <w:u w:val="single"/>
        </w:rPr>
        <w:t>RPM-ASP</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w:t>
      </w:r>
      <w:r>
        <w:rPr>
          <w:rFonts w:asciiTheme="minorHAnsi" w:hAnsiTheme="minorHAnsi"/>
          <w:color w:val="000000" w:themeColor="text1"/>
        </w:rPr>
        <w:t>'</w:t>
      </w:r>
      <w:r w:rsidRPr="008B1F56">
        <w:rPr>
          <w:rFonts w:asciiTheme="minorHAnsi" w:hAnsiTheme="minorHAnsi"/>
          <w:color w:val="000000" w:themeColor="text1"/>
        </w:rPr>
        <w:t>Asie</w:t>
      </w:r>
      <w:r>
        <w:rPr>
          <w:rFonts w:asciiTheme="minorHAnsi" w:hAnsiTheme="minorHAnsi"/>
          <w:color w:val="000000" w:themeColor="text1"/>
        </w:rPr>
        <w:noBreakHyphen/>
      </w:r>
      <w:r w:rsidRPr="008B1F56">
        <w:rPr>
          <w:rFonts w:asciiTheme="minorHAnsi" w:hAnsiTheme="minorHAnsi"/>
          <w:color w:val="000000" w:themeColor="text1"/>
        </w:rPr>
        <w:t>Pacifique</w:t>
      </w:r>
      <w:r w:rsidRPr="008B1F56">
        <w:rPr>
          <w:rFonts w:asciiTheme="minorHAnsi" w:hAnsiTheme="minorHAnsi"/>
          <w:bCs/>
        </w:rPr>
        <w:t xml:space="preserve">: </w:t>
      </w:r>
      <w:r w:rsidRPr="008B1F56">
        <w:rPr>
          <w:rFonts w:asciiTheme="minorHAnsi" w:hAnsiTheme="minorHAnsi"/>
          <w:b/>
        </w:rPr>
        <w:t>21-23 mars</w:t>
      </w:r>
    </w:p>
    <w:p w:rsidR="005249AB" w:rsidRPr="008B1F56" w:rsidRDefault="005249AB" w:rsidP="00FB459B">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UIT-D</w:t>
      </w:r>
      <w:r w:rsidRPr="008B1F56">
        <w:rPr>
          <w:rFonts w:asciiTheme="minorHAnsi" w:hAnsiTheme="minorHAnsi"/>
        </w:rPr>
        <w:tab/>
      </w:r>
      <w:r w:rsidR="002E4A16" w:rsidRPr="008B1F56">
        <w:t>Commissions d'études</w:t>
      </w:r>
      <w:r w:rsidR="00857402">
        <w:t xml:space="preserve"> du développement des télécommunications</w:t>
      </w:r>
      <w:r w:rsidRPr="008B1F56">
        <w:rPr>
          <w:rFonts w:asciiTheme="minorHAnsi" w:hAnsiTheme="minorHAnsi"/>
        </w:rPr>
        <w:t xml:space="preserve">: </w:t>
      </w:r>
      <w:r w:rsidRPr="008B1F56">
        <w:rPr>
          <w:rFonts w:asciiTheme="minorHAnsi" w:hAnsiTheme="minorHAnsi"/>
          <w:b/>
          <w:bCs/>
        </w:rPr>
        <w:t>27 mars - 7 avril</w:t>
      </w:r>
    </w:p>
    <w:p w:rsidR="005249AB" w:rsidRPr="008B1F56" w:rsidRDefault="00F954BA" w:rsidP="00257C4C">
      <w:pPr>
        <w:ind w:left="2835" w:hanging="2835"/>
        <w:rPr>
          <w:rFonts w:asciiTheme="minorHAnsi" w:hAnsiTheme="minorHAnsi"/>
          <w:b/>
          <w:bCs/>
        </w:rPr>
      </w:pPr>
      <w:r>
        <w:rPr>
          <w:rFonts w:asciiTheme="minorHAnsi" w:hAnsiTheme="minorHAnsi"/>
        </w:rPr>
        <w:t>GCR</w:t>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Pr>
          <w:rFonts w:asciiTheme="minorHAnsi" w:hAnsiTheme="minorHAnsi"/>
        </w:rPr>
        <w:tab/>
      </w:r>
      <w:r w:rsidR="005249AB" w:rsidRPr="008B1F56">
        <w:rPr>
          <w:rFonts w:asciiTheme="minorHAnsi" w:hAnsiTheme="minorHAnsi"/>
        </w:rPr>
        <w:t xml:space="preserve">Groupe consultatif des radiocommunications: </w:t>
      </w:r>
      <w:r w:rsidR="005249AB" w:rsidRPr="008B1F56">
        <w:rPr>
          <w:rFonts w:asciiTheme="minorHAnsi" w:hAnsiTheme="minorHAnsi"/>
          <w:b/>
          <w:bCs/>
        </w:rPr>
        <w:t>2</w:t>
      </w:r>
      <w:r>
        <w:rPr>
          <w:rFonts w:asciiTheme="minorHAnsi" w:hAnsiTheme="minorHAnsi"/>
          <w:b/>
          <w:bCs/>
        </w:rPr>
        <w:t>6</w:t>
      </w:r>
      <w:r w:rsidR="005249AB" w:rsidRPr="008B1F56">
        <w:rPr>
          <w:rFonts w:asciiTheme="minorHAnsi" w:hAnsiTheme="minorHAnsi"/>
          <w:b/>
          <w:bCs/>
        </w:rPr>
        <w:noBreakHyphen/>
        <w:t>28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RDF-EUR</w:t>
      </w:r>
      <w:r w:rsidRPr="008B1F56">
        <w:rPr>
          <w:rFonts w:asciiTheme="minorHAnsi" w:hAnsiTheme="minorHAnsi"/>
          <w:color w:val="000000" w:themeColor="text1"/>
        </w:rPr>
        <w:tab/>
      </w:r>
      <w:r w:rsidRPr="008B1F56">
        <w:rPr>
          <w:rFonts w:asciiTheme="minorHAnsi" w:hAnsiTheme="minorHAnsi"/>
          <w:bCs/>
        </w:rPr>
        <w:t>Forum régional sur le développement pour l</w:t>
      </w:r>
      <w:r>
        <w:rPr>
          <w:rFonts w:asciiTheme="minorHAnsi" w:hAnsiTheme="minorHAnsi"/>
          <w:bCs/>
        </w:rPr>
        <w:t>'</w:t>
      </w:r>
      <w:r w:rsidRPr="008B1F56">
        <w:rPr>
          <w:rFonts w:asciiTheme="minorHAnsi" w:hAnsiTheme="minorHAnsi"/>
          <w:bCs/>
        </w:rPr>
        <w:t xml:space="preserve">Europe: </w:t>
      </w:r>
      <w:r w:rsidRPr="008B1F56">
        <w:rPr>
          <w:rFonts w:asciiTheme="minorHAnsi" w:hAnsiTheme="minorHAnsi"/>
          <w:b/>
        </w:rPr>
        <w:t>26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rPr>
      </w:pPr>
      <w:r w:rsidRPr="008B1F56">
        <w:rPr>
          <w:rFonts w:asciiTheme="minorHAnsi" w:hAnsiTheme="minorHAnsi"/>
          <w:color w:val="000000" w:themeColor="text1"/>
          <w:u w:val="single"/>
        </w:rPr>
        <w:lastRenderedPageBreak/>
        <w:t>RPM-EUR</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w:t>
      </w:r>
      <w:r>
        <w:rPr>
          <w:rFonts w:asciiTheme="minorHAnsi" w:hAnsiTheme="minorHAnsi"/>
          <w:color w:val="000000" w:themeColor="text1"/>
        </w:rPr>
        <w:t>'</w:t>
      </w:r>
      <w:r w:rsidRPr="008B1F56">
        <w:rPr>
          <w:rFonts w:asciiTheme="minorHAnsi" w:hAnsiTheme="minorHAnsi"/>
          <w:bCs/>
        </w:rPr>
        <w:t xml:space="preserve">Europe: </w:t>
      </w:r>
      <w:r w:rsidRPr="008B1F56">
        <w:rPr>
          <w:rFonts w:asciiTheme="minorHAnsi" w:hAnsiTheme="minorHAnsi"/>
          <w:b/>
        </w:rPr>
        <w:t>27-28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rPr>
        <w:t>Les jeunes filles dans le</w:t>
      </w:r>
      <w:r w:rsidRPr="008B1F56">
        <w:rPr>
          <w:rFonts w:asciiTheme="minorHAnsi" w:hAnsiTheme="minorHAnsi"/>
        </w:rPr>
        <w:tab/>
        <w:t xml:space="preserve">Journée internationale des jeunes filles dans le secteur des TIC: </w:t>
      </w:r>
    </w:p>
    <w:p w:rsidR="005249AB" w:rsidRPr="008B1F56" w:rsidRDefault="005249AB" w:rsidP="00257C4C">
      <w:pPr>
        <w:tabs>
          <w:tab w:val="clear" w:pos="567"/>
          <w:tab w:val="clear" w:pos="1134"/>
          <w:tab w:val="clear" w:pos="1701"/>
          <w:tab w:val="clear" w:pos="2268"/>
        </w:tabs>
        <w:spacing w:before="0"/>
        <w:ind w:left="2835" w:hanging="2835"/>
        <w:rPr>
          <w:rFonts w:asciiTheme="minorHAnsi" w:hAnsiTheme="minorHAnsi"/>
          <w:b/>
          <w:bCs/>
        </w:rPr>
      </w:pPr>
      <w:proofErr w:type="gramStart"/>
      <w:r w:rsidRPr="008B1F56">
        <w:rPr>
          <w:rFonts w:asciiTheme="minorHAnsi" w:hAnsiTheme="minorHAnsi"/>
        </w:rPr>
        <w:t>secteur</w:t>
      </w:r>
      <w:proofErr w:type="gramEnd"/>
      <w:r w:rsidRPr="008B1F56">
        <w:rPr>
          <w:rFonts w:asciiTheme="minorHAnsi" w:hAnsiTheme="minorHAnsi"/>
        </w:rPr>
        <w:t xml:space="preserve"> des TIC </w:t>
      </w:r>
      <w:r w:rsidRPr="008B1F56">
        <w:rPr>
          <w:rFonts w:asciiTheme="minorHAnsi" w:hAnsiTheme="minorHAnsi"/>
        </w:rPr>
        <w:tab/>
      </w:r>
      <w:r w:rsidRPr="008B1F56">
        <w:rPr>
          <w:rFonts w:asciiTheme="minorHAnsi" w:hAnsiTheme="minorHAnsi"/>
          <w:b/>
          <w:bCs/>
        </w:rPr>
        <w:t>27 avril</w:t>
      </w:r>
    </w:p>
    <w:p w:rsidR="005249AB" w:rsidRPr="008B1F56" w:rsidRDefault="00012091" w:rsidP="003D4EE9">
      <w:pPr>
        <w:tabs>
          <w:tab w:val="clear" w:pos="567"/>
          <w:tab w:val="clear" w:pos="1134"/>
          <w:tab w:val="clear" w:pos="1701"/>
          <w:tab w:val="clear" w:pos="2268"/>
        </w:tabs>
        <w:ind w:left="2835" w:hanging="2835"/>
        <w:rPr>
          <w:rFonts w:asciiTheme="minorHAnsi" w:hAnsiTheme="minorHAnsi"/>
        </w:rPr>
      </w:pPr>
      <w:r>
        <w:rPr>
          <w:rFonts w:asciiTheme="minorHAnsi" w:hAnsiTheme="minorHAnsi"/>
        </w:rPr>
        <w:t>GCNT</w:t>
      </w:r>
      <w:r w:rsidR="005249AB" w:rsidRPr="008B1F56">
        <w:rPr>
          <w:rFonts w:asciiTheme="minorHAnsi" w:hAnsiTheme="minorHAnsi"/>
        </w:rPr>
        <w:tab/>
        <w:t>Groupe consultatif de la normalisation des télécommunications:</w:t>
      </w:r>
      <w:r w:rsidR="003D4EE9">
        <w:rPr>
          <w:rFonts w:asciiTheme="minorHAnsi" w:hAnsiTheme="minorHAnsi"/>
        </w:rPr>
        <w:br/>
      </w:r>
      <w:r>
        <w:rPr>
          <w:rFonts w:asciiTheme="minorHAnsi" w:hAnsiTheme="minorHAnsi"/>
          <w:b/>
          <w:bCs/>
        </w:rPr>
        <w:t>1-4</w:t>
      </w:r>
      <w:r w:rsidR="005249AB" w:rsidRPr="008B1F56">
        <w:rPr>
          <w:rFonts w:asciiTheme="minorHAnsi" w:hAnsiTheme="minorHAnsi"/>
        </w:rPr>
        <w:t xml:space="preserve"> </w:t>
      </w:r>
      <w:r w:rsidR="005249AB" w:rsidRPr="008B1F56">
        <w:rPr>
          <w:rFonts w:asciiTheme="minorHAnsi" w:hAnsiTheme="minorHAnsi"/>
          <w:b/>
          <w:bCs/>
        </w:rPr>
        <w:t>mai</w:t>
      </w:r>
    </w:p>
    <w:p w:rsidR="005249AB" w:rsidRPr="008B1F56" w:rsidRDefault="00857402" w:rsidP="00257C4C">
      <w:pPr>
        <w:tabs>
          <w:tab w:val="clear" w:pos="567"/>
          <w:tab w:val="clear" w:pos="1134"/>
          <w:tab w:val="clear" w:pos="1701"/>
          <w:tab w:val="clear" w:pos="2268"/>
        </w:tabs>
        <w:ind w:left="2835" w:hanging="2835"/>
        <w:rPr>
          <w:rFonts w:asciiTheme="minorHAnsi" w:hAnsiTheme="minorHAnsi"/>
          <w:b/>
          <w:bCs/>
          <w:color w:val="000000" w:themeColor="text1"/>
        </w:rPr>
      </w:pPr>
      <w:r>
        <w:rPr>
          <w:rFonts w:asciiTheme="minorHAnsi" w:hAnsiTheme="minorHAnsi"/>
          <w:color w:val="000000" w:themeColor="text1"/>
        </w:rPr>
        <w:t>RPM</w:t>
      </w:r>
      <w:r w:rsidR="005249AB" w:rsidRPr="008B1F56">
        <w:rPr>
          <w:rFonts w:asciiTheme="minorHAnsi" w:hAnsiTheme="minorHAnsi"/>
          <w:color w:val="000000" w:themeColor="text1"/>
        </w:rPr>
        <w:t>-RC</w:t>
      </w:r>
      <w:r w:rsidR="005249AB" w:rsidRPr="008B1F56">
        <w:rPr>
          <w:rFonts w:asciiTheme="minorHAnsi" w:hAnsiTheme="minorHAnsi"/>
          <w:color w:val="000000" w:themeColor="text1"/>
        </w:rPr>
        <w:tab/>
      </w:r>
      <w:r w:rsidR="005249AB" w:rsidRPr="008B1F56">
        <w:rPr>
          <w:rFonts w:asciiTheme="minorHAnsi" w:hAnsiTheme="minorHAnsi"/>
        </w:rPr>
        <w:t>Réunion de coordination des Réunions préparatoires régionales en vue de la CMDT-17</w:t>
      </w:r>
      <w:r w:rsidR="005249AB" w:rsidRPr="008B1F56">
        <w:rPr>
          <w:rFonts w:asciiTheme="minorHAnsi" w:hAnsiTheme="minorHAnsi"/>
          <w:color w:val="000000" w:themeColor="text1"/>
        </w:rPr>
        <w:t xml:space="preserve">: </w:t>
      </w:r>
      <w:r w:rsidR="005249AB" w:rsidRPr="008B1F56">
        <w:rPr>
          <w:rFonts w:asciiTheme="minorHAnsi" w:hAnsiTheme="minorHAnsi"/>
          <w:b/>
          <w:bCs/>
          <w:color w:val="000000" w:themeColor="text1"/>
        </w:rPr>
        <w:t>8 mai</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rPr>
        <w:t>GCDT</w:t>
      </w:r>
      <w:r w:rsidRPr="008B1F56">
        <w:rPr>
          <w:rFonts w:asciiTheme="minorHAnsi" w:hAnsiTheme="minorHAnsi"/>
          <w:color w:val="000000" w:themeColor="text1"/>
        </w:rPr>
        <w:tab/>
      </w:r>
      <w:r w:rsidRPr="008B1F56">
        <w:rPr>
          <w:rFonts w:asciiTheme="minorHAnsi" w:hAnsiTheme="minorHAnsi"/>
        </w:rPr>
        <w:t>Groupe consultatif pour le développement des télécommunications</w:t>
      </w:r>
      <w:r w:rsidRPr="008B1F56">
        <w:rPr>
          <w:rFonts w:asciiTheme="minorHAnsi" w:hAnsiTheme="minorHAnsi"/>
          <w:color w:val="000000" w:themeColor="text1"/>
        </w:rPr>
        <w:t>:</w:t>
      </w:r>
      <w:r w:rsidRPr="008B1F56">
        <w:rPr>
          <w:rFonts w:asciiTheme="minorHAnsi" w:hAnsiTheme="minorHAnsi"/>
          <w:b/>
          <w:bCs/>
          <w:color w:val="000000" w:themeColor="text1"/>
        </w:rPr>
        <w:t xml:space="preserve"> 9-12 mai</w:t>
      </w:r>
    </w:p>
    <w:p w:rsidR="005249AB" w:rsidRPr="008B1F56" w:rsidRDefault="005249AB" w:rsidP="00DD02FD">
      <w:pPr>
        <w:tabs>
          <w:tab w:val="clear" w:pos="567"/>
          <w:tab w:val="clear" w:pos="1134"/>
          <w:tab w:val="clear" w:pos="1701"/>
          <w:tab w:val="clear" w:pos="2268"/>
        </w:tabs>
        <w:rPr>
          <w:b/>
          <w:bCs/>
        </w:rPr>
      </w:pPr>
      <w:r w:rsidRPr="008B1F56">
        <w:t>C-17</w:t>
      </w:r>
      <w:r w:rsidRPr="008B1F56">
        <w:tab/>
      </w:r>
      <w:r w:rsidR="00857402">
        <w:t xml:space="preserve">Session de 2017 du </w:t>
      </w:r>
      <w:r w:rsidRPr="008B1F56">
        <w:t xml:space="preserve">Conseil: </w:t>
      </w:r>
      <w:r>
        <w:rPr>
          <w:b/>
          <w:bCs/>
        </w:rPr>
        <w:t>15-25</w:t>
      </w:r>
      <w:r w:rsidRPr="008B1F56">
        <w:rPr>
          <w:b/>
          <w:bCs/>
        </w:rPr>
        <w:t xml:space="preserve"> mai</w:t>
      </w:r>
    </w:p>
    <w:p w:rsidR="005249AB" w:rsidRPr="008B1F56" w:rsidRDefault="005249AB" w:rsidP="00257C4C">
      <w:pPr>
        <w:tabs>
          <w:tab w:val="clear" w:pos="567"/>
          <w:tab w:val="clear" w:pos="1134"/>
          <w:tab w:val="clear" w:pos="1701"/>
          <w:tab w:val="clear" w:pos="2268"/>
        </w:tabs>
        <w:rPr>
          <w:rFonts w:asciiTheme="minorHAnsi" w:hAnsiTheme="minorHAnsi"/>
          <w:b/>
          <w:bCs/>
        </w:rPr>
      </w:pPr>
      <w:r w:rsidRPr="008B1F56">
        <w:rPr>
          <w:rFonts w:asciiTheme="minorHAnsi" w:hAnsiTheme="minorHAnsi"/>
        </w:rPr>
        <w:t>WTISD</w:t>
      </w:r>
      <w:r w:rsidRPr="008B1F56">
        <w:rPr>
          <w:rFonts w:asciiTheme="minorHAnsi" w:hAnsiTheme="minorHAnsi"/>
          <w:b/>
          <w:bCs/>
        </w:rPr>
        <w:tab/>
      </w:r>
      <w:r w:rsidRPr="008B1F56">
        <w:rPr>
          <w:rFonts w:asciiTheme="minorHAnsi" w:hAnsiTheme="minorHAnsi"/>
        </w:rPr>
        <w:t xml:space="preserve">Journée mondiale des télécommunications et de la société de </w:t>
      </w:r>
      <w:r w:rsidRPr="008B1F56">
        <w:rPr>
          <w:rFonts w:asciiTheme="minorHAnsi" w:hAnsiTheme="minorHAnsi"/>
        </w:rPr>
        <w:tab/>
        <w:t xml:space="preserve">l'information: </w:t>
      </w:r>
      <w:r w:rsidRPr="008B1F56">
        <w:rPr>
          <w:rFonts w:asciiTheme="minorHAnsi" w:hAnsiTheme="minorHAnsi"/>
          <w:b/>
          <w:bCs/>
        </w:rPr>
        <w:t>17 mai</w:t>
      </w:r>
    </w:p>
    <w:p w:rsidR="005249AB" w:rsidRPr="008B1F56" w:rsidRDefault="005249AB" w:rsidP="00DD02FD">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Forum du SMSI</w:t>
      </w:r>
      <w:r w:rsidRPr="008B1F56">
        <w:rPr>
          <w:rFonts w:asciiTheme="minorHAnsi" w:hAnsiTheme="minorHAnsi"/>
        </w:rPr>
        <w:tab/>
        <w:t xml:space="preserve">Forum du Sommet mondial sur la société de l'information: </w:t>
      </w:r>
      <w:r w:rsidRPr="008B1F56">
        <w:rPr>
          <w:rFonts w:asciiTheme="minorHAnsi" w:hAnsiTheme="minorHAnsi"/>
          <w:b/>
          <w:bCs/>
        </w:rPr>
        <w:t>12-16 juin</w:t>
      </w:r>
    </w:p>
    <w:p w:rsidR="005249AB" w:rsidRPr="008B1F56" w:rsidRDefault="005249AB" w:rsidP="00257C4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u w:val="single"/>
        </w:rPr>
        <w:t>GSR</w:t>
      </w:r>
      <w:r w:rsidRPr="008B1F56">
        <w:rPr>
          <w:rFonts w:asciiTheme="minorHAnsi" w:hAnsiTheme="minorHAnsi"/>
        </w:rPr>
        <w:tab/>
        <w:t>Colloque mondial des régulateurs</w:t>
      </w:r>
      <w:r w:rsidRPr="008B1F56">
        <w:rPr>
          <w:rFonts w:asciiTheme="minorHAnsi" w:hAnsiTheme="minorHAnsi"/>
          <w:color w:val="000000" w:themeColor="text1"/>
        </w:rPr>
        <w:t xml:space="preserve">: </w:t>
      </w:r>
      <w:r w:rsidRPr="008B1F56">
        <w:rPr>
          <w:rFonts w:asciiTheme="minorHAnsi" w:hAnsiTheme="minorHAnsi"/>
          <w:b/>
          <w:bCs/>
          <w:color w:val="000000" w:themeColor="text1"/>
        </w:rPr>
        <w:t>11-14 juillet</w:t>
      </w:r>
    </w:p>
    <w:p w:rsidR="005249AB" w:rsidRPr="008B1F56" w:rsidRDefault="00F954BA" w:rsidP="002E4A16">
      <w:pPr>
        <w:ind w:left="2835" w:hanging="2835"/>
        <w:rPr>
          <w:rFonts w:asciiTheme="minorHAnsi" w:hAnsiTheme="minorHAnsi"/>
          <w:b/>
          <w:bCs/>
        </w:rPr>
      </w:pPr>
      <w:r>
        <w:rPr>
          <w:rFonts w:asciiTheme="minorHAnsi" w:hAnsiTheme="minorHAnsi"/>
        </w:rPr>
        <w:t>RRB17.2</w:t>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t xml:space="preserve">Comité du Règlement des radiocommunications: </w:t>
      </w:r>
      <w:r>
        <w:rPr>
          <w:rFonts w:asciiTheme="minorHAnsi" w:hAnsiTheme="minorHAnsi"/>
          <w:b/>
          <w:bCs/>
        </w:rPr>
        <w:t>17-</w:t>
      </w:r>
      <w:r w:rsidRPr="00F954BA">
        <w:rPr>
          <w:rFonts w:asciiTheme="minorHAnsi" w:hAnsiTheme="minorHAnsi"/>
          <w:b/>
          <w:bCs/>
        </w:rPr>
        <w:t>21</w:t>
      </w:r>
      <w:r>
        <w:rPr>
          <w:rFonts w:asciiTheme="minorHAnsi" w:hAnsiTheme="minorHAnsi"/>
          <w:b/>
          <w:bCs/>
        </w:rPr>
        <w:t xml:space="preserve"> </w:t>
      </w:r>
      <w:r w:rsidR="005249AB" w:rsidRPr="008B1F56">
        <w:rPr>
          <w:b/>
          <w:bCs/>
        </w:rPr>
        <w:t>juillet</w:t>
      </w:r>
    </w:p>
    <w:p w:rsidR="005249AB" w:rsidRDefault="005249AB" w:rsidP="00257C4C">
      <w:pPr>
        <w:tabs>
          <w:tab w:val="clear" w:pos="567"/>
          <w:tab w:val="clear" w:pos="1134"/>
          <w:tab w:val="clear" w:pos="1701"/>
          <w:tab w:val="clear" w:pos="2268"/>
        </w:tabs>
        <w:ind w:left="2835" w:hanging="2835"/>
        <w:rPr>
          <w:rFonts w:asciiTheme="minorHAnsi" w:hAnsiTheme="minorHAnsi"/>
          <w:b/>
          <w:bCs/>
          <w:lang w:val="en-US"/>
        </w:rPr>
      </w:pPr>
      <w:r w:rsidRPr="00D14D10">
        <w:rPr>
          <w:rFonts w:asciiTheme="minorHAnsi" w:hAnsiTheme="minorHAnsi"/>
          <w:u w:val="single"/>
          <w:lang w:val="en-US"/>
        </w:rPr>
        <w:t>World Telecom</w:t>
      </w:r>
      <w:r w:rsidRPr="00D14D10">
        <w:rPr>
          <w:rFonts w:asciiTheme="minorHAnsi" w:hAnsiTheme="minorHAnsi"/>
          <w:lang w:val="en-US"/>
        </w:rPr>
        <w:tab/>
        <w:t xml:space="preserve">ITU Telecom World 2017: </w:t>
      </w:r>
      <w:r w:rsidRPr="00D14D10">
        <w:rPr>
          <w:rFonts w:asciiTheme="minorHAnsi" w:hAnsiTheme="minorHAnsi"/>
          <w:b/>
          <w:bCs/>
          <w:lang w:val="en-US"/>
        </w:rPr>
        <w:t xml:space="preserve">25-28 </w:t>
      </w:r>
      <w:proofErr w:type="spellStart"/>
      <w:r w:rsidRPr="00D14D10">
        <w:rPr>
          <w:rFonts w:asciiTheme="minorHAnsi" w:hAnsiTheme="minorHAnsi"/>
          <w:b/>
          <w:bCs/>
          <w:lang w:val="en-US"/>
        </w:rPr>
        <w:t>septembre</w:t>
      </w:r>
      <w:proofErr w:type="spellEnd"/>
    </w:p>
    <w:p w:rsidR="00257C4C" w:rsidRPr="00257C4C" w:rsidRDefault="002155D7" w:rsidP="002155D7">
      <w:pPr>
        <w:tabs>
          <w:tab w:val="clear" w:pos="567"/>
          <w:tab w:val="clear" w:pos="1134"/>
          <w:tab w:val="clear" w:pos="1701"/>
          <w:tab w:val="clear" w:pos="2268"/>
        </w:tabs>
        <w:snapToGrid w:val="0"/>
        <w:spacing w:before="100"/>
        <w:ind w:left="2410" w:hanging="2410"/>
        <w:rPr>
          <w:rFonts w:asciiTheme="minorHAnsi" w:hAnsiTheme="minorHAnsi"/>
        </w:rPr>
      </w:pPr>
      <w:r>
        <w:rPr>
          <w:rFonts w:asciiTheme="minorHAnsi" w:hAnsiTheme="minorHAnsi"/>
        </w:rPr>
        <w:t>GTC</w:t>
      </w:r>
      <w:r w:rsidR="00257C4C" w:rsidRPr="00257C4C">
        <w:rPr>
          <w:rFonts w:asciiTheme="minorHAnsi" w:hAnsiTheme="minorHAnsi"/>
        </w:rPr>
        <w:t>*</w:t>
      </w:r>
      <w:r w:rsidR="00257C4C" w:rsidRPr="00257C4C">
        <w:rPr>
          <w:rFonts w:asciiTheme="minorHAnsi" w:hAnsiTheme="minorHAnsi"/>
        </w:rPr>
        <w:tab/>
      </w:r>
      <w:r w:rsidR="00257C4C" w:rsidRPr="00257C4C">
        <w:rPr>
          <w:rFonts w:asciiTheme="minorHAnsi" w:hAnsiTheme="minorHAnsi"/>
        </w:rPr>
        <w:tab/>
      </w:r>
      <w:r w:rsidR="00257C4C" w:rsidRPr="008B1F56">
        <w:rPr>
          <w:rFonts w:asciiTheme="minorHAnsi" w:hAnsiTheme="minorHAnsi"/>
        </w:rPr>
        <w:t>Groupes de travail du Conseil</w:t>
      </w:r>
      <w:r w:rsidR="00257C4C" w:rsidRPr="008B1F56">
        <w:rPr>
          <w:rFonts w:asciiTheme="minorHAnsi" w:hAnsiTheme="minorHAnsi"/>
          <w:spacing w:val="-2"/>
        </w:rPr>
        <w:t>: dates proposées</w:t>
      </w:r>
      <w:r w:rsidR="00257C4C" w:rsidRPr="00257C4C">
        <w:rPr>
          <w:rFonts w:asciiTheme="minorHAnsi" w:hAnsiTheme="minorHAnsi"/>
          <w:spacing w:val="-2"/>
        </w:rPr>
        <w:t xml:space="preserve">: </w:t>
      </w:r>
      <w:r w:rsidR="00257C4C" w:rsidRPr="00257C4C">
        <w:rPr>
          <w:rFonts w:asciiTheme="minorHAnsi" w:hAnsiTheme="minorHAnsi" w:cs="Times New Roman Bold"/>
          <w:b/>
          <w:bCs/>
        </w:rPr>
        <w:t>11-22 septembre</w:t>
      </w:r>
    </w:p>
    <w:p w:rsidR="00257C4C" w:rsidRPr="00257C4C" w:rsidRDefault="00857402" w:rsidP="002E4A16">
      <w:pPr>
        <w:tabs>
          <w:tab w:val="clear" w:pos="567"/>
          <w:tab w:val="clear" w:pos="1134"/>
          <w:tab w:val="clear" w:pos="1701"/>
          <w:tab w:val="clear" w:pos="2268"/>
        </w:tabs>
        <w:snapToGrid w:val="0"/>
        <w:spacing w:before="100"/>
        <w:ind w:left="2835" w:hanging="2835"/>
        <w:rPr>
          <w:rFonts w:asciiTheme="minorHAnsi" w:hAnsiTheme="minorHAnsi"/>
          <w:b/>
          <w:bCs/>
        </w:rPr>
      </w:pPr>
      <w:r>
        <w:rPr>
          <w:rFonts w:asciiTheme="minorHAnsi" w:hAnsiTheme="minorHAnsi"/>
          <w:color w:val="000000" w:themeColor="text1"/>
          <w:u w:val="single"/>
        </w:rPr>
        <w:t>CMDT</w:t>
      </w:r>
      <w:r w:rsidR="00257C4C" w:rsidRPr="00257C4C">
        <w:rPr>
          <w:rFonts w:asciiTheme="minorHAnsi" w:hAnsiTheme="minorHAnsi"/>
          <w:color w:val="000000" w:themeColor="text1"/>
        </w:rPr>
        <w:tab/>
        <w:t>Conférence mondiale de développement des télécommunications:</w:t>
      </w:r>
      <w:r w:rsidR="00257C4C" w:rsidRPr="00257C4C">
        <w:rPr>
          <w:rFonts w:asciiTheme="minorHAnsi" w:hAnsiTheme="minorHAnsi"/>
        </w:rPr>
        <w:t xml:space="preserve"> </w:t>
      </w:r>
      <w:r w:rsidR="00257C4C" w:rsidRPr="00257C4C">
        <w:rPr>
          <w:rFonts w:asciiTheme="minorHAnsi" w:hAnsiTheme="minorHAnsi"/>
          <w:b/>
          <w:bCs/>
        </w:rPr>
        <w:t>9</w:t>
      </w:r>
      <w:r w:rsidR="00257C4C">
        <w:rPr>
          <w:rFonts w:asciiTheme="minorHAnsi" w:hAnsiTheme="minorHAnsi"/>
          <w:b/>
          <w:bCs/>
        </w:rPr>
        <w:noBreakHyphen/>
      </w:r>
      <w:r w:rsidR="00257C4C" w:rsidRPr="00257C4C">
        <w:rPr>
          <w:rFonts w:asciiTheme="minorHAnsi" w:hAnsiTheme="minorHAnsi"/>
          <w:b/>
          <w:bCs/>
        </w:rPr>
        <w:t>20 octobre</w:t>
      </w:r>
    </w:p>
    <w:p w:rsidR="00257C4C" w:rsidRPr="0039487D" w:rsidRDefault="00257C4C" w:rsidP="00857402">
      <w:pPr>
        <w:tabs>
          <w:tab w:val="clear" w:pos="567"/>
          <w:tab w:val="clear" w:pos="1134"/>
          <w:tab w:val="clear" w:pos="1701"/>
          <w:tab w:val="clear" w:pos="2268"/>
        </w:tabs>
        <w:snapToGrid w:val="0"/>
        <w:spacing w:before="100"/>
        <w:ind w:left="2410" w:hanging="2410"/>
        <w:rPr>
          <w:rFonts w:asciiTheme="minorHAnsi" w:hAnsiTheme="minorHAnsi"/>
        </w:rPr>
      </w:pPr>
      <w:r w:rsidRPr="0039487D">
        <w:rPr>
          <w:rFonts w:asciiTheme="minorHAnsi" w:hAnsiTheme="minorHAnsi"/>
          <w:u w:val="single"/>
        </w:rPr>
        <w:t>Kaléidoscope UIT</w:t>
      </w:r>
      <w:r w:rsidRPr="0039487D">
        <w:rPr>
          <w:rFonts w:asciiTheme="minorHAnsi" w:hAnsiTheme="minorHAnsi"/>
        </w:rPr>
        <w:tab/>
      </w:r>
      <w:r w:rsidRPr="0039487D">
        <w:rPr>
          <w:rFonts w:asciiTheme="minorHAnsi" w:hAnsiTheme="minorHAnsi"/>
        </w:rPr>
        <w:tab/>
      </w:r>
      <w:r w:rsidR="00857402">
        <w:rPr>
          <w:rFonts w:asciiTheme="minorHAnsi" w:hAnsiTheme="minorHAnsi"/>
        </w:rPr>
        <w:t xml:space="preserve">Conférence </w:t>
      </w:r>
      <w:r w:rsidR="00F70A81" w:rsidRPr="0039487D">
        <w:rPr>
          <w:rFonts w:asciiTheme="minorHAnsi" w:hAnsiTheme="minorHAnsi"/>
        </w:rPr>
        <w:t>Kaléidoscope</w:t>
      </w:r>
      <w:r w:rsidR="00857402">
        <w:rPr>
          <w:rFonts w:asciiTheme="minorHAnsi" w:hAnsiTheme="minorHAnsi"/>
        </w:rPr>
        <w:t>, UIT</w:t>
      </w:r>
      <w:r w:rsidRPr="0039487D">
        <w:rPr>
          <w:rFonts w:asciiTheme="minorHAnsi" w:hAnsiTheme="minorHAnsi"/>
        </w:rPr>
        <w:t xml:space="preserve">: </w:t>
      </w:r>
      <w:r w:rsidR="00857402">
        <w:rPr>
          <w:rFonts w:asciiTheme="minorHAnsi" w:hAnsiTheme="minorHAnsi"/>
          <w:b/>
          <w:bCs/>
        </w:rPr>
        <w:t>6-8 n</w:t>
      </w:r>
      <w:r w:rsidRPr="0039487D">
        <w:rPr>
          <w:rFonts w:asciiTheme="minorHAnsi" w:hAnsiTheme="minorHAnsi"/>
          <w:b/>
          <w:bCs/>
        </w:rPr>
        <w:t>ovembre</w:t>
      </w:r>
    </w:p>
    <w:p w:rsidR="00257C4C" w:rsidRPr="00257C4C" w:rsidRDefault="002E4A16" w:rsidP="002155D7">
      <w:pPr>
        <w:tabs>
          <w:tab w:val="clear" w:pos="567"/>
          <w:tab w:val="clear" w:pos="1134"/>
          <w:tab w:val="clear" w:pos="1701"/>
          <w:tab w:val="clear" w:pos="2268"/>
        </w:tabs>
        <w:snapToGrid w:val="0"/>
        <w:spacing w:before="100"/>
        <w:ind w:left="2835" w:hanging="2835"/>
        <w:rPr>
          <w:rFonts w:asciiTheme="minorHAnsi" w:hAnsiTheme="minorHAnsi"/>
          <w:b/>
          <w:bCs/>
        </w:rPr>
      </w:pPr>
      <w:r>
        <w:rPr>
          <w:rFonts w:asciiTheme="minorHAnsi" w:hAnsiTheme="minorHAnsi"/>
        </w:rPr>
        <w:t>RRB17.3*</w:t>
      </w:r>
      <w:r>
        <w:rPr>
          <w:rFonts w:asciiTheme="minorHAnsi" w:hAnsiTheme="minorHAnsi"/>
        </w:rPr>
        <w:tab/>
      </w:r>
      <w:r w:rsidR="00257C4C" w:rsidRPr="00257C4C">
        <w:rPr>
          <w:rFonts w:asciiTheme="minorHAnsi" w:hAnsiTheme="minorHAnsi"/>
        </w:rPr>
        <w:t xml:space="preserve">Comité du Règlement des radiocommunications: </w:t>
      </w:r>
      <w:r w:rsidR="002C1803">
        <w:rPr>
          <w:rFonts w:asciiTheme="minorHAnsi" w:hAnsiTheme="minorHAnsi"/>
        </w:rPr>
        <w:t>date</w:t>
      </w:r>
      <w:r w:rsidR="00E35295">
        <w:rPr>
          <w:rFonts w:asciiTheme="minorHAnsi" w:hAnsiTheme="minorHAnsi"/>
        </w:rPr>
        <w:t>s</w:t>
      </w:r>
      <w:r w:rsidR="00257C4C" w:rsidRPr="00257C4C">
        <w:rPr>
          <w:rFonts w:asciiTheme="minorHAnsi" w:hAnsiTheme="minorHAnsi"/>
        </w:rPr>
        <w:t xml:space="preserve"> proposée</w:t>
      </w:r>
      <w:r w:rsidR="00E35295">
        <w:rPr>
          <w:rFonts w:asciiTheme="minorHAnsi" w:hAnsiTheme="minorHAnsi"/>
        </w:rPr>
        <w:t>s</w:t>
      </w:r>
      <w:r w:rsidR="00257C4C" w:rsidRPr="00257C4C">
        <w:rPr>
          <w:rFonts w:asciiTheme="minorHAnsi" w:hAnsiTheme="minorHAnsi"/>
        </w:rPr>
        <w:t xml:space="preserve">: </w:t>
      </w:r>
      <w:r w:rsidR="002155D7">
        <w:rPr>
          <w:rFonts w:asciiTheme="minorHAnsi" w:hAnsiTheme="minorHAnsi"/>
          <w:b/>
          <w:bCs/>
        </w:rPr>
        <w:t>6</w:t>
      </w:r>
      <w:r w:rsidR="002155D7" w:rsidRPr="002155D7">
        <w:rPr>
          <w:rFonts w:asciiTheme="minorHAnsi" w:hAnsiTheme="minorHAnsi"/>
          <w:b/>
          <w:bCs/>
        </w:rPr>
        <w:noBreakHyphen/>
        <w:t>10</w:t>
      </w:r>
      <w:r w:rsidR="002155D7">
        <w:rPr>
          <w:rFonts w:asciiTheme="minorHAnsi" w:hAnsiTheme="minorHAnsi"/>
        </w:rPr>
        <w:t xml:space="preserve"> </w:t>
      </w:r>
      <w:r w:rsidR="00857402">
        <w:rPr>
          <w:rFonts w:asciiTheme="minorHAnsi" w:hAnsiTheme="minorHAnsi"/>
          <w:b/>
          <w:bCs/>
        </w:rPr>
        <w:t>n</w:t>
      </w:r>
      <w:r w:rsidR="00257C4C" w:rsidRPr="00257C4C">
        <w:rPr>
          <w:rFonts w:asciiTheme="minorHAnsi" w:hAnsiTheme="minorHAnsi"/>
          <w:b/>
          <w:bCs/>
        </w:rPr>
        <w:t>ovembre</w:t>
      </w:r>
    </w:p>
    <w:p w:rsidR="00257C4C" w:rsidRPr="00257C4C" w:rsidRDefault="00257C4C">
      <w:pPr>
        <w:tabs>
          <w:tab w:val="clear" w:pos="567"/>
          <w:tab w:val="clear" w:pos="1134"/>
          <w:tab w:val="clear" w:pos="1701"/>
          <w:tab w:val="clear" w:pos="2268"/>
        </w:tabs>
        <w:snapToGrid w:val="0"/>
        <w:spacing w:before="100"/>
        <w:ind w:left="2835" w:hanging="2835"/>
        <w:rPr>
          <w:rFonts w:asciiTheme="minorHAnsi" w:hAnsiTheme="minorHAnsi"/>
          <w:b/>
          <w:bCs/>
        </w:rPr>
      </w:pPr>
      <w:r w:rsidRPr="00257C4C">
        <w:rPr>
          <w:rFonts w:asciiTheme="minorHAnsi" w:hAnsiTheme="minorHAnsi"/>
          <w:color w:val="000000" w:themeColor="text1"/>
          <w:u w:val="single"/>
        </w:rPr>
        <w:t>WTIS</w:t>
      </w:r>
      <w:r w:rsidRPr="00257C4C">
        <w:rPr>
          <w:rFonts w:asciiTheme="minorHAnsi" w:hAnsiTheme="minorHAnsi"/>
          <w:color w:val="000000" w:themeColor="text1"/>
        </w:rPr>
        <w:t>****</w:t>
      </w:r>
      <w:r w:rsidRPr="00257C4C">
        <w:rPr>
          <w:rFonts w:asciiTheme="minorHAnsi" w:hAnsiTheme="minorHAnsi"/>
          <w:color w:val="000000" w:themeColor="text1"/>
        </w:rPr>
        <w:tab/>
      </w:r>
      <w:r w:rsidRPr="008B1F56">
        <w:t>Colloque sur les indicateurs des télécommunications/TIC dans le monde</w:t>
      </w:r>
      <w:r w:rsidRPr="008B1F56">
        <w:rPr>
          <w:rFonts w:asciiTheme="minorHAnsi" w:hAnsiTheme="minorHAnsi"/>
        </w:rPr>
        <w:t>: date</w:t>
      </w:r>
      <w:r w:rsidR="00857402">
        <w:rPr>
          <w:rFonts w:asciiTheme="minorHAnsi" w:hAnsiTheme="minorHAnsi"/>
        </w:rPr>
        <w:t>s</w:t>
      </w:r>
      <w:r w:rsidRPr="008B1F56">
        <w:rPr>
          <w:rFonts w:asciiTheme="minorHAnsi" w:hAnsiTheme="minorHAnsi"/>
        </w:rPr>
        <w:t xml:space="preserve"> proposée</w:t>
      </w:r>
      <w:r w:rsidR="00857402">
        <w:rPr>
          <w:rFonts w:asciiTheme="minorHAnsi" w:hAnsiTheme="minorHAnsi"/>
        </w:rPr>
        <w:t>s</w:t>
      </w:r>
      <w:r w:rsidRPr="00257C4C">
        <w:rPr>
          <w:rFonts w:asciiTheme="minorHAnsi" w:hAnsiTheme="minorHAnsi"/>
          <w:b/>
          <w:bCs/>
        </w:rPr>
        <w:t xml:space="preserve"> </w:t>
      </w:r>
      <w:r w:rsidR="00857402">
        <w:rPr>
          <w:rFonts w:asciiTheme="minorHAnsi" w:hAnsiTheme="minorHAnsi"/>
          <w:b/>
          <w:bCs/>
        </w:rPr>
        <w:t xml:space="preserve">: </w:t>
      </w:r>
      <w:r w:rsidR="002155D7">
        <w:rPr>
          <w:rFonts w:asciiTheme="minorHAnsi" w:hAnsiTheme="minorHAnsi"/>
          <w:b/>
          <w:bCs/>
        </w:rPr>
        <w:t>14-16</w:t>
      </w:r>
      <w:r w:rsidR="00857402">
        <w:rPr>
          <w:rFonts w:asciiTheme="minorHAnsi" w:hAnsiTheme="minorHAnsi"/>
          <w:b/>
          <w:bCs/>
        </w:rPr>
        <w:t xml:space="preserve"> n</w:t>
      </w:r>
      <w:r w:rsidRPr="00257C4C">
        <w:rPr>
          <w:rFonts w:asciiTheme="minorHAnsi" w:hAnsiTheme="minorHAnsi"/>
          <w:b/>
          <w:bCs/>
        </w:rPr>
        <w:t>ovembre</w:t>
      </w:r>
    </w:p>
    <w:p w:rsidR="005249AB" w:rsidRPr="00E35295" w:rsidRDefault="005249AB" w:rsidP="00E35295">
      <w:pPr>
        <w:rPr>
          <w:b/>
          <w:bCs/>
        </w:rPr>
      </w:pPr>
      <w:r w:rsidRPr="00E35295">
        <w:rPr>
          <w:b/>
          <w:bCs/>
        </w:rPr>
        <w:t>2018</w:t>
      </w:r>
    </w:p>
    <w:p w:rsidR="002C0C96" w:rsidRPr="002C0C96" w:rsidRDefault="008949BB" w:rsidP="003D4EE9">
      <w:pPr>
        <w:keepNext/>
        <w:keepLines/>
        <w:tabs>
          <w:tab w:val="clear" w:pos="567"/>
          <w:tab w:val="clear" w:pos="1134"/>
          <w:tab w:val="clear" w:pos="1701"/>
          <w:tab w:val="clear" w:pos="2268"/>
          <w:tab w:val="clear" w:pos="2835"/>
        </w:tabs>
        <w:snapToGrid w:val="0"/>
        <w:spacing w:before="80"/>
        <w:ind w:left="2828" w:hanging="2814"/>
        <w:rPr>
          <w:rFonts w:asciiTheme="minorHAnsi" w:hAnsiTheme="minorHAnsi"/>
          <w:b/>
          <w:bCs/>
        </w:rPr>
      </w:pPr>
      <w:r>
        <w:t>UIT</w:t>
      </w:r>
      <w:r w:rsidR="002C0C96" w:rsidRPr="002C0C96">
        <w:t>-R***</w:t>
      </w:r>
      <w:r w:rsidR="002C0C96" w:rsidRPr="002C0C96">
        <w:tab/>
      </w:r>
      <w:r w:rsidR="002C0C96" w:rsidRPr="002C0C96">
        <w:rPr>
          <w:rFonts w:asciiTheme="minorHAnsi" w:hAnsiTheme="minorHAnsi"/>
        </w:rPr>
        <w:t xml:space="preserve">Commissions d'études des radiocommunications, groupes de travail et groupes d'action: période proposée: </w:t>
      </w:r>
      <w:r w:rsidR="00857402">
        <w:rPr>
          <w:rFonts w:asciiTheme="minorHAnsi" w:hAnsiTheme="minorHAnsi"/>
          <w:b/>
          <w:bCs/>
        </w:rPr>
        <w:t>j</w:t>
      </w:r>
      <w:r w:rsidR="00753E61">
        <w:rPr>
          <w:rFonts w:asciiTheme="minorHAnsi" w:hAnsiTheme="minorHAnsi"/>
          <w:b/>
          <w:bCs/>
        </w:rPr>
        <w:t>anvier-décembre</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b/>
          <w:bCs/>
        </w:rPr>
      </w:pPr>
      <w:r>
        <w:t>UIT</w:t>
      </w:r>
      <w:r w:rsidR="002C0C96" w:rsidRPr="002C0C96">
        <w:t>-T***</w:t>
      </w:r>
      <w:r w:rsidR="002C0C96" w:rsidRPr="002C0C96">
        <w:tab/>
        <w:t>Réunions des Commissions d'études de la normalisation des télécommunications et ateliers sur la normalisation:</w:t>
      </w:r>
      <w:r w:rsidR="002423EE">
        <w:t xml:space="preserve"> </w:t>
      </w:r>
      <w:r w:rsidR="002C0C96" w:rsidRPr="00C35D6B">
        <w:t xml:space="preserve">périodes proposées: </w:t>
      </w:r>
      <w:r w:rsidR="00753E61">
        <w:rPr>
          <w:b/>
          <w:bCs/>
        </w:rPr>
        <w:t>janvier-juille</w:t>
      </w:r>
      <w:r w:rsidR="00AA6F42">
        <w:rPr>
          <w:b/>
          <w:bCs/>
        </w:rPr>
        <w:t xml:space="preserve">t </w:t>
      </w:r>
      <w:r w:rsidR="00753E61">
        <w:t>et</w:t>
      </w:r>
      <w:r w:rsidR="002C0C96" w:rsidRPr="00C35D6B">
        <w:t xml:space="preserve"> </w:t>
      </w:r>
      <w:r w:rsidR="00753E61">
        <w:rPr>
          <w:b/>
          <w:bCs/>
        </w:rPr>
        <w:t>septembre-décembre</w:t>
      </w:r>
    </w:p>
    <w:p w:rsidR="002C0C96" w:rsidRPr="00C35D6B" w:rsidRDefault="008949BB" w:rsidP="00FD2BAA">
      <w:pPr>
        <w:tabs>
          <w:tab w:val="clear" w:pos="567"/>
          <w:tab w:val="clear" w:pos="1134"/>
          <w:tab w:val="clear" w:pos="1701"/>
          <w:tab w:val="clear" w:pos="2268"/>
          <w:tab w:val="clear" w:pos="2835"/>
        </w:tabs>
        <w:snapToGrid w:val="0"/>
        <w:spacing w:before="80"/>
        <w:ind w:left="2828" w:hanging="2814"/>
        <w:rPr>
          <w:b/>
          <w:bCs/>
        </w:rPr>
      </w:pPr>
      <w:r>
        <w:t>GTC</w:t>
      </w:r>
      <w:r w:rsidR="002C0C96" w:rsidRPr="00C35D6B">
        <w:t>*</w:t>
      </w:r>
      <w:r w:rsidR="002C0C96" w:rsidRPr="00C35D6B">
        <w:tab/>
      </w:r>
      <w:r w:rsidR="00C35D6B" w:rsidRPr="008B1F56">
        <w:t>Groupes de travail du Conseil: dates proposées</w:t>
      </w:r>
      <w:r w:rsidR="002C0C96" w:rsidRPr="00C35D6B">
        <w:t xml:space="preserve">: </w:t>
      </w:r>
      <w:r w:rsidR="002C0C96" w:rsidRPr="00C35D6B">
        <w:rPr>
          <w:b/>
          <w:bCs/>
        </w:rPr>
        <w:t xml:space="preserve">15-27 </w:t>
      </w:r>
      <w:r w:rsidR="00753E61">
        <w:rPr>
          <w:b/>
          <w:bCs/>
        </w:rPr>
        <w:t>janvier</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RRB18.1***</w:t>
      </w:r>
      <w:r w:rsidRPr="00C35D6B">
        <w:rPr>
          <w:rFonts w:asciiTheme="minorHAnsi" w:hAnsiTheme="minorHAnsi"/>
        </w:rPr>
        <w:tab/>
      </w:r>
      <w:r w:rsidR="00C35D6B" w:rsidRPr="008B1F56">
        <w:rPr>
          <w:rFonts w:asciiTheme="minorHAnsi" w:hAnsiTheme="minorHAnsi"/>
        </w:rPr>
        <w:t>Comité du Règlement des radiocommunications: période proposée</w:t>
      </w:r>
      <w:r w:rsidRPr="00C35D6B">
        <w:rPr>
          <w:rFonts w:asciiTheme="minorHAnsi" w:hAnsiTheme="minorHAnsi"/>
        </w:rPr>
        <w:t xml:space="preserve">: </w:t>
      </w:r>
      <w:r w:rsidR="00753E61">
        <w:rPr>
          <w:rFonts w:asciiTheme="minorHAnsi" w:hAnsiTheme="minorHAnsi"/>
          <w:b/>
          <w:bCs/>
        </w:rPr>
        <w:t>mars</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pPr>
      <w:r>
        <w:t>GCNT</w:t>
      </w:r>
      <w:r w:rsidR="002C0C96" w:rsidRPr="00C35D6B">
        <w:t>*</w:t>
      </w:r>
      <w:r w:rsidR="002C0C96" w:rsidRPr="00C35D6B">
        <w:tab/>
      </w:r>
      <w:r w:rsidR="00D65B21" w:rsidRPr="008B1F56">
        <w:rPr>
          <w:rFonts w:asciiTheme="minorHAnsi" w:hAnsiTheme="minorHAnsi"/>
        </w:rPr>
        <w:t>Groupe consultatif de la normalisation des télécommunications</w:t>
      </w:r>
      <w:r w:rsidR="00C35D6B" w:rsidRPr="008B1F56">
        <w:rPr>
          <w:rFonts w:asciiTheme="minorHAnsi" w:hAnsiTheme="minorHAnsi"/>
        </w:rPr>
        <w:t>: dates</w:t>
      </w:r>
      <w:r w:rsidR="00C35D6B" w:rsidRPr="008B1F56">
        <w:t xml:space="preserve"> proposées</w:t>
      </w:r>
      <w:r w:rsidR="002C0C96" w:rsidRPr="00C35D6B">
        <w:t>:</w:t>
      </w:r>
      <w:r w:rsidR="00C35D6B">
        <w:t xml:space="preserve"> </w:t>
      </w:r>
      <w:r w:rsidR="002C0C96" w:rsidRPr="00C35D6B">
        <w:rPr>
          <w:b/>
          <w:bCs/>
        </w:rPr>
        <w:t xml:space="preserve">13-16 </w:t>
      </w:r>
      <w:r w:rsidR="00753E61">
        <w:rPr>
          <w:b/>
          <w:bCs/>
        </w:rPr>
        <w:t>mars</w:t>
      </w:r>
    </w:p>
    <w:p w:rsidR="002C0C96" w:rsidRPr="00E35295" w:rsidRDefault="002C0C96">
      <w:pPr>
        <w:tabs>
          <w:tab w:val="clear" w:pos="567"/>
          <w:tab w:val="clear" w:pos="1134"/>
          <w:tab w:val="clear" w:pos="1701"/>
          <w:tab w:val="clear" w:pos="2268"/>
          <w:tab w:val="clear" w:pos="2835"/>
        </w:tabs>
        <w:snapToGrid w:val="0"/>
        <w:spacing w:before="80"/>
        <w:ind w:left="2828" w:hanging="2814"/>
        <w:rPr>
          <w:b/>
          <w:bCs/>
        </w:rPr>
      </w:pPr>
      <w:r w:rsidRPr="00E35295">
        <w:t>GPS****</w:t>
      </w:r>
      <w:r w:rsidRPr="00E35295">
        <w:tab/>
      </w:r>
      <w:r w:rsidR="00E35295" w:rsidRPr="00E35295">
        <w:t>Global Project Symposium</w:t>
      </w:r>
      <w:r w:rsidR="008949BB" w:rsidRPr="00E35295">
        <w:t>:</w:t>
      </w:r>
      <w:r w:rsidR="00C35D6B" w:rsidRPr="00E35295">
        <w:rPr>
          <w:rFonts w:asciiTheme="minorHAnsi" w:hAnsiTheme="minorHAnsi"/>
        </w:rPr>
        <w:t xml:space="preserve"> </w:t>
      </w:r>
      <w:r w:rsidR="002423EE" w:rsidRPr="00E35295">
        <w:rPr>
          <w:rFonts w:asciiTheme="minorHAnsi" w:hAnsiTheme="minorHAnsi"/>
        </w:rPr>
        <w:t>période</w:t>
      </w:r>
      <w:r w:rsidR="00C35D6B" w:rsidRPr="00E35295">
        <w:t xml:space="preserve"> proposée: </w:t>
      </w:r>
      <w:r w:rsidR="006A620A">
        <w:rPr>
          <w:b/>
          <w:bCs/>
        </w:rPr>
        <w:t>19-23</w:t>
      </w:r>
      <w:r w:rsidR="006A620A" w:rsidRPr="00E35295">
        <w:rPr>
          <w:b/>
          <w:bCs/>
        </w:rPr>
        <w:t xml:space="preserve"> </w:t>
      </w:r>
      <w:r w:rsidR="00753E61" w:rsidRPr="00E35295">
        <w:rPr>
          <w:b/>
          <w:bCs/>
        </w:rPr>
        <w:t>févier</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pPr>
      <w:r w:rsidRPr="00974DB7">
        <w:rPr>
          <w:u w:val="single"/>
        </w:rPr>
        <w:lastRenderedPageBreak/>
        <w:t>GET</w:t>
      </w:r>
      <w:r w:rsidRPr="00E35295">
        <w:t>****</w:t>
      </w:r>
      <w:r w:rsidRPr="00E35295">
        <w:tab/>
      </w:r>
      <w:r w:rsidR="00857402" w:rsidRPr="00E35295">
        <w:t>Forum mondial sur les télécommunications d'urgence</w:t>
      </w:r>
      <w:r w:rsidR="00C35D6B" w:rsidRPr="00E35295">
        <w:t xml:space="preserve">: </w:t>
      </w:r>
      <w:r w:rsidR="008949BB" w:rsidRPr="00E35295">
        <w:t>période proposée</w:t>
      </w:r>
      <w:r w:rsidR="00C35D6B" w:rsidRPr="00E35295">
        <w:t xml:space="preserve">: </w:t>
      </w:r>
      <w:r w:rsidRPr="00E35295">
        <w:rPr>
          <w:b/>
          <w:bCs/>
        </w:rPr>
        <w:t xml:space="preserve">15 </w:t>
      </w:r>
      <w:r w:rsidR="00753E61" w:rsidRPr="00E35295">
        <w:rPr>
          <w:b/>
          <w:bCs/>
        </w:rPr>
        <w:t>février</w:t>
      </w:r>
      <w:r w:rsidRPr="00E35295">
        <w:rPr>
          <w:b/>
          <w:bCs/>
        </w:rPr>
        <w:t xml:space="preserve">-15 </w:t>
      </w:r>
      <w:r w:rsidR="00753E61" w:rsidRPr="00E35295">
        <w:rPr>
          <w:b/>
          <w:bCs/>
        </w:rPr>
        <w:t>mars</w:t>
      </w:r>
    </w:p>
    <w:p w:rsidR="002C0C96" w:rsidRPr="00C35D6B" w:rsidRDefault="008949BB">
      <w:pPr>
        <w:tabs>
          <w:tab w:val="clear" w:pos="567"/>
          <w:tab w:val="clear" w:pos="1134"/>
          <w:tab w:val="clear" w:pos="1701"/>
          <w:tab w:val="clear" w:pos="2268"/>
          <w:tab w:val="clear" w:pos="2835"/>
        </w:tabs>
        <w:snapToGrid w:val="0"/>
        <w:spacing w:before="80"/>
        <w:ind w:left="2828" w:hanging="2814"/>
        <w:rPr>
          <w:b/>
          <w:bCs/>
        </w:rPr>
      </w:pPr>
      <w:r>
        <w:t>GCDT</w:t>
      </w:r>
      <w:r w:rsidR="00974DB7">
        <w:t>*</w:t>
      </w:r>
      <w:r w:rsidR="002C0C96" w:rsidRPr="00C35D6B">
        <w:tab/>
      </w:r>
      <w:r w:rsidR="00D65B21" w:rsidRPr="008B1F56">
        <w:t>Groupe consultatif pour le développement des télécommunications</w:t>
      </w:r>
      <w:r w:rsidR="00C35D6B" w:rsidRPr="008B1F56">
        <w:t>: dates proposées</w:t>
      </w:r>
      <w:r w:rsidR="002C0C96" w:rsidRPr="00C35D6B">
        <w:t>:</w:t>
      </w:r>
      <w:r w:rsidR="00C35D6B">
        <w:t xml:space="preserve"> </w:t>
      </w:r>
      <w:r w:rsidR="006A620A">
        <w:rPr>
          <w:b/>
          <w:bCs/>
        </w:rPr>
        <w:t>20-23</w:t>
      </w:r>
      <w:r w:rsidR="002C0C96" w:rsidRPr="00C35D6B">
        <w:rPr>
          <w:b/>
          <w:bCs/>
        </w:rPr>
        <w:t xml:space="preserve"> </w:t>
      </w:r>
      <w:r w:rsidR="00753E61">
        <w:rPr>
          <w:b/>
          <w:bCs/>
        </w:rPr>
        <w:t>mars</w:t>
      </w:r>
    </w:p>
    <w:p w:rsidR="002C0C96"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spacing w:val="-4"/>
        </w:rPr>
      </w:pPr>
      <w:r>
        <w:rPr>
          <w:rFonts w:asciiTheme="minorHAnsi" w:hAnsiTheme="minorHAnsi"/>
        </w:rPr>
        <w:t>GCR</w:t>
      </w:r>
      <w:r w:rsidR="002C0C96" w:rsidRPr="00C35D6B">
        <w:rPr>
          <w:rFonts w:asciiTheme="minorHAnsi" w:hAnsiTheme="minorHAnsi"/>
        </w:rPr>
        <w:t>*</w:t>
      </w:r>
      <w:r w:rsidR="002C0C96" w:rsidRPr="00C35D6B">
        <w:rPr>
          <w:rFonts w:asciiTheme="minorHAnsi" w:hAnsiTheme="minorHAnsi"/>
        </w:rPr>
        <w:tab/>
      </w:r>
      <w:r w:rsidR="00C35D6B" w:rsidRPr="00FC11B0">
        <w:rPr>
          <w:rFonts w:asciiTheme="minorHAnsi" w:hAnsiTheme="minorHAnsi"/>
          <w:spacing w:val="-4"/>
        </w:rPr>
        <w:t xml:space="preserve">Groupe consultatif des radiocommunications: </w:t>
      </w:r>
      <w:r w:rsidR="00E35295">
        <w:rPr>
          <w:rFonts w:asciiTheme="minorHAnsi" w:hAnsiTheme="minorHAnsi"/>
          <w:spacing w:val="-4"/>
        </w:rPr>
        <w:t>dates</w:t>
      </w:r>
      <w:r w:rsidR="00C35D6B" w:rsidRPr="00FC11B0">
        <w:rPr>
          <w:rFonts w:asciiTheme="minorHAnsi" w:hAnsiTheme="minorHAnsi"/>
          <w:spacing w:val="-4"/>
        </w:rPr>
        <w:t xml:space="preserve"> proposée</w:t>
      </w:r>
      <w:r w:rsidR="00E35295">
        <w:rPr>
          <w:rFonts w:asciiTheme="minorHAnsi" w:hAnsiTheme="minorHAnsi"/>
          <w:spacing w:val="-4"/>
        </w:rPr>
        <w:t>s</w:t>
      </w:r>
      <w:r w:rsidR="002C0C96" w:rsidRPr="00FC11B0">
        <w:rPr>
          <w:rFonts w:asciiTheme="minorHAnsi" w:hAnsiTheme="minorHAnsi"/>
          <w:spacing w:val="-4"/>
        </w:rPr>
        <w:t>:</w:t>
      </w:r>
      <w:r w:rsidR="003D4EE9">
        <w:rPr>
          <w:rFonts w:asciiTheme="minorHAnsi" w:hAnsiTheme="minorHAnsi"/>
          <w:spacing w:val="-4"/>
        </w:rPr>
        <w:br/>
      </w:r>
      <w:r w:rsidR="002C0C96" w:rsidRPr="00FC11B0">
        <w:rPr>
          <w:rFonts w:asciiTheme="minorHAnsi" w:hAnsiTheme="minorHAnsi"/>
          <w:b/>
          <w:bCs/>
          <w:spacing w:val="-4"/>
        </w:rPr>
        <w:t>27-29</w:t>
      </w:r>
      <w:r w:rsidR="002C0C96" w:rsidRPr="00FC11B0">
        <w:rPr>
          <w:rFonts w:asciiTheme="minorHAnsi" w:hAnsiTheme="minorHAnsi"/>
          <w:spacing w:val="-4"/>
        </w:rPr>
        <w:t xml:space="preserve"> </w:t>
      </w:r>
      <w:r w:rsidR="00753E61" w:rsidRPr="00FC11B0">
        <w:rPr>
          <w:rFonts w:asciiTheme="minorHAnsi" w:hAnsiTheme="minorHAnsi"/>
          <w:b/>
          <w:bCs/>
          <w:spacing w:val="-4"/>
        </w:rPr>
        <w:t>mars</w:t>
      </w:r>
    </w:p>
    <w:p w:rsidR="006A620A" w:rsidRPr="006A620A" w:rsidRDefault="006A620A"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05754A">
        <w:rPr>
          <w:rFonts w:asciiTheme="minorHAnsi" w:hAnsiTheme="minorHAnsi"/>
          <w:spacing w:val="-4"/>
        </w:rPr>
        <w:t>EG-RTI</w:t>
      </w:r>
      <w:r>
        <w:rPr>
          <w:rFonts w:asciiTheme="minorHAnsi" w:hAnsiTheme="minorHAnsi"/>
          <w:b/>
          <w:bCs/>
          <w:spacing w:val="-4"/>
        </w:rPr>
        <w:tab/>
      </w:r>
      <w:r w:rsidRPr="0005754A">
        <w:rPr>
          <w:rFonts w:asciiTheme="minorHAnsi" w:hAnsiTheme="minorHAnsi"/>
          <w:spacing w:val="-4"/>
        </w:rPr>
        <w:t>Groupe d'experts sur le Règlement des télécommunications internationales</w:t>
      </w:r>
      <w:r>
        <w:rPr>
          <w:rFonts w:asciiTheme="minorHAnsi" w:hAnsiTheme="minorHAnsi"/>
          <w:spacing w:val="-4"/>
        </w:rPr>
        <w:t xml:space="preserve"> : </w:t>
      </w:r>
      <w:r>
        <w:rPr>
          <w:rFonts w:asciiTheme="minorHAnsi" w:hAnsiTheme="minorHAnsi"/>
          <w:b/>
          <w:bCs/>
          <w:spacing w:val="-4"/>
        </w:rPr>
        <w:t xml:space="preserve">12-13 avril </w:t>
      </w:r>
    </w:p>
    <w:p w:rsidR="00C35D6B" w:rsidRDefault="002C0C96" w:rsidP="003D4EE9">
      <w:pPr>
        <w:tabs>
          <w:tab w:val="clear" w:pos="567"/>
          <w:tab w:val="clear" w:pos="1134"/>
          <w:tab w:val="clear" w:pos="1701"/>
          <w:tab w:val="clear" w:pos="2268"/>
          <w:tab w:val="clear" w:pos="2835"/>
        </w:tabs>
        <w:snapToGrid w:val="0"/>
        <w:spacing w:before="80"/>
        <w:ind w:left="2828" w:hanging="2814"/>
      </w:pPr>
      <w:r w:rsidRPr="00C35D6B">
        <w:t>C-18</w:t>
      </w:r>
      <w:r w:rsidRPr="00C35D6B">
        <w:tab/>
      </w:r>
      <w:r w:rsidR="008949BB">
        <w:t xml:space="preserve">Session de 2018 du </w:t>
      </w:r>
      <w:r w:rsidR="00E35295">
        <w:t>Conseil:</w:t>
      </w:r>
      <w:r w:rsidR="00C35D6B" w:rsidRPr="008B1F56">
        <w:t xml:space="preserve"> dates proposées: </w:t>
      </w:r>
      <w:r w:rsidR="00C35D6B" w:rsidRPr="008B1F56">
        <w:rPr>
          <w:b/>
          <w:bCs/>
        </w:rPr>
        <w:t>1</w:t>
      </w:r>
      <w:r w:rsidR="00C35D6B">
        <w:rPr>
          <w:b/>
          <w:bCs/>
        </w:rPr>
        <w:t>8</w:t>
      </w:r>
      <w:r w:rsidR="00C35D6B" w:rsidRPr="008B1F56">
        <w:rPr>
          <w:b/>
          <w:bCs/>
        </w:rPr>
        <w:t xml:space="preserve">-27 avril, et dernière session </w:t>
      </w:r>
      <w:r w:rsidR="00E35295">
        <w:rPr>
          <w:b/>
          <w:bCs/>
        </w:rPr>
        <w:t>deux</w:t>
      </w:r>
      <w:r w:rsidR="00C35D6B" w:rsidRPr="008B1F56">
        <w:rPr>
          <w:b/>
          <w:bCs/>
        </w:rPr>
        <w:t xml:space="preserve"> jour</w:t>
      </w:r>
      <w:r w:rsidR="00E35295">
        <w:rPr>
          <w:b/>
          <w:bCs/>
        </w:rPr>
        <w:t>s</w:t>
      </w:r>
      <w:r w:rsidR="00C35D6B" w:rsidRPr="008B1F56">
        <w:rPr>
          <w:b/>
          <w:bCs/>
        </w:rPr>
        <w:t xml:space="preserve"> avant la Conférence de plénipotentiaires de 2018</w:t>
      </w:r>
    </w:p>
    <w:p w:rsidR="00F20223" w:rsidRDefault="00C35D6B" w:rsidP="003D4EE9">
      <w:pPr>
        <w:tabs>
          <w:tab w:val="clear" w:pos="567"/>
          <w:tab w:val="clear" w:pos="1134"/>
          <w:tab w:val="clear" w:pos="1701"/>
          <w:tab w:val="clear" w:pos="2268"/>
          <w:tab w:val="clear" w:pos="2835"/>
          <w:tab w:val="left" w:pos="2828"/>
        </w:tabs>
        <w:snapToGrid w:val="0"/>
        <w:spacing w:before="80"/>
        <w:ind w:firstLine="28"/>
        <w:rPr>
          <w:rFonts w:asciiTheme="minorHAnsi" w:hAnsiTheme="minorHAnsi"/>
        </w:rPr>
      </w:pPr>
      <w:r>
        <w:rPr>
          <w:rFonts w:asciiTheme="minorHAnsi" w:hAnsiTheme="minorHAnsi"/>
        </w:rPr>
        <w:t>Les jeunes filles</w:t>
      </w:r>
      <w:r w:rsidR="00422D14">
        <w:rPr>
          <w:rFonts w:asciiTheme="minorHAnsi" w:hAnsiTheme="minorHAnsi"/>
        </w:rPr>
        <w:tab/>
      </w:r>
      <w:r w:rsidR="00422D14" w:rsidRPr="008B1F56">
        <w:t>Journée internationale des jeunes filles dans l</w:t>
      </w:r>
      <w:r w:rsidR="00422D14">
        <w:t>e</w:t>
      </w:r>
      <w:r w:rsidR="00FC11B0">
        <w:t xml:space="preserve"> secteur des</w:t>
      </w:r>
      <w:r w:rsidR="00422D14" w:rsidRPr="008B1F56">
        <w:t xml:space="preserve"> TIC</w:t>
      </w:r>
      <w:r w:rsidR="00422D14" w:rsidRPr="00C35D6B">
        <w:rPr>
          <w:rFonts w:asciiTheme="minorHAnsi" w:hAnsiTheme="minorHAnsi"/>
        </w:rPr>
        <w:t xml:space="preserve">: </w:t>
      </w:r>
      <w:r w:rsidR="003D4EE9">
        <w:rPr>
          <w:rFonts w:asciiTheme="minorHAnsi" w:hAnsiTheme="minorHAnsi"/>
        </w:rPr>
        <w:br/>
      </w:r>
      <w:r w:rsidR="00422D14" w:rsidRPr="00C35D6B">
        <w:rPr>
          <w:rFonts w:asciiTheme="minorHAnsi" w:hAnsiTheme="minorHAnsi"/>
        </w:rPr>
        <w:t>dans</w:t>
      </w:r>
      <w:r w:rsidR="00422D14">
        <w:rPr>
          <w:rFonts w:asciiTheme="minorHAnsi" w:hAnsiTheme="minorHAnsi"/>
        </w:rPr>
        <w:t xml:space="preserve"> </w:t>
      </w:r>
      <w:r w:rsidR="00422D14" w:rsidRPr="00C35D6B">
        <w:rPr>
          <w:rFonts w:asciiTheme="minorHAnsi" w:hAnsiTheme="minorHAnsi"/>
        </w:rPr>
        <w:t>le secteur des TIC</w:t>
      </w:r>
      <w:r w:rsidR="00422D14" w:rsidRPr="008B1F56">
        <w:t xml:space="preserve"> </w:t>
      </w:r>
      <w:r w:rsidR="00FC11B0">
        <w:tab/>
      </w:r>
      <w:r w:rsidR="00FC11B0" w:rsidRPr="00C35D6B">
        <w:rPr>
          <w:rFonts w:asciiTheme="minorHAnsi" w:hAnsiTheme="minorHAnsi"/>
          <w:b/>
          <w:bCs/>
        </w:rPr>
        <w:t xml:space="preserve">26 </w:t>
      </w:r>
      <w:r w:rsidR="00FC11B0">
        <w:rPr>
          <w:rFonts w:asciiTheme="minorHAnsi" w:hAnsiTheme="minorHAnsi"/>
          <w:b/>
          <w:bCs/>
        </w:rPr>
        <w:t>avril</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UIT</w:t>
      </w:r>
      <w:r w:rsidR="002C0C96" w:rsidRPr="00C35D6B">
        <w:rPr>
          <w:rFonts w:asciiTheme="minorHAnsi" w:hAnsiTheme="minorHAnsi"/>
        </w:rPr>
        <w:t>-D</w:t>
      </w:r>
      <w:r w:rsidR="002C0C96" w:rsidRPr="00C35D6B">
        <w:rPr>
          <w:rFonts w:asciiTheme="minorHAnsi" w:hAnsiTheme="minorHAnsi"/>
        </w:rPr>
        <w:tab/>
      </w:r>
      <w:r w:rsidR="00C35D6B" w:rsidRPr="008B1F56">
        <w:rPr>
          <w:rFonts w:asciiTheme="minorHAnsi" w:hAnsiTheme="minorHAnsi"/>
        </w:rPr>
        <w:t>Commissions d'études</w:t>
      </w:r>
      <w:r w:rsidR="00E35295">
        <w:rPr>
          <w:rFonts w:asciiTheme="minorHAnsi" w:hAnsiTheme="minorHAnsi"/>
        </w:rPr>
        <w:t xml:space="preserve"> du développement des télécommunications</w:t>
      </w:r>
      <w:r w:rsidR="00C35D6B" w:rsidRPr="008B1F56">
        <w:rPr>
          <w:rFonts w:asciiTheme="minorHAnsi" w:hAnsiTheme="minorHAnsi"/>
        </w:rPr>
        <w:t>: dates proposées</w:t>
      </w:r>
      <w:r w:rsidR="002C0C96" w:rsidRPr="00C35D6B">
        <w:rPr>
          <w:rFonts w:asciiTheme="minorHAnsi" w:hAnsiTheme="minorHAnsi"/>
        </w:rPr>
        <w:t xml:space="preserve">: </w:t>
      </w:r>
      <w:r w:rsidR="002C0C96" w:rsidRPr="00C35D6B">
        <w:rPr>
          <w:rFonts w:asciiTheme="minorHAnsi" w:hAnsiTheme="minorHAnsi"/>
          <w:b/>
          <w:bCs/>
        </w:rPr>
        <w:t xml:space="preserve">30 </w:t>
      </w:r>
      <w:r w:rsidR="00753E61">
        <w:rPr>
          <w:rFonts w:asciiTheme="minorHAnsi" w:hAnsiTheme="minorHAnsi"/>
          <w:b/>
          <w:bCs/>
        </w:rPr>
        <w:t>avril</w:t>
      </w:r>
      <w:r w:rsidR="002C0C96" w:rsidRPr="00C35D6B">
        <w:rPr>
          <w:rFonts w:asciiTheme="minorHAnsi" w:hAnsiTheme="minorHAnsi"/>
          <w:b/>
          <w:bCs/>
        </w:rPr>
        <w:t xml:space="preserve">-11 </w:t>
      </w:r>
      <w:r w:rsidR="00753E61">
        <w:rPr>
          <w:rFonts w:asciiTheme="minorHAnsi" w:hAnsiTheme="minorHAnsi"/>
          <w:b/>
          <w:bCs/>
        </w:rPr>
        <w:t>mai</w:t>
      </w:r>
    </w:p>
    <w:p w:rsidR="002C0C96" w:rsidRPr="00E3529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lang w:val="fr-CH"/>
        </w:rPr>
      </w:pPr>
      <w:r w:rsidRPr="00E35295">
        <w:rPr>
          <w:rFonts w:asciiTheme="minorHAnsi" w:hAnsiTheme="minorHAnsi"/>
          <w:lang w:val="fr-CH"/>
        </w:rPr>
        <w:t>WTISD</w:t>
      </w:r>
      <w:r w:rsidRPr="00E35295">
        <w:rPr>
          <w:rFonts w:asciiTheme="minorHAnsi" w:hAnsiTheme="minorHAnsi"/>
          <w:b/>
          <w:bCs/>
          <w:lang w:val="fr-CH"/>
        </w:rPr>
        <w:tab/>
      </w:r>
      <w:r w:rsidR="00E35295" w:rsidRPr="008B1F56">
        <w:rPr>
          <w:rFonts w:asciiTheme="minorHAnsi" w:hAnsiTheme="minorHAnsi"/>
        </w:rPr>
        <w:t>Journée mondiale des télécommunications et de la société de l'information</w:t>
      </w:r>
      <w:r w:rsidR="00E35295" w:rsidRPr="00CF6165">
        <w:rPr>
          <w:rFonts w:asciiTheme="minorHAnsi" w:hAnsiTheme="minorHAnsi"/>
        </w:rPr>
        <w:t xml:space="preserve">: </w:t>
      </w:r>
      <w:r w:rsidR="00E35295" w:rsidRPr="00CF6165">
        <w:rPr>
          <w:rFonts w:asciiTheme="minorHAnsi" w:hAnsiTheme="minorHAnsi"/>
          <w:b/>
          <w:bCs/>
        </w:rPr>
        <w:t>17 mai</w:t>
      </w:r>
    </w:p>
    <w:p w:rsidR="002C0C96" w:rsidRPr="00C35D6B" w:rsidRDefault="00C35D6B">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 xml:space="preserve">Forum du SMSI </w:t>
      </w:r>
      <w:r w:rsidR="002C0C96" w:rsidRPr="00C35D6B">
        <w:rPr>
          <w:rFonts w:asciiTheme="minorHAnsi" w:hAnsiTheme="minorHAnsi"/>
        </w:rPr>
        <w:t>*</w:t>
      </w:r>
      <w:r w:rsidR="002C0C96" w:rsidRPr="00C35D6B">
        <w:rPr>
          <w:rFonts w:asciiTheme="minorHAnsi" w:hAnsiTheme="minorHAnsi"/>
        </w:rPr>
        <w:tab/>
      </w:r>
      <w:r w:rsidRPr="008B1F56">
        <w:rPr>
          <w:rFonts w:asciiTheme="minorHAnsi" w:hAnsiTheme="minorHAnsi"/>
        </w:rPr>
        <w:t>Forum du Sommet mondial sur la société de l'information: dates proposées</w:t>
      </w:r>
      <w:r w:rsidR="002C0C96" w:rsidRPr="00C35D6B">
        <w:rPr>
          <w:rFonts w:asciiTheme="minorHAnsi" w:hAnsiTheme="minorHAnsi"/>
        </w:rPr>
        <w:t>:</w:t>
      </w:r>
      <w:r>
        <w:rPr>
          <w:rFonts w:asciiTheme="minorHAnsi" w:hAnsiTheme="minorHAnsi"/>
        </w:rPr>
        <w:t xml:space="preserve"> </w:t>
      </w:r>
      <w:r w:rsidR="006A620A">
        <w:rPr>
          <w:rFonts w:asciiTheme="minorHAnsi" w:hAnsiTheme="minorHAnsi"/>
          <w:b/>
          <w:bCs/>
        </w:rPr>
        <w:t>3-7 avril</w:t>
      </w:r>
    </w:p>
    <w:p w:rsidR="002C0C96" w:rsidRPr="00CF616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rPr>
      </w:pPr>
      <w:r w:rsidRPr="00CF6165">
        <w:rPr>
          <w:rFonts w:asciiTheme="minorHAnsi" w:hAnsiTheme="minorHAnsi"/>
          <w:u w:val="single"/>
        </w:rPr>
        <w:t>GSR</w:t>
      </w:r>
      <w:r w:rsidRPr="00CF6165">
        <w:rPr>
          <w:rFonts w:asciiTheme="minorHAnsi" w:hAnsiTheme="minorHAnsi"/>
        </w:rPr>
        <w:t>**</w:t>
      </w:r>
      <w:r w:rsidRPr="00CF6165">
        <w:rPr>
          <w:rFonts w:asciiTheme="minorHAnsi" w:hAnsiTheme="minorHAnsi"/>
        </w:rPr>
        <w:tab/>
      </w:r>
      <w:r w:rsidR="00CF6165" w:rsidRPr="008B1F56">
        <w:rPr>
          <w:rFonts w:asciiTheme="minorHAnsi" w:hAnsiTheme="minorHAnsi"/>
        </w:rPr>
        <w:t>Colloque mondial des régulateurs</w:t>
      </w:r>
      <w:r w:rsidRPr="00CF6165">
        <w:rPr>
          <w:rFonts w:asciiTheme="minorHAnsi" w:hAnsiTheme="minorHAnsi"/>
          <w:color w:val="000000" w:themeColor="text1"/>
        </w:rPr>
        <w:t xml:space="preserve">: </w:t>
      </w:r>
      <w:r w:rsidR="00CF6165">
        <w:rPr>
          <w:rFonts w:asciiTheme="minorHAnsi" w:hAnsiTheme="minorHAnsi"/>
          <w:color w:val="000000" w:themeColor="text1"/>
        </w:rPr>
        <w:t>dates proposées</w:t>
      </w:r>
      <w:r w:rsidRPr="00CF6165">
        <w:rPr>
          <w:rFonts w:asciiTheme="minorHAnsi" w:hAnsiTheme="minorHAnsi"/>
          <w:color w:val="000000" w:themeColor="text1"/>
        </w:rPr>
        <w:t xml:space="preserve">: </w:t>
      </w:r>
      <w:r w:rsidRPr="00CF6165">
        <w:rPr>
          <w:rFonts w:asciiTheme="minorHAnsi" w:hAnsiTheme="minorHAnsi"/>
          <w:b/>
          <w:bCs/>
          <w:color w:val="000000" w:themeColor="text1"/>
        </w:rPr>
        <w:t>9-13</w:t>
      </w:r>
      <w:r w:rsidRPr="00CF6165">
        <w:rPr>
          <w:rFonts w:asciiTheme="minorHAnsi" w:hAnsiTheme="minorHAnsi"/>
          <w:color w:val="000000" w:themeColor="text1"/>
        </w:rPr>
        <w:t xml:space="preserve"> </w:t>
      </w:r>
      <w:r w:rsidR="00753E61" w:rsidRPr="00CF6165">
        <w:rPr>
          <w:rFonts w:asciiTheme="minorHAnsi" w:hAnsiTheme="minorHAnsi"/>
          <w:b/>
          <w:bCs/>
          <w:color w:val="000000" w:themeColor="text1"/>
        </w:rPr>
        <w:t>juillet</w:t>
      </w:r>
    </w:p>
    <w:p w:rsidR="002C0C96" w:rsidRPr="00CF616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F6165">
        <w:rPr>
          <w:rFonts w:asciiTheme="minorHAnsi" w:hAnsiTheme="minorHAnsi"/>
        </w:rPr>
        <w:t>RRB18.2***</w:t>
      </w:r>
      <w:r w:rsidRPr="00CF6165">
        <w:rPr>
          <w:rFonts w:asciiTheme="minorHAnsi" w:hAnsiTheme="minorHAnsi"/>
        </w:rPr>
        <w:tab/>
      </w:r>
      <w:r w:rsidR="00CF6165" w:rsidRPr="008B1F56">
        <w:rPr>
          <w:rFonts w:asciiTheme="minorHAnsi" w:hAnsiTheme="minorHAnsi"/>
        </w:rPr>
        <w:t>Comité du Règlement des radiocommunications</w:t>
      </w:r>
      <w:r w:rsidRPr="00CF6165">
        <w:rPr>
          <w:rFonts w:asciiTheme="minorHAnsi" w:hAnsiTheme="minorHAnsi"/>
        </w:rPr>
        <w:t xml:space="preserve">: </w:t>
      </w:r>
      <w:r w:rsidR="008949BB">
        <w:rPr>
          <w:rFonts w:asciiTheme="minorHAnsi" w:hAnsiTheme="minorHAnsi"/>
        </w:rPr>
        <w:t>période proposée</w:t>
      </w:r>
      <w:r w:rsidRPr="00CF6165">
        <w:rPr>
          <w:rFonts w:asciiTheme="minorHAnsi" w:hAnsiTheme="minorHAnsi"/>
        </w:rPr>
        <w:t xml:space="preserve">: </w:t>
      </w:r>
      <w:r w:rsidR="00753E61" w:rsidRPr="00CF6165">
        <w:rPr>
          <w:b/>
          <w:bCs/>
        </w:rPr>
        <w:t>juillet</w:t>
      </w:r>
    </w:p>
    <w:p w:rsidR="00D74230" w:rsidRPr="0039487D" w:rsidRDefault="00D74230">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39487D">
        <w:rPr>
          <w:rFonts w:asciiTheme="minorHAnsi" w:hAnsiTheme="minorHAnsi"/>
        </w:rPr>
        <w:t>CBS****</w:t>
      </w:r>
      <w:r w:rsidRPr="0039487D">
        <w:rPr>
          <w:rFonts w:asciiTheme="minorHAnsi" w:hAnsiTheme="minorHAnsi"/>
        </w:rPr>
        <w:tab/>
        <w:t>Colloque mondial su</w:t>
      </w:r>
      <w:r>
        <w:rPr>
          <w:rFonts w:asciiTheme="minorHAnsi" w:hAnsiTheme="minorHAnsi"/>
        </w:rPr>
        <w:t>r le renforcement des capacités</w:t>
      </w:r>
      <w:r w:rsidRPr="0039487D">
        <w:rPr>
          <w:rFonts w:asciiTheme="minorHAnsi" w:hAnsiTheme="minorHAnsi"/>
        </w:rPr>
        <w:t xml:space="preserve">: </w:t>
      </w:r>
      <w:r>
        <w:rPr>
          <w:rFonts w:asciiTheme="minorHAnsi" w:hAnsiTheme="minorHAnsi"/>
        </w:rPr>
        <w:t xml:space="preserve">dates proposées : </w:t>
      </w:r>
      <w:r w:rsidRPr="0005754A">
        <w:rPr>
          <w:rFonts w:asciiTheme="minorHAnsi" w:hAnsiTheme="minorHAnsi"/>
          <w:b/>
          <w:bCs/>
        </w:rPr>
        <w:t>3-7 septembre</w:t>
      </w:r>
    </w:p>
    <w:p w:rsidR="002C0C96" w:rsidRPr="008949B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lang w:val="fr-CH"/>
        </w:rPr>
      </w:pPr>
      <w:r w:rsidRPr="008949BB">
        <w:rPr>
          <w:rFonts w:asciiTheme="minorHAnsi" w:hAnsiTheme="minorHAnsi"/>
          <w:u w:val="single"/>
          <w:lang w:val="fr-CH"/>
        </w:rPr>
        <w:t>World Telecom</w:t>
      </w:r>
      <w:r w:rsidRPr="008949BB">
        <w:rPr>
          <w:rFonts w:asciiTheme="minorHAnsi" w:hAnsiTheme="minorHAnsi"/>
          <w:lang w:val="fr-CH"/>
        </w:rPr>
        <w:t>****</w:t>
      </w:r>
      <w:r w:rsidRPr="008949BB">
        <w:rPr>
          <w:rFonts w:asciiTheme="minorHAnsi" w:hAnsiTheme="minorHAnsi"/>
          <w:lang w:val="fr-CH"/>
        </w:rPr>
        <w:tab/>
        <w:t xml:space="preserve">ITU Telecom World 2018: </w:t>
      </w:r>
      <w:r w:rsidR="008949BB">
        <w:rPr>
          <w:rFonts w:asciiTheme="minorHAnsi" w:hAnsiTheme="minorHAnsi"/>
        </w:rPr>
        <w:t>période proposée</w:t>
      </w:r>
      <w:r w:rsidRPr="008949BB">
        <w:rPr>
          <w:rFonts w:asciiTheme="minorHAnsi" w:hAnsiTheme="minorHAnsi"/>
          <w:lang w:val="fr-CH"/>
        </w:rPr>
        <w:t xml:space="preserve">: </w:t>
      </w:r>
      <w:r w:rsidRPr="008949BB">
        <w:rPr>
          <w:rFonts w:asciiTheme="minorHAnsi" w:hAnsiTheme="minorHAnsi"/>
          <w:b/>
          <w:lang w:val="fr-CH"/>
        </w:rPr>
        <w:t xml:space="preserve">15-30 </w:t>
      </w:r>
      <w:r w:rsidR="00753E61" w:rsidRPr="008949BB">
        <w:rPr>
          <w:rFonts w:asciiTheme="minorHAnsi" w:hAnsiTheme="minorHAnsi"/>
          <w:b/>
          <w:lang w:val="fr-CH"/>
        </w:rPr>
        <w:t>septembre</w:t>
      </w:r>
    </w:p>
    <w:p w:rsidR="002C0C96" w:rsidRPr="00753E61"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color w:val="000000" w:themeColor="text1"/>
        </w:rPr>
      </w:pPr>
      <w:r>
        <w:rPr>
          <w:rFonts w:asciiTheme="minorHAnsi" w:hAnsiTheme="minorHAnsi"/>
          <w:color w:val="000000" w:themeColor="text1"/>
        </w:rPr>
        <w:t>UIT</w:t>
      </w:r>
      <w:r w:rsidR="002C0C96" w:rsidRPr="00753E61">
        <w:rPr>
          <w:rFonts w:asciiTheme="minorHAnsi" w:hAnsiTheme="minorHAnsi"/>
          <w:color w:val="000000" w:themeColor="text1"/>
        </w:rPr>
        <w:t>-D*</w:t>
      </w:r>
      <w:r w:rsidR="002C0C96" w:rsidRPr="00753E61">
        <w:rPr>
          <w:rFonts w:asciiTheme="minorHAnsi" w:hAnsiTheme="minorHAnsi"/>
          <w:color w:val="000000" w:themeColor="text1"/>
        </w:rPr>
        <w:tab/>
      </w:r>
      <w:r w:rsidR="00171FC7" w:rsidRPr="008B1F56">
        <w:t>Groupes du Rapporteur des Commissions d'études du développement des télécommunication</w:t>
      </w:r>
      <w:r>
        <w:t>s</w:t>
      </w:r>
      <w:r w:rsidR="002C0C96" w:rsidRPr="00753E61">
        <w:rPr>
          <w:rFonts w:asciiTheme="minorHAnsi" w:hAnsiTheme="minorHAnsi"/>
        </w:rPr>
        <w:t>: dates</w:t>
      </w:r>
      <w:r w:rsidR="00171FC7">
        <w:rPr>
          <w:rFonts w:asciiTheme="minorHAnsi" w:hAnsiTheme="minorHAnsi"/>
        </w:rPr>
        <w:t xml:space="preserve"> proposées</w:t>
      </w:r>
      <w:r w:rsidR="002C0C96" w:rsidRPr="00753E61">
        <w:rPr>
          <w:rFonts w:asciiTheme="minorHAnsi" w:hAnsiTheme="minorHAnsi"/>
        </w:rPr>
        <w:t xml:space="preserve">: </w:t>
      </w:r>
      <w:r w:rsidR="002C0C96" w:rsidRPr="00753E61">
        <w:rPr>
          <w:rFonts w:asciiTheme="minorHAnsi" w:hAnsiTheme="minorHAnsi"/>
          <w:b/>
          <w:bCs/>
        </w:rPr>
        <w:t>17</w:t>
      </w:r>
      <w:r w:rsidR="003D4EE9">
        <w:rPr>
          <w:rFonts w:asciiTheme="minorHAnsi" w:hAnsiTheme="minorHAnsi"/>
          <w:b/>
          <w:bCs/>
        </w:rPr>
        <w:t> </w:t>
      </w:r>
      <w:r w:rsidR="00753E61" w:rsidRPr="00753E61">
        <w:rPr>
          <w:rFonts w:asciiTheme="minorHAnsi" w:hAnsiTheme="minorHAnsi"/>
          <w:b/>
          <w:bCs/>
        </w:rPr>
        <w:t>septembre</w:t>
      </w:r>
      <w:r w:rsidR="002C0C96" w:rsidRPr="00753E61">
        <w:rPr>
          <w:rFonts w:asciiTheme="minorHAnsi" w:hAnsiTheme="minorHAnsi"/>
          <w:b/>
          <w:bCs/>
        </w:rPr>
        <w:t xml:space="preserve">-12 </w:t>
      </w:r>
      <w:r w:rsidR="00753E61" w:rsidRPr="00753E61">
        <w:rPr>
          <w:rFonts w:asciiTheme="minorHAnsi" w:hAnsiTheme="minorHAnsi"/>
          <w:b/>
          <w:bCs/>
        </w:rPr>
        <w:t>octobr</w:t>
      </w:r>
      <w:r w:rsidR="00753E61">
        <w:rPr>
          <w:rFonts w:asciiTheme="minorHAnsi" w:hAnsiTheme="minorHAnsi"/>
          <w:b/>
          <w:bCs/>
        </w:rPr>
        <w:t>e</w:t>
      </w:r>
    </w:p>
    <w:p w:rsidR="002C0C96" w:rsidRPr="00F20223" w:rsidRDefault="00943311"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F20223">
        <w:rPr>
          <w:rFonts w:asciiTheme="minorHAnsi" w:hAnsiTheme="minorHAnsi"/>
          <w:u w:val="single"/>
        </w:rPr>
        <w:t>Kaléidoscope</w:t>
      </w:r>
      <w:r w:rsidR="00DD02FD" w:rsidRPr="00DD02FD">
        <w:rPr>
          <w:rFonts w:asciiTheme="minorHAnsi" w:hAnsiTheme="minorHAnsi"/>
          <w:u w:val="single"/>
        </w:rPr>
        <w:t xml:space="preserve"> </w:t>
      </w:r>
      <w:r w:rsidR="00DD02FD">
        <w:rPr>
          <w:rFonts w:asciiTheme="minorHAnsi" w:hAnsiTheme="minorHAnsi"/>
          <w:u w:val="single"/>
        </w:rPr>
        <w:t>UIT</w:t>
      </w:r>
      <w:r w:rsidR="002C0C96" w:rsidRPr="00F20223">
        <w:rPr>
          <w:rFonts w:asciiTheme="minorHAnsi" w:hAnsiTheme="minorHAnsi"/>
          <w:color w:val="000000" w:themeColor="text1"/>
        </w:rPr>
        <w:t>****</w:t>
      </w:r>
      <w:r w:rsidR="00C35D6B" w:rsidRPr="00F20223">
        <w:rPr>
          <w:rFonts w:asciiTheme="minorHAnsi" w:hAnsiTheme="minorHAnsi"/>
        </w:rPr>
        <w:tab/>
      </w:r>
      <w:r w:rsidR="008949BB">
        <w:rPr>
          <w:rFonts w:asciiTheme="minorHAnsi" w:hAnsiTheme="minorHAnsi"/>
        </w:rPr>
        <w:t>Conférence</w:t>
      </w:r>
      <w:r w:rsidR="002C0C96" w:rsidRPr="00F20223">
        <w:rPr>
          <w:rFonts w:asciiTheme="minorHAnsi" w:hAnsiTheme="minorHAnsi"/>
        </w:rPr>
        <w:t xml:space="preserve"> </w:t>
      </w:r>
      <w:r w:rsidR="00F70A81" w:rsidRPr="00F20223">
        <w:rPr>
          <w:rFonts w:asciiTheme="minorHAnsi" w:hAnsiTheme="minorHAnsi"/>
        </w:rPr>
        <w:t>Kaléidoscope</w:t>
      </w:r>
      <w:r w:rsidR="008949BB">
        <w:rPr>
          <w:rFonts w:asciiTheme="minorHAnsi" w:hAnsiTheme="minorHAnsi"/>
        </w:rPr>
        <w:t>, UIT</w:t>
      </w:r>
      <w:r w:rsidR="002C0C96" w:rsidRPr="00F20223">
        <w:rPr>
          <w:rFonts w:asciiTheme="minorHAnsi" w:hAnsiTheme="minorHAnsi"/>
        </w:rPr>
        <w:t xml:space="preserve">: </w:t>
      </w:r>
      <w:r w:rsidR="00BE531D">
        <w:rPr>
          <w:rFonts w:asciiTheme="minorHAnsi" w:hAnsiTheme="minorHAnsi"/>
        </w:rPr>
        <w:t>pé</w:t>
      </w:r>
      <w:r w:rsidR="002C0C96" w:rsidRPr="00F20223">
        <w:rPr>
          <w:rFonts w:asciiTheme="minorHAnsi" w:hAnsiTheme="minorHAnsi"/>
        </w:rPr>
        <w:t>riod</w:t>
      </w:r>
      <w:r w:rsidR="00BE531D">
        <w:rPr>
          <w:rFonts w:asciiTheme="minorHAnsi" w:hAnsiTheme="minorHAnsi"/>
        </w:rPr>
        <w:t>e proposée</w:t>
      </w:r>
      <w:r w:rsidR="002C0C96" w:rsidRPr="00F20223">
        <w:rPr>
          <w:rFonts w:asciiTheme="minorHAnsi" w:hAnsiTheme="minorHAnsi"/>
        </w:rPr>
        <w:t xml:space="preserve">: </w:t>
      </w:r>
      <w:r w:rsidR="00753E61" w:rsidRPr="00F20223">
        <w:rPr>
          <w:rFonts w:asciiTheme="minorHAnsi" w:hAnsiTheme="minorHAnsi"/>
          <w:b/>
          <w:bCs/>
        </w:rPr>
        <w:t>octobre-décembre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pPr>
      <w:r w:rsidRPr="00C35D6B">
        <w:rPr>
          <w:u w:val="single"/>
        </w:rPr>
        <w:t>PP-18</w:t>
      </w:r>
      <w:r w:rsidRPr="00C35D6B">
        <w:tab/>
      </w:r>
      <w:r w:rsidR="00C35D6B" w:rsidRPr="008B1F56">
        <w:t>Conférence de plénipotentiaires:</w:t>
      </w:r>
      <w:r w:rsidRPr="00C35D6B">
        <w:t xml:space="preserve"> </w:t>
      </w:r>
      <w:r w:rsidRPr="00C35D6B">
        <w:rPr>
          <w:b/>
          <w:bCs/>
        </w:rPr>
        <w:t xml:space="preserve">29 </w:t>
      </w:r>
      <w:r w:rsidR="00AA6F42" w:rsidRPr="00C35D6B">
        <w:rPr>
          <w:b/>
          <w:bCs/>
        </w:rPr>
        <w:t>octobr</w:t>
      </w:r>
      <w:r w:rsidR="00AA6F42">
        <w:rPr>
          <w:b/>
          <w:bCs/>
        </w:rPr>
        <w:t>e</w:t>
      </w:r>
      <w:r w:rsidRPr="00C35D6B">
        <w:rPr>
          <w:b/>
          <w:bCs/>
        </w:rPr>
        <w:t xml:space="preserve">-16 </w:t>
      </w:r>
      <w:r w:rsidR="00AA6F42" w:rsidRPr="00C35D6B">
        <w:rPr>
          <w:b/>
          <w:bCs/>
        </w:rPr>
        <w:t>novemb</w:t>
      </w:r>
      <w:r w:rsidR="00AA6F42">
        <w:rPr>
          <w:b/>
          <w:bCs/>
        </w:rPr>
        <w:t>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RRB18.3***</w:t>
      </w:r>
      <w:r w:rsidRPr="00C35D6B">
        <w:rPr>
          <w:rFonts w:asciiTheme="minorHAnsi" w:hAnsiTheme="minorHAnsi"/>
        </w:rPr>
        <w:tab/>
      </w:r>
      <w:r w:rsidR="00E35295">
        <w:t>Comité du Règlement</w:t>
      </w:r>
      <w:r w:rsidR="00C35D6B" w:rsidRPr="008B1F56">
        <w:t xml:space="preserve"> des radiocommunications</w:t>
      </w:r>
      <w:r w:rsidR="00C35D6B" w:rsidRPr="008B1F56">
        <w:rPr>
          <w:rFonts w:asciiTheme="minorHAnsi" w:hAnsiTheme="minorHAnsi"/>
        </w:rPr>
        <w:t xml:space="preserve">: </w:t>
      </w:r>
      <w:r w:rsidR="008949BB">
        <w:rPr>
          <w:rFonts w:asciiTheme="minorHAnsi" w:hAnsiTheme="minorHAnsi"/>
        </w:rPr>
        <w:t xml:space="preserve">période </w:t>
      </w:r>
      <w:r w:rsidR="00C35D6B" w:rsidRPr="008B1F56">
        <w:rPr>
          <w:rFonts w:asciiTheme="minorHAnsi" w:hAnsiTheme="minorHAnsi"/>
        </w:rPr>
        <w:t>proposée</w:t>
      </w:r>
      <w:r w:rsidRPr="00C35D6B">
        <w:rPr>
          <w:rFonts w:asciiTheme="minorHAnsi" w:hAnsiTheme="minorHAnsi"/>
        </w:rPr>
        <w:t xml:space="preserve">: </w:t>
      </w:r>
      <w:r w:rsidR="00AA6F42" w:rsidRPr="00AA6F42">
        <w:rPr>
          <w:rFonts w:asciiTheme="minorHAnsi" w:hAnsiTheme="minorHAnsi"/>
          <w:b/>
          <w:bCs/>
        </w:rPr>
        <w:t>n</w:t>
      </w:r>
      <w:r w:rsidR="00AA6F42">
        <w:rPr>
          <w:rFonts w:asciiTheme="minorHAnsi" w:hAnsiTheme="minorHAnsi"/>
          <w:b/>
          <w:bCs/>
        </w:rPr>
        <w:t>ovembre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color w:val="000000" w:themeColor="text1"/>
          <w:u w:val="single"/>
        </w:rPr>
        <w:t>WTIS</w:t>
      </w:r>
      <w:r w:rsidRPr="00C35D6B">
        <w:rPr>
          <w:rFonts w:asciiTheme="minorHAnsi" w:hAnsiTheme="minorHAnsi"/>
          <w:color w:val="000000" w:themeColor="text1"/>
        </w:rPr>
        <w:t>**</w:t>
      </w:r>
      <w:r w:rsidRPr="00C35D6B">
        <w:rPr>
          <w:rFonts w:asciiTheme="minorHAnsi" w:hAnsiTheme="minorHAnsi"/>
          <w:color w:val="000000" w:themeColor="text1"/>
        </w:rPr>
        <w:tab/>
      </w:r>
      <w:r w:rsidR="00C35D6B" w:rsidRPr="008B1F56">
        <w:t>Colloque sur les indicateurs des télécommunications/TIC dans le monde</w:t>
      </w:r>
      <w:r w:rsidR="00C35D6B" w:rsidRPr="008B1F56">
        <w:rPr>
          <w:rFonts w:asciiTheme="minorHAnsi" w:hAnsiTheme="minorHAnsi"/>
        </w:rPr>
        <w:t xml:space="preserve">: </w:t>
      </w:r>
      <w:r w:rsidR="008949BB">
        <w:rPr>
          <w:rFonts w:asciiTheme="minorHAnsi" w:hAnsiTheme="minorHAnsi"/>
        </w:rPr>
        <w:t>dates proposées</w:t>
      </w:r>
      <w:r w:rsidRPr="00C35D6B">
        <w:rPr>
          <w:rFonts w:asciiTheme="minorHAnsi" w:hAnsiTheme="minorHAnsi"/>
        </w:rPr>
        <w:t>:</w:t>
      </w:r>
      <w:r w:rsidR="00C35D6B">
        <w:rPr>
          <w:rFonts w:asciiTheme="minorHAnsi" w:hAnsiTheme="minorHAnsi"/>
        </w:rPr>
        <w:t xml:space="preserve"> </w:t>
      </w:r>
      <w:r w:rsidR="00BE531D">
        <w:rPr>
          <w:b/>
          <w:bCs/>
        </w:rPr>
        <w:t>3-7 dé</w:t>
      </w:r>
      <w:r w:rsidRPr="00C35D6B">
        <w:rPr>
          <w:b/>
          <w:bCs/>
        </w:rPr>
        <w:t>cemb</w:t>
      </w:r>
      <w:r w:rsidR="00BE531D">
        <w:rPr>
          <w:b/>
          <w:bCs/>
        </w:rPr>
        <w:t>re</w:t>
      </w:r>
    </w:p>
    <w:p w:rsidR="005249AB" w:rsidRPr="008B1F56" w:rsidRDefault="00AA6F42"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WRS-18*</w:t>
      </w:r>
      <w:r w:rsidR="005249AB" w:rsidRPr="008B1F56">
        <w:rPr>
          <w:rFonts w:asciiTheme="minorHAnsi" w:hAnsiTheme="minorHAnsi"/>
        </w:rPr>
        <w:tab/>
      </w:r>
      <w:r w:rsidR="005249AB" w:rsidRPr="008B1F56">
        <w:t>Séminaire mondial des radiocommunications</w:t>
      </w:r>
      <w:r w:rsidR="005249AB" w:rsidRPr="008B1F56">
        <w:rPr>
          <w:rFonts w:asciiTheme="minorHAnsi" w:hAnsiTheme="minorHAnsi"/>
        </w:rPr>
        <w:t xml:space="preserve">: </w:t>
      </w:r>
      <w:r w:rsidR="008949BB">
        <w:rPr>
          <w:rFonts w:asciiTheme="minorHAnsi" w:hAnsiTheme="minorHAnsi"/>
        </w:rPr>
        <w:t>dates proposées</w:t>
      </w:r>
      <w:r w:rsidR="005249AB" w:rsidRPr="008B1F56">
        <w:rPr>
          <w:rFonts w:asciiTheme="minorHAnsi" w:hAnsiTheme="minorHAnsi"/>
        </w:rPr>
        <w:t xml:space="preserve">: </w:t>
      </w:r>
      <w:r w:rsidR="00FC11B0" w:rsidRPr="00BB7346">
        <w:rPr>
          <w:rFonts w:asciiTheme="minorHAnsi" w:hAnsiTheme="minorHAnsi"/>
          <w:b/>
          <w:bCs/>
        </w:rPr>
        <w:t>3</w:t>
      </w:r>
      <w:r w:rsidR="00F20223" w:rsidRPr="00F20223">
        <w:rPr>
          <w:rFonts w:asciiTheme="minorHAnsi" w:hAnsiTheme="minorHAnsi"/>
          <w:b/>
          <w:bCs/>
        </w:rPr>
        <w:noBreakHyphen/>
        <w:t>7</w:t>
      </w:r>
      <w:r w:rsidR="005249AB" w:rsidRPr="00F20223">
        <w:rPr>
          <w:rFonts w:asciiTheme="minorHAnsi" w:hAnsiTheme="minorHAnsi"/>
          <w:b/>
          <w:bCs/>
        </w:rPr>
        <w:t>décembre</w:t>
      </w:r>
    </w:p>
    <w:p w:rsidR="00F12DCD" w:rsidRPr="00E35295" w:rsidRDefault="00F12DCD" w:rsidP="00F12DCD">
      <w:pPr>
        <w:keepNext/>
        <w:keepLines/>
        <w:rPr>
          <w:b/>
          <w:bCs/>
        </w:rPr>
      </w:pPr>
      <w:r w:rsidRPr="00E35295">
        <w:rPr>
          <w:b/>
          <w:bCs/>
        </w:rPr>
        <w:lastRenderedPageBreak/>
        <w:t>2019</w:t>
      </w:r>
    </w:p>
    <w:p w:rsidR="00C35D6B" w:rsidRPr="00422D14" w:rsidRDefault="00C35D6B" w:rsidP="00F12DCD">
      <w:pPr>
        <w:keepNext/>
        <w:keepLines/>
        <w:tabs>
          <w:tab w:val="clear" w:pos="567"/>
          <w:tab w:val="clear" w:pos="1134"/>
          <w:tab w:val="clear" w:pos="1701"/>
          <w:tab w:val="clear" w:pos="2268"/>
        </w:tabs>
        <w:ind w:left="2835" w:hanging="2835"/>
        <w:rPr>
          <w:rFonts w:asciiTheme="minorHAnsi" w:hAnsiTheme="minorHAnsi"/>
          <w:b/>
          <w:bCs/>
        </w:rPr>
      </w:pPr>
      <w:r w:rsidRPr="00422D14">
        <w:t>UIT-R***</w:t>
      </w:r>
      <w:r w:rsidRPr="00422D14">
        <w:tab/>
        <w:t>Commissions d'études des radiocommunications, groupes de</w:t>
      </w:r>
      <w:r w:rsidR="00422D14">
        <w:t xml:space="preserve"> </w:t>
      </w:r>
      <w:r w:rsidRPr="00422D14">
        <w:t>travail</w:t>
      </w:r>
      <w:r w:rsidR="00422D14">
        <w:t xml:space="preserve"> </w:t>
      </w:r>
      <w:r w:rsidRPr="00422D14">
        <w:t>et groupes d'action: périodes proposées:</w:t>
      </w:r>
      <w:r w:rsidRPr="00422D14">
        <w:rPr>
          <w:rFonts w:asciiTheme="minorHAnsi" w:hAnsiTheme="minorHAnsi"/>
        </w:rPr>
        <w:t xml:space="preserve"> </w:t>
      </w:r>
      <w:r w:rsidR="00422D14">
        <w:rPr>
          <w:rFonts w:asciiTheme="minorHAnsi" w:hAnsiTheme="minorHAnsi"/>
          <w:b/>
          <w:bCs/>
        </w:rPr>
        <w:t>janvier</w:t>
      </w:r>
      <w:r w:rsidR="00422D14">
        <w:rPr>
          <w:rFonts w:asciiTheme="minorHAnsi" w:hAnsiTheme="minorHAnsi"/>
          <w:b/>
          <w:bCs/>
        </w:rPr>
        <w:noBreakHyphen/>
      </w:r>
      <w:r w:rsidR="008949BB">
        <w:rPr>
          <w:rFonts w:asciiTheme="minorHAnsi" w:hAnsiTheme="minorHAnsi"/>
          <w:b/>
          <w:bCs/>
        </w:rPr>
        <w:t>s</w:t>
      </w:r>
      <w:r w:rsidRPr="00422D14">
        <w:rPr>
          <w:rFonts w:asciiTheme="minorHAnsi" w:hAnsiTheme="minorHAnsi"/>
          <w:b/>
          <w:bCs/>
        </w:rPr>
        <w:t>eptembre</w:t>
      </w:r>
    </w:p>
    <w:p w:rsidR="00C35D6B" w:rsidRPr="00422D14" w:rsidRDefault="00C35D6B" w:rsidP="00F12DCD">
      <w:pPr>
        <w:keepNext/>
        <w:keepLines/>
        <w:ind w:left="2835" w:hanging="2835"/>
        <w:rPr>
          <w:rFonts w:asciiTheme="minorHAnsi" w:hAnsiTheme="minorHAnsi"/>
          <w:b/>
          <w:bCs/>
        </w:rPr>
      </w:pPr>
      <w:r w:rsidRPr="00422D14">
        <w:rPr>
          <w:rFonts w:asciiTheme="minorHAnsi" w:hAnsiTheme="minorHAnsi"/>
        </w:rPr>
        <w:t>UIT-T***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t>Réunions des Commissions d'études de la normalisation des télécommunications et ateliers sur la normalisation:</w:t>
      </w:r>
      <w:r w:rsidR="00422D14">
        <w:t xml:space="preserve"> </w:t>
      </w:r>
      <w:r w:rsidRPr="00422D14">
        <w:t>périodes proposées</w:t>
      </w:r>
      <w:r w:rsidRPr="00422D14">
        <w:rPr>
          <w:rFonts w:asciiTheme="minorHAnsi" w:hAnsiTheme="minorHAnsi"/>
        </w:rPr>
        <w:t xml:space="preserve">: </w:t>
      </w:r>
      <w:r w:rsidRPr="00422D14">
        <w:rPr>
          <w:rFonts w:asciiTheme="minorHAnsi" w:hAnsiTheme="minorHAnsi"/>
          <w:b/>
          <w:bCs/>
        </w:rPr>
        <w:t xml:space="preserve">janvier-juillet </w:t>
      </w:r>
      <w:r w:rsidRPr="00422D14">
        <w:rPr>
          <w:rFonts w:asciiTheme="minorHAnsi" w:hAnsiTheme="minorHAnsi"/>
        </w:rPr>
        <w:t xml:space="preserve">et </w:t>
      </w:r>
      <w:r w:rsidRPr="00422D14">
        <w:rPr>
          <w:rFonts w:asciiTheme="minorHAnsi" w:hAnsiTheme="minorHAnsi"/>
          <w:b/>
          <w:bCs/>
        </w:rPr>
        <w:t>septembre-décembre</w:t>
      </w:r>
    </w:p>
    <w:p w:rsidR="00C35D6B" w:rsidRPr="00422D14" w:rsidRDefault="00C35D6B" w:rsidP="00B90612">
      <w:pPr>
        <w:tabs>
          <w:tab w:val="clear" w:pos="567"/>
          <w:tab w:val="clear" w:pos="1134"/>
          <w:tab w:val="clear" w:pos="1701"/>
          <w:tab w:val="clear" w:pos="2268"/>
        </w:tabs>
        <w:ind w:left="2835" w:hanging="2835"/>
        <w:rPr>
          <w:b/>
          <w:bCs/>
        </w:rPr>
      </w:pPr>
      <w:r w:rsidRPr="00422D14">
        <w:t>RPC19-</w:t>
      </w:r>
      <w:r w:rsidR="00B90612" w:rsidRPr="00422D14">
        <w:t>2</w:t>
      </w:r>
      <w:r w:rsidR="00BC39EC">
        <w:t>*</w:t>
      </w:r>
      <w:r w:rsidRPr="00422D14">
        <w:tab/>
      </w:r>
      <w:r w:rsidRPr="00422D14">
        <w:rPr>
          <w:color w:val="000000"/>
        </w:rPr>
        <w:t>Réunion de préparation à la Conférence</w:t>
      </w:r>
      <w:r w:rsidRPr="00422D14">
        <w:t xml:space="preserve">: dates proposées: </w:t>
      </w:r>
      <w:r w:rsidR="00B90612" w:rsidRPr="00422D14">
        <w:rPr>
          <w:b/>
          <w:bCs/>
        </w:rPr>
        <w:t>15</w:t>
      </w:r>
      <w:r w:rsidR="00B90612" w:rsidRPr="00422D14">
        <w:rPr>
          <w:b/>
          <w:bCs/>
        </w:rPr>
        <w:noBreakHyphen/>
        <w:t>28</w:t>
      </w:r>
      <w:r w:rsidR="00B90612" w:rsidRPr="00422D14">
        <w:t> </w:t>
      </w:r>
      <w:r w:rsidRPr="00422D14">
        <w:rPr>
          <w:b/>
          <w:bCs/>
        </w:rPr>
        <w:t>février</w:t>
      </w:r>
    </w:p>
    <w:p w:rsidR="00C35D6B" w:rsidRPr="00422D14" w:rsidRDefault="00C35D6B" w:rsidP="00C35D6B">
      <w:pPr>
        <w:tabs>
          <w:tab w:val="clear" w:pos="567"/>
          <w:tab w:val="clear" w:pos="1134"/>
          <w:tab w:val="clear" w:pos="1701"/>
          <w:tab w:val="clear" w:pos="2268"/>
        </w:tabs>
        <w:rPr>
          <w:b/>
          <w:bCs/>
        </w:rPr>
      </w:pPr>
      <w:r w:rsidRPr="00422D14">
        <w:t>GTC***</w:t>
      </w:r>
      <w:r w:rsidRPr="00422D14">
        <w:tab/>
        <w:t xml:space="preserve">Groupes de travail du Conseil: période proposée: </w:t>
      </w:r>
      <w:r w:rsidRPr="00422D14">
        <w:rPr>
          <w:b/>
          <w:bCs/>
        </w:rPr>
        <w:t xml:space="preserve">février </w:t>
      </w:r>
      <w:r w:rsidRPr="00422D14">
        <w:t>ou</w:t>
      </w:r>
      <w:r w:rsidRPr="00422D14">
        <w:rPr>
          <w:b/>
          <w:bCs/>
        </w:rPr>
        <w:t xml:space="preserve"> mars</w:t>
      </w:r>
    </w:p>
    <w:p w:rsidR="00BC39EC" w:rsidRPr="00422D14" w:rsidRDefault="00BC39EC" w:rsidP="0018097E">
      <w:pPr>
        <w:ind w:left="2268" w:hanging="2268"/>
        <w:rPr>
          <w:rFonts w:asciiTheme="minorHAnsi" w:hAnsiTheme="minorHAnsi"/>
          <w:b/>
          <w:bCs/>
        </w:rPr>
      </w:pPr>
      <w:r w:rsidRPr="00422D14">
        <w:rPr>
          <w:rFonts w:asciiTheme="minorHAnsi" w:hAnsiTheme="minorHAnsi"/>
        </w:rPr>
        <w:t>RRB19.</w:t>
      </w:r>
      <w:r>
        <w:rPr>
          <w:rFonts w:asciiTheme="minorHAnsi" w:hAnsiTheme="minorHAnsi"/>
        </w:rPr>
        <w:t>1***</w:t>
      </w:r>
      <w:r>
        <w:rPr>
          <w:rFonts w:asciiTheme="minorHAnsi" w:hAnsiTheme="minorHAnsi"/>
        </w:rPr>
        <w:tab/>
      </w:r>
      <w:r w:rsidRPr="00422D14">
        <w:rPr>
          <w:rFonts w:asciiTheme="minorHAnsi" w:hAnsiTheme="minorHAnsi"/>
        </w:rPr>
        <w:tab/>
      </w:r>
      <w:r w:rsidRPr="00422D14">
        <w:rPr>
          <w:rFonts w:asciiTheme="minorHAnsi" w:hAnsiTheme="minorHAnsi"/>
        </w:rPr>
        <w:tab/>
        <w:t>Comité du Règlement des radiocommunications:</w:t>
      </w:r>
      <w:r w:rsidR="0018097E">
        <w:rPr>
          <w:rFonts w:asciiTheme="minorHAnsi" w:hAnsiTheme="minorHAnsi"/>
        </w:rPr>
        <w:t xml:space="preserve"> </w:t>
      </w:r>
      <w:r w:rsidR="0018097E" w:rsidRPr="00422D14">
        <w:rPr>
          <w:rFonts w:asciiTheme="minorHAnsi" w:hAnsiTheme="minorHAnsi"/>
        </w:rPr>
        <w:t>période proposée</w:t>
      </w:r>
      <w:r w:rsidR="0018097E" w:rsidRPr="00422D14">
        <w:rPr>
          <w:rFonts w:asciiTheme="minorHAnsi" w:hAnsiTheme="minorHAnsi"/>
          <w:b/>
          <w:bCs/>
        </w:rPr>
        <w:t xml:space="preserve"> </w:t>
      </w:r>
      <w:r w:rsidR="0018097E">
        <w:rPr>
          <w:rFonts w:asciiTheme="minorHAnsi" w:hAnsiTheme="minorHAnsi"/>
          <w:b/>
          <w:bCs/>
        </w:rPr>
        <w:tab/>
      </w:r>
      <w:r w:rsidRPr="00422D14">
        <w:rPr>
          <w:rFonts w:asciiTheme="minorHAnsi" w:hAnsiTheme="minorHAnsi"/>
          <w:b/>
          <w:bCs/>
        </w:rPr>
        <w:t>mars</w:t>
      </w:r>
    </w:p>
    <w:p w:rsidR="00C35D6B" w:rsidRPr="00422D14" w:rsidRDefault="00C35D6B">
      <w:pPr>
        <w:tabs>
          <w:tab w:val="clear" w:pos="567"/>
          <w:tab w:val="clear" w:pos="1134"/>
          <w:tab w:val="clear" w:pos="1701"/>
          <w:tab w:val="clear" w:pos="2268"/>
        </w:tabs>
        <w:ind w:left="2835" w:hanging="2835"/>
        <w:rPr>
          <w:rFonts w:asciiTheme="minorHAnsi" w:hAnsiTheme="minorHAnsi"/>
          <w:b/>
          <w:bCs/>
        </w:rPr>
      </w:pPr>
      <w:r w:rsidRPr="00422D14">
        <w:rPr>
          <w:rFonts w:asciiTheme="minorHAnsi" w:hAnsiTheme="minorHAnsi"/>
        </w:rPr>
        <w:t>UIT-D*</w:t>
      </w:r>
      <w:r w:rsidRPr="00422D14">
        <w:rPr>
          <w:rFonts w:asciiTheme="minorHAnsi" w:hAnsiTheme="minorHAnsi"/>
        </w:rPr>
        <w:tab/>
      </w:r>
      <w:r w:rsidRPr="00422D14">
        <w:t>Commissions d'études</w:t>
      </w:r>
      <w:r w:rsidR="008949BB">
        <w:t xml:space="preserve"> du développement des télécommunications</w:t>
      </w:r>
      <w:r w:rsidRPr="00422D14">
        <w:rPr>
          <w:rFonts w:asciiTheme="minorHAnsi" w:hAnsiTheme="minorHAnsi"/>
        </w:rPr>
        <w:t xml:space="preserve">: </w:t>
      </w:r>
      <w:r w:rsidR="00E35295">
        <w:rPr>
          <w:rFonts w:asciiTheme="minorHAnsi" w:hAnsiTheme="minorHAnsi"/>
        </w:rPr>
        <w:t>dates</w:t>
      </w:r>
      <w:r w:rsidRPr="00422D14">
        <w:rPr>
          <w:rFonts w:asciiTheme="minorHAnsi" w:hAnsiTheme="minorHAnsi"/>
        </w:rPr>
        <w:t xml:space="preserve"> proposée</w:t>
      </w:r>
      <w:r w:rsidR="00E35295">
        <w:rPr>
          <w:rFonts w:asciiTheme="minorHAnsi" w:hAnsiTheme="minorHAnsi"/>
        </w:rPr>
        <w:t>s</w:t>
      </w:r>
      <w:r w:rsidRPr="00422D14">
        <w:rPr>
          <w:rFonts w:asciiTheme="minorHAnsi" w:hAnsiTheme="minorHAnsi"/>
        </w:rPr>
        <w:t xml:space="preserve">: </w:t>
      </w:r>
      <w:r w:rsidR="006F5B91">
        <w:rPr>
          <w:rFonts w:asciiTheme="minorHAnsi" w:hAnsiTheme="minorHAnsi"/>
          <w:b/>
          <w:bCs/>
        </w:rPr>
        <w:t>11-22 mars</w:t>
      </w:r>
    </w:p>
    <w:p w:rsidR="00C35D6B" w:rsidRPr="00422D14" w:rsidRDefault="00C35D6B" w:rsidP="00C35D6B">
      <w:pPr>
        <w:tabs>
          <w:tab w:val="clear" w:pos="567"/>
          <w:tab w:val="clear" w:pos="1134"/>
          <w:tab w:val="clear" w:pos="1701"/>
          <w:tab w:val="clear" w:pos="2268"/>
        </w:tabs>
        <w:rPr>
          <w:rFonts w:asciiTheme="minorHAnsi" w:hAnsiTheme="minorHAnsi"/>
          <w:b/>
          <w:bCs/>
        </w:rPr>
      </w:pPr>
      <w:r w:rsidRPr="00422D14">
        <w:rPr>
          <w:rFonts w:asciiTheme="minorHAnsi" w:hAnsiTheme="minorHAnsi"/>
        </w:rPr>
        <w:t>Les jeunes filles</w:t>
      </w:r>
      <w:r w:rsidRPr="00422D14">
        <w:rPr>
          <w:rFonts w:asciiTheme="minorHAnsi" w:hAnsiTheme="minorHAnsi"/>
        </w:rPr>
        <w:tab/>
        <w:t xml:space="preserve">Journée internationale des jeunes filles dans le secteur des TIC: </w:t>
      </w:r>
      <w:r w:rsidRPr="00422D14">
        <w:rPr>
          <w:rFonts w:asciiTheme="minorHAnsi" w:hAnsiTheme="minorHAnsi"/>
        </w:rPr>
        <w:br/>
        <w:t>dans le secteur des TIC</w:t>
      </w:r>
      <w:r w:rsidRPr="00422D14">
        <w:rPr>
          <w:rFonts w:asciiTheme="minorHAnsi" w:hAnsiTheme="minorHAnsi"/>
          <w:b/>
          <w:bCs/>
        </w:rPr>
        <w:t xml:space="preserve"> </w:t>
      </w:r>
      <w:r w:rsidRPr="00422D14">
        <w:rPr>
          <w:rFonts w:asciiTheme="minorHAnsi" w:hAnsiTheme="minorHAnsi"/>
          <w:b/>
          <w:bCs/>
        </w:rPr>
        <w:tab/>
        <w:t>25 avril</w:t>
      </w:r>
    </w:p>
    <w:p w:rsidR="00C35D6B" w:rsidRPr="00422D14" w:rsidRDefault="00C35D6B">
      <w:pPr>
        <w:tabs>
          <w:tab w:val="clear" w:pos="567"/>
          <w:tab w:val="clear" w:pos="1134"/>
          <w:tab w:val="clear" w:pos="1701"/>
          <w:tab w:val="clear" w:pos="2268"/>
        </w:tabs>
        <w:ind w:left="2835" w:hanging="2835"/>
      </w:pPr>
      <w:r w:rsidRPr="00422D14">
        <w:t>Forum du SMSI*</w:t>
      </w:r>
      <w:r w:rsidRPr="00422D14">
        <w:tab/>
      </w:r>
      <w:r w:rsidRPr="00422D14">
        <w:rPr>
          <w:rFonts w:asciiTheme="minorHAnsi" w:hAnsiTheme="minorHAnsi"/>
        </w:rPr>
        <w:t>Forum du Sommet mondial sur la société de l'information</w:t>
      </w:r>
      <w:r w:rsidRPr="00422D14">
        <w:t xml:space="preserve">: dates proposées: </w:t>
      </w:r>
      <w:r w:rsidR="006F5B91">
        <w:rPr>
          <w:b/>
          <w:bCs/>
        </w:rPr>
        <w:t>8-12 avril</w:t>
      </w:r>
    </w:p>
    <w:p w:rsidR="00C35D6B" w:rsidRPr="00422D14" w:rsidRDefault="00C35D6B" w:rsidP="00C35D6B">
      <w:pPr>
        <w:tabs>
          <w:tab w:val="clear" w:pos="567"/>
          <w:tab w:val="clear" w:pos="1134"/>
          <w:tab w:val="clear" w:pos="1701"/>
          <w:tab w:val="clear" w:pos="2268"/>
        </w:tabs>
        <w:rPr>
          <w:rFonts w:asciiTheme="minorHAnsi" w:hAnsiTheme="minorHAnsi"/>
          <w:b/>
          <w:bCs/>
        </w:rPr>
      </w:pPr>
      <w:r w:rsidRPr="00422D14">
        <w:rPr>
          <w:rFonts w:asciiTheme="minorHAnsi" w:hAnsiTheme="minorHAnsi"/>
        </w:rPr>
        <w:t>WTISD</w:t>
      </w:r>
      <w:r w:rsidRPr="00422D14">
        <w:rPr>
          <w:rFonts w:asciiTheme="minorHAnsi" w:hAnsiTheme="minorHAnsi"/>
          <w:b/>
          <w:bCs/>
        </w:rPr>
        <w:tab/>
      </w:r>
      <w:r w:rsidRPr="00422D14">
        <w:rPr>
          <w:rFonts w:asciiTheme="minorHAnsi" w:hAnsiTheme="minorHAnsi"/>
        </w:rPr>
        <w:t xml:space="preserve">Journée mondiale des télécommunications et de la société de </w:t>
      </w:r>
      <w:r w:rsidRPr="00422D14">
        <w:rPr>
          <w:rFonts w:asciiTheme="minorHAnsi" w:hAnsiTheme="minorHAnsi"/>
        </w:rPr>
        <w:tab/>
        <w:t xml:space="preserve">l'information: </w:t>
      </w:r>
      <w:r w:rsidRPr="00422D14">
        <w:rPr>
          <w:rFonts w:asciiTheme="minorHAnsi" w:hAnsiTheme="minorHAnsi"/>
          <w:b/>
          <w:bCs/>
        </w:rPr>
        <w:t>17 mai</w:t>
      </w:r>
    </w:p>
    <w:p w:rsidR="00C35D6B" w:rsidRPr="00422D14" w:rsidRDefault="00C35D6B" w:rsidP="00BC39EC">
      <w:pPr>
        <w:ind w:left="2835" w:hanging="2835"/>
        <w:rPr>
          <w:rFonts w:asciiTheme="minorHAnsi" w:hAnsiTheme="minorHAnsi"/>
          <w:b/>
          <w:bCs/>
        </w:rPr>
      </w:pPr>
      <w:r w:rsidRPr="00422D14">
        <w:rPr>
          <w:rFonts w:asciiTheme="minorHAnsi" w:hAnsiTheme="minorHAnsi"/>
        </w:rPr>
        <w:t>GCR***</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t xml:space="preserve">Groupe consultatif des radiocommunications: période proposée: </w:t>
      </w:r>
      <w:r w:rsidRPr="00422D14">
        <w:rPr>
          <w:rFonts w:asciiTheme="minorHAnsi" w:hAnsiTheme="minorHAnsi"/>
          <w:b/>
          <w:bCs/>
        </w:rPr>
        <w:t>mai</w:t>
      </w:r>
      <w:r w:rsidR="00BC39EC">
        <w:rPr>
          <w:rFonts w:asciiTheme="minorHAnsi" w:hAnsiTheme="minorHAnsi"/>
          <w:b/>
          <w:bCs/>
        </w:rPr>
        <w:t> </w:t>
      </w:r>
      <w:r w:rsidRPr="00422D14">
        <w:rPr>
          <w:rFonts w:asciiTheme="minorHAnsi" w:hAnsiTheme="minorHAnsi"/>
        </w:rPr>
        <w:t xml:space="preserve">ou </w:t>
      </w:r>
      <w:r w:rsidR="00BC39EC">
        <w:rPr>
          <w:rFonts w:asciiTheme="minorHAnsi" w:hAnsiTheme="minorHAnsi"/>
          <w:b/>
          <w:bCs/>
        </w:rPr>
        <w:t>j</w:t>
      </w:r>
      <w:r w:rsidRPr="00422D14">
        <w:rPr>
          <w:rFonts w:asciiTheme="minorHAnsi" w:hAnsiTheme="minorHAnsi"/>
          <w:b/>
          <w:bCs/>
        </w:rPr>
        <w:t>uin</w:t>
      </w:r>
    </w:p>
    <w:p w:rsidR="00C35D6B" w:rsidRPr="00422D14" w:rsidRDefault="00C35D6B">
      <w:pPr>
        <w:ind w:left="2835" w:hanging="2835"/>
        <w:rPr>
          <w:rFonts w:asciiTheme="minorHAnsi" w:hAnsiTheme="minorHAnsi"/>
        </w:rPr>
      </w:pPr>
      <w:r w:rsidRPr="00422D14">
        <w:rPr>
          <w:rFonts w:asciiTheme="minorHAnsi" w:hAnsiTheme="minorHAnsi"/>
        </w:rPr>
        <w:t>GCDT***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t>Groupe consultatif pour le développement des télécommunications</w:t>
      </w:r>
      <w:r w:rsidRPr="00422D14">
        <w:rPr>
          <w:rFonts w:asciiTheme="minorHAnsi" w:hAnsiTheme="minorHAnsi"/>
        </w:rPr>
        <w:t xml:space="preserve">: période proposée: </w:t>
      </w:r>
      <w:r w:rsidR="006F5B91">
        <w:rPr>
          <w:rFonts w:asciiTheme="minorHAnsi" w:hAnsiTheme="minorHAnsi"/>
          <w:b/>
          <w:bCs/>
        </w:rPr>
        <w:t>2-5 avril</w:t>
      </w:r>
    </w:p>
    <w:p w:rsidR="00C35D6B" w:rsidRPr="008B1F56" w:rsidRDefault="00C35D6B" w:rsidP="00C35D6B">
      <w:pPr>
        <w:ind w:left="2835" w:hanging="2835"/>
        <w:rPr>
          <w:rFonts w:asciiTheme="minorHAnsi" w:hAnsiTheme="minorHAnsi"/>
        </w:rPr>
      </w:pPr>
      <w:r w:rsidRPr="00422D14">
        <w:rPr>
          <w:rFonts w:asciiTheme="minorHAnsi" w:hAnsiTheme="minorHAnsi"/>
        </w:rPr>
        <w:t>GCNT***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t xml:space="preserve">Groupe consultatif de la normalisation des télécommunications: période proposée: </w:t>
      </w:r>
      <w:r w:rsidRPr="00422D14">
        <w:rPr>
          <w:rFonts w:asciiTheme="minorHAnsi" w:hAnsiTheme="minorHAnsi"/>
          <w:b/>
          <w:bCs/>
        </w:rPr>
        <w:t>mai-juin</w:t>
      </w:r>
    </w:p>
    <w:p w:rsidR="00BC39EC" w:rsidRPr="008B1F56" w:rsidRDefault="00BC39EC" w:rsidP="00943311">
      <w:r w:rsidRPr="008B1F56">
        <w:t>C-19</w:t>
      </w:r>
      <w:r w:rsidRPr="008B1F56">
        <w:tab/>
      </w:r>
      <w:r w:rsidRPr="008B1F56">
        <w:tab/>
      </w:r>
      <w:r w:rsidRPr="008B1F56">
        <w:tab/>
      </w:r>
      <w:r w:rsidRPr="008B1F56">
        <w:tab/>
      </w:r>
      <w:r w:rsidRPr="008B1F56">
        <w:tab/>
      </w:r>
      <w:r w:rsidR="008949BB">
        <w:t xml:space="preserve">Session de 2019 du </w:t>
      </w:r>
      <w:r w:rsidRPr="008B1F56">
        <w:t xml:space="preserve">Conseil: </w:t>
      </w:r>
      <w:r>
        <w:rPr>
          <w:b/>
          <w:bCs/>
        </w:rPr>
        <w:t>10-20</w:t>
      </w:r>
      <w:r w:rsidRPr="008B1F56">
        <w:rPr>
          <w:b/>
          <w:bCs/>
        </w:rPr>
        <w:t xml:space="preserve"> juin</w:t>
      </w:r>
    </w:p>
    <w:p w:rsidR="00C35D6B" w:rsidRDefault="00C35D6B" w:rsidP="0018097E">
      <w:pPr>
        <w:ind w:left="2835" w:hanging="2835"/>
        <w:rPr>
          <w:rFonts w:asciiTheme="minorHAnsi" w:hAnsiTheme="minorHAnsi"/>
          <w:b/>
          <w:bCs/>
        </w:rPr>
      </w:pPr>
      <w:r w:rsidRPr="008B1F56">
        <w:rPr>
          <w:rFonts w:asciiTheme="minorHAnsi" w:hAnsiTheme="minorHAnsi"/>
        </w:rPr>
        <w:t>RRB</w:t>
      </w:r>
      <w:r w:rsidR="00BC39EC">
        <w:rPr>
          <w:rFonts w:asciiTheme="minorHAnsi" w:hAnsiTheme="minorHAnsi"/>
        </w:rPr>
        <w:t>19.2</w:t>
      </w:r>
      <w:r w:rsidRPr="008B1F56">
        <w:rPr>
          <w:rFonts w:asciiTheme="minorHAnsi" w:hAnsiTheme="minorHAnsi"/>
        </w:rPr>
        <w:t>***</w:t>
      </w:r>
      <w:r w:rsidRPr="008B1F56">
        <w:rPr>
          <w:rFonts w:asciiTheme="minorHAnsi" w:hAnsiTheme="minorHAnsi"/>
        </w:rPr>
        <w:tab/>
      </w:r>
      <w:r w:rsidRPr="008B1F56">
        <w:rPr>
          <w:rFonts w:asciiTheme="minorHAnsi" w:hAnsiTheme="minorHAnsi"/>
        </w:rPr>
        <w:tab/>
      </w:r>
      <w:r w:rsidRPr="008B1F56">
        <w:rPr>
          <w:rFonts w:asciiTheme="minorHAnsi" w:hAnsiTheme="minorHAnsi"/>
        </w:rPr>
        <w:tab/>
        <w:t xml:space="preserve">Comité du Règlement des radiocommunications: période proposée: </w:t>
      </w:r>
      <w:r w:rsidR="00BC39EC">
        <w:rPr>
          <w:rFonts w:asciiTheme="minorHAnsi" w:hAnsiTheme="minorHAnsi"/>
          <w:b/>
          <w:bCs/>
        </w:rPr>
        <w:t>juillet</w:t>
      </w:r>
    </w:p>
    <w:p w:rsidR="0018097E" w:rsidRPr="0018097E" w:rsidRDefault="0018097E" w:rsidP="0018097E">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18097E">
        <w:rPr>
          <w:rFonts w:asciiTheme="minorHAnsi" w:hAnsiTheme="minorHAnsi"/>
          <w:u w:val="single"/>
        </w:rPr>
        <w:t>GSR</w:t>
      </w:r>
      <w:r w:rsidRPr="0018097E">
        <w:rPr>
          <w:rFonts w:asciiTheme="minorHAnsi" w:hAnsiTheme="minorHAnsi"/>
        </w:rPr>
        <w:t>**</w:t>
      </w:r>
      <w:r w:rsidRPr="0018097E">
        <w:rPr>
          <w:rFonts w:asciiTheme="minorHAnsi" w:hAnsiTheme="minorHAnsi"/>
        </w:rPr>
        <w:tab/>
      </w:r>
      <w:r>
        <w:rPr>
          <w:rFonts w:asciiTheme="minorHAnsi" w:hAnsiTheme="minorHAnsi"/>
        </w:rPr>
        <w:tab/>
      </w:r>
      <w:r w:rsidRPr="008B1F56">
        <w:rPr>
          <w:rFonts w:asciiTheme="minorHAnsi" w:hAnsiTheme="minorHAnsi"/>
        </w:rPr>
        <w:t>Colloque mondial des régulateurs</w:t>
      </w:r>
      <w:r w:rsidRPr="0018097E">
        <w:rPr>
          <w:rFonts w:asciiTheme="minorHAnsi" w:hAnsiTheme="minorHAnsi"/>
          <w:color w:val="000000" w:themeColor="text1"/>
        </w:rPr>
        <w:t>: dates</w:t>
      </w:r>
      <w:r>
        <w:rPr>
          <w:rFonts w:asciiTheme="minorHAnsi" w:hAnsiTheme="minorHAnsi"/>
          <w:color w:val="000000" w:themeColor="text1"/>
        </w:rPr>
        <w:t xml:space="preserve"> proposées</w:t>
      </w:r>
      <w:r w:rsidRPr="0018097E">
        <w:rPr>
          <w:rFonts w:asciiTheme="minorHAnsi" w:hAnsiTheme="minorHAnsi"/>
          <w:color w:val="000000" w:themeColor="text1"/>
        </w:rPr>
        <w:t xml:space="preserve">: </w:t>
      </w:r>
      <w:r w:rsidRPr="0018097E">
        <w:rPr>
          <w:rFonts w:asciiTheme="minorHAnsi" w:hAnsiTheme="minorHAnsi"/>
          <w:b/>
          <w:bCs/>
          <w:color w:val="000000" w:themeColor="text1"/>
        </w:rPr>
        <w:t xml:space="preserve">8-12 </w:t>
      </w:r>
      <w:r>
        <w:rPr>
          <w:rFonts w:asciiTheme="minorHAnsi" w:hAnsiTheme="minorHAnsi"/>
          <w:b/>
          <w:bCs/>
          <w:color w:val="000000" w:themeColor="text1"/>
        </w:rPr>
        <w:t>juillet</w:t>
      </w:r>
    </w:p>
    <w:p w:rsidR="00C35D6B" w:rsidRPr="008B1F56" w:rsidRDefault="00C35D6B" w:rsidP="00C35D6B">
      <w:pPr>
        <w:ind w:left="2835" w:hanging="2835"/>
        <w:rPr>
          <w:rFonts w:asciiTheme="minorHAnsi" w:hAnsiTheme="minorHAnsi"/>
          <w:b/>
          <w:bCs/>
        </w:rPr>
      </w:pPr>
      <w:r w:rsidRPr="008B1F56">
        <w:rPr>
          <w:rFonts w:asciiTheme="minorHAnsi" w:hAnsiTheme="minorHAnsi"/>
        </w:rPr>
        <w:t>GTC***</w:t>
      </w:r>
      <w:r w:rsidRPr="008B1F56">
        <w:rPr>
          <w:rFonts w:asciiTheme="minorHAnsi" w:hAnsiTheme="minorHAnsi"/>
          <w:b/>
          <w:bCs/>
        </w:rPr>
        <w:tab/>
      </w:r>
      <w:r w:rsidRPr="008B1F56">
        <w:rPr>
          <w:rFonts w:asciiTheme="minorHAnsi" w:hAnsiTheme="minorHAnsi"/>
          <w:b/>
          <w:bCs/>
        </w:rPr>
        <w:tab/>
      </w:r>
      <w:r w:rsidRPr="008B1F56">
        <w:rPr>
          <w:rFonts w:asciiTheme="minorHAnsi" w:hAnsiTheme="minorHAnsi"/>
          <w:b/>
          <w:bCs/>
        </w:rPr>
        <w:tab/>
      </w:r>
      <w:r w:rsidRPr="008B1F56">
        <w:rPr>
          <w:rFonts w:asciiTheme="minorHAnsi" w:hAnsiTheme="minorHAnsi"/>
          <w:b/>
          <w:bCs/>
        </w:rPr>
        <w:tab/>
      </w:r>
      <w:r w:rsidRPr="008B1F56">
        <w:t>Groupes de travail du Conseil</w:t>
      </w:r>
      <w:r w:rsidRPr="008B1F56">
        <w:rPr>
          <w:rFonts w:asciiTheme="minorHAnsi" w:hAnsiTheme="minorHAnsi"/>
        </w:rPr>
        <w:t>: période proposée:</w:t>
      </w:r>
      <w:r w:rsidRPr="008B1F56">
        <w:rPr>
          <w:rFonts w:asciiTheme="minorHAnsi" w:hAnsiTheme="minorHAnsi"/>
          <w:b/>
          <w:bCs/>
        </w:rPr>
        <w:t xml:space="preserve"> septembre</w:t>
      </w:r>
      <w:r w:rsidRPr="008B1F56">
        <w:rPr>
          <w:rFonts w:asciiTheme="minorHAnsi" w:hAnsiTheme="minorHAnsi"/>
        </w:rPr>
        <w:t xml:space="preserve"> ou</w:t>
      </w:r>
      <w:r w:rsidRPr="008B1F56">
        <w:rPr>
          <w:rFonts w:asciiTheme="minorHAnsi" w:hAnsiTheme="minorHAnsi"/>
          <w:b/>
          <w:bCs/>
        </w:rPr>
        <w:t xml:space="preserve"> octobre</w:t>
      </w:r>
    </w:p>
    <w:p w:rsidR="00C35D6B" w:rsidRPr="008B1F56" w:rsidRDefault="00C35D6B" w:rsidP="00943311">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rPr>
        <w:t>UIT-D*</w:t>
      </w:r>
      <w:r w:rsidRPr="008B1F56">
        <w:rPr>
          <w:rFonts w:asciiTheme="minorHAnsi" w:hAnsiTheme="minorHAnsi"/>
          <w:color w:val="000000" w:themeColor="text1"/>
        </w:rPr>
        <w:tab/>
      </w:r>
      <w:r w:rsidRPr="008B1F56">
        <w:t>Groupes du Rapporteur des Commissions d'études du développement des télécommunications</w:t>
      </w:r>
      <w:r w:rsidRPr="008B1F56">
        <w:rPr>
          <w:rFonts w:asciiTheme="minorHAnsi" w:hAnsiTheme="minorHAnsi"/>
        </w:rPr>
        <w:t xml:space="preserve">: période proposée: </w:t>
      </w:r>
      <w:r w:rsidR="00BC39EC">
        <w:rPr>
          <w:rFonts w:asciiTheme="minorHAnsi" w:hAnsiTheme="minorHAnsi"/>
          <w:b/>
          <w:bCs/>
        </w:rPr>
        <w:t>23 s</w:t>
      </w:r>
      <w:r w:rsidRPr="008B1F56">
        <w:rPr>
          <w:rFonts w:asciiTheme="minorHAnsi" w:hAnsiTheme="minorHAnsi"/>
          <w:b/>
          <w:bCs/>
        </w:rPr>
        <w:t xml:space="preserve">eptembre </w:t>
      </w:r>
      <w:r w:rsidR="008949BB">
        <w:rPr>
          <w:rFonts w:asciiTheme="minorHAnsi" w:hAnsiTheme="minorHAnsi"/>
        </w:rPr>
        <w:t>-</w:t>
      </w:r>
      <w:r w:rsidRPr="008B1F56">
        <w:rPr>
          <w:rFonts w:asciiTheme="minorHAnsi" w:hAnsiTheme="minorHAnsi"/>
        </w:rPr>
        <w:t xml:space="preserve"> </w:t>
      </w:r>
      <w:r w:rsidR="00BC39EC">
        <w:rPr>
          <w:rFonts w:asciiTheme="minorHAnsi" w:hAnsiTheme="minorHAnsi"/>
          <w:b/>
          <w:bCs/>
        </w:rPr>
        <w:t>18 o</w:t>
      </w:r>
      <w:r w:rsidRPr="008B1F56">
        <w:rPr>
          <w:rFonts w:asciiTheme="minorHAnsi" w:hAnsiTheme="minorHAnsi"/>
          <w:b/>
          <w:bCs/>
        </w:rPr>
        <w:t>ctobre</w:t>
      </w:r>
    </w:p>
    <w:p w:rsidR="00C35D6B" w:rsidRPr="008B1F56" w:rsidRDefault="00C35D6B" w:rsidP="00C35D6B">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RRB</w:t>
      </w:r>
      <w:r w:rsidR="0018097E">
        <w:rPr>
          <w:rFonts w:asciiTheme="minorHAnsi" w:hAnsiTheme="minorHAnsi"/>
        </w:rPr>
        <w:t>19.3</w:t>
      </w:r>
      <w:r w:rsidRPr="008B1F56">
        <w:rPr>
          <w:rFonts w:asciiTheme="minorHAnsi" w:hAnsiTheme="minorHAnsi"/>
        </w:rPr>
        <w:t>***</w:t>
      </w:r>
      <w:r w:rsidRPr="008B1F56">
        <w:rPr>
          <w:rFonts w:asciiTheme="minorHAnsi" w:hAnsiTheme="minorHAnsi"/>
        </w:rPr>
        <w:tab/>
        <w:t xml:space="preserve">Comité du Règlement des radiocommunications: période proposée: </w:t>
      </w:r>
      <w:r w:rsidRPr="008B1F56">
        <w:rPr>
          <w:rFonts w:asciiTheme="minorHAnsi" w:hAnsiTheme="minorHAnsi"/>
          <w:b/>
          <w:bCs/>
        </w:rPr>
        <w:t>octobre</w:t>
      </w:r>
    </w:p>
    <w:p w:rsidR="00C35D6B" w:rsidRPr="008B1F56" w:rsidRDefault="00C35D6B" w:rsidP="00943311">
      <w:pPr>
        <w:tabs>
          <w:tab w:val="clear" w:pos="567"/>
          <w:tab w:val="clear" w:pos="1134"/>
          <w:tab w:val="clear" w:pos="1701"/>
          <w:tab w:val="clear" w:pos="2268"/>
        </w:tabs>
        <w:rPr>
          <w:b/>
          <w:bCs/>
        </w:rPr>
      </w:pPr>
      <w:r w:rsidRPr="008B1F56">
        <w:t>AR-19</w:t>
      </w:r>
      <w:r w:rsidRPr="008B1F56">
        <w:tab/>
        <w:t xml:space="preserve">Assemblée des radiocommunications: </w:t>
      </w:r>
      <w:r w:rsidRPr="008B1F56">
        <w:br/>
      </w:r>
      <w:r w:rsidRPr="008B1F56">
        <w:tab/>
      </w:r>
      <w:r w:rsidRPr="008B1F56">
        <w:rPr>
          <w:b/>
          <w:bCs/>
        </w:rPr>
        <w:t>21</w:t>
      </w:r>
      <w:r w:rsidRPr="008B1F56">
        <w:rPr>
          <w:b/>
          <w:bCs/>
        </w:rPr>
        <w:noBreakHyphen/>
        <w:t>25 octobre</w:t>
      </w:r>
    </w:p>
    <w:p w:rsidR="00C35D6B" w:rsidRDefault="00C35D6B" w:rsidP="003D4EE9">
      <w:pPr>
        <w:tabs>
          <w:tab w:val="clear" w:pos="567"/>
          <w:tab w:val="clear" w:pos="1134"/>
          <w:tab w:val="clear" w:pos="1701"/>
          <w:tab w:val="clear" w:pos="2268"/>
        </w:tabs>
        <w:ind w:left="2835" w:hanging="2835"/>
        <w:rPr>
          <w:b/>
          <w:bCs/>
        </w:rPr>
      </w:pPr>
      <w:r w:rsidRPr="008B1F56">
        <w:lastRenderedPageBreak/>
        <w:t>CMR-19</w:t>
      </w:r>
      <w:r w:rsidRPr="008B1F56">
        <w:tab/>
      </w:r>
      <w:r w:rsidRPr="008B1F56">
        <w:rPr>
          <w:color w:val="000000"/>
        </w:rPr>
        <w:t>Conférence mondiale des radiocommunications</w:t>
      </w:r>
      <w:r w:rsidRPr="008B1F56">
        <w:t xml:space="preserve">: </w:t>
      </w:r>
      <w:r w:rsidRPr="008B1F56">
        <w:rPr>
          <w:b/>
          <w:bCs/>
        </w:rPr>
        <w:t>28 octobre</w:t>
      </w:r>
      <w:r w:rsidR="003D4EE9">
        <w:rPr>
          <w:b/>
          <w:bCs/>
        </w:rPr>
        <w:noBreakHyphen/>
      </w:r>
      <w:r w:rsidRPr="008B1F56">
        <w:rPr>
          <w:b/>
          <w:bCs/>
        </w:rPr>
        <w:t>22</w:t>
      </w:r>
      <w:r w:rsidR="003D4EE9">
        <w:rPr>
          <w:b/>
          <w:bCs/>
        </w:rPr>
        <w:t> </w:t>
      </w:r>
      <w:r w:rsidRPr="008B1F56">
        <w:rPr>
          <w:b/>
          <w:bCs/>
        </w:rPr>
        <w:t>novembre</w:t>
      </w:r>
    </w:p>
    <w:p w:rsidR="0018097E" w:rsidRPr="008E398B" w:rsidRDefault="008E398B" w:rsidP="003D4EE9">
      <w:pPr>
        <w:tabs>
          <w:tab w:val="clear" w:pos="567"/>
          <w:tab w:val="clear" w:pos="1134"/>
          <w:tab w:val="clear" w:pos="1701"/>
          <w:tab w:val="clear" w:pos="2268"/>
        </w:tabs>
        <w:ind w:left="2835" w:hanging="2835"/>
        <w:rPr>
          <w:b/>
          <w:bCs/>
          <w:lang w:val="fr-CH"/>
        </w:rPr>
      </w:pPr>
      <w:r w:rsidRPr="008E398B">
        <w:rPr>
          <w:lang w:val="fr-CH"/>
        </w:rPr>
        <w:t xml:space="preserve">RPC </w:t>
      </w:r>
      <w:r w:rsidR="0018097E" w:rsidRPr="008E398B">
        <w:rPr>
          <w:lang w:val="fr-CH"/>
        </w:rPr>
        <w:t>23-1*</w:t>
      </w:r>
      <w:r w:rsidR="0018097E" w:rsidRPr="008E398B">
        <w:rPr>
          <w:lang w:val="fr-CH"/>
        </w:rPr>
        <w:tab/>
      </w:r>
      <w:r w:rsidRPr="008E398B">
        <w:rPr>
          <w:lang w:val="fr-CH"/>
        </w:rPr>
        <w:t>Réunion de pr</w:t>
      </w:r>
      <w:r w:rsidR="00E35295">
        <w:rPr>
          <w:lang w:val="fr-CH"/>
        </w:rPr>
        <w:t>é</w:t>
      </w:r>
      <w:r w:rsidRPr="008E398B">
        <w:rPr>
          <w:lang w:val="fr-CH"/>
        </w:rPr>
        <w:t>paration à la Conférence</w:t>
      </w:r>
      <w:r w:rsidR="0018097E" w:rsidRPr="008E398B">
        <w:rPr>
          <w:lang w:val="fr-CH"/>
        </w:rPr>
        <w:t>: dates proposées:</w:t>
      </w:r>
      <w:r w:rsidR="003D4EE9">
        <w:rPr>
          <w:lang w:val="fr-CH"/>
        </w:rPr>
        <w:br/>
      </w:r>
      <w:r w:rsidR="0018097E" w:rsidRPr="008E398B">
        <w:rPr>
          <w:b/>
          <w:bCs/>
          <w:lang w:val="fr-CH"/>
        </w:rPr>
        <w:t xml:space="preserve">25-26 </w:t>
      </w:r>
      <w:r>
        <w:rPr>
          <w:b/>
          <w:bCs/>
          <w:lang w:val="fr-CH"/>
        </w:rPr>
        <w:t>novembre</w:t>
      </w:r>
    </w:p>
    <w:p w:rsidR="00C35D6B" w:rsidRPr="008B1F56" w:rsidRDefault="00C35D6B" w:rsidP="00C35D6B">
      <w:pPr>
        <w:tabs>
          <w:tab w:val="clear" w:pos="1134"/>
          <w:tab w:val="clear" w:pos="1701"/>
          <w:tab w:val="clear" w:pos="2268"/>
        </w:tabs>
        <w:ind w:left="2835" w:hanging="2835"/>
        <w:rPr>
          <w:rFonts w:asciiTheme="minorHAnsi" w:hAnsiTheme="minorHAnsi"/>
          <w:b/>
          <w:bCs/>
        </w:rPr>
      </w:pPr>
      <w:r w:rsidRPr="008B1F56">
        <w:rPr>
          <w:rFonts w:asciiTheme="minorHAnsi" w:hAnsiTheme="minorHAnsi"/>
          <w:color w:val="000000" w:themeColor="text1"/>
          <w:u w:val="single"/>
        </w:rPr>
        <w:t>WTIS</w:t>
      </w:r>
      <w:r w:rsidRPr="008B1F56">
        <w:rPr>
          <w:rFonts w:asciiTheme="minorHAnsi" w:hAnsiTheme="minorHAnsi"/>
          <w:color w:val="000000" w:themeColor="text1"/>
        </w:rPr>
        <w:t>****</w:t>
      </w:r>
      <w:r w:rsidRPr="008B1F56">
        <w:rPr>
          <w:rFonts w:asciiTheme="minorHAnsi" w:hAnsiTheme="minorHAnsi"/>
          <w:color w:val="000000" w:themeColor="text1"/>
        </w:rPr>
        <w:tab/>
      </w:r>
      <w:r w:rsidRPr="008B1F56">
        <w:t>Colloque sur les indicateurs des télécommunications/TIC dans le monde</w:t>
      </w:r>
      <w:r w:rsidRPr="008B1F56">
        <w:rPr>
          <w:rFonts w:asciiTheme="minorHAnsi" w:hAnsiTheme="minorHAnsi"/>
        </w:rPr>
        <w:t xml:space="preserve">: période proposée: </w:t>
      </w:r>
      <w:r w:rsidRPr="008B1F56">
        <w:rPr>
          <w:rFonts w:asciiTheme="minorHAnsi" w:hAnsiTheme="minorHAnsi"/>
          <w:b/>
          <w:bCs/>
        </w:rPr>
        <w:t>novembre</w:t>
      </w:r>
      <w:r w:rsidR="00BC39EC">
        <w:rPr>
          <w:rFonts w:asciiTheme="minorHAnsi" w:hAnsiTheme="minorHAnsi"/>
          <w:b/>
          <w:bCs/>
        </w:rPr>
        <w:t>-décembre</w:t>
      </w:r>
    </w:p>
    <w:p w:rsidR="00C35D6B" w:rsidRPr="008B1F56" w:rsidRDefault="00C35D6B" w:rsidP="00BC39E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u w:val="single"/>
        </w:rPr>
        <w:t>World Telecom</w:t>
      </w:r>
      <w:r w:rsidR="00BC39EC">
        <w:rPr>
          <w:rFonts w:asciiTheme="minorHAnsi" w:hAnsiTheme="minorHAnsi"/>
        </w:rPr>
        <w:t>****</w:t>
      </w:r>
      <w:r w:rsidR="00BC39EC">
        <w:rPr>
          <w:rFonts w:asciiTheme="minorHAnsi" w:hAnsiTheme="minorHAnsi"/>
        </w:rPr>
        <w:tab/>
      </w:r>
      <w:r w:rsidRPr="008B1F56">
        <w:rPr>
          <w:rFonts w:asciiTheme="minorHAnsi" w:hAnsiTheme="minorHAnsi"/>
        </w:rPr>
        <w:t>U</w:t>
      </w:r>
      <w:r w:rsidR="00BC39EC">
        <w:rPr>
          <w:rFonts w:asciiTheme="minorHAnsi" w:hAnsiTheme="minorHAnsi"/>
        </w:rPr>
        <w:t>IT</w:t>
      </w:r>
      <w:r w:rsidRPr="008B1F56">
        <w:rPr>
          <w:rFonts w:asciiTheme="minorHAnsi" w:hAnsiTheme="minorHAnsi"/>
        </w:rPr>
        <w:t xml:space="preserve"> Telecom World 2019: période proposée: </w:t>
      </w:r>
      <w:r w:rsidRPr="008B1F56">
        <w:rPr>
          <w:rFonts w:asciiTheme="minorHAnsi" w:hAnsiTheme="minorHAnsi"/>
          <w:b/>
          <w:bCs/>
        </w:rPr>
        <w:t>octobre-décembre</w:t>
      </w:r>
    </w:p>
    <w:p w:rsidR="00C35D6B" w:rsidRPr="00BC39EC" w:rsidRDefault="00C35D6B" w:rsidP="00E35295">
      <w:pPr>
        <w:rPr>
          <w:rFonts w:asciiTheme="minorHAnsi" w:hAnsiTheme="minorHAnsi"/>
        </w:rPr>
      </w:pPr>
      <w:r w:rsidRPr="00BC39EC">
        <w:rPr>
          <w:rFonts w:asciiTheme="minorHAnsi" w:hAnsiTheme="minorHAnsi"/>
          <w:u w:val="single"/>
        </w:rPr>
        <w:t>Kaléidoscope</w:t>
      </w:r>
      <w:r w:rsidRPr="00943311">
        <w:rPr>
          <w:rFonts w:asciiTheme="minorHAnsi" w:hAnsiTheme="minorHAnsi"/>
          <w:u w:val="single"/>
        </w:rPr>
        <w:t xml:space="preserve"> UIT</w:t>
      </w:r>
      <w:r w:rsidRPr="00BC39EC">
        <w:rPr>
          <w:rFonts w:asciiTheme="minorHAnsi" w:hAnsiTheme="minorHAnsi"/>
          <w:color w:val="000000" w:themeColor="text1"/>
        </w:rPr>
        <w:t>****</w:t>
      </w:r>
      <w:r w:rsidRPr="00BC39EC">
        <w:rPr>
          <w:rFonts w:asciiTheme="minorHAnsi" w:hAnsiTheme="minorHAnsi"/>
        </w:rPr>
        <w:tab/>
      </w:r>
      <w:r w:rsidRPr="00BC39EC">
        <w:rPr>
          <w:rFonts w:asciiTheme="minorHAnsi" w:hAnsiTheme="minorHAnsi"/>
        </w:rPr>
        <w:tab/>
      </w:r>
      <w:r w:rsidR="008E398B">
        <w:rPr>
          <w:rFonts w:asciiTheme="minorHAnsi" w:hAnsiTheme="minorHAnsi"/>
        </w:rPr>
        <w:t xml:space="preserve">Conférence </w:t>
      </w:r>
      <w:proofErr w:type="spellStart"/>
      <w:r w:rsidR="00BC39EC" w:rsidRPr="00BC39EC">
        <w:rPr>
          <w:rFonts w:asciiTheme="minorHAnsi" w:hAnsiTheme="minorHAnsi"/>
        </w:rPr>
        <w:t>Kaleidoscope</w:t>
      </w:r>
      <w:proofErr w:type="spellEnd"/>
      <w:r w:rsidR="008E398B">
        <w:rPr>
          <w:rFonts w:asciiTheme="minorHAnsi" w:hAnsiTheme="minorHAnsi"/>
        </w:rPr>
        <w:t>, UIT</w:t>
      </w:r>
      <w:r w:rsidR="00BC39EC" w:rsidRPr="00BC39EC">
        <w:rPr>
          <w:rFonts w:asciiTheme="minorHAnsi" w:hAnsiTheme="minorHAnsi"/>
        </w:rPr>
        <w:t xml:space="preserve">: dates proposées: </w:t>
      </w:r>
      <w:r w:rsidR="00BC39EC" w:rsidRPr="00BC39EC">
        <w:rPr>
          <w:rFonts w:asciiTheme="minorHAnsi" w:hAnsiTheme="minorHAnsi"/>
          <w:b/>
          <w:bCs/>
        </w:rPr>
        <w:t>octobre-décembre</w:t>
      </w:r>
      <w:r w:rsidR="00BC39EC" w:rsidRPr="00BC39EC">
        <w:rPr>
          <w:rFonts w:asciiTheme="minorHAnsi" w:hAnsiTheme="minorHAnsi"/>
        </w:rPr>
        <w:t xml:space="preserve"> </w:t>
      </w:r>
    </w:p>
    <w:p w:rsidR="00E4263C" w:rsidRPr="00E35295" w:rsidRDefault="00E4263C" w:rsidP="00F12DCD">
      <w:pPr>
        <w:spacing w:before="240"/>
        <w:rPr>
          <w:b/>
          <w:bCs/>
        </w:rPr>
      </w:pPr>
      <w:r w:rsidRPr="00E35295">
        <w:rPr>
          <w:b/>
          <w:bCs/>
        </w:rPr>
        <w:t>2020</w:t>
      </w:r>
    </w:p>
    <w:p w:rsidR="00E4263C" w:rsidRPr="00E4263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t>UIT</w:t>
      </w:r>
      <w:r w:rsidR="00E4263C" w:rsidRPr="00E4263C">
        <w:t>-R***</w:t>
      </w:r>
      <w:r w:rsidR="00E4263C" w:rsidRPr="00E4263C">
        <w:tab/>
      </w:r>
      <w:r w:rsidR="00E4263C" w:rsidRPr="00E4263C">
        <w:rPr>
          <w:rFonts w:asciiTheme="minorHAnsi" w:hAnsiTheme="minorHAnsi"/>
        </w:rPr>
        <w:t>Commissions d'études des radiocommunications, groupes de travail et groupes d'action: période proposée</w:t>
      </w:r>
      <w:r w:rsidR="00E4263C" w:rsidRPr="00E4263C">
        <w:t>:</w:t>
      </w:r>
      <w:r w:rsidR="00E4263C" w:rsidRPr="00E4263C">
        <w:rPr>
          <w:rFonts w:asciiTheme="minorHAnsi" w:hAnsiTheme="minorHAnsi"/>
        </w:rPr>
        <w:t xml:space="preserve"> </w:t>
      </w:r>
      <w:r w:rsidR="0018097E">
        <w:rPr>
          <w:rFonts w:asciiTheme="minorHAnsi" w:hAnsiTheme="minorHAnsi"/>
          <w:b/>
          <w:bCs/>
        </w:rPr>
        <w:t>janvier-décembre</w:t>
      </w:r>
    </w:p>
    <w:p w:rsidR="00E4263C" w:rsidRPr="00E4263C" w:rsidRDefault="008E398B" w:rsidP="003D4EE9">
      <w:pPr>
        <w:tabs>
          <w:tab w:val="clear" w:pos="567"/>
          <w:tab w:val="clear" w:pos="1134"/>
          <w:tab w:val="clear" w:pos="1701"/>
          <w:tab w:val="clear" w:pos="2268"/>
          <w:tab w:val="clear" w:pos="2835"/>
        </w:tabs>
        <w:snapToGrid w:val="0"/>
        <w:spacing w:before="100"/>
        <w:ind w:left="2842" w:hanging="2842"/>
        <w:rPr>
          <w:b/>
          <w:bCs/>
        </w:rPr>
      </w:pPr>
      <w:r>
        <w:t>UIT</w:t>
      </w:r>
      <w:r w:rsidR="00E4263C" w:rsidRPr="00E4263C">
        <w:t>-T***</w:t>
      </w:r>
      <w:r w:rsidR="00E4263C" w:rsidRPr="00E4263C">
        <w:tab/>
        <w:t>Réunions des Commissions d'études de la normalisation des télécommunications et ateliers sur la normalisation:</w:t>
      </w:r>
      <w:r w:rsidR="00E4263C">
        <w:t xml:space="preserve"> </w:t>
      </w:r>
      <w:r w:rsidR="00E4263C" w:rsidRPr="00E4263C">
        <w:t>périodes proposées:</w:t>
      </w:r>
      <w:r w:rsidR="00E4263C">
        <w:t xml:space="preserve"> </w:t>
      </w:r>
      <w:r w:rsidR="0018097E">
        <w:rPr>
          <w:b/>
          <w:bCs/>
        </w:rPr>
        <w:t>janvier-juillet</w:t>
      </w:r>
      <w:r w:rsidR="0018097E" w:rsidRPr="00943311">
        <w:t xml:space="preserve"> et </w:t>
      </w:r>
      <w:r w:rsidR="0018097E">
        <w:rPr>
          <w:b/>
          <w:bCs/>
        </w:rPr>
        <w:t>septembre-décembre</w:t>
      </w:r>
    </w:p>
    <w:p w:rsidR="00E4263C" w:rsidRPr="008E398B"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lang w:val="fr-CH"/>
        </w:rPr>
      </w:pPr>
      <w:r w:rsidRPr="00F70A81">
        <w:rPr>
          <w:rFonts w:asciiTheme="minorHAnsi" w:hAnsiTheme="minorHAnsi"/>
          <w:u w:val="single"/>
          <w:lang w:val="fr-CH"/>
        </w:rPr>
        <w:t>GET</w:t>
      </w:r>
      <w:r w:rsidRPr="00E35295">
        <w:rPr>
          <w:rFonts w:asciiTheme="minorHAnsi" w:hAnsiTheme="minorHAnsi"/>
          <w:lang w:val="fr-CH"/>
        </w:rPr>
        <w:t>****</w:t>
      </w:r>
      <w:r w:rsidRPr="00E35295">
        <w:rPr>
          <w:rFonts w:asciiTheme="minorHAnsi" w:hAnsiTheme="minorHAnsi"/>
          <w:lang w:val="fr-CH"/>
        </w:rPr>
        <w:tab/>
      </w:r>
      <w:r w:rsidR="008E398B" w:rsidRPr="00E35295">
        <w:rPr>
          <w:rFonts w:asciiTheme="minorHAnsi" w:hAnsiTheme="minorHAnsi"/>
          <w:lang w:val="fr-CH"/>
        </w:rPr>
        <w:t>Forum mondial sur les télécommunications d’urgence</w:t>
      </w:r>
      <w:r w:rsidRPr="00E35295">
        <w:rPr>
          <w:rFonts w:asciiTheme="minorHAnsi" w:hAnsiTheme="minorHAnsi"/>
          <w:lang w:val="fr-CH"/>
        </w:rPr>
        <w:t>:</w:t>
      </w:r>
      <w:r w:rsidR="008E398B" w:rsidRPr="00E35295">
        <w:rPr>
          <w:rFonts w:asciiTheme="minorHAnsi" w:hAnsiTheme="minorHAnsi"/>
          <w:lang w:val="fr-CH"/>
        </w:rPr>
        <w:t xml:space="preserve"> période proposée</w:t>
      </w:r>
      <w:r w:rsidRPr="00E35295">
        <w:rPr>
          <w:rFonts w:asciiTheme="minorHAnsi" w:hAnsiTheme="minorHAnsi"/>
          <w:lang w:val="fr-CH"/>
        </w:rPr>
        <w:t xml:space="preserve">: </w:t>
      </w:r>
      <w:r w:rsidR="008E398B" w:rsidRPr="00E35295">
        <w:rPr>
          <w:rFonts w:asciiTheme="minorHAnsi" w:hAnsiTheme="minorHAnsi"/>
          <w:b/>
          <w:bCs/>
          <w:lang w:val="fr-CH"/>
        </w:rPr>
        <w:t>février</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GTC</w:t>
      </w:r>
      <w:r w:rsidR="00E4263C" w:rsidRPr="00795E6C">
        <w:rPr>
          <w:rFonts w:asciiTheme="minorHAnsi" w:hAnsiTheme="minorHAnsi"/>
        </w:rPr>
        <w:t>***</w:t>
      </w:r>
      <w:r w:rsidR="00E4263C" w:rsidRPr="00795E6C">
        <w:rPr>
          <w:rFonts w:asciiTheme="minorHAnsi" w:hAnsiTheme="minorHAnsi"/>
          <w:b/>
          <w:bCs/>
        </w:rPr>
        <w:tab/>
      </w:r>
      <w:r w:rsidR="00795E6C" w:rsidRPr="008B1F56">
        <w:t>Groupes de travail du Conseil</w:t>
      </w:r>
      <w:r w:rsidR="00E4263C" w:rsidRPr="00795E6C">
        <w:rPr>
          <w:rFonts w:asciiTheme="minorHAnsi" w:hAnsiTheme="minorHAnsi"/>
        </w:rPr>
        <w:t xml:space="preserve">: </w:t>
      </w:r>
      <w:r w:rsidR="00795E6C" w:rsidRPr="00795E6C">
        <w:rPr>
          <w:rFonts w:asciiTheme="minorHAnsi" w:hAnsiTheme="minorHAnsi"/>
        </w:rPr>
        <w:t>pé</w:t>
      </w:r>
      <w:r w:rsidR="00E4263C" w:rsidRPr="00795E6C">
        <w:rPr>
          <w:rFonts w:asciiTheme="minorHAnsi" w:hAnsiTheme="minorHAnsi"/>
        </w:rPr>
        <w:t>riod</w:t>
      </w:r>
      <w:r w:rsidR="00795E6C" w:rsidRPr="00795E6C">
        <w:rPr>
          <w:rFonts w:asciiTheme="minorHAnsi" w:hAnsiTheme="minorHAnsi"/>
        </w:rPr>
        <w:t>e proposée</w:t>
      </w:r>
      <w:r w:rsidR="00E4263C" w:rsidRPr="00795E6C">
        <w:rPr>
          <w:rFonts w:asciiTheme="minorHAnsi" w:hAnsiTheme="minorHAnsi"/>
        </w:rPr>
        <w:t xml:space="preserve">: </w:t>
      </w:r>
      <w:r w:rsidR="00795E6C" w:rsidRPr="00795E6C">
        <w:rPr>
          <w:rFonts w:asciiTheme="minorHAnsi" w:hAnsiTheme="minorHAnsi"/>
          <w:b/>
          <w:bCs/>
        </w:rPr>
        <w:t>février-mars</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RRB20.1***</w:t>
      </w:r>
      <w:r w:rsidRPr="00471E16">
        <w:rPr>
          <w:rFonts w:asciiTheme="minorHAnsi" w:hAnsiTheme="minorHAnsi"/>
        </w:rPr>
        <w:tab/>
        <w:t xml:space="preserve">Comité du Règlement des radiocommunications: période proposée: </w:t>
      </w:r>
      <w:r w:rsidR="00795E6C">
        <w:rPr>
          <w:rFonts w:asciiTheme="minorHAnsi" w:hAnsiTheme="minorHAnsi"/>
          <w:b/>
          <w:bCs/>
        </w:rPr>
        <w:t>février-mars</w:t>
      </w:r>
    </w:p>
    <w:p w:rsidR="006F5B91" w:rsidRPr="00422D14" w:rsidRDefault="006F5B91">
      <w:pPr>
        <w:tabs>
          <w:tab w:val="clear" w:pos="567"/>
          <w:tab w:val="clear" w:pos="1134"/>
          <w:tab w:val="clear" w:pos="1701"/>
          <w:tab w:val="clear" w:pos="2268"/>
        </w:tabs>
        <w:ind w:left="2835" w:hanging="2835"/>
        <w:rPr>
          <w:rFonts w:asciiTheme="minorHAnsi" w:hAnsiTheme="minorHAnsi"/>
          <w:b/>
          <w:bCs/>
        </w:rPr>
      </w:pPr>
      <w:r w:rsidRPr="00422D14">
        <w:rPr>
          <w:rFonts w:asciiTheme="minorHAnsi" w:hAnsiTheme="minorHAnsi"/>
        </w:rPr>
        <w:t>UIT-D*</w:t>
      </w:r>
      <w:r w:rsidRPr="00422D14">
        <w:rPr>
          <w:rFonts w:asciiTheme="minorHAnsi" w:hAnsiTheme="minorHAnsi"/>
        </w:rPr>
        <w:tab/>
      </w:r>
      <w:r w:rsidRPr="00422D14">
        <w:t>Commissions d'études</w:t>
      </w:r>
      <w:r>
        <w:t xml:space="preserve"> du développement des télécommunications</w:t>
      </w:r>
      <w:r w:rsidRPr="00422D14">
        <w:rPr>
          <w:rFonts w:asciiTheme="minorHAnsi" w:hAnsiTheme="minorHAnsi"/>
        </w:rPr>
        <w:t xml:space="preserve">: </w:t>
      </w:r>
      <w:r>
        <w:rPr>
          <w:rFonts w:asciiTheme="minorHAnsi" w:hAnsiTheme="minorHAnsi"/>
        </w:rPr>
        <w:t>dates</w:t>
      </w:r>
      <w:r w:rsidRPr="00422D14">
        <w:rPr>
          <w:rFonts w:asciiTheme="minorHAnsi" w:hAnsiTheme="minorHAnsi"/>
        </w:rPr>
        <w:t xml:space="preserve"> proposée</w:t>
      </w:r>
      <w:r>
        <w:rPr>
          <w:rFonts w:asciiTheme="minorHAnsi" w:hAnsiTheme="minorHAnsi"/>
        </w:rPr>
        <w:t>s</w:t>
      </w:r>
      <w:r w:rsidRPr="00422D14">
        <w:rPr>
          <w:rFonts w:asciiTheme="minorHAnsi" w:hAnsiTheme="minorHAnsi"/>
        </w:rPr>
        <w:t xml:space="preserve">: </w:t>
      </w:r>
      <w:r>
        <w:rPr>
          <w:rFonts w:asciiTheme="minorHAnsi" w:hAnsiTheme="minorHAnsi"/>
          <w:b/>
          <w:bCs/>
        </w:rPr>
        <w:t>2-13 mars</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GCR</w:t>
      </w:r>
      <w:r w:rsidR="00E4263C" w:rsidRPr="00795E6C">
        <w:rPr>
          <w:rFonts w:asciiTheme="minorHAnsi" w:hAnsiTheme="minorHAnsi"/>
        </w:rPr>
        <w:t>***</w:t>
      </w:r>
      <w:r w:rsidR="00E4263C" w:rsidRPr="00795E6C">
        <w:rPr>
          <w:rFonts w:asciiTheme="minorHAnsi" w:hAnsiTheme="minorHAnsi"/>
        </w:rPr>
        <w:tab/>
      </w:r>
      <w:r w:rsidR="00795E6C" w:rsidRPr="00FC11B0">
        <w:rPr>
          <w:rFonts w:asciiTheme="minorHAnsi" w:hAnsiTheme="minorHAnsi"/>
          <w:spacing w:val="-4"/>
        </w:rPr>
        <w:t>Groupe consultatif des radiocommunications</w:t>
      </w:r>
      <w:r w:rsidR="00E4263C" w:rsidRPr="00795E6C">
        <w:rPr>
          <w:rFonts w:asciiTheme="minorHAnsi" w:hAnsiTheme="minorHAnsi"/>
        </w:rPr>
        <w:t xml:space="preserve">: </w:t>
      </w:r>
      <w:r w:rsidR="00795E6C" w:rsidRPr="00795E6C">
        <w:rPr>
          <w:rFonts w:asciiTheme="minorHAnsi" w:hAnsiTheme="minorHAnsi"/>
        </w:rPr>
        <w:t>période proposée:</w:t>
      </w:r>
      <w:r w:rsidR="003D4EE9">
        <w:rPr>
          <w:rFonts w:asciiTheme="minorHAnsi" w:hAnsiTheme="minorHAnsi"/>
        </w:rPr>
        <w:br/>
      </w:r>
      <w:r w:rsidR="00795E6C">
        <w:rPr>
          <w:rFonts w:asciiTheme="minorHAnsi" w:hAnsiTheme="minorHAnsi"/>
          <w:b/>
          <w:bCs/>
        </w:rPr>
        <w:t>mars-avril</w:t>
      </w:r>
    </w:p>
    <w:p w:rsidR="00E4263C" w:rsidRPr="00795E6C" w:rsidRDefault="008E398B">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GCDT</w:t>
      </w:r>
      <w:r w:rsidR="00E4263C" w:rsidRPr="00795E6C">
        <w:rPr>
          <w:rFonts w:asciiTheme="minorHAnsi" w:hAnsiTheme="minorHAnsi"/>
        </w:rPr>
        <w:t>*</w:t>
      </w:r>
      <w:r w:rsidR="00E4263C" w:rsidRPr="00795E6C">
        <w:rPr>
          <w:rFonts w:asciiTheme="minorHAnsi" w:hAnsiTheme="minorHAnsi"/>
        </w:rPr>
        <w:tab/>
      </w:r>
      <w:r w:rsidR="00795E6C" w:rsidRPr="008B1F56">
        <w:t>Groupe consultatif pour le développement des télécommunications</w:t>
      </w:r>
      <w:r w:rsidR="00795E6C">
        <w:rPr>
          <w:rFonts w:asciiTheme="minorHAnsi" w:hAnsiTheme="minorHAnsi"/>
        </w:rPr>
        <w:t xml:space="preserve">: </w:t>
      </w:r>
      <w:r w:rsidR="00E4263C" w:rsidRPr="00795E6C">
        <w:rPr>
          <w:rFonts w:asciiTheme="minorHAnsi" w:hAnsiTheme="minorHAnsi"/>
        </w:rPr>
        <w:t>dates</w:t>
      </w:r>
      <w:r w:rsidR="00795E6C">
        <w:rPr>
          <w:rFonts w:asciiTheme="minorHAnsi" w:hAnsiTheme="minorHAnsi"/>
        </w:rPr>
        <w:t xml:space="preserve"> proposées</w:t>
      </w:r>
      <w:r w:rsidR="00E4263C" w:rsidRPr="00795E6C">
        <w:rPr>
          <w:rFonts w:asciiTheme="minorHAnsi" w:hAnsiTheme="minorHAnsi"/>
        </w:rPr>
        <w:t xml:space="preserve">: </w:t>
      </w:r>
      <w:r w:rsidR="006F5B91">
        <w:rPr>
          <w:rFonts w:asciiTheme="minorHAnsi" w:hAnsiTheme="minorHAnsi"/>
          <w:b/>
          <w:bCs/>
        </w:rPr>
        <w:t>24-27</w:t>
      </w:r>
      <w:r w:rsidR="00E4263C" w:rsidRPr="00795E6C">
        <w:rPr>
          <w:rFonts w:asciiTheme="minorHAnsi" w:hAnsiTheme="minorHAnsi"/>
          <w:b/>
          <w:bCs/>
        </w:rPr>
        <w:t xml:space="preserve"> </w:t>
      </w:r>
      <w:r w:rsidR="00795E6C">
        <w:rPr>
          <w:rFonts w:asciiTheme="minorHAnsi" w:hAnsiTheme="minorHAnsi"/>
          <w:b/>
          <w:bCs/>
        </w:rPr>
        <w:t>mars</w:t>
      </w:r>
    </w:p>
    <w:p w:rsidR="003D4EE9" w:rsidRDefault="00495989" w:rsidP="003D4EE9">
      <w:pPr>
        <w:tabs>
          <w:tab w:val="clear" w:pos="567"/>
          <w:tab w:val="clear" w:pos="1134"/>
          <w:tab w:val="clear" w:pos="1701"/>
          <w:tab w:val="clear" w:pos="2268"/>
          <w:tab w:val="clear" w:pos="2835"/>
          <w:tab w:val="left" w:pos="2856"/>
        </w:tabs>
        <w:snapToGrid w:val="0"/>
        <w:spacing w:before="100"/>
      </w:pPr>
      <w:r w:rsidRPr="008B1F56">
        <w:t>Les jeunes filles dans</w:t>
      </w:r>
      <w:r w:rsidR="00943311">
        <w:tab/>
      </w:r>
      <w:r w:rsidR="00943311" w:rsidRPr="008B1F56">
        <w:t>Journée internationale des jeunes filles dans le secteu</w:t>
      </w:r>
      <w:r w:rsidR="00943311">
        <w:t xml:space="preserve">r des TIC: </w:t>
      </w:r>
      <w:r w:rsidR="003D4EE9">
        <w:t xml:space="preserve">le </w:t>
      </w:r>
      <w:r w:rsidR="003D4EE9" w:rsidRPr="008B1F56">
        <w:t>secteur des</w:t>
      </w:r>
      <w:r w:rsidR="003D4EE9">
        <w:t xml:space="preserve"> TIC</w:t>
      </w:r>
      <w:r w:rsidR="003D4EE9">
        <w:tab/>
      </w:r>
      <w:r w:rsidR="00943311">
        <w:rPr>
          <w:b/>
          <w:bCs/>
        </w:rPr>
        <w:t>23</w:t>
      </w:r>
      <w:r w:rsidR="00943311" w:rsidRPr="008B1F56">
        <w:rPr>
          <w:b/>
          <w:bCs/>
        </w:rPr>
        <w:t> </w:t>
      </w:r>
      <w:r w:rsidR="00943311">
        <w:rPr>
          <w:b/>
          <w:bCs/>
        </w:rPr>
        <w:t>avril</w:t>
      </w:r>
    </w:p>
    <w:p w:rsidR="00E4263C" w:rsidRPr="00471E16" w:rsidRDefault="00E4263C" w:rsidP="003D4EE9">
      <w:pPr>
        <w:tabs>
          <w:tab w:val="clear" w:pos="567"/>
          <w:tab w:val="clear" w:pos="1134"/>
          <w:tab w:val="clear" w:pos="1701"/>
          <w:tab w:val="clear" w:pos="2268"/>
          <w:tab w:val="clear" w:pos="2835"/>
          <w:tab w:val="left" w:pos="2856"/>
        </w:tabs>
        <w:snapToGrid w:val="0"/>
        <w:spacing w:before="100"/>
        <w:ind w:left="2856" w:hanging="2856"/>
        <w:rPr>
          <w:rFonts w:asciiTheme="minorHAnsi" w:hAnsiTheme="minorHAnsi"/>
          <w:b/>
          <w:bCs/>
        </w:rPr>
      </w:pPr>
      <w:r w:rsidRPr="00471E16">
        <w:rPr>
          <w:rFonts w:asciiTheme="minorHAnsi" w:hAnsiTheme="minorHAnsi"/>
        </w:rPr>
        <w:t>WTISD</w:t>
      </w:r>
      <w:r w:rsidRPr="00471E16">
        <w:rPr>
          <w:rFonts w:asciiTheme="minorHAnsi" w:hAnsiTheme="minorHAnsi"/>
          <w:b/>
          <w:bCs/>
        </w:rPr>
        <w:tab/>
      </w:r>
      <w:r w:rsidR="00471E16" w:rsidRPr="00471E16">
        <w:rPr>
          <w:rFonts w:asciiTheme="minorHAnsi" w:hAnsiTheme="minorHAnsi"/>
        </w:rPr>
        <w:t>Journée mondiale des télécomm</w:t>
      </w:r>
      <w:r w:rsidR="00471E16">
        <w:rPr>
          <w:rFonts w:asciiTheme="minorHAnsi" w:hAnsiTheme="minorHAnsi"/>
        </w:rPr>
        <w:t xml:space="preserve">unications et de la société de </w:t>
      </w:r>
      <w:r w:rsidR="00471E16" w:rsidRPr="00471E16">
        <w:rPr>
          <w:rFonts w:asciiTheme="minorHAnsi" w:hAnsiTheme="minorHAnsi"/>
        </w:rPr>
        <w:t>l'information</w:t>
      </w:r>
      <w:r w:rsidR="00471E16">
        <w:rPr>
          <w:rFonts w:asciiTheme="minorHAnsi" w:hAnsiTheme="minorHAnsi"/>
        </w:rPr>
        <w:t xml:space="preserve"> </w:t>
      </w:r>
      <w:r w:rsidRPr="00471E16">
        <w:rPr>
          <w:rFonts w:asciiTheme="minorHAnsi" w:hAnsiTheme="minorHAnsi"/>
        </w:rPr>
        <w:t xml:space="preserve">: </w:t>
      </w:r>
      <w:r w:rsidR="00495989">
        <w:rPr>
          <w:rFonts w:asciiTheme="minorHAnsi" w:hAnsiTheme="minorHAnsi"/>
          <w:b/>
          <w:bCs/>
        </w:rPr>
        <w:t>17 mai</w:t>
      </w:r>
    </w:p>
    <w:p w:rsidR="00E4263C" w:rsidRPr="00495989" w:rsidRDefault="008E398B" w:rsidP="00974DB7">
      <w:pPr>
        <w:tabs>
          <w:tab w:val="clear" w:pos="567"/>
          <w:tab w:val="clear" w:pos="1134"/>
          <w:tab w:val="clear" w:pos="1701"/>
          <w:tab w:val="clear" w:pos="2268"/>
          <w:tab w:val="clear" w:pos="2835"/>
        </w:tabs>
        <w:snapToGrid w:val="0"/>
        <w:spacing w:before="100"/>
        <w:ind w:left="2842" w:hanging="2842"/>
      </w:pPr>
      <w:r>
        <w:t>Forum du SMSI</w:t>
      </w:r>
      <w:r w:rsidR="00E4263C" w:rsidRPr="00495989">
        <w:t>*</w:t>
      </w:r>
      <w:r w:rsidR="00E4263C" w:rsidRPr="00495989">
        <w:tab/>
      </w:r>
      <w:r w:rsidR="00495989" w:rsidRPr="008B1F56">
        <w:t>Forum du Sommet mondial sur la société de l'information</w:t>
      </w:r>
      <w:r w:rsidR="00E4263C" w:rsidRPr="00495989">
        <w:t>: dates</w:t>
      </w:r>
      <w:r w:rsidR="00495989">
        <w:t xml:space="preserve"> proposées</w:t>
      </w:r>
      <w:r w:rsidR="00E4263C" w:rsidRPr="00495989">
        <w:t xml:space="preserve">: </w:t>
      </w:r>
      <w:r w:rsidR="006F5B91">
        <w:rPr>
          <w:b/>
          <w:bCs/>
        </w:rPr>
        <w:t>30 mars-</w:t>
      </w:r>
      <w:r w:rsidR="00974DB7">
        <w:rPr>
          <w:b/>
          <w:bCs/>
        </w:rPr>
        <w:t>3</w:t>
      </w:r>
      <w:r w:rsidR="006F5B91">
        <w:rPr>
          <w:b/>
          <w:bCs/>
        </w:rPr>
        <w:t xml:space="preserve"> avril</w:t>
      </w:r>
    </w:p>
    <w:p w:rsidR="00E4263C" w:rsidRPr="00495989"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GCNT</w:t>
      </w:r>
      <w:r w:rsidR="00E4263C" w:rsidRPr="00495989">
        <w:rPr>
          <w:rFonts w:asciiTheme="minorHAnsi" w:hAnsiTheme="minorHAnsi"/>
        </w:rPr>
        <w:t>***</w:t>
      </w:r>
      <w:r w:rsidR="00E4263C" w:rsidRPr="00495989">
        <w:rPr>
          <w:rFonts w:asciiTheme="minorHAnsi" w:hAnsiTheme="minorHAnsi"/>
        </w:rPr>
        <w:tab/>
      </w:r>
      <w:r w:rsidR="00495989" w:rsidRPr="008B1F56">
        <w:rPr>
          <w:rFonts w:asciiTheme="minorHAnsi" w:hAnsiTheme="minorHAnsi"/>
        </w:rPr>
        <w:t>Groupe consultatif de la normalisation des télécommunications</w:t>
      </w:r>
      <w:r w:rsidR="00E4263C" w:rsidRPr="00495989">
        <w:rPr>
          <w:rFonts w:asciiTheme="minorHAnsi" w:hAnsiTheme="minorHAnsi"/>
        </w:rPr>
        <w:t xml:space="preserve">: </w:t>
      </w:r>
      <w:r w:rsidR="00495989">
        <w:rPr>
          <w:rFonts w:asciiTheme="minorHAnsi" w:hAnsiTheme="minorHAnsi"/>
        </w:rPr>
        <w:t>pé</w:t>
      </w:r>
      <w:r w:rsidR="00E4263C" w:rsidRPr="00495989">
        <w:rPr>
          <w:rFonts w:asciiTheme="minorHAnsi" w:hAnsiTheme="minorHAnsi"/>
        </w:rPr>
        <w:t>riod</w:t>
      </w:r>
      <w:r w:rsidR="00495989">
        <w:rPr>
          <w:rFonts w:asciiTheme="minorHAnsi" w:hAnsiTheme="minorHAnsi"/>
        </w:rPr>
        <w:t>e proposée</w:t>
      </w:r>
      <w:r w:rsidR="00E4263C" w:rsidRPr="00495989">
        <w:rPr>
          <w:rFonts w:asciiTheme="minorHAnsi" w:hAnsiTheme="minorHAnsi"/>
        </w:rPr>
        <w:t xml:space="preserve">: </w:t>
      </w:r>
      <w:r w:rsidR="00495989">
        <w:rPr>
          <w:rFonts w:asciiTheme="minorHAnsi" w:hAnsiTheme="minorHAnsi"/>
          <w:b/>
          <w:bCs/>
        </w:rPr>
        <w:t>mai-juin</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pPr>
      <w:r w:rsidRPr="00471E16">
        <w:t>C-20*</w:t>
      </w:r>
      <w:r w:rsidRPr="00471E16">
        <w:tab/>
      </w:r>
      <w:r w:rsidR="008E398B">
        <w:t xml:space="preserve">Session de 2020 du </w:t>
      </w:r>
      <w:r w:rsidR="00471E16" w:rsidRPr="00471E16">
        <w:t>Conseil</w:t>
      </w:r>
      <w:r w:rsidRPr="00471E16">
        <w:t xml:space="preserve">: </w:t>
      </w:r>
      <w:r w:rsidR="00471E16" w:rsidRPr="00471E16">
        <w:t>dates proposées</w:t>
      </w:r>
      <w:r w:rsidRPr="00471E16">
        <w:t xml:space="preserve">: </w:t>
      </w:r>
      <w:r w:rsidRPr="00471E16">
        <w:rPr>
          <w:b/>
          <w:bCs/>
        </w:rPr>
        <w:t xml:space="preserve">27 </w:t>
      </w:r>
      <w:r w:rsidR="00495989">
        <w:rPr>
          <w:b/>
          <w:bCs/>
        </w:rPr>
        <w:t>mai</w:t>
      </w:r>
      <w:r w:rsidRPr="00471E16">
        <w:rPr>
          <w:b/>
          <w:bCs/>
        </w:rPr>
        <w:t>-5 Ju</w:t>
      </w:r>
      <w:r w:rsidR="00495989">
        <w:rPr>
          <w:b/>
          <w:bCs/>
        </w:rPr>
        <w:t>in</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RRB20.2***</w:t>
      </w:r>
      <w:r w:rsidRPr="00471E16">
        <w:rPr>
          <w:rFonts w:asciiTheme="minorHAnsi" w:hAnsiTheme="minorHAnsi"/>
        </w:rPr>
        <w:tab/>
      </w:r>
      <w:r w:rsidR="00471E16" w:rsidRPr="00471E16">
        <w:rPr>
          <w:rFonts w:asciiTheme="minorHAnsi" w:hAnsiTheme="minorHAnsi"/>
        </w:rPr>
        <w:t>Comité du Règlement des radiocommunications: période proposée</w:t>
      </w:r>
      <w:r w:rsidRPr="00471E16">
        <w:rPr>
          <w:rFonts w:asciiTheme="minorHAnsi" w:hAnsiTheme="minorHAnsi"/>
        </w:rPr>
        <w:t xml:space="preserve">: </w:t>
      </w:r>
      <w:r w:rsidR="00495989">
        <w:rPr>
          <w:rFonts w:asciiTheme="minorHAnsi" w:hAnsiTheme="minorHAnsi"/>
          <w:b/>
          <w:bCs/>
        </w:rPr>
        <w:t>juin-juillet</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39487D">
        <w:rPr>
          <w:rFonts w:asciiTheme="minorHAnsi" w:hAnsiTheme="minorHAnsi"/>
          <w:u w:val="single"/>
        </w:rPr>
        <w:t>GSR</w:t>
      </w:r>
      <w:r w:rsidRPr="0039487D">
        <w:rPr>
          <w:rFonts w:asciiTheme="minorHAnsi" w:hAnsiTheme="minorHAnsi"/>
        </w:rPr>
        <w:t>**</w:t>
      </w:r>
      <w:r w:rsidRPr="0039487D">
        <w:rPr>
          <w:rFonts w:asciiTheme="minorHAnsi" w:hAnsiTheme="minorHAnsi"/>
        </w:rPr>
        <w:tab/>
      </w:r>
      <w:r w:rsidR="0039487D" w:rsidRPr="0039487D">
        <w:rPr>
          <w:rFonts w:asciiTheme="minorHAnsi" w:hAnsiTheme="minorHAnsi"/>
        </w:rPr>
        <w:t>Colloque mondial des régulateurs: date</w:t>
      </w:r>
      <w:r w:rsidR="00E35295">
        <w:rPr>
          <w:rFonts w:asciiTheme="minorHAnsi" w:hAnsiTheme="minorHAnsi"/>
        </w:rPr>
        <w:t>s</w:t>
      </w:r>
      <w:r w:rsidR="0039487D" w:rsidRPr="0039487D">
        <w:rPr>
          <w:rFonts w:asciiTheme="minorHAnsi" w:hAnsiTheme="minorHAnsi"/>
        </w:rPr>
        <w:t xml:space="preserve"> proposée</w:t>
      </w:r>
      <w:r w:rsidR="00E35295">
        <w:rPr>
          <w:rFonts w:asciiTheme="minorHAnsi" w:hAnsiTheme="minorHAnsi"/>
        </w:rPr>
        <w:t>s</w:t>
      </w:r>
      <w:r w:rsidRPr="0039487D">
        <w:rPr>
          <w:rFonts w:asciiTheme="minorHAnsi" w:hAnsiTheme="minorHAnsi"/>
        </w:rPr>
        <w:t xml:space="preserve">: </w:t>
      </w:r>
      <w:r w:rsidR="0039487D" w:rsidRPr="0039487D">
        <w:rPr>
          <w:rFonts w:asciiTheme="minorHAnsi" w:hAnsiTheme="minorHAnsi"/>
          <w:b/>
          <w:bCs/>
        </w:rPr>
        <w:t>6-10 juillet</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CF636F">
        <w:rPr>
          <w:rFonts w:asciiTheme="minorHAnsi" w:hAnsiTheme="minorHAnsi"/>
          <w:u w:val="single"/>
        </w:rPr>
        <w:lastRenderedPageBreak/>
        <w:t>CBS</w:t>
      </w:r>
      <w:r w:rsidRPr="0039487D">
        <w:rPr>
          <w:rFonts w:asciiTheme="minorHAnsi" w:hAnsiTheme="minorHAnsi"/>
        </w:rPr>
        <w:t>****</w:t>
      </w:r>
      <w:r w:rsidRPr="0039487D">
        <w:rPr>
          <w:rFonts w:asciiTheme="minorHAnsi" w:hAnsiTheme="minorHAnsi"/>
        </w:rPr>
        <w:tab/>
      </w:r>
      <w:r w:rsidR="0039487D" w:rsidRPr="0039487D">
        <w:rPr>
          <w:rFonts w:asciiTheme="minorHAnsi" w:hAnsiTheme="minorHAnsi"/>
        </w:rPr>
        <w:t>Colloque mondial su</w:t>
      </w:r>
      <w:r w:rsidR="0039487D">
        <w:rPr>
          <w:rFonts w:asciiTheme="minorHAnsi" w:hAnsiTheme="minorHAnsi"/>
        </w:rPr>
        <w:t>r le renforcement des capacités</w:t>
      </w:r>
      <w:r w:rsidRPr="0039487D">
        <w:rPr>
          <w:rFonts w:asciiTheme="minorHAnsi" w:hAnsiTheme="minorHAnsi"/>
        </w:rPr>
        <w:t xml:space="preserve">: </w:t>
      </w:r>
      <w:r w:rsidR="0039487D" w:rsidRPr="0039487D">
        <w:rPr>
          <w:rFonts w:asciiTheme="minorHAnsi" w:hAnsiTheme="minorHAnsi"/>
        </w:rPr>
        <w:t>période proposée</w:t>
      </w:r>
      <w:r w:rsidRPr="0039487D">
        <w:rPr>
          <w:rFonts w:asciiTheme="minorHAnsi" w:hAnsiTheme="minorHAnsi"/>
        </w:rPr>
        <w:t xml:space="preserve">: </w:t>
      </w:r>
      <w:r w:rsidR="0039487D" w:rsidRPr="0039487D">
        <w:rPr>
          <w:rFonts w:asciiTheme="minorHAnsi" w:hAnsiTheme="minorHAnsi"/>
          <w:b/>
          <w:bCs/>
        </w:rPr>
        <w:t>septembre</w:t>
      </w:r>
    </w:p>
    <w:p w:rsidR="00E4263C" w:rsidRPr="0039487D"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GTC</w:t>
      </w:r>
      <w:r w:rsidR="00E4263C" w:rsidRPr="0039487D">
        <w:rPr>
          <w:rFonts w:asciiTheme="minorHAnsi" w:hAnsiTheme="minorHAnsi"/>
        </w:rPr>
        <w:t>***</w:t>
      </w:r>
      <w:r w:rsidR="00E4263C" w:rsidRPr="0039487D">
        <w:rPr>
          <w:rFonts w:asciiTheme="minorHAnsi" w:hAnsiTheme="minorHAnsi"/>
          <w:b/>
          <w:bCs/>
        </w:rPr>
        <w:tab/>
      </w:r>
      <w:r w:rsidR="002E4A16" w:rsidRPr="008B1F56">
        <w:t>Groupes de travail du Conseil</w:t>
      </w:r>
      <w:r w:rsidR="002E4A16" w:rsidRPr="008B1F56">
        <w:rPr>
          <w:rFonts w:asciiTheme="minorHAnsi" w:hAnsiTheme="minorHAnsi"/>
        </w:rPr>
        <w:t>:</w:t>
      </w:r>
      <w:r w:rsidR="00E4263C" w:rsidRPr="0039487D">
        <w:rPr>
          <w:rFonts w:asciiTheme="minorHAnsi" w:hAnsiTheme="minorHAnsi"/>
        </w:rPr>
        <w:t xml:space="preserve"> </w:t>
      </w:r>
      <w:r w:rsidR="0039487D" w:rsidRPr="0039487D">
        <w:rPr>
          <w:rFonts w:asciiTheme="minorHAnsi" w:hAnsiTheme="minorHAnsi"/>
        </w:rPr>
        <w:t>période proposée</w:t>
      </w:r>
      <w:r w:rsidR="00E4263C" w:rsidRPr="0039487D">
        <w:rPr>
          <w:rFonts w:asciiTheme="minorHAnsi" w:hAnsiTheme="minorHAnsi"/>
        </w:rPr>
        <w:t xml:space="preserve">: </w:t>
      </w:r>
      <w:r w:rsidR="0039487D" w:rsidRPr="0039487D">
        <w:rPr>
          <w:rFonts w:asciiTheme="minorHAnsi" w:hAnsiTheme="minorHAnsi"/>
          <w:b/>
          <w:bCs/>
        </w:rPr>
        <w:t>septembre-octobre</w:t>
      </w:r>
    </w:p>
    <w:p w:rsidR="00E4263C" w:rsidRPr="00471E16"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UIT</w:t>
      </w:r>
      <w:r w:rsidR="00E4263C" w:rsidRPr="00471E16">
        <w:rPr>
          <w:rFonts w:asciiTheme="minorHAnsi" w:hAnsiTheme="minorHAnsi"/>
        </w:rPr>
        <w:t>-D*</w:t>
      </w:r>
      <w:r w:rsidR="00E4263C" w:rsidRPr="00471E16">
        <w:rPr>
          <w:rFonts w:asciiTheme="minorHAnsi" w:hAnsiTheme="minorHAnsi"/>
        </w:rPr>
        <w:tab/>
      </w:r>
      <w:r w:rsidR="00471E16" w:rsidRPr="00471E16">
        <w:rPr>
          <w:rFonts w:asciiTheme="minorHAnsi" w:hAnsiTheme="minorHAnsi"/>
        </w:rPr>
        <w:t>Groupes du Rapporteur des Commissions d'études du développement des télécommunications: période proposée</w:t>
      </w:r>
      <w:r w:rsidR="00E4263C" w:rsidRPr="00471E16">
        <w:rPr>
          <w:rFonts w:asciiTheme="minorHAnsi" w:hAnsiTheme="minorHAnsi"/>
        </w:rPr>
        <w:t>:</w:t>
      </w:r>
      <w:r w:rsidR="003D4EE9">
        <w:rPr>
          <w:rFonts w:asciiTheme="minorHAnsi" w:hAnsiTheme="minorHAnsi"/>
          <w:b/>
          <w:bCs/>
        </w:rPr>
        <w:br/>
      </w:r>
      <w:r w:rsidR="0039487D">
        <w:rPr>
          <w:rFonts w:asciiTheme="minorHAnsi" w:hAnsiTheme="minorHAnsi"/>
          <w:b/>
          <w:bCs/>
        </w:rPr>
        <w:t>21 s</w:t>
      </w:r>
      <w:r w:rsidR="00E4263C" w:rsidRPr="00471E16">
        <w:rPr>
          <w:rFonts w:asciiTheme="minorHAnsi" w:hAnsiTheme="minorHAnsi"/>
          <w:b/>
          <w:bCs/>
        </w:rPr>
        <w:t>eptembr</w:t>
      </w:r>
      <w:r w:rsidR="0039487D">
        <w:rPr>
          <w:rFonts w:asciiTheme="minorHAnsi" w:hAnsiTheme="minorHAnsi"/>
          <w:b/>
          <w:bCs/>
        </w:rPr>
        <w:t>e-16 octobre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RRB20.3***</w:t>
      </w:r>
      <w:r w:rsidRPr="00471E16">
        <w:rPr>
          <w:rFonts w:asciiTheme="minorHAnsi" w:hAnsiTheme="minorHAnsi"/>
        </w:rPr>
        <w:tab/>
      </w:r>
      <w:r w:rsidR="00471E16" w:rsidRPr="00471E16">
        <w:rPr>
          <w:rFonts w:asciiTheme="minorHAnsi" w:hAnsiTheme="minorHAnsi"/>
        </w:rPr>
        <w:t xml:space="preserve">Comité du Règlement des radiocommunications: </w:t>
      </w:r>
      <w:r w:rsidR="008E398B">
        <w:rPr>
          <w:rFonts w:asciiTheme="minorHAnsi" w:hAnsiTheme="minorHAnsi"/>
        </w:rPr>
        <w:t>période</w:t>
      </w:r>
      <w:r w:rsidR="00471E16" w:rsidRPr="00471E16">
        <w:rPr>
          <w:rFonts w:asciiTheme="minorHAnsi" w:hAnsiTheme="minorHAnsi"/>
        </w:rPr>
        <w:t xml:space="preserve"> proposée</w:t>
      </w:r>
      <w:r w:rsidRPr="00471E16">
        <w:rPr>
          <w:rFonts w:asciiTheme="minorHAnsi" w:hAnsiTheme="minorHAnsi"/>
        </w:rPr>
        <w:t xml:space="preserve">: </w:t>
      </w:r>
      <w:r w:rsidR="0039487D">
        <w:rPr>
          <w:rFonts w:asciiTheme="minorHAnsi" w:hAnsiTheme="minorHAnsi"/>
          <w:b/>
          <w:bCs/>
        </w:rPr>
        <w:t>octobre</w:t>
      </w:r>
      <w:r w:rsidR="0039487D">
        <w:rPr>
          <w:rFonts w:asciiTheme="minorHAnsi" w:hAnsiTheme="minorHAnsi"/>
          <w:b/>
          <w:bCs/>
        </w:rPr>
        <w:noBreakHyphen/>
        <w:t>novembre</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39487D">
        <w:rPr>
          <w:rFonts w:asciiTheme="minorHAnsi" w:hAnsiTheme="minorHAnsi"/>
          <w:u w:val="single"/>
        </w:rPr>
        <w:t>World Telecom</w:t>
      </w:r>
      <w:r w:rsidRPr="0039487D">
        <w:rPr>
          <w:rFonts w:asciiTheme="minorHAnsi" w:hAnsiTheme="minorHAnsi"/>
        </w:rPr>
        <w:t>****</w:t>
      </w:r>
      <w:r w:rsidRPr="0039487D">
        <w:rPr>
          <w:rFonts w:asciiTheme="minorHAnsi" w:hAnsiTheme="minorHAnsi"/>
        </w:rPr>
        <w:tab/>
        <w:t>U</w:t>
      </w:r>
      <w:r w:rsidR="00471E16" w:rsidRPr="0039487D">
        <w:rPr>
          <w:rFonts w:asciiTheme="minorHAnsi" w:hAnsiTheme="minorHAnsi"/>
        </w:rPr>
        <w:t>IT</w:t>
      </w:r>
      <w:r w:rsidRPr="0039487D">
        <w:rPr>
          <w:rFonts w:asciiTheme="minorHAnsi" w:hAnsiTheme="minorHAnsi"/>
        </w:rPr>
        <w:t xml:space="preserve"> Telecom World 20</w:t>
      </w:r>
      <w:r w:rsidR="00943311">
        <w:rPr>
          <w:rFonts w:asciiTheme="minorHAnsi" w:hAnsiTheme="minorHAnsi"/>
        </w:rPr>
        <w:t>20</w:t>
      </w:r>
      <w:r w:rsidRPr="0039487D">
        <w:rPr>
          <w:rFonts w:asciiTheme="minorHAnsi" w:hAnsiTheme="minorHAnsi"/>
        </w:rPr>
        <w:t xml:space="preserve">: </w:t>
      </w:r>
      <w:r w:rsidR="00471E16" w:rsidRPr="0039487D">
        <w:rPr>
          <w:rFonts w:asciiTheme="minorHAnsi" w:hAnsiTheme="minorHAnsi"/>
        </w:rPr>
        <w:t>période proposée</w:t>
      </w:r>
      <w:r w:rsidRPr="0039487D">
        <w:rPr>
          <w:rFonts w:asciiTheme="minorHAnsi" w:hAnsiTheme="minorHAnsi"/>
        </w:rPr>
        <w:t xml:space="preserve">: </w:t>
      </w:r>
      <w:r w:rsidR="0039487D" w:rsidRPr="0039487D">
        <w:rPr>
          <w:rFonts w:asciiTheme="minorHAnsi" w:hAnsiTheme="minorHAnsi"/>
          <w:b/>
          <w:bCs/>
        </w:rPr>
        <w:t>octob</w:t>
      </w:r>
      <w:r w:rsidRPr="0039487D">
        <w:rPr>
          <w:rFonts w:asciiTheme="minorHAnsi" w:hAnsiTheme="minorHAnsi"/>
          <w:b/>
          <w:bCs/>
        </w:rPr>
        <w:t>r</w:t>
      </w:r>
      <w:r w:rsidR="0039487D" w:rsidRPr="0039487D">
        <w:rPr>
          <w:rFonts w:asciiTheme="minorHAnsi" w:hAnsiTheme="minorHAnsi"/>
          <w:b/>
          <w:bCs/>
        </w:rPr>
        <w:t>e-dé</w:t>
      </w:r>
      <w:r w:rsidRPr="0039487D">
        <w:rPr>
          <w:rFonts w:asciiTheme="minorHAnsi" w:hAnsiTheme="minorHAnsi"/>
          <w:b/>
          <w:bCs/>
        </w:rPr>
        <w:t>cemb</w:t>
      </w:r>
      <w:r w:rsidR="0039487D" w:rsidRPr="0039487D">
        <w:rPr>
          <w:rFonts w:asciiTheme="minorHAnsi" w:hAnsiTheme="minorHAnsi"/>
          <w:b/>
          <w:bCs/>
        </w:rPr>
        <w:t>re</w:t>
      </w:r>
    </w:p>
    <w:p w:rsidR="00E4263C" w:rsidRPr="00495989"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color w:val="000000" w:themeColor="text1"/>
        </w:rPr>
      </w:pPr>
      <w:r>
        <w:rPr>
          <w:rFonts w:asciiTheme="minorHAnsi" w:hAnsiTheme="minorHAnsi"/>
          <w:color w:val="000000" w:themeColor="text1"/>
        </w:rPr>
        <w:t>AMNT</w:t>
      </w:r>
      <w:r w:rsidR="00E4263C" w:rsidRPr="00495989">
        <w:rPr>
          <w:rFonts w:asciiTheme="minorHAnsi" w:hAnsiTheme="minorHAnsi"/>
          <w:color w:val="000000" w:themeColor="text1"/>
        </w:rPr>
        <w:t>-20***</w:t>
      </w:r>
      <w:r w:rsidR="00E4263C" w:rsidRPr="00495989">
        <w:rPr>
          <w:rFonts w:asciiTheme="minorHAnsi" w:hAnsiTheme="minorHAnsi"/>
          <w:color w:val="000000" w:themeColor="text1"/>
        </w:rPr>
        <w:tab/>
      </w:r>
      <w:r>
        <w:rPr>
          <w:rFonts w:asciiTheme="minorHAnsi" w:hAnsiTheme="minorHAnsi"/>
          <w:color w:val="000000" w:themeColor="text1"/>
        </w:rPr>
        <w:t>Assemblée</w:t>
      </w:r>
      <w:r w:rsidR="00495989">
        <w:rPr>
          <w:rFonts w:asciiTheme="minorHAnsi" w:hAnsiTheme="minorHAnsi"/>
          <w:color w:val="000000" w:themeColor="text1"/>
        </w:rPr>
        <w:t xml:space="preserve"> mondiale de </w:t>
      </w:r>
      <w:r w:rsidR="00495989" w:rsidRPr="008B1F56">
        <w:t>normalisation des télécommunicatio</w:t>
      </w:r>
      <w:bookmarkStart w:id="8" w:name="_GoBack"/>
      <w:bookmarkEnd w:id="8"/>
      <w:r w:rsidR="00495989" w:rsidRPr="008B1F56">
        <w:t>ns</w:t>
      </w:r>
      <w:r w:rsidR="00495989" w:rsidRPr="00495989">
        <w:rPr>
          <w:rFonts w:asciiTheme="minorHAnsi" w:hAnsiTheme="minorHAnsi"/>
          <w:color w:val="000000" w:themeColor="text1"/>
        </w:rPr>
        <w:t xml:space="preserve"> </w:t>
      </w:r>
      <w:r w:rsidR="00E4263C" w:rsidRPr="00495989">
        <w:rPr>
          <w:rFonts w:asciiTheme="minorHAnsi" w:hAnsiTheme="minorHAnsi"/>
          <w:color w:val="000000" w:themeColor="text1"/>
        </w:rPr>
        <w:t xml:space="preserve">: </w:t>
      </w:r>
      <w:r w:rsidR="00D81788">
        <w:rPr>
          <w:rFonts w:asciiTheme="minorHAnsi" w:hAnsiTheme="minorHAnsi"/>
          <w:color w:val="000000" w:themeColor="text1"/>
        </w:rPr>
        <w:t xml:space="preserve">période proposée: </w:t>
      </w:r>
      <w:r w:rsidR="00D81788" w:rsidRPr="00D81788">
        <w:rPr>
          <w:rFonts w:asciiTheme="minorHAnsi" w:hAnsiTheme="minorHAnsi"/>
          <w:b/>
          <w:bCs/>
          <w:color w:val="000000" w:themeColor="text1"/>
        </w:rPr>
        <w:t>octobre-</w:t>
      </w:r>
      <w:r w:rsidR="00D81788" w:rsidRPr="00943311">
        <w:rPr>
          <w:rFonts w:asciiTheme="minorHAnsi" w:hAnsiTheme="minorHAnsi"/>
          <w:b/>
          <w:bCs/>
          <w:color w:val="000000" w:themeColor="text1"/>
        </w:rPr>
        <w:t>dé</w:t>
      </w:r>
      <w:r w:rsidR="0039487D" w:rsidRPr="00495989">
        <w:rPr>
          <w:rFonts w:asciiTheme="minorHAnsi" w:hAnsiTheme="minorHAnsi"/>
          <w:b/>
          <w:bCs/>
          <w:color w:val="000000" w:themeColor="text1"/>
        </w:rPr>
        <w:t>cembre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u w:val="single"/>
        </w:rPr>
        <w:t>Kal</w:t>
      </w:r>
      <w:r w:rsidR="00943311">
        <w:rPr>
          <w:rFonts w:asciiTheme="minorHAnsi" w:hAnsiTheme="minorHAnsi"/>
          <w:u w:val="single"/>
        </w:rPr>
        <w:t>é</w:t>
      </w:r>
      <w:r w:rsidRPr="00471E16">
        <w:rPr>
          <w:rFonts w:asciiTheme="minorHAnsi" w:hAnsiTheme="minorHAnsi"/>
          <w:u w:val="single"/>
        </w:rPr>
        <w:t>idoscope</w:t>
      </w:r>
      <w:r w:rsidR="00943311">
        <w:rPr>
          <w:rFonts w:asciiTheme="minorHAnsi" w:hAnsiTheme="minorHAnsi"/>
          <w:u w:val="single"/>
        </w:rPr>
        <w:t xml:space="preserve"> UIT</w:t>
      </w:r>
      <w:r w:rsidRPr="00471E16">
        <w:rPr>
          <w:rFonts w:asciiTheme="minorHAnsi" w:hAnsiTheme="minorHAnsi"/>
          <w:color w:val="000000" w:themeColor="text1"/>
        </w:rPr>
        <w:t>****</w:t>
      </w:r>
      <w:r w:rsidR="003D049E">
        <w:rPr>
          <w:rFonts w:asciiTheme="minorHAnsi" w:hAnsiTheme="minorHAnsi"/>
        </w:rPr>
        <w:tab/>
      </w:r>
      <w:r w:rsidR="008E398B">
        <w:rPr>
          <w:rFonts w:asciiTheme="minorHAnsi" w:hAnsiTheme="minorHAnsi"/>
        </w:rPr>
        <w:t xml:space="preserve">Conférence </w:t>
      </w:r>
      <w:proofErr w:type="spellStart"/>
      <w:r w:rsidR="008E398B">
        <w:rPr>
          <w:rFonts w:asciiTheme="minorHAnsi" w:hAnsiTheme="minorHAnsi"/>
        </w:rPr>
        <w:t>Kaleidoscope</w:t>
      </w:r>
      <w:proofErr w:type="spellEnd"/>
      <w:r w:rsidR="008E398B">
        <w:rPr>
          <w:rFonts w:asciiTheme="minorHAnsi" w:hAnsiTheme="minorHAnsi"/>
        </w:rPr>
        <w:t>, UIT</w:t>
      </w:r>
      <w:r w:rsidRPr="00471E16">
        <w:rPr>
          <w:rFonts w:asciiTheme="minorHAnsi" w:hAnsiTheme="minorHAnsi"/>
        </w:rPr>
        <w:t xml:space="preserve">: </w:t>
      </w:r>
      <w:r w:rsidR="004B2723">
        <w:rPr>
          <w:rFonts w:asciiTheme="minorHAnsi" w:hAnsiTheme="minorHAnsi"/>
        </w:rPr>
        <w:t>période</w:t>
      </w:r>
      <w:r w:rsidR="00471E16" w:rsidRPr="00471E16">
        <w:rPr>
          <w:rFonts w:asciiTheme="minorHAnsi" w:hAnsiTheme="minorHAnsi"/>
        </w:rPr>
        <w:t xml:space="preserve"> proposée</w:t>
      </w:r>
      <w:r w:rsidRPr="00471E16">
        <w:rPr>
          <w:rFonts w:asciiTheme="minorHAnsi" w:hAnsiTheme="minorHAnsi"/>
        </w:rPr>
        <w:t xml:space="preserve">: </w:t>
      </w:r>
      <w:r w:rsidR="00471E16" w:rsidRPr="00471E16">
        <w:rPr>
          <w:rFonts w:asciiTheme="minorHAnsi" w:hAnsiTheme="minorHAnsi"/>
          <w:b/>
          <w:bCs/>
        </w:rPr>
        <w:t>o</w:t>
      </w:r>
      <w:r w:rsidR="00471E16">
        <w:rPr>
          <w:rFonts w:asciiTheme="minorHAnsi" w:hAnsiTheme="minorHAnsi"/>
          <w:b/>
          <w:bCs/>
        </w:rPr>
        <w:t>ctobre-dé</w:t>
      </w:r>
      <w:r w:rsidR="0039487D">
        <w:rPr>
          <w:rFonts w:asciiTheme="minorHAnsi" w:hAnsiTheme="minorHAnsi"/>
          <w:b/>
          <w:bCs/>
        </w:rPr>
        <w:t>cembre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471E16">
        <w:rPr>
          <w:rFonts w:asciiTheme="minorHAnsi" w:hAnsiTheme="minorHAnsi"/>
        </w:rPr>
        <w:t>WTIS**</w:t>
      </w:r>
      <w:r w:rsidRPr="00471E16">
        <w:rPr>
          <w:rFonts w:asciiTheme="minorHAnsi" w:hAnsiTheme="minorHAnsi"/>
        </w:rPr>
        <w:tab/>
      </w:r>
      <w:r w:rsidR="00471E16" w:rsidRPr="00471E16">
        <w:rPr>
          <w:rFonts w:asciiTheme="minorHAnsi" w:hAnsiTheme="minorHAnsi"/>
        </w:rPr>
        <w:t>Colloque sur les indicateurs des télécommunications/TIC dans le monde: période proposée</w:t>
      </w:r>
      <w:r w:rsidRPr="00471E16">
        <w:rPr>
          <w:rFonts w:asciiTheme="minorHAnsi" w:hAnsiTheme="minorHAnsi"/>
        </w:rPr>
        <w:t>:</w:t>
      </w:r>
      <w:r w:rsidR="00471E16">
        <w:rPr>
          <w:rFonts w:asciiTheme="minorHAnsi" w:hAnsiTheme="minorHAnsi"/>
        </w:rPr>
        <w:t xml:space="preserve"> </w:t>
      </w:r>
      <w:r w:rsidR="00471E16">
        <w:rPr>
          <w:rFonts w:asciiTheme="minorHAnsi" w:hAnsiTheme="minorHAnsi"/>
          <w:b/>
          <w:bCs/>
        </w:rPr>
        <w:t>1-4 dé</w:t>
      </w:r>
      <w:r w:rsidRPr="00471E16">
        <w:rPr>
          <w:rFonts w:asciiTheme="minorHAnsi" w:hAnsiTheme="minorHAnsi"/>
          <w:b/>
          <w:bCs/>
        </w:rPr>
        <w:t>cemb</w:t>
      </w:r>
      <w:r w:rsidR="00471E16">
        <w:rPr>
          <w:rFonts w:asciiTheme="minorHAnsi" w:hAnsiTheme="minorHAnsi"/>
          <w:b/>
          <w:bCs/>
        </w:rPr>
        <w:t>re</w:t>
      </w:r>
    </w:p>
    <w:p w:rsidR="002C0C9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B2723">
        <w:rPr>
          <w:rFonts w:asciiTheme="minorHAnsi" w:hAnsiTheme="minorHAnsi"/>
        </w:rPr>
        <w:t>WRS-20***</w:t>
      </w:r>
      <w:r w:rsidRPr="004B2723">
        <w:rPr>
          <w:rFonts w:asciiTheme="minorHAnsi" w:hAnsiTheme="minorHAnsi"/>
        </w:rPr>
        <w:tab/>
      </w:r>
      <w:r w:rsidR="004B2723" w:rsidRPr="004B2723">
        <w:rPr>
          <w:rFonts w:asciiTheme="minorHAnsi" w:hAnsiTheme="minorHAnsi"/>
        </w:rPr>
        <w:t>Séminaire mondial des radiocommunications</w:t>
      </w:r>
      <w:r w:rsidRPr="004B2723">
        <w:rPr>
          <w:rFonts w:asciiTheme="minorHAnsi" w:hAnsiTheme="minorHAnsi"/>
        </w:rPr>
        <w:t xml:space="preserve">: </w:t>
      </w:r>
      <w:r w:rsidR="004B2723" w:rsidRPr="004B2723">
        <w:rPr>
          <w:rFonts w:asciiTheme="minorHAnsi" w:hAnsiTheme="minorHAnsi"/>
        </w:rPr>
        <w:t>période proposée</w:t>
      </w:r>
      <w:r w:rsidRPr="004B2723">
        <w:rPr>
          <w:rFonts w:asciiTheme="minorHAnsi" w:hAnsiTheme="minorHAnsi"/>
        </w:rPr>
        <w:t xml:space="preserve">: </w:t>
      </w:r>
      <w:r w:rsidR="00471E16" w:rsidRPr="004B2723">
        <w:rPr>
          <w:rFonts w:asciiTheme="minorHAnsi" w:hAnsiTheme="minorHAnsi"/>
          <w:b/>
          <w:bCs/>
        </w:rPr>
        <w:t>dé</w:t>
      </w:r>
      <w:r w:rsidRPr="004B2723">
        <w:rPr>
          <w:rFonts w:asciiTheme="minorHAnsi" w:hAnsiTheme="minorHAnsi"/>
          <w:b/>
          <w:bCs/>
        </w:rPr>
        <w:t>cemb</w:t>
      </w:r>
      <w:r w:rsidR="00471E16" w:rsidRPr="004B2723">
        <w:rPr>
          <w:rFonts w:asciiTheme="minorHAnsi" w:hAnsiTheme="minorHAnsi"/>
          <w:b/>
          <w:bCs/>
        </w:rPr>
        <w:t>re</w:t>
      </w:r>
      <w:r w:rsidR="00F826D0">
        <w:rPr>
          <w:rFonts w:asciiTheme="minorHAnsi" w:hAnsiTheme="minorHAnsi"/>
          <w:b/>
          <w:bCs/>
        </w:rPr>
        <w:t>.</w:t>
      </w:r>
    </w:p>
    <w:p w:rsidR="006C1444" w:rsidRPr="004B2723" w:rsidRDefault="006C1444" w:rsidP="003D4EE9">
      <w:pPr>
        <w:tabs>
          <w:tab w:val="clear" w:pos="567"/>
          <w:tab w:val="clear" w:pos="1134"/>
          <w:tab w:val="clear" w:pos="1701"/>
          <w:tab w:val="clear" w:pos="2268"/>
          <w:tab w:val="clear" w:pos="2835"/>
        </w:tabs>
        <w:snapToGrid w:val="0"/>
        <w:spacing w:before="100"/>
        <w:ind w:left="2842" w:hanging="2842"/>
      </w:pPr>
    </w:p>
    <w:p w:rsidR="005249AB" w:rsidRPr="008B1F56" w:rsidRDefault="005249AB" w:rsidP="005249AB">
      <w:pPr>
        <w:jc w:val="center"/>
      </w:pPr>
      <w:r w:rsidRPr="008B1F56">
        <w:t>______________</w:t>
      </w:r>
    </w:p>
    <w:sectPr w:rsidR="005249AB" w:rsidRPr="008B1F56" w:rsidSect="00F12DCD">
      <w:headerReference w:type="default" r:id="rId9"/>
      <w:footerReference w:type="default" r:id="rId10"/>
      <w:footerReference w:type="first" r:id="rId11"/>
      <w:pgSz w:w="11907" w:h="16840" w:code="9"/>
      <w:pgMar w:top="1418" w:right="1134" w:bottom="1418"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23" w:rsidRDefault="00F20223">
      <w:r>
        <w:separator/>
      </w:r>
    </w:p>
  </w:endnote>
  <w:endnote w:type="continuationSeparator" w:id="0">
    <w:p w:rsidR="00F20223" w:rsidRDefault="00F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70"/>
      <w:gridCol w:w="3969"/>
    </w:tblGrid>
    <w:tr w:rsidR="00F20223" w:rsidRPr="005249AB" w:rsidTr="008652B7">
      <w:tc>
        <w:tcPr>
          <w:tcW w:w="5670" w:type="dxa"/>
        </w:tcPr>
        <w:p w:rsidR="00F20223" w:rsidRPr="005249AB" w:rsidRDefault="00F20223" w:rsidP="005249AB">
          <w:pPr>
            <w:spacing w:before="40" w:after="40"/>
            <w:ind w:left="567" w:hanging="567"/>
            <w:rPr>
              <w:rFonts w:asciiTheme="minorHAnsi" w:hAnsiTheme="minorHAnsi"/>
              <w:sz w:val="16"/>
              <w:szCs w:val="16"/>
              <w:u w:val="single"/>
            </w:rPr>
          </w:pPr>
          <w:r w:rsidRPr="005249AB">
            <w:rPr>
              <w:rFonts w:asciiTheme="minorHAnsi" w:hAnsiTheme="minorHAnsi"/>
              <w:sz w:val="16"/>
              <w:szCs w:val="16"/>
              <w:u w:val="single"/>
            </w:rPr>
            <w:t>Note</w:t>
          </w:r>
          <w:r w:rsidRPr="005249AB">
            <w:rPr>
              <w:rFonts w:asciiTheme="minorHAnsi" w:hAnsiTheme="minorHAnsi"/>
              <w:sz w:val="16"/>
              <w:szCs w:val="16"/>
            </w:rPr>
            <w:t>:</w:t>
          </w:r>
          <w:r w:rsidRPr="005249AB">
            <w:rPr>
              <w:rFonts w:asciiTheme="minorHAnsi" w:hAnsiTheme="minorHAnsi"/>
              <w:sz w:val="16"/>
              <w:szCs w:val="16"/>
            </w:rPr>
            <w:tab/>
            <w:t xml:space="preserve">Les réunions ou conférences prévues en dehors de Genève sont </w:t>
          </w:r>
          <w:r w:rsidRPr="005249AB">
            <w:rPr>
              <w:rFonts w:asciiTheme="minorHAnsi" w:hAnsiTheme="minorHAnsi"/>
              <w:sz w:val="16"/>
              <w:szCs w:val="16"/>
              <w:u w:val="single"/>
            </w:rPr>
            <w:t xml:space="preserve">soulignées </w:t>
          </w:r>
        </w:p>
        <w:p w:rsidR="00F20223" w:rsidRPr="005249AB" w:rsidRDefault="00F20223" w:rsidP="005249AB">
          <w:pPr>
            <w:spacing w:before="40" w:after="40"/>
            <w:ind w:left="567" w:hanging="567"/>
            <w:rPr>
              <w:rFonts w:asciiTheme="minorHAnsi" w:hAnsiTheme="minorHAnsi"/>
              <w:sz w:val="16"/>
              <w:szCs w:val="16"/>
            </w:rPr>
          </w:pPr>
          <w:r w:rsidRPr="005249AB">
            <w:rPr>
              <w:rFonts w:asciiTheme="minorHAnsi" w:hAnsiTheme="minorHAnsi"/>
              <w:sz w:val="16"/>
              <w:szCs w:val="16"/>
            </w:rPr>
            <w:t>*</w:t>
          </w:r>
          <w:r w:rsidRPr="005249AB">
            <w:rPr>
              <w:rFonts w:asciiTheme="minorHAnsi" w:hAnsiTheme="minorHAnsi"/>
              <w:sz w:val="16"/>
              <w:szCs w:val="16"/>
            </w:rPr>
            <w:tab/>
            <w:t>Dates proposées à confirmer</w:t>
          </w:r>
        </w:p>
        <w:p w:rsidR="00F20223" w:rsidRPr="005249AB" w:rsidRDefault="00F20223" w:rsidP="005249AB">
          <w:pPr>
            <w:spacing w:before="40" w:after="40"/>
            <w:rPr>
              <w:rFonts w:asciiTheme="minorHAnsi" w:hAnsiTheme="minorHAnsi"/>
              <w:sz w:val="16"/>
              <w:szCs w:val="16"/>
              <w:u w:val="single"/>
            </w:rPr>
          </w:pPr>
          <w:r w:rsidRPr="005249AB">
            <w:rPr>
              <w:rFonts w:asciiTheme="minorHAnsi" w:hAnsiTheme="minorHAnsi"/>
              <w:sz w:val="16"/>
              <w:szCs w:val="16"/>
            </w:rPr>
            <w:t>**</w:t>
          </w:r>
          <w:r w:rsidRPr="005249AB">
            <w:rPr>
              <w:rFonts w:asciiTheme="minorHAnsi" w:hAnsiTheme="minorHAnsi"/>
              <w:sz w:val="16"/>
              <w:szCs w:val="16"/>
            </w:rPr>
            <w:tab/>
            <w:t>Dates, durée et/ou lieu proposés à confirmer</w:t>
          </w:r>
        </w:p>
      </w:tc>
      <w:tc>
        <w:tcPr>
          <w:tcW w:w="3969" w:type="dxa"/>
        </w:tcPr>
        <w:p w:rsidR="00F20223" w:rsidRPr="005249AB" w:rsidRDefault="00F20223" w:rsidP="005249AB">
          <w:pPr>
            <w:spacing w:before="40" w:after="40"/>
            <w:rPr>
              <w:rFonts w:asciiTheme="minorHAnsi" w:hAnsiTheme="minorHAnsi"/>
              <w:sz w:val="16"/>
              <w:szCs w:val="16"/>
            </w:rPr>
          </w:pPr>
          <w:r w:rsidRPr="005249AB">
            <w:rPr>
              <w:rFonts w:asciiTheme="minorHAnsi" w:hAnsiTheme="minorHAnsi"/>
              <w:sz w:val="16"/>
              <w:szCs w:val="16"/>
            </w:rPr>
            <w:t>***</w:t>
          </w:r>
          <w:r w:rsidRPr="005249AB">
            <w:rPr>
              <w:rFonts w:asciiTheme="minorHAnsi" w:hAnsiTheme="minorHAnsi"/>
              <w:sz w:val="16"/>
              <w:szCs w:val="16"/>
            </w:rPr>
            <w:tab/>
            <w:t>Période proposée à confirmer</w:t>
          </w:r>
        </w:p>
        <w:p w:rsidR="00F20223" w:rsidRPr="005249AB" w:rsidRDefault="00F20223" w:rsidP="005249AB">
          <w:pPr>
            <w:spacing w:before="40" w:after="40"/>
            <w:rPr>
              <w:rFonts w:asciiTheme="minorHAnsi" w:hAnsiTheme="minorHAnsi"/>
              <w:bCs/>
              <w:sz w:val="16"/>
              <w:szCs w:val="16"/>
            </w:rPr>
          </w:pPr>
          <w:r w:rsidRPr="005249AB">
            <w:rPr>
              <w:rFonts w:asciiTheme="minorHAnsi" w:hAnsiTheme="minorHAnsi"/>
              <w:sz w:val="16"/>
              <w:szCs w:val="16"/>
            </w:rPr>
            <w:t>****</w:t>
          </w:r>
          <w:r w:rsidRPr="005249AB">
            <w:rPr>
              <w:rFonts w:asciiTheme="minorHAnsi" w:hAnsiTheme="minorHAnsi"/>
              <w:sz w:val="16"/>
              <w:szCs w:val="16"/>
            </w:rPr>
            <w:tab/>
            <w:t>Période/dates et lieu à déterminer</w:t>
          </w:r>
          <w:r w:rsidRPr="005249AB">
            <w:rPr>
              <w:rFonts w:asciiTheme="minorHAnsi" w:hAnsiTheme="minorHAnsi"/>
              <w:bCs/>
              <w:sz w:val="16"/>
              <w:szCs w:val="16"/>
            </w:rPr>
            <w:t xml:space="preserve"> </w:t>
          </w:r>
        </w:p>
        <w:p w:rsidR="00F20223" w:rsidRPr="005249AB" w:rsidRDefault="00F20223" w:rsidP="005249AB">
          <w:pPr>
            <w:spacing w:before="40" w:after="40"/>
            <w:rPr>
              <w:rFonts w:asciiTheme="minorHAnsi" w:hAnsiTheme="minorHAnsi"/>
              <w:sz w:val="16"/>
              <w:szCs w:val="16"/>
              <w:u w:val="single"/>
            </w:rPr>
          </w:pPr>
          <w:r w:rsidRPr="005249AB">
            <w:rPr>
              <w:rFonts w:asciiTheme="minorHAnsi" w:hAnsiTheme="minorHAnsi"/>
              <w:bCs/>
              <w:sz w:val="16"/>
              <w:szCs w:val="16"/>
            </w:rPr>
            <w:t xml:space="preserve">***** </w:t>
          </w:r>
          <w:r w:rsidRPr="005249AB">
            <w:rPr>
              <w:rFonts w:asciiTheme="minorHAnsi" w:hAnsiTheme="minorHAnsi"/>
              <w:bCs/>
              <w:sz w:val="16"/>
              <w:szCs w:val="16"/>
            </w:rPr>
            <w:tab/>
          </w:r>
          <w:r w:rsidRPr="005249AB">
            <w:rPr>
              <w:rFonts w:asciiTheme="minorHAnsi" w:hAnsiTheme="minorHAnsi"/>
              <w:sz w:val="16"/>
              <w:szCs w:val="16"/>
            </w:rPr>
            <w:t>Période/dates et lieu exact à déterminer</w:t>
          </w:r>
        </w:p>
      </w:tc>
    </w:tr>
  </w:tbl>
  <w:p w:rsidR="003D4EE9" w:rsidRDefault="003D4EE9" w:rsidP="005249AB">
    <w:pPr>
      <w:pStyle w:val="Footer"/>
    </w:pPr>
  </w:p>
  <w:p w:rsidR="00F20223" w:rsidRDefault="00F12DCD" w:rsidP="00EC45DB">
    <w:pPr>
      <w:pStyle w:val="Footer"/>
    </w:pPr>
    <w:fldSimple w:instr=" FILENAME \p  \* MERGEFORMAT ">
      <w:r w:rsidR="002155D7">
        <w:t>P:\FRA\SG\CONSEIL\C17\000\037REV1F.docx</w:t>
      </w:r>
    </w:fldSimple>
    <w:r w:rsidR="00F70A81">
      <w:t xml:space="preserve"> (</w:t>
    </w:r>
    <w:r w:rsidR="00EC45DB">
      <w:t>419280</w:t>
    </w:r>
    <w:r w:rsidR="00F2022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95" w:rsidRDefault="00E35295" w:rsidP="00E3529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23" w:rsidRDefault="00F20223">
      <w:r>
        <w:t>____________________</w:t>
      </w:r>
    </w:p>
  </w:footnote>
  <w:footnote w:type="continuationSeparator" w:id="0">
    <w:p w:rsidR="00F20223" w:rsidRDefault="00F2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FD" w:rsidRDefault="00F20223" w:rsidP="00DD02FD">
    <w:pPr>
      <w:tabs>
        <w:tab w:val="left" w:pos="5954"/>
        <w:tab w:val="right" w:pos="14034"/>
      </w:tabs>
      <w:ind w:right="1"/>
      <w:jc w:val="center"/>
      <w:rPr>
        <w:sz w:val="18"/>
        <w:szCs w:val="18"/>
        <w:lang w:val="fr-CH"/>
      </w:rPr>
    </w:pPr>
    <w:r w:rsidRPr="00E35295">
      <w:rPr>
        <w:sz w:val="18"/>
        <w:szCs w:val="18"/>
        <w:lang w:val="fr-CH"/>
      </w:rPr>
      <w:fldChar w:fldCharType="begin"/>
    </w:r>
    <w:r w:rsidRPr="00E35295">
      <w:rPr>
        <w:sz w:val="18"/>
        <w:szCs w:val="18"/>
        <w:lang w:val="fr-CH"/>
      </w:rPr>
      <w:instrText xml:space="preserve"> PAGE   \* MERGEFORMAT </w:instrText>
    </w:r>
    <w:r w:rsidRPr="00E35295">
      <w:rPr>
        <w:sz w:val="18"/>
        <w:szCs w:val="18"/>
        <w:lang w:val="fr-CH"/>
      </w:rPr>
      <w:fldChar w:fldCharType="separate"/>
    </w:r>
    <w:r w:rsidR="00FD2BAA">
      <w:rPr>
        <w:noProof/>
        <w:sz w:val="18"/>
        <w:szCs w:val="18"/>
        <w:lang w:val="fr-CH"/>
      </w:rPr>
      <w:t>8</w:t>
    </w:r>
    <w:r w:rsidRPr="00E35295">
      <w:rPr>
        <w:noProof/>
        <w:sz w:val="18"/>
        <w:szCs w:val="18"/>
        <w:lang w:val="fr-CH"/>
      </w:rPr>
      <w:fldChar w:fldCharType="end"/>
    </w:r>
  </w:p>
  <w:p w:rsidR="00F20223" w:rsidRPr="00E35295" w:rsidRDefault="00F20223" w:rsidP="00ED3D21">
    <w:pPr>
      <w:tabs>
        <w:tab w:val="left" w:pos="5954"/>
        <w:tab w:val="right" w:pos="14034"/>
      </w:tabs>
      <w:spacing w:before="0"/>
      <w:ind w:right="1"/>
      <w:jc w:val="center"/>
      <w:rPr>
        <w:sz w:val="18"/>
        <w:szCs w:val="18"/>
      </w:rPr>
    </w:pPr>
    <w:r w:rsidRPr="00E35295">
      <w:rPr>
        <w:sz w:val="18"/>
        <w:szCs w:val="18"/>
        <w:lang w:val="fr-CH"/>
      </w:rPr>
      <w:t>C17/37</w:t>
    </w:r>
    <w:r w:rsidR="00ED3D21">
      <w:rPr>
        <w:sz w:val="18"/>
        <w:szCs w:val="18"/>
        <w:lang w:val="fr-CH"/>
      </w:rPr>
      <w:t>(Rév.1)-F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A1382"/>
    <w:multiLevelType w:val="hybridMultilevel"/>
    <w:tmpl w:val="260C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57E664BF"/>
    <w:multiLevelType w:val="hybridMultilevel"/>
    <w:tmpl w:val="61464A9E"/>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0"/>
  </w:num>
  <w:num w:numId="5">
    <w:abstractNumId w:val="19"/>
  </w:num>
  <w:num w:numId="6">
    <w:abstractNumId w:val="26"/>
  </w:num>
  <w:num w:numId="7">
    <w:abstractNumId w:val="6"/>
  </w:num>
  <w:num w:numId="8">
    <w:abstractNumId w:val="7"/>
  </w:num>
  <w:num w:numId="9">
    <w:abstractNumId w:val="4"/>
  </w:num>
  <w:num w:numId="10">
    <w:abstractNumId w:val="0"/>
  </w:num>
  <w:num w:numId="11">
    <w:abstractNumId w:val="13"/>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3"/>
    </w:lvlOverride>
  </w:num>
  <w:num w:numId="15">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29"/>
  </w:num>
  <w:num w:numId="19">
    <w:abstractNumId w:val="28"/>
  </w:num>
  <w:num w:numId="20">
    <w:abstractNumId w:val="21"/>
  </w:num>
  <w:num w:numId="21">
    <w:abstractNumId w:val="27"/>
  </w:num>
  <w:num w:numId="22">
    <w:abstractNumId w:val="8"/>
  </w:num>
  <w:num w:numId="23">
    <w:abstractNumId w:val="23"/>
  </w:num>
  <w:num w:numId="24">
    <w:abstractNumId w:val="31"/>
  </w:num>
  <w:num w:numId="25">
    <w:abstractNumId w:val="14"/>
  </w:num>
  <w:num w:numId="26">
    <w:abstractNumId w:val="17"/>
  </w:num>
  <w:num w:numId="27">
    <w:abstractNumId w:val="10"/>
  </w:num>
  <w:num w:numId="28">
    <w:abstractNumId w:val="15"/>
  </w:num>
  <w:num w:numId="29">
    <w:abstractNumId w:val="30"/>
  </w:num>
  <w:num w:numId="30">
    <w:abstractNumId w:val="11"/>
  </w:num>
  <w:num w:numId="31">
    <w:abstractNumId w:val="3"/>
  </w:num>
  <w:num w:numId="32">
    <w:abstractNumId w:val="24"/>
  </w:num>
  <w:num w:numId="33">
    <w:abstractNumId w:val="22"/>
  </w:num>
  <w:num w:numId="34">
    <w:abstractNumId w:val="1"/>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E4F618-4395-4FEE-94D1-ABAE244E3942}"/>
    <w:docVar w:name="dgnword-eventsink" w:val="576142272"/>
  </w:docVars>
  <w:rsids>
    <w:rsidRoot w:val="00BF4ECF"/>
    <w:rsid w:val="00012091"/>
    <w:rsid w:val="00020F3D"/>
    <w:rsid w:val="0005754A"/>
    <w:rsid w:val="000813F3"/>
    <w:rsid w:val="000B6A2A"/>
    <w:rsid w:val="000D0D0A"/>
    <w:rsid w:val="00103163"/>
    <w:rsid w:val="001151EA"/>
    <w:rsid w:val="00115D93"/>
    <w:rsid w:val="001247A8"/>
    <w:rsid w:val="00136CCE"/>
    <w:rsid w:val="001378C0"/>
    <w:rsid w:val="00167889"/>
    <w:rsid w:val="00171FC7"/>
    <w:rsid w:val="0018097E"/>
    <w:rsid w:val="0018694A"/>
    <w:rsid w:val="00191294"/>
    <w:rsid w:val="00191B9D"/>
    <w:rsid w:val="001963EA"/>
    <w:rsid w:val="001A3287"/>
    <w:rsid w:val="001A5692"/>
    <w:rsid w:val="001D4C31"/>
    <w:rsid w:val="001E4D21"/>
    <w:rsid w:val="00207CD1"/>
    <w:rsid w:val="002155D7"/>
    <w:rsid w:val="0023030A"/>
    <w:rsid w:val="00240A4D"/>
    <w:rsid w:val="002423EE"/>
    <w:rsid w:val="002477A2"/>
    <w:rsid w:val="00247FD3"/>
    <w:rsid w:val="00257C4C"/>
    <w:rsid w:val="00263A51"/>
    <w:rsid w:val="00267E02"/>
    <w:rsid w:val="00295A31"/>
    <w:rsid w:val="002A4283"/>
    <w:rsid w:val="002A5D44"/>
    <w:rsid w:val="002C0C96"/>
    <w:rsid w:val="002C1803"/>
    <w:rsid w:val="002E0BC4"/>
    <w:rsid w:val="002E4A16"/>
    <w:rsid w:val="002F1B76"/>
    <w:rsid w:val="00334879"/>
    <w:rsid w:val="00355FF5"/>
    <w:rsid w:val="00361350"/>
    <w:rsid w:val="00381F9A"/>
    <w:rsid w:val="0039487D"/>
    <w:rsid w:val="003A1A26"/>
    <w:rsid w:val="003D049E"/>
    <w:rsid w:val="003D4EE9"/>
    <w:rsid w:val="004038CB"/>
    <w:rsid w:val="0040546F"/>
    <w:rsid w:val="00412340"/>
    <w:rsid w:val="00422D14"/>
    <w:rsid w:val="0042404A"/>
    <w:rsid w:val="0044618F"/>
    <w:rsid w:val="0046769A"/>
    <w:rsid w:val="00471E16"/>
    <w:rsid w:val="004723AE"/>
    <w:rsid w:val="00475FB3"/>
    <w:rsid w:val="00481FEB"/>
    <w:rsid w:val="00495989"/>
    <w:rsid w:val="004B2723"/>
    <w:rsid w:val="004C1F37"/>
    <w:rsid w:val="004C37A9"/>
    <w:rsid w:val="004D0DA3"/>
    <w:rsid w:val="004F259E"/>
    <w:rsid w:val="00511F1D"/>
    <w:rsid w:val="005249AB"/>
    <w:rsid w:val="00532EEE"/>
    <w:rsid w:val="00540615"/>
    <w:rsid w:val="0054077A"/>
    <w:rsid w:val="00540A6D"/>
    <w:rsid w:val="00562BF6"/>
    <w:rsid w:val="00571EEA"/>
    <w:rsid w:val="00575417"/>
    <w:rsid w:val="005768E1"/>
    <w:rsid w:val="005A32C7"/>
    <w:rsid w:val="005C33DB"/>
    <w:rsid w:val="005C3890"/>
    <w:rsid w:val="005D5E6D"/>
    <w:rsid w:val="005F7BFE"/>
    <w:rsid w:val="00600017"/>
    <w:rsid w:val="00600628"/>
    <w:rsid w:val="00604EA6"/>
    <w:rsid w:val="006235CA"/>
    <w:rsid w:val="006643AB"/>
    <w:rsid w:val="006A620A"/>
    <w:rsid w:val="006A68CC"/>
    <w:rsid w:val="006C1444"/>
    <w:rsid w:val="006D5613"/>
    <w:rsid w:val="006D5979"/>
    <w:rsid w:val="006E667B"/>
    <w:rsid w:val="006E715B"/>
    <w:rsid w:val="006F5B91"/>
    <w:rsid w:val="007210CD"/>
    <w:rsid w:val="00732045"/>
    <w:rsid w:val="007369DB"/>
    <w:rsid w:val="00753E61"/>
    <w:rsid w:val="00766022"/>
    <w:rsid w:val="007956C2"/>
    <w:rsid w:val="00795E6C"/>
    <w:rsid w:val="007A187E"/>
    <w:rsid w:val="007C72C2"/>
    <w:rsid w:val="007D4436"/>
    <w:rsid w:val="007F257A"/>
    <w:rsid w:val="007F3665"/>
    <w:rsid w:val="00800037"/>
    <w:rsid w:val="00857402"/>
    <w:rsid w:val="00861D73"/>
    <w:rsid w:val="00863104"/>
    <w:rsid w:val="008652B7"/>
    <w:rsid w:val="00882EAD"/>
    <w:rsid w:val="008949BB"/>
    <w:rsid w:val="008A4E87"/>
    <w:rsid w:val="008A4ED2"/>
    <w:rsid w:val="008D76E6"/>
    <w:rsid w:val="008E398B"/>
    <w:rsid w:val="008E5404"/>
    <w:rsid w:val="0092392D"/>
    <w:rsid w:val="0093234A"/>
    <w:rsid w:val="00943311"/>
    <w:rsid w:val="00945F20"/>
    <w:rsid w:val="00974DB7"/>
    <w:rsid w:val="009C1BBC"/>
    <w:rsid w:val="009C307F"/>
    <w:rsid w:val="009D758E"/>
    <w:rsid w:val="009F6170"/>
    <w:rsid w:val="00A04301"/>
    <w:rsid w:val="00A07D2B"/>
    <w:rsid w:val="00A2113E"/>
    <w:rsid w:val="00A23A51"/>
    <w:rsid w:val="00A24607"/>
    <w:rsid w:val="00A25CD3"/>
    <w:rsid w:val="00A81BD6"/>
    <w:rsid w:val="00A82767"/>
    <w:rsid w:val="00AA332F"/>
    <w:rsid w:val="00AA6F42"/>
    <w:rsid w:val="00AA7BBB"/>
    <w:rsid w:val="00AB64A8"/>
    <w:rsid w:val="00AC0266"/>
    <w:rsid w:val="00AC1634"/>
    <w:rsid w:val="00AC6F6C"/>
    <w:rsid w:val="00AD24EC"/>
    <w:rsid w:val="00AF0FBF"/>
    <w:rsid w:val="00B309F9"/>
    <w:rsid w:val="00B32B60"/>
    <w:rsid w:val="00B55D91"/>
    <w:rsid w:val="00B61619"/>
    <w:rsid w:val="00B63469"/>
    <w:rsid w:val="00B676BB"/>
    <w:rsid w:val="00B7546D"/>
    <w:rsid w:val="00B90612"/>
    <w:rsid w:val="00BB3715"/>
    <w:rsid w:val="00BB4545"/>
    <w:rsid w:val="00BB7346"/>
    <w:rsid w:val="00BC39EC"/>
    <w:rsid w:val="00BD1C4D"/>
    <w:rsid w:val="00BD5873"/>
    <w:rsid w:val="00BE0C69"/>
    <w:rsid w:val="00BE531D"/>
    <w:rsid w:val="00BF4ECF"/>
    <w:rsid w:val="00C04BE3"/>
    <w:rsid w:val="00C25D29"/>
    <w:rsid w:val="00C27A7C"/>
    <w:rsid w:val="00C35D6B"/>
    <w:rsid w:val="00CA08ED"/>
    <w:rsid w:val="00CD5C4C"/>
    <w:rsid w:val="00CF183B"/>
    <w:rsid w:val="00CF6165"/>
    <w:rsid w:val="00CF636F"/>
    <w:rsid w:val="00D06147"/>
    <w:rsid w:val="00D278E4"/>
    <w:rsid w:val="00D375CD"/>
    <w:rsid w:val="00D553A2"/>
    <w:rsid w:val="00D65B21"/>
    <w:rsid w:val="00D74230"/>
    <w:rsid w:val="00D774D3"/>
    <w:rsid w:val="00D81788"/>
    <w:rsid w:val="00D904E8"/>
    <w:rsid w:val="00DA08C3"/>
    <w:rsid w:val="00DB5A3E"/>
    <w:rsid w:val="00DC22AA"/>
    <w:rsid w:val="00DD02FD"/>
    <w:rsid w:val="00DF74DD"/>
    <w:rsid w:val="00DF7FC4"/>
    <w:rsid w:val="00E00E66"/>
    <w:rsid w:val="00E044FF"/>
    <w:rsid w:val="00E25AD0"/>
    <w:rsid w:val="00E35295"/>
    <w:rsid w:val="00E4263C"/>
    <w:rsid w:val="00E50B93"/>
    <w:rsid w:val="00EA1C1A"/>
    <w:rsid w:val="00EB6350"/>
    <w:rsid w:val="00EC45DB"/>
    <w:rsid w:val="00ED3D21"/>
    <w:rsid w:val="00EF3DC8"/>
    <w:rsid w:val="00F12DCD"/>
    <w:rsid w:val="00F15B57"/>
    <w:rsid w:val="00F20223"/>
    <w:rsid w:val="00F427DB"/>
    <w:rsid w:val="00F546E2"/>
    <w:rsid w:val="00F64DCE"/>
    <w:rsid w:val="00F70A81"/>
    <w:rsid w:val="00F826D0"/>
    <w:rsid w:val="00F87101"/>
    <w:rsid w:val="00F954BA"/>
    <w:rsid w:val="00FA5EB1"/>
    <w:rsid w:val="00FA7439"/>
    <w:rsid w:val="00FB459B"/>
    <w:rsid w:val="00FC11B0"/>
    <w:rsid w:val="00FC4EC0"/>
    <w:rsid w:val="00FD2BAA"/>
    <w:rsid w:val="00FE11E3"/>
    <w:rsid w:val="00FF0181"/>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C2CF5A-2D5D-4880-8A13-83B7F1D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B93"/>
    <w:rPr>
      <w:rFonts w:ascii="Calibri" w:hAnsi="Calibri"/>
      <w:b/>
      <w:sz w:val="28"/>
      <w:lang w:val="fr-FR" w:eastAsia="en-US"/>
    </w:rPr>
  </w:style>
  <w:style w:type="character" w:customStyle="1" w:styleId="Heading2Char">
    <w:name w:val="Heading 2 Char"/>
    <w:basedOn w:val="DefaultParagraphFont"/>
    <w:link w:val="Heading2"/>
    <w:rsid w:val="00D278E4"/>
    <w:rPr>
      <w:rFonts w:ascii="Calibri" w:hAnsi="Calibri"/>
      <w:b/>
      <w:sz w:val="24"/>
      <w:lang w:val="fr-FR" w:eastAsia="en-US"/>
    </w:rPr>
  </w:style>
  <w:style w:type="character" w:customStyle="1" w:styleId="Heading3Char">
    <w:name w:val="Heading 3 Char"/>
    <w:basedOn w:val="DefaultParagraphFont"/>
    <w:link w:val="Heading3"/>
    <w:rsid w:val="00D278E4"/>
    <w:rPr>
      <w:rFonts w:ascii="Calibri" w:hAnsi="Calibri"/>
      <w:b/>
      <w:sz w:val="24"/>
      <w:lang w:val="fr-FR" w:eastAsia="en-US"/>
    </w:rPr>
  </w:style>
  <w:style w:type="character" w:customStyle="1" w:styleId="Heading4Char">
    <w:name w:val="Heading 4 Char"/>
    <w:basedOn w:val="DefaultParagraphFont"/>
    <w:link w:val="Heading4"/>
    <w:rsid w:val="00D278E4"/>
    <w:rPr>
      <w:rFonts w:ascii="Calibri" w:hAnsi="Calibri"/>
      <w:b/>
      <w:sz w:val="24"/>
      <w:lang w:val="fr-FR" w:eastAsia="en-US"/>
    </w:rPr>
  </w:style>
  <w:style w:type="character" w:customStyle="1" w:styleId="Heading5Char">
    <w:name w:val="Heading 5 Char"/>
    <w:basedOn w:val="DefaultParagraphFont"/>
    <w:link w:val="Heading5"/>
    <w:rsid w:val="00D278E4"/>
    <w:rPr>
      <w:rFonts w:ascii="Calibri" w:hAnsi="Calibri"/>
      <w:b/>
      <w:sz w:val="24"/>
      <w:lang w:val="fr-FR" w:eastAsia="en-US"/>
    </w:rPr>
  </w:style>
  <w:style w:type="character" w:customStyle="1" w:styleId="Heading6Char">
    <w:name w:val="Heading 6 Char"/>
    <w:basedOn w:val="DefaultParagraphFont"/>
    <w:link w:val="Heading6"/>
    <w:rsid w:val="00D278E4"/>
    <w:rPr>
      <w:rFonts w:ascii="Calibri" w:hAnsi="Calibri"/>
      <w:b/>
      <w:sz w:val="24"/>
      <w:lang w:val="fr-FR" w:eastAsia="en-US"/>
    </w:rPr>
  </w:style>
  <w:style w:type="character" w:customStyle="1" w:styleId="Heading7Char">
    <w:name w:val="Heading 7 Char"/>
    <w:basedOn w:val="DefaultParagraphFont"/>
    <w:link w:val="Heading7"/>
    <w:rsid w:val="00D278E4"/>
    <w:rPr>
      <w:rFonts w:ascii="Calibri" w:hAnsi="Calibri"/>
      <w:b/>
      <w:sz w:val="24"/>
      <w:lang w:val="fr-FR" w:eastAsia="en-US"/>
    </w:rPr>
  </w:style>
  <w:style w:type="character" w:customStyle="1" w:styleId="Heading8Char">
    <w:name w:val="Heading 8 Char"/>
    <w:basedOn w:val="DefaultParagraphFont"/>
    <w:link w:val="Heading8"/>
    <w:rsid w:val="00D278E4"/>
    <w:rPr>
      <w:rFonts w:ascii="Calibri" w:hAnsi="Calibri"/>
      <w:b/>
      <w:sz w:val="24"/>
      <w:lang w:val="fr-FR" w:eastAsia="en-US"/>
    </w:rPr>
  </w:style>
  <w:style w:type="character" w:customStyle="1" w:styleId="Heading9Char">
    <w:name w:val="Heading 9 Char"/>
    <w:basedOn w:val="DefaultParagraphFont"/>
    <w:link w:val="Heading9"/>
    <w:rsid w:val="00D278E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78E4"/>
    <w:rPr>
      <w:rFonts w:ascii="Calibri" w:hAnsi="Calibri"/>
      <w:caps/>
      <w:noProof/>
      <w:sz w:val="16"/>
      <w:lang w:val="fr-FR" w:eastAsia="en-US"/>
    </w:rPr>
  </w:style>
  <w:style w:type="paragraph" w:styleId="Header">
    <w:name w:val="header"/>
    <w:aliases w:val="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D278E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278E4"/>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character" w:customStyle="1" w:styleId="AnnextitleChar">
    <w:name w:val="Annex_title Char"/>
    <w:basedOn w:val="DefaultParagraphFont"/>
    <w:link w:val="Annextitle"/>
    <w:locked/>
    <w:rsid w:val="00D278E4"/>
    <w:rPr>
      <w:rFonts w:ascii="Calibri" w:hAnsi="Calibri"/>
      <w:b/>
      <w:sz w:val="28"/>
      <w:lang w:val="fr-FR" w:eastAsia="en-US"/>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F4E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E50B93"/>
  </w:style>
  <w:style w:type="paragraph" w:customStyle="1" w:styleId="docnoted">
    <w:name w:val="docnoted"/>
    <w:basedOn w:val="Normal"/>
    <w:rsid w:val="00D278E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D278E4"/>
    <w:rPr>
      <w:vertAlign w:val="superscript"/>
    </w:rPr>
  </w:style>
  <w:style w:type="table" w:styleId="TableGrid">
    <w:name w:val="Table Grid"/>
    <w:basedOn w:val="TableNormal"/>
    <w:rsid w:val="00D278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D278E4"/>
    <w:rPr>
      <w:rFonts w:asciiTheme="minorHAnsi" w:hAnsiTheme="minorHAnsi"/>
      <w:b/>
    </w:rPr>
  </w:style>
  <w:style w:type="character" w:customStyle="1" w:styleId="Appref">
    <w:name w:val="App_ref"/>
    <w:basedOn w:val="DefaultParagraphFont"/>
    <w:rsid w:val="00D278E4"/>
    <w:rPr>
      <w:rFonts w:asciiTheme="minorHAnsi" w:hAnsiTheme="minorHAnsi"/>
    </w:rPr>
  </w:style>
  <w:style w:type="character" w:customStyle="1" w:styleId="Artdef">
    <w:name w:val="Art_def"/>
    <w:basedOn w:val="DefaultParagraphFont"/>
    <w:rsid w:val="00D278E4"/>
    <w:rPr>
      <w:rFonts w:asciiTheme="minorHAnsi" w:hAnsiTheme="minorHAnsi"/>
      <w:b/>
    </w:rPr>
  </w:style>
  <w:style w:type="character" w:customStyle="1" w:styleId="Artref">
    <w:name w:val="Art_ref"/>
    <w:basedOn w:val="DefaultParagraphFont"/>
    <w:rsid w:val="00D278E4"/>
    <w:rPr>
      <w:rFonts w:asciiTheme="minorHAnsi" w:hAnsiTheme="minorHAnsi"/>
    </w:rPr>
  </w:style>
  <w:style w:type="paragraph" w:customStyle="1" w:styleId="ASN1">
    <w:name w:val="ASN.1"/>
    <w:basedOn w:val="Normal"/>
    <w:rsid w:val="00D278E4"/>
    <w:pPr>
      <w:tabs>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EOcontributionStart">
    <w:name w:val="CEO_contributionStart"/>
    <w:next w:val="Normal"/>
    <w:rsid w:val="00D278E4"/>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character" w:customStyle="1" w:styleId="Recdef">
    <w:name w:val="Rec_def"/>
    <w:basedOn w:val="DefaultParagraphFont"/>
    <w:rsid w:val="00D278E4"/>
    <w:rPr>
      <w:rFonts w:asciiTheme="minorHAnsi" w:hAnsiTheme="minorHAnsi"/>
      <w:b/>
    </w:rPr>
  </w:style>
  <w:style w:type="character" w:customStyle="1" w:styleId="Resdef">
    <w:name w:val="Res_def"/>
    <w:basedOn w:val="DefaultParagraphFont"/>
    <w:rsid w:val="00D278E4"/>
    <w:rPr>
      <w:rFonts w:asciiTheme="minorHAnsi" w:hAnsiTheme="minorHAnsi"/>
      <w:b/>
    </w:rPr>
  </w:style>
  <w:style w:type="character" w:customStyle="1" w:styleId="Tablefreq">
    <w:name w:val="Table_freq"/>
    <w:basedOn w:val="DefaultParagraphFont"/>
    <w:rsid w:val="00D278E4"/>
    <w:rPr>
      <w:rFonts w:asciiTheme="minorHAnsi" w:hAnsiTheme="minorHAnsi"/>
      <w:b/>
      <w:color w:val="auto"/>
    </w:rPr>
  </w:style>
  <w:style w:type="paragraph" w:styleId="PlainText">
    <w:name w:val="Plain Text"/>
    <w:basedOn w:val="Normal"/>
    <w:link w:val="PlainTextChar"/>
    <w:uiPriority w:val="99"/>
    <w:unhideWhenUsed/>
    <w:rsid w:val="00D278E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D278E4"/>
    <w:rPr>
      <w:rFonts w:ascii="Calibri" w:eastAsiaTheme="minorEastAsia" w:hAnsi="Calibri"/>
      <w:sz w:val="22"/>
      <w:szCs w:val="22"/>
    </w:rPr>
  </w:style>
  <w:style w:type="paragraph" w:styleId="Title">
    <w:name w:val="Title"/>
    <w:basedOn w:val="Normal"/>
    <w:next w:val="Normal"/>
    <w:link w:val="TitleChar"/>
    <w:uiPriority w:val="10"/>
    <w:qFormat/>
    <w:rsid w:val="00D278E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278E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278E4"/>
    <w:rPr>
      <w:color w:val="808080"/>
    </w:rPr>
  </w:style>
  <w:style w:type="character" w:styleId="Strong">
    <w:name w:val="Strong"/>
    <w:basedOn w:val="DefaultParagraphFont"/>
    <w:uiPriority w:val="22"/>
    <w:qFormat/>
    <w:rsid w:val="00D278E4"/>
    <w:rPr>
      <w:b/>
      <w:bCs/>
    </w:rPr>
  </w:style>
  <w:style w:type="paragraph" w:styleId="ListParagraph">
    <w:name w:val="List Paragraph"/>
    <w:basedOn w:val="Normal"/>
    <w:link w:val="ListParagraphChar"/>
    <w:uiPriority w:val="34"/>
    <w:qFormat/>
    <w:rsid w:val="00D278E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278E4"/>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D278E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78E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78E4"/>
    <w:rPr>
      <w:b/>
      <w:bCs/>
      <w:smallCaps/>
      <w:color w:val="4F81BD" w:themeColor="accent1"/>
      <w:spacing w:val="5"/>
    </w:rPr>
  </w:style>
  <w:style w:type="character" w:styleId="SubtleReference">
    <w:name w:val="Subtle Reference"/>
    <w:basedOn w:val="DefaultParagraphFont"/>
    <w:uiPriority w:val="31"/>
    <w:qFormat/>
    <w:rsid w:val="00D278E4"/>
    <w:rPr>
      <w:smallCaps/>
      <w:color w:val="5A5A5A" w:themeColor="text1" w:themeTint="A5"/>
    </w:rPr>
  </w:style>
  <w:style w:type="paragraph" w:customStyle="1" w:styleId="SimpleHeading">
    <w:name w:val="Simple Heading"/>
    <w:basedOn w:val="Normal"/>
    <w:link w:val="SimpleHeadingChar"/>
    <w:qFormat/>
    <w:rsid w:val="00D278E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78E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78E4"/>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78E4"/>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D278E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D278E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1">
    <w:name w:val="Comment Text Char1"/>
    <w:basedOn w:val="DefaultParagraphFont"/>
    <w:semiHidden/>
    <w:rsid w:val="00D278E4"/>
    <w:rPr>
      <w:rFonts w:ascii="Calibri" w:hAnsi="Calibri"/>
      <w:lang w:val="fr-FR" w:eastAsia="en-US"/>
    </w:rPr>
  </w:style>
  <w:style w:type="character" w:customStyle="1" w:styleId="CommentSubjectChar">
    <w:name w:val="Comment Subject Char"/>
    <w:basedOn w:val="CommentTextChar"/>
    <w:link w:val="CommentSubject"/>
    <w:uiPriority w:val="99"/>
    <w:semiHidden/>
    <w:rsid w:val="00D278E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278E4"/>
    <w:rPr>
      <w:b/>
      <w:bCs/>
    </w:rPr>
  </w:style>
  <w:style w:type="character" w:customStyle="1" w:styleId="CommentSubjectChar1">
    <w:name w:val="Comment Subject Char1"/>
    <w:basedOn w:val="CommentTextChar1"/>
    <w:semiHidden/>
    <w:rsid w:val="00D278E4"/>
    <w:rPr>
      <w:rFonts w:ascii="Calibri" w:hAnsi="Calibri"/>
      <w:b/>
      <w:bCs/>
      <w:lang w:val="fr-FR" w:eastAsia="en-US"/>
    </w:rPr>
  </w:style>
  <w:style w:type="character" w:customStyle="1" w:styleId="BalloonTextChar">
    <w:name w:val="Balloon Text Char"/>
    <w:basedOn w:val="DefaultParagraphFont"/>
    <w:link w:val="BalloonText"/>
    <w:rsid w:val="00D278E4"/>
    <w:rPr>
      <w:rFonts w:ascii="Segoe UI" w:eastAsiaTheme="minorHAnsi" w:hAnsi="Segoe UI" w:cs="Segoe UI"/>
      <w:sz w:val="18"/>
      <w:szCs w:val="18"/>
      <w:lang w:eastAsia="en-US"/>
    </w:rPr>
  </w:style>
  <w:style w:type="paragraph" w:styleId="BalloonText">
    <w:name w:val="Balloon Text"/>
    <w:basedOn w:val="Normal"/>
    <w:link w:val="BalloonTextChar"/>
    <w:unhideWhenUsed/>
    <w:rsid w:val="00D278E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D278E4"/>
    <w:rPr>
      <w:rFonts w:ascii="Segoe UI" w:hAnsi="Segoe UI" w:cs="Segoe UI"/>
      <w:sz w:val="18"/>
      <w:szCs w:val="18"/>
      <w:lang w:val="fr-FR" w:eastAsia="en-US"/>
    </w:rPr>
  </w:style>
  <w:style w:type="paragraph" w:customStyle="1" w:styleId="Otherideas">
    <w:name w:val="Other ideas"/>
    <w:basedOn w:val="Heading2"/>
    <w:link w:val="OtherideasChar"/>
    <w:qFormat/>
    <w:rsid w:val="00D278E4"/>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78E4"/>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D278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278E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D278E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2">
    <w:name w:val="Grid Table 4 - Accent 12"/>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D278E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olor w:val="4BACC6" w:themeColor="accent5"/>
      <w:sz w:val="26"/>
      <w:szCs w:val="26"/>
    </w:rPr>
  </w:style>
  <w:style w:type="paragraph" w:customStyle="1" w:styleId="Annexe">
    <w:name w:val="Annexe"/>
    <w:basedOn w:val="Normal"/>
    <w:rsid w:val="00D278E4"/>
    <w:pPr>
      <w:keepNext/>
      <w:keepLines/>
      <w:tabs>
        <w:tab w:val="clear" w:pos="567"/>
        <w:tab w:val="clear" w:pos="1134"/>
        <w:tab w:val="clear" w:pos="1701"/>
        <w:tab w:val="clear" w:pos="2268"/>
        <w:tab w:val="clear" w:pos="2835"/>
        <w:tab w:val="left" w:pos="794"/>
        <w:tab w:val="left" w:pos="1191"/>
        <w:tab w:val="left" w:pos="1588"/>
        <w:tab w:val="left" w:pos="1985"/>
      </w:tabs>
      <w:spacing w:before="60"/>
      <w:ind w:left="431" w:hanging="431"/>
      <w:outlineLvl w:val="0"/>
    </w:pPr>
    <w:rPr>
      <w:rFonts w:asciiTheme="majorHAnsi" w:eastAsiaTheme="majorEastAsia" w:hAnsiTheme="majorHAnsi" w:cstheme="majorBidi"/>
      <w:color w:val="365F91" w:themeColor="accent1" w:themeShade="BF"/>
      <w:sz w:val="32"/>
      <w:szCs w:val="32"/>
      <w:lang w:val="fr-CH"/>
    </w:rPr>
  </w:style>
  <w:style w:type="table" w:customStyle="1" w:styleId="GridTable4-Accent121">
    <w:name w:val="Grid Table 4 - Accent 121"/>
    <w:basedOn w:val="TableNormal"/>
    <w:uiPriority w:val="49"/>
    <w:rsid w:val="00A07D2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481F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562BF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9C1BBC"/>
    <w:rPr>
      <w:rFonts w:ascii="Calibri" w:hAnsi="Calibri"/>
      <w:sz w:val="22"/>
      <w:lang w:val="fr-FR" w:eastAsia="en-US"/>
    </w:rPr>
  </w:style>
  <w:style w:type="table" w:customStyle="1" w:styleId="TableGrid2">
    <w:name w:val="Table Grid2"/>
    <w:basedOn w:val="TableNormal"/>
    <w:next w:val="TableGrid"/>
    <w:rsid w:val="0052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5BA3-CEAA-43D7-B0AB-BED5FDBC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1576</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12099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2010</dc:subject>
  <dc:creator>Rapport du Secrétaire général</dc:creator>
  <cp:keywords>C2010, C10</cp:keywords>
  <dc:description>Document C17/33-F  Pour: Point de l'ordre du jour: PL 1.4_x000d_Date du document: 14 mars 2017_x000d_Enregistré par ITU51007810 à 14:33:19 le 20/03/2017</dc:description>
  <cp:lastModifiedBy>Janin</cp:lastModifiedBy>
  <cp:revision>3</cp:revision>
  <cp:lastPrinted>2017-04-06T08:10:00Z</cp:lastPrinted>
  <dcterms:created xsi:type="dcterms:W3CDTF">2017-05-24T05:45:00Z</dcterms:created>
  <dcterms:modified xsi:type="dcterms:W3CDTF">2017-05-24T05:48:00Z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C17/33-F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1.4</vt:lpwstr>
  </property>
  <property fmtid="{D5CDD505-2E9C-101B-9397-08002B2CF9AE}" pid="7" name="Docauthor">
    <vt:lpwstr>Rapport du Secrétaire général</vt:lpwstr>
  </property>
</Properties>
</file>