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C6AC2">
        <w:trPr>
          <w:cantSplit/>
        </w:trPr>
        <w:tc>
          <w:tcPr>
            <w:tcW w:w="6911" w:type="dxa"/>
          </w:tcPr>
          <w:p w:rsidR="00700D1F" w:rsidRPr="005C6AC2" w:rsidRDefault="00D94637" w:rsidP="00FD046A">
            <w:pPr>
              <w:spacing w:before="360" w:after="48" w:line="240" w:lineRule="atLeast"/>
              <w:rPr>
                <w:position w:val="6"/>
                <w:lang w:eastAsia="zh-CN"/>
              </w:rPr>
            </w:pPr>
            <w:r w:rsidRPr="005C6AC2">
              <w:rPr>
                <w:rFonts w:hint="eastAsia"/>
                <w:b/>
                <w:bCs/>
                <w:sz w:val="26"/>
                <w:szCs w:val="26"/>
                <w:lang w:val="en-US" w:eastAsia="zh-CN"/>
              </w:rPr>
              <w:t>理事会</w:t>
            </w:r>
            <w:r w:rsidRPr="005C6AC2">
              <w:rPr>
                <w:rFonts w:cs="Arial"/>
                <w:b/>
                <w:bCs/>
                <w:sz w:val="26"/>
                <w:szCs w:val="26"/>
                <w:lang w:val="en-US" w:eastAsia="zh-CN"/>
              </w:rPr>
              <w:t>20</w:t>
            </w:r>
            <w:r w:rsidR="00325C25" w:rsidRPr="005C6AC2">
              <w:rPr>
                <w:rFonts w:cs="Arial"/>
                <w:b/>
                <w:bCs/>
                <w:sz w:val="26"/>
                <w:szCs w:val="26"/>
                <w:lang w:val="en-US" w:eastAsia="zh-CN"/>
              </w:rPr>
              <w:t>1</w:t>
            </w:r>
            <w:r w:rsidR="00FD046A" w:rsidRPr="005C6AC2">
              <w:rPr>
                <w:rFonts w:cs="Arial"/>
                <w:b/>
                <w:bCs/>
                <w:sz w:val="26"/>
                <w:szCs w:val="26"/>
                <w:lang w:val="en-US" w:eastAsia="zh-CN"/>
              </w:rPr>
              <w:t>7</w:t>
            </w:r>
            <w:r w:rsidRPr="005C6AC2">
              <w:rPr>
                <w:rFonts w:hint="eastAsia"/>
                <w:b/>
                <w:bCs/>
                <w:sz w:val="26"/>
                <w:szCs w:val="26"/>
                <w:lang w:val="en-US" w:eastAsia="zh-CN"/>
              </w:rPr>
              <w:t>年会议</w:t>
            </w:r>
            <w:r w:rsidRPr="005C6AC2">
              <w:rPr>
                <w:rFonts w:cs="Arial"/>
                <w:b/>
                <w:bCs/>
                <w:szCs w:val="24"/>
                <w:lang w:val="en-US" w:eastAsia="zh-CN"/>
              </w:rPr>
              <w:br/>
            </w:r>
            <w:r w:rsidR="00F82E44" w:rsidRPr="005C6AC2">
              <w:rPr>
                <w:b/>
                <w:bCs/>
                <w:color w:val="000000"/>
                <w:lang w:eastAsia="zh-CN"/>
              </w:rPr>
              <w:t>201</w:t>
            </w:r>
            <w:r w:rsidR="00FD046A" w:rsidRPr="005C6AC2">
              <w:rPr>
                <w:b/>
                <w:bCs/>
                <w:color w:val="000000"/>
                <w:lang w:eastAsia="zh-CN"/>
              </w:rPr>
              <w:t>7</w:t>
            </w:r>
            <w:r w:rsidR="00F82E44" w:rsidRPr="005C6AC2">
              <w:rPr>
                <w:rFonts w:hint="eastAsia"/>
                <w:b/>
                <w:bCs/>
                <w:color w:val="000000"/>
                <w:lang w:eastAsia="zh-CN"/>
              </w:rPr>
              <w:t>年</w:t>
            </w:r>
            <w:r w:rsidR="00F82E44" w:rsidRPr="005C6AC2">
              <w:rPr>
                <w:b/>
                <w:bCs/>
                <w:color w:val="000000"/>
                <w:lang w:eastAsia="zh-CN"/>
              </w:rPr>
              <w:t>5</w:t>
            </w:r>
            <w:r w:rsidR="00F82E44" w:rsidRPr="005C6AC2">
              <w:rPr>
                <w:rFonts w:hint="eastAsia"/>
                <w:b/>
                <w:bCs/>
                <w:color w:val="000000"/>
                <w:lang w:eastAsia="zh-CN"/>
              </w:rPr>
              <w:t>月</w:t>
            </w:r>
            <w:r w:rsidR="00FD046A" w:rsidRPr="005C6AC2">
              <w:rPr>
                <w:b/>
                <w:bCs/>
                <w:color w:val="000000"/>
                <w:lang w:eastAsia="zh-CN"/>
              </w:rPr>
              <w:t>15</w:t>
            </w:r>
            <w:r w:rsidR="00F82E44" w:rsidRPr="005C6AC2">
              <w:rPr>
                <w:rFonts w:hint="eastAsia"/>
                <w:b/>
                <w:bCs/>
                <w:color w:val="000000"/>
                <w:lang w:eastAsia="zh-CN"/>
              </w:rPr>
              <w:t>日</w:t>
            </w:r>
            <w:r w:rsidR="00F82E44" w:rsidRPr="005C6AC2">
              <w:rPr>
                <w:b/>
                <w:bCs/>
                <w:color w:val="000000"/>
                <w:lang w:eastAsia="zh-CN"/>
              </w:rPr>
              <w:t>-</w:t>
            </w:r>
            <w:r w:rsidR="00FD046A" w:rsidRPr="005C6AC2">
              <w:rPr>
                <w:b/>
                <w:bCs/>
                <w:color w:val="000000"/>
                <w:lang w:eastAsia="zh-CN"/>
              </w:rPr>
              <w:t>25</w:t>
            </w:r>
            <w:r w:rsidR="00F82E44" w:rsidRPr="005C6AC2">
              <w:rPr>
                <w:rFonts w:hint="eastAsia"/>
                <w:b/>
                <w:bCs/>
                <w:color w:val="000000"/>
                <w:lang w:eastAsia="zh-CN"/>
              </w:rPr>
              <w:t>日</w:t>
            </w:r>
            <w:r w:rsidR="00F82E44" w:rsidRPr="005C6AC2">
              <w:rPr>
                <w:rFonts w:cs="SimSun" w:hint="eastAsia"/>
                <w:b/>
                <w:bCs/>
                <w:smallCaps/>
                <w:szCs w:val="24"/>
                <w:lang w:val="en-US" w:eastAsia="zh-CN"/>
              </w:rPr>
              <w:t>，</w:t>
            </w:r>
            <w:r w:rsidR="00F82E44" w:rsidRPr="005C6AC2">
              <w:rPr>
                <w:rFonts w:hint="eastAsia"/>
                <w:b/>
                <w:bCs/>
                <w:szCs w:val="24"/>
                <w:lang w:eastAsia="zh-CN"/>
              </w:rPr>
              <w:t>日内瓦</w:t>
            </w:r>
          </w:p>
        </w:tc>
        <w:tc>
          <w:tcPr>
            <w:tcW w:w="3120" w:type="dxa"/>
          </w:tcPr>
          <w:p w:rsidR="00700D1F" w:rsidRPr="005C6AC2" w:rsidRDefault="00816F71" w:rsidP="00A272FF">
            <w:pPr>
              <w:spacing w:before="0" w:line="240" w:lineRule="atLeast"/>
              <w:jc w:val="right"/>
            </w:pPr>
            <w:bookmarkStart w:id="0" w:name="ditulogo"/>
            <w:bookmarkEnd w:id="0"/>
            <w:r w:rsidRPr="005C6AC2">
              <w:rPr>
                <w:noProof/>
                <w:lang w:val="en-US" w:eastAsia="zh-CN"/>
              </w:rPr>
              <w:drawing>
                <wp:inline distT="0" distB="0" distL="0" distR="0" wp14:anchorId="4258764E" wp14:editId="56BF72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5C6AC2">
        <w:trPr>
          <w:cantSplit/>
        </w:trPr>
        <w:tc>
          <w:tcPr>
            <w:tcW w:w="6911" w:type="dxa"/>
            <w:tcBorders>
              <w:bottom w:val="single" w:sz="12" w:space="0" w:color="auto"/>
            </w:tcBorders>
          </w:tcPr>
          <w:p w:rsidR="00700D1F" w:rsidRPr="005C6AC2" w:rsidRDefault="00700D1F" w:rsidP="00700D1F">
            <w:pPr>
              <w:spacing w:before="0" w:after="48" w:line="240" w:lineRule="atLeast"/>
              <w:rPr>
                <w:b/>
                <w:smallCaps/>
                <w:szCs w:val="24"/>
                <w:lang w:eastAsia="zh-CN"/>
              </w:rPr>
            </w:pPr>
          </w:p>
        </w:tc>
        <w:tc>
          <w:tcPr>
            <w:tcW w:w="3120" w:type="dxa"/>
            <w:tcBorders>
              <w:bottom w:val="single" w:sz="12" w:space="0" w:color="auto"/>
            </w:tcBorders>
          </w:tcPr>
          <w:p w:rsidR="00700D1F" w:rsidRPr="005C6AC2" w:rsidRDefault="00700D1F" w:rsidP="00700D1F">
            <w:pPr>
              <w:spacing w:before="0" w:line="240" w:lineRule="atLeast"/>
              <w:rPr>
                <w:szCs w:val="24"/>
              </w:rPr>
            </w:pPr>
          </w:p>
        </w:tc>
      </w:tr>
      <w:tr w:rsidR="00700D1F" w:rsidRPr="005C6AC2">
        <w:trPr>
          <w:cantSplit/>
        </w:trPr>
        <w:tc>
          <w:tcPr>
            <w:tcW w:w="6911" w:type="dxa"/>
            <w:tcBorders>
              <w:top w:val="single" w:sz="12" w:space="0" w:color="auto"/>
            </w:tcBorders>
          </w:tcPr>
          <w:p w:rsidR="00700D1F" w:rsidRPr="005C6AC2" w:rsidRDefault="00700D1F" w:rsidP="00700D1F">
            <w:pPr>
              <w:spacing w:before="0" w:after="48" w:line="240" w:lineRule="atLeast"/>
              <w:rPr>
                <w:b/>
                <w:smallCaps/>
                <w:szCs w:val="24"/>
              </w:rPr>
            </w:pPr>
          </w:p>
        </w:tc>
        <w:tc>
          <w:tcPr>
            <w:tcW w:w="3120" w:type="dxa"/>
            <w:tcBorders>
              <w:top w:val="single" w:sz="12" w:space="0" w:color="auto"/>
            </w:tcBorders>
          </w:tcPr>
          <w:p w:rsidR="00700D1F" w:rsidRPr="005C6AC2" w:rsidRDefault="00700D1F" w:rsidP="00700D1F">
            <w:pPr>
              <w:spacing w:before="0" w:line="240" w:lineRule="atLeast"/>
              <w:rPr>
                <w:szCs w:val="24"/>
              </w:rPr>
            </w:pPr>
          </w:p>
        </w:tc>
      </w:tr>
      <w:tr w:rsidR="00700D1F" w:rsidRPr="005C6AC2">
        <w:trPr>
          <w:cantSplit/>
          <w:trHeight w:val="23"/>
        </w:trPr>
        <w:tc>
          <w:tcPr>
            <w:tcW w:w="6911" w:type="dxa"/>
            <w:vMerge w:val="restart"/>
          </w:tcPr>
          <w:p w:rsidR="00700D1F" w:rsidRPr="005C6AC2" w:rsidRDefault="00700D1F" w:rsidP="005C6AC2">
            <w:pPr>
              <w:tabs>
                <w:tab w:val="left" w:pos="851"/>
              </w:tabs>
              <w:spacing w:line="240" w:lineRule="atLeast"/>
              <w:rPr>
                <w:b/>
                <w:szCs w:val="24"/>
              </w:rPr>
            </w:pPr>
            <w:bookmarkStart w:id="1" w:name="dmeeting" w:colFirst="0" w:colLast="0"/>
            <w:r w:rsidRPr="005C6AC2">
              <w:rPr>
                <w:rFonts w:hint="eastAsia"/>
                <w:b/>
                <w:szCs w:val="24"/>
                <w:lang w:eastAsia="zh-CN"/>
              </w:rPr>
              <w:t>议项</w:t>
            </w:r>
            <w:r w:rsidRPr="005C6AC2">
              <w:rPr>
                <w:b/>
                <w:szCs w:val="24"/>
                <w:lang w:eastAsia="zh-CN"/>
              </w:rPr>
              <w:t>：</w:t>
            </w:r>
            <w:r w:rsidR="00DD1FFD" w:rsidRPr="005C6AC2">
              <w:rPr>
                <w:b/>
                <w:szCs w:val="24"/>
                <w:lang w:eastAsia="zh-CN"/>
              </w:rPr>
              <w:t xml:space="preserve">PL </w:t>
            </w:r>
            <w:r w:rsidR="00001B79" w:rsidRPr="005C6AC2">
              <w:rPr>
                <w:b/>
                <w:szCs w:val="24"/>
                <w:lang w:eastAsia="zh-CN"/>
              </w:rPr>
              <w:t>1.</w:t>
            </w:r>
            <w:r w:rsidR="005C6AC2" w:rsidRPr="005C6AC2">
              <w:rPr>
                <w:b/>
                <w:szCs w:val="24"/>
                <w:lang w:eastAsia="zh-CN"/>
              </w:rPr>
              <w:t>7</w:t>
            </w:r>
          </w:p>
        </w:tc>
        <w:tc>
          <w:tcPr>
            <w:tcW w:w="3120" w:type="dxa"/>
          </w:tcPr>
          <w:p w:rsidR="00700D1F" w:rsidRPr="005C6AC2" w:rsidRDefault="00700D1F" w:rsidP="00FD046A">
            <w:pPr>
              <w:tabs>
                <w:tab w:val="left" w:pos="851"/>
              </w:tabs>
              <w:spacing w:before="0" w:line="240" w:lineRule="atLeast"/>
              <w:rPr>
                <w:b/>
                <w:bCs/>
                <w:lang w:eastAsia="zh-CN"/>
              </w:rPr>
            </w:pPr>
            <w:r w:rsidRPr="005C6AC2">
              <w:rPr>
                <w:rFonts w:hint="eastAsia"/>
                <w:b/>
                <w:bCs/>
                <w:szCs w:val="24"/>
                <w:lang w:val="fr-CH" w:eastAsia="zh-CN"/>
              </w:rPr>
              <w:t>文件</w:t>
            </w:r>
            <w:r w:rsidRPr="005C6AC2">
              <w:rPr>
                <w:b/>
                <w:bCs/>
                <w:sz w:val="20"/>
                <w:lang w:eastAsia="zh-CN"/>
              </w:rPr>
              <w:t xml:space="preserve"> </w:t>
            </w:r>
            <w:r w:rsidRPr="005C6AC2">
              <w:rPr>
                <w:b/>
                <w:bCs/>
                <w:szCs w:val="24"/>
                <w:lang w:eastAsia="zh-CN"/>
              </w:rPr>
              <w:t>C</w:t>
            </w:r>
            <w:r w:rsidR="00325C25" w:rsidRPr="005C6AC2">
              <w:rPr>
                <w:b/>
                <w:bCs/>
                <w:szCs w:val="24"/>
                <w:lang w:eastAsia="zh-CN"/>
              </w:rPr>
              <w:t>1</w:t>
            </w:r>
            <w:r w:rsidR="00FD046A" w:rsidRPr="005C6AC2">
              <w:rPr>
                <w:b/>
                <w:bCs/>
                <w:szCs w:val="24"/>
                <w:lang w:eastAsia="zh-CN"/>
              </w:rPr>
              <w:t>7</w:t>
            </w:r>
            <w:r w:rsidRPr="005C6AC2">
              <w:rPr>
                <w:b/>
                <w:bCs/>
                <w:szCs w:val="24"/>
                <w:lang w:eastAsia="zh-CN"/>
              </w:rPr>
              <w:t>/</w:t>
            </w:r>
            <w:r w:rsidR="00001B79" w:rsidRPr="005C6AC2">
              <w:rPr>
                <w:b/>
                <w:bCs/>
                <w:szCs w:val="24"/>
                <w:lang w:eastAsia="zh-CN"/>
              </w:rPr>
              <w:t>12</w:t>
            </w:r>
            <w:r w:rsidRPr="005C6AC2">
              <w:rPr>
                <w:b/>
                <w:bCs/>
                <w:szCs w:val="24"/>
                <w:lang w:eastAsia="zh-CN"/>
              </w:rPr>
              <w:t>-C</w:t>
            </w:r>
          </w:p>
        </w:tc>
      </w:tr>
      <w:bookmarkEnd w:id="1"/>
      <w:tr w:rsidR="00700D1F" w:rsidRPr="005C6AC2">
        <w:trPr>
          <w:cantSplit/>
          <w:trHeight w:val="23"/>
        </w:trPr>
        <w:tc>
          <w:tcPr>
            <w:tcW w:w="6911" w:type="dxa"/>
            <w:vMerge/>
          </w:tcPr>
          <w:p w:rsidR="00700D1F" w:rsidRPr="005C6AC2" w:rsidRDefault="00700D1F" w:rsidP="00700D1F">
            <w:pPr>
              <w:tabs>
                <w:tab w:val="left" w:pos="851"/>
              </w:tabs>
              <w:spacing w:line="240" w:lineRule="atLeast"/>
              <w:rPr>
                <w:b/>
                <w:lang w:eastAsia="zh-CN"/>
              </w:rPr>
            </w:pPr>
          </w:p>
        </w:tc>
        <w:tc>
          <w:tcPr>
            <w:tcW w:w="3120" w:type="dxa"/>
          </w:tcPr>
          <w:p w:rsidR="00700D1F" w:rsidRPr="005C6AC2" w:rsidRDefault="00700D1F" w:rsidP="00FD046A">
            <w:pPr>
              <w:tabs>
                <w:tab w:val="left" w:pos="993"/>
              </w:tabs>
              <w:spacing w:before="0"/>
              <w:rPr>
                <w:b/>
                <w:bCs/>
                <w:szCs w:val="24"/>
                <w:lang w:eastAsia="zh-CN"/>
              </w:rPr>
            </w:pPr>
            <w:r w:rsidRPr="005C6AC2">
              <w:rPr>
                <w:b/>
                <w:bCs/>
                <w:szCs w:val="24"/>
                <w:lang w:eastAsia="zh-CN"/>
              </w:rPr>
              <w:t>20</w:t>
            </w:r>
            <w:r w:rsidR="00325C25" w:rsidRPr="005C6AC2">
              <w:rPr>
                <w:b/>
                <w:bCs/>
                <w:szCs w:val="24"/>
                <w:lang w:eastAsia="zh-CN"/>
              </w:rPr>
              <w:t>1</w:t>
            </w:r>
            <w:r w:rsidR="00FD046A" w:rsidRPr="005C6AC2">
              <w:rPr>
                <w:b/>
                <w:bCs/>
                <w:szCs w:val="24"/>
                <w:lang w:eastAsia="zh-CN"/>
              </w:rPr>
              <w:t>7</w:t>
            </w:r>
            <w:r w:rsidRPr="005C6AC2">
              <w:rPr>
                <w:rFonts w:hint="eastAsia"/>
                <w:b/>
                <w:bCs/>
                <w:szCs w:val="24"/>
                <w:lang w:eastAsia="zh-CN"/>
              </w:rPr>
              <w:t>年</w:t>
            </w:r>
            <w:r w:rsidR="00001B79" w:rsidRPr="005C6AC2">
              <w:rPr>
                <w:rFonts w:cstheme="minorHAnsi"/>
                <w:b/>
                <w:bCs/>
                <w:szCs w:val="24"/>
                <w:lang w:eastAsia="zh-CN"/>
              </w:rPr>
              <w:t>3</w:t>
            </w:r>
            <w:r w:rsidRPr="005C6AC2">
              <w:rPr>
                <w:rFonts w:hint="eastAsia"/>
                <w:b/>
                <w:bCs/>
                <w:szCs w:val="24"/>
                <w:lang w:eastAsia="zh-CN"/>
              </w:rPr>
              <w:t>月</w:t>
            </w:r>
            <w:r w:rsidR="00FD046A" w:rsidRPr="005C6AC2">
              <w:rPr>
                <w:rFonts w:cstheme="minorHAnsi"/>
                <w:b/>
                <w:bCs/>
                <w:szCs w:val="24"/>
                <w:lang w:eastAsia="zh-CN"/>
              </w:rPr>
              <w:t>14</w:t>
            </w:r>
            <w:r w:rsidRPr="005C6AC2">
              <w:rPr>
                <w:rFonts w:hint="eastAsia"/>
                <w:b/>
                <w:bCs/>
                <w:szCs w:val="24"/>
                <w:lang w:eastAsia="zh-CN"/>
              </w:rPr>
              <w:t>日</w:t>
            </w:r>
          </w:p>
        </w:tc>
      </w:tr>
      <w:tr w:rsidR="00700D1F" w:rsidRPr="005C6AC2">
        <w:trPr>
          <w:cantSplit/>
          <w:trHeight w:val="23"/>
        </w:trPr>
        <w:tc>
          <w:tcPr>
            <w:tcW w:w="6911" w:type="dxa"/>
            <w:vMerge/>
          </w:tcPr>
          <w:p w:rsidR="00700D1F" w:rsidRPr="005C6AC2" w:rsidRDefault="00700D1F" w:rsidP="00700D1F">
            <w:pPr>
              <w:tabs>
                <w:tab w:val="left" w:pos="851"/>
              </w:tabs>
              <w:spacing w:line="240" w:lineRule="atLeast"/>
              <w:rPr>
                <w:b/>
                <w:lang w:eastAsia="zh-CN"/>
              </w:rPr>
            </w:pPr>
          </w:p>
        </w:tc>
        <w:tc>
          <w:tcPr>
            <w:tcW w:w="3120" w:type="dxa"/>
          </w:tcPr>
          <w:p w:rsidR="00700D1F" w:rsidRPr="005C6AC2" w:rsidRDefault="00700D1F" w:rsidP="00700D1F">
            <w:pPr>
              <w:tabs>
                <w:tab w:val="left" w:pos="993"/>
              </w:tabs>
              <w:spacing w:before="0"/>
              <w:rPr>
                <w:b/>
                <w:bCs/>
                <w:szCs w:val="24"/>
                <w:lang w:eastAsia="zh-CN"/>
              </w:rPr>
            </w:pPr>
            <w:r w:rsidRPr="005C6AC2">
              <w:rPr>
                <w:rFonts w:hint="eastAsia"/>
                <w:b/>
                <w:bCs/>
                <w:szCs w:val="24"/>
                <w:lang w:eastAsia="zh-CN"/>
              </w:rPr>
              <w:t>原文：</w:t>
            </w:r>
            <w:r w:rsidR="00F11595" w:rsidRPr="005C6AC2">
              <w:rPr>
                <w:rFonts w:hint="eastAsia"/>
                <w:b/>
                <w:bCs/>
                <w:szCs w:val="24"/>
                <w:lang w:eastAsia="zh-CN"/>
              </w:rPr>
              <w:t>英</w:t>
            </w:r>
            <w:r w:rsidRPr="005C6AC2">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rsidRPr="005C6AC2">
        <w:trPr>
          <w:cantSplit/>
        </w:trPr>
        <w:tc>
          <w:tcPr>
            <w:tcW w:w="6912" w:type="dxa"/>
          </w:tcPr>
          <w:p w:rsidR="0093362E" w:rsidRPr="005C6AC2" w:rsidRDefault="0093362E">
            <w:pPr>
              <w:rPr>
                <w:lang w:val="fr-CH" w:eastAsia="zh-CN"/>
              </w:rPr>
            </w:pPr>
          </w:p>
        </w:tc>
        <w:tc>
          <w:tcPr>
            <w:tcW w:w="3119" w:type="dxa"/>
          </w:tcPr>
          <w:p w:rsidR="0093362E" w:rsidRPr="005C6AC2" w:rsidRDefault="0093362E">
            <w:pPr>
              <w:rPr>
                <w:b/>
                <w:bCs/>
                <w:lang w:val="fr-CH" w:eastAsia="zh-CN"/>
              </w:rPr>
            </w:pPr>
          </w:p>
        </w:tc>
      </w:tr>
      <w:tr w:rsidR="0093362E" w:rsidRPr="005C6AC2">
        <w:trPr>
          <w:cantSplit/>
        </w:trPr>
        <w:tc>
          <w:tcPr>
            <w:tcW w:w="10031" w:type="dxa"/>
            <w:gridSpan w:val="2"/>
          </w:tcPr>
          <w:p w:rsidR="0093362E" w:rsidRPr="005C6AC2" w:rsidRDefault="00303F71" w:rsidP="00947653">
            <w:pPr>
              <w:pStyle w:val="Source"/>
              <w:rPr>
                <w:lang w:eastAsia="zh-CN"/>
              </w:rPr>
            </w:pPr>
            <w:r w:rsidRPr="005C6AC2">
              <w:rPr>
                <w:rFonts w:hint="eastAsia"/>
                <w:lang w:val="fr-CH" w:eastAsia="zh-CN"/>
              </w:rPr>
              <w:t>理事会</w:t>
            </w:r>
            <w:r w:rsidR="00947653" w:rsidRPr="005C6AC2">
              <w:rPr>
                <w:rFonts w:hint="eastAsia"/>
                <w:lang w:val="fr-CH" w:eastAsia="zh-CN"/>
              </w:rPr>
              <w:t>使用</w:t>
            </w:r>
            <w:r w:rsidRPr="005C6AC2">
              <w:rPr>
                <w:rFonts w:hint="eastAsia"/>
                <w:lang w:val="fr-CH" w:eastAsia="zh-CN"/>
              </w:rPr>
              <w:t>国际电联六种正式语文</w:t>
            </w:r>
            <w:r w:rsidR="00001B79" w:rsidRPr="005C6AC2">
              <w:rPr>
                <w:rFonts w:hint="eastAsia"/>
                <w:lang w:val="fr-CH" w:eastAsia="zh-CN"/>
              </w:rPr>
              <w:t>工作组（</w:t>
            </w:r>
            <w:r w:rsidR="00001B79" w:rsidRPr="005C6AC2">
              <w:rPr>
                <w:rFonts w:hint="eastAsia"/>
                <w:lang w:val="fr-CH" w:eastAsia="zh-CN"/>
              </w:rPr>
              <w:t>CWG-LANG</w:t>
            </w:r>
            <w:r w:rsidR="00001B79" w:rsidRPr="005C6AC2">
              <w:rPr>
                <w:rFonts w:hint="eastAsia"/>
                <w:lang w:val="fr-CH" w:eastAsia="zh-CN"/>
              </w:rPr>
              <w:t>）主席</w:t>
            </w:r>
          </w:p>
        </w:tc>
      </w:tr>
      <w:tr w:rsidR="0093362E" w:rsidRPr="005C6AC2">
        <w:trPr>
          <w:cantSplit/>
        </w:trPr>
        <w:tc>
          <w:tcPr>
            <w:tcW w:w="10031" w:type="dxa"/>
            <w:gridSpan w:val="2"/>
          </w:tcPr>
          <w:p w:rsidR="0093362E" w:rsidRPr="005C6AC2" w:rsidRDefault="00001B79">
            <w:pPr>
              <w:pStyle w:val="Title1"/>
              <w:rPr>
                <w:bCs/>
                <w:lang w:eastAsia="zh-CN"/>
              </w:rPr>
            </w:pPr>
            <w:r w:rsidRPr="005C6AC2">
              <w:rPr>
                <w:rFonts w:hint="eastAsia"/>
                <w:lang w:eastAsia="zh-CN"/>
              </w:rPr>
              <w:t>理事会语文工作组的报告</w:t>
            </w:r>
          </w:p>
        </w:tc>
      </w:tr>
    </w:tbl>
    <w:p w:rsidR="0093362E" w:rsidRPr="005C6AC2" w:rsidRDefault="0093362E">
      <w:pPr>
        <w:rPr>
          <w:lang w:eastAsia="zh-CN"/>
        </w:rPr>
      </w:pPr>
    </w:p>
    <w:p w:rsidR="0093362E" w:rsidRPr="005C6AC2" w:rsidRDefault="0093362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rsidRPr="005C6AC2">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5C6AC2" w:rsidRDefault="0093362E" w:rsidP="00F11595">
            <w:pPr>
              <w:pStyle w:val="toc0"/>
              <w:tabs>
                <w:tab w:val="left" w:pos="1191"/>
                <w:tab w:val="left" w:pos="1588"/>
                <w:tab w:val="left" w:pos="1985"/>
              </w:tabs>
              <w:spacing w:before="240"/>
              <w:rPr>
                <w:bCs/>
                <w:szCs w:val="22"/>
                <w:lang w:val="fr-FR" w:eastAsia="zh-CN"/>
              </w:rPr>
            </w:pPr>
            <w:r w:rsidRPr="005C6AC2">
              <w:rPr>
                <w:rFonts w:hint="eastAsia"/>
                <w:bCs/>
                <w:szCs w:val="22"/>
                <w:lang w:val="fr-FR" w:eastAsia="zh-CN"/>
              </w:rPr>
              <w:t>概</w:t>
            </w:r>
            <w:r w:rsidRPr="005C6AC2">
              <w:rPr>
                <w:rFonts w:hint="eastAsia"/>
                <w:bCs/>
                <w:szCs w:val="22"/>
                <w:lang w:eastAsia="zh-CN"/>
              </w:rPr>
              <w:t>要</w:t>
            </w:r>
          </w:p>
          <w:p w:rsidR="0093362E" w:rsidRPr="005C6AC2" w:rsidRDefault="00001B79" w:rsidP="00947653">
            <w:pPr>
              <w:ind w:firstLineChars="200" w:firstLine="480"/>
              <w:rPr>
                <w:szCs w:val="22"/>
                <w:lang w:val="fr-FR" w:eastAsia="zh-CN"/>
              </w:rPr>
            </w:pPr>
            <w:r w:rsidRPr="005C6AC2">
              <w:rPr>
                <w:rFonts w:hint="eastAsia"/>
                <w:szCs w:val="24"/>
                <w:lang w:eastAsia="zh-CN"/>
              </w:rPr>
              <w:t>本文件包含根据第</w:t>
            </w:r>
            <w:r w:rsidRPr="005C6AC2">
              <w:rPr>
                <w:rFonts w:hint="eastAsia"/>
                <w:szCs w:val="24"/>
                <w:lang w:eastAsia="zh-CN"/>
              </w:rPr>
              <w:t>154</w:t>
            </w:r>
            <w:r w:rsidRPr="005C6AC2">
              <w:rPr>
                <w:rFonts w:hint="eastAsia"/>
                <w:szCs w:val="24"/>
                <w:lang w:eastAsia="zh-CN"/>
              </w:rPr>
              <w:t>号决议（</w:t>
            </w:r>
            <w:r w:rsidRPr="005C6AC2">
              <w:rPr>
                <w:rFonts w:hint="eastAsia"/>
                <w:szCs w:val="24"/>
                <w:lang w:eastAsia="zh-CN"/>
              </w:rPr>
              <w:t>2014</w:t>
            </w:r>
            <w:r w:rsidRPr="005C6AC2">
              <w:rPr>
                <w:rFonts w:hint="eastAsia"/>
                <w:szCs w:val="24"/>
                <w:lang w:eastAsia="zh-CN"/>
              </w:rPr>
              <w:t>年，釜山，修订版）和</w:t>
            </w:r>
            <w:r w:rsidR="00B50A36" w:rsidRPr="005C6AC2">
              <w:rPr>
                <w:rFonts w:hint="eastAsia"/>
                <w:szCs w:val="24"/>
                <w:lang w:eastAsia="zh-CN"/>
              </w:rPr>
              <w:t>2016</w:t>
            </w:r>
            <w:r w:rsidR="00B50A36" w:rsidRPr="005C6AC2">
              <w:rPr>
                <w:rFonts w:hint="eastAsia"/>
                <w:szCs w:val="24"/>
                <w:lang w:eastAsia="zh-CN"/>
              </w:rPr>
              <w:t>年</w:t>
            </w:r>
            <w:r w:rsidR="00B50A36" w:rsidRPr="005C6AC2">
              <w:rPr>
                <w:szCs w:val="24"/>
                <w:lang w:eastAsia="zh-CN"/>
              </w:rPr>
              <w:t>修订的</w:t>
            </w:r>
            <w:r w:rsidRPr="005C6AC2">
              <w:rPr>
                <w:rFonts w:hint="eastAsia"/>
                <w:szCs w:val="24"/>
                <w:lang w:eastAsia="zh-CN"/>
              </w:rPr>
              <w:t>理事会第</w:t>
            </w:r>
            <w:r w:rsidRPr="005C6AC2">
              <w:rPr>
                <w:rFonts w:hint="eastAsia"/>
                <w:szCs w:val="24"/>
                <w:lang w:eastAsia="zh-CN"/>
              </w:rPr>
              <w:t>1372</w:t>
            </w:r>
            <w:r w:rsidRPr="005C6AC2">
              <w:rPr>
                <w:rFonts w:hint="eastAsia"/>
                <w:szCs w:val="24"/>
                <w:lang w:eastAsia="zh-CN"/>
              </w:rPr>
              <w:t>号决议提交的</w:t>
            </w:r>
            <w:r w:rsidR="00B50A36" w:rsidRPr="005C6AC2">
              <w:rPr>
                <w:rFonts w:hint="eastAsia"/>
                <w:szCs w:val="24"/>
                <w:lang w:eastAsia="zh-CN"/>
              </w:rPr>
              <w:t>理事会语文工作组主席</w:t>
            </w:r>
            <w:r w:rsidRPr="005C6AC2">
              <w:rPr>
                <w:rFonts w:hint="eastAsia"/>
                <w:szCs w:val="24"/>
                <w:lang w:eastAsia="zh-CN"/>
              </w:rPr>
              <w:t>报告。</w:t>
            </w:r>
          </w:p>
          <w:p w:rsidR="0093362E" w:rsidRPr="005C6AC2"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3362E" w:rsidRPr="005C6AC2" w:rsidRDefault="0093362E">
            <w:pPr>
              <w:pStyle w:val="Index1"/>
              <w:spacing w:before="0"/>
              <w:rPr>
                <w:b/>
                <w:bCs/>
                <w:szCs w:val="24"/>
                <w:lang w:val="fr-FR" w:eastAsia="zh-CN"/>
              </w:rPr>
            </w:pPr>
            <w:r w:rsidRPr="005C6AC2">
              <w:rPr>
                <w:rFonts w:hint="eastAsia"/>
                <w:b/>
                <w:bCs/>
                <w:szCs w:val="24"/>
                <w:lang w:eastAsia="zh-CN"/>
              </w:rPr>
              <w:t>需采取的行动</w:t>
            </w:r>
          </w:p>
          <w:p w:rsidR="0093362E" w:rsidRPr="005C6AC2" w:rsidRDefault="00001B79" w:rsidP="00303F71">
            <w:pPr>
              <w:pStyle w:val="BodyTextIndent3"/>
              <w:spacing w:before="120"/>
              <w:ind w:firstLineChars="200" w:firstLine="480"/>
              <w:textAlignment w:val="baseline"/>
              <w:rPr>
                <w:sz w:val="24"/>
                <w:szCs w:val="24"/>
              </w:rPr>
            </w:pPr>
            <w:r w:rsidRPr="005C6AC2">
              <w:rPr>
                <w:sz w:val="24"/>
                <w:szCs w:val="24"/>
              </w:rPr>
              <w:t>请理事会</w:t>
            </w:r>
            <w:r w:rsidR="00303F71" w:rsidRPr="005C6AC2">
              <w:rPr>
                <w:rFonts w:hint="eastAsia"/>
                <w:b/>
                <w:bCs/>
                <w:sz w:val="24"/>
                <w:szCs w:val="24"/>
              </w:rPr>
              <w:t>赞同</w:t>
            </w:r>
            <w:r w:rsidRPr="005C6AC2">
              <w:rPr>
                <w:sz w:val="24"/>
                <w:szCs w:val="24"/>
              </w:rPr>
              <w:t>本报告。</w:t>
            </w:r>
          </w:p>
          <w:p w:rsidR="006A2DD3" w:rsidRPr="005C6AC2" w:rsidRDefault="006A2DD3">
            <w:pPr>
              <w:jc w:val="center"/>
              <w:rPr>
                <w:sz w:val="28"/>
                <w:szCs w:val="22"/>
                <w:lang w:eastAsia="zh-CN"/>
              </w:rPr>
            </w:pPr>
            <w:r w:rsidRPr="005C6AC2">
              <w:rPr>
                <w:sz w:val="28"/>
                <w:szCs w:val="22"/>
                <w:lang w:eastAsia="zh-CN"/>
              </w:rPr>
              <w:t>______________</w:t>
            </w:r>
          </w:p>
          <w:p w:rsidR="0093362E" w:rsidRPr="005C6AC2"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3362E" w:rsidRPr="005C6AC2" w:rsidRDefault="0093362E">
            <w:pPr>
              <w:pStyle w:val="toc0"/>
              <w:tabs>
                <w:tab w:val="left" w:pos="1191"/>
                <w:tab w:val="left" w:pos="1588"/>
                <w:tab w:val="left" w:pos="1985"/>
              </w:tabs>
              <w:spacing w:before="0"/>
              <w:rPr>
                <w:szCs w:val="22"/>
                <w:lang w:val="fr-FR" w:eastAsia="zh-CN"/>
              </w:rPr>
            </w:pPr>
            <w:r w:rsidRPr="005C6AC2">
              <w:rPr>
                <w:rFonts w:hint="eastAsia"/>
                <w:szCs w:val="22"/>
                <w:lang w:eastAsia="zh-CN"/>
              </w:rPr>
              <w:t>参考文件</w:t>
            </w:r>
          </w:p>
          <w:p w:rsidR="0093362E" w:rsidRPr="005C6AC2" w:rsidRDefault="00A802A1" w:rsidP="00FD046A">
            <w:pPr>
              <w:pStyle w:val="TOC1"/>
              <w:keepLines w:val="0"/>
              <w:spacing w:before="120" w:after="120"/>
              <w:ind w:left="0" w:firstLine="0"/>
              <w:rPr>
                <w:rFonts w:asciiTheme="minorHAnsi" w:eastAsia="STKaiti" w:hAnsiTheme="minorHAnsi"/>
                <w:i/>
                <w:iCs/>
                <w:sz w:val="22"/>
                <w:lang w:val="fr-FR" w:eastAsia="zh-CN"/>
              </w:rPr>
            </w:pPr>
            <w:hyperlink r:id="rId9" w:history="1">
              <w:r w:rsidR="00001B79" w:rsidRPr="005C6AC2">
                <w:rPr>
                  <w:rStyle w:val="Hyperlink"/>
                  <w:rFonts w:asciiTheme="minorHAnsi" w:eastAsia="STKaiti" w:hAnsiTheme="minorHAnsi"/>
                  <w:szCs w:val="24"/>
                  <w:lang w:eastAsia="zh-CN"/>
                </w:rPr>
                <w:t>秘书长的报告</w:t>
              </w:r>
            </w:hyperlink>
            <w:r w:rsidR="00303F71" w:rsidRPr="005C6AC2">
              <w:rPr>
                <w:rStyle w:val="Hyperlink"/>
                <w:rFonts w:asciiTheme="minorHAnsi" w:eastAsia="STKaiti" w:hAnsiTheme="minorHAnsi"/>
                <w:color w:val="auto"/>
                <w:szCs w:val="24"/>
                <w:u w:val="none"/>
                <w:lang w:eastAsia="zh-CN"/>
              </w:rPr>
              <w:t>；</w:t>
            </w:r>
            <w:hyperlink r:id="rId10" w:history="1">
              <w:r w:rsidR="00001B79" w:rsidRPr="005C6AC2">
                <w:rPr>
                  <w:rStyle w:val="Hyperlink"/>
                  <w:rFonts w:asciiTheme="minorHAnsi" w:eastAsia="STKaiti" w:hAnsiTheme="minorHAnsi"/>
                  <w:lang w:eastAsia="zh-CN"/>
                </w:rPr>
                <w:t>第</w:t>
              </w:r>
              <w:r w:rsidR="00001B79" w:rsidRPr="005C6AC2">
                <w:rPr>
                  <w:rStyle w:val="Hyperlink"/>
                  <w:rFonts w:asciiTheme="minorHAnsi" w:eastAsia="STKaiti" w:hAnsiTheme="minorHAnsi"/>
                  <w:lang w:eastAsia="zh-CN"/>
                </w:rPr>
                <w:t>154</w:t>
              </w:r>
              <w:r w:rsidR="00001B79" w:rsidRPr="005C6AC2">
                <w:rPr>
                  <w:rStyle w:val="Hyperlink"/>
                  <w:rFonts w:asciiTheme="minorHAnsi" w:eastAsia="STKaiti" w:hAnsiTheme="minorHAnsi"/>
                  <w:lang w:eastAsia="zh-CN"/>
                </w:rPr>
                <w:t>号决议（</w:t>
              </w:r>
              <w:r w:rsidR="00001B79" w:rsidRPr="005C6AC2">
                <w:rPr>
                  <w:rStyle w:val="Hyperlink"/>
                  <w:rFonts w:asciiTheme="minorHAnsi" w:eastAsia="STKaiti" w:hAnsiTheme="minorHAnsi"/>
                  <w:lang w:eastAsia="zh-CN"/>
                </w:rPr>
                <w:t>2014</w:t>
              </w:r>
              <w:r w:rsidR="00001B79" w:rsidRPr="005C6AC2">
                <w:rPr>
                  <w:rStyle w:val="Hyperlink"/>
                  <w:rFonts w:asciiTheme="minorHAnsi" w:eastAsia="STKaiti" w:hAnsiTheme="minorHAnsi"/>
                  <w:lang w:eastAsia="zh-CN"/>
                </w:rPr>
                <w:t>年，釜山，修订版）</w:t>
              </w:r>
            </w:hyperlink>
            <w:r w:rsidR="00303F71" w:rsidRPr="005C6AC2">
              <w:rPr>
                <w:rFonts w:asciiTheme="minorHAnsi" w:eastAsia="STKaiti" w:hAnsiTheme="minorHAnsi"/>
                <w:lang w:eastAsia="zh-CN"/>
              </w:rPr>
              <w:t>；</w:t>
            </w:r>
            <w:r w:rsidR="00303F71" w:rsidRPr="005C6AC2">
              <w:rPr>
                <w:rFonts w:asciiTheme="minorHAnsi" w:eastAsia="STKaiti" w:hAnsiTheme="minorHAnsi"/>
                <w:lang w:eastAsia="zh-CN"/>
              </w:rPr>
              <w:br/>
            </w:r>
            <w:hyperlink r:id="rId11" w:history="1">
              <w:r w:rsidR="00B50A36" w:rsidRPr="005C6AC2">
                <w:rPr>
                  <w:rStyle w:val="Hyperlink"/>
                  <w:rFonts w:asciiTheme="minorHAnsi" w:eastAsia="STKaiti" w:hAnsiTheme="minorHAnsi"/>
                  <w:szCs w:val="24"/>
                  <w:lang w:eastAsia="zh-CN"/>
                </w:rPr>
                <w:t>理事会第</w:t>
              </w:r>
              <w:r w:rsidR="00B50A36" w:rsidRPr="005C6AC2">
                <w:rPr>
                  <w:rStyle w:val="Hyperlink"/>
                  <w:rFonts w:asciiTheme="minorHAnsi" w:eastAsia="STKaiti" w:hAnsiTheme="minorHAnsi"/>
                  <w:szCs w:val="24"/>
                  <w:lang w:eastAsia="zh-CN"/>
                </w:rPr>
                <w:t>1372</w:t>
              </w:r>
              <w:r w:rsidR="00B50A36" w:rsidRPr="005C6AC2">
                <w:rPr>
                  <w:rStyle w:val="Hyperlink"/>
                  <w:rFonts w:asciiTheme="minorHAnsi" w:eastAsia="STKaiti" w:hAnsiTheme="minorHAnsi"/>
                  <w:szCs w:val="24"/>
                  <w:lang w:eastAsia="zh-CN"/>
                </w:rPr>
                <w:t>号决议（</w:t>
              </w:r>
              <w:r w:rsidR="00B50A36" w:rsidRPr="005C6AC2">
                <w:rPr>
                  <w:rStyle w:val="Hyperlink"/>
                  <w:rFonts w:asciiTheme="minorHAnsi" w:eastAsia="STKaiti" w:hAnsiTheme="minorHAnsi"/>
                  <w:szCs w:val="24"/>
                  <w:lang w:eastAsia="zh-CN"/>
                </w:rPr>
                <w:t>2016</w:t>
              </w:r>
              <w:r w:rsidR="00B50A36" w:rsidRPr="005C6AC2">
                <w:rPr>
                  <w:rStyle w:val="Hyperlink"/>
                  <w:rFonts w:asciiTheme="minorHAnsi" w:eastAsia="STKaiti" w:hAnsiTheme="minorHAnsi"/>
                  <w:szCs w:val="24"/>
                  <w:lang w:eastAsia="zh-CN"/>
                </w:rPr>
                <w:t>年，修订版）</w:t>
              </w:r>
            </w:hyperlink>
          </w:p>
        </w:tc>
      </w:tr>
    </w:tbl>
    <w:p w:rsidR="00FD046A" w:rsidRPr="005C6AC2" w:rsidRDefault="00EC727A" w:rsidP="00B50A36">
      <w:pPr>
        <w:pStyle w:val="Heading1"/>
        <w:rPr>
          <w:lang w:eastAsia="zh-CN"/>
        </w:rPr>
      </w:pPr>
      <w:bookmarkStart w:id="2" w:name="lt_pId023"/>
      <w:r w:rsidRPr="005C6AC2">
        <w:rPr>
          <w:lang w:eastAsia="zh-CN"/>
        </w:rPr>
        <w:t>1</w:t>
      </w:r>
      <w:r w:rsidRPr="005C6AC2">
        <w:rPr>
          <w:lang w:eastAsia="zh-CN"/>
        </w:rPr>
        <w:tab/>
      </w:r>
      <w:r w:rsidR="00022A20" w:rsidRPr="005C6AC2">
        <w:rPr>
          <w:lang w:eastAsia="zh-CN"/>
        </w:rPr>
        <w:t>会议开始</w:t>
      </w:r>
      <w:bookmarkEnd w:id="2"/>
      <w:r w:rsidR="00B50A36" w:rsidRPr="005C6AC2">
        <w:rPr>
          <w:rFonts w:hint="eastAsia"/>
          <w:lang w:eastAsia="zh-CN"/>
        </w:rPr>
        <w:t>并</w:t>
      </w:r>
      <w:r w:rsidR="00B50A36" w:rsidRPr="005C6AC2">
        <w:rPr>
          <w:lang w:eastAsia="zh-CN"/>
        </w:rPr>
        <w:t>通过议程</w:t>
      </w:r>
    </w:p>
    <w:p w:rsidR="00FD046A" w:rsidRPr="005C6AC2" w:rsidRDefault="00FD046A" w:rsidP="00947653">
      <w:pPr>
        <w:snapToGrid w:val="0"/>
        <w:spacing w:after="120"/>
        <w:jc w:val="both"/>
        <w:rPr>
          <w:lang w:eastAsia="zh-CN"/>
        </w:rPr>
      </w:pPr>
      <w:proofErr w:type="gramStart"/>
      <w:r w:rsidRPr="005C6AC2">
        <w:rPr>
          <w:lang w:eastAsia="zh-CN"/>
        </w:rPr>
        <w:t>1.1</w:t>
      </w:r>
      <w:proofErr w:type="gramEnd"/>
      <w:r w:rsidRPr="005C6AC2">
        <w:rPr>
          <w:lang w:eastAsia="zh-CN"/>
        </w:rPr>
        <w:tab/>
      </w:r>
      <w:bookmarkStart w:id="3" w:name="lt_pId025"/>
      <w:r w:rsidR="00B50A36" w:rsidRPr="005C6AC2">
        <w:rPr>
          <w:rFonts w:hint="eastAsia"/>
          <w:lang w:eastAsia="zh-CN"/>
        </w:rPr>
        <w:t>理事会</w:t>
      </w:r>
      <w:r w:rsidR="00B50A36" w:rsidRPr="005C6AC2">
        <w:rPr>
          <w:lang w:eastAsia="zh-CN"/>
        </w:rPr>
        <w:t>语文工作组</w:t>
      </w:r>
      <w:r w:rsidR="00947653" w:rsidRPr="005C6AC2">
        <w:rPr>
          <w:rFonts w:hint="eastAsia"/>
          <w:lang w:eastAsia="zh-CN"/>
        </w:rPr>
        <w:t>（</w:t>
      </w:r>
      <w:r w:rsidR="00947653" w:rsidRPr="005C6AC2">
        <w:rPr>
          <w:rFonts w:hint="eastAsia"/>
          <w:lang w:eastAsia="zh-CN"/>
        </w:rPr>
        <w:t>CWG-LANG</w:t>
      </w:r>
      <w:r w:rsidR="00947653" w:rsidRPr="005C6AC2">
        <w:rPr>
          <w:rFonts w:hint="eastAsia"/>
          <w:lang w:eastAsia="zh-CN"/>
        </w:rPr>
        <w:t>）</w:t>
      </w:r>
      <w:r w:rsidR="00B50A36" w:rsidRPr="005C6AC2">
        <w:rPr>
          <w:lang w:eastAsia="zh-CN"/>
        </w:rPr>
        <w:t>于</w:t>
      </w:r>
      <w:r w:rsidR="00B50A36" w:rsidRPr="005C6AC2">
        <w:rPr>
          <w:rFonts w:hint="eastAsia"/>
          <w:lang w:eastAsia="zh-CN"/>
        </w:rPr>
        <w:t>2017</w:t>
      </w:r>
      <w:r w:rsidR="00B50A36" w:rsidRPr="005C6AC2">
        <w:rPr>
          <w:rFonts w:hint="eastAsia"/>
          <w:lang w:eastAsia="zh-CN"/>
        </w:rPr>
        <w:t>年</w:t>
      </w:r>
      <w:r w:rsidR="00B50A36" w:rsidRPr="005C6AC2">
        <w:rPr>
          <w:rFonts w:hint="eastAsia"/>
          <w:lang w:eastAsia="zh-CN"/>
        </w:rPr>
        <w:t>2</w:t>
      </w:r>
      <w:r w:rsidR="00B50A36" w:rsidRPr="005C6AC2">
        <w:rPr>
          <w:rFonts w:hint="eastAsia"/>
          <w:lang w:eastAsia="zh-CN"/>
        </w:rPr>
        <w:t>月</w:t>
      </w:r>
      <w:r w:rsidR="00B50A36" w:rsidRPr="005C6AC2">
        <w:rPr>
          <w:rFonts w:hint="eastAsia"/>
          <w:lang w:eastAsia="zh-CN"/>
        </w:rPr>
        <w:t>1</w:t>
      </w:r>
      <w:r w:rsidR="00B50A36" w:rsidRPr="005C6AC2">
        <w:rPr>
          <w:rFonts w:hint="eastAsia"/>
          <w:lang w:eastAsia="zh-CN"/>
        </w:rPr>
        <w:t>日</w:t>
      </w:r>
      <w:r w:rsidR="00B50A36" w:rsidRPr="005C6AC2">
        <w:rPr>
          <w:lang w:eastAsia="zh-CN"/>
        </w:rPr>
        <w:t>在国际电联总部举行了其第</w:t>
      </w:r>
      <w:r w:rsidR="00D72E7A" w:rsidRPr="005C6AC2">
        <w:rPr>
          <w:rFonts w:hint="eastAsia"/>
          <w:lang w:eastAsia="zh-CN"/>
        </w:rPr>
        <w:t>七</w:t>
      </w:r>
      <w:r w:rsidR="0004090E" w:rsidRPr="005C6AC2">
        <w:rPr>
          <w:rFonts w:hint="eastAsia"/>
          <w:lang w:eastAsia="zh-CN"/>
        </w:rPr>
        <w:t>次</w:t>
      </w:r>
      <w:r w:rsidR="00B50A36" w:rsidRPr="005C6AC2">
        <w:rPr>
          <w:lang w:eastAsia="zh-CN"/>
        </w:rPr>
        <w:t>会议。</w:t>
      </w:r>
      <w:r w:rsidR="0004090E" w:rsidRPr="005C6AC2">
        <w:rPr>
          <w:rFonts w:hint="eastAsia"/>
          <w:lang w:eastAsia="zh-CN"/>
        </w:rPr>
        <w:t>会议</w:t>
      </w:r>
      <w:r w:rsidR="00B50A36" w:rsidRPr="005C6AC2">
        <w:rPr>
          <w:rFonts w:hint="eastAsia"/>
          <w:lang w:eastAsia="zh-CN"/>
        </w:rPr>
        <w:t>由</w:t>
      </w:r>
      <w:r w:rsidR="00B50A36" w:rsidRPr="005C6AC2">
        <w:rPr>
          <w:lang w:eastAsia="zh-CN"/>
        </w:rPr>
        <w:t>来自</w:t>
      </w:r>
      <w:r w:rsidR="00B50A36" w:rsidRPr="005C6AC2">
        <w:rPr>
          <w:rFonts w:hint="eastAsia"/>
          <w:b/>
          <w:bCs/>
          <w:lang w:eastAsia="zh-CN"/>
        </w:rPr>
        <w:t>突尼斯</w:t>
      </w:r>
      <w:r w:rsidR="00B50A36" w:rsidRPr="005C6AC2">
        <w:rPr>
          <w:rFonts w:hint="eastAsia"/>
          <w:lang w:eastAsia="zh-CN"/>
        </w:rPr>
        <w:t>的</w:t>
      </w:r>
      <w:r w:rsidR="00B50A36" w:rsidRPr="005C6AC2">
        <w:rPr>
          <w:lang w:eastAsia="zh-CN"/>
        </w:rPr>
        <w:t>Fayçal Bayouli</w:t>
      </w:r>
      <w:r w:rsidR="00B50A36" w:rsidRPr="005C6AC2">
        <w:rPr>
          <w:rFonts w:hint="eastAsia"/>
          <w:lang w:eastAsia="zh-CN"/>
        </w:rPr>
        <w:t>先生</w:t>
      </w:r>
      <w:r w:rsidR="00B50A36" w:rsidRPr="005C6AC2">
        <w:rPr>
          <w:lang w:eastAsia="zh-CN"/>
        </w:rPr>
        <w:t>担任主席。</w:t>
      </w:r>
      <w:bookmarkEnd w:id="3"/>
    </w:p>
    <w:p w:rsidR="00FD046A" w:rsidRPr="005C6AC2" w:rsidRDefault="00FD046A" w:rsidP="00D72E7A">
      <w:pPr>
        <w:snapToGrid w:val="0"/>
        <w:spacing w:after="120"/>
        <w:jc w:val="both"/>
        <w:rPr>
          <w:lang w:eastAsia="zh-CN"/>
        </w:rPr>
      </w:pPr>
      <w:r w:rsidRPr="005C6AC2">
        <w:rPr>
          <w:lang w:eastAsia="zh-CN"/>
        </w:rPr>
        <w:t>1.2</w:t>
      </w:r>
      <w:r w:rsidRPr="005C6AC2">
        <w:rPr>
          <w:lang w:eastAsia="zh-CN"/>
        </w:rPr>
        <w:tab/>
      </w:r>
      <w:bookmarkStart w:id="4" w:name="lt_pId028"/>
      <w:r w:rsidRPr="005C6AC2">
        <w:rPr>
          <w:lang w:eastAsia="zh-CN"/>
        </w:rPr>
        <w:t>CWG-LANG</w:t>
      </w:r>
      <w:r w:rsidR="00B50A36" w:rsidRPr="005C6AC2">
        <w:rPr>
          <w:rFonts w:hint="eastAsia"/>
          <w:lang w:eastAsia="zh-CN"/>
        </w:rPr>
        <w:t>主席</w:t>
      </w:r>
      <w:r w:rsidR="00B50A36" w:rsidRPr="005C6AC2">
        <w:rPr>
          <w:lang w:eastAsia="zh-CN"/>
        </w:rPr>
        <w:t>宣布会议开始，并在对出席会议的代表及远程参会的代表表示欢迎后请国际电联副秘书长马尔科姆</w:t>
      </w:r>
      <w:r w:rsidR="00B50A36" w:rsidRPr="005C6AC2">
        <w:rPr>
          <w:sz w:val="20"/>
          <w:szCs w:val="16"/>
          <w:lang w:eastAsia="zh-CN"/>
        </w:rPr>
        <w:t>•</w:t>
      </w:r>
      <w:r w:rsidR="00B50A36" w:rsidRPr="005C6AC2">
        <w:rPr>
          <w:rFonts w:hint="eastAsia"/>
          <w:lang w:eastAsia="zh-CN"/>
        </w:rPr>
        <w:t>琼森</w:t>
      </w:r>
      <w:r w:rsidR="00B50A36" w:rsidRPr="005C6AC2">
        <w:rPr>
          <w:lang w:eastAsia="zh-CN"/>
        </w:rPr>
        <w:t>先生发言。</w:t>
      </w:r>
      <w:r w:rsidR="00B50A36" w:rsidRPr="005C6AC2">
        <w:rPr>
          <w:rFonts w:hint="eastAsia"/>
          <w:lang w:eastAsia="zh-CN"/>
        </w:rPr>
        <w:t>后者</w:t>
      </w:r>
      <w:r w:rsidR="00B50A36" w:rsidRPr="005C6AC2">
        <w:rPr>
          <w:lang w:eastAsia="zh-CN"/>
        </w:rPr>
        <w:t>代表国际电联</w:t>
      </w:r>
      <w:r w:rsidR="00D72E7A" w:rsidRPr="005C6AC2">
        <w:rPr>
          <w:rFonts w:hint="eastAsia"/>
          <w:lang w:eastAsia="zh-CN"/>
        </w:rPr>
        <w:t>秘书长</w:t>
      </w:r>
      <w:r w:rsidR="00B50A36" w:rsidRPr="005C6AC2">
        <w:rPr>
          <w:lang w:eastAsia="zh-CN"/>
        </w:rPr>
        <w:t>重申了</w:t>
      </w:r>
      <w:r w:rsidR="00B50A36" w:rsidRPr="005C6AC2">
        <w:rPr>
          <w:lang w:eastAsia="zh-CN"/>
        </w:rPr>
        <w:t>CWG-LANG</w:t>
      </w:r>
      <w:r w:rsidR="00B50A36" w:rsidRPr="005C6AC2">
        <w:rPr>
          <w:lang w:eastAsia="zh-CN"/>
        </w:rPr>
        <w:t>对于国际电联及其成员的重要性，并对会议议程予以认可（</w:t>
      </w:r>
      <w:r w:rsidR="00B50A36" w:rsidRPr="005C6AC2">
        <w:rPr>
          <w:rFonts w:hint="eastAsia"/>
          <w:lang w:eastAsia="zh-CN"/>
        </w:rPr>
        <w:t>秘书长</w:t>
      </w:r>
      <w:r w:rsidR="00B50A36" w:rsidRPr="005C6AC2">
        <w:rPr>
          <w:lang w:eastAsia="zh-CN"/>
        </w:rPr>
        <w:t>报告通过</w:t>
      </w:r>
      <w:r w:rsidR="00B50A36" w:rsidRPr="005C6AC2">
        <w:rPr>
          <w:lang w:eastAsia="zh-CN"/>
        </w:rPr>
        <w:t>CWG-LANG</w:t>
      </w:r>
      <w:r w:rsidR="00B50A36" w:rsidRPr="005C6AC2">
        <w:rPr>
          <w:lang w:eastAsia="zh-CN"/>
        </w:rPr>
        <w:t>提供）</w:t>
      </w:r>
      <w:r w:rsidR="00B50A36" w:rsidRPr="005C6AC2">
        <w:rPr>
          <w:rFonts w:hint="eastAsia"/>
          <w:lang w:eastAsia="zh-CN"/>
        </w:rPr>
        <w:t>。</w:t>
      </w:r>
      <w:bookmarkEnd w:id="4"/>
    </w:p>
    <w:p w:rsidR="00FD046A" w:rsidRPr="005C6AC2" w:rsidRDefault="00FD046A" w:rsidP="00947653">
      <w:pPr>
        <w:snapToGrid w:val="0"/>
        <w:spacing w:after="120"/>
        <w:jc w:val="both"/>
        <w:rPr>
          <w:lang w:eastAsia="zh-CN"/>
        </w:rPr>
      </w:pPr>
      <w:proofErr w:type="gramStart"/>
      <w:r w:rsidRPr="005C6AC2">
        <w:rPr>
          <w:lang w:eastAsia="zh-CN"/>
        </w:rPr>
        <w:t>1.3</w:t>
      </w:r>
      <w:proofErr w:type="gramEnd"/>
      <w:r w:rsidRPr="005C6AC2">
        <w:rPr>
          <w:lang w:eastAsia="zh-CN"/>
        </w:rPr>
        <w:tab/>
      </w:r>
      <w:bookmarkStart w:id="5" w:name="lt_pId030"/>
      <w:r w:rsidR="00B50A36" w:rsidRPr="005C6AC2">
        <w:rPr>
          <w:rFonts w:hint="eastAsia"/>
          <w:lang w:eastAsia="zh-CN"/>
        </w:rPr>
        <w:t>琼森</w:t>
      </w:r>
      <w:r w:rsidR="00B50A36" w:rsidRPr="005C6AC2">
        <w:rPr>
          <w:lang w:eastAsia="zh-CN"/>
        </w:rPr>
        <w:t>先生简短介绍了自理事会上</w:t>
      </w:r>
      <w:r w:rsidR="00947653" w:rsidRPr="005C6AC2">
        <w:rPr>
          <w:rFonts w:hint="eastAsia"/>
          <w:lang w:eastAsia="zh-CN"/>
        </w:rPr>
        <w:t>届</w:t>
      </w:r>
      <w:r w:rsidR="00B50A36" w:rsidRPr="005C6AC2">
        <w:rPr>
          <w:lang w:eastAsia="zh-CN"/>
        </w:rPr>
        <w:t>会议以来在多语</w:t>
      </w:r>
      <w:r w:rsidR="00947653" w:rsidRPr="005C6AC2">
        <w:rPr>
          <w:rFonts w:hint="eastAsia"/>
          <w:lang w:eastAsia="zh-CN"/>
        </w:rPr>
        <w:t>文</w:t>
      </w:r>
      <w:r w:rsidR="00B50A36" w:rsidRPr="005C6AC2">
        <w:rPr>
          <w:lang w:eastAsia="zh-CN"/>
        </w:rPr>
        <w:t>网站出版方面开展的工作。</w:t>
      </w:r>
      <w:bookmarkEnd w:id="5"/>
    </w:p>
    <w:p w:rsidR="00FD046A" w:rsidRPr="005C6AC2" w:rsidRDefault="00FD046A" w:rsidP="0004090E">
      <w:pPr>
        <w:snapToGrid w:val="0"/>
        <w:spacing w:after="120"/>
        <w:jc w:val="both"/>
        <w:rPr>
          <w:lang w:eastAsia="zh-CN"/>
        </w:rPr>
      </w:pPr>
      <w:proofErr w:type="gramStart"/>
      <w:r w:rsidRPr="005C6AC2">
        <w:rPr>
          <w:lang w:eastAsia="zh-CN"/>
        </w:rPr>
        <w:t>1.4</w:t>
      </w:r>
      <w:proofErr w:type="gramEnd"/>
      <w:r w:rsidRPr="005C6AC2">
        <w:rPr>
          <w:lang w:eastAsia="zh-CN"/>
        </w:rPr>
        <w:tab/>
      </w:r>
      <w:bookmarkStart w:id="6" w:name="lt_pId032"/>
      <w:r w:rsidR="00B50A36" w:rsidRPr="005C6AC2">
        <w:rPr>
          <w:rFonts w:hint="eastAsia"/>
          <w:lang w:eastAsia="zh-CN"/>
        </w:rPr>
        <w:t>主席</w:t>
      </w:r>
      <w:r w:rsidR="00B50A36" w:rsidRPr="005C6AC2">
        <w:rPr>
          <w:lang w:eastAsia="zh-CN"/>
        </w:rPr>
        <w:t>在感谢</w:t>
      </w:r>
      <w:r w:rsidR="00B50A36" w:rsidRPr="005C6AC2">
        <w:rPr>
          <w:rFonts w:hint="eastAsia"/>
          <w:lang w:eastAsia="zh-CN"/>
        </w:rPr>
        <w:t>琼森</w:t>
      </w:r>
      <w:r w:rsidR="00947653" w:rsidRPr="005C6AC2">
        <w:rPr>
          <w:rFonts w:hint="eastAsia"/>
          <w:lang w:eastAsia="zh-CN"/>
        </w:rPr>
        <w:t>先生</w:t>
      </w:r>
      <w:r w:rsidR="00B50A36" w:rsidRPr="005C6AC2">
        <w:rPr>
          <w:lang w:eastAsia="zh-CN"/>
        </w:rPr>
        <w:t>出席本会议并做发言后，介绍了议程草案。议程</w:t>
      </w:r>
      <w:r w:rsidR="00B50A36" w:rsidRPr="005C6AC2">
        <w:rPr>
          <w:rFonts w:hint="eastAsia"/>
          <w:lang w:eastAsia="zh-CN"/>
        </w:rPr>
        <w:t>未经</w:t>
      </w:r>
      <w:r w:rsidR="00B50A36" w:rsidRPr="005C6AC2">
        <w:rPr>
          <w:lang w:eastAsia="zh-CN"/>
        </w:rPr>
        <w:t>修改即获得通过。</w:t>
      </w:r>
      <w:bookmarkEnd w:id="6"/>
    </w:p>
    <w:p w:rsidR="00FD046A" w:rsidRPr="005C6AC2" w:rsidRDefault="00EC727A" w:rsidP="00EC727A">
      <w:pPr>
        <w:pStyle w:val="Heading1"/>
        <w:rPr>
          <w:lang w:eastAsia="zh-CN"/>
        </w:rPr>
      </w:pPr>
      <w:bookmarkStart w:id="7" w:name="lt_pId033"/>
      <w:r w:rsidRPr="005C6AC2">
        <w:rPr>
          <w:lang w:eastAsia="zh-CN"/>
        </w:rPr>
        <w:lastRenderedPageBreak/>
        <w:t>2</w:t>
      </w:r>
      <w:r w:rsidRPr="005C6AC2">
        <w:rPr>
          <w:lang w:eastAsia="zh-CN"/>
        </w:rPr>
        <w:tab/>
      </w:r>
      <w:r w:rsidRPr="005C6AC2">
        <w:rPr>
          <w:lang w:eastAsia="zh-CN"/>
        </w:rPr>
        <w:t>秘书长的报告</w:t>
      </w:r>
      <w:r w:rsidRPr="005C6AC2">
        <w:rPr>
          <w:bCs/>
          <w:lang w:eastAsia="zh-CN"/>
        </w:rPr>
        <w:t>（</w:t>
      </w:r>
      <w:r w:rsidR="00FD046A" w:rsidRPr="005C6AC2">
        <w:rPr>
          <w:bCs/>
          <w:lang w:eastAsia="zh-CN"/>
        </w:rPr>
        <w:t>CWG-LANG/7/2</w:t>
      </w:r>
      <w:r w:rsidRPr="005C6AC2">
        <w:rPr>
          <w:rFonts w:hint="eastAsia"/>
          <w:bCs/>
          <w:lang w:eastAsia="zh-CN"/>
        </w:rPr>
        <w:t>号文件</w:t>
      </w:r>
      <w:r w:rsidRPr="005C6AC2">
        <w:rPr>
          <w:bCs/>
          <w:lang w:eastAsia="zh-CN"/>
        </w:rPr>
        <w:t>）</w:t>
      </w:r>
      <w:bookmarkEnd w:id="7"/>
    </w:p>
    <w:p w:rsidR="00FD046A" w:rsidRPr="005C6AC2" w:rsidRDefault="00EC727A" w:rsidP="00EC727A">
      <w:pPr>
        <w:pStyle w:val="enumlev1"/>
        <w:rPr>
          <w:lang w:eastAsia="zh-CN"/>
        </w:rPr>
      </w:pPr>
      <w:bookmarkStart w:id="8" w:name="lt_pId034"/>
      <w:r w:rsidRPr="005C6AC2">
        <w:rPr>
          <w:lang w:eastAsia="zh-CN"/>
        </w:rPr>
        <w:t>•</w:t>
      </w:r>
      <w:r w:rsidRPr="005C6AC2">
        <w:rPr>
          <w:lang w:eastAsia="zh-CN"/>
        </w:rPr>
        <w:tab/>
      </w:r>
      <w:bookmarkEnd w:id="8"/>
      <w:r w:rsidRPr="005C6AC2">
        <w:rPr>
          <w:b/>
          <w:bCs/>
          <w:lang w:eastAsia="zh-CN"/>
        </w:rPr>
        <w:t>自</w:t>
      </w:r>
      <w:r w:rsidRPr="005C6AC2">
        <w:rPr>
          <w:b/>
          <w:bCs/>
          <w:lang w:eastAsia="zh-CN"/>
        </w:rPr>
        <w:t>2010</w:t>
      </w:r>
      <w:r w:rsidRPr="005C6AC2">
        <w:rPr>
          <w:b/>
          <w:bCs/>
          <w:lang w:eastAsia="zh-CN"/>
        </w:rPr>
        <w:t>年以来</w:t>
      </w:r>
      <w:r w:rsidRPr="005C6AC2">
        <w:rPr>
          <w:rFonts w:hint="eastAsia"/>
          <w:b/>
          <w:bCs/>
          <w:lang w:eastAsia="zh-CN"/>
        </w:rPr>
        <w:t>用于</w:t>
      </w:r>
      <w:r w:rsidRPr="005C6AC2">
        <w:rPr>
          <w:b/>
          <w:bCs/>
          <w:lang w:eastAsia="zh-CN"/>
        </w:rPr>
        <w:t>六种正式语文</w:t>
      </w:r>
      <w:r w:rsidRPr="005C6AC2">
        <w:rPr>
          <w:rFonts w:hint="eastAsia"/>
          <w:b/>
          <w:bCs/>
          <w:lang w:eastAsia="zh-CN"/>
        </w:rPr>
        <w:t>文件</w:t>
      </w:r>
      <w:r w:rsidRPr="005C6AC2">
        <w:rPr>
          <w:b/>
          <w:bCs/>
          <w:lang w:eastAsia="zh-CN"/>
        </w:rPr>
        <w:t>翻译预算</w:t>
      </w:r>
      <w:r w:rsidRPr="005C6AC2">
        <w:rPr>
          <w:rFonts w:hint="eastAsia"/>
          <w:b/>
          <w:bCs/>
          <w:lang w:eastAsia="zh-CN"/>
        </w:rPr>
        <w:t>的</w:t>
      </w:r>
      <w:r w:rsidRPr="005C6AC2">
        <w:rPr>
          <w:b/>
          <w:bCs/>
          <w:lang w:eastAsia="zh-CN"/>
        </w:rPr>
        <w:t>演变</w:t>
      </w:r>
    </w:p>
    <w:p w:rsidR="00FD046A" w:rsidRPr="005C6AC2" w:rsidRDefault="00FD046A" w:rsidP="0010393F">
      <w:pPr>
        <w:keepNext/>
        <w:keepLines/>
        <w:snapToGrid w:val="0"/>
        <w:spacing w:after="120"/>
        <w:jc w:val="both"/>
        <w:rPr>
          <w:b/>
          <w:color w:val="800000"/>
          <w:sz w:val="22"/>
          <w:lang w:eastAsia="zh-CN"/>
        </w:rPr>
      </w:pPr>
      <w:r w:rsidRPr="005C6AC2">
        <w:rPr>
          <w:lang w:eastAsia="zh-CN"/>
        </w:rPr>
        <w:t>2.1</w:t>
      </w:r>
      <w:r w:rsidRPr="005C6AC2">
        <w:rPr>
          <w:lang w:eastAsia="zh-CN"/>
        </w:rPr>
        <w:tab/>
      </w:r>
      <w:bookmarkStart w:id="9" w:name="lt_pId037"/>
      <w:r w:rsidR="00EC727A" w:rsidRPr="005C6AC2">
        <w:rPr>
          <w:rFonts w:hint="eastAsia"/>
          <w:lang w:eastAsia="zh-CN"/>
        </w:rPr>
        <w:t>CWG-LANG/</w:t>
      </w:r>
      <w:r w:rsidR="00EC727A" w:rsidRPr="005C6AC2">
        <w:rPr>
          <w:lang w:eastAsia="zh-CN"/>
        </w:rPr>
        <w:t>7</w:t>
      </w:r>
      <w:r w:rsidR="00EC727A" w:rsidRPr="005C6AC2">
        <w:rPr>
          <w:rFonts w:hint="eastAsia"/>
          <w:lang w:eastAsia="zh-CN"/>
        </w:rPr>
        <w:t>/2</w:t>
      </w:r>
      <w:r w:rsidR="0010393F" w:rsidRPr="005C6AC2">
        <w:rPr>
          <w:rFonts w:hint="eastAsia"/>
          <w:lang w:eastAsia="zh-CN"/>
        </w:rPr>
        <w:t>号文件</w:t>
      </w:r>
      <w:r w:rsidR="00EC727A" w:rsidRPr="005C6AC2">
        <w:rPr>
          <w:rFonts w:hint="eastAsia"/>
          <w:lang w:eastAsia="zh-CN"/>
        </w:rPr>
        <w:t>附件显示了</w:t>
      </w:r>
      <w:r w:rsidR="00EC727A" w:rsidRPr="005C6AC2">
        <w:rPr>
          <w:rFonts w:hint="eastAsia"/>
          <w:lang w:eastAsia="zh-CN"/>
        </w:rPr>
        <w:t>201</w:t>
      </w:r>
      <w:r w:rsidR="00EC727A" w:rsidRPr="005C6AC2">
        <w:rPr>
          <w:lang w:eastAsia="zh-CN"/>
        </w:rPr>
        <w:t>0</w:t>
      </w:r>
      <w:r w:rsidR="00EC727A" w:rsidRPr="005C6AC2">
        <w:rPr>
          <w:rFonts w:hint="eastAsia"/>
          <w:lang w:eastAsia="zh-CN"/>
        </w:rPr>
        <w:t>-201</w:t>
      </w:r>
      <w:r w:rsidR="00EC727A" w:rsidRPr="005C6AC2">
        <w:rPr>
          <w:lang w:eastAsia="zh-CN"/>
        </w:rPr>
        <w:t>6</w:t>
      </w:r>
      <w:r w:rsidR="00EC727A" w:rsidRPr="005C6AC2">
        <w:rPr>
          <w:rFonts w:hint="eastAsia"/>
          <w:lang w:eastAsia="zh-CN"/>
        </w:rPr>
        <w:t>年期间的累积数字。</w:t>
      </w:r>
      <w:r w:rsidR="0010393F" w:rsidRPr="005C6AC2">
        <w:rPr>
          <w:rFonts w:hint="eastAsia"/>
          <w:lang w:eastAsia="zh-CN"/>
        </w:rPr>
        <w:t>秘书处解释说</w:t>
      </w:r>
      <w:r w:rsidR="0010393F" w:rsidRPr="005C6AC2">
        <w:rPr>
          <w:lang w:eastAsia="zh-CN"/>
        </w:rPr>
        <w:t>，今年提供的数字为文件翻译服务的总体费用（</w:t>
      </w:r>
      <w:r w:rsidR="0010393F" w:rsidRPr="005C6AC2">
        <w:rPr>
          <w:rFonts w:hint="eastAsia"/>
          <w:lang w:eastAsia="zh-CN"/>
        </w:rPr>
        <w:t>即</w:t>
      </w:r>
      <w:r w:rsidR="0010393F" w:rsidRPr="005C6AC2">
        <w:rPr>
          <w:lang w:eastAsia="zh-CN"/>
        </w:rPr>
        <w:t>，包括所有与文件翻译有关的任务，如，文字处理、文件控制、术语和</w:t>
      </w:r>
      <w:r w:rsidR="0010393F" w:rsidRPr="005C6AC2">
        <w:rPr>
          <w:rFonts w:hint="eastAsia"/>
          <w:lang w:eastAsia="zh-CN"/>
        </w:rPr>
        <w:t>参考</w:t>
      </w:r>
      <w:r w:rsidR="0010393F" w:rsidRPr="005C6AC2">
        <w:rPr>
          <w:lang w:eastAsia="zh-CN"/>
        </w:rPr>
        <w:t>、网络出版等）</w:t>
      </w:r>
      <w:r w:rsidR="0010393F" w:rsidRPr="005C6AC2">
        <w:rPr>
          <w:rFonts w:hint="eastAsia"/>
          <w:lang w:eastAsia="zh-CN"/>
        </w:rPr>
        <w:t>。</w:t>
      </w:r>
      <w:bookmarkEnd w:id="9"/>
      <w:r w:rsidR="00EC727A" w:rsidRPr="005C6AC2">
        <w:rPr>
          <w:rFonts w:hint="eastAsia"/>
          <w:bCs/>
          <w:szCs w:val="24"/>
          <w:lang w:eastAsia="zh-CN"/>
        </w:rPr>
        <w:t>秘书处重申，如同有关每个语种翻译页数的统计数字所示，所有六种语文</w:t>
      </w:r>
      <w:r w:rsidR="0010393F" w:rsidRPr="005C6AC2">
        <w:rPr>
          <w:rFonts w:hint="eastAsia"/>
          <w:bCs/>
          <w:szCs w:val="24"/>
          <w:lang w:eastAsia="zh-CN"/>
        </w:rPr>
        <w:t>都</w:t>
      </w:r>
      <w:r w:rsidR="00EC727A" w:rsidRPr="005C6AC2">
        <w:rPr>
          <w:rFonts w:hint="eastAsia"/>
          <w:bCs/>
          <w:szCs w:val="24"/>
          <w:lang w:eastAsia="zh-CN"/>
        </w:rPr>
        <w:t>继续得到同等对待。</w:t>
      </w:r>
      <w:r w:rsidR="0010393F" w:rsidRPr="005C6AC2">
        <w:rPr>
          <w:rFonts w:hint="eastAsia"/>
          <w:bCs/>
          <w:szCs w:val="24"/>
          <w:lang w:eastAsia="zh-CN"/>
        </w:rPr>
        <w:t>秘书处</w:t>
      </w:r>
      <w:r w:rsidR="0010393F" w:rsidRPr="005C6AC2">
        <w:rPr>
          <w:bCs/>
          <w:szCs w:val="24"/>
          <w:lang w:eastAsia="zh-CN"/>
        </w:rPr>
        <w:t>还</w:t>
      </w:r>
      <w:r w:rsidR="00EC727A" w:rsidRPr="005C6AC2">
        <w:rPr>
          <w:rFonts w:hint="eastAsia"/>
          <w:bCs/>
          <w:szCs w:val="24"/>
          <w:lang w:eastAsia="zh-CN"/>
        </w:rPr>
        <w:t>进一步指出，在过去的</w:t>
      </w:r>
      <w:r w:rsidR="0010393F" w:rsidRPr="005C6AC2">
        <w:rPr>
          <w:rFonts w:hint="eastAsia"/>
          <w:bCs/>
          <w:szCs w:val="24"/>
          <w:lang w:eastAsia="zh-CN"/>
        </w:rPr>
        <w:t>六</w:t>
      </w:r>
      <w:r w:rsidR="00EC727A" w:rsidRPr="005C6AC2">
        <w:rPr>
          <w:rFonts w:hint="eastAsia"/>
          <w:bCs/>
          <w:szCs w:val="24"/>
          <w:lang w:eastAsia="zh-CN"/>
        </w:rPr>
        <w:t>年中</w:t>
      </w:r>
      <w:r w:rsidR="0010393F" w:rsidRPr="005C6AC2">
        <w:rPr>
          <w:rFonts w:hint="eastAsia"/>
          <w:bCs/>
          <w:szCs w:val="24"/>
          <w:lang w:eastAsia="zh-CN"/>
        </w:rPr>
        <w:t>，</w:t>
      </w:r>
      <w:r w:rsidR="00EC727A" w:rsidRPr="005C6AC2">
        <w:rPr>
          <w:rFonts w:hint="eastAsia"/>
          <w:bCs/>
          <w:szCs w:val="24"/>
          <w:lang w:eastAsia="zh-CN"/>
        </w:rPr>
        <w:t>实现了可观的节省。</w:t>
      </w:r>
    </w:p>
    <w:p w:rsidR="00FD046A" w:rsidRPr="005C6AC2" w:rsidRDefault="00FD046A" w:rsidP="00947653">
      <w:pPr>
        <w:snapToGrid w:val="0"/>
        <w:spacing w:after="240"/>
        <w:jc w:val="both"/>
        <w:rPr>
          <w:lang w:eastAsia="zh-CN"/>
        </w:rPr>
      </w:pPr>
      <w:proofErr w:type="gramStart"/>
      <w:r w:rsidRPr="005C6AC2">
        <w:rPr>
          <w:lang w:eastAsia="zh-CN"/>
        </w:rPr>
        <w:t>2.2</w:t>
      </w:r>
      <w:proofErr w:type="gramEnd"/>
      <w:r w:rsidRPr="005C6AC2">
        <w:rPr>
          <w:lang w:eastAsia="zh-CN"/>
        </w:rPr>
        <w:tab/>
      </w:r>
      <w:bookmarkStart w:id="10" w:name="lt_pId041"/>
      <w:r w:rsidR="0010393F" w:rsidRPr="005C6AC2">
        <w:rPr>
          <w:rFonts w:hint="eastAsia"/>
          <w:lang w:eastAsia="zh-CN"/>
        </w:rPr>
        <w:t>加拿大</w:t>
      </w:r>
      <w:r w:rsidR="0010393F" w:rsidRPr="005C6AC2">
        <w:rPr>
          <w:lang w:eastAsia="zh-CN"/>
        </w:rPr>
        <w:t>代表建议，应将所提供的、翻译预算演变</w:t>
      </w:r>
      <w:r w:rsidR="00947653" w:rsidRPr="005C6AC2">
        <w:rPr>
          <w:rFonts w:hint="eastAsia"/>
          <w:lang w:eastAsia="zh-CN"/>
        </w:rPr>
        <w:t>相关</w:t>
      </w:r>
      <w:r w:rsidR="0010393F" w:rsidRPr="005C6AC2">
        <w:rPr>
          <w:lang w:eastAsia="zh-CN"/>
        </w:rPr>
        <w:t>数字</w:t>
      </w:r>
      <w:r w:rsidR="00947653" w:rsidRPr="005C6AC2">
        <w:rPr>
          <w:rFonts w:hint="eastAsia"/>
          <w:lang w:eastAsia="zh-CN"/>
        </w:rPr>
        <w:t>以</w:t>
      </w:r>
      <w:r w:rsidR="007113EC" w:rsidRPr="005C6AC2">
        <w:rPr>
          <w:rFonts w:hint="eastAsia"/>
          <w:lang w:eastAsia="zh-CN"/>
        </w:rPr>
        <w:t>文件</w:t>
      </w:r>
      <w:r w:rsidR="0010393F" w:rsidRPr="005C6AC2">
        <w:rPr>
          <w:lang w:eastAsia="zh-CN"/>
        </w:rPr>
        <w:t>翻译费用</w:t>
      </w:r>
      <w:r w:rsidR="00947653" w:rsidRPr="005C6AC2">
        <w:rPr>
          <w:rFonts w:hint="eastAsia"/>
          <w:lang w:eastAsia="zh-CN"/>
        </w:rPr>
        <w:t>及</w:t>
      </w:r>
      <w:r w:rsidR="0010393F" w:rsidRPr="005C6AC2">
        <w:rPr>
          <w:lang w:eastAsia="zh-CN"/>
        </w:rPr>
        <w:t>相关服务费用</w:t>
      </w:r>
      <w:r w:rsidR="00947653" w:rsidRPr="005C6AC2">
        <w:rPr>
          <w:rFonts w:hint="eastAsia"/>
          <w:lang w:eastAsia="zh-CN"/>
        </w:rPr>
        <w:t>细目</w:t>
      </w:r>
      <w:r w:rsidR="00947653" w:rsidRPr="005C6AC2">
        <w:rPr>
          <w:lang w:eastAsia="zh-CN"/>
        </w:rPr>
        <w:t>的形式分列出来</w:t>
      </w:r>
      <w:r w:rsidR="0010393F" w:rsidRPr="005C6AC2">
        <w:rPr>
          <w:lang w:eastAsia="zh-CN"/>
        </w:rPr>
        <w:t>。</w:t>
      </w:r>
      <w:bookmarkEnd w:id="10"/>
    </w:p>
    <w:p w:rsidR="00FD046A" w:rsidRPr="005C6AC2" w:rsidRDefault="001E3D60" w:rsidP="007113EC">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i/>
          <w:iCs/>
          <w:lang w:eastAsia="zh-CN"/>
        </w:rPr>
      </w:pPr>
      <w:r w:rsidRPr="005C6AC2">
        <w:rPr>
          <w:bCs/>
          <w:lang w:eastAsia="zh-CN"/>
        </w:rPr>
        <w:t>2.3</w:t>
      </w:r>
      <w:r w:rsidR="00FD046A" w:rsidRPr="005C6AC2">
        <w:rPr>
          <w:bCs/>
          <w:lang w:eastAsia="zh-CN"/>
        </w:rPr>
        <w:tab/>
      </w:r>
      <w:bookmarkStart w:id="11" w:name="lt_pId043"/>
      <w:r w:rsidR="00FD046A" w:rsidRPr="005C6AC2">
        <w:rPr>
          <w:rFonts w:asciiTheme="minorHAnsi" w:eastAsia="STKaiti" w:hAnsiTheme="minorHAnsi"/>
          <w:bCs/>
          <w:lang w:eastAsia="zh-CN"/>
        </w:rPr>
        <w:t>CWG-LANG</w:t>
      </w:r>
      <w:r w:rsidR="00F06737" w:rsidRPr="005C6AC2">
        <w:rPr>
          <w:rFonts w:asciiTheme="minorHAnsi" w:eastAsia="STKaiti" w:hAnsiTheme="minorHAnsi"/>
          <w:bCs/>
          <w:lang w:eastAsia="zh-CN"/>
        </w:rPr>
        <w:t>承认，未来在报告中将文件翻译预算数字</w:t>
      </w:r>
      <w:r w:rsidR="007113EC" w:rsidRPr="005C6AC2">
        <w:rPr>
          <w:rFonts w:asciiTheme="minorHAnsi" w:eastAsia="STKaiti" w:hAnsiTheme="minorHAnsi"/>
          <w:bCs/>
          <w:lang w:eastAsia="zh-CN"/>
        </w:rPr>
        <w:t>分</w:t>
      </w:r>
      <w:r w:rsidR="00F06737" w:rsidRPr="005C6AC2">
        <w:rPr>
          <w:rFonts w:asciiTheme="minorHAnsi" w:eastAsia="STKaiti" w:hAnsiTheme="minorHAnsi"/>
          <w:bCs/>
          <w:lang w:eastAsia="zh-CN"/>
        </w:rPr>
        <w:t>三项列出将十分有益，即，文件翻译费用、相关服务费用以及总费用。工作组感谢秘书处开展的良好工作以及实现的节省。</w:t>
      </w:r>
      <w:bookmarkEnd w:id="11"/>
    </w:p>
    <w:p w:rsidR="00FD046A" w:rsidRPr="005C6AC2" w:rsidRDefault="00EC727A" w:rsidP="00947653">
      <w:pPr>
        <w:pStyle w:val="enumlev1"/>
        <w:rPr>
          <w:b/>
          <w:bCs/>
          <w:lang w:eastAsia="zh-CN"/>
        </w:rPr>
      </w:pPr>
      <w:bookmarkStart w:id="12" w:name="lt_pId044"/>
      <w:r w:rsidRPr="005C6AC2">
        <w:rPr>
          <w:lang w:eastAsia="zh-CN"/>
        </w:rPr>
        <w:t>•</w:t>
      </w:r>
      <w:r w:rsidRPr="005C6AC2">
        <w:rPr>
          <w:lang w:eastAsia="zh-CN"/>
        </w:rPr>
        <w:tab/>
      </w:r>
      <w:bookmarkEnd w:id="12"/>
      <w:r w:rsidRPr="005C6AC2">
        <w:rPr>
          <w:b/>
          <w:bCs/>
          <w:lang w:eastAsia="zh-CN"/>
        </w:rPr>
        <w:t>联合国系统内外其它国际组织所</w:t>
      </w:r>
      <w:r w:rsidR="00F06737" w:rsidRPr="005C6AC2">
        <w:rPr>
          <w:rFonts w:hint="eastAsia"/>
          <w:b/>
          <w:bCs/>
          <w:lang w:eastAsia="zh-CN"/>
        </w:rPr>
        <w:t>采取</w:t>
      </w:r>
      <w:r w:rsidRPr="005C6AC2">
        <w:rPr>
          <w:b/>
          <w:bCs/>
          <w:lang w:eastAsia="zh-CN"/>
        </w:rPr>
        <w:t>的程序以及</w:t>
      </w:r>
      <w:r w:rsidRPr="005C6AC2">
        <w:rPr>
          <w:rFonts w:hint="eastAsia"/>
          <w:b/>
          <w:bCs/>
          <w:lang w:eastAsia="zh-CN"/>
        </w:rPr>
        <w:t>对</w:t>
      </w:r>
      <w:r w:rsidR="00947653" w:rsidRPr="005C6AC2">
        <w:rPr>
          <w:rFonts w:hint="eastAsia"/>
          <w:b/>
          <w:bCs/>
          <w:lang w:eastAsia="zh-CN"/>
        </w:rPr>
        <w:t>各自</w:t>
      </w:r>
      <w:r w:rsidRPr="005C6AC2">
        <w:rPr>
          <w:b/>
          <w:bCs/>
          <w:lang w:eastAsia="zh-CN"/>
        </w:rPr>
        <w:t>翻译</w:t>
      </w:r>
      <w:r w:rsidRPr="005C6AC2">
        <w:rPr>
          <w:rFonts w:hint="eastAsia"/>
          <w:b/>
          <w:bCs/>
          <w:lang w:eastAsia="zh-CN"/>
        </w:rPr>
        <w:t>费用</w:t>
      </w:r>
      <w:r w:rsidRPr="005C6AC2">
        <w:rPr>
          <w:b/>
          <w:bCs/>
          <w:lang w:eastAsia="zh-CN"/>
        </w:rPr>
        <w:t>的基准研究</w:t>
      </w:r>
    </w:p>
    <w:p w:rsidR="00FD046A" w:rsidRPr="005C6AC2" w:rsidRDefault="00FD046A" w:rsidP="00947653">
      <w:pPr>
        <w:snapToGrid w:val="0"/>
        <w:spacing w:after="120"/>
        <w:jc w:val="both"/>
        <w:rPr>
          <w:b/>
          <w:color w:val="800000"/>
          <w:sz w:val="22"/>
          <w:lang w:eastAsia="zh-CN"/>
        </w:rPr>
      </w:pPr>
      <w:proofErr w:type="gramStart"/>
      <w:r w:rsidRPr="005C6AC2">
        <w:rPr>
          <w:lang w:eastAsia="zh-CN"/>
        </w:rPr>
        <w:t>2.4</w:t>
      </w:r>
      <w:proofErr w:type="gramEnd"/>
      <w:r w:rsidRPr="005C6AC2">
        <w:rPr>
          <w:lang w:eastAsia="zh-CN"/>
        </w:rPr>
        <w:tab/>
      </w:r>
      <w:r w:rsidR="00947653" w:rsidRPr="005C6AC2">
        <w:rPr>
          <w:rFonts w:hint="eastAsia"/>
          <w:lang w:eastAsia="zh-CN"/>
        </w:rPr>
        <w:t>国际电联积极参加两大</w:t>
      </w:r>
      <w:r w:rsidR="00947653" w:rsidRPr="005C6AC2">
        <w:rPr>
          <w:lang w:eastAsia="zh-CN"/>
        </w:rPr>
        <w:t>组织</w:t>
      </w:r>
      <w:r w:rsidR="00947653" w:rsidRPr="005C6AC2">
        <w:rPr>
          <w:rFonts w:hint="eastAsia"/>
          <w:lang w:eastAsia="zh-CN"/>
        </w:rPr>
        <w:t>的</w:t>
      </w:r>
      <w:r w:rsidR="00947653" w:rsidRPr="005C6AC2">
        <w:rPr>
          <w:lang w:eastAsia="zh-CN"/>
        </w:rPr>
        <w:t>活动</w:t>
      </w:r>
      <w:r w:rsidR="00947653" w:rsidRPr="005C6AC2">
        <w:rPr>
          <w:rFonts w:hint="eastAsia"/>
          <w:lang w:eastAsia="zh-CN"/>
        </w:rPr>
        <w:t>：</w:t>
      </w:r>
      <w:r w:rsidR="00947653" w:rsidRPr="005C6AC2">
        <w:rPr>
          <w:lang w:eastAsia="zh-CN"/>
        </w:rPr>
        <w:t>语文安排、文件制作和出版问题国际年度会议（</w:t>
      </w:r>
      <w:r w:rsidR="00947653" w:rsidRPr="005C6AC2">
        <w:rPr>
          <w:lang w:eastAsia="zh-CN"/>
        </w:rPr>
        <w:t>IAMLADP</w:t>
      </w:r>
      <w:r w:rsidR="00947653" w:rsidRPr="005C6AC2">
        <w:rPr>
          <w:lang w:eastAsia="zh-CN"/>
        </w:rPr>
        <w:t>）</w:t>
      </w:r>
      <w:r w:rsidR="00947653" w:rsidRPr="005C6AC2">
        <w:rPr>
          <w:rFonts w:hint="eastAsia"/>
          <w:lang w:eastAsia="zh-CN"/>
        </w:rPr>
        <w:t>以及机构间计算机辅助翻译和术语联席会议（</w:t>
      </w:r>
      <w:r w:rsidR="00947653" w:rsidRPr="005C6AC2">
        <w:rPr>
          <w:rFonts w:hint="eastAsia"/>
          <w:lang w:eastAsia="zh-CN"/>
        </w:rPr>
        <w:t>JIAMCATT</w:t>
      </w:r>
      <w:r w:rsidR="00947653" w:rsidRPr="005C6AC2">
        <w:rPr>
          <w:rFonts w:hint="eastAsia"/>
          <w:lang w:eastAsia="zh-CN"/>
        </w:rPr>
        <w:t>）。这</w:t>
      </w:r>
      <w:r w:rsidR="001E3D60" w:rsidRPr="005C6AC2">
        <w:rPr>
          <w:rFonts w:hint="eastAsia"/>
          <w:lang w:eastAsia="zh-CN"/>
        </w:rPr>
        <w:t>两个主要大范围机构间论坛</w:t>
      </w:r>
      <w:r w:rsidR="00947653" w:rsidRPr="005C6AC2">
        <w:rPr>
          <w:rFonts w:hint="eastAsia"/>
          <w:lang w:eastAsia="zh-CN"/>
        </w:rPr>
        <w:t>还</w:t>
      </w:r>
      <w:r w:rsidR="001E3D60" w:rsidRPr="005C6AC2">
        <w:rPr>
          <w:rFonts w:hint="eastAsia"/>
          <w:lang w:eastAsia="zh-CN"/>
        </w:rPr>
        <w:t>定期开展基准活动</w:t>
      </w:r>
      <w:r w:rsidR="00947653" w:rsidRPr="005C6AC2">
        <w:rPr>
          <w:rFonts w:hint="eastAsia"/>
          <w:lang w:eastAsia="zh-CN"/>
        </w:rPr>
        <w:t>。</w:t>
      </w:r>
      <w:r w:rsidR="001E3D60" w:rsidRPr="005C6AC2">
        <w:rPr>
          <w:rFonts w:hint="eastAsia"/>
          <w:lang w:eastAsia="zh-CN"/>
        </w:rPr>
        <w:t>国际电联积极参与了此类工作并派代表参加了</w:t>
      </w:r>
      <w:r w:rsidR="001E3D60" w:rsidRPr="005C6AC2">
        <w:rPr>
          <w:szCs w:val="24"/>
          <w:lang w:eastAsia="zh-CN"/>
        </w:rPr>
        <w:t>IAMLAPD</w:t>
      </w:r>
      <w:r w:rsidR="001E3D60" w:rsidRPr="005C6AC2">
        <w:rPr>
          <w:rFonts w:hint="eastAsia"/>
          <w:szCs w:val="24"/>
          <w:lang w:eastAsia="zh-CN"/>
        </w:rPr>
        <w:t>的三个主要工作组和十个任务组中</w:t>
      </w:r>
      <w:r w:rsidR="001E3D60" w:rsidRPr="005C6AC2">
        <w:rPr>
          <w:szCs w:val="24"/>
          <w:lang w:eastAsia="zh-CN"/>
        </w:rPr>
        <w:t>的七个</w:t>
      </w:r>
      <w:r w:rsidR="001E3D60" w:rsidRPr="005C6AC2">
        <w:rPr>
          <w:rFonts w:hint="eastAsia"/>
          <w:szCs w:val="24"/>
          <w:lang w:eastAsia="zh-CN"/>
        </w:rPr>
        <w:t>。</w:t>
      </w:r>
    </w:p>
    <w:p w:rsidR="00FD046A" w:rsidRPr="005C6AC2" w:rsidRDefault="00FD046A" w:rsidP="00947653">
      <w:pPr>
        <w:snapToGrid w:val="0"/>
        <w:spacing w:after="240"/>
        <w:jc w:val="both"/>
        <w:rPr>
          <w:lang w:eastAsia="zh-CN"/>
        </w:rPr>
      </w:pPr>
      <w:r w:rsidRPr="005C6AC2">
        <w:rPr>
          <w:lang w:eastAsia="zh-CN"/>
        </w:rPr>
        <w:t>2.5</w:t>
      </w:r>
      <w:r w:rsidRPr="005C6AC2">
        <w:rPr>
          <w:lang w:eastAsia="zh-CN"/>
        </w:rPr>
        <w:tab/>
      </w:r>
      <w:bookmarkStart w:id="13" w:name="lt_pId049"/>
      <w:r w:rsidR="00F06737" w:rsidRPr="005C6AC2">
        <w:rPr>
          <w:rFonts w:hint="eastAsia"/>
          <w:lang w:eastAsia="zh-CN"/>
        </w:rPr>
        <w:t>在</w:t>
      </w:r>
      <w:r w:rsidR="0004090E" w:rsidRPr="005C6AC2">
        <w:rPr>
          <w:rFonts w:hint="eastAsia"/>
          <w:lang w:eastAsia="zh-CN"/>
        </w:rPr>
        <w:t>口译</w:t>
      </w:r>
      <w:r w:rsidR="00F06737" w:rsidRPr="005C6AC2">
        <w:rPr>
          <w:lang w:eastAsia="zh-CN"/>
        </w:rPr>
        <w:t>方面，由联合国行政首长理事会（</w:t>
      </w:r>
      <w:r w:rsidR="00F06737" w:rsidRPr="005C6AC2">
        <w:rPr>
          <w:rFonts w:hint="eastAsia"/>
          <w:lang w:eastAsia="zh-CN"/>
        </w:rPr>
        <w:t>UNCEB</w:t>
      </w:r>
      <w:r w:rsidR="00F06737" w:rsidRPr="005C6AC2">
        <w:rPr>
          <w:lang w:eastAsia="zh-CN"/>
        </w:rPr>
        <w:t>）</w:t>
      </w:r>
      <w:r w:rsidR="00F06737" w:rsidRPr="005C6AC2">
        <w:rPr>
          <w:rFonts w:hint="eastAsia"/>
          <w:lang w:eastAsia="zh-CN"/>
        </w:rPr>
        <w:t>与</w:t>
      </w:r>
      <w:r w:rsidR="00F06737" w:rsidRPr="005C6AC2">
        <w:rPr>
          <w:lang w:eastAsia="zh-CN"/>
        </w:rPr>
        <w:t>国际大会口译员协会（</w:t>
      </w:r>
      <w:r w:rsidR="00F06737" w:rsidRPr="005C6AC2">
        <w:rPr>
          <w:rFonts w:hint="eastAsia"/>
          <w:lang w:eastAsia="zh-CN"/>
        </w:rPr>
        <w:t>AIIC</w:t>
      </w:r>
      <w:r w:rsidR="00F06737" w:rsidRPr="005C6AC2">
        <w:rPr>
          <w:lang w:eastAsia="zh-CN"/>
        </w:rPr>
        <w:t>）</w:t>
      </w:r>
      <w:r w:rsidR="00F06737" w:rsidRPr="005C6AC2">
        <w:rPr>
          <w:rFonts w:hint="eastAsia"/>
          <w:lang w:eastAsia="zh-CN"/>
        </w:rPr>
        <w:t>签署</w:t>
      </w:r>
      <w:r w:rsidR="00F06737" w:rsidRPr="005C6AC2">
        <w:rPr>
          <w:lang w:eastAsia="zh-CN"/>
        </w:rPr>
        <w:t>的、整个联合国系统内关于雇佣临时口译员的协议将在今年晚些时候续签，且国际电联积极参与</w:t>
      </w:r>
      <w:r w:rsidR="00F06737" w:rsidRPr="005C6AC2">
        <w:rPr>
          <w:rFonts w:hint="eastAsia"/>
          <w:lang w:eastAsia="zh-CN"/>
        </w:rPr>
        <w:t>了</w:t>
      </w:r>
      <w:r w:rsidR="00F06737" w:rsidRPr="005C6AC2">
        <w:rPr>
          <w:lang w:eastAsia="zh-CN"/>
        </w:rPr>
        <w:t>由联合国大会和会议管理部（</w:t>
      </w:r>
      <w:r w:rsidR="00F06737" w:rsidRPr="005C6AC2">
        <w:rPr>
          <w:rFonts w:hint="eastAsia"/>
          <w:lang w:eastAsia="zh-CN"/>
        </w:rPr>
        <w:t>UN</w:t>
      </w:r>
      <w:r w:rsidR="00F06737" w:rsidRPr="005C6AC2">
        <w:rPr>
          <w:lang w:eastAsia="zh-CN"/>
        </w:rPr>
        <w:t xml:space="preserve"> DGACM</w:t>
      </w:r>
      <w:r w:rsidR="00F06737" w:rsidRPr="005C6AC2">
        <w:rPr>
          <w:lang w:eastAsia="zh-CN"/>
        </w:rPr>
        <w:t>）</w:t>
      </w:r>
      <w:r w:rsidR="00F06737" w:rsidRPr="005C6AC2">
        <w:rPr>
          <w:rFonts w:hint="eastAsia"/>
          <w:lang w:eastAsia="zh-CN"/>
        </w:rPr>
        <w:t>领导的</w:t>
      </w:r>
      <w:r w:rsidR="00F06737" w:rsidRPr="005C6AC2">
        <w:rPr>
          <w:lang w:eastAsia="zh-CN"/>
        </w:rPr>
        <w:t>重新起草上述协议的谈判。与会</w:t>
      </w:r>
      <w:r w:rsidR="00F06737" w:rsidRPr="005C6AC2">
        <w:rPr>
          <w:rFonts w:hint="eastAsia"/>
          <w:lang w:eastAsia="zh-CN"/>
        </w:rPr>
        <w:t>代表</w:t>
      </w:r>
      <w:r w:rsidR="00F06737" w:rsidRPr="005C6AC2">
        <w:rPr>
          <w:lang w:eastAsia="zh-CN"/>
        </w:rPr>
        <w:t>希望了解这种谈判将实现何种</w:t>
      </w:r>
      <w:r w:rsidR="0004090E" w:rsidRPr="005C6AC2">
        <w:rPr>
          <w:rFonts w:hint="eastAsia"/>
          <w:lang w:eastAsia="zh-CN"/>
        </w:rPr>
        <w:t>预期</w:t>
      </w:r>
      <w:r w:rsidR="00F06737" w:rsidRPr="005C6AC2">
        <w:rPr>
          <w:lang w:eastAsia="zh-CN"/>
        </w:rPr>
        <w:t>结果。秘书处</w:t>
      </w:r>
      <w:r w:rsidR="00F06737" w:rsidRPr="005C6AC2">
        <w:rPr>
          <w:rFonts w:hint="eastAsia"/>
          <w:lang w:eastAsia="zh-CN"/>
        </w:rPr>
        <w:t>回应说</w:t>
      </w:r>
      <w:r w:rsidR="00F06737" w:rsidRPr="005C6AC2">
        <w:rPr>
          <w:lang w:eastAsia="zh-CN"/>
        </w:rPr>
        <w:t>，目前还不能就谈判的具体成果做出报告，但表明，谈判的目的是在会议新的配置和新技术使用基础上，降低口译服务的总体成本。下一次</w:t>
      </w:r>
      <w:r w:rsidR="00F06737" w:rsidRPr="005C6AC2">
        <w:rPr>
          <w:rFonts w:hint="eastAsia"/>
          <w:lang w:eastAsia="zh-CN"/>
        </w:rPr>
        <w:t>的</w:t>
      </w:r>
      <w:r w:rsidR="00F06737" w:rsidRPr="005C6AC2">
        <w:rPr>
          <w:lang w:eastAsia="zh-CN"/>
        </w:rPr>
        <w:t>报告将总结新协议的要点。</w:t>
      </w:r>
      <w:bookmarkEnd w:id="13"/>
    </w:p>
    <w:p w:rsidR="00FD046A" w:rsidRPr="005C6AC2" w:rsidRDefault="00FD046A" w:rsidP="00A551B4">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iCs/>
          <w:lang w:eastAsia="zh-CN"/>
        </w:rPr>
      </w:pPr>
      <w:r w:rsidRPr="005C6AC2">
        <w:rPr>
          <w:rFonts w:asciiTheme="minorHAnsi" w:eastAsia="STKaiti" w:hAnsiTheme="minorHAnsi"/>
          <w:iCs/>
          <w:lang w:eastAsia="zh-CN"/>
        </w:rPr>
        <w:t>2.6</w:t>
      </w:r>
      <w:r w:rsidRPr="005C6AC2">
        <w:rPr>
          <w:rFonts w:asciiTheme="minorHAnsi" w:eastAsia="STKaiti" w:hAnsiTheme="minorHAnsi"/>
          <w:iCs/>
          <w:lang w:eastAsia="zh-CN"/>
        </w:rPr>
        <w:tab/>
      </w:r>
      <w:bookmarkStart w:id="14" w:name="lt_pId054"/>
      <w:r w:rsidR="001E3D60" w:rsidRPr="005C6AC2">
        <w:rPr>
          <w:rFonts w:asciiTheme="minorHAnsi" w:eastAsia="STKaiti" w:hAnsiTheme="minorHAnsi"/>
          <w:iCs/>
          <w:lang w:eastAsia="zh-CN"/>
        </w:rPr>
        <w:t>CWG-LANG</w:t>
      </w:r>
      <w:r w:rsidR="001E3D60" w:rsidRPr="005C6AC2">
        <w:rPr>
          <w:rFonts w:asciiTheme="minorHAnsi" w:eastAsia="STKaiti" w:hAnsiTheme="minorHAnsi"/>
          <w:iCs/>
          <w:lang w:eastAsia="zh-CN"/>
        </w:rPr>
        <w:t>请秘书处关注</w:t>
      </w:r>
      <w:r w:rsidR="00A551B4" w:rsidRPr="005C6AC2">
        <w:rPr>
          <w:rFonts w:asciiTheme="minorHAnsi" w:eastAsia="STKaiti" w:hAnsiTheme="minorHAnsi"/>
          <w:iCs/>
          <w:lang w:eastAsia="zh-CN"/>
        </w:rPr>
        <w:t>UNCEB</w:t>
      </w:r>
      <w:r w:rsidR="00A551B4" w:rsidRPr="005C6AC2">
        <w:rPr>
          <w:rFonts w:asciiTheme="minorHAnsi" w:eastAsia="STKaiti" w:hAnsiTheme="minorHAnsi"/>
          <w:iCs/>
          <w:lang w:eastAsia="zh-CN"/>
        </w:rPr>
        <w:t>与</w:t>
      </w:r>
      <w:r w:rsidR="00A551B4" w:rsidRPr="005C6AC2">
        <w:rPr>
          <w:rFonts w:asciiTheme="minorHAnsi" w:eastAsia="STKaiti" w:hAnsiTheme="minorHAnsi"/>
          <w:iCs/>
          <w:lang w:eastAsia="zh-CN"/>
        </w:rPr>
        <w:t>AIIC</w:t>
      </w:r>
      <w:r w:rsidR="00A551B4" w:rsidRPr="005C6AC2">
        <w:rPr>
          <w:rFonts w:asciiTheme="minorHAnsi" w:eastAsia="STKaiti" w:hAnsiTheme="minorHAnsi"/>
          <w:iCs/>
          <w:lang w:eastAsia="zh-CN"/>
        </w:rPr>
        <w:t>之间的谈判结果将对未来</w:t>
      </w:r>
      <w:r w:rsidR="001E3D60" w:rsidRPr="005C6AC2">
        <w:rPr>
          <w:rFonts w:asciiTheme="minorHAnsi" w:eastAsia="STKaiti" w:hAnsiTheme="minorHAnsi"/>
          <w:iCs/>
          <w:lang w:eastAsia="zh-CN"/>
        </w:rPr>
        <w:t>运营</w:t>
      </w:r>
      <w:r w:rsidR="0004090E" w:rsidRPr="005C6AC2">
        <w:rPr>
          <w:rFonts w:asciiTheme="minorHAnsi" w:eastAsia="STKaiti" w:hAnsiTheme="minorHAnsi"/>
          <w:iCs/>
          <w:lang w:eastAsia="zh-CN"/>
        </w:rPr>
        <w:t>预算</w:t>
      </w:r>
      <w:r w:rsidR="001E3D60" w:rsidRPr="005C6AC2">
        <w:rPr>
          <w:rFonts w:asciiTheme="minorHAnsi" w:eastAsia="STKaiti" w:hAnsiTheme="minorHAnsi"/>
          <w:iCs/>
          <w:lang w:eastAsia="zh-CN"/>
        </w:rPr>
        <w:t>带来的影响</w:t>
      </w:r>
      <w:r w:rsidR="00A551B4" w:rsidRPr="005C6AC2">
        <w:rPr>
          <w:rFonts w:asciiTheme="minorHAnsi" w:eastAsia="STKaiti" w:hAnsiTheme="minorHAnsi"/>
          <w:iCs/>
          <w:lang w:eastAsia="zh-CN"/>
        </w:rPr>
        <w:t>，并向其下一次会议报告。</w:t>
      </w:r>
      <w:bookmarkEnd w:id="14"/>
    </w:p>
    <w:p w:rsidR="00FD046A" w:rsidRPr="005C6AC2" w:rsidRDefault="00EC727A" w:rsidP="00EC727A">
      <w:pPr>
        <w:pStyle w:val="enumlev1"/>
        <w:rPr>
          <w:b/>
          <w:bCs/>
          <w:lang w:eastAsia="zh-CN"/>
        </w:rPr>
      </w:pPr>
      <w:bookmarkStart w:id="15" w:name="lt_pId055"/>
      <w:r w:rsidRPr="005C6AC2">
        <w:rPr>
          <w:lang w:eastAsia="zh-CN"/>
        </w:rPr>
        <w:t>•</w:t>
      </w:r>
      <w:r w:rsidRPr="005C6AC2">
        <w:rPr>
          <w:lang w:eastAsia="zh-CN"/>
        </w:rPr>
        <w:tab/>
      </w:r>
      <w:bookmarkEnd w:id="15"/>
      <w:r w:rsidRPr="005C6AC2">
        <w:rPr>
          <w:b/>
          <w:bCs/>
          <w:lang w:eastAsia="zh-CN"/>
        </w:rPr>
        <w:t>总秘书处和三个局在落实第</w:t>
      </w:r>
      <w:r w:rsidRPr="005C6AC2">
        <w:rPr>
          <w:b/>
          <w:bCs/>
          <w:lang w:eastAsia="zh-CN"/>
        </w:rPr>
        <w:t>154</w:t>
      </w:r>
      <w:r w:rsidRPr="005C6AC2">
        <w:rPr>
          <w:b/>
          <w:bCs/>
          <w:lang w:eastAsia="zh-CN"/>
        </w:rPr>
        <w:t>号决议</w:t>
      </w:r>
      <w:r w:rsidRPr="005C6AC2">
        <w:rPr>
          <w:rFonts w:hint="eastAsia"/>
          <w:b/>
          <w:bCs/>
          <w:lang w:val="en-US" w:eastAsia="zh-CN"/>
        </w:rPr>
        <w:t>和第</w:t>
      </w:r>
      <w:r w:rsidRPr="005C6AC2">
        <w:rPr>
          <w:rFonts w:hint="eastAsia"/>
          <w:b/>
          <w:bCs/>
          <w:lang w:val="en-US" w:eastAsia="zh-CN"/>
        </w:rPr>
        <w:t>1372</w:t>
      </w:r>
      <w:r w:rsidRPr="005C6AC2">
        <w:rPr>
          <w:rFonts w:hint="eastAsia"/>
          <w:b/>
          <w:bCs/>
          <w:lang w:val="en-US" w:eastAsia="zh-CN"/>
        </w:rPr>
        <w:t>号决议</w:t>
      </w:r>
      <w:r w:rsidR="00A551B4" w:rsidRPr="005C6AC2">
        <w:rPr>
          <w:b/>
          <w:bCs/>
          <w:lang w:eastAsia="zh-CN"/>
        </w:rPr>
        <w:t>方面</w:t>
      </w:r>
      <w:r w:rsidRPr="005C6AC2">
        <w:rPr>
          <w:b/>
          <w:bCs/>
          <w:lang w:eastAsia="zh-CN"/>
        </w:rPr>
        <w:t>采取的增效</w:t>
      </w:r>
      <w:r w:rsidRPr="005C6AC2">
        <w:rPr>
          <w:rFonts w:hint="eastAsia"/>
          <w:b/>
          <w:bCs/>
          <w:lang w:eastAsia="zh-CN"/>
        </w:rPr>
        <w:t>减支</w:t>
      </w:r>
      <w:r w:rsidRPr="005C6AC2">
        <w:rPr>
          <w:b/>
          <w:bCs/>
          <w:lang w:eastAsia="zh-CN"/>
        </w:rPr>
        <w:t>举措</w:t>
      </w:r>
    </w:p>
    <w:p w:rsidR="00FD046A" w:rsidRPr="005C6AC2" w:rsidRDefault="00FD046A" w:rsidP="00A551B4">
      <w:pPr>
        <w:snapToGrid w:val="0"/>
        <w:spacing w:after="120"/>
        <w:jc w:val="both"/>
        <w:rPr>
          <w:b/>
          <w:i/>
          <w:iCs/>
          <w:color w:val="800000"/>
          <w:sz w:val="22"/>
          <w:lang w:eastAsia="zh-CN"/>
        </w:rPr>
      </w:pPr>
      <w:proofErr w:type="gramStart"/>
      <w:r w:rsidRPr="005C6AC2">
        <w:rPr>
          <w:lang w:eastAsia="zh-CN"/>
        </w:rPr>
        <w:t>2.7</w:t>
      </w:r>
      <w:proofErr w:type="gramEnd"/>
      <w:r w:rsidRPr="005C6AC2">
        <w:rPr>
          <w:lang w:eastAsia="zh-CN"/>
        </w:rPr>
        <w:tab/>
      </w:r>
      <w:r w:rsidR="007320CC" w:rsidRPr="005C6AC2">
        <w:rPr>
          <w:rFonts w:hint="eastAsia"/>
          <w:szCs w:val="24"/>
          <w:lang w:eastAsia="zh-CN"/>
        </w:rPr>
        <w:t>秘书处向成员通报了根据理事会第</w:t>
      </w:r>
      <w:r w:rsidR="007320CC" w:rsidRPr="005C6AC2">
        <w:rPr>
          <w:rFonts w:hint="eastAsia"/>
          <w:szCs w:val="24"/>
          <w:lang w:eastAsia="zh-CN"/>
        </w:rPr>
        <w:t>1372</w:t>
      </w:r>
      <w:r w:rsidR="007320CC" w:rsidRPr="005C6AC2">
        <w:rPr>
          <w:rFonts w:hint="eastAsia"/>
          <w:szCs w:val="24"/>
          <w:lang w:eastAsia="zh-CN"/>
        </w:rPr>
        <w:t>号决议所开展</w:t>
      </w:r>
      <w:r w:rsidR="00A551B4" w:rsidRPr="005C6AC2">
        <w:rPr>
          <w:rFonts w:hint="eastAsia"/>
          <w:szCs w:val="24"/>
          <w:lang w:eastAsia="zh-CN"/>
        </w:rPr>
        <w:t>的</w:t>
      </w:r>
      <w:r w:rsidR="00A551B4" w:rsidRPr="005C6AC2">
        <w:rPr>
          <w:szCs w:val="24"/>
          <w:lang w:eastAsia="zh-CN"/>
        </w:rPr>
        <w:t>三</w:t>
      </w:r>
      <w:r w:rsidR="007320CC" w:rsidRPr="005C6AC2">
        <w:rPr>
          <w:rFonts w:hint="eastAsia"/>
          <w:szCs w:val="24"/>
          <w:lang w:eastAsia="zh-CN"/>
        </w:rPr>
        <w:t>项举措的最新情况，这些举措可</w:t>
      </w:r>
      <w:r w:rsidR="00A551B4" w:rsidRPr="005C6AC2">
        <w:rPr>
          <w:rFonts w:hint="eastAsia"/>
          <w:szCs w:val="24"/>
          <w:lang w:eastAsia="zh-CN"/>
        </w:rPr>
        <w:t>带来</w:t>
      </w:r>
      <w:r w:rsidR="00A551B4" w:rsidRPr="005C6AC2">
        <w:rPr>
          <w:szCs w:val="24"/>
          <w:lang w:eastAsia="zh-CN"/>
        </w:rPr>
        <w:t>潜在节省、</w:t>
      </w:r>
      <w:r w:rsidR="007320CC" w:rsidRPr="005C6AC2">
        <w:rPr>
          <w:rFonts w:hint="eastAsia"/>
          <w:szCs w:val="24"/>
          <w:lang w:eastAsia="zh-CN"/>
        </w:rPr>
        <w:t>提高效率并实现创新。</w:t>
      </w:r>
    </w:p>
    <w:p w:rsidR="00FD046A" w:rsidRPr="005C6AC2" w:rsidRDefault="004A26B1" w:rsidP="0088226E">
      <w:pPr>
        <w:snapToGrid w:val="0"/>
        <w:spacing w:after="120"/>
        <w:jc w:val="both"/>
        <w:rPr>
          <w:lang w:eastAsia="zh-CN"/>
        </w:rPr>
      </w:pPr>
      <w:proofErr w:type="gramStart"/>
      <w:r w:rsidRPr="005C6AC2">
        <w:rPr>
          <w:lang w:eastAsia="zh-CN"/>
        </w:rPr>
        <w:t>2.8</w:t>
      </w:r>
      <w:proofErr w:type="gramEnd"/>
      <w:r w:rsidR="00FD046A" w:rsidRPr="005C6AC2">
        <w:rPr>
          <w:lang w:eastAsia="zh-CN"/>
        </w:rPr>
        <w:tab/>
      </w:r>
      <w:bookmarkStart w:id="16" w:name="lt_pId059"/>
      <w:r w:rsidRPr="005C6AC2">
        <w:rPr>
          <w:rFonts w:hint="eastAsia"/>
          <w:lang w:eastAsia="zh-CN"/>
        </w:rPr>
        <w:t>秘书处</w:t>
      </w:r>
      <w:r w:rsidRPr="005C6AC2">
        <w:rPr>
          <w:lang w:eastAsia="zh-CN"/>
        </w:rPr>
        <w:t>向成员通报了秘书处参加的、在维也纳举行的有关新</w:t>
      </w:r>
      <w:r w:rsidRPr="005C6AC2">
        <w:rPr>
          <w:rFonts w:hint="eastAsia"/>
          <w:lang w:eastAsia="zh-CN"/>
        </w:rPr>
        <w:t>文件</w:t>
      </w:r>
      <w:r w:rsidR="0088226E" w:rsidRPr="005C6AC2">
        <w:rPr>
          <w:rFonts w:hint="eastAsia"/>
          <w:lang w:eastAsia="zh-CN"/>
        </w:rPr>
        <w:t>制作</w:t>
      </w:r>
      <w:r w:rsidRPr="005C6AC2">
        <w:rPr>
          <w:lang w:eastAsia="zh-CN"/>
        </w:rPr>
        <w:t>系统（</w:t>
      </w:r>
      <w:r w:rsidRPr="005C6AC2">
        <w:rPr>
          <w:rFonts w:hint="eastAsia"/>
          <w:lang w:eastAsia="zh-CN"/>
        </w:rPr>
        <w:t>DPS</w:t>
      </w:r>
      <w:r w:rsidRPr="005C6AC2">
        <w:rPr>
          <w:lang w:eastAsia="zh-CN"/>
        </w:rPr>
        <w:t>）</w:t>
      </w:r>
      <w:r w:rsidR="0088226E" w:rsidRPr="005C6AC2">
        <w:rPr>
          <w:rFonts w:hint="eastAsia"/>
          <w:lang w:eastAsia="zh-CN"/>
        </w:rPr>
        <w:t>的</w:t>
      </w:r>
      <w:r w:rsidRPr="005C6AC2">
        <w:rPr>
          <w:rFonts w:hint="eastAsia"/>
          <w:lang w:eastAsia="zh-CN"/>
        </w:rPr>
        <w:t>谈判</w:t>
      </w:r>
      <w:r w:rsidRPr="005C6AC2">
        <w:rPr>
          <w:lang w:eastAsia="zh-CN"/>
        </w:rPr>
        <w:t>，该谈判的目的是购买联合国毒品和犯罪问题办公室（</w:t>
      </w:r>
      <w:r w:rsidRPr="005C6AC2">
        <w:rPr>
          <w:rFonts w:hint="eastAsia"/>
          <w:lang w:eastAsia="zh-CN"/>
        </w:rPr>
        <w:t>UNODC</w:t>
      </w:r>
      <w:r w:rsidRPr="005C6AC2">
        <w:rPr>
          <w:lang w:eastAsia="zh-CN"/>
        </w:rPr>
        <w:t>）</w:t>
      </w:r>
      <w:r w:rsidRPr="005C6AC2">
        <w:rPr>
          <w:rFonts w:hint="eastAsia"/>
          <w:lang w:eastAsia="zh-CN"/>
        </w:rPr>
        <w:t>开发的</w:t>
      </w:r>
      <w:r w:rsidRPr="005C6AC2">
        <w:rPr>
          <w:lang w:eastAsia="zh-CN"/>
        </w:rPr>
        <w:t>现有软件。需要</w:t>
      </w:r>
      <w:r w:rsidRPr="005C6AC2">
        <w:rPr>
          <w:rFonts w:hint="eastAsia"/>
          <w:lang w:eastAsia="zh-CN"/>
        </w:rPr>
        <w:t>对</w:t>
      </w:r>
      <w:r w:rsidRPr="005C6AC2">
        <w:rPr>
          <w:lang w:eastAsia="zh-CN"/>
        </w:rPr>
        <w:t>该软件进行客户化</w:t>
      </w:r>
      <w:r w:rsidR="0007057B" w:rsidRPr="005C6AC2">
        <w:rPr>
          <w:rFonts w:hint="eastAsia"/>
          <w:lang w:eastAsia="zh-CN"/>
        </w:rPr>
        <w:t>，</w:t>
      </w:r>
      <w:r w:rsidRPr="005C6AC2">
        <w:rPr>
          <w:lang w:eastAsia="zh-CN"/>
        </w:rPr>
        <w:t>以满足国际电联在文件和出版工作流程方面的需要。正在和</w:t>
      </w:r>
      <w:r w:rsidRPr="005C6AC2">
        <w:rPr>
          <w:rFonts w:hint="eastAsia"/>
          <w:lang w:eastAsia="zh-CN"/>
        </w:rPr>
        <w:t>相关</w:t>
      </w:r>
      <w:r w:rsidRPr="005C6AC2">
        <w:rPr>
          <w:lang w:eastAsia="zh-CN"/>
        </w:rPr>
        <w:t>方面开展这一客户化工作，预期软件最终将于</w:t>
      </w:r>
      <w:r w:rsidRPr="005C6AC2">
        <w:rPr>
          <w:rFonts w:hint="eastAsia"/>
          <w:lang w:eastAsia="zh-CN"/>
        </w:rPr>
        <w:t>2017</w:t>
      </w:r>
      <w:r w:rsidRPr="005C6AC2">
        <w:rPr>
          <w:rFonts w:hint="eastAsia"/>
          <w:lang w:eastAsia="zh-CN"/>
        </w:rPr>
        <w:t>年</w:t>
      </w:r>
      <w:r w:rsidRPr="005C6AC2">
        <w:rPr>
          <w:lang w:eastAsia="zh-CN"/>
        </w:rPr>
        <w:t>出台。</w:t>
      </w:r>
      <w:bookmarkEnd w:id="16"/>
    </w:p>
    <w:p w:rsidR="00FD046A" w:rsidRPr="005C6AC2" w:rsidRDefault="00FD046A" w:rsidP="00947653">
      <w:pPr>
        <w:snapToGrid w:val="0"/>
        <w:spacing w:after="120"/>
        <w:jc w:val="both"/>
        <w:rPr>
          <w:lang w:eastAsia="zh-CN"/>
        </w:rPr>
      </w:pPr>
      <w:proofErr w:type="gramStart"/>
      <w:r w:rsidRPr="005C6AC2">
        <w:rPr>
          <w:lang w:eastAsia="zh-CN"/>
        </w:rPr>
        <w:t>2.9</w:t>
      </w:r>
      <w:proofErr w:type="gramEnd"/>
      <w:r w:rsidRPr="005C6AC2">
        <w:rPr>
          <w:lang w:eastAsia="zh-CN"/>
        </w:rPr>
        <w:tab/>
      </w:r>
      <w:bookmarkStart w:id="17" w:name="lt_pId063"/>
      <w:r w:rsidR="004A26B1" w:rsidRPr="005C6AC2">
        <w:rPr>
          <w:rFonts w:hint="eastAsia"/>
          <w:lang w:eastAsia="zh-CN"/>
        </w:rPr>
        <w:t>秘书处</w:t>
      </w:r>
      <w:r w:rsidR="004A26B1" w:rsidRPr="005C6AC2">
        <w:rPr>
          <w:lang w:eastAsia="zh-CN"/>
        </w:rPr>
        <w:t>报告了秘书处开展的旨在减少国际电联口译员对纸质文件使用的试验工作，并通报说，</w:t>
      </w:r>
      <w:r w:rsidR="00947653" w:rsidRPr="005C6AC2">
        <w:rPr>
          <w:rFonts w:hint="eastAsia"/>
          <w:lang w:eastAsia="zh-CN"/>
        </w:rPr>
        <w:t>大会与</w:t>
      </w:r>
      <w:r w:rsidR="00947653" w:rsidRPr="005C6AC2">
        <w:rPr>
          <w:lang w:eastAsia="zh-CN"/>
        </w:rPr>
        <w:t>出版部</w:t>
      </w:r>
      <w:r w:rsidR="00947653" w:rsidRPr="005C6AC2">
        <w:rPr>
          <w:rFonts w:hint="eastAsia"/>
          <w:lang w:eastAsia="zh-CN"/>
        </w:rPr>
        <w:t>（</w:t>
      </w:r>
      <w:r w:rsidR="004A26B1" w:rsidRPr="005C6AC2">
        <w:rPr>
          <w:lang w:eastAsia="zh-CN"/>
        </w:rPr>
        <w:t>C&amp;P</w:t>
      </w:r>
      <w:r w:rsidR="004A26B1" w:rsidRPr="005C6AC2">
        <w:rPr>
          <w:lang w:eastAsia="zh-CN"/>
        </w:rPr>
        <w:t>）</w:t>
      </w:r>
      <w:r w:rsidR="004A26B1" w:rsidRPr="005C6AC2">
        <w:rPr>
          <w:rFonts w:hint="eastAsia"/>
          <w:lang w:eastAsia="zh-CN"/>
        </w:rPr>
        <w:t>将</w:t>
      </w:r>
      <w:r w:rsidR="004A26B1" w:rsidRPr="005C6AC2">
        <w:rPr>
          <w:lang w:eastAsia="zh-CN"/>
        </w:rPr>
        <w:t>继续和口译员以及各局一同努力，找到最佳</w:t>
      </w:r>
      <w:r w:rsidR="005C6AC2" w:rsidRPr="005C6AC2">
        <w:rPr>
          <w:rFonts w:ascii="SimSun" w:hAnsi="SimSun"/>
          <w:lang w:eastAsia="zh-CN"/>
        </w:rPr>
        <w:t>“</w:t>
      </w:r>
      <w:r w:rsidR="004A26B1" w:rsidRPr="005C6AC2">
        <w:rPr>
          <w:rFonts w:hint="eastAsia"/>
          <w:lang w:eastAsia="zh-CN"/>
        </w:rPr>
        <w:t>明智</w:t>
      </w:r>
      <w:r w:rsidR="004A26B1" w:rsidRPr="005C6AC2">
        <w:rPr>
          <w:lang w:eastAsia="zh-CN"/>
        </w:rPr>
        <w:t>使用纸张</w:t>
      </w:r>
      <w:r w:rsidR="005C6AC2" w:rsidRPr="005C6AC2">
        <w:rPr>
          <w:rFonts w:ascii="SimSun" w:hAnsi="SimSun"/>
          <w:lang w:eastAsia="zh-CN"/>
        </w:rPr>
        <w:t>”</w:t>
      </w:r>
      <w:r w:rsidR="004A26B1" w:rsidRPr="005C6AC2">
        <w:rPr>
          <w:rFonts w:hint="eastAsia"/>
          <w:lang w:eastAsia="zh-CN"/>
        </w:rPr>
        <w:t>的</w:t>
      </w:r>
      <w:r w:rsidR="004A26B1" w:rsidRPr="005C6AC2">
        <w:rPr>
          <w:lang w:eastAsia="zh-CN"/>
        </w:rPr>
        <w:t>方法。</w:t>
      </w:r>
      <w:bookmarkEnd w:id="17"/>
    </w:p>
    <w:p w:rsidR="00FD046A" w:rsidRPr="005C6AC2" w:rsidRDefault="00FD046A" w:rsidP="0088226E">
      <w:pPr>
        <w:snapToGrid w:val="0"/>
        <w:spacing w:after="240"/>
        <w:jc w:val="both"/>
        <w:rPr>
          <w:lang w:eastAsia="zh-CN"/>
        </w:rPr>
      </w:pPr>
      <w:r w:rsidRPr="005C6AC2">
        <w:rPr>
          <w:lang w:eastAsia="zh-CN"/>
        </w:rPr>
        <w:lastRenderedPageBreak/>
        <w:t>2.10</w:t>
      </w:r>
      <w:r w:rsidRPr="005C6AC2">
        <w:rPr>
          <w:lang w:eastAsia="zh-CN"/>
        </w:rPr>
        <w:tab/>
      </w:r>
      <w:bookmarkStart w:id="18" w:name="lt_pId065"/>
      <w:r w:rsidRPr="005C6AC2">
        <w:rPr>
          <w:lang w:eastAsia="zh-CN"/>
        </w:rPr>
        <w:t>C&amp;P</w:t>
      </w:r>
      <w:r w:rsidR="004A26B1" w:rsidRPr="005C6AC2">
        <w:rPr>
          <w:rFonts w:hint="eastAsia"/>
          <w:lang w:eastAsia="zh-CN"/>
        </w:rPr>
        <w:t>已</w:t>
      </w:r>
      <w:r w:rsidR="004A26B1" w:rsidRPr="005C6AC2">
        <w:rPr>
          <w:lang w:eastAsia="zh-CN"/>
        </w:rPr>
        <w:t>开始与其它机构和内部相关方面进行磋商，以便为文件翻译和</w:t>
      </w:r>
      <w:r w:rsidR="0088226E" w:rsidRPr="005C6AC2">
        <w:rPr>
          <w:rFonts w:hint="eastAsia"/>
          <w:lang w:eastAsia="zh-CN"/>
        </w:rPr>
        <w:t>口译</w:t>
      </w:r>
      <w:r w:rsidR="004A26B1" w:rsidRPr="005C6AC2">
        <w:rPr>
          <w:lang w:eastAsia="zh-CN"/>
        </w:rPr>
        <w:t>确定</w:t>
      </w:r>
      <w:r w:rsidR="0007057B" w:rsidRPr="005C6AC2">
        <w:rPr>
          <w:rFonts w:hint="eastAsia"/>
          <w:lang w:eastAsia="zh-CN"/>
        </w:rPr>
        <w:t>既</w:t>
      </w:r>
      <w:r w:rsidR="004A26B1" w:rsidRPr="005C6AC2">
        <w:rPr>
          <w:lang w:eastAsia="zh-CN"/>
        </w:rPr>
        <w:t>可定性也可量化的绩效指标。</w:t>
      </w:r>
      <w:r w:rsidR="004A26B1" w:rsidRPr="005C6AC2">
        <w:rPr>
          <w:rFonts w:hint="eastAsia"/>
          <w:lang w:eastAsia="zh-CN"/>
        </w:rPr>
        <w:t>秘书处</w:t>
      </w:r>
      <w:r w:rsidR="004A26B1" w:rsidRPr="005C6AC2">
        <w:rPr>
          <w:lang w:eastAsia="zh-CN"/>
        </w:rPr>
        <w:t>表示，</w:t>
      </w:r>
      <w:r w:rsidR="004A26B1" w:rsidRPr="005C6AC2">
        <w:rPr>
          <w:lang w:eastAsia="zh-CN"/>
        </w:rPr>
        <w:t>CWG-LANG</w:t>
      </w:r>
      <w:r w:rsidR="004A26B1" w:rsidRPr="005C6AC2">
        <w:rPr>
          <w:lang w:eastAsia="zh-CN"/>
        </w:rPr>
        <w:t>在此方面的任何输入信息</w:t>
      </w:r>
      <w:r w:rsidR="004A26B1" w:rsidRPr="005C6AC2">
        <w:rPr>
          <w:rFonts w:hint="eastAsia"/>
          <w:lang w:eastAsia="zh-CN"/>
        </w:rPr>
        <w:t>、</w:t>
      </w:r>
      <w:r w:rsidR="004A26B1" w:rsidRPr="005C6AC2">
        <w:rPr>
          <w:lang w:eastAsia="zh-CN"/>
        </w:rPr>
        <w:t>意见或文稿都将是极为有益的，而且秘书处将对之感激不尽。</w:t>
      </w:r>
      <w:bookmarkEnd w:id="18"/>
    </w:p>
    <w:p w:rsidR="00FD046A" w:rsidRPr="005C6AC2" w:rsidRDefault="00FD046A" w:rsidP="0088226E">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bCs/>
          <w:lang w:eastAsia="zh-CN"/>
        </w:rPr>
      </w:pPr>
      <w:r w:rsidRPr="005C6AC2">
        <w:rPr>
          <w:rFonts w:asciiTheme="minorHAnsi" w:eastAsia="STKaiti" w:hAnsiTheme="minorHAnsi"/>
          <w:bCs/>
          <w:lang w:eastAsia="zh-CN"/>
        </w:rPr>
        <w:t>2.11</w:t>
      </w:r>
      <w:r w:rsidRPr="005C6AC2">
        <w:rPr>
          <w:rFonts w:asciiTheme="minorHAnsi" w:eastAsia="STKaiti" w:hAnsiTheme="minorHAnsi"/>
          <w:bCs/>
          <w:i/>
          <w:iCs/>
          <w:lang w:eastAsia="zh-CN"/>
        </w:rPr>
        <w:tab/>
      </w:r>
      <w:bookmarkStart w:id="19" w:name="lt_pId068"/>
      <w:r w:rsidRPr="005C6AC2">
        <w:rPr>
          <w:rFonts w:asciiTheme="minorHAnsi" w:eastAsia="STKaiti" w:hAnsiTheme="minorHAnsi"/>
          <w:bCs/>
          <w:lang w:eastAsia="zh-CN"/>
        </w:rPr>
        <w:t>CWG-LANG</w:t>
      </w:r>
      <w:r w:rsidR="004A26B1" w:rsidRPr="005C6AC2">
        <w:rPr>
          <w:rFonts w:asciiTheme="minorHAnsi" w:eastAsia="STKaiti" w:hAnsiTheme="minorHAnsi"/>
          <w:bCs/>
          <w:lang w:eastAsia="zh-CN"/>
        </w:rPr>
        <w:t>对秘书处应第</w:t>
      </w:r>
      <w:r w:rsidR="004A26B1" w:rsidRPr="005C6AC2">
        <w:rPr>
          <w:rFonts w:asciiTheme="minorHAnsi" w:eastAsia="STKaiti" w:hAnsiTheme="minorHAnsi"/>
          <w:bCs/>
          <w:lang w:eastAsia="zh-CN"/>
        </w:rPr>
        <w:t>1372</w:t>
      </w:r>
      <w:r w:rsidR="004A26B1" w:rsidRPr="005C6AC2">
        <w:rPr>
          <w:rFonts w:asciiTheme="minorHAnsi" w:eastAsia="STKaiti" w:hAnsiTheme="minorHAnsi"/>
          <w:bCs/>
          <w:lang w:eastAsia="zh-CN"/>
        </w:rPr>
        <w:t>号决议要求开展的旨在实现节省、提高效率和实现</w:t>
      </w:r>
      <w:r w:rsidR="0088226E" w:rsidRPr="005C6AC2">
        <w:rPr>
          <w:rFonts w:asciiTheme="minorHAnsi" w:eastAsia="STKaiti" w:hAnsiTheme="minorHAnsi"/>
          <w:bCs/>
          <w:lang w:eastAsia="zh-CN"/>
        </w:rPr>
        <w:t>创新</w:t>
      </w:r>
      <w:r w:rsidR="004A26B1" w:rsidRPr="005C6AC2">
        <w:rPr>
          <w:rFonts w:asciiTheme="minorHAnsi" w:eastAsia="STKaiti" w:hAnsiTheme="minorHAnsi"/>
          <w:bCs/>
          <w:lang w:eastAsia="zh-CN"/>
        </w:rPr>
        <w:t>的努力表示满意，同时鼓励</w:t>
      </w:r>
      <w:r w:rsidR="004A26B1" w:rsidRPr="005C6AC2">
        <w:rPr>
          <w:rFonts w:asciiTheme="minorHAnsi" w:eastAsia="STKaiti" w:hAnsiTheme="minorHAnsi"/>
          <w:bCs/>
          <w:lang w:eastAsia="zh-CN"/>
        </w:rPr>
        <w:t>CWG-LANG</w:t>
      </w:r>
      <w:r w:rsidR="004A26B1" w:rsidRPr="005C6AC2">
        <w:rPr>
          <w:rFonts w:asciiTheme="minorHAnsi" w:eastAsia="STKaiti" w:hAnsiTheme="minorHAnsi"/>
          <w:bCs/>
          <w:lang w:eastAsia="zh-CN"/>
        </w:rPr>
        <w:t>成员提供输入</w:t>
      </w:r>
      <w:r w:rsidR="0088226E" w:rsidRPr="005C6AC2">
        <w:rPr>
          <w:rFonts w:asciiTheme="minorHAnsi" w:eastAsia="STKaiti" w:hAnsiTheme="minorHAnsi"/>
          <w:bCs/>
          <w:lang w:eastAsia="zh-CN"/>
        </w:rPr>
        <w:t>信息</w:t>
      </w:r>
      <w:r w:rsidR="004A26B1" w:rsidRPr="005C6AC2">
        <w:rPr>
          <w:rFonts w:asciiTheme="minorHAnsi" w:eastAsia="STKaiti" w:hAnsiTheme="minorHAnsi"/>
          <w:bCs/>
          <w:lang w:eastAsia="zh-CN"/>
        </w:rPr>
        <w:t>、意见和文稿，以帮助秘书处确定涉及文件翻译和口译的相关绩效指标。</w:t>
      </w:r>
      <w:bookmarkEnd w:id="19"/>
    </w:p>
    <w:p w:rsidR="00FD046A" w:rsidRPr="005C6AC2" w:rsidRDefault="00EC727A" w:rsidP="00EC727A">
      <w:pPr>
        <w:pStyle w:val="enumlev1"/>
        <w:rPr>
          <w:lang w:eastAsia="zh-CN"/>
        </w:rPr>
      </w:pPr>
      <w:bookmarkStart w:id="20" w:name="lt_pId069"/>
      <w:r w:rsidRPr="005C6AC2">
        <w:rPr>
          <w:lang w:eastAsia="zh-CN"/>
        </w:rPr>
        <w:t>•</w:t>
      </w:r>
      <w:r w:rsidRPr="005C6AC2">
        <w:rPr>
          <w:lang w:eastAsia="zh-CN"/>
        </w:rPr>
        <w:tab/>
      </w:r>
      <w:bookmarkEnd w:id="20"/>
      <w:r w:rsidRPr="005C6AC2">
        <w:rPr>
          <w:b/>
          <w:bCs/>
          <w:lang w:eastAsia="zh-CN"/>
        </w:rPr>
        <w:t>国际电联可以采用的、可行的替代</w:t>
      </w:r>
      <w:r w:rsidR="004A26B1" w:rsidRPr="005C6AC2">
        <w:rPr>
          <w:rFonts w:hint="eastAsia"/>
          <w:b/>
          <w:bCs/>
          <w:lang w:eastAsia="zh-CN"/>
        </w:rPr>
        <w:t>文件</w:t>
      </w:r>
      <w:r w:rsidRPr="005C6AC2">
        <w:rPr>
          <w:b/>
          <w:bCs/>
          <w:lang w:eastAsia="zh-CN"/>
        </w:rPr>
        <w:t>翻译程序</w:t>
      </w:r>
    </w:p>
    <w:p w:rsidR="00FD046A" w:rsidRPr="005C6AC2" w:rsidRDefault="00FD046A" w:rsidP="008421BC">
      <w:pPr>
        <w:snapToGrid w:val="0"/>
        <w:spacing w:after="120"/>
        <w:jc w:val="both"/>
        <w:rPr>
          <w:b/>
          <w:color w:val="800000"/>
          <w:sz w:val="22"/>
          <w:lang w:eastAsia="zh-CN"/>
        </w:rPr>
      </w:pPr>
      <w:proofErr w:type="gramStart"/>
      <w:r w:rsidRPr="005C6AC2">
        <w:rPr>
          <w:lang w:eastAsia="zh-CN"/>
        </w:rPr>
        <w:t>2.12</w:t>
      </w:r>
      <w:proofErr w:type="gramEnd"/>
      <w:r w:rsidRPr="005C6AC2">
        <w:rPr>
          <w:lang w:eastAsia="zh-CN"/>
        </w:rPr>
        <w:tab/>
      </w:r>
      <w:bookmarkStart w:id="21" w:name="lt_pId076"/>
      <w:r w:rsidR="007320CC" w:rsidRPr="005C6AC2">
        <w:rPr>
          <w:szCs w:val="24"/>
          <w:lang w:eastAsia="zh-CN"/>
        </w:rPr>
        <w:t>秘书处</w:t>
      </w:r>
      <w:r w:rsidR="007320CC" w:rsidRPr="005C6AC2">
        <w:rPr>
          <w:rFonts w:hint="eastAsia"/>
          <w:szCs w:val="24"/>
          <w:lang w:eastAsia="zh-CN"/>
        </w:rPr>
        <w:t>向成员介绍了国际电联当前探索计算机辅助翻译和机器翻译功能的最新情况</w:t>
      </w:r>
      <w:bookmarkEnd w:id="21"/>
      <w:r w:rsidR="004A26B1" w:rsidRPr="005C6AC2">
        <w:rPr>
          <w:rFonts w:hint="eastAsia"/>
          <w:szCs w:val="24"/>
          <w:lang w:eastAsia="zh-CN"/>
        </w:rPr>
        <w:t>，</w:t>
      </w:r>
      <w:r w:rsidR="007320CC" w:rsidRPr="005C6AC2">
        <w:rPr>
          <w:rFonts w:hint="eastAsia"/>
          <w:szCs w:val="24"/>
          <w:lang w:eastAsia="zh-CN"/>
        </w:rPr>
        <w:t>提到了</w:t>
      </w:r>
      <w:r w:rsidR="004A26B1" w:rsidRPr="005C6AC2">
        <w:rPr>
          <w:rFonts w:hint="eastAsia"/>
          <w:szCs w:val="24"/>
          <w:lang w:eastAsia="zh-CN"/>
        </w:rPr>
        <w:t>在</w:t>
      </w:r>
      <w:r w:rsidR="007320CC" w:rsidRPr="005C6AC2">
        <w:rPr>
          <w:rFonts w:hint="eastAsia"/>
          <w:szCs w:val="24"/>
          <w:lang w:eastAsia="zh-CN"/>
        </w:rPr>
        <w:t>与</w:t>
      </w:r>
      <w:r w:rsidR="004A26B1" w:rsidRPr="005C6AC2">
        <w:rPr>
          <w:rFonts w:hint="eastAsia"/>
          <w:szCs w:val="24"/>
          <w:lang w:eastAsia="zh-CN"/>
        </w:rPr>
        <w:t>世界</w:t>
      </w:r>
      <w:r w:rsidR="004A26B1" w:rsidRPr="005C6AC2">
        <w:rPr>
          <w:szCs w:val="24"/>
          <w:lang w:eastAsia="zh-CN"/>
        </w:rPr>
        <w:t>知识</w:t>
      </w:r>
      <w:r w:rsidR="007320CC" w:rsidRPr="005C6AC2">
        <w:rPr>
          <w:rFonts w:hint="eastAsia"/>
          <w:szCs w:val="24"/>
          <w:lang w:eastAsia="zh-CN"/>
        </w:rPr>
        <w:t>产权组织</w:t>
      </w:r>
      <w:r w:rsidR="004A26B1" w:rsidRPr="005C6AC2">
        <w:rPr>
          <w:rFonts w:hint="eastAsia"/>
          <w:szCs w:val="24"/>
          <w:lang w:eastAsia="zh-CN"/>
        </w:rPr>
        <w:t>（</w:t>
      </w:r>
      <w:r w:rsidR="004A26B1" w:rsidRPr="005C6AC2">
        <w:rPr>
          <w:rFonts w:hint="eastAsia"/>
          <w:szCs w:val="24"/>
          <w:lang w:eastAsia="zh-CN"/>
        </w:rPr>
        <w:t>WIPO</w:t>
      </w:r>
      <w:r w:rsidR="004A26B1" w:rsidRPr="005C6AC2">
        <w:rPr>
          <w:szCs w:val="24"/>
          <w:lang w:eastAsia="zh-CN"/>
        </w:rPr>
        <w:t>）</w:t>
      </w:r>
      <w:r w:rsidR="007320CC" w:rsidRPr="005C6AC2">
        <w:rPr>
          <w:rFonts w:hint="eastAsia"/>
          <w:szCs w:val="24"/>
          <w:lang w:eastAsia="zh-CN"/>
        </w:rPr>
        <w:t>合作</w:t>
      </w:r>
      <w:r w:rsidR="004A26B1" w:rsidRPr="005C6AC2">
        <w:rPr>
          <w:rFonts w:hint="eastAsia"/>
          <w:szCs w:val="24"/>
          <w:lang w:eastAsia="zh-CN"/>
        </w:rPr>
        <w:t>进行</w:t>
      </w:r>
      <w:r w:rsidR="004A26B1" w:rsidRPr="005C6AC2">
        <w:rPr>
          <w:szCs w:val="24"/>
          <w:lang w:eastAsia="zh-CN"/>
        </w:rPr>
        <w:t>的自动翻译项目中，</w:t>
      </w:r>
      <w:r w:rsidR="004A26B1" w:rsidRPr="005C6AC2">
        <w:rPr>
          <w:rFonts w:hint="eastAsia"/>
          <w:szCs w:val="24"/>
          <w:lang w:eastAsia="zh-CN"/>
        </w:rPr>
        <w:t>增加了</w:t>
      </w:r>
      <w:r w:rsidR="004A26B1" w:rsidRPr="005C6AC2">
        <w:rPr>
          <w:szCs w:val="24"/>
          <w:lang w:eastAsia="zh-CN"/>
        </w:rPr>
        <w:t>另一</w:t>
      </w:r>
      <w:r w:rsidR="008421BC" w:rsidRPr="005C6AC2">
        <w:rPr>
          <w:rFonts w:hint="eastAsia"/>
          <w:szCs w:val="24"/>
          <w:lang w:eastAsia="zh-CN"/>
        </w:rPr>
        <w:t>对</w:t>
      </w:r>
      <w:r w:rsidR="004A26B1" w:rsidRPr="005C6AC2">
        <w:rPr>
          <w:szCs w:val="24"/>
          <w:lang w:eastAsia="zh-CN"/>
        </w:rPr>
        <w:t>语文</w:t>
      </w:r>
      <w:r w:rsidR="004A26B1" w:rsidRPr="005C6AC2">
        <w:rPr>
          <w:rFonts w:hint="eastAsia"/>
          <w:szCs w:val="24"/>
          <w:lang w:eastAsia="zh-CN"/>
        </w:rPr>
        <w:t>。</w:t>
      </w:r>
      <w:bookmarkStart w:id="22" w:name="lt_pId078"/>
      <w:r w:rsidR="007320CC" w:rsidRPr="005C6AC2">
        <w:rPr>
          <w:szCs w:val="24"/>
          <w:lang w:eastAsia="zh-CN"/>
        </w:rPr>
        <w:t>秘书处</w:t>
      </w:r>
      <w:r w:rsidR="007320CC" w:rsidRPr="005C6AC2">
        <w:rPr>
          <w:rFonts w:hint="eastAsia"/>
          <w:szCs w:val="24"/>
          <w:lang w:eastAsia="zh-CN"/>
        </w:rPr>
        <w:t>强调，没有</w:t>
      </w:r>
      <w:r w:rsidR="0007057B" w:rsidRPr="005C6AC2">
        <w:rPr>
          <w:rFonts w:hint="eastAsia"/>
          <w:szCs w:val="24"/>
          <w:lang w:eastAsia="zh-CN"/>
        </w:rPr>
        <w:t>任何</w:t>
      </w:r>
      <w:r w:rsidR="007320CC" w:rsidRPr="005C6AC2">
        <w:rPr>
          <w:rFonts w:hint="eastAsia"/>
          <w:szCs w:val="24"/>
          <w:lang w:eastAsia="zh-CN"/>
        </w:rPr>
        <w:t>一个联合国机构在</w:t>
      </w:r>
      <w:r w:rsidR="004A26B1" w:rsidRPr="005C6AC2">
        <w:rPr>
          <w:rFonts w:hint="eastAsia"/>
          <w:szCs w:val="24"/>
          <w:lang w:eastAsia="zh-CN"/>
        </w:rPr>
        <w:t>其</w:t>
      </w:r>
      <w:r w:rsidR="007320CC" w:rsidRPr="005C6AC2">
        <w:rPr>
          <w:rFonts w:hint="eastAsia"/>
          <w:szCs w:val="24"/>
          <w:lang w:eastAsia="zh-CN"/>
        </w:rPr>
        <w:t>大量</w:t>
      </w:r>
      <w:r w:rsidR="0007057B" w:rsidRPr="005C6AC2">
        <w:rPr>
          <w:rFonts w:hint="eastAsia"/>
          <w:szCs w:val="24"/>
          <w:lang w:eastAsia="zh-CN"/>
        </w:rPr>
        <w:t>工作中</w:t>
      </w:r>
      <w:r w:rsidR="004A26B1" w:rsidRPr="005C6AC2">
        <w:rPr>
          <w:rFonts w:hint="eastAsia"/>
          <w:szCs w:val="24"/>
          <w:lang w:eastAsia="zh-CN"/>
        </w:rPr>
        <w:t>依赖</w:t>
      </w:r>
      <w:r w:rsidR="007320CC" w:rsidRPr="005C6AC2">
        <w:rPr>
          <w:rFonts w:hint="eastAsia"/>
          <w:szCs w:val="24"/>
          <w:lang w:eastAsia="zh-CN"/>
        </w:rPr>
        <w:t>机器翻译。</w:t>
      </w:r>
      <w:bookmarkEnd w:id="22"/>
      <w:r w:rsidR="007320CC" w:rsidRPr="005C6AC2">
        <w:rPr>
          <w:rFonts w:hint="eastAsia"/>
          <w:szCs w:val="24"/>
          <w:lang w:eastAsia="zh-CN"/>
        </w:rPr>
        <w:t>国际电联正与</w:t>
      </w:r>
      <w:r w:rsidR="004A26B1" w:rsidRPr="005C6AC2">
        <w:rPr>
          <w:rFonts w:hint="eastAsia"/>
          <w:szCs w:val="24"/>
          <w:lang w:eastAsia="zh-CN"/>
        </w:rPr>
        <w:t>世界</w:t>
      </w:r>
      <w:r w:rsidR="004A26B1" w:rsidRPr="005C6AC2">
        <w:rPr>
          <w:szCs w:val="24"/>
          <w:lang w:eastAsia="zh-CN"/>
        </w:rPr>
        <w:t>知识</w:t>
      </w:r>
      <w:r w:rsidR="007320CC" w:rsidRPr="005C6AC2">
        <w:rPr>
          <w:rFonts w:hint="eastAsia"/>
          <w:szCs w:val="24"/>
          <w:lang w:eastAsia="zh-CN"/>
        </w:rPr>
        <w:t>产权组织一道密切关注该项目的结果。</w:t>
      </w:r>
    </w:p>
    <w:p w:rsidR="00FD046A" w:rsidRPr="005C6AC2" w:rsidRDefault="00FD046A" w:rsidP="008421BC">
      <w:pPr>
        <w:snapToGrid w:val="0"/>
        <w:spacing w:after="240"/>
        <w:jc w:val="both"/>
        <w:rPr>
          <w:lang w:eastAsia="zh-CN"/>
        </w:rPr>
      </w:pPr>
      <w:proofErr w:type="gramStart"/>
      <w:r w:rsidRPr="005C6AC2">
        <w:rPr>
          <w:lang w:eastAsia="zh-CN"/>
        </w:rPr>
        <w:t>2.13</w:t>
      </w:r>
      <w:proofErr w:type="gramEnd"/>
      <w:r w:rsidRPr="005C6AC2">
        <w:rPr>
          <w:lang w:eastAsia="zh-CN"/>
        </w:rPr>
        <w:tab/>
      </w:r>
      <w:bookmarkStart w:id="23" w:name="lt_pId077"/>
      <w:r w:rsidR="007320CC" w:rsidRPr="005C6AC2">
        <w:rPr>
          <w:szCs w:val="24"/>
          <w:lang w:eastAsia="zh-CN"/>
        </w:rPr>
        <w:t>秘书处</w:t>
      </w:r>
      <w:r w:rsidR="007320CC" w:rsidRPr="005C6AC2">
        <w:rPr>
          <w:rFonts w:hint="eastAsia"/>
          <w:szCs w:val="24"/>
          <w:lang w:eastAsia="zh-CN"/>
        </w:rPr>
        <w:t>介绍了</w:t>
      </w:r>
      <w:r w:rsidR="008421BC" w:rsidRPr="005C6AC2">
        <w:rPr>
          <w:rFonts w:hint="eastAsia"/>
          <w:szCs w:val="24"/>
          <w:lang w:eastAsia="zh-CN"/>
        </w:rPr>
        <w:t>以</w:t>
      </w:r>
      <w:r w:rsidR="004A26B1" w:rsidRPr="005C6AC2">
        <w:rPr>
          <w:szCs w:val="24"/>
          <w:lang w:eastAsia="zh-CN"/>
        </w:rPr>
        <w:t>加速批准程序（</w:t>
      </w:r>
      <w:r w:rsidR="004A26B1" w:rsidRPr="005C6AC2">
        <w:rPr>
          <w:rFonts w:hint="eastAsia"/>
          <w:szCs w:val="24"/>
          <w:lang w:eastAsia="zh-CN"/>
        </w:rPr>
        <w:t>AAP</w:t>
      </w:r>
      <w:r w:rsidR="004A26B1" w:rsidRPr="005C6AC2">
        <w:rPr>
          <w:szCs w:val="24"/>
          <w:lang w:eastAsia="zh-CN"/>
        </w:rPr>
        <w:t>）</w:t>
      </w:r>
      <w:r w:rsidR="004A26B1" w:rsidRPr="005C6AC2">
        <w:rPr>
          <w:rFonts w:hint="eastAsia"/>
          <w:szCs w:val="24"/>
          <w:lang w:eastAsia="zh-CN"/>
        </w:rPr>
        <w:t>批准的</w:t>
      </w:r>
      <w:r w:rsidR="004A26B1" w:rsidRPr="005C6AC2">
        <w:rPr>
          <w:szCs w:val="24"/>
          <w:lang w:eastAsia="zh-CN"/>
        </w:rPr>
        <w:t>建议书的最新情况。</w:t>
      </w:r>
      <w:r w:rsidR="004A26B1" w:rsidRPr="005C6AC2">
        <w:rPr>
          <w:rFonts w:hint="eastAsia"/>
          <w:szCs w:val="24"/>
          <w:lang w:eastAsia="zh-CN"/>
        </w:rPr>
        <w:t>在本报告期</w:t>
      </w:r>
      <w:r w:rsidR="004A26B1" w:rsidRPr="005C6AC2">
        <w:rPr>
          <w:szCs w:val="24"/>
          <w:lang w:eastAsia="zh-CN"/>
        </w:rPr>
        <w:t>内，</w:t>
      </w:r>
      <w:r w:rsidR="007320CC" w:rsidRPr="005C6AC2">
        <w:rPr>
          <w:rFonts w:hint="eastAsia"/>
          <w:szCs w:val="24"/>
          <w:lang w:eastAsia="zh-CN"/>
        </w:rPr>
        <w:t>电信标准化局</w:t>
      </w:r>
      <w:r w:rsidR="004A26B1" w:rsidRPr="005C6AC2">
        <w:rPr>
          <w:rFonts w:hint="eastAsia"/>
          <w:szCs w:val="24"/>
          <w:lang w:eastAsia="zh-CN"/>
        </w:rPr>
        <w:t>（</w:t>
      </w:r>
      <w:r w:rsidR="004A26B1" w:rsidRPr="005C6AC2">
        <w:rPr>
          <w:rFonts w:hint="eastAsia"/>
          <w:szCs w:val="24"/>
          <w:lang w:eastAsia="zh-CN"/>
        </w:rPr>
        <w:t>TSB</w:t>
      </w:r>
      <w:r w:rsidR="004A26B1" w:rsidRPr="005C6AC2">
        <w:rPr>
          <w:szCs w:val="24"/>
          <w:lang w:eastAsia="zh-CN"/>
        </w:rPr>
        <w:t>）</w:t>
      </w:r>
      <w:r w:rsidR="004A26B1" w:rsidRPr="005C6AC2">
        <w:rPr>
          <w:rFonts w:hint="eastAsia"/>
          <w:szCs w:val="24"/>
          <w:lang w:eastAsia="zh-CN"/>
        </w:rPr>
        <w:t>要求</w:t>
      </w:r>
      <w:r w:rsidR="004A26B1" w:rsidRPr="005C6AC2">
        <w:rPr>
          <w:szCs w:val="24"/>
          <w:lang w:eastAsia="zh-CN"/>
        </w:rPr>
        <w:t>，按照成员提出的具体</w:t>
      </w:r>
      <w:r w:rsidR="004A26B1" w:rsidRPr="005C6AC2">
        <w:rPr>
          <w:rFonts w:hint="eastAsia"/>
          <w:szCs w:val="24"/>
          <w:lang w:eastAsia="zh-CN"/>
        </w:rPr>
        <w:t>需求</w:t>
      </w:r>
      <w:r w:rsidR="004A26B1" w:rsidRPr="005C6AC2">
        <w:rPr>
          <w:szCs w:val="24"/>
          <w:lang w:eastAsia="zh-CN"/>
        </w:rPr>
        <w:t>并在可用预算限制范围内，将七</w:t>
      </w:r>
      <w:r w:rsidR="004A26B1" w:rsidRPr="005C6AC2">
        <w:rPr>
          <w:rFonts w:hint="eastAsia"/>
          <w:szCs w:val="24"/>
          <w:lang w:eastAsia="zh-CN"/>
        </w:rPr>
        <w:t>份</w:t>
      </w:r>
      <w:r w:rsidR="004A26B1" w:rsidRPr="005C6AC2">
        <w:rPr>
          <w:szCs w:val="24"/>
          <w:lang w:eastAsia="zh-CN"/>
        </w:rPr>
        <w:t>建议书（</w:t>
      </w:r>
      <w:r w:rsidR="004A26B1" w:rsidRPr="005C6AC2">
        <w:rPr>
          <w:rFonts w:hint="eastAsia"/>
          <w:szCs w:val="24"/>
          <w:lang w:eastAsia="zh-CN"/>
        </w:rPr>
        <w:t>英文版</w:t>
      </w:r>
      <w:r w:rsidR="004A26B1" w:rsidRPr="005C6AC2">
        <w:rPr>
          <w:rFonts w:hint="eastAsia"/>
          <w:szCs w:val="24"/>
          <w:lang w:eastAsia="zh-CN"/>
        </w:rPr>
        <w:t>191</w:t>
      </w:r>
      <w:r w:rsidR="004A26B1" w:rsidRPr="005C6AC2">
        <w:rPr>
          <w:rFonts w:hint="eastAsia"/>
          <w:szCs w:val="24"/>
          <w:lang w:eastAsia="zh-CN"/>
        </w:rPr>
        <w:t>页</w:t>
      </w:r>
      <w:r w:rsidR="004A26B1" w:rsidRPr="005C6AC2">
        <w:rPr>
          <w:szCs w:val="24"/>
          <w:lang w:eastAsia="zh-CN"/>
        </w:rPr>
        <w:t>）</w:t>
      </w:r>
      <w:r w:rsidR="004A26B1" w:rsidRPr="005C6AC2">
        <w:rPr>
          <w:rFonts w:hint="eastAsia"/>
          <w:szCs w:val="24"/>
          <w:lang w:eastAsia="zh-CN"/>
        </w:rPr>
        <w:t>翻译为</w:t>
      </w:r>
      <w:r w:rsidR="008421BC" w:rsidRPr="005C6AC2">
        <w:rPr>
          <w:rFonts w:hint="eastAsia"/>
          <w:szCs w:val="24"/>
          <w:lang w:eastAsia="zh-CN"/>
        </w:rPr>
        <w:t>五</w:t>
      </w:r>
      <w:r w:rsidR="004A26B1" w:rsidRPr="005C6AC2">
        <w:rPr>
          <w:rFonts w:hint="eastAsia"/>
          <w:szCs w:val="24"/>
          <w:lang w:eastAsia="zh-CN"/>
        </w:rPr>
        <w:t>种</w:t>
      </w:r>
      <w:r w:rsidR="004A26B1" w:rsidRPr="005C6AC2">
        <w:rPr>
          <w:szCs w:val="24"/>
          <w:lang w:eastAsia="zh-CN"/>
        </w:rPr>
        <w:t>文字。</w:t>
      </w:r>
      <w:bookmarkEnd w:id="23"/>
    </w:p>
    <w:p w:rsidR="00FD046A" w:rsidRPr="005C6AC2" w:rsidRDefault="00FD046A" w:rsidP="00947653">
      <w:pPr>
        <w:pBdr>
          <w:top w:val="single" w:sz="4" w:space="0" w:color="auto"/>
          <w:left w:val="single" w:sz="4" w:space="4" w:color="auto"/>
          <w:bottom w:val="single" w:sz="4" w:space="1" w:color="auto"/>
          <w:right w:val="single" w:sz="4" w:space="4" w:color="auto"/>
        </w:pBdr>
        <w:snapToGrid w:val="0"/>
        <w:spacing w:after="120"/>
        <w:jc w:val="both"/>
        <w:rPr>
          <w:rFonts w:asciiTheme="minorHAnsi" w:eastAsia="STKaiti" w:hAnsiTheme="minorHAnsi"/>
          <w:lang w:eastAsia="zh-CN"/>
        </w:rPr>
      </w:pPr>
      <w:r w:rsidRPr="005C6AC2">
        <w:rPr>
          <w:rFonts w:asciiTheme="minorHAnsi" w:eastAsia="STKaiti" w:hAnsiTheme="minorHAnsi"/>
          <w:lang w:eastAsia="zh-CN"/>
        </w:rPr>
        <w:t>2.14</w:t>
      </w:r>
      <w:r w:rsidRPr="005C6AC2">
        <w:rPr>
          <w:rFonts w:asciiTheme="minorHAnsi" w:eastAsia="STKaiti" w:hAnsiTheme="minorHAnsi"/>
          <w:lang w:eastAsia="zh-CN"/>
        </w:rPr>
        <w:tab/>
      </w:r>
      <w:bookmarkStart w:id="24" w:name="lt_pId079"/>
      <w:r w:rsidRPr="005C6AC2">
        <w:rPr>
          <w:rFonts w:asciiTheme="minorHAnsi" w:eastAsia="STKaiti" w:hAnsiTheme="minorHAnsi"/>
          <w:lang w:eastAsia="zh-CN"/>
        </w:rPr>
        <w:t>CWG-LANG</w:t>
      </w:r>
      <w:r w:rsidR="000D7E89" w:rsidRPr="005C6AC2">
        <w:rPr>
          <w:rFonts w:asciiTheme="minorHAnsi" w:eastAsia="STKaiti" w:hAnsiTheme="minorHAnsi"/>
          <w:lang w:eastAsia="zh-CN"/>
        </w:rPr>
        <w:t>指出</w:t>
      </w:r>
      <w:r w:rsidR="007320CC" w:rsidRPr="005C6AC2">
        <w:rPr>
          <w:rFonts w:asciiTheme="minorHAnsi" w:eastAsia="STKaiti" w:hAnsiTheme="minorHAnsi"/>
          <w:lang w:eastAsia="zh-CN"/>
        </w:rPr>
        <w:t>，必须</w:t>
      </w:r>
      <w:r w:rsidR="000D7E89" w:rsidRPr="005C6AC2">
        <w:rPr>
          <w:rFonts w:asciiTheme="minorHAnsi" w:eastAsia="STKaiti" w:hAnsiTheme="minorHAnsi"/>
          <w:lang w:eastAsia="zh-CN"/>
        </w:rPr>
        <w:t>竭尽</w:t>
      </w:r>
      <w:r w:rsidR="00947653" w:rsidRPr="005C6AC2">
        <w:rPr>
          <w:rFonts w:asciiTheme="minorHAnsi" w:eastAsia="STKaiti" w:hAnsiTheme="minorHAnsi"/>
          <w:lang w:eastAsia="zh-CN"/>
        </w:rPr>
        <w:t>全</w:t>
      </w:r>
      <w:r w:rsidR="007320CC" w:rsidRPr="005C6AC2">
        <w:rPr>
          <w:rFonts w:asciiTheme="minorHAnsi" w:eastAsia="STKaiti" w:hAnsiTheme="minorHAnsi"/>
          <w:lang w:eastAsia="zh-CN"/>
        </w:rPr>
        <w:t>力确保</w:t>
      </w:r>
      <w:r w:rsidR="000D7E89" w:rsidRPr="005C6AC2">
        <w:rPr>
          <w:rFonts w:asciiTheme="minorHAnsi" w:eastAsia="STKaiti" w:hAnsiTheme="minorHAnsi"/>
          <w:lang w:eastAsia="zh-CN"/>
        </w:rPr>
        <w:t>已认可的</w:t>
      </w:r>
      <w:r w:rsidR="007320CC" w:rsidRPr="005C6AC2">
        <w:rPr>
          <w:rFonts w:asciiTheme="minorHAnsi" w:eastAsia="STKaiti" w:hAnsiTheme="minorHAnsi"/>
          <w:lang w:eastAsia="zh-CN"/>
        </w:rPr>
        <w:t>AAP</w:t>
      </w:r>
      <w:r w:rsidR="007320CC" w:rsidRPr="005C6AC2">
        <w:rPr>
          <w:rFonts w:asciiTheme="minorHAnsi" w:eastAsia="STKaiti" w:hAnsiTheme="minorHAnsi"/>
          <w:lang w:eastAsia="zh-CN"/>
        </w:rPr>
        <w:t>建议书翻译页数（每双年度</w:t>
      </w:r>
      <w:r w:rsidR="007320CC" w:rsidRPr="005C6AC2">
        <w:rPr>
          <w:rFonts w:asciiTheme="minorHAnsi" w:eastAsia="STKaiti" w:hAnsiTheme="minorHAnsi"/>
          <w:lang w:eastAsia="zh-CN"/>
        </w:rPr>
        <w:t>1</w:t>
      </w:r>
      <w:proofErr w:type="gramStart"/>
      <w:r w:rsidR="007320CC" w:rsidRPr="005C6AC2">
        <w:rPr>
          <w:rFonts w:asciiTheme="minorHAnsi" w:eastAsia="STKaiti" w:hAnsiTheme="minorHAnsi"/>
          <w:lang w:eastAsia="zh-CN"/>
        </w:rPr>
        <w:t>,000</w:t>
      </w:r>
      <w:r w:rsidR="007320CC" w:rsidRPr="005C6AC2">
        <w:rPr>
          <w:rFonts w:asciiTheme="minorHAnsi" w:eastAsia="STKaiti" w:hAnsiTheme="minorHAnsi"/>
          <w:lang w:eastAsia="zh-CN"/>
        </w:rPr>
        <w:t>页</w:t>
      </w:r>
      <w:proofErr w:type="gramEnd"/>
      <w:r w:rsidR="007320CC" w:rsidRPr="005C6AC2">
        <w:rPr>
          <w:rFonts w:asciiTheme="minorHAnsi" w:eastAsia="STKaiti" w:hAnsiTheme="minorHAnsi"/>
          <w:lang w:eastAsia="zh-CN"/>
        </w:rPr>
        <w:t>）得到落实并定期向工作组报告。</w:t>
      </w:r>
      <w:bookmarkStart w:id="25" w:name="lt_pId080"/>
      <w:bookmarkEnd w:id="24"/>
      <w:r w:rsidR="000D7E89" w:rsidRPr="005C6AC2">
        <w:rPr>
          <w:rFonts w:asciiTheme="minorHAnsi" w:eastAsia="STKaiti" w:hAnsiTheme="minorHAnsi"/>
          <w:lang w:eastAsia="zh-CN"/>
        </w:rPr>
        <w:t>为此，</w:t>
      </w:r>
      <w:r w:rsidRPr="005C6AC2">
        <w:rPr>
          <w:rFonts w:asciiTheme="minorHAnsi" w:eastAsia="STKaiti" w:hAnsiTheme="minorHAnsi"/>
          <w:lang w:eastAsia="zh-CN"/>
        </w:rPr>
        <w:t>CWG-LANG</w:t>
      </w:r>
      <w:r w:rsidR="000D7E89" w:rsidRPr="005C6AC2">
        <w:rPr>
          <w:rFonts w:asciiTheme="minorHAnsi" w:eastAsia="STKaiti" w:hAnsiTheme="minorHAnsi"/>
          <w:lang w:eastAsia="zh-CN"/>
        </w:rPr>
        <w:t>建议理事会向</w:t>
      </w:r>
      <w:r w:rsidR="000D7E89" w:rsidRPr="005C6AC2">
        <w:rPr>
          <w:rFonts w:asciiTheme="minorHAnsi" w:eastAsia="STKaiti" w:hAnsiTheme="minorHAnsi"/>
          <w:lang w:eastAsia="zh-CN"/>
        </w:rPr>
        <w:t>TSB</w:t>
      </w:r>
      <w:r w:rsidR="000D7E89" w:rsidRPr="005C6AC2">
        <w:rPr>
          <w:rFonts w:asciiTheme="minorHAnsi" w:eastAsia="STKaiti" w:hAnsiTheme="minorHAnsi"/>
          <w:lang w:eastAsia="zh-CN"/>
        </w:rPr>
        <w:t>和总秘书处做出指示，要求</w:t>
      </w:r>
      <w:r w:rsidR="00D20B9C" w:rsidRPr="005C6AC2">
        <w:rPr>
          <w:rFonts w:asciiTheme="minorHAnsi" w:eastAsia="STKaiti" w:hAnsiTheme="minorHAnsi"/>
          <w:lang w:eastAsia="zh-CN"/>
        </w:rPr>
        <w:t>后两</w:t>
      </w:r>
      <w:r w:rsidR="000D7E89" w:rsidRPr="005C6AC2">
        <w:rPr>
          <w:rFonts w:asciiTheme="minorHAnsi" w:eastAsia="STKaiti" w:hAnsiTheme="minorHAnsi"/>
          <w:lang w:eastAsia="zh-CN"/>
        </w:rPr>
        <w:t>者允许将前一双年度实现的节省用于</w:t>
      </w:r>
      <w:proofErr w:type="gramStart"/>
      <w:r w:rsidR="000D7E89" w:rsidRPr="005C6AC2">
        <w:rPr>
          <w:rFonts w:asciiTheme="minorHAnsi" w:eastAsia="STKaiti" w:hAnsiTheme="minorHAnsi"/>
          <w:lang w:eastAsia="zh-CN"/>
        </w:rPr>
        <w:t>补充分</w:t>
      </w:r>
      <w:proofErr w:type="gramEnd"/>
      <w:r w:rsidR="000D7E89" w:rsidRPr="005C6AC2">
        <w:rPr>
          <w:rFonts w:asciiTheme="minorHAnsi" w:eastAsia="STKaiti" w:hAnsiTheme="minorHAnsi"/>
          <w:lang w:eastAsia="zh-CN"/>
        </w:rPr>
        <w:t>配给</w:t>
      </w:r>
      <w:r w:rsidR="000D7E89" w:rsidRPr="005C6AC2">
        <w:rPr>
          <w:rFonts w:asciiTheme="minorHAnsi" w:eastAsia="STKaiti" w:hAnsiTheme="minorHAnsi"/>
          <w:lang w:eastAsia="zh-CN"/>
        </w:rPr>
        <w:t>APP</w:t>
      </w:r>
      <w:r w:rsidR="000D7E89" w:rsidRPr="005C6AC2">
        <w:rPr>
          <w:rFonts w:asciiTheme="minorHAnsi" w:eastAsia="STKaiti" w:hAnsiTheme="minorHAnsi"/>
          <w:lang w:eastAsia="zh-CN"/>
        </w:rPr>
        <w:t>建议书翻译的预算，以便实现已认可的每一双年度</w:t>
      </w:r>
      <w:r w:rsidR="000D7E89" w:rsidRPr="005C6AC2">
        <w:rPr>
          <w:rFonts w:asciiTheme="minorHAnsi" w:eastAsia="STKaiti" w:hAnsiTheme="minorHAnsi"/>
          <w:lang w:eastAsia="zh-CN"/>
        </w:rPr>
        <w:t>1,000</w:t>
      </w:r>
      <w:r w:rsidR="000D7E89" w:rsidRPr="005C6AC2">
        <w:rPr>
          <w:rFonts w:asciiTheme="minorHAnsi" w:eastAsia="STKaiti" w:hAnsiTheme="minorHAnsi"/>
          <w:lang w:eastAsia="zh-CN"/>
        </w:rPr>
        <w:t>页的翻译量。</w:t>
      </w:r>
      <w:bookmarkEnd w:id="25"/>
    </w:p>
    <w:p w:rsidR="00FD046A" w:rsidRPr="005C6AC2" w:rsidRDefault="00FD046A" w:rsidP="00947653">
      <w:pPr>
        <w:snapToGrid w:val="0"/>
        <w:spacing w:before="240" w:after="240"/>
        <w:jc w:val="both"/>
        <w:rPr>
          <w:lang w:eastAsia="zh-CN"/>
        </w:rPr>
      </w:pPr>
      <w:proofErr w:type="gramStart"/>
      <w:r w:rsidRPr="005C6AC2">
        <w:rPr>
          <w:lang w:eastAsia="zh-CN"/>
        </w:rPr>
        <w:t>2.15</w:t>
      </w:r>
      <w:proofErr w:type="gramEnd"/>
      <w:r w:rsidRPr="005C6AC2">
        <w:rPr>
          <w:lang w:eastAsia="zh-CN"/>
        </w:rPr>
        <w:tab/>
      </w:r>
      <w:bookmarkStart w:id="26" w:name="lt_pId082"/>
      <w:r w:rsidR="000D7E89" w:rsidRPr="005C6AC2">
        <w:rPr>
          <w:rFonts w:hint="eastAsia"/>
          <w:lang w:eastAsia="zh-CN"/>
        </w:rPr>
        <w:t>在</w:t>
      </w:r>
      <w:r w:rsidR="000D7E89" w:rsidRPr="005C6AC2">
        <w:rPr>
          <w:lang w:eastAsia="zh-CN"/>
        </w:rPr>
        <w:t>国际电联</w:t>
      </w:r>
      <w:r w:rsidR="000D7E89" w:rsidRPr="005C6AC2">
        <w:rPr>
          <w:rFonts w:hint="eastAsia"/>
          <w:lang w:eastAsia="zh-CN"/>
        </w:rPr>
        <w:t>2016</w:t>
      </w:r>
      <w:r w:rsidR="000D7E89" w:rsidRPr="005C6AC2">
        <w:rPr>
          <w:rFonts w:hint="eastAsia"/>
          <w:lang w:eastAsia="zh-CN"/>
        </w:rPr>
        <w:t>年</w:t>
      </w:r>
      <w:r w:rsidR="000D7E89" w:rsidRPr="005C6AC2">
        <w:rPr>
          <w:lang w:eastAsia="zh-CN"/>
        </w:rPr>
        <w:t>电信展期间，进行了英文和法文的</w:t>
      </w:r>
      <w:r w:rsidR="00947653" w:rsidRPr="005C6AC2">
        <w:rPr>
          <w:rFonts w:hint="eastAsia"/>
          <w:lang w:eastAsia="zh-CN"/>
        </w:rPr>
        <w:t>口译</w:t>
      </w:r>
      <w:r w:rsidR="000D7E89" w:rsidRPr="005C6AC2">
        <w:rPr>
          <w:lang w:eastAsia="zh-CN"/>
        </w:rPr>
        <w:t>全</w:t>
      </w:r>
      <w:r w:rsidR="00947653" w:rsidRPr="005C6AC2">
        <w:rPr>
          <w:rFonts w:hint="eastAsia"/>
          <w:lang w:eastAsia="zh-CN"/>
        </w:rPr>
        <w:t>部试行</w:t>
      </w:r>
      <w:r w:rsidR="000D7E89" w:rsidRPr="005C6AC2">
        <w:rPr>
          <w:lang w:eastAsia="zh-CN"/>
        </w:rPr>
        <w:t>远程口译</w:t>
      </w:r>
      <w:r w:rsidR="00947653" w:rsidRPr="005C6AC2">
        <w:rPr>
          <w:rFonts w:hint="eastAsia"/>
          <w:lang w:eastAsia="zh-CN"/>
        </w:rPr>
        <w:t>的</w:t>
      </w:r>
      <w:r w:rsidR="000D7E89" w:rsidRPr="005C6AC2">
        <w:rPr>
          <w:lang w:eastAsia="zh-CN"/>
        </w:rPr>
        <w:t>工作。</w:t>
      </w:r>
      <w:r w:rsidR="008D18C3" w:rsidRPr="005C6AC2">
        <w:rPr>
          <w:rFonts w:hint="eastAsia"/>
          <w:lang w:eastAsia="zh-CN"/>
        </w:rPr>
        <w:t>这一</w:t>
      </w:r>
      <w:r w:rsidR="000D7E89" w:rsidRPr="005C6AC2">
        <w:rPr>
          <w:rFonts w:hint="eastAsia"/>
          <w:lang w:eastAsia="zh-CN"/>
        </w:rPr>
        <w:t>试点</w:t>
      </w:r>
      <w:r w:rsidR="000D7E89" w:rsidRPr="005C6AC2">
        <w:rPr>
          <w:lang w:eastAsia="zh-CN"/>
        </w:rPr>
        <w:t>工作是与一家私营公司合作进行的。虽然</w:t>
      </w:r>
      <w:r w:rsidR="000D7E89" w:rsidRPr="005C6AC2">
        <w:rPr>
          <w:rFonts w:hint="eastAsia"/>
          <w:lang w:eastAsia="zh-CN"/>
        </w:rPr>
        <w:t>试点</w:t>
      </w:r>
      <w:r w:rsidR="000D7E89" w:rsidRPr="005C6AC2">
        <w:rPr>
          <w:lang w:eastAsia="zh-CN"/>
        </w:rPr>
        <w:t>结果令人充满希望，但由于返回信号的时间差和声音质量缺陷，</w:t>
      </w:r>
      <w:r w:rsidR="00F52177" w:rsidRPr="005C6AC2">
        <w:rPr>
          <w:rFonts w:hint="eastAsia"/>
          <w:lang w:eastAsia="zh-CN"/>
        </w:rPr>
        <w:t>所以</w:t>
      </w:r>
      <w:r w:rsidR="000D7E89" w:rsidRPr="005C6AC2">
        <w:rPr>
          <w:lang w:eastAsia="zh-CN"/>
        </w:rPr>
        <w:t>无法得出最终结论。有鉴于此</w:t>
      </w:r>
      <w:r w:rsidR="000D7E89" w:rsidRPr="005C6AC2">
        <w:rPr>
          <w:rFonts w:hint="eastAsia"/>
          <w:lang w:eastAsia="zh-CN"/>
        </w:rPr>
        <w:t>，</w:t>
      </w:r>
      <w:r w:rsidR="00947653" w:rsidRPr="005C6AC2">
        <w:rPr>
          <w:rFonts w:hint="eastAsia"/>
          <w:lang w:eastAsia="zh-CN"/>
        </w:rPr>
        <w:t>C&amp;P</w:t>
      </w:r>
      <w:r w:rsidR="00947653" w:rsidRPr="005C6AC2">
        <w:rPr>
          <w:rFonts w:hint="eastAsia"/>
          <w:lang w:eastAsia="zh-CN"/>
        </w:rPr>
        <w:t>与</w:t>
      </w:r>
      <w:r w:rsidR="000D7E89" w:rsidRPr="005C6AC2">
        <w:rPr>
          <w:lang w:eastAsia="zh-CN"/>
        </w:rPr>
        <w:t>信息服务部（</w:t>
      </w:r>
      <w:r w:rsidR="000D7E89" w:rsidRPr="005C6AC2">
        <w:rPr>
          <w:rFonts w:hint="eastAsia"/>
          <w:lang w:eastAsia="zh-CN"/>
        </w:rPr>
        <w:t>IS</w:t>
      </w:r>
      <w:r w:rsidR="000D7E89" w:rsidRPr="005C6AC2">
        <w:rPr>
          <w:lang w:eastAsia="zh-CN"/>
        </w:rPr>
        <w:t>）未来</w:t>
      </w:r>
      <w:r w:rsidR="00947653" w:rsidRPr="005C6AC2">
        <w:rPr>
          <w:rFonts w:hint="eastAsia"/>
          <w:lang w:eastAsia="zh-CN"/>
        </w:rPr>
        <w:t>将</w:t>
      </w:r>
      <w:r w:rsidR="000D7E89" w:rsidRPr="005C6AC2">
        <w:rPr>
          <w:lang w:eastAsia="zh-CN"/>
        </w:rPr>
        <w:t>在不同</w:t>
      </w:r>
      <w:r w:rsidR="00947653" w:rsidRPr="005C6AC2">
        <w:rPr>
          <w:rFonts w:hint="eastAsia"/>
          <w:lang w:eastAsia="zh-CN"/>
        </w:rPr>
        <w:t>平台</w:t>
      </w:r>
      <w:r w:rsidR="000D7E89" w:rsidRPr="005C6AC2">
        <w:rPr>
          <w:lang w:eastAsia="zh-CN"/>
        </w:rPr>
        <w:t>并利用不同技术进行更多试验。</w:t>
      </w:r>
      <w:bookmarkEnd w:id="26"/>
    </w:p>
    <w:p w:rsidR="00FD046A" w:rsidRPr="005C6AC2" w:rsidRDefault="00FD046A" w:rsidP="00EB208C">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lang w:eastAsia="zh-CN"/>
        </w:rPr>
      </w:pPr>
      <w:r w:rsidRPr="005C6AC2">
        <w:rPr>
          <w:rFonts w:asciiTheme="minorHAnsi" w:eastAsia="STKaiti" w:hAnsiTheme="minorHAnsi"/>
          <w:lang w:eastAsia="zh-CN"/>
        </w:rPr>
        <w:t>2.16</w:t>
      </w:r>
      <w:r w:rsidRPr="005C6AC2">
        <w:rPr>
          <w:rFonts w:asciiTheme="minorHAnsi" w:eastAsia="STKaiti" w:hAnsiTheme="minorHAnsi"/>
          <w:lang w:eastAsia="zh-CN"/>
        </w:rPr>
        <w:tab/>
      </w:r>
      <w:bookmarkStart w:id="27" w:name="lt_pId086"/>
      <w:r w:rsidR="000D7E89" w:rsidRPr="005C6AC2">
        <w:rPr>
          <w:rFonts w:asciiTheme="minorHAnsi" w:eastAsia="STKaiti" w:hAnsiTheme="minorHAnsi"/>
          <w:lang w:eastAsia="zh-CN"/>
        </w:rPr>
        <w:t>CWG-LANG</w:t>
      </w:r>
      <w:r w:rsidR="000D7E89" w:rsidRPr="005C6AC2">
        <w:rPr>
          <w:rFonts w:asciiTheme="minorHAnsi" w:eastAsia="STKaiti" w:hAnsiTheme="minorHAnsi"/>
          <w:lang w:eastAsia="zh-CN"/>
        </w:rPr>
        <w:t>对于做出的努力表示赞赏，由于并不能够根据试点结果得出最终结论，因此工作组支持继续就远程口译开展试验。</w:t>
      </w:r>
      <w:bookmarkEnd w:id="27"/>
    </w:p>
    <w:p w:rsidR="00FD046A" w:rsidRPr="005C6AC2" w:rsidRDefault="00FD046A" w:rsidP="00EB208C">
      <w:pPr>
        <w:snapToGrid w:val="0"/>
        <w:spacing w:after="240"/>
        <w:jc w:val="both"/>
        <w:rPr>
          <w:lang w:eastAsia="zh-CN"/>
        </w:rPr>
      </w:pPr>
      <w:proofErr w:type="gramStart"/>
      <w:r w:rsidRPr="005C6AC2">
        <w:rPr>
          <w:lang w:eastAsia="zh-CN"/>
        </w:rPr>
        <w:t>2.17</w:t>
      </w:r>
      <w:proofErr w:type="gramEnd"/>
      <w:r w:rsidRPr="005C6AC2">
        <w:rPr>
          <w:lang w:eastAsia="zh-CN"/>
        </w:rPr>
        <w:tab/>
      </w:r>
      <w:bookmarkStart w:id="28" w:name="lt_pId088"/>
      <w:r w:rsidR="000D7E89" w:rsidRPr="005C6AC2">
        <w:rPr>
          <w:rFonts w:hint="eastAsia"/>
          <w:lang w:eastAsia="zh-CN"/>
        </w:rPr>
        <w:t>秘书处</w:t>
      </w:r>
      <w:r w:rsidR="000D7E89" w:rsidRPr="005C6AC2">
        <w:rPr>
          <w:lang w:eastAsia="zh-CN"/>
        </w:rPr>
        <w:t>向成员介绍了在一些主管部门帮助下进行网页翻译试点项目的最新情况。秘书处</w:t>
      </w:r>
      <w:r w:rsidR="000D7E89" w:rsidRPr="005C6AC2">
        <w:rPr>
          <w:rFonts w:hint="eastAsia"/>
          <w:lang w:eastAsia="zh-CN"/>
        </w:rPr>
        <w:t>非常</w:t>
      </w:r>
      <w:r w:rsidR="000D7E89" w:rsidRPr="005C6AC2">
        <w:rPr>
          <w:lang w:eastAsia="zh-CN"/>
        </w:rPr>
        <w:t>感谢所涉成员国（</w:t>
      </w:r>
      <w:r w:rsidR="00EB208C" w:rsidRPr="005C6AC2">
        <w:rPr>
          <w:rFonts w:hint="eastAsia"/>
          <w:lang w:eastAsia="zh-CN"/>
        </w:rPr>
        <w:t>埃及</w:t>
      </w:r>
      <w:r w:rsidR="000D7E89" w:rsidRPr="005C6AC2">
        <w:rPr>
          <w:lang w:eastAsia="zh-CN"/>
        </w:rPr>
        <w:t>、中国和阿根廷）</w:t>
      </w:r>
      <w:r w:rsidR="000D7E89" w:rsidRPr="005C6AC2">
        <w:rPr>
          <w:rFonts w:hint="eastAsia"/>
          <w:lang w:eastAsia="zh-CN"/>
        </w:rPr>
        <w:t>给予</w:t>
      </w:r>
      <w:r w:rsidR="000D7E89" w:rsidRPr="005C6AC2">
        <w:rPr>
          <w:lang w:eastAsia="zh-CN"/>
        </w:rPr>
        <w:t>的合作，并通报说，需要</w:t>
      </w:r>
      <w:r w:rsidR="000D7E89" w:rsidRPr="005C6AC2">
        <w:rPr>
          <w:rFonts w:hint="eastAsia"/>
          <w:lang w:eastAsia="zh-CN"/>
        </w:rPr>
        <w:t>做出</w:t>
      </w:r>
      <w:r w:rsidR="000D7E89" w:rsidRPr="005C6AC2">
        <w:rPr>
          <w:lang w:eastAsia="zh-CN"/>
        </w:rPr>
        <w:t>更多努力，改善翻译质量，以避免国际电</w:t>
      </w:r>
      <w:proofErr w:type="gramStart"/>
      <w:r w:rsidR="000D7E89" w:rsidRPr="005C6AC2">
        <w:rPr>
          <w:lang w:eastAsia="zh-CN"/>
        </w:rPr>
        <w:t>联相关笔译科</w:t>
      </w:r>
      <w:proofErr w:type="gramEnd"/>
      <w:r w:rsidR="000D7E89" w:rsidRPr="005C6AC2">
        <w:rPr>
          <w:lang w:eastAsia="zh-CN"/>
        </w:rPr>
        <w:t>再行处理的必要性，后者阻碍了成本节约且</w:t>
      </w:r>
      <w:r w:rsidR="000D7E89" w:rsidRPr="005C6AC2">
        <w:rPr>
          <w:rFonts w:hint="eastAsia"/>
          <w:lang w:eastAsia="zh-CN"/>
        </w:rPr>
        <w:t>会</w:t>
      </w:r>
      <w:r w:rsidR="000D7E89" w:rsidRPr="005C6AC2">
        <w:rPr>
          <w:lang w:eastAsia="zh-CN"/>
        </w:rPr>
        <w:t>造成翻译工作的</w:t>
      </w:r>
      <w:r w:rsidR="000D7E89" w:rsidRPr="005C6AC2">
        <w:rPr>
          <w:rFonts w:hint="eastAsia"/>
          <w:lang w:eastAsia="zh-CN"/>
        </w:rPr>
        <w:t>延误</w:t>
      </w:r>
      <w:r w:rsidR="000D7E89" w:rsidRPr="005C6AC2">
        <w:rPr>
          <w:lang w:eastAsia="zh-CN"/>
        </w:rPr>
        <w:t>。</w:t>
      </w:r>
      <w:bookmarkEnd w:id="28"/>
    </w:p>
    <w:p w:rsidR="00FD046A" w:rsidRPr="005C6AC2" w:rsidRDefault="00FD046A" w:rsidP="00947653">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lang w:eastAsia="zh-CN"/>
        </w:rPr>
      </w:pPr>
      <w:r w:rsidRPr="005C6AC2">
        <w:rPr>
          <w:rFonts w:asciiTheme="minorHAnsi" w:eastAsia="STKaiti" w:hAnsiTheme="minorHAnsi"/>
          <w:lang w:eastAsia="zh-CN"/>
        </w:rPr>
        <w:t>2.18</w:t>
      </w:r>
      <w:r w:rsidRPr="005C6AC2">
        <w:rPr>
          <w:rFonts w:asciiTheme="minorHAnsi" w:eastAsia="STKaiti" w:hAnsiTheme="minorHAnsi"/>
          <w:lang w:eastAsia="zh-CN"/>
        </w:rPr>
        <w:tab/>
      </w:r>
      <w:bookmarkStart w:id="29" w:name="lt_pId091"/>
      <w:r w:rsidR="00234C53" w:rsidRPr="005C6AC2">
        <w:rPr>
          <w:rFonts w:asciiTheme="minorHAnsi" w:eastAsia="STKaiti" w:hAnsiTheme="minorHAnsi"/>
          <w:lang w:eastAsia="zh-CN"/>
        </w:rPr>
        <w:t>CWG-LANG</w:t>
      </w:r>
      <w:r w:rsidR="00234C53" w:rsidRPr="005C6AC2">
        <w:rPr>
          <w:rFonts w:asciiTheme="minorHAnsi" w:eastAsia="STKaiti" w:hAnsiTheme="minorHAnsi"/>
          <w:lang w:eastAsia="zh-CN"/>
        </w:rPr>
        <w:t>对所涉成员表示感谢，且为了进一步评估该方式的成本效益和效率，责成秘书处与所涉成员继续工作，以确定还需做出哪些努力来提高所</w:t>
      </w:r>
      <w:r w:rsidR="005A4BAB" w:rsidRPr="005C6AC2">
        <w:rPr>
          <w:rFonts w:asciiTheme="minorHAnsi" w:eastAsia="STKaiti" w:hAnsiTheme="minorHAnsi"/>
          <w:lang w:eastAsia="zh-CN"/>
        </w:rPr>
        <w:t>收到</w:t>
      </w:r>
      <w:r w:rsidR="00234C53" w:rsidRPr="005C6AC2">
        <w:rPr>
          <w:rFonts w:asciiTheme="minorHAnsi" w:eastAsia="STKaiti" w:hAnsiTheme="minorHAnsi"/>
          <w:lang w:eastAsia="zh-CN"/>
        </w:rPr>
        <w:t>的翻译文件的质量，从而避免</w:t>
      </w:r>
      <w:r w:rsidR="00947653" w:rsidRPr="005C6AC2">
        <w:rPr>
          <w:rFonts w:asciiTheme="minorHAnsi" w:eastAsia="STKaiti" w:hAnsiTheme="minorHAnsi"/>
          <w:lang w:eastAsia="zh-CN"/>
        </w:rPr>
        <w:t>必须由</w:t>
      </w:r>
      <w:r w:rsidR="00234C53" w:rsidRPr="005C6AC2">
        <w:rPr>
          <w:rFonts w:asciiTheme="minorHAnsi" w:eastAsia="STKaiti" w:hAnsiTheme="minorHAnsi"/>
          <w:lang w:eastAsia="zh-CN"/>
        </w:rPr>
        <w:t>国际电联相关笔译科再行处理。</w:t>
      </w:r>
      <w:bookmarkEnd w:id="29"/>
    </w:p>
    <w:p w:rsidR="00FD046A" w:rsidRPr="005C6AC2" w:rsidRDefault="005C6AC2" w:rsidP="005C6AC2">
      <w:pPr>
        <w:pStyle w:val="enumlev1"/>
        <w:rPr>
          <w:b/>
          <w:bCs/>
          <w:i/>
          <w:iCs/>
          <w:lang w:eastAsia="zh-CN"/>
        </w:rPr>
      </w:pPr>
      <w:r w:rsidRPr="005C6AC2">
        <w:rPr>
          <w:lang w:eastAsia="zh-CN"/>
        </w:rPr>
        <w:t>•</w:t>
      </w:r>
      <w:r w:rsidRPr="005C6AC2">
        <w:rPr>
          <w:lang w:eastAsia="zh-CN"/>
        </w:rPr>
        <w:tab/>
      </w:r>
      <w:r w:rsidR="00EC727A" w:rsidRPr="005C6AC2">
        <w:rPr>
          <w:rFonts w:hint="eastAsia"/>
          <w:b/>
          <w:bCs/>
          <w:lang w:eastAsia="zh-CN"/>
        </w:rPr>
        <w:t>在落实理事会</w:t>
      </w:r>
      <w:r w:rsidR="00EC727A" w:rsidRPr="005C6AC2">
        <w:rPr>
          <w:b/>
          <w:bCs/>
          <w:lang w:eastAsia="zh-CN"/>
        </w:rPr>
        <w:t>2014</w:t>
      </w:r>
      <w:r w:rsidR="00234C53" w:rsidRPr="005C6AC2">
        <w:rPr>
          <w:rFonts w:hint="eastAsia"/>
          <w:b/>
          <w:bCs/>
          <w:lang w:eastAsia="zh-CN"/>
        </w:rPr>
        <w:t>年会议通过的口笔译工作措施和原则方面</w:t>
      </w:r>
      <w:r w:rsidR="00EC727A" w:rsidRPr="005C6AC2">
        <w:rPr>
          <w:rFonts w:hint="eastAsia"/>
          <w:b/>
          <w:bCs/>
          <w:lang w:eastAsia="zh-CN"/>
        </w:rPr>
        <w:t>取得的进展</w:t>
      </w:r>
    </w:p>
    <w:p w:rsidR="00FD046A" w:rsidRPr="005C6AC2" w:rsidRDefault="00FD046A" w:rsidP="005A4BAB">
      <w:pPr>
        <w:snapToGrid w:val="0"/>
        <w:spacing w:after="120"/>
        <w:jc w:val="both"/>
        <w:rPr>
          <w:lang w:eastAsia="zh-CN"/>
        </w:rPr>
      </w:pPr>
      <w:proofErr w:type="gramStart"/>
      <w:r w:rsidRPr="005C6AC2">
        <w:rPr>
          <w:lang w:eastAsia="zh-CN"/>
        </w:rPr>
        <w:lastRenderedPageBreak/>
        <w:t>2.19</w:t>
      </w:r>
      <w:proofErr w:type="gramEnd"/>
      <w:r w:rsidRPr="005C6AC2">
        <w:rPr>
          <w:lang w:eastAsia="zh-CN"/>
        </w:rPr>
        <w:tab/>
      </w:r>
      <w:bookmarkStart w:id="30" w:name="lt_pId094"/>
      <w:r w:rsidR="00234C53" w:rsidRPr="005C6AC2">
        <w:rPr>
          <w:rFonts w:hint="eastAsia"/>
          <w:lang w:eastAsia="zh-CN"/>
        </w:rPr>
        <w:t>秘书处</w:t>
      </w:r>
      <w:r w:rsidR="00234C53" w:rsidRPr="005C6AC2">
        <w:rPr>
          <w:lang w:eastAsia="zh-CN"/>
        </w:rPr>
        <w:t>再次向成员保证，秘书处将理事会通过的口笔译工作的措施和原则</w:t>
      </w:r>
      <w:r w:rsidR="005A4BAB" w:rsidRPr="005C6AC2">
        <w:rPr>
          <w:rFonts w:hint="eastAsia"/>
          <w:lang w:eastAsia="zh-CN"/>
        </w:rPr>
        <w:t>给予了</w:t>
      </w:r>
      <w:r w:rsidR="00234C53" w:rsidRPr="005C6AC2">
        <w:rPr>
          <w:lang w:eastAsia="zh-CN"/>
        </w:rPr>
        <w:t>系统考虑，使其成为为国际电联大会</w:t>
      </w:r>
      <w:r w:rsidR="00234C53" w:rsidRPr="005C6AC2">
        <w:rPr>
          <w:rFonts w:hint="eastAsia"/>
          <w:lang w:eastAsia="zh-CN"/>
        </w:rPr>
        <w:t>、</w:t>
      </w:r>
      <w:r w:rsidR="00234C53" w:rsidRPr="005C6AC2">
        <w:rPr>
          <w:lang w:eastAsia="zh-CN"/>
        </w:rPr>
        <w:t>会议、文件和出版物提供笔译和口译服务的基准。</w:t>
      </w:r>
      <w:bookmarkEnd w:id="30"/>
    </w:p>
    <w:p w:rsidR="00FD046A" w:rsidRPr="005C6AC2" w:rsidRDefault="005C6AC2" w:rsidP="005C6AC2">
      <w:pPr>
        <w:pStyle w:val="enumlev1"/>
        <w:rPr>
          <w:b/>
          <w:bCs/>
          <w:lang w:eastAsia="zh-CN"/>
        </w:rPr>
      </w:pPr>
      <w:r w:rsidRPr="005C6AC2">
        <w:rPr>
          <w:lang w:eastAsia="zh-CN"/>
        </w:rPr>
        <w:t>•</w:t>
      </w:r>
      <w:r w:rsidRPr="005C6AC2">
        <w:rPr>
          <w:lang w:eastAsia="zh-CN"/>
        </w:rPr>
        <w:tab/>
      </w:r>
      <w:r w:rsidR="00EC727A" w:rsidRPr="005C6AC2">
        <w:rPr>
          <w:rFonts w:hint="eastAsia"/>
          <w:b/>
          <w:bCs/>
          <w:lang w:eastAsia="zh-CN"/>
        </w:rPr>
        <w:t>国际电联网站上各种语文的使用</w:t>
      </w:r>
    </w:p>
    <w:p w:rsidR="00FD046A" w:rsidRPr="005C6AC2" w:rsidRDefault="00FD046A" w:rsidP="005A4BAB">
      <w:pPr>
        <w:snapToGrid w:val="0"/>
        <w:spacing w:after="120"/>
        <w:jc w:val="both"/>
        <w:rPr>
          <w:lang w:eastAsia="zh-CN"/>
        </w:rPr>
      </w:pPr>
      <w:proofErr w:type="gramStart"/>
      <w:r w:rsidRPr="005C6AC2">
        <w:rPr>
          <w:lang w:eastAsia="zh-CN"/>
        </w:rPr>
        <w:t>2.20</w:t>
      </w:r>
      <w:proofErr w:type="gramEnd"/>
      <w:r w:rsidRPr="005C6AC2">
        <w:rPr>
          <w:lang w:eastAsia="zh-CN"/>
        </w:rPr>
        <w:tab/>
      </w:r>
      <w:bookmarkStart w:id="31" w:name="lt_pId104"/>
      <w:bookmarkStart w:id="32" w:name="lt_pId098"/>
      <w:r w:rsidR="00234C53" w:rsidRPr="005C6AC2">
        <w:rPr>
          <w:rFonts w:hint="eastAsia"/>
          <w:lang w:eastAsia="zh-CN"/>
        </w:rPr>
        <w:t>相关</w:t>
      </w:r>
      <w:r w:rsidR="00234C53" w:rsidRPr="005C6AC2">
        <w:rPr>
          <w:lang w:eastAsia="zh-CN"/>
        </w:rPr>
        <w:t>方面</w:t>
      </w:r>
      <w:r w:rsidR="00EC727A" w:rsidRPr="005C6AC2">
        <w:rPr>
          <w:rFonts w:hint="eastAsia"/>
          <w:szCs w:val="24"/>
          <w:lang w:eastAsia="zh-CN"/>
        </w:rPr>
        <w:t>介绍了网站内容翻译的最新数字。</w:t>
      </w:r>
      <w:bookmarkEnd w:id="31"/>
      <w:r w:rsidR="00234C53" w:rsidRPr="005C6AC2">
        <w:rPr>
          <w:rFonts w:hint="eastAsia"/>
          <w:szCs w:val="24"/>
          <w:lang w:eastAsia="zh-CN"/>
        </w:rPr>
        <w:t>秘书处</w:t>
      </w:r>
      <w:r w:rsidR="00234C53" w:rsidRPr="005C6AC2">
        <w:rPr>
          <w:szCs w:val="24"/>
          <w:lang w:eastAsia="zh-CN"/>
        </w:rPr>
        <w:t>报告说，已采取了具体措施，满足</w:t>
      </w:r>
      <w:hyperlink r:id="rId12" w:history="1">
        <w:r w:rsidR="00234C53" w:rsidRPr="005C6AC2">
          <w:rPr>
            <w:rStyle w:val="Hyperlink"/>
            <w:szCs w:val="24"/>
            <w:lang w:eastAsia="zh-CN"/>
          </w:rPr>
          <w:t>第</w:t>
        </w:r>
        <w:r w:rsidR="00234C53" w:rsidRPr="005C6AC2">
          <w:rPr>
            <w:rStyle w:val="Hyperlink"/>
            <w:rFonts w:hint="eastAsia"/>
            <w:szCs w:val="24"/>
            <w:lang w:eastAsia="zh-CN"/>
          </w:rPr>
          <w:t>1372</w:t>
        </w:r>
        <w:r w:rsidR="00234C53" w:rsidRPr="005C6AC2">
          <w:rPr>
            <w:rStyle w:val="Hyperlink"/>
            <w:rFonts w:hint="eastAsia"/>
            <w:szCs w:val="24"/>
            <w:lang w:eastAsia="zh-CN"/>
          </w:rPr>
          <w:t>号</w:t>
        </w:r>
        <w:r w:rsidR="00234C53" w:rsidRPr="005C6AC2">
          <w:rPr>
            <w:rStyle w:val="Hyperlink"/>
            <w:szCs w:val="24"/>
            <w:lang w:eastAsia="zh-CN"/>
          </w:rPr>
          <w:t>决议（</w:t>
        </w:r>
        <w:r w:rsidR="00234C53" w:rsidRPr="005C6AC2">
          <w:rPr>
            <w:rStyle w:val="Hyperlink"/>
            <w:rFonts w:hint="eastAsia"/>
            <w:szCs w:val="24"/>
            <w:lang w:eastAsia="zh-CN"/>
          </w:rPr>
          <w:t>2016</w:t>
        </w:r>
        <w:r w:rsidR="00234C53" w:rsidRPr="005C6AC2">
          <w:rPr>
            <w:rStyle w:val="Hyperlink"/>
            <w:rFonts w:hint="eastAsia"/>
            <w:szCs w:val="24"/>
            <w:lang w:eastAsia="zh-CN"/>
          </w:rPr>
          <w:t>年</w:t>
        </w:r>
        <w:r w:rsidR="00234C53" w:rsidRPr="005C6AC2">
          <w:rPr>
            <w:rStyle w:val="Hyperlink"/>
            <w:szCs w:val="24"/>
            <w:lang w:eastAsia="zh-CN"/>
          </w:rPr>
          <w:t>，修订版）</w:t>
        </w:r>
      </w:hyperlink>
      <w:r w:rsidR="00234C53" w:rsidRPr="005C6AC2">
        <w:rPr>
          <w:rFonts w:hint="eastAsia"/>
          <w:szCs w:val="24"/>
          <w:lang w:eastAsia="zh-CN"/>
        </w:rPr>
        <w:t>所</w:t>
      </w:r>
      <w:r w:rsidR="005A4BAB" w:rsidRPr="005C6AC2">
        <w:rPr>
          <w:rFonts w:hint="eastAsia"/>
          <w:szCs w:val="24"/>
          <w:lang w:eastAsia="zh-CN"/>
        </w:rPr>
        <w:t>反映</w:t>
      </w:r>
      <w:r w:rsidR="00234C53" w:rsidRPr="005C6AC2">
        <w:rPr>
          <w:szCs w:val="24"/>
          <w:lang w:eastAsia="zh-CN"/>
        </w:rPr>
        <w:t>的理事会的要求。该</w:t>
      </w:r>
      <w:r w:rsidR="00234C53" w:rsidRPr="005C6AC2">
        <w:rPr>
          <w:rFonts w:hint="eastAsia"/>
          <w:szCs w:val="24"/>
          <w:lang w:eastAsia="zh-CN"/>
        </w:rPr>
        <w:t>决议</w:t>
      </w:r>
      <w:r w:rsidR="00234C53" w:rsidRPr="005C6AC2">
        <w:rPr>
          <w:szCs w:val="24"/>
          <w:lang w:eastAsia="zh-CN"/>
        </w:rPr>
        <w:t>责成秘书长和各局主任</w:t>
      </w:r>
      <w:r w:rsidR="005C6AC2" w:rsidRPr="005C6AC2">
        <w:rPr>
          <w:rFonts w:ascii="SimSun" w:hAnsi="SimSun"/>
          <w:szCs w:val="24"/>
          <w:lang w:eastAsia="zh-CN"/>
        </w:rPr>
        <w:t>“</w:t>
      </w:r>
      <w:r w:rsidR="00ED52D9" w:rsidRPr="005C6AC2">
        <w:rPr>
          <w:rFonts w:hint="eastAsia"/>
          <w:lang w:val="en-US" w:eastAsia="zh-CN"/>
        </w:rPr>
        <w:t>向</w:t>
      </w:r>
      <w:r w:rsidR="00ED52D9" w:rsidRPr="005C6AC2">
        <w:rPr>
          <w:lang w:val="en-US" w:eastAsia="zh-CN"/>
        </w:rPr>
        <w:t>理事会语文工作组报告为确保国际电联网站：</w:t>
      </w:r>
      <w:r w:rsidR="00ED52D9" w:rsidRPr="005C6AC2">
        <w:rPr>
          <w:lang w:val="en-US" w:eastAsia="zh-CN"/>
        </w:rPr>
        <w:t>i) </w:t>
      </w:r>
      <w:r w:rsidR="00ED52D9" w:rsidRPr="005C6AC2">
        <w:rPr>
          <w:lang w:val="en-US" w:eastAsia="zh-CN"/>
        </w:rPr>
        <w:t>同时以六种语文发布新的或修改的网页，</w:t>
      </w:r>
      <w:r w:rsidR="00ED52D9" w:rsidRPr="005C6AC2">
        <w:rPr>
          <w:lang w:val="en-US" w:eastAsia="zh-CN"/>
        </w:rPr>
        <w:t>ii</w:t>
      </w:r>
      <w:r w:rsidR="00ED52D9" w:rsidRPr="005C6AC2">
        <w:rPr>
          <w:rFonts w:hint="eastAsia"/>
          <w:lang w:val="en-US" w:eastAsia="zh-CN"/>
        </w:rPr>
        <w:t>)</w:t>
      </w:r>
      <w:r w:rsidR="00ED52D9" w:rsidRPr="005C6AC2">
        <w:rPr>
          <w:lang w:val="en-US" w:eastAsia="zh-CN"/>
        </w:rPr>
        <w:t> </w:t>
      </w:r>
      <w:r w:rsidR="00ED52D9" w:rsidRPr="005C6AC2">
        <w:rPr>
          <w:rFonts w:hint="eastAsia"/>
          <w:lang w:val="en-US" w:eastAsia="zh-CN"/>
        </w:rPr>
        <w:t>实现</w:t>
      </w:r>
      <w:r w:rsidR="00ED52D9" w:rsidRPr="005C6AC2">
        <w:rPr>
          <w:lang w:val="en-US" w:eastAsia="zh-CN"/>
        </w:rPr>
        <w:t>功能和导航</w:t>
      </w:r>
      <w:r w:rsidR="00ED52D9" w:rsidRPr="005C6AC2">
        <w:rPr>
          <w:rFonts w:hint="eastAsia"/>
          <w:lang w:val="en-US" w:eastAsia="zh-CN"/>
        </w:rPr>
        <w:t>性能</w:t>
      </w:r>
      <w:r w:rsidR="00ED52D9" w:rsidRPr="005C6AC2">
        <w:rPr>
          <w:lang w:val="en-US" w:eastAsia="zh-CN"/>
        </w:rPr>
        <w:t>平等</w:t>
      </w:r>
      <w:r w:rsidR="00ED52D9" w:rsidRPr="005C6AC2">
        <w:rPr>
          <w:rFonts w:hint="eastAsia"/>
          <w:lang w:val="en-US" w:eastAsia="zh-CN"/>
        </w:rPr>
        <w:t>而在</w:t>
      </w:r>
      <w:r w:rsidR="00ED52D9" w:rsidRPr="005C6AC2">
        <w:rPr>
          <w:lang w:val="en-US" w:eastAsia="zh-CN"/>
        </w:rPr>
        <w:t>中期内</w:t>
      </w:r>
      <w:r w:rsidR="00ED52D9" w:rsidRPr="005C6AC2">
        <w:rPr>
          <w:rFonts w:hint="eastAsia"/>
          <w:lang w:val="en-US" w:eastAsia="zh-CN"/>
        </w:rPr>
        <w:t>采取</w:t>
      </w:r>
      <w:r w:rsidR="00ED52D9" w:rsidRPr="005C6AC2">
        <w:rPr>
          <w:lang w:val="en-US" w:eastAsia="zh-CN"/>
        </w:rPr>
        <w:t>的措施。</w:t>
      </w:r>
      <w:r w:rsidR="005C6AC2" w:rsidRPr="005C6AC2">
        <w:rPr>
          <w:rFonts w:ascii="SimSun" w:hAnsi="SimSun"/>
          <w:szCs w:val="24"/>
          <w:lang w:eastAsia="zh-CN"/>
        </w:rPr>
        <w:t>”</w:t>
      </w:r>
      <w:bookmarkEnd w:id="32"/>
    </w:p>
    <w:p w:rsidR="00FD046A" w:rsidRPr="005C6AC2" w:rsidRDefault="00ED52D9" w:rsidP="005A4BAB">
      <w:pPr>
        <w:snapToGrid w:val="0"/>
        <w:spacing w:after="120"/>
        <w:jc w:val="both"/>
        <w:rPr>
          <w:lang w:eastAsia="zh-CN"/>
        </w:rPr>
      </w:pPr>
      <w:bookmarkStart w:id="33" w:name="lt_pId101"/>
      <w:proofErr w:type="gramStart"/>
      <w:r w:rsidRPr="005C6AC2">
        <w:rPr>
          <w:lang w:eastAsia="zh-CN"/>
        </w:rPr>
        <w:t>2.21</w:t>
      </w:r>
      <w:proofErr w:type="gramEnd"/>
      <w:r w:rsidRPr="005C6AC2">
        <w:rPr>
          <w:lang w:eastAsia="zh-CN"/>
        </w:rPr>
        <w:tab/>
      </w:r>
      <w:r w:rsidRPr="005C6AC2">
        <w:rPr>
          <w:rFonts w:hint="eastAsia"/>
          <w:lang w:eastAsia="zh-CN"/>
        </w:rPr>
        <w:t>按照</w:t>
      </w:r>
      <w:r w:rsidRPr="005C6AC2">
        <w:rPr>
          <w:lang w:eastAsia="zh-CN"/>
        </w:rPr>
        <w:t>这一要求，成立了国际电联多语</w:t>
      </w:r>
      <w:r w:rsidR="00EB208C" w:rsidRPr="005C6AC2">
        <w:rPr>
          <w:rFonts w:hint="eastAsia"/>
          <w:lang w:eastAsia="zh-CN"/>
        </w:rPr>
        <w:t>文</w:t>
      </w:r>
      <w:r w:rsidR="005A4BAB" w:rsidRPr="005C6AC2">
        <w:rPr>
          <w:rFonts w:hint="eastAsia"/>
          <w:lang w:eastAsia="zh-CN"/>
        </w:rPr>
        <w:t>万维网特设组</w:t>
      </w:r>
      <w:r w:rsidRPr="005C6AC2">
        <w:rPr>
          <w:lang w:eastAsia="zh-CN"/>
        </w:rPr>
        <w:t>，由副秘书长担任主席并由三个部门</w:t>
      </w:r>
      <w:r w:rsidRPr="005C6AC2">
        <w:rPr>
          <w:rFonts w:hint="eastAsia"/>
          <w:lang w:eastAsia="zh-CN"/>
        </w:rPr>
        <w:t>、</w:t>
      </w:r>
      <w:r w:rsidRPr="005C6AC2">
        <w:rPr>
          <w:lang w:eastAsia="zh-CN"/>
        </w:rPr>
        <w:t>总秘书长</w:t>
      </w:r>
      <w:r w:rsidRPr="005C6AC2">
        <w:rPr>
          <w:rFonts w:hint="eastAsia"/>
          <w:lang w:eastAsia="zh-CN"/>
        </w:rPr>
        <w:t>的</w:t>
      </w:r>
      <w:r w:rsidRPr="005C6AC2">
        <w:rPr>
          <w:lang w:eastAsia="zh-CN"/>
        </w:rPr>
        <w:t>代表以及参与网页制作的其它工作人员参加。该</w:t>
      </w:r>
      <w:proofErr w:type="gramStart"/>
      <w:r w:rsidRPr="005C6AC2">
        <w:rPr>
          <w:lang w:eastAsia="zh-CN"/>
        </w:rPr>
        <w:t>特设组</w:t>
      </w:r>
      <w:proofErr w:type="gramEnd"/>
      <w:r w:rsidRPr="005C6AC2">
        <w:rPr>
          <w:lang w:eastAsia="zh-CN"/>
        </w:rPr>
        <w:t>已就一套非常具体的、有关国际电</w:t>
      </w:r>
      <w:proofErr w:type="gramStart"/>
      <w:r w:rsidRPr="005C6AC2">
        <w:rPr>
          <w:lang w:eastAsia="zh-CN"/>
        </w:rPr>
        <w:t>联网络</w:t>
      </w:r>
      <w:proofErr w:type="gramEnd"/>
      <w:r w:rsidRPr="005C6AC2">
        <w:rPr>
          <w:lang w:eastAsia="zh-CN"/>
        </w:rPr>
        <w:t>出版结构和控制的措施达成了一致，以改进国际电</w:t>
      </w:r>
      <w:proofErr w:type="gramStart"/>
      <w:r w:rsidRPr="005C6AC2">
        <w:rPr>
          <w:lang w:eastAsia="zh-CN"/>
        </w:rPr>
        <w:t>联网站</w:t>
      </w:r>
      <w:proofErr w:type="gramEnd"/>
      <w:r w:rsidRPr="005C6AC2">
        <w:rPr>
          <w:lang w:eastAsia="zh-CN"/>
        </w:rPr>
        <w:t>的管理，同时，还向国际电</w:t>
      </w:r>
      <w:proofErr w:type="gramStart"/>
      <w:r w:rsidRPr="005C6AC2">
        <w:rPr>
          <w:lang w:eastAsia="zh-CN"/>
        </w:rPr>
        <w:t>联网站编辑</w:t>
      </w:r>
      <w:proofErr w:type="gramEnd"/>
      <w:r w:rsidRPr="005C6AC2">
        <w:rPr>
          <w:rFonts w:hint="eastAsia"/>
          <w:lang w:eastAsia="zh-CN"/>
        </w:rPr>
        <w:t>/</w:t>
      </w:r>
      <w:r w:rsidRPr="005C6AC2">
        <w:rPr>
          <w:rFonts w:hint="eastAsia"/>
          <w:lang w:eastAsia="zh-CN"/>
        </w:rPr>
        <w:t>作者</w:t>
      </w:r>
      <w:r w:rsidRPr="005C6AC2">
        <w:rPr>
          <w:lang w:eastAsia="zh-CN"/>
        </w:rPr>
        <w:t>提出了一套具体说明，目的是加快翻译进程。其中</w:t>
      </w:r>
      <w:r w:rsidRPr="005C6AC2">
        <w:rPr>
          <w:rFonts w:hint="eastAsia"/>
          <w:lang w:eastAsia="zh-CN"/>
        </w:rPr>
        <w:t>一个示例</w:t>
      </w:r>
      <w:r w:rsidRPr="005C6AC2">
        <w:rPr>
          <w:lang w:eastAsia="zh-CN"/>
        </w:rPr>
        <w:t>由</w:t>
      </w:r>
      <w:r w:rsidRPr="005C6AC2">
        <w:rPr>
          <w:lang w:eastAsia="zh-CN"/>
        </w:rPr>
        <w:t>CWG-LANG/7/2</w:t>
      </w:r>
      <w:r w:rsidRPr="005C6AC2">
        <w:rPr>
          <w:rFonts w:hint="eastAsia"/>
          <w:lang w:eastAsia="zh-CN"/>
        </w:rPr>
        <w:t>号</w:t>
      </w:r>
      <w:r w:rsidRPr="005C6AC2">
        <w:rPr>
          <w:lang w:eastAsia="zh-CN"/>
        </w:rPr>
        <w:t>文件附件反映，该附件包含</w:t>
      </w:r>
      <w:r w:rsidR="005C6AC2" w:rsidRPr="005C6AC2">
        <w:rPr>
          <w:rFonts w:ascii="SimSun" w:hAnsi="SimSun"/>
          <w:lang w:eastAsia="zh-CN"/>
        </w:rPr>
        <w:t>“</w:t>
      </w:r>
      <w:r w:rsidRPr="005C6AC2">
        <w:rPr>
          <w:rFonts w:hint="eastAsia"/>
          <w:lang w:eastAsia="zh-CN"/>
        </w:rPr>
        <w:t>向</w:t>
      </w:r>
      <w:r w:rsidRPr="005C6AC2">
        <w:rPr>
          <w:lang w:eastAsia="zh-CN"/>
        </w:rPr>
        <w:t>国际电联所有网站编辑</w:t>
      </w:r>
      <w:r w:rsidRPr="005C6AC2">
        <w:rPr>
          <w:rFonts w:hint="eastAsia"/>
          <w:lang w:eastAsia="zh-CN"/>
        </w:rPr>
        <w:t>/</w:t>
      </w:r>
      <w:r w:rsidRPr="005C6AC2">
        <w:rPr>
          <w:rFonts w:hint="eastAsia"/>
          <w:lang w:eastAsia="zh-CN"/>
        </w:rPr>
        <w:t>作者</w:t>
      </w:r>
      <w:r w:rsidRPr="005C6AC2">
        <w:rPr>
          <w:lang w:eastAsia="zh-CN"/>
        </w:rPr>
        <w:t>提出的说明</w:t>
      </w:r>
      <w:r w:rsidR="005C6AC2" w:rsidRPr="005C6AC2">
        <w:rPr>
          <w:rFonts w:ascii="SimSun" w:hAnsi="SimSun"/>
          <w:lang w:eastAsia="zh-CN"/>
        </w:rPr>
        <w:t>”</w:t>
      </w:r>
      <w:r w:rsidR="005A4BAB" w:rsidRPr="005C6AC2">
        <w:rPr>
          <w:rFonts w:hint="eastAsia"/>
          <w:lang w:eastAsia="zh-CN"/>
        </w:rPr>
        <w:t>案文</w:t>
      </w:r>
      <w:r w:rsidR="005D58CF" w:rsidRPr="005C6AC2">
        <w:rPr>
          <w:rFonts w:hint="eastAsia"/>
          <w:lang w:eastAsia="zh-CN"/>
        </w:rPr>
        <w:t>（见</w:t>
      </w:r>
      <w:hyperlink w:anchor="Appendix" w:history="1">
        <w:r w:rsidR="005D58CF" w:rsidRPr="005C6AC2">
          <w:rPr>
            <w:rStyle w:val="Hyperlink"/>
            <w:lang w:eastAsia="zh-CN"/>
          </w:rPr>
          <w:t>附录</w:t>
        </w:r>
      </w:hyperlink>
      <w:r w:rsidR="005D58CF" w:rsidRPr="005C6AC2">
        <w:rPr>
          <w:lang w:eastAsia="zh-CN"/>
        </w:rPr>
        <w:t>）</w:t>
      </w:r>
      <w:bookmarkEnd w:id="33"/>
      <w:r w:rsidR="00EB208C" w:rsidRPr="005C6AC2">
        <w:rPr>
          <w:rFonts w:hint="eastAsia"/>
          <w:lang w:eastAsia="zh-CN"/>
        </w:rPr>
        <w:t>。</w:t>
      </w:r>
    </w:p>
    <w:p w:rsidR="00FD046A" w:rsidRPr="005C6AC2" w:rsidRDefault="00FD046A" w:rsidP="00EB208C">
      <w:pPr>
        <w:snapToGrid w:val="0"/>
        <w:spacing w:after="240"/>
        <w:jc w:val="both"/>
        <w:rPr>
          <w:lang w:eastAsia="zh-CN"/>
        </w:rPr>
      </w:pPr>
      <w:proofErr w:type="gramStart"/>
      <w:r w:rsidRPr="005C6AC2">
        <w:rPr>
          <w:lang w:eastAsia="zh-CN"/>
        </w:rPr>
        <w:t>2.22</w:t>
      </w:r>
      <w:proofErr w:type="gramEnd"/>
      <w:r w:rsidRPr="005C6AC2">
        <w:rPr>
          <w:lang w:eastAsia="zh-CN"/>
        </w:rPr>
        <w:tab/>
      </w:r>
      <w:bookmarkStart w:id="34" w:name="lt_pId105"/>
      <w:r w:rsidR="005D58CF" w:rsidRPr="005C6AC2">
        <w:rPr>
          <w:rFonts w:hint="eastAsia"/>
          <w:lang w:eastAsia="zh-CN"/>
        </w:rPr>
        <w:t>俄罗斯</w:t>
      </w:r>
      <w:r w:rsidR="005D58CF" w:rsidRPr="005C6AC2">
        <w:rPr>
          <w:lang w:eastAsia="zh-CN"/>
        </w:rPr>
        <w:t>联邦代表指出，浏览国际电联网站较为困难，这些网站特别缺乏各部门活动或出版物一览表方面的共同方式，因此，该代表要求审</w:t>
      </w:r>
      <w:r w:rsidR="005D58CF" w:rsidRPr="005C6AC2">
        <w:rPr>
          <w:rFonts w:hint="eastAsia"/>
          <w:lang w:eastAsia="zh-CN"/>
        </w:rPr>
        <w:t>议</w:t>
      </w:r>
      <w:r w:rsidR="005D58CF" w:rsidRPr="005C6AC2">
        <w:rPr>
          <w:lang w:eastAsia="zh-CN"/>
        </w:rPr>
        <w:t>网站的结构</w:t>
      </w:r>
      <w:r w:rsidR="005A4BAB" w:rsidRPr="005C6AC2">
        <w:rPr>
          <w:rFonts w:hint="eastAsia"/>
          <w:lang w:eastAsia="zh-CN"/>
        </w:rPr>
        <w:t>，</w:t>
      </w:r>
      <w:r w:rsidR="005D58CF" w:rsidRPr="005C6AC2">
        <w:rPr>
          <w:lang w:eastAsia="zh-CN"/>
        </w:rPr>
        <w:t>以方便人们进行直观搜索并提高网站的用户友好性。</w:t>
      </w:r>
      <w:bookmarkEnd w:id="34"/>
    </w:p>
    <w:p w:rsidR="00FD046A" w:rsidRPr="00775F3B" w:rsidRDefault="00FD046A" w:rsidP="00EB208C">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lang w:eastAsia="zh-CN"/>
        </w:rPr>
      </w:pPr>
      <w:r w:rsidRPr="00775F3B">
        <w:rPr>
          <w:rFonts w:asciiTheme="minorHAnsi" w:eastAsia="STKaiti" w:hAnsiTheme="minorHAnsi"/>
          <w:lang w:eastAsia="zh-CN"/>
        </w:rPr>
        <w:t>2.23</w:t>
      </w:r>
      <w:r w:rsidRPr="00775F3B">
        <w:rPr>
          <w:rFonts w:asciiTheme="minorHAnsi" w:eastAsia="STKaiti" w:hAnsiTheme="minorHAnsi"/>
          <w:lang w:eastAsia="zh-CN"/>
        </w:rPr>
        <w:tab/>
      </w:r>
      <w:bookmarkStart w:id="35" w:name="lt_pId107"/>
      <w:r w:rsidRPr="00775F3B">
        <w:rPr>
          <w:rFonts w:asciiTheme="minorHAnsi" w:eastAsia="STKaiti" w:hAnsiTheme="minorHAnsi"/>
          <w:lang w:eastAsia="zh-CN"/>
        </w:rPr>
        <w:t>CWG-LANG</w:t>
      </w:r>
      <w:r w:rsidR="005D58CF" w:rsidRPr="00775F3B">
        <w:rPr>
          <w:rFonts w:asciiTheme="minorHAnsi" w:eastAsia="STKaiti" w:hAnsiTheme="minorHAnsi"/>
          <w:lang w:eastAsia="zh-CN"/>
        </w:rPr>
        <w:t>对秘书处做出的努力以及及时响应理事会要求的承诺表示赞赏，并希望得到有关落实已认可的、旨在改善国际电联网站管理和审议网站结构措施的报告，以提高用户的搜索速度并加快翻译进程。</w:t>
      </w:r>
      <w:bookmarkEnd w:id="35"/>
    </w:p>
    <w:p w:rsidR="00FD046A" w:rsidRPr="005C6AC2" w:rsidRDefault="00EC727A" w:rsidP="005D58CF">
      <w:pPr>
        <w:pStyle w:val="Heading1"/>
        <w:rPr>
          <w:lang w:eastAsia="zh-CN"/>
        </w:rPr>
      </w:pPr>
      <w:bookmarkStart w:id="36" w:name="lt_pId108"/>
      <w:r w:rsidRPr="005C6AC2">
        <w:rPr>
          <w:lang w:eastAsia="zh-CN"/>
        </w:rPr>
        <w:t>3</w:t>
      </w:r>
      <w:r w:rsidRPr="005C6AC2">
        <w:rPr>
          <w:lang w:eastAsia="zh-CN"/>
        </w:rPr>
        <w:tab/>
      </w:r>
      <w:r w:rsidR="005D58CF" w:rsidRPr="005C6AC2">
        <w:rPr>
          <w:rFonts w:hint="eastAsia"/>
          <w:lang w:eastAsia="zh-CN"/>
        </w:rPr>
        <w:t>成员</w:t>
      </w:r>
      <w:r w:rsidR="005D58CF" w:rsidRPr="005C6AC2">
        <w:rPr>
          <w:lang w:eastAsia="zh-CN"/>
        </w:rPr>
        <w:t>输入文件（</w:t>
      </w:r>
      <w:r w:rsidR="00FD046A" w:rsidRPr="005C6AC2">
        <w:rPr>
          <w:lang w:eastAsia="zh-CN"/>
        </w:rPr>
        <w:t>CWG-LANG/7/3</w:t>
      </w:r>
      <w:bookmarkEnd w:id="36"/>
      <w:r w:rsidR="005D58CF" w:rsidRPr="005C6AC2">
        <w:rPr>
          <w:rFonts w:hint="eastAsia"/>
          <w:lang w:eastAsia="zh-CN"/>
        </w:rPr>
        <w:t>号</w:t>
      </w:r>
      <w:r w:rsidR="005D58CF" w:rsidRPr="005C6AC2">
        <w:rPr>
          <w:lang w:eastAsia="zh-CN"/>
        </w:rPr>
        <w:t>文件）</w:t>
      </w:r>
    </w:p>
    <w:p w:rsidR="00FD046A" w:rsidRPr="005C6AC2" w:rsidRDefault="00FD046A" w:rsidP="00C9247D">
      <w:pPr>
        <w:keepNext/>
        <w:keepLines/>
        <w:snapToGrid w:val="0"/>
        <w:spacing w:after="120"/>
        <w:rPr>
          <w:lang w:eastAsia="zh-CN"/>
        </w:rPr>
      </w:pPr>
      <w:proofErr w:type="gramStart"/>
      <w:r w:rsidRPr="005C6AC2">
        <w:rPr>
          <w:lang w:eastAsia="zh-CN"/>
        </w:rPr>
        <w:t>3.1</w:t>
      </w:r>
      <w:proofErr w:type="gramEnd"/>
      <w:r w:rsidRPr="005C6AC2">
        <w:rPr>
          <w:lang w:eastAsia="zh-CN"/>
        </w:rPr>
        <w:tab/>
      </w:r>
      <w:bookmarkStart w:id="37" w:name="lt_pId110"/>
      <w:r w:rsidR="004B44E8" w:rsidRPr="005C6AC2">
        <w:rPr>
          <w:rFonts w:hint="eastAsia"/>
          <w:lang w:eastAsia="zh-CN"/>
        </w:rPr>
        <w:t>俄罗斯</w:t>
      </w:r>
      <w:r w:rsidR="004B44E8" w:rsidRPr="005C6AC2">
        <w:rPr>
          <w:lang w:eastAsia="zh-CN"/>
        </w:rPr>
        <w:t>联邦代表介绍了有关按照</w:t>
      </w:r>
      <w:r w:rsidR="004B44E8" w:rsidRPr="005C6AC2">
        <w:rPr>
          <w:rFonts w:hint="eastAsia"/>
          <w:lang w:eastAsia="zh-CN"/>
        </w:rPr>
        <w:t>世界电信</w:t>
      </w:r>
      <w:r w:rsidR="004B44E8" w:rsidRPr="005C6AC2">
        <w:rPr>
          <w:lang w:eastAsia="zh-CN"/>
        </w:rPr>
        <w:t>标准化全会</w:t>
      </w:r>
      <w:hyperlink r:id="rId13" w:history="1">
        <w:r w:rsidR="004B44E8" w:rsidRPr="005C6AC2">
          <w:rPr>
            <w:rStyle w:val="Hyperlink"/>
            <w:lang w:eastAsia="zh-CN"/>
          </w:rPr>
          <w:t>第</w:t>
        </w:r>
        <w:r w:rsidR="004B44E8" w:rsidRPr="005C6AC2">
          <w:rPr>
            <w:rStyle w:val="Hyperlink"/>
            <w:rFonts w:hint="eastAsia"/>
            <w:lang w:eastAsia="zh-CN"/>
          </w:rPr>
          <w:t>67</w:t>
        </w:r>
        <w:r w:rsidR="004B44E8" w:rsidRPr="005C6AC2">
          <w:rPr>
            <w:rStyle w:val="Hyperlink"/>
            <w:lang w:eastAsia="zh-CN"/>
          </w:rPr>
          <w:t>号决议</w:t>
        </w:r>
      </w:hyperlink>
      <w:r w:rsidR="004B44E8" w:rsidRPr="005C6AC2">
        <w:rPr>
          <w:rFonts w:hint="eastAsia"/>
          <w:lang w:eastAsia="zh-CN"/>
        </w:rPr>
        <w:t>（</w:t>
      </w:r>
      <w:r w:rsidR="004B44E8" w:rsidRPr="005C6AC2">
        <w:rPr>
          <w:rFonts w:hint="eastAsia"/>
          <w:lang w:eastAsia="zh-CN"/>
        </w:rPr>
        <w:t>2016</w:t>
      </w:r>
      <w:r w:rsidR="004B44E8" w:rsidRPr="005C6AC2">
        <w:rPr>
          <w:rFonts w:hint="eastAsia"/>
          <w:lang w:eastAsia="zh-CN"/>
        </w:rPr>
        <w:t>年</w:t>
      </w:r>
      <w:r w:rsidR="004B44E8" w:rsidRPr="005C6AC2">
        <w:rPr>
          <w:lang w:eastAsia="zh-CN"/>
        </w:rPr>
        <w:t>，修订版）</w:t>
      </w:r>
      <w:r w:rsidR="004B44E8" w:rsidRPr="005C6AC2">
        <w:rPr>
          <w:rFonts w:hint="eastAsia"/>
          <w:lang w:eastAsia="zh-CN"/>
        </w:rPr>
        <w:t>设立</w:t>
      </w:r>
      <w:r w:rsidR="004B44E8" w:rsidRPr="005C6AC2">
        <w:rPr>
          <w:lang w:eastAsia="zh-CN"/>
        </w:rPr>
        <w:t>国际电联词汇协调委员会的</w:t>
      </w:r>
      <w:r w:rsidRPr="005C6AC2">
        <w:rPr>
          <w:lang w:eastAsia="zh-CN"/>
        </w:rPr>
        <w:t>CWG-LANG/7/3</w:t>
      </w:r>
      <w:r w:rsidR="004B44E8" w:rsidRPr="005C6AC2">
        <w:rPr>
          <w:rFonts w:hint="eastAsia"/>
          <w:lang w:eastAsia="zh-CN"/>
        </w:rPr>
        <w:t>号文件</w:t>
      </w:r>
      <w:r w:rsidR="004B44E8" w:rsidRPr="005C6AC2">
        <w:rPr>
          <w:lang w:eastAsia="zh-CN"/>
        </w:rPr>
        <w:t>。</w:t>
      </w:r>
      <w:r w:rsidR="004B44E8" w:rsidRPr="005C6AC2">
        <w:rPr>
          <w:rFonts w:hint="eastAsia"/>
          <w:lang w:eastAsia="zh-CN"/>
        </w:rPr>
        <w:t>上述</w:t>
      </w:r>
      <w:r w:rsidR="007F5EBD" w:rsidRPr="005C6AC2">
        <w:rPr>
          <w:lang w:eastAsia="zh-CN"/>
        </w:rPr>
        <w:t>决议请理事会开始审议全权代表大会</w:t>
      </w:r>
      <w:r w:rsidR="004B44E8" w:rsidRPr="005C6AC2">
        <w:rPr>
          <w:lang w:eastAsia="zh-CN"/>
        </w:rPr>
        <w:t>第</w:t>
      </w:r>
      <w:r w:rsidR="004B44E8" w:rsidRPr="005C6AC2">
        <w:rPr>
          <w:rFonts w:hint="eastAsia"/>
          <w:lang w:eastAsia="zh-CN"/>
        </w:rPr>
        <w:t>154</w:t>
      </w:r>
      <w:r w:rsidR="004B44E8" w:rsidRPr="005C6AC2">
        <w:rPr>
          <w:rFonts w:hint="eastAsia"/>
          <w:lang w:eastAsia="zh-CN"/>
        </w:rPr>
        <w:t>号</w:t>
      </w:r>
      <w:r w:rsidR="004B44E8" w:rsidRPr="005C6AC2">
        <w:rPr>
          <w:lang w:eastAsia="zh-CN"/>
        </w:rPr>
        <w:t>决议</w:t>
      </w:r>
      <w:r w:rsidR="004B44E8" w:rsidRPr="005C6AC2">
        <w:rPr>
          <w:rFonts w:hint="eastAsia"/>
          <w:lang w:eastAsia="zh-CN"/>
        </w:rPr>
        <w:t>（</w:t>
      </w:r>
      <w:r w:rsidR="004B44E8" w:rsidRPr="005C6AC2">
        <w:rPr>
          <w:rFonts w:hint="eastAsia"/>
          <w:lang w:eastAsia="zh-CN"/>
        </w:rPr>
        <w:t>2014</w:t>
      </w:r>
      <w:r w:rsidR="004B44E8" w:rsidRPr="005C6AC2">
        <w:rPr>
          <w:rFonts w:hint="eastAsia"/>
          <w:lang w:eastAsia="zh-CN"/>
        </w:rPr>
        <w:t>年</w:t>
      </w:r>
      <w:r w:rsidR="004B44E8" w:rsidRPr="005C6AC2">
        <w:rPr>
          <w:lang w:eastAsia="zh-CN"/>
        </w:rPr>
        <w:t>，釜山，修订版）</w:t>
      </w:r>
      <w:r w:rsidR="004B44E8" w:rsidRPr="005C6AC2">
        <w:rPr>
          <w:rFonts w:hint="eastAsia"/>
          <w:lang w:eastAsia="zh-CN"/>
        </w:rPr>
        <w:t>，</w:t>
      </w:r>
      <w:r w:rsidR="004B44E8" w:rsidRPr="005C6AC2">
        <w:rPr>
          <w:lang w:eastAsia="zh-CN"/>
        </w:rPr>
        <w:t>以便促成在国际电联内部设立一个单一工作机构，负责处理词汇以及在平等地位上使用国际电</w:t>
      </w:r>
      <w:proofErr w:type="gramStart"/>
      <w:r w:rsidR="004B44E8" w:rsidRPr="005C6AC2">
        <w:rPr>
          <w:lang w:eastAsia="zh-CN"/>
        </w:rPr>
        <w:t>联所有</w:t>
      </w:r>
      <w:proofErr w:type="gramEnd"/>
      <w:r w:rsidR="004B44E8" w:rsidRPr="005C6AC2">
        <w:rPr>
          <w:lang w:eastAsia="zh-CN"/>
        </w:rPr>
        <w:t>六种正式语文的问题。</w:t>
      </w:r>
      <w:bookmarkEnd w:id="37"/>
    </w:p>
    <w:p w:rsidR="00FD046A" w:rsidRPr="005C6AC2" w:rsidRDefault="00FD046A" w:rsidP="00947653">
      <w:pPr>
        <w:snapToGrid w:val="0"/>
        <w:spacing w:after="240"/>
        <w:jc w:val="both"/>
        <w:rPr>
          <w:lang w:eastAsia="zh-CN"/>
        </w:rPr>
      </w:pPr>
      <w:proofErr w:type="gramStart"/>
      <w:r w:rsidRPr="005C6AC2">
        <w:rPr>
          <w:lang w:eastAsia="zh-CN"/>
        </w:rPr>
        <w:t>3.2</w:t>
      </w:r>
      <w:proofErr w:type="gramEnd"/>
      <w:r w:rsidRPr="005C6AC2">
        <w:rPr>
          <w:lang w:eastAsia="zh-CN"/>
        </w:rPr>
        <w:tab/>
      </w:r>
      <w:bookmarkStart w:id="38" w:name="lt_pId112"/>
      <w:r w:rsidR="00470B4F" w:rsidRPr="005C6AC2">
        <w:rPr>
          <w:rFonts w:hint="eastAsia"/>
          <w:lang w:eastAsia="zh-CN"/>
        </w:rPr>
        <w:t>在</w:t>
      </w:r>
      <w:r w:rsidR="00470B4F" w:rsidRPr="005C6AC2">
        <w:rPr>
          <w:lang w:eastAsia="zh-CN"/>
        </w:rPr>
        <w:t>该份</w:t>
      </w:r>
      <w:r w:rsidR="00947653" w:rsidRPr="005C6AC2">
        <w:rPr>
          <w:rFonts w:hint="eastAsia"/>
          <w:lang w:eastAsia="zh-CN"/>
        </w:rPr>
        <w:t>亦</w:t>
      </w:r>
      <w:r w:rsidR="00470B4F" w:rsidRPr="005C6AC2">
        <w:rPr>
          <w:lang w:eastAsia="zh-CN"/>
        </w:rPr>
        <w:t>已提交理事会财务和人力资源工作组（</w:t>
      </w:r>
      <w:r w:rsidR="00301A2C" w:rsidRPr="005C6AC2">
        <w:rPr>
          <w:rFonts w:hint="eastAsia"/>
          <w:lang w:eastAsia="zh-CN"/>
        </w:rPr>
        <w:t>CWG-</w:t>
      </w:r>
      <w:r w:rsidR="00301A2C" w:rsidRPr="005C6AC2">
        <w:rPr>
          <w:lang w:eastAsia="zh-CN"/>
        </w:rPr>
        <w:t>FHR</w:t>
      </w:r>
      <w:r w:rsidR="00470B4F" w:rsidRPr="005C6AC2">
        <w:rPr>
          <w:lang w:eastAsia="zh-CN"/>
        </w:rPr>
        <w:t>）</w:t>
      </w:r>
      <w:r w:rsidR="00301A2C" w:rsidRPr="005C6AC2">
        <w:rPr>
          <w:rFonts w:hint="eastAsia"/>
          <w:lang w:eastAsia="zh-CN"/>
        </w:rPr>
        <w:t>的</w:t>
      </w:r>
      <w:r w:rsidR="00301A2C" w:rsidRPr="005C6AC2">
        <w:rPr>
          <w:lang w:eastAsia="zh-CN"/>
        </w:rPr>
        <w:t>文稿中，俄罗斯联邦请国际电联理事会考虑就设立</w:t>
      </w:r>
      <w:r w:rsidR="00947653" w:rsidRPr="005C6AC2">
        <w:rPr>
          <w:rFonts w:hint="eastAsia"/>
          <w:lang w:eastAsia="zh-CN"/>
        </w:rPr>
        <w:t>一个</w:t>
      </w:r>
      <w:r w:rsidR="00301A2C" w:rsidRPr="005C6AC2">
        <w:rPr>
          <w:lang w:eastAsia="zh-CN"/>
        </w:rPr>
        <w:t>单一工作机构</w:t>
      </w:r>
      <w:r w:rsidR="00947653" w:rsidRPr="005C6AC2">
        <w:rPr>
          <w:rFonts w:hint="eastAsia"/>
          <w:lang w:eastAsia="zh-CN"/>
        </w:rPr>
        <w:t>（</w:t>
      </w:r>
      <w:r w:rsidR="00301A2C" w:rsidRPr="005C6AC2">
        <w:rPr>
          <w:lang w:eastAsia="zh-CN"/>
        </w:rPr>
        <w:t>即</w:t>
      </w:r>
      <w:r w:rsidR="00C9247D" w:rsidRPr="005C6AC2">
        <w:rPr>
          <w:rFonts w:hint="eastAsia"/>
          <w:lang w:eastAsia="zh-CN"/>
        </w:rPr>
        <w:t>，</w:t>
      </w:r>
      <w:r w:rsidR="00301A2C" w:rsidRPr="005C6AC2">
        <w:rPr>
          <w:lang w:eastAsia="zh-CN"/>
        </w:rPr>
        <w:t>国际电联词汇协调委员会（</w:t>
      </w:r>
      <w:r w:rsidR="00301A2C" w:rsidRPr="005C6AC2">
        <w:rPr>
          <w:rFonts w:hint="eastAsia"/>
          <w:lang w:eastAsia="zh-CN"/>
        </w:rPr>
        <w:t>ITU</w:t>
      </w:r>
      <w:r w:rsidR="00301A2C" w:rsidRPr="005C6AC2">
        <w:rPr>
          <w:lang w:eastAsia="zh-CN"/>
        </w:rPr>
        <w:t xml:space="preserve"> CCV</w:t>
      </w:r>
      <w:r w:rsidR="00301A2C" w:rsidRPr="005C6AC2">
        <w:rPr>
          <w:lang w:eastAsia="zh-CN"/>
        </w:rPr>
        <w:t>）</w:t>
      </w:r>
      <w:r w:rsidR="00947653" w:rsidRPr="005C6AC2">
        <w:rPr>
          <w:rFonts w:hint="eastAsia"/>
          <w:lang w:eastAsia="zh-CN"/>
        </w:rPr>
        <w:t>）</w:t>
      </w:r>
      <w:r w:rsidR="00301A2C" w:rsidRPr="005C6AC2">
        <w:rPr>
          <w:lang w:eastAsia="zh-CN"/>
        </w:rPr>
        <w:t>的可能性征求各部门顾问组的意见，以便在现有</w:t>
      </w:r>
      <w:r w:rsidR="00301A2C" w:rsidRPr="005C6AC2">
        <w:rPr>
          <w:lang w:eastAsia="zh-CN"/>
        </w:rPr>
        <w:t>ITU-R CCV</w:t>
      </w:r>
      <w:r w:rsidR="00301A2C" w:rsidRPr="005C6AC2">
        <w:rPr>
          <w:lang w:eastAsia="zh-CN"/>
        </w:rPr>
        <w:t>和</w:t>
      </w:r>
      <w:r w:rsidR="00301A2C" w:rsidRPr="005C6AC2">
        <w:rPr>
          <w:lang w:eastAsia="zh-CN"/>
        </w:rPr>
        <w:t>ITU-T SCV</w:t>
      </w:r>
      <w:r w:rsidR="00301A2C" w:rsidRPr="005C6AC2">
        <w:rPr>
          <w:lang w:eastAsia="zh-CN"/>
        </w:rPr>
        <w:t>基础上，</w:t>
      </w:r>
      <w:r w:rsidR="007F5EBD" w:rsidRPr="005C6AC2">
        <w:rPr>
          <w:rFonts w:hint="eastAsia"/>
          <w:lang w:eastAsia="zh-CN"/>
        </w:rPr>
        <w:t>且为了</w:t>
      </w:r>
      <w:r w:rsidR="00301A2C" w:rsidRPr="005C6AC2">
        <w:rPr>
          <w:lang w:eastAsia="zh-CN"/>
        </w:rPr>
        <w:t>国际电联所有部门的利益，处理词汇问题，同时将</w:t>
      </w:r>
      <w:r w:rsidR="00301A2C" w:rsidRPr="005C6AC2">
        <w:rPr>
          <w:lang w:eastAsia="zh-CN"/>
        </w:rPr>
        <w:t>ITU-D</w:t>
      </w:r>
      <w:r w:rsidR="00301A2C" w:rsidRPr="005C6AC2">
        <w:rPr>
          <w:lang w:eastAsia="zh-CN"/>
        </w:rPr>
        <w:t>的词汇专家纳入进来，</w:t>
      </w:r>
      <w:r w:rsidR="00947653" w:rsidRPr="005C6AC2">
        <w:rPr>
          <w:rFonts w:hint="eastAsia"/>
          <w:lang w:eastAsia="zh-CN"/>
        </w:rPr>
        <w:t>同时</w:t>
      </w:r>
      <w:r w:rsidR="00301A2C" w:rsidRPr="005C6AC2">
        <w:rPr>
          <w:lang w:eastAsia="zh-CN"/>
        </w:rPr>
        <w:t>应考虑设立</w:t>
      </w:r>
      <w:r w:rsidR="00947653" w:rsidRPr="005C6AC2">
        <w:rPr>
          <w:rFonts w:hint="eastAsia"/>
          <w:lang w:eastAsia="zh-CN"/>
        </w:rPr>
        <w:t>一个</w:t>
      </w:r>
      <w:r w:rsidR="00301A2C" w:rsidRPr="005C6AC2">
        <w:rPr>
          <w:lang w:eastAsia="zh-CN"/>
        </w:rPr>
        <w:t>单一</w:t>
      </w:r>
      <w:r w:rsidR="00947653" w:rsidRPr="005C6AC2">
        <w:rPr>
          <w:rFonts w:hint="eastAsia"/>
          <w:lang w:eastAsia="zh-CN"/>
        </w:rPr>
        <w:t>的</w:t>
      </w:r>
      <w:r w:rsidR="00301A2C" w:rsidRPr="005C6AC2">
        <w:rPr>
          <w:lang w:eastAsia="zh-CN"/>
        </w:rPr>
        <w:t>CWG-Lang/ITU CCV</w:t>
      </w:r>
      <w:r w:rsidR="00301A2C" w:rsidRPr="005C6AC2">
        <w:rPr>
          <w:rFonts w:hint="eastAsia"/>
          <w:lang w:eastAsia="zh-CN"/>
        </w:rPr>
        <w:t>主席</w:t>
      </w:r>
      <w:r w:rsidR="00301A2C" w:rsidRPr="005C6AC2">
        <w:rPr>
          <w:lang w:eastAsia="zh-CN"/>
        </w:rPr>
        <w:t>职位</w:t>
      </w:r>
      <w:r w:rsidR="007F5EBD" w:rsidRPr="005C6AC2">
        <w:rPr>
          <w:rFonts w:hint="eastAsia"/>
          <w:lang w:eastAsia="zh-CN"/>
        </w:rPr>
        <w:t>的</w:t>
      </w:r>
      <w:r w:rsidR="00301A2C" w:rsidRPr="005C6AC2">
        <w:rPr>
          <w:lang w:eastAsia="zh-CN"/>
        </w:rPr>
        <w:t>可能性。</w:t>
      </w:r>
      <w:bookmarkEnd w:id="38"/>
    </w:p>
    <w:p w:rsidR="00FD046A" w:rsidRPr="00775F3B" w:rsidRDefault="00FD046A" w:rsidP="00C9247D">
      <w:pPr>
        <w:pBdr>
          <w:top w:val="single" w:sz="4" w:space="1" w:color="auto"/>
          <w:left w:val="single" w:sz="4" w:space="4" w:color="auto"/>
          <w:bottom w:val="single" w:sz="4" w:space="1" w:color="auto"/>
          <w:right w:val="single" w:sz="4" w:space="4" w:color="auto"/>
        </w:pBdr>
        <w:snapToGrid w:val="0"/>
        <w:spacing w:after="120"/>
        <w:jc w:val="both"/>
        <w:rPr>
          <w:rFonts w:asciiTheme="minorHAnsi" w:eastAsia="STKaiti" w:hAnsiTheme="minorHAnsi"/>
          <w:lang w:eastAsia="zh-CN"/>
        </w:rPr>
      </w:pPr>
      <w:r w:rsidRPr="00775F3B">
        <w:rPr>
          <w:rFonts w:asciiTheme="minorHAnsi" w:eastAsia="STKaiti" w:hAnsiTheme="minorHAnsi"/>
          <w:lang w:eastAsia="zh-CN"/>
        </w:rPr>
        <w:t>3.3</w:t>
      </w:r>
      <w:r w:rsidRPr="00775F3B">
        <w:rPr>
          <w:rFonts w:asciiTheme="minorHAnsi" w:eastAsia="STKaiti" w:hAnsiTheme="minorHAnsi"/>
          <w:lang w:eastAsia="zh-CN"/>
        </w:rPr>
        <w:tab/>
      </w:r>
      <w:bookmarkStart w:id="39" w:name="lt_pId114"/>
      <w:r w:rsidRPr="00775F3B">
        <w:rPr>
          <w:rFonts w:asciiTheme="minorHAnsi" w:eastAsia="STKaiti" w:hAnsiTheme="minorHAnsi"/>
          <w:lang w:eastAsia="zh-CN"/>
        </w:rPr>
        <w:t>CWG-LANG</w:t>
      </w:r>
      <w:r w:rsidR="00301A2C" w:rsidRPr="00775F3B">
        <w:rPr>
          <w:rFonts w:asciiTheme="minorHAnsi" w:eastAsia="STKaiti" w:hAnsiTheme="minorHAnsi"/>
          <w:lang w:eastAsia="zh-CN"/>
        </w:rPr>
        <w:t>支持在整个国际电联层面成立</w:t>
      </w:r>
      <w:r w:rsidR="00947653" w:rsidRPr="00775F3B">
        <w:rPr>
          <w:rFonts w:asciiTheme="minorHAnsi" w:eastAsia="STKaiti" w:hAnsiTheme="minorHAnsi"/>
          <w:lang w:eastAsia="zh-CN"/>
        </w:rPr>
        <w:t>一个</w:t>
      </w:r>
      <w:r w:rsidR="00301A2C" w:rsidRPr="00775F3B">
        <w:rPr>
          <w:rFonts w:asciiTheme="minorHAnsi" w:eastAsia="STKaiti" w:hAnsiTheme="minorHAnsi"/>
          <w:lang w:eastAsia="zh-CN"/>
        </w:rPr>
        <w:t>负责词汇问题</w:t>
      </w:r>
      <w:r w:rsidR="00E77BD4" w:rsidRPr="00775F3B">
        <w:rPr>
          <w:rFonts w:asciiTheme="minorHAnsi" w:eastAsia="STKaiti" w:hAnsiTheme="minorHAnsi"/>
          <w:lang w:eastAsia="zh-CN"/>
        </w:rPr>
        <w:t>的</w:t>
      </w:r>
      <w:r w:rsidR="00301A2C" w:rsidRPr="00775F3B">
        <w:rPr>
          <w:rFonts w:asciiTheme="minorHAnsi" w:eastAsia="STKaiti" w:hAnsiTheme="minorHAnsi"/>
          <w:lang w:eastAsia="zh-CN"/>
        </w:rPr>
        <w:t>单一机构理念，且这一机构应包含秘书处的代表。工作组还认为，这一机构的主席应不同于</w:t>
      </w:r>
      <w:r w:rsidR="00301A2C" w:rsidRPr="00775F3B">
        <w:rPr>
          <w:rFonts w:asciiTheme="minorHAnsi" w:eastAsia="STKaiti" w:hAnsiTheme="minorHAnsi"/>
          <w:lang w:eastAsia="zh-CN"/>
        </w:rPr>
        <w:t>CWG-LANG</w:t>
      </w:r>
      <w:r w:rsidR="00301A2C" w:rsidRPr="00775F3B">
        <w:rPr>
          <w:rFonts w:asciiTheme="minorHAnsi" w:eastAsia="STKaiti" w:hAnsiTheme="minorHAnsi"/>
          <w:lang w:eastAsia="zh-CN"/>
        </w:rPr>
        <w:t>的主席。</w:t>
      </w:r>
      <w:bookmarkEnd w:id="39"/>
    </w:p>
    <w:p w:rsidR="00FD046A" w:rsidRPr="005C6AC2" w:rsidRDefault="00EC727A" w:rsidP="00301A2C">
      <w:pPr>
        <w:pStyle w:val="Heading1"/>
        <w:rPr>
          <w:lang w:eastAsia="zh-CN"/>
        </w:rPr>
      </w:pPr>
      <w:bookmarkStart w:id="40" w:name="lt_pId116"/>
      <w:r w:rsidRPr="005C6AC2">
        <w:rPr>
          <w:lang w:eastAsia="zh-CN"/>
        </w:rPr>
        <w:t>4</w:t>
      </w:r>
      <w:r w:rsidRPr="005C6AC2">
        <w:rPr>
          <w:lang w:eastAsia="zh-CN"/>
        </w:rPr>
        <w:tab/>
      </w:r>
      <w:bookmarkEnd w:id="40"/>
      <w:r w:rsidR="00301A2C" w:rsidRPr="005C6AC2">
        <w:rPr>
          <w:rFonts w:hint="eastAsia"/>
          <w:lang w:eastAsia="zh-CN"/>
        </w:rPr>
        <w:t>其它</w:t>
      </w:r>
      <w:r w:rsidR="00301A2C" w:rsidRPr="005C6AC2">
        <w:rPr>
          <w:lang w:eastAsia="zh-CN"/>
        </w:rPr>
        <w:t>问题</w:t>
      </w:r>
    </w:p>
    <w:p w:rsidR="00FD046A" w:rsidRPr="005C6AC2" w:rsidRDefault="00FD046A" w:rsidP="00947653">
      <w:pPr>
        <w:snapToGrid w:val="0"/>
        <w:spacing w:after="120"/>
        <w:jc w:val="both"/>
        <w:rPr>
          <w:lang w:eastAsia="zh-CN"/>
        </w:rPr>
      </w:pPr>
      <w:proofErr w:type="gramStart"/>
      <w:r w:rsidRPr="005C6AC2">
        <w:rPr>
          <w:lang w:eastAsia="zh-CN"/>
        </w:rPr>
        <w:t>4.1</w:t>
      </w:r>
      <w:proofErr w:type="gramEnd"/>
      <w:r w:rsidRPr="005C6AC2">
        <w:rPr>
          <w:lang w:eastAsia="zh-CN"/>
        </w:rPr>
        <w:tab/>
      </w:r>
      <w:bookmarkStart w:id="41" w:name="lt_pId118"/>
      <w:r w:rsidR="00B3735B" w:rsidRPr="005C6AC2">
        <w:rPr>
          <w:rFonts w:hint="eastAsia"/>
          <w:lang w:eastAsia="zh-CN"/>
        </w:rPr>
        <w:t>瑞士</w:t>
      </w:r>
      <w:r w:rsidR="002D27FF" w:rsidRPr="005C6AC2">
        <w:rPr>
          <w:lang w:eastAsia="zh-CN"/>
        </w:rPr>
        <w:t>代表指出</w:t>
      </w:r>
      <w:r w:rsidR="00947653" w:rsidRPr="005C6AC2">
        <w:rPr>
          <w:rFonts w:hint="eastAsia"/>
          <w:lang w:eastAsia="zh-CN"/>
        </w:rPr>
        <w:t>了</w:t>
      </w:r>
      <w:r w:rsidR="002D27FF" w:rsidRPr="005C6AC2">
        <w:rPr>
          <w:lang w:eastAsia="zh-CN"/>
        </w:rPr>
        <w:t>国际电联一份通函所含</w:t>
      </w:r>
      <w:r w:rsidR="00B3735B" w:rsidRPr="005C6AC2">
        <w:rPr>
          <w:lang w:eastAsia="zh-CN"/>
        </w:rPr>
        <w:t>询问的正式答复存在翻译不准确问题，因此他问道，秘书处是否可能</w:t>
      </w:r>
      <w:r w:rsidR="00947653" w:rsidRPr="005C6AC2">
        <w:rPr>
          <w:rFonts w:hint="eastAsia"/>
          <w:lang w:eastAsia="zh-CN"/>
        </w:rPr>
        <w:t>要求</w:t>
      </w:r>
      <w:r w:rsidR="00947653" w:rsidRPr="005C6AC2">
        <w:rPr>
          <w:lang w:eastAsia="zh-CN"/>
        </w:rPr>
        <w:t>成员国</w:t>
      </w:r>
      <w:r w:rsidR="00B3735B" w:rsidRPr="005C6AC2">
        <w:rPr>
          <w:lang w:eastAsia="zh-CN"/>
        </w:rPr>
        <w:t>在</w:t>
      </w:r>
      <w:r w:rsidR="00947653" w:rsidRPr="005C6AC2">
        <w:rPr>
          <w:rFonts w:hint="eastAsia"/>
          <w:lang w:eastAsia="zh-CN"/>
        </w:rPr>
        <w:t>短期限</w:t>
      </w:r>
      <w:r w:rsidR="00947653" w:rsidRPr="005C6AC2">
        <w:rPr>
          <w:lang w:eastAsia="zh-CN"/>
        </w:rPr>
        <w:t>内</w:t>
      </w:r>
      <w:r w:rsidR="00B3735B" w:rsidRPr="005C6AC2">
        <w:rPr>
          <w:lang w:eastAsia="zh-CN"/>
        </w:rPr>
        <w:t>批准</w:t>
      </w:r>
      <w:r w:rsidR="00947653" w:rsidRPr="005C6AC2">
        <w:rPr>
          <w:rFonts w:hint="eastAsia"/>
          <w:lang w:eastAsia="zh-CN"/>
        </w:rPr>
        <w:t>此类</w:t>
      </w:r>
      <w:r w:rsidR="00B3735B" w:rsidRPr="005C6AC2">
        <w:rPr>
          <w:lang w:eastAsia="zh-CN"/>
        </w:rPr>
        <w:t>答复的翻译。秘书处</w:t>
      </w:r>
      <w:r w:rsidR="00B3735B" w:rsidRPr="005C6AC2">
        <w:rPr>
          <w:rFonts w:hint="eastAsia"/>
          <w:lang w:eastAsia="zh-CN"/>
        </w:rPr>
        <w:t>承认</w:t>
      </w:r>
      <w:r w:rsidR="00B3735B" w:rsidRPr="005C6AC2">
        <w:rPr>
          <w:lang w:eastAsia="zh-CN"/>
        </w:rPr>
        <w:t>存在所提出的问题，因此同意按照所述思路找到</w:t>
      </w:r>
      <w:r w:rsidR="00B3735B" w:rsidRPr="005C6AC2">
        <w:rPr>
          <w:rFonts w:hint="eastAsia"/>
          <w:lang w:eastAsia="zh-CN"/>
        </w:rPr>
        <w:t>解决办法</w:t>
      </w:r>
      <w:r w:rsidR="00B3735B" w:rsidRPr="005C6AC2">
        <w:rPr>
          <w:lang w:eastAsia="zh-CN"/>
        </w:rPr>
        <w:t>，</w:t>
      </w:r>
      <w:r w:rsidR="00B3735B" w:rsidRPr="005C6AC2">
        <w:rPr>
          <w:rFonts w:hint="eastAsia"/>
          <w:lang w:eastAsia="zh-CN"/>
        </w:rPr>
        <w:t>但</w:t>
      </w:r>
      <w:r w:rsidR="00B3735B" w:rsidRPr="005C6AC2">
        <w:rPr>
          <w:lang w:eastAsia="zh-CN"/>
        </w:rPr>
        <w:t>将</w:t>
      </w:r>
      <w:r w:rsidR="00947653" w:rsidRPr="005C6AC2">
        <w:rPr>
          <w:rFonts w:hint="eastAsia"/>
          <w:lang w:eastAsia="zh-CN"/>
        </w:rPr>
        <w:t>仅限于</w:t>
      </w:r>
      <w:r w:rsidR="002D27FF" w:rsidRPr="005C6AC2">
        <w:rPr>
          <w:rFonts w:hint="eastAsia"/>
          <w:lang w:eastAsia="zh-CN"/>
        </w:rPr>
        <w:t>此类</w:t>
      </w:r>
      <w:r w:rsidR="00B3735B" w:rsidRPr="005C6AC2">
        <w:rPr>
          <w:lang w:eastAsia="zh-CN"/>
        </w:rPr>
        <w:t>特例情况。</w:t>
      </w:r>
      <w:bookmarkEnd w:id="41"/>
    </w:p>
    <w:p w:rsidR="00FD046A" w:rsidRPr="005C6AC2" w:rsidRDefault="00B3735B" w:rsidP="00947653">
      <w:pPr>
        <w:snapToGrid w:val="0"/>
        <w:spacing w:after="120"/>
        <w:jc w:val="both"/>
        <w:rPr>
          <w:lang w:eastAsia="zh-CN"/>
        </w:rPr>
      </w:pPr>
      <w:bookmarkStart w:id="42" w:name="lt_pId120"/>
      <w:proofErr w:type="gramStart"/>
      <w:r w:rsidRPr="005C6AC2">
        <w:rPr>
          <w:lang w:eastAsia="zh-CN"/>
        </w:rPr>
        <w:lastRenderedPageBreak/>
        <w:t>4.2</w:t>
      </w:r>
      <w:proofErr w:type="gramEnd"/>
      <w:r w:rsidRPr="005C6AC2">
        <w:rPr>
          <w:lang w:eastAsia="zh-CN"/>
        </w:rPr>
        <w:tab/>
      </w:r>
      <w:r w:rsidRPr="005C6AC2">
        <w:rPr>
          <w:rFonts w:hint="eastAsia"/>
          <w:lang w:eastAsia="zh-CN"/>
        </w:rPr>
        <w:t>西班牙</w:t>
      </w:r>
      <w:r w:rsidRPr="005C6AC2">
        <w:rPr>
          <w:lang w:eastAsia="zh-CN"/>
        </w:rPr>
        <w:t>代表提出了一种成员国</w:t>
      </w:r>
      <w:r w:rsidR="00947653" w:rsidRPr="005C6AC2">
        <w:rPr>
          <w:rFonts w:hint="eastAsia"/>
          <w:lang w:eastAsia="zh-CN"/>
        </w:rPr>
        <w:t>向</w:t>
      </w:r>
      <w:r w:rsidRPr="005C6AC2">
        <w:rPr>
          <w:lang w:eastAsia="zh-CN"/>
        </w:rPr>
        <w:t>秘书处</w:t>
      </w:r>
      <w:r w:rsidR="00947653" w:rsidRPr="005C6AC2">
        <w:rPr>
          <w:rFonts w:hint="eastAsia"/>
          <w:lang w:eastAsia="zh-CN"/>
        </w:rPr>
        <w:t>通报</w:t>
      </w:r>
      <w:r w:rsidRPr="005C6AC2">
        <w:rPr>
          <w:lang w:eastAsia="zh-CN"/>
        </w:rPr>
        <w:t>在</w:t>
      </w:r>
      <w:r w:rsidRPr="005C6AC2">
        <w:rPr>
          <w:rFonts w:hint="eastAsia"/>
          <w:lang w:eastAsia="zh-CN"/>
        </w:rPr>
        <w:t>任何</w:t>
      </w:r>
      <w:r w:rsidRPr="005C6AC2">
        <w:rPr>
          <w:lang w:eastAsia="zh-CN"/>
        </w:rPr>
        <w:t>网页上发现不正常情况的手段。相关</w:t>
      </w:r>
      <w:r w:rsidRPr="005C6AC2">
        <w:rPr>
          <w:rFonts w:hint="eastAsia"/>
          <w:lang w:eastAsia="zh-CN"/>
        </w:rPr>
        <w:t>方面</w:t>
      </w:r>
      <w:r w:rsidRPr="005C6AC2">
        <w:rPr>
          <w:lang w:eastAsia="zh-CN"/>
        </w:rPr>
        <w:t>指出，目前每一网页都包含</w:t>
      </w:r>
      <w:r w:rsidR="005C6AC2" w:rsidRPr="005C6AC2">
        <w:rPr>
          <w:rFonts w:ascii="SimSun" w:hAnsi="SimSun"/>
          <w:lang w:eastAsia="zh-CN"/>
        </w:rPr>
        <w:t>“</w:t>
      </w:r>
      <w:r w:rsidRPr="005C6AC2">
        <w:rPr>
          <w:rFonts w:hint="eastAsia"/>
          <w:lang w:eastAsia="zh-CN"/>
        </w:rPr>
        <w:t>反馈</w:t>
      </w:r>
      <w:r w:rsidR="005C6AC2" w:rsidRPr="005C6AC2">
        <w:rPr>
          <w:rFonts w:ascii="SimSun" w:hAnsi="SimSun"/>
          <w:lang w:eastAsia="zh-CN"/>
        </w:rPr>
        <w:t>”</w:t>
      </w:r>
      <w:r w:rsidRPr="005C6AC2">
        <w:rPr>
          <w:rFonts w:hint="eastAsia"/>
          <w:lang w:eastAsia="zh-CN"/>
        </w:rPr>
        <w:t>功能</w:t>
      </w:r>
      <w:r w:rsidRPr="005C6AC2">
        <w:rPr>
          <w:lang w:eastAsia="zh-CN"/>
        </w:rPr>
        <w:t>。</w:t>
      </w:r>
      <w:bookmarkEnd w:id="42"/>
    </w:p>
    <w:p w:rsidR="00FD046A" w:rsidRPr="005C6AC2" w:rsidRDefault="00EC727A" w:rsidP="00B3735B">
      <w:pPr>
        <w:pStyle w:val="Heading1"/>
        <w:rPr>
          <w:lang w:eastAsia="zh-CN"/>
        </w:rPr>
      </w:pPr>
      <w:bookmarkStart w:id="43" w:name="lt_pId122"/>
      <w:r w:rsidRPr="005C6AC2">
        <w:rPr>
          <w:lang w:eastAsia="zh-CN"/>
        </w:rPr>
        <w:t>5</w:t>
      </w:r>
      <w:r w:rsidRPr="005C6AC2">
        <w:rPr>
          <w:lang w:eastAsia="zh-CN"/>
        </w:rPr>
        <w:tab/>
      </w:r>
      <w:bookmarkEnd w:id="43"/>
      <w:r w:rsidR="00B3735B" w:rsidRPr="005C6AC2">
        <w:rPr>
          <w:rFonts w:hint="eastAsia"/>
          <w:lang w:eastAsia="zh-CN"/>
        </w:rPr>
        <w:t>会议</w:t>
      </w:r>
      <w:r w:rsidR="00B3735B" w:rsidRPr="005C6AC2">
        <w:rPr>
          <w:lang w:eastAsia="zh-CN"/>
        </w:rPr>
        <w:t>结束</w:t>
      </w:r>
    </w:p>
    <w:p w:rsidR="00FD046A" w:rsidRPr="005C6AC2" w:rsidRDefault="00FD046A" w:rsidP="00C9247D">
      <w:pPr>
        <w:snapToGrid w:val="0"/>
        <w:spacing w:after="120"/>
        <w:jc w:val="both"/>
        <w:rPr>
          <w:lang w:eastAsia="zh-CN"/>
        </w:rPr>
      </w:pPr>
      <w:proofErr w:type="gramStart"/>
      <w:r w:rsidRPr="005C6AC2">
        <w:rPr>
          <w:lang w:eastAsia="zh-CN"/>
        </w:rPr>
        <w:t>5.1</w:t>
      </w:r>
      <w:proofErr w:type="gramEnd"/>
      <w:r w:rsidRPr="005C6AC2">
        <w:rPr>
          <w:lang w:eastAsia="zh-CN"/>
        </w:rPr>
        <w:tab/>
      </w:r>
      <w:bookmarkStart w:id="44" w:name="lt_pId124"/>
      <w:r w:rsidR="00B3735B" w:rsidRPr="005C6AC2">
        <w:rPr>
          <w:rFonts w:hint="eastAsia"/>
          <w:lang w:eastAsia="zh-CN"/>
        </w:rPr>
        <w:t>副秘书长</w:t>
      </w:r>
      <w:r w:rsidR="00B3735B" w:rsidRPr="005C6AC2">
        <w:rPr>
          <w:lang w:eastAsia="zh-CN"/>
        </w:rPr>
        <w:t>感谢与会代表对秘书处做出的、旨在改进在同等地位上使用六种语文的努力的赞赏，并保证将</w:t>
      </w:r>
      <w:r w:rsidR="00B3735B" w:rsidRPr="005C6AC2">
        <w:rPr>
          <w:rFonts w:hint="eastAsia"/>
          <w:lang w:eastAsia="zh-CN"/>
        </w:rPr>
        <w:t>做出</w:t>
      </w:r>
      <w:r w:rsidR="00B3735B" w:rsidRPr="005C6AC2">
        <w:rPr>
          <w:lang w:eastAsia="zh-CN"/>
        </w:rPr>
        <w:t>更多努力，以便使秘书长</w:t>
      </w:r>
      <w:r w:rsidR="002D27FF" w:rsidRPr="005C6AC2">
        <w:rPr>
          <w:rFonts w:hint="eastAsia"/>
          <w:lang w:eastAsia="zh-CN"/>
        </w:rPr>
        <w:t>的</w:t>
      </w:r>
      <w:r w:rsidR="00B3735B" w:rsidRPr="005C6AC2">
        <w:rPr>
          <w:lang w:eastAsia="zh-CN"/>
        </w:rPr>
        <w:t>报告</w:t>
      </w:r>
      <w:r w:rsidR="00B3735B" w:rsidRPr="005C6AC2">
        <w:rPr>
          <w:rFonts w:hint="eastAsia"/>
          <w:lang w:eastAsia="zh-CN"/>
        </w:rPr>
        <w:t>更加</w:t>
      </w:r>
      <w:r w:rsidR="00B3735B" w:rsidRPr="005C6AC2">
        <w:rPr>
          <w:lang w:eastAsia="zh-CN"/>
        </w:rPr>
        <w:t>信息丰富。此外</w:t>
      </w:r>
      <w:r w:rsidR="00B3735B" w:rsidRPr="005C6AC2">
        <w:rPr>
          <w:rFonts w:hint="eastAsia"/>
          <w:lang w:eastAsia="zh-CN"/>
        </w:rPr>
        <w:t>，</w:t>
      </w:r>
      <w:r w:rsidR="00B3735B" w:rsidRPr="005C6AC2">
        <w:rPr>
          <w:lang w:eastAsia="zh-CN"/>
        </w:rPr>
        <w:t>副秘书长还表示，负责网站的秘书处团队</w:t>
      </w:r>
      <w:r w:rsidR="00B3735B" w:rsidRPr="005C6AC2">
        <w:rPr>
          <w:rFonts w:hint="eastAsia"/>
          <w:lang w:eastAsia="zh-CN"/>
        </w:rPr>
        <w:t>将</w:t>
      </w:r>
      <w:r w:rsidR="00B3735B" w:rsidRPr="005C6AC2">
        <w:rPr>
          <w:lang w:eastAsia="zh-CN"/>
        </w:rPr>
        <w:t>继续改进以六种语文提供的网站网页，同时确保，一旦参加试点的三个成员国的翻译质量达到所需标准且结果是为国际电</w:t>
      </w:r>
      <w:proofErr w:type="gramStart"/>
      <w:r w:rsidR="00B3735B" w:rsidRPr="005C6AC2">
        <w:rPr>
          <w:lang w:eastAsia="zh-CN"/>
        </w:rPr>
        <w:t>联带来</w:t>
      </w:r>
      <w:proofErr w:type="gramEnd"/>
      <w:r w:rsidR="00B3735B" w:rsidRPr="005C6AC2">
        <w:rPr>
          <w:lang w:eastAsia="zh-CN"/>
        </w:rPr>
        <w:t>了节省，</w:t>
      </w:r>
      <w:r w:rsidR="00C9247D" w:rsidRPr="005C6AC2">
        <w:rPr>
          <w:rFonts w:hint="eastAsia"/>
          <w:lang w:eastAsia="zh-CN"/>
        </w:rPr>
        <w:t>那么</w:t>
      </w:r>
      <w:r w:rsidR="00B3735B" w:rsidRPr="005C6AC2">
        <w:rPr>
          <w:rFonts w:hint="eastAsia"/>
          <w:lang w:eastAsia="zh-CN"/>
        </w:rPr>
        <w:t>网页</w:t>
      </w:r>
      <w:r w:rsidR="00B3735B" w:rsidRPr="005C6AC2">
        <w:rPr>
          <w:lang w:eastAsia="zh-CN"/>
        </w:rPr>
        <w:t>翻译试点项目将向其它成员开放，请其参与。</w:t>
      </w:r>
      <w:bookmarkEnd w:id="44"/>
    </w:p>
    <w:p w:rsidR="00FD046A" w:rsidRPr="005C6AC2" w:rsidRDefault="00FD046A" w:rsidP="00C9247D">
      <w:pPr>
        <w:snapToGrid w:val="0"/>
        <w:spacing w:after="120"/>
        <w:jc w:val="both"/>
        <w:rPr>
          <w:lang w:eastAsia="zh-CN"/>
        </w:rPr>
      </w:pPr>
      <w:proofErr w:type="gramStart"/>
      <w:r w:rsidRPr="005C6AC2">
        <w:rPr>
          <w:lang w:eastAsia="zh-CN"/>
        </w:rPr>
        <w:t>5.2</w:t>
      </w:r>
      <w:proofErr w:type="gramEnd"/>
      <w:r w:rsidRPr="005C6AC2">
        <w:rPr>
          <w:lang w:eastAsia="zh-CN"/>
        </w:rPr>
        <w:tab/>
      </w:r>
      <w:bookmarkStart w:id="45" w:name="lt_pId127"/>
      <w:r w:rsidR="00B3735B" w:rsidRPr="005C6AC2">
        <w:rPr>
          <w:rFonts w:hint="eastAsia"/>
          <w:lang w:eastAsia="zh-CN"/>
        </w:rPr>
        <w:t>主席</w:t>
      </w:r>
      <w:r w:rsidR="00B3735B" w:rsidRPr="005C6AC2">
        <w:rPr>
          <w:lang w:eastAsia="zh-CN"/>
        </w:rPr>
        <w:t>非常感谢大会部主任及其团队并感谢整个秘书处做出的</w:t>
      </w:r>
      <w:r w:rsidR="00C9247D" w:rsidRPr="005C6AC2">
        <w:rPr>
          <w:rFonts w:hint="eastAsia"/>
          <w:lang w:eastAsia="zh-CN"/>
        </w:rPr>
        <w:t>极佳</w:t>
      </w:r>
      <w:r w:rsidR="00B3735B" w:rsidRPr="005C6AC2">
        <w:rPr>
          <w:rFonts w:hint="eastAsia"/>
          <w:lang w:eastAsia="zh-CN"/>
        </w:rPr>
        <w:t>工作</w:t>
      </w:r>
      <w:r w:rsidR="002D27FF" w:rsidRPr="005C6AC2">
        <w:rPr>
          <w:rFonts w:hint="eastAsia"/>
          <w:lang w:eastAsia="zh-CN"/>
        </w:rPr>
        <w:t>以及</w:t>
      </w:r>
      <w:r w:rsidR="00B3735B" w:rsidRPr="005C6AC2">
        <w:rPr>
          <w:lang w:eastAsia="zh-CN"/>
        </w:rPr>
        <w:t>对他本人和工作组会议给予的支持，他特别感谢与会代表的积极和富有建设性的参与。</w:t>
      </w:r>
      <w:bookmarkEnd w:id="45"/>
      <w:r w:rsidRPr="005C6AC2">
        <w:rPr>
          <w:lang w:eastAsia="zh-CN"/>
        </w:rPr>
        <w:br w:type="page"/>
      </w:r>
    </w:p>
    <w:p w:rsidR="00FD046A" w:rsidRPr="005C6AC2" w:rsidRDefault="00B3735B" w:rsidP="00FD046A">
      <w:pPr>
        <w:pStyle w:val="AnnexNo"/>
        <w:rPr>
          <w:lang w:eastAsia="zh-CN"/>
        </w:rPr>
      </w:pPr>
      <w:bookmarkStart w:id="46" w:name="Appendix"/>
      <w:r w:rsidRPr="005C6AC2">
        <w:rPr>
          <w:rFonts w:hint="eastAsia"/>
          <w:lang w:eastAsia="zh-CN"/>
        </w:rPr>
        <w:lastRenderedPageBreak/>
        <w:t>附录</w:t>
      </w:r>
    </w:p>
    <w:p w:rsidR="00FD046A" w:rsidRPr="005C6AC2" w:rsidRDefault="00B3735B" w:rsidP="00773C39">
      <w:pPr>
        <w:pStyle w:val="Headingb"/>
        <w:rPr>
          <w:lang w:eastAsia="zh-CN"/>
        </w:rPr>
      </w:pPr>
      <w:bookmarkStart w:id="47" w:name="lt_pId129"/>
      <w:bookmarkEnd w:id="46"/>
      <w:r w:rsidRPr="005C6AC2">
        <w:rPr>
          <w:rFonts w:hint="eastAsia"/>
          <w:lang w:eastAsia="zh-CN"/>
        </w:rPr>
        <w:t>向</w:t>
      </w:r>
      <w:r w:rsidRPr="005C6AC2">
        <w:rPr>
          <w:lang w:eastAsia="zh-CN"/>
        </w:rPr>
        <w:t>国际电</w:t>
      </w:r>
      <w:proofErr w:type="gramStart"/>
      <w:r w:rsidRPr="005C6AC2">
        <w:rPr>
          <w:lang w:eastAsia="zh-CN"/>
        </w:rPr>
        <w:t>联所有</w:t>
      </w:r>
      <w:proofErr w:type="gramEnd"/>
      <w:r w:rsidRPr="005C6AC2">
        <w:rPr>
          <w:lang w:eastAsia="zh-CN"/>
        </w:rPr>
        <w:t>网络编辑</w:t>
      </w:r>
      <w:r w:rsidRPr="005C6AC2">
        <w:rPr>
          <w:rFonts w:hint="eastAsia"/>
          <w:lang w:eastAsia="zh-CN"/>
        </w:rPr>
        <w:t>/</w:t>
      </w:r>
      <w:r w:rsidRPr="005C6AC2">
        <w:rPr>
          <w:rFonts w:hint="eastAsia"/>
          <w:lang w:eastAsia="zh-CN"/>
        </w:rPr>
        <w:t>作者</w:t>
      </w:r>
      <w:r w:rsidRPr="005C6AC2">
        <w:rPr>
          <w:lang w:eastAsia="zh-CN"/>
        </w:rPr>
        <w:t>提出的说明</w:t>
      </w:r>
      <w:bookmarkEnd w:id="47"/>
    </w:p>
    <w:p w:rsidR="00FD046A" w:rsidRPr="005C6AC2" w:rsidRDefault="00B3735B" w:rsidP="00EC727A">
      <w:pPr>
        <w:pStyle w:val="Headingb"/>
        <w:rPr>
          <w:lang w:eastAsia="zh-CN"/>
        </w:rPr>
      </w:pPr>
      <w:r w:rsidRPr="005C6AC2">
        <w:rPr>
          <w:rFonts w:hint="eastAsia"/>
          <w:lang w:eastAsia="zh-CN"/>
        </w:rPr>
        <w:t>引言</w:t>
      </w:r>
      <w:r w:rsidRPr="005C6AC2">
        <w:rPr>
          <w:lang w:eastAsia="zh-CN"/>
        </w:rPr>
        <w:t>：</w:t>
      </w:r>
    </w:p>
    <w:p w:rsidR="00FD046A" w:rsidRPr="005C6AC2" w:rsidRDefault="00B3735B" w:rsidP="003A1A50">
      <w:pPr>
        <w:snapToGrid w:val="0"/>
        <w:spacing w:after="120"/>
        <w:ind w:firstLineChars="200" w:firstLine="480"/>
        <w:jc w:val="both"/>
        <w:rPr>
          <w:rFonts w:cs="Arial"/>
          <w:lang w:eastAsia="zh-CN"/>
        </w:rPr>
      </w:pPr>
      <w:bookmarkStart w:id="48" w:name="lt_pId131"/>
      <w:r w:rsidRPr="005C6AC2">
        <w:rPr>
          <w:rFonts w:cs="Arial" w:hint="eastAsia"/>
          <w:lang w:eastAsia="zh-CN"/>
        </w:rPr>
        <w:t>下列</w:t>
      </w:r>
      <w:r w:rsidRPr="005C6AC2">
        <w:rPr>
          <w:rFonts w:cs="Arial"/>
          <w:lang w:eastAsia="zh-CN"/>
        </w:rPr>
        <w:t>说明</w:t>
      </w:r>
      <w:r w:rsidRPr="005C6AC2">
        <w:rPr>
          <w:rFonts w:cs="Arial" w:hint="eastAsia"/>
          <w:lang w:eastAsia="zh-CN"/>
        </w:rPr>
        <w:t>是</w:t>
      </w:r>
      <w:r w:rsidRPr="005C6AC2">
        <w:rPr>
          <w:rFonts w:cs="Arial"/>
          <w:lang w:eastAsia="zh-CN"/>
        </w:rPr>
        <w:t>国际电</w:t>
      </w:r>
      <w:proofErr w:type="gramStart"/>
      <w:r w:rsidRPr="005C6AC2">
        <w:rPr>
          <w:rFonts w:cs="Arial"/>
          <w:lang w:eastAsia="zh-CN"/>
        </w:rPr>
        <w:t>联所有</w:t>
      </w:r>
      <w:proofErr w:type="gramEnd"/>
      <w:r w:rsidRPr="005C6AC2">
        <w:rPr>
          <w:rFonts w:cs="Arial"/>
          <w:lang w:eastAsia="zh-CN"/>
        </w:rPr>
        <w:t>参与创建和维护网页、微型网站</w:t>
      </w:r>
      <w:r w:rsidRPr="005C6AC2">
        <w:rPr>
          <w:rFonts w:cs="Arial"/>
          <w:vertAlign w:val="superscript"/>
        </w:rPr>
        <w:footnoteReference w:id="1"/>
      </w:r>
      <w:r w:rsidRPr="005C6AC2">
        <w:rPr>
          <w:rFonts w:cs="Arial"/>
          <w:lang w:eastAsia="zh-CN"/>
        </w:rPr>
        <w:t>、</w:t>
      </w:r>
      <w:r w:rsidRPr="005C6AC2">
        <w:rPr>
          <w:rFonts w:cs="Arial" w:hint="eastAsia"/>
          <w:lang w:eastAsia="zh-CN"/>
        </w:rPr>
        <w:t>或</w:t>
      </w:r>
      <w:r w:rsidRPr="005C6AC2">
        <w:rPr>
          <w:rFonts w:cs="Arial"/>
          <w:lang w:eastAsia="zh-CN"/>
        </w:rPr>
        <w:t>国际电</w:t>
      </w:r>
      <w:proofErr w:type="gramStart"/>
      <w:r w:rsidRPr="005C6AC2">
        <w:rPr>
          <w:rFonts w:cs="Arial"/>
          <w:lang w:eastAsia="zh-CN"/>
        </w:rPr>
        <w:t>联品牌下</w:t>
      </w:r>
      <w:r w:rsidR="003A1A50" w:rsidRPr="005C6AC2">
        <w:rPr>
          <w:rFonts w:cs="Arial"/>
          <w:lang w:eastAsia="zh-CN"/>
        </w:rPr>
        <w:t>其</w:t>
      </w:r>
      <w:r w:rsidR="003A1A50" w:rsidRPr="005C6AC2">
        <w:rPr>
          <w:rFonts w:cs="Arial" w:hint="eastAsia"/>
          <w:lang w:eastAsia="zh-CN"/>
        </w:rPr>
        <w:t>它</w:t>
      </w:r>
      <w:proofErr w:type="gramEnd"/>
      <w:r w:rsidRPr="005C6AC2">
        <w:rPr>
          <w:rFonts w:cs="Arial"/>
          <w:lang w:eastAsia="zh-CN"/>
        </w:rPr>
        <w:t>相关网络财产</w:t>
      </w:r>
      <w:r w:rsidR="003A1A50" w:rsidRPr="005C6AC2">
        <w:rPr>
          <w:rFonts w:cs="Arial" w:hint="eastAsia"/>
          <w:lang w:eastAsia="zh-CN"/>
        </w:rPr>
        <w:t>人员</w:t>
      </w:r>
      <w:r w:rsidRPr="005C6AC2">
        <w:rPr>
          <w:rFonts w:cs="Arial"/>
          <w:lang w:eastAsia="zh-CN"/>
        </w:rPr>
        <w:t>必须遵守的要求。这些说明的一个重要目的是限制</w:t>
      </w:r>
      <w:r w:rsidRPr="005C6AC2">
        <w:rPr>
          <w:rFonts w:cs="Arial"/>
          <w:lang w:eastAsia="zh-CN"/>
        </w:rPr>
        <w:t>ITU.</w:t>
      </w:r>
      <w:proofErr w:type="gramStart"/>
      <w:r w:rsidRPr="005C6AC2">
        <w:rPr>
          <w:rFonts w:cs="Arial"/>
          <w:lang w:eastAsia="zh-CN"/>
        </w:rPr>
        <w:t>int</w:t>
      </w:r>
      <w:r w:rsidRPr="005C6AC2">
        <w:rPr>
          <w:rFonts w:cs="Arial" w:hint="eastAsia"/>
          <w:lang w:eastAsia="zh-CN"/>
        </w:rPr>
        <w:t>网站上</w:t>
      </w:r>
      <w:r w:rsidRPr="005C6AC2">
        <w:rPr>
          <w:rFonts w:cs="Arial"/>
          <w:lang w:eastAsia="zh-CN"/>
        </w:rPr>
        <w:t>网页</w:t>
      </w:r>
      <w:r w:rsidRPr="005C6AC2">
        <w:rPr>
          <w:rFonts w:cs="Arial" w:hint="eastAsia"/>
          <w:lang w:eastAsia="zh-CN"/>
        </w:rPr>
        <w:t>/</w:t>
      </w:r>
      <w:r w:rsidRPr="005C6AC2">
        <w:rPr>
          <w:rFonts w:cs="Arial" w:hint="eastAsia"/>
          <w:lang w:eastAsia="zh-CN"/>
        </w:rPr>
        <w:t>站址</w:t>
      </w:r>
      <w:r w:rsidRPr="005C6AC2">
        <w:rPr>
          <w:rFonts w:cs="Arial"/>
          <w:lang w:eastAsia="zh-CN"/>
        </w:rPr>
        <w:t>的数量，因为这些网页或站址数量与日俱</w:t>
      </w:r>
      <w:r w:rsidR="00773C39" w:rsidRPr="005C6AC2">
        <w:rPr>
          <w:rFonts w:cs="Arial"/>
          <w:lang w:eastAsia="zh-CN"/>
        </w:rPr>
        <w:t>增，达到了难以管理的程度，致使质量、一致性、品牌和</w:t>
      </w:r>
      <w:r w:rsidR="003A1A50" w:rsidRPr="005C6AC2">
        <w:rPr>
          <w:rFonts w:cs="Arial" w:hint="eastAsia"/>
          <w:lang w:eastAsia="zh-CN"/>
        </w:rPr>
        <w:t>文体</w:t>
      </w:r>
      <w:r w:rsidR="00773C39" w:rsidRPr="005C6AC2">
        <w:rPr>
          <w:rFonts w:cs="Arial"/>
          <w:lang w:eastAsia="zh-CN"/>
        </w:rPr>
        <w:t>下降</w:t>
      </w:r>
      <w:proofErr w:type="gramEnd"/>
      <w:r w:rsidR="00773C39" w:rsidRPr="005C6AC2">
        <w:rPr>
          <w:rFonts w:cs="Arial"/>
          <w:lang w:eastAsia="zh-CN"/>
        </w:rPr>
        <w:t>。这</w:t>
      </w:r>
      <w:r w:rsidR="00773C39" w:rsidRPr="005C6AC2">
        <w:rPr>
          <w:rFonts w:cs="Arial" w:hint="eastAsia"/>
          <w:lang w:eastAsia="zh-CN"/>
        </w:rPr>
        <w:t>些</w:t>
      </w:r>
      <w:r w:rsidRPr="005C6AC2">
        <w:rPr>
          <w:rFonts w:cs="Arial" w:hint="eastAsia"/>
          <w:lang w:eastAsia="zh-CN"/>
        </w:rPr>
        <w:t>说明</w:t>
      </w:r>
      <w:r w:rsidRPr="005C6AC2">
        <w:rPr>
          <w:rFonts w:cs="Arial"/>
          <w:lang w:eastAsia="zh-CN"/>
        </w:rPr>
        <w:t>行之有效</w:t>
      </w:r>
      <w:r w:rsidR="003A1A50" w:rsidRPr="005C6AC2">
        <w:rPr>
          <w:rFonts w:cs="Arial" w:hint="eastAsia"/>
          <w:lang w:eastAsia="zh-CN"/>
        </w:rPr>
        <w:t>的</w:t>
      </w:r>
      <w:r w:rsidRPr="005C6AC2">
        <w:rPr>
          <w:rFonts w:cs="Arial"/>
          <w:lang w:eastAsia="zh-CN"/>
        </w:rPr>
        <w:t>假设前提是国际电</w:t>
      </w:r>
      <w:proofErr w:type="gramStart"/>
      <w:r w:rsidRPr="005C6AC2">
        <w:rPr>
          <w:rFonts w:cs="Arial"/>
          <w:lang w:eastAsia="zh-CN"/>
        </w:rPr>
        <w:t>联网站</w:t>
      </w:r>
      <w:proofErr w:type="gramEnd"/>
      <w:r w:rsidRPr="005C6AC2">
        <w:rPr>
          <w:rFonts w:cs="Arial"/>
          <w:lang w:eastAsia="zh-CN"/>
        </w:rPr>
        <w:t>必须在各个方面均是连贯和一致的，</w:t>
      </w:r>
      <w:r w:rsidR="003A1A50" w:rsidRPr="005C6AC2">
        <w:rPr>
          <w:rFonts w:cs="Arial" w:hint="eastAsia"/>
          <w:lang w:eastAsia="zh-CN"/>
        </w:rPr>
        <w:t>即</w:t>
      </w:r>
      <w:r w:rsidRPr="005C6AC2">
        <w:rPr>
          <w:rFonts w:cs="Arial"/>
          <w:lang w:eastAsia="zh-CN"/>
        </w:rPr>
        <w:t>，一个国际电联，一个统一网站。</w:t>
      </w:r>
      <w:bookmarkEnd w:id="48"/>
    </w:p>
    <w:p w:rsidR="00FD046A" w:rsidRPr="005C6AC2" w:rsidRDefault="00B3735B" w:rsidP="00773C39">
      <w:pPr>
        <w:snapToGrid w:val="0"/>
        <w:spacing w:after="120"/>
        <w:ind w:firstLineChars="200" w:firstLine="480"/>
        <w:jc w:val="both"/>
        <w:rPr>
          <w:rFonts w:cs="Arial"/>
          <w:lang w:eastAsia="zh-CN"/>
        </w:rPr>
      </w:pPr>
      <w:bookmarkStart w:id="51" w:name="lt_pId134"/>
      <w:r w:rsidRPr="005C6AC2">
        <w:rPr>
          <w:rFonts w:cs="Arial" w:hint="eastAsia"/>
          <w:lang w:eastAsia="zh-CN"/>
        </w:rPr>
        <w:t>这些</w:t>
      </w:r>
      <w:r w:rsidRPr="005C6AC2">
        <w:rPr>
          <w:rFonts w:cs="Arial"/>
          <w:lang w:eastAsia="zh-CN"/>
        </w:rPr>
        <w:t>说明的</w:t>
      </w:r>
      <w:r w:rsidRPr="005C6AC2">
        <w:rPr>
          <w:rFonts w:cs="Arial" w:hint="eastAsia"/>
          <w:lang w:eastAsia="zh-CN"/>
        </w:rPr>
        <w:t>宗旨</w:t>
      </w:r>
      <w:r w:rsidRPr="005C6AC2">
        <w:rPr>
          <w:rFonts w:cs="Arial"/>
          <w:lang w:eastAsia="zh-CN"/>
        </w:rPr>
        <w:t>是实现下列三个关键性领域的</w:t>
      </w:r>
      <w:r w:rsidRPr="005C6AC2">
        <w:rPr>
          <w:rFonts w:cs="Arial" w:hint="eastAsia"/>
          <w:lang w:eastAsia="zh-CN"/>
        </w:rPr>
        <w:t>完全</w:t>
      </w:r>
      <w:r w:rsidRPr="005C6AC2">
        <w:rPr>
          <w:rFonts w:cs="Arial"/>
          <w:lang w:eastAsia="zh-CN"/>
        </w:rPr>
        <w:t>统一一致：</w:t>
      </w:r>
      <w:bookmarkEnd w:id="51"/>
    </w:p>
    <w:p w:rsidR="00FD046A" w:rsidRPr="005C6AC2" w:rsidRDefault="00EC727A" w:rsidP="00B3735B">
      <w:pPr>
        <w:pStyle w:val="enumlev1"/>
        <w:rPr>
          <w:lang w:eastAsia="zh-CN"/>
        </w:rPr>
      </w:pPr>
      <w:bookmarkStart w:id="52" w:name="lt_pId135"/>
      <w:r w:rsidRPr="005C6AC2">
        <w:rPr>
          <w:lang w:eastAsia="zh-CN"/>
        </w:rPr>
        <w:t>1)</w:t>
      </w:r>
      <w:r w:rsidRPr="005C6AC2">
        <w:rPr>
          <w:lang w:eastAsia="zh-CN"/>
        </w:rPr>
        <w:tab/>
      </w:r>
      <w:bookmarkEnd w:id="52"/>
      <w:r w:rsidR="00B3735B" w:rsidRPr="005C6AC2">
        <w:rPr>
          <w:rFonts w:hint="eastAsia"/>
          <w:lang w:eastAsia="zh-CN"/>
        </w:rPr>
        <w:t>网页</w:t>
      </w:r>
      <w:r w:rsidR="00B3735B" w:rsidRPr="005C6AC2">
        <w:rPr>
          <w:lang w:eastAsia="zh-CN"/>
        </w:rPr>
        <w:t>创建</w:t>
      </w:r>
    </w:p>
    <w:p w:rsidR="00FD046A" w:rsidRPr="005C6AC2" w:rsidRDefault="00EC727A" w:rsidP="00B3735B">
      <w:pPr>
        <w:pStyle w:val="enumlev1"/>
        <w:rPr>
          <w:lang w:eastAsia="zh-CN"/>
        </w:rPr>
      </w:pPr>
      <w:bookmarkStart w:id="53" w:name="lt_pId136"/>
      <w:r w:rsidRPr="005C6AC2">
        <w:rPr>
          <w:lang w:eastAsia="zh-CN"/>
        </w:rPr>
        <w:t>2)</w:t>
      </w:r>
      <w:r w:rsidRPr="005C6AC2">
        <w:rPr>
          <w:lang w:eastAsia="zh-CN"/>
        </w:rPr>
        <w:tab/>
      </w:r>
      <w:bookmarkEnd w:id="53"/>
      <w:r w:rsidR="00B3735B" w:rsidRPr="005C6AC2">
        <w:rPr>
          <w:rFonts w:hint="eastAsia"/>
          <w:lang w:eastAsia="zh-CN"/>
        </w:rPr>
        <w:t>用于</w:t>
      </w:r>
      <w:r w:rsidR="00B3735B" w:rsidRPr="005C6AC2">
        <w:rPr>
          <w:lang w:eastAsia="zh-CN"/>
        </w:rPr>
        <w:t>网站的多语文</w:t>
      </w:r>
    </w:p>
    <w:p w:rsidR="00FD046A" w:rsidRPr="005C6AC2" w:rsidRDefault="00EC727A" w:rsidP="00B3735B">
      <w:pPr>
        <w:pStyle w:val="enumlev1"/>
        <w:rPr>
          <w:lang w:eastAsia="zh-CN"/>
        </w:rPr>
      </w:pPr>
      <w:bookmarkStart w:id="54" w:name="lt_pId137"/>
      <w:r w:rsidRPr="005C6AC2">
        <w:rPr>
          <w:lang w:eastAsia="zh-CN"/>
        </w:rPr>
        <w:t>3)</w:t>
      </w:r>
      <w:r w:rsidRPr="005C6AC2">
        <w:rPr>
          <w:lang w:eastAsia="zh-CN"/>
        </w:rPr>
        <w:tab/>
      </w:r>
      <w:bookmarkEnd w:id="54"/>
      <w:r w:rsidR="00B3735B" w:rsidRPr="005C6AC2">
        <w:rPr>
          <w:rFonts w:hint="eastAsia"/>
          <w:lang w:eastAsia="zh-CN"/>
        </w:rPr>
        <w:t>翻译</w:t>
      </w:r>
      <w:r w:rsidR="00B3735B" w:rsidRPr="005C6AC2">
        <w:rPr>
          <w:lang w:eastAsia="zh-CN"/>
        </w:rPr>
        <w:t>进程</w:t>
      </w:r>
    </w:p>
    <w:p w:rsidR="00FD046A" w:rsidRPr="005C6AC2" w:rsidRDefault="00EC727A" w:rsidP="00B3735B">
      <w:pPr>
        <w:pStyle w:val="Heading1"/>
        <w:rPr>
          <w:u w:val="single"/>
          <w:lang w:eastAsia="zh-CN"/>
        </w:rPr>
      </w:pPr>
      <w:bookmarkStart w:id="55" w:name="lt_pId138"/>
      <w:r w:rsidRPr="005C6AC2">
        <w:rPr>
          <w:lang w:eastAsia="zh-CN"/>
        </w:rPr>
        <w:t>1</w:t>
      </w:r>
      <w:r w:rsidRPr="005C6AC2">
        <w:rPr>
          <w:lang w:eastAsia="zh-CN"/>
        </w:rPr>
        <w:tab/>
      </w:r>
      <w:bookmarkEnd w:id="55"/>
      <w:r w:rsidR="00B3735B" w:rsidRPr="005C6AC2">
        <w:rPr>
          <w:rFonts w:hint="eastAsia"/>
          <w:u w:val="single"/>
          <w:lang w:eastAsia="zh-CN"/>
        </w:rPr>
        <w:t>网页</w:t>
      </w:r>
      <w:r w:rsidR="00B3735B" w:rsidRPr="005C6AC2">
        <w:rPr>
          <w:u w:val="single"/>
          <w:lang w:eastAsia="zh-CN"/>
        </w:rPr>
        <w:t>创建</w:t>
      </w:r>
    </w:p>
    <w:p w:rsidR="00FD046A" w:rsidRPr="005C6AC2" w:rsidRDefault="00B3735B" w:rsidP="00773C39">
      <w:pPr>
        <w:snapToGrid w:val="0"/>
        <w:spacing w:after="120"/>
        <w:ind w:firstLineChars="200" w:firstLine="480"/>
        <w:jc w:val="both"/>
        <w:rPr>
          <w:rFonts w:cs="Arial"/>
          <w:lang w:eastAsia="zh-CN"/>
        </w:rPr>
      </w:pPr>
      <w:bookmarkStart w:id="56" w:name="lt_pId139"/>
      <w:r w:rsidRPr="005C6AC2">
        <w:rPr>
          <w:rFonts w:cs="Arial" w:hint="eastAsia"/>
          <w:lang w:eastAsia="zh-CN"/>
        </w:rPr>
        <w:t>在</w:t>
      </w:r>
      <w:r w:rsidRPr="005C6AC2">
        <w:rPr>
          <w:rFonts w:cs="Arial"/>
          <w:lang w:eastAsia="zh-CN"/>
        </w:rPr>
        <w:t>创建网页时，</w:t>
      </w:r>
      <w:r w:rsidR="00773C39" w:rsidRPr="005C6AC2">
        <w:rPr>
          <w:rFonts w:cs="Arial" w:hint="eastAsia"/>
          <w:lang w:eastAsia="zh-CN"/>
        </w:rPr>
        <w:t>网页</w:t>
      </w:r>
      <w:r w:rsidR="00A11F18" w:rsidRPr="005C6AC2">
        <w:rPr>
          <w:rFonts w:cs="Arial" w:hint="eastAsia"/>
          <w:lang w:eastAsia="zh-CN"/>
        </w:rPr>
        <w:t>作者</w:t>
      </w:r>
      <w:r w:rsidR="003A1A50" w:rsidRPr="005C6AC2">
        <w:rPr>
          <w:rFonts w:cs="Arial"/>
          <w:lang w:eastAsia="zh-CN"/>
        </w:rPr>
        <w:t>必须要回答一个最基本的问题</w:t>
      </w:r>
      <w:r w:rsidR="003A1A50" w:rsidRPr="005C6AC2">
        <w:rPr>
          <w:rFonts w:cs="Arial" w:hint="eastAsia"/>
          <w:lang w:eastAsia="zh-CN"/>
        </w:rPr>
        <w:t>：</w:t>
      </w:r>
      <w:r w:rsidR="003A1A50" w:rsidRPr="005C6AC2">
        <w:rPr>
          <w:rFonts w:cs="Arial"/>
          <w:lang w:eastAsia="zh-CN"/>
        </w:rPr>
        <w:t>是否需要这一网页</w:t>
      </w:r>
      <w:r w:rsidR="003A1A50" w:rsidRPr="005C6AC2">
        <w:rPr>
          <w:rFonts w:cs="Arial" w:hint="eastAsia"/>
          <w:lang w:eastAsia="zh-CN"/>
        </w:rPr>
        <w:t>？</w:t>
      </w:r>
      <w:r w:rsidR="00A11F18" w:rsidRPr="005C6AC2">
        <w:rPr>
          <w:rFonts w:cs="Arial"/>
          <w:lang w:eastAsia="zh-CN"/>
        </w:rPr>
        <w:t>必须明确和认可决定创建网页的、清晰</w:t>
      </w:r>
      <w:r w:rsidR="00A11F18" w:rsidRPr="005C6AC2">
        <w:rPr>
          <w:rFonts w:cs="Arial" w:hint="eastAsia"/>
          <w:lang w:eastAsia="zh-CN"/>
        </w:rPr>
        <w:t>明了</w:t>
      </w:r>
      <w:r w:rsidR="00A11F18" w:rsidRPr="005C6AC2">
        <w:rPr>
          <w:rFonts w:cs="Arial"/>
          <w:lang w:eastAsia="zh-CN"/>
        </w:rPr>
        <w:t>的标准，以避免网页数量膨胀，或与现有翻译工作的重复。</w:t>
      </w:r>
      <w:bookmarkEnd w:id="56"/>
    </w:p>
    <w:p w:rsidR="00FD046A" w:rsidRPr="005C6AC2" w:rsidRDefault="00A11F18" w:rsidP="00A11F18">
      <w:pPr>
        <w:snapToGrid w:val="0"/>
        <w:spacing w:after="120"/>
        <w:ind w:firstLineChars="200" w:firstLine="480"/>
        <w:jc w:val="both"/>
        <w:rPr>
          <w:rFonts w:cs="Arial"/>
          <w:lang w:eastAsia="zh-CN"/>
        </w:rPr>
      </w:pPr>
      <w:bookmarkStart w:id="57" w:name="lt_pId141"/>
      <w:r w:rsidRPr="005C6AC2">
        <w:rPr>
          <w:rFonts w:cs="Arial" w:hint="eastAsia"/>
          <w:lang w:eastAsia="zh-CN"/>
        </w:rPr>
        <w:t>谁</w:t>
      </w:r>
      <w:r w:rsidRPr="005C6AC2">
        <w:rPr>
          <w:rFonts w:cs="Arial"/>
          <w:lang w:eastAsia="zh-CN"/>
        </w:rPr>
        <w:t>可以创建网页？</w:t>
      </w:r>
      <w:bookmarkStart w:id="58" w:name="lt_pId142"/>
      <w:bookmarkEnd w:id="57"/>
      <w:r w:rsidR="00FD046A" w:rsidRPr="005C6AC2">
        <w:fldChar w:fldCharType="begin"/>
      </w:r>
      <w:r w:rsidRPr="005C6AC2">
        <w:rPr>
          <w:lang w:eastAsia="zh-CN"/>
        </w:rPr>
        <w:instrText>HYPERLINK "https://intranet.itu.int/gs/spmd/web-guidelines/Pages/roles.aspx"</w:instrText>
      </w:r>
      <w:r w:rsidR="00FD046A" w:rsidRPr="005C6AC2">
        <w:fldChar w:fldCharType="separate"/>
      </w:r>
      <w:r w:rsidRPr="005C6AC2">
        <w:rPr>
          <w:rStyle w:val="Hyperlink"/>
          <w:rFonts w:cs="Arial"/>
          <w:lang w:eastAsia="zh-CN"/>
        </w:rPr>
        <w:t>2014</w:t>
      </w:r>
      <w:r w:rsidRPr="005C6AC2">
        <w:rPr>
          <w:rStyle w:val="Hyperlink"/>
          <w:rFonts w:cs="Arial"/>
          <w:lang w:eastAsia="zh-CN"/>
        </w:rPr>
        <w:t>年国际电联网站和编辑委员会已提出并认可了有关作用和职责的定义，具体可参考国际电联内联网。</w:t>
      </w:r>
      <w:r w:rsidR="00FD046A" w:rsidRPr="005C6AC2">
        <w:fldChar w:fldCharType="end"/>
      </w:r>
      <w:bookmarkEnd w:id="58"/>
    </w:p>
    <w:p w:rsidR="00FD046A" w:rsidRPr="005C6AC2" w:rsidRDefault="00EC727A" w:rsidP="00A11F18">
      <w:pPr>
        <w:pStyle w:val="Heading1"/>
        <w:rPr>
          <w:u w:val="single"/>
          <w:lang w:eastAsia="zh-CN"/>
        </w:rPr>
      </w:pPr>
      <w:bookmarkStart w:id="59" w:name="lt_pId143"/>
      <w:r w:rsidRPr="005C6AC2">
        <w:rPr>
          <w:lang w:eastAsia="zh-CN"/>
        </w:rPr>
        <w:t>2</w:t>
      </w:r>
      <w:r w:rsidRPr="005C6AC2">
        <w:rPr>
          <w:lang w:eastAsia="zh-CN"/>
        </w:rPr>
        <w:tab/>
      </w:r>
      <w:bookmarkEnd w:id="59"/>
      <w:r w:rsidR="00A11F18" w:rsidRPr="005C6AC2">
        <w:rPr>
          <w:rFonts w:hint="eastAsia"/>
          <w:u w:val="single"/>
          <w:lang w:eastAsia="zh-CN"/>
        </w:rPr>
        <w:t>多语文</w:t>
      </w:r>
      <w:r w:rsidR="00A11F18" w:rsidRPr="005C6AC2">
        <w:rPr>
          <w:u w:val="single"/>
          <w:lang w:eastAsia="zh-CN"/>
        </w:rPr>
        <w:t>内容</w:t>
      </w:r>
    </w:p>
    <w:p w:rsidR="00FD046A" w:rsidRPr="005C6AC2" w:rsidRDefault="00EC727A" w:rsidP="00773C39">
      <w:pPr>
        <w:pStyle w:val="enumlev1"/>
        <w:rPr>
          <w:lang w:eastAsia="zh-CN"/>
        </w:rPr>
      </w:pPr>
      <w:bookmarkStart w:id="60" w:name="lt_pId144"/>
      <w:r w:rsidRPr="005C6AC2">
        <w:rPr>
          <w:lang w:eastAsia="zh-CN"/>
        </w:rPr>
        <w:t>a)</w:t>
      </w:r>
      <w:r w:rsidRPr="005C6AC2">
        <w:rPr>
          <w:lang w:eastAsia="zh-CN"/>
        </w:rPr>
        <w:tab/>
      </w:r>
      <w:r w:rsidR="00A11F18" w:rsidRPr="005C6AC2">
        <w:rPr>
          <w:rFonts w:hint="eastAsia"/>
          <w:lang w:eastAsia="zh-CN"/>
        </w:rPr>
        <w:t>从</w:t>
      </w:r>
      <w:r w:rsidR="00A11F18" w:rsidRPr="005C6AC2">
        <w:rPr>
          <w:lang w:eastAsia="zh-CN"/>
        </w:rPr>
        <w:t>网站项目的最开始就必须加入多语文，因此，不应将多语文视为不过是一种翻译工作。</w:t>
      </w:r>
      <w:bookmarkEnd w:id="60"/>
    </w:p>
    <w:p w:rsidR="00FD046A" w:rsidRPr="005C6AC2" w:rsidRDefault="00EC727A" w:rsidP="00773C39">
      <w:pPr>
        <w:pStyle w:val="enumlev1"/>
        <w:rPr>
          <w:lang w:eastAsia="zh-CN"/>
        </w:rPr>
      </w:pPr>
      <w:bookmarkStart w:id="61" w:name="lt_pId145"/>
      <w:r w:rsidRPr="005C6AC2">
        <w:rPr>
          <w:lang w:eastAsia="zh-CN"/>
        </w:rPr>
        <w:t>b)</w:t>
      </w:r>
      <w:r w:rsidRPr="005C6AC2">
        <w:rPr>
          <w:lang w:eastAsia="zh-CN"/>
        </w:rPr>
        <w:tab/>
      </w:r>
      <w:r w:rsidR="00A11F18" w:rsidRPr="005C6AC2">
        <w:rPr>
          <w:rFonts w:hint="eastAsia"/>
          <w:lang w:eastAsia="zh-CN"/>
        </w:rPr>
        <w:t>编写</w:t>
      </w:r>
      <w:r w:rsidR="00A11F18" w:rsidRPr="005C6AC2">
        <w:rPr>
          <w:lang w:eastAsia="zh-CN"/>
        </w:rPr>
        <w:t>网站内容的官员必须确保其网站内容是以国际电联所有六种正式语文提供的，且必须</w:t>
      </w:r>
      <w:r w:rsidR="00773C39" w:rsidRPr="005C6AC2">
        <w:rPr>
          <w:rFonts w:hint="eastAsia"/>
          <w:lang w:eastAsia="zh-CN"/>
        </w:rPr>
        <w:t>特别</w:t>
      </w:r>
      <w:r w:rsidR="00A11F18" w:rsidRPr="005C6AC2">
        <w:rPr>
          <w:rFonts w:hint="eastAsia"/>
          <w:lang w:eastAsia="zh-CN"/>
        </w:rPr>
        <w:t>了解</w:t>
      </w:r>
      <w:r w:rsidR="00A11F18" w:rsidRPr="005C6AC2">
        <w:rPr>
          <w:lang w:eastAsia="zh-CN"/>
        </w:rPr>
        <w:t>他们有义务在哪些方面提供所有六种语文的内容。对于</w:t>
      </w:r>
      <w:r w:rsidR="00A11F18" w:rsidRPr="005C6AC2">
        <w:rPr>
          <w:rFonts w:hint="eastAsia"/>
          <w:lang w:eastAsia="zh-CN"/>
        </w:rPr>
        <w:t>涉及</w:t>
      </w:r>
      <w:r w:rsidR="00A11F18" w:rsidRPr="005C6AC2">
        <w:rPr>
          <w:lang w:eastAsia="zh-CN"/>
        </w:rPr>
        <w:t>区域的网页，应始终以该区域的联合国相关正式语文提供翻译。</w:t>
      </w:r>
      <w:bookmarkEnd w:id="61"/>
    </w:p>
    <w:p w:rsidR="00FD046A" w:rsidRPr="005C6AC2" w:rsidRDefault="00EC727A" w:rsidP="00773C39">
      <w:pPr>
        <w:pStyle w:val="enumlev1"/>
        <w:rPr>
          <w:lang w:eastAsia="zh-CN"/>
        </w:rPr>
      </w:pPr>
      <w:bookmarkStart w:id="62" w:name="lt_pId147"/>
      <w:r w:rsidRPr="005C6AC2">
        <w:rPr>
          <w:lang w:eastAsia="zh-CN"/>
        </w:rPr>
        <w:t>c)</w:t>
      </w:r>
      <w:r w:rsidRPr="005C6AC2">
        <w:rPr>
          <w:lang w:eastAsia="zh-CN"/>
        </w:rPr>
        <w:tab/>
      </w:r>
      <w:r w:rsidR="006F328B" w:rsidRPr="005C6AC2">
        <w:rPr>
          <w:rFonts w:hint="eastAsia"/>
          <w:lang w:eastAsia="zh-CN"/>
        </w:rPr>
        <w:t>必须</w:t>
      </w:r>
      <w:r w:rsidR="006F328B" w:rsidRPr="005C6AC2">
        <w:rPr>
          <w:lang w:eastAsia="zh-CN"/>
        </w:rPr>
        <w:t>使用语文</w:t>
      </w:r>
      <w:r w:rsidR="005C6AC2" w:rsidRPr="005C6AC2">
        <w:rPr>
          <w:rFonts w:ascii="SimSun" w:hAnsi="SimSun"/>
          <w:lang w:eastAsia="zh-CN"/>
        </w:rPr>
        <w:t>“</w:t>
      </w:r>
      <w:r w:rsidR="006F328B" w:rsidRPr="005C6AC2">
        <w:rPr>
          <w:rFonts w:hint="eastAsia"/>
          <w:lang w:eastAsia="zh-CN"/>
        </w:rPr>
        <w:t>条形</w:t>
      </w:r>
      <w:r w:rsidR="005C6AC2" w:rsidRPr="005C6AC2">
        <w:rPr>
          <w:rFonts w:ascii="SimSun" w:hAnsi="SimSun"/>
          <w:lang w:eastAsia="zh-CN"/>
        </w:rPr>
        <w:t>”</w:t>
      </w:r>
      <w:r w:rsidR="006F328B" w:rsidRPr="005C6AC2">
        <w:rPr>
          <w:rFonts w:hint="eastAsia"/>
          <w:lang w:eastAsia="zh-CN"/>
        </w:rPr>
        <w:t>，</w:t>
      </w:r>
      <w:r w:rsidR="006F328B" w:rsidRPr="005C6AC2">
        <w:rPr>
          <w:lang w:eastAsia="zh-CN"/>
        </w:rPr>
        <w:t>以确保用户能灵活轻松地在六种正式语文之间倒换。</w:t>
      </w:r>
      <w:bookmarkEnd w:id="62"/>
    </w:p>
    <w:p w:rsidR="00FD046A" w:rsidRPr="005C6AC2" w:rsidRDefault="00EC727A" w:rsidP="004F682E">
      <w:pPr>
        <w:pStyle w:val="enumlev1"/>
        <w:rPr>
          <w:lang w:eastAsia="zh-CN"/>
        </w:rPr>
      </w:pPr>
      <w:bookmarkStart w:id="63" w:name="lt_pId148"/>
      <w:r w:rsidRPr="005C6AC2">
        <w:rPr>
          <w:lang w:eastAsia="zh-CN"/>
        </w:rPr>
        <w:t>d)</w:t>
      </w:r>
      <w:r w:rsidRPr="005C6AC2">
        <w:rPr>
          <w:lang w:eastAsia="zh-CN"/>
        </w:rPr>
        <w:tab/>
      </w:r>
      <w:r w:rsidR="006F328B" w:rsidRPr="005C6AC2">
        <w:rPr>
          <w:rFonts w:hint="eastAsia"/>
          <w:lang w:eastAsia="zh-CN"/>
        </w:rPr>
        <w:t>链接</w:t>
      </w:r>
      <w:r w:rsidR="006F328B" w:rsidRPr="005C6AC2">
        <w:rPr>
          <w:lang w:eastAsia="zh-CN"/>
        </w:rPr>
        <w:t>必须始终</w:t>
      </w:r>
      <w:r w:rsidR="006F328B" w:rsidRPr="005C6AC2">
        <w:rPr>
          <w:rFonts w:hint="eastAsia"/>
          <w:lang w:eastAsia="zh-CN"/>
        </w:rPr>
        <w:t>指向</w:t>
      </w:r>
      <w:r w:rsidR="006F328B" w:rsidRPr="005C6AC2">
        <w:rPr>
          <w:lang w:eastAsia="zh-CN"/>
        </w:rPr>
        <w:t>链接针对的语文。不允许</w:t>
      </w:r>
      <w:r w:rsidR="006F328B" w:rsidRPr="005C6AC2">
        <w:rPr>
          <w:rFonts w:hint="eastAsia"/>
          <w:lang w:eastAsia="zh-CN"/>
        </w:rPr>
        <w:t>出现</w:t>
      </w:r>
      <w:r w:rsidR="006F328B" w:rsidRPr="005C6AC2">
        <w:rPr>
          <w:lang w:eastAsia="zh-CN"/>
        </w:rPr>
        <w:t>指向另一种语文网页的</w:t>
      </w:r>
      <w:r w:rsidR="00773C39" w:rsidRPr="005C6AC2">
        <w:rPr>
          <w:rFonts w:hint="eastAsia"/>
          <w:lang w:eastAsia="zh-CN"/>
        </w:rPr>
        <w:t>链接</w:t>
      </w:r>
      <w:r w:rsidR="006F328B" w:rsidRPr="005C6AC2">
        <w:rPr>
          <w:lang w:eastAsia="zh-CN"/>
        </w:rPr>
        <w:t>，</w:t>
      </w:r>
      <w:proofErr w:type="gramStart"/>
      <w:r w:rsidR="006F328B" w:rsidRPr="005C6AC2">
        <w:rPr>
          <w:lang w:eastAsia="zh-CN"/>
        </w:rPr>
        <w:t>且点开后</w:t>
      </w:r>
      <w:proofErr w:type="gramEnd"/>
      <w:r w:rsidR="006F328B" w:rsidRPr="005C6AC2">
        <w:rPr>
          <w:lang w:eastAsia="zh-CN"/>
        </w:rPr>
        <w:t>仅仅存在这样一条信息，</w:t>
      </w:r>
      <w:r w:rsidR="004F682E" w:rsidRPr="005C6AC2">
        <w:rPr>
          <w:rFonts w:hint="eastAsia"/>
          <w:lang w:eastAsia="zh-CN"/>
        </w:rPr>
        <w:t>即</w:t>
      </w:r>
      <w:r w:rsidR="006F328B" w:rsidRPr="005C6AC2">
        <w:rPr>
          <w:lang w:eastAsia="zh-CN"/>
        </w:rPr>
        <w:t>，并未翻译成该语文。</w:t>
      </w:r>
      <w:r w:rsidR="006F328B" w:rsidRPr="005C6AC2">
        <w:rPr>
          <w:rFonts w:hint="eastAsia"/>
          <w:lang w:eastAsia="zh-CN"/>
        </w:rPr>
        <w:t>链接</w:t>
      </w:r>
      <w:r w:rsidR="006F328B" w:rsidRPr="005C6AC2">
        <w:rPr>
          <w:lang w:eastAsia="zh-CN"/>
        </w:rPr>
        <w:t>应表明，它指向另一种语文的一份文件。</w:t>
      </w:r>
      <w:bookmarkEnd w:id="63"/>
    </w:p>
    <w:p w:rsidR="00FD046A" w:rsidRPr="005C6AC2" w:rsidRDefault="00EC727A" w:rsidP="004F682E">
      <w:pPr>
        <w:pStyle w:val="enumlev1"/>
        <w:rPr>
          <w:lang w:eastAsia="zh-CN"/>
        </w:rPr>
      </w:pPr>
      <w:bookmarkStart w:id="64" w:name="lt_pId151"/>
      <w:r w:rsidRPr="005C6AC2">
        <w:rPr>
          <w:lang w:eastAsia="zh-CN"/>
        </w:rPr>
        <w:t>e)</w:t>
      </w:r>
      <w:r w:rsidRPr="005C6AC2">
        <w:rPr>
          <w:lang w:eastAsia="zh-CN"/>
        </w:rPr>
        <w:tab/>
      </w:r>
      <w:r w:rsidR="006F328B" w:rsidRPr="005C6AC2">
        <w:rPr>
          <w:rFonts w:hint="eastAsia"/>
          <w:lang w:eastAsia="zh-CN"/>
        </w:rPr>
        <w:t>源自</w:t>
      </w:r>
      <w:r w:rsidR="006F328B" w:rsidRPr="005C6AC2">
        <w:rPr>
          <w:lang w:eastAsia="zh-CN"/>
        </w:rPr>
        <w:t>RRS</w:t>
      </w:r>
      <w:r w:rsidR="006F328B" w:rsidRPr="005C6AC2">
        <w:rPr>
          <w:lang w:eastAsia="zh-CN"/>
        </w:rPr>
        <w:t>聚合新闻服务</w:t>
      </w:r>
      <w:r w:rsidR="006F328B" w:rsidRPr="005C6AC2">
        <w:rPr>
          <w:rFonts w:hint="eastAsia"/>
          <w:lang w:eastAsia="zh-CN"/>
        </w:rPr>
        <w:t>、</w:t>
      </w:r>
      <w:r w:rsidR="006F328B" w:rsidRPr="005C6AC2">
        <w:rPr>
          <w:lang w:eastAsia="zh-CN"/>
        </w:rPr>
        <w:t>Twitter</w:t>
      </w:r>
      <w:r w:rsidR="006F328B" w:rsidRPr="005C6AC2">
        <w:rPr>
          <w:lang w:eastAsia="zh-CN"/>
        </w:rPr>
        <w:t>等的动态和流内容</w:t>
      </w:r>
      <w:r w:rsidR="004F682E" w:rsidRPr="005C6AC2">
        <w:rPr>
          <w:rFonts w:hint="eastAsia"/>
          <w:lang w:eastAsia="zh-CN"/>
        </w:rPr>
        <w:t>必须</w:t>
      </w:r>
      <w:r w:rsidR="006F328B" w:rsidRPr="005C6AC2">
        <w:rPr>
          <w:lang w:eastAsia="zh-CN"/>
        </w:rPr>
        <w:t>链接至</w:t>
      </w:r>
      <w:r w:rsidR="006F328B" w:rsidRPr="005C6AC2">
        <w:rPr>
          <w:rFonts w:hint="eastAsia"/>
          <w:lang w:eastAsia="zh-CN"/>
        </w:rPr>
        <w:t>2</w:t>
      </w:r>
      <w:r w:rsidR="006F328B" w:rsidRPr="005C6AC2">
        <w:rPr>
          <w:lang w:eastAsia="zh-CN"/>
        </w:rPr>
        <w:t>层网页，表明这种内容以</w:t>
      </w:r>
      <w:r w:rsidR="004F682E" w:rsidRPr="005C6AC2">
        <w:rPr>
          <w:rFonts w:hint="eastAsia"/>
          <w:lang w:eastAsia="zh-CN"/>
        </w:rPr>
        <w:t>其</w:t>
      </w:r>
      <w:r w:rsidR="006F328B" w:rsidRPr="005C6AC2">
        <w:rPr>
          <w:lang w:eastAsia="zh-CN"/>
        </w:rPr>
        <w:t>最初生成而非翻译语文出现。</w:t>
      </w:r>
      <w:bookmarkEnd w:id="64"/>
    </w:p>
    <w:p w:rsidR="00FD046A" w:rsidRPr="005C6AC2" w:rsidRDefault="00EC727A" w:rsidP="006E00DA">
      <w:pPr>
        <w:pStyle w:val="enumlev1"/>
        <w:rPr>
          <w:lang w:eastAsia="zh-CN"/>
        </w:rPr>
      </w:pPr>
      <w:bookmarkStart w:id="65" w:name="lt_pId152"/>
      <w:r w:rsidRPr="005C6AC2">
        <w:rPr>
          <w:lang w:eastAsia="zh-CN"/>
        </w:rPr>
        <w:lastRenderedPageBreak/>
        <w:t>f)</w:t>
      </w:r>
      <w:r w:rsidRPr="005C6AC2">
        <w:rPr>
          <w:lang w:eastAsia="zh-CN"/>
        </w:rPr>
        <w:tab/>
      </w:r>
      <w:r w:rsidR="006F328B" w:rsidRPr="005C6AC2">
        <w:rPr>
          <w:rFonts w:hint="eastAsia"/>
          <w:lang w:eastAsia="zh-CN"/>
        </w:rPr>
        <w:t>不得将</w:t>
      </w:r>
      <w:r w:rsidR="006F328B" w:rsidRPr="005C6AC2">
        <w:rPr>
          <w:lang w:eastAsia="zh-CN"/>
        </w:rPr>
        <w:t>网页混杂为多种不同翻译语文</w:t>
      </w:r>
      <w:r w:rsidR="00947E21" w:rsidRPr="005C6AC2">
        <w:rPr>
          <w:rFonts w:hint="eastAsia"/>
          <w:lang w:eastAsia="zh-CN"/>
        </w:rPr>
        <w:t>的网页</w:t>
      </w:r>
      <w:r w:rsidR="006F328B" w:rsidRPr="005C6AC2">
        <w:rPr>
          <w:lang w:eastAsia="zh-CN"/>
        </w:rPr>
        <w:t>。所有</w:t>
      </w:r>
      <w:r w:rsidR="006F328B" w:rsidRPr="005C6AC2">
        <w:rPr>
          <w:rFonts w:hint="eastAsia"/>
          <w:lang w:eastAsia="zh-CN"/>
        </w:rPr>
        <w:t>网页</w:t>
      </w:r>
      <w:r w:rsidR="006F328B" w:rsidRPr="005C6AC2">
        <w:rPr>
          <w:lang w:eastAsia="zh-CN"/>
        </w:rPr>
        <w:t>都必须是用户期待使用的</w:t>
      </w:r>
      <w:r w:rsidR="006F328B" w:rsidRPr="005C6AC2">
        <w:rPr>
          <w:rFonts w:hint="eastAsia"/>
          <w:lang w:eastAsia="zh-CN"/>
        </w:rPr>
        <w:t>语文</w:t>
      </w:r>
      <w:r w:rsidR="00947E21" w:rsidRPr="005C6AC2">
        <w:rPr>
          <w:rFonts w:hint="eastAsia"/>
          <w:lang w:eastAsia="zh-CN"/>
        </w:rPr>
        <w:t>的网页</w:t>
      </w:r>
      <w:r w:rsidR="006F328B" w:rsidRPr="005C6AC2">
        <w:rPr>
          <w:lang w:eastAsia="zh-CN"/>
        </w:rPr>
        <w:t>。</w:t>
      </w:r>
      <w:bookmarkEnd w:id="65"/>
    </w:p>
    <w:p w:rsidR="00FD046A" w:rsidRPr="005C6AC2" w:rsidRDefault="00EC727A" w:rsidP="00773C39">
      <w:pPr>
        <w:pStyle w:val="enumlev1"/>
        <w:rPr>
          <w:lang w:eastAsia="zh-CN"/>
        </w:rPr>
      </w:pPr>
      <w:bookmarkStart w:id="66" w:name="lt_pId154"/>
      <w:r w:rsidRPr="005C6AC2">
        <w:rPr>
          <w:lang w:eastAsia="zh-CN"/>
        </w:rPr>
        <w:t>g)</w:t>
      </w:r>
      <w:r w:rsidRPr="005C6AC2">
        <w:rPr>
          <w:lang w:eastAsia="zh-CN"/>
        </w:rPr>
        <w:tab/>
      </w:r>
      <w:r w:rsidR="006F328B" w:rsidRPr="005C6AC2">
        <w:rPr>
          <w:rFonts w:hint="eastAsia"/>
          <w:lang w:eastAsia="zh-CN"/>
        </w:rPr>
        <w:t>确保</w:t>
      </w:r>
      <w:r w:rsidR="006F328B" w:rsidRPr="005C6AC2">
        <w:rPr>
          <w:lang w:eastAsia="zh-CN"/>
        </w:rPr>
        <w:t>所用缩写词是相关语言中准确无误的缩写词。</w:t>
      </w:r>
      <w:bookmarkEnd w:id="66"/>
    </w:p>
    <w:p w:rsidR="00FD046A" w:rsidRPr="005C6AC2" w:rsidRDefault="00EC727A" w:rsidP="00773C39">
      <w:pPr>
        <w:pStyle w:val="enumlev1"/>
        <w:rPr>
          <w:lang w:eastAsia="zh-CN"/>
        </w:rPr>
      </w:pPr>
      <w:bookmarkStart w:id="67" w:name="lt_pId155"/>
      <w:r w:rsidRPr="005C6AC2">
        <w:rPr>
          <w:lang w:eastAsia="zh-CN"/>
        </w:rPr>
        <w:t>h)</w:t>
      </w:r>
      <w:r w:rsidRPr="005C6AC2">
        <w:rPr>
          <w:lang w:eastAsia="zh-CN"/>
        </w:rPr>
        <w:tab/>
      </w:r>
      <w:r w:rsidR="006F328B" w:rsidRPr="005C6AC2">
        <w:rPr>
          <w:rFonts w:hint="eastAsia"/>
          <w:lang w:eastAsia="zh-CN"/>
        </w:rPr>
        <w:t>旗语</w:t>
      </w:r>
      <w:r w:rsidR="006F328B" w:rsidRPr="005C6AC2">
        <w:rPr>
          <w:lang w:eastAsia="zh-CN"/>
        </w:rPr>
        <w:t>和标志不得包含作为设计元素的字</w:t>
      </w:r>
      <w:r w:rsidR="00773C39" w:rsidRPr="005C6AC2">
        <w:rPr>
          <w:rFonts w:hint="eastAsia"/>
          <w:lang w:eastAsia="zh-CN"/>
        </w:rPr>
        <w:t>母</w:t>
      </w:r>
      <w:r w:rsidR="006F328B" w:rsidRPr="005C6AC2">
        <w:rPr>
          <w:lang w:eastAsia="zh-CN"/>
        </w:rPr>
        <w:t>，且设计元素也不得作为</w:t>
      </w:r>
      <w:r w:rsidR="006F328B" w:rsidRPr="005C6AC2">
        <w:rPr>
          <w:rFonts w:hint="eastAsia"/>
          <w:lang w:eastAsia="zh-CN"/>
        </w:rPr>
        <w:t>字母</w:t>
      </w:r>
      <w:r w:rsidR="006F328B" w:rsidRPr="005C6AC2">
        <w:rPr>
          <w:lang w:eastAsia="zh-CN"/>
        </w:rPr>
        <w:t>加以使用，因为很难在不同语文之间调整使用。</w:t>
      </w:r>
      <w:bookmarkEnd w:id="67"/>
    </w:p>
    <w:p w:rsidR="00FD046A" w:rsidRPr="005C6AC2" w:rsidRDefault="00EC727A" w:rsidP="00773C39">
      <w:pPr>
        <w:pStyle w:val="enumlev1"/>
        <w:rPr>
          <w:lang w:eastAsia="zh-CN"/>
        </w:rPr>
      </w:pPr>
      <w:bookmarkStart w:id="68" w:name="lt_pId156"/>
      <w:r w:rsidRPr="005C6AC2">
        <w:rPr>
          <w:lang w:eastAsia="zh-CN"/>
        </w:rPr>
        <w:t>i)</w:t>
      </w:r>
      <w:r w:rsidRPr="005C6AC2">
        <w:rPr>
          <w:lang w:eastAsia="zh-CN"/>
        </w:rPr>
        <w:tab/>
      </w:r>
      <w:r w:rsidR="006F328B" w:rsidRPr="005C6AC2">
        <w:rPr>
          <w:rFonts w:hint="eastAsia"/>
          <w:lang w:eastAsia="zh-CN"/>
        </w:rPr>
        <w:t>翻译</w:t>
      </w:r>
      <w:r w:rsidR="006F328B" w:rsidRPr="005C6AC2">
        <w:rPr>
          <w:lang w:eastAsia="zh-CN"/>
        </w:rPr>
        <w:t>必须遵守最高标准。不得为国际电</w:t>
      </w:r>
      <w:proofErr w:type="gramStart"/>
      <w:r w:rsidR="006F328B" w:rsidRPr="005C6AC2">
        <w:rPr>
          <w:lang w:eastAsia="zh-CN"/>
        </w:rPr>
        <w:t>联网站</w:t>
      </w:r>
      <w:proofErr w:type="gramEnd"/>
      <w:r w:rsidR="003A0DF6" w:rsidRPr="005C6AC2">
        <w:rPr>
          <w:rFonts w:hint="eastAsia"/>
          <w:lang w:eastAsia="zh-CN"/>
        </w:rPr>
        <w:t>进行机器</w:t>
      </w:r>
      <w:r w:rsidR="003A0DF6" w:rsidRPr="005C6AC2">
        <w:rPr>
          <w:lang w:eastAsia="zh-CN"/>
        </w:rPr>
        <w:t>翻译，也不得由语文知识不足的人员进行翻译。</w:t>
      </w:r>
      <w:bookmarkEnd w:id="68"/>
    </w:p>
    <w:p w:rsidR="00FD046A" w:rsidRPr="005C6AC2" w:rsidRDefault="00EC727A" w:rsidP="00D7258B">
      <w:pPr>
        <w:pStyle w:val="enumlev1"/>
        <w:rPr>
          <w:lang w:eastAsia="zh-CN"/>
        </w:rPr>
      </w:pPr>
      <w:bookmarkStart w:id="69" w:name="lt_pId158"/>
      <w:r w:rsidRPr="005C6AC2">
        <w:rPr>
          <w:lang w:eastAsia="zh-CN"/>
        </w:rPr>
        <w:t>j)</w:t>
      </w:r>
      <w:r w:rsidRPr="005C6AC2">
        <w:rPr>
          <w:lang w:eastAsia="zh-CN"/>
        </w:rPr>
        <w:tab/>
      </w:r>
      <w:r w:rsidR="003A0DF6" w:rsidRPr="005C6AC2">
        <w:rPr>
          <w:rFonts w:hint="eastAsia"/>
          <w:lang w:eastAsia="zh-CN"/>
        </w:rPr>
        <w:t>作者</w:t>
      </w:r>
      <w:r w:rsidR="003A0DF6" w:rsidRPr="005C6AC2">
        <w:rPr>
          <w:lang w:eastAsia="zh-CN"/>
        </w:rPr>
        <w:t>在起草内容时，必须遵守国际电联内部的、涉及大写字母以及缩写词等使用的</w:t>
      </w:r>
      <w:r w:rsidR="00D7258B" w:rsidRPr="005C6AC2">
        <w:rPr>
          <w:rFonts w:hint="eastAsia"/>
          <w:lang w:eastAsia="zh-CN"/>
        </w:rPr>
        <w:t>文体</w:t>
      </w:r>
      <w:r w:rsidR="003A0DF6" w:rsidRPr="005C6AC2">
        <w:rPr>
          <w:lang w:eastAsia="zh-CN"/>
        </w:rPr>
        <w:t>手册。</w:t>
      </w:r>
      <w:r w:rsidR="003A0DF6" w:rsidRPr="005C6AC2">
        <w:rPr>
          <w:rFonts w:hint="eastAsia"/>
          <w:lang w:eastAsia="zh-CN"/>
        </w:rPr>
        <w:t>称作</w:t>
      </w:r>
      <w:hyperlink r:id="rId14" w:history="1">
        <w:r w:rsidR="003A0DF6" w:rsidRPr="005C6AC2">
          <w:rPr>
            <w:rStyle w:val="Hyperlink"/>
            <w:rFonts w:cs="Arial"/>
            <w:lang w:eastAsia="zh-CN"/>
          </w:rPr>
          <w:t>TERMI</w:t>
        </w:r>
        <w:bookmarkStart w:id="70" w:name="_GoBack"/>
        <w:bookmarkEnd w:id="70"/>
        <w:r w:rsidR="003A0DF6" w:rsidRPr="005C6AC2">
          <w:rPr>
            <w:rStyle w:val="Hyperlink"/>
            <w:rFonts w:cs="Arial"/>
            <w:lang w:eastAsia="zh-CN"/>
          </w:rPr>
          <w:t>TE</w:t>
        </w:r>
      </w:hyperlink>
      <w:r w:rsidR="003A0DF6" w:rsidRPr="005C6AC2">
        <w:rPr>
          <w:lang w:eastAsia="zh-CN"/>
        </w:rPr>
        <w:t>的国际</w:t>
      </w:r>
      <w:r w:rsidR="003A0DF6" w:rsidRPr="005C6AC2">
        <w:rPr>
          <w:rFonts w:hint="eastAsia"/>
          <w:lang w:eastAsia="zh-CN"/>
        </w:rPr>
        <w:t>电联</w:t>
      </w:r>
      <w:r w:rsidR="003A0DF6" w:rsidRPr="005C6AC2">
        <w:rPr>
          <w:lang w:eastAsia="zh-CN"/>
        </w:rPr>
        <w:t>术语数据库必须作为国际电联术语标准得到使用。</w:t>
      </w:r>
      <w:bookmarkEnd w:id="69"/>
    </w:p>
    <w:p w:rsidR="00FD046A" w:rsidRPr="005C6AC2" w:rsidRDefault="00EC727A" w:rsidP="00D7258B">
      <w:pPr>
        <w:pStyle w:val="enumlev1"/>
        <w:rPr>
          <w:lang w:eastAsia="zh-CN"/>
        </w:rPr>
      </w:pPr>
      <w:bookmarkStart w:id="71" w:name="lt_pId160"/>
      <w:r w:rsidRPr="005C6AC2">
        <w:rPr>
          <w:lang w:eastAsia="zh-CN"/>
        </w:rPr>
        <w:t>k)</w:t>
      </w:r>
      <w:r w:rsidRPr="005C6AC2">
        <w:rPr>
          <w:lang w:eastAsia="zh-CN"/>
        </w:rPr>
        <w:tab/>
      </w:r>
      <w:r w:rsidR="003A0DF6" w:rsidRPr="005C6AC2">
        <w:rPr>
          <w:rFonts w:hint="eastAsia"/>
          <w:lang w:eastAsia="zh-CN"/>
        </w:rPr>
        <w:t>页脚</w:t>
      </w:r>
      <w:r w:rsidR="003A0DF6" w:rsidRPr="005C6AC2">
        <w:rPr>
          <w:lang w:eastAsia="zh-CN"/>
        </w:rPr>
        <w:t>和免责内容必须以选定的</w:t>
      </w:r>
      <w:r w:rsidR="00D7258B" w:rsidRPr="005C6AC2">
        <w:rPr>
          <w:rFonts w:hint="eastAsia"/>
          <w:lang w:eastAsia="zh-CN"/>
        </w:rPr>
        <w:t>正式</w:t>
      </w:r>
      <w:r w:rsidR="003A0DF6" w:rsidRPr="005C6AC2">
        <w:rPr>
          <w:lang w:eastAsia="zh-CN"/>
        </w:rPr>
        <w:t>语文出现。</w:t>
      </w:r>
      <w:bookmarkEnd w:id="71"/>
    </w:p>
    <w:p w:rsidR="00FD046A" w:rsidRPr="005C6AC2" w:rsidRDefault="00EC727A" w:rsidP="00773C39">
      <w:pPr>
        <w:pStyle w:val="enumlev1"/>
        <w:rPr>
          <w:lang w:eastAsia="zh-CN"/>
        </w:rPr>
      </w:pPr>
      <w:bookmarkStart w:id="72" w:name="lt_pId161"/>
      <w:r w:rsidRPr="005C6AC2">
        <w:rPr>
          <w:lang w:eastAsia="zh-CN"/>
        </w:rPr>
        <w:t>l)</w:t>
      </w:r>
      <w:r w:rsidRPr="005C6AC2">
        <w:rPr>
          <w:lang w:eastAsia="zh-CN"/>
        </w:rPr>
        <w:tab/>
      </w:r>
      <w:r w:rsidR="003A0DF6" w:rsidRPr="005C6AC2">
        <w:rPr>
          <w:rFonts w:hint="eastAsia"/>
          <w:lang w:eastAsia="zh-CN"/>
        </w:rPr>
        <w:t>联系</w:t>
      </w:r>
      <w:r w:rsidR="003A0DF6" w:rsidRPr="005C6AC2">
        <w:rPr>
          <w:lang w:eastAsia="zh-CN"/>
        </w:rPr>
        <w:t>方式页面和查询页面必须直接指向负责实质事物的办公室，并</w:t>
      </w:r>
      <w:r w:rsidR="00773C39" w:rsidRPr="005C6AC2">
        <w:rPr>
          <w:rFonts w:hint="eastAsia"/>
          <w:lang w:eastAsia="zh-CN"/>
        </w:rPr>
        <w:t>表明</w:t>
      </w:r>
      <w:r w:rsidR="003A0DF6" w:rsidRPr="005C6AC2">
        <w:rPr>
          <w:lang w:eastAsia="zh-CN"/>
        </w:rPr>
        <w:t>他们工作采用的语文。</w:t>
      </w:r>
      <w:bookmarkEnd w:id="72"/>
    </w:p>
    <w:p w:rsidR="00FD046A" w:rsidRPr="005C6AC2" w:rsidRDefault="00EC727A" w:rsidP="00D7258B">
      <w:pPr>
        <w:pStyle w:val="enumlev1"/>
        <w:rPr>
          <w:lang w:eastAsia="zh-CN"/>
        </w:rPr>
      </w:pPr>
      <w:bookmarkStart w:id="73" w:name="lt_pId162"/>
      <w:r w:rsidRPr="005C6AC2">
        <w:rPr>
          <w:lang w:eastAsia="zh-CN"/>
        </w:rPr>
        <w:t>m)</w:t>
      </w:r>
      <w:r w:rsidRPr="005C6AC2">
        <w:rPr>
          <w:lang w:eastAsia="zh-CN"/>
        </w:rPr>
        <w:tab/>
      </w:r>
      <w:r w:rsidR="003A0DF6" w:rsidRPr="005C6AC2">
        <w:rPr>
          <w:rFonts w:hint="eastAsia"/>
          <w:lang w:eastAsia="zh-CN"/>
        </w:rPr>
        <w:t>所有</w:t>
      </w:r>
      <w:r w:rsidR="003A0DF6" w:rsidRPr="005C6AC2">
        <w:rPr>
          <w:lang w:eastAsia="zh-CN"/>
        </w:rPr>
        <w:t>（</w:t>
      </w:r>
      <w:r w:rsidR="003A0DF6" w:rsidRPr="005C6AC2">
        <w:rPr>
          <w:rFonts w:hint="eastAsia"/>
          <w:lang w:eastAsia="zh-CN"/>
        </w:rPr>
        <w:t>相对</w:t>
      </w:r>
      <w:r w:rsidR="003A0DF6" w:rsidRPr="005C6AC2">
        <w:rPr>
          <w:lang w:eastAsia="zh-CN"/>
        </w:rPr>
        <w:t>）</w:t>
      </w:r>
      <w:r w:rsidR="00D7258B" w:rsidRPr="005C6AC2">
        <w:rPr>
          <w:rFonts w:hint="eastAsia"/>
          <w:lang w:eastAsia="zh-CN"/>
        </w:rPr>
        <w:t>静止不变</w:t>
      </w:r>
      <w:r w:rsidR="003A0DF6" w:rsidRPr="005C6AC2">
        <w:rPr>
          <w:lang w:eastAsia="zh-CN"/>
        </w:rPr>
        <w:t>的内容，如</w:t>
      </w:r>
      <w:r w:rsidR="00154FB3" w:rsidRPr="005C6AC2">
        <w:rPr>
          <w:rFonts w:hint="eastAsia"/>
          <w:lang w:eastAsia="zh-CN"/>
        </w:rPr>
        <w:t>简介</w:t>
      </w:r>
      <w:r w:rsidR="003A0DF6" w:rsidRPr="005C6AC2">
        <w:rPr>
          <w:lang w:eastAsia="zh-CN"/>
        </w:rPr>
        <w:t>、</w:t>
      </w:r>
      <w:r w:rsidR="003A0DF6" w:rsidRPr="005C6AC2">
        <w:rPr>
          <w:rFonts w:hint="eastAsia"/>
          <w:lang w:eastAsia="zh-CN"/>
        </w:rPr>
        <w:t>简历</w:t>
      </w:r>
      <w:r w:rsidR="003A0DF6" w:rsidRPr="005C6AC2">
        <w:rPr>
          <w:lang w:eastAsia="zh-CN"/>
        </w:rPr>
        <w:t>、行动领域、区域代表处等必须毫无例外地以所有六种语文出现。</w:t>
      </w:r>
      <w:bookmarkEnd w:id="73"/>
    </w:p>
    <w:p w:rsidR="00FD046A" w:rsidRPr="005C6AC2" w:rsidRDefault="00EC727A" w:rsidP="00154FB3">
      <w:pPr>
        <w:pStyle w:val="enumlev1"/>
        <w:rPr>
          <w:lang w:eastAsia="zh-CN"/>
        </w:rPr>
      </w:pPr>
      <w:bookmarkStart w:id="74" w:name="lt_pId164"/>
      <w:r w:rsidRPr="005C6AC2">
        <w:rPr>
          <w:lang w:eastAsia="zh-CN"/>
        </w:rPr>
        <w:t>n)</w:t>
      </w:r>
      <w:r w:rsidRPr="005C6AC2">
        <w:rPr>
          <w:lang w:eastAsia="zh-CN"/>
        </w:rPr>
        <w:tab/>
      </w:r>
      <w:r w:rsidR="003A0DF6" w:rsidRPr="005C6AC2">
        <w:rPr>
          <w:rFonts w:hint="eastAsia"/>
          <w:lang w:eastAsia="zh-CN"/>
        </w:rPr>
        <w:t>所有</w:t>
      </w:r>
      <w:r w:rsidR="003A0DF6" w:rsidRPr="005C6AC2">
        <w:rPr>
          <w:lang w:eastAsia="zh-CN"/>
        </w:rPr>
        <w:t>网页都须带有回到</w:t>
      </w:r>
      <w:r w:rsidR="003A0DF6" w:rsidRPr="005C6AC2">
        <w:rPr>
          <w:lang w:eastAsia="zh-CN"/>
        </w:rPr>
        <w:t>ITU.int</w:t>
      </w:r>
      <w:r w:rsidR="003A0DF6" w:rsidRPr="005C6AC2">
        <w:rPr>
          <w:lang w:eastAsia="zh-CN"/>
        </w:rPr>
        <w:t>组织主页的返回</w:t>
      </w:r>
      <w:r w:rsidR="003A0DF6" w:rsidRPr="005C6AC2">
        <w:rPr>
          <w:rFonts w:hint="eastAsia"/>
          <w:lang w:eastAsia="zh-CN"/>
        </w:rPr>
        <w:t>链接</w:t>
      </w:r>
      <w:r w:rsidR="003A0DF6" w:rsidRPr="005C6AC2">
        <w:rPr>
          <w:lang w:eastAsia="zh-CN"/>
        </w:rPr>
        <w:t>（</w:t>
      </w:r>
      <w:r w:rsidR="003A0DF6" w:rsidRPr="005C6AC2">
        <w:rPr>
          <w:rFonts w:hint="eastAsia"/>
          <w:lang w:eastAsia="zh-CN"/>
        </w:rPr>
        <w:t>以</w:t>
      </w:r>
      <w:r w:rsidR="003A0DF6" w:rsidRPr="005C6AC2">
        <w:rPr>
          <w:lang w:eastAsia="zh-CN"/>
        </w:rPr>
        <w:t>相应语言出现）</w:t>
      </w:r>
      <w:r w:rsidR="003A0DF6" w:rsidRPr="005C6AC2">
        <w:rPr>
          <w:rFonts w:hint="eastAsia"/>
          <w:lang w:eastAsia="zh-CN"/>
        </w:rPr>
        <w:t>。</w:t>
      </w:r>
      <w:bookmarkEnd w:id="74"/>
    </w:p>
    <w:p w:rsidR="00FD046A" w:rsidRPr="005C6AC2" w:rsidRDefault="00FD046A" w:rsidP="003A0DF6">
      <w:pPr>
        <w:pStyle w:val="Heading1"/>
        <w:rPr>
          <w:lang w:eastAsia="zh-CN"/>
        </w:rPr>
      </w:pPr>
      <w:bookmarkStart w:id="75" w:name="lt_pId165"/>
      <w:r w:rsidRPr="005C6AC2">
        <w:rPr>
          <w:lang w:eastAsia="zh-CN"/>
        </w:rPr>
        <w:t>3</w:t>
      </w:r>
      <w:r w:rsidRPr="005C6AC2">
        <w:rPr>
          <w:lang w:eastAsia="zh-CN"/>
        </w:rPr>
        <w:tab/>
      </w:r>
      <w:bookmarkEnd w:id="75"/>
      <w:r w:rsidR="003A0DF6" w:rsidRPr="005C6AC2">
        <w:rPr>
          <w:rFonts w:hint="eastAsia"/>
          <w:lang w:eastAsia="zh-CN"/>
        </w:rPr>
        <w:t>翻译</w:t>
      </w:r>
      <w:r w:rsidR="003A0DF6" w:rsidRPr="005C6AC2">
        <w:rPr>
          <w:lang w:eastAsia="zh-CN"/>
        </w:rPr>
        <w:t>进程</w:t>
      </w:r>
    </w:p>
    <w:p w:rsidR="00FD046A" w:rsidRPr="005C6AC2" w:rsidRDefault="003A0DF6" w:rsidP="00FD046A">
      <w:pPr>
        <w:snapToGrid w:val="0"/>
        <w:spacing w:after="120"/>
        <w:ind w:firstLineChars="200" w:firstLine="480"/>
        <w:jc w:val="both"/>
        <w:rPr>
          <w:rFonts w:cs="Arial"/>
          <w:lang w:eastAsia="zh-CN"/>
        </w:rPr>
      </w:pPr>
      <w:r w:rsidRPr="005C6AC2">
        <w:rPr>
          <w:rFonts w:cs="Arial" w:hint="eastAsia"/>
          <w:lang w:eastAsia="zh-CN"/>
        </w:rPr>
        <w:t>对</w:t>
      </w:r>
      <w:r w:rsidRPr="005C6AC2">
        <w:rPr>
          <w:rFonts w:cs="Arial"/>
          <w:lang w:eastAsia="zh-CN"/>
        </w:rPr>
        <w:t>编辑的说明：</w:t>
      </w:r>
    </w:p>
    <w:p w:rsidR="00FD046A" w:rsidRPr="005C6AC2" w:rsidRDefault="00FD046A" w:rsidP="00154FB3">
      <w:pPr>
        <w:pStyle w:val="enumlev1"/>
        <w:rPr>
          <w:lang w:eastAsia="zh-CN"/>
        </w:rPr>
      </w:pPr>
      <w:bookmarkStart w:id="76" w:name="lt_pId167"/>
      <w:r w:rsidRPr="005C6AC2">
        <w:rPr>
          <w:lang w:eastAsia="zh-CN"/>
        </w:rPr>
        <w:t>a)</w:t>
      </w:r>
      <w:r w:rsidRPr="005C6AC2">
        <w:rPr>
          <w:lang w:eastAsia="zh-CN"/>
        </w:rPr>
        <w:tab/>
      </w:r>
      <w:proofErr w:type="gramStart"/>
      <w:r w:rsidR="003A0DF6" w:rsidRPr="005C6AC2">
        <w:rPr>
          <w:rFonts w:hint="eastAsia"/>
          <w:lang w:eastAsia="zh-CN"/>
        </w:rPr>
        <w:t>将</w:t>
      </w:r>
      <w:r w:rsidR="003A0DF6" w:rsidRPr="005C6AC2">
        <w:rPr>
          <w:lang w:eastAsia="zh-CN"/>
        </w:rPr>
        <w:t>每一网页的字数限</w:t>
      </w:r>
      <w:r w:rsidR="003A0DF6" w:rsidRPr="005C6AC2">
        <w:rPr>
          <w:rFonts w:hint="eastAsia"/>
          <w:lang w:eastAsia="zh-CN"/>
        </w:rPr>
        <w:t>为</w:t>
      </w:r>
      <w:r w:rsidR="003A0DF6" w:rsidRPr="005C6AC2">
        <w:rPr>
          <w:rFonts w:hint="eastAsia"/>
          <w:lang w:eastAsia="zh-CN"/>
        </w:rPr>
        <w:t>[</w:t>
      </w:r>
      <w:proofErr w:type="gramEnd"/>
      <w:r w:rsidR="003A0DF6" w:rsidRPr="005C6AC2">
        <w:rPr>
          <w:lang w:eastAsia="zh-CN"/>
        </w:rPr>
        <w:t>330</w:t>
      </w:r>
      <w:r w:rsidR="003A0DF6" w:rsidRPr="005C6AC2">
        <w:rPr>
          <w:rFonts w:hint="eastAsia"/>
          <w:lang w:eastAsia="zh-CN"/>
        </w:rPr>
        <w:t>]</w:t>
      </w:r>
      <w:r w:rsidR="003A0DF6" w:rsidRPr="005C6AC2">
        <w:rPr>
          <w:rFonts w:hint="eastAsia"/>
          <w:lang w:eastAsia="zh-CN"/>
        </w:rPr>
        <w:t>字</w:t>
      </w:r>
      <w:r w:rsidR="003A0DF6" w:rsidRPr="005C6AC2">
        <w:rPr>
          <w:lang w:eastAsia="zh-CN"/>
        </w:rPr>
        <w:t>。</w:t>
      </w:r>
      <w:bookmarkEnd w:id="76"/>
    </w:p>
    <w:p w:rsidR="00FD046A" w:rsidRPr="005C6AC2" w:rsidRDefault="00FD046A" w:rsidP="00154FB3">
      <w:pPr>
        <w:pStyle w:val="enumlev1"/>
        <w:rPr>
          <w:lang w:eastAsia="zh-CN"/>
        </w:rPr>
      </w:pPr>
      <w:bookmarkStart w:id="77" w:name="lt_pId168"/>
      <w:r w:rsidRPr="005C6AC2">
        <w:rPr>
          <w:lang w:eastAsia="zh-CN"/>
        </w:rPr>
        <w:t>b)</w:t>
      </w:r>
      <w:r w:rsidRPr="005C6AC2">
        <w:rPr>
          <w:lang w:eastAsia="zh-CN"/>
        </w:rPr>
        <w:tab/>
      </w:r>
      <w:r w:rsidR="003A0DF6" w:rsidRPr="005C6AC2">
        <w:rPr>
          <w:rFonts w:hint="eastAsia"/>
          <w:lang w:eastAsia="zh-CN"/>
        </w:rPr>
        <w:t>所有</w:t>
      </w:r>
      <w:r w:rsidR="003A0DF6" w:rsidRPr="005C6AC2">
        <w:rPr>
          <w:lang w:eastAsia="zh-CN"/>
        </w:rPr>
        <w:t>网页内容都必须能够进行翻译（</w:t>
      </w:r>
      <w:r w:rsidR="003A0DF6" w:rsidRPr="005C6AC2">
        <w:rPr>
          <w:rFonts w:hint="eastAsia"/>
          <w:lang w:eastAsia="zh-CN"/>
        </w:rPr>
        <w:t>包括旗语</w:t>
      </w:r>
      <w:r w:rsidR="003A0DF6" w:rsidRPr="005C6AC2">
        <w:rPr>
          <w:lang w:eastAsia="zh-CN"/>
        </w:rPr>
        <w:t>、标志和幻灯片）</w:t>
      </w:r>
      <w:r w:rsidR="003A0DF6" w:rsidRPr="005C6AC2">
        <w:rPr>
          <w:rFonts w:hint="eastAsia"/>
          <w:lang w:eastAsia="zh-CN"/>
        </w:rPr>
        <w:t>。</w:t>
      </w:r>
      <w:bookmarkEnd w:id="77"/>
    </w:p>
    <w:p w:rsidR="00FD046A" w:rsidRPr="005C6AC2" w:rsidRDefault="00FD046A" w:rsidP="00154FB3">
      <w:pPr>
        <w:pStyle w:val="enumlev1"/>
        <w:rPr>
          <w:lang w:eastAsia="zh-CN"/>
        </w:rPr>
      </w:pPr>
      <w:bookmarkStart w:id="78" w:name="lt_pId169"/>
      <w:r w:rsidRPr="005C6AC2">
        <w:rPr>
          <w:lang w:eastAsia="zh-CN"/>
        </w:rPr>
        <w:t>c)</w:t>
      </w:r>
      <w:r w:rsidRPr="005C6AC2">
        <w:rPr>
          <w:lang w:eastAsia="zh-CN"/>
        </w:rPr>
        <w:tab/>
      </w:r>
      <w:r w:rsidR="003A0DF6" w:rsidRPr="005C6AC2">
        <w:rPr>
          <w:rFonts w:hint="eastAsia"/>
          <w:lang w:eastAsia="zh-CN"/>
        </w:rPr>
        <w:t>避免</w:t>
      </w:r>
      <w:r w:rsidR="003A0DF6" w:rsidRPr="005C6AC2">
        <w:rPr>
          <w:lang w:eastAsia="zh-CN"/>
        </w:rPr>
        <w:t>在图形格式中出现各种图像、</w:t>
      </w:r>
      <w:r w:rsidR="005C6AC2" w:rsidRPr="005C6AC2">
        <w:rPr>
          <w:rFonts w:ascii="SimSun" w:hAnsi="SimSun"/>
          <w:lang w:eastAsia="zh-CN"/>
        </w:rPr>
        <w:t>“</w:t>
      </w:r>
      <w:r w:rsidR="003A0DF6" w:rsidRPr="005C6AC2">
        <w:rPr>
          <w:rFonts w:hint="eastAsia"/>
          <w:lang w:eastAsia="zh-CN"/>
        </w:rPr>
        <w:t>标签</w:t>
      </w:r>
      <w:r w:rsidR="005C6AC2" w:rsidRPr="005C6AC2">
        <w:rPr>
          <w:rFonts w:ascii="SimSun" w:hAnsi="SimSun"/>
          <w:lang w:eastAsia="zh-CN"/>
        </w:rPr>
        <w:t>”</w:t>
      </w:r>
      <w:r w:rsidR="003A0DF6" w:rsidRPr="005C6AC2">
        <w:rPr>
          <w:rFonts w:hint="eastAsia"/>
          <w:lang w:eastAsia="zh-CN"/>
        </w:rPr>
        <w:t>和</w:t>
      </w:r>
      <w:r w:rsidR="003A0DF6" w:rsidRPr="005C6AC2">
        <w:rPr>
          <w:lang w:eastAsia="zh-CN"/>
        </w:rPr>
        <w:t>带有嵌入案文的图形：这类图无法编辑为可翻译其内容的程度。</w:t>
      </w:r>
      <w:bookmarkEnd w:id="78"/>
    </w:p>
    <w:p w:rsidR="00FD046A" w:rsidRPr="005C6AC2" w:rsidRDefault="00FD046A" w:rsidP="00154FB3">
      <w:pPr>
        <w:pStyle w:val="enumlev1"/>
        <w:rPr>
          <w:lang w:eastAsia="zh-CN"/>
        </w:rPr>
      </w:pPr>
      <w:bookmarkStart w:id="79" w:name="lt_pId171"/>
      <w:r w:rsidRPr="005C6AC2">
        <w:rPr>
          <w:lang w:eastAsia="zh-CN"/>
        </w:rPr>
        <w:t>d)</w:t>
      </w:r>
      <w:r w:rsidRPr="005C6AC2">
        <w:rPr>
          <w:lang w:eastAsia="zh-CN"/>
        </w:rPr>
        <w:tab/>
      </w:r>
      <w:r w:rsidR="003A0DF6" w:rsidRPr="005C6AC2">
        <w:rPr>
          <w:rFonts w:hint="eastAsia"/>
          <w:lang w:eastAsia="zh-CN"/>
        </w:rPr>
        <w:t>以</w:t>
      </w:r>
      <w:r w:rsidR="003A0DF6" w:rsidRPr="005C6AC2">
        <w:rPr>
          <w:lang w:eastAsia="zh-CN"/>
        </w:rPr>
        <w:t>六种语文出现的网页必须尽可能保持稳定。</w:t>
      </w:r>
      <w:bookmarkEnd w:id="79"/>
    </w:p>
    <w:p w:rsidR="00FD046A" w:rsidRPr="005C6AC2" w:rsidRDefault="00FD046A" w:rsidP="007372CE">
      <w:pPr>
        <w:pStyle w:val="enumlev1"/>
        <w:rPr>
          <w:lang w:eastAsia="zh-CN"/>
        </w:rPr>
      </w:pPr>
      <w:bookmarkStart w:id="80" w:name="lt_pId172"/>
      <w:r w:rsidRPr="005C6AC2">
        <w:rPr>
          <w:lang w:eastAsia="zh-CN"/>
        </w:rPr>
        <w:t>e)</w:t>
      </w:r>
      <w:r w:rsidRPr="005C6AC2">
        <w:rPr>
          <w:lang w:eastAsia="zh-CN"/>
        </w:rPr>
        <w:tab/>
      </w:r>
      <w:r w:rsidR="003A0DF6" w:rsidRPr="005C6AC2">
        <w:rPr>
          <w:rFonts w:hint="eastAsia"/>
          <w:lang w:eastAsia="zh-CN"/>
        </w:rPr>
        <w:t>作者</w:t>
      </w:r>
      <w:r w:rsidR="003A0DF6" w:rsidRPr="005C6AC2">
        <w:rPr>
          <w:lang w:eastAsia="zh-CN"/>
        </w:rPr>
        <w:t>须避免创建业已存在文件</w:t>
      </w:r>
      <w:r w:rsidR="007372CE" w:rsidRPr="005C6AC2">
        <w:rPr>
          <w:lang w:eastAsia="zh-CN"/>
        </w:rPr>
        <w:t>（</w:t>
      </w:r>
      <w:r w:rsidR="007372CE" w:rsidRPr="005C6AC2">
        <w:rPr>
          <w:rFonts w:hint="eastAsia"/>
          <w:lang w:eastAsia="zh-CN"/>
        </w:rPr>
        <w:t>正式文件</w:t>
      </w:r>
      <w:r w:rsidR="007372CE" w:rsidRPr="005C6AC2">
        <w:rPr>
          <w:lang w:eastAsia="zh-CN"/>
        </w:rPr>
        <w:t>、报告、出版物等）</w:t>
      </w:r>
      <w:r w:rsidR="003A0DF6" w:rsidRPr="005C6AC2">
        <w:rPr>
          <w:lang w:eastAsia="zh-CN"/>
        </w:rPr>
        <w:t>形式的网页内容</w:t>
      </w:r>
      <w:r w:rsidR="003A0DF6" w:rsidRPr="005C6AC2">
        <w:rPr>
          <w:rFonts w:hint="eastAsia"/>
          <w:lang w:eastAsia="zh-CN"/>
        </w:rPr>
        <w:t>。</w:t>
      </w:r>
      <w:bookmarkEnd w:id="80"/>
    </w:p>
    <w:p w:rsidR="00FD046A" w:rsidRPr="005C6AC2" w:rsidRDefault="00FD046A" w:rsidP="00154FB3">
      <w:pPr>
        <w:pStyle w:val="enumlev1"/>
        <w:rPr>
          <w:lang w:eastAsia="zh-CN"/>
        </w:rPr>
      </w:pPr>
      <w:bookmarkStart w:id="81" w:name="lt_pId173"/>
      <w:r w:rsidRPr="005C6AC2">
        <w:rPr>
          <w:lang w:eastAsia="zh-CN"/>
        </w:rPr>
        <w:t>f)</w:t>
      </w:r>
      <w:r w:rsidRPr="005C6AC2">
        <w:rPr>
          <w:lang w:eastAsia="zh-CN"/>
        </w:rPr>
        <w:tab/>
      </w:r>
      <w:r w:rsidR="003A0DF6" w:rsidRPr="005C6AC2">
        <w:rPr>
          <w:rFonts w:hint="eastAsia"/>
          <w:lang w:eastAsia="zh-CN"/>
        </w:rPr>
        <w:t>须</w:t>
      </w:r>
      <w:r w:rsidR="003A0DF6" w:rsidRPr="005C6AC2">
        <w:rPr>
          <w:lang w:eastAsia="zh-CN"/>
        </w:rPr>
        <w:t>尽可能使用</w:t>
      </w:r>
      <w:r w:rsidR="003A0DF6" w:rsidRPr="005C6AC2">
        <w:rPr>
          <w:rFonts w:hint="eastAsia"/>
          <w:lang w:eastAsia="zh-CN"/>
        </w:rPr>
        <w:t>统一</w:t>
      </w:r>
      <w:r w:rsidR="003A0DF6" w:rsidRPr="005C6AC2">
        <w:rPr>
          <w:lang w:eastAsia="zh-CN"/>
        </w:rPr>
        <w:t>页面格式（</w:t>
      </w:r>
      <w:r w:rsidR="003A0DF6" w:rsidRPr="005C6AC2">
        <w:rPr>
          <w:rFonts w:hint="eastAsia"/>
          <w:lang w:eastAsia="zh-CN"/>
        </w:rPr>
        <w:t>研究组</w:t>
      </w:r>
      <w:r w:rsidR="003A0DF6" w:rsidRPr="005C6AC2">
        <w:rPr>
          <w:lang w:eastAsia="zh-CN"/>
        </w:rPr>
        <w:t>、焦点组、讲习班和其它组；定期会议（</w:t>
      </w:r>
      <w:r w:rsidR="003A0DF6" w:rsidRPr="005C6AC2">
        <w:rPr>
          <w:rFonts w:hint="eastAsia"/>
          <w:lang w:eastAsia="zh-CN"/>
        </w:rPr>
        <w:t>GSS</w:t>
      </w:r>
      <w:r w:rsidR="003A0DF6" w:rsidRPr="005C6AC2">
        <w:rPr>
          <w:lang w:eastAsia="zh-CN"/>
        </w:rPr>
        <w:t>、电信</w:t>
      </w:r>
      <w:r w:rsidR="003A0DF6" w:rsidRPr="005C6AC2">
        <w:rPr>
          <w:rFonts w:hint="eastAsia"/>
          <w:lang w:eastAsia="zh-CN"/>
        </w:rPr>
        <w:t>展</w:t>
      </w:r>
      <w:r w:rsidR="003A0DF6" w:rsidRPr="005C6AC2">
        <w:rPr>
          <w:lang w:eastAsia="zh-CN"/>
        </w:rPr>
        <w:t>等））</w:t>
      </w:r>
      <w:r w:rsidR="003A0DF6" w:rsidRPr="005C6AC2">
        <w:rPr>
          <w:rFonts w:hint="eastAsia"/>
          <w:lang w:eastAsia="zh-CN"/>
        </w:rPr>
        <w:t>。</w:t>
      </w:r>
      <w:bookmarkEnd w:id="81"/>
    </w:p>
    <w:p w:rsidR="00FD046A" w:rsidRPr="005C6AC2" w:rsidRDefault="00FD046A" w:rsidP="00154FB3">
      <w:pPr>
        <w:pStyle w:val="enumlev1"/>
        <w:rPr>
          <w:spacing w:val="-2"/>
          <w:lang w:eastAsia="zh-CN"/>
        </w:rPr>
      </w:pPr>
      <w:bookmarkStart w:id="82" w:name="lt_pId175"/>
      <w:r w:rsidRPr="005C6AC2">
        <w:rPr>
          <w:lang w:eastAsia="zh-CN"/>
        </w:rPr>
        <w:t>g)</w:t>
      </w:r>
      <w:r w:rsidRPr="005C6AC2">
        <w:rPr>
          <w:lang w:eastAsia="zh-CN"/>
        </w:rPr>
        <w:tab/>
      </w:r>
      <w:r w:rsidR="003A0DF6" w:rsidRPr="005C6AC2">
        <w:rPr>
          <w:rFonts w:hint="eastAsia"/>
          <w:lang w:eastAsia="zh-CN"/>
        </w:rPr>
        <w:t>必须</w:t>
      </w:r>
      <w:r w:rsidR="003A0DF6" w:rsidRPr="005C6AC2">
        <w:rPr>
          <w:lang w:eastAsia="zh-CN"/>
        </w:rPr>
        <w:t>对工作量做出可靠预测（</w:t>
      </w:r>
      <w:r w:rsidR="003A0DF6" w:rsidRPr="005C6AC2">
        <w:rPr>
          <w:rFonts w:hint="eastAsia"/>
          <w:lang w:eastAsia="zh-CN"/>
        </w:rPr>
        <w:t>对于</w:t>
      </w:r>
      <w:r w:rsidR="003A0DF6" w:rsidRPr="005C6AC2">
        <w:rPr>
          <w:lang w:eastAsia="zh-CN"/>
        </w:rPr>
        <w:t>完成理事会赋予的职责必不可少）</w:t>
      </w:r>
      <w:bookmarkEnd w:id="82"/>
      <w:r w:rsidR="007372CE" w:rsidRPr="005C6AC2">
        <w:rPr>
          <w:rFonts w:hint="eastAsia"/>
          <w:lang w:eastAsia="zh-CN"/>
        </w:rPr>
        <w:t>。</w:t>
      </w:r>
    </w:p>
    <w:p w:rsidR="00FD046A" w:rsidRPr="005C6AC2" w:rsidRDefault="00FD046A" w:rsidP="004A26B1">
      <w:pPr>
        <w:pStyle w:val="Reasons"/>
        <w:rPr>
          <w:lang w:eastAsia="zh-CN"/>
        </w:rPr>
      </w:pPr>
    </w:p>
    <w:p w:rsidR="00FD046A" w:rsidRPr="005C6AC2" w:rsidRDefault="00FD046A">
      <w:pPr>
        <w:jc w:val="center"/>
      </w:pPr>
      <w:r w:rsidRPr="005C6AC2">
        <w:t>______________</w:t>
      </w:r>
    </w:p>
    <w:sectPr w:rsidR="00FD046A" w:rsidRPr="005C6AC2"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5B" w:rsidRDefault="00B3735B">
      <w:r>
        <w:separator/>
      </w:r>
    </w:p>
  </w:endnote>
  <w:endnote w:type="continuationSeparator" w:id="0">
    <w:p w:rsidR="00B3735B" w:rsidRDefault="00B3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B" w:rsidRPr="00A802A1" w:rsidRDefault="00775F3B" w:rsidP="00FD046A">
    <w:pPr>
      <w:pStyle w:val="Footer"/>
      <w:rPr>
        <w:color w:val="D9D9D9" w:themeColor="background1" w:themeShade="D9"/>
      </w:rPr>
    </w:pPr>
    <w:r w:rsidRPr="00A802A1">
      <w:rPr>
        <w:color w:val="D9D9D9" w:themeColor="background1" w:themeShade="D9"/>
      </w:rPr>
      <w:fldChar w:fldCharType="begin"/>
    </w:r>
    <w:r w:rsidRPr="00A802A1">
      <w:rPr>
        <w:color w:val="D9D9D9" w:themeColor="background1" w:themeShade="D9"/>
      </w:rPr>
      <w:instrText xml:space="preserve"> FILENAME \p  \* MERGEFORMAT </w:instrText>
    </w:r>
    <w:r w:rsidRPr="00A802A1">
      <w:rPr>
        <w:color w:val="D9D9D9" w:themeColor="background1" w:themeShade="D9"/>
      </w:rPr>
      <w:fldChar w:fldCharType="separate"/>
    </w:r>
    <w:r w:rsidRPr="00A802A1">
      <w:rPr>
        <w:color w:val="D9D9D9" w:themeColor="background1" w:themeShade="D9"/>
      </w:rPr>
      <w:t>P:\CHI\SG\CONSEIL\C17\000\012C.docx</w:t>
    </w:r>
    <w:r w:rsidRPr="00A802A1">
      <w:rPr>
        <w:color w:val="D9D9D9" w:themeColor="background1" w:themeShade="D9"/>
      </w:rPr>
      <w:fldChar w:fldCharType="end"/>
    </w:r>
    <w:r w:rsidR="00B3735B" w:rsidRPr="00A802A1">
      <w:rPr>
        <w:color w:val="D9D9D9" w:themeColor="background1" w:themeShade="D9"/>
      </w:rPr>
      <w:t xml:space="preserve"> (414213)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B" w:rsidRDefault="00B3735B">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3735B" w:rsidRPr="00A802A1" w:rsidRDefault="00775F3B" w:rsidP="00FD046A">
    <w:pPr>
      <w:pStyle w:val="Footer"/>
      <w:rPr>
        <w:color w:val="D9D9D9" w:themeColor="background1" w:themeShade="D9"/>
      </w:rPr>
    </w:pPr>
    <w:r w:rsidRPr="00A802A1">
      <w:rPr>
        <w:color w:val="D9D9D9" w:themeColor="background1" w:themeShade="D9"/>
      </w:rPr>
      <w:fldChar w:fldCharType="begin"/>
    </w:r>
    <w:r w:rsidRPr="00A802A1">
      <w:rPr>
        <w:color w:val="D9D9D9" w:themeColor="background1" w:themeShade="D9"/>
      </w:rPr>
      <w:instrText xml:space="preserve"> FILENAME \p  \* MERGEFORMAT </w:instrText>
    </w:r>
    <w:r w:rsidRPr="00A802A1">
      <w:rPr>
        <w:color w:val="D9D9D9" w:themeColor="background1" w:themeShade="D9"/>
      </w:rPr>
      <w:fldChar w:fldCharType="separate"/>
    </w:r>
    <w:r w:rsidRPr="00A802A1">
      <w:rPr>
        <w:color w:val="D9D9D9" w:themeColor="background1" w:themeShade="D9"/>
      </w:rPr>
      <w:t>P:\CHI\SG\CONSEIL\C17\000\012C.docx</w:t>
    </w:r>
    <w:r w:rsidRPr="00A802A1">
      <w:rPr>
        <w:color w:val="D9D9D9" w:themeColor="background1" w:themeShade="D9"/>
      </w:rPr>
      <w:fldChar w:fldCharType="end"/>
    </w:r>
    <w:r w:rsidR="00B3735B" w:rsidRPr="00A802A1">
      <w:rPr>
        <w:color w:val="D9D9D9" w:themeColor="background1" w:themeShade="D9"/>
      </w:rPr>
      <w:t xml:space="preserve"> (414213)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5B" w:rsidRDefault="00B3735B">
      <w:r>
        <w:t>____________________</w:t>
      </w:r>
    </w:p>
  </w:footnote>
  <w:footnote w:type="continuationSeparator" w:id="0">
    <w:p w:rsidR="00B3735B" w:rsidRDefault="00B3735B">
      <w:r>
        <w:continuationSeparator/>
      </w:r>
    </w:p>
  </w:footnote>
  <w:footnote w:id="1">
    <w:p w:rsidR="00B3735B" w:rsidRPr="00930A68" w:rsidRDefault="00B3735B" w:rsidP="00EA47FF">
      <w:pPr>
        <w:pStyle w:val="FootnoteText"/>
        <w:ind w:left="0" w:firstLine="0"/>
        <w:jc w:val="both"/>
        <w:rPr>
          <w:sz w:val="20"/>
          <w:lang w:eastAsia="zh-CN"/>
        </w:rPr>
      </w:pPr>
      <w:r>
        <w:rPr>
          <w:rStyle w:val="FootnoteReference"/>
        </w:rPr>
        <w:footnoteRef/>
      </w:r>
      <w:r w:rsidRPr="00930A68">
        <w:rPr>
          <w:sz w:val="20"/>
          <w:lang w:eastAsia="zh-CN"/>
        </w:rPr>
        <w:t xml:space="preserve"> </w:t>
      </w:r>
      <w:bookmarkStart w:id="49" w:name="lt_pId177"/>
      <w:r w:rsidR="004F682E">
        <w:rPr>
          <w:rFonts w:hint="eastAsia"/>
          <w:sz w:val="20"/>
          <w:lang w:eastAsia="zh-CN"/>
        </w:rPr>
        <w:t>国际电联对微型网站的理解是专门针对具体宣传活动、事件或举措的网站，这种网站不在国际电联</w:t>
      </w:r>
      <w:r w:rsidR="004F682E" w:rsidRPr="00930A68">
        <w:rPr>
          <w:sz w:val="20"/>
          <w:lang w:eastAsia="zh-CN"/>
        </w:rPr>
        <w:t xml:space="preserve">SharePoint CMS </w:t>
      </w:r>
      <w:r w:rsidR="004F682E">
        <w:rPr>
          <w:rFonts w:hint="eastAsia"/>
          <w:sz w:val="20"/>
          <w:lang w:eastAsia="zh-CN"/>
        </w:rPr>
        <w:t>上和</w:t>
      </w:r>
      <w:r w:rsidR="004F682E">
        <w:rPr>
          <w:rFonts w:hint="eastAsia"/>
          <w:sz w:val="20"/>
          <w:lang w:eastAsia="zh-CN"/>
        </w:rPr>
        <w:t>/</w:t>
      </w:r>
      <w:r w:rsidR="004F682E">
        <w:rPr>
          <w:rFonts w:hint="eastAsia"/>
          <w:sz w:val="20"/>
          <w:lang w:eastAsia="zh-CN"/>
        </w:rPr>
        <w:t>或未纳入电联的组织网站，是单独存在的。</w:t>
      </w:r>
      <w:bookmarkStart w:id="50" w:name="lt_pId178"/>
      <w:bookmarkEnd w:id="49"/>
      <w:r w:rsidR="004F682E">
        <w:rPr>
          <w:rFonts w:hint="eastAsia"/>
          <w:sz w:val="20"/>
          <w:lang w:eastAsia="zh-CN"/>
        </w:rPr>
        <w:t>例如，与</w:t>
      </w:r>
      <w:r w:rsidR="004F682E">
        <w:rPr>
          <w:rFonts w:hint="eastAsia"/>
          <w:sz w:val="20"/>
          <w:lang w:eastAsia="zh-CN"/>
        </w:rPr>
        <w:t xml:space="preserve"> </w:t>
      </w:r>
      <w:r w:rsidR="004F682E" w:rsidRPr="00930A68">
        <w:rPr>
          <w:sz w:val="20"/>
          <w:lang w:eastAsia="zh-CN"/>
        </w:rPr>
        <w:t>WordPress</w:t>
      </w:r>
      <w:r w:rsidR="004F682E">
        <w:rPr>
          <w:lang w:eastAsia="zh-CN"/>
        </w:rPr>
        <w:t xml:space="preserve"> </w:t>
      </w:r>
      <w:r w:rsidR="004F682E">
        <w:rPr>
          <w:rFonts w:hint="eastAsia"/>
          <w:lang w:eastAsia="zh-CN"/>
        </w:rPr>
        <w:t>一道开发的</w:t>
      </w:r>
      <w:hyperlink r:id="rId1" w:history="1">
        <w:r w:rsidR="004F682E">
          <w:rPr>
            <w:rStyle w:val="Hyperlink"/>
            <w:rFonts w:hint="eastAsia"/>
            <w:sz w:val="20"/>
            <w:lang w:eastAsia="zh-CN"/>
          </w:rPr>
          <w:t>国际电联</w:t>
        </w:r>
        <w:r w:rsidRPr="00930A68">
          <w:rPr>
            <w:rStyle w:val="Hyperlink"/>
            <w:sz w:val="20"/>
            <w:lang w:eastAsia="zh-CN"/>
          </w:rPr>
          <w:t>150</w:t>
        </w:r>
        <w:r w:rsidR="004F682E">
          <w:rPr>
            <w:rStyle w:val="Hyperlink"/>
            <w:rFonts w:hint="eastAsia"/>
            <w:sz w:val="20"/>
            <w:lang w:eastAsia="zh-CN"/>
          </w:rPr>
          <w:t xml:space="preserve"> </w:t>
        </w:r>
        <w:r w:rsidR="004F682E">
          <w:rPr>
            <w:rStyle w:val="Hyperlink"/>
            <w:rFonts w:hint="eastAsia"/>
            <w:sz w:val="20"/>
            <w:lang w:eastAsia="zh-CN"/>
          </w:rPr>
          <w:t>周年庆祝活动网站</w:t>
        </w:r>
      </w:hyperlink>
      <w:r w:rsidR="004F682E">
        <w:rPr>
          <w:rFonts w:hint="eastAsia"/>
          <w:sz w:val="20"/>
          <w:lang w:eastAsia="zh-CN"/>
        </w:rPr>
        <w:t>，</w:t>
      </w:r>
      <w:r w:rsidR="00EA47FF">
        <w:rPr>
          <w:rFonts w:hint="eastAsia"/>
          <w:sz w:val="20"/>
          <w:lang w:eastAsia="zh-CN"/>
        </w:rPr>
        <w:t>或用</w:t>
      </w:r>
      <w:r w:rsidR="00EA47FF">
        <w:rPr>
          <w:rFonts w:hint="eastAsia"/>
          <w:sz w:val="20"/>
          <w:lang w:eastAsia="zh-CN"/>
        </w:rPr>
        <w:t xml:space="preserve"> </w:t>
      </w:r>
      <w:r w:rsidR="00EA47FF" w:rsidRPr="00930A68">
        <w:rPr>
          <w:sz w:val="20"/>
          <w:lang w:eastAsia="zh-CN"/>
        </w:rPr>
        <w:t>SharePoint</w:t>
      </w:r>
      <w:r w:rsidR="00EA47FF">
        <w:rPr>
          <w:rFonts w:hint="eastAsia"/>
          <w:sz w:val="20"/>
          <w:lang w:eastAsia="zh-CN"/>
        </w:rPr>
        <w:t xml:space="preserve"> </w:t>
      </w:r>
      <w:r w:rsidR="00EA47FF">
        <w:rPr>
          <w:rFonts w:hint="eastAsia"/>
          <w:sz w:val="20"/>
          <w:lang w:eastAsia="zh-CN"/>
        </w:rPr>
        <w:t>创建、但有单独标识和</w:t>
      </w:r>
      <w:r w:rsidR="00EA47FF" w:rsidRPr="00930A68">
        <w:rPr>
          <w:sz w:val="20"/>
          <w:lang w:eastAsia="zh-CN"/>
        </w:rPr>
        <w:t xml:space="preserve"> URL</w:t>
      </w:r>
      <w:r w:rsidR="00EA47FF">
        <w:rPr>
          <w:rFonts w:hint="eastAsia"/>
          <w:sz w:val="20"/>
          <w:lang w:eastAsia="zh-CN"/>
        </w:rPr>
        <w:t xml:space="preserve"> </w:t>
      </w:r>
      <w:r w:rsidR="00EA47FF">
        <w:rPr>
          <w:rFonts w:hint="eastAsia"/>
          <w:sz w:val="20"/>
          <w:lang w:eastAsia="zh-CN"/>
        </w:rPr>
        <w:t>的</w:t>
      </w:r>
      <w:hyperlink r:id="rId2" w:history="1">
        <w:r w:rsidR="00EA47FF">
          <w:rPr>
            <w:rStyle w:val="Hyperlink"/>
            <w:rFonts w:hint="eastAsia"/>
            <w:sz w:val="20"/>
            <w:lang w:eastAsia="zh-CN"/>
          </w:rPr>
          <w:t>宽带委员会网站</w:t>
        </w:r>
      </w:hyperlink>
      <w:r w:rsidR="00EA47FF">
        <w:rPr>
          <w:rFonts w:hint="eastAsia"/>
          <w:sz w:val="20"/>
          <w:lang w:eastAsia="zh-CN"/>
        </w:rPr>
        <w:t>，尽管后者完全由国际电</w:t>
      </w:r>
      <w:proofErr w:type="gramStart"/>
      <w:r w:rsidR="00EA47FF">
        <w:rPr>
          <w:rFonts w:hint="eastAsia"/>
          <w:sz w:val="20"/>
          <w:lang w:eastAsia="zh-CN"/>
        </w:rPr>
        <w:t>联网络</w:t>
      </w:r>
      <w:proofErr w:type="gramEnd"/>
      <w:r w:rsidR="00EA47FF">
        <w:rPr>
          <w:rFonts w:hint="eastAsia"/>
          <w:sz w:val="20"/>
          <w:lang w:eastAsia="zh-CN"/>
        </w:rPr>
        <w:t>团队开发和维护。</w:t>
      </w:r>
      <w:bookmarkEnd w:id="5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B" w:rsidRDefault="00B3735B" w:rsidP="00CE6F22">
    <w:pPr>
      <w:pStyle w:val="Header"/>
    </w:pPr>
    <w:r>
      <w:fldChar w:fldCharType="begin"/>
    </w:r>
    <w:r>
      <w:instrText>PAGE</w:instrText>
    </w:r>
    <w:r>
      <w:fldChar w:fldCharType="separate"/>
    </w:r>
    <w:r w:rsidR="00A802A1">
      <w:rPr>
        <w:noProof/>
      </w:rPr>
      <w:t>2</w:t>
    </w:r>
    <w:r>
      <w:rPr>
        <w:noProof/>
      </w:rPr>
      <w:fldChar w:fldCharType="end"/>
    </w:r>
  </w:p>
  <w:p w:rsidR="00B3735B" w:rsidRDefault="00B3735B" w:rsidP="00FD046A">
    <w:pPr>
      <w:pStyle w:val="Header"/>
      <w:rPr>
        <w:lang w:eastAsia="zh-CN"/>
      </w:rPr>
    </w:pPr>
    <w:r>
      <w:t>C16/17-C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2"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3"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4"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1"/>
    <w:rsid w:val="00001B79"/>
    <w:rsid w:val="00022A20"/>
    <w:rsid w:val="0004090E"/>
    <w:rsid w:val="00044727"/>
    <w:rsid w:val="00045590"/>
    <w:rsid w:val="000475BA"/>
    <w:rsid w:val="0007057B"/>
    <w:rsid w:val="000D15EA"/>
    <w:rsid w:val="000D7E89"/>
    <w:rsid w:val="000F7606"/>
    <w:rsid w:val="0010393F"/>
    <w:rsid w:val="00124C9D"/>
    <w:rsid w:val="0012612F"/>
    <w:rsid w:val="00154FB3"/>
    <w:rsid w:val="00157773"/>
    <w:rsid w:val="00190272"/>
    <w:rsid w:val="001E3D60"/>
    <w:rsid w:val="00213283"/>
    <w:rsid w:val="00234C53"/>
    <w:rsid w:val="002C6ED2"/>
    <w:rsid w:val="002D27FF"/>
    <w:rsid w:val="00301A2C"/>
    <w:rsid w:val="00303F71"/>
    <w:rsid w:val="00325C25"/>
    <w:rsid w:val="00377C6F"/>
    <w:rsid w:val="00391222"/>
    <w:rsid w:val="00393DDF"/>
    <w:rsid w:val="00397F55"/>
    <w:rsid w:val="003A0DF6"/>
    <w:rsid w:val="003A1A50"/>
    <w:rsid w:val="00403EB7"/>
    <w:rsid w:val="00470B4F"/>
    <w:rsid w:val="004A26B1"/>
    <w:rsid w:val="004B44E8"/>
    <w:rsid w:val="004D163F"/>
    <w:rsid w:val="004F2598"/>
    <w:rsid w:val="004F682E"/>
    <w:rsid w:val="004F7A72"/>
    <w:rsid w:val="00510AAA"/>
    <w:rsid w:val="005403F7"/>
    <w:rsid w:val="00540632"/>
    <w:rsid w:val="00541CF4"/>
    <w:rsid w:val="005A4BAB"/>
    <w:rsid w:val="005B425F"/>
    <w:rsid w:val="005C6AC2"/>
    <w:rsid w:val="005D58CF"/>
    <w:rsid w:val="005E02A9"/>
    <w:rsid w:val="006374CE"/>
    <w:rsid w:val="0065015E"/>
    <w:rsid w:val="00692DDB"/>
    <w:rsid w:val="006A2DD3"/>
    <w:rsid w:val="006C36CD"/>
    <w:rsid w:val="006D5F03"/>
    <w:rsid w:val="006E00DA"/>
    <w:rsid w:val="006F328B"/>
    <w:rsid w:val="00700D1F"/>
    <w:rsid w:val="007113EC"/>
    <w:rsid w:val="007205CB"/>
    <w:rsid w:val="007320CC"/>
    <w:rsid w:val="007325ED"/>
    <w:rsid w:val="007372CE"/>
    <w:rsid w:val="00773C39"/>
    <w:rsid w:val="00775F3B"/>
    <w:rsid w:val="00790187"/>
    <w:rsid w:val="007B412C"/>
    <w:rsid w:val="007E189D"/>
    <w:rsid w:val="007F5EBD"/>
    <w:rsid w:val="00813AA2"/>
    <w:rsid w:val="00816F71"/>
    <w:rsid w:val="008421BC"/>
    <w:rsid w:val="0088226E"/>
    <w:rsid w:val="008D18C3"/>
    <w:rsid w:val="00920A9F"/>
    <w:rsid w:val="0093362E"/>
    <w:rsid w:val="00947653"/>
    <w:rsid w:val="00947E21"/>
    <w:rsid w:val="00955FB8"/>
    <w:rsid w:val="009625D8"/>
    <w:rsid w:val="00997185"/>
    <w:rsid w:val="009D540B"/>
    <w:rsid w:val="00A11F18"/>
    <w:rsid w:val="00A272FF"/>
    <w:rsid w:val="00A551B4"/>
    <w:rsid w:val="00A802A1"/>
    <w:rsid w:val="00AC15F3"/>
    <w:rsid w:val="00B3735B"/>
    <w:rsid w:val="00B427F9"/>
    <w:rsid w:val="00B46A65"/>
    <w:rsid w:val="00B50A36"/>
    <w:rsid w:val="00B60184"/>
    <w:rsid w:val="00B6208D"/>
    <w:rsid w:val="00B62D20"/>
    <w:rsid w:val="00B81E75"/>
    <w:rsid w:val="00B913F1"/>
    <w:rsid w:val="00BC0892"/>
    <w:rsid w:val="00C007A2"/>
    <w:rsid w:val="00C41341"/>
    <w:rsid w:val="00C41CBB"/>
    <w:rsid w:val="00C64E4E"/>
    <w:rsid w:val="00C66E64"/>
    <w:rsid w:val="00C9247D"/>
    <w:rsid w:val="00CA5ED0"/>
    <w:rsid w:val="00CD0E3E"/>
    <w:rsid w:val="00CD47F0"/>
    <w:rsid w:val="00CE6F22"/>
    <w:rsid w:val="00CF7D3E"/>
    <w:rsid w:val="00D20B9C"/>
    <w:rsid w:val="00D7258B"/>
    <w:rsid w:val="00D72E7A"/>
    <w:rsid w:val="00D8756A"/>
    <w:rsid w:val="00D94637"/>
    <w:rsid w:val="00DD1FFD"/>
    <w:rsid w:val="00DE196D"/>
    <w:rsid w:val="00E265BF"/>
    <w:rsid w:val="00E51BEC"/>
    <w:rsid w:val="00E77476"/>
    <w:rsid w:val="00E77BD4"/>
    <w:rsid w:val="00E8228B"/>
    <w:rsid w:val="00EA47FF"/>
    <w:rsid w:val="00EB208C"/>
    <w:rsid w:val="00EC727A"/>
    <w:rsid w:val="00ED52D9"/>
    <w:rsid w:val="00EF4F04"/>
    <w:rsid w:val="00F06737"/>
    <w:rsid w:val="00F11595"/>
    <w:rsid w:val="00F52177"/>
    <w:rsid w:val="00F82E44"/>
    <w:rsid w:val="00FB771F"/>
    <w:rsid w:val="00FC5386"/>
    <w:rsid w:val="00FD046A"/>
    <w:rsid w:val="00FE6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FD647D5-7353-4BAD-A5DC-45EBB821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692DD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692DDB"/>
    <w:rPr>
      <w:rFonts w:ascii="Calibri" w:hAnsi="Calibri"/>
      <w:sz w:val="22"/>
      <w:lang w:val="en-GB" w:eastAsia="en-US"/>
    </w:rPr>
  </w:style>
  <w:style w:type="character" w:customStyle="1" w:styleId="Heading1Char">
    <w:name w:val="Heading 1 Char"/>
    <w:basedOn w:val="DefaultParagraphFont"/>
    <w:link w:val="Heading1"/>
    <w:rsid w:val="00001B79"/>
    <w:rPr>
      <w:rFonts w:ascii="Calibri" w:hAnsi="Calibri"/>
      <w:b/>
      <w:sz w:val="28"/>
      <w:lang w:val="en-GB" w:eastAsia="en-US"/>
    </w:rPr>
  </w:style>
  <w:style w:type="paragraph" w:styleId="ListParagraph">
    <w:name w:val="List Paragraph"/>
    <w:basedOn w:val="Normal"/>
    <w:uiPriority w:val="34"/>
    <w:qFormat/>
    <w:rsid w:val="00001B79"/>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T-RES-T.67-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6-CL-C-012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plenipotentiary/2014/Documents/final-acts/pp14-final-acts-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6-RCLCWGLANG6-C-0002/en" TargetMode="External"/><Relationship Id="rId14" Type="http://schemas.openxmlformats.org/officeDocument/2006/relationships/hyperlink" Target="http://www.itu.int/terminolog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Pages/default.aspx" TargetMode="External"/><Relationship Id="rId1" Type="http://schemas.openxmlformats.org/officeDocument/2006/relationships/hyperlink" Target="http://itu150.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C2F5-E2D6-4945-82EA-E5023CEB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7</Pages>
  <Words>5208</Words>
  <Characters>1259</Characters>
  <Application>Microsoft Office Word</Application>
  <DocSecurity>4</DocSecurity>
  <Lines>10</Lines>
  <Paragraphs>12</Paragraphs>
  <ScaleCrop>false</ScaleCrop>
  <HeadingPairs>
    <vt:vector size="2" baseType="variant">
      <vt:variant>
        <vt:lpstr>Title</vt:lpstr>
      </vt:variant>
      <vt:variant>
        <vt:i4>1</vt:i4>
      </vt:variant>
    </vt:vector>
  </HeadingPairs>
  <TitlesOfParts>
    <vt:vector size="1" baseType="lpstr">
      <vt:lpstr>理事会国际电联六种正式语文使用工作组（CWG-LANG）主席</vt:lpstr>
    </vt:vector>
  </TitlesOfParts>
  <Manager>General Secretariat - Pool</Manager>
  <Company>International Telecommunication Union (ITU)</Company>
  <LinksUpToDate>false</LinksUpToDate>
  <CharactersWithSpaces>6455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理事会国际电联六种正式语文使用工作组（CWG-LANG）主席</dc:title>
  <dc:subject>Council 2017</dc:subject>
  <dc:creator>Tang, Ting</dc:creator>
  <cp:keywords>C2017, C17</cp:keywords>
  <dc:description/>
  <cp:lastModifiedBy>Brouard, Ricarda</cp:lastModifiedBy>
  <cp:revision>2</cp:revision>
  <cp:lastPrinted>2016-04-20T12:27:00Z</cp:lastPrinted>
  <dcterms:created xsi:type="dcterms:W3CDTF">2017-03-22T15:05:00Z</dcterms:created>
  <dcterms:modified xsi:type="dcterms:W3CDTF">2017-03-22T15:05:00Z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