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A512CA">
        <w:trPr>
          <w:cantSplit/>
        </w:trPr>
        <w:tc>
          <w:tcPr>
            <w:tcW w:w="6911" w:type="dxa"/>
          </w:tcPr>
          <w:p w:rsidR="00700D1F" w:rsidRPr="00A512CA" w:rsidRDefault="00D94637" w:rsidP="00A512CA">
            <w:pPr>
              <w:spacing w:before="360" w:after="48"/>
              <w:rPr>
                <w:position w:val="6"/>
                <w:lang w:eastAsia="zh-CN"/>
              </w:rPr>
            </w:pPr>
            <w:bookmarkStart w:id="0" w:name="_GoBack"/>
            <w:bookmarkEnd w:id="0"/>
            <w:r w:rsidRPr="00A512CA"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A512CA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A512CA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A20D8" w:rsidRPr="00A512CA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A512CA"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A512CA">
              <w:rPr>
                <w:rFonts w:cs="Arial"/>
                <w:b/>
                <w:bCs/>
                <w:szCs w:val="24"/>
                <w:lang w:val="en-US" w:eastAsia="zh-CN"/>
              </w:rPr>
              <w:br/>
            </w:r>
            <w:r w:rsidR="009625D8" w:rsidRPr="00A512CA">
              <w:rPr>
                <w:b/>
                <w:bCs/>
                <w:color w:val="000000"/>
                <w:lang w:eastAsia="zh-CN"/>
              </w:rPr>
              <w:t>201</w:t>
            </w:r>
            <w:r w:rsidR="00AA20D8" w:rsidRPr="00A512CA">
              <w:rPr>
                <w:b/>
                <w:bCs/>
                <w:color w:val="000000"/>
                <w:lang w:eastAsia="zh-CN"/>
              </w:rPr>
              <w:t>7</w:t>
            </w:r>
            <w:r w:rsidR="009625D8" w:rsidRPr="00A512CA">
              <w:rPr>
                <w:rFonts w:hint="eastAsia"/>
                <w:b/>
                <w:bCs/>
                <w:color w:val="000000"/>
                <w:lang w:eastAsia="zh-CN"/>
              </w:rPr>
              <w:t>年</w:t>
            </w:r>
            <w:r w:rsidR="009625D8" w:rsidRPr="00A512CA">
              <w:rPr>
                <w:b/>
                <w:bCs/>
                <w:color w:val="000000"/>
                <w:lang w:eastAsia="zh-CN"/>
              </w:rPr>
              <w:t>5</w:t>
            </w:r>
            <w:r w:rsidR="009625D8" w:rsidRPr="00A512CA">
              <w:rPr>
                <w:rFonts w:hint="eastAsia"/>
                <w:b/>
                <w:bCs/>
                <w:color w:val="000000"/>
                <w:lang w:eastAsia="zh-CN"/>
              </w:rPr>
              <w:t>月</w:t>
            </w:r>
            <w:r w:rsidR="00AA20D8" w:rsidRPr="00A512CA">
              <w:rPr>
                <w:b/>
                <w:bCs/>
                <w:color w:val="000000"/>
                <w:lang w:eastAsia="zh-CN"/>
              </w:rPr>
              <w:t>1</w:t>
            </w:r>
            <w:r w:rsidR="0098459B" w:rsidRPr="00A512CA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8459B" w:rsidRPr="00A512CA">
              <w:rPr>
                <w:rFonts w:hint="eastAsia"/>
                <w:b/>
                <w:bCs/>
                <w:color w:val="000000"/>
                <w:lang w:eastAsia="zh-CN"/>
              </w:rPr>
              <w:t>日</w:t>
            </w:r>
            <w:r w:rsidR="0098459B" w:rsidRPr="00A512CA">
              <w:rPr>
                <w:b/>
                <w:bCs/>
                <w:color w:val="000000"/>
                <w:lang w:eastAsia="zh-CN"/>
              </w:rPr>
              <w:t>-</w:t>
            </w:r>
            <w:r w:rsidR="009625D8" w:rsidRPr="00A512CA">
              <w:rPr>
                <w:b/>
                <w:bCs/>
                <w:color w:val="000000"/>
                <w:lang w:eastAsia="zh-CN"/>
              </w:rPr>
              <w:t>2</w:t>
            </w:r>
            <w:r w:rsidR="00AA20D8" w:rsidRPr="00A512CA">
              <w:rPr>
                <w:b/>
                <w:bCs/>
                <w:color w:val="000000"/>
                <w:lang w:eastAsia="zh-CN"/>
              </w:rPr>
              <w:t>5</w:t>
            </w:r>
            <w:r w:rsidR="009625D8" w:rsidRPr="00A512CA">
              <w:rPr>
                <w:rFonts w:hint="eastAsia"/>
                <w:b/>
                <w:bCs/>
                <w:color w:val="000000"/>
                <w:lang w:eastAsia="zh-CN"/>
              </w:rPr>
              <w:t>日</w:t>
            </w:r>
            <w:r w:rsidR="009625D8" w:rsidRPr="00A512CA">
              <w:rPr>
                <w:rFonts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A512CA">
              <w:rPr>
                <w:rFonts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A512CA" w:rsidRDefault="00AB42C1" w:rsidP="00A512CA">
            <w:pPr>
              <w:spacing w:before="0"/>
              <w:jc w:val="right"/>
            </w:pPr>
            <w:bookmarkStart w:id="1" w:name="ditulogo"/>
            <w:bookmarkEnd w:id="1"/>
            <w:r w:rsidRPr="00A512CA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A512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A512CA" w:rsidRDefault="00700D1F" w:rsidP="00A512C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A512CA" w:rsidRDefault="00700D1F" w:rsidP="00A512CA">
            <w:pPr>
              <w:spacing w:before="0"/>
              <w:rPr>
                <w:szCs w:val="24"/>
              </w:rPr>
            </w:pPr>
          </w:p>
        </w:tc>
      </w:tr>
      <w:tr w:rsidR="00700D1F" w:rsidRPr="00A512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A512CA" w:rsidRDefault="00700D1F" w:rsidP="00A512C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A512CA" w:rsidRDefault="00700D1F" w:rsidP="00A512CA">
            <w:pPr>
              <w:spacing w:before="0"/>
              <w:rPr>
                <w:szCs w:val="24"/>
              </w:rPr>
            </w:pPr>
          </w:p>
        </w:tc>
      </w:tr>
      <w:tr w:rsidR="00700D1F" w:rsidRPr="00A512CA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A512CA" w:rsidRDefault="00700D1F" w:rsidP="00A512C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A512CA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A512CA">
              <w:rPr>
                <w:b/>
                <w:szCs w:val="24"/>
                <w:lang w:eastAsia="zh-CN"/>
              </w:rPr>
              <w:t>：</w:t>
            </w:r>
            <w:r w:rsidR="002D265D" w:rsidRPr="00A512CA">
              <w:rPr>
                <w:rFonts w:cs="Times"/>
                <w:b/>
                <w:bCs/>
                <w:szCs w:val="24"/>
                <w:lang w:val="en-US"/>
              </w:rPr>
              <w:t>ADM 1</w:t>
            </w:r>
          </w:p>
        </w:tc>
        <w:tc>
          <w:tcPr>
            <w:tcW w:w="3120" w:type="dxa"/>
          </w:tcPr>
          <w:p w:rsidR="00700D1F" w:rsidRPr="00A512CA" w:rsidRDefault="00700D1F" w:rsidP="00A512C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A512CA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A512CA">
              <w:rPr>
                <w:b/>
                <w:bCs/>
                <w:sz w:val="20"/>
                <w:lang w:eastAsia="zh-CN"/>
              </w:rPr>
              <w:t xml:space="preserve"> </w:t>
            </w:r>
            <w:r w:rsidRPr="00A512CA">
              <w:rPr>
                <w:b/>
                <w:bCs/>
                <w:szCs w:val="24"/>
                <w:lang w:eastAsia="zh-CN"/>
              </w:rPr>
              <w:t>C</w:t>
            </w:r>
            <w:r w:rsidR="00325C25" w:rsidRPr="00A512CA">
              <w:rPr>
                <w:b/>
                <w:bCs/>
                <w:szCs w:val="24"/>
                <w:lang w:eastAsia="zh-CN"/>
              </w:rPr>
              <w:t>1</w:t>
            </w:r>
            <w:r w:rsidR="00AA20D8" w:rsidRPr="00A512CA">
              <w:rPr>
                <w:b/>
                <w:bCs/>
                <w:szCs w:val="24"/>
                <w:lang w:eastAsia="zh-CN"/>
              </w:rPr>
              <w:t>7</w:t>
            </w:r>
            <w:r w:rsidRPr="00A512CA">
              <w:rPr>
                <w:b/>
                <w:bCs/>
                <w:szCs w:val="24"/>
                <w:lang w:eastAsia="zh-CN"/>
              </w:rPr>
              <w:t>/</w:t>
            </w:r>
            <w:r w:rsidR="002D265D" w:rsidRPr="00A512CA">
              <w:rPr>
                <w:b/>
                <w:bCs/>
                <w:szCs w:val="24"/>
                <w:lang w:eastAsia="zh-CN"/>
              </w:rPr>
              <w:t>9</w:t>
            </w:r>
            <w:r w:rsidRPr="00A512CA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:rsidRPr="00A512CA">
        <w:trPr>
          <w:cantSplit/>
          <w:trHeight w:val="23"/>
        </w:trPr>
        <w:tc>
          <w:tcPr>
            <w:tcW w:w="6911" w:type="dxa"/>
            <w:vMerge/>
          </w:tcPr>
          <w:p w:rsidR="00700D1F" w:rsidRPr="00A512CA" w:rsidRDefault="00700D1F" w:rsidP="00A512C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512CA" w:rsidRDefault="001D02D2" w:rsidP="00A512C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A512CA">
              <w:rPr>
                <w:rFonts w:cstheme="minorHAnsi"/>
                <w:b/>
                <w:bCs/>
                <w:szCs w:val="24"/>
                <w:lang w:eastAsia="zh-CN"/>
              </w:rPr>
              <w:t>2017</w:t>
            </w:r>
            <w:r w:rsidRPr="00A512CA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="00AA20D8" w:rsidRPr="00A512CA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="00700D1F" w:rsidRPr="00A512C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A20D8" w:rsidRPr="00A512CA">
              <w:rPr>
                <w:rFonts w:cstheme="minorHAnsi"/>
                <w:b/>
                <w:bCs/>
                <w:szCs w:val="24"/>
                <w:lang w:eastAsia="zh-CN"/>
              </w:rPr>
              <w:t>21</w:t>
            </w:r>
            <w:r w:rsidR="00700D1F" w:rsidRPr="00A512C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A512CA">
        <w:trPr>
          <w:cantSplit/>
          <w:trHeight w:val="23"/>
        </w:trPr>
        <w:tc>
          <w:tcPr>
            <w:tcW w:w="6911" w:type="dxa"/>
            <w:vMerge/>
          </w:tcPr>
          <w:p w:rsidR="00700D1F" w:rsidRPr="00A512CA" w:rsidRDefault="00700D1F" w:rsidP="00A512C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512CA" w:rsidRDefault="00700D1F" w:rsidP="00A512C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A512CA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A512CA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A512CA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A512CA">
        <w:trPr>
          <w:cantSplit/>
        </w:trPr>
        <w:tc>
          <w:tcPr>
            <w:tcW w:w="10031" w:type="dxa"/>
          </w:tcPr>
          <w:p w:rsidR="0093362E" w:rsidRPr="00A512CA" w:rsidRDefault="00E378D8" w:rsidP="00A512CA">
            <w:pPr>
              <w:pStyle w:val="Source"/>
              <w:rPr>
                <w:lang w:eastAsia="zh-CN"/>
              </w:rPr>
            </w:pPr>
            <w:r w:rsidRPr="00A512CA">
              <w:rPr>
                <w:rFonts w:hint="eastAsia"/>
                <w:lang w:val="fr-CH" w:eastAsia="zh-CN"/>
              </w:rPr>
              <w:t>秘书长的</w:t>
            </w:r>
            <w:r w:rsidRPr="00A512CA">
              <w:rPr>
                <w:rFonts w:hint="eastAsia"/>
                <w:lang w:eastAsia="zh-CN"/>
              </w:rPr>
              <w:t>报告</w:t>
            </w:r>
          </w:p>
        </w:tc>
      </w:tr>
      <w:tr w:rsidR="0093362E" w:rsidRPr="00A512CA">
        <w:trPr>
          <w:cantSplit/>
        </w:trPr>
        <w:tc>
          <w:tcPr>
            <w:tcW w:w="10031" w:type="dxa"/>
          </w:tcPr>
          <w:p w:rsidR="0093362E" w:rsidRPr="00A512CA" w:rsidRDefault="002D265D" w:rsidP="00A512CA">
            <w:pPr>
              <w:pStyle w:val="Title1"/>
              <w:rPr>
                <w:bCs/>
                <w:lang w:eastAsia="zh-CN"/>
              </w:rPr>
            </w:pPr>
            <w:r w:rsidRPr="00A512CA">
              <w:rPr>
                <w:rFonts w:hint="eastAsia"/>
                <w:bCs/>
                <w:lang w:eastAsia="zh-CN"/>
              </w:rPr>
              <w:t>收支情况年度回顾</w:t>
            </w:r>
          </w:p>
        </w:tc>
      </w:tr>
    </w:tbl>
    <w:p w:rsidR="0093362E" w:rsidRPr="00A512CA" w:rsidRDefault="0093362E" w:rsidP="00A512CA">
      <w:pPr>
        <w:rPr>
          <w:lang w:eastAsia="zh-CN"/>
        </w:rPr>
      </w:pPr>
    </w:p>
    <w:p w:rsidR="00B40A53" w:rsidRPr="00A512CA" w:rsidRDefault="00B40A53" w:rsidP="00A512CA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A512CA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A512CA" w:rsidRDefault="00B40A53" w:rsidP="00A512CA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4"/>
                <w:lang w:val="fr-FR" w:eastAsia="zh-CN"/>
              </w:rPr>
            </w:pPr>
            <w:r w:rsidRPr="00A512CA">
              <w:rPr>
                <w:rFonts w:hint="eastAsia"/>
                <w:bCs/>
                <w:szCs w:val="24"/>
                <w:lang w:val="fr-FR" w:eastAsia="zh-CN"/>
              </w:rPr>
              <w:t>概</w:t>
            </w:r>
            <w:r w:rsidRPr="00A512CA">
              <w:rPr>
                <w:rFonts w:hint="eastAsia"/>
                <w:bCs/>
                <w:szCs w:val="24"/>
                <w:lang w:eastAsia="zh-CN"/>
              </w:rPr>
              <w:t>要</w:t>
            </w:r>
          </w:p>
          <w:p w:rsidR="00B40A53" w:rsidRPr="00A512CA" w:rsidRDefault="002D265D" w:rsidP="00A512CA">
            <w:pPr>
              <w:ind w:firstLineChars="200" w:firstLine="480"/>
              <w:rPr>
                <w:szCs w:val="24"/>
                <w:lang w:val="fr-FR" w:eastAsia="zh-CN"/>
              </w:rPr>
            </w:pPr>
            <w:r w:rsidRPr="00A512CA">
              <w:rPr>
                <w:rFonts w:hint="eastAsia"/>
                <w:szCs w:val="24"/>
                <w:lang w:eastAsia="zh-CN"/>
              </w:rPr>
              <w:t>国际电联《公约》第</w:t>
            </w:r>
            <w:r w:rsidRPr="00A512CA">
              <w:rPr>
                <w:szCs w:val="24"/>
                <w:lang w:eastAsia="zh-CN"/>
              </w:rPr>
              <w:t>73</w:t>
            </w:r>
            <w:r w:rsidRPr="00A512CA">
              <w:rPr>
                <w:rFonts w:hint="eastAsia"/>
                <w:szCs w:val="24"/>
                <w:lang w:eastAsia="zh-CN"/>
              </w:rPr>
              <w:t>款规定，须由理事会对收支情况进行年度审议，因此，本文件介绍了</w:t>
            </w:r>
            <w:r w:rsidRPr="00A512CA">
              <w:rPr>
                <w:szCs w:val="24"/>
                <w:lang w:eastAsia="zh-CN"/>
              </w:rPr>
              <w:t>2016-2017</w:t>
            </w:r>
            <w:r w:rsidRPr="00A512CA">
              <w:rPr>
                <w:rFonts w:hint="eastAsia"/>
                <w:szCs w:val="24"/>
                <w:lang w:eastAsia="zh-CN"/>
              </w:rPr>
              <w:t>年预算实施的主要情况。</w:t>
            </w:r>
          </w:p>
          <w:p w:rsidR="00B40A53" w:rsidRPr="00A512CA" w:rsidRDefault="00B40A53" w:rsidP="00A512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4"/>
                <w:lang w:val="fr-FR" w:eastAsia="zh-CN"/>
              </w:rPr>
            </w:pPr>
          </w:p>
          <w:p w:rsidR="00B40A53" w:rsidRPr="00A512CA" w:rsidRDefault="00B40A53" w:rsidP="00A512CA">
            <w:pPr>
              <w:pStyle w:val="Index1"/>
              <w:spacing w:before="0"/>
              <w:rPr>
                <w:b/>
                <w:bCs/>
                <w:szCs w:val="24"/>
                <w:lang w:val="fr-FR" w:eastAsia="zh-CN"/>
              </w:rPr>
            </w:pPr>
            <w:r w:rsidRPr="00A512CA">
              <w:rPr>
                <w:rFonts w:hint="eastAsia"/>
                <w:b/>
                <w:bCs/>
                <w:szCs w:val="24"/>
                <w:lang w:eastAsia="zh-CN"/>
              </w:rPr>
              <w:t>需采取的行动</w:t>
            </w:r>
          </w:p>
          <w:p w:rsidR="00B40A53" w:rsidRPr="00A512CA" w:rsidRDefault="002D265D" w:rsidP="00A512CA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A512CA">
              <w:rPr>
                <w:rFonts w:hint="eastAsia"/>
                <w:sz w:val="24"/>
                <w:szCs w:val="24"/>
              </w:rPr>
              <w:t>请理事会</w:t>
            </w:r>
            <w:r w:rsidR="00F151C1" w:rsidRPr="00A512CA">
              <w:rPr>
                <w:rFonts w:hint="eastAsia"/>
                <w:b/>
                <w:bCs/>
                <w:sz w:val="24"/>
                <w:szCs w:val="24"/>
                <w:lang w:val="en-US"/>
              </w:rPr>
              <w:t>批准</w:t>
            </w:r>
            <w:r w:rsidRPr="00A512CA">
              <w:rPr>
                <w:rFonts w:hint="eastAsia"/>
                <w:bCs/>
                <w:sz w:val="24"/>
                <w:szCs w:val="24"/>
              </w:rPr>
              <w:t>本</w:t>
            </w:r>
            <w:r w:rsidRPr="00A512CA">
              <w:rPr>
                <w:rFonts w:hint="eastAsia"/>
                <w:sz w:val="24"/>
                <w:szCs w:val="24"/>
              </w:rPr>
              <w:t>文件。</w:t>
            </w:r>
          </w:p>
          <w:p w:rsidR="00B40A53" w:rsidRPr="00A512CA" w:rsidRDefault="00B40A53" w:rsidP="00A512CA">
            <w:pPr>
              <w:jc w:val="center"/>
              <w:rPr>
                <w:szCs w:val="24"/>
                <w:lang w:eastAsia="zh-CN"/>
              </w:rPr>
            </w:pPr>
            <w:r w:rsidRPr="00A512CA">
              <w:rPr>
                <w:szCs w:val="24"/>
                <w:lang w:eastAsia="zh-CN"/>
              </w:rPr>
              <w:t>______________</w:t>
            </w:r>
          </w:p>
          <w:p w:rsidR="009164A9" w:rsidRPr="00A512CA" w:rsidRDefault="009164A9" w:rsidP="00A512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</w:p>
          <w:p w:rsidR="009164A9" w:rsidRPr="00A512CA" w:rsidRDefault="009164A9" w:rsidP="00A512CA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szCs w:val="24"/>
                <w:lang w:val="fr-FR" w:eastAsia="zh-CN"/>
              </w:rPr>
            </w:pPr>
            <w:r w:rsidRPr="00A512CA">
              <w:rPr>
                <w:rFonts w:hint="eastAsia"/>
                <w:szCs w:val="24"/>
                <w:lang w:eastAsia="zh-CN"/>
              </w:rPr>
              <w:t>参考文件</w:t>
            </w:r>
          </w:p>
          <w:p w:rsidR="00B40A53" w:rsidRPr="00A512CA" w:rsidRDefault="002D265D" w:rsidP="00A512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iCs/>
                <w:sz w:val="24"/>
                <w:szCs w:val="24"/>
                <w:lang w:eastAsia="zh-CN"/>
              </w:rPr>
            </w:pPr>
            <w:r w:rsidRPr="00A512CA">
              <w:rPr>
                <w:iCs/>
                <w:sz w:val="24"/>
                <w:szCs w:val="24"/>
                <w:lang w:eastAsia="zh-CN"/>
              </w:rPr>
              <w:t>《公约》</w:t>
            </w:r>
            <w:hyperlink r:id="rId9" w:anchor="cvart4" w:history="1">
              <w:r w:rsidRPr="00A512CA">
                <w:rPr>
                  <w:rStyle w:val="Hyperlink"/>
                  <w:iCs/>
                  <w:sz w:val="24"/>
                  <w:szCs w:val="24"/>
                  <w:lang w:eastAsia="zh-CN"/>
                </w:rPr>
                <w:t>第</w:t>
              </w:r>
              <w:r w:rsidRPr="00A512CA">
                <w:rPr>
                  <w:rStyle w:val="Hyperlink"/>
                  <w:iCs/>
                  <w:sz w:val="24"/>
                  <w:szCs w:val="24"/>
                  <w:lang w:eastAsia="zh-CN"/>
                </w:rPr>
                <w:t>4</w:t>
              </w:r>
              <w:r w:rsidRPr="00A512CA">
                <w:rPr>
                  <w:rStyle w:val="Hyperlink"/>
                  <w:iCs/>
                  <w:sz w:val="24"/>
                  <w:szCs w:val="24"/>
                  <w:lang w:eastAsia="zh-CN"/>
                </w:rPr>
                <w:t>条</w:t>
              </w:r>
            </w:hyperlink>
            <w:r w:rsidR="00F151C1" w:rsidRPr="00A512CA">
              <w:rPr>
                <w:iCs/>
                <w:sz w:val="24"/>
                <w:szCs w:val="24"/>
                <w:lang w:eastAsia="zh-CN"/>
              </w:rPr>
              <w:t>（</w:t>
            </w:r>
            <w:r w:rsidRPr="00A512CA">
              <w:rPr>
                <w:iCs/>
                <w:sz w:val="24"/>
                <w:szCs w:val="24"/>
                <w:lang w:eastAsia="zh-CN"/>
              </w:rPr>
              <w:t>第</w:t>
            </w:r>
            <w:hyperlink r:id="rId10" w:anchor="cv73" w:history="1">
              <w:r w:rsidRPr="00A512CA">
                <w:rPr>
                  <w:rStyle w:val="Hyperlink"/>
                  <w:iCs/>
                  <w:sz w:val="24"/>
                  <w:szCs w:val="24"/>
                  <w:lang w:eastAsia="zh-CN"/>
                </w:rPr>
                <w:t>73</w:t>
              </w:r>
            </w:hyperlink>
            <w:r w:rsidRPr="00A512CA">
              <w:rPr>
                <w:iCs/>
                <w:sz w:val="24"/>
                <w:szCs w:val="24"/>
                <w:lang w:eastAsia="zh-CN"/>
              </w:rPr>
              <w:t>款</w:t>
            </w:r>
            <w:r w:rsidR="00F151C1" w:rsidRPr="00A512CA">
              <w:rPr>
                <w:rFonts w:hint="eastAsia"/>
                <w:iCs/>
                <w:sz w:val="24"/>
                <w:szCs w:val="24"/>
                <w:lang w:eastAsia="zh-CN"/>
              </w:rPr>
              <w:t>）</w:t>
            </w:r>
          </w:p>
          <w:p w:rsidR="002D265D" w:rsidRPr="00A512CA" w:rsidRDefault="002D265D" w:rsidP="00A512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  <w:r w:rsidRPr="00A512CA">
              <w:rPr>
                <w:iCs/>
                <w:sz w:val="24"/>
                <w:szCs w:val="24"/>
                <w:lang w:eastAsia="zh-CN"/>
              </w:rPr>
              <w:t>理事会第</w:t>
            </w:r>
            <w:hyperlink r:id="rId11" w:history="1">
              <w:r w:rsidRPr="00A512CA">
                <w:rPr>
                  <w:rStyle w:val="Hyperlink"/>
                  <w:iCs/>
                  <w:sz w:val="24"/>
                  <w:szCs w:val="24"/>
                  <w:lang w:eastAsia="zh-CN"/>
                </w:rPr>
                <w:t>1375</w:t>
              </w:r>
              <w:r w:rsidRPr="00A512CA">
                <w:rPr>
                  <w:rStyle w:val="Hyperlink"/>
                  <w:iCs/>
                  <w:sz w:val="24"/>
                  <w:szCs w:val="24"/>
                  <w:lang w:eastAsia="zh-CN"/>
                </w:rPr>
                <w:t>号</w:t>
              </w:r>
            </w:hyperlink>
            <w:r w:rsidRPr="00A512CA">
              <w:rPr>
                <w:iCs/>
                <w:sz w:val="24"/>
                <w:szCs w:val="24"/>
                <w:lang w:eastAsia="zh-CN"/>
              </w:rPr>
              <w:t>决议（国际电联</w:t>
            </w:r>
            <w:r w:rsidRPr="00A512CA">
              <w:rPr>
                <w:iCs/>
                <w:sz w:val="24"/>
                <w:szCs w:val="24"/>
                <w:lang w:eastAsia="zh-CN"/>
              </w:rPr>
              <w:t>2016-2017</w:t>
            </w:r>
            <w:r w:rsidRPr="00A512CA">
              <w:rPr>
                <w:iCs/>
                <w:sz w:val="24"/>
                <w:szCs w:val="24"/>
                <w:lang w:eastAsia="zh-CN"/>
              </w:rPr>
              <w:t>年双年度预算）</w:t>
            </w:r>
          </w:p>
        </w:tc>
      </w:tr>
    </w:tbl>
    <w:p w:rsidR="00B40A53" w:rsidRPr="00A512CA" w:rsidRDefault="00B40A53" w:rsidP="00A512CA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2D265D" w:rsidRPr="00A512CA" w:rsidRDefault="002D265D" w:rsidP="00A512CA">
      <w:pPr>
        <w:pStyle w:val="Heading1"/>
        <w:rPr>
          <w:lang w:val="en-AU" w:eastAsia="zh-CN"/>
        </w:rPr>
      </w:pPr>
      <w:r w:rsidRPr="00A512CA">
        <w:rPr>
          <w:rFonts w:hint="eastAsia"/>
          <w:lang w:val="en-AU" w:eastAsia="zh-CN"/>
        </w:rPr>
        <w:t>1</w:t>
      </w:r>
      <w:r w:rsidRPr="00A512CA">
        <w:rPr>
          <w:rFonts w:hint="eastAsia"/>
          <w:lang w:val="en-AU" w:eastAsia="zh-CN"/>
        </w:rPr>
        <w:tab/>
      </w:r>
      <w:r w:rsidRPr="00A512CA">
        <w:rPr>
          <w:rFonts w:hint="eastAsia"/>
          <w:lang w:val="en-AU" w:eastAsia="zh-CN"/>
        </w:rPr>
        <w:t>引言</w:t>
      </w:r>
    </w:p>
    <w:p w:rsidR="002D265D" w:rsidRPr="00A512CA" w:rsidRDefault="002D265D" w:rsidP="00A512CA">
      <w:pPr>
        <w:rPr>
          <w:lang w:eastAsia="zh-CN"/>
        </w:rPr>
      </w:pPr>
      <w:proofErr w:type="gramStart"/>
      <w:r w:rsidRPr="00A512CA">
        <w:rPr>
          <w:rFonts w:hint="eastAsia"/>
          <w:szCs w:val="24"/>
          <w:lang w:eastAsia="zh-CN"/>
        </w:rPr>
        <w:t>1.1</w:t>
      </w:r>
      <w:proofErr w:type="gramEnd"/>
      <w:r w:rsidRPr="00A512CA">
        <w:rPr>
          <w:rFonts w:hint="eastAsia"/>
          <w:szCs w:val="24"/>
          <w:lang w:eastAsia="zh-CN"/>
        </w:rPr>
        <w:tab/>
      </w:r>
      <w:r w:rsidRPr="00A512CA">
        <w:rPr>
          <w:rFonts w:hint="eastAsia"/>
          <w:lang w:val="en-AU" w:eastAsia="zh-CN"/>
        </w:rPr>
        <w:t>本文件旨在从收支角度汇报国际电联</w:t>
      </w:r>
      <w:r w:rsidRPr="00A512CA">
        <w:rPr>
          <w:szCs w:val="24"/>
          <w:lang w:eastAsia="zh-CN"/>
        </w:rPr>
        <w:t>2016-2017</w:t>
      </w:r>
      <w:r w:rsidRPr="00A512CA">
        <w:rPr>
          <w:rFonts w:hint="eastAsia"/>
          <w:lang w:eastAsia="zh-CN"/>
        </w:rPr>
        <w:t>年预算的执行情况。</w:t>
      </w:r>
    </w:p>
    <w:p w:rsidR="002D265D" w:rsidRPr="00A512CA" w:rsidRDefault="002D265D" w:rsidP="00643DE4">
      <w:pPr>
        <w:pStyle w:val="Heading1"/>
        <w:rPr>
          <w:lang w:eastAsia="zh-CN"/>
        </w:rPr>
      </w:pPr>
      <w:r w:rsidRPr="00A512CA">
        <w:rPr>
          <w:rFonts w:hint="eastAsia"/>
          <w:lang w:eastAsia="zh-CN"/>
        </w:rPr>
        <w:t>2</w:t>
      </w:r>
      <w:r w:rsidRPr="00A512CA">
        <w:rPr>
          <w:rFonts w:hint="eastAsia"/>
          <w:lang w:eastAsia="zh-CN"/>
        </w:rPr>
        <w:tab/>
      </w:r>
      <w:r w:rsidRPr="00A512CA">
        <w:rPr>
          <w:bCs/>
          <w:szCs w:val="24"/>
          <w:lang w:eastAsia="zh-CN"/>
        </w:rPr>
        <w:t>2016-2017</w:t>
      </w:r>
      <w:r w:rsidRPr="00A512CA">
        <w:rPr>
          <w:rFonts w:hint="eastAsia"/>
          <w:lang w:eastAsia="zh-CN"/>
        </w:rPr>
        <w:t>年预算概述（第</w:t>
      </w:r>
      <w:r w:rsidRPr="00A512CA">
        <w:rPr>
          <w:rFonts w:hint="eastAsia"/>
          <w:lang w:eastAsia="zh-CN"/>
        </w:rPr>
        <w:t>13</w:t>
      </w:r>
      <w:r w:rsidRPr="00A512CA">
        <w:rPr>
          <w:lang w:eastAsia="zh-CN"/>
        </w:rPr>
        <w:t>75</w:t>
      </w:r>
      <w:r w:rsidRPr="00A512CA">
        <w:rPr>
          <w:rFonts w:hint="eastAsia"/>
          <w:lang w:eastAsia="zh-CN"/>
        </w:rPr>
        <w:t>号决议）</w:t>
      </w:r>
    </w:p>
    <w:p w:rsidR="00B40A53" w:rsidRPr="00A512CA" w:rsidRDefault="002D265D" w:rsidP="00A512CA">
      <w:pPr>
        <w:rPr>
          <w:lang w:eastAsia="zh-CN"/>
        </w:rPr>
      </w:pPr>
      <w:proofErr w:type="gramStart"/>
      <w:r w:rsidRPr="00A512CA">
        <w:rPr>
          <w:rFonts w:hint="eastAsia"/>
          <w:lang w:eastAsia="zh-CN"/>
        </w:rPr>
        <w:t>2.1</w:t>
      </w:r>
      <w:proofErr w:type="gramEnd"/>
      <w:r w:rsidRPr="00A512CA">
        <w:rPr>
          <w:rFonts w:hint="eastAsia"/>
          <w:lang w:eastAsia="zh-CN"/>
        </w:rPr>
        <w:tab/>
      </w:r>
      <w:r w:rsidRPr="00A512CA">
        <w:rPr>
          <w:rFonts w:hint="eastAsia"/>
          <w:lang w:eastAsia="zh-CN"/>
        </w:rPr>
        <w:t>理事会</w:t>
      </w:r>
      <w:r w:rsidRPr="00A512CA">
        <w:rPr>
          <w:rFonts w:hint="eastAsia"/>
          <w:lang w:eastAsia="zh-CN"/>
        </w:rPr>
        <w:t>201</w:t>
      </w:r>
      <w:r w:rsidRPr="00A512CA">
        <w:rPr>
          <w:lang w:eastAsia="zh-CN"/>
        </w:rPr>
        <w:t>5</w:t>
      </w:r>
      <w:r w:rsidRPr="00A512CA">
        <w:rPr>
          <w:rFonts w:hint="eastAsia"/>
          <w:lang w:eastAsia="zh-CN"/>
        </w:rPr>
        <w:t>年会议以第</w:t>
      </w:r>
      <w:r w:rsidRPr="00A512CA">
        <w:rPr>
          <w:rFonts w:hint="eastAsia"/>
          <w:lang w:eastAsia="zh-CN"/>
        </w:rPr>
        <w:t>13</w:t>
      </w:r>
      <w:r w:rsidRPr="00A512CA">
        <w:rPr>
          <w:lang w:eastAsia="zh-CN"/>
        </w:rPr>
        <w:t>7</w:t>
      </w:r>
      <w:r w:rsidRPr="00A512CA">
        <w:rPr>
          <w:rFonts w:hint="eastAsia"/>
          <w:lang w:eastAsia="zh-CN"/>
        </w:rPr>
        <w:t>5</w:t>
      </w:r>
      <w:r w:rsidRPr="00A512CA">
        <w:rPr>
          <w:rFonts w:hint="eastAsia"/>
          <w:lang w:eastAsia="zh-CN"/>
        </w:rPr>
        <w:t>号决议通过了国际电联</w:t>
      </w:r>
      <w:r w:rsidRPr="00A512CA">
        <w:rPr>
          <w:snapToGrid w:val="0"/>
          <w:szCs w:val="24"/>
          <w:lang w:eastAsia="zh-CN"/>
        </w:rPr>
        <w:t>2016-2017</w:t>
      </w:r>
      <w:r w:rsidRPr="00A512CA">
        <w:rPr>
          <w:rFonts w:hint="eastAsia"/>
          <w:lang w:eastAsia="zh-CN"/>
        </w:rPr>
        <w:t>年预算。双年度预算金额为</w:t>
      </w:r>
      <w:r w:rsidRPr="00A512CA">
        <w:rPr>
          <w:snapToGrid w:val="0"/>
          <w:szCs w:val="24"/>
          <w:lang w:eastAsia="zh-CN"/>
        </w:rPr>
        <w:t>321,303,000</w:t>
      </w:r>
      <w:r w:rsidRPr="00A512CA">
        <w:rPr>
          <w:rFonts w:hint="eastAsia"/>
          <w:lang w:eastAsia="zh-CN"/>
        </w:rPr>
        <w:t>瑞郎，</w:t>
      </w:r>
      <w:r w:rsidRPr="00A512CA">
        <w:rPr>
          <w:rFonts w:hint="eastAsia"/>
          <w:lang w:eastAsia="zh-CN"/>
        </w:rPr>
        <w:t>201</w:t>
      </w:r>
      <w:r w:rsidRPr="00A512CA">
        <w:rPr>
          <w:lang w:eastAsia="zh-CN"/>
        </w:rPr>
        <w:t>6</w:t>
      </w:r>
      <w:r w:rsidRPr="00A512CA">
        <w:rPr>
          <w:rFonts w:hint="eastAsia"/>
          <w:lang w:eastAsia="zh-CN"/>
        </w:rPr>
        <w:t>年为</w:t>
      </w:r>
      <w:r w:rsidRPr="00A512CA">
        <w:rPr>
          <w:snapToGrid w:val="0"/>
          <w:szCs w:val="24"/>
          <w:lang w:eastAsia="zh-CN"/>
        </w:rPr>
        <w:t>160,760,000</w:t>
      </w:r>
      <w:r w:rsidRPr="00A512CA">
        <w:rPr>
          <w:rFonts w:hint="eastAsia"/>
          <w:lang w:eastAsia="zh-CN"/>
        </w:rPr>
        <w:t>瑞郎，</w:t>
      </w:r>
      <w:r w:rsidRPr="00A512CA">
        <w:rPr>
          <w:rFonts w:hint="eastAsia"/>
          <w:lang w:eastAsia="zh-CN"/>
        </w:rPr>
        <w:t>201</w:t>
      </w:r>
      <w:r w:rsidRPr="00A512CA">
        <w:rPr>
          <w:lang w:eastAsia="zh-CN"/>
        </w:rPr>
        <w:t>7</w:t>
      </w:r>
      <w:r w:rsidRPr="00A512CA">
        <w:rPr>
          <w:rFonts w:hint="eastAsia"/>
          <w:lang w:eastAsia="zh-CN"/>
        </w:rPr>
        <w:t>年为</w:t>
      </w:r>
      <w:r w:rsidRPr="00A512CA">
        <w:rPr>
          <w:snapToGrid w:val="0"/>
          <w:szCs w:val="24"/>
          <w:lang w:eastAsia="zh-CN"/>
        </w:rPr>
        <w:t>160,543,000</w:t>
      </w:r>
      <w:r w:rsidRPr="00A512CA">
        <w:rPr>
          <w:rFonts w:hint="eastAsia"/>
          <w:lang w:eastAsia="zh-CN"/>
        </w:rPr>
        <w:t>瑞郎。这些均基于</w:t>
      </w:r>
      <w:proofErr w:type="gramStart"/>
      <w:r w:rsidRPr="00A512CA">
        <w:rPr>
          <w:rFonts w:hint="eastAsia"/>
          <w:lang w:eastAsia="zh-CN"/>
        </w:rPr>
        <w:t>318</w:t>
      </w:r>
      <w:proofErr w:type="gramEnd"/>
      <w:r w:rsidRPr="00A512CA">
        <w:rPr>
          <w:rFonts w:hint="eastAsia"/>
          <w:lang w:eastAsia="zh-CN"/>
        </w:rPr>
        <w:t xml:space="preserve"> 000</w:t>
      </w:r>
      <w:r w:rsidRPr="00A512CA">
        <w:rPr>
          <w:rFonts w:hint="eastAsia"/>
          <w:lang w:eastAsia="zh-CN"/>
        </w:rPr>
        <w:t>瑞郎的成员国年度会费单位金额。</w:t>
      </w:r>
      <w:r w:rsidRPr="00A512CA">
        <w:rPr>
          <w:rFonts w:cs="Calibri"/>
          <w:lang w:eastAsia="zh-CN"/>
        </w:rPr>
        <w:t>与</w:t>
      </w:r>
      <w:r w:rsidR="00F2261E" w:rsidRPr="00A512CA">
        <w:rPr>
          <w:rFonts w:cs="Calibri" w:hint="eastAsia"/>
          <w:lang w:eastAsia="zh-CN"/>
        </w:rPr>
        <w:t>2014-2015</w:t>
      </w:r>
      <w:r w:rsidRPr="00A512CA">
        <w:rPr>
          <w:rFonts w:cs="Calibri"/>
          <w:lang w:eastAsia="zh-CN"/>
        </w:rPr>
        <w:t>双年度相比，名义增长</w:t>
      </w:r>
      <w:r w:rsidRPr="00A512CA">
        <w:rPr>
          <w:rFonts w:cs="Calibri" w:hint="eastAsia"/>
          <w:lang w:eastAsia="zh-CN"/>
        </w:rPr>
        <w:t>为</w:t>
      </w:r>
      <w:r w:rsidRPr="00A512CA">
        <w:rPr>
          <w:rFonts w:cs="Calibri"/>
          <w:lang w:eastAsia="zh-CN"/>
        </w:rPr>
        <w:t>零。国际电</w:t>
      </w:r>
      <w:proofErr w:type="gramStart"/>
      <w:r w:rsidRPr="00A512CA">
        <w:rPr>
          <w:rFonts w:cs="Calibri"/>
          <w:lang w:eastAsia="zh-CN"/>
        </w:rPr>
        <w:t>联预算</w:t>
      </w:r>
      <w:proofErr w:type="gramEnd"/>
      <w:r w:rsidRPr="00A512CA">
        <w:rPr>
          <w:rFonts w:cs="Calibri" w:hint="eastAsia"/>
          <w:lang w:eastAsia="zh-CN"/>
        </w:rPr>
        <w:t>正</w:t>
      </w:r>
      <w:r w:rsidRPr="00A512CA">
        <w:rPr>
          <w:rFonts w:cs="Calibri"/>
          <w:lang w:eastAsia="zh-CN"/>
        </w:rPr>
        <w:t>在按照《财务规则》第</w:t>
      </w:r>
      <w:r w:rsidRPr="00A512CA">
        <w:rPr>
          <w:rFonts w:cs="Calibri" w:hint="eastAsia"/>
          <w:lang w:eastAsia="zh-CN"/>
        </w:rPr>
        <w:t>10</w:t>
      </w:r>
      <w:r w:rsidRPr="00A512CA">
        <w:rPr>
          <w:rFonts w:cs="Calibri"/>
          <w:lang w:eastAsia="zh-CN"/>
        </w:rPr>
        <w:t>条</w:t>
      </w:r>
      <w:r w:rsidRPr="00A512CA">
        <w:rPr>
          <w:rFonts w:cs="Calibri" w:hint="eastAsia"/>
          <w:lang w:eastAsia="zh-CN"/>
        </w:rPr>
        <w:t>执行</w:t>
      </w:r>
      <w:r w:rsidRPr="00A512CA">
        <w:rPr>
          <w:rFonts w:cs="Calibri"/>
          <w:lang w:eastAsia="zh-CN"/>
        </w:rPr>
        <w:t>。</w:t>
      </w:r>
    </w:p>
    <w:p w:rsidR="00AA20D8" w:rsidRPr="00A512CA" w:rsidRDefault="00AA20D8" w:rsidP="00A512CA">
      <w:pPr>
        <w:snapToGrid w:val="0"/>
        <w:spacing w:after="120"/>
        <w:jc w:val="both"/>
        <w:rPr>
          <w:rFonts w:cs="Calibri"/>
          <w:szCs w:val="24"/>
          <w:lang w:eastAsia="zh-CN"/>
        </w:rPr>
      </w:pPr>
      <w:proofErr w:type="gramStart"/>
      <w:r w:rsidRPr="00A512CA">
        <w:rPr>
          <w:szCs w:val="24"/>
          <w:lang w:eastAsia="zh-CN"/>
        </w:rPr>
        <w:t>2.2</w:t>
      </w:r>
      <w:proofErr w:type="gramEnd"/>
      <w:r w:rsidRPr="00A512CA">
        <w:rPr>
          <w:szCs w:val="24"/>
          <w:lang w:eastAsia="zh-CN"/>
        </w:rPr>
        <w:tab/>
      </w:r>
      <w:r w:rsidR="00F2261E" w:rsidRPr="00A512CA">
        <w:rPr>
          <w:rFonts w:hint="eastAsia"/>
          <w:szCs w:val="24"/>
          <w:lang w:eastAsia="zh-CN"/>
        </w:rPr>
        <w:t>下</w:t>
      </w:r>
      <w:r w:rsidR="00F2261E" w:rsidRPr="00A512CA">
        <w:rPr>
          <w:szCs w:val="24"/>
          <w:lang w:eastAsia="zh-CN"/>
        </w:rPr>
        <w:t>文表</w:t>
      </w:r>
      <w:r w:rsidR="00F2261E" w:rsidRPr="00A512CA">
        <w:rPr>
          <w:rFonts w:hint="eastAsia"/>
          <w:szCs w:val="24"/>
          <w:lang w:eastAsia="zh-CN"/>
        </w:rPr>
        <w:t>1</w:t>
      </w:r>
      <w:r w:rsidR="00F2261E" w:rsidRPr="00A512CA">
        <w:rPr>
          <w:rFonts w:hint="eastAsia"/>
          <w:szCs w:val="24"/>
          <w:lang w:eastAsia="zh-CN"/>
        </w:rPr>
        <w:t>展示</w:t>
      </w:r>
      <w:r w:rsidR="00F2261E" w:rsidRPr="00A512CA">
        <w:rPr>
          <w:szCs w:val="24"/>
          <w:lang w:eastAsia="zh-CN"/>
        </w:rPr>
        <w:t>了</w:t>
      </w:r>
      <w:r w:rsidR="00F2261E" w:rsidRPr="00A512CA">
        <w:rPr>
          <w:rFonts w:cs="Calibri"/>
          <w:szCs w:val="24"/>
          <w:lang w:eastAsia="zh-CN"/>
        </w:rPr>
        <w:t>2016-2017</w:t>
      </w:r>
      <w:r w:rsidR="00F2261E" w:rsidRPr="00A512CA">
        <w:rPr>
          <w:rFonts w:cs="Calibri" w:hint="eastAsia"/>
          <w:szCs w:val="24"/>
          <w:lang w:eastAsia="zh-CN"/>
        </w:rPr>
        <w:t>双</w:t>
      </w:r>
      <w:r w:rsidR="00F2261E" w:rsidRPr="00A512CA">
        <w:rPr>
          <w:rFonts w:cs="Calibri"/>
          <w:szCs w:val="24"/>
          <w:lang w:eastAsia="zh-CN"/>
        </w:rPr>
        <w:t>年</w:t>
      </w:r>
      <w:r w:rsidR="00F2261E" w:rsidRPr="00A512CA">
        <w:rPr>
          <w:rFonts w:cs="Calibri" w:hint="eastAsia"/>
          <w:szCs w:val="24"/>
          <w:lang w:eastAsia="zh-CN"/>
        </w:rPr>
        <w:t>度的</w:t>
      </w:r>
      <w:r w:rsidR="00F2261E" w:rsidRPr="00A512CA">
        <w:rPr>
          <w:rFonts w:cs="Calibri"/>
          <w:szCs w:val="24"/>
          <w:lang w:eastAsia="zh-CN"/>
        </w:rPr>
        <w:t>状况。</w:t>
      </w:r>
      <w:r w:rsidR="00F2261E" w:rsidRPr="00A512CA">
        <w:rPr>
          <w:rFonts w:cs="Calibri" w:hint="eastAsia"/>
          <w:szCs w:val="24"/>
          <w:lang w:eastAsia="zh-CN"/>
        </w:rPr>
        <w:t>该表显示了截至</w:t>
      </w:r>
      <w:r w:rsidR="00F2261E" w:rsidRPr="00A512CA">
        <w:rPr>
          <w:rFonts w:cs="Calibri" w:hint="eastAsia"/>
          <w:szCs w:val="24"/>
          <w:lang w:eastAsia="zh-CN"/>
        </w:rPr>
        <w:t>201</w:t>
      </w:r>
      <w:r w:rsidR="00F2261E" w:rsidRPr="00A512CA">
        <w:rPr>
          <w:rFonts w:cs="Calibri"/>
          <w:szCs w:val="24"/>
          <w:lang w:eastAsia="zh-CN"/>
        </w:rPr>
        <w:t>7</w:t>
      </w:r>
      <w:r w:rsidR="00F2261E" w:rsidRPr="00A512CA">
        <w:rPr>
          <w:rFonts w:cs="Calibri" w:hint="eastAsia"/>
          <w:szCs w:val="24"/>
          <w:lang w:eastAsia="zh-CN"/>
        </w:rPr>
        <w:t>年</w:t>
      </w:r>
      <w:r w:rsidR="00F2261E" w:rsidRPr="00A512CA">
        <w:rPr>
          <w:rFonts w:cs="Calibri" w:hint="eastAsia"/>
          <w:szCs w:val="24"/>
          <w:lang w:eastAsia="zh-CN"/>
        </w:rPr>
        <w:t>2</w:t>
      </w:r>
      <w:r w:rsidR="00F2261E" w:rsidRPr="00A512CA">
        <w:rPr>
          <w:rFonts w:cs="Calibri" w:hint="eastAsia"/>
          <w:szCs w:val="24"/>
          <w:lang w:eastAsia="zh-CN"/>
        </w:rPr>
        <w:t>月</w:t>
      </w:r>
      <w:r w:rsidR="00F2261E" w:rsidRPr="00A512CA">
        <w:rPr>
          <w:rFonts w:cs="Calibri" w:hint="eastAsia"/>
          <w:szCs w:val="24"/>
          <w:lang w:eastAsia="zh-CN"/>
        </w:rPr>
        <w:t>7</w:t>
      </w:r>
      <w:r w:rsidR="00F2261E" w:rsidRPr="00A512CA">
        <w:rPr>
          <w:rFonts w:cs="Calibri" w:hint="eastAsia"/>
          <w:szCs w:val="24"/>
          <w:lang w:eastAsia="zh-CN"/>
        </w:rPr>
        <w:t>日的实际</w:t>
      </w:r>
      <w:r w:rsidR="0087071C" w:rsidRPr="00A512CA">
        <w:rPr>
          <w:rFonts w:cs="Calibri" w:hint="eastAsia"/>
          <w:szCs w:val="24"/>
          <w:lang w:eastAsia="zh-CN"/>
        </w:rPr>
        <w:t>核算</w:t>
      </w:r>
      <w:r w:rsidR="00F2261E" w:rsidRPr="00A512CA">
        <w:rPr>
          <w:rFonts w:cs="Calibri" w:hint="eastAsia"/>
          <w:szCs w:val="24"/>
          <w:lang w:eastAsia="zh-CN"/>
        </w:rPr>
        <w:t>结果，结账后可能会有细微变更</w:t>
      </w:r>
      <w:r w:rsidR="00ED6FFE" w:rsidRPr="00A512CA">
        <w:rPr>
          <w:rFonts w:cs="Calibri" w:hint="eastAsia"/>
          <w:szCs w:val="24"/>
          <w:lang w:eastAsia="zh-CN"/>
        </w:rPr>
        <w:t>；此</w:t>
      </w:r>
      <w:r w:rsidR="00643DE4">
        <w:rPr>
          <w:rFonts w:cs="Calibri" w:hint="eastAsia"/>
          <w:szCs w:val="24"/>
          <w:lang w:eastAsia="zh-CN"/>
        </w:rPr>
        <w:t>外</w:t>
      </w:r>
      <w:r w:rsidR="0087071C" w:rsidRPr="00A512CA">
        <w:rPr>
          <w:rFonts w:cs="Calibri" w:hint="eastAsia"/>
          <w:szCs w:val="24"/>
          <w:lang w:eastAsia="zh-CN"/>
        </w:rPr>
        <w:t>该</w:t>
      </w:r>
      <w:r w:rsidR="0087071C" w:rsidRPr="00A512CA">
        <w:rPr>
          <w:rFonts w:cs="Calibri"/>
          <w:szCs w:val="24"/>
          <w:lang w:eastAsia="zh-CN"/>
        </w:rPr>
        <w:t>表</w:t>
      </w:r>
      <w:r w:rsidR="00ED6FFE" w:rsidRPr="00A512CA">
        <w:rPr>
          <w:rFonts w:cs="Calibri"/>
          <w:szCs w:val="24"/>
          <w:lang w:eastAsia="zh-CN"/>
        </w:rPr>
        <w:t>外亦</w:t>
      </w:r>
      <w:r w:rsidR="00ED6FFE" w:rsidRPr="00A512CA">
        <w:rPr>
          <w:color w:val="000000"/>
          <w:lang w:eastAsia="zh-CN"/>
        </w:rPr>
        <w:t>显示了截至</w:t>
      </w:r>
      <w:r w:rsidR="00ED6FFE" w:rsidRPr="00A512CA">
        <w:rPr>
          <w:rFonts w:cs="Calibri" w:hint="eastAsia"/>
          <w:szCs w:val="24"/>
          <w:lang w:eastAsia="zh-CN"/>
        </w:rPr>
        <w:t>201</w:t>
      </w:r>
      <w:r w:rsidR="00ED6FFE" w:rsidRPr="00A512CA">
        <w:rPr>
          <w:rFonts w:cs="Calibri"/>
          <w:szCs w:val="24"/>
          <w:lang w:eastAsia="zh-CN"/>
        </w:rPr>
        <w:t>7</w:t>
      </w:r>
      <w:r w:rsidR="00ED6FFE" w:rsidRPr="00A512CA">
        <w:rPr>
          <w:rFonts w:cs="Calibri" w:hint="eastAsia"/>
          <w:szCs w:val="24"/>
          <w:lang w:eastAsia="zh-CN"/>
        </w:rPr>
        <w:t>年</w:t>
      </w:r>
      <w:r w:rsidR="00ED6FFE" w:rsidRPr="00A512CA">
        <w:rPr>
          <w:rFonts w:cs="Calibri" w:hint="eastAsia"/>
          <w:szCs w:val="24"/>
          <w:lang w:eastAsia="zh-CN"/>
        </w:rPr>
        <w:t>2</w:t>
      </w:r>
      <w:r w:rsidR="00ED6FFE" w:rsidRPr="00A512CA">
        <w:rPr>
          <w:rFonts w:cs="Calibri" w:hint="eastAsia"/>
          <w:szCs w:val="24"/>
          <w:lang w:eastAsia="zh-CN"/>
        </w:rPr>
        <w:t>月</w:t>
      </w:r>
      <w:r w:rsidR="00ED6FFE" w:rsidRPr="00A512CA">
        <w:rPr>
          <w:rFonts w:cs="Calibri" w:hint="eastAsia"/>
          <w:szCs w:val="24"/>
          <w:lang w:eastAsia="zh-CN"/>
        </w:rPr>
        <w:t>7</w:t>
      </w:r>
      <w:r w:rsidR="00ED6FFE" w:rsidRPr="00A512CA">
        <w:rPr>
          <w:rFonts w:cs="Calibri" w:hint="eastAsia"/>
          <w:szCs w:val="24"/>
          <w:lang w:eastAsia="zh-CN"/>
        </w:rPr>
        <w:t>日</w:t>
      </w:r>
      <w:r w:rsidR="00ED6FFE" w:rsidRPr="00A512CA">
        <w:rPr>
          <w:color w:val="000000"/>
          <w:lang w:eastAsia="zh-CN"/>
        </w:rPr>
        <w:t>的</w:t>
      </w:r>
      <w:r w:rsidR="0087071C" w:rsidRPr="00A512CA">
        <w:rPr>
          <w:rFonts w:hint="eastAsia"/>
          <w:color w:val="000000"/>
          <w:lang w:eastAsia="zh-CN"/>
        </w:rPr>
        <w:t>2017</w:t>
      </w:r>
      <w:r w:rsidR="0087071C" w:rsidRPr="00A512CA">
        <w:rPr>
          <w:rFonts w:hint="eastAsia"/>
          <w:color w:val="000000"/>
          <w:lang w:eastAsia="zh-CN"/>
        </w:rPr>
        <w:t>年</w:t>
      </w:r>
      <w:r w:rsidR="00ED6FFE" w:rsidRPr="00A512CA">
        <w:rPr>
          <w:color w:val="000000"/>
          <w:lang w:eastAsia="zh-CN"/>
        </w:rPr>
        <w:t>实际</w:t>
      </w:r>
      <w:r w:rsidR="0087071C" w:rsidRPr="00A512CA">
        <w:rPr>
          <w:rFonts w:hint="eastAsia"/>
          <w:color w:val="000000"/>
          <w:lang w:eastAsia="zh-CN"/>
        </w:rPr>
        <w:t>核算</w:t>
      </w:r>
      <w:r w:rsidR="00ED6FFE" w:rsidRPr="00A512CA">
        <w:rPr>
          <w:color w:val="000000"/>
          <w:lang w:eastAsia="zh-CN"/>
        </w:rPr>
        <w:t>结果及年终预测</w:t>
      </w:r>
      <w:r w:rsidR="00ED6FFE" w:rsidRPr="00A512CA">
        <w:rPr>
          <w:rFonts w:cs="SimSun" w:hint="eastAsia"/>
          <w:color w:val="000000"/>
          <w:lang w:eastAsia="zh-CN"/>
        </w:rPr>
        <w:t>。</w:t>
      </w:r>
    </w:p>
    <w:p w:rsidR="00AA20D8" w:rsidRPr="00A512CA" w:rsidRDefault="00AA20D8" w:rsidP="00643DE4">
      <w:pPr>
        <w:keepNext/>
        <w:keepLines/>
        <w:snapToGrid w:val="0"/>
        <w:spacing w:after="120"/>
        <w:jc w:val="both"/>
        <w:rPr>
          <w:rFonts w:cs="Calibri"/>
          <w:szCs w:val="24"/>
          <w:lang w:eastAsia="zh-CN"/>
        </w:rPr>
      </w:pPr>
      <w:proofErr w:type="gramStart"/>
      <w:r w:rsidRPr="00A512CA">
        <w:rPr>
          <w:rFonts w:cs="Calibri"/>
          <w:szCs w:val="24"/>
          <w:lang w:eastAsia="zh-CN"/>
        </w:rPr>
        <w:lastRenderedPageBreak/>
        <w:t>2.3</w:t>
      </w:r>
      <w:proofErr w:type="gramEnd"/>
      <w:r w:rsidRPr="00A512CA">
        <w:rPr>
          <w:rFonts w:cs="Calibri"/>
          <w:szCs w:val="24"/>
          <w:lang w:eastAsia="zh-CN"/>
        </w:rPr>
        <w:tab/>
      </w:r>
      <w:r w:rsidR="0087071C" w:rsidRPr="00A512CA">
        <w:rPr>
          <w:rFonts w:cs="Calibri"/>
          <w:szCs w:val="24"/>
          <w:lang w:eastAsia="zh-CN"/>
        </w:rPr>
        <w:t>2017</w:t>
      </w:r>
      <w:r w:rsidR="0087071C" w:rsidRPr="00A512CA">
        <w:rPr>
          <w:rFonts w:cs="Calibri" w:hint="eastAsia"/>
          <w:szCs w:val="24"/>
          <w:lang w:eastAsia="zh-CN"/>
        </w:rPr>
        <w:t>年</w:t>
      </w:r>
      <w:r w:rsidR="0087071C" w:rsidRPr="00A512CA">
        <w:rPr>
          <w:rFonts w:cs="Calibri"/>
          <w:szCs w:val="24"/>
          <w:lang w:eastAsia="zh-CN"/>
        </w:rPr>
        <w:t>的支出预测显示，</w:t>
      </w:r>
      <w:r w:rsidR="0087071C" w:rsidRPr="00A512CA">
        <w:rPr>
          <w:rFonts w:cs="Calibri" w:hint="eastAsia"/>
          <w:szCs w:val="24"/>
          <w:lang w:eastAsia="zh-CN"/>
        </w:rPr>
        <w:t>提前</w:t>
      </w:r>
      <w:r w:rsidR="0087071C" w:rsidRPr="00A512CA">
        <w:rPr>
          <w:rFonts w:cs="Calibri"/>
          <w:szCs w:val="24"/>
          <w:lang w:eastAsia="zh-CN"/>
        </w:rPr>
        <w:t>离职计划的实施和增效措施的应用（见</w:t>
      </w:r>
      <w:hyperlink r:id="rId12" w:history="1">
        <w:r w:rsidR="0087071C" w:rsidRPr="00A512CA">
          <w:rPr>
            <w:rFonts w:cs="Calibri"/>
            <w:color w:val="0000FF"/>
            <w:szCs w:val="24"/>
            <w:u w:val="single"/>
            <w:lang w:eastAsia="zh-CN"/>
          </w:rPr>
          <w:t>C17/45</w:t>
        </w:r>
      </w:hyperlink>
      <w:r w:rsidR="0087071C" w:rsidRPr="00A512CA">
        <w:rPr>
          <w:rFonts w:cs="Calibri" w:hint="eastAsia"/>
          <w:szCs w:val="24"/>
          <w:lang w:eastAsia="zh-CN"/>
        </w:rPr>
        <w:t>号</w:t>
      </w:r>
      <w:r w:rsidR="0087071C" w:rsidRPr="00A512CA">
        <w:rPr>
          <w:rFonts w:cs="Calibri"/>
          <w:szCs w:val="24"/>
          <w:lang w:eastAsia="zh-CN"/>
        </w:rPr>
        <w:t>文件）</w:t>
      </w:r>
      <w:r w:rsidR="0087071C" w:rsidRPr="00A512CA">
        <w:rPr>
          <w:rFonts w:cs="Calibri" w:hint="eastAsia"/>
          <w:szCs w:val="24"/>
          <w:lang w:eastAsia="zh-CN"/>
        </w:rPr>
        <w:t>将带来</w:t>
      </w:r>
      <w:r w:rsidR="0087071C" w:rsidRPr="00A512CA">
        <w:rPr>
          <w:rFonts w:cs="Calibri"/>
          <w:szCs w:val="24"/>
          <w:lang w:eastAsia="zh-CN"/>
        </w:rPr>
        <w:t>节余</w:t>
      </w:r>
      <w:r w:rsidR="0087071C" w:rsidRPr="00A512CA">
        <w:rPr>
          <w:rFonts w:cs="Calibri" w:hint="eastAsia"/>
          <w:szCs w:val="24"/>
          <w:lang w:eastAsia="zh-CN"/>
        </w:rPr>
        <w:t>，</w:t>
      </w:r>
      <w:r w:rsidR="0087071C" w:rsidRPr="00A512CA">
        <w:rPr>
          <w:rFonts w:cs="Calibri"/>
          <w:szCs w:val="24"/>
          <w:lang w:eastAsia="zh-CN"/>
        </w:rPr>
        <w:t>使国际电联能够按照</w:t>
      </w:r>
      <w:r w:rsidR="0087071C" w:rsidRPr="00A512CA">
        <w:rPr>
          <w:rFonts w:cs="Calibri"/>
          <w:szCs w:val="24"/>
          <w:lang w:eastAsia="zh-CN"/>
        </w:rPr>
        <w:t>2018-2019</w:t>
      </w:r>
      <w:r w:rsidR="0087071C" w:rsidRPr="00A512CA">
        <w:rPr>
          <w:rFonts w:cs="Calibri" w:hint="eastAsia"/>
          <w:szCs w:val="24"/>
          <w:lang w:eastAsia="zh-CN"/>
        </w:rPr>
        <w:t>年</w:t>
      </w:r>
      <w:r w:rsidR="0087071C" w:rsidRPr="00A512CA">
        <w:rPr>
          <w:rFonts w:cs="Calibri"/>
          <w:szCs w:val="24"/>
          <w:lang w:eastAsia="zh-CN"/>
        </w:rPr>
        <w:t>预算草</w:t>
      </w:r>
      <w:r w:rsidR="0087071C" w:rsidRPr="00A512CA">
        <w:rPr>
          <w:rFonts w:cs="Calibri" w:hint="eastAsia"/>
          <w:szCs w:val="24"/>
          <w:lang w:eastAsia="zh-CN"/>
        </w:rPr>
        <w:t>案</w:t>
      </w:r>
      <w:r w:rsidR="0087071C" w:rsidRPr="00A512CA">
        <w:rPr>
          <w:rFonts w:cs="Calibri"/>
          <w:szCs w:val="24"/>
          <w:lang w:eastAsia="zh-CN"/>
        </w:rPr>
        <w:t>的</w:t>
      </w:r>
      <w:r w:rsidR="00643DE4">
        <w:rPr>
          <w:rFonts w:cs="Calibri" w:hint="eastAsia"/>
          <w:szCs w:val="24"/>
          <w:lang w:eastAsia="zh-CN"/>
        </w:rPr>
        <w:t>指示</w:t>
      </w:r>
      <w:r w:rsidR="0087071C" w:rsidRPr="00A512CA">
        <w:rPr>
          <w:rFonts w:cs="Calibri"/>
          <w:szCs w:val="24"/>
          <w:lang w:eastAsia="zh-CN"/>
        </w:rPr>
        <w:t>向</w:t>
      </w:r>
      <w:r w:rsidR="0087071C" w:rsidRPr="00A512CA">
        <w:rPr>
          <w:rFonts w:cs="Calibri" w:hint="eastAsia"/>
          <w:szCs w:val="24"/>
          <w:lang w:eastAsia="zh-CN"/>
        </w:rPr>
        <w:t>储备</w:t>
      </w:r>
      <w:r w:rsidR="0087071C" w:rsidRPr="00A512CA">
        <w:rPr>
          <w:rFonts w:cs="Calibri"/>
          <w:szCs w:val="24"/>
          <w:lang w:eastAsia="zh-CN"/>
        </w:rPr>
        <w:t>金账目</w:t>
      </w:r>
      <w:r w:rsidR="002D64BD" w:rsidRPr="00A512CA">
        <w:rPr>
          <w:rFonts w:cs="Calibri" w:hint="eastAsia"/>
          <w:szCs w:val="24"/>
          <w:lang w:eastAsia="zh-CN"/>
        </w:rPr>
        <w:t>转账</w:t>
      </w:r>
      <w:r w:rsidR="002D64BD" w:rsidRPr="00A512CA">
        <w:rPr>
          <w:rFonts w:cs="Calibri" w:hint="eastAsia"/>
          <w:szCs w:val="24"/>
          <w:lang w:eastAsia="zh-CN"/>
        </w:rPr>
        <w:t>130</w:t>
      </w:r>
      <w:r w:rsidR="002D64BD" w:rsidRPr="00A512CA">
        <w:rPr>
          <w:rFonts w:cs="Calibri" w:hint="eastAsia"/>
          <w:szCs w:val="24"/>
          <w:lang w:eastAsia="zh-CN"/>
        </w:rPr>
        <w:t>万瑞</w:t>
      </w:r>
      <w:r w:rsidR="002D64BD" w:rsidRPr="00A512CA">
        <w:rPr>
          <w:rFonts w:cs="Calibri"/>
          <w:szCs w:val="24"/>
          <w:lang w:eastAsia="zh-CN"/>
        </w:rPr>
        <w:t>郎</w:t>
      </w:r>
      <w:r w:rsidR="002D64BD" w:rsidRPr="00A512CA">
        <w:rPr>
          <w:rFonts w:cs="Calibri" w:hint="eastAsia"/>
          <w:szCs w:val="24"/>
          <w:lang w:eastAsia="zh-CN"/>
        </w:rPr>
        <w:t>。</w:t>
      </w:r>
      <w:r w:rsidR="002D64BD" w:rsidRPr="00A512CA">
        <w:rPr>
          <w:rFonts w:cs="Calibri"/>
          <w:szCs w:val="24"/>
          <w:lang w:eastAsia="zh-CN"/>
        </w:rPr>
        <w:t>因</w:t>
      </w:r>
      <w:r w:rsidR="002D64BD" w:rsidRPr="00A512CA">
        <w:rPr>
          <w:rFonts w:cs="Calibri" w:hint="eastAsia"/>
          <w:szCs w:val="24"/>
          <w:lang w:eastAsia="zh-CN"/>
        </w:rPr>
        <w:t>此，预计</w:t>
      </w:r>
      <w:r w:rsidR="002D64BD" w:rsidRPr="00A512CA">
        <w:rPr>
          <w:rFonts w:cs="Calibri"/>
          <w:szCs w:val="24"/>
          <w:lang w:eastAsia="zh-CN"/>
        </w:rPr>
        <w:t>2016-2017</w:t>
      </w:r>
      <w:r w:rsidR="002D64BD" w:rsidRPr="00A512CA">
        <w:rPr>
          <w:rFonts w:cs="Calibri" w:hint="eastAsia"/>
          <w:szCs w:val="24"/>
          <w:lang w:eastAsia="zh-CN"/>
        </w:rPr>
        <w:t>双</w:t>
      </w:r>
      <w:r w:rsidR="002D64BD" w:rsidRPr="00A512CA">
        <w:rPr>
          <w:rFonts w:cs="Calibri"/>
          <w:szCs w:val="24"/>
          <w:lang w:eastAsia="zh-CN"/>
        </w:rPr>
        <w:t>年</w:t>
      </w:r>
      <w:r w:rsidR="002D64BD" w:rsidRPr="00A512CA">
        <w:rPr>
          <w:rFonts w:cs="Calibri" w:hint="eastAsia"/>
          <w:szCs w:val="24"/>
          <w:lang w:eastAsia="zh-CN"/>
        </w:rPr>
        <w:t>度</w:t>
      </w:r>
      <w:r w:rsidR="002D64BD" w:rsidRPr="00A512CA">
        <w:rPr>
          <w:rFonts w:cs="Calibri"/>
          <w:szCs w:val="24"/>
          <w:lang w:eastAsia="zh-CN"/>
        </w:rPr>
        <w:t>的总体</w:t>
      </w:r>
      <w:r w:rsidR="002D64BD" w:rsidRPr="00A512CA">
        <w:rPr>
          <w:rFonts w:cs="Calibri" w:hint="eastAsia"/>
          <w:szCs w:val="24"/>
          <w:lang w:eastAsia="zh-CN"/>
        </w:rPr>
        <w:t>结果可</w:t>
      </w:r>
      <w:r w:rsidR="002D64BD" w:rsidRPr="00A512CA">
        <w:rPr>
          <w:rFonts w:cs="Calibri"/>
          <w:szCs w:val="24"/>
          <w:lang w:eastAsia="zh-CN"/>
        </w:rPr>
        <w:t>能为</w:t>
      </w:r>
      <w:r w:rsidR="002D64BD" w:rsidRPr="00A512CA">
        <w:rPr>
          <w:rFonts w:cs="Calibri" w:hint="eastAsia"/>
          <w:szCs w:val="24"/>
          <w:lang w:eastAsia="zh-CN"/>
        </w:rPr>
        <w:t>盈余</w:t>
      </w:r>
      <w:r w:rsidR="002D64BD" w:rsidRPr="00A512CA">
        <w:rPr>
          <w:rFonts w:cs="Calibri"/>
          <w:szCs w:val="24"/>
          <w:lang w:eastAsia="zh-CN"/>
        </w:rPr>
        <w:t>。</w:t>
      </w:r>
    </w:p>
    <w:p w:rsidR="00AA20D8" w:rsidRPr="00A512CA" w:rsidRDefault="00AA20D8" w:rsidP="00A512CA">
      <w:pPr>
        <w:snapToGrid w:val="0"/>
        <w:spacing w:after="120"/>
        <w:jc w:val="both"/>
        <w:rPr>
          <w:szCs w:val="24"/>
          <w:lang w:eastAsia="zh-CN"/>
        </w:rPr>
      </w:pPr>
      <w:proofErr w:type="gramStart"/>
      <w:r w:rsidRPr="00A512CA">
        <w:rPr>
          <w:rFonts w:cs="Calibri"/>
          <w:szCs w:val="24"/>
          <w:lang w:eastAsia="zh-CN"/>
        </w:rPr>
        <w:t>2.4</w:t>
      </w:r>
      <w:proofErr w:type="gramEnd"/>
      <w:r w:rsidRPr="00A512CA">
        <w:rPr>
          <w:rFonts w:cs="Calibri"/>
          <w:szCs w:val="24"/>
          <w:lang w:eastAsia="zh-CN"/>
        </w:rPr>
        <w:tab/>
      </w:r>
      <w:r w:rsidR="002D64BD" w:rsidRPr="00A512CA">
        <w:rPr>
          <w:rFonts w:cs="Calibri" w:hint="eastAsia"/>
          <w:szCs w:val="24"/>
          <w:lang w:eastAsia="zh-CN"/>
        </w:rPr>
        <w:t>起草</w:t>
      </w:r>
      <w:r w:rsidR="002D64BD" w:rsidRPr="00A512CA">
        <w:rPr>
          <w:rFonts w:cs="Calibri"/>
          <w:szCs w:val="24"/>
          <w:lang w:eastAsia="zh-CN"/>
        </w:rPr>
        <w:t>2016-2017</w:t>
      </w:r>
      <w:r w:rsidR="002D64BD" w:rsidRPr="00A512CA">
        <w:rPr>
          <w:rFonts w:cs="Calibri" w:hint="eastAsia"/>
          <w:szCs w:val="24"/>
          <w:lang w:eastAsia="zh-CN"/>
        </w:rPr>
        <w:t>年度</w:t>
      </w:r>
      <w:r w:rsidR="002D64BD" w:rsidRPr="00A512CA">
        <w:rPr>
          <w:rFonts w:cs="Calibri"/>
          <w:szCs w:val="24"/>
          <w:lang w:eastAsia="zh-CN"/>
        </w:rPr>
        <w:t>预算</w:t>
      </w:r>
      <w:r w:rsidR="002D64BD" w:rsidRPr="00A512CA">
        <w:rPr>
          <w:rFonts w:cs="Calibri" w:hint="eastAsia"/>
          <w:szCs w:val="24"/>
          <w:lang w:eastAsia="zh-CN"/>
        </w:rPr>
        <w:t>时</w:t>
      </w:r>
      <w:r w:rsidR="002D64BD" w:rsidRPr="00A512CA">
        <w:rPr>
          <w:rFonts w:cs="Calibri"/>
          <w:szCs w:val="24"/>
          <w:lang w:eastAsia="zh-CN"/>
        </w:rPr>
        <w:t>，</w:t>
      </w:r>
      <w:r w:rsidR="002D64BD" w:rsidRPr="00A512CA">
        <w:rPr>
          <w:rFonts w:cs="Calibri" w:hint="eastAsia"/>
          <w:szCs w:val="24"/>
          <w:lang w:eastAsia="zh-CN"/>
        </w:rPr>
        <w:t>计划</w:t>
      </w:r>
      <w:r w:rsidR="00B80794" w:rsidRPr="00A512CA">
        <w:rPr>
          <w:rFonts w:cs="Calibri" w:hint="eastAsia"/>
          <w:szCs w:val="24"/>
          <w:lang w:eastAsia="zh-CN"/>
        </w:rPr>
        <w:t>于</w:t>
      </w:r>
      <w:r w:rsidR="002D64BD" w:rsidRPr="00A512CA">
        <w:rPr>
          <w:rFonts w:cs="Calibri" w:hint="eastAsia"/>
          <w:szCs w:val="24"/>
          <w:lang w:eastAsia="zh-CN"/>
        </w:rPr>
        <w:t>2016</w:t>
      </w:r>
      <w:r w:rsidR="002D64BD" w:rsidRPr="00A512CA">
        <w:rPr>
          <w:rFonts w:cs="Calibri" w:hint="eastAsia"/>
          <w:szCs w:val="24"/>
          <w:lang w:eastAsia="zh-CN"/>
        </w:rPr>
        <w:t>年</w:t>
      </w:r>
      <w:r w:rsidR="002D64BD" w:rsidRPr="00A512CA">
        <w:rPr>
          <w:rFonts w:cs="Calibri"/>
          <w:szCs w:val="24"/>
          <w:lang w:eastAsia="zh-CN"/>
        </w:rPr>
        <w:t>召开</w:t>
      </w:r>
      <w:r w:rsidR="002D64BD" w:rsidRPr="00A512CA">
        <w:rPr>
          <w:rFonts w:cs="Calibri" w:hint="eastAsia"/>
          <w:szCs w:val="24"/>
          <w:lang w:eastAsia="zh-CN"/>
        </w:rPr>
        <w:t>国</w:t>
      </w:r>
      <w:r w:rsidR="002D64BD" w:rsidRPr="00A512CA">
        <w:rPr>
          <w:rFonts w:cs="Calibri"/>
          <w:szCs w:val="24"/>
          <w:lang w:eastAsia="zh-CN"/>
        </w:rPr>
        <w:t>际电联电信发展部门（</w:t>
      </w:r>
      <w:r w:rsidR="002D64BD" w:rsidRPr="00A512CA">
        <w:rPr>
          <w:szCs w:val="24"/>
          <w:lang w:eastAsia="zh-CN"/>
        </w:rPr>
        <w:t>ITU-D</w:t>
      </w:r>
      <w:r w:rsidR="002D64BD" w:rsidRPr="00A512CA">
        <w:rPr>
          <w:rFonts w:hint="eastAsia"/>
          <w:szCs w:val="24"/>
          <w:lang w:eastAsia="zh-CN"/>
        </w:rPr>
        <w:t>）</w:t>
      </w:r>
      <w:r w:rsidR="00B80794" w:rsidRPr="00A512CA">
        <w:rPr>
          <w:rFonts w:hint="eastAsia"/>
          <w:szCs w:val="24"/>
          <w:lang w:eastAsia="zh-CN"/>
        </w:rPr>
        <w:t>的</w:t>
      </w:r>
      <w:r w:rsidR="002D64BD" w:rsidRPr="00A512CA">
        <w:rPr>
          <w:rFonts w:hint="eastAsia"/>
          <w:szCs w:val="24"/>
          <w:lang w:eastAsia="zh-CN"/>
        </w:rPr>
        <w:t>全部六</w:t>
      </w:r>
      <w:r w:rsidR="002D64BD" w:rsidRPr="00A512CA">
        <w:rPr>
          <w:szCs w:val="24"/>
          <w:lang w:eastAsia="zh-CN"/>
        </w:rPr>
        <w:t>次区域</w:t>
      </w:r>
      <w:r w:rsidR="00643DE4">
        <w:rPr>
          <w:rFonts w:hint="eastAsia"/>
          <w:szCs w:val="24"/>
          <w:lang w:eastAsia="zh-CN"/>
        </w:rPr>
        <w:t>性</w:t>
      </w:r>
      <w:r w:rsidR="002D64BD" w:rsidRPr="00A512CA">
        <w:rPr>
          <w:szCs w:val="24"/>
          <w:lang w:eastAsia="zh-CN"/>
        </w:rPr>
        <w:t>筹备会议（</w:t>
      </w:r>
      <w:r w:rsidR="002D64BD" w:rsidRPr="00A512CA">
        <w:rPr>
          <w:rFonts w:hint="eastAsia"/>
          <w:szCs w:val="24"/>
          <w:lang w:eastAsia="zh-CN"/>
        </w:rPr>
        <w:t>RPM</w:t>
      </w:r>
      <w:r w:rsidR="002D64BD" w:rsidRPr="00A512CA">
        <w:rPr>
          <w:rFonts w:hint="eastAsia"/>
          <w:szCs w:val="24"/>
          <w:lang w:eastAsia="zh-CN"/>
        </w:rPr>
        <w:t>）</w:t>
      </w:r>
      <w:r w:rsidR="002D64BD" w:rsidRPr="00A512CA">
        <w:rPr>
          <w:szCs w:val="24"/>
          <w:lang w:eastAsia="zh-CN"/>
        </w:rPr>
        <w:t>。</w:t>
      </w:r>
      <w:r w:rsidR="002D64BD" w:rsidRPr="00A512CA">
        <w:rPr>
          <w:rFonts w:hint="eastAsia"/>
          <w:szCs w:val="24"/>
          <w:lang w:eastAsia="zh-CN"/>
        </w:rPr>
        <w:t>但</w:t>
      </w:r>
      <w:r w:rsidR="00B80794" w:rsidRPr="00A512CA">
        <w:rPr>
          <w:rFonts w:hint="eastAsia"/>
          <w:szCs w:val="24"/>
          <w:lang w:eastAsia="zh-CN"/>
        </w:rPr>
        <w:t>在</w:t>
      </w:r>
      <w:r w:rsidR="00B80794" w:rsidRPr="00A512CA">
        <w:rPr>
          <w:szCs w:val="24"/>
          <w:lang w:eastAsia="zh-CN"/>
        </w:rPr>
        <w:t>与潜在东道国讨论</w:t>
      </w:r>
      <w:r w:rsidR="00B80794" w:rsidRPr="00A512CA">
        <w:rPr>
          <w:rFonts w:hint="eastAsia"/>
          <w:szCs w:val="24"/>
          <w:lang w:eastAsia="zh-CN"/>
        </w:rPr>
        <w:t>过程</w:t>
      </w:r>
      <w:r w:rsidR="00B80794" w:rsidRPr="00A512CA">
        <w:rPr>
          <w:szCs w:val="24"/>
          <w:lang w:eastAsia="zh-CN"/>
        </w:rPr>
        <w:t>中</w:t>
      </w:r>
      <w:r w:rsidR="00B80794" w:rsidRPr="00A512CA">
        <w:rPr>
          <w:rFonts w:hint="eastAsia"/>
          <w:szCs w:val="24"/>
          <w:lang w:eastAsia="zh-CN"/>
        </w:rPr>
        <w:t>，</w:t>
      </w:r>
      <w:r w:rsidR="00B80794" w:rsidRPr="00A512CA">
        <w:rPr>
          <w:szCs w:val="24"/>
          <w:lang w:eastAsia="zh-CN"/>
        </w:rPr>
        <w:t>决定</w:t>
      </w:r>
      <w:r w:rsidR="00B80794" w:rsidRPr="00A512CA">
        <w:rPr>
          <w:rFonts w:hint="eastAsia"/>
          <w:szCs w:val="24"/>
          <w:lang w:eastAsia="zh-CN"/>
        </w:rPr>
        <w:t>将</w:t>
      </w:r>
      <w:r w:rsidR="00B80794" w:rsidRPr="00A512CA">
        <w:rPr>
          <w:szCs w:val="24"/>
          <w:lang w:eastAsia="zh-CN"/>
        </w:rPr>
        <w:t>四次区域</w:t>
      </w:r>
      <w:r w:rsidR="00643DE4">
        <w:rPr>
          <w:rFonts w:hint="eastAsia"/>
          <w:szCs w:val="24"/>
          <w:lang w:eastAsia="zh-CN"/>
        </w:rPr>
        <w:t>性</w:t>
      </w:r>
      <w:r w:rsidR="00B80794" w:rsidRPr="00A512CA">
        <w:rPr>
          <w:szCs w:val="24"/>
          <w:lang w:eastAsia="zh-CN"/>
        </w:rPr>
        <w:t>筹备会议</w:t>
      </w:r>
      <w:r w:rsidR="00B80794" w:rsidRPr="00A512CA">
        <w:rPr>
          <w:rFonts w:hint="eastAsia"/>
          <w:szCs w:val="24"/>
          <w:lang w:eastAsia="zh-CN"/>
        </w:rPr>
        <w:t>推迟</w:t>
      </w:r>
      <w:r w:rsidR="00B80794" w:rsidRPr="00A512CA">
        <w:rPr>
          <w:szCs w:val="24"/>
          <w:lang w:eastAsia="zh-CN"/>
        </w:rPr>
        <w:t>至</w:t>
      </w:r>
      <w:r w:rsidR="00B80794" w:rsidRPr="00A512CA">
        <w:rPr>
          <w:rFonts w:hint="eastAsia"/>
          <w:szCs w:val="24"/>
          <w:lang w:eastAsia="zh-CN"/>
        </w:rPr>
        <w:t>2017</w:t>
      </w:r>
      <w:r w:rsidR="00B80794" w:rsidRPr="00A512CA">
        <w:rPr>
          <w:rFonts w:hint="eastAsia"/>
          <w:szCs w:val="24"/>
          <w:lang w:eastAsia="zh-CN"/>
        </w:rPr>
        <w:t>年</w:t>
      </w:r>
      <w:r w:rsidR="00B80794" w:rsidRPr="00A512CA">
        <w:rPr>
          <w:szCs w:val="24"/>
          <w:lang w:eastAsia="zh-CN"/>
        </w:rPr>
        <w:t>。</w:t>
      </w:r>
      <w:r w:rsidR="00B80794" w:rsidRPr="00A512CA">
        <w:rPr>
          <w:rFonts w:hint="eastAsia"/>
          <w:szCs w:val="24"/>
          <w:lang w:eastAsia="zh-CN"/>
        </w:rPr>
        <w:t>因</w:t>
      </w:r>
      <w:r w:rsidR="00B80794" w:rsidRPr="00A512CA">
        <w:rPr>
          <w:szCs w:val="24"/>
          <w:lang w:eastAsia="zh-CN"/>
        </w:rPr>
        <w:t>此，根据</w:t>
      </w:r>
      <w:r w:rsidR="00B80794" w:rsidRPr="00A512CA">
        <w:rPr>
          <w:rFonts w:hint="eastAsia"/>
          <w:szCs w:val="24"/>
          <w:lang w:eastAsia="zh-CN"/>
        </w:rPr>
        <w:t>《财务规则和财务细则》第</w:t>
      </w:r>
      <w:r w:rsidR="00B80794" w:rsidRPr="00A512CA">
        <w:rPr>
          <w:rFonts w:hint="eastAsia"/>
          <w:szCs w:val="24"/>
          <w:lang w:eastAsia="zh-CN"/>
        </w:rPr>
        <w:t>1</w:t>
      </w:r>
      <w:r w:rsidR="00B80794" w:rsidRPr="00A512CA">
        <w:rPr>
          <w:szCs w:val="24"/>
          <w:lang w:eastAsia="zh-CN"/>
        </w:rPr>
        <w:t>3</w:t>
      </w:r>
      <w:r w:rsidR="00B80794" w:rsidRPr="00A512CA">
        <w:rPr>
          <w:rFonts w:hint="eastAsia"/>
          <w:szCs w:val="24"/>
          <w:lang w:eastAsia="zh-CN"/>
        </w:rPr>
        <w:t>条第</w:t>
      </w:r>
      <w:r w:rsidR="00B80794" w:rsidRPr="00A512CA">
        <w:rPr>
          <w:szCs w:val="24"/>
          <w:lang w:eastAsia="zh-CN"/>
        </w:rPr>
        <w:t>4.</w:t>
      </w:r>
      <w:proofErr w:type="gramStart"/>
      <w:r w:rsidR="00B80794" w:rsidRPr="00A512CA">
        <w:rPr>
          <w:szCs w:val="24"/>
          <w:lang w:eastAsia="zh-CN"/>
        </w:rPr>
        <w:t>a)</w:t>
      </w:r>
      <w:proofErr w:type="gramEnd"/>
      <w:r w:rsidR="00B80794" w:rsidRPr="00A512CA">
        <w:rPr>
          <w:rFonts w:hint="eastAsia"/>
          <w:szCs w:val="24"/>
          <w:lang w:eastAsia="zh-CN"/>
        </w:rPr>
        <w:t>和</w:t>
      </w:r>
      <w:r w:rsidR="00B80794" w:rsidRPr="00A512CA">
        <w:rPr>
          <w:szCs w:val="24"/>
          <w:lang w:eastAsia="zh-CN"/>
        </w:rPr>
        <w:t>4.b)</w:t>
      </w:r>
      <w:r w:rsidR="00B80794" w:rsidRPr="00A512CA">
        <w:rPr>
          <w:rFonts w:hint="eastAsia"/>
          <w:szCs w:val="24"/>
          <w:lang w:eastAsia="zh-CN"/>
        </w:rPr>
        <w:t>款</w:t>
      </w:r>
      <w:r w:rsidR="00B80794" w:rsidRPr="00A512CA">
        <w:rPr>
          <w:szCs w:val="24"/>
          <w:lang w:eastAsia="zh-CN"/>
        </w:rPr>
        <w:t>，有必要将上述活动从</w:t>
      </w:r>
      <w:r w:rsidR="00B80794" w:rsidRPr="00A512CA">
        <w:rPr>
          <w:rFonts w:hint="eastAsia"/>
          <w:szCs w:val="24"/>
          <w:lang w:eastAsia="zh-CN"/>
        </w:rPr>
        <w:t>2016</w:t>
      </w:r>
      <w:r w:rsidR="00B80794" w:rsidRPr="00A512CA">
        <w:rPr>
          <w:rFonts w:hint="eastAsia"/>
          <w:szCs w:val="24"/>
          <w:lang w:eastAsia="zh-CN"/>
        </w:rPr>
        <w:t>年</w:t>
      </w:r>
      <w:r w:rsidR="00B80794" w:rsidRPr="00A512CA">
        <w:rPr>
          <w:szCs w:val="24"/>
          <w:lang w:eastAsia="zh-CN"/>
        </w:rPr>
        <w:t>推迟至</w:t>
      </w:r>
      <w:r w:rsidR="00B80794" w:rsidRPr="00A512CA">
        <w:rPr>
          <w:rFonts w:hint="eastAsia"/>
          <w:szCs w:val="24"/>
          <w:lang w:eastAsia="zh-CN"/>
        </w:rPr>
        <w:t>2017</w:t>
      </w:r>
      <w:r w:rsidR="00B80794" w:rsidRPr="00A512CA">
        <w:rPr>
          <w:rFonts w:hint="eastAsia"/>
          <w:szCs w:val="24"/>
          <w:lang w:eastAsia="zh-CN"/>
        </w:rPr>
        <w:t>年</w:t>
      </w:r>
      <w:r w:rsidR="00B80794" w:rsidRPr="00A512CA">
        <w:rPr>
          <w:szCs w:val="24"/>
          <w:lang w:eastAsia="zh-CN"/>
        </w:rPr>
        <w:t>。</w:t>
      </w:r>
      <w:r w:rsidR="00B80794" w:rsidRPr="00A512CA">
        <w:rPr>
          <w:rFonts w:hint="eastAsia"/>
          <w:szCs w:val="24"/>
          <w:lang w:eastAsia="zh-CN"/>
        </w:rPr>
        <w:t>有</w:t>
      </w:r>
      <w:r w:rsidR="00B80794" w:rsidRPr="00A512CA">
        <w:rPr>
          <w:szCs w:val="24"/>
          <w:lang w:eastAsia="zh-CN"/>
        </w:rPr>
        <w:t>鉴于此，</w:t>
      </w:r>
      <w:proofErr w:type="gramStart"/>
      <w:r w:rsidR="00B80794" w:rsidRPr="00A512CA">
        <w:rPr>
          <w:szCs w:val="24"/>
          <w:lang w:eastAsia="zh-CN"/>
        </w:rPr>
        <w:t>拟做出</w:t>
      </w:r>
      <w:proofErr w:type="gramEnd"/>
      <w:r w:rsidR="00B80794" w:rsidRPr="00A512CA">
        <w:rPr>
          <w:szCs w:val="24"/>
          <w:lang w:eastAsia="zh-CN"/>
        </w:rPr>
        <w:t>如下调整：</w:t>
      </w:r>
    </w:p>
    <w:p w:rsidR="00AA20D8" w:rsidRPr="00A512CA" w:rsidRDefault="00AA20D8" w:rsidP="00643DE4">
      <w:pPr>
        <w:pStyle w:val="enumlev1"/>
        <w:rPr>
          <w:lang w:eastAsia="zh-CN"/>
        </w:rPr>
      </w:pPr>
      <w:r w:rsidRPr="00A512CA">
        <w:rPr>
          <w:lang w:eastAsia="zh-CN"/>
        </w:rPr>
        <w:t>a</w:t>
      </w:r>
      <w:r w:rsidR="00643DE4">
        <w:rPr>
          <w:lang w:eastAsia="zh-CN"/>
        </w:rPr>
        <w:t>)</w:t>
      </w:r>
      <w:r w:rsidRPr="00A512CA">
        <w:rPr>
          <w:lang w:eastAsia="zh-CN"/>
        </w:rPr>
        <w:tab/>
        <w:t>2016</w:t>
      </w:r>
      <w:r w:rsidR="00B80794" w:rsidRPr="00A512CA">
        <w:rPr>
          <w:rFonts w:hint="eastAsia"/>
          <w:lang w:eastAsia="zh-CN"/>
        </w:rPr>
        <w:t>年</w:t>
      </w:r>
      <w:r w:rsidR="00B80794" w:rsidRPr="00A512CA">
        <w:rPr>
          <w:lang w:eastAsia="zh-CN"/>
        </w:rPr>
        <w:t>，</w:t>
      </w:r>
      <w:r w:rsidR="00B80794" w:rsidRPr="00A512CA">
        <w:rPr>
          <w:rFonts w:hint="eastAsia"/>
          <w:lang w:eastAsia="zh-CN"/>
        </w:rPr>
        <w:t>金额</w:t>
      </w:r>
      <w:r w:rsidR="00B80794" w:rsidRPr="00A512CA">
        <w:rPr>
          <w:lang w:eastAsia="zh-CN"/>
        </w:rPr>
        <w:t>为</w:t>
      </w:r>
      <w:r w:rsidR="00B80794" w:rsidRPr="00A512CA">
        <w:rPr>
          <w:rFonts w:hint="eastAsia"/>
          <w:lang w:eastAsia="zh-CN"/>
        </w:rPr>
        <w:t>31</w:t>
      </w:r>
      <w:r w:rsidR="00B80794" w:rsidRPr="00A512CA">
        <w:rPr>
          <w:lang w:eastAsia="zh-CN"/>
        </w:rPr>
        <w:t>.7</w:t>
      </w:r>
      <w:r w:rsidR="00B80794" w:rsidRPr="00A512CA">
        <w:rPr>
          <w:rFonts w:hint="eastAsia"/>
          <w:lang w:eastAsia="zh-CN"/>
        </w:rPr>
        <w:t>万</w:t>
      </w:r>
      <w:r w:rsidR="00B80794" w:rsidRPr="00A512CA">
        <w:rPr>
          <w:lang w:eastAsia="zh-CN"/>
        </w:rPr>
        <w:t>瑞郎的</w:t>
      </w:r>
      <w:r w:rsidR="00643DE4">
        <w:rPr>
          <w:rFonts w:hint="eastAsia"/>
          <w:lang w:eastAsia="zh-CN"/>
        </w:rPr>
        <w:t>被</w:t>
      </w:r>
      <w:r w:rsidR="00B80794" w:rsidRPr="00A512CA">
        <w:rPr>
          <w:lang w:eastAsia="zh-CN"/>
        </w:rPr>
        <w:t>推迟活动</w:t>
      </w:r>
      <w:r w:rsidR="00643DE4">
        <w:rPr>
          <w:rFonts w:hint="eastAsia"/>
          <w:lang w:eastAsia="zh-CN"/>
        </w:rPr>
        <w:t>的</w:t>
      </w:r>
      <w:r w:rsidR="00B80794" w:rsidRPr="00A512CA">
        <w:rPr>
          <w:lang w:eastAsia="zh-CN"/>
        </w:rPr>
        <w:t>经费已</w:t>
      </w:r>
      <w:r w:rsidR="00B80794" w:rsidRPr="00A512CA">
        <w:rPr>
          <w:rFonts w:hint="eastAsia"/>
          <w:lang w:eastAsia="zh-CN"/>
        </w:rPr>
        <w:t>从</w:t>
      </w:r>
      <w:r w:rsidR="00B80794" w:rsidRPr="00A512CA">
        <w:rPr>
          <w:lang w:eastAsia="zh-CN"/>
        </w:rPr>
        <w:t>ITU-D</w:t>
      </w:r>
      <w:r w:rsidR="00B80794" w:rsidRPr="00A512CA">
        <w:rPr>
          <w:rFonts w:hint="eastAsia"/>
          <w:lang w:eastAsia="zh-CN"/>
        </w:rPr>
        <w:t>预算</w:t>
      </w:r>
      <w:r w:rsidR="00643DE4">
        <w:rPr>
          <w:rFonts w:hint="eastAsia"/>
          <w:lang w:eastAsia="zh-CN"/>
        </w:rPr>
        <w:t>转至</w:t>
      </w:r>
      <w:r w:rsidR="00B80794" w:rsidRPr="00A512CA">
        <w:rPr>
          <w:lang w:eastAsia="zh-CN"/>
        </w:rPr>
        <w:t>给储备金</w:t>
      </w:r>
      <w:r w:rsidR="00B80794" w:rsidRPr="00A512CA">
        <w:rPr>
          <w:rFonts w:hint="eastAsia"/>
          <w:lang w:eastAsia="zh-CN"/>
        </w:rPr>
        <w:t>账目</w:t>
      </w:r>
      <w:r w:rsidR="00B80794" w:rsidRPr="00A512CA">
        <w:rPr>
          <w:lang w:eastAsia="zh-CN"/>
        </w:rPr>
        <w:t>。</w:t>
      </w:r>
      <w:r w:rsidR="00B80794" w:rsidRPr="00A512CA">
        <w:rPr>
          <w:rFonts w:hint="eastAsia"/>
          <w:lang w:eastAsia="zh-CN"/>
        </w:rPr>
        <w:t>详细</w:t>
      </w:r>
      <w:r w:rsidR="00B80794" w:rsidRPr="00A512CA">
        <w:rPr>
          <w:lang w:eastAsia="zh-CN"/>
        </w:rPr>
        <w:t>内容</w:t>
      </w:r>
      <w:r w:rsidR="00B80794" w:rsidRPr="00A512CA">
        <w:rPr>
          <w:rFonts w:hint="eastAsia"/>
          <w:lang w:eastAsia="zh-CN"/>
        </w:rPr>
        <w:t>会</w:t>
      </w:r>
      <w:r w:rsidR="00B80794" w:rsidRPr="00A512CA">
        <w:rPr>
          <w:lang w:eastAsia="zh-CN"/>
        </w:rPr>
        <w:t>在</w:t>
      </w:r>
      <w:r w:rsidR="00B80794" w:rsidRPr="00A512CA">
        <w:rPr>
          <w:rFonts w:hint="eastAsia"/>
          <w:lang w:eastAsia="zh-CN"/>
        </w:rPr>
        <w:t>2016</w:t>
      </w:r>
      <w:r w:rsidR="00B80794" w:rsidRPr="00A512CA">
        <w:rPr>
          <w:rFonts w:hint="eastAsia"/>
          <w:lang w:eastAsia="zh-CN"/>
        </w:rPr>
        <w:t>年财务</w:t>
      </w:r>
      <w:r w:rsidR="00B80794" w:rsidRPr="00A512CA">
        <w:rPr>
          <w:lang w:eastAsia="zh-CN"/>
        </w:rPr>
        <w:t>工作报告中体现。</w:t>
      </w:r>
    </w:p>
    <w:p w:rsidR="00AA20D8" w:rsidRPr="00A512CA" w:rsidRDefault="00AA20D8" w:rsidP="00A512CA">
      <w:pPr>
        <w:pStyle w:val="enumlev1"/>
        <w:rPr>
          <w:szCs w:val="22"/>
          <w:lang w:eastAsia="zh-CN"/>
        </w:rPr>
      </w:pPr>
      <w:r w:rsidRPr="00A512CA">
        <w:rPr>
          <w:lang w:eastAsia="zh-CN"/>
        </w:rPr>
        <w:t>b</w:t>
      </w:r>
      <w:r w:rsidR="00643DE4">
        <w:rPr>
          <w:lang w:eastAsia="zh-CN"/>
        </w:rPr>
        <w:t>)</w:t>
      </w:r>
      <w:r w:rsidRPr="00A512CA">
        <w:rPr>
          <w:lang w:eastAsia="zh-CN"/>
        </w:rPr>
        <w:tab/>
        <w:t>2017</w:t>
      </w:r>
      <w:r w:rsidR="00B80794" w:rsidRPr="00A512CA">
        <w:rPr>
          <w:rFonts w:hint="eastAsia"/>
          <w:lang w:eastAsia="zh-CN"/>
        </w:rPr>
        <w:t>年</w:t>
      </w:r>
      <w:r w:rsidR="00B80794" w:rsidRPr="00A512CA">
        <w:rPr>
          <w:lang w:eastAsia="zh-CN"/>
        </w:rPr>
        <w:t>，储备金</w:t>
      </w:r>
      <w:r w:rsidR="00B80794" w:rsidRPr="00A512CA">
        <w:rPr>
          <w:rFonts w:hint="eastAsia"/>
          <w:lang w:eastAsia="zh-CN"/>
        </w:rPr>
        <w:t>账目和</w:t>
      </w:r>
      <w:r w:rsidR="00B80794" w:rsidRPr="00A512CA">
        <w:rPr>
          <w:lang w:eastAsia="zh-CN"/>
        </w:rPr>
        <w:t>ITU-D</w:t>
      </w:r>
      <w:r w:rsidR="00B80794" w:rsidRPr="00A512CA">
        <w:rPr>
          <w:rFonts w:hint="eastAsia"/>
          <w:lang w:eastAsia="zh-CN"/>
        </w:rPr>
        <w:t>预算</w:t>
      </w:r>
      <w:r w:rsidR="00B80794" w:rsidRPr="00A512CA">
        <w:rPr>
          <w:lang w:eastAsia="zh-CN"/>
        </w:rPr>
        <w:t>均增加了同样的金额</w:t>
      </w:r>
      <w:r w:rsidR="00B80794" w:rsidRPr="00A512CA">
        <w:rPr>
          <w:rFonts w:hint="eastAsia"/>
          <w:lang w:eastAsia="zh-CN"/>
        </w:rPr>
        <w:t>，即</w:t>
      </w:r>
      <w:r w:rsidR="00B80794" w:rsidRPr="00A512CA">
        <w:rPr>
          <w:rFonts w:hint="eastAsia"/>
          <w:lang w:eastAsia="zh-CN"/>
        </w:rPr>
        <w:t>31</w:t>
      </w:r>
      <w:r w:rsidR="00B80794" w:rsidRPr="00A512CA">
        <w:rPr>
          <w:lang w:eastAsia="zh-CN"/>
        </w:rPr>
        <w:t>.7</w:t>
      </w:r>
      <w:r w:rsidR="00B80794" w:rsidRPr="00A512CA">
        <w:rPr>
          <w:rFonts w:hint="eastAsia"/>
          <w:lang w:eastAsia="zh-CN"/>
        </w:rPr>
        <w:t>万</w:t>
      </w:r>
      <w:r w:rsidR="00B80794" w:rsidRPr="00A512CA">
        <w:rPr>
          <w:lang w:eastAsia="zh-CN"/>
        </w:rPr>
        <w:t>瑞郎</w:t>
      </w:r>
      <w:r w:rsidR="00B80794" w:rsidRPr="00A512CA">
        <w:rPr>
          <w:rFonts w:hint="eastAsia"/>
          <w:lang w:eastAsia="zh-CN"/>
        </w:rPr>
        <w:t>。</w:t>
      </w:r>
    </w:p>
    <w:p w:rsidR="00AA20D8" w:rsidRPr="00A512CA" w:rsidRDefault="00AA20D8" w:rsidP="00A512CA">
      <w:p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0"/>
        <w:ind w:left="2836"/>
        <w:textAlignment w:val="auto"/>
        <w:rPr>
          <w:rFonts w:cs="Calibri"/>
          <w:b/>
          <w:bCs/>
          <w:sz w:val="22"/>
          <w:szCs w:val="22"/>
          <w:lang w:eastAsia="zh-CN"/>
        </w:rPr>
      </w:pPr>
      <w:r w:rsidRPr="00A512CA">
        <w:rPr>
          <w:rFonts w:hint="eastAsia"/>
          <w:b/>
          <w:bCs/>
          <w:lang w:eastAsia="zh-CN"/>
        </w:rPr>
        <w:t>表</w:t>
      </w:r>
      <w:r w:rsidRPr="00A512CA">
        <w:rPr>
          <w:b/>
          <w:bCs/>
          <w:lang w:eastAsia="zh-CN"/>
        </w:rPr>
        <w:t>1</w:t>
      </w:r>
      <w:r w:rsidRPr="00A512CA">
        <w:rPr>
          <w:rFonts w:hint="eastAsia"/>
          <w:b/>
          <w:bCs/>
          <w:lang w:eastAsia="zh-CN"/>
        </w:rPr>
        <w:t xml:space="preserve"> </w:t>
      </w:r>
      <w:r w:rsidRPr="00A512CA">
        <w:rPr>
          <w:b/>
          <w:bCs/>
          <w:lang w:eastAsia="zh-CN"/>
        </w:rPr>
        <w:t>–</w:t>
      </w:r>
      <w:r w:rsidRPr="00A512CA">
        <w:rPr>
          <w:rFonts w:hint="eastAsia"/>
          <w:b/>
          <w:bCs/>
          <w:lang w:eastAsia="zh-CN"/>
        </w:rPr>
        <w:t xml:space="preserve"> </w:t>
      </w:r>
      <w:r w:rsidRPr="00A512CA">
        <w:rPr>
          <w:b/>
          <w:bCs/>
          <w:lang w:eastAsia="zh-CN"/>
        </w:rPr>
        <w:t>按照</w:t>
      </w:r>
      <w:r w:rsidRPr="00A512CA">
        <w:rPr>
          <w:rFonts w:hint="eastAsia"/>
          <w:b/>
          <w:bCs/>
          <w:lang w:eastAsia="zh-CN"/>
        </w:rPr>
        <w:t>第</w:t>
      </w:r>
      <w:r w:rsidRPr="00A512CA">
        <w:rPr>
          <w:b/>
          <w:bCs/>
          <w:lang w:eastAsia="zh-CN"/>
        </w:rPr>
        <w:t>137</w:t>
      </w:r>
      <w:r w:rsidRPr="00A512CA">
        <w:rPr>
          <w:rFonts w:hint="eastAsia"/>
          <w:b/>
          <w:bCs/>
          <w:lang w:eastAsia="zh-CN"/>
        </w:rPr>
        <w:t>5</w:t>
      </w:r>
      <w:r w:rsidRPr="00A512CA">
        <w:rPr>
          <w:b/>
          <w:bCs/>
          <w:lang w:eastAsia="zh-CN"/>
        </w:rPr>
        <w:t>号决议</w:t>
      </w:r>
      <w:r w:rsidRPr="00A512CA">
        <w:rPr>
          <w:rFonts w:hint="eastAsia"/>
          <w:b/>
          <w:bCs/>
          <w:lang w:eastAsia="zh-CN"/>
        </w:rPr>
        <w:t>执行的</w:t>
      </w:r>
      <w:r w:rsidRPr="00A512CA">
        <w:rPr>
          <w:b/>
          <w:bCs/>
          <w:lang w:eastAsia="zh-CN"/>
        </w:rPr>
        <w:t>预算</w:t>
      </w:r>
    </w:p>
    <w:p w:rsidR="00AA20D8" w:rsidRPr="00A512CA" w:rsidRDefault="00286066" w:rsidP="00A512CA">
      <w:pPr>
        <w:overflowPunct/>
        <w:snapToGrid w:val="0"/>
        <w:ind w:left="7200" w:firstLine="720"/>
        <w:jc w:val="right"/>
        <w:textAlignment w:val="auto"/>
        <w:rPr>
          <w:rFonts w:ascii="STKaiti" w:eastAsia="STKaiti" w:hAnsi="STKaiti" w:cs="Calibri"/>
          <w:b/>
          <w:bCs/>
          <w:sz w:val="22"/>
          <w:szCs w:val="22"/>
          <w:lang w:val="en-US"/>
        </w:rPr>
      </w:pPr>
      <w:r w:rsidRPr="00A512CA">
        <w:rPr>
          <w:rFonts w:ascii="STKaiti" w:eastAsia="STKaiti" w:hAnsi="STKaiti" w:cs="Arial" w:hint="eastAsia"/>
          <w:sz w:val="14"/>
          <w:szCs w:val="14"/>
          <w:lang w:val="en-US" w:eastAsia="zh-CN"/>
        </w:rPr>
        <w:t>单位</w:t>
      </w:r>
      <w:r w:rsidRPr="00A512CA">
        <w:rPr>
          <w:rFonts w:ascii="STKaiti" w:eastAsia="STKaiti" w:hAnsi="STKaiti" w:cs="Arial"/>
          <w:sz w:val="14"/>
          <w:szCs w:val="14"/>
          <w:lang w:val="en-US" w:eastAsia="zh-CN"/>
        </w:rPr>
        <w:t>：</w:t>
      </w:r>
      <w:proofErr w:type="gramStart"/>
      <w:r w:rsidR="00AA20D8" w:rsidRPr="00A512CA">
        <w:rPr>
          <w:rFonts w:ascii="STKaiti" w:eastAsia="STKaiti" w:hAnsi="STKaiti" w:cs="Arial" w:hint="eastAsia"/>
          <w:sz w:val="14"/>
          <w:szCs w:val="14"/>
          <w:lang w:val="en-US" w:eastAsia="zh-CN"/>
        </w:rPr>
        <w:t>千</w:t>
      </w:r>
      <w:r w:rsidR="00AA20D8" w:rsidRPr="00A512CA">
        <w:rPr>
          <w:rFonts w:ascii="STKaiti" w:eastAsia="STKaiti" w:hAnsi="STKaiti" w:cs="Arial"/>
          <w:sz w:val="14"/>
          <w:szCs w:val="14"/>
          <w:lang w:val="en-US" w:eastAsia="zh-CN"/>
        </w:rPr>
        <w:t>瑞郎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692"/>
        <w:gridCol w:w="676"/>
        <w:gridCol w:w="1019"/>
        <w:gridCol w:w="1019"/>
        <w:gridCol w:w="712"/>
        <w:gridCol w:w="679"/>
        <w:gridCol w:w="248"/>
        <w:gridCol w:w="732"/>
        <w:gridCol w:w="859"/>
        <w:gridCol w:w="682"/>
        <w:gridCol w:w="713"/>
        <w:gridCol w:w="608"/>
      </w:tblGrid>
      <w:tr w:rsidR="00AA20D8" w:rsidRPr="00A512CA" w:rsidTr="007D7554">
        <w:trPr>
          <w:trHeight w:val="23"/>
        </w:trPr>
        <w:tc>
          <w:tcPr>
            <w:tcW w:w="801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收入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805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  <w:r w:rsidR="00286066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  <w:r w:rsidR="00286066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**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</w:t>
            </w:r>
            <w:r w:rsidR="007D7554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额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**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预测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</w:t>
            </w:r>
            <w:r w:rsidR="007D7554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额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53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36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1.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分摊会费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122,891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-1,510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-1.2%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122,303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123,192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-1,209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-1.0%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2.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成本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回收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34,382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-243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-0.7%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2,710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34,350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-275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-0.8%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3.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利息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和其它收入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400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-149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-37.3%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46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-25.0%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4.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储备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金账目提款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1,017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-1,017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-100.0%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1,434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1,434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1,434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总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收入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160,443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157,524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-2,919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-1.8%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160,860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126,493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159,276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-1,584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-1.0%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AA20D8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805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  <w:r w:rsidR="00286066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905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  <w:r w:rsidR="00286066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支出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**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**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预测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差额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53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36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1.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总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秘书处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90,365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82,789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-7,576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-8.4%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90,645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17,200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88,853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-1,792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-2.0%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2.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无线电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通信部门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28,898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26,542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-2,356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-8.2%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28,603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6,105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28,168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-435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-1.5%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3.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电信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标准化部门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13,394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13,329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-0.5%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12,438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2,700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12,315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-1.0%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4. </w:t>
            </w:r>
            <w:r w:rsidR="007D7554" w:rsidRPr="00A512CA">
              <w:rPr>
                <w:rFonts w:cs="Arial" w:hint="eastAsia"/>
                <w:sz w:val="14"/>
                <w:szCs w:val="14"/>
                <w:lang w:val="en-US" w:eastAsia="zh-CN"/>
              </w:rPr>
              <w:t>电信</w:t>
            </w:r>
            <w:r w:rsidR="007D7554" w:rsidRPr="00A512CA">
              <w:rPr>
                <w:rFonts w:cs="Arial"/>
                <w:sz w:val="14"/>
                <w:szCs w:val="14"/>
                <w:lang w:val="en-US" w:eastAsia="zh-CN"/>
              </w:rPr>
              <w:t>发展部门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27,786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27,219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-567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-2.0%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29,174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5,975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28,641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-534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-1.8%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总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支出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160,443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149,879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-10,564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-6.6%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160,860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31,980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157,976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-2,884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-1.8%</w:t>
            </w:r>
          </w:p>
        </w:tc>
      </w:tr>
      <w:tr w:rsidR="007D7554" w:rsidRPr="00A512CA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5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53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2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6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15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AA20D8" w:rsidRPr="00A512CA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</w:tr>
      <w:tr w:rsidR="00643DE4" w:rsidRPr="00643DE4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AA20D8" w:rsidRPr="00643DE4" w:rsidRDefault="00286066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盈余</w:t>
            </w:r>
            <w:r w:rsidRPr="00643DE4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/</w:t>
            </w:r>
            <w:r w:rsidRPr="00643DE4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赤字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7,645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7,645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94,513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1,300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1,300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</w:tr>
      <w:tr w:rsidR="00643DE4" w:rsidRPr="00643DE4" w:rsidTr="007D7554">
        <w:trPr>
          <w:trHeight w:val="23"/>
        </w:trPr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 xml:space="preserve">* 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截至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2017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年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2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月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7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日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643DE4" w:rsidRPr="00643DE4" w:rsidTr="007D7554">
        <w:trPr>
          <w:trHeight w:val="2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0D8" w:rsidRPr="00643DE4" w:rsidRDefault="00AA20D8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643DE4">
              <w:rPr>
                <w:rFonts w:cs="Arial"/>
                <w:sz w:val="14"/>
                <w:szCs w:val="14"/>
                <w:lang w:val="en-US" w:eastAsia="zh-CN"/>
              </w:rPr>
              <w:t xml:space="preserve">** 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由</w:t>
            </w:r>
            <w:r w:rsidR="00286066" w:rsidRPr="00643DE4">
              <w:rPr>
                <w:rFonts w:cs="Arial"/>
                <w:sz w:val="14"/>
                <w:szCs w:val="14"/>
                <w:lang w:val="en-US" w:eastAsia="zh-CN"/>
              </w:rPr>
              <w:t>于依照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《财务规则和财务细则》第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11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和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13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条进行</w:t>
            </w:r>
            <w:r w:rsidR="00286066" w:rsidRPr="00643DE4">
              <w:rPr>
                <w:rFonts w:cs="Arial"/>
                <w:sz w:val="14"/>
                <w:szCs w:val="14"/>
                <w:lang w:val="en-US" w:eastAsia="zh-CN"/>
              </w:rPr>
              <w:t>了转账，表中</w:t>
            </w:r>
            <w:r w:rsidR="00286066" w:rsidRPr="00643DE4">
              <w:rPr>
                <w:rFonts w:cs="Arial" w:hint="eastAsia"/>
                <w:sz w:val="14"/>
                <w:szCs w:val="14"/>
                <w:lang w:val="en-US" w:eastAsia="zh-CN"/>
              </w:rPr>
              <w:t>所</w:t>
            </w:r>
            <w:r w:rsidR="00286066" w:rsidRPr="00643DE4">
              <w:rPr>
                <w:rFonts w:cs="Arial"/>
                <w:sz w:val="14"/>
                <w:szCs w:val="14"/>
                <w:lang w:val="en-US" w:eastAsia="zh-CN"/>
              </w:rPr>
              <w:t>示预算与原先批准的预算存在差异。</w:t>
            </w:r>
          </w:p>
        </w:tc>
      </w:tr>
    </w:tbl>
    <w:p w:rsidR="00AA20D8" w:rsidRPr="00643DE4" w:rsidRDefault="00AA20D8" w:rsidP="00A512C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p w:rsidR="00AA20D8" w:rsidRPr="00A512CA" w:rsidRDefault="00AA20D8" w:rsidP="00A512C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p w:rsidR="00E378D8" w:rsidRPr="00A512CA" w:rsidRDefault="00E378D8" w:rsidP="00A512C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A512CA">
        <w:rPr>
          <w:lang w:eastAsia="zh-CN"/>
        </w:rPr>
        <w:br w:type="page"/>
      </w:r>
    </w:p>
    <w:p w:rsidR="00B00997" w:rsidRPr="00A512CA" w:rsidRDefault="00B00997" w:rsidP="00A512CA">
      <w:pPr>
        <w:pStyle w:val="Heading1"/>
        <w:rPr>
          <w:lang w:eastAsia="zh-CN"/>
        </w:rPr>
      </w:pPr>
      <w:r w:rsidRPr="00A512CA">
        <w:rPr>
          <w:lang w:eastAsia="zh-CN"/>
        </w:rPr>
        <w:lastRenderedPageBreak/>
        <w:t>3</w:t>
      </w:r>
      <w:r w:rsidRPr="00A512CA">
        <w:rPr>
          <w:lang w:eastAsia="zh-CN"/>
        </w:rPr>
        <w:tab/>
      </w:r>
      <w:r w:rsidRPr="00A512CA">
        <w:rPr>
          <w:rFonts w:hint="eastAsia"/>
          <w:lang w:eastAsia="zh-CN"/>
        </w:rPr>
        <w:t>收入</w:t>
      </w:r>
    </w:p>
    <w:p w:rsidR="00B00997" w:rsidRPr="00A512CA" w:rsidRDefault="00B00997" w:rsidP="00A512CA">
      <w:pPr>
        <w:rPr>
          <w:lang w:val="en-US" w:eastAsia="zh-CN"/>
        </w:rPr>
      </w:pPr>
      <w:proofErr w:type="gramStart"/>
      <w:r w:rsidRPr="00A512CA">
        <w:rPr>
          <w:lang w:val="en-US" w:eastAsia="zh-CN"/>
        </w:rPr>
        <w:t>3.1</w:t>
      </w:r>
      <w:proofErr w:type="gramEnd"/>
      <w:r w:rsidRPr="00A512CA">
        <w:rPr>
          <w:rFonts w:hint="eastAsia"/>
          <w:lang w:val="en-US" w:eastAsia="zh-CN"/>
        </w:rPr>
        <w:tab/>
      </w:r>
      <w:r w:rsidRPr="00A512CA">
        <w:rPr>
          <w:lang w:val="en-US" w:eastAsia="zh-CN"/>
        </w:rPr>
        <w:t>国际电联的收入包括分摊会费、成本回收、利息</w:t>
      </w:r>
      <w:r w:rsidRPr="00A512CA">
        <w:rPr>
          <w:rFonts w:hint="eastAsia"/>
          <w:lang w:val="en-US" w:eastAsia="zh-CN"/>
        </w:rPr>
        <w:t>/</w:t>
      </w:r>
      <w:r w:rsidRPr="00A512CA">
        <w:rPr>
          <w:rFonts w:hint="eastAsia"/>
          <w:lang w:val="en-US" w:eastAsia="zh-CN"/>
        </w:rPr>
        <w:t>其他收入和储备金</w:t>
      </w:r>
      <w:r w:rsidR="00286066" w:rsidRPr="00A512CA">
        <w:rPr>
          <w:rFonts w:hint="eastAsia"/>
          <w:lang w:val="en-US" w:eastAsia="zh-CN"/>
        </w:rPr>
        <w:t>账</w:t>
      </w:r>
      <w:r w:rsidRPr="00A512CA">
        <w:rPr>
          <w:rFonts w:hint="eastAsia"/>
          <w:lang w:val="en-US" w:eastAsia="zh-CN"/>
        </w:rPr>
        <w:t>目提款。</w:t>
      </w:r>
      <w:r w:rsidR="00286066" w:rsidRPr="00A512CA">
        <w:rPr>
          <w:rFonts w:hint="eastAsia"/>
          <w:lang w:val="en-US" w:eastAsia="zh-CN"/>
        </w:rPr>
        <w:t>如</w:t>
      </w:r>
      <w:r w:rsidR="00286066" w:rsidRPr="00A512CA">
        <w:rPr>
          <w:lang w:val="en-US" w:eastAsia="zh-CN"/>
        </w:rPr>
        <w:t>表</w:t>
      </w:r>
      <w:r w:rsidR="00286066" w:rsidRPr="00A512CA">
        <w:rPr>
          <w:rFonts w:hint="eastAsia"/>
          <w:lang w:val="en-US" w:eastAsia="zh-CN"/>
        </w:rPr>
        <w:t>1</w:t>
      </w:r>
      <w:r w:rsidR="00286066" w:rsidRPr="00A512CA">
        <w:rPr>
          <w:rFonts w:hint="eastAsia"/>
          <w:lang w:val="en-US" w:eastAsia="zh-CN"/>
        </w:rPr>
        <w:t>所</w:t>
      </w:r>
      <w:r w:rsidR="00286066" w:rsidRPr="00A512CA">
        <w:rPr>
          <w:lang w:val="en-US" w:eastAsia="zh-CN"/>
        </w:rPr>
        <w:t>示，此双年度的</w:t>
      </w:r>
      <w:proofErr w:type="gramStart"/>
      <w:r w:rsidR="00286066" w:rsidRPr="00A512CA">
        <w:rPr>
          <w:lang w:val="en-US" w:eastAsia="zh-CN"/>
        </w:rPr>
        <w:t>总实际</w:t>
      </w:r>
      <w:proofErr w:type="gramEnd"/>
      <w:r w:rsidR="00286066" w:rsidRPr="00A512CA">
        <w:rPr>
          <w:lang w:val="en-US" w:eastAsia="zh-CN"/>
        </w:rPr>
        <w:t>收入可能比预算收入</w:t>
      </w:r>
      <w:r w:rsidR="00286066" w:rsidRPr="00A512CA">
        <w:rPr>
          <w:rFonts w:hint="eastAsia"/>
          <w:lang w:val="en-US" w:eastAsia="zh-CN"/>
        </w:rPr>
        <w:t>稍</w:t>
      </w:r>
      <w:r w:rsidR="00286066" w:rsidRPr="00A512CA">
        <w:rPr>
          <w:lang w:val="en-US" w:eastAsia="zh-CN"/>
        </w:rPr>
        <w:t>低。</w:t>
      </w:r>
    </w:p>
    <w:p w:rsidR="00B00997" w:rsidRPr="00A512CA" w:rsidRDefault="00B00997" w:rsidP="00A512CA">
      <w:pPr>
        <w:rPr>
          <w:rFonts w:cs="Calibri"/>
          <w:lang w:val="en-US" w:eastAsia="zh-CN"/>
        </w:rPr>
      </w:pPr>
      <w:r w:rsidRPr="00A512CA">
        <w:rPr>
          <w:rFonts w:cs="Calibri"/>
          <w:lang w:eastAsia="zh-CN"/>
        </w:rPr>
        <w:t>3.2</w:t>
      </w:r>
      <w:r w:rsidRPr="00A512CA">
        <w:rPr>
          <w:rFonts w:cs="Calibri" w:hint="eastAsia"/>
          <w:lang w:eastAsia="zh-CN"/>
        </w:rPr>
        <w:tab/>
      </w:r>
      <w:r w:rsidRPr="00A512CA">
        <w:rPr>
          <w:rFonts w:cs="Calibri" w:hint="eastAsia"/>
          <w:lang w:eastAsia="zh-CN"/>
        </w:rPr>
        <w:t>分摊</w:t>
      </w:r>
      <w:r w:rsidRPr="00A512CA">
        <w:rPr>
          <w:rFonts w:cs="Calibri"/>
          <w:lang w:eastAsia="zh-CN"/>
        </w:rPr>
        <w:t>会费收入占</w:t>
      </w:r>
      <w:r w:rsidRPr="00A512CA">
        <w:rPr>
          <w:rFonts w:cs="Calibri" w:hint="eastAsia"/>
          <w:lang w:eastAsia="zh-CN"/>
        </w:rPr>
        <w:t>2</w:t>
      </w:r>
      <w:r w:rsidRPr="00A512CA">
        <w:rPr>
          <w:rFonts w:cs="Calibri"/>
          <w:lang w:eastAsia="zh-CN"/>
        </w:rPr>
        <w:t>016</w:t>
      </w:r>
      <w:r w:rsidR="00286066" w:rsidRPr="00A512CA">
        <w:rPr>
          <w:rFonts w:cs="Calibri"/>
          <w:lang w:eastAsia="zh-CN"/>
        </w:rPr>
        <w:t>-</w:t>
      </w:r>
      <w:proofErr w:type="gramStart"/>
      <w:r w:rsidR="00286066" w:rsidRPr="00A512CA">
        <w:rPr>
          <w:rFonts w:cs="Calibri"/>
          <w:lang w:eastAsia="zh-CN"/>
        </w:rPr>
        <w:t>2017</w:t>
      </w:r>
      <w:r w:rsidRPr="00A512CA">
        <w:rPr>
          <w:rFonts w:cs="Calibri"/>
          <w:lang w:eastAsia="zh-CN"/>
        </w:rPr>
        <w:t>年</w:t>
      </w:r>
      <w:r w:rsidR="00286066" w:rsidRPr="00A512CA">
        <w:rPr>
          <w:rFonts w:cs="Calibri" w:hint="eastAsia"/>
          <w:lang w:eastAsia="zh-CN"/>
        </w:rPr>
        <w:t>总</w:t>
      </w:r>
      <w:r w:rsidRPr="00A512CA">
        <w:rPr>
          <w:rFonts w:cs="Calibri"/>
          <w:lang w:eastAsia="zh-CN"/>
        </w:rPr>
        <w:t>预算</w:t>
      </w:r>
      <w:r w:rsidR="00286066" w:rsidRPr="00A512CA">
        <w:rPr>
          <w:rFonts w:cs="Calibri" w:hint="eastAsia"/>
          <w:lang w:eastAsia="zh-CN"/>
        </w:rPr>
        <w:t>收</w:t>
      </w:r>
      <w:r w:rsidR="00286066" w:rsidRPr="00A512CA">
        <w:rPr>
          <w:rFonts w:cs="Calibri"/>
          <w:lang w:eastAsia="zh-CN"/>
        </w:rPr>
        <w:t>入</w:t>
      </w:r>
      <w:r w:rsidRPr="00A512CA">
        <w:rPr>
          <w:rFonts w:cs="Calibri"/>
          <w:lang w:eastAsia="zh-CN"/>
        </w:rPr>
        <w:t>的</w:t>
      </w:r>
      <w:r w:rsidRPr="00A512CA">
        <w:rPr>
          <w:rFonts w:cs="Calibri"/>
          <w:lang w:eastAsia="zh-CN"/>
        </w:rPr>
        <w:t>77%</w:t>
      </w:r>
      <w:r w:rsidRPr="00A512CA">
        <w:rPr>
          <w:rFonts w:cs="Calibri" w:hint="eastAsia"/>
          <w:lang w:eastAsia="zh-CN"/>
        </w:rPr>
        <w:t>，</w:t>
      </w:r>
      <w:proofErr w:type="gramEnd"/>
      <w:r w:rsidRPr="00A512CA">
        <w:rPr>
          <w:rFonts w:cs="Calibri" w:hint="eastAsia"/>
          <w:lang w:eastAsia="zh-CN"/>
        </w:rPr>
        <w:t>其中</w:t>
      </w:r>
      <w:r w:rsidRPr="00A512CA">
        <w:rPr>
          <w:rFonts w:cs="Calibri"/>
          <w:lang w:eastAsia="zh-CN"/>
        </w:rPr>
        <w:t>包括成员国、部门成员、部门准成员和学术成员</w:t>
      </w:r>
      <w:r w:rsidRPr="00A512CA">
        <w:rPr>
          <w:rFonts w:cs="Calibri" w:hint="eastAsia"/>
          <w:lang w:eastAsia="zh-CN"/>
        </w:rPr>
        <w:t>缴纳的</w:t>
      </w:r>
      <w:r w:rsidRPr="00A512CA">
        <w:rPr>
          <w:rFonts w:cs="Calibri"/>
          <w:lang w:eastAsia="zh-CN"/>
        </w:rPr>
        <w:t>会费</w:t>
      </w:r>
      <w:r w:rsidRPr="00A512CA">
        <w:rPr>
          <w:rFonts w:cs="Calibri" w:hint="eastAsia"/>
          <w:lang w:eastAsia="zh-CN"/>
        </w:rPr>
        <w:t>。下表</w:t>
      </w:r>
      <w:r w:rsidRPr="00A512CA">
        <w:rPr>
          <w:rFonts w:cs="Calibri" w:hint="eastAsia"/>
          <w:lang w:eastAsia="zh-CN"/>
        </w:rPr>
        <w:t>2</w:t>
      </w:r>
      <w:r w:rsidRPr="00A512CA">
        <w:rPr>
          <w:rFonts w:cs="Calibri" w:hint="eastAsia"/>
          <w:lang w:eastAsia="zh-CN"/>
        </w:rPr>
        <w:t>显示了分摊会费的细分情况。</w:t>
      </w:r>
    </w:p>
    <w:p w:rsidR="00B00997" w:rsidRPr="00A512CA" w:rsidRDefault="00B00997" w:rsidP="00A512CA">
      <w:pPr>
        <w:keepNext/>
        <w:spacing w:after="120"/>
        <w:jc w:val="center"/>
        <w:rPr>
          <w:rFonts w:cstheme="minorHAnsi"/>
          <w:b/>
          <w:bCs/>
          <w:sz w:val="22"/>
          <w:szCs w:val="22"/>
          <w:lang w:eastAsia="zh-CN"/>
        </w:rPr>
      </w:pPr>
      <w:r w:rsidRPr="00A512CA">
        <w:rPr>
          <w:rFonts w:cstheme="minorHAnsi"/>
          <w:b/>
          <w:lang w:val="en-US" w:eastAsia="zh-CN"/>
        </w:rPr>
        <w:t>表</w:t>
      </w:r>
      <w:r w:rsidRPr="00A512CA">
        <w:rPr>
          <w:rFonts w:cstheme="minorHAnsi"/>
          <w:b/>
          <w:lang w:val="en-US" w:eastAsia="zh-CN"/>
        </w:rPr>
        <w:t xml:space="preserve">2 – </w:t>
      </w:r>
      <w:r w:rsidRPr="00A512CA">
        <w:rPr>
          <w:rFonts w:cstheme="minorHAnsi"/>
          <w:b/>
          <w:bCs/>
          <w:sz w:val="22"/>
          <w:szCs w:val="22"/>
          <w:lang w:eastAsia="zh-CN"/>
        </w:rPr>
        <w:t>分摊会费收入</w:t>
      </w:r>
    </w:p>
    <w:p w:rsidR="007D7554" w:rsidRPr="00A512CA" w:rsidRDefault="00286066" w:rsidP="00A512CA">
      <w:pPr>
        <w:keepNext/>
        <w:jc w:val="right"/>
        <w:rPr>
          <w:rFonts w:cstheme="minorHAnsi"/>
          <w:b/>
          <w:bCs/>
          <w:sz w:val="22"/>
          <w:szCs w:val="22"/>
          <w:lang w:eastAsia="zh-CN"/>
        </w:rPr>
      </w:pPr>
      <w:r w:rsidRPr="00A512CA">
        <w:rPr>
          <w:rFonts w:ascii="STKaiti" w:eastAsia="STKaiti" w:hAnsi="STKaiti" w:hint="eastAsia"/>
          <w:bCs/>
          <w:sz w:val="16"/>
          <w:szCs w:val="16"/>
          <w:lang w:eastAsia="zh-CN"/>
        </w:rPr>
        <w:t>单位</w:t>
      </w:r>
      <w:r w:rsidRPr="00A512CA">
        <w:rPr>
          <w:rFonts w:ascii="STKaiti" w:eastAsia="STKaiti" w:hAnsi="STKaiti"/>
          <w:bCs/>
          <w:sz w:val="16"/>
          <w:szCs w:val="16"/>
          <w:lang w:eastAsia="zh-CN"/>
        </w:rPr>
        <w:t>：</w:t>
      </w:r>
      <w:proofErr w:type="gramStart"/>
      <w:r w:rsidR="001D02D2" w:rsidRPr="00A512CA">
        <w:rPr>
          <w:rFonts w:ascii="STKaiti" w:eastAsia="STKaiti" w:hAnsi="STKaiti" w:hint="eastAsia"/>
          <w:bCs/>
          <w:sz w:val="16"/>
          <w:szCs w:val="16"/>
          <w:lang w:eastAsia="zh-CN"/>
        </w:rPr>
        <w:t>千</w:t>
      </w:r>
      <w:r w:rsidR="001D02D2" w:rsidRPr="00A512CA">
        <w:rPr>
          <w:rFonts w:ascii="STKaiti" w:eastAsia="STKaiti" w:hAnsi="STKaiti"/>
          <w:bCs/>
          <w:sz w:val="16"/>
          <w:szCs w:val="16"/>
          <w:lang w:eastAsia="zh-CN"/>
        </w:rPr>
        <w:t>瑞郎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9"/>
        <w:gridCol w:w="850"/>
        <w:gridCol w:w="850"/>
        <w:gridCol w:w="734"/>
        <w:gridCol w:w="848"/>
        <w:gridCol w:w="236"/>
        <w:gridCol w:w="852"/>
        <w:gridCol w:w="860"/>
        <w:gridCol w:w="844"/>
        <w:gridCol w:w="727"/>
        <w:gridCol w:w="769"/>
      </w:tblGrid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70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  <w:r w:rsidR="00286066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210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  <w:r w:rsidR="00286066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分摊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会费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差额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预测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差额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4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1. </w:t>
            </w:r>
            <w:r w:rsidRPr="00A512CA">
              <w:rPr>
                <w:rFonts w:cs="Arial" w:hint="eastAsia"/>
                <w:sz w:val="14"/>
                <w:szCs w:val="14"/>
                <w:lang w:val="en-US" w:eastAsia="zh-CN"/>
              </w:rPr>
              <w:t>成员国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106,371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106,292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-79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-0.1%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106,371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106,292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106,292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-0.1%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2. </w:t>
            </w:r>
            <w:r w:rsidRPr="00A512CA">
              <w:rPr>
                <w:rFonts w:cs="Arial" w:hint="eastAsia"/>
                <w:sz w:val="14"/>
                <w:szCs w:val="14"/>
                <w:lang w:val="en-US" w:eastAsia="zh-CN"/>
              </w:rPr>
              <w:t>部门</w:t>
            </w:r>
            <w:r w:rsidRPr="00A512CA">
              <w:rPr>
                <w:rFonts w:cs="Arial"/>
                <w:sz w:val="14"/>
                <w:szCs w:val="14"/>
                <w:lang w:val="en-US" w:eastAsia="zh-CN"/>
              </w:rPr>
              <w:t>成员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15,875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14,710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-1,165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-7.3%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15,875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14,133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15,000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-875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-5.5%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3. </w:t>
            </w:r>
            <w:r w:rsidRPr="00A512CA">
              <w:rPr>
                <w:rFonts w:cs="Arial" w:hint="eastAsia"/>
                <w:sz w:val="14"/>
                <w:szCs w:val="14"/>
                <w:lang w:val="en-US" w:eastAsia="zh-CN"/>
              </w:rPr>
              <w:t>部门</w:t>
            </w:r>
            <w:r w:rsidRPr="00A512CA">
              <w:rPr>
                <w:rFonts w:cs="Arial"/>
                <w:sz w:val="14"/>
                <w:szCs w:val="14"/>
                <w:lang w:val="en-US" w:eastAsia="zh-CN"/>
              </w:rPr>
              <w:t>准成员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1,955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1,587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-368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-18.8%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1,955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1,585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1,600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-355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-18.2%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4. </w:t>
            </w:r>
            <w:r w:rsidRPr="00A512CA">
              <w:rPr>
                <w:rFonts w:cs="Arial" w:hint="eastAsia"/>
                <w:sz w:val="14"/>
                <w:szCs w:val="14"/>
                <w:lang w:val="en-US" w:eastAsia="zh-CN"/>
              </w:rPr>
              <w:t>学术</w:t>
            </w:r>
            <w:r w:rsidRPr="00A512CA">
              <w:rPr>
                <w:rFonts w:cs="Arial"/>
                <w:sz w:val="14"/>
                <w:szCs w:val="14"/>
                <w:lang w:val="en-US" w:eastAsia="zh-CN"/>
              </w:rPr>
              <w:t>成员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299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49.5%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293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50.0%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5. </w:t>
            </w:r>
            <w:r w:rsidR="00286066" w:rsidRPr="00A512CA">
              <w:rPr>
                <w:rFonts w:cs="Arial" w:hint="eastAsia"/>
                <w:sz w:val="14"/>
                <w:szCs w:val="14"/>
                <w:lang w:val="en-US" w:eastAsia="zh-CN"/>
              </w:rPr>
              <w:t>大</w:t>
            </w:r>
            <w:r w:rsidR="00286066" w:rsidRPr="00A512CA">
              <w:rPr>
                <w:rFonts w:cs="Arial"/>
                <w:sz w:val="14"/>
                <w:szCs w:val="14"/>
                <w:lang w:val="en-US" w:eastAsia="zh-CN"/>
              </w:rPr>
              <w:t>会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合计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122,891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-1,510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-1.2%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122,303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123,192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-1,209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-1.0%</w:t>
            </w:r>
          </w:p>
        </w:tc>
      </w:tr>
      <w:tr w:rsidR="007D7554" w:rsidRPr="00A512CA" w:rsidTr="007D7554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970371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970371">
              <w:rPr>
                <w:rFonts w:cs="Arial"/>
                <w:sz w:val="14"/>
                <w:szCs w:val="14"/>
                <w:lang w:val="en-US" w:eastAsia="zh-CN"/>
              </w:rPr>
              <w:t>*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截至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2017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年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2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月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7</w:t>
            </w:r>
            <w:r w:rsidR="00286066" w:rsidRPr="00970371">
              <w:rPr>
                <w:rFonts w:cs="Arial" w:hint="eastAsia"/>
                <w:sz w:val="14"/>
                <w:szCs w:val="14"/>
                <w:lang w:val="en-US" w:eastAsia="zh-CN"/>
              </w:rPr>
              <w:t>日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970371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970371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keepNext/>
              <w:keepLines/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</w:tr>
    </w:tbl>
    <w:p w:rsidR="00B00997" w:rsidRPr="00A512CA" w:rsidRDefault="00B00997" w:rsidP="00A512CA">
      <w:pPr>
        <w:jc w:val="center"/>
        <w:rPr>
          <w:lang w:val="en-US" w:eastAsia="zh-CN"/>
        </w:rPr>
      </w:pPr>
    </w:p>
    <w:p w:rsidR="00B00997" w:rsidRPr="00A512CA" w:rsidRDefault="00B00997" w:rsidP="00A512CA">
      <w:pPr>
        <w:spacing w:after="120"/>
        <w:rPr>
          <w:lang w:eastAsia="zh-CN"/>
        </w:rPr>
      </w:pPr>
      <w:r w:rsidRPr="00A512CA">
        <w:rPr>
          <w:lang w:eastAsia="zh-CN"/>
        </w:rPr>
        <w:t>3.3</w:t>
      </w:r>
      <w:r w:rsidRPr="00A512CA">
        <w:rPr>
          <w:lang w:eastAsia="zh-CN"/>
        </w:rPr>
        <w:tab/>
      </w:r>
      <w:r w:rsidR="00286066" w:rsidRPr="00A512CA">
        <w:rPr>
          <w:szCs w:val="24"/>
          <w:lang w:eastAsia="zh-CN"/>
        </w:rPr>
        <w:t>2016</w:t>
      </w:r>
      <w:r w:rsidR="00286066" w:rsidRPr="00A512CA">
        <w:rPr>
          <w:rFonts w:hint="eastAsia"/>
          <w:szCs w:val="24"/>
          <w:lang w:eastAsia="zh-CN"/>
        </w:rPr>
        <w:t>和</w:t>
      </w:r>
      <w:r w:rsidRPr="00A512CA">
        <w:rPr>
          <w:szCs w:val="24"/>
          <w:lang w:eastAsia="zh-CN"/>
        </w:rPr>
        <w:t>2017</w:t>
      </w:r>
      <w:r w:rsidRPr="00A512CA">
        <w:rPr>
          <w:lang w:eastAsia="zh-CN"/>
        </w:rPr>
        <w:t>年度会费单位</w:t>
      </w:r>
      <w:r w:rsidRPr="00A512CA">
        <w:rPr>
          <w:rFonts w:hint="eastAsia"/>
          <w:lang w:eastAsia="zh-CN"/>
        </w:rPr>
        <w:t>金额</w:t>
      </w:r>
      <w:r w:rsidRPr="00A512CA">
        <w:rPr>
          <w:lang w:eastAsia="zh-CN"/>
        </w:rPr>
        <w:t>确定为</w:t>
      </w:r>
      <w:r w:rsidRPr="00A512CA">
        <w:rPr>
          <w:lang w:eastAsia="zh-CN"/>
        </w:rPr>
        <w:t>318</w:t>
      </w:r>
      <w:r w:rsidRPr="00A512CA">
        <w:rPr>
          <w:rFonts w:hint="eastAsia"/>
          <w:lang w:eastAsia="zh-CN"/>
        </w:rPr>
        <w:t xml:space="preserve"> </w:t>
      </w:r>
      <w:r w:rsidRPr="00A512CA">
        <w:rPr>
          <w:lang w:eastAsia="zh-CN"/>
        </w:rPr>
        <w:t>000</w:t>
      </w:r>
      <w:r w:rsidRPr="00A512CA">
        <w:rPr>
          <w:lang w:eastAsia="zh-CN"/>
        </w:rPr>
        <w:t>瑞郎。截至</w:t>
      </w:r>
      <w:r w:rsidRPr="00A512CA">
        <w:rPr>
          <w:lang w:eastAsia="zh-CN"/>
        </w:rPr>
        <w:t>2016</w:t>
      </w:r>
      <w:r w:rsidRPr="00A512CA">
        <w:rPr>
          <w:lang w:eastAsia="zh-CN"/>
        </w:rPr>
        <w:t>年</w:t>
      </w:r>
      <w:r w:rsidR="00767800" w:rsidRPr="00A512CA">
        <w:rPr>
          <w:rFonts w:hint="eastAsia"/>
          <w:lang w:eastAsia="zh-CN"/>
        </w:rPr>
        <w:t>1</w:t>
      </w:r>
      <w:r w:rsidRPr="00A512CA">
        <w:rPr>
          <w:lang w:eastAsia="zh-CN"/>
        </w:rPr>
        <w:t>2</w:t>
      </w:r>
      <w:r w:rsidRPr="00A512CA">
        <w:rPr>
          <w:lang w:eastAsia="zh-CN"/>
        </w:rPr>
        <w:t>月</w:t>
      </w:r>
      <w:r w:rsidR="00767800" w:rsidRPr="00A512CA">
        <w:rPr>
          <w:rFonts w:hint="eastAsia"/>
          <w:lang w:eastAsia="zh-CN"/>
        </w:rPr>
        <w:t>31</w:t>
      </w:r>
      <w:r w:rsidRPr="00A512CA">
        <w:rPr>
          <w:rFonts w:hint="eastAsia"/>
          <w:lang w:eastAsia="zh-CN"/>
        </w:rPr>
        <w:t>日，</w:t>
      </w:r>
      <w:r w:rsidRPr="00A512CA">
        <w:rPr>
          <w:lang w:eastAsia="zh-CN"/>
        </w:rPr>
        <w:t>成员国会费单位数为</w:t>
      </w:r>
      <w:r w:rsidRPr="00A512CA">
        <w:rPr>
          <w:szCs w:val="24"/>
          <w:lang w:eastAsia="zh-CN"/>
        </w:rPr>
        <w:t>334 ½</w:t>
      </w:r>
      <w:proofErr w:type="gramStart"/>
      <w:r w:rsidRPr="00A512CA">
        <w:rPr>
          <w:rFonts w:hint="eastAsia"/>
          <w:lang w:eastAsia="zh-CN"/>
        </w:rPr>
        <w:t>个</w:t>
      </w:r>
      <w:proofErr w:type="gramEnd"/>
      <w:r w:rsidRPr="00A512CA">
        <w:rPr>
          <w:lang w:eastAsia="zh-CN"/>
        </w:rPr>
        <w:t>单位</w:t>
      </w:r>
      <w:r w:rsidRPr="00A512CA">
        <w:rPr>
          <w:rFonts w:hint="eastAsia"/>
          <w:lang w:eastAsia="zh-CN"/>
        </w:rPr>
        <w:t>。</w:t>
      </w:r>
    </w:p>
    <w:p w:rsidR="00B00997" w:rsidRPr="00A512CA" w:rsidRDefault="00B00997" w:rsidP="00A512CA">
      <w:pPr>
        <w:overflowPunct/>
        <w:snapToGrid w:val="0"/>
        <w:textAlignment w:val="auto"/>
        <w:rPr>
          <w:rFonts w:cs="Calibri"/>
          <w:szCs w:val="24"/>
          <w:lang w:eastAsia="zh-CN"/>
        </w:rPr>
      </w:pPr>
      <w:r w:rsidRPr="00A512CA">
        <w:rPr>
          <w:rFonts w:cs="Calibri"/>
          <w:szCs w:val="24"/>
          <w:lang w:eastAsia="zh-CN"/>
        </w:rPr>
        <w:t>3.4</w:t>
      </w:r>
      <w:r w:rsidRPr="00A512CA">
        <w:rPr>
          <w:rFonts w:cs="Calibri"/>
          <w:szCs w:val="24"/>
          <w:lang w:eastAsia="zh-CN"/>
        </w:rPr>
        <w:tab/>
        <w:t>2016</w:t>
      </w:r>
      <w:r w:rsidR="00767800" w:rsidRPr="00A512CA">
        <w:rPr>
          <w:rFonts w:cs="Calibri"/>
          <w:szCs w:val="24"/>
          <w:lang w:eastAsia="zh-CN"/>
        </w:rPr>
        <w:t>-2017</w:t>
      </w:r>
      <w:r w:rsidR="00767800" w:rsidRPr="00A512CA">
        <w:rPr>
          <w:rFonts w:cs="Calibri" w:hint="eastAsia"/>
          <w:szCs w:val="24"/>
          <w:lang w:eastAsia="zh-CN"/>
        </w:rPr>
        <w:t>双</w:t>
      </w:r>
      <w:r w:rsidRPr="00A512CA">
        <w:rPr>
          <w:rFonts w:cs="Calibri" w:hint="eastAsia"/>
          <w:szCs w:val="24"/>
          <w:lang w:eastAsia="zh-CN"/>
        </w:rPr>
        <w:t>年</w:t>
      </w:r>
      <w:r w:rsidR="00767800" w:rsidRPr="00A512CA">
        <w:rPr>
          <w:rFonts w:cs="Calibri" w:hint="eastAsia"/>
          <w:szCs w:val="24"/>
          <w:lang w:eastAsia="zh-CN"/>
        </w:rPr>
        <w:t>度</w:t>
      </w:r>
      <w:r w:rsidRPr="00A512CA">
        <w:rPr>
          <w:rFonts w:cs="Calibri" w:hint="eastAsia"/>
          <w:szCs w:val="24"/>
          <w:lang w:eastAsia="zh-CN"/>
        </w:rPr>
        <w:t>为</w:t>
      </w:r>
      <w:r w:rsidRPr="00A512CA">
        <w:rPr>
          <w:rFonts w:cs="Calibri"/>
          <w:szCs w:val="24"/>
          <w:lang w:eastAsia="zh-CN"/>
        </w:rPr>
        <w:t>部门成员确定</w:t>
      </w:r>
      <w:r w:rsidRPr="00A512CA">
        <w:rPr>
          <w:rFonts w:cs="Calibri" w:hint="eastAsia"/>
          <w:szCs w:val="24"/>
          <w:lang w:eastAsia="zh-CN"/>
        </w:rPr>
        <w:t>的</w:t>
      </w:r>
      <w:r w:rsidRPr="00A512CA">
        <w:rPr>
          <w:rFonts w:cs="Calibri"/>
          <w:szCs w:val="24"/>
          <w:lang w:eastAsia="zh-CN"/>
        </w:rPr>
        <w:t>年度会费单位金额为</w:t>
      </w:r>
      <w:r w:rsidRPr="00A512CA">
        <w:rPr>
          <w:rFonts w:cs="Calibri"/>
          <w:szCs w:val="24"/>
          <w:lang w:eastAsia="zh-CN"/>
        </w:rPr>
        <w:t>63</w:t>
      </w:r>
      <w:r w:rsidRPr="00A512CA">
        <w:rPr>
          <w:rFonts w:cs="Calibri" w:hint="eastAsia"/>
          <w:szCs w:val="24"/>
          <w:lang w:eastAsia="zh-CN"/>
        </w:rPr>
        <w:t xml:space="preserve"> </w:t>
      </w:r>
      <w:r w:rsidRPr="00A512CA">
        <w:rPr>
          <w:rFonts w:cs="Calibri"/>
          <w:szCs w:val="24"/>
          <w:lang w:eastAsia="zh-CN"/>
        </w:rPr>
        <w:t>600</w:t>
      </w:r>
      <w:r w:rsidRPr="00A512CA">
        <w:rPr>
          <w:rFonts w:cs="Calibri"/>
          <w:szCs w:val="24"/>
          <w:lang w:eastAsia="zh-CN"/>
        </w:rPr>
        <w:t>瑞郎</w:t>
      </w:r>
      <w:r w:rsidRPr="00A512CA">
        <w:rPr>
          <w:rFonts w:cs="Calibri" w:hint="eastAsia"/>
          <w:szCs w:val="24"/>
          <w:lang w:eastAsia="zh-CN"/>
        </w:rPr>
        <w:t>，部门</w:t>
      </w:r>
      <w:r w:rsidRPr="00A512CA">
        <w:rPr>
          <w:rFonts w:cs="Calibri"/>
          <w:szCs w:val="24"/>
          <w:lang w:eastAsia="zh-CN"/>
        </w:rPr>
        <w:t>准成员</w:t>
      </w:r>
      <w:r w:rsidRPr="00A512CA">
        <w:rPr>
          <w:rFonts w:cs="Calibri" w:hint="eastAsia"/>
          <w:szCs w:val="24"/>
          <w:lang w:eastAsia="zh-CN"/>
        </w:rPr>
        <w:t>为</w:t>
      </w:r>
      <w:r w:rsidRPr="00A512CA">
        <w:rPr>
          <w:rFonts w:cs="Calibri"/>
          <w:szCs w:val="24"/>
          <w:lang w:eastAsia="zh-CN"/>
        </w:rPr>
        <w:t>10</w:t>
      </w:r>
      <w:r w:rsidRPr="00A512CA">
        <w:rPr>
          <w:rFonts w:cs="Calibri" w:hint="eastAsia"/>
          <w:szCs w:val="24"/>
          <w:lang w:eastAsia="zh-CN"/>
        </w:rPr>
        <w:t xml:space="preserve"> </w:t>
      </w:r>
      <w:r w:rsidRPr="00A512CA">
        <w:rPr>
          <w:rFonts w:cs="Calibri"/>
          <w:szCs w:val="24"/>
          <w:lang w:eastAsia="zh-CN"/>
        </w:rPr>
        <w:t>600</w:t>
      </w:r>
      <w:r w:rsidRPr="00A512CA">
        <w:rPr>
          <w:rFonts w:cs="Calibri"/>
          <w:szCs w:val="24"/>
          <w:lang w:eastAsia="zh-CN"/>
        </w:rPr>
        <w:t>瑞郎。</w:t>
      </w:r>
    </w:p>
    <w:p w:rsidR="00B00997" w:rsidRPr="00A512CA" w:rsidRDefault="00B00997" w:rsidP="00A512CA">
      <w:pPr>
        <w:rPr>
          <w:rFonts w:cs="Calibri"/>
          <w:szCs w:val="24"/>
          <w:lang w:eastAsia="zh-CN"/>
        </w:rPr>
      </w:pPr>
      <w:proofErr w:type="gramStart"/>
      <w:r w:rsidRPr="00A512CA">
        <w:rPr>
          <w:rFonts w:cs="Calibri"/>
          <w:szCs w:val="24"/>
          <w:lang w:eastAsia="zh-CN"/>
        </w:rPr>
        <w:t>3.5</w:t>
      </w:r>
      <w:proofErr w:type="gramEnd"/>
      <w:r w:rsidRPr="00A512CA">
        <w:rPr>
          <w:rFonts w:cs="Calibri" w:hint="eastAsia"/>
          <w:szCs w:val="24"/>
          <w:lang w:eastAsia="zh-CN"/>
        </w:rPr>
        <w:tab/>
      </w:r>
      <w:r w:rsidRPr="00A512CA">
        <w:rPr>
          <w:rFonts w:cs="Calibri"/>
          <w:szCs w:val="24"/>
          <w:lang w:eastAsia="zh-CN"/>
        </w:rPr>
        <w:t>自</w:t>
      </w:r>
      <w:r w:rsidRPr="00A512CA">
        <w:rPr>
          <w:rFonts w:cs="Calibri"/>
          <w:szCs w:val="24"/>
          <w:lang w:eastAsia="zh-CN"/>
        </w:rPr>
        <w:t>2011</w:t>
      </w:r>
      <w:r w:rsidRPr="00A512CA">
        <w:rPr>
          <w:rFonts w:cs="Calibri"/>
          <w:szCs w:val="24"/>
          <w:lang w:eastAsia="zh-CN"/>
        </w:rPr>
        <w:t>年以来</w:t>
      </w:r>
      <w:r w:rsidRPr="00A512CA">
        <w:rPr>
          <w:rFonts w:cs="Calibri" w:hint="eastAsia"/>
          <w:szCs w:val="24"/>
          <w:lang w:eastAsia="zh-CN"/>
        </w:rPr>
        <w:t>，由于落实了第</w:t>
      </w:r>
      <w:r w:rsidRPr="00A512CA">
        <w:rPr>
          <w:rFonts w:cs="Calibri"/>
          <w:szCs w:val="24"/>
          <w:lang w:eastAsia="zh-CN"/>
        </w:rPr>
        <w:t>169</w:t>
      </w:r>
      <w:r w:rsidRPr="00A512CA">
        <w:rPr>
          <w:rFonts w:cs="Calibri"/>
          <w:szCs w:val="24"/>
          <w:lang w:eastAsia="zh-CN"/>
        </w:rPr>
        <w:t>号决议</w:t>
      </w:r>
      <w:r w:rsidRPr="00A512CA">
        <w:rPr>
          <w:rFonts w:cs="Calibri" w:hint="eastAsia"/>
          <w:szCs w:val="24"/>
          <w:lang w:eastAsia="zh-CN"/>
        </w:rPr>
        <w:t>（</w:t>
      </w:r>
      <w:r w:rsidRPr="00A512CA">
        <w:rPr>
          <w:rFonts w:cs="Calibri"/>
          <w:szCs w:val="24"/>
          <w:lang w:eastAsia="zh-CN"/>
        </w:rPr>
        <w:t>2014</w:t>
      </w:r>
      <w:r w:rsidRPr="00A512CA">
        <w:rPr>
          <w:rFonts w:cs="Calibri"/>
          <w:szCs w:val="24"/>
          <w:lang w:eastAsia="zh-CN"/>
        </w:rPr>
        <w:t>年</w:t>
      </w:r>
      <w:r w:rsidRPr="00A512CA">
        <w:rPr>
          <w:rFonts w:cs="Calibri" w:hint="eastAsia"/>
          <w:szCs w:val="24"/>
          <w:lang w:eastAsia="zh-CN"/>
        </w:rPr>
        <w:t>，釜山，修订版），接</w:t>
      </w:r>
      <w:r w:rsidRPr="00A512CA">
        <w:rPr>
          <w:rFonts w:cs="Calibri"/>
          <w:szCs w:val="24"/>
          <w:lang w:eastAsia="zh-CN"/>
        </w:rPr>
        <w:t>纳学术界、大学及其相关研究机构带来了新的收入来源。截至</w:t>
      </w:r>
      <w:r w:rsidRPr="00A512CA">
        <w:rPr>
          <w:rFonts w:cs="Calibri"/>
          <w:szCs w:val="24"/>
          <w:lang w:eastAsia="zh-CN"/>
        </w:rPr>
        <w:t>2016</w:t>
      </w:r>
      <w:r w:rsidRPr="00A512CA">
        <w:rPr>
          <w:rFonts w:cs="Calibri"/>
          <w:szCs w:val="24"/>
          <w:lang w:eastAsia="zh-CN"/>
        </w:rPr>
        <w:t>年</w:t>
      </w:r>
      <w:r w:rsidR="00767800" w:rsidRPr="00A512CA">
        <w:rPr>
          <w:rFonts w:cs="Calibri" w:hint="eastAsia"/>
          <w:szCs w:val="24"/>
          <w:lang w:eastAsia="zh-CN"/>
        </w:rPr>
        <w:t>1</w:t>
      </w:r>
      <w:r w:rsidRPr="00A512CA">
        <w:rPr>
          <w:rFonts w:cs="Calibri"/>
          <w:szCs w:val="24"/>
          <w:lang w:eastAsia="zh-CN"/>
        </w:rPr>
        <w:t>2</w:t>
      </w:r>
      <w:r w:rsidRPr="00A512CA">
        <w:rPr>
          <w:rFonts w:cs="Calibri"/>
          <w:szCs w:val="24"/>
          <w:lang w:eastAsia="zh-CN"/>
        </w:rPr>
        <w:t>月</w:t>
      </w:r>
      <w:r w:rsidR="00767800" w:rsidRPr="00A512CA">
        <w:rPr>
          <w:rFonts w:cs="Calibri" w:hint="eastAsia"/>
          <w:szCs w:val="24"/>
          <w:lang w:eastAsia="zh-CN"/>
        </w:rPr>
        <w:t>31</w:t>
      </w:r>
      <w:r w:rsidRPr="00A512CA">
        <w:rPr>
          <w:rFonts w:cs="Calibri"/>
          <w:szCs w:val="24"/>
          <w:lang w:eastAsia="zh-CN"/>
        </w:rPr>
        <w:t>日</w:t>
      </w:r>
      <w:r w:rsidRPr="00A512CA">
        <w:rPr>
          <w:rFonts w:cs="Calibri" w:hint="eastAsia"/>
          <w:szCs w:val="24"/>
          <w:lang w:eastAsia="zh-CN"/>
        </w:rPr>
        <w:t>，共有</w:t>
      </w:r>
      <w:r w:rsidRPr="00A512CA">
        <w:rPr>
          <w:rFonts w:cs="Calibri"/>
          <w:szCs w:val="24"/>
          <w:lang w:eastAsia="zh-CN"/>
        </w:rPr>
        <w:t>1</w:t>
      </w:r>
      <w:r w:rsidR="00767800" w:rsidRPr="00A512CA">
        <w:rPr>
          <w:rFonts w:cs="Calibri"/>
          <w:szCs w:val="24"/>
          <w:lang w:eastAsia="zh-CN"/>
        </w:rPr>
        <w:t>26</w:t>
      </w:r>
      <w:r w:rsidRPr="00A512CA">
        <w:rPr>
          <w:rFonts w:cs="Calibri"/>
          <w:szCs w:val="24"/>
          <w:lang w:eastAsia="zh-CN"/>
        </w:rPr>
        <w:t>个</w:t>
      </w:r>
      <w:r w:rsidRPr="00A512CA">
        <w:rPr>
          <w:rFonts w:cs="Calibri" w:hint="eastAsia"/>
          <w:szCs w:val="24"/>
          <w:lang w:eastAsia="zh-CN"/>
        </w:rPr>
        <w:t>登记在册的</w:t>
      </w:r>
      <w:r w:rsidRPr="00A512CA">
        <w:rPr>
          <w:rFonts w:cs="Calibri" w:hint="eastAsia"/>
          <w:bCs/>
          <w:color w:val="000000"/>
          <w:szCs w:val="24"/>
          <w:lang w:eastAsia="zh-CN"/>
        </w:rPr>
        <w:t>学术</w:t>
      </w:r>
      <w:r w:rsidRPr="00A512CA">
        <w:rPr>
          <w:rFonts w:cs="Calibri"/>
          <w:bCs/>
          <w:color w:val="000000"/>
          <w:szCs w:val="24"/>
          <w:lang w:eastAsia="zh-CN"/>
        </w:rPr>
        <w:t>成员</w:t>
      </w:r>
      <w:r w:rsidRPr="00A512CA">
        <w:rPr>
          <w:rFonts w:cs="Calibri" w:hint="eastAsia"/>
          <w:bCs/>
          <w:color w:val="000000"/>
          <w:szCs w:val="24"/>
          <w:lang w:eastAsia="zh-CN"/>
        </w:rPr>
        <w:t>。</w:t>
      </w:r>
    </w:p>
    <w:p w:rsidR="00B00997" w:rsidRPr="00A512CA" w:rsidRDefault="00B00997" w:rsidP="00A512CA">
      <w:pPr>
        <w:rPr>
          <w:lang w:val="en-US" w:eastAsia="zh-CN"/>
        </w:rPr>
      </w:pPr>
      <w:r w:rsidRPr="00A512CA">
        <w:rPr>
          <w:lang w:eastAsia="zh-CN"/>
        </w:rPr>
        <w:t>3.6</w:t>
      </w:r>
      <w:r w:rsidRPr="00A512CA">
        <w:rPr>
          <w:rFonts w:hint="eastAsia"/>
          <w:lang w:eastAsia="zh-CN"/>
        </w:rPr>
        <w:tab/>
      </w:r>
      <w:r w:rsidRPr="00A512CA">
        <w:rPr>
          <w:lang w:eastAsia="zh-CN"/>
        </w:rPr>
        <w:t>成本回收收入占</w:t>
      </w:r>
      <w:r w:rsidR="00767800" w:rsidRPr="00A512CA">
        <w:rPr>
          <w:rFonts w:hint="eastAsia"/>
          <w:lang w:eastAsia="zh-CN"/>
        </w:rPr>
        <w:t>2016</w:t>
      </w:r>
      <w:r w:rsidR="00767800" w:rsidRPr="00A512CA">
        <w:rPr>
          <w:lang w:eastAsia="zh-CN"/>
        </w:rPr>
        <w:t>-</w:t>
      </w:r>
      <w:proofErr w:type="gramStart"/>
      <w:r w:rsidR="00767800" w:rsidRPr="00A512CA">
        <w:rPr>
          <w:lang w:eastAsia="zh-CN"/>
        </w:rPr>
        <w:t>2017</w:t>
      </w:r>
      <w:r w:rsidR="00767800" w:rsidRPr="00A512CA">
        <w:rPr>
          <w:rFonts w:hint="eastAsia"/>
          <w:lang w:eastAsia="zh-CN"/>
        </w:rPr>
        <w:t>年</w:t>
      </w:r>
      <w:r w:rsidRPr="00A512CA">
        <w:rPr>
          <w:lang w:eastAsia="zh-CN"/>
        </w:rPr>
        <w:t>预算总收入的</w:t>
      </w:r>
      <w:r w:rsidRPr="00A512CA">
        <w:rPr>
          <w:szCs w:val="24"/>
          <w:lang w:eastAsia="zh-CN"/>
        </w:rPr>
        <w:t>21.5%</w:t>
      </w:r>
      <w:proofErr w:type="gramEnd"/>
      <w:r w:rsidRPr="00A512CA">
        <w:rPr>
          <w:lang w:val="en-US" w:eastAsia="zh-CN"/>
        </w:rPr>
        <w:t>。表</w:t>
      </w:r>
      <w:r w:rsidRPr="00A512CA">
        <w:rPr>
          <w:rFonts w:hint="eastAsia"/>
          <w:lang w:val="en-US" w:eastAsia="zh-CN"/>
        </w:rPr>
        <w:t>3</w:t>
      </w:r>
      <w:r w:rsidRPr="00A512CA">
        <w:rPr>
          <w:rFonts w:hint="eastAsia"/>
          <w:lang w:val="en-US" w:eastAsia="zh-CN"/>
        </w:rPr>
        <w:t>提供了细分情况。</w:t>
      </w:r>
    </w:p>
    <w:p w:rsidR="00B00997" w:rsidRPr="00A512CA" w:rsidRDefault="00B00997" w:rsidP="00A512CA">
      <w:pPr>
        <w:jc w:val="center"/>
        <w:rPr>
          <w:b/>
          <w:lang w:eastAsia="zh-CN"/>
        </w:rPr>
      </w:pPr>
      <w:r w:rsidRPr="00A512CA">
        <w:rPr>
          <w:rFonts w:cstheme="minorHAnsi"/>
          <w:b/>
          <w:lang w:eastAsia="zh-CN"/>
        </w:rPr>
        <w:t>表</w:t>
      </w:r>
      <w:r w:rsidRPr="00A512CA">
        <w:rPr>
          <w:rFonts w:cstheme="minorHAnsi"/>
          <w:b/>
          <w:lang w:eastAsia="zh-CN"/>
        </w:rPr>
        <w:t xml:space="preserve">3 – </w:t>
      </w:r>
      <w:r w:rsidRPr="00A512CA">
        <w:rPr>
          <w:rFonts w:cstheme="minorHAnsi"/>
          <w:b/>
          <w:lang w:eastAsia="zh-CN"/>
        </w:rPr>
        <w:t>成本回收</w:t>
      </w:r>
      <w:r w:rsidRPr="00A512CA">
        <w:rPr>
          <w:rFonts w:hint="eastAsia"/>
          <w:b/>
          <w:lang w:eastAsia="zh-CN"/>
        </w:rPr>
        <w:t>收入</w:t>
      </w:r>
    </w:p>
    <w:p w:rsidR="007D7554" w:rsidRPr="00A512CA" w:rsidRDefault="00767800" w:rsidP="00A512CA">
      <w:pPr>
        <w:jc w:val="right"/>
        <w:rPr>
          <w:rFonts w:ascii="STKaiti" w:eastAsia="STKaiti" w:hAnsi="STKaiti"/>
          <w:bCs/>
          <w:sz w:val="16"/>
          <w:szCs w:val="16"/>
          <w:lang w:eastAsia="zh-CN"/>
        </w:rPr>
      </w:pPr>
      <w:r w:rsidRPr="00A512CA">
        <w:rPr>
          <w:rFonts w:ascii="STKaiti" w:eastAsia="STKaiti" w:hAnsi="STKaiti" w:hint="eastAsia"/>
          <w:bCs/>
          <w:sz w:val="16"/>
          <w:szCs w:val="16"/>
          <w:lang w:eastAsia="zh-CN"/>
        </w:rPr>
        <w:t>单位</w:t>
      </w:r>
      <w:r w:rsidRPr="00A512CA">
        <w:rPr>
          <w:rFonts w:ascii="STKaiti" w:eastAsia="STKaiti" w:hAnsi="STKaiti"/>
          <w:bCs/>
          <w:sz w:val="16"/>
          <w:szCs w:val="16"/>
          <w:lang w:eastAsia="zh-CN"/>
        </w:rPr>
        <w:t>：</w:t>
      </w:r>
      <w:proofErr w:type="gramStart"/>
      <w:r w:rsidR="001D02D2" w:rsidRPr="00A512CA">
        <w:rPr>
          <w:rFonts w:ascii="STKaiti" w:eastAsia="STKaiti" w:hAnsi="STKaiti" w:hint="eastAsia"/>
          <w:bCs/>
          <w:sz w:val="16"/>
          <w:szCs w:val="16"/>
          <w:lang w:eastAsia="zh-CN"/>
        </w:rPr>
        <w:t>千</w:t>
      </w:r>
      <w:r w:rsidR="001D02D2" w:rsidRPr="00A512CA">
        <w:rPr>
          <w:rFonts w:ascii="STKaiti" w:eastAsia="STKaiti" w:hAnsi="STKaiti"/>
          <w:bCs/>
          <w:sz w:val="16"/>
          <w:szCs w:val="16"/>
          <w:lang w:eastAsia="zh-CN"/>
        </w:rPr>
        <w:t>瑞郎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798"/>
        <w:gridCol w:w="798"/>
        <w:gridCol w:w="771"/>
        <w:gridCol w:w="798"/>
        <w:gridCol w:w="283"/>
        <w:gridCol w:w="827"/>
        <w:gridCol w:w="927"/>
        <w:gridCol w:w="798"/>
        <w:gridCol w:w="773"/>
        <w:gridCol w:w="785"/>
      </w:tblGrid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64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  <w:r w:rsidR="00767800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213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  <w:r w:rsidR="00767800"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年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1D02D2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成本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回收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差额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预算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实际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预测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差额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4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1. 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项目</w:t>
            </w:r>
            <w:r w:rsidR="001D02D2" w:rsidRPr="00A512CA">
              <w:rPr>
                <w:rFonts w:cs="Arial"/>
                <w:sz w:val="14"/>
                <w:szCs w:val="14"/>
                <w:lang w:val="en-US" w:eastAsia="zh-CN"/>
              </w:rPr>
              <w:t>支持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1,375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-975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-70.9%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1,375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600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-775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-56.4%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2. 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出版物</w:t>
            </w:r>
            <w:r w:rsidR="001D02D2" w:rsidRPr="00A512CA">
              <w:rPr>
                <w:rFonts w:cs="Arial"/>
                <w:sz w:val="14"/>
                <w:szCs w:val="14"/>
                <w:lang w:val="en-US" w:eastAsia="zh-CN"/>
              </w:rPr>
              <w:t>销售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18,500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18,995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495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2.7%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18,500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2,187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18,500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3. 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国际</w:t>
            </w:r>
            <w:r w:rsidR="001D02D2" w:rsidRPr="00A512CA">
              <w:rPr>
                <w:rFonts w:cs="Arial"/>
                <w:sz w:val="14"/>
                <w:szCs w:val="14"/>
                <w:lang w:val="en-US" w:eastAsia="zh-CN"/>
              </w:rPr>
              <w:t>通用免费电话号码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（</w:t>
            </w:r>
            <w:r w:rsidR="001D02D2" w:rsidRPr="00A512CA">
              <w:rPr>
                <w:rFonts w:cs="Arial"/>
                <w:sz w:val="14"/>
                <w:szCs w:val="14"/>
                <w:lang w:val="en-US" w:eastAsia="zh-CN"/>
              </w:rPr>
              <w:t>UIFN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）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250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-132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-52.8%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4. 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电信展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0.0%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5. 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卫星</w:t>
            </w:r>
            <w:r w:rsidR="001D02D2" w:rsidRPr="00A512CA">
              <w:rPr>
                <w:rFonts w:cs="Arial"/>
                <w:sz w:val="14"/>
                <w:szCs w:val="14"/>
                <w:lang w:val="en-US" w:eastAsia="zh-CN"/>
              </w:rPr>
              <w:t>网络申报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13,000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13,231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231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1.8%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523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3.8%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 xml:space="preserve">6. </w:t>
            </w:r>
            <w:r w:rsidR="001D02D2" w:rsidRPr="00A512CA">
              <w:rPr>
                <w:rFonts w:cs="Arial" w:hint="eastAsia"/>
                <w:sz w:val="14"/>
                <w:szCs w:val="14"/>
                <w:lang w:val="en-US" w:eastAsia="zh-CN"/>
              </w:rPr>
              <w:t>其它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138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D7554" w:rsidRPr="00A512CA" w:rsidRDefault="001D02D2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 w:hint="eastAsia"/>
                <w:b/>
                <w:bCs/>
                <w:sz w:val="14"/>
                <w:szCs w:val="14"/>
                <w:lang w:val="en-US" w:eastAsia="zh-CN"/>
              </w:rPr>
              <w:t>合计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34,382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-243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-0.7%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2,710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34,350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-275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cs="Arial"/>
                <w:b/>
                <w:bCs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b/>
                <w:bCs/>
                <w:sz w:val="14"/>
                <w:szCs w:val="14"/>
                <w:lang w:val="en-US" w:eastAsia="zh-CN"/>
              </w:rPr>
              <w:t>-0.8%</w:t>
            </w:r>
          </w:p>
        </w:tc>
      </w:tr>
      <w:tr w:rsidR="007D7554" w:rsidRPr="00A512CA" w:rsidTr="007D7554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*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截至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2017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年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2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月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7</w:t>
            </w:r>
            <w:r w:rsidR="00767800" w:rsidRPr="00970371">
              <w:rPr>
                <w:rFonts w:cs="Arial" w:hint="eastAsia"/>
                <w:sz w:val="14"/>
                <w:szCs w:val="14"/>
                <w:lang w:val="en-US" w:eastAsia="zh-CN"/>
              </w:rPr>
              <w:t>日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554" w:rsidRPr="00A512CA" w:rsidRDefault="007D7554" w:rsidP="00A512C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4"/>
                <w:szCs w:val="14"/>
                <w:lang w:val="en-US" w:eastAsia="zh-CN"/>
              </w:rPr>
            </w:pPr>
            <w:r w:rsidRPr="00A512CA">
              <w:rPr>
                <w:rFonts w:cs="Arial"/>
                <w:sz w:val="14"/>
                <w:szCs w:val="14"/>
                <w:lang w:val="en-US" w:eastAsia="zh-CN"/>
              </w:rPr>
              <w:t> </w:t>
            </w:r>
          </w:p>
        </w:tc>
      </w:tr>
    </w:tbl>
    <w:p w:rsidR="007D7554" w:rsidRPr="00A512CA" w:rsidRDefault="007D7554" w:rsidP="00A512CA">
      <w:pPr>
        <w:jc w:val="center"/>
        <w:rPr>
          <w:b/>
          <w:lang w:eastAsia="zh-CN"/>
        </w:rPr>
      </w:pPr>
    </w:p>
    <w:p w:rsidR="00B00997" w:rsidRPr="00A512CA" w:rsidRDefault="00B00997" w:rsidP="00A512CA">
      <w:pPr>
        <w:pStyle w:val="Heading1"/>
        <w:rPr>
          <w:lang w:val="en-AU" w:eastAsia="zh-CN"/>
        </w:rPr>
      </w:pPr>
      <w:r w:rsidRPr="00A512CA">
        <w:rPr>
          <w:lang w:val="en-AU" w:eastAsia="zh-CN"/>
        </w:rPr>
        <w:lastRenderedPageBreak/>
        <w:t>4</w:t>
      </w:r>
      <w:r w:rsidRPr="00A512CA">
        <w:rPr>
          <w:lang w:val="en-AU" w:eastAsia="zh-CN"/>
        </w:rPr>
        <w:tab/>
      </w:r>
      <w:r w:rsidRPr="00A512CA">
        <w:rPr>
          <w:rFonts w:hint="eastAsia"/>
          <w:lang w:eastAsia="zh-CN"/>
        </w:rPr>
        <w:t>支出</w:t>
      </w:r>
    </w:p>
    <w:p w:rsidR="00B00997" w:rsidRPr="00A512CA" w:rsidRDefault="00B00997" w:rsidP="00A512CA">
      <w:pPr>
        <w:rPr>
          <w:szCs w:val="24"/>
          <w:lang w:eastAsia="zh-CN"/>
        </w:rPr>
      </w:pPr>
      <w:proofErr w:type="gramStart"/>
      <w:r w:rsidRPr="00A512CA">
        <w:rPr>
          <w:szCs w:val="24"/>
          <w:lang w:eastAsia="zh-CN"/>
        </w:rPr>
        <w:t>4.1</w:t>
      </w:r>
      <w:proofErr w:type="gramEnd"/>
      <w:r w:rsidRPr="00A512CA">
        <w:rPr>
          <w:szCs w:val="24"/>
          <w:lang w:eastAsia="zh-CN"/>
        </w:rPr>
        <w:tab/>
      </w:r>
      <w:r w:rsidRPr="00A512CA">
        <w:rPr>
          <w:rFonts w:hint="eastAsia"/>
          <w:szCs w:val="24"/>
          <w:lang w:eastAsia="zh-CN"/>
        </w:rPr>
        <w:t>在</w:t>
      </w:r>
      <w:r w:rsidRPr="00A512CA">
        <w:rPr>
          <w:rFonts w:hint="eastAsia"/>
          <w:lang w:val="en-US" w:eastAsia="zh-CN"/>
        </w:rPr>
        <w:t>支出方面</w:t>
      </w:r>
      <w:r w:rsidRPr="00A512CA">
        <w:rPr>
          <w:rFonts w:hint="eastAsia"/>
          <w:szCs w:val="24"/>
          <w:lang w:eastAsia="zh-CN"/>
        </w:rPr>
        <w:t>，为遵守第</w:t>
      </w:r>
      <w:r w:rsidRPr="00A512CA">
        <w:rPr>
          <w:rFonts w:hint="eastAsia"/>
          <w:szCs w:val="24"/>
          <w:lang w:eastAsia="zh-CN"/>
        </w:rPr>
        <w:t>13</w:t>
      </w:r>
      <w:r w:rsidRPr="00A512CA">
        <w:rPr>
          <w:szCs w:val="24"/>
          <w:lang w:eastAsia="zh-CN"/>
        </w:rPr>
        <w:t>7</w:t>
      </w:r>
      <w:r w:rsidRPr="00A512CA">
        <w:rPr>
          <w:rFonts w:hint="eastAsia"/>
          <w:szCs w:val="24"/>
          <w:lang w:eastAsia="zh-CN"/>
        </w:rPr>
        <w:t>5</w:t>
      </w:r>
      <w:r w:rsidRPr="00A512CA">
        <w:rPr>
          <w:rFonts w:hint="eastAsia"/>
          <w:szCs w:val="24"/>
          <w:lang w:eastAsia="zh-CN"/>
        </w:rPr>
        <w:t>号决议，不断采取增效措施并开展工作，以将支出保持在预算范围内。</w:t>
      </w:r>
    </w:p>
    <w:p w:rsidR="00B00997" w:rsidRPr="00A512CA" w:rsidRDefault="00B00997" w:rsidP="00A512CA">
      <w:pPr>
        <w:pStyle w:val="Heading1"/>
        <w:rPr>
          <w:lang w:val="en-AU" w:eastAsia="zh-CN"/>
        </w:rPr>
      </w:pPr>
      <w:r w:rsidRPr="00A512CA">
        <w:rPr>
          <w:lang w:val="en-AU" w:eastAsia="zh-CN"/>
        </w:rPr>
        <w:t>5</w:t>
      </w:r>
      <w:r w:rsidRPr="00A512CA">
        <w:rPr>
          <w:lang w:val="en-AU" w:eastAsia="zh-CN"/>
        </w:rPr>
        <w:tab/>
      </w:r>
      <w:r w:rsidRPr="00A512CA">
        <w:rPr>
          <w:rFonts w:hint="eastAsia"/>
          <w:lang w:val="en-US" w:eastAsia="zh-CN"/>
        </w:rPr>
        <w:t>储备金账目</w:t>
      </w:r>
    </w:p>
    <w:p w:rsidR="00463DC6" w:rsidRPr="00A512CA" w:rsidRDefault="00463DC6" w:rsidP="00A512CA">
      <w:pPr>
        <w:rPr>
          <w:szCs w:val="24"/>
          <w:lang w:val="en-US" w:eastAsia="zh-CN"/>
        </w:rPr>
      </w:pPr>
      <w:proofErr w:type="gramStart"/>
      <w:r w:rsidRPr="00A512CA">
        <w:rPr>
          <w:szCs w:val="24"/>
          <w:lang w:val="en-US" w:eastAsia="zh-CN"/>
        </w:rPr>
        <w:t>5.</w:t>
      </w:r>
      <w:r w:rsidR="007D7554" w:rsidRPr="00A512CA">
        <w:rPr>
          <w:szCs w:val="24"/>
          <w:lang w:val="en-US" w:eastAsia="zh-CN"/>
        </w:rPr>
        <w:t>1</w:t>
      </w:r>
      <w:proofErr w:type="gramEnd"/>
      <w:r w:rsidRPr="00A512CA">
        <w:rPr>
          <w:szCs w:val="24"/>
          <w:lang w:val="en-US" w:eastAsia="zh-CN"/>
        </w:rPr>
        <w:tab/>
      </w:r>
      <w:r w:rsidRPr="00A512CA">
        <w:rPr>
          <w:rFonts w:hint="eastAsia"/>
          <w:szCs w:val="24"/>
          <w:lang w:val="en-US" w:eastAsia="zh-CN"/>
        </w:rPr>
        <w:t>此</w:t>
      </w:r>
      <w:r w:rsidRPr="00A512CA">
        <w:rPr>
          <w:szCs w:val="24"/>
          <w:lang w:val="en-US" w:eastAsia="zh-CN"/>
        </w:rPr>
        <w:t>外，理事会</w:t>
      </w:r>
      <w:r w:rsidR="00767800" w:rsidRPr="00A512CA">
        <w:rPr>
          <w:rFonts w:hint="eastAsia"/>
          <w:szCs w:val="24"/>
          <w:lang w:val="en-US" w:eastAsia="zh-CN"/>
        </w:rPr>
        <w:t>在</w:t>
      </w:r>
      <w:r w:rsidR="00767800" w:rsidRPr="00A512CA">
        <w:rPr>
          <w:rFonts w:hint="eastAsia"/>
          <w:szCs w:val="24"/>
          <w:lang w:eastAsia="zh-CN"/>
        </w:rPr>
        <w:t>第</w:t>
      </w:r>
      <w:r w:rsidR="00767800" w:rsidRPr="00A512CA">
        <w:rPr>
          <w:rFonts w:hint="eastAsia"/>
          <w:szCs w:val="24"/>
          <w:lang w:eastAsia="zh-CN"/>
        </w:rPr>
        <w:t>13</w:t>
      </w:r>
      <w:r w:rsidR="00767800" w:rsidRPr="00A512CA">
        <w:rPr>
          <w:szCs w:val="24"/>
          <w:lang w:eastAsia="zh-CN"/>
        </w:rPr>
        <w:t>7</w:t>
      </w:r>
      <w:r w:rsidR="00767800" w:rsidRPr="00A512CA">
        <w:rPr>
          <w:rFonts w:hint="eastAsia"/>
          <w:szCs w:val="24"/>
          <w:lang w:eastAsia="zh-CN"/>
        </w:rPr>
        <w:t>5</w:t>
      </w:r>
      <w:r w:rsidR="00767800" w:rsidRPr="00A512CA">
        <w:rPr>
          <w:rFonts w:hint="eastAsia"/>
          <w:szCs w:val="24"/>
          <w:lang w:eastAsia="zh-CN"/>
        </w:rPr>
        <w:t>号决议中</w:t>
      </w:r>
      <w:r w:rsidRPr="00A512CA">
        <w:rPr>
          <w:rFonts w:hint="eastAsia"/>
          <w:szCs w:val="24"/>
          <w:lang w:val="en-US" w:eastAsia="zh-CN"/>
        </w:rPr>
        <w:t>责</w:t>
      </w:r>
      <w:r w:rsidRPr="00A512CA">
        <w:rPr>
          <w:szCs w:val="24"/>
          <w:lang w:val="en-US" w:eastAsia="zh-CN"/>
        </w:rPr>
        <w:t>成秘书长于</w:t>
      </w:r>
      <w:r w:rsidRPr="00A512CA">
        <w:rPr>
          <w:szCs w:val="24"/>
          <w:lang w:val="en-US" w:eastAsia="zh-CN"/>
        </w:rPr>
        <w:t>2016</w:t>
      </w:r>
      <w:r w:rsidRPr="00A512CA">
        <w:rPr>
          <w:szCs w:val="24"/>
          <w:lang w:val="en-US" w:eastAsia="zh-CN"/>
        </w:rPr>
        <w:t>年</w:t>
      </w:r>
      <w:r w:rsidRPr="00A512CA">
        <w:rPr>
          <w:szCs w:val="24"/>
          <w:lang w:val="en-US" w:eastAsia="zh-CN"/>
        </w:rPr>
        <w:t>1</w:t>
      </w:r>
      <w:r w:rsidRPr="00A512CA">
        <w:rPr>
          <w:szCs w:val="24"/>
          <w:lang w:val="en-US" w:eastAsia="zh-CN"/>
        </w:rPr>
        <w:t>月</w:t>
      </w:r>
      <w:r w:rsidRPr="00A512CA">
        <w:rPr>
          <w:szCs w:val="24"/>
          <w:lang w:val="en-US" w:eastAsia="zh-CN"/>
        </w:rPr>
        <w:t>1</w:t>
      </w:r>
      <w:r w:rsidRPr="00A512CA">
        <w:rPr>
          <w:szCs w:val="24"/>
          <w:lang w:val="en-US" w:eastAsia="zh-CN"/>
        </w:rPr>
        <w:t>日</w:t>
      </w:r>
      <w:r w:rsidRPr="00A512CA">
        <w:rPr>
          <w:rFonts w:hint="eastAsia"/>
          <w:szCs w:val="24"/>
          <w:lang w:val="en-US" w:eastAsia="zh-CN"/>
        </w:rPr>
        <w:t>从</w:t>
      </w:r>
      <w:r w:rsidRPr="00A512CA">
        <w:rPr>
          <w:szCs w:val="24"/>
          <w:lang w:val="en-US" w:eastAsia="zh-CN"/>
        </w:rPr>
        <w:t>储备金账目中提款</w:t>
      </w:r>
      <w:r w:rsidRPr="00A512CA">
        <w:rPr>
          <w:szCs w:val="24"/>
          <w:lang w:val="en-US" w:eastAsia="zh-CN"/>
        </w:rPr>
        <w:t>1</w:t>
      </w:r>
      <w:r w:rsidRPr="00A512CA">
        <w:rPr>
          <w:szCs w:val="24"/>
          <w:lang w:val="en-US" w:eastAsia="zh-CN"/>
        </w:rPr>
        <w:t>百万瑞郎补充至</w:t>
      </w:r>
      <w:r w:rsidR="00767800" w:rsidRPr="00A512CA">
        <w:rPr>
          <w:rFonts w:hint="eastAsia"/>
          <w:szCs w:val="24"/>
          <w:lang w:val="en-US" w:eastAsia="zh-CN"/>
        </w:rPr>
        <w:t>离职后健康保险基金（</w:t>
      </w:r>
      <w:r w:rsidR="00767800" w:rsidRPr="00A512CA">
        <w:rPr>
          <w:rFonts w:hint="eastAsia"/>
          <w:szCs w:val="24"/>
          <w:lang w:val="en-US" w:eastAsia="zh-CN"/>
        </w:rPr>
        <w:t>ASHI</w:t>
      </w:r>
      <w:r w:rsidR="00767800" w:rsidRPr="00A512CA">
        <w:rPr>
          <w:rFonts w:hint="eastAsia"/>
          <w:szCs w:val="24"/>
          <w:lang w:val="en-US" w:eastAsia="zh-CN"/>
        </w:rPr>
        <w:t>）</w:t>
      </w:r>
      <w:r w:rsidRPr="00A512CA">
        <w:rPr>
          <w:szCs w:val="24"/>
          <w:lang w:val="en-US" w:eastAsia="zh-CN"/>
        </w:rPr>
        <w:t>，以解决尚无资金偿还的长期债务。</w:t>
      </w:r>
    </w:p>
    <w:p w:rsidR="007D7554" w:rsidRPr="00A512CA" w:rsidRDefault="007D7554" w:rsidP="00643DE4">
      <w:pPr>
        <w:rPr>
          <w:szCs w:val="24"/>
          <w:lang w:val="en-US" w:eastAsia="zh-CN"/>
        </w:rPr>
      </w:pPr>
      <w:proofErr w:type="gramStart"/>
      <w:r w:rsidRPr="00A512CA">
        <w:rPr>
          <w:szCs w:val="24"/>
          <w:lang w:val="en-US" w:eastAsia="zh-CN"/>
        </w:rPr>
        <w:t>5.2</w:t>
      </w:r>
      <w:proofErr w:type="gramEnd"/>
      <w:r w:rsidRPr="00A512CA">
        <w:rPr>
          <w:szCs w:val="24"/>
          <w:lang w:val="en-US" w:eastAsia="zh-CN"/>
        </w:rPr>
        <w:tab/>
      </w:r>
      <w:r w:rsidR="00767800" w:rsidRPr="00A512CA">
        <w:rPr>
          <w:rFonts w:hint="eastAsia"/>
          <w:szCs w:val="24"/>
          <w:lang w:val="en-US" w:eastAsia="zh-CN"/>
        </w:rPr>
        <w:t>截至</w:t>
      </w:r>
      <w:r w:rsidR="00767800" w:rsidRPr="00A512CA">
        <w:rPr>
          <w:rFonts w:hint="eastAsia"/>
          <w:szCs w:val="24"/>
          <w:lang w:val="en-US" w:eastAsia="zh-CN"/>
        </w:rPr>
        <w:t>2015</w:t>
      </w:r>
      <w:r w:rsidR="00767800" w:rsidRPr="00A512CA">
        <w:rPr>
          <w:rFonts w:hint="eastAsia"/>
          <w:szCs w:val="24"/>
          <w:lang w:val="en-US" w:eastAsia="zh-CN"/>
        </w:rPr>
        <w:t>年</w:t>
      </w:r>
      <w:r w:rsidR="00767800" w:rsidRPr="00A512CA">
        <w:rPr>
          <w:rFonts w:hint="eastAsia"/>
          <w:szCs w:val="24"/>
          <w:lang w:val="en-US" w:eastAsia="zh-CN"/>
        </w:rPr>
        <w:t>12</w:t>
      </w:r>
      <w:r w:rsidR="00767800" w:rsidRPr="00A512CA">
        <w:rPr>
          <w:rFonts w:hint="eastAsia"/>
          <w:szCs w:val="24"/>
          <w:lang w:val="en-US" w:eastAsia="zh-CN"/>
        </w:rPr>
        <w:t>月</w:t>
      </w:r>
      <w:r w:rsidR="00767800" w:rsidRPr="00A512CA">
        <w:rPr>
          <w:rFonts w:hint="eastAsia"/>
          <w:szCs w:val="24"/>
          <w:lang w:val="en-US" w:eastAsia="zh-CN"/>
        </w:rPr>
        <w:t>31</w:t>
      </w:r>
      <w:r w:rsidR="00767800" w:rsidRPr="00A512CA">
        <w:rPr>
          <w:rFonts w:hint="eastAsia"/>
          <w:szCs w:val="24"/>
          <w:lang w:val="en-US" w:eastAsia="zh-CN"/>
        </w:rPr>
        <w:t>日</w:t>
      </w:r>
      <w:r w:rsidR="00767800" w:rsidRPr="00A512CA">
        <w:rPr>
          <w:szCs w:val="24"/>
          <w:lang w:val="en-US" w:eastAsia="zh-CN"/>
        </w:rPr>
        <w:t>，储备金账目的余额为</w:t>
      </w:r>
      <w:r w:rsidR="00767800" w:rsidRPr="00A512CA">
        <w:rPr>
          <w:rFonts w:hint="eastAsia"/>
          <w:szCs w:val="24"/>
          <w:lang w:val="en-US" w:eastAsia="zh-CN"/>
        </w:rPr>
        <w:t>275</w:t>
      </w:r>
      <w:r w:rsidR="00643DE4">
        <w:rPr>
          <w:szCs w:val="24"/>
          <w:lang w:val="en-US" w:eastAsia="zh-CN"/>
        </w:rPr>
        <w:t>0</w:t>
      </w:r>
      <w:r w:rsidR="00767800" w:rsidRPr="00A512CA">
        <w:rPr>
          <w:rFonts w:hint="eastAsia"/>
          <w:szCs w:val="24"/>
          <w:lang w:val="en-US" w:eastAsia="zh-CN"/>
        </w:rPr>
        <w:t>万</w:t>
      </w:r>
      <w:r w:rsidR="00767800" w:rsidRPr="00A512CA">
        <w:rPr>
          <w:szCs w:val="24"/>
          <w:lang w:val="en-US" w:eastAsia="zh-CN"/>
        </w:rPr>
        <w:t>瑞郎。</w:t>
      </w:r>
      <w:r w:rsidR="00767800" w:rsidRPr="00A512CA">
        <w:rPr>
          <w:rFonts w:hint="eastAsia"/>
          <w:szCs w:val="24"/>
          <w:lang w:val="en-US" w:eastAsia="zh-CN"/>
        </w:rPr>
        <w:t>2016</w:t>
      </w:r>
      <w:r w:rsidR="00767800" w:rsidRPr="00A512CA">
        <w:rPr>
          <w:rFonts w:hint="eastAsia"/>
          <w:szCs w:val="24"/>
          <w:lang w:val="en-US" w:eastAsia="zh-CN"/>
        </w:rPr>
        <w:t>年</w:t>
      </w:r>
      <w:r w:rsidR="00767800" w:rsidRPr="00A512CA">
        <w:rPr>
          <w:szCs w:val="24"/>
          <w:lang w:val="en-US" w:eastAsia="zh-CN"/>
        </w:rPr>
        <w:t>的结果将在</w:t>
      </w:r>
      <w:r w:rsidR="00643DE4">
        <w:rPr>
          <w:rFonts w:hint="eastAsia"/>
          <w:szCs w:val="24"/>
          <w:lang w:val="en-US" w:eastAsia="zh-CN"/>
        </w:rPr>
        <w:t>该</w:t>
      </w:r>
      <w:r w:rsidR="00767800" w:rsidRPr="00A512CA">
        <w:rPr>
          <w:szCs w:val="24"/>
          <w:lang w:val="en-US" w:eastAsia="zh-CN"/>
        </w:rPr>
        <w:t>年度结束之后体现。</w:t>
      </w:r>
    </w:p>
    <w:p w:rsidR="00A512CA" w:rsidRDefault="00A512CA" w:rsidP="00643DE4">
      <w:pPr>
        <w:pStyle w:val="Reasons"/>
        <w:rPr>
          <w:lang w:eastAsia="zh-CN"/>
        </w:rPr>
      </w:pPr>
    </w:p>
    <w:p w:rsidR="00A512CA" w:rsidRDefault="00A512CA">
      <w:pPr>
        <w:jc w:val="center"/>
      </w:pPr>
      <w:r>
        <w:t>______________</w:t>
      </w:r>
    </w:p>
    <w:sectPr w:rsidR="00A512CA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E4" w:rsidRDefault="00643DE4">
      <w:r>
        <w:separator/>
      </w:r>
    </w:p>
  </w:endnote>
  <w:endnote w:type="continuationSeparator" w:id="0">
    <w:p w:rsidR="00643DE4" w:rsidRDefault="006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Pr="00F84963" w:rsidRDefault="006E4580" w:rsidP="009E686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43DE4">
      <w:t>P:\CHI\SG\CONSEIL\C17\000\009C.docx</w:t>
    </w:r>
    <w:r>
      <w:fldChar w:fldCharType="end"/>
    </w:r>
    <w:r w:rsidR="00643DE4">
      <w:t xml:space="preserve"> (407285)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Pr="00A512CA" w:rsidRDefault="00643DE4" w:rsidP="00A512CA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E4" w:rsidRDefault="00643DE4">
      <w:r>
        <w:t>____________________</w:t>
      </w:r>
    </w:p>
  </w:footnote>
  <w:footnote w:type="continuationSeparator" w:id="0">
    <w:p w:rsidR="00643DE4" w:rsidRDefault="0064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Default="00643DE4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6E4580">
      <w:rPr>
        <w:noProof/>
      </w:rPr>
      <w:t>4</w:t>
    </w:r>
    <w:r>
      <w:rPr>
        <w:noProof/>
      </w:rPr>
      <w:fldChar w:fldCharType="end"/>
    </w:r>
  </w:p>
  <w:p w:rsidR="00643DE4" w:rsidRDefault="00643DE4" w:rsidP="00EC561B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9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9613A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5D"/>
    <w:rsid w:val="00001B77"/>
    <w:rsid w:val="0000517A"/>
    <w:rsid w:val="00030308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02D2"/>
    <w:rsid w:val="001D5A18"/>
    <w:rsid w:val="00280EB8"/>
    <w:rsid w:val="00286066"/>
    <w:rsid w:val="002A6670"/>
    <w:rsid w:val="002D265D"/>
    <w:rsid w:val="002D64BD"/>
    <w:rsid w:val="00303502"/>
    <w:rsid w:val="00325C25"/>
    <w:rsid w:val="00372C8F"/>
    <w:rsid w:val="00380ECE"/>
    <w:rsid w:val="00393DDF"/>
    <w:rsid w:val="00397F55"/>
    <w:rsid w:val="003B4454"/>
    <w:rsid w:val="003F1415"/>
    <w:rsid w:val="0040144C"/>
    <w:rsid w:val="00403EB7"/>
    <w:rsid w:val="00430BF0"/>
    <w:rsid w:val="00463DC6"/>
    <w:rsid w:val="004672E6"/>
    <w:rsid w:val="00474ED1"/>
    <w:rsid w:val="00493085"/>
    <w:rsid w:val="00493AF5"/>
    <w:rsid w:val="004A36EC"/>
    <w:rsid w:val="004D163F"/>
    <w:rsid w:val="004E4BFF"/>
    <w:rsid w:val="004E4C2E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43DE4"/>
    <w:rsid w:val="00654257"/>
    <w:rsid w:val="0065435A"/>
    <w:rsid w:val="006A2DD3"/>
    <w:rsid w:val="006A5AF8"/>
    <w:rsid w:val="006C36CD"/>
    <w:rsid w:val="006E4580"/>
    <w:rsid w:val="00700D1F"/>
    <w:rsid w:val="007205CB"/>
    <w:rsid w:val="00726073"/>
    <w:rsid w:val="00734FE8"/>
    <w:rsid w:val="007360CE"/>
    <w:rsid w:val="00767800"/>
    <w:rsid w:val="00772315"/>
    <w:rsid w:val="00775157"/>
    <w:rsid w:val="007813AE"/>
    <w:rsid w:val="007A1EA8"/>
    <w:rsid w:val="007A37DB"/>
    <w:rsid w:val="007B658D"/>
    <w:rsid w:val="007D7554"/>
    <w:rsid w:val="007E189D"/>
    <w:rsid w:val="00811259"/>
    <w:rsid w:val="00813AA2"/>
    <w:rsid w:val="008173A3"/>
    <w:rsid w:val="0084382B"/>
    <w:rsid w:val="0086059C"/>
    <w:rsid w:val="00864589"/>
    <w:rsid w:val="0087071C"/>
    <w:rsid w:val="00886AD6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70371"/>
    <w:rsid w:val="0098459B"/>
    <w:rsid w:val="00997185"/>
    <w:rsid w:val="009C2458"/>
    <w:rsid w:val="009C4A7B"/>
    <w:rsid w:val="009C6123"/>
    <w:rsid w:val="009E6867"/>
    <w:rsid w:val="009F1E3E"/>
    <w:rsid w:val="00A1213C"/>
    <w:rsid w:val="00A272FF"/>
    <w:rsid w:val="00A512CA"/>
    <w:rsid w:val="00AA20D8"/>
    <w:rsid w:val="00AB42C1"/>
    <w:rsid w:val="00AC516F"/>
    <w:rsid w:val="00AE2926"/>
    <w:rsid w:val="00B00997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0794"/>
    <w:rsid w:val="00B81E75"/>
    <w:rsid w:val="00B903CD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C561B"/>
    <w:rsid w:val="00ED6FFE"/>
    <w:rsid w:val="00EE5706"/>
    <w:rsid w:val="00EF373D"/>
    <w:rsid w:val="00F11595"/>
    <w:rsid w:val="00F13BC9"/>
    <w:rsid w:val="00F151C1"/>
    <w:rsid w:val="00F2261E"/>
    <w:rsid w:val="00F357B2"/>
    <w:rsid w:val="00F36556"/>
    <w:rsid w:val="00F705DF"/>
    <w:rsid w:val="00F70622"/>
    <w:rsid w:val="00F84963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57D13EC-AEFF-44A2-A489-DCEC8DD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45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5-CL-C-011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council/Basic-Texts/convention-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convention-s.doc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B5FF-E1C8-445F-A59D-14571E3C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4</Pages>
  <Words>1878</Words>
  <Characters>2482</Characters>
  <Application>Microsoft Office Word</Application>
  <DocSecurity>4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收支情况年度回顾</vt:lpstr>
    </vt:vector>
  </TitlesOfParts>
  <Manager>General Secretariat - Pool</Manager>
  <Company>International Telecommunication Union (ITU)</Company>
  <LinksUpToDate>false</LinksUpToDate>
  <CharactersWithSpaces>4352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收支情况年度回顾</dc:title>
  <dc:subject>Council 2017</dc:subject>
  <dc:creator>Zheng, Bingy</dc:creator>
  <cp:keywords>C2017, C17</cp:keywords>
  <dc:description/>
  <cp:lastModifiedBy>Brouard, Ricarda</cp:lastModifiedBy>
  <cp:revision>2</cp:revision>
  <cp:lastPrinted>2015-02-24T13:23:00Z</cp:lastPrinted>
  <dcterms:created xsi:type="dcterms:W3CDTF">2017-03-20T16:36:00Z</dcterms:created>
  <dcterms:modified xsi:type="dcterms:W3CDTF">2017-03-20T16:36:00Z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