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4F00C4" w:rsidRPr="000B0D00">
        <w:trPr>
          <w:cantSplit/>
        </w:trPr>
        <w:tc>
          <w:tcPr>
            <w:tcW w:w="6912" w:type="dxa"/>
          </w:tcPr>
          <w:p w:rsidR="004F00C4" w:rsidRPr="000B0D00" w:rsidRDefault="004F00C4" w:rsidP="004F00C4">
            <w:pPr>
              <w:spacing w:before="360"/>
              <w:rPr>
                <w:szCs w:val="24"/>
              </w:rPr>
            </w:pPr>
            <w:bookmarkStart w:id="0" w:name="dc06"/>
            <w:bookmarkStart w:id="1" w:name="dbluepink" w:colFirst="0" w:colLast="0"/>
            <w:bookmarkEnd w:id="0"/>
            <w:r w:rsidRPr="004F00C4">
              <w:rPr>
                <w:b/>
                <w:bCs/>
                <w:sz w:val="30"/>
                <w:szCs w:val="30"/>
              </w:rPr>
              <w:t>Consejo 2016</w:t>
            </w:r>
            <w:r w:rsidRPr="004F00C4">
              <w:rPr>
                <w:b/>
                <w:bCs/>
                <w:sz w:val="26"/>
                <w:szCs w:val="26"/>
              </w:rPr>
              <w:br/>
            </w:r>
            <w:r w:rsidRPr="004F00C4">
              <w:rPr>
                <w:b/>
                <w:bCs/>
                <w:szCs w:val="24"/>
              </w:rPr>
              <w:t>Ginebra, 25 de mayo – 2 de junio de 2016</w:t>
            </w:r>
          </w:p>
        </w:tc>
        <w:tc>
          <w:tcPr>
            <w:tcW w:w="3261" w:type="dxa"/>
          </w:tcPr>
          <w:p w:rsidR="004F00C4" w:rsidRPr="000B0D00" w:rsidRDefault="004F00C4" w:rsidP="004F00C4">
            <w:pPr>
              <w:spacing w:before="0"/>
              <w:jc w:val="right"/>
              <w:rPr>
                <w:szCs w:val="24"/>
              </w:rPr>
            </w:pPr>
            <w:bookmarkStart w:id="2" w:name="ditulogo"/>
            <w:bookmarkEnd w:id="2"/>
            <w:r w:rsidRPr="004F00C4">
              <w:rPr>
                <w:rFonts w:cstheme="minorHAnsi"/>
                <w:b/>
                <w:bCs/>
                <w:noProof/>
                <w:szCs w:val="24"/>
                <w:lang w:val="en-US"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4F00C4" w:rsidRPr="000B0D00">
        <w:trPr>
          <w:cantSplit/>
          <w:trHeight w:val="20"/>
        </w:trPr>
        <w:tc>
          <w:tcPr>
            <w:tcW w:w="10173" w:type="dxa"/>
            <w:gridSpan w:val="2"/>
            <w:tcBorders>
              <w:bottom w:val="single" w:sz="12" w:space="0" w:color="auto"/>
            </w:tcBorders>
          </w:tcPr>
          <w:p w:rsidR="004F00C4" w:rsidRPr="00EB1212" w:rsidRDefault="004F00C4">
            <w:pPr>
              <w:spacing w:before="0"/>
              <w:rPr>
                <w:b/>
                <w:bCs/>
                <w:szCs w:val="24"/>
              </w:rPr>
            </w:pPr>
          </w:p>
        </w:tc>
      </w:tr>
      <w:tr w:rsidR="004F00C4" w:rsidRPr="000B0D00">
        <w:trPr>
          <w:cantSplit/>
          <w:trHeight w:val="20"/>
        </w:trPr>
        <w:tc>
          <w:tcPr>
            <w:tcW w:w="6912" w:type="dxa"/>
            <w:tcBorders>
              <w:top w:val="single" w:sz="12" w:space="0" w:color="auto"/>
            </w:tcBorders>
          </w:tcPr>
          <w:p w:rsidR="004F00C4" w:rsidRPr="000B0D00" w:rsidRDefault="004F00C4">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4F00C4" w:rsidRPr="000B0D00" w:rsidRDefault="004F00C4">
            <w:pPr>
              <w:spacing w:before="0"/>
              <w:rPr>
                <w:b/>
                <w:bCs/>
                <w:szCs w:val="24"/>
              </w:rPr>
            </w:pPr>
          </w:p>
        </w:tc>
      </w:tr>
      <w:tr w:rsidR="004F00C4" w:rsidRPr="000B0D00">
        <w:trPr>
          <w:cantSplit/>
          <w:trHeight w:val="20"/>
        </w:trPr>
        <w:tc>
          <w:tcPr>
            <w:tcW w:w="6912" w:type="dxa"/>
            <w:shd w:val="clear" w:color="auto" w:fill="auto"/>
          </w:tcPr>
          <w:p w:rsidR="004F00C4" w:rsidRPr="004F00C4" w:rsidRDefault="00804671">
            <w:pPr>
              <w:tabs>
                <w:tab w:val="clear" w:pos="2268"/>
                <w:tab w:val="left" w:pos="1560"/>
                <w:tab w:val="left" w:pos="2269"/>
                <w:tab w:val="left" w:pos="3544"/>
                <w:tab w:val="left" w:pos="3969"/>
              </w:tabs>
              <w:spacing w:before="0" w:line="240" w:lineRule="atLeast"/>
              <w:rPr>
                <w:rFonts w:cs="Calibri"/>
                <w:b/>
                <w:szCs w:val="24"/>
              </w:rPr>
            </w:pPr>
            <w:bookmarkStart w:id="3" w:name="dnum" w:colFirst="1" w:colLast="1"/>
            <w:bookmarkStart w:id="4" w:name="dmeeting" w:colFirst="0" w:colLast="0"/>
            <w:r w:rsidRPr="00804671">
              <w:rPr>
                <w:rFonts w:cs="Calibri"/>
                <w:b/>
              </w:rPr>
              <w:t>Punto del orden del día</w:t>
            </w:r>
            <w:r w:rsidR="009932D1" w:rsidRPr="00804671">
              <w:rPr>
                <w:rFonts w:cs="Calibri"/>
                <w:b/>
              </w:rPr>
              <w:t>: ADM 8</w:t>
            </w:r>
          </w:p>
        </w:tc>
        <w:tc>
          <w:tcPr>
            <w:tcW w:w="3261" w:type="dxa"/>
          </w:tcPr>
          <w:p w:rsidR="004F00C4" w:rsidRPr="004F00C4" w:rsidRDefault="009932D1" w:rsidP="009932D1">
            <w:pPr>
              <w:spacing w:before="0"/>
              <w:rPr>
                <w:rFonts w:cs="Calibri"/>
                <w:b/>
                <w:bCs/>
                <w:szCs w:val="24"/>
              </w:rPr>
            </w:pPr>
            <w:r>
              <w:rPr>
                <w:rFonts w:cs="Calibri"/>
                <w:b/>
                <w:bCs/>
                <w:szCs w:val="24"/>
              </w:rPr>
              <w:t>Addéndum 1 al</w:t>
            </w:r>
            <w:r>
              <w:rPr>
                <w:rFonts w:cs="Calibri"/>
                <w:b/>
                <w:bCs/>
                <w:szCs w:val="24"/>
              </w:rPr>
              <w:br/>
            </w:r>
            <w:r w:rsidR="004F00C4">
              <w:rPr>
                <w:rFonts w:cs="Calibri"/>
                <w:b/>
                <w:bCs/>
                <w:szCs w:val="24"/>
              </w:rPr>
              <w:t>Documento C16/</w:t>
            </w:r>
            <w:r>
              <w:rPr>
                <w:rFonts w:cs="Calibri"/>
                <w:b/>
                <w:bCs/>
                <w:szCs w:val="24"/>
              </w:rPr>
              <w:t>40</w:t>
            </w:r>
            <w:r w:rsidR="004F00C4">
              <w:rPr>
                <w:rFonts w:cs="Calibri"/>
                <w:b/>
                <w:bCs/>
                <w:szCs w:val="24"/>
              </w:rPr>
              <w:t>-S</w:t>
            </w:r>
          </w:p>
        </w:tc>
      </w:tr>
      <w:tr w:rsidR="004F00C4" w:rsidRPr="000B0D00">
        <w:trPr>
          <w:cantSplit/>
          <w:trHeight w:val="20"/>
        </w:trPr>
        <w:tc>
          <w:tcPr>
            <w:tcW w:w="6912" w:type="dxa"/>
            <w:shd w:val="clear" w:color="auto" w:fill="auto"/>
          </w:tcPr>
          <w:p w:rsidR="004F00C4" w:rsidRPr="000B0D00" w:rsidRDefault="004F00C4">
            <w:pPr>
              <w:shd w:val="solid" w:color="FFFFFF" w:fill="FFFFFF"/>
              <w:spacing w:before="0"/>
              <w:rPr>
                <w:smallCaps/>
                <w:szCs w:val="24"/>
              </w:rPr>
            </w:pPr>
            <w:bookmarkStart w:id="5" w:name="ddate" w:colFirst="1" w:colLast="1"/>
            <w:bookmarkEnd w:id="3"/>
            <w:bookmarkEnd w:id="4"/>
          </w:p>
        </w:tc>
        <w:tc>
          <w:tcPr>
            <w:tcW w:w="3261" w:type="dxa"/>
          </w:tcPr>
          <w:p w:rsidR="004F00C4" w:rsidRPr="004F00C4" w:rsidRDefault="009932D1" w:rsidP="004F00C4">
            <w:pPr>
              <w:spacing w:before="0"/>
              <w:rPr>
                <w:rFonts w:cs="Calibri"/>
                <w:b/>
                <w:bCs/>
                <w:szCs w:val="24"/>
              </w:rPr>
            </w:pPr>
            <w:r>
              <w:rPr>
                <w:rFonts w:cs="Calibri"/>
                <w:b/>
                <w:bCs/>
                <w:szCs w:val="24"/>
              </w:rPr>
              <w:t>31 de mayo</w:t>
            </w:r>
            <w:r w:rsidR="004F00C4">
              <w:rPr>
                <w:rFonts w:cs="Calibri"/>
                <w:b/>
                <w:bCs/>
                <w:szCs w:val="24"/>
              </w:rPr>
              <w:t xml:space="preserve"> de 2016</w:t>
            </w:r>
          </w:p>
        </w:tc>
      </w:tr>
      <w:tr w:rsidR="004F00C4" w:rsidRPr="000B0D00">
        <w:trPr>
          <w:cantSplit/>
          <w:trHeight w:val="20"/>
        </w:trPr>
        <w:tc>
          <w:tcPr>
            <w:tcW w:w="6912" w:type="dxa"/>
            <w:shd w:val="clear" w:color="auto" w:fill="auto"/>
          </w:tcPr>
          <w:p w:rsidR="004F00C4" w:rsidRPr="000B0D00" w:rsidRDefault="004F00C4">
            <w:pPr>
              <w:shd w:val="solid" w:color="FFFFFF" w:fill="FFFFFF"/>
              <w:spacing w:before="0"/>
              <w:rPr>
                <w:smallCaps/>
                <w:szCs w:val="24"/>
              </w:rPr>
            </w:pPr>
            <w:bookmarkStart w:id="6" w:name="dorlang" w:colFirst="1" w:colLast="1"/>
            <w:bookmarkEnd w:id="5"/>
          </w:p>
        </w:tc>
        <w:tc>
          <w:tcPr>
            <w:tcW w:w="3261" w:type="dxa"/>
          </w:tcPr>
          <w:p w:rsidR="004F00C4" w:rsidRPr="004F00C4" w:rsidRDefault="004F00C4" w:rsidP="004F00C4">
            <w:pPr>
              <w:spacing w:before="0"/>
              <w:rPr>
                <w:rFonts w:cs="Calibri"/>
                <w:b/>
                <w:bCs/>
                <w:szCs w:val="24"/>
              </w:rPr>
            </w:pPr>
            <w:r>
              <w:rPr>
                <w:rFonts w:cs="Calibri"/>
                <w:b/>
                <w:bCs/>
                <w:szCs w:val="24"/>
              </w:rPr>
              <w:t>Original: inglés</w:t>
            </w:r>
          </w:p>
        </w:tc>
      </w:tr>
      <w:tr w:rsidR="004F00C4" w:rsidRPr="000B0D00">
        <w:trPr>
          <w:cantSplit/>
        </w:trPr>
        <w:tc>
          <w:tcPr>
            <w:tcW w:w="10173" w:type="dxa"/>
            <w:gridSpan w:val="2"/>
          </w:tcPr>
          <w:p w:rsidR="004F00C4" w:rsidRPr="000B0D00" w:rsidRDefault="004F00C4">
            <w:pPr>
              <w:pStyle w:val="Source"/>
            </w:pPr>
            <w:bookmarkStart w:id="7" w:name="lt_pId009"/>
            <w:bookmarkStart w:id="8" w:name="dsource" w:colFirst="0" w:colLast="0"/>
            <w:bookmarkEnd w:id="1"/>
            <w:bookmarkEnd w:id="6"/>
            <w:r w:rsidRPr="00430161">
              <w:t>Nota del Secretario General</w:t>
            </w:r>
            <w:bookmarkEnd w:id="7"/>
          </w:p>
        </w:tc>
      </w:tr>
      <w:tr w:rsidR="004F00C4" w:rsidRPr="000B0D00">
        <w:trPr>
          <w:cantSplit/>
        </w:trPr>
        <w:tc>
          <w:tcPr>
            <w:tcW w:w="10173" w:type="dxa"/>
            <w:gridSpan w:val="2"/>
          </w:tcPr>
          <w:p w:rsidR="004F00C4" w:rsidRPr="000B0D00" w:rsidRDefault="004F00C4">
            <w:pPr>
              <w:pStyle w:val="Title1"/>
            </w:pPr>
            <w:bookmarkStart w:id="9" w:name="dtitle1" w:colFirst="0" w:colLast="0"/>
            <w:bookmarkEnd w:id="8"/>
          </w:p>
        </w:tc>
      </w:tr>
    </w:tbl>
    <w:p w:rsidR="004F00C4" w:rsidRPr="004F00C4" w:rsidRDefault="004F00C4" w:rsidP="009932D1">
      <w:pPr>
        <w:spacing w:before="1440"/>
        <w:jc w:val="both"/>
      </w:pPr>
      <w:bookmarkStart w:id="10" w:name="lt_pId010"/>
      <w:bookmarkEnd w:id="9"/>
      <w:r w:rsidRPr="00430161">
        <w:t>Tengo el gusto de adjuntar la presentación del informe del Auditor Externo sobre las cuentas de la Unión.</w:t>
      </w:r>
      <w:bookmarkEnd w:id="10"/>
    </w:p>
    <w:p w:rsidR="004F00C4" w:rsidRPr="004F00C4" w:rsidRDefault="004F00C4" w:rsidP="004F00C4">
      <w:pPr>
        <w:spacing w:before="4440"/>
        <w:jc w:val="both"/>
      </w:pPr>
      <w:bookmarkStart w:id="11" w:name="lt_pId011"/>
      <w:r w:rsidRPr="004F00C4">
        <w:rPr>
          <w:b/>
          <w:bCs/>
        </w:rPr>
        <w:t>Anexo:</w:t>
      </w:r>
      <w:r w:rsidRPr="004F00C4">
        <w:t xml:space="preserve"> 1</w:t>
      </w:r>
      <w:bookmarkEnd w:id="11"/>
    </w:p>
    <w:p w:rsidR="004F00C4" w:rsidRPr="00F93A1D" w:rsidRDefault="004F00C4" w:rsidP="004F00C4">
      <w:pPr>
        <w:rPr>
          <w:rFonts w:ascii="Times New Roman" w:eastAsia="Calibri" w:hAnsi="Times New Roman"/>
          <w:b/>
          <w:szCs w:val="24"/>
        </w:rPr>
      </w:pPr>
      <w:r w:rsidRPr="00F93A1D">
        <w:rPr>
          <w:rFonts w:ascii="Times New Roman" w:eastAsia="Calibri" w:hAnsi="Times New Roman"/>
          <w:b/>
          <w:szCs w:val="24"/>
        </w:rPr>
        <w:br w:type="page"/>
      </w:r>
    </w:p>
    <w:p w:rsidR="004F00C4" w:rsidRPr="00F93A1D" w:rsidRDefault="004F00C4" w:rsidP="00804671">
      <w:pPr>
        <w:snapToGrid w:val="0"/>
        <w:spacing w:before="0"/>
        <w:jc w:val="center"/>
        <w:rPr>
          <w:rFonts w:eastAsia="Calibri"/>
          <w:b/>
          <w:szCs w:val="24"/>
        </w:rPr>
      </w:pPr>
      <w:bookmarkStart w:id="12" w:name="lt_pId012"/>
      <w:r>
        <w:rPr>
          <w:rFonts w:eastAsia="Calibri"/>
          <w:b/>
          <w:szCs w:val="24"/>
        </w:rPr>
        <w:lastRenderedPageBreak/>
        <w:t xml:space="preserve">DISCURSO DEL </w:t>
      </w:r>
      <w:r w:rsidRPr="00F93A1D">
        <w:rPr>
          <w:rFonts w:eastAsia="Calibri"/>
          <w:b/>
          <w:szCs w:val="24"/>
        </w:rPr>
        <w:t>PRESIDENT</w:t>
      </w:r>
      <w:r>
        <w:rPr>
          <w:rFonts w:eastAsia="Calibri"/>
          <w:b/>
          <w:szCs w:val="24"/>
        </w:rPr>
        <w:t>E</w:t>
      </w:r>
      <w:r w:rsidRPr="00F93A1D">
        <w:rPr>
          <w:rFonts w:eastAsia="Calibri"/>
          <w:b/>
          <w:szCs w:val="24"/>
        </w:rPr>
        <w:t xml:space="preserve"> RAFFAELE SQUITIERI</w:t>
      </w:r>
      <w:bookmarkEnd w:id="12"/>
    </w:p>
    <w:p w:rsidR="004F00C4" w:rsidRPr="00F93A1D" w:rsidRDefault="004F00C4" w:rsidP="00804671">
      <w:pPr>
        <w:snapToGrid w:val="0"/>
        <w:jc w:val="center"/>
        <w:rPr>
          <w:rFonts w:eastAsia="Calibri"/>
          <w:b/>
          <w:szCs w:val="24"/>
        </w:rPr>
      </w:pPr>
      <w:bookmarkStart w:id="13" w:name="lt_pId013"/>
      <w:r>
        <w:rPr>
          <w:rFonts w:eastAsia="Calibri"/>
          <w:b/>
          <w:szCs w:val="24"/>
        </w:rPr>
        <w:t xml:space="preserve">ANTE LA REUNIÓN DE 2016 DEL CONSEJO </w:t>
      </w:r>
      <w:r w:rsidR="00804671">
        <w:rPr>
          <w:rFonts w:eastAsia="Calibri"/>
          <w:b/>
          <w:szCs w:val="24"/>
        </w:rPr>
        <w:br/>
      </w:r>
      <w:r>
        <w:rPr>
          <w:rFonts w:eastAsia="Calibri"/>
          <w:b/>
          <w:szCs w:val="24"/>
        </w:rPr>
        <w:t xml:space="preserve">DE LA UNIÓN INTERNACIONAL DE TELECOMUNICACIONES </w:t>
      </w:r>
      <w:bookmarkEnd w:id="13"/>
    </w:p>
    <w:p w:rsidR="004F00C4" w:rsidRPr="00F93A1D" w:rsidRDefault="004F00C4" w:rsidP="00804671">
      <w:pPr>
        <w:snapToGrid w:val="0"/>
        <w:spacing w:before="40"/>
        <w:jc w:val="center"/>
        <w:rPr>
          <w:rFonts w:eastAsia="Calibri"/>
          <w:b/>
          <w:szCs w:val="24"/>
        </w:rPr>
      </w:pPr>
      <w:bookmarkStart w:id="14" w:name="lt_pId015"/>
      <w:r w:rsidRPr="00F93A1D">
        <w:rPr>
          <w:rFonts w:eastAsia="Calibri"/>
          <w:b/>
          <w:szCs w:val="24"/>
        </w:rPr>
        <w:t xml:space="preserve">31 </w:t>
      </w:r>
      <w:r>
        <w:rPr>
          <w:rFonts w:eastAsia="Calibri"/>
          <w:b/>
          <w:szCs w:val="24"/>
        </w:rPr>
        <w:t>de mayo de</w:t>
      </w:r>
      <w:r w:rsidRPr="00F93A1D">
        <w:rPr>
          <w:rFonts w:eastAsia="Calibri"/>
          <w:b/>
          <w:szCs w:val="24"/>
        </w:rPr>
        <w:t xml:space="preserve"> 2016</w:t>
      </w:r>
      <w:bookmarkEnd w:id="14"/>
    </w:p>
    <w:p w:rsidR="004F00C4" w:rsidRPr="00F93A1D" w:rsidRDefault="004F00C4" w:rsidP="00790143">
      <w:pPr>
        <w:snapToGrid w:val="0"/>
        <w:spacing w:before="600" w:after="120"/>
        <w:jc w:val="both"/>
        <w:rPr>
          <w:rFonts w:eastAsia="Calibri"/>
          <w:szCs w:val="24"/>
        </w:rPr>
      </w:pPr>
      <w:bookmarkStart w:id="15" w:name="lt_pId016"/>
      <w:r>
        <w:rPr>
          <w:rFonts w:eastAsia="Calibri"/>
          <w:szCs w:val="24"/>
        </w:rPr>
        <w:t>Muchas gracias Sr. President</w:t>
      </w:r>
      <w:bookmarkEnd w:id="15"/>
      <w:r w:rsidR="00790143">
        <w:rPr>
          <w:rFonts w:eastAsia="Calibri"/>
          <w:szCs w:val="24"/>
        </w:rPr>
        <w:t>e</w:t>
      </w:r>
      <w:bookmarkStart w:id="16" w:name="_GoBack"/>
      <w:bookmarkEnd w:id="16"/>
    </w:p>
    <w:p w:rsidR="004F00C4" w:rsidRPr="00F93A1D" w:rsidRDefault="004F00C4" w:rsidP="004F00C4">
      <w:pPr>
        <w:snapToGrid w:val="0"/>
        <w:spacing w:after="120"/>
        <w:jc w:val="both"/>
        <w:rPr>
          <w:rFonts w:eastAsia="Calibri"/>
          <w:szCs w:val="24"/>
        </w:rPr>
      </w:pPr>
      <w:bookmarkStart w:id="17" w:name="lt_pId017"/>
      <w:r>
        <w:rPr>
          <w:rFonts w:eastAsia="Calibri"/>
          <w:szCs w:val="24"/>
        </w:rPr>
        <w:t>Distinguidos Consejeros</w:t>
      </w:r>
      <w:r w:rsidRPr="00F93A1D">
        <w:rPr>
          <w:rFonts w:eastAsia="Calibri"/>
          <w:szCs w:val="24"/>
        </w:rPr>
        <w:t>,</w:t>
      </w:r>
      <w:bookmarkEnd w:id="17"/>
    </w:p>
    <w:p w:rsidR="004F00C4" w:rsidRPr="00A65CB2" w:rsidRDefault="004F00C4" w:rsidP="00804671">
      <w:pPr>
        <w:snapToGrid w:val="0"/>
        <w:spacing w:before="200" w:after="120"/>
        <w:jc w:val="both"/>
        <w:rPr>
          <w:rFonts w:eastAsia="Calibri"/>
          <w:szCs w:val="24"/>
        </w:rPr>
      </w:pPr>
      <w:bookmarkStart w:id="18" w:name="lt_pId018"/>
      <w:r>
        <w:rPr>
          <w:rFonts w:eastAsia="Calibri"/>
          <w:szCs w:val="24"/>
        </w:rPr>
        <w:t>T</w:t>
      </w:r>
      <w:r w:rsidRPr="00A65CB2">
        <w:rPr>
          <w:rFonts w:eastAsia="Calibri"/>
          <w:szCs w:val="24"/>
        </w:rPr>
        <w:t>en</w:t>
      </w:r>
      <w:r>
        <w:rPr>
          <w:rFonts w:eastAsia="Calibri"/>
          <w:szCs w:val="24"/>
        </w:rPr>
        <w:t>go el gusto de presentarles</w:t>
      </w:r>
      <w:r w:rsidRPr="00A65CB2">
        <w:rPr>
          <w:rFonts w:eastAsia="Calibri"/>
          <w:szCs w:val="24"/>
        </w:rPr>
        <w:t xml:space="preserve"> el certificado de auditoría y el informe de auditoría correspondiente a los estados financieros de la Unión Internacional de Telecomunicaciones al 31 de diciembre de 201</w:t>
      </w:r>
      <w:r>
        <w:rPr>
          <w:rFonts w:eastAsia="Calibri"/>
          <w:szCs w:val="24"/>
        </w:rPr>
        <w:t>5</w:t>
      </w:r>
      <w:bookmarkEnd w:id="18"/>
      <w:r>
        <w:rPr>
          <w:rFonts w:eastAsia="Calibri"/>
          <w:szCs w:val="24"/>
        </w:rPr>
        <w:t>.</w:t>
      </w:r>
    </w:p>
    <w:p w:rsidR="004F00C4" w:rsidRPr="00094030" w:rsidRDefault="004F00C4" w:rsidP="004F00C4">
      <w:pPr>
        <w:snapToGrid w:val="0"/>
        <w:spacing w:after="120"/>
        <w:jc w:val="both"/>
        <w:rPr>
          <w:rFonts w:eastAsia="Calibri"/>
          <w:szCs w:val="24"/>
        </w:rPr>
      </w:pPr>
      <w:bookmarkStart w:id="19" w:name="lt_pId019"/>
      <w:r>
        <w:rPr>
          <w:rFonts w:eastAsia="Calibri"/>
          <w:szCs w:val="24"/>
        </w:rPr>
        <w:t xml:space="preserve">Según los resultados de la auditoría de los datos consignados en los estados financieros (y tras verificar las políticas contables adoptadas), hemos expedido un </w:t>
      </w:r>
      <w:r w:rsidR="009932D1">
        <w:rPr>
          <w:rFonts w:eastAsia="Calibri"/>
          <w:szCs w:val="24"/>
        </w:rPr>
        <w:t>"</w:t>
      </w:r>
      <w:r>
        <w:rPr>
          <w:rFonts w:eastAsia="Calibri"/>
          <w:szCs w:val="24"/>
        </w:rPr>
        <w:t>dictamen de auditoría sin reservas</w:t>
      </w:r>
      <w:r w:rsidR="009932D1">
        <w:rPr>
          <w:rFonts w:eastAsia="Calibri"/>
          <w:szCs w:val="24"/>
        </w:rPr>
        <w:t>"</w:t>
      </w:r>
      <w:r>
        <w:rPr>
          <w:rFonts w:eastAsia="Calibri"/>
          <w:szCs w:val="24"/>
        </w:rPr>
        <w:t xml:space="preserve"> en el que declaramos que los estados financieros de 2015 de la Unión Internacional de Telecomunicaciones dan una imagen fidedigna, en todos los aspectos sustanciales, de la situación financiera de la Organización al 31 de diciembre de 2015, así como, para el año que termina en dicha fecha, de su rendimiento financiero, las variaciones del activo neto, los flujos de tesorería y la comparación entre los importes presupuestados y los reales, con arreglo a las NICSP y al Reglamento Financiero y las Reglas Financieras de la UIT</w:t>
      </w:r>
      <w:bookmarkEnd w:id="19"/>
      <w:r>
        <w:rPr>
          <w:rFonts w:eastAsia="Calibri"/>
          <w:szCs w:val="24"/>
        </w:rPr>
        <w:t>.</w:t>
      </w:r>
    </w:p>
    <w:p w:rsidR="004F00C4" w:rsidRPr="00F93A1D" w:rsidRDefault="004F00C4" w:rsidP="004F00C4">
      <w:pPr>
        <w:snapToGrid w:val="0"/>
        <w:spacing w:after="120"/>
        <w:jc w:val="both"/>
        <w:rPr>
          <w:rFonts w:eastAsia="Calibri"/>
          <w:szCs w:val="24"/>
        </w:rPr>
      </w:pPr>
      <w:bookmarkStart w:id="20" w:name="lt_pId020"/>
      <w:r>
        <w:rPr>
          <w:rFonts w:eastAsia="Calibri"/>
          <w:szCs w:val="24"/>
        </w:rPr>
        <w:t xml:space="preserve">No obstante, en el certificado de auditoría hemos introducido una </w:t>
      </w:r>
      <w:r w:rsidR="009932D1">
        <w:rPr>
          <w:rFonts w:eastAsia="Calibri"/>
          <w:szCs w:val="24"/>
        </w:rPr>
        <w:t>"</w:t>
      </w:r>
      <w:r>
        <w:rPr>
          <w:rFonts w:eastAsia="Calibri"/>
          <w:szCs w:val="24"/>
        </w:rPr>
        <w:t>cuestión de importancia</w:t>
      </w:r>
      <w:r w:rsidR="009932D1">
        <w:rPr>
          <w:rFonts w:eastAsia="Calibri"/>
          <w:szCs w:val="24"/>
        </w:rPr>
        <w:t>"</w:t>
      </w:r>
      <w:r>
        <w:rPr>
          <w:rFonts w:eastAsia="Calibri"/>
          <w:szCs w:val="24"/>
        </w:rPr>
        <w:t xml:space="preserve"> sobre el hecho de que el estado de situación financiera muestra un activo neto negativo debido principalmente a las consecuencias de los pasivos actuariales relacionados con las prestaciones a largo plazo de los empleados (las llamadas prestaciones del seguro de salud de jubilados).</w:t>
      </w:r>
      <w:r w:rsidRPr="003309D5">
        <w:t xml:space="preserve"> </w:t>
      </w:r>
      <w:r w:rsidRPr="003309D5">
        <w:rPr>
          <w:rFonts w:eastAsia="Calibri"/>
          <w:szCs w:val="24"/>
        </w:rPr>
        <w:t>Los detalles de nuestro análisis figuran en el informe. La dirección está tomando medidas y nos ha asegurado que comprobará la eficacia de dichas medidas</w:t>
      </w:r>
      <w:bookmarkEnd w:id="20"/>
      <w:r>
        <w:rPr>
          <w:rFonts w:eastAsia="Calibri"/>
          <w:szCs w:val="24"/>
        </w:rPr>
        <w:t>.</w:t>
      </w:r>
    </w:p>
    <w:p w:rsidR="004F00C4" w:rsidRPr="00F93A1D" w:rsidRDefault="004F00C4" w:rsidP="004F00C4">
      <w:pPr>
        <w:snapToGrid w:val="0"/>
        <w:jc w:val="both"/>
        <w:rPr>
          <w:rFonts w:eastAsia="Calibri"/>
          <w:szCs w:val="24"/>
        </w:rPr>
      </w:pPr>
      <w:bookmarkStart w:id="21" w:name="lt_pId023"/>
      <w:r w:rsidRPr="006D35A8">
        <w:rPr>
          <w:rFonts w:eastAsia="Calibri"/>
          <w:szCs w:val="24"/>
        </w:rPr>
        <w:t xml:space="preserve">En el informe de auditoría adjunto al certificado de auditoría y expedido conforme al Reglamento Financiero y las Reglas Financieras de la </w:t>
      </w:r>
      <w:r>
        <w:rPr>
          <w:rFonts w:eastAsia="Calibri"/>
          <w:szCs w:val="24"/>
        </w:rPr>
        <w:t>Organización</w:t>
      </w:r>
      <w:r w:rsidRPr="006D35A8">
        <w:rPr>
          <w:rFonts w:eastAsia="Calibri"/>
          <w:szCs w:val="24"/>
        </w:rPr>
        <w:t xml:space="preserve">, </w:t>
      </w:r>
      <w:r>
        <w:rPr>
          <w:rFonts w:eastAsia="Calibri"/>
          <w:szCs w:val="24"/>
        </w:rPr>
        <w:t xml:space="preserve">se facilita información esencial sobre los </w:t>
      </w:r>
      <w:r w:rsidRPr="00EB0F4E">
        <w:rPr>
          <w:rFonts w:eastAsia="Calibri"/>
          <w:szCs w:val="24"/>
        </w:rPr>
        <w:t>estados</w:t>
      </w:r>
      <w:r>
        <w:rPr>
          <w:rFonts w:eastAsia="Calibri"/>
          <w:szCs w:val="24"/>
        </w:rPr>
        <w:t xml:space="preserve"> financieros y los resultados de la auditoría que hemos llevado a cabo sobre las actividades de la Dirección</w:t>
      </w:r>
      <w:r w:rsidRPr="00F93A1D">
        <w:rPr>
          <w:rFonts w:eastAsia="Calibri"/>
          <w:szCs w:val="24"/>
        </w:rPr>
        <w:t>.</w:t>
      </w:r>
      <w:bookmarkEnd w:id="21"/>
    </w:p>
    <w:p w:rsidR="004F00C4" w:rsidRPr="00F93A1D" w:rsidRDefault="004F00C4" w:rsidP="004F00C4">
      <w:pPr>
        <w:snapToGrid w:val="0"/>
        <w:jc w:val="both"/>
        <w:rPr>
          <w:rFonts w:eastAsia="Calibri"/>
          <w:szCs w:val="24"/>
        </w:rPr>
      </w:pPr>
      <w:bookmarkStart w:id="22" w:name="lt_pId024"/>
      <w:r>
        <w:rPr>
          <w:rFonts w:eastAsia="Calibri"/>
          <w:szCs w:val="24"/>
        </w:rPr>
        <w:t xml:space="preserve">Conforme a nuestro mandato de auditoría, también hemos verificado las cuentas del evento Telecom World 2015 de la Unión Internacional de Telecomunicaciones. Los resultados de esa auditoría figuran en un informe </w:t>
      </w:r>
      <w:r w:rsidR="009932D1">
        <w:rPr>
          <w:rFonts w:eastAsia="Calibri"/>
          <w:szCs w:val="24"/>
        </w:rPr>
        <w:t>"</w:t>
      </w:r>
      <w:r>
        <w:rPr>
          <w:rFonts w:eastAsia="Calibri"/>
          <w:szCs w:val="24"/>
        </w:rPr>
        <w:t>ad hoc</w:t>
      </w:r>
      <w:r w:rsidR="009932D1">
        <w:rPr>
          <w:rFonts w:eastAsia="Calibri"/>
          <w:szCs w:val="24"/>
        </w:rPr>
        <w:t>"</w:t>
      </w:r>
      <w:r>
        <w:rPr>
          <w:rFonts w:eastAsia="Calibri"/>
          <w:szCs w:val="24"/>
        </w:rPr>
        <w:t>. Por último, hemos verificado y certificado las cuentas a finales de 2015 de los proyectos financiados por el programa de las Naciones Unidas para el Desarrollo (PNUD) y gestionados por la Unión Internacional de Telecomunicaciones</w:t>
      </w:r>
      <w:bookmarkEnd w:id="22"/>
      <w:r w:rsidRPr="00F93A1D">
        <w:rPr>
          <w:rFonts w:eastAsia="Calibri"/>
          <w:szCs w:val="24"/>
        </w:rPr>
        <w:t xml:space="preserve"> </w:t>
      </w:r>
    </w:p>
    <w:p w:rsidR="004F00C4" w:rsidRPr="006D35A8" w:rsidRDefault="004F00C4" w:rsidP="004F00C4">
      <w:pPr>
        <w:snapToGrid w:val="0"/>
        <w:spacing w:before="240"/>
        <w:jc w:val="both"/>
        <w:rPr>
          <w:rFonts w:eastAsia="Calibri"/>
          <w:szCs w:val="24"/>
        </w:rPr>
      </w:pPr>
      <w:bookmarkStart w:id="23" w:name="lt_pId027"/>
      <w:r>
        <w:rPr>
          <w:rFonts w:eastAsia="Calibri"/>
          <w:szCs w:val="24"/>
        </w:rPr>
        <w:t>Mis colegas y yo mismo responderemos gustosos a sus preguntas sobre nuestras actividades de auditoría, si las hubiere</w:t>
      </w:r>
      <w:r w:rsidRPr="006D35A8">
        <w:rPr>
          <w:rFonts w:eastAsia="Calibri"/>
          <w:szCs w:val="24"/>
        </w:rPr>
        <w:t>.</w:t>
      </w:r>
      <w:bookmarkEnd w:id="23"/>
    </w:p>
    <w:p w:rsidR="004F00C4" w:rsidRPr="00F93A1D" w:rsidRDefault="004F00C4" w:rsidP="004F00C4">
      <w:pPr>
        <w:snapToGrid w:val="0"/>
        <w:jc w:val="both"/>
        <w:rPr>
          <w:rFonts w:eastAsia="Calibri"/>
          <w:szCs w:val="24"/>
        </w:rPr>
      </w:pPr>
      <w:bookmarkStart w:id="24" w:name="lt_pId028"/>
      <w:r>
        <w:rPr>
          <w:rFonts w:eastAsia="Calibri"/>
          <w:szCs w:val="24"/>
        </w:rPr>
        <w:lastRenderedPageBreak/>
        <w:t>Antes de concluir, a</w:t>
      </w:r>
      <w:r w:rsidRPr="0073745D">
        <w:rPr>
          <w:rFonts w:eastAsia="Calibri"/>
          <w:szCs w:val="24"/>
        </w:rPr>
        <w:t>gradecemos sinceramente su amable y profesional cooperación y ayuda a la Dirección y al personal de la Unión Internacional de Telecomunicaciones, que nos han facilitado la información y la documentación que necesitábamos para llevar a cabo lo mejor posible</w:t>
      </w:r>
      <w:r>
        <w:rPr>
          <w:rFonts w:eastAsia="Calibri"/>
          <w:szCs w:val="24"/>
        </w:rPr>
        <w:t xml:space="preserve"> nuestras actividades y expedir nuestro dictamen y nuestro informe de auditoría</w:t>
      </w:r>
      <w:bookmarkEnd w:id="24"/>
      <w:r>
        <w:rPr>
          <w:rFonts w:eastAsia="Calibri"/>
          <w:szCs w:val="24"/>
        </w:rPr>
        <w:t>.</w:t>
      </w:r>
    </w:p>
    <w:p w:rsidR="00804671" w:rsidRDefault="004F00C4" w:rsidP="00804671">
      <w:pPr>
        <w:snapToGrid w:val="0"/>
        <w:jc w:val="both"/>
        <w:rPr>
          <w:rFonts w:eastAsia="Calibri"/>
          <w:szCs w:val="24"/>
          <w:rtl/>
          <w:cs/>
        </w:rPr>
      </w:pPr>
      <w:r w:rsidRPr="00822C5B">
        <w:rPr>
          <w:rFonts w:eastAsia="Calibri"/>
          <w:szCs w:val="24"/>
        </w:rPr>
        <w:t>Muchas gracias por su atención.</w:t>
      </w:r>
      <w:r w:rsidRPr="00822C5B">
        <w:rPr>
          <w:rFonts w:eastAsia="Calibri"/>
          <w:szCs w:val="24"/>
          <w:cs/>
        </w:rPr>
        <w:t>‎</w:t>
      </w:r>
    </w:p>
    <w:p w:rsidR="00804671" w:rsidRPr="00F82FEE" w:rsidRDefault="00804671" w:rsidP="00804671">
      <w:pPr>
        <w:snapToGrid w:val="0"/>
        <w:jc w:val="center"/>
      </w:pPr>
      <w:r>
        <w:t>______________</w:t>
      </w:r>
    </w:p>
    <w:sectPr w:rsidR="00804671" w:rsidRPr="00F82FEE" w:rsidSect="006710F6">
      <w:headerReference w:type="default" r:id="rId7"/>
      <w:footerReference w:type="even" r:id="rId8"/>
      <w:foot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0C4" w:rsidRDefault="004F00C4">
      <w:r>
        <w:separator/>
      </w:r>
    </w:p>
  </w:endnote>
  <w:endnote w:type="continuationSeparator" w:id="0">
    <w:p w:rsidR="004F00C4" w:rsidRDefault="004F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671" w:rsidRDefault="00790143">
    <w:pPr>
      <w:pStyle w:val="Footer"/>
    </w:pPr>
    <w:r>
      <w:fldChar w:fldCharType="begin"/>
    </w:r>
    <w:r>
      <w:instrText xml:space="preserve"> FILENAME \p  \* MERGEFORMAT </w:instrText>
    </w:r>
    <w:r>
      <w:fldChar w:fldCharType="separate"/>
    </w:r>
    <w:r w:rsidR="00804671">
      <w:t>P:\ESP\SG\CONSEIL\C16\000\040ADD01S.docx</w:t>
    </w:r>
    <w:r>
      <w:fldChar w:fldCharType="end"/>
    </w:r>
    <w:r w:rsidR="00804671">
      <w:tab/>
    </w:r>
    <w:r w:rsidR="00804671">
      <w:fldChar w:fldCharType="begin"/>
    </w:r>
    <w:r w:rsidR="00804671">
      <w:instrText xml:space="preserve"> SAVEDATE \@ DD.MM.YY </w:instrText>
    </w:r>
    <w:r w:rsidR="00804671">
      <w:fldChar w:fldCharType="separate"/>
    </w:r>
    <w:r>
      <w:t>11.07.16</w:t>
    </w:r>
    <w:r w:rsidR="00804671">
      <w:fldChar w:fldCharType="end"/>
    </w:r>
    <w:r w:rsidR="00804671">
      <w:tab/>
    </w:r>
    <w:r w:rsidR="00804671">
      <w:fldChar w:fldCharType="begin"/>
    </w:r>
    <w:r w:rsidR="00804671">
      <w:instrText xml:space="preserve"> PRINTDATE \@ DD.MM.YY </w:instrText>
    </w:r>
    <w:r w:rsidR="00804671">
      <w:fldChar w:fldCharType="separate"/>
    </w:r>
    <w:r w:rsidR="00804671">
      <w:t>24.03.06</w:t>
    </w:r>
    <w:r w:rsidR="00804671">
      <w:fldChar w:fldCharType="end"/>
    </w:r>
  </w:p>
  <w:p w:rsidR="00804671" w:rsidRDefault="008046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790143">
    <w:pPr>
      <w:pStyle w:val="Footer"/>
      <w:rPr>
        <w:lang w:val="en-US"/>
      </w:rPr>
    </w:pPr>
    <w:r>
      <w:fldChar w:fldCharType="begin"/>
    </w:r>
    <w:r>
      <w:instrText xml:space="preserve"> FILENAME \p \* MERGEFORMAT </w:instrText>
    </w:r>
    <w:r>
      <w:fldChar w:fldCharType="separate"/>
    </w:r>
    <w:r w:rsidR="00804671" w:rsidRPr="00804671">
      <w:rPr>
        <w:lang w:val="en-US"/>
      </w:rPr>
      <w:t>P</w:t>
    </w:r>
    <w:r w:rsidR="00804671">
      <w:t>:\ESP\SG\CONSEIL\C16\000\040ADD01S.docx</w:t>
    </w:r>
    <w:r>
      <w:fldChar w:fldCharType="end"/>
    </w:r>
    <w:r w:rsidR="00804671">
      <w:rPr>
        <w:lang w:val="en-US"/>
      </w:rPr>
      <w:t xml:space="preserve"> (402183)</w:t>
    </w:r>
    <w:r w:rsidR="00760F1C">
      <w:rPr>
        <w:lang w:val="en-US"/>
      </w:rPr>
      <w:tab/>
    </w:r>
    <w:r w:rsidR="00CF1A67">
      <w:fldChar w:fldCharType="begin"/>
    </w:r>
    <w:r w:rsidR="00760F1C">
      <w:instrText xml:space="preserve"> savedate \@ dd.MM.yy </w:instrText>
    </w:r>
    <w:r w:rsidR="00CF1A67">
      <w:fldChar w:fldCharType="separate"/>
    </w:r>
    <w:r>
      <w:t>11.07.16</w:t>
    </w:r>
    <w:r w:rsidR="00CF1A67">
      <w:fldChar w:fldCharType="end"/>
    </w:r>
    <w:r w:rsidR="00760F1C">
      <w:rPr>
        <w:lang w:val="en-US"/>
      </w:rPr>
      <w:tab/>
    </w:r>
    <w:r w:rsidR="00CF1A67">
      <w:fldChar w:fldCharType="begin"/>
    </w:r>
    <w:r w:rsidR="00760F1C">
      <w:instrText xml:space="preserve"> printdate \@ dd.MM.yy </w:instrText>
    </w:r>
    <w:r w:rsidR="00CF1A67">
      <w:fldChar w:fldCharType="separate"/>
    </w:r>
    <w:r w:rsidR="00804671">
      <w:t>24.03.06</w:t>
    </w:r>
    <w:r w:rsidR="00CF1A67">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760F1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0C4" w:rsidRDefault="004F00C4">
      <w:r>
        <w:t>____________________</w:t>
      </w:r>
    </w:p>
  </w:footnote>
  <w:footnote w:type="continuationSeparator" w:id="0">
    <w:p w:rsidR="004F00C4" w:rsidRDefault="004F0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0B7C15" w:rsidP="007657F0">
    <w:pPr>
      <w:pStyle w:val="Header"/>
    </w:pPr>
    <w:r>
      <w:fldChar w:fldCharType="begin"/>
    </w:r>
    <w:r>
      <w:instrText>PAGE</w:instrText>
    </w:r>
    <w:r>
      <w:fldChar w:fldCharType="separate"/>
    </w:r>
    <w:r w:rsidR="00790143">
      <w:rPr>
        <w:noProof/>
      </w:rPr>
      <w:t>2</w:t>
    </w:r>
    <w:r>
      <w:rPr>
        <w:noProof/>
      </w:rPr>
      <w:fldChar w:fldCharType="end"/>
    </w:r>
  </w:p>
  <w:p w:rsidR="00760F1C" w:rsidRPr="00804671" w:rsidRDefault="00760F1C" w:rsidP="009932D1">
    <w:pPr>
      <w:pStyle w:val="Header"/>
      <w:rPr>
        <w:caps/>
        <w:noProof/>
        <w:sz w:val="16"/>
      </w:rPr>
    </w:pPr>
    <w:r>
      <w:t>C</w:t>
    </w:r>
    <w:r w:rsidR="007F350B">
      <w:t>1</w:t>
    </w:r>
    <w:r w:rsidR="00726872">
      <w:t>6</w:t>
    </w:r>
    <w:r>
      <w:t>/</w:t>
    </w:r>
    <w:r w:rsidR="009932D1">
      <w:t>40(Add.1)</w:t>
    </w:r>
    <w: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0C4"/>
    <w:rsid w:val="000B0D00"/>
    <w:rsid w:val="000B7C15"/>
    <w:rsid w:val="000D1437"/>
    <w:rsid w:val="000D1D0F"/>
    <w:rsid w:val="000F5290"/>
    <w:rsid w:val="0010165C"/>
    <w:rsid w:val="00146BFB"/>
    <w:rsid w:val="001F14A2"/>
    <w:rsid w:val="002801AA"/>
    <w:rsid w:val="002B2ED7"/>
    <w:rsid w:val="002C4676"/>
    <w:rsid w:val="002C70B0"/>
    <w:rsid w:val="002F3CC4"/>
    <w:rsid w:val="004F00C4"/>
    <w:rsid w:val="00513630"/>
    <w:rsid w:val="00560125"/>
    <w:rsid w:val="00585553"/>
    <w:rsid w:val="005B34D9"/>
    <w:rsid w:val="005D0CCF"/>
    <w:rsid w:val="005F410F"/>
    <w:rsid w:val="00601924"/>
    <w:rsid w:val="006222F5"/>
    <w:rsid w:val="0064731F"/>
    <w:rsid w:val="006710F6"/>
    <w:rsid w:val="006C1B56"/>
    <w:rsid w:val="006D4761"/>
    <w:rsid w:val="00726872"/>
    <w:rsid w:val="00760F1C"/>
    <w:rsid w:val="007657F0"/>
    <w:rsid w:val="00790143"/>
    <w:rsid w:val="007E5DD3"/>
    <w:rsid w:val="007F350B"/>
    <w:rsid w:val="00804671"/>
    <w:rsid w:val="00820BE4"/>
    <w:rsid w:val="008451E8"/>
    <w:rsid w:val="00913B9C"/>
    <w:rsid w:val="00956E77"/>
    <w:rsid w:val="009932D1"/>
    <w:rsid w:val="00AA390C"/>
    <w:rsid w:val="00B574DB"/>
    <w:rsid w:val="00B826C2"/>
    <w:rsid w:val="00BD0723"/>
    <w:rsid w:val="00C20C59"/>
    <w:rsid w:val="00C55B1F"/>
    <w:rsid w:val="00CF1A67"/>
    <w:rsid w:val="00D2750E"/>
    <w:rsid w:val="00D62446"/>
    <w:rsid w:val="00D87846"/>
    <w:rsid w:val="00DA4EA2"/>
    <w:rsid w:val="00DE2C90"/>
    <w:rsid w:val="00DE3B24"/>
    <w:rsid w:val="00E3592D"/>
    <w:rsid w:val="00E92DE8"/>
    <w:rsid w:val="00EB0F4E"/>
    <w:rsid w:val="00EB1212"/>
    <w:rsid w:val="00ED65AB"/>
    <w:rsid w:val="00F12850"/>
    <w:rsid w:val="00F33BF4"/>
    <w:rsid w:val="00F7105E"/>
    <w:rsid w:val="00F75F57"/>
    <w:rsid w:val="00F82FEE"/>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DA48381-7241-4A84-ADEC-CF92E25E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character" w:styleId="EndnoteReference">
    <w:name w:val="endnote reference"/>
    <w:basedOn w:val="DefaultParagraphFont"/>
    <w:rsid w:val="006710F6"/>
    <w:rPr>
      <w:vertAlign w:val="superscript"/>
    </w:rPr>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Object">
    <w:name w:val="Object"/>
    <w:basedOn w:val="Subject"/>
    <w:next w:val="Subject"/>
    <w:rsid w:val="006710F6"/>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docnoted">
    <w:name w:val="docnoted"/>
    <w:basedOn w:val="Normal"/>
    <w:rsid w:val="006710F6"/>
    <w:pPr>
      <w:pBdr>
        <w:top w:val="single" w:sz="6" w:space="0" w:color="auto"/>
        <w:left w:val="single" w:sz="6" w:space="0" w:color="auto"/>
        <w:bottom w:val="single" w:sz="6" w:space="0" w:color="auto"/>
        <w:right w:val="single" w:sz="6" w:space="0" w:color="auto"/>
      </w:pBdr>
      <w:shd w:val="pct10" w:color="auto" w:fill="auto"/>
    </w:pPr>
    <w:rPr>
      <w:sz w:val="20"/>
    </w:rPr>
  </w:style>
  <w:style w:type="paragraph" w:customStyle="1" w:styleId="Table">
    <w:name w:val="Table_#"/>
    <w:basedOn w:val="Normal"/>
    <w:next w:val="Normal"/>
    <w:rsid w:val="006710F6"/>
    <w:pPr>
      <w:keepNext/>
      <w:overflowPunct/>
      <w:autoSpaceDE/>
      <w:autoSpaceDN/>
      <w:adjustRightInd/>
      <w:spacing w:before="560" w:after="120"/>
      <w:jc w:val="center"/>
      <w:textAlignment w:val="auto"/>
    </w:pPr>
    <w:rPr>
      <w:caps/>
      <w:lang w:val="en-GB"/>
    </w:rPr>
  </w:style>
  <w:style w:type="paragraph" w:customStyle="1" w:styleId="FigureNo">
    <w:name w:val="Figure_No"/>
    <w:basedOn w:val="Normal"/>
    <w:next w:val="Figuretitle"/>
    <w:rsid w:val="006710F6"/>
    <w:pPr>
      <w:keepNext/>
      <w:keepLines/>
      <w:spacing w:before="240" w:after="120"/>
      <w:jc w:val="center"/>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e\AppData\Roaming\Microsoft\Templates\POOL%20S%20-%20ITU\PS_C1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PS_C16.dotm</Template>
  <TotalTime>0</TotalTime>
  <Pages>2</Pages>
  <Words>487</Words>
  <Characters>2782</Characters>
  <Application>Microsoft Office Word</Application>
  <DocSecurity>4</DocSecurity>
  <Lines>23</Lines>
  <Paragraphs>6</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3263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2010</dc:subject>
  <dc:creator>Nota del Secretario General</dc:creator>
  <cp:keywords>C2010, C10</cp:keywords>
  <dc:description>Addéndum 1 al Documento C16/40-S  Para: Punto del orden del día: ADM 8_x000d_Fecha del documento: 31 de mayo de 2016_x000d_Registrado por ITU51007797 a 16:37:04 el 11/07/2016</dc:description>
  <cp:lastModifiedBy>Janin</cp:lastModifiedBy>
  <cp:revision>2</cp:revision>
  <cp:lastPrinted>2006-03-24T09:51:00Z</cp:lastPrinted>
  <dcterms:created xsi:type="dcterms:W3CDTF">2016-07-13T06:57:00Z</dcterms:created>
  <dcterms:modified xsi:type="dcterms:W3CDTF">2016-07-13T06:57:00Z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Addéndum 1 al Documento C16/40-S</vt:lpwstr>
  </property>
  <property fmtid="{D5CDD505-2E9C-101B-9397-08002B2CF9AE}" pid="3" name="Docdate">
    <vt:lpwstr>31 de mayo de 2016</vt:lpwstr>
  </property>
  <property fmtid="{D5CDD505-2E9C-101B-9397-08002B2CF9AE}" pid="4" name="Docorlang">
    <vt:lpwstr>Original: inglés</vt:lpwstr>
  </property>
  <property fmtid="{D5CDD505-2E9C-101B-9397-08002B2CF9AE}" pid="5" name="Docbluepink">
    <vt:lpwstr>Consejo 2016 Ginebra, 25 de mayo – 2 de junio de 2016</vt:lpwstr>
  </property>
  <property fmtid="{D5CDD505-2E9C-101B-9397-08002B2CF9AE}" pid="6" name="Docdest">
    <vt:lpwstr>Punto del orden del día: ADM 8</vt:lpwstr>
  </property>
  <property fmtid="{D5CDD505-2E9C-101B-9397-08002B2CF9AE}" pid="7" name="Docauthor">
    <vt:lpwstr>Nota del Secretario General</vt:lpwstr>
  </property>
</Properties>
</file>