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:rsidTr="000C0550">
        <w:trPr>
          <w:cantSplit/>
        </w:trPr>
        <w:tc>
          <w:tcPr>
            <w:tcW w:w="6629" w:type="dxa"/>
          </w:tcPr>
          <w:p w:rsidR="008A22C5" w:rsidRPr="00BD438D" w:rsidRDefault="00BD438D" w:rsidP="00352B2A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P</w:t>
            </w:r>
            <w:r w:rsidR="00352B2A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HYSICAL</w:t>
            </w:r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OPEN CONSULTATIONS OF THE </w:t>
            </w:r>
            <w:r w:rsidR="008A22C5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BF27CF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INTERNATIONAL INTERNET-RELATED PUBLIC POLICY ISSUES </w:t>
            </w:r>
            <w:r w:rsidR="0020628E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Geneva, </w:t>
            </w:r>
            <w:r w:rsidR="0017380D">
              <w:rPr>
                <w:rFonts w:asciiTheme="minorHAnsi" w:hAnsiTheme="minorHAnsi" w:cs="Times New Roman Bold"/>
                <w:bCs/>
                <w:szCs w:val="24"/>
              </w:rPr>
              <w:t>28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17380D">
              <w:rPr>
                <w:rFonts w:asciiTheme="minorHAnsi" w:hAnsiTheme="minorHAnsi" w:cs="Times New Roman Bold"/>
                <w:bCs/>
                <w:szCs w:val="24"/>
              </w:rPr>
              <w:t>September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2015</w:t>
            </w:r>
          </w:p>
        </w:tc>
        <w:tc>
          <w:tcPr>
            <w:tcW w:w="3685" w:type="dxa"/>
          </w:tcPr>
          <w:p w:rsidR="008A22C5" w:rsidRPr="0020628E" w:rsidRDefault="0020628E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3B332BA" wp14:editId="0CADB5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0C0550">
        <w:trPr>
          <w:cantSplit/>
          <w:trHeight w:val="23"/>
        </w:trPr>
        <w:tc>
          <w:tcPr>
            <w:tcW w:w="6629" w:type="dxa"/>
            <w:vMerge w:val="restart"/>
          </w:tcPr>
          <w:p w:rsidR="008A22C5" w:rsidRPr="007D58C8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:rsidR="008A22C5" w:rsidRPr="007D58C8" w:rsidRDefault="008A22C5" w:rsidP="00BD438D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>OPCWGINT</w:t>
            </w:r>
            <w:r w:rsidR="007D58C8" w:rsidRPr="007D58C8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 xml:space="preserve"> (rev.1)</w:t>
            </w:r>
          </w:p>
        </w:tc>
      </w:tr>
      <w:tr w:rsidR="008A22C5" w:rsidRPr="00E544AC" w:rsidTr="00BF27CF">
        <w:trPr>
          <w:cantSplit/>
          <w:trHeight w:val="23"/>
        </w:trPr>
        <w:tc>
          <w:tcPr>
            <w:tcW w:w="662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  <w:shd w:val="clear" w:color="auto" w:fill="auto"/>
          </w:tcPr>
          <w:p w:rsidR="008A22C5" w:rsidRPr="00F910A2" w:rsidRDefault="00127255" w:rsidP="00BD438D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szCs w:val="24"/>
              </w:rPr>
              <w:t>14</w:t>
            </w:r>
            <w:r w:rsidR="00BD438D">
              <w:rPr>
                <w:rFonts w:asciiTheme="minorHAnsi" w:hAnsiTheme="minorHAnsi"/>
                <w:b/>
                <w:szCs w:val="24"/>
              </w:rPr>
              <w:t xml:space="preserve"> September</w:t>
            </w:r>
            <w:r w:rsidR="008A22C5" w:rsidRPr="00BF27CF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BF27CF">
              <w:rPr>
                <w:rFonts w:asciiTheme="minorHAnsi" w:hAnsiTheme="minorHAnsi"/>
                <w:b/>
                <w:szCs w:val="24"/>
              </w:rPr>
              <w:t>1</w:t>
            </w:r>
            <w:r w:rsidR="00F910A2" w:rsidRPr="00BF27CF">
              <w:rPr>
                <w:rFonts w:asciiTheme="minorHAnsi" w:hAnsiTheme="minorHAnsi"/>
                <w:b/>
                <w:szCs w:val="24"/>
              </w:rPr>
              <w:t>5</w:t>
            </w:r>
          </w:p>
        </w:tc>
      </w:tr>
      <w:tr w:rsidR="008A22C5" w:rsidRPr="00E544AC" w:rsidTr="00E544AC">
        <w:trPr>
          <w:cantSplit/>
          <w:trHeight w:val="80"/>
        </w:trPr>
        <w:tc>
          <w:tcPr>
            <w:tcW w:w="662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5"/>
    </w:tbl>
    <w:p w:rsidR="003A7BA2" w:rsidRPr="00E544AC" w:rsidRDefault="003A7BA2" w:rsidP="00BF2BF9">
      <w:pPr>
        <w:rPr>
          <w:rFonts w:asciiTheme="minorHAnsi" w:hAnsiTheme="minorHAnsi"/>
          <w:b/>
        </w:rPr>
      </w:pPr>
    </w:p>
    <w:p w:rsidR="00534E85" w:rsidRPr="00E544AC" w:rsidRDefault="00534E85" w:rsidP="00A91DE4">
      <w:pPr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352B2A" w:rsidP="00BD438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</w:t>
      </w:r>
      <w:r w:rsidR="00BD438D">
        <w:rPr>
          <w:rFonts w:asciiTheme="minorHAnsi" w:hAnsiTheme="minorHAnsi"/>
          <w:bCs/>
          <w:sz w:val="28"/>
          <w:szCs w:val="28"/>
        </w:rPr>
        <w:t xml:space="preserve"> OPEN CONSULTATIONS OF THE 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  <w:r w:rsidR="00BD438D">
        <w:rPr>
          <w:rFonts w:asciiTheme="minorHAnsi" w:hAnsiTheme="minorHAnsi"/>
          <w:bCs/>
          <w:sz w:val="28"/>
          <w:szCs w:val="28"/>
        </w:rPr>
        <w:t xml:space="preserve"> </w:t>
      </w:r>
      <w:r w:rsidR="00BF27CF"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5352F1" w:rsidRPr="006F51C9" w:rsidRDefault="00BD438D" w:rsidP="00BD438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28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1A258D" w:rsidRPr="006F51C9">
        <w:rPr>
          <w:rFonts w:asciiTheme="minorHAnsi" w:hAnsiTheme="minorHAnsi"/>
          <w:bCs/>
        </w:rPr>
        <w:t xml:space="preserve"> 2015</w:t>
      </w:r>
      <w:r w:rsidR="00975F7E">
        <w:rPr>
          <w:rFonts w:asciiTheme="minorHAnsi" w:hAnsiTheme="minorHAnsi"/>
          <w:bCs/>
        </w:rPr>
        <w:t>*</w:t>
      </w:r>
    </w:p>
    <w:p w:rsidR="00096678" w:rsidRPr="00E544AC" w:rsidRDefault="00BD438D" w:rsidP="00975F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11:30</w:t>
      </w:r>
      <w:r w:rsidR="003A7BA2"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="003A7BA2" w:rsidRPr="006F51C9">
        <w:rPr>
          <w:rFonts w:asciiTheme="minorHAnsi" w:hAnsiTheme="minorHAnsi"/>
          <w:bCs/>
        </w:rPr>
        <w:t>3</w:t>
      </w:r>
      <w:r w:rsidR="005352F1" w:rsidRPr="006F51C9">
        <w:rPr>
          <w:rFonts w:asciiTheme="minorHAnsi" w:hAnsiTheme="minorHAnsi"/>
          <w:bCs/>
        </w:rPr>
        <w:t>0 and 14</w:t>
      </w:r>
      <w:r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 xml:space="preserve">30 </w:t>
      </w:r>
      <w:r w:rsidR="008F3EA7" w:rsidRPr="006F51C9">
        <w:rPr>
          <w:rFonts w:asciiTheme="minorHAnsi" w:hAnsiTheme="minorHAnsi"/>
          <w:bCs/>
        </w:rPr>
        <w:t>–</w:t>
      </w:r>
      <w:r w:rsidR="005352F1" w:rsidRPr="006F51C9">
        <w:rPr>
          <w:rFonts w:asciiTheme="minorHAnsi" w:hAnsiTheme="minorHAnsi"/>
          <w:bCs/>
        </w:rPr>
        <w:t xml:space="preserve"> 17</w:t>
      </w:r>
      <w:r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>30</w:t>
      </w:r>
      <w:r w:rsidR="00525421" w:rsidRPr="006F51C9">
        <w:rPr>
          <w:rFonts w:asciiTheme="minorHAnsi" w:hAnsiTheme="minorHAnsi"/>
          <w:bCs/>
        </w:rPr>
        <w:t xml:space="preserve"> hours</w:t>
      </w:r>
    </w:p>
    <w:p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:rsidR="007F0840" w:rsidRPr="00E544AC" w:rsidRDefault="005352F1" w:rsidP="00F910A2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3A7BA2" w:rsidRPr="00E544A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07"/>
        <w:gridCol w:w="8145"/>
        <w:gridCol w:w="1539"/>
      </w:tblGrid>
      <w:tr w:rsidR="0034515A" w:rsidRPr="00E544AC" w:rsidTr="00127255">
        <w:trPr>
          <w:trHeight w:val="1179"/>
        </w:trPr>
        <w:tc>
          <w:tcPr>
            <w:tcW w:w="815" w:type="dxa"/>
            <w:shd w:val="clear" w:color="auto" w:fill="auto"/>
          </w:tcPr>
          <w:p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58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418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127255">
        <w:trPr>
          <w:trHeight w:val="682"/>
        </w:trPr>
        <w:tc>
          <w:tcPr>
            <w:tcW w:w="815" w:type="dxa"/>
            <w:shd w:val="clear" w:color="auto" w:fill="auto"/>
          </w:tcPr>
          <w:p w:rsidR="0034515A" w:rsidRPr="00E544AC" w:rsidRDefault="0034515A" w:rsidP="006F51C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258" w:type="dxa"/>
            <w:shd w:val="clear" w:color="auto" w:fill="auto"/>
          </w:tcPr>
          <w:p w:rsidR="0034515A" w:rsidRPr="00F910A2" w:rsidRDefault="00BF27CF" w:rsidP="006F51C9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418" w:type="dxa"/>
            <w:shd w:val="clear" w:color="auto" w:fill="auto"/>
          </w:tcPr>
          <w:p w:rsidR="0034515A" w:rsidRPr="00E544AC" w:rsidRDefault="0034515A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127255">
        <w:trPr>
          <w:trHeight w:val="567"/>
        </w:trPr>
        <w:tc>
          <w:tcPr>
            <w:tcW w:w="815" w:type="dxa"/>
            <w:shd w:val="clear" w:color="auto" w:fill="auto"/>
          </w:tcPr>
          <w:p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258" w:type="dxa"/>
            <w:shd w:val="clear" w:color="auto" w:fill="auto"/>
          </w:tcPr>
          <w:p w:rsidR="00831957" w:rsidRPr="00E544AC" w:rsidRDefault="00BF27CF" w:rsidP="006F51C9">
            <w:pPr>
              <w:spacing w:after="12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1418" w:type="dxa"/>
            <w:shd w:val="clear" w:color="auto" w:fill="auto"/>
          </w:tcPr>
          <w:p w:rsidR="00831957" w:rsidRPr="00E544AC" w:rsidRDefault="00831957" w:rsidP="00E4442D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14759E" w:rsidTr="00127255">
        <w:trPr>
          <w:trHeight w:val="567"/>
        </w:trPr>
        <w:tc>
          <w:tcPr>
            <w:tcW w:w="815" w:type="dxa"/>
            <w:shd w:val="clear" w:color="auto" w:fill="auto"/>
          </w:tcPr>
          <w:p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258" w:type="dxa"/>
            <w:shd w:val="clear" w:color="auto" w:fill="auto"/>
          </w:tcPr>
          <w:p w:rsidR="003A7BA2" w:rsidRPr="00E544AC" w:rsidRDefault="001A3149" w:rsidP="00BD43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responses</w:t>
            </w:r>
            <w:r w:rsidR="005F6291" w:rsidRPr="005F6291">
              <w:rPr>
                <w:rFonts w:asciiTheme="minorHAnsi" w:hAnsiTheme="minorHAnsi"/>
                <w:bCs/>
              </w:rPr>
              <w:t xml:space="preserve"> from </w:t>
            </w:r>
            <w:r w:rsidR="00BD438D">
              <w:rPr>
                <w:rFonts w:asciiTheme="minorHAnsi" w:hAnsiTheme="minorHAnsi"/>
                <w:bCs/>
              </w:rPr>
              <w:t>Stakeholders</w:t>
            </w:r>
          </w:p>
        </w:tc>
        <w:tc>
          <w:tcPr>
            <w:tcW w:w="1418" w:type="dxa"/>
            <w:shd w:val="clear" w:color="auto" w:fill="auto"/>
          </w:tcPr>
          <w:p w:rsidR="0014759E" w:rsidRPr="00694772" w:rsidRDefault="00C91EFA" w:rsidP="00127255">
            <w:pPr>
              <w:rPr>
                <w:rFonts w:asciiTheme="minorHAnsi" w:hAnsiTheme="minorHAnsi"/>
                <w:bCs/>
                <w:lang w:val="en-US"/>
              </w:rPr>
            </w:pPr>
            <w:hyperlink r:id="rId11" w:history="1">
              <w:r w:rsidR="00127255">
                <w:rPr>
                  <w:rStyle w:val="Hyperlink"/>
                  <w:rFonts w:asciiTheme="minorHAnsi" w:hAnsiTheme="minorHAnsi"/>
                  <w:bCs/>
                  <w:lang w:val="en-US"/>
                </w:rPr>
                <w:t>OPCWGINT/2</w:t>
              </w:r>
            </w:hyperlink>
          </w:p>
        </w:tc>
      </w:tr>
      <w:tr w:rsidR="0034515A" w:rsidRPr="00E544AC" w:rsidTr="00127255">
        <w:trPr>
          <w:trHeight w:val="578"/>
        </w:trPr>
        <w:tc>
          <w:tcPr>
            <w:tcW w:w="815" w:type="dxa"/>
            <w:shd w:val="clear" w:color="auto" w:fill="auto"/>
          </w:tcPr>
          <w:p w:rsidR="0034515A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258" w:type="dxa"/>
            <w:shd w:val="clear" w:color="auto" w:fill="auto"/>
          </w:tcPr>
          <w:p w:rsidR="00DE0C72" w:rsidRPr="00E544AC" w:rsidRDefault="006F51C9" w:rsidP="00DE0C72">
            <w:pPr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1418" w:type="dxa"/>
            <w:shd w:val="clear" w:color="auto" w:fill="auto"/>
          </w:tcPr>
          <w:p w:rsidR="0034515A" w:rsidRPr="00E544AC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E0C72" w:rsidRPr="00E544AC" w:rsidTr="00127255">
        <w:trPr>
          <w:trHeight w:val="567"/>
        </w:trPr>
        <w:tc>
          <w:tcPr>
            <w:tcW w:w="815" w:type="dxa"/>
            <w:shd w:val="clear" w:color="auto" w:fill="auto"/>
          </w:tcPr>
          <w:p w:rsidR="00DE0C72" w:rsidRPr="00E544AC" w:rsidRDefault="00DE0C72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58" w:type="dxa"/>
            <w:shd w:val="clear" w:color="auto" w:fill="auto"/>
          </w:tcPr>
          <w:p w:rsidR="00DE0C72" w:rsidRDefault="00DE0C72" w:rsidP="003A7BA2">
            <w:pPr>
              <w:rPr>
                <w:rFonts w:asciiTheme="minorHAnsi" w:hAnsiTheme="minorHAnsi"/>
                <w:bCs/>
              </w:rPr>
            </w:pPr>
          </w:p>
          <w:p w:rsidR="003A4CA8" w:rsidRDefault="003A4CA8" w:rsidP="003A7BA2">
            <w:pPr>
              <w:rPr>
                <w:rFonts w:asciiTheme="minorHAnsi" w:hAnsiTheme="minorHAnsi"/>
                <w:bCs/>
              </w:rPr>
            </w:pPr>
          </w:p>
          <w:p w:rsidR="003A4CA8" w:rsidRPr="006F51C9" w:rsidRDefault="003A4CA8" w:rsidP="003A7BA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* </w:t>
            </w:r>
            <w:r w:rsidRPr="003A4CA8">
              <w:rPr>
                <w:rFonts w:asciiTheme="minorHAnsi" w:hAnsiTheme="minorHAnsi"/>
                <w:bCs/>
              </w:rPr>
              <w:t>Please also note that an “ITU Workshop on the establishment of Internet Exchange Points (IXPs) to advance inter-connectivity”, co-organized by BDT and TSB, will be held on 28 September</w:t>
            </w:r>
            <w:r>
              <w:rPr>
                <w:rFonts w:asciiTheme="minorHAnsi" w:hAnsiTheme="minorHAnsi"/>
                <w:bCs/>
              </w:rPr>
              <w:t xml:space="preserve"> (in Room H)</w:t>
            </w:r>
            <w:r w:rsidRPr="003A4CA8">
              <w:rPr>
                <w:rFonts w:asciiTheme="minorHAnsi" w:hAnsiTheme="minorHAnsi"/>
                <w:bCs/>
              </w:rPr>
              <w:t xml:space="preserve">, immediately preceding the </w:t>
            </w:r>
            <w:r>
              <w:rPr>
                <w:rFonts w:asciiTheme="minorHAnsi" w:hAnsiTheme="minorHAnsi"/>
                <w:bCs/>
              </w:rPr>
              <w:t xml:space="preserve">CWG-Internet </w:t>
            </w:r>
            <w:r w:rsidRPr="003A4CA8">
              <w:rPr>
                <w:rFonts w:asciiTheme="minorHAnsi" w:hAnsiTheme="minorHAnsi"/>
                <w:bCs/>
              </w:rPr>
              <w:t>physical open consultation.</w:t>
            </w:r>
          </w:p>
        </w:tc>
        <w:tc>
          <w:tcPr>
            <w:tcW w:w="1418" w:type="dxa"/>
            <w:shd w:val="clear" w:color="auto" w:fill="auto"/>
          </w:tcPr>
          <w:p w:rsidR="00DE0C72" w:rsidRPr="00E544AC" w:rsidRDefault="00DE0C72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:rsidTr="00127255">
        <w:trPr>
          <w:trHeight w:val="567"/>
        </w:trPr>
        <w:tc>
          <w:tcPr>
            <w:tcW w:w="815" w:type="dxa"/>
            <w:shd w:val="clear" w:color="auto" w:fill="auto"/>
          </w:tcPr>
          <w:p w:rsidR="00C17AF8" w:rsidRPr="00E544AC" w:rsidRDefault="00C17AF8" w:rsidP="00DE0C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58" w:type="dxa"/>
            <w:shd w:val="clear" w:color="auto" w:fill="auto"/>
          </w:tcPr>
          <w:p w:rsidR="00C17AF8" w:rsidRPr="00E544AC" w:rsidRDefault="00C17AF8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C17AF8" w:rsidRPr="00E544AC" w:rsidRDefault="00C17AF8" w:rsidP="00C108D2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E544AC" w:rsidRDefault="00782AF6" w:rsidP="00C91EFA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  <w:bookmarkStart w:id="6" w:name="_GoBack"/>
      <w:bookmarkEnd w:id="6"/>
    </w:p>
    <w:sectPr w:rsidR="00782AF6" w:rsidRPr="00E544AC" w:rsidSect="00694772">
      <w:headerReference w:type="default" r:id="rId12"/>
      <w:footerReference w:type="first" r:id="rId13"/>
      <w:pgSz w:w="11907" w:h="16834" w:code="9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A2" w:rsidRDefault="00BC1AA2">
      <w:r>
        <w:separator/>
      </w:r>
    </w:p>
  </w:endnote>
  <w:endnote w:type="continuationSeparator" w:id="0">
    <w:p w:rsidR="00BC1AA2" w:rsidRDefault="00B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A2" w:rsidRDefault="00BC1AA2">
      <w:r>
        <w:t>____________________</w:t>
      </w:r>
    </w:p>
    <w:p w:rsidR="00BC1AA2" w:rsidRDefault="00BC1AA2"/>
  </w:footnote>
  <w:footnote w:type="continuationSeparator" w:id="0">
    <w:p w:rsidR="00BC1AA2" w:rsidRDefault="00BC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30211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3"/>
  </w:num>
  <w:num w:numId="5">
    <w:abstractNumId w:val="32"/>
  </w:num>
  <w:num w:numId="6">
    <w:abstractNumId w:val="43"/>
  </w:num>
  <w:num w:numId="7">
    <w:abstractNumId w:val="19"/>
  </w:num>
  <w:num w:numId="8">
    <w:abstractNumId w:val="39"/>
  </w:num>
  <w:num w:numId="9">
    <w:abstractNumId w:val="38"/>
  </w:num>
  <w:num w:numId="10">
    <w:abstractNumId w:val="35"/>
  </w:num>
  <w:num w:numId="11">
    <w:abstractNumId w:val="40"/>
  </w:num>
  <w:num w:numId="12">
    <w:abstractNumId w:val="26"/>
  </w:num>
  <w:num w:numId="13">
    <w:abstractNumId w:val="9"/>
  </w:num>
  <w:num w:numId="14">
    <w:abstractNumId w:val="6"/>
  </w:num>
  <w:num w:numId="15">
    <w:abstractNumId w:val="28"/>
  </w:num>
  <w:num w:numId="16">
    <w:abstractNumId w:val="41"/>
  </w:num>
  <w:num w:numId="17">
    <w:abstractNumId w:val="16"/>
  </w:num>
  <w:num w:numId="18">
    <w:abstractNumId w:val="42"/>
  </w:num>
  <w:num w:numId="19">
    <w:abstractNumId w:val="47"/>
  </w:num>
  <w:num w:numId="20">
    <w:abstractNumId w:val="46"/>
  </w:num>
  <w:num w:numId="21">
    <w:abstractNumId w:val="44"/>
  </w:num>
  <w:num w:numId="22">
    <w:abstractNumId w:val="34"/>
  </w:num>
  <w:num w:numId="23">
    <w:abstractNumId w:val="36"/>
  </w:num>
  <w:num w:numId="24">
    <w:abstractNumId w:val="8"/>
  </w:num>
  <w:num w:numId="25">
    <w:abstractNumId w:val="27"/>
  </w:num>
  <w:num w:numId="26">
    <w:abstractNumId w:val="24"/>
  </w:num>
  <w:num w:numId="27">
    <w:abstractNumId w:val="11"/>
  </w:num>
  <w:num w:numId="28">
    <w:abstractNumId w:val="21"/>
  </w:num>
  <w:num w:numId="29">
    <w:abstractNumId w:val="37"/>
  </w:num>
  <w:num w:numId="30">
    <w:abstractNumId w:val="20"/>
  </w:num>
  <w:num w:numId="31">
    <w:abstractNumId w:val="13"/>
  </w:num>
  <w:num w:numId="32">
    <w:abstractNumId w:val="10"/>
  </w:num>
  <w:num w:numId="33">
    <w:abstractNumId w:val="25"/>
  </w:num>
  <w:num w:numId="34">
    <w:abstractNumId w:val="17"/>
  </w:num>
  <w:num w:numId="35">
    <w:abstractNumId w:val="33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1"/>
  </w:num>
  <w:num w:numId="39">
    <w:abstractNumId w:val="15"/>
  </w:num>
  <w:num w:numId="40">
    <w:abstractNumId w:val="7"/>
  </w:num>
  <w:num w:numId="41">
    <w:abstractNumId w:val="45"/>
  </w:num>
  <w:num w:numId="42">
    <w:abstractNumId w:val="22"/>
  </w:num>
  <w:num w:numId="43">
    <w:abstractNumId w:val="30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BC4"/>
    <w:rsid w:val="001164B6"/>
    <w:rsid w:val="00126AF0"/>
    <w:rsid w:val="00126E5D"/>
    <w:rsid w:val="00127255"/>
    <w:rsid w:val="00132D99"/>
    <w:rsid w:val="00133A76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380D"/>
    <w:rsid w:val="0017539C"/>
    <w:rsid w:val="0017609F"/>
    <w:rsid w:val="0019164E"/>
    <w:rsid w:val="00191F72"/>
    <w:rsid w:val="001947CC"/>
    <w:rsid w:val="00197BEB"/>
    <w:rsid w:val="001A258D"/>
    <w:rsid w:val="001A3149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0CA7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10D5"/>
    <w:rsid w:val="00352B2A"/>
    <w:rsid w:val="0036205D"/>
    <w:rsid w:val="00362FE9"/>
    <w:rsid w:val="003642D8"/>
    <w:rsid w:val="00370861"/>
    <w:rsid w:val="00375038"/>
    <w:rsid w:val="00375CE5"/>
    <w:rsid w:val="0038348E"/>
    <w:rsid w:val="00384EED"/>
    <w:rsid w:val="00390C61"/>
    <w:rsid w:val="003942D4"/>
    <w:rsid w:val="003958A8"/>
    <w:rsid w:val="0039606B"/>
    <w:rsid w:val="003969A8"/>
    <w:rsid w:val="003A0D4B"/>
    <w:rsid w:val="003A4CA8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D4FCE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6291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94772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0B13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75F7E"/>
    <w:rsid w:val="00977602"/>
    <w:rsid w:val="00981F5D"/>
    <w:rsid w:val="009821AE"/>
    <w:rsid w:val="00984458"/>
    <w:rsid w:val="00997952"/>
    <w:rsid w:val="009A069F"/>
    <w:rsid w:val="009A5123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41"/>
    <w:rsid w:val="00B27123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C1AA2"/>
    <w:rsid w:val="00BC2C12"/>
    <w:rsid w:val="00BC5A8A"/>
    <w:rsid w:val="00BD032B"/>
    <w:rsid w:val="00BD438D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62C3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1EFA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6183"/>
    <w:rsid w:val="00D10EA5"/>
    <w:rsid w:val="00D123BF"/>
    <w:rsid w:val="00D12D29"/>
    <w:rsid w:val="00D145D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BC1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85DA7"/>
    <w:rsid w:val="00EA5FA5"/>
    <w:rsid w:val="00EB2232"/>
    <w:rsid w:val="00EB2ED4"/>
    <w:rsid w:val="00EB43C8"/>
    <w:rsid w:val="00EB4849"/>
    <w:rsid w:val="00EB5BD7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2704FD0-7155-4E9C-9350-00022E5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5-OPCWGINT1-C-000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1</Pages>
  <Words>119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International Internet-related Public Policy Issues</dc:title>
  <dc:subject>Council</dc:subject>
  <dc:creator>Brouard, Ricarda</dc:creator>
  <cp:keywords>CWG-Internet</cp:keywords>
  <cp:lastModifiedBy>Janin, Patricia</cp:lastModifiedBy>
  <cp:revision>2</cp:revision>
  <cp:lastPrinted>2013-09-10T08:38:00Z</cp:lastPrinted>
  <dcterms:created xsi:type="dcterms:W3CDTF">2015-09-14T05:46:00Z</dcterms:created>
  <dcterms:modified xsi:type="dcterms:W3CDTF">2015-09-14T05:46:00Z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