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BC7BC0" w:rsidRPr="00732269" w:rsidTr="00F16532">
        <w:trPr>
          <w:cantSplit/>
        </w:trPr>
        <w:tc>
          <w:tcPr>
            <w:tcW w:w="6804" w:type="dxa"/>
          </w:tcPr>
          <w:p w:rsidR="00BC7BC0" w:rsidRPr="001E6719" w:rsidRDefault="000569B4" w:rsidP="00225368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225368" w:rsidRPr="00225368">
              <w:rPr>
                <w:b/>
                <w:smallCaps/>
                <w:sz w:val="28"/>
                <w:szCs w:val="28"/>
                <w:lang w:val="ru-RU"/>
              </w:rPr>
              <w:t>5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225368">
              <w:rPr>
                <w:b/>
                <w:bCs/>
                <w:lang w:val="ru-RU"/>
              </w:rPr>
              <w:t>12−22 мая 2015 года</w:t>
            </w:r>
          </w:p>
        </w:tc>
        <w:tc>
          <w:tcPr>
            <w:tcW w:w="3227" w:type="dxa"/>
          </w:tcPr>
          <w:p w:rsidR="00BC7BC0" w:rsidRPr="001E6719" w:rsidRDefault="00D92EEA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7B531E91" wp14:editId="3EC887B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 w:rsidTr="00F16532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BC7BC0" w:rsidRPr="001E6719" w:rsidRDefault="00D92EEA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C757F0">
              <w:rPr>
                <w:rFonts w:eastAsia="SimSun"/>
                <w:b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:rsidTr="00F16532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E1ADB" w:rsidTr="00F16532">
        <w:trPr>
          <w:cantSplit/>
          <w:trHeight w:val="23"/>
        </w:trPr>
        <w:tc>
          <w:tcPr>
            <w:tcW w:w="6804" w:type="dxa"/>
            <w:vMerge w:val="restart"/>
          </w:tcPr>
          <w:p w:rsidR="00BC7BC0" w:rsidRPr="001E6719" w:rsidRDefault="00BC7BC0" w:rsidP="0074298D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74298D">
              <w:rPr>
                <w:b/>
                <w:bCs/>
                <w:caps/>
                <w:szCs w:val="22"/>
                <w:lang w:val="en-US"/>
              </w:rPr>
              <w:t>ADM</w:t>
            </w:r>
            <w:r w:rsidR="00162BB2" w:rsidRPr="00162BB2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F16532">
              <w:rPr>
                <w:b/>
                <w:bCs/>
                <w:caps/>
                <w:szCs w:val="22"/>
                <w:lang w:val="en-US"/>
              </w:rPr>
              <w:t>10</w:t>
            </w:r>
          </w:p>
        </w:tc>
        <w:tc>
          <w:tcPr>
            <w:tcW w:w="3227" w:type="dxa"/>
          </w:tcPr>
          <w:p w:rsidR="00F16532" w:rsidRPr="00F16532" w:rsidRDefault="00EE1ADB" w:rsidP="00EE1ADB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Дополнительный документ 1</w:t>
            </w:r>
          </w:p>
          <w:p w:rsidR="00BC7BC0" w:rsidRPr="001E6719" w:rsidRDefault="00EE1ADB" w:rsidP="0074298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 xml:space="preserve">к </w:t>
            </w:r>
            <w:r w:rsidR="00BC7BC0" w:rsidRPr="001E6719">
              <w:rPr>
                <w:b/>
                <w:bCs/>
                <w:szCs w:val="22"/>
                <w:lang w:val="ru-RU"/>
              </w:rPr>
              <w:t>Документ</w:t>
            </w:r>
            <w:r w:rsidR="00F16532">
              <w:rPr>
                <w:b/>
                <w:bCs/>
                <w:szCs w:val="22"/>
                <w:lang w:val="ru-RU"/>
              </w:rPr>
              <w:t>у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fr-CH"/>
              </w:rPr>
              <w:t>C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225368" w:rsidRPr="00162BB2">
              <w:rPr>
                <w:b/>
                <w:bCs/>
                <w:szCs w:val="22"/>
                <w:lang w:val="ru-RU"/>
              </w:rPr>
              <w:t>5</w:t>
            </w:r>
            <w:r w:rsidR="00BC7BC0" w:rsidRPr="001E6719">
              <w:rPr>
                <w:b/>
                <w:bCs/>
                <w:szCs w:val="22"/>
                <w:lang w:val="ru-RU"/>
              </w:rPr>
              <w:t>/</w:t>
            </w:r>
            <w:r w:rsidR="00F16532">
              <w:rPr>
                <w:b/>
                <w:bCs/>
                <w:szCs w:val="22"/>
                <w:lang w:val="ru-RU"/>
              </w:rPr>
              <w:t>65</w:t>
            </w:r>
            <w:r w:rsidR="00BC7BC0" w:rsidRPr="001E6719">
              <w:rPr>
                <w:b/>
                <w:bCs/>
                <w:szCs w:val="22"/>
                <w:lang w:val="ru-RU"/>
              </w:rPr>
              <w:t>-</w:t>
            </w:r>
            <w:r w:rsidR="00BC7BC0"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162BB2" w:rsidTr="00F16532">
        <w:trPr>
          <w:cantSplit/>
          <w:trHeight w:val="23"/>
        </w:trPr>
        <w:tc>
          <w:tcPr>
            <w:tcW w:w="6804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227" w:type="dxa"/>
          </w:tcPr>
          <w:p w:rsidR="00BC7BC0" w:rsidRPr="001E6719" w:rsidRDefault="00162BB2" w:rsidP="00F16532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</w:t>
            </w:r>
            <w:r w:rsidR="00F16532">
              <w:rPr>
                <w:b/>
                <w:bCs/>
                <w:szCs w:val="22"/>
                <w:lang w:val="ru-RU"/>
              </w:rPr>
              <w:t>0 мая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225368" w:rsidRPr="00162BB2">
              <w:rPr>
                <w:b/>
                <w:bCs/>
                <w:szCs w:val="22"/>
                <w:lang w:val="ru-RU"/>
              </w:rPr>
              <w:t>5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162BB2" w:rsidTr="00F16532">
        <w:trPr>
          <w:cantSplit/>
          <w:trHeight w:val="23"/>
        </w:trPr>
        <w:tc>
          <w:tcPr>
            <w:tcW w:w="6804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227" w:type="dxa"/>
          </w:tcPr>
          <w:p w:rsidR="00BC7BC0" w:rsidRPr="001E6719" w:rsidRDefault="00BC7BC0" w:rsidP="0074298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</w:t>
            </w:r>
            <w:r w:rsidR="0074298D">
              <w:rPr>
                <w:b/>
                <w:bCs/>
                <w:szCs w:val="22"/>
                <w:lang w:val="ru-RU"/>
              </w:rPr>
              <w:t>нглийс</w:t>
            </w:r>
            <w:r w:rsidRPr="001E6719">
              <w:rPr>
                <w:b/>
                <w:bCs/>
                <w:szCs w:val="22"/>
                <w:lang w:val="ru-RU"/>
              </w:rPr>
              <w:t>кий</w:t>
            </w:r>
          </w:p>
        </w:tc>
      </w:tr>
      <w:tr w:rsidR="00BC7BC0" w:rsidRPr="00162BB2">
        <w:trPr>
          <w:cantSplit/>
        </w:trPr>
        <w:tc>
          <w:tcPr>
            <w:tcW w:w="10031" w:type="dxa"/>
            <w:gridSpan w:val="2"/>
          </w:tcPr>
          <w:p w:rsidR="00BC7BC0" w:rsidRPr="00162BB2" w:rsidRDefault="00F16532" w:rsidP="009878A7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>
              <w:rPr>
                <w:lang w:val="ru-RU"/>
              </w:rPr>
              <w:t>Записка</w:t>
            </w:r>
            <w:r w:rsidR="00BC7BC0" w:rsidRPr="009878A7">
              <w:rPr>
                <w:lang w:val="ru-RU"/>
              </w:rPr>
              <w:t xml:space="preserve"> Генерального </w:t>
            </w:r>
            <w:r w:rsidR="00BC7BC0" w:rsidRPr="001E6719">
              <w:rPr>
                <w:lang w:val="ru-RU"/>
              </w:rPr>
              <w:t>секретаря</w:t>
            </w:r>
          </w:p>
        </w:tc>
      </w:tr>
      <w:tr w:rsidR="00EE1ADB" w:rsidRPr="00162BB2">
        <w:trPr>
          <w:cantSplit/>
        </w:trPr>
        <w:tc>
          <w:tcPr>
            <w:tcW w:w="10031" w:type="dxa"/>
            <w:gridSpan w:val="2"/>
          </w:tcPr>
          <w:p w:rsidR="00EE1ADB" w:rsidRDefault="00EE1ADB" w:rsidP="00EE1ADB">
            <w:pPr>
              <w:pStyle w:val="Title1"/>
              <w:rPr>
                <w:lang w:val="ru-RU"/>
              </w:rPr>
            </w:pPr>
          </w:p>
        </w:tc>
      </w:tr>
    </w:tbl>
    <w:bookmarkEnd w:id="1"/>
    <w:p w:rsidR="00F16532" w:rsidRPr="00ED732B" w:rsidRDefault="00ED732B" w:rsidP="00EE1ADB">
      <w:pPr>
        <w:pStyle w:val="Normalaftertitle"/>
        <w:rPr>
          <w:lang w:val="ru-RU"/>
        </w:rPr>
      </w:pPr>
      <w:r>
        <w:rPr>
          <w:lang w:val="ru-RU"/>
        </w:rPr>
        <w:t>В</w:t>
      </w:r>
      <w:r w:rsidRPr="00ED732B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ED732B">
        <w:rPr>
          <w:lang w:val="ru-RU"/>
        </w:rPr>
        <w:t xml:space="preserve"> </w:t>
      </w:r>
      <w:r>
        <w:rPr>
          <w:lang w:val="ru-RU"/>
        </w:rPr>
        <w:t>содержится</w:t>
      </w:r>
      <w:r w:rsidRPr="00ED732B">
        <w:rPr>
          <w:lang w:val="ru-RU"/>
        </w:rPr>
        <w:t xml:space="preserve"> </w:t>
      </w:r>
      <w:r>
        <w:rPr>
          <w:lang w:val="ru-RU"/>
        </w:rPr>
        <w:t>текст</w:t>
      </w:r>
      <w:r w:rsidRPr="00ED732B">
        <w:rPr>
          <w:lang w:val="ru-RU"/>
        </w:rPr>
        <w:t xml:space="preserve"> </w:t>
      </w:r>
      <w:r>
        <w:rPr>
          <w:lang w:val="ru-RU"/>
        </w:rPr>
        <w:t>выступления</w:t>
      </w:r>
      <w:r w:rsidRPr="00ED732B">
        <w:rPr>
          <w:lang w:val="ru-RU"/>
        </w:rPr>
        <w:t xml:space="preserve"> </w:t>
      </w:r>
      <w:r>
        <w:rPr>
          <w:lang w:val="ru-RU"/>
        </w:rPr>
        <w:t>с</w:t>
      </w:r>
      <w:r w:rsidRPr="00ED732B">
        <w:rPr>
          <w:lang w:val="ru-RU"/>
        </w:rPr>
        <w:t xml:space="preserve"> </w:t>
      </w:r>
      <w:r>
        <w:rPr>
          <w:lang w:val="ru-RU"/>
        </w:rPr>
        <w:t>представлением</w:t>
      </w:r>
      <w:r w:rsidRPr="00ED732B">
        <w:rPr>
          <w:lang w:val="ru-RU"/>
        </w:rPr>
        <w:t xml:space="preserve"> </w:t>
      </w:r>
      <w:r>
        <w:rPr>
          <w:lang w:val="ru-RU"/>
        </w:rPr>
        <w:t>отчета</w:t>
      </w:r>
      <w:r w:rsidRPr="00ED732B">
        <w:rPr>
          <w:lang w:val="ru-RU"/>
        </w:rPr>
        <w:t xml:space="preserve"> </w:t>
      </w:r>
      <w:r w:rsidR="00110A8A">
        <w:rPr>
          <w:lang w:val="ru-RU"/>
        </w:rPr>
        <w:t>В</w:t>
      </w:r>
      <w:r>
        <w:rPr>
          <w:lang w:val="ru-RU"/>
        </w:rPr>
        <w:t>нешне</w:t>
      </w:r>
      <w:r w:rsidR="00110A8A">
        <w:rPr>
          <w:lang w:val="ru-RU"/>
        </w:rPr>
        <w:t>го</w:t>
      </w:r>
      <w:r w:rsidRPr="00ED732B">
        <w:rPr>
          <w:lang w:val="ru-RU"/>
        </w:rPr>
        <w:t xml:space="preserve"> </w:t>
      </w:r>
      <w:r>
        <w:rPr>
          <w:lang w:val="ru-RU"/>
        </w:rPr>
        <w:t>аудитор</w:t>
      </w:r>
      <w:r w:rsidR="00110A8A">
        <w:rPr>
          <w:lang w:val="ru-RU"/>
        </w:rPr>
        <w:t>а о</w:t>
      </w:r>
      <w:r w:rsidRPr="00ED732B">
        <w:rPr>
          <w:lang w:val="ru-RU"/>
        </w:rPr>
        <w:t xml:space="preserve"> </w:t>
      </w:r>
      <w:r>
        <w:rPr>
          <w:lang w:val="ru-RU"/>
        </w:rPr>
        <w:t>проверке</w:t>
      </w:r>
      <w:r w:rsidRPr="00ED732B">
        <w:rPr>
          <w:lang w:val="ru-RU"/>
        </w:rPr>
        <w:t xml:space="preserve"> </w:t>
      </w:r>
      <w:r>
        <w:rPr>
          <w:lang w:val="ru-RU"/>
        </w:rPr>
        <w:t>счетов</w:t>
      </w:r>
      <w:r w:rsidRPr="00ED732B">
        <w:rPr>
          <w:lang w:val="ru-RU"/>
        </w:rPr>
        <w:t xml:space="preserve"> </w:t>
      </w:r>
      <w:r>
        <w:rPr>
          <w:lang w:val="ru-RU"/>
        </w:rPr>
        <w:t>Союза</w:t>
      </w:r>
      <w:r w:rsidR="00F16532" w:rsidRPr="00ED732B">
        <w:rPr>
          <w:lang w:val="ru-RU"/>
        </w:rPr>
        <w:t>.</w:t>
      </w:r>
    </w:p>
    <w:p w:rsidR="00F16532" w:rsidRPr="00EE1ADB" w:rsidRDefault="00ED732B" w:rsidP="00EE1ADB">
      <w:pPr>
        <w:spacing w:before="4200"/>
        <w:rPr>
          <w:lang w:val="ru-RU"/>
        </w:rPr>
      </w:pPr>
      <w:r w:rsidRPr="00EE1ADB">
        <w:rPr>
          <w:b/>
          <w:bCs/>
          <w:lang w:val="ru-RU"/>
        </w:rPr>
        <w:t>Приложение</w:t>
      </w:r>
      <w:r w:rsidR="00F16532" w:rsidRPr="00EE1ADB">
        <w:rPr>
          <w:lang w:val="ru-RU"/>
        </w:rPr>
        <w:t>: 1</w:t>
      </w:r>
    </w:p>
    <w:p w:rsidR="00F16532" w:rsidRPr="00EE1ADB" w:rsidRDefault="00F16532" w:rsidP="00F16532">
      <w:pPr>
        <w:rPr>
          <w:rFonts w:asciiTheme="minorBidi" w:hAnsiTheme="minorBidi"/>
          <w:sz w:val="24"/>
          <w:szCs w:val="24"/>
          <w:lang w:val="ru-RU"/>
        </w:rPr>
      </w:pPr>
      <w:r w:rsidRPr="00EE1ADB">
        <w:rPr>
          <w:rFonts w:asciiTheme="minorBidi" w:hAnsiTheme="minorBidi"/>
          <w:sz w:val="24"/>
          <w:szCs w:val="24"/>
          <w:lang w:val="ru-RU"/>
        </w:rPr>
        <w:br w:type="page"/>
      </w:r>
    </w:p>
    <w:p w:rsidR="00F16532" w:rsidRPr="00EE1ADB" w:rsidRDefault="00110A8A" w:rsidP="00EE1ADB">
      <w:pPr>
        <w:rPr>
          <w:szCs w:val="22"/>
          <w:lang w:val="ru-RU"/>
        </w:rPr>
      </w:pPr>
      <w:r w:rsidRPr="00EE1ADB">
        <w:rPr>
          <w:szCs w:val="22"/>
          <w:lang w:val="ru-RU"/>
        </w:rPr>
        <w:lastRenderedPageBreak/>
        <w:t>Уважаемые делегаты</w:t>
      </w:r>
      <w:r w:rsidR="00F16532" w:rsidRPr="00EE1ADB">
        <w:rPr>
          <w:szCs w:val="22"/>
          <w:lang w:val="ru-RU"/>
        </w:rPr>
        <w:t>,</w:t>
      </w:r>
    </w:p>
    <w:p w:rsidR="00F16532" w:rsidRPr="00EE1ADB" w:rsidRDefault="00110A8A" w:rsidP="005E79E9">
      <w:pPr>
        <w:rPr>
          <w:szCs w:val="22"/>
          <w:lang w:val="ru-RU"/>
        </w:rPr>
      </w:pPr>
      <w:r w:rsidRPr="00EE1ADB">
        <w:rPr>
          <w:szCs w:val="22"/>
          <w:lang w:val="ru-RU"/>
        </w:rPr>
        <w:t>Мы</w:t>
      </w:r>
      <w:r w:rsidR="00F16532" w:rsidRPr="00EE1ADB">
        <w:rPr>
          <w:szCs w:val="22"/>
          <w:lang w:val="ru-RU"/>
        </w:rPr>
        <w:t xml:space="preserve"> (</w:t>
      </w:r>
      <w:r w:rsidRPr="00EE1ADB">
        <w:rPr>
          <w:szCs w:val="22"/>
          <w:lang w:val="ru-RU"/>
        </w:rPr>
        <w:t>мои коллеги и я</w:t>
      </w:r>
      <w:r w:rsidR="00F16532" w:rsidRPr="00EE1ADB">
        <w:rPr>
          <w:szCs w:val="22"/>
          <w:lang w:val="ru-RU"/>
        </w:rPr>
        <w:t xml:space="preserve">) </w:t>
      </w:r>
      <w:r w:rsidRPr="00EE1ADB">
        <w:rPr>
          <w:szCs w:val="22"/>
          <w:lang w:val="ru-RU"/>
        </w:rPr>
        <w:t xml:space="preserve">весьма рады возможности представить вам от имени </w:t>
      </w:r>
      <w:r w:rsidR="0052133A" w:rsidRPr="00EE1ADB">
        <w:rPr>
          <w:color w:val="000000"/>
          <w:szCs w:val="22"/>
          <w:lang w:val="ru-RU"/>
        </w:rPr>
        <w:t>П</w:t>
      </w:r>
      <w:r w:rsidRPr="00EE1ADB">
        <w:rPr>
          <w:color w:val="000000"/>
          <w:szCs w:val="22"/>
          <w:lang w:val="ru-RU"/>
        </w:rPr>
        <w:t>редседателя</w:t>
      </w:r>
      <w:r w:rsidR="0052133A" w:rsidRPr="00EE1ADB">
        <w:rPr>
          <w:color w:val="000000"/>
          <w:szCs w:val="22"/>
          <w:lang w:val="ru-RU"/>
        </w:rPr>
        <w:t xml:space="preserve"> Государственной счетной палаты </w:t>
      </w:r>
      <w:r w:rsidRPr="00EE1ADB">
        <w:rPr>
          <w:color w:val="000000"/>
          <w:szCs w:val="22"/>
          <w:lang w:val="ru-RU"/>
        </w:rPr>
        <w:t>(</w:t>
      </w:r>
      <w:r w:rsidRPr="00EE1ADB">
        <w:rPr>
          <w:color w:val="000000"/>
          <w:szCs w:val="22"/>
        </w:rPr>
        <w:t>Corte</w:t>
      </w:r>
      <w:r w:rsidRPr="00EE1ADB">
        <w:rPr>
          <w:color w:val="000000"/>
          <w:szCs w:val="22"/>
          <w:lang w:val="ru-RU"/>
        </w:rPr>
        <w:t xml:space="preserve"> </w:t>
      </w:r>
      <w:proofErr w:type="spellStart"/>
      <w:r w:rsidRPr="00EE1ADB">
        <w:rPr>
          <w:color w:val="000000"/>
          <w:szCs w:val="22"/>
        </w:rPr>
        <w:t>dei</w:t>
      </w:r>
      <w:proofErr w:type="spellEnd"/>
      <w:r w:rsidRPr="00EE1ADB">
        <w:rPr>
          <w:color w:val="000000"/>
          <w:szCs w:val="22"/>
          <w:lang w:val="ru-RU"/>
        </w:rPr>
        <w:t xml:space="preserve"> </w:t>
      </w:r>
      <w:r w:rsidRPr="00EE1ADB">
        <w:rPr>
          <w:color w:val="000000"/>
          <w:szCs w:val="22"/>
        </w:rPr>
        <w:t>Conti</w:t>
      </w:r>
      <w:r w:rsidRPr="00EE1ADB">
        <w:rPr>
          <w:color w:val="000000"/>
          <w:szCs w:val="22"/>
          <w:lang w:val="ru-RU"/>
        </w:rPr>
        <w:t>)</w:t>
      </w:r>
      <w:r w:rsidR="00F16532" w:rsidRPr="00EE1ADB">
        <w:rPr>
          <w:szCs w:val="22"/>
          <w:lang w:val="ru-RU"/>
        </w:rPr>
        <w:t xml:space="preserve"> </w:t>
      </w:r>
      <w:r w:rsidRPr="00EE1ADB">
        <w:rPr>
          <w:szCs w:val="22"/>
          <w:lang w:val="ru-RU"/>
        </w:rPr>
        <w:t xml:space="preserve">г-на </w:t>
      </w:r>
      <w:proofErr w:type="spellStart"/>
      <w:r w:rsidRPr="00EE1ADB">
        <w:rPr>
          <w:szCs w:val="22"/>
          <w:lang w:val="ru-RU"/>
        </w:rPr>
        <w:t>Ра</w:t>
      </w:r>
      <w:r w:rsidR="0052133A" w:rsidRPr="00EE1ADB">
        <w:rPr>
          <w:szCs w:val="22"/>
          <w:lang w:val="ru-RU"/>
        </w:rPr>
        <w:t>ф</w:t>
      </w:r>
      <w:r w:rsidRPr="00EE1ADB">
        <w:rPr>
          <w:szCs w:val="22"/>
          <w:lang w:val="ru-RU"/>
        </w:rPr>
        <w:t>фаэле</w:t>
      </w:r>
      <w:proofErr w:type="spellEnd"/>
      <w:r w:rsidR="00F16532" w:rsidRPr="00EE1ADB">
        <w:rPr>
          <w:szCs w:val="22"/>
          <w:lang w:val="ru-RU"/>
        </w:rPr>
        <w:t xml:space="preserve"> </w:t>
      </w:r>
      <w:proofErr w:type="spellStart"/>
      <w:r w:rsidRPr="00EE1ADB">
        <w:rPr>
          <w:szCs w:val="22"/>
          <w:lang w:val="ru-RU"/>
        </w:rPr>
        <w:t>Ск</w:t>
      </w:r>
      <w:r w:rsidR="0052133A" w:rsidRPr="00EE1ADB">
        <w:rPr>
          <w:szCs w:val="22"/>
          <w:lang w:val="ru-RU"/>
        </w:rPr>
        <w:t>в</w:t>
      </w:r>
      <w:r w:rsidRPr="00EE1ADB">
        <w:rPr>
          <w:szCs w:val="22"/>
          <w:lang w:val="ru-RU"/>
        </w:rPr>
        <w:t>итьери</w:t>
      </w:r>
      <w:proofErr w:type="spellEnd"/>
      <w:r w:rsidR="00F16532" w:rsidRPr="00EE1ADB">
        <w:rPr>
          <w:szCs w:val="22"/>
          <w:lang w:val="ru-RU"/>
        </w:rPr>
        <w:t xml:space="preserve"> </w:t>
      </w:r>
      <w:r w:rsidR="00183335" w:rsidRPr="00EE1ADB">
        <w:rPr>
          <w:szCs w:val="22"/>
          <w:lang w:val="ru-RU"/>
        </w:rPr>
        <w:t>аудиторское заключение и аудиторский отчет относительно</w:t>
      </w:r>
      <w:r w:rsidR="00F16532" w:rsidRPr="00EE1ADB">
        <w:rPr>
          <w:szCs w:val="22"/>
          <w:lang w:val="ru-RU"/>
        </w:rPr>
        <w:t xml:space="preserve"> </w:t>
      </w:r>
      <w:r w:rsidR="00183335" w:rsidRPr="00EE1ADB">
        <w:rPr>
          <w:szCs w:val="22"/>
          <w:lang w:val="ru-RU"/>
        </w:rPr>
        <w:t>финансовой отчетности Международного союза электросвязи по состоянию на</w:t>
      </w:r>
      <w:r w:rsidR="00F16532" w:rsidRPr="00EE1ADB">
        <w:rPr>
          <w:szCs w:val="22"/>
          <w:lang w:val="ru-RU"/>
        </w:rPr>
        <w:t xml:space="preserve"> 31 </w:t>
      </w:r>
      <w:r w:rsidR="00183335" w:rsidRPr="00EE1ADB">
        <w:rPr>
          <w:szCs w:val="22"/>
          <w:lang w:val="ru-RU"/>
        </w:rPr>
        <w:t>декабря</w:t>
      </w:r>
      <w:r w:rsidR="00F16532" w:rsidRPr="00EE1ADB">
        <w:rPr>
          <w:szCs w:val="22"/>
          <w:lang w:val="ru-RU"/>
        </w:rPr>
        <w:t xml:space="preserve"> 2014</w:t>
      </w:r>
      <w:r w:rsidR="00183335" w:rsidRPr="00EE1ADB">
        <w:rPr>
          <w:szCs w:val="22"/>
          <w:lang w:val="ru-RU"/>
        </w:rPr>
        <w:t xml:space="preserve"> года</w:t>
      </w:r>
      <w:r w:rsidR="00F16532" w:rsidRPr="00EE1ADB">
        <w:rPr>
          <w:szCs w:val="22"/>
          <w:lang w:val="ru-RU"/>
        </w:rPr>
        <w:t>.</w:t>
      </w:r>
    </w:p>
    <w:p w:rsidR="00F16532" w:rsidRPr="00EE1ADB" w:rsidRDefault="00183335" w:rsidP="00EE1ADB">
      <w:pPr>
        <w:rPr>
          <w:szCs w:val="22"/>
          <w:lang w:val="ru-RU"/>
        </w:rPr>
      </w:pPr>
      <w:r w:rsidRPr="00EE1ADB">
        <w:rPr>
          <w:szCs w:val="22"/>
          <w:lang w:val="ru-RU"/>
        </w:rPr>
        <w:t>В соответствии с результатами аудиторской проверки и проведенного нами анализа финансовых данных, зафиксированных в финансовой отчетности</w:t>
      </w:r>
      <w:r w:rsidR="00F16532" w:rsidRPr="00EE1ADB">
        <w:rPr>
          <w:szCs w:val="22"/>
          <w:lang w:val="ru-RU"/>
        </w:rPr>
        <w:t xml:space="preserve">, </w:t>
      </w:r>
      <w:r w:rsidRPr="00EE1ADB">
        <w:rPr>
          <w:szCs w:val="22"/>
          <w:lang w:val="ru-RU"/>
        </w:rPr>
        <w:t>мы выпустили</w:t>
      </w:r>
      <w:r w:rsidR="00EE1ADB">
        <w:rPr>
          <w:szCs w:val="22"/>
          <w:lang w:val="ru-RU"/>
        </w:rPr>
        <w:t xml:space="preserve"> "</w:t>
      </w:r>
      <w:r w:rsidR="005E79E9" w:rsidRPr="00EE1ADB">
        <w:rPr>
          <w:szCs w:val="22"/>
          <w:lang w:val="ru-RU"/>
        </w:rPr>
        <w:t xml:space="preserve">аудиторское </w:t>
      </w:r>
      <w:r w:rsidRPr="00EE1ADB">
        <w:rPr>
          <w:szCs w:val="22"/>
          <w:lang w:val="ru-RU"/>
        </w:rPr>
        <w:t>заключение без оговорок</w:t>
      </w:r>
      <w:r w:rsidR="00EE1ADB">
        <w:rPr>
          <w:szCs w:val="22"/>
          <w:lang w:val="ru-RU"/>
        </w:rPr>
        <w:t>"</w:t>
      </w:r>
      <w:r w:rsidRPr="00EE1ADB">
        <w:rPr>
          <w:szCs w:val="22"/>
          <w:lang w:val="ru-RU"/>
        </w:rPr>
        <w:t xml:space="preserve">, в котором подчеркивается, что </w:t>
      </w:r>
      <w:r w:rsidR="00B35428" w:rsidRPr="00EE1ADB">
        <w:rPr>
          <w:b/>
          <w:bCs/>
          <w:szCs w:val="22"/>
          <w:lang w:val="ru-RU"/>
        </w:rPr>
        <w:t xml:space="preserve">финансовая отчетность МСЭ за 2014 год во всех существенных отношениях четко отражает финансовое положение Международного союза электросвязи на 31 декабря 2014 года, а также результаты его финансовой деятельности, изменения в чистых активах, </w:t>
      </w:r>
      <w:r w:rsidR="00B35428" w:rsidRPr="00EE1ADB">
        <w:rPr>
          <w:rFonts w:cs="Calibri"/>
          <w:b/>
          <w:bCs/>
          <w:szCs w:val="22"/>
          <w:lang w:val="ru-RU" w:eastAsia="zh-CN"/>
        </w:rPr>
        <w:t xml:space="preserve">движение денежных средств и сравнение предусмотренных в бюджете сумм и фактических сумм за год, завершившийся на указанную дату, в соответствии со стандартами </w:t>
      </w:r>
      <w:proofErr w:type="spellStart"/>
      <w:r w:rsidR="00B35428" w:rsidRPr="00EE1ADB">
        <w:rPr>
          <w:b/>
          <w:bCs/>
          <w:szCs w:val="22"/>
          <w:lang w:val="ru-RU"/>
        </w:rPr>
        <w:t>IPSAS</w:t>
      </w:r>
      <w:proofErr w:type="spellEnd"/>
      <w:r w:rsidR="00B35428" w:rsidRPr="00EE1ADB">
        <w:rPr>
          <w:b/>
          <w:bCs/>
          <w:szCs w:val="22"/>
          <w:lang w:val="ru-RU"/>
        </w:rPr>
        <w:t>, а также Финансовым регламентом и Финансовыми правилами МСЭ</w:t>
      </w:r>
      <w:r w:rsidR="00F16532" w:rsidRPr="00EE1ADB">
        <w:rPr>
          <w:szCs w:val="22"/>
          <w:lang w:val="ru-RU"/>
        </w:rPr>
        <w:t>.</w:t>
      </w:r>
    </w:p>
    <w:p w:rsidR="00F16532" w:rsidRPr="00EE1ADB" w:rsidRDefault="0052133A" w:rsidP="00EE1ADB">
      <w:pPr>
        <w:rPr>
          <w:szCs w:val="22"/>
          <w:lang w:val="ru-RU"/>
        </w:rPr>
      </w:pPr>
      <w:r w:rsidRPr="00EE1ADB">
        <w:rPr>
          <w:szCs w:val="22"/>
          <w:lang w:val="ru-RU"/>
        </w:rPr>
        <w:t>В указанном выше аудиторском заключении мы также подчеркнули в "поя</w:t>
      </w:r>
      <w:r w:rsidR="00262C66" w:rsidRPr="00EE1ADB">
        <w:rPr>
          <w:szCs w:val="22"/>
          <w:lang w:val="ru-RU"/>
        </w:rPr>
        <w:t>с</w:t>
      </w:r>
      <w:r w:rsidRPr="00EE1ADB">
        <w:rPr>
          <w:szCs w:val="22"/>
          <w:lang w:val="ru-RU"/>
        </w:rPr>
        <w:t>н</w:t>
      </w:r>
      <w:r w:rsidR="00407D66" w:rsidRPr="00EE1ADB">
        <w:rPr>
          <w:szCs w:val="22"/>
          <w:lang w:val="ru-RU"/>
        </w:rPr>
        <w:t>яющем</w:t>
      </w:r>
      <w:r w:rsidRPr="00EE1ADB">
        <w:rPr>
          <w:szCs w:val="22"/>
          <w:lang w:val="ru-RU"/>
        </w:rPr>
        <w:t xml:space="preserve"> разделе" вопрос об актуарных обязательствах,</w:t>
      </w:r>
      <w:r w:rsidRPr="00EE1ADB">
        <w:rPr>
          <w:color w:val="000000"/>
          <w:szCs w:val="22"/>
          <w:lang w:val="ru-RU"/>
        </w:rPr>
        <w:t xml:space="preserve"> касающихся Плана медицинского страхования после прекращения службы (</w:t>
      </w:r>
      <w:proofErr w:type="spellStart"/>
      <w:r w:rsidRPr="00EE1ADB">
        <w:rPr>
          <w:color w:val="000000"/>
          <w:szCs w:val="22"/>
          <w:lang w:val="ru-RU"/>
        </w:rPr>
        <w:t>АСХИ</w:t>
      </w:r>
      <w:proofErr w:type="spellEnd"/>
      <w:r w:rsidRPr="00EE1ADB">
        <w:rPr>
          <w:color w:val="000000"/>
          <w:szCs w:val="22"/>
          <w:lang w:val="ru-RU"/>
        </w:rPr>
        <w:t>),</w:t>
      </w:r>
      <w:r w:rsidR="00A47BD9" w:rsidRPr="00EE1ADB">
        <w:rPr>
          <w:color w:val="000000"/>
          <w:szCs w:val="22"/>
          <w:lang w:val="ru-RU"/>
        </w:rPr>
        <w:t xml:space="preserve"> на котором особо акцентируется внимание в нашем отчете об аудиторской проверке, </w:t>
      </w:r>
      <w:r w:rsidR="004559A8" w:rsidRPr="00EE1ADB">
        <w:rPr>
          <w:color w:val="000000"/>
          <w:szCs w:val="22"/>
          <w:lang w:val="ru-RU"/>
        </w:rPr>
        <w:t>с предложением</w:t>
      </w:r>
      <w:r w:rsidR="00A47BD9" w:rsidRPr="00EE1ADB">
        <w:rPr>
          <w:color w:val="000000"/>
          <w:szCs w:val="22"/>
          <w:lang w:val="ru-RU"/>
        </w:rPr>
        <w:t>, чтобы руководство приняло меры и проконтролировало их осуществление с целью оценки их эффективности</w:t>
      </w:r>
      <w:r w:rsidR="00F16532" w:rsidRPr="00EE1ADB">
        <w:rPr>
          <w:szCs w:val="22"/>
          <w:lang w:val="ru-RU"/>
        </w:rPr>
        <w:t>.</w:t>
      </w:r>
    </w:p>
    <w:p w:rsidR="00F16532" w:rsidRPr="00EE1ADB" w:rsidRDefault="00A47BD9" w:rsidP="00EE1ADB">
      <w:pPr>
        <w:rPr>
          <w:szCs w:val="22"/>
          <w:lang w:val="ru-RU"/>
        </w:rPr>
      </w:pPr>
      <w:r w:rsidRPr="00EE1ADB">
        <w:rPr>
          <w:szCs w:val="22"/>
          <w:lang w:val="ru-RU"/>
        </w:rPr>
        <w:t>Отчет об аудиторской проверке, прилагаемый к аудиторскому заключению и выпущенный в соответствии с Финансовым регламентом и Финансовыми правилами</w:t>
      </w:r>
      <w:r w:rsidR="00F16532" w:rsidRPr="00EE1ADB">
        <w:rPr>
          <w:szCs w:val="22"/>
          <w:lang w:val="ru-RU"/>
        </w:rPr>
        <w:t xml:space="preserve"> (</w:t>
      </w:r>
      <w:r w:rsidRPr="00EE1ADB">
        <w:rPr>
          <w:szCs w:val="22"/>
          <w:lang w:val="ru-RU"/>
        </w:rPr>
        <w:t>а также с дополнительным кругом ведения, регулирующим внешнюю аудиторскую проверку</w:t>
      </w:r>
      <w:r w:rsidR="00F16532" w:rsidRPr="00EE1ADB">
        <w:rPr>
          <w:szCs w:val="22"/>
          <w:lang w:val="ru-RU"/>
        </w:rPr>
        <w:t xml:space="preserve">) </w:t>
      </w:r>
      <w:r w:rsidRPr="00EE1ADB">
        <w:rPr>
          <w:szCs w:val="22"/>
          <w:lang w:val="ru-RU"/>
        </w:rPr>
        <w:t>Союза</w:t>
      </w:r>
      <w:r w:rsidR="00F16532" w:rsidRPr="00EE1ADB">
        <w:rPr>
          <w:szCs w:val="22"/>
          <w:lang w:val="ru-RU"/>
        </w:rPr>
        <w:t xml:space="preserve">, </w:t>
      </w:r>
      <w:r w:rsidRPr="00EE1ADB">
        <w:rPr>
          <w:szCs w:val="22"/>
          <w:lang w:val="ru-RU"/>
        </w:rPr>
        <w:t>опирается на основные данные, содержащиеся в финансовой отчетности</w:t>
      </w:r>
      <w:r w:rsidR="00F16532" w:rsidRPr="00EE1ADB">
        <w:rPr>
          <w:szCs w:val="22"/>
          <w:lang w:val="ru-RU"/>
        </w:rPr>
        <w:t>.</w:t>
      </w:r>
      <w:r w:rsidRPr="00EE1ADB">
        <w:rPr>
          <w:szCs w:val="22"/>
          <w:lang w:val="ru-RU"/>
        </w:rPr>
        <w:t xml:space="preserve"> Отчет также содержит, в соответствии с нашей методологией проведения аудиторских проверок, предложения и рекомендации, адресованные руководству и связанные с вопросами, которые мы сочли уместным подчеркнуть</w:t>
      </w:r>
      <w:r w:rsidR="00F16532" w:rsidRPr="00EE1ADB">
        <w:rPr>
          <w:szCs w:val="22"/>
          <w:lang w:val="ru-RU"/>
        </w:rPr>
        <w:t xml:space="preserve">: </w:t>
      </w:r>
      <w:r w:rsidR="00E90ABC" w:rsidRPr="00EE1ADB">
        <w:rPr>
          <w:b/>
          <w:bCs/>
          <w:szCs w:val="22"/>
          <w:lang w:val="ru-RU"/>
        </w:rPr>
        <w:t>рекомендации</w:t>
      </w:r>
      <w:r w:rsidR="00E90ABC" w:rsidRPr="00EE1ADB">
        <w:rPr>
          <w:szCs w:val="22"/>
          <w:lang w:val="ru-RU"/>
        </w:rPr>
        <w:t xml:space="preserve"> относятся к процессу дальнейшего отслеживания, осуществляемого Рабочей группой совета по финансовым и людским ресурсам; </w:t>
      </w:r>
      <w:r w:rsidR="00E90ABC" w:rsidRPr="00EE1ADB">
        <w:rPr>
          <w:b/>
          <w:bCs/>
          <w:szCs w:val="22"/>
          <w:lang w:val="ru-RU"/>
        </w:rPr>
        <w:t>предложения</w:t>
      </w:r>
      <w:r w:rsidR="00E90ABC" w:rsidRPr="00EE1ADB">
        <w:rPr>
          <w:szCs w:val="22"/>
          <w:lang w:val="ru-RU"/>
        </w:rPr>
        <w:t xml:space="preserve"> отслеживаются только Внешним аудитором</w:t>
      </w:r>
      <w:r w:rsidR="00F16532" w:rsidRPr="00EE1ADB">
        <w:rPr>
          <w:szCs w:val="22"/>
          <w:lang w:val="ru-RU"/>
        </w:rPr>
        <w:t>.</w:t>
      </w:r>
    </w:p>
    <w:p w:rsidR="00F16532" w:rsidRPr="00EE1ADB" w:rsidRDefault="000749D0" w:rsidP="005E79E9">
      <w:pPr>
        <w:rPr>
          <w:szCs w:val="22"/>
          <w:lang w:val="ru-RU"/>
        </w:rPr>
      </w:pPr>
      <w:r w:rsidRPr="00EE1ADB">
        <w:rPr>
          <w:szCs w:val="22"/>
          <w:lang w:val="ru-RU"/>
        </w:rPr>
        <w:t>Примеры этих рекомендаций и предложений можно обнаружить в рамках упомянутого выше вопроса,</w:t>
      </w:r>
      <w:r w:rsidRPr="00EE1ADB">
        <w:rPr>
          <w:color w:val="000000"/>
          <w:szCs w:val="22"/>
          <w:lang w:val="ru-RU"/>
        </w:rPr>
        <w:t xml:space="preserve"> касающегося обязательств по Плану медицинского страхования после прекращения </w:t>
      </w:r>
      <w:r w:rsidRPr="00EE1ADB">
        <w:rPr>
          <w:szCs w:val="22"/>
          <w:lang w:val="ru-RU"/>
        </w:rPr>
        <w:t>службы</w:t>
      </w:r>
      <w:r w:rsidR="00F16532" w:rsidRPr="00EE1ADB">
        <w:rPr>
          <w:szCs w:val="22"/>
          <w:lang w:val="ru-RU"/>
        </w:rPr>
        <w:t xml:space="preserve">. </w:t>
      </w:r>
      <w:r w:rsidRPr="00EE1ADB">
        <w:rPr>
          <w:szCs w:val="22"/>
          <w:lang w:val="ru-RU"/>
        </w:rPr>
        <w:t xml:space="preserve">В этой связи мы оценили соответствие зафиксированной величины этих обязательств актуарным </w:t>
      </w:r>
      <w:r w:rsidR="00CB4F4A" w:rsidRPr="00EE1ADB">
        <w:rPr>
          <w:szCs w:val="22"/>
          <w:lang w:val="ru-RU"/>
        </w:rPr>
        <w:t>допущениям</w:t>
      </w:r>
      <w:r w:rsidRPr="00EE1ADB">
        <w:rPr>
          <w:szCs w:val="22"/>
          <w:lang w:val="ru-RU"/>
        </w:rPr>
        <w:t>, выбранным руководством</w:t>
      </w:r>
      <w:r w:rsidR="00F16532" w:rsidRPr="00EE1ADB">
        <w:rPr>
          <w:szCs w:val="22"/>
          <w:lang w:val="ru-RU"/>
        </w:rPr>
        <w:t xml:space="preserve">, </w:t>
      </w:r>
      <w:r w:rsidRPr="00EE1ADB">
        <w:rPr>
          <w:szCs w:val="22"/>
          <w:lang w:val="ru-RU"/>
        </w:rPr>
        <w:t>в связи с соответствующим воздействием этой величины на отчетность о финансовом положении МСЭ</w:t>
      </w:r>
      <w:r w:rsidR="00F16532" w:rsidRPr="00EE1ADB">
        <w:rPr>
          <w:szCs w:val="22"/>
          <w:lang w:val="ru-RU"/>
        </w:rPr>
        <w:t>.</w:t>
      </w:r>
    </w:p>
    <w:p w:rsidR="00F16532" w:rsidRPr="00EE1ADB" w:rsidRDefault="005E79E9" w:rsidP="005E79E9">
      <w:pPr>
        <w:rPr>
          <w:szCs w:val="22"/>
          <w:lang w:val="ru-RU"/>
        </w:rPr>
      </w:pPr>
      <w:r>
        <w:rPr>
          <w:szCs w:val="22"/>
          <w:lang w:val="ru-RU"/>
        </w:rPr>
        <w:t xml:space="preserve">В соответствии с </w:t>
      </w:r>
      <w:r w:rsidR="000749D0" w:rsidRPr="00EE1ADB">
        <w:rPr>
          <w:szCs w:val="22"/>
          <w:lang w:val="ru-RU"/>
        </w:rPr>
        <w:t>результат</w:t>
      </w:r>
      <w:r>
        <w:rPr>
          <w:szCs w:val="22"/>
          <w:lang w:val="ru-RU"/>
        </w:rPr>
        <w:t>ами</w:t>
      </w:r>
      <w:r w:rsidR="000749D0" w:rsidRPr="00EE1ADB">
        <w:rPr>
          <w:szCs w:val="22"/>
          <w:lang w:val="ru-RU"/>
        </w:rPr>
        <w:t xml:space="preserve"> нашей аудиторской проверки мы подтвердили эти </w:t>
      </w:r>
      <w:r w:rsidR="00CB4F4A" w:rsidRPr="00EE1ADB">
        <w:rPr>
          <w:szCs w:val="22"/>
          <w:lang w:val="ru-RU"/>
        </w:rPr>
        <w:t>допущения</w:t>
      </w:r>
      <w:r w:rsidR="000749D0" w:rsidRPr="00EE1ADB">
        <w:rPr>
          <w:szCs w:val="22"/>
          <w:lang w:val="ru-RU"/>
        </w:rPr>
        <w:t>, так как они</w:t>
      </w:r>
      <w:r w:rsidR="00CB4F4A" w:rsidRPr="00EE1ADB">
        <w:rPr>
          <w:szCs w:val="22"/>
          <w:lang w:val="ru-RU"/>
        </w:rPr>
        <w:t xml:space="preserve"> </w:t>
      </w:r>
      <w:r w:rsidR="00CB4F4A" w:rsidRPr="00EE1ADB">
        <w:rPr>
          <w:b/>
          <w:bCs/>
          <w:szCs w:val="22"/>
          <w:lang w:val="ru-RU"/>
        </w:rPr>
        <w:t>соответствуют экономическим тенденциям и ставкам и согласуются с данными, имеющимися в МСЭ на момент проведения нами аудита</w:t>
      </w:r>
      <w:r w:rsidR="00F16532" w:rsidRPr="00EE1ADB">
        <w:rPr>
          <w:szCs w:val="22"/>
          <w:lang w:val="ru-RU"/>
        </w:rPr>
        <w:t xml:space="preserve">. </w:t>
      </w:r>
      <w:r w:rsidR="00CB4F4A" w:rsidRPr="00EE1ADB">
        <w:rPr>
          <w:szCs w:val="22"/>
          <w:lang w:val="ru-RU"/>
        </w:rPr>
        <w:t>Мы предложили также руководству</w:t>
      </w:r>
      <w:r w:rsidR="00F16532" w:rsidRPr="00EE1ADB">
        <w:rPr>
          <w:szCs w:val="22"/>
          <w:lang w:val="ru-RU"/>
        </w:rPr>
        <w:t xml:space="preserve"> </w:t>
      </w:r>
      <w:r w:rsidR="005E14EA" w:rsidRPr="00EE1ADB">
        <w:rPr>
          <w:b/>
          <w:bCs/>
          <w:szCs w:val="22"/>
          <w:lang w:val="ru-RU"/>
        </w:rPr>
        <w:t xml:space="preserve">в конце 2015 года </w:t>
      </w:r>
      <w:r w:rsidR="005E14EA" w:rsidRPr="00EE1ADB">
        <w:rPr>
          <w:b/>
          <w:bCs/>
          <w:spacing w:val="1"/>
          <w:szCs w:val="22"/>
          <w:lang w:val="ru-RU"/>
        </w:rPr>
        <w:t>рассмотреть вопрос о том, следует ли дополнительно пересмотреть некоторые допущения</w:t>
      </w:r>
      <w:r w:rsidR="00F16532" w:rsidRPr="00EE1ADB">
        <w:rPr>
          <w:szCs w:val="22"/>
          <w:lang w:val="ru-RU"/>
        </w:rPr>
        <w:t>.</w:t>
      </w:r>
    </w:p>
    <w:p w:rsidR="00F16532" w:rsidRPr="00EE1ADB" w:rsidRDefault="005E79E9" w:rsidP="005E79E9">
      <w:pPr>
        <w:rPr>
          <w:szCs w:val="22"/>
          <w:lang w:val="ru-RU"/>
        </w:rPr>
      </w:pPr>
      <w:r>
        <w:rPr>
          <w:szCs w:val="22"/>
          <w:lang w:val="ru-RU"/>
        </w:rPr>
        <w:t>Проведенный нами аудит подтвер</w:t>
      </w:r>
      <w:r w:rsidR="002A758A" w:rsidRPr="00EE1ADB">
        <w:rPr>
          <w:szCs w:val="22"/>
          <w:lang w:val="ru-RU"/>
        </w:rPr>
        <w:t>д</w:t>
      </w:r>
      <w:r>
        <w:rPr>
          <w:szCs w:val="22"/>
          <w:lang w:val="ru-RU"/>
        </w:rPr>
        <w:t>ил</w:t>
      </w:r>
      <w:r w:rsidR="002A758A" w:rsidRPr="00EE1ADB">
        <w:rPr>
          <w:szCs w:val="22"/>
          <w:lang w:val="ru-RU"/>
        </w:rPr>
        <w:t xml:space="preserve">, что суммы, учтенные на счетах, в </w:t>
      </w:r>
      <w:r>
        <w:rPr>
          <w:szCs w:val="22"/>
          <w:lang w:val="ru-RU"/>
        </w:rPr>
        <w:t>основном</w:t>
      </w:r>
      <w:r w:rsidR="002A758A" w:rsidRPr="00EE1ADB">
        <w:rPr>
          <w:szCs w:val="22"/>
          <w:lang w:val="ru-RU"/>
        </w:rPr>
        <w:t xml:space="preserve"> верны</w:t>
      </w:r>
      <w:r w:rsidR="00F16532" w:rsidRPr="00EE1ADB">
        <w:rPr>
          <w:szCs w:val="22"/>
          <w:lang w:val="ru-RU"/>
        </w:rPr>
        <w:t>.</w:t>
      </w:r>
    </w:p>
    <w:p w:rsidR="00F16532" w:rsidRPr="00EE1ADB" w:rsidRDefault="00C3332F" w:rsidP="00480043">
      <w:pPr>
        <w:rPr>
          <w:szCs w:val="22"/>
          <w:lang w:val="ru-RU"/>
        </w:rPr>
      </w:pPr>
      <w:r w:rsidRPr="00EE1ADB">
        <w:rPr>
          <w:szCs w:val="22"/>
          <w:lang w:val="ru-RU"/>
        </w:rPr>
        <w:t>При рассмотрении сумм этих обязательств и их недофинансирования мы рекомендовали руководству</w:t>
      </w:r>
      <w:r w:rsidR="00F16532" w:rsidRPr="00EE1ADB">
        <w:rPr>
          <w:szCs w:val="22"/>
          <w:lang w:val="ru-RU"/>
        </w:rPr>
        <w:t>:</w:t>
      </w:r>
    </w:p>
    <w:p w:rsidR="00F16532" w:rsidRPr="00EE1ADB" w:rsidRDefault="00EE1ADB" w:rsidP="00EE1ADB">
      <w:pPr>
        <w:pStyle w:val="enumlev1"/>
        <w:rPr>
          <w:lang w:val="ru-RU"/>
        </w:rPr>
      </w:pPr>
      <w:r>
        <w:rPr>
          <w:lang w:val="fr-CH"/>
        </w:rPr>
        <w:t>a</w:t>
      </w:r>
      <w:r w:rsidRPr="00EE1ADB">
        <w:rPr>
          <w:lang w:val="ru-RU"/>
        </w:rPr>
        <w:t>)</w:t>
      </w:r>
      <w:r w:rsidRPr="00EE1ADB">
        <w:rPr>
          <w:lang w:val="ru-RU"/>
        </w:rPr>
        <w:tab/>
      </w:r>
      <w:r w:rsidR="00480043" w:rsidRPr="00EE1ADB">
        <w:rPr>
          <w:lang w:val="ru-RU"/>
        </w:rPr>
        <w:t xml:space="preserve">изучить </w:t>
      </w:r>
      <w:r w:rsidR="00C3332F" w:rsidRPr="00EE1ADB">
        <w:rPr>
          <w:lang w:val="ru-RU"/>
        </w:rPr>
        <w:t>меры для исправления ситуации</w:t>
      </w:r>
      <w:r w:rsidR="00F16532" w:rsidRPr="00EE1ADB">
        <w:rPr>
          <w:lang w:val="ru-RU"/>
        </w:rPr>
        <w:t xml:space="preserve"> (</w:t>
      </w:r>
      <w:r w:rsidR="00C3332F" w:rsidRPr="00EE1ADB">
        <w:rPr>
          <w:lang w:val="ru-RU"/>
        </w:rPr>
        <w:t>которые мы продемонстрировали и предложили в качестве</w:t>
      </w:r>
      <w:r w:rsidR="00F16532" w:rsidRPr="00EE1ADB">
        <w:rPr>
          <w:lang w:val="ru-RU"/>
        </w:rPr>
        <w:t xml:space="preserve"> </w:t>
      </w:r>
      <w:r w:rsidR="009652C2" w:rsidRPr="00EE1ADB">
        <w:rPr>
          <w:lang w:val="ru-RU"/>
        </w:rPr>
        <w:t xml:space="preserve">факторов </w:t>
      </w:r>
      <w:r>
        <w:rPr>
          <w:lang w:val="ru-RU"/>
        </w:rPr>
        <w:t>"</w:t>
      </w:r>
      <w:r w:rsidR="00C3332F" w:rsidRPr="00EE1ADB">
        <w:rPr>
          <w:lang w:val="ru-RU"/>
        </w:rPr>
        <w:t>движущей силы</w:t>
      </w:r>
      <w:r>
        <w:rPr>
          <w:lang w:val="ru-RU"/>
        </w:rPr>
        <w:t>"</w:t>
      </w:r>
      <w:r w:rsidR="00F16532" w:rsidRPr="00EE1ADB">
        <w:rPr>
          <w:lang w:val="ru-RU"/>
        </w:rPr>
        <w:t xml:space="preserve">) </w:t>
      </w:r>
      <w:r w:rsidR="00D36394" w:rsidRPr="00EE1ADB">
        <w:rPr>
          <w:lang w:val="ru-RU"/>
        </w:rPr>
        <w:t>и обратить внимание Совета на этот вопрос</w:t>
      </w:r>
      <w:r w:rsidR="00F16532" w:rsidRPr="00EE1ADB">
        <w:rPr>
          <w:lang w:val="ru-RU"/>
        </w:rPr>
        <w:t>;</w:t>
      </w:r>
    </w:p>
    <w:p w:rsidR="00F16532" w:rsidRPr="00EE1ADB" w:rsidRDefault="00EE1ADB" w:rsidP="00EE1ADB">
      <w:pPr>
        <w:pStyle w:val="enumlev1"/>
        <w:rPr>
          <w:lang w:val="ru-RU"/>
        </w:rPr>
      </w:pPr>
      <w:r>
        <w:rPr>
          <w:lang w:val="en-US"/>
        </w:rPr>
        <w:t>b</w:t>
      </w:r>
      <w:r w:rsidRPr="00EE1ADB">
        <w:rPr>
          <w:lang w:val="ru-RU"/>
        </w:rPr>
        <w:t>)</w:t>
      </w:r>
      <w:r w:rsidRPr="00EE1ADB">
        <w:rPr>
          <w:lang w:val="ru-RU"/>
        </w:rPr>
        <w:tab/>
      </w:r>
      <w:proofErr w:type="gramStart"/>
      <w:r w:rsidR="00480043" w:rsidRPr="00EE1ADB">
        <w:rPr>
          <w:lang w:val="ru-RU"/>
        </w:rPr>
        <w:t>контролировать</w:t>
      </w:r>
      <w:proofErr w:type="gramEnd"/>
      <w:r w:rsidR="00480043" w:rsidRPr="00EE1ADB">
        <w:rPr>
          <w:lang w:val="ru-RU"/>
        </w:rPr>
        <w:t xml:space="preserve"> </w:t>
      </w:r>
      <w:r w:rsidR="009652C2" w:rsidRPr="00EE1ADB">
        <w:rPr>
          <w:lang w:val="ru-RU"/>
        </w:rPr>
        <w:t>эти факторы и обеспечить достаточное финансирование на распределительной и долгосрочной основе</w:t>
      </w:r>
      <w:r w:rsidR="00F16532" w:rsidRPr="00EE1ADB">
        <w:rPr>
          <w:lang w:val="ru-RU"/>
        </w:rPr>
        <w:t>;</w:t>
      </w:r>
    </w:p>
    <w:p w:rsidR="00F16532" w:rsidRPr="00EE1ADB" w:rsidRDefault="00EE1ADB" w:rsidP="00EE1ADB">
      <w:pPr>
        <w:pStyle w:val="enumlev1"/>
        <w:rPr>
          <w:lang w:val="ru-RU"/>
        </w:rPr>
      </w:pPr>
      <w:r>
        <w:rPr>
          <w:lang w:val="en-US"/>
        </w:rPr>
        <w:t>c</w:t>
      </w:r>
      <w:r w:rsidRPr="00EE1ADB">
        <w:rPr>
          <w:lang w:val="ru-RU"/>
        </w:rPr>
        <w:t>)</w:t>
      </w:r>
      <w:r w:rsidRPr="00EE1ADB">
        <w:rPr>
          <w:lang w:val="ru-RU"/>
        </w:rPr>
        <w:tab/>
      </w:r>
      <w:proofErr w:type="gramStart"/>
      <w:r w:rsidR="00480043" w:rsidRPr="00EE1ADB">
        <w:rPr>
          <w:lang w:val="ru-RU"/>
        </w:rPr>
        <w:t>провести</w:t>
      </w:r>
      <w:proofErr w:type="gramEnd"/>
      <w:r w:rsidR="00480043" w:rsidRPr="00EE1ADB">
        <w:rPr>
          <w:lang w:val="ru-RU"/>
        </w:rPr>
        <w:t xml:space="preserve"> </w:t>
      </w:r>
      <w:r w:rsidR="00EB7B48" w:rsidRPr="00EE1ADB">
        <w:rPr>
          <w:lang w:val="ru-RU"/>
        </w:rPr>
        <w:t>полное актуарное экспертное исследование для оценки того, когда, при долгосрочном сценарии, финансовая стабильность МСЭ могла бы быть ослаблена резервными фондам</w:t>
      </w:r>
      <w:bookmarkStart w:id="2" w:name="_GoBack"/>
      <w:bookmarkEnd w:id="2"/>
      <w:r w:rsidR="00EB7B48" w:rsidRPr="00EE1ADB">
        <w:rPr>
          <w:lang w:val="ru-RU"/>
        </w:rPr>
        <w:t>и для системы медицинского страхования</w:t>
      </w:r>
      <w:r w:rsidR="00F16532" w:rsidRPr="00EE1ADB">
        <w:rPr>
          <w:lang w:val="ru-RU"/>
        </w:rPr>
        <w:t>.</w:t>
      </w:r>
    </w:p>
    <w:p w:rsidR="00F16532" w:rsidRPr="00EE1ADB" w:rsidRDefault="000257F4" w:rsidP="00EE1ADB">
      <w:pPr>
        <w:rPr>
          <w:szCs w:val="22"/>
          <w:lang w:val="ru-RU"/>
        </w:rPr>
      </w:pPr>
      <w:r w:rsidRPr="00EE1ADB">
        <w:rPr>
          <w:szCs w:val="22"/>
          <w:lang w:val="ru-RU"/>
        </w:rPr>
        <w:lastRenderedPageBreak/>
        <w:t xml:space="preserve">В нашем отчете также представлены результаты аудиторской проверки, проведенной нами по другим вопросам, касающимся, например, публикаций, закупок, управления персоналом, </w:t>
      </w:r>
      <w:r w:rsidR="00214421" w:rsidRPr="00EE1ADB">
        <w:rPr>
          <w:szCs w:val="22"/>
          <w:lang w:val="ru-RU"/>
        </w:rPr>
        <w:t>малоценных активов, утерянных или украденных предметов</w:t>
      </w:r>
      <w:r w:rsidR="00F16532" w:rsidRPr="00EE1ADB">
        <w:rPr>
          <w:szCs w:val="22"/>
          <w:lang w:val="ru-RU"/>
        </w:rPr>
        <w:t>.</w:t>
      </w:r>
      <w:r w:rsidR="00214421" w:rsidRPr="00EE1ADB">
        <w:rPr>
          <w:szCs w:val="22"/>
          <w:lang w:val="ru-RU"/>
        </w:rPr>
        <w:t xml:space="preserve"> </w:t>
      </w:r>
      <w:r w:rsidR="00484309" w:rsidRPr="00EE1ADB">
        <w:rPr>
          <w:szCs w:val="22"/>
          <w:lang w:val="ru-RU"/>
        </w:rPr>
        <w:t>Надлежащим образом в нем рассматривается деятельность руководства по обеспечению выполнения рекомендаций, сделанных в ходе аудиторских проверок в прошлые годы</w:t>
      </w:r>
      <w:r w:rsidR="00F16532" w:rsidRPr="00EE1ADB">
        <w:rPr>
          <w:szCs w:val="22"/>
          <w:lang w:val="ru-RU"/>
        </w:rPr>
        <w:t>.</w:t>
      </w:r>
    </w:p>
    <w:p w:rsidR="00F16532" w:rsidRPr="00EE1ADB" w:rsidRDefault="009B2727" w:rsidP="00EE1ADB">
      <w:pPr>
        <w:rPr>
          <w:szCs w:val="22"/>
          <w:lang w:val="ru-RU"/>
        </w:rPr>
      </w:pPr>
      <w:r w:rsidRPr="00EE1ADB">
        <w:rPr>
          <w:szCs w:val="22"/>
          <w:lang w:val="ru-RU"/>
        </w:rPr>
        <w:t>Кроме того, в соответствии с Финансовым регламентом и Финансовыми правилами Союза</w:t>
      </w:r>
      <w:r w:rsidR="00F16532" w:rsidRPr="00EE1ADB">
        <w:rPr>
          <w:szCs w:val="22"/>
          <w:lang w:val="ru-RU"/>
        </w:rPr>
        <w:t xml:space="preserve">, </w:t>
      </w:r>
      <w:r w:rsidR="007D7571" w:rsidRPr="00EE1ADB">
        <w:rPr>
          <w:szCs w:val="22"/>
          <w:lang w:val="ru-RU"/>
        </w:rPr>
        <w:t>мы заверили счета по проектам, финансируемым Программой развития Организации Объединенных Наций (</w:t>
      </w:r>
      <w:proofErr w:type="spellStart"/>
      <w:r w:rsidR="007D7571" w:rsidRPr="00EE1ADB">
        <w:rPr>
          <w:szCs w:val="22"/>
          <w:lang w:val="ru-RU"/>
        </w:rPr>
        <w:t>ПРООН</w:t>
      </w:r>
      <w:proofErr w:type="spellEnd"/>
      <w:r w:rsidR="007D7571" w:rsidRPr="00EE1ADB">
        <w:rPr>
          <w:szCs w:val="22"/>
          <w:lang w:val="ru-RU"/>
        </w:rPr>
        <w:t>)</w:t>
      </w:r>
      <w:r w:rsidR="00BC05C8" w:rsidRPr="00EE1ADB">
        <w:rPr>
          <w:szCs w:val="22"/>
          <w:lang w:val="ru-RU"/>
        </w:rPr>
        <w:t xml:space="preserve"> и</w:t>
      </w:r>
      <w:r w:rsidR="00F16532" w:rsidRPr="00EE1ADB">
        <w:rPr>
          <w:szCs w:val="22"/>
          <w:lang w:val="ru-RU"/>
        </w:rPr>
        <w:t xml:space="preserve"> </w:t>
      </w:r>
      <w:r w:rsidR="007D7571" w:rsidRPr="00EE1ADB">
        <w:rPr>
          <w:szCs w:val="22"/>
          <w:lang w:val="ru-RU"/>
        </w:rPr>
        <w:t>Фондом развития информационно-коммуникационных технологий</w:t>
      </w:r>
      <w:r w:rsidR="00F16532" w:rsidRPr="00EE1ADB">
        <w:rPr>
          <w:szCs w:val="22"/>
          <w:lang w:val="ru-RU"/>
        </w:rPr>
        <w:t xml:space="preserve"> (</w:t>
      </w:r>
      <w:proofErr w:type="spellStart"/>
      <w:r w:rsidR="007D7571" w:rsidRPr="00EE1ADB">
        <w:rPr>
          <w:szCs w:val="22"/>
          <w:lang w:val="ru-RU"/>
        </w:rPr>
        <w:t>ФРИКТ</w:t>
      </w:r>
      <w:proofErr w:type="spellEnd"/>
      <w:r w:rsidR="00F16532" w:rsidRPr="00EE1ADB">
        <w:rPr>
          <w:szCs w:val="22"/>
          <w:lang w:val="ru-RU"/>
        </w:rPr>
        <w:t xml:space="preserve">); </w:t>
      </w:r>
      <w:r w:rsidR="007D7571" w:rsidRPr="00EE1ADB">
        <w:rPr>
          <w:szCs w:val="22"/>
          <w:lang w:val="ru-RU"/>
        </w:rPr>
        <w:t xml:space="preserve">мы также выпустили специальный отчет, посвященный вопросам руководства и результатам проведения </w:t>
      </w:r>
      <w:r w:rsidR="006A5BB4" w:rsidRPr="00EE1ADB">
        <w:rPr>
          <w:szCs w:val="22"/>
          <w:lang w:val="ru-RU"/>
        </w:rPr>
        <w:t xml:space="preserve">Всемирного </w:t>
      </w:r>
      <w:r w:rsidR="007D7571" w:rsidRPr="00EE1ADB">
        <w:rPr>
          <w:szCs w:val="22"/>
          <w:lang w:val="ru-RU"/>
        </w:rPr>
        <w:t xml:space="preserve">мероприятия </w:t>
      </w:r>
      <w:r w:rsidR="007D7571" w:rsidRPr="00EE1ADB">
        <w:rPr>
          <w:szCs w:val="22"/>
          <w:lang w:val="en-US"/>
        </w:rPr>
        <w:t>ITU</w:t>
      </w:r>
      <w:r w:rsidR="00F16532" w:rsidRPr="00EE1ADB">
        <w:rPr>
          <w:szCs w:val="22"/>
          <w:lang w:val="ru-RU"/>
        </w:rPr>
        <w:t xml:space="preserve"> </w:t>
      </w:r>
      <w:r w:rsidR="00F16532" w:rsidRPr="00EE1ADB">
        <w:rPr>
          <w:szCs w:val="22"/>
          <w:lang w:val="en-US"/>
        </w:rPr>
        <w:t>Telecom</w:t>
      </w:r>
      <w:r w:rsidR="00F16532" w:rsidRPr="00EE1ADB">
        <w:rPr>
          <w:szCs w:val="22"/>
          <w:lang w:val="ru-RU"/>
        </w:rPr>
        <w:t xml:space="preserve"> 2014</w:t>
      </w:r>
      <w:r w:rsidR="005E79E9">
        <w:rPr>
          <w:szCs w:val="22"/>
          <w:lang w:val="ru-RU"/>
        </w:rPr>
        <w:t> года</w:t>
      </w:r>
      <w:r w:rsidR="00F16532" w:rsidRPr="00EE1ADB">
        <w:rPr>
          <w:szCs w:val="22"/>
          <w:lang w:val="ru-RU"/>
        </w:rPr>
        <w:t xml:space="preserve">, </w:t>
      </w:r>
      <w:r w:rsidR="007D7571" w:rsidRPr="00EE1ADB">
        <w:rPr>
          <w:szCs w:val="22"/>
          <w:lang w:val="ru-RU"/>
        </w:rPr>
        <w:t>состоявшегося в Дохе</w:t>
      </w:r>
      <w:r w:rsidR="00F16532" w:rsidRPr="00EE1ADB">
        <w:rPr>
          <w:szCs w:val="22"/>
          <w:lang w:val="ru-RU"/>
        </w:rPr>
        <w:t>.</w:t>
      </w:r>
    </w:p>
    <w:p w:rsidR="00F16532" w:rsidRPr="00EE1ADB" w:rsidRDefault="0029696D" w:rsidP="00EE1ADB">
      <w:pPr>
        <w:rPr>
          <w:szCs w:val="22"/>
          <w:lang w:val="ru-RU"/>
        </w:rPr>
      </w:pPr>
      <w:r w:rsidRPr="00EE1ADB">
        <w:rPr>
          <w:szCs w:val="22"/>
          <w:lang w:val="ru-RU"/>
        </w:rPr>
        <w:t xml:space="preserve">Мой коллега </w:t>
      </w:r>
      <w:proofErr w:type="spellStart"/>
      <w:r w:rsidRPr="00EE1ADB">
        <w:rPr>
          <w:rFonts w:asciiTheme="minorHAnsi" w:hAnsiTheme="minorHAnsi" w:cstheme="minorBidi"/>
          <w:szCs w:val="22"/>
          <w:lang w:val="ru-RU"/>
        </w:rPr>
        <w:t>Джачинто</w:t>
      </w:r>
      <w:proofErr w:type="spellEnd"/>
      <w:r w:rsidRPr="00EE1ADB">
        <w:rPr>
          <w:rFonts w:asciiTheme="minorHAnsi" w:hAnsiTheme="minorHAnsi" w:cstheme="minorBidi"/>
          <w:szCs w:val="22"/>
          <w:lang w:val="ru-RU"/>
        </w:rPr>
        <w:t xml:space="preserve"> </w:t>
      </w:r>
      <w:proofErr w:type="spellStart"/>
      <w:r w:rsidRPr="00EE1ADB">
        <w:rPr>
          <w:rFonts w:asciiTheme="minorHAnsi" w:hAnsiTheme="minorHAnsi" w:cstheme="minorBidi"/>
          <w:szCs w:val="22"/>
          <w:lang w:val="ru-RU"/>
        </w:rPr>
        <w:t>Даммикко</w:t>
      </w:r>
      <w:proofErr w:type="spellEnd"/>
      <w:r w:rsidR="00F16532" w:rsidRPr="00EE1ADB">
        <w:rPr>
          <w:szCs w:val="22"/>
          <w:lang w:val="ru-RU"/>
        </w:rPr>
        <w:t xml:space="preserve"> </w:t>
      </w:r>
      <w:r w:rsidRPr="00EE1ADB">
        <w:rPr>
          <w:szCs w:val="22"/>
          <w:lang w:val="ru-RU"/>
        </w:rPr>
        <w:t>сообщит о главных вопросах, рассматриваемых в отчете</w:t>
      </w:r>
      <w:r w:rsidR="00F16532" w:rsidRPr="00EE1ADB">
        <w:rPr>
          <w:szCs w:val="22"/>
          <w:lang w:val="ru-RU"/>
        </w:rPr>
        <w:t>.</w:t>
      </w:r>
    </w:p>
    <w:p w:rsidR="00F16532" w:rsidRPr="00EE1ADB" w:rsidRDefault="0029696D" w:rsidP="00EE1ADB">
      <w:pPr>
        <w:rPr>
          <w:szCs w:val="22"/>
          <w:lang w:val="ru-RU"/>
        </w:rPr>
      </w:pPr>
      <w:r w:rsidRPr="00EE1ADB">
        <w:rPr>
          <w:szCs w:val="22"/>
          <w:lang w:val="ru-RU"/>
        </w:rPr>
        <w:t>Уважаемые делегаты</w:t>
      </w:r>
      <w:r w:rsidR="00F16532" w:rsidRPr="00EE1ADB">
        <w:rPr>
          <w:szCs w:val="22"/>
          <w:lang w:val="ru-RU"/>
        </w:rPr>
        <w:t xml:space="preserve">, </w:t>
      </w:r>
      <w:r w:rsidRPr="00EE1ADB">
        <w:rPr>
          <w:szCs w:val="22"/>
          <w:lang w:val="ru-RU"/>
        </w:rPr>
        <w:t>мы приветствуем ваши вопросы, касающиеся содержания нашего отчета об аудиторской проверке</w:t>
      </w:r>
      <w:r w:rsidR="00BC05C8" w:rsidRPr="00EE1ADB">
        <w:rPr>
          <w:szCs w:val="22"/>
          <w:lang w:val="ru-RU"/>
        </w:rPr>
        <w:t>,</w:t>
      </w:r>
      <w:r w:rsidRPr="00EE1ADB">
        <w:rPr>
          <w:szCs w:val="22"/>
          <w:lang w:val="ru-RU"/>
        </w:rPr>
        <w:t xml:space="preserve"> и будем рады ответить на них</w:t>
      </w:r>
      <w:r w:rsidR="00F16532" w:rsidRPr="00EE1ADB">
        <w:rPr>
          <w:szCs w:val="22"/>
          <w:lang w:val="ru-RU"/>
        </w:rPr>
        <w:t>.</w:t>
      </w:r>
    </w:p>
    <w:p w:rsidR="00F16532" w:rsidRPr="00EE1ADB" w:rsidRDefault="00441734" w:rsidP="00547241">
      <w:pPr>
        <w:rPr>
          <w:szCs w:val="22"/>
          <w:lang w:val="ru-RU"/>
        </w:rPr>
      </w:pPr>
      <w:r w:rsidRPr="00EE1ADB">
        <w:rPr>
          <w:szCs w:val="22"/>
          <w:lang w:val="ru-RU"/>
        </w:rPr>
        <w:t>Мы хотели бы искренне поблагодарить руководство и персонал МСЭ за их любезное и профессиональное сотрудничество и готовность оказать нам поддержку, предоставляя нам информацию и документацию, которые были нам необходимы</w:t>
      </w:r>
      <w:r w:rsidR="00547241" w:rsidRPr="00EE1ADB">
        <w:rPr>
          <w:szCs w:val="22"/>
          <w:lang w:val="ru-RU"/>
        </w:rPr>
        <w:t>,</w:t>
      </w:r>
      <w:r w:rsidRPr="00EE1ADB">
        <w:rPr>
          <w:szCs w:val="22"/>
          <w:lang w:val="ru-RU"/>
        </w:rPr>
        <w:t xml:space="preserve"> для того чтобы лучше выполнять нашу работу, связанную с аудиторской проверкой</w:t>
      </w:r>
      <w:r w:rsidR="00F16532" w:rsidRPr="00EE1ADB">
        <w:rPr>
          <w:szCs w:val="22"/>
          <w:lang w:val="ru-RU"/>
        </w:rPr>
        <w:t>.</w:t>
      </w:r>
    </w:p>
    <w:p w:rsidR="00F16532" w:rsidRPr="00415073" w:rsidRDefault="005E79E9" w:rsidP="005E79E9">
      <w:pPr>
        <w:rPr>
          <w:rFonts w:asciiTheme="minorHAnsi" w:hAnsiTheme="minorHAnsi"/>
          <w:szCs w:val="22"/>
          <w:lang w:val="ru-RU"/>
        </w:rPr>
      </w:pPr>
      <w:r>
        <w:rPr>
          <w:szCs w:val="22"/>
          <w:lang w:val="ru-RU"/>
        </w:rPr>
        <w:t>Весьма б</w:t>
      </w:r>
      <w:r w:rsidR="00441734" w:rsidRPr="00EE1ADB">
        <w:rPr>
          <w:szCs w:val="22"/>
          <w:lang w:val="ru-RU"/>
        </w:rPr>
        <w:t>лагодар</w:t>
      </w:r>
      <w:r>
        <w:rPr>
          <w:szCs w:val="22"/>
          <w:lang w:val="ru-RU"/>
        </w:rPr>
        <w:t>ен</w:t>
      </w:r>
      <w:r w:rsidR="00441734" w:rsidRPr="00415073">
        <w:rPr>
          <w:szCs w:val="22"/>
          <w:lang w:val="ru-RU"/>
        </w:rPr>
        <w:t xml:space="preserve"> </w:t>
      </w:r>
      <w:r w:rsidR="00441734" w:rsidRPr="00EE1ADB">
        <w:rPr>
          <w:szCs w:val="22"/>
          <w:lang w:val="ru-RU"/>
        </w:rPr>
        <w:t>ва</w:t>
      </w:r>
      <w:r>
        <w:rPr>
          <w:szCs w:val="22"/>
          <w:lang w:val="ru-RU"/>
        </w:rPr>
        <w:t>м</w:t>
      </w:r>
      <w:r w:rsidR="00441734" w:rsidRPr="00415073">
        <w:rPr>
          <w:szCs w:val="22"/>
          <w:lang w:val="ru-RU"/>
        </w:rPr>
        <w:t xml:space="preserve"> </w:t>
      </w:r>
      <w:r w:rsidR="00441734" w:rsidRPr="00EE1ADB">
        <w:rPr>
          <w:szCs w:val="22"/>
          <w:lang w:val="ru-RU"/>
        </w:rPr>
        <w:t>за</w:t>
      </w:r>
      <w:r w:rsidR="00441734" w:rsidRPr="00415073">
        <w:rPr>
          <w:szCs w:val="22"/>
          <w:lang w:val="ru-RU"/>
        </w:rPr>
        <w:t xml:space="preserve"> </w:t>
      </w:r>
      <w:r w:rsidR="00441734" w:rsidRPr="00EE1ADB">
        <w:rPr>
          <w:szCs w:val="22"/>
          <w:lang w:val="ru-RU"/>
        </w:rPr>
        <w:t>внимание</w:t>
      </w:r>
      <w:r w:rsidR="00F16532" w:rsidRPr="00415073">
        <w:rPr>
          <w:szCs w:val="22"/>
          <w:lang w:val="ru-RU"/>
        </w:rPr>
        <w:t>.</w:t>
      </w:r>
    </w:p>
    <w:p w:rsidR="00EE1ADB" w:rsidRPr="00415073" w:rsidRDefault="00EE1ADB" w:rsidP="00EE1ADB">
      <w:pPr>
        <w:spacing w:before="480"/>
        <w:jc w:val="center"/>
        <w:rPr>
          <w:lang w:val="ru-RU"/>
        </w:rPr>
      </w:pPr>
      <w:r w:rsidRPr="00415073">
        <w:rPr>
          <w:lang w:val="ru-RU"/>
        </w:rPr>
        <w:t>______________</w:t>
      </w:r>
    </w:p>
    <w:sectPr w:rsidR="00EE1ADB" w:rsidRPr="00415073" w:rsidSect="00BD5169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8C3" w:rsidRDefault="004618C3">
      <w:r>
        <w:separator/>
      </w:r>
    </w:p>
  </w:endnote>
  <w:endnote w:type="continuationSeparator" w:id="0">
    <w:p w:rsidR="004618C3" w:rsidRDefault="0046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8C3" w:rsidRPr="00A84684" w:rsidRDefault="004618C3" w:rsidP="00547241">
    <w:pPr>
      <w:pStyle w:val="Footer"/>
      <w:rPr>
        <w:sz w:val="18"/>
        <w:szCs w:val="18"/>
        <w:lang w:val="en-US"/>
      </w:rPr>
    </w:pPr>
    <w:r>
      <w:fldChar w:fldCharType="begin"/>
    </w:r>
    <w:r w:rsidRPr="00A84684">
      <w:rPr>
        <w:lang w:val="en-US"/>
      </w:rPr>
      <w:instrText xml:space="preserve"> FILENAME \p  \* MERGEFORMAT </w:instrText>
    </w:r>
    <w:r>
      <w:fldChar w:fldCharType="separate"/>
    </w:r>
    <w:r w:rsidR="008F766A">
      <w:rPr>
        <w:lang w:val="en-US"/>
      </w:rPr>
      <w:t>M:\RUSSIAN\KROKHA\C15\065ADD01R.docx</w:t>
    </w:r>
    <w:r>
      <w:rPr>
        <w:lang w:val="en-US"/>
      </w:rPr>
      <w:fldChar w:fldCharType="end"/>
    </w:r>
    <w:r w:rsidRPr="00A84684">
      <w:rPr>
        <w:lang w:val="en-US"/>
      </w:rPr>
      <w:t xml:space="preserve"> (</w:t>
    </w:r>
    <w:r w:rsidR="00547241" w:rsidRPr="00547241">
      <w:rPr>
        <w:lang w:val="en-US"/>
      </w:rPr>
      <w:t>381223</w:t>
    </w:r>
    <w:r w:rsidRPr="00A84684">
      <w:rPr>
        <w:lang w:val="en-US"/>
      </w:rPr>
      <w:t>)</w:t>
    </w:r>
    <w:r w:rsidRPr="00A8468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E1ADB">
      <w:t>21.05.15</w:t>
    </w:r>
    <w:r>
      <w:fldChar w:fldCharType="end"/>
    </w:r>
    <w:r w:rsidRPr="00A8468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F766A">
      <w:t>21.05.15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8C3" w:rsidRDefault="004618C3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4618C3" w:rsidRPr="00A84684" w:rsidRDefault="004618C3" w:rsidP="00547241">
    <w:pPr>
      <w:pStyle w:val="Footer"/>
      <w:rPr>
        <w:lang w:val="en-US"/>
      </w:rPr>
    </w:pPr>
    <w:r>
      <w:fldChar w:fldCharType="begin"/>
    </w:r>
    <w:r w:rsidRPr="00A84684">
      <w:rPr>
        <w:lang w:val="en-US"/>
      </w:rPr>
      <w:instrText xml:space="preserve"> FILENAME \p  \* MERGEFORMAT </w:instrText>
    </w:r>
    <w:r>
      <w:fldChar w:fldCharType="separate"/>
    </w:r>
    <w:r w:rsidR="008F766A">
      <w:rPr>
        <w:lang w:val="en-US"/>
      </w:rPr>
      <w:t>M:\RUSSIAN\KROKHA\C15\065ADD01R.docx</w:t>
    </w:r>
    <w:r>
      <w:fldChar w:fldCharType="end"/>
    </w:r>
    <w:r w:rsidRPr="00A84684">
      <w:rPr>
        <w:lang w:val="en-US"/>
      </w:rPr>
      <w:t xml:space="preserve"> (</w:t>
    </w:r>
    <w:r w:rsidR="00547241" w:rsidRPr="00547241">
      <w:rPr>
        <w:lang w:val="en-US"/>
      </w:rPr>
      <w:t>381223</w:t>
    </w:r>
    <w:r w:rsidRPr="00A84684">
      <w:rPr>
        <w:lang w:val="en-US"/>
      </w:rPr>
      <w:t>)</w:t>
    </w:r>
    <w:r w:rsidRPr="00A8468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E1ADB">
      <w:t>21.05.15</w:t>
    </w:r>
    <w:r>
      <w:fldChar w:fldCharType="end"/>
    </w:r>
    <w:r w:rsidRPr="00A8468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F766A">
      <w:t>21.05.15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8C3" w:rsidRDefault="004618C3">
      <w:r>
        <w:t>____________________</w:t>
      </w:r>
    </w:p>
  </w:footnote>
  <w:footnote w:type="continuationSeparator" w:id="0">
    <w:p w:rsidR="004618C3" w:rsidRDefault="00461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34887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4618C3" w:rsidRDefault="004618C3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72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618C3" w:rsidRPr="00BD5169" w:rsidRDefault="004618C3" w:rsidP="00ED732B">
    <w:pPr>
      <w:pStyle w:val="Header"/>
      <w:spacing w:after="480"/>
      <w:rPr>
        <w:lang w:val="en-US"/>
      </w:rPr>
    </w:pPr>
    <w:r>
      <w:rPr>
        <w:lang w:val="ru-RU"/>
      </w:rPr>
      <w:t>С15/</w:t>
    </w:r>
    <w:r w:rsidR="00ED732B">
      <w:rPr>
        <w:lang w:val="ru-RU"/>
      </w:rPr>
      <w:t>65(</w:t>
    </w:r>
    <w:proofErr w:type="gramStart"/>
    <w:r w:rsidR="00ED732B">
      <w:rPr>
        <w:lang w:val="en-US"/>
      </w:rPr>
      <w:t>Add.1)</w:t>
    </w:r>
    <w:r>
      <w:rPr>
        <w:lang w:val="ru-RU"/>
      </w:rPr>
      <w:t>-</w:t>
    </w:r>
    <w:proofErr w:type="gramEnd"/>
    <w:r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5241D29"/>
    <w:multiLevelType w:val="hybridMultilevel"/>
    <w:tmpl w:val="D76CF2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00"/>
    <w:rsid w:val="000162F6"/>
    <w:rsid w:val="00016BCA"/>
    <w:rsid w:val="0002183E"/>
    <w:rsid w:val="000257F4"/>
    <w:rsid w:val="00025CCF"/>
    <w:rsid w:val="0003283E"/>
    <w:rsid w:val="000569B4"/>
    <w:rsid w:val="000749D0"/>
    <w:rsid w:val="000806D9"/>
    <w:rsid w:val="00080E82"/>
    <w:rsid w:val="00091942"/>
    <w:rsid w:val="000A76BD"/>
    <w:rsid w:val="000B0817"/>
    <w:rsid w:val="000C4135"/>
    <w:rsid w:val="000C4B21"/>
    <w:rsid w:val="000E2461"/>
    <w:rsid w:val="000E568E"/>
    <w:rsid w:val="000E70B3"/>
    <w:rsid w:val="000F0183"/>
    <w:rsid w:val="00100E96"/>
    <w:rsid w:val="00101858"/>
    <w:rsid w:val="00110A8A"/>
    <w:rsid w:val="0014734F"/>
    <w:rsid w:val="0015710D"/>
    <w:rsid w:val="00162BB2"/>
    <w:rsid w:val="00163A32"/>
    <w:rsid w:val="00183335"/>
    <w:rsid w:val="00192B41"/>
    <w:rsid w:val="001B61E4"/>
    <w:rsid w:val="001B7B09"/>
    <w:rsid w:val="001D5889"/>
    <w:rsid w:val="001E6719"/>
    <w:rsid w:val="00214421"/>
    <w:rsid w:val="00225368"/>
    <w:rsid w:val="00227CCF"/>
    <w:rsid w:val="00227FF0"/>
    <w:rsid w:val="002331F8"/>
    <w:rsid w:val="002421EE"/>
    <w:rsid w:val="00262C66"/>
    <w:rsid w:val="002705AA"/>
    <w:rsid w:val="00275C41"/>
    <w:rsid w:val="00291EB6"/>
    <w:rsid w:val="00294D36"/>
    <w:rsid w:val="0029696D"/>
    <w:rsid w:val="002A758A"/>
    <w:rsid w:val="002B3A77"/>
    <w:rsid w:val="002C1930"/>
    <w:rsid w:val="002C4507"/>
    <w:rsid w:val="002D2F57"/>
    <w:rsid w:val="002D48C5"/>
    <w:rsid w:val="002F0476"/>
    <w:rsid w:val="00311EF2"/>
    <w:rsid w:val="00317193"/>
    <w:rsid w:val="00326A2D"/>
    <w:rsid w:val="003402CC"/>
    <w:rsid w:val="00342FC9"/>
    <w:rsid w:val="00370734"/>
    <w:rsid w:val="003B4D0F"/>
    <w:rsid w:val="003E633A"/>
    <w:rsid w:val="003F099E"/>
    <w:rsid w:val="003F235E"/>
    <w:rsid w:val="0040162A"/>
    <w:rsid w:val="004023E0"/>
    <w:rsid w:val="00403DD8"/>
    <w:rsid w:val="00407D66"/>
    <w:rsid w:val="00415073"/>
    <w:rsid w:val="00417FEF"/>
    <w:rsid w:val="0043446D"/>
    <w:rsid w:val="00441734"/>
    <w:rsid w:val="00453F1C"/>
    <w:rsid w:val="004559A8"/>
    <w:rsid w:val="0045686C"/>
    <w:rsid w:val="004618C3"/>
    <w:rsid w:val="00480043"/>
    <w:rsid w:val="00481D92"/>
    <w:rsid w:val="00483C81"/>
    <w:rsid w:val="00484309"/>
    <w:rsid w:val="004874B9"/>
    <w:rsid w:val="004876FB"/>
    <w:rsid w:val="004918C4"/>
    <w:rsid w:val="004A45B5"/>
    <w:rsid w:val="004D0129"/>
    <w:rsid w:val="00511553"/>
    <w:rsid w:val="0052133A"/>
    <w:rsid w:val="00547241"/>
    <w:rsid w:val="00554E4D"/>
    <w:rsid w:val="00563191"/>
    <w:rsid w:val="005968A6"/>
    <w:rsid w:val="005A64D5"/>
    <w:rsid w:val="005B7903"/>
    <w:rsid w:val="005C7311"/>
    <w:rsid w:val="005E14EA"/>
    <w:rsid w:val="005E79E9"/>
    <w:rsid w:val="005F6A87"/>
    <w:rsid w:val="00601994"/>
    <w:rsid w:val="006312FC"/>
    <w:rsid w:val="00647BB5"/>
    <w:rsid w:val="00664999"/>
    <w:rsid w:val="00665DD5"/>
    <w:rsid w:val="00692099"/>
    <w:rsid w:val="006A5BB4"/>
    <w:rsid w:val="006A6A10"/>
    <w:rsid w:val="006E2D42"/>
    <w:rsid w:val="00703676"/>
    <w:rsid w:val="00707304"/>
    <w:rsid w:val="00732269"/>
    <w:rsid w:val="00736515"/>
    <w:rsid w:val="00741BC6"/>
    <w:rsid w:val="0074298D"/>
    <w:rsid w:val="00785ABD"/>
    <w:rsid w:val="007A2DD4"/>
    <w:rsid w:val="007A4D26"/>
    <w:rsid w:val="007A561D"/>
    <w:rsid w:val="007D38B5"/>
    <w:rsid w:val="007D7571"/>
    <w:rsid w:val="007E7EA0"/>
    <w:rsid w:val="0080557D"/>
    <w:rsid w:val="00807255"/>
    <w:rsid w:val="0081023E"/>
    <w:rsid w:val="00816D5D"/>
    <w:rsid w:val="008173AA"/>
    <w:rsid w:val="00817EB9"/>
    <w:rsid w:val="008227BB"/>
    <w:rsid w:val="00840A14"/>
    <w:rsid w:val="0085379D"/>
    <w:rsid w:val="008621E6"/>
    <w:rsid w:val="00864FA2"/>
    <w:rsid w:val="008759DB"/>
    <w:rsid w:val="00897D6B"/>
    <w:rsid w:val="008A3CCB"/>
    <w:rsid w:val="008D2D7B"/>
    <w:rsid w:val="008E0737"/>
    <w:rsid w:val="008F766A"/>
    <w:rsid w:val="008F7C2C"/>
    <w:rsid w:val="00916EC5"/>
    <w:rsid w:val="009172D9"/>
    <w:rsid w:val="00917BBF"/>
    <w:rsid w:val="00927343"/>
    <w:rsid w:val="00933178"/>
    <w:rsid w:val="00940E96"/>
    <w:rsid w:val="00943FEC"/>
    <w:rsid w:val="009652C2"/>
    <w:rsid w:val="00966EF0"/>
    <w:rsid w:val="009878A7"/>
    <w:rsid w:val="009B0BAE"/>
    <w:rsid w:val="009B2727"/>
    <w:rsid w:val="009C4715"/>
    <w:rsid w:val="009E0923"/>
    <w:rsid w:val="009E1F92"/>
    <w:rsid w:val="00A0302C"/>
    <w:rsid w:val="00A14AEB"/>
    <w:rsid w:val="00A47BD9"/>
    <w:rsid w:val="00A71773"/>
    <w:rsid w:val="00A81100"/>
    <w:rsid w:val="00A84684"/>
    <w:rsid w:val="00AA1B54"/>
    <w:rsid w:val="00AB284D"/>
    <w:rsid w:val="00AD086A"/>
    <w:rsid w:val="00AE2C85"/>
    <w:rsid w:val="00B163D9"/>
    <w:rsid w:val="00B35428"/>
    <w:rsid w:val="00B46442"/>
    <w:rsid w:val="00B63EF2"/>
    <w:rsid w:val="00B66E6C"/>
    <w:rsid w:val="00B76D4F"/>
    <w:rsid w:val="00B91902"/>
    <w:rsid w:val="00BA43BB"/>
    <w:rsid w:val="00BB74E2"/>
    <w:rsid w:val="00BC05C8"/>
    <w:rsid w:val="00BC0D39"/>
    <w:rsid w:val="00BC3B68"/>
    <w:rsid w:val="00BC7BC0"/>
    <w:rsid w:val="00BD5169"/>
    <w:rsid w:val="00BD57B7"/>
    <w:rsid w:val="00BE6287"/>
    <w:rsid w:val="00BE63E2"/>
    <w:rsid w:val="00C06F1A"/>
    <w:rsid w:val="00C3332F"/>
    <w:rsid w:val="00C62159"/>
    <w:rsid w:val="00C655F5"/>
    <w:rsid w:val="00CA318E"/>
    <w:rsid w:val="00CB4F4A"/>
    <w:rsid w:val="00CF629C"/>
    <w:rsid w:val="00D2560B"/>
    <w:rsid w:val="00D26552"/>
    <w:rsid w:val="00D36394"/>
    <w:rsid w:val="00D92EEA"/>
    <w:rsid w:val="00DA5D4E"/>
    <w:rsid w:val="00DB2F0C"/>
    <w:rsid w:val="00DD3161"/>
    <w:rsid w:val="00DE6E12"/>
    <w:rsid w:val="00DF2151"/>
    <w:rsid w:val="00E176BA"/>
    <w:rsid w:val="00E423EC"/>
    <w:rsid w:val="00E90ABC"/>
    <w:rsid w:val="00E950FE"/>
    <w:rsid w:val="00E95AEB"/>
    <w:rsid w:val="00EB7403"/>
    <w:rsid w:val="00EB7B48"/>
    <w:rsid w:val="00EC3505"/>
    <w:rsid w:val="00EC6BC5"/>
    <w:rsid w:val="00ED732B"/>
    <w:rsid w:val="00EE1ADB"/>
    <w:rsid w:val="00F16532"/>
    <w:rsid w:val="00F35898"/>
    <w:rsid w:val="00F5225B"/>
    <w:rsid w:val="00F67AB8"/>
    <w:rsid w:val="00F92396"/>
    <w:rsid w:val="00FC6628"/>
    <w:rsid w:val="00FD6B8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76B9D86A-3E25-47C3-9B71-95A71ECD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1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BD5169"/>
    <w:rPr>
      <w:rFonts w:ascii="Calibri" w:hAnsi="Calibri"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F165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zarenk\AppData\Roaming\Microsoft\Templates\POOL%20R%20-%20ITU\PR_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823F7-BDBF-4CD6-9813-39A14F46C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PR_C15.dotm</Template>
  <TotalTime>12</TotalTime>
  <Pages>3</Pages>
  <Words>659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5258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Nazarenko, Oleksandr</dc:creator>
  <cp:keywords>C2004, C04</cp:keywords>
  <dc:description>Документ C05/xx-R  For: _x000d_Document date: Дата_x000d_Saved by RUS38507 at 8:49:12 AM on 2/8/2005</dc:description>
  <cp:lastModifiedBy>Antipina, Nadezda</cp:lastModifiedBy>
  <cp:revision>8</cp:revision>
  <cp:lastPrinted>2015-05-21T14:13:00Z</cp:lastPrinted>
  <dcterms:created xsi:type="dcterms:W3CDTF">2015-05-21T14:17:00Z</dcterms:created>
  <dcterms:modified xsi:type="dcterms:W3CDTF">2015-05-27T14:41:00Z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