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321DC" w:rsidRPr="007E2AD4">
        <w:trPr>
          <w:cantSplit/>
        </w:trPr>
        <w:tc>
          <w:tcPr>
            <w:tcW w:w="6911" w:type="dxa"/>
          </w:tcPr>
          <w:p w:rsidR="004321DC" w:rsidRPr="007E2AD4" w:rsidRDefault="004321DC" w:rsidP="004321DC">
            <w:pPr>
              <w:spacing w:before="360" w:after="48" w:line="240" w:lineRule="atLeast"/>
              <w:rPr>
                <w:position w:val="6"/>
              </w:rPr>
            </w:pPr>
            <w:bookmarkStart w:id="0" w:name="dpp"/>
            <w:bookmarkStart w:id="1" w:name="_GoBack"/>
            <w:bookmarkEnd w:id="0"/>
            <w:bookmarkEnd w:id="1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4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>
              <w:rPr>
                <w:b/>
                <w:bCs/>
                <w:position w:val="6"/>
                <w:szCs w:val="24"/>
              </w:rPr>
              <w:t>Busan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>
              <w:rPr>
                <w:b/>
                <w:bCs/>
                <w:position w:val="6"/>
                <w:szCs w:val="24"/>
              </w:rPr>
              <w:t>0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>– 7 November 2014</w:t>
            </w:r>
          </w:p>
        </w:tc>
        <w:tc>
          <w:tcPr>
            <w:tcW w:w="3120" w:type="dxa"/>
          </w:tcPr>
          <w:p w:rsidR="004321DC" w:rsidRPr="007E2AD4" w:rsidRDefault="004321DC">
            <w:pPr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val="en-US"/>
              </w:rPr>
              <w:drawing>
                <wp:inline distT="0" distB="0" distL="0" distR="0" wp14:anchorId="17F7681C" wp14:editId="0961B12C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1DC" w:rsidRPr="007E2AD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4321DC" w:rsidRPr="007E2AD4" w:rsidRDefault="004321D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4321DC" w:rsidRPr="007E2AD4" w:rsidRDefault="004321DC">
            <w:pPr>
              <w:spacing w:before="0" w:line="240" w:lineRule="atLeast"/>
              <w:rPr>
                <w:szCs w:val="24"/>
              </w:rPr>
            </w:pPr>
          </w:p>
        </w:tc>
      </w:tr>
      <w:tr w:rsidR="004321DC" w:rsidRPr="007E2AD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4321DC" w:rsidRPr="007E2AD4" w:rsidRDefault="004321D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4321DC" w:rsidRPr="007E2AD4" w:rsidRDefault="004321DC">
            <w:pPr>
              <w:spacing w:before="0" w:line="240" w:lineRule="atLeast"/>
              <w:rPr>
                <w:szCs w:val="24"/>
              </w:rPr>
            </w:pPr>
          </w:p>
        </w:tc>
      </w:tr>
      <w:tr w:rsidR="004321DC" w:rsidRPr="007E2AD4">
        <w:trPr>
          <w:cantSplit/>
          <w:trHeight w:val="23"/>
        </w:trPr>
        <w:tc>
          <w:tcPr>
            <w:tcW w:w="6911" w:type="dxa"/>
            <w:vMerge w:val="restart"/>
          </w:tcPr>
          <w:p w:rsidR="004321DC" w:rsidRPr="007E2AD4" w:rsidRDefault="00A2124B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  <w:r>
              <w:rPr>
                <w:b/>
              </w:rPr>
              <w:t>PLENARY MEETING</w:t>
            </w:r>
          </w:p>
        </w:tc>
        <w:tc>
          <w:tcPr>
            <w:tcW w:w="3120" w:type="dxa"/>
          </w:tcPr>
          <w:p w:rsidR="004321DC" w:rsidRPr="007E2AD4" w:rsidRDefault="00A2124B" w:rsidP="008B2848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 xml:space="preserve">Document </w:t>
            </w:r>
            <w:r w:rsidR="008B2848">
              <w:rPr>
                <w:b/>
              </w:rPr>
              <w:t>66</w:t>
            </w:r>
            <w:r>
              <w:rPr>
                <w:b/>
              </w:rPr>
              <w:t>-E</w:t>
            </w:r>
          </w:p>
        </w:tc>
      </w:tr>
      <w:tr w:rsidR="004321DC" w:rsidRPr="007E2AD4">
        <w:trPr>
          <w:cantSplit/>
          <w:trHeight w:val="23"/>
        </w:trPr>
        <w:tc>
          <w:tcPr>
            <w:tcW w:w="6911" w:type="dxa"/>
            <w:vMerge/>
          </w:tcPr>
          <w:p w:rsidR="004321DC" w:rsidRPr="007E2AD4" w:rsidRDefault="004321D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:rsidR="004321DC" w:rsidRPr="007E2AD4" w:rsidRDefault="008B2848" w:rsidP="008B2848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11 August</w:t>
            </w:r>
            <w:r w:rsidR="00781048">
              <w:rPr>
                <w:b/>
              </w:rPr>
              <w:t xml:space="preserve"> </w:t>
            </w:r>
            <w:r w:rsidR="00A2124B">
              <w:rPr>
                <w:b/>
              </w:rPr>
              <w:t>201</w:t>
            </w:r>
            <w:r w:rsidR="00DB6C3C">
              <w:rPr>
                <w:b/>
              </w:rPr>
              <w:t>4</w:t>
            </w:r>
          </w:p>
        </w:tc>
      </w:tr>
      <w:tr w:rsidR="004321DC" w:rsidRPr="007E2AD4">
        <w:trPr>
          <w:cantSplit/>
          <w:trHeight w:val="23"/>
        </w:trPr>
        <w:tc>
          <w:tcPr>
            <w:tcW w:w="6911" w:type="dxa"/>
            <w:vMerge/>
          </w:tcPr>
          <w:p w:rsidR="004321DC" w:rsidRPr="007E2AD4" w:rsidRDefault="004321D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:rsidR="004321DC" w:rsidRPr="007E2AD4" w:rsidRDefault="00A2124B" w:rsidP="00781048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781048">
              <w:rPr>
                <w:b/>
              </w:rPr>
              <w:t>English</w:t>
            </w:r>
          </w:p>
        </w:tc>
      </w:tr>
      <w:tr w:rsidR="004321DC">
        <w:trPr>
          <w:cantSplit/>
        </w:trPr>
        <w:tc>
          <w:tcPr>
            <w:tcW w:w="10031" w:type="dxa"/>
            <w:gridSpan w:val="2"/>
          </w:tcPr>
          <w:p w:rsidR="004321DC" w:rsidRDefault="00A2124B">
            <w:pPr>
              <w:pStyle w:val="Source"/>
            </w:pPr>
            <w:bookmarkStart w:id="7" w:name="dsource" w:colFirst="0" w:colLast="0"/>
            <w:bookmarkEnd w:id="6"/>
            <w:r>
              <w:t>Note by the Secretary-General</w:t>
            </w:r>
          </w:p>
        </w:tc>
      </w:tr>
      <w:tr w:rsidR="004321DC">
        <w:trPr>
          <w:cantSplit/>
        </w:trPr>
        <w:tc>
          <w:tcPr>
            <w:tcW w:w="10031" w:type="dxa"/>
            <w:gridSpan w:val="2"/>
          </w:tcPr>
          <w:p w:rsidR="004321DC" w:rsidRDefault="00A2124B">
            <w:pPr>
              <w:pStyle w:val="Title1"/>
            </w:pPr>
            <w:bookmarkStart w:id="8" w:name="dtitle1" w:colFirst="0" w:colLast="0"/>
            <w:bookmarkEnd w:id="7"/>
            <w:r>
              <w:t>CANDIDACY FOR THE POST OF MEMBER OF</w:t>
            </w:r>
            <w:r>
              <w:br/>
              <w:t>THE RADIO REGULATIONS BOARD</w:t>
            </w:r>
          </w:p>
        </w:tc>
      </w:tr>
      <w:tr w:rsidR="004321DC">
        <w:trPr>
          <w:cantSplit/>
        </w:trPr>
        <w:tc>
          <w:tcPr>
            <w:tcW w:w="10031" w:type="dxa"/>
            <w:gridSpan w:val="2"/>
          </w:tcPr>
          <w:p w:rsidR="004321DC" w:rsidRDefault="004321DC">
            <w:pPr>
              <w:pStyle w:val="Title2"/>
            </w:pPr>
            <w:bookmarkStart w:id="9" w:name="dtitle2" w:colFirst="0" w:colLast="0"/>
            <w:bookmarkEnd w:id="8"/>
          </w:p>
        </w:tc>
      </w:tr>
      <w:tr w:rsidR="004321DC">
        <w:trPr>
          <w:cantSplit/>
        </w:trPr>
        <w:tc>
          <w:tcPr>
            <w:tcW w:w="10031" w:type="dxa"/>
            <w:gridSpan w:val="2"/>
          </w:tcPr>
          <w:p w:rsidR="004321DC" w:rsidRDefault="004321DC">
            <w:pPr>
              <w:pStyle w:val="Title3"/>
            </w:pPr>
            <w:bookmarkStart w:id="10" w:name="dtitle3" w:colFirst="0" w:colLast="0"/>
            <w:bookmarkEnd w:id="9"/>
          </w:p>
        </w:tc>
      </w:tr>
    </w:tbl>
    <w:p w:rsidR="00A2124B" w:rsidRPr="00121A34" w:rsidRDefault="00A2124B" w:rsidP="00A2124B">
      <w:bookmarkStart w:id="11" w:name="dbreak"/>
      <w:bookmarkEnd w:id="10"/>
      <w:bookmarkEnd w:id="11"/>
      <w:r w:rsidRPr="00121A34">
        <w:t xml:space="preserve">Further to the information published in Document 3, I have pleasure in transmitting to the Conference, in </w:t>
      </w:r>
      <w:r>
        <w:t>a</w:t>
      </w:r>
      <w:r w:rsidRPr="00121A34">
        <w:t>nnex, the candidacy of:</w:t>
      </w:r>
    </w:p>
    <w:p w:rsidR="00A2124B" w:rsidRPr="005E6E8D" w:rsidRDefault="008B2848" w:rsidP="008B2848">
      <w:pPr>
        <w:jc w:val="center"/>
        <w:rPr>
          <w:b/>
          <w:bCs/>
          <w:lang w:val="en-US"/>
        </w:rPr>
      </w:pPr>
      <w:r w:rsidRPr="008B2848">
        <w:rPr>
          <w:b/>
          <w:bCs/>
          <w:lang w:val="en-US"/>
        </w:rPr>
        <w:t xml:space="preserve">Mr </w:t>
      </w:r>
      <w:proofErr w:type="spellStart"/>
      <w:r w:rsidRPr="008B2848">
        <w:rPr>
          <w:b/>
          <w:bCs/>
          <w:lang w:val="en-US"/>
        </w:rPr>
        <w:t>Meiditomo</w:t>
      </w:r>
      <w:proofErr w:type="spellEnd"/>
      <w:r w:rsidRPr="008B2848">
        <w:rPr>
          <w:b/>
          <w:bCs/>
          <w:lang w:val="en-US"/>
        </w:rPr>
        <w:t xml:space="preserve"> SUTYARJOKO (Republic of Indonesia)</w:t>
      </w:r>
    </w:p>
    <w:p w:rsidR="00A2124B" w:rsidRPr="00121A34" w:rsidRDefault="00A2124B" w:rsidP="00A2124B">
      <w:proofErr w:type="gramStart"/>
      <w:r w:rsidRPr="00121A34">
        <w:t>for</w:t>
      </w:r>
      <w:proofErr w:type="gramEnd"/>
      <w:r w:rsidRPr="00121A34">
        <w:t xml:space="preserve"> the post of member of the Radio Regulations Board.</w:t>
      </w:r>
    </w:p>
    <w:p w:rsidR="00A2124B" w:rsidRPr="00121A34" w:rsidRDefault="00A2124B" w:rsidP="00A2124B"/>
    <w:p w:rsidR="00A2124B" w:rsidRPr="00121A34" w:rsidRDefault="00A2124B" w:rsidP="00A2124B"/>
    <w:p w:rsidR="00A2124B" w:rsidRPr="00121A34" w:rsidRDefault="00A2124B" w:rsidP="00A2124B"/>
    <w:p w:rsidR="00A2124B" w:rsidRPr="00A2124B" w:rsidRDefault="00A2124B" w:rsidP="00A2124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rPr>
          <w:lang w:val="es-ES_tradnl"/>
        </w:rPr>
      </w:pPr>
      <w:r w:rsidRPr="00121A34">
        <w:tab/>
      </w:r>
      <w:r w:rsidRPr="00A2124B">
        <w:rPr>
          <w:lang w:val="es-ES_tradnl"/>
        </w:rPr>
        <w:t>Dr Hamadoun I. TOURÉ</w:t>
      </w:r>
      <w:r w:rsidRPr="00A2124B">
        <w:rPr>
          <w:lang w:val="es-ES_tradnl"/>
        </w:rPr>
        <w:br/>
      </w:r>
      <w:r w:rsidRPr="00A2124B">
        <w:rPr>
          <w:lang w:val="es-ES_tradnl"/>
        </w:rPr>
        <w:tab/>
        <w:t>Secretary-General</w:t>
      </w:r>
    </w:p>
    <w:p w:rsidR="00A2124B" w:rsidRPr="00A2124B" w:rsidRDefault="00A2124B" w:rsidP="00A2124B">
      <w:pPr>
        <w:rPr>
          <w:lang w:val="es-ES_tradnl"/>
        </w:rPr>
      </w:pPr>
    </w:p>
    <w:p w:rsidR="00A2124B" w:rsidRPr="00A2124B" w:rsidRDefault="00A2124B" w:rsidP="00A2124B">
      <w:pPr>
        <w:rPr>
          <w:lang w:val="es-ES_tradnl"/>
        </w:rPr>
      </w:pPr>
    </w:p>
    <w:p w:rsidR="00A2124B" w:rsidRPr="00A2124B" w:rsidRDefault="00A2124B" w:rsidP="00A2124B">
      <w:pPr>
        <w:rPr>
          <w:lang w:val="es-ES_tradnl"/>
        </w:rPr>
      </w:pPr>
    </w:p>
    <w:p w:rsidR="00A2124B" w:rsidRPr="00A2124B" w:rsidRDefault="00A2124B" w:rsidP="00A2124B">
      <w:pPr>
        <w:rPr>
          <w:lang w:val="es-ES_tradnl"/>
        </w:rPr>
      </w:pPr>
    </w:p>
    <w:p w:rsidR="00A2124B" w:rsidRPr="00A2124B" w:rsidRDefault="00A2124B" w:rsidP="00A2124B">
      <w:pPr>
        <w:rPr>
          <w:lang w:val="es-ES_tradnl"/>
        </w:rPr>
      </w:pPr>
    </w:p>
    <w:p w:rsidR="00A2124B" w:rsidRPr="00121A34" w:rsidRDefault="00A2124B" w:rsidP="00A2124B">
      <w:r w:rsidRPr="00121A34">
        <w:rPr>
          <w:b/>
        </w:rPr>
        <w:t>Annex</w:t>
      </w:r>
      <w:r w:rsidRPr="00121A34">
        <w:t>:</w:t>
      </w:r>
      <w:r w:rsidRPr="00121A34">
        <w:tab/>
        <w:t>1</w:t>
      </w:r>
    </w:p>
    <w:p w:rsidR="00A2124B" w:rsidRDefault="00A2124B" w:rsidP="00A212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321298" w:rsidRDefault="00321298" w:rsidP="00DD68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sectPr w:rsidR="00321298" w:rsidSect="00361097">
          <w:headerReference w:type="default" r:id="rId8"/>
          <w:footerReference w:type="first" r:id="rId9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DE32FE" w:rsidRDefault="00F36696" w:rsidP="005E6E8D">
      <w:pPr>
        <w:pStyle w:val="AnnexNo"/>
      </w:pPr>
      <w:r>
        <w:lastRenderedPageBreak/>
        <w:t>ANNEX</w:t>
      </w:r>
    </w:p>
    <w:p w:rsidR="008B2848" w:rsidRPr="008B2848" w:rsidRDefault="008B2848" w:rsidP="008B2848">
      <w:pPr>
        <w:pStyle w:val="Annexref"/>
      </w:pPr>
    </w:p>
    <w:p w:rsidR="007A37A8" w:rsidRDefault="008B2848" w:rsidP="00F3669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jc w:val="center"/>
        <w:textAlignment w:val="auto"/>
      </w:pPr>
      <w:r w:rsidRPr="008B2848">
        <w:rPr>
          <w:noProof/>
          <w:lang w:val="en-US"/>
        </w:rPr>
        <w:drawing>
          <wp:inline distT="0" distB="0" distL="0" distR="0">
            <wp:extent cx="6196965" cy="7176258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717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848" w:rsidRDefault="008B284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tbl>
      <w:tblPr>
        <w:tblW w:w="9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253"/>
        <w:gridCol w:w="3227"/>
      </w:tblGrid>
      <w:tr w:rsidR="0022532A" w:rsidTr="00DD01C7">
        <w:trPr>
          <w:trHeight w:val="98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32A" w:rsidRPr="002076B3" w:rsidRDefault="0022532A" w:rsidP="0022532A">
            <w:pPr>
              <w:pStyle w:val="Aaoeeu"/>
              <w:rPr>
                <w:rFonts w:ascii="Arial Narrow" w:hAnsi="Arial Narrow"/>
                <w:b/>
                <w:bCs/>
                <w:smallCaps/>
                <w:spacing w:val="40"/>
                <w:sz w:val="28"/>
              </w:rPr>
            </w:pPr>
            <w:r w:rsidRPr="002076B3">
              <w:rPr>
                <w:rFonts w:ascii="Arial Narrow" w:hAnsi="Arial Narrow"/>
                <w:b/>
                <w:bCs/>
                <w:smallCaps/>
                <w:spacing w:val="40"/>
                <w:sz w:val="28"/>
              </w:rPr>
              <w:lastRenderedPageBreak/>
              <w:t>curriculum vitae</w:t>
            </w:r>
          </w:p>
        </w:tc>
        <w:tc>
          <w:tcPr>
            <w:tcW w:w="32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532A" w:rsidRDefault="0022532A" w:rsidP="007A43C1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w:drawing>
                <wp:anchor distT="0" distB="0" distL="114300" distR="114300" simplePos="0" relativeHeight="251686912" behindDoc="1" locked="0" layoutInCell="1" allowOverlap="1" wp14:anchorId="70F5ECC4" wp14:editId="25892227">
                  <wp:simplePos x="0" y="0"/>
                  <wp:positionH relativeFrom="column">
                    <wp:posOffset>5396230</wp:posOffset>
                  </wp:positionH>
                  <wp:positionV relativeFrom="paragraph">
                    <wp:posOffset>685800</wp:posOffset>
                  </wp:positionV>
                  <wp:extent cx="1273810" cy="1371600"/>
                  <wp:effectExtent l="0" t="0" r="254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1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bCs/>
                <w:noProof/>
              </w:rPr>
              <w:drawing>
                <wp:anchor distT="0" distB="0" distL="114300" distR="114300" simplePos="0" relativeHeight="251685888" behindDoc="1" locked="0" layoutInCell="1" allowOverlap="1" wp14:anchorId="18EFEAE4" wp14:editId="4712F38F">
                  <wp:simplePos x="0" y="0"/>
                  <wp:positionH relativeFrom="column">
                    <wp:posOffset>5396230</wp:posOffset>
                  </wp:positionH>
                  <wp:positionV relativeFrom="paragraph">
                    <wp:posOffset>685800</wp:posOffset>
                  </wp:positionV>
                  <wp:extent cx="1273810" cy="1371600"/>
                  <wp:effectExtent l="0" t="0" r="254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1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532A" w:rsidRDefault="0022532A" w:rsidP="002076B3">
            <w:pPr>
              <w:pStyle w:val="Eaoaeaa"/>
              <w:widowControl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w:drawing>
                <wp:inline distT="0" distB="0" distL="0" distR="0" wp14:anchorId="3D16A0C6" wp14:editId="28228E05">
                  <wp:extent cx="1747521" cy="1882432"/>
                  <wp:effectExtent l="0" t="0" r="508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utyarjoko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279" cy="188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532A" w:rsidRDefault="0022532A" w:rsidP="007A43C1">
            <w:pPr>
              <w:pStyle w:val="Eaoaeaa"/>
              <w:rPr>
                <w:rFonts w:ascii="Arial Narrow" w:hAnsi="Arial Narrow"/>
                <w:b/>
                <w:bCs/>
                <w:noProof/>
              </w:rPr>
            </w:pPr>
          </w:p>
        </w:tc>
      </w:tr>
      <w:tr w:rsidR="0022532A" w:rsidTr="0022532A">
        <w:trPr>
          <w:trHeight w:val="694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2532A" w:rsidRPr="0022532A" w:rsidRDefault="0022532A" w:rsidP="0022532A">
            <w:pPr>
              <w:pStyle w:val="Aaoeeu"/>
              <w:jc w:val="right"/>
              <w:rPr>
                <w:rFonts w:ascii="Arial Narrow" w:hAnsi="Arial Narrow"/>
                <w:b/>
                <w:bCs/>
                <w:smallCaps/>
                <w:spacing w:val="40"/>
                <w:sz w:val="28"/>
              </w:rPr>
            </w:pPr>
            <w:r w:rsidRPr="0022532A">
              <w:rPr>
                <w:rFonts w:asciiTheme="minorHAnsi" w:hAnsiTheme="minorHAnsi"/>
                <w:b/>
                <w:bCs/>
                <w:smallCaps/>
                <w:u w:val="single"/>
              </w:rPr>
              <w:t>Personal</w:t>
            </w:r>
            <w:r>
              <w:rPr>
                <w:rFonts w:asciiTheme="minorHAnsi" w:hAnsiTheme="minorHAnsi"/>
                <w:b/>
                <w:bCs/>
                <w:smallCaps/>
                <w:u w:val="single"/>
              </w:rPr>
              <w:br/>
            </w:r>
            <w:r w:rsidRPr="0022532A">
              <w:rPr>
                <w:rFonts w:asciiTheme="minorHAnsi" w:hAnsiTheme="minorHAnsi"/>
                <w:b/>
                <w:bCs/>
                <w:smallCaps/>
                <w:u w:val="single"/>
              </w:rPr>
              <w:t>information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2532A" w:rsidRPr="002076B3" w:rsidRDefault="0022532A" w:rsidP="0022532A">
            <w:pPr>
              <w:pStyle w:val="Aaoeeu"/>
              <w:rPr>
                <w:rFonts w:ascii="Arial Narrow" w:hAnsi="Arial Narrow"/>
                <w:b/>
                <w:bCs/>
                <w:smallCaps/>
                <w:spacing w:val="40"/>
                <w:sz w:val="28"/>
              </w:rPr>
            </w:pPr>
          </w:p>
        </w:tc>
        <w:tc>
          <w:tcPr>
            <w:tcW w:w="3227" w:type="dxa"/>
            <w:vMerge/>
            <w:tcBorders>
              <w:left w:val="nil"/>
              <w:bottom w:val="nil"/>
              <w:right w:val="nil"/>
            </w:tcBorders>
          </w:tcPr>
          <w:p w:rsidR="0022532A" w:rsidRDefault="0022532A" w:rsidP="007A43C1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noProof/>
              </w:rPr>
            </w:pPr>
          </w:p>
        </w:tc>
      </w:tr>
      <w:tr w:rsidR="0022532A" w:rsidTr="0022532A"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2532A" w:rsidRPr="0022532A" w:rsidRDefault="0022532A" w:rsidP="0022532A">
            <w:pPr>
              <w:pStyle w:val="Aaoeeu"/>
              <w:jc w:val="right"/>
              <w:rPr>
                <w:rFonts w:asciiTheme="minorHAnsi" w:hAnsiTheme="minorHAnsi"/>
                <w:b/>
                <w:bCs/>
                <w:smallCaps/>
                <w:u w:val="single"/>
              </w:rPr>
            </w:pPr>
            <w:r w:rsidRPr="002076B3">
              <w:rPr>
                <w:rFonts w:asciiTheme="minorHAnsi" w:hAnsiTheme="minorHAnsi"/>
                <w:b/>
                <w:sz w:val="20"/>
              </w:rPr>
              <w:t>Name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2532A" w:rsidRPr="002076B3" w:rsidRDefault="0022532A" w:rsidP="0022532A">
            <w:pPr>
              <w:pStyle w:val="Aaoeeu"/>
              <w:rPr>
                <w:rFonts w:ascii="Arial Narrow" w:hAnsi="Arial Narrow"/>
                <w:b/>
                <w:bCs/>
                <w:smallCaps/>
                <w:spacing w:val="40"/>
                <w:sz w:val="28"/>
              </w:rPr>
            </w:pPr>
            <w:proofErr w:type="spellStart"/>
            <w:r w:rsidRPr="002076B3">
              <w:rPr>
                <w:rFonts w:asciiTheme="minorHAnsi" w:hAnsiTheme="minorHAnsi"/>
                <w:b/>
                <w:bCs/>
                <w:sz w:val="28"/>
                <w:szCs w:val="28"/>
              </w:rPr>
              <w:t>Meiditomo</w:t>
            </w:r>
            <w:proofErr w:type="spellEnd"/>
            <w:r w:rsidRPr="002076B3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076B3">
              <w:rPr>
                <w:rFonts w:asciiTheme="minorHAnsi" w:hAnsiTheme="minorHAnsi"/>
                <w:b/>
                <w:bCs/>
                <w:sz w:val="28"/>
                <w:szCs w:val="28"/>
              </w:rPr>
              <w:t>Sutyarjoko</w:t>
            </w:r>
            <w:proofErr w:type="spellEnd"/>
            <w:r w:rsidRPr="002076B3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2076B3">
              <w:rPr>
                <w:rFonts w:asciiTheme="minorHAnsi" w:hAnsiTheme="minorHAnsi"/>
                <w:b/>
                <w:bCs/>
                <w:sz w:val="28"/>
                <w:szCs w:val="28"/>
              </w:rPr>
              <w:t>Meidi</w:t>
            </w:r>
            <w:proofErr w:type="spellEnd"/>
            <w:r w:rsidRPr="002076B3">
              <w:rPr>
                <w:rFonts w:asciiTheme="minorHAnsi" w:hAnsiTheme="minorHAns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227" w:type="dxa"/>
            <w:vMerge/>
            <w:tcBorders>
              <w:left w:val="nil"/>
              <w:bottom w:val="nil"/>
              <w:right w:val="nil"/>
            </w:tcBorders>
          </w:tcPr>
          <w:p w:rsidR="0022532A" w:rsidRDefault="0022532A" w:rsidP="007A43C1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noProof/>
              </w:rPr>
            </w:pPr>
          </w:p>
        </w:tc>
      </w:tr>
      <w:tr w:rsidR="0022532A" w:rsidTr="0022532A"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2532A" w:rsidRPr="0022532A" w:rsidRDefault="0022532A" w:rsidP="0022532A">
            <w:pPr>
              <w:pStyle w:val="Aaoeeu"/>
              <w:jc w:val="right"/>
              <w:rPr>
                <w:rFonts w:asciiTheme="minorHAnsi" w:hAnsiTheme="minorHAnsi"/>
                <w:b/>
                <w:bCs/>
                <w:smallCaps/>
                <w:u w:val="single"/>
              </w:rPr>
            </w:pPr>
            <w:r w:rsidRPr="002076B3">
              <w:rPr>
                <w:rFonts w:asciiTheme="minorHAnsi" w:hAnsiTheme="minorHAnsi"/>
                <w:b/>
                <w:sz w:val="18"/>
                <w:szCs w:val="18"/>
              </w:rPr>
              <w:t>Date of Birth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2532A" w:rsidRPr="0022532A" w:rsidRDefault="0022532A" w:rsidP="0022532A">
            <w:pPr>
              <w:pStyle w:val="Aaoeeu"/>
              <w:rPr>
                <w:rFonts w:ascii="Arial Narrow" w:hAnsi="Arial Narrow"/>
                <w:bCs/>
                <w:smallCaps/>
                <w:spacing w:val="40"/>
                <w:sz w:val="22"/>
                <w:szCs w:val="28"/>
              </w:rPr>
            </w:pPr>
            <w:r w:rsidRPr="0022532A">
              <w:rPr>
                <w:rFonts w:asciiTheme="minorHAnsi" w:hAnsiTheme="minorHAnsi"/>
                <w:bCs/>
                <w:sz w:val="22"/>
                <w:szCs w:val="28"/>
              </w:rPr>
              <w:t>28 May 1964</w:t>
            </w:r>
          </w:p>
        </w:tc>
        <w:tc>
          <w:tcPr>
            <w:tcW w:w="3227" w:type="dxa"/>
            <w:vMerge/>
            <w:tcBorders>
              <w:left w:val="nil"/>
              <w:bottom w:val="nil"/>
              <w:right w:val="nil"/>
            </w:tcBorders>
          </w:tcPr>
          <w:p w:rsidR="0022532A" w:rsidRDefault="0022532A" w:rsidP="007A43C1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noProof/>
              </w:rPr>
            </w:pPr>
          </w:p>
        </w:tc>
      </w:tr>
      <w:tr w:rsidR="0022532A" w:rsidTr="0022532A"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2532A" w:rsidRPr="0022532A" w:rsidRDefault="0022532A" w:rsidP="0022532A">
            <w:pPr>
              <w:pStyle w:val="Aaoeeu"/>
              <w:jc w:val="right"/>
              <w:rPr>
                <w:rFonts w:asciiTheme="minorHAnsi" w:hAnsiTheme="minorHAnsi"/>
                <w:b/>
                <w:bCs/>
                <w:smallCaps/>
                <w:u w:val="single"/>
              </w:rPr>
            </w:pPr>
            <w:r w:rsidRPr="002076B3">
              <w:rPr>
                <w:rFonts w:asciiTheme="minorHAnsi" w:hAnsiTheme="minorHAnsi"/>
                <w:b/>
                <w:sz w:val="18"/>
                <w:szCs w:val="18"/>
              </w:rPr>
              <w:t>Nationality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2532A" w:rsidRPr="0022532A" w:rsidRDefault="0022532A" w:rsidP="0022532A">
            <w:pPr>
              <w:pStyle w:val="Aaoeeu"/>
              <w:rPr>
                <w:rFonts w:ascii="Arial Narrow" w:hAnsi="Arial Narrow"/>
                <w:bCs/>
                <w:smallCaps/>
                <w:spacing w:val="40"/>
                <w:sz w:val="22"/>
                <w:szCs w:val="28"/>
              </w:rPr>
            </w:pPr>
            <w:r w:rsidRPr="0022532A">
              <w:rPr>
                <w:rFonts w:asciiTheme="minorHAnsi" w:hAnsiTheme="minorHAnsi"/>
                <w:bCs/>
                <w:sz w:val="22"/>
                <w:szCs w:val="28"/>
              </w:rPr>
              <w:t>Indonesia</w:t>
            </w:r>
          </w:p>
        </w:tc>
        <w:tc>
          <w:tcPr>
            <w:tcW w:w="3227" w:type="dxa"/>
            <w:vMerge/>
            <w:tcBorders>
              <w:left w:val="nil"/>
              <w:bottom w:val="nil"/>
              <w:right w:val="nil"/>
            </w:tcBorders>
          </w:tcPr>
          <w:p w:rsidR="0022532A" w:rsidRDefault="0022532A" w:rsidP="007A43C1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noProof/>
              </w:rPr>
            </w:pPr>
          </w:p>
        </w:tc>
      </w:tr>
      <w:tr w:rsidR="0022532A" w:rsidTr="0022532A"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2532A" w:rsidRPr="0022532A" w:rsidRDefault="0022532A" w:rsidP="0022532A">
            <w:pPr>
              <w:pStyle w:val="Aaoeeu"/>
              <w:jc w:val="right"/>
              <w:rPr>
                <w:rFonts w:asciiTheme="minorHAnsi" w:hAnsiTheme="minorHAnsi"/>
                <w:b/>
                <w:bCs/>
                <w:smallCaps/>
                <w:u w:val="single"/>
              </w:rPr>
            </w:pPr>
            <w:r w:rsidRPr="002076B3">
              <w:rPr>
                <w:rFonts w:asciiTheme="minorHAnsi" w:hAnsiTheme="minorHAnsi"/>
                <w:b/>
                <w:sz w:val="18"/>
                <w:szCs w:val="18"/>
              </w:rPr>
              <w:t>Family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2532A" w:rsidRPr="0022532A" w:rsidRDefault="0022532A" w:rsidP="00F64CD0">
            <w:pPr>
              <w:pStyle w:val="Aaoeeu"/>
              <w:rPr>
                <w:rFonts w:ascii="Arial Narrow" w:hAnsi="Arial Narrow"/>
                <w:bCs/>
                <w:smallCaps/>
                <w:spacing w:val="40"/>
                <w:sz w:val="22"/>
                <w:szCs w:val="28"/>
              </w:rPr>
            </w:pPr>
            <w:r w:rsidRPr="0022532A">
              <w:rPr>
                <w:rFonts w:asciiTheme="minorHAnsi" w:hAnsiTheme="minorHAnsi"/>
                <w:bCs/>
                <w:sz w:val="22"/>
                <w:szCs w:val="28"/>
              </w:rPr>
              <w:t>One daug</w:t>
            </w:r>
            <w:r w:rsidR="00F64CD0">
              <w:rPr>
                <w:rFonts w:asciiTheme="minorHAnsi" w:hAnsiTheme="minorHAnsi"/>
                <w:bCs/>
                <w:sz w:val="22"/>
                <w:szCs w:val="28"/>
              </w:rPr>
              <w:t>ht</w:t>
            </w:r>
            <w:r w:rsidRPr="0022532A">
              <w:rPr>
                <w:rFonts w:asciiTheme="minorHAnsi" w:hAnsiTheme="minorHAnsi"/>
                <w:bCs/>
                <w:sz w:val="22"/>
                <w:szCs w:val="28"/>
              </w:rPr>
              <w:t>er and one son</w:t>
            </w:r>
          </w:p>
        </w:tc>
        <w:tc>
          <w:tcPr>
            <w:tcW w:w="3227" w:type="dxa"/>
            <w:vMerge/>
            <w:tcBorders>
              <w:left w:val="nil"/>
              <w:bottom w:val="nil"/>
              <w:right w:val="nil"/>
            </w:tcBorders>
          </w:tcPr>
          <w:p w:rsidR="0022532A" w:rsidRDefault="0022532A" w:rsidP="007A43C1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noProof/>
              </w:rPr>
            </w:pPr>
          </w:p>
        </w:tc>
      </w:tr>
      <w:tr w:rsidR="0022532A" w:rsidTr="0022532A"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2532A" w:rsidRPr="0022532A" w:rsidRDefault="0022532A" w:rsidP="0022532A">
            <w:pPr>
              <w:pStyle w:val="Aaoeeu"/>
              <w:jc w:val="right"/>
              <w:rPr>
                <w:rFonts w:asciiTheme="minorHAnsi" w:hAnsiTheme="minorHAnsi"/>
                <w:b/>
                <w:bCs/>
                <w:smallCaps/>
                <w:u w:val="single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2532A" w:rsidRPr="0022532A" w:rsidRDefault="0022532A" w:rsidP="0022532A">
            <w:pPr>
              <w:pStyle w:val="Aaoeeu"/>
              <w:rPr>
                <w:rFonts w:ascii="Arial Narrow" w:hAnsi="Arial Narrow"/>
                <w:bCs/>
                <w:smallCaps/>
                <w:spacing w:val="40"/>
                <w:sz w:val="22"/>
                <w:szCs w:val="28"/>
              </w:rPr>
            </w:pPr>
          </w:p>
        </w:tc>
        <w:tc>
          <w:tcPr>
            <w:tcW w:w="3227" w:type="dxa"/>
            <w:vMerge/>
            <w:tcBorders>
              <w:left w:val="nil"/>
              <w:bottom w:val="nil"/>
              <w:right w:val="nil"/>
            </w:tcBorders>
          </w:tcPr>
          <w:p w:rsidR="0022532A" w:rsidRDefault="0022532A" w:rsidP="007A43C1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noProof/>
              </w:rPr>
            </w:pPr>
          </w:p>
        </w:tc>
      </w:tr>
    </w:tbl>
    <w:p w:rsidR="002076B3" w:rsidRDefault="002076B3" w:rsidP="00721C78">
      <w:pPr>
        <w:spacing w:before="0"/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1668"/>
        <w:gridCol w:w="284"/>
        <w:gridCol w:w="7546"/>
      </w:tblGrid>
      <w:tr w:rsidR="002076B3" w:rsidRPr="002076B3" w:rsidTr="00A138EE">
        <w:tc>
          <w:tcPr>
            <w:tcW w:w="1668" w:type="dxa"/>
            <w:tcBorders>
              <w:right w:val="single" w:sz="4" w:space="0" w:color="auto"/>
            </w:tcBorders>
          </w:tcPr>
          <w:p w:rsidR="002076B3" w:rsidRPr="002076B3" w:rsidRDefault="002076B3" w:rsidP="0022532A">
            <w:pPr>
              <w:pStyle w:val="OiaeaeiYiio2"/>
              <w:widowControl/>
              <w:spacing w:before="20" w:after="20"/>
              <w:rPr>
                <w:rFonts w:asciiTheme="minorHAnsi" w:hAnsiTheme="minorHAnsi"/>
                <w:b/>
                <w:i w:val="0"/>
                <w:sz w:val="24"/>
              </w:rPr>
            </w:pPr>
            <w:r w:rsidRPr="002076B3">
              <w:rPr>
                <w:rFonts w:asciiTheme="minorHAnsi" w:hAnsiTheme="minorHAnsi"/>
                <w:b/>
                <w:i w:val="0"/>
                <w:smallCaps/>
                <w:sz w:val="24"/>
              </w:rPr>
              <w:t>Position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076B3" w:rsidRPr="002076B3" w:rsidRDefault="002076B3" w:rsidP="007A43C1">
            <w:pPr>
              <w:pStyle w:val="Aaoeeu"/>
              <w:widowControl/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7546" w:type="dxa"/>
          </w:tcPr>
          <w:p w:rsidR="002076B3" w:rsidRPr="00A138EE" w:rsidRDefault="002076B3" w:rsidP="0022532A">
            <w:pPr>
              <w:pStyle w:val="OiaeaeiYiio2"/>
              <w:widowControl/>
              <w:tabs>
                <w:tab w:val="left" w:pos="280"/>
              </w:tabs>
              <w:spacing w:before="60"/>
              <w:jc w:val="left"/>
              <w:rPr>
                <w:rFonts w:asciiTheme="minorHAnsi" w:hAnsiTheme="minorHAnsi"/>
                <w:bCs/>
                <w:i w:val="0"/>
                <w:sz w:val="20"/>
              </w:rPr>
            </w:pPr>
            <w:r w:rsidRPr="00A138EE">
              <w:rPr>
                <w:rFonts w:asciiTheme="minorHAnsi" w:hAnsiTheme="minorHAnsi"/>
                <w:bCs/>
                <w:i w:val="0"/>
                <w:sz w:val="20"/>
              </w:rPr>
              <w:t>1.</w:t>
            </w:r>
            <w:r w:rsidR="0022532A" w:rsidRPr="00A138EE">
              <w:rPr>
                <w:rFonts w:asciiTheme="minorHAnsi" w:hAnsiTheme="minorHAnsi"/>
                <w:bCs/>
                <w:i w:val="0"/>
                <w:sz w:val="20"/>
              </w:rPr>
              <w:tab/>
            </w:r>
            <w:r w:rsidRPr="00A138EE">
              <w:rPr>
                <w:rFonts w:asciiTheme="minorHAnsi" w:hAnsiTheme="minorHAnsi"/>
                <w:bCs/>
                <w:i w:val="0"/>
                <w:sz w:val="20"/>
              </w:rPr>
              <w:t>Senior Vice President, Engineering and Operation</w:t>
            </w:r>
          </w:p>
          <w:p w:rsidR="002076B3" w:rsidRPr="00A138EE" w:rsidRDefault="0022532A" w:rsidP="00A138EE">
            <w:pPr>
              <w:pStyle w:val="OiaeaeiYiio2"/>
              <w:widowControl/>
              <w:tabs>
                <w:tab w:val="left" w:pos="280"/>
              </w:tabs>
              <w:jc w:val="left"/>
              <w:rPr>
                <w:rFonts w:asciiTheme="minorHAnsi" w:hAnsiTheme="minorHAnsi"/>
                <w:bCs/>
                <w:i w:val="0"/>
                <w:sz w:val="20"/>
              </w:rPr>
            </w:pPr>
            <w:r w:rsidRPr="00A138EE">
              <w:rPr>
                <w:rFonts w:asciiTheme="minorHAnsi" w:hAnsiTheme="minorHAnsi"/>
                <w:bCs/>
                <w:i w:val="0"/>
                <w:sz w:val="20"/>
              </w:rPr>
              <w:tab/>
            </w:r>
            <w:r w:rsidR="002076B3" w:rsidRPr="00A138EE">
              <w:rPr>
                <w:rFonts w:asciiTheme="minorHAnsi" w:hAnsiTheme="minorHAnsi"/>
                <w:bCs/>
                <w:i w:val="0"/>
                <w:sz w:val="20"/>
              </w:rPr>
              <w:t xml:space="preserve">PT. Broadband Broadcast Satellite, Indonesia </w:t>
            </w:r>
          </w:p>
          <w:p w:rsidR="002076B3" w:rsidRPr="00A138EE" w:rsidRDefault="002076B3" w:rsidP="0022532A">
            <w:pPr>
              <w:pStyle w:val="OiaeaeiYiio2"/>
              <w:widowControl/>
              <w:tabs>
                <w:tab w:val="left" w:pos="280"/>
              </w:tabs>
              <w:spacing w:before="60"/>
              <w:jc w:val="left"/>
              <w:rPr>
                <w:rFonts w:asciiTheme="minorHAnsi" w:hAnsiTheme="minorHAnsi"/>
                <w:bCs/>
                <w:i w:val="0"/>
                <w:sz w:val="20"/>
              </w:rPr>
            </w:pPr>
            <w:r w:rsidRPr="00A138EE">
              <w:rPr>
                <w:rFonts w:asciiTheme="minorHAnsi" w:hAnsiTheme="minorHAnsi"/>
                <w:bCs/>
                <w:i w:val="0"/>
                <w:sz w:val="20"/>
              </w:rPr>
              <w:t>2.</w:t>
            </w:r>
            <w:r w:rsidR="0022532A" w:rsidRPr="00A138EE">
              <w:rPr>
                <w:rFonts w:asciiTheme="minorHAnsi" w:hAnsiTheme="minorHAnsi"/>
                <w:bCs/>
                <w:i w:val="0"/>
                <w:sz w:val="20"/>
              </w:rPr>
              <w:tab/>
            </w:r>
            <w:r w:rsidRPr="00A138EE">
              <w:rPr>
                <w:rFonts w:asciiTheme="minorHAnsi" w:hAnsiTheme="minorHAnsi"/>
                <w:bCs/>
                <w:i w:val="0"/>
                <w:sz w:val="20"/>
              </w:rPr>
              <w:t>President Director</w:t>
            </w:r>
          </w:p>
          <w:p w:rsidR="002076B3" w:rsidRPr="00A138EE" w:rsidRDefault="0022532A" w:rsidP="00A138EE">
            <w:pPr>
              <w:pStyle w:val="OiaeaeiYiio2"/>
              <w:widowControl/>
              <w:tabs>
                <w:tab w:val="left" w:pos="280"/>
              </w:tabs>
              <w:jc w:val="left"/>
              <w:rPr>
                <w:rFonts w:asciiTheme="minorHAnsi" w:hAnsiTheme="minorHAnsi"/>
                <w:bCs/>
                <w:i w:val="0"/>
                <w:sz w:val="20"/>
              </w:rPr>
            </w:pPr>
            <w:r w:rsidRPr="00A138EE">
              <w:rPr>
                <w:rFonts w:asciiTheme="minorHAnsi" w:hAnsiTheme="minorHAnsi"/>
                <w:bCs/>
                <w:i w:val="0"/>
                <w:sz w:val="20"/>
              </w:rPr>
              <w:tab/>
            </w:r>
            <w:r w:rsidR="002076B3" w:rsidRPr="00A138EE">
              <w:rPr>
                <w:rFonts w:asciiTheme="minorHAnsi" w:hAnsiTheme="minorHAnsi"/>
                <w:bCs/>
                <w:i w:val="0"/>
                <w:sz w:val="20"/>
              </w:rPr>
              <w:t xml:space="preserve">PT. </w:t>
            </w:r>
            <w:proofErr w:type="spellStart"/>
            <w:r w:rsidR="002076B3" w:rsidRPr="00A138EE">
              <w:rPr>
                <w:rFonts w:asciiTheme="minorHAnsi" w:hAnsiTheme="minorHAnsi"/>
                <w:bCs/>
                <w:i w:val="0"/>
                <w:sz w:val="20"/>
              </w:rPr>
              <w:t>Sarana</w:t>
            </w:r>
            <w:proofErr w:type="spellEnd"/>
            <w:r w:rsidR="002076B3" w:rsidRPr="00A138EE">
              <w:rPr>
                <w:rFonts w:asciiTheme="minorHAnsi" w:hAnsiTheme="minorHAnsi"/>
                <w:bCs/>
                <w:i w:val="0"/>
                <w:sz w:val="20"/>
              </w:rPr>
              <w:t xml:space="preserve"> </w:t>
            </w:r>
            <w:proofErr w:type="spellStart"/>
            <w:r w:rsidR="002076B3" w:rsidRPr="00A138EE">
              <w:rPr>
                <w:rFonts w:asciiTheme="minorHAnsi" w:hAnsiTheme="minorHAnsi"/>
                <w:bCs/>
                <w:i w:val="0"/>
                <w:sz w:val="20"/>
              </w:rPr>
              <w:t>Mukti</w:t>
            </w:r>
            <w:proofErr w:type="spellEnd"/>
            <w:r w:rsidR="002076B3" w:rsidRPr="00A138EE">
              <w:rPr>
                <w:rFonts w:asciiTheme="minorHAnsi" w:hAnsiTheme="minorHAnsi"/>
                <w:bCs/>
                <w:i w:val="0"/>
                <w:sz w:val="20"/>
              </w:rPr>
              <w:t xml:space="preserve"> </w:t>
            </w:r>
            <w:proofErr w:type="spellStart"/>
            <w:r w:rsidR="002076B3" w:rsidRPr="00A138EE">
              <w:rPr>
                <w:rFonts w:asciiTheme="minorHAnsi" w:hAnsiTheme="minorHAnsi"/>
                <w:bCs/>
                <w:i w:val="0"/>
                <w:sz w:val="20"/>
              </w:rPr>
              <w:t>Adijaya</w:t>
            </w:r>
            <w:proofErr w:type="spellEnd"/>
          </w:p>
          <w:p w:rsidR="002076B3" w:rsidRPr="00A138EE" w:rsidRDefault="002076B3" w:rsidP="00A138EE">
            <w:pPr>
              <w:pStyle w:val="OiaeaeiYiio2"/>
              <w:widowControl/>
              <w:tabs>
                <w:tab w:val="left" w:pos="280"/>
              </w:tabs>
              <w:spacing w:before="60"/>
              <w:ind w:left="280" w:hanging="280"/>
              <w:jc w:val="left"/>
              <w:rPr>
                <w:rFonts w:asciiTheme="minorHAnsi" w:hAnsiTheme="minorHAnsi"/>
                <w:bCs/>
                <w:i w:val="0"/>
                <w:sz w:val="20"/>
              </w:rPr>
            </w:pPr>
            <w:r w:rsidRPr="00A138EE">
              <w:rPr>
                <w:rFonts w:asciiTheme="minorHAnsi" w:hAnsiTheme="minorHAnsi"/>
                <w:bCs/>
                <w:i w:val="0"/>
                <w:sz w:val="20"/>
              </w:rPr>
              <w:t>3.</w:t>
            </w:r>
            <w:r w:rsidR="0022532A" w:rsidRPr="00A138EE">
              <w:rPr>
                <w:rFonts w:asciiTheme="minorHAnsi" w:hAnsiTheme="minorHAnsi"/>
                <w:bCs/>
                <w:i w:val="0"/>
                <w:sz w:val="20"/>
              </w:rPr>
              <w:tab/>
            </w:r>
            <w:r w:rsidRPr="00A138EE">
              <w:rPr>
                <w:rFonts w:asciiTheme="minorHAnsi" w:hAnsiTheme="minorHAnsi"/>
                <w:bCs/>
                <w:i w:val="0"/>
                <w:sz w:val="20"/>
              </w:rPr>
              <w:t>Advisor to Ministry of Communication and Information Technology (MCIT) Indonesia</w:t>
            </w:r>
          </w:p>
          <w:p w:rsidR="002076B3" w:rsidRPr="00A138EE" w:rsidRDefault="002076B3" w:rsidP="0022532A">
            <w:pPr>
              <w:pStyle w:val="OiaeaeiYiio2"/>
              <w:widowControl/>
              <w:tabs>
                <w:tab w:val="left" w:pos="280"/>
              </w:tabs>
              <w:spacing w:before="60"/>
              <w:jc w:val="left"/>
              <w:rPr>
                <w:rFonts w:asciiTheme="minorHAnsi" w:hAnsiTheme="minorHAnsi"/>
                <w:bCs/>
                <w:i w:val="0"/>
                <w:sz w:val="20"/>
              </w:rPr>
            </w:pPr>
            <w:r w:rsidRPr="00A138EE">
              <w:rPr>
                <w:rFonts w:asciiTheme="minorHAnsi" w:hAnsiTheme="minorHAnsi"/>
                <w:bCs/>
                <w:i w:val="0"/>
                <w:sz w:val="20"/>
              </w:rPr>
              <w:t xml:space="preserve">4. </w:t>
            </w:r>
            <w:r w:rsidR="0022532A" w:rsidRPr="00A138EE">
              <w:rPr>
                <w:rFonts w:asciiTheme="minorHAnsi" w:hAnsiTheme="minorHAnsi"/>
                <w:bCs/>
                <w:i w:val="0"/>
                <w:sz w:val="20"/>
              </w:rPr>
              <w:tab/>
              <w:t>M</w:t>
            </w:r>
            <w:r w:rsidRPr="00A138EE">
              <w:rPr>
                <w:rFonts w:asciiTheme="minorHAnsi" w:hAnsiTheme="minorHAnsi"/>
                <w:bCs/>
                <w:i w:val="0"/>
                <w:sz w:val="20"/>
              </w:rPr>
              <w:t>ember of Indonesia Telecommunication Society, MASTEL</w:t>
            </w:r>
          </w:p>
          <w:p w:rsidR="002076B3" w:rsidRPr="00A138EE" w:rsidRDefault="002076B3" w:rsidP="0022532A">
            <w:pPr>
              <w:pStyle w:val="OiaeaeiYiio2"/>
              <w:widowControl/>
              <w:tabs>
                <w:tab w:val="left" w:pos="280"/>
              </w:tabs>
              <w:spacing w:before="60"/>
              <w:jc w:val="left"/>
              <w:rPr>
                <w:rFonts w:asciiTheme="minorHAnsi" w:hAnsiTheme="minorHAnsi"/>
                <w:bCs/>
                <w:i w:val="0"/>
                <w:sz w:val="20"/>
              </w:rPr>
            </w:pPr>
            <w:r w:rsidRPr="00A138EE">
              <w:rPr>
                <w:rFonts w:asciiTheme="minorHAnsi" w:hAnsiTheme="minorHAnsi"/>
                <w:bCs/>
                <w:i w:val="0"/>
                <w:sz w:val="20"/>
              </w:rPr>
              <w:t>5.</w:t>
            </w:r>
            <w:r w:rsidR="0022532A" w:rsidRPr="00A138EE">
              <w:rPr>
                <w:rFonts w:asciiTheme="minorHAnsi" w:hAnsiTheme="minorHAnsi"/>
                <w:bCs/>
                <w:i w:val="0"/>
                <w:sz w:val="20"/>
              </w:rPr>
              <w:tab/>
            </w:r>
            <w:r w:rsidRPr="00A138EE">
              <w:rPr>
                <w:rFonts w:asciiTheme="minorHAnsi" w:hAnsiTheme="minorHAnsi"/>
                <w:bCs/>
                <w:i w:val="0"/>
                <w:sz w:val="20"/>
              </w:rPr>
              <w:t>Member of Indonesia Internet Provider Society, APJII</w:t>
            </w:r>
          </w:p>
          <w:p w:rsidR="002076B3" w:rsidRPr="00A138EE" w:rsidRDefault="002076B3" w:rsidP="0022532A">
            <w:pPr>
              <w:pStyle w:val="OiaeaeiYiio2"/>
              <w:widowControl/>
              <w:tabs>
                <w:tab w:val="left" w:pos="280"/>
              </w:tabs>
              <w:spacing w:before="60"/>
              <w:jc w:val="left"/>
              <w:rPr>
                <w:rFonts w:asciiTheme="minorHAnsi" w:hAnsiTheme="minorHAnsi"/>
                <w:bCs/>
                <w:i w:val="0"/>
                <w:sz w:val="20"/>
              </w:rPr>
            </w:pPr>
            <w:r w:rsidRPr="00A138EE">
              <w:rPr>
                <w:rFonts w:asciiTheme="minorHAnsi" w:hAnsiTheme="minorHAnsi"/>
                <w:bCs/>
                <w:i w:val="0"/>
                <w:sz w:val="20"/>
              </w:rPr>
              <w:t>6.</w:t>
            </w:r>
            <w:r w:rsidR="0022532A" w:rsidRPr="00A138EE">
              <w:rPr>
                <w:rFonts w:asciiTheme="minorHAnsi" w:hAnsiTheme="minorHAnsi"/>
                <w:bCs/>
                <w:i w:val="0"/>
                <w:sz w:val="20"/>
              </w:rPr>
              <w:tab/>
            </w:r>
            <w:r w:rsidRPr="00A138EE">
              <w:rPr>
                <w:rFonts w:asciiTheme="minorHAnsi" w:hAnsiTheme="minorHAnsi"/>
                <w:bCs/>
                <w:i w:val="0"/>
                <w:sz w:val="20"/>
              </w:rPr>
              <w:t xml:space="preserve">Member of Indonesia Satellite Association, ASSI </w:t>
            </w:r>
          </w:p>
        </w:tc>
      </w:tr>
    </w:tbl>
    <w:p w:rsidR="002076B3" w:rsidRPr="002076B3" w:rsidRDefault="002076B3" w:rsidP="002076B3">
      <w:pPr>
        <w:pStyle w:val="Aaoeeu"/>
        <w:widowControl/>
        <w:rPr>
          <w:rFonts w:asciiTheme="minorHAnsi" w:hAnsiTheme="minorHAnsi"/>
        </w:rPr>
      </w:pPr>
    </w:p>
    <w:tbl>
      <w:tblPr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84"/>
        <w:gridCol w:w="7576"/>
      </w:tblGrid>
      <w:tr w:rsidR="002076B3" w:rsidRPr="00A138EE" w:rsidTr="00A138EE">
        <w:trPr>
          <w:gridAfter w:val="2"/>
          <w:wAfter w:w="7860" w:type="dxa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2076B3" w:rsidRPr="00A138EE" w:rsidRDefault="002076B3" w:rsidP="007A43C1">
            <w:pPr>
              <w:pStyle w:val="Aeeaoaeaa1"/>
              <w:widowControl/>
              <w:rPr>
                <w:rFonts w:asciiTheme="minorHAnsi" w:hAnsiTheme="minorHAnsi"/>
                <w:smallCaps/>
                <w:u w:val="single"/>
              </w:rPr>
            </w:pPr>
            <w:r w:rsidRPr="00A138EE">
              <w:rPr>
                <w:rFonts w:asciiTheme="minorHAnsi" w:hAnsiTheme="minorHAnsi"/>
                <w:smallCaps/>
                <w:u w:val="single"/>
              </w:rPr>
              <w:t xml:space="preserve">Education and Training </w:t>
            </w:r>
          </w:p>
        </w:tc>
      </w:tr>
      <w:tr w:rsidR="002076B3" w:rsidRPr="002076B3" w:rsidTr="00A138EE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6B3" w:rsidRPr="00A138EE" w:rsidRDefault="002076B3" w:rsidP="007A43C1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A138EE">
              <w:rPr>
                <w:rFonts w:asciiTheme="minorHAnsi" w:hAnsiTheme="minorHAnsi"/>
                <w:i w:val="0"/>
                <w:sz w:val="20"/>
              </w:rPr>
              <w:t>1988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76B3" w:rsidRPr="00A138EE" w:rsidRDefault="002076B3" w:rsidP="007A43C1">
            <w:pPr>
              <w:pStyle w:val="Aaoeeu"/>
              <w:widowControl/>
              <w:rPr>
                <w:rFonts w:asciiTheme="minorHAnsi" w:hAnsiTheme="minorHAnsi"/>
                <w:sz w:val="20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2076B3" w:rsidRPr="00A138EE" w:rsidRDefault="002076B3" w:rsidP="007A43C1">
            <w:pPr>
              <w:pStyle w:val="OiaeaeiYiio2"/>
              <w:widowControl/>
              <w:jc w:val="both"/>
              <w:rPr>
                <w:rFonts w:asciiTheme="minorHAnsi" w:hAnsiTheme="minorHAnsi"/>
                <w:bCs/>
                <w:i w:val="0"/>
                <w:sz w:val="20"/>
              </w:rPr>
            </w:pPr>
            <w:r w:rsidRPr="00A138EE">
              <w:rPr>
                <w:rFonts w:asciiTheme="minorHAnsi" w:hAnsiTheme="minorHAnsi"/>
                <w:bCs/>
                <w:i w:val="0"/>
                <w:sz w:val="20"/>
              </w:rPr>
              <w:t>Bachelor of Engineering, Bandung Institute of Technology, Indonesia</w:t>
            </w:r>
          </w:p>
        </w:tc>
      </w:tr>
      <w:tr w:rsidR="002076B3" w:rsidRPr="002076B3" w:rsidTr="00A138EE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6B3" w:rsidRPr="00A138EE" w:rsidRDefault="002076B3" w:rsidP="007A43C1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A138EE">
              <w:rPr>
                <w:rFonts w:asciiTheme="minorHAnsi" w:hAnsiTheme="minorHAnsi"/>
                <w:i w:val="0"/>
                <w:sz w:val="20"/>
              </w:rPr>
              <w:t>1991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76B3" w:rsidRPr="00A138EE" w:rsidRDefault="002076B3" w:rsidP="007A43C1">
            <w:pPr>
              <w:pStyle w:val="Aaoeeu"/>
              <w:widowControl/>
              <w:rPr>
                <w:rFonts w:asciiTheme="minorHAnsi" w:hAnsiTheme="minorHAnsi"/>
                <w:sz w:val="20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2076B3" w:rsidRPr="00A138EE" w:rsidRDefault="002076B3" w:rsidP="007A43C1">
            <w:pPr>
              <w:pStyle w:val="OiaeaeiYiio2"/>
              <w:widowControl/>
              <w:jc w:val="both"/>
              <w:rPr>
                <w:rFonts w:asciiTheme="minorHAnsi" w:hAnsiTheme="minorHAnsi"/>
                <w:bCs/>
                <w:i w:val="0"/>
                <w:sz w:val="20"/>
              </w:rPr>
            </w:pPr>
            <w:r w:rsidRPr="00A138EE">
              <w:rPr>
                <w:rFonts w:asciiTheme="minorHAnsi" w:hAnsiTheme="minorHAnsi"/>
                <w:bCs/>
                <w:i w:val="0"/>
                <w:sz w:val="20"/>
              </w:rPr>
              <w:t xml:space="preserve">Advanced Antenna Theory and Design 1, Hughes Space &amp; </w:t>
            </w:r>
            <w:proofErr w:type="spellStart"/>
            <w:r w:rsidRPr="00A138EE">
              <w:rPr>
                <w:rFonts w:asciiTheme="minorHAnsi" w:hAnsiTheme="minorHAnsi"/>
                <w:bCs/>
                <w:i w:val="0"/>
                <w:sz w:val="20"/>
              </w:rPr>
              <w:t>Comm</w:t>
            </w:r>
            <w:proofErr w:type="spellEnd"/>
            <w:r w:rsidRPr="00A138EE">
              <w:rPr>
                <w:rFonts w:asciiTheme="minorHAnsi" w:hAnsiTheme="minorHAnsi"/>
                <w:bCs/>
                <w:i w:val="0"/>
                <w:sz w:val="20"/>
              </w:rPr>
              <w:t>, El Segundo CA, U.S.A.</w:t>
            </w:r>
          </w:p>
        </w:tc>
      </w:tr>
      <w:tr w:rsidR="002076B3" w:rsidRPr="002076B3" w:rsidTr="00A138EE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6B3" w:rsidRPr="00A138EE" w:rsidRDefault="002076B3" w:rsidP="007A43C1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A138EE">
              <w:rPr>
                <w:rFonts w:asciiTheme="minorHAnsi" w:hAnsiTheme="minorHAnsi"/>
                <w:i w:val="0"/>
                <w:sz w:val="20"/>
              </w:rPr>
              <w:t>1992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76B3" w:rsidRPr="00A138EE" w:rsidRDefault="002076B3" w:rsidP="007A43C1">
            <w:pPr>
              <w:pStyle w:val="Aaoeeu"/>
              <w:widowControl/>
              <w:rPr>
                <w:rFonts w:asciiTheme="minorHAnsi" w:hAnsiTheme="minorHAnsi"/>
                <w:sz w:val="20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2076B3" w:rsidRPr="00A138EE" w:rsidRDefault="002076B3" w:rsidP="007A43C1">
            <w:pPr>
              <w:pStyle w:val="OiaeaeiYiio2"/>
              <w:widowControl/>
              <w:jc w:val="both"/>
              <w:rPr>
                <w:rFonts w:asciiTheme="minorHAnsi" w:hAnsiTheme="minorHAnsi"/>
                <w:bCs/>
                <w:i w:val="0"/>
                <w:sz w:val="20"/>
              </w:rPr>
            </w:pPr>
            <w:r w:rsidRPr="00A138EE">
              <w:rPr>
                <w:rFonts w:asciiTheme="minorHAnsi" w:hAnsiTheme="minorHAnsi"/>
                <w:bCs/>
                <w:i w:val="0"/>
                <w:sz w:val="20"/>
              </w:rPr>
              <w:t xml:space="preserve">Advanced Antenna Theory and Design 2, Hughes Space &amp; </w:t>
            </w:r>
            <w:proofErr w:type="spellStart"/>
            <w:r w:rsidRPr="00A138EE">
              <w:rPr>
                <w:rFonts w:asciiTheme="minorHAnsi" w:hAnsiTheme="minorHAnsi"/>
                <w:bCs/>
                <w:i w:val="0"/>
                <w:sz w:val="20"/>
              </w:rPr>
              <w:t>Comm</w:t>
            </w:r>
            <w:proofErr w:type="spellEnd"/>
            <w:r w:rsidRPr="00A138EE">
              <w:rPr>
                <w:rFonts w:asciiTheme="minorHAnsi" w:hAnsiTheme="minorHAnsi"/>
                <w:bCs/>
                <w:i w:val="0"/>
                <w:sz w:val="20"/>
              </w:rPr>
              <w:t>, El Segundo CA, U.S.A.</w:t>
            </w:r>
          </w:p>
        </w:tc>
      </w:tr>
      <w:tr w:rsidR="002076B3" w:rsidRPr="002076B3" w:rsidTr="00A138EE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6B3" w:rsidRPr="00A138EE" w:rsidRDefault="002076B3" w:rsidP="007A43C1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A138EE">
              <w:rPr>
                <w:rFonts w:asciiTheme="minorHAnsi" w:hAnsiTheme="minorHAnsi"/>
                <w:i w:val="0"/>
                <w:sz w:val="20"/>
              </w:rPr>
              <w:t>1993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76B3" w:rsidRPr="00A138EE" w:rsidRDefault="002076B3" w:rsidP="007A43C1">
            <w:pPr>
              <w:pStyle w:val="Aaoeeu"/>
              <w:widowControl/>
              <w:rPr>
                <w:rFonts w:asciiTheme="minorHAnsi" w:hAnsiTheme="minorHAnsi"/>
                <w:sz w:val="20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2076B3" w:rsidRPr="00A138EE" w:rsidRDefault="002076B3" w:rsidP="007A43C1">
            <w:pPr>
              <w:pStyle w:val="OiaeaeiYiio2"/>
              <w:widowControl/>
              <w:jc w:val="both"/>
              <w:rPr>
                <w:rFonts w:asciiTheme="minorHAnsi" w:hAnsiTheme="minorHAnsi"/>
                <w:bCs/>
                <w:i w:val="0"/>
                <w:sz w:val="20"/>
              </w:rPr>
            </w:pPr>
            <w:r w:rsidRPr="00A138EE">
              <w:rPr>
                <w:rFonts w:asciiTheme="minorHAnsi" w:hAnsiTheme="minorHAnsi"/>
                <w:bCs/>
                <w:i w:val="0"/>
                <w:sz w:val="20"/>
              </w:rPr>
              <w:t xml:space="preserve">Advanced Antenna Theory and Design 3, Hughes Space &amp; </w:t>
            </w:r>
            <w:proofErr w:type="spellStart"/>
            <w:r w:rsidRPr="00A138EE">
              <w:rPr>
                <w:rFonts w:asciiTheme="minorHAnsi" w:hAnsiTheme="minorHAnsi"/>
                <w:bCs/>
                <w:i w:val="0"/>
                <w:sz w:val="20"/>
              </w:rPr>
              <w:t>Comm</w:t>
            </w:r>
            <w:proofErr w:type="spellEnd"/>
            <w:r w:rsidRPr="00A138EE">
              <w:rPr>
                <w:rFonts w:asciiTheme="minorHAnsi" w:hAnsiTheme="minorHAnsi"/>
                <w:bCs/>
                <w:i w:val="0"/>
                <w:sz w:val="20"/>
              </w:rPr>
              <w:t xml:space="preserve">, El Segundo CA, U.S.A. </w:t>
            </w:r>
          </w:p>
        </w:tc>
      </w:tr>
      <w:tr w:rsidR="002076B3" w:rsidRPr="002076B3" w:rsidTr="00A138EE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6B3" w:rsidRPr="00A138EE" w:rsidRDefault="002076B3" w:rsidP="007A43C1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A138EE">
              <w:rPr>
                <w:rFonts w:asciiTheme="minorHAnsi" w:hAnsiTheme="minorHAnsi"/>
                <w:i w:val="0"/>
                <w:sz w:val="20"/>
              </w:rPr>
              <w:t>1994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76B3" w:rsidRPr="00A138EE" w:rsidRDefault="002076B3" w:rsidP="007A43C1">
            <w:pPr>
              <w:pStyle w:val="Aaoeeu"/>
              <w:widowControl/>
              <w:rPr>
                <w:rFonts w:asciiTheme="minorHAnsi" w:hAnsiTheme="minorHAnsi"/>
                <w:sz w:val="20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2076B3" w:rsidRPr="00A138EE" w:rsidRDefault="002076B3" w:rsidP="007A43C1">
            <w:pPr>
              <w:pStyle w:val="OiaeaeiYiio2"/>
              <w:widowControl/>
              <w:jc w:val="both"/>
              <w:rPr>
                <w:rFonts w:asciiTheme="minorHAnsi" w:hAnsiTheme="minorHAnsi"/>
                <w:bCs/>
                <w:i w:val="0"/>
                <w:sz w:val="20"/>
              </w:rPr>
            </w:pPr>
            <w:r w:rsidRPr="00A138EE">
              <w:rPr>
                <w:rFonts w:asciiTheme="minorHAnsi" w:hAnsiTheme="minorHAnsi"/>
                <w:bCs/>
                <w:i w:val="0"/>
                <w:sz w:val="20"/>
              </w:rPr>
              <w:t>Master of Science in Electrical Engineering, University of Southern California, CA, U.S.A.</w:t>
            </w:r>
          </w:p>
        </w:tc>
      </w:tr>
      <w:tr w:rsidR="002076B3" w:rsidRPr="002076B3" w:rsidTr="00A138EE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6B3" w:rsidRPr="00A138EE" w:rsidRDefault="002076B3" w:rsidP="007A43C1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A138EE">
              <w:rPr>
                <w:rFonts w:asciiTheme="minorHAnsi" w:hAnsiTheme="minorHAnsi"/>
                <w:i w:val="0"/>
                <w:sz w:val="20"/>
              </w:rPr>
              <w:t>2010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76B3" w:rsidRPr="00A138EE" w:rsidRDefault="002076B3" w:rsidP="007A43C1">
            <w:pPr>
              <w:pStyle w:val="Aaoeeu"/>
              <w:widowControl/>
              <w:rPr>
                <w:rFonts w:asciiTheme="minorHAnsi" w:hAnsiTheme="minorHAnsi"/>
                <w:sz w:val="20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2076B3" w:rsidRPr="00A138EE" w:rsidRDefault="002076B3" w:rsidP="007A43C1">
            <w:pPr>
              <w:pStyle w:val="OiaeaeiYiio2"/>
              <w:widowControl/>
              <w:jc w:val="both"/>
              <w:rPr>
                <w:rFonts w:asciiTheme="minorHAnsi" w:hAnsiTheme="minorHAnsi"/>
                <w:bCs/>
                <w:i w:val="0"/>
                <w:sz w:val="20"/>
              </w:rPr>
            </w:pPr>
            <w:r w:rsidRPr="00A138EE">
              <w:rPr>
                <w:rFonts w:asciiTheme="minorHAnsi" w:hAnsiTheme="minorHAnsi"/>
                <w:bCs/>
                <w:i w:val="0"/>
                <w:sz w:val="20"/>
              </w:rPr>
              <w:t>Doctorate Degree in Strategic Management, Indonesia University, Indonesia</w:t>
            </w:r>
          </w:p>
        </w:tc>
      </w:tr>
    </w:tbl>
    <w:p w:rsidR="002076B3" w:rsidRPr="002076B3" w:rsidRDefault="002076B3" w:rsidP="00721C78">
      <w:pPr>
        <w:spacing w:before="0"/>
        <w:rPr>
          <w:rFonts w:asciiTheme="minorHAnsi" w:hAnsiTheme="minorHAnsi"/>
        </w:rPr>
      </w:pPr>
    </w:p>
    <w:tbl>
      <w:tblPr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84"/>
        <w:gridCol w:w="7576"/>
      </w:tblGrid>
      <w:tr w:rsidR="002076B3" w:rsidRPr="002076B3" w:rsidTr="00A138EE">
        <w:trPr>
          <w:gridAfter w:val="2"/>
          <w:wAfter w:w="7860" w:type="dxa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2076B3" w:rsidRPr="002076B3" w:rsidRDefault="002076B3" w:rsidP="007A43C1">
            <w:pPr>
              <w:pStyle w:val="Aeeaoaeaa1"/>
              <w:widowControl/>
              <w:rPr>
                <w:rFonts w:asciiTheme="minorHAnsi" w:hAnsiTheme="minorHAnsi"/>
                <w:smallCaps/>
                <w:u w:val="single"/>
              </w:rPr>
            </w:pPr>
            <w:r w:rsidRPr="002076B3">
              <w:rPr>
                <w:rFonts w:asciiTheme="minorHAnsi" w:hAnsiTheme="minorHAnsi"/>
                <w:smallCaps/>
                <w:u w:val="single"/>
              </w:rPr>
              <w:t>Professional Exp</w:t>
            </w:r>
            <w:r w:rsidR="00F64CD0">
              <w:rPr>
                <w:rFonts w:asciiTheme="minorHAnsi" w:hAnsiTheme="minorHAnsi"/>
                <w:smallCaps/>
                <w:u w:val="single"/>
              </w:rPr>
              <w:t>e</w:t>
            </w:r>
            <w:r w:rsidRPr="002076B3">
              <w:rPr>
                <w:rFonts w:asciiTheme="minorHAnsi" w:hAnsiTheme="minorHAnsi"/>
                <w:smallCaps/>
                <w:u w:val="single"/>
              </w:rPr>
              <w:t xml:space="preserve">rience </w:t>
            </w:r>
          </w:p>
        </w:tc>
      </w:tr>
      <w:tr w:rsidR="002076B3" w:rsidRPr="002076B3" w:rsidTr="00A138EE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6B3" w:rsidRPr="002076B3" w:rsidRDefault="002076B3" w:rsidP="007A43C1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2076B3">
              <w:rPr>
                <w:rFonts w:asciiTheme="minorHAnsi" w:hAnsiTheme="minorHAnsi"/>
                <w:i w:val="0"/>
                <w:sz w:val="20"/>
              </w:rPr>
              <w:t>1989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76B3" w:rsidRPr="002076B3" w:rsidRDefault="002076B3" w:rsidP="007A43C1">
            <w:pPr>
              <w:pStyle w:val="Aaoeeu"/>
              <w:widowControl/>
              <w:rPr>
                <w:rFonts w:asciiTheme="minorHAnsi" w:hAnsiTheme="minorHAnsi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2076B3" w:rsidRPr="00A138EE" w:rsidRDefault="002076B3" w:rsidP="007A43C1">
            <w:pPr>
              <w:pStyle w:val="OiaeaeiYiio2"/>
              <w:widowControl/>
              <w:jc w:val="both"/>
              <w:rPr>
                <w:rFonts w:asciiTheme="minorHAnsi" w:hAnsiTheme="minorHAnsi"/>
                <w:bCs/>
                <w:i w:val="0"/>
                <w:sz w:val="20"/>
              </w:rPr>
            </w:pPr>
            <w:r w:rsidRPr="00A138EE">
              <w:rPr>
                <w:rFonts w:asciiTheme="minorHAnsi" w:hAnsiTheme="minorHAnsi"/>
                <w:bCs/>
                <w:i w:val="0"/>
                <w:sz w:val="20"/>
              </w:rPr>
              <w:t>Satellite Systems Engineer, Hughes Space &amp; Communication, El Segundo CA, U.S.A.</w:t>
            </w:r>
          </w:p>
        </w:tc>
      </w:tr>
      <w:tr w:rsidR="002076B3" w:rsidRPr="002076B3" w:rsidTr="00A138EE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6B3" w:rsidRPr="002076B3" w:rsidRDefault="002076B3" w:rsidP="007A43C1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2076B3">
              <w:rPr>
                <w:rFonts w:asciiTheme="minorHAnsi" w:hAnsiTheme="minorHAnsi"/>
                <w:i w:val="0"/>
                <w:sz w:val="20"/>
              </w:rPr>
              <w:t>1997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76B3" w:rsidRPr="002076B3" w:rsidRDefault="002076B3" w:rsidP="007A43C1">
            <w:pPr>
              <w:pStyle w:val="Aaoeeu"/>
              <w:widowControl/>
              <w:rPr>
                <w:rFonts w:asciiTheme="minorHAnsi" w:hAnsiTheme="minorHAnsi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2076B3" w:rsidRPr="00A138EE" w:rsidRDefault="002076B3" w:rsidP="007A43C1">
            <w:pPr>
              <w:pStyle w:val="OiaeaeiYiio2"/>
              <w:widowControl/>
              <w:jc w:val="both"/>
              <w:rPr>
                <w:rFonts w:asciiTheme="minorHAnsi" w:hAnsiTheme="minorHAnsi"/>
                <w:bCs/>
                <w:i w:val="0"/>
                <w:sz w:val="20"/>
              </w:rPr>
            </w:pPr>
            <w:r w:rsidRPr="00A138EE">
              <w:rPr>
                <w:rFonts w:asciiTheme="minorHAnsi" w:hAnsiTheme="minorHAnsi"/>
                <w:bCs/>
                <w:i w:val="0"/>
                <w:sz w:val="20"/>
              </w:rPr>
              <w:t xml:space="preserve">Deputy Vice President Astronautic Division, Nusantara </w:t>
            </w:r>
            <w:proofErr w:type="spellStart"/>
            <w:r w:rsidRPr="00A138EE">
              <w:rPr>
                <w:rFonts w:asciiTheme="minorHAnsi" w:hAnsiTheme="minorHAnsi"/>
                <w:bCs/>
                <w:i w:val="0"/>
                <w:sz w:val="20"/>
              </w:rPr>
              <w:t>Aircaft</w:t>
            </w:r>
            <w:proofErr w:type="spellEnd"/>
            <w:r w:rsidRPr="00A138EE">
              <w:rPr>
                <w:rFonts w:asciiTheme="minorHAnsi" w:hAnsiTheme="minorHAnsi"/>
                <w:bCs/>
                <w:i w:val="0"/>
                <w:sz w:val="20"/>
              </w:rPr>
              <w:t xml:space="preserve"> Industry, Indonesia</w:t>
            </w:r>
          </w:p>
        </w:tc>
      </w:tr>
      <w:tr w:rsidR="002076B3" w:rsidRPr="002076B3" w:rsidTr="00A138EE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6B3" w:rsidRPr="002076B3" w:rsidRDefault="002076B3" w:rsidP="007A43C1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2076B3">
              <w:rPr>
                <w:rFonts w:asciiTheme="minorHAnsi" w:hAnsiTheme="minorHAnsi"/>
                <w:i w:val="0"/>
                <w:sz w:val="20"/>
              </w:rPr>
              <w:t>1998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76B3" w:rsidRPr="002076B3" w:rsidRDefault="002076B3" w:rsidP="007A43C1">
            <w:pPr>
              <w:pStyle w:val="Aaoeeu"/>
              <w:widowControl/>
              <w:rPr>
                <w:rFonts w:asciiTheme="minorHAnsi" w:hAnsiTheme="minorHAnsi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2076B3" w:rsidRPr="00A138EE" w:rsidRDefault="002076B3" w:rsidP="007A43C1">
            <w:pPr>
              <w:pStyle w:val="OiaeaeiYiio2"/>
              <w:widowControl/>
              <w:jc w:val="both"/>
              <w:rPr>
                <w:rFonts w:asciiTheme="minorHAnsi" w:hAnsiTheme="minorHAnsi"/>
                <w:bCs/>
                <w:i w:val="0"/>
                <w:sz w:val="20"/>
              </w:rPr>
            </w:pPr>
            <w:r w:rsidRPr="00A138EE">
              <w:rPr>
                <w:rFonts w:asciiTheme="minorHAnsi" w:hAnsiTheme="minorHAnsi"/>
                <w:bCs/>
                <w:i w:val="0"/>
                <w:sz w:val="20"/>
              </w:rPr>
              <w:t>Chief Technology Officer, Asia Cellular Satellite, Indonesia</w:t>
            </w:r>
          </w:p>
        </w:tc>
      </w:tr>
      <w:tr w:rsidR="002076B3" w:rsidRPr="002076B3" w:rsidTr="00A138EE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6B3" w:rsidRPr="002076B3" w:rsidRDefault="002076B3" w:rsidP="007A43C1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2076B3">
              <w:rPr>
                <w:rFonts w:asciiTheme="minorHAnsi" w:hAnsiTheme="minorHAnsi"/>
                <w:i w:val="0"/>
                <w:sz w:val="20"/>
              </w:rPr>
              <w:t>2007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76B3" w:rsidRPr="002076B3" w:rsidRDefault="002076B3" w:rsidP="007A43C1">
            <w:pPr>
              <w:pStyle w:val="Aaoeeu"/>
              <w:widowControl/>
              <w:rPr>
                <w:rFonts w:asciiTheme="minorHAnsi" w:hAnsiTheme="minorHAnsi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2076B3" w:rsidRPr="00A138EE" w:rsidRDefault="002076B3" w:rsidP="007A43C1">
            <w:pPr>
              <w:pStyle w:val="OiaeaeiYiio2"/>
              <w:widowControl/>
              <w:jc w:val="both"/>
              <w:rPr>
                <w:rFonts w:asciiTheme="minorHAnsi" w:hAnsiTheme="minorHAnsi"/>
                <w:bCs/>
                <w:i w:val="0"/>
                <w:sz w:val="20"/>
              </w:rPr>
            </w:pPr>
            <w:r w:rsidRPr="00A138EE">
              <w:rPr>
                <w:rFonts w:asciiTheme="minorHAnsi" w:hAnsiTheme="minorHAnsi"/>
                <w:bCs/>
                <w:i w:val="0"/>
                <w:sz w:val="20"/>
              </w:rPr>
              <w:t>Operation Director, Inmarsat Indonesia</w:t>
            </w:r>
          </w:p>
        </w:tc>
      </w:tr>
      <w:tr w:rsidR="002076B3" w:rsidRPr="002076B3" w:rsidTr="00A138EE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6B3" w:rsidRPr="002076B3" w:rsidRDefault="002076B3" w:rsidP="007A43C1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2076B3">
              <w:rPr>
                <w:rFonts w:asciiTheme="minorHAnsi" w:hAnsiTheme="minorHAnsi"/>
                <w:i w:val="0"/>
                <w:sz w:val="20"/>
              </w:rPr>
              <w:t>2008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76B3" w:rsidRPr="002076B3" w:rsidRDefault="002076B3" w:rsidP="007A43C1">
            <w:pPr>
              <w:pStyle w:val="Aaoeeu"/>
              <w:widowControl/>
              <w:rPr>
                <w:rFonts w:asciiTheme="minorHAnsi" w:hAnsiTheme="minorHAnsi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2076B3" w:rsidRPr="00A138EE" w:rsidRDefault="002076B3" w:rsidP="007A43C1">
            <w:pPr>
              <w:pStyle w:val="OiaeaeiYiio2"/>
              <w:widowControl/>
              <w:jc w:val="both"/>
              <w:rPr>
                <w:rFonts w:asciiTheme="minorHAnsi" w:hAnsiTheme="minorHAnsi"/>
                <w:bCs/>
                <w:i w:val="0"/>
                <w:sz w:val="20"/>
              </w:rPr>
            </w:pPr>
            <w:r w:rsidRPr="00A138EE">
              <w:rPr>
                <w:rFonts w:asciiTheme="minorHAnsi" w:hAnsiTheme="minorHAnsi"/>
                <w:bCs/>
                <w:i w:val="0"/>
                <w:sz w:val="20"/>
              </w:rPr>
              <w:t>Chief Technology Officer, S2M Group, Dubai, UAE</w:t>
            </w:r>
          </w:p>
        </w:tc>
      </w:tr>
      <w:tr w:rsidR="002076B3" w:rsidRPr="002076B3" w:rsidTr="00A138EE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6B3" w:rsidRPr="002076B3" w:rsidRDefault="002076B3" w:rsidP="007A43C1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2076B3">
              <w:rPr>
                <w:rFonts w:asciiTheme="minorHAnsi" w:hAnsiTheme="minorHAnsi"/>
                <w:i w:val="0"/>
                <w:sz w:val="20"/>
              </w:rPr>
              <w:t>2011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76B3" w:rsidRPr="002076B3" w:rsidRDefault="002076B3" w:rsidP="007A43C1">
            <w:pPr>
              <w:pStyle w:val="Aaoeeu"/>
              <w:widowControl/>
              <w:rPr>
                <w:rFonts w:asciiTheme="minorHAnsi" w:hAnsiTheme="minorHAnsi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2076B3" w:rsidRPr="00A138EE" w:rsidRDefault="002076B3" w:rsidP="007A43C1">
            <w:pPr>
              <w:pStyle w:val="OiaeaeiYiio2"/>
              <w:widowControl/>
              <w:jc w:val="both"/>
              <w:rPr>
                <w:rFonts w:asciiTheme="minorHAnsi" w:hAnsiTheme="minorHAnsi"/>
                <w:bCs/>
                <w:i w:val="0"/>
                <w:sz w:val="20"/>
              </w:rPr>
            </w:pPr>
            <w:r w:rsidRPr="00A138EE">
              <w:rPr>
                <w:rFonts w:asciiTheme="minorHAnsi" w:hAnsiTheme="minorHAnsi"/>
                <w:bCs/>
                <w:i w:val="0"/>
                <w:sz w:val="20"/>
              </w:rPr>
              <w:t>Broadband Broadcast Satellite, Indonesia, Senior VP, Engineering and Operation</w:t>
            </w:r>
          </w:p>
        </w:tc>
      </w:tr>
    </w:tbl>
    <w:p w:rsidR="002076B3" w:rsidRPr="002076B3" w:rsidRDefault="002076B3" w:rsidP="00721C78">
      <w:pPr>
        <w:spacing w:before="0"/>
        <w:rPr>
          <w:rFonts w:asciiTheme="minorHAnsi" w:hAnsiTheme="minorHAnsi"/>
        </w:rPr>
      </w:pPr>
    </w:p>
    <w:tbl>
      <w:tblPr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84"/>
        <w:gridCol w:w="7576"/>
      </w:tblGrid>
      <w:tr w:rsidR="002076B3" w:rsidRPr="002076B3" w:rsidTr="00A138EE">
        <w:trPr>
          <w:gridAfter w:val="2"/>
          <w:wAfter w:w="7860" w:type="dxa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2076B3" w:rsidRPr="002076B3" w:rsidRDefault="002076B3" w:rsidP="007A43C1">
            <w:pPr>
              <w:pStyle w:val="Aeeaoaeaa1"/>
              <w:widowControl/>
              <w:rPr>
                <w:rFonts w:asciiTheme="minorHAnsi" w:hAnsiTheme="minorHAnsi"/>
                <w:smallCaps/>
                <w:u w:val="single"/>
              </w:rPr>
            </w:pPr>
            <w:r w:rsidRPr="002076B3">
              <w:rPr>
                <w:rFonts w:asciiTheme="minorHAnsi" w:hAnsiTheme="minorHAnsi"/>
                <w:smallCaps/>
                <w:u w:val="single"/>
              </w:rPr>
              <w:t xml:space="preserve">Regulatory Experience </w:t>
            </w:r>
          </w:p>
        </w:tc>
      </w:tr>
      <w:tr w:rsidR="002076B3" w:rsidRPr="002076B3" w:rsidTr="00A138EE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6B3" w:rsidRPr="002076B3" w:rsidRDefault="002076B3" w:rsidP="007A43C1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2076B3">
              <w:rPr>
                <w:rFonts w:asciiTheme="minorHAnsi" w:hAnsiTheme="minorHAnsi"/>
                <w:i w:val="0"/>
                <w:sz w:val="20"/>
              </w:rPr>
              <w:t>2003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76B3" w:rsidRPr="002076B3" w:rsidRDefault="002076B3" w:rsidP="007A43C1">
            <w:pPr>
              <w:pStyle w:val="Aaoeeu"/>
              <w:widowControl/>
              <w:rPr>
                <w:rFonts w:asciiTheme="minorHAnsi" w:hAnsiTheme="minorHAnsi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2076B3" w:rsidRPr="00A138EE" w:rsidRDefault="002076B3" w:rsidP="007A43C1">
            <w:pPr>
              <w:pStyle w:val="OiaeaeiYiio2"/>
              <w:widowControl/>
              <w:jc w:val="both"/>
              <w:rPr>
                <w:rFonts w:asciiTheme="minorHAnsi" w:hAnsiTheme="minorHAnsi"/>
                <w:bCs/>
                <w:i w:val="0"/>
                <w:sz w:val="20"/>
              </w:rPr>
            </w:pPr>
            <w:r w:rsidRPr="00A138EE">
              <w:rPr>
                <w:rFonts w:asciiTheme="minorHAnsi" w:hAnsiTheme="minorHAnsi"/>
                <w:bCs/>
                <w:i w:val="0"/>
                <w:sz w:val="20"/>
              </w:rPr>
              <w:t xml:space="preserve">Chairman, L-Band Operator Review Meeting (ORM) in Singapore </w:t>
            </w:r>
          </w:p>
        </w:tc>
      </w:tr>
      <w:tr w:rsidR="002076B3" w:rsidRPr="002076B3" w:rsidTr="00A138EE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6B3" w:rsidRPr="002076B3" w:rsidRDefault="002076B3" w:rsidP="007A43C1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2076B3">
              <w:rPr>
                <w:rFonts w:asciiTheme="minorHAnsi" w:hAnsiTheme="minorHAnsi"/>
                <w:i w:val="0"/>
                <w:sz w:val="20"/>
              </w:rPr>
              <w:t>2004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76B3" w:rsidRPr="002076B3" w:rsidRDefault="002076B3" w:rsidP="007A43C1">
            <w:pPr>
              <w:pStyle w:val="Aaoeeu"/>
              <w:widowControl/>
              <w:rPr>
                <w:rFonts w:asciiTheme="minorHAnsi" w:hAnsiTheme="minorHAnsi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2076B3" w:rsidRPr="00A138EE" w:rsidRDefault="002076B3" w:rsidP="007A43C1">
            <w:pPr>
              <w:pStyle w:val="OiaeaeiYiio2"/>
              <w:widowControl/>
              <w:jc w:val="both"/>
              <w:rPr>
                <w:rFonts w:asciiTheme="minorHAnsi" w:hAnsiTheme="minorHAnsi"/>
                <w:bCs/>
                <w:i w:val="0"/>
                <w:sz w:val="20"/>
              </w:rPr>
            </w:pPr>
            <w:r w:rsidRPr="00A138EE">
              <w:rPr>
                <w:rFonts w:asciiTheme="minorHAnsi" w:hAnsiTheme="minorHAnsi"/>
                <w:bCs/>
                <w:i w:val="0"/>
                <w:sz w:val="20"/>
              </w:rPr>
              <w:t>Head of Delegation, L-Band ORM, Dubai, UAE</w:t>
            </w:r>
          </w:p>
        </w:tc>
      </w:tr>
      <w:tr w:rsidR="002076B3" w:rsidRPr="002076B3" w:rsidTr="00A138EE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6B3" w:rsidRPr="002076B3" w:rsidRDefault="002076B3" w:rsidP="007A43C1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2076B3">
              <w:rPr>
                <w:rFonts w:asciiTheme="minorHAnsi" w:hAnsiTheme="minorHAnsi"/>
                <w:i w:val="0"/>
                <w:sz w:val="20"/>
              </w:rPr>
              <w:t>2004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76B3" w:rsidRPr="002076B3" w:rsidRDefault="002076B3" w:rsidP="007A43C1">
            <w:pPr>
              <w:pStyle w:val="Aaoeeu"/>
              <w:widowControl/>
              <w:rPr>
                <w:rFonts w:asciiTheme="minorHAnsi" w:hAnsiTheme="minorHAnsi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2076B3" w:rsidRPr="00A138EE" w:rsidRDefault="002076B3" w:rsidP="007A43C1">
            <w:pPr>
              <w:pStyle w:val="OiaeaeiYiio2"/>
              <w:widowControl/>
              <w:jc w:val="both"/>
              <w:rPr>
                <w:rFonts w:asciiTheme="minorHAnsi" w:hAnsiTheme="minorHAnsi"/>
                <w:bCs/>
                <w:i w:val="0"/>
                <w:sz w:val="20"/>
              </w:rPr>
            </w:pPr>
            <w:r w:rsidRPr="00A138EE">
              <w:rPr>
                <w:rFonts w:asciiTheme="minorHAnsi" w:hAnsiTheme="minorHAnsi"/>
                <w:bCs/>
                <w:i w:val="0"/>
                <w:sz w:val="20"/>
              </w:rPr>
              <w:t>Vice Head of Delegation, Multi Lateral Meeting (MLM), Dubai, UAE</w:t>
            </w:r>
          </w:p>
        </w:tc>
      </w:tr>
      <w:tr w:rsidR="002076B3" w:rsidRPr="002076B3" w:rsidTr="00A138EE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6B3" w:rsidRPr="002076B3" w:rsidRDefault="002076B3" w:rsidP="007A43C1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2076B3">
              <w:rPr>
                <w:rFonts w:asciiTheme="minorHAnsi" w:hAnsiTheme="minorHAnsi"/>
                <w:i w:val="0"/>
                <w:sz w:val="20"/>
              </w:rPr>
              <w:t>2006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76B3" w:rsidRPr="002076B3" w:rsidRDefault="002076B3" w:rsidP="007A43C1">
            <w:pPr>
              <w:pStyle w:val="Aaoeeu"/>
              <w:widowControl/>
              <w:rPr>
                <w:rFonts w:asciiTheme="minorHAnsi" w:hAnsiTheme="minorHAnsi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2076B3" w:rsidRPr="00A138EE" w:rsidRDefault="002076B3" w:rsidP="007A43C1">
            <w:pPr>
              <w:pStyle w:val="OiaeaeiYiio2"/>
              <w:widowControl/>
              <w:jc w:val="both"/>
              <w:rPr>
                <w:rFonts w:asciiTheme="minorHAnsi" w:hAnsiTheme="minorHAnsi"/>
                <w:bCs/>
                <w:i w:val="0"/>
                <w:sz w:val="20"/>
              </w:rPr>
            </w:pPr>
            <w:r w:rsidRPr="00A138EE">
              <w:rPr>
                <w:rFonts w:asciiTheme="minorHAnsi" w:hAnsiTheme="minorHAnsi"/>
                <w:bCs/>
                <w:i w:val="0"/>
                <w:sz w:val="20"/>
              </w:rPr>
              <w:t xml:space="preserve">Head of Delegation, L-Band ORM, </w:t>
            </w:r>
            <w:proofErr w:type="spellStart"/>
            <w:r w:rsidRPr="00A138EE">
              <w:rPr>
                <w:rFonts w:asciiTheme="minorHAnsi" w:hAnsiTheme="minorHAnsi"/>
                <w:bCs/>
                <w:i w:val="0"/>
                <w:sz w:val="20"/>
              </w:rPr>
              <w:t>Nordwijk</w:t>
            </w:r>
            <w:proofErr w:type="spellEnd"/>
            <w:r w:rsidRPr="00A138EE">
              <w:rPr>
                <w:rFonts w:asciiTheme="minorHAnsi" w:hAnsiTheme="minorHAnsi"/>
                <w:bCs/>
                <w:i w:val="0"/>
                <w:sz w:val="20"/>
              </w:rPr>
              <w:t>, Netherland</w:t>
            </w:r>
          </w:p>
        </w:tc>
      </w:tr>
      <w:tr w:rsidR="00F64CD0" w:rsidRPr="002076B3" w:rsidTr="00A138EE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CD0" w:rsidRPr="002076B3" w:rsidRDefault="00F64CD0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>
              <w:rPr>
                <w:rFonts w:asciiTheme="minorHAnsi" w:hAnsiTheme="minorHAnsi"/>
                <w:i w:val="0"/>
                <w:sz w:val="20"/>
              </w:rPr>
              <w:t>2006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4CD0" w:rsidRPr="002076B3" w:rsidRDefault="00F64CD0" w:rsidP="007A43C1">
            <w:pPr>
              <w:pStyle w:val="Aaoeeu"/>
              <w:widowControl/>
              <w:rPr>
                <w:rFonts w:asciiTheme="minorHAnsi" w:hAnsiTheme="minorHAnsi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F64CD0" w:rsidRPr="00A138EE" w:rsidRDefault="00F64CD0" w:rsidP="007A43C1">
            <w:pPr>
              <w:pStyle w:val="OiaeaeiYiio2"/>
              <w:widowControl/>
              <w:jc w:val="both"/>
              <w:rPr>
                <w:rFonts w:asciiTheme="minorHAnsi" w:hAnsiTheme="minorHAnsi"/>
                <w:bCs/>
                <w:i w:val="0"/>
                <w:sz w:val="20"/>
              </w:rPr>
            </w:pPr>
            <w:r w:rsidRPr="00A138EE">
              <w:rPr>
                <w:rFonts w:asciiTheme="minorHAnsi" w:hAnsiTheme="minorHAnsi"/>
                <w:bCs/>
                <w:i w:val="0"/>
                <w:sz w:val="20"/>
              </w:rPr>
              <w:t>Member of Indonesia</w:t>
            </w:r>
            <w:r>
              <w:rPr>
                <w:rFonts w:asciiTheme="minorHAnsi" w:hAnsiTheme="minorHAnsi"/>
                <w:bCs/>
                <w:i w:val="0"/>
                <w:sz w:val="20"/>
              </w:rPr>
              <w:t>n</w:t>
            </w:r>
            <w:r w:rsidRPr="00A138EE">
              <w:rPr>
                <w:rFonts w:asciiTheme="minorHAnsi" w:hAnsiTheme="minorHAnsi"/>
                <w:bCs/>
                <w:i w:val="0"/>
                <w:sz w:val="20"/>
              </w:rPr>
              <w:t xml:space="preserve"> Delegation, Plenipotentiary Conference, Antalya, Turk</w:t>
            </w:r>
            <w:r>
              <w:rPr>
                <w:rFonts w:asciiTheme="minorHAnsi" w:hAnsiTheme="minorHAnsi"/>
                <w:bCs/>
                <w:i w:val="0"/>
                <w:sz w:val="20"/>
              </w:rPr>
              <w:t>e</w:t>
            </w:r>
            <w:r w:rsidRPr="00A138EE">
              <w:rPr>
                <w:rFonts w:asciiTheme="minorHAnsi" w:hAnsiTheme="minorHAnsi"/>
                <w:bCs/>
                <w:i w:val="0"/>
                <w:sz w:val="20"/>
              </w:rPr>
              <w:t>y</w:t>
            </w:r>
          </w:p>
        </w:tc>
      </w:tr>
      <w:tr w:rsidR="002076B3" w:rsidRPr="002076B3" w:rsidTr="00A138EE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6B3" w:rsidRPr="002076B3" w:rsidRDefault="002076B3" w:rsidP="007A43C1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2076B3">
              <w:rPr>
                <w:rFonts w:asciiTheme="minorHAnsi" w:hAnsiTheme="minorHAnsi"/>
                <w:i w:val="0"/>
                <w:sz w:val="20"/>
              </w:rPr>
              <w:t>2007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76B3" w:rsidRPr="002076B3" w:rsidRDefault="002076B3" w:rsidP="007A43C1">
            <w:pPr>
              <w:pStyle w:val="Aaoeeu"/>
              <w:widowControl/>
              <w:rPr>
                <w:rFonts w:asciiTheme="minorHAnsi" w:hAnsiTheme="minorHAnsi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2076B3" w:rsidRPr="00A138EE" w:rsidRDefault="002076B3" w:rsidP="007A43C1">
            <w:pPr>
              <w:pStyle w:val="OiaeaeiYiio2"/>
              <w:widowControl/>
              <w:jc w:val="both"/>
              <w:rPr>
                <w:rFonts w:asciiTheme="minorHAnsi" w:hAnsiTheme="minorHAnsi"/>
                <w:bCs/>
                <w:i w:val="0"/>
                <w:sz w:val="20"/>
              </w:rPr>
            </w:pPr>
            <w:r w:rsidRPr="00A138EE">
              <w:rPr>
                <w:rFonts w:asciiTheme="minorHAnsi" w:hAnsiTheme="minorHAnsi"/>
                <w:bCs/>
                <w:i w:val="0"/>
                <w:sz w:val="20"/>
              </w:rPr>
              <w:t>Head of Delegation, L-Band ORM, Tokyo, Japan</w:t>
            </w:r>
          </w:p>
        </w:tc>
      </w:tr>
      <w:tr w:rsidR="002076B3" w:rsidRPr="002076B3" w:rsidTr="00A138EE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6B3" w:rsidRPr="002076B3" w:rsidRDefault="002076B3" w:rsidP="007A43C1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2076B3">
              <w:rPr>
                <w:rFonts w:asciiTheme="minorHAnsi" w:hAnsiTheme="minorHAnsi"/>
                <w:i w:val="0"/>
                <w:sz w:val="20"/>
              </w:rPr>
              <w:t>2008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76B3" w:rsidRPr="002076B3" w:rsidRDefault="002076B3" w:rsidP="007A43C1">
            <w:pPr>
              <w:pStyle w:val="Aaoeeu"/>
              <w:widowControl/>
              <w:rPr>
                <w:rFonts w:asciiTheme="minorHAnsi" w:hAnsiTheme="minorHAnsi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2076B3" w:rsidRPr="00A138EE" w:rsidRDefault="002076B3">
            <w:pPr>
              <w:pStyle w:val="OiaeaeiYiio2"/>
              <w:widowControl/>
              <w:jc w:val="both"/>
              <w:rPr>
                <w:rFonts w:asciiTheme="minorHAnsi" w:hAnsiTheme="minorHAnsi"/>
                <w:bCs/>
                <w:i w:val="0"/>
                <w:sz w:val="20"/>
              </w:rPr>
            </w:pPr>
            <w:r w:rsidRPr="00A138EE">
              <w:rPr>
                <w:rFonts w:asciiTheme="minorHAnsi" w:hAnsiTheme="minorHAnsi"/>
                <w:bCs/>
                <w:i w:val="0"/>
                <w:sz w:val="20"/>
              </w:rPr>
              <w:t>ITU2000 and Satellite S-Band Spectrum Harm</w:t>
            </w:r>
            <w:r w:rsidR="00F64CD0">
              <w:rPr>
                <w:rFonts w:asciiTheme="minorHAnsi" w:hAnsiTheme="minorHAnsi"/>
                <w:bCs/>
                <w:i w:val="0"/>
                <w:sz w:val="20"/>
              </w:rPr>
              <w:t>o</w:t>
            </w:r>
            <w:r w:rsidRPr="00A138EE">
              <w:rPr>
                <w:rFonts w:asciiTheme="minorHAnsi" w:hAnsiTheme="minorHAnsi"/>
                <w:bCs/>
                <w:i w:val="0"/>
                <w:sz w:val="20"/>
              </w:rPr>
              <w:t>nization Effort in Middle East (S2M)</w:t>
            </w:r>
          </w:p>
        </w:tc>
      </w:tr>
      <w:tr w:rsidR="002076B3" w:rsidRPr="002076B3" w:rsidTr="00A138EE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6B3" w:rsidRPr="002076B3" w:rsidRDefault="002076B3" w:rsidP="007A43C1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2076B3">
              <w:rPr>
                <w:rFonts w:asciiTheme="minorHAnsi" w:hAnsiTheme="minorHAnsi"/>
                <w:i w:val="0"/>
                <w:sz w:val="20"/>
              </w:rPr>
              <w:t>2008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76B3" w:rsidRPr="002076B3" w:rsidRDefault="002076B3" w:rsidP="007A43C1">
            <w:pPr>
              <w:pStyle w:val="Aaoeeu"/>
              <w:widowControl/>
              <w:rPr>
                <w:rFonts w:asciiTheme="minorHAnsi" w:hAnsiTheme="minorHAnsi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2076B3" w:rsidRPr="00A138EE" w:rsidRDefault="002076B3" w:rsidP="007A43C1">
            <w:pPr>
              <w:pStyle w:val="OiaeaeiYiio2"/>
              <w:widowControl/>
              <w:jc w:val="both"/>
              <w:rPr>
                <w:rFonts w:asciiTheme="minorHAnsi" w:hAnsiTheme="minorHAnsi"/>
                <w:bCs/>
                <w:i w:val="0"/>
                <w:sz w:val="20"/>
              </w:rPr>
            </w:pPr>
            <w:r w:rsidRPr="00A138EE">
              <w:rPr>
                <w:rFonts w:asciiTheme="minorHAnsi" w:hAnsiTheme="minorHAnsi"/>
                <w:bCs/>
                <w:i w:val="0"/>
                <w:sz w:val="20"/>
              </w:rPr>
              <w:t xml:space="preserve">Advisor to </w:t>
            </w:r>
            <w:proofErr w:type="spellStart"/>
            <w:r w:rsidRPr="00A138EE">
              <w:rPr>
                <w:rFonts w:asciiTheme="minorHAnsi" w:hAnsiTheme="minorHAnsi"/>
                <w:bCs/>
                <w:i w:val="0"/>
                <w:sz w:val="20"/>
              </w:rPr>
              <w:t>ACeS</w:t>
            </w:r>
            <w:proofErr w:type="spellEnd"/>
            <w:r w:rsidRPr="00A138EE">
              <w:rPr>
                <w:rFonts w:asciiTheme="minorHAnsi" w:hAnsiTheme="minorHAnsi"/>
                <w:bCs/>
                <w:i w:val="0"/>
                <w:sz w:val="20"/>
              </w:rPr>
              <w:t xml:space="preserve">, L-Band ORM, Geneva </w:t>
            </w:r>
          </w:p>
        </w:tc>
      </w:tr>
      <w:tr w:rsidR="002076B3" w:rsidRPr="002076B3" w:rsidTr="00A138EE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6B3" w:rsidRPr="002076B3" w:rsidRDefault="002076B3" w:rsidP="007A43C1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2076B3">
              <w:rPr>
                <w:rFonts w:asciiTheme="minorHAnsi" w:hAnsiTheme="minorHAnsi"/>
                <w:i w:val="0"/>
                <w:sz w:val="20"/>
              </w:rPr>
              <w:t>2013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76B3" w:rsidRPr="002076B3" w:rsidRDefault="002076B3" w:rsidP="007A43C1">
            <w:pPr>
              <w:pStyle w:val="Aaoeeu"/>
              <w:widowControl/>
              <w:rPr>
                <w:rFonts w:asciiTheme="minorHAnsi" w:hAnsiTheme="minorHAnsi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2076B3" w:rsidRPr="00A138EE" w:rsidRDefault="002076B3" w:rsidP="007A43C1">
            <w:pPr>
              <w:pStyle w:val="OiaeaeiYiio2"/>
              <w:widowControl/>
              <w:jc w:val="both"/>
              <w:rPr>
                <w:rFonts w:asciiTheme="minorHAnsi" w:hAnsiTheme="minorHAnsi"/>
                <w:bCs/>
                <w:i w:val="0"/>
                <w:sz w:val="20"/>
              </w:rPr>
            </w:pPr>
            <w:r w:rsidRPr="00A138EE">
              <w:rPr>
                <w:rFonts w:asciiTheme="minorHAnsi" w:hAnsiTheme="minorHAnsi"/>
                <w:bCs/>
                <w:i w:val="0"/>
                <w:sz w:val="20"/>
              </w:rPr>
              <w:t>Advisor to MCIT, Satellite Coordination, Planned Band</w:t>
            </w:r>
          </w:p>
        </w:tc>
      </w:tr>
    </w:tbl>
    <w:p w:rsidR="002076B3" w:rsidRDefault="002076B3" w:rsidP="002076B3"/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1638"/>
        <w:gridCol w:w="284"/>
        <w:gridCol w:w="7576"/>
      </w:tblGrid>
      <w:tr w:rsidR="002076B3" w:rsidTr="00A138EE">
        <w:trPr>
          <w:gridAfter w:val="2"/>
          <w:wAfter w:w="7860" w:type="dxa"/>
        </w:trPr>
        <w:tc>
          <w:tcPr>
            <w:tcW w:w="1638" w:type="dxa"/>
          </w:tcPr>
          <w:p w:rsidR="002076B3" w:rsidRDefault="002076B3" w:rsidP="007A43C1">
            <w:pPr>
              <w:pStyle w:val="Aeeaoaeaa1"/>
              <w:widowControl/>
              <w:rPr>
                <w:rFonts w:ascii="Arial Narrow" w:hAnsi="Arial Narrow"/>
                <w:smallCaps/>
                <w:u w:val="single"/>
              </w:rPr>
            </w:pPr>
            <w:r>
              <w:rPr>
                <w:rFonts w:ascii="Arial Narrow" w:hAnsi="Arial Narrow"/>
                <w:smallCaps/>
                <w:u w:val="single"/>
              </w:rPr>
              <w:t>Publications</w:t>
            </w:r>
          </w:p>
        </w:tc>
      </w:tr>
      <w:tr w:rsidR="002076B3" w:rsidRPr="00FF4BC6" w:rsidTr="00A138EE">
        <w:tc>
          <w:tcPr>
            <w:tcW w:w="1638" w:type="dxa"/>
            <w:tcBorders>
              <w:right w:val="single" w:sz="4" w:space="0" w:color="auto"/>
            </w:tcBorders>
          </w:tcPr>
          <w:p w:rsidR="002076B3" w:rsidRDefault="002076B3" w:rsidP="00A138EE">
            <w:pPr>
              <w:pStyle w:val="OiaeaeiYiio2"/>
              <w:widowControl/>
              <w:spacing w:before="1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1.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076B3" w:rsidRDefault="002076B3" w:rsidP="00A138EE">
            <w:pPr>
              <w:pStyle w:val="Aaoeeu"/>
              <w:widowControl/>
              <w:spacing w:before="120"/>
              <w:rPr>
                <w:rFonts w:ascii="Arial Narrow" w:hAnsi="Arial Narrow"/>
              </w:rPr>
            </w:pPr>
          </w:p>
        </w:tc>
        <w:tc>
          <w:tcPr>
            <w:tcW w:w="7576" w:type="dxa"/>
          </w:tcPr>
          <w:p w:rsidR="002076B3" w:rsidRPr="00FF4BC6" w:rsidRDefault="002076B3" w:rsidP="00A138EE">
            <w:pPr>
              <w:pStyle w:val="OiaeaeiYiio2"/>
              <w:widowControl/>
              <w:spacing w:before="120"/>
              <w:jc w:val="both"/>
              <w:rPr>
                <w:rFonts w:ascii="Arial Narrow" w:hAnsi="Arial Narrow"/>
                <w:b/>
                <w:i w:val="0"/>
                <w:sz w:val="20"/>
              </w:rPr>
            </w:pPr>
            <w:r w:rsidRPr="00E23FA4">
              <w:rPr>
                <w:rFonts w:ascii="Arial Narrow" w:hAnsi="Arial Narrow" w:cs="Verdana"/>
                <w:b/>
                <w:sz w:val="20"/>
                <w:szCs w:val="20"/>
              </w:rPr>
              <w:t>Application Type and User Experience as Driver to Multi Technology Acceptance Model:  An Empirical Study for Mobile Internet in Indonesia</w:t>
            </w:r>
            <w:r w:rsidRPr="00E23FA4">
              <w:rPr>
                <w:rFonts w:ascii="Arial Narrow" w:hAnsi="Arial Narrow" w:cs="Verdana"/>
                <w:sz w:val="20"/>
                <w:szCs w:val="20"/>
              </w:rPr>
              <w:t xml:space="preserve">, January 2010, Las Vegas, International Academy of Management and Business (IAMB).  </w:t>
            </w:r>
          </w:p>
        </w:tc>
      </w:tr>
      <w:tr w:rsidR="002076B3" w:rsidRPr="00FF4BC6" w:rsidTr="00A138EE">
        <w:tc>
          <w:tcPr>
            <w:tcW w:w="1638" w:type="dxa"/>
            <w:tcBorders>
              <w:right w:val="single" w:sz="4" w:space="0" w:color="auto"/>
            </w:tcBorders>
          </w:tcPr>
          <w:p w:rsidR="002076B3" w:rsidRDefault="002076B3" w:rsidP="00A138EE">
            <w:pPr>
              <w:pStyle w:val="OiaeaeiYiio2"/>
              <w:widowControl/>
              <w:spacing w:before="1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2.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076B3" w:rsidRDefault="002076B3" w:rsidP="00A138EE">
            <w:pPr>
              <w:pStyle w:val="Aaoeeu"/>
              <w:widowControl/>
              <w:spacing w:before="120"/>
              <w:rPr>
                <w:rFonts w:ascii="Arial Narrow" w:hAnsi="Arial Narrow"/>
              </w:rPr>
            </w:pPr>
          </w:p>
        </w:tc>
        <w:tc>
          <w:tcPr>
            <w:tcW w:w="7576" w:type="dxa"/>
          </w:tcPr>
          <w:p w:rsidR="002076B3" w:rsidRPr="00E23FA4" w:rsidRDefault="002076B3" w:rsidP="00A138EE">
            <w:pPr>
              <w:pStyle w:val="OiaeaeiYiio2"/>
              <w:widowControl/>
              <w:spacing w:before="120"/>
              <w:jc w:val="both"/>
              <w:rPr>
                <w:rFonts w:ascii="Arial Narrow" w:hAnsi="Arial Narrow" w:cs="Verdana"/>
                <w:b/>
                <w:sz w:val="20"/>
                <w:szCs w:val="20"/>
              </w:rPr>
            </w:pPr>
            <w:r w:rsidRPr="00E23FA4">
              <w:rPr>
                <w:rFonts w:ascii="Arial Narrow" w:hAnsi="Arial Narrow" w:cs="Verdana"/>
                <w:b/>
                <w:sz w:val="20"/>
                <w:szCs w:val="20"/>
              </w:rPr>
              <w:t>Satellite to Earth Link Impairment Analysis in Mobile Television Broadcastin</w:t>
            </w:r>
            <w:r w:rsidRPr="00E23FA4">
              <w:rPr>
                <w:rFonts w:ascii="Arial Narrow" w:hAnsi="Arial Narrow" w:cs="Verdana"/>
                <w:sz w:val="20"/>
                <w:szCs w:val="20"/>
              </w:rPr>
              <w:t xml:space="preserve">g, Journal of IEEE, </w:t>
            </w:r>
            <w:proofErr w:type="spellStart"/>
            <w:r w:rsidRPr="00E23FA4">
              <w:rPr>
                <w:rFonts w:ascii="Arial Narrow" w:hAnsi="Arial Narrow" w:cs="Verdana"/>
                <w:sz w:val="20"/>
                <w:szCs w:val="20"/>
              </w:rPr>
              <w:t>co author</w:t>
            </w:r>
            <w:proofErr w:type="spellEnd"/>
            <w:r w:rsidRPr="00E23FA4">
              <w:rPr>
                <w:rFonts w:ascii="Arial Narrow" w:hAnsi="Arial Narrow" w:cs="Verdana"/>
                <w:sz w:val="20"/>
                <w:szCs w:val="20"/>
              </w:rPr>
              <w:t xml:space="preserve"> with </w:t>
            </w:r>
            <w:proofErr w:type="spellStart"/>
            <w:r w:rsidRPr="00E23FA4">
              <w:rPr>
                <w:rFonts w:ascii="Arial Narrow" w:hAnsi="Arial Narrow" w:cs="Verdana"/>
                <w:sz w:val="20"/>
                <w:szCs w:val="20"/>
              </w:rPr>
              <w:t>Alireza</w:t>
            </w:r>
            <w:proofErr w:type="spellEnd"/>
            <w:r w:rsidRPr="00E23FA4">
              <w:rPr>
                <w:rFonts w:ascii="Arial Narrow" w:hAnsi="Arial Narrow" w:cs="Verdana"/>
                <w:sz w:val="20"/>
                <w:szCs w:val="20"/>
              </w:rPr>
              <w:t xml:space="preserve"> Ph.D., presented on 15 – 18 May</w:t>
            </w:r>
            <w:r>
              <w:rPr>
                <w:rFonts w:ascii="Arial Narrow" w:hAnsi="Arial Narrow" w:cs="Verdana"/>
                <w:sz w:val="20"/>
                <w:szCs w:val="20"/>
              </w:rPr>
              <w:t xml:space="preserve"> 2009 in Barcelona, Spain.</w:t>
            </w:r>
          </w:p>
        </w:tc>
      </w:tr>
      <w:tr w:rsidR="002076B3" w:rsidRPr="00FF4BC6" w:rsidTr="00A138EE">
        <w:tc>
          <w:tcPr>
            <w:tcW w:w="1638" w:type="dxa"/>
            <w:tcBorders>
              <w:right w:val="single" w:sz="4" w:space="0" w:color="auto"/>
            </w:tcBorders>
          </w:tcPr>
          <w:p w:rsidR="002076B3" w:rsidRDefault="002076B3" w:rsidP="00A138EE">
            <w:pPr>
              <w:pStyle w:val="OiaeaeiYiio2"/>
              <w:widowControl/>
              <w:spacing w:before="1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3.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076B3" w:rsidRDefault="002076B3" w:rsidP="00A138EE">
            <w:pPr>
              <w:pStyle w:val="Aaoeeu"/>
              <w:widowControl/>
              <w:spacing w:before="120"/>
              <w:rPr>
                <w:rFonts w:ascii="Arial Narrow" w:hAnsi="Arial Narrow"/>
              </w:rPr>
            </w:pPr>
          </w:p>
        </w:tc>
        <w:tc>
          <w:tcPr>
            <w:tcW w:w="7576" w:type="dxa"/>
          </w:tcPr>
          <w:p w:rsidR="002076B3" w:rsidRPr="00E23FA4" w:rsidRDefault="002076B3" w:rsidP="00A138EE">
            <w:pPr>
              <w:pStyle w:val="OiaeaeiYiio2"/>
              <w:widowControl/>
              <w:spacing w:before="120"/>
              <w:jc w:val="both"/>
              <w:rPr>
                <w:rFonts w:ascii="Arial Narrow" w:hAnsi="Arial Narrow" w:cs="Verdana"/>
                <w:b/>
                <w:sz w:val="20"/>
                <w:szCs w:val="20"/>
              </w:rPr>
            </w:pPr>
            <w:r>
              <w:rPr>
                <w:rFonts w:ascii="Arial Narrow" w:hAnsi="Arial Narrow" w:cs="Verdana"/>
                <w:b/>
                <w:sz w:val="20"/>
                <w:szCs w:val="20"/>
              </w:rPr>
              <w:t>S</w:t>
            </w:r>
            <w:r w:rsidRPr="00E23FA4">
              <w:rPr>
                <w:rFonts w:ascii="Arial Narrow" w:hAnsi="Arial Narrow" w:cs="Verdana"/>
                <w:b/>
                <w:sz w:val="20"/>
                <w:szCs w:val="20"/>
              </w:rPr>
              <w:t>2M System Sharing Study with IMT-2000 under The Same Geographical Area</w:t>
            </w:r>
            <w:r w:rsidRPr="00E23FA4">
              <w:rPr>
                <w:rFonts w:ascii="Arial Narrow" w:hAnsi="Arial Narrow" w:cs="Verdana"/>
                <w:sz w:val="20"/>
                <w:szCs w:val="20"/>
              </w:rPr>
              <w:t>, December 2008.</w:t>
            </w:r>
          </w:p>
        </w:tc>
      </w:tr>
      <w:tr w:rsidR="002076B3" w:rsidRPr="00FF4BC6" w:rsidTr="00A138EE">
        <w:tc>
          <w:tcPr>
            <w:tcW w:w="1638" w:type="dxa"/>
            <w:tcBorders>
              <w:right w:val="single" w:sz="4" w:space="0" w:color="auto"/>
            </w:tcBorders>
          </w:tcPr>
          <w:p w:rsidR="002076B3" w:rsidRDefault="002076B3" w:rsidP="00A138EE">
            <w:pPr>
              <w:pStyle w:val="OiaeaeiYiio2"/>
              <w:widowControl/>
              <w:spacing w:before="1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4.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076B3" w:rsidRDefault="002076B3" w:rsidP="00A138EE">
            <w:pPr>
              <w:pStyle w:val="Aaoeeu"/>
              <w:widowControl/>
              <w:spacing w:before="120"/>
              <w:rPr>
                <w:rFonts w:ascii="Arial Narrow" w:hAnsi="Arial Narrow"/>
              </w:rPr>
            </w:pPr>
          </w:p>
        </w:tc>
        <w:tc>
          <w:tcPr>
            <w:tcW w:w="7576" w:type="dxa"/>
          </w:tcPr>
          <w:p w:rsidR="002076B3" w:rsidRDefault="002076B3" w:rsidP="00A138EE">
            <w:pPr>
              <w:pStyle w:val="OiaeaeiYiio2"/>
              <w:widowControl/>
              <w:spacing w:before="120"/>
              <w:jc w:val="both"/>
              <w:rPr>
                <w:rFonts w:ascii="Arial Narrow" w:hAnsi="Arial Narrow" w:cs="Verdana"/>
                <w:b/>
                <w:sz w:val="20"/>
                <w:szCs w:val="20"/>
              </w:rPr>
            </w:pPr>
            <w:r w:rsidRPr="00E23FA4">
              <w:rPr>
                <w:rFonts w:ascii="Arial Narrow" w:hAnsi="Arial Narrow" w:cs="Helvetica"/>
                <w:b/>
                <w:sz w:val="20"/>
              </w:rPr>
              <w:t>S2M and IMT-2000 Spectrum Harmonization Proposal for Middle East and North Africa Countries</w:t>
            </w:r>
            <w:r w:rsidRPr="00E23FA4">
              <w:rPr>
                <w:rFonts w:ascii="Arial Narrow" w:hAnsi="Arial Narrow" w:cs="Helvetica"/>
                <w:sz w:val="20"/>
              </w:rPr>
              <w:t>, December 2008.</w:t>
            </w:r>
          </w:p>
        </w:tc>
      </w:tr>
      <w:tr w:rsidR="002076B3" w:rsidRPr="00FF4BC6" w:rsidTr="00A138EE">
        <w:tc>
          <w:tcPr>
            <w:tcW w:w="1638" w:type="dxa"/>
            <w:tcBorders>
              <w:right w:val="single" w:sz="4" w:space="0" w:color="auto"/>
            </w:tcBorders>
          </w:tcPr>
          <w:p w:rsidR="002076B3" w:rsidRDefault="002076B3" w:rsidP="00A138EE">
            <w:pPr>
              <w:pStyle w:val="OiaeaeiYiio2"/>
              <w:widowControl/>
              <w:spacing w:before="1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5.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076B3" w:rsidRDefault="002076B3" w:rsidP="00A138EE">
            <w:pPr>
              <w:pStyle w:val="Aaoeeu"/>
              <w:widowControl/>
              <w:spacing w:before="120"/>
              <w:rPr>
                <w:rFonts w:ascii="Arial Narrow" w:hAnsi="Arial Narrow"/>
              </w:rPr>
            </w:pPr>
          </w:p>
        </w:tc>
        <w:tc>
          <w:tcPr>
            <w:tcW w:w="7576" w:type="dxa"/>
          </w:tcPr>
          <w:p w:rsidR="002076B3" w:rsidRPr="00E23FA4" w:rsidRDefault="002076B3" w:rsidP="00A138EE">
            <w:pPr>
              <w:pStyle w:val="OiaeaeiYiio2"/>
              <w:widowControl/>
              <w:spacing w:before="120"/>
              <w:jc w:val="both"/>
              <w:rPr>
                <w:rFonts w:ascii="Arial Narrow" w:hAnsi="Arial Narrow" w:cs="Helvetica"/>
                <w:b/>
                <w:sz w:val="20"/>
              </w:rPr>
            </w:pPr>
            <w:r w:rsidRPr="00E23FA4">
              <w:rPr>
                <w:rFonts w:ascii="Arial Narrow" w:hAnsi="Arial Narrow" w:cs="Verdana"/>
                <w:b/>
                <w:sz w:val="20"/>
                <w:szCs w:val="20"/>
              </w:rPr>
              <w:t>S2M Mobile Television Technology</w:t>
            </w:r>
            <w:r w:rsidRPr="00E23FA4">
              <w:rPr>
                <w:rFonts w:ascii="Arial Narrow" w:hAnsi="Arial Narrow" w:cs="Verdana"/>
                <w:sz w:val="20"/>
                <w:szCs w:val="20"/>
              </w:rPr>
              <w:t>, Presented in Space System Loral User Conference, Palo Alto, U.S.A., October 2008</w:t>
            </w:r>
          </w:p>
        </w:tc>
      </w:tr>
      <w:tr w:rsidR="002076B3" w:rsidRPr="00FF4BC6" w:rsidTr="00A138EE">
        <w:tc>
          <w:tcPr>
            <w:tcW w:w="1638" w:type="dxa"/>
            <w:tcBorders>
              <w:right w:val="single" w:sz="4" w:space="0" w:color="auto"/>
            </w:tcBorders>
          </w:tcPr>
          <w:p w:rsidR="002076B3" w:rsidRDefault="002076B3" w:rsidP="00A138EE">
            <w:pPr>
              <w:pStyle w:val="OiaeaeiYiio2"/>
              <w:widowControl/>
              <w:spacing w:before="1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6.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076B3" w:rsidRDefault="002076B3" w:rsidP="00A138EE">
            <w:pPr>
              <w:pStyle w:val="Aaoeeu"/>
              <w:widowControl/>
              <w:spacing w:before="120"/>
              <w:rPr>
                <w:rFonts w:ascii="Arial Narrow" w:hAnsi="Arial Narrow"/>
              </w:rPr>
            </w:pPr>
          </w:p>
        </w:tc>
        <w:tc>
          <w:tcPr>
            <w:tcW w:w="7576" w:type="dxa"/>
          </w:tcPr>
          <w:p w:rsidR="002076B3" w:rsidRPr="00E23FA4" w:rsidRDefault="002076B3" w:rsidP="00A138EE">
            <w:pPr>
              <w:pStyle w:val="OiaeaeiYiio2"/>
              <w:widowControl/>
              <w:spacing w:before="120"/>
              <w:jc w:val="both"/>
              <w:rPr>
                <w:rFonts w:ascii="Arial Narrow" w:hAnsi="Arial Narrow" w:cs="Verdana"/>
                <w:b/>
                <w:sz w:val="20"/>
                <w:szCs w:val="20"/>
              </w:rPr>
            </w:pPr>
            <w:r w:rsidRPr="00E23FA4">
              <w:rPr>
                <w:rFonts w:ascii="Arial Narrow" w:hAnsi="Arial Narrow" w:cs="Verdana"/>
                <w:b/>
                <w:sz w:val="20"/>
                <w:szCs w:val="20"/>
              </w:rPr>
              <w:t>S2M System Update: Mobile TV Standards</w:t>
            </w:r>
            <w:r w:rsidRPr="00E23FA4">
              <w:rPr>
                <w:rFonts w:ascii="Arial Narrow" w:hAnsi="Arial Narrow" w:cs="Verdana"/>
                <w:sz w:val="20"/>
                <w:szCs w:val="20"/>
              </w:rPr>
              <w:t>, August 2008</w:t>
            </w:r>
          </w:p>
        </w:tc>
      </w:tr>
      <w:tr w:rsidR="002076B3" w:rsidRPr="00FF4BC6" w:rsidTr="00A138EE">
        <w:tc>
          <w:tcPr>
            <w:tcW w:w="1638" w:type="dxa"/>
            <w:tcBorders>
              <w:right w:val="single" w:sz="4" w:space="0" w:color="auto"/>
            </w:tcBorders>
          </w:tcPr>
          <w:p w:rsidR="002076B3" w:rsidRDefault="002076B3" w:rsidP="00A138EE">
            <w:pPr>
              <w:pStyle w:val="OiaeaeiYiio2"/>
              <w:widowControl/>
              <w:spacing w:before="1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7.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076B3" w:rsidRDefault="002076B3" w:rsidP="00A138EE">
            <w:pPr>
              <w:pStyle w:val="Aaoeeu"/>
              <w:widowControl/>
              <w:spacing w:before="120"/>
              <w:rPr>
                <w:rFonts w:ascii="Arial Narrow" w:hAnsi="Arial Narrow"/>
              </w:rPr>
            </w:pPr>
          </w:p>
        </w:tc>
        <w:tc>
          <w:tcPr>
            <w:tcW w:w="7576" w:type="dxa"/>
          </w:tcPr>
          <w:p w:rsidR="002076B3" w:rsidRPr="005852C2" w:rsidRDefault="002076B3" w:rsidP="00A138EE">
            <w:pPr>
              <w:widowControl w:val="0"/>
              <w:tabs>
                <w:tab w:val="clear" w:pos="567"/>
                <w:tab w:val="clear" w:pos="1134"/>
                <w:tab w:val="clear" w:pos="1701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 Narrow" w:hAnsi="Arial Narrow" w:cs="Verdana"/>
                <w:sz w:val="20"/>
              </w:rPr>
            </w:pPr>
            <w:r w:rsidRPr="00E23FA4">
              <w:rPr>
                <w:rFonts w:ascii="Arial Narrow" w:hAnsi="Arial Narrow" w:cs="Helvetica"/>
                <w:b/>
                <w:sz w:val="20"/>
              </w:rPr>
              <w:t>Study on FCC and ITU ruling on ATC (MSS) and BAS/Hybrid System (BSS) Concepts:  Regulatory Point of View and Applicability to S2M System</w:t>
            </w:r>
            <w:r w:rsidRPr="00E23FA4">
              <w:rPr>
                <w:rFonts w:ascii="Arial Narrow" w:hAnsi="Arial Narrow" w:cs="Helvetica"/>
                <w:sz w:val="20"/>
              </w:rPr>
              <w:t>, August, 2008.</w:t>
            </w:r>
          </w:p>
        </w:tc>
      </w:tr>
      <w:tr w:rsidR="002076B3" w:rsidRPr="00FF4BC6" w:rsidTr="00A138EE">
        <w:tc>
          <w:tcPr>
            <w:tcW w:w="1638" w:type="dxa"/>
            <w:tcBorders>
              <w:right w:val="single" w:sz="4" w:space="0" w:color="auto"/>
            </w:tcBorders>
          </w:tcPr>
          <w:p w:rsidR="002076B3" w:rsidRDefault="002076B3" w:rsidP="00A138EE">
            <w:pPr>
              <w:pStyle w:val="OiaeaeiYiio2"/>
              <w:widowControl/>
              <w:spacing w:before="1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8.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076B3" w:rsidRDefault="002076B3" w:rsidP="00A138EE">
            <w:pPr>
              <w:pStyle w:val="Aaoeeu"/>
              <w:widowControl/>
              <w:spacing w:before="120"/>
              <w:rPr>
                <w:rFonts w:ascii="Arial Narrow" w:hAnsi="Arial Narrow"/>
              </w:rPr>
            </w:pPr>
          </w:p>
        </w:tc>
        <w:tc>
          <w:tcPr>
            <w:tcW w:w="7576" w:type="dxa"/>
          </w:tcPr>
          <w:p w:rsidR="002076B3" w:rsidRPr="005852C2" w:rsidRDefault="002076B3" w:rsidP="00A138EE">
            <w:pPr>
              <w:widowControl w:val="0"/>
              <w:tabs>
                <w:tab w:val="clear" w:pos="567"/>
                <w:tab w:val="clear" w:pos="1134"/>
                <w:tab w:val="clear" w:pos="1701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 Narrow" w:hAnsi="Arial Narrow" w:cs="Verdana"/>
                <w:sz w:val="20"/>
              </w:rPr>
            </w:pPr>
            <w:r w:rsidRPr="00E23FA4">
              <w:rPr>
                <w:rFonts w:ascii="Arial Narrow" w:hAnsi="Arial Narrow" w:cs="Helvetica"/>
                <w:b/>
                <w:sz w:val="20"/>
              </w:rPr>
              <w:t xml:space="preserve">Resource </w:t>
            </w:r>
            <w:proofErr w:type="spellStart"/>
            <w:r w:rsidRPr="00E23FA4">
              <w:rPr>
                <w:rFonts w:ascii="Arial Narrow" w:hAnsi="Arial Narrow" w:cs="Helvetica"/>
                <w:b/>
                <w:sz w:val="20"/>
              </w:rPr>
              <w:t>Reconfigurability</w:t>
            </w:r>
            <w:proofErr w:type="spellEnd"/>
            <w:r w:rsidRPr="00E23FA4">
              <w:rPr>
                <w:rFonts w:ascii="Arial Narrow" w:hAnsi="Arial Narrow" w:cs="Helvetica"/>
                <w:b/>
                <w:sz w:val="20"/>
              </w:rPr>
              <w:t xml:space="preserve"> and IT Role in New Product Development:  Cases for Technology Company in Jakarta - </w:t>
            </w:r>
            <w:proofErr w:type="spellStart"/>
            <w:r w:rsidRPr="00E23FA4">
              <w:rPr>
                <w:rFonts w:ascii="Arial Narrow" w:hAnsi="Arial Narrow" w:cs="Helvetica"/>
                <w:b/>
                <w:sz w:val="20"/>
              </w:rPr>
              <w:t>Batam</w:t>
            </w:r>
            <w:proofErr w:type="spellEnd"/>
            <w:r w:rsidRPr="00E23FA4">
              <w:rPr>
                <w:rFonts w:ascii="Arial Narrow" w:hAnsi="Arial Narrow" w:cs="Helvetica"/>
                <w:b/>
                <w:sz w:val="20"/>
              </w:rPr>
              <w:t xml:space="preserve"> - Singapore</w:t>
            </w:r>
            <w:r w:rsidRPr="00E23FA4">
              <w:rPr>
                <w:rFonts w:ascii="Arial Narrow" w:hAnsi="Arial Narrow" w:cs="Helvetica"/>
                <w:sz w:val="20"/>
              </w:rPr>
              <w:t>, Organization Theory, Ph.D. Management Research Series, University of Indonesia, 2005.</w:t>
            </w:r>
          </w:p>
        </w:tc>
      </w:tr>
      <w:tr w:rsidR="002076B3" w:rsidRPr="00FF4BC6" w:rsidTr="00A138EE">
        <w:tc>
          <w:tcPr>
            <w:tcW w:w="1638" w:type="dxa"/>
            <w:tcBorders>
              <w:right w:val="single" w:sz="4" w:space="0" w:color="auto"/>
            </w:tcBorders>
          </w:tcPr>
          <w:p w:rsidR="002076B3" w:rsidRDefault="002076B3" w:rsidP="00A138EE">
            <w:pPr>
              <w:pStyle w:val="OiaeaeiYiio2"/>
              <w:widowControl/>
              <w:spacing w:before="1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9.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076B3" w:rsidRDefault="002076B3" w:rsidP="00A138EE">
            <w:pPr>
              <w:pStyle w:val="Aaoeeu"/>
              <w:widowControl/>
              <w:spacing w:before="120"/>
              <w:rPr>
                <w:rFonts w:ascii="Arial Narrow" w:hAnsi="Arial Narrow"/>
              </w:rPr>
            </w:pPr>
          </w:p>
        </w:tc>
        <w:tc>
          <w:tcPr>
            <w:tcW w:w="7576" w:type="dxa"/>
          </w:tcPr>
          <w:p w:rsidR="002076B3" w:rsidRPr="00E23FA4" w:rsidRDefault="002076B3" w:rsidP="00A138EE">
            <w:pPr>
              <w:widowControl w:val="0"/>
              <w:tabs>
                <w:tab w:val="clear" w:pos="567"/>
                <w:tab w:val="clear" w:pos="1134"/>
                <w:tab w:val="clear" w:pos="1701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 Narrow" w:hAnsi="Arial Narrow" w:cs="Helvetica"/>
                <w:b/>
                <w:sz w:val="20"/>
              </w:rPr>
            </w:pPr>
            <w:r w:rsidRPr="00E23FA4">
              <w:rPr>
                <w:rFonts w:ascii="Arial Narrow" w:hAnsi="Arial Narrow" w:cs="Helvetica"/>
                <w:b/>
                <w:sz w:val="20"/>
              </w:rPr>
              <w:t xml:space="preserve">Performance Impact of Technological Assets and Reconfiguration Capabilities:  Replica Research for the Case of Manufacturing Firm in Jakarta – </w:t>
            </w:r>
            <w:proofErr w:type="spellStart"/>
            <w:r w:rsidRPr="00E23FA4">
              <w:rPr>
                <w:rFonts w:ascii="Arial Narrow" w:hAnsi="Arial Narrow" w:cs="Helvetica"/>
                <w:b/>
                <w:sz w:val="20"/>
              </w:rPr>
              <w:t>Batam</w:t>
            </w:r>
            <w:proofErr w:type="spellEnd"/>
            <w:r w:rsidRPr="00E23FA4">
              <w:rPr>
                <w:rFonts w:ascii="Arial Narrow" w:hAnsi="Arial Narrow" w:cs="Helvetica"/>
                <w:b/>
                <w:sz w:val="20"/>
              </w:rPr>
              <w:t xml:space="preserve"> - Singapore</w:t>
            </w:r>
            <w:r w:rsidRPr="00E23FA4">
              <w:rPr>
                <w:rFonts w:ascii="Arial Narrow" w:hAnsi="Arial Narrow" w:cs="Helvetica"/>
                <w:sz w:val="20"/>
              </w:rPr>
              <w:t>, Ph.D. Management Research Series, University of Indonesia, 2005.</w:t>
            </w:r>
          </w:p>
        </w:tc>
      </w:tr>
      <w:tr w:rsidR="002076B3" w:rsidRPr="00FF4BC6" w:rsidTr="00A138EE">
        <w:tc>
          <w:tcPr>
            <w:tcW w:w="1638" w:type="dxa"/>
            <w:tcBorders>
              <w:right w:val="single" w:sz="4" w:space="0" w:color="auto"/>
            </w:tcBorders>
          </w:tcPr>
          <w:p w:rsidR="002076B3" w:rsidRDefault="002076B3" w:rsidP="00A138EE">
            <w:pPr>
              <w:pStyle w:val="OiaeaeiYiio2"/>
              <w:widowControl/>
              <w:spacing w:before="1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10.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076B3" w:rsidRDefault="002076B3" w:rsidP="00A138EE">
            <w:pPr>
              <w:pStyle w:val="Aaoeeu"/>
              <w:widowControl/>
              <w:spacing w:before="120"/>
              <w:rPr>
                <w:rFonts w:ascii="Arial Narrow" w:hAnsi="Arial Narrow"/>
              </w:rPr>
            </w:pPr>
          </w:p>
        </w:tc>
        <w:tc>
          <w:tcPr>
            <w:tcW w:w="7576" w:type="dxa"/>
          </w:tcPr>
          <w:p w:rsidR="002076B3" w:rsidRPr="005852C2" w:rsidRDefault="002076B3" w:rsidP="00A138EE">
            <w:pPr>
              <w:widowControl w:val="0"/>
              <w:tabs>
                <w:tab w:val="clear" w:pos="567"/>
                <w:tab w:val="clear" w:pos="1134"/>
                <w:tab w:val="clear" w:pos="1701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 Narrow" w:hAnsi="Arial Narrow" w:cs="Verdana"/>
                <w:sz w:val="20"/>
              </w:rPr>
            </w:pPr>
            <w:r w:rsidRPr="00E23FA4">
              <w:rPr>
                <w:rFonts w:ascii="Arial Narrow" w:hAnsi="Arial Narrow" w:cs="Verdana"/>
                <w:b/>
                <w:sz w:val="20"/>
              </w:rPr>
              <w:t>Asia Cellular Satellite (</w:t>
            </w:r>
            <w:proofErr w:type="spellStart"/>
            <w:r w:rsidRPr="00E23FA4">
              <w:rPr>
                <w:rFonts w:ascii="Arial Narrow" w:hAnsi="Arial Narrow" w:cs="Verdana"/>
                <w:b/>
                <w:sz w:val="20"/>
              </w:rPr>
              <w:t>ACeS</w:t>
            </w:r>
            <w:proofErr w:type="spellEnd"/>
            <w:r w:rsidRPr="00E23FA4">
              <w:rPr>
                <w:rFonts w:ascii="Arial Narrow" w:hAnsi="Arial Narrow" w:cs="Verdana"/>
                <w:b/>
                <w:sz w:val="20"/>
              </w:rPr>
              <w:t>) Technolog</w:t>
            </w:r>
            <w:r>
              <w:rPr>
                <w:rFonts w:ascii="Arial Narrow" w:hAnsi="Arial Narrow" w:cs="Verdana"/>
                <w:sz w:val="20"/>
              </w:rPr>
              <w:t>y, APSCC, April, 2006</w:t>
            </w:r>
            <w:r w:rsidRPr="00E23FA4">
              <w:rPr>
                <w:rFonts w:ascii="Arial Narrow" w:hAnsi="Arial Narrow" w:cs="Verdana"/>
                <w:sz w:val="20"/>
              </w:rPr>
              <w:t>.</w:t>
            </w:r>
          </w:p>
        </w:tc>
      </w:tr>
      <w:tr w:rsidR="002076B3" w:rsidRPr="00FF4BC6" w:rsidTr="00A138EE">
        <w:tc>
          <w:tcPr>
            <w:tcW w:w="1638" w:type="dxa"/>
            <w:tcBorders>
              <w:right w:val="single" w:sz="4" w:space="0" w:color="auto"/>
            </w:tcBorders>
          </w:tcPr>
          <w:p w:rsidR="002076B3" w:rsidRDefault="002076B3" w:rsidP="00A138EE">
            <w:pPr>
              <w:pStyle w:val="OiaeaeiYiio2"/>
              <w:widowControl/>
              <w:spacing w:before="1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11.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076B3" w:rsidRDefault="002076B3" w:rsidP="00A138EE">
            <w:pPr>
              <w:pStyle w:val="Aaoeeu"/>
              <w:widowControl/>
              <w:spacing w:before="120"/>
              <w:rPr>
                <w:rFonts w:ascii="Arial Narrow" w:hAnsi="Arial Narrow"/>
              </w:rPr>
            </w:pPr>
          </w:p>
        </w:tc>
        <w:tc>
          <w:tcPr>
            <w:tcW w:w="7576" w:type="dxa"/>
          </w:tcPr>
          <w:p w:rsidR="002076B3" w:rsidRPr="00E23FA4" w:rsidRDefault="002076B3" w:rsidP="00A138EE">
            <w:pPr>
              <w:widowControl w:val="0"/>
              <w:tabs>
                <w:tab w:val="clear" w:pos="567"/>
                <w:tab w:val="clear" w:pos="1134"/>
                <w:tab w:val="clear" w:pos="1701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 Narrow" w:hAnsi="Arial Narrow" w:cs="Verdana"/>
                <w:b/>
                <w:sz w:val="20"/>
              </w:rPr>
            </w:pPr>
            <w:r w:rsidRPr="00E23FA4">
              <w:rPr>
                <w:rFonts w:ascii="Arial Narrow" w:hAnsi="Arial Narrow" w:cs="Verdana"/>
                <w:b/>
                <w:sz w:val="20"/>
              </w:rPr>
              <w:t>Asia Cellular Satellite (</w:t>
            </w:r>
            <w:proofErr w:type="spellStart"/>
            <w:r w:rsidRPr="00E23FA4">
              <w:rPr>
                <w:rFonts w:ascii="Arial Narrow" w:hAnsi="Arial Narrow" w:cs="Verdana"/>
                <w:b/>
                <w:sz w:val="20"/>
              </w:rPr>
              <w:t>ACeS</w:t>
            </w:r>
            <w:proofErr w:type="spellEnd"/>
            <w:r w:rsidRPr="00E23FA4">
              <w:rPr>
                <w:rFonts w:ascii="Arial Narrow" w:hAnsi="Arial Narrow" w:cs="Verdana"/>
                <w:b/>
                <w:sz w:val="20"/>
              </w:rPr>
              <w:t>) GMPCS Applications,</w:t>
            </w:r>
            <w:r w:rsidRPr="00E23FA4">
              <w:rPr>
                <w:rFonts w:ascii="Arial Narrow" w:hAnsi="Arial Narrow" w:cs="Verdana"/>
                <w:sz w:val="20"/>
              </w:rPr>
              <w:t xml:space="preserve"> Presentation in Lockheed Martin Commercial Space System (LMCSS) Satellite User Conference 2005.</w:t>
            </w:r>
          </w:p>
        </w:tc>
      </w:tr>
    </w:tbl>
    <w:p w:rsidR="002076B3" w:rsidRDefault="002076B3" w:rsidP="002076B3"/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1638"/>
        <w:gridCol w:w="284"/>
        <w:gridCol w:w="7576"/>
      </w:tblGrid>
      <w:tr w:rsidR="002076B3" w:rsidTr="00A138EE">
        <w:trPr>
          <w:gridAfter w:val="2"/>
          <w:wAfter w:w="7860" w:type="dxa"/>
        </w:trPr>
        <w:tc>
          <w:tcPr>
            <w:tcW w:w="1638" w:type="dxa"/>
          </w:tcPr>
          <w:p w:rsidR="002076B3" w:rsidRDefault="002076B3" w:rsidP="007A43C1">
            <w:pPr>
              <w:pStyle w:val="Aeeaoaeaa1"/>
              <w:widowControl/>
              <w:rPr>
                <w:rFonts w:ascii="Arial Narrow" w:hAnsi="Arial Narrow"/>
                <w:smallCaps/>
                <w:u w:val="single"/>
              </w:rPr>
            </w:pPr>
            <w:r>
              <w:rPr>
                <w:rFonts w:ascii="Arial Narrow" w:hAnsi="Arial Narrow"/>
                <w:smallCaps/>
                <w:u w:val="single"/>
              </w:rPr>
              <w:t>Patent</w:t>
            </w:r>
          </w:p>
        </w:tc>
      </w:tr>
      <w:tr w:rsidR="002076B3" w:rsidRPr="00FF4BC6" w:rsidTr="00A138EE">
        <w:tc>
          <w:tcPr>
            <w:tcW w:w="1638" w:type="dxa"/>
            <w:tcBorders>
              <w:right w:val="single" w:sz="4" w:space="0" w:color="auto"/>
            </w:tcBorders>
          </w:tcPr>
          <w:p w:rsidR="002076B3" w:rsidRDefault="002076B3" w:rsidP="00A138EE">
            <w:pPr>
              <w:pStyle w:val="OiaeaeiYiio2"/>
              <w:widowControl/>
              <w:spacing w:before="1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1.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076B3" w:rsidRDefault="002076B3" w:rsidP="00A138EE">
            <w:pPr>
              <w:pStyle w:val="Aaoeeu"/>
              <w:widowControl/>
              <w:spacing w:before="120"/>
              <w:rPr>
                <w:rFonts w:ascii="Arial Narrow" w:hAnsi="Arial Narrow"/>
              </w:rPr>
            </w:pPr>
          </w:p>
        </w:tc>
        <w:tc>
          <w:tcPr>
            <w:tcW w:w="7576" w:type="dxa"/>
          </w:tcPr>
          <w:p w:rsidR="002076B3" w:rsidRPr="00FF4BC6" w:rsidRDefault="002076B3" w:rsidP="00A138EE">
            <w:pPr>
              <w:pStyle w:val="OiaeaeiYiio2"/>
              <w:widowControl/>
              <w:spacing w:before="120"/>
              <w:jc w:val="both"/>
              <w:rPr>
                <w:rFonts w:ascii="Arial Narrow" w:hAnsi="Arial Narrow"/>
                <w:b/>
                <w:i w:val="0"/>
                <w:sz w:val="20"/>
              </w:rPr>
            </w:pPr>
            <w:r>
              <w:rPr>
                <w:rFonts w:ascii="Arial Narrow" w:hAnsi="Arial Narrow" w:cs="Verdana"/>
                <w:b/>
                <w:sz w:val="20"/>
                <w:szCs w:val="20"/>
              </w:rPr>
              <w:t xml:space="preserve">The Process of Spectrum Diversity of Satellite Link Using Single Antenna and Router, </w:t>
            </w:r>
            <w:r>
              <w:rPr>
                <w:rFonts w:ascii="Arial Narrow" w:hAnsi="Arial Narrow" w:cs="Verdana"/>
                <w:sz w:val="20"/>
                <w:szCs w:val="20"/>
              </w:rPr>
              <w:t xml:space="preserve">October 2011 (U.S.A. and International Patent, Under ABS, Co-Author with </w:t>
            </w:r>
            <w:r w:rsidRPr="00C27EC8">
              <w:rPr>
                <w:rFonts w:ascii="Arial Narrow" w:hAnsi="Arial Narrow" w:cs="Verdana"/>
                <w:b/>
                <w:sz w:val="20"/>
                <w:szCs w:val="20"/>
              </w:rPr>
              <w:t xml:space="preserve">Thomas </w:t>
            </w:r>
            <w:proofErr w:type="spellStart"/>
            <w:r w:rsidRPr="00C27EC8">
              <w:rPr>
                <w:rFonts w:ascii="Arial Narrow" w:hAnsi="Arial Narrow" w:cs="Verdana"/>
                <w:b/>
                <w:sz w:val="20"/>
                <w:szCs w:val="20"/>
              </w:rPr>
              <w:t>Kyo</w:t>
            </w:r>
            <w:proofErr w:type="spellEnd"/>
            <w:r w:rsidRPr="00C27EC8">
              <w:rPr>
                <w:rFonts w:ascii="Arial Narrow" w:hAnsi="Arial Narrow" w:cs="Verdana"/>
                <w:b/>
                <w:sz w:val="20"/>
                <w:szCs w:val="20"/>
              </w:rPr>
              <w:t xml:space="preserve"> Choi</w:t>
            </w:r>
            <w:r>
              <w:rPr>
                <w:rFonts w:ascii="Arial Narrow" w:hAnsi="Arial Narrow" w:cs="Verdana"/>
                <w:sz w:val="20"/>
                <w:szCs w:val="20"/>
              </w:rPr>
              <w:t>).</w:t>
            </w:r>
          </w:p>
        </w:tc>
      </w:tr>
      <w:tr w:rsidR="002076B3" w:rsidRPr="00FF4BC6" w:rsidTr="00A138EE">
        <w:tc>
          <w:tcPr>
            <w:tcW w:w="1638" w:type="dxa"/>
            <w:tcBorders>
              <w:right w:val="single" w:sz="4" w:space="0" w:color="auto"/>
            </w:tcBorders>
          </w:tcPr>
          <w:p w:rsidR="002076B3" w:rsidRDefault="002076B3" w:rsidP="00A138EE">
            <w:pPr>
              <w:pStyle w:val="OiaeaeiYiio2"/>
              <w:widowControl/>
              <w:spacing w:before="1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2.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076B3" w:rsidRDefault="002076B3" w:rsidP="00A138EE">
            <w:pPr>
              <w:pStyle w:val="Aaoeeu"/>
              <w:widowControl/>
              <w:spacing w:before="120"/>
              <w:rPr>
                <w:rFonts w:ascii="Arial Narrow" w:hAnsi="Arial Narrow"/>
              </w:rPr>
            </w:pPr>
          </w:p>
        </w:tc>
        <w:tc>
          <w:tcPr>
            <w:tcW w:w="7576" w:type="dxa"/>
          </w:tcPr>
          <w:p w:rsidR="002076B3" w:rsidRDefault="002076B3" w:rsidP="00A138EE">
            <w:pPr>
              <w:pStyle w:val="OiaeaeiYiio2"/>
              <w:widowControl/>
              <w:spacing w:before="120"/>
              <w:jc w:val="both"/>
              <w:rPr>
                <w:rFonts w:ascii="Arial Narrow" w:hAnsi="Arial Narrow" w:cs="Verdana"/>
                <w:b/>
                <w:sz w:val="20"/>
                <w:szCs w:val="20"/>
              </w:rPr>
            </w:pPr>
            <w:r>
              <w:rPr>
                <w:rFonts w:ascii="Arial Narrow" w:hAnsi="Arial Narrow" w:cs="Verdana"/>
                <w:b/>
                <w:sz w:val="20"/>
                <w:szCs w:val="20"/>
              </w:rPr>
              <w:t xml:space="preserve">Various modifications to CMMB Mobile TV Standard, </w:t>
            </w:r>
            <w:r>
              <w:rPr>
                <w:rFonts w:ascii="Arial Narrow" w:hAnsi="Arial Narrow" w:cs="Verdana"/>
                <w:sz w:val="20"/>
                <w:szCs w:val="20"/>
              </w:rPr>
              <w:t>Oct – Dec 2009 (Submitted by S2M).</w:t>
            </w:r>
          </w:p>
        </w:tc>
      </w:tr>
    </w:tbl>
    <w:p w:rsidR="008B2848" w:rsidRDefault="008B284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caps/>
          <w:sz w:val="28"/>
          <w:lang w:val="en-US"/>
        </w:rPr>
      </w:pPr>
    </w:p>
    <w:p w:rsidR="008B2848" w:rsidRPr="008B2848" w:rsidRDefault="008B2848" w:rsidP="008B284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caps/>
          <w:sz w:val="28"/>
          <w:u w:val="single"/>
          <w:lang w:val="en-US"/>
        </w:rPr>
      </w:pPr>
      <w:r>
        <w:rPr>
          <w:caps/>
          <w:sz w:val="28"/>
          <w:u w:val="single"/>
          <w:lang w:val="en-US"/>
        </w:rPr>
        <w:t>                           </w:t>
      </w:r>
    </w:p>
    <w:sectPr w:rsidR="008B2848" w:rsidRPr="008B2848" w:rsidSect="002A5C87">
      <w:headerReference w:type="first" r:id="rId13"/>
      <w:footerReference w:type="first" r:id="rId14"/>
      <w:type w:val="continuous"/>
      <w:pgSz w:w="11913" w:h="16834"/>
      <w:pgMar w:top="1191" w:right="1077" w:bottom="964" w:left="107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349" w:rsidRDefault="00062349">
      <w:r>
        <w:separator/>
      </w:r>
    </w:p>
  </w:endnote>
  <w:endnote w:type="continuationSeparator" w:id="0">
    <w:p w:rsidR="00062349" w:rsidRDefault="0006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onos Pro">
    <w:altName w:val="Crono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DBA" w:rsidRDefault="00846DBA" w:rsidP="00846DBA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846DBA" w:rsidRDefault="00846DBA" w:rsidP="00846DBA">
    <w:pPr>
      <w:pStyle w:val="First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74D" w:rsidRPr="00C4275F" w:rsidRDefault="00BF374D" w:rsidP="00C427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349" w:rsidRDefault="00062349">
      <w:r>
        <w:t>____________________</w:t>
      </w:r>
    </w:p>
  </w:footnote>
  <w:footnote w:type="continuationSeparator" w:id="0">
    <w:p w:rsidR="00062349" w:rsidRDefault="00062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54791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2124B" w:rsidRDefault="00A2124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F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2124B" w:rsidRDefault="00A2124B" w:rsidP="008B2848">
    <w:pPr>
      <w:pStyle w:val="Header"/>
      <w:rPr>
        <w:lang w:val="en-US"/>
      </w:rPr>
    </w:pPr>
    <w:r>
      <w:rPr>
        <w:lang w:val="en-US"/>
      </w:rPr>
      <w:t>PP</w:t>
    </w:r>
    <w:r w:rsidR="00C45786">
      <w:rPr>
        <w:lang w:val="en-US"/>
      </w:rPr>
      <w:t>-</w:t>
    </w:r>
    <w:r>
      <w:rPr>
        <w:lang w:val="en-US"/>
      </w:rPr>
      <w:t>14/</w:t>
    </w:r>
    <w:r w:rsidR="008B2848">
      <w:rPr>
        <w:lang w:val="en-US"/>
      </w:rPr>
      <w:t>66</w:t>
    </w:r>
    <w:r>
      <w:rPr>
        <w:lang w:val="en-US"/>
      </w:rPr>
      <w:t>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8285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21298" w:rsidRDefault="00321298" w:rsidP="00321298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F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1298" w:rsidRDefault="00DE32FE" w:rsidP="008B2848">
    <w:pPr>
      <w:pStyle w:val="Header"/>
      <w:rPr>
        <w:lang w:val="en-US"/>
      </w:rPr>
    </w:pPr>
    <w:r>
      <w:rPr>
        <w:lang w:val="en-US"/>
      </w:rPr>
      <w:t>PP-14/</w:t>
    </w:r>
    <w:r w:rsidR="008B2848">
      <w:rPr>
        <w:lang w:val="en-US"/>
      </w:rPr>
      <w:t>66</w:t>
    </w:r>
    <w:r w:rsidR="00321298">
      <w:rPr>
        <w:lang w:val="en-US"/>
      </w:rPr>
      <w:t>-E</w:t>
    </w:r>
  </w:p>
  <w:p w:rsidR="00321298" w:rsidRDefault="00321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54114"/>
    <w:multiLevelType w:val="hybridMultilevel"/>
    <w:tmpl w:val="0148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B5A3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F002A6"/>
    <w:multiLevelType w:val="hybridMultilevel"/>
    <w:tmpl w:val="8E5AAB48"/>
    <w:lvl w:ilvl="0" w:tplc="FC6E93C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22B32"/>
    <w:multiLevelType w:val="singleLevel"/>
    <w:tmpl w:val="BB1461B2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124A5B2F"/>
    <w:multiLevelType w:val="singleLevel"/>
    <w:tmpl w:val="48B46FDE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FD27E8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3C25FA"/>
    <w:multiLevelType w:val="hybridMultilevel"/>
    <w:tmpl w:val="40FEADB4"/>
    <w:lvl w:ilvl="0" w:tplc="12BC03B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B7D75"/>
    <w:multiLevelType w:val="hybridMultilevel"/>
    <w:tmpl w:val="56B61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74C9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1B6EB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296AD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7F14A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38A84EC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C6B04B5"/>
    <w:multiLevelType w:val="hybridMultilevel"/>
    <w:tmpl w:val="171865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633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E6028CD"/>
    <w:multiLevelType w:val="singleLevel"/>
    <w:tmpl w:val="0470A0E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40D44C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1FF10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8B57D3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31C22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63165FB"/>
    <w:multiLevelType w:val="hybridMultilevel"/>
    <w:tmpl w:val="6682E37A"/>
    <w:lvl w:ilvl="0" w:tplc="0C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4C2CA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70A180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3"/>
  </w:num>
  <w:num w:numId="3">
    <w:abstractNumId w:val="15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12"/>
  </w:num>
  <w:num w:numId="9">
    <w:abstractNumId w:val="22"/>
  </w:num>
  <w:num w:numId="10">
    <w:abstractNumId w:val="14"/>
  </w:num>
  <w:num w:numId="11">
    <w:abstractNumId w:val="19"/>
  </w:num>
  <w:num w:numId="12">
    <w:abstractNumId w:val="10"/>
  </w:num>
  <w:num w:numId="13">
    <w:abstractNumId w:val="11"/>
  </w:num>
  <w:num w:numId="14">
    <w:abstractNumId w:val="16"/>
  </w:num>
  <w:num w:numId="15">
    <w:abstractNumId w:val="5"/>
  </w:num>
  <w:num w:numId="16">
    <w:abstractNumId w:val="17"/>
  </w:num>
  <w:num w:numId="17">
    <w:abstractNumId w:val="21"/>
  </w:num>
  <w:num w:numId="18">
    <w:abstractNumId w:val="9"/>
  </w:num>
  <w:num w:numId="19">
    <w:abstractNumId w:val="18"/>
  </w:num>
  <w:num w:numId="20">
    <w:abstractNumId w:val="2"/>
  </w:num>
  <w:num w:numId="21">
    <w:abstractNumId w:val="4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4B"/>
    <w:rsid w:val="00000AF8"/>
    <w:rsid w:val="00000CC8"/>
    <w:rsid w:val="00001935"/>
    <w:rsid w:val="000048E4"/>
    <w:rsid w:val="00010B2A"/>
    <w:rsid w:val="00011208"/>
    <w:rsid w:val="000143FA"/>
    <w:rsid w:val="00014808"/>
    <w:rsid w:val="00015E97"/>
    <w:rsid w:val="0003111F"/>
    <w:rsid w:val="00062349"/>
    <w:rsid w:val="00082EB9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C77B1"/>
    <w:rsid w:val="000E4C7A"/>
    <w:rsid w:val="000E5E15"/>
    <w:rsid w:val="000F5A9A"/>
    <w:rsid w:val="000F73D1"/>
    <w:rsid w:val="001001C5"/>
    <w:rsid w:val="00105EFE"/>
    <w:rsid w:val="00106777"/>
    <w:rsid w:val="00114BA3"/>
    <w:rsid w:val="00115DEC"/>
    <w:rsid w:val="00123F09"/>
    <w:rsid w:val="00136175"/>
    <w:rsid w:val="00140FF0"/>
    <w:rsid w:val="00146057"/>
    <w:rsid w:val="00147A40"/>
    <w:rsid w:val="001646E4"/>
    <w:rsid w:val="0016633C"/>
    <w:rsid w:val="00171990"/>
    <w:rsid w:val="00181E33"/>
    <w:rsid w:val="00194292"/>
    <w:rsid w:val="00195B70"/>
    <w:rsid w:val="001A0EEB"/>
    <w:rsid w:val="001B18AB"/>
    <w:rsid w:val="001B70D1"/>
    <w:rsid w:val="001C3804"/>
    <w:rsid w:val="001D3322"/>
    <w:rsid w:val="001D4D7E"/>
    <w:rsid w:val="001E01A5"/>
    <w:rsid w:val="001E18AB"/>
    <w:rsid w:val="001E1C8F"/>
    <w:rsid w:val="002076B3"/>
    <w:rsid w:val="002115E0"/>
    <w:rsid w:val="0022532A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C87"/>
    <w:rsid w:val="002D4818"/>
    <w:rsid w:val="002F36B9"/>
    <w:rsid w:val="002F5FA2"/>
    <w:rsid w:val="003126B0"/>
    <w:rsid w:val="00314127"/>
    <w:rsid w:val="00314C12"/>
    <w:rsid w:val="00321298"/>
    <w:rsid w:val="00325AB4"/>
    <w:rsid w:val="003261C3"/>
    <w:rsid w:val="003453DA"/>
    <w:rsid w:val="00357754"/>
    <w:rsid w:val="003578E4"/>
    <w:rsid w:val="00361097"/>
    <w:rsid w:val="00363B69"/>
    <w:rsid w:val="00373A0D"/>
    <w:rsid w:val="00375076"/>
    <w:rsid w:val="00375BBA"/>
    <w:rsid w:val="00395CE4"/>
    <w:rsid w:val="003A5FFB"/>
    <w:rsid w:val="003A7FB6"/>
    <w:rsid w:val="003B3751"/>
    <w:rsid w:val="003F111A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C19D7"/>
    <w:rsid w:val="004C297B"/>
    <w:rsid w:val="004C73C9"/>
    <w:rsid w:val="004E01FA"/>
    <w:rsid w:val="004E5641"/>
    <w:rsid w:val="004E6764"/>
    <w:rsid w:val="004F041D"/>
    <w:rsid w:val="004F1C55"/>
    <w:rsid w:val="00504FE5"/>
    <w:rsid w:val="00507348"/>
    <w:rsid w:val="0052084A"/>
    <w:rsid w:val="00521773"/>
    <w:rsid w:val="00522C97"/>
    <w:rsid w:val="005356FD"/>
    <w:rsid w:val="00547D75"/>
    <w:rsid w:val="00550B92"/>
    <w:rsid w:val="00551C8B"/>
    <w:rsid w:val="00554E24"/>
    <w:rsid w:val="00555A0F"/>
    <w:rsid w:val="00567130"/>
    <w:rsid w:val="0057034B"/>
    <w:rsid w:val="00581E8F"/>
    <w:rsid w:val="00586A98"/>
    <w:rsid w:val="00586D02"/>
    <w:rsid w:val="005927A4"/>
    <w:rsid w:val="00596B48"/>
    <w:rsid w:val="005B10E8"/>
    <w:rsid w:val="005B5026"/>
    <w:rsid w:val="005C3315"/>
    <w:rsid w:val="005C552D"/>
    <w:rsid w:val="005E1CC3"/>
    <w:rsid w:val="005E6E8D"/>
    <w:rsid w:val="005F05C8"/>
    <w:rsid w:val="00604079"/>
    <w:rsid w:val="00617BE4"/>
    <w:rsid w:val="00620233"/>
    <w:rsid w:val="006404B0"/>
    <w:rsid w:val="0066499C"/>
    <w:rsid w:val="006A7108"/>
    <w:rsid w:val="006B40DA"/>
    <w:rsid w:val="006C5D5D"/>
    <w:rsid w:val="006E215D"/>
    <w:rsid w:val="006E57C8"/>
    <w:rsid w:val="006E70E1"/>
    <w:rsid w:val="006E73D7"/>
    <w:rsid w:val="006F565E"/>
    <w:rsid w:val="00701ABB"/>
    <w:rsid w:val="00711035"/>
    <w:rsid w:val="007130ED"/>
    <w:rsid w:val="007140CF"/>
    <w:rsid w:val="0071582A"/>
    <w:rsid w:val="00721C78"/>
    <w:rsid w:val="00722595"/>
    <w:rsid w:val="0073319E"/>
    <w:rsid w:val="00733C8A"/>
    <w:rsid w:val="00745A37"/>
    <w:rsid w:val="00750829"/>
    <w:rsid w:val="007538C9"/>
    <w:rsid w:val="00753F63"/>
    <w:rsid w:val="007542C4"/>
    <w:rsid w:val="00755067"/>
    <w:rsid w:val="007561B6"/>
    <w:rsid w:val="007649DA"/>
    <w:rsid w:val="00765553"/>
    <w:rsid w:val="00777B8B"/>
    <w:rsid w:val="00781048"/>
    <w:rsid w:val="00793A15"/>
    <w:rsid w:val="00794795"/>
    <w:rsid w:val="007949EA"/>
    <w:rsid w:val="00796849"/>
    <w:rsid w:val="007A37A8"/>
    <w:rsid w:val="007A59C3"/>
    <w:rsid w:val="007B0E06"/>
    <w:rsid w:val="007B30FC"/>
    <w:rsid w:val="007B6391"/>
    <w:rsid w:val="007C3643"/>
    <w:rsid w:val="007E00D2"/>
    <w:rsid w:val="007E2AD4"/>
    <w:rsid w:val="00803CBC"/>
    <w:rsid w:val="0082780C"/>
    <w:rsid w:val="008333C7"/>
    <w:rsid w:val="00833E0F"/>
    <w:rsid w:val="008404FD"/>
    <w:rsid w:val="00846DBA"/>
    <w:rsid w:val="00850AEF"/>
    <w:rsid w:val="00860C6A"/>
    <w:rsid w:val="00862891"/>
    <w:rsid w:val="00875048"/>
    <w:rsid w:val="00875BE1"/>
    <w:rsid w:val="00877715"/>
    <w:rsid w:val="00891A3A"/>
    <w:rsid w:val="00895CE3"/>
    <w:rsid w:val="0089603F"/>
    <w:rsid w:val="00897970"/>
    <w:rsid w:val="008B2848"/>
    <w:rsid w:val="008B5A71"/>
    <w:rsid w:val="008D3BE2"/>
    <w:rsid w:val="008D3DD6"/>
    <w:rsid w:val="008D4D98"/>
    <w:rsid w:val="008E2A7B"/>
    <w:rsid w:val="008E6E9B"/>
    <w:rsid w:val="008F2C56"/>
    <w:rsid w:val="008F3C99"/>
    <w:rsid w:val="00900D5B"/>
    <w:rsid w:val="00914E36"/>
    <w:rsid w:val="009236FE"/>
    <w:rsid w:val="00926907"/>
    <w:rsid w:val="00940E00"/>
    <w:rsid w:val="00945D4B"/>
    <w:rsid w:val="00950E0F"/>
    <w:rsid w:val="009630FA"/>
    <w:rsid w:val="00967670"/>
    <w:rsid w:val="00970996"/>
    <w:rsid w:val="009800CC"/>
    <w:rsid w:val="009A078E"/>
    <w:rsid w:val="009A2B30"/>
    <w:rsid w:val="009A4211"/>
    <w:rsid w:val="009A47A2"/>
    <w:rsid w:val="009E3D3A"/>
    <w:rsid w:val="009E425E"/>
    <w:rsid w:val="009E4322"/>
    <w:rsid w:val="009F4384"/>
    <w:rsid w:val="009F442D"/>
    <w:rsid w:val="009F50DA"/>
    <w:rsid w:val="00A06D56"/>
    <w:rsid w:val="00A138EE"/>
    <w:rsid w:val="00A2124B"/>
    <w:rsid w:val="00A314A2"/>
    <w:rsid w:val="00A619C5"/>
    <w:rsid w:val="00A8262F"/>
    <w:rsid w:val="00A8428A"/>
    <w:rsid w:val="00A84B32"/>
    <w:rsid w:val="00A84B3A"/>
    <w:rsid w:val="00A93B71"/>
    <w:rsid w:val="00AB0B32"/>
    <w:rsid w:val="00AB5C39"/>
    <w:rsid w:val="00AB75A9"/>
    <w:rsid w:val="00AD1C5C"/>
    <w:rsid w:val="00AD566F"/>
    <w:rsid w:val="00B06B21"/>
    <w:rsid w:val="00B07FE4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374D"/>
    <w:rsid w:val="00BF43BA"/>
    <w:rsid w:val="00BF5722"/>
    <w:rsid w:val="00BF5736"/>
    <w:rsid w:val="00BF6268"/>
    <w:rsid w:val="00BF720B"/>
    <w:rsid w:val="00C04511"/>
    <w:rsid w:val="00C16846"/>
    <w:rsid w:val="00C24B6F"/>
    <w:rsid w:val="00C34851"/>
    <w:rsid w:val="00C4275F"/>
    <w:rsid w:val="00C42A5B"/>
    <w:rsid w:val="00C45786"/>
    <w:rsid w:val="00C460AE"/>
    <w:rsid w:val="00C56038"/>
    <w:rsid w:val="00C72664"/>
    <w:rsid w:val="00C86F24"/>
    <w:rsid w:val="00CA38C9"/>
    <w:rsid w:val="00CB4984"/>
    <w:rsid w:val="00CB5DD7"/>
    <w:rsid w:val="00CB77D5"/>
    <w:rsid w:val="00CC14F0"/>
    <w:rsid w:val="00CE3B0F"/>
    <w:rsid w:val="00CE40BB"/>
    <w:rsid w:val="00CE7060"/>
    <w:rsid w:val="00CF1C71"/>
    <w:rsid w:val="00D07696"/>
    <w:rsid w:val="00D11956"/>
    <w:rsid w:val="00D15A98"/>
    <w:rsid w:val="00D43173"/>
    <w:rsid w:val="00D500DC"/>
    <w:rsid w:val="00D51F73"/>
    <w:rsid w:val="00D54B39"/>
    <w:rsid w:val="00D64FF3"/>
    <w:rsid w:val="00D657A2"/>
    <w:rsid w:val="00D65F0F"/>
    <w:rsid w:val="00D760C8"/>
    <w:rsid w:val="00D83FFD"/>
    <w:rsid w:val="00D8617D"/>
    <w:rsid w:val="00D92563"/>
    <w:rsid w:val="00DB6C3C"/>
    <w:rsid w:val="00DC0F7A"/>
    <w:rsid w:val="00DC7C10"/>
    <w:rsid w:val="00DD26B1"/>
    <w:rsid w:val="00DD5177"/>
    <w:rsid w:val="00DD68E3"/>
    <w:rsid w:val="00DE16B8"/>
    <w:rsid w:val="00DE32FE"/>
    <w:rsid w:val="00DE4CC2"/>
    <w:rsid w:val="00DF23FC"/>
    <w:rsid w:val="00DF39CD"/>
    <w:rsid w:val="00E0094D"/>
    <w:rsid w:val="00E11081"/>
    <w:rsid w:val="00E13427"/>
    <w:rsid w:val="00E1374D"/>
    <w:rsid w:val="00E20134"/>
    <w:rsid w:val="00E24CB2"/>
    <w:rsid w:val="00E329A2"/>
    <w:rsid w:val="00E3536D"/>
    <w:rsid w:val="00E44456"/>
    <w:rsid w:val="00E51058"/>
    <w:rsid w:val="00E553B9"/>
    <w:rsid w:val="00E56E57"/>
    <w:rsid w:val="00E6599B"/>
    <w:rsid w:val="00E726DE"/>
    <w:rsid w:val="00E762BF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20BC2"/>
    <w:rsid w:val="00F342E4"/>
    <w:rsid w:val="00F35330"/>
    <w:rsid w:val="00F36696"/>
    <w:rsid w:val="00F41C91"/>
    <w:rsid w:val="00F433A4"/>
    <w:rsid w:val="00F4421A"/>
    <w:rsid w:val="00F47316"/>
    <w:rsid w:val="00F55DA5"/>
    <w:rsid w:val="00F64CD0"/>
    <w:rsid w:val="00F95ABE"/>
    <w:rsid w:val="00F9756D"/>
    <w:rsid w:val="00FB5F12"/>
    <w:rsid w:val="00FC0FE4"/>
    <w:rsid w:val="00FD417F"/>
    <w:rsid w:val="00FD7B1D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2766274-F0D0-453E-B817-4A2F27BE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qFormat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No"/>
    <w:next w:val="Normalaftertitle"/>
    <w:qFormat/>
    <w:rsid w:val="001E18AB"/>
  </w:style>
  <w:style w:type="paragraph" w:customStyle="1" w:styleId="DecNo">
    <w:name w:val="Dec_No"/>
    <w:basedOn w:val="RecNo"/>
    <w:next w:val="Dectitle"/>
    <w:qFormat/>
    <w:rsid w:val="001E18AB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846DBA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</w:rPr>
  </w:style>
  <w:style w:type="character" w:customStyle="1" w:styleId="HeaderChar">
    <w:name w:val="Header Char"/>
    <w:basedOn w:val="DefaultParagraphFont"/>
    <w:link w:val="Header"/>
    <w:uiPriority w:val="99"/>
    <w:rsid w:val="00A2124B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181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1D4D7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1D4D7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ms-rtestyle-ituxcommuquicklinks">
    <w:name w:val="ms-rtestyle-ituxcommuquicklinks"/>
    <w:basedOn w:val="DefaultParagraphFont"/>
    <w:rsid w:val="001D4D7E"/>
  </w:style>
  <w:style w:type="character" w:styleId="Strong">
    <w:name w:val="Strong"/>
    <w:qFormat/>
    <w:rsid w:val="001D4D7E"/>
    <w:rPr>
      <w:b/>
      <w:bCs/>
    </w:rPr>
  </w:style>
  <w:style w:type="paragraph" w:styleId="ListParagraph">
    <w:name w:val="List Paragraph"/>
    <w:basedOn w:val="Normal"/>
    <w:qFormat/>
    <w:rsid w:val="0032129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0"/>
      <w:lang w:val="en-US"/>
    </w:rPr>
  </w:style>
  <w:style w:type="paragraph" w:styleId="NormalWeb">
    <w:name w:val="Normal (Web)"/>
    <w:basedOn w:val="Normal"/>
    <w:rsid w:val="00F3669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Cs w:val="24"/>
      <w:lang w:val="ru-RU" w:eastAsia="ru-RU"/>
    </w:rPr>
  </w:style>
  <w:style w:type="paragraph" w:customStyle="1" w:styleId="Address1">
    <w:name w:val="Address 1"/>
    <w:basedOn w:val="Normal"/>
    <w:uiPriority w:val="99"/>
    <w:rsid w:val="007A37A8"/>
    <w:pPr>
      <w:framePr w:w="2160" w:wrap="notBeside" w:vAnchor="page" w:hAnchor="page" w:x="8281" w:y="1153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160" w:lineRule="atLeast"/>
      <w:jc w:val="both"/>
      <w:textAlignment w:val="auto"/>
    </w:pPr>
    <w:rPr>
      <w:rFonts w:ascii="Arial" w:hAnsi="Arial"/>
      <w:sz w:val="14"/>
      <w:szCs w:val="14"/>
      <w:lang w:val="en-US" w:eastAsia="ar-SA"/>
    </w:rPr>
  </w:style>
  <w:style w:type="paragraph" w:customStyle="1" w:styleId="Achievement">
    <w:name w:val="Achievement"/>
    <w:basedOn w:val="Normal"/>
    <w:next w:val="Address1"/>
    <w:uiPriority w:val="99"/>
    <w:rsid w:val="007A37A8"/>
    <w:pPr>
      <w:numPr>
        <w:numId w:val="2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60" w:line="220" w:lineRule="atLeast"/>
      <w:ind w:right="360"/>
      <w:jc w:val="both"/>
      <w:textAlignment w:val="auto"/>
    </w:pPr>
    <w:rPr>
      <w:rFonts w:ascii="Arial" w:hAnsi="Arial"/>
      <w:spacing w:val="-5"/>
      <w:sz w:val="20"/>
      <w:lang w:val="en-US" w:eastAsia="ar-SA"/>
    </w:rPr>
  </w:style>
  <w:style w:type="paragraph" w:customStyle="1" w:styleId="Institution">
    <w:name w:val="Institution"/>
    <w:basedOn w:val="Normal"/>
    <w:next w:val="Achievement"/>
    <w:autoRedefine/>
    <w:uiPriority w:val="99"/>
    <w:rsid w:val="007A37A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160"/>
        <w:tab w:val="right" w:pos="6480"/>
      </w:tabs>
      <w:overflowPunct/>
      <w:autoSpaceDE/>
      <w:autoSpaceDN/>
      <w:adjustRightInd/>
      <w:spacing w:before="240" w:after="60" w:line="220" w:lineRule="atLeast"/>
      <w:jc w:val="lowKashida"/>
      <w:textAlignment w:val="auto"/>
    </w:pPr>
    <w:rPr>
      <w:rFonts w:ascii="Arial" w:hAnsi="Arial"/>
      <w:b/>
      <w:bCs/>
      <w:sz w:val="20"/>
      <w:lang w:val="en-US" w:eastAsia="ar-SA"/>
    </w:rPr>
  </w:style>
  <w:style w:type="paragraph" w:customStyle="1" w:styleId="Default">
    <w:name w:val="Default"/>
    <w:rsid w:val="007A37A8"/>
    <w:pPr>
      <w:autoSpaceDE w:val="0"/>
      <w:autoSpaceDN w:val="0"/>
      <w:adjustRightInd w:val="0"/>
    </w:pPr>
    <w:rPr>
      <w:rFonts w:ascii="Cronos Pro" w:eastAsia="Calibri" w:hAnsi="Cronos Pro" w:cs="Cronos Pro"/>
      <w:color w:val="000000"/>
      <w:sz w:val="24"/>
      <w:szCs w:val="24"/>
      <w:lang w:eastAsia="en-US"/>
    </w:rPr>
  </w:style>
  <w:style w:type="paragraph" w:customStyle="1" w:styleId="Aaoeeu">
    <w:name w:val="Aaoeeu"/>
    <w:rsid w:val="002076B3"/>
    <w:pPr>
      <w:widowControl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Aeeaoaeaa1">
    <w:name w:val="A?eeaoae?aa 1"/>
    <w:basedOn w:val="Aaoeeu"/>
    <w:next w:val="Aaoeeu"/>
    <w:rsid w:val="002076B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076B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076B3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PE_PP14.dotx</Template>
  <TotalTime>106</TotalTime>
  <Pages>4</Pages>
  <Words>642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4682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(PP-10)</dc:subject>
  <dc:creator>neal</dc:creator>
  <cp:keywords>PP-10</cp:keywords>
  <cp:lastModifiedBy>Janin, Patricia</cp:lastModifiedBy>
  <cp:revision>7</cp:revision>
  <cp:lastPrinted>2014-08-13T10:57:00Z</cp:lastPrinted>
  <dcterms:created xsi:type="dcterms:W3CDTF">2014-08-11T11:52:00Z</dcterms:created>
  <dcterms:modified xsi:type="dcterms:W3CDTF">2014-08-18T08:34:00Z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