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526132">
        <w:trPr>
          <w:cantSplit/>
        </w:trPr>
        <w:tc>
          <w:tcPr>
            <w:tcW w:w="6911" w:type="dxa"/>
          </w:tcPr>
          <w:p w:rsidR="007E4D0F" w:rsidRPr="00526132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526132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526132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526132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526132">
              <w:rPr>
                <w:rFonts w:ascii="Verdana" w:hAnsi="Verdana"/>
                <w:szCs w:val="22"/>
                <w:lang w:val="ru-RU"/>
              </w:rPr>
              <w:br/>
            </w:r>
            <w:r w:rsidR="00D37469" w:rsidRPr="00526132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526132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26132">
              <w:rPr>
                <w:noProof/>
                <w:lang w:val="en-US" w:eastAsia="zh-CN"/>
              </w:rPr>
              <w:drawing>
                <wp:inline distT="0" distB="0" distL="0" distR="0" wp14:anchorId="295D19F1" wp14:editId="73B8E8D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52613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52613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526132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52613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526132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526132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526132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526132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526132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526132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526132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D04A4" w:rsidRPr="00526132">
              <w:rPr>
                <w:b/>
                <w:bCs/>
                <w:szCs w:val="22"/>
                <w:lang w:val="ru-RU"/>
              </w:rPr>
              <w:t>40</w:t>
            </w:r>
            <w:r w:rsidR="00FE42C2" w:rsidRPr="00526132">
              <w:rPr>
                <w:b/>
                <w:bCs/>
                <w:szCs w:val="22"/>
                <w:lang w:val="ru-RU"/>
              </w:rPr>
              <w:t>(Rev.1)</w:t>
            </w:r>
            <w:r w:rsidRPr="0052613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526132">
        <w:trPr>
          <w:cantSplit/>
          <w:trHeight w:val="23"/>
        </w:trPr>
        <w:tc>
          <w:tcPr>
            <w:tcW w:w="6911" w:type="dxa"/>
            <w:vMerge/>
          </w:tcPr>
          <w:p w:rsidR="00B01EC5" w:rsidRPr="00526132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526132" w:rsidRDefault="00FE42C2" w:rsidP="00B01EC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6132">
              <w:rPr>
                <w:b/>
                <w:bCs/>
                <w:szCs w:val="22"/>
                <w:lang w:val="ru-RU"/>
              </w:rPr>
              <w:t>19 мая</w:t>
            </w:r>
            <w:r w:rsidR="007D04A4" w:rsidRPr="00526132">
              <w:rPr>
                <w:b/>
                <w:bCs/>
                <w:szCs w:val="22"/>
                <w:lang w:val="ru-RU"/>
              </w:rPr>
              <w:t xml:space="preserve"> 2014</w:t>
            </w:r>
            <w:r w:rsidR="00B01EC5" w:rsidRPr="0052613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526132">
        <w:trPr>
          <w:cantSplit/>
          <w:trHeight w:val="23"/>
        </w:trPr>
        <w:tc>
          <w:tcPr>
            <w:tcW w:w="6911" w:type="dxa"/>
            <w:vMerge/>
          </w:tcPr>
          <w:p w:rsidR="00B01EC5" w:rsidRPr="00526132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526132" w:rsidRDefault="00B01EC5" w:rsidP="00526132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26132">
              <w:rPr>
                <w:b/>
                <w:bCs/>
                <w:szCs w:val="22"/>
                <w:lang w:val="ru-RU"/>
              </w:rPr>
              <w:t>Оригинал:</w:t>
            </w:r>
            <w:r w:rsidR="00526132" w:rsidRPr="00526132">
              <w:rPr>
                <w:b/>
                <w:bCs/>
                <w:szCs w:val="22"/>
                <w:lang w:val="ru-RU"/>
              </w:rPr>
              <w:t xml:space="preserve"> </w:t>
            </w:r>
            <w:r w:rsidR="002437CF" w:rsidRPr="00526132">
              <w:rPr>
                <w:b/>
                <w:bCs/>
                <w:szCs w:val="22"/>
                <w:lang w:val="ru-RU"/>
              </w:rPr>
              <w:t>испанский</w:t>
            </w:r>
          </w:p>
        </w:tc>
      </w:tr>
      <w:tr w:rsidR="00C470FB" w:rsidRPr="00526132">
        <w:trPr>
          <w:cantSplit/>
        </w:trPr>
        <w:tc>
          <w:tcPr>
            <w:tcW w:w="10031" w:type="dxa"/>
            <w:gridSpan w:val="2"/>
          </w:tcPr>
          <w:p w:rsidR="00C470FB" w:rsidRPr="00526132" w:rsidRDefault="00C470FB" w:rsidP="00C470FB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526132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BF1D91">
        <w:trPr>
          <w:cantSplit/>
        </w:trPr>
        <w:tc>
          <w:tcPr>
            <w:tcW w:w="10031" w:type="dxa"/>
            <w:gridSpan w:val="2"/>
          </w:tcPr>
          <w:p w:rsidR="00C470FB" w:rsidRPr="00526132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6" w:name="dtitle1" w:colFirst="0" w:colLast="0"/>
            <w:bookmarkEnd w:id="5"/>
            <w:r w:rsidRPr="00526132">
              <w:rPr>
                <w:lang w:val="ru-RU"/>
              </w:rPr>
              <w:t xml:space="preserve">кандидатура на пост члена </w:t>
            </w:r>
            <w:r w:rsidR="00BF1D91">
              <w:rPr>
                <w:lang w:val="ru-RU"/>
              </w:rPr>
              <w:br/>
            </w:r>
            <w:r w:rsidRPr="00526132">
              <w:rPr>
                <w:lang w:val="ru-RU"/>
              </w:rPr>
              <w:t>радиорегламентарного комитета</w:t>
            </w:r>
          </w:p>
        </w:tc>
      </w:tr>
      <w:tr w:rsidR="007E4D0F" w:rsidRPr="00BF1D91">
        <w:trPr>
          <w:cantSplit/>
        </w:trPr>
        <w:tc>
          <w:tcPr>
            <w:tcW w:w="10031" w:type="dxa"/>
            <w:gridSpan w:val="2"/>
          </w:tcPr>
          <w:p w:rsidR="007E4D0F" w:rsidRPr="00526132" w:rsidRDefault="007E4D0F">
            <w:pPr>
              <w:pStyle w:val="Title2"/>
              <w:rPr>
                <w:szCs w:val="22"/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BF1D91">
        <w:trPr>
          <w:cantSplit/>
        </w:trPr>
        <w:tc>
          <w:tcPr>
            <w:tcW w:w="10031" w:type="dxa"/>
            <w:gridSpan w:val="2"/>
          </w:tcPr>
          <w:p w:rsidR="007E4D0F" w:rsidRPr="00526132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E56316" w:rsidRPr="00526132" w:rsidRDefault="00E56316" w:rsidP="008D5D1E">
      <w:pPr>
        <w:pStyle w:val="Normalaftertitle"/>
        <w:rPr>
          <w:lang w:val="ru-RU"/>
        </w:rPr>
      </w:pPr>
      <w:bookmarkStart w:id="9" w:name="dbreak"/>
      <w:bookmarkEnd w:id="8"/>
      <w:bookmarkEnd w:id="9"/>
      <w:r w:rsidRPr="00526132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526132" w:rsidRDefault="0010566C" w:rsidP="00013996">
      <w:pPr>
        <w:jc w:val="center"/>
        <w:rPr>
          <w:b/>
          <w:bCs/>
          <w:lang w:val="ru-RU"/>
        </w:rPr>
      </w:pPr>
      <w:r w:rsidRPr="00526132">
        <w:rPr>
          <w:b/>
          <w:bCs/>
          <w:lang w:val="ru-RU"/>
        </w:rPr>
        <w:t>г-н</w:t>
      </w:r>
      <w:r w:rsidR="008D5D1E" w:rsidRPr="00526132">
        <w:rPr>
          <w:b/>
          <w:bCs/>
          <w:lang w:val="ru-RU"/>
        </w:rPr>
        <w:t>а</w:t>
      </w:r>
      <w:r w:rsidR="00A06ED5" w:rsidRPr="00526132">
        <w:rPr>
          <w:b/>
          <w:bCs/>
          <w:lang w:val="ru-RU"/>
        </w:rPr>
        <w:t xml:space="preserve"> </w:t>
      </w:r>
      <w:proofErr w:type="gramStart"/>
      <w:r w:rsidRPr="00526132">
        <w:rPr>
          <w:b/>
          <w:bCs/>
          <w:lang w:val="ru-RU"/>
        </w:rPr>
        <w:t>Винсенте</w:t>
      </w:r>
      <w:proofErr w:type="gramEnd"/>
      <w:r w:rsidR="00A06ED5" w:rsidRPr="00526132">
        <w:rPr>
          <w:b/>
          <w:bCs/>
          <w:lang w:val="ru-RU"/>
        </w:rPr>
        <w:t xml:space="preserve"> </w:t>
      </w:r>
      <w:r w:rsidRPr="00526132">
        <w:rPr>
          <w:b/>
          <w:bCs/>
          <w:lang w:val="ru-RU"/>
        </w:rPr>
        <w:t>Рубио</w:t>
      </w:r>
      <w:r w:rsidR="00A06ED5" w:rsidRPr="00526132">
        <w:rPr>
          <w:b/>
          <w:bCs/>
          <w:lang w:val="ru-RU"/>
        </w:rPr>
        <w:t xml:space="preserve"> </w:t>
      </w:r>
      <w:r w:rsidRPr="00526132">
        <w:rPr>
          <w:b/>
          <w:bCs/>
          <w:lang w:val="ru-RU"/>
        </w:rPr>
        <w:t>КАРРЕТОН</w:t>
      </w:r>
      <w:r w:rsidR="008D5D1E" w:rsidRPr="00526132">
        <w:rPr>
          <w:b/>
          <w:bCs/>
          <w:lang w:val="ru-RU"/>
        </w:rPr>
        <w:t>А</w:t>
      </w:r>
      <w:r w:rsidR="00A06ED5" w:rsidRPr="00526132">
        <w:rPr>
          <w:b/>
          <w:bCs/>
          <w:lang w:val="ru-RU"/>
        </w:rPr>
        <w:t xml:space="preserve"> (</w:t>
      </w:r>
      <w:r w:rsidRPr="00526132">
        <w:rPr>
          <w:b/>
          <w:bCs/>
          <w:lang w:val="ru-RU"/>
        </w:rPr>
        <w:t>Испания</w:t>
      </w:r>
      <w:r w:rsidR="00A06ED5" w:rsidRPr="00526132">
        <w:rPr>
          <w:b/>
          <w:bCs/>
          <w:lang w:val="ru-RU"/>
        </w:rPr>
        <w:t>)</w:t>
      </w:r>
    </w:p>
    <w:p w:rsidR="00E56316" w:rsidRPr="00526132" w:rsidRDefault="00E56316" w:rsidP="00E56316">
      <w:pPr>
        <w:rPr>
          <w:lang w:val="ru-RU"/>
        </w:rPr>
      </w:pPr>
      <w:r w:rsidRPr="00526132">
        <w:rPr>
          <w:lang w:val="ru-RU"/>
        </w:rPr>
        <w:t>на пост члена Радиорегламентарного комитета.</w:t>
      </w:r>
    </w:p>
    <w:p w:rsidR="00E56316" w:rsidRPr="00526132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526132">
        <w:rPr>
          <w:lang w:val="ru-RU"/>
        </w:rPr>
        <w:tab/>
        <w:t>Д-р Хамадун И. ТУРЕ</w:t>
      </w:r>
      <w:r w:rsidRPr="00526132">
        <w:rPr>
          <w:lang w:val="ru-RU"/>
        </w:rPr>
        <w:br/>
      </w:r>
      <w:r w:rsidRPr="00526132">
        <w:rPr>
          <w:lang w:val="ru-RU"/>
        </w:rPr>
        <w:tab/>
        <w:t>Генеральный секретарь</w:t>
      </w:r>
    </w:p>
    <w:p w:rsidR="00E56316" w:rsidRPr="00526132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526132">
        <w:rPr>
          <w:b/>
          <w:bCs/>
          <w:lang w:val="ru-RU"/>
        </w:rPr>
        <w:t>Приложение</w:t>
      </w:r>
      <w:r w:rsidRPr="00526132">
        <w:rPr>
          <w:lang w:val="ru-RU"/>
        </w:rPr>
        <w:t>: 1</w:t>
      </w:r>
    </w:p>
    <w:p w:rsidR="00B01EC5" w:rsidRPr="00526132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526132">
        <w:rPr>
          <w:lang w:val="ru-RU"/>
        </w:rPr>
        <w:br w:type="page"/>
      </w:r>
    </w:p>
    <w:p w:rsidR="00A06ED5" w:rsidRPr="00526132" w:rsidRDefault="0010566C" w:rsidP="008D5D1E">
      <w:pPr>
        <w:pStyle w:val="AnnexNo"/>
        <w:rPr>
          <w:lang w:val="ru-RU"/>
        </w:rPr>
      </w:pPr>
      <w:r w:rsidRPr="00526132">
        <w:rPr>
          <w:lang w:val="ru-RU"/>
        </w:rPr>
        <w:lastRenderedPageBreak/>
        <w:t>Приложение</w:t>
      </w:r>
      <w:r w:rsidR="00A06ED5" w:rsidRPr="00526132">
        <w:rPr>
          <w:lang w:val="ru-RU"/>
        </w:rPr>
        <w:t xml:space="preserve"> 1</w:t>
      </w:r>
    </w:p>
    <w:p w:rsidR="00A06ED5" w:rsidRPr="00526132" w:rsidRDefault="0010566C" w:rsidP="00EE59B4">
      <w:pPr>
        <w:spacing w:before="360"/>
        <w:rPr>
          <w:lang w:val="ru-RU"/>
        </w:rPr>
      </w:pPr>
      <w:r w:rsidRPr="00526132">
        <w:rPr>
          <w:lang w:val="ru-RU"/>
        </w:rPr>
        <w:t>Постоянное представительство Испании при Организации</w:t>
      </w:r>
      <w:r w:rsidR="004F5FCA" w:rsidRPr="00526132">
        <w:rPr>
          <w:lang w:val="ru-RU"/>
        </w:rPr>
        <w:t xml:space="preserve"> Объединенных Н</w:t>
      </w:r>
      <w:r w:rsidRPr="00526132">
        <w:rPr>
          <w:lang w:val="ru-RU"/>
        </w:rPr>
        <w:t xml:space="preserve">аций и других международных организациях в Женеве </w:t>
      </w:r>
    </w:p>
    <w:p w:rsidR="00A06ED5" w:rsidRPr="00526132" w:rsidRDefault="0010566C" w:rsidP="008D5D1E">
      <w:pPr>
        <w:rPr>
          <w:lang w:val="ru-RU"/>
        </w:rPr>
      </w:pPr>
      <w:r w:rsidRPr="00526132">
        <w:rPr>
          <w:lang w:val="ru-RU"/>
        </w:rPr>
        <w:t xml:space="preserve">Генеральному секретарю Международного союза электросвязи </w:t>
      </w:r>
    </w:p>
    <w:p w:rsidR="00A06ED5" w:rsidRPr="00526132" w:rsidRDefault="00A06ED5" w:rsidP="00EE59B4">
      <w:pPr>
        <w:spacing w:before="360"/>
        <w:rPr>
          <w:lang w:val="ru-RU"/>
        </w:rPr>
      </w:pPr>
      <w:r w:rsidRPr="00526132">
        <w:rPr>
          <w:lang w:val="ru-RU"/>
        </w:rPr>
        <w:t>XB/122/2014</w:t>
      </w:r>
    </w:p>
    <w:p w:rsidR="00A06ED5" w:rsidRPr="00526132" w:rsidRDefault="0010566C" w:rsidP="00EE59B4">
      <w:pPr>
        <w:spacing w:before="480"/>
        <w:rPr>
          <w:lang w:val="ru-RU"/>
        </w:rPr>
      </w:pPr>
      <w:proofErr w:type="gramStart"/>
      <w:r w:rsidRPr="00526132">
        <w:rPr>
          <w:lang w:val="ru-RU"/>
        </w:rPr>
        <w:t xml:space="preserve">Постоянное представительство Испании при Организации Объединенных </w:t>
      </w:r>
      <w:r w:rsidR="001C327F" w:rsidRPr="00526132">
        <w:rPr>
          <w:lang w:val="ru-RU"/>
        </w:rPr>
        <w:t>Н</w:t>
      </w:r>
      <w:r w:rsidRPr="00526132">
        <w:rPr>
          <w:lang w:val="ru-RU"/>
        </w:rPr>
        <w:t xml:space="preserve">аций и других международных организациях в Женеве свидетельствует свое уважение Генеральному секретарю Международного союза электросвязи и имеет честь представить кандидатуру г-на Винсенте Рубио </w:t>
      </w:r>
      <w:r w:rsidR="001C327F" w:rsidRPr="00526132">
        <w:rPr>
          <w:lang w:val="ru-RU"/>
        </w:rPr>
        <w:t xml:space="preserve">Карретона, высокопоставленного должностного лица Генерального секретариата по связи и </w:t>
      </w:r>
      <w:r w:rsidR="00381F7B" w:rsidRPr="00526132">
        <w:rPr>
          <w:lang w:val="ru-RU"/>
        </w:rPr>
        <w:t xml:space="preserve">Директора </w:t>
      </w:r>
      <w:r w:rsidR="001C327F" w:rsidRPr="00526132">
        <w:rPr>
          <w:lang w:val="ru-RU"/>
        </w:rPr>
        <w:t>по вопросам регулирования организации</w:t>
      </w:r>
      <w:r w:rsidR="00A06ED5" w:rsidRPr="00526132">
        <w:rPr>
          <w:lang w:val="ru-RU"/>
        </w:rPr>
        <w:t xml:space="preserve"> HISPASAT, </w:t>
      </w:r>
      <w:r w:rsidR="001C327F" w:rsidRPr="00526132">
        <w:rPr>
          <w:lang w:val="ru-RU"/>
        </w:rPr>
        <w:t>на пост члена Радиорегламентарного комитета МСЭ от Района</w:t>
      </w:r>
      <w:r w:rsidR="00A06ED5" w:rsidRPr="00526132">
        <w:rPr>
          <w:lang w:val="ru-RU"/>
        </w:rPr>
        <w:t xml:space="preserve"> B</w:t>
      </w:r>
      <w:r w:rsidR="001C327F" w:rsidRPr="00526132">
        <w:rPr>
          <w:lang w:val="ru-RU"/>
        </w:rPr>
        <w:t xml:space="preserve"> (на 2015−</w:t>
      </w:r>
      <w:r w:rsidR="00A06ED5" w:rsidRPr="00526132">
        <w:rPr>
          <w:lang w:val="ru-RU"/>
        </w:rPr>
        <w:t>2018</w:t>
      </w:r>
      <w:r w:rsidR="001C327F" w:rsidRPr="00526132">
        <w:rPr>
          <w:lang w:val="ru-RU"/>
        </w:rPr>
        <w:t xml:space="preserve"> г</w:t>
      </w:r>
      <w:r w:rsidR="00381F7B" w:rsidRPr="00526132">
        <w:rPr>
          <w:lang w:val="ru-RU"/>
        </w:rPr>
        <w:t>г.</w:t>
      </w:r>
      <w:r w:rsidR="00A06ED5" w:rsidRPr="00526132">
        <w:rPr>
          <w:lang w:val="ru-RU"/>
        </w:rPr>
        <w:t xml:space="preserve">) </w:t>
      </w:r>
      <w:r w:rsidR="001C327F" w:rsidRPr="00526132">
        <w:rPr>
          <w:lang w:val="ru-RU"/>
        </w:rPr>
        <w:t>на выборах Государствами-Членами</w:t>
      </w:r>
      <w:proofErr w:type="gramEnd"/>
      <w:r w:rsidR="001C327F" w:rsidRPr="00526132">
        <w:rPr>
          <w:lang w:val="ru-RU"/>
        </w:rPr>
        <w:t xml:space="preserve">, которые должны состояться во время следующей Полномочной конференции 2014 года. </w:t>
      </w:r>
    </w:p>
    <w:p w:rsidR="00A06ED5" w:rsidRPr="00526132" w:rsidRDefault="001C327F" w:rsidP="008D5D1E">
      <w:pPr>
        <w:rPr>
          <w:lang w:val="ru-RU"/>
        </w:rPr>
      </w:pPr>
      <w:r w:rsidRPr="00526132">
        <w:rPr>
          <w:lang w:val="ru-RU"/>
        </w:rPr>
        <w:t xml:space="preserve">Постоянное представительство Испании имеет честь представить с настоящим письмом биографическую справку г-на Рубио Карретона. </w:t>
      </w:r>
    </w:p>
    <w:p w:rsidR="00A06ED5" w:rsidRPr="00526132" w:rsidRDefault="001C327F" w:rsidP="008D5D1E">
      <w:pPr>
        <w:rPr>
          <w:lang w:val="ru-RU"/>
        </w:rPr>
      </w:pPr>
      <w:r w:rsidRPr="00526132">
        <w:rPr>
          <w:lang w:val="ru-RU"/>
        </w:rPr>
        <w:t xml:space="preserve">Постоянное представительство Испании пользуется данной возможностью, чтоб вновь заверить Генерального секретаря МСЭ в своем самом высоком уважении. </w:t>
      </w:r>
    </w:p>
    <w:p w:rsidR="00A06ED5" w:rsidRPr="00526132" w:rsidRDefault="00A06ED5" w:rsidP="00EE59B4">
      <w:pPr>
        <w:spacing w:before="360"/>
        <w:rPr>
          <w:i/>
          <w:iCs/>
          <w:lang w:val="ru-RU"/>
        </w:rPr>
      </w:pPr>
      <w:r w:rsidRPr="00526132">
        <w:rPr>
          <w:i/>
          <w:iCs/>
          <w:lang w:val="ru-RU"/>
        </w:rPr>
        <w:t>[</w:t>
      </w:r>
      <w:r w:rsidR="001C327F" w:rsidRPr="00526132">
        <w:rPr>
          <w:i/>
          <w:iCs/>
          <w:lang w:val="ru-RU"/>
        </w:rPr>
        <w:t>Официальная печать Постоянного представительства Испании</w:t>
      </w:r>
      <w:r w:rsidRPr="00526132">
        <w:rPr>
          <w:i/>
          <w:iCs/>
          <w:lang w:val="ru-RU"/>
        </w:rPr>
        <w:t>]</w:t>
      </w:r>
    </w:p>
    <w:p w:rsidR="00A06ED5" w:rsidRPr="00526132" w:rsidRDefault="001C327F" w:rsidP="00EE59B4">
      <w:pPr>
        <w:spacing w:before="360"/>
        <w:rPr>
          <w:lang w:val="ru-RU"/>
        </w:rPr>
      </w:pPr>
      <w:r w:rsidRPr="00526132">
        <w:rPr>
          <w:lang w:val="ru-RU"/>
        </w:rPr>
        <w:t>Женева</w:t>
      </w:r>
      <w:r w:rsidR="00A06ED5" w:rsidRPr="00526132">
        <w:rPr>
          <w:lang w:val="ru-RU"/>
        </w:rPr>
        <w:t xml:space="preserve">, 1 </w:t>
      </w:r>
      <w:r w:rsidRPr="00526132">
        <w:rPr>
          <w:lang w:val="ru-RU"/>
        </w:rPr>
        <w:t>апреля</w:t>
      </w:r>
      <w:r w:rsidR="00A06ED5" w:rsidRPr="00526132">
        <w:rPr>
          <w:lang w:val="ru-RU"/>
        </w:rPr>
        <w:t xml:space="preserve"> 2014</w:t>
      </w:r>
      <w:r w:rsidRPr="00526132">
        <w:rPr>
          <w:lang w:val="ru-RU"/>
        </w:rPr>
        <w:t xml:space="preserve"> года</w:t>
      </w:r>
    </w:p>
    <w:p w:rsidR="00A06ED5" w:rsidRPr="00526132" w:rsidRDefault="00A06ED5" w:rsidP="008D5D1E">
      <w:pPr>
        <w:rPr>
          <w:lang w:val="ru-RU"/>
        </w:rPr>
      </w:pPr>
      <w:r w:rsidRPr="00526132">
        <w:rPr>
          <w:lang w:val="ru-RU"/>
        </w:rPr>
        <w:br w:type="page"/>
      </w:r>
    </w:p>
    <w:p w:rsidR="00A06ED5" w:rsidRPr="00526132" w:rsidRDefault="000F27BF" w:rsidP="008D5D1E">
      <w:pPr>
        <w:jc w:val="center"/>
        <w:rPr>
          <w:b/>
          <w:bCs/>
          <w:lang w:val="ru-RU"/>
        </w:rPr>
      </w:pPr>
      <w:r w:rsidRPr="00526132">
        <w:rPr>
          <w:b/>
          <w:bCs/>
          <w:lang w:val="ru-RU"/>
        </w:rPr>
        <w:lastRenderedPageBreak/>
        <w:t>Министерство промышленности, энергетики и туризма</w:t>
      </w:r>
    </w:p>
    <w:p w:rsidR="00A06ED5" w:rsidRPr="00526132" w:rsidRDefault="000F27BF" w:rsidP="00EE59B4">
      <w:pPr>
        <w:spacing w:before="360"/>
        <w:rPr>
          <w:lang w:val="ru-RU"/>
        </w:rPr>
      </w:pPr>
      <w:r w:rsidRPr="00526132">
        <w:rPr>
          <w:lang w:val="ru-RU"/>
        </w:rPr>
        <w:t>Мадрид</w:t>
      </w:r>
      <w:r w:rsidR="00A06ED5" w:rsidRPr="00526132">
        <w:rPr>
          <w:lang w:val="ru-RU"/>
        </w:rPr>
        <w:t xml:space="preserve">, 28 </w:t>
      </w:r>
      <w:r w:rsidRPr="00526132">
        <w:rPr>
          <w:lang w:val="ru-RU"/>
        </w:rPr>
        <w:t>марта</w:t>
      </w:r>
      <w:r w:rsidR="00A06ED5" w:rsidRPr="00526132">
        <w:rPr>
          <w:lang w:val="ru-RU"/>
        </w:rPr>
        <w:t xml:space="preserve"> 2014</w:t>
      </w:r>
      <w:r w:rsidRPr="00526132">
        <w:rPr>
          <w:lang w:val="ru-RU"/>
        </w:rPr>
        <w:t xml:space="preserve"> года</w:t>
      </w:r>
    </w:p>
    <w:p w:rsidR="008D5D1E" w:rsidRPr="00526132" w:rsidRDefault="008D5D1E" w:rsidP="008D5D1E">
      <w:pPr>
        <w:rPr>
          <w:lang w:val="ru-RU"/>
        </w:rPr>
      </w:pP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526"/>
        <w:gridCol w:w="8050"/>
      </w:tblGrid>
      <w:tr w:rsidR="00A06ED5" w:rsidRPr="00526132" w:rsidTr="00EE59B4">
        <w:tc>
          <w:tcPr>
            <w:tcW w:w="1526" w:type="dxa"/>
          </w:tcPr>
          <w:p w:rsidR="00A06ED5" w:rsidRPr="00526132" w:rsidRDefault="000F27BF" w:rsidP="008D5D1E">
            <w:pPr>
              <w:rPr>
                <w:lang w:val="ru-RU"/>
              </w:rPr>
            </w:pPr>
            <w:r w:rsidRPr="00526132">
              <w:rPr>
                <w:lang w:val="ru-RU"/>
              </w:rPr>
              <w:t>Кому</w:t>
            </w:r>
            <w:r w:rsidR="00A06ED5" w:rsidRPr="00526132">
              <w:rPr>
                <w:lang w:val="ru-RU"/>
              </w:rPr>
              <w:t>:</w:t>
            </w:r>
          </w:p>
        </w:tc>
        <w:tc>
          <w:tcPr>
            <w:tcW w:w="8050" w:type="dxa"/>
          </w:tcPr>
          <w:p w:rsidR="00A06ED5" w:rsidRPr="00526132" w:rsidRDefault="000F27BF" w:rsidP="008D5D1E">
            <w:pPr>
              <w:rPr>
                <w:lang w:val="ru-RU"/>
              </w:rPr>
            </w:pPr>
            <w:r w:rsidRPr="00526132">
              <w:rPr>
                <w:lang w:val="ru-RU"/>
              </w:rPr>
              <w:t>Д-ру Хамадуну И. Туре, Генеральному секретарю Международного союза электросвязи</w:t>
            </w:r>
          </w:p>
        </w:tc>
      </w:tr>
      <w:tr w:rsidR="00A06ED5" w:rsidRPr="00BF1D91" w:rsidTr="00EE59B4">
        <w:tc>
          <w:tcPr>
            <w:tcW w:w="1526" w:type="dxa"/>
          </w:tcPr>
          <w:p w:rsidR="00A06ED5" w:rsidRPr="00526132" w:rsidRDefault="000F27BF" w:rsidP="008D5D1E">
            <w:pPr>
              <w:rPr>
                <w:lang w:val="ru-RU"/>
              </w:rPr>
            </w:pPr>
            <w:r w:rsidRPr="00526132">
              <w:rPr>
                <w:lang w:val="ru-RU"/>
              </w:rPr>
              <w:t>От кого</w:t>
            </w:r>
            <w:r w:rsidR="00A06ED5" w:rsidRPr="00526132">
              <w:rPr>
                <w:lang w:val="ru-RU"/>
              </w:rPr>
              <w:t>:</w:t>
            </w:r>
          </w:p>
        </w:tc>
        <w:tc>
          <w:tcPr>
            <w:tcW w:w="8050" w:type="dxa"/>
          </w:tcPr>
          <w:p w:rsidR="00A06ED5" w:rsidRPr="00526132" w:rsidRDefault="000F27BF" w:rsidP="008D5D1E">
            <w:pPr>
              <w:rPr>
                <w:lang w:val="ru-RU"/>
              </w:rPr>
            </w:pPr>
            <w:r w:rsidRPr="00526132">
              <w:rPr>
                <w:lang w:val="ru-RU"/>
              </w:rPr>
              <w:t>Г-н Виктор Кальво-Сотело Ибаньес-Мартин</w:t>
            </w:r>
            <w:r w:rsidR="008D5D1E" w:rsidRPr="00526132">
              <w:rPr>
                <w:lang w:val="ru-RU"/>
              </w:rPr>
              <w:br/>
            </w:r>
            <w:r w:rsidRPr="00526132">
              <w:rPr>
                <w:lang w:val="ru-RU"/>
              </w:rPr>
              <w:t>Государственный секретарь по вопросам электросвязи и информационного общества</w:t>
            </w:r>
          </w:p>
        </w:tc>
      </w:tr>
    </w:tbl>
    <w:p w:rsidR="00A06ED5" w:rsidRPr="00526132" w:rsidRDefault="000F27BF" w:rsidP="00EE59B4">
      <w:pPr>
        <w:pStyle w:val="Normalaftertitle"/>
        <w:spacing w:before="480"/>
        <w:rPr>
          <w:lang w:val="ru-RU"/>
        </w:rPr>
      </w:pPr>
      <w:r w:rsidRPr="00526132">
        <w:rPr>
          <w:lang w:val="ru-RU"/>
        </w:rPr>
        <w:t>Уважаемый г-н Генеральный секретарь</w:t>
      </w:r>
      <w:r w:rsidR="00A06ED5" w:rsidRPr="00526132">
        <w:rPr>
          <w:lang w:val="ru-RU"/>
        </w:rPr>
        <w:t>,</w:t>
      </w:r>
    </w:p>
    <w:p w:rsidR="00A06ED5" w:rsidRPr="00526132" w:rsidRDefault="00030418" w:rsidP="008D5D1E">
      <w:pPr>
        <w:rPr>
          <w:lang w:val="ru-RU"/>
        </w:rPr>
      </w:pPr>
      <w:r w:rsidRPr="00526132">
        <w:rPr>
          <w:lang w:val="ru-RU"/>
        </w:rPr>
        <w:t xml:space="preserve">В ответ на Ваше Циркулярное письмо </w:t>
      </w:r>
      <w:r w:rsidR="00A06ED5" w:rsidRPr="00526132">
        <w:rPr>
          <w:lang w:val="ru-RU"/>
        </w:rPr>
        <w:t>165</w:t>
      </w:r>
      <w:r w:rsidRPr="00526132">
        <w:rPr>
          <w:lang w:val="ru-RU"/>
        </w:rPr>
        <w:t xml:space="preserve">, касающееся Полномочной конференции 2014 года, имею честь сообщить Вам о том, что Испания представляет кандидатуру г-на Винсенте Рубио Карретона на пост члена Радиорегламентарного комитета от Района </w:t>
      </w:r>
      <w:r w:rsidR="00A06ED5" w:rsidRPr="00526132">
        <w:rPr>
          <w:lang w:val="ru-RU"/>
        </w:rPr>
        <w:t xml:space="preserve">B </w:t>
      </w:r>
      <w:r w:rsidRPr="00526132">
        <w:rPr>
          <w:lang w:val="ru-RU"/>
        </w:rPr>
        <w:t>на выборах, которые состоятся во время Пол</w:t>
      </w:r>
      <w:r w:rsidR="008D5D1E" w:rsidRPr="00526132">
        <w:rPr>
          <w:lang w:val="ru-RU"/>
        </w:rPr>
        <w:t>номочной конференции 2014 года.</w:t>
      </w:r>
    </w:p>
    <w:p w:rsidR="00A06ED5" w:rsidRPr="00526132" w:rsidRDefault="00030418" w:rsidP="00381F7B">
      <w:pPr>
        <w:rPr>
          <w:lang w:val="ru-RU"/>
        </w:rPr>
      </w:pPr>
      <w:r w:rsidRPr="00526132">
        <w:rPr>
          <w:lang w:val="ru-RU"/>
        </w:rPr>
        <w:t xml:space="preserve">Считаю, что г-н Рубио Карретон является прекрасной кандидатурой на пост члена Радиорегламентарного комитета, поскольку он обладает обширным опытом работы в </w:t>
      </w:r>
      <w:r w:rsidR="004F5FCA" w:rsidRPr="00526132">
        <w:rPr>
          <w:lang w:val="ru-RU"/>
        </w:rPr>
        <w:t>С</w:t>
      </w:r>
      <w:r w:rsidRPr="00526132">
        <w:rPr>
          <w:lang w:val="ru-RU"/>
        </w:rPr>
        <w:t xml:space="preserve">екторе радиосвязи и принимал активное </w:t>
      </w:r>
      <w:proofErr w:type="gramStart"/>
      <w:r w:rsidRPr="00526132">
        <w:rPr>
          <w:lang w:val="ru-RU"/>
        </w:rPr>
        <w:t>участие</w:t>
      </w:r>
      <w:proofErr w:type="gramEnd"/>
      <w:r w:rsidRPr="00526132">
        <w:rPr>
          <w:lang w:val="ru-RU"/>
        </w:rPr>
        <w:t xml:space="preserve"> в основных конференциях Союза начиная с </w:t>
      </w:r>
      <w:r w:rsidR="00A06ED5" w:rsidRPr="00526132">
        <w:rPr>
          <w:lang w:val="ru-RU"/>
        </w:rPr>
        <w:t>1973</w:t>
      </w:r>
      <w:r w:rsidRPr="00526132">
        <w:rPr>
          <w:lang w:val="ru-RU"/>
        </w:rPr>
        <w:t xml:space="preserve"> года</w:t>
      </w:r>
      <w:r w:rsidR="00A06ED5" w:rsidRPr="00526132">
        <w:rPr>
          <w:lang w:val="ru-RU"/>
        </w:rPr>
        <w:t>.</w:t>
      </w:r>
    </w:p>
    <w:p w:rsidR="00A06ED5" w:rsidRPr="00526132" w:rsidRDefault="00030418" w:rsidP="004C7C69">
      <w:pPr>
        <w:rPr>
          <w:lang w:val="ru-RU"/>
        </w:rPr>
      </w:pPr>
      <w:r w:rsidRPr="00526132">
        <w:rPr>
          <w:lang w:val="ru-RU"/>
        </w:rPr>
        <w:t>Биографическая справка г-на Рубио Карретона</w:t>
      </w:r>
      <w:r w:rsidR="008D5D1E" w:rsidRPr="00526132">
        <w:rPr>
          <w:lang w:val="ru-RU"/>
        </w:rPr>
        <w:t xml:space="preserve"> прилагается.</w:t>
      </w:r>
    </w:p>
    <w:p w:rsidR="00A06ED5" w:rsidRPr="00526132" w:rsidRDefault="00030418" w:rsidP="008D5D1E">
      <w:pPr>
        <w:rPr>
          <w:lang w:val="ru-RU"/>
        </w:rPr>
      </w:pPr>
      <w:r w:rsidRPr="00526132">
        <w:rPr>
          <w:lang w:val="ru-RU"/>
        </w:rPr>
        <w:t>Хотел бы воспользоваться этой возможность</w:t>
      </w:r>
      <w:r w:rsidR="008D5D1E" w:rsidRPr="00526132">
        <w:rPr>
          <w:lang w:val="ru-RU"/>
        </w:rPr>
        <w:t>ю</w:t>
      </w:r>
      <w:r w:rsidRPr="00526132">
        <w:rPr>
          <w:lang w:val="ru-RU"/>
        </w:rPr>
        <w:t xml:space="preserve">, чтобы вновь представить заверения в моем самом высоком </w:t>
      </w:r>
      <w:r w:rsidR="008D5D1E" w:rsidRPr="00526132">
        <w:rPr>
          <w:lang w:val="ru-RU"/>
        </w:rPr>
        <w:t>уважении.</w:t>
      </w:r>
    </w:p>
    <w:p w:rsidR="00A06ED5" w:rsidRPr="00526132" w:rsidRDefault="00030418" w:rsidP="008D5D1E">
      <w:pPr>
        <w:spacing w:before="240"/>
        <w:rPr>
          <w:lang w:val="ru-RU"/>
        </w:rPr>
      </w:pPr>
      <w:r w:rsidRPr="00526132">
        <w:rPr>
          <w:lang w:val="ru-RU"/>
        </w:rPr>
        <w:t>С уважением</w:t>
      </w:r>
      <w:r w:rsidR="00A06ED5" w:rsidRPr="00526132">
        <w:rPr>
          <w:lang w:val="ru-RU"/>
        </w:rPr>
        <w:t>,</w:t>
      </w:r>
    </w:p>
    <w:p w:rsidR="00A06ED5" w:rsidRPr="00526132" w:rsidRDefault="00A06ED5" w:rsidP="00EE59B4">
      <w:pPr>
        <w:spacing w:before="360"/>
        <w:rPr>
          <w:lang w:val="ru-RU"/>
        </w:rPr>
      </w:pPr>
      <w:r w:rsidRPr="00526132">
        <w:rPr>
          <w:lang w:val="ru-RU"/>
        </w:rPr>
        <w:t>(</w:t>
      </w:r>
      <w:r w:rsidR="00030418" w:rsidRPr="00526132">
        <w:rPr>
          <w:i/>
          <w:iCs/>
          <w:lang w:val="ru-RU"/>
        </w:rPr>
        <w:t>подпись</w:t>
      </w:r>
      <w:r w:rsidRPr="00526132">
        <w:rPr>
          <w:lang w:val="ru-RU"/>
        </w:rPr>
        <w:t>)</w:t>
      </w:r>
    </w:p>
    <w:p w:rsidR="00A06ED5" w:rsidRPr="00526132" w:rsidRDefault="00A06ED5" w:rsidP="008D5D1E">
      <w:pPr>
        <w:rPr>
          <w:lang w:val="ru-RU"/>
        </w:rPr>
      </w:pPr>
      <w:r w:rsidRPr="00526132">
        <w:rPr>
          <w:lang w:val="ru-RU"/>
        </w:rPr>
        <w:br w:type="page"/>
      </w:r>
    </w:p>
    <w:p w:rsidR="00A06ED5" w:rsidRPr="00526132" w:rsidRDefault="00C264CF" w:rsidP="00FE42C2">
      <w:pPr>
        <w:jc w:val="center"/>
        <w:rPr>
          <w:b/>
          <w:bCs/>
          <w:lang w:val="ru-RU"/>
        </w:rPr>
      </w:pPr>
      <w:r w:rsidRPr="00526132">
        <w:rPr>
          <w:b/>
          <w:bCs/>
          <w:lang w:val="ru-RU"/>
        </w:rPr>
        <w:lastRenderedPageBreak/>
        <w:t xml:space="preserve">Кандидатура, представленная Королевством Испания на пост </w:t>
      </w:r>
      <w:r w:rsidR="00EE59B4" w:rsidRPr="00526132">
        <w:rPr>
          <w:b/>
          <w:bCs/>
          <w:lang w:val="ru-RU"/>
        </w:rPr>
        <w:br/>
      </w:r>
      <w:r w:rsidRPr="00526132">
        <w:rPr>
          <w:b/>
          <w:bCs/>
          <w:lang w:val="ru-RU"/>
        </w:rPr>
        <w:t xml:space="preserve">члена Радиорегламентарного комитета </w:t>
      </w:r>
      <w:r w:rsidR="00FE42C2" w:rsidRPr="00526132">
        <w:rPr>
          <w:b/>
          <w:bCs/>
          <w:lang w:val="ru-RU"/>
        </w:rPr>
        <w:t xml:space="preserve">(Район В) </w:t>
      </w:r>
      <w:r w:rsidR="00A06ED5" w:rsidRPr="00526132">
        <w:rPr>
          <w:b/>
          <w:bCs/>
          <w:lang w:val="ru-RU"/>
        </w:rPr>
        <w:t>(</w:t>
      </w:r>
      <w:r w:rsidRPr="00526132">
        <w:rPr>
          <w:b/>
          <w:bCs/>
          <w:lang w:val="ru-RU"/>
        </w:rPr>
        <w:t>на 2015−</w:t>
      </w:r>
      <w:r w:rsidR="00A06ED5" w:rsidRPr="00526132">
        <w:rPr>
          <w:b/>
          <w:bCs/>
          <w:lang w:val="ru-RU"/>
        </w:rPr>
        <w:t>2018</w:t>
      </w:r>
      <w:r w:rsidRPr="00526132">
        <w:rPr>
          <w:b/>
          <w:bCs/>
          <w:lang w:val="ru-RU"/>
        </w:rPr>
        <w:t xml:space="preserve"> г</w:t>
      </w:r>
      <w:r w:rsidR="00381F7B" w:rsidRPr="00526132">
        <w:rPr>
          <w:b/>
          <w:bCs/>
          <w:lang w:val="ru-RU"/>
        </w:rPr>
        <w:t>г.</w:t>
      </w:r>
      <w:r w:rsidR="00A06ED5" w:rsidRPr="00526132">
        <w:rPr>
          <w:b/>
          <w:bCs/>
          <w:lang w:val="ru-RU"/>
        </w:rPr>
        <w:t>)</w:t>
      </w:r>
    </w:p>
    <w:p w:rsidR="00A06ED5" w:rsidRPr="00526132" w:rsidRDefault="004F5FCA" w:rsidP="00FD2175">
      <w:pPr>
        <w:spacing w:before="360"/>
        <w:jc w:val="center"/>
        <w:rPr>
          <w:b/>
          <w:bCs/>
          <w:sz w:val="26"/>
          <w:szCs w:val="26"/>
          <w:lang w:val="ru-RU"/>
        </w:rPr>
      </w:pPr>
      <w:proofErr w:type="gramStart"/>
      <w:r w:rsidRPr="00526132">
        <w:rPr>
          <w:b/>
          <w:bCs/>
          <w:sz w:val="26"/>
          <w:szCs w:val="26"/>
          <w:lang w:val="ru-RU"/>
        </w:rPr>
        <w:t>Винс</w:t>
      </w:r>
      <w:r w:rsidR="00030418" w:rsidRPr="00526132">
        <w:rPr>
          <w:b/>
          <w:bCs/>
          <w:sz w:val="26"/>
          <w:szCs w:val="26"/>
          <w:lang w:val="ru-RU"/>
        </w:rPr>
        <w:t>енте</w:t>
      </w:r>
      <w:proofErr w:type="gramEnd"/>
      <w:r w:rsidR="00030418" w:rsidRPr="00526132">
        <w:rPr>
          <w:b/>
          <w:bCs/>
          <w:sz w:val="26"/>
          <w:szCs w:val="26"/>
          <w:lang w:val="ru-RU"/>
        </w:rPr>
        <w:t xml:space="preserve"> РУБИО КАРРЕТОН</w:t>
      </w:r>
    </w:p>
    <w:p w:rsidR="00A06ED5" w:rsidRPr="00526132" w:rsidRDefault="00C264CF" w:rsidP="008D5D1E">
      <w:pPr>
        <w:pStyle w:val="Normalaftertitle"/>
        <w:rPr>
          <w:lang w:val="ru-RU"/>
        </w:rPr>
      </w:pPr>
      <w:r w:rsidRPr="00526132">
        <w:rPr>
          <w:lang w:val="ru-RU"/>
        </w:rPr>
        <w:t xml:space="preserve">Г-н </w:t>
      </w:r>
      <w:proofErr w:type="gramStart"/>
      <w:r w:rsidR="004F5FCA" w:rsidRPr="00526132">
        <w:rPr>
          <w:lang w:val="ru-RU"/>
        </w:rPr>
        <w:t>Винс</w:t>
      </w:r>
      <w:r w:rsidRPr="00526132">
        <w:rPr>
          <w:lang w:val="ru-RU"/>
        </w:rPr>
        <w:t>енте</w:t>
      </w:r>
      <w:proofErr w:type="gramEnd"/>
      <w:r w:rsidRPr="00526132">
        <w:rPr>
          <w:lang w:val="ru-RU"/>
        </w:rPr>
        <w:t xml:space="preserve"> Рубио Карретон является квалифицированным юристом и специалистом в секторе электросвязи с более чем 30-летним опытом работы в государственном и частном секторах электросвязи, хорошо знает деятельность МСЭ, в частности Регламент радиосвязи. </w:t>
      </w:r>
    </w:p>
    <w:p w:rsidR="00A06ED5" w:rsidRPr="00526132" w:rsidRDefault="00C264CF" w:rsidP="008D5D1E">
      <w:pPr>
        <w:rPr>
          <w:lang w:val="ru-RU"/>
        </w:rPr>
      </w:pPr>
      <w:r w:rsidRPr="00526132">
        <w:rPr>
          <w:lang w:val="ru-RU"/>
        </w:rPr>
        <w:t>С</w:t>
      </w:r>
      <w:r w:rsidR="00A06ED5" w:rsidRPr="00526132">
        <w:rPr>
          <w:lang w:val="ru-RU"/>
        </w:rPr>
        <w:t xml:space="preserve"> 1973 </w:t>
      </w:r>
      <w:r w:rsidRPr="00526132">
        <w:rPr>
          <w:lang w:val="ru-RU"/>
        </w:rPr>
        <w:t xml:space="preserve">года принимает активное участие в качестве делегата, заместителя главы и главы делегации на собраниях, ассамблеях и конференциях Союза, в том числе полномочных конференциях, сессиях Совета, ассамблеях и конференциях трех Секторов, внося свой вклад в модернизацию Союза и достижение его задач. </w:t>
      </w:r>
    </w:p>
    <w:p w:rsidR="00A06ED5" w:rsidRPr="00526132" w:rsidRDefault="00C264CF" w:rsidP="008D5D1E">
      <w:pPr>
        <w:rPr>
          <w:lang w:val="ru-RU"/>
        </w:rPr>
      </w:pPr>
      <w:r w:rsidRPr="00526132">
        <w:rPr>
          <w:lang w:val="ru-RU"/>
        </w:rPr>
        <w:t>С</w:t>
      </w:r>
      <w:r w:rsidR="00A06ED5" w:rsidRPr="00526132">
        <w:rPr>
          <w:lang w:val="ru-RU"/>
        </w:rPr>
        <w:t xml:space="preserve"> 1979 </w:t>
      </w:r>
      <w:r w:rsidRPr="00526132">
        <w:rPr>
          <w:lang w:val="ru-RU"/>
        </w:rPr>
        <w:t xml:space="preserve">года сотрудничает при разработке и пересмотре Регламента радиосвязи в ходе ряда </w:t>
      </w:r>
      <w:r w:rsidR="002B3B4B" w:rsidRPr="00526132">
        <w:rPr>
          <w:lang w:val="ru-RU"/>
        </w:rPr>
        <w:t xml:space="preserve">очередных </w:t>
      </w:r>
      <w:r w:rsidR="00071BA3" w:rsidRPr="00526132">
        <w:rPr>
          <w:lang w:val="ru-RU"/>
        </w:rPr>
        <w:t xml:space="preserve">всемирных административных радиоконференций, вплоть до </w:t>
      </w:r>
      <w:r w:rsidR="002B3B4B" w:rsidRPr="00526132">
        <w:rPr>
          <w:lang w:val="ru-RU"/>
        </w:rPr>
        <w:t xml:space="preserve">самой </w:t>
      </w:r>
      <w:r w:rsidR="00071BA3" w:rsidRPr="00526132">
        <w:rPr>
          <w:lang w:val="ru-RU"/>
        </w:rPr>
        <w:t xml:space="preserve">последней конференции, состоявшейся в Женеве. </w:t>
      </w:r>
    </w:p>
    <w:p w:rsidR="00A06ED5" w:rsidRPr="00526132" w:rsidRDefault="00071BA3" w:rsidP="00381F7B">
      <w:pPr>
        <w:rPr>
          <w:lang w:val="ru-RU"/>
        </w:rPr>
      </w:pPr>
      <w:r w:rsidRPr="00526132">
        <w:rPr>
          <w:lang w:val="ru-RU"/>
        </w:rPr>
        <w:t>В период с</w:t>
      </w:r>
      <w:r w:rsidR="00A06ED5" w:rsidRPr="00526132">
        <w:rPr>
          <w:lang w:val="ru-RU"/>
        </w:rPr>
        <w:t xml:space="preserve"> 1984 </w:t>
      </w:r>
      <w:r w:rsidRPr="00526132">
        <w:rPr>
          <w:lang w:val="ru-RU"/>
        </w:rPr>
        <w:t>по</w:t>
      </w:r>
      <w:r w:rsidR="00A06ED5" w:rsidRPr="00526132">
        <w:rPr>
          <w:lang w:val="ru-RU"/>
        </w:rPr>
        <w:t xml:space="preserve"> 1988 </w:t>
      </w:r>
      <w:r w:rsidRPr="00526132">
        <w:rPr>
          <w:lang w:val="ru-RU"/>
        </w:rPr>
        <w:t>год был членом подготовительного комитета к Всемирной административной конференци</w:t>
      </w:r>
      <w:r w:rsidR="002B3B4B" w:rsidRPr="00526132">
        <w:rPr>
          <w:lang w:val="ru-RU"/>
        </w:rPr>
        <w:t>и</w:t>
      </w:r>
      <w:r w:rsidRPr="00526132">
        <w:rPr>
          <w:lang w:val="ru-RU"/>
        </w:rPr>
        <w:t xml:space="preserve"> по телеграфии и телефонии в Мельбурне, которая утвердила Регламент международной электросвязи. Кроме того, он был активным членом и заместителем председателя специальной подготовительной группы к дополнительной Полномочной конференции (Женева, 1992 г.), которая</w:t>
      </w:r>
      <w:r w:rsidR="002B3B4B" w:rsidRPr="00526132">
        <w:rPr>
          <w:lang w:val="ru-RU"/>
        </w:rPr>
        <w:t xml:space="preserve"> утвердила </w:t>
      </w:r>
      <w:r w:rsidRPr="00526132">
        <w:rPr>
          <w:lang w:val="ru-RU"/>
        </w:rPr>
        <w:t xml:space="preserve">нынешнюю структуру Союза. </w:t>
      </w:r>
    </w:p>
    <w:p w:rsidR="00A06ED5" w:rsidRPr="00526132" w:rsidRDefault="00071BA3" w:rsidP="008D5D1E">
      <w:pPr>
        <w:rPr>
          <w:lang w:val="ru-RU"/>
        </w:rPr>
      </w:pPr>
      <w:r w:rsidRPr="00526132">
        <w:rPr>
          <w:lang w:val="ru-RU"/>
        </w:rPr>
        <w:t>За время работы в</w:t>
      </w:r>
      <w:r w:rsidR="00A06ED5" w:rsidRPr="00526132">
        <w:rPr>
          <w:lang w:val="ru-RU"/>
        </w:rPr>
        <w:t xml:space="preserve"> HISPASAT S.A</w:t>
      </w:r>
      <w:r w:rsidR="00381F7B" w:rsidRPr="00526132">
        <w:rPr>
          <w:lang w:val="ru-RU"/>
        </w:rPr>
        <w:t>.</w:t>
      </w:r>
      <w:r w:rsidR="008D5D1E" w:rsidRPr="00526132">
        <w:rPr>
          <w:lang w:val="ru-RU"/>
        </w:rPr>
        <w:t xml:space="preserve"> </w:t>
      </w:r>
      <w:r w:rsidRPr="00526132">
        <w:rPr>
          <w:lang w:val="ru-RU"/>
        </w:rPr>
        <w:t xml:space="preserve">он внес свой вклад в расширение компании, получение </w:t>
      </w:r>
      <w:r w:rsidR="002B3B4B" w:rsidRPr="00526132">
        <w:rPr>
          <w:lang w:val="ru-RU"/>
        </w:rPr>
        <w:t xml:space="preserve">эксплуатационных </w:t>
      </w:r>
      <w:r w:rsidRPr="00526132">
        <w:rPr>
          <w:lang w:val="ru-RU"/>
        </w:rPr>
        <w:t>прав по всей стране в рамках зоны покрытия компании. На Всемирной конференции по радиосвязи</w:t>
      </w:r>
      <w:r w:rsidR="008D5D1E" w:rsidRPr="00526132">
        <w:rPr>
          <w:lang w:val="ru-RU"/>
        </w:rPr>
        <w:t xml:space="preserve"> </w:t>
      </w:r>
      <w:r w:rsidRPr="00526132">
        <w:rPr>
          <w:lang w:val="ru-RU"/>
        </w:rPr>
        <w:t xml:space="preserve">в Стамбуле (ВКР-2000) в качестве члена делегации Испании он получил от Конференции разрешение на регистрацию ресурса </w:t>
      </w:r>
      <w:r w:rsidR="00A06ED5" w:rsidRPr="00526132">
        <w:rPr>
          <w:lang w:val="ru-RU"/>
        </w:rPr>
        <w:t xml:space="preserve">HISPASAT </w:t>
      </w:r>
      <w:r w:rsidRPr="00526132">
        <w:rPr>
          <w:lang w:val="ru-RU"/>
        </w:rPr>
        <w:t xml:space="preserve">в МСРЧ в орбитальной позиции </w:t>
      </w:r>
      <w:r w:rsidR="00A06ED5" w:rsidRPr="00526132">
        <w:rPr>
          <w:lang w:val="ru-RU"/>
        </w:rPr>
        <w:t>30</w:t>
      </w:r>
      <w:r w:rsidR="00672C40" w:rsidRPr="00526132">
        <w:rPr>
          <w:lang w:val="ru-RU"/>
        </w:rPr>
        <w:t>° </w:t>
      </w:r>
      <w:r w:rsidR="00437B60" w:rsidRPr="00526132">
        <w:rPr>
          <w:lang w:val="ru-RU"/>
        </w:rPr>
        <w:t>з. </w:t>
      </w:r>
      <w:r w:rsidR="00672C40" w:rsidRPr="00526132">
        <w:rPr>
          <w:lang w:val="ru-RU"/>
        </w:rPr>
        <w:t>д.</w:t>
      </w:r>
    </w:p>
    <w:p w:rsidR="00A06ED5" w:rsidRPr="00526132" w:rsidRDefault="00761715" w:rsidP="008D5D1E">
      <w:pPr>
        <w:rPr>
          <w:lang w:val="ru-RU"/>
        </w:rPr>
      </w:pPr>
      <w:r w:rsidRPr="00526132">
        <w:rPr>
          <w:lang w:val="ru-RU"/>
        </w:rPr>
        <w:t xml:space="preserve">Г-н </w:t>
      </w:r>
      <w:proofErr w:type="gramStart"/>
      <w:r w:rsidR="00437B60" w:rsidRPr="00526132">
        <w:rPr>
          <w:lang w:val="ru-RU"/>
        </w:rPr>
        <w:t>Винс</w:t>
      </w:r>
      <w:r w:rsidRPr="00526132">
        <w:rPr>
          <w:lang w:val="ru-RU"/>
        </w:rPr>
        <w:t>енте</w:t>
      </w:r>
      <w:proofErr w:type="gramEnd"/>
      <w:r w:rsidRPr="00526132">
        <w:rPr>
          <w:lang w:val="ru-RU"/>
        </w:rPr>
        <w:t xml:space="preserve"> Рубио Карретон удосто</w:t>
      </w:r>
      <w:r w:rsidR="008D5D1E" w:rsidRPr="00526132">
        <w:rPr>
          <w:lang w:val="ru-RU"/>
        </w:rPr>
        <w:t>ен</w:t>
      </w:r>
      <w:r w:rsidRPr="00526132">
        <w:rPr>
          <w:lang w:val="ru-RU"/>
        </w:rPr>
        <w:t xml:space="preserve"> почетн</w:t>
      </w:r>
      <w:r w:rsidR="008D5D1E" w:rsidRPr="00526132">
        <w:rPr>
          <w:lang w:val="ru-RU"/>
        </w:rPr>
        <w:t>ым</w:t>
      </w:r>
      <w:r w:rsidRPr="00526132">
        <w:rPr>
          <w:lang w:val="ru-RU"/>
        </w:rPr>
        <w:t xml:space="preserve"> диплом</w:t>
      </w:r>
      <w:r w:rsidR="008D5D1E" w:rsidRPr="00526132">
        <w:rPr>
          <w:lang w:val="ru-RU"/>
        </w:rPr>
        <w:t>ом</w:t>
      </w:r>
      <w:r w:rsidRPr="00526132">
        <w:rPr>
          <w:lang w:val="ru-RU"/>
        </w:rPr>
        <w:t xml:space="preserve"> МСЭ за свою работу и преданность Сектору радиосвязи. </w:t>
      </w:r>
    </w:p>
    <w:p w:rsidR="008D5D1E" w:rsidRPr="00526132" w:rsidRDefault="008D5D1E" w:rsidP="008D5D1E">
      <w:pPr>
        <w:rPr>
          <w:lang w:val="ru-RU"/>
        </w:rPr>
      </w:pPr>
      <w:r w:rsidRPr="00526132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1"/>
        <w:gridCol w:w="3156"/>
      </w:tblGrid>
      <w:tr w:rsidR="008D5D1E" w:rsidRPr="00526132" w:rsidTr="00013996">
        <w:tc>
          <w:tcPr>
            <w:tcW w:w="6591" w:type="dxa"/>
            <w:vAlign w:val="center"/>
          </w:tcPr>
          <w:p w:rsidR="008D5D1E" w:rsidRPr="00526132" w:rsidRDefault="008D5D1E" w:rsidP="00013996">
            <w:pPr>
              <w:rPr>
                <w:b/>
                <w:bCs/>
                <w:sz w:val="26"/>
                <w:szCs w:val="26"/>
                <w:lang w:val="ru-RU"/>
              </w:rPr>
            </w:pPr>
            <w:proofErr w:type="gramStart"/>
            <w:r w:rsidRPr="00526132">
              <w:rPr>
                <w:b/>
                <w:bCs/>
                <w:sz w:val="26"/>
                <w:szCs w:val="26"/>
                <w:lang w:val="ru-RU"/>
              </w:rPr>
              <w:lastRenderedPageBreak/>
              <w:t>Винсенте</w:t>
            </w:r>
            <w:proofErr w:type="gramEnd"/>
            <w:r w:rsidRPr="00526132">
              <w:rPr>
                <w:b/>
                <w:bCs/>
                <w:sz w:val="26"/>
                <w:szCs w:val="26"/>
                <w:lang w:val="ru-RU"/>
              </w:rPr>
              <w:t xml:space="preserve"> РУБИО КАРРЕТОН</w:t>
            </w:r>
          </w:p>
          <w:p w:rsidR="008D5D1E" w:rsidRPr="00526132" w:rsidRDefault="008D5D1E" w:rsidP="008D5D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410"/>
              </w:tabs>
              <w:ind w:left="2410" w:hanging="2410"/>
              <w:rPr>
                <w:lang w:val="ru-RU"/>
              </w:rPr>
            </w:pPr>
            <w:r w:rsidRPr="00526132">
              <w:rPr>
                <w:b/>
                <w:bCs/>
                <w:lang w:val="ru-RU"/>
              </w:rPr>
              <w:t>Дата рождения</w:t>
            </w:r>
            <w:r w:rsidRPr="00526132">
              <w:rPr>
                <w:lang w:val="ru-RU"/>
              </w:rPr>
              <w:t>:</w:t>
            </w:r>
            <w:r w:rsidRPr="00526132">
              <w:rPr>
                <w:lang w:val="ru-RU"/>
              </w:rPr>
              <w:tab/>
              <w:t>15 июня 1949 года</w:t>
            </w:r>
          </w:p>
          <w:p w:rsidR="008D5D1E" w:rsidRPr="00526132" w:rsidRDefault="008D5D1E" w:rsidP="008D5D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410"/>
              </w:tabs>
              <w:ind w:left="2410" w:hanging="2410"/>
              <w:rPr>
                <w:lang w:val="ru-RU"/>
              </w:rPr>
            </w:pPr>
            <w:r w:rsidRPr="00526132">
              <w:rPr>
                <w:b/>
                <w:bCs/>
                <w:lang w:val="ru-RU"/>
              </w:rPr>
              <w:t>Семейное положение</w:t>
            </w:r>
            <w:r w:rsidRPr="00526132">
              <w:rPr>
                <w:lang w:val="ru-RU"/>
              </w:rPr>
              <w:t>:</w:t>
            </w:r>
            <w:r w:rsidRPr="00526132">
              <w:rPr>
                <w:lang w:val="ru-RU"/>
              </w:rPr>
              <w:tab/>
            </w:r>
            <w:proofErr w:type="gramStart"/>
            <w:r w:rsidRPr="00526132">
              <w:rPr>
                <w:lang w:val="ru-RU"/>
              </w:rPr>
              <w:t>женат</w:t>
            </w:r>
            <w:proofErr w:type="gramEnd"/>
            <w:r w:rsidRPr="00526132">
              <w:rPr>
                <w:lang w:val="ru-RU"/>
              </w:rPr>
              <w:t>, две дочери</w:t>
            </w:r>
          </w:p>
          <w:p w:rsidR="008D5D1E" w:rsidRPr="00526132" w:rsidRDefault="008D5D1E" w:rsidP="008D5D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410"/>
              </w:tabs>
              <w:ind w:left="2410" w:hanging="2410"/>
              <w:rPr>
                <w:lang w:val="ru-RU"/>
              </w:rPr>
            </w:pPr>
            <w:r w:rsidRPr="00526132">
              <w:rPr>
                <w:b/>
                <w:bCs/>
                <w:lang w:val="ru-RU"/>
              </w:rPr>
              <w:t>Знание языков</w:t>
            </w:r>
            <w:r w:rsidRPr="00526132">
              <w:rPr>
                <w:lang w:val="ru-RU"/>
              </w:rPr>
              <w:t>:</w:t>
            </w:r>
            <w:r w:rsidRPr="00526132">
              <w:rPr>
                <w:lang w:val="ru-RU"/>
              </w:rPr>
              <w:tab/>
              <w:t>испанский, французский, английский, итальянский и португальский</w:t>
            </w:r>
          </w:p>
          <w:p w:rsidR="008D5D1E" w:rsidRPr="00526132" w:rsidRDefault="008D5D1E" w:rsidP="008D5D1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2410"/>
              </w:tabs>
              <w:ind w:left="2410" w:hanging="2410"/>
              <w:rPr>
                <w:lang w:val="ru-RU"/>
              </w:rPr>
            </w:pPr>
            <w:r w:rsidRPr="00526132">
              <w:rPr>
                <w:b/>
                <w:bCs/>
                <w:lang w:val="ru-RU"/>
              </w:rPr>
              <w:t>Гражданство</w:t>
            </w:r>
            <w:r w:rsidRPr="00526132">
              <w:rPr>
                <w:lang w:val="ru-RU"/>
              </w:rPr>
              <w:t>:</w:t>
            </w:r>
            <w:r w:rsidRPr="00526132">
              <w:rPr>
                <w:lang w:val="ru-RU"/>
              </w:rPr>
              <w:tab/>
              <w:t>Испания</w:t>
            </w:r>
          </w:p>
        </w:tc>
        <w:tc>
          <w:tcPr>
            <w:tcW w:w="3156" w:type="dxa"/>
          </w:tcPr>
          <w:p w:rsidR="008D5D1E" w:rsidRPr="00526132" w:rsidRDefault="008D5D1E" w:rsidP="00013996">
            <w:pPr>
              <w:pStyle w:val="Heading5"/>
              <w:spacing w:before="0"/>
              <w:ind w:left="0" w:firstLine="0"/>
              <w:outlineLvl w:val="4"/>
              <w:rPr>
                <w:lang w:val="ru-RU"/>
              </w:rPr>
            </w:pPr>
            <w:r w:rsidRPr="00526132">
              <w:rPr>
                <w:rFonts w:asciiTheme="minorHAnsi" w:hAnsiTheme="minorHAnsi"/>
                <w:i/>
                <w:iCs/>
                <w:noProof/>
                <w:szCs w:val="22"/>
                <w:lang w:val="en-US" w:eastAsia="zh-CN"/>
              </w:rPr>
              <w:drawing>
                <wp:inline distT="0" distB="0" distL="0" distR="0" wp14:anchorId="17CAA74E" wp14:editId="54810B37">
                  <wp:extent cx="1865630" cy="1384300"/>
                  <wp:effectExtent l="0" t="0" r="1270" b="6350"/>
                  <wp:docPr id="3" name="Picture 3" descr="Vicente Rubio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cente Rubio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6ED5" w:rsidRPr="00526132" w:rsidRDefault="00A06ED5" w:rsidP="008D5D1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06ED5" w:rsidRPr="00526132" w:rsidTr="008D5D1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06ED5" w:rsidRPr="00526132" w:rsidRDefault="00761715" w:rsidP="008D5D1E">
            <w:pPr>
              <w:rPr>
                <w:b/>
                <w:bCs/>
                <w:lang w:val="ru-RU"/>
              </w:rPr>
            </w:pPr>
            <w:r w:rsidRPr="00526132">
              <w:rPr>
                <w:b/>
                <w:bCs/>
                <w:lang w:val="ru-RU"/>
              </w:rPr>
              <w:t>ОБРАЗОВАНИЕ</w:t>
            </w:r>
          </w:p>
        </w:tc>
      </w:tr>
    </w:tbl>
    <w:p w:rsidR="00A06ED5" w:rsidRPr="00526132" w:rsidRDefault="00A06ED5" w:rsidP="00FE42C2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1980</w:t>
      </w:r>
      <w:r w:rsidR="00761715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8D5D1E" w:rsidRPr="00526132">
        <w:rPr>
          <w:lang w:val="ru-RU"/>
        </w:rPr>
        <w:tab/>
      </w:r>
      <w:r w:rsidR="00FE42C2" w:rsidRPr="00526132">
        <w:rPr>
          <w:b/>
          <w:bCs/>
          <w:lang w:val="ru-RU"/>
        </w:rPr>
        <w:t>Магистр права</w:t>
      </w:r>
      <w:r w:rsidRPr="00526132">
        <w:rPr>
          <w:lang w:val="ru-RU"/>
        </w:rPr>
        <w:t xml:space="preserve">, </w:t>
      </w:r>
      <w:r w:rsidR="00761715" w:rsidRPr="00526132">
        <w:rPr>
          <w:lang w:val="ru-RU"/>
        </w:rPr>
        <w:t>Мадридский университет Комплутенсе</w:t>
      </w:r>
    </w:p>
    <w:p w:rsidR="00A06ED5" w:rsidRPr="00526132" w:rsidRDefault="00761715" w:rsidP="008D5D1E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1996−</w:t>
      </w:r>
      <w:r w:rsidR="00A06ED5" w:rsidRPr="00526132">
        <w:rPr>
          <w:lang w:val="ru-RU"/>
        </w:rPr>
        <w:t>1998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8D5D1E" w:rsidRPr="00526132">
        <w:rPr>
          <w:lang w:val="ru-RU"/>
        </w:rPr>
        <w:tab/>
      </w:r>
      <w:r w:rsidRPr="00526132">
        <w:rPr>
          <w:b/>
          <w:bCs/>
          <w:lang w:val="ru-RU"/>
        </w:rPr>
        <w:t>Аспирантура</w:t>
      </w:r>
      <w:r w:rsidR="00A06ED5" w:rsidRPr="00526132">
        <w:rPr>
          <w:lang w:val="ru-RU"/>
        </w:rPr>
        <w:t xml:space="preserve">, </w:t>
      </w:r>
      <w:r w:rsidRPr="00526132">
        <w:rPr>
          <w:lang w:val="ru-RU"/>
        </w:rPr>
        <w:t>Национальный университет дистанционного образования</w:t>
      </w:r>
    </w:p>
    <w:p w:rsidR="00A06ED5" w:rsidRPr="00526132" w:rsidRDefault="00A06ED5" w:rsidP="008D5D1E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1995</w:t>
      </w:r>
      <w:r w:rsidR="00761715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8D5D1E" w:rsidRPr="00526132">
        <w:rPr>
          <w:lang w:val="ru-RU"/>
        </w:rPr>
        <w:tab/>
      </w:r>
      <w:r w:rsidR="00761715" w:rsidRPr="00526132">
        <w:rPr>
          <w:b/>
          <w:bCs/>
          <w:lang w:val="ru-RU"/>
        </w:rPr>
        <w:t>Специалист по стратегическому управлению</w:t>
      </w:r>
      <w:r w:rsidRPr="00526132">
        <w:rPr>
          <w:b/>
          <w:bCs/>
          <w:lang w:val="ru-RU"/>
        </w:rPr>
        <w:t xml:space="preserve"> </w:t>
      </w:r>
      <w:r w:rsidR="00761715" w:rsidRPr="00526132">
        <w:rPr>
          <w:b/>
          <w:bCs/>
          <w:lang w:val="ru-RU"/>
        </w:rPr>
        <w:t>в области информационно-коммуникационных технологий</w:t>
      </w:r>
      <w:r w:rsidR="00761715" w:rsidRPr="00526132">
        <w:rPr>
          <w:lang w:val="ru-RU"/>
        </w:rPr>
        <w:t>, Мадридский политехнический университет</w:t>
      </w:r>
    </w:p>
    <w:p w:rsidR="00A06ED5" w:rsidRPr="00526132" w:rsidRDefault="00A06ED5" w:rsidP="008D5D1E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1986</w:t>
      </w:r>
      <w:r w:rsidR="006A2894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8D5D1E" w:rsidRPr="00526132">
        <w:rPr>
          <w:lang w:val="ru-RU"/>
        </w:rPr>
        <w:tab/>
      </w:r>
      <w:r w:rsidR="00761715" w:rsidRPr="00526132">
        <w:rPr>
          <w:b/>
          <w:bCs/>
          <w:lang w:val="ru-RU"/>
        </w:rPr>
        <w:t xml:space="preserve">Диплом по </w:t>
      </w:r>
      <w:r w:rsidR="008D5D1E" w:rsidRPr="00526132">
        <w:rPr>
          <w:b/>
          <w:bCs/>
          <w:lang w:val="ru-RU"/>
        </w:rPr>
        <w:t>специальности "П</w:t>
      </w:r>
      <w:r w:rsidR="00761715" w:rsidRPr="00526132">
        <w:rPr>
          <w:b/>
          <w:bCs/>
          <w:lang w:val="ru-RU"/>
        </w:rPr>
        <w:t>рав</w:t>
      </w:r>
      <w:r w:rsidR="008D5D1E" w:rsidRPr="00526132">
        <w:rPr>
          <w:b/>
          <w:bCs/>
          <w:lang w:val="ru-RU"/>
        </w:rPr>
        <w:t>о</w:t>
      </w:r>
      <w:r w:rsidR="00761715" w:rsidRPr="00526132">
        <w:rPr>
          <w:b/>
          <w:bCs/>
          <w:lang w:val="ru-RU"/>
        </w:rPr>
        <w:t xml:space="preserve"> в области электросвязи</w:t>
      </w:r>
      <w:r w:rsidR="008D5D1E" w:rsidRPr="00526132">
        <w:rPr>
          <w:b/>
          <w:bCs/>
          <w:lang w:val="ru-RU"/>
        </w:rPr>
        <w:t>"</w:t>
      </w:r>
      <w:r w:rsidRPr="00526132">
        <w:rPr>
          <w:lang w:val="ru-RU"/>
        </w:rPr>
        <w:t xml:space="preserve">, </w:t>
      </w:r>
      <w:r w:rsidR="00761715" w:rsidRPr="00526132">
        <w:rPr>
          <w:lang w:val="ru-RU"/>
        </w:rPr>
        <w:t>Мадридский университет Комплутенсе</w:t>
      </w:r>
    </w:p>
    <w:p w:rsidR="008D5D1E" w:rsidRPr="00526132" w:rsidRDefault="008D5D1E" w:rsidP="008D5D1E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A06ED5" w:rsidRPr="00526132" w:rsidTr="00071BA3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06ED5" w:rsidRPr="00526132" w:rsidRDefault="00761715" w:rsidP="00FD2175">
            <w:pPr>
              <w:rPr>
                <w:b/>
                <w:bCs/>
                <w:lang w:val="ru-RU"/>
              </w:rPr>
            </w:pPr>
            <w:r w:rsidRPr="00526132">
              <w:rPr>
                <w:b/>
                <w:bCs/>
                <w:lang w:val="ru-RU"/>
              </w:rPr>
              <w:t>ОПЫТ ПРОФЕССИОНАЛЬНОЙ ДЕЯТЕЛЬНОСТИ</w:t>
            </w:r>
          </w:p>
        </w:tc>
      </w:tr>
    </w:tbl>
    <w:p w:rsidR="00A06ED5" w:rsidRPr="00526132" w:rsidRDefault="006A2894" w:rsidP="00FE42C2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1999−</w:t>
      </w:r>
      <w:r w:rsidR="00A06ED5" w:rsidRPr="00526132">
        <w:rPr>
          <w:lang w:val="ru-RU"/>
        </w:rPr>
        <w:t>2014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Директор по вопросам регулирования</w:t>
      </w:r>
      <w:r w:rsidR="00A06ED5" w:rsidRPr="00526132">
        <w:rPr>
          <w:lang w:val="ru-RU"/>
        </w:rPr>
        <w:t xml:space="preserve">, HISPASAT S.A., </w:t>
      </w:r>
      <w:r w:rsidRPr="00526132">
        <w:rPr>
          <w:lang w:val="ru-RU"/>
        </w:rPr>
        <w:t xml:space="preserve">испанский </w:t>
      </w:r>
      <w:r w:rsidR="00FE42C2" w:rsidRPr="00526132">
        <w:rPr>
          <w:lang w:val="ru-RU"/>
        </w:rPr>
        <w:t xml:space="preserve">спутниковый </w:t>
      </w:r>
      <w:r w:rsidRPr="00526132">
        <w:rPr>
          <w:lang w:val="ru-RU"/>
        </w:rPr>
        <w:t xml:space="preserve">оператор </w:t>
      </w:r>
    </w:p>
    <w:p w:rsidR="00A06ED5" w:rsidRPr="00526132" w:rsidRDefault="006A2894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1992−</w:t>
      </w:r>
      <w:r w:rsidR="00A06ED5" w:rsidRPr="00526132">
        <w:rPr>
          <w:lang w:val="ru-RU"/>
        </w:rPr>
        <w:t>1999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Руководитель Отдела</w:t>
      </w:r>
      <w:r w:rsidR="00A06ED5" w:rsidRPr="00526132">
        <w:rPr>
          <w:lang w:val="ru-RU"/>
        </w:rPr>
        <w:t xml:space="preserve"> </w:t>
      </w:r>
      <w:r w:rsidRPr="00526132">
        <w:rPr>
          <w:lang w:val="ru-RU"/>
        </w:rPr>
        <w:t>по связям и координации Генерального секретариата по связи, Министерство обществен</w:t>
      </w:r>
      <w:r w:rsidR="00FD2175" w:rsidRPr="00526132">
        <w:rPr>
          <w:lang w:val="ru-RU"/>
        </w:rPr>
        <w:t>ных работ и транспорта Испании</w:t>
      </w:r>
    </w:p>
    <w:p w:rsidR="00A06ED5" w:rsidRPr="00526132" w:rsidRDefault="006A2894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1987−</w:t>
      </w:r>
      <w:r w:rsidR="00A06ED5" w:rsidRPr="00526132">
        <w:rPr>
          <w:lang w:val="ru-RU"/>
        </w:rPr>
        <w:t>1992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Руководитель Службы</w:t>
      </w:r>
      <w:r w:rsidRPr="00526132">
        <w:rPr>
          <w:lang w:val="ru-RU"/>
        </w:rPr>
        <w:t xml:space="preserve"> международных отношений Генерального секретариата по связи, Министерство общественных работ и транспорта И</w:t>
      </w:r>
      <w:r w:rsidR="00FD2175" w:rsidRPr="00526132">
        <w:rPr>
          <w:lang w:val="ru-RU"/>
        </w:rPr>
        <w:t>спании</w:t>
      </w:r>
    </w:p>
    <w:p w:rsidR="00A06ED5" w:rsidRPr="00526132" w:rsidRDefault="006A2894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1973−</w:t>
      </w:r>
      <w:r w:rsidR="00A06ED5" w:rsidRPr="00526132">
        <w:rPr>
          <w:lang w:val="ru-RU"/>
        </w:rPr>
        <w:t>1987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Руководитель Секции</w:t>
      </w:r>
      <w:r w:rsidRPr="00526132">
        <w:rPr>
          <w:lang w:val="ru-RU"/>
        </w:rPr>
        <w:t xml:space="preserve"> международных дел</w:t>
      </w:r>
      <w:r w:rsidR="00A06ED5" w:rsidRPr="00526132">
        <w:rPr>
          <w:lang w:val="ru-RU"/>
        </w:rPr>
        <w:t xml:space="preserve"> </w:t>
      </w:r>
      <w:r w:rsidRPr="00526132">
        <w:rPr>
          <w:lang w:val="ru-RU"/>
        </w:rPr>
        <w:t>Департамента регулирования электросвязи, Министерс</w:t>
      </w:r>
      <w:r w:rsidR="00FD2175" w:rsidRPr="00526132">
        <w:rPr>
          <w:lang w:val="ru-RU"/>
        </w:rPr>
        <w:t>тво транспорта и связи Испании</w:t>
      </w:r>
    </w:p>
    <w:p w:rsidR="00A06ED5" w:rsidRPr="00526132" w:rsidRDefault="00A06ED5" w:rsidP="00FD217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A06ED5" w:rsidRPr="00526132" w:rsidTr="00071BA3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06ED5" w:rsidRPr="00526132" w:rsidRDefault="006A2894" w:rsidP="00FD2175">
            <w:pPr>
              <w:rPr>
                <w:b/>
                <w:bCs/>
                <w:lang w:val="ru-RU"/>
              </w:rPr>
            </w:pPr>
            <w:r w:rsidRPr="00526132">
              <w:rPr>
                <w:b/>
                <w:bCs/>
                <w:lang w:val="ru-RU"/>
              </w:rPr>
              <w:t>ОСНОВНАЯ ДЕЯТЕЛЬНОСТЬ В МСЭ</w:t>
            </w:r>
          </w:p>
        </w:tc>
      </w:tr>
    </w:tbl>
    <w:p w:rsidR="00A06ED5" w:rsidRPr="00526132" w:rsidRDefault="00A06ED5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1973</w:t>
      </w:r>
      <w:r w:rsidR="00BB7056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FA59C2" w:rsidRPr="00526132">
        <w:rPr>
          <w:b/>
          <w:bCs/>
          <w:lang w:val="ru-RU"/>
        </w:rPr>
        <w:t>Делегат и</w:t>
      </w:r>
      <w:r w:rsidR="00FA59C2" w:rsidRPr="00526132">
        <w:rPr>
          <w:lang w:val="ru-RU"/>
        </w:rPr>
        <w:t xml:space="preserve"> </w:t>
      </w:r>
      <w:r w:rsidR="00FA59C2" w:rsidRPr="00526132">
        <w:rPr>
          <w:b/>
          <w:bCs/>
          <w:lang w:val="ru-RU"/>
        </w:rPr>
        <w:t>организатор</w:t>
      </w:r>
      <w:r w:rsidRPr="00526132">
        <w:rPr>
          <w:lang w:val="ru-RU"/>
        </w:rPr>
        <w:t xml:space="preserve">, </w:t>
      </w:r>
      <w:r w:rsidR="00FA59C2" w:rsidRPr="00526132">
        <w:rPr>
          <w:lang w:val="ru-RU"/>
        </w:rPr>
        <w:t>Полномочная конференция</w:t>
      </w:r>
      <w:r w:rsidRPr="00526132">
        <w:rPr>
          <w:lang w:val="ru-RU"/>
        </w:rPr>
        <w:t xml:space="preserve"> (</w:t>
      </w:r>
      <w:r w:rsidR="00FA59C2" w:rsidRPr="00526132">
        <w:rPr>
          <w:lang w:val="ru-RU"/>
        </w:rPr>
        <w:t>Малага-Торремолинос</w:t>
      </w:r>
      <w:r w:rsidR="00FD2175" w:rsidRPr="00526132">
        <w:rPr>
          <w:lang w:val="ru-RU"/>
        </w:rPr>
        <w:t>)</w:t>
      </w:r>
    </w:p>
    <w:p w:rsidR="00A06ED5" w:rsidRPr="00526132" w:rsidRDefault="00BB7056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1989−</w:t>
      </w:r>
      <w:r w:rsidR="00A06ED5" w:rsidRPr="00526132">
        <w:rPr>
          <w:lang w:val="ru-RU"/>
        </w:rPr>
        <w:t>1993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FA59C2" w:rsidRPr="00526132">
        <w:rPr>
          <w:b/>
          <w:bCs/>
          <w:lang w:val="ru-RU"/>
        </w:rPr>
        <w:t>Консультант</w:t>
      </w:r>
      <w:r w:rsidR="00FA59C2" w:rsidRPr="00526132">
        <w:rPr>
          <w:lang w:val="ru-RU"/>
        </w:rPr>
        <w:t xml:space="preserve"> </w:t>
      </w:r>
      <w:r w:rsidR="00FA59C2" w:rsidRPr="00526132">
        <w:rPr>
          <w:b/>
          <w:bCs/>
          <w:lang w:val="ru-RU"/>
        </w:rPr>
        <w:t>МСЭ</w:t>
      </w:r>
      <w:r w:rsidR="00A06ED5" w:rsidRPr="00526132">
        <w:rPr>
          <w:lang w:val="ru-RU"/>
        </w:rPr>
        <w:t xml:space="preserve"> </w:t>
      </w:r>
      <w:r w:rsidR="00FA59C2" w:rsidRPr="00526132">
        <w:rPr>
          <w:lang w:val="ru-RU"/>
        </w:rPr>
        <w:t>по различным миссиям в страны Латинской Америки в связи с регулированием электросвязи, в том числе</w:t>
      </w:r>
      <w:r w:rsidR="00FD2175" w:rsidRPr="00526132">
        <w:rPr>
          <w:lang w:val="ru-RU"/>
        </w:rPr>
        <w:t xml:space="preserve"> в Перу, на Кубу и в Гватемалу</w:t>
      </w:r>
    </w:p>
    <w:p w:rsidR="00A06ED5" w:rsidRPr="00526132" w:rsidRDefault="00A06ED5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1992</w:t>
      </w:r>
      <w:r w:rsidR="00BB7056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D0231E" w:rsidRPr="00526132">
        <w:rPr>
          <w:b/>
          <w:bCs/>
          <w:lang w:val="ru-RU"/>
        </w:rPr>
        <w:t>Заместитель председателя</w:t>
      </w:r>
      <w:r w:rsidRPr="00526132">
        <w:rPr>
          <w:lang w:val="ru-RU"/>
        </w:rPr>
        <w:t xml:space="preserve"> </w:t>
      </w:r>
      <w:r w:rsidR="00D0231E" w:rsidRPr="00526132">
        <w:rPr>
          <w:lang w:val="ru-RU"/>
        </w:rPr>
        <w:t xml:space="preserve">специальной подготовительной группы к дополнительной Полномочной конференции </w:t>
      </w:r>
      <w:r w:rsidRPr="00526132">
        <w:rPr>
          <w:lang w:val="ru-RU"/>
        </w:rPr>
        <w:t>(</w:t>
      </w:r>
      <w:r w:rsidR="00D0231E" w:rsidRPr="00526132">
        <w:rPr>
          <w:lang w:val="ru-RU"/>
        </w:rPr>
        <w:t>Женева</w:t>
      </w:r>
      <w:r w:rsidRPr="00526132">
        <w:rPr>
          <w:lang w:val="ru-RU"/>
        </w:rPr>
        <w:t>, 1992</w:t>
      </w:r>
      <w:r w:rsidR="00D0231E" w:rsidRPr="00526132">
        <w:rPr>
          <w:lang w:val="ru-RU"/>
        </w:rPr>
        <w:t xml:space="preserve"> г.</w:t>
      </w:r>
      <w:r w:rsidR="00FD2175" w:rsidRPr="00526132">
        <w:rPr>
          <w:lang w:val="ru-RU"/>
        </w:rPr>
        <w:t>)</w:t>
      </w:r>
    </w:p>
    <w:p w:rsidR="00A06ED5" w:rsidRPr="00526132" w:rsidRDefault="00A06ED5" w:rsidP="004C7C69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1992</w:t>
      </w:r>
      <w:r w:rsidR="00BB7056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D0231E" w:rsidRPr="00526132">
        <w:rPr>
          <w:b/>
          <w:bCs/>
          <w:lang w:val="ru-RU"/>
        </w:rPr>
        <w:t>Делегат и</w:t>
      </w:r>
      <w:r w:rsidR="00D0231E" w:rsidRPr="00526132">
        <w:rPr>
          <w:lang w:val="ru-RU"/>
        </w:rPr>
        <w:t xml:space="preserve"> </w:t>
      </w:r>
      <w:r w:rsidR="00D0231E" w:rsidRPr="00526132">
        <w:rPr>
          <w:b/>
          <w:bCs/>
          <w:lang w:val="ru-RU"/>
        </w:rPr>
        <w:t>организатор</w:t>
      </w:r>
      <w:r w:rsidRPr="00526132">
        <w:rPr>
          <w:lang w:val="ru-RU"/>
        </w:rPr>
        <w:t xml:space="preserve">, </w:t>
      </w:r>
      <w:r w:rsidR="00D0231E" w:rsidRPr="00526132">
        <w:rPr>
          <w:lang w:val="ru-RU"/>
        </w:rPr>
        <w:t>Всемирная конференция радиосвязи</w:t>
      </w:r>
      <w:r w:rsidRPr="00526132">
        <w:rPr>
          <w:lang w:val="ru-RU"/>
        </w:rPr>
        <w:t xml:space="preserve"> (</w:t>
      </w:r>
      <w:r w:rsidR="00D0231E" w:rsidRPr="00526132">
        <w:rPr>
          <w:lang w:val="ru-RU"/>
        </w:rPr>
        <w:t>Торремолинос</w:t>
      </w:r>
      <w:r w:rsidRPr="00526132">
        <w:rPr>
          <w:lang w:val="ru-RU"/>
        </w:rPr>
        <w:t xml:space="preserve">); </w:t>
      </w:r>
      <w:r w:rsidR="00381F7B" w:rsidRPr="00526132">
        <w:rPr>
          <w:lang w:val="ru-RU"/>
        </w:rPr>
        <w:t xml:space="preserve">Председатель </w:t>
      </w:r>
      <w:r w:rsidR="00D0231E" w:rsidRPr="00526132">
        <w:rPr>
          <w:lang w:val="ru-RU"/>
        </w:rPr>
        <w:t>группы по ВЧ</w:t>
      </w:r>
    </w:p>
    <w:p w:rsidR="00A06ED5" w:rsidRPr="00526132" w:rsidRDefault="00A06ED5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1995</w:t>
      </w:r>
      <w:r w:rsidR="00BB7056" w:rsidRPr="00526132">
        <w:rPr>
          <w:lang w:val="ru-RU"/>
        </w:rPr>
        <w:t xml:space="preserve"> г.</w:t>
      </w:r>
      <w:r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D0231E" w:rsidRPr="00526132">
        <w:rPr>
          <w:b/>
          <w:bCs/>
          <w:lang w:val="ru-RU"/>
        </w:rPr>
        <w:t>Председатель</w:t>
      </w:r>
      <w:r w:rsidRPr="00526132">
        <w:rPr>
          <w:lang w:val="ru-RU"/>
        </w:rPr>
        <w:t xml:space="preserve"> </w:t>
      </w:r>
      <w:r w:rsidR="00D0231E" w:rsidRPr="00526132">
        <w:rPr>
          <w:lang w:val="ru-RU"/>
        </w:rPr>
        <w:t>Рабочей группы</w:t>
      </w:r>
      <w:r w:rsidRPr="00526132">
        <w:rPr>
          <w:lang w:val="ru-RU"/>
        </w:rPr>
        <w:t xml:space="preserve"> 4A (</w:t>
      </w:r>
      <w:r w:rsidR="00381F7B" w:rsidRPr="00526132">
        <w:rPr>
          <w:lang w:val="ru-RU"/>
        </w:rPr>
        <w:t xml:space="preserve">Эксплуатационные </w:t>
      </w:r>
      <w:r w:rsidR="00D0231E" w:rsidRPr="00526132">
        <w:rPr>
          <w:lang w:val="ru-RU"/>
        </w:rPr>
        <w:t>и административные вопросы</w:t>
      </w:r>
      <w:r w:rsidRPr="00526132">
        <w:rPr>
          <w:lang w:val="ru-RU"/>
        </w:rPr>
        <w:t xml:space="preserve">), </w:t>
      </w:r>
      <w:r w:rsidR="00D0231E" w:rsidRPr="00526132">
        <w:rPr>
          <w:lang w:val="ru-RU"/>
        </w:rPr>
        <w:t>Всемирная конференция радиосвязи</w:t>
      </w:r>
    </w:p>
    <w:p w:rsidR="00A06ED5" w:rsidRPr="00526132" w:rsidRDefault="00BB7056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1995−</w:t>
      </w:r>
      <w:r w:rsidR="00A06ED5" w:rsidRPr="00526132">
        <w:rPr>
          <w:lang w:val="ru-RU"/>
        </w:rPr>
        <w:t>1998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D0231E" w:rsidRPr="00526132">
        <w:rPr>
          <w:b/>
          <w:bCs/>
          <w:lang w:val="ru-RU"/>
        </w:rPr>
        <w:t xml:space="preserve">Заместитель </w:t>
      </w:r>
      <w:r w:rsidR="00381F7B" w:rsidRPr="00526132">
        <w:rPr>
          <w:b/>
          <w:bCs/>
          <w:lang w:val="ru-RU"/>
        </w:rPr>
        <w:t>Председателя</w:t>
      </w:r>
      <w:r w:rsidR="00381F7B" w:rsidRPr="00526132">
        <w:rPr>
          <w:lang w:val="ru-RU"/>
        </w:rPr>
        <w:t xml:space="preserve"> </w:t>
      </w:r>
      <w:r w:rsidR="00D0231E" w:rsidRPr="00526132">
        <w:rPr>
          <w:lang w:val="ru-RU"/>
        </w:rPr>
        <w:t>Специального комитета по радиорегламентарным вопросам</w:t>
      </w:r>
    </w:p>
    <w:p w:rsidR="00A06ED5" w:rsidRPr="00526132" w:rsidRDefault="00BB7056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2000−</w:t>
      </w:r>
      <w:r w:rsidR="00A06ED5" w:rsidRPr="00526132">
        <w:rPr>
          <w:lang w:val="ru-RU"/>
        </w:rPr>
        <w:t>2014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D0231E" w:rsidRPr="00526132">
        <w:rPr>
          <w:b/>
          <w:bCs/>
          <w:lang w:val="ru-RU"/>
        </w:rPr>
        <w:t>Делегат/советник</w:t>
      </w:r>
      <w:r w:rsidR="00A06ED5" w:rsidRPr="00526132">
        <w:rPr>
          <w:lang w:val="ru-RU"/>
        </w:rPr>
        <w:t xml:space="preserve"> </w:t>
      </w:r>
      <w:r w:rsidR="00D0231E" w:rsidRPr="00526132">
        <w:rPr>
          <w:lang w:val="ru-RU"/>
        </w:rPr>
        <w:t>в Консультативной группе по радиосвязи, представляющий спутниковую систему</w:t>
      </w:r>
      <w:r w:rsidR="00A06ED5" w:rsidRPr="00526132">
        <w:rPr>
          <w:lang w:val="ru-RU"/>
        </w:rPr>
        <w:t xml:space="preserve"> Hispasat </w:t>
      </w:r>
      <w:r w:rsidR="00D0231E" w:rsidRPr="00526132">
        <w:rPr>
          <w:lang w:val="ru-RU"/>
        </w:rPr>
        <w:t>на конференциях радиосвязи и в Совете М</w:t>
      </w:r>
      <w:r w:rsidR="00FD2175" w:rsidRPr="00526132">
        <w:rPr>
          <w:lang w:val="ru-RU"/>
        </w:rPr>
        <w:t>СЭ в составе делегации Испании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A06ED5" w:rsidRPr="00526132" w:rsidTr="00071BA3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06ED5" w:rsidRPr="00526132" w:rsidRDefault="00D0231E" w:rsidP="00FD2175">
            <w:pPr>
              <w:rPr>
                <w:b/>
                <w:bCs/>
                <w:lang w:val="ru-RU"/>
              </w:rPr>
            </w:pPr>
            <w:r w:rsidRPr="00526132">
              <w:rPr>
                <w:b/>
                <w:bCs/>
                <w:lang w:val="ru-RU"/>
              </w:rPr>
              <w:lastRenderedPageBreak/>
              <w:t>ДРУГАЯ МЕЖДУНАРОДНАЯ ДЕЯТЕЛЬНОСТЬ</w:t>
            </w:r>
          </w:p>
        </w:tc>
      </w:tr>
    </w:tbl>
    <w:p w:rsidR="00A06ED5" w:rsidRPr="00526132" w:rsidRDefault="00683587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i/>
          <w:iCs/>
          <w:lang w:val="ru-RU"/>
        </w:rPr>
      </w:pPr>
      <w:r w:rsidRPr="00526132">
        <w:rPr>
          <w:i/>
          <w:iCs/>
          <w:lang w:val="ru-RU"/>
        </w:rPr>
        <w:t>ЕВРОПЕЙСКАЯ КОНФЕРЕНЦИЯ АДМИНИСТРАЦИЙ ПОЧТ И ЭЛЕКТРОСВЯЗИ (СЕПТ)</w:t>
      </w:r>
    </w:p>
    <w:p w:rsidR="00A06ED5" w:rsidRPr="00526132" w:rsidRDefault="00683587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1981−</w:t>
      </w:r>
      <w:r w:rsidR="00A06ED5" w:rsidRPr="00526132">
        <w:rPr>
          <w:lang w:val="ru-RU"/>
        </w:rPr>
        <w:t>1999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Представитель</w:t>
      </w:r>
      <w:r w:rsidR="00A06ED5" w:rsidRPr="00526132">
        <w:rPr>
          <w:lang w:val="ru-RU"/>
        </w:rPr>
        <w:t xml:space="preserve"> </w:t>
      </w:r>
      <w:r w:rsidRPr="00526132">
        <w:rPr>
          <w:lang w:val="ru-RU"/>
        </w:rPr>
        <w:t>администрации Испании на пленарных ассамблеях СЕПТ и в различных рабочих группах, включая Комитет по электронным средствам связи (КЭСС)</w:t>
      </w:r>
    </w:p>
    <w:p w:rsidR="00A06ED5" w:rsidRPr="00526132" w:rsidRDefault="00683587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1992−</w:t>
      </w:r>
      <w:r w:rsidR="00A06ED5" w:rsidRPr="00526132">
        <w:rPr>
          <w:lang w:val="ru-RU"/>
        </w:rPr>
        <w:t>1994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 xml:space="preserve">Заместитель </w:t>
      </w:r>
      <w:r w:rsidR="00381F7B" w:rsidRPr="00526132">
        <w:rPr>
          <w:b/>
          <w:bCs/>
          <w:lang w:val="ru-RU"/>
        </w:rPr>
        <w:t>Председателя</w:t>
      </w:r>
      <w:r w:rsidR="00381F7B" w:rsidRPr="00526132">
        <w:rPr>
          <w:lang w:val="ru-RU"/>
        </w:rPr>
        <w:t xml:space="preserve"> Специальной </w:t>
      </w:r>
      <w:r w:rsidR="00EE26EC" w:rsidRPr="00526132">
        <w:rPr>
          <w:lang w:val="ru-RU"/>
        </w:rPr>
        <w:t>подготовительной группы СЕПТ к Полномочной конференции МСЭ</w:t>
      </w:r>
    </w:p>
    <w:p w:rsidR="00A06ED5" w:rsidRPr="00526132" w:rsidRDefault="00683587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2000−</w:t>
      </w:r>
      <w:r w:rsidR="00A06ED5" w:rsidRPr="00526132">
        <w:rPr>
          <w:lang w:val="ru-RU"/>
        </w:rPr>
        <w:t>2014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EE26EC" w:rsidRPr="00526132">
        <w:rPr>
          <w:b/>
          <w:bCs/>
          <w:lang w:val="ru-RU"/>
        </w:rPr>
        <w:t>Делегат</w:t>
      </w:r>
      <w:r w:rsidR="00A06ED5" w:rsidRPr="00526132">
        <w:rPr>
          <w:lang w:val="ru-RU"/>
        </w:rPr>
        <w:t xml:space="preserve"> </w:t>
      </w:r>
      <w:r w:rsidR="00EE26EC" w:rsidRPr="00526132">
        <w:rPr>
          <w:lang w:val="ru-RU"/>
        </w:rPr>
        <w:t>в Комитете по электронным средствам связи (КЭСС)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i/>
          <w:iCs/>
          <w:lang w:val="ru-RU"/>
        </w:rPr>
      </w:pPr>
      <w:r w:rsidRPr="00526132">
        <w:rPr>
          <w:i/>
          <w:iCs/>
          <w:lang w:val="ru-RU"/>
        </w:rPr>
        <w:t>МЕЖАМЕРИКАНСКАЯ КОМИССИЯ ПО ЭЛЕКТРОСВЯЗИ (СИТЕЛ)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b/>
          <w:bCs/>
          <w:lang w:val="ru-RU"/>
        </w:rPr>
        <w:t>Делегат</w:t>
      </w:r>
      <w:r w:rsidRPr="00526132">
        <w:rPr>
          <w:lang w:val="ru-RU"/>
        </w:rPr>
        <w:t xml:space="preserve"> от Испании в Постоянном консультативном комитете по радиосвязи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i/>
          <w:iCs/>
          <w:lang w:val="ru-RU"/>
        </w:rPr>
      </w:pPr>
      <w:r w:rsidRPr="00526132">
        <w:rPr>
          <w:i/>
          <w:iCs/>
          <w:lang w:val="ru-RU"/>
        </w:rPr>
        <w:t>ЕВРОПЕЙСКИЙ СОЮЗ</w:t>
      </w:r>
    </w:p>
    <w:p w:rsidR="00A06ED5" w:rsidRPr="00526132" w:rsidRDefault="00A06ED5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1986</w:t>
      </w:r>
      <w:r w:rsidR="00EE26EC" w:rsidRPr="00526132">
        <w:rPr>
          <w:lang w:val="ru-RU"/>
        </w:rPr>
        <w:t>−</w:t>
      </w:r>
      <w:r w:rsidRPr="00526132">
        <w:rPr>
          <w:lang w:val="ru-RU"/>
        </w:rPr>
        <w:t>1999</w:t>
      </w:r>
      <w:r w:rsidR="00EE26EC" w:rsidRPr="00526132">
        <w:rPr>
          <w:lang w:val="ru-RU"/>
        </w:rPr>
        <w:t xml:space="preserve"> гг.</w:t>
      </w:r>
      <w:r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EE26EC" w:rsidRPr="00526132">
        <w:rPr>
          <w:lang w:val="ru-RU"/>
        </w:rPr>
        <w:t>Участник Группы высокопоставленных должностных лиц по вопросам электросвязи</w:t>
      </w:r>
      <w:r w:rsidRPr="00526132">
        <w:rPr>
          <w:lang w:val="ru-RU"/>
        </w:rPr>
        <w:t xml:space="preserve"> (SOGT</w:t>
      </w:r>
      <w:r w:rsidR="00FD2175" w:rsidRPr="00526132">
        <w:rPr>
          <w:lang w:val="ru-RU"/>
        </w:rPr>
        <w:t>)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i/>
          <w:iCs/>
          <w:lang w:val="ru-RU"/>
        </w:rPr>
      </w:pPr>
      <w:r w:rsidRPr="00526132">
        <w:rPr>
          <w:i/>
          <w:iCs/>
          <w:lang w:val="ru-RU"/>
        </w:rPr>
        <w:t>ЕВРОПЕЙСКАЯ АССОЦИАЦИЯ СПУТНИКОВЫХ ОПЕРАТОРОВ (ESOA)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b/>
          <w:bCs/>
          <w:lang w:val="ru-RU"/>
        </w:rPr>
        <w:t>Член Совета</w:t>
      </w:r>
      <w:r w:rsidRPr="00526132">
        <w:rPr>
          <w:lang w:val="ru-RU"/>
        </w:rPr>
        <w:t xml:space="preserve"> и</w:t>
      </w:r>
      <w:r w:rsidR="00A06ED5" w:rsidRPr="00526132">
        <w:rPr>
          <w:lang w:val="ru-RU"/>
        </w:rPr>
        <w:t xml:space="preserve"> </w:t>
      </w:r>
      <w:r w:rsidRPr="00526132">
        <w:rPr>
          <w:lang w:val="ru-RU"/>
        </w:rPr>
        <w:t>член групп по вопросам регулирования и по делам МСЭ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i/>
          <w:iCs/>
          <w:lang w:val="ru-RU"/>
        </w:rPr>
      </w:pPr>
      <w:r w:rsidRPr="00526132">
        <w:rPr>
          <w:i/>
          <w:iCs/>
          <w:lang w:val="ru-RU"/>
        </w:rPr>
        <w:t>СПУТНИКОВЫЕ ОРГАНИЗАЦИИ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1987−</w:t>
      </w:r>
      <w:r w:rsidR="00A06ED5" w:rsidRPr="00526132">
        <w:rPr>
          <w:lang w:val="ru-RU"/>
        </w:rPr>
        <w:t>1990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Pr="00526132">
        <w:rPr>
          <w:b/>
          <w:bCs/>
          <w:lang w:val="ru-RU"/>
        </w:rPr>
        <w:t>Делегат от Испании</w:t>
      </w:r>
      <w:r w:rsidR="00A06ED5" w:rsidRPr="00526132">
        <w:rPr>
          <w:lang w:val="ru-RU"/>
        </w:rPr>
        <w:t xml:space="preserve"> </w:t>
      </w:r>
      <w:r w:rsidR="00556B2F" w:rsidRPr="00526132">
        <w:rPr>
          <w:lang w:val="ru-RU"/>
        </w:rPr>
        <w:t xml:space="preserve">на ассамблеях сторон </w:t>
      </w:r>
      <w:r w:rsidR="00A06ED5" w:rsidRPr="00526132">
        <w:rPr>
          <w:lang w:val="ru-RU"/>
        </w:rPr>
        <w:t xml:space="preserve">INMARSAT, INTELSAT </w:t>
      </w:r>
      <w:r w:rsidR="00556B2F" w:rsidRPr="00526132">
        <w:rPr>
          <w:lang w:val="ru-RU"/>
        </w:rPr>
        <w:t>и</w:t>
      </w:r>
      <w:r w:rsidR="00A06ED5" w:rsidRPr="00526132">
        <w:rPr>
          <w:lang w:val="ru-RU"/>
        </w:rPr>
        <w:t xml:space="preserve"> EUTELSAT</w:t>
      </w:r>
    </w:p>
    <w:p w:rsidR="00A06ED5" w:rsidRPr="00526132" w:rsidRDefault="00EE26EC" w:rsidP="00FD2175">
      <w:pPr>
        <w:tabs>
          <w:tab w:val="clear" w:pos="567"/>
          <w:tab w:val="clear" w:pos="1134"/>
          <w:tab w:val="clear" w:pos="2268"/>
          <w:tab w:val="clear" w:pos="2835"/>
        </w:tabs>
        <w:ind w:left="1701" w:hanging="1701"/>
        <w:rPr>
          <w:lang w:val="ru-RU"/>
        </w:rPr>
      </w:pPr>
      <w:r w:rsidRPr="00526132">
        <w:rPr>
          <w:lang w:val="ru-RU"/>
        </w:rPr>
        <w:t>2001−</w:t>
      </w:r>
      <w:r w:rsidR="00A06ED5" w:rsidRPr="00526132">
        <w:rPr>
          <w:lang w:val="ru-RU"/>
        </w:rPr>
        <w:t>2014</w:t>
      </w:r>
      <w:r w:rsidRPr="00526132">
        <w:rPr>
          <w:lang w:val="ru-RU"/>
        </w:rPr>
        <w:t xml:space="preserve"> гг.</w:t>
      </w:r>
      <w:r w:rsidR="00A06ED5" w:rsidRPr="00526132">
        <w:rPr>
          <w:lang w:val="ru-RU"/>
        </w:rPr>
        <w:t>:</w:t>
      </w:r>
      <w:r w:rsidR="00FD2175" w:rsidRPr="00526132">
        <w:rPr>
          <w:lang w:val="ru-RU"/>
        </w:rPr>
        <w:tab/>
      </w:r>
      <w:r w:rsidR="00556B2F" w:rsidRPr="00526132">
        <w:rPr>
          <w:b/>
          <w:bCs/>
          <w:lang w:val="ru-RU"/>
        </w:rPr>
        <w:t>Советник</w:t>
      </w:r>
      <w:r w:rsidR="00A06ED5" w:rsidRPr="00526132">
        <w:rPr>
          <w:lang w:val="ru-RU"/>
        </w:rPr>
        <w:t xml:space="preserve"> </w:t>
      </w:r>
      <w:r w:rsidR="00556B2F" w:rsidRPr="00526132">
        <w:rPr>
          <w:lang w:val="ru-RU"/>
        </w:rPr>
        <w:t>от Испании</w:t>
      </w:r>
      <w:r w:rsidR="00A06ED5" w:rsidRPr="00526132">
        <w:rPr>
          <w:lang w:val="ru-RU"/>
        </w:rPr>
        <w:t xml:space="preserve"> </w:t>
      </w:r>
      <w:r w:rsidR="00556B2F" w:rsidRPr="00526132">
        <w:rPr>
          <w:lang w:val="ru-RU"/>
        </w:rPr>
        <w:t>на Ассамблее сторон</w:t>
      </w:r>
      <w:r w:rsidR="00A06ED5" w:rsidRPr="00526132">
        <w:rPr>
          <w:lang w:val="ru-RU"/>
        </w:rPr>
        <w:t xml:space="preserve"> ITSO</w:t>
      </w:r>
    </w:p>
    <w:p w:rsidR="00A06ED5" w:rsidRPr="00526132" w:rsidRDefault="00A06ED5" w:rsidP="00FD217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A06ED5" w:rsidRPr="00BF1D91" w:rsidTr="00071BA3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A06ED5" w:rsidRPr="00526132" w:rsidRDefault="00BC7A92" w:rsidP="00FD2175">
            <w:pPr>
              <w:rPr>
                <w:b/>
                <w:bCs/>
                <w:lang w:val="ru-RU"/>
              </w:rPr>
            </w:pPr>
            <w:r w:rsidRPr="00526132">
              <w:rPr>
                <w:b/>
                <w:bCs/>
                <w:lang w:val="ru-RU"/>
              </w:rPr>
              <w:t>ЧЛЕНСТВО В ПРОФЕССИОНАЛЬНЫХ АССОЦИАЦИЯХ</w:t>
            </w:r>
            <w:r w:rsidR="00556B2F" w:rsidRPr="00526132">
              <w:rPr>
                <w:b/>
                <w:bCs/>
                <w:lang w:val="ru-RU"/>
              </w:rPr>
              <w:t>, НАГРАДЫ</w:t>
            </w:r>
          </w:p>
        </w:tc>
      </w:tr>
    </w:tbl>
    <w:p w:rsidR="00A06ED5" w:rsidRPr="00526132" w:rsidRDefault="00FD2175" w:rsidP="00FD2175">
      <w:pPr>
        <w:pStyle w:val="enumlev1"/>
        <w:rPr>
          <w:lang w:val="ru-RU"/>
        </w:rPr>
      </w:pPr>
      <w:r w:rsidRPr="00526132">
        <w:rPr>
          <w:lang w:val="ru-RU"/>
        </w:rPr>
        <w:t>•</w:t>
      </w:r>
      <w:r w:rsidRPr="00526132">
        <w:rPr>
          <w:lang w:val="ru-RU"/>
        </w:rPr>
        <w:tab/>
      </w:r>
      <w:r w:rsidR="0001174D" w:rsidRPr="00526132">
        <w:rPr>
          <w:lang w:val="ru-RU"/>
        </w:rPr>
        <w:t>Член Мадридс</w:t>
      </w:r>
      <w:r w:rsidRPr="00526132">
        <w:rPr>
          <w:lang w:val="ru-RU"/>
        </w:rPr>
        <w:t>кой коллегии адвокатов, Испания</w:t>
      </w:r>
    </w:p>
    <w:p w:rsidR="00A06ED5" w:rsidRPr="00526132" w:rsidRDefault="00FD2175" w:rsidP="00FD2175">
      <w:pPr>
        <w:pStyle w:val="enumlev1"/>
        <w:rPr>
          <w:lang w:val="ru-RU"/>
        </w:rPr>
      </w:pPr>
      <w:r w:rsidRPr="00526132">
        <w:rPr>
          <w:lang w:val="ru-RU"/>
        </w:rPr>
        <w:t>•</w:t>
      </w:r>
      <w:r w:rsidRPr="00526132">
        <w:rPr>
          <w:lang w:val="ru-RU"/>
        </w:rPr>
        <w:tab/>
      </w:r>
      <w:r w:rsidR="0001174D" w:rsidRPr="00526132">
        <w:rPr>
          <w:lang w:val="ru-RU"/>
        </w:rPr>
        <w:t>Инструктор на различных курсах и семинарах по электросвязи</w:t>
      </w:r>
    </w:p>
    <w:p w:rsidR="00A06ED5" w:rsidRPr="00526132" w:rsidRDefault="00FD2175" w:rsidP="00FD2175">
      <w:pPr>
        <w:pStyle w:val="enumlev1"/>
        <w:rPr>
          <w:lang w:val="ru-RU"/>
        </w:rPr>
      </w:pPr>
      <w:r w:rsidRPr="00526132">
        <w:rPr>
          <w:lang w:val="ru-RU"/>
        </w:rPr>
        <w:t>•</w:t>
      </w:r>
      <w:r w:rsidRPr="00526132">
        <w:rPr>
          <w:lang w:val="ru-RU"/>
        </w:rPr>
        <w:tab/>
      </w:r>
      <w:r w:rsidR="0001174D" w:rsidRPr="00526132">
        <w:rPr>
          <w:lang w:val="ru-RU"/>
        </w:rPr>
        <w:t>Член Американского сообщества Сервантеса, Соединенные Штаты Америки</w:t>
      </w:r>
    </w:p>
    <w:p w:rsidR="00A06ED5" w:rsidRPr="00526132" w:rsidRDefault="00FD2175" w:rsidP="00FD2175">
      <w:pPr>
        <w:pStyle w:val="enumlev1"/>
        <w:rPr>
          <w:lang w:val="ru-RU"/>
        </w:rPr>
      </w:pPr>
      <w:r w:rsidRPr="00526132">
        <w:rPr>
          <w:lang w:val="ru-RU"/>
        </w:rPr>
        <w:t>•</w:t>
      </w:r>
      <w:r w:rsidRPr="00526132">
        <w:rPr>
          <w:lang w:val="ru-RU"/>
        </w:rPr>
        <w:tab/>
      </w:r>
      <w:r w:rsidR="0001174D" w:rsidRPr="00526132">
        <w:rPr>
          <w:lang w:val="ru-RU"/>
        </w:rPr>
        <w:t xml:space="preserve">Член </w:t>
      </w:r>
      <w:r w:rsidR="006A6901" w:rsidRPr="00526132">
        <w:rPr>
          <w:lang w:val="ru-RU"/>
        </w:rPr>
        <w:t>Ассоциации сервантистов, Испания</w:t>
      </w:r>
    </w:p>
    <w:p w:rsidR="00A06ED5" w:rsidRPr="00526132" w:rsidRDefault="00FD2175" w:rsidP="00013996">
      <w:pPr>
        <w:pStyle w:val="enumlev1"/>
        <w:rPr>
          <w:lang w:val="ru-RU"/>
        </w:rPr>
      </w:pPr>
      <w:r w:rsidRPr="00526132">
        <w:rPr>
          <w:lang w:val="ru-RU"/>
        </w:rPr>
        <w:t>•</w:t>
      </w:r>
      <w:r w:rsidRPr="00526132">
        <w:rPr>
          <w:lang w:val="ru-RU"/>
        </w:rPr>
        <w:tab/>
      </w:r>
      <w:r w:rsidR="00013996" w:rsidRPr="00526132">
        <w:rPr>
          <w:lang w:val="ru-RU"/>
        </w:rPr>
        <w:t xml:space="preserve">Член </w:t>
      </w:r>
      <w:r w:rsidR="007E3874" w:rsidRPr="00526132">
        <w:rPr>
          <w:lang w:val="ru-RU"/>
        </w:rPr>
        <w:t>Орден</w:t>
      </w:r>
      <w:r w:rsidR="00013996" w:rsidRPr="00526132">
        <w:rPr>
          <w:lang w:val="ru-RU"/>
        </w:rPr>
        <w:t>а</w:t>
      </w:r>
      <w:r w:rsidR="007E3874" w:rsidRPr="00526132">
        <w:rPr>
          <w:lang w:val="ru-RU"/>
        </w:rPr>
        <w:t xml:space="preserve"> граждански</w:t>
      </w:r>
      <w:r w:rsidR="00013996" w:rsidRPr="00526132">
        <w:rPr>
          <w:lang w:val="ru-RU"/>
        </w:rPr>
        <w:t>х</w:t>
      </w:r>
      <w:r w:rsidR="007E3874" w:rsidRPr="00526132">
        <w:rPr>
          <w:lang w:val="ru-RU"/>
        </w:rPr>
        <w:t xml:space="preserve"> заслуг Королевства Испания</w:t>
      </w:r>
      <w:r w:rsidR="00013996" w:rsidRPr="00526132">
        <w:rPr>
          <w:lang w:val="ru-RU"/>
        </w:rPr>
        <w:t xml:space="preserve"> (медаль за гражданские заслуги)</w:t>
      </w:r>
      <w:r w:rsidR="00A06ED5" w:rsidRPr="00526132">
        <w:rPr>
          <w:lang w:val="ru-RU"/>
        </w:rPr>
        <w:t>.</w:t>
      </w:r>
    </w:p>
    <w:p w:rsidR="00FD2175" w:rsidRPr="00526132" w:rsidRDefault="00FD2175" w:rsidP="00013996">
      <w:pPr>
        <w:spacing w:before="720"/>
        <w:jc w:val="center"/>
        <w:rPr>
          <w:lang w:val="ru-RU"/>
        </w:rPr>
      </w:pPr>
      <w:r w:rsidRPr="00526132">
        <w:rPr>
          <w:lang w:val="ru-RU"/>
        </w:rPr>
        <w:t>_____________</w:t>
      </w:r>
    </w:p>
    <w:sectPr w:rsidR="00FD2175" w:rsidRPr="00526132" w:rsidSect="000217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BB" w:rsidRDefault="008D06BB" w:rsidP="0079159C">
      <w:r>
        <w:separator/>
      </w:r>
    </w:p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4B3A6C"/>
    <w:p w:rsidR="008D06BB" w:rsidRDefault="008D06BB" w:rsidP="004B3A6C"/>
  </w:endnote>
  <w:endnote w:type="continuationSeparator" w:id="0">
    <w:p w:rsidR="008D06BB" w:rsidRDefault="008D06BB" w:rsidP="0079159C">
      <w:r>
        <w:continuationSeparator/>
      </w:r>
    </w:p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4B3A6C"/>
    <w:p w:rsidR="008D06BB" w:rsidRDefault="008D06B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15" w:rsidRDefault="001D2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3" w:rsidRPr="00BF1D91" w:rsidRDefault="00071BA3" w:rsidP="0001399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3" w:rsidRDefault="00071BA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71BA3" w:rsidRDefault="00071BA3" w:rsidP="001636BD">
    <w:pPr>
      <w:pStyle w:val="Footer"/>
    </w:pPr>
  </w:p>
  <w:p w:rsidR="00071BA3" w:rsidRPr="001636BD" w:rsidRDefault="00071BA3" w:rsidP="00013996">
    <w:pPr>
      <w:pStyle w:val="Footer"/>
      <w:rPr>
        <w:lang w:val="en-US"/>
      </w:rPr>
    </w:pPr>
    <w:bookmarkStart w:id="10" w:name="_GoBack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BB" w:rsidRDefault="008D06BB" w:rsidP="0079159C">
      <w:r>
        <w:t>____________________</w:t>
      </w:r>
    </w:p>
  </w:footnote>
  <w:footnote w:type="continuationSeparator" w:id="0">
    <w:p w:rsidR="008D06BB" w:rsidRDefault="008D06BB" w:rsidP="0079159C">
      <w:r>
        <w:continuationSeparator/>
      </w:r>
    </w:p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79159C"/>
    <w:p w:rsidR="008D06BB" w:rsidRDefault="008D06BB" w:rsidP="004B3A6C"/>
    <w:p w:rsidR="008D06BB" w:rsidRDefault="008D06B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15" w:rsidRDefault="001D2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A3" w:rsidRPr="00B01EC5" w:rsidRDefault="00071BA3" w:rsidP="008D5D1E">
    <w:pPr>
      <w:pStyle w:val="Header"/>
      <w:rPr>
        <w:lang w:val="ru-RU"/>
      </w:rPr>
    </w:pPr>
    <w:r w:rsidRPr="00E21585">
      <w:rPr>
        <w:lang w:val="en-US"/>
      </w:rPr>
      <w:fldChar w:fldCharType="begin"/>
    </w:r>
    <w:r w:rsidRPr="00E21585">
      <w:rPr>
        <w:lang w:val="en-US"/>
      </w:rPr>
      <w:instrText xml:space="preserve"> PAGE </w:instrText>
    </w:r>
    <w:r w:rsidRPr="00E21585">
      <w:rPr>
        <w:lang w:val="en-US"/>
      </w:rPr>
      <w:fldChar w:fldCharType="separate"/>
    </w:r>
    <w:r w:rsidR="001D2C15">
      <w:rPr>
        <w:noProof/>
        <w:lang w:val="en-US"/>
      </w:rPr>
      <w:t>6</w:t>
    </w:r>
    <w:r w:rsidRPr="00E21585">
      <w:rPr>
        <w:lang w:val="en-US"/>
      </w:rPr>
      <w:fldChar w:fldCharType="end"/>
    </w:r>
    <w:r w:rsidRPr="00E21585">
      <w:rPr>
        <w:lang w:val="en-US"/>
      </w:rPr>
      <w:br/>
    </w: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40</w:t>
    </w:r>
    <w:r w:rsidR="00FE42C2">
      <w:rPr>
        <w:lang w:val="en-US"/>
      </w:rPr>
      <w:t>(Rev.1)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15" w:rsidRDefault="001D2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1174D"/>
    <w:rsid w:val="00013996"/>
    <w:rsid w:val="00014808"/>
    <w:rsid w:val="00016EB5"/>
    <w:rsid w:val="0002174D"/>
    <w:rsid w:val="0003029E"/>
    <w:rsid w:val="00030418"/>
    <w:rsid w:val="000626B1"/>
    <w:rsid w:val="00063CA3"/>
    <w:rsid w:val="00065F00"/>
    <w:rsid w:val="00071BA3"/>
    <w:rsid w:val="00071D10"/>
    <w:rsid w:val="00080627"/>
    <w:rsid w:val="000968F5"/>
    <w:rsid w:val="000A68C5"/>
    <w:rsid w:val="000B062A"/>
    <w:rsid w:val="000B3566"/>
    <w:rsid w:val="000C4701"/>
    <w:rsid w:val="000C5120"/>
    <w:rsid w:val="000E3AAE"/>
    <w:rsid w:val="000E4C7A"/>
    <w:rsid w:val="000E63E8"/>
    <w:rsid w:val="000F27BF"/>
    <w:rsid w:val="00100DF6"/>
    <w:rsid w:val="0010566C"/>
    <w:rsid w:val="00120697"/>
    <w:rsid w:val="00142ED7"/>
    <w:rsid w:val="001636BD"/>
    <w:rsid w:val="00170AC3"/>
    <w:rsid w:val="00171990"/>
    <w:rsid w:val="00171E2E"/>
    <w:rsid w:val="001A0EEB"/>
    <w:rsid w:val="001B2BFF"/>
    <w:rsid w:val="001B5341"/>
    <w:rsid w:val="001C327F"/>
    <w:rsid w:val="001D2C15"/>
    <w:rsid w:val="00200992"/>
    <w:rsid w:val="00202880"/>
    <w:rsid w:val="0020313F"/>
    <w:rsid w:val="00232D57"/>
    <w:rsid w:val="002356E7"/>
    <w:rsid w:val="002437CF"/>
    <w:rsid w:val="00247DDD"/>
    <w:rsid w:val="002578B4"/>
    <w:rsid w:val="00273A0B"/>
    <w:rsid w:val="00277F85"/>
    <w:rsid w:val="002A23C0"/>
    <w:rsid w:val="002A2B39"/>
    <w:rsid w:val="002A3BAC"/>
    <w:rsid w:val="002A409A"/>
    <w:rsid w:val="002A5402"/>
    <w:rsid w:val="002B033B"/>
    <w:rsid w:val="002B3B4B"/>
    <w:rsid w:val="002C5477"/>
    <w:rsid w:val="002C78FF"/>
    <w:rsid w:val="002D0055"/>
    <w:rsid w:val="003058DF"/>
    <w:rsid w:val="003268DB"/>
    <w:rsid w:val="003429D1"/>
    <w:rsid w:val="00375BBA"/>
    <w:rsid w:val="00381F7B"/>
    <w:rsid w:val="00395CE4"/>
    <w:rsid w:val="003E7EAA"/>
    <w:rsid w:val="004014B0"/>
    <w:rsid w:val="00426AC1"/>
    <w:rsid w:val="00437B60"/>
    <w:rsid w:val="004676C0"/>
    <w:rsid w:val="00471ABB"/>
    <w:rsid w:val="004B03E9"/>
    <w:rsid w:val="004B3A6C"/>
    <w:rsid w:val="004C029D"/>
    <w:rsid w:val="004C7C69"/>
    <w:rsid w:val="004F5FCA"/>
    <w:rsid w:val="0052010F"/>
    <w:rsid w:val="00526132"/>
    <w:rsid w:val="005356FD"/>
    <w:rsid w:val="00554E24"/>
    <w:rsid w:val="00556B2F"/>
    <w:rsid w:val="00563711"/>
    <w:rsid w:val="005653D6"/>
    <w:rsid w:val="00567130"/>
    <w:rsid w:val="00584918"/>
    <w:rsid w:val="005C057A"/>
    <w:rsid w:val="005C3DE4"/>
    <w:rsid w:val="005C67E8"/>
    <w:rsid w:val="005D0C15"/>
    <w:rsid w:val="005F526C"/>
    <w:rsid w:val="00600272"/>
    <w:rsid w:val="0061434A"/>
    <w:rsid w:val="00617BE4"/>
    <w:rsid w:val="006418E6"/>
    <w:rsid w:val="00651CB6"/>
    <w:rsid w:val="00672C40"/>
    <w:rsid w:val="0067722F"/>
    <w:rsid w:val="00683587"/>
    <w:rsid w:val="006A2894"/>
    <w:rsid w:val="006A6901"/>
    <w:rsid w:val="006B7F84"/>
    <w:rsid w:val="006C1A71"/>
    <w:rsid w:val="006E57C8"/>
    <w:rsid w:val="00710760"/>
    <w:rsid w:val="0073319E"/>
    <w:rsid w:val="007340B5"/>
    <w:rsid w:val="00750829"/>
    <w:rsid w:val="007555D2"/>
    <w:rsid w:val="00760830"/>
    <w:rsid w:val="00761715"/>
    <w:rsid w:val="0079159C"/>
    <w:rsid w:val="007C50AF"/>
    <w:rsid w:val="007D04A4"/>
    <w:rsid w:val="007E3874"/>
    <w:rsid w:val="007E4D0F"/>
    <w:rsid w:val="007F1F35"/>
    <w:rsid w:val="008034F1"/>
    <w:rsid w:val="008102A6"/>
    <w:rsid w:val="00826A7C"/>
    <w:rsid w:val="00850AEF"/>
    <w:rsid w:val="008678E9"/>
    <w:rsid w:val="00870059"/>
    <w:rsid w:val="008A2FB3"/>
    <w:rsid w:val="008D06BB"/>
    <w:rsid w:val="008D3134"/>
    <w:rsid w:val="008D3BE2"/>
    <w:rsid w:val="008D5D1E"/>
    <w:rsid w:val="008F48E3"/>
    <w:rsid w:val="009125CE"/>
    <w:rsid w:val="0093377B"/>
    <w:rsid w:val="00934241"/>
    <w:rsid w:val="00950E0F"/>
    <w:rsid w:val="00962CCF"/>
    <w:rsid w:val="0097690C"/>
    <w:rsid w:val="00996435"/>
    <w:rsid w:val="009A47A2"/>
    <w:rsid w:val="009A6061"/>
    <w:rsid w:val="009A6D9A"/>
    <w:rsid w:val="009E4F4B"/>
    <w:rsid w:val="00A06ED5"/>
    <w:rsid w:val="00A243A1"/>
    <w:rsid w:val="00A3200E"/>
    <w:rsid w:val="00A45BF6"/>
    <w:rsid w:val="00A54F56"/>
    <w:rsid w:val="00AC20C0"/>
    <w:rsid w:val="00AD0F22"/>
    <w:rsid w:val="00AD6841"/>
    <w:rsid w:val="00B01EC5"/>
    <w:rsid w:val="00B126CE"/>
    <w:rsid w:val="00B14377"/>
    <w:rsid w:val="00B1733E"/>
    <w:rsid w:val="00B44422"/>
    <w:rsid w:val="00B45785"/>
    <w:rsid w:val="00B62568"/>
    <w:rsid w:val="00BA154E"/>
    <w:rsid w:val="00BB7056"/>
    <w:rsid w:val="00BC7A92"/>
    <w:rsid w:val="00BF1D91"/>
    <w:rsid w:val="00BF720B"/>
    <w:rsid w:val="00C04511"/>
    <w:rsid w:val="00C16846"/>
    <w:rsid w:val="00C264CF"/>
    <w:rsid w:val="00C40979"/>
    <w:rsid w:val="00C46ECA"/>
    <w:rsid w:val="00C470FB"/>
    <w:rsid w:val="00C62242"/>
    <w:rsid w:val="00C6326D"/>
    <w:rsid w:val="00CA38C9"/>
    <w:rsid w:val="00CC6362"/>
    <w:rsid w:val="00CD163A"/>
    <w:rsid w:val="00CE40BB"/>
    <w:rsid w:val="00D0231E"/>
    <w:rsid w:val="00D37275"/>
    <w:rsid w:val="00D37469"/>
    <w:rsid w:val="00D50E12"/>
    <w:rsid w:val="00D955EF"/>
    <w:rsid w:val="00DA3520"/>
    <w:rsid w:val="00DC7337"/>
    <w:rsid w:val="00DD26B1"/>
    <w:rsid w:val="00DD6770"/>
    <w:rsid w:val="00DE24EF"/>
    <w:rsid w:val="00DF23FC"/>
    <w:rsid w:val="00DF39CD"/>
    <w:rsid w:val="00DF449B"/>
    <w:rsid w:val="00DF4F81"/>
    <w:rsid w:val="00E05272"/>
    <w:rsid w:val="00E17F8D"/>
    <w:rsid w:val="00E21585"/>
    <w:rsid w:val="00E227E4"/>
    <w:rsid w:val="00E54E66"/>
    <w:rsid w:val="00E56316"/>
    <w:rsid w:val="00E56E57"/>
    <w:rsid w:val="00E86DC6"/>
    <w:rsid w:val="00E91D24"/>
    <w:rsid w:val="00EC064C"/>
    <w:rsid w:val="00ED279F"/>
    <w:rsid w:val="00EE26EC"/>
    <w:rsid w:val="00EE59B4"/>
    <w:rsid w:val="00EF2642"/>
    <w:rsid w:val="00EF3681"/>
    <w:rsid w:val="00F06FDE"/>
    <w:rsid w:val="00F076D9"/>
    <w:rsid w:val="00F20BC2"/>
    <w:rsid w:val="00F342E4"/>
    <w:rsid w:val="00F44625"/>
    <w:rsid w:val="00F44B70"/>
    <w:rsid w:val="00F649D6"/>
    <w:rsid w:val="00F654DD"/>
    <w:rsid w:val="00FA20F7"/>
    <w:rsid w:val="00FA59C2"/>
    <w:rsid w:val="00FD2175"/>
    <w:rsid w:val="00FD7B1D"/>
    <w:rsid w:val="00FE42C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i1">
    <w:name w:val="bri1"/>
    <w:basedOn w:val="DefaultParagraphFont"/>
    <w:rsid w:val="00A06ED5"/>
    <w:rPr>
      <w:color w:val="D27E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i1">
    <w:name w:val="bri1"/>
    <w:basedOn w:val="DefaultParagraphFont"/>
    <w:rsid w:val="00A06ED5"/>
    <w:rPr>
      <w:color w:val="D27E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unknown</cp:lastModifiedBy>
  <cp:revision>3</cp:revision>
  <cp:lastPrinted>2014-05-28T09:13:00Z</cp:lastPrinted>
  <dcterms:created xsi:type="dcterms:W3CDTF">2014-06-02T11:07:00Z</dcterms:created>
  <dcterms:modified xsi:type="dcterms:W3CDTF">2014-06-02T11:07:00Z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