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31"/>
        <w:tblW w:w="9837" w:type="dxa"/>
        <w:tblLayout w:type="fixed"/>
        <w:tblLook w:val="0000" w:firstRow="0" w:lastRow="0" w:firstColumn="0" w:lastColumn="0" w:noHBand="0" w:noVBand="0"/>
      </w:tblPr>
      <w:tblGrid>
        <w:gridCol w:w="6345"/>
        <w:gridCol w:w="3492"/>
      </w:tblGrid>
      <w:tr w:rsidR="00B53D47">
        <w:trPr>
          <w:cantSplit/>
          <w:trHeight w:val="20"/>
        </w:trPr>
        <w:tc>
          <w:tcPr>
            <w:tcW w:w="6345" w:type="dxa"/>
          </w:tcPr>
          <w:p w:rsidR="00B53D47" w:rsidRDefault="00697BBB" w:rsidP="00697BBB">
            <w:pPr>
              <w:shd w:val="solid" w:color="FFFFFF" w:fill="FFFFFF"/>
              <w:spacing w:before="240" w:after="48" w:line="240" w:lineRule="atLeast"/>
              <w:rPr>
                <w:rFonts w:ascii="Verdana" w:hAnsi="Verdana" w:cs="Times"/>
                <w:b/>
                <w:sz w:val="22"/>
                <w:szCs w:val="22"/>
              </w:rPr>
            </w:pPr>
            <w:bookmarkStart w:id="0" w:name="dpp"/>
            <w:bookmarkStart w:id="1" w:name="_GoBack"/>
            <w:bookmarkEnd w:id="0"/>
            <w:bookmarkEnd w:id="1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492" w:type="dxa"/>
          </w:tcPr>
          <w:p w:rsidR="00B53D47" w:rsidRDefault="0025370C">
            <w:pPr>
              <w:pStyle w:val="dnum"/>
              <w:framePr w:hSpace="0" w:wrap="auto" w:vAnchor="margin" w:hAnchor="text" w:yAlign="inline"/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676400" cy="695325"/>
                  <wp:effectExtent l="0" t="0" r="0" b="9525"/>
                  <wp:docPr id="1" name="Picture 1" descr="logo_Ey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y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D47">
        <w:trPr>
          <w:cantSplit/>
          <w:trHeight w:val="20"/>
        </w:trPr>
        <w:tc>
          <w:tcPr>
            <w:tcW w:w="6345" w:type="dxa"/>
            <w:tcBorders>
              <w:bottom w:val="single" w:sz="12" w:space="0" w:color="auto"/>
            </w:tcBorders>
          </w:tcPr>
          <w:p w:rsidR="00B53D47" w:rsidRDefault="00B53D47">
            <w:pPr>
              <w:shd w:val="solid" w:color="FFFFFF" w:fill="FFFFFF"/>
              <w:rPr>
                <w:rFonts w:ascii="Verdana" w:hAnsi="Verdana" w:cs="Times"/>
                <w:b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B53D47" w:rsidRDefault="00B53D47">
            <w:pPr>
              <w:pStyle w:val="dnum"/>
              <w:framePr w:hSpace="0" w:wrap="auto" w:vAnchor="margin" w:hAnchor="text" w:yAlign="inline"/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  <w:tcBorders>
              <w:top w:val="single" w:sz="12" w:space="0" w:color="auto"/>
            </w:tcBorders>
          </w:tcPr>
          <w:p w:rsidR="00B53D47" w:rsidRDefault="00B53D47">
            <w:pPr>
              <w:shd w:val="solid" w:color="FFFFFF" w:fill="FFFFFF"/>
              <w:spacing w:before="0"/>
              <w:ind w:right="284"/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B53D47" w:rsidRDefault="00B53D47">
            <w:pPr>
              <w:tabs>
                <w:tab w:val="left" w:pos="851"/>
              </w:tabs>
              <w:spacing w:before="0"/>
              <w:ind w:right="284"/>
              <w:jc w:val="right"/>
              <w:rPr>
                <w:bCs/>
                <w:sz w:val="20"/>
              </w:rPr>
            </w:pP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ED4E38" w:rsidRDefault="00B53D47">
            <w:pPr>
              <w:pStyle w:val="Heading1"/>
              <w:spacing w:before="0"/>
              <w:rPr>
                <w:rFonts w:asciiTheme="minorHAnsi" w:hAnsiTheme="minorHAnsi" w:cstheme="minorHAnsi"/>
                <w:szCs w:val="24"/>
              </w:rPr>
            </w:pPr>
            <w:r w:rsidRPr="00ED4E38">
              <w:rPr>
                <w:rFonts w:asciiTheme="minorHAnsi" w:hAnsiTheme="minorHAnsi" w:cstheme="minorHAnsi"/>
                <w:szCs w:val="24"/>
              </w:rPr>
              <w:t>PLENARY MEETING</w:t>
            </w:r>
          </w:p>
        </w:tc>
        <w:tc>
          <w:tcPr>
            <w:tcW w:w="3492" w:type="dxa"/>
          </w:tcPr>
          <w:p w:rsidR="00B53D47" w:rsidRPr="00EC72B3" w:rsidRDefault="00EC72B3" w:rsidP="00EC72B3">
            <w:pPr>
              <w:pStyle w:val="Heading2"/>
              <w:tabs>
                <w:tab w:val="clear" w:pos="567"/>
              </w:tabs>
              <w:spacing w:before="0"/>
              <w:ind w:left="0" w:firstLine="34"/>
              <w:jc w:val="both"/>
              <w:rPr>
                <w:rFonts w:asciiTheme="minorHAnsi" w:hAnsiTheme="minorHAnsi" w:cstheme="minorHAnsi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  <w:lang w:val="en-US"/>
              </w:rPr>
              <w:t>Revision 1 to</w:t>
            </w:r>
            <w:r w:rsidRPr="00EC72B3">
              <w:rPr>
                <w:rFonts w:asciiTheme="minorHAnsi" w:hAnsiTheme="minorHAnsi" w:cstheme="minorHAnsi"/>
                <w:szCs w:val="24"/>
                <w:lang w:val="en-US"/>
              </w:rPr>
              <w:br/>
            </w:r>
            <w:r w:rsidR="003D3EEC" w:rsidRPr="00EC72B3">
              <w:rPr>
                <w:rFonts w:asciiTheme="minorHAnsi" w:hAnsiTheme="minorHAnsi" w:cstheme="minorHAnsi"/>
                <w:szCs w:val="24"/>
                <w:lang w:val="en-US"/>
              </w:rPr>
              <w:t xml:space="preserve">Document </w:t>
            </w:r>
            <w:r w:rsidR="00D57277" w:rsidRPr="00EC72B3">
              <w:rPr>
                <w:rFonts w:asciiTheme="minorHAnsi" w:hAnsiTheme="minorHAnsi" w:cstheme="minorHAnsi"/>
                <w:szCs w:val="24"/>
                <w:lang w:val="en-US"/>
              </w:rPr>
              <w:t>13</w:t>
            </w:r>
            <w:r w:rsidR="003D3EEC" w:rsidRPr="00EC72B3">
              <w:rPr>
                <w:rFonts w:asciiTheme="minorHAnsi" w:hAnsiTheme="minorHAnsi" w:cstheme="minorHAnsi"/>
                <w:szCs w:val="24"/>
                <w:lang w:val="en-US"/>
              </w:rPr>
              <w:t>-</w:t>
            </w:r>
            <w:r w:rsidR="00B53D47" w:rsidRPr="00EC72B3">
              <w:rPr>
                <w:rFonts w:asciiTheme="minorHAnsi" w:hAnsiTheme="minorHAnsi" w:cstheme="minorHAnsi"/>
                <w:szCs w:val="24"/>
                <w:lang w:val="en-US"/>
              </w:rPr>
              <w:t>E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EC72B3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  <w:tc>
          <w:tcPr>
            <w:tcW w:w="3492" w:type="dxa"/>
          </w:tcPr>
          <w:p w:rsidR="00B53D47" w:rsidRPr="00ED4E38" w:rsidRDefault="00EC72B3" w:rsidP="00EC72B3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23 October 2014</w:t>
            </w:r>
          </w:p>
        </w:tc>
      </w:tr>
      <w:tr w:rsidR="00B53D47">
        <w:trPr>
          <w:cantSplit/>
          <w:trHeight w:val="138"/>
        </w:trPr>
        <w:tc>
          <w:tcPr>
            <w:tcW w:w="6345" w:type="dxa"/>
          </w:tcPr>
          <w:p w:rsidR="00B53D47" w:rsidRPr="00ED4E38" w:rsidRDefault="00B53D47">
            <w:pPr>
              <w:shd w:val="solid" w:color="FFFFFF" w:fill="FFFFFF"/>
              <w:spacing w:before="0"/>
              <w:ind w:right="284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92" w:type="dxa"/>
          </w:tcPr>
          <w:p w:rsidR="00B53D47" w:rsidRPr="00ED4E38" w:rsidRDefault="00B53D47">
            <w:pPr>
              <w:tabs>
                <w:tab w:val="left" w:pos="851"/>
              </w:tabs>
              <w:spacing w:before="0"/>
              <w:ind w:right="284"/>
              <w:rPr>
                <w:rFonts w:asciiTheme="minorHAnsi" w:hAnsiTheme="minorHAnsi" w:cstheme="minorHAnsi"/>
                <w:b/>
                <w:szCs w:val="24"/>
              </w:rPr>
            </w:pPr>
            <w:r w:rsidRPr="00ED4E38">
              <w:rPr>
                <w:rFonts w:asciiTheme="minorHAnsi" w:hAnsiTheme="minorHAnsi" w:cstheme="minorHAnsi"/>
                <w:b/>
                <w:szCs w:val="24"/>
              </w:rPr>
              <w:t>Original: English</w:t>
            </w:r>
          </w:p>
        </w:tc>
      </w:tr>
      <w:tr w:rsidR="00B53D47" w:rsidRPr="00CD7FC7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CD7FC7" w:rsidRDefault="00B53D47" w:rsidP="00C17AC5">
            <w:pPr>
              <w:pStyle w:val="Source"/>
            </w:pPr>
            <w:r w:rsidRPr="00CD7FC7">
              <w:t>Note by the Secretary-General</w:t>
            </w:r>
          </w:p>
        </w:tc>
      </w:tr>
      <w:tr w:rsidR="00B53D47" w:rsidRPr="00CD7FC7">
        <w:trPr>
          <w:cantSplit/>
          <w:trHeight w:val="138"/>
        </w:trPr>
        <w:tc>
          <w:tcPr>
            <w:tcW w:w="9837" w:type="dxa"/>
            <w:gridSpan w:val="2"/>
          </w:tcPr>
          <w:p w:rsidR="00B53D47" w:rsidRPr="00CD7FC7" w:rsidRDefault="00EC72B3" w:rsidP="00C17AC5">
            <w:pPr>
              <w:pStyle w:val="Title1"/>
            </w:pPr>
            <w:r>
              <w:t xml:space="preserve">WITHDRAWAL OF </w:t>
            </w:r>
            <w:r w:rsidR="00B53D47" w:rsidRPr="00CD7FC7">
              <w:t xml:space="preserve">CANDIDACY FOR THE POST OF </w:t>
            </w:r>
            <w:r w:rsidR="003E6EFD" w:rsidRPr="00CD7FC7">
              <w:t>DEPUTY SECRETARY-GENERAL</w:t>
            </w:r>
          </w:p>
        </w:tc>
      </w:tr>
    </w:tbl>
    <w:p w:rsidR="00B53D47" w:rsidRDefault="00B53D47">
      <w:pPr>
        <w:rPr>
          <w:rFonts w:asciiTheme="minorHAnsi" w:hAnsiTheme="minorHAnsi" w:cstheme="minorHAnsi"/>
        </w:rPr>
      </w:pPr>
    </w:p>
    <w:p w:rsidR="00EC72B3" w:rsidRDefault="00EC72B3">
      <w:pPr>
        <w:rPr>
          <w:rFonts w:asciiTheme="minorHAnsi" w:hAnsiTheme="minorHAnsi" w:cstheme="minorHAnsi"/>
        </w:rPr>
      </w:pPr>
    </w:p>
    <w:p w:rsidR="00EC72B3" w:rsidRPr="00CD7FC7" w:rsidRDefault="00EC72B3">
      <w:pPr>
        <w:rPr>
          <w:rFonts w:asciiTheme="minorHAnsi" w:hAnsiTheme="minorHAnsi" w:cstheme="minorHAnsi"/>
        </w:rPr>
      </w:pPr>
    </w:p>
    <w:p w:rsidR="00EC72B3" w:rsidRDefault="00EC72B3" w:rsidP="00EC72B3">
      <w:pPr>
        <w:rPr>
          <w:rFonts w:ascii="Times New Roman" w:hAnsi="Times New Roman"/>
        </w:rPr>
      </w:pPr>
      <w:r>
        <w:t xml:space="preserve">Please note that the candidature of </w:t>
      </w:r>
      <w:r w:rsidRPr="007E0FF2">
        <w:rPr>
          <w:rFonts w:asciiTheme="minorHAnsi" w:hAnsiTheme="minorHAnsi" w:cstheme="minorHAnsi"/>
          <w:b/>
          <w:bCs/>
          <w:lang w:val="en-US"/>
        </w:rPr>
        <w:t>Mr Bruce GRACIE (Canada)</w:t>
      </w:r>
      <w:r>
        <w:t xml:space="preserve"> for the post of Deputy Secretary-General has been withdrawn.</w:t>
      </w:r>
    </w:p>
    <w:p w:rsidR="00B53D47" w:rsidRPr="00CD7FC7" w:rsidRDefault="00B53D47">
      <w:pPr>
        <w:rPr>
          <w:rFonts w:asciiTheme="minorHAnsi" w:hAnsiTheme="minorHAnsi" w:cstheme="minorHAnsi"/>
        </w:rPr>
      </w:pPr>
    </w:p>
    <w:p w:rsidR="003D3EEC" w:rsidRPr="00CD7FC7" w:rsidRDefault="003D3EEC">
      <w:pPr>
        <w:rPr>
          <w:rFonts w:asciiTheme="minorHAnsi" w:hAnsiTheme="minorHAnsi" w:cstheme="minorHAnsi"/>
        </w:rPr>
      </w:pPr>
    </w:p>
    <w:p w:rsidR="003D3EEC" w:rsidRPr="00CD7FC7" w:rsidRDefault="003D3EEC">
      <w:pPr>
        <w:rPr>
          <w:rFonts w:asciiTheme="minorHAnsi" w:hAnsiTheme="minorHAnsi" w:cstheme="minorHAnsi"/>
        </w:rPr>
      </w:pPr>
    </w:p>
    <w:p w:rsidR="00B53D47" w:rsidRPr="00CD7FC7" w:rsidRDefault="00B53D47" w:rsidP="0046004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rFonts w:asciiTheme="minorHAnsi" w:hAnsiTheme="minorHAnsi" w:cstheme="minorHAnsi"/>
        </w:rPr>
      </w:pPr>
      <w:r w:rsidRPr="00CD7FC7">
        <w:rPr>
          <w:rFonts w:asciiTheme="minorHAnsi" w:hAnsiTheme="minorHAnsi" w:cstheme="minorHAnsi"/>
        </w:rPr>
        <w:tab/>
      </w:r>
      <w:r w:rsidR="00166A3E" w:rsidRPr="00CD7FC7">
        <w:rPr>
          <w:rFonts w:asciiTheme="minorHAnsi" w:hAnsiTheme="minorHAnsi" w:cstheme="minorHAnsi"/>
        </w:rPr>
        <w:t xml:space="preserve">Dr </w:t>
      </w:r>
      <w:r w:rsidR="003D3EEC" w:rsidRPr="00CD7FC7">
        <w:rPr>
          <w:rFonts w:asciiTheme="minorHAnsi" w:hAnsiTheme="minorHAnsi" w:cstheme="minorHAnsi"/>
        </w:rPr>
        <w:t>Hamadoun I. TOURE</w:t>
      </w:r>
      <w:r w:rsidRPr="00CD7FC7">
        <w:rPr>
          <w:rFonts w:asciiTheme="minorHAnsi" w:hAnsiTheme="minorHAnsi" w:cstheme="minorHAnsi"/>
        </w:rPr>
        <w:br/>
      </w:r>
      <w:r w:rsidRPr="00CD7FC7">
        <w:rPr>
          <w:rFonts w:asciiTheme="minorHAnsi" w:hAnsiTheme="minorHAnsi" w:cstheme="minorHAnsi"/>
        </w:rPr>
        <w:tab/>
        <w:t>Secretary-General</w:t>
      </w:r>
    </w:p>
    <w:p w:rsidR="00B53D47" w:rsidRPr="00CD7FC7" w:rsidRDefault="00B53D47">
      <w:pPr>
        <w:rPr>
          <w:rFonts w:asciiTheme="minorHAnsi" w:hAnsiTheme="minorHAnsi" w:cstheme="minorHAnsi"/>
        </w:rPr>
      </w:pPr>
    </w:p>
    <w:p w:rsidR="00B53D47" w:rsidRPr="00CD7FC7" w:rsidRDefault="00B53D47">
      <w:pPr>
        <w:rPr>
          <w:rFonts w:asciiTheme="minorHAnsi" w:hAnsiTheme="minorHAnsi" w:cstheme="minorHAnsi"/>
        </w:rPr>
      </w:pPr>
    </w:p>
    <w:sectPr w:rsidR="00B53D47" w:rsidRPr="00CD7FC7">
      <w:headerReference w:type="default" r:id="rId8"/>
      <w:footerReference w:type="first" r:id="rId9"/>
      <w:type w:val="continuous"/>
      <w:pgSz w:w="11913" w:h="16834"/>
      <w:pgMar w:top="864" w:right="1138" w:bottom="864" w:left="113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B4F" w:rsidRDefault="00452B4F">
      <w:r>
        <w:separator/>
      </w:r>
    </w:p>
  </w:endnote>
  <w:endnote w:type="continuationSeparator" w:id="0">
    <w:p w:rsidR="00452B4F" w:rsidRDefault="0045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BE" w:rsidRDefault="00BA59BE" w:rsidP="00BA59B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B4F" w:rsidRDefault="00452B4F">
      <w:r>
        <w:t>____________________</w:t>
      </w:r>
    </w:p>
  </w:footnote>
  <w:footnote w:type="continuationSeparator" w:id="0">
    <w:p w:rsidR="00452B4F" w:rsidRDefault="0045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09F" w:rsidRPr="00CD7FC7" w:rsidRDefault="009C709F" w:rsidP="00D57277">
    <w:pPr>
      <w:pStyle w:val="Header"/>
      <w:rPr>
        <w:rStyle w:val="PageNumber"/>
        <w:rFonts w:asciiTheme="minorHAnsi" w:hAnsiTheme="minorHAnsi" w:cstheme="minorHAnsi"/>
        <w:sz w:val="20"/>
        <w:szCs w:val="22"/>
      </w:rPr>
    </w:pPr>
    <w:r w:rsidRPr="00CD7FC7">
      <w:rPr>
        <w:rFonts w:asciiTheme="minorHAnsi" w:hAnsiTheme="minorHAnsi" w:cstheme="minorHAnsi"/>
        <w:sz w:val="20"/>
        <w:szCs w:val="22"/>
        <w:lang w:val="en-US"/>
      </w:rPr>
      <w:t xml:space="preserve">- 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begin"/>
    </w:r>
    <w:r w:rsidRPr="00CD7FC7">
      <w:rPr>
        <w:rStyle w:val="PageNumber"/>
        <w:rFonts w:asciiTheme="minorHAnsi" w:hAnsiTheme="minorHAnsi" w:cstheme="minorHAnsi"/>
        <w:sz w:val="20"/>
        <w:szCs w:val="22"/>
      </w:rPr>
      <w:instrText xml:space="preserve"> PAGE </w:instrTex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separate"/>
    </w:r>
    <w:r w:rsidR="00EC72B3">
      <w:rPr>
        <w:rStyle w:val="PageNumber"/>
        <w:rFonts w:asciiTheme="minorHAnsi" w:hAnsiTheme="minorHAnsi" w:cstheme="minorHAnsi"/>
        <w:noProof/>
        <w:sz w:val="20"/>
        <w:szCs w:val="22"/>
      </w:rPr>
      <w:t>2</w:t>
    </w:r>
    <w:r w:rsidRPr="00CD7FC7">
      <w:rPr>
        <w:rStyle w:val="PageNumber"/>
        <w:rFonts w:asciiTheme="minorHAnsi" w:hAnsiTheme="minorHAnsi" w:cstheme="minorHAnsi"/>
        <w:sz w:val="20"/>
        <w:szCs w:val="22"/>
      </w:rPr>
      <w:fldChar w:fldCharType="end"/>
    </w:r>
    <w:r w:rsidRPr="00CD7FC7">
      <w:rPr>
        <w:rStyle w:val="PageNumber"/>
        <w:rFonts w:asciiTheme="minorHAnsi" w:hAnsiTheme="minorHAnsi" w:cstheme="minorHAnsi"/>
        <w:sz w:val="20"/>
        <w:szCs w:val="22"/>
      </w:rPr>
      <w:t xml:space="preserve"> -</w:t>
    </w:r>
    <w:r w:rsidRPr="00CD7FC7">
      <w:rPr>
        <w:rStyle w:val="PageNumber"/>
        <w:rFonts w:asciiTheme="minorHAnsi" w:hAnsiTheme="minorHAnsi" w:cstheme="minorHAnsi"/>
        <w:sz w:val="20"/>
        <w:szCs w:val="22"/>
      </w:rPr>
      <w:br/>
      <w:t>PP-1</w:t>
    </w:r>
    <w:r w:rsidR="00CD7FC7" w:rsidRPr="00CD7FC7">
      <w:rPr>
        <w:rStyle w:val="PageNumber"/>
        <w:rFonts w:asciiTheme="minorHAnsi" w:hAnsiTheme="minorHAnsi" w:cstheme="minorHAnsi"/>
        <w:sz w:val="20"/>
        <w:szCs w:val="22"/>
      </w:rPr>
      <w:t>4/</w:t>
    </w:r>
    <w:r w:rsidR="00D57277">
      <w:rPr>
        <w:rStyle w:val="PageNumber"/>
        <w:rFonts w:asciiTheme="minorHAnsi" w:hAnsiTheme="minorHAnsi" w:cstheme="minorHAnsi"/>
        <w:sz w:val="20"/>
        <w:szCs w:val="22"/>
      </w:rPr>
      <w:t>13</w:t>
    </w:r>
    <w:r w:rsidRPr="00CD7FC7">
      <w:rPr>
        <w:rStyle w:val="PageNumber"/>
        <w:rFonts w:asciiTheme="minorHAnsi" w:hAnsiTheme="minorHAnsi" w:cstheme="minorHAnsi"/>
        <w:sz w:val="20"/>
        <w:szCs w:val="22"/>
      </w:rPr>
      <w:t>-E</w:t>
    </w:r>
  </w:p>
  <w:p w:rsidR="009C709F" w:rsidRPr="00CD7FC7" w:rsidRDefault="009C709F">
    <w:pPr>
      <w:pStyle w:val="Header"/>
      <w:rPr>
        <w:rFonts w:asciiTheme="minorHAnsi" w:hAnsiTheme="minorHAnsi" w:cstheme="minorHAnsi"/>
        <w:sz w:val="20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B2D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162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5E7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0AA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CEA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0069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6E4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BAA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C86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C89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E4351D"/>
    <w:multiLevelType w:val="hybridMultilevel"/>
    <w:tmpl w:val="8DEAAC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CA35A1"/>
    <w:multiLevelType w:val="hybridMultilevel"/>
    <w:tmpl w:val="D068D5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41C67"/>
    <w:multiLevelType w:val="hybridMultilevel"/>
    <w:tmpl w:val="561E49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CF4E1C"/>
    <w:multiLevelType w:val="hybridMultilevel"/>
    <w:tmpl w:val="9C027A4E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21D35146"/>
    <w:multiLevelType w:val="hybridMultilevel"/>
    <w:tmpl w:val="82E6569A"/>
    <w:lvl w:ilvl="0" w:tplc="3618B1B2">
      <w:start w:val="2007"/>
      <w:numFmt w:val="bullet"/>
      <w:lvlText w:val="-"/>
      <w:lvlJc w:val="left"/>
      <w:pPr>
        <w:tabs>
          <w:tab w:val="num" w:pos="1260"/>
        </w:tabs>
        <w:ind w:left="1260" w:hanging="84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795FA6"/>
    <w:multiLevelType w:val="hybridMultilevel"/>
    <w:tmpl w:val="3D4E6D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A1881"/>
    <w:multiLevelType w:val="hybridMultilevel"/>
    <w:tmpl w:val="C60C3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45F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C712C8"/>
    <w:multiLevelType w:val="hybridMultilevel"/>
    <w:tmpl w:val="930A6362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D7B4AA5"/>
    <w:multiLevelType w:val="hybridMultilevel"/>
    <w:tmpl w:val="ECAC06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6D4A86"/>
    <w:multiLevelType w:val="hybridMultilevel"/>
    <w:tmpl w:val="7C94B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D22BE9"/>
    <w:multiLevelType w:val="hybridMultilevel"/>
    <w:tmpl w:val="876236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091CC7"/>
    <w:multiLevelType w:val="hybridMultilevel"/>
    <w:tmpl w:val="B52E559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4FE13B11"/>
    <w:multiLevelType w:val="hybridMultilevel"/>
    <w:tmpl w:val="786E914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>
    <w:nsid w:val="54BB56D0"/>
    <w:multiLevelType w:val="hybridMultilevel"/>
    <w:tmpl w:val="A9303B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9C3638"/>
    <w:multiLevelType w:val="hybridMultilevel"/>
    <w:tmpl w:val="06A8D4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0022F1"/>
    <w:multiLevelType w:val="hybridMultilevel"/>
    <w:tmpl w:val="0512F5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209CB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71601B"/>
    <w:multiLevelType w:val="multilevel"/>
    <w:tmpl w:val="9D7AE6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515480"/>
    <w:multiLevelType w:val="hybridMultilevel"/>
    <w:tmpl w:val="12E07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521810"/>
    <w:multiLevelType w:val="hybridMultilevel"/>
    <w:tmpl w:val="D122C4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16"/>
  </w:num>
  <w:num w:numId="5">
    <w:abstractNumId w:val="22"/>
  </w:num>
  <w:num w:numId="6">
    <w:abstractNumId w:val="26"/>
  </w:num>
  <w:num w:numId="7">
    <w:abstractNumId w:val="17"/>
  </w:num>
  <w:num w:numId="8">
    <w:abstractNumId w:val="20"/>
  </w:num>
  <w:num w:numId="9">
    <w:abstractNumId w:val="28"/>
  </w:num>
  <w:num w:numId="10">
    <w:abstractNumId w:val="27"/>
  </w:num>
  <w:num w:numId="11">
    <w:abstractNumId w:val="29"/>
  </w:num>
  <w:num w:numId="12">
    <w:abstractNumId w:val="12"/>
  </w:num>
  <w:num w:numId="13">
    <w:abstractNumId w:val="21"/>
  </w:num>
  <w:num w:numId="14">
    <w:abstractNumId w:val="19"/>
  </w:num>
  <w:num w:numId="15">
    <w:abstractNumId w:val="25"/>
  </w:num>
  <w:num w:numId="16">
    <w:abstractNumId w:val="24"/>
  </w:num>
  <w:num w:numId="17">
    <w:abstractNumId w:val="11"/>
  </w:num>
  <w:num w:numId="18">
    <w:abstractNumId w:val="15"/>
  </w:num>
  <w:num w:numId="19">
    <w:abstractNumId w:val="30"/>
  </w:num>
  <w:num w:numId="20">
    <w:abstractNumId w:val="1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EF"/>
    <w:rsid w:val="000B6F5D"/>
    <w:rsid w:val="000F651B"/>
    <w:rsid w:val="001257F9"/>
    <w:rsid w:val="00135F1C"/>
    <w:rsid w:val="00166A3E"/>
    <w:rsid w:val="0025370C"/>
    <w:rsid w:val="002A48CB"/>
    <w:rsid w:val="002C4558"/>
    <w:rsid w:val="0030297E"/>
    <w:rsid w:val="00344DA9"/>
    <w:rsid w:val="00357819"/>
    <w:rsid w:val="003D0C5E"/>
    <w:rsid w:val="003D3EEC"/>
    <w:rsid w:val="003E6EFD"/>
    <w:rsid w:val="00452B4F"/>
    <w:rsid w:val="00460045"/>
    <w:rsid w:val="005134EC"/>
    <w:rsid w:val="005363EF"/>
    <w:rsid w:val="005406FA"/>
    <w:rsid w:val="00586488"/>
    <w:rsid w:val="00596A01"/>
    <w:rsid w:val="005A611A"/>
    <w:rsid w:val="00626BF7"/>
    <w:rsid w:val="00697BBB"/>
    <w:rsid w:val="006B359F"/>
    <w:rsid w:val="006B7248"/>
    <w:rsid w:val="006F05F9"/>
    <w:rsid w:val="007E0FF2"/>
    <w:rsid w:val="007E5630"/>
    <w:rsid w:val="00826F7A"/>
    <w:rsid w:val="00892DCB"/>
    <w:rsid w:val="008B76F2"/>
    <w:rsid w:val="008F19B9"/>
    <w:rsid w:val="0091076D"/>
    <w:rsid w:val="009304E3"/>
    <w:rsid w:val="009C709F"/>
    <w:rsid w:val="00A37470"/>
    <w:rsid w:val="00AF70D6"/>
    <w:rsid w:val="00B00437"/>
    <w:rsid w:val="00B53D47"/>
    <w:rsid w:val="00B64C06"/>
    <w:rsid w:val="00BA59BE"/>
    <w:rsid w:val="00BF1158"/>
    <w:rsid w:val="00BF38B4"/>
    <w:rsid w:val="00C17AC5"/>
    <w:rsid w:val="00C35896"/>
    <w:rsid w:val="00CD7FC7"/>
    <w:rsid w:val="00D57277"/>
    <w:rsid w:val="00D8021D"/>
    <w:rsid w:val="00E622AE"/>
    <w:rsid w:val="00EC72B3"/>
    <w:rsid w:val="00ED4E38"/>
    <w:rsid w:val="00F27C23"/>
    <w:rsid w:val="00F7282C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C62D002-5E28-4A06-B6C2-07B48585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59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B359F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B359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B359F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B359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6B359F"/>
    <w:pPr>
      <w:outlineLvl w:val="4"/>
    </w:pPr>
  </w:style>
  <w:style w:type="paragraph" w:styleId="Heading6">
    <w:name w:val="heading 6"/>
    <w:basedOn w:val="Heading4"/>
    <w:next w:val="Normal"/>
    <w:qFormat/>
    <w:rsid w:val="006B359F"/>
    <w:pPr>
      <w:outlineLvl w:val="5"/>
    </w:pPr>
  </w:style>
  <w:style w:type="paragraph" w:styleId="Heading7">
    <w:name w:val="heading 7"/>
    <w:basedOn w:val="Heading4"/>
    <w:next w:val="Normal"/>
    <w:qFormat/>
    <w:rsid w:val="006B359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6B359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6B359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6B359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B359F"/>
  </w:style>
  <w:style w:type="paragraph" w:styleId="TOC8">
    <w:name w:val="toc 8"/>
    <w:basedOn w:val="Normal"/>
    <w:next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6B359F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6B359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B359F"/>
    <w:pPr>
      <w:ind w:left="567"/>
    </w:pPr>
  </w:style>
  <w:style w:type="paragraph" w:customStyle="1" w:styleId="Tablelegend">
    <w:name w:val="Table_legend"/>
    <w:basedOn w:val="Tabletext"/>
    <w:rsid w:val="006B359F"/>
    <w:pPr>
      <w:spacing w:before="120"/>
    </w:pPr>
  </w:style>
  <w:style w:type="paragraph" w:customStyle="1" w:styleId="Tabletext">
    <w:name w:val="Table_text"/>
    <w:basedOn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B359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B359F"/>
    <w:pPr>
      <w:spacing w:before="86"/>
      <w:ind w:left="567" w:hanging="567"/>
    </w:pPr>
  </w:style>
  <w:style w:type="paragraph" w:customStyle="1" w:styleId="enumlev2">
    <w:name w:val="enumlev2"/>
    <w:basedOn w:val="enumlev1"/>
    <w:rsid w:val="006B359F"/>
    <w:pPr>
      <w:ind w:left="1134"/>
    </w:pPr>
  </w:style>
  <w:style w:type="paragraph" w:customStyle="1" w:styleId="enumlev3">
    <w:name w:val="enumlev3"/>
    <w:basedOn w:val="enumlev2"/>
    <w:rsid w:val="006B359F"/>
    <w:pPr>
      <w:ind w:left="1701"/>
    </w:pPr>
  </w:style>
  <w:style w:type="paragraph" w:customStyle="1" w:styleId="Tablehead">
    <w:name w:val="Table_head"/>
    <w:basedOn w:val="Tabletext"/>
    <w:rsid w:val="006B359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6B359F"/>
    <w:pPr>
      <w:spacing w:before="240"/>
    </w:pPr>
  </w:style>
  <w:style w:type="paragraph" w:customStyle="1" w:styleId="AnnexNo">
    <w:name w:val="Annex_No"/>
    <w:basedOn w:val="Normal"/>
    <w:next w:val="Annexref"/>
    <w:rsid w:val="006B359F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B359F"/>
    <w:pPr>
      <w:jc w:val="center"/>
    </w:pPr>
  </w:style>
  <w:style w:type="paragraph" w:customStyle="1" w:styleId="Annextitle">
    <w:name w:val="Annex_title"/>
    <w:basedOn w:val="Normal"/>
    <w:next w:val="Normal"/>
    <w:rsid w:val="006B359F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B359F"/>
  </w:style>
  <w:style w:type="paragraph" w:customStyle="1" w:styleId="Appendixref">
    <w:name w:val="Appendix_ref"/>
    <w:basedOn w:val="Annexref"/>
    <w:next w:val="Appendixtitle"/>
    <w:rsid w:val="006B359F"/>
  </w:style>
  <w:style w:type="paragraph" w:customStyle="1" w:styleId="Appendixtitle">
    <w:name w:val="Appendix_title"/>
    <w:basedOn w:val="Annextitle"/>
    <w:next w:val="Normal"/>
    <w:rsid w:val="006B359F"/>
  </w:style>
  <w:style w:type="paragraph" w:customStyle="1" w:styleId="Reftitle">
    <w:name w:val="Ref_title"/>
    <w:basedOn w:val="Normal"/>
    <w:next w:val="Reftext"/>
    <w:rsid w:val="006B359F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6B359F"/>
    <w:pPr>
      <w:ind w:left="567" w:hanging="567"/>
    </w:pPr>
  </w:style>
  <w:style w:type="paragraph" w:customStyle="1" w:styleId="Rectitle">
    <w:name w:val="Rec_title"/>
    <w:basedOn w:val="Normal"/>
    <w:next w:val="Heading1"/>
    <w:rsid w:val="006B359F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B359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B359F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6B359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6B359F"/>
    <w:pPr>
      <w:ind w:left="-1701" w:hanging="284"/>
    </w:pPr>
  </w:style>
  <w:style w:type="paragraph" w:customStyle="1" w:styleId="Title3">
    <w:name w:val="Title 3"/>
    <w:basedOn w:val="Title2"/>
    <w:next w:val="Normalaftertitle"/>
    <w:rsid w:val="006B359F"/>
    <w:rPr>
      <w:caps w:val="0"/>
    </w:rPr>
  </w:style>
  <w:style w:type="paragraph" w:customStyle="1" w:styleId="Title2">
    <w:name w:val="Title 2"/>
    <w:basedOn w:val="Source"/>
    <w:next w:val="Title3"/>
    <w:rsid w:val="006B359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6B359F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6B359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6B359F"/>
  </w:style>
  <w:style w:type="paragraph" w:customStyle="1" w:styleId="Chaptitle">
    <w:name w:val="Chap_title"/>
    <w:basedOn w:val="Arttitle"/>
    <w:next w:val="Normal"/>
    <w:rsid w:val="006B359F"/>
  </w:style>
  <w:style w:type="paragraph" w:customStyle="1" w:styleId="Reasons">
    <w:name w:val="Reasons"/>
    <w:basedOn w:val="Normal"/>
    <w:rsid w:val="006B359F"/>
  </w:style>
  <w:style w:type="paragraph" w:customStyle="1" w:styleId="ResNo">
    <w:name w:val="Res_No"/>
    <w:basedOn w:val="AnnexNo"/>
    <w:next w:val="Restitle"/>
    <w:rsid w:val="006B359F"/>
  </w:style>
  <w:style w:type="paragraph" w:customStyle="1" w:styleId="Restitle">
    <w:name w:val="Res_title"/>
    <w:basedOn w:val="Annextitle"/>
    <w:next w:val="Normal"/>
    <w:rsid w:val="006B359F"/>
  </w:style>
  <w:style w:type="paragraph" w:customStyle="1" w:styleId="AnnexNoS2">
    <w:name w:val="Annex_No_S2"/>
    <w:basedOn w:val="AnnexNo"/>
    <w:next w:val="Annexref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6B359F"/>
    <w:rPr>
      <w:caps w:val="0"/>
    </w:rPr>
  </w:style>
  <w:style w:type="paragraph" w:customStyle="1" w:styleId="AnnexrefS2">
    <w:name w:val="Annex_ref_S2"/>
    <w:basedOn w:val="Annexref"/>
    <w:next w:val="Annextitle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6B359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B359F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B359F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6B359F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B359F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6B359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6B359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B359F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6B359F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6B359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6B359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6B359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6B359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6B359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6B359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6B359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6B359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6B359F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6B359F"/>
    <w:rPr>
      <w:caps w:val="0"/>
    </w:rPr>
  </w:style>
  <w:style w:type="character" w:styleId="PageNumber">
    <w:name w:val="page number"/>
    <w:basedOn w:val="DefaultParagraphFont"/>
    <w:rsid w:val="006B359F"/>
    <w:rPr>
      <w:rFonts w:ascii="Calibri" w:hAnsi="Calibri"/>
    </w:rPr>
  </w:style>
  <w:style w:type="character" w:styleId="Hyperlink">
    <w:name w:val="Hyperlink"/>
    <w:basedOn w:val="DefaultParagraphFont"/>
    <w:rsid w:val="006B359F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6B359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6B359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6B359F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6B359F"/>
    <w:rPr>
      <w:b w:val="0"/>
      <w:i/>
    </w:rPr>
  </w:style>
  <w:style w:type="paragraph" w:customStyle="1" w:styleId="Heading2iS2">
    <w:name w:val="Heading 2i_S2"/>
    <w:basedOn w:val="Heading2i"/>
    <w:next w:val="NormalS2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Title4">
    <w:name w:val="Title 4"/>
    <w:basedOn w:val="Normal"/>
    <w:next w:val="Heading1"/>
    <w:pPr>
      <w:spacing w:before="240"/>
      <w:jc w:val="center"/>
    </w:pPr>
    <w:rPr>
      <w:b/>
      <w:sz w:val="28"/>
    </w:rPr>
  </w:style>
  <w:style w:type="paragraph" w:customStyle="1" w:styleId="Normalpv">
    <w:name w:val="Normal pv"/>
    <w:basedOn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B359F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B359F"/>
    <w:pPr>
      <w:spacing w:before="200"/>
      <w:outlineLvl w:val="2"/>
    </w:pPr>
    <w:rPr>
      <w:sz w:val="24"/>
    </w:rPr>
  </w:style>
  <w:style w:type="table" w:styleId="TableGrid">
    <w:name w:val="Table Grid"/>
    <w:basedOn w:val="TableNormal"/>
    <w:rsid w:val="003E6EF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B359F"/>
    <w:pPr>
      <w:spacing w:before="0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djustRightInd/>
      <w:spacing w:before="0"/>
      <w:textAlignment w:val="auto"/>
    </w:pPr>
    <w:rPr>
      <w:rFonts w:eastAsia="SimSun"/>
      <w:sz w:val="18"/>
      <w:szCs w:val="18"/>
      <w:lang w:val="en-AU"/>
    </w:rPr>
  </w:style>
  <w:style w:type="paragraph" w:styleId="NormalWeb">
    <w:name w:val="Normal (Web)"/>
    <w:basedOn w:val="Normal"/>
    <w:rsid w:val="003E6EF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  <w:lang w:val="en-US"/>
    </w:rPr>
  </w:style>
  <w:style w:type="paragraph" w:customStyle="1" w:styleId="firstfooter0">
    <w:name w:val="firstfooter"/>
    <w:basedOn w:val="Normal"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styleId="BodyTextIndent">
    <w:name w:val="Body Text Indent"/>
    <w:basedOn w:val="Normal"/>
    <w:link w:val="BodyTextIndentChar"/>
    <w:rsid w:val="00D5727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57277"/>
    <w:rPr>
      <w:rFonts w:ascii="Times New Roman" w:hAnsi="Times New Roman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C17AC5"/>
    <w:rPr>
      <w:b/>
      <w:bCs/>
    </w:rPr>
  </w:style>
  <w:style w:type="paragraph" w:customStyle="1" w:styleId="SpecialFooter">
    <w:name w:val="Special Footer"/>
    <w:basedOn w:val="Footer"/>
    <w:rsid w:val="006B359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character" w:customStyle="1" w:styleId="BodyTextChar">
    <w:name w:val="Body Text Char"/>
    <w:basedOn w:val="DefaultParagraphFont"/>
    <w:link w:val="BodyText"/>
    <w:rsid w:val="00C17AC5"/>
    <w:rPr>
      <w:rFonts w:ascii="Times New Roman" w:eastAsia="SimSun" w:hAnsi="Times New Roman"/>
      <w:sz w:val="18"/>
      <w:szCs w:val="18"/>
      <w:lang w:val="en-AU" w:eastAsia="en-US"/>
    </w:rPr>
  </w:style>
  <w:style w:type="paragraph" w:customStyle="1" w:styleId="NormalendS2">
    <w:name w:val="Normal_end_S2"/>
    <w:basedOn w:val="Normal"/>
    <w:qFormat/>
    <w:rsid w:val="006B359F"/>
  </w:style>
  <w:style w:type="paragraph" w:customStyle="1" w:styleId="Dectitle">
    <w:name w:val="Dec_title"/>
    <w:basedOn w:val="Restitle"/>
    <w:next w:val="Normalaftertitle"/>
    <w:qFormat/>
    <w:rsid w:val="006B359F"/>
    <w:rPr>
      <w:rFonts w:cs="Times New Roman Bold"/>
    </w:rPr>
  </w:style>
  <w:style w:type="paragraph" w:customStyle="1" w:styleId="DecNo">
    <w:name w:val="Dec_No"/>
    <w:basedOn w:val="RecNo"/>
    <w:next w:val="Dectitle"/>
    <w:qFormat/>
    <w:rsid w:val="006B359F"/>
  </w:style>
  <w:style w:type="paragraph" w:customStyle="1" w:styleId="DectitleS2">
    <w:name w:val="Dec_title_S2"/>
    <w:basedOn w:val="RestitleS2"/>
    <w:next w:val="Normal"/>
    <w:qFormat/>
    <w:rsid w:val="006B359F"/>
  </w:style>
  <w:style w:type="paragraph" w:customStyle="1" w:styleId="DecNoS2">
    <w:name w:val="Dec_No_S2"/>
    <w:basedOn w:val="ResNoS2"/>
    <w:next w:val="DectitleS2"/>
    <w:qFormat/>
    <w:rsid w:val="006B359F"/>
  </w:style>
  <w:style w:type="paragraph" w:customStyle="1" w:styleId="Sectiontitle">
    <w:name w:val="Section_title"/>
    <w:basedOn w:val="Arttitle"/>
    <w:next w:val="Normalaftertitle"/>
    <w:qFormat/>
    <w:rsid w:val="006B359F"/>
  </w:style>
  <w:style w:type="paragraph" w:customStyle="1" w:styleId="SectionNo">
    <w:name w:val="Section_No"/>
    <w:basedOn w:val="ArtNo"/>
    <w:next w:val="Sectiontitle"/>
    <w:qFormat/>
    <w:rsid w:val="006B359F"/>
  </w:style>
  <w:style w:type="paragraph" w:customStyle="1" w:styleId="SectiontitleS2">
    <w:name w:val="Section_title_S2"/>
    <w:basedOn w:val="ArttitleS2"/>
    <w:next w:val="Normal"/>
    <w:qFormat/>
    <w:rsid w:val="006B359F"/>
  </w:style>
  <w:style w:type="paragraph" w:customStyle="1" w:styleId="SectionNoS2">
    <w:name w:val="Section_No_S2"/>
    <w:basedOn w:val="ArtNoS2"/>
    <w:next w:val="SectiontitleS2"/>
    <w:qFormat/>
    <w:rsid w:val="006B359F"/>
  </w:style>
  <w:style w:type="paragraph" w:customStyle="1" w:styleId="Proposal">
    <w:name w:val="Proposal"/>
    <w:basedOn w:val="Normal"/>
    <w:next w:val="Normal"/>
    <w:rsid w:val="006B359F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6B359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6B359F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6B359F"/>
    <w:rPr>
      <w:rFonts w:ascii="Calibri" w:eastAsia="Times New Roman" w:hAnsi="Calibri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6B359F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2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CANDIDACY FOR THE POST OF DIRECTOR OF THE RADIOCOMMUNICATION BUREAU (BR)</vt:lpstr>
    </vt:vector>
  </TitlesOfParts>
  <Manager>General Secretariat - Pool</Manager>
  <Company>International Telecommunication Union (ITU)</Company>
  <LinksUpToDate>false</LinksUpToDate>
  <CharactersWithSpaces>430</CharactersWithSpaces>
  <SharedDoc>false</SharedDoc>
  <HLinks>
    <vt:vector size="6" baseType="variant">
      <vt:variant>
        <vt:i4>3145784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 FOR THE POST OF DIRECTOR OF THE RADIOCOMMUNICATION BUREAU (BR)</dc:title>
  <dc:subject>Plenipotentiary Conference (PP-02)</dc:subject>
  <dc:creator>Note by the Secretary-General</dc:creator>
  <cp:keywords>PP-02</cp:keywords>
  <cp:lastModifiedBy>Brouard, Ricarda</cp:lastModifiedBy>
  <cp:revision>2</cp:revision>
  <cp:lastPrinted>2014-10-23T13:38:00Z</cp:lastPrinted>
  <dcterms:created xsi:type="dcterms:W3CDTF">2014-10-23T13:39:00Z</dcterms:created>
  <dcterms:modified xsi:type="dcterms:W3CDTF">2014-10-23T13:39:00Z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6-1-E</vt:lpwstr>
  </property>
  <property fmtid="{D5CDD505-2E9C-101B-9397-08002B2CF9AE}" pid="3" name="Docdate">
    <vt:lpwstr>20 February 2006</vt:lpwstr>
  </property>
  <property fmtid="{D5CDD505-2E9C-101B-9397-08002B2CF9AE}" pid="4" name="Docorlang">
    <vt:lpwstr>Original: Russian</vt:lpwstr>
  </property>
  <property fmtid="{D5CDD505-2E9C-101B-9397-08002B2CF9AE}" pid="5" name="Docbluepink">
    <vt:lpwstr/>
  </property>
  <property fmtid="{D5CDD505-2E9C-101B-9397-08002B2CF9AE}" pid="6" name="Docdest">
    <vt:lpwstr>PLENARY MEETING</vt:lpwstr>
  </property>
  <property fmtid="{D5CDD505-2E9C-101B-9397-08002B2CF9AE}" pid="7" name="Docauthor">
    <vt:lpwstr>Note by the Secretary-General</vt:lpwstr>
  </property>
</Properties>
</file>