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مؤتمر المندوبين المفوضين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439EB13D" wp14:editId="3A023BB7">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515BDB">
        <w:trPr>
          <w:cantSplit/>
        </w:trPr>
        <w:tc>
          <w:tcPr>
            <w:tcW w:w="6770" w:type="dxa"/>
          </w:tcPr>
          <w:p w:rsidR="009F279B" w:rsidRPr="009F279B" w:rsidRDefault="006A7C71"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477E9">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119" w:type="dxa"/>
            <w:vAlign w:val="center"/>
          </w:tcPr>
          <w:p w:rsidR="009F279B" w:rsidRPr="006A7C71" w:rsidRDefault="006A7C71"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8C3F72" w:rsidRPr="008C3F72">
              <w:rPr>
                <w:rFonts w:ascii="Verdana" w:hAnsi="Verdana"/>
                <w:b/>
                <w:bCs/>
                <w:sz w:val="19"/>
                <w:szCs w:val="19"/>
                <w:lang w:val="en-US"/>
              </w:rPr>
              <w:t>8</w:t>
            </w:r>
            <w:r w:rsidR="008C3F72" w:rsidRPr="008C3F72">
              <w:rPr>
                <w:rFonts w:ascii="Verdana" w:hAnsi="Verdana"/>
                <w:b/>
                <w:bCs/>
                <w:sz w:val="19"/>
                <w:szCs w:val="19"/>
              </w:rPr>
              <w:t>-A</w:t>
            </w:r>
          </w:p>
        </w:tc>
      </w:tr>
      <w:tr w:rsidR="009F279B" w:rsidRPr="009F279B" w:rsidTr="00515BDB">
        <w:trPr>
          <w:cantSplit/>
        </w:trPr>
        <w:tc>
          <w:tcPr>
            <w:tcW w:w="6770" w:type="dxa"/>
          </w:tcPr>
          <w:p w:rsidR="009F279B" w:rsidRPr="009F279B" w:rsidRDefault="009F279B" w:rsidP="0043541E">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119" w:type="dxa"/>
            <w:vAlign w:val="center"/>
          </w:tcPr>
          <w:p w:rsidR="009F279B" w:rsidRPr="006A7C71" w:rsidRDefault="008C3F72"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sidRPr="008C3F72">
              <w:rPr>
                <w:rFonts w:ascii="Verdana" w:hAnsi="Verdana"/>
                <w:b/>
                <w:bCs/>
                <w:sz w:val="19"/>
                <w:szCs w:val="19"/>
              </w:rPr>
              <w:t>18</w:t>
            </w:r>
            <w:r w:rsidRPr="008C3F72">
              <w:rPr>
                <w:rFonts w:ascii="Verdana" w:hAnsi="Verdana" w:hint="cs"/>
                <w:b/>
                <w:bCs/>
                <w:sz w:val="19"/>
                <w:szCs w:val="19"/>
                <w:rtl/>
              </w:rPr>
              <w:t xml:space="preserve"> </w:t>
            </w:r>
            <w:r w:rsidRPr="008C3F72">
              <w:rPr>
                <w:rFonts w:hint="cs"/>
                <w:b/>
                <w:bCs/>
                <w:rtl/>
              </w:rPr>
              <w:t>أكتوبر</w:t>
            </w:r>
            <w:r w:rsidRPr="008C3F72">
              <w:rPr>
                <w:rFonts w:ascii="Verdana" w:hAnsi="Verdana" w:hint="cs"/>
                <w:b/>
                <w:bCs/>
                <w:sz w:val="19"/>
                <w:szCs w:val="19"/>
                <w:rtl/>
              </w:rPr>
              <w:t xml:space="preserve"> </w:t>
            </w:r>
            <w:r w:rsidRPr="008C3F72">
              <w:rPr>
                <w:rFonts w:ascii="Verdana" w:hAnsi="Verdana"/>
                <w:b/>
                <w:bCs/>
                <w:sz w:val="19"/>
                <w:szCs w:val="19"/>
                <w:lang w:val="en-US"/>
              </w:rPr>
              <w:t>2013</w:t>
            </w:r>
          </w:p>
        </w:tc>
      </w:tr>
      <w:tr w:rsidR="009F279B" w:rsidRPr="009F279B" w:rsidTr="00515BDB">
        <w:trPr>
          <w:cantSplit/>
        </w:trPr>
        <w:tc>
          <w:tcPr>
            <w:tcW w:w="6770" w:type="dxa"/>
          </w:tcPr>
          <w:p w:rsidR="009F279B" w:rsidRPr="009F279B" w:rsidRDefault="009F279B"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119" w:type="dxa"/>
            <w:vAlign w:val="center"/>
          </w:tcPr>
          <w:p w:rsidR="009F279B" w:rsidRPr="006A7C71" w:rsidRDefault="006A7C71" w:rsidP="0043541E">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r w:rsidRPr="006A7C71">
              <w:rPr>
                <w:rFonts w:eastAsia="SimSun"/>
                <w:b/>
                <w:bCs/>
                <w:rtl/>
              </w:rPr>
              <w:t>الأصل:</w:t>
            </w:r>
            <w:r w:rsidR="008C3F72" w:rsidRPr="008C3F72">
              <w:rPr>
                <w:rFonts w:ascii="Verdana" w:hAnsi="Verdana" w:hint="cs"/>
                <w:b/>
                <w:bCs/>
                <w:sz w:val="18"/>
                <w:rtl/>
                <w:lang w:bidi="ar-SA"/>
              </w:rPr>
              <w:t xml:space="preserve"> </w:t>
            </w:r>
            <w:r w:rsidR="008C3F72" w:rsidRPr="008C3F72">
              <w:rPr>
                <w:rFonts w:eastAsia="SimSun" w:hint="cs"/>
                <w:b/>
                <w:bCs/>
                <w:rtl/>
                <w:lang w:bidi="ar-SA"/>
              </w:rPr>
              <w:t>بالإسبانية</w:t>
            </w:r>
            <w:r w:rsidR="008C3F72" w:rsidRPr="008C3F72">
              <w:rPr>
                <w:rFonts w:eastAsia="SimSun" w:hint="cs"/>
                <w:b/>
                <w:bCs/>
                <w:rtl/>
              </w:rPr>
              <w:t>/بالإنكليزية</w:t>
            </w:r>
          </w:p>
        </w:tc>
      </w:tr>
      <w:tr w:rsidR="009F279B" w:rsidRPr="004F582A" w:rsidTr="00515BDB">
        <w:trPr>
          <w:cantSplit/>
        </w:trPr>
        <w:tc>
          <w:tcPr>
            <w:tcW w:w="9889" w:type="dxa"/>
            <w:gridSpan w:val="2"/>
          </w:tcPr>
          <w:p w:rsidR="009F279B" w:rsidRPr="004F582A" w:rsidRDefault="008C3F72" w:rsidP="008C3F72">
            <w:pPr>
              <w:pStyle w:val="Source"/>
              <w:spacing w:after="0"/>
              <w:rPr>
                <w:rFonts w:eastAsia="SimSun"/>
                <w:snapToGrid w:val="0"/>
                <w:rtl/>
              </w:rPr>
            </w:pPr>
            <w:r w:rsidRPr="004F582A">
              <w:rPr>
                <w:rFonts w:eastAsia="SimSun" w:hint="cs"/>
                <w:snapToGrid w:val="0"/>
                <w:rtl/>
                <w:lang w:bidi="ar-EG"/>
              </w:rPr>
              <w:t>مذكرة من الأمين العام</w:t>
            </w:r>
          </w:p>
        </w:tc>
      </w:tr>
      <w:tr w:rsidR="009F279B" w:rsidRPr="004F582A" w:rsidTr="00515BDB">
        <w:trPr>
          <w:cantSplit/>
        </w:trPr>
        <w:tc>
          <w:tcPr>
            <w:tcW w:w="9889" w:type="dxa"/>
            <w:gridSpan w:val="2"/>
          </w:tcPr>
          <w:p w:rsidR="009F279B" w:rsidRPr="004F582A" w:rsidRDefault="008C3F72" w:rsidP="008C3F72">
            <w:pPr>
              <w:pStyle w:val="Title1"/>
              <w:framePr w:hSpace="0" w:wrap="auto" w:yAlign="inline"/>
              <w:rPr>
                <w:rFonts w:ascii="Calibri" w:eastAsia="SimSun" w:hAnsi="Calibri"/>
                <w:szCs w:val="28"/>
                <w:rtl/>
              </w:rPr>
            </w:pPr>
            <w:r w:rsidRPr="004F582A">
              <w:rPr>
                <w:rFonts w:ascii="Calibri" w:eastAsia="SimSun" w:hAnsi="Calibri" w:hint="cs"/>
                <w:rtl/>
              </w:rPr>
              <w:t>ترشيح ل</w:t>
            </w:r>
            <w:r w:rsidR="007B51CC">
              <w:rPr>
                <w:rFonts w:ascii="Calibri" w:eastAsia="SimSun" w:hAnsi="Calibri" w:hint="cs"/>
                <w:rtl/>
              </w:rPr>
              <w:t>‍</w:t>
            </w:r>
            <w:r w:rsidRPr="004F582A">
              <w:rPr>
                <w:rFonts w:ascii="Calibri" w:eastAsia="SimSun" w:hAnsi="Calibri" w:hint="cs"/>
                <w:rtl/>
              </w:rPr>
              <w:t>منصب عضو</w:t>
            </w:r>
            <w:r w:rsidR="00C53D45" w:rsidRPr="004F582A">
              <w:rPr>
                <w:rFonts w:ascii="Calibri" w:eastAsia="SimSun" w:hAnsi="Calibri" w:hint="cs"/>
                <w:rtl/>
              </w:rPr>
              <w:t xml:space="preserve"> </w:t>
            </w:r>
            <w:r w:rsidRPr="004F582A">
              <w:rPr>
                <w:rFonts w:ascii="Calibri" w:eastAsia="SimSun" w:hAnsi="Calibri"/>
                <w:rtl/>
              </w:rPr>
              <w:br/>
            </w:r>
            <w:r w:rsidRPr="004F582A">
              <w:rPr>
                <w:rFonts w:ascii="Calibri" w:eastAsia="SimSun" w:hAnsi="Calibri" w:hint="cs"/>
                <w:rtl/>
              </w:rPr>
              <w:t>في ل</w:t>
            </w:r>
            <w:r w:rsidR="007B51CC">
              <w:rPr>
                <w:rFonts w:ascii="Calibri" w:eastAsia="SimSun" w:hAnsi="Calibri" w:hint="cs"/>
                <w:rtl/>
              </w:rPr>
              <w:t>‍</w:t>
            </w:r>
            <w:r w:rsidRPr="004F582A">
              <w:rPr>
                <w:rFonts w:ascii="Calibri" w:eastAsia="SimSun" w:hAnsi="Calibri" w:hint="cs"/>
                <w:rtl/>
              </w:rPr>
              <w:t>جنة لوائح الراديو</w:t>
            </w:r>
          </w:p>
        </w:tc>
      </w:tr>
      <w:tr w:rsidR="009F279B" w:rsidRPr="004F582A" w:rsidTr="00515BDB">
        <w:trPr>
          <w:cantSplit/>
        </w:trPr>
        <w:tc>
          <w:tcPr>
            <w:tcW w:w="9889" w:type="dxa"/>
            <w:gridSpan w:val="2"/>
          </w:tcPr>
          <w:p w:rsidR="009F279B" w:rsidRPr="004F582A" w:rsidRDefault="009F279B" w:rsidP="00C53D45">
            <w:pPr>
              <w:pStyle w:val="Title2"/>
              <w:framePr w:hSpace="0" w:wrap="auto" w:yAlign="inline"/>
              <w:rPr>
                <w:rFonts w:ascii="Calibri" w:eastAsia="SimSun" w:hAnsi="Calibri"/>
              </w:rPr>
            </w:pPr>
          </w:p>
        </w:tc>
      </w:tr>
      <w:tr w:rsidR="00C53D45" w:rsidRPr="004F582A" w:rsidTr="00515BDB">
        <w:trPr>
          <w:cantSplit/>
        </w:trPr>
        <w:tc>
          <w:tcPr>
            <w:tcW w:w="9889" w:type="dxa"/>
            <w:gridSpan w:val="2"/>
          </w:tcPr>
          <w:p w:rsidR="00C53D45" w:rsidRPr="004F582A" w:rsidRDefault="00C53D45" w:rsidP="00C53D45">
            <w:pPr>
              <w:pStyle w:val="Title3"/>
              <w:framePr w:hSpace="0" w:wrap="auto" w:yAlign="inline"/>
              <w:rPr>
                <w:rFonts w:ascii="Calibri" w:eastAsia="SimSun" w:hAnsi="Calibri"/>
              </w:rPr>
            </w:pPr>
          </w:p>
        </w:tc>
      </w:tr>
    </w:tbl>
    <w:p w:rsidR="009F279B" w:rsidRPr="004F582A" w:rsidRDefault="00C53D45" w:rsidP="00C53D45">
      <w:pPr>
        <w:rPr>
          <w:rFonts w:eastAsia="SimSun"/>
          <w:rtl/>
          <w:lang w:bidi="ar-SA"/>
        </w:rPr>
      </w:pPr>
      <w:r w:rsidRPr="004F582A">
        <w:rPr>
          <w:rFonts w:eastAsia="SimSun" w:hint="cs"/>
          <w:rtl/>
          <w:lang w:bidi="ar-SA"/>
        </w:rPr>
        <w:t xml:space="preserve">إلحاقاً بالمعلومات الواردة في الوثيقة </w:t>
      </w:r>
      <w:r w:rsidRPr="004F582A">
        <w:rPr>
          <w:rFonts w:eastAsia="SimSun"/>
        </w:rPr>
        <w:t>3</w:t>
      </w:r>
      <w:r w:rsidRPr="004F582A">
        <w:rPr>
          <w:rFonts w:eastAsia="SimSun" w:hint="cs"/>
          <w:rtl/>
          <w:lang w:bidi="ar-SA"/>
        </w:rPr>
        <w:t>، يسرني أن أُحيل إلى ال</w:t>
      </w:r>
      <w:r w:rsidR="007B51CC">
        <w:rPr>
          <w:rFonts w:eastAsia="SimSun" w:hint="cs"/>
          <w:rtl/>
          <w:lang w:bidi="ar-SA"/>
        </w:rPr>
        <w:t>‍</w:t>
      </w:r>
      <w:r w:rsidRPr="004F582A">
        <w:rPr>
          <w:rFonts w:eastAsia="SimSun" w:hint="cs"/>
          <w:rtl/>
          <w:lang w:bidi="ar-SA"/>
        </w:rPr>
        <w:t>مؤت</w:t>
      </w:r>
      <w:r w:rsidR="007B51CC">
        <w:rPr>
          <w:rFonts w:eastAsia="SimSun" w:hint="cs"/>
          <w:rtl/>
          <w:lang w:bidi="ar-SA"/>
        </w:rPr>
        <w:t>‍</w:t>
      </w:r>
      <w:r w:rsidRPr="004F582A">
        <w:rPr>
          <w:rFonts w:eastAsia="SimSun" w:hint="cs"/>
          <w:rtl/>
          <w:lang w:bidi="ar-SA"/>
        </w:rPr>
        <w:t>مر، في ملحق هذه الوثيقة، ترشيح:</w:t>
      </w:r>
    </w:p>
    <w:p w:rsidR="00C53D45" w:rsidRPr="004F582A" w:rsidRDefault="00C53D45" w:rsidP="00C53D45">
      <w:pPr>
        <w:spacing w:before="240" w:after="240"/>
        <w:jc w:val="center"/>
        <w:rPr>
          <w:rFonts w:eastAsia="SimSun"/>
          <w:rtl/>
        </w:rPr>
      </w:pPr>
      <w:r w:rsidRPr="004F582A">
        <w:rPr>
          <w:rFonts w:eastAsia="SimSun" w:hint="cs"/>
          <w:b/>
          <w:bCs/>
          <w:rtl/>
        </w:rPr>
        <w:t xml:space="preserve">السيد ريكاردو لويس </w:t>
      </w:r>
      <w:proofErr w:type="spellStart"/>
      <w:r w:rsidRPr="004F582A">
        <w:rPr>
          <w:rFonts w:eastAsia="SimSun" w:hint="cs"/>
          <w:b/>
          <w:bCs/>
          <w:rtl/>
        </w:rPr>
        <w:t>تي</w:t>
      </w:r>
      <w:r w:rsidR="00BE0E68">
        <w:rPr>
          <w:rFonts w:eastAsia="SimSun" w:hint="cs"/>
          <w:b/>
          <w:bCs/>
          <w:rtl/>
        </w:rPr>
        <w:t>‍</w:t>
      </w:r>
      <w:r w:rsidRPr="004F582A">
        <w:rPr>
          <w:rFonts w:eastAsia="SimSun" w:hint="cs"/>
          <w:b/>
          <w:bCs/>
          <w:rtl/>
        </w:rPr>
        <w:t>ران</w:t>
      </w:r>
      <w:proofErr w:type="spellEnd"/>
      <w:r w:rsidRPr="004F582A">
        <w:rPr>
          <w:rFonts w:eastAsia="SimSun" w:hint="cs"/>
          <w:b/>
          <w:bCs/>
          <w:rtl/>
        </w:rPr>
        <w:t xml:space="preserve"> (ج</w:t>
      </w:r>
      <w:r w:rsidR="007B51CC">
        <w:rPr>
          <w:rFonts w:eastAsia="SimSun" w:hint="cs"/>
          <w:b/>
          <w:bCs/>
          <w:rtl/>
        </w:rPr>
        <w:t>‍</w:t>
      </w:r>
      <w:r w:rsidRPr="004F582A">
        <w:rPr>
          <w:rFonts w:eastAsia="SimSun" w:hint="cs"/>
          <w:b/>
          <w:bCs/>
          <w:rtl/>
        </w:rPr>
        <w:t>مهورية الأرجنتين)</w:t>
      </w:r>
    </w:p>
    <w:p w:rsidR="00C53D45" w:rsidRPr="004F582A" w:rsidRDefault="00C53D45" w:rsidP="00C53D45">
      <w:pPr>
        <w:rPr>
          <w:rFonts w:eastAsia="SimSun"/>
          <w:rtl/>
        </w:rPr>
      </w:pPr>
      <w:r w:rsidRPr="004F582A">
        <w:rPr>
          <w:rFonts w:eastAsia="SimSun" w:hint="cs"/>
          <w:rtl/>
          <w:lang w:bidi="ar-SA"/>
        </w:rPr>
        <w:t>ل</w:t>
      </w:r>
      <w:r w:rsidR="0053675D">
        <w:rPr>
          <w:rFonts w:eastAsia="SimSun" w:hint="cs"/>
          <w:rtl/>
          <w:lang w:bidi="ar-SA"/>
        </w:rPr>
        <w:t>‍</w:t>
      </w:r>
      <w:r w:rsidRPr="004F582A">
        <w:rPr>
          <w:rFonts w:eastAsia="SimSun" w:hint="cs"/>
          <w:rtl/>
          <w:lang w:bidi="ar-SA"/>
        </w:rPr>
        <w:t>منصب عضو في ل</w:t>
      </w:r>
      <w:r w:rsidR="004536D0">
        <w:rPr>
          <w:rFonts w:eastAsia="SimSun" w:hint="cs"/>
          <w:rtl/>
          <w:lang w:bidi="ar-SA"/>
        </w:rPr>
        <w:t>‍</w:t>
      </w:r>
      <w:r w:rsidRPr="004F582A">
        <w:rPr>
          <w:rFonts w:eastAsia="SimSun" w:hint="cs"/>
          <w:rtl/>
          <w:lang w:bidi="ar-SA"/>
        </w:rPr>
        <w:t>جنة لوائح الراديو.</w:t>
      </w:r>
    </w:p>
    <w:p w:rsidR="00C53D45" w:rsidRPr="004F582A" w:rsidRDefault="00C53D45" w:rsidP="0053675D">
      <w:pPr>
        <w:tabs>
          <w:tab w:val="center" w:pos="7093"/>
        </w:tabs>
        <w:spacing w:before="1440"/>
        <w:ind w:left="5103"/>
        <w:jc w:val="center"/>
        <w:rPr>
          <w:rFonts w:eastAsia="SimSun"/>
          <w:rtl/>
        </w:rPr>
      </w:pPr>
      <w:r w:rsidRPr="004F582A">
        <w:rPr>
          <w:rFonts w:eastAsia="SimSun" w:hint="cs"/>
          <w:rtl/>
        </w:rPr>
        <w:t>الدكتور ح</w:t>
      </w:r>
      <w:r w:rsidR="00EC7B02">
        <w:rPr>
          <w:rFonts w:eastAsia="SimSun" w:hint="cs"/>
          <w:rtl/>
        </w:rPr>
        <w:t>‍</w:t>
      </w:r>
      <w:r w:rsidRPr="004F582A">
        <w:rPr>
          <w:rFonts w:eastAsia="SimSun" w:hint="cs"/>
          <w:rtl/>
        </w:rPr>
        <w:t>مدون إ. توريه</w:t>
      </w:r>
      <w:r w:rsidRPr="004F582A">
        <w:rPr>
          <w:rFonts w:eastAsia="SimSun"/>
          <w:rtl/>
        </w:rPr>
        <w:br/>
      </w:r>
      <w:r w:rsidRPr="004F582A">
        <w:rPr>
          <w:rFonts w:eastAsia="SimSun" w:hint="cs"/>
          <w:rtl/>
        </w:rPr>
        <w:t>الأمين العام</w:t>
      </w:r>
    </w:p>
    <w:p w:rsidR="00C53D45" w:rsidRPr="004F582A" w:rsidRDefault="00C53D45" w:rsidP="00C53D45">
      <w:pPr>
        <w:spacing w:before="2280"/>
        <w:rPr>
          <w:rFonts w:eastAsia="SimSun"/>
          <w:rtl/>
          <w:lang w:val="en-US"/>
        </w:rPr>
      </w:pPr>
      <w:r w:rsidRPr="004F582A">
        <w:rPr>
          <w:rFonts w:eastAsia="SimSun" w:hint="cs"/>
          <w:b/>
          <w:bCs/>
          <w:rtl/>
        </w:rPr>
        <w:t>ال</w:t>
      </w:r>
      <w:r w:rsidR="007B51CC">
        <w:rPr>
          <w:rFonts w:eastAsia="SimSun" w:hint="cs"/>
          <w:b/>
          <w:bCs/>
          <w:rtl/>
        </w:rPr>
        <w:t>‍</w:t>
      </w:r>
      <w:r w:rsidRPr="004F582A">
        <w:rPr>
          <w:rFonts w:eastAsia="SimSun" w:hint="cs"/>
          <w:b/>
          <w:bCs/>
          <w:rtl/>
        </w:rPr>
        <w:t>ملحقات</w:t>
      </w:r>
      <w:r w:rsidRPr="004F582A">
        <w:rPr>
          <w:rFonts w:eastAsia="SimSun" w:hint="cs"/>
          <w:rtl/>
        </w:rPr>
        <w:t xml:space="preserve">: </w:t>
      </w:r>
      <w:r w:rsidRPr="004F582A">
        <w:rPr>
          <w:rFonts w:eastAsia="SimSun"/>
          <w:lang w:val="en-US"/>
        </w:rPr>
        <w:t>1</w:t>
      </w:r>
    </w:p>
    <w:p w:rsidR="00C53D45" w:rsidRPr="004F582A" w:rsidRDefault="00C53D4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eastAsia="SimSun"/>
          <w:rtl/>
        </w:rPr>
      </w:pPr>
      <w:r w:rsidRPr="004F582A">
        <w:rPr>
          <w:rFonts w:eastAsia="SimSun"/>
          <w:rtl/>
        </w:rPr>
        <w:br w:type="page"/>
      </w:r>
    </w:p>
    <w:p w:rsidR="00C53D45" w:rsidRPr="00C53D45" w:rsidRDefault="00C53D45" w:rsidP="00C53D45">
      <w:pPr>
        <w:tabs>
          <w:tab w:val="clear" w:pos="567"/>
          <w:tab w:val="clear" w:pos="1134"/>
          <w:tab w:val="clear" w:pos="1701"/>
          <w:tab w:val="clear" w:pos="2268"/>
          <w:tab w:val="clear" w:pos="2835"/>
          <w:tab w:val="left" w:pos="794"/>
          <w:tab w:val="left" w:pos="1191"/>
          <w:tab w:val="left" w:pos="1588"/>
          <w:tab w:val="left" w:pos="1985"/>
        </w:tabs>
        <w:rPr>
          <w:rFonts w:eastAsia="SimSun"/>
          <w:position w:val="2"/>
          <w:lang w:val="en-US" w:bidi="ar-SA"/>
        </w:rPr>
      </w:pPr>
      <w:bookmarkStart w:id="1" w:name="_GoBack"/>
      <w:bookmarkEnd w:id="1"/>
      <w:r w:rsidRPr="00C53D45">
        <w:rPr>
          <w:rFonts w:eastAsia="SimSun" w:hint="cs"/>
          <w:position w:val="2"/>
          <w:rtl/>
          <w:lang w:bidi="ar-SA"/>
        </w:rPr>
        <w:lastRenderedPageBreak/>
        <w:t xml:space="preserve">جنيف، </w:t>
      </w:r>
      <w:r w:rsidRPr="00C53D45">
        <w:rPr>
          <w:rFonts w:eastAsia="SimSun"/>
          <w:position w:val="2"/>
          <w:lang w:val="en-US" w:bidi="ar-SA"/>
        </w:rPr>
        <w:t>17</w:t>
      </w:r>
      <w:r w:rsidRPr="00C53D45">
        <w:rPr>
          <w:rFonts w:eastAsia="SimSun" w:hint="cs"/>
          <w:position w:val="2"/>
          <w:rtl/>
          <w:lang w:val="en-US" w:bidi="ar-SA"/>
        </w:rPr>
        <w:t xml:space="preserve"> أكتوبر </w:t>
      </w:r>
      <w:r w:rsidRPr="00C53D45">
        <w:rPr>
          <w:rFonts w:eastAsia="SimSun"/>
          <w:position w:val="2"/>
          <w:lang w:val="en-US" w:bidi="ar-SA"/>
        </w:rPr>
        <w:t>2013</w:t>
      </w:r>
    </w:p>
    <w:p w:rsidR="00C53D45" w:rsidRPr="00C53D45" w:rsidRDefault="00C53D45" w:rsidP="00C53D45">
      <w:pPr>
        <w:tabs>
          <w:tab w:val="clear" w:pos="567"/>
        </w:tabs>
        <w:spacing w:before="360"/>
        <w:ind w:left="1128" w:hanging="1128"/>
        <w:jc w:val="left"/>
        <w:rPr>
          <w:rFonts w:eastAsia="SimSun"/>
          <w:position w:val="2"/>
          <w:rtl/>
          <w:lang w:bidi="ar-SY"/>
        </w:rPr>
      </w:pPr>
      <w:r w:rsidRPr="00C53D45">
        <w:rPr>
          <w:rFonts w:eastAsia="SimSun" w:hint="cs"/>
          <w:position w:val="2"/>
          <w:rtl/>
          <w:lang w:bidi="ar-SY"/>
        </w:rPr>
        <w:t>إلى:</w:t>
      </w:r>
      <w:r w:rsidRPr="00C53D45">
        <w:rPr>
          <w:rFonts w:eastAsia="SimSun" w:hint="cs"/>
          <w:position w:val="2"/>
          <w:rtl/>
          <w:lang w:bidi="ar-SY"/>
        </w:rPr>
        <w:tab/>
        <w:t>الدكتور ح</w:t>
      </w:r>
      <w:r w:rsidR="00D05EB4">
        <w:rPr>
          <w:rFonts w:eastAsia="SimSun" w:hint="cs"/>
          <w:position w:val="2"/>
          <w:rtl/>
          <w:lang w:bidi="ar-SY"/>
        </w:rPr>
        <w:t>‍</w:t>
      </w:r>
      <w:r w:rsidRPr="00C53D45">
        <w:rPr>
          <w:rFonts w:eastAsia="SimSun" w:hint="cs"/>
          <w:position w:val="2"/>
          <w:rtl/>
          <w:lang w:bidi="ar-SY"/>
        </w:rPr>
        <w:t>مدون إ. توريه، الأمين العام</w:t>
      </w:r>
      <w:r w:rsidRPr="00C53D45">
        <w:rPr>
          <w:rFonts w:eastAsia="SimSun" w:hint="cs"/>
          <w:position w:val="2"/>
          <w:rtl/>
          <w:lang w:bidi="ar-SY"/>
        </w:rPr>
        <w:br/>
        <w:t>الات</w:t>
      </w:r>
      <w:r w:rsidR="00783250">
        <w:rPr>
          <w:rFonts w:eastAsia="SimSun" w:hint="cs"/>
          <w:position w:val="2"/>
          <w:rtl/>
          <w:lang w:bidi="ar-SY"/>
        </w:rPr>
        <w:t>‍</w:t>
      </w:r>
      <w:r w:rsidRPr="00C53D45">
        <w:rPr>
          <w:rFonts w:eastAsia="SimSun" w:hint="cs"/>
          <w:position w:val="2"/>
          <w:rtl/>
          <w:lang w:bidi="ar-SY"/>
        </w:rPr>
        <w:t>حاد الدولي للاتصالات</w:t>
      </w:r>
    </w:p>
    <w:p w:rsidR="00C53D45" w:rsidRPr="00C53D45" w:rsidRDefault="00C53D45" w:rsidP="00C53D45">
      <w:pPr>
        <w:tabs>
          <w:tab w:val="clear" w:pos="567"/>
        </w:tabs>
        <w:ind w:left="1128" w:hanging="1128"/>
        <w:jc w:val="left"/>
        <w:rPr>
          <w:rFonts w:eastAsia="SimSun"/>
          <w:position w:val="2"/>
          <w:rtl/>
        </w:rPr>
      </w:pPr>
      <w:r w:rsidRPr="00C53D45">
        <w:rPr>
          <w:rFonts w:eastAsia="SimSun" w:hint="cs"/>
          <w:position w:val="2"/>
          <w:rtl/>
          <w:lang w:bidi="ar-SY"/>
        </w:rPr>
        <w:t>من:</w:t>
      </w:r>
      <w:r w:rsidRPr="00C53D45">
        <w:rPr>
          <w:rFonts w:eastAsia="SimSun" w:hint="cs"/>
          <w:position w:val="2"/>
          <w:rtl/>
          <w:lang w:bidi="ar-SY"/>
        </w:rPr>
        <w:tab/>
      </w:r>
      <w:proofErr w:type="spellStart"/>
      <w:r w:rsidRPr="00C53D45">
        <w:rPr>
          <w:rFonts w:eastAsia="SimSun" w:hint="cs"/>
          <w:position w:val="2"/>
          <w:rtl/>
          <w:lang w:bidi="ar-SY"/>
        </w:rPr>
        <w:t>م</w:t>
      </w:r>
      <w:r w:rsidR="00BE0E68">
        <w:rPr>
          <w:rFonts w:eastAsia="SimSun" w:hint="cs"/>
          <w:position w:val="2"/>
          <w:rtl/>
          <w:lang w:bidi="ar-SY"/>
        </w:rPr>
        <w:t>‍</w:t>
      </w:r>
      <w:r w:rsidRPr="00C53D45">
        <w:rPr>
          <w:rFonts w:eastAsia="SimSun" w:hint="cs"/>
          <w:position w:val="2"/>
          <w:rtl/>
          <w:lang w:bidi="ar-SY"/>
        </w:rPr>
        <w:t>مثلية</w:t>
      </w:r>
      <w:proofErr w:type="spellEnd"/>
      <w:r w:rsidRPr="00C53D45">
        <w:rPr>
          <w:rFonts w:eastAsia="SimSun" w:hint="cs"/>
          <w:position w:val="2"/>
          <w:rtl/>
          <w:lang w:bidi="ar-SY"/>
        </w:rPr>
        <w:t xml:space="preserve"> ج</w:t>
      </w:r>
      <w:r w:rsidR="00F34E86">
        <w:rPr>
          <w:rFonts w:eastAsia="SimSun" w:hint="cs"/>
          <w:position w:val="2"/>
          <w:rtl/>
          <w:lang w:bidi="ar-SY"/>
        </w:rPr>
        <w:t>‍</w:t>
      </w:r>
      <w:r w:rsidRPr="00C53D45">
        <w:rPr>
          <w:rFonts w:eastAsia="SimSun" w:hint="cs"/>
          <w:position w:val="2"/>
          <w:rtl/>
          <w:lang w:bidi="ar-SY"/>
        </w:rPr>
        <w:t>مهورية الأرجنتين</w:t>
      </w:r>
      <w:r w:rsidRPr="00C53D45">
        <w:rPr>
          <w:rFonts w:eastAsia="SimSun"/>
          <w:position w:val="2"/>
          <w:rtl/>
          <w:lang w:bidi="ar-SY"/>
        </w:rPr>
        <w:br/>
      </w:r>
      <w:r w:rsidRPr="00C53D45">
        <w:rPr>
          <w:rFonts w:eastAsia="SimSun" w:hint="cs"/>
          <w:position w:val="2"/>
          <w:rtl/>
          <w:lang w:bidi="ar-SY"/>
        </w:rPr>
        <w:tab/>
        <w:t>لدى المنظمات الدولية في جنيف،</w:t>
      </w:r>
      <w:r w:rsidRPr="00C53D45">
        <w:rPr>
          <w:rFonts w:eastAsia="SimSun"/>
          <w:position w:val="2"/>
          <w:rtl/>
          <w:lang w:bidi="ar-SY"/>
        </w:rPr>
        <w:br/>
      </w:r>
      <w:r w:rsidRPr="00C53D45">
        <w:rPr>
          <w:rFonts w:eastAsia="SimSun" w:hint="cs"/>
          <w:position w:val="2"/>
          <w:rtl/>
          <w:lang w:bidi="ar-SY"/>
        </w:rPr>
        <w:t>وزارة الشؤون الخارجية</w:t>
      </w:r>
    </w:p>
    <w:p w:rsidR="00C53D45" w:rsidRPr="00C53D45" w:rsidRDefault="00C53D45" w:rsidP="00C53D45">
      <w:pPr>
        <w:tabs>
          <w:tab w:val="clear" w:pos="567"/>
        </w:tabs>
        <w:ind w:left="1128" w:hanging="1128"/>
        <w:jc w:val="left"/>
        <w:rPr>
          <w:rFonts w:eastAsia="SimSun"/>
          <w:position w:val="2"/>
          <w:rtl/>
        </w:rPr>
      </w:pPr>
      <w:r w:rsidRPr="00C53D45">
        <w:rPr>
          <w:rFonts w:eastAsia="SimSun" w:hint="cs"/>
          <w:position w:val="2"/>
          <w:rtl/>
          <w:lang w:bidi="ar-SY"/>
        </w:rPr>
        <w:t>المراجع:</w:t>
      </w:r>
      <w:r w:rsidRPr="00C53D45">
        <w:rPr>
          <w:rFonts w:eastAsia="SimSun" w:hint="cs"/>
          <w:position w:val="2"/>
          <w:rtl/>
          <w:lang w:bidi="ar-SY"/>
        </w:rPr>
        <w:tab/>
      </w:r>
      <w:r w:rsidRPr="00C53D45">
        <w:rPr>
          <w:rFonts w:eastAsia="SimSun"/>
          <w:lang w:bidi="ar-SA"/>
        </w:rPr>
        <w:t>VGT/</w:t>
      </w:r>
      <w:proofErr w:type="spellStart"/>
      <w:r w:rsidRPr="00C53D45">
        <w:rPr>
          <w:rFonts w:eastAsia="SimSun"/>
          <w:lang w:bidi="ar-SA"/>
        </w:rPr>
        <w:t>jgz</w:t>
      </w:r>
      <w:proofErr w:type="spellEnd"/>
      <w:r w:rsidRPr="00C53D45">
        <w:rPr>
          <w:rFonts w:eastAsia="SimSun" w:hint="cs"/>
          <w:position w:val="2"/>
          <w:rtl/>
          <w:lang w:val="en-US" w:bidi="ar-SY"/>
        </w:rPr>
        <w:br/>
      </w:r>
      <w:r w:rsidRPr="00C53D45">
        <w:rPr>
          <w:rFonts w:eastAsia="SimSun" w:hint="cs"/>
          <w:position w:val="2"/>
          <w:rtl/>
          <w:lang w:val="en-US" w:bidi="ar-SY"/>
        </w:rPr>
        <w:tab/>
      </w:r>
      <w:r w:rsidRPr="00C53D45">
        <w:rPr>
          <w:rFonts w:eastAsia="SimSun"/>
          <w:lang w:bidi="ar-SA"/>
        </w:rPr>
        <w:t>V/140</w:t>
      </w:r>
      <w:r w:rsidRPr="00C53D45">
        <w:rPr>
          <w:rFonts w:eastAsia="SimSun" w:hint="cs"/>
          <w:position w:val="2"/>
          <w:rtl/>
          <w:lang w:val="en-US" w:bidi="ar-SY"/>
        </w:rPr>
        <w:t> </w:t>
      </w:r>
      <w:r w:rsidRPr="00C53D45">
        <w:rPr>
          <w:rFonts w:eastAsia="SimSun"/>
          <w:position w:val="2"/>
          <w:rtl/>
          <w:lang w:val="en-US" w:bidi="ar-SY"/>
        </w:rPr>
        <w:br/>
      </w:r>
      <w:r w:rsidRPr="00C53D45">
        <w:rPr>
          <w:rFonts w:eastAsia="SimSun" w:hint="cs"/>
          <w:position w:val="2"/>
          <w:rtl/>
          <w:lang w:val="en-US" w:bidi="ar-SY"/>
        </w:rPr>
        <w:tab/>
        <w:t xml:space="preserve">رقم </w:t>
      </w:r>
      <w:r w:rsidRPr="00C53D45">
        <w:rPr>
          <w:rFonts w:eastAsia="SimSun"/>
          <w:lang w:bidi="ar-SA"/>
        </w:rPr>
        <w:t>296/13</w:t>
      </w:r>
    </w:p>
    <w:p w:rsidR="00C53D45" w:rsidRPr="004F582A" w:rsidRDefault="00C53D45" w:rsidP="00C53D45">
      <w:pPr>
        <w:rPr>
          <w:rFonts w:eastAsia="SimSun"/>
          <w:rtl/>
        </w:rPr>
      </w:pPr>
    </w:p>
    <w:p w:rsidR="00C53D45" w:rsidRPr="004F582A" w:rsidRDefault="00C53D45" w:rsidP="00C53D45">
      <w:pPr>
        <w:rPr>
          <w:rFonts w:eastAsia="SimSun"/>
          <w:rtl/>
        </w:rPr>
      </w:pPr>
      <w:r w:rsidRPr="004F582A">
        <w:rPr>
          <w:rFonts w:eastAsia="SimSun" w:hint="cs"/>
          <w:rtl/>
        </w:rPr>
        <w:t>تتقدم البعثة الدائمة ل</w:t>
      </w:r>
      <w:r w:rsidR="00783250">
        <w:rPr>
          <w:rFonts w:eastAsia="SimSun" w:hint="cs"/>
          <w:rtl/>
        </w:rPr>
        <w:t>‍</w:t>
      </w:r>
      <w:r w:rsidRPr="004F582A">
        <w:rPr>
          <w:rFonts w:eastAsia="SimSun" w:hint="cs"/>
          <w:rtl/>
        </w:rPr>
        <w:t xml:space="preserve">جمهورية الأرجنتين لدى المنظمات الدولية في جنيف بأطيب </w:t>
      </w:r>
      <w:proofErr w:type="spellStart"/>
      <w:r w:rsidRPr="004F582A">
        <w:rPr>
          <w:rFonts w:eastAsia="SimSun" w:hint="cs"/>
          <w:rtl/>
        </w:rPr>
        <w:t>ت</w:t>
      </w:r>
      <w:r w:rsidR="00783250">
        <w:rPr>
          <w:rFonts w:eastAsia="SimSun" w:hint="cs"/>
          <w:rtl/>
        </w:rPr>
        <w:t>‍</w:t>
      </w:r>
      <w:r w:rsidRPr="004F582A">
        <w:rPr>
          <w:rFonts w:eastAsia="SimSun" w:hint="cs"/>
          <w:rtl/>
        </w:rPr>
        <w:t>حياتها</w:t>
      </w:r>
      <w:proofErr w:type="spellEnd"/>
      <w:r w:rsidRPr="004F582A">
        <w:rPr>
          <w:rFonts w:eastAsia="SimSun" w:hint="cs"/>
          <w:rtl/>
        </w:rPr>
        <w:t xml:space="preserve"> إلى الات</w:t>
      </w:r>
      <w:r w:rsidR="00783250">
        <w:rPr>
          <w:rFonts w:eastAsia="SimSun" w:hint="cs"/>
          <w:rtl/>
        </w:rPr>
        <w:t>‍</w:t>
      </w:r>
      <w:r w:rsidRPr="004F582A">
        <w:rPr>
          <w:rFonts w:eastAsia="SimSun" w:hint="cs"/>
          <w:rtl/>
        </w:rPr>
        <w:t>حاد الدولي للاتصالات في</w:t>
      </w:r>
      <w:r w:rsidRPr="004F582A">
        <w:rPr>
          <w:rFonts w:eastAsia="SimSun" w:hint="eastAsia"/>
          <w:rtl/>
        </w:rPr>
        <w:t> </w:t>
      </w:r>
      <w:r w:rsidRPr="004F582A">
        <w:rPr>
          <w:rFonts w:eastAsia="SimSun" w:hint="cs"/>
          <w:rtl/>
        </w:rPr>
        <w:t xml:space="preserve">جنيف ويشرفها أن </w:t>
      </w:r>
      <w:proofErr w:type="spellStart"/>
      <w:r w:rsidRPr="004F582A">
        <w:rPr>
          <w:rFonts w:eastAsia="SimSun" w:hint="cs"/>
          <w:rtl/>
        </w:rPr>
        <w:t>ت</w:t>
      </w:r>
      <w:r w:rsidR="00D81F1A">
        <w:rPr>
          <w:rFonts w:eastAsia="SimSun" w:hint="cs"/>
          <w:rtl/>
        </w:rPr>
        <w:t>‍</w:t>
      </w:r>
      <w:r w:rsidRPr="004F582A">
        <w:rPr>
          <w:rFonts w:eastAsia="SimSun" w:hint="cs"/>
          <w:rtl/>
        </w:rPr>
        <w:t>حيطكم</w:t>
      </w:r>
      <w:proofErr w:type="spellEnd"/>
      <w:r w:rsidRPr="004F582A">
        <w:rPr>
          <w:rFonts w:eastAsia="SimSun" w:hint="cs"/>
          <w:rtl/>
        </w:rPr>
        <w:t xml:space="preserve"> علماً أن حكومة الأرجنتين قررت تقديم ترشيح المهندس ريكاردو لويس </w:t>
      </w:r>
      <w:proofErr w:type="spellStart"/>
      <w:r w:rsidRPr="004F582A">
        <w:rPr>
          <w:rFonts w:eastAsia="SimSun" w:hint="cs"/>
          <w:rtl/>
        </w:rPr>
        <w:t>تي</w:t>
      </w:r>
      <w:r w:rsidR="00BE0E68">
        <w:rPr>
          <w:rFonts w:eastAsia="SimSun" w:hint="cs"/>
          <w:rtl/>
        </w:rPr>
        <w:t>‍</w:t>
      </w:r>
      <w:r w:rsidRPr="004F582A">
        <w:rPr>
          <w:rFonts w:eastAsia="SimSun" w:hint="cs"/>
          <w:rtl/>
        </w:rPr>
        <w:t>ران</w:t>
      </w:r>
      <w:proofErr w:type="spellEnd"/>
      <w:r w:rsidRPr="004F582A">
        <w:rPr>
          <w:rFonts w:eastAsia="SimSun" w:hint="cs"/>
          <w:rtl/>
        </w:rPr>
        <w:t xml:space="preserve"> لإعادة انتخابه ل</w:t>
      </w:r>
      <w:r w:rsidR="00D81F1A">
        <w:rPr>
          <w:rFonts w:eastAsia="SimSun" w:hint="cs"/>
          <w:rtl/>
        </w:rPr>
        <w:t>‍</w:t>
      </w:r>
      <w:r w:rsidRPr="004F582A">
        <w:rPr>
          <w:rFonts w:eastAsia="SimSun" w:hint="cs"/>
          <w:rtl/>
        </w:rPr>
        <w:t>منصب عضو في لجنة لوائح الراديو، لتمثيل منطقة الأمريكتين، وذلك ف</w:t>
      </w:r>
      <w:r w:rsidR="009155BB">
        <w:rPr>
          <w:rFonts w:eastAsia="SimSun" w:hint="cs"/>
          <w:rtl/>
        </w:rPr>
        <w:t>ي الانتخابات التي ستجرى</w:t>
      </w:r>
      <w:r w:rsidRPr="004F582A">
        <w:rPr>
          <w:rFonts w:eastAsia="SimSun" w:hint="cs"/>
          <w:rtl/>
        </w:rPr>
        <w:t xml:space="preserve"> خلال مؤتمر المندوبين المفوضين المزمع عقده في بوسان، ج</w:t>
      </w:r>
      <w:r w:rsidR="00D81F1A">
        <w:rPr>
          <w:rFonts w:eastAsia="SimSun" w:hint="cs"/>
          <w:rtl/>
        </w:rPr>
        <w:t>‍</w:t>
      </w:r>
      <w:r w:rsidRPr="004F582A">
        <w:rPr>
          <w:rFonts w:eastAsia="SimSun" w:hint="cs"/>
          <w:rtl/>
        </w:rPr>
        <w:t xml:space="preserve">مهورية كوريا، في الفترة من </w:t>
      </w:r>
      <w:r w:rsidRPr="004F582A">
        <w:rPr>
          <w:rFonts w:eastAsia="SimSun"/>
          <w:lang w:val="en-US"/>
        </w:rPr>
        <w:t>20</w:t>
      </w:r>
      <w:r w:rsidRPr="004F582A">
        <w:rPr>
          <w:rFonts w:eastAsia="SimSun" w:hint="cs"/>
          <w:rtl/>
        </w:rPr>
        <w:t xml:space="preserve"> أكتوبر إلى </w:t>
      </w:r>
      <w:r w:rsidRPr="004F582A">
        <w:rPr>
          <w:rFonts w:eastAsia="SimSun"/>
          <w:lang w:val="en-US"/>
        </w:rPr>
        <w:t>7</w:t>
      </w:r>
      <w:r w:rsidRPr="004F582A">
        <w:rPr>
          <w:rFonts w:eastAsia="SimSun" w:hint="cs"/>
          <w:rtl/>
        </w:rPr>
        <w:t xml:space="preserve"> نوفمبر </w:t>
      </w:r>
      <w:r w:rsidRPr="004F582A">
        <w:rPr>
          <w:rFonts w:eastAsia="SimSun"/>
          <w:lang w:val="en-US"/>
        </w:rPr>
        <w:t>2014</w:t>
      </w:r>
      <w:r w:rsidRPr="004F582A">
        <w:rPr>
          <w:rFonts w:eastAsia="SimSun" w:hint="cs"/>
          <w:rtl/>
        </w:rPr>
        <w:t>.</w:t>
      </w:r>
    </w:p>
    <w:p w:rsidR="00C53D45" w:rsidRPr="004F582A" w:rsidRDefault="00C53D45" w:rsidP="00C53D45">
      <w:pPr>
        <w:rPr>
          <w:rFonts w:eastAsia="SimSun"/>
          <w:rtl/>
        </w:rPr>
      </w:pPr>
      <w:r w:rsidRPr="004F582A">
        <w:rPr>
          <w:rFonts w:eastAsia="SimSun" w:hint="cs"/>
          <w:rtl/>
        </w:rPr>
        <w:t>ومرفق بالطي سيرته الذاتية.</w:t>
      </w:r>
    </w:p>
    <w:p w:rsidR="00C53D45" w:rsidRPr="007E68F7" w:rsidRDefault="00C53D45" w:rsidP="00CC0E84">
      <w:pPr>
        <w:rPr>
          <w:rFonts w:eastAsia="SimSun"/>
          <w:rtl/>
        </w:rPr>
      </w:pPr>
      <w:r w:rsidRPr="007E68F7">
        <w:rPr>
          <w:rFonts w:eastAsia="SimSun" w:hint="cs"/>
          <w:rtl/>
        </w:rPr>
        <w:t>وتعرب البعثة الدائمة ل</w:t>
      </w:r>
      <w:r w:rsidR="00D81F1A">
        <w:rPr>
          <w:rFonts w:eastAsia="SimSun" w:hint="cs"/>
          <w:rtl/>
        </w:rPr>
        <w:t>‍</w:t>
      </w:r>
      <w:r w:rsidRPr="007E68F7">
        <w:rPr>
          <w:rFonts w:eastAsia="SimSun" w:hint="cs"/>
          <w:rtl/>
        </w:rPr>
        <w:t>جمهورية الأرجنتين لدى المنظمات الدولية في جنيف، عن أس</w:t>
      </w:r>
      <w:r w:rsidR="005D6FDD" w:rsidRPr="007E68F7">
        <w:rPr>
          <w:rFonts w:eastAsia="SimSun" w:hint="cs"/>
          <w:rtl/>
        </w:rPr>
        <w:t>‍</w:t>
      </w:r>
      <w:r w:rsidRPr="007E68F7">
        <w:rPr>
          <w:rFonts w:eastAsia="SimSun" w:hint="cs"/>
          <w:rtl/>
        </w:rPr>
        <w:t>مى آيات التقدير والاحترام للات</w:t>
      </w:r>
      <w:r w:rsidR="007E68F7">
        <w:rPr>
          <w:rFonts w:eastAsia="SimSun" w:hint="cs"/>
          <w:rtl/>
        </w:rPr>
        <w:t>‍</w:t>
      </w:r>
      <w:r w:rsidRPr="007E68F7">
        <w:rPr>
          <w:rFonts w:eastAsia="SimSun" w:hint="cs"/>
          <w:rtl/>
        </w:rPr>
        <w:t>حاد الدولي</w:t>
      </w:r>
      <w:r w:rsidR="00CC0E84" w:rsidRPr="007E68F7">
        <w:rPr>
          <w:rFonts w:eastAsia="SimSun" w:hint="eastAsia"/>
          <w:rtl/>
        </w:rPr>
        <w:t> </w:t>
      </w:r>
      <w:r w:rsidRPr="007E68F7">
        <w:rPr>
          <w:rFonts w:eastAsia="SimSun" w:hint="cs"/>
          <w:rtl/>
        </w:rPr>
        <w:t>للاتصالات.</w:t>
      </w:r>
    </w:p>
    <w:p w:rsidR="00C53D45" w:rsidRPr="004F582A" w:rsidRDefault="00C53D45" w:rsidP="00331B72">
      <w:pPr>
        <w:spacing w:before="600"/>
        <w:rPr>
          <w:rFonts w:eastAsia="SimSun"/>
          <w:i/>
          <w:iCs/>
          <w:rtl/>
        </w:rPr>
      </w:pPr>
      <w:r w:rsidRPr="004F582A">
        <w:rPr>
          <w:rFonts w:eastAsia="SimSun" w:hint="cs"/>
          <w:i/>
          <w:iCs/>
          <w:rtl/>
        </w:rPr>
        <w:t>[ختم رس</w:t>
      </w:r>
      <w:r w:rsidR="0052134B">
        <w:rPr>
          <w:rFonts w:eastAsia="SimSun" w:hint="cs"/>
          <w:i/>
          <w:iCs/>
          <w:rtl/>
        </w:rPr>
        <w:t>‍</w:t>
      </w:r>
      <w:r w:rsidRPr="004F582A">
        <w:rPr>
          <w:rFonts w:eastAsia="SimSun" w:hint="cs"/>
          <w:i/>
          <w:iCs/>
          <w:rtl/>
        </w:rPr>
        <w:t>مي من البعثة الدائمة ل</w:t>
      </w:r>
      <w:r w:rsidR="00783250">
        <w:rPr>
          <w:rFonts w:eastAsia="SimSun" w:hint="cs"/>
          <w:i/>
          <w:iCs/>
          <w:rtl/>
        </w:rPr>
        <w:t>‍</w:t>
      </w:r>
      <w:r w:rsidRPr="004F582A">
        <w:rPr>
          <w:rFonts w:eastAsia="SimSun" w:hint="cs"/>
          <w:i/>
          <w:iCs/>
          <w:rtl/>
        </w:rPr>
        <w:t>جمهورية الأرجنتين، جنيف]</w:t>
      </w:r>
    </w:p>
    <w:p w:rsidR="00C53D45" w:rsidRPr="00C348B4" w:rsidRDefault="00C53D45" w:rsidP="00C348B4">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eastAsia="SimSun"/>
          <w:rtl/>
          <w:lang w:val="en-US"/>
        </w:rPr>
      </w:pPr>
      <w:r w:rsidRPr="004F582A">
        <w:rPr>
          <w:rFonts w:eastAsia="SimSun"/>
          <w:rtl/>
        </w:rPr>
        <w:br w:type="page"/>
      </w:r>
    </w:p>
    <w:p w:rsidR="00C53D45" w:rsidRPr="004F582A" w:rsidRDefault="00C53D45" w:rsidP="00F53BEA">
      <w:pPr>
        <w:pStyle w:val="Heading1"/>
        <w:spacing w:before="0" w:after="360"/>
        <w:jc w:val="center"/>
        <w:rPr>
          <w:rFonts w:eastAsia="SimSun"/>
          <w:rtl/>
        </w:rPr>
      </w:pPr>
      <w:r w:rsidRPr="004F582A">
        <w:rPr>
          <w:rFonts w:eastAsia="SimSun" w:hint="cs"/>
          <w:rtl/>
        </w:rPr>
        <w:lastRenderedPageBreak/>
        <w:t>السيرة الذاتية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86"/>
        <w:gridCol w:w="7569"/>
      </w:tblGrid>
      <w:tr w:rsidR="002F0CA8" w:rsidRPr="004F582A" w:rsidTr="002F0CA8">
        <w:trPr>
          <w:jc w:val="center"/>
        </w:trPr>
        <w:tc>
          <w:tcPr>
            <w:tcW w:w="2285" w:type="dxa"/>
          </w:tcPr>
          <w:p w:rsidR="002F0CA8" w:rsidRPr="004F582A" w:rsidRDefault="002F0CA8" w:rsidP="004F582A">
            <w:pPr>
              <w:keepNext/>
              <w:tabs>
                <w:tab w:val="left" w:pos="2694"/>
              </w:tabs>
              <w:rPr>
                <w:rFonts w:eastAsia="SimSun"/>
                <w:lang w:val="ru-RU"/>
              </w:rPr>
            </w:pPr>
            <w:r w:rsidRPr="004F582A">
              <w:rPr>
                <w:rFonts w:eastAsia="SimSun"/>
                <w:lang w:val="ru-RU"/>
              </w:rPr>
              <w:br w:type="page"/>
            </w:r>
            <w:r w:rsidRPr="004F582A">
              <w:rPr>
                <w:rFonts w:eastAsia="SimSun"/>
                <w:noProof/>
                <w:lang w:val="en-US" w:eastAsia="zh-CN" w:bidi="ar-SA"/>
              </w:rPr>
              <w:drawing>
                <wp:inline distT="0" distB="0" distL="0" distR="0" wp14:anchorId="310D5A5D" wp14:editId="68506CA3">
                  <wp:extent cx="1314450" cy="1771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771650"/>
                          </a:xfrm>
                          <a:prstGeom prst="rect">
                            <a:avLst/>
                          </a:prstGeom>
                          <a:noFill/>
                          <a:ln>
                            <a:noFill/>
                          </a:ln>
                        </pic:spPr>
                      </pic:pic>
                    </a:graphicData>
                  </a:graphic>
                </wp:inline>
              </w:drawing>
            </w:r>
          </w:p>
        </w:tc>
        <w:tc>
          <w:tcPr>
            <w:tcW w:w="7576" w:type="dxa"/>
          </w:tcPr>
          <w:p w:rsidR="002F0CA8" w:rsidRPr="004F582A" w:rsidRDefault="002F0CA8" w:rsidP="00E81F90">
            <w:pPr>
              <w:tabs>
                <w:tab w:val="clear" w:pos="567"/>
                <w:tab w:val="clear" w:pos="1134"/>
                <w:tab w:val="left" w:pos="1400"/>
                <w:tab w:val="left" w:pos="2694"/>
              </w:tabs>
              <w:spacing w:before="80"/>
              <w:jc w:val="left"/>
              <w:rPr>
                <w:rFonts w:eastAsia="SimSun"/>
                <w:b/>
                <w:bCs/>
                <w:lang w:val="ru-RU"/>
              </w:rPr>
            </w:pPr>
            <w:r w:rsidRPr="004F582A">
              <w:rPr>
                <w:rFonts w:eastAsia="SimSun" w:hint="cs"/>
                <w:b/>
                <w:bCs/>
                <w:rtl/>
                <w:lang w:val="ru-RU"/>
              </w:rPr>
              <w:t xml:space="preserve">ريكاردو لويس </w:t>
            </w:r>
            <w:proofErr w:type="spellStart"/>
            <w:r w:rsidRPr="004F582A">
              <w:rPr>
                <w:rFonts w:eastAsia="SimSun" w:hint="cs"/>
                <w:b/>
                <w:bCs/>
                <w:rtl/>
                <w:lang w:val="ru-RU"/>
              </w:rPr>
              <w:t>تي</w:t>
            </w:r>
            <w:r w:rsidR="004C29B6">
              <w:rPr>
                <w:rFonts w:eastAsia="SimSun" w:hint="cs"/>
                <w:b/>
                <w:bCs/>
                <w:rtl/>
                <w:lang w:val="ru-RU"/>
              </w:rPr>
              <w:t>‍</w:t>
            </w:r>
            <w:r w:rsidRPr="004F582A">
              <w:rPr>
                <w:rFonts w:eastAsia="SimSun" w:hint="cs"/>
                <w:b/>
                <w:bCs/>
                <w:rtl/>
                <w:lang w:val="ru-RU"/>
              </w:rPr>
              <w:t>ران</w:t>
            </w:r>
            <w:proofErr w:type="spellEnd"/>
            <w:r w:rsidRPr="004F582A">
              <w:rPr>
                <w:rFonts w:eastAsia="SimSun"/>
                <w:b/>
                <w:bCs/>
                <w:lang w:val="ru-RU"/>
              </w:rPr>
              <w:br/>
            </w:r>
            <w:r w:rsidR="00E81F90">
              <w:rPr>
                <w:rFonts w:eastAsia="SimSun" w:hint="cs"/>
                <w:b/>
                <w:bCs/>
                <w:rtl/>
                <w:lang w:val="en-US"/>
              </w:rPr>
              <w:t xml:space="preserve">هاتف </w:t>
            </w:r>
            <w:r w:rsidRPr="004F582A">
              <w:rPr>
                <w:rFonts w:eastAsia="SimSun"/>
                <w:b/>
                <w:bCs/>
                <w:lang w:val="en-US"/>
              </w:rPr>
              <w:t>SECOM</w:t>
            </w:r>
            <w:r w:rsidRPr="004F582A">
              <w:rPr>
                <w:rFonts w:eastAsia="SimSun" w:hint="cs"/>
                <w:b/>
                <w:bCs/>
                <w:rtl/>
                <w:lang w:val="ru-RU"/>
              </w:rPr>
              <w:t>:</w:t>
            </w:r>
            <w:r w:rsidRPr="004F582A">
              <w:rPr>
                <w:rFonts w:eastAsia="SimSun"/>
                <w:b/>
                <w:bCs/>
                <w:lang w:val="ru-RU"/>
              </w:rPr>
              <w:tab/>
              <w:t>+54 11 4318 9407</w:t>
            </w:r>
            <w:r w:rsidRPr="004F582A">
              <w:rPr>
                <w:rFonts w:eastAsia="SimSun"/>
                <w:b/>
                <w:bCs/>
                <w:lang w:val="ru-RU"/>
              </w:rPr>
              <w:br/>
            </w:r>
            <w:r w:rsidR="00E81F90">
              <w:rPr>
                <w:rFonts w:eastAsia="SimSun" w:hint="cs"/>
                <w:b/>
                <w:bCs/>
                <w:rtl/>
                <w:lang w:val="en-US"/>
              </w:rPr>
              <w:t>الهاتف المحمول</w:t>
            </w:r>
            <w:r w:rsidRPr="004F582A">
              <w:rPr>
                <w:rFonts w:eastAsia="SimSun" w:hint="cs"/>
                <w:b/>
                <w:bCs/>
                <w:rtl/>
                <w:lang w:val="ru-RU"/>
              </w:rPr>
              <w:t>:</w:t>
            </w:r>
            <w:r w:rsidRPr="004F582A">
              <w:rPr>
                <w:rFonts w:eastAsia="SimSun"/>
                <w:b/>
                <w:bCs/>
                <w:lang w:val="ru-RU"/>
              </w:rPr>
              <w:tab/>
              <w:t>+54 9 11 5174 1346</w:t>
            </w:r>
          </w:p>
          <w:p w:rsidR="002F0CA8" w:rsidRPr="004F582A" w:rsidRDefault="002F0CA8" w:rsidP="004F582A">
            <w:pPr>
              <w:tabs>
                <w:tab w:val="left" w:pos="2977"/>
              </w:tabs>
              <w:spacing w:before="0"/>
              <w:jc w:val="left"/>
              <w:rPr>
                <w:rFonts w:eastAsia="SimSun"/>
                <w:b/>
                <w:bCs/>
                <w:lang w:val="ru-RU"/>
              </w:rPr>
            </w:pPr>
            <w:r w:rsidRPr="004F582A">
              <w:rPr>
                <w:rFonts w:eastAsia="SimSun" w:hint="cs"/>
                <w:b/>
                <w:bCs/>
                <w:rtl/>
                <w:lang w:val="ru-RU"/>
              </w:rPr>
              <w:t>عناوين البريد الإلكتروني:</w:t>
            </w:r>
          </w:p>
          <w:p w:rsidR="002F0CA8" w:rsidRPr="004F582A" w:rsidRDefault="002F0CA8" w:rsidP="002F0CA8">
            <w:pPr>
              <w:keepNext/>
              <w:pageBreakBefore/>
              <w:tabs>
                <w:tab w:val="clear" w:pos="567"/>
                <w:tab w:val="clear" w:pos="1134"/>
                <w:tab w:val="clear" w:pos="1701"/>
                <w:tab w:val="clear" w:pos="2835"/>
              </w:tabs>
              <w:spacing w:before="0"/>
              <w:jc w:val="left"/>
              <w:rPr>
                <w:rFonts w:eastAsia="SimSun"/>
                <w:b/>
                <w:bCs/>
                <w:lang w:val="ru-RU"/>
              </w:rPr>
            </w:pPr>
            <w:r w:rsidRPr="004F582A">
              <w:rPr>
                <w:rFonts w:eastAsia="SimSun"/>
                <w:b/>
                <w:bCs/>
                <w:lang w:val="en-US"/>
              </w:rPr>
              <w:t>SECOM</w:t>
            </w:r>
            <w:r w:rsidRPr="004F582A">
              <w:rPr>
                <w:rFonts w:eastAsia="SimSun" w:hint="cs"/>
                <w:b/>
                <w:bCs/>
                <w:rtl/>
                <w:lang w:val="ru-RU"/>
              </w:rPr>
              <w:t>، الأرجنتين:</w:t>
            </w:r>
            <w:r w:rsidRPr="004F582A">
              <w:rPr>
                <w:rFonts w:eastAsia="SimSun"/>
                <w:b/>
                <w:bCs/>
                <w:lang w:val="ru-RU"/>
              </w:rPr>
              <w:tab/>
            </w:r>
            <w:hyperlink r:id="rId11" w:history="1">
              <w:r w:rsidRPr="004F582A">
                <w:rPr>
                  <w:rStyle w:val="Hyperlink"/>
                  <w:rFonts w:eastAsia="SimSun"/>
                  <w:b/>
                  <w:bCs/>
                  <w:lang w:val="ru-RU"/>
                </w:rPr>
                <w:t>rteran@secom.gov.ar</w:t>
              </w:r>
            </w:hyperlink>
            <w:r w:rsidRPr="004F582A">
              <w:rPr>
                <w:rFonts w:eastAsia="SimSun"/>
                <w:b/>
                <w:bCs/>
                <w:lang w:val="ru-RU"/>
              </w:rPr>
              <w:br/>
            </w:r>
            <w:r w:rsidRPr="004F582A">
              <w:rPr>
                <w:rFonts w:eastAsia="SimSun" w:hint="cs"/>
                <w:b/>
                <w:bCs/>
                <w:rtl/>
                <w:lang w:val="ru-RU"/>
              </w:rPr>
              <w:t>الاتحاد الدولي للاتصالات:</w:t>
            </w:r>
            <w:r w:rsidRPr="004F582A">
              <w:rPr>
                <w:rFonts w:eastAsia="SimSun"/>
                <w:b/>
                <w:bCs/>
                <w:lang w:val="ru-RU"/>
              </w:rPr>
              <w:tab/>
            </w:r>
            <w:hyperlink r:id="rId12" w:history="1">
              <w:r w:rsidRPr="004F582A">
                <w:rPr>
                  <w:rStyle w:val="Hyperlink"/>
                  <w:rFonts w:eastAsia="SimSun"/>
                  <w:b/>
                  <w:bCs/>
                  <w:lang w:val="ru-RU"/>
                </w:rPr>
                <w:t>riccardo-luis.teran@ties.itu.int</w:t>
              </w:r>
            </w:hyperlink>
            <w:r w:rsidRPr="004F582A">
              <w:rPr>
                <w:rFonts w:eastAsia="SimSun"/>
                <w:b/>
                <w:bCs/>
                <w:lang w:val="ru-RU"/>
              </w:rPr>
              <w:br/>
            </w:r>
            <w:r w:rsidRPr="004F582A">
              <w:rPr>
                <w:rFonts w:eastAsia="SimSun" w:hint="cs"/>
                <w:b/>
                <w:bCs/>
                <w:rtl/>
                <w:lang w:val="ru-RU"/>
              </w:rPr>
              <w:t>الشخصي:</w:t>
            </w:r>
            <w:r w:rsidRPr="004F582A">
              <w:rPr>
                <w:rFonts w:eastAsia="SimSun"/>
                <w:b/>
                <w:bCs/>
                <w:lang w:val="ru-RU"/>
              </w:rPr>
              <w:tab/>
            </w:r>
            <w:hyperlink r:id="rId13" w:history="1">
              <w:r w:rsidRPr="004F582A">
                <w:rPr>
                  <w:rStyle w:val="Hyperlink"/>
                  <w:rFonts w:eastAsia="SimSun"/>
                  <w:b/>
                  <w:bCs/>
                  <w:lang w:val="ru-RU"/>
                </w:rPr>
                <w:t>rteran@arnet.com.ar</w:t>
              </w:r>
            </w:hyperlink>
          </w:p>
        </w:tc>
      </w:tr>
    </w:tbl>
    <w:p w:rsidR="00C53D45" w:rsidRPr="004F582A" w:rsidRDefault="00C53D45" w:rsidP="00C53D45">
      <w:pPr>
        <w:spacing w:before="360"/>
        <w:rPr>
          <w:rFonts w:eastAsia="SimSun"/>
          <w:rtl/>
        </w:rPr>
      </w:pPr>
      <w:r w:rsidRPr="004F582A">
        <w:rPr>
          <w:rFonts w:eastAsia="SimSun"/>
          <w:rtl/>
          <w:lang w:bidi="ar-SA"/>
        </w:rPr>
        <w:t xml:space="preserve">مهندس اتصالات تخرج </w:t>
      </w:r>
      <w:r w:rsidRPr="004F582A">
        <w:rPr>
          <w:rFonts w:eastAsia="SimSun" w:hint="cs"/>
          <w:rtl/>
          <w:lang w:bidi="ar-SA"/>
        </w:rPr>
        <w:t>من جامعة</w:t>
      </w:r>
      <w:r w:rsidRPr="004F582A">
        <w:rPr>
          <w:rFonts w:eastAsia="SimSun"/>
          <w:rtl/>
          <w:lang w:bidi="ar-SA"/>
        </w:rPr>
        <w:t xml:space="preserve"> </w:t>
      </w:r>
      <w:r w:rsidRPr="007674C3">
        <w:rPr>
          <w:rFonts w:eastAsia="SimSun"/>
          <w:i/>
          <w:iCs/>
          <w:lang w:val="en-US"/>
        </w:rPr>
        <w:t xml:space="preserve">Universidad </w:t>
      </w:r>
      <w:proofErr w:type="spellStart"/>
      <w:r w:rsidRPr="007674C3">
        <w:rPr>
          <w:rFonts w:eastAsia="SimSun"/>
          <w:i/>
          <w:iCs/>
          <w:lang w:val="en-US"/>
        </w:rPr>
        <w:t>Nacional</w:t>
      </w:r>
      <w:proofErr w:type="spellEnd"/>
      <w:r w:rsidRPr="007674C3">
        <w:rPr>
          <w:rFonts w:eastAsia="SimSun"/>
          <w:i/>
          <w:iCs/>
          <w:lang w:val="en-US"/>
        </w:rPr>
        <w:t xml:space="preserve"> de Rosario</w:t>
      </w:r>
      <w:r w:rsidRPr="004F582A">
        <w:rPr>
          <w:rFonts w:eastAsia="SimSun"/>
          <w:rtl/>
          <w:lang w:bidi="ar-SA"/>
        </w:rPr>
        <w:t xml:space="preserve"> (الجامعة الوطنية في </w:t>
      </w:r>
      <w:proofErr w:type="spellStart"/>
      <w:r w:rsidRPr="004F582A">
        <w:rPr>
          <w:rFonts w:eastAsia="SimSun"/>
          <w:rtl/>
          <w:lang w:bidi="ar-SA"/>
        </w:rPr>
        <w:t>روزاريو</w:t>
      </w:r>
      <w:proofErr w:type="spellEnd"/>
      <w:r w:rsidRPr="004F582A">
        <w:rPr>
          <w:rFonts w:eastAsia="SimSun"/>
          <w:rtl/>
          <w:lang w:bidi="ar-SA"/>
        </w:rPr>
        <w:t>)، ج</w:t>
      </w:r>
      <w:r w:rsidR="001169F2">
        <w:rPr>
          <w:rFonts w:eastAsia="SimSun" w:hint="cs"/>
          <w:rtl/>
          <w:lang w:bidi="ar-SA"/>
        </w:rPr>
        <w:t>‍</w:t>
      </w:r>
      <w:r w:rsidRPr="004F582A">
        <w:rPr>
          <w:rFonts w:eastAsia="SimSun"/>
          <w:rtl/>
          <w:lang w:bidi="ar-SA"/>
        </w:rPr>
        <w:t xml:space="preserve">مهورية الأرجنتين. اكتسب خبرة في شركات الاتصالات الثابتة </w:t>
      </w:r>
      <w:r w:rsidRPr="004F582A">
        <w:rPr>
          <w:rFonts w:eastAsia="SimSun" w:hint="cs"/>
          <w:rtl/>
          <w:lang w:bidi="ar-SA"/>
        </w:rPr>
        <w:t>والمتنقلة</w:t>
      </w:r>
      <w:r w:rsidRPr="004F582A">
        <w:rPr>
          <w:rFonts w:eastAsia="SimSun"/>
          <w:rtl/>
          <w:lang w:bidi="ar-SA"/>
        </w:rPr>
        <w:t xml:space="preserve"> </w:t>
      </w:r>
      <w:r w:rsidRPr="004F582A">
        <w:rPr>
          <w:rFonts w:eastAsia="SimSun" w:hint="cs"/>
          <w:rtl/>
          <w:lang w:bidi="ar-SA"/>
        </w:rPr>
        <w:t xml:space="preserve">وشركات تصنيع </w:t>
      </w:r>
      <w:r w:rsidRPr="004F582A">
        <w:rPr>
          <w:rFonts w:eastAsia="SimSun"/>
          <w:rtl/>
          <w:lang w:bidi="ar-SA"/>
        </w:rPr>
        <w:t>أنظمة الاتصالات في القطاع الخاص، وبعد ذلك شارك في الهيئات التنظيمية الوطنية (</w:t>
      </w:r>
      <w:r w:rsidRPr="004F582A">
        <w:rPr>
          <w:rFonts w:eastAsia="SimSun" w:hint="cs"/>
          <w:rtl/>
          <w:lang w:bidi="ar-SA"/>
        </w:rPr>
        <w:t>الأمانة الفرعية لل</w:t>
      </w:r>
      <w:r w:rsidRPr="004F582A">
        <w:rPr>
          <w:rFonts w:eastAsia="SimSun"/>
          <w:rtl/>
          <w:lang w:bidi="ar-SA"/>
        </w:rPr>
        <w:t xml:space="preserve">اتصالات </w:t>
      </w:r>
      <w:r w:rsidRPr="004F582A">
        <w:rPr>
          <w:rFonts w:eastAsia="SimSun" w:hint="cs"/>
          <w:rtl/>
          <w:lang w:bidi="ar-SA"/>
        </w:rPr>
        <w:t>و</w:t>
      </w:r>
      <w:r w:rsidRPr="004F582A">
        <w:rPr>
          <w:rFonts w:eastAsia="SimSun"/>
          <w:rtl/>
          <w:lang w:bidi="ar-SA"/>
        </w:rPr>
        <w:t xml:space="preserve">أمانة </w:t>
      </w:r>
      <w:r w:rsidRPr="004F582A">
        <w:rPr>
          <w:rFonts w:eastAsia="SimSun" w:hint="cs"/>
          <w:rtl/>
          <w:lang w:bidi="ar-SA"/>
        </w:rPr>
        <w:t>ا</w:t>
      </w:r>
      <w:r w:rsidRPr="004F582A">
        <w:rPr>
          <w:rFonts w:eastAsia="SimSun"/>
          <w:rtl/>
          <w:lang w:bidi="ar-SA"/>
        </w:rPr>
        <w:t xml:space="preserve">لاتصالات </w:t>
      </w:r>
      <w:r w:rsidRPr="004F582A">
        <w:rPr>
          <w:rFonts w:eastAsia="SimSun"/>
        </w:rPr>
        <w:t>(SECOM)</w:t>
      </w:r>
      <w:r w:rsidRPr="004F582A">
        <w:rPr>
          <w:rFonts w:eastAsia="SimSun" w:hint="cs"/>
          <w:rtl/>
          <w:lang w:bidi="ar-SA"/>
        </w:rPr>
        <w:t xml:space="preserve"> </w:t>
      </w:r>
      <w:r w:rsidRPr="004F582A">
        <w:rPr>
          <w:rFonts w:eastAsia="SimSun"/>
          <w:rtl/>
          <w:lang w:bidi="ar-SA"/>
        </w:rPr>
        <w:t>واللجنة الوطنية للاتصالات</w:t>
      </w:r>
      <w:r w:rsidRPr="004F582A">
        <w:rPr>
          <w:rFonts w:eastAsia="SimSun" w:hint="cs"/>
          <w:rtl/>
          <w:lang w:bidi="ar-SA"/>
        </w:rPr>
        <w:t xml:space="preserve">، </w:t>
      </w:r>
      <w:r w:rsidRPr="004F582A">
        <w:rPr>
          <w:rFonts w:eastAsia="SimSun"/>
          <w:rtl/>
          <w:lang w:bidi="ar-SA"/>
        </w:rPr>
        <w:t xml:space="preserve">والهيئات </w:t>
      </w:r>
      <w:r w:rsidRPr="004F582A">
        <w:rPr>
          <w:rFonts w:eastAsia="SimSun" w:hint="cs"/>
          <w:rtl/>
          <w:lang w:bidi="ar-SA"/>
        </w:rPr>
        <w:t>فوق الوطنية</w:t>
      </w:r>
      <w:r w:rsidRPr="004F582A">
        <w:rPr>
          <w:rFonts w:eastAsia="SimSun"/>
          <w:rtl/>
          <w:lang w:bidi="ar-SA"/>
        </w:rPr>
        <w:t xml:space="preserve"> (الات</w:t>
      </w:r>
      <w:r w:rsidR="0084063C">
        <w:rPr>
          <w:rFonts w:eastAsia="SimSun" w:hint="cs"/>
          <w:rtl/>
          <w:lang w:bidi="ar-SA"/>
        </w:rPr>
        <w:t>‍</w:t>
      </w:r>
      <w:r w:rsidRPr="004F582A">
        <w:rPr>
          <w:rFonts w:eastAsia="SimSun"/>
          <w:rtl/>
          <w:lang w:bidi="ar-SA"/>
        </w:rPr>
        <w:t>حاد الدولي للاتصالات و</w:t>
      </w:r>
      <w:r w:rsidRPr="004F582A">
        <w:rPr>
          <w:rFonts w:eastAsia="SimSun" w:hint="cs"/>
          <w:rtl/>
          <w:lang w:bidi="ar-SA"/>
        </w:rPr>
        <w:t>لجنة الاتصالات للبلدان الأمريكية و</w:t>
      </w:r>
      <w:r w:rsidRPr="004F582A">
        <w:rPr>
          <w:rFonts w:eastAsia="SimSun"/>
          <w:lang w:val="en-US"/>
        </w:rPr>
        <w:t>UNASUR</w:t>
      </w:r>
      <w:r w:rsidRPr="004F582A">
        <w:rPr>
          <w:rFonts w:eastAsia="SimSun" w:hint="cs"/>
          <w:rtl/>
          <w:lang w:bidi="ar-SA"/>
        </w:rPr>
        <w:t xml:space="preserve"> و</w:t>
      </w:r>
      <w:r w:rsidRPr="004F582A">
        <w:rPr>
          <w:rFonts w:eastAsia="SimSun"/>
        </w:rPr>
        <w:t>M</w:t>
      </w:r>
      <w:r w:rsidRPr="007674C3">
        <w:rPr>
          <w:rFonts w:eastAsia="SimSun"/>
          <w:caps/>
        </w:rPr>
        <w:t>ercosur</w:t>
      </w:r>
      <w:r w:rsidRPr="004F582A">
        <w:rPr>
          <w:rFonts w:eastAsia="SimSun"/>
          <w:rtl/>
          <w:lang w:bidi="ar-SA"/>
        </w:rPr>
        <w:t>).</w:t>
      </w:r>
    </w:p>
    <w:p w:rsidR="00C53D45" w:rsidRPr="004F582A" w:rsidRDefault="00C53D45" w:rsidP="00C53D45">
      <w:pPr>
        <w:rPr>
          <w:rFonts w:eastAsia="SimSun"/>
          <w:rtl/>
          <w:lang w:bidi="ar-SA"/>
        </w:rPr>
      </w:pPr>
      <w:r w:rsidRPr="004F582A">
        <w:rPr>
          <w:rFonts w:eastAsia="SimSun" w:hint="cs"/>
          <w:rtl/>
          <w:lang w:bidi="ar-SA"/>
        </w:rPr>
        <w:t>اكتسب درجة عالية من المعرفة بشأن أعمال الاتصالات والمسائل التنظيمية المتصلة بها، لا سيما في مجال الطيف الراديوي، والتنسيق بين الخدمات داخل البلد، والتخطيط على الصعيد الوطني ومع بلدان أخرى، بالأخص فيما يتعلق بالخدمة الإذاعية والخدمات المتنقلة والساتلية وذلك وفقاً للوائح الراديو</w:t>
      </w:r>
      <w:r w:rsidR="007674C3">
        <w:rPr>
          <w:rFonts w:eastAsia="SimSun" w:hint="eastAsia"/>
          <w:rtl/>
          <w:lang w:bidi="ar-SA"/>
        </w:rPr>
        <w:t> </w:t>
      </w:r>
      <w:r w:rsidR="007674C3">
        <w:rPr>
          <w:rFonts w:eastAsia="SimSun"/>
          <w:lang w:val="en-US" w:bidi="ar-SA"/>
        </w:rPr>
        <w:t>(RR)</w:t>
      </w:r>
      <w:r w:rsidRPr="004F582A">
        <w:rPr>
          <w:rFonts w:eastAsia="SimSun" w:hint="cs"/>
          <w:rtl/>
          <w:lang w:bidi="ar-SA"/>
        </w:rPr>
        <w:t>.</w:t>
      </w:r>
    </w:p>
    <w:p w:rsidR="00C53D45" w:rsidRPr="004F582A" w:rsidRDefault="00C53D45" w:rsidP="00C53D45">
      <w:pPr>
        <w:rPr>
          <w:rFonts w:eastAsia="SimSun"/>
          <w:rtl/>
          <w:lang w:bidi="ar-SA"/>
        </w:rPr>
      </w:pPr>
      <w:r w:rsidRPr="004F582A">
        <w:rPr>
          <w:rFonts w:eastAsia="SimSun"/>
          <w:rtl/>
          <w:lang w:bidi="ar-SA"/>
        </w:rPr>
        <w:t>كان مسؤولا</w:t>
      </w:r>
      <w:r w:rsidRPr="004F582A">
        <w:rPr>
          <w:rFonts w:eastAsia="SimSun" w:hint="cs"/>
          <w:rtl/>
          <w:lang w:bidi="ar-SA"/>
        </w:rPr>
        <w:t>ً</w:t>
      </w:r>
      <w:r w:rsidRPr="004F582A">
        <w:rPr>
          <w:rFonts w:eastAsia="SimSun"/>
          <w:rtl/>
          <w:lang w:bidi="ar-SA"/>
        </w:rPr>
        <w:t xml:space="preserve"> عن </w:t>
      </w:r>
      <w:r w:rsidRPr="004F582A">
        <w:rPr>
          <w:rFonts w:eastAsia="SimSun" w:hint="cs"/>
          <w:rtl/>
          <w:lang w:bidi="ar-SA"/>
        </w:rPr>
        <w:t>قطاع الرقابة الراديوية في</w:t>
      </w:r>
      <w:r w:rsidRPr="004F582A">
        <w:rPr>
          <w:rFonts w:eastAsia="SimSun"/>
          <w:rtl/>
          <w:lang w:bidi="ar-SA"/>
        </w:rPr>
        <w:t xml:space="preserve"> </w:t>
      </w:r>
      <w:r w:rsidRPr="004F582A">
        <w:rPr>
          <w:rFonts w:eastAsia="SimSun" w:hint="cs"/>
          <w:rtl/>
          <w:lang w:bidi="ar-SA"/>
        </w:rPr>
        <w:t>هيئة الرقابة الوطنية</w:t>
      </w:r>
      <w:r w:rsidRPr="004F582A">
        <w:rPr>
          <w:rFonts w:eastAsia="SimSun"/>
          <w:rtl/>
          <w:lang w:bidi="ar-SA"/>
        </w:rPr>
        <w:t>،</w:t>
      </w:r>
      <w:r w:rsidRPr="004F582A">
        <w:rPr>
          <w:rFonts w:eastAsia="SimSun" w:hint="cs"/>
          <w:rtl/>
          <w:lang w:bidi="ar-SA"/>
        </w:rPr>
        <w:t xml:space="preserve"> لا سيما </w:t>
      </w:r>
      <w:r w:rsidRPr="004F582A">
        <w:rPr>
          <w:rFonts w:eastAsia="SimSun"/>
          <w:rtl/>
          <w:lang w:bidi="ar-SA"/>
        </w:rPr>
        <w:t xml:space="preserve">فيما يتعلق </w:t>
      </w:r>
      <w:r w:rsidRPr="004F582A">
        <w:rPr>
          <w:rFonts w:eastAsia="SimSun" w:hint="cs"/>
          <w:rtl/>
          <w:lang w:bidi="ar-SA"/>
        </w:rPr>
        <w:t>ب</w:t>
      </w:r>
      <w:r w:rsidRPr="004F582A">
        <w:rPr>
          <w:rFonts w:eastAsia="SimSun"/>
          <w:rtl/>
          <w:lang w:bidi="ar-SA"/>
        </w:rPr>
        <w:t xml:space="preserve">محطات الرصد، ومحطات </w:t>
      </w:r>
      <w:r w:rsidRPr="004F582A">
        <w:rPr>
          <w:rFonts w:eastAsia="SimSun" w:hint="cs"/>
          <w:rtl/>
          <w:lang w:bidi="ar-SA"/>
        </w:rPr>
        <w:t>الرقابة</w:t>
      </w:r>
      <w:r w:rsidRPr="004F582A">
        <w:rPr>
          <w:rFonts w:eastAsia="SimSun"/>
          <w:rtl/>
          <w:lang w:bidi="ar-SA"/>
        </w:rPr>
        <w:t xml:space="preserve"> التقنية والقانونية، وتسوية المسائل </w:t>
      </w:r>
      <w:r w:rsidRPr="004F582A">
        <w:rPr>
          <w:rFonts w:eastAsia="SimSun" w:hint="cs"/>
          <w:rtl/>
          <w:lang w:bidi="ar-SA"/>
        </w:rPr>
        <w:t>المتعلقة ب</w:t>
      </w:r>
      <w:r w:rsidRPr="004F582A">
        <w:rPr>
          <w:rFonts w:eastAsia="SimSun"/>
          <w:rtl/>
          <w:lang w:bidi="ar-SA"/>
        </w:rPr>
        <w:t xml:space="preserve">التداخل بين الخدمات، مع إيلاء اهتمام خاص </w:t>
      </w:r>
      <w:r w:rsidRPr="004F582A">
        <w:rPr>
          <w:rFonts w:eastAsia="SimSun" w:hint="cs"/>
          <w:rtl/>
          <w:lang w:bidi="ar-SA"/>
        </w:rPr>
        <w:t>للخدمة المتنقلة للطيران.</w:t>
      </w:r>
    </w:p>
    <w:p w:rsidR="00C53D45" w:rsidRPr="004F582A" w:rsidRDefault="00C53D45" w:rsidP="00C53D45">
      <w:pPr>
        <w:rPr>
          <w:rFonts w:eastAsia="SimSun"/>
          <w:rtl/>
          <w:lang w:bidi="ar-SA"/>
        </w:rPr>
      </w:pPr>
      <w:r w:rsidRPr="004F582A">
        <w:rPr>
          <w:rFonts w:eastAsia="SimSun" w:hint="cs"/>
          <w:rtl/>
          <w:lang w:bidi="ar-SA"/>
        </w:rPr>
        <w:t>وعلى مستوى ا</w:t>
      </w:r>
      <w:r w:rsidRPr="004F582A">
        <w:rPr>
          <w:rFonts w:eastAsia="SimSun"/>
          <w:rtl/>
          <w:lang w:bidi="ar-SA"/>
        </w:rPr>
        <w:t>لسلطة التشريعية الوطنية، عمل في صياغة القوانين المتعلقة بقطاع الاتصالات واعتمادها لاحقا</w:t>
      </w:r>
      <w:r w:rsidRPr="004F582A">
        <w:rPr>
          <w:rFonts w:eastAsia="SimSun" w:hint="cs"/>
          <w:rtl/>
          <w:lang w:bidi="ar-SA"/>
        </w:rPr>
        <w:t>ً</w:t>
      </w:r>
      <w:r w:rsidRPr="004F582A">
        <w:rPr>
          <w:rFonts w:eastAsia="SimSun"/>
          <w:rtl/>
          <w:lang w:bidi="ar-SA"/>
        </w:rPr>
        <w:t>، ومقارن</w:t>
      </w:r>
      <w:r w:rsidRPr="004F582A">
        <w:rPr>
          <w:rFonts w:eastAsia="SimSun" w:hint="cs"/>
          <w:rtl/>
          <w:lang w:bidi="ar-SA"/>
        </w:rPr>
        <w:t>تها</w:t>
      </w:r>
      <w:r w:rsidRPr="004F582A">
        <w:rPr>
          <w:rFonts w:eastAsia="SimSun"/>
          <w:rtl/>
          <w:lang w:bidi="ar-SA"/>
        </w:rPr>
        <w:t xml:space="preserve"> وتكييفها مع المعايير الدولية.</w:t>
      </w:r>
    </w:p>
    <w:p w:rsidR="00C53D45" w:rsidRPr="004F582A" w:rsidRDefault="00C53D45" w:rsidP="00C53D45">
      <w:pPr>
        <w:rPr>
          <w:rFonts w:eastAsia="SimSun"/>
          <w:rtl/>
          <w:lang w:bidi="ar-SA"/>
        </w:rPr>
      </w:pPr>
      <w:r w:rsidRPr="004F582A">
        <w:rPr>
          <w:rFonts w:eastAsia="SimSun" w:hint="cs"/>
          <w:rtl/>
          <w:lang w:bidi="ar-SA"/>
        </w:rPr>
        <w:t xml:space="preserve">عمل </w:t>
      </w:r>
      <w:r w:rsidRPr="004F582A">
        <w:rPr>
          <w:rFonts w:eastAsia="SimSun"/>
          <w:rtl/>
          <w:lang w:bidi="ar-SA"/>
        </w:rPr>
        <w:t>مستشار</w:t>
      </w:r>
      <w:r w:rsidRPr="004F582A">
        <w:rPr>
          <w:rFonts w:eastAsia="SimSun" w:hint="cs"/>
          <w:rtl/>
          <w:lang w:bidi="ar-SA"/>
        </w:rPr>
        <w:t>اً</w:t>
      </w:r>
      <w:r w:rsidRPr="004F582A">
        <w:rPr>
          <w:rFonts w:eastAsia="SimSun"/>
          <w:rtl/>
          <w:lang w:bidi="ar-SA"/>
        </w:rPr>
        <w:t xml:space="preserve"> </w:t>
      </w:r>
      <w:r w:rsidRPr="004F582A">
        <w:rPr>
          <w:rFonts w:eastAsia="SimSun" w:hint="cs"/>
          <w:rtl/>
          <w:lang w:bidi="ar-SA"/>
        </w:rPr>
        <w:t>ل</w:t>
      </w:r>
      <w:r w:rsidRPr="004F582A">
        <w:rPr>
          <w:rFonts w:eastAsia="SimSun"/>
          <w:rtl/>
          <w:lang w:bidi="ar-SA"/>
        </w:rPr>
        <w:t xml:space="preserve">وزير الدفاع </w:t>
      </w:r>
      <w:r w:rsidRPr="004F582A">
        <w:rPr>
          <w:rFonts w:eastAsia="SimSun" w:hint="cs"/>
          <w:rtl/>
          <w:lang w:bidi="ar-SA"/>
        </w:rPr>
        <w:t xml:space="preserve">بصفة </w:t>
      </w:r>
      <w:r w:rsidRPr="004F582A">
        <w:rPr>
          <w:rFonts w:eastAsia="SimSun"/>
          <w:rtl/>
          <w:lang w:bidi="ar-SA"/>
        </w:rPr>
        <w:t xml:space="preserve">عضو </w:t>
      </w:r>
      <w:r w:rsidRPr="004F582A">
        <w:rPr>
          <w:rFonts w:eastAsia="SimSun" w:hint="cs"/>
          <w:rtl/>
          <w:lang w:bidi="ar-SA"/>
        </w:rPr>
        <w:t xml:space="preserve">في </w:t>
      </w:r>
      <w:r w:rsidRPr="004F582A">
        <w:rPr>
          <w:rFonts w:eastAsia="SimSun"/>
          <w:rtl/>
          <w:lang w:bidi="ar-SA"/>
        </w:rPr>
        <w:t xml:space="preserve">لجنة المتابعة </w:t>
      </w:r>
      <w:r w:rsidRPr="004F582A">
        <w:rPr>
          <w:rFonts w:eastAsia="SimSun" w:hint="cs"/>
          <w:rtl/>
          <w:lang w:bidi="ar-SA"/>
        </w:rPr>
        <w:t>بشأن</w:t>
      </w:r>
      <w:r w:rsidRPr="004F582A">
        <w:rPr>
          <w:rFonts w:eastAsia="SimSun"/>
          <w:rtl/>
          <w:lang w:bidi="ar-SA"/>
        </w:rPr>
        <w:t xml:space="preserve"> تنفيذ مشروع تصنيع </w:t>
      </w:r>
      <w:r w:rsidRPr="004F582A">
        <w:rPr>
          <w:rFonts w:eastAsia="SimSun" w:hint="cs"/>
          <w:rtl/>
          <w:lang w:bidi="ar-SA"/>
        </w:rPr>
        <w:t>النظام الوطني للرادار</w:t>
      </w:r>
      <w:r w:rsidRPr="004F582A">
        <w:rPr>
          <w:rFonts w:eastAsia="SimSun"/>
          <w:rtl/>
          <w:lang w:bidi="ar-SA"/>
        </w:rPr>
        <w:t xml:space="preserve"> وتركيب</w:t>
      </w:r>
      <w:r w:rsidRPr="004F582A">
        <w:rPr>
          <w:rFonts w:eastAsia="SimSun" w:hint="cs"/>
          <w:rtl/>
          <w:lang w:bidi="ar-SA"/>
        </w:rPr>
        <w:t>ه</w:t>
      </w:r>
      <w:r w:rsidRPr="004F582A">
        <w:rPr>
          <w:rFonts w:eastAsia="SimSun"/>
          <w:rtl/>
          <w:lang w:bidi="ar-SA"/>
        </w:rPr>
        <w:t>.</w:t>
      </w:r>
    </w:p>
    <w:p w:rsidR="00C53D45" w:rsidRPr="004F582A" w:rsidRDefault="00C53D45" w:rsidP="00C53D45">
      <w:pPr>
        <w:rPr>
          <w:rFonts w:eastAsia="SimSun"/>
          <w:rtl/>
          <w:lang w:bidi="ar-SA"/>
        </w:rPr>
      </w:pPr>
      <w:r w:rsidRPr="004F582A">
        <w:rPr>
          <w:rFonts w:eastAsia="SimSun" w:hint="cs"/>
          <w:rtl/>
          <w:lang w:bidi="ar-SA"/>
        </w:rPr>
        <w:t>و</w:t>
      </w:r>
      <w:r w:rsidRPr="004F582A">
        <w:rPr>
          <w:rFonts w:eastAsia="SimSun"/>
          <w:rtl/>
          <w:lang w:bidi="ar-SA"/>
        </w:rPr>
        <w:t xml:space="preserve">شارك بنشاط في عملية إعادة هيكلة النظام الساتلي </w:t>
      </w:r>
      <w:r w:rsidRPr="004F582A">
        <w:rPr>
          <w:rFonts w:eastAsia="SimSun" w:hint="cs"/>
          <w:rtl/>
          <w:lang w:bidi="ar-SA"/>
        </w:rPr>
        <w:t xml:space="preserve">في </w:t>
      </w:r>
      <w:r w:rsidRPr="004F582A">
        <w:rPr>
          <w:rFonts w:eastAsia="SimSun"/>
          <w:rtl/>
          <w:lang w:bidi="ar-SA"/>
        </w:rPr>
        <w:t xml:space="preserve">الأرجنتين، فيما يتعلق </w:t>
      </w:r>
      <w:r w:rsidRPr="004F582A">
        <w:rPr>
          <w:rFonts w:eastAsia="SimSun" w:hint="cs"/>
          <w:rtl/>
          <w:lang w:bidi="ar-SA"/>
        </w:rPr>
        <w:t xml:space="preserve">بشغل المواقع </w:t>
      </w:r>
      <w:r w:rsidRPr="004F582A">
        <w:rPr>
          <w:rFonts w:eastAsia="SimSun"/>
          <w:rtl/>
          <w:lang w:bidi="ar-SA"/>
        </w:rPr>
        <w:t>المدارية.</w:t>
      </w:r>
    </w:p>
    <w:p w:rsidR="00C53D45" w:rsidRPr="00C348B4" w:rsidRDefault="00C53D45" w:rsidP="00C348B4">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eastAsia="SimSun"/>
          <w:rtl/>
          <w:lang w:val="en-US"/>
        </w:rPr>
      </w:pPr>
      <w:r w:rsidRPr="004F582A">
        <w:rPr>
          <w:rFonts w:eastAsia="SimSun"/>
          <w:rtl/>
        </w:rPr>
        <w:br w:type="page"/>
      </w:r>
    </w:p>
    <w:p w:rsidR="00C53D45" w:rsidRPr="004F582A" w:rsidRDefault="00F53BEA" w:rsidP="002F0CA8">
      <w:pPr>
        <w:pStyle w:val="Heading1"/>
        <w:rPr>
          <w:rFonts w:eastAsia="SimSun"/>
          <w:rtl/>
        </w:rPr>
      </w:pPr>
      <w:r>
        <w:rPr>
          <w:rFonts w:eastAsia="SimSun" w:hint="cs"/>
          <w:rtl/>
        </w:rPr>
        <w:lastRenderedPageBreak/>
        <w:t>ال</w:t>
      </w:r>
      <w:r w:rsidR="00EC7B02">
        <w:rPr>
          <w:rFonts w:eastAsia="SimSun" w:hint="cs"/>
          <w:rtl/>
        </w:rPr>
        <w:t>‍</w:t>
      </w:r>
      <w:r>
        <w:rPr>
          <w:rFonts w:eastAsia="SimSun" w:hint="cs"/>
          <w:rtl/>
        </w:rPr>
        <w:t>خبرة ال</w:t>
      </w:r>
      <w:r w:rsidR="00EC7B02">
        <w:rPr>
          <w:rFonts w:eastAsia="SimSun" w:hint="cs"/>
          <w:rtl/>
        </w:rPr>
        <w:t>‍</w:t>
      </w:r>
      <w:r>
        <w:rPr>
          <w:rFonts w:eastAsia="SimSun" w:hint="cs"/>
          <w:rtl/>
        </w:rPr>
        <w:t>مهنية</w:t>
      </w:r>
    </w:p>
    <w:p w:rsidR="00C53D45" w:rsidRPr="004F582A" w:rsidRDefault="00C53D45" w:rsidP="002F0CA8">
      <w:pPr>
        <w:pStyle w:val="Heading2"/>
        <w:jc w:val="center"/>
        <w:rPr>
          <w:rFonts w:eastAsia="SimSun"/>
          <w:rtl/>
        </w:rPr>
      </w:pPr>
      <w:r w:rsidRPr="004F582A">
        <w:rPr>
          <w:rFonts w:eastAsia="SimSun" w:hint="cs"/>
          <w:rtl/>
        </w:rPr>
        <w:t>ال</w:t>
      </w:r>
      <w:r w:rsidR="00EC7B02">
        <w:rPr>
          <w:rFonts w:eastAsia="SimSun" w:hint="cs"/>
          <w:rtl/>
        </w:rPr>
        <w:t>‍</w:t>
      </w:r>
      <w:r w:rsidRPr="004F582A">
        <w:rPr>
          <w:rFonts w:eastAsia="SimSun" w:hint="cs"/>
          <w:rtl/>
        </w:rPr>
        <w:t>منصب ال</w:t>
      </w:r>
      <w:r w:rsidR="00EC7B02">
        <w:rPr>
          <w:rFonts w:eastAsia="SimSun" w:hint="cs"/>
          <w:rtl/>
        </w:rPr>
        <w:t>‍</w:t>
      </w:r>
      <w:r w:rsidRPr="004F582A">
        <w:rPr>
          <w:rFonts w:eastAsia="SimSun" w:hint="cs"/>
          <w:rtl/>
        </w:rPr>
        <w:t>حالي</w:t>
      </w:r>
    </w:p>
    <w:p w:rsidR="00C53D45" w:rsidRPr="004F582A" w:rsidRDefault="00C53D45" w:rsidP="002F0CA8">
      <w:pPr>
        <w:pStyle w:val="Headingb"/>
        <w:rPr>
          <w:rFonts w:eastAsia="SimSun"/>
          <w:rtl/>
        </w:rPr>
      </w:pPr>
      <w:r w:rsidRPr="004F582A">
        <w:rPr>
          <w:rFonts w:eastAsia="SimSun" w:hint="cs"/>
          <w:rtl/>
        </w:rPr>
        <w:t>أمانة الاتصالات الوطنية، الأرجنتين</w:t>
      </w:r>
    </w:p>
    <w:p w:rsidR="00C53D45" w:rsidRPr="004F582A" w:rsidRDefault="00C53D45" w:rsidP="00C65958">
      <w:pPr>
        <w:pStyle w:val="enumlev1"/>
        <w:rPr>
          <w:rFonts w:eastAsia="SimSun"/>
          <w:rtl/>
        </w:rPr>
      </w:pPr>
      <w:r w:rsidRPr="004F582A">
        <w:rPr>
          <w:rFonts w:eastAsia="SimSun" w:hint="cs"/>
          <w:lang w:val="en-US"/>
        </w:rPr>
        <w:sym w:font="Wingdings" w:char="F0FC"/>
      </w:r>
      <w:r w:rsidRPr="004F582A">
        <w:rPr>
          <w:rFonts w:eastAsia="SimSun" w:hint="cs"/>
          <w:rtl/>
        </w:rPr>
        <w:tab/>
        <w:t>مستشار وزير الاتصالات:</w:t>
      </w:r>
    </w:p>
    <w:p w:rsidR="00C53D45" w:rsidRPr="004F582A" w:rsidRDefault="00C53D45" w:rsidP="00C65958">
      <w:pPr>
        <w:pStyle w:val="enumlev2"/>
        <w:rPr>
          <w:rFonts w:eastAsia="SimSun"/>
          <w:rtl/>
        </w:rPr>
      </w:pPr>
      <w:r w:rsidRPr="00723C89">
        <w:rPr>
          <w:rFonts w:ascii="Times New Roman" w:eastAsia="SimSun" w:hAnsi="Times New Roman" w:cs="Times New Roman" w:hint="cs"/>
          <w:szCs w:val="22"/>
          <w:rtl/>
        </w:rPr>
        <w:t>○</w:t>
      </w:r>
      <w:r w:rsidRPr="004F582A">
        <w:rPr>
          <w:rFonts w:eastAsia="SimSun" w:hint="cs"/>
          <w:rtl/>
        </w:rPr>
        <w:tab/>
        <w:t xml:space="preserve">على المستوى الوطني: </w:t>
      </w:r>
      <w:r w:rsidRPr="004F582A">
        <w:rPr>
          <w:rFonts w:eastAsia="SimSun"/>
          <w:rtl/>
          <w:lang w:bidi="ar-SA"/>
        </w:rPr>
        <w:t>في مجالات مثل</w:t>
      </w:r>
      <w:r w:rsidRPr="004F582A">
        <w:rPr>
          <w:rFonts w:eastAsia="SimSun" w:hint="cs"/>
          <w:rtl/>
          <w:lang w:bidi="ar-SA"/>
        </w:rPr>
        <w:t xml:space="preserve"> تخصيص</w:t>
      </w:r>
      <w:r w:rsidRPr="004F582A">
        <w:rPr>
          <w:rFonts w:eastAsia="SimSun"/>
          <w:rtl/>
          <w:lang w:bidi="ar-SA"/>
        </w:rPr>
        <w:t xml:space="preserve"> نطاق</w:t>
      </w:r>
      <w:r w:rsidRPr="004F582A">
        <w:rPr>
          <w:rFonts w:eastAsia="SimSun" w:hint="cs"/>
          <w:rtl/>
          <w:lang w:bidi="ar-SA"/>
        </w:rPr>
        <w:t>ات</w:t>
      </w:r>
      <w:r w:rsidRPr="004F582A">
        <w:rPr>
          <w:rFonts w:eastAsia="SimSun"/>
          <w:rtl/>
          <w:lang w:bidi="ar-SA"/>
        </w:rPr>
        <w:t xml:space="preserve"> التردد، ووضع القواعد </w:t>
      </w:r>
      <w:r w:rsidRPr="004F582A">
        <w:rPr>
          <w:rFonts w:eastAsia="SimSun" w:hint="cs"/>
          <w:rtl/>
          <w:lang w:bidi="ar-SA"/>
        </w:rPr>
        <w:t>التقنية</w:t>
      </w:r>
      <w:r w:rsidRPr="004F582A">
        <w:rPr>
          <w:rFonts w:eastAsia="SimSun"/>
          <w:rtl/>
          <w:lang w:bidi="ar-SA"/>
        </w:rPr>
        <w:t xml:space="preserve">، وعمليات </w:t>
      </w:r>
      <w:r w:rsidRPr="004F582A">
        <w:rPr>
          <w:rFonts w:eastAsia="SimSun" w:hint="cs"/>
          <w:rtl/>
          <w:lang w:bidi="ar-SA"/>
        </w:rPr>
        <w:t>التوزيع</w:t>
      </w:r>
      <w:r w:rsidRPr="004F582A">
        <w:rPr>
          <w:rFonts w:eastAsia="SimSun"/>
          <w:rtl/>
          <w:lang w:bidi="ar-SA"/>
        </w:rPr>
        <w:t xml:space="preserve"> </w:t>
      </w:r>
      <w:r w:rsidRPr="004F582A">
        <w:rPr>
          <w:rFonts w:eastAsia="SimSun" w:hint="cs"/>
          <w:rtl/>
          <w:lang w:bidi="ar-SA"/>
        </w:rPr>
        <w:t>ل</w:t>
      </w:r>
      <w:r w:rsidRPr="004F582A">
        <w:rPr>
          <w:rFonts w:eastAsia="SimSun"/>
          <w:rtl/>
          <w:lang w:bidi="ar-SA"/>
        </w:rPr>
        <w:t xml:space="preserve">لخدمات </w:t>
      </w:r>
      <w:r w:rsidRPr="004F582A">
        <w:rPr>
          <w:rFonts w:eastAsia="SimSun" w:hint="cs"/>
          <w:rtl/>
          <w:lang w:bidi="ar-SA"/>
        </w:rPr>
        <w:t>الراديوية المختلفة و</w:t>
      </w:r>
      <w:r w:rsidRPr="004F582A">
        <w:rPr>
          <w:rFonts w:eastAsia="SimSun"/>
          <w:rtl/>
          <w:lang w:bidi="ar-SA"/>
        </w:rPr>
        <w:t xml:space="preserve">الانتقال إلى التلفزيون الرقمي </w:t>
      </w:r>
      <w:r w:rsidRPr="004F582A">
        <w:rPr>
          <w:rFonts w:eastAsia="SimSun" w:hint="cs"/>
          <w:rtl/>
          <w:lang w:bidi="ar-SA"/>
        </w:rPr>
        <w:t>ل</w:t>
      </w:r>
      <w:r w:rsidRPr="004F582A">
        <w:rPr>
          <w:rFonts w:eastAsia="SimSun"/>
          <w:rtl/>
          <w:lang w:bidi="ar-SA"/>
        </w:rPr>
        <w:t>لأرض.</w:t>
      </w:r>
    </w:p>
    <w:p w:rsidR="00C53D45" w:rsidRPr="00C028D8" w:rsidRDefault="00C53D45" w:rsidP="002227D1">
      <w:pPr>
        <w:pStyle w:val="enumlev2"/>
        <w:rPr>
          <w:rFonts w:eastAsia="SimSun"/>
          <w:rtl/>
        </w:rPr>
      </w:pPr>
      <w:r w:rsidRPr="00723C89">
        <w:rPr>
          <w:rFonts w:ascii="Times New Roman" w:eastAsia="SimSun" w:hAnsi="Times New Roman" w:cs="Times New Roman" w:hint="cs"/>
          <w:szCs w:val="22"/>
          <w:rtl/>
        </w:rPr>
        <w:t>○</w:t>
      </w:r>
      <w:r w:rsidRPr="004F582A">
        <w:rPr>
          <w:rFonts w:eastAsia="SimSun" w:hint="cs"/>
          <w:rtl/>
        </w:rPr>
        <w:tab/>
      </w:r>
      <w:r w:rsidRPr="00C028D8">
        <w:rPr>
          <w:rFonts w:eastAsia="SimSun" w:hint="cs"/>
          <w:rtl/>
          <w:lang w:bidi="ar-SA"/>
        </w:rPr>
        <w:t>على المستوى الدولي: متابعة مشاركة</w:t>
      </w:r>
      <w:r w:rsidRPr="00C028D8">
        <w:rPr>
          <w:rFonts w:eastAsia="SimSun"/>
          <w:rtl/>
          <w:lang w:bidi="ar-SA"/>
        </w:rPr>
        <w:t xml:space="preserve"> الأرجنتين في الهيئات الدولية للاتصالات الراديوية، مثل</w:t>
      </w:r>
      <w:r w:rsidRPr="00C028D8">
        <w:rPr>
          <w:rFonts w:eastAsia="SimSun" w:hint="cs"/>
          <w:rtl/>
          <w:lang w:bidi="ar-SA"/>
        </w:rPr>
        <w:t xml:space="preserve"> </w:t>
      </w:r>
      <w:r w:rsidRPr="00C028D8">
        <w:rPr>
          <w:rFonts w:eastAsia="SimSun"/>
          <w:rtl/>
          <w:lang w:bidi="ar-SA"/>
        </w:rPr>
        <w:t>الات</w:t>
      </w:r>
      <w:r w:rsidR="00ED4CBB" w:rsidRPr="00C028D8">
        <w:rPr>
          <w:rFonts w:eastAsia="SimSun" w:hint="cs"/>
          <w:rtl/>
          <w:lang w:bidi="ar-SA"/>
        </w:rPr>
        <w:t>‍</w:t>
      </w:r>
      <w:r w:rsidRPr="00C028D8">
        <w:rPr>
          <w:rFonts w:eastAsia="SimSun"/>
          <w:rtl/>
          <w:lang w:bidi="ar-SA"/>
        </w:rPr>
        <w:t>حاد الدولي للاتصالات (ال</w:t>
      </w:r>
      <w:r w:rsidR="00713F54" w:rsidRPr="00C028D8">
        <w:rPr>
          <w:rFonts w:eastAsia="SimSun" w:hint="cs"/>
          <w:rtl/>
          <w:lang w:bidi="ar-SA"/>
        </w:rPr>
        <w:t>‍</w:t>
      </w:r>
      <w:r w:rsidRPr="00C028D8">
        <w:rPr>
          <w:rFonts w:eastAsia="SimSun"/>
          <w:rtl/>
          <w:lang w:bidi="ar-SA"/>
        </w:rPr>
        <w:t>مؤت</w:t>
      </w:r>
      <w:r w:rsidR="00713F54" w:rsidRPr="00C028D8">
        <w:rPr>
          <w:rFonts w:eastAsia="SimSun" w:hint="cs"/>
          <w:rtl/>
          <w:lang w:bidi="ar-SA"/>
        </w:rPr>
        <w:t>‍</w:t>
      </w:r>
      <w:r w:rsidRPr="00C028D8">
        <w:rPr>
          <w:rFonts w:eastAsia="SimSun"/>
          <w:rtl/>
          <w:lang w:bidi="ar-SA"/>
        </w:rPr>
        <w:t>مر العال</w:t>
      </w:r>
      <w:r w:rsidR="00C028D8" w:rsidRPr="00C028D8">
        <w:rPr>
          <w:rFonts w:eastAsia="SimSun" w:hint="cs"/>
          <w:rtl/>
          <w:lang w:bidi="ar-SA"/>
        </w:rPr>
        <w:t>‍</w:t>
      </w:r>
      <w:r w:rsidRPr="00C028D8">
        <w:rPr>
          <w:rFonts w:eastAsia="SimSun"/>
          <w:rtl/>
          <w:lang w:bidi="ar-SA"/>
        </w:rPr>
        <w:t xml:space="preserve">مي للاتصالات الراديوية </w:t>
      </w:r>
      <w:r w:rsidRPr="00C028D8">
        <w:rPr>
          <w:rFonts w:eastAsia="SimSun" w:hint="cs"/>
          <w:rtl/>
          <w:lang w:bidi="ar-SA"/>
        </w:rPr>
        <w:t>لعام</w:t>
      </w:r>
      <w:r w:rsidR="002227D1">
        <w:rPr>
          <w:rFonts w:eastAsia="SimSun" w:hint="eastAsia"/>
          <w:rtl/>
          <w:lang w:bidi="ar-SA"/>
        </w:rPr>
        <w:t> </w:t>
      </w:r>
      <w:r w:rsidRPr="00C028D8">
        <w:rPr>
          <w:rFonts w:eastAsia="SimSun"/>
        </w:rPr>
        <w:t>2007</w:t>
      </w:r>
      <w:r w:rsidRPr="00C028D8">
        <w:rPr>
          <w:rFonts w:eastAsia="SimSun" w:hint="cs"/>
          <w:rtl/>
          <w:lang w:bidi="ar-SA"/>
        </w:rPr>
        <w:t xml:space="preserve"> و</w:t>
      </w:r>
      <w:r w:rsidRPr="00C028D8">
        <w:rPr>
          <w:rFonts w:eastAsia="SimSun"/>
          <w:rtl/>
          <w:lang w:bidi="ar-SA"/>
        </w:rPr>
        <w:t>الاجتماعات التحضيرية)</w:t>
      </w:r>
      <w:r w:rsidR="00D90700" w:rsidRPr="00C028D8">
        <w:rPr>
          <w:rFonts w:eastAsia="SimSun" w:hint="cs"/>
          <w:rtl/>
          <w:lang w:bidi="ar-SA"/>
        </w:rPr>
        <w:t>،</w:t>
      </w:r>
      <w:r w:rsidRPr="00C028D8">
        <w:rPr>
          <w:rFonts w:eastAsia="SimSun"/>
          <w:rtl/>
          <w:lang w:bidi="ar-SA"/>
        </w:rPr>
        <w:t xml:space="preserve"> </w:t>
      </w:r>
      <w:r w:rsidRPr="00C028D8">
        <w:rPr>
          <w:rFonts w:eastAsia="SimSun" w:hint="cs"/>
          <w:rtl/>
          <w:lang w:bidi="ar-SA"/>
        </w:rPr>
        <w:t>واللجنة الاستشارية الدائمة الثانية للاتصالات التابعة للجنة الاتصالات للبلدان الأمريكية، وفريق العمل الفرعي</w:t>
      </w:r>
      <w:r w:rsidRPr="00C028D8">
        <w:rPr>
          <w:rFonts w:eastAsia="SimSun" w:hint="eastAsia"/>
          <w:rtl/>
          <w:lang w:bidi="ar-SA"/>
        </w:rPr>
        <w:t> </w:t>
      </w:r>
      <w:r w:rsidRPr="00C028D8">
        <w:rPr>
          <w:rFonts w:eastAsia="SimSun"/>
        </w:rPr>
        <w:t>1</w:t>
      </w:r>
      <w:r w:rsidRPr="00C028D8">
        <w:rPr>
          <w:rFonts w:eastAsia="SimSun"/>
          <w:rtl/>
          <w:lang w:bidi="ar-SA"/>
        </w:rPr>
        <w:t xml:space="preserve"> </w:t>
      </w:r>
      <w:r w:rsidRPr="00C028D8">
        <w:rPr>
          <w:rFonts w:eastAsia="SimSun" w:hint="cs"/>
          <w:rtl/>
          <w:lang w:bidi="ar-SA"/>
        </w:rPr>
        <w:t>التابع للجنة</w:t>
      </w:r>
      <w:r w:rsidR="00CC0E84" w:rsidRPr="00C028D8">
        <w:rPr>
          <w:rFonts w:eastAsia="SimSun" w:hint="eastAsia"/>
          <w:rtl/>
          <w:lang w:bidi="ar-SA"/>
        </w:rPr>
        <w:t> </w:t>
      </w:r>
      <w:r w:rsidRPr="00C028D8">
        <w:rPr>
          <w:rFonts w:eastAsia="SimSun"/>
        </w:rPr>
        <w:t>MERCOSUR</w:t>
      </w:r>
      <w:r w:rsidRPr="00C028D8">
        <w:rPr>
          <w:rFonts w:eastAsia="SimSun"/>
          <w:rtl/>
          <w:lang w:bidi="ar-SA"/>
        </w:rPr>
        <w:t xml:space="preserve">، </w:t>
      </w:r>
      <w:r w:rsidRPr="00C028D8">
        <w:rPr>
          <w:rFonts w:eastAsia="SimSun" w:hint="cs"/>
          <w:rtl/>
          <w:lang w:bidi="ar-SA"/>
        </w:rPr>
        <w:t>و</w:t>
      </w:r>
      <w:r w:rsidRPr="00C028D8">
        <w:rPr>
          <w:rFonts w:eastAsia="SimSun"/>
          <w:rtl/>
          <w:lang w:bidi="ar-SA"/>
        </w:rPr>
        <w:t>الاتفاقات المتعددة الأطراف</w:t>
      </w:r>
      <w:r w:rsidR="00723C89" w:rsidRPr="00C028D8">
        <w:rPr>
          <w:rFonts w:eastAsia="SimSun" w:hint="cs"/>
          <w:rtl/>
        </w:rPr>
        <w:t>.</w:t>
      </w:r>
      <w:r w:rsidRPr="00C028D8">
        <w:rPr>
          <w:rFonts w:eastAsia="SimSun"/>
          <w:rtl/>
          <w:lang w:bidi="ar-SA"/>
        </w:rPr>
        <w:t xml:space="preserve"> </w:t>
      </w:r>
      <w:r w:rsidRPr="00C028D8">
        <w:rPr>
          <w:rFonts w:eastAsia="SimSun" w:hint="cs"/>
          <w:rtl/>
          <w:lang w:bidi="ar-SA"/>
        </w:rPr>
        <w:t>و</w:t>
      </w:r>
      <w:r w:rsidRPr="00C028D8">
        <w:rPr>
          <w:rFonts w:eastAsia="SimSun"/>
          <w:rtl/>
          <w:lang w:bidi="ar-SA"/>
        </w:rPr>
        <w:t>شارك في تنظيم الحلقة الدراسية الإقليمية للاتصالات الراديوية برعاية مكتب الاتصالات الراديوية</w:t>
      </w:r>
      <w:r w:rsidR="00723C89" w:rsidRPr="00C028D8">
        <w:rPr>
          <w:rFonts w:eastAsia="SimSun" w:hint="cs"/>
          <w:rtl/>
          <w:lang w:bidi="ar-SA"/>
        </w:rPr>
        <w:t> </w:t>
      </w:r>
      <w:r w:rsidR="00723C89" w:rsidRPr="00C028D8">
        <w:rPr>
          <w:rFonts w:eastAsia="SimSun"/>
          <w:lang w:val="en-US" w:bidi="ar-SA"/>
        </w:rPr>
        <w:t>(BR)</w:t>
      </w:r>
      <w:r w:rsidRPr="00C028D8">
        <w:rPr>
          <w:rFonts w:eastAsia="SimSun"/>
          <w:rtl/>
          <w:lang w:bidi="ar-SA"/>
        </w:rPr>
        <w:t xml:space="preserve"> التي عقدت في</w:t>
      </w:r>
      <w:r w:rsidR="00CC0E84" w:rsidRPr="00C028D8">
        <w:rPr>
          <w:rFonts w:eastAsia="SimSun" w:hint="eastAsia"/>
          <w:rtl/>
          <w:lang w:bidi="ar-SA"/>
        </w:rPr>
        <w:t> </w:t>
      </w:r>
      <w:r w:rsidRPr="00C028D8">
        <w:rPr>
          <w:rFonts w:eastAsia="SimSun"/>
        </w:rPr>
        <w:t>2008</w:t>
      </w:r>
      <w:r w:rsidRPr="00C028D8">
        <w:rPr>
          <w:rFonts w:eastAsia="SimSun"/>
          <w:rtl/>
          <w:lang w:bidi="ar-SA"/>
        </w:rPr>
        <w:t xml:space="preserve"> في بوينس آيرس.</w:t>
      </w:r>
    </w:p>
    <w:p w:rsidR="00C53D45" w:rsidRPr="004F582A" w:rsidRDefault="00C53D45" w:rsidP="002F0CA8">
      <w:pPr>
        <w:pStyle w:val="Headingb"/>
        <w:rPr>
          <w:rFonts w:eastAsia="SimSun"/>
          <w:rtl/>
        </w:rPr>
      </w:pPr>
      <w:r w:rsidRPr="004F582A">
        <w:rPr>
          <w:rFonts w:eastAsia="SimSun"/>
          <w:rtl/>
        </w:rPr>
        <w:t>م</w:t>
      </w:r>
      <w:r w:rsidR="000E7181">
        <w:rPr>
          <w:rFonts w:eastAsia="SimSun" w:hint="cs"/>
          <w:rtl/>
        </w:rPr>
        <w:t>‍</w:t>
      </w:r>
      <w:r w:rsidRPr="004F582A">
        <w:rPr>
          <w:rFonts w:eastAsia="SimSun"/>
          <w:rtl/>
        </w:rPr>
        <w:t xml:space="preserve">جلس النواب </w:t>
      </w:r>
      <w:r w:rsidRPr="004F582A">
        <w:rPr>
          <w:rFonts w:eastAsia="SimSun" w:hint="cs"/>
          <w:rtl/>
        </w:rPr>
        <w:t>الوطني</w:t>
      </w:r>
      <w:r w:rsidRPr="004F582A">
        <w:rPr>
          <w:rFonts w:eastAsia="SimSun"/>
          <w:rtl/>
        </w:rPr>
        <w:t>، الأرجنتين</w:t>
      </w:r>
    </w:p>
    <w:p w:rsidR="00C53D45" w:rsidRPr="004F582A" w:rsidRDefault="00C53D45" w:rsidP="00C65958">
      <w:pPr>
        <w:pStyle w:val="enumlev1"/>
        <w:rPr>
          <w:rFonts w:eastAsia="SimSun"/>
          <w:rtl/>
          <w:lang w:bidi="ar-SA"/>
        </w:rPr>
      </w:pPr>
      <w:r w:rsidRPr="004F582A">
        <w:rPr>
          <w:rFonts w:eastAsia="SimSun" w:hint="cs"/>
          <w:lang w:val="en-US"/>
        </w:rPr>
        <w:sym w:font="Wingdings" w:char="F0FC"/>
      </w:r>
      <w:r w:rsidRPr="004F582A">
        <w:rPr>
          <w:rFonts w:eastAsia="SimSun" w:hint="cs"/>
          <w:rtl/>
          <w:lang w:bidi="ar-SA"/>
        </w:rPr>
        <w:tab/>
        <w:t>مستشار لدى لجنة الاتصالات والحاسوب</w:t>
      </w:r>
      <w:r w:rsidR="001F2985">
        <w:rPr>
          <w:rFonts w:eastAsia="SimSun" w:hint="cs"/>
          <w:rtl/>
          <w:lang w:bidi="ar-SA"/>
        </w:rPr>
        <w:t>.</w:t>
      </w:r>
    </w:p>
    <w:p w:rsidR="00C53D45" w:rsidRPr="004F582A" w:rsidRDefault="00C53D45" w:rsidP="00723C89">
      <w:pPr>
        <w:pStyle w:val="enumlev1"/>
        <w:rPr>
          <w:rFonts w:eastAsia="SimSun"/>
          <w:rtl/>
        </w:rPr>
      </w:pPr>
      <w:r w:rsidRPr="004F582A">
        <w:rPr>
          <w:rFonts w:eastAsia="SimSun" w:hint="cs"/>
          <w:lang w:val="en-US"/>
        </w:rPr>
        <w:sym w:font="Wingdings" w:char="F0FC"/>
      </w:r>
      <w:r w:rsidRPr="004F582A">
        <w:rPr>
          <w:rFonts w:eastAsia="SimSun" w:hint="cs"/>
          <w:rtl/>
          <w:lang w:bidi="ar-SA"/>
        </w:rPr>
        <w:tab/>
        <w:t xml:space="preserve">مستشار لدى لجنة المتابعة الثنائية بشأن تفويض السلطة في قانون السلطة التنفيذية رقم </w:t>
      </w:r>
      <w:r w:rsidRPr="004F582A">
        <w:rPr>
          <w:rFonts w:eastAsia="SimSun"/>
          <w:lang w:val="en-US"/>
        </w:rPr>
        <w:t>25.561</w:t>
      </w:r>
      <w:r w:rsidR="00723C89">
        <w:rPr>
          <w:rFonts w:eastAsia="SimSun" w:hint="cs"/>
          <w:rtl/>
          <w:lang w:bidi="ar-SA"/>
        </w:rPr>
        <w:t xml:space="preserve"> -</w:t>
      </w:r>
      <w:r w:rsidR="00723C89">
        <w:rPr>
          <w:rFonts w:eastAsia="SimSun" w:hint="cs"/>
          <w:rtl/>
          <w:lang w:val="en-US"/>
        </w:rPr>
        <w:t xml:space="preserve"> </w:t>
      </w:r>
      <w:r w:rsidRPr="004F582A">
        <w:rPr>
          <w:rFonts w:eastAsia="SimSun" w:hint="cs"/>
          <w:rtl/>
          <w:lang w:bidi="ar-SA"/>
        </w:rPr>
        <w:t xml:space="preserve">إعادة التفاوض بشأن العقود مع الشركات </w:t>
      </w:r>
      <w:proofErr w:type="spellStart"/>
      <w:r w:rsidRPr="004F582A">
        <w:rPr>
          <w:rFonts w:eastAsia="SimSun" w:hint="cs"/>
          <w:rtl/>
          <w:lang w:bidi="ar-SA"/>
        </w:rPr>
        <w:t>المخصخصة</w:t>
      </w:r>
      <w:proofErr w:type="spellEnd"/>
      <w:r w:rsidRPr="004F582A">
        <w:rPr>
          <w:rFonts w:eastAsia="SimSun" w:hint="cs"/>
          <w:rtl/>
          <w:lang w:bidi="ar-SA"/>
        </w:rPr>
        <w:t>.</w:t>
      </w:r>
    </w:p>
    <w:p w:rsidR="00C53D45" w:rsidRPr="004F582A" w:rsidRDefault="00C53D45" w:rsidP="002F0CA8">
      <w:pPr>
        <w:pStyle w:val="Headingb"/>
        <w:rPr>
          <w:rFonts w:eastAsia="SimSun"/>
          <w:rtl/>
        </w:rPr>
      </w:pPr>
      <w:r w:rsidRPr="004F582A">
        <w:rPr>
          <w:rFonts w:eastAsia="SimSun" w:hint="cs"/>
          <w:rtl/>
        </w:rPr>
        <w:t>وزارة الدفاع الوطنية، الأرجنتين</w:t>
      </w:r>
    </w:p>
    <w:p w:rsidR="00C53D45" w:rsidRPr="004F582A" w:rsidRDefault="00C53D45" w:rsidP="00C65958">
      <w:pPr>
        <w:pStyle w:val="enumlev1"/>
        <w:rPr>
          <w:rFonts w:eastAsia="SimSun"/>
          <w:rtl/>
          <w:lang w:bidi="ar-SA"/>
        </w:rPr>
      </w:pPr>
      <w:r w:rsidRPr="004F582A">
        <w:rPr>
          <w:rFonts w:eastAsia="SimSun" w:hint="cs"/>
          <w:lang w:val="en-US"/>
        </w:rPr>
        <w:sym w:font="Wingdings" w:char="F0FC"/>
      </w:r>
      <w:r w:rsidRPr="004F582A">
        <w:rPr>
          <w:rFonts w:eastAsia="SimSun" w:hint="cs"/>
          <w:rtl/>
          <w:lang w:bidi="ar-SA"/>
        </w:rPr>
        <w:tab/>
        <w:t xml:space="preserve">عضو في لجنة المتابعة بشأن تنفيذ عقد مع شركة </w:t>
      </w:r>
      <w:r w:rsidRPr="004F582A">
        <w:rPr>
          <w:rFonts w:eastAsia="SimSun"/>
          <w:lang w:val="en-US"/>
        </w:rPr>
        <w:t>INVAP S.E</w:t>
      </w:r>
      <w:r w:rsidR="00723C89">
        <w:rPr>
          <w:rFonts w:eastAsia="SimSun"/>
          <w:lang w:val="en-US"/>
        </w:rPr>
        <w:t>.</w:t>
      </w:r>
      <w:r w:rsidRPr="004F582A">
        <w:rPr>
          <w:rFonts w:eastAsia="SimSun" w:hint="cs"/>
          <w:rtl/>
          <w:lang w:bidi="ar-SA"/>
        </w:rPr>
        <w:t xml:space="preserve"> من أجل تطوير نظام الرادار الوطني وتصنيعه وتركيبه وهو نظام يتألف من </w:t>
      </w:r>
      <w:r w:rsidRPr="004F582A">
        <w:rPr>
          <w:rFonts w:eastAsia="SimSun"/>
          <w:lang w:val="en-US"/>
        </w:rPr>
        <w:t>11</w:t>
      </w:r>
      <w:r w:rsidRPr="004F582A">
        <w:rPr>
          <w:rFonts w:eastAsia="SimSun" w:hint="cs"/>
          <w:rtl/>
          <w:lang w:bidi="ar-SA"/>
        </w:rPr>
        <w:t xml:space="preserve"> راداراً من أجهزة الرادار الثانوية أحادية النبضة.</w:t>
      </w:r>
    </w:p>
    <w:p w:rsidR="007C3535" w:rsidRPr="004F582A" w:rsidRDefault="00C53D45" w:rsidP="00D561B5">
      <w:pPr>
        <w:pStyle w:val="Headingb"/>
        <w:keepNext w:val="0"/>
        <w:keepLines w:val="0"/>
        <w:rPr>
          <w:rFonts w:eastAsia="SimSun"/>
          <w:rtl/>
        </w:rPr>
      </w:pPr>
      <w:r w:rsidRPr="004F582A">
        <w:rPr>
          <w:rFonts w:eastAsia="SimSun" w:hint="cs"/>
          <w:rtl/>
        </w:rPr>
        <w:t>عضو في ل</w:t>
      </w:r>
      <w:r w:rsidR="000E7181">
        <w:rPr>
          <w:rFonts w:eastAsia="SimSun" w:hint="cs"/>
          <w:rtl/>
        </w:rPr>
        <w:t>‍</w:t>
      </w:r>
      <w:r w:rsidRPr="004F582A">
        <w:rPr>
          <w:rFonts w:eastAsia="SimSun" w:hint="cs"/>
          <w:rtl/>
        </w:rPr>
        <w:t>جنة لوائح الراديو للات</w:t>
      </w:r>
      <w:r w:rsidR="001D1575">
        <w:rPr>
          <w:rFonts w:eastAsia="SimSun" w:hint="cs"/>
          <w:rtl/>
        </w:rPr>
        <w:t>‍</w:t>
      </w:r>
      <w:r w:rsidRPr="004F582A">
        <w:rPr>
          <w:rFonts w:eastAsia="SimSun" w:hint="cs"/>
          <w:rtl/>
        </w:rPr>
        <w:t xml:space="preserve">حاد الدولي للاتصالات </w:t>
      </w:r>
      <w:r w:rsidRPr="004F582A">
        <w:rPr>
          <w:rFonts w:eastAsia="SimSun"/>
        </w:rPr>
        <w:t>(ITU)</w:t>
      </w:r>
      <w:r w:rsidRPr="004F582A">
        <w:rPr>
          <w:rFonts w:eastAsia="SimSun" w:hint="cs"/>
          <w:rtl/>
        </w:rPr>
        <w:t xml:space="preserve"> </w:t>
      </w:r>
      <w:r w:rsidRPr="004F582A">
        <w:rPr>
          <w:rFonts w:eastAsia="SimSun"/>
        </w:rPr>
        <w:t>(2014</w:t>
      </w:r>
      <w:r w:rsidRPr="004F582A">
        <w:rPr>
          <w:rFonts w:eastAsia="SimSun"/>
        </w:rPr>
        <w:noBreakHyphen/>
        <w:t>2010)</w:t>
      </w:r>
    </w:p>
    <w:p w:rsidR="00C53D45" w:rsidRPr="004F582A" w:rsidRDefault="00C53D45" w:rsidP="00803C4A">
      <w:pPr>
        <w:pStyle w:val="Heading2"/>
        <w:keepNext w:val="0"/>
        <w:keepLines w:val="0"/>
        <w:spacing w:before="600"/>
        <w:jc w:val="center"/>
        <w:rPr>
          <w:rFonts w:eastAsia="SimSun"/>
          <w:rtl/>
        </w:rPr>
      </w:pPr>
      <w:r w:rsidRPr="004F582A">
        <w:rPr>
          <w:rFonts w:eastAsia="SimSun" w:hint="cs"/>
          <w:rtl/>
        </w:rPr>
        <w:t>ال</w:t>
      </w:r>
      <w:r w:rsidR="00EC7B02">
        <w:rPr>
          <w:rFonts w:eastAsia="SimSun" w:hint="cs"/>
          <w:rtl/>
        </w:rPr>
        <w:t>‍</w:t>
      </w:r>
      <w:r w:rsidRPr="004F582A">
        <w:rPr>
          <w:rFonts w:eastAsia="SimSun" w:hint="cs"/>
          <w:rtl/>
        </w:rPr>
        <w:t>مناصب السابقة</w:t>
      </w:r>
    </w:p>
    <w:p w:rsidR="00C53D45" w:rsidRPr="004F582A" w:rsidRDefault="00C53D45" w:rsidP="00803C4A">
      <w:pPr>
        <w:pStyle w:val="Headingb"/>
        <w:keepNext w:val="0"/>
        <w:keepLines w:val="0"/>
        <w:rPr>
          <w:rFonts w:eastAsia="SimSun"/>
          <w:rtl/>
        </w:rPr>
      </w:pPr>
      <w:r w:rsidRPr="004F582A">
        <w:rPr>
          <w:rFonts w:eastAsia="SimSun"/>
          <w:rtl/>
        </w:rPr>
        <w:t xml:space="preserve">حكومة مقاطعة </w:t>
      </w:r>
      <w:r w:rsidRPr="004F582A">
        <w:rPr>
          <w:rFonts w:eastAsia="SimSun" w:hint="cs"/>
          <w:rtl/>
        </w:rPr>
        <w:t>قرطبة</w:t>
      </w:r>
      <w:r w:rsidRPr="004F582A">
        <w:rPr>
          <w:rFonts w:eastAsia="SimSun"/>
          <w:rtl/>
        </w:rPr>
        <w:t xml:space="preserve">، وزارة </w:t>
      </w:r>
      <w:r w:rsidRPr="004F582A">
        <w:rPr>
          <w:rFonts w:eastAsia="SimSun" w:hint="cs"/>
          <w:rtl/>
        </w:rPr>
        <w:t>ال</w:t>
      </w:r>
      <w:r w:rsidRPr="004F582A">
        <w:rPr>
          <w:rFonts w:eastAsia="SimSun"/>
          <w:rtl/>
        </w:rPr>
        <w:t>حكومة</w:t>
      </w:r>
    </w:p>
    <w:p w:rsidR="00C53D45" w:rsidRPr="004F582A" w:rsidRDefault="00C53D45" w:rsidP="00803C4A">
      <w:pPr>
        <w:pStyle w:val="Headingb"/>
        <w:keepNext w:val="0"/>
        <w:keepLines w:val="0"/>
        <w:rPr>
          <w:rFonts w:eastAsia="SimSun"/>
          <w:rtl/>
        </w:rPr>
      </w:pPr>
      <w:r w:rsidRPr="004F582A">
        <w:rPr>
          <w:rFonts w:eastAsia="SimSun"/>
        </w:rPr>
        <w:t>2001-1999</w:t>
      </w:r>
    </w:p>
    <w:p w:rsidR="00C53D45" w:rsidRPr="004F582A" w:rsidRDefault="00C53D45" w:rsidP="00803C4A">
      <w:pPr>
        <w:pStyle w:val="enumlev1"/>
        <w:rPr>
          <w:rFonts w:eastAsia="SimSun"/>
          <w:rtl/>
          <w:lang w:bidi="ar-SA"/>
        </w:rPr>
      </w:pPr>
      <w:r w:rsidRPr="004F582A">
        <w:rPr>
          <w:rFonts w:eastAsia="SimSun" w:hint="cs"/>
          <w:lang w:val="en-US"/>
        </w:rPr>
        <w:sym w:font="Wingdings" w:char="F0FC"/>
      </w:r>
      <w:r w:rsidRPr="004F582A">
        <w:rPr>
          <w:rFonts w:eastAsia="SimSun" w:hint="cs"/>
          <w:rtl/>
          <w:lang w:bidi="ar-SA"/>
        </w:rPr>
        <w:tab/>
        <w:t>مستشار وزير الحكومة المسؤول عن مشروع تخطيط نظام اتصالات وتصميمه وحيازته في مجال الأمن (الشرطة).</w:t>
      </w:r>
    </w:p>
    <w:p w:rsidR="00C53D45" w:rsidRPr="004F582A" w:rsidRDefault="00C53D45" w:rsidP="00C92103">
      <w:pPr>
        <w:pStyle w:val="Headingb"/>
        <w:rPr>
          <w:rFonts w:eastAsia="SimSun"/>
          <w:rtl/>
        </w:rPr>
      </w:pPr>
      <w:r w:rsidRPr="004F582A">
        <w:rPr>
          <w:rFonts w:eastAsia="SimSun" w:hint="cs"/>
          <w:rtl/>
        </w:rPr>
        <w:lastRenderedPageBreak/>
        <w:t>ل</w:t>
      </w:r>
      <w:r w:rsidR="00E81F90">
        <w:rPr>
          <w:rFonts w:eastAsia="SimSun" w:hint="cs"/>
          <w:rtl/>
        </w:rPr>
        <w:t>‍</w:t>
      </w:r>
      <w:r w:rsidRPr="004F582A">
        <w:rPr>
          <w:rFonts w:eastAsia="SimSun" w:hint="cs"/>
          <w:rtl/>
        </w:rPr>
        <w:t>جنة الاتصالات الوطنية</w:t>
      </w:r>
    </w:p>
    <w:p w:rsidR="00C53D45" w:rsidRPr="004F582A" w:rsidRDefault="00C53D45" w:rsidP="00C92103">
      <w:pPr>
        <w:pStyle w:val="Headingb"/>
        <w:rPr>
          <w:rFonts w:eastAsia="SimSun"/>
          <w:rtl/>
        </w:rPr>
      </w:pPr>
      <w:r w:rsidRPr="004F582A">
        <w:rPr>
          <w:rFonts w:eastAsia="SimSun"/>
        </w:rPr>
        <w:t>1998-1994</w:t>
      </w:r>
    </w:p>
    <w:p w:rsidR="00C53D45" w:rsidRPr="004F582A" w:rsidRDefault="00C53D45" w:rsidP="00C92103">
      <w:pPr>
        <w:pStyle w:val="enumlev1"/>
        <w:keepNext/>
        <w:keepLines/>
        <w:rPr>
          <w:rFonts w:eastAsia="SimSun"/>
          <w:rtl/>
          <w:lang w:bidi="ar-SA"/>
        </w:rPr>
      </w:pPr>
      <w:r w:rsidRPr="004F582A">
        <w:rPr>
          <w:rFonts w:eastAsia="SimSun" w:hint="cs"/>
          <w:lang w:val="en-US"/>
        </w:rPr>
        <w:sym w:font="Wingdings" w:char="F0FC"/>
      </w:r>
      <w:r w:rsidRPr="004F582A">
        <w:rPr>
          <w:rFonts w:eastAsia="SimSun" w:hint="cs"/>
          <w:rtl/>
          <w:lang w:bidi="ar-SA"/>
        </w:rPr>
        <w:tab/>
        <w:t xml:space="preserve">رئيس الإدارة </w:t>
      </w:r>
      <w:r w:rsidR="00C348B4">
        <w:rPr>
          <w:rFonts w:eastAsia="SimSun" w:hint="cs"/>
          <w:rtl/>
          <w:lang w:bidi="ar-SA"/>
        </w:rPr>
        <w:t>المسؤولة</w:t>
      </w:r>
      <w:r w:rsidRPr="004F582A">
        <w:rPr>
          <w:rFonts w:eastAsia="SimSun" w:hint="cs"/>
          <w:rtl/>
          <w:lang w:bidi="ar-SA"/>
        </w:rPr>
        <w:t xml:space="preserve"> عن:</w:t>
      </w:r>
    </w:p>
    <w:p w:rsidR="00C53D45" w:rsidRPr="00226400" w:rsidRDefault="00C65958" w:rsidP="00C92103">
      <w:pPr>
        <w:pStyle w:val="enumlev2"/>
        <w:keepNext/>
        <w:keepLines/>
        <w:rPr>
          <w:rFonts w:eastAsia="SimSun"/>
          <w:spacing w:val="-2"/>
          <w:rtl/>
          <w:lang w:bidi="ar-SA"/>
        </w:rPr>
      </w:pPr>
      <w:r w:rsidRPr="004F582A">
        <w:rPr>
          <w:rFonts w:eastAsia="SimSun" w:hint="cs"/>
          <w:rtl/>
          <w:lang w:bidi="ar-SA"/>
        </w:rPr>
        <w:t xml:space="preserve"> </w:t>
      </w:r>
      <w:r w:rsidR="00C53D45" w:rsidRPr="004F582A">
        <w:rPr>
          <w:rFonts w:eastAsia="SimSun" w:hint="cs"/>
          <w:rtl/>
          <w:lang w:bidi="ar-SA"/>
        </w:rPr>
        <w:t>أ</w:t>
      </w:r>
      <w:r w:rsidRPr="004F582A">
        <w:rPr>
          <w:rFonts w:eastAsia="SimSun" w:hint="cs"/>
          <w:rtl/>
          <w:lang w:bidi="ar-SA"/>
        </w:rPr>
        <w:t xml:space="preserve"> )</w:t>
      </w:r>
      <w:r w:rsidR="00C53D45" w:rsidRPr="004F582A">
        <w:rPr>
          <w:rFonts w:eastAsia="SimSun"/>
          <w:lang w:val="en-US"/>
        </w:rPr>
        <w:tab/>
      </w:r>
      <w:r w:rsidR="00C53D45" w:rsidRPr="00226400">
        <w:rPr>
          <w:rFonts w:eastAsia="SimSun" w:hint="cs"/>
          <w:spacing w:val="-2"/>
          <w:rtl/>
          <w:lang w:bidi="ar-SA"/>
        </w:rPr>
        <w:t>تنسيق وحدة إدارة الطيف الراديوي ومراقبته، التي تعتمد عليها جميع مراكز مراقبة البث في ج</w:t>
      </w:r>
      <w:r w:rsidR="00226400" w:rsidRPr="00226400">
        <w:rPr>
          <w:rFonts w:eastAsia="SimSun" w:hint="cs"/>
          <w:spacing w:val="-2"/>
          <w:rtl/>
          <w:lang w:bidi="ar-SA"/>
        </w:rPr>
        <w:t>‍</w:t>
      </w:r>
      <w:r w:rsidR="00C53D45" w:rsidRPr="00226400">
        <w:rPr>
          <w:rFonts w:eastAsia="SimSun" w:hint="cs"/>
          <w:spacing w:val="-2"/>
          <w:rtl/>
          <w:lang w:bidi="ar-SA"/>
        </w:rPr>
        <w:t>مهورية الأرجنتين؛</w:t>
      </w:r>
    </w:p>
    <w:p w:rsidR="00C53D45" w:rsidRPr="004F582A" w:rsidRDefault="00C53D45" w:rsidP="00C92103">
      <w:pPr>
        <w:pStyle w:val="enumlev2"/>
        <w:keepNext/>
        <w:keepLines/>
        <w:rPr>
          <w:rFonts w:eastAsia="SimSun"/>
          <w:rtl/>
          <w:lang w:bidi="ar-SA"/>
        </w:rPr>
      </w:pPr>
      <w:r w:rsidRPr="004F582A">
        <w:rPr>
          <w:rFonts w:eastAsia="SimSun" w:hint="cs"/>
          <w:rtl/>
          <w:lang w:bidi="ar-SA"/>
        </w:rPr>
        <w:t>ب</w:t>
      </w:r>
      <w:r w:rsidR="00C65958" w:rsidRPr="004F582A">
        <w:rPr>
          <w:rFonts w:eastAsia="SimSun" w:hint="cs"/>
          <w:rtl/>
          <w:lang w:bidi="ar-SA"/>
        </w:rPr>
        <w:t>)</w:t>
      </w:r>
      <w:r w:rsidRPr="004F582A">
        <w:rPr>
          <w:rFonts w:eastAsia="SimSun"/>
          <w:lang w:val="en-US"/>
        </w:rPr>
        <w:tab/>
      </w:r>
      <w:r w:rsidRPr="004F582A">
        <w:rPr>
          <w:rFonts w:eastAsia="SimSun" w:hint="cs"/>
          <w:rtl/>
          <w:lang w:bidi="ar-SA"/>
        </w:rPr>
        <w:t>رئيس الوفد الذي ي</w:t>
      </w:r>
      <w:r w:rsidR="00992498">
        <w:rPr>
          <w:rFonts w:eastAsia="SimSun" w:hint="cs"/>
          <w:rtl/>
          <w:lang w:bidi="ar-SA"/>
        </w:rPr>
        <w:t>‍</w:t>
      </w:r>
      <w:r w:rsidRPr="004F582A">
        <w:rPr>
          <w:rFonts w:eastAsia="SimSun" w:hint="cs"/>
          <w:rtl/>
          <w:lang w:bidi="ar-SA"/>
        </w:rPr>
        <w:t xml:space="preserve">مثل الأرجنتين في الاجتماع الرباعي الاستثنائي للمتخصصين في المهاتفة المتنقلة الخلوية بين الأرجنتين </w:t>
      </w:r>
      <w:r w:rsidR="00622F46" w:rsidRPr="004F582A">
        <w:rPr>
          <w:rFonts w:eastAsia="SimSun" w:hint="cs"/>
          <w:rtl/>
          <w:lang w:bidi="ar-SA"/>
        </w:rPr>
        <w:t>والبرازيل</w:t>
      </w:r>
      <w:r w:rsidRPr="004F582A">
        <w:rPr>
          <w:rFonts w:eastAsia="SimSun" w:hint="cs"/>
          <w:rtl/>
          <w:lang w:bidi="ar-SA"/>
        </w:rPr>
        <w:t xml:space="preserve"> وباراغواي</w:t>
      </w:r>
      <w:r w:rsidR="00622F46" w:rsidRPr="004F582A">
        <w:rPr>
          <w:rFonts w:eastAsia="SimSun" w:hint="cs"/>
          <w:rtl/>
          <w:lang w:bidi="ar-SA"/>
        </w:rPr>
        <w:t xml:space="preserve"> وأوروغواي</w:t>
      </w:r>
      <w:r w:rsidRPr="004F582A">
        <w:rPr>
          <w:rFonts w:eastAsia="SimSun" w:hint="cs"/>
          <w:rtl/>
          <w:lang w:bidi="ar-SA"/>
        </w:rPr>
        <w:t>، مع الاضطلاع</w:t>
      </w:r>
      <w:r w:rsidRPr="004F582A">
        <w:rPr>
          <w:rFonts w:eastAsia="SimSun"/>
          <w:rtl/>
          <w:lang w:bidi="ar-SA"/>
        </w:rPr>
        <w:t xml:space="preserve"> </w:t>
      </w:r>
      <w:r w:rsidRPr="004F582A">
        <w:rPr>
          <w:rFonts w:eastAsia="SimSun" w:hint="cs"/>
          <w:rtl/>
          <w:lang w:bidi="ar-SA"/>
        </w:rPr>
        <w:t>ب</w:t>
      </w:r>
      <w:r w:rsidRPr="004F582A">
        <w:rPr>
          <w:rFonts w:eastAsia="SimSun"/>
          <w:rtl/>
          <w:lang w:bidi="ar-SA"/>
        </w:rPr>
        <w:t>مهم</w:t>
      </w:r>
      <w:r w:rsidRPr="004F582A">
        <w:rPr>
          <w:rFonts w:eastAsia="SimSun" w:hint="cs"/>
          <w:rtl/>
          <w:lang w:bidi="ar-SA"/>
        </w:rPr>
        <w:t>ة</w:t>
      </w:r>
      <w:r w:rsidRPr="004F582A">
        <w:rPr>
          <w:rFonts w:eastAsia="SimSun"/>
          <w:rtl/>
          <w:lang w:bidi="ar-SA"/>
        </w:rPr>
        <w:t xml:space="preserve"> </w:t>
      </w:r>
      <w:r w:rsidRPr="004F582A">
        <w:rPr>
          <w:rFonts w:eastAsia="SimSun" w:hint="cs"/>
          <w:rtl/>
          <w:lang w:bidi="ar-SA"/>
        </w:rPr>
        <w:t>ال</w:t>
      </w:r>
      <w:r w:rsidRPr="004F582A">
        <w:rPr>
          <w:rFonts w:eastAsia="SimSun"/>
          <w:rtl/>
          <w:lang w:bidi="ar-SA"/>
        </w:rPr>
        <w:t>تنسيق و</w:t>
      </w:r>
      <w:r w:rsidRPr="004F582A">
        <w:rPr>
          <w:rFonts w:eastAsia="SimSun" w:hint="cs"/>
          <w:rtl/>
          <w:lang w:bidi="ar-SA"/>
        </w:rPr>
        <w:t>ال</w:t>
      </w:r>
      <w:r w:rsidRPr="004F582A">
        <w:rPr>
          <w:rFonts w:eastAsia="SimSun"/>
          <w:rtl/>
          <w:lang w:bidi="ar-SA"/>
        </w:rPr>
        <w:t xml:space="preserve">مواءمة </w:t>
      </w:r>
      <w:r w:rsidRPr="004F582A">
        <w:rPr>
          <w:rFonts w:eastAsia="SimSun" w:hint="cs"/>
          <w:rtl/>
          <w:lang w:bidi="ar-SA"/>
        </w:rPr>
        <w:t xml:space="preserve">بين </w:t>
      </w:r>
      <w:r w:rsidRPr="004F582A">
        <w:rPr>
          <w:rFonts w:eastAsia="SimSun"/>
          <w:rtl/>
          <w:lang w:bidi="ar-SA"/>
        </w:rPr>
        <w:t xml:space="preserve">مختلف </w:t>
      </w:r>
      <w:r w:rsidRPr="004F582A">
        <w:rPr>
          <w:rFonts w:eastAsia="SimSun" w:hint="cs"/>
          <w:rtl/>
          <w:lang w:bidi="ar-SA"/>
        </w:rPr>
        <w:t>الأنظمة</w:t>
      </w:r>
      <w:r w:rsidRPr="004F582A">
        <w:rPr>
          <w:rFonts w:eastAsia="SimSun"/>
          <w:rtl/>
          <w:lang w:bidi="ar-SA"/>
        </w:rPr>
        <w:t xml:space="preserve"> الرقمية وتنفيذها مع المشغلين وموردي التكنولوجيا في المنطقة</w:t>
      </w:r>
      <w:r w:rsidR="00025F2D">
        <w:rPr>
          <w:rFonts w:eastAsia="SimSun" w:hint="cs"/>
          <w:rtl/>
          <w:lang w:bidi="ar-SA"/>
        </w:rPr>
        <w:t>؛</w:t>
      </w:r>
    </w:p>
    <w:p w:rsidR="00C53D45" w:rsidRPr="004F582A" w:rsidRDefault="00C53D45" w:rsidP="00F00F34">
      <w:pPr>
        <w:pStyle w:val="enumlev2"/>
        <w:keepNext/>
        <w:keepLines/>
        <w:rPr>
          <w:rFonts w:eastAsia="SimSun"/>
          <w:rtl/>
          <w:lang w:bidi="ar-SA"/>
        </w:rPr>
      </w:pPr>
      <w:r w:rsidRPr="004F582A">
        <w:rPr>
          <w:rFonts w:eastAsia="SimSun" w:hint="cs"/>
          <w:rtl/>
          <w:lang w:bidi="ar-SA"/>
        </w:rPr>
        <w:t>ج</w:t>
      </w:r>
      <w:r w:rsidR="00C65958" w:rsidRPr="004F582A">
        <w:rPr>
          <w:rFonts w:eastAsia="SimSun" w:hint="cs"/>
          <w:rtl/>
          <w:lang w:bidi="ar-SA"/>
        </w:rPr>
        <w:t>)</w:t>
      </w:r>
      <w:r w:rsidRPr="004F582A">
        <w:rPr>
          <w:rFonts w:eastAsia="SimSun"/>
          <w:lang w:val="en-US"/>
        </w:rPr>
        <w:tab/>
      </w:r>
      <w:r w:rsidRPr="00DF53F1">
        <w:rPr>
          <w:rFonts w:eastAsia="SimSun" w:hint="cs"/>
          <w:spacing w:val="-4"/>
          <w:rtl/>
          <w:lang w:bidi="ar-SA"/>
        </w:rPr>
        <w:t>رئيس الوفد الذي يمثل الأرجنتين في أنشطة تنسيق الترددات المتعلقة بالقناة التلفزيونية</w:t>
      </w:r>
      <w:r w:rsidR="00FB0869">
        <w:rPr>
          <w:rFonts w:eastAsia="SimSun" w:hint="eastAsia"/>
          <w:spacing w:val="-4"/>
          <w:rtl/>
          <w:lang w:bidi="ar-SA"/>
        </w:rPr>
        <w:t> </w:t>
      </w:r>
      <w:r w:rsidRPr="00DF53F1">
        <w:rPr>
          <w:rFonts w:eastAsia="SimSun"/>
          <w:spacing w:val="-4"/>
          <w:lang w:val="en-US"/>
        </w:rPr>
        <w:t>4</w:t>
      </w:r>
      <w:r w:rsidRPr="00DF53F1">
        <w:rPr>
          <w:rFonts w:eastAsia="SimSun" w:hint="cs"/>
          <w:spacing w:val="-4"/>
          <w:rtl/>
          <w:lang w:bidi="ar-SA"/>
        </w:rPr>
        <w:t xml:space="preserve"> بين الأرجنتين وأوروغواي؛</w:t>
      </w:r>
    </w:p>
    <w:p w:rsidR="00C53D45" w:rsidRPr="004154D9" w:rsidRDefault="00C53D45" w:rsidP="00F00F34">
      <w:pPr>
        <w:pStyle w:val="enumlev2"/>
        <w:keepNext/>
        <w:keepLines/>
        <w:rPr>
          <w:rFonts w:eastAsia="SimSun"/>
          <w:rtl/>
          <w:lang w:bidi="ar-SA"/>
        </w:rPr>
      </w:pPr>
      <w:r w:rsidRPr="004154D9">
        <w:rPr>
          <w:rFonts w:eastAsia="SimSun" w:hint="cs"/>
          <w:rtl/>
          <w:lang w:bidi="ar-SA"/>
        </w:rPr>
        <w:t>د</w:t>
      </w:r>
      <w:r w:rsidR="00C65958" w:rsidRPr="004154D9">
        <w:rPr>
          <w:rFonts w:eastAsia="SimSun" w:hint="cs"/>
          <w:rtl/>
          <w:lang w:bidi="ar-SA"/>
        </w:rPr>
        <w:t xml:space="preserve"> )</w:t>
      </w:r>
      <w:r w:rsidRPr="004154D9">
        <w:rPr>
          <w:rFonts w:eastAsia="SimSun"/>
          <w:lang w:val="en-US"/>
        </w:rPr>
        <w:tab/>
      </w:r>
      <w:r w:rsidRPr="004154D9">
        <w:rPr>
          <w:rFonts w:eastAsia="SimSun" w:hint="cs"/>
          <w:rtl/>
          <w:lang w:bidi="ar-SA"/>
        </w:rPr>
        <w:t>تنسيق الترددات والتوقيع - بالنيابة عن لجنة الاتصالات الوطنية - مع</w:t>
      </w:r>
      <w:r w:rsidRPr="004154D9">
        <w:rPr>
          <w:rFonts w:eastAsia="SimSun"/>
          <w:rtl/>
          <w:lang w:bidi="ar-SA"/>
        </w:rPr>
        <w:t xml:space="preserve"> المديرية الوطنية للاتصالات</w:t>
      </w:r>
      <w:r w:rsidRPr="004154D9">
        <w:rPr>
          <w:rFonts w:eastAsia="SimSun" w:hint="cs"/>
          <w:rtl/>
          <w:lang w:bidi="ar-SA"/>
        </w:rPr>
        <w:t xml:space="preserve"> في</w:t>
      </w:r>
      <w:r w:rsidR="00DF53F1" w:rsidRPr="004154D9">
        <w:rPr>
          <w:rFonts w:eastAsia="SimSun" w:hint="eastAsia"/>
          <w:rtl/>
          <w:lang w:bidi="ar-SA"/>
        </w:rPr>
        <w:t> </w:t>
      </w:r>
      <w:r w:rsidRPr="004154D9">
        <w:rPr>
          <w:rFonts w:eastAsia="SimSun" w:hint="cs"/>
          <w:rtl/>
          <w:lang w:bidi="ar-SA"/>
        </w:rPr>
        <w:t>أوروغواي على الاتفاق بشأن التنقل الحر للمحطات الراديوية المقامة في شركات الشحن و/أو نقل الركاب في النطاقات</w:t>
      </w:r>
      <w:r w:rsidR="00DF53F1" w:rsidRPr="004154D9">
        <w:rPr>
          <w:rFonts w:eastAsia="SimSun" w:hint="eastAsia"/>
          <w:rtl/>
          <w:lang w:bidi="ar-SA"/>
        </w:rPr>
        <w:t> </w:t>
      </w:r>
      <w:r w:rsidRPr="004154D9">
        <w:rPr>
          <w:rFonts w:eastAsia="SimSun"/>
          <w:lang w:val="en-US"/>
        </w:rPr>
        <w:t>HF</w:t>
      </w:r>
      <w:r w:rsidRPr="004154D9">
        <w:rPr>
          <w:rFonts w:eastAsia="SimSun" w:hint="cs"/>
          <w:rtl/>
          <w:lang w:bidi="ar-SA"/>
        </w:rPr>
        <w:t>.</w:t>
      </w:r>
    </w:p>
    <w:p w:rsidR="00C53D45" w:rsidRPr="004F582A" w:rsidRDefault="00C53D45" w:rsidP="00C65958">
      <w:pPr>
        <w:pStyle w:val="enumlev1"/>
        <w:rPr>
          <w:rFonts w:eastAsia="SimSun"/>
          <w:rtl/>
          <w:lang w:bidi="ar-SA"/>
        </w:rPr>
      </w:pPr>
      <w:r w:rsidRPr="004F582A">
        <w:rPr>
          <w:rFonts w:eastAsia="SimSun" w:hint="cs"/>
          <w:lang w:val="en-US"/>
        </w:rPr>
        <w:sym w:font="Wingdings" w:char="F0FC"/>
      </w:r>
      <w:r w:rsidRPr="004F582A">
        <w:rPr>
          <w:rFonts w:eastAsia="SimSun" w:hint="cs"/>
          <w:rtl/>
        </w:rPr>
        <w:tab/>
      </w:r>
      <w:r w:rsidRPr="004F582A">
        <w:rPr>
          <w:rFonts w:eastAsia="SimSun" w:hint="cs"/>
          <w:rtl/>
          <w:lang w:bidi="ar-SA"/>
        </w:rPr>
        <w:t>شارك في عدة اجتماعات دولية بالنيابة عن إدارة الأرجنتين:</w:t>
      </w:r>
    </w:p>
    <w:p w:rsidR="00C53D45" w:rsidRPr="004F582A" w:rsidRDefault="00C53D45" w:rsidP="00C65958">
      <w:pPr>
        <w:pStyle w:val="enumlev2"/>
        <w:rPr>
          <w:rFonts w:eastAsia="SimSun"/>
          <w:rtl/>
          <w:lang w:bidi="ar-SA"/>
        </w:rPr>
      </w:pPr>
      <w:r w:rsidRPr="004F1296">
        <w:rPr>
          <w:rFonts w:ascii="Times New Roman" w:eastAsia="SimSun" w:hAnsi="Times New Roman" w:cs="Times New Roman" w:hint="cs"/>
          <w:szCs w:val="22"/>
          <w:rtl/>
        </w:rPr>
        <w:t>○</w:t>
      </w:r>
      <w:r w:rsidRPr="004F582A">
        <w:rPr>
          <w:rFonts w:eastAsia="SimSun" w:hint="cs"/>
          <w:rtl/>
          <w:lang w:bidi="ar-SA"/>
        </w:rPr>
        <w:tab/>
      </w:r>
      <w:r w:rsidRPr="00390D88">
        <w:rPr>
          <w:rFonts w:eastAsia="SimSun" w:hint="cs"/>
          <w:spacing w:val="-4"/>
          <w:rtl/>
          <w:lang w:bidi="ar-SA"/>
        </w:rPr>
        <w:t xml:space="preserve">اللجنة الاستشارية الدائمة الأولى التابعة للجنة الاتصالات للبلدان الأمريكية </w:t>
      </w:r>
      <w:r w:rsidRPr="00390D88">
        <w:rPr>
          <w:rFonts w:eastAsia="SimSun"/>
          <w:spacing w:val="-4"/>
          <w:lang w:val="en-US"/>
        </w:rPr>
        <w:t>(CITEL)</w:t>
      </w:r>
      <w:r w:rsidRPr="00390D88">
        <w:rPr>
          <w:rFonts w:eastAsia="SimSun" w:hint="cs"/>
          <w:spacing w:val="-4"/>
          <w:rtl/>
          <w:lang w:bidi="ar-SA"/>
        </w:rPr>
        <w:t xml:space="preserve"> (خدمات الاتصالات العامة)، واللجنة الثانية (الإذاعة)، واللجنة الثالثة (الاتصالات الراديوية).</w:t>
      </w:r>
    </w:p>
    <w:p w:rsidR="00C53D45" w:rsidRPr="004F582A" w:rsidRDefault="00C53D45" w:rsidP="00C65958">
      <w:pPr>
        <w:pStyle w:val="enumlev2"/>
        <w:rPr>
          <w:rFonts w:eastAsia="SimSun"/>
          <w:rtl/>
          <w:lang w:bidi="ar-SA"/>
        </w:rPr>
      </w:pPr>
      <w:r w:rsidRPr="004F1296">
        <w:rPr>
          <w:rFonts w:ascii="Times New Roman" w:eastAsia="SimSun" w:hAnsi="Times New Roman" w:cs="Times New Roman" w:hint="cs"/>
          <w:szCs w:val="22"/>
          <w:rtl/>
        </w:rPr>
        <w:t>○</w:t>
      </w:r>
      <w:r w:rsidRPr="004F582A">
        <w:rPr>
          <w:rFonts w:eastAsia="SimSun" w:hint="cs"/>
          <w:rtl/>
          <w:lang w:bidi="ar-SA"/>
        </w:rPr>
        <w:tab/>
        <w:t xml:space="preserve">لجنة الاتصالات للبلدان الأمريكية - اجتماع اللجنة التنفيذية الدائمة </w:t>
      </w:r>
      <w:r w:rsidRPr="004F582A">
        <w:rPr>
          <w:rFonts w:eastAsia="SimSun"/>
          <w:lang w:val="en-US"/>
        </w:rPr>
        <w:t>(COM/CITEL)</w:t>
      </w:r>
      <w:r w:rsidRPr="004F582A">
        <w:rPr>
          <w:rFonts w:eastAsia="SimSun" w:hint="cs"/>
          <w:rtl/>
          <w:lang w:bidi="ar-SA"/>
        </w:rPr>
        <w:t>.</w:t>
      </w:r>
    </w:p>
    <w:p w:rsidR="00C53D45" w:rsidRPr="004F582A" w:rsidRDefault="00C53D45" w:rsidP="00390D88">
      <w:pPr>
        <w:pStyle w:val="enumlev2"/>
        <w:rPr>
          <w:rFonts w:eastAsia="SimSun"/>
          <w:rtl/>
          <w:lang w:bidi="ar-SA"/>
        </w:rPr>
      </w:pPr>
      <w:r w:rsidRPr="004F1296">
        <w:rPr>
          <w:rFonts w:ascii="Times New Roman" w:eastAsia="SimSun" w:hAnsi="Times New Roman" w:cs="Times New Roman" w:hint="cs"/>
          <w:szCs w:val="22"/>
          <w:rtl/>
        </w:rPr>
        <w:t>○</w:t>
      </w:r>
      <w:r w:rsidRPr="004F582A">
        <w:rPr>
          <w:rFonts w:eastAsia="SimSun" w:hint="cs"/>
          <w:rtl/>
          <w:lang w:bidi="ar-SA"/>
        </w:rPr>
        <w:tab/>
        <w:t>الاتحاد الدولي للاتصالات</w:t>
      </w:r>
      <w:r w:rsidR="00622F46">
        <w:rPr>
          <w:rFonts w:eastAsia="SimSun" w:hint="cs"/>
          <w:rtl/>
          <w:lang w:bidi="ar-SA"/>
        </w:rPr>
        <w:t xml:space="preserve"> </w:t>
      </w:r>
      <w:r w:rsidR="00622F46">
        <w:rPr>
          <w:rFonts w:eastAsia="SimSun"/>
          <w:lang w:val="en-US" w:bidi="ar-SA"/>
        </w:rPr>
        <w:t>(ITU)</w:t>
      </w:r>
      <w:r w:rsidRPr="004F582A">
        <w:rPr>
          <w:rFonts w:eastAsia="SimSun" w:hint="cs"/>
          <w:rtl/>
          <w:lang w:bidi="ar-SA"/>
        </w:rPr>
        <w:t>، صياغة تقرير الاجتماع التحضيري للمؤتمر العالمي للاتصالات الراديوية لعام</w:t>
      </w:r>
      <w:r w:rsidR="009B5A32">
        <w:rPr>
          <w:rFonts w:eastAsia="SimSun" w:hint="eastAsia"/>
          <w:rtl/>
          <w:lang w:bidi="ar-SA"/>
        </w:rPr>
        <w:t> </w:t>
      </w:r>
      <w:r w:rsidRPr="004F582A">
        <w:rPr>
          <w:rFonts w:eastAsia="SimSun"/>
          <w:lang w:val="en-US"/>
        </w:rPr>
        <w:t>1995</w:t>
      </w:r>
      <w:r w:rsidRPr="004F582A">
        <w:rPr>
          <w:rFonts w:eastAsia="SimSun" w:hint="cs"/>
          <w:rtl/>
          <w:lang w:bidi="ar-SA"/>
        </w:rPr>
        <w:t xml:space="preserve"> والتحضير للمؤتمر العالمي للاتصالات الراديوية لعام</w:t>
      </w:r>
      <w:r w:rsidR="00390D88">
        <w:rPr>
          <w:rFonts w:eastAsia="SimSun" w:hint="eastAsia"/>
          <w:rtl/>
          <w:lang w:bidi="ar-SA"/>
        </w:rPr>
        <w:t> </w:t>
      </w:r>
      <w:r w:rsidRPr="004F582A">
        <w:rPr>
          <w:rFonts w:eastAsia="SimSun"/>
          <w:lang w:val="en-US"/>
        </w:rPr>
        <w:t>1997</w:t>
      </w:r>
      <w:r w:rsidRPr="004F582A">
        <w:rPr>
          <w:rFonts w:eastAsia="SimSun" w:hint="cs"/>
          <w:rtl/>
          <w:lang w:bidi="ar-SA"/>
        </w:rPr>
        <w:t>.</w:t>
      </w:r>
    </w:p>
    <w:p w:rsidR="00C53D45" w:rsidRPr="004F582A" w:rsidRDefault="00C53D45" w:rsidP="00C65958">
      <w:pPr>
        <w:pStyle w:val="enumlev2"/>
        <w:rPr>
          <w:rFonts w:eastAsia="SimSun"/>
          <w:rtl/>
          <w:lang w:bidi="ar-SA"/>
        </w:rPr>
      </w:pPr>
      <w:r w:rsidRPr="004F1296">
        <w:rPr>
          <w:rFonts w:ascii="Times New Roman" w:eastAsia="SimSun" w:hAnsi="Times New Roman" w:cs="Times New Roman" w:hint="cs"/>
          <w:szCs w:val="22"/>
          <w:rtl/>
        </w:rPr>
        <w:t>○</w:t>
      </w:r>
      <w:r w:rsidRPr="004F582A">
        <w:rPr>
          <w:rFonts w:eastAsia="SimSun" w:hint="cs"/>
          <w:rtl/>
          <w:lang w:bidi="ar-SA"/>
        </w:rPr>
        <w:tab/>
      </w:r>
      <w:r w:rsidRPr="00DF53F1">
        <w:rPr>
          <w:rFonts w:eastAsia="SimSun" w:hint="cs"/>
          <w:spacing w:val="-2"/>
          <w:rtl/>
          <w:lang w:bidi="ar-SA"/>
        </w:rPr>
        <w:t xml:space="preserve">الاتحاد الدولي للاتصالات </w:t>
      </w:r>
      <w:r w:rsidRPr="00DF53F1">
        <w:rPr>
          <w:rFonts w:eastAsia="SimSun"/>
          <w:spacing w:val="-2"/>
          <w:rtl/>
          <w:lang w:bidi="ar-SA"/>
        </w:rPr>
        <w:t>–</w:t>
      </w:r>
      <w:r w:rsidRPr="00DF53F1">
        <w:rPr>
          <w:rFonts w:eastAsia="SimSun" w:hint="cs"/>
          <w:spacing w:val="-2"/>
          <w:rtl/>
          <w:lang w:bidi="ar-SA"/>
        </w:rPr>
        <w:t xml:space="preserve"> الاتصالات الراديوية </w:t>
      </w:r>
      <w:r w:rsidRPr="00DF53F1">
        <w:rPr>
          <w:rFonts w:eastAsia="SimSun"/>
          <w:spacing w:val="-2"/>
          <w:rtl/>
          <w:lang w:bidi="ar-SA"/>
        </w:rPr>
        <w:t>–</w:t>
      </w:r>
      <w:r w:rsidRPr="00DF53F1">
        <w:rPr>
          <w:rFonts w:eastAsia="SimSun" w:hint="cs"/>
          <w:spacing w:val="-2"/>
          <w:rtl/>
          <w:lang w:bidi="ar-SA"/>
        </w:rPr>
        <w:t xml:space="preserve"> فريق العمل التابع للفريق الاستشاري للاتصالات الراديوية.</w:t>
      </w:r>
    </w:p>
    <w:p w:rsidR="00C53D45" w:rsidRPr="004F582A" w:rsidRDefault="00C53D45" w:rsidP="00C65958">
      <w:pPr>
        <w:pStyle w:val="enumlev2"/>
        <w:rPr>
          <w:rFonts w:eastAsia="SimSun"/>
          <w:rtl/>
          <w:lang w:bidi="ar-SA"/>
        </w:rPr>
      </w:pPr>
      <w:r w:rsidRPr="004F1296">
        <w:rPr>
          <w:rFonts w:ascii="Times New Roman" w:eastAsia="SimSun" w:hAnsi="Times New Roman" w:cs="Times New Roman" w:hint="cs"/>
          <w:szCs w:val="22"/>
          <w:rtl/>
        </w:rPr>
        <w:t>○</w:t>
      </w:r>
      <w:r w:rsidRPr="004F582A">
        <w:rPr>
          <w:rFonts w:eastAsia="SimSun" w:hint="cs"/>
          <w:rtl/>
          <w:lang w:bidi="ar-SA"/>
        </w:rPr>
        <w:tab/>
        <w:t xml:space="preserve">الاجتماع العادي الأول لفريق العمل الفرعي </w:t>
      </w:r>
      <w:r w:rsidRPr="004F582A">
        <w:rPr>
          <w:rFonts w:eastAsia="SimSun"/>
          <w:lang w:val="en-US"/>
        </w:rPr>
        <w:t>1</w:t>
      </w:r>
      <w:r w:rsidRPr="004F582A">
        <w:rPr>
          <w:rFonts w:eastAsia="SimSun" w:hint="cs"/>
          <w:rtl/>
          <w:lang w:bidi="ar-SA"/>
        </w:rPr>
        <w:t xml:space="preserve"> "الاتصالات" التابع للجنة </w:t>
      </w:r>
      <w:r w:rsidRPr="004F582A">
        <w:rPr>
          <w:rFonts w:eastAsia="SimSun"/>
          <w:lang w:val="en-US"/>
        </w:rPr>
        <w:t>MERCOSUR</w:t>
      </w:r>
      <w:r w:rsidRPr="004F582A">
        <w:rPr>
          <w:rFonts w:eastAsia="SimSun" w:hint="cs"/>
          <w:rtl/>
          <w:lang w:bidi="ar-SA"/>
        </w:rPr>
        <w:t>.</w:t>
      </w:r>
    </w:p>
    <w:p w:rsidR="00C53D45" w:rsidRPr="004F582A" w:rsidRDefault="00C53D45" w:rsidP="00025F2D">
      <w:pPr>
        <w:pStyle w:val="Headingb"/>
        <w:rPr>
          <w:rFonts w:eastAsia="SimSun"/>
          <w:rtl/>
        </w:rPr>
      </w:pPr>
      <w:r w:rsidRPr="004F582A">
        <w:rPr>
          <w:rFonts w:eastAsia="SimSun" w:hint="cs"/>
          <w:rtl/>
        </w:rPr>
        <w:t xml:space="preserve">وكالة الوزارة للاتصالات </w:t>
      </w:r>
      <w:r w:rsidRPr="004F582A">
        <w:rPr>
          <w:rFonts w:eastAsia="SimSun"/>
          <w:rtl/>
        </w:rPr>
        <w:t>–</w:t>
      </w:r>
      <w:r w:rsidRPr="004F582A">
        <w:rPr>
          <w:rFonts w:eastAsia="SimSun" w:hint="cs"/>
          <w:rtl/>
        </w:rPr>
        <w:t xml:space="preserve"> الأرجنتين</w:t>
      </w:r>
    </w:p>
    <w:p w:rsidR="00C53D45" w:rsidRPr="004F582A" w:rsidRDefault="00C53D45" w:rsidP="00025F2D">
      <w:pPr>
        <w:pStyle w:val="Headingb"/>
        <w:rPr>
          <w:rFonts w:eastAsia="SimSun"/>
          <w:rtl/>
        </w:rPr>
      </w:pPr>
      <w:r w:rsidRPr="004F582A">
        <w:rPr>
          <w:rFonts w:eastAsia="SimSun"/>
        </w:rPr>
        <w:t>1994-1993</w:t>
      </w:r>
    </w:p>
    <w:p w:rsidR="00C53D45" w:rsidRPr="004F582A" w:rsidRDefault="00C53D45" w:rsidP="00622F46">
      <w:pPr>
        <w:pStyle w:val="enumlev1"/>
        <w:rPr>
          <w:rFonts w:eastAsia="SimSun"/>
          <w:rtl/>
          <w:lang w:bidi="ar-SA"/>
        </w:rPr>
      </w:pPr>
      <w:r w:rsidRPr="004F582A">
        <w:rPr>
          <w:rFonts w:eastAsia="SimSun" w:hint="cs"/>
          <w:lang w:val="en-US"/>
        </w:rPr>
        <w:sym w:font="Wingdings" w:char="F0FC"/>
      </w:r>
      <w:r w:rsidRPr="004F582A">
        <w:rPr>
          <w:rFonts w:eastAsia="SimSun" w:hint="cs"/>
          <w:rtl/>
          <w:lang w:bidi="ar-SA"/>
        </w:rPr>
        <w:tab/>
      </w:r>
      <w:r w:rsidRPr="004F582A">
        <w:rPr>
          <w:rFonts w:eastAsia="SimSun" w:hint="cs"/>
          <w:rtl/>
        </w:rPr>
        <w:t>مستشار</w:t>
      </w:r>
      <w:r w:rsidRPr="004F582A">
        <w:rPr>
          <w:rFonts w:eastAsia="SimSun" w:hint="cs"/>
          <w:rtl/>
          <w:lang w:bidi="ar-SA"/>
        </w:rPr>
        <w:t xml:space="preserve"> </w:t>
      </w:r>
      <w:r w:rsidRPr="004F582A">
        <w:rPr>
          <w:rFonts w:eastAsia="SimSun" w:hint="cs"/>
          <w:rtl/>
        </w:rPr>
        <w:t xml:space="preserve">مجلس </w:t>
      </w:r>
      <w:r w:rsidRPr="004F582A">
        <w:rPr>
          <w:rFonts w:eastAsia="SimSun" w:hint="cs"/>
          <w:rtl/>
          <w:lang w:bidi="ar-SA"/>
        </w:rPr>
        <w:t>الوزراء لدى وكالة الوزارة الوطنية للاتصالات مسؤول عن:</w:t>
      </w:r>
    </w:p>
    <w:p w:rsidR="00C53D45" w:rsidRPr="004F582A" w:rsidRDefault="00C65958" w:rsidP="00622F46">
      <w:pPr>
        <w:pStyle w:val="enumlev2"/>
        <w:rPr>
          <w:rFonts w:eastAsia="SimSun"/>
          <w:rtl/>
          <w:lang w:bidi="ar-SA"/>
        </w:rPr>
      </w:pPr>
      <w:r w:rsidRPr="004F582A">
        <w:rPr>
          <w:rFonts w:eastAsia="SimSun" w:hint="cs"/>
          <w:rtl/>
          <w:lang w:bidi="ar-SA"/>
        </w:rPr>
        <w:t xml:space="preserve"> </w:t>
      </w:r>
      <w:r w:rsidR="00C53D45" w:rsidRPr="004F582A">
        <w:rPr>
          <w:rFonts w:eastAsia="SimSun" w:hint="cs"/>
          <w:rtl/>
          <w:lang w:bidi="ar-SA"/>
        </w:rPr>
        <w:t>أ</w:t>
      </w:r>
      <w:r w:rsidRPr="004F582A">
        <w:rPr>
          <w:rFonts w:eastAsia="SimSun" w:hint="cs"/>
          <w:rtl/>
          <w:lang w:bidi="ar-SA"/>
        </w:rPr>
        <w:t xml:space="preserve"> )</w:t>
      </w:r>
      <w:r w:rsidR="00C53D45" w:rsidRPr="004F582A">
        <w:rPr>
          <w:rFonts w:eastAsia="SimSun" w:hint="cs"/>
          <w:rtl/>
          <w:lang w:bidi="ar-SA"/>
        </w:rPr>
        <w:tab/>
      </w:r>
      <w:r w:rsidR="00C53D45" w:rsidRPr="00025F2D">
        <w:rPr>
          <w:rFonts w:eastAsia="SimSun" w:hint="cs"/>
          <w:spacing w:val="-2"/>
          <w:rtl/>
          <w:lang w:bidi="ar-SA"/>
        </w:rPr>
        <w:t xml:space="preserve">تحليل وتنسيق الخدمة التلفزيونية </w:t>
      </w:r>
      <w:r w:rsidR="00C53D45" w:rsidRPr="00025F2D">
        <w:rPr>
          <w:rFonts w:eastAsia="SimSun"/>
          <w:spacing w:val="-2"/>
          <w:lang w:val="en-US"/>
        </w:rPr>
        <w:t>VHF</w:t>
      </w:r>
      <w:r w:rsidR="00C53D45" w:rsidRPr="00025F2D">
        <w:rPr>
          <w:rFonts w:eastAsia="SimSun" w:hint="cs"/>
          <w:spacing w:val="-2"/>
          <w:rtl/>
          <w:lang w:bidi="ar-SA"/>
        </w:rPr>
        <w:t xml:space="preserve"> مع إدارة أوروغواي (تنسيق تخصيص الترددات ومنع التداخلات المتبادلة)؛</w:t>
      </w:r>
    </w:p>
    <w:p w:rsidR="00C53D45" w:rsidRPr="004F582A" w:rsidRDefault="00C53D45" w:rsidP="00622F46">
      <w:pPr>
        <w:pStyle w:val="enumlev2"/>
        <w:rPr>
          <w:rFonts w:eastAsia="SimSun"/>
          <w:rtl/>
          <w:lang w:bidi="ar-SA"/>
        </w:rPr>
      </w:pPr>
      <w:r w:rsidRPr="004F582A">
        <w:rPr>
          <w:rFonts w:eastAsia="SimSun" w:hint="cs"/>
          <w:rtl/>
          <w:lang w:bidi="ar-SA"/>
        </w:rPr>
        <w:t>ب</w:t>
      </w:r>
      <w:r w:rsidR="00C65958" w:rsidRPr="004F582A">
        <w:rPr>
          <w:rFonts w:eastAsia="SimSun" w:hint="cs"/>
          <w:rtl/>
          <w:lang w:bidi="ar-SA"/>
        </w:rPr>
        <w:t>)</w:t>
      </w:r>
      <w:r w:rsidRPr="004F582A">
        <w:rPr>
          <w:rFonts w:eastAsia="SimSun" w:hint="cs"/>
          <w:rtl/>
          <w:lang w:bidi="ar-SA"/>
        </w:rPr>
        <w:tab/>
        <w:t xml:space="preserve">التعاون التقني بشأن إدارة الطيف الراديوي والشبكات عالية السرعة في لجنة </w:t>
      </w:r>
      <w:r w:rsidRPr="004F582A">
        <w:rPr>
          <w:rFonts w:eastAsia="SimSun"/>
          <w:lang w:val="en-US"/>
        </w:rPr>
        <w:t>M</w:t>
      </w:r>
      <w:r w:rsidR="00622F46" w:rsidRPr="004F582A">
        <w:rPr>
          <w:rFonts w:eastAsia="SimSun"/>
          <w:lang w:val="en-US"/>
        </w:rPr>
        <w:t>ERCOSUR</w:t>
      </w:r>
      <w:r w:rsidRPr="004F582A">
        <w:rPr>
          <w:rFonts w:eastAsia="SimSun" w:hint="cs"/>
          <w:rtl/>
          <w:lang w:bidi="ar-SA"/>
        </w:rPr>
        <w:t>؛</w:t>
      </w:r>
    </w:p>
    <w:p w:rsidR="00C53D45" w:rsidRPr="004F582A" w:rsidRDefault="00C53D45" w:rsidP="00622F46">
      <w:pPr>
        <w:pStyle w:val="enumlev2"/>
        <w:rPr>
          <w:rFonts w:eastAsia="SimSun"/>
          <w:rtl/>
          <w:lang w:bidi="ar-SA"/>
        </w:rPr>
      </w:pPr>
      <w:r w:rsidRPr="004F582A">
        <w:rPr>
          <w:rFonts w:eastAsia="SimSun" w:hint="cs"/>
          <w:rtl/>
          <w:lang w:bidi="ar-SA"/>
        </w:rPr>
        <w:t>ج</w:t>
      </w:r>
      <w:r w:rsidR="00C65958" w:rsidRPr="004F582A">
        <w:rPr>
          <w:rFonts w:eastAsia="SimSun" w:hint="cs"/>
          <w:rtl/>
          <w:lang w:bidi="ar-SA"/>
        </w:rPr>
        <w:t>)</w:t>
      </w:r>
      <w:r w:rsidRPr="004F582A">
        <w:rPr>
          <w:rFonts w:eastAsia="SimSun" w:hint="cs"/>
          <w:rtl/>
          <w:lang w:bidi="ar-SA"/>
        </w:rPr>
        <w:tab/>
        <w:t xml:space="preserve">رئيس الوفد الذي يمثل الأرجنتين في الاجتماعات الرباعية للخبراء المتخصصين في المهاتفة المتنقلة الخلوية بين </w:t>
      </w:r>
      <w:r w:rsidR="00622F46" w:rsidRPr="004F582A">
        <w:rPr>
          <w:rFonts w:eastAsia="SimSun" w:hint="cs"/>
          <w:rtl/>
          <w:lang w:bidi="ar-SA"/>
        </w:rPr>
        <w:t xml:space="preserve">الأرجنتين والبرازيل وباراغواي وأوروغواي، </w:t>
      </w:r>
      <w:r w:rsidRPr="004F582A">
        <w:rPr>
          <w:rFonts w:eastAsia="SimSun" w:hint="cs"/>
          <w:rtl/>
          <w:lang w:bidi="ar-SA"/>
        </w:rPr>
        <w:t xml:space="preserve">مع الاضطلاع بمهمة تنسيق محطات الخدمة الهاتفية المتنقلة الخلوية في </w:t>
      </w:r>
      <w:r w:rsidRPr="004F582A">
        <w:rPr>
          <w:rFonts w:eastAsia="SimSun"/>
          <w:rtl/>
          <w:lang w:bidi="ar-SA"/>
        </w:rPr>
        <w:t>المناطق الحدودية</w:t>
      </w:r>
      <w:r w:rsidRPr="004F582A">
        <w:rPr>
          <w:rFonts w:eastAsia="SimSun" w:hint="cs"/>
          <w:rtl/>
          <w:lang w:bidi="ar-SA"/>
        </w:rPr>
        <w:t>، وتنسيق توفير الخدمات الهاتفية الخلوية في المناطق الحدودية وتحليل الأنظمة الرقمية فيما يتعلق بمنع التداخلات المحتملة.</w:t>
      </w:r>
    </w:p>
    <w:p w:rsidR="00C53D45" w:rsidRPr="004F582A" w:rsidRDefault="00C53D45" w:rsidP="00622F46">
      <w:pPr>
        <w:pStyle w:val="enumlev1"/>
        <w:keepNext/>
        <w:rPr>
          <w:rFonts w:eastAsia="SimSun"/>
          <w:rtl/>
          <w:lang w:bidi="ar-SA"/>
        </w:rPr>
      </w:pPr>
      <w:r w:rsidRPr="004F582A">
        <w:rPr>
          <w:rFonts w:eastAsia="SimSun" w:hint="cs"/>
          <w:lang w:val="en-US"/>
        </w:rPr>
        <w:sym w:font="Wingdings" w:char="F0FC"/>
      </w:r>
      <w:r w:rsidRPr="004F582A">
        <w:rPr>
          <w:rFonts w:eastAsia="SimSun" w:hint="cs"/>
          <w:rtl/>
          <w:lang w:bidi="ar-SA"/>
        </w:rPr>
        <w:tab/>
        <w:t xml:space="preserve">شارك في الاجتماعات الدولية التالية </w:t>
      </w:r>
      <w:proofErr w:type="spellStart"/>
      <w:r w:rsidRPr="004F582A">
        <w:rPr>
          <w:rFonts w:eastAsia="SimSun" w:hint="cs"/>
          <w:rtl/>
          <w:lang w:bidi="ar-SA"/>
        </w:rPr>
        <w:t>م</w:t>
      </w:r>
      <w:r w:rsidR="007D0BCE">
        <w:rPr>
          <w:rFonts w:eastAsia="SimSun" w:hint="cs"/>
          <w:rtl/>
          <w:lang w:bidi="ar-SA"/>
        </w:rPr>
        <w:t>‍</w:t>
      </w:r>
      <w:r w:rsidRPr="004F582A">
        <w:rPr>
          <w:rFonts w:eastAsia="SimSun" w:hint="cs"/>
          <w:rtl/>
          <w:lang w:bidi="ar-SA"/>
        </w:rPr>
        <w:t>مثلاً</w:t>
      </w:r>
      <w:proofErr w:type="spellEnd"/>
      <w:r w:rsidRPr="004F582A">
        <w:rPr>
          <w:rFonts w:eastAsia="SimSun" w:hint="cs"/>
          <w:rtl/>
          <w:lang w:bidi="ar-SA"/>
        </w:rPr>
        <w:t xml:space="preserve"> إدارة الأرجنتين:</w:t>
      </w:r>
    </w:p>
    <w:p w:rsidR="00C53D45" w:rsidRPr="004F582A" w:rsidRDefault="00C53D45" w:rsidP="00793855">
      <w:pPr>
        <w:pStyle w:val="enumlev2"/>
        <w:rPr>
          <w:rFonts w:eastAsia="SimSun"/>
          <w:rtl/>
          <w:lang w:bidi="ar-SA"/>
        </w:rPr>
      </w:pPr>
      <w:r w:rsidRPr="00443C9B">
        <w:rPr>
          <w:rFonts w:ascii="Times New Roman" w:eastAsia="SimSun" w:hAnsi="Times New Roman" w:cs="Times New Roman" w:hint="cs"/>
          <w:szCs w:val="22"/>
          <w:rtl/>
        </w:rPr>
        <w:t>○</w:t>
      </w:r>
      <w:r w:rsidRPr="004F582A">
        <w:rPr>
          <w:rFonts w:eastAsia="SimSun" w:hint="cs"/>
          <w:rtl/>
          <w:lang w:bidi="ar-SA"/>
        </w:rPr>
        <w:tab/>
        <w:t xml:space="preserve">الاجتماع الثاني للجنة </w:t>
      </w:r>
      <w:r w:rsidRPr="004F582A">
        <w:rPr>
          <w:rFonts w:eastAsia="SimSun"/>
          <w:lang w:val="en-US"/>
        </w:rPr>
        <w:t>COM/CITEL</w:t>
      </w:r>
      <w:r w:rsidRPr="004F582A">
        <w:rPr>
          <w:rFonts w:eastAsia="SimSun" w:hint="cs"/>
          <w:rtl/>
          <w:lang w:bidi="ar-SA"/>
        </w:rPr>
        <w:t xml:space="preserve"> والجمعية الأولى للجنة الاتصالات للبلدان الأمريكية</w:t>
      </w:r>
      <w:r w:rsidR="00793855">
        <w:rPr>
          <w:rFonts w:eastAsia="SimSun" w:hint="cs"/>
          <w:rtl/>
          <w:lang w:bidi="ar-SA"/>
        </w:rPr>
        <w:t xml:space="preserve"> </w:t>
      </w:r>
      <w:r w:rsidR="00793855" w:rsidRPr="00793855">
        <w:rPr>
          <w:rFonts w:eastAsia="SimSun"/>
          <w:lang w:val="en-US" w:bidi="ar-SA"/>
        </w:rPr>
        <w:t>(CITEL)</w:t>
      </w:r>
      <w:r w:rsidR="00025F2D">
        <w:rPr>
          <w:rFonts w:eastAsia="SimSun" w:hint="cs"/>
          <w:rtl/>
          <w:lang w:bidi="ar-SA"/>
        </w:rPr>
        <w:t>.</w:t>
      </w:r>
    </w:p>
    <w:p w:rsidR="00C53D45" w:rsidRPr="004F582A" w:rsidRDefault="00C53D45" w:rsidP="00C65958">
      <w:pPr>
        <w:pStyle w:val="enumlev2"/>
        <w:rPr>
          <w:rFonts w:eastAsia="SimSun"/>
          <w:rtl/>
          <w:lang w:bidi="ar-SA"/>
        </w:rPr>
      </w:pPr>
      <w:r w:rsidRPr="00443C9B">
        <w:rPr>
          <w:rFonts w:ascii="Times New Roman" w:eastAsia="SimSun" w:hAnsi="Times New Roman" w:cs="Times New Roman" w:hint="cs"/>
          <w:szCs w:val="22"/>
          <w:rtl/>
        </w:rPr>
        <w:t>○</w:t>
      </w:r>
      <w:r w:rsidRPr="004F582A">
        <w:rPr>
          <w:rFonts w:eastAsia="SimSun" w:hint="cs"/>
          <w:rtl/>
          <w:lang w:bidi="ar-SA"/>
        </w:rPr>
        <w:tab/>
        <w:t xml:space="preserve">الاجتماع التاسع للجنة الاتصالات، فريق العمل الفرعي </w:t>
      </w:r>
      <w:r w:rsidRPr="004F582A">
        <w:rPr>
          <w:rFonts w:eastAsia="SimSun"/>
          <w:lang w:val="en-US"/>
        </w:rPr>
        <w:t>3</w:t>
      </w:r>
      <w:r w:rsidRPr="004F582A">
        <w:rPr>
          <w:rFonts w:eastAsia="SimSun" w:hint="cs"/>
          <w:rtl/>
          <w:lang w:bidi="ar-SA"/>
        </w:rPr>
        <w:t>: "ال</w:t>
      </w:r>
      <w:r w:rsidR="00EA2C35">
        <w:rPr>
          <w:rFonts w:eastAsia="SimSun" w:hint="cs"/>
          <w:rtl/>
          <w:lang w:bidi="ar-SA"/>
        </w:rPr>
        <w:t>‍</w:t>
      </w:r>
      <w:r w:rsidRPr="004F582A">
        <w:rPr>
          <w:rFonts w:eastAsia="SimSun" w:hint="cs"/>
          <w:rtl/>
          <w:lang w:bidi="ar-SA"/>
        </w:rPr>
        <w:t xml:space="preserve">معايير التقنية"، للجنة </w:t>
      </w:r>
      <w:r w:rsidRPr="004F582A">
        <w:rPr>
          <w:rFonts w:eastAsia="SimSun"/>
          <w:lang w:val="en-US"/>
        </w:rPr>
        <w:t>MERCOSUR</w:t>
      </w:r>
      <w:r w:rsidRPr="004F582A">
        <w:rPr>
          <w:rFonts w:eastAsia="SimSun" w:hint="cs"/>
          <w:rtl/>
          <w:lang w:bidi="ar-SA"/>
        </w:rPr>
        <w:t>.</w:t>
      </w:r>
    </w:p>
    <w:p w:rsidR="00C53D45" w:rsidRPr="004F582A" w:rsidRDefault="00C53D45" w:rsidP="00C65958">
      <w:pPr>
        <w:pStyle w:val="enumlev2"/>
        <w:rPr>
          <w:rFonts w:eastAsia="SimSun"/>
          <w:rtl/>
        </w:rPr>
      </w:pPr>
      <w:r w:rsidRPr="00443C9B">
        <w:rPr>
          <w:rFonts w:ascii="Times New Roman" w:eastAsia="SimSun" w:hAnsi="Times New Roman" w:cs="Times New Roman" w:hint="cs"/>
          <w:szCs w:val="22"/>
          <w:rtl/>
        </w:rPr>
        <w:t>○</w:t>
      </w:r>
      <w:r w:rsidRPr="004F582A">
        <w:rPr>
          <w:rFonts w:eastAsia="SimSun" w:hint="cs"/>
          <w:rtl/>
          <w:lang w:bidi="ar-SA"/>
        </w:rPr>
        <w:tab/>
        <w:t>ال</w:t>
      </w:r>
      <w:r w:rsidR="00B57673">
        <w:rPr>
          <w:rFonts w:eastAsia="SimSun" w:hint="cs"/>
          <w:rtl/>
          <w:lang w:bidi="ar-SA"/>
        </w:rPr>
        <w:t>‍</w:t>
      </w:r>
      <w:r w:rsidRPr="004F582A">
        <w:rPr>
          <w:rFonts w:eastAsia="SimSun" w:hint="cs"/>
          <w:rtl/>
          <w:lang w:bidi="ar-SA"/>
        </w:rPr>
        <w:t>مؤت</w:t>
      </w:r>
      <w:r w:rsidR="00B57673">
        <w:rPr>
          <w:rFonts w:eastAsia="SimSun" w:hint="cs"/>
          <w:rtl/>
          <w:lang w:bidi="ar-SA"/>
        </w:rPr>
        <w:t>‍</w:t>
      </w:r>
      <w:r w:rsidRPr="004F582A">
        <w:rPr>
          <w:rFonts w:eastAsia="SimSun" w:hint="cs"/>
          <w:rtl/>
          <w:lang w:bidi="ar-SA"/>
        </w:rPr>
        <w:t>مر العالمي لتنمية الاتصالات</w:t>
      </w:r>
      <w:r w:rsidR="00793855">
        <w:rPr>
          <w:rFonts w:eastAsia="SimSun" w:hint="cs"/>
          <w:rtl/>
          <w:lang w:bidi="ar-SA"/>
        </w:rPr>
        <w:t xml:space="preserve"> </w:t>
      </w:r>
      <w:r w:rsidR="00793855">
        <w:rPr>
          <w:rFonts w:eastAsia="SimSun"/>
          <w:lang w:bidi="ar-SA"/>
        </w:rPr>
        <w:t>(WTDC)</w:t>
      </w:r>
      <w:r w:rsidRPr="004F582A">
        <w:rPr>
          <w:rFonts w:eastAsia="SimSun" w:hint="cs"/>
          <w:rtl/>
          <w:lang w:bidi="ar-SA"/>
        </w:rPr>
        <w:t xml:space="preserve">، إسداء </w:t>
      </w:r>
      <w:proofErr w:type="spellStart"/>
      <w:r w:rsidRPr="004F582A">
        <w:rPr>
          <w:rFonts w:eastAsia="SimSun" w:hint="cs"/>
          <w:rtl/>
          <w:lang w:bidi="ar-SA"/>
        </w:rPr>
        <w:t>ال</w:t>
      </w:r>
      <w:r w:rsidR="00B57673">
        <w:rPr>
          <w:rFonts w:eastAsia="SimSun" w:hint="cs"/>
          <w:rtl/>
          <w:lang w:bidi="ar-SA"/>
        </w:rPr>
        <w:t>‍</w:t>
      </w:r>
      <w:r w:rsidRPr="004F582A">
        <w:rPr>
          <w:rFonts w:eastAsia="SimSun" w:hint="cs"/>
          <w:rtl/>
          <w:lang w:bidi="ar-SA"/>
        </w:rPr>
        <w:t>مشورة</w:t>
      </w:r>
      <w:proofErr w:type="spellEnd"/>
      <w:r w:rsidRPr="004F582A">
        <w:rPr>
          <w:rFonts w:eastAsia="SimSun" w:hint="cs"/>
          <w:rtl/>
          <w:lang w:bidi="ar-SA"/>
        </w:rPr>
        <w:t xml:space="preserve"> لرئيس ال</w:t>
      </w:r>
      <w:r w:rsidR="00EA2C35">
        <w:rPr>
          <w:rFonts w:eastAsia="SimSun" w:hint="cs"/>
          <w:rtl/>
          <w:lang w:bidi="ar-SA"/>
        </w:rPr>
        <w:t>‍</w:t>
      </w:r>
      <w:r w:rsidRPr="004F582A">
        <w:rPr>
          <w:rFonts w:eastAsia="SimSun" w:hint="cs"/>
          <w:rtl/>
          <w:lang w:bidi="ar-SA"/>
        </w:rPr>
        <w:t>مؤت</w:t>
      </w:r>
      <w:r w:rsidR="00EA2C35">
        <w:rPr>
          <w:rFonts w:eastAsia="SimSun" w:hint="cs"/>
          <w:rtl/>
          <w:lang w:bidi="ar-SA"/>
        </w:rPr>
        <w:t>‍</w:t>
      </w:r>
      <w:r w:rsidRPr="004F582A">
        <w:rPr>
          <w:rFonts w:eastAsia="SimSun" w:hint="cs"/>
          <w:rtl/>
          <w:lang w:bidi="ar-SA"/>
        </w:rPr>
        <w:t>مر ومساعدته.</w:t>
      </w:r>
    </w:p>
    <w:p w:rsidR="00C53D45" w:rsidRPr="004F582A" w:rsidRDefault="00C53D45" w:rsidP="001F0B9B">
      <w:pPr>
        <w:pStyle w:val="Headingb"/>
        <w:rPr>
          <w:rFonts w:eastAsia="SimSun"/>
        </w:rPr>
      </w:pPr>
      <w:r w:rsidRPr="004F582A">
        <w:rPr>
          <w:rFonts w:eastAsia="SimSun"/>
          <w:rtl/>
        </w:rPr>
        <w:lastRenderedPageBreak/>
        <w:t>القوات الجوية الأرجنتينية</w:t>
      </w:r>
      <w:r w:rsidRPr="004F582A">
        <w:rPr>
          <w:rFonts w:eastAsia="SimSun" w:hint="cs"/>
          <w:rtl/>
        </w:rPr>
        <w:t xml:space="preserve"> </w:t>
      </w:r>
      <w:r w:rsidRPr="004F582A">
        <w:rPr>
          <w:rFonts w:eastAsia="SimSun"/>
          <w:rtl/>
        </w:rPr>
        <w:t>–</w:t>
      </w:r>
      <w:r w:rsidRPr="004F582A">
        <w:rPr>
          <w:rFonts w:eastAsia="SimSun" w:hint="cs"/>
          <w:rtl/>
        </w:rPr>
        <w:t xml:space="preserve"> قيادة المناطق الجوية</w:t>
      </w:r>
    </w:p>
    <w:p w:rsidR="00C53D45" w:rsidRPr="004F582A" w:rsidRDefault="00C53D45" w:rsidP="001F0B9B">
      <w:pPr>
        <w:pStyle w:val="Headingb"/>
        <w:rPr>
          <w:rFonts w:eastAsia="SimSun"/>
          <w:rtl/>
        </w:rPr>
      </w:pPr>
      <w:r w:rsidRPr="004F582A">
        <w:rPr>
          <w:rFonts w:eastAsia="SimSun"/>
        </w:rPr>
        <w:t>1993-1990</w:t>
      </w:r>
    </w:p>
    <w:p w:rsidR="00C53D45" w:rsidRPr="004F582A" w:rsidRDefault="00C53D45" w:rsidP="001F0B9B">
      <w:pPr>
        <w:pStyle w:val="enumlev1"/>
        <w:keepNext/>
        <w:keepLines/>
        <w:rPr>
          <w:rFonts w:eastAsia="SimSun"/>
          <w:rtl/>
          <w:lang w:bidi="ar-SA"/>
        </w:rPr>
      </w:pPr>
      <w:r w:rsidRPr="004F582A">
        <w:rPr>
          <w:rFonts w:eastAsia="SimSun" w:hint="cs"/>
          <w:lang w:val="en-US"/>
        </w:rPr>
        <w:sym w:font="Wingdings" w:char="F0FC"/>
      </w:r>
      <w:r w:rsidRPr="004F582A">
        <w:rPr>
          <w:rFonts w:eastAsia="SimSun" w:hint="cs"/>
          <w:rtl/>
          <w:lang w:bidi="ar-SA"/>
        </w:rPr>
        <w:tab/>
        <w:t xml:space="preserve">صيانة المساعدات الراديوية للملاحة الجوية </w:t>
      </w:r>
      <w:r w:rsidRPr="004F582A">
        <w:rPr>
          <w:rFonts w:eastAsia="SimSun"/>
          <w:lang w:val="en-US"/>
        </w:rPr>
        <w:t>ILS</w:t>
      </w:r>
      <w:r w:rsidRPr="004F582A">
        <w:rPr>
          <w:rFonts w:eastAsia="SimSun" w:hint="cs"/>
          <w:rtl/>
          <w:lang w:bidi="ar-SA"/>
        </w:rPr>
        <w:t xml:space="preserve"> </w:t>
      </w:r>
      <w:r w:rsidRPr="004F582A">
        <w:rPr>
          <w:rFonts w:eastAsia="SimSun"/>
          <w:rtl/>
          <w:lang w:bidi="ar-SA"/>
        </w:rPr>
        <w:t>–</w:t>
      </w:r>
      <w:r w:rsidRPr="004F582A">
        <w:rPr>
          <w:rFonts w:eastAsia="SimSun" w:hint="cs"/>
          <w:rtl/>
          <w:lang w:bidi="ar-SA"/>
        </w:rPr>
        <w:t xml:space="preserve"> المنطقة الجوية: المركز.</w:t>
      </w:r>
    </w:p>
    <w:p w:rsidR="00C53D45" w:rsidRPr="004F582A" w:rsidRDefault="00C53D45" w:rsidP="001F0B9B">
      <w:pPr>
        <w:pStyle w:val="Headingb"/>
        <w:rPr>
          <w:rFonts w:eastAsia="SimSun"/>
          <w:rtl/>
        </w:rPr>
      </w:pPr>
      <w:r w:rsidRPr="004F582A">
        <w:rPr>
          <w:rFonts w:eastAsia="SimSun" w:hint="cs"/>
          <w:rtl/>
        </w:rPr>
        <w:t>أنشطة في مجال دارات توزيع التلفزيون الكبلي</w:t>
      </w:r>
    </w:p>
    <w:p w:rsidR="00C53D45" w:rsidRPr="004F582A" w:rsidRDefault="00C53D45" w:rsidP="001F0B9B">
      <w:pPr>
        <w:pStyle w:val="Headingb"/>
        <w:rPr>
          <w:rFonts w:eastAsia="SimSun"/>
          <w:rtl/>
        </w:rPr>
      </w:pPr>
      <w:r w:rsidRPr="004F582A">
        <w:rPr>
          <w:rFonts w:eastAsia="SimSun"/>
        </w:rPr>
        <w:t>1989-1982</w:t>
      </w:r>
    </w:p>
    <w:p w:rsidR="00C53D45" w:rsidRPr="004F582A" w:rsidRDefault="00C53D45" w:rsidP="00D442FC">
      <w:pPr>
        <w:pStyle w:val="enumlev1"/>
        <w:keepNext/>
        <w:keepLines/>
        <w:rPr>
          <w:rFonts w:eastAsia="SimSun"/>
          <w:rtl/>
          <w:lang w:bidi="ar-SA"/>
        </w:rPr>
      </w:pPr>
      <w:r w:rsidRPr="004F582A">
        <w:rPr>
          <w:rFonts w:eastAsia="SimSun" w:hint="cs"/>
          <w:lang w:val="en-US"/>
        </w:rPr>
        <w:sym w:font="Wingdings" w:char="F0FC"/>
      </w:r>
      <w:r w:rsidRPr="004F582A">
        <w:rPr>
          <w:rFonts w:eastAsia="SimSun" w:hint="cs"/>
          <w:rtl/>
        </w:rPr>
        <w:tab/>
      </w:r>
      <w:r w:rsidRPr="004F582A">
        <w:rPr>
          <w:rFonts w:eastAsia="SimSun"/>
          <w:rtl/>
          <w:lang w:bidi="ar-SA"/>
        </w:rPr>
        <w:t xml:space="preserve">تصميم وتركيب وصيانة وتوفير </w:t>
      </w:r>
      <w:r w:rsidRPr="004F582A">
        <w:rPr>
          <w:rFonts w:eastAsia="SimSun" w:hint="cs"/>
          <w:rtl/>
          <w:lang w:bidi="ar-SA"/>
        </w:rPr>
        <w:t>أجهزة</w:t>
      </w:r>
      <w:r w:rsidRPr="004F582A">
        <w:rPr>
          <w:rFonts w:eastAsia="SimSun" w:hint="cs"/>
          <w:rtl/>
        </w:rPr>
        <w:t xml:space="preserve"> الدارات </w:t>
      </w:r>
      <w:proofErr w:type="spellStart"/>
      <w:r w:rsidRPr="004F582A">
        <w:rPr>
          <w:rFonts w:eastAsia="SimSun" w:hint="cs"/>
          <w:rtl/>
        </w:rPr>
        <w:t>ال</w:t>
      </w:r>
      <w:r w:rsidR="00803DDA">
        <w:rPr>
          <w:rFonts w:eastAsia="SimSun" w:hint="cs"/>
          <w:rtl/>
        </w:rPr>
        <w:t>‍</w:t>
      </w:r>
      <w:r w:rsidRPr="004F582A">
        <w:rPr>
          <w:rFonts w:eastAsia="SimSun" w:hint="cs"/>
          <w:rtl/>
        </w:rPr>
        <w:t>مغلقة</w:t>
      </w:r>
      <w:proofErr w:type="spellEnd"/>
      <w:r w:rsidRPr="004F582A">
        <w:rPr>
          <w:rFonts w:eastAsia="SimSun" w:hint="cs"/>
          <w:rtl/>
        </w:rPr>
        <w:t xml:space="preserve"> </w:t>
      </w:r>
      <w:r w:rsidRPr="004F582A">
        <w:rPr>
          <w:rFonts w:eastAsia="SimSun" w:hint="cs"/>
          <w:rtl/>
          <w:lang w:bidi="ar-SA"/>
        </w:rPr>
        <w:t>للتلفزيون الكبلي في مواقع م</w:t>
      </w:r>
      <w:r w:rsidR="00884F09">
        <w:rPr>
          <w:rFonts w:eastAsia="SimSun" w:hint="cs"/>
          <w:rtl/>
          <w:lang w:bidi="ar-SA"/>
        </w:rPr>
        <w:t>‍</w:t>
      </w:r>
      <w:r w:rsidRPr="004F582A">
        <w:rPr>
          <w:rFonts w:eastAsia="SimSun" w:hint="cs"/>
          <w:rtl/>
          <w:lang w:bidi="ar-SA"/>
        </w:rPr>
        <w:t xml:space="preserve">ختلفة: </w:t>
      </w:r>
      <w:r w:rsidRPr="004F582A">
        <w:rPr>
          <w:rFonts w:eastAsia="SimSun"/>
          <w:lang w:val="en-US"/>
        </w:rPr>
        <w:t>Rosario</w:t>
      </w:r>
      <w:r w:rsidRPr="004F582A">
        <w:rPr>
          <w:rFonts w:eastAsia="SimSun" w:hint="cs"/>
          <w:rtl/>
          <w:lang w:bidi="ar-SA"/>
        </w:rPr>
        <w:t xml:space="preserve"> و</w:t>
      </w:r>
      <w:proofErr w:type="spellStart"/>
      <w:r w:rsidRPr="004F582A">
        <w:rPr>
          <w:rFonts w:eastAsia="SimSun"/>
          <w:lang w:val="en-US"/>
        </w:rPr>
        <w:t>Gálvez</w:t>
      </w:r>
      <w:proofErr w:type="spellEnd"/>
      <w:r w:rsidRPr="004F582A">
        <w:rPr>
          <w:rFonts w:eastAsia="SimSun" w:hint="cs"/>
          <w:rtl/>
          <w:lang w:bidi="ar-SA"/>
        </w:rPr>
        <w:t xml:space="preserve"> و</w:t>
      </w:r>
      <w:proofErr w:type="spellStart"/>
      <w:r w:rsidRPr="004F582A">
        <w:rPr>
          <w:rFonts w:eastAsia="SimSun"/>
          <w:lang w:val="en-US"/>
        </w:rPr>
        <w:t>Cañada</w:t>
      </w:r>
      <w:proofErr w:type="spellEnd"/>
      <w:r w:rsidR="00D442FC">
        <w:rPr>
          <w:rFonts w:eastAsia="SimSun"/>
          <w:lang w:val="en-US"/>
        </w:rPr>
        <w:t> </w:t>
      </w:r>
      <w:r w:rsidRPr="004F582A">
        <w:rPr>
          <w:rFonts w:eastAsia="SimSun"/>
          <w:lang w:val="en-US"/>
        </w:rPr>
        <w:t>de</w:t>
      </w:r>
      <w:r w:rsidR="00D442FC">
        <w:rPr>
          <w:rFonts w:eastAsia="SimSun"/>
          <w:lang w:val="en-US"/>
        </w:rPr>
        <w:t> </w:t>
      </w:r>
      <w:r w:rsidRPr="004F582A">
        <w:rPr>
          <w:rFonts w:eastAsia="SimSun"/>
          <w:lang w:val="en-US"/>
        </w:rPr>
        <w:t>Gomez</w:t>
      </w:r>
      <w:r w:rsidRPr="004F582A">
        <w:rPr>
          <w:rFonts w:eastAsia="SimSun" w:hint="cs"/>
          <w:rtl/>
          <w:lang w:bidi="ar-SA"/>
        </w:rPr>
        <w:t xml:space="preserve"> و</w:t>
      </w:r>
      <w:r w:rsidRPr="004F582A">
        <w:rPr>
          <w:rFonts w:eastAsia="SimSun"/>
          <w:lang w:val="en-US"/>
        </w:rPr>
        <w:t>Pérez</w:t>
      </w:r>
      <w:r w:rsidRPr="004F582A">
        <w:rPr>
          <w:rFonts w:eastAsia="SimSun" w:hint="cs"/>
          <w:rtl/>
          <w:lang w:bidi="ar-SA"/>
        </w:rPr>
        <w:t xml:space="preserve"> </w:t>
      </w:r>
      <w:r w:rsidRPr="004F582A">
        <w:rPr>
          <w:rFonts w:eastAsia="SimSun"/>
          <w:lang w:val="en-US"/>
        </w:rPr>
        <w:t>(Santa</w:t>
      </w:r>
      <w:r w:rsidR="00D442FC">
        <w:rPr>
          <w:rFonts w:eastAsia="SimSun"/>
          <w:lang w:val="en-US"/>
        </w:rPr>
        <w:t> </w:t>
      </w:r>
      <w:r w:rsidRPr="004F582A">
        <w:rPr>
          <w:rFonts w:eastAsia="SimSun"/>
          <w:lang w:val="en-US"/>
        </w:rPr>
        <w:t>Fe)</w:t>
      </w:r>
      <w:r w:rsidRPr="004F582A">
        <w:rPr>
          <w:rFonts w:eastAsia="SimSun" w:hint="cs"/>
          <w:rtl/>
          <w:lang w:bidi="ar-SA"/>
        </w:rPr>
        <w:t xml:space="preserve"> و</w:t>
      </w:r>
      <w:proofErr w:type="spellStart"/>
      <w:r w:rsidRPr="004F582A">
        <w:rPr>
          <w:rFonts w:eastAsia="SimSun"/>
          <w:lang w:val="en-US"/>
        </w:rPr>
        <w:t>Merceds</w:t>
      </w:r>
      <w:proofErr w:type="spellEnd"/>
      <w:r w:rsidRPr="004F582A">
        <w:rPr>
          <w:rFonts w:eastAsia="SimSun" w:hint="cs"/>
          <w:rtl/>
          <w:lang w:bidi="ar-SA"/>
        </w:rPr>
        <w:t xml:space="preserve"> (بوينس </w:t>
      </w:r>
      <w:proofErr w:type="spellStart"/>
      <w:r w:rsidRPr="004F582A">
        <w:rPr>
          <w:rFonts w:eastAsia="SimSun" w:hint="cs"/>
          <w:rtl/>
          <w:lang w:bidi="ar-SA"/>
        </w:rPr>
        <w:t>آيريس</w:t>
      </w:r>
      <w:proofErr w:type="spellEnd"/>
      <w:r w:rsidRPr="004F582A">
        <w:rPr>
          <w:rFonts w:eastAsia="SimSun" w:hint="cs"/>
          <w:rtl/>
          <w:lang w:bidi="ar-SA"/>
        </w:rPr>
        <w:t>) و</w:t>
      </w:r>
      <w:r w:rsidRPr="004F582A">
        <w:rPr>
          <w:rFonts w:eastAsia="SimSun"/>
          <w:lang w:val="en-US"/>
        </w:rPr>
        <w:t>Tucumán</w:t>
      </w:r>
      <w:r w:rsidRPr="004F582A">
        <w:rPr>
          <w:rFonts w:eastAsia="SimSun" w:hint="cs"/>
          <w:rtl/>
          <w:lang w:bidi="ar-SA"/>
        </w:rPr>
        <w:t>.</w:t>
      </w:r>
    </w:p>
    <w:p w:rsidR="00C53D45" w:rsidRPr="004F582A" w:rsidRDefault="00C53D45" w:rsidP="00E979B6">
      <w:pPr>
        <w:spacing w:before="600"/>
        <w:jc w:val="center"/>
        <w:rPr>
          <w:rFonts w:eastAsia="SimSun"/>
          <w:sz w:val="24"/>
          <w:szCs w:val="32"/>
          <w:rtl/>
          <w:lang w:val="en-US"/>
        </w:rPr>
      </w:pPr>
      <w:r w:rsidRPr="004F582A">
        <w:rPr>
          <w:rFonts w:eastAsia="SimSun" w:hint="cs"/>
          <w:rtl/>
          <w:lang w:val="en-US"/>
        </w:rPr>
        <w:t>___________</w:t>
      </w:r>
    </w:p>
    <w:sectPr w:rsidR="00C53D45" w:rsidRPr="004F582A" w:rsidSect="005D28E1">
      <w:headerReference w:type="even" r:id="rId14"/>
      <w:headerReference w:type="default"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F72" w:rsidRDefault="008C3F72" w:rsidP="00FE7FCA">
      <w:r>
        <w:separator/>
      </w:r>
    </w:p>
  </w:endnote>
  <w:endnote w:type="continuationSeparator" w:id="0">
    <w:p w:rsidR="008C3F72" w:rsidRDefault="008C3F7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D45" w:rsidRPr="00C53D45" w:rsidRDefault="00C53D45" w:rsidP="00E979B6">
    <w:pPr>
      <w:tabs>
        <w:tab w:val="clear" w:pos="567"/>
        <w:tab w:val="clear" w:pos="1134"/>
        <w:tab w:val="clear" w:pos="1701"/>
        <w:tab w:val="clear" w:pos="2268"/>
        <w:tab w:val="clear" w:pos="2835"/>
        <w:tab w:val="center" w:pos="5670"/>
        <w:tab w:val="right" w:pos="9639"/>
      </w:tabs>
      <w:overflowPunct/>
      <w:autoSpaceDE/>
      <w:autoSpaceDN/>
      <w:bidi w:val="0"/>
      <w:adjustRightInd/>
      <w:spacing w:before="0"/>
      <w:textAlignment w:val="auto"/>
      <w:rPr>
        <w:rFonts w:asciiTheme="minorHAnsi" w:hAnsiTheme="minorHAnsi"/>
        <w:noProof/>
        <w:sz w:val="16"/>
        <w:szCs w:val="16"/>
        <w:lang w:val="en-US" w:bidi="ar-SA"/>
      </w:rPr>
    </w:pP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FILENAME \p  \* MERGEFORMAT </w:instrText>
    </w:r>
    <w:r w:rsidRPr="00C53D45">
      <w:rPr>
        <w:rFonts w:asciiTheme="minorHAnsi" w:hAnsiTheme="minorHAnsi"/>
        <w:noProof/>
        <w:sz w:val="16"/>
        <w:szCs w:val="16"/>
        <w:lang w:val="en-US" w:bidi="ar-SA"/>
      </w:rPr>
      <w:fldChar w:fldCharType="separate"/>
    </w:r>
    <w:r w:rsidR="00433620">
      <w:rPr>
        <w:rFonts w:asciiTheme="minorHAnsi" w:hAnsiTheme="minorHAnsi"/>
        <w:noProof/>
        <w:sz w:val="16"/>
        <w:szCs w:val="16"/>
        <w:lang w:val="en-US" w:bidi="ar-SA"/>
      </w:rPr>
      <w:t>P:\ARA\SG\CONF-SG\PP14\000\008A.docx</w:t>
    </w:r>
    <w:r w:rsidRPr="00C53D45">
      <w:rPr>
        <w:rFonts w:asciiTheme="minorHAnsi" w:hAnsiTheme="minorHAnsi"/>
        <w:noProof/>
        <w:sz w:val="16"/>
        <w:szCs w:val="16"/>
        <w:lang w:val="en-US" w:bidi="ar-SA"/>
      </w:rPr>
      <w:fldChar w:fldCharType="end"/>
    </w:r>
    <w:r w:rsidRPr="00C53D45">
      <w:rPr>
        <w:rFonts w:asciiTheme="minorHAnsi" w:hAnsiTheme="minorHAnsi"/>
        <w:sz w:val="16"/>
        <w:szCs w:val="16"/>
        <w:lang w:val="en-US" w:bidi="ar-SA"/>
      </w:rPr>
      <w:t xml:space="preserve">   (352813)</w:t>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SAVEDATE \@ DD.MM.YY </w:instrText>
    </w:r>
    <w:r w:rsidRPr="00C53D45">
      <w:rPr>
        <w:rFonts w:asciiTheme="minorHAnsi" w:hAnsiTheme="minorHAnsi"/>
        <w:noProof/>
        <w:sz w:val="16"/>
        <w:szCs w:val="16"/>
        <w:lang w:val="en-US" w:bidi="ar-SA"/>
      </w:rPr>
      <w:fldChar w:fldCharType="separate"/>
    </w:r>
    <w:r w:rsidR="005D28E1">
      <w:rPr>
        <w:rFonts w:asciiTheme="minorHAnsi" w:hAnsiTheme="minorHAnsi"/>
        <w:noProof/>
        <w:sz w:val="16"/>
        <w:szCs w:val="16"/>
        <w:lang w:val="en-US" w:bidi="ar-SA"/>
      </w:rPr>
      <w:t>15.11.13</w:t>
    </w:r>
    <w:r w:rsidRPr="00C53D45">
      <w:rPr>
        <w:rFonts w:asciiTheme="minorHAnsi" w:hAnsiTheme="minorHAnsi"/>
        <w:noProof/>
        <w:sz w:val="16"/>
        <w:szCs w:val="16"/>
        <w:lang w:val="en-US" w:bidi="ar-SA"/>
      </w:rPr>
      <w:fldChar w:fldCharType="end"/>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PRINTDATE \@ DD.MM.YY </w:instrText>
    </w:r>
    <w:r w:rsidRPr="00C53D45">
      <w:rPr>
        <w:rFonts w:asciiTheme="minorHAnsi" w:hAnsiTheme="minorHAnsi"/>
        <w:noProof/>
        <w:sz w:val="16"/>
        <w:szCs w:val="16"/>
        <w:lang w:val="en-US" w:bidi="ar-SA"/>
      </w:rPr>
      <w:fldChar w:fldCharType="separate"/>
    </w:r>
    <w:r w:rsidR="00433620">
      <w:rPr>
        <w:rFonts w:asciiTheme="minorHAnsi" w:hAnsiTheme="minorHAnsi"/>
        <w:noProof/>
        <w:sz w:val="16"/>
        <w:szCs w:val="16"/>
        <w:lang w:val="en-US" w:bidi="ar-SA"/>
      </w:rPr>
      <w:t>15.11.13</w:t>
    </w:r>
    <w:r w:rsidRPr="00C53D45">
      <w:rPr>
        <w:rFonts w:asciiTheme="minorHAnsi" w:hAnsiTheme="minorHAnsi"/>
        <w:noProof/>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C53D45" w:rsidRPr="00C53D45" w:rsidRDefault="00C53D45" w:rsidP="009C21C1">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noProof/>
        <w:sz w:val="16"/>
        <w:szCs w:val="16"/>
        <w:lang w:val="en-US" w:bidi="ar-SA"/>
      </w:rPr>
    </w:pP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FILENAME \p  \* MERGEFORMAT </w:instrText>
    </w:r>
    <w:r w:rsidRPr="00C53D45">
      <w:rPr>
        <w:rFonts w:asciiTheme="minorHAnsi" w:hAnsiTheme="minorHAnsi"/>
        <w:noProof/>
        <w:sz w:val="16"/>
        <w:szCs w:val="16"/>
        <w:lang w:val="en-US" w:bidi="ar-SA"/>
      </w:rPr>
      <w:fldChar w:fldCharType="separate"/>
    </w:r>
    <w:r w:rsidR="00433620">
      <w:rPr>
        <w:rFonts w:asciiTheme="minorHAnsi" w:hAnsiTheme="minorHAnsi"/>
        <w:noProof/>
        <w:sz w:val="16"/>
        <w:szCs w:val="16"/>
        <w:lang w:val="en-US" w:bidi="ar-SA"/>
      </w:rPr>
      <w:t>P:\ARA\SG\CONF-SG\PP14\000\008A.docx</w:t>
    </w:r>
    <w:r w:rsidRPr="00C53D45">
      <w:rPr>
        <w:rFonts w:asciiTheme="minorHAnsi" w:hAnsiTheme="minorHAnsi"/>
        <w:noProof/>
        <w:sz w:val="16"/>
        <w:szCs w:val="16"/>
        <w:lang w:val="en-US" w:bidi="ar-SA"/>
      </w:rPr>
      <w:fldChar w:fldCharType="end"/>
    </w:r>
    <w:r w:rsidRPr="00C53D45">
      <w:rPr>
        <w:rFonts w:asciiTheme="minorHAnsi" w:hAnsiTheme="minorHAnsi"/>
        <w:sz w:val="16"/>
        <w:szCs w:val="16"/>
        <w:lang w:val="en-US" w:bidi="ar-SA"/>
      </w:rPr>
      <w:t xml:space="preserve">   (352813)</w:t>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SAVEDATE \@ DD.MM.YY </w:instrText>
    </w:r>
    <w:r w:rsidRPr="00C53D45">
      <w:rPr>
        <w:rFonts w:asciiTheme="minorHAnsi" w:hAnsiTheme="minorHAnsi"/>
        <w:noProof/>
        <w:sz w:val="16"/>
        <w:szCs w:val="16"/>
        <w:lang w:val="en-US" w:bidi="ar-SA"/>
      </w:rPr>
      <w:fldChar w:fldCharType="separate"/>
    </w:r>
    <w:r w:rsidR="005D28E1">
      <w:rPr>
        <w:rFonts w:asciiTheme="minorHAnsi" w:hAnsiTheme="minorHAnsi"/>
        <w:noProof/>
        <w:sz w:val="16"/>
        <w:szCs w:val="16"/>
        <w:lang w:val="en-US" w:bidi="ar-SA"/>
      </w:rPr>
      <w:t>15.11.13</w:t>
    </w:r>
    <w:r w:rsidRPr="00C53D45">
      <w:rPr>
        <w:rFonts w:asciiTheme="minorHAnsi" w:hAnsiTheme="minorHAnsi"/>
        <w:noProof/>
        <w:sz w:val="16"/>
        <w:szCs w:val="16"/>
        <w:lang w:val="en-US" w:bidi="ar-SA"/>
      </w:rPr>
      <w:fldChar w:fldCharType="end"/>
    </w:r>
    <w:r w:rsidRPr="00C53D45">
      <w:rPr>
        <w:rFonts w:asciiTheme="minorHAnsi" w:hAnsiTheme="minorHAnsi"/>
        <w:noProof/>
        <w:sz w:val="16"/>
        <w:szCs w:val="16"/>
        <w:lang w:val="en-US" w:bidi="ar-SA"/>
      </w:rPr>
      <w:tab/>
    </w:r>
    <w:r w:rsidRPr="00C53D45">
      <w:rPr>
        <w:rFonts w:asciiTheme="minorHAnsi" w:hAnsiTheme="minorHAnsi"/>
        <w:noProof/>
        <w:sz w:val="16"/>
        <w:szCs w:val="16"/>
        <w:lang w:val="en-US" w:bidi="ar-SA"/>
      </w:rPr>
      <w:fldChar w:fldCharType="begin"/>
    </w:r>
    <w:r w:rsidRPr="00C53D45">
      <w:rPr>
        <w:rFonts w:asciiTheme="minorHAnsi" w:hAnsiTheme="minorHAnsi"/>
        <w:noProof/>
        <w:sz w:val="16"/>
        <w:szCs w:val="16"/>
        <w:lang w:val="en-US" w:bidi="ar-SA"/>
      </w:rPr>
      <w:instrText xml:space="preserve"> PRINTDATE \@ DD.MM.YY </w:instrText>
    </w:r>
    <w:r w:rsidRPr="00C53D45">
      <w:rPr>
        <w:rFonts w:asciiTheme="minorHAnsi" w:hAnsiTheme="minorHAnsi"/>
        <w:noProof/>
        <w:sz w:val="16"/>
        <w:szCs w:val="16"/>
        <w:lang w:val="en-US" w:bidi="ar-SA"/>
      </w:rPr>
      <w:fldChar w:fldCharType="separate"/>
    </w:r>
    <w:r w:rsidR="00433620">
      <w:rPr>
        <w:rFonts w:asciiTheme="minorHAnsi" w:hAnsiTheme="minorHAnsi"/>
        <w:noProof/>
        <w:sz w:val="16"/>
        <w:szCs w:val="16"/>
        <w:lang w:val="en-US" w:bidi="ar-SA"/>
      </w:rPr>
      <w:t>15.11.13</w:t>
    </w:r>
    <w:r w:rsidRPr="00C53D45">
      <w:rPr>
        <w:rFonts w:asciiTheme="minorHAnsi" w:hAnsiTheme="minorHAnsi"/>
        <w:noProof/>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F72" w:rsidRDefault="008C3F72">
      <w:r>
        <w:t>_______________</w:t>
      </w:r>
    </w:p>
  </w:footnote>
  <w:footnote w:type="continuationSeparator" w:id="0">
    <w:p w:rsidR="008C3F72" w:rsidRDefault="008C3F7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433620">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C53D45">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5D28E1">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5D28E1">
      <w:rPr>
        <w:rStyle w:val="PageNumber"/>
        <w:rFonts w:ascii="Calibri" w:hAnsi="Calibri"/>
        <w:lang w:val="en-US"/>
      </w:rPr>
      <w:t>-</w:t>
    </w:r>
    <w:r w:rsidRPr="006A7C71">
      <w:rPr>
        <w:rStyle w:val="PageNumber"/>
        <w:rFonts w:ascii="Calibri" w:hAnsi="Calibri"/>
      </w:rPr>
      <w:t>14/</w:t>
    </w:r>
    <w:r w:rsidR="00C53D45">
      <w:rPr>
        <w:rStyle w:val="PageNumber"/>
        <w:rFonts w:ascii="Calibri" w:hAnsi="Calibri"/>
      </w:rPr>
      <w:t>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F72"/>
    <w:rsid w:val="00004A19"/>
    <w:rsid w:val="00005A03"/>
    <w:rsid w:val="00006678"/>
    <w:rsid w:val="000075F1"/>
    <w:rsid w:val="00014526"/>
    <w:rsid w:val="00014808"/>
    <w:rsid w:val="00015A2C"/>
    <w:rsid w:val="00015D0B"/>
    <w:rsid w:val="000171F8"/>
    <w:rsid w:val="00022AB9"/>
    <w:rsid w:val="00025F2D"/>
    <w:rsid w:val="000273BE"/>
    <w:rsid w:val="00027664"/>
    <w:rsid w:val="00032200"/>
    <w:rsid w:val="0003560D"/>
    <w:rsid w:val="00040CA3"/>
    <w:rsid w:val="000410FE"/>
    <w:rsid w:val="000413B4"/>
    <w:rsid w:val="00046E96"/>
    <w:rsid w:val="00046FB4"/>
    <w:rsid w:val="00050C47"/>
    <w:rsid w:val="00050C62"/>
    <w:rsid w:val="00051A7D"/>
    <w:rsid w:val="00053565"/>
    <w:rsid w:val="00053D23"/>
    <w:rsid w:val="000561FE"/>
    <w:rsid w:val="00056603"/>
    <w:rsid w:val="00056E73"/>
    <w:rsid w:val="0005749E"/>
    <w:rsid w:val="00057CBE"/>
    <w:rsid w:val="000640DE"/>
    <w:rsid w:val="00066678"/>
    <w:rsid w:val="000715BE"/>
    <w:rsid w:val="00074E5D"/>
    <w:rsid w:val="00075C7A"/>
    <w:rsid w:val="0008181B"/>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181"/>
    <w:rsid w:val="000E7431"/>
    <w:rsid w:val="000F043E"/>
    <w:rsid w:val="000F256B"/>
    <w:rsid w:val="000F4A88"/>
    <w:rsid w:val="000F528D"/>
    <w:rsid w:val="000F702D"/>
    <w:rsid w:val="00112FD0"/>
    <w:rsid w:val="00115591"/>
    <w:rsid w:val="001169F2"/>
    <w:rsid w:val="0011763A"/>
    <w:rsid w:val="001177C4"/>
    <w:rsid w:val="00117D4E"/>
    <w:rsid w:val="00124807"/>
    <w:rsid w:val="00126205"/>
    <w:rsid w:val="00127D4A"/>
    <w:rsid w:val="00130211"/>
    <w:rsid w:val="0013130B"/>
    <w:rsid w:val="001409D8"/>
    <w:rsid w:val="001447E0"/>
    <w:rsid w:val="001455D5"/>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636C"/>
    <w:rsid w:val="001A79FF"/>
    <w:rsid w:val="001B1704"/>
    <w:rsid w:val="001B2C77"/>
    <w:rsid w:val="001B428F"/>
    <w:rsid w:val="001B5864"/>
    <w:rsid w:val="001B58C3"/>
    <w:rsid w:val="001B61AB"/>
    <w:rsid w:val="001C100C"/>
    <w:rsid w:val="001C3DAF"/>
    <w:rsid w:val="001C5D24"/>
    <w:rsid w:val="001C6944"/>
    <w:rsid w:val="001C7265"/>
    <w:rsid w:val="001D1501"/>
    <w:rsid w:val="001D1575"/>
    <w:rsid w:val="001D200F"/>
    <w:rsid w:val="001D29EC"/>
    <w:rsid w:val="001D5408"/>
    <w:rsid w:val="001D5FF3"/>
    <w:rsid w:val="001D6BFF"/>
    <w:rsid w:val="001D78A4"/>
    <w:rsid w:val="001D7E58"/>
    <w:rsid w:val="001E5562"/>
    <w:rsid w:val="001E7F8A"/>
    <w:rsid w:val="001F0201"/>
    <w:rsid w:val="001F09C7"/>
    <w:rsid w:val="001F0B9B"/>
    <w:rsid w:val="001F2985"/>
    <w:rsid w:val="001F352A"/>
    <w:rsid w:val="001F5D70"/>
    <w:rsid w:val="002010C2"/>
    <w:rsid w:val="00201372"/>
    <w:rsid w:val="002023EB"/>
    <w:rsid w:val="00202B28"/>
    <w:rsid w:val="00202EE0"/>
    <w:rsid w:val="00204B58"/>
    <w:rsid w:val="00205045"/>
    <w:rsid w:val="00211C58"/>
    <w:rsid w:val="00214525"/>
    <w:rsid w:val="00217C9F"/>
    <w:rsid w:val="00220D98"/>
    <w:rsid w:val="002227D1"/>
    <w:rsid w:val="002235A2"/>
    <w:rsid w:val="0022421F"/>
    <w:rsid w:val="00224E9F"/>
    <w:rsid w:val="00226400"/>
    <w:rsid w:val="0022640A"/>
    <w:rsid w:val="00230D4B"/>
    <w:rsid w:val="00231E43"/>
    <w:rsid w:val="00233E82"/>
    <w:rsid w:val="00235425"/>
    <w:rsid w:val="002371FD"/>
    <w:rsid w:val="00237B79"/>
    <w:rsid w:val="002471D5"/>
    <w:rsid w:val="002477E9"/>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4F7"/>
    <w:rsid w:val="002E79C6"/>
    <w:rsid w:val="002F0CA8"/>
    <w:rsid w:val="002F5546"/>
    <w:rsid w:val="002F6EA1"/>
    <w:rsid w:val="002F6FAE"/>
    <w:rsid w:val="002F736F"/>
    <w:rsid w:val="002F7461"/>
    <w:rsid w:val="00302911"/>
    <w:rsid w:val="00303069"/>
    <w:rsid w:val="00304676"/>
    <w:rsid w:val="00306982"/>
    <w:rsid w:val="0031047C"/>
    <w:rsid w:val="00317E65"/>
    <w:rsid w:val="00324167"/>
    <w:rsid w:val="0032611B"/>
    <w:rsid w:val="00326A4C"/>
    <w:rsid w:val="00331B72"/>
    <w:rsid w:val="00333132"/>
    <w:rsid w:val="003340A3"/>
    <w:rsid w:val="00335B35"/>
    <w:rsid w:val="00337F61"/>
    <w:rsid w:val="00342815"/>
    <w:rsid w:val="003466E8"/>
    <w:rsid w:val="003466E9"/>
    <w:rsid w:val="0035227D"/>
    <w:rsid w:val="00353D14"/>
    <w:rsid w:val="00355CBF"/>
    <w:rsid w:val="003565F7"/>
    <w:rsid w:val="00361DC0"/>
    <w:rsid w:val="00365686"/>
    <w:rsid w:val="00367908"/>
    <w:rsid w:val="00367C61"/>
    <w:rsid w:val="003701A8"/>
    <w:rsid w:val="0037444F"/>
    <w:rsid w:val="00374D21"/>
    <w:rsid w:val="00375BBA"/>
    <w:rsid w:val="0037782E"/>
    <w:rsid w:val="003810C1"/>
    <w:rsid w:val="00381E5A"/>
    <w:rsid w:val="0038225E"/>
    <w:rsid w:val="0038302F"/>
    <w:rsid w:val="00385872"/>
    <w:rsid w:val="00390D88"/>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54D9"/>
    <w:rsid w:val="00416440"/>
    <w:rsid w:val="00421BD8"/>
    <w:rsid w:val="004220EA"/>
    <w:rsid w:val="00423108"/>
    <w:rsid w:val="0042363E"/>
    <w:rsid w:val="00425658"/>
    <w:rsid w:val="00426AC1"/>
    <w:rsid w:val="00433620"/>
    <w:rsid w:val="00433A34"/>
    <w:rsid w:val="0043422D"/>
    <w:rsid w:val="0043541E"/>
    <w:rsid w:val="00443C9B"/>
    <w:rsid w:val="00444228"/>
    <w:rsid w:val="00445219"/>
    <w:rsid w:val="004536D0"/>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58CB"/>
    <w:rsid w:val="004A1AC1"/>
    <w:rsid w:val="004B0FAC"/>
    <w:rsid w:val="004B39C5"/>
    <w:rsid w:val="004B677A"/>
    <w:rsid w:val="004B67AA"/>
    <w:rsid w:val="004C29B6"/>
    <w:rsid w:val="004C75AD"/>
    <w:rsid w:val="004D0CCC"/>
    <w:rsid w:val="004D2102"/>
    <w:rsid w:val="004D2AEB"/>
    <w:rsid w:val="004D5FA3"/>
    <w:rsid w:val="004E150E"/>
    <w:rsid w:val="004E1595"/>
    <w:rsid w:val="004E16BE"/>
    <w:rsid w:val="004E197A"/>
    <w:rsid w:val="004E237A"/>
    <w:rsid w:val="004E3EB9"/>
    <w:rsid w:val="004E59CA"/>
    <w:rsid w:val="004E61E9"/>
    <w:rsid w:val="004F1296"/>
    <w:rsid w:val="004F3073"/>
    <w:rsid w:val="004F40C7"/>
    <w:rsid w:val="004F4986"/>
    <w:rsid w:val="004F582A"/>
    <w:rsid w:val="004F5F61"/>
    <w:rsid w:val="004F66E1"/>
    <w:rsid w:val="004F79C1"/>
    <w:rsid w:val="004F7CE1"/>
    <w:rsid w:val="005014FA"/>
    <w:rsid w:val="00502527"/>
    <w:rsid w:val="005045E6"/>
    <w:rsid w:val="00507073"/>
    <w:rsid w:val="005071F2"/>
    <w:rsid w:val="0051068E"/>
    <w:rsid w:val="005115ED"/>
    <w:rsid w:val="00511EC4"/>
    <w:rsid w:val="00516700"/>
    <w:rsid w:val="0052134B"/>
    <w:rsid w:val="00523132"/>
    <w:rsid w:val="00523E26"/>
    <w:rsid w:val="00524494"/>
    <w:rsid w:val="00524F13"/>
    <w:rsid w:val="005268DE"/>
    <w:rsid w:val="00531259"/>
    <w:rsid w:val="00534AB6"/>
    <w:rsid w:val="005356FD"/>
    <w:rsid w:val="0053675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28E1"/>
    <w:rsid w:val="005D6FDD"/>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22F46"/>
    <w:rsid w:val="006422DC"/>
    <w:rsid w:val="006438BD"/>
    <w:rsid w:val="00646A3A"/>
    <w:rsid w:val="00650A04"/>
    <w:rsid w:val="00651F6B"/>
    <w:rsid w:val="00652C0B"/>
    <w:rsid w:val="0065503D"/>
    <w:rsid w:val="00662527"/>
    <w:rsid w:val="006629E0"/>
    <w:rsid w:val="0066480D"/>
    <w:rsid w:val="0066636C"/>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1385"/>
    <w:rsid w:val="006C2772"/>
    <w:rsid w:val="006C2A91"/>
    <w:rsid w:val="006C2E3B"/>
    <w:rsid w:val="006C362B"/>
    <w:rsid w:val="006C3EB5"/>
    <w:rsid w:val="006C420B"/>
    <w:rsid w:val="006C7EB8"/>
    <w:rsid w:val="006D0D32"/>
    <w:rsid w:val="006D1046"/>
    <w:rsid w:val="006D77BE"/>
    <w:rsid w:val="006E0C48"/>
    <w:rsid w:val="006E57C8"/>
    <w:rsid w:val="006E5827"/>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3F54"/>
    <w:rsid w:val="00715487"/>
    <w:rsid w:val="0071655E"/>
    <w:rsid w:val="00723C89"/>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808"/>
    <w:rsid w:val="00761F8F"/>
    <w:rsid w:val="00762938"/>
    <w:rsid w:val="007638CF"/>
    <w:rsid w:val="0076605C"/>
    <w:rsid w:val="00767035"/>
    <w:rsid w:val="007674C3"/>
    <w:rsid w:val="0077489F"/>
    <w:rsid w:val="00783250"/>
    <w:rsid w:val="007838F5"/>
    <w:rsid w:val="007844D3"/>
    <w:rsid w:val="00785921"/>
    <w:rsid w:val="007872AB"/>
    <w:rsid w:val="00792684"/>
    <w:rsid w:val="0079304C"/>
    <w:rsid w:val="00793855"/>
    <w:rsid w:val="007939EF"/>
    <w:rsid w:val="00794F1D"/>
    <w:rsid w:val="00797829"/>
    <w:rsid w:val="007A3270"/>
    <w:rsid w:val="007A6FF5"/>
    <w:rsid w:val="007B2866"/>
    <w:rsid w:val="007B51CC"/>
    <w:rsid w:val="007C43A3"/>
    <w:rsid w:val="007D06DC"/>
    <w:rsid w:val="007D0BCE"/>
    <w:rsid w:val="007D40C4"/>
    <w:rsid w:val="007E13E6"/>
    <w:rsid w:val="007E383B"/>
    <w:rsid w:val="007E3B62"/>
    <w:rsid w:val="007E4520"/>
    <w:rsid w:val="007E4BC7"/>
    <w:rsid w:val="007E68F7"/>
    <w:rsid w:val="007E6D15"/>
    <w:rsid w:val="007E7230"/>
    <w:rsid w:val="007F23A3"/>
    <w:rsid w:val="007F2ECE"/>
    <w:rsid w:val="007F7D80"/>
    <w:rsid w:val="00803C4A"/>
    <w:rsid w:val="00803DDA"/>
    <w:rsid w:val="008075D5"/>
    <w:rsid w:val="00811230"/>
    <w:rsid w:val="00824C34"/>
    <w:rsid w:val="008251F3"/>
    <w:rsid w:val="00826EF1"/>
    <w:rsid w:val="008300E4"/>
    <w:rsid w:val="0083067B"/>
    <w:rsid w:val="0084063C"/>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84F09"/>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3F72"/>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55BB"/>
    <w:rsid w:val="00917FB3"/>
    <w:rsid w:val="00926774"/>
    <w:rsid w:val="0092719A"/>
    <w:rsid w:val="00932B9F"/>
    <w:rsid w:val="009334B3"/>
    <w:rsid w:val="009339AF"/>
    <w:rsid w:val="00937B75"/>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529"/>
    <w:rsid w:val="00975D77"/>
    <w:rsid w:val="00980117"/>
    <w:rsid w:val="00980D4E"/>
    <w:rsid w:val="00981740"/>
    <w:rsid w:val="00983786"/>
    <w:rsid w:val="00986576"/>
    <w:rsid w:val="00991283"/>
    <w:rsid w:val="00992498"/>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A32"/>
    <w:rsid w:val="009B5C6C"/>
    <w:rsid w:val="009C06F0"/>
    <w:rsid w:val="009C21C1"/>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1D13"/>
    <w:rsid w:val="00B46E3B"/>
    <w:rsid w:val="00B474D9"/>
    <w:rsid w:val="00B54322"/>
    <w:rsid w:val="00B54D74"/>
    <w:rsid w:val="00B57673"/>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61D6"/>
    <w:rsid w:val="00BC7A5D"/>
    <w:rsid w:val="00BD01D9"/>
    <w:rsid w:val="00BD0C75"/>
    <w:rsid w:val="00BD0EBB"/>
    <w:rsid w:val="00BD18B1"/>
    <w:rsid w:val="00BD2884"/>
    <w:rsid w:val="00BD3AA2"/>
    <w:rsid w:val="00BD59D7"/>
    <w:rsid w:val="00BE0E68"/>
    <w:rsid w:val="00BE55C6"/>
    <w:rsid w:val="00BF06B3"/>
    <w:rsid w:val="00BF374F"/>
    <w:rsid w:val="00BF610D"/>
    <w:rsid w:val="00BF720B"/>
    <w:rsid w:val="00C028D8"/>
    <w:rsid w:val="00C04511"/>
    <w:rsid w:val="00C07CF1"/>
    <w:rsid w:val="00C120B3"/>
    <w:rsid w:val="00C12F1B"/>
    <w:rsid w:val="00C159BA"/>
    <w:rsid w:val="00C16846"/>
    <w:rsid w:val="00C20731"/>
    <w:rsid w:val="00C2311B"/>
    <w:rsid w:val="00C238F5"/>
    <w:rsid w:val="00C25616"/>
    <w:rsid w:val="00C25737"/>
    <w:rsid w:val="00C30A67"/>
    <w:rsid w:val="00C341F3"/>
    <w:rsid w:val="00C348B4"/>
    <w:rsid w:val="00C430C6"/>
    <w:rsid w:val="00C43888"/>
    <w:rsid w:val="00C439BE"/>
    <w:rsid w:val="00C470D6"/>
    <w:rsid w:val="00C47580"/>
    <w:rsid w:val="00C52D1E"/>
    <w:rsid w:val="00C53D45"/>
    <w:rsid w:val="00C548BF"/>
    <w:rsid w:val="00C54CFB"/>
    <w:rsid w:val="00C5663A"/>
    <w:rsid w:val="00C5780B"/>
    <w:rsid w:val="00C65958"/>
    <w:rsid w:val="00C6627E"/>
    <w:rsid w:val="00C71396"/>
    <w:rsid w:val="00C7395D"/>
    <w:rsid w:val="00C7703B"/>
    <w:rsid w:val="00C77966"/>
    <w:rsid w:val="00C779E4"/>
    <w:rsid w:val="00C77ECB"/>
    <w:rsid w:val="00C80590"/>
    <w:rsid w:val="00C80E21"/>
    <w:rsid w:val="00C80FE3"/>
    <w:rsid w:val="00C82928"/>
    <w:rsid w:val="00C83D62"/>
    <w:rsid w:val="00C92103"/>
    <w:rsid w:val="00C976F3"/>
    <w:rsid w:val="00CA33B8"/>
    <w:rsid w:val="00CA38C9"/>
    <w:rsid w:val="00CA428E"/>
    <w:rsid w:val="00CA65A0"/>
    <w:rsid w:val="00CB1C43"/>
    <w:rsid w:val="00CB3394"/>
    <w:rsid w:val="00CB5F2E"/>
    <w:rsid w:val="00CB617D"/>
    <w:rsid w:val="00CC0E84"/>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2137"/>
    <w:rsid w:val="00D03896"/>
    <w:rsid w:val="00D05EB4"/>
    <w:rsid w:val="00D0648B"/>
    <w:rsid w:val="00D0720C"/>
    <w:rsid w:val="00D133EB"/>
    <w:rsid w:val="00D157CE"/>
    <w:rsid w:val="00D22C9A"/>
    <w:rsid w:val="00D2304D"/>
    <w:rsid w:val="00D31F48"/>
    <w:rsid w:val="00D36206"/>
    <w:rsid w:val="00D409A0"/>
    <w:rsid w:val="00D4153A"/>
    <w:rsid w:val="00D442FC"/>
    <w:rsid w:val="00D44B82"/>
    <w:rsid w:val="00D5128E"/>
    <w:rsid w:val="00D53A54"/>
    <w:rsid w:val="00D550C4"/>
    <w:rsid w:val="00D561B5"/>
    <w:rsid w:val="00D56429"/>
    <w:rsid w:val="00D60EBD"/>
    <w:rsid w:val="00D6289F"/>
    <w:rsid w:val="00D628EF"/>
    <w:rsid w:val="00D63292"/>
    <w:rsid w:val="00D64281"/>
    <w:rsid w:val="00D64AAB"/>
    <w:rsid w:val="00D704FF"/>
    <w:rsid w:val="00D75657"/>
    <w:rsid w:val="00D77537"/>
    <w:rsid w:val="00D80532"/>
    <w:rsid w:val="00D80807"/>
    <w:rsid w:val="00D81F1A"/>
    <w:rsid w:val="00D820F8"/>
    <w:rsid w:val="00D83C63"/>
    <w:rsid w:val="00D8575C"/>
    <w:rsid w:val="00D8766E"/>
    <w:rsid w:val="00D90700"/>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53F1"/>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45FA1"/>
    <w:rsid w:val="00E50C87"/>
    <w:rsid w:val="00E51FB8"/>
    <w:rsid w:val="00E521B4"/>
    <w:rsid w:val="00E53CED"/>
    <w:rsid w:val="00E54571"/>
    <w:rsid w:val="00E5552F"/>
    <w:rsid w:val="00E556D1"/>
    <w:rsid w:val="00E56E57"/>
    <w:rsid w:val="00E5739B"/>
    <w:rsid w:val="00E623BB"/>
    <w:rsid w:val="00E657C9"/>
    <w:rsid w:val="00E67950"/>
    <w:rsid w:val="00E7609D"/>
    <w:rsid w:val="00E81F90"/>
    <w:rsid w:val="00E83936"/>
    <w:rsid w:val="00E83C20"/>
    <w:rsid w:val="00E900EB"/>
    <w:rsid w:val="00E91163"/>
    <w:rsid w:val="00E930F5"/>
    <w:rsid w:val="00E979B6"/>
    <w:rsid w:val="00E97FCB"/>
    <w:rsid w:val="00EA2C35"/>
    <w:rsid w:val="00EA36BF"/>
    <w:rsid w:val="00EA4CBA"/>
    <w:rsid w:val="00EA6527"/>
    <w:rsid w:val="00EA656F"/>
    <w:rsid w:val="00EB1336"/>
    <w:rsid w:val="00EB5921"/>
    <w:rsid w:val="00EC08B9"/>
    <w:rsid w:val="00EC6350"/>
    <w:rsid w:val="00EC6F99"/>
    <w:rsid w:val="00EC7B02"/>
    <w:rsid w:val="00ED4CBB"/>
    <w:rsid w:val="00EE0792"/>
    <w:rsid w:val="00EE3215"/>
    <w:rsid w:val="00EE4316"/>
    <w:rsid w:val="00EF013D"/>
    <w:rsid w:val="00EF0779"/>
    <w:rsid w:val="00EF0E82"/>
    <w:rsid w:val="00EF19AF"/>
    <w:rsid w:val="00EF2642"/>
    <w:rsid w:val="00EF3681"/>
    <w:rsid w:val="00EF3ABE"/>
    <w:rsid w:val="00EF4C72"/>
    <w:rsid w:val="00EF5E87"/>
    <w:rsid w:val="00EF693F"/>
    <w:rsid w:val="00F00F34"/>
    <w:rsid w:val="00F03CC5"/>
    <w:rsid w:val="00F0715F"/>
    <w:rsid w:val="00F114D5"/>
    <w:rsid w:val="00F15EBE"/>
    <w:rsid w:val="00F20226"/>
    <w:rsid w:val="00F20B32"/>
    <w:rsid w:val="00F20BC2"/>
    <w:rsid w:val="00F22C92"/>
    <w:rsid w:val="00F26849"/>
    <w:rsid w:val="00F302AC"/>
    <w:rsid w:val="00F31DF7"/>
    <w:rsid w:val="00F34255"/>
    <w:rsid w:val="00F342E4"/>
    <w:rsid w:val="00F34E86"/>
    <w:rsid w:val="00F356BC"/>
    <w:rsid w:val="00F36293"/>
    <w:rsid w:val="00F508AB"/>
    <w:rsid w:val="00F5160E"/>
    <w:rsid w:val="00F53BEA"/>
    <w:rsid w:val="00F53C03"/>
    <w:rsid w:val="00F53D7A"/>
    <w:rsid w:val="00F54444"/>
    <w:rsid w:val="00F54C9D"/>
    <w:rsid w:val="00F559DD"/>
    <w:rsid w:val="00F5625B"/>
    <w:rsid w:val="00F56F5D"/>
    <w:rsid w:val="00F607E1"/>
    <w:rsid w:val="00F6358B"/>
    <w:rsid w:val="00F6694B"/>
    <w:rsid w:val="00F67F30"/>
    <w:rsid w:val="00F7094E"/>
    <w:rsid w:val="00F74219"/>
    <w:rsid w:val="00F85BE7"/>
    <w:rsid w:val="00F86FF8"/>
    <w:rsid w:val="00F90C7C"/>
    <w:rsid w:val="00F91F22"/>
    <w:rsid w:val="00F946E0"/>
    <w:rsid w:val="00F94814"/>
    <w:rsid w:val="00F97163"/>
    <w:rsid w:val="00FB0869"/>
    <w:rsid w:val="00FB1C68"/>
    <w:rsid w:val="00FB1FCE"/>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355CBF"/>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E5552F"/>
    <w:pPr>
      <w:framePr w:wrap="around"/>
    </w:pPr>
  </w:style>
  <w:style w:type="character" w:customStyle="1" w:styleId="ChapNoChar">
    <w:name w:val="Chap_No Char"/>
    <w:basedOn w:val="ArtNoChar"/>
    <w:link w:val="ChapNo"/>
    <w:rsid w:val="00E5552F"/>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255055"/>
    <w:pPr>
      <w:framePr w:hSpace="180" w:wrap="around" w:hAnchor="text" w:y="-612"/>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teran@arnet.com.a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iccardo-luis.teran@ties.itu.in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teran@secom.gov.a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07F5-369D-4A49-B9E5-99EC82EC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1004</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7140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Khalil, Magdy</dc:creator>
  <cp:keywords>PP-10</cp:keywords>
  <dc:description>Document 1-A  For: XXX_x000d_
Document date: 6 October 2010_x000d_
Saved by Elbahnassawy at 22:46:25 on 06.10.2010</dc:description>
  <cp:lastModifiedBy>Samy AWAD</cp:lastModifiedBy>
  <cp:revision>77</cp:revision>
  <cp:lastPrinted>2013-11-15T11:03:00Z</cp:lastPrinted>
  <dcterms:created xsi:type="dcterms:W3CDTF">2013-11-14T13:52:00Z</dcterms:created>
  <dcterms:modified xsi:type="dcterms:W3CDTF">2013-11-15T14:01:00Z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