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417"/>
        <w:gridCol w:w="200"/>
        <w:gridCol w:w="3360"/>
        <w:gridCol w:w="480"/>
        <w:gridCol w:w="1121"/>
        <w:gridCol w:w="3345"/>
      </w:tblGrid>
      <w:tr w:rsidR="005609F2" w:rsidRPr="00BC6C89">
        <w:trPr>
          <w:cantSplit/>
        </w:trPr>
        <w:tc>
          <w:tcPr>
            <w:tcW w:w="1417" w:type="dxa"/>
            <w:vMerge w:val="restart"/>
          </w:tcPr>
          <w:p w:rsidR="005609F2" w:rsidRPr="00A35896" w:rsidRDefault="00A57409" w:rsidP="00A35896">
            <w:bookmarkStart w:id="0" w:name="dnum"/>
            <w:bookmarkStart w:id="1" w:name="dtableau"/>
            <w:bookmarkStart w:id="2" w:name="_GoBack"/>
            <w:bookmarkEnd w:id="2"/>
            <w:r>
              <w:rPr>
                <w:b/>
                <w:noProof/>
                <w:sz w:val="36"/>
                <w:lang w:val="en-US" w:eastAsia="zh-CN"/>
              </w:rPr>
              <w:drawing>
                <wp:inline distT="0" distB="0" distL="0" distR="0" wp14:anchorId="4361CD23" wp14:editId="1A0791EE">
                  <wp:extent cx="706120" cy="758190"/>
                  <wp:effectExtent l="19050" t="0" r="0" b="0"/>
                  <wp:docPr id="1" name="Picture 1" descr="ítu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ítuweb"/>
                          <pic:cNvPicPr>
                            <a:picLocks noChangeAspect="1" noChangeArrowheads="1"/>
                          </pic:cNvPicPr>
                        </pic:nvPicPr>
                        <pic:blipFill>
                          <a:blip r:embed="rId9" cstate="print"/>
                          <a:srcRect/>
                          <a:stretch>
                            <a:fillRect/>
                          </a:stretch>
                        </pic:blipFill>
                        <pic:spPr bwMode="auto">
                          <a:xfrm>
                            <a:off x="0" y="0"/>
                            <a:ext cx="706120" cy="758190"/>
                          </a:xfrm>
                          <a:prstGeom prst="rect">
                            <a:avLst/>
                          </a:prstGeom>
                          <a:noFill/>
                          <a:ln w="9525">
                            <a:noFill/>
                            <a:miter lim="800000"/>
                            <a:headEnd/>
                            <a:tailEnd/>
                          </a:ln>
                        </pic:spPr>
                      </pic:pic>
                    </a:graphicData>
                  </a:graphic>
                </wp:inline>
              </w:drawing>
            </w:r>
          </w:p>
          <w:p w:rsidR="005609F2" w:rsidRPr="00A35896" w:rsidRDefault="005609F2" w:rsidP="00A35896"/>
        </w:tc>
        <w:tc>
          <w:tcPr>
            <w:tcW w:w="5161" w:type="dxa"/>
            <w:gridSpan w:val="4"/>
          </w:tcPr>
          <w:p w:rsidR="005609F2" w:rsidRPr="00A35896" w:rsidRDefault="005609F2" w:rsidP="00A35896">
            <w:pPr>
              <w:rPr>
                <w:sz w:val="20"/>
              </w:rPr>
            </w:pPr>
            <w:r w:rsidRPr="00A35896">
              <w:rPr>
                <w:sz w:val="20"/>
              </w:rPr>
              <w:t xml:space="preserve">INTERNATIONAL TELECOMMUNICATION </w:t>
            </w:r>
            <w:smartTag w:uri="urn:schemas-microsoft-com:office:smarttags" w:element="place">
              <w:r w:rsidRPr="00A35896">
                <w:rPr>
                  <w:sz w:val="20"/>
                </w:rPr>
                <w:t>UNION</w:t>
              </w:r>
            </w:smartTag>
          </w:p>
        </w:tc>
        <w:tc>
          <w:tcPr>
            <w:tcW w:w="3345" w:type="dxa"/>
          </w:tcPr>
          <w:p w:rsidR="005609F2" w:rsidRPr="00BC6C89" w:rsidRDefault="009C3C25" w:rsidP="00972FAE">
            <w:pPr>
              <w:jc w:val="right"/>
              <w:rPr>
                <w:b/>
                <w:sz w:val="28"/>
                <w:lang w:val="it-IT"/>
              </w:rPr>
            </w:pPr>
            <w:r>
              <w:rPr>
                <w:b/>
                <w:sz w:val="28"/>
                <w:lang w:val="it-IT"/>
              </w:rPr>
              <w:t>IPV6</w:t>
            </w:r>
            <w:r w:rsidR="005609F2">
              <w:rPr>
                <w:b/>
                <w:sz w:val="28"/>
                <w:lang w:val="it-IT"/>
              </w:rPr>
              <w:t xml:space="preserve"> Group</w:t>
            </w:r>
            <w:r w:rsidR="005609F2" w:rsidRPr="00BC6C89">
              <w:rPr>
                <w:b/>
                <w:sz w:val="28"/>
                <w:lang w:val="it-IT"/>
              </w:rPr>
              <w:t xml:space="preserve"> - R </w:t>
            </w:r>
            <w:r w:rsidR="00972FAE">
              <w:rPr>
                <w:b/>
                <w:sz w:val="28"/>
                <w:lang w:val="it-IT"/>
              </w:rPr>
              <w:t>4</w:t>
            </w:r>
            <w:r w:rsidR="00DB7E5B">
              <w:rPr>
                <w:b/>
                <w:sz w:val="28"/>
                <w:lang w:val="it-IT"/>
              </w:rPr>
              <w:t xml:space="preserve"> Rev.1</w:t>
            </w:r>
          </w:p>
        </w:tc>
      </w:tr>
      <w:tr w:rsidR="005609F2" w:rsidRPr="00A35896">
        <w:trPr>
          <w:cantSplit/>
          <w:trHeight w:val="355"/>
        </w:trPr>
        <w:tc>
          <w:tcPr>
            <w:tcW w:w="1417" w:type="dxa"/>
            <w:vMerge/>
          </w:tcPr>
          <w:p w:rsidR="005609F2" w:rsidRPr="00BC6C89" w:rsidRDefault="005609F2" w:rsidP="00A35896">
            <w:pPr>
              <w:rPr>
                <w:lang w:val="it-IT"/>
              </w:rPr>
            </w:pPr>
            <w:bookmarkStart w:id="3" w:name="ddate" w:colFirst="2" w:colLast="2"/>
            <w:bookmarkEnd w:id="0"/>
          </w:p>
        </w:tc>
        <w:tc>
          <w:tcPr>
            <w:tcW w:w="4040" w:type="dxa"/>
            <w:gridSpan w:val="3"/>
            <w:vMerge w:val="restart"/>
          </w:tcPr>
          <w:p w:rsidR="005609F2" w:rsidRPr="00A35896" w:rsidRDefault="005609F2" w:rsidP="00A35896">
            <w:pPr>
              <w:rPr>
                <w:b/>
                <w:bCs/>
                <w:sz w:val="26"/>
              </w:rPr>
            </w:pPr>
            <w:r w:rsidRPr="00A35896">
              <w:rPr>
                <w:b/>
                <w:bCs/>
                <w:sz w:val="26"/>
              </w:rPr>
              <w:t>TELECOMMUNICATION</w:t>
            </w:r>
            <w:r w:rsidRPr="00A35896">
              <w:rPr>
                <w:b/>
                <w:bCs/>
                <w:sz w:val="26"/>
              </w:rPr>
              <w:br/>
              <w:t>STANDARDIZATION SECTOR</w:t>
            </w:r>
          </w:p>
          <w:p w:rsidR="005609F2" w:rsidRPr="00A35896" w:rsidRDefault="005609F2" w:rsidP="00A35896">
            <w:pPr>
              <w:rPr>
                <w:smallCaps/>
                <w:sz w:val="20"/>
              </w:rPr>
            </w:pPr>
            <w:r>
              <w:rPr>
                <w:b/>
                <w:bCs/>
                <w:sz w:val="26"/>
              </w:rPr>
              <w:t>TELECOMMUNICATION</w:t>
            </w:r>
            <w:r>
              <w:rPr>
                <w:b/>
                <w:bCs/>
                <w:sz w:val="26"/>
              </w:rPr>
              <w:br/>
              <w:t>DEVELOPMENT SECTOR</w:t>
            </w:r>
          </w:p>
        </w:tc>
        <w:tc>
          <w:tcPr>
            <w:tcW w:w="4466" w:type="dxa"/>
            <w:gridSpan w:val="2"/>
          </w:tcPr>
          <w:p w:rsidR="005609F2" w:rsidRPr="00A35896" w:rsidRDefault="005609F2" w:rsidP="00A35896">
            <w:pPr>
              <w:jc w:val="right"/>
              <w:rPr>
                <w:b/>
                <w:bCs/>
                <w:sz w:val="28"/>
              </w:rPr>
            </w:pPr>
          </w:p>
        </w:tc>
      </w:tr>
      <w:tr w:rsidR="005609F2" w:rsidRPr="00A35896">
        <w:trPr>
          <w:cantSplit/>
          <w:trHeight w:val="780"/>
        </w:trPr>
        <w:tc>
          <w:tcPr>
            <w:tcW w:w="1417" w:type="dxa"/>
            <w:vMerge/>
            <w:tcBorders>
              <w:bottom w:val="single" w:sz="12" w:space="0" w:color="auto"/>
            </w:tcBorders>
          </w:tcPr>
          <w:p w:rsidR="005609F2" w:rsidRPr="00A35896" w:rsidRDefault="005609F2" w:rsidP="00A35896">
            <w:bookmarkStart w:id="4" w:name="dorlang" w:colFirst="2" w:colLast="2"/>
            <w:bookmarkEnd w:id="3"/>
          </w:p>
        </w:tc>
        <w:tc>
          <w:tcPr>
            <w:tcW w:w="4040" w:type="dxa"/>
            <w:gridSpan w:val="3"/>
            <w:vMerge/>
            <w:tcBorders>
              <w:bottom w:val="single" w:sz="12" w:space="0" w:color="auto"/>
            </w:tcBorders>
          </w:tcPr>
          <w:p w:rsidR="005609F2" w:rsidRPr="00A35896" w:rsidRDefault="005609F2" w:rsidP="00A35896">
            <w:pPr>
              <w:rPr>
                <w:b/>
                <w:bCs/>
                <w:sz w:val="26"/>
              </w:rPr>
            </w:pPr>
          </w:p>
        </w:tc>
        <w:tc>
          <w:tcPr>
            <w:tcW w:w="4466" w:type="dxa"/>
            <w:gridSpan w:val="2"/>
            <w:tcBorders>
              <w:bottom w:val="single" w:sz="12" w:space="0" w:color="auto"/>
            </w:tcBorders>
            <w:vAlign w:val="center"/>
          </w:tcPr>
          <w:p w:rsidR="005609F2" w:rsidRPr="00A35896" w:rsidRDefault="005609F2" w:rsidP="00A35896">
            <w:pPr>
              <w:jc w:val="right"/>
              <w:rPr>
                <w:b/>
                <w:bCs/>
                <w:sz w:val="28"/>
              </w:rPr>
            </w:pPr>
            <w:r w:rsidRPr="00A35896">
              <w:rPr>
                <w:b/>
                <w:bCs/>
                <w:sz w:val="28"/>
              </w:rPr>
              <w:t>English only</w:t>
            </w:r>
          </w:p>
          <w:p w:rsidR="005609F2" w:rsidRPr="00A35896" w:rsidRDefault="005609F2" w:rsidP="00A35896">
            <w:pPr>
              <w:jc w:val="right"/>
              <w:rPr>
                <w:b/>
                <w:bCs/>
                <w:sz w:val="28"/>
              </w:rPr>
            </w:pPr>
            <w:r w:rsidRPr="00A35896">
              <w:rPr>
                <w:b/>
                <w:bCs/>
                <w:sz w:val="28"/>
              </w:rPr>
              <w:t>Original: English</w:t>
            </w:r>
          </w:p>
        </w:tc>
      </w:tr>
      <w:tr w:rsidR="005609F2" w:rsidRPr="00A35896">
        <w:trPr>
          <w:cantSplit/>
          <w:trHeight w:val="357"/>
        </w:trPr>
        <w:tc>
          <w:tcPr>
            <w:tcW w:w="1617" w:type="dxa"/>
            <w:gridSpan w:val="2"/>
          </w:tcPr>
          <w:p w:rsidR="005609F2" w:rsidRPr="00A35896" w:rsidRDefault="005609F2" w:rsidP="00A35896">
            <w:pPr>
              <w:rPr>
                <w:b/>
                <w:bCs/>
              </w:rPr>
            </w:pPr>
            <w:bookmarkStart w:id="5" w:name="dmeeting" w:colFirst="2" w:colLast="2"/>
            <w:bookmarkStart w:id="6" w:name="dbluepink" w:colFirst="1" w:colLast="1"/>
            <w:bookmarkEnd w:id="4"/>
          </w:p>
        </w:tc>
        <w:tc>
          <w:tcPr>
            <w:tcW w:w="3360" w:type="dxa"/>
          </w:tcPr>
          <w:p w:rsidR="005609F2" w:rsidRPr="00A35896" w:rsidRDefault="005609F2" w:rsidP="00A35896"/>
        </w:tc>
        <w:tc>
          <w:tcPr>
            <w:tcW w:w="4946" w:type="dxa"/>
            <w:gridSpan w:val="3"/>
          </w:tcPr>
          <w:p w:rsidR="005609F2" w:rsidRPr="00A35896" w:rsidRDefault="005609F2" w:rsidP="00A35896">
            <w:pPr>
              <w:jc w:val="right"/>
            </w:pPr>
          </w:p>
        </w:tc>
      </w:tr>
      <w:tr w:rsidR="005609F2" w:rsidRPr="00A35896">
        <w:trPr>
          <w:cantSplit/>
          <w:trHeight w:val="357"/>
        </w:trPr>
        <w:tc>
          <w:tcPr>
            <w:tcW w:w="9923" w:type="dxa"/>
            <w:gridSpan w:val="6"/>
          </w:tcPr>
          <w:p w:rsidR="005609F2" w:rsidRPr="00A35896" w:rsidRDefault="009C3C25" w:rsidP="00972FAE">
            <w:pPr>
              <w:jc w:val="center"/>
              <w:rPr>
                <w:b/>
                <w:bCs/>
              </w:rPr>
            </w:pPr>
            <w:bookmarkStart w:id="7" w:name="dtitle" w:colFirst="0" w:colLast="0"/>
            <w:bookmarkEnd w:id="5"/>
            <w:bookmarkEnd w:id="6"/>
            <w:r>
              <w:rPr>
                <w:b/>
                <w:bCs/>
              </w:rPr>
              <w:t>IPV6</w:t>
            </w:r>
            <w:r w:rsidR="005609F2" w:rsidRPr="00A35896">
              <w:rPr>
                <w:b/>
                <w:bCs/>
              </w:rPr>
              <w:t xml:space="preserve"> GROUP –REPORT </w:t>
            </w:r>
            <w:r w:rsidR="00972FAE">
              <w:rPr>
                <w:b/>
                <w:bCs/>
              </w:rPr>
              <w:t>4</w:t>
            </w:r>
          </w:p>
        </w:tc>
      </w:tr>
      <w:tr w:rsidR="005609F2" w:rsidRPr="00A35896">
        <w:trPr>
          <w:cantSplit/>
          <w:trHeight w:val="357"/>
        </w:trPr>
        <w:tc>
          <w:tcPr>
            <w:tcW w:w="1617" w:type="dxa"/>
            <w:gridSpan w:val="2"/>
          </w:tcPr>
          <w:p w:rsidR="005609F2" w:rsidRPr="00A35896" w:rsidRDefault="005609F2" w:rsidP="00A35896">
            <w:pPr>
              <w:rPr>
                <w:b/>
                <w:bCs/>
              </w:rPr>
            </w:pPr>
            <w:bookmarkStart w:id="8" w:name="dsource" w:colFirst="1" w:colLast="1"/>
            <w:bookmarkEnd w:id="7"/>
            <w:r w:rsidRPr="00A35896">
              <w:rPr>
                <w:b/>
                <w:bCs/>
              </w:rPr>
              <w:t>Source:</w:t>
            </w:r>
          </w:p>
        </w:tc>
        <w:tc>
          <w:tcPr>
            <w:tcW w:w="8306" w:type="dxa"/>
            <w:gridSpan w:val="4"/>
          </w:tcPr>
          <w:p w:rsidR="005609F2" w:rsidRPr="00A35896" w:rsidRDefault="005609F2" w:rsidP="000C7D5E">
            <w:r w:rsidRPr="00A35896">
              <w:t xml:space="preserve">Chairman, </w:t>
            </w:r>
            <w:r w:rsidR="009C3C25">
              <w:t>IPv6</w:t>
            </w:r>
            <w:r>
              <w:t xml:space="preserve"> Group</w:t>
            </w:r>
          </w:p>
        </w:tc>
      </w:tr>
      <w:tr w:rsidR="005609F2" w:rsidRPr="00A35896">
        <w:trPr>
          <w:cantSplit/>
          <w:trHeight w:val="357"/>
        </w:trPr>
        <w:tc>
          <w:tcPr>
            <w:tcW w:w="1617" w:type="dxa"/>
            <w:gridSpan w:val="2"/>
            <w:tcBorders>
              <w:bottom w:val="single" w:sz="12" w:space="0" w:color="auto"/>
            </w:tcBorders>
          </w:tcPr>
          <w:p w:rsidR="005609F2" w:rsidRPr="00A35896" w:rsidRDefault="005609F2" w:rsidP="00A35896">
            <w:pPr>
              <w:spacing w:after="120"/>
            </w:pPr>
            <w:bookmarkStart w:id="9" w:name="dtitle1" w:colFirst="1" w:colLast="1"/>
            <w:bookmarkEnd w:id="8"/>
            <w:r w:rsidRPr="00A35896">
              <w:rPr>
                <w:b/>
                <w:bCs/>
              </w:rPr>
              <w:t>Title:</w:t>
            </w:r>
          </w:p>
        </w:tc>
        <w:tc>
          <w:tcPr>
            <w:tcW w:w="8306" w:type="dxa"/>
            <w:gridSpan w:val="4"/>
            <w:tcBorders>
              <w:bottom w:val="single" w:sz="12" w:space="0" w:color="auto"/>
            </w:tcBorders>
          </w:tcPr>
          <w:p w:rsidR="005609F2" w:rsidRPr="00A35896" w:rsidRDefault="005609F2" w:rsidP="00972FAE">
            <w:pPr>
              <w:spacing w:after="120"/>
            </w:pPr>
            <w:r>
              <w:t>Report</w:t>
            </w:r>
            <w:r w:rsidRPr="00A35896">
              <w:t xml:space="preserve"> of the </w:t>
            </w:r>
            <w:r w:rsidR="00972FAE">
              <w:t>4</w:t>
            </w:r>
            <w:r w:rsidR="00972FAE" w:rsidRPr="00972FAE">
              <w:rPr>
                <w:vertAlign w:val="superscript"/>
              </w:rPr>
              <w:t>th</w:t>
            </w:r>
            <w:r w:rsidR="00972FAE">
              <w:t xml:space="preserve"> </w:t>
            </w:r>
            <w:r w:rsidRPr="00A35896">
              <w:t xml:space="preserve">meeting of the </w:t>
            </w:r>
            <w:r w:rsidR="009C3C25">
              <w:t>IPv6</w:t>
            </w:r>
            <w:r w:rsidRPr="00A35896">
              <w:t xml:space="preserve"> Group, </w:t>
            </w:r>
            <w:r>
              <w:br/>
            </w:r>
            <w:r w:rsidRPr="00A35896">
              <w:t xml:space="preserve">Geneva, </w:t>
            </w:r>
            <w:r w:rsidR="00972FAE">
              <w:t>12 June</w:t>
            </w:r>
            <w:r w:rsidRPr="00A35896">
              <w:t xml:space="preserve"> 20</w:t>
            </w:r>
            <w:r>
              <w:t>1</w:t>
            </w:r>
            <w:r w:rsidR="00972FAE">
              <w:t>2</w:t>
            </w:r>
          </w:p>
        </w:tc>
      </w:tr>
      <w:bookmarkEnd w:id="1"/>
      <w:bookmarkEnd w:id="9"/>
    </w:tbl>
    <w:p w:rsidR="005609F2" w:rsidRDefault="005609F2" w:rsidP="00653984">
      <w:pPr>
        <w:pStyle w:val="Normalaftertitle"/>
        <w:spacing w:before="120"/>
        <w:rPr>
          <w:bCs/>
        </w:rPr>
      </w:pPr>
    </w:p>
    <w:p w:rsidR="005609F2" w:rsidRPr="00976BE0" w:rsidRDefault="005609F2" w:rsidP="00A35896">
      <w:pPr>
        <w:jc w:val="center"/>
        <w:rPr>
          <w:b/>
          <w:bCs/>
          <w:sz w:val="28"/>
          <w:szCs w:val="28"/>
        </w:rPr>
      </w:pPr>
      <w:r w:rsidRPr="00976BE0">
        <w:rPr>
          <w:b/>
          <w:bCs/>
          <w:sz w:val="28"/>
          <w:szCs w:val="28"/>
        </w:rPr>
        <w:t>Table of contents</w:t>
      </w:r>
    </w:p>
    <w:sdt>
      <w:sdtPr>
        <w:rPr>
          <w:rFonts w:ascii="Times New Roman" w:eastAsia="Times New Roman" w:hAnsi="Times New Roman" w:cs="Times New Roman"/>
          <w:b w:val="0"/>
          <w:bCs w:val="0"/>
          <w:color w:val="auto"/>
          <w:sz w:val="24"/>
          <w:szCs w:val="20"/>
          <w:lang w:val="en-GB"/>
        </w:rPr>
        <w:id w:val="61196947"/>
        <w:docPartObj>
          <w:docPartGallery w:val="Table of Contents"/>
          <w:docPartUnique/>
        </w:docPartObj>
      </w:sdtPr>
      <w:sdtEndPr/>
      <w:sdtContent>
        <w:p w:rsidR="002F128C" w:rsidRDefault="002F128C" w:rsidP="002F128C">
          <w:pPr>
            <w:pStyle w:val="TOCHeading"/>
          </w:pPr>
        </w:p>
        <w:p w:rsidR="00CD710F" w:rsidRDefault="009F5C65">
          <w:pPr>
            <w:pStyle w:val="TOC1"/>
            <w:rPr>
              <w:rFonts w:asciiTheme="minorHAnsi" w:eastAsiaTheme="minorEastAsia" w:hAnsiTheme="minorHAnsi" w:cstheme="minorBidi"/>
              <w:noProof/>
              <w:sz w:val="22"/>
              <w:szCs w:val="22"/>
              <w:lang w:val="en-US" w:eastAsia="zh-CN"/>
            </w:rPr>
          </w:pPr>
          <w:r>
            <w:fldChar w:fldCharType="begin"/>
          </w:r>
          <w:r w:rsidR="002F128C">
            <w:instrText xml:space="preserve"> TOC \o "1-3" \h \z \u </w:instrText>
          </w:r>
          <w:r>
            <w:fldChar w:fldCharType="separate"/>
          </w:r>
          <w:hyperlink w:anchor="_Toc327348681" w:history="1">
            <w:r w:rsidR="00CD710F" w:rsidRPr="00F274CE">
              <w:rPr>
                <w:rStyle w:val="Hyperlink"/>
                <w:noProof/>
              </w:rPr>
              <w:t>1.</w:t>
            </w:r>
            <w:r w:rsidR="00CD710F">
              <w:rPr>
                <w:rFonts w:asciiTheme="minorHAnsi" w:eastAsiaTheme="minorEastAsia" w:hAnsiTheme="minorHAnsi" w:cstheme="minorBidi"/>
                <w:noProof/>
                <w:sz w:val="22"/>
                <w:szCs w:val="22"/>
                <w:lang w:val="en-US" w:eastAsia="zh-CN"/>
              </w:rPr>
              <w:tab/>
            </w:r>
            <w:r w:rsidR="00CD710F" w:rsidRPr="00F274CE">
              <w:rPr>
                <w:rStyle w:val="Hyperlink"/>
                <w:noProof/>
              </w:rPr>
              <w:t>Opening of the meeting by the Chairman</w:t>
            </w:r>
            <w:r w:rsidR="00CD710F">
              <w:rPr>
                <w:noProof/>
                <w:webHidden/>
              </w:rPr>
              <w:tab/>
            </w:r>
            <w:r w:rsidR="00CD710F">
              <w:rPr>
                <w:noProof/>
                <w:webHidden/>
              </w:rPr>
              <w:fldChar w:fldCharType="begin"/>
            </w:r>
            <w:r w:rsidR="00CD710F">
              <w:rPr>
                <w:noProof/>
                <w:webHidden/>
              </w:rPr>
              <w:instrText xml:space="preserve"> PAGEREF _Toc327348681 \h </w:instrText>
            </w:r>
            <w:r w:rsidR="00CD710F">
              <w:rPr>
                <w:noProof/>
                <w:webHidden/>
              </w:rPr>
            </w:r>
            <w:r w:rsidR="00CD710F">
              <w:rPr>
                <w:noProof/>
                <w:webHidden/>
              </w:rPr>
              <w:fldChar w:fldCharType="separate"/>
            </w:r>
            <w:r w:rsidR="00CD710F">
              <w:rPr>
                <w:noProof/>
                <w:webHidden/>
              </w:rPr>
              <w:t>2</w:t>
            </w:r>
            <w:r w:rsidR="00CD710F">
              <w:rPr>
                <w:noProof/>
                <w:webHidden/>
              </w:rPr>
              <w:fldChar w:fldCharType="end"/>
            </w:r>
          </w:hyperlink>
        </w:p>
        <w:p w:rsidR="00CD710F" w:rsidRDefault="00876D6C">
          <w:pPr>
            <w:pStyle w:val="TOC1"/>
            <w:rPr>
              <w:rFonts w:asciiTheme="minorHAnsi" w:eastAsiaTheme="minorEastAsia" w:hAnsiTheme="minorHAnsi" w:cstheme="minorBidi"/>
              <w:noProof/>
              <w:sz w:val="22"/>
              <w:szCs w:val="22"/>
              <w:lang w:val="en-US" w:eastAsia="zh-CN"/>
            </w:rPr>
          </w:pPr>
          <w:hyperlink w:anchor="_Toc327348682" w:history="1">
            <w:r w:rsidR="00CD710F" w:rsidRPr="00F274CE">
              <w:rPr>
                <w:rStyle w:val="Hyperlink"/>
                <w:noProof/>
              </w:rPr>
              <w:t>2.</w:t>
            </w:r>
            <w:r w:rsidR="00CD710F">
              <w:rPr>
                <w:rFonts w:asciiTheme="minorHAnsi" w:eastAsiaTheme="minorEastAsia" w:hAnsiTheme="minorHAnsi" w:cstheme="minorBidi"/>
                <w:noProof/>
                <w:sz w:val="22"/>
                <w:szCs w:val="22"/>
                <w:lang w:val="en-US" w:eastAsia="zh-CN"/>
              </w:rPr>
              <w:tab/>
            </w:r>
            <w:r w:rsidR="00CD710F" w:rsidRPr="00F274CE">
              <w:rPr>
                <w:rStyle w:val="Hyperlink"/>
                <w:noProof/>
              </w:rPr>
              <w:t>Adoption of the meeting agenda</w:t>
            </w:r>
            <w:r w:rsidR="00CD710F">
              <w:rPr>
                <w:noProof/>
                <w:webHidden/>
              </w:rPr>
              <w:tab/>
            </w:r>
            <w:r w:rsidR="00CD710F">
              <w:rPr>
                <w:noProof/>
                <w:webHidden/>
              </w:rPr>
              <w:fldChar w:fldCharType="begin"/>
            </w:r>
            <w:r w:rsidR="00CD710F">
              <w:rPr>
                <w:noProof/>
                <w:webHidden/>
              </w:rPr>
              <w:instrText xml:space="preserve"> PAGEREF _Toc327348682 \h </w:instrText>
            </w:r>
            <w:r w:rsidR="00CD710F">
              <w:rPr>
                <w:noProof/>
                <w:webHidden/>
              </w:rPr>
            </w:r>
            <w:r w:rsidR="00CD710F">
              <w:rPr>
                <w:noProof/>
                <w:webHidden/>
              </w:rPr>
              <w:fldChar w:fldCharType="separate"/>
            </w:r>
            <w:r w:rsidR="00CD710F">
              <w:rPr>
                <w:noProof/>
                <w:webHidden/>
              </w:rPr>
              <w:t>2</w:t>
            </w:r>
            <w:r w:rsidR="00CD710F">
              <w:rPr>
                <w:noProof/>
                <w:webHidden/>
              </w:rPr>
              <w:fldChar w:fldCharType="end"/>
            </w:r>
          </w:hyperlink>
        </w:p>
        <w:p w:rsidR="00CD710F" w:rsidRDefault="00876D6C">
          <w:pPr>
            <w:pStyle w:val="TOC1"/>
            <w:rPr>
              <w:rFonts w:asciiTheme="minorHAnsi" w:eastAsiaTheme="minorEastAsia" w:hAnsiTheme="minorHAnsi" w:cstheme="minorBidi"/>
              <w:noProof/>
              <w:sz w:val="22"/>
              <w:szCs w:val="22"/>
              <w:lang w:val="en-US" w:eastAsia="zh-CN"/>
            </w:rPr>
          </w:pPr>
          <w:hyperlink w:anchor="_Toc327348683" w:history="1">
            <w:r w:rsidR="00CD710F" w:rsidRPr="00F274CE">
              <w:rPr>
                <w:rStyle w:val="Hyperlink"/>
                <w:noProof/>
              </w:rPr>
              <w:t>3.</w:t>
            </w:r>
            <w:r w:rsidR="00CD710F">
              <w:rPr>
                <w:rFonts w:asciiTheme="minorHAnsi" w:eastAsiaTheme="minorEastAsia" w:hAnsiTheme="minorHAnsi" w:cstheme="minorBidi"/>
                <w:noProof/>
                <w:sz w:val="22"/>
                <w:szCs w:val="22"/>
                <w:lang w:val="en-US" w:eastAsia="zh-CN"/>
              </w:rPr>
              <w:tab/>
            </w:r>
            <w:r w:rsidR="00CD710F" w:rsidRPr="00F274CE">
              <w:rPr>
                <w:rStyle w:val="Hyperlink"/>
                <w:noProof/>
              </w:rPr>
              <w:t>Adoption report of last meeting</w:t>
            </w:r>
            <w:r w:rsidR="00CD710F">
              <w:rPr>
                <w:noProof/>
                <w:webHidden/>
              </w:rPr>
              <w:tab/>
            </w:r>
            <w:r w:rsidR="00CD710F">
              <w:rPr>
                <w:noProof/>
                <w:webHidden/>
              </w:rPr>
              <w:fldChar w:fldCharType="begin"/>
            </w:r>
            <w:r w:rsidR="00CD710F">
              <w:rPr>
                <w:noProof/>
                <w:webHidden/>
              </w:rPr>
              <w:instrText xml:space="preserve"> PAGEREF _Toc327348683 \h </w:instrText>
            </w:r>
            <w:r w:rsidR="00CD710F">
              <w:rPr>
                <w:noProof/>
                <w:webHidden/>
              </w:rPr>
            </w:r>
            <w:r w:rsidR="00CD710F">
              <w:rPr>
                <w:noProof/>
                <w:webHidden/>
              </w:rPr>
              <w:fldChar w:fldCharType="separate"/>
            </w:r>
            <w:r w:rsidR="00CD710F">
              <w:rPr>
                <w:noProof/>
                <w:webHidden/>
              </w:rPr>
              <w:t>2</w:t>
            </w:r>
            <w:r w:rsidR="00CD710F">
              <w:rPr>
                <w:noProof/>
                <w:webHidden/>
              </w:rPr>
              <w:fldChar w:fldCharType="end"/>
            </w:r>
          </w:hyperlink>
        </w:p>
        <w:p w:rsidR="00CD710F" w:rsidRDefault="00876D6C">
          <w:pPr>
            <w:pStyle w:val="TOC1"/>
            <w:rPr>
              <w:rFonts w:asciiTheme="minorHAnsi" w:eastAsiaTheme="minorEastAsia" w:hAnsiTheme="minorHAnsi" w:cstheme="minorBidi"/>
              <w:noProof/>
              <w:sz w:val="22"/>
              <w:szCs w:val="22"/>
              <w:lang w:val="en-US" w:eastAsia="zh-CN"/>
            </w:rPr>
          </w:pPr>
          <w:hyperlink w:anchor="_Toc327348684" w:history="1">
            <w:r w:rsidR="00CD710F" w:rsidRPr="00F274CE">
              <w:rPr>
                <w:rStyle w:val="Hyperlink"/>
                <w:noProof/>
              </w:rPr>
              <w:t>4.</w:t>
            </w:r>
            <w:r w:rsidR="00CD710F">
              <w:rPr>
                <w:rFonts w:asciiTheme="minorHAnsi" w:eastAsiaTheme="minorEastAsia" w:hAnsiTheme="minorHAnsi" w:cstheme="minorBidi"/>
                <w:noProof/>
                <w:sz w:val="22"/>
                <w:szCs w:val="22"/>
                <w:lang w:val="en-US" w:eastAsia="zh-CN"/>
              </w:rPr>
              <w:tab/>
            </w:r>
            <w:r w:rsidR="00CD710F" w:rsidRPr="00F274CE">
              <w:rPr>
                <w:rStyle w:val="Hyperlink"/>
                <w:noProof/>
              </w:rPr>
              <w:t>Introduction and discussion of meeting documents</w:t>
            </w:r>
            <w:r w:rsidR="00CD710F">
              <w:rPr>
                <w:noProof/>
                <w:webHidden/>
              </w:rPr>
              <w:tab/>
            </w:r>
            <w:r w:rsidR="00CD710F">
              <w:rPr>
                <w:noProof/>
                <w:webHidden/>
              </w:rPr>
              <w:fldChar w:fldCharType="begin"/>
            </w:r>
            <w:r w:rsidR="00CD710F">
              <w:rPr>
                <w:noProof/>
                <w:webHidden/>
              </w:rPr>
              <w:instrText xml:space="preserve"> PAGEREF _Toc327348684 \h </w:instrText>
            </w:r>
            <w:r w:rsidR="00CD710F">
              <w:rPr>
                <w:noProof/>
                <w:webHidden/>
              </w:rPr>
            </w:r>
            <w:r w:rsidR="00CD710F">
              <w:rPr>
                <w:noProof/>
                <w:webHidden/>
              </w:rPr>
              <w:fldChar w:fldCharType="separate"/>
            </w:r>
            <w:r w:rsidR="00CD710F">
              <w:rPr>
                <w:noProof/>
                <w:webHidden/>
              </w:rPr>
              <w:t>2</w:t>
            </w:r>
            <w:r w:rsidR="00CD710F">
              <w:rPr>
                <w:noProof/>
                <w:webHidden/>
              </w:rPr>
              <w:fldChar w:fldCharType="end"/>
            </w:r>
          </w:hyperlink>
        </w:p>
        <w:p w:rsidR="00CD710F" w:rsidRDefault="00876D6C">
          <w:pPr>
            <w:pStyle w:val="TOC2"/>
            <w:rPr>
              <w:rFonts w:asciiTheme="minorHAnsi" w:eastAsiaTheme="minorEastAsia" w:hAnsiTheme="minorHAnsi" w:cstheme="minorBidi"/>
              <w:noProof/>
              <w:sz w:val="22"/>
              <w:szCs w:val="22"/>
              <w:lang w:val="en-US" w:eastAsia="zh-CN"/>
            </w:rPr>
          </w:pPr>
          <w:hyperlink w:anchor="_Toc327348685" w:history="1">
            <w:r w:rsidR="00CD710F" w:rsidRPr="00F274CE">
              <w:rPr>
                <w:rStyle w:val="Hyperlink"/>
                <w:noProof/>
                <w:lang w:val="en-US"/>
              </w:rPr>
              <w:t>5.</w:t>
            </w:r>
            <w:r w:rsidR="00CD710F">
              <w:rPr>
                <w:rFonts w:asciiTheme="minorHAnsi" w:eastAsiaTheme="minorEastAsia" w:hAnsiTheme="minorHAnsi" w:cstheme="minorBidi"/>
                <w:noProof/>
                <w:sz w:val="22"/>
                <w:szCs w:val="22"/>
                <w:lang w:val="en-US" w:eastAsia="zh-CN"/>
              </w:rPr>
              <w:tab/>
            </w:r>
            <w:r w:rsidR="00CD710F" w:rsidRPr="00F274CE">
              <w:rPr>
                <w:rStyle w:val="Hyperlink"/>
                <w:noProof/>
                <w:lang w:val="en-US"/>
              </w:rPr>
              <w:t>Conclusion</w:t>
            </w:r>
            <w:r w:rsidR="00CD710F">
              <w:rPr>
                <w:noProof/>
                <w:webHidden/>
              </w:rPr>
              <w:tab/>
            </w:r>
            <w:r w:rsidR="00CD710F">
              <w:rPr>
                <w:noProof/>
                <w:webHidden/>
              </w:rPr>
              <w:fldChar w:fldCharType="begin"/>
            </w:r>
            <w:r w:rsidR="00CD710F">
              <w:rPr>
                <w:noProof/>
                <w:webHidden/>
              </w:rPr>
              <w:instrText xml:space="preserve"> PAGEREF _Toc327348685 \h </w:instrText>
            </w:r>
            <w:r w:rsidR="00CD710F">
              <w:rPr>
                <w:noProof/>
                <w:webHidden/>
              </w:rPr>
            </w:r>
            <w:r w:rsidR="00CD710F">
              <w:rPr>
                <w:noProof/>
                <w:webHidden/>
              </w:rPr>
              <w:fldChar w:fldCharType="separate"/>
            </w:r>
            <w:r w:rsidR="00CD710F">
              <w:rPr>
                <w:noProof/>
                <w:webHidden/>
              </w:rPr>
              <w:t>4</w:t>
            </w:r>
            <w:r w:rsidR="00CD710F">
              <w:rPr>
                <w:noProof/>
                <w:webHidden/>
              </w:rPr>
              <w:fldChar w:fldCharType="end"/>
            </w:r>
          </w:hyperlink>
        </w:p>
        <w:p w:rsidR="00CD710F" w:rsidRDefault="00876D6C">
          <w:pPr>
            <w:pStyle w:val="TOC2"/>
            <w:rPr>
              <w:rFonts w:asciiTheme="minorHAnsi" w:eastAsiaTheme="minorEastAsia" w:hAnsiTheme="minorHAnsi" w:cstheme="minorBidi"/>
              <w:noProof/>
              <w:sz w:val="22"/>
              <w:szCs w:val="22"/>
              <w:lang w:val="en-US" w:eastAsia="zh-CN"/>
            </w:rPr>
          </w:pPr>
          <w:hyperlink w:anchor="_Toc327348686" w:history="1">
            <w:r w:rsidR="00CD710F" w:rsidRPr="00F274CE">
              <w:rPr>
                <w:rStyle w:val="Hyperlink"/>
                <w:noProof/>
                <w:lang w:val="en-US"/>
              </w:rPr>
              <w:t>6.</w:t>
            </w:r>
            <w:r w:rsidR="00CD710F">
              <w:rPr>
                <w:rFonts w:asciiTheme="minorHAnsi" w:eastAsiaTheme="minorEastAsia" w:hAnsiTheme="minorHAnsi" w:cstheme="minorBidi"/>
                <w:noProof/>
                <w:sz w:val="22"/>
                <w:szCs w:val="22"/>
                <w:lang w:val="en-US" w:eastAsia="zh-CN"/>
              </w:rPr>
              <w:tab/>
            </w:r>
            <w:r w:rsidR="00CD710F" w:rsidRPr="00F274CE">
              <w:rPr>
                <w:rStyle w:val="Hyperlink"/>
                <w:noProof/>
                <w:lang w:val="en-US"/>
              </w:rPr>
              <w:t>Closing of this meeting</w:t>
            </w:r>
            <w:r w:rsidR="00CD710F">
              <w:rPr>
                <w:noProof/>
                <w:webHidden/>
              </w:rPr>
              <w:tab/>
            </w:r>
            <w:r w:rsidR="00CD710F">
              <w:rPr>
                <w:noProof/>
                <w:webHidden/>
              </w:rPr>
              <w:fldChar w:fldCharType="begin"/>
            </w:r>
            <w:r w:rsidR="00CD710F">
              <w:rPr>
                <w:noProof/>
                <w:webHidden/>
              </w:rPr>
              <w:instrText xml:space="preserve"> PAGEREF _Toc327348686 \h </w:instrText>
            </w:r>
            <w:r w:rsidR="00CD710F">
              <w:rPr>
                <w:noProof/>
                <w:webHidden/>
              </w:rPr>
            </w:r>
            <w:r w:rsidR="00CD710F">
              <w:rPr>
                <w:noProof/>
                <w:webHidden/>
              </w:rPr>
              <w:fldChar w:fldCharType="separate"/>
            </w:r>
            <w:r w:rsidR="00CD710F">
              <w:rPr>
                <w:noProof/>
                <w:webHidden/>
              </w:rPr>
              <w:t>4</w:t>
            </w:r>
            <w:r w:rsidR="00CD710F">
              <w:rPr>
                <w:noProof/>
                <w:webHidden/>
              </w:rPr>
              <w:fldChar w:fldCharType="end"/>
            </w:r>
          </w:hyperlink>
        </w:p>
        <w:p w:rsidR="002F128C" w:rsidRDefault="009F5C65" w:rsidP="00854599">
          <w:pPr>
            <w:pStyle w:val="TOC1"/>
          </w:pPr>
          <w:r>
            <w:fldChar w:fldCharType="end"/>
          </w:r>
        </w:p>
      </w:sdtContent>
    </w:sdt>
    <w:p w:rsidR="005609F2" w:rsidRDefault="005609F2" w:rsidP="003F221C">
      <w:pPr>
        <w:pStyle w:val="Heading1"/>
      </w:pPr>
      <w:r>
        <w:br w:type="page"/>
      </w:r>
    </w:p>
    <w:p w:rsidR="00EB6C46" w:rsidRDefault="005609F2" w:rsidP="00C94146">
      <w:pPr>
        <w:tabs>
          <w:tab w:val="clear" w:pos="1191"/>
          <w:tab w:val="clear" w:pos="1588"/>
          <w:tab w:val="clear" w:pos="1985"/>
          <w:tab w:val="left" w:pos="1418"/>
        </w:tabs>
      </w:pPr>
      <w:r>
        <w:lastRenderedPageBreak/>
        <w:t xml:space="preserve">The </w:t>
      </w:r>
      <w:r w:rsidR="00972FAE">
        <w:t>4</w:t>
      </w:r>
      <w:r w:rsidR="00972FAE" w:rsidRPr="00972FAE">
        <w:rPr>
          <w:vertAlign w:val="superscript"/>
        </w:rPr>
        <w:t>th</w:t>
      </w:r>
      <w:r w:rsidR="00972FAE">
        <w:t xml:space="preserve"> </w:t>
      </w:r>
      <w:r w:rsidR="00C55873">
        <w:t>m</w:t>
      </w:r>
      <w:r w:rsidR="00030D05">
        <w:t xml:space="preserve">eeting of the </w:t>
      </w:r>
      <w:r w:rsidR="009C3C25">
        <w:t>IPv6</w:t>
      </w:r>
      <w:r>
        <w:t xml:space="preserve"> Group was held in Geneva, Switzerland,</w:t>
      </w:r>
      <w:r w:rsidR="00856AE4">
        <w:t xml:space="preserve"> </w:t>
      </w:r>
      <w:r w:rsidR="00972FAE">
        <w:t>12 June 2012</w:t>
      </w:r>
      <w:r w:rsidR="00CB537F">
        <w:t xml:space="preserve">, chaired by </w:t>
      </w:r>
      <w:proofErr w:type="spellStart"/>
      <w:r w:rsidR="00CB537F">
        <w:t>Mr.</w:t>
      </w:r>
      <w:proofErr w:type="spellEnd"/>
      <w:r w:rsidR="00CB537F">
        <w:t xml:space="preserve"> Mohammed Al Khamis (</w:t>
      </w:r>
      <w:r w:rsidR="00CB537F" w:rsidRPr="00CB537F">
        <w:t>United Arab Emirates</w:t>
      </w:r>
      <w:r w:rsidR="00CB537F">
        <w:t>)</w:t>
      </w:r>
      <w:r>
        <w:t xml:space="preserve">. </w:t>
      </w:r>
      <w:r w:rsidR="00856AE4">
        <w:t xml:space="preserve">There were around 30 delegates from more than 12 Member States (Czech Republic, Egypt, Indonesia, Uganda, Romania, Russia, Sweden, Switzerland, Sudan, UAE, UK, US, </w:t>
      </w:r>
      <w:proofErr w:type="spellStart"/>
      <w:r w:rsidR="00856AE4">
        <w:t>etc</w:t>
      </w:r>
      <w:proofErr w:type="spellEnd"/>
      <w:r w:rsidR="00856AE4">
        <w:t xml:space="preserve">), including </w:t>
      </w:r>
      <w:r w:rsidR="00856AE4" w:rsidRPr="00C01070">
        <w:t>four</w:t>
      </w:r>
      <w:r w:rsidR="00856AE4">
        <w:t xml:space="preserve"> invited experts from ICANN (Internet Cooperation for Assigned Names and Numbers) and NAv6(National Advanced IPv6 Centre) of USM (</w:t>
      </w:r>
      <w:proofErr w:type="spellStart"/>
      <w:r w:rsidR="00856AE4">
        <w:t>Univ</w:t>
      </w:r>
      <w:proofErr w:type="spellEnd"/>
      <w:r w:rsidR="00856AE4">
        <w:t xml:space="preserve"> </w:t>
      </w:r>
      <w:proofErr w:type="spellStart"/>
      <w:r w:rsidR="00856AE4">
        <w:t>Sains</w:t>
      </w:r>
      <w:proofErr w:type="spellEnd"/>
      <w:r w:rsidR="00856AE4">
        <w:t xml:space="preserve"> Malaysian). However as some participants sitting in the room registered for other parallel Council Working Group meeting(s) rather than this meeting, the list of registered participants of this meeting doesn’t reflect the actual participation therefore was withdrawn by the secretariat</w:t>
      </w:r>
      <w:r w:rsidR="00856AE4" w:rsidRPr="00DE274D">
        <w:t>.</w:t>
      </w:r>
    </w:p>
    <w:p w:rsidR="005609F2" w:rsidRPr="00BB7083" w:rsidRDefault="00030D05" w:rsidP="00972FAE">
      <w:pPr>
        <w:pStyle w:val="Heading1"/>
        <w:numPr>
          <w:ilvl w:val="0"/>
          <w:numId w:val="35"/>
        </w:numPr>
      </w:pPr>
      <w:bookmarkStart w:id="10" w:name="_Toc257281465"/>
      <w:bookmarkStart w:id="11" w:name="_Toc327348681"/>
      <w:bookmarkStart w:id="12" w:name="_Toc184094821"/>
      <w:r>
        <w:t>Opening of the meeting</w:t>
      </w:r>
      <w:r w:rsidR="005609F2" w:rsidRPr="00BB7083">
        <w:t xml:space="preserve"> by the Chairman</w:t>
      </w:r>
      <w:bookmarkEnd w:id="10"/>
      <w:bookmarkEnd w:id="11"/>
    </w:p>
    <w:p w:rsidR="005609F2" w:rsidRDefault="005609F2" w:rsidP="006D06A0">
      <w:pPr>
        <w:tabs>
          <w:tab w:val="clear" w:pos="1191"/>
          <w:tab w:val="clear" w:pos="1588"/>
          <w:tab w:val="clear" w:pos="1985"/>
          <w:tab w:val="left" w:pos="1418"/>
        </w:tabs>
      </w:pPr>
      <w:r>
        <w:t xml:space="preserve">The Chairman </w:t>
      </w:r>
      <w:r w:rsidR="00030D05">
        <w:t>welcom</w:t>
      </w:r>
      <w:r w:rsidR="00972FAE">
        <w:t>ed the meeting participants</w:t>
      </w:r>
      <w:r w:rsidR="003B7E86">
        <w:t>.</w:t>
      </w:r>
      <w:r>
        <w:t xml:space="preserve"> </w:t>
      </w:r>
    </w:p>
    <w:p w:rsidR="005609F2" w:rsidRDefault="005609F2" w:rsidP="00972FAE">
      <w:pPr>
        <w:pStyle w:val="Heading1"/>
        <w:numPr>
          <w:ilvl w:val="0"/>
          <w:numId w:val="35"/>
        </w:numPr>
      </w:pPr>
      <w:bookmarkStart w:id="13" w:name="_Toc184094824"/>
      <w:bookmarkStart w:id="14" w:name="_Toc257281467"/>
      <w:bookmarkStart w:id="15" w:name="_Toc327348682"/>
      <w:bookmarkEnd w:id="12"/>
      <w:r w:rsidRPr="00BB7083">
        <w:t xml:space="preserve">Adoption of the </w:t>
      </w:r>
      <w:r w:rsidR="00C62D28">
        <w:t>meeting a</w:t>
      </w:r>
      <w:r w:rsidRPr="00BB7083">
        <w:t>genda</w:t>
      </w:r>
      <w:bookmarkEnd w:id="13"/>
      <w:bookmarkEnd w:id="14"/>
      <w:bookmarkEnd w:id="15"/>
      <w:r w:rsidR="00C62D28">
        <w:t xml:space="preserve"> </w:t>
      </w:r>
    </w:p>
    <w:p w:rsidR="005609F2" w:rsidRDefault="00F37C53" w:rsidP="00972FAE">
      <w:r>
        <w:t>M</w:t>
      </w:r>
      <w:r w:rsidR="005609F2">
        <w:t xml:space="preserve">eeting agenda </w:t>
      </w:r>
      <w:r w:rsidR="00A85E3C">
        <w:t xml:space="preserve">as </w:t>
      </w:r>
      <w:r w:rsidR="005609F2">
        <w:t xml:space="preserve">contained in </w:t>
      </w:r>
      <w:hyperlink r:id="rId10" w:history="1">
        <w:r w:rsidR="00972FAE">
          <w:rPr>
            <w:rStyle w:val="Hyperlink"/>
          </w:rPr>
          <w:t>TD 32</w:t>
        </w:r>
      </w:hyperlink>
      <w:r>
        <w:t xml:space="preserve"> </w:t>
      </w:r>
      <w:r w:rsidR="00A01191">
        <w:t>was adopted</w:t>
      </w:r>
      <w:r w:rsidR="00456333">
        <w:t>.</w:t>
      </w:r>
      <w:r w:rsidR="006F02C7">
        <w:t xml:space="preserve"> </w:t>
      </w:r>
    </w:p>
    <w:p w:rsidR="000B1BEF" w:rsidRDefault="000B1BEF" w:rsidP="00972FAE">
      <w:pPr>
        <w:pStyle w:val="Heading1"/>
        <w:numPr>
          <w:ilvl w:val="0"/>
          <w:numId w:val="35"/>
        </w:numPr>
      </w:pPr>
      <w:bookmarkStart w:id="16" w:name="_Toc327348683"/>
      <w:bookmarkStart w:id="17" w:name="_Toc184094828"/>
      <w:bookmarkStart w:id="18" w:name="_Toc257281468"/>
      <w:r>
        <w:t>Adoption report of last meeting</w:t>
      </w:r>
      <w:bookmarkEnd w:id="16"/>
    </w:p>
    <w:p w:rsidR="0091124C" w:rsidRPr="000B1BEF" w:rsidRDefault="0091124C" w:rsidP="00972FAE">
      <w:r>
        <w:t xml:space="preserve">The meeting adopted the report of </w:t>
      </w:r>
      <w:r w:rsidR="009138CD">
        <w:t xml:space="preserve">the </w:t>
      </w:r>
      <w:r w:rsidR="00972FAE">
        <w:t>3</w:t>
      </w:r>
      <w:r w:rsidR="00972FAE" w:rsidRPr="00972FAE">
        <w:rPr>
          <w:vertAlign w:val="superscript"/>
        </w:rPr>
        <w:t>rd</w:t>
      </w:r>
      <w:r w:rsidR="00972FAE">
        <w:t xml:space="preserve"> </w:t>
      </w:r>
      <w:r>
        <w:t xml:space="preserve">meeting </w:t>
      </w:r>
      <w:r w:rsidR="009138CD">
        <w:t xml:space="preserve">of this Group </w:t>
      </w:r>
      <w:r>
        <w:t xml:space="preserve">as contained in </w:t>
      </w:r>
      <w:hyperlink r:id="rId11" w:history="1">
        <w:r w:rsidR="00972FAE">
          <w:rPr>
            <w:rStyle w:val="Hyperlink"/>
          </w:rPr>
          <w:t>R3 Rev.1</w:t>
        </w:r>
      </w:hyperlink>
      <w:r>
        <w:t>.</w:t>
      </w:r>
    </w:p>
    <w:p w:rsidR="00972FAE" w:rsidRPr="00972FAE" w:rsidRDefault="005609F2" w:rsidP="00C94146">
      <w:pPr>
        <w:pStyle w:val="Heading1"/>
        <w:numPr>
          <w:ilvl w:val="0"/>
          <w:numId w:val="35"/>
        </w:numPr>
      </w:pPr>
      <w:bookmarkStart w:id="19" w:name="_Toc327348684"/>
      <w:r w:rsidRPr="00BB7083">
        <w:t xml:space="preserve">Introduction </w:t>
      </w:r>
      <w:bookmarkEnd w:id="17"/>
      <w:r w:rsidR="00972FAE">
        <w:t xml:space="preserve">and </w:t>
      </w:r>
      <w:r w:rsidR="00856AE4">
        <w:t>d</w:t>
      </w:r>
      <w:r w:rsidR="00972FAE">
        <w:t xml:space="preserve">iscussion </w:t>
      </w:r>
      <w:r>
        <w:t>of meeting documents</w:t>
      </w:r>
      <w:bookmarkEnd w:id="18"/>
      <w:bookmarkEnd w:id="19"/>
    </w:p>
    <w:p w:rsidR="00DB3FCD" w:rsidRPr="00CD710F" w:rsidRDefault="00972FAE" w:rsidP="00CD710F">
      <w:pPr>
        <w:pStyle w:val="ListParagraph"/>
        <w:numPr>
          <w:ilvl w:val="1"/>
          <w:numId w:val="35"/>
        </w:numPr>
        <w:spacing w:before="120" w:after="0"/>
        <w:ind w:left="567" w:hanging="567"/>
        <w:contextualSpacing w:val="0"/>
        <w:rPr>
          <w:rFonts w:asciiTheme="majorBidi" w:hAnsiTheme="majorBidi" w:cstheme="majorBidi"/>
          <w:sz w:val="24"/>
          <w:szCs w:val="24"/>
        </w:rPr>
      </w:pPr>
      <w:r w:rsidRPr="00CD710F">
        <w:rPr>
          <w:rFonts w:asciiTheme="majorBidi" w:hAnsiTheme="majorBidi" w:cstheme="majorBidi"/>
          <w:sz w:val="24"/>
          <w:szCs w:val="24"/>
        </w:rPr>
        <w:t>Sweden</w:t>
      </w:r>
      <w:r w:rsidR="00075869" w:rsidRPr="00CD710F">
        <w:rPr>
          <w:rFonts w:asciiTheme="majorBidi" w:hAnsiTheme="majorBidi" w:cstheme="majorBidi"/>
          <w:sz w:val="24"/>
          <w:szCs w:val="24"/>
        </w:rPr>
        <w:t xml:space="preserve"> introduced </w:t>
      </w:r>
      <w:hyperlink r:id="rId12" w:history="1">
        <w:r w:rsidRPr="00CD710F">
          <w:rPr>
            <w:rStyle w:val="Hyperlink"/>
            <w:rFonts w:asciiTheme="majorBidi" w:hAnsiTheme="majorBidi" w:cstheme="majorBidi"/>
            <w:sz w:val="24"/>
            <w:szCs w:val="24"/>
          </w:rPr>
          <w:t>C 41</w:t>
        </w:r>
      </w:hyperlink>
      <w:r w:rsidR="00FD1E90" w:rsidRPr="00CD710F">
        <w:rPr>
          <w:rFonts w:asciiTheme="majorBidi" w:hAnsiTheme="majorBidi" w:cstheme="majorBidi"/>
          <w:sz w:val="24"/>
          <w:szCs w:val="24"/>
        </w:rPr>
        <w:t xml:space="preserve"> ‘Deploying IPv6 - Internet Protocol version 6 - Practical Guidance’ which is a detailed technical </w:t>
      </w:r>
      <w:r w:rsidR="00F56864" w:rsidRPr="00CD710F">
        <w:rPr>
          <w:rFonts w:asciiTheme="majorBidi" w:hAnsiTheme="majorBidi" w:cstheme="majorBidi"/>
          <w:sz w:val="24"/>
          <w:szCs w:val="24"/>
        </w:rPr>
        <w:t>m</w:t>
      </w:r>
      <w:r w:rsidR="00FD1E90" w:rsidRPr="00CD710F">
        <w:rPr>
          <w:rFonts w:asciiTheme="majorBidi" w:hAnsiTheme="majorBidi" w:cstheme="majorBidi"/>
          <w:sz w:val="24"/>
          <w:szCs w:val="24"/>
        </w:rPr>
        <w:t>anu</w:t>
      </w:r>
      <w:r w:rsidR="00F56864" w:rsidRPr="00CD710F">
        <w:rPr>
          <w:rFonts w:asciiTheme="majorBidi" w:hAnsiTheme="majorBidi" w:cstheme="majorBidi"/>
          <w:sz w:val="24"/>
          <w:szCs w:val="24"/>
        </w:rPr>
        <w:t>a</w:t>
      </w:r>
      <w:r w:rsidR="00FD1E90" w:rsidRPr="00CD710F">
        <w:rPr>
          <w:rFonts w:asciiTheme="majorBidi" w:hAnsiTheme="majorBidi" w:cstheme="majorBidi"/>
          <w:sz w:val="24"/>
          <w:szCs w:val="24"/>
        </w:rPr>
        <w:t xml:space="preserve">l which has been used by Swedish public sector on how to deploy IPv6 in 4 phases as ‘take stock’, ‘plan’, ‘activate’ and ‘manage’ respectively. The meeting appreciated and noted this Contribution. </w:t>
      </w:r>
    </w:p>
    <w:p w:rsidR="00EB6C46" w:rsidRPr="00CD710F" w:rsidRDefault="001A37BF" w:rsidP="00CD710F">
      <w:pPr>
        <w:pStyle w:val="ListParagraph"/>
        <w:numPr>
          <w:ilvl w:val="1"/>
          <w:numId w:val="35"/>
        </w:numPr>
        <w:spacing w:before="120" w:after="0"/>
        <w:ind w:left="567" w:hanging="567"/>
        <w:contextualSpacing w:val="0"/>
        <w:rPr>
          <w:rFonts w:asciiTheme="majorBidi" w:hAnsiTheme="majorBidi" w:cstheme="majorBidi"/>
          <w:sz w:val="24"/>
          <w:szCs w:val="24"/>
        </w:rPr>
      </w:pPr>
      <w:r w:rsidRPr="00CD710F">
        <w:rPr>
          <w:rFonts w:asciiTheme="majorBidi" w:hAnsiTheme="majorBidi" w:cstheme="majorBidi"/>
          <w:sz w:val="24"/>
          <w:szCs w:val="24"/>
        </w:rPr>
        <w:t xml:space="preserve">Delegate from </w:t>
      </w:r>
      <w:r w:rsidR="00972FAE" w:rsidRPr="00CD710F">
        <w:rPr>
          <w:rFonts w:asciiTheme="majorBidi" w:hAnsiTheme="majorBidi" w:cstheme="majorBidi"/>
          <w:sz w:val="24"/>
          <w:szCs w:val="24"/>
        </w:rPr>
        <w:t>Sudan</w:t>
      </w:r>
      <w:r w:rsidR="00A10F0E" w:rsidRPr="00CD710F">
        <w:rPr>
          <w:rFonts w:asciiTheme="majorBidi" w:hAnsiTheme="majorBidi" w:cstheme="majorBidi"/>
          <w:sz w:val="24"/>
          <w:szCs w:val="24"/>
        </w:rPr>
        <w:t xml:space="preserve"> </w:t>
      </w:r>
      <w:r w:rsidR="00075869" w:rsidRPr="00CD710F">
        <w:rPr>
          <w:rFonts w:asciiTheme="majorBidi" w:hAnsiTheme="majorBidi" w:cstheme="majorBidi"/>
          <w:sz w:val="24"/>
          <w:szCs w:val="24"/>
        </w:rPr>
        <w:t xml:space="preserve">introduced </w:t>
      </w:r>
      <w:hyperlink r:id="rId13" w:history="1">
        <w:r w:rsidR="00972FAE" w:rsidRPr="00CD710F">
          <w:rPr>
            <w:rStyle w:val="Hyperlink"/>
            <w:rFonts w:asciiTheme="majorBidi" w:hAnsiTheme="majorBidi" w:cstheme="majorBidi"/>
            <w:sz w:val="24"/>
            <w:szCs w:val="24"/>
            <w:lang w:val="en-GB"/>
          </w:rPr>
          <w:t>C 42</w:t>
        </w:r>
      </w:hyperlink>
      <w:r w:rsidR="00972FAE" w:rsidRPr="00CD710F">
        <w:rPr>
          <w:rFonts w:asciiTheme="majorBidi" w:hAnsiTheme="majorBidi" w:cstheme="majorBidi"/>
          <w:sz w:val="24"/>
          <w:szCs w:val="24"/>
        </w:rPr>
        <w:t xml:space="preserve"> ‘</w:t>
      </w:r>
      <w:r w:rsidR="00FD1E90" w:rsidRPr="00CD710F">
        <w:rPr>
          <w:rFonts w:asciiTheme="majorBidi" w:hAnsiTheme="majorBidi" w:cstheme="majorBidi"/>
          <w:sz w:val="24"/>
          <w:szCs w:val="24"/>
        </w:rPr>
        <w:t xml:space="preserve">Presentation: IPv6 deployment in Sudan </w:t>
      </w:r>
      <w:r w:rsidR="00972FAE" w:rsidRPr="00CD710F">
        <w:rPr>
          <w:rFonts w:asciiTheme="majorBidi" w:hAnsiTheme="majorBidi" w:cstheme="majorBidi"/>
          <w:sz w:val="24"/>
          <w:szCs w:val="24"/>
        </w:rPr>
        <w:t>’</w:t>
      </w:r>
      <w:r w:rsidRPr="00CD710F">
        <w:rPr>
          <w:rFonts w:asciiTheme="majorBidi" w:hAnsiTheme="majorBidi" w:cstheme="majorBidi"/>
          <w:sz w:val="24"/>
          <w:szCs w:val="24"/>
        </w:rPr>
        <w:t xml:space="preserve"> which shares the Sudan achievement of IPv6 deployment effort including human capacity building, and registered the interest from Sudan IPv6 Task Force and Training Centre to partner with the ITU-BDT</w:t>
      </w:r>
      <w:r w:rsidR="005D7652" w:rsidRPr="00CD710F">
        <w:rPr>
          <w:rFonts w:asciiTheme="majorBidi" w:hAnsiTheme="majorBidi" w:cstheme="majorBidi"/>
          <w:sz w:val="24"/>
          <w:szCs w:val="24"/>
        </w:rPr>
        <w:t xml:space="preserve"> for the implementation of the</w:t>
      </w:r>
      <w:r w:rsidRPr="00CD710F">
        <w:rPr>
          <w:rFonts w:asciiTheme="majorBidi" w:hAnsiTheme="majorBidi" w:cstheme="majorBidi"/>
          <w:sz w:val="24"/>
          <w:szCs w:val="24"/>
        </w:rPr>
        <w:t xml:space="preserve"> IPv6 project. The meeting appreciated and noted this Contribution.</w:t>
      </w:r>
    </w:p>
    <w:p w:rsidR="0015347A" w:rsidRPr="00CD710F" w:rsidRDefault="00D62384" w:rsidP="00CD710F">
      <w:pPr>
        <w:pStyle w:val="ListParagraph"/>
        <w:numPr>
          <w:ilvl w:val="1"/>
          <w:numId w:val="35"/>
        </w:numPr>
        <w:spacing w:before="120" w:after="0"/>
        <w:ind w:left="567" w:hanging="567"/>
        <w:contextualSpacing w:val="0"/>
        <w:rPr>
          <w:rFonts w:asciiTheme="majorBidi" w:hAnsiTheme="majorBidi" w:cstheme="majorBidi"/>
          <w:sz w:val="24"/>
          <w:szCs w:val="24"/>
        </w:rPr>
      </w:pPr>
      <w:r w:rsidRPr="00CD710F">
        <w:rPr>
          <w:rFonts w:asciiTheme="majorBidi" w:hAnsiTheme="majorBidi" w:cstheme="majorBidi"/>
          <w:sz w:val="24"/>
          <w:szCs w:val="24"/>
        </w:rPr>
        <w:t xml:space="preserve">UAE delegate introduced </w:t>
      </w:r>
      <w:hyperlink r:id="rId14" w:history="1">
        <w:r w:rsidR="00972FAE" w:rsidRPr="00CD710F">
          <w:rPr>
            <w:rStyle w:val="Hyperlink"/>
            <w:rFonts w:asciiTheme="majorBidi" w:hAnsiTheme="majorBidi" w:cstheme="majorBidi"/>
            <w:sz w:val="24"/>
            <w:szCs w:val="24"/>
            <w:lang w:val="en-GB"/>
          </w:rPr>
          <w:t>C 43</w:t>
        </w:r>
      </w:hyperlink>
      <w:r w:rsidRPr="00CD710F">
        <w:rPr>
          <w:rFonts w:asciiTheme="majorBidi" w:hAnsiTheme="majorBidi" w:cstheme="majorBidi"/>
          <w:sz w:val="24"/>
          <w:szCs w:val="24"/>
        </w:rPr>
        <w:t xml:space="preserve"> ‘UAE Capacity Building Program ’ which shares the UAE experience to organize customized trainings with support from RIPE-NCC, </w:t>
      </w:r>
      <w:r w:rsidR="00B23027" w:rsidRPr="00CD710F">
        <w:rPr>
          <w:rFonts w:asciiTheme="majorBidi" w:hAnsiTheme="majorBidi" w:cstheme="majorBidi"/>
          <w:sz w:val="24"/>
          <w:szCs w:val="24"/>
        </w:rPr>
        <w:t xml:space="preserve">highlighted needs of training on IPv6 security, country status report </w:t>
      </w:r>
      <w:r w:rsidRPr="00CD710F">
        <w:rPr>
          <w:rFonts w:asciiTheme="majorBidi" w:hAnsiTheme="majorBidi" w:cstheme="majorBidi"/>
          <w:sz w:val="24"/>
          <w:szCs w:val="24"/>
        </w:rPr>
        <w:t>and</w:t>
      </w:r>
      <w:r w:rsidR="00B23027" w:rsidRPr="00CD710F">
        <w:rPr>
          <w:rFonts w:asciiTheme="majorBidi" w:hAnsiTheme="majorBidi" w:cstheme="majorBidi"/>
          <w:sz w:val="24"/>
          <w:szCs w:val="24"/>
        </w:rPr>
        <w:t xml:space="preserve"> benchmark/case study of transition cost, and</w:t>
      </w:r>
      <w:r w:rsidRPr="00CD710F">
        <w:rPr>
          <w:rFonts w:asciiTheme="majorBidi" w:hAnsiTheme="majorBidi" w:cstheme="majorBidi"/>
          <w:sz w:val="24"/>
          <w:szCs w:val="24"/>
        </w:rPr>
        <w:t xml:space="preserve"> recommended for the ITU to collaborate with RIRs in the ITU-BDT IPv6 capacity building effort.</w:t>
      </w:r>
      <w:r w:rsidR="00B23027" w:rsidRPr="00CD710F">
        <w:rPr>
          <w:rFonts w:asciiTheme="majorBidi" w:hAnsiTheme="majorBidi" w:cstheme="majorBidi"/>
          <w:sz w:val="24"/>
          <w:szCs w:val="24"/>
        </w:rPr>
        <w:t xml:space="preserve"> </w:t>
      </w:r>
      <w:r w:rsidR="0015347A" w:rsidRPr="00CD710F">
        <w:rPr>
          <w:rFonts w:asciiTheme="majorBidi" w:hAnsiTheme="majorBidi" w:cstheme="majorBidi"/>
          <w:sz w:val="24"/>
          <w:szCs w:val="24"/>
        </w:rPr>
        <w:t xml:space="preserve">The meeting appreciated and noted this Contribution. </w:t>
      </w:r>
    </w:p>
    <w:p w:rsidR="00DA7CBD" w:rsidRPr="00CD710F" w:rsidRDefault="00856AE4" w:rsidP="00CD710F">
      <w:pPr>
        <w:ind w:left="567"/>
        <w:rPr>
          <w:rFonts w:asciiTheme="majorBidi" w:hAnsiTheme="majorBidi" w:cstheme="majorBidi"/>
          <w:szCs w:val="24"/>
        </w:rPr>
      </w:pPr>
      <w:r w:rsidRPr="00CD710F">
        <w:rPr>
          <w:rFonts w:asciiTheme="majorBidi" w:hAnsiTheme="majorBidi" w:cstheme="majorBidi"/>
          <w:szCs w:val="24"/>
        </w:rPr>
        <w:t xml:space="preserve">NAv6 and </w:t>
      </w:r>
      <w:r w:rsidR="000F620E" w:rsidRPr="00CD710F">
        <w:rPr>
          <w:rFonts w:asciiTheme="majorBidi" w:hAnsiTheme="majorBidi" w:cstheme="majorBidi"/>
          <w:szCs w:val="24"/>
        </w:rPr>
        <w:t xml:space="preserve">Other RIRs, e.g., </w:t>
      </w:r>
      <w:r w:rsidR="003975CE" w:rsidRPr="00CD710F">
        <w:rPr>
          <w:rFonts w:asciiTheme="majorBidi" w:hAnsiTheme="majorBidi" w:cstheme="majorBidi"/>
          <w:szCs w:val="24"/>
        </w:rPr>
        <w:t xml:space="preserve">AfriNIC </w:t>
      </w:r>
      <w:r w:rsidRPr="00CD710F">
        <w:rPr>
          <w:rFonts w:asciiTheme="majorBidi" w:hAnsiTheme="majorBidi" w:cstheme="majorBidi"/>
          <w:szCs w:val="24"/>
        </w:rPr>
        <w:t xml:space="preserve">were </w:t>
      </w:r>
      <w:r w:rsidR="000F620E" w:rsidRPr="00CD710F">
        <w:rPr>
          <w:rFonts w:asciiTheme="majorBidi" w:hAnsiTheme="majorBidi" w:cstheme="majorBidi"/>
          <w:szCs w:val="24"/>
        </w:rPr>
        <w:t xml:space="preserve">also appreciated </w:t>
      </w:r>
      <w:r w:rsidR="0066350C" w:rsidRPr="00CD710F">
        <w:rPr>
          <w:rFonts w:asciiTheme="majorBidi" w:hAnsiTheme="majorBidi" w:cstheme="majorBidi"/>
          <w:szCs w:val="24"/>
        </w:rPr>
        <w:t>by participant</w:t>
      </w:r>
      <w:r w:rsidR="001606C4" w:rsidRPr="00CD710F">
        <w:rPr>
          <w:rFonts w:asciiTheme="majorBidi" w:hAnsiTheme="majorBidi" w:cstheme="majorBidi"/>
          <w:szCs w:val="24"/>
        </w:rPr>
        <w:t>s</w:t>
      </w:r>
      <w:r w:rsidR="0066350C" w:rsidRPr="00CD710F">
        <w:rPr>
          <w:rFonts w:asciiTheme="majorBidi" w:hAnsiTheme="majorBidi" w:cstheme="majorBidi"/>
          <w:szCs w:val="24"/>
        </w:rPr>
        <w:t xml:space="preserve"> to this meeting </w:t>
      </w:r>
      <w:r w:rsidR="003975CE" w:rsidRPr="00CD710F">
        <w:rPr>
          <w:rFonts w:asciiTheme="majorBidi" w:hAnsiTheme="majorBidi" w:cstheme="majorBidi"/>
          <w:szCs w:val="24"/>
        </w:rPr>
        <w:t xml:space="preserve">for their support in capacity building in </w:t>
      </w:r>
      <w:r w:rsidR="000F620E" w:rsidRPr="00CD710F">
        <w:rPr>
          <w:rFonts w:asciiTheme="majorBidi" w:hAnsiTheme="majorBidi" w:cstheme="majorBidi"/>
          <w:szCs w:val="24"/>
        </w:rPr>
        <w:t xml:space="preserve">Africa countries, </w:t>
      </w:r>
      <w:proofErr w:type="spellStart"/>
      <w:r w:rsidR="000F620E" w:rsidRPr="00CD710F">
        <w:rPr>
          <w:rFonts w:asciiTheme="majorBidi" w:hAnsiTheme="majorBidi" w:cstheme="majorBidi"/>
          <w:szCs w:val="24"/>
        </w:rPr>
        <w:t>e.g</w:t>
      </w:r>
      <w:proofErr w:type="spellEnd"/>
      <w:r w:rsidR="000F620E" w:rsidRPr="00CD710F">
        <w:rPr>
          <w:rFonts w:asciiTheme="majorBidi" w:hAnsiTheme="majorBidi" w:cstheme="majorBidi"/>
          <w:szCs w:val="24"/>
        </w:rPr>
        <w:t xml:space="preserve">, </w:t>
      </w:r>
      <w:r w:rsidR="003975CE" w:rsidRPr="00CD710F">
        <w:rPr>
          <w:rFonts w:asciiTheme="majorBidi" w:hAnsiTheme="majorBidi" w:cstheme="majorBidi"/>
          <w:szCs w:val="24"/>
        </w:rPr>
        <w:t>Uganda</w:t>
      </w:r>
      <w:r w:rsidR="000F620E" w:rsidRPr="00CD710F">
        <w:rPr>
          <w:rFonts w:asciiTheme="majorBidi" w:hAnsiTheme="majorBidi" w:cstheme="majorBidi"/>
          <w:szCs w:val="24"/>
        </w:rPr>
        <w:t>, Sudan, etc</w:t>
      </w:r>
      <w:r w:rsidR="003975CE" w:rsidRPr="00CD710F">
        <w:rPr>
          <w:rFonts w:asciiTheme="majorBidi" w:hAnsiTheme="majorBidi" w:cstheme="majorBidi"/>
          <w:szCs w:val="24"/>
        </w:rPr>
        <w:t xml:space="preserve">. </w:t>
      </w:r>
      <w:r w:rsidR="00697FBE" w:rsidRPr="00CD710F">
        <w:rPr>
          <w:rFonts w:asciiTheme="majorBidi" w:hAnsiTheme="majorBidi" w:cstheme="majorBidi"/>
          <w:szCs w:val="24"/>
        </w:rPr>
        <w:t xml:space="preserve">RIPE-NCC, on behalf of all </w:t>
      </w:r>
      <w:r w:rsidRPr="00CD710F">
        <w:rPr>
          <w:rFonts w:asciiTheme="majorBidi" w:hAnsiTheme="majorBidi" w:cstheme="majorBidi"/>
          <w:szCs w:val="24"/>
        </w:rPr>
        <w:t xml:space="preserve">five </w:t>
      </w:r>
      <w:r w:rsidR="00B23027" w:rsidRPr="00CD710F">
        <w:rPr>
          <w:rFonts w:asciiTheme="majorBidi" w:hAnsiTheme="majorBidi" w:cstheme="majorBidi"/>
          <w:szCs w:val="24"/>
        </w:rPr>
        <w:t>RIRs</w:t>
      </w:r>
      <w:r w:rsidR="00697FBE" w:rsidRPr="00CD710F">
        <w:rPr>
          <w:rFonts w:asciiTheme="majorBidi" w:hAnsiTheme="majorBidi" w:cstheme="majorBidi"/>
          <w:szCs w:val="24"/>
        </w:rPr>
        <w:t xml:space="preserve">, </w:t>
      </w:r>
      <w:r w:rsidR="00B23027" w:rsidRPr="00CD710F">
        <w:rPr>
          <w:rFonts w:asciiTheme="majorBidi" w:hAnsiTheme="majorBidi" w:cstheme="majorBidi"/>
          <w:szCs w:val="24"/>
        </w:rPr>
        <w:t>confirmed that training of trainers, IPv6 security training and country status report are their prioritized agenda items</w:t>
      </w:r>
      <w:r w:rsidR="004B5D06" w:rsidRPr="00CD710F">
        <w:rPr>
          <w:rFonts w:asciiTheme="majorBidi" w:hAnsiTheme="majorBidi" w:cstheme="majorBidi"/>
          <w:szCs w:val="24"/>
        </w:rPr>
        <w:t xml:space="preserve">. </w:t>
      </w:r>
      <w:r w:rsidR="00D62384" w:rsidRPr="00CD710F">
        <w:rPr>
          <w:rFonts w:asciiTheme="majorBidi" w:hAnsiTheme="majorBidi" w:cstheme="majorBidi"/>
          <w:szCs w:val="24"/>
        </w:rPr>
        <w:t xml:space="preserve">Both </w:t>
      </w:r>
      <w:r w:rsidR="00697FBE" w:rsidRPr="00CD710F">
        <w:rPr>
          <w:rFonts w:asciiTheme="majorBidi" w:hAnsiTheme="majorBidi" w:cstheme="majorBidi"/>
          <w:szCs w:val="24"/>
        </w:rPr>
        <w:t xml:space="preserve">the </w:t>
      </w:r>
      <w:r w:rsidR="00D62384" w:rsidRPr="00CD710F">
        <w:rPr>
          <w:rFonts w:asciiTheme="majorBidi" w:hAnsiTheme="majorBidi" w:cstheme="majorBidi"/>
          <w:szCs w:val="24"/>
        </w:rPr>
        <w:t xml:space="preserve">RIRs and the ITU-BDT reconfirmed their commitments </w:t>
      </w:r>
      <w:r w:rsidR="004B5D06" w:rsidRPr="00CD710F">
        <w:rPr>
          <w:rFonts w:asciiTheme="majorBidi" w:hAnsiTheme="majorBidi" w:cstheme="majorBidi"/>
          <w:szCs w:val="24"/>
        </w:rPr>
        <w:t>of collaboration</w:t>
      </w:r>
      <w:r w:rsidR="00D62384" w:rsidRPr="00CD710F">
        <w:rPr>
          <w:rFonts w:asciiTheme="majorBidi" w:hAnsiTheme="majorBidi" w:cstheme="majorBidi"/>
          <w:szCs w:val="24"/>
        </w:rPr>
        <w:t xml:space="preserve">. </w:t>
      </w:r>
    </w:p>
    <w:p w:rsidR="00EB6C46" w:rsidRPr="00CD710F" w:rsidRDefault="00D62384" w:rsidP="00CD710F">
      <w:pPr>
        <w:pStyle w:val="ListParagraph"/>
        <w:numPr>
          <w:ilvl w:val="1"/>
          <w:numId w:val="35"/>
        </w:numPr>
        <w:spacing w:before="120" w:after="0"/>
        <w:ind w:left="567" w:hanging="567"/>
        <w:contextualSpacing w:val="0"/>
        <w:rPr>
          <w:rFonts w:asciiTheme="majorBidi" w:hAnsiTheme="majorBidi" w:cstheme="majorBidi"/>
          <w:sz w:val="24"/>
          <w:szCs w:val="24"/>
        </w:rPr>
      </w:pPr>
      <w:r w:rsidRPr="00CD710F">
        <w:rPr>
          <w:rFonts w:asciiTheme="majorBidi" w:hAnsiTheme="majorBidi" w:cstheme="majorBidi"/>
          <w:sz w:val="24"/>
          <w:szCs w:val="24"/>
        </w:rPr>
        <w:t>Representative from CZ.NIC introduced</w:t>
      </w:r>
      <w:r w:rsidRPr="00CD710F">
        <w:rPr>
          <w:rFonts w:asciiTheme="majorBidi" w:hAnsiTheme="majorBidi" w:cstheme="majorBidi"/>
          <w:sz w:val="24"/>
          <w:szCs w:val="24"/>
          <w:lang w:val="en-GB"/>
        </w:rPr>
        <w:t xml:space="preserve"> </w:t>
      </w:r>
      <w:hyperlink r:id="rId15" w:history="1">
        <w:r w:rsidR="00972FAE" w:rsidRPr="00CD710F">
          <w:rPr>
            <w:rStyle w:val="Hyperlink"/>
            <w:rFonts w:asciiTheme="majorBidi" w:hAnsiTheme="majorBidi" w:cstheme="majorBidi"/>
            <w:sz w:val="24"/>
            <w:szCs w:val="24"/>
            <w:lang w:val="en-GB"/>
          </w:rPr>
          <w:t>C 44</w:t>
        </w:r>
      </w:hyperlink>
      <w:r w:rsidR="00C97774" w:rsidRPr="00CD710F">
        <w:rPr>
          <w:rFonts w:asciiTheme="majorBidi" w:hAnsiTheme="majorBidi" w:cstheme="majorBidi"/>
          <w:sz w:val="24"/>
          <w:szCs w:val="24"/>
        </w:rPr>
        <w:t xml:space="preserve"> </w:t>
      </w:r>
      <w:r w:rsidRPr="00CD710F">
        <w:rPr>
          <w:rFonts w:asciiTheme="majorBidi" w:hAnsiTheme="majorBidi" w:cstheme="majorBidi"/>
          <w:sz w:val="24"/>
          <w:szCs w:val="24"/>
        </w:rPr>
        <w:t>‘The implementation of I</w:t>
      </w:r>
      <w:r w:rsidR="009C5820" w:rsidRPr="00CD710F">
        <w:rPr>
          <w:rFonts w:asciiTheme="majorBidi" w:hAnsiTheme="majorBidi" w:cstheme="majorBidi"/>
          <w:sz w:val="24"/>
          <w:szCs w:val="24"/>
        </w:rPr>
        <w:t>P</w:t>
      </w:r>
      <w:r w:rsidRPr="00CD710F">
        <w:rPr>
          <w:rFonts w:asciiTheme="majorBidi" w:hAnsiTheme="majorBidi" w:cstheme="majorBidi"/>
          <w:sz w:val="24"/>
          <w:szCs w:val="24"/>
        </w:rPr>
        <w:t>v6 in the Czech Republic ’</w:t>
      </w:r>
      <w:r w:rsidR="009C5820" w:rsidRPr="00CD710F">
        <w:rPr>
          <w:rFonts w:asciiTheme="majorBidi" w:hAnsiTheme="majorBidi" w:cstheme="majorBidi"/>
          <w:sz w:val="24"/>
          <w:szCs w:val="24"/>
        </w:rPr>
        <w:t xml:space="preserve">, the European IPv6 project </w:t>
      </w:r>
      <w:r w:rsidR="00856AE4" w:rsidRPr="00CD710F">
        <w:rPr>
          <w:rFonts w:asciiTheme="majorBidi" w:hAnsiTheme="majorBidi" w:cstheme="majorBidi"/>
          <w:sz w:val="24"/>
          <w:szCs w:val="24"/>
        </w:rPr>
        <w:t>(</w:t>
      </w:r>
      <w:r w:rsidR="009C5820" w:rsidRPr="00CD710F">
        <w:rPr>
          <w:rFonts w:asciiTheme="majorBidi" w:hAnsiTheme="majorBidi" w:cstheme="majorBidi"/>
          <w:sz w:val="24"/>
          <w:szCs w:val="24"/>
        </w:rPr>
        <w:t>GEN6</w:t>
      </w:r>
      <w:r w:rsidR="00856AE4" w:rsidRPr="00CD710F">
        <w:rPr>
          <w:rFonts w:asciiTheme="majorBidi" w:hAnsiTheme="majorBidi" w:cstheme="majorBidi"/>
          <w:sz w:val="24"/>
          <w:szCs w:val="24"/>
        </w:rPr>
        <w:t>)</w:t>
      </w:r>
      <w:r w:rsidRPr="00CD710F">
        <w:rPr>
          <w:rFonts w:asciiTheme="majorBidi" w:hAnsiTheme="majorBidi" w:cstheme="majorBidi"/>
          <w:sz w:val="24"/>
          <w:szCs w:val="24"/>
        </w:rPr>
        <w:t>, and highlighted the needs to involve IPv6 in the national government’s policy resolution in order to promote IPv6 deployment. The meeting appreciated and noted this Contribution.</w:t>
      </w:r>
    </w:p>
    <w:p w:rsidR="00972FAE" w:rsidRPr="00CD710F" w:rsidRDefault="00E00FF6" w:rsidP="00CD710F">
      <w:pPr>
        <w:pStyle w:val="ListParagraph"/>
        <w:numPr>
          <w:ilvl w:val="1"/>
          <w:numId w:val="35"/>
        </w:numPr>
        <w:spacing w:before="120" w:after="0"/>
        <w:ind w:left="567" w:hanging="567"/>
        <w:contextualSpacing w:val="0"/>
        <w:rPr>
          <w:rFonts w:asciiTheme="majorBidi" w:hAnsiTheme="majorBidi" w:cstheme="majorBidi"/>
          <w:sz w:val="24"/>
          <w:szCs w:val="24"/>
        </w:rPr>
      </w:pPr>
      <w:r w:rsidRPr="00CD710F">
        <w:rPr>
          <w:rFonts w:asciiTheme="majorBidi" w:hAnsiTheme="majorBidi" w:cstheme="majorBidi"/>
          <w:sz w:val="24"/>
          <w:szCs w:val="24"/>
        </w:rPr>
        <w:t xml:space="preserve">Invited guest from </w:t>
      </w:r>
      <w:r w:rsidR="00972FAE" w:rsidRPr="00CD710F">
        <w:rPr>
          <w:rFonts w:asciiTheme="majorBidi" w:hAnsiTheme="majorBidi" w:cstheme="majorBidi"/>
          <w:sz w:val="24"/>
          <w:szCs w:val="24"/>
        </w:rPr>
        <w:t>ICANN</w:t>
      </w:r>
      <w:r w:rsidR="00DB1BBE" w:rsidRPr="00CD710F">
        <w:rPr>
          <w:rFonts w:asciiTheme="majorBidi" w:hAnsiTheme="majorBidi" w:cstheme="majorBidi"/>
          <w:sz w:val="24"/>
          <w:szCs w:val="24"/>
        </w:rPr>
        <w:t xml:space="preserve"> introduced </w:t>
      </w:r>
      <w:hyperlink r:id="rId16" w:history="1">
        <w:r w:rsidR="00972FAE" w:rsidRPr="00CD710F">
          <w:rPr>
            <w:rStyle w:val="Hyperlink"/>
            <w:rFonts w:asciiTheme="majorBidi" w:hAnsiTheme="majorBidi" w:cstheme="majorBidi"/>
            <w:sz w:val="24"/>
            <w:szCs w:val="24"/>
            <w:lang w:val="en-GB"/>
          </w:rPr>
          <w:t>C 45</w:t>
        </w:r>
      </w:hyperlink>
      <w:r w:rsidRPr="00CD710F">
        <w:rPr>
          <w:rFonts w:asciiTheme="majorBidi" w:hAnsiTheme="majorBidi" w:cstheme="majorBidi"/>
          <w:sz w:val="24"/>
          <w:szCs w:val="24"/>
        </w:rPr>
        <w:t xml:space="preserve"> ‘ICANN contribution on the effectiveness of bottom-up policy making in IP address management’ which introduces global IP address management policy-making process</w:t>
      </w:r>
      <w:r w:rsidR="00D3145F" w:rsidRPr="00CD710F">
        <w:rPr>
          <w:rFonts w:asciiTheme="majorBidi" w:hAnsiTheme="majorBidi" w:cstheme="majorBidi"/>
          <w:sz w:val="24"/>
          <w:szCs w:val="24"/>
        </w:rPr>
        <w:t xml:space="preserve"> </w:t>
      </w:r>
      <w:r w:rsidR="00BD3ED9" w:rsidRPr="00CD710F">
        <w:rPr>
          <w:rFonts w:asciiTheme="majorBidi" w:hAnsiTheme="majorBidi" w:cstheme="majorBidi"/>
          <w:sz w:val="24"/>
          <w:szCs w:val="24"/>
        </w:rPr>
        <w:t xml:space="preserve">driven by the policy processes of </w:t>
      </w:r>
      <w:r w:rsidRPr="00CD710F">
        <w:rPr>
          <w:rFonts w:asciiTheme="majorBidi" w:hAnsiTheme="majorBidi" w:cstheme="majorBidi"/>
          <w:sz w:val="24"/>
          <w:szCs w:val="24"/>
        </w:rPr>
        <w:t xml:space="preserve">all </w:t>
      </w:r>
      <w:r w:rsidR="00856AE4" w:rsidRPr="00CD710F">
        <w:rPr>
          <w:rFonts w:asciiTheme="majorBidi" w:hAnsiTheme="majorBidi" w:cstheme="majorBidi"/>
          <w:sz w:val="24"/>
          <w:szCs w:val="24"/>
        </w:rPr>
        <w:t xml:space="preserve">five </w:t>
      </w:r>
      <w:r w:rsidRPr="00CD710F">
        <w:rPr>
          <w:rFonts w:asciiTheme="majorBidi" w:hAnsiTheme="majorBidi" w:cstheme="majorBidi"/>
          <w:sz w:val="24"/>
          <w:szCs w:val="24"/>
        </w:rPr>
        <w:t>RIRs</w:t>
      </w:r>
      <w:r w:rsidR="00BD3ED9" w:rsidRPr="00CD710F">
        <w:rPr>
          <w:rFonts w:asciiTheme="majorBidi" w:hAnsiTheme="majorBidi" w:cstheme="majorBidi"/>
          <w:sz w:val="24"/>
          <w:szCs w:val="24"/>
        </w:rPr>
        <w:t xml:space="preserve">, involved in ICANN, </w:t>
      </w:r>
      <w:r w:rsidR="00D3145F" w:rsidRPr="00CD710F">
        <w:rPr>
          <w:rFonts w:asciiTheme="majorBidi" w:hAnsiTheme="majorBidi" w:cstheme="majorBidi"/>
          <w:sz w:val="24"/>
          <w:szCs w:val="24"/>
        </w:rPr>
        <w:t>and open to everyone who is interested</w:t>
      </w:r>
      <w:r w:rsidRPr="00CD710F">
        <w:rPr>
          <w:rFonts w:asciiTheme="majorBidi" w:hAnsiTheme="majorBidi" w:cstheme="majorBidi"/>
          <w:sz w:val="24"/>
          <w:szCs w:val="24"/>
        </w:rPr>
        <w:t>, and highlighted the impact</w:t>
      </w:r>
      <w:r w:rsidR="00D3145F" w:rsidRPr="00CD710F">
        <w:rPr>
          <w:rFonts w:asciiTheme="majorBidi" w:hAnsiTheme="majorBidi" w:cstheme="majorBidi"/>
          <w:sz w:val="24"/>
          <w:szCs w:val="24"/>
        </w:rPr>
        <w:t>s</w:t>
      </w:r>
      <w:r w:rsidRPr="00CD710F">
        <w:rPr>
          <w:rFonts w:asciiTheme="majorBidi" w:hAnsiTheme="majorBidi" w:cstheme="majorBidi"/>
          <w:sz w:val="24"/>
          <w:szCs w:val="24"/>
        </w:rPr>
        <w:t xml:space="preserve"> of three global IP address policies adopted in 2005, 2009 and 2012. Also this Contribution introduced the current status of IPv6 address allocation. The meeting appreciated and noted this Contribution.</w:t>
      </w:r>
    </w:p>
    <w:p w:rsidR="00972FAE" w:rsidRPr="00CD710F" w:rsidRDefault="00972FAE" w:rsidP="00CD710F">
      <w:pPr>
        <w:pStyle w:val="ListParagraph"/>
        <w:numPr>
          <w:ilvl w:val="1"/>
          <w:numId w:val="35"/>
        </w:numPr>
        <w:spacing w:before="120" w:after="0"/>
        <w:ind w:left="567" w:hanging="567"/>
        <w:contextualSpacing w:val="0"/>
        <w:rPr>
          <w:rFonts w:asciiTheme="majorBidi" w:hAnsiTheme="majorBidi" w:cstheme="majorBidi"/>
          <w:sz w:val="24"/>
          <w:szCs w:val="24"/>
        </w:rPr>
      </w:pPr>
      <w:r w:rsidRPr="00CD710F">
        <w:rPr>
          <w:rFonts w:asciiTheme="majorBidi" w:hAnsiTheme="majorBidi" w:cstheme="majorBidi"/>
          <w:sz w:val="24"/>
          <w:szCs w:val="24"/>
        </w:rPr>
        <w:t xml:space="preserve">TSB introduced </w:t>
      </w:r>
      <w:hyperlink r:id="rId17" w:history="1">
        <w:r w:rsidRPr="00CD710F">
          <w:rPr>
            <w:rStyle w:val="Hyperlink"/>
            <w:rFonts w:asciiTheme="majorBidi" w:hAnsiTheme="majorBidi" w:cstheme="majorBidi"/>
            <w:sz w:val="24"/>
            <w:szCs w:val="24"/>
          </w:rPr>
          <w:t>TD31</w:t>
        </w:r>
      </w:hyperlink>
      <w:r w:rsidR="006236E6" w:rsidRPr="00CD710F">
        <w:rPr>
          <w:rFonts w:asciiTheme="majorBidi" w:hAnsiTheme="majorBidi" w:cstheme="majorBidi"/>
          <w:sz w:val="24"/>
          <w:szCs w:val="24"/>
        </w:rPr>
        <w:t xml:space="preserve"> ‘Concerns on IPv4 Address Policy with regard to IPv6 Deployment’ where TSB Director was requested by the Dedicated Group on Internet-related Public Policy issues (i.e., the Dedicated Group) then, the Council Working Group on Internet-related Public Policy issues </w:t>
      </w:r>
      <w:r w:rsidR="00B23027" w:rsidRPr="00CD710F">
        <w:rPr>
          <w:rFonts w:asciiTheme="majorBidi" w:hAnsiTheme="majorBidi" w:cstheme="majorBidi"/>
          <w:sz w:val="24"/>
          <w:szCs w:val="24"/>
        </w:rPr>
        <w:t xml:space="preserve">(CWG-Internet) </w:t>
      </w:r>
      <w:r w:rsidR="006236E6" w:rsidRPr="00CD710F">
        <w:rPr>
          <w:rFonts w:asciiTheme="majorBidi" w:hAnsiTheme="majorBidi" w:cstheme="majorBidi"/>
          <w:sz w:val="24"/>
          <w:szCs w:val="24"/>
        </w:rPr>
        <w:t xml:space="preserve">now, to submit certain concerns expressed to the </w:t>
      </w:r>
      <w:r w:rsidR="00B23027" w:rsidRPr="00CD710F">
        <w:rPr>
          <w:rFonts w:asciiTheme="majorBidi" w:hAnsiTheme="majorBidi" w:cstheme="majorBidi"/>
          <w:sz w:val="24"/>
          <w:szCs w:val="24"/>
        </w:rPr>
        <w:t xml:space="preserve">Dedicated Group for discussion, and to </w:t>
      </w:r>
      <w:r w:rsidR="006236E6" w:rsidRPr="00CD710F">
        <w:rPr>
          <w:rFonts w:asciiTheme="majorBidi" w:hAnsiTheme="majorBidi" w:cstheme="majorBidi"/>
          <w:sz w:val="24"/>
          <w:szCs w:val="24"/>
        </w:rPr>
        <w:t xml:space="preserve">report back </w:t>
      </w:r>
      <w:r w:rsidR="00B23027" w:rsidRPr="00CD710F">
        <w:rPr>
          <w:rFonts w:asciiTheme="majorBidi" w:hAnsiTheme="majorBidi" w:cstheme="majorBidi"/>
          <w:sz w:val="24"/>
          <w:szCs w:val="24"/>
        </w:rPr>
        <w:t>the relevant</w:t>
      </w:r>
      <w:r w:rsidR="006236E6" w:rsidRPr="00CD710F">
        <w:rPr>
          <w:rFonts w:asciiTheme="majorBidi" w:hAnsiTheme="majorBidi" w:cstheme="majorBidi"/>
          <w:sz w:val="24"/>
          <w:szCs w:val="24"/>
        </w:rPr>
        <w:t xml:space="preserve"> discussions to the </w:t>
      </w:r>
      <w:r w:rsidR="00B23027" w:rsidRPr="00CD710F">
        <w:rPr>
          <w:rFonts w:asciiTheme="majorBidi" w:hAnsiTheme="majorBidi" w:cstheme="majorBidi"/>
          <w:sz w:val="24"/>
          <w:szCs w:val="24"/>
        </w:rPr>
        <w:t xml:space="preserve">CWG-Internet </w:t>
      </w:r>
      <w:r w:rsidR="006236E6" w:rsidRPr="00CD710F">
        <w:rPr>
          <w:rFonts w:asciiTheme="majorBidi" w:hAnsiTheme="majorBidi" w:cstheme="majorBidi"/>
          <w:sz w:val="24"/>
          <w:szCs w:val="24"/>
        </w:rPr>
        <w:t xml:space="preserve">at least one month before </w:t>
      </w:r>
      <w:r w:rsidR="00B23027" w:rsidRPr="00CD710F">
        <w:rPr>
          <w:rFonts w:asciiTheme="majorBidi" w:hAnsiTheme="majorBidi" w:cstheme="majorBidi"/>
          <w:sz w:val="24"/>
          <w:szCs w:val="24"/>
        </w:rPr>
        <w:t>its</w:t>
      </w:r>
      <w:r w:rsidR="006236E6" w:rsidRPr="00CD710F">
        <w:rPr>
          <w:rFonts w:asciiTheme="majorBidi" w:hAnsiTheme="majorBidi" w:cstheme="majorBidi"/>
          <w:sz w:val="24"/>
          <w:szCs w:val="24"/>
        </w:rPr>
        <w:t xml:space="preserve"> next scheduled meeting.</w:t>
      </w:r>
      <w:r w:rsidR="00B23027" w:rsidRPr="00CD710F">
        <w:rPr>
          <w:rFonts w:asciiTheme="majorBidi" w:hAnsiTheme="majorBidi" w:cstheme="majorBidi"/>
          <w:sz w:val="24"/>
          <w:szCs w:val="24"/>
        </w:rPr>
        <w:t xml:space="preserve"> The meeting discussed the concerns submitted, believed that they have been responded by contributions to this and previous meetings of the IPv6 Group, and </w:t>
      </w:r>
      <w:r w:rsidR="007B66AA" w:rsidRPr="00CD710F">
        <w:rPr>
          <w:rFonts w:asciiTheme="majorBidi" w:hAnsiTheme="majorBidi" w:cstheme="majorBidi"/>
          <w:sz w:val="24"/>
          <w:szCs w:val="24"/>
        </w:rPr>
        <w:t xml:space="preserve">agreed </w:t>
      </w:r>
      <w:r w:rsidR="00B23027" w:rsidRPr="00CD710F">
        <w:rPr>
          <w:rFonts w:asciiTheme="majorBidi" w:hAnsiTheme="majorBidi" w:cstheme="majorBidi"/>
          <w:sz w:val="24"/>
          <w:szCs w:val="24"/>
        </w:rPr>
        <w:t xml:space="preserve">to send a liaison statement back to the CWG-Internet as contained in </w:t>
      </w:r>
      <w:hyperlink r:id="rId18" w:history="1">
        <w:r w:rsidR="00B23027" w:rsidRPr="00CD710F">
          <w:rPr>
            <w:rStyle w:val="Hyperlink"/>
            <w:rFonts w:asciiTheme="majorBidi" w:hAnsiTheme="majorBidi" w:cstheme="majorBidi"/>
            <w:sz w:val="24"/>
            <w:szCs w:val="24"/>
          </w:rPr>
          <w:t>TD 34</w:t>
        </w:r>
      </w:hyperlink>
      <w:r w:rsidR="00B23027" w:rsidRPr="00CD710F">
        <w:rPr>
          <w:rFonts w:asciiTheme="majorBidi" w:hAnsiTheme="majorBidi" w:cstheme="majorBidi"/>
          <w:sz w:val="24"/>
          <w:szCs w:val="24"/>
        </w:rPr>
        <w:t>.</w:t>
      </w:r>
    </w:p>
    <w:p w:rsidR="00B45276" w:rsidRPr="00CD710F" w:rsidRDefault="00B45276" w:rsidP="00CD710F">
      <w:pPr>
        <w:pStyle w:val="ListParagraph"/>
        <w:numPr>
          <w:ilvl w:val="1"/>
          <w:numId w:val="35"/>
        </w:numPr>
        <w:spacing w:before="120" w:after="0"/>
        <w:ind w:left="567" w:hanging="567"/>
        <w:contextualSpacing w:val="0"/>
        <w:rPr>
          <w:rFonts w:asciiTheme="majorBidi" w:hAnsiTheme="majorBidi" w:cstheme="majorBidi"/>
          <w:sz w:val="24"/>
          <w:szCs w:val="24"/>
        </w:rPr>
      </w:pPr>
      <w:r w:rsidRPr="00CD710F">
        <w:rPr>
          <w:rFonts w:asciiTheme="majorBidi" w:hAnsiTheme="majorBidi" w:cstheme="majorBidi"/>
          <w:sz w:val="24"/>
          <w:szCs w:val="24"/>
        </w:rPr>
        <w:t xml:space="preserve">The BDT representative Mr. Desire Karyabwite presented </w:t>
      </w:r>
      <w:hyperlink r:id="rId19" w:history="1">
        <w:r w:rsidR="00972FAE" w:rsidRPr="00CD710F">
          <w:rPr>
            <w:rStyle w:val="Hyperlink"/>
            <w:rFonts w:asciiTheme="majorBidi" w:hAnsiTheme="majorBidi" w:cstheme="majorBidi"/>
            <w:sz w:val="24"/>
            <w:szCs w:val="24"/>
          </w:rPr>
          <w:t>TD33</w:t>
        </w:r>
      </w:hyperlink>
      <w:r w:rsidRPr="00CD710F">
        <w:rPr>
          <w:rFonts w:asciiTheme="majorBidi" w:hAnsiTheme="majorBidi" w:cstheme="majorBidi"/>
          <w:sz w:val="24"/>
          <w:szCs w:val="24"/>
        </w:rPr>
        <w:t xml:space="preserve"> ‘Facilitating the transition from IPv4 to IPv6’, he reported ITU-BDT IPv6 activities and highlighted some of those but not limited to:  </w:t>
      </w:r>
    </w:p>
    <w:p w:rsidR="00B45276" w:rsidRPr="00CD710F" w:rsidRDefault="00B45276" w:rsidP="00CD710F">
      <w:pPr>
        <w:ind w:left="1134" w:hanging="567"/>
        <w:rPr>
          <w:rFonts w:asciiTheme="majorBidi" w:hAnsiTheme="majorBidi" w:cstheme="majorBidi"/>
          <w:szCs w:val="24"/>
        </w:rPr>
      </w:pPr>
      <w:r w:rsidRPr="00CD710F">
        <w:rPr>
          <w:rFonts w:asciiTheme="majorBidi" w:hAnsiTheme="majorBidi" w:cstheme="majorBidi"/>
          <w:szCs w:val="24"/>
        </w:rPr>
        <w:t>•</w:t>
      </w:r>
      <w:r w:rsidRPr="00CD710F">
        <w:rPr>
          <w:rFonts w:asciiTheme="majorBidi" w:hAnsiTheme="majorBidi" w:cstheme="majorBidi"/>
          <w:szCs w:val="24"/>
        </w:rPr>
        <w:tab/>
        <w:t xml:space="preserve">Online Training: Migration to IPv6 for Asia, 28 Nov – 25 Dec 2011 </w:t>
      </w:r>
    </w:p>
    <w:p w:rsidR="00B45276" w:rsidRPr="00CD710F" w:rsidRDefault="00B45276" w:rsidP="00CD710F">
      <w:pPr>
        <w:ind w:left="1134" w:hanging="567"/>
        <w:rPr>
          <w:rFonts w:asciiTheme="majorBidi" w:hAnsiTheme="majorBidi" w:cstheme="majorBidi"/>
          <w:szCs w:val="24"/>
        </w:rPr>
      </w:pPr>
      <w:r w:rsidRPr="00CD710F">
        <w:rPr>
          <w:rFonts w:asciiTheme="majorBidi" w:hAnsiTheme="majorBidi" w:cstheme="majorBidi"/>
          <w:szCs w:val="24"/>
        </w:rPr>
        <w:t>•</w:t>
      </w:r>
      <w:r w:rsidRPr="00CD710F">
        <w:rPr>
          <w:rFonts w:asciiTheme="majorBidi" w:hAnsiTheme="majorBidi" w:cstheme="majorBidi"/>
          <w:szCs w:val="24"/>
        </w:rPr>
        <w:tab/>
        <w:t xml:space="preserve">Training Course on Certified Network Engineer in IPv6 (Penang, Malaysia), June 2012 </w:t>
      </w:r>
    </w:p>
    <w:p w:rsidR="00B45276" w:rsidRPr="00CD710F" w:rsidRDefault="00B45276" w:rsidP="00CD710F">
      <w:pPr>
        <w:ind w:left="1134" w:hanging="567"/>
        <w:rPr>
          <w:rFonts w:asciiTheme="majorBidi" w:hAnsiTheme="majorBidi" w:cstheme="majorBidi"/>
          <w:szCs w:val="24"/>
        </w:rPr>
      </w:pPr>
      <w:r w:rsidRPr="00CD710F">
        <w:rPr>
          <w:rFonts w:asciiTheme="majorBidi" w:hAnsiTheme="majorBidi" w:cstheme="majorBidi"/>
          <w:szCs w:val="24"/>
        </w:rPr>
        <w:t>•</w:t>
      </w:r>
      <w:r w:rsidRPr="00CD710F">
        <w:rPr>
          <w:rFonts w:asciiTheme="majorBidi" w:hAnsiTheme="majorBidi" w:cstheme="majorBidi"/>
          <w:szCs w:val="24"/>
        </w:rPr>
        <w:tab/>
        <w:t xml:space="preserve">Seminar on " Migration from IPv4 to IPv6: Regulatory and Technical aspects" for CIS countries in Chisinau, Moldova in June 2012 </w:t>
      </w:r>
    </w:p>
    <w:p w:rsidR="00B45276" w:rsidRPr="00CD710F" w:rsidRDefault="00B45276" w:rsidP="00CD710F">
      <w:pPr>
        <w:ind w:left="1134" w:hanging="567"/>
        <w:rPr>
          <w:rFonts w:asciiTheme="majorBidi" w:hAnsiTheme="majorBidi" w:cstheme="majorBidi"/>
          <w:szCs w:val="24"/>
        </w:rPr>
      </w:pPr>
      <w:r w:rsidRPr="00CD710F">
        <w:rPr>
          <w:rFonts w:asciiTheme="majorBidi" w:hAnsiTheme="majorBidi" w:cstheme="majorBidi"/>
          <w:szCs w:val="24"/>
        </w:rPr>
        <w:t>The following activities to assist ITU membership are planned in the 3rd Quarter of 2012:</w:t>
      </w:r>
    </w:p>
    <w:p w:rsidR="00B45276" w:rsidRPr="00CD710F" w:rsidRDefault="00B45276" w:rsidP="00CD710F">
      <w:pPr>
        <w:ind w:left="1134" w:hanging="567"/>
        <w:rPr>
          <w:rFonts w:asciiTheme="majorBidi" w:hAnsiTheme="majorBidi" w:cstheme="majorBidi"/>
          <w:szCs w:val="24"/>
        </w:rPr>
      </w:pPr>
      <w:r w:rsidRPr="00CD710F">
        <w:rPr>
          <w:rFonts w:asciiTheme="majorBidi" w:hAnsiTheme="majorBidi" w:cstheme="majorBidi"/>
          <w:szCs w:val="24"/>
        </w:rPr>
        <w:t>•</w:t>
      </w:r>
      <w:r w:rsidRPr="00CD710F">
        <w:rPr>
          <w:rFonts w:asciiTheme="majorBidi" w:hAnsiTheme="majorBidi" w:cstheme="majorBidi"/>
          <w:szCs w:val="24"/>
        </w:rPr>
        <w:tab/>
        <w:t xml:space="preserve">Implementation of IPv6 deployment test beds for Africa </w:t>
      </w:r>
    </w:p>
    <w:p w:rsidR="00B45276" w:rsidRPr="00CD710F" w:rsidRDefault="00B45276" w:rsidP="00CD710F">
      <w:pPr>
        <w:ind w:left="1134" w:hanging="567"/>
        <w:rPr>
          <w:rFonts w:asciiTheme="majorBidi" w:hAnsiTheme="majorBidi" w:cstheme="majorBidi"/>
          <w:szCs w:val="24"/>
        </w:rPr>
      </w:pPr>
      <w:r w:rsidRPr="00CD710F">
        <w:rPr>
          <w:rFonts w:asciiTheme="majorBidi" w:hAnsiTheme="majorBidi" w:cstheme="majorBidi"/>
          <w:szCs w:val="24"/>
        </w:rPr>
        <w:t>•</w:t>
      </w:r>
      <w:r w:rsidRPr="00CD710F">
        <w:rPr>
          <w:rFonts w:asciiTheme="majorBidi" w:hAnsiTheme="majorBidi" w:cstheme="majorBidi"/>
          <w:szCs w:val="24"/>
        </w:rPr>
        <w:tab/>
      </w:r>
      <w:r w:rsidR="0003584C" w:rsidRPr="00CD710F">
        <w:rPr>
          <w:rFonts w:asciiTheme="majorBidi" w:hAnsiTheme="majorBidi" w:cstheme="majorBidi"/>
          <w:szCs w:val="24"/>
        </w:rPr>
        <w:t>facilitate and support m</w:t>
      </w:r>
      <w:r w:rsidRPr="00CD710F">
        <w:rPr>
          <w:rFonts w:asciiTheme="majorBidi" w:hAnsiTheme="majorBidi" w:cstheme="majorBidi"/>
          <w:szCs w:val="24"/>
        </w:rPr>
        <w:t xml:space="preserve">igration plans </w:t>
      </w:r>
      <w:r w:rsidR="0003584C" w:rsidRPr="00CD710F">
        <w:rPr>
          <w:rFonts w:asciiTheme="majorBidi" w:hAnsiTheme="majorBidi" w:cstheme="majorBidi"/>
          <w:szCs w:val="24"/>
        </w:rPr>
        <w:t>for</w:t>
      </w:r>
      <w:r w:rsidRPr="00CD710F">
        <w:rPr>
          <w:rFonts w:asciiTheme="majorBidi" w:hAnsiTheme="majorBidi" w:cstheme="majorBidi"/>
          <w:szCs w:val="24"/>
        </w:rPr>
        <w:t xml:space="preserve"> </w:t>
      </w:r>
      <w:r w:rsidR="0003584C" w:rsidRPr="00CD710F">
        <w:rPr>
          <w:rFonts w:asciiTheme="majorBidi" w:hAnsiTheme="majorBidi" w:cstheme="majorBidi"/>
          <w:szCs w:val="24"/>
        </w:rPr>
        <w:t xml:space="preserve">developing </w:t>
      </w:r>
      <w:proofErr w:type="gramStart"/>
      <w:r w:rsidR="0003584C" w:rsidRPr="00CD710F">
        <w:rPr>
          <w:rFonts w:asciiTheme="majorBidi" w:hAnsiTheme="majorBidi" w:cstheme="majorBidi"/>
          <w:szCs w:val="24"/>
        </w:rPr>
        <w:t xml:space="preserve">countries </w:t>
      </w:r>
      <w:r w:rsidRPr="00CD710F">
        <w:rPr>
          <w:rFonts w:asciiTheme="majorBidi" w:hAnsiTheme="majorBidi" w:cstheme="majorBidi"/>
          <w:szCs w:val="24"/>
        </w:rPr>
        <w:t xml:space="preserve"> with</w:t>
      </w:r>
      <w:proofErr w:type="gramEnd"/>
      <w:r w:rsidRPr="00CD710F">
        <w:rPr>
          <w:rFonts w:asciiTheme="majorBidi" w:hAnsiTheme="majorBidi" w:cstheme="majorBidi"/>
          <w:szCs w:val="24"/>
        </w:rPr>
        <w:t xml:space="preserve"> deployment/migration to IPv6-based networks and applications </w:t>
      </w:r>
    </w:p>
    <w:p w:rsidR="00B45276" w:rsidRPr="00CD710F" w:rsidRDefault="00B45276" w:rsidP="00CD710F">
      <w:pPr>
        <w:ind w:left="1134" w:hanging="567"/>
        <w:rPr>
          <w:rFonts w:asciiTheme="majorBidi" w:hAnsiTheme="majorBidi" w:cstheme="majorBidi"/>
          <w:szCs w:val="24"/>
        </w:rPr>
      </w:pPr>
      <w:r w:rsidRPr="00CD710F">
        <w:rPr>
          <w:rFonts w:asciiTheme="majorBidi" w:hAnsiTheme="majorBidi" w:cstheme="majorBidi"/>
          <w:szCs w:val="24"/>
        </w:rPr>
        <w:t>•</w:t>
      </w:r>
      <w:r w:rsidRPr="00CD710F">
        <w:rPr>
          <w:rFonts w:asciiTheme="majorBidi" w:hAnsiTheme="majorBidi" w:cstheme="majorBidi"/>
          <w:szCs w:val="24"/>
        </w:rPr>
        <w:tab/>
        <w:t>Guidelines and best practices on IP address allocation and encouraging the deployment of IPv6 for Developing Countries</w:t>
      </w:r>
    </w:p>
    <w:p w:rsidR="00B45276" w:rsidRPr="00CD710F" w:rsidRDefault="00B45276" w:rsidP="00CD710F">
      <w:pPr>
        <w:tabs>
          <w:tab w:val="clear" w:pos="1191"/>
          <w:tab w:val="left" w:pos="567"/>
        </w:tabs>
        <w:ind w:left="567"/>
        <w:rPr>
          <w:rFonts w:asciiTheme="majorBidi" w:hAnsiTheme="majorBidi" w:cstheme="majorBidi"/>
          <w:szCs w:val="24"/>
        </w:rPr>
      </w:pPr>
      <w:r w:rsidRPr="00CD710F">
        <w:rPr>
          <w:rFonts w:asciiTheme="majorBidi" w:hAnsiTheme="majorBidi" w:cstheme="majorBidi"/>
          <w:szCs w:val="24"/>
        </w:rPr>
        <w:t>On behalf of BDT Director Mr. Brahima Sanou, the BDT representative thanked NA</w:t>
      </w:r>
      <w:r w:rsidR="00783BFD" w:rsidRPr="00CD710F">
        <w:rPr>
          <w:rFonts w:asciiTheme="majorBidi" w:hAnsiTheme="majorBidi" w:cstheme="majorBidi"/>
          <w:szCs w:val="24"/>
        </w:rPr>
        <w:t>v</w:t>
      </w:r>
      <w:r w:rsidRPr="00CD710F">
        <w:rPr>
          <w:rFonts w:asciiTheme="majorBidi" w:hAnsiTheme="majorBidi" w:cstheme="majorBidi"/>
          <w:szCs w:val="24"/>
        </w:rPr>
        <w:t xml:space="preserve">6 Malaysia for the Partnership on IPv6 Project and </w:t>
      </w:r>
      <w:r w:rsidR="00783BFD" w:rsidRPr="00CD710F">
        <w:rPr>
          <w:rFonts w:asciiTheme="majorBidi" w:hAnsiTheme="majorBidi" w:cstheme="majorBidi"/>
          <w:szCs w:val="24"/>
        </w:rPr>
        <w:t>t</w:t>
      </w:r>
      <w:r w:rsidRPr="00CD710F">
        <w:rPr>
          <w:rFonts w:asciiTheme="majorBidi" w:hAnsiTheme="majorBidi" w:cstheme="majorBidi"/>
          <w:szCs w:val="24"/>
        </w:rPr>
        <w:t xml:space="preserve">he Swedish Administration for making available their technical material on IPv6 to all ITU Members. </w:t>
      </w:r>
    </w:p>
    <w:p w:rsidR="005D7652" w:rsidRPr="00CD710F" w:rsidRDefault="00B45276" w:rsidP="00CD710F">
      <w:pPr>
        <w:ind w:left="567"/>
        <w:rPr>
          <w:rFonts w:asciiTheme="majorBidi" w:hAnsiTheme="majorBidi" w:cstheme="majorBidi"/>
          <w:szCs w:val="24"/>
        </w:rPr>
      </w:pPr>
      <w:r w:rsidRPr="00CD710F">
        <w:rPr>
          <w:rFonts w:asciiTheme="majorBidi" w:hAnsiTheme="majorBidi" w:cstheme="majorBidi"/>
          <w:szCs w:val="24"/>
        </w:rPr>
        <w:t xml:space="preserve">During the discussion, it was appreciated that the BDT could facilitate especially to engage administrations in developing countries to support the IPv6 deployment promotion. It was emphasized to make efficient and effective use of existing resources to minimize duplication of work and enhance further cooperation and synergies with other institutions working on IPv6. Sudan has agreed to make available their IPv6 </w:t>
      </w:r>
      <w:r w:rsidR="007B66AA" w:rsidRPr="00CD710F">
        <w:rPr>
          <w:rFonts w:asciiTheme="majorBidi" w:hAnsiTheme="majorBidi" w:cstheme="majorBidi"/>
          <w:szCs w:val="24"/>
        </w:rPr>
        <w:t xml:space="preserve">Training </w:t>
      </w:r>
      <w:r w:rsidR="00C94146" w:rsidRPr="00C94146">
        <w:rPr>
          <w:rFonts w:asciiTheme="majorBidi" w:hAnsiTheme="majorBidi" w:cstheme="majorBidi"/>
          <w:szCs w:val="24"/>
        </w:rPr>
        <w:t>Centre</w:t>
      </w:r>
      <w:r w:rsidRPr="00CD710F">
        <w:rPr>
          <w:rFonts w:asciiTheme="majorBidi" w:hAnsiTheme="majorBidi" w:cstheme="majorBidi"/>
          <w:szCs w:val="24"/>
        </w:rPr>
        <w:t xml:space="preserve"> to the delegates from the African region. Various entities, including </w:t>
      </w:r>
      <w:r w:rsidR="005D7652" w:rsidRPr="00CD710F">
        <w:rPr>
          <w:rFonts w:asciiTheme="majorBidi" w:hAnsiTheme="majorBidi" w:cstheme="majorBidi"/>
          <w:szCs w:val="24"/>
        </w:rPr>
        <w:t>all RIRs</w:t>
      </w:r>
      <w:r w:rsidRPr="00CD710F">
        <w:rPr>
          <w:rFonts w:asciiTheme="majorBidi" w:hAnsiTheme="majorBidi" w:cstheme="majorBidi"/>
          <w:szCs w:val="24"/>
        </w:rPr>
        <w:t xml:space="preserve">, </w:t>
      </w:r>
      <w:r w:rsidR="005D7652" w:rsidRPr="00CD710F">
        <w:rPr>
          <w:rFonts w:asciiTheme="majorBidi" w:hAnsiTheme="majorBidi" w:cstheme="majorBidi"/>
          <w:szCs w:val="24"/>
        </w:rPr>
        <w:t xml:space="preserve">NRO, </w:t>
      </w:r>
      <w:r w:rsidRPr="00CD710F">
        <w:rPr>
          <w:rFonts w:asciiTheme="majorBidi" w:hAnsiTheme="majorBidi" w:cstheme="majorBidi"/>
          <w:szCs w:val="24"/>
        </w:rPr>
        <w:t>Sudan, Cisco, NAv6</w:t>
      </w:r>
      <w:r w:rsidR="00D46BBC" w:rsidRPr="00CD710F">
        <w:rPr>
          <w:rFonts w:asciiTheme="majorBidi" w:hAnsiTheme="majorBidi" w:cstheme="majorBidi"/>
          <w:szCs w:val="24"/>
        </w:rPr>
        <w:t>,</w:t>
      </w:r>
      <w:r w:rsidRPr="00CD710F">
        <w:rPr>
          <w:rFonts w:asciiTheme="majorBidi" w:hAnsiTheme="majorBidi" w:cstheme="majorBidi"/>
          <w:szCs w:val="24"/>
        </w:rPr>
        <w:t xml:space="preserve"> Sweden, </w:t>
      </w:r>
      <w:r w:rsidR="00D46BBC" w:rsidRPr="00CD710F">
        <w:rPr>
          <w:rFonts w:asciiTheme="majorBidi" w:hAnsiTheme="majorBidi" w:cstheme="majorBidi"/>
          <w:szCs w:val="24"/>
        </w:rPr>
        <w:t xml:space="preserve">and CZ.NIC, </w:t>
      </w:r>
      <w:r w:rsidRPr="00CD710F">
        <w:rPr>
          <w:rFonts w:asciiTheme="majorBidi" w:hAnsiTheme="majorBidi" w:cstheme="majorBidi"/>
          <w:szCs w:val="24"/>
        </w:rPr>
        <w:t xml:space="preserve">are invited to cooperate more with ITU BDT on the Technical, Policy and Economic aspects of the transition from IPv4 to IPv6 for the benefice of the developing countries. </w:t>
      </w:r>
    </w:p>
    <w:p w:rsidR="00972FAE" w:rsidRPr="00CD710F" w:rsidRDefault="0015347A" w:rsidP="00CD710F">
      <w:pPr>
        <w:pStyle w:val="ListParagraph"/>
        <w:numPr>
          <w:ilvl w:val="1"/>
          <w:numId w:val="35"/>
        </w:numPr>
        <w:spacing w:before="120" w:after="0"/>
        <w:ind w:left="567" w:hanging="567"/>
        <w:contextualSpacing w:val="0"/>
        <w:rPr>
          <w:rFonts w:asciiTheme="majorBidi" w:hAnsiTheme="majorBidi" w:cstheme="majorBidi"/>
          <w:sz w:val="24"/>
          <w:szCs w:val="24"/>
        </w:rPr>
      </w:pPr>
      <w:r w:rsidRPr="00CD710F">
        <w:rPr>
          <w:rFonts w:asciiTheme="majorBidi" w:hAnsiTheme="majorBidi" w:cstheme="majorBidi"/>
          <w:sz w:val="24"/>
          <w:szCs w:val="24"/>
        </w:rPr>
        <w:t xml:space="preserve">At the request of the UAE delegate, ITU secretariat provided a brief summary of </w:t>
      </w:r>
      <w:r w:rsidR="00C94146" w:rsidRPr="002A5659">
        <w:rPr>
          <w:rFonts w:asciiTheme="majorBidi" w:hAnsiTheme="majorBidi" w:cstheme="majorBidi"/>
          <w:sz w:val="24"/>
          <w:szCs w:val="24"/>
        </w:rPr>
        <w:t>activities</w:t>
      </w:r>
      <w:r w:rsidR="00C94146" w:rsidRPr="00C94146">
        <w:rPr>
          <w:rFonts w:asciiTheme="majorBidi" w:hAnsiTheme="majorBidi" w:cstheme="majorBidi"/>
          <w:sz w:val="24"/>
          <w:szCs w:val="24"/>
        </w:rPr>
        <w:t xml:space="preserve"> </w:t>
      </w:r>
      <w:r w:rsidR="00C94146">
        <w:rPr>
          <w:rFonts w:asciiTheme="majorBidi" w:hAnsiTheme="majorBidi" w:cstheme="majorBidi"/>
          <w:sz w:val="24"/>
          <w:szCs w:val="24"/>
        </w:rPr>
        <w:t xml:space="preserve">of </w:t>
      </w:r>
      <w:r w:rsidRPr="00CD710F">
        <w:rPr>
          <w:rFonts w:asciiTheme="majorBidi" w:hAnsiTheme="majorBidi" w:cstheme="majorBidi"/>
          <w:sz w:val="24"/>
          <w:szCs w:val="24"/>
        </w:rPr>
        <w:t xml:space="preserve">the </w:t>
      </w:r>
      <w:hyperlink r:id="rId20" w:history="1">
        <w:r w:rsidRPr="00CD710F">
          <w:rPr>
            <w:rStyle w:val="Hyperlink"/>
            <w:rFonts w:asciiTheme="majorBidi" w:hAnsiTheme="majorBidi" w:cstheme="majorBidi"/>
            <w:sz w:val="24"/>
            <w:szCs w:val="24"/>
          </w:rPr>
          <w:t>ITU-D Correspondence Group on IPv6</w:t>
        </w:r>
      </w:hyperlink>
      <w:r w:rsidRPr="00CD710F">
        <w:rPr>
          <w:rFonts w:asciiTheme="majorBidi" w:hAnsiTheme="majorBidi" w:cstheme="majorBidi"/>
          <w:sz w:val="24"/>
          <w:szCs w:val="24"/>
        </w:rPr>
        <w:t xml:space="preserve"> mailing list</w:t>
      </w:r>
      <w:r w:rsidR="004C5CE4" w:rsidRPr="00CD710F">
        <w:rPr>
          <w:rFonts w:asciiTheme="majorBidi" w:hAnsiTheme="majorBidi" w:cstheme="majorBidi"/>
          <w:sz w:val="24"/>
          <w:szCs w:val="24"/>
        </w:rPr>
        <w:t>. It was further</w:t>
      </w:r>
      <w:r w:rsidR="005D7652" w:rsidRPr="00CD710F">
        <w:rPr>
          <w:rFonts w:asciiTheme="majorBidi" w:hAnsiTheme="majorBidi" w:cstheme="majorBidi"/>
          <w:sz w:val="24"/>
          <w:szCs w:val="24"/>
        </w:rPr>
        <w:t xml:space="preserve"> mentioned that </w:t>
      </w:r>
      <w:r w:rsidR="004C5CE4" w:rsidRPr="00CD710F">
        <w:rPr>
          <w:rFonts w:asciiTheme="majorBidi" w:hAnsiTheme="majorBidi" w:cstheme="majorBidi"/>
          <w:sz w:val="24"/>
          <w:szCs w:val="24"/>
        </w:rPr>
        <w:t>additional</w:t>
      </w:r>
      <w:r w:rsidR="005D7652" w:rsidRPr="00CD710F">
        <w:rPr>
          <w:rFonts w:asciiTheme="majorBidi" w:hAnsiTheme="majorBidi" w:cstheme="majorBidi"/>
          <w:sz w:val="24"/>
          <w:szCs w:val="24"/>
        </w:rPr>
        <w:t xml:space="preserve"> </w:t>
      </w:r>
      <w:r w:rsidR="004C5CE4" w:rsidRPr="00CD710F">
        <w:rPr>
          <w:rFonts w:asciiTheme="majorBidi" w:hAnsiTheme="majorBidi" w:cstheme="majorBidi"/>
          <w:sz w:val="24"/>
          <w:szCs w:val="24"/>
        </w:rPr>
        <w:t>contact has been</w:t>
      </w:r>
      <w:r w:rsidR="005D7652" w:rsidRPr="00CD710F">
        <w:rPr>
          <w:rFonts w:asciiTheme="majorBidi" w:hAnsiTheme="majorBidi" w:cstheme="majorBidi"/>
          <w:sz w:val="24"/>
          <w:szCs w:val="24"/>
        </w:rPr>
        <w:t xml:space="preserve"> </w:t>
      </w:r>
      <w:r w:rsidR="004C5CE4" w:rsidRPr="00CD710F">
        <w:rPr>
          <w:rFonts w:asciiTheme="majorBidi" w:hAnsiTheme="majorBidi" w:cstheme="majorBidi"/>
          <w:sz w:val="24"/>
          <w:szCs w:val="24"/>
        </w:rPr>
        <w:t>made</w:t>
      </w:r>
      <w:r w:rsidR="005D7652" w:rsidRPr="00CD710F">
        <w:rPr>
          <w:rFonts w:asciiTheme="majorBidi" w:hAnsiTheme="majorBidi" w:cstheme="majorBidi"/>
          <w:sz w:val="24"/>
          <w:szCs w:val="24"/>
        </w:rPr>
        <w:t xml:space="preserve"> directly between ITU-BDT and interested partners</w:t>
      </w:r>
      <w:r w:rsidRPr="00CD710F">
        <w:rPr>
          <w:rFonts w:asciiTheme="majorBidi" w:hAnsiTheme="majorBidi" w:cstheme="majorBidi"/>
          <w:sz w:val="24"/>
          <w:szCs w:val="24"/>
        </w:rPr>
        <w:t>.</w:t>
      </w:r>
      <w:r w:rsidR="004C5CE4" w:rsidRPr="00CD710F">
        <w:rPr>
          <w:rFonts w:asciiTheme="majorBidi" w:hAnsiTheme="majorBidi" w:cstheme="majorBidi"/>
          <w:sz w:val="24"/>
          <w:szCs w:val="24"/>
        </w:rPr>
        <w:t xml:space="preserve"> </w:t>
      </w:r>
    </w:p>
    <w:p w:rsidR="00972283" w:rsidRPr="00CD710F" w:rsidRDefault="00972283" w:rsidP="00CD710F">
      <w:pPr>
        <w:pStyle w:val="ListParagraph"/>
        <w:numPr>
          <w:ilvl w:val="1"/>
          <w:numId w:val="35"/>
        </w:numPr>
        <w:spacing w:before="120" w:after="0"/>
        <w:ind w:left="567" w:hanging="567"/>
        <w:contextualSpacing w:val="0"/>
        <w:rPr>
          <w:rFonts w:asciiTheme="majorBidi" w:hAnsiTheme="majorBidi" w:cstheme="majorBidi"/>
          <w:sz w:val="24"/>
          <w:szCs w:val="24"/>
        </w:rPr>
      </w:pPr>
      <w:r w:rsidRPr="00CD710F">
        <w:rPr>
          <w:rFonts w:asciiTheme="majorBidi" w:hAnsiTheme="majorBidi" w:cstheme="majorBidi"/>
          <w:sz w:val="24"/>
          <w:szCs w:val="24"/>
        </w:rPr>
        <w:t>In addition, the Chairman gave the floor to delegate from Indonesia for an oral presentation about Indonesia experience to promote IPv6 and lessons learned in</w:t>
      </w:r>
      <w:r w:rsidR="005D7652" w:rsidRPr="00CD710F">
        <w:rPr>
          <w:rFonts w:asciiTheme="majorBidi" w:hAnsiTheme="majorBidi" w:cstheme="majorBidi"/>
          <w:sz w:val="24"/>
          <w:szCs w:val="24"/>
        </w:rPr>
        <w:t xml:space="preserve"> their</w:t>
      </w:r>
      <w:r w:rsidRPr="00CD710F">
        <w:rPr>
          <w:rFonts w:asciiTheme="majorBidi" w:hAnsiTheme="majorBidi" w:cstheme="majorBidi"/>
          <w:sz w:val="24"/>
          <w:szCs w:val="24"/>
        </w:rPr>
        <w:t xml:space="preserve"> IPv6 implementation. The meeting appreciated and noted this oral contribution, and invited Indonesia to submit their country case study in the ITU IPv</w:t>
      </w:r>
      <w:r w:rsidR="003975CE" w:rsidRPr="00CD710F">
        <w:rPr>
          <w:rFonts w:asciiTheme="majorBidi" w:hAnsiTheme="majorBidi" w:cstheme="majorBidi"/>
          <w:sz w:val="24"/>
          <w:szCs w:val="24"/>
        </w:rPr>
        <w:t>6 p</w:t>
      </w:r>
      <w:r w:rsidRPr="00CD710F">
        <w:rPr>
          <w:rFonts w:asciiTheme="majorBidi" w:hAnsiTheme="majorBidi" w:cstheme="majorBidi"/>
          <w:sz w:val="24"/>
          <w:szCs w:val="24"/>
        </w:rPr>
        <w:t>o</w:t>
      </w:r>
      <w:r w:rsidR="003975CE" w:rsidRPr="00CD710F">
        <w:rPr>
          <w:rFonts w:asciiTheme="majorBidi" w:hAnsiTheme="majorBidi" w:cstheme="majorBidi"/>
          <w:sz w:val="24"/>
          <w:szCs w:val="24"/>
        </w:rPr>
        <w:t>r</w:t>
      </w:r>
      <w:r w:rsidRPr="00CD710F">
        <w:rPr>
          <w:rFonts w:asciiTheme="majorBidi" w:hAnsiTheme="majorBidi" w:cstheme="majorBidi"/>
          <w:sz w:val="24"/>
          <w:szCs w:val="24"/>
        </w:rPr>
        <w:t>tal.</w:t>
      </w:r>
    </w:p>
    <w:p w:rsidR="0015347A" w:rsidRPr="00CD710F" w:rsidRDefault="0015347A" w:rsidP="00CD710F">
      <w:pPr>
        <w:pStyle w:val="ListParagraph"/>
        <w:numPr>
          <w:ilvl w:val="1"/>
          <w:numId w:val="35"/>
        </w:numPr>
        <w:spacing w:before="120" w:after="0"/>
        <w:ind w:left="567" w:hanging="567"/>
        <w:contextualSpacing w:val="0"/>
        <w:rPr>
          <w:rFonts w:asciiTheme="majorBidi" w:hAnsiTheme="majorBidi" w:cstheme="majorBidi"/>
          <w:sz w:val="24"/>
          <w:szCs w:val="24"/>
        </w:rPr>
      </w:pPr>
      <w:r w:rsidRPr="00CD710F">
        <w:rPr>
          <w:rFonts w:asciiTheme="majorBidi" w:hAnsiTheme="majorBidi" w:cstheme="majorBidi"/>
          <w:sz w:val="24"/>
          <w:szCs w:val="24"/>
        </w:rPr>
        <w:t>Russian delegate informed the meeting that a new Question 16 of ITU-T SG 11 was created</w:t>
      </w:r>
      <w:r w:rsidR="001606C4" w:rsidRPr="00CD710F">
        <w:rPr>
          <w:rFonts w:asciiTheme="majorBidi" w:hAnsiTheme="majorBidi" w:cstheme="majorBidi"/>
          <w:sz w:val="24"/>
          <w:szCs w:val="24"/>
        </w:rPr>
        <w:t xml:space="preserve"> in January 2012</w:t>
      </w:r>
      <w:r w:rsidRPr="00CD710F">
        <w:rPr>
          <w:rFonts w:asciiTheme="majorBidi" w:hAnsiTheme="majorBidi" w:cstheme="majorBidi"/>
          <w:sz w:val="24"/>
          <w:szCs w:val="24"/>
        </w:rPr>
        <w:t xml:space="preserve"> to work on ‘</w:t>
      </w:r>
      <w:r w:rsidRPr="00CD710F">
        <w:rPr>
          <w:rFonts w:asciiTheme="majorBidi" w:hAnsiTheme="majorBidi" w:cstheme="majorBidi"/>
          <w:color w:val="000000"/>
          <w:sz w:val="24"/>
          <w:szCs w:val="24"/>
        </w:rPr>
        <w:t>Protocol procedures relating to specific services over IPv6’.</w:t>
      </w:r>
      <w:r w:rsidR="004C5CE4" w:rsidRPr="00CD710F">
        <w:rPr>
          <w:rFonts w:asciiTheme="majorBidi" w:hAnsiTheme="majorBidi" w:cstheme="majorBidi"/>
          <w:color w:val="000000"/>
          <w:sz w:val="24"/>
          <w:szCs w:val="24"/>
        </w:rPr>
        <w:t xml:space="preserve"> It was </w:t>
      </w:r>
      <w:r w:rsidR="00856AE4" w:rsidRPr="00CD710F">
        <w:rPr>
          <w:rFonts w:asciiTheme="majorBidi" w:hAnsiTheme="majorBidi" w:cstheme="majorBidi"/>
          <w:color w:val="000000"/>
          <w:sz w:val="24"/>
          <w:szCs w:val="24"/>
        </w:rPr>
        <w:t xml:space="preserve">only </w:t>
      </w:r>
      <w:r w:rsidR="004C5CE4" w:rsidRPr="00CD710F">
        <w:rPr>
          <w:rFonts w:asciiTheme="majorBidi" w:hAnsiTheme="majorBidi" w:cstheme="majorBidi"/>
          <w:color w:val="000000"/>
          <w:sz w:val="24"/>
          <w:szCs w:val="24"/>
        </w:rPr>
        <w:t>for information of this Group.</w:t>
      </w:r>
    </w:p>
    <w:p w:rsidR="003A0048" w:rsidRPr="00CD710F" w:rsidRDefault="000579D5" w:rsidP="003A0048">
      <w:pPr>
        <w:pStyle w:val="Heading2"/>
        <w:numPr>
          <w:ilvl w:val="0"/>
          <w:numId w:val="35"/>
        </w:numPr>
        <w:rPr>
          <w:szCs w:val="24"/>
          <w:lang w:val="en-US"/>
        </w:rPr>
      </w:pPr>
      <w:bookmarkStart w:id="20" w:name="_Toc327348685"/>
      <w:bookmarkStart w:id="21" w:name="_Toc184094829"/>
      <w:r w:rsidRPr="00CD710F">
        <w:rPr>
          <w:szCs w:val="24"/>
          <w:lang w:val="en-US"/>
        </w:rPr>
        <w:t>Conclusion</w:t>
      </w:r>
      <w:bookmarkEnd w:id="20"/>
    </w:p>
    <w:p w:rsidR="0015347A" w:rsidRDefault="0015347A" w:rsidP="00856AE4">
      <w:r w:rsidRPr="00856AE4">
        <w:t xml:space="preserve">At a request from UAE delegate </w:t>
      </w:r>
      <w:r w:rsidR="006D06A0" w:rsidRPr="00856AE4">
        <w:t>about the current status</w:t>
      </w:r>
      <w:r w:rsidRPr="00856AE4">
        <w:t xml:space="preserve"> </w:t>
      </w:r>
      <w:r w:rsidR="006D06A0" w:rsidRPr="00856AE4">
        <w:t>of this Group in accomplishing its</w:t>
      </w:r>
      <w:r w:rsidR="005D7652" w:rsidRPr="00856AE4">
        <w:t xml:space="preserve"> </w:t>
      </w:r>
      <w:proofErr w:type="spellStart"/>
      <w:r w:rsidRPr="00856AE4">
        <w:t>ToR</w:t>
      </w:r>
      <w:r w:rsidR="00856AE4">
        <w:t>s</w:t>
      </w:r>
      <w:proofErr w:type="spellEnd"/>
      <w:r w:rsidRPr="00856AE4">
        <w:t xml:space="preserve">, </w:t>
      </w:r>
      <w:r w:rsidR="006A0CED" w:rsidRPr="00856AE4">
        <w:t xml:space="preserve">the Chairman briefly reviewed the discussions and results of the previous meetings of this Group with regard to its </w:t>
      </w:r>
      <w:proofErr w:type="spellStart"/>
      <w:r w:rsidR="006A0CED" w:rsidRPr="00856AE4">
        <w:t>ToR</w:t>
      </w:r>
      <w:r w:rsidR="00856AE4">
        <w:t>s</w:t>
      </w:r>
      <w:proofErr w:type="spellEnd"/>
      <w:r w:rsidR="006A0CED" w:rsidRPr="00856AE4">
        <w:t xml:space="preserve">. </w:t>
      </w:r>
    </w:p>
    <w:p w:rsidR="000579D5" w:rsidRPr="00856AE4" w:rsidRDefault="00876D6C" w:rsidP="00856AE4">
      <w:hyperlink r:id="rId21" w:history="1">
        <w:r w:rsidR="000579D5" w:rsidRPr="00C94146">
          <w:rPr>
            <w:rStyle w:val="Hyperlink"/>
          </w:rPr>
          <w:t>C09/29</w:t>
        </w:r>
      </w:hyperlink>
      <w:r w:rsidR="000579D5" w:rsidRPr="000579D5">
        <w:t xml:space="preserve"> requested the IPv6 group to study issues contained in the Terms of Reference</w:t>
      </w:r>
      <w:r w:rsidR="00856AE4">
        <w:t>s</w:t>
      </w:r>
      <w:r w:rsidR="000579D5" w:rsidRPr="000579D5">
        <w:t>.  The meeting concluded that the discussions and contributions that had occurred over the previous I</w:t>
      </w:r>
      <w:r w:rsidR="000579D5">
        <w:t>P</w:t>
      </w:r>
      <w:r w:rsidR="000579D5" w:rsidRPr="000579D5">
        <w:t xml:space="preserve">v6 group meetings regarding points 1 – 4 of the </w:t>
      </w:r>
      <w:proofErr w:type="spellStart"/>
      <w:r w:rsidR="000579D5" w:rsidRPr="000579D5">
        <w:t>ToRs</w:t>
      </w:r>
      <w:proofErr w:type="spellEnd"/>
      <w:r w:rsidR="000579D5" w:rsidRPr="000579D5">
        <w:t xml:space="preserve"> were the studies, and that the issues </w:t>
      </w:r>
      <w:proofErr w:type="gramStart"/>
      <w:r w:rsidR="000579D5" w:rsidRPr="000579D5">
        <w:t>raised</w:t>
      </w:r>
      <w:proofErr w:type="gramEnd"/>
      <w:r w:rsidR="000579D5" w:rsidRPr="000579D5">
        <w:t xml:space="preserve"> in </w:t>
      </w:r>
      <w:hyperlink r:id="rId22" w:history="1">
        <w:r w:rsidR="000579D5" w:rsidRPr="00C94146">
          <w:rPr>
            <w:rStyle w:val="Hyperlink"/>
          </w:rPr>
          <w:t>C09/29</w:t>
        </w:r>
      </w:hyperlink>
      <w:r w:rsidR="000579D5" w:rsidRPr="000579D5">
        <w:t xml:space="preserve"> had been addressed. The conclusion of these discussions revealed that current </w:t>
      </w:r>
      <w:r w:rsidR="000579D5">
        <w:t xml:space="preserve">IPv6 allocation policies and processes </w:t>
      </w:r>
      <w:r w:rsidR="000579D5" w:rsidRPr="000579D5">
        <w:t>met the needs of stakeholders</w:t>
      </w:r>
      <w:r w:rsidR="000579D5">
        <w:t>.</w:t>
      </w:r>
    </w:p>
    <w:p w:rsidR="000579D5" w:rsidRDefault="00D97E10" w:rsidP="00856AE4">
      <w:pPr>
        <w:rPr>
          <w:rFonts w:asciiTheme="majorBidi" w:hAnsiTheme="majorBidi" w:cstheme="majorBidi"/>
        </w:rPr>
      </w:pPr>
      <w:r w:rsidRPr="00D97E10">
        <w:rPr>
          <w:rFonts w:asciiTheme="majorBidi" w:hAnsiTheme="majorBidi" w:cstheme="majorBidi"/>
        </w:rPr>
        <w:t>The meeting further a</w:t>
      </w:r>
      <w:r>
        <w:rPr>
          <w:rFonts w:asciiTheme="majorBidi" w:hAnsiTheme="majorBidi" w:cstheme="majorBidi"/>
        </w:rPr>
        <w:t>p</w:t>
      </w:r>
      <w:r w:rsidR="000579D5">
        <w:rPr>
          <w:rFonts w:asciiTheme="majorBidi" w:hAnsiTheme="majorBidi" w:cstheme="majorBidi"/>
        </w:rPr>
        <w:t>p</w:t>
      </w:r>
      <w:r>
        <w:rPr>
          <w:rFonts w:asciiTheme="majorBidi" w:hAnsiTheme="majorBidi" w:cstheme="majorBidi"/>
        </w:rPr>
        <w:t>reciate</w:t>
      </w:r>
      <w:r w:rsidR="00AE0897" w:rsidRPr="00CD710F">
        <w:rPr>
          <w:rFonts w:asciiTheme="majorBidi" w:hAnsiTheme="majorBidi" w:cstheme="majorBidi"/>
        </w:rPr>
        <w:t xml:space="preserve">d that future work of IPv6 </w:t>
      </w:r>
      <w:r w:rsidR="00D46BBC" w:rsidRPr="00CD710F">
        <w:rPr>
          <w:rFonts w:asciiTheme="majorBidi" w:hAnsiTheme="majorBidi" w:cstheme="majorBidi"/>
        </w:rPr>
        <w:t xml:space="preserve">human </w:t>
      </w:r>
      <w:r w:rsidR="00AE0897" w:rsidRPr="00CD710F">
        <w:rPr>
          <w:rFonts w:asciiTheme="majorBidi" w:hAnsiTheme="majorBidi" w:cstheme="majorBidi"/>
        </w:rPr>
        <w:t xml:space="preserve">capacity building </w:t>
      </w:r>
      <w:r w:rsidR="00EC7857">
        <w:rPr>
          <w:rFonts w:asciiTheme="majorBidi" w:hAnsiTheme="majorBidi" w:cstheme="majorBidi"/>
        </w:rPr>
        <w:t xml:space="preserve">activities and </w:t>
      </w:r>
      <w:r w:rsidR="00AE0897" w:rsidRPr="00CD710F">
        <w:rPr>
          <w:rFonts w:asciiTheme="majorBidi" w:hAnsiTheme="majorBidi" w:cstheme="majorBidi"/>
        </w:rPr>
        <w:t xml:space="preserve">project </w:t>
      </w:r>
      <w:r w:rsidR="00D46BBC" w:rsidRPr="00CD710F">
        <w:rPr>
          <w:rFonts w:asciiTheme="majorBidi" w:hAnsiTheme="majorBidi" w:cstheme="majorBidi"/>
        </w:rPr>
        <w:t xml:space="preserve">on </w:t>
      </w:r>
      <w:r w:rsidR="00856AE4" w:rsidRPr="00856AE4">
        <w:rPr>
          <w:rFonts w:asciiTheme="majorBidi" w:hAnsiTheme="majorBidi" w:cstheme="majorBidi"/>
        </w:rPr>
        <w:t xml:space="preserve">technical, policy and economic </w:t>
      </w:r>
      <w:r w:rsidR="00D46BBC" w:rsidRPr="00CD710F">
        <w:rPr>
          <w:rFonts w:asciiTheme="majorBidi" w:hAnsiTheme="majorBidi" w:cstheme="majorBidi"/>
        </w:rPr>
        <w:t xml:space="preserve">aspects of the transition from IPv4 to IPv6 </w:t>
      </w:r>
      <w:r w:rsidR="00AE0897" w:rsidRPr="00CD710F">
        <w:rPr>
          <w:rFonts w:asciiTheme="majorBidi" w:hAnsiTheme="majorBidi" w:cstheme="majorBidi"/>
        </w:rPr>
        <w:t>will be</w:t>
      </w:r>
      <w:r w:rsidR="00EC7857">
        <w:rPr>
          <w:rFonts w:asciiTheme="majorBidi" w:hAnsiTheme="majorBidi" w:cstheme="majorBidi"/>
        </w:rPr>
        <w:t xml:space="preserve"> continued and</w:t>
      </w:r>
      <w:r w:rsidR="00AE0897" w:rsidRPr="00CD710F">
        <w:rPr>
          <w:rFonts w:asciiTheme="majorBidi" w:hAnsiTheme="majorBidi" w:cstheme="majorBidi"/>
        </w:rPr>
        <w:t xml:space="preserve"> led by ITU-BDT in collaboration with interested partner</w:t>
      </w:r>
      <w:r w:rsidR="00856AE4">
        <w:rPr>
          <w:rFonts w:asciiTheme="majorBidi" w:hAnsiTheme="majorBidi" w:cstheme="majorBidi"/>
        </w:rPr>
        <w:t xml:space="preserve"> entitie</w:t>
      </w:r>
      <w:r w:rsidR="00AE0897" w:rsidRPr="00CD710F">
        <w:rPr>
          <w:rFonts w:asciiTheme="majorBidi" w:hAnsiTheme="majorBidi" w:cstheme="majorBidi"/>
        </w:rPr>
        <w:t>s (RIRs, NAv6,</w:t>
      </w:r>
      <w:r w:rsidR="00856AE4" w:rsidRPr="00856AE4">
        <w:rPr>
          <w:rFonts w:asciiTheme="majorBidi" w:hAnsiTheme="majorBidi" w:cstheme="majorBidi"/>
        </w:rPr>
        <w:t xml:space="preserve"> </w:t>
      </w:r>
      <w:r w:rsidR="00856AE4" w:rsidRPr="00B709CA">
        <w:rPr>
          <w:rFonts w:asciiTheme="majorBidi" w:hAnsiTheme="majorBidi" w:cstheme="majorBidi"/>
        </w:rPr>
        <w:t>Cisco</w:t>
      </w:r>
      <w:r w:rsidR="00856AE4">
        <w:rPr>
          <w:rFonts w:asciiTheme="majorBidi" w:hAnsiTheme="majorBidi" w:cstheme="majorBidi"/>
        </w:rPr>
        <w:t>,</w:t>
      </w:r>
      <w:r w:rsidR="00856AE4" w:rsidRPr="00B709CA">
        <w:rPr>
          <w:rFonts w:asciiTheme="majorBidi" w:hAnsiTheme="majorBidi" w:cstheme="majorBidi"/>
        </w:rPr>
        <w:t xml:space="preserve"> etc.</w:t>
      </w:r>
      <w:r w:rsidR="00856AE4">
        <w:rPr>
          <w:rFonts w:asciiTheme="majorBidi" w:hAnsiTheme="majorBidi" w:cstheme="majorBidi"/>
        </w:rPr>
        <w:t>) and</w:t>
      </w:r>
      <w:r w:rsidR="00AE0897" w:rsidRPr="00CD710F">
        <w:rPr>
          <w:rFonts w:asciiTheme="majorBidi" w:hAnsiTheme="majorBidi" w:cstheme="majorBidi"/>
        </w:rPr>
        <w:t xml:space="preserve"> </w:t>
      </w:r>
      <w:r w:rsidR="00EC7857">
        <w:rPr>
          <w:rFonts w:asciiTheme="majorBidi" w:hAnsiTheme="majorBidi" w:cstheme="majorBidi"/>
        </w:rPr>
        <w:t xml:space="preserve">partner </w:t>
      </w:r>
      <w:r w:rsidR="000579D5">
        <w:rPr>
          <w:rFonts w:asciiTheme="majorBidi" w:hAnsiTheme="majorBidi" w:cstheme="majorBidi"/>
        </w:rPr>
        <w:t>S</w:t>
      </w:r>
      <w:r w:rsidR="00EC7857">
        <w:rPr>
          <w:rFonts w:asciiTheme="majorBidi" w:hAnsiTheme="majorBidi" w:cstheme="majorBidi"/>
        </w:rPr>
        <w:t>tates (</w:t>
      </w:r>
      <w:r w:rsidR="00856AE4">
        <w:rPr>
          <w:rFonts w:asciiTheme="majorBidi" w:hAnsiTheme="majorBidi" w:cstheme="majorBidi"/>
        </w:rPr>
        <w:t xml:space="preserve">Czech </w:t>
      </w:r>
      <w:r w:rsidR="00856AE4" w:rsidRPr="00EC7857">
        <w:rPr>
          <w:rFonts w:asciiTheme="majorBidi" w:hAnsiTheme="majorBidi" w:cstheme="majorBidi"/>
        </w:rPr>
        <w:t>Republic,</w:t>
      </w:r>
      <w:r w:rsidR="00856AE4">
        <w:rPr>
          <w:rFonts w:asciiTheme="majorBidi" w:hAnsiTheme="majorBidi" w:cstheme="majorBidi"/>
        </w:rPr>
        <w:t xml:space="preserve"> </w:t>
      </w:r>
      <w:r w:rsidR="00AE0897" w:rsidRPr="00CD710F">
        <w:rPr>
          <w:rFonts w:asciiTheme="majorBidi" w:hAnsiTheme="majorBidi" w:cstheme="majorBidi"/>
        </w:rPr>
        <w:t xml:space="preserve">Sudan, Sweden, </w:t>
      </w:r>
      <w:r w:rsidR="00EC7857" w:rsidRPr="00EC7857">
        <w:rPr>
          <w:rFonts w:asciiTheme="majorBidi" w:hAnsiTheme="majorBidi" w:cstheme="majorBidi"/>
        </w:rPr>
        <w:t>etc</w:t>
      </w:r>
      <w:r w:rsidR="00856AE4">
        <w:rPr>
          <w:rFonts w:asciiTheme="majorBidi" w:hAnsiTheme="majorBidi" w:cstheme="majorBidi"/>
        </w:rPr>
        <w:t>.</w:t>
      </w:r>
      <w:r w:rsidR="00EC7857">
        <w:rPr>
          <w:rFonts w:asciiTheme="majorBidi" w:hAnsiTheme="majorBidi" w:cstheme="majorBidi"/>
        </w:rPr>
        <w:t>)</w:t>
      </w:r>
      <w:r w:rsidR="00D46BBC" w:rsidRPr="00CD710F">
        <w:rPr>
          <w:rFonts w:asciiTheme="majorBidi" w:hAnsiTheme="majorBidi" w:cstheme="majorBidi"/>
        </w:rPr>
        <w:t xml:space="preserve">.  </w:t>
      </w:r>
    </w:p>
    <w:p w:rsidR="00AE0897" w:rsidRPr="00CD710F" w:rsidRDefault="00D46BBC" w:rsidP="00856AE4">
      <w:pPr>
        <w:rPr>
          <w:rFonts w:asciiTheme="majorBidi" w:hAnsiTheme="majorBidi" w:cstheme="majorBidi"/>
        </w:rPr>
      </w:pPr>
      <w:r w:rsidRPr="00CD710F">
        <w:rPr>
          <w:rFonts w:asciiTheme="majorBidi" w:hAnsiTheme="majorBidi" w:cstheme="majorBidi"/>
        </w:rPr>
        <w:t>The</w:t>
      </w:r>
      <w:r w:rsidR="00AE0897" w:rsidRPr="00CD710F">
        <w:rPr>
          <w:rFonts w:asciiTheme="majorBidi" w:hAnsiTheme="majorBidi" w:cstheme="majorBidi"/>
        </w:rPr>
        <w:t xml:space="preserve"> </w:t>
      </w:r>
      <w:r w:rsidRPr="00CD710F">
        <w:rPr>
          <w:rFonts w:asciiTheme="majorBidi" w:hAnsiTheme="majorBidi" w:cstheme="majorBidi"/>
        </w:rPr>
        <w:t xml:space="preserve">meeting agreed that the </w:t>
      </w:r>
      <w:r w:rsidR="00216109" w:rsidRPr="00CD710F">
        <w:rPr>
          <w:rFonts w:asciiTheme="majorBidi" w:hAnsiTheme="majorBidi" w:cstheme="majorBidi"/>
        </w:rPr>
        <w:t>Chairman should send this report to the TSB and BDT Directors to notify that the IPv6 Group</w:t>
      </w:r>
      <w:r w:rsidR="00AE0897" w:rsidRPr="00CD710F">
        <w:rPr>
          <w:rFonts w:asciiTheme="majorBidi" w:hAnsiTheme="majorBidi" w:cstheme="majorBidi"/>
        </w:rPr>
        <w:t xml:space="preserve"> has completed its </w:t>
      </w:r>
      <w:r w:rsidR="00E26942" w:rsidRPr="00CD710F">
        <w:rPr>
          <w:rFonts w:asciiTheme="majorBidi" w:hAnsiTheme="majorBidi" w:cstheme="majorBidi"/>
        </w:rPr>
        <w:t>work</w:t>
      </w:r>
      <w:r w:rsidRPr="00CD710F">
        <w:rPr>
          <w:rFonts w:asciiTheme="majorBidi" w:hAnsiTheme="majorBidi" w:cstheme="majorBidi"/>
        </w:rPr>
        <w:t>.</w:t>
      </w:r>
    </w:p>
    <w:p w:rsidR="008F699C" w:rsidRDefault="008F699C" w:rsidP="003A0048">
      <w:pPr>
        <w:pStyle w:val="Heading2"/>
        <w:numPr>
          <w:ilvl w:val="0"/>
          <w:numId w:val="35"/>
        </w:numPr>
        <w:rPr>
          <w:lang w:val="en-US"/>
        </w:rPr>
      </w:pPr>
      <w:bookmarkStart w:id="22" w:name="_Toc327348646"/>
      <w:bookmarkStart w:id="23" w:name="_Toc327348686"/>
      <w:bookmarkEnd w:id="22"/>
      <w:r>
        <w:rPr>
          <w:lang w:val="en-US"/>
        </w:rPr>
        <w:t>Closing</w:t>
      </w:r>
      <w:r w:rsidR="000579D5">
        <w:rPr>
          <w:lang w:val="en-US"/>
        </w:rPr>
        <w:t xml:space="preserve"> of this meeting</w:t>
      </w:r>
      <w:bookmarkEnd w:id="23"/>
    </w:p>
    <w:p w:rsidR="00C57757" w:rsidRPr="00856AE4" w:rsidRDefault="00917338" w:rsidP="006A0CED">
      <w:pPr>
        <w:rPr>
          <w:rFonts w:asciiTheme="majorBidi" w:hAnsiTheme="majorBidi" w:cstheme="majorBidi"/>
          <w:lang w:val="en-US"/>
        </w:rPr>
      </w:pPr>
      <w:r w:rsidRPr="00856AE4">
        <w:rPr>
          <w:rFonts w:asciiTheme="majorBidi" w:hAnsiTheme="majorBidi" w:cstheme="majorBidi"/>
          <w:lang w:val="en-US"/>
        </w:rPr>
        <w:t>In his wrap-up speech, the Chairman appreciated the support expressed by all the participants in the this meeting for this Group to fulfill its mandate in promoting deployment of IPv6, especially in developing countries</w:t>
      </w:r>
      <w:r w:rsidR="008A6665" w:rsidRPr="00856AE4">
        <w:rPr>
          <w:rFonts w:asciiTheme="majorBidi" w:hAnsiTheme="majorBidi" w:cstheme="majorBidi"/>
          <w:lang w:val="en-US"/>
        </w:rPr>
        <w:t xml:space="preserve">, </w:t>
      </w:r>
      <w:r w:rsidR="006A0CED" w:rsidRPr="00856AE4">
        <w:rPr>
          <w:rFonts w:asciiTheme="majorBidi" w:hAnsiTheme="majorBidi" w:cstheme="majorBidi"/>
          <w:lang w:val="en-US"/>
        </w:rPr>
        <w:t xml:space="preserve">and </w:t>
      </w:r>
      <w:r w:rsidRPr="00856AE4">
        <w:rPr>
          <w:rFonts w:asciiTheme="majorBidi" w:hAnsiTheme="majorBidi" w:cstheme="majorBidi"/>
          <w:lang w:val="en-US"/>
        </w:rPr>
        <w:t>call</w:t>
      </w:r>
      <w:r w:rsidR="008A6665" w:rsidRPr="00856AE4">
        <w:rPr>
          <w:rFonts w:asciiTheme="majorBidi" w:hAnsiTheme="majorBidi" w:cstheme="majorBidi"/>
          <w:lang w:val="en-US"/>
        </w:rPr>
        <w:t>ed</w:t>
      </w:r>
      <w:r w:rsidRPr="00856AE4">
        <w:rPr>
          <w:rFonts w:asciiTheme="majorBidi" w:hAnsiTheme="majorBidi" w:cstheme="majorBidi"/>
          <w:lang w:val="en-US"/>
        </w:rPr>
        <w:t xml:space="preserve"> for collaborative activities </w:t>
      </w:r>
      <w:r w:rsidR="008A6665" w:rsidRPr="00856AE4">
        <w:rPr>
          <w:rFonts w:asciiTheme="majorBidi" w:hAnsiTheme="majorBidi" w:cstheme="majorBidi"/>
          <w:lang w:val="en-US"/>
        </w:rPr>
        <w:t>from the participants and their organizations with ITU to carry out the IPv6 Project</w:t>
      </w:r>
      <w:r w:rsidR="002167C1" w:rsidRPr="00856AE4">
        <w:rPr>
          <w:rFonts w:asciiTheme="majorBidi" w:hAnsiTheme="majorBidi" w:cstheme="majorBidi"/>
          <w:lang w:val="en-US"/>
        </w:rPr>
        <w:t>.</w:t>
      </w:r>
    </w:p>
    <w:p w:rsidR="00C57757" w:rsidRPr="00856AE4" w:rsidRDefault="00825EF0" w:rsidP="006A0CED">
      <w:pPr>
        <w:rPr>
          <w:rFonts w:asciiTheme="majorBidi" w:hAnsiTheme="majorBidi" w:cstheme="majorBidi"/>
          <w:szCs w:val="24"/>
        </w:rPr>
      </w:pPr>
      <w:r w:rsidRPr="00856AE4">
        <w:rPr>
          <w:rFonts w:asciiTheme="majorBidi" w:hAnsiTheme="majorBidi" w:cstheme="majorBidi"/>
          <w:szCs w:val="24"/>
          <w:lang w:val="en-US"/>
        </w:rPr>
        <w:t>T</w:t>
      </w:r>
      <w:r w:rsidR="008F699C" w:rsidRPr="00856AE4">
        <w:rPr>
          <w:rFonts w:asciiTheme="majorBidi" w:hAnsiTheme="majorBidi" w:cstheme="majorBidi"/>
          <w:szCs w:val="24"/>
        </w:rPr>
        <w:t xml:space="preserve">he Chairman of the IPv6 Group </w:t>
      </w:r>
      <w:r w:rsidR="006A0CED" w:rsidRPr="00856AE4">
        <w:rPr>
          <w:rFonts w:asciiTheme="majorBidi" w:hAnsiTheme="majorBidi" w:cstheme="majorBidi"/>
          <w:szCs w:val="24"/>
        </w:rPr>
        <w:t>reminded the meeting that the upcoming WTSA-12 in Nov</w:t>
      </w:r>
      <w:r w:rsidR="00C94146">
        <w:rPr>
          <w:rFonts w:asciiTheme="majorBidi" w:hAnsiTheme="majorBidi" w:cstheme="majorBidi"/>
          <w:szCs w:val="24"/>
        </w:rPr>
        <w:t>.</w:t>
      </w:r>
      <w:r w:rsidR="006A0CED" w:rsidRPr="00856AE4">
        <w:rPr>
          <w:rFonts w:asciiTheme="majorBidi" w:hAnsiTheme="majorBidi" w:cstheme="majorBidi"/>
          <w:szCs w:val="24"/>
        </w:rPr>
        <w:t xml:space="preserve"> 2012 and invite Member States to propose necessary revision to WTSA-08 Resolution 64 to WTSA-12</w:t>
      </w:r>
      <w:r w:rsidR="00411FC9" w:rsidRPr="00856AE4">
        <w:rPr>
          <w:rFonts w:asciiTheme="majorBidi" w:hAnsiTheme="majorBidi" w:cstheme="majorBidi"/>
          <w:szCs w:val="24"/>
        </w:rPr>
        <w:t>.</w:t>
      </w:r>
      <w:r w:rsidR="00D11538" w:rsidRPr="00856AE4">
        <w:rPr>
          <w:rFonts w:asciiTheme="majorBidi" w:hAnsiTheme="majorBidi" w:cstheme="majorBidi"/>
          <w:szCs w:val="24"/>
        </w:rPr>
        <w:t xml:space="preserve"> </w:t>
      </w:r>
      <w:r w:rsidR="008F699C" w:rsidRPr="00856AE4">
        <w:rPr>
          <w:rFonts w:asciiTheme="majorBidi" w:hAnsiTheme="majorBidi" w:cstheme="majorBidi"/>
          <w:szCs w:val="24"/>
        </w:rPr>
        <w:t xml:space="preserve"> </w:t>
      </w:r>
    </w:p>
    <w:p w:rsidR="00C57757" w:rsidRPr="00856AE4" w:rsidRDefault="00F54ED1" w:rsidP="006A0CED">
      <w:pPr>
        <w:rPr>
          <w:rFonts w:asciiTheme="majorBidi" w:hAnsiTheme="majorBidi" w:cstheme="majorBidi"/>
          <w:szCs w:val="24"/>
        </w:rPr>
      </w:pPr>
      <w:r w:rsidRPr="00856AE4">
        <w:rPr>
          <w:rFonts w:asciiTheme="majorBidi" w:hAnsiTheme="majorBidi" w:cstheme="majorBidi"/>
          <w:szCs w:val="24"/>
        </w:rPr>
        <w:t>The meeting appreciate</w:t>
      </w:r>
      <w:r w:rsidR="006D4F55" w:rsidRPr="00856AE4">
        <w:rPr>
          <w:rFonts w:asciiTheme="majorBidi" w:hAnsiTheme="majorBidi" w:cstheme="majorBidi"/>
          <w:szCs w:val="24"/>
        </w:rPr>
        <w:t>d</w:t>
      </w:r>
      <w:r w:rsidRPr="00856AE4">
        <w:rPr>
          <w:rFonts w:asciiTheme="majorBidi" w:hAnsiTheme="majorBidi" w:cstheme="majorBidi"/>
          <w:szCs w:val="24"/>
        </w:rPr>
        <w:t xml:space="preserve"> </w:t>
      </w:r>
      <w:r w:rsidR="00CB537F" w:rsidRPr="00856AE4">
        <w:rPr>
          <w:rFonts w:asciiTheme="majorBidi" w:hAnsiTheme="majorBidi" w:cstheme="majorBidi"/>
          <w:szCs w:val="24"/>
        </w:rPr>
        <w:t xml:space="preserve">the excellent </w:t>
      </w:r>
      <w:r w:rsidR="008E18F8" w:rsidRPr="00856AE4">
        <w:rPr>
          <w:rFonts w:asciiTheme="majorBidi" w:hAnsiTheme="majorBidi" w:cstheme="majorBidi"/>
          <w:szCs w:val="24"/>
        </w:rPr>
        <w:t>chairman</w:t>
      </w:r>
      <w:r w:rsidR="004F7B9A" w:rsidRPr="00856AE4">
        <w:rPr>
          <w:rFonts w:asciiTheme="majorBidi" w:hAnsiTheme="majorBidi" w:cstheme="majorBidi"/>
          <w:szCs w:val="24"/>
        </w:rPr>
        <w:t>ship of Mr. Mohammed Al K</w:t>
      </w:r>
      <w:r w:rsidR="00CB537F" w:rsidRPr="00856AE4">
        <w:rPr>
          <w:rFonts w:asciiTheme="majorBidi" w:hAnsiTheme="majorBidi" w:cstheme="majorBidi"/>
          <w:szCs w:val="24"/>
        </w:rPr>
        <w:t>hamis and</w:t>
      </w:r>
      <w:r w:rsidR="004F7B9A" w:rsidRPr="00856AE4">
        <w:rPr>
          <w:rFonts w:asciiTheme="majorBidi" w:hAnsiTheme="majorBidi" w:cstheme="majorBidi"/>
          <w:szCs w:val="24"/>
        </w:rPr>
        <w:t xml:space="preserve"> </w:t>
      </w:r>
      <w:r w:rsidRPr="00856AE4">
        <w:rPr>
          <w:rFonts w:asciiTheme="majorBidi" w:hAnsiTheme="majorBidi" w:cstheme="majorBidi"/>
          <w:szCs w:val="24"/>
        </w:rPr>
        <w:t xml:space="preserve">the secretariat support from </w:t>
      </w:r>
      <w:r w:rsidR="004F7B9A" w:rsidRPr="00856AE4">
        <w:rPr>
          <w:rFonts w:asciiTheme="majorBidi" w:hAnsiTheme="majorBidi" w:cstheme="majorBidi"/>
          <w:szCs w:val="24"/>
        </w:rPr>
        <w:t>Ms. Xiaoya Yang (ITU-</w:t>
      </w:r>
      <w:r w:rsidRPr="00856AE4">
        <w:rPr>
          <w:rFonts w:asciiTheme="majorBidi" w:hAnsiTheme="majorBidi" w:cstheme="majorBidi"/>
          <w:szCs w:val="24"/>
        </w:rPr>
        <w:t>TSB</w:t>
      </w:r>
      <w:r w:rsidR="004F7B9A" w:rsidRPr="00856AE4">
        <w:rPr>
          <w:rFonts w:asciiTheme="majorBidi" w:hAnsiTheme="majorBidi" w:cstheme="majorBidi"/>
          <w:szCs w:val="24"/>
        </w:rPr>
        <w:t xml:space="preserve">) </w:t>
      </w:r>
      <w:r w:rsidR="006A0CED" w:rsidRPr="00856AE4">
        <w:rPr>
          <w:rFonts w:asciiTheme="majorBidi" w:hAnsiTheme="majorBidi" w:cstheme="majorBidi"/>
          <w:szCs w:val="24"/>
        </w:rPr>
        <w:t xml:space="preserve">and </w:t>
      </w:r>
      <w:proofErr w:type="spellStart"/>
      <w:r w:rsidR="004F7B9A" w:rsidRPr="00856AE4">
        <w:rPr>
          <w:rFonts w:asciiTheme="majorBidi" w:hAnsiTheme="majorBidi" w:cstheme="majorBidi"/>
          <w:szCs w:val="24"/>
        </w:rPr>
        <w:t>Mr.</w:t>
      </w:r>
      <w:proofErr w:type="spellEnd"/>
      <w:r w:rsidR="004F7B9A" w:rsidRPr="00856AE4">
        <w:rPr>
          <w:rFonts w:asciiTheme="majorBidi" w:hAnsiTheme="majorBidi" w:cstheme="majorBidi"/>
          <w:szCs w:val="24"/>
        </w:rPr>
        <w:t xml:space="preserve"> </w:t>
      </w:r>
      <w:r w:rsidR="006A0CED" w:rsidRPr="00856AE4">
        <w:rPr>
          <w:rFonts w:asciiTheme="majorBidi" w:hAnsiTheme="majorBidi" w:cstheme="majorBidi"/>
          <w:szCs w:val="24"/>
        </w:rPr>
        <w:t>Desire Karyabwite</w:t>
      </w:r>
      <w:r w:rsidR="004F7B9A" w:rsidRPr="00856AE4">
        <w:rPr>
          <w:rFonts w:asciiTheme="majorBidi" w:hAnsiTheme="majorBidi" w:cstheme="majorBidi"/>
          <w:szCs w:val="24"/>
        </w:rPr>
        <w:t xml:space="preserve"> (ITU-BDT)</w:t>
      </w:r>
      <w:r w:rsidRPr="00856AE4">
        <w:rPr>
          <w:rFonts w:asciiTheme="majorBidi" w:hAnsiTheme="majorBidi" w:cstheme="majorBidi"/>
          <w:szCs w:val="24"/>
        </w:rPr>
        <w:t xml:space="preserve">. </w:t>
      </w:r>
    </w:p>
    <w:bookmarkEnd w:id="21"/>
    <w:p w:rsidR="00C57757" w:rsidRPr="00856AE4" w:rsidRDefault="00C57757">
      <w:pPr>
        <w:tabs>
          <w:tab w:val="clear" w:pos="794"/>
          <w:tab w:val="clear" w:pos="1191"/>
          <w:tab w:val="clear" w:pos="1588"/>
          <w:tab w:val="clear" w:pos="1985"/>
        </w:tabs>
        <w:overflowPunct/>
        <w:autoSpaceDE/>
        <w:autoSpaceDN/>
        <w:adjustRightInd/>
        <w:spacing w:before="0"/>
        <w:textAlignment w:val="auto"/>
      </w:pPr>
    </w:p>
    <w:sectPr w:rsidR="00C57757" w:rsidRPr="00856AE4" w:rsidSect="00A35896">
      <w:headerReference w:type="even" r:id="rId23"/>
      <w:headerReference w:type="default" r:id="rId24"/>
      <w:pgSz w:w="11907" w:h="16840" w:code="9"/>
      <w:pgMar w:top="1417" w:right="1134" w:bottom="1417"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A9D" w:rsidRDefault="00815A9D">
      <w:r>
        <w:separator/>
      </w:r>
    </w:p>
  </w:endnote>
  <w:endnote w:type="continuationSeparator" w:id="0">
    <w:p w:rsidR="00815A9D" w:rsidRDefault="0081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A9D" w:rsidRDefault="00815A9D">
      <w:r>
        <w:t>____________________</w:t>
      </w:r>
    </w:p>
  </w:footnote>
  <w:footnote w:type="continuationSeparator" w:id="0">
    <w:p w:rsidR="00815A9D" w:rsidRDefault="00815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757" w:rsidRDefault="009F5C65" w:rsidP="00784087">
    <w:pPr>
      <w:pStyle w:val="Header"/>
      <w:framePr w:wrap="around" w:vAnchor="text" w:hAnchor="margin" w:xAlign="center" w:y="1"/>
      <w:rPr>
        <w:rStyle w:val="PageNumber"/>
      </w:rPr>
    </w:pPr>
    <w:r>
      <w:rPr>
        <w:rStyle w:val="PageNumber"/>
      </w:rPr>
      <w:fldChar w:fldCharType="begin"/>
    </w:r>
    <w:r w:rsidR="00C57757">
      <w:rPr>
        <w:rStyle w:val="PageNumber"/>
      </w:rPr>
      <w:instrText xml:space="preserve">PAGE  </w:instrText>
    </w:r>
    <w:r>
      <w:rPr>
        <w:rStyle w:val="PageNumber"/>
      </w:rPr>
      <w:fldChar w:fldCharType="end"/>
    </w:r>
  </w:p>
  <w:p w:rsidR="00C57757" w:rsidRDefault="00C577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757" w:rsidRDefault="00C57757">
    <w:pPr>
      <w:pStyle w:val="Header"/>
      <w:tabs>
        <w:tab w:val="center" w:pos="4819"/>
        <w:tab w:val="left" w:pos="7322"/>
      </w:tabs>
      <w:jc w:val="left"/>
      <w:rPr>
        <w:sz w:val="18"/>
      </w:rPr>
    </w:pPr>
    <w:r>
      <w:rPr>
        <w:sz w:val="18"/>
      </w:rPr>
      <w:tab/>
    </w:r>
    <w:r w:rsidRPr="00A35896">
      <w:rPr>
        <w:sz w:val="18"/>
      </w:rPr>
      <w:t xml:space="preserve">- </w:t>
    </w:r>
    <w:r w:rsidR="009F5C65" w:rsidRPr="00A35896">
      <w:rPr>
        <w:sz w:val="18"/>
      </w:rPr>
      <w:fldChar w:fldCharType="begin"/>
    </w:r>
    <w:r w:rsidRPr="00A35896">
      <w:rPr>
        <w:sz w:val="18"/>
      </w:rPr>
      <w:instrText xml:space="preserve"> PAGE  \* MERGEFORMAT </w:instrText>
    </w:r>
    <w:r w:rsidR="009F5C65" w:rsidRPr="00A35896">
      <w:rPr>
        <w:sz w:val="18"/>
      </w:rPr>
      <w:fldChar w:fldCharType="separate"/>
    </w:r>
    <w:r w:rsidR="00876D6C">
      <w:rPr>
        <w:noProof/>
        <w:sz w:val="18"/>
      </w:rPr>
      <w:t>4</w:t>
    </w:r>
    <w:r w:rsidR="009F5C65" w:rsidRPr="00A35896">
      <w:rPr>
        <w:sz w:val="18"/>
      </w:rPr>
      <w:fldChar w:fldCharType="end"/>
    </w:r>
    <w:r w:rsidRPr="00A35896">
      <w:rPr>
        <w:sz w:val="18"/>
      </w:rPr>
      <w:t xml:space="preserve"> -</w:t>
    </w:r>
    <w:r>
      <w:rPr>
        <w:sz w:val="18"/>
      </w:rPr>
      <w:tab/>
    </w:r>
  </w:p>
  <w:p w:rsidR="00C57757" w:rsidRPr="00A35896" w:rsidRDefault="00C57757" w:rsidP="003A0048">
    <w:pPr>
      <w:pStyle w:val="Header"/>
      <w:spacing w:after="240"/>
      <w:rPr>
        <w:sz w:val="18"/>
      </w:rPr>
    </w:pPr>
    <w:r>
      <w:rPr>
        <w:sz w:val="18"/>
      </w:rPr>
      <w:t>IPv6 Group</w:t>
    </w:r>
    <w:r w:rsidRPr="00A35896">
      <w:rPr>
        <w:sz w:val="18"/>
      </w:rPr>
      <w:t xml:space="preserve"> - R </w:t>
    </w:r>
    <w:r w:rsidR="003A0048">
      <w:rPr>
        <w:sz w:val="18"/>
      </w:rPr>
      <w:t>4</w:t>
    </w:r>
    <w:r w:rsidR="00AF6B0F">
      <w:rPr>
        <w:sz w:val="18"/>
      </w:rPr>
      <w:t xml:space="preserve"> Rev.1 </w:t>
    </w:r>
    <w:r w:rsidRPr="00A35896">
      <w:rPr>
        <w:sz w:val="18"/>
      </w:rPr>
      <w:t>– 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6524EBE"/>
    <w:lvl w:ilvl="0">
      <w:start w:val="1"/>
      <w:numFmt w:val="bullet"/>
      <w:lvlText w:val=""/>
      <w:lvlJc w:val="left"/>
      <w:pPr>
        <w:tabs>
          <w:tab w:val="num" w:pos="360"/>
        </w:tabs>
        <w:ind w:left="360" w:hanging="360"/>
      </w:pPr>
      <w:rPr>
        <w:rFonts w:ascii="Symbol" w:hAnsi="Symbol" w:hint="default"/>
      </w:rPr>
    </w:lvl>
  </w:abstractNum>
  <w:abstractNum w:abstractNumId="1">
    <w:nsid w:val="03021E87"/>
    <w:multiLevelType w:val="multilevel"/>
    <w:tmpl w:val="C66EEA8A"/>
    <w:lvl w:ilvl="0">
      <w:start w:val="4"/>
      <w:numFmt w:val="decimal"/>
      <w:lvlText w:val="%1"/>
      <w:lvlJc w:val="left"/>
      <w:pPr>
        <w:ind w:left="435" w:hanging="435"/>
      </w:pPr>
      <w:rPr>
        <w:rFonts w:ascii="Calibri" w:hAnsi="Calibri" w:cs="Arial" w:hint="default"/>
      </w:rPr>
    </w:lvl>
    <w:lvl w:ilvl="1">
      <w:start w:val="1"/>
      <w:numFmt w:val="decimal"/>
      <w:lvlText w:val="%1.%2"/>
      <w:lvlJc w:val="left"/>
      <w:pPr>
        <w:ind w:left="577" w:hanging="435"/>
      </w:pPr>
      <w:rPr>
        <w:rFonts w:ascii="Calibri" w:hAnsi="Calibri" w:cs="Arial" w:hint="default"/>
      </w:rPr>
    </w:lvl>
    <w:lvl w:ilvl="2">
      <w:start w:val="1"/>
      <w:numFmt w:val="decimal"/>
      <w:lvlText w:val="%1.%2.%3"/>
      <w:lvlJc w:val="left"/>
      <w:pPr>
        <w:ind w:left="1004" w:hanging="720"/>
      </w:pPr>
      <w:rPr>
        <w:rFonts w:ascii="Calibri" w:hAnsi="Calibri" w:cs="Arial" w:hint="default"/>
      </w:rPr>
    </w:lvl>
    <w:lvl w:ilvl="3">
      <w:start w:val="1"/>
      <w:numFmt w:val="decimal"/>
      <w:lvlText w:val="%1.%2.%3.%4"/>
      <w:lvlJc w:val="left"/>
      <w:pPr>
        <w:ind w:left="1146" w:hanging="720"/>
      </w:pPr>
      <w:rPr>
        <w:rFonts w:ascii="Calibri" w:hAnsi="Calibri" w:cs="Arial" w:hint="default"/>
      </w:rPr>
    </w:lvl>
    <w:lvl w:ilvl="4">
      <w:start w:val="1"/>
      <w:numFmt w:val="decimal"/>
      <w:lvlText w:val="%1.%2.%3.%4.%5"/>
      <w:lvlJc w:val="left"/>
      <w:pPr>
        <w:ind w:left="1648" w:hanging="1080"/>
      </w:pPr>
      <w:rPr>
        <w:rFonts w:ascii="Calibri" w:hAnsi="Calibri" w:cs="Arial" w:hint="default"/>
      </w:rPr>
    </w:lvl>
    <w:lvl w:ilvl="5">
      <w:start w:val="1"/>
      <w:numFmt w:val="decimal"/>
      <w:lvlText w:val="%1.%2.%3.%4.%5.%6"/>
      <w:lvlJc w:val="left"/>
      <w:pPr>
        <w:ind w:left="1790" w:hanging="1080"/>
      </w:pPr>
      <w:rPr>
        <w:rFonts w:ascii="Calibri" w:hAnsi="Calibri" w:cs="Arial" w:hint="default"/>
      </w:rPr>
    </w:lvl>
    <w:lvl w:ilvl="6">
      <w:start w:val="1"/>
      <w:numFmt w:val="decimal"/>
      <w:lvlText w:val="%1.%2.%3.%4.%5.%6.%7"/>
      <w:lvlJc w:val="left"/>
      <w:pPr>
        <w:ind w:left="2292" w:hanging="1440"/>
      </w:pPr>
      <w:rPr>
        <w:rFonts w:ascii="Calibri" w:hAnsi="Calibri" w:cs="Arial" w:hint="default"/>
      </w:rPr>
    </w:lvl>
    <w:lvl w:ilvl="7">
      <w:start w:val="1"/>
      <w:numFmt w:val="decimal"/>
      <w:lvlText w:val="%1.%2.%3.%4.%5.%6.%7.%8"/>
      <w:lvlJc w:val="left"/>
      <w:pPr>
        <w:ind w:left="2434" w:hanging="1440"/>
      </w:pPr>
      <w:rPr>
        <w:rFonts w:ascii="Calibri" w:hAnsi="Calibri" w:cs="Arial" w:hint="default"/>
      </w:rPr>
    </w:lvl>
    <w:lvl w:ilvl="8">
      <w:start w:val="1"/>
      <w:numFmt w:val="decimal"/>
      <w:lvlText w:val="%1.%2.%3.%4.%5.%6.%7.%8.%9"/>
      <w:lvlJc w:val="left"/>
      <w:pPr>
        <w:ind w:left="2576" w:hanging="1440"/>
      </w:pPr>
      <w:rPr>
        <w:rFonts w:ascii="Calibri" w:hAnsi="Calibri" w:cs="Arial" w:hint="default"/>
      </w:rPr>
    </w:lvl>
  </w:abstractNum>
  <w:abstractNum w:abstractNumId="2">
    <w:nsid w:val="04C772B5"/>
    <w:multiLevelType w:val="multilevel"/>
    <w:tmpl w:val="D99CEF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BB72A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827456"/>
    <w:multiLevelType w:val="multilevel"/>
    <w:tmpl w:val="A376553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10EE2DED"/>
    <w:multiLevelType w:val="multilevel"/>
    <w:tmpl w:val="C9DEEEB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82A47F6"/>
    <w:multiLevelType w:val="hybridMultilevel"/>
    <w:tmpl w:val="DEA883D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A4E99"/>
    <w:multiLevelType w:val="hybridMultilevel"/>
    <w:tmpl w:val="715EA33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1AF5D3B"/>
    <w:multiLevelType w:val="hybridMultilevel"/>
    <w:tmpl w:val="C1182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F65EA"/>
    <w:multiLevelType w:val="hybridMultilevel"/>
    <w:tmpl w:val="FD042D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46870EB"/>
    <w:multiLevelType w:val="hybridMultilevel"/>
    <w:tmpl w:val="B77C8698"/>
    <w:lvl w:ilvl="0" w:tplc="0409000F">
      <w:start w:val="1"/>
      <w:numFmt w:val="decimal"/>
      <w:lvlText w:val="%1."/>
      <w:lvlJc w:val="left"/>
      <w:pPr>
        <w:ind w:left="720" w:hanging="360"/>
      </w:pPr>
    </w:lvl>
    <w:lvl w:ilvl="1" w:tplc="BBF64F20">
      <w:start w:val="1"/>
      <w:numFmt w:val="lowerRoman"/>
      <w:lvlText w:val="%2."/>
      <w:lvlJc w:val="right"/>
      <w:pPr>
        <w:tabs>
          <w:tab w:val="num" w:pos="1364"/>
        </w:tabs>
        <w:ind w:left="1364" w:hanging="284"/>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54D3D30"/>
    <w:multiLevelType w:val="hybridMultilevel"/>
    <w:tmpl w:val="E87EBE90"/>
    <w:lvl w:ilvl="0" w:tplc="89C49436">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80B67DA"/>
    <w:multiLevelType w:val="hybridMultilevel"/>
    <w:tmpl w:val="B0148896"/>
    <w:lvl w:ilvl="0" w:tplc="89C4943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240"/>
        </w:tabs>
        <w:ind w:left="240" w:hanging="360"/>
      </w:pPr>
      <w:rPr>
        <w:rFonts w:cs="Times New Roman"/>
      </w:rPr>
    </w:lvl>
    <w:lvl w:ilvl="2" w:tplc="0409001B" w:tentative="1">
      <w:start w:val="1"/>
      <w:numFmt w:val="lowerRoman"/>
      <w:lvlText w:val="%3."/>
      <w:lvlJc w:val="right"/>
      <w:pPr>
        <w:tabs>
          <w:tab w:val="num" w:pos="960"/>
        </w:tabs>
        <w:ind w:left="960" w:hanging="180"/>
      </w:pPr>
      <w:rPr>
        <w:rFonts w:cs="Times New Roman"/>
      </w:rPr>
    </w:lvl>
    <w:lvl w:ilvl="3" w:tplc="0409000F" w:tentative="1">
      <w:start w:val="1"/>
      <w:numFmt w:val="decimal"/>
      <w:lvlText w:val="%4."/>
      <w:lvlJc w:val="left"/>
      <w:pPr>
        <w:tabs>
          <w:tab w:val="num" w:pos="1680"/>
        </w:tabs>
        <w:ind w:left="1680" w:hanging="360"/>
      </w:pPr>
      <w:rPr>
        <w:rFonts w:cs="Times New Roman"/>
      </w:rPr>
    </w:lvl>
    <w:lvl w:ilvl="4" w:tplc="04090019" w:tentative="1">
      <w:start w:val="1"/>
      <w:numFmt w:val="lowerLetter"/>
      <w:lvlText w:val="%5."/>
      <w:lvlJc w:val="left"/>
      <w:pPr>
        <w:tabs>
          <w:tab w:val="num" w:pos="2400"/>
        </w:tabs>
        <w:ind w:left="2400" w:hanging="360"/>
      </w:pPr>
      <w:rPr>
        <w:rFonts w:cs="Times New Roman"/>
      </w:rPr>
    </w:lvl>
    <w:lvl w:ilvl="5" w:tplc="0409001B" w:tentative="1">
      <w:start w:val="1"/>
      <w:numFmt w:val="lowerRoman"/>
      <w:lvlText w:val="%6."/>
      <w:lvlJc w:val="right"/>
      <w:pPr>
        <w:tabs>
          <w:tab w:val="num" w:pos="3120"/>
        </w:tabs>
        <w:ind w:left="3120" w:hanging="180"/>
      </w:pPr>
      <w:rPr>
        <w:rFonts w:cs="Times New Roman"/>
      </w:rPr>
    </w:lvl>
    <w:lvl w:ilvl="6" w:tplc="0409000F" w:tentative="1">
      <w:start w:val="1"/>
      <w:numFmt w:val="decimal"/>
      <w:lvlText w:val="%7."/>
      <w:lvlJc w:val="left"/>
      <w:pPr>
        <w:tabs>
          <w:tab w:val="num" w:pos="3840"/>
        </w:tabs>
        <w:ind w:left="3840" w:hanging="360"/>
      </w:pPr>
      <w:rPr>
        <w:rFonts w:cs="Times New Roman"/>
      </w:rPr>
    </w:lvl>
    <w:lvl w:ilvl="7" w:tplc="04090019" w:tentative="1">
      <w:start w:val="1"/>
      <w:numFmt w:val="lowerLetter"/>
      <w:lvlText w:val="%8."/>
      <w:lvlJc w:val="left"/>
      <w:pPr>
        <w:tabs>
          <w:tab w:val="num" w:pos="4560"/>
        </w:tabs>
        <w:ind w:left="4560" w:hanging="360"/>
      </w:pPr>
      <w:rPr>
        <w:rFonts w:cs="Times New Roman"/>
      </w:rPr>
    </w:lvl>
    <w:lvl w:ilvl="8" w:tplc="0409001B" w:tentative="1">
      <w:start w:val="1"/>
      <w:numFmt w:val="lowerRoman"/>
      <w:lvlText w:val="%9."/>
      <w:lvlJc w:val="right"/>
      <w:pPr>
        <w:tabs>
          <w:tab w:val="num" w:pos="5280"/>
        </w:tabs>
        <w:ind w:left="5280" w:hanging="180"/>
      </w:pPr>
      <w:rPr>
        <w:rFonts w:cs="Times New Roman"/>
      </w:rPr>
    </w:lvl>
  </w:abstractNum>
  <w:abstractNum w:abstractNumId="13">
    <w:nsid w:val="28241DC0"/>
    <w:multiLevelType w:val="hybridMultilevel"/>
    <w:tmpl w:val="0E289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036204"/>
    <w:multiLevelType w:val="hybridMultilevel"/>
    <w:tmpl w:val="BB983A38"/>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F947AF6"/>
    <w:multiLevelType w:val="hybridMultilevel"/>
    <w:tmpl w:val="5EBA94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055EB2"/>
    <w:multiLevelType w:val="hybridMultilevel"/>
    <w:tmpl w:val="EB6EA2AA"/>
    <w:lvl w:ilvl="0" w:tplc="CE84354C">
      <w:start w:val="1"/>
      <w:numFmt w:val="decimal"/>
      <w:lvlText w:val="%1"/>
      <w:lvlJc w:val="left"/>
      <w:pPr>
        <w:tabs>
          <w:tab w:val="num" w:pos="1140"/>
        </w:tabs>
        <w:ind w:left="114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B322635"/>
    <w:multiLevelType w:val="hybridMultilevel"/>
    <w:tmpl w:val="B382262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40C457E"/>
    <w:multiLevelType w:val="hybridMultilevel"/>
    <w:tmpl w:val="80769840"/>
    <w:lvl w:ilvl="0" w:tplc="3F38B4BA">
      <w:start w:val="1"/>
      <w:numFmt w:val="bullet"/>
      <w:lvlText w:val=""/>
      <w:lvlJc w:val="left"/>
      <w:pPr>
        <w:tabs>
          <w:tab w:val="num" w:pos="1226"/>
        </w:tabs>
        <w:ind w:left="1226" w:hanging="432"/>
      </w:pPr>
      <w:rPr>
        <w:rFonts w:ascii="Symbol" w:hAnsi="Symbol" w:hint="default"/>
      </w:rPr>
    </w:lvl>
    <w:lvl w:ilvl="1" w:tplc="04090003">
      <w:start w:val="1"/>
      <w:numFmt w:val="bullet"/>
      <w:lvlText w:val="o"/>
      <w:lvlJc w:val="left"/>
      <w:pPr>
        <w:tabs>
          <w:tab w:val="num" w:pos="2234"/>
        </w:tabs>
        <w:ind w:left="2234" w:hanging="360"/>
      </w:pPr>
      <w:rPr>
        <w:rFonts w:ascii="Courier New" w:hAnsi="Courier New" w:cs="Courier New" w:hint="default"/>
      </w:rPr>
    </w:lvl>
    <w:lvl w:ilvl="2" w:tplc="04090005" w:tentative="1">
      <w:start w:val="1"/>
      <w:numFmt w:val="bullet"/>
      <w:lvlText w:val=""/>
      <w:lvlJc w:val="left"/>
      <w:pPr>
        <w:tabs>
          <w:tab w:val="num" w:pos="2954"/>
        </w:tabs>
        <w:ind w:left="2954" w:hanging="360"/>
      </w:pPr>
      <w:rPr>
        <w:rFonts w:ascii="Wingdings" w:hAnsi="Wingdings" w:hint="default"/>
      </w:rPr>
    </w:lvl>
    <w:lvl w:ilvl="3" w:tplc="04090001" w:tentative="1">
      <w:start w:val="1"/>
      <w:numFmt w:val="bullet"/>
      <w:lvlText w:val=""/>
      <w:lvlJc w:val="left"/>
      <w:pPr>
        <w:tabs>
          <w:tab w:val="num" w:pos="3674"/>
        </w:tabs>
        <w:ind w:left="3674" w:hanging="360"/>
      </w:pPr>
      <w:rPr>
        <w:rFonts w:ascii="Symbol" w:hAnsi="Symbol" w:hint="default"/>
      </w:rPr>
    </w:lvl>
    <w:lvl w:ilvl="4" w:tplc="04090003" w:tentative="1">
      <w:start w:val="1"/>
      <w:numFmt w:val="bullet"/>
      <w:lvlText w:val="o"/>
      <w:lvlJc w:val="left"/>
      <w:pPr>
        <w:tabs>
          <w:tab w:val="num" w:pos="4394"/>
        </w:tabs>
        <w:ind w:left="4394" w:hanging="360"/>
      </w:pPr>
      <w:rPr>
        <w:rFonts w:ascii="Courier New" w:hAnsi="Courier New" w:cs="Courier New" w:hint="default"/>
      </w:rPr>
    </w:lvl>
    <w:lvl w:ilvl="5" w:tplc="04090005" w:tentative="1">
      <w:start w:val="1"/>
      <w:numFmt w:val="bullet"/>
      <w:lvlText w:val=""/>
      <w:lvlJc w:val="left"/>
      <w:pPr>
        <w:tabs>
          <w:tab w:val="num" w:pos="5114"/>
        </w:tabs>
        <w:ind w:left="5114" w:hanging="360"/>
      </w:pPr>
      <w:rPr>
        <w:rFonts w:ascii="Wingdings" w:hAnsi="Wingdings" w:hint="default"/>
      </w:rPr>
    </w:lvl>
    <w:lvl w:ilvl="6" w:tplc="04090001" w:tentative="1">
      <w:start w:val="1"/>
      <w:numFmt w:val="bullet"/>
      <w:lvlText w:val=""/>
      <w:lvlJc w:val="left"/>
      <w:pPr>
        <w:tabs>
          <w:tab w:val="num" w:pos="5834"/>
        </w:tabs>
        <w:ind w:left="5834" w:hanging="360"/>
      </w:pPr>
      <w:rPr>
        <w:rFonts w:ascii="Symbol" w:hAnsi="Symbol" w:hint="default"/>
      </w:rPr>
    </w:lvl>
    <w:lvl w:ilvl="7" w:tplc="04090003" w:tentative="1">
      <w:start w:val="1"/>
      <w:numFmt w:val="bullet"/>
      <w:lvlText w:val="o"/>
      <w:lvlJc w:val="left"/>
      <w:pPr>
        <w:tabs>
          <w:tab w:val="num" w:pos="6554"/>
        </w:tabs>
        <w:ind w:left="6554" w:hanging="360"/>
      </w:pPr>
      <w:rPr>
        <w:rFonts w:ascii="Courier New" w:hAnsi="Courier New" w:cs="Courier New" w:hint="default"/>
      </w:rPr>
    </w:lvl>
    <w:lvl w:ilvl="8" w:tplc="04090005" w:tentative="1">
      <w:start w:val="1"/>
      <w:numFmt w:val="bullet"/>
      <w:lvlText w:val=""/>
      <w:lvlJc w:val="left"/>
      <w:pPr>
        <w:tabs>
          <w:tab w:val="num" w:pos="7274"/>
        </w:tabs>
        <w:ind w:left="7274" w:hanging="360"/>
      </w:pPr>
      <w:rPr>
        <w:rFonts w:ascii="Wingdings" w:hAnsi="Wingdings" w:hint="default"/>
      </w:rPr>
    </w:lvl>
  </w:abstractNum>
  <w:abstractNum w:abstractNumId="19">
    <w:nsid w:val="46463B1C"/>
    <w:multiLevelType w:val="hybridMultilevel"/>
    <w:tmpl w:val="0DD03F58"/>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68B094E"/>
    <w:multiLevelType w:val="hybridMultilevel"/>
    <w:tmpl w:val="35043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B61F64"/>
    <w:multiLevelType w:val="hybridMultilevel"/>
    <w:tmpl w:val="C91A74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C615ED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08A07B0"/>
    <w:multiLevelType w:val="hybridMultilevel"/>
    <w:tmpl w:val="44BEBC7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1781EBB"/>
    <w:multiLevelType w:val="hybridMultilevel"/>
    <w:tmpl w:val="345C2C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7E23A2"/>
    <w:multiLevelType w:val="hybridMultilevel"/>
    <w:tmpl w:val="53020B6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562B741C"/>
    <w:multiLevelType w:val="hybridMultilevel"/>
    <w:tmpl w:val="E4927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761E4"/>
    <w:multiLevelType w:val="multilevel"/>
    <w:tmpl w:val="6AC8E8B8"/>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8">
    <w:nsid w:val="5EA101E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0444D56"/>
    <w:multiLevelType w:val="hybridMultilevel"/>
    <w:tmpl w:val="38AEB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A662BC1"/>
    <w:multiLevelType w:val="hybridMultilevel"/>
    <w:tmpl w:val="70A00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824193"/>
    <w:multiLevelType w:val="multilevel"/>
    <w:tmpl w:val="6AC8E8B8"/>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2">
    <w:nsid w:val="719D6955"/>
    <w:multiLevelType w:val="hybridMultilevel"/>
    <w:tmpl w:val="539E5EC8"/>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3">
    <w:nsid w:val="76D80ED2"/>
    <w:multiLevelType w:val="hybridMultilevel"/>
    <w:tmpl w:val="F4CCBAF6"/>
    <w:lvl w:ilvl="0" w:tplc="3904DF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866409"/>
    <w:multiLevelType w:val="hybridMultilevel"/>
    <w:tmpl w:val="9BDA872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D8D5D58"/>
    <w:multiLevelType w:val="hybridMultilevel"/>
    <w:tmpl w:val="88C8E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20"/>
  </w:num>
  <w:num w:numId="5">
    <w:abstractNumId w:val="7"/>
  </w:num>
  <w:num w:numId="6">
    <w:abstractNumId w:val="27"/>
  </w:num>
  <w:num w:numId="7">
    <w:abstractNumId w:val="25"/>
  </w:num>
  <w:num w:numId="8">
    <w:abstractNumId w:val="29"/>
  </w:num>
  <w:num w:numId="9">
    <w:abstractNumId w:val="13"/>
  </w:num>
  <w:num w:numId="10">
    <w:abstractNumId w:val="0"/>
  </w:num>
  <w:num w:numId="11">
    <w:abstractNumId w:val="9"/>
  </w:num>
  <w:num w:numId="12">
    <w:abstractNumId w:val="21"/>
  </w:num>
  <w:num w:numId="13">
    <w:abstractNumId w:val="6"/>
  </w:num>
  <w:num w:numId="14">
    <w:abstractNumId w:val="17"/>
  </w:num>
  <w:num w:numId="15">
    <w:abstractNumId w:val="2"/>
  </w:num>
  <w:num w:numId="16">
    <w:abstractNumId w:val="16"/>
  </w:num>
  <w:num w:numId="17">
    <w:abstractNumId w:val="11"/>
  </w:num>
  <w:num w:numId="18">
    <w:abstractNumId w:val="12"/>
  </w:num>
  <w:num w:numId="19">
    <w:abstractNumId w:val="23"/>
  </w:num>
  <w:num w:numId="20">
    <w:abstractNumId w:val="19"/>
  </w:num>
  <w:num w:numId="21">
    <w:abstractNumId w:val="5"/>
  </w:num>
  <w:num w:numId="22">
    <w:abstractNumId w:val="30"/>
  </w:num>
  <w:num w:numId="23">
    <w:abstractNumId w:val="14"/>
  </w:num>
  <w:num w:numId="24">
    <w:abstractNumId w:val="24"/>
  </w:num>
  <w:num w:numId="25">
    <w:abstractNumId w:val="34"/>
  </w:num>
  <w:num w:numId="26">
    <w:abstractNumId w:val="15"/>
  </w:num>
  <w:num w:numId="27">
    <w:abstractNumId w:val="10"/>
  </w:num>
  <w:num w:numId="28">
    <w:abstractNumId w:val="32"/>
  </w:num>
  <w:num w:numId="29">
    <w:abstractNumId w:val="18"/>
  </w:num>
  <w:num w:numId="30">
    <w:abstractNumId w:val="26"/>
  </w:num>
  <w:num w:numId="31">
    <w:abstractNumId w:val="35"/>
  </w:num>
  <w:num w:numId="32">
    <w:abstractNumId w:val="33"/>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8"/>
  </w:num>
  <w:num w:numId="36">
    <w:abstractNumId w:val="31"/>
  </w:num>
  <w:num w:numId="37">
    <w:abstractNumId w:val="1"/>
  </w:num>
  <w:num w:numId="38">
    <w:abstractNumId w:val="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96"/>
    <w:rsid w:val="000018D3"/>
    <w:rsid w:val="00001DAC"/>
    <w:rsid w:val="000032B3"/>
    <w:rsid w:val="00006415"/>
    <w:rsid w:val="000117C9"/>
    <w:rsid w:val="00013BB6"/>
    <w:rsid w:val="0001687C"/>
    <w:rsid w:val="00022984"/>
    <w:rsid w:val="00025337"/>
    <w:rsid w:val="00026160"/>
    <w:rsid w:val="0002724C"/>
    <w:rsid w:val="000300FD"/>
    <w:rsid w:val="00030D05"/>
    <w:rsid w:val="00031A02"/>
    <w:rsid w:val="0003584C"/>
    <w:rsid w:val="00037179"/>
    <w:rsid w:val="00037C91"/>
    <w:rsid w:val="0004184B"/>
    <w:rsid w:val="000444AA"/>
    <w:rsid w:val="00044748"/>
    <w:rsid w:val="00046C79"/>
    <w:rsid w:val="000479D6"/>
    <w:rsid w:val="00052B1D"/>
    <w:rsid w:val="000579D5"/>
    <w:rsid w:val="0006417F"/>
    <w:rsid w:val="00064F72"/>
    <w:rsid w:val="00066532"/>
    <w:rsid w:val="0007127F"/>
    <w:rsid w:val="00071C55"/>
    <w:rsid w:val="0007246D"/>
    <w:rsid w:val="000740FA"/>
    <w:rsid w:val="00074A66"/>
    <w:rsid w:val="00075869"/>
    <w:rsid w:val="000803AD"/>
    <w:rsid w:val="0008301B"/>
    <w:rsid w:val="000855D1"/>
    <w:rsid w:val="000875F3"/>
    <w:rsid w:val="00087EBD"/>
    <w:rsid w:val="00091988"/>
    <w:rsid w:val="00094785"/>
    <w:rsid w:val="00094FF3"/>
    <w:rsid w:val="00096DD0"/>
    <w:rsid w:val="000A725E"/>
    <w:rsid w:val="000A74B6"/>
    <w:rsid w:val="000A753B"/>
    <w:rsid w:val="000B1BEF"/>
    <w:rsid w:val="000B7914"/>
    <w:rsid w:val="000C0E17"/>
    <w:rsid w:val="000C3BC2"/>
    <w:rsid w:val="000C4D04"/>
    <w:rsid w:val="000C5C06"/>
    <w:rsid w:val="000C7D5E"/>
    <w:rsid w:val="000D174F"/>
    <w:rsid w:val="000D764C"/>
    <w:rsid w:val="000E2B96"/>
    <w:rsid w:val="000F1133"/>
    <w:rsid w:val="000F620E"/>
    <w:rsid w:val="000F76C3"/>
    <w:rsid w:val="001004CF"/>
    <w:rsid w:val="00114B2A"/>
    <w:rsid w:val="001237E5"/>
    <w:rsid w:val="00127828"/>
    <w:rsid w:val="0013019D"/>
    <w:rsid w:val="00131808"/>
    <w:rsid w:val="00131C17"/>
    <w:rsid w:val="00133EDE"/>
    <w:rsid w:val="0014244F"/>
    <w:rsid w:val="00143C3A"/>
    <w:rsid w:val="00147F20"/>
    <w:rsid w:val="00150793"/>
    <w:rsid w:val="001507D1"/>
    <w:rsid w:val="00150F64"/>
    <w:rsid w:val="00151D41"/>
    <w:rsid w:val="00152BF7"/>
    <w:rsid w:val="0015347A"/>
    <w:rsid w:val="00154CC0"/>
    <w:rsid w:val="00155353"/>
    <w:rsid w:val="001606C4"/>
    <w:rsid w:val="00163A47"/>
    <w:rsid w:val="00167278"/>
    <w:rsid w:val="00174342"/>
    <w:rsid w:val="00176027"/>
    <w:rsid w:val="00180DA3"/>
    <w:rsid w:val="001811CA"/>
    <w:rsid w:val="0018267F"/>
    <w:rsid w:val="00182BB7"/>
    <w:rsid w:val="00184BEF"/>
    <w:rsid w:val="00185759"/>
    <w:rsid w:val="00191998"/>
    <w:rsid w:val="00197032"/>
    <w:rsid w:val="001A076E"/>
    <w:rsid w:val="001A0845"/>
    <w:rsid w:val="001A165F"/>
    <w:rsid w:val="001A37BF"/>
    <w:rsid w:val="001A3B65"/>
    <w:rsid w:val="001A423E"/>
    <w:rsid w:val="001A5DE7"/>
    <w:rsid w:val="001B3016"/>
    <w:rsid w:val="001B561F"/>
    <w:rsid w:val="001B5AAD"/>
    <w:rsid w:val="001C0933"/>
    <w:rsid w:val="001D383E"/>
    <w:rsid w:val="001D4754"/>
    <w:rsid w:val="001D48BF"/>
    <w:rsid w:val="001D62E1"/>
    <w:rsid w:val="001D6BBE"/>
    <w:rsid w:val="001D78A8"/>
    <w:rsid w:val="001E1B18"/>
    <w:rsid w:val="001E1D28"/>
    <w:rsid w:val="001E3A3F"/>
    <w:rsid w:val="001F2542"/>
    <w:rsid w:val="001F4619"/>
    <w:rsid w:val="001F5908"/>
    <w:rsid w:val="00200B33"/>
    <w:rsid w:val="00200DFA"/>
    <w:rsid w:val="00201117"/>
    <w:rsid w:val="00203ED7"/>
    <w:rsid w:val="002045CF"/>
    <w:rsid w:val="002101D5"/>
    <w:rsid w:val="00215ADE"/>
    <w:rsid w:val="00216109"/>
    <w:rsid w:val="00216406"/>
    <w:rsid w:val="002167C1"/>
    <w:rsid w:val="00220239"/>
    <w:rsid w:val="00220516"/>
    <w:rsid w:val="00220710"/>
    <w:rsid w:val="00221F63"/>
    <w:rsid w:val="002220D1"/>
    <w:rsid w:val="002220F6"/>
    <w:rsid w:val="00222F52"/>
    <w:rsid w:val="00223261"/>
    <w:rsid w:val="002237AD"/>
    <w:rsid w:val="00225E74"/>
    <w:rsid w:val="00226B3B"/>
    <w:rsid w:val="002275BA"/>
    <w:rsid w:val="002329EE"/>
    <w:rsid w:val="00233683"/>
    <w:rsid w:val="00235E52"/>
    <w:rsid w:val="00242109"/>
    <w:rsid w:val="00243356"/>
    <w:rsid w:val="00243D5B"/>
    <w:rsid w:val="00245466"/>
    <w:rsid w:val="00245B63"/>
    <w:rsid w:val="00246346"/>
    <w:rsid w:val="00246664"/>
    <w:rsid w:val="00251076"/>
    <w:rsid w:val="0025121F"/>
    <w:rsid w:val="00251531"/>
    <w:rsid w:val="00252189"/>
    <w:rsid w:val="00254707"/>
    <w:rsid w:val="00257718"/>
    <w:rsid w:val="00263398"/>
    <w:rsid w:val="00265A99"/>
    <w:rsid w:val="00266DF9"/>
    <w:rsid w:val="002673C3"/>
    <w:rsid w:val="00267DE8"/>
    <w:rsid w:val="0027284F"/>
    <w:rsid w:val="00277D40"/>
    <w:rsid w:val="002816AF"/>
    <w:rsid w:val="00281FC4"/>
    <w:rsid w:val="002820D6"/>
    <w:rsid w:val="002828CD"/>
    <w:rsid w:val="0028465D"/>
    <w:rsid w:val="0028576D"/>
    <w:rsid w:val="00286BD3"/>
    <w:rsid w:val="00293EF1"/>
    <w:rsid w:val="00295881"/>
    <w:rsid w:val="00297D20"/>
    <w:rsid w:val="002A1F88"/>
    <w:rsid w:val="002A5314"/>
    <w:rsid w:val="002A5737"/>
    <w:rsid w:val="002B020F"/>
    <w:rsid w:val="002B1B41"/>
    <w:rsid w:val="002B1C05"/>
    <w:rsid w:val="002B6783"/>
    <w:rsid w:val="002C2009"/>
    <w:rsid w:val="002C377D"/>
    <w:rsid w:val="002C71EF"/>
    <w:rsid w:val="002C7F76"/>
    <w:rsid w:val="002D0A12"/>
    <w:rsid w:val="002D151C"/>
    <w:rsid w:val="002E0D7D"/>
    <w:rsid w:val="002E3559"/>
    <w:rsid w:val="002E37E5"/>
    <w:rsid w:val="002F128C"/>
    <w:rsid w:val="002F398B"/>
    <w:rsid w:val="002F3A90"/>
    <w:rsid w:val="002F3F66"/>
    <w:rsid w:val="002F6E43"/>
    <w:rsid w:val="002F73F1"/>
    <w:rsid w:val="002F7A56"/>
    <w:rsid w:val="00301BEF"/>
    <w:rsid w:val="00302137"/>
    <w:rsid w:val="0030245E"/>
    <w:rsid w:val="00302B90"/>
    <w:rsid w:val="00303BDF"/>
    <w:rsid w:val="003049B3"/>
    <w:rsid w:val="00310986"/>
    <w:rsid w:val="00311EDA"/>
    <w:rsid w:val="003120BD"/>
    <w:rsid w:val="00312693"/>
    <w:rsid w:val="0032044C"/>
    <w:rsid w:val="0032736C"/>
    <w:rsid w:val="003275F0"/>
    <w:rsid w:val="003346CB"/>
    <w:rsid w:val="003347B8"/>
    <w:rsid w:val="00336D33"/>
    <w:rsid w:val="00336F82"/>
    <w:rsid w:val="00341BDB"/>
    <w:rsid w:val="003437E7"/>
    <w:rsid w:val="0035385B"/>
    <w:rsid w:val="00354A02"/>
    <w:rsid w:val="0035790E"/>
    <w:rsid w:val="00370356"/>
    <w:rsid w:val="003711C8"/>
    <w:rsid w:val="00371B18"/>
    <w:rsid w:val="00372E59"/>
    <w:rsid w:val="00375A31"/>
    <w:rsid w:val="00377EB8"/>
    <w:rsid w:val="003823AC"/>
    <w:rsid w:val="00382838"/>
    <w:rsid w:val="0038359B"/>
    <w:rsid w:val="00383619"/>
    <w:rsid w:val="00384D39"/>
    <w:rsid w:val="00385303"/>
    <w:rsid w:val="00385B29"/>
    <w:rsid w:val="003904F2"/>
    <w:rsid w:val="00392C58"/>
    <w:rsid w:val="00393469"/>
    <w:rsid w:val="003947F9"/>
    <w:rsid w:val="0039725A"/>
    <w:rsid w:val="003975CE"/>
    <w:rsid w:val="003A0048"/>
    <w:rsid w:val="003B32FB"/>
    <w:rsid w:val="003B555D"/>
    <w:rsid w:val="003B56EE"/>
    <w:rsid w:val="003B64D2"/>
    <w:rsid w:val="003B7E86"/>
    <w:rsid w:val="003C1C6C"/>
    <w:rsid w:val="003C494C"/>
    <w:rsid w:val="003C4A65"/>
    <w:rsid w:val="003C60B9"/>
    <w:rsid w:val="003C67F0"/>
    <w:rsid w:val="003D2811"/>
    <w:rsid w:val="003D4E9C"/>
    <w:rsid w:val="003E01DC"/>
    <w:rsid w:val="003E18ED"/>
    <w:rsid w:val="003E551E"/>
    <w:rsid w:val="003E5B2B"/>
    <w:rsid w:val="003F0A5A"/>
    <w:rsid w:val="003F1AD7"/>
    <w:rsid w:val="003F221C"/>
    <w:rsid w:val="003F279A"/>
    <w:rsid w:val="003F4671"/>
    <w:rsid w:val="003F56E2"/>
    <w:rsid w:val="003F5BF9"/>
    <w:rsid w:val="003F7E4D"/>
    <w:rsid w:val="00400880"/>
    <w:rsid w:val="00400B56"/>
    <w:rsid w:val="00401871"/>
    <w:rsid w:val="00404237"/>
    <w:rsid w:val="00405B70"/>
    <w:rsid w:val="00405EA5"/>
    <w:rsid w:val="00406C5C"/>
    <w:rsid w:val="004115DA"/>
    <w:rsid w:val="00411FC9"/>
    <w:rsid w:val="004168AD"/>
    <w:rsid w:val="0041691A"/>
    <w:rsid w:val="00417047"/>
    <w:rsid w:val="004172D1"/>
    <w:rsid w:val="00421CFC"/>
    <w:rsid w:val="00423272"/>
    <w:rsid w:val="00423E38"/>
    <w:rsid w:val="00424D92"/>
    <w:rsid w:val="0042721B"/>
    <w:rsid w:val="004328E2"/>
    <w:rsid w:val="00433EAE"/>
    <w:rsid w:val="00435EE6"/>
    <w:rsid w:val="00436DFE"/>
    <w:rsid w:val="0044246F"/>
    <w:rsid w:val="004451A9"/>
    <w:rsid w:val="004457EE"/>
    <w:rsid w:val="00450CA9"/>
    <w:rsid w:val="00451E48"/>
    <w:rsid w:val="00455F65"/>
    <w:rsid w:val="00456333"/>
    <w:rsid w:val="0045664D"/>
    <w:rsid w:val="00461981"/>
    <w:rsid w:val="00461EA6"/>
    <w:rsid w:val="00464345"/>
    <w:rsid w:val="004648EC"/>
    <w:rsid w:val="00466C26"/>
    <w:rsid w:val="00475188"/>
    <w:rsid w:val="00475A3D"/>
    <w:rsid w:val="0048123D"/>
    <w:rsid w:val="00484C10"/>
    <w:rsid w:val="00485129"/>
    <w:rsid w:val="00487B09"/>
    <w:rsid w:val="004934C7"/>
    <w:rsid w:val="00493727"/>
    <w:rsid w:val="004A0B69"/>
    <w:rsid w:val="004A1711"/>
    <w:rsid w:val="004A2282"/>
    <w:rsid w:val="004A68B2"/>
    <w:rsid w:val="004A70DE"/>
    <w:rsid w:val="004A7701"/>
    <w:rsid w:val="004B06A3"/>
    <w:rsid w:val="004B0D23"/>
    <w:rsid w:val="004B5D06"/>
    <w:rsid w:val="004B6305"/>
    <w:rsid w:val="004C4483"/>
    <w:rsid w:val="004C5CE4"/>
    <w:rsid w:val="004C65B9"/>
    <w:rsid w:val="004D41B3"/>
    <w:rsid w:val="004D5DBE"/>
    <w:rsid w:val="004D76D4"/>
    <w:rsid w:val="004E146A"/>
    <w:rsid w:val="004E31C3"/>
    <w:rsid w:val="004E4AC7"/>
    <w:rsid w:val="004E4C3A"/>
    <w:rsid w:val="004F0B7A"/>
    <w:rsid w:val="004F6FC1"/>
    <w:rsid w:val="004F7B9A"/>
    <w:rsid w:val="0050280B"/>
    <w:rsid w:val="00502B77"/>
    <w:rsid w:val="005031E5"/>
    <w:rsid w:val="005055A5"/>
    <w:rsid w:val="00505B22"/>
    <w:rsid w:val="00511A26"/>
    <w:rsid w:val="00514604"/>
    <w:rsid w:val="005152C0"/>
    <w:rsid w:val="0051599D"/>
    <w:rsid w:val="005211C0"/>
    <w:rsid w:val="005220FF"/>
    <w:rsid w:val="00522ED9"/>
    <w:rsid w:val="00523E14"/>
    <w:rsid w:val="005240EB"/>
    <w:rsid w:val="00527C82"/>
    <w:rsid w:val="005350A7"/>
    <w:rsid w:val="00537B59"/>
    <w:rsid w:val="0054482C"/>
    <w:rsid w:val="00544A07"/>
    <w:rsid w:val="0054594B"/>
    <w:rsid w:val="00551A6D"/>
    <w:rsid w:val="00552A62"/>
    <w:rsid w:val="00553F45"/>
    <w:rsid w:val="0055463B"/>
    <w:rsid w:val="00557C26"/>
    <w:rsid w:val="005609F2"/>
    <w:rsid w:val="00560E87"/>
    <w:rsid w:val="00561BB2"/>
    <w:rsid w:val="00562ABB"/>
    <w:rsid w:val="005671B6"/>
    <w:rsid w:val="00567E9D"/>
    <w:rsid w:val="005744B4"/>
    <w:rsid w:val="00574798"/>
    <w:rsid w:val="0057480A"/>
    <w:rsid w:val="005769E6"/>
    <w:rsid w:val="005802C8"/>
    <w:rsid w:val="00581C10"/>
    <w:rsid w:val="005835F4"/>
    <w:rsid w:val="00585008"/>
    <w:rsid w:val="0058619A"/>
    <w:rsid w:val="00586D99"/>
    <w:rsid w:val="00591A74"/>
    <w:rsid w:val="005923FF"/>
    <w:rsid w:val="00594811"/>
    <w:rsid w:val="00594B35"/>
    <w:rsid w:val="00594D8B"/>
    <w:rsid w:val="005967D4"/>
    <w:rsid w:val="0059686F"/>
    <w:rsid w:val="00597524"/>
    <w:rsid w:val="00597A63"/>
    <w:rsid w:val="005A0139"/>
    <w:rsid w:val="005A1463"/>
    <w:rsid w:val="005A2E82"/>
    <w:rsid w:val="005A69EF"/>
    <w:rsid w:val="005A7E5E"/>
    <w:rsid w:val="005B027A"/>
    <w:rsid w:val="005B3F1A"/>
    <w:rsid w:val="005B42B7"/>
    <w:rsid w:val="005C1F7A"/>
    <w:rsid w:val="005C21F3"/>
    <w:rsid w:val="005C448F"/>
    <w:rsid w:val="005C67BE"/>
    <w:rsid w:val="005D1FED"/>
    <w:rsid w:val="005D292F"/>
    <w:rsid w:val="005D35D3"/>
    <w:rsid w:val="005D3B2A"/>
    <w:rsid w:val="005D7652"/>
    <w:rsid w:val="005E1259"/>
    <w:rsid w:val="005E5DED"/>
    <w:rsid w:val="005F132F"/>
    <w:rsid w:val="005F2B5D"/>
    <w:rsid w:val="005F2CC4"/>
    <w:rsid w:val="005F2FC6"/>
    <w:rsid w:val="005F333F"/>
    <w:rsid w:val="005F3939"/>
    <w:rsid w:val="005F39DA"/>
    <w:rsid w:val="005F7BBD"/>
    <w:rsid w:val="005F7C68"/>
    <w:rsid w:val="00601D94"/>
    <w:rsid w:val="006036AA"/>
    <w:rsid w:val="0060393B"/>
    <w:rsid w:val="00604155"/>
    <w:rsid w:val="00604A59"/>
    <w:rsid w:val="00605879"/>
    <w:rsid w:val="00606E6B"/>
    <w:rsid w:val="00606E86"/>
    <w:rsid w:val="00611D32"/>
    <w:rsid w:val="00611E51"/>
    <w:rsid w:val="00614B3E"/>
    <w:rsid w:val="0061607A"/>
    <w:rsid w:val="0061726C"/>
    <w:rsid w:val="00620D16"/>
    <w:rsid w:val="006223D8"/>
    <w:rsid w:val="00622FBA"/>
    <w:rsid w:val="006236E6"/>
    <w:rsid w:val="00625E31"/>
    <w:rsid w:val="00627021"/>
    <w:rsid w:val="006271A9"/>
    <w:rsid w:val="00634D0B"/>
    <w:rsid w:val="006357DC"/>
    <w:rsid w:val="0064147F"/>
    <w:rsid w:val="00643AA1"/>
    <w:rsid w:val="00644E27"/>
    <w:rsid w:val="0064781C"/>
    <w:rsid w:val="00647FB5"/>
    <w:rsid w:val="00651B64"/>
    <w:rsid w:val="00653984"/>
    <w:rsid w:val="00656387"/>
    <w:rsid w:val="00656A71"/>
    <w:rsid w:val="0066075F"/>
    <w:rsid w:val="00660974"/>
    <w:rsid w:val="00660C70"/>
    <w:rsid w:val="00661F15"/>
    <w:rsid w:val="0066350C"/>
    <w:rsid w:val="0066604A"/>
    <w:rsid w:val="006669EB"/>
    <w:rsid w:val="006745D2"/>
    <w:rsid w:val="006761DB"/>
    <w:rsid w:val="00681AF8"/>
    <w:rsid w:val="006824D3"/>
    <w:rsid w:val="0068287E"/>
    <w:rsid w:val="006840CB"/>
    <w:rsid w:val="0069314E"/>
    <w:rsid w:val="006955E8"/>
    <w:rsid w:val="0069574C"/>
    <w:rsid w:val="00696862"/>
    <w:rsid w:val="00696F70"/>
    <w:rsid w:val="00697FBE"/>
    <w:rsid w:val="006A0CED"/>
    <w:rsid w:val="006A28FF"/>
    <w:rsid w:val="006A2FCA"/>
    <w:rsid w:val="006A4B45"/>
    <w:rsid w:val="006A4F4C"/>
    <w:rsid w:val="006A4FFE"/>
    <w:rsid w:val="006A52B1"/>
    <w:rsid w:val="006A59D8"/>
    <w:rsid w:val="006B3ADE"/>
    <w:rsid w:val="006B3CC6"/>
    <w:rsid w:val="006B4B93"/>
    <w:rsid w:val="006B4CA2"/>
    <w:rsid w:val="006B7069"/>
    <w:rsid w:val="006C0A72"/>
    <w:rsid w:val="006C0AE2"/>
    <w:rsid w:val="006C0ED9"/>
    <w:rsid w:val="006C31AE"/>
    <w:rsid w:val="006C6CBC"/>
    <w:rsid w:val="006C735C"/>
    <w:rsid w:val="006C7C91"/>
    <w:rsid w:val="006C7CF4"/>
    <w:rsid w:val="006D06A0"/>
    <w:rsid w:val="006D147A"/>
    <w:rsid w:val="006D2644"/>
    <w:rsid w:val="006D4F55"/>
    <w:rsid w:val="006D5E66"/>
    <w:rsid w:val="006D6CFD"/>
    <w:rsid w:val="006E1574"/>
    <w:rsid w:val="006E341C"/>
    <w:rsid w:val="006E41A5"/>
    <w:rsid w:val="006E47E4"/>
    <w:rsid w:val="006E7022"/>
    <w:rsid w:val="006E734A"/>
    <w:rsid w:val="006F02C7"/>
    <w:rsid w:val="006F07FB"/>
    <w:rsid w:val="006F18AF"/>
    <w:rsid w:val="006F46D5"/>
    <w:rsid w:val="006F74C6"/>
    <w:rsid w:val="0070170E"/>
    <w:rsid w:val="00702121"/>
    <w:rsid w:val="00705A07"/>
    <w:rsid w:val="00707D93"/>
    <w:rsid w:val="00712C8C"/>
    <w:rsid w:val="00714E42"/>
    <w:rsid w:val="00715CEC"/>
    <w:rsid w:val="00716F5A"/>
    <w:rsid w:val="007228C7"/>
    <w:rsid w:val="00722996"/>
    <w:rsid w:val="0072394B"/>
    <w:rsid w:val="00726226"/>
    <w:rsid w:val="00726DFF"/>
    <w:rsid w:val="00727997"/>
    <w:rsid w:val="00727EC6"/>
    <w:rsid w:val="00730A57"/>
    <w:rsid w:val="00730C26"/>
    <w:rsid w:val="007314E9"/>
    <w:rsid w:val="007327D6"/>
    <w:rsid w:val="007328AD"/>
    <w:rsid w:val="00733233"/>
    <w:rsid w:val="0073383A"/>
    <w:rsid w:val="007358B9"/>
    <w:rsid w:val="00736008"/>
    <w:rsid w:val="007365C0"/>
    <w:rsid w:val="00737E01"/>
    <w:rsid w:val="00742832"/>
    <w:rsid w:val="007448D0"/>
    <w:rsid w:val="00744FB2"/>
    <w:rsid w:val="00746A0C"/>
    <w:rsid w:val="00752784"/>
    <w:rsid w:val="00753771"/>
    <w:rsid w:val="00754310"/>
    <w:rsid w:val="007553F7"/>
    <w:rsid w:val="0075664C"/>
    <w:rsid w:val="007570F9"/>
    <w:rsid w:val="00763D67"/>
    <w:rsid w:val="007675D7"/>
    <w:rsid w:val="00774A14"/>
    <w:rsid w:val="00774DB4"/>
    <w:rsid w:val="007750CB"/>
    <w:rsid w:val="00775FCD"/>
    <w:rsid w:val="00776381"/>
    <w:rsid w:val="007803EA"/>
    <w:rsid w:val="0078088E"/>
    <w:rsid w:val="00780935"/>
    <w:rsid w:val="00782B4E"/>
    <w:rsid w:val="00783BFD"/>
    <w:rsid w:val="00784087"/>
    <w:rsid w:val="0078607B"/>
    <w:rsid w:val="00790A72"/>
    <w:rsid w:val="00796259"/>
    <w:rsid w:val="00797D14"/>
    <w:rsid w:val="007A11D6"/>
    <w:rsid w:val="007A3B86"/>
    <w:rsid w:val="007A45F9"/>
    <w:rsid w:val="007A4E69"/>
    <w:rsid w:val="007A54E1"/>
    <w:rsid w:val="007A67AA"/>
    <w:rsid w:val="007B66AA"/>
    <w:rsid w:val="007C361D"/>
    <w:rsid w:val="007C5768"/>
    <w:rsid w:val="007C67B9"/>
    <w:rsid w:val="007C6F6C"/>
    <w:rsid w:val="007C78EC"/>
    <w:rsid w:val="007D2190"/>
    <w:rsid w:val="007D29B2"/>
    <w:rsid w:val="007D339C"/>
    <w:rsid w:val="007D37E7"/>
    <w:rsid w:val="007D48AD"/>
    <w:rsid w:val="007D598F"/>
    <w:rsid w:val="007D625B"/>
    <w:rsid w:val="007D663C"/>
    <w:rsid w:val="007E17D6"/>
    <w:rsid w:val="007E2790"/>
    <w:rsid w:val="007E4B72"/>
    <w:rsid w:val="007E5183"/>
    <w:rsid w:val="007E76A4"/>
    <w:rsid w:val="007F255D"/>
    <w:rsid w:val="007F25FA"/>
    <w:rsid w:val="007F4E70"/>
    <w:rsid w:val="007F5CF7"/>
    <w:rsid w:val="007F5E7B"/>
    <w:rsid w:val="007F7A13"/>
    <w:rsid w:val="00800CBC"/>
    <w:rsid w:val="00801A59"/>
    <w:rsid w:val="00802EDB"/>
    <w:rsid w:val="00803F23"/>
    <w:rsid w:val="008043AE"/>
    <w:rsid w:val="008066A1"/>
    <w:rsid w:val="00806EAA"/>
    <w:rsid w:val="00807728"/>
    <w:rsid w:val="00810CD1"/>
    <w:rsid w:val="00815A9D"/>
    <w:rsid w:val="00815D74"/>
    <w:rsid w:val="0082074B"/>
    <w:rsid w:val="00821567"/>
    <w:rsid w:val="00825EF0"/>
    <w:rsid w:val="00825F6F"/>
    <w:rsid w:val="00831EB0"/>
    <w:rsid w:val="008335D6"/>
    <w:rsid w:val="008344A8"/>
    <w:rsid w:val="0084279A"/>
    <w:rsid w:val="00842864"/>
    <w:rsid w:val="008436E7"/>
    <w:rsid w:val="00845CD7"/>
    <w:rsid w:val="00846A29"/>
    <w:rsid w:val="00847867"/>
    <w:rsid w:val="008532EA"/>
    <w:rsid w:val="00854599"/>
    <w:rsid w:val="00854E56"/>
    <w:rsid w:val="0085508C"/>
    <w:rsid w:val="00855E6F"/>
    <w:rsid w:val="008569FC"/>
    <w:rsid w:val="00856AE4"/>
    <w:rsid w:val="00856BDB"/>
    <w:rsid w:val="00861554"/>
    <w:rsid w:val="00861F8A"/>
    <w:rsid w:val="00862413"/>
    <w:rsid w:val="0086388C"/>
    <w:rsid w:val="00870A5C"/>
    <w:rsid w:val="008710DC"/>
    <w:rsid w:val="00871D17"/>
    <w:rsid w:val="0087365B"/>
    <w:rsid w:val="00873E9F"/>
    <w:rsid w:val="008743A9"/>
    <w:rsid w:val="008755A6"/>
    <w:rsid w:val="00876D6C"/>
    <w:rsid w:val="00877409"/>
    <w:rsid w:val="00881D90"/>
    <w:rsid w:val="008825EF"/>
    <w:rsid w:val="00884858"/>
    <w:rsid w:val="0088492D"/>
    <w:rsid w:val="00884ABA"/>
    <w:rsid w:val="0088509F"/>
    <w:rsid w:val="00885983"/>
    <w:rsid w:val="008942D9"/>
    <w:rsid w:val="00894DAD"/>
    <w:rsid w:val="00895C54"/>
    <w:rsid w:val="00896BBA"/>
    <w:rsid w:val="00897E62"/>
    <w:rsid w:val="008A07F8"/>
    <w:rsid w:val="008A1086"/>
    <w:rsid w:val="008A2E9D"/>
    <w:rsid w:val="008A6665"/>
    <w:rsid w:val="008A6935"/>
    <w:rsid w:val="008B1566"/>
    <w:rsid w:val="008B750A"/>
    <w:rsid w:val="008C2E35"/>
    <w:rsid w:val="008C63C7"/>
    <w:rsid w:val="008C75B7"/>
    <w:rsid w:val="008D2F41"/>
    <w:rsid w:val="008D4036"/>
    <w:rsid w:val="008D547A"/>
    <w:rsid w:val="008E02CB"/>
    <w:rsid w:val="008E18F8"/>
    <w:rsid w:val="008E2803"/>
    <w:rsid w:val="008E4674"/>
    <w:rsid w:val="008E56D1"/>
    <w:rsid w:val="008E5CE0"/>
    <w:rsid w:val="008E5D44"/>
    <w:rsid w:val="008E63F5"/>
    <w:rsid w:val="008E7277"/>
    <w:rsid w:val="008F1EC7"/>
    <w:rsid w:val="008F2E71"/>
    <w:rsid w:val="008F2F65"/>
    <w:rsid w:val="008F3C4F"/>
    <w:rsid w:val="008F4481"/>
    <w:rsid w:val="008F524E"/>
    <w:rsid w:val="008F699C"/>
    <w:rsid w:val="008F6E19"/>
    <w:rsid w:val="00900B50"/>
    <w:rsid w:val="00905903"/>
    <w:rsid w:val="00905B07"/>
    <w:rsid w:val="00910293"/>
    <w:rsid w:val="0091124C"/>
    <w:rsid w:val="00911690"/>
    <w:rsid w:val="00911AFB"/>
    <w:rsid w:val="009129A2"/>
    <w:rsid w:val="009138CD"/>
    <w:rsid w:val="009145D4"/>
    <w:rsid w:val="00917338"/>
    <w:rsid w:val="00922924"/>
    <w:rsid w:val="009244D9"/>
    <w:rsid w:val="00930185"/>
    <w:rsid w:val="0093339C"/>
    <w:rsid w:val="00933E27"/>
    <w:rsid w:val="00934447"/>
    <w:rsid w:val="00935A60"/>
    <w:rsid w:val="0094012D"/>
    <w:rsid w:val="0094060B"/>
    <w:rsid w:val="00942C43"/>
    <w:rsid w:val="009436D1"/>
    <w:rsid w:val="009457CA"/>
    <w:rsid w:val="00945CCF"/>
    <w:rsid w:val="00945E7E"/>
    <w:rsid w:val="009526F1"/>
    <w:rsid w:val="00953DC2"/>
    <w:rsid w:val="00954607"/>
    <w:rsid w:val="00956752"/>
    <w:rsid w:val="009610A8"/>
    <w:rsid w:val="009618DF"/>
    <w:rsid w:val="00963B96"/>
    <w:rsid w:val="00963CD1"/>
    <w:rsid w:val="00964E95"/>
    <w:rsid w:val="009669F2"/>
    <w:rsid w:val="00971B7A"/>
    <w:rsid w:val="00972283"/>
    <w:rsid w:val="00972FAE"/>
    <w:rsid w:val="009746C3"/>
    <w:rsid w:val="00976BE0"/>
    <w:rsid w:val="0098071B"/>
    <w:rsid w:val="00981831"/>
    <w:rsid w:val="0098431D"/>
    <w:rsid w:val="0099278C"/>
    <w:rsid w:val="0099605C"/>
    <w:rsid w:val="00996C10"/>
    <w:rsid w:val="00997242"/>
    <w:rsid w:val="00997F98"/>
    <w:rsid w:val="009A189C"/>
    <w:rsid w:val="009A2C82"/>
    <w:rsid w:val="009A39B2"/>
    <w:rsid w:val="009A4C69"/>
    <w:rsid w:val="009A5B41"/>
    <w:rsid w:val="009A5D81"/>
    <w:rsid w:val="009A6C7C"/>
    <w:rsid w:val="009A75D5"/>
    <w:rsid w:val="009B4450"/>
    <w:rsid w:val="009B7C8A"/>
    <w:rsid w:val="009C1474"/>
    <w:rsid w:val="009C16A7"/>
    <w:rsid w:val="009C3321"/>
    <w:rsid w:val="009C3C25"/>
    <w:rsid w:val="009C4910"/>
    <w:rsid w:val="009C5820"/>
    <w:rsid w:val="009D125B"/>
    <w:rsid w:val="009D1B3A"/>
    <w:rsid w:val="009D25E6"/>
    <w:rsid w:val="009D2AA5"/>
    <w:rsid w:val="009D3AF9"/>
    <w:rsid w:val="009D5FAB"/>
    <w:rsid w:val="009E0B12"/>
    <w:rsid w:val="009E5DA6"/>
    <w:rsid w:val="009E5E85"/>
    <w:rsid w:val="009F21B6"/>
    <w:rsid w:val="009F23C6"/>
    <w:rsid w:val="009F5C65"/>
    <w:rsid w:val="009F6696"/>
    <w:rsid w:val="00A008E4"/>
    <w:rsid w:val="00A01191"/>
    <w:rsid w:val="00A01A7E"/>
    <w:rsid w:val="00A07261"/>
    <w:rsid w:val="00A104AE"/>
    <w:rsid w:val="00A10F0E"/>
    <w:rsid w:val="00A1101F"/>
    <w:rsid w:val="00A113AB"/>
    <w:rsid w:val="00A11911"/>
    <w:rsid w:val="00A12316"/>
    <w:rsid w:val="00A12E50"/>
    <w:rsid w:val="00A14936"/>
    <w:rsid w:val="00A15D87"/>
    <w:rsid w:val="00A210C9"/>
    <w:rsid w:val="00A22111"/>
    <w:rsid w:val="00A233A2"/>
    <w:rsid w:val="00A23B4C"/>
    <w:rsid w:val="00A23E74"/>
    <w:rsid w:val="00A26AC8"/>
    <w:rsid w:val="00A274DC"/>
    <w:rsid w:val="00A3189A"/>
    <w:rsid w:val="00A35896"/>
    <w:rsid w:val="00A3589E"/>
    <w:rsid w:val="00A369E4"/>
    <w:rsid w:val="00A36B2D"/>
    <w:rsid w:val="00A37E75"/>
    <w:rsid w:val="00A40370"/>
    <w:rsid w:val="00A40CBF"/>
    <w:rsid w:val="00A442FC"/>
    <w:rsid w:val="00A4500D"/>
    <w:rsid w:val="00A45BD3"/>
    <w:rsid w:val="00A479B0"/>
    <w:rsid w:val="00A52304"/>
    <w:rsid w:val="00A52AEE"/>
    <w:rsid w:val="00A53771"/>
    <w:rsid w:val="00A53A19"/>
    <w:rsid w:val="00A54F94"/>
    <w:rsid w:val="00A55BA7"/>
    <w:rsid w:val="00A57409"/>
    <w:rsid w:val="00A60B0D"/>
    <w:rsid w:val="00A610A0"/>
    <w:rsid w:val="00A611B2"/>
    <w:rsid w:val="00A6317A"/>
    <w:rsid w:val="00A6433D"/>
    <w:rsid w:val="00A732AC"/>
    <w:rsid w:val="00A74B47"/>
    <w:rsid w:val="00A75B59"/>
    <w:rsid w:val="00A76BE2"/>
    <w:rsid w:val="00A80F37"/>
    <w:rsid w:val="00A857BE"/>
    <w:rsid w:val="00A85E3C"/>
    <w:rsid w:val="00A87B71"/>
    <w:rsid w:val="00A93A25"/>
    <w:rsid w:val="00A94116"/>
    <w:rsid w:val="00A96FD2"/>
    <w:rsid w:val="00AA1402"/>
    <w:rsid w:val="00AA1C41"/>
    <w:rsid w:val="00AA275E"/>
    <w:rsid w:val="00AA305D"/>
    <w:rsid w:val="00AA4A1B"/>
    <w:rsid w:val="00AB10B1"/>
    <w:rsid w:val="00AB132D"/>
    <w:rsid w:val="00AB2DE2"/>
    <w:rsid w:val="00AB3D19"/>
    <w:rsid w:val="00AB4600"/>
    <w:rsid w:val="00AB4B10"/>
    <w:rsid w:val="00AB56BF"/>
    <w:rsid w:val="00AB60D5"/>
    <w:rsid w:val="00AB63BE"/>
    <w:rsid w:val="00AB6429"/>
    <w:rsid w:val="00AB7A42"/>
    <w:rsid w:val="00AC1FB7"/>
    <w:rsid w:val="00AC3034"/>
    <w:rsid w:val="00AC6315"/>
    <w:rsid w:val="00AC6FD9"/>
    <w:rsid w:val="00AD010D"/>
    <w:rsid w:val="00AD0206"/>
    <w:rsid w:val="00AD0313"/>
    <w:rsid w:val="00AD1846"/>
    <w:rsid w:val="00AD188D"/>
    <w:rsid w:val="00AD42F8"/>
    <w:rsid w:val="00AD5E53"/>
    <w:rsid w:val="00AE0897"/>
    <w:rsid w:val="00AE09AC"/>
    <w:rsid w:val="00AE217D"/>
    <w:rsid w:val="00AE4B05"/>
    <w:rsid w:val="00AE68D0"/>
    <w:rsid w:val="00AE71F3"/>
    <w:rsid w:val="00AE7B2D"/>
    <w:rsid w:val="00AF04B6"/>
    <w:rsid w:val="00AF14CF"/>
    <w:rsid w:val="00AF3A2B"/>
    <w:rsid w:val="00AF60A2"/>
    <w:rsid w:val="00AF6B0F"/>
    <w:rsid w:val="00B022FC"/>
    <w:rsid w:val="00B05466"/>
    <w:rsid w:val="00B069BE"/>
    <w:rsid w:val="00B06D38"/>
    <w:rsid w:val="00B12A2D"/>
    <w:rsid w:val="00B15A44"/>
    <w:rsid w:val="00B15FB3"/>
    <w:rsid w:val="00B16FC1"/>
    <w:rsid w:val="00B17A85"/>
    <w:rsid w:val="00B22BE5"/>
    <w:rsid w:val="00B23027"/>
    <w:rsid w:val="00B23F37"/>
    <w:rsid w:val="00B305A3"/>
    <w:rsid w:val="00B319D0"/>
    <w:rsid w:val="00B372D9"/>
    <w:rsid w:val="00B37C44"/>
    <w:rsid w:val="00B41217"/>
    <w:rsid w:val="00B45276"/>
    <w:rsid w:val="00B463D0"/>
    <w:rsid w:val="00B468D4"/>
    <w:rsid w:val="00B5538F"/>
    <w:rsid w:val="00B61A91"/>
    <w:rsid w:val="00B627AC"/>
    <w:rsid w:val="00B6564A"/>
    <w:rsid w:val="00B66DC8"/>
    <w:rsid w:val="00B7089D"/>
    <w:rsid w:val="00B74266"/>
    <w:rsid w:val="00B76E06"/>
    <w:rsid w:val="00B803B4"/>
    <w:rsid w:val="00B82F4A"/>
    <w:rsid w:val="00B84AF3"/>
    <w:rsid w:val="00B84BFF"/>
    <w:rsid w:val="00B8591D"/>
    <w:rsid w:val="00B85B51"/>
    <w:rsid w:val="00B86135"/>
    <w:rsid w:val="00B92B20"/>
    <w:rsid w:val="00B92CEE"/>
    <w:rsid w:val="00B93D2A"/>
    <w:rsid w:val="00B950B5"/>
    <w:rsid w:val="00B95770"/>
    <w:rsid w:val="00B97C81"/>
    <w:rsid w:val="00BA1A79"/>
    <w:rsid w:val="00BA2A92"/>
    <w:rsid w:val="00BA3BE0"/>
    <w:rsid w:val="00BA4D9E"/>
    <w:rsid w:val="00BA53E5"/>
    <w:rsid w:val="00BA5B94"/>
    <w:rsid w:val="00BB45E5"/>
    <w:rsid w:val="00BB5A8B"/>
    <w:rsid w:val="00BB62CC"/>
    <w:rsid w:val="00BB7083"/>
    <w:rsid w:val="00BC1C83"/>
    <w:rsid w:val="00BC26D2"/>
    <w:rsid w:val="00BC3342"/>
    <w:rsid w:val="00BC66A0"/>
    <w:rsid w:val="00BC67A9"/>
    <w:rsid w:val="00BC6C89"/>
    <w:rsid w:val="00BC77B5"/>
    <w:rsid w:val="00BD08CB"/>
    <w:rsid w:val="00BD2298"/>
    <w:rsid w:val="00BD22F9"/>
    <w:rsid w:val="00BD3ED9"/>
    <w:rsid w:val="00BE1A46"/>
    <w:rsid w:val="00BE20D9"/>
    <w:rsid w:val="00BE38C6"/>
    <w:rsid w:val="00BE6039"/>
    <w:rsid w:val="00BE62A2"/>
    <w:rsid w:val="00BE6FC4"/>
    <w:rsid w:val="00BE7DCF"/>
    <w:rsid w:val="00BF3A84"/>
    <w:rsid w:val="00BF412A"/>
    <w:rsid w:val="00BF5B87"/>
    <w:rsid w:val="00BF7647"/>
    <w:rsid w:val="00C0002D"/>
    <w:rsid w:val="00C009D9"/>
    <w:rsid w:val="00C04C09"/>
    <w:rsid w:val="00C10806"/>
    <w:rsid w:val="00C20B51"/>
    <w:rsid w:val="00C20B6E"/>
    <w:rsid w:val="00C2523F"/>
    <w:rsid w:val="00C25E5D"/>
    <w:rsid w:val="00C312AC"/>
    <w:rsid w:val="00C31643"/>
    <w:rsid w:val="00C352B5"/>
    <w:rsid w:val="00C4123B"/>
    <w:rsid w:val="00C46606"/>
    <w:rsid w:val="00C46B4C"/>
    <w:rsid w:val="00C46DE0"/>
    <w:rsid w:val="00C47303"/>
    <w:rsid w:val="00C50398"/>
    <w:rsid w:val="00C5052F"/>
    <w:rsid w:val="00C55873"/>
    <w:rsid w:val="00C55C51"/>
    <w:rsid w:val="00C57757"/>
    <w:rsid w:val="00C605FD"/>
    <w:rsid w:val="00C610E1"/>
    <w:rsid w:val="00C61B30"/>
    <w:rsid w:val="00C62D28"/>
    <w:rsid w:val="00C643DA"/>
    <w:rsid w:val="00C66B42"/>
    <w:rsid w:val="00C70FDF"/>
    <w:rsid w:val="00C72A2C"/>
    <w:rsid w:val="00C740FD"/>
    <w:rsid w:val="00C9329B"/>
    <w:rsid w:val="00C94146"/>
    <w:rsid w:val="00C94D29"/>
    <w:rsid w:val="00C94FB0"/>
    <w:rsid w:val="00C97774"/>
    <w:rsid w:val="00CA124B"/>
    <w:rsid w:val="00CA4BF6"/>
    <w:rsid w:val="00CA5192"/>
    <w:rsid w:val="00CA6027"/>
    <w:rsid w:val="00CB4CF4"/>
    <w:rsid w:val="00CB537F"/>
    <w:rsid w:val="00CC0979"/>
    <w:rsid w:val="00CC1311"/>
    <w:rsid w:val="00CC2403"/>
    <w:rsid w:val="00CC5CFF"/>
    <w:rsid w:val="00CC6109"/>
    <w:rsid w:val="00CC7F37"/>
    <w:rsid w:val="00CD32E6"/>
    <w:rsid w:val="00CD616C"/>
    <w:rsid w:val="00CD710F"/>
    <w:rsid w:val="00CE190B"/>
    <w:rsid w:val="00CE220D"/>
    <w:rsid w:val="00CE5251"/>
    <w:rsid w:val="00CE628D"/>
    <w:rsid w:val="00CE7F1B"/>
    <w:rsid w:val="00CF03B0"/>
    <w:rsid w:val="00CF46F2"/>
    <w:rsid w:val="00CF5C8B"/>
    <w:rsid w:val="00CF5F34"/>
    <w:rsid w:val="00CF7FFA"/>
    <w:rsid w:val="00D027EB"/>
    <w:rsid w:val="00D07C88"/>
    <w:rsid w:val="00D11538"/>
    <w:rsid w:val="00D12523"/>
    <w:rsid w:val="00D133EC"/>
    <w:rsid w:val="00D15B35"/>
    <w:rsid w:val="00D17107"/>
    <w:rsid w:val="00D17D8D"/>
    <w:rsid w:val="00D2218F"/>
    <w:rsid w:val="00D23C71"/>
    <w:rsid w:val="00D24153"/>
    <w:rsid w:val="00D246C1"/>
    <w:rsid w:val="00D25D55"/>
    <w:rsid w:val="00D3145F"/>
    <w:rsid w:val="00D36553"/>
    <w:rsid w:val="00D3682F"/>
    <w:rsid w:val="00D37034"/>
    <w:rsid w:val="00D37F30"/>
    <w:rsid w:val="00D40CF4"/>
    <w:rsid w:val="00D4126F"/>
    <w:rsid w:val="00D449F3"/>
    <w:rsid w:val="00D44DBE"/>
    <w:rsid w:val="00D45C43"/>
    <w:rsid w:val="00D46BBC"/>
    <w:rsid w:val="00D472E8"/>
    <w:rsid w:val="00D474C7"/>
    <w:rsid w:val="00D51AA9"/>
    <w:rsid w:val="00D5257D"/>
    <w:rsid w:val="00D5287F"/>
    <w:rsid w:val="00D528ED"/>
    <w:rsid w:val="00D57442"/>
    <w:rsid w:val="00D57EB3"/>
    <w:rsid w:val="00D600CB"/>
    <w:rsid w:val="00D62384"/>
    <w:rsid w:val="00D66FA0"/>
    <w:rsid w:val="00D67CDA"/>
    <w:rsid w:val="00D7791B"/>
    <w:rsid w:val="00D80E30"/>
    <w:rsid w:val="00D8179E"/>
    <w:rsid w:val="00D820D4"/>
    <w:rsid w:val="00D824F7"/>
    <w:rsid w:val="00D85D49"/>
    <w:rsid w:val="00D87C7E"/>
    <w:rsid w:val="00D924FD"/>
    <w:rsid w:val="00D951B3"/>
    <w:rsid w:val="00D9553E"/>
    <w:rsid w:val="00D96FEE"/>
    <w:rsid w:val="00D97E10"/>
    <w:rsid w:val="00DA0944"/>
    <w:rsid w:val="00DA0A9B"/>
    <w:rsid w:val="00DA194E"/>
    <w:rsid w:val="00DA2954"/>
    <w:rsid w:val="00DA37AD"/>
    <w:rsid w:val="00DA7A4F"/>
    <w:rsid w:val="00DA7CBD"/>
    <w:rsid w:val="00DB1BBE"/>
    <w:rsid w:val="00DB36A0"/>
    <w:rsid w:val="00DB3FCD"/>
    <w:rsid w:val="00DB459C"/>
    <w:rsid w:val="00DB646A"/>
    <w:rsid w:val="00DB79DD"/>
    <w:rsid w:val="00DB7E5B"/>
    <w:rsid w:val="00DC01A7"/>
    <w:rsid w:val="00DC4243"/>
    <w:rsid w:val="00DC4C7C"/>
    <w:rsid w:val="00DC5DE9"/>
    <w:rsid w:val="00DD0738"/>
    <w:rsid w:val="00DD0A48"/>
    <w:rsid w:val="00DD0D37"/>
    <w:rsid w:val="00DD0ECC"/>
    <w:rsid w:val="00DD0FE7"/>
    <w:rsid w:val="00DD2350"/>
    <w:rsid w:val="00DD2F6C"/>
    <w:rsid w:val="00DD61E6"/>
    <w:rsid w:val="00DD7A0C"/>
    <w:rsid w:val="00DE1C9E"/>
    <w:rsid w:val="00DE1DF3"/>
    <w:rsid w:val="00DE274D"/>
    <w:rsid w:val="00DE3363"/>
    <w:rsid w:val="00DE4112"/>
    <w:rsid w:val="00DE48EF"/>
    <w:rsid w:val="00DF0EF2"/>
    <w:rsid w:val="00DF3F4A"/>
    <w:rsid w:val="00DF4434"/>
    <w:rsid w:val="00DF69B6"/>
    <w:rsid w:val="00E00FF6"/>
    <w:rsid w:val="00E0278D"/>
    <w:rsid w:val="00E02EDC"/>
    <w:rsid w:val="00E03386"/>
    <w:rsid w:val="00E04134"/>
    <w:rsid w:val="00E05FE8"/>
    <w:rsid w:val="00E06886"/>
    <w:rsid w:val="00E06B9E"/>
    <w:rsid w:val="00E07D32"/>
    <w:rsid w:val="00E13366"/>
    <w:rsid w:val="00E15BC4"/>
    <w:rsid w:val="00E1797C"/>
    <w:rsid w:val="00E17CE6"/>
    <w:rsid w:val="00E20C62"/>
    <w:rsid w:val="00E21189"/>
    <w:rsid w:val="00E225AF"/>
    <w:rsid w:val="00E24D6C"/>
    <w:rsid w:val="00E25A86"/>
    <w:rsid w:val="00E2654D"/>
    <w:rsid w:val="00E26942"/>
    <w:rsid w:val="00E269BD"/>
    <w:rsid w:val="00E27552"/>
    <w:rsid w:val="00E3522F"/>
    <w:rsid w:val="00E35829"/>
    <w:rsid w:val="00E372A7"/>
    <w:rsid w:val="00E40884"/>
    <w:rsid w:val="00E41C17"/>
    <w:rsid w:val="00E433B1"/>
    <w:rsid w:val="00E46D6E"/>
    <w:rsid w:val="00E50082"/>
    <w:rsid w:val="00E5436D"/>
    <w:rsid w:val="00E549CE"/>
    <w:rsid w:val="00E54F87"/>
    <w:rsid w:val="00E55976"/>
    <w:rsid w:val="00E66DF7"/>
    <w:rsid w:val="00E706E0"/>
    <w:rsid w:val="00E712F7"/>
    <w:rsid w:val="00E7267F"/>
    <w:rsid w:val="00E73C07"/>
    <w:rsid w:val="00E74E79"/>
    <w:rsid w:val="00E80288"/>
    <w:rsid w:val="00E816E7"/>
    <w:rsid w:val="00E84EE8"/>
    <w:rsid w:val="00E852C3"/>
    <w:rsid w:val="00E92A92"/>
    <w:rsid w:val="00E93EE4"/>
    <w:rsid w:val="00E93FE9"/>
    <w:rsid w:val="00E94199"/>
    <w:rsid w:val="00E97803"/>
    <w:rsid w:val="00EA2123"/>
    <w:rsid w:val="00EA25D9"/>
    <w:rsid w:val="00EA30D3"/>
    <w:rsid w:val="00EA409C"/>
    <w:rsid w:val="00EA5798"/>
    <w:rsid w:val="00EA635E"/>
    <w:rsid w:val="00EB0214"/>
    <w:rsid w:val="00EB1DBC"/>
    <w:rsid w:val="00EB297F"/>
    <w:rsid w:val="00EB37E1"/>
    <w:rsid w:val="00EB3F32"/>
    <w:rsid w:val="00EB4677"/>
    <w:rsid w:val="00EB4B6F"/>
    <w:rsid w:val="00EB4CC4"/>
    <w:rsid w:val="00EB4E70"/>
    <w:rsid w:val="00EB5323"/>
    <w:rsid w:val="00EB59BE"/>
    <w:rsid w:val="00EB6328"/>
    <w:rsid w:val="00EB6C46"/>
    <w:rsid w:val="00EB7A6F"/>
    <w:rsid w:val="00EB7EF0"/>
    <w:rsid w:val="00EC08E9"/>
    <w:rsid w:val="00EC5BB8"/>
    <w:rsid w:val="00EC7857"/>
    <w:rsid w:val="00ED08A0"/>
    <w:rsid w:val="00ED2590"/>
    <w:rsid w:val="00ED278C"/>
    <w:rsid w:val="00ED31D1"/>
    <w:rsid w:val="00ED3862"/>
    <w:rsid w:val="00ED3C39"/>
    <w:rsid w:val="00ED5133"/>
    <w:rsid w:val="00ED678C"/>
    <w:rsid w:val="00EE1A44"/>
    <w:rsid w:val="00EE4CF6"/>
    <w:rsid w:val="00EF0347"/>
    <w:rsid w:val="00EF0CE9"/>
    <w:rsid w:val="00EF1C1C"/>
    <w:rsid w:val="00EF4E1F"/>
    <w:rsid w:val="00EF5611"/>
    <w:rsid w:val="00EF594F"/>
    <w:rsid w:val="00EF645F"/>
    <w:rsid w:val="00EF755C"/>
    <w:rsid w:val="00F00785"/>
    <w:rsid w:val="00F00F25"/>
    <w:rsid w:val="00F01BEE"/>
    <w:rsid w:val="00F03AB5"/>
    <w:rsid w:val="00F0400E"/>
    <w:rsid w:val="00F04CEB"/>
    <w:rsid w:val="00F04D26"/>
    <w:rsid w:val="00F05142"/>
    <w:rsid w:val="00F05516"/>
    <w:rsid w:val="00F069A1"/>
    <w:rsid w:val="00F108F3"/>
    <w:rsid w:val="00F10E7D"/>
    <w:rsid w:val="00F14A09"/>
    <w:rsid w:val="00F15982"/>
    <w:rsid w:val="00F25926"/>
    <w:rsid w:val="00F267DB"/>
    <w:rsid w:val="00F274F6"/>
    <w:rsid w:val="00F31059"/>
    <w:rsid w:val="00F3710C"/>
    <w:rsid w:val="00F37879"/>
    <w:rsid w:val="00F37C53"/>
    <w:rsid w:val="00F4302C"/>
    <w:rsid w:val="00F44613"/>
    <w:rsid w:val="00F44D29"/>
    <w:rsid w:val="00F464A2"/>
    <w:rsid w:val="00F50D19"/>
    <w:rsid w:val="00F519E8"/>
    <w:rsid w:val="00F523AF"/>
    <w:rsid w:val="00F528EC"/>
    <w:rsid w:val="00F53EED"/>
    <w:rsid w:val="00F54AD3"/>
    <w:rsid w:val="00F54ED1"/>
    <w:rsid w:val="00F56864"/>
    <w:rsid w:val="00F65A26"/>
    <w:rsid w:val="00F90902"/>
    <w:rsid w:val="00F91162"/>
    <w:rsid w:val="00F93D70"/>
    <w:rsid w:val="00F951EC"/>
    <w:rsid w:val="00F96324"/>
    <w:rsid w:val="00F976E7"/>
    <w:rsid w:val="00FA0395"/>
    <w:rsid w:val="00FA044F"/>
    <w:rsid w:val="00FA5EDD"/>
    <w:rsid w:val="00FA6626"/>
    <w:rsid w:val="00FB14AB"/>
    <w:rsid w:val="00FB363F"/>
    <w:rsid w:val="00FB3787"/>
    <w:rsid w:val="00FB717E"/>
    <w:rsid w:val="00FC21EA"/>
    <w:rsid w:val="00FC713B"/>
    <w:rsid w:val="00FC779D"/>
    <w:rsid w:val="00FC7C68"/>
    <w:rsid w:val="00FD0602"/>
    <w:rsid w:val="00FD086C"/>
    <w:rsid w:val="00FD1E90"/>
    <w:rsid w:val="00FD232B"/>
    <w:rsid w:val="00FD30C2"/>
    <w:rsid w:val="00FD37CC"/>
    <w:rsid w:val="00FD4D1B"/>
    <w:rsid w:val="00FD685F"/>
    <w:rsid w:val="00FE08F2"/>
    <w:rsid w:val="00FE0D16"/>
    <w:rsid w:val="00FE0D76"/>
    <w:rsid w:val="00FE1287"/>
    <w:rsid w:val="00FE2793"/>
    <w:rsid w:val="00FE34C1"/>
    <w:rsid w:val="00FE383C"/>
    <w:rsid w:val="00FE7C73"/>
    <w:rsid w:val="00FF0585"/>
    <w:rsid w:val="00FF1640"/>
    <w:rsid w:val="00FF73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022"/>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594D8B"/>
    <w:pPr>
      <w:keepNext/>
      <w:keepLines/>
      <w:tabs>
        <w:tab w:val="clear" w:pos="1191"/>
        <w:tab w:val="clear" w:pos="1588"/>
        <w:tab w:val="clear" w:pos="1985"/>
      </w:tabs>
      <w:spacing w:before="360"/>
      <w:outlineLvl w:val="0"/>
    </w:pPr>
    <w:rPr>
      <w:b/>
      <w:sz w:val="28"/>
    </w:rPr>
  </w:style>
  <w:style w:type="paragraph" w:styleId="Heading2">
    <w:name w:val="heading 2"/>
    <w:basedOn w:val="Heading1"/>
    <w:next w:val="Normal"/>
    <w:link w:val="Heading2Char"/>
    <w:qFormat/>
    <w:rsid w:val="00594D8B"/>
    <w:pPr>
      <w:spacing w:before="240"/>
      <w:outlineLvl w:val="1"/>
    </w:pPr>
    <w:rPr>
      <w:sz w:val="24"/>
    </w:rPr>
  </w:style>
  <w:style w:type="paragraph" w:styleId="Heading3">
    <w:name w:val="heading 3"/>
    <w:basedOn w:val="Heading1"/>
    <w:next w:val="Normal"/>
    <w:link w:val="Heading3Char"/>
    <w:qFormat/>
    <w:rsid w:val="007D625B"/>
    <w:pPr>
      <w:spacing w:before="200"/>
      <w:outlineLvl w:val="2"/>
    </w:pPr>
  </w:style>
  <w:style w:type="paragraph" w:styleId="Heading4">
    <w:name w:val="heading 4"/>
    <w:basedOn w:val="Heading3"/>
    <w:next w:val="Normal"/>
    <w:link w:val="Heading4Char"/>
    <w:qFormat/>
    <w:rsid w:val="007D625B"/>
    <w:pPr>
      <w:tabs>
        <w:tab w:val="clear" w:pos="794"/>
        <w:tab w:val="left" w:pos="1191"/>
      </w:tabs>
      <w:ind w:left="993" w:hanging="993"/>
      <w:outlineLvl w:val="3"/>
    </w:pPr>
  </w:style>
  <w:style w:type="paragraph" w:styleId="Heading5">
    <w:name w:val="heading 5"/>
    <w:basedOn w:val="Heading3"/>
    <w:next w:val="Normal"/>
    <w:link w:val="Heading5Char"/>
    <w:qFormat/>
    <w:rsid w:val="007D625B"/>
    <w:pPr>
      <w:tabs>
        <w:tab w:val="clear" w:pos="794"/>
        <w:tab w:val="left" w:pos="1191"/>
      </w:tabs>
      <w:outlineLvl w:val="4"/>
    </w:pPr>
  </w:style>
  <w:style w:type="paragraph" w:styleId="Heading6">
    <w:name w:val="heading 6"/>
    <w:basedOn w:val="Heading3"/>
    <w:next w:val="Normal"/>
    <w:link w:val="Heading6Char"/>
    <w:qFormat/>
    <w:rsid w:val="007D625B"/>
    <w:pPr>
      <w:tabs>
        <w:tab w:val="clear" w:pos="794"/>
        <w:tab w:val="left" w:pos="1191"/>
      </w:tabs>
      <w:outlineLvl w:val="5"/>
    </w:pPr>
  </w:style>
  <w:style w:type="paragraph" w:styleId="Heading7">
    <w:name w:val="heading 7"/>
    <w:basedOn w:val="Heading3"/>
    <w:next w:val="Normal"/>
    <w:link w:val="Heading7Char"/>
    <w:qFormat/>
    <w:rsid w:val="007D625B"/>
    <w:pPr>
      <w:tabs>
        <w:tab w:val="clear" w:pos="794"/>
        <w:tab w:val="left" w:pos="1191"/>
      </w:tabs>
      <w:outlineLvl w:val="6"/>
    </w:pPr>
  </w:style>
  <w:style w:type="paragraph" w:styleId="Heading8">
    <w:name w:val="heading 8"/>
    <w:basedOn w:val="Heading3"/>
    <w:next w:val="Normal"/>
    <w:link w:val="Heading8Char"/>
    <w:qFormat/>
    <w:rsid w:val="007D625B"/>
    <w:pPr>
      <w:tabs>
        <w:tab w:val="clear" w:pos="794"/>
        <w:tab w:val="left" w:pos="1191"/>
      </w:tabs>
      <w:outlineLvl w:val="7"/>
    </w:pPr>
  </w:style>
  <w:style w:type="paragraph" w:styleId="Heading9">
    <w:name w:val="heading 9"/>
    <w:basedOn w:val="Heading3"/>
    <w:next w:val="Normal"/>
    <w:link w:val="Heading9Char"/>
    <w:qFormat/>
    <w:rsid w:val="007D625B"/>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2C82"/>
    <w:rPr>
      <w:rFonts w:ascii="Cambria" w:eastAsia="SimSun" w:hAnsi="Cambria" w:cs="Times New Roman"/>
      <w:b/>
      <w:bCs/>
      <w:kern w:val="32"/>
      <w:sz w:val="32"/>
      <w:szCs w:val="32"/>
      <w:lang w:val="en-GB" w:eastAsia="en-US"/>
    </w:rPr>
  </w:style>
  <w:style w:type="character" w:customStyle="1" w:styleId="Heading2Char">
    <w:name w:val="Heading 2 Char"/>
    <w:basedOn w:val="DefaultParagraphFont"/>
    <w:link w:val="Heading2"/>
    <w:locked/>
    <w:rsid w:val="009A2C82"/>
    <w:rPr>
      <w:rFonts w:ascii="Cambria" w:eastAsia="SimSun" w:hAnsi="Cambria" w:cs="Times New Roman"/>
      <w:b/>
      <w:bCs/>
      <w:i/>
      <w:iCs/>
      <w:sz w:val="28"/>
      <w:szCs w:val="28"/>
      <w:lang w:val="en-GB" w:eastAsia="en-US"/>
    </w:rPr>
  </w:style>
  <w:style w:type="character" w:customStyle="1" w:styleId="Heading3Char">
    <w:name w:val="Heading 3 Char"/>
    <w:basedOn w:val="DefaultParagraphFont"/>
    <w:link w:val="Heading3"/>
    <w:semiHidden/>
    <w:locked/>
    <w:rsid w:val="009A2C82"/>
    <w:rPr>
      <w:rFonts w:ascii="Cambria" w:eastAsia="SimSun" w:hAnsi="Cambria" w:cs="Times New Roman"/>
      <w:b/>
      <w:bCs/>
      <w:sz w:val="26"/>
      <w:szCs w:val="26"/>
      <w:lang w:val="en-GB" w:eastAsia="en-US"/>
    </w:rPr>
  </w:style>
  <w:style w:type="character" w:customStyle="1" w:styleId="Heading4Char">
    <w:name w:val="Heading 4 Char"/>
    <w:basedOn w:val="DefaultParagraphFont"/>
    <w:link w:val="Heading4"/>
    <w:semiHidden/>
    <w:locked/>
    <w:rsid w:val="009A2C82"/>
    <w:rPr>
      <w:rFonts w:ascii="Calibri" w:eastAsia="SimSun" w:hAnsi="Calibri" w:cs="Arial"/>
      <w:b/>
      <w:bCs/>
      <w:sz w:val="28"/>
      <w:szCs w:val="28"/>
      <w:lang w:val="en-GB" w:eastAsia="en-US"/>
    </w:rPr>
  </w:style>
  <w:style w:type="character" w:customStyle="1" w:styleId="Heading5Char">
    <w:name w:val="Heading 5 Char"/>
    <w:basedOn w:val="DefaultParagraphFont"/>
    <w:link w:val="Heading5"/>
    <w:semiHidden/>
    <w:locked/>
    <w:rsid w:val="009A2C82"/>
    <w:rPr>
      <w:rFonts w:ascii="Calibri" w:eastAsia="SimSun" w:hAnsi="Calibri" w:cs="Arial"/>
      <w:b/>
      <w:bCs/>
      <w:i/>
      <w:iCs/>
      <w:sz w:val="26"/>
      <w:szCs w:val="26"/>
      <w:lang w:val="en-GB" w:eastAsia="en-US"/>
    </w:rPr>
  </w:style>
  <w:style w:type="character" w:customStyle="1" w:styleId="Heading6Char">
    <w:name w:val="Heading 6 Char"/>
    <w:basedOn w:val="DefaultParagraphFont"/>
    <w:link w:val="Heading6"/>
    <w:semiHidden/>
    <w:locked/>
    <w:rsid w:val="009A2C82"/>
    <w:rPr>
      <w:rFonts w:ascii="Calibri" w:eastAsia="SimSun" w:hAnsi="Calibri" w:cs="Arial"/>
      <w:b/>
      <w:bCs/>
      <w:lang w:val="en-GB" w:eastAsia="en-US"/>
    </w:rPr>
  </w:style>
  <w:style w:type="character" w:customStyle="1" w:styleId="Heading7Char">
    <w:name w:val="Heading 7 Char"/>
    <w:basedOn w:val="DefaultParagraphFont"/>
    <w:link w:val="Heading7"/>
    <w:semiHidden/>
    <w:locked/>
    <w:rsid w:val="009A2C82"/>
    <w:rPr>
      <w:rFonts w:ascii="Calibri" w:eastAsia="SimSun" w:hAnsi="Calibri" w:cs="Arial"/>
      <w:sz w:val="24"/>
      <w:szCs w:val="24"/>
      <w:lang w:val="en-GB" w:eastAsia="en-US"/>
    </w:rPr>
  </w:style>
  <w:style w:type="character" w:customStyle="1" w:styleId="Heading8Char">
    <w:name w:val="Heading 8 Char"/>
    <w:basedOn w:val="DefaultParagraphFont"/>
    <w:link w:val="Heading8"/>
    <w:semiHidden/>
    <w:locked/>
    <w:rsid w:val="009A2C82"/>
    <w:rPr>
      <w:rFonts w:ascii="Calibri" w:eastAsia="SimSun" w:hAnsi="Calibri" w:cs="Arial"/>
      <w:i/>
      <w:iCs/>
      <w:sz w:val="24"/>
      <w:szCs w:val="24"/>
      <w:lang w:val="en-GB" w:eastAsia="en-US"/>
    </w:rPr>
  </w:style>
  <w:style w:type="character" w:customStyle="1" w:styleId="Heading9Char">
    <w:name w:val="Heading 9 Char"/>
    <w:basedOn w:val="DefaultParagraphFont"/>
    <w:link w:val="Heading9"/>
    <w:semiHidden/>
    <w:locked/>
    <w:rsid w:val="009A2C82"/>
    <w:rPr>
      <w:rFonts w:ascii="Cambria" w:eastAsia="SimSun" w:hAnsi="Cambria" w:cs="Times New Roman"/>
      <w:lang w:val="en-GB" w:eastAsia="en-US"/>
    </w:rPr>
  </w:style>
  <w:style w:type="character" w:styleId="EndnoteReference">
    <w:name w:val="endnote reference"/>
    <w:basedOn w:val="DefaultParagraphFont"/>
    <w:semiHidden/>
    <w:rsid w:val="007D625B"/>
    <w:rPr>
      <w:rFonts w:cs="Times New Roman"/>
      <w:vertAlign w:val="superscript"/>
    </w:rPr>
  </w:style>
  <w:style w:type="paragraph" w:styleId="TOC8">
    <w:name w:val="toc 8"/>
    <w:basedOn w:val="TOC3"/>
    <w:next w:val="Normal"/>
    <w:semiHidden/>
    <w:rsid w:val="007D625B"/>
  </w:style>
  <w:style w:type="paragraph" w:styleId="TOC7">
    <w:name w:val="toc 7"/>
    <w:basedOn w:val="TOC3"/>
    <w:next w:val="Normal"/>
    <w:semiHidden/>
    <w:rsid w:val="007D625B"/>
  </w:style>
  <w:style w:type="paragraph" w:styleId="TOC6">
    <w:name w:val="toc 6"/>
    <w:basedOn w:val="TOC3"/>
    <w:next w:val="Normal"/>
    <w:semiHidden/>
    <w:rsid w:val="007D625B"/>
  </w:style>
  <w:style w:type="paragraph" w:styleId="TOC5">
    <w:name w:val="toc 5"/>
    <w:basedOn w:val="TOC3"/>
    <w:next w:val="Normal"/>
    <w:semiHidden/>
    <w:rsid w:val="007D625B"/>
  </w:style>
  <w:style w:type="paragraph" w:styleId="TOC4">
    <w:name w:val="toc 4"/>
    <w:basedOn w:val="TOC3"/>
    <w:next w:val="Normal"/>
    <w:semiHidden/>
    <w:rsid w:val="007D625B"/>
  </w:style>
  <w:style w:type="paragraph" w:styleId="TOC3">
    <w:name w:val="toc 3"/>
    <w:basedOn w:val="TOC2"/>
    <w:next w:val="Normal"/>
    <w:uiPriority w:val="39"/>
    <w:semiHidden/>
    <w:qFormat/>
    <w:rsid w:val="007D625B"/>
    <w:pPr>
      <w:spacing w:before="80"/>
    </w:pPr>
  </w:style>
  <w:style w:type="paragraph" w:styleId="TOC2">
    <w:name w:val="toc 2"/>
    <w:basedOn w:val="TOC1"/>
    <w:next w:val="Normal"/>
    <w:uiPriority w:val="39"/>
    <w:qFormat/>
    <w:rsid w:val="007D625B"/>
    <w:pPr>
      <w:spacing w:before="120"/>
    </w:pPr>
  </w:style>
  <w:style w:type="paragraph" w:styleId="TOC1">
    <w:name w:val="toc 1"/>
    <w:basedOn w:val="Normal"/>
    <w:uiPriority w:val="39"/>
    <w:qFormat/>
    <w:rsid w:val="007D625B"/>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7D625B"/>
    <w:pPr>
      <w:ind w:left="1698"/>
    </w:pPr>
  </w:style>
  <w:style w:type="paragraph" w:styleId="Index6">
    <w:name w:val="index 6"/>
    <w:basedOn w:val="Normal"/>
    <w:next w:val="Normal"/>
    <w:semiHidden/>
    <w:rsid w:val="007D625B"/>
    <w:pPr>
      <w:ind w:left="1415"/>
    </w:pPr>
  </w:style>
  <w:style w:type="paragraph" w:styleId="Index5">
    <w:name w:val="index 5"/>
    <w:basedOn w:val="Normal"/>
    <w:next w:val="Normal"/>
    <w:semiHidden/>
    <w:rsid w:val="007D625B"/>
    <w:pPr>
      <w:ind w:left="1132"/>
    </w:pPr>
  </w:style>
  <w:style w:type="paragraph" w:styleId="Index4">
    <w:name w:val="index 4"/>
    <w:basedOn w:val="Normal"/>
    <w:next w:val="Normal"/>
    <w:semiHidden/>
    <w:rsid w:val="007D625B"/>
    <w:pPr>
      <w:ind w:left="851"/>
    </w:pPr>
  </w:style>
  <w:style w:type="paragraph" w:styleId="Index3">
    <w:name w:val="index 3"/>
    <w:basedOn w:val="Normal"/>
    <w:next w:val="Normal"/>
    <w:semiHidden/>
    <w:rsid w:val="007D625B"/>
    <w:pPr>
      <w:ind w:left="567"/>
    </w:pPr>
  </w:style>
  <w:style w:type="paragraph" w:styleId="Index2">
    <w:name w:val="index 2"/>
    <w:basedOn w:val="Normal"/>
    <w:next w:val="Normal"/>
    <w:semiHidden/>
    <w:rsid w:val="007D625B"/>
    <w:pPr>
      <w:ind w:left="284"/>
    </w:pPr>
  </w:style>
  <w:style w:type="paragraph" w:styleId="Index1">
    <w:name w:val="index 1"/>
    <w:basedOn w:val="Normal"/>
    <w:next w:val="Normal"/>
    <w:semiHidden/>
    <w:rsid w:val="007D625B"/>
  </w:style>
  <w:style w:type="character" w:styleId="LineNumber">
    <w:name w:val="line number"/>
    <w:basedOn w:val="DefaultParagraphFont"/>
    <w:rsid w:val="007D625B"/>
    <w:rPr>
      <w:rFonts w:cs="Times New Roman"/>
    </w:rPr>
  </w:style>
  <w:style w:type="paragraph" w:styleId="IndexHeading">
    <w:name w:val="index heading"/>
    <w:basedOn w:val="Normal"/>
    <w:next w:val="Normal"/>
    <w:semiHidden/>
    <w:rsid w:val="007D625B"/>
  </w:style>
  <w:style w:type="paragraph" w:styleId="Footer">
    <w:name w:val="footer"/>
    <w:basedOn w:val="Normal"/>
    <w:link w:val="FooterChar"/>
    <w:rsid w:val="007D625B"/>
    <w:pPr>
      <w:tabs>
        <w:tab w:val="clear" w:pos="794"/>
        <w:tab w:val="clear" w:pos="1191"/>
        <w:tab w:val="clear" w:pos="1588"/>
        <w:tab w:val="clear" w:pos="1985"/>
        <w:tab w:val="left" w:pos="5954"/>
        <w:tab w:val="right" w:pos="9639"/>
      </w:tabs>
      <w:spacing w:before="0"/>
    </w:pPr>
    <w:rPr>
      <w:caps/>
      <w:sz w:val="18"/>
    </w:rPr>
  </w:style>
  <w:style w:type="character" w:customStyle="1" w:styleId="FooterChar">
    <w:name w:val="Footer Char"/>
    <w:basedOn w:val="DefaultParagraphFont"/>
    <w:link w:val="Footer"/>
    <w:semiHidden/>
    <w:locked/>
    <w:rsid w:val="009A2C82"/>
    <w:rPr>
      <w:rFonts w:ascii="Times New Roman" w:hAnsi="Times New Roman" w:cs="Times New Roman"/>
      <w:sz w:val="20"/>
      <w:szCs w:val="20"/>
      <w:lang w:val="en-GB" w:eastAsia="en-US"/>
    </w:rPr>
  </w:style>
  <w:style w:type="paragraph" w:styleId="Header">
    <w:name w:val="header"/>
    <w:basedOn w:val="Normal"/>
    <w:link w:val="HeaderChar"/>
    <w:rsid w:val="007D625B"/>
    <w:pPr>
      <w:tabs>
        <w:tab w:val="clear" w:pos="794"/>
        <w:tab w:val="clear" w:pos="1191"/>
        <w:tab w:val="clear" w:pos="1588"/>
        <w:tab w:val="clear" w:pos="1985"/>
      </w:tabs>
      <w:spacing w:before="0"/>
      <w:jc w:val="center"/>
    </w:pPr>
    <w:rPr>
      <w:sz w:val="22"/>
    </w:rPr>
  </w:style>
  <w:style w:type="character" w:customStyle="1" w:styleId="HeaderChar">
    <w:name w:val="Header Char"/>
    <w:basedOn w:val="DefaultParagraphFont"/>
    <w:link w:val="Header"/>
    <w:semiHidden/>
    <w:locked/>
    <w:rsid w:val="009A2C82"/>
    <w:rPr>
      <w:rFonts w:ascii="Times New Roman" w:hAnsi="Times New Roman" w:cs="Times New Roman"/>
      <w:sz w:val="20"/>
      <w:szCs w:val="20"/>
      <w:lang w:val="en-GB" w:eastAsia="en-US"/>
    </w:rPr>
  </w:style>
  <w:style w:type="character" w:styleId="FootnoteReference">
    <w:name w:val="footnote reference"/>
    <w:basedOn w:val="DefaultParagraphFont"/>
    <w:semiHidden/>
    <w:rsid w:val="007D625B"/>
    <w:rPr>
      <w:rFonts w:cs="Times New Roman"/>
      <w:position w:val="6"/>
      <w:sz w:val="16"/>
    </w:rPr>
  </w:style>
  <w:style w:type="paragraph" w:styleId="FootnoteText">
    <w:name w:val="footnote text"/>
    <w:basedOn w:val="Normal"/>
    <w:link w:val="FootnoteTextChar"/>
    <w:semiHidden/>
    <w:rsid w:val="007D625B"/>
    <w:pPr>
      <w:keepLines/>
      <w:tabs>
        <w:tab w:val="left" w:pos="256"/>
      </w:tabs>
      <w:ind w:left="256" w:hanging="256"/>
    </w:pPr>
  </w:style>
  <w:style w:type="character" w:customStyle="1" w:styleId="FootnoteTextChar">
    <w:name w:val="Footnote Text Char"/>
    <w:basedOn w:val="DefaultParagraphFont"/>
    <w:link w:val="FootnoteText"/>
    <w:semiHidden/>
    <w:locked/>
    <w:rsid w:val="009A2C82"/>
    <w:rPr>
      <w:rFonts w:ascii="Times New Roman" w:hAnsi="Times New Roman" w:cs="Times New Roman"/>
      <w:sz w:val="20"/>
      <w:szCs w:val="20"/>
      <w:lang w:val="en-GB" w:eastAsia="en-US"/>
    </w:rPr>
  </w:style>
  <w:style w:type="paragraph" w:styleId="NormalIndent">
    <w:name w:val="Normal Indent"/>
    <w:basedOn w:val="Normal"/>
    <w:rsid w:val="007D625B"/>
    <w:pPr>
      <w:ind w:left="794"/>
    </w:pPr>
  </w:style>
  <w:style w:type="paragraph" w:customStyle="1" w:styleId="TableLegend">
    <w:name w:val="Table_Legend"/>
    <w:basedOn w:val="TableText"/>
    <w:rsid w:val="007D625B"/>
    <w:pPr>
      <w:spacing w:before="120"/>
    </w:pPr>
  </w:style>
  <w:style w:type="paragraph" w:customStyle="1" w:styleId="TableText">
    <w:name w:val="Table_Text"/>
    <w:basedOn w:val="Normal"/>
    <w:rsid w:val="007D62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7D625B"/>
    <w:pPr>
      <w:keepLines/>
      <w:spacing w:before="0"/>
    </w:pPr>
    <w:rPr>
      <w:b/>
      <w:caps w:val="0"/>
    </w:rPr>
  </w:style>
  <w:style w:type="paragraph" w:customStyle="1" w:styleId="Table">
    <w:name w:val="Table_#"/>
    <w:basedOn w:val="Normal"/>
    <w:next w:val="TableTitle"/>
    <w:rsid w:val="007D625B"/>
    <w:pPr>
      <w:keepNext/>
      <w:spacing w:before="560" w:after="120"/>
      <w:jc w:val="center"/>
    </w:pPr>
    <w:rPr>
      <w:caps/>
    </w:rPr>
  </w:style>
  <w:style w:type="paragraph" w:customStyle="1" w:styleId="enumlev1">
    <w:name w:val="enumlev1"/>
    <w:basedOn w:val="Normal"/>
    <w:rsid w:val="007D625B"/>
    <w:pPr>
      <w:spacing w:before="80"/>
      <w:ind w:left="794" w:hanging="794"/>
    </w:pPr>
  </w:style>
  <w:style w:type="paragraph" w:customStyle="1" w:styleId="enumlev2">
    <w:name w:val="enumlev2"/>
    <w:basedOn w:val="enumlev1"/>
    <w:rsid w:val="007D625B"/>
    <w:pPr>
      <w:ind w:left="1191" w:hanging="397"/>
    </w:pPr>
  </w:style>
  <w:style w:type="paragraph" w:customStyle="1" w:styleId="enumlev3">
    <w:name w:val="enumlev3"/>
    <w:basedOn w:val="enumlev2"/>
    <w:rsid w:val="007D625B"/>
    <w:pPr>
      <w:ind w:left="1588"/>
    </w:pPr>
  </w:style>
  <w:style w:type="paragraph" w:customStyle="1" w:styleId="TableHead">
    <w:name w:val="Table_Head"/>
    <w:basedOn w:val="TableText"/>
    <w:rsid w:val="007D625B"/>
    <w:pPr>
      <w:keepNext/>
      <w:spacing w:before="80" w:after="80"/>
      <w:jc w:val="center"/>
    </w:pPr>
    <w:rPr>
      <w:b/>
    </w:rPr>
  </w:style>
  <w:style w:type="paragraph" w:customStyle="1" w:styleId="FigureLegend">
    <w:name w:val="Figure_Legend"/>
    <w:basedOn w:val="Normal"/>
    <w:rsid w:val="007D625B"/>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7D625B"/>
    <w:pPr>
      <w:spacing w:before="480"/>
    </w:pPr>
  </w:style>
  <w:style w:type="paragraph" w:customStyle="1" w:styleId="FigureTitle">
    <w:name w:val="Figure_Title"/>
    <w:basedOn w:val="TableTitle"/>
    <w:next w:val="Normal"/>
    <w:rsid w:val="007D625B"/>
    <w:pPr>
      <w:keepNext w:val="0"/>
      <w:spacing w:after="480"/>
    </w:pPr>
  </w:style>
  <w:style w:type="paragraph" w:customStyle="1" w:styleId="Annex">
    <w:name w:val="Annex_#"/>
    <w:basedOn w:val="Normal"/>
    <w:next w:val="AnnexRef"/>
    <w:rsid w:val="007D625B"/>
    <w:pPr>
      <w:keepNext/>
      <w:keepLines/>
      <w:spacing w:before="480" w:after="80"/>
      <w:jc w:val="center"/>
    </w:pPr>
    <w:rPr>
      <w:caps/>
    </w:rPr>
  </w:style>
  <w:style w:type="paragraph" w:customStyle="1" w:styleId="AnnexRef">
    <w:name w:val="Annex_Ref"/>
    <w:basedOn w:val="Normal"/>
    <w:next w:val="AnnexTitle"/>
    <w:rsid w:val="007D625B"/>
    <w:pPr>
      <w:keepNext/>
      <w:keepLines/>
      <w:jc w:val="center"/>
    </w:pPr>
  </w:style>
  <w:style w:type="paragraph" w:customStyle="1" w:styleId="AnnexTitle">
    <w:name w:val="Annex_Title"/>
    <w:basedOn w:val="Normal"/>
    <w:next w:val="Normalaftertitle"/>
    <w:rsid w:val="007D625B"/>
    <w:pPr>
      <w:keepNext/>
      <w:keepLines/>
      <w:spacing w:before="240" w:after="280"/>
      <w:jc w:val="center"/>
    </w:pPr>
    <w:rPr>
      <w:b/>
    </w:rPr>
  </w:style>
  <w:style w:type="paragraph" w:customStyle="1" w:styleId="Appendix">
    <w:name w:val="Appendix_#"/>
    <w:basedOn w:val="Annex"/>
    <w:next w:val="AppendixRef"/>
    <w:rsid w:val="007D625B"/>
  </w:style>
  <w:style w:type="paragraph" w:customStyle="1" w:styleId="AppendixRef">
    <w:name w:val="Appendix_Ref"/>
    <w:basedOn w:val="AnnexRef"/>
    <w:next w:val="AppendixTitle"/>
    <w:rsid w:val="007D625B"/>
  </w:style>
  <w:style w:type="paragraph" w:customStyle="1" w:styleId="AppendixTitle">
    <w:name w:val="Appendix_Title"/>
    <w:basedOn w:val="AnnexTitle"/>
    <w:next w:val="Normalaftertitle"/>
    <w:rsid w:val="007D625B"/>
  </w:style>
  <w:style w:type="paragraph" w:customStyle="1" w:styleId="RefTitle">
    <w:name w:val="Ref_Title"/>
    <w:basedOn w:val="Normal"/>
    <w:next w:val="RefText"/>
    <w:rsid w:val="007D625B"/>
    <w:pPr>
      <w:spacing w:before="480"/>
      <w:jc w:val="center"/>
    </w:pPr>
    <w:rPr>
      <w:caps/>
    </w:rPr>
  </w:style>
  <w:style w:type="paragraph" w:customStyle="1" w:styleId="RefText">
    <w:name w:val="Ref_Text"/>
    <w:basedOn w:val="Normal"/>
    <w:rsid w:val="007D625B"/>
    <w:pPr>
      <w:ind w:left="794" w:hanging="794"/>
    </w:pPr>
  </w:style>
  <w:style w:type="paragraph" w:customStyle="1" w:styleId="Equation">
    <w:name w:val="Equation"/>
    <w:basedOn w:val="Normal"/>
    <w:rsid w:val="007D625B"/>
    <w:pPr>
      <w:tabs>
        <w:tab w:val="clear" w:pos="1191"/>
        <w:tab w:val="clear" w:pos="1588"/>
        <w:tab w:val="clear" w:pos="1985"/>
        <w:tab w:val="center" w:pos="4876"/>
        <w:tab w:val="right" w:pos="9752"/>
      </w:tabs>
    </w:pPr>
  </w:style>
  <w:style w:type="paragraph" w:customStyle="1" w:styleId="Head">
    <w:name w:val="Head"/>
    <w:basedOn w:val="Normal"/>
    <w:rsid w:val="007D625B"/>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7D625B"/>
    <w:pPr>
      <w:keepNext/>
      <w:keepLines/>
      <w:spacing w:before="240"/>
      <w:jc w:val="center"/>
    </w:pPr>
    <w:rPr>
      <w:b/>
      <w:caps/>
    </w:rPr>
  </w:style>
  <w:style w:type="paragraph" w:customStyle="1" w:styleId="Normalaftertitle">
    <w:name w:val="Normal after title"/>
    <w:basedOn w:val="Normal"/>
    <w:next w:val="Normal"/>
    <w:link w:val="NormalaftertitleChar"/>
    <w:rsid w:val="007D625B"/>
    <w:pPr>
      <w:spacing w:before="320"/>
    </w:pPr>
  </w:style>
  <w:style w:type="paragraph" w:customStyle="1" w:styleId="call">
    <w:name w:val="call"/>
    <w:basedOn w:val="Normal"/>
    <w:next w:val="Normal"/>
    <w:rsid w:val="007D625B"/>
    <w:pPr>
      <w:keepNext/>
      <w:keepLines/>
      <w:spacing w:before="160"/>
      <w:ind w:left="794"/>
    </w:pPr>
    <w:rPr>
      <w:i/>
    </w:rPr>
  </w:style>
  <w:style w:type="paragraph" w:customStyle="1" w:styleId="Rec">
    <w:name w:val="Rec_#"/>
    <w:basedOn w:val="Normal"/>
    <w:next w:val="RecTitle"/>
    <w:rsid w:val="007D625B"/>
    <w:pPr>
      <w:keepNext/>
      <w:keepLines/>
      <w:spacing w:before="480"/>
      <w:jc w:val="center"/>
    </w:pPr>
    <w:rPr>
      <w:caps/>
    </w:rPr>
  </w:style>
  <w:style w:type="paragraph" w:customStyle="1" w:styleId="toc0">
    <w:name w:val="toc 0"/>
    <w:basedOn w:val="Normal"/>
    <w:next w:val="TOC1"/>
    <w:rsid w:val="007D625B"/>
    <w:pPr>
      <w:tabs>
        <w:tab w:val="clear" w:pos="794"/>
        <w:tab w:val="clear" w:pos="1191"/>
        <w:tab w:val="clear" w:pos="1588"/>
        <w:tab w:val="clear" w:pos="1985"/>
        <w:tab w:val="right" w:pos="9781"/>
      </w:tabs>
    </w:pPr>
    <w:rPr>
      <w:b/>
    </w:rPr>
  </w:style>
  <w:style w:type="paragraph" w:styleId="List">
    <w:name w:val="List"/>
    <w:basedOn w:val="Normal"/>
    <w:rsid w:val="007D625B"/>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7D625B"/>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7D625B"/>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7D625B"/>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7D625B"/>
    <w:pPr>
      <w:spacing w:before="160"/>
      <w:outlineLvl w:val="9"/>
    </w:pPr>
  </w:style>
  <w:style w:type="paragraph" w:customStyle="1" w:styleId="Keywords">
    <w:name w:val="Keywords"/>
    <w:basedOn w:val="Normal"/>
    <w:rsid w:val="007D625B"/>
    <w:pPr>
      <w:tabs>
        <w:tab w:val="clear" w:pos="1191"/>
        <w:tab w:val="clear" w:pos="1588"/>
      </w:tabs>
      <w:ind w:left="794" w:hanging="794"/>
    </w:pPr>
  </w:style>
  <w:style w:type="paragraph" w:customStyle="1" w:styleId="ASN1">
    <w:name w:val="ASN.1"/>
    <w:basedOn w:val="Normal"/>
    <w:rsid w:val="007D625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7D625B"/>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rsid w:val="007D625B"/>
    <w:pPr>
      <w:tabs>
        <w:tab w:val="clear" w:pos="794"/>
        <w:tab w:val="clear" w:pos="1191"/>
        <w:tab w:val="clear" w:pos="1588"/>
        <w:tab w:val="clear" w:pos="1985"/>
      </w:tabs>
      <w:spacing w:before="480"/>
      <w:ind w:left="4961"/>
    </w:pPr>
  </w:style>
  <w:style w:type="character" w:customStyle="1" w:styleId="SignatureChar">
    <w:name w:val="Signature Char"/>
    <w:basedOn w:val="DefaultParagraphFont"/>
    <w:link w:val="Signature"/>
    <w:semiHidden/>
    <w:locked/>
    <w:rsid w:val="009A2C82"/>
    <w:rPr>
      <w:rFonts w:ascii="Times New Roman" w:hAnsi="Times New Roman" w:cs="Times New Roman"/>
      <w:sz w:val="20"/>
      <w:szCs w:val="20"/>
      <w:lang w:val="en-GB" w:eastAsia="en-US"/>
    </w:rPr>
  </w:style>
  <w:style w:type="paragraph" w:customStyle="1" w:styleId="meeting">
    <w:name w:val="meeting"/>
    <w:basedOn w:val="Head"/>
    <w:next w:val="Head"/>
    <w:rsid w:val="007D625B"/>
    <w:pPr>
      <w:tabs>
        <w:tab w:val="left" w:pos="7371"/>
      </w:tabs>
      <w:spacing w:after="560"/>
    </w:pPr>
  </w:style>
  <w:style w:type="paragraph" w:customStyle="1" w:styleId="BodyText">
    <w:name w:val="BodyText"/>
    <w:basedOn w:val="Normal"/>
    <w:rsid w:val="007D625B"/>
    <w:pPr>
      <w:tabs>
        <w:tab w:val="clear" w:pos="794"/>
        <w:tab w:val="clear" w:pos="1191"/>
        <w:tab w:val="clear" w:pos="1588"/>
        <w:tab w:val="clear" w:pos="1985"/>
      </w:tabs>
      <w:spacing w:before="240"/>
    </w:pPr>
  </w:style>
  <w:style w:type="paragraph" w:customStyle="1" w:styleId="ITUintr">
    <w:name w:val="ITU_intr"/>
    <w:basedOn w:val="Normal"/>
    <w:next w:val="Normal"/>
    <w:rsid w:val="007D625B"/>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7D625B"/>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rsid w:val="007D625B"/>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rsid w:val="007D625B"/>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7D625B"/>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7D625B"/>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sid w:val="007D625B"/>
    <w:rPr>
      <w:sz w:val="20"/>
    </w:rPr>
  </w:style>
  <w:style w:type="paragraph" w:customStyle="1" w:styleId="ITUbureau">
    <w:name w:val="ITU_bureau"/>
    <w:basedOn w:val="Normal"/>
    <w:rsid w:val="007D625B"/>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rsid w:val="007D625B"/>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rsid w:val="007D625B"/>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rsid w:val="007D625B"/>
    <w:pPr>
      <w:tabs>
        <w:tab w:val="clear" w:pos="794"/>
        <w:tab w:val="clear" w:pos="1191"/>
        <w:tab w:val="clear" w:pos="1588"/>
        <w:tab w:val="clear" w:pos="1985"/>
      </w:tabs>
      <w:ind w:left="-680"/>
    </w:pPr>
    <w:rPr>
      <w:sz w:val="22"/>
    </w:rPr>
  </w:style>
  <w:style w:type="paragraph" w:customStyle="1" w:styleId="LetterEnd">
    <w:name w:val="Letter_End"/>
    <w:basedOn w:val="Normal"/>
    <w:rsid w:val="007D625B"/>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rsid w:val="007D625B"/>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rsid w:val="007D625B"/>
    <w:pPr>
      <w:tabs>
        <w:tab w:val="left" w:pos="1418"/>
        <w:tab w:val="left" w:pos="1985"/>
        <w:tab w:val="left" w:pos="2268"/>
      </w:tabs>
      <w:spacing w:before="284"/>
      <w:ind w:firstLine="1304"/>
    </w:pPr>
  </w:style>
  <w:style w:type="paragraph" w:customStyle="1" w:styleId="NormFoot">
    <w:name w:val="Norm_Foot"/>
    <w:basedOn w:val="Normal"/>
    <w:rsid w:val="007D625B"/>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rsid w:val="007D625B"/>
    <w:pPr>
      <w:spacing w:before="160"/>
      <w:outlineLvl w:val="9"/>
    </w:pPr>
    <w:rPr>
      <w:b w:val="0"/>
      <w:i/>
    </w:rPr>
  </w:style>
  <w:style w:type="paragraph" w:customStyle="1" w:styleId="listitem">
    <w:name w:val="listitem"/>
    <w:basedOn w:val="Normal"/>
    <w:rsid w:val="007D625B"/>
    <w:pPr>
      <w:keepLines/>
      <w:tabs>
        <w:tab w:val="left" w:pos="1361"/>
        <w:tab w:val="left" w:pos="1758"/>
        <w:tab w:val="left" w:pos="2155"/>
        <w:tab w:val="left" w:pos="2552"/>
      </w:tabs>
      <w:ind w:left="567"/>
    </w:pPr>
  </w:style>
  <w:style w:type="paragraph" w:customStyle="1" w:styleId="itu">
    <w:name w:val="itu"/>
    <w:basedOn w:val="Normal"/>
    <w:rsid w:val="007D625B"/>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rPr>
  </w:style>
  <w:style w:type="paragraph" w:customStyle="1" w:styleId="Qlist">
    <w:name w:val="Qlist"/>
    <w:basedOn w:val="Normal"/>
    <w:rsid w:val="007D625B"/>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7D625B"/>
    <w:pPr>
      <w:tabs>
        <w:tab w:val="left" w:pos="397"/>
      </w:tabs>
    </w:pPr>
  </w:style>
  <w:style w:type="paragraph" w:customStyle="1" w:styleId="FirstFooter">
    <w:name w:val="FirstFooter"/>
    <w:basedOn w:val="Footer"/>
    <w:rsid w:val="007D625B"/>
    <w:pPr>
      <w:tabs>
        <w:tab w:val="clear" w:pos="5954"/>
        <w:tab w:val="clear" w:pos="9639"/>
      </w:tabs>
      <w:spacing w:before="40"/>
    </w:pPr>
    <w:rPr>
      <w:caps w:val="0"/>
    </w:rPr>
  </w:style>
  <w:style w:type="paragraph" w:styleId="TOC9">
    <w:name w:val="toc 9"/>
    <w:basedOn w:val="TOC3"/>
    <w:next w:val="Normal"/>
    <w:semiHidden/>
    <w:rsid w:val="007D625B"/>
  </w:style>
  <w:style w:type="character" w:styleId="Hyperlink">
    <w:name w:val="Hyperlink"/>
    <w:aliases w:val="超级链接"/>
    <w:basedOn w:val="DefaultParagraphFont"/>
    <w:uiPriority w:val="99"/>
    <w:rsid w:val="007D625B"/>
    <w:rPr>
      <w:rFonts w:cs="Times New Roman"/>
      <w:color w:val="0000FF"/>
      <w:u w:val="single"/>
    </w:rPr>
  </w:style>
  <w:style w:type="character" w:styleId="PageNumber">
    <w:name w:val="page number"/>
    <w:basedOn w:val="DefaultParagraphFont"/>
    <w:rsid w:val="007D625B"/>
    <w:rPr>
      <w:rFonts w:cs="Times New Roman"/>
    </w:rPr>
  </w:style>
  <w:style w:type="paragraph" w:styleId="Title">
    <w:name w:val="Title"/>
    <w:basedOn w:val="Normal"/>
    <w:link w:val="TitleChar"/>
    <w:qFormat/>
    <w:rsid w:val="007D625B"/>
    <w:pPr>
      <w:tabs>
        <w:tab w:val="clear" w:pos="794"/>
        <w:tab w:val="clear" w:pos="1191"/>
        <w:tab w:val="clear" w:pos="1588"/>
        <w:tab w:val="clear" w:pos="1985"/>
        <w:tab w:val="left" w:pos="737"/>
        <w:tab w:val="left" w:pos="1134"/>
        <w:tab w:val="center" w:pos="8364"/>
      </w:tabs>
      <w:spacing w:before="0"/>
      <w:ind w:right="113"/>
      <w:jc w:val="center"/>
    </w:pPr>
    <w:rPr>
      <w:b/>
      <w:lang w:val="en-US"/>
    </w:rPr>
  </w:style>
  <w:style w:type="character" w:customStyle="1" w:styleId="TitleChar">
    <w:name w:val="Title Char"/>
    <w:basedOn w:val="DefaultParagraphFont"/>
    <w:link w:val="Title"/>
    <w:locked/>
    <w:rsid w:val="009A2C82"/>
    <w:rPr>
      <w:rFonts w:ascii="Cambria" w:eastAsia="SimSun" w:hAnsi="Cambria" w:cs="Times New Roman"/>
      <w:b/>
      <w:bCs/>
      <w:kern w:val="28"/>
      <w:sz w:val="32"/>
      <w:szCs w:val="32"/>
      <w:lang w:val="en-GB" w:eastAsia="en-US"/>
    </w:rPr>
  </w:style>
  <w:style w:type="character" w:styleId="FollowedHyperlink">
    <w:name w:val="FollowedHyperlink"/>
    <w:basedOn w:val="DefaultParagraphFont"/>
    <w:rsid w:val="007D625B"/>
    <w:rPr>
      <w:rFonts w:cs="Times New Roman"/>
      <w:color w:val="800080"/>
      <w:u w:val="single"/>
    </w:rPr>
  </w:style>
  <w:style w:type="paragraph" w:styleId="BodyText2">
    <w:name w:val="Body Text 2"/>
    <w:basedOn w:val="Normal"/>
    <w:link w:val="BodyText2Char"/>
    <w:rsid w:val="007D625B"/>
    <w:pPr>
      <w:spacing w:before="360"/>
      <w:ind w:right="-284"/>
    </w:pPr>
    <w:rPr>
      <w:lang w:val="fr-CH"/>
    </w:rPr>
  </w:style>
  <w:style w:type="character" w:customStyle="1" w:styleId="BodyText2Char">
    <w:name w:val="Body Text 2 Char"/>
    <w:basedOn w:val="DefaultParagraphFont"/>
    <w:link w:val="BodyText2"/>
    <w:semiHidden/>
    <w:locked/>
    <w:rsid w:val="009A2C82"/>
    <w:rPr>
      <w:rFonts w:ascii="Times New Roman" w:hAnsi="Times New Roman" w:cs="Times New Roman"/>
      <w:sz w:val="20"/>
      <w:szCs w:val="20"/>
      <w:lang w:val="en-GB" w:eastAsia="en-US"/>
    </w:rPr>
  </w:style>
  <w:style w:type="paragraph" w:styleId="BalloonText">
    <w:name w:val="Balloon Text"/>
    <w:basedOn w:val="Normal"/>
    <w:link w:val="BalloonTextChar"/>
    <w:semiHidden/>
    <w:rsid w:val="008A2E9D"/>
    <w:rPr>
      <w:rFonts w:ascii="Tahoma" w:hAnsi="Tahoma" w:cs="Tahoma"/>
      <w:sz w:val="16"/>
      <w:szCs w:val="16"/>
    </w:rPr>
  </w:style>
  <w:style w:type="character" w:customStyle="1" w:styleId="BalloonTextChar">
    <w:name w:val="Balloon Text Char"/>
    <w:basedOn w:val="DefaultParagraphFont"/>
    <w:link w:val="BalloonText"/>
    <w:semiHidden/>
    <w:locked/>
    <w:rsid w:val="009A2C82"/>
    <w:rPr>
      <w:rFonts w:ascii="Times New Roman" w:hAnsi="Times New Roman" w:cs="Times New Roman"/>
      <w:sz w:val="2"/>
      <w:lang w:val="en-GB" w:eastAsia="en-US"/>
    </w:rPr>
  </w:style>
  <w:style w:type="paragraph" w:customStyle="1" w:styleId="Call0">
    <w:name w:val="Call"/>
    <w:basedOn w:val="Normal"/>
    <w:next w:val="Normal"/>
    <w:link w:val="CallChar"/>
    <w:rsid w:val="005A0139"/>
    <w:pPr>
      <w:keepNext/>
      <w:keepLines/>
      <w:spacing w:before="160"/>
      <w:ind w:left="794"/>
    </w:pPr>
    <w:rPr>
      <w:i/>
    </w:rPr>
  </w:style>
  <w:style w:type="paragraph" w:customStyle="1" w:styleId="Restitle">
    <w:name w:val="Res_title"/>
    <w:basedOn w:val="RecTitle"/>
    <w:next w:val="Normal"/>
    <w:link w:val="RestitleChar"/>
    <w:rsid w:val="005A0139"/>
    <w:pPr>
      <w:spacing w:before="360"/>
    </w:pPr>
    <w:rPr>
      <w:caps w:val="0"/>
      <w:sz w:val="28"/>
    </w:rPr>
  </w:style>
  <w:style w:type="character" w:customStyle="1" w:styleId="NormalaftertitleChar">
    <w:name w:val="Normal after title Char"/>
    <w:basedOn w:val="DefaultParagraphFont"/>
    <w:link w:val="Normalaftertitle"/>
    <w:locked/>
    <w:rsid w:val="005A0139"/>
    <w:rPr>
      <w:rFonts w:cs="Times New Roman"/>
      <w:sz w:val="24"/>
      <w:lang w:val="en-GB" w:eastAsia="en-US" w:bidi="ar-SA"/>
    </w:rPr>
  </w:style>
  <w:style w:type="character" w:customStyle="1" w:styleId="CallChar">
    <w:name w:val="Call Char"/>
    <w:basedOn w:val="DefaultParagraphFont"/>
    <w:link w:val="Call0"/>
    <w:locked/>
    <w:rsid w:val="005A0139"/>
    <w:rPr>
      <w:rFonts w:cs="Times New Roman"/>
      <w:i/>
      <w:sz w:val="24"/>
      <w:lang w:val="en-GB" w:eastAsia="en-US" w:bidi="ar-SA"/>
    </w:rPr>
  </w:style>
  <w:style w:type="character" w:customStyle="1" w:styleId="RestitleChar">
    <w:name w:val="Res_title Char"/>
    <w:basedOn w:val="DefaultParagraphFont"/>
    <w:link w:val="Restitle"/>
    <w:locked/>
    <w:rsid w:val="005A0139"/>
    <w:rPr>
      <w:rFonts w:cs="Times New Roman"/>
      <w:b/>
      <w:sz w:val="28"/>
      <w:lang w:val="en-GB" w:eastAsia="en-US" w:bidi="ar-SA"/>
    </w:rPr>
  </w:style>
  <w:style w:type="paragraph" w:customStyle="1" w:styleId="AnnexNo">
    <w:name w:val="Annex_No"/>
    <w:basedOn w:val="Normal"/>
    <w:next w:val="Normal"/>
    <w:rsid w:val="005D1FED"/>
    <w:pPr>
      <w:tabs>
        <w:tab w:val="clear" w:pos="794"/>
        <w:tab w:val="clear" w:pos="1191"/>
        <w:tab w:val="clear" w:pos="1588"/>
        <w:tab w:val="clear" w:pos="1985"/>
        <w:tab w:val="left" w:pos="567"/>
        <w:tab w:val="left" w:pos="1134"/>
        <w:tab w:val="left" w:pos="1701"/>
        <w:tab w:val="left" w:pos="2268"/>
        <w:tab w:val="left" w:pos="2835"/>
      </w:tabs>
      <w:spacing w:before="720"/>
      <w:jc w:val="center"/>
    </w:pPr>
    <w:rPr>
      <w:caps/>
      <w:sz w:val="28"/>
    </w:rPr>
  </w:style>
  <w:style w:type="paragraph" w:customStyle="1" w:styleId="Annextitle0">
    <w:name w:val="Annex_title"/>
    <w:basedOn w:val="Normal"/>
    <w:next w:val="Normal"/>
    <w:rsid w:val="00594D8B"/>
    <w:pPr>
      <w:tabs>
        <w:tab w:val="clear" w:pos="794"/>
        <w:tab w:val="clear" w:pos="1191"/>
        <w:tab w:val="clear" w:pos="1588"/>
        <w:tab w:val="clear" w:pos="1985"/>
        <w:tab w:val="left" w:pos="567"/>
        <w:tab w:val="left" w:pos="1134"/>
        <w:tab w:val="left" w:pos="1701"/>
        <w:tab w:val="left" w:pos="2268"/>
        <w:tab w:val="left" w:pos="2835"/>
      </w:tabs>
      <w:spacing w:before="0" w:after="120"/>
      <w:jc w:val="center"/>
    </w:pPr>
    <w:rPr>
      <w:b/>
      <w:sz w:val="28"/>
    </w:rPr>
  </w:style>
  <w:style w:type="character" w:customStyle="1" w:styleId="href">
    <w:name w:val="href"/>
    <w:basedOn w:val="DefaultParagraphFont"/>
    <w:rsid w:val="005D1FED"/>
    <w:rPr>
      <w:rFonts w:cs="Times New Roman"/>
      <w:color w:val="auto"/>
    </w:rPr>
  </w:style>
  <w:style w:type="paragraph" w:customStyle="1" w:styleId="CharCharCharCharCharChar">
    <w:name w:val="Char Char Char Char Char Char"/>
    <w:basedOn w:val="Normal"/>
    <w:rsid w:val="00E1797C"/>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lang w:val="en-US" w:eastAsia="zh-CN"/>
    </w:rPr>
  </w:style>
  <w:style w:type="paragraph" w:styleId="ListBullet">
    <w:name w:val="List Bullet"/>
    <w:basedOn w:val="Normal"/>
    <w:rsid w:val="004451A9"/>
    <w:pPr>
      <w:tabs>
        <w:tab w:val="num" w:pos="720"/>
      </w:tabs>
      <w:ind w:left="360" w:hanging="360"/>
    </w:pPr>
  </w:style>
  <w:style w:type="paragraph" w:customStyle="1" w:styleId="CharChar">
    <w:name w:val="Char Char"/>
    <w:basedOn w:val="Normal"/>
    <w:rsid w:val="00DF3F4A"/>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lang w:val="en-US" w:eastAsia="zh-CN"/>
    </w:rPr>
  </w:style>
  <w:style w:type="paragraph" w:customStyle="1" w:styleId="OmniPage2">
    <w:name w:val="OmniPage #2"/>
    <w:rsid w:val="00594D8B"/>
    <w:pPr>
      <w:tabs>
        <w:tab w:val="left" w:pos="100"/>
        <w:tab w:val="right" w:pos="3652"/>
      </w:tabs>
    </w:pPr>
    <w:rPr>
      <w:lang w:eastAsia="en-US"/>
    </w:rPr>
  </w:style>
  <w:style w:type="character" w:customStyle="1" w:styleId="storybody">
    <w:name w:val="storybody"/>
    <w:basedOn w:val="DefaultParagraphFont"/>
    <w:rsid w:val="002F6E43"/>
    <w:rPr>
      <w:rFonts w:cs="Times New Roman"/>
    </w:rPr>
  </w:style>
  <w:style w:type="paragraph" w:styleId="Date">
    <w:name w:val="Date"/>
    <w:basedOn w:val="Normal"/>
    <w:next w:val="Normal"/>
    <w:link w:val="DateChar"/>
    <w:rsid w:val="008F6E19"/>
  </w:style>
  <w:style w:type="character" w:customStyle="1" w:styleId="DateChar">
    <w:name w:val="Date Char"/>
    <w:basedOn w:val="DefaultParagraphFont"/>
    <w:link w:val="Date"/>
    <w:rsid w:val="008F6E19"/>
    <w:rPr>
      <w:rFonts w:ascii="Times New Roman" w:hAnsi="Times New Roman"/>
      <w:sz w:val="24"/>
      <w:lang w:val="en-GB" w:eastAsia="en-US"/>
    </w:rPr>
  </w:style>
  <w:style w:type="character" w:styleId="Emphasis">
    <w:name w:val="Emphasis"/>
    <w:basedOn w:val="DefaultParagraphFont"/>
    <w:qFormat/>
    <w:locked/>
    <w:rsid w:val="00AA4A1B"/>
    <w:rPr>
      <w:i/>
      <w:iCs/>
    </w:rPr>
  </w:style>
  <w:style w:type="paragraph" w:styleId="TOCHeading">
    <w:name w:val="TOC Heading"/>
    <w:basedOn w:val="Heading1"/>
    <w:next w:val="Normal"/>
    <w:uiPriority w:val="39"/>
    <w:unhideWhenUsed/>
    <w:qFormat/>
    <w:rsid w:val="002F128C"/>
    <w:pPr>
      <w:tabs>
        <w:tab w:val="clear" w:pos="794"/>
      </w:tabs>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Cs w:val="28"/>
      <w:lang w:val="en-US"/>
    </w:rPr>
  </w:style>
  <w:style w:type="paragraph" w:styleId="ListParagraph">
    <w:name w:val="List Paragraph"/>
    <w:basedOn w:val="Normal"/>
    <w:uiPriority w:val="99"/>
    <w:qFormat/>
    <w:rsid w:val="00E80288"/>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FontStyle20">
    <w:name w:val="Font Style20"/>
    <w:basedOn w:val="DefaultParagraphFont"/>
    <w:uiPriority w:val="99"/>
    <w:rsid w:val="00D824F7"/>
    <w:rPr>
      <w:rFonts w:ascii="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022"/>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594D8B"/>
    <w:pPr>
      <w:keepNext/>
      <w:keepLines/>
      <w:tabs>
        <w:tab w:val="clear" w:pos="1191"/>
        <w:tab w:val="clear" w:pos="1588"/>
        <w:tab w:val="clear" w:pos="1985"/>
      </w:tabs>
      <w:spacing w:before="360"/>
      <w:outlineLvl w:val="0"/>
    </w:pPr>
    <w:rPr>
      <w:b/>
      <w:sz w:val="28"/>
    </w:rPr>
  </w:style>
  <w:style w:type="paragraph" w:styleId="Heading2">
    <w:name w:val="heading 2"/>
    <w:basedOn w:val="Heading1"/>
    <w:next w:val="Normal"/>
    <w:link w:val="Heading2Char"/>
    <w:qFormat/>
    <w:rsid w:val="00594D8B"/>
    <w:pPr>
      <w:spacing w:before="240"/>
      <w:outlineLvl w:val="1"/>
    </w:pPr>
    <w:rPr>
      <w:sz w:val="24"/>
    </w:rPr>
  </w:style>
  <w:style w:type="paragraph" w:styleId="Heading3">
    <w:name w:val="heading 3"/>
    <w:basedOn w:val="Heading1"/>
    <w:next w:val="Normal"/>
    <w:link w:val="Heading3Char"/>
    <w:qFormat/>
    <w:rsid w:val="007D625B"/>
    <w:pPr>
      <w:spacing w:before="200"/>
      <w:outlineLvl w:val="2"/>
    </w:pPr>
  </w:style>
  <w:style w:type="paragraph" w:styleId="Heading4">
    <w:name w:val="heading 4"/>
    <w:basedOn w:val="Heading3"/>
    <w:next w:val="Normal"/>
    <w:link w:val="Heading4Char"/>
    <w:qFormat/>
    <w:rsid w:val="007D625B"/>
    <w:pPr>
      <w:tabs>
        <w:tab w:val="clear" w:pos="794"/>
        <w:tab w:val="left" w:pos="1191"/>
      </w:tabs>
      <w:ind w:left="993" w:hanging="993"/>
      <w:outlineLvl w:val="3"/>
    </w:pPr>
  </w:style>
  <w:style w:type="paragraph" w:styleId="Heading5">
    <w:name w:val="heading 5"/>
    <w:basedOn w:val="Heading3"/>
    <w:next w:val="Normal"/>
    <w:link w:val="Heading5Char"/>
    <w:qFormat/>
    <w:rsid w:val="007D625B"/>
    <w:pPr>
      <w:tabs>
        <w:tab w:val="clear" w:pos="794"/>
        <w:tab w:val="left" w:pos="1191"/>
      </w:tabs>
      <w:outlineLvl w:val="4"/>
    </w:pPr>
  </w:style>
  <w:style w:type="paragraph" w:styleId="Heading6">
    <w:name w:val="heading 6"/>
    <w:basedOn w:val="Heading3"/>
    <w:next w:val="Normal"/>
    <w:link w:val="Heading6Char"/>
    <w:qFormat/>
    <w:rsid w:val="007D625B"/>
    <w:pPr>
      <w:tabs>
        <w:tab w:val="clear" w:pos="794"/>
        <w:tab w:val="left" w:pos="1191"/>
      </w:tabs>
      <w:outlineLvl w:val="5"/>
    </w:pPr>
  </w:style>
  <w:style w:type="paragraph" w:styleId="Heading7">
    <w:name w:val="heading 7"/>
    <w:basedOn w:val="Heading3"/>
    <w:next w:val="Normal"/>
    <w:link w:val="Heading7Char"/>
    <w:qFormat/>
    <w:rsid w:val="007D625B"/>
    <w:pPr>
      <w:tabs>
        <w:tab w:val="clear" w:pos="794"/>
        <w:tab w:val="left" w:pos="1191"/>
      </w:tabs>
      <w:outlineLvl w:val="6"/>
    </w:pPr>
  </w:style>
  <w:style w:type="paragraph" w:styleId="Heading8">
    <w:name w:val="heading 8"/>
    <w:basedOn w:val="Heading3"/>
    <w:next w:val="Normal"/>
    <w:link w:val="Heading8Char"/>
    <w:qFormat/>
    <w:rsid w:val="007D625B"/>
    <w:pPr>
      <w:tabs>
        <w:tab w:val="clear" w:pos="794"/>
        <w:tab w:val="left" w:pos="1191"/>
      </w:tabs>
      <w:outlineLvl w:val="7"/>
    </w:pPr>
  </w:style>
  <w:style w:type="paragraph" w:styleId="Heading9">
    <w:name w:val="heading 9"/>
    <w:basedOn w:val="Heading3"/>
    <w:next w:val="Normal"/>
    <w:link w:val="Heading9Char"/>
    <w:qFormat/>
    <w:rsid w:val="007D625B"/>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2C82"/>
    <w:rPr>
      <w:rFonts w:ascii="Cambria" w:eastAsia="SimSun" w:hAnsi="Cambria" w:cs="Times New Roman"/>
      <w:b/>
      <w:bCs/>
      <w:kern w:val="32"/>
      <w:sz w:val="32"/>
      <w:szCs w:val="32"/>
      <w:lang w:val="en-GB" w:eastAsia="en-US"/>
    </w:rPr>
  </w:style>
  <w:style w:type="character" w:customStyle="1" w:styleId="Heading2Char">
    <w:name w:val="Heading 2 Char"/>
    <w:basedOn w:val="DefaultParagraphFont"/>
    <w:link w:val="Heading2"/>
    <w:locked/>
    <w:rsid w:val="009A2C82"/>
    <w:rPr>
      <w:rFonts w:ascii="Cambria" w:eastAsia="SimSun" w:hAnsi="Cambria" w:cs="Times New Roman"/>
      <w:b/>
      <w:bCs/>
      <w:i/>
      <w:iCs/>
      <w:sz w:val="28"/>
      <w:szCs w:val="28"/>
      <w:lang w:val="en-GB" w:eastAsia="en-US"/>
    </w:rPr>
  </w:style>
  <w:style w:type="character" w:customStyle="1" w:styleId="Heading3Char">
    <w:name w:val="Heading 3 Char"/>
    <w:basedOn w:val="DefaultParagraphFont"/>
    <w:link w:val="Heading3"/>
    <w:semiHidden/>
    <w:locked/>
    <w:rsid w:val="009A2C82"/>
    <w:rPr>
      <w:rFonts w:ascii="Cambria" w:eastAsia="SimSun" w:hAnsi="Cambria" w:cs="Times New Roman"/>
      <w:b/>
      <w:bCs/>
      <w:sz w:val="26"/>
      <w:szCs w:val="26"/>
      <w:lang w:val="en-GB" w:eastAsia="en-US"/>
    </w:rPr>
  </w:style>
  <w:style w:type="character" w:customStyle="1" w:styleId="Heading4Char">
    <w:name w:val="Heading 4 Char"/>
    <w:basedOn w:val="DefaultParagraphFont"/>
    <w:link w:val="Heading4"/>
    <w:semiHidden/>
    <w:locked/>
    <w:rsid w:val="009A2C82"/>
    <w:rPr>
      <w:rFonts w:ascii="Calibri" w:eastAsia="SimSun" w:hAnsi="Calibri" w:cs="Arial"/>
      <w:b/>
      <w:bCs/>
      <w:sz w:val="28"/>
      <w:szCs w:val="28"/>
      <w:lang w:val="en-GB" w:eastAsia="en-US"/>
    </w:rPr>
  </w:style>
  <w:style w:type="character" w:customStyle="1" w:styleId="Heading5Char">
    <w:name w:val="Heading 5 Char"/>
    <w:basedOn w:val="DefaultParagraphFont"/>
    <w:link w:val="Heading5"/>
    <w:semiHidden/>
    <w:locked/>
    <w:rsid w:val="009A2C82"/>
    <w:rPr>
      <w:rFonts w:ascii="Calibri" w:eastAsia="SimSun" w:hAnsi="Calibri" w:cs="Arial"/>
      <w:b/>
      <w:bCs/>
      <w:i/>
      <w:iCs/>
      <w:sz w:val="26"/>
      <w:szCs w:val="26"/>
      <w:lang w:val="en-GB" w:eastAsia="en-US"/>
    </w:rPr>
  </w:style>
  <w:style w:type="character" w:customStyle="1" w:styleId="Heading6Char">
    <w:name w:val="Heading 6 Char"/>
    <w:basedOn w:val="DefaultParagraphFont"/>
    <w:link w:val="Heading6"/>
    <w:semiHidden/>
    <w:locked/>
    <w:rsid w:val="009A2C82"/>
    <w:rPr>
      <w:rFonts w:ascii="Calibri" w:eastAsia="SimSun" w:hAnsi="Calibri" w:cs="Arial"/>
      <w:b/>
      <w:bCs/>
      <w:lang w:val="en-GB" w:eastAsia="en-US"/>
    </w:rPr>
  </w:style>
  <w:style w:type="character" w:customStyle="1" w:styleId="Heading7Char">
    <w:name w:val="Heading 7 Char"/>
    <w:basedOn w:val="DefaultParagraphFont"/>
    <w:link w:val="Heading7"/>
    <w:semiHidden/>
    <w:locked/>
    <w:rsid w:val="009A2C82"/>
    <w:rPr>
      <w:rFonts w:ascii="Calibri" w:eastAsia="SimSun" w:hAnsi="Calibri" w:cs="Arial"/>
      <w:sz w:val="24"/>
      <w:szCs w:val="24"/>
      <w:lang w:val="en-GB" w:eastAsia="en-US"/>
    </w:rPr>
  </w:style>
  <w:style w:type="character" w:customStyle="1" w:styleId="Heading8Char">
    <w:name w:val="Heading 8 Char"/>
    <w:basedOn w:val="DefaultParagraphFont"/>
    <w:link w:val="Heading8"/>
    <w:semiHidden/>
    <w:locked/>
    <w:rsid w:val="009A2C82"/>
    <w:rPr>
      <w:rFonts w:ascii="Calibri" w:eastAsia="SimSun" w:hAnsi="Calibri" w:cs="Arial"/>
      <w:i/>
      <w:iCs/>
      <w:sz w:val="24"/>
      <w:szCs w:val="24"/>
      <w:lang w:val="en-GB" w:eastAsia="en-US"/>
    </w:rPr>
  </w:style>
  <w:style w:type="character" w:customStyle="1" w:styleId="Heading9Char">
    <w:name w:val="Heading 9 Char"/>
    <w:basedOn w:val="DefaultParagraphFont"/>
    <w:link w:val="Heading9"/>
    <w:semiHidden/>
    <w:locked/>
    <w:rsid w:val="009A2C82"/>
    <w:rPr>
      <w:rFonts w:ascii="Cambria" w:eastAsia="SimSun" w:hAnsi="Cambria" w:cs="Times New Roman"/>
      <w:lang w:val="en-GB" w:eastAsia="en-US"/>
    </w:rPr>
  </w:style>
  <w:style w:type="character" w:styleId="EndnoteReference">
    <w:name w:val="endnote reference"/>
    <w:basedOn w:val="DefaultParagraphFont"/>
    <w:semiHidden/>
    <w:rsid w:val="007D625B"/>
    <w:rPr>
      <w:rFonts w:cs="Times New Roman"/>
      <w:vertAlign w:val="superscript"/>
    </w:rPr>
  </w:style>
  <w:style w:type="paragraph" w:styleId="TOC8">
    <w:name w:val="toc 8"/>
    <w:basedOn w:val="TOC3"/>
    <w:next w:val="Normal"/>
    <w:semiHidden/>
    <w:rsid w:val="007D625B"/>
  </w:style>
  <w:style w:type="paragraph" w:styleId="TOC7">
    <w:name w:val="toc 7"/>
    <w:basedOn w:val="TOC3"/>
    <w:next w:val="Normal"/>
    <w:semiHidden/>
    <w:rsid w:val="007D625B"/>
  </w:style>
  <w:style w:type="paragraph" w:styleId="TOC6">
    <w:name w:val="toc 6"/>
    <w:basedOn w:val="TOC3"/>
    <w:next w:val="Normal"/>
    <w:semiHidden/>
    <w:rsid w:val="007D625B"/>
  </w:style>
  <w:style w:type="paragraph" w:styleId="TOC5">
    <w:name w:val="toc 5"/>
    <w:basedOn w:val="TOC3"/>
    <w:next w:val="Normal"/>
    <w:semiHidden/>
    <w:rsid w:val="007D625B"/>
  </w:style>
  <w:style w:type="paragraph" w:styleId="TOC4">
    <w:name w:val="toc 4"/>
    <w:basedOn w:val="TOC3"/>
    <w:next w:val="Normal"/>
    <w:semiHidden/>
    <w:rsid w:val="007D625B"/>
  </w:style>
  <w:style w:type="paragraph" w:styleId="TOC3">
    <w:name w:val="toc 3"/>
    <w:basedOn w:val="TOC2"/>
    <w:next w:val="Normal"/>
    <w:uiPriority w:val="39"/>
    <w:semiHidden/>
    <w:qFormat/>
    <w:rsid w:val="007D625B"/>
    <w:pPr>
      <w:spacing w:before="80"/>
    </w:pPr>
  </w:style>
  <w:style w:type="paragraph" w:styleId="TOC2">
    <w:name w:val="toc 2"/>
    <w:basedOn w:val="TOC1"/>
    <w:next w:val="Normal"/>
    <w:uiPriority w:val="39"/>
    <w:qFormat/>
    <w:rsid w:val="007D625B"/>
    <w:pPr>
      <w:spacing w:before="120"/>
    </w:pPr>
  </w:style>
  <w:style w:type="paragraph" w:styleId="TOC1">
    <w:name w:val="toc 1"/>
    <w:basedOn w:val="Normal"/>
    <w:uiPriority w:val="39"/>
    <w:qFormat/>
    <w:rsid w:val="007D625B"/>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7D625B"/>
    <w:pPr>
      <w:ind w:left="1698"/>
    </w:pPr>
  </w:style>
  <w:style w:type="paragraph" w:styleId="Index6">
    <w:name w:val="index 6"/>
    <w:basedOn w:val="Normal"/>
    <w:next w:val="Normal"/>
    <w:semiHidden/>
    <w:rsid w:val="007D625B"/>
    <w:pPr>
      <w:ind w:left="1415"/>
    </w:pPr>
  </w:style>
  <w:style w:type="paragraph" w:styleId="Index5">
    <w:name w:val="index 5"/>
    <w:basedOn w:val="Normal"/>
    <w:next w:val="Normal"/>
    <w:semiHidden/>
    <w:rsid w:val="007D625B"/>
    <w:pPr>
      <w:ind w:left="1132"/>
    </w:pPr>
  </w:style>
  <w:style w:type="paragraph" w:styleId="Index4">
    <w:name w:val="index 4"/>
    <w:basedOn w:val="Normal"/>
    <w:next w:val="Normal"/>
    <w:semiHidden/>
    <w:rsid w:val="007D625B"/>
    <w:pPr>
      <w:ind w:left="851"/>
    </w:pPr>
  </w:style>
  <w:style w:type="paragraph" w:styleId="Index3">
    <w:name w:val="index 3"/>
    <w:basedOn w:val="Normal"/>
    <w:next w:val="Normal"/>
    <w:semiHidden/>
    <w:rsid w:val="007D625B"/>
    <w:pPr>
      <w:ind w:left="567"/>
    </w:pPr>
  </w:style>
  <w:style w:type="paragraph" w:styleId="Index2">
    <w:name w:val="index 2"/>
    <w:basedOn w:val="Normal"/>
    <w:next w:val="Normal"/>
    <w:semiHidden/>
    <w:rsid w:val="007D625B"/>
    <w:pPr>
      <w:ind w:left="284"/>
    </w:pPr>
  </w:style>
  <w:style w:type="paragraph" w:styleId="Index1">
    <w:name w:val="index 1"/>
    <w:basedOn w:val="Normal"/>
    <w:next w:val="Normal"/>
    <w:semiHidden/>
    <w:rsid w:val="007D625B"/>
  </w:style>
  <w:style w:type="character" w:styleId="LineNumber">
    <w:name w:val="line number"/>
    <w:basedOn w:val="DefaultParagraphFont"/>
    <w:rsid w:val="007D625B"/>
    <w:rPr>
      <w:rFonts w:cs="Times New Roman"/>
    </w:rPr>
  </w:style>
  <w:style w:type="paragraph" w:styleId="IndexHeading">
    <w:name w:val="index heading"/>
    <w:basedOn w:val="Normal"/>
    <w:next w:val="Normal"/>
    <w:semiHidden/>
    <w:rsid w:val="007D625B"/>
  </w:style>
  <w:style w:type="paragraph" w:styleId="Footer">
    <w:name w:val="footer"/>
    <w:basedOn w:val="Normal"/>
    <w:link w:val="FooterChar"/>
    <w:rsid w:val="007D625B"/>
    <w:pPr>
      <w:tabs>
        <w:tab w:val="clear" w:pos="794"/>
        <w:tab w:val="clear" w:pos="1191"/>
        <w:tab w:val="clear" w:pos="1588"/>
        <w:tab w:val="clear" w:pos="1985"/>
        <w:tab w:val="left" w:pos="5954"/>
        <w:tab w:val="right" w:pos="9639"/>
      </w:tabs>
      <w:spacing w:before="0"/>
    </w:pPr>
    <w:rPr>
      <w:caps/>
      <w:sz w:val="18"/>
    </w:rPr>
  </w:style>
  <w:style w:type="character" w:customStyle="1" w:styleId="FooterChar">
    <w:name w:val="Footer Char"/>
    <w:basedOn w:val="DefaultParagraphFont"/>
    <w:link w:val="Footer"/>
    <w:semiHidden/>
    <w:locked/>
    <w:rsid w:val="009A2C82"/>
    <w:rPr>
      <w:rFonts w:ascii="Times New Roman" w:hAnsi="Times New Roman" w:cs="Times New Roman"/>
      <w:sz w:val="20"/>
      <w:szCs w:val="20"/>
      <w:lang w:val="en-GB" w:eastAsia="en-US"/>
    </w:rPr>
  </w:style>
  <w:style w:type="paragraph" w:styleId="Header">
    <w:name w:val="header"/>
    <w:basedOn w:val="Normal"/>
    <w:link w:val="HeaderChar"/>
    <w:rsid w:val="007D625B"/>
    <w:pPr>
      <w:tabs>
        <w:tab w:val="clear" w:pos="794"/>
        <w:tab w:val="clear" w:pos="1191"/>
        <w:tab w:val="clear" w:pos="1588"/>
        <w:tab w:val="clear" w:pos="1985"/>
      </w:tabs>
      <w:spacing w:before="0"/>
      <w:jc w:val="center"/>
    </w:pPr>
    <w:rPr>
      <w:sz w:val="22"/>
    </w:rPr>
  </w:style>
  <w:style w:type="character" w:customStyle="1" w:styleId="HeaderChar">
    <w:name w:val="Header Char"/>
    <w:basedOn w:val="DefaultParagraphFont"/>
    <w:link w:val="Header"/>
    <w:semiHidden/>
    <w:locked/>
    <w:rsid w:val="009A2C82"/>
    <w:rPr>
      <w:rFonts w:ascii="Times New Roman" w:hAnsi="Times New Roman" w:cs="Times New Roman"/>
      <w:sz w:val="20"/>
      <w:szCs w:val="20"/>
      <w:lang w:val="en-GB" w:eastAsia="en-US"/>
    </w:rPr>
  </w:style>
  <w:style w:type="character" w:styleId="FootnoteReference">
    <w:name w:val="footnote reference"/>
    <w:basedOn w:val="DefaultParagraphFont"/>
    <w:semiHidden/>
    <w:rsid w:val="007D625B"/>
    <w:rPr>
      <w:rFonts w:cs="Times New Roman"/>
      <w:position w:val="6"/>
      <w:sz w:val="16"/>
    </w:rPr>
  </w:style>
  <w:style w:type="paragraph" w:styleId="FootnoteText">
    <w:name w:val="footnote text"/>
    <w:basedOn w:val="Normal"/>
    <w:link w:val="FootnoteTextChar"/>
    <w:semiHidden/>
    <w:rsid w:val="007D625B"/>
    <w:pPr>
      <w:keepLines/>
      <w:tabs>
        <w:tab w:val="left" w:pos="256"/>
      </w:tabs>
      <w:ind w:left="256" w:hanging="256"/>
    </w:pPr>
  </w:style>
  <w:style w:type="character" w:customStyle="1" w:styleId="FootnoteTextChar">
    <w:name w:val="Footnote Text Char"/>
    <w:basedOn w:val="DefaultParagraphFont"/>
    <w:link w:val="FootnoteText"/>
    <w:semiHidden/>
    <w:locked/>
    <w:rsid w:val="009A2C82"/>
    <w:rPr>
      <w:rFonts w:ascii="Times New Roman" w:hAnsi="Times New Roman" w:cs="Times New Roman"/>
      <w:sz w:val="20"/>
      <w:szCs w:val="20"/>
      <w:lang w:val="en-GB" w:eastAsia="en-US"/>
    </w:rPr>
  </w:style>
  <w:style w:type="paragraph" w:styleId="NormalIndent">
    <w:name w:val="Normal Indent"/>
    <w:basedOn w:val="Normal"/>
    <w:rsid w:val="007D625B"/>
    <w:pPr>
      <w:ind w:left="794"/>
    </w:pPr>
  </w:style>
  <w:style w:type="paragraph" w:customStyle="1" w:styleId="TableLegend">
    <w:name w:val="Table_Legend"/>
    <w:basedOn w:val="TableText"/>
    <w:rsid w:val="007D625B"/>
    <w:pPr>
      <w:spacing w:before="120"/>
    </w:pPr>
  </w:style>
  <w:style w:type="paragraph" w:customStyle="1" w:styleId="TableText">
    <w:name w:val="Table_Text"/>
    <w:basedOn w:val="Normal"/>
    <w:rsid w:val="007D625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7D625B"/>
    <w:pPr>
      <w:keepLines/>
      <w:spacing w:before="0"/>
    </w:pPr>
    <w:rPr>
      <w:b/>
      <w:caps w:val="0"/>
    </w:rPr>
  </w:style>
  <w:style w:type="paragraph" w:customStyle="1" w:styleId="Table">
    <w:name w:val="Table_#"/>
    <w:basedOn w:val="Normal"/>
    <w:next w:val="TableTitle"/>
    <w:rsid w:val="007D625B"/>
    <w:pPr>
      <w:keepNext/>
      <w:spacing w:before="560" w:after="120"/>
      <w:jc w:val="center"/>
    </w:pPr>
    <w:rPr>
      <w:caps/>
    </w:rPr>
  </w:style>
  <w:style w:type="paragraph" w:customStyle="1" w:styleId="enumlev1">
    <w:name w:val="enumlev1"/>
    <w:basedOn w:val="Normal"/>
    <w:rsid w:val="007D625B"/>
    <w:pPr>
      <w:spacing w:before="80"/>
      <w:ind w:left="794" w:hanging="794"/>
    </w:pPr>
  </w:style>
  <w:style w:type="paragraph" w:customStyle="1" w:styleId="enumlev2">
    <w:name w:val="enumlev2"/>
    <w:basedOn w:val="enumlev1"/>
    <w:rsid w:val="007D625B"/>
    <w:pPr>
      <w:ind w:left="1191" w:hanging="397"/>
    </w:pPr>
  </w:style>
  <w:style w:type="paragraph" w:customStyle="1" w:styleId="enumlev3">
    <w:name w:val="enumlev3"/>
    <w:basedOn w:val="enumlev2"/>
    <w:rsid w:val="007D625B"/>
    <w:pPr>
      <w:ind w:left="1588"/>
    </w:pPr>
  </w:style>
  <w:style w:type="paragraph" w:customStyle="1" w:styleId="TableHead">
    <w:name w:val="Table_Head"/>
    <w:basedOn w:val="TableText"/>
    <w:rsid w:val="007D625B"/>
    <w:pPr>
      <w:keepNext/>
      <w:spacing w:before="80" w:after="80"/>
      <w:jc w:val="center"/>
    </w:pPr>
    <w:rPr>
      <w:b/>
    </w:rPr>
  </w:style>
  <w:style w:type="paragraph" w:customStyle="1" w:styleId="FigureLegend">
    <w:name w:val="Figure_Legend"/>
    <w:basedOn w:val="Normal"/>
    <w:rsid w:val="007D625B"/>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7D625B"/>
    <w:pPr>
      <w:spacing w:before="480"/>
    </w:pPr>
  </w:style>
  <w:style w:type="paragraph" w:customStyle="1" w:styleId="FigureTitle">
    <w:name w:val="Figure_Title"/>
    <w:basedOn w:val="TableTitle"/>
    <w:next w:val="Normal"/>
    <w:rsid w:val="007D625B"/>
    <w:pPr>
      <w:keepNext w:val="0"/>
      <w:spacing w:after="480"/>
    </w:pPr>
  </w:style>
  <w:style w:type="paragraph" w:customStyle="1" w:styleId="Annex">
    <w:name w:val="Annex_#"/>
    <w:basedOn w:val="Normal"/>
    <w:next w:val="AnnexRef"/>
    <w:rsid w:val="007D625B"/>
    <w:pPr>
      <w:keepNext/>
      <w:keepLines/>
      <w:spacing w:before="480" w:after="80"/>
      <w:jc w:val="center"/>
    </w:pPr>
    <w:rPr>
      <w:caps/>
    </w:rPr>
  </w:style>
  <w:style w:type="paragraph" w:customStyle="1" w:styleId="AnnexRef">
    <w:name w:val="Annex_Ref"/>
    <w:basedOn w:val="Normal"/>
    <w:next w:val="AnnexTitle"/>
    <w:rsid w:val="007D625B"/>
    <w:pPr>
      <w:keepNext/>
      <w:keepLines/>
      <w:jc w:val="center"/>
    </w:pPr>
  </w:style>
  <w:style w:type="paragraph" w:customStyle="1" w:styleId="AnnexTitle">
    <w:name w:val="Annex_Title"/>
    <w:basedOn w:val="Normal"/>
    <w:next w:val="Normalaftertitle"/>
    <w:rsid w:val="007D625B"/>
    <w:pPr>
      <w:keepNext/>
      <w:keepLines/>
      <w:spacing w:before="240" w:after="280"/>
      <w:jc w:val="center"/>
    </w:pPr>
    <w:rPr>
      <w:b/>
    </w:rPr>
  </w:style>
  <w:style w:type="paragraph" w:customStyle="1" w:styleId="Appendix">
    <w:name w:val="Appendix_#"/>
    <w:basedOn w:val="Annex"/>
    <w:next w:val="AppendixRef"/>
    <w:rsid w:val="007D625B"/>
  </w:style>
  <w:style w:type="paragraph" w:customStyle="1" w:styleId="AppendixRef">
    <w:name w:val="Appendix_Ref"/>
    <w:basedOn w:val="AnnexRef"/>
    <w:next w:val="AppendixTitle"/>
    <w:rsid w:val="007D625B"/>
  </w:style>
  <w:style w:type="paragraph" w:customStyle="1" w:styleId="AppendixTitle">
    <w:name w:val="Appendix_Title"/>
    <w:basedOn w:val="AnnexTitle"/>
    <w:next w:val="Normalaftertitle"/>
    <w:rsid w:val="007D625B"/>
  </w:style>
  <w:style w:type="paragraph" w:customStyle="1" w:styleId="RefTitle">
    <w:name w:val="Ref_Title"/>
    <w:basedOn w:val="Normal"/>
    <w:next w:val="RefText"/>
    <w:rsid w:val="007D625B"/>
    <w:pPr>
      <w:spacing w:before="480"/>
      <w:jc w:val="center"/>
    </w:pPr>
    <w:rPr>
      <w:caps/>
    </w:rPr>
  </w:style>
  <w:style w:type="paragraph" w:customStyle="1" w:styleId="RefText">
    <w:name w:val="Ref_Text"/>
    <w:basedOn w:val="Normal"/>
    <w:rsid w:val="007D625B"/>
    <w:pPr>
      <w:ind w:left="794" w:hanging="794"/>
    </w:pPr>
  </w:style>
  <w:style w:type="paragraph" w:customStyle="1" w:styleId="Equation">
    <w:name w:val="Equation"/>
    <w:basedOn w:val="Normal"/>
    <w:rsid w:val="007D625B"/>
    <w:pPr>
      <w:tabs>
        <w:tab w:val="clear" w:pos="1191"/>
        <w:tab w:val="clear" w:pos="1588"/>
        <w:tab w:val="clear" w:pos="1985"/>
        <w:tab w:val="center" w:pos="4876"/>
        <w:tab w:val="right" w:pos="9752"/>
      </w:tabs>
    </w:pPr>
  </w:style>
  <w:style w:type="paragraph" w:customStyle="1" w:styleId="Head">
    <w:name w:val="Head"/>
    <w:basedOn w:val="Normal"/>
    <w:rsid w:val="007D625B"/>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7D625B"/>
    <w:pPr>
      <w:keepNext/>
      <w:keepLines/>
      <w:spacing w:before="240"/>
      <w:jc w:val="center"/>
    </w:pPr>
    <w:rPr>
      <w:b/>
      <w:caps/>
    </w:rPr>
  </w:style>
  <w:style w:type="paragraph" w:customStyle="1" w:styleId="Normalaftertitle">
    <w:name w:val="Normal after title"/>
    <w:basedOn w:val="Normal"/>
    <w:next w:val="Normal"/>
    <w:link w:val="NormalaftertitleChar"/>
    <w:rsid w:val="007D625B"/>
    <w:pPr>
      <w:spacing w:before="320"/>
    </w:pPr>
  </w:style>
  <w:style w:type="paragraph" w:customStyle="1" w:styleId="call">
    <w:name w:val="call"/>
    <w:basedOn w:val="Normal"/>
    <w:next w:val="Normal"/>
    <w:rsid w:val="007D625B"/>
    <w:pPr>
      <w:keepNext/>
      <w:keepLines/>
      <w:spacing w:before="160"/>
      <w:ind w:left="794"/>
    </w:pPr>
    <w:rPr>
      <w:i/>
    </w:rPr>
  </w:style>
  <w:style w:type="paragraph" w:customStyle="1" w:styleId="Rec">
    <w:name w:val="Rec_#"/>
    <w:basedOn w:val="Normal"/>
    <w:next w:val="RecTitle"/>
    <w:rsid w:val="007D625B"/>
    <w:pPr>
      <w:keepNext/>
      <w:keepLines/>
      <w:spacing w:before="480"/>
      <w:jc w:val="center"/>
    </w:pPr>
    <w:rPr>
      <w:caps/>
    </w:rPr>
  </w:style>
  <w:style w:type="paragraph" w:customStyle="1" w:styleId="toc0">
    <w:name w:val="toc 0"/>
    <w:basedOn w:val="Normal"/>
    <w:next w:val="TOC1"/>
    <w:rsid w:val="007D625B"/>
    <w:pPr>
      <w:tabs>
        <w:tab w:val="clear" w:pos="794"/>
        <w:tab w:val="clear" w:pos="1191"/>
        <w:tab w:val="clear" w:pos="1588"/>
        <w:tab w:val="clear" w:pos="1985"/>
        <w:tab w:val="right" w:pos="9781"/>
      </w:tabs>
    </w:pPr>
    <w:rPr>
      <w:b/>
    </w:rPr>
  </w:style>
  <w:style w:type="paragraph" w:styleId="List">
    <w:name w:val="List"/>
    <w:basedOn w:val="Normal"/>
    <w:rsid w:val="007D625B"/>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7D625B"/>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7D625B"/>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7D625B"/>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7D625B"/>
    <w:pPr>
      <w:spacing w:before="160"/>
      <w:outlineLvl w:val="9"/>
    </w:pPr>
  </w:style>
  <w:style w:type="paragraph" w:customStyle="1" w:styleId="Keywords">
    <w:name w:val="Keywords"/>
    <w:basedOn w:val="Normal"/>
    <w:rsid w:val="007D625B"/>
    <w:pPr>
      <w:tabs>
        <w:tab w:val="clear" w:pos="1191"/>
        <w:tab w:val="clear" w:pos="1588"/>
      </w:tabs>
      <w:ind w:left="794" w:hanging="794"/>
    </w:pPr>
  </w:style>
  <w:style w:type="paragraph" w:customStyle="1" w:styleId="ASN1">
    <w:name w:val="ASN.1"/>
    <w:basedOn w:val="Normal"/>
    <w:rsid w:val="007D625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7D625B"/>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rsid w:val="007D625B"/>
    <w:pPr>
      <w:tabs>
        <w:tab w:val="clear" w:pos="794"/>
        <w:tab w:val="clear" w:pos="1191"/>
        <w:tab w:val="clear" w:pos="1588"/>
        <w:tab w:val="clear" w:pos="1985"/>
      </w:tabs>
      <w:spacing w:before="480"/>
      <w:ind w:left="4961"/>
    </w:pPr>
  </w:style>
  <w:style w:type="character" w:customStyle="1" w:styleId="SignatureChar">
    <w:name w:val="Signature Char"/>
    <w:basedOn w:val="DefaultParagraphFont"/>
    <w:link w:val="Signature"/>
    <w:semiHidden/>
    <w:locked/>
    <w:rsid w:val="009A2C82"/>
    <w:rPr>
      <w:rFonts w:ascii="Times New Roman" w:hAnsi="Times New Roman" w:cs="Times New Roman"/>
      <w:sz w:val="20"/>
      <w:szCs w:val="20"/>
      <w:lang w:val="en-GB" w:eastAsia="en-US"/>
    </w:rPr>
  </w:style>
  <w:style w:type="paragraph" w:customStyle="1" w:styleId="meeting">
    <w:name w:val="meeting"/>
    <w:basedOn w:val="Head"/>
    <w:next w:val="Head"/>
    <w:rsid w:val="007D625B"/>
    <w:pPr>
      <w:tabs>
        <w:tab w:val="left" w:pos="7371"/>
      </w:tabs>
      <w:spacing w:after="560"/>
    </w:pPr>
  </w:style>
  <w:style w:type="paragraph" w:customStyle="1" w:styleId="BodyText">
    <w:name w:val="BodyText"/>
    <w:basedOn w:val="Normal"/>
    <w:rsid w:val="007D625B"/>
    <w:pPr>
      <w:tabs>
        <w:tab w:val="clear" w:pos="794"/>
        <w:tab w:val="clear" w:pos="1191"/>
        <w:tab w:val="clear" w:pos="1588"/>
        <w:tab w:val="clear" w:pos="1985"/>
      </w:tabs>
      <w:spacing w:before="240"/>
    </w:pPr>
  </w:style>
  <w:style w:type="paragraph" w:customStyle="1" w:styleId="ITUintr">
    <w:name w:val="ITU_intr"/>
    <w:basedOn w:val="Normal"/>
    <w:next w:val="Normal"/>
    <w:rsid w:val="007D625B"/>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7D625B"/>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rsid w:val="007D625B"/>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rsid w:val="007D625B"/>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7D625B"/>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7D625B"/>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sid w:val="007D625B"/>
    <w:rPr>
      <w:sz w:val="20"/>
    </w:rPr>
  </w:style>
  <w:style w:type="paragraph" w:customStyle="1" w:styleId="ITUbureau">
    <w:name w:val="ITU_bureau"/>
    <w:basedOn w:val="Normal"/>
    <w:rsid w:val="007D625B"/>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rsid w:val="007D625B"/>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rsid w:val="007D625B"/>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rsid w:val="007D625B"/>
    <w:pPr>
      <w:tabs>
        <w:tab w:val="clear" w:pos="794"/>
        <w:tab w:val="clear" w:pos="1191"/>
        <w:tab w:val="clear" w:pos="1588"/>
        <w:tab w:val="clear" w:pos="1985"/>
      </w:tabs>
      <w:ind w:left="-680"/>
    </w:pPr>
    <w:rPr>
      <w:sz w:val="22"/>
    </w:rPr>
  </w:style>
  <w:style w:type="paragraph" w:customStyle="1" w:styleId="LetterEnd">
    <w:name w:val="Letter_End"/>
    <w:basedOn w:val="Normal"/>
    <w:rsid w:val="007D625B"/>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rsid w:val="007D625B"/>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rsid w:val="007D625B"/>
    <w:pPr>
      <w:tabs>
        <w:tab w:val="left" w:pos="1418"/>
        <w:tab w:val="left" w:pos="1985"/>
        <w:tab w:val="left" w:pos="2268"/>
      </w:tabs>
      <w:spacing w:before="284"/>
      <w:ind w:firstLine="1304"/>
    </w:pPr>
  </w:style>
  <w:style w:type="paragraph" w:customStyle="1" w:styleId="NormFoot">
    <w:name w:val="Norm_Foot"/>
    <w:basedOn w:val="Normal"/>
    <w:rsid w:val="007D625B"/>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rsid w:val="007D625B"/>
    <w:pPr>
      <w:spacing w:before="160"/>
      <w:outlineLvl w:val="9"/>
    </w:pPr>
    <w:rPr>
      <w:b w:val="0"/>
      <w:i/>
    </w:rPr>
  </w:style>
  <w:style w:type="paragraph" w:customStyle="1" w:styleId="listitem">
    <w:name w:val="listitem"/>
    <w:basedOn w:val="Normal"/>
    <w:rsid w:val="007D625B"/>
    <w:pPr>
      <w:keepLines/>
      <w:tabs>
        <w:tab w:val="left" w:pos="1361"/>
        <w:tab w:val="left" w:pos="1758"/>
        <w:tab w:val="left" w:pos="2155"/>
        <w:tab w:val="left" w:pos="2552"/>
      </w:tabs>
      <w:ind w:left="567"/>
    </w:pPr>
  </w:style>
  <w:style w:type="paragraph" w:customStyle="1" w:styleId="itu">
    <w:name w:val="itu"/>
    <w:basedOn w:val="Normal"/>
    <w:rsid w:val="007D625B"/>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rPr>
  </w:style>
  <w:style w:type="paragraph" w:customStyle="1" w:styleId="Qlist">
    <w:name w:val="Qlist"/>
    <w:basedOn w:val="Normal"/>
    <w:rsid w:val="007D625B"/>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7D625B"/>
    <w:pPr>
      <w:tabs>
        <w:tab w:val="left" w:pos="397"/>
      </w:tabs>
    </w:pPr>
  </w:style>
  <w:style w:type="paragraph" w:customStyle="1" w:styleId="FirstFooter">
    <w:name w:val="FirstFooter"/>
    <w:basedOn w:val="Footer"/>
    <w:rsid w:val="007D625B"/>
    <w:pPr>
      <w:tabs>
        <w:tab w:val="clear" w:pos="5954"/>
        <w:tab w:val="clear" w:pos="9639"/>
      </w:tabs>
      <w:spacing w:before="40"/>
    </w:pPr>
    <w:rPr>
      <w:caps w:val="0"/>
    </w:rPr>
  </w:style>
  <w:style w:type="paragraph" w:styleId="TOC9">
    <w:name w:val="toc 9"/>
    <w:basedOn w:val="TOC3"/>
    <w:next w:val="Normal"/>
    <w:semiHidden/>
    <w:rsid w:val="007D625B"/>
  </w:style>
  <w:style w:type="character" w:styleId="Hyperlink">
    <w:name w:val="Hyperlink"/>
    <w:aliases w:val="超级链接"/>
    <w:basedOn w:val="DefaultParagraphFont"/>
    <w:uiPriority w:val="99"/>
    <w:rsid w:val="007D625B"/>
    <w:rPr>
      <w:rFonts w:cs="Times New Roman"/>
      <w:color w:val="0000FF"/>
      <w:u w:val="single"/>
    </w:rPr>
  </w:style>
  <w:style w:type="character" w:styleId="PageNumber">
    <w:name w:val="page number"/>
    <w:basedOn w:val="DefaultParagraphFont"/>
    <w:rsid w:val="007D625B"/>
    <w:rPr>
      <w:rFonts w:cs="Times New Roman"/>
    </w:rPr>
  </w:style>
  <w:style w:type="paragraph" w:styleId="Title">
    <w:name w:val="Title"/>
    <w:basedOn w:val="Normal"/>
    <w:link w:val="TitleChar"/>
    <w:qFormat/>
    <w:rsid w:val="007D625B"/>
    <w:pPr>
      <w:tabs>
        <w:tab w:val="clear" w:pos="794"/>
        <w:tab w:val="clear" w:pos="1191"/>
        <w:tab w:val="clear" w:pos="1588"/>
        <w:tab w:val="clear" w:pos="1985"/>
        <w:tab w:val="left" w:pos="737"/>
        <w:tab w:val="left" w:pos="1134"/>
        <w:tab w:val="center" w:pos="8364"/>
      </w:tabs>
      <w:spacing w:before="0"/>
      <w:ind w:right="113"/>
      <w:jc w:val="center"/>
    </w:pPr>
    <w:rPr>
      <w:b/>
      <w:lang w:val="en-US"/>
    </w:rPr>
  </w:style>
  <w:style w:type="character" w:customStyle="1" w:styleId="TitleChar">
    <w:name w:val="Title Char"/>
    <w:basedOn w:val="DefaultParagraphFont"/>
    <w:link w:val="Title"/>
    <w:locked/>
    <w:rsid w:val="009A2C82"/>
    <w:rPr>
      <w:rFonts w:ascii="Cambria" w:eastAsia="SimSun" w:hAnsi="Cambria" w:cs="Times New Roman"/>
      <w:b/>
      <w:bCs/>
      <w:kern w:val="28"/>
      <w:sz w:val="32"/>
      <w:szCs w:val="32"/>
      <w:lang w:val="en-GB" w:eastAsia="en-US"/>
    </w:rPr>
  </w:style>
  <w:style w:type="character" w:styleId="FollowedHyperlink">
    <w:name w:val="FollowedHyperlink"/>
    <w:basedOn w:val="DefaultParagraphFont"/>
    <w:rsid w:val="007D625B"/>
    <w:rPr>
      <w:rFonts w:cs="Times New Roman"/>
      <w:color w:val="800080"/>
      <w:u w:val="single"/>
    </w:rPr>
  </w:style>
  <w:style w:type="paragraph" w:styleId="BodyText2">
    <w:name w:val="Body Text 2"/>
    <w:basedOn w:val="Normal"/>
    <w:link w:val="BodyText2Char"/>
    <w:rsid w:val="007D625B"/>
    <w:pPr>
      <w:spacing w:before="360"/>
      <w:ind w:right="-284"/>
    </w:pPr>
    <w:rPr>
      <w:lang w:val="fr-CH"/>
    </w:rPr>
  </w:style>
  <w:style w:type="character" w:customStyle="1" w:styleId="BodyText2Char">
    <w:name w:val="Body Text 2 Char"/>
    <w:basedOn w:val="DefaultParagraphFont"/>
    <w:link w:val="BodyText2"/>
    <w:semiHidden/>
    <w:locked/>
    <w:rsid w:val="009A2C82"/>
    <w:rPr>
      <w:rFonts w:ascii="Times New Roman" w:hAnsi="Times New Roman" w:cs="Times New Roman"/>
      <w:sz w:val="20"/>
      <w:szCs w:val="20"/>
      <w:lang w:val="en-GB" w:eastAsia="en-US"/>
    </w:rPr>
  </w:style>
  <w:style w:type="paragraph" w:styleId="BalloonText">
    <w:name w:val="Balloon Text"/>
    <w:basedOn w:val="Normal"/>
    <w:link w:val="BalloonTextChar"/>
    <w:semiHidden/>
    <w:rsid w:val="008A2E9D"/>
    <w:rPr>
      <w:rFonts w:ascii="Tahoma" w:hAnsi="Tahoma" w:cs="Tahoma"/>
      <w:sz w:val="16"/>
      <w:szCs w:val="16"/>
    </w:rPr>
  </w:style>
  <w:style w:type="character" w:customStyle="1" w:styleId="BalloonTextChar">
    <w:name w:val="Balloon Text Char"/>
    <w:basedOn w:val="DefaultParagraphFont"/>
    <w:link w:val="BalloonText"/>
    <w:semiHidden/>
    <w:locked/>
    <w:rsid w:val="009A2C82"/>
    <w:rPr>
      <w:rFonts w:ascii="Times New Roman" w:hAnsi="Times New Roman" w:cs="Times New Roman"/>
      <w:sz w:val="2"/>
      <w:lang w:val="en-GB" w:eastAsia="en-US"/>
    </w:rPr>
  </w:style>
  <w:style w:type="paragraph" w:customStyle="1" w:styleId="Call0">
    <w:name w:val="Call"/>
    <w:basedOn w:val="Normal"/>
    <w:next w:val="Normal"/>
    <w:link w:val="CallChar"/>
    <w:rsid w:val="005A0139"/>
    <w:pPr>
      <w:keepNext/>
      <w:keepLines/>
      <w:spacing w:before="160"/>
      <w:ind w:left="794"/>
    </w:pPr>
    <w:rPr>
      <w:i/>
    </w:rPr>
  </w:style>
  <w:style w:type="paragraph" w:customStyle="1" w:styleId="Restitle">
    <w:name w:val="Res_title"/>
    <w:basedOn w:val="RecTitle"/>
    <w:next w:val="Normal"/>
    <w:link w:val="RestitleChar"/>
    <w:rsid w:val="005A0139"/>
    <w:pPr>
      <w:spacing w:before="360"/>
    </w:pPr>
    <w:rPr>
      <w:caps w:val="0"/>
      <w:sz w:val="28"/>
    </w:rPr>
  </w:style>
  <w:style w:type="character" w:customStyle="1" w:styleId="NormalaftertitleChar">
    <w:name w:val="Normal after title Char"/>
    <w:basedOn w:val="DefaultParagraphFont"/>
    <w:link w:val="Normalaftertitle"/>
    <w:locked/>
    <w:rsid w:val="005A0139"/>
    <w:rPr>
      <w:rFonts w:cs="Times New Roman"/>
      <w:sz w:val="24"/>
      <w:lang w:val="en-GB" w:eastAsia="en-US" w:bidi="ar-SA"/>
    </w:rPr>
  </w:style>
  <w:style w:type="character" w:customStyle="1" w:styleId="CallChar">
    <w:name w:val="Call Char"/>
    <w:basedOn w:val="DefaultParagraphFont"/>
    <w:link w:val="Call0"/>
    <w:locked/>
    <w:rsid w:val="005A0139"/>
    <w:rPr>
      <w:rFonts w:cs="Times New Roman"/>
      <w:i/>
      <w:sz w:val="24"/>
      <w:lang w:val="en-GB" w:eastAsia="en-US" w:bidi="ar-SA"/>
    </w:rPr>
  </w:style>
  <w:style w:type="character" w:customStyle="1" w:styleId="RestitleChar">
    <w:name w:val="Res_title Char"/>
    <w:basedOn w:val="DefaultParagraphFont"/>
    <w:link w:val="Restitle"/>
    <w:locked/>
    <w:rsid w:val="005A0139"/>
    <w:rPr>
      <w:rFonts w:cs="Times New Roman"/>
      <w:b/>
      <w:sz w:val="28"/>
      <w:lang w:val="en-GB" w:eastAsia="en-US" w:bidi="ar-SA"/>
    </w:rPr>
  </w:style>
  <w:style w:type="paragraph" w:customStyle="1" w:styleId="AnnexNo">
    <w:name w:val="Annex_No"/>
    <w:basedOn w:val="Normal"/>
    <w:next w:val="Normal"/>
    <w:rsid w:val="005D1FED"/>
    <w:pPr>
      <w:tabs>
        <w:tab w:val="clear" w:pos="794"/>
        <w:tab w:val="clear" w:pos="1191"/>
        <w:tab w:val="clear" w:pos="1588"/>
        <w:tab w:val="clear" w:pos="1985"/>
        <w:tab w:val="left" w:pos="567"/>
        <w:tab w:val="left" w:pos="1134"/>
        <w:tab w:val="left" w:pos="1701"/>
        <w:tab w:val="left" w:pos="2268"/>
        <w:tab w:val="left" w:pos="2835"/>
      </w:tabs>
      <w:spacing w:before="720"/>
      <w:jc w:val="center"/>
    </w:pPr>
    <w:rPr>
      <w:caps/>
      <w:sz w:val="28"/>
    </w:rPr>
  </w:style>
  <w:style w:type="paragraph" w:customStyle="1" w:styleId="Annextitle0">
    <w:name w:val="Annex_title"/>
    <w:basedOn w:val="Normal"/>
    <w:next w:val="Normal"/>
    <w:rsid w:val="00594D8B"/>
    <w:pPr>
      <w:tabs>
        <w:tab w:val="clear" w:pos="794"/>
        <w:tab w:val="clear" w:pos="1191"/>
        <w:tab w:val="clear" w:pos="1588"/>
        <w:tab w:val="clear" w:pos="1985"/>
        <w:tab w:val="left" w:pos="567"/>
        <w:tab w:val="left" w:pos="1134"/>
        <w:tab w:val="left" w:pos="1701"/>
        <w:tab w:val="left" w:pos="2268"/>
        <w:tab w:val="left" w:pos="2835"/>
      </w:tabs>
      <w:spacing w:before="0" w:after="120"/>
      <w:jc w:val="center"/>
    </w:pPr>
    <w:rPr>
      <w:b/>
      <w:sz w:val="28"/>
    </w:rPr>
  </w:style>
  <w:style w:type="character" w:customStyle="1" w:styleId="href">
    <w:name w:val="href"/>
    <w:basedOn w:val="DefaultParagraphFont"/>
    <w:rsid w:val="005D1FED"/>
    <w:rPr>
      <w:rFonts w:cs="Times New Roman"/>
      <w:color w:val="auto"/>
    </w:rPr>
  </w:style>
  <w:style w:type="paragraph" w:customStyle="1" w:styleId="CharCharCharCharCharChar">
    <w:name w:val="Char Char Char Char Char Char"/>
    <w:basedOn w:val="Normal"/>
    <w:rsid w:val="00E1797C"/>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lang w:val="en-US" w:eastAsia="zh-CN"/>
    </w:rPr>
  </w:style>
  <w:style w:type="paragraph" w:styleId="ListBullet">
    <w:name w:val="List Bullet"/>
    <w:basedOn w:val="Normal"/>
    <w:rsid w:val="004451A9"/>
    <w:pPr>
      <w:tabs>
        <w:tab w:val="num" w:pos="720"/>
      </w:tabs>
      <w:ind w:left="360" w:hanging="360"/>
    </w:pPr>
  </w:style>
  <w:style w:type="paragraph" w:customStyle="1" w:styleId="CharChar">
    <w:name w:val="Char Char"/>
    <w:basedOn w:val="Normal"/>
    <w:rsid w:val="00DF3F4A"/>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lang w:val="en-US" w:eastAsia="zh-CN"/>
    </w:rPr>
  </w:style>
  <w:style w:type="paragraph" w:customStyle="1" w:styleId="OmniPage2">
    <w:name w:val="OmniPage #2"/>
    <w:rsid w:val="00594D8B"/>
    <w:pPr>
      <w:tabs>
        <w:tab w:val="left" w:pos="100"/>
        <w:tab w:val="right" w:pos="3652"/>
      </w:tabs>
    </w:pPr>
    <w:rPr>
      <w:lang w:eastAsia="en-US"/>
    </w:rPr>
  </w:style>
  <w:style w:type="character" w:customStyle="1" w:styleId="storybody">
    <w:name w:val="storybody"/>
    <w:basedOn w:val="DefaultParagraphFont"/>
    <w:rsid w:val="002F6E43"/>
    <w:rPr>
      <w:rFonts w:cs="Times New Roman"/>
    </w:rPr>
  </w:style>
  <w:style w:type="paragraph" w:styleId="Date">
    <w:name w:val="Date"/>
    <w:basedOn w:val="Normal"/>
    <w:next w:val="Normal"/>
    <w:link w:val="DateChar"/>
    <w:rsid w:val="008F6E19"/>
  </w:style>
  <w:style w:type="character" w:customStyle="1" w:styleId="DateChar">
    <w:name w:val="Date Char"/>
    <w:basedOn w:val="DefaultParagraphFont"/>
    <w:link w:val="Date"/>
    <w:rsid w:val="008F6E19"/>
    <w:rPr>
      <w:rFonts w:ascii="Times New Roman" w:hAnsi="Times New Roman"/>
      <w:sz w:val="24"/>
      <w:lang w:val="en-GB" w:eastAsia="en-US"/>
    </w:rPr>
  </w:style>
  <w:style w:type="character" w:styleId="Emphasis">
    <w:name w:val="Emphasis"/>
    <w:basedOn w:val="DefaultParagraphFont"/>
    <w:qFormat/>
    <w:locked/>
    <w:rsid w:val="00AA4A1B"/>
    <w:rPr>
      <w:i/>
      <w:iCs/>
    </w:rPr>
  </w:style>
  <w:style w:type="paragraph" w:styleId="TOCHeading">
    <w:name w:val="TOC Heading"/>
    <w:basedOn w:val="Heading1"/>
    <w:next w:val="Normal"/>
    <w:uiPriority w:val="39"/>
    <w:unhideWhenUsed/>
    <w:qFormat/>
    <w:rsid w:val="002F128C"/>
    <w:pPr>
      <w:tabs>
        <w:tab w:val="clear" w:pos="794"/>
      </w:tabs>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Cs w:val="28"/>
      <w:lang w:val="en-US"/>
    </w:rPr>
  </w:style>
  <w:style w:type="paragraph" w:styleId="ListParagraph">
    <w:name w:val="List Paragraph"/>
    <w:basedOn w:val="Normal"/>
    <w:uiPriority w:val="99"/>
    <w:qFormat/>
    <w:rsid w:val="00E80288"/>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FontStyle20">
    <w:name w:val="Font Style20"/>
    <w:basedOn w:val="DefaultParagraphFont"/>
    <w:uiPriority w:val="99"/>
    <w:rsid w:val="00D824F7"/>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8143608">
      <w:bodyDiv w:val="1"/>
      <w:marLeft w:val="0"/>
      <w:marRight w:val="0"/>
      <w:marTop w:val="0"/>
      <w:marBottom w:val="0"/>
      <w:divBdr>
        <w:top w:val="none" w:sz="0" w:space="0" w:color="auto"/>
        <w:left w:val="none" w:sz="0" w:space="0" w:color="auto"/>
        <w:bottom w:val="none" w:sz="0" w:space="0" w:color="auto"/>
        <w:right w:val="none" w:sz="0" w:space="0" w:color="auto"/>
      </w:divBdr>
    </w:div>
    <w:div w:id="184904887">
      <w:bodyDiv w:val="1"/>
      <w:marLeft w:val="0"/>
      <w:marRight w:val="0"/>
      <w:marTop w:val="0"/>
      <w:marBottom w:val="0"/>
      <w:divBdr>
        <w:top w:val="none" w:sz="0" w:space="0" w:color="auto"/>
        <w:left w:val="none" w:sz="0" w:space="0" w:color="auto"/>
        <w:bottom w:val="none" w:sz="0" w:space="0" w:color="auto"/>
        <w:right w:val="none" w:sz="0" w:space="0" w:color="auto"/>
      </w:divBdr>
    </w:div>
    <w:div w:id="366613468">
      <w:bodyDiv w:val="1"/>
      <w:marLeft w:val="0"/>
      <w:marRight w:val="0"/>
      <w:marTop w:val="0"/>
      <w:marBottom w:val="0"/>
      <w:divBdr>
        <w:top w:val="none" w:sz="0" w:space="0" w:color="auto"/>
        <w:left w:val="none" w:sz="0" w:space="0" w:color="auto"/>
        <w:bottom w:val="none" w:sz="0" w:space="0" w:color="auto"/>
        <w:right w:val="none" w:sz="0" w:space="0" w:color="auto"/>
      </w:divBdr>
    </w:div>
    <w:div w:id="532501726">
      <w:bodyDiv w:val="1"/>
      <w:marLeft w:val="0"/>
      <w:marRight w:val="0"/>
      <w:marTop w:val="0"/>
      <w:marBottom w:val="0"/>
      <w:divBdr>
        <w:top w:val="none" w:sz="0" w:space="0" w:color="auto"/>
        <w:left w:val="none" w:sz="0" w:space="0" w:color="auto"/>
        <w:bottom w:val="none" w:sz="0" w:space="0" w:color="auto"/>
        <w:right w:val="none" w:sz="0" w:space="0" w:color="auto"/>
      </w:divBdr>
    </w:div>
    <w:div w:id="545873394">
      <w:bodyDiv w:val="1"/>
      <w:marLeft w:val="0"/>
      <w:marRight w:val="0"/>
      <w:marTop w:val="0"/>
      <w:marBottom w:val="0"/>
      <w:divBdr>
        <w:top w:val="none" w:sz="0" w:space="0" w:color="auto"/>
        <w:left w:val="none" w:sz="0" w:space="0" w:color="auto"/>
        <w:bottom w:val="none" w:sz="0" w:space="0" w:color="auto"/>
        <w:right w:val="none" w:sz="0" w:space="0" w:color="auto"/>
      </w:divBdr>
    </w:div>
    <w:div w:id="649943894">
      <w:bodyDiv w:val="1"/>
      <w:marLeft w:val="0"/>
      <w:marRight w:val="0"/>
      <w:marTop w:val="0"/>
      <w:marBottom w:val="0"/>
      <w:divBdr>
        <w:top w:val="none" w:sz="0" w:space="0" w:color="auto"/>
        <w:left w:val="none" w:sz="0" w:space="0" w:color="auto"/>
        <w:bottom w:val="none" w:sz="0" w:space="0" w:color="auto"/>
        <w:right w:val="none" w:sz="0" w:space="0" w:color="auto"/>
      </w:divBdr>
    </w:div>
    <w:div w:id="652373661">
      <w:bodyDiv w:val="1"/>
      <w:marLeft w:val="0"/>
      <w:marRight w:val="0"/>
      <w:marTop w:val="0"/>
      <w:marBottom w:val="0"/>
      <w:divBdr>
        <w:top w:val="none" w:sz="0" w:space="0" w:color="auto"/>
        <w:left w:val="none" w:sz="0" w:space="0" w:color="auto"/>
        <w:bottom w:val="none" w:sz="0" w:space="0" w:color="auto"/>
        <w:right w:val="none" w:sz="0" w:space="0" w:color="auto"/>
      </w:divBdr>
    </w:div>
    <w:div w:id="799112544">
      <w:bodyDiv w:val="1"/>
      <w:marLeft w:val="0"/>
      <w:marRight w:val="0"/>
      <w:marTop w:val="0"/>
      <w:marBottom w:val="0"/>
      <w:divBdr>
        <w:top w:val="none" w:sz="0" w:space="0" w:color="auto"/>
        <w:left w:val="none" w:sz="0" w:space="0" w:color="auto"/>
        <w:bottom w:val="none" w:sz="0" w:space="0" w:color="auto"/>
        <w:right w:val="none" w:sz="0" w:space="0" w:color="auto"/>
      </w:divBdr>
    </w:div>
    <w:div w:id="863635068">
      <w:bodyDiv w:val="1"/>
      <w:marLeft w:val="0"/>
      <w:marRight w:val="0"/>
      <w:marTop w:val="0"/>
      <w:marBottom w:val="0"/>
      <w:divBdr>
        <w:top w:val="none" w:sz="0" w:space="0" w:color="auto"/>
        <w:left w:val="none" w:sz="0" w:space="0" w:color="auto"/>
        <w:bottom w:val="none" w:sz="0" w:space="0" w:color="auto"/>
        <w:right w:val="none" w:sz="0" w:space="0" w:color="auto"/>
      </w:divBdr>
    </w:div>
    <w:div w:id="1158961351">
      <w:bodyDiv w:val="1"/>
      <w:marLeft w:val="0"/>
      <w:marRight w:val="0"/>
      <w:marTop w:val="0"/>
      <w:marBottom w:val="0"/>
      <w:divBdr>
        <w:top w:val="none" w:sz="0" w:space="0" w:color="auto"/>
        <w:left w:val="none" w:sz="0" w:space="0" w:color="auto"/>
        <w:bottom w:val="none" w:sz="0" w:space="0" w:color="auto"/>
        <w:right w:val="none" w:sz="0" w:space="0" w:color="auto"/>
      </w:divBdr>
    </w:div>
    <w:div w:id="1318025976">
      <w:bodyDiv w:val="1"/>
      <w:marLeft w:val="0"/>
      <w:marRight w:val="0"/>
      <w:marTop w:val="0"/>
      <w:marBottom w:val="0"/>
      <w:divBdr>
        <w:top w:val="none" w:sz="0" w:space="0" w:color="auto"/>
        <w:left w:val="none" w:sz="0" w:space="0" w:color="auto"/>
        <w:bottom w:val="none" w:sz="0" w:space="0" w:color="auto"/>
        <w:right w:val="none" w:sz="0" w:space="0" w:color="auto"/>
      </w:divBdr>
    </w:div>
    <w:div w:id="1397049425">
      <w:bodyDiv w:val="1"/>
      <w:marLeft w:val="0"/>
      <w:marRight w:val="0"/>
      <w:marTop w:val="0"/>
      <w:marBottom w:val="0"/>
      <w:divBdr>
        <w:top w:val="none" w:sz="0" w:space="0" w:color="auto"/>
        <w:left w:val="none" w:sz="0" w:space="0" w:color="auto"/>
        <w:bottom w:val="none" w:sz="0" w:space="0" w:color="auto"/>
        <w:right w:val="none" w:sz="0" w:space="0" w:color="auto"/>
      </w:divBdr>
    </w:div>
    <w:div w:id="1403984405">
      <w:bodyDiv w:val="1"/>
      <w:marLeft w:val="0"/>
      <w:marRight w:val="0"/>
      <w:marTop w:val="0"/>
      <w:marBottom w:val="0"/>
      <w:divBdr>
        <w:top w:val="none" w:sz="0" w:space="0" w:color="auto"/>
        <w:left w:val="none" w:sz="0" w:space="0" w:color="auto"/>
        <w:bottom w:val="none" w:sz="0" w:space="0" w:color="auto"/>
        <w:right w:val="none" w:sz="0" w:space="0" w:color="auto"/>
      </w:divBdr>
    </w:div>
    <w:div w:id="1488352618">
      <w:bodyDiv w:val="1"/>
      <w:marLeft w:val="0"/>
      <w:marRight w:val="0"/>
      <w:marTop w:val="0"/>
      <w:marBottom w:val="0"/>
      <w:divBdr>
        <w:top w:val="none" w:sz="0" w:space="0" w:color="auto"/>
        <w:left w:val="none" w:sz="0" w:space="0" w:color="auto"/>
        <w:bottom w:val="none" w:sz="0" w:space="0" w:color="auto"/>
        <w:right w:val="none" w:sz="0" w:space="0" w:color="auto"/>
      </w:divBdr>
    </w:div>
    <w:div w:id="2015262125">
      <w:bodyDiv w:val="1"/>
      <w:marLeft w:val="0"/>
      <w:marRight w:val="0"/>
      <w:marTop w:val="0"/>
      <w:marBottom w:val="0"/>
      <w:divBdr>
        <w:top w:val="none" w:sz="0" w:space="0" w:color="auto"/>
        <w:left w:val="none" w:sz="0" w:space="0" w:color="auto"/>
        <w:bottom w:val="none" w:sz="0" w:space="0" w:color="auto"/>
        <w:right w:val="none" w:sz="0" w:space="0" w:color="auto"/>
      </w:divBdr>
    </w:div>
    <w:div w:id="21294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meetingdoc.asp?lang=en&amp;parent=T09-IPV6-C-0042" TargetMode="External"/><Relationship Id="rId18" Type="http://schemas.openxmlformats.org/officeDocument/2006/relationships/hyperlink" Target="http://www.itu.int/md/meetingdoc.asp?lang=en&amp;parent=T09-IPV6-120612-TD-PLEN-00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tu.int/md/meetingdoc.asp?lang=en&amp;parent=S09-CL-C-0029" TargetMode="External"/><Relationship Id="rId7" Type="http://schemas.openxmlformats.org/officeDocument/2006/relationships/footnotes" Target="footnotes.xml"/><Relationship Id="rId12" Type="http://schemas.openxmlformats.org/officeDocument/2006/relationships/hyperlink" Target="http://www.itu.int/md/meetingdoc.asp?lang=en&amp;parent=T09-IPV6-C-0041" TargetMode="External"/><Relationship Id="rId17" Type="http://schemas.openxmlformats.org/officeDocument/2006/relationships/hyperlink" Target="http://www.itu.int/md/meetingdoc.asp?lang=en&amp;parent=T09-IPV6-120612-TD-PLEN-003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md/meetingdoc.asp?lang=en&amp;parent=T09-IPV6-C-0045" TargetMode="External"/><Relationship Id="rId20" Type="http://schemas.openxmlformats.org/officeDocument/2006/relationships/hyperlink" Target="http://www.itu.int/ml/lists/arc/ipv6itudc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dologin_md.asp?lang=en&amp;id=T09-IPV6-R-0003!R1!MSW-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itu.int/md/meetingdoc.asp?lang=en&amp;parent=T09-IPV6-C-0044" TargetMode="External"/><Relationship Id="rId23" Type="http://schemas.openxmlformats.org/officeDocument/2006/relationships/header" Target="header1.xml"/><Relationship Id="rId10" Type="http://schemas.openxmlformats.org/officeDocument/2006/relationships/hyperlink" Target="http://www.itu.int/md/meetingdoc.asp?lang=en&amp;parent=T09-IPV6-120612-TD-PLEN-0032" TargetMode="External"/><Relationship Id="rId19" Type="http://schemas.openxmlformats.org/officeDocument/2006/relationships/hyperlink" Target="http://www.itu.int/md/meetingdoc.asp?lang=en&amp;parent=T09-IPV6-120612-TD-PLEN-003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u.int/md/meetingdoc.asp?lang=en&amp;parent=T09-IPV6-C-0043" TargetMode="External"/><Relationship Id="rId22" Type="http://schemas.openxmlformats.org/officeDocument/2006/relationships/hyperlink" Target="http://www.itu.int/md/meetingdoc.asp?lang=en&amp;parent=S09-CL-C-0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43107-81D7-49A2-A89B-7ED14C0A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1618</Words>
  <Characters>9228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Draft report of the first meeting of the Expert Group on Review of the ITRs, Geneva, 10-11 October 2007</vt:lpstr>
    </vt:vector>
  </TitlesOfParts>
  <Manager>ITU-T</Manager>
  <Company>International Telecommunication Union (ITU)</Company>
  <LinksUpToDate>false</LinksUpToDate>
  <CharactersWithSpaces>10825</CharactersWithSpaces>
  <SharedDoc>false</SharedDoc>
  <HLinks>
    <vt:vector size="72" baseType="variant">
      <vt:variant>
        <vt:i4>6488134</vt:i4>
      </vt:variant>
      <vt:variant>
        <vt:i4>69</vt:i4>
      </vt:variant>
      <vt:variant>
        <vt:i4>0</vt:i4>
      </vt:variant>
      <vt:variant>
        <vt:i4>5</vt:i4>
      </vt:variant>
      <vt:variant>
        <vt:lpwstr>mailto:xxx@itu.int</vt:lpwstr>
      </vt:variant>
      <vt:variant>
        <vt:lpwstr/>
      </vt:variant>
      <vt:variant>
        <vt:i4>1900592</vt:i4>
      </vt:variant>
      <vt:variant>
        <vt:i4>62</vt:i4>
      </vt:variant>
      <vt:variant>
        <vt:i4>0</vt:i4>
      </vt:variant>
      <vt:variant>
        <vt:i4>5</vt:i4>
      </vt:variant>
      <vt:variant>
        <vt:lpwstr/>
      </vt:variant>
      <vt:variant>
        <vt:lpwstr>_Toc256512581</vt:lpwstr>
      </vt:variant>
      <vt:variant>
        <vt:i4>1900592</vt:i4>
      </vt:variant>
      <vt:variant>
        <vt:i4>56</vt:i4>
      </vt:variant>
      <vt:variant>
        <vt:i4>0</vt:i4>
      </vt:variant>
      <vt:variant>
        <vt:i4>5</vt:i4>
      </vt:variant>
      <vt:variant>
        <vt:lpwstr/>
      </vt:variant>
      <vt:variant>
        <vt:lpwstr>_Toc256512580</vt:lpwstr>
      </vt:variant>
      <vt:variant>
        <vt:i4>1179696</vt:i4>
      </vt:variant>
      <vt:variant>
        <vt:i4>50</vt:i4>
      </vt:variant>
      <vt:variant>
        <vt:i4>0</vt:i4>
      </vt:variant>
      <vt:variant>
        <vt:i4>5</vt:i4>
      </vt:variant>
      <vt:variant>
        <vt:lpwstr/>
      </vt:variant>
      <vt:variant>
        <vt:lpwstr>_Toc256512579</vt:lpwstr>
      </vt:variant>
      <vt:variant>
        <vt:i4>1179696</vt:i4>
      </vt:variant>
      <vt:variant>
        <vt:i4>44</vt:i4>
      </vt:variant>
      <vt:variant>
        <vt:i4>0</vt:i4>
      </vt:variant>
      <vt:variant>
        <vt:i4>5</vt:i4>
      </vt:variant>
      <vt:variant>
        <vt:lpwstr/>
      </vt:variant>
      <vt:variant>
        <vt:lpwstr>_Toc256512578</vt:lpwstr>
      </vt:variant>
      <vt:variant>
        <vt:i4>1179696</vt:i4>
      </vt:variant>
      <vt:variant>
        <vt:i4>38</vt:i4>
      </vt:variant>
      <vt:variant>
        <vt:i4>0</vt:i4>
      </vt:variant>
      <vt:variant>
        <vt:i4>5</vt:i4>
      </vt:variant>
      <vt:variant>
        <vt:lpwstr/>
      </vt:variant>
      <vt:variant>
        <vt:lpwstr>_Toc256512577</vt:lpwstr>
      </vt:variant>
      <vt:variant>
        <vt:i4>1179696</vt:i4>
      </vt:variant>
      <vt:variant>
        <vt:i4>32</vt:i4>
      </vt:variant>
      <vt:variant>
        <vt:i4>0</vt:i4>
      </vt:variant>
      <vt:variant>
        <vt:i4>5</vt:i4>
      </vt:variant>
      <vt:variant>
        <vt:lpwstr/>
      </vt:variant>
      <vt:variant>
        <vt:lpwstr>_Toc256512576</vt:lpwstr>
      </vt:variant>
      <vt:variant>
        <vt:i4>1179696</vt:i4>
      </vt:variant>
      <vt:variant>
        <vt:i4>26</vt:i4>
      </vt:variant>
      <vt:variant>
        <vt:i4>0</vt:i4>
      </vt:variant>
      <vt:variant>
        <vt:i4>5</vt:i4>
      </vt:variant>
      <vt:variant>
        <vt:lpwstr/>
      </vt:variant>
      <vt:variant>
        <vt:lpwstr>_Toc256512575</vt:lpwstr>
      </vt:variant>
      <vt:variant>
        <vt:i4>1179696</vt:i4>
      </vt:variant>
      <vt:variant>
        <vt:i4>20</vt:i4>
      </vt:variant>
      <vt:variant>
        <vt:i4>0</vt:i4>
      </vt:variant>
      <vt:variant>
        <vt:i4>5</vt:i4>
      </vt:variant>
      <vt:variant>
        <vt:lpwstr/>
      </vt:variant>
      <vt:variant>
        <vt:lpwstr>_Toc256512574</vt:lpwstr>
      </vt:variant>
      <vt:variant>
        <vt:i4>1179696</vt:i4>
      </vt:variant>
      <vt:variant>
        <vt:i4>14</vt:i4>
      </vt:variant>
      <vt:variant>
        <vt:i4>0</vt:i4>
      </vt:variant>
      <vt:variant>
        <vt:i4>5</vt:i4>
      </vt:variant>
      <vt:variant>
        <vt:lpwstr/>
      </vt:variant>
      <vt:variant>
        <vt:lpwstr>_Toc256512573</vt:lpwstr>
      </vt:variant>
      <vt:variant>
        <vt:i4>1179696</vt:i4>
      </vt:variant>
      <vt:variant>
        <vt:i4>8</vt:i4>
      </vt:variant>
      <vt:variant>
        <vt:i4>0</vt:i4>
      </vt:variant>
      <vt:variant>
        <vt:i4>5</vt:i4>
      </vt:variant>
      <vt:variant>
        <vt:lpwstr/>
      </vt:variant>
      <vt:variant>
        <vt:lpwstr>_Toc256512572</vt:lpwstr>
      </vt:variant>
      <vt:variant>
        <vt:i4>1179696</vt:i4>
      </vt:variant>
      <vt:variant>
        <vt:i4>2</vt:i4>
      </vt:variant>
      <vt:variant>
        <vt:i4>0</vt:i4>
      </vt:variant>
      <vt:variant>
        <vt:i4>5</vt:i4>
      </vt:variant>
      <vt:variant>
        <vt:lpwstr/>
      </vt:variant>
      <vt:variant>
        <vt:lpwstr>_Toc256512571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first meeting of the Expert Group on Review of the ITRs, Geneva, 10-11 October 2007</dc:title>
  <dc:creator>Chairman, ITR-EG</dc:creator>
  <dc:description>ITR-EG - R 1 – E  For: Document date: November 2007Saved by MCB43501 at 09:46:08 on 29.11.2007</dc:description>
  <cp:lastModifiedBy>Labare, Emmanuelle</cp:lastModifiedBy>
  <cp:revision>2</cp:revision>
  <cp:lastPrinted>2010-04-16T12:27:00Z</cp:lastPrinted>
  <dcterms:created xsi:type="dcterms:W3CDTF">2012-06-13T12:22:00Z</dcterms:created>
  <dcterms:modified xsi:type="dcterms:W3CDTF">2012-06-13T12:22:00Z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num">
    <vt:lpwstr>ITR-EG - R 1 – E</vt:lpwstr>
  </property>
  <property fmtid="{D5CDD505-2E9C-101B-9397-08002B2CF9AE}" pid="4" name="Docdate">
    <vt:lpwstr>November 2007</vt:lpwstr>
  </property>
  <property fmtid="{D5CDD505-2E9C-101B-9397-08002B2CF9AE}" pid="5" name="Docorlang">
    <vt:lpwstr>English only Original: English</vt:lpwstr>
  </property>
  <property fmtid="{D5CDD505-2E9C-101B-9397-08002B2CF9AE}" pid="6" name="Docbluepink">
    <vt:lpwstr/>
  </property>
  <property fmtid="{D5CDD505-2E9C-101B-9397-08002B2CF9AE}" pid="7" name="Docdest">
    <vt:lpwstr/>
  </property>
  <property fmtid="{D5CDD505-2E9C-101B-9397-08002B2CF9AE}" pid="8" name="Docauthor">
    <vt:lpwstr>Chairman, ITR-EG</vt:lpwstr>
  </property>
</Properties>
</file>