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56"/>
        <w:bidiVisual/>
        <w:tblW w:w="5000" w:type="pct"/>
        <w:tblBorders>
          <w:top w:val="single" w:sz="4" w:space="0" w:color="auto"/>
          <w:bottom w:val="single" w:sz="4" w:space="0" w:color="auto"/>
        </w:tblBorders>
        <w:tblLook w:val="0000" w:firstRow="0" w:lastRow="0" w:firstColumn="0" w:lastColumn="0" w:noHBand="0" w:noVBand="0"/>
      </w:tblPr>
      <w:tblGrid>
        <w:gridCol w:w="6885"/>
        <w:gridCol w:w="2976"/>
      </w:tblGrid>
      <w:tr w:rsidR="00066678" w:rsidRPr="00A71FE1" w:rsidTr="00175DB1">
        <w:trPr>
          <w:cantSplit/>
        </w:trPr>
        <w:tc>
          <w:tcPr>
            <w:tcW w:w="3491" w:type="pct"/>
            <w:tcBorders>
              <w:top w:val="nil"/>
              <w:bottom w:val="single" w:sz="12" w:space="0" w:color="auto"/>
            </w:tcBorders>
          </w:tcPr>
          <w:p w:rsidR="001012B4" w:rsidRDefault="001012B4" w:rsidP="00CD4B0B">
            <w:pPr>
              <w:pStyle w:val="Head1"/>
              <w:framePr w:hSpace="0" w:wrap="auto" w:hAnchor="text" w:yAlign="inline"/>
              <w:rPr>
                <w:sz w:val="26"/>
                <w:szCs w:val="26"/>
                <w:rtl/>
                <w:lang w:bidi="ar-SY"/>
              </w:rPr>
            </w:pPr>
            <w:r>
              <w:rPr>
                <w:rFonts w:hint="cs"/>
                <w:rtl/>
              </w:rPr>
              <w:t xml:space="preserve">المجلس </w:t>
            </w:r>
            <w:r w:rsidR="00CD4B0B">
              <w:rPr>
                <w:lang w:val="en-US"/>
              </w:rPr>
              <w:t>2012</w:t>
            </w:r>
            <w:bookmarkStart w:id="0" w:name="_GoBack"/>
            <w:bookmarkEnd w:id="0"/>
          </w:p>
          <w:p w:rsidR="00066678" w:rsidRPr="00FC07A5" w:rsidRDefault="001012B4" w:rsidP="000569A6">
            <w:pPr>
              <w:pStyle w:val="Head2"/>
              <w:framePr w:hSpace="0" w:wrap="auto" w:hAnchor="text" w:yAlign="inline"/>
              <w:spacing w:after="240"/>
              <w:rPr>
                <w:sz w:val="22"/>
                <w:szCs w:val="30"/>
                <w:rtl/>
                <w:lang w:bidi="ar-SY"/>
              </w:rPr>
            </w:pPr>
            <w:r w:rsidRPr="00FC07A5">
              <w:rPr>
                <w:rFonts w:hint="cs"/>
                <w:sz w:val="22"/>
                <w:szCs w:val="30"/>
                <w:rtl/>
              </w:rPr>
              <w:t xml:space="preserve">جنيف، </w:t>
            </w:r>
            <w:r w:rsidR="00CD4B0B" w:rsidRPr="00FC07A5">
              <w:rPr>
                <w:sz w:val="22"/>
                <w:szCs w:val="30"/>
              </w:rPr>
              <w:t>13-4</w:t>
            </w:r>
            <w:r w:rsidRPr="00FC07A5">
              <w:rPr>
                <w:sz w:val="22"/>
                <w:szCs w:val="30"/>
                <w:rtl/>
              </w:rPr>
              <w:t xml:space="preserve"> </w:t>
            </w:r>
            <w:r w:rsidR="00CD4B0B" w:rsidRPr="00FC07A5">
              <w:rPr>
                <w:rFonts w:hint="cs"/>
                <w:sz w:val="22"/>
                <w:szCs w:val="30"/>
                <w:rtl/>
              </w:rPr>
              <w:t>يوليو</w:t>
            </w:r>
            <w:r w:rsidRPr="00FC07A5">
              <w:rPr>
                <w:rFonts w:hint="cs"/>
                <w:sz w:val="22"/>
                <w:szCs w:val="30"/>
                <w:rtl/>
              </w:rPr>
              <w:t xml:space="preserve"> </w:t>
            </w:r>
            <w:r w:rsidR="00CD4B0B" w:rsidRPr="00FC07A5">
              <w:rPr>
                <w:sz w:val="22"/>
                <w:szCs w:val="30"/>
              </w:rPr>
              <w:t>2012</w:t>
            </w:r>
          </w:p>
        </w:tc>
        <w:tc>
          <w:tcPr>
            <w:tcW w:w="1509" w:type="pct"/>
            <w:tcBorders>
              <w:top w:val="nil"/>
              <w:bottom w:val="single" w:sz="12" w:space="0" w:color="auto"/>
            </w:tcBorders>
          </w:tcPr>
          <w:p w:rsidR="00066678" w:rsidRPr="00A71FE1" w:rsidRDefault="001012B4" w:rsidP="00175DB1">
            <w:pPr>
              <w:pStyle w:val="Normalhead"/>
              <w:spacing w:after="120" w:line="240" w:lineRule="auto"/>
              <w:jc w:val="left"/>
              <w:rPr>
                <w:lang w:bidi="ar-SA"/>
              </w:rPr>
            </w:pPr>
            <w:r w:rsidRPr="00A71FE1">
              <w:rPr>
                <w:noProof/>
                <w:rtl/>
                <w:lang w:eastAsia="zh-CN" w:bidi="ar-SA"/>
              </w:rPr>
              <w:drawing>
                <wp:inline distT="0" distB="0" distL="0" distR="0" wp14:anchorId="288650FA" wp14:editId="43DD4DDA">
                  <wp:extent cx="1677600" cy="658800"/>
                  <wp:effectExtent l="0" t="0" r="0" b="825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677600" cy="658800"/>
                          </a:xfrm>
                          <a:prstGeom prst="rect">
                            <a:avLst/>
                          </a:prstGeom>
                          <a:noFill/>
                          <a:ln w="9525">
                            <a:noFill/>
                            <a:miter lim="800000"/>
                            <a:headEnd/>
                            <a:tailEnd/>
                          </a:ln>
                        </pic:spPr>
                      </pic:pic>
                    </a:graphicData>
                  </a:graphic>
                </wp:inline>
              </w:drawing>
            </w:r>
          </w:p>
        </w:tc>
      </w:tr>
      <w:tr w:rsidR="001012B4" w:rsidRPr="00A71FE1" w:rsidTr="00175DB1">
        <w:trPr>
          <w:cantSplit/>
        </w:trPr>
        <w:tc>
          <w:tcPr>
            <w:tcW w:w="3491" w:type="pct"/>
            <w:tcBorders>
              <w:top w:val="single" w:sz="12" w:space="0" w:color="auto"/>
            </w:tcBorders>
          </w:tcPr>
          <w:p w:rsidR="001012B4" w:rsidRDefault="001012B4" w:rsidP="00FC07A5">
            <w:pPr>
              <w:spacing w:before="0"/>
              <w:rPr>
                <w:rtl/>
              </w:rPr>
            </w:pPr>
          </w:p>
        </w:tc>
        <w:tc>
          <w:tcPr>
            <w:tcW w:w="1509" w:type="pct"/>
            <w:tcBorders>
              <w:top w:val="single" w:sz="12" w:space="0" w:color="auto"/>
            </w:tcBorders>
          </w:tcPr>
          <w:p w:rsidR="001012B4" w:rsidRPr="00A71FE1" w:rsidRDefault="001012B4" w:rsidP="00FC07A5">
            <w:pPr>
              <w:spacing w:before="0"/>
              <w:rPr>
                <w:noProof/>
                <w:rtl/>
                <w:lang w:eastAsia="zh-CN"/>
              </w:rPr>
            </w:pPr>
          </w:p>
        </w:tc>
      </w:tr>
      <w:tr w:rsidR="004D2AEB" w:rsidRPr="00A71FE1" w:rsidTr="00481E73">
        <w:tblPrEx>
          <w:tblBorders>
            <w:top w:val="none" w:sz="0" w:space="0" w:color="auto"/>
            <w:bottom w:val="none" w:sz="0" w:space="0" w:color="auto"/>
          </w:tblBorders>
        </w:tblPrEx>
        <w:trPr>
          <w:cantSplit/>
        </w:trPr>
        <w:tc>
          <w:tcPr>
            <w:tcW w:w="3491" w:type="pct"/>
            <w:vMerge w:val="restart"/>
          </w:tcPr>
          <w:p w:rsidR="004D2AEB" w:rsidRPr="004E6D5C" w:rsidRDefault="00655C6C" w:rsidP="004815A5">
            <w:pPr>
              <w:pStyle w:val="Head3"/>
            </w:pPr>
            <w:r>
              <w:rPr>
                <w:rFonts w:hint="cs"/>
                <w:rtl/>
              </w:rPr>
              <w:t xml:space="preserve">بند جدول الأعمال: </w:t>
            </w:r>
            <w:r>
              <w:t>PL 2.5</w:t>
            </w:r>
          </w:p>
        </w:tc>
        <w:tc>
          <w:tcPr>
            <w:tcW w:w="1509" w:type="pct"/>
          </w:tcPr>
          <w:p w:rsidR="004D2AEB" w:rsidRPr="00FE7FCA" w:rsidRDefault="004D2AEB" w:rsidP="006E0875">
            <w:pPr>
              <w:pStyle w:val="Address"/>
            </w:pPr>
            <w:r w:rsidRPr="00FE7FCA">
              <w:rPr>
                <w:rFonts w:hint="cs"/>
                <w:rtl/>
              </w:rPr>
              <w:t xml:space="preserve">الوثيقة </w:t>
            </w:r>
            <w:r w:rsidR="00CD4B0B">
              <w:t>C12</w:t>
            </w:r>
            <w:r w:rsidR="005F761B">
              <w:t>/</w:t>
            </w:r>
            <w:r w:rsidR="006E0875">
              <w:t>27(Rev.2)</w:t>
            </w:r>
            <w:r w:rsidRPr="00FE7FCA">
              <w:t>-A</w:t>
            </w:r>
          </w:p>
        </w:tc>
      </w:tr>
      <w:tr w:rsidR="004D2AEB" w:rsidRPr="00A71FE1" w:rsidTr="00481E73">
        <w:tblPrEx>
          <w:tblBorders>
            <w:top w:val="none" w:sz="0" w:space="0" w:color="auto"/>
            <w:bottom w:val="none" w:sz="0" w:space="0" w:color="auto"/>
          </w:tblBorders>
        </w:tblPrEx>
        <w:trPr>
          <w:cantSplit/>
        </w:trPr>
        <w:tc>
          <w:tcPr>
            <w:tcW w:w="3491" w:type="pct"/>
            <w:vMerge/>
          </w:tcPr>
          <w:p w:rsidR="004D2AEB" w:rsidRPr="00FE7FCA" w:rsidRDefault="004D2AEB" w:rsidP="004815A5">
            <w:pPr>
              <w:pStyle w:val="Normalhead"/>
            </w:pPr>
          </w:p>
        </w:tc>
        <w:tc>
          <w:tcPr>
            <w:tcW w:w="1509" w:type="pct"/>
          </w:tcPr>
          <w:p w:rsidR="004D2AEB" w:rsidRPr="00FE7FCA" w:rsidRDefault="007045AD" w:rsidP="00655C6C">
            <w:pPr>
              <w:pStyle w:val="Address"/>
              <w:rPr>
                <w:szCs w:val="22"/>
                <w:rtl/>
                <w:lang w:bidi="ar-SY"/>
              </w:rPr>
            </w:pPr>
            <w:r>
              <w:t>1</w:t>
            </w:r>
            <w:r w:rsidR="00655C6C">
              <w:t>3</w:t>
            </w:r>
            <w:r w:rsidR="002C30BC">
              <w:rPr>
                <w:rFonts w:hint="cs"/>
                <w:rtl/>
              </w:rPr>
              <w:t xml:space="preserve"> </w:t>
            </w:r>
            <w:r w:rsidR="00180A31">
              <w:rPr>
                <w:rFonts w:hint="cs"/>
                <w:rtl/>
              </w:rPr>
              <w:t>يوليو</w:t>
            </w:r>
            <w:r w:rsidR="002C30BC">
              <w:rPr>
                <w:rFonts w:hint="cs"/>
                <w:rtl/>
              </w:rPr>
              <w:t xml:space="preserve"> </w:t>
            </w:r>
            <w:r w:rsidR="00CD4B0B">
              <w:t>2012</w:t>
            </w:r>
          </w:p>
        </w:tc>
      </w:tr>
      <w:tr w:rsidR="004D2AEB" w:rsidRPr="00A71FE1" w:rsidTr="00481E73">
        <w:tblPrEx>
          <w:tblBorders>
            <w:top w:val="none" w:sz="0" w:space="0" w:color="auto"/>
            <w:bottom w:val="none" w:sz="0" w:space="0" w:color="auto"/>
          </w:tblBorders>
        </w:tblPrEx>
        <w:trPr>
          <w:cantSplit/>
        </w:trPr>
        <w:tc>
          <w:tcPr>
            <w:tcW w:w="3491" w:type="pct"/>
            <w:vMerge/>
          </w:tcPr>
          <w:p w:rsidR="004D2AEB" w:rsidRPr="00FE7FCA" w:rsidRDefault="004D2AEB" w:rsidP="004815A5">
            <w:pPr>
              <w:pStyle w:val="Normalhead"/>
            </w:pPr>
          </w:p>
        </w:tc>
        <w:tc>
          <w:tcPr>
            <w:tcW w:w="1509" w:type="pct"/>
          </w:tcPr>
          <w:p w:rsidR="004D2AEB" w:rsidRPr="00FE7FCA" w:rsidRDefault="004D2AEB" w:rsidP="00175DB1">
            <w:pPr>
              <w:pStyle w:val="Address"/>
              <w:spacing w:after="40"/>
            </w:pPr>
            <w:r w:rsidRPr="00FE7FCA">
              <w:rPr>
                <w:rFonts w:hint="cs"/>
                <w:rtl/>
              </w:rPr>
              <w:t xml:space="preserve">الأصل: </w:t>
            </w:r>
            <w:r w:rsidR="00E74996">
              <w:rPr>
                <w:rFonts w:hint="cs"/>
                <w:rtl/>
              </w:rPr>
              <w:t>بالإنكليزية</w:t>
            </w:r>
          </w:p>
        </w:tc>
      </w:tr>
      <w:tr w:rsidR="00CF2597" w:rsidRPr="00A71FE1" w:rsidTr="004815A5">
        <w:tblPrEx>
          <w:tblBorders>
            <w:top w:val="none" w:sz="0" w:space="0" w:color="auto"/>
            <w:bottom w:val="none" w:sz="0" w:space="0" w:color="auto"/>
          </w:tblBorders>
        </w:tblPrEx>
        <w:trPr>
          <w:cantSplit/>
        </w:trPr>
        <w:tc>
          <w:tcPr>
            <w:tcW w:w="5000" w:type="pct"/>
            <w:gridSpan w:val="2"/>
          </w:tcPr>
          <w:p w:rsidR="00CF2597" w:rsidRPr="005D032A" w:rsidRDefault="00BD309F" w:rsidP="00BD309F">
            <w:pPr>
              <w:pStyle w:val="Source"/>
            </w:pPr>
            <w:r>
              <w:rPr>
                <w:rFonts w:hint="cs"/>
                <w:rtl/>
              </w:rPr>
              <w:t>تقرير من الأمين العام</w:t>
            </w:r>
          </w:p>
        </w:tc>
      </w:tr>
      <w:tr w:rsidR="00CF2597" w:rsidRPr="00A71FE1" w:rsidTr="004815A5">
        <w:tblPrEx>
          <w:tblBorders>
            <w:top w:val="none" w:sz="0" w:space="0" w:color="auto"/>
            <w:bottom w:val="none" w:sz="0" w:space="0" w:color="auto"/>
          </w:tblBorders>
        </w:tblPrEx>
        <w:trPr>
          <w:cantSplit/>
        </w:trPr>
        <w:tc>
          <w:tcPr>
            <w:tcW w:w="5000" w:type="pct"/>
            <w:gridSpan w:val="2"/>
          </w:tcPr>
          <w:p w:rsidR="00CF2597" w:rsidRPr="005D032A" w:rsidRDefault="00BD309F" w:rsidP="00BD309F">
            <w:pPr>
              <w:pStyle w:val="Title10"/>
              <w:rPr>
                <w:lang w:bidi="ar-SA"/>
              </w:rPr>
            </w:pPr>
            <w:r>
              <w:rPr>
                <w:rFonts w:hint="cs"/>
                <w:rtl/>
              </w:rPr>
              <w:t>الأعمال التحضيرية للمنتدى العالمي الخامس</w:t>
            </w:r>
            <w:r>
              <w:rPr>
                <w:rtl/>
              </w:rPr>
              <w:br/>
            </w:r>
            <w:r>
              <w:rPr>
                <w:rFonts w:hint="cs"/>
                <w:rtl/>
              </w:rPr>
              <w:t>لسياسات الاتصالات/تكنولوجيا المعلومات والاتصالات</w:t>
            </w:r>
          </w:p>
        </w:tc>
      </w:tr>
    </w:tbl>
    <w:p w:rsidR="00197426" w:rsidRDefault="00197426" w:rsidP="00197426">
      <w:pPr>
        <w:spacing w:before="0"/>
        <w:rPr>
          <w:rtl/>
          <w:lang w:val="en-US"/>
        </w:rPr>
      </w:pPr>
      <w:bookmarkStart w:id="1" w:name="dmeeting" w:colFirst="0" w:colLast="0"/>
      <w:bookmarkStart w:id="2" w:name="dnum" w:colFirst="1" w:colLast="1"/>
    </w:p>
    <w:p w:rsidR="00197426" w:rsidRDefault="00197426" w:rsidP="00197426">
      <w:pPr>
        <w:spacing w:before="0"/>
        <w:rPr>
          <w:rtl/>
          <w:lang w:val="en-US"/>
        </w:rPr>
      </w:pPr>
    </w:p>
    <w:tbl>
      <w:tblPr>
        <w:bidiVisual/>
        <w:tblW w:w="0" w:type="auto"/>
        <w:tblInd w:w="124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796"/>
      </w:tblGrid>
      <w:tr w:rsidR="00197426" w:rsidRPr="004A1A5A" w:rsidTr="00F61469">
        <w:tc>
          <w:tcPr>
            <w:tcW w:w="7796" w:type="dxa"/>
            <w:tcBorders>
              <w:top w:val="single" w:sz="12" w:space="0" w:color="auto"/>
              <w:bottom w:val="single" w:sz="12" w:space="0" w:color="auto"/>
            </w:tcBorders>
          </w:tcPr>
          <w:p w:rsidR="00197426" w:rsidRPr="00B2079C" w:rsidRDefault="00197426" w:rsidP="00197426">
            <w:pPr>
              <w:pStyle w:val="Headingb"/>
              <w:rPr>
                <w:rtl/>
              </w:rPr>
            </w:pPr>
            <w:r>
              <w:rPr>
                <w:rFonts w:hint="cs"/>
                <w:rtl/>
              </w:rPr>
              <w:t>م</w:t>
            </w:r>
            <w:r w:rsidRPr="00B2079C">
              <w:rPr>
                <w:rtl/>
              </w:rPr>
              <w:t>لخص</w:t>
            </w:r>
          </w:p>
          <w:p w:rsidR="00197426" w:rsidRDefault="00197426" w:rsidP="00197426">
            <w:pPr>
              <w:rPr>
                <w:rtl/>
                <w:lang w:val="en-US"/>
              </w:rPr>
            </w:pPr>
            <w:r w:rsidRPr="007F13CF">
              <w:rPr>
                <w:rFonts w:hint="cs"/>
                <w:rtl/>
                <w:lang w:val="en-US"/>
              </w:rPr>
              <w:t xml:space="preserve">يُلخص هذا التقرير أنشطة الاتحاد المتعلقة بالأعمال التحضيرية للمنتدى العالمي الخامس لسياسات الاتصالات/تكنولوجيا المعلومات والاتصالات </w:t>
            </w:r>
            <w:r w:rsidRPr="007F13CF">
              <w:rPr>
                <w:lang w:val="en-US"/>
              </w:rPr>
              <w:t>(WTPF)</w:t>
            </w:r>
            <w:r w:rsidRPr="007F13CF">
              <w:rPr>
                <w:rFonts w:hint="cs"/>
                <w:rtl/>
                <w:lang w:val="en-US"/>
              </w:rPr>
              <w:t xml:space="preserve"> وتنفيذ المقرر </w:t>
            </w:r>
            <w:r w:rsidRPr="007F13CF">
              <w:rPr>
                <w:lang w:val="en-US"/>
              </w:rPr>
              <w:t>562</w:t>
            </w:r>
            <w:r w:rsidRPr="007F13CF">
              <w:rPr>
                <w:rFonts w:hint="cs"/>
                <w:rtl/>
                <w:lang w:val="en-US" w:bidi="ar-SA"/>
              </w:rPr>
              <w:t xml:space="preserve"> (مجلس </w:t>
            </w:r>
            <w:r w:rsidRPr="007F13CF">
              <w:rPr>
                <w:lang w:val="en-US"/>
              </w:rPr>
              <w:t>2011</w:t>
            </w:r>
            <w:r w:rsidRPr="007F13CF">
              <w:rPr>
                <w:rFonts w:hint="cs"/>
                <w:rtl/>
                <w:lang w:val="en-US" w:bidi="ar-SA"/>
              </w:rPr>
              <w:t>).</w:t>
            </w:r>
          </w:p>
          <w:p w:rsidR="00197426" w:rsidRPr="000D7DF0" w:rsidRDefault="00197426" w:rsidP="00197426">
            <w:pPr>
              <w:rPr>
                <w:b/>
                <w:bCs/>
                <w:rtl/>
              </w:rPr>
            </w:pPr>
            <w:r w:rsidRPr="000D7DF0">
              <w:rPr>
                <w:rFonts w:hint="cs"/>
                <w:b/>
                <w:bCs/>
                <w:rtl/>
              </w:rPr>
              <w:t>الإجراء المطلوب</w:t>
            </w:r>
          </w:p>
          <w:p w:rsidR="00197426" w:rsidRDefault="00197426" w:rsidP="00197426">
            <w:pPr>
              <w:rPr>
                <w:rtl/>
                <w:lang w:val="en-US"/>
              </w:rPr>
            </w:pPr>
            <w:r w:rsidRPr="007F13CF">
              <w:rPr>
                <w:rFonts w:hint="cs"/>
                <w:rtl/>
                <w:lang w:val="en-US"/>
              </w:rPr>
              <w:t xml:space="preserve">يرجى من المجلس </w:t>
            </w:r>
            <w:r w:rsidRPr="007F13CF">
              <w:rPr>
                <w:rFonts w:hint="cs"/>
                <w:b/>
                <w:bCs/>
                <w:rtl/>
                <w:lang w:val="en-US" w:bidi="ar-SA"/>
              </w:rPr>
              <w:t>التصديق</w:t>
            </w:r>
            <w:r w:rsidRPr="007F13CF">
              <w:rPr>
                <w:rFonts w:hint="cs"/>
                <w:rtl/>
                <w:lang w:val="en-US" w:bidi="ar-SA"/>
              </w:rPr>
              <w:t xml:space="preserve"> على هذا التقرير</w:t>
            </w:r>
            <w:r w:rsidRPr="007F13CF">
              <w:rPr>
                <w:rFonts w:hint="cs"/>
                <w:rtl/>
                <w:lang w:val="en-US"/>
              </w:rPr>
              <w:t xml:space="preserve"> و</w:t>
            </w:r>
            <w:r w:rsidRPr="007F13CF">
              <w:rPr>
                <w:rFonts w:hint="cs"/>
                <w:b/>
                <w:bCs/>
                <w:rtl/>
                <w:lang w:val="en-US"/>
              </w:rPr>
              <w:t>الموافقة</w:t>
            </w:r>
            <w:r w:rsidRPr="007F13CF">
              <w:rPr>
                <w:rFonts w:hint="cs"/>
                <w:rtl/>
                <w:lang w:val="en-US"/>
              </w:rPr>
              <w:t xml:space="preserve"> على المقرر الوارد في الملحق والذي يحدد موعد انعقاد المنتدى العالمي الخامس لسياسات الاتصالات/تكنولوجيا المعلومات والاتصالات (</w:t>
            </w:r>
            <w:r w:rsidRPr="007F13CF">
              <w:rPr>
                <w:lang w:val="en-US"/>
              </w:rPr>
              <w:t>16</w:t>
            </w:r>
            <w:r w:rsidRPr="007F13CF">
              <w:rPr>
                <w:lang w:val="en-US"/>
              </w:rPr>
              <w:sym w:font="Symbol" w:char="F02D"/>
            </w:r>
            <w:r w:rsidRPr="007F13CF">
              <w:rPr>
                <w:lang w:val="en-US"/>
              </w:rPr>
              <w:t>14</w:t>
            </w:r>
            <w:r w:rsidRPr="007F13CF">
              <w:rPr>
                <w:rFonts w:hint="cs"/>
                <w:rtl/>
                <w:lang w:val="en-US" w:bidi="ar-SA"/>
              </w:rPr>
              <w:t xml:space="preserve"> مايو </w:t>
            </w:r>
            <w:r w:rsidRPr="007F13CF">
              <w:rPr>
                <w:lang w:val="en-US"/>
              </w:rPr>
              <w:t>2013</w:t>
            </w:r>
            <w:r w:rsidRPr="007F13CF">
              <w:rPr>
                <w:rFonts w:hint="cs"/>
                <w:rtl/>
                <w:lang w:val="en-US" w:bidi="ar-SA"/>
              </w:rPr>
              <w:t>).</w:t>
            </w:r>
          </w:p>
          <w:p w:rsidR="00197426" w:rsidRDefault="00197426" w:rsidP="00197426">
            <w:pPr>
              <w:jc w:val="center"/>
              <w:rPr>
                <w:rtl/>
                <w:lang w:val="en-US"/>
              </w:rPr>
            </w:pPr>
            <w:r>
              <w:rPr>
                <w:rFonts w:hint="cs"/>
                <w:rtl/>
                <w:lang w:val="en-US"/>
              </w:rPr>
              <w:t>ـــــــ</w:t>
            </w:r>
          </w:p>
          <w:p w:rsidR="00197426" w:rsidRPr="000D7DF0" w:rsidRDefault="00197426" w:rsidP="00197426">
            <w:pPr>
              <w:rPr>
                <w:b/>
                <w:bCs/>
                <w:rtl/>
                <w:lang w:val="en-US"/>
              </w:rPr>
            </w:pPr>
            <w:r w:rsidRPr="000D7DF0">
              <w:rPr>
                <w:rFonts w:hint="cs"/>
                <w:b/>
                <w:bCs/>
                <w:rtl/>
              </w:rPr>
              <w:t>المراجع</w:t>
            </w:r>
          </w:p>
          <w:p w:rsidR="00197426" w:rsidRPr="00197426" w:rsidRDefault="00C75EA0" w:rsidP="00197426">
            <w:pPr>
              <w:spacing w:after="120"/>
              <w:rPr>
                <w:i/>
                <w:iCs/>
                <w:rtl/>
                <w:lang w:val="en-US"/>
              </w:rPr>
            </w:pPr>
            <w:hyperlink r:id="rId10" w:anchor="res2" w:history="1">
              <w:r w:rsidR="00197426" w:rsidRPr="007F13CF">
                <w:rPr>
                  <w:rStyle w:val="Hyperlink"/>
                  <w:rFonts w:hint="cs"/>
                  <w:i/>
                  <w:iCs/>
                  <w:rtl/>
                  <w:lang w:val="en-US"/>
                </w:rPr>
                <w:t>القرار </w:t>
              </w:r>
              <w:r w:rsidR="00197426" w:rsidRPr="007F13CF">
                <w:rPr>
                  <w:rStyle w:val="Hyperlink"/>
                  <w:i/>
                  <w:iCs/>
                  <w:lang w:val="en-US"/>
                </w:rPr>
                <w:t>2</w:t>
              </w:r>
              <w:r w:rsidR="00197426" w:rsidRPr="007F13CF">
                <w:rPr>
                  <w:rStyle w:val="Hyperlink"/>
                  <w:rFonts w:hint="cs"/>
                  <w:i/>
                  <w:iCs/>
                  <w:rtl/>
                  <w:lang w:val="en-US" w:bidi="ar-SA"/>
                </w:rPr>
                <w:t xml:space="preserve"> (المراجع في غوادالاخارا، </w:t>
              </w:r>
              <w:r w:rsidR="00197426" w:rsidRPr="007F13CF">
                <w:rPr>
                  <w:rStyle w:val="Hyperlink"/>
                  <w:i/>
                  <w:iCs/>
                  <w:lang w:val="en-US"/>
                </w:rPr>
                <w:t>2010</w:t>
              </w:r>
              <w:r w:rsidR="00197426" w:rsidRPr="007F13CF">
                <w:rPr>
                  <w:rStyle w:val="Hyperlink"/>
                  <w:rFonts w:hint="cs"/>
                  <w:i/>
                  <w:iCs/>
                  <w:rtl/>
                  <w:lang w:val="en-US" w:bidi="ar-SA"/>
                </w:rPr>
                <w:t>)</w:t>
              </w:r>
            </w:hyperlink>
            <w:r w:rsidR="00197426" w:rsidRPr="007F13CF">
              <w:rPr>
                <w:rFonts w:hint="cs"/>
                <w:i/>
                <w:iCs/>
                <w:rtl/>
                <w:lang w:val="en-US" w:bidi="ar-SA"/>
              </w:rPr>
              <w:t xml:space="preserve"> و</w:t>
            </w:r>
            <w:hyperlink r:id="rId11" w:anchor="res101" w:history="1">
              <w:r w:rsidR="00197426" w:rsidRPr="007F13CF">
                <w:rPr>
                  <w:rStyle w:val="Hyperlink"/>
                  <w:rFonts w:hint="cs"/>
                  <w:i/>
                  <w:iCs/>
                  <w:rtl/>
                  <w:lang w:val="en-US" w:bidi="ar-SA"/>
                </w:rPr>
                <w:t>القرار </w:t>
              </w:r>
              <w:r w:rsidR="00197426" w:rsidRPr="007F13CF">
                <w:rPr>
                  <w:rStyle w:val="Hyperlink"/>
                  <w:i/>
                  <w:iCs/>
                  <w:lang w:val="en-US"/>
                </w:rPr>
                <w:t>101</w:t>
              </w:r>
              <w:r w:rsidR="00197426" w:rsidRPr="007F13CF">
                <w:rPr>
                  <w:rStyle w:val="Hyperlink"/>
                  <w:rFonts w:hint="cs"/>
                  <w:i/>
                  <w:iCs/>
                  <w:rtl/>
                  <w:lang w:val="en-US" w:bidi="ar-SA"/>
                </w:rPr>
                <w:t xml:space="preserve"> (المراجع في غوادالاخارا، </w:t>
              </w:r>
              <w:r w:rsidR="00197426" w:rsidRPr="007F13CF">
                <w:rPr>
                  <w:rStyle w:val="Hyperlink"/>
                  <w:i/>
                  <w:iCs/>
                  <w:lang w:val="en-US"/>
                </w:rPr>
                <w:t>2010</w:t>
              </w:r>
              <w:r w:rsidR="00197426" w:rsidRPr="007F13CF">
                <w:rPr>
                  <w:rStyle w:val="Hyperlink"/>
                  <w:rFonts w:hint="cs"/>
                  <w:i/>
                  <w:iCs/>
                  <w:rtl/>
                  <w:lang w:val="en-US" w:bidi="ar-SA"/>
                </w:rPr>
                <w:t>)</w:t>
              </w:r>
            </w:hyperlink>
            <w:r w:rsidR="00197426" w:rsidRPr="007F13CF">
              <w:rPr>
                <w:rFonts w:hint="cs"/>
                <w:i/>
                <w:iCs/>
                <w:rtl/>
                <w:lang w:val="en-US" w:bidi="ar-SA"/>
              </w:rPr>
              <w:t xml:space="preserve"> و</w:t>
            </w:r>
            <w:hyperlink r:id="rId12" w:anchor="res102" w:history="1">
              <w:r w:rsidR="00197426" w:rsidRPr="007F13CF">
                <w:rPr>
                  <w:rStyle w:val="Hyperlink"/>
                  <w:rFonts w:hint="cs"/>
                  <w:i/>
                  <w:iCs/>
                  <w:rtl/>
                  <w:lang w:val="en-US" w:bidi="ar-SA"/>
                </w:rPr>
                <w:t>القرار </w:t>
              </w:r>
              <w:r w:rsidR="00197426" w:rsidRPr="007F13CF">
                <w:rPr>
                  <w:rStyle w:val="Hyperlink"/>
                  <w:i/>
                  <w:iCs/>
                  <w:lang w:val="en-US"/>
                </w:rPr>
                <w:t>102</w:t>
              </w:r>
              <w:r w:rsidR="00197426" w:rsidRPr="007F13CF">
                <w:rPr>
                  <w:rStyle w:val="Hyperlink"/>
                  <w:rFonts w:hint="cs"/>
                  <w:i/>
                  <w:iCs/>
                  <w:rtl/>
                  <w:lang w:val="en-US" w:bidi="ar-SA"/>
                </w:rPr>
                <w:t xml:space="preserve"> (المراجع في غوادالاخارا، </w:t>
              </w:r>
              <w:r w:rsidR="00197426" w:rsidRPr="007F13CF">
                <w:rPr>
                  <w:rStyle w:val="Hyperlink"/>
                  <w:i/>
                  <w:iCs/>
                  <w:lang w:val="en-US"/>
                </w:rPr>
                <w:t>2010</w:t>
              </w:r>
              <w:r w:rsidR="00197426" w:rsidRPr="007F13CF">
                <w:rPr>
                  <w:rStyle w:val="Hyperlink"/>
                  <w:rFonts w:hint="cs"/>
                  <w:i/>
                  <w:iCs/>
                  <w:rtl/>
                  <w:lang w:val="en-US" w:bidi="ar-SA"/>
                </w:rPr>
                <w:t>)</w:t>
              </w:r>
            </w:hyperlink>
            <w:r w:rsidR="00197426" w:rsidRPr="007F13CF">
              <w:rPr>
                <w:rFonts w:hint="cs"/>
                <w:i/>
                <w:iCs/>
                <w:rtl/>
                <w:lang w:val="en-US" w:bidi="ar-SA"/>
              </w:rPr>
              <w:t xml:space="preserve"> و</w:t>
            </w:r>
            <w:hyperlink r:id="rId13" w:anchor="res133" w:history="1">
              <w:r w:rsidR="00197426" w:rsidRPr="007F13CF">
                <w:rPr>
                  <w:rStyle w:val="Hyperlink"/>
                  <w:rFonts w:hint="cs"/>
                  <w:i/>
                  <w:iCs/>
                  <w:rtl/>
                  <w:lang w:val="en-US" w:bidi="ar-SA"/>
                </w:rPr>
                <w:t>القرار </w:t>
              </w:r>
              <w:r w:rsidR="00197426" w:rsidRPr="007F13CF">
                <w:rPr>
                  <w:rStyle w:val="Hyperlink"/>
                  <w:i/>
                  <w:iCs/>
                  <w:lang w:val="en-US"/>
                </w:rPr>
                <w:t>133</w:t>
              </w:r>
              <w:r w:rsidR="00197426" w:rsidRPr="007F13CF">
                <w:rPr>
                  <w:rStyle w:val="Hyperlink"/>
                  <w:rFonts w:hint="cs"/>
                  <w:i/>
                  <w:iCs/>
                  <w:rtl/>
                  <w:lang w:val="en-US" w:bidi="ar-SA"/>
                </w:rPr>
                <w:t xml:space="preserve"> (المراجع في غوادالاخارا، </w:t>
              </w:r>
              <w:r w:rsidR="00197426" w:rsidRPr="007F13CF">
                <w:rPr>
                  <w:rStyle w:val="Hyperlink"/>
                  <w:i/>
                  <w:iCs/>
                  <w:lang w:val="en-US"/>
                </w:rPr>
                <w:t>2010</w:t>
              </w:r>
              <w:r w:rsidR="00197426" w:rsidRPr="007F13CF">
                <w:rPr>
                  <w:rStyle w:val="Hyperlink"/>
                  <w:rFonts w:hint="cs"/>
                  <w:i/>
                  <w:iCs/>
                  <w:rtl/>
                  <w:lang w:val="en-US" w:bidi="ar-SA"/>
                </w:rPr>
                <w:t>)</w:t>
              </w:r>
            </w:hyperlink>
            <w:r w:rsidR="00197426" w:rsidRPr="007F13CF">
              <w:rPr>
                <w:rFonts w:hint="cs"/>
                <w:i/>
                <w:iCs/>
                <w:rtl/>
                <w:lang w:val="en-US" w:bidi="ar-SA"/>
              </w:rPr>
              <w:t xml:space="preserve"> و</w:t>
            </w:r>
            <w:hyperlink r:id="rId14" w:history="1">
              <w:r w:rsidR="00197426" w:rsidRPr="007F13CF">
                <w:rPr>
                  <w:rStyle w:val="Hyperlink"/>
                  <w:rFonts w:hint="cs"/>
                  <w:i/>
                  <w:iCs/>
                  <w:rtl/>
                  <w:lang w:val="en-US" w:bidi="ar-SA"/>
                </w:rPr>
                <w:t>المقرر </w:t>
              </w:r>
              <w:r w:rsidR="00197426" w:rsidRPr="007F13CF">
                <w:rPr>
                  <w:rStyle w:val="Hyperlink"/>
                  <w:i/>
                  <w:iCs/>
                  <w:lang w:val="en-US"/>
                </w:rPr>
                <w:t>562</w:t>
              </w:r>
              <w:r w:rsidR="00197426" w:rsidRPr="007F13CF">
                <w:rPr>
                  <w:rStyle w:val="Hyperlink"/>
                  <w:rFonts w:hint="cs"/>
                  <w:i/>
                  <w:iCs/>
                  <w:rtl/>
                  <w:lang w:val="en-US" w:bidi="ar-SA"/>
                </w:rPr>
                <w:t xml:space="preserve"> (مجلس </w:t>
              </w:r>
              <w:r w:rsidR="00197426" w:rsidRPr="007F13CF">
                <w:rPr>
                  <w:rStyle w:val="Hyperlink"/>
                  <w:i/>
                  <w:iCs/>
                  <w:lang w:val="en-US"/>
                </w:rPr>
                <w:t>2011</w:t>
              </w:r>
              <w:r w:rsidR="00197426" w:rsidRPr="007F13CF">
                <w:rPr>
                  <w:rStyle w:val="Hyperlink"/>
                  <w:rFonts w:hint="cs"/>
                  <w:i/>
                  <w:iCs/>
                  <w:rtl/>
                  <w:lang w:val="en-US" w:bidi="ar-SA"/>
                </w:rPr>
                <w:t>)</w:t>
              </w:r>
            </w:hyperlink>
          </w:p>
        </w:tc>
      </w:tr>
    </w:tbl>
    <w:bookmarkEnd w:id="1"/>
    <w:bookmarkEnd w:id="2"/>
    <w:p w:rsidR="00197426" w:rsidRPr="00F751D5" w:rsidRDefault="00197426" w:rsidP="00197426">
      <w:pPr>
        <w:pStyle w:val="Heading1"/>
        <w:rPr>
          <w:rtl/>
        </w:rPr>
      </w:pPr>
      <w:r w:rsidRPr="006E76B8">
        <w:t>1</w:t>
      </w:r>
      <w:r w:rsidRPr="006E76B8">
        <w:rPr>
          <w:rFonts w:hint="cs"/>
          <w:rtl/>
        </w:rPr>
        <w:tab/>
      </w:r>
      <w:r>
        <w:rPr>
          <w:rFonts w:hint="cs"/>
          <w:rtl/>
        </w:rPr>
        <w:t>مقدمة</w:t>
      </w:r>
    </w:p>
    <w:p w:rsidR="00197426" w:rsidRDefault="00197426" w:rsidP="00DE77A0">
      <w:pPr>
        <w:rPr>
          <w:rtl/>
          <w:lang w:val="en-US" w:bidi="ar-SA"/>
        </w:rPr>
      </w:pPr>
      <w:r w:rsidRPr="00F751D5">
        <w:rPr>
          <w:b/>
          <w:bCs/>
          <w:lang w:val="en-US" w:bidi="ar-SY"/>
        </w:rPr>
        <w:t>1.1</w:t>
      </w:r>
      <w:r w:rsidRPr="00F751D5">
        <w:rPr>
          <w:rFonts w:hint="cs"/>
          <w:b/>
          <w:bCs/>
          <w:rtl/>
          <w:lang w:val="en-US" w:bidi="ar-SA"/>
        </w:rPr>
        <w:tab/>
      </w:r>
      <w:r w:rsidRPr="00F751D5">
        <w:rPr>
          <w:rFonts w:hint="cs"/>
          <w:rtl/>
          <w:lang w:val="en-US" w:bidi="ar-SA"/>
        </w:rPr>
        <w:t xml:space="preserve">أطلق مؤتمر </w:t>
      </w:r>
      <w:r>
        <w:rPr>
          <w:rFonts w:hint="cs"/>
          <w:rtl/>
          <w:lang w:val="en-US" w:bidi="ar-SA"/>
        </w:rPr>
        <w:t>كيوتو للمندوبين المفوضين لعام </w:t>
      </w:r>
      <w:r>
        <w:rPr>
          <w:lang w:val="en-US" w:bidi="ar-SA"/>
        </w:rPr>
        <w:t>1994</w:t>
      </w:r>
      <w:r>
        <w:rPr>
          <w:rFonts w:hint="cs"/>
          <w:rtl/>
          <w:lang w:val="en-US" w:bidi="ar-SA"/>
        </w:rPr>
        <w:t xml:space="preserve"> المنتدى العالمي لسياسات الاتصالات/تكنولوجيا المعلومات والاتصالات الذي يخضع لأحكام القرار </w:t>
      </w:r>
      <w:r>
        <w:rPr>
          <w:lang w:val="en-US" w:bidi="ar-SA"/>
        </w:rPr>
        <w:t>2</w:t>
      </w:r>
      <w:r>
        <w:rPr>
          <w:rFonts w:hint="cs"/>
          <w:rtl/>
          <w:lang w:val="en-US" w:bidi="ar-SA"/>
        </w:rPr>
        <w:t xml:space="preserve"> (المراجع في غوادالاخارا،</w:t>
      </w:r>
      <w:r w:rsidR="00DE77A0">
        <w:rPr>
          <w:rFonts w:hint="eastAsia"/>
          <w:rtl/>
          <w:lang w:val="en-US" w:bidi="ar-SA"/>
        </w:rPr>
        <w:t> </w:t>
      </w:r>
      <w:r>
        <w:rPr>
          <w:lang w:val="en-US" w:bidi="ar-SA"/>
        </w:rPr>
        <w:t>2010</w:t>
      </w:r>
      <w:r>
        <w:rPr>
          <w:rFonts w:hint="cs"/>
          <w:rtl/>
          <w:lang w:val="en-US"/>
        </w:rPr>
        <w:t>)</w:t>
      </w:r>
      <w:r>
        <w:rPr>
          <w:rFonts w:hint="cs"/>
          <w:rtl/>
          <w:lang w:val="en-US" w:bidi="ar-SA"/>
        </w:rPr>
        <w:t>.</w:t>
      </w:r>
    </w:p>
    <w:p w:rsidR="00197426" w:rsidRDefault="00197426" w:rsidP="00197426">
      <w:pPr>
        <w:rPr>
          <w:rtl/>
          <w:lang w:val="en-US" w:bidi="ar-SA"/>
        </w:rPr>
      </w:pPr>
      <w:r w:rsidRPr="00FE60D6">
        <w:rPr>
          <w:b/>
          <w:bCs/>
          <w:lang w:val="en-US" w:bidi="ar-SA"/>
        </w:rPr>
        <w:t>2.1</w:t>
      </w:r>
      <w:r>
        <w:rPr>
          <w:rFonts w:hint="cs"/>
          <w:rtl/>
          <w:lang w:val="en-US" w:bidi="ar-SA"/>
        </w:rPr>
        <w:tab/>
        <w:t>والغرض من المنتدى هو توفير محفل يتسنى فيه للدول الأعضاء وأعضاء القطاعات في الاتحاد مناقشة وتبادل الآراء والمعلومات عن سياسات الاتصالات/تكنولوجيا المعلومات والاتصالات الناشئة وما يتعلق بها من أمور تنظيمية خاصة على صعيد القضايا العالمية والمشتركة بين القطاعات.</w:t>
      </w:r>
    </w:p>
    <w:p w:rsidR="00197426" w:rsidRPr="009731EC" w:rsidRDefault="00197426" w:rsidP="00197426">
      <w:pPr>
        <w:rPr>
          <w:spacing w:val="-2"/>
          <w:rtl/>
          <w:lang w:val="en-US" w:bidi="ar-SA"/>
        </w:rPr>
      </w:pPr>
      <w:r w:rsidRPr="009731EC">
        <w:rPr>
          <w:b/>
          <w:bCs/>
          <w:spacing w:val="-2"/>
          <w:lang w:val="en-US" w:bidi="ar-SA"/>
        </w:rPr>
        <w:lastRenderedPageBreak/>
        <w:t>3.1</w:t>
      </w:r>
      <w:r w:rsidRPr="009731EC">
        <w:rPr>
          <w:rFonts w:hint="cs"/>
          <w:spacing w:val="-2"/>
          <w:rtl/>
          <w:lang w:val="en-US" w:bidi="ar-SA"/>
        </w:rPr>
        <w:tab/>
        <w:t>وقد راجع مؤتمر المندوبين المفوضين لعام </w:t>
      </w:r>
      <w:r w:rsidRPr="009731EC">
        <w:rPr>
          <w:spacing w:val="-2"/>
          <w:lang w:val="en-US" w:bidi="ar-SA"/>
        </w:rPr>
        <w:t>2010</w:t>
      </w:r>
      <w:r w:rsidRPr="009731EC">
        <w:rPr>
          <w:rFonts w:hint="cs"/>
          <w:spacing w:val="-2"/>
          <w:rtl/>
          <w:lang w:val="en-US" w:bidi="ar-SA"/>
        </w:rPr>
        <w:t xml:space="preserve"> في غوادالاخارا القرارات </w:t>
      </w:r>
      <w:r w:rsidRPr="009731EC">
        <w:rPr>
          <w:spacing w:val="-2"/>
          <w:lang w:val="en-US" w:bidi="ar-SA"/>
        </w:rPr>
        <w:t>101</w:t>
      </w:r>
      <w:r w:rsidRPr="009731EC">
        <w:rPr>
          <w:rFonts w:hint="cs"/>
          <w:spacing w:val="-2"/>
          <w:rtl/>
          <w:lang w:val="en-US" w:bidi="ar-SA"/>
        </w:rPr>
        <w:t xml:space="preserve"> و</w:t>
      </w:r>
      <w:r w:rsidRPr="009731EC">
        <w:rPr>
          <w:spacing w:val="-2"/>
          <w:lang w:val="en-US" w:bidi="ar-SA"/>
        </w:rPr>
        <w:t>102</w:t>
      </w:r>
      <w:r w:rsidRPr="009731EC">
        <w:rPr>
          <w:rFonts w:hint="cs"/>
          <w:spacing w:val="-2"/>
          <w:rtl/>
          <w:lang w:val="en-US" w:bidi="ar-SA"/>
        </w:rPr>
        <w:t xml:space="preserve"> و</w:t>
      </w:r>
      <w:r w:rsidRPr="009731EC">
        <w:rPr>
          <w:spacing w:val="-2"/>
          <w:lang w:val="en-US" w:bidi="ar-SA"/>
        </w:rPr>
        <w:t>133</w:t>
      </w:r>
      <w:r w:rsidRPr="009731EC">
        <w:rPr>
          <w:rFonts w:hint="cs"/>
          <w:spacing w:val="-2"/>
          <w:rtl/>
          <w:lang w:val="en-US" w:bidi="ar-SA"/>
        </w:rPr>
        <w:t xml:space="preserve"> ويقوم الاتحاد بالأنشطة ذات الصلة في إطار خططه الاستراتيجية والتشغيلية والمالية. وتلخص الوثيقة </w:t>
      </w:r>
      <w:hyperlink r:id="rId15" w:history="1">
        <w:r w:rsidRPr="009731EC">
          <w:rPr>
            <w:rStyle w:val="Hyperlink"/>
            <w:rFonts w:cstheme="minorHAnsi"/>
            <w:spacing w:val="-2"/>
            <w:szCs w:val="22"/>
          </w:rPr>
          <w:t>C12/28</w:t>
        </w:r>
      </w:hyperlink>
      <w:r w:rsidRPr="009731EC">
        <w:rPr>
          <w:rFonts w:hint="cs"/>
          <w:spacing w:val="-2"/>
          <w:rtl/>
          <w:lang w:val="en-US" w:bidi="ar-SA"/>
        </w:rPr>
        <w:t xml:space="preserve"> أنشطة الاتحاد في</w:t>
      </w:r>
      <w:r w:rsidRPr="009731EC">
        <w:rPr>
          <w:rFonts w:hint="eastAsia"/>
          <w:spacing w:val="-2"/>
          <w:rtl/>
          <w:lang w:val="en-US" w:bidi="ar-SA"/>
        </w:rPr>
        <w:t> </w:t>
      </w:r>
      <w:r w:rsidRPr="009731EC">
        <w:rPr>
          <w:rFonts w:hint="cs"/>
          <w:spacing w:val="-2"/>
          <w:rtl/>
          <w:lang w:val="en-US" w:bidi="ar-SA"/>
        </w:rPr>
        <w:t>مجال الإنترنت والمتعلقة بتنفيذ القرار </w:t>
      </w:r>
      <w:r w:rsidRPr="009731EC">
        <w:rPr>
          <w:spacing w:val="-2"/>
          <w:lang w:val="en-US" w:bidi="ar-SA"/>
        </w:rPr>
        <w:t>101</w:t>
      </w:r>
      <w:r w:rsidRPr="009731EC">
        <w:rPr>
          <w:rFonts w:hint="cs"/>
          <w:spacing w:val="-2"/>
          <w:rtl/>
          <w:lang w:val="en-US" w:bidi="ar-SA"/>
        </w:rPr>
        <w:t xml:space="preserve"> (المراجَع في غوادالاخارا، </w:t>
      </w:r>
      <w:r w:rsidRPr="009731EC">
        <w:rPr>
          <w:spacing w:val="-2"/>
          <w:lang w:val="en-US" w:bidi="ar-SA"/>
        </w:rPr>
        <w:t>2010</w:t>
      </w:r>
      <w:r w:rsidRPr="009731EC">
        <w:rPr>
          <w:rFonts w:hint="cs"/>
          <w:spacing w:val="-2"/>
          <w:rtl/>
          <w:lang w:val="en-US"/>
        </w:rPr>
        <w:t>)</w:t>
      </w:r>
      <w:r w:rsidRPr="009731EC">
        <w:rPr>
          <w:rFonts w:hint="cs"/>
          <w:spacing w:val="-2"/>
          <w:rtl/>
          <w:lang w:val="en-US" w:bidi="ar-SA"/>
        </w:rPr>
        <w:t>: "الشبكات القائمة على بروتوكول الإنترنت"؛ والقرار </w:t>
      </w:r>
      <w:r w:rsidRPr="009731EC">
        <w:rPr>
          <w:spacing w:val="-2"/>
          <w:lang w:val="en-US" w:bidi="ar-SA"/>
        </w:rPr>
        <w:t>102</w:t>
      </w:r>
      <w:r w:rsidRPr="009731EC">
        <w:rPr>
          <w:rFonts w:hint="eastAsia"/>
          <w:spacing w:val="-2"/>
          <w:rtl/>
          <w:lang w:val="en-US"/>
        </w:rPr>
        <w:t> </w:t>
      </w:r>
      <w:r w:rsidRPr="009731EC">
        <w:rPr>
          <w:rFonts w:hint="cs"/>
          <w:spacing w:val="-2"/>
          <w:rtl/>
          <w:lang w:val="en-US"/>
        </w:rPr>
        <w:t>(المراجَع في</w:t>
      </w:r>
      <w:r w:rsidRPr="009731EC">
        <w:rPr>
          <w:rFonts w:hint="eastAsia"/>
          <w:spacing w:val="-2"/>
          <w:rtl/>
          <w:lang w:val="en-US"/>
        </w:rPr>
        <w:t> </w:t>
      </w:r>
      <w:r w:rsidRPr="009731EC">
        <w:rPr>
          <w:rFonts w:hint="cs"/>
          <w:spacing w:val="-2"/>
          <w:rtl/>
          <w:lang w:val="en-US"/>
        </w:rPr>
        <w:t xml:space="preserve">غوادالاخارا، </w:t>
      </w:r>
      <w:r w:rsidRPr="009731EC">
        <w:rPr>
          <w:spacing w:val="-2"/>
          <w:lang w:val="en-US"/>
        </w:rPr>
        <w:t>2010</w:t>
      </w:r>
      <w:r w:rsidRPr="009731EC">
        <w:rPr>
          <w:rFonts w:hint="cs"/>
          <w:spacing w:val="-2"/>
          <w:rtl/>
          <w:lang w:val="en-US"/>
        </w:rPr>
        <w:t>)</w:t>
      </w:r>
      <w:r w:rsidRPr="009731EC">
        <w:rPr>
          <w:rFonts w:hint="cs"/>
          <w:spacing w:val="-2"/>
          <w:rtl/>
          <w:lang w:val="en-US" w:bidi="ar-SA"/>
        </w:rPr>
        <w:t>: "دور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 والقرار </w:t>
      </w:r>
      <w:r w:rsidRPr="009731EC">
        <w:rPr>
          <w:spacing w:val="-2"/>
          <w:lang w:val="en-US" w:bidi="ar-SA"/>
        </w:rPr>
        <w:t>133</w:t>
      </w:r>
      <w:r w:rsidRPr="009731EC">
        <w:rPr>
          <w:rFonts w:hint="cs"/>
          <w:spacing w:val="-2"/>
          <w:rtl/>
          <w:lang w:val="en-US" w:bidi="ar-SA"/>
        </w:rPr>
        <w:t xml:space="preserve"> (المراجَع في غوادالاخارا، </w:t>
      </w:r>
      <w:r w:rsidRPr="009731EC">
        <w:rPr>
          <w:spacing w:val="-2"/>
          <w:lang w:val="en-US" w:bidi="ar-SA"/>
        </w:rPr>
        <w:t>2010</w:t>
      </w:r>
      <w:r w:rsidRPr="009731EC">
        <w:rPr>
          <w:rFonts w:hint="cs"/>
          <w:spacing w:val="-2"/>
          <w:rtl/>
          <w:lang w:val="en-US"/>
        </w:rPr>
        <w:t>)</w:t>
      </w:r>
      <w:r w:rsidRPr="009731EC">
        <w:rPr>
          <w:rFonts w:hint="cs"/>
          <w:spacing w:val="-2"/>
          <w:rtl/>
          <w:lang w:val="en-US" w:bidi="ar-SA"/>
        </w:rPr>
        <w:t>. "دور إدارات الدول الأعضاء في إدارة أسماء الميادين الدولية الطابع (المتعددة</w:t>
      </w:r>
      <w:r w:rsidRPr="009731EC">
        <w:rPr>
          <w:rFonts w:hint="eastAsia"/>
          <w:spacing w:val="-2"/>
          <w:rtl/>
          <w:lang w:val="en-US" w:bidi="ar-SA"/>
        </w:rPr>
        <w:t> </w:t>
      </w:r>
      <w:r w:rsidRPr="009731EC">
        <w:rPr>
          <w:rFonts w:hint="cs"/>
          <w:spacing w:val="-2"/>
          <w:rtl/>
          <w:lang w:val="en-US" w:bidi="ar-SA"/>
        </w:rPr>
        <w:t>اللغات)".</w:t>
      </w:r>
    </w:p>
    <w:p w:rsidR="00197426" w:rsidRPr="009731EC" w:rsidRDefault="00197426" w:rsidP="00197426">
      <w:pPr>
        <w:rPr>
          <w:spacing w:val="-2"/>
          <w:rtl/>
          <w:lang w:val="en-US" w:bidi="ar-SA"/>
        </w:rPr>
      </w:pPr>
      <w:r w:rsidRPr="009731EC">
        <w:rPr>
          <w:b/>
          <w:bCs/>
          <w:spacing w:val="-2"/>
          <w:lang w:val="en-US" w:bidi="ar-SA"/>
        </w:rPr>
        <w:t>4.1</w:t>
      </w:r>
      <w:r w:rsidRPr="009731EC">
        <w:rPr>
          <w:rFonts w:hint="cs"/>
          <w:spacing w:val="-2"/>
          <w:rtl/>
          <w:lang w:val="en-US" w:bidi="ar-SA"/>
        </w:rPr>
        <w:tab/>
        <w:t xml:space="preserve">وسيقوم المنتدى العالمي لسياسات الاتصالات/تكنولوجيا المعلومات والاتصالات بإعداد تقارير </w:t>
      </w:r>
      <w:r w:rsidRPr="00B3362B">
        <w:rPr>
          <w:rFonts w:hint="cs"/>
          <w:spacing w:val="-2"/>
          <w:rtl/>
          <w:lang w:val="en-US" w:bidi="ar-SA"/>
        </w:rPr>
        <w:t>واعتماد آراء وذلك بتوافق</w:t>
      </w:r>
      <w:r w:rsidRPr="009731EC">
        <w:rPr>
          <w:rFonts w:hint="cs"/>
          <w:spacing w:val="-2"/>
          <w:rtl/>
          <w:lang w:val="en-US" w:bidi="ar-SA"/>
        </w:rPr>
        <w:t xml:space="preserve"> الآراء، لكي تنظر فيها الدول الأعضاء وأعضاء القطاعات واجتماعات الاتحاد ذات الصلة، مع مراعاة الفقرة </w:t>
      </w:r>
      <w:r w:rsidRPr="009731EC">
        <w:rPr>
          <w:spacing w:val="-2"/>
          <w:lang w:val="en-US" w:bidi="ar-SA"/>
        </w:rPr>
        <w:t>3.1</w:t>
      </w:r>
      <w:r w:rsidRPr="009731EC">
        <w:rPr>
          <w:rFonts w:hint="cs"/>
          <w:spacing w:val="-2"/>
          <w:rtl/>
          <w:lang w:val="en-US" w:bidi="ar-SA"/>
        </w:rPr>
        <w:t xml:space="preserve"> أعلاه، ومن ثم ضرورة تفادي التعارض بين المواضيع والمناقشات التي تجرى في المنتدى والأنشطة المستمرة التي يضطلع بها الاتحاد كجزء من ولايته طبقاً لقرارات المندوبين المفوضين آنفة الذكر والقرارات الأخرى الصادرة عن مؤتمرات الاتحاد وجمعياته.</w:t>
      </w:r>
    </w:p>
    <w:p w:rsidR="00197426" w:rsidRDefault="00197426" w:rsidP="00197426">
      <w:pPr>
        <w:pStyle w:val="Heading1"/>
        <w:spacing w:before="240"/>
        <w:rPr>
          <w:rtl/>
          <w:lang w:val="en-US" w:bidi="ar-SA"/>
        </w:rPr>
      </w:pPr>
      <w:r>
        <w:rPr>
          <w:lang w:val="en-US" w:bidi="ar-SA"/>
        </w:rPr>
        <w:t>2</w:t>
      </w:r>
      <w:r>
        <w:rPr>
          <w:rFonts w:hint="cs"/>
          <w:rtl/>
          <w:lang w:val="en-US" w:bidi="ar-SA"/>
        </w:rPr>
        <w:tab/>
      </w:r>
      <w:r w:rsidRPr="00FE60D6">
        <w:rPr>
          <w:rFonts w:hint="cs"/>
          <w:spacing w:val="-4"/>
          <w:rtl/>
          <w:lang w:val="en-US" w:bidi="ar-SA"/>
        </w:rPr>
        <w:t>مكان انعقاد المنتدى العالمي لسياسات الاتصالات/تكنولوجيا المعلومات والاتصالات</w:t>
      </w:r>
      <w:r>
        <w:rPr>
          <w:rFonts w:hint="cs"/>
          <w:rtl/>
          <w:lang w:val="en-US" w:bidi="ar-SA"/>
        </w:rPr>
        <w:t xml:space="preserve"> </w:t>
      </w:r>
      <w:r>
        <w:rPr>
          <w:lang w:val="en-US" w:bidi="ar-SA"/>
        </w:rPr>
        <w:t>(WTPF-13)</w:t>
      </w:r>
      <w:r>
        <w:rPr>
          <w:rFonts w:hint="cs"/>
          <w:rtl/>
          <w:lang w:val="en-US" w:bidi="ar-SA"/>
        </w:rPr>
        <w:t xml:space="preserve"> ومدته وموعد انعقاده</w:t>
      </w:r>
    </w:p>
    <w:p w:rsidR="00197426" w:rsidRDefault="00197426" w:rsidP="00197426">
      <w:pPr>
        <w:rPr>
          <w:rtl/>
          <w:lang w:val="en-US"/>
        </w:rPr>
      </w:pPr>
      <w:r>
        <w:rPr>
          <w:rFonts w:hint="cs"/>
          <w:rtl/>
          <w:lang w:val="en-US" w:bidi="ar-SA"/>
        </w:rPr>
        <w:t>بموجب المقرر </w:t>
      </w:r>
      <w:r>
        <w:rPr>
          <w:lang w:val="en-US" w:bidi="ar-SA"/>
        </w:rPr>
        <w:t>562</w:t>
      </w:r>
      <w:r>
        <w:rPr>
          <w:rFonts w:hint="cs"/>
          <w:rtl/>
          <w:lang w:val="en-US" w:bidi="ar-SA"/>
        </w:rPr>
        <w:t>، قرر مجلس الاتحاد في دورته لعام </w:t>
      </w:r>
      <w:r>
        <w:rPr>
          <w:lang w:val="en-US" w:bidi="ar-SA"/>
        </w:rPr>
        <w:t>2011</w:t>
      </w:r>
      <w:r>
        <w:rPr>
          <w:rFonts w:hint="cs"/>
          <w:rtl/>
          <w:lang w:val="en-US" w:bidi="ar-SA"/>
        </w:rPr>
        <w:t xml:space="preserve"> عقد المنتدى العالمي الخامس لسياسات الاتصالات في</w:t>
      </w:r>
      <w:r>
        <w:rPr>
          <w:rFonts w:hint="eastAsia"/>
          <w:rtl/>
          <w:lang w:val="en-US" w:bidi="ar-SA"/>
        </w:rPr>
        <w:t> </w:t>
      </w:r>
      <w:r>
        <w:rPr>
          <w:rFonts w:hint="cs"/>
          <w:rtl/>
          <w:lang w:val="en-US" w:bidi="ar-SA"/>
        </w:rPr>
        <w:t>جنيف، سويسرا، في نفس فترة انعقاد منتدى القمة العالمية لمجتمع المعلومات لعام </w:t>
      </w:r>
      <w:r>
        <w:rPr>
          <w:lang w:val="en-US" w:bidi="ar-SA"/>
        </w:rPr>
        <w:t>2013</w:t>
      </w:r>
      <w:r>
        <w:rPr>
          <w:rFonts w:hint="cs"/>
          <w:rtl/>
          <w:lang w:val="en-US" w:bidi="ar-SA"/>
        </w:rPr>
        <w:t>، وذلك لمدة ثلاثة أيام.</w:t>
      </w:r>
      <w:r>
        <w:rPr>
          <w:rFonts w:hint="cs"/>
          <w:rtl/>
          <w:lang w:val="en-US"/>
        </w:rPr>
        <w:t xml:space="preserve"> وعليه، يرجى من المجلس الموافقة على المقرر الوارد في الملحق والذي يحدد موعد انعقاد المنتدى العالمي الخامس لسياسات الاتصالات/تكنولوجيا المعلومات والاتصالات (</w:t>
      </w:r>
      <w:r>
        <w:rPr>
          <w:lang w:val="en-US"/>
        </w:rPr>
        <w:t>16-14</w:t>
      </w:r>
      <w:r>
        <w:rPr>
          <w:rFonts w:hint="cs"/>
          <w:rtl/>
          <w:lang w:val="en-US"/>
        </w:rPr>
        <w:t xml:space="preserve"> مايو </w:t>
      </w:r>
      <w:r>
        <w:rPr>
          <w:lang w:val="en-US"/>
        </w:rPr>
        <w:t>2013</w:t>
      </w:r>
      <w:r>
        <w:rPr>
          <w:rFonts w:hint="cs"/>
          <w:rtl/>
          <w:lang w:val="en-US"/>
        </w:rPr>
        <w:t>).</w:t>
      </w:r>
    </w:p>
    <w:p w:rsidR="00197426" w:rsidRDefault="00197426" w:rsidP="00197426">
      <w:pPr>
        <w:pStyle w:val="Heading1"/>
        <w:spacing w:before="240"/>
        <w:rPr>
          <w:lang w:val="en-US" w:bidi="ar-SA"/>
        </w:rPr>
      </w:pPr>
      <w:r w:rsidRPr="000A7F67">
        <w:rPr>
          <w:lang w:val="en-US" w:bidi="ar-SA"/>
        </w:rPr>
        <w:t>3</w:t>
      </w:r>
      <w:r w:rsidRPr="000A7F67">
        <w:rPr>
          <w:rFonts w:hint="cs"/>
          <w:rtl/>
          <w:lang w:val="en-US" w:bidi="ar-SA"/>
        </w:rPr>
        <w:tab/>
      </w:r>
      <w:r>
        <w:rPr>
          <w:rFonts w:hint="cs"/>
          <w:rtl/>
          <w:lang w:val="en-US" w:bidi="ar-SA"/>
        </w:rPr>
        <w:t xml:space="preserve">مواضيع المنتدى العالمي لسياسات الاتصالات/تكنولوجيا المعلومات والاتصالات </w:t>
      </w:r>
      <w:r>
        <w:rPr>
          <w:lang w:val="en-US" w:bidi="ar-SA"/>
        </w:rPr>
        <w:t>(WTPF-13)</w:t>
      </w:r>
    </w:p>
    <w:p w:rsidR="00197426" w:rsidRPr="00773881" w:rsidRDefault="00197426" w:rsidP="00DE77A0">
      <w:pPr>
        <w:rPr>
          <w:rtl/>
          <w:lang w:val="en-US" w:bidi="ar-SA"/>
        </w:rPr>
      </w:pPr>
      <w:r>
        <w:rPr>
          <w:rFonts w:hint="cs"/>
          <w:rtl/>
          <w:lang w:val="en-US" w:bidi="ar-SA"/>
        </w:rPr>
        <w:t>بموجب المقرر </w:t>
      </w:r>
      <w:r>
        <w:rPr>
          <w:lang w:val="en-US" w:bidi="ar-SA"/>
        </w:rPr>
        <w:t>562</w:t>
      </w:r>
      <w:r>
        <w:rPr>
          <w:rFonts w:hint="cs"/>
          <w:rtl/>
          <w:lang w:val="en-US" w:bidi="ar-SA"/>
        </w:rPr>
        <w:t>، قرر مجلس الاتحاد في دورته لعام </w:t>
      </w:r>
      <w:r>
        <w:rPr>
          <w:lang w:val="en-US" w:bidi="ar-SA"/>
        </w:rPr>
        <w:t>2011</w:t>
      </w:r>
      <w:r>
        <w:rPr>
          <w:rFonts w:hint="cs"/>
          <w:rtl/>
          <w:lang w:val="en-US" w:bidi="ar-SA"/>
        </w:rPr>
        <w:t xml:space="preserve"> أن يناقش المنتدى جميع القضايا المثارة في القرارات </w:t>
      </w:r>
      <w:r>
        <w:rPr>
          <w:lang w:val="en-US" w:bidi="ar-SA"/>
        </w:rPr>
        <w:t>101</w:t>
      </w:r>
      <w:r>
        <w:rPr>
          <w:rFonts w:hint="cs"/>
          <w:rtl/>
          <w:lang w:val="en-US" w:bidi="ar-SA"/>
        </w:rPr>
        <w:t xml:space="preserve"> (المراجع في غوادالاخارا، </w:t>
      </w:r>
      <w:r>
        <w:rPr>
          <w:lang w:val="en-US" w:bidi="ar-SA"/>
        </w:rPr>
        <w:t>2010</w:t>
      </w:r>
      <w:r>
        <w:rPr>
          <w:rFonts w:hint="cs"/>
          <w:rtl/>
          <w:lang w:val="en-US" w:bidi="ar-SA"/>
        </w:rPr>
        <w:t>) و</w:t>
      </w:r>
      <w:r>
        <w:rPr>
          <w:lang w:val="en-US" w:bidi="ar-SA"/>
        </w:rPr>
        <w:t>102</w:t>
      </w:r>
      <w:r>
        <w:rPr>
          <w:rFonts w:hint="cs"/>
          <w:rtl/>
          <w:lang w:val="en-US" w:bidi="ar-SA"/>
        </w:rPr>
        <w:t xml:space="preserve"> (المراجع في غوادالاخارا، </w:t>
      </w:r>
      <w:r>
        <w:rPr>
          <w:lang w:val="en-US" w:bidi="ar-SA"/>
        </w:rPr>
        <w:t>2010</w:t>
      </w:r>
      <w:r>
        <w:rPr>
          <w:rFonts w:hint="cs"/>
          <w:rtl/>
          <w:lang w:val="en-US" w:bidi="ar-SA"/>
        </w:rPr>
        <w:t>) و</w:t>
      </w:r>
      <w:r>
        <w:rPr>
          <w:lang w:val="en-US" w:bidi="ar-SA"/>
        </w:rPr>
        <w:t>133</w:t>
      </w:r>
      <w:r>
        <w:rPr>
          <w:rFonts w:hint="cs"/>
          <w:rtl/>
          <w:lang w:val="en-US" w:bidi="ar-SA"/>
        </w:rPr>
        <w:t xml:space="preserve"> (المراجع في غوادالاخارا، </w:t>
      </w:r>
      <w:r>
        <w:rPr>
          <w:lang w:val="en-US" w:bidi="ar-SA"/>
        </w:rPr>
        <w:t>2010</w:t>
      </w:r>
      <w:r>
        <w:rPr>
          <w:rFonts w:hint="cs"/>
          <w:rtl/>
          <w:lang w:val="en-US" w:bidi="ar-SA"/>
        </w:rPr>
        <w:t xml:space="preserve">) </w:t>
      </w:r>
      <w:r>
        <w:rPr>
          <w:rFonts w:hint="cs"/>
          <w:rtl/>
          <w:lang w:val="en-US"/>
        </w:rPr>
        <w:t>مع مراعاة</w:t>
      </w:r>
      <w:r>
        <w:rPr>
          <w:rFonts w:hint="cs"/>
          <w:rtl/>
          <w:lang w:val="en-US" w:bidi="ar-SA"/>
        </w:rPr>
        <w:t xml:space="preserve"> الفقرتين </w:t>
      </w:r>
      <w:r>
        <w:rPr>
          <w:lang w:val="en-US" w:bidi="ar-SA"/>
        </w:rPr>
        <w:t>3.1</w:t>
      </w:r>
      <w:r>
        <w:rPr>
          <w:rFonts w:hint="cs"/>
          <w:rtl/>
          <w:lang w:val="en-US" w:bidi="ar-SA"/>
        </w:rPr>
        <w:t xml:space="preserve"> و</w:t>
      </w:r>
      <w:r>
        <w:rPr>
          <w:lang w:val="en-US" w:bidi="ar-SA"/>
        </w:rPr>
        <w:t>4.1</w:t>
      </w:r>
      <w:r w:rsidR="00DE77A0">
        <w:rPr>
          <w:rFonts w:hint="eastAsia"/>
          <w:rtl/>
          <w:lang w:val="en-US" w:bidi="ar-SA"/>
        </w:rPr>
        <w:t> </w:t>
      </w:r>
      <w:r>
        <w:rPr>
          <w:rFonts w:hint="cs"/>
          <w:rtl/>
          <w:lang w:val="en-US" w:bidi="ar-SA"/>
        </w:rPr>
        <w:t>أعلاه.</w:t>
      </w:r>
    </w:p>
    <w:p w:rsidR="00197426" w:rsidRDefault="00197426" w:rsidP="00197426">
      <w:pPr>
        <w:pStyle w:val="Heading1"/>
        <w:spacing w:before="240"/>
        <w:rPr>
          <w:rtl/>
          <w:lang w:val="en-US" w:bidi="ar-SA"/>
        </w:rPr>
      </w:pPr>
      <w:r>
        <w:rPr>
          <w:lang w:val="en-US" w:bidi="ar-SA"/>
        </w:rPr>
        <w:t>4</w:t>
      </w:r>
      <w:r>
        <w:rPr>
          <w:rFonts w:hint="cs"/>
          <w:rtl/>
          <w:lang w:val="en-US" w:bidi="ar-SA"/>
        </w:rPr>
        <w:tab/>
        <w:t>العملية التحضيرية للمنتدى</w:t>
      </w:r>
    </w:p>
    <w:p w:rsidR="00197426" w:rsidRDefault="00197426" w:rsidP="00197426">
      <w:pPr>
        <w:rPr>
          <w:rtl/>
          <w:lang w:val="en-US" w:bidi="ar-SA"/>
        </w:rPr>
      </w:pPr>
      <w:r w:rsidRPr="0037588F">
        <w:rPr>
          <w:b/>
          <w:bCs/>
          <w:lang w:val="en-US" w:bidi="ar-SA"/>
        </w:rPr>
        <w:t>1.4</w:t>
      </w:r>
      <w:r>
        <w:rPr>
          <w:rFonts w:hint="cs"/>
          <w:rtl/>
          <w:lang w:val="en-US" w:bidi="ar-SA"/>
        </w:rPr>
        <w:tab/>
        <w:t>بموجب المقرر </w:t>
      </w:r>
      <w:r>
        <w:rPr>
          <w:lang w:val="en-US" w:bidi="ar-SA"/>
        </w:rPr>
        <w:t>562</w:t>
      </w:r>
      <w:r>
        <w:rPr>
          <w:rFonts w:hint="cs"/>
          <w:rtl/>
          <w:lang w:val="en-US" w:bidi="ar-SA"/>
        </w:rPr>
        <w:t>، قرر مجلس الاتحاد في دورته لعام </w:t>
      </w:r>
      <w:r>
        <w:rPr>
          <w:lang w:val="en-US" w:bidi="ar-SA"/>
        </w:rPr>
        <w:t>2011</w:t>
      </w:r>
      <w:r>
        <w:rPr>
          <w:rFonts w:hint="cs"/>
          <w:rtl/>
          <w:lang w:val="en-US" w:bidi="ar-SA"/>
        </w:rPr>
        <w:t xml:space="preserve"> أنه طبقاً للقرار </w:t>
      </w:r>
      <w:r>
        <w:rPr>
          <w:lang w:val="en-US" w:bidi="ar-SA"/>
        </w:rPr>
        <w:t>2</w:t>
      </w:r>
      <w:r>
        <w:rPr>
          <w:rFonts w:hint="cs"/>
          <w:rtl/>
          <w:lang w:val="en-US" w:bidi="ar-SA"/>
        </w:rPr>
        <w:t xml:space="preserve"> (المراجع في غوادالاخارا، </w:t>
      </w:r>
      <w:r>
        <w:rPr>
          <w:lang w:val="en-US" w:bidi="ar-SA"/>
        </w:rPr>
        <w:t>2010</w:t>
      </w:r>
      <w:r>
        <w:rPr>
          <w:rFonts w:hint="cs"/>
          <w:rtl/>
          <w:lang w:val="en-US" w:bidi="ar-SA"/>
        </w:rPr>
        <w:t>)، يتعين الاستمرار في تحديد الموضوعات التي ستبحث استناداً إلى تقرير يعده الأمين العام ويتضمن أي مدخلات بهذا الخصوص صادرة عن أي مؤتمر أو جمعية أو اجتماع للاتحاد أو أي إسهام آخر من الدول الأعضاء وأعضاء القطاعات".</w:t>
      </w:r>
    </w:p>
    <w:p w:rsidR="00197426" w:rsidRDefault="00197426" w:rsidP="00197426">
      <w:pPr>
        <w:spacing w:after="120"/>
        <w:rPr>
          <w:spacing w:val="-2"/>
          <w:rtl/>
          <w:lang w:bidi="ar-SA"/>
        </w:rPr>
      </w:pPr>
      <w:r w:rsidRPr="009731EC">
        <w:rPr>
          <w:b/>
          <w:bCs/>
          <w:spacing w:val="-2"/>
          <w:lang w:val="en-US" w:bidi="ar-SA"/>
        </w:rPr>
        <w:t>2.4</w:t>
      </w:r>
      <w:r w:rsidRPr="009731EC">
        <w:rPr>
          <w:rFonts w:hint="cs"/>
          <w:spacing w:val="-2"/>
          <w:rtl/>
          <w:lang w:val="en-US" w:bidi="ar-SA"/>
        </w:rPr>
        <w:tab/>
        <w:t xml:space="preserve">أرسلت إلى الأعضاء رسالة معممة </w:t>
      </w:r>
      <w:r w:rsidRPr="009731EC">
        <w:rPr>
          <w:spacing w:val="-2"/>
          <w:lang w:val="en-US" w:bidi="ar-SA"/>
        </w:rPr>
        <w:t>(</w:t>
      </w:r>
      <w:hyperlink r:id="rId16" w:history="1">
        <w:r w:rsidRPr="009731EC">
          <w:rPr>
            <w:rStyle w:val="Hyperlink"/>
            <w:rFonts w:cstheme="minorHAnsi"/>
            <w:spacing w:val="-2"/>
          </w:rPr>
          <w:t>DM-12/1003</w:t>
        </w:r>
      </w:hyperlink>
      <w:r w:rsidRPr="009731EC">
        <w:rPr>
          <w:spacing w:val="-2"/>
          <w:lang w:val="en-US" w:bidi="ar-SA"/>
        </w:rPr>
        <w:t>)</w:t>
      </w:r>
      <w:r w:rsidRPr="009731EC">
        <w:rPr>
          <w:rFonts w:hint="cs"/>
          <w:spacing w:val="-2"/>
          <w:rtl/>
          <w:lang w:val="en-US" w:bidi="ar-SA"/>
        </w:rPr>
        <w:t xml:space="preserve"> بتاريخ</w:t>
      </w:r>
      <w:r w:rsidR="00DE77A0">
        <w:rPr>
          <w:rFonts w:hint="eastAsia"/>
          <w:rtl/>
          <w:lang w:val="en-US" w:bidi="ar-SA"/>
        </w:rPr>
        <w:t> </w:t>
      </w:r>
      <w:r w:rsidRPr="009731EC">
        <w:rPr>
          <w:spacing w:val="-2"/>
          <w:lang w:val="en-US" w:bidi="ar-SA"/>
        </w:rPr>
        <w:t>1</w:t>
      </w:r>
      <w:r w:rsidRPr="009731EC">
        <w:rPr>
          <w:rFonts w:hint="cs"/>
          <w:spacing w:val="-2"/>
          <w:rtl/>
          <w:lang w:val="en-US"/>
        </w:rPr>
        <w:t xml:space="preserve"> فبراير</w:t>
      </w:r>
      <w:r w:rsidR="00DE77A0">
        <w:rPr>
          <w:rFonts w:hint="eastAsia"/>
          <w:rtl/>
          <w:lang w:val="en-US" w:bidi="ar-SA"/>
        </w:rPr>
        <w:t> </w:t>
      </w:r>
      <w:r w:rsidRPr="009731EC">
        <w:rPr>
          <w:spacing w:val="-2"/>
          <w:lang w:val="en-US"/>
        </w:rPr>
        <w:t>2012</w:t>
      </w:r>
      <w:r w:rsidRPr="009731EC">
        <w:rPr>
          <w:rFonts w:hint="cs"/>
          <w:spacing w:val="-2"/>
          <w:rtl/>
          <w:lang w:val="en-US"/>
        </w:rPr>
        <w:t xml:space="preserve"> </w:t>
      </w:r>
      <w:r w:rsidRPr="009731EC">
        <w:rPr>
          <w:rFonts w:hint="cs"/>
          <w:spacing w:val="-2"/>
          <w:rtl/>
          <w:lang w:val="en-US" w:bidi="ar-SA"/>
        </w:rPr>
        <w:t>تتضمن الجدول الزمني للمنتدى العالمي الخامس لسياسات الاتصالات/تكنولوجيا المعلومات والاتصالات، ويمكن الاطلاع عليها في الموقع الإلكتروني للاتحاد في</w:t>
      </w:r>
      <w:r w:rsidRPr="009731EC">
        <w:rPr>
          <w:rFonts w:hint="eastAsia"/>
          <w:spacing w:val="-2"/>
          <w:rtl/>
          <w:lang w:val="en-US" w:bidi="ar-SA"/>
        </w:rPr>
        <w:t> </w:t>
      </w:r>
      <w:r w:rsidRPr="009731EC">
        <w:rPr>
          <w:rFonts w:hint="cs"/>
          <w:spacing w:val="-2"/>
          <w:rtl/>
          <w:lang w:val="en-US" w:bidi="ar-SA"/>
        </w:rPr>
        <w:t xml:space="preserve">العنوان: </w:t>
      </w:r>
      <w:hyperlink r:id="rId17" w:history="1">
        <w:r w:rsidRPr="009731EC">
          <w:rPr>
            <w:rStyle w:val="Hyperlink"/>
            <w:rFonts w:cstheme="minorHAnsi"/>
            <w:spacing w:val="-2"/>
          </w:rPr>
          <w:t>http://www.itu.int/en/membership/Pages/letters.aspx</w:t>
        </w:r>
      </w:hyperlink>
      <w:r w:rsidRPr="009731EC">
        <w:rPr>
          <w:rFonts w:hint="cs"/>
          <w:spacing w:val="-2"/>
          <w:rtl/>
          <w:lang w:bidi="ar-SA"/>
        </w:rPr>
        <w:t xml:space="preserve">. وترد أدناه نسخة منقحة من الجدول الزمني أعدت على أساس المدخلات المقدمة من الأعضاء في الاجتماع الأول لفريق الخبراء غير الرسمي </w:t>
      </w:r>
      <w:r w:rsidRPr="009731EC">
        <w:rPr>
          <w:spacing w:val="-2"/>
          <w:lang w:val="en-US" w:bidi="ar-SA"/>
        </w:rPr>
        <w:t>(IEG)</w:t>
      </w:r>
      <w:r w:rsidRPr="009731EC">
        <w:rPr>
          <w:rFonts w:hint="cs"/>
          <w:spacing w:val="-2"/>
          <w:rtl/>
          <w:lang w:val="en-US" w:bidi="ar-SA"/>
        </w:rPr>
        <w:t xml:space="preserve"> الذي عقد في يونيو</w:t>
      </w:r>
      <w:r w:rsidR="00DE77A0">
        <w:rPr>
          <w:rFonts w:hint="eastAsia"/>
          <w:rtl/>
          <w:lang w:val="en-US" w:bidi="ar-SA"/>
        </w:rPr>
        <w:t> </w:t>
      </w:r>
      <w:r w:rsidRPr="009731EC">
        <w:rPr>
          <w:spacing w:val="-2"/>
          <w:lang w:val="en-US" w:bidi="ar-SA"/>
        </w:rPr>
        <w:t>2012</w:t>
      </w:r>
      <w:r w:rsidRPr="009731EC">
        <w:rPr>
          <w:rFonts w:hint="cs"/>
          <w:spacing w:val="-2"/>
          <w:rtl/>
          <w:lang w:bidi="ar-SA"/>
        </w:rPr>
        <w:t>:</w:t>
      </w:r>
    </w:p>
    <w:p w:rsidR="00197426" w:rsidRDefault="00197426" w:rsidP="00197426">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spacing w:val="-2"/>
          <w:rtl/>
          <w:lang w:bidi="ar-SA"/>
        </w:rPr>
      </w:pPr>
      <w:r>
        <w:rPr>
          <w:spacing w:val="-2"/>
          <w:rtl/>
          <w:lang w:bidi="ar-SA"/>
        </w:rPr>
        <w:br w:type="page"/>
      </w:r>
    </w:p>
    <w:tbl>
      <w:tblPr>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52"/>
        <w:gridCol w:w="7009"/>
      </w:tblGrid>
      <w:tr w:rsidR="00197426" w:rsidRPr="00A24F9C" w:rsidTr="0083546B">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Pr>
            </w:pPr>
            <w:r w:rsidRPr="00A24F9C">
              <w:rPr>
                <w:b/>
                <w:bCs/>
              </w:rPr>
              <w:lastRenderedPageBreak/>
              <w:t>9</w:t>
            </w:r>
            <w:r w:rsidRPr="00A24F9C">
              <w:rPr>
                <w:rFonts w:hint="cs"/>
                <w:b/>
                <w:bCs/>
                <w:rtl/>
              </w:rPr>
              <w:t xml:space="preserve"> مارس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b/>
              </w:rPr>
            </w:pPr>
            <w:r w:rsidRPr="00A24F9C">
              <w:rPr>
                <w:rFonts w:hint="cs"/>
                <w:rtl/>
              </w:rPr>
              <w:t xml:space="preserve">آخر موعد لكي يقدم الأعضاء المواد التي تعتبر ذات </w:t>
            </w:r>
            <w:r w:rsidRPr="00A24F9C">
              <w:rPr>
                <w:rFonts w:hint="cs"/>
                <w:b/>
                <w:rtl/>
              </w:rPr>
              <w:t>صلة بالصيغة الأولى من مشروع تقرير الأمين</w:t>
            </w:r>
            <w:r w:rsidRPr="00A24F9C">
              <w:rPr>
                <w:rFonts w:hint="eastAsia"/>
                <w:b/>
                <w:rtl/>
              </w:rPr>
              <w:t> </w:t>
            </w:r>
            <w:r w:rsidRPr="00A24F9C">
              <w:rPr>
                <w:rFonts w:hint="cs"/>
                <w:b/>
                <w:rtl/>
              </w:rPr>
              <w:t>العام.</w:t>
            </w:r>
          </w:p>
        </w:tc>
      </w:tr>
      <w:tr w:rsidR="00197426" w:rsidRPr="00A24F9C" w:rsidTr="0083546B">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Pr>
            </w:pPr>
            <w:r w:rsidRPr="00A24F9C">
              <w:rPr>
                <w:b/>
                <w:bCs/>
              </w:rPr>
              <w:t>13</w:t>
            </w:r>
            <w:r w:rsidRPr="00A24F9C">
              <w:rPr>
                <w:rFonts w:hint="cs"/>
                <w:b/>
                <w:bCs/>
                <w:rtl/>
              </w:rPr>
              <w:t xml:space="preserve"> أبريل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b/>
              </w:rPr>
            </w:pPr>
            <w:r w:rsidRPr="00A24F9C">
              <w:rPr>
                <w:rFonts w:hint="cs"/>
                <w:rtl/>
              </w:rPr>
              <w:t xml:space="preserve">نشر الصيغة الأولى من مشروع تقرير الأمين العام على الخط وتعميمها على الأعضاء (وهي مصوغة على أساس </w:t>
            </w:r>
            <w:r w:rsidRPr="00A24F9C">
              <w:rPr>
                <w:rFonts w:hint="cs"/>
                <w:b/>
                <w:rtl/>
              </w:rPr>
              <w:t>المواد المتاحة).</w:t>
            </w:r>
          </w:p>
        </w:tc>
      </w:tr>
      <w:tr w:rsidR="00197426" w:rsidRPr="00A24F9C" w:rsidTr="0083546B">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Pr>
            </w:pPr>
            <w:r w:rsidRPr="00A24F9C">
              <w:rPr>
                <w:b/>
                <w:bCs/>
              </w:rPr>
              <w:t>15</w:t>
            </w:r>
            <w:r w:rsidRPr="00A24F9C">
              <w:rPr>
                <w:rFonts w:hint="cs"/>
                <w:b/>
                <w:bCs/>
                <w:rtl/>
              </w:rPr>
              <w:t xml:space="preserve"> مايو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rtl/>
              </w:rPr>
            </w:pPr>
            <w:r w:rsidRPr="00A24F9C">
              <w:rPr>
                <w:rFonts w:hint="cs"/>
                <w:rtl/>
              </w:rPr>
              <w:t>آخر موعد لتلقّي تعليقات الأعضاء على الصيغة الأولى من مشروع التقرير وأي مواد إضافية لتدرج في الصيغة الثانية منه.</w:t>
            </w:r>
          </w:p>
          <w:p w:rsidR="00197426" w:rsidRPr="00A24F9C" w:rsidRDefault="00197426" w:rsidP="00F61469">
            <w:pPr>
              <w:tabs>
                <w:tab w:val="left" w:pos="0"/>
              </w:tabs>
              <w:spacing w:before="60" w:after="60" w:line="300" w:lineRule="exact"/>
              <w:rPr>
                <w:rtl/>
              </w:rPr>
            </w:pPr>
            <w:r w:rsidRPr="00A24F9C">
              <w:rPr>
                <w:rFonts w:hint="cs"/>
                <w:rtl/>
              </w:rPr>
              <w:t>آخر موعد لتقديم التسميات من أجل تكوين فريق متوازن من الخبراء لتقديم المشورة إلى الأمين العام بشأن استكمال صياغة التقرير وما يرتبط به من آراء أولية.</w:t>
            </w:r>
          </w:p>
        </w:tc>
      </w:tr>
      <w:tr w:rsidR="00197426" w:rsidRPr="00A24F9C" w:rsidTr="0083546B">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Pr>
            </w:pPr>
            <w:r w:rsidRPr="00A24F9C">
              <w:rPr>
                <w:b/>
                <w:bCs/>
              </w:rPr>
              <w:t>5</w:t>
            </w:r>
            <w:r w:rsidRPr="00A24F9C">
              <w:rPr>
                <w:rFonts w:hint="cs"/>
                <w:b/>
                <w:bCs/>
                <w:rtl/>
              </w:rPr>
              <w:t xml:space="preserve"> يونيو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b/>
                <w:rtl/>
              </w:rPr>
            </w:pPr>
            <w:r w:rsidRPr="00A24F9C">
              <w:rPr>
                <w:rFonts w:hint="cs"/>
                <w:b/>
                <w:rtl/>
              </w:rPr>
              <w:t>الاجتماع الأول لفريق الخبراء.</w:t>
            </w:r>
          </w:p>
          <w:p w:rsidR="00197426" w:rsidRPr="00A24F9C" w:rsidRDefault="00197426" w:rsidP="00F61469">
            <w:pPr>
              <w:tabs>
                <w:tab w:val="left" w:pos="0"/>
              </w:tabs>
              <w:spacing w:before="60" w:after="60" w:line="300" w:lineRule="exact"/>
              <w:rPr>
                <w:b/>
                <w:rtl/>
              </w:rPr>
            </w:pPr>
            <w:r w:rsidRPr="00A24F9C">
              <w:rPr>
                <w:rFonts w:hint="cs"/>
                <w:b/>
                <w:rtl/>
              </w:rPr>
              <w:t>الصيغة الثانية التمهيدية من مشروع تقرير الأمين العام.</w:t>
            </w:r>
          </w:p>
        </w:tc>
      </w:tr>
      <w:tr w:rsidR="00197426" w:rsidRPr="00A24F9C" w:rsidTr="00F61469">
        <w:trPr>
          <w:trHeight w:val="550"/>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lang w:bidi="ar-SA"/>
              </w:rPr>
            </w:pPr>
            <w:r w:rsidRPr="00A24F9C">
              <w:rPr>
                <w:b/>
                <w:bCs/>
                <w:lang w:val="en-US"/>
              </w:rPr>
              <w:t>2</w:t>
            </w:r>
            <w:r w:rsidRPr="00A24F9C">
              <w:rPr>
                <w:b/>
                <w:bCs/>
              </w:rPr>
              <w:t>5</w:t>
            </w:r>
            <w:r w:rsidRPr="00A24F9C">
              <w:rPr>
                <w:rFonts w:hint="cs"/>
                <w:b/>
                <w:bCs/>
                <w:rtl/>
              </w:rPr>
              <w:t xml:space="preserve"> يونيو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b/>
                <w:rtl/>
              </w:rPr>
            </w:pPr>
            <w:r>
              <w:rPr>
                <w:rFonts w:hint="cs"/>
                <w:b/>
                <w:rtl/>
              </w:rPr>
              <w:t>آخر موعد لتلقي التعليقات على الصيغة الثانية من مشروع التقرير.</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rPr>
            </w:pPr>
            <w:r w:rsidRPr="00A24F9C">
              <w:rPr>
                <w:b/>
                <w:bCs/>
              </w:rPr>
              <w:t>3</w:t>
            </w:r>
            <w:r w:rsidRPr="00A24F9C">
              <w:rPr>
                <w:rFonts w:hint="cs"/>
                <w:b/>
                <w:bCs/>
                <w:rtl/>
              </w:rPr>
              <w:t xml:space="preserve"> يوليو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b/>
              </w:rPr>
            </w:pPr>
            <w:r w:rsidRPr="00A24F9C">
              <w:rPr>
                <w:rFonts w:hint="cs"/>
                <w:rtl/>
              </w:rPr>
              <w:t xml:space="preserve">نشر الصيغة الثانية من مشروع التقرير على الخط </w:t>
            </w:r>
            <w:r>
              <w:rPr>
                <w:rFonts w:hint="cs"/>
                <w:rtl/>
              </w:rPr>
              <w:t xml:space="preserve">بما فيها </w:t>
            </w:r>
            <w:r w:rsidRPr="00A24F9C">
              <w:rPr>
                <w:rFonts w:hint="cs"/>
                <w:rtl/>
              </w:rPr>
              <w:t xml:space="preserve">التعليقات </w:t>
            </w:r>
            <w:r>
              <w:rPr>
                <w:rFonts w:hint="cs"/>
                <w:rtl/>
              </w:rPr>
              <w:t>التي وردت (مع بيان مصدر كل تعليق بوضوح)</w:t>
            </w:r>
            <w:r w:rsidRPr="00A24F9C">
              <w:rPr>
                <w:rFonts w:hint="cs"/>
                <w:rtl/>
              </w:rPr>
              <w:t>.</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lang w:val="en-US" w:bidi="ar-SA"/>
              </w:rPr>
            </w:pPr>
            <w:r w:rsidRPr="00A24F9C">
              <w:rPr>
                <w:b/>
                <w:bCs/>
                <w:lang w:val="en-US"/>
              </w:rPr>
              <w:t>1</w:t>
            </w:r>
            <w:r w:rsidRPr="00A24F9C">
              <w:rPr>
                <w:rFonts w:hint="cs"/>
                <w:b/>
                <w:bCs/>
                <w:rtl/>
                <w:lang w:val="en-US" w:bidi="ar-SA"/>
              </w:rPr>
              <w:t xml:space="preserve"> أغسطس </w:t>
            </w:r>
            <w:r w:rsidRPr="00A24F9C">
              <w:rPr>
                <w:b/>
                <w:bCs/>
                <w:lang w:val="en-US" w:bidi="ar-SA"/>
              </w:rPr>
              <w:t>2012</w:t>
            </w:r>
          </w:p>
        </w:tc>
        <w:tc>
          <w:tcPr>
            <w:tcW w:w="3554" w:type="pct"/>
            <w:shd w:val="clear" w:color="auto" w:fill="auto"/>
          </w:tcPr>
          <w:p w:rsidR="00197426" w:rsidRPr="00A24F9C" w:rsidRDefault="00197426" w:rsidP="00F61469">
            <w:pPr>
              <w:tabs>
                <w:tab w:val="left" w:pos="0"/>
              </w:tabs>
              <w:spacing w:before="60" w:after="60" w:line="300" w:lineRule="exact"/>
              <w:rPr>
                <w:rtl/>
              </w:rPr>
            </w:pPr>
            <w:r>
              <w:rPr>
                <w:rFonts w:hint="cs"/>
                <w:rtl/>
              </w:rPr>
              <w:t>آخر موعد لتلقي التعليقات على النسخة الثانية من مشروع التقرير، وطلب الحصول على مساهمات من أجل إعداد المشروع الثالث، بما في ذلك الخطوط العريضة لمشاريع الآراء المحتملة. توجيه رسالة لدعوة جميع أصحاب المصلحة إلى المشاركة في فريق الخبراء.</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lang w:val="en-US" w:bidi="ar-SA"/>
              </w:rPr>
            </w:pPr>
            <w:r w:rsidRPr="00A24F9C">
              <w:rPr>
                <w:b/>
                <w:bCs/>
                <w:lang w:val="en-US"/>
              </w:rPr>
              <w:t>31</w:t>
            </w:r>
            <w:r w:rsidRPr="00A24F9C">
              <w:rPr>
                <w:rFonts w:hint="cs"/>
                <w:b/>
                <w:bCs/>
                <w:rtl/>
                <w:lang w:val="en-US" w:bidi="ar-SA"/>
              </w:rPr>
              <w:t xml:space="preserve"> أغسطس </w:t>
            </w:r>
            <w:r w:rsidRPr="00A24F9C">
              <w:rPr>
                <w:b/>
                <w:bCs/>
                <w:lang w:val="en-US" w:bidi="ar-SA"/>
              </w:rPr>
              <w:t>2012</w:t>
            </w:r>
          </w:p>
        </w:tc>
        <w:tc>
          <w:tcPr>
            <w:tcW w:w="3554" w:type="pct"/>
            <w:shd w:val="clear" w:color="auto" w:fill="auto"/>
          </w:tcPr>
          <w:p w:rsidR="00197426" w:rsidRPr="00A24F9C" w:rsidRDefault="00197426" w:rsidP="00F61469">
            <w:pPr>
              <w:tabs>
                <w:tab w:val="left" w:pos="0"/>
              </w:tabs>
              <w:spacing w:before="60" w:after="60" w:line="300" w:lineRule="exact"/>
              <w:rPr>
                <w:rtl/>
              </w:rPr>
            </w:pPr>
            <w:r>
              <w:rPr>
                <w:rFonts w:hint="cs"/>
                <w:rtl/>
              </w:rPr>
              <w:t>نشر الصيغة الثالثة من مشروع التقرير على الخط مع الخطوط العريضة لمشاريع الآراء المحتملة.</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Pr>
            </w:pPr>
            <w:r w:rsidRPr="00A24F9C">
              <w:rPr>
                <w:b/>
                <w:bCs/>
              </w:rPr>
              <w:t>30</w:t>
            </w:r>
            <w:r w:rsidRPr="00A24F9C">
              <w:rPr>
                <w:rFonts w:hint="cs"/>
                <w:b/>
                <w:bCs/>
                <w:rtl/>
              </w:rPr>
              <w:t xml:space="preserve"> سبتمبر </w:t>
            </w:r>
            <w:r w:rsidRPr="00A24F9C">
              <w:rPr>
                <w:b/>
                <w:bCs/>
              </w:rPr>
              <w:t>2012</w:t>
            </w:r>
          </w:p>
        </w:tc>
        <w:tc>
          <w:tcPr>
            <w:tcW w:w="3554" w:type="pct"/>
            <w:shd w:val="clear" w:color="auto" w:fill="auto"/>
          </w:tcPr>
          <w:p w:rsidR="00197426" w:rsidRPr="00A24F9C" w:rsidRDefault="00197426" w:rsidP="00F61469">
            <w:pPr>
              <w:tabs>
                <w:tab w:val="left" w:pos="0"/>
              </w:tabs>
              <w:spacing w:before="60" w:after="60" w:line="300" w:lineRule="exact"/>
              <w:rPr>
                <w:b/>
              </w:rPr>
            </w:pPr>
            <w:r w:rsidRPr="00A24F9C">
              <w:rPr>
                <w:rFonts w:hint="cs"/>
                <w:rtl/>
              </w:rPr>
              <w:t>آخر موعد لتلقّي التعليقات على الصيغة الثالثة من مشروع التقرير.</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lang w:val="en-US" w:bidi="ar-SA"/>
              </w:rPr>
            </w:pPr>
            <w:r>
              <w:rPr>
                <w:rFonts w:hint="cs"/>
                <w:b/>
                <w:bCs/>
                <w:rtl/>
                <w:lang w:val="en-US" w:bidi="ar-SA"/>
              </w:rPr>
              <w:t xml:space="preserve">من </w:t>
            </w:r>
            <w:r>
              <w:rPr>
                <w:b/>
                <w:bCs/>
                <w:lang w:val="en-US"/>
              </w:rPr>
              <w:t>10</w:t>
            </w:r>
            <w:r w:rsidRPr="00A24F9C">
              <w:rPr>
                <w:rFonts w:hint="cs"/>
                <w:b/>
                <w:bCs/>
                <w:rtl/>
                <w:lang w:val="en-US" w:bidi="ar-SA"/>
              </w:rPr>
              <w:t xml:space="preserve"> إلى </w:t>
            </w:r>
            <w:r w:rsidRPr="00A24F9C">
              <w:rPr>
                <w:b/>
                <w:bCs/>
                <w:lang w:val="en-US" w:bidi="ar-SA"/>
              </w:rPr>
              <w:t>1</w:t>
            </w:r>
            <w:r>
              <w:rPr>
                <w:b/>
                <w:bCs/>
                <w:lang w:val="en-US" w:bidi="ar-SA"/>
              </w:rPr>
              <w:t>2</w:t>
            </w:r>
            <w:r>
              <w:rPr>
                <w:rFonts w:hint="cs"/>
                <w:b/>
                <w:bCs/>
                <w:rtl/>
                <w:lang w:val="en-US"/>
              </w:rPr>
              <w:t xml:space="preserve"> (صباحاً)</w:t>
            </w:r>
            <w:r w:rsidRPr="00A24F9C">
              <w:rPr>
                <w:rFonts w:hint="cs"/>
                <w:b/>
                <w:bCs/>
                <w:rtl/>
                <w:lang w:val="en-US" w:bidi="ar-SA"/>
              </w:rPr>
              <w:t xml:space="preserve"> أكتوبر </w:t>
            </w:r>
            <w:r w:rsidRPr="00A24F9C">
              <w:rPr>
                <w:b/>
                <w:bCs/>
                <w:lang w:val="en-US" w:bidi="ar-SA"/>
              </w:rPr>
              <w:t>2012</w:t>
            </w:r>
          </w:p>
        </w:tc>
        <w:tc>
          <w:tcPr>
            <w:tcW w:w="3554" w:type="pct"/>
            <w:shd w:val="clear" w:color="auto" w:fill="auto"/>
          </w:tcPr>
          <w:p w:rsidR="00197426" w:rsidRPr="00A24F9C" w:rsidRDefault="00197426" w:rsidP="00F61469">
            <w:pPr>
              <w:tabs>
                <w:tab w:val="left" w:pos="0"/>
              </w:tabs>
              <w:spacing w:before="60" w:after="60" w:line="300" w:lineRule="exact"/>
              <w:rPr>
                <w:rtl/>
              </w:rPr>
            </w:pPr>
            <w:r>
              <w:rPr>
                <w:rFonts w:hint="cs"/>
                <w:rtl/>
              </w:rPr>
              <w:t>الاجتماع الثاني لفريق الخبراء.</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lang w:val="en-US" w:bidi="ar-SA"/>
              </w:rPr>
            </w:pPr>
            <w:r w:rsidRPr="00A24F9C">
              <w:rPr>
                <w:b/>
                <w:bCs/>
                <w:lang w:val="en-US"/>
              </w:rPr>
              <w:t>10</w:t>
            </w:r>
            <w:r w:rsidRPr="00A24F9C">
              <w:rPr>
                <w:rFonts w:hint="cs"/>
                <w:b/>
                <w:bCs/>
                <w:rtl/>
                <w:lang w:val="en-US" w:bidi="ar-SA"/>
              </w:rPr>
              <w:t xml:space="preserve"> يناير </w:t>
            </w:r>
            <w:r w:rsidRPr="00A24F9C">
              <w:rPr>
                <w:b/>
                <w:bCs/>
                <w:lang w:val="en-US" w:bidi="ar-SA"/>
              </w:rPr>
              <w:t>2013</w:t>
            </w:r>
          </w:p>
        </w:tc>
        <w:tc>
          <w:tcPr>
            <w:tcW w:w="3554" w:type="pct"/>
            <w:shd w:val="clear" w:color="auto" w:fill="auto"/>
          </w:tcPr>
          <w:p w:rsidR="00197426" w:rsidRPr="00A24F9C" w:rsidRDefault="00197426" w:rsidP="00F61469">
            <w:pPr>
              <w:tabs>
                <w:tab w:val="left" w:pos="0"/>
              </w:tabs>
              <w:spacing w:before="60" w:after="60" w:line="300" w:lineRule="exact"/>
              <w:rPr>
                <w:rtl/>
              </w:rPr>
            </w:pPr>
            <w:r>
              <w:rPr>
                <w:rFonts w:hint="cs"/>
                <w:rtl/>
              </w:rPr>
              <w:t>نشر الصيغة الرابعة من مشروع التقرير على الخط مع مشاريع الآراء.</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rPr>
            </w:pPr>
            <w:r w:rsidRPr="00A24F9C">
              <w:rPr>
                <w:rFonts w:hint="cs"/>
                <w:b/>
                <w:bCs/>
                <w:rtl/>
              </w:rPr>
              <w:t xml:space="preserve">فبراير </w:t>
            </w:r>
            <w:r w:rsidRPr="00A24F9C">
              <w:rPr>
                <w:b/>
                <w:bCs/>
              </w:rPr>
              <w:t>2013</w:t>
            </w:r>
          </w:p>
          <w:p w:rsidR="00197426" w:rsidRPr="00D03984" w:rsidRDefault="00197426" w:rsidP="00F61469">
            <w:pPr>
              <w:tabs>
                <w:tab w:val="left" w:pos="0"/>
              </w:tabs>
              <w:spacing w:before="60" w:after="60" w:line="300" w:lineRule="exact"/>
              <w:jc w:val="center"/>
            </w:pPr>
            <w:r w:rsidRPr="00D03984">
              <w:rPr>
                <w:rFonts w:hint="cs"/>
                <w:rtl/>
              </w:rPr>
              <w:t>(خلال انعقاد مجموعة اجتماعات أفرقة العمل التابعة للمجلس)</w:t>
            </w:r>
          </w:p>
        </w:tc>
        <w:tc>
          <w:tcPr>
            <w:tcW w:w="3554" w:type="pct"/>
            <w:shd w:val="clear" w:color="auto" w:fill="auto"/>
          </w:tcPr>
          <w:p w:rsidR="00197426" w:rsidRPr="00A24F9C" w:rsidRDefault="00197426" w:rsidP="00F61469">
            <w:pPr>
              <w:tabs>
                <w:tab w:val="left" w:pos="0"/>
              </w:tabs>
              <w:spacing w:before="60" w:after="60" w:line="300" w:lineRule="exact"/>
              <w:rPr>
                <w:b/>
              </w:rPr>
            </w:pPr>
            <w:r w:rsidRPr="00A24F9C">
              <w:rPr>
                <w:rFonts w:hint="cs"/>
                <w:rtl/>
              </w:rPr>
              <w:t>الاجتماع الثالث لفريق الخبراء.</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rPr>
            </w:pPr>
            <w:r w:rsidRPr="00A24F9C">
              <w:rPr>
                <w:b/>
                <w:bCs/>
              </w:rPr>
              <w:t>1</w:t>
            </w:r>
            <w:r w:rsidRPr="00A24F9C">
              <w:rPr>
                <w:rFonts w:hint="cs"/>
                <w:b/>
                <w:bCs/>
                <w:rtl/>
              </w:rPr>
              <w:t xml:space="preserve"> مارس </w:t>
            </w:r>
            <w:r w:rsidRPr="00A24F9C">
              <w:rPr>
                <w:b/>
                <w:bCs/>
              </w:rPr>
              <w:t>2013</w:t>
            </w:r>
          </w:p>
        </w:tc>
        <w:tc>
          <w:tcPr>
            <w:tcW w:w="3554" w:type="pct"/>
            <w:shd w:val="clear" w:color="auto" w:fill="auto"/>
          </w:tcPr>
          <w:p w:rsidR="00197426" w:rsidRPr="00A24F9C" w:rsidRDefault="00197426" w:rsidP="00F61469">
            <w:pPr>
              <w:tabs>
                <w:tab w:val="left" w:pos="0"/>
              </w:tabs>
              <w:spacing w:before="60" w:after="60" w:line="300" w:lineRule="exact"/>
              <w:rPr>
                <w:b/>
              </w:rPr>
            </w:pPr>
            <w:r w:rsidRPr="00A24F9C">
              <w:rPr>
                <w:rFonts w:hint="cs"/>
                <w:rtl/>
              </w:rPr>
              <w:t>إعداد الصيغة النهائية من تقرير الأمين العام</w:t>
            </w:r>
            <w:r>
              <w:rPr>
                <w:rFonts w:hint="cs"/>
                <w:rtl/>
              </w:rPr>
              <w:t>،</w:t>
            </w:r>
            <w:r w:rsidRPr="00A24F9C">
              <w:rPr>
                <w:rFonts w:hint="cs"/>
                <w:rtl/>
              </w:rPr>
              <w:t xml:space="preserve"> وآخر موعد لنشره.</w:t>
            </w:r>
          </w:p>
        </w:tc>
      </w:tr>
      <w:tr w:rsidR="00197426" w:rsidRPr="00A24F9C"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rPr>
            </w:pPr>
            <w:r w:rsidRPr="00A24F9C">
              <w:rPr>
                <w:b/>
                <w:bCs/>
              </w:rPr>
              <w:t>13</w:t>
            </w:r>
            <w:r w:rsidRPr="00A24F9C">
              <w:rPr>
                <w:rFonts w:hint="cs"/>
                <w:b/>
                <w:bCs/>
                <w:rtl/>
              </w:rPr>
              <w:t xml:space="preserve"> مايو </w:t>
            </w:r>
            <w:r w:rsidRPr="00A24F9C">
              <w:rPr>
                <w:b/>
                <w:bCs/>
              </w:rPr>
              <w:t>2013</w:t>
            </w:r>
          </w:p>
        </w:tc>
        <w:tc>
          <w:tcPr>
            <w:tcW w:w="3554" w:type="pct"/>
            <w:shd w:val="clear" w:color="auto" w:fill="auto"/>
          </w:tcPr>
          <w:p w:rsidR="00197426" w:rsidRPr="00A24F9C" w:rsidRDefault="00197426" w:rsidP="00F61469">
            <w:pPr>
              <w:spacing w:before="60" w:after="60" w:line="300" w:lineRule="exact"/>
            </w:pPr>
            <w:r w:rsidRPr="00A24F9C">
              <w:rPr>
                <w:rFonts w:hint="cs"/>
                <w:rtl/>
              </w:rPr>
              <w:t>الموعد المقترح للحوار الاستراتيجي.</w:t>
            </w:r>
          </w:p>
        </w:tc>
      </w:tr>
      <w:tr w:rsidR="00197426" w:rsidRPr="004B0B8A" w:rsidTr="00F61469">
        <w:trPr>
          <w:jc w:val="center"/>
        </w:trPr>
        <w:tc>
          <w:tcPr>
            <w:tcW w:w="1446" w:type="pct"/>
            <w:shd w:val="clear" w:color="auto" w:fill="auto"/>
          </w:tcPr>
          <w:p w:rsidR="00197426" w:rsidRPr="00A24F9C" w:rsidRDefault="00197426" w:rsidP="00F61469">
            <w:pPr>
              <w:tabs>
                <w:tab w:val="left" w:pos="0"/>
              </w:tabs>
              <w:spacing w:before="60" w:after="60" w:line="300" w:lineRule="exact"/>
              <w:jc w:val="center"/>
              <w:rPr>
                <w:b/>
                <w:bCs/>
                <w:rtl/>
              </w:rPr>
            </w:pPr>
            <w:r w:rsidRPr="00A24F9C">
              <w:rPr>
                <w:rFonts w:hint="cs"/>
                <w:b/>
                <w:bCs/>
                <w:spacing w:val="-4"/>
                <w:rtl/>
              </w:rPr>
              <w:t>بالتزامن مع منتدى القمة العالمية لمجتمع المعلومات لعام</w:t>
            </w:r>
            <w:r w:rsidRPr="00A24F9C">
              <w:rPr>
                <w:rFonts w:hint="eastAsia"/>
                <w:b/>
                <w:bCs/>
                <w:spacing w:val="-4"/>
                <w:rtl/>
              </w:rPr>
              <w:t> </w:t>
            </w:r>
            <w:r w:rsidRPr="00A24F9C">
              <w:rPr>
                <w:b/>
                <w:bCs/>
                <w:spacing w:val="-4"/>
              </w:rPr>
              <w:t>2013</w:t>
            </w:r>
            <w:r w:rsidRPr="00A24F9C">
              <w:rPr>
                <w:rFonts w:hint="cs"/>
                <w:b/>
                <w:bCs/>
                <w:rtl/>
              </w:rPr>
              <w:t xml:space="preserve"> (</w:t>
            </w:r>
            <w:r w:rsidRPr="00A24F9C">
              <w:rPr>
                <w:b/>
                <w:bCs/>
              </w:rPr>
              <w:t>16</w:t>
            </w:r>
            <w:r>
              <w:rPr>
                <w:b/>
                <w:bCs/>
              </w:rPr>
              <w:noBreakHyphen/>
            </w:r>
            <w:r w:rsidRPr="00A24F9C">
              <w:rPr>
                <w:b/>
                <w:bCs/>
              </w:rPr>
              <w:t>14</w:t>
            </w:r>
            <w:r w:rsidRPr="00A24F9C">
              <w:rPr>
                <w:rFonts w:hint="cs"/>
                <w:b/>
                <w:bCs/>
                <w:rtl/>
              </w:rPr>
              <w:t xml:space="preserve"> مايو </w:t>
            </w:r>
            <w:r w:rsidRPr="00A24F9C">
              <w:rPr>
                <w:b/>
                <w:bCs/>
              </w:rPr>
              <w:t>(2013</w:t>
            </w:r>
          </w:p>
        </w:tc>
        <w:tc>
          <w:tcPr>
            <w:tcW w:w="3554" w:type="pct"/>
            <w:shd w:val="clear" w:color="auto" w:fill="auto"/>
          </w:tcPr>
          <w:p w:rsidR="00197426" w:rsidRPr="007A4EEA" w:rsidRDefault="00197426" w:rsidP="00F61469">
            <w:pPr>
              <w:spacing w:before="60" w:after="60" w:line="300" w:lineRule="exact"/>
              <w:rPr>
                <w:rtl/>
              </w:rPr>
            </w:pPr>
            <w:r>
              <w:rPr>
                <w:rFonts w:hint="cs"/>
                <w:rtl/>
              </w:rPr>
              <w:t>ال</w:t>
            </w:r>
            <w:r w:rsidRPr="00A24F9C">
              <w:rPr>
                <w:rFonts w:hint="cs"/>
                <w:rtl/>
              </w:rPr>
              <w:t xml:space="preserve">موعد </w:t>
            </w:r>
            <w:r>
              <w:rPr>
                <w:rFonts w:hint="cs"/>
                <w:rtl/>
              </w:rPr>
              <w:t>ال</w:t>
            </w:r>
            <w:r w:rsidRPr="00A24F9C">
              <w:rPr>
                <w:rFonts w:hint="cs"/>
                <w:rtl/>
              </w:rPr>
              <w:t xml:space="preserve">مقترح </w:t>
            </w:r>
            <w:r>
              <w:rPr>
                <w:rFonts w:hint="cs"/>
                <w:rtl/>
              </w:rPr>
              <w:t xml:space="preserve">لعقد </w:t>
            </w:r>
            <w:r w:rsidRPr="00A24F9C">
              <w:rPr>
                <w:rFonts w:hint="cs"/>
                <w:rtl/>
              </w:rPr>
              <w:t>المنتدى العالمي الخامس لسياسات الاتصالات/تكنولوجيا المعلومات والاتصالات</w:t>
            </w:r>
            <w:r w:rsidRPr="00A24F9C">
              <w:rPr>
                <w:rFonts w:hint="eastAsia"/>
                <w:rtl/>
              </w:rPr>
              <w:t> </w:t>
            </w:r>
            <w:r w:rsidRPr="00A24F9C">
              <w:t>(WTPF)</w:t>
            </w:r>
            <w:r w:rsidRPr="00A24F9C">
              <w:rPr>
                <w:rFonts w:hint="cs"/>
                <w:rtl/>
              </w:rPr>
              <w:t xml:space="preserve"> بشأن </w:t>
            </w:r>
            <w:r w:rsidRPr="00A24F9C">
              <w:rPr>
                <w:rtl/>
              </w:rPr>
              <w:t>قضايا السياسة العامة الدولية</w:t>
            </w:r>
            <w:r w:rsidRPr="00A24F9C">
              <w:rPr>
                <w:rFonts w:hint="cs"/>
                <w:rtl/>
              </w:rPr>
              <w:t xml:space="preserve"> </w:t>
            </w:r>
            <w:r w:rsidRPr="00A24F9C">
              <w:rPr>
                <w:rtl/>
              </w:rPr>
              <w:t>المتصلة بالإنترنت</w:t>
            </w:r>
            <w:r w:rsidRPr="00A24F9C">
              <w:rPr>
                <w:rFonts w:hint="cs"/>
                <w:rtl/>
              </w:rPr>
              <w:t>.</w:t>
            </w:r>
          </w:p>
        </w:tc>
      </w:tr>
    </w:tbl>
    <w:p w:rsidR="00197426" w:rsidRDefault="00197426" w:rsidP="00197426">
      <w:pPr>
        <w:spacing w:before="240"/>
        <w:rPr>
          <w:rtl/>
          <w:lang w:val="en-US" w:bidi="ar-SA"/>
        </w:rPr>
      </w:pPr>
      <w:r w:rsidRPr="0037588F">
        <w:rPr>
          <w:b/>
          <w:bCs/>
          <w:lang w:val="en-US" w:bidi="ar-SA"/>
        </w:rPr>
        <w:t>3.4</w:t>
      </w:r>
      <w:r>
        <w:rPr>
          <w:rFonts w:hint="cs"/>
          <w:rtl/>
          <w:lang w:val="en-US" w:bidi="ar-SA"/>
        </w:rPr>
        <w:tab/>
        <w:t>وقد تشكَّل فريق داخلي مشترك بين القطاعات لتنسيق الأعمال التحضيرية للمنتدى العالمي الخامس.</w:t>
      </w:r>
    </w:p>
    <w:p w:rsidR="00197426" w:rsidRPr="008574E3" w:rsidRDefault="00197426" w:rsidP="00197426">
      <w:pPr>
        <w:rPr>
          <w:rtl/>
        </w:rPr>
      </w:pPr>
      <w:r>
        <w:rPr>
          <w:b/>
          <w:bCs/>
          <w:lang w:val="en-US" w:bidi="ar-SA"/>
        </w:rPr>
        <w:t>4</w:t>
      </w:r>
      <w:r w:rsidRPr="0037588F">
        <w:rPr>
          <w:b/>
          <w:bCs/>
          <w:lang w:val="en-US" w:bidi="ar-SA"/>
        </w:rPr>
        <w:t>.4</w:t>
      </w:r>
      <w:r>
        <w:rPr>
          <w:rFonts w:hint="cs"/>
          <w:rtl/>
          <w:lang w:val="en-US" w:bidi="ar-SA"/>
        </w:rPr>
        <w:tab/>
      </w:r>
      <w:r>
        <w:rPr>
          <w:rFonts w:hint="cs"/>
          <w:rtl/>
        </w:rPr>
        <w:t>وستنشر جميع المعلومات المتعلقة بالمنتدى في الموقع الإلكتروني</w:t>
      </w:r>
      <w:r w:rsidRPr="008574E3">
        <w:rPr>
          <w:rFonts w:hint="cs"/>
          <w:rtl/>
        </w:rPr>
        <w:t>:</w:t>
      </w:r>
      <w:r>
        <w:rPr>
          <w:rFonts w:hint="cs"/>
          <w:rtl/>
        </w:rPr>
        <w:t xml:space="preserve"> </w:t>
      </w:r>
      <w:hyperlink r:id="rId18" w:history="1">
        <w:r>
          <w:rPr>
            <w:rStyle w:val="Hyperlink"/>
            <w:rFonts w:cstheme="minorHAnsi"/>
            <w:sz w:val="24"/>
            <w:szCs w:val="24"/>
          </w:rPr>
          <w:t>www.itu.int/wtpf</w:t>
        </w:r>
      </w:hyperlink>
      <w:r w:rsidRPr="008574E3">
        <w:rPr>
          <w:rFonts w:hint="cs"/>
          <w:rtl/>
        </w:rPr>
        <w:t>.</w:t>
      </w:r>
    </w:p>
    <w:p w:rsidR="00197426" w:rsidRPr="002F7B28" w:rsidRDefault="00197426" w:rsidP="00197426">
      <w:pPr>
        <w:rPr>
          <w:rtl/>
          <w:lang w:bidi="ar-SA"/>
        </w:rPr>
      </w:pPr>
      <w:r>
        <w:rPr>
          <w:b/>
          <w:bCs/>
          <w:lang w:val="en-US" w:bidi="ar-SA"/>
        </w:rPr>
        <w:t>5</w:t>
      </w:r>
      <w:r w:rsidRPr="0037588F">
        <w:rPr>
          <w:b/>
          <w:bCs/>
          <w:lang w:val="en-US" w:bidi="ar-SA"/>
        </w:rPr>
        <w:t>.4</w:t>
      </w:r>
      <w:r>
        <w:rPr>
          <w:rFonts w:hint="cs"/>
          <w:rtl/>
          <w:lang w:val="en-US" w:bidi="ar-SA"/>
        </w:rPr>
        <w:tab/>
        <w:t>وقد انعقد الاجتماع الأول لفريق الخبراء يوم </w:t>
      </w:r>
      <w:r>
        <w:rPr>
          <w:lang w:val="en-US" w:bidi="ar-SA"/>
        </w:rPr>
        <w:t>5</w:t>
      </w:r>
      <w:r>
        <w:rPr>
          <w:rFonts w:hint="cs"/>
          <w:rtl/>
          <w:lang w:val="en-US" w:bidi="ar-SA"/>
        </w:rPr>
        <w:t xml:space="preserve"> يونيو </w:t>
      </w:r>
      <w:r>
        <w:rPr>
          <w:lang w:val="en-US" w:bidi="ar-SA"/>
        </w:rPr>
        <w:t>2012</w:t>
      </w:r>
      <w:r>
        <w:rPr>
          <w:rFonts w:hint="cs"/>
          <w:rtl/>
          <w:lang w:val="en-US" w:bidi="ar-SA"/>
        </w:rPr>
        <w:t xml:space="preserve"> في مقر الاتحاد بجنيف. وتتاح المعلومات ذات الصلة (بما</w:t>
      </w:r>
      <w:r>
        <w:rPr>
          <w:rFonts w:hint="eastAsia"/>
          <w:rtl/>
          <w:lang w:val="en-US" w:bidi="ar-SA"/>
        </w:rPr>
        <w:t> </w:t>
      </w:r>
      <w:r>
        <w:rPr>
          <w:rFonts w:hint="cs"/>
          <w:rtl/>
          <w:lang w:val="en-US" w:bidi="ar-SA"/>
        </w:rPr>
        <w:t xml:space="preserve">في ذلك تقرير الرئيس) في الموقع الإلكتروني للمنتدى: </w:t>
      </w:r>
      <w:hyperlink r:id="rId19" w:history="1">
        <w:r>
          <w:rPr>
            <w:rStyle w:val="Hyperlink"/>
          </w:rPr>
          <w:t>http://www.itu.int/en/wtpf-13/Pages/ieg.aspx</w:t>
        </w:r>
      </w:hyperlink>
      <w:r>
        <w:rPr>
          <w:rFonts w:hint="cs"/>
          <w:rtl/>
          <w:lang w:bidi="ar-SA"/>
        </w:rPr>
        <w:t>.</w:t>
      </w:r>
    </w:p>
    <w:p w:rsidR="00197426" w:rsidRDefault="00197426" w:rsidP="00197426">
      <w:pPr>
        <w:rPr>
          <w:rtl/>
          <w:lang w:val="en-US"/>
        </w:rPr>
      </w:pPr>
      <w:r>
        <w:rPr>
          <w:b/>
          <w:bCs/>
          <w:lang w:val="en-US" w:bidi="ar-SA"/>
        </w:rPr>
        <w:t>6</w:t>
      </w:r>
      <w:r w:rsidRPr="0037588F">
        <w:rPr>
          <w:b/>
          <w:bCs/>
          <w:lang w:val="en-US" w:bidi="ar-SA"/>
        </w:rPr>
        <w:t>.4</w:t>
      </w:r>
      <w:r>
        <w:rPr>
          <w:rFonts w:hint="cs"/>
          <w:rtl/>
          <w:lang w:val="en-US" w:bidi="ar-SA"/>
        </w:rPr>
        <w:tab/>
        <w:t xml:space="preserve">وقد قامت الأمانة بحجز مركز جنيف الدولي للمؤتمرات </w:t>
      </w:r>
      <w:r>
        <w:rPr>
          <w:lang w:val="en-US" w:bidi="ar-SA"/>
        </w:rPr>
        <w:t>(ICCG)</w:t>
      </w:r>
      <w:r>
        <w:rPr>
          <w:rFonts w:hint="cs"/>
          <w:rtl/>
          <w:lang w:val="en-US" w:bidi="ar-SA"/>
        </w:rPr>
        <w:t xml:space="preserve"> في الفترة من </w:t>
      </w:r>
      <w:r>
        <w:rPr>
          <w:lang w:val="en-US" w:bidi="ar-SA"/>
        </w:rPr>
        <w:t>13</w:t>
      </w:r>
      <w:r>
        <w:rPr>
          <w:rFonts w:hint="cs"/>
          <w:rtl/>
          <w:lang w:val="en-US" w:bidi="ar-SA"/>
        </w:rPr>
        <w:t xml:space="preserve"> إلى </w:t>
      </w:r>
      <w:r>
        <w:rPr>
          <w:lang w:val="en-US" w:bidi="ar-SA"/>
        </w:rPr>
        <w:t>16</w:t>
      </w:r>
      <w:r>
        <w:rPr>
          <w:rFonts w:hint="cs"/>
          <w:rtl/>
          <w:lang w:val="en-US" w:bidi="ar-SA"/>
        </w:rPr>
        <w:t xml:space="preserve"> مايو </w:t>
      </w:r>
      <w:r>
        <w:rPr>
          <w:lang w:val="en-US" w:bidi="ar-SA"/>
        </w:rPr>
        <w:t>2013</w:t>
      </w:r>
      <w:r>
        <w:rPr>
          <w:rFonts w:hint="cs"/>
          <w:rtl/>
          <w:lang w:val="en-US"/>
        </w:rPr>
        <w:t>.</w:t>
      </w:r>
    </w:p>
    <w:p w:rsidR="00197426" w:rsidRDefault="00197426" w:rsidP="00197426">
      <w:pPr>
        <w:pStyle w:val="Heading1"/>
        <w:spacing w:before="240"/>
        <w:rPr>
          <w:lang w:val="en-US" w:bidi="ar-SA"/>
        </w:rPr>
      </w:pPr>
      <w:r>
        <w:rPr>
          <w:lang w:val="en-US" w:bidi="ar-SA"/>
        </w:rPr>
        <w:lastRenderedPageBreak/>
        <w:t>5</w:t>
      </w:r>
      <w:r>
        <w:rPr>
          <w:rFonts w:hint="cs"/>
          <w:rtl/>
          <w:lang w:val="en-US" w:bidi="ar-SA"/>
        </w:rPr>
        <w:tab/>
        <w:t xml:space="preserve">جدول الأعمال والنظام الداخلي للمنتدى العالمي الخامس لسياسات الاتصالات/تكنولوجيا المعلومات والاتصالات </w:t>
      </w:r>
      <w:r>
        <w:rPr>
          <w:lang w:val="en-US" w:bidi="ar-SA"/>
        </w:rPr>
        <w:t>(WTPF-13)</w:t>
      </w:r>
    </w:p>
    <w:p w:rsidR="00197426" w:rsidRDefault="00197426" w:rsidP="00197426">
      <w:pPr>
        <w:rPr>
          <w:rtl/>
          <w:lang w:val="en-US" w:bidi="ar-SA"/>
        </w:rPr>
      </w:pPr>
      <w:r w:rsidRPr="0037588F">
        <w:rPr>
          <w:b/>
          <w:bCs/>
          <w:lang w:val="en-US" w:bidi="ar-SA"/>
        </w:rPr>
        <w:t>1.5</w:t>
      </w:r>
      <w:r>
        <w:rPr>
          <w:rFonts w:hint="cs"/>
          <w:rtl/>
          <w:lang w:val="en-US" w:bidi="ar-SA"/>
        </w:rPr>
        <w:tab/>
        <w:t>يتضمن</w:t>
      </w:r>
      <w:r>
        <w:rPr>
          <w:rFonts w:hint="cs"/>
          <w:rtl/>
          <w:lang w:val="en-US"/>
        </w:rPr>
        <w:t xml:space="preserve"> ملحق</w:t>
      </w:r>
      <w:r>
        <w:rPr>
          <w:rFonts w:hint="cs"/>
          <w:rtl/>
          <w:lang w:val="en-US" w:bidi="ar-SA"/>
        </w:rPr>
        <w:t xml:space="preserve"> </w:t>
      </w:r>
      <w:hyperlink r:id="rId20" w:history="1">
        <w:r w:rsidRPr="00533D2B">
          <w:rPr>
            <w:rStyle w:val="Hyperlink"/>
            <w:rFonts w:hint="cs"/>
            <w:rtl/>
            <w:lang w:val="en-US" w:bidi="ar-SA"/>
          </w:rPr>
          <w:t>المقرر </w:t>
        </w:r>
        <w:r w:rsidRPr="00533D2B">
          <w:rPr>
            <w:rStyle w:val="Hyperlink"/>
            <w:lang w:val="en-US" w:bidi="ar-SA"/>
          </w:rPr>
          <w:t>562</w:t>
        </w:r>
      </w:hyperlink>
      <w:r>
        <w:rPr>
          <w:rFonts w:hint="cs"/>
          <w:rtl/>
          <w:lang w:val="en-US" w:bidi="ar-SA"/>
        </w:rPr>
        <w:t xml:space="preserve"> (المجلس، </w:t>
      </w:r>
      <w:r>
        <w:rPr>
          <w:lang w:val="en-US" w:bidi="ar-SA"/>
        </w:rPr>
        <w:t>2011</w:t>
      </w:r>
      <w:r>
        <w:rPr>
          <w:rFonts w:hint="cs"/>
          <w:rtl/>
          <w:lang w:val="en-US" w:bidi="ar-SA"/>
        </w:rPr>
        <w:t>) مشروع جدول الأعمال.</w:t>
      </w:r>
    </w:p>
    <w:p w:rsidR="00197426" w:rsidRPr="003A2649" w:rsidRDefault="00197426" w:rsidP="00197426">
      <w:pPr>
        <w:rPr>
          <w:rtl/>
          <w:lang w:val="en-US" w:bidi="ar-SA"/>
        </w:rPr>
      </w:pPr>
      <w:r w:rsidRPr="0037588F">
        <w:rPr>
          <w:b/>
          <w:bCs/>
          <w:lang w:val="en-US" w:bidi="ar-SA"/>
        </w:rPr>
        <w:t>2.5</w:t>
      </w:r>
      <w:r>
        <w:rPr>
          <w:rFonts w:hint="cs"/>
          <w:rtl/>
          <w:lang w:val="en-US" w:bidi="ar-SA"/>
        </w:rPr>
        <w:tab/>
        <w:t>طبقاً للمقرر </w:t>
      </w:r>
      <w:r>
        <w:rPr>
          <w:lang w:val="en-US" w:bidi="ar-SA"/>
        </w:rPr>
        <w:t>562</w:t>
      </w:r>
      <w:r>
        <w:rPr>
          <w:rFonts w:hint="cs"/>
          <w:rtl/>
          <w:lang w:val="en-US" w:bidi="ar-SA"/>
        </w:rPr>
        <w:t xml:space="preserve"> (المجلس، </w:t>
      </w:r>
      <w:r>
        <w:rPr>
          <w:lang w:val="en-US" w:bidi="ar-SA"/>
        </w:rPr>
        <w:t>2011</w:t>
      </w:r>
      <w:r>
        <w:rPr>
          <w:rFonts w:hint="cs"/>
          <w:rtl/>
          <w:lang w:val="en-US" w:bidi="ar-SA"/>
        </w:rPr>
        <w:t>)، يتوقع أن يستعمل نفس النظام الداخلي الذي اتبع في المنتديين الأخيرين أيضاً في</w:t>
      </w:r>
      <w:r>
        <w:rPr>
          <w:rFonts w:hint="eastAsia"/>
          <w:rtl/>
          <w:lang w:val="en-US" w:bidi="ar-SA"/>
        </w:rPr>
        <w:t> </w:t>
      </w:r>
      <w:r>
        <w:rPr>
          <w:rFonts w:hint="cs"/>
          <w:rtl/>
          <w:lang w:val="en-US" w:bidi="ar-SA"/>
        </w:rPr>
        <w:t>المنتدى العالمي الخامس لسياسات الاتصالات/تكنولوجيا المعلومات والاتصالات.</w:t>
      </w:r>
    </w:p>
    <w:p w:rsidR="00197426" w:rsidRDefault="00197426" w:rsidP="00197426">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sz w:val="28"/>
          <w:szCs w:val="40"/>
          <w:rtl/>
          <w:lang w:val="es-ES"/>
        </w:rPr>
      </w:pPr>
      <w:r>
        <w:rPr>
          <w:rtl/>
          <w:lang w:val="es-ES"/>
        </w:rPr>
        <w:br w:type="page"/>
      </w:r>
    </w:p>
    <w:p w:rsidR="00197426" w:rsidRDefault="00197426" w:rsidP="00197426">
      <w:pPr>
        <w:pStyle w:val="AnnexNO"/>
        <w:spacing w:before="600"/>
        <w:rPr>
          <w:rtl/>
          <w:lang w:val="es-ES"/>
        </w:rPr>
      </w:pPr>
      <w:r>
        <w:rPr>
          <w:rFonts w:hint="cs"/>
          <w:rtl/>
          <w:lang w:val="es-ES"/>
        </w:rPr>
        <w:lastRenderedPageBreak/>
        <w:t>الملحـق</w:t>
      </w:r>
    </w:p>
    <w:p w:rsidR="00197426" w:rsidRPr="008C0E68" w:rsidRDefault="00197426" w:rsidP="00197426">
      <w:pPr>
        <w:pStyle w:val="Annextitle"/>
        <w:spacing w:before="240"/>
        <w:rPr>
          <w:rtl/>
        </w:rPr>
      </w:pPr>
      <w:r w:rsidRPr="008C0E68">
        <w:rPr>
          <w:rFonts w:hint="cs"/>
          <w:rtl/>
        </w:rPr>
        <w:t>مشروع مقـرر</w:t>
      </w:r>
    </w:p>
    <w:p w:rsidR="00197426" w:rsidRPr="00F80C23" w:rsidRDefault="00197426" w:rsidP="00197426">
      <w:pPr>
        <w:pStyle w:val="Restitle"/>
        <w:spacing w:before="240"/>
      </w:pPr>
      <w:r>
        <w:rPr>
          <w:rFonts w:hint="cs"/>
          <w:rtl/>
        </w:rPr>
        <w:t xml:space="preserve">موعد انعقاد </w:t>
      </w:r>
      <w:r w:rsidRPr="009B4FDF">
        <w:rPr>
          <w:rFonts w:hint="cs"/>
          <w:rtl/>
        </w:rPr>
        <w:t xml:space="preserve">المنتدى العالمي </w:t>
      </w:r>
      <w:r>
        <w:rPr>
          <w:rFonts w:hint="cs"/>
          <w:rtl/>
        </w:rPr>
        <w:t>الخامس</w:t>
      </w:r>
      <w:r>
        <w:rPr>
          <w:rtl/>
        </w:rPr>
        <w:br/>
      </w:r>
      <w:r w:rsidRPr="009B4FDF">
        <w:rPr>
          <w:rFonts w:hint="cs"/>
          <w:rtl/>
        </w:rPr>
        <w:t>لسياسات الاتصالات</w:t>
      </w:r>
      <w:r>
        <w:rPr>
          <w:rFonts w:hint="cs"/>
          <w:rtl/>
        </w:rPr>
        <w:t xml:space="preserve">/تكنولوجيا المعلومات والاتصالات </w:t>
      </w:r>
      <w:r>
        <w:t>(WTPF-13)</w:t>
      </w:r>
    </w:p>
    <w:p w:rsidR="00197426" w:rsidRDefault="00197426" w:rsidP="00197426">
      <w:pPr>
        <w:pStyle w:val="Normalaftertitle"/>
        <w:rPr>
          <w:rtl/>
          <w:lang w:val="en-US"/>
        </w:rPr>
      </w:pPr>
      <w:r>
        <w:rPr>
          <w:rFonts w:hint="cs"/>
          <w:rtl/>
          <w:lang w:val="en-US"/>
        </w:rPr>
        <w:t>إن المجلس،</w:t>
      </w:r>
    </w:p>
    <w:p w:rsidR="00197426" w:rsidRPr="009B4FDF" w:rsidRDefault="00197426" w:rsidP="00197426">
      <w:pPr>
        <w:pStyle w:val="Call"/>
        <w:rPr>
          <w:lang w:val="en-US"/>
        </w:rPr>
      </w:pPr>
      <w:r>
        <w:rPr>
          <w:rFonts w:hint="cs"/>
          <w:rtl/>
          <w:lang w:val="en-US"/>
        </w:rPr>
        <w:t>إذ يُدرك</w:t>
      </w:r>
    </w:p>
    <w:p w:rsidR="00197426" w:rsidRPr="00825C42" w:rsidRDefault="00197426" w:rsidP="00197426">
      <w:pPr>
        <w:rPr>
          <w:spacing w:val="-2"/>
          <w:rtl/>
          <w:lang w:val="en-US"/>
        </w:rPr>
      </w:pPr>
      <w:r w:rsidRPr="00825C42">
        <w:rPr>
          <w:rFonts w:hint="cs"/>
          <w:spacing w:val="-2"/>
          <w:rtl/>
          <w:lang w:val="en-US"/>
        </w:rPr>
        <w:t>أن</w:t>
      </w:r>
      <w:r w:rsidRPr="00825C42">
        <w:rPr>
          <w:rFonts w:hint="cs"/>
          <w:spacing w:val="-2"/>
          <w:rtl/>
          <w:lang w:val="es-ES" w:bidi="ar-SA"/>
        </w:rPr>
        <w:t xml:space="preserve"> المنتدى العالمي الخامس لسياسات الاتصالات/تكنولوجيا المعلومات والاتصالات الذي أُنشئ بموجب القرار</w:t>
      </w:r>
      <w:r w:rsidRPr="00825C42">
        <w:rPr>
          <w:rFonts w:hint="eastAsia"/>
          <w:spacing w:val="-2"/>
          <w:rtl/>
          <w:lang w:val="es-ES" w:bidi="ar-SA"/>
        </w:rPr>
        <w:t> </w:t>
      </w:r>
      <w:r w:rsidRPr="00825C42">
        <w:rPr>
          <w:spacing w:val="-2"/>
          <w:lang w:val="en-US" w:bidi="ar-SA"/>
        </w:rPr>
        <w:t>2</w:t>
      </w:r>
      <w:r w:rsidRPr="00825C42">
        <w:rPr>
          <w:rFonts w:hint="cs"/>
          <w:spacing w:val="-2"/>
          <w:rtl/>
          <w:lang w:val="en-US"/>
        </w:rPr>
        <w:t xml:space="preserve"> (كيوتو،</w:t>
      </w:r>
      <w:r w:rsidRPr="00825C42">
        <w:rPr>
          <w:rFonts w:hint="eastAsia"/>
          <w:spacing w:val="-2"/>
          <w:rtl/>
          <w:lang w:val="en-US"/>
        </w:rPr>
        <w:t> </w:t>
      </w:r>
      <w:r w:rsidRPr="00825C42">
        <w:rPr>
          <w:spacing w:val="-2"/>
          <w:lang w:val="en-US"/>
        </w:rPr>
        <w:t>1994</w:t>
      </w:r>
      <w:r w:rsidRPr="00825C42">
        <w:rPr>
          <w:rFonts w:hint="cs"/>
          <w:spacing w:val="-2"/>
          <w:rtl/>
          <w:lang w:val="en-US"/>
        </w:rPr>
        <w:t xml:space="preserve">) لمؤتمر المندوبين المفوضين وصيغته المراجَعة في مؤتمر المندوبين المفوضين (مراكش، </w:t>
      </w:r>
      <w:r w:rsidRPr="00825C42">
        <w:rPr>
          <w:spacing w:val="-2"/>
          <w:lang w:val="en-US"/>
        </w:rPr>
        <w:t>2002</w:t>
      </w:r>
      <w:r w:rsidRPr="00825C42">
        <w:rPr>
          <w:rFonts w:hint="cs"/>
          <w:spacing w:val="-2"/>
          <w:rtl/>
          <w:lang w:val="en-US"/>
        </w:rPr>
        <w:t xml:space="preserve"> وغوادالاخارا،</w:t>
      </w:r>
      <w:r w:rsidRPr="00825C42">
        <w:rPr>
          <w:rFonts w:hint="eastAsia"/>
          <w:spacing w:val="-2"/>
          <w:rtl/>
          <w:lang w:val="en-US"/>
        </w:rPr>
        <w:t> </w:t>
      </w:r>
      <w:r w:rsidRPr="00825C42">
        <w:rPr>
          <w:spacing w:val="-2"/>
          <w:lang w:val="en-US"/>
        </w:rPr>
        <w:t>2010</w:t>
      </w:r>
      <w:r w:rsidRPr="00825C42">
        <w:rPr>
          <w:rFonts w:hint="cs"/>
          <w:spacing w:val="-2"/>
          <w:rtl/>
          <w:lang w:val="en-US"/>
        </w:rPr>
        <w:t>)، جرى الإبقاء عليه من أجل مواصلة المناقشات بشأن مسائل السياسات العامة والمسائل التنظيمية للاتصالات/تكنولوجيا المعلومات والاتصالات، خصوصاً فيما يتعلق بالقضايا العالمية والمشتركة بين القطاعات، وتبادل الآراء والمعلومات بهذا الصدد،</w:t>
      </w:r>
    </w:p>
    <w:p w:rsidR="00197426" w:rsidRDefault="00197426" w:rsidP="00197426">
      <w:pPr>
        <w:pStyle w:val="Call"/>
        <w:rPr>
          <w:rtl/>
          <w:lang w:val="en-US"/>
        </w:rPr>
      </w:pPr>
      <w:r>
        <w:rPr>
          <w:rFonts w:hint="cs"/>
          <w:rtl/>
          <w:lang w:val="en-US"/>
        </w:rPr>
        <w:t>وإذ يلاحظ</w:t>
      </w:r>
    </w:p>
    <w:p w:rsidR="00197426" w:rsidRDefault="00197426" w:rsidP="00197426">
      <w:pPr>
        <w:rPr>
          <w:rtl/>
          <w:lang w:val="en-US"/>
        </w:rPr>
      </w:pPr>
      <w:r>
        <w:rPr>
          <w:rFonts w:hint="cs"/>
          <w:rtl/>
          <w:lang w:val="en-US"/>
        </w:rPr>
        <w:t xml:space="preserve">أن المجلس قرر بموجب مقرره </w:t>
      </w:r>
      <w:r>
        <w:rPr>
          <w:lang w:val="en-US"/>
        </w:rPr>
        <w:t>562</w:t>
      </w:r>
      <w:r>
        <w:rPr>
          <w:rFonts w:hint="cs"/>
          <w:rtl/>
          <w:lang w:val="en-US"/>
        </w:rPr>
        <w:t xml:space="preserve"> عقد المنتدى العالمي الخامس لسياسات الاتصالات/تكنولوجيا المعلومات والاتصالات في</w:t>
      </w:r>
      <w:r>
        <w:rPr>
          <w:rFonts w:hint="eastAsia"/>
          <w:rtl/>
          <w:lang w:val="en-US"/>
        </w:rPr>
        <w:t> </w:t>
      </w:r>
      <w:r>
        <w:rPr>
          <w:rFonts w:hint="cs"/>
          <w:rtl/>
          <w:lang w:val="en-US"/>
        </w:rPr>
        <w:t xml:space="preserve">جنيف، سويسرا، لمدة ثلاثة أيام بالتزامن مع منتدى القمة العالمية لمجتمع المعلومات لعام </w:t>
      </w:r>
      <w:r>
        <w:rPr>
          <w:lang w:val="en-US"/>
        </w:rPr>
        <w:t>2013</w:t>
      </w:r>
      <w:r>
        <w:rPr>
          <w:rFonts w:hint="cs"/>
          <w:rtl/>
          <w:lang w:val="en-US"/>
        </w:rPr>
        <w:t>،</w:t>
      </w:r>
    </w:p>
    <w:p w:rsidR="00197426" w:rsidRDefault="00197426" w:rsidP="00197426">
      <w:pPr>
        <w:pStyle w:val="Call"/>
        <w:rPr>
          <w:rtl/>
          <w:lang w:val="en-US"/>
        </w:rPr>
      </w:pPr>
      <w:r>
        <w:rPr>
          <w:rFonts w:hint="cs"/>
          <w:rtl/>
          <w:lang w:val="en-US"/>
        </w:rPr>
        <w:t>يقـرر</w:t>
      </w:r>
    </w:p>
    <w:p w:rsidR="00197426" w:rsidRPr="00723769" w:rsidRDefault="00197426" w:rsidP="00197426">
      <w:pPr>
        <w:rPr>
          <w:spacing w:val="-4"/>
          <w:rtl/>
          <w:lang w:val="en-US"/>
        </w:rPr>
      </w:pPr>
      <w:r w:rsidRPr="00723769">
        <w:rPr>
          <w:rFonts w:hint="cs"/>
          <w:spacing w:val="-4"/>
          <w:rtl/>
          <w:lang w:val="en-US"/>
        </w:rPr>
        <w:t xml:space="preserve">عقد المنتدى العالمي الخامس لسياسات الاتصالات/تكنولوجيا المعلومات والاتصالات في جنيف، سويسرا، من يوم الثلاثاء </w:t>
      </w:r>
      <w:r w:rsidRPr="00723769">
        <w:rPr>
          <w:spacing w:val="-4"/>
          <w:lang w:val="en-US"/>
        </w:rPr>
        <w:t>14</w:t>
      </w:r>
      <w:r w:rsidRPr="00723769">
        <w:rPr>
          <w:rFonts w:hint="eastAsia"/>
          <w:spacing w:val="-4"/>
          <w:rtl/>
          <w:lang w:val="en-US"/>
        </w:rPr>
        <w:t> </w:t>
      </w:r>
      <w:r w:rsidRPr="00723769">
        <w:rPr>
          <w:rFonts w:hint="cs"/>
          <w:spacing w:val="-4"/>
          <w:rtl/>
          <w:lang w:val="en-US"/>
        </w:rPr>
        <w:t xml:space="preserve">مايو إلى يوم الخميس </w:t>
      </w:r>
      <w:r w:rsidRPr="00723769">
        <w:rPr>
          <w:spacing w:val="-4"/>
          <w:lang w:val="en-US"/>
        </w:rPr>
        <w:t>16</w:t>
      </w:r>
      <w:r w:rsidRPr="00723769">
        <w:rPr>
          <w:rFonts w:hint="cs"/>
          <w:spacing w:val="-4"/>
          <w:rtl/>
          <w:lang w:val="en-US"/>
        </w:rPr>
        <w:t xml:space="preserve"> مايو </w:t>
      </w:r>
      <w:r w:rsidRPr="00723769">
        <w:rPr>
          <w:spacing w:val="-4"/>
          <w:lang w:val="en-US"/>
        </w:rPr>
        <w:t>2013</w:t>
      </w:r>
      <w:r w:rsidRPr="00723769">
        <w:rPr>
          <w:rFonts w:hint="cs"/>
          <w:spacing w:val="-4"/>
          <w:rtl/>
          <w:lang w:val="en-US"/>
        </w:rPr>
        <w:t>.</w:t>
      </w:r>
    </w:p>
    <w:p w:rsidR="00197426" w:rsidRDefault="00197426" w:rsidP="00197426">
      <w:pPr>
        <w:spacing w:before="600"/>
        <w:jc w:val="center"/>
        <w:rPr>
          <w:rtl/>
          <w:lang w:bidi="ar-SY"/>
        </w:rPr>
      </w:pPr>
      <w:r>
        <w:rPr>
          <w:rFonts w:hint="cs"/>
          <w:rtl/>
          <w:lang w:val="en-US"/>
        </w:rPr>
        <w:t>___________</w:t>
      </w:r>
    </w:p>
    <w:sectPr w:rsidR="00197426" w:rsidSect="00FC07A5">
      <w:headerReference w:type="default" r:id="rId21"/>
      <w:footerReference w:type="first" r:id="rId22"/>
      <w:type w:val="continuous"/>
      <w:pgSz w:w="11913" w:h="16834" w:code="9"/>
      <w:pgMar w:top="1418" w:right="1134" w:bottom="1134" w:left="1134" w:header="567" w:footer="567" w:gutter="0"/>
      <w:paperSrc w:first="15" w:other="15"/>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A0" w:rsidRDefault="00C75EA0" w:rsidP="00FE7FCA">
      <w:r>
        <w:separator/>
      </w:r>
    </w:p>
  </w:endnote>
  <w:endnote w:type="continuationSeparator" w:id="0">
    <w:p w:rsidR="00C75EA0" w:rsidRDefault="00C75EA0"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0F" w:rsidRPr="00922C1C" w:rsidRDefault="0068020F" w:rsidP="00922C1C">
    <w:pPr>
      <w:pStyle w:val="FirstFooter"/>
      <w:rPr>
        <w:sz w:val="22"/>
        <w:szCs w:val="22"/>
      </w:rPr>
    </w:pPr>
    <w:r w:rsidRPr="00807730">
      <w:rPr>
        <w:sz w:val="22"/>
        <w:szCs w:val="22"/>
      </w:rPr>
      <w:t xml:space="preserve">• </w:t>
    </w:r>
    <w:hyperlink r:id="rId1" w:history="1">
      <w:r w:rsidRPr="00807730">
        <w:rPr>
          <w:rStyle w:val="Hyperlink"/>
          <w:sz w:val="22"/>
          <w:szCs w:val="22"/>
        </w:rPr>
        <w:t>http://www.itu.int/council</w:t>
      </w:r>
    </w:hyperlink>
    <w:r w:rsidRPr="00807730">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A0" w:rsidRDefault="00C75EA0" w:rsidP="00FE7FCA">
      <w:r>
        <w:t>____________________</w:t>
      </w:r>
    </w:p>
  </w:footnote>
  <w:footnote w:type="continuationSeparator" w:id="0">
    <w:p w:rsidR="00C75EA0" w:rsidRDefault="00C75EA0"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20F" w:rsidRPr="00807730" w:rsidRDefault="0068020F" w:rsidP="00A26DAF">
    <w:pPr>
      <w:pStyle w:val="Header"/>
      <w:spacing w:before="120" w:line="192" w:lineRule="auto"/>
      <w:rPr>
        <w:rFonts w:ascii="Calibri" w:hAnsi="Calibri"/>
        <w:sz w:val="20"/>
        <w:szCs w:val="20"/>
        <w:lang w:val="en-US"/>
      </w:rPr>
    </w:pPr>
    <w:r w:rsidRPr="00807730">
      <w:rPr>
        <w:rFonts w:ascii="Calibri" w:hAnsi="Calibri"/>
        <w:sz w:val="20"/>
        <w:szCs w:val="20"/>
      </w:rPr>
      <w:fldChar w:fldCharType="begin"/>
    </w:r>
    <w:r w:rsidRPr="00807730">
      <w:rPr>
        <w:rFonts w:ascii="Calibri" w:hAnsi="Calibri"/>
        <w:sz w:val="20"/>
        <w:szCs w:val="20"/>
      </w:rPr>
      <w:instrText xml:space="preserve"> PAGE </w:instrText>
    </w:r>
    <w:r w:rsidRPr="00807730">
      <w:rPr>
        <w:rFonts w:ascii="Calibri" w:hAnsi="Calibri"/>
        <w:sz w:val="20"/>
        <w:szCs w:val="20"/>
      </w:rPr>
      <w:fldChar w:fldCharType="separate"/>
    </w:r>
    <w:r w:rsidR="00922C1C">
      <w:rPr>
        <w:rFonts w:ascii="Calibri" w:hAnsi="Calibri"/>
        <w:noProof/>
        <w:sz w:val="20"/>
        <w:szCs w:val="20"/>
      </w:rPr>
      <w:t>2</w:t>
    </w:r>
    <w:r w:rsidRPr="00807730">
      <w:rPr>
        <w:rFonts w:ascii="Calibri" w:hAnsi="Calibri"/>
        <w:sz w:val="20"/>
        <w:szCs w:val="20"/>
      </w:rPr>
      <w:fldChar w:fldCharType="end"/>
    </w:r>
    <w:r w:rsidR="00922C1C">
      <w:rPr>
        <w:rFonts w:ascii="Calibri" w:hAnsi="Calibri"/>
        <w:sz w:val="20"/>
        <w:szCs w:val="20"/>
      </w:rPr>
      <w:t>/</w:t>
    </w:r>
    <w:r w:rsidR="00922C1C">
      <w:rPr>
        <w:rFonts w:ascii="Calibri" w:hAnsi="Calibri"/>
        <w:sz w:val="20"/>
        <w:szCs w:val="20"/>
      </w:rPr>
      <w:fldChar w:fldCharType="begin"/>
    </w:r>
    <w:r w:rsidR="00922C1C">
      <w:rPr>
        <w:rFonts w:ascii="Calibri" w:hAnsi="Calibri"/>
        <w:sz w:val="20"/>
        <w:szCs w:val="20"/>
      </w:rPr>
      <w:instrText xml:space="preserve"> NUMPAGES   \* MERGEFORMAT </w:instrText>
    </w:r>
    <w:r w:rsidR="00922C1C">
      <w:rPr>
        <w:rFonts w:ascii="Calibri" w:hAnsi="Calibri"/>
        <w:sz w:val="20"/>
        <w:szCs w:val="20"/>
      </w:rPr>
      <w:fldChar w:fldCharType="separate"/>
    </w:r>
    <w:r w:rsidR="00922C1C">
      <w:rPr>
        <w:rFonts w:ascii="Calibri" w:hAnsi="Calibri"/>
        <w:noProof/>
        <w:sz w:val="20"/>
        <w:szCs w:val="20"/>
      </w:rPr>
      <w:t>5</w:t>
    </w:r>
    <w:r w:rsidR="00922C1C">
      <w:rPr>
        <w:rFonts w:ascii="Calibri" w:hAnsi="Calibri"/>
        <w:sz w:val="20"/>
        <w:szCs w:val="20"/>
      </w:rPr>
      <w:fldChar w:fldCharType="end"/>
    </w:r>
    <w:r w:rsidR="00FC07A5" w:rsidRPr="00807730">
      <w:rPr>
        <w:rStyle w:val="PageNumber"/>
        <w:rFonts w:ascii="Calibri" w:hAnsi="Calibri"/>
        <w:sz w:val="20"/>
        <w:szCs w:val="20"/>
        <w:lang w:val="en-US"/>
      </w:rPr>
      <w:br/>
    </w:r>
    <w:r w:rsidR="00CD4B0B" w:rsidRPr="00807730">
      <w:rPr>
        <w:rFonts w:ascii="Calibri" w:hAnsi="Calibri"/>
        <w:sz w:val="20"/>
        <w:szCs w:val="20"/>
        <w:lang w:val="en-US"/>
      </w:rPr>
      <w:t>C12</w:t>
    </w:r>
    <w:r w:rsidRPr="00807730">
      <w:rPr>
        <w:rFonts w:ascii="Calibri" w:hAnsi="Calibri"/>
        <w:sz w:val="20"/>
        <w:szCs w:val="20"/>
        <w:lang w:val="en-US"/>
      </w:rPr>
      <w:t>/</w:t>
    </w:r>
    <w:r w:rsidR="00A26DAF">
      <w:rPr>
        <w:rFonts w:ascii="Calibri" w:hAnsi="Calibri"/>
        <w:sz w:val="20"/>
        <w:szCs w:val="20"/>
        <w:lang w:val="en-US"/>
      </w:rPr>
      <w:t>27(Rev.2)</w:t>
    </w:r>
    <w:r w:rsidRPr="00807730">
      <w:rPr>
        <w:rFonts w:ascii="Calibri" w:hAnsi="Calibri"/>
        <w:sz w:val="20"/>
        <w:szCs w:val="20"/>
        <w:lang w:val="en-US"/>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469578"/>
    <w:lvl w:ilvl="0">
      <w:start w:val="1"/>
      <w:numFmt w:val="decimal"/>
      <w:lvlText w:val="%1."/>
      <w:lvlJc w:val="left"/>
      <w:pPr>
        <w:tabs>
          <w:tab w:val="num" w:pos="1492"/>
        </w:tabs>
        <w:ind w:left="1492" w:hanging="360"/>
      </w:pPr>
    </w:lvl>
  </w:abstractNum>
  <w:abstractNum w:abstractNumId="1">
    <w:nsid w:val="FFFFFF7D"/>
    <w:multiLevelType w:val="singleLevel"/>
    <w:tmpl w:val="40905C92"/>
    <w:lvl w:ilvl="0">
      <w:start w:val="1"/>
      <w:numFmt w:val="decimal"/>
      <w:lvlText w:val="%1."/>
      <w:lvlJc w:val="left"/>
      <w:pPr>
        <w:tabs>
          <w:tab w:val="num" w:pos="1209"/>
        </w:tabs>
        <w:ind w:left="1209" w:hanging="360"/>
      </w:pPr>
    </w:lvl>
  </w:abstractNum>
  <w:abstractNum w:abstractNumId="2">
    <w:nsid w:val="FFFFFF7E"/>
    <w:multiLevelType w:val="singleLevel"/>
    <w:tmpl w:val="0986C53C"/>
    <w:lvl w:ilvl="0">
      <w:start w:val="1"/>
      <w:numFmt w:val="decimal"/>
      <w:lvlText w:val="%1."/>
      <w:lvlJc w:val="left"/>
      <w:pPr>
        <w:tabs>
          <w:tab w:val="num" w:pos="926"/>
        </w:tabs>
        <w:ind w:left="926" w:hanging="360"/>
      </w:pPr>
    </w:lvl>
  </w:abstractNum>
  <w:abstractNum w:abstractNumId="3">
    <w:nsid w:val="FFFFFF7F"/>
    <w:multiLevelType w:val="singleLevel"/>
    <w:tmpl w:val="122475F0"/>
    <w:lvl w:ilvl="0">
      <w:start w:val="1"/>
      <w:numFmt w:val="decimal"/>
      <w:lvlText w:val="%1."/>
      <w:lvlJc w:val="left"/>
      <w:pPr>
        <w:tabs>
          <w:tab w:val="num" w:pos="643"/>
        </w:tabs>
        <w:ind w:left="643" w:hanging="360"/>
      </w:pPr>
    </w:lvl>
  </w:abstractNum>
  <w:abstractNum w:abstractNumId="4">
    <w:nsid w:val="FFFFFF80"/>
    <w:multiLevelType w:val="singleLevel"/>
    <w:tmpl w:val="4CA490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5284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8AFF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0C42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1A5624"/>
    <w:lvl w:ilvl="0">
      <w:start w:val="1"/>
      <w:numFmt w:val="decimal"/>
      <w:lvlText w:val="%1."/>
      <w:lvlJc w:val="left"/>
      <w:pPr>
        <w:tabs>
          <w:tab w:val="num" w:pos="360"/>
        </w:tabs>
        <w:ind w:left="360" w:hanging="360"/>
      </w:pPr>
    </w:lvl>
  </w:abstractNum>
  <w:abstractNum w:abstractNumId="9">
    <w:nsid w:val="FFFFFF89"/>
    <w:multiLevelType w:val="singleLevel"/>
    <w:tmpl w:val="D488E0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ar-SY" w:vendorID="4" w:dllVersion="512" w:checkStyle="0"/>
  <w:activeWritingStyle w:appName="MSWord" w:lang="ar-EG" w:vendorID="4" w:dllVersion="512" w:checkStyle="1"/>
  <w:activeWritingStyle w:appName="MSWord" w:lang="ar-SA" w:vendorID="4" w:dllVersion="512" w:checkStyle="1"/>
  <w:activeWritingStyle w:appName="MSWord" w:lang="ru-RU" w:vendorID="1"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B0"/>
    <w:rsid w:val="00002B5D"/>
    <w:rsid w:val="00004A19"/>
    <w:rsid w:val="00005A03"/>
    <w:rsid w:val="00006678"/>
    <w:rsid w:val="00011505"/>
    <w:rsid w:val="00014526"/>
    <w:rsid w:val="00014808"/>
    <w:rsid w:val="00015A2C"/>
    <w:rsid w:val="00015D0B"/>
    <w:rsid w:val="000171F8"/>
    <w:rsid w:val="000268BF"/>
    <w:rsid w:val="000273BE"/>
    <w:rsid w:val="00027664"/>
    <w:rsid w:val="000320E8"/>
    <w:rsid w:val="00034701"/>
    <w:rsid w:val="0003560D"/>
    <w:rsid w:val="00040CA3"/>
    <w:rsid w:val="000413B4"/>
    <w:rsid w:val="00043DD7"/>
    <w:rsid w:val="000465C1"/>
    <w:rsid w:val="00046E96"/>
    <w:rsid w:val="00050339"/>
    <w:rsid w:val="00050C62"/>
    <w:rsid w:val="00053565"/>
    <w:rsid w:val="00056603"/>
    <w:rsid w:val="000569A6"/>
    <w:rsid w:val="00056E73"/>
    <w:rsid w:val="00057CBE"/>
    <w:rsid w:val="00061ED5"/>
    <w:rsid w:val="00063F8F"/>
    <w:rsid w:val="00066678"/>
    <w:rsid w:val="00067FE8"/>
    <w:rsid w:val="000715BE"/>
    <w:rsid w:val="000718A1"/>
    <w:rsid w:val="00074E5D"/>
    <w:rsid w:val="00075FEB"/>
    <w:rsid w:val="00086BFB"/>
    <w:rsid w:val="0009152C"/>
    <w:rsid w:val="00093D7D"/>
    <w:rsid w:val="00093EE3"/>
    <w:rsid w:val="000961F3"/>
    <w:rsid w:val="000969A1"/>
    <w:rsid w:val="00097232"/>
    <w:rsid w:val="000A0E04"/>
    <w:rsid w:val="000A4926"/>
    <w:rsid w:val="000A557E"/>
    <w:rsid w:val="000B13CF"/>
    <w:rsid w:val="000B169B"/>
    <w:rsid w:val="000B339E"/>
    <w:rsid w:val="000B587F"/>
    <w:rsid w:val="000B5B65"/>
    <w:rsid w:val="000B6571"/>
    <w:rsid w:val="000C29AB"/>
    <w:rsid w:val="000C2A75"/>
    <w:rsid w:val="000C2EC1"/>
    <w:rsid w:val="000C3145"/>
    <w:rsid w:val="000C443B"/>
    <w:rsid w:val="000C4701"/>
    <w:rsid w:val="000D1672"/>
    <w:rsid w:val="000E04FE"/>
    <w:rsid w:val="000E085F"/>
    <w:rsid w:val="000E15D9"/>
    <w:rsid w:val="000E20E0"/>
    <w:rsid w:val="000E4C7A"/>
    <w:rsid w:val="000E5571"/>
    <w:rsid w:val="000E7431"/>
    <w:rsid w:val="000F4A88"/>
    <w:rsid w:val="000F528D"/>
    <w:rsid w:val="000F599C"/>
    <w:rsid w:val="000F60AC"/>
    <w:rsid w:val="000F60FF"/>
    <w:rsid w:val="000F702D"/>
    <w:rsid w:val="001012B4"/>
    <w:rsid w:val="0010379D"/>
    <w:rsid w:val="00114E8D"/>
    <w:rsid w:val="00115591"/>
    <w:rsid w:val="0011763A"/>
    <w:rsid w:val="001177C4"/>
    <w:rsid w:val="00117D4E"/>
    <w:rsid w:val="0013604C"/>
    <w:rsid w:val="00140074"/>
    <w:rsid w:val="001409D8"/>
    <w:rsid w:val="001447E0"/>
    <w:rsid w:val="00147307"/>
    <w:rsid w:val="001507E4"/>
    <w:rsid w:val="00162B4F"/>
    <w:rsid w:val="00166E26"/>
    <w:rsid w:val="0017073C"/>
    <w:rsid w:val="00171990"/>
    <w:rsid w:val="00175DB1"/>
    <w:rsid w:val="001763DB"/>
    <w:rsid w:val="00177EA5"/>
    <w:rsid w:val="001806FE"/>
    <w:rsid w:val="00180A31"/>
    <w:rsid w:val="00180E35"/>
    <w:rsid w:val="00181306"/>
    <w:rsid w:val="00186AFE"/>
    <w:rsid w:val="00190B16"/>
    <w:rsid w:val="001918E2"/>
    <w:rsid w:val="001952BC"/>
    <w:rsid w:val="0019549A"/>
    <w:rsid w:val="00195991"/>
    <w:rsid w:val="00196714"/>
    <w:rsid w:val="0019710A"/>
    <w:rsid w:val="00197426"/>
    <w:rsid w:val="001978E5"/>
    <w:rsid w:val="001A0EEB"/>
    <w:rsid w:val="001A21B3"/>
    <w:rsid w:val="001A6FBF"/>
    <w:rsid w:val="001A79FF"/>
    <w:rsid w:val="001B1548"/>
    <w:rsid w:val="001B428F"/>
    <w:rsid w:val="001B5864"/>
    <w:rsid w:val="001B58C3"/>
    <w:rsid w:val="001B5C06"/>
    <w:rsid w:val="001B61AB"/>
    <w:rsid w:val="001B7885"/>
    <w:rsid w:val="001C0059"/>
    <w:rsid w:val="001C3C4B"/>
    <w:rsid w:val="001C3DAF"/>
    <w:rsid w:val="001C43CC"/>
    <w:rsid w:val="001D08CF"/>
    <w:rsid w:val="001D29EC"/>
    <w:rsid w:val="001D5408"/>
    <w:rsid w:val="001D6BFF"/>
    <w:rsid w:val="001D78A4"/>
    <w:rsid w:val="001D7E58"/>
    <w:rsid w:val="001E2811"/>
    <w:rsid w:val="001E5562"/>
    <w:rsid w:val="001E733A"/>
    <w:rsid w:val="001E7F8A"/>
    <w:rsid w:val="001F09C7"/>
    <w:rsid w:val="001F2638"/>
    <w:rsid w:val="001F352A"/>
    <w:rsid w:val="0020086C"/>
    <w:rsid w:val="00202572"/>
    <w:rsid w:val="00202EE0"/>
    <w:rsid w:val="00204B58"/>
    <w:rsid w:val="00205045"/>
    <w:rsid w:val="0021112C"/>
    <w:rsid w:val="00211C58"/>
    <w:rsid w:val="00212D7E"/>
    <w:rsid w:val="00215ADB"/>
    <w:rsid w:val="00216153"/>
    <w:rsid w:val="00217C9F"/>
    <w:rsid w:val="00220D98"/>
    <w:rsid w:val="0022238C"/>
    <w:rsid w:val="002235A2"/>
    <w:rsid w:val="00224E9F"/>
    <w:rsid w:val="00230D4B"/>
    <w:rsid w:val="00233E82"/>
    <w:rsid w:val="00235425"/>
    <w:rsid w:val="00237806"/>
    <w:rsid w:val="00237B79"/>
    <w:rsid w:val="00240288"/>
    <w:rsid w:val="002471D5"/>
    <w:rsid w:val="0025052E"/>
    <w:rsid w:val="00250B06"/>
    <w:rsid w:val="00252912"/>
    <w:rsid w:val="0025361D"/>
    <w:rsid w:val="00253C26"/>
    <w:rsid w:val="00254525"/>
    <w:rsid w:val="00255DD0"/>
    <w:rsid w:val="00257188"/>
    <w:rsid w:val="002576F6"/>
    <w:rsid w:val="002578B4"/>
    <w:rsid w:val="002642B5"/>
    <w:rsid w:val="00265EB5"/>
    <w:rsid w:val="00267D43"/>
    <w:rsid w:val="00272074"/>
    <w:rsid w:val="002723A5"/>
    <w:rsid w:val="0027409B"/>
    <w:rsid w:val="00275EF8"/>
    <w:rsid w:val="00276339"/>
    <w:rsid w:val="00276A6F"/>
    <w:rsid w:val="002802F3"/>
    <w:rsid w:val="0028083D"/>
    <w:rsid w:val="00282B3E"/>
    <w:rsid w:val="00285647"/>
    <w:rsid w:val="002870A9"/>
    <w:rsid w:val="00292634"/>
    <w:rsid w:val="00294281"/>
    <w:rsid w:val="002961D4"/>
    <w:rsid w:val="002A1483"/>
    <w:rsid w:val="002A2EA3"/>
    <w:rsid w:val="002A4852"/>
    <w:rsid w:val="002B11E7"/>
    <w:rsid w:val="002B317F"/>
    <w:rsid w:val="002C13B9"/>
    <w:rsid w:val="002C25AF"/>
    <w:rsid w:val="002C30BC"/>
    <w:rsid w:val="002C3D13"/>
    <w:rsid w:val="002D1213"/>
    <w:rsid w:val="002D2020"/>
    <w:rsid w:val="002E095A"/>
    <w:rsid w:val="002E24F7"/>
    <w:rsid w:val="002E54DB"/>
    <w:rsid w:val="002F05CE"/>
    <w:rsid w:val="002F0941"/>
    <w:rsid w:val="002F5546"/>
    <w:rsid w:val="002F56C2"/>
    <w:rsid w:val="002F6FAE"/>
    <w:rsid w:val="00302911"/>
    <w:rsid w:val="00304676"/>
    <w:rsid w:val="00306982"/>
    <w:rsid w:val="0031047C"/>
    <w:rsid w:val="00313249"/>
    <w:rsid w:val="00324167"/>
    <w:rsid w:val="003247DD"/>
    <w:rsid w:val="003256FF"/>
    <w:rsid w:val="00326A4C"/>
    <w:rsid w:val="00327858"/>
    <w:rsid w:val="003340A3"/>
    <w:rsid w:val="00334C41"/>
    <w:rsid w:val="00337F61"/>
    <w:rsid w:val="00342815"/>
    <w:rsid w:val="003447EB"/>
    <w:rsid w:val="003450CE"/>
    <w:rsid w:val="003466E9"/>
    <w:rsid w:val="003510D4"/>
    <w:rsid w:val="0035227D"/>
    <w:rsid w:val="00353D14"/>
    <w:rsid w:val="003565F7"/>
    <w:rsid w:val="00361DC0"/>
    <w:rsid w:val="003623E1"/>
    <w:rsid w:val="00365686"/>
    <w:rsid w:val="00367C61"/>
    <w:rsid w:val="003701A8"/>
    <w:rsid w:val="0037396D"/>
    <w:rsid w:val="0037444F"/>
    <w:rsid w:val="00375BBA"/>
    <w:rsid w:val="00381E5A"/>
    <w:rsid w:val="00384231"/>
    <w:rsid w:val="003850F5"/>
    <w:rsid w:val="00386B1A"/>
    <w:rsid w:val="0039173C"/>
    <w:rsid w:val="0039420B"/>
    <w:rsid w:val="00394B03"/>
    <w:rsid w:val="00395CE4"/>
    <w:rsid w:val="003A1506"/>
    <w:rsid w:val="003A3350"/>
    <w:rsid w:val="003B4753"/>
    <w:rsid w:val="003B6ED7"/>
    <w:rsid w:val="003C0AA9"/>
    <w:rsid w:val="003C120B"/>
    <w:rsid w:val="003C345E"/>
    <w:rsid w:val="003C36E0"/>
    <w:rsid w:val="003C767E"/>
    <w:rsid w:val="003D3510"/>
    <w:rsid w:val="003D39E0"/>
    <w:rsid w:val="003F428F"/>
    <w:rsid w:val="003F4C80"/>
    <w:rsid w:val="003F71CE"/>
    <w:rsid w:val="003F77A8"/>
    <w:rsid w:val="004014B0"/>
    <w:rsid w:val="00406179"/>
    <w:rsid w:val="0040663B"/>
    <w:rsid w:val="00407FB5"/>
    <w:rsid w:val="00411073"/>
    <w:rsid w:val="00412255"/>
    <w:rsid w:val="00413C36"/>
    <w:rsid w:val="00414B82"/>
    <w:rsid w:val="00414DDA"/>
    <w:rsid w:val="00416440"/>
    <w:rsid w:val="004168F7"/>
    <w:rsid w:val="00416B06"/>
    <w:rsid w:val="00417A87"/>
    <w:rsid w:val="004220EA"/>
    <w:rsid w:val="0042363E"/>
    <w:rsid w:val="00425658"/>
    <w:rsid w:val="00426AC1"/>
    <w:rsid w:val="00426C75"/>
    <w:rsid w:val="00430199"/>
    <w:rsid w:val="004324D7"/>
    <w:rsid w:val="00433A34"/>
    <w:rsid w:val="0043419F"/>
    <w:rsid w:val="004416C6"/>
    <w:rsid w:val="00443D70"/>
    <w:rsid w:val="0044620C"/>
    <w:rsid w:val="00453CD6"/>
    <w:rsid w:val="004545DA"/>
    <w:rsid w:val="00461A8F"/>
    <w:rsid w:val="00461F92"/>
    <w:rsid w:val="00462902"/>
    <w:rsid w:val="004648AF"/>
    <w:rsid w:val="0046492E"/>
    <w:rsid w:val="004649F8"/>
    <w:rsid w:val="004676C0"/>
    <w:rsid w:val="00471899"/>
    <w:rsid w:val="00473101"/>
    <w:rsid w:val="00473962"/>
    <w:rsid w:val="0047406F"/>
    <w:rsid w:val="004815A5"/>
    <w:rsid w:val="00481B25"/>
    <w:rsid w:val="00481E73"/>
    <w:rsid w:val="0049407F"/>
    <w:rsid w:val="00495653"/>
    <w:rsid w:val="004958CB"/>
    <w:rsid w:val="004A053E"/>
    <w:rsid w:val="004A1A5A"/>
    <w:rsid w:val="004A5710"/>
    <w:rsid w:val="004B1813"/>
    <w:rsid w:val="004B1F28"/>
    <w:rsid w:val="004B39C5"/>
    <w:rsid w:val="004B7D7F"/>
    <w:rsid w:val="004C2C1A"/>
    <w:rsid w:val="004D2102"/>
    <w:rsid w:val="004D2AEB"/>
    <w:rsid w:val="004D569A"/>
    <w:rsid w:val="004D5FA3"/>
    <w:rsid w:val="004E150E"/>
    <w:rsid w:val="004E197A"/>
    <w:rsid w:val="004E237A"/>
    <w:rsid w:val="004E3EB9"/>
    <w:rsid w:val="004E59CA"/>
    <w:rsid w:val="004E61E9"/>
    <w:rsid w:val="004E6D5C"/>
    <w:rsid w:val="004E7017"/>
    <w:rsid w:val="004E78C4"/>
    <w:rsid w:val="004F0584"/>
    <w:rsid w:val="004F3073"/>
    <w:rsid w:val="004F40C7"/>
    <w:rsid w:val="004F66E1"/>
    <w:rsid w:val="004F7CE1"/>
    <w:rsid w:val="005014FA"/>
    <w:rsid w:val="00502527"/>
    <w:rsid w:val="00504831"/>
    <w:rsid w:val="00507073"/>
    <w:rsid w:val="005071F2"/>
    <w:rsid w:val="0051068E"/>
    <w:rsid w:val="005111F6"/>
    <w:rsid w:val="005115ED"/>
    <w:rsid w:val="00513ACD"/>
    <w:rsid w:val="00516700"/>
    <w:rsid w:val="00522FAE"/>
    <w:rsid w:val="005268DE"/>
    <w:rsid w:val="00531259"/>
    <w:rsid w:val="005356FD"/>
    <w:rsid w:val="00536C2A"/>
    <w:rsid w:val="00540A48"/>
    <w:rsid w:val="0054496A"/>
    <w:rsid w:val="005463D4"/>
    <w:rsid w:val="005466D0"/>
    <w:rsid w:val="0054699D"/>
    <w:rsid w:val="0055050D"/>
    <w:rsid w:val="00553231"/>
    <w:rsid w:val="00554E24"/>
    <w:rsid w:val="005610F0"/>
    <w:rsid w:val="0056495A"/>
    <w:rsid w:val="00567130"/>
    <w:rsid w:val="005805E4"/>
    <w:rsid w:val="005806B7"/>
    <w:rsid w:val="00582912"/>
    <w:rsid w:val="00586488"/>
    <w:rsid w:val="00592B19"/>
    <w:rsid w:val="005979F8"/>
    <w:rsid w:val="005A224E"/>
    <w:rsid w:val="005A41E6"/>
    <w:rsid w:val="005A7941"/>
    <w:rsid w:val="005B18A1"/>
    <w:rsid w:val="005B32D6"/>
    <w:rsid w:val="005B3EFB"/>
    <w:rsid w:val="005B7069"/>
    <w:rsid w:val="005C15E1"/>
    <w:rsid w:val="005C350B"/>
    <w:rsid w:val="005C4053"/>
    <w:rsid w:val="005C4FB8"/>
    <w:rsid w:val="005C6F56"/>
    <w:rsid w:val="005D032A"/>
    <w:rsid w:val="005D1D95"/>
    <w:rsid w:val="005D20FB"/>
    <w:rsid w:val="005E1350"/>
    <w:rsid w:val="005E255A"/>
    <w:rsid w:val="005E2751"/>
    <w:rsid w:val="005E4B45"/>
    <w:rsid w:val="005E6673"/>
    <w:rsid w:val="005F40D3"/>
    <w:rsid w:val="005F736D"/>
    <w:rsid w:val="005F761B"/>
    <w:rsid w:val="005F7DC9"/>
    <w:rsid w:val="00604DAF"/>
    <w:rsid w:val="006101D7"/>
    <w:rsid w:val="00611488"/>
    <w:rsid w:val="0061732C"/>
    <w:rsid w:val="00617AE4"/>
    <w:rsid w:val="00617BE4"/>
    <w:rsid w:val="00623D44"/>
    <w:rsid w:val="0062403E"/>
    <w:rsid w:val="006422DC"/>
    <w:rsid w:val="00646A3A"/>
    <w:rsid w:val="00646C33"/>
    <w:rsid w:val="00647AEC"/>
    <w:rsid w:val="00651F6B"/>
    <w:rsid w:val="00652757"/>
    <w:rsid w:val="00652C0B"/>
    <w:rsid w:val="00655C6C"/>
    <w:rsid w:val="00662527"/>
    <w:rsid w:val="0066480D"/>
    <w:rsid w:val="00665641"/>
    <w:rsid w:val="0067065E"/>
    <w:rsid w:val="006743E8"/>
    <w:rsid w:val="00674599"/>
    <w:rsid w:val="006776EA"/>
    <w:rsid w:val="0068020F"/>
    <w:rsid w:val="0068168A"/>
    <w:rsid w:val="00681B31"/>
    <w:rsid w:val="00682D81"/>
    <w:rsid w:val="00683971"/>
    <w:rsid w:val="0068645F"/>
    <w:rsid w:val="0069021A"/>
    <w:rsid w:val="00692440"/>
    <w:rsid w:val="00693C91"/>
    <w:rsid w:val="00696C2E"/>
    <w:rsid w:val="006A10AC"/>
    <w:rsid w:val="006A1BA5"/>
    <w:rsid w:val="006A48B7"/>
    <w:rsid w:val="006B02BD"/>
    <w:rsid w:val="006B3AEE"/>
    <w:rsid w:val="006B4985"/>
    <w:rsid w:val="006C2772"/>
    <w:rsid w:val="006C2A91"/>
    <w:rsid w:val="006C2E3B"/>
    <w:rsid w:val="006C362B"/>
    <w:rsid w:val="006C3EB5"/>
    <w:rsid w:val="006C420B"/>
    <w:rsid w:val="006D274E"/>
    <w:rsid w:val="006D632B"/>
    <w:rsid w:val="006D77BE"/>
    <w:rsid w:val="006E0875"/>
    <w:rsid w:val="006E2AF7"/>
    <w:rsid w:val="006E2D92"/>
    <w:rsid w:val="006E4102"/>
    <w:rsid w:val="006E57C8"/>
    <w:rsid w:val="006E6DB9"/>
    <w:rsid w:val="006E79C9"/>
    <w:rsid w:val="006E7D9F"/>
    <w:rsid w:val="006F74AF"/>
    <w:rsid w:val="007016D6"/>
    <w:rsid w:val="00702908"/>
    <w:rsid w:val="007045AD"/>
    <w:rsid w:val="00706323"/>
    <w:rsid w:val="00707547"/>
    <w:rsid w:val="00710152"/>
    <w:rsid w:val="007112FC"/>
    <w:rsid w:val="00711CCD"/>
    <w:rsid w:val="0071224A"/>
    <w:rsid w:val="00713CF2"/>
    <w:rsid w:val="00715487"/>
    <w:rsid w:val="0071655E"/>
    <w:rsid w:val="00724F0F"/>
    <w:rsid w:val="00725143"/>
    <w:rsid w:val="00727D3E"/>
    <w:rsid w:val="007323C3"/>
    <w:rsid w:val="0073319E"/>
    <w:rsid w:val="00740ADC"/>
    <w:rsid w:val="0074301C"/>
    <w:rsid w:val="00750829"/>
    <w:rsid w:val="0075136F"/>
    <w:rsid w:val="00753B98"/>
    <w:rsid w:val="00755AE8"/>
    <w:rsid w:val="007607C0"/>
    <w:rsid w:val="00762938"/>
    <w:rsid w:val="007638CF"/>
    <w:rsid w:val="0076605C"/>
    <w:rsid w:val="007665E2"/>
    <w:rsid w:val="0076694C"/>
    <w:rsid w:val="00770DC6"/>
    <w:rsid w:val="00774627"/>
    <w:rsid w:val="00774FA6"/>
    <w:rsid w:val="00781AC3"/>
    <w:rsid w:val="007827DB"/>
    <w:rsid w:val="007836B0"/>
    <w:rsid w:val="007838F5"/>
    <w:rsid w:val="007844D3"/>
    <w:rsid w:val="007872AB"/>
    <w:rsid w:val="0079304C"/>
    <w:rsid w:val="007939EF"/>
    <w:rsid w:val="00794F1D"/>
    <w:rsid w:val="007A3270"/>
    <w:rsid w:val="007A4FA7"/>
    <w:rsid w:val="007B2866"/>
    <w:rsid w:val="007B4F69"/>
    <w:rsid w:val="007B5BE0"/>
    <w:rsid w:val="007C1433"/>
    <w:rsid w:val="007C2842"/>
    <w:rsid w:val="007C47F2"/>
    <w:rsid w:val="007D06DC"/>
    <w:rsid w:val="007E13E6"/>
    <w:rsid w:val="007E1AA4"/>
    <w:rsid w:val="007E3B62"/>
    <w:rsid w:val="007E3FF4"/>
    <w:rsid w:val="007E5475"/>
    <w:rsid w:val="007E6D15"/>
    <w:rsid w:val="007E7520"/>
    <w:rsid w:val="007F23A3"/>
    <w:rsid w:val="007F2ECE"/>
    <w:rsid w:val="007F33AB"/>
    <w:rsid w:val="007F6C2A"/>
    <w:rsid w:val="007F7D80"/>
    <w:rsid w:val="00807730"/>
    <w:rsid w:val="00810A1F"/>
    <w:rsid w:val="00811230"/>
    <w:rsid w:val="008138EC"/>
    <w:rsid w:val="00824932"/>
    <w:rsid w:val="00824C34"/>
    <w:rsid w:val="00826EF1"/>
    <w:rsid w:val="008300E4"/>
    <w:rsid w:val="0083067B"/>
    <w:rsid w:val="00833CB5"/>
    <w:rsid w:val="0083458C"/>
    <w:rsid w:val="0083546B"/>
    <w:rsid w:val="0083549A"/>
    <w:rsid w:val="0084032E"/>
    <w:rsid w:val="00841726"/>
    <w:rsid w:val="00845EC4"/>
    <w:rsid w:val="008470C6"/>
    <w:rsid w:val="00847517"/>
    <w:rsid w:val="00850AEF"/>
    <w:rsid w:val="008536F7"/>
    <w:rsid w:val="0085404B"/>
    <w:rsid w:val="008577A0"/>
    <w:rsid w:val="008579A7"/>
    <w:rsid w:val="00861E76"/>
    <w:rsid w:val="0086246E"/>
    <w:rsid w:val="0086302A"/>
    <w:rsid w:val="00864136"/>
    <w:rsid w:val="008649B8"/>
    <w:rsid w:val="0086608E"/>
    <w:rsid w:val="00872075"/>
    <w:rsid w:val="00873E84"/>
    <w:rsid w:val="008759CF"/>
    <w:rsid w:val="008819B7"/>
    <w:rsid w:val="00882287"/>
    <w:rsid w:val="00884392"/>
    <w:rsid w:val="008929EA"/>
    <w:rsid w:val="008930C3"/>
    <w:rsid w:val="00896B87"/>
    <w:rsid w:val="008A14A2"/>
    <w:rsid w:val="008A29FB"/>
    <w:rsid w:val="008A36AB"/>
    <w:rsid w:val="008A6FB6"/>
    <w:rsid w:val="008B2524"/>
    <w:rsid w:val="008B386F"/>
    <w:rsid w:val="008B4B40"/>
    <w:rsid w:val="008C2FC9"/>
    <w:rsid w:val="008C37AD"/>
    <w:rsid w:val="008C38F3"/>
    <w:rsid w:val="008C5D62"/>
    <w:rsid w:val="008D3BE2"/>
    <w:rsid w:val="008D3D86"/>
    <w:rsid w:val="008D521B"/>
    <w:rsid w:val="008D71B0"/>
    <w:rsid w:val="008D7FF0"/>
    <w:rsid w:val="008E1B87"/>
    <w:rsid w:val="008E2A12"/>
    <w:rsid w:val="008E3CD1"/>
    <w:rsid w:val="008E780E"/>
    <w:rsid w:val="008E7D4C"/>
    <w:rsid w:val="008F23C8"/>
    <w:rsid w:val="008F2D4D"/>
    <w:rsid w:val="008F54F7"/>
    <w:rsid w:val="008F75D7"/>
    <w:rsid w:val="00901E88"/>
    <w:rsid w:val="00911089"/>
    <w:rsid w:val="00917FB3"/>
    <w:rsid w:val="00922C1C"/>
    <w:rsid w:val="00926774"/>
    <w:rsid w:val="0092719A"/>
    <w:rsid w:val="00932B9F"/>
    <w:rsid w:val="009334B3"/>
    <w:rsid w:val="009339AF"/>
    <w:rsid w:val="00934EBC"/>
    <w:rsid w:val="00937EA4"/>
    <w:rsid w:val="009460C0"/>
    <w:rsid w:val="00947363"/>
    <w:rsid w:val="00947B43"/>
    <w:rsid w:val="00950796"/>
    <w:rsid w:val="00950E0F"/>
    <w:rsid w:val="00954625"/>
    <w:rsid w:val="009549B6"/>
    <w:rsid w:val="009565EB"/>
    <w:rsid w:val="00960EF1"/>
    <w:rsid w:val="00961F52"/>
    <w:rsid w:val="009658B0"/>
    <w:rsid w:val="00967882"/>
    <w:rsid w:val="00967D57"/>
    <w:rsid w:val="00970F39"/>
    <w:rsid w:val="00972ED6"/>
    <w:rsid w:val="00975D77"/>
    <w:rsid w:val="00980D4E"/>
    <w:rsid w:val="00981740"/>
    <w:rsid w:val="00983786"/>
    <w:rsid w:val="00983D7F"/>
    <w:rsid w:val="00991283"/>
    <w:rsid w:val="00993C79"/>
    <w:rsid w:val="00993F28"/>
    <w:rsid w:val="009A0410"/>
    <w:rsid w:val="009A45D3"/>
    <w:rsid w:val="009A47A2"/>
    <w:rsid w:val="009A4C57"/>
    <w:rsid w:val="009A5603"/>
    <w:rsid w:val="009A5B8C"/>
    <w:rsid w:val="009A5F91"/>
    <w:rsid w:val="009A6AAC"/>
    <w:rsid w:val="009A7334"/>
    <w:rsid w:val="009B26E8"/>
    <w:rsid w:val="009B7822"/>
    <w:rsid w:val="009C06F0"/>
    <w:rsid w:val="009C3D0B"/>
    <w:rsid w:val="009C6891"/>
    <w:rsid w:val="009D20D2"/>
    <w:rsid w:val="009D36A3"/>
    <w:rsid w:val="009E0255"/>
    <w:rsid w:val="009E1F7D"/>
    <w:rsid w:val="009E369F"/>
    <w:rsid w:val="009F2260"/>
    <w:rsid w:val="009F4F69"/>
    <w:rsid w:val="009F5E9D"/>
    <w:rsid w:val="00A00843"/>
    <w:rsid w:val="00A00B7A"/>
    <w:rsid w:val="00A01AA5"/>
    <w:rsid w:val="00A02585"/>
    <w:rsid w:val="00A035A3"/>
    <w:rsid w:val="00A042D5"/>
    <w:rsid w:val="00A11C33"/>
    <w:rsid w:val="00A126E4"/>
    <w:rsid w:val="00A16046"/>
    <w:rsid w:val="00A1698E"/>
    <w:rsid w:val="00A225DB"/>
    <w:rsid w:val="00A2287A"/>
    <w:rsid w:val="00A25947"/>
    <w:rsid w:val="00A26CB0"/>
    <w:rsid w:val="00A26DAF"/>
    <w:rsid w:val="00A26F5B"/>
    <w:rsid w:val="00A27221"/>
    <w:rsid w:val="00A30974"/>
    <w:rsid w:val="00A321AA"/>
    <w:rsid w:val="00A335F2"/>
    <w:rsid w:val="00A35E57"/>
    <w:rsid w:val="00A36253"/>
    <w:rsid w:val="00A40B3A"/>
    <w:rsid w:val="00A453F2"/>
    <w:rsid w:val="00A465F3"/>
    <w:rsid w:val="00A46DED"/>
    <w:rsid w:val="00A4775F"/>
    <w:rsid w:val="00A502DA"/>
    <w:rsid w:val="00A51E21"/>
    <w:rsid w:val="00A53604"/>
    <w:rsid w:val="00A542B9"/>
    <w:rsid w:val="00A57C1B"/>
    <w:rsid w:val="00A57D5D"/>
    <w:rsid w:val="00A6044D"/>
    <w:rsid w:val="00A60918"/>
    <w:rsid w:val="00A6137B"/>
    <w:rsid w:val="00A70092"/>
    <w:rsid w:val="00A7140E"/>
    <w:rsid w:val="00A71FE1"/>
    <w:rsid w:val="00A72DA8"/>
    <w:rsid w:val="00A735A3"/>
    <w:rsid w:val="00A7445A"/>
    <w:rsid w:val="00A74715"/>
    <w:rsid w:val="00A74F7E"/>
    <w:rsid w:val="00A80705"/>
    <w:rsid w:val="00A8214A"/>
    <w:rsid w:val="00A8371C"/>
    <w:rsid w:val="00A903C3"/>
    <w:rsid w:val="00A91785"/>
    <w:rsid w:val="00A93020"/>
    <w:rsid w:val="00AA106D"/>
    <w:rsid w:val="00AA1AEA"/>
    <w:rsid w:val="00AA2C8D"/>
    <w:rsid w:val="00AA4381"/>
    <w:rsid w:val="00AA599C"/>
    <w:rsid w:val="00AB1541"/>
    <w:rsid w:val="00AC1E7A"/>
    <w:rsid w:val="00AC3A4C"/>
    <w:rsid w:val="00AC4D7C"/>
    <w:rsid w:val="00AC628F"/>
    <w:rsid w:val="00AD5D22"/>
    <w:rsid w:val="00AD6074"/>
    <w:rsid w:val="00AD616E"/>
    <w:rsid w:val="00AD6DA0"/>
    <w:rsid w:val="00AD7D7F"/>
    <w:rsid w:val="00AE43BE"/>
    <w:rsid w:val="00AE667F"/>
    <w:rsid w:val="00AF094A"/>
    <w:rsid w:val="00AF16A2"/>
    <w:rsid w:val="00AF25E1"/>
    <w:rsid w:val="00AF2EFA"/>
    <w:rsid w:val="00AF3384"/>
    <w:rsid w:val="00AF4CFD"/>
    <w:rsid w:val="00AF5A03"/>
    <w:rsid w:val="00AF5E2C"/>
    <w:rsid w:val="00AF778A"/>
    <w:rsid w:val="00AF7A24"/>
    <w:rsid w:val="00B00286"/>
    <w:rsid w:val="00B0039C"/>
    <w:rsid w:val="00B05C8A"/>
    <w:rsid w:val="00B06C02"/>
    <w:rsid w:val="00B109C1"/>
    <w:rsid w:val="00B12422"/>
    <w:rsid w:val="00B14684"/>
    <w:rsid w:val="00B1523B"/>
    <w:rsid w:val="00B1579D"/>
    <w:rsid w:val="00B162FD"/>
    <w:rsid w:val="00B1733E"/>
    <w:rsid w:val="00B22596"/>
    <w:rsid w:val="00B3370A"/>
    <w:rsid w:val="00B3394A"/>
    <w:rsid w:val="00B3661A"/>
    <w:rsid w:val="00B40AF4"/>
    <w:rsid w:val="00B41EDD"/>
    <w:rsid w:val="00B45B87"/>
    <w:rsid w:val="00B54322"/>
    <w:rsid w:val="00B54D74"/>
    <w:rsid w:val="00B62918"/>
    <w:rsid w:val="00B64B46"/>
    <w:rsid w:val="00B714C0"/>
    <w:rsid w:val="00B720FE"/>
    <w:rsid w:val="00B72C6F"/>
    <w:rsid w:val="00B75F05"/>
    <w:rsid w:val="00B767BB"/>
    <w:rsid w:val="00B76E91"/>
    <w:rsid w:val="00B77203"/>
    <w:rsid w:val="00B82F1B"/>
    <w:rsid w:val="00B84465"/>
    <w:rsid w:val="00B87FF2"/>
    <w:rsid w:val="00B93F32"/>
    <w:rsid w:val="00B956BD"/>
    <w:rsid w:val="00BA0BE6"/>
    <w:rsid w:val="00BA154E"/>
    <w:rsid w:val="00BA4F4B"/>
    <w:rsid w:val="00BA5592"/>
    <w:rsid w:val="00BA5E50"/>
    <w:rsid w:val="00BA6D10"/>
    <w:rsid w:val="00BA7883"/>
    <w:rsid w:val="00BB0DC4"/>
    <w:rsid w:val="00BB5410"/>
    <w:rsid w:val="00BC2098"/>
    <w:rsid w:val="00BC2F63"/>
    <w:rsid w:val="00BC3F46"/>
    <w:rsid w:val="00BC3FC7"/>
    <w:rsid w:val="00BC7A5D"/>
    <w:rsid w:val="00BD01D9"/>
    <w:rsid w:val="00BD2884"/>
    <w:rsid w:val="00BD309F"/>
    <w:rsid w:val="00BD47FC"/>
    <w:rsid w:val="00BD5812"/>
    <w:rsid w:val="00BD59D7"/>
    <w:rsid w:val="00BD5E50"/>
    <w:rsid w:val="00BE0292"/>
    <w:rsid w:val="00BE7602"/>
    <w:rsid w:val="00BF0DA9"/>
    <w:rsid w:val="00BF2ED8"/>
    <w:rsid w:val="00BF720B"/>
    <w:rsid w:val="00C04511"/>
    <w:rsid w:val="00C055BC"/>
    <w:rsid w:val="00C056D2"/>
    <w:rsid w:val="00C05BF1"/>
    <w:rsid w:val="00C12F1B"/>
    <w:rsid w:val="00C159BA"/>
    <w:rsid w:val="00C16846"/>
    <w:rsid w:val="00C20731"/>
    <w:rsid w:val="00C238F5"/>
    <w:rsid w:val="00C26243"/>
    <w:rsid w:val="00C430C6"/>
    <w:rsid w:val="00C439BE"/>
    <w:rsid w:val="00C43A9F"/>
    <w:rsid w:val="00C45459"/>
    <w:rsid w:val="00C470D6"/>
    <w:rsid w:val="00C47580"/>
    <w:rsid w:val="00C5230B"/>
    <w:rsid w:val="00C52D1E"/>
    <w:rsid w:val="00C54CFB"/>
    <w:rsid w:val="00C54EE7"/>
    <w:rsid w:val="00C5780B"/>
    <w:rsid w:val="00C658FE"/>
    <w:rsid w:val="00C6627E"/>
    <w:rsid w:val="00C75EA0"/>
    <w:rsid w:val="00C7703B"/>
    <w:rsid w:val="00C779E4"/>
    <w:rsid w:val="00C77ECB"/>
    <w:rsid w:val="00C80590"/>
    <w:rsid w:val="00C80E21"/>
    <w:rsid w:val="00C83627"/>
    <w:rsid w:val="00C96025"/>
    <w:rsid w:val="00C976F3"/>
    <w:rsid w:val="00CA33B8"/>
    <w:rsid w:val="00CA38C9"/>
    <w:rsid w:val="00CA65A0"/>
    <w:rsid w:val="00CA6D82"/>
    <w:rsid w:val="00CB51E2"/>
    <w:rsid w:val="00CB779F"/>
    <w:rsid w:val="00CC1C62"/>
    <w:rsid w:val="00CC2090"/>
    <w:rsid w:val="00CC719B"/>
    <w:rsid w:val="00CC7529"/>
    <w:rsid w:val="00CC7DDA"/>
    <w:rsid w:val="00CC7E0B"/>
    <w:rsid w:val="00CD03DE"/>
    <w:rsid w:val="00CD4B0B"/>
    <w:rsid w:val="00CD67DE"/>
    <w:rsid w:val="00CD7C7E"/>
    <w:rsid w:val="00CE40BB"/>
    <w:rsid w:val="00CF1782"/>
    <w:rsid w:val="00CF2597"/>
    <w:rsid w:val="00CF36EA"/>
    <w:rsid w:val="00CF7365"/>
    <w:rsid w:val="00CF78EF"/>
    <w:rsid w:val="00D03896"/>
    <w:rsid w:val="00D05700"/>
    <w:rsid w:val="00D0648B"/>
    <w:rsid w:val="00D12631"/>
    <w:rsid w:val="00D133EB"/>
    <w:rsid w:val="00D157CE"/>
    <w:rsid w:val="00D20BA8"/>
    <w:rsid w:val="00D21B63"/>
    <w:rsid w:val="00D22C9A"/>
    <w:rsid w:val="00D22FAF"/>
    <w:rsid w:val="00D2304D"/>
    <w:rsid w:val="00D273D8"/>
    <w:rsid w:val="00D31F48"/>
    <w:rsid w:val="00D32AE9"/>
    <w:rsid w:val="00D36206"/>
    <w:rsid w:val="00D409A0"/>
    <w:rsid w:val="00D4153A"/>
    <w:rsid w:val="00D433E2"/>
    <w:rsid w:val="00D43BF5"/>
    <w:rsid w:val="00D5144D"/>
    <w:rsid w:val="00D53755"/>
    <w:rsid w:val="00D53DBC"/>
    <w:rsid w:val="00D60EBD"/>
    <w:rsid w:val="00D6289F"/>
    <w:rsid w:val="00D628EF"/>
    <w:rsid w:val="00D63292"/>
    <w:rsid w:val="00D64281"/>
    <w:rsid w:val="00D64AAB"/>
    <w:rsid w:val="00D66E6E"/>
    <w:rsid w:val="00D704FF"/>
    <w:rsid w:val="00D73CE3"/>
    <w:rsid w:val="00D80532"/>
    <w:rsid w:val="00D80807"/>
    <w:rsid w:val="00D83B75"/>
    <w:rsid w:val="00D83C63"/>
    <w:rsid w:val="00D846AB"/>
    <w:rsid w:val="00D8575C"/>
    <w:rsid w:val="00D90B8A"/>
    <w:rsid w:val="00D92875"/>
    <w:rsid w:val="00D9476C"/>
    <w:rsid w:val="00D9509A"/>
    <w:rsid w:val="00D9538F"/>
    <w:rsid w:val="00D95974"/>
    <w:rsid w:val="00D97478"/>
    <w:rsid w:val="00D97A33"/>
    <w:rsid w:val="00DA2101"/>
    <w:rsid w:val="00DA3015"/>
    <w:rsid w:val="00DA5B9C"/>
    <w:rsid w:val="00DA686F"/>
    <w:rsid w:val="00DB7890"/>
    <w:rsid w:val="00DB7A0C"/>
    <w:rsid w:val="00DC1485"/>
    <w:rsid w:val="00DC27E7"/>
    <w:rsid w:val="00DC5942"/>
    <w:rsid w:val="00DD036A"/>
    <w:rsid w:val="00DD11CC"/>
    <w:rsid w:val="00DD26B1"/>
    <w:rsid w:val="00DE0C05"/>
    <w:rsid w:val="00DE2118"/>
    <w:rsid w:val="00DE3D7D"/>
    <w:rsid w:val="00DE3EC6"/>
    <w:rsid w:val="00DE4964"/>
    <w:rsid w:val="00DE77A0"/>
    <w:rsid w:val="00DF10EF"/>
    <w:rsid w:val="00DF1B6F"/>
    <w:rsid w:val="00DF23FC"/>
    <w:rsid w:val="00DF29E4"/>
    <w:rsid w:val="00DF39CD"/>
    <w:rsid w:val="00DF4C84"/>
    <w:rsid w:val="00E00493"/>
    <w:rsid w:val="00E027FE"/>
    <w:rsid w:val="00E033F6"/>
    <w:rsid w:val="00E07D45"/>
    <w:rsid w:val="00E12128"/>
    <w:rsid w:val="00E140E4"/>
    <w:rsid w:val="00E16B9C"/>
    <w:rsid w:val="00E17D37"/>
    <w:rsid w:val="00E20102"/>
    <w:rsid w:val="00E224C4"/>
    <w:rsid w:val="00E309A2"/>
    <w:rsid w:val="00E329EC"/>
    <w:rsid w:val="00E350E8"/>
    <w:rsid w:val="00E37EB1"/>
    <w:rsid w:val="00E40534"/>
    <w:rsid w:val="00E50C87"/>
    <w:rsid w:val="00E50FC1"/>
    <w:rsid w:val="00E51C84"/>
    <w:rsid w:val="00E53CED"/>
    <w:rsid w:val="00E54571"/>
    <w:rsid w:val="00E56E57"/>
    <w:rsid w:val="00E5739B"/>
    <w:rsid w:val="00E623BB"/>
    <w:rsid w:val="00E657C9"/>
    <w:rsid w:val="00E67950"/>
    <w:rsid w:val="00E700DF"/>
    <w:rsid w:val="00E73EFC"/>
    <w:rsid w:val="00E74996"/>
    <w:rsid w:val="00E7609D"/>
    <w:rsid w:val="00E80106"/>
    <w:rsid w:val="00E81990"/>
    <w:rsid w:val="00E83936"/>
    <w:rsid w:val="00E83C20"/>
    <w:rsid w:val="00E849BF"/>
    <w:rsid w:val="00E87E59"/>
    <w:rsid w:val="00E91163"/>
    <w:rsid w:val="00E930F5"/>
    <w:rsid w:val="00E9389D"/>
    <w:rsid w:val="00EA04E8"/>
    <w:rsid w:val="00EA07E4"/>
    <w:rsid w:val="00EA3B04"/>
    <w:rsid w:val="00EA4CBA"/>
    <w:rsid w:val="00EA7D48"/>
    <w:rsid w:val="00EB3D57"/>
    <w:rsid w:val="00EB5921"/>
    <w:rsid w:val="00EB73CE"/>
    <w:rsid w:val="00EC6F99"/>
    <w:rsid w:val="00EC7C4C"/>
    <w:rsid w:val="00ED2C2D"/>
    <w:rsid w:val="00ED5BB8"/>
    <w:rsid w:val="00ED5F1B"/>
    <w:rsid w:val="00EE7862"/>
    <w:rsid w:val="00EF013D"/>
    <w:rsid w:val="00EF0E82"/>
    <w:rsid w:val="00EF16F0"/>
    <w:rsid w:val="00EF19AF"/>
    <w:rsid w:val="00EF2642"/>
    <w:rsid w:val="00EF3681"/>
    <w:rsid w:val="00EF3ABE"/>
    <w:rsid w:val="00EF5E87"/>
    <w:rsid w:val="00EF693F"/>
    <w:rsid w:val="00F05B9C"/>
    <w:rsid w:val="00F0715F"/>
    <w:rsid w:val="00F07915"/>
    <w:rsid w:val="00F114D5"/>
    <w:rsid w:val="00F15EBE"/>
    <w:rsid w:val="00F20226"/>
    <w:rsid w:val="00F20B32"/>
    <w:rsid w:val="00F20BC2"/>
    <w:rsid w:val="00F221D3"/>
    <w:rsid w:val="00F24009"/>
    <w:rsid w:val="00F26032"/>
    <w:rsid w:val="00F26849"/>
    <w:rsid w:val="00F31DF7"/>
    <w:rsid w:val="00F34255"/>
    <w:rsid w:val="00F342E4"/>
    <w:rsid w:val="00F356BC"/>
    <w:rsid w:val="00F42813"/>
    <w:rsid w:val="00F443D1"/>
    <w:rsid w:val="00F458A6"/>
    <w:rsid w:val="00F5160E"/>
    <w:rsid w:val="00F53C03"/>
    <w:rsid w:val="00F53D7A"/>
    <w:rsid w:val="00F54444"/>
    <w:rsid w:val="00F54AD9"/>
    <w:rsid w:val="00F54C9D"/>
    <w:rsid w:val="00F559DD"/>
    <w:rsid w:val="00F5625B"/>
    <w:rsid w:val="00F56F5D"/>
    <w:rsid w:val="00F607E1"/>
    <w:rsid w:val="00F6358B"/>
    <w:rsid w:val="00F6694B"/>
    <w:rsid w:val="00F67F30"/>
    <w:rsid w:val="00F727FF"/>
    <w:rsid w:val="00F77332"/>
    <w:rsid w:val="00F83705"/>
    <w:rsid w:val="00F85BE7"/>
    <w:rsid w:val="00F86FF8"/>
    <w:rsid w:val="00F90C7C"/>
    <w:rsid w:val="00F946E0"/>
    <w:rsid w:val="00F97163"/>
    <w:rsid w:val="00F978C4"/>
    <w:rsid w:val="00F97D64"/>
    <w:rsid w:val="00FA4BC6"/>
    <w:rsid w:val="00FA4EFB"/>
    <w:rsid w:val="00FA4FE0"/>
    <w:rsid w:val="00FB1C68"/>
    <w:rsid w:val="00FB3CF4"/>
    <w:rsid w:val="00FB4EC6"/>
    <w:rsid w:val="00FB56C5"/>
    <w:rsid w:val="00FB73AB"/>
    <w:rsid w:val="00FC07A5"/>
    <w:rsid w:val="00FC394F"/>
    <w:rsid w:val="00FC525F"/>
    <w:rsid w:val="00FD228E"/>
    <w:rsid w:val="00FD5319"/>
    <w:rsid w:val="00FD57B4"/>
    <w:rsid w:val="00FD7B1D"/>
    <w:rsid w:val="00FE6E96"/>
    <w:rsid w:val="00FE733A"/>
    <w:rsid w:val="00FE79B6"/>
    <w:rsid w:val="00FE7FCA"/>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6B0"/>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057CBE"/>
    <w:rPr>
      <w:rFonts w:ascii="Calibri" w:hAnsi="Calibri" w:cs="Traditional Arabic"/>
      <w:b/>
      <w:bCs/>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Footer">
    <w:name w:val="footer"/>
    <w:link w:val="FooterChar"/>
    <w:uiPriority w:val="99"/>
    <w:rsid w:val="00FE7FCA"/>
    <w:pPr>
      <w:tabs>
        <w:tab w:val="left" w:pos="5670"/>
        <w:tab w:val="right" w:pos="9639"/>
      </w:tabs>
      <w:spacing w:before="120"/>
    </w:pPr>
    <w:rPr>
      <w:rFonts w:ascii="Calibri" w:hAnsi="Calibri"/>
      <w:noProof/>
      <w:sz w:val="16"/>
      <w:szCs w:val="16"/>
      <w:lang w:val="en-GB" w:eastAsia="en-US"/>
    </w:rPr>
  </w:style>
  <w:style w:type="paragraph" w:styleId="Header">
    <w:name w:val="header"/>
    <w:rsid w:val="00057CBE"/>
    <w:pPr>
      <w:jc w:val="center"/>
    </w:pPr>
    <w:rPr>
      <w:rFonts w:ascii="Times New Roman" w:hAnsi="Times New Roman"/>
      <w:sz w:val="18"/>
      <w:szCs w:val="18"/>
      <w:lang w:val="en-GB" w:eastAsia="en-US"/>
    </w:rPr>
  </w:style>
  <w:style w:type="character" w:styleId="FootnoteReference">
    <w:name w:val="footnote reference"/>
    <w:aliases w:val="Appel note de bas de p,Footnote Reference/,Footnote symbol,Ref,de nota al pie"/>
    <w:basedOn w:val="DefaultParagraphFont"/>
    <w:qFormat/>
    <w:rsid w:val="00F5160E"/>
    <w:rPr>
      <w:rFonts w:cs="Times New Roman"/>
      <w:position w:val="6"/>
      <w:sz w:val="18"/>
      <w:szCs w:val="18"/>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rsid w:val="00F5160E"/>
    <w:pPr>
      <w:keepLines/>
      <w:tabs>
        <w:tab w:val="left" w:pos="256"/>
      </w:tabs>
      <w:spacing w:before="60" w:line="180" w:lineRule="auto"/>
      <w:ind w:left="255" w:hanging="255"/>
    </w:pPr>
    <w:rPr>
      <w:sz w:val="18"/>
      <w:szCs w:val="24"/>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rsid w:val="00F5160E"/>
    <w:rPr>
      <w:rFonts w:ascii="Calibri" w:hAnsi="Calibri" w:cs="Traditional Arabic"/>
      <w:sz w:val="18"/>
      <w:szCs w:val="24"/>
      <w:lang w:val="en-GB" w:eastAsia="en-US" w:bidi="ar-EG"/>
    </w:rPr>
  </w:style>
  <w:style w:type="paragraph" w:styleId="NormalIndent">
    <w:name w:val="Normal Indent"/>
    <w:basedOn w:val="Normal"/>
    <w:rsid w:val="00057CBE"/>
    <w:pPr>
      <w:ind w:left="567"/>
    </w:p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AE43BE"/>
    <w:pPr>
      <w:tabs>
        <w:tab w:val="clear" w:pos="567"/>
        <w:tab w:val="clear" w:pos="1134"/>
        <w:tab w:val="clear" w:pos="1701"/>
        <w:tab w:val="clear" w:pos="2268"/>
        <w:tab w:val="clear" w:pos="2835"/>
      </w:tabs>
      <w:spacing w:before="60" w:line="240" w:lineRule="exact"/>
    </w:pPr>
    <w:rPr>
      <w:sz w:val="20"/>
      <w:szCs w:val="26"/>
    </w:rPr>
  </w:style>
  <w:style w:type="paragraph" w:customStyle="1" w:styleId="Tabletitle">
    <w:name w:val="Table_title"/>
    <w:basedOn w:val="TableNo"/>
    <w:next w:val="Tabletext"/>
    <w:rsid w:val="00057CBE"/>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TableNo">
    <w:name w:val="Table_No"/>
    <w:basedOn w:val="Normal"/>
    <w:next w:val="Normal"/>
    <w:qFormat/>
    <w:rsid w:val="00AE43BE"/>
    <w:pPr>
      <w:keepNext/>
      <w:spacing w:before="560" w:after="120"/>
      <w:jc w:val="center"/>
    </w:pPr>
    <w:rPr>
      <w:caps/>
    </w:rPr>
  </w:style>
  <w:style w:type="paragraph" w:customStyle="1" w:styleId="enumlev1">
    <w:name w:val="enumlev1"/>
    <w:basedOn w:val="Normal"/>
    <w:link w:val="enumlev1Char"/>
    <w:qFormat/>
    <w:rsid w:val="00DA686F"/>
    <w:pPr>
      <w:spacing w:line="185" w:lineRule="auto"/>
      <w:ind w:left="567" w:hanging="567"/>
    </w:pPr>
  </w:style>
  <w:style w:type="character" w:customStyle="1" w:styleId="enumlev1Char">
    <w:name w:val="enumlev1 Char"/>
    <w:basedOn w:val="DefaultParagraphFont"/>
    <w:link w:val="enumlev1"/>
    <w:rsid w:val="00DA686F"/>
    <w:rPr>
      <w:rFonts w:ascii="Calibri" w:hAnsi="Calibri" w:cs="Traditional Arabic"/>
      <w:sz w:val="22"/>
      <w:szCs w:val="30"/>
      <w:lang w:val="en-GB" w:eastAsia="en-US" w:bidi="ar-EG"/>
    </w:rPr>
  </w:style>
  <w:style w:type="paragraph" w:customStyle="1" w:styleId="enumlev2">
    <w:name w:val="enumlev2"/>
    <w:basedOn w:val="enumlev1"/>
    <w:link w:val="enumlev2Char"/>
    <w:qFormat/>
    <w:rsid w:val="006E2AF7"/>
    <w:pPr>
      <w:ind w:left="1134"/>
    </w:pPr>
    <w:rPr>
      <w:rFonts w:eastAsiaTheme="minorEastAsia"/>
    </w:rPr>
  </w:style>
  <w:style w:type="character" w:customStyle="1" w:styleId="enumlev2Char">
    <w:name w:val="enumlev2 Char"/>
    <w:basedOn w:val="enumlev1Char"/>
    <w:link w:val="enumlev2"/>
    <w:rsid w:val="006E2AF7"/>
    <w:rPr>
      <w:rFonts w:ascii="Calibri" w:eastAsiaTheme="minorEastAsia" w:hAnsi="Calibri" w:cs="Traditional Arabic"/>
      <w:sz w:val="22"/>
      <w:szCs w:val="30"/>
      <w:lang w:val="en-GB" w:eastAsia="en-US" w:bidi="ar-EG"/>
    </w:rPr>
  </w:style>
  <w:style w:type="paragraph" w:customStyle="1" w:styleId="enumlev3">
    <w:name w:val="enumlev3"/>
    <w:basedOn w:val="enumlev2"/>
    <w:link w:val="enumlev3Char"/>
    <w:qFormat/>
    <w:rsid w:val="00057CBE"/>
    <w:pPr>
      <w:ind w:left="1701"/>
    </w:pPr>
  </w:style>
  <w:style w:type="character" w:customStyle="1" w:styleId="enumlev3Char">
    <w:name w:val="enumlev3 Char"/>
    <w:basedOn w:val="enumlev2Char"/>
    <w:link w:val="enumlev3"/>
    <w:rsid w:val="00057CBE"/>
    <w:rPr>
      <w:rFonts w:ascii="Calibri" w:eastAsiaTheme="minorEastAsia" w:hAnsi="Calibri" w:cs="Traditional Arabic"/>
      <w:sz w:val="22"/>
      <w:szCs w:val="30"/>
      <w:lang w:val="en-GB" w:eastAsia="en-US" w:bidi="ar-EG"/>
    </w:rPr>
  </w:style>
  <w:style w:type="paragraph" w:customStyle="1" w:styleId="Tablehead">
    <w:name w:val="Table_head"/>
    <w:basedOn w:val="Tabletext"/>
    <w:qFormat/>
    <w:rsid w:val="00AE43BE"/>
    <w:pPr>
      <w:spacing w:before="80" w:after="80"/>
      <w:jc w:val="center"/>
    </w:pPr>
    <w:rPr>
      <w:b/>
      <w:bCs/>
    </w:rPr>
  </w:style>
  <w:style w:type="paragraph" w:customStyle="1" w:styleId="Normalaftertitle">
    <w:name w:val="Normal after title"/>
    <w:basedOn w:val="Normal"/>
    <w:next w:val="Normal"/>
    <w:link w:val="NormalaftertitleChar"/>
    <w:rsid w:val="0066480D"/>
    <w:pPr>
      <w:spacing w:before="360" w:after="120"/>
    </w:pPr>
  </w:style>
  <w:style w:type="character" w:customStyle="1" w:styleId="NormalaftertitleChar">
    <w:name w:val="Normal after title Char"/>
    <w:basedOn w:val="DefaultParagraphFont"/>
    <w:link w:val="Normalaftertitle"/>
    <w:rsid w:val="0066480D"/>
    <w:rPr>
      <w:rFonts w:ascii="Calibri" w:hAnsi="Calibri" w:cs="Traditional Arabic"/>
      <w:sz w:val="22"/>
      <w:szCs w:val="30"/>
      <w:lang w:val="en-GB" w:eastAsia="en-US" w:bidi="ar-EG"/>
    </w:rPr>
  </w:style>
  <w:style w:type="paragraph" w:customStyle="1" w:styleId="AttachNO">
    <w:name w:val="Attach_NO"/>
    <w:basedOn w:val="AnnexNO"/>
    <w:qFormat/>
    <w:rsid w:val="001F09C7"/>
    <w:rPr>
      <w:lang w:bidi="ar-SA"/>
    </w:rPr>
  </w:style>
  <w:style w:type="paragraph" w:customStyle="1" w:styleId="AttachTitle">
    <w:name w:val="Attach_Title"/>
    <w:basedOn w:val="Annextitle"/>
    <w:qFormat/>
    <w:rsid w:val="001F09C7"/>
  </w:style>
  <w:style w:type="paragraph" w:customStyle="1" w:styleId="Annexref">
    <w:name w:val="Annex_ref"/>
    <w:basedOn w:val="Normal"/>
    <w:next w:val="Normal"/>
    <w:rsid w:val="00057CBE"/>
    <w:pPr>
      <w:jc w:val="center"/>
    </w:pPr>
  </w:style>
  <w:style w:type="paragraph" w:customStyle="1" w:styleId="Annextitle">
    <w:name w:val="Annex_title"/>
    <w:basedOn w:val="Normal"/>
    <w:next w:val="Normal"/>
    <w:link w:val="AnnextitleChar"/>
    <w:rsid w:val="00B14684"/>
    <w:pPr>
      <w:keepNext/>
      <w:jc w:val="center"/>
    </w:pPr>
    <w:rPr>
      <w:b/>
      <w:bCs/>
      <w:sz w:val="28"/>
      <w:szCs w:val="40"/>
      <w:lang w:val="en-US" w:bidi="ar-SA"/>
    </w:rPr>
  </w:style>
  <w:style w:type="character" w:customStyle="1" w:styleId="AnnextitleChar">
    <w:name w:val="Annex_title Char"/>
    <w:basedOn w:val="DefaultParagraphFont"/>
    <w:link w:val="Annextitle"/>
    <w:rsid w:val="00B14684"/>
    <w:rPr>
      <w:rFonts w:ascii="Calibri" w:hAnsi="Calibri" w:cs="Traditional Arabic"/>
      <w:b/>
      <w:bCs/>
      <w:sz w:val="28"/>
      <w:szCs w:val="40"/>
      <w:lang w:eastAsia="en-US"/>
    </w:rPr>
  </w:style>
  <w:style w:type="paragraph" w:customStyle="1" w:styleId="AppendixNo">
    <w:name w:val="Appendix_No"/>
    <w:basedOn w:val="Normal"/>
    <w:next w:val="Normal"/>
    <w:link w:val="AppendixNoChar"/>
    <w:rsid w:val="007112FC"/>
    <w:pPr>
      <w:spacing w:before="720"/>
      <w:jc w:val="center"/>
    </w:pPr>
    <w:rPr>
      <w:caps/>
      <w:sz w:val="26"/>
      <w:szCs w:val="36"/>
    </w:rPr>
  </w:style>
  <w:style w:type="character" w:customStyle="1" w:styleId="AppendixNoChar">
    <w:name w:val="Appendix_No Char"/>
    <w:basedOn w:val="DefaultParagraphFont"/>
    <w:link w:val="AppendixNo"/>
    <w:rsid w:val="007112FC"/>
    <w:rPr>
      <w:rFonts w:cs="Traditional Arabic"/>
      <w:caps/>
      <w:sz w:val="26"/>
      <w:szCs w:val="36"/>
      <w:lang w:val="en-GB" w:eastAsia="en-US" w:bidi="ar-SA"/>
    </w:rPr>
  </w:style>
  <w:style w:type="paragraph" w:customStyle="1" w:styleId="Appendixref">
    <w:name w:val="Appendix_ref"/>
    <w:basedOn w:val="Annexref"/>
    <w:next w:val="Normal"/>
    <w:rsid w:val="00057CBE"/>
  </w:style>
  <w:style w:type="paragraph" w:customStyle="1" w:styleId="Appendixtitle">
    <w:name w:val="Appendix_title"/>
    <w:basedOn w:val="Annextitle"/>
    <w:next w:val="Normal"/>
    <w:rsid w:val="00416440"/>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Annextitle"/>
    <w:next w:val="Heading1"/>
    <w:link w:val="RectitleChar"/>
    <w:rsid w:val="00057CBE"/>
    <w:rPr>
      <w:b w:val="0"/>
      <w:sz w:val="26"/>
      <w:szCs w:val="36"/>
    </w:rPr>
  </w:style>
  <w:style w:type="character" w:customStyle="1" w:styleId="RectitleChar">
    <w:name w:val="Rec_title Char"/>
    <w:basedOn w:val="DefaultParagraphFont"/>
    <w:link w:val="Rectitle"/>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rsid w:val="00F5160E"/>
    <w:pPr>
      <w:keepNext/>
      <w:keepLines/>
      <w:tabs>
        <w:tab w:val="clear" w:pos="1134"/>
        <w:tab w:val="clear" w:pos="1701"/>
        <w:tab w:val="clear" w:pos="2268"/>
        <w:tab w:val="clear" w:pos="2835"/>
      </w:tabs>
      <w:spacing w:before="160"/>
      <w:ind w:left="567"/>
    </w:pPr>
    <w:rPr>
      <w:i/>
      <w:iCs/>
    </w:rPr>
  </w:style>
  <w:style w:type="paragraph" w:customStyle="1" w:styleId="RecNo">
    <w:name w:val="Rec_No"/>
    <w:basedOn w:val="AnnexNO"/>
    <w:next w:val="Normal"/>
    <w:rsid w:val="00353D14"/>
  </w:style>
  <w:style w:type="paragraph" w:customStyle="1" w:styleId="Title1">
    <w:name w:val="Title1"/>
    <w:basedOn w:val="Normal"/>
    <w:rsid w:val="00CF36EA"/>
    <w:pPr>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Part">
    <w:name w:val="Part"/>
    <w:basedOn w:val="Normal"/>
    <w:next w:val="Normal"/>
    <w:rsid w:val="00057CBE"/>
    <w:pPr>
      <w:tabs>
        <w:tab w:val="clear" w:pos="567"/>
        <w:tab w:val="clear" w:pos="1134"/>
        <w:tab w:val="clear" w:pos="1701"/>
        <w:tab w:val="clear" w:pos="2268"/>
        <w:tab w:val="clear" w:pos="2835"/>
      </w:tabs>
      <w:spacing w:before="600"/>
      <w:jc w:val="center"/>
    </w:pPr>
    <w:rPr>
      <w:caps/>
      <w:sz w:val="28"/>
      <w:szCs w:val="40"/>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MinusFootnote">
    <w:name w:val="MinusFootnote"/>
    <w:basedOn w:val="Normal"/>
    <w:rsid w:val="00057CBE"/>
    <w:pPr>
      <w:ind w:left="-1701" w:hanging="284"/>
    </w:pPr>
  </w:style>
  <w:style w:type="paragraph" w:customStyle="1" w:styleId="Title3">
    <w:name w:val="Title 3"/>
    <w:basedOn w:val="Title2"/>
    <w:next w:val="Normalaftertitle"/>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840"/>
      <w:jc w:val="center"/>
    </w:pPr>
    <w:rPr>
      <w:b/>
      <w:bCs/>
      <w:w w:val="120"/>
      <w:sz w:val="28"/>
      <w:szCs w:val="40"/>
      <w:lang w:val="en-US" w:bidi="ar-SA"/>
    </w:rPr>
  </w:style>
  <w:style w:type="paragraph" w:customStyle="1" w:styleId="Title10">
    <w:name w:val="Title 1"/>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240"/>
      <w:jc w:val="center"/>
    </w:pPr>
    <w:rPr>
      <w:rFonts w:eastAsia="SimSun"/>
      <w:w w:val="105"/>
      <w:sz w:val="28"/>
      <w:szCs w:val="40"/>
      <w:lang w:val="en-US"/>
    </w:rPr>
  </w:style>
  <w:style w:type="paragraph" w:customStyle="1" w:styleId="ArtNo">
    <w:name w:val="Art_No"/>
    <w:basedOn w:val="Normal"/>
    <w:next w:val="Normal"/>
    <w:link w:val="ArtNoChar"/>
    <w:rsid w:val="004649F8"/>
    <w:pPr>
      <w:keepNext/>
      <w:keepLines/>
      <w:tabs>
        <w:tab w:val="clear" w:pos="567"/>
        <w:tab w:val="clear" w:pos="1134"/>
        <w:tab w:val="clear" w:pos="1701"/>
        <w:tab w:val="clear" w:pos="2268"/>
        <w:tab w:val="clear" w:pos="2835"/>
      </w:tabs>
      <w:spacing w:before="360"/>
      <w:jc w:val="center"/>
    </w:pPr>
    <w:rPr>
      <w:sz w:val="28"/>
      <w:szCs w:val="40"/>
    </w:rPr>
  </w:style>
  <w:style w:type="character" w:customStyle="1" w:styleId="ArtNoChar">
    <w:name w:val="Art_No Char"/>
    <w:basedOn w:val="DefaultParagraphFont"/>
    <w:link w:val="ArtNo"/>
    <w:rsid w:val="004649F8"/>
    <w:rPr>
      <w:rFonts w:ascii="Calibri" w:hAnsi="Calibri" w:cs="Traditional Arabic"/>
      <w:sz w:val="28"/>
      <w:szCs w:val="40"/>
      <w:lang w:val="en-GB" w:eastAsia="en-US" w:bidi="ar-EG"/>
    </w:rPr>
  </w:style>
  <w:style w:type="paragraph" w:customStyle="1" w:styleId="Arttitle">
    <w:name w:val="Art_title"/>
    <w:basedOn w:val="Normal"/>
    <w:next w:val="Normal"/>
    <w:link w:val="ArttitleChar"/>
    <w:rsid w:val="00A25947"/>
    <w:pPr>
      <w:keepNext/>
      <w:tabs>
        <w:tab w:val="clear" w:pos="567"/>
        <w:tab w:val="clear" w:pos="1134"/>
        <w:tab w:val="clear" w:pos="1701"/>
        <w:tab w:val="clear" w:pos="2268"/>
        <w:tab w:val="clear" w:pos="2835"/>
      </w:tabs>
      <w:spacing w:before="240"/>
      <w:jc w:val="center"/>
    </w:pPr>
    <w:rPr>
      <w:rFonts w:ascii="Times New Roman Bold" w:hAnsi="Times New Roman Bold"/>
      <w:b/>
      <w:bCs/>
      <w:sz w:val="26"/>
      <w:szCs w:val="36"/>
    </w:rPr>
  </w:style>
  <w:style w:type="character" w:customStyle="1" w:styleId="ArttitleChar">
    <w:name w:val="Art_title Char"/>
    <w:basedOn w:val="DefaultParagraphFont"/>
    <w:link w:val="Arttitle"/>
    <w:rsid w:val="00A25947"/>
    <w:rPr>
      <w:rFonts w:ascii="Times New Roman Bold" w:hAnsi="Times New Roman Bold" w:cs="Traditional Arabic"/>
      <w:b/>
      <w:bCs/>
      <w:sz w:val="26"/>
      <w:szCs w:val="36"/>
      <w:lang w:val="en-GB" w:eastAsia="en-US" w:bidi="ar-EG"/>
    </w:rPr>
  </w:style>
  <w:style w:type="paragraph" w:customStyle="1" w:styleId="ChapNo">
    <w:name w:val="Chap_No"/>
    <w:basedOn w:val="ArtNo"/>
    <w:next w:val="Normal"/>
    <w:link w:val="ChapNoChar"/>
    <w:rsid w:val="00C439BE"/>
    <w:pPr>
      <w:spacing w:after="80"/>
    </w:pPr>
  </w:style>
  <w:style w:type="character" w:customStyle="1" w:styleId="ChapNoChar">
    <w:name w:val="Chap_No Char"/>
    <w:basedOn w:val="ArtNoChar"/>
    <w:link w:val="ChapNo"/>
    <w:uiPriority w:val="99"/>
    <w:rsid w:val="00C439BE"/>
    <w:rPr>
      <w:rFonts w:ascii="Calibri" w:hAnsi="Calibri" w:cs="Traditional Arabic"/>
      <w:sz w:val="28"/>
      <w:szCs w:val="40"/>
      <w:lang w:val="en-GB" w:eastAsia="en-US" w:bidi="ar-EG"/>
    </w:rPr>
  </w:style>
  <w:style w:type="paragraph" w:customStyle="1" w:styleId="Chaptitle">
    <w:name w:val="Chap_title"/>
    <w:basedOn w:val="Arttitle"/>
    <w:next w:val="Normal"/>
    <w:rsid w:val="004E237A"/>
    <w:pPr>
      <w:spacing w:after="60"/>
    </w:pPr>
    <w:rPr>
      <w:position w:val="2"/>
    </w:rPr>
  </w:style>
  <w:style w:type="paragraph" w:customStyle="1" w:styleId="Reasons">
    <w:name w:val="Reasons"/>
    <w:basedOn w:val="Normal"/>
    <w:link w:val="ReasonsChar"/>
    <w:qFormat/>
    <w:rsid w:val="007B2866"/>
  </w:style>
  <w:style w:type="character" w:customStyle="1" w:styleId="ReasonsChar">
    <w:name w:val="Reasons Char"/>
    <w:basedOn w:val="DefaultParagraphFont"/>
    <w:link w:val="Reasons"/>
    <w:rsid w:val="007B2866"/>
    <w:rPr>
      <w:rFonts w:ascii="Calibri" w:hAnsi="Calibri" w:cs="Traditional Arabic"/>
      <w:sz w:val="22"/>
      <w:szCs w:val="30"/>
      <w:lang w:val="en-GB" w:eastAsia="en-US" w:bidi="ar-EG"/>
    </w:rPr>
  </w:style>
  <w:style w:type="paragraph" w:customStyle="1" w:styleId="ResNo">
    <w:name w:val="Res_No"/>
    <w:basedOn w:val="Normal"/>
    <w:next w:val="Normal"/>
    <w:link w:val="ResNoChar"/>
    <w:rsid w:val="00F5160E"/>
    <w:pPr>
      <w:spacing w:before="720"/>
      <w:jc w:val="center"/>
    </w:pPr>
    <w:rPr>
      <w:position w:val="2"/>
      <w:sz w:val="28"/>
      <w:szCs w:val="40"/>
      <w:lang w:val="en-US"/>
    </w:rPr>
  </w:style>
  <w:style w:type="paragraph" w:customStyle="1" w:styleId="Restitle">
    <w:name w:val="Res_title"/>
    <w:basedOn w:val="Annextitle"/>
    <w:next w:val="Normal"/>
    <w:link w:val="RestitleChar"/>
    <w:rsid w:val="007F23A3"/>
  </w:style>
  <w:style w:type="character" w:customStyle="1" w:styleId="RestitleChar">
    <w:name w:val="Res_title Char"/>
    <w:basedOn w:val="AnnextitleChar"/>
    <w:link w:val="Restitle"/>
    <w:rsid w:val="007F23A3"/>
    <w:rPr>
      <w:rFonts w:ascii="Calibri" w:hAnsi="Calibri" w:cs="Traditional Arabic"/>
      <w:b/>
      <w:bCs/>
      <w:sz w:val="28"/>
      <w:szCs w:val="40"/>
      <w:lang w:eastAsia="en-US"/>
    </w:rPr>
  </w:style>
  <w:style w:type="paragraph" w:customStyle="1" w:styleId="AnnexNoS2">
    <w:name w:val="Annex_No_S2"/>
    <w:basedOn w:val="Normal"/>
    <w:next w:val="Normal"/>
    <w:rsid w:val="007112FC"/>
    <w:pPr>
      <w:tabs>
        <w:tab w:val="clear" w:pos="567"/>
        <w:tab w:val="clear" w:pos="1134"/>
        <w:tab w:val="clear" w:pos="1701"/>
        <w:tab w:val="clear" w:pos="2268"/>
        <w:tab w:val="clear" w:pos="2835"/>
        <w:tab w:val="left" w:pos="851"/>
      </w:tabs>
      <w:spacing w:before="720"/>
      <w:jc w:val="left"/>
    </w:pPr>
    <w:rPr>
      <w:rFonts w:ascii="Times New Roman Bold" w:hAnsi="Times New Roman Bold"/>
      <w:b/>
      <w:bCs/>
      <w:caps/>
      <w:position w:val="2"/>
      <w:sz w:val="24"/>
      <w:szCs w:val="32"/>
    </w:rPr>
  </w:style>
  <w:style w:type="paragraph" w:customStyle="1" w:styleId="Section1">
    <w:name w:val="Section 1"/>
    <w:basedOn w:val="ChapNo"/>
    <w:next w:val="Normal"/>
    <w:link w:val="Section1Char"/>
    <w:rsid w:val="00220D98"/>
    <w:rPr>
      <w:szCs w:val="44"/>
    </w:rPr>
  </w:style>
  <w:style w:type="character" w:customStyle="1" w:styleId="Section1Char">
    <w:name w:val="Section 1 Char"/>
    <w:basedOn w:val="ChapNoChar"/>
    <w:link w:val="Section1"/>
    <w:rsid w:val="00220D98"/>
    <w:rPr>
      <w:rFonts w:ascii="Calibri" w:hAnsi="Calibri" w:cs="Traditional Arabic"/>
      <w:sz w:val="28"/>
      <w:szCs w:val="44"/>
      <w:lang w:val="en-GB" w:eastAsia="en-US" w:bidi="ar-EG"/>
    </w:rPr>
  </w:style>
  <w:style w:type="paragraph" w:customStyle="1" w:styleId="AnnexrefS2">
    <w:name w:val="Annex_ref_S2"/>
    <w:basedOn w:val="Annextitle"/>
    <w:next w:val="Normal"/>
    <w:rsid w:val="00057CBE"/>
    <w:pPr>
      <w:tabs>
        <w:tab w:val="clear" w:pos="567"/>
        <w:tab w:val="clear" w:pos="1134"/>
        <w:tab w:val="clear" w:pos="1701"/>
        <w:tab w:val="clear" w:pos="2268"/>
        <w:tab w:val="clear" w:pos="2835"/>
        <w:tab w:val="left" w:pos="851"/>
      </w:tabs>
      <w:jc w:val="left"/>
    </w:pPr>
    <w:rPr>
      <w:b w:val="0"/>
    </w:rPr>
  </w:style>
  <w:style w:type="paragraph" w:customStyle="1" w:styleId="Section2">
    <w:name w:val="Section 2"/>
    <w:basedOn w:val="Section1"/>
    <w:next w:val="Normal"/>
    <w:rsid w:val="00057CBE"/>
    <w:pPr>
      <w:spacing w:before="240"/>
    </w:pPr>
    <w:rPr>
      <w:rFonts w:ascii="Times New Roman Bold" w:hAnsi="Times New Roman Bold"/>
      <w:b/>
      <w:bCs/>
      <w:i/>
      <w:iCs/>
      <w:caps/>
      <w:position w:val="2"/>
    </w:rPr>
  </w:style>
  <w:style w:type="paragraph" w:customStyle="1" w:styleId="AnnextitleS2">
    <w:name w:val="Annex_title_S2"/>
    <w:basedOn w:val="Anne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ppendixNoS2">
    <w:name w:val="Appendix_No_S2"/>
    <w:basedOn w:val="SectionNoS2"/>
    <w:next w:val="Normal"/>
    <w:rsid w:val="00CA65A0"/>
    <w:pPr>
      <w:spacing w:before="300" w:after="0" w:line="240" w:lineRule="exact"/>
    </w:pPr>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titleS2">
    <w:name w:val="Appendix_title_S2"/>
    <w:basedOn w:val="Appendi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rtNoS2">
    <w:name w:val="Art_No_S2"/>
    <w:basedOn w:val="ChaptitleS2"/>
    <w:next w:val="Normal"/>
    <w:rsid w:val="00CA65A0"/>
    <w:pPr>
      <w:keepNext w:val="0"/>
      <w:spacing w:before="100" w:after="80" w:line="260" w:lineRule="exact"/>
    </w:pPr>
    <w:rPr>
      <w:rFonts w:asciiTheme="minorHAnsi" w:hAnsiTheme="minorHAnsi"/>
    </w:rPr>
  </w:style>
  <w:style w:type="paragraph" w:customStyle="1" w:styleId="ArttitleS2">
    <w:name w:val="Art_title_S2"/>
    <w:basedOn w:val="ArtNoS2"/>
    <w:next w:val="Normal"/>
    <w:rsid w:val="00CA65A0"/>
    <w:pPr>
      <w:spacing w:before="300" w:after="0" w:line="240" w:lineRule="exact"/>
    </w:pPr>
  </w:style>
  <w:style w:type="paragraph" w:customStyle="1" w:styleId="ChapNoS2">
    <w:name w:val="Chap_No_S2"/>
    <w:basedOn w:val="ChapNo"/>
    <w:next w:val="Normal"/>
    <w:rsid w:val="00E5739B"/>
    <w:pPr>
      <w:tabs>
        <w:tab w:val="left" w:pos="851"/>
      </w:tabs>
      <w:spacing w:before="180"/>
      <w:jc w:val="left"/>
    </w:pPr>
    <w:rPr>
      <w:b/>
      <w:bCs/>
      <w:position w:val="2"/>
      <w:sz w:val="22"/>
      <w:szCs w:val="22"/>
      <w:lang w:val="en-US" w:bidi="ar-SA"/>
    </w:rPr>
  </w:style>
  <w:style w:type="paragraph" w:customStyle="1" w:styleId="ChaptitleS2">
    <w:name w:val="Chap_title_S2"/>
    <w:basedOn w:val="Chaptitle"/>
    <w:next w:val="Normal"/>
    <w:rsid w:val="00CA65A0"/>
    <w:pPr>
      <w:tabs>
        <w:tab w:val="left" w:pos="851"/>
      </w:tabs>
      <w:spacing w:before="300" w:after="0" w:line="240" w:lineRule="exact"/>
      <w:jc w:val="left"/>
    </w:pPr>
    <w:rPr>
      <w:rFonts w:ascii="Calibri" w:hAnsi="Calibri"/>
      <w:sz w:val="22"/>
      <w:szCs w:val="30"/>
      <w:lang w:val="en-US" w:bidi="ar-SA"/>
    </w:rPr>
  </w:style>
  <w:style w:type="paragraph" w:customStyle="1" w:styleId="enumlev1S2">
    <w:name w:val="enumlev1_S2"/>
    <w:basedOn w:val="enumlev1"/>
    <w:link w:val="enumlev1S2Char"/>
    <w:rsid w:val="00275EF8"/>
    <w:pPr>
      <w:tabs>
        <w:tab w:val="clear" w:pos="567"/>
        <w:tab w:val="clear" w:pos="1134"/>
        <w:tab w:val="clear" w:pos="1701"/>
        <w:tab w:val="clear" w:pos="2268"/>
        <w:tab w:val="clear" w:pos="2835"/>
        <w:tab w:val="left" w:pos="851"/>
      </w:tabs>
      <w:spacing w:before="320" w:line="240" w:lineRule="exact"/>
      <w:ind w:left="0" w:firstLine="0"/>
      <w:jc w:val="left"/>
    </w:pPr>
    <w:rPr>
      <w:b/>
      <w:bCs/>
      <w:lang w:val="es-ES_tradnl"/>
    </w:rPr>
  </w:style>
  <w:style w:type="character" w:customStyle="1" w:styleId="enumlev1S2Char">
    <w:name w:val="enumlev1_S2 Char"/>
    <w:basedOn w:val="enumlev1Char"/>
    <w:link w:val="enumlev1S2"/>
    <w:rsid w:val="00275EF8"/>
    <w:rPr>
      <w:rFonts w:ascii="Calibri" w:hAnsi="Calibri" w:cs="Traditional Arabic"/>
      <w:b/>
      <w:bCs/>
      <w:sz w:val="22"/>
      <w:szCs w:val="30"/>
      <w:lang w:val="es-ES_tradnl" w:eastAsia="en-US" w:bidi="ar-EG"/>
    </w:rPr>
  </w:style>
  <w:style w:type="paragraph" w:customStyle="1" w:styleId="enumlev2S2">
    <w:name w:val="enumlev2_S2"/>
    <w:basedOn w:val="enumlev1S2"/>
    <w:link w:val="enumlev2S2Char"/>
    <w:rsid w:val="004E150E"/>
  </w:style>
  <w:style w:type="character" w:customStyle="1" w:styleId="enumlev2S2Char">
    <w:name w:val="enumlev2_S2 Char"/>
    <w:basedOn w:val="enumlev2Char"/>
    <w:link w:val="enumlev2S2"/>
    <w:rsid w:val="004E150E"/>
    <w:rPr>
      <w:rFonts w:ascii="Times New Roman Bold" w:eastAsiaTheme="minorEastAsia" w:hAnsi="Times New Roman Bold" w:cs="Traditional Arabic"/>
      <w:b/>
      <w:bCs/>
      <w:sz w:val="22"/>
      <w:szCs w:val="30"/>
      <w:lang w:val="en-GB" w:eastAsia="en-US" w:bidi="ar-EG"/>
    </w:rPr>
  </w:style>
  <w:style w:type="paragraph" w:customStyle="1" w:styleId="enumlev3S2">
    <w:name w:val="enumlev3_S2"/>
    <w:basedOn w:val="enumlev1S2"/>
    <w:rsid w:val="000171F8"/>
  </w:style>
  <w:style w:type="paragraph" w:customStyle="1" w:styleId="FootnoteTextS2">
    <w:name w:val="Footnote Text_S2"/>
    <w:basedOn w:val="FootnoteText"/>
    <w:rsid w:val="00057CBE"/>
    <w:pPr>
      <w:tabs>
        <w:tab w:val="clear" w:pos="256"/>
        <w:tab w:val="clear" w:pos="567"/>
        <w:tab w:val="clear" w:pos="1134"/>
        <w:tab w:val="clear" w:pos="1701"/>
        <w:tab w:val="clear" w:pos="2268"/>
        <w:tab w:val="clear" w:pos="2835"/>
        <w:tab w:val="left" w:pos="851"/>
      </w:tabs>
      <w:ind w:left="0" w:firstLine="0"/>
    </w:pPr>
    <w:rPr>
      <w:b/>
      <w:position w:val="2"/>
    </w:rPr>
  </w:style>
  <w:style w:type="paragraph" w:customStyle="1" w:styleId="Heading1S2">
    <w:name w:val="Heading 1_S2"/>
    <w:basedOn w:val="Heading1"/>
    <w:next w:val="Normal"/>
    <w:rsid w:val="00057CBE"/>
    <w:pPr>
      <w:tabs>
        <w:tab w:val="clear" w:pos="567"/>
        <w:tab w:val="clear" w:pos="1134"/>
        <w:tab w:val="clear" w:pos="1701"/>
        <w:tab w:val="clear" w:pos="2268"/>
        <w:tab w:val="clear" w:pos="2835"/>
        <w:tab w:val="left" w:pos="851"/>
      </w:tabs>
      <w:ind w:left="0" w:firstLine="0"/>
      <w:outlineLvl w:val="9"/>
    </w:pPr>
    <w:rPr>
      <w:position w:val="2"/>
      <w:sz w:val="24"/>
    </w:rPr>
  </w:style>
  <w:style w:type="paragraph" w:customStyle="1" w:styleId="Heading2S2">
    <w:name w:val="Heading 2_S2"/>
    <w:basedOn w:val="Heading2"/>
    <w:next w:val="Normal"/>
    <w:rsid w:val="00057CBE"/>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
    <w:link w:val="Heading3S2Char"/>
    <w:rsid w:val="00057CBE"/>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057CBE"/>
    <w:rPr>
      <w:rFonts w:ascii="Calibri" w:hAnsi="Calibri" w:cs="Traditional Arabic"/>
      <w:b/>
      <w:bCs/>
      <w:sz w:val="22"/>
      <w:szCs w:val="30"/>
      <w:lang w:val="en-GB" w:eastAsia="en-US" w:bidi="ar-EG"/>
    </w:rPr>
  </w:style>
  <w:style w:type="paragraph" w:customStyle="1" w:styleId="Heading4S2">
    <w:name w:val="Heading 4_S2"/>
    <w:basedOn w:val="Heading4"/>
    <w:next w:val="Normal"/>
    <w:link w:val="Heading4S2Char"/>
    <w:rsid w:val="00057CBE"/>
    <w:pPr>
      <w:tabs>
        <w:tab w:val="clear" w:pos="567"/>
        <w:tab w:val="clear" w:pos="1134"/>
        <w:tab w:val="clear" w:pos="1701"/>
        <w:tab w:val="clear" w:pos="2268"/>
        <w:tab w:val="clear" w:pos="2835"/>
        <w:tab w:val="left" w:pos="851"/>
      </w:tabs>
    </w:pPr>
  </w:style>
  <w:style w:type="character" w:customStyle="1" w:styleId="Heading4S2Char">
    <w:name w:val="Heading 4_S2 Char"/>
    <w:basedOn w:val="Heading4Char"/>
    <w:link w:val="Heading4S2"/>
    <w:rsid w:val="00057CBE"/>
    <w:rPr>
      <w:rFonts w:ascii="Calibri" w:hAnsi="Calibri" w:cs="Traditional Arabic"/>
      <w:b/>
      <w:bCs/>
      <w:sz w:val="22"/>
      <w:szCs w:val="30"/>
      <w:lang w:val="en-GB" w:eastAsia="en-US" w:bidi="ar-EG"/>
    </w:rPr>
  </w:style>
  <w:style w:type="paragraph" w:customStyle="1" w:styleId="Heading5S2">
    <w:name w:val="Heading 5_S2"/>
    <w:basedOn w:val="Heading5"/>
    <w:next w:val="NormalS2"/>
    <w:rsid w:val="00057CBE"/>
    <w:pPr>
      <w:tabs>
        <w:tab w:val="clear" w:pos="567"/>
        <w:tab w:val="clear" w:pos="1134"/>
        <w:tab w:val="clear" w:pos="1701"/>
        <w:tab w:val="clear" w:pos="2268"/>
        <w:tab w:val="clear" w:pos="2835"/>
        <w:tab w:val="left" w:pos="851"/>
      </w:tabs>
    </w:pPr>
    <w:rPr>
      <w:position w:val="2"/>
    </w:rPr>
  </w:style>
  <w:style w:type="paragraph" w:customStyle="1" w:styleId="NormalS2">
    <w:name w:val="Normal_S2"/>
    <w:basedOn w:val="Normal"/>
    <w:next w:val="Normal"/>
    <w:rsid w:val="00582912"/>
    <w:pPr>
      <w:tabs>
        <w:tab w:val="clear" w:pos="567"/>
        <w:tab w:val="clear" w:pos="1134"/>
        <w:tab w:val="clear" w:pos="1701"/>
        <w:tab w:val="clear" w:pos="2268"/>
        <w:tab w:val="clear" w:pos="2835"/>
        <w:tab w:val="left" w:pos="714"/>
      </w:tabs>
      <w:spacing w:before="520" w:line="260" w:lineRule="exact"/>
      <w:jc w:val="left"/>
    </w:pPr>
    <w:rPr>
      <w:b/>
      <w:bCs/>
      <w:szCs w:val="22"/>
      <w:lang w:val="en-US"/>
    </w:rPr>
  </w:style>
  <w:style w:type="paragraph" w:customStyle="1" w:styleId="Heading6S2">
    <w:name w:val="Heading 6_S2"/>
    <w:basedOn w:val="Heading6"/>
    <w:next w:val="Normal"/>
    <w:rsid w:val="00057CBE"/>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
    <w:rsid w:val="00057CBE"/>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057CBE"/>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
    <w:rsid w:val="00057CBE"/>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
    <w:rsid w:val="00057CBE"/>
    <w:pPr>
      <w:keepNext/>
      <w:keepLines/>
      <w:tabs>
        <w:tab w:val="clear" w:pos="567"/>
        <w:tab w:val="clear" w:pos="1134"/>
        <w:tab w:val="clear" w:pos="1701"/>
        <w:tab w:val="clear" w:pos="2268"/>
        <w:tab w:val="clear" w:pos="2835"/>
        <w:tab w:val="left" w:pos="851"/>
      </w:tabs>
    </w:pPr>
    <w:rPr>
      <w:b/>
      <w:position w:val="2"/>
    </w:rPr>
  </w:style>
  <w:style w:type="paragraph" w:customStyle="1" w:styleId="NormalIndentS2">
    <w:name w:val="Normal Indent_S2"/>
    <w:basedOn w:val="NormalIndent"/>
    <w:rsid w:val="00057CBE"/>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bCs/>
      <w:position w:val="2"/>
      <w:lang w:val="en-US" w:bidi="ar-SA"/>
    </w:rPr>
  </w:style>
  <w:style w:type="paragraph" w:customStyle="1" w:styleId="RecNoS2">
    <w:name w:val="Rec_No_S2"/>
    <w:basedOn w:val="RezNoS2"/>
    <w:next w:val="Normal"/>
    <w:rsid w:val="00E623BB"/>
  </w:style>
  <w:style w:type="paragraph" w:customStyle="1" w:styleId="RectitleS2">
    <w:name w:val="Rec_title_S2"/>
    <w:basedOn w:val="Rectitle"/>
    <w:next w:val="Heading1S2"/>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Normal"/>
    <w:rsid w:val="00057CB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057CBE"/>
    <w:pPr>
      <w:tabs>
        <w:tab w:val="clear" w:pos="567"/>
        <w:tab w:val="clear" w:pos="1134"/>
        <w:tab w:val="clear" w:pos="1701"/>
        <w:tab w:val="clear" w:pos="2268"/>
        <w:tab w:val="clear" w:pos="2835"/>
        <w:tab w:val="left" w:pos="851"/>
      </w:tabs>
      <w:jc w:val="left"/>
    </w:pPr>
    <w:rPr>
      <w:bCs w:val="0"/>
      <w:sz w:val="24"/>
    </w:rPr>
  </w:style>
  <w:style w:type="paragraph" w:customStyle="1" w:styleId="Section1S2">
    <w:name w:val="Section 1_S2"/>
    <w:basedOn w:val="Section1"/>
    <w:next w:val="NormalS2"/>
    <w:rsid w:val="00F20B32"/>
    <w:pPr>
      <w:tabs>
        <w:tab w:val="left" w:pos="851"/>
      </w:tabs>
      <w:spacing w:before="320"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TabletitleS2">
    <w:name w:val="Table_title_S2"/>
    <w:basedOn w:val="Tabletitle"/>
    <w:next w:val="TabletextS2"/>
    <w:rsid w:val="00057CBE"/>
    <w:pPr>
      <w:keepNext w:val="0"/>
      <w:tabs>
        <w:tab w:val="clear" w:pos="2948"/>
        <w:tab w:val="clear" w:pos="4082"/>
        <w:tab w:val="left" w:pos="851"/>
      </w:tabs>
      <w:jc w:val="left"/>
    </w:pPr>
  </w:style>
  <w:style w:type="paragraph" w:customStyle="1" w:styleId="FooterS2">
    <w:name w:val="Footer_S2"/>
    <w:basedOn w:val="Footer"/>
    <w:rsid w:val="00057CBE"/>
    <w:pPr>
      <w:tabs>
        <w:tab w:val="clear" w:pos="9639"/>
        <w:tab w:val="left" w:pos="3686"/>
        <w:tab w:val="right" w:pos="7655"/>
      </w:tabs>
      <w:ind w:left="-1985"/>
    </w:pPr>
  </w:style>
  <w:style w:type="paragraph" w:customStyle="1" w:styleId="HeaderS2">
    <w:name w:val="Header_S2"/>
    <w:basedOn w:val="Normal"/>
    <w:rsid w:val="00057CBE"/>
    <w:pPr>
      <w:tabs>
        <w:tab w:val="clear" w:pos="567"/>
        <w:tab w:val="clear" w:pos="1134"/>
        <w:tab w:val="clear" w:pos="1701"/>
        <w:tab w:val="clear" w:pos="2268"/>
        <w:tab w:val="clear" w:pos="2835"/>
      </w:tabs>
      <w:spacing w:before="0"/>
      <w:ind w:left="-1985"/>
      <w:jc w:val="center"/>
    </w:p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NoteS2">
    <w:name w:val="Note_S2"/>
    <w:basedOn w:val="Note"/>
    <w:rsid w:val="00057CBE"/>
    <w:pPr>
      <w:tabs>
        <w:tab w:val="clear" w:pos="1134"/>
        <w:tab w:val="clear" w:pos="1701"/>
        <w:tab w:val="clear" w:pos="2268"/>
        <w:tab w:val="clear" w:pos="2835"/>
      </w:tabs>
    </w:pPr>
    <w:rPr>
      <w:b/>
      <w:bCs/>
    </w:rPr>
  </w:style>
  <w:style w:type="paragraph" w:customStyle="1" w:styleId="HeadingbS2">
    <w:name w:val="Headingb_S2"/>
    <w:basedOn w:val="Headingb"/>
    <w:next w:val="Normal"/>
    <w:rsid w:val="004E59CA"/>
    <w:pPr>
      <w:tabs>
        <w:tab w:val="clear" w:pos="567"/>
        <w:tab w:val="clear" w:pos="1134"/>
        <w:tab w:val="clear" w:pos="1701"/>
        <w:tab w:val="clear" w:pos="2268"/>
        <w:tab w:val="clear" w:pos="2835"/>
        <w:tab w:val="left" w:pos="851"/>
      </w:tabs>
      <w:ind w:left="0" w:firstLine="0"/>
    </w:pPr>
    <w:rPr>
      <w:lang w:val="en-US"/>
    </w:rPr>
  </w:style>
  <w:style w:type="paragraph" w:customStyle="1" w:styleId="Headingb">
    <w:name w:val="Heading_b"/>
    <w:basedOn w:val="Heading3"/>
    <w:next w:val="Normal"/>
    <w:rsid w:val="00057CBE"/>
    <w:pPr>
      <w:spacing w:after="40"/>
      <w:outlineLvl w:val="0"/>
    </w:pPr>
    <w:rPr>
      <w:position w:val="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057CBE"/>
    <w:rPr>
      <w:color w:val="800080"/>
      <w:u w:val="single"/>
    </w:rPr>
  </w:style>
  <w:style w:type="paragraph" w:customStyle="1" w:styleId="Heading1c">
    <w:name w:val="Heading 1c"/>
    <w:basedOn w:val="Heading1"/>
    <w:next w:val="Normal"/>
    <w:rsid w:val="00057CBE"/>
    <w:pPr>
      <w:ind w:left="0" w:firstLine="0"/>
      <w:jc w:val="center"/>
      <w:outlineLvl w:val="9"/>
    </w:pPr>
    <w:rPr>
      <w:rFonts w:ascii="Times New Roman" w:hAnsi="Times New Roman"/>
      <w:position w:val="2"/>
    </w:rPr>
  </w:style>
  <w:style w:type="paragraph" w:customStyle="1" w:styleId="Heading1cS2">
    <w:name w:val="Heading 1c_S2"/>
    <w:basedOn w:val="Heading1c"/>
    <w:next w:val="Normal"/>
    <w:rsid w:val="00057CB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057CBE"/>
    <w:rPr>
      <w:rFonts w:ascii="Times New Roman" w:hAnsi="Times New Roman"/>
      <w:b w:val="0"/>
      <w:bCs w:val="0"/>
      <w:i/>
      <w:iCs/>
    </w:rPr>
  </w:style>
  <w:style w:type="paragraph" w:customStyle="1" w:styleId="Heading2iS2">
    <w:name w:val="Heading 2i_S2"/>
    <w:basedOn w:val="Heading2i"/>
    <w:next w:val="Normal"/>
    <w:rsid w:val="00057CBE"/>
    <w:pPr>
      <w:tabs>
        <w:tab w:val="clear" w:pos="567"/>
        <w:tab w:val="clear" w:pos="1134"/>
        <w:tab w:val="clear" w:pos="1701"/>
        <w:tab w:val="clear" w:pos="2268"/>
        <w:tab w:val="clear" w:pos="2835"/>
        <w:tab w:val="left" w:pos="851"/>
      </w:tabs>
    </w:pPr>
    <w:rPr>
      <w:rFonts w:ascii="Times New Roman Bold" w:hAnsi="Times New Roman Bold"/>
      <w:b/>
      <w:bCs/>
      <w:i w:val="0"/>
      <w:iCs w:val="0"/>
    </w:rPr>
  </w:style>
  <w:style w:type="paragraph" w:customStyle="1" w:styleId="Normalpv">
    <w:name w:val="Normal pv"/>
    <w:basedOn w:val="Normal"/>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
    <w:link w:val="Heading1pvChar"/>
    <w:rsid w:val="00057CBE"/>
    <w:pPr>
      <w:tabs>
        <w:tab w:val="clear" w:pos="567"/>
        <w:tab w:val="clear" w:pos="1134"/>
        <w:tab w:val="clear" w:pos="1701"/>
        <w:tab w:val="clear" w:pos="2268"/>
        <w:tab w:val="clear" w:pos="2835"/>
        <w:tab w:val="left" w:pos="794"/>
        <w:tab w:val="left" w:pos="1191"/>
        <w:tab w:val="left" w:pos="1588"/>
        <w:tab w:val="left" w:pos="1985"/>
      </w:tabs>
      <w:ind w:left="794" w:hanging="794"/>
    </w:pPr>
  </w:style>
  <w:style w:type="character" w:customStyle="1" w:styleId="Heading1pvChar">
    <w:name w:val="Heading 1pv Char"/>
    <w:basedOn w:val="Heading1Char"/>
    <w:link w:val="Heading1pv"/>
    <w:rsid w:val="00057CBE"/>
    <w:rPr>
      <w:rFonts w:ascii="Calibri" w:hAnsi="Calibri" w:cs="Traditional Arabic"/>
      <w:b/>
      <w:bCs/>
      <w:sz w:val="26"/>
      <w:szCs w:val="36"/>
      <w:lang w:val="en-GB" w:eastAsia="en-US" w:bidi="ar-EG"/>
    </w:rPr>
  </w:style>
  <w:style w:type="paragraph" w:customStyle="1" w:styleId="Heading2pv">
    <w:name w:val="Heading 2pv"/>
    <w:basedOn w:val="Heading1pv"/>
    <w:next w:val="Normal"/>
    <w:rsid w:val="00057CBE"/>
    <w:pPr>
      <w:spacing w:before="320"/>
      <w:outlineLvl w:val="1"/>
    </w:pPr>
    <w:rPr>
      <w:position w:val="2"/>
      <w:sz w:val="24"/>
    </w:rPr>
  </w:style>
  <w:style w:type="paragraph" w:customStyle="1" w:styleId="Heading3pv">
    <w:name w:val="Heading 3pv"/>
    <w:basedOn w:val="Heading1pv"/>
    <w:next w:val="Normal"/>
    <w:link w:val="Heading3pvChar"/>
    <w:rsid w:val="00057CBE"/>
    <w:pPr>
      <w:spacing w:before="200"/>
      <w:outlineLvl w:val="2"/>
    </w:pPr>
    <w:rPr>
      <w:sz w:val="22"/>
      <w:szCs w:val="30"/>
    </w:rPr>
  </w:style>
  <w:style w:type="character" w:customStyle="1" w:styleId="Heading3pvChar">
    <w:name w:val="Heading 3pv Char"/>
    <w:basedOn w:val="Heading1pvChar"/>
    <w:link w:val="Heading3pv"/>
    <w:rsid w:val="00057CBE"/>
    <w:rPr>
      <w:rFonts w:ascii="Calibri" w:hAnsi="Calibri" w:cs="Traditional Arabic"/>
      <w:b/>
      <w:bCs/>
      <w:sz w:val="22"/>
      <w:szCs w:val="30"/>
      <w:lang w:val="en-GB" w:eastAsia="en-US" w:bidi="ar-EG"/>
    </w:rPr>
  </w:style>
  <w:style w:type="paragraph" w:styleId="BlockText">
    <w:name w:val="Block Text"/>
    <w:basedOn w:val="Normal"/>
    <w:rsid w:val="00057CBE"/>
    <w:pPr>
      <w:spacing w:after="120"/>
      <w:ind w:left="1440" w:right="1440"/>
    </w:pPr>
  </w:style>
  <w:style w:type="paragraph" w:styleId="BodyText">
    <w:name w:val="Body Text"/>
    <w:basedOn w:val="Normal"/>
    <w:link w:val="BodyTextChar"/>
    <w:rsid w:val="00057CBE"/>
    <w:pPr>
      <w:spacing w:after="120"/>
    </w:pPr>
  </w:style>
  <w:style w:type="paragraph" w:customStyle="1" w:styleId="AnnexNotitle">
    <w:name w:val="Annex_No &amp; title"/>
    <w:basedOn w:val="Normal"/>
    <w:next w:val="Normal"/>
    <w:qFormat/>
    <w:rsid w:val="00443D70"/>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eastAsia="Batang"/>
      <w:b/>
      <w:bCs/>
      <w:sz w:val="26"/>
      <w:szCs w:val="36"/>
    </w:rPr>
  </w:style>
  <w:style w:type="character" w:customStyle="1" w:styleId="Appdef">
    <w:name w:val="App_def"/>
    <w:basedOn w:val="DefaultParagraphFont"/>
    <w:rsid w:val="00057CBE"/>
    <w:rPr>
      <w:rFonts w:ascii="Times New Roman" w:hAnsi="Times New Roman"/>
      <w:b/>
    </w:rPr>
  </w:style>
  <w:style w:type="paragraph" w:customStyle="1" w:styleId="AppendixNotitle">
    <w:name w:val="Appendix_No &amp; title"/>
    <w:basedOn w:val="AnnexNotitle"/>
    <w:next w:val="Normal"/>
    <w:rsid w:val="00057CBE"/>
  </w:style>
  <w:style w:type="paragraph" w:customStyle="1" w:styleId="AppendixNoTitle0">
    <w:name w:val="Appendix_NoTitle"/>
    <w:basedOn w:val="Normal"/>
    <w:next w:val="Normal"/>
    <w:link w:val="AppendixNoTitleChar"/>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720"/>
      <w:jc w:val="center"/>
    </w:pPr>
    <w:rPr>
      <w:rFonts w:ascii="Times New Roman Bold" w:eastAsia="Batang" w:hAnsi="Times New Roman Bold"/>
      <w:b/>
      <w:bCs/>
      <w:sz w:val="28"/>
      <w:szCs w:val="40"/>
    </w:rPr>
  </w:style>
  <w:style w:type="character" w:customStyle="1" w:styleId="AppendixNoTitleChar">
    <w:name w:val="Appendix_NoTitle Char"/>
    <w:basedOn w:val="DefaultParagraphFont"/>
    <w:link w:val="AppendixNoTitle0"/>
    <w:rsid w:val="00057CBE"/>
    <w:rPr>
      <w:rFonts w:ascii="Times New Roman Bold" w:eastAsia="Batang" w:hAnsi="Times New Roman Bold" w:cs="Traditional Arabic"/>
      <w:b/>
      <w:bCs/>
      <w:position w:val="2"/>
      <w:sz w:val="28"/>
      <w:szCs w:val="40"/>
      <w:lang w:val="en-GB" w:eastAsia="en-US" w:bidi="ar-EG"/>
    </w:rPr>
  </w:style>
  <w:style w:type="character" w:customStyle="1" w:styleId="Artdef">
    <w:name w:val="Art_def"/>
    <w:basedOn w:val="DefaultParagraphFont"/>
    <w:rsid w:val="00057CBE"/>
    <w:rPr>
      <w:rFonts w:ascii="Times New Roman" w:hAnsi="Times New Roman"/>
      <w:b/>
    </w:rPr>
  </w:style>
  <w:style w:type="paragraph" w:styleId="BalloonText">
    <w:name w:val="Balloon Text"/>
    <w:basedOn w:val="Normal"/>
    <w:semiHidden/>
    <w:rsid w:val="00057CBE"/>
    <w:rPr>
      <w:rFonts w:ascii="Tahoma" w:hAnsi="Tahoma" w:cs="Tahoma"/>
      <w:sz w:val="16"/>
      <w:szCs w:val="16"/>
    </w:rPr>
  </w:style>
  <w:style w:type="paragraph" w:customStyle="1" w:styleId="dnum">
    <w:name w:val="dnum"/>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jc w:val="left"/>
    </w:pPr>
    <w:rPr>
      <w:rFonts w:ascii="Times New Roman Bold" w:hAnsi="Times New Roman Bold"/>
      <w:b/>
      <w:bCs/>
      <w:szCs w:val="28"/>
    </w:rPr>
  </w:style>
  <w:style w:type="paragraph" w:customStyle="1" w:styleId="dorlang">
    <w:name w:val="dorlang"/>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pPr>
    <w:rPr>
      <w:b/>
      <w:bCs/>
      <w:szCs w:val="28"/>
    </w:rPr>
  </w:style>
  <w:style w:type="character" w:styleId="EndnoteReference">
    <w:name w:val="endnote reference"/>
    <w:basedOn w:val="DefaultParagraphFont"/>
    <w:semiHidden/>
    <w:rsid w:val="00057CBE"/>
    <w:rPr>
      <w:vertAlign w:val="superscript"/>
    </w:rPr>
  </w:style>
  <w:style w:type="paragraph" w:customStyle="1" w:styleId="Equation">
    <w:name w:val="Equation"/>
    <w:basedOn w:val="Normal"/>
    <w:rsid w:val="00057CBE"/>
    <w:pPr>
      <w:tabs>
        <w:tab w:val="clear" w:pos="567"/>
        <w:tab w:val="clear" w:pos="1134"/>
        <w:tab w:val="clear" w:pos="1701"/>
        <w:tab w:val="clear" w:pos="2268"/>
        <w:tab w:val="clear" w:pos="2835"/>
        <w:tab w:val="center" w:pos="4820"/>
        <w:tab w:val="right" w:pos="9639"/>
      </w:tabs>
      <w:bidi w:val="0"/>
    </w:pPr>
    <w:rPr>
      <w:rFonts w:eastAsia="Batang"/>
    </w:rPr>
  </w:style>
  <w:style w:type="paragraph" w:customStyle="1" w:styleId="Equationlegend">
    <w:name w:val="Equation_legend"/>
    <w:basedOn w:val="Normal"/>
    <w:rsid w:val="00057CBE"/>
    <w:pPr>
      <w:tabs>
        <w:tab w:val="clear" w:pos="567"/>
        <w:tab w:val="clear" w:pos="1134"/>
        <w:tab w:val="clear" w:pos="1701"/>
        <w:tab w:val="clear" w:pos="2268"/>
        <w:tab w:val="clear" w:pos="2835"/>
        <w:tab w:val="right" w:pos="1814"/>
        <w:tab w:val="left" w:pos="1985"/>
      </w:tabs>
      <w:ind w:left="1985" w:right="1985" w:hanging="1985"/>
    </w:pPr>
  </w:style>
  <w:style w:type="paragraph" w:customStyle="1" w:styleId="Figure">
    <w:name w:val="Figure"/>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FigureNotitle">
    <w:name w:val="Figure_No &amp; 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eastAsia="Batang"/>
      <w:caps/>
    </w:rPr>
  </w:style>
  <w:style w:type="paragraph" w:customStyle="1" w:styleId="FiguretitleBR">
    <w:name w:val="Figure_title_BR"/>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after="480"/>
      <w:jc w:val="center"/>
    </w:pPr>
    <w:rPr>
      <w:rFonts w:ascii="Times New Roman Bold" w:eastAsia="Batang" w:hAnsi="Times New Roman Bold"/>
      <w:b/>
      <w:bCs/>
    </w:rPr>
  </w:style>
  <w:style w:type="paragraph" w:customStyle="1" w:styleId="Figurewithouttitle">
    <w:name w:val="Figure_without_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ooterQP">
    <w:name w:val="Footer_QP"/>
    <w:basedOn w:val="Normal"/>
    <w:rsid w:val="00057CBE"/>
    <w:pPr>
      <w:tabs>
        <w:tab w:val="clear" w:pos="567"/>
        <w:tab w:val="clear" w:pos="1134"/>
        <w:tab w:val="clear" w:pos="1701"/>
        <w:tab w:val="clear" w:pos="2268"/>
        <w:tab w:val="clear" w:pos="2835"/>
        <w:tab w:val="left" w:pos="907"/>
        <w:tab w:val="right" w:pos="8789"/>
        <w:tab w:val="right" w:pos="9639"/>
      </w:tabs>
      <w:spacing w:before="0"/>
    </w:pPr>
    <w:rPr>
      <w:rFonts w:ascii="Times New Roman Bold" w:hAnsi="Times New Roman Bold"/>
      <w:b/>
      <w:bCs/>
    </w:rPr>
  </w:style>
  <w:style w:type="paragraph" w:customStyle="1" w:styleId="Formal">
    <w:name w:val="Formal"/>
    <w:basedOn w:val="Normal"/>
    <w:rsid w:val="00057CBE"/>
    <w:pPr>
      <w:tabs>
        <w:tab w:val="left" w:pos="794"/>
        <w:tab w:val="left" w:pos="1191"/>
        <w:tab w:val="left" w:pos="1588"/>
        <w:tab w:val="left" w:pos="1985"/>
        <w:tab w:val="left" w:pos="3402"/>
        <w:tab w:val="left" w:pos="3969"/>
        <w:tab w:val="left" w:pos="4536"/>
        <w:tab w:val="left" w:pos="5103"/>
        <w:tab w:val="left" w:pos="5670"/>
      </w:tabs>
    </w:pPr>
    <w:rPr>
      <w:rFonts w:ascii="Times New Roman Bold" w:hAnsi="Times New Roman Bold"/>
      <w:b/>
      <w:bCs/>
    </w:rPr>
  </w:style>
  <w:style w:type="paragraph" w:styleId="Index1">
    <w:name w:val="index 1"/>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styleId="Index2">
    <w:name w:val="index 2"/>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283" w:right="283"/>
    </w:pPr>
  </w:style>
  <w:style w:type="paragraph" w:styleId="Index3">
    <w:name w:val="index 3"/>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566" w:right="566"/>
    </w:pPr>
  </w:style>
  <w:style w:type="paragraph" w:customStyle="1" w:styleId="Normalaftertitle0">
    <w:name w:val="Normal_after_title"/>
    <w:basedOn w:val="Normal"/>
    <w:next w:val="Normal"/>
    <w:rsid w:val="00057CBE"/>
    <w:pPr>
      <w:spacing w:before="360"/>
    </w:pPr>
  </w:style>
  <w:style w:type="paragraph" w:customStyle="1" w:styleId="PartNo">
    <w:name w:val="Part_No"/>
    <w:basedOn w:val="Normal"/>
    <w:next w:val="Normal"/>
    <w:rsid w:val="00057CBE"/>
    <w:pPr>
      <w:keepNext/>
      <w:keepLines/>
      <w:spacing w:before="480" w:after="80"/>
      <w:jc w:val="center"/>
    </w:pPr>
    <w:rPr>
      <w:caps/>
      <w:sz w:val="28"/>
      <w:szCs w:val="40"/>
    </w:rPr>
  </w:style>
  <w:style w:type="paragraph" w:customStyle="1" w:styleId="Partref">
    <w:name w:val="Part_ref"/>
    <w:basedOn w:val="Normal"/>
    <w:next w:val="Normal"/>
    <w:rsid w:val="00057CBE"/>
    <w:pPr>
      <w:keepNext/>
      <w:keepLines/>
      <w:spacing w:before="280"/>
      <w:jc w:val="center"/>
    </w:pPr>
  </w:style>
  <w:style w:type="paragraph" w:customStyle="1" w:styleId="Parttitle">
    <w:name w:val="Part_title"/>
    <w:basedOn w:val="Normal"/>
    <w:next w:val="Normal"/>
    <w:rsid w:val="007016D6"/>
    <w:pPr>
      <w:spacing w:before="240" w:after="240"/>
      <w:jc w:val="center"/>
    </w:pPr>
    <w:rPr>
      <w:b/>
      <w:bCs/>
      <w:sz w:val="28"/>
      <w:szCs w:val="40"/>
      <w:lang w:val="en-US"/>
    </w:rPr>
  </w:style>
  <w:style w:type="paragraph" w:customStyle="1" w:styleId="Questiondate">
    <w:name w:val="Question_date"/>
    <w:basedOn w:val="Normal"/>
    <w:next w:val="Normalaftertitle0"/>
    <w:rsid w:val="00057CBE"/>
    <w:pPr>
      <w:keepNext/>
      <w:keepLines/>
      <w:jc w:val="right"/>
    </w:pPr>
    <w:rPr>
      <w:i/>
    </w:rPr>
  </w:style>
  <w:style w:type="paragraph" w:customStyle="1" w:styleId="QuestionNo">
    <w:name w:val="Question_No"/>
    <w:basedOn w:val="RecNo"/>
    <w:next w:val="Normal"/>
    <w:rsid w:val="00057CBE"/>
    <w:pPr>
      <w:keepLines/>
      <w:spacing w:before="0"/>
      <w:jc w:val="both"/>
    </w:pPr>
    <w:rPr>
      <w:rFonts w:ascii="Times New Roman Bold" w:hAnsi="Times New Roman Bold"/>
      <w:b/>
      <w:bCs/>
      <w:sz w:val="26"/>
      <w:szCs w:val="36"/>
    </w:rPr>
  </w:style>
  <w:style w:type="paragraph" w:customStyle="1" w:styleId="QuestionNoBR">
    <w:name w:val="Question_No_BR"/>
    <w:basedOn w:val="Normal"/>
    <w:next w:val="Normal"/>
    <w:rsid w:val="00057CBE"/>
    <w:pPr>
      <w:keepNext/>
      <w:keepLines/>
      <w:spacing w:before="480"/>
      <w:jc w:val="center"/>
    </w:pPr>
    <w:rPr>
      <w:caps/>
      <w:sz w:val="28"/>
      <w:szCs w:val="40"/>
    </w:rPr>
  </w:style>
  <w:style w:type="paragraph" w:customStyle="1" w:styleId="Questionref">
    <w:name w:val="Question_ref"/>
    <w:basedOn w:val="Normal"/>
    <w:next w:val="Questiondate"/>
    <w:rsid w:val="00057CBE"/>
    <w:pPr>
      <w:keepNext/>
      <w:keepLines/>
      <w:jc w:val="center"/>
    </w:pPr>
    <w:rPr>
      <w:i/>
    </w:rPr>
  </w:style>
  <w:style w:type="paragraph" w:customStyle="1" w:styleId="Questiontitle">
    <w:name w:val="Question_title"/>
    <w:basedOn w:val="Rectitle"/>
    <w:next w:val="Questionref"/>
    <w:rsid w:val="00057CBE"/>
    <w:pPr>
      <w:keepLines/>
      <w:spacing w:before="360"/>
    </w:pPr>
    <w:rPr>
      <w:sz w:val="28"/>
      <w:szCs w:val="40"/>
    </w:rPr>
  </w:style>
  <w:style w:type="paragraph" w:customStyle="1" w:styleId="Recdate">
    <w:name w:val="Rec_date"/>
    <w:basedOn w:val="Normal"/>
    <w:next w:val="Normalaftertitle0"/>
    <w:rsid w:val="00057CBE"/>
    <w:pPr>
      <w:keepNext/>
      <w:keepLines/>
      <w:jc w:val="right"/>
    </w:pPr>
    <w:rPr>
      <w:i/>
    </w:rPr>
  </w:style>
  <w:style w:type="character" w:customStyle="1" w:styleId="Recdef">
    <w:name w:val="Rec_def"/>
    <w:basedOn w:val="DefaultParagraphFont"/>
    <w:rsid w:val="00057CBE"/>
    <w:rPr>
      <w:b/>
    </w:rPr>
  </w:style>
  <w:style w:type="paragraph" w:customStyle="1" w:styleId="RecNoBR">
    <w:name w:val="Rec_No_BR"/>
    <w:basedOn w:val="Normal"/>
    <w:next w:val="Rectitle"/>
    <w:rsid w:val="00057CBE"/>
    <w:pPr>
      <w:keepNext/>
      <w:keepLines/>
      <w:spacing w:before="480"/>
      <w:jc w:val="center"/>
    </w:pPr>
    <w:rPr>
      <w:caps/>
      <w:sz w:val="28"/>
      <w:szCs w:val="40"/>
    </w:rPr>
  </w:style>
  <w:style w:type="paragraph" w:customStyle="1" w:styleId="PartNO0">
    <w:name w:val="(Part_NO)"/>
    <w:basedOn w:val="PartNoS1"/>
    <w:qFormat/>
    <w:rsid w:val="00536C2A"/>
  </w:style>
  <w:style w:type="paragraph" w:customStyle="1" w:styleId="Repdate">
    <w:name w:val="Rep_date"/>
    <w:basedOn w:val="Recdate"/>
    <w:next w:val="Normalaftertitle0"/>
    <w:rsid w:val="00057CBE"/>
  </w:style>
  <w:style w:type="paragraph" w:customStyle="1" w:styleId="RepNo">
    <w:name w:val="Rep_No"/>
    <w:basedOn w:val="RecNo"/>
    <w:next w:val="Normal"/>
    <w:rsid w:val="00D22C9A"/>
  </w:style>
  <w:style w:type="paragraph" w:customStyle="1" w:styleId="RepNoBR">
    <w:name w:val="Rep_No_BR"/>
    <w:basedOn w:val="RecNoBR"/>
    <w:next w:val="Normal"/>
    <w:rsid w:val="00057CBE"/>
  </w:style>
  <w:style w:type="paragraph" w:customStyle="1" w:styleId="Repref">
    <w:name w:val="Rep_ref"/>
    <w:basedOn w:val="Normal"/>
    <w:next w:val="Repdate"/>
    <w:rsid w:val="00353D14"/>
    <w:pPr>
      <w:keepNext/>
      <w:keepLines/>
      <w:jc w:val="center"/>
    </w:pPr>
    <w:rPr>
      <w:i/>
      <w:iCs/>
    </w:rPr>
  </w:style>
  <w:style w:type="paragraph" w:customStyle="1" w:styleId="Reptitle">
    <w:name w:val="Rep_title"/>
    <w:basedOn w:val="Rectitle"/>
    <w:next w:val="Repref"/>
    <w:rsid w:val="00D22C9A"/>
    <w:rPr>
      <w:sz w:val="28"/>
      <w:szCs w:val="40"/>
    </w:rPr>
  </w:style>
  <w:style w:type="paragraph" w:customStyle="1" w:styleId="Resdate">
    <w:name w:val="Res_date"/>
    <w:basedOn w:val="Recdate"/>
    <w:next w:val="Normalaftertitle0"/>
    <w:rsid w:val="00057CBE"/>
  </w:style>
  <w:style w:type="paragraph" w:customStyle="1" w:styleId="ResNoBR">
    <w:name w:val="Res_No_BR"/>
    <w:basedOn w:val="RecNoBR"/>
    <w:next w:val="Restitle"/>
    <w:rsid w:val="007F23A3"/>
    <w:rPr>
      <w:rFonts w:ascii="Times New Roman Bold" w:hAnsi="Times New Roman Bold"/>
      <w:b/>
      <w:bCs/>
    </w:rPr>
  </w:style>
  <w:style w:type="paragraph" w:customStyle="1" w:styleId="Resref">
    <w:name w:val="Res_ref"/>
    <w:basedOn w:val="Normal"/>
    <w:next w:val="Resdate"/>
    <w:rsid w:val="00353D14"/>
    <w:pPr>
      <w:keepNext/>
      <w:keepLines/>
      <w:jc w:val="center"/>
    </w:pPr>
    <w:rPr>
      <w:i/>
      <w:iCs/>
    </w:rPr>
  </w:style>
  <w:style w:type="paragraph" w:customStyle="1" w:styleId="Section10">
    <w:name w:val="Section_1"/>
    <w:basedOn w:val="Normal"/>
    <w:next w:val="Normal"/>
    <w:rsid w:val="00220D98"/>
    <w:pPr>
      <w:spacing w:before="624" w:after="60"/>
      <w:jc w:val="center"/>
    </w:pPr>
    <w:rPr>
      <w:rFonts w:ascii="Times New Roman Bold" w:hAnsi="Times New Roman Bold"/>
      <w:b/>
      <w:bCs/>
      <w:sz w:val="28"/>
      <w:szCs w:val="44"/>
    </w:rPr>
  </w:style>
  <w:style w:type="paragraph" w:customStyle="1" w:styleId="Section20">
    <w:name w:val="Section_2"/>
    <w:basedOn w:val="Normal"/>
    <w:next w:val="Normal"/>
    <w:rsid w:val="00057CBE"/>
    <w:pPr>
      <w:spacing w:before="240"/>
      <w:jc w:val="center"/>
    </w:pPr>
    <w:rPr>
      <w:i/>
    </w:rPr>
  </w:style>
  <w:style w:type="paragraph" w:customStyle="1" w:styleId="SectionNo">
    <w:name w:val="Section_No"/>
    <w:basedOn w:val="Normal"/>
    <w:next w:val="Normal"/>
    <w:rsid w:val="00057CBE"/>
    <w:pPr>
      <w:keepNext/>
      <w:keepLines/>
      <w:spacing w:before="480" w:after="80"/>
      <w:jc w:val="center"/>
    </w:pPr>
    <w:rPr>
      <w:caps/>
      <w:sz w:val="28"/>
      <w:szCs w:val="40"/>
    </w:rPr>
  </w:style>
  <w:style w:type="paragraph" w:customStyle="1" w:styleId="Sectiontitle">
    <w:name w:val="Section_title"/>
    <w:basedOn w:val="Normal"/>
    <w:next w:val="Normalaftertitle0"/>
    <w:rsid w:val="00F26849"/>
    <w:pPr>
      <w:spacing w:before="480" w:after="80"/>
      <w:jc w:val="center"/>
    </w:pPr>
    <w:rPr>
      <w:rFonts w:ascii="Times New Roman Bold" w:hAnsi="Times New Roman Bold"/>
      <w:b/>
      <w:bCs/>
      <w:sz w:val="28"/>
      <w:szCs w:val="44"/>
    </w:rPr>
  </w:style>
  <w:style w:type="paragraph" w:customStyle="1" w:styleId="SpecialFooter">
    <w:name w:val="Special Footer"/>
    <w:basedOn w:val="Footer"/>
    <w:rsid w:val="00057CBE"/>
    <w:pPr>
      <w:tabs>
        <w:tab w:val="left" w:pos="567"/>
        <w:tab w:val="left" w:pos="1134"/>
        <w:tab w:val="left" w:pos="1701"/>
        <w:tab w:val="left" w:pos="2268"/>
        <w:tab w:val="left" w:pos="2835"/>
      </w:tabs>
    </w:pPr>
    <w:rPr>
      <w:caps/>
      <w:noProof w:val="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 &amp; title"/>
    <w:basedOn w:val="Normal"/>
    <w:next w:val="Tablehead"/>
    <w:rsid w:val="00057CBE"/>
    <w:pPr>
      <w:keepNext/>
      <w:keepLines/>
      <w:spacing w:before="360" w:after="120"/>
      <w:jc w:val="center"/>
    </w:pPr>
    <w:rPr>
      <w:rFonts w:ascii="Times New Roman Bold" w:hAnsi="Times New Roman Bold"/>
      <w:b/>
      <w:bCs/>
      <w:lang w:val="en-US"/>
    </w:rPr>
  </w:style>
  <w:style w:type="paragraph" w:customStyle="1" w:styleId="TableNoBR">
    <w:name w:val="Table_No_BR"/>
    <w:basedOn w:val="Normal"/>
    <w:next w:val="Normal"/>
    <w:rsid w:val="00057CBE"/>
    <w:pPr>
      <w:keepNext/>
      <w:spacing w:before="560" w:after="120"/>
      <w:jc w:val="center"/>
    </w:pPr>
    <w:rPr>
      <w:caps/>
    </w:rPr>
  </w:style>
  <w:style w:type="paragraph" w:customStyle="1" w:styleId="Tableref">
    <w:name w:val="Table_ref"/>
    <w:basedOn w:val="Normal"/>
    <w:next w:val="Normal"/>
    <w:rsid w:val="00057CBE"/>
    <w:pPr>
      <w:keepNext/>
      <w:spacing w:before="0" w:after="120"/>
      <w:jc w:val="center"/>
    </w:pPr>
  </w:style>
  <w:style w:type="paragraph" w:customStyle="1" w:styleId="TabletitleBR">
    <w:name w:val="Table_title_BR"/>
    <w:basedOn w:val="Normal"/>
    <w:next w:val="Tablehead"/>
    <w:rsid w:val="00057CBE"/>
    <w:pPr>
      <w:keepNext/>
      <w:keepLines/>
      <w:spacing w:before="0" w:after="120"/>
      <w:jc w:val="center"/>
    </w:pPr>
    <w:rPr>
      <w:rFonts w:ascii="Times New Roman Bold" w:hAnsi="Times New Roman Bold"/>
      <w:b/>
      <w:bCs/>
    </w:rPr>
  </w:style>
  <w:style w:type="paragraph" w:styleId="Title">
    <w:name w:val="Title"/>
    <w:basedOn w:val="Source"/>
    <w:link w:val="TitleChar"/>
    <w:qFormat/>
    <w:rsid w:val="00592B19"/>
    <w:rPr>
      <w:rFonts w:eastAsia="SimSun"/>
      <w:b w:val="0"/>
      <w:bCs w:val="0"/>
    </w:rPr>
  </w:style>
  <w:style w:type="paragraph" w:customStyle="1" w:styleId="Title4">
    <w:name w:val="Title 4"/>
    <w:basedOn w:val="Title3"/>
    <w:next w:val="Heading1"/>
    <w:autoRedefine/>
    <w:rsid w:val="00FA4BC6"/>
    <w:rPr>
      <w:b/>
      <w:bCs/>
      <w:sz w:val="24"/>
      <w:szCs w:val="32"/>
    </w:rPr>
  </w:style>
  <w:style w:type="paragraph" w:customStyle="1" w:styleId="NormalS2Small">
    <w:name w:val="Normal_S2_Small"/>
    <w:basedOn w:val="NormalS2"/>
    <w:rsid w:val="00E033F6"/>
    <w:pPr>
      <w:spacing w:before="0" w:line="200" w:lineRule="exact"/>
    </w:pPr>
    <w:rPr>
      <w:sz w:val="18"/>
      <w:szCs w:val="24"/>
    </w:rPr>
  </w:style>
  <w:style w:type="paragraph" w:customStyle="1" w:styleId="PartTitle0">
    <w:name w:val="Part_Title"/>
    <w:basedOn w:val="Sectiontitle"/>
    <w:qFormat/>
    <w:rsid w:val="009C6891"/>
    <w:pPr>
      <w:tabs>
        <w:tab w:val="clear" w:pos="567"/>
        <w:tab w:val="clear" w:pos="1134"/>
        <w:tab w:val="clear" w:pos="1701"/>
        <w:tab w:val="clear" w:pos="2268"/>
        <w:tab w:val="clear" w:pos="2835"/>
        <w:tab w:val="left" w:pos="794"/>
        <w:tab w:val="left" w:pos="1191"/>
        <w:tab w:val="left" w:pos="1588"/>
        <w:tab w:val="left" w:pos="1985"/>
      </w:tabs>
      <w:spacing w:before="240" w:after="0"/>
    </w:pPr>
    <w:rPr>
      <w:rFonts w:ascii="Times New Roman" w:hAnsi="Times New Roman"/>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paragraph" w:customStyle="1" w:styleId="RecTitle0">
    <w:name w:val="Rec_Title"/>
    <w:basedOn w:val="Annextitle"/>
    <w:autoRedefine/>
    <w:qFormat/>
    <w:rsid w:val="002F5546"/>
  </w:style>
  <w:style w:type="paragraph" w:customStyle="1" w:styleId="TextBox">
    <w:name w:val="Text_Box"/>
    <w:basedOn w:val="Normal"/>
    <w:autoRedefine/>
    <w:qFormat/>
    <w:rsid w:val="009C6891"/>
    <w:pPr>
      <w:tabs>
        <w:tab w:val="clear" w:pos="567"/>
        <w:tab w:val="clear" w:pos="1134"/>
        <w:tab w:val="clear" w:pos="1701"/>
        <w:tab w:val="clear" w:pos="2268"/>
        <w:tab w:val="clear" w:pos="2835"/>
        <w:tab w:val="left" w:pos="794"/>
        <w:tab w:val="left" w:pos="1191"/>
        <w:tab w:val="left" w:pos="1588"/>
        <w:tab w:val="left" w:pos="1985"/>
      </w:tabs>
      <w:spacing w:before="40" w:after="40" w:line="144" w:lineRule="auto"/>
      <w:jc w:val="center"/>
    </w:pPr>
    <w:rPr>
      <w:sz w:val="16"/>
      <w:szCs w:val="22"/>
    </w:rPr>
  </w:style>
  <w:style w:type="paragraph" w:customStyle="1" w:styleId="TableTitle0">
    <w:name w:val="Table_Title"/>
    <w:basedOn w:val="Normal"/>
    <w:autoRedefine/>
    <w:qFormat/>
    <w:rsid w:val="00AE43BE"/>
    <w:pPr>
      <w:tabs>
        <w:tab w:val="clear" w:pos="567"/>
        <w:tab w:val="clear" w:pos="1134"/>
        <w:tab w:val="clear" w:pos="1701"/>
        <w:tab w:val="clear" w:pos="2268"/>
        <w:tab w:val="clear" w:pos="2835"/>
        <w:tab w:val="left" w:pos="794"/>
        <w:tab w:val="left" w:pos="1191"/>
        <w:tab w:val="left" w:pos="1588"/>
        <w:tab w:val="left" w:pos="1985"/>
      </w:tabs>
      <w:spacing w:after="120"/>
      <w:jc w:val="center"/>
    </w:pPr>
    <w:rPr>
      <w:b/>
      <w:bCs/>
    </w:rPr>
  </w:style>
  <w:style w:type="paragraph" w:customStyle="1" w:styleId="FigNo">
    <w:name w:val="Fig._No"/>
    <w:basedOn w:val="Normal"/>
    <w:qFormat/>
    <w:rsid w:val="00EF013D"/>
    <w:pPr>
      <w:tabs>
        <w:tab w:val="clear" w:pos="567"/>
        <w:tab w:val="clear" w:pos="1134"/>
        <w:tab w:val="clear" w:pos="1701"/>
        <w:tab w:val="clear" w:pos="2268"/>
        <w:tab w:val="clear" w:pos="2835"/>
        <w:tab w:val="left" w:pos="794"/>
        <w:tab w:val="left" w:pos="1191"/>
        <w:tab w:val="left" w:pos="1588"/>
        <w:tab w:val="left" w:pos="1985"/>
      </w:tabs>
      <w:spacing w:before="240"/>
      <w:jc w:val="center"/>
    </w:pPr>
    <w:rPr>
      <w:lang w:val="en-US" w:bidi="ar-SA"/>
    </w:rPr>
  </w:style>
  <w:style w:type="paragraph" w:customStyle="1" w:styleId="FigTitle">
    <w:name w:val="Fig._Title"/>
    <w:basedOn w:val="Normal"/>
    <w:autoRedefine/>
    <w:qFormat/>
    <w:rsid w:val="00A735A3"/>
    <w:pPr>
      <w:tabs>
        <w:tab w:val="clear" w:pos="567"/>
        <w:tab w:val="clear" w:pos="1134"/>
        <w:tab w:val="clear" w:pos="1701"/>
        <w:tab w:val="clear" w:pos="2268"/>
        <w:tab w:val="clear" w:pos="2835"/>
        <w:tab w:val="left" w:pos="794"/>
        <w:tab w:val="left" w:pos="1191"/>
        <w:tab w:val="left" w:pos="1588"/>
        <w:tab w:val="left" w:pos="1985"/>
      </w:tabs>
      <w:jc w:val="center"/>
    </w:pPr>
    <w:rPr>
      <w:b/>
      <w:bCs/>
      <w:lang w:val="en-US" w:bidi="ar-SA"/>
    </w:rPr>
  </w:style>
  <w:style w:type="paragraph" w:customStyle="1" w:styleId="AnnexNO">
    <w:name w:val="Annex_NO"/>
    <w:basedOn w:val="Normal"/>
    <w:qFormat/>
    <w:rsid w:val="00B14684"/>
    <w:pPr>
      <w:keepNext/>
      <w:spacing w:before="360"/>
      <w:jc w:val="center"/>
    </w:pPr>
    <w:rPr>
      <w:sz w:val="28"/>
      <w:szCs w:val="40"/>
    </w:rPr>
  </w:style>
  <w:style w:type="paragraph" w:customStyle="1" w:styleId="AppendexNo">
    <w:name w:val="Appendex_No"/>
    <w:basedOn w:val="AnnexNO"/>
    <w:qFormat/>
    <w:rsid w:val="00416440"/>
  </w:style>
  <w:style w:type="paragraph" w:customStyle="1" w:styleId="AttachNo0">
    <w:name w:val="Attach_No"/>
    <w:basedOn w:val="AppendexNo"/>
    <w:qFormat/>
    <w:rsid w:val="002F6FAE"/>
    <w:pPr>
      <w:tabs>
        <w:tab w:val="right" w:pos="7512"/>
      </w:tabs>
    </w:pPr>
  </w:style>
  <w:style w:type="character" w:customStyle="1" w:styleId="BodyTextChar">
    <w:name w:val="Body Text Char"/>
    <w:basedOn w:val="DefaultParagraphFont"/>
    <w:link w:val="BodyText"/>
    <w:rsid w:val="008470C6"/>
    <w:rPr>
      <w:rFonts w:ascii="Times New Roman" w:hAnsi="Times New Roman" w:cs="Traditional Arabic"/>
      <w:position w:val="2"/>
      <w:sz w:val="22"/>
      <w:szCs w:val="30"/>
      <w:lang w:val="en-GB" w:eastAsia="en-US"/>
    </w:rPr>
  </w:style>
  <w:style w:type="paragraph" w:customStyle="1" w:styleId="StyleNormalS2Right">
    <w:name w:val="Style Normal_S2 + Right"/>
    <w:basedOn w:val="NormalS2"/>
    <w:autoRedefine/>
    <w:rsid w:val="00611488"/>
    <w:pPr>
      <w:spacing w:line="220" w:lineRule="exact"/>
    </w:pPr>
  </w:style>
  <w:style w:type="paragraph" w:customStyle="1" w:styleId="NormlS2">
    <w:name w:val="Norml_S2"/>
    <w:basedOn w:val="Normal"/>
    <w:qFormat/>
    <w:rsid w:val="00954625"/>
    <w:pPr>
      <w:spacing w:before="260" w:line="240" w:lineRule="exact"/>
      <w:jc w:val="left"/>
    </w:pPr>
    <w:rPr>
      <w:rFonts w:ascii="Times New Roman Bold" w:hAnsi="Times New Roman Bold"/>
      <w:b/>
      <w:bCs/>
    </w:rPr>
  </w:style>
  <w:style w:type="paragraph" w:customStyle="1" w:styleId="NormalS1">
    <w:name w:val="Normal_S1"/>
    <w:basedOn w:val="Normal"/>
    <w:qFormat/>
    <w:rsid w:val="00304676"/>
    <w:pPr>
      <w:suppressLineNumbers/>
      <w:suppressAutoHyphens/>
      <w:spacing w:before="200" w:line="185" w:lineRule="auto"/>
      <w:textboxTightWrap w:val="allLines"/>
    </w:pPr>
    <w:rPr>
      <w:lang w:val="en-US" w:bidi="ar-SA"/>
    </w:rPr>
  </w:style>
  <w:style w:type="paragraph" w:customStyle="1" w:styleId="ChapNoS1">
    <w:name w:val="Chap_No_S1"/>
    <w:basedOn w:val="CahpNoS1"/>
    <w:qFormat/>
    <w:rsid w:val="00DE3D7D"/>
    <w:pPr>
      <w:keepNext w:val="0"/>
      <w:keepLines w:val="0"/>
      <w:spacing w:before="120"/>
    </w:pPr>
  </w:style>
  <w:style w:type="paragraph" w:customStyle="1" w:styleId="ChaptitleS1">
    <w:name w:val="Chap_title_S1"/>
    <w:basedOn w:val="RepTitleS1"/>
    <w:qFormat/>
    <w:rsid w:val="00302911"/>
  </w:style>
  <w:style w:type="paragraph" w:customStyle="1" w:styleId="enumlevS1">
    <w:name w:val="enumlev_S1"/>
    <w:basedOn w:val="enumlev1"/>
    <w:qFormat/>
    <w:rsid w:val="00413C36"/>
    <w:pPr>
      <w:spacing w:before="80" w:line="180" w:lineRule="auto"/>
    </w:pPr>
  </w:style>
  <w:style w:type="paragraph" w:customStyle="1" w:styleId="Conv">
    <w:name w:val="Conv"/>
    <w:basedOn w:val="Normal"/>
    <w:next w:val="Normalaftertitle"/>
    <w:rsid w:val="008D521B"/>
    <w:pPr>
      <w:pageBreakBefore/>
      <w:tabs>
        <w:tab w:val="clear" w:pos="1134"/>
        <w:tab w:val="clear" w:pos="1701"/>
        <w:tab w:val="clear" w:pos="2268"/>
        <w:tab w:val="clear" w:pos="2835"/>
        <w:tab w:val="right" w:pos="567"/>
        <w:tab w:val="left" w:pos="794"/>
        <w:tab w:val="left" w:pos="1191"/>
        <w:tab w:val="left" w:pos="1588"/>
        <w:tab w:val="left" w:pos="1985"/>
      </w:tabs>
      <w:bidi w:val="0"/>
      <w:spacing w:after="240" w:line="400" w:lineRule="exact"/>
      <w:jc w:val="center"/>
    </w:pPr>
    <w:rPr>
      <w:rFonts w:ascii="Times New Roman Bold" w:eastAsia="SimSun" w:hAnsi="Times New Roman Bold"/>
      <w:b/>
      <w:bCs/>
      <w:sz w:val="32"/>
      <w:szCs w:val="44"/>
      <w:lang w:bidi="ar-SA"/>
    </w:rPr>
  </w:style>
  <w:style w:type="paragraph" w:styleId="NoSpacing">
    <w:name w:val="No Spacing"/>
    <w:uiPriority w:val="1"/>
    <w:qFormat/>
    <w:rsid w:val="006A10AC"/>
    <w:pPr>
      <w:tabs>
        <w:tab w:val="left" w:pos="567"/>
        <w:tab w:val="left" w:pos="1134"/>
        <w:tab w:val="left" w:pos="1701"/>
        <w:tab w:val="left" w:pos="2268"/>
        <w:tab w:val="left" w:pos="2835"/>
      </w:tabs>
      <w:overflowPunct w:val="0"/>
      <w:autoSpaceDE w:val="0"/>
      <w:autoSpaceDN w:val="0"/>
      <w:bidi/>
      <w:adjustRightInd w:val="0"/>
      <w:jc w:val="both"/>
      <w:textAlignment w:val="baseline"/>
    </w:pPr>
    <w:rPr>
      <w:rFonts w:ascii="Times New Roman" w:hAnsi="Times New Roman" w:cs="Traditional Arabic"/>
      <w:sz w:val="22"/>
      <w:szCs w:val="30"/>
      <w:lang w:val="en-GB" w:eastAsia="en-US" w:bidi="ar-EG"/>
    </w:rPr>
  </w:style>
  <w:style w:type="paragraph" w:customStyle="1" w:styleId="StyleSection1AsianSimSun">
    <w:name w:val="Style Section_1 + (Asian) SimSun"/>
    <w:basedOn w:val="Section10"/>
    <w:autoRedefine/>
    <w:qFormat/>
    <w:rsid w:val="00EF5E87"/>
    <w:pPr>
      <w:spacing w:before="480"/>
    </w:pPr>
    <w:rPr>
      <w:rFonts w:eastAsia="SimSun"/>
    </w:rPr>
  </w:style>
  <w:style w:type="paragraph" w:customStyle="1" w:styleId="titleBold">
    <w:name w:val="title_Bold"/>
    <w:basedOn w:val="Title"/>
    <w:qFormat/>
    <w:rsid w:val="00592B19"/>
    <w:pPr>
      <w:spacing w:before="480"/>
    </w:pPr>
    <w:rPr>
      <w:w w:val="100"/>
      <w:kern w:val="28"/>
    </w:rPr>
  </w:style>
  <w:style w:type="paragraph" w:customStyle="1" w:styleId="Cahptitle">
    <w:name w:val="Cahp_title_"/>
    <w:basedOn w:val="Chaptitle"/>
    <w:qFormat/>
    <w:rsid w:val="00AE667F"/>
  </w:style>
  <w:style w:type="paragraph" w:customStyle="1" w:styleId="CahpNoS1">
    <w:name w:val="Cahp_No_S1"/>
    <w:basedOn w:val="ChapNo"/>
    <w:qFormat/>
    <w:rsid w:val="00DA686F"/>
    <w:pPr>
      <w:spacing w:after="60"/>
    </w:pPr>
    <w:rPr>
      <w:lang w:val="en-US"/>
    </w:rPr>
  </w:style>
  <w:style w:type="paragraph" w:customStyle="1" w:styleId="ArtNoS1">
    <w:name w:val="Art_No_S1"/>
    <w:basedOn w:val="ArtNo"/>
    <w:qFormat/>
    <w:rsid w:val="004F3073"/>
    <w:pPr>
      <w:spacing w:before="240"/>
    </w:pPr>
    <w:rPr>
      <w:lang w:val="en-US" w:bidi="ar-SA"/>
    </w:rPr>
  </w:style>
  <w:style w:type="paragraph" w:customStyle="1" w:styleId="ArttitleS1">
    <w:name w:val="Art_title_S1"/>
    <w:basedOn w:val="ChaptitleS1"/>
    <w:qFormat/>
    <w:rsid w:val="00FE7FCA"/>
  </w:style>
  <w:style w:type="paragraph" w:customStyle="1" w:styleId="ConvS1">
    <w:name w:val="Conv_S1"/>
    <w:basedOn w:val="Conv"/>
    <w:qFormat/>
    <w:rsid w:val="00A71FE1"/>
    <w:pPr>
      <w:bidi/>
    </w:pPr>
    <w:rPr>
      <w:rFonts w:ascii="Calibri" w:hAnsi="Calibri"/>
      <w:lang w:val="es-ES_tradnl"/>
    </w:rPr>
  </w:style>
  <w:style w:type="paragraph" w:customStyle="1" w:styleId="SectionNoS1">
    <w:name w:val="Section_No_S1"/>
    <w:basedOn w:val="ChapNoS1"/>
    <w:qFormat/>
    <w:rsid w:val="00015D0B"/>
    <w:pPr>
      <w:spacing w:before="240"/>
    </w:pPr>
    <w:rPr>
      <w:lang w:bidi="ar-SA"/>
    </w:rPr>
  </w:style>
  <w:style w:type="paragraph" w:customStyle="1" w:styleId="SectiontitleS1">
    <w:name w:val="Section_title_S1"/>
    <w:basedOn w:val="ChaptitleS1"/>
    <w:qFormat/>
    <w:rsid w:val="00015D0B"/>
  </w:style>
  <w:style w:type="paragraph" w:customStyle="1" w:styleId="enumlev1s">
    <w:name w:val="enumlev1_s"/>
    <w:basedOn w:val="enumlev1"/>
    <w:qFormat/>
    <w:rsid w:val="004E150E"/>
  </w:style>
  <w:style w:type="paragraph" w:customStyle="1" w:styleId="enumlev1s1">
    <w:name w:val="enumlev1_s1"/>
    <w:basedOn w:val="enumlev1s"/>
    <w:qFormat/>
    <w:rsid w:val="004E150E"/>
  </w:style>
  <w:style w:type="paragraph" w:customStyle="1" w:styleId="enumlev2s1">
    <w:name w:val="enumlev2_s1"/>
    <w:basedOn w:val="enumlev1s1"/>
    <w:qFormat/>
    <w:rsid w:val="004E150E"/>
    <w:pPr>
      <w:ind w:left="1134"/>
    </w:pPr>
    <w:rPr>
      <w:lang w:bidi="ar-SA"/>
    </w:rPr>
  </w:style>
  <w:style w:type="paragraph" w:customStyle="1" w:styleId="enumlev3S1">
    <w:name w:val="enumlev3_S1"/>
    <w:basedOn w:val="enumlev1"/>
    <w:qFormat/>
    <w:rsid w:val="000171F8"/>
  </w:style>
  <w:style w:type="paragraph" w:customStyle="1" w:styleId="SectiontitleS2">
    <w:name w:val="Section_title_S2"/>
    <w:basedOn w:val="SectionNoS2"/>
    <w:qFormat/>
    <w:rsid w:val="00CA65A0"/>
    <w:pPr>
      <w:spacing w:before="300" w:after="0" w:line="240" w:lineRule="exact"/>
    </w:pPr>
  </w:style>
  <w:style w:type="paragraph" w:customStyle="1" w:styleId="HeadingbS20">
    <w:name w:val="Heading_b_S2"/>
    <w:basedOn w:val="HeadingbS2"/>
    <w:qFormat/>
    <w:rsid w:val="004E59CA"/>
  </w:style>
  <w:style w:type="paragraph" w:customStyle="1" w:styleId="NormalendS2">
    <w:name w:val="Normal_end_S2"/>
    <w:basedOn w:val="Normal"/>
    <w:qFormat/>
    <w:rsid w:val="000D1672"/>
    <w:rPr>
      <w:lang w:val="en-US" w:eastAsia="zh-CN" w:bidi="ar-SA"/>
    </w:rPr>
  </w:style>
  <w:style w:type="paragraph" w:customStyle="1" w:styleId="ConvS2">
    <w:name w:val="Conv_S2"/>
    <w:basedOn w:val="NormalS2"/>
    <w:qFormat/>
    <w:rsid w:val="000E7431"/>
    <w:pPr>
      <w:pageBreakBefore/>
      <w:spacing w:before="600"/>
    </w:pPr>
    <w:rPr>
      <w:rFonts w:ascii="Times New Roman" w:hAnsi="Times New Roman" w:cs="Times New Roman"/>
      <w:lang w:bidi="ar-SA"/>
    </w:rPr>
  </w:style>
  <w:style w:type="paragraph" w:customStyle="1" w:styleId="SectionNoS2">
    <w:name w:val="Section_No_S2"/>
    <w:basedOn w:val="RepNoS2"/>
    <w:qFormat/>
    <w:rsid w:val="00015D0B"/>
  </w:style>
  <w:style w:type="character" w:customStyle="1" w:styleId="ResNoChar">
    <w:name w:val="Res_No Char"/>
    <w:basedOn w:val="DefaultParagraphFont"/>
    <w:link w:val="ResNo"/>
    <w:locked/>
    <w:rsid w:val="00F5160E"/>
    <w:rPr>
      <w:rFonts w:ascii="Calibri" w:hAnsi="Calibri" w:cs="Traditional Arabic"/>
      <w:position w:val="2"/>
      <w:sz w:val="28"/>
      <w:szCs w:val="40"/>
      <w:lang w:eastAsia="en-US" w:bidi="ar-EG"/>
    </w:rPr>
  </w:style>
  <w:style w:type="character" w:customStyle="1" w:styleId="href">
    <w:name w:val="href"/>
    <w:basedOn w:val="DefaultParagraphFont"/>
    <w:rsid w:val="00CF2597"/>
    <w:rPr>
      <w:color w:val="auto"/>
    </w:rPr>
  </w:style>
  <w:style w:type="character" w:customStyle="1" w:styleId="CallChar">
    <w:name w:val="Call Char"/>
    <w:basedOn w:val="DefaultParagraphFont"/>
    <w:link w:val="Call"/>
    <w:locked/>
    <w:rsid w:val="00F5160E"/>
    <w:rPr>
      <w:rFonts w:ascii="Calibri" w:hAnsi="Calibri" w:cs="Traditional Arabic"/>
      <w:i/>
      <w:iCs/>
      <w:sz w:val="22"/>
      <w:szCs w:val="30"/>
      <w:lang w:val="en-GB" w:eastAsia="en-US" w:bidi="ar-EG"/>
    </w:rPr>
  </w:style>
  <w:style w:type="character" w:customStyle="1" w:styleId="TitleChar">
    <w:name w:val="Title Char"/>
    <w:basedOn w:val="DefaultParagraphFont"/>
    <w:link w:val="Title"/>
    <w:rsid w:val="00592B19"/>
    <w:rPr>
      <w:rFonts w:ascii="Calibri" w:eastAsia="SimSun" w:hAnsi="Calibri" w:cs="Traditional Arabic"/>
      <w:w w:val="120"/>
      <w:sz w:val="28"/>
      <w:szCs w:val="40"/>
      <w:lang w:eastAsia="en-US"/>
    </w:rPr>
  </w:style>
  <w:style w:type="paragraph" w:customStyle="1" w:styleId="ContS1">
    <w:name w:val="Cont_S1"/>
    <w:basedOn w:val="Source"/>
    <w:qFormat/>
    <w:rsid w:val="00CC1C62"/>
    <w:pPr>
      <w:framePr w:wrap="around" w:hAnchor="text"/>
      <w:spacing w:before="120"/>
    </w:pPr>
    <w:rPr>
      <w:w w:val="100"/>
    </w:rPr>
  </w:style>
  <w:style w:type="paragraph" w:customStyle="1" w:styleId="ContS2">
    <w:name w:val="Cont_S2"/>
    <w:basedOn w:val="NormalS2"/>
    <w:qFormat/>
    <w:rsid w:val="00CC1C62"/>
    <w:rPr>
      <w:lang w:bidi="ar-SA"/>
    </w:rPr>
  </w:style>
  <w:style w:type="paragraph" w:customStyle="1" w:styleId="ResNoS1">
    <w:name w:val="Res_No_S1"/>
    <w:basedOn w:val="ArtNoS1"/>
    <w:qFormat/>
    <w:rsid w:val="00DA686F"/>
  </w:style>
  <w:style w:type="paragraph" w:customStyle="1" w:styleId="RestitleS1">
    <w:name w:val="Res_title_S1"/>
    <w:basedOn w:val="ArttitleS1"/>
    <w:qFormat/>
    <w:rsid w:val="00F6358B"/>
    <w:pPr>
      <w:spacing w:before="360"/>
    </w:pPr>
  </w:style>
  <w:style w:type="paragraph" w:customStyle="1" w:styleId="RezNoS2">
    <w:name w:val="Rez_No_S2"/>
    <w:basedOn w:val="ArtNoS2"/>
    <w:qFormat/>
    <w:rsid w:val="00CC1C62"/>
  </w:style>
  <w:style w:type="paragraph" w:customStyle="1" w:styleId="ReztitleS2">
    <w:name w:val="Rez_title_S2"/>
    <w:basedOn w:val="ArttitleS2"/>
    <w:qFormat/>
    <w:rsid w:val="00CC1C62"/>
  </w:style>
  <w:style w:type="paragraph" w:customStyle="1" w:styleId="PartNoS1">
    <w:name w:val="Part_No_S1"/>
    <w:basedOn w:val="ResNoS1"/>
    <w:qFormat/>
    <w:rsid w:val="00F6358B"/>
  </w:style>
  <w:style w:type="paragraph" w:customStyle="1" w:styleId="PartTitleS1">
    <w:name w:val="Part_Title_S1"/>
    <w:basedOn w:val="ResNoS1"/>
    <w:qFormat/>
    <w:rsid w:val="00F6358B"/>
    <w:rPr>
      <w:b/>
      <w:bCs/>
    </w:rPr>
  </w:style>
  <w:style w:type="paragraph" w:customStyle="1" w:styleId="PartNoS2">
    <w:name w:val="Part_No_S2"/>
    <w:basedOn w:val="PartTitleS2"/>
    <w:qFormat/>
    <w:rsid w:val="00AC3A4C"/>
    <w:pPr>
      <w:spacing w:before="100" w:after="80" w:line="260" w:lineRule="exact"/>
    </w:pPr>
  </w:style>
  <w:style w:type="paragraph" w:customStyle="1" w:styleId="PartTitleS2">
    <w:name w:val="Part_Title_S2"/>
    <w:basedOn w:val="PartTitle1"/>
    <w:qFormat/>
    <w:rsid w:val="00AC3A4C"/>
    <w:pPr>
      <w:spacing w:before="300" w:line="240" w:lineRule="exact"/>
      <w:jc w:val="left"/>
    </w:pPr>
    <w:rPr>
      <w:sz w:val="22"/>
      <w:szCs w:val="22"/>
    </w:rPr>
  </w:style>
  <w:style w:type="paragraph" w:customStyle="1" w:styleId="PartTitle1">
    <w:name w:val="(Part_Title)"/>
    <w:basedOn w:val="PartTitleS1"/>
    <w:qFormat/>
    <w:rsid w:val="00536C2A"/>
  </w:style>
  <w:style w:type="paragraph" w:customStyle="1" w:styleId="PartNOS10">
    <w:name w:val="Part_NO_S1"/>
    <w:basedOn w:val="PartNO0"/>
    <w:qFormat/>
    <w:rsid w:val="00536C2A"/>
  </w:style>
  <w:style w:type="paragraph" w:customStyle="1" w:styleId="RepNoS1">
    <w:name w:val="Rep_No_S1"/>
    <w:basedOn w:val="PartNoS1"/>
    <w:qFormat/>
    <w:rsid w:val="00EF693F"/>
  </w:style>
  <w:style w:type="paragraph" w:customStyle="1" w:styleId="RepTitleS1">
    <w:name w:val="Rep_Title_S1"/>
    <w:basedOn w:val="PartTitleS1"/>
    <w:qFormat/>
    <w:rsid w:val="00EF693F"/>
  </w:style>
  <w:style w:type="paragraph" w:customStyle="1" w:styleId="RepTitleS2">
    <w:name w:val="Rep_Title_S2"/>
    <w:basedOn w:val="RepNoS2"/>
    <w:qFormat/>
    <w:rsid w:val="00CA65A0"/>
    <w:pPr>
      <w:spacing w:before="300" w:after="0" w:line="240" w:lineRule="exact"/>
    </w:pPr>
  </w:style>
  <w:style w:type="paragraph" w:customStyle="1" w:styleId="RepNoS2">
    <w:name w:val="Rep_No_S2"/>
    <w:basedOn w:val="PartNoS2"/>
    <w:qFormat/>
    <w:rsid w:val="00E5739B"/>
  </w:style>
  <w:style w:type="paragraph" w:customStyle="1" w:styleId="ReasonsS1">
    <w:name w:val="Reasons_S1"/>
    <w:basedOn w:val="NormalS1"/>
    <w:qFormat/>
    <w:rsid w:val="00F20B32"/>
  </w:style>
  <w:style w:type="character" w:customStyle="1" w:styleId="shorttext">
    <w:name w:val="short_text"/>
    <w:basedOn w:val="DefaultParagraphFont"/>
    <w:rsid w:val="00D9476C"/>
  </w:style>
  <w:style w:type="paragraph" w:customStyle="1" w:styleId="DecisionNoS1">
    <w:name w:val="Decision_No_S1"/>
    <w:basedOn w:val="ResNoS1"/>
    <w:qFormat/>
    <w:rsid w:val="00D9476C"/>
  </w:style>
  <w:style w:type="paragraph" w:customStyle="1" w:styleId="DecisionTiltleS">
    <w:name w:val="Decision_Tiltle_S!"/>
    <w:basedOn w:val="RestitleS1"/>
    <w:qFormat/>
    <w:rsid w:val="00D9476C"/>
  </w:style>
  <w:style w:type="paragraph" w:customStyle="1" w:styleId="RecNoS1">
    <w:name w:val="Rec_No_S1"/>
    <w:basedOn w:val="DecisionNoS1"/>
    <w:qFormat/>
    <w:rsid w:val="007F7D80"/>
  </w:style>
  <w:style w:type="paragraph" w:customStyle="1" w:styleId="RecTitleS1">
    <w:name w:val="Rec_Title_S1"/>
    <w:basedOn w:val="DecisionTiltleS"/>
    <w:qFormat/>
    <w:rsid w:val="007F7D80"/>
  </w:style>
  <w:style w:type="paragraph" w:customStyle="1" w:styleId="DecisionNoS2">
    <w:name w:val="Decision_No_S2"/>
    <w:basedOn w:val="RezNoS2"/>
    <w:qFormat/>
    <w:rsid w:val="00E623BB"/>
  </w:style>
  <w:style w:type="paragraph" w:customStyle="1" w:styleId="ResNotitle">
    <w:name w:val="Res_No&amp;title"/>
    <w:basedOn w:val="Restitle"/>
    <w:qFormat/>
    <w:rsid w:val="00D628EF"/>
  </w:style>
  <w:style w:type="paragraph" w:customStyle="1" w:styleId="DecisionNoTitle">
    <w:name w:val="Decision_No&amp;Title"/>
    <w:basedOn w:val="ResNotitle"/>
    <w:qFormat/>
    <w:rsid w:val="008D7FF0"/>
  </w:style>
  <w:style w:type="paragraph" w:customStyle="1" w:styleId="RecNoTitle">
    <w:name w:val="Rec_No&amp;Title"/>
    <w:basedOn w:val="RecTitle0"/>
    <w:qFormat/>
    <w:rsid w:val="000B5B65"/>
  </w:style>
  <w:style w:type="paragraph" w:customStyle="1" w:styleId="Proposal">
    <w:name w:val="Proposal"/>
    <w:basedOn w:val="Normal"/>
    <w:qFormat/>
    <w:rsid w:val="000D1672"/>
    <w:rPr>
      <w:lang w:val="en-US" w:bidi="ar-SA"/>
    </w:rPr>
  </w:style>
  <w:style w:type="paragraph" w:customStyle="1" w:styleId="AttachNoS1">
    <w:name w:val="Attach_No_S1"/>
    <w:basedOn w:val="SectionNoS1"/>
    <w:qFormat/>
    <w:rsid w:val="002A2EA3"/>
  </w:style>
  <w:style w:type="paragraph" w:customStyle="1" w:styleId="AttachTitleS1">
    <w:name w:val="Attach_Title_S1"/>
    <w:basedOn w:val="SectiontitleS1"/>
    <w:qFormat/>
    <w:rsid w:val="002A2EA3"/>
  </w:style>
  <w:style w:type="paragraph" w:customStyle="1" w:styleId="AttachNoS2">
    <w:name w:val="Attach_No_S2"/>
    <w:basedOn w:val="SectionNoS2"/>
    <w:qFormat/>
    <w:rsid w:val="004F7CE1"/>
  </w:style>
  <w:style w:type="paragraph" w:customStyle="1" w:styleId="AttachTitleS2">
    <w:name w:val="Attach_Title_S2"/>
    <w:basedOn w:val="Normal"/>
    <w:next w:val="Normal"/>
    <w:qFormat/>
    <w:rsid w:val="004F7CE1"/>
    <w:pPr>
      <w:spacing w:before="300" w:line="240" w:lineRule="exact"/>
    </w:pPr>
    <w:rPr>
      <w:b/>
      <w:bCs/>
    </w:rPr>
  </w:style>
  <w:style w:type="paragraph" w:customStyle="1" w:styleId="Normalhead">
    <w:name w:val="Normalhead"/>
    <w:basedOn w:val="Normal"/>
    <w:qFormat/>
    <w:rsid w:val="00FE7FCA"/>
    <w:pPr>
      <w:spacing w:before="0" w:line="360" w:lineRule="exact"/>
    </w:pPr>
    <w:rPr>
      <w:b/>
      <w:bCs/>
      <w:lang w:val="en-US"/>
    </w:rPr>
  </w:style>
  <w:style w:type="paragraph" w:customStyle="1" w:styleId="AnnexNo0">
    <w:name w:val="Annex_No"/>
    <w:basedOn w:val="Normal"/>
    <w:next w:val="Annextitle"/>
    <w:uiPriority w:val="99"/>
    <w:rsid w:val="003450CE"/>
    <w:pPr>
      <w:keepNext/>
      <w:keepLines/>
      <w:tabs>
        <w:tab w:val="clear" w:pos="567"/>
        <w:tab w:val="clear" w:pos="1134"/>
        <w:tab w:val="clear" w:pos="1701"/>
        <w:tab w:val="clear" w:pos="2268"/>
        <w:tab w:val="clear" w:pos="2835"/>
        <w:tab w:val="left" w:pos="794"/>
        <w:tab w:val="left" w:pos="1191"/>
        <w:tab w:val="left" w:pos="1588"/>
        <w:tab w:val="left" w:pos="1985"/>
      </w:tabs>
      <w:bidi w:val="0"/>
      <w:spacing w:after="120"/>
      <w:jc w:val="center"/>
    </w:pPr>
    <w:rPr>
      <w:rFonts w:ascii="Times New Roman" w:hAnsi="Times New Roman"/>
      <w:caps/>
      <w:sz w:val="28"/>
      <w:szCs w:val="40"/>
      <w:lang w:bidi="ar-SA"/>
    </w:rPr>
  </w:style>
  <w:style w:type="paragraph" w:customStyle="1" w:styleId="TableHead0">
    <w:name w:val="Table_Head"/>
    <w:basedOn w:val="Normal"/>
    <w:uiPriority w:val="99"/>
    <w:rsid w:val="00F83705"/>
    <w:pPr>
      <w:keepNext/>
      <w:keepLines/>
      <w:tabs>
        <w:tab w:val="left" w:pos="284"/>
        <w:tab w:val="left" w:pos="851"/>
        <w:tab w:val="left" w:pos="1418"/>
        <w:tab w:val="left" w:pos="1985"/>
        <w:tab w:val="left" w:pos="2552"/>
        <w:tab w:val="left" w:pos="3119"/>
        <w:tab w:val="left" w:pos="3402"/>
        <w:tab w:val="left" w:pos="3686"/>
        <w:tab w:val="left" w:pos="3969"/>
      </w:tabs>
      <w:overflowPunct/>
      <w:autoSpaceDE/>
      <w:autoSpaceDN/>
      <w:bidi w:val="0"/>
      <w:adjustRightInd/>
      <w:spacing w:before="80" w:after="80" w:line="240" w:lineRule="auto"/>
      <w:jc w:val="center"/>
      <w:textAlignment w:val="auto"/>
    </w:pPr>
    <w:rPr>
      <w:rFonts w:ascii="Times New Roman Bold" w:eastAsia="Batang" w:hAnsi="Times New Roman Bold"/>
      <w:b/>
      <w:bCs/>
      <w:lang w:val="es-ES_tradnl" w:eastAsia="ja-JP" w:bidi="ar-SA"/>
    </w:rPr>
  </w:style>
  <w:style w:type="table" w:customStyle="1" w:styleId="TableGrid1">
    <w:name w:val="Table Grid1"/>
    <w:basedOn w:val="TableNormal"/>
    <w:next w:val="TableGrid"/>
    <w:uiPriority w:val="59"/>
    <w:rsid w:val="001E281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B4753"/>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ؤشمم"/>
    <w:basedOn w:val="Normal"/>
    <w:rsid w:val="00E17D37"/>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i/>
      <w:iCs/>
      <w:lang w:val="en-US"/>
    </w:rPr>
  </w:style>
  <w:style w:type="paragraph" w:customStyle="1" w:styleId="Head3">
    <w:name w:val="Head_3"/>
    <w:basedOn w:val="Normalhead"/>
    <w:qFormat/>
    <w:rsid w:val="004E6D5C"/>
    <w:rPr>
      <w:lang w:bidi="ar-SA"/>
    </w:rPr>
  </w:style>
  <w:style w:type="paragraph" w:customStyle="1" w:styleId="Head2">
    <w:name w:val="Head_2"/>
    <w:basedOn w:val="Normal"/>
    <w:qFormat/>
    <w:rsid w:val="00D9538F"/>
    <w:pPr>
      <w:framePr w:hSpace="180" w:wrap="around" w:hAnchor="margin" w:y="-613"/>
      <w:spacing w:before="0"/>
      <w:jc w:val="left"/>
    </w:pPr>
    <w:rPr>
      <w:b/>
      <w:bCs/>
      <w:position w:val="6"/>
      <w:sz w:val="25"/>
      <w:szCs w:val="34"/>
    </w:rPr>
  </w:style>
  <w:style w:type="paragraph" w:customStyle="1" w:styleId="Head1">
    <w:name w:val="Head_1"/>
    <w:basedOn w:val="Normal"/>
    <w:qFormat/>
    <w:rsid w:val="00D9538F"/>
    <w:pPr>
      <w:framePr w:hSpace="180" w:wrap="around" w:hAnchor="margin" w:y="-613"/>
      <w:jc w:val="left"/>
    </w:pPr>
    <w:rPr>
      <w:b/>
      <w:bCs/>
      <w:w w:val="125"/>
      <w:position w:val="6"/>
      <w:sz w:val="32"/>
      <w:szCs w:val="44"/>
      <w:lang w:bidi="ar-SA"/>
    </w:rPr>
  </w:style>
  <w:style w:type="paragraph" w:customStyle="1" w:styleId="Address">
    <w:name w:val="Address"/>
    <w:basedOn w:val="Normalhead"/>
    <w:qFormat/>
    <w:rsid w:val="00D9538F"/>
  </w:style>
  <w:style w:type="paragraph" w:customStyle="1" w:styleId="TableText0">
    <w:name w:val="Table_Text"/>
    <w:basedOn w:val="Normal"/>
    <w:next w:val="Normal"/>
    <w:qFormat/>
    <w:rsid w:val="00267D43"/>
    <w:pPr>
      <w:tabs>
        <w:tab w:val="clear" w:pos="567"/>
        <w:tab w:val="clear" w:pos="1134"/>
        <w:tab w:val="clear" w:pos="1701"/>
        <w:tab w:val="clear" w:pos="2268"/>
        <w:tab w:val="clear" w:pos="2835"/>
      </w:tabs>
      <w:overflowPunct/>
      <w:autoSpaceDE/>
      <w:autoSpaceDN/>
      <w:adjustRightInd/>
      <w:spacing w:before="80" w:beforeAutospacing="1" w:after="80" w:afterAutospacing="1" w:line="280" w:lineRule="exact"/>
      <w:textAlignment w:val="auto"/>
    </w:pPr>
    <w:rPr>
      <w:rFonts w:ascii="Times New Roman" w:eastAsia="SimSun" w:hAnsi="Times New Roman"/>
      <w:color w:val="000000"/>
      <w:sz w:val="20"/>
      <w:szCs w:val="26"/>
      <w:lang w:val="en-US" w:bidi="ar-SA"/>
    </w:rPr>
  </w:style>
  <w:style w:type="paragraph" w:customStyle="1" w:styleId="ArtTitle0">
    <w:name w:val="Art_Title"/>
    <w:basedOn w:val="Normal"/>
    <w:qFormat/>
    <w:rsid w:val="00267D43"/>
    <w:pPr>
      <w:keepNext/>
      <w:keepLines/>
      <w:tabs>
        <w:tab w:val="clear" w:pos="567"/>
        <w:tab w:val="clear" w:pos="1134"/>
        <w:tab w:val="clear" w:pos="1701"/>
        <w:tab w:val="clear" w:pos="2268"/>
        <w:tab w:val="clear" w:pos="2835"/>
      </w:tabs>
      <w:spacing w:before="240"/>
      <w:jc w:val="center"/>
    </w:pPr>
    <w:rPr>
      <w:rFonts w:ascii="Times New Roman Bold" w:hAnsi="Times New Roman Bold"/>
      <w:b/>
      <w:bCs/>
      <w:sz w:val="28"/>
      <w:szCs w:val="40"/>
      <w:lang w:val="en-US" w:bidi="ar-SA"/>
    </w:rPr>
  </w:style>
  <w:style w:type="character" w:customStyle="1" w:styleId="FooterChar">
    <w:name w:val="Footer Char"/>
    <w:basedOn w:val="DefaultParagraphFont"/>
    <w:link w:val="Footer"/>
    <w:uiPriority w:val="99"/>
    <w:rsid w:val="00043DD7"/>
    <w:rPr>
      <w:rFonts w:ascii="Calibri" w:hAnsi="Calibri"/>
      <w:noProof/>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6B0"/>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057CBE"/>
    <w:rPr>
      <w:rFonts w:ascii="Calibri" w:hAnsi="Calibri" w:cs="Traditional Arabic"/>
      <w:b/>
      <w:bCs/>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Footer">
    <w:name w:val="footer"/>
    <w:link w:val="FooterChar"/>
    <w:uiPriority w:val="99"/>
    <w:rsid w:val="00FE7FCA"/>
    <w:pPr>
      <w:tabs>
        <w:tab w:val="left" w:pos="5670"/>
        <w:tab w:val="right" w:pos="9639"/>
      </w:tabs>
      <w:spacing w:before="120"/>
    </w:pPr>
    <w:rPr>
      <w:rFonts w:ascii="Calibri" w:hAnsi="Calibri"/>
      <w:noProof/>
      <w:sz w:val="16"/>
      <w:szCs w:val="16"/>
      <w:lang w:val="en-GB" w:eastAsia="en-US"/>
    </w:rPr>
  </w:style>
  <w:style w:type="paragraph" w:styleId="Header">
    <w:name w:val="header"/>
    <w:rsid w:val="00057CBE"/>
    <w:pPr>
      <w:jc w:val="center"/>
    </w:pPr>
    <w:rPr>
      <w:rFonts w:ascii="Times New Roman" w:hAnsi="Times New Roman"/>
      <w:sz w:val="18"/>
      <w:szCs w:val="18"/>
      <w:lang w:val="en-GB" w:eastAsia="en-US"/>
    </w:rPr>
  </w:style>
  <w:style w:type="character" w:styleId="FootnoteReference">
    <w:name w:val="footnote reference"/>
    <w:aliases w:val="Appel note de bas de p,Footnote Reference/,Footnote symbol,Ref,de nota al pie"/>
    <w:basedOn w:val="DefaultParagraphFont"/>
    <w:qFormat/>
    <w:rsid w:val="00F5160E"/>
    <w:rPr>
      <w:rFonts w:cs="Times New Roman"/>
      <w:position w:val="6"/>
      <w:sz w:val="18"/>
      <w:szCs w:val="18"/>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rsid w:val="00F5160E"/>
    <w:pPr>
      <w:keepLines/>
      <w:tabs>
        <w:tab w:val="left" w:pos="256"/>
      </w:tabs>
      <w:spacing w:before="60" w:line="180" w:lineRule="auto"/>
      <w:ind w:left="255" w:hanging="255"/>
    </w:pPr>
    <w:rPr>
      <w:sz w:val="18"/>
      <w:szCs w:val="24"/>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rsid w:val="00F5160E"/>
    <w:rPr>
      <w:rFonts w:ascii="Calibri" w:hAnsi="Calibri" w:cs="Traditional Arabic"/>
      <w:sz w:val="18"/>
      <w:szCs w:val="24"/>
      <w:lang w:val="en-GB" w:eastAsia="en-US" w:bidi="ar-EG"/>
    </w:rPr>
  </w:style>
  <w:style w:type="paragraph" w:styleId="NormalIndent">
    <w:name w:val="Normal Indent"/>
    <w:basedOn w:val="Normal"/>
    <w:rsid w:val="00057CBE"/>
    <w:pPr>
      <w:ind w:left="567"/>
    </w:p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AE43BE"/>
    <w:pPr>
      <w:tabs>
        <w:tab w:val="clear" w:pos="567"/>
        <w:tab w:val="clear" w:pos="1134"/>
        <w:tab w:val="clear" w:pos="1701"/>
        <w:tab w:val="clear" w:pos="2268"/>
        <w:tab w:val="clear" w:pos="2835"/>
      </w:tabs>
      <w:spacing w:before="60" w:line="240" w:lineRule="exact"/>
    </w:pPr>
    <w:rPr>
      <w:sz w:val="20"/>
      <w:szCs w:val="26"/>
    </w:rPr>
  </w:style>
  <w:style w:type="paragraph" w:customStyle="1" w:styleId="Tabletitle">
    <w:name w:val="Table_title"/>
    <w:basedOn w:val="TableNo"/>
    <w:next w:val="Tabletext"/>
    <w:rsid w:val="00057CBE"/>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TableNo">
    <w:name w:val="Table_No"/>
    <w:basedOn w:val="Normal"/>
    <w:next w:val="Normal"/>
    <w:qFormat/>
    <w:rsid w:val="00AE43BE"/>
    <w:pPr>
      <w:keepNext/>
      <w:spacing w:before="560" w:after="120"/>
      <w:jc w:val="center"/>
    </w:pPr>
    <w:rPr>
      <w:caps/>
    </w:rPr>
  </w:style>
  <w:style w:type="paragraph" w:customStyle="1" w:styleId="enumlev1">
    <w:name w:val="enumlev1"/>
    <w:basedOn w:val="Normal"/>
    <w:link w:val="enumlev1Char"/>
    <w:qFormat/>
    <w:rsid w:val="00DA686F"/>
    <w:pPr>
      <w:spacing w:line="185" w:lineRule="auto"/>
      <w:ind w:left="567" w:hanging="567"/>
    </w:pPr>
  </w:style>
  <w:style w:type="character" w:customStyle="1" w:styleId="enumlev1Char">
    <w:name w:val="enumlev1 Char"/>
    <w:basedOn w:val="DefaultParagraphFont"/>
    <w:link w:val="enumlev1"/>
    <w:rsid w:val="00DA686F"/>
    <w:rPr>
      <w:rFonts w:ascii="Calibri" w:hAnsi="Calibri" w:cs="Traditional Arabic"/>
      <w:sz w:val="22"/>
      <w:szCs w:val="30"/>
      <w:lang w:val="en-GB" w:eastAsia="en-US" w:bidi="ar-EG"/>
    </w:rPr>
  </w:style>
  <w:style w:type="paragraph" w:customStyle="1" w:styleId="enumlev2">
    <w:name w:val="enumlev2"/>
    <w:basedOn w:val="enumlev1"/>
    <w:link w:val="enumlev2Char"/>
    <w:qFormat/>
    <w:rsid w:val="006E2AF7"/>
    <w:pPr>
      <w:ind w:left="1134"/>
    </w:pPr>
    <w:rPr>
      <w:rFonts w:eastAsiaTheme="minorEastAsia"/>
    </w:rPr>
  </w:style>
  <w:style w:type="character" w:customStyle="1" w:styleId="enumlev2Char">
    <w:name w:val="enumlev2 Char"/>
    <w:basedOn w:val="enumlev1Char"/>
    <w:link w:val="enumlev2"/>
    <w:rsid w:val="006E2AF7"/>
    <w:rPr>
      <w:rFonts w:ascii="Calibri" w:eastAsiaTheme="minorEastAsia" w:hAnsi="Calibri" w:cs="Traditional Arabic"/>
      <w:sz w:val="22"/>
      <w:szCs w:val="30"/>
      <w:lang w:val="en-GB" w:eastAsia="en-US" w:bidi="ar-EG"/>
    </w:rPr>
  </w:style>
  <w:style w:type="paragraph" w:customStyle="1" w:styleId="enumlev3">
    <w:name w:val="enumlev3"/>
    <w:basedOn w:val="enumlev2"/>
    <w:link w:val="enumlev3Char"/>
    <w:qFormat/>
    <w:rsid w:val="00057CBE"/>
    <w:pPr>
      <w:ind w:left="1701"/>
    </w:pPr>
  </w:style>
  <w:style w:type="character" w:customStyle="1" w:styleId="enumlev3Char">
    <w:name w:val="enumlev3 Char"/>
    <w:basedOn w:val="enumlev2Char"/>
    <w:link w:val="enumlev3"/>
    <w:rsid w:val="00057CBE"/>
    <w:rPr>
      <w:rFonts w:ascii="Calibri" w:eastAsiaTheme="minorEastAsia" w:hAnsi="Calibri" w:cs="Traditional Arabic"/>
      <w:sz w:val="22"/>
      <w:szCs w:val="30"/>
      <w:lang w:val="en-GB" w:eastAsia="en-US" w:bidi="ar-EG"/>
    </w:rPr>
  </w:style>
  <w:style w:type="paragraph" w:customStyle="1" w:styleId="Tablehead">
    <w:name w:val="Table_head"/>
    <w:basedOn w:val="Tabletext"/>
    <w:qFormat/>
    <w:rsid w:val="00AE43BE"/>
    <w:pPr>
      <w:spacing w:before="80" w:after="80"/>
      <w:jc w:val="center"/>
    </w:pPr>
    <w:rPr>
      <w:b/>
      <w:bCs/>
    </w:rPr>
  </w:style>
  <w:style w:type="paragraph" w:customStyle="1" w:styleId="Normalaftertitle">
    <w:name w:val="Normal after title"/>
    <w:basedOn w:val="Normal"/>
    <w:next w:val="Normal"/>
    <w:link w:val="NormalaftertitleChar"/>
    <w:rsid w:val="0066480D"/>
    <w:pPr>
      <w:spacing w:before="360" w:after="120"/>
    </w:pPr>
  </w:style>
  <w:style w:type="character" w:customStyle="1" w:styleId="NormalaftertitleChar">
    <w:name w:val="Normal after title Char"/>
    <w:basedOn w:val="DefaultParagraphFont"/>
    <w:link w:val="Normalaftertitle"/>
    <w:rsid w:val="0066480D"/>
    <w:rPr>
      <w:rFonts w:ascii="Calibri" w:hAnsi="Calibri" w:cs="Traditional Arabic"/>
      <w:sz w:val="22"/>
      <w:szCs w:val="30"/>
      <w:lang w:val="en-GB" w:eastAsia="en-US" w:bidi="ar-EG"/>
    </w:rPr>
  </w:style>
  <w:style w:type="paragraph" w:customStyle="1" w:styleId="AttachNO">
    <w:name w:val="Attach_NO"/>
    <w:basedOn w:val="AnnexNO"/>
    <w:qFormat/>
    <w:rsid w:val="001F09C7"/>
    <w:rPr>
      <w:lang w:bidi="ar-SA"/>
    </w:rPr>
  </w:style>
  <w:style w:type="paragraph" w:customStyle="1" w:styleId="AttachTitle">
    <w:name w:val="Attach_Title"/>
    <w:basedOn w:val="Annextitle"/>
    <w:qFormat/>
    <w:rsid w:val="001F09C7"/>
  </w:style>
  <w:style w:type="paragraph" w:customStyle="1" w:styleId="Annexref">
    <w:name w:val="Annex_ref"/>
    <w:basedOn w:val="Normal"/>
    <w:next w:val="Normal"/>
    <w:rsid w:val="00057CBE"/>
    <w:pPr>
      <w:jc w:val="center"/>
    </w:pPr>
  </w:style>
  <w:style w:type="paragraph" w:customStyle="1" w:styleId="Annextitle">
    <w:name w:val="Annex_title"/>
    <w:basedOn w:val="Normal"/>
    <w:next w:val="Normal"/>
    <w:link w:val="AnnextitleChar"/>
    <w:rsid w:val="00B14684"/>
    <w:pPr>
      <w:keepNext/>
      <w:jc w:val="center"/>
    </w:pPr>
    <w:rPr>
      <w:b/>
      <w:bCs/>
      <w:sz w:val="28"/>
      <w:szCs w:val="40"/>
      <w:lang w:val="en-US" w:bidi="ar-SA"/>
    </w:rPr>
  </w:style>
  <w:style w:type="character" w:customStyle="1" w:styleId="AnnextitleChar">
    <w:name w:val="Annex_title Char"/>
    <w:basedOn w:val="DefaultParagraphFont"/>
    <w:link w:val="Annextitle"/>
    <w:rsid w:val="00B14684"/>
    <w:rPr>
      <w:rFonts w:ascii="Calibri" w:hAnsi="Calibri" w:cs="Traditional Arabic"/>
      <w:b/>
      <w:bCs/>
      <w:sz w:val="28"/>
      <w:szCs w:val="40"/>
      <w:lang w:eastAsia="en-US"/>
    </w:rPr>
  </w:style>
  <w:style w:type="paragraph" w:customStyle="1" w:styleId="AppendixNo">
    <w:name w:val="Appendix_No"/>
    <w:basedOn w:val="Normal"/>
    <w:next w:val="Normal"/>
    <w:link w:val="AppendixNoChar"/>
    <w:rsid w:val="007112FC"/>
    <w:pPr>
      <w:spacing w:before="720"/>
      <w:jc w:val="center"/>
    </w:pPr>
    <w:rPr>
      <w:caps/>
      <w:sz w:val="26"/>
      <w:szCs w:val="36"/>
    </w:rPr>
  </w:style>
  <w:style w:type="character" w:customStyle="1" w:styleId="AppendixNoChar">
    <w:name w:val="Appendix_No Char"/>
    <w:basedOn w:val="DefaultParagraphFont"/>
    <w:link w:val="AppendixNo"/>
    <w:rsid w:val="007112FC"/>
    <w:rPr>
      <w:rFonts w:cs="Traditional Arabic"/>
      <w:caps/>
      <w:sz w:val="26"/>
      <w:szCs w:val="36"/>
      <w:lang w:val="en-GB" w:eastAsia="en-US" w:bidi="ar-SA"/>
    </w:rPr>
  </w:style>
  <w:style w:type="paragraph" w:customStyle="1" w:styleId="Appendixref">
    <w:name w:val="Appendix_ref"/>
    <w:basedOn w:val="Annexref"/>
    <w:next w:val="Normal"/>
    <w:rsid w:val="00057CBE"/>
  </w:style>
  <w:style w:type="paragraph" w:customStyle="1" w:styleId="Appendixtitle">
    <w:name w:val="Appendix_title"/>
    <w:basedOn w:val="Annextitle"/>
    <w:next w:val="Normal"/>
    <w:rsid w:val="00416440"/>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Annextitle"/>
    <w:next w:val="Heading1"/>
    <w:link w:val="RectitleChar"/>
    <w:rsid w:val="00057CBE"/>
    <w:rPr>
      <w:b w:val="0"/>
      <w:sz w:val="26"/>
      <w:szCs w:val="36"/>
    </w:rPr>
  </w:style>
  <w:style w:type="character" w:customStyle="1" w:styleId="RectitleChar">
    <w:name w:val="Rec_title Char"/>
    <w:basedOn w:val="DefaultParagraphFont"/>
    <w:link w:val="Rectitle"/>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rsid w:val="00F5160E"/>
    <w:pPr>
      <w:keepNext/>
      <w:keepLines/>
      <w:tabs>
        <w:tab w:val="clear" w:pos="1134"/>
        <w:tab w:val="clear" w:pos="1701"/>
        <w:tab w:val="clear" w:pos="2268"/>
        <w:tab w:val="clear" w:pos="2835"/>
      </w:tabs>
      <w:spacing w:before="160"/>
      <w:ind w:left="567"/>
    </w:pPr>
    <w:rPr>
      <w:i/>
      <w:iCs/>
    </w:rPr>
  </w:style>
  <w:style w:type="paragraph" w:customStyle="1" w:styleId="RecNo">
    <w:name w:val="Rec_No"/>
    <w:basedOn w:val="AnnexNO"/>
    <w:next w:val="Normal"/>
    <w:rsid w:val="00353D14"/>
  </w:style>
  <w:style w:type="paragraph" w:customStyle="1" w:styleId="Title1">
    <w:name w:val="Title1"/>
    <w:basedOn w:val="Normal"/>
    <w:rsid w:val="00CF36EA"/>
    <w:pPr>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Part">
    <w:name w:val="Part"/>
    <w:basedOn w:val="Normal"/>
    <w:next w:val="Normal"/>
    <w:rsid w:val="00057CBE"/>
    <w:pPr>
      <w:tabs>
        <w:tab w:val="clear" w:pos="567"/>
        <w:tab w:val="clear" w:pos="1134"/>
        <w:tab w:val="clear" w:pos="1701"/>
        <w:tab w:val="clear" w:pos="2268"/>
        <w:tab w:val="clear" w:pos="2835"/>
      </w:tabs>
      <w:spacing w:before="600"/>
      <w:jc w:val="center"/>
    </w:pPr>
    <w:rPr>
      <w:caps/>
      <w:sz w:val="28"/>
      <w:szCs w:val="40"/>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MinusFootnote">
    <w:name w:val="MinusFootnote"/>
    <w:basedOn w:val="Normal"/>
    <w:rsid w:val="00057CBE"/>
    <w:pPr>
      <w:ind w:left="-1701" w:hanging="284"/>
    </w:pPr>
  </w:style>
  <w:style w:type="paragraph" w:customStyle="1" w:styleId="Title3">
    <w:name w:val="Title 3"/>
    <w:basedOn w:val="Title2"/>
    <w:next w:val="Normalaftertitle"/>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840"/>
      <w:jc w:val="center"/>
    </w:pPr>
    <w:rPr>
      <w:b/>
      <w:bCs/>
      <w:w w:val="120"/>
      <w:sz w:val="28"/>
      <w:szCs w:val="40"/>
      <w:lang w:val="en-US" w:bidi="ar-SA"/>
    </w:rPr>
  </w:style>
  <w:style w:type="paragraph" w:customStyle="1" w:styleId="Title10">
    <w:name w:val="Title 1"/>
    <w:basedOn w:val="Normal"/>
    <w:next w:val="Normal"/>
    <w:rsid w:val="00592B19"/>
    <w:pPr>
      <w:tabs>
        <w:tab w:val="clear" w:pos="567"/>
        <w:tab w:val="clear" w:pos="1134"/>
        <w:tab w:val="clear" w:pos="1701"/>
        <w:tab w:val="clear" w:pos="2268"/>
        <w:tab w:val="clear" w:pos="2835"/>
        <w:tab w:val="left" w:pos="794"/>
        <w:tab w:val="left" w:pos="1191"/>
        <w:tab w:val="left" w:pos="1588"/>
        <w:tab w:val="left" w:pos="1985"/>
      </w:tabs>
      <w:spacing w:before="240"/>
      <w:jc w:val="center"/>
    </w:pPr>
    <w:rPr>
      <w:rFonts w:eastAsia="SimSun"/>
      <w:w w:val="105"/>
      <w:sz w:val="28"/>
      <w:szCs w:val="40"/>
      <w:lang w:val="en-US"/>
    </w:rPr>
  </w:style>
  <w:style w:type="paragraph" w:customStyle="1" w:styleId="ArtNo">
    <w:name w:val="Art_No"/>
    <w:basedOn w:val="Normal"/>
    <w:next w:val="Normal"/>
    <w:link w:val="ArtNoChar"/>
    <w:rsid w:val="004649F8"/>
    <w:pPr>
      <w:keepNext/>
      <w:keepLines/>
      <w:tabs>
        <w:tab w:val="clear" w:pos="567"/>
        <w:tab w:val="clear" w:pos="1134"/>
        <w:tab w:val="clear" w:pos="1701"/>
        <w:tab w:val="clear" w:pos="2268"/>
        <w:tab w:val="clear" w:pos="2835"/>
      </w:tabs>
      <w:spacing w:before="360"/>
      <w:jc w:val="center"/>
    </w:pPr>
    <w:rPr>
      <w:sz w:val="28"/>
      <w:szCs w:val="40"/>
    </w:rPr>
  </w:style>
  <w:style w:type="character" w:customStyle="1" w:styleId="ArtNoChar">
    <w:name w:val="Art_No Char"/>
    <w:basedOn w:val="DefaultParagraphFont"/>
    <w:link w:val="ArtNo"/>
    <w:rsid w:val="004649F8"/>
    <w:rPr>
      <w:rFonts w:ascii="Calibri" w:hAnsi="Calibri" w:cs="Traditional Arabic"/>
      <w:sz w:val="28"/>
      <w:szCs w:val="40"/>
      <w:lang w:val="en-GB" w:eastAsia="en-US" w:bidi="ar-EG"/>
    </w:rPr>
  </w:style>
  <w:style w:type="paragraph" w:customStyle="1" w:styleId="Arttitle">
    <w:name w:val="Art_title"/>
    <w:basedOn w:val="Normal"/>
    <w:next w:val="Normal"/>
    <w:link w:val="ArttitleChar"/>
    <w:rsid w:val="00A25947"/>
    <w:pPr>
      <w:keepNext/>
      <w:tabs>
        <w:tab w:val="clear" w:pos="567"/>
        <w:tab w:val="clear" w:pos="1134"/>
        <w:tab w:val="clear" w:pos="1701"/>
        <w:tab w:val="clear" w:pos="2268"/>
        <w:tab w:val="clear" w:pos="2835"/>
      </w:tabs>
      <w:spacing w:before="240"/>
      <w:jc w:val="center"/>
    </w:pPr>
    <w:rPr>
      <w:rFonts w:ascii="Times New Roman Bold" w:hAnsi="Times New Roman Bold"/>
      <w:b/>
      <w:bCs/>
      <w:sz w:val="26"/>
      <w:szCs w:val="36"/>
    </w:rPr>
  </w:style>
  <w:style w:type="character" w:customStyle="1" w:styleId="ArttitleChar">
    <w:name w:val="Art_title Char"/>
    <w:basedOn w:val="DefaultParagraphFont"/>
    <w:link w:val="Arttitle"/>
    <w:rsid w:val="00A25947"/>
    <w:rPr>
      <w:rFonts w:ascii="Times New Roman Bold" w:hAnsi="Times New Roman Bold" w:cs="Traditional Arabic"/>
      <w:b/>
      <w:bCs/>
      <w:sz w:val="26"/>
      <w:szCs w:val="36"/>
      <w:lang w:val="en-GB" w:eastAsia="en-US" w:bidi="ar-EG"/>
    </w:rPr>
  </w:style>
  <w:style w:type="paragraph" w:customStyle="1" w:styleId="ChapNo">
    <w:name w:val="Chap_No"/>
    <w:basedOn w:val="ArtNo"/>
    <w:next w:val="Normal"/>
    <w:link w:val="ChapNoChar"/>
    <w:rsid w:val="00C439BE"/>
    <w:pPr>
      <w:spacing w:after="80"/>
    </w:pPr>
  </w:style>
  <w:style w:type="character" w:customStyle="1" w:styleId="ChapNoChar">
    <w:name w:val="Chap_No Char"/>
    <w:basedOn w:val="ArtNoChar"/>
    <w:link w:val="ChapNo"/>
    <w:uiPriority w:val="99"/>
    <w:rsid w:val="00C439BE"/>
    <w:rPr>
      <w:rFonts w:ascii="Calibri" w:hAnsi="Calibri" w:cs="Traditional Arabic"/>
      <w:sz w:val="28"/>
      <w:szCs w:val="40"/>
      <w:lang w:val="en-GB" w:eastAsia="en-US" w:bidi="ar-EG"/>
    </w:rPr>
  </w:style>
  <w:style w:type="paragraph" w:customStyle="1" w:styleId="Chaptitle">
    <w:name w:val="Chap_title"/>
    <w:basedOn w:val="Arttitle"/>
    <w:next w:val="Normal"/>
    <w:rsid w:val="004E237A"/>
    <w:pPr>
      <w:spacing w:after="60"/>
    </w:pPr>
    <w:rPr>
      <w:position w:val="2"/>
    </w:rPr>
  </w:style>
  <w:style w:type="paragraph" w:customStyle="1" w:styleId="Reasons">
    <w:name w:val="Reasons"/>
    <w:basedOn w:val="Normal"/>
    <w:link w:val="ReasonsChar"/>
    <w:qFormat/>
    <w:rsid w:val="007B2866"/>
  </w:style>
  <w:style w:type="character" w:customStyle="1" w:styleId="ReasonsChar">
    <w:name w:val="Reasons Char"/>
    <w:basedOn w:val="DefaultParagraphFont"/>
    <w:link w:val="Reasons"/>
    <w:rsid w:val="007B2866"/>
    <w:rPr>
      <w:rFonts w:ascii="Calibri" w:hAnsi="Calibri" w:cs="Traditional Arabic"/>
      <w:sz w:val="22"/>
      <w:szCs w:val="30"/>
      <w:lang w:val="en-GB" w:eastAsia="en-US" w:bidi="ar-EG"/>
    </w:rPr>
  </w:style>
  <w:style w:type="paragraph" w:customStyle="1" w:styleId="ResNo">
    <w:name w:val="Res_No"/>
    <w:basedOn w:val="Normal"/>
    <w:next w:val="Normal"/>
    <w:link w:val="ResNoChar"/>
    <w:rsid w:val="00F5160E"/>
    <w:pPr>
      <w:spacing w:before="720"/>
      <w:jc w:val="center"/>
    </w:pPr>
    <w:rPr>
      <w:position w:val="2"/>
      <w:sz w:val="28"/>
      <w:szCs w:val="40"/>
      <w:lang w:val="en-US"/>
    </w:rPr>
  </w:style>
  <w:style w:type="paragraph" w:customStyle="1" w:styleId="Restitle">
    <w:name w:val="Res_title"/>
    <w:basedOn w:val="Annextitle"/>
    <w:next w:val="Normal"/>
    <w:link w:val="RestitleChar"/>
    <w:rsid w:val="007F23A3"/>
  </w:style>
  <w:style w:type="character" w:customStyle="1" w:styleId="RestitleChar">
    <w:name w:val="Res_title Char"/>
    <w:basedOn w:val="AnnextitleChar"/>
    <w:link w:val="Restitle"/>
    <w:rsid w:val="007F23A3"/>
    <w:rPr>
      <w:rFonts w:ascii="Calibri" w:hAnsi="Calibri" w:cs="Traditional Arabic"/>
      <w:b/>
      <w:bCs/>
      <w:sz w:val="28"/>
      <w:szCs w:val="40"/>
      <w:lang w:eastAsia="en-US"/>
    </w:rPr>
  </w:style>
  <w:style w:type="paragraph" w:customStyle="1" w:styleId="AnnexNoS2">
    <w:name w:val="Annex_No_S2"/>
    <w:basedOn w:val="Normal"/>
    <w:next w:val="Normal"/>
    <w:rsid w:val="007112FC"/>
    <w:pPr>
      <w:tabs>
        <w:tab w:val="clear" w:pos="567"/>
        <w:tab w:val="clear" w:pos="1134"/>
        <w:tab w:val="clear" w:pos="1701"/>
        <w:tab w:val="clear" w:pos="2268"/>
        <w:tab w:val="clear" w:pos="2835"/>
        <w:tab w:val="left" w:pos="851"/>
      </w:tabs>
      <w:spacing w:before="720"/>
      <w:jc w:val="left"/>
    </w:pPr>
    <w:rPr>
      <w:rFonts w:ascii="Times New Roman Bold" w:hAnsi="Times New Roman Bold"/>
      <w:b/>
      <w:bCs/>
      <w:caps/>
      <w:position w:val="2"/>
      <w:sz w:val="24"/>
      <w:szCs w:val="32"/>
    </w:rPr>
  </w:style>
  <w:style w:type="paragraph" w:customStyle="1" w:styleId="Section1">
    <w:name w:val="Section 1"/>
    <w:basedOn w:val="ChapNo"/>
    <w:next w:val="Normal"/>
    <w:link w:val="Section1Char"/>
    <w:rsid w:val="00220D98"/>
    <w:rPr>
      <w:szCs w:val="44"/>
    </w:rPr>
  </w:style>
  <w:style w:type="character" w:customStyle="1" w:styleId="Section1Char">
    <w:name w:val="Section 1 Char"/>
    <w:basedOn w:val="ChapNoChar"/>
    <w:link w:val="Section1"/>
    <w:rsid w:val="00220D98"/>
    <w:rPr>
      <w:rFonts w:ascii="Calibri" w:hAnsi="Calibri" w:cs="Traditional Arabic"/>
      <w:sz w:val="28"/>
      <w:szCs w:val="44"/>
      <w:lang w:val="en-GB" w:eastAsia="en-US" w:bidi="ar-EG"/>
    </w:rPr>
  </w:style>
  <w:style w:type="paragraph" w:customStyle="1" w:styleId="AnnexrefS2">
    <w:name w:val="Annex_ref_S2"/>
    <w:basedOn w:val="Annextitle"/>
    <w:next w:val="Normal"/>
    <w:rsid w:val="00057CBE"/>
    <w:pPr>
      <w:tabs>
        <w:tab w:val="clear" w:pos="567"/>
        <w:tab w:val="clear" w:pos="1134"/>
        <w:tab w:val="clear" w:pos="1701"/>
        <w:tab w:val="clear" w:pos="2268"/>
        <w:tab w:val="clear" w:pos="2835"/>
        <w:tab w:val="left" w:pos="851"/>
      </w:tabs>
      <w:jc w:val="left"/>
    </w:pPr>
    <w:rPr>
      <w:b w:val="0"/>
    </w:rPr>
  </w:style>
  <w:style w:type="paragraph" w:customStyle="1" w:styleId="Section2">
    <w:name w:val="Section 2"/>
    <w:basedOn w:val="Section1"/>
    <w:next w:val="Normal"/>
    <w:rsid w:val="00057CBE"/>
    <w:pPr>
      <w:spacing w:before="240"/>
    </w:pPr>
    <w:rPr>
      <w:rFonts w:ascii="Times New Roman Bold" w:hAnsi="Times New Roman Bold"/>
      <w:b/>
      <w:bCs/>
      <w:i/>
      <w:iCs/>
      <w:caps/>
      <w:position w:val="2"/>
    </w:rPr>
  </w:style>
  <w:style w:type="paragraph" w:customStyle="1" w:styleId="AnnextitleS2">
    <w:name w:val="Annex_title_S2"/>
    <w:basedOn w:val="Anne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ppendixNoS2">
    <w:name w:val="Appendix_No_S2"/>
    <w:basedOn w:val="SectionNoS2"/>
    <w:next w:val="Normal"/>
    <w:rsid w:val="00CA65A0"/>
    <w:pPr>
      <w:spacing w:before="300" w:after="0" w:line="240" w:lineRule="exact"/>
    </w:pPr>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titleS2">
    <w:name w:val="Appendix_title_S2"/>
    <w:basedOn w:val="Appendixtitle"/>
    <w:next w:val="Normal"/>
    <w:rsid w:val="00057CBE"/>
    <w:pPr>
      <w:tabs>
        <w:tab w:val="clear" w:pos="567"/>
        <w:tab w:val="clear" w:pos="1134"/>
        <w:tab w:val="clear" w:pos="1701"/>
        <w:tab w:val="clear" w:pos="2268"/>
        <w:tab w:val="clear" w:pos="2835"/>
        <w:tab w:val="left" w:pos="851"/>
      </w:tabs>
      <w:jc w:val="left"/>
    </w:pPr>
    <w:rPr>
      <w:sz w:val="24"/>
      <w:szCs w:val="32"/>
    </w:rPr>
  </w:style>
  <w:style w:type="paragraph" w:customStyle="1" w:styleId="ArtNoS2">
    <w:name w:val="Art_No_S2"/>
    <w:basedOn w:val="ChaptitleS2"/>
    <w:next w:val="Normal"/>
    <w:rsid w:val="00CA65A0"/>
    <w:pPr>
      <w:keepNext w:val="0"/>
      <w:spacing w:before="100" w:after="80" w:line="260" w:lineRule="exact"/>
    </w:pPr>
    <w:rPr>
      <w:rFonts w:asciiTheme="minorHAnsi" w:hAnsiTheme="minorHAnsi"/>
    </w:rPr>
  </w:style>
  <w:style w:type="paragraph" w:customStyle="1" w:styleId="ArttitleS2">
    <w:name w:val="Art_title_S2"/>
    <w:basedOn w:val="ArtNoS2"/>
    <w:next w:val="Normal"/>
    <w:rsid w:val="00CA65A0"/>
    <w:pPr>
      <w:spacing w:before="300" w:after="0" w:line="240" w:lineRule="exact"/>
    </w:pPr>
  </w:style>
  <w:style w:type="paragraph" w:customStyle="1" w:styleId="ChapNoS2">
    <w:name w:val="Chap_No_S2"/>
    <w:basedOn w:val="ChapNo"/>
    <w:next w:val="Normal"/>
    <w:rsid w:val="00E5739B"/>
    <w:pPr>
      <w:tabs>
        <w:tab w:val="left" w:pos="851"/>
      </w:tabs>
      <w:spacing w:before="180"/>
      <w:jc w:val="left"/>
    </w:pPr>
    <w:rPr>
      <w:b/>
      <w:bCs/>
      <w:position w:val="2"/>
      <w:sz w:val="22"/>
      <w:szCs w:val="22"/>
      <w:lang w:val="en-US" w:bidi="ar-SA"/>
    </w:rPr>
  </w:style>
  <w:style w:type="paragraph" w:customStyle="1" w:styleId="ChaptitleS2">
    <w:name w:val="Chap_title_S2"/>
    <w:basedOn w:val="Chaptitle"/>
    <w:next w:val="Normal"/>
    <w:rsid w:val="00CA65A0"/>
    <w:pPr>
      <w:tabs>
        <w:tab w:val="left" w:pos="851"/>
      </w:tabs>
      <w:spacing w:before="300" w:after="0" w:line="240" w:lineRule="exact"/>
      <w:jc w:val="left"/>
    </w:pPr>
    <w:rPr>
      <w:rFonts w:ascii="Calibri" w:hAnsi="Calibri"/>
      <w:sz w:val="22"/>
      <w:szCs w:val="30"/>
      <w:lang w:val="en-US" w:bidi="ar-SA"/>
    </w:rPr>
  </w:style>
  <w:style w:type="paragraph" w:customStyle="1" w:styleId="enumlev1S2">
    <w:name w:val="enumlev1_S2"/>
    <w:basedOn w:val="enumlev1"/>
    <w:link w:val="enumlev1S2Char"/>
    <w:rsid w:val="00275EF8"/>
    <w:pPr>
      <w:tabs>
        <w:tab w:val="clear" w:pos="567"/>
        <w:tab w:val="clear" w:pos="1134"/>
        <w:tab w:val="clear" w:pos="1701"/>
        <w:tab w:val="clear" w:pos="2268"/>
        <w:tab w:val="clear" w:pos="2835"/>
        <w:tab w:val="left" w:pos="851"/>
      </w:tabs>
      <w:spacing w:before="320" w:line="240" w:lineRule="exact"/>
      <w:ind w:left="0" w:firstLine="0"/>
      <w:jc w:val="left"/>
    </w:pPr>
    <w:rPr>
      <w:b/>
      <w:bCs/>
      <w:lang w:val="es-ES_tradnl"/>
    </w:rPr>
  </w:style>
  <w:style w:type="character" w:customStyle="1" w:styleId="enumlev1S2Char">
    <w:name w:val="enumlev1_S2 Char"/>
    <w:basedOn w:val="enumlev1Char"/>
    <w:link w:val="enumlev1S2"/>
    <w:rsid w:val="00275EF8"/>
    <w:rPr>
      <w:rFonts w:ascii="Calibri" w:hAnsi="Calibri" w:cs="Traditional Arabic"/>
      <w:b/>
      <w:bCs/>
      <w:sz w:val="22"/>
      <w:szCs w:val="30"/>
      <w:lang w:val="es-ES_tradnl" w:eastAsia="en-US" w:bidi="ar-EG"/>
    </w:rPr>
  </w:style>
  <w:style w:type="paragraph" w:customStyle="1" w:styleId="enumlev2S2">
    <w:name w:val="enumlev2_S2"/>
    <w:basedOn w:val="enumlev1S2"/>
    <w:link w:val="enumlev2S2Char"/>
    <w:rsid w:val="004E150E"/>
  </w:style>
  <w:style w:type="character" w:customStyle="1" w:styleId="enumlev2S2Char">
    <w:name w:val="enumlev2_S2 Char"/>
    <w:basedOn w:val="enumlev2Char"/>
    <w:link w:val="enumlev2S2"/>
    <w:rsid w:val="004E150E"/>
    <w:rPr>
      <w:rFonts w:ascii="Times New Roman Bold" w:eastAsiaTheme="minorEastAsia" w:hAnsi="Times New Roman Bold" w:cs="Traditional Arabic"/>
      <w:b/>
      <w:bCs/>
      <w:sz w:val="22"/>
      <w:szCs w:val="30"/>
      <w:lang w:val="en-GB" w:eastAsia="en-US" w:bidi="ar-EG"/>
    </w:rPr>
  </w:style>
  <w:style w:type="paragraph" w:customStyle="1" w:styleId="enumlev3S2">
    <w:name w:val="enumlev3_S2"/>
    <w:basedOn w:val="enumlev1S2"/>
    <w:rsid w:val="000171F8"/>
  </w:style>
  <w:style w:type="paragraph" w:customStyle="1" w:styleId="FootnoteTextS2">
    <w:name w:val="Footnote Text_S2"/>
    <w:basedOn w:val="FootnoteText"/>
    <w:rsid w:val="00057CBE"/>
    <w:pPr>
      <w:tabs>
        <w:tab w:val="clear" w:pos="256"/>
        <w:tab w:val="clear" w:pos="567"/>
        <w:tab w:val="clear" w:pos="1134"/>
        <w:tab w:val="clear" w:pos="1701"/>
        <w:tab w:val="clear" w:pos="2268"/>
        <w:tab w:val="clear" w:pos="2835"/>
        <w:tab w:val="left" w:pos="851"/>
      </w:tabs>
      <w:ind w:left="0" w:firstLine="0"/>
    </w:pPr>
    <w:rPr>
      <w:b/>
      <w:position w:val="2"/>
    </w:rPr>
  </w:style>
  <w:style w:type="paragraph" w:customStyle="1" w:styleId="Heading1S2">
    <w:name w:val="Heading 1_S2"/>
    <w:basedOn w:val="Heading1"/>
    <w:next w:val="Normal"/>
    <w:rsid w:val="00057CBE"/>
    <w:pPr>
      <w:tabs>
        <w:tab w:val="clear" w:pos="567"/>
        <w:tab w:val="clear" w:pos="1134"/>
        <w:tab w:val="clear" w:pos="1701"/>
        <w:tab w:val="clear" w:pos="2268"/>
        <w:tab w:val="clear" w:pos="2835"/>
        <w:tab w:val="left" w:pos="851"/>
      </w:tabs>
      <w:ind w:left="0" w:firstLine="0"/>
      <w:outlineLvl w:val="9"/>
    </w:pPr>
    <w:rPr>
      <w:position w:val="2"/>
      <w:sz w:val="24"/>
    </w:rPr>
  </w:style>
  <w:style w:type="paragraph" w:customStyle="1" w:styleId="Heading2S2">
    <w:name w:val="Heading 2_S2"/>
    <w:basedOn w:val="Heading2"/>
    <w:next w:val="Normal"/>
    <w:rsid w:val="00057CBE"/>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
    <w:link w:val="Heading3S2Char"/>
    <w:rsid w:val="00057CBE"/>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057CBE"/>
    <w:rPr>
      <w:rFonts w:ascii="Calibri" w:hAnsi="Calibri" w:cs="Traditional Arabic"/>
      <w:b/>
      <w:bCs/>
      <w:sz w:val="22"/>
      <w:szCs w:val="30"/>
      <w:lang w:val="en-GB" w:eastAsia="en-US" w:bidi="ar-EG"/>
    </w:rPr>
  </w:style>
  <w:style w:type="paragraph" w:customStyle="1" w:styleId="Heading4S2">
    <w:name w:val="Heading 4_S2"/>
    <w:basedOn w:val="Heading4"/>
    <w:next w:val="Normal"/>
    <w:link w:val="Heading4S2Char"/>
    <w:rsid w:val="00057CBE"/>
    <w:pPr>
      <w:tabs>
        <w:tab w:val="clear" w:pos="567"/>
        <w:tab w:val="clear" w:pos="1134"/>
        <w:tab w:val="clear" w:pos="1701"/>
        <w:tab w:val="clear" w:pos="2268"/>
        <w:tab w:val="clear" w:pos="2835"/>
        <w:tab w:val="left" w:pos="851"/>
      </w:tabs>
    </w:pPr>
  </w:style>
  <w:style w:type="character" w:customStyle="1" w:styleId="Heading4S2Char">
    <w:name w:val="Heading 4_S2 Char"/>
    <w:basedOn w:val="Heading4Char"/>
    <w:link w:val="Heading4S2"/>
    <w:rsid w:val="00057CBE"/>
    <w:rPr>
      <w:rFonts w:ascii="Calibri" w:hAnsi="Calibri" w:cs="Traditional Arabic"/>
      <w:b/>
      <w:bCs/>
      <w:sz w:val="22"/>
      <w:szCs w:val="30"/>
      <w:lang w:val="en-GB" w:eastAsia="en-US" w:bidi="ar-EG"/>
    </w:rPr>
  </w:style>
  <w:style w:type="paragraph" w:customStyle="1" w:styleId="Heading5S2">
    <w:name w:val="Heading 5_S2"/>
    <w:basedOn w:val="Heading5"/>
    <w:next w:val="NormalS2"/>
    <w:rsid w:val="00057CBE"/>
    <w:pPr>
      <w:tabs>
        <w:tab w:val="clear" w:pos="567"/>
        <w:tab w:val="clear" w:pos="1134"/>
        <w:tab w:val="clear" w:pos="1701"/>
        <w:tab w:val="clear" w:pos="2268"/>
        <w:tab w:val="clear" w:pos="2835"/>
        <w:tab w:val="left" w:pos="851"/>
      </w:tabs>
    </w:pPr>
    <w:rPr>
      <w:position w:val="2"/>
    </w:rPr>
  </w:style>
  <w:style w:type="paragraph" w:customStyle="1" w:styleId="NormalS2">
    <w:name w:val="Normal_S2"/>
    <w:basedOn w:val="Normal"/>
    <w:next w:val="Normal"/>
    <w:rsid w:val="00582912"/>
    <w:pPr>
      <w:tabs>
        <w:tab w:val="clear" w:pos="567"/>
        <w:tab w:val="clear" w:pos="1134"/>
        <w:tab w:val="clear" w:pos="1701"/>
        <w:tab w:val="clear" w:pos="2268"/>
        <w:tab w:val="clear" w:pos="2835"/>
        <w:tab w:val="left" w:pos="714"/>
      </w:tabs>
      <w:spacing w:before="520" w:line="260" w:lineRule="exact"/>
      <w:jc w:val="left"/>
    </w:pPr>
    <w:rPr>
      <w:b/>
      <w:bCs/>
      <w:szCs w:val="22"/>
      <w:lang w:val="en-US"/>
    </w:rPr>
  </w:style>
  <w:style w:type="paragraph" w:customStyle="1" w:styleId="Heading6S2">
    <w:name w:val="Heading 6_S2"/>
    <w:basedOn w:val="Heading6"/>
    <w:next w:val="Normal"/>
    <w:rsid w:val="00057CBE"/>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
    <w:rsid w:val="00057CBE"/>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057CBE"/>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
    <w:rsid w:val="00057CBE"/>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
    <w:rsid w:val="00057CBE"/>
    <w:pPr>
      <w:keepNext/>
      <w:keepLines/>
      <w:tabs>
        <w:tab w:val="clear" w:pos="567"/>
        <w:tab w:val="clear" w:pos="1134"/>
        <w:tab w:val="clear" w:pos="1701"/>
        <w:tab w:val="clear" w:pos="2268"/>
        <w:tab w:val="clear" w:pos="2835"/>
        <w:tab w:val="left" w:pos="851"/>
      </w:tabs>
    </w:pPr>
    <w:rPr>
      <w:b/>
      <w:position w:val="2"/>
    </w:rPr>
  </w:style>
  <w:style w:type="paragraph" w:customStyle="1" w:styleId="NormalIndentS2">
    <w:name w:val="Normal Indent_S2"/>
    <w:basedOn w:val="NormalIndent"/>
    <w:rsid w:val="00057CBE"/>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bCs/>
      <w:position w:val="2"/>
      <w:lang w:val="en-US" w:bidi="ar-SA"/>
    </w:rPr>
  </w:style>
  <w:style w:type="paragraph" w:customStyle="1" w:styleId="RecNoS2">
    <w:name w:val="Rec_No_S2"/>
    <w:basedOn w:val="RezNoS2"/>
    <w:next w:val="Normal"/>
    <w:rsid w:val="00E623BB"/>
  </w:style>
  <w:style w:type="paragraph" w:customStyle="1" w:styleId="RectitleS2">
    <w:name w:val="Rec_title_S2"/>
    <w:basedOn w:val="Rectitle"/>
    <w:next w:val="Heading1S2"/>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Normal"/>
    <w:rsid w:val="00057CB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057CBE"/>
    <w:pPr>
      <w:tabs>
        <w:tab w:val="clear" w:pos="567"/>
        <w:tab w:val="clear" w:pos="1134"/>
        <w:tab w:val="clear" w:pos="1701"/>
        <w:tab w:val="clear" w:pos="2268"/>
        <w:tab w:val="clear" w:pos="2835"/>
        <w:tab w:val="left" w:pos="851"/>
      </w:tabs>
      <w:jc w:val="left"/>
    </w:pPr>
    <w:rPr>
      <w:bCs w:val="0"/>
      <w:sz w:val="24"/>
    </w:rPr>
  </w:style>
  <w:style w:type="paragraph" w:customStyle="1" w:styleId="Section1S2">
    <w:name w:val="Section 1_S2"/>
    <w:basedOn w:val="Section1"/>
    <w:next w:val="NormalS2"/>
    <w:rsid w:val="00F20B32"/>
    <w:pPr>
      <w:tabs>
        <w:tab w:val="left" w:pos="851"/>
      </w:tabs>
      <w:spacing w:before="320"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TabletitleS2">
    <w:name w:val="Table_title_S2"/>
    <w:basedOn w:val="Tabletitle"/>
    <w:next w:val="TabletextS2"/>
    <w:rsid w:val="00057CBE"/>
    <w:pPr>
      <w:keepNext w:val="0"/>
      <w:tabs>
        <w:tab w:val="clear" w:pos="2948"/>
        <w:tab w:val="clear" w:pos="4082"/>
        <w:tab w:val="left" w:pos="851"/>
      </w:tabs>
      <w:jc w:val="left"/>
    </w:pPr>
  </w:style>
  <w:style w:type="paragraph" w:customStyle="1" w:styleId="FooterS2">
    <w:name w:val="Footer_S2"/>
    <w:basedOn w:val="Footer"/>
    <w:rsid w:val="00057CBE"/>
    <w:pPr>
      <w:tabs>
        <w:tab w:val="clear" w:pos="9639"/>
        <w:tab w:val="left" w:pos="3686"/>
        <w:tab w:val="right" w:pos="7655"/>
      </w:tabs>
      <w:ind w:left="-1985"/>
    </w:pPr>
  </w:style>
  <w:style w:type="paragraph" w:customStyle="1" w:styleId="HeaderS2">
    <w:name w:val="Header_S2"/>
    <w:basedOn w:val="Normal"/>
    <w:rsid w:val="00057CBE"/>
    <w:pPr>
      <w:tabs>
        <w:tab w:val="clear" w:pos="567"/>
        <w:tab w:val="clear" w:pos="1134"/>
        <w:tab w:val="clear" w:pos="1701"/>
        <w:tab w:val="clear" w:pos="2268"/>
        <w:tab w:val="clear" w:pos="2835"/>
      </w:tabs>
      <w:spacing w:before="0"/>
      <w:ind w:left="-1985"/>
      <w:jc w:val="center"/>
    </w:p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NoteS2">
    <w:name w:val="Note_S2"/>
    <w:basedOn w:val="Note"/>
    <w:rsid w:val="00057CBE"/>
    <w:pPr>
      <w:tabs>
        <w:tab w:val="clear" w:pos="1134"/>
        <w:tab w:val="clear" w:pos="1701"/>
        <w:tab w:val="clear" w:pos="2268"/>
        <w:tab w:val="clear" w:pos="2835"/>
      </w:tabs>
    </w:pPr>
    <w:rPr>
      <w:b/>
      <w:bCs/>
    </w:rPr>
  </w:style>
  <w:style w:type="paragraph" w:customStyle="1" w:styleId="HeadingbS2">
    <w:name w:val="Headingb_S2"/>
    <w:basedOn w:val="Headingb"/>
    <w:next w:val="Normal"/>
    <w:rsid w:val="004E59CA"/>
    <w:pPr>
      <w:tabs>
        <w:tab w:val="clear" w:pos="567"/>
        <w:tab w:val="clear" w:pos="1134"/>
        <w:tab w:val="clear" w:pos="1701"/>
        <w:tab w:val="clear" w:pos="2268"/>
        <w:tab w:val="clear" w:pos="2835"/>
        <w:tab w:val="left" w:pos="851"/>
      </w:tabs>
      <w:ind w:left="0" w:firstLine="0"/>
    </w:pPr>
    <w:rPr>
      <w:lang w:val="en-US"/>
    </w:rPr>
  </w:style>
  <w:style w:type="paragraph" w:customStyle="1" w:styleId="Headingb">
    <w:name w:val="Heading_b"/>
    <w:basedOn w:val="Heading3"/>
    <w:next w:val="Normal"/>
    <w:rsid w:val="00057CBE"/>
    <w:pPr>
      <w:spacing w:after="40"/>
      <w:outlineLvl w:val="0"/>
    </w:pPr>
    <w:rPr>
      <w:position w:val="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057CBE"/>
    <w:rPr>
      <w:color w:val="800080"/>
      <w:u w:val="single"/>
    </w:rPr>
  </w:style>
  <w:style w:type="paragraph" w:customStyle="1" w:styleId="Heading1c">
    <w:name w:val="Heading 1c"/>
    <w:basedOn w:val="Heading1"/>
    <w:next w:val="Normal"/>
    <w:rsid w:val="00057CBE"/>
    <w:pPr>
      <w:ind w:left="0" w:firstLine="0"/>
      <w:jc w:val="center"/>
      <w:outlineLvl w:val="9"/>
    </w:pPr>
    <w:rPr>
      <w:rFonts w:ascii="Times New Roman" w:hAnsi="Times New Roman"/>
      <w:position w:val="2"/>
    </w:rPr>
  </w:style>
  <w:style w:type="paragraph" w:customStyle="1" w:styleId="Heading1cS2">
    <w:name w:val="Heading 1c_S2"/>
    <w:basedOn w:val="Heading1c"/>
    <w:next w:val="Normal"/>
    <w:rsid w:val="00057CB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057CBE"/>
    <w:rPr>
      <w:rFonts w:ascii="Times New Roman" w:hAnsi="Times New Roman"/>
      <w:b w:val="0"/>
      <w:bCs w:val="0"/>
      <w:i/>
      <w:iCs/>
    </w:rPr>
  </w:style>
  <w:style w:type="paragraph" w:customStyle="1" w:styleId="Heading2iS2">
    <w:name w:val="Heading 2i_S2"/>
    <w:basedOn w:val="Heading2i"/>
    <w:next w:val="Normal"/>
    <w:rsid w:val="00057CBE"/>
    <w:pPr>
      <w:tabs>
        <w:tab w:val="clear" w:pos="567"/>
        <w:tab w:val="clear" w:pos="1134"/>
        <w:tab w:val="clear" w:pos="1701"/>
        <w:tab w:val="clear" w:pos="2268"/>
        <w:tab w:val="clear" w:pos="2835"/>
        <w:tab w:val="left" w:pos="851"/>
      </w:tabs>
    </w:pPr>
    <w:rPr>
      <w:rFonts w:ascii="Times New Roman Bold" w:hAnsi="Times New Roman Bold"/>
      <w:b/>
      <w:bCs/>
      <w:i w:val="0"/>
      <w:iCs w:val="0"/>
    </w:rPr>
  </w:style>
  <w:style w:type="paragraph" w:customStyle="1" w:styleId="Normalpv">
    <w:name w:val="Normal pv"/>
    <w:basedOn w:val="Normal"/>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
    <w:link w:val="Heading1pvChar"/>
    <w:rsid w:val="00057CBE"/>
    <w:pPr>
      <w:tabs>
        <w:tab w:val="clear" w:pos="567"/>
        <w:tab w:val="clear" w:pos="1134"/>
        <w:tab w:val="clear" w:pos="1701"/>
        <w:tab w:val="clear" w:pos="2268"/>
        <w:tab w:val="clear" w:pos="2835"/>
        <w:tab w:val="left" w:pos="794"/>
        <w:tab w:val="left" w:pos="1191"/>
        <w:tab w:val="left" w:pos="1588"/>
        <w:tab w:val="left" w:pos="1985"/>
      </w:tabs>
      <w:ind w:left="794" w:hanging="794"/>
    </w:pPr>
  </w:style>
  <w:style w:type="character" w:customStyle="1" w:styleId="Heading1pvChar">
    <w:name w:val="Heading 1pv Char"/>
    <w:basedOn w:val="Heading1Char"/>
    <w:link w:val="Heading1pv"/>
    <w:rsid w:val="00057CBE"/>
    <w:rPr>
      <w:rFonts w:ascii="Calibri" w:hAnsi="Calibri" w:cs="Traditional Arabic"/>
      <w:b/>
      <w:bCs/>
      <w:sz w:val="26"/>
      <w:szCs w:val="36"/>
      <w:lang w:val="en-GB" w:eastAsia="en-US" w:bidi="ar-EG"/>
    </w:rPr>
  </w:style>
  <w:style w:type="paragraph" w:customStyle="1" w:styleId="Heading2pv">
    <w:name w:val="Heading 2pv"/>
    <w:basedOn w:val="Heading1pv"/>
    <w:next w:val="Normal"/>
    <w:rsid w:val="00057CBE"/>
    <w:pPr>
      <w:spacing w:before="320"/>
      <w:outlineLvl w:val="1"/>
    </w:pPr>
    <w:rPr>
      <w:position w:val="2"/>
      <w:sz w:val="24"/>
    </w:rPr>
  </w:style>
  <w:style w:type="paragraph" w:customStyle="1" w:styleId="Heading3pv">
    <w:name w:val="Heading 3pv"/>
    <w:basedOn w:val="Heading1pv"/>
    <w:next w:val="Normal"/>
    <w:link w:val="Heading3pvChar"/>
    <w:rsid w:val="00057CBE"/>
    <w:pPr>
      <w:spacing w:before="200"/>
      <w:outlineLvl w:val="2"/>
    </w:pPr>
    <w:rPr>
      <w:sz w:val="22"/>
      <w:szCs w:val="30"/>
    </w:rPr>
  </w:style>
  <w:style w:type="character" w:customStyle="1" w:styleId="Heading3pvChar">
    <w:name w:val="Heading 3pv Char"/>
    <w:basedOn w:val="Heading1pvChar"/>
    <w:link w:val="Heading3pv"/>
    <w:rsid w:val="00057CBE"/>
    <w:rPr>
      <w:rFonts w:ascii="Calibri" w:hAnsi="Calibri" w:cs="Traditional Arabic"/>
      <w:b/>
      <w:bCs/>
      <w:sz w:val="22"/>
      <w:szCs w:val="30"/>
      <w:lang w:val="en-GB" w:eastAsia="en-US" w:bidi="ar-EG"/>
    </w:rPr>
  </w:style>
  <w:style w:type="paragraph" w:styleId="BlockText">
    <w:name w:val="Block Text"/>
    <w:basedOn w:val="Normal"/>
    <w:rsid w:val="00057CBE"/>
    <w:pPr>
      <w:spacing w:after="120"/>
      <w:ind w:left="1440" w:right="1440"/>
    </w:pPr>
  </w:style>
  <w:style w:type="paragraph" w:styleId="BodyText">
    <w:name w:val="Body Text"/>
    <w:basedOn w:val="Normal"/>
    <w:link w:val="BodyTextChar"/>
    <w:rsid w:val="00057CBE"/>
    <w:pPr>
      <w:spacing w:after="120"/>
    </w:pPr>
  </w:style>
  <w:style w:type="paragraph" w:customStyle="1" w:styleId="AnnexNotitle">
    <w:name w:val="Annex_No &amp; title"/>
    <w:basedOn w:val="Normal"/>
    <w:next w:val="Normal"/>
    <w:qFormat/>
    <w:rsid w:val="00443D70"/>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eastAsia="Batang"/>
      <w:b/>
      <w:bCs/>
      <w:sz w:val="26"/>
      <w:szCs w:val="36"/>
    </w:rPr>
  </w:style>
  <w:style w:type="character" w:customStyle="1" w:styleId="Appdef">
    <w:name w:val="App_def"/>
    <w:basedOn w:val="DefaultParagraphFont"/>
    <w:rsid w:val="00057CBE"/>
    <w:rPr>
      <w:rFonts w:ascii="Times New Roman" w:hAnsi="Times New Roman"/>
      <w:b/>
    </w:rPr>
  </w:style>
  <w:style w:type="paragraph" w:customStyle="1" w:styleId="AppendixNotitle">
    <w:name w:val="Appendix_No &amp; title"/>
    <w:basedOn w:val="AnnexNotitle"/>
    <w:next w:val="Normal"/>
    <w:rsid w:val="00057CBE"/>
  </w:style>
  <w:style w:type="paragraph" w:customStyle="1" w:styleId="AppendixNoTitle0">
    <w:name w:val="Appendix_NoTitle"/>
    <w:basedOn w:val="Normal"/>
    <w:next w:val="Normal"/>
    <w:link w:val="AppendixNoTitleChar"/>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720"/>
      <w:jc w:val="center"/>
    </w:pPr>
    <w:rPr>
      <w:rFonts w:ascii="Times New Roman Bold" w:eastAsia="Batang" w:hAnsi="Times New Roman Bold"/>
      <w:b/>
      <w:bCs/>
      <w:sz w:val="28"/>
      <w:szCs w:val="40"/>
    </w:rPr>
  </w:style>
  <w:style w:type="character" w:customStyle="1" w:styleId="AppendixNoTitleChar">
    <w:name w:val="Appendix_NoTitle Char"/>
    <w:basedOn w:val="DefaultParagraphFont"/>
    <w:link w:val="AppendixNoTitle0"/>
    <w:rsid w:val="00057CBE"/>
    <w:rPr>
      <w:rFonts w:ascii="Times New Roman Bold" w:eastAsia="Batang" w:hAnsi="Times New Roman Bold" w:cs="Traditional Arabic"/>
      <w:b/>
      <w:bCs/>
      <w:position w:val="2"/>
      <w:sz w:val="28"/>
      <w:szCs w:val="40"/>
      <w:lang w:val="en-GB" w:eastAsia="en-US" w:bidi="ar-EG"/>
    </w:rPr>
  </w:style>
  <w:style w:type="character" w:customStyle="1" w:styleId="Artdef">
    <w:name w:val="Art_def"/>
    <w:basedOn w:val="DefaultParagraphFont"/>
    <w:rsid w:val="00057CBE"/>
    <w:rPr>
      <w:rFonts w:ascii="Times New Roman" w:hAnsi="Times New Roman"/>
      <w:b/>
    </w:rPr>
  </w:style>
  <w:style w:type="paragraph" w:styleId="BalloonText">
    <w:name w:val="Balloon Text"/>
    <w:basedOn w:val="Normal"/>
    <w:semiHidden/>
    <w:rsid w:val="00057CBE"/>
    <w:rPr>
      <w:rFonts w:ascii="Tahoma" w:hAnsi="Tahoma" w:cs="Tahoma"/>
      <w:sz w:val="16"/>
      <w:szCs w:val="16"/>
    </w:rPr>
  </w:style>
  <w:style w:type="paragraph" w:customStyle="1" w:styleId="dnum">
    <w:name w:val="dnum"/>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jc w:val="left"/>
    </w:pPr>
    <w:rPr>
      <w:rFonts w:ascii="Times New Roman Bold" w:hAnsi="Times New Roman Bold"/>
      <w:b/>
      <w:bCs/>
      <w:szCs w:val="28"/>
    </w:rPr>
  </w:style>
  <w:style w:type="paragraph" w:customStyle="1" w:styleId="dorlang">
    <w:name w:val="dorlang"/>
    <w:basedOn w:val="Normal"/>
    <w:rsid w:val="00057CBE"/>
    <w:pPr>
      <w:framePr w:hSpace="181" w:wrap="around" w:vAnchor="page" w:hAnchor="margin" w:y="852"/>
      <w:shd w:val="solid" w:color="FFFFFF" w:fill="FFFFFF"/>
      <w:tabs>
        <w:tab w:val="clear" w:pos="567"/>
        <w:tab w:val="clear" w:pos="1701"/>
        <w:tab w:val="clear" w:pos="2835"/>
        <w:tab w:val="left" w:pos="1871"/>
      </w:tabs>
      <w:spacing w:before="0" w:after="120"/>
    </w:pPr>
    <w:rPr>
      <w:b/>
      <w:bCs/>
      <w:szCs w:val="28"/>
    </w:rPr>
  </w:style>
  <w:style w:type="character" w:styleId="EndnoteReference">
    <w:name w:val="endnote reference"/>
    <w:basedOn w:val="DefaultParagraphFont"/>
    <w:semiHidden/>
    <w:rsid w:val="00057CBE"/>
    <w:rPr>
      <w:vertAlign w:val="superscript"/>
    </w:rPr>
  </w:style>
  <w:style w:type="paragraph" w:customStyle="1" w:styleId="Equation">
    <w:name w:val="Equation"/>
    <w:basedOn w:val="Normal"/>
    <w:rsid w:val="00057CBE"/>
    <w:pPr>
      <w:tabs>
        <w:tab w:val="clear" w:pos="567"/>
        <w:tab w:val="clear" w:pos="1134"/>
        <w:tab w:val="clear" w:pos="1701"/>
        <w:tab w:val="clear" w:pos="2268"/>
        <w:tab w:val="clear" w:pos="2835"/>
        <w:tab w:val="center" w:pos="4820"/>
        <w:tab w:val="right" w:pos="9639"/>
      </w:tabs>
      <w:bidi w:val="0"/>
    </w:pPr>
    <w:rPr>
      <w:rFonts w:eastAsia="Batang"/>
    </w:rPr>
  </w:style>
  <w:style w:type="paragraph" w:customStyle="1" w:styleId="Equationlegend">
    <w:name w:val="Equation_legend"/>
    <w:basedOn w:val="Normal"/>
    <w:rsid w:val="00057CBE"/>
    <w:pPr>
      <w:tabs>
        <w:tab w:val="clear" w:pos="567"/>
        <w:tab w:val="clear" w:pos="1134"/>
        <w:tab w:val="clear" w:pos="1701"/>
        <w:tab w:val="clear" w:pos="2268"/>
        <w:tab w:val="clear" w:pos="2835"/>
        <w:tab w:val="right" w:pos="1814"/>
        <w:tab w:val="left" w:pos="1985"/>
      </w:tabs>
      <w:ind w:left="1985" w:right="1985" w:hanging="1985"/>
    </w:pPr>
  </w:style>
  <w:style w:type="paragraph" w:customStyle="1" w:styleId="Figure">
    <w:name w:val="Figure"/>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FigureNotitle">
    <w:name w:val="Figure_No &amp; 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057CBE"/>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eastAsia="Batang"/>
      <w:caps/>
    </w:rPr>
  </w:style>
  <w:style w:type="paragraph" w:customStyle="1" w:styleId="FiguretitleBR">
    <w:name w:val="Figure_title_BR"/>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after="480"/>
      <w:jc w:val="center"/>
    </w:pPr>
    <w:rPr>
      <w:rFonts w:ascii="Times New Roman Bold" w:eastAsia="Batang" w:hAnsi="Times New Roman Bold"/>
      <w:b/>
      <w:bCs/>
    </w:rPr>
  </w:style>
  <w:style w:type="paragraph" w:customStyle="1" w:styleId="Figurewithouttitle">
    <w:name w:val="Figure_without_title"/>
    <w:basedOn w:val="Normal"/>
    <w:next w:val="Normal"/>
    <w:rsid w:val="00057CBE"/>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eastAsia="Batang"/>
    </w:rPr>
  </w:style>
  <w:style w:type="paragraph" w:customStyle="1" w:styleId="FooterQP">
    <w:name w:val="Footer_QP"/>
    <w:basedOn w:val="Normal"/>
    <w:rsid w:val="00057CBE"/>
    <w:pPr>
      <w:tabs>
        <w:tab w:val="clear" w:pos="567"/>
        <w:tab w:val="clear" w:pos="1134"/>
        <w:tab w:val="clear" w:pos="1701"/>
        <w:tab w:val="clear" w:pos="2268"/>
        <w:tab w:val="clear" w:pos="2835"/>
        <w:tab w:val="left" w:pos="907"/>
        <w:tab w:val="right" w:pos="8789"/>
        <w:tab w:val="right" w:pos="9639"/>
      </w:tabs>
      <w:spacing w:before="0"/>
    </w:pPr>
    <w:rPr>
      <w:rFonts w:ascii="Times New Roman Bold" w:hAnsi="Times New Roman Bold"/>
      <w:b/>
      <w:bCs/>
    </w:rPr>
  </w:style>
  <w:style w:type="paragraph" w:customStyle="1" w:styleId="Formal">
    <w:name w:val="Formal"/>
    <w:basedOn w:val="Normal"/>
    <w:rsid w:val="00057CBE"/>
    <w:pPr>
      <w:tabs>
        <w:tab w:val="left" w:pos="794"/>
        <w:tab w:val="left" w:pos="1191"/>
        <w:tab w:val="left" w:pos="1588"/>
        <w:tab w:val="left" w:pos="1985"/>
        <w:tab w:val="left" w:pos="3402"/>
        <w:tab w:val="left" w:pos="3969"/>
        <w:tab w:val="left" w:pos="4536"/>
        <w:tab w:val="left" w:pos="5103"/>
        <w:tab w:val="left" w:pos="5670"/>
      </w:tabs>
    </w:pPr>
    <w:rPr>
      <w:rFonts w:ascii="Times New Roman Bold" w:hAnsi="Times New Roman Bold"/>
      <w:b/>
      <w:bCs/>
    </w:rPr>
  </w:style>
  <w:style w:type="paragraph" w:styleId="Index1">
    <w:name w:val="index 1"/>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pPr>
  </w:style>
  <w:style w:type="paragraph" w:styleId="Index2">
    <w:name w:val="index 2"/>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283" w:right="283"/>
    </w:pPr>
  </w:style>
  <w:style w:type="paragraph" w:styleId="Index3">
    <w:name w:val="index 3"/>
    <w:basedOn w:val="Normal"/>
    <w:next w:val="Normal"/>
    <w:semiHidden/>
    <w:rsid w:val="00057CBE"/>
    <w:pPr>
      <w:tabs>
        <w:tab w:val="clear" w:pos="567"/>
        <w:tab w:val="clear" w:pos="1134"/>
        <w:tab w:val="clear" w:pos="1701"/>
        <w:tab w:val="clear" w:pos="2268"/>
        <w:tab w:val="clear" w:pos="2835"/>
        <w:tab w:val="left" w:pos="794"/>
        <w:tab w:val="left" w:pos="1191"/>
        <w:tab w:val="left" w:pos="1588"/>
        <w:tab w:val="left" w:pos="1985"/>
      </w:tabs>
      <w:ind w:left="566" w:right="566"/>
    </w:pPr>
  </w:style>
  <w:style w:type="paragraph" w:customStyle="1" w:styleId="Normalaftertitle0">
    <w:name w:val="Normal_after_title"/>
    <w:basedOn w:val="Normal"/>
    <w:next w:val="Normal"/>
    <w:rsid w:val="00057CBE"/>
    <w:pPr>
      <w:spacing w:before="360"/>
    </w:pPr>
  </w:style>
  <w:style w:type="paragraph" w:customStyle="1" w:styleId="PartNo">
    <w:name w:val="Part_No"/>
    <w:basedOn w:val="Normal"/>
    <w:next w:val="Normal"/>
    <w:rsid w:val="00057CBE"/>
    <w:pPr>
      <w:keepNext/>
      <w:keepLines/>
      <w:spacing w:before="480" w:after="80"/>
      <w:jc w:val="center"/>
    </w:pPr>
    <w:rPr>
      <w:caps/>
      <w:sz w:val="28"/>
      <w:szCs w:val="40"/>
    </w:rPr>
  </w:style>
  <w:style w:type="paragraph" w:customStyle="1" w:styleId="Partref">
    <w:name w:val="Part_ref"/>
    <w:basedOn w:val="Normal"/>
    <w:next w:val="Normal"/>
    <w:rsid w:val="00057CBE"/>
    <w:pPr>
      <w:keepNext/>
      <w:keepLines/>
      <w:spacing w:before="280"/>
      <w:jc w:val="center"/>
    </w:pPr>
  </w:style>
  <w:style w:type="paragraph" w:customStyle="1" w:styleId="Parttitle">
    <w:name w:val="Part_title"/>
    <w:basedOn w:val="Normal"/>
    <w:next w:val="Normal"/>
    <w:rsid w:val="007016D6"/>
    <w:pPr>
      <w:spacing w:before="240" w:after="240"/>
      <w:jc w:val="center"/>
    </w:pPr>
    <w:rPr>
      <w:b/>
      <w:bCs/>
      <w:sz w:val="28"/>
      <w:szCs w:val="40"/>
      <w:lang w:val="en-US"/>
    </w:rPr>
  </w:style>
  <w:style w:type="paragraph" w:customStyle="1" w:styleId="Questiondate">
    <w:name w:val="Question_date"/>
    <w:basedOn w:val="Normal"/>
    <w:next w:val="Normalaftertitle0"/>
    <w:rsid w:val="00057CBE"/>
    <w:pPr>
      <w:keepNext/>
      <w:keepLines/>
      <w:jc w:val="right"/>
    </w:pPr>
    <w:rPr>
      <w:i/>
    </w:rPr>
  </w:style>
  <w:style w:type="paragraph" w:customStyle="1" w:styleId="QuestionNo">
    <w:name w:val="Question_No"/>
    <w:basedOn w:val="RecNo"/>
    <w:next w:val="Normal"/>
    <w:rsid w:val="00057CBE"/>
    <w:pPr>
      <w:keepLines/>
      <w:spacing w:before="0"/>
      <w:jc w:val="both"/>
    </w:pPr>
    <w:rPr>
      <w:rFonts w:ascii="Times New Roman Bold" w:hAnsi="Times New Roman Bold"/>
      <w:b/>
      <w:bCs/>
      <w:sz w:val="26"/>
      <w:szCs w:val="36"/>
    </w:rPr>
  </w:style>
  <w:style w:type="paragraph" w:customStyle="1" w:styleId="QuestionNoBR">
    <w:name w:val="Question_No_BR"/>
    <w:basedOn w:val="Normal"/>
    <w:next w:val="Normal"/>
    <w:rsid w:val="00057CBE"/>
    <w:pPr>
      <w:keepNext/>
      <w:keepLines/>
      <w:spacing w:before="480"/>
      <w:jc w:val="center"/>
    </w:pPr>
    <w:rPr>
      <w:caps/>
      <w:sz w:val="28"/>
      <w:szCs w:val="40"/>
    </w:rPr>
  </w:style>
  <w:style w:type="paragraph" w:customStyle="1" w:styleId="Questionref">
    <w:name w:val="Question_ref"/>
    <w:basedOn w:val="Normal"/>
    <w:next w:val="Questiondate"/>
    <w:rsid w:val="00057CBE"/>
    <w:pPr>
      <w:keepNext/>
      <w:keepLines/>
      <w:jc w:val="center"/>
    </w:pPr>
    <w:rPr>
      <w:i/>
    </w:rPr>
  </w:style>
  <w:style w:type="paragraph" w:customStyle="1" w:styleId="Questiontitle">
    <w:name w:val="Question_title"/>
    <w:basedOn w:val="Rectitle"/>
    <w:next w:val="Questionref"/>
    <w:rsid w:val="00057CBE"/>
    <w:pPr>
      <w:keepLines/>
      <w:spacing w:before="360"/>
    </w:pPr>
    <w:rPr>
      <w:sz w:val="28"/>
      <w:szCs w:val="40"/>
    </w:rPr>
  </w:style>
  <w:style w:type="paragraph" w:customStyle="1" w:styleId="Recdate">
    <w:name w:val="Rec_date"/>
    <w:basedOn w:val="Normal"/>
    <w:next w:val="Normalaftertitle0"/>
    <w:rsid w:val="00057CBE"/>
    <w:pPr>
      <w:keepNext/>
      <w:keepLines/>
      <w:jc w:val="right"/>
    </w:pPr>
    <w:rPr>
      <w:i/>
    </w:rPr>
  </w:style>
  <w:style w:type="character" w:customStyle="1" w:styleId="Recdef">
    <w:name w:val="Rec_def"/>
    <w:basedOn w:val="DefaultParagraphFont"/>
    <w:rsid w:val="00057CBE"/>
    <w:rPr>
      <w:b/>
    </w:rPr>
  </w:style>
  <w:style w:type="paragraph" w:customStyle="1" w:styleId="RecNoBR">
    <w:name w:val="Rec_No_BR"/>
    <w:basedOn w:val="Normal"/>
    <w:next w:val="Rectitle"/>
    <w:rsid w:val="00057CBE"/>
    <w:pPr>
      <w:keepNext/>
      <w:keepLines/>
      <w:spacing w:before="480"/>
      <w:jc w:val="center"/>
    </w:pPr>
    <w:rPr>
      <w:caps/>
      <w:sz w:val="28"/>
      <w:szCs w:val="40"/>
    </w:rPr>
  </w:style>
  <w:style w:type="paragraph" w:customStyle="1" w:styleId="PartNO0">
    <w:name w:val="(Part_NO)"/>
    <w:basedOn w:val="PartNoS1"/>
    <w:qFormat/>
    <w:rsid w:val="00536C2A"/>
  </w:style>
  <w:style w:type="paragraph" w:customStyle="1" w:styleId="Repdate">
    <w:name w:val="Rep_date"/>
    <w:basedOn w:val="Recdate"/>
    <w:next w:val="Normalaftertitle0"/>
    <w:rsid w:val="00057CBE"/>
  </w:style>
  <w:style w:type="paragraph" w:customStyle="1" w:styleId="RepNo">
    <w:name w:val="Rep_No"/>
    <w:basedOn w:val="RecNo"/>
    <w:next w:val="Normal"/>
    <w:rsid w:val="00D22C9A"/>
  </w:style>
  <w:style w:type="paragraph" w:customStyle="1" w:styleId="RepNoBR">
    <w:name w:val="Rep_No_BR"/>
    <w:basedOn w:val="RecNoBR"/>
    <w:next w:val="Normal"/>
    <w:rsid w:val="00057CBE"/>
  </w:style>
  <w:style w:type="paragraph" w:customStyle="1" w:styleId="Repref">
    <w:name w:val="Rep_ref"/>
    <w:basedOn w:val="Normal"/>
    <w:next w:val="Repdate"/>
    <w:rsid w:val="00353D14"/>
    <w:pPr>
      <w:keepNext/>
      <w:keepLines/>
      <w:jc w:val="center"/>
    </w:pPr>
    <w:rPr>
      <w:i/>
      <w:iCs/>
    </w:rPr>
  </w:style>
  <w:style w:type="paragraph" w:customStyle="1" w:styleId="Reptitle">
    <w:name w:val="Rep_title"/>
    <w:basedOn w:val="Rectitle"/>
    <w:next w:val="Repref"/>
    <w:rsid w:val="00D22C9A"/>
    <w:rPr>
      <w:sz w:val="28"/>
      <w:szCs w:val="40"/>
    </w:rPr>
  </w:style>
  <w:style w:type="paragraph" w:customStyle="1" w:styleId="Resdate">
    <w:name w:val="Res_date"/>
    <w:basedOn w:val="Recdate"/>
    <w:next w:val="Normalaftertitle0"/>
    <w:rsid w:val="00057CBE"/>
  </w:style>
  <w:style w:type="paragraph" w:customStyle="1" w:styleId="ResNoBR">
    <w:name w:val="Res_No_BR"/>
    <w:basedOn w:val="RecNoBR"/>
    <w:next w:val="Restitle"/>
    <w:rsid w:val="007F23A3"/>
    <w:rPr>
      <w:rFonts w:ascii="Times New Roman Bold" w:hAnsi="Times New Roman Bold"/>
      <w:b/>
      <w:bCs/>
    </w:rPr>
  </w:style>
  <w:style w:type="paragraph" w:customStyle="1" w:styleId="Resref">
    <w:name w:val="Res_ref"/>
    <w:basedOn w:val="Normal"/>
    <w:next w:val="Resdate"/>
    <w:rsid w:val="00353D14"/>
    <w:pPr>
      <w:keepNext/>
      <w:keepLines/>
      <w:jc w:val="center"/>
    </w:pPr>
    <w:rPr>
      <w:i/>
      <w:iCs/>
    </w:rPr>
  </w:style>
  <w:style w:type="paragraph" w:customStyle="1" w:styleId="Section10">
    <w:name w:val="Section_1"/>
    <w:basedOn w:val="Normal"/>
    <w:next w:val="Normal"/>
    <w:rsid w:val="00220D98"/>
    <w:pPr>
      <w:spacing w:before="624" w:after="60"/>
      <w:jc w:val="center"/>
    </w:pPr>
    <w:rPr>
      <w:rFonts w:ascii="Times New Roman Bold" w:hAnsi="Times New Roman Bold"/>
      <w:b/>
      <w:bCs/>
      <w:sz w:val="28"/>
      <w:szCs w:val="44"/>
    </w:rPr>
  </w:style>
  <w:style w:type="paragraph" w:customStyle="1" w:styleId="Section20">
    <w:name w:val="Section_2"/>
    <w:basedOn w:val="Normal"/>
    <w:next w:val="Normal"/>
    <w:rsid w:val="00057CBE"/>
    <w:pPr>
      <w:spacing w:before="240"/>
      <w:jc w:val="center"/>
    </w:pPr>
    <w:rPr>
      <w:i/>
    </w:rPr>
  </w:style>
  <w:style w:type="paragraph" w:customStyle="1" w:styleId="SectionNo">
    <w:name w:val="Section_No"/>
    <w:basedOn w:val="Normal"/>
    <w:next w:val="Normal"/>
    <w:rsid w:val="00057CBE"/>
    <w:pPr>
      <w:keepNext/>
      <w:keepLines/>
      <w:spacing w:before="480" w:after="80"/>
      <w:jc w:val="center"/>
    </w:pPr>
    <w:rPr>
      <w:caps/>
      <w:sz w:val="28"/>
      <w:szCs w:val="40"/>
    </w:rPr>
  </w:style>
  <w:style w:type="paragraph" w:customStyle="1" w:styleId="Sectiontitle">
    <w:name w:val="Section_title"/>
    <w:basedOn w:val="Normal"/>
    <w:next w:val="Normalaftertitle0"/>
    <w:rsid w:val="00F26849"/>
    <w:pPr>
      <w:spacing w:before="480" w:after="80"/>
      <w:jc w:val="center"/>
    </w:pPr>
    <w:rPr>
      <w:rFonts w:ascii="Times New Roman Bold" w:hAnsi="Times New Roman Bold"/>
      <w:b/>
      <w:bCs/>
      <w:sz w:val="28"/>
      <w:szCs w:val="44"/>
    </w:rPr>
  </w:style>
  <w:style w:type="paragraph" w:customStyle="1" w:styleId="SpecialFooter">
    <w:name w:val="Special Footer"/>
    <w:basedOn w:val="Footer"/>
    <w:rsid w:val="00057CBE"/>
    <w:pPr>
      <w:tabs>
        <w:tab w:val="left" w:pos="567"/>
        <w:tab w:val="left" w:pos="1134"/>
        <w:tab w:val="left" w:pos="1701"/>
        <w:tab w:val="left" w:pos="2268"/>
        <w:tab w:val="left" w:pos="2835"/>
      </w:tabs>
    </w:pPr>
    <w:rPr>
      <w:caps/>
      <w:noProof w:val="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 &amp; title"/>
    <w:basedOn w:val="Normal"/>
    <w:next w:val="Tablehead"/>
    <w:rsid w:val="00057CBE"/>
    <w:pPr>
      <w:keepNext/>
      <w:keepLines/>
      <w:spacing w:before="360" w:after="120"/>
      <w:jc w:val="center"/>
    </w:pPr>
    <w:rPr>
      <w:rFonts w:ascii="Times New Roman Bold" w:hAnsi="Times New Roman Bold"/>
      <w:b/>
      <w:bCs/>
      <w:lang w:val="en-US"/>
    </w:rPr>
  </w:style>
  <w:style w:type="paragraph" w:customStyle="1" w:styleId="TableNoBR">
    <w:name w:val="Table_No_BR"/>
    <w:basedOn w:val="Normal"/>
    <w:next w:val="Normal"/>
    <w:rsid w:val="00057CBE"/>
    <w:pPr>
      <w:keepNext/>
      <w:spacing w:before="560" w:after="120"/>
      <w:jc w:val="center"/>
    </w:pPr>
    <w:rPr>
      <w:caps/>
    </w:rPr>
  </w:style>
  <w:style w:type="paragraph" w:customStyle="1" w:styleId="Tableref">
    <w:name w:val="Table_ref"/>
    <w:basedOn w:val="Normal"/>
    <w:next w:val="Normal"/>
    <w:rsid w:val="00057CBE"/>
    <w:pPr>
      <w:keepNext/>
      <w:spacing w:before="0" w:after="120"/>
      <w:jc w:val="center"/>
    </w:pPr>
  </w:style>
  <w:style w:type="paragraph" w:customStyle="1" w:styleId="TabletitleBR">
    <w:name w:val="Table_title_BR"/>
    <w:basedOn w:val="Normal"/>
    <w:next w:val="Tablehead"/>
    <w:rsid w:val="00057CBE"/>
    <w:pPr>
      <w:keepNext/>
      <w:keepLines/>
      <w:spacing w:before="0" w:after="120"/>
      <w:jc w:val="center"/>
    </w:pPr>
    <w:rPr>
      <w:rFonts w:ascii="Times New Roman Bold" w:hAnsi="Times New Roman Bold"/>
      <w:b/>
      <w:bCs/>
    </w:rPr>
  </w:style>
  <w:style w:type="paragraph" w:styleId="Title">
    <w:name w:val="Title"/>
    <w:basedOn w:val="Source"/>
    <w:link w:val="TitleChar"/>
    <w:qFormat/>
    <w:rsid w:val="00592B19"/>
    <w:rPr>
      <w:rFonts w:eastAsia="SimSun"/>
      <w:b w:val="0"/>
      <w:bCs w:val="0"/>
    </w:rPr>
  </w:style>
  <w:style w:type="paragraph" w:customStyle="1" w:styleId="Title4">
    <w:name w:val="Title 4"/>
    <w:basedOn w:val="Title3"/>
    <w:next w:val="Heading1"/>
    <w:autoRedefine/>
    <w:rsid w:val="00FA4BC6"/>
    <w:rPr>
      <w:b/>
      <w:bCs/>
      <w:sz w:val="24"/>
      <w:szCs w:val="32"/>
    </w:rPr>
  </w:style>
  <w:style w:type="paragraph" w:customStyle="1" w:styleId="NormalS2Small">
    <w:name w:val="Normal_S2_Small"/>
    <w:basedOn w:val="NormalS2"/>
    <w:rsid w:val="00E033F6"/>
    <w:pPr>
      <w:spacing w:before="0" w:line="200" w:lineRule="exact"/>
    </w:pPr>
    <w:rPr>
      <w:sz w:val="18"/>
      <w:szCs w:val="24"/>
    </w:rPr>
  </w:style>
  <w:style w:type="paragraph" w:customStyle="1" w:styleId="PartTitle0">
    <w:name w:val="Part_Title"/>
    <w:basedOn w:val="Sectiontitle"/>
    <w:qFormat/>
    <w:rsid w:val="009C6891"/>
    <w:pPr>
      <w:tabs>
        <w:tab w:val="clear" w:pos="567"/>
        <w:tab w:val="clear" w:pos="1134"/>
        <w:tab w:val="clear" w:pos="1701"/>
        <w:tab w:val="clear" w:pos="2268"/>
        <w:tab w:val="clear" w:pos="2835"/>
        <w:tab w:val="left" w:pos="794"/>
        <w:tab w:val="left" w:pos="1191"/>
        <w:tab w:val="left" w:pos="1588"/>
        <w:tab w:val="left" w:pos="1985"/>
      </w:tabs>
      <w:spacing w:before="240" w:after="0"/>
    </w:pPr>
    <w:rPr>
      <w:rFonts w:ascii="Times New Roman" w:hAnsi="Times New Roman"/>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paragraph" w:customStyle="1" w:styleId="RecTitle0">
    <w:name w:val="Rec_Title"/>
    <w:basedOn w:val="Annextitle"/>
    <w:autoRedefine/>
    <w:qFormat/>
    <w:rsid w:val="002F5546"/>
  </w:style>
  <w:style w:type="paragraph" w:customStyle="1" w:styleId="TextBox">
    <w:name w:val="Text_Box"/>
    <w:basedOn w:val="Normal"/>
    <w:autoRedefine/>
    <w:qFormat/>
    <w:rsid w:val="009C6891"/>
    <w:pPr>
      <w:tabs>
        <w:tab w:val="clear" w:pos="567"/>
        <w:tab w:val="clear" w:pos="1134"/>
        <w:tab w:val="clear" w:pos="1701"/>
        <w:tab w:val="clear" w:pos="2268"/>
        <w:tab w:val="clear" w:pos="2835"/>
        <w:tab w:val="left" w:pos="794"/>
        <w:tab w:val="left" w:pos="1191"/>
        <w:tab w:val="left" w:pos="1588"/>
        <w:tab w:val="left" w:pos="1985"/>
      </w:tabs>
      <w:spacing w:before="40" w:after="40" w:line="144" w:lineRule="auto"/>
      <w:jc w:val="center"/>
    </w:pPr>
    <w:rPr>
      <w:sz w:val="16"/>
      <w:szCs w:val="22"/>
    </w:rPr>
  </w:style>
  <w:style w:type="paragraph" w:customStyle="1" w:styleId="TableTitle0">
    <w:name w:val="Table_Title"/>
    <w:basedOn w:val="Normal"/>
    <w:autoRedefine/>
    <w:qFormat/>
    <w:rsid w:val="00AE43BE"/>
    <w:pPr>
      <w:tabs>
        <w:tab w:val="clear" w:pos="567"/>
        <w:tab w:val="clear" w:pos="1134"/>
        <w:tab w:val="clear" w:pos="1701"/>
        <w:tab w:val="clear" w:pos="2268"/>
        <w:tab w:val="clear" w:pos="2835"/>
        <w:tab w:val="left" w:pos="794"/>
        <w:tab w:val="left" w:pos="1191"/>
        <w:tab w:val="left" w:pos="1588"/>
        <w:tab w:val="left" w:pos="1985"/>
      </w:tabs>
      <w:spacing w:after="120"/>
      <w:jc w:val="center"/>
    </w:pPr>
    <w:rPr>
      <w:b/>
      <w:bCs/>
    </w:rPr>
  </w:style>
  <w:style w:type="paragraph" w:customStyle="1" w:styleId="FigNo">
    <w:name w:val="Fig._No"/>
    <w:basedOn w:val="Normal"/>
    <w:qFormat/>
    <w:rsid w:val="00EF013D"/>
    <w:pPr>
      <w:tabs>
        <w:tab w:val="clear" w:pos="567"/>
        <w:tab w:val="clear" w:pos="1134"/>
        <w:tab w:val="clear" w:pos="1701"/>
        <w:tab w:val="clear" w:pos="2268"/>
        <w:tab w:val="clear" w:pos="2835"/>
        <w:tab w:val="left" w:pos="794"/>
        <w:tab w:val="left" w:pos="1191"/>
        <w:tab w:val="left" w:pos="1588"/>
        <w:tab w:val="left" w:pos="1985"/>
      </w:tabs>
      <w:spacing w:before="240"/>
      <w:jc w:val="center"/>
    </w:pPr>
    <w:rPr>
      <w:lang w:val="en-US" w:bidi="ar-SA"/>
    </w:rPr>
  </w:style>
  <w:style w:type="paragraph" w:customStyle="1" w:styleId="FigTitle">
    <w:name w:val="Fig._Title"/>
    <w:basedOn w:val="Normal"/>
    <w:autoRedefine/>
    <w:qFormat/>
    <w:rsid w:val="00A735A3"/>
    <w:pPr>
      <w:tabs>
        <w:tab w:val="clear" w:pos="567"/>
        <w:tab w:val="clear" w:pos="1134"/>
        <w:tab w:val="clear" w:pos="1701"/>
        <w:tab w:val="clear" w:pos="2268"/>
        <w:tab w:val="clear" w:pos="2835"/>
        <w:tab w:val="left" w:pos="794"/>
        <w:tab w:val="left" w:pos="1191"/>
        <w:tab w:val="left" w:pos="1588"/>
        <w:tab w:val="left" w:pos="1985"/>
      </w:tabs>
      <w:jc w:val="center"/>
    </w:pPr>
    <w:rPr>
      <w:b/>
      <w:bCs/>
      <w:lang w:val="en-US" w:bidi="ar-SA"/>
    </w:rPr>
  </w:style>
  <w:style w:type="paragraph" w:customStyle="1" w:styleId="AnnexNO">
    <w:name w:val="Annex_NO"/>
    <w:basedOn w:val="Normal"/>
    <w:qFormat/>
    <w:rsid w:val="00B14684"/>
    <w:pPr>
      <w:keepNext/>
      <w:spacing w:before="360"/>
      <w:jc w:val="center"/>
    </w:pPr>
    <w:rPr>
      <w:sz w:val="28"/>
      <w:szCs w:val="40"/>
    </w:rPr>
  </w:style>
  <w:style w:type="paragraph" w:customStyle="1" w:styleId="AppendexNo">
    <w:name w:val="Appendex_No"/>
    <w:basedOn w:val="AnnexNO"/>
    <w:qFormat/>
    <w:rsid w:val="00416440"/>
  </w:style>
  <w:style w:type="paragraph" w:customStyle="1" w:styleId="AttachNo0">
    <w:name w:val="Attach_No"/>
    <w:basedOn w:val="AppendexNo"/>
    <w:qFormat/>
    <w:rsid w:val="002F6FAE"/>
    <w:pPr>
      <w:tabs>
        <w:tab w:val="right" w:pos="7512"/>
      </w:tabs>
    </w:pPr>
  </w:style>
  <w:style w:type="character" w:customStyle="1" w:styleId="BodyTextChar">
    <w:name w:val="Body Text Char"/>
    <w:basedOn w:val="DefaultParagraphFont"/>
    <w:link w:val="BodyText"/>
    <w:rsid w:val="008470C6"/>
    <w:rPr>
      <w:rFonts w:ascii="Times New Roman" w:hAnsi="Times New Roman" w:cs="Traditional Arabic"/>
      <w:position w:val="2"/>
      <w:sz w:val="22"/>
      <w:szCs w:val="30"/>
      <w:lang w:val="en-GB" w:eastAsia="en-US"/>
    </w:rPr>
  </w:style>
  <w:style w:type="paragraph" w:customStyle="1" w:styleId="StyleNormalS2Right">
    <w:name w:val="Style Normal_S2 + Right"/>
    <w:basedOn w:val="NormalS2"/>
    <w:autoRedefine/>
    <w:rsid w:val="00611488"/>
    <w:pPr>
      <w:spacing w:line="220" w:lineRule="exact"/>
    </w:pPr>
  </w:style>
  <w:style w:type="paragraph" w:customStyle="1" w:styleId="NormlS2">
    <w:name w:val="Norml_S2"/>
    <w:basedOn w:val="Normal"/>
    <w:qFormat/>
    <w:rsid w:val="00954625"/>
    <w:pPr>
      <w:spacing w:before="260" w:line="240" w:lineRule="exact"/>
      <w:jc w:val="left"/>
    </w:pPr>
    <w:rPr>
      <w:rFonts w:ascii="Times New Roman Bold" w:hAnsi="Times New Roman Bold"/>
      <w:b/>
      <w:bCs/>
    </w:rPr>
  </w:style>
  <w:style w:type="paragraph" w:customStyle="1" w:styleId="NormalS1">
    <w:name w:val="Normal_S1"/>
    <w:basedOn w:val="Normal"/>
    <w:qFormat/>
    <w:rsid w:val="00304676"/>
    <w:pPr>
      <w:suppressLineNumbers/>
      <w:suppressAutoHyphens/>
      <w:spacing w:before="200" w:line="185" w:lineRule="auto"/>
      <w:textboxTightWrap w:val="allLines"/>
    </w:pPr>
    <w:rPr>
      <w:lang w:val="en-US" w:bidi="ar-SA"/>
    </w:rPr>
  </w:style>
  <w:style w:type="paragraph" w:customStyle="1" w:styleId="ChapNoS1">
    <w:name w:val="Chap_No_S1"/>
    <w:basedOn w:val="CahpNoS1"/>
    <w:qFormat/>
    <w:rsid w:val="00DE3D7D"/>
    <w:pPr>
      <w:keepNext w:val="0"/>
      <w:keepLines w:val="0"/>
      <w:spacing w:before="120"/>
    </w:pPr>
  </w:style>
  <w:style w:type="paragraph" w:customStyle="1" w:styleId="ChaptitleS1">
    <w:name w:val="Chap_title_S1"/>
    <w:basedOn w:val="RepTitleS1"/>
    <w:qFormat/>
    <w:rsid w:val="00302911"/>
  </w:style>
  <w:style w:type="paragraph" w:customStyle="1" w:styleId="enumlevS1">
    <w:name w:val="enumlev_S1"/>
    <w:basedOn w:val="enumlev1"/>
    <w:qFormat/>
    <w:rsid w:val="00413C36"/>
    <w:pPr>
      <w:spacing w:before="80" w:line="180" w:lineRule="auto"/>
    </w:pPr>
  </w:style>
  <w:style w:type="paragraph" w:customStyle="1" w:styleId="Conv">
    <w:name w:val="Conv"/>
    <w:basedOn w:val="Normal"/>
    <w:next w:val="Normalaftertitle"/>
    <w:rsid w:val="008D521B"/>
    <w:pPr>
      <w:pageBreakBefore/>
      <w:tabs>
        <w:tab w:val="clear" w:pos="1134"/>
        <w:tab w:val="clear" w:pos="1701"/>
        <w:tab w:val="clear" w:pos="2268"/>
        <w:tab w:val="clear" w:pos="2835"/>
        <w:tab w:val="right" w:pos="567"/>
        <w:tab w:val="left" w:pos="794"/>
        <w:tab w:val="left" w:pos="1191"/>
        <w:tab w:val="left" w:pos="1588"/>
        <w:tab w:val="left" w:pos="1985"/>
      </w:tabs>
      <w:bidi w:val="0"/>
      <w:spacing w:after="240" w:line="400" w:lineRule="exact"/>
      <w:jc w:val="center"/>
    </w:pPr>
    <w:rPr>
      <w:rFonts w:ascii="Times New Roman Bold" w:eastAsia="SimSun" w:hAnsi="Times New Roman Bold"/>
      <w:b/>
      <w:bCs/>
      <w:sz w:val="32"/>
      <w:szCs w:val="44"/>
      <w:lang w:bidi="ar-SA"/>
    </w:rPr>
  </w:style>
  <w:style w:type="paragraph" w:styleId="NoSpacing">
    <w:name w:val="No Spacing"/>
    <w:uiPriority w:val="1"/>
    <w:qFormat/>
    <w:rsid w:val="006A10AC"/>
    <w:pPr>
      <w:tabs>
        <w:tab w:val="left" w:pos="567"/>
        <w:tab w:val="left" w:pos="1134"/>
        <w:tab w:val="left" w:pos="1701"/>
        <w:tab w:val="left" w:pos="2268"/>
        <w:tab w:val="left" w:pos="2835"/>
      </w:tabs>
      <w:overflowPunct w:val="0"/>
      <w:autoSpaceDE w:val="0"/>
      <w:autoSpaceDN w:val="0"/>
      <w:bidi/>
      <w:adjustRightInd w:val="0"/>
      <w:jc w:val="both"/>
      <w:textAlignment w:val="baseline"/>
    </w:pPr>
    <w:rPr>
      <w:rFonts w:ascii="Times New Roman" w:hAnsi="Times New Roman" w:cs="Traditional Arabic"/>
      <w:sz w:val="22"/>
      <w:szCs w:val="30"/>
      <w:lang w:val="en-GB" w:eastAsia="en-US" w:bidi="ar-EG"/>
    </w:rPr>
  </w:style>
  <w:style w:type="paragraph" w:customStyle="1" w:styleId="StyleSection1AsianSimSun">
    <w:name w:val="Style Section_1 + (Asian) SimSun"/>
    <w:basedOn w:val="Section10"/>
    <w:autoRedefine/>
    <w:qFormat/>
    <w:rsid w:val="00EF5E87"/>
    <w:pPr>
      <w:spacing w:before="480"/>
    </w:pPr>
    <w:rPr>
      <w:rFonts w:eastAsia="SimSun"/>
    </w:rPr>
  </w:style>
  <w:style w:type="paragraph" w:customStyle="1" w:styleId="titleBold">
    <w:name w:val="title_Bold"/>
    <w:basedOn w:val="Title"/>
    <w:qFormat/>
    <w:rsid w:val="00592B19"/>
    <w:pPr>
      <w:spacing w:before="480"/>
    </w:pPr>
    <w:rPr>
      <w:w w:val="100"/>
      <w:kern w:val="28"/>
    </w:rPr>
  </w:style>
  <w:style w:type="paragraph" w:customStyle="1" w:styleId="Cahptitle">
    <w:name w:val="Cahp_title_"/>
    <w:basedOn w:val="Chaptitle"/>
    <w:qFormat/>
    <w:rsid w:val="00AE667F"/>
  </w:style>
  <w:style w:type="paragraph" w:customStyle="1" w:styleId="CahpNoS1">
    <w:name w:val="Cahp_No_S1"/>
    <w:basedOn w:val="ChapNo"/>
    <w:qFormat/>
    <w:rsid w:val="00DA686F"/>
    <w:pPr>
      <w:spacing w:after="60"/>
    </w:pPr>
    <w:rPr>
      <w:lang w:val="en-US"/>
    </w:rPr>
  </w:style>
  <w:style w:type="paragraph" w:customStyle="1" w:styleId="ArtNoS1">
    <w:name w:val="Art_No_S1"/>
    <w:basedOn w:val="ArtNo"/>
    <w:qFormat/>
    <w:rsid w:val="004F3073"/>
    <w:pPr>
      <w:spacing w:before="240"/>
    </w:pPr>
    <w:rPr>
      <w:lang w:val="en-US" w:bidi="ar-SA"/>
    </w:rPr>
  </w:style>
  <w:style w:type="paragraph" w:customStyle="1" w:styleId="ArttitleS1">
    <w:name w:val="Art_title_S1"/>
    <w:basedOn w:val="ChaptitleS1"/>
    <w:qFormat/>
    <w:rsid w:val="00FE7FCA"/>
  </w:style>
  <w:style w:type="paragraph" w:customStyle="1" w:styleId="ConvS1">
    <w:name w:val="Conv_S1"/>
    <w:basedOn w:val="Conv"/>
    <w:qFormat/>
    <w:rsid w:val="00A71FE1"/>
    <w:pPr>
      <w:bidi/>
    </w:pPr>
    <w:rPr>
      <w:rFonts w:ascii="Calibri" w:hAnsi="Calibri"/>
      <w:lang w:val="es-ES_tradnl"/>
    </w:rPr>
  </w:style>
  <w:style w:type="paragraph" w:customStyle="1" w:styleId="SectionNoS1">
    <w:name w:val="Section_No_S1"/>
    <w:basedOn w:val="ChapNoS1"/>
    <w:qFormat/>
    <w:rsid w:val="00015D0B"/>
    <w:pPr>
      <w:spacing w:before="240"/>
    </w:pPr>
    <w:rPr>
      <w:lang w:bidi="ar-SA"/>
    </w:rPr>
  </w:style>
  <w:style w:type="paragraph" w:customStyle="1" w:styleId="SectiontitleS1">
    <w:name w:val="Section_title_S1"/>
    <w:basedOn w:val="ChaptitleS1"/>
    <w:qFormat/>
    <w:rsid w:val="00015D0B"/>
  </w:style>
  <w:style w:type="paragraph" w:customStyle="1" w:styleId="enumlev1s">
    <w:name w:val="enumlev1_s"/>
    <w:basedOn w:val="enumlev1"/>
    <w:qFormat/>
    <w:rsid w:val="004E150E"/>
  </w:style>
  <w:style w:type="paragraph" w:customStyle="1" w:styleId="enumlev1s1">
    <w:name w:val="enumlev1_s1"/>
    <w:basedOn w:val="enumlev1s"/>
    <w:qFormat/>
    <w:rsid w:val="004E150E"/>
  </w:style>
  <w:style w:type="paragraph" w:customStyle="1" w:styleId="enumlev2s1">
    <w:name w:val="enumlev2_s1"/>
    <w:basedOn w:val="enumlev1s1"/>
    <w:qFormat/>
    <w:rsid w:val="004E150E"/>
    <w:pPr>
      <w:ind w:left="1134"/>
    </w:pPr>
    <w:rPr>
      <w:lang w:bidi="ar-SA"/>
    </w:rPr>
  </w:style>
  <w:style w:type="paragraph" w:customStyle="1" w:styleId="enumlev3S1">
    <w:name w:val="enumlev3_S1"/>
    <w:basedOn w:val="enumlev1"/>
    <w:qFormat/>
    <w:rsid w:val="000171F8"/>
  </w:style>
  <w:style w:type="paragraph" w:customStyle="1" w:styleId="SectiontitleS2">
    <w:name w:val="Section_title_S2"/>
    <w:basedOn w:val="SectionNoS2"/>
    <w:qFormat/>
    <w:rsid w:val="00CA65A0"/>
    <w:pPr>
      <w:spacing w:before="300" w:after="0" w:line="240" w:lineRule="exact"/>
    </w:pPr>
  </w:style>
  <w:style w:type="paragraph" w:customStyle="1" w:styleId="HeadingbS20">
    <w:name w:val="Heading_b_S2"/>
    <w:basedOn w:val="HeadingbS2"/>
    <w:qFormat/>
    <w:rsid w:val="004E59CA"/>
  </w:style>
  <w:style w:type="paragraph" w:customStyle="1" w:styleId="NormalendS2">
    <w:name w:val="Normal_end_S2"/>
    <w:basedOn w:val="Normal"/>
    <w:qFormat/>
    <w:rsid w:val="000D1672"/>
    <w:rPr>
      <w:lang w:val="en-US" w:eastAsia="zh-CN" w:bidi="ar-SA"/>
    </w:rPr>
  </w:style>
  <w:style w:type="paragraph" w:customStyle="1" w:styleId="ConvS2">
    <w:name w:val="Conv_S2"/>
    <w:basedOn w:val="NormalS2"/>
    <w:qFormat/>
    <w:rsid w:val="000E7431"/>
    <w:pPr>
      <w:pageBreakBefore/>
      <w:spacing w:before="600"/>
    </w:pPr>
    <w:rPr>
      <w:rFonts w:ascii="Times New Roman" w:hAnsi="Times New Roman" w:cs="Times New Roman"/>
      <w:lang w:bidi="ar-SA"/>
    </w:rPr>
  </w:style>
  <w:style w:type="paragraph" w:customStyle="1" w:styleId="SectionNoS2">
    <w:name w:val="Section_No_S2"/>
    <w:basedOn w:val="RepNoS2"/>
    <w:qFormat/>
    <w:rsid w:val="00015D0B"/>
  </w:style>
  <w:style w:type="character" w:customStyle="1" w:styleId="ResNoChar">
    <w:name w:val="Res_No Char"/>
    <w:basedOn w:val="DefaultParagraphFont"/>
    <w:link w:val="ResNo"/>
    <w:locked/>
    <w:rsid w:val="00F5160E"/>
    <w:rPr>
      <w:rFonts w:ascii="Calibri" w:hAnsi="Calibri" w:cs="Traditional Arabic"/>
      <w:position w:val="2"/>
      <w:sz w:val="28"/>
      <w:szCs w:val="40"/>
      <w:lang w:eastAsia="en-US" w:bidi="ar-EG"/>
    </w:rPr>
  </w:style>
  <w:style w:type="character" w:customStyle="1" w:styleId="href">
    <w:name w:val="href"/>
    <w:basedOn w:val="DefaultParagraphFont"/>
    <w:rsid w:val="00CF2597"/>
    <w:rPr>
      <w:color w:val="auto"/>
    </w:rPr>
  </w:style>
  <w:style w:type="character" w:customStyle="1" w:styleId="CallChar">
    <w:name w:val="Call Char"/>
    <w:basedOn w:val="DefaultParagraphFont"/>
    <w:link w:val="Call"/>
    <w:locked/>
    <w:rsid w:val="00F5160E"/>
    <w:rPr>
      <w:rFonts w:ascii="Calibri" w:hAnsi="Calibri" w:cs="Traditional Arabic"/>
      <w:i/>
      <w:iCs/>
      <w:sz w:val="22"/>
      <w:szCs w:val="30"/>
      <w:lang w:val="en-GB" w:eastAsia="en-US" w:bidi="ar-EG"/>
    </w:rPr>
  </w:style>
  <w:style w:type="character" w:customStyle="1" w:styleId="TitleChar">
    <w:name w:val="Title Char"/>
    <w:basedOn w:val="DefaultParagraphFont"/>
    <w:link w:val="Title"/>
    <w:rsid w:val="00592B19"/>
    <w:rPr>
      <w:rFonts w:ascii="Calibri" w:eastAsia="SimSun" w:hAnsi="Calibri" w:cs="Traditional Arabic"/>
      <w:w w:val="120"/>
      <w:sz w:val="28"/>
      <w:szCs w:val="40"/>
      <w:lang w:eastAsia="en-US"/>
    </w:rPr>
  </w:style>
  <w:style w:type="paragraph" w:customStyle="1" w:styleId="ContS1">
    <w:name w:val="Cont_S1"/>
    <w:basedOn w:val="Source"/>
    <w:qFormat/>
    <w:rsid w:val="00CC1C62"/>
    <w:pPr>
      <w:framePr w:wrap="around" w:hAnchor="text"/>
      <w:spacing w:before="120"/>
    </w:pPr>
    <w:rPr>
      <w:w w:val="100"/>
    </w:rPr>
  </w:style>
  <w:style w:type="paragraph" w:customStyle="1" w:styleId="ContS2">
    <w:name w:val="Cont_S2"/>
    <w:basedOn w:val="NormalS2"/>
    <w:qFormat/>
    <w:rsid w:val="00CC1C62"/>
    <w:rPr>
      <w:lang w:bidi="ar-SA"/>
    </w:rPr>
  </w:style>
  <w:style w:type="paragraph" w:customStyle="1" w:styleId="ResNoS1">
    <w:name w:val="Res_No_S1"/>
    <w:basedOn w:val="ArtNoS1"/>
    <w:qFormat/>
    <w:rsid w:val="00DA686F"/>
  </w:style>
  <w:style w:type="paragraph" w:customStyle="1" w:styleId="RestitleS1">
    <w:name w:val="Res_title_S1"/>
    <w:basedOn w:val="ArttitleS1"/>
    <w:qFormat/>
    <w:rsid w:val="00F6358B"/>
    <w:pPr>
      <w:spacing w:before="360"/>
    </w:pPr>
  </w:style>
  <w:style w:type="paragraph" w:customStyle="1" w:styleId="RezNoS2">
    <w:name w:val="Rez_No_S2"/>
    <w:basedOn w:val="ArtNoS2"/>
    <w:qFormat/>
    <w:rsid w:val="00CC1C62"/>
  </w:style>
  <w:style w:type="paragraph" w:customStyle="1" w:styleId="ReztitleS2">
    <w:name w:val="Rez_title_S2"/>
    <w:basedOn w:val="ArttitleS2"/>
    <w:qFormat/>
    <w:rsid w:val="00CC1C62"/>
  </w:style>
  <w:style w:type="paragraph" w:customStyle="1" w:styleId="PartNoS1">
    <w:name w:val="Part_No_S1"/>
    <w:basedOn w:val="ResNoS1"/>
    <w:qFormat/>
    <w:rsid w:val="00F6358B"/>
  </w:style>
  <w:style w:type="paragraph" w:customStyle="1" w:styleId="PartTitleS1">
    <w:name w:val="Part_Title_S1"/>
    <w:basedOn w:val="ResNoS1"/>
    <w:qFormat/>
    <w:rsid w:val="00F6358B"/>
    <w:rPr>
      <w:b/>
      <w:bCs/>
    </w:rPr>
  </w:style>
  <w:style w:type="paragraph" w:customStyle="1" w:styleId="PartNoS2">
    <w:name w:val="Part_No_S2"/>
    <w:basedOn w:val="PartTitleS2"/>
    <w:qFormat/>
    <w:rsid w:val="00AC3A4C"/>
    <w:pPr>
      <w:spacing w:before="100" w:after="80" w:line="260" w:lineRule="exact"/>
    </w:pPr>
  </w:style>
  <w:style w:type="paragraph" w:customStyle="1" w:styleId="PartTitleS2">
    <w:name w:val="Part_Title_S2"/>
    <w:basedOn w:val="PartTitle1"/>
    <w:qFormat/>
    <w:rsid w:val="00AC3A4C"/>
    <w:pPr>
      <w:spacing w:before="300" w:line="240" w:lineRule="exact"/>
      <w:jc w:val="left"/>
    </w:pPr>
    <w:rPr>
      <w:sz w:val="22"/>
      <w:szCs w:val="22"/>
    </w:rPr>
  </w:style>
  <w:style w:type="paragraph" w:customStyle="1" w:styleId="PartTitle1">
    <w:name w:val="(Part_Title)"/>
    <w:basedOn w:val="PartTitleS1"/>
    <w:qFormat/>
    <w:rsid w:val="00536C2A"/>
  </w:style>
  <w:style w:type="paragraph" w:customStyle="1" w:styleId="PartNOS10">
    <w:name w:val="Part_NO_S1"/>
    <w:basedOn w:val="PartNO0"/>
    <w:qFormat/>
    <w:rsid w:val="00536C2A"/>
  </w:style>
  <w:style w:type="paragraph" w:customStyle="1" w:styleId="RepNoS1">
    <w:name w:val="Rep_No_S1"/>
    <w:basedOn w:val="PartNoS1"/>
    <w:qFormat/>
    <w:rsid w:val="00EF693F"/>
  </w:style>
  <w:style w:type="paragraph" w:customStyle="1" w:styleId="RepTitleS1">
    <w:name w:val="Rep_Title_S1"/>
    <w:basedOn w:val="PartTitleS1"/>
    <w:qFormat/>
    <w:rsid w:val="00EF693F"/>
  </w:style>
  <w:style w:type="paragraph" w:customStyle="1" w:styleId="RepTitleS2">
    <w:name w:val="Rep_Title_S2"/>
    <w:basedOn w:val="RepNoS2"/>
    <w:qFormat/>
    <w:rsid w:val="00CA65A0"/>
    <w:pPr>
      <w:spacing w:before="300" w:after="0" w:line="240" w:lineRule="exact"/>
    </w:pPr>
  </w:style>
  <w:style w:type="paragraph" w:customStyle="1" w:styleId="RepNoS2">
    <w:name w:val="Rep_No_S2"/>
    <w:basedOn w:val="PartNoS2"/>
    <w:qFormat/>
    <w:rsid w:val="00E5739B"/>
  </w:style>
  <w:style w:type="paragraph" w:customStyle="1" w:styleId="ReasonsS1">
    <w:name w:val="Reasons_S1"/>
    <w:basedOn w:val="NormalS1"/>
    <w:qFormat/>
    <w:rsid w:val="00F20B32"/>
  </w:style>
  <w:style w:type="character" w:customStyle="1" w:styleId="shorttext">
    <w:name w:val="short_text"/>
    <w:basedOn w:val="DefaultParagraphFont"/>
    <w:rsid w:val="00D9476C"/>
  </w:style>
  <w:style w:type="paragraph" w:customStyle="1" w:styleId="DecisionNoS1">
    <w:name w:val="Decision_No_S1"/>
    <w:basedOn w:val="ResNoS1"/>
    <w:qFormat/>
    <w:rsid w:val="00D9476C"/>
  </w:style>
  <w:style w:type="paragraph" w:customStyle="1" w:styleId="DecisionTiltleS">
    <w:name w:val="Decision_Tiltle_S!"/>
    <w:basedOn w:val="RestitleS1"/>
    <w:qFormat/>
    <w:rsid w:val="00D9476C"/>
  </w:style>
  <w:style w:type="paragraph" w:customStyle="1" w:styleId="RecNoS1">
    <w:name w:val="Rec_No_S1"/>
    <w:basedOn w:val="DecisionNoS1"/>
    <w:qFormat/>
    <w:rsid w:val="007F7D80"/>
  </w:style>
  <w:style w:type="paragraph" w:customStyle="1" w:styleId="RecTitleS1">
    <w:name w:val="Rec_Title_S1"/>
    <w:basedOn w:val="DecisionTiltleS"/>
    <w:qFormat/>
    <w:rsid w:val="007F7D80"/>
  </w:style>
  <w:style w:type="paragraph" w:customStyle="1" w:styleId="DecisionNoS2">
    <w:name w:val="Decision_No_S2"/>
    <w:basedOn w:val="RezNoS2"/>
    <w:qFormat/>
    <w:rsid w:val="00E623BB"/>
  </w:style>
  <w:style w:type="paragraph" w:customStyle="1" w:styleId="ResNotitle">
    <w:name w:val="Res_No&amp;title"/>
    <w:basedOn w:val="Restitle"/>
    <w:qFormat/>
    <w:rsid w:val="00D628EF"/>
  </w:style>
  <w:style w:type="paragraph" w:customStyle="1" w:styleId="DecisionNoTitle">
    <w:name w:val="Decision_No&amp;Title"/>
    <w:basedOn w:val="ResNotitle"/>
    <w:qFormat/>
    <w:rsid w:val="008D7FF0"/>
  </w:style>
  <w:style w:type="paragraph" w:customStyle="1" w:styleId="RecNoTitle">
    <w:name w:val="Rec_No&amp;Title"/>
    <w:basedOn w:val="RecTitle0"/>
    <w:qFormat/>
    <w:rsid w:val="000B5B65"/>
  </w:style>
  <w:style w:type="paragraph" w:customStyle="1" w:styleId="Proposal">
    <w:name w:val="Proposal"/>
    <w:basedOn w:val="Normal"/>
    <w:qFormat/>
    <w:rsid w:val="000D1672"/>
    <w:rPr>
      <w:lang w:val="en-US" w:bidi="ar-SA"/>
    </w:rPr>
  </w:style>
  <w:style w:type="paragraph" w:customStyle="1" w:styleId="AttachNoS1">
    <w:name w:val="Attach_No_S1"/>
    <w:basedOn w:val="SectionNoS1"/>
    <w:qFormat/>
    <w:rsid w:val="002A2EA3"/>
  </w:style>
  <w:style w:type="paragraph" w:customStyle="1" w:styleId="AttachTitleS1">
    <w:name w:val="Attach_Title_S1"/>
    <w:basedOn w:val="SectiontitleS1"/>
    <w:qFormat/>
    <w:rsid w:val="002A2EA3"/>
  </w:style>
  <w:style w:type="paragraph" w:customStyle="1" w:styleId="AttachNoS2">
    <w:name w:val="Attach_No_S2"/>
    <w:basedOn w:val="SectionNoS2"/>
    <w:qFormat/>
    <w:rsid w:val="004F7CE1"/>
  </w:style>
  <w:style w:type="paragraph" w:customStyle="1" w:styleId="AttachTitleS2">
    <w:name w:val="Attach_Title_S2"/>
    <w:basedOn w:val="Normal"/>
    <w:next w:val="Normal"/>
    <w:qFormat/>
    <w:rsid w:val="004F7CE1"/>
    <w:pPr>
      <w:spacing w:before="300" w:line="240" w:lineRule="exact"/>
    </w:pPr>
    <w:rPr>
      <w:b/>
      <w:bCs/>
    </w:rPr>
  </w:style>
  <w:style w:type="paragraph" w:customStyle="1" w:styleId="Normalhead">
    <w:name w:val="Normalhead"/>
    <w:basedOn w:val="Normal"/>
    <w:qFormat/>
    <w:rsid w:val="00FE7FCA"/>
    <w:pPr>
      <w:spacing w:before="0" w:line="360" w:lineRule="exact"/>
    </w:pPr>
    <w:rPr>
      <w:b/>
      <w:bCs/>
      <w:lang w:val="en-US"/>
    </w:rPr>
  </w:style>
  <w:style w:type="paragraph" w:customStyle="1" w:styleId="AnnexNo0">
    <w:name w:val="Annex_No"/>
    <w:basedOn w:val="Normal"/>
    <w:next w:val="Annextitle"/>
    <w:uiPriority w:val="99"/>
    <w:rsid w:val="003450CE"/>
    <w:pPr>
      <w:keepNext/>
      <w:keepLines/>
      <w:tabs>
        <w:tab w:val="clear" w:pos="567"/>
        <w:tab w:val="clear" w:pos="1134"/>
        <w:tab w:val="clear" w:pos="1701"/>
        <w:tab w:val="clear" w:pos="2268"/>
        <w:tab w:val="clear" w:pos="2835"/>
        <w:tab w:val="left" w:pos="794"/>
        <w:tab w:val="left" w:pos="1191"/>
        <w:tab w:val="left" w:pos="1588"/>
        <w:tab w:val="left" w:pos="1985"/>
      </w:tabs>
      <w:bidi w:val="0"/>
      <w:spacing w:after="120"/>
      <w:jc w:val="center"/>
    </w:pPr>
    <w:rPr>
      <w:rFonts w:ascii="Times New Roman" w:hAnsi="Times New Roman"/>
      <w:caps/>
      <w:sz w:val="28"/>
      <w:szCs w:val="40"/>
      <w:lang w:bidi="ar-SA"/>
    </w:rPr>
  </w:style>
  <w:style w:type="paragraph" w:customStyle="1" w:styleId="TableHead0">
    <w:name w:val="Table_Head"/>
    <w:basedOn w:val="Normal"/>
    <w:uiPriority w:val="99"/>
    <w:rsid w:val="00F83705"/>
    <w:pPr>
      <w:keepNext/>
      <w:keepLines/>
      <w:tabs>
        <w:tab w:val="left" w:pos="284"/>
        <w:tab w:val="left" w:pos="851"/>
        <w:tab w:val="left" w:pos="1418"/>
        <w:tab w:val="left" w:pos="1985"/>
        <w:tab w:val="left" w:pos="2552"/>
        <w:tab w:val="left" w:pos="3119"/>
        <w:tab w:val="left" w:pos="3402"/>
        <w:tab w:val="left" w:pos="3686"/>
        <w:tab w:val="left" w:pos="3969"/>
      </w:tabs>
      <w:overflowPunct/>
      <w:autoSpaceDE/>
      <w:autoSpaceDN/>
      <w:bidi w:val="0"/>
      <w:adjustRightInd/>
      <w:spacing w:before="80" w:after="80" w:line="240" w:lineRule="auto"/>
      <w:jc w:val="center"/>
      <w:textAlignment w:val="auto"/>
    </w:pPr>
    <w:rPr>
      <w:rFonts w:ascii="Times New Roman Bold" w:eastAsia="Batang" w:hAnsi="Times New Roman Bold"/>
      <w:b/>
      <w:bCs/>
      <w:lang w:val="es-ES_tradnl" w:eastAsia="ja-JP" w:bidi="ar-SA"/>
    </w:rPr>
  </w:style>
  <w:style w:type="table" w:customStyle="1" w:styleId="TableGrid1">
    <w:name w:val="Table Grid1"/>
    <w:basedOn w:val="TableNormal"/>
    <w:next w:val="TableGrid"/>
    <w:uiPriority w:val="59"/>
    <w:rsid w:val="001E281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B4753"/>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ؤشمم"/>
    <w:basedOn w:val="Normal"/>
    <w:rsid w:val="00E17D37"/>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i/>
      <w:iCs/>
      <w:lang w:val="en-US"/>
    </w:rPr>
  </w:style>
  <w:style w:type="paragraph" w:customStyle="1" w:styleId="Head3">
    <w:name w:val="Head_3"/>
    <w:basedOn w:val="Normalhead"/>
    <w:qFormat/>
    <w:rsid w:val="004E6D5C"/>
    <w:rPr>
      <w:lang w:bidi="ar-SA"/>
    </w:rPr>
  </w:style>
  <w:style w:type="paragraph" w:customStyle="1" w:styleId="Head2">
    <w:name w:val="Head_2"/>
    <w:basedOn w:val="Normal"/>
    <w:qFormat/>
    <w:rsid w:val="00D9538F"/>
    <w:pPr>
      <w:framePr w:hSpace="180" w:wrap="around" w:hAnchor="margin" w:y="-613"/>
      <w:spacing w:before="0"/>
      <w:jc w:val="left"/>
    </w:pPr>
    <w:rPr>
      <w:b/>
      <w:bCs/>
      <w:position w:val="6"/>
      <w:sz w:val="25"/>
      <w:szCs w:val="34"/>
    </w:rPr>
  </w:style>
  <w:style w:type="paragraph" w:customStyle="1" w:styleId="Head1">
    <w:name w:val="Head_1"/>
    <w:basedOn w:val="Normal"/>
    <w:qFormat/>
    <w:rsid w:val="00D9538F"/>
    <w:pPr>
      <w:framePr w:hSpace="180" w:wrap="around" w:hAnchor="margin" w:y="-613"/>
      <w:jc w:val="left"/>
    </w:pPr>
    <w:rPr>
      <w:b/>
      <w:bCs/>
      <w:w w:val="125"/>
      <w:position w:val="6"/>
      <w:sz w:val="32"/>
      <w:szCs w:val="44"/>
      <w:lang w:bidi="ar-SA"/>
    </w:rPr>
  </w:style>
  <w:style w:type="paragraph" w:customStyle="1" w:styleId="Address">
    <w:name w:val="Address"/>
    <w:basedOn w:val="Normalhead"/>
    <w:qFormat/>
    <w:rsid w:val="00D9538F"/>
  </w:style>
  <w:style w:type="paragraph" w:customStyle="1" w:styleId="TableText0">
    <w:name w:val="Table_Text"/>
    <w:basedOn w:val="Normal"/>
    <w:next w:val="Normal"/>
    <w:qFormat/>
    <w:rsid w:val="00267D43"/>
    <w:pPr>
      <w:tabs>
        <w:tab w:val="clear" w:pos="567"/>
        <w:tab w:val="clear" w:pos="1134"/>
        <w:tab w:val="clear" w:pos="1701"/>
        <w:tab w:val="clear" w:pos="2268"/>
        <w:tab w:val="clear" w:pos="2835"/>
      </w:tabs>
      <w:overflowPunct/>
      <w:autoSpaceDE/>
      <w:autoSpaceDN/>
      <w:adjustRightInd/>
      <w:spacing w:before="80" w:beforeAutospacing="1" w:after="80" w:afterAutospacing="1" w:line="280" w:lineRule="exact"/>
      <w:textAlignment w:val="auto"/>
    </w:pPr>
    <w:rPr>
      <w:rFonts w:ascii="Times New Roman" w:eastAsia="SimSun" w:hAnsi="Times New Roman"/>
      <w:color w:val="000000"/>
      <w:sz w:val="20"/>
      <w:szCs w:val="26"/>
      <w:lang w:val="en-US" w:bidi="ar-SA"/>
    </w:rPr>
  </w:style>
  <w:style w:type="paragraph" w:customStyle="1" w:styleId="ArtTitle0">
    <w:name w:val="Art_Title"/>
    <w:basedOn w:val="Normal"/>
    <w:qFormat/>
    <w:rsid w:val="00267D43"/>
    <w:pPr>
      <w:keepNext/>
      <w:keepLines/>
      <w:tabs>
        <w:tab w:val="clear" w:pos="567"/>
        <w:tab w:val="clear" w:pos="1134"/>
        <w:tab w:val="clear" w:pos="1701"/>
        <w:tab w:val="clear" w:pos="2268"/>
        <w:tab w:val="clear" w:pos="2835"/>
      </w:tabs>
      <w:spacing w:before="240"/>
      <w:jc w:val="center"/>
    </w:pPr>
    <w:rPr>
      <w:rFonts w:ascii="Times New Roman Bold" w:hAnsi="Times New Roman Bold"/>
      <w:b/>
      <w:bCs/>
      <w:sz w:val="28"/>
      <w:szCs w:val="40"/>
      <w:lang w:val="en-US" w:bidi="ar-SA"/>
    </w:rPr>
  </w:style>
  <w:style w:type="character" w:customStyle="1" w:styleId="FooterChar">
    <w:name w:val="Footer Char"/>
    <w:basedOn w:val="DefaultParagraphFont"/>
    <w:link w:val="Footer"/>
    <w:uiPriority w:val="99"/>
    <w:rsid w:val="00043DD7"/>
    <w:rPr>
      <w:rFonts w:ascii="Calibri" w:hAnsi="Calibri"/>
      <w:noProof/>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council/Basic-Texts/ResDecRec-PP10-a.doc" TargetMode="External"/><Relationship Id="rId18" Type="http://schemas.openxmlformats.org/officeDocument/2006/relationships/hyperlink" Target="http://www.itu.int/wtp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council/Basic-Texts/ResDecRec-PP10-a.doc" TargetMode="External"/><Relationship Id="rId17" Type="http://schemas.openxmlformats.org/officeDocument/2006/relationships/hyperlink" Target="http://www.itu.int/en/membership/Pages/letters.aspx" TargetMode="External"/><Relationship Id="rId2" Type="http://schemas.openxmlformats.org/officeDocument/2006/relationships/numbering" Target="numbering.xml"/><Relationship Id="rId16" Type="http://schemas.openxmlformats.org/officeDocument/2006/relationships/hyperlink" Target="http://www.itu.int/md/S12-DM-CIR-01003/en" TargetMode="External"/><Relationship Id="rId20" Type="http://schemas.openxmlformats.org/officeDocument/2006/relationships/hyperlink" Target="http://www.itu.int/md/S11-CL-C-0102/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council/Basic-Texts/ResDecRec-PP10-a.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S12-CL-C-0028/en" TargetMode="External"/><Relationship Id="rId23" Type="http://schemas.openxmlformats.org/officeDocument/2006/relationships/fontTable" Target="fontTable.xml"/><Relationship Id="rId10" Type="http://schemas.openxmlformats.org/officeDocument/2006/relationships/hyperlink" Target="http://www.itu.int/council/Basic-Texts/ResDecRec-PP10-a.doc" TargetMode="External"/><Relationship Id="rId19" Type="http://schemas.openxmlformats.org/officeDocument/2006/relationships/hyperlink" Target="http://www.itu.int/en/wtpf-13/Pages/ieg.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md/S11-CL-C-0102/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5E96-594E-4DA2-9B7D-36385691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Plenipotentiary Conference (PP-06)</vt:lpstr>
    </vt:vector>
  </TitlesOfParts>
  <Manager>General Secretariat - Pool</Manager>
  <Company>International Telecommunication Union (ITU)</Company>
  <LinksUpToDate>false</LinksUpToDate>
  <CharactersWithSpaces>8329</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(PP-06)</dc:title>
  <dc:subject>Plenipotentiary Conference (PP-06)</dc:subject>
  <dc:creator>vv</dc:creator>
  <cp:keywords>PP-06</cp:keywords>
  <dc:description>Document 1-E  For: XXX_x000d_Document date: 2 January 2006_x000d_Saved by MM-43480 at 18:03:25 on 21.03.06</dc:description>
  <cp:lastModifiedBy>brouard</cp:lastModifiedBy>
  <cp:revision>3</cp:revision>
  <cp:lastPrinted>2012-07-19T08:41:00Z</cp:lastPrinted>
  <dcterms:created xsi:type="dcterms:W3CDTF">2012-07-24T12:51:00Z</dcterms:created>
  <dcterms:modified xsi:type="dcterms:W3CDTF">2012-07-24T12:53:00Z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