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7D2E70" w:rsidTr="005B4D2F">
        <w:tc>
          <w:tcPr>
            <w:tcW w:w="92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D2E70" w:rsidTr="005B4D2F">
              <w:tc>
                <w:tcPr>
                  <w:tcW w:w="9242" w:type="dxa"/>
                </w:tcPr>
                <w:p w:rsidR="007D2E70" w:rsidRDefault="007D2E70" w:rsidP="005B4D2F">
                  <w:pPr>
                    <w:tabs>
                      <w:tab w:val="left" w:pos="709"/>
                    </w:tabs>
                    <w:spacing w:before="100" w:beforeAutospacing="1" w:after="100" w:afterAutospacing="1"/>
                    <w:jc w:val="center"/>
                    <w:rPr>
                      <w:sz w:val="24"/>
                      <w:szCs w:val="24"/>
                    </w:rPr>
                  </w:pPr>
                  <w:bookmarkStart w:id="0" w:name="_GoBack"/>
                  <w:bookmarkEnd w:id="0"/>
                  <w:r>
                    <w:rPr>
                      <w:noProof/>
                    </w:rPr>
                    <w:drawing>
                      <wp:inline distT="0" distB="0" distL="0" distR="0" wp14:anchorId="4F087BE0" wp14:editId="13851A12">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7D2E70" w:rsidRPr="00450278" w:rsidTr="005B4D2F">
              <w:tc>
                <w:tcPr>
                  <w:tcW w:w="9242" w:type="dxa"/>
                  <w:tcBorders>
                    <w:bottom w:val="single" w:sz="12" w:space="0" w:color="auto"/>
                  </w:tcBorders>
                </w:tcPr>
                <w:p w:rsidR="007D2E70" w:rsidRPr="00450278" w:rsidRDefault="007D2E70" w:rsidP="005B4D2F">
                  <w:pPr>
                    <w:pStyle w:val="Header"/>
                    <w:tabs>
                      <w:tab w:val="left" w:pos="284"/>
                    </w:tabs>
                    <w:spacing w:line="360" w:lineRule="auto"/>
                    <w:ind w:left="284"/>
                    <w:rPr>
                      <w:noProof/>
                    </w:rPr>
                  </w:pPr>
                  <w:r w:rsidRPr="00450278">
                    <w:rPr>
                      <w:sz w:val="28"/>
                      <w:szCs w:val="28"/>
                    </w:rPr>
                    <w:t>Geneva, 14-16 May 2013</w:t>
                  </w:r>
                </w:p>
              </w:tc>
            </w:tr>
          </w:tbl>
          <w:p w:rsidR="007D2E70" w:rsidRDefault="007D2E70" w:rsidP="00816795">
            <w:pPr>
              <w:pStyle w:val="Header"/>
              <w:tabs>
                <w:tab w:val="clear" w:pos="4680"/>
                <w:tab w:val="left" w:pos="6096"/>
              </w:tabs>
              <w:spacing w:before="160"/>
              <w:ind w:left="284"/>
              <w:rPr>
                <w:b/>
                <w:bCs/>
                <w:sz w:val="24"/>
                <w:szCs w:val="24"/>
              </w:rPr>
            </w:pPr>
            <w:r>
              <w:rPr>
                <w:sz w:val="28"/>
                <w:szCs w:val="28"/>
              </w:rPr>
              <w:tab/>
            </w:r>
            <w:r>
              <w:rPr>
                <w:b/>
                <w:bCs/>
                <w:sz w:val="24"/>
                <w:szCs w:val="24"/>
              </w:rPr>
              <w:t>Document WTPF-13/1</w:t>
            </w:r>
            <w:r w:rsidR="00816795">
              <w:rPr>
                <w:b/>
                <w:bCs/>
                <w:sz w:val="24"/>
                <w:szCs w:val="24"/>
              </w:rPr>
              <w:t>4</w:t>
            </w:r>
            <w:r>
              <w:rPr>
                <w:b/>
                <w:bCs/>
                <w:sz w:val="24"/>
                <w:szCs w:val="24"/>
              </w:rPr>
              <w:t>-E</w:t>
            </w:r>
            <w:r>
              <w:rPr>
                <w:b/>
                <w:bCs/>
                <w:sz w:val="24"/>
                <w:szCs w:val="24"/>
              </w:rPr>
              <w:br/>
            </w:r>
            <w:r>
              <w:rPr>
                <w:b/>
                <w:bCs/>
                <w:sz w:val="24"/>
                <w:szCs w:val="24"/>
              </w:rPr>
              <w:tab/>
              <w:t>14 May 2013</w:t>
            </w:r>
            <w:r>
              <w:rPr>
                <w:b/>
                <w:bCs/>
                <w:sz w:val="24"/>
                <w:szCs w:val="24"/>
              </w:rPr>
              <w:br/>
            </w:r>
            <w:r>
              <w:rPr>
                <w:b/>
                <w:bCs/>
                <w:sz w:val="24"/>
                <w:szCs w:val="24"/>
              </w:rPr>
              <w:tab/>
              <w:t>English only</w:t>
            </w:r>
          </w:p>
          <w:p w:rsidR="007D2E70" w:rsidRDefault="007D2E70" w:rsidP="005B4D2F">
            <w:pPr>
              <w:jc w:val="center"/>
              <w:rPr>
                <w:b/>
                <w:sz w:val="28"/>
                <w:szCs w:val="28"/>
              </w:rPr>
            </w:pPr>
          </w:p>
          <w:p w:rsidR="007D2E70" w:rsidRDefault="007D2E70" w:rsidP="00816795">
            <w:pPr>
              <w:jc w:val="center"/>
              <w:rPr>
                <w:sz w:val="24"/>
                <w:szCs w:val="24"/>
              </w:rPr>
            </w:pPr>
            <w:r w:rsidRPr="00B81BA0">
              <w:rPr>
                <w:b/>
                <w:sz w:val="28"/>
                <w:szCs w:val="28"/>
              </w:rPr>
              <w:t xml:space="preserve">Contribution </w:t>
            </w:r>
            <w:r>
              <w:rPr>
                <w:b/>
                <w:sz w:val="28"/>
                <w:szCs w:val="28"/>
              </w:rPr>
              <w:t xml:space="preserve">from </w:t>
            </w:r>
            <w:r w:rsidR="00816795">
              <w:rPr>
                <w:b/>
                <w:sz w:val="28"/>
                <w:szCs w:val="28"/>
              </w:rPr>
              <w:t>India</w:t>
            </w:r>
          </w:p>
        </w:tc>
      </w:tr>
    </w:tbl>
    <w:p w:rsidR="00816795" w:rsidRDefault="00816795" w:rsidP="00816795">
      <w:pPr>
        <w:spacing w:before="160" w:after="0" w:line="240" w:lineRule="auto"/>
        <w:jc w:val="center"/>
        <w:rPr>
          <w:rFonts w:cstheme="minorHAnsi"/>
          <w:b/>
          <w:kern w:val="1"/>
          <w:sz w:val="28"/>
          <w:szCs w:val="28"/>
          <w:lang w:val="en-IN"/>
        </w:rPr>
      </w:pPr>
    </w:p>
    <w:p w:rsidR="00816795" w:rsidRPr="00816795" w:rsidRDefault="00816795" w:rsidP="00816795">
      <w:pPr>
        <w:spacing w:before="160" w:after="0" w:line="240" w:lineRule="auto"/>
        <w:jc w:val="center"/>
        <w:rPr>
          <w:rFonts w:cstheme="minorHAnsi"/>
          <w:b/>
          <w:kern w:val="1"/>
          <w:sz w:val="28"/>
          <w:szCs w:val="28"/>
          <w:lang w:val="en-IN"/>
        </w:rPr>
      </w:pPr>
      <w:r w:rsidRPr="00816795">
        <w:rPr>
          <w:rFonts w:cstheme="minorHAnsi"/>
          <w:b/>
          <w:kern w:val="1"/>
          <w:sz w:val="28"/>
          <w:szCs w:val="28"/>
          <w:lang w:val="en-IN"/>
        </w:rPr>
        <w:t>Draft Opinion 5</w:t>
      </w:r>
    </w:p>
    <w:p w:rsidR="00816795" w:rsidRPr="00816795" w:rsidRDefault="00816795" w:rsidP="00816795">
      <w:pPr>
        <w:spacing w:before="480" w:after="0" w:line="240" w:lineRule="auto"/>
        <w:jc w:val="center"/>
        <w:rPr>
          <w:rFonts w:cstheme="minorHAnsi"/>
          <w:b/>
          <w:bCs/>
          <w:sz w:val="28"/>
          <w:szCs w:val="28"/>
        </w:rPr>
      </w:pPr>
      <w:r w:rsidRPr="00816795">
        <w:rPr>
          <w:rFonts w:cstheme="minorHAnsi"/>
          <w:b/>
          <w:bCs/>
          <w:sz w:val="28"/>
          <w:szCs w:val="28"/>
        </w:rPr>
        <w:t>DRAFT OPINION 5: SUPPORTING MULTI-STAKEHOLDERISM IN INTERNET GOVERNANCE</w:t>
      </w:r>
    </w:p>
    <w:p w:rsidR="00816795" w:rsidRPr="00816795" w:rsidRDefault="00816795" w:rsidP="00816795">
      <w:pPr>
        <w:spacing w:before="160" w:after="0" w:line="240" w:lineRule="auto"/>
        <w:jc w:val="center"/>
        <w:rPr>
          <w:rFonts w:cstheme="minorHAnsi"/>
          <w:b/>
          <w:kern w:val="1"/>
          <w:sz w:val="28"/>
          <w:szCs w:val="28"/>
          <w:u w:val="single"/>
          <w:lang w:val="en-IN"/>
        </w:rPr>
      </w:pPr>
    </w:p>
    <w:p w:rsidR="00816795" w:rsidRPr="00816795" w:rsidRDefault="00816795" w:rsidP="00816795">
      <w:pPr>
        <w:spacing w:before="160" w:after="0" w:line="240" w:lineRule="auto"/>
        <w:jc w:val="both"/>
        <w:rPr>
          <w:rFonts w:cstheme="minorHAnsi"/>
          <w:b/>
          <w:kern w:val="1"/>
          <w:sz w:val="24"/>
          <w:szCs w:val="24"/>
          <w:lang w:val="en-IN"/>
        </w:rPr>
      </w:pPr>
      <w:r w:rsidRPr="00816795">
        <w:rPr>
          <w:rFonts w:cstheme="minorHAnsi"/>
          <w:b/>
          <w:kern w:val="1"/>
          <w:sz w:val="24"/>
          <w:szCs w:val="24"/>
          <w:lang w:val="en-IN"/>
        </w:rPr>
        <w:t>(1)</w:t>
      </w:r>
      <w:r w:rsidRPr="00816795">
        <w:rPr>
          <w:rFonts w:cstheme="minorHAnsi"/>
          <w:b/>
          <w:kern w:val="1"/>
          <w:sz w:val="24"/>
          <w:szCs w:val="24"/>
          <w:lang w:val="en-IN"/>
        </w:rPr>
        <w:tab/>
        <w:t xml:space="preserve">Addition of following as first </w:t>
      </w:r>
      <w:proofErr w:type="spellStart"/>
      <w:r w:rsidRPr="00816795">
        <w:rPr>
          <w:rFonts w:cstheme="minorHAnsi"/>
          <w:b/>
          <w:kern w:val="1"/>
          <w:sz w:val="24"/>
          <w:szCs w:val="24"/>
          <w:lang w:val="en-IN"/>
        </w:rPr>
        <w:t>preambular</w:t>
      </w:r>
      <w:proofErr w:type="spellEnd"/>
      <w:r w:rsidRPr="00816795">
        <w:rPr>
          <w:rFonts w:cstheme="minorHAnsi"/>
          <w:b/>
          <w:kern w:val="1"/>
          <w:sz w:val="24"/>
          <w:szCs w:val="24"/>
          <w:lang w:val="en-IN"/>
        </w:rPr>
        <w:t xml:space="preserve"> paragraph</w:t>
      </w:r>
    </w:p>
    <w:p w:rsidR="00816795" w:rsidRPr="00816795" w:rsidRDefault="00816795" w:rsidP="00816795">
      <w:pPr>
        <w:spacing w:before="160" w:after="0" w:line="240" w:lineRule="auto"/>
        <w:ind w:firstLine="720"/>
        <w:jc w:val="both"/>
        <w:rPr>
          <w:rFonts w:cstheme="minorHAnsi"/>
          <w:kern w:val="1"/>
          <w:sz w:val="24"/>
          <w:szCs w:val="24"/>
          <w:lang w:val="en-IN"/>
        </w:rPr>
      </w:pPr>
      <w:proofErr w:type="gramStart"/>
      <w:r w:rsidRPr="00816795">
        <w:rPr>
          <w:rFonts w:cstheme="minorHAnsi"/>
          <w:kern w:val="1"/>
          <w:sz w:val="24"/>
          <w:szCs w:val="24"/>
          <w:lang w:val="en-IN"/>
        </w:rPr>
        <w:t xml:space="preserve">Recalling paragraphs 29, 33, 40, 58, 59, 60, 61, </w:t>
      </w:r>
      <w:r w:rsidRPr="00816795">
        <w:rPr>
          <w:rFonts w:cstheme="minorHAnsi"/>
          <w:kern w:val="1"/>
          <w:sz w:val="24"/>
          <w:szCs w:val="24"/>
          <w:lang w:val="en-IN"/>
        </w:rPr>
        <w:t>68 and 69 in the Tunis Agenda.</w:t>
      </w:r>
      <w:proofErr w:type="gramEnd"/>
    </w:p>
    <w:p w:rsidR="00816795" w:rsidRPr="00816795" w:rsidRDefault="00816795" w:rsidP="00816795">
      <w:pPr>
        <w:tabs>
          <w:tab w:val="left" w:pos="567"/>
        </w:tabs>
        <w:spacing w:before="160" w:after="0" w:line="240" w:lineRule="auto"/>
        <w:jc w:val="both"/>
        <w:rPr>
          <w:rFonts w:cstheme="minorHAnsi"/>
          <w:b/>
          <w:sz w:val="24"/>
          <w:szCs w:val="24"/>
        </w:rPr>
      </w:pPr>
      <w:r w:rsidRPr="00816795">
        <w:rPr>
          <w:rFonts w:cstheme="minorHAnsi"/>
          <w:b/>
          <w:sz w:val="24"/>
          <w:szCs w:val="24"/>
        </w:rPr>
        <w:t xml:space="preserve">(2) </w:t>
      </w:r>
      <w:r w:rsidRPr="00816795">
        <w:rPr>
          <w:rFonts w:cstheme="minorHAnsi"/>
          <w:b/>
          <w:sz w:val="24"/>
          <w:szCs w:val="24"/>
        </w:rPr>
        <w:tab/>
        <w:t>Replace the paragraph (a) with the following text - Alt (a)</w:t>
      </w:r>
    </w:p>
    <w:p w:rsidR="00816795" w:rsidRPr="00816795" w:rsidRDefault="00816795" w:rsidP="00816795">
      <w:pPr>
        <w:tabs>
          <w:tab w:val="left" w:pos="567"/>
        </w:tabs>
        <w:spacing w:before="160" w:after="0" w:line="240" w:lineRule="auto"/>
        <w:jc w:val="both"/>
        <w:rPr>
          <w:rFonts w:cstheme="minorHAnsi"/>
          <w:sz w:val="24"/>
          <w:szCs w:val="24"/>
        </w:rPr>
      </w:pPr>
      <w:r w:rsidRPr="00816795">
        <w:rPr>
          <w:rFonts w:cstheme="minorHAnsi"/>
          <w:kern w:val="1"/>
          <w:sz w:val="24"/>
          <w:szCs w:val="24"/>
          <w:lang w:val="en-IN"/>
        </w:rPr>
        <w:tab/>
        <w:t>that, paragraph 37 of the Tunis Agenda seeks to improve the coordination of the activities of international and intergovernmental organizations and other institutions concerned with Internet governance and the exchange of information among themselves. It suggests that a multi-stakeholder approach should be adopted, as far as possible, at all levels.</w:t>
      </w:r>
    </w:p>
    <w:p w:rsidR="00816795" w:rsidRPr="00816795" w:rsidRDefault="00816795" w:rsidP="00816795">
      <w:pPr>
        <w:tabs>
          <w:tab w:val="left" w:pos="567"/>
        </w:tabs>
        <w:spacing w:before="160" w:after="0" w:line="240" w:lineRule="auto"/>
        <w:jc w:val="both"/>
        <w:rPr>
          <w:rFonts w:cstheme="minorHAnsi"/>
          <w:b/>
          <w:sz w:val="24"/>
          <w:szCs w:val="24"/>
        </w:rPr>
      </w:pPr>
      <w:r w:rsidRPr="00816795">
        <w:rPr>
          <w:rFonts w:cstheme="minorHAnsi"/>
          <w:b/>
          <w:sz w:val="24"/>
          <w:szCs w:val="24"/>
        </w:rPr>
        <w:t>(3)   Addition of a New Paragraph (</w:t>
      </w:r>
      <w:proofErr w:type="gramStart"/>
      <w:r w:rsidRPr="00816795">
        <w:rPr>
          <w:rFonts w:cstheme="minorHAnsi"/>
          <w:b/>
          <w:sz w:val="24"/>
          <w:szCs w:val="24"/>
        </w:rPr>
        <w:t>e )</w:t>
      </w:r>
      <w:proofErr w:type="gramEnd"/>
    </w:p>
    <w:p w:rsidR="00816795" w:rsidRPr="00816795" w:rsidRDefault="00816795" w:rsidP="00816795">
      <w:pPr>
        <w:tabs>
          <w:tab w:val="left" w:pos="567"/>
        </w:tabs>
        <w:spacing w:before="160" w:after="0" w:line="240" w:lineRule="auto"/>
        <w:jc w:val="both"/>
        <w:rPr>
          <w:rFonts w:cstheme="minorHAnsi"/>
          <w:kern w:val="1"/>
          <w:sz w:val="24"/>
          <w:szCs w:val="24"/>
          <w:lang w:val="en-IN"/>
        </w:rPr>
      </w:pPr>
      <w:r w:rsidRPr="00816795">
        <w:rPr>
          <w:rFonts w:cstheme="minorHAnsi"/>
          <w:kern w:val="1"/>
          <w:sz w:val="24"/>
          <w:szCs w:val="24"/>
          <w:lang w:val="en-IN"/>
        </w:rPr>
        <w:t>e)</w:t>
      </w:r>
      <w:r w:rsidRPr="00816795">
        <w:rPr>
          <w:rFonts w:cstheme="minorHAnsi"/>
          <w:kern w:val="1"/>
          <w:sz w:val="24"/>
          <w:szCs w:val="24"/>
          <w:lang w:val="en-IN"/>
        </w:rPr>
        <w:tab/>
      </w:r>
      <w:proofErr w:type="gramStart"/>
      <w:r w:rsidRPr="00816795">
        <w:rPr>
          <w:rFonts w:cstheme="minorHAnsi"/>
          <w:kern w:val="1"/>
          <w:sz w:val="24"/>
          <w:szCs w:val="24"/>
          <w:lang w:val="en-IN"/>
        </w:rPr>
        <w:t>that</w:t>
      </w:r>
      <w:proofErr w:type="gramEnd"/>
      <w:r w:rsidRPr="00816795">
        <w:rPr>
          <w:rFonts w:cstheme="minorHAnsi"/>
          <w:kern w:val="1"/>
          <w:sz w:val="24"/>
          <w:szCs w:val="24"/>
          <w:lang w:val="en-IN"/>
        </w:rPr>
        <w:t xml:space="preserve"> as per paragraph 61 of the Tunis Agenda, there is a need to initiate, and reinforce, as appropriate, a transparent, democratic, and multilateral process, with the participation of governments, private sector, civil society and international organizations, in their respective roles. This process could envisage creation of a suitable framework or mechanisms, where justified, thus spurring the </w:t>
      </w:r>
      <w:proofErr w:type="spellStart"/>
      <w:r w:rsidRPr="00816795">
        <w:rPr>
          <w:rFonts w:cstheme="minorHAnsi"/>
          <w:kern w:val="1"/>
          <w:sz w:val="24"/>
          <w:szCs w:val="24"/>
          <w:lang w:val="en-IN"/>
        </w:rPr>
        <w:t>ongoing</w:t>
      </w:r>
      <w:proofErr w:type="spellEnd"/>
      <w:r w:rsidRPr="00816795">
        <w:rPr>
          <w:rFonts w:cstheme="minorHAnsi"/>
          <w:kern w:val="1"/>
          <w:sz w:val="24"/>
          <w:szCs w:val="24"/>
          <w:lang w:val="en-IN"/>
        </w:rPr>
        <w:t xml:space="preserve"> and active evolution of the current arrangements in order to synergize the efforts in this regard. </w:t>
      </w:r>
    </w:p>
    <w:p w:rsidR="00816795" w:rsidRPr="00816795" w:rsidRDefault="00816795" w:rsidP="00816795">
      <w:pPr>
        <w:jc w:val="center"/>
        <w:rPr>
          <w:rFonts w:cstheme="minorHAnsi"/>
          <w:sz w:val="24"/>
          <w:szCs w:val="24"/>
          <w:u w:val="single"/>
        </w:rPr>
      </w:pPr>
      <w:r w:rsidRPr="00816795">
        <w:rPr>
          <w:rFonts w:cstheme="minorHAnsi"/>
          <w:sz w:val="24"/>
          <w:szCs w:val="24"/>
          <w:u w:val="single"/>
        </w:rPr>
        <w:t>                    </w:t>
      </w:r>
    </w:p>
    <w:p w:rsidR="007D2E70" w:rsidRPr="00816795" w:rsidRDefault="007D2E70">
      <w:pPr>
        <w:jc w:val="center"/>
        <w:rPr>
          <w:rFonts w:cstheme="minorHAnsi"/>
          <w:sz w:val="24"/>
          <w:szCs w:val="24"/>
          <w:u w:val="single"/>
        </w:rPr>
      </w:pPr>
    </w:p>
    <w:sectPr w:rsidR="007D2E70" w:rsidRPr="00816795" w:rsidSect="007D2E70">
      <w:headerReference w:type="default" r:id="rId10"/>
      <w:pgSz w:w="11906" w:h="16838" w:code="9"/>
      <w:pgMar w:top="1559"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538" w:rsidRDefault="007D2E70">
      <w:pPr>
        <w:spacing w:after="0" w:line="240" w:lineRule="auto"/>
      </w:pPr>
      <w:r>
        <w:separator/>
      </w:r>
    </w:p>
  </w:endnote>
  <w:endnote w:type="continuationSeparator" w:id="0">
    <w:p w:rsidR="00B31538" w:rsidRDefault="007D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538" w:rsidRDefault="007D2E70">
      <w:pPr>
        <w:spacing w:after="0" w:line="240" w:lineRule="auto"/>
      </w:pPr>
      <w:r>
        <w:separator/>
      </w:r>
    </w:p>
  </w:footnote>
  <w:footnote w:type="continuationSeparator" w:id="0">
    <w:p w:rsidR="00B31538" w:rsidRDefault="007D2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70" w:rsidRDefault="007D2E70" w:rsidP="007D2E70">
    <w:pPr>
      <w:pStyle w:val="Header"/>
      <w:jc w:val="center"/>
      <w:rPr>
        <w:noProof/>
      </w:rPr>
    </w:pPr>
    <w:r>
      <w:fldChar w:fldCharType="begin"/>
    </w:r>
    <w:r>
      <w:instrText xml:space="preserve"> PAGE   \* MERGEFORMAT </w:instrText>
    </w:r>
    <w:r>
      <w:fldChar w:fldCharType="separate"/>
    </w:r>
    <w:r w:rsidR="00816795">
      <w:rPr>
        <w:noProof/>
      </w:rPr>
      <w:t>2</w:t>
    </w:r>
    <w:r>
      <w:rPr>
        <w:noProof/>
      </w:rPr>
      <w:fldChar w:fldCharType="end"/>
    </w:r>
    <w:r>
      <w:rPr>
        <w:noProof/>
      </w:rPr>
      <w:br/>
      <w:t>WTPF-13/13-E</w:t>
    </w:r>
  </w:p>
  <w:p w:rsidR="007D2E70" w:rsidRDefault="007D2E70" w:rsidP="007D2E7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nsid w:val="322C7DF6"/>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3">
    <w:nsid w:val="39F954EC"/>
    <w:multiLevelType w:val="hybridMultilevel"/>
    <w:tmpl w:val="2F58D0C2"/>
    <w:lvl w:ilvl="0" w:tplc="7AFEE928">
      <w:start w:val="1"/>
      <w:numFmt w:val="lowerRoman"/>
      <w:lvlText w:val="%1)"/>
      <w:lvlJc w:val="left"/>
      <w:pPr>
        <w:ind w:left="143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4">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38"/>
    <w:rsid w:val="005B5FA1"/>
    <w:rsid w:val="007D2E70"/>
    <w:rsid w:val="00816795"/>
    <w:rsid w:val="00A3575C"/>
    <w:rsid w:val="00B315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CMA Footnote Text"/>
    <w:basedOn w:val="Normal"/>
    <w:link w:val="FootnoteTextChar"/>
    <w:uiPriority w:val="99"/>
    <w:unhideWhenUsed/>
    <w:pPr>
      <w:spacing w:after="0" w:line="240" w:lineRule="auto"/>
    </w:pPr>
    <w:rPr>
      <w:sz w:val="20"/>
      <w:szCs w:val="20"/>
    </w:rPr>
  </w:style>
  <w:style w:type="character" w:customStyle="1" w:styleId="FootnoteTextChar">
    <w:name w:val="Footnote Text Char"/>
    <w:aliases w:val="ACMA 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rPr>
      <w:rFonts w:eastAsiaTheme="minorEastAsia"/>
      <w:lang w:val="en-US" w:eastAsia="zh-CN"/>
    </w:rPr>
  </w:style>
  <w:style w:type="character" w:styleId="Hyperlink">
    <w:name w:val="Hyperlink"/>
    <w:basedOn w:val="DefaultParagraphFont"/>
    <w:unhideWhenUsed/>
    <w:rPr>
      <w:color w:val="0000FF"/>
      <w:u w:val="single"/>
    </w:rPr>
  </w:style>
  <w:style w:type="table" w:styleId="TableGrid">
    <w:name w:val="Table Grid"/>
    <w:basedOn w:val="TableNormal"/>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spacing w:after="0" w:line="240" w:lineRule="auto"/>
    </w:pPr>
    <w:rPr>
      <w:rFonts w:eastAsiaTheme="minorEastAsia"/>
      <w:lang w:val="en-US" w:eastAsia="zh-CN"/>
    </w:rPr>
  </w:style>
  <w:style w:type="character" w:customStyle="1" w:styleId="HeaderChar">
    <w:name w:val="Header Char"/>
    <w:basedOn w:val="DefaultParagraphFont"/>
    <w:link w:val="Header"/>
    <w:rPr>
      <w:rFonts w:eastAsiaTheme="minorEastAsia"/>
      <w:lang w:val="en-US" w:eastAsia="zh-CN"/>
    </w:rPr>
  </w:style>
  <w:style w:type="paragraph" w:styleId="Footer">
    <w:name w:val="footer"/>
    <w:basedOn w:val="Normal"/>
    <w:link w:val="FooterChar"/>
    <w:uiPriority w:val="99"/>
    <w:unhideWhenUsed/>
    <w:rsid w:val="007D2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CMA Footnote Text"/>
    <w:basedOn w:val="Normal"/>
    <w:link w:val="FootnoteTextChar"/>
    <w:uiPriority w:val="99"/>
    <w:unhideWhenUsed/>
    <w:pPr>
      <w:spacing w:after="0" w:line="240" w:lineRule="auto"/>
    </w:pPr>
    <w:rPr>
      <w:sz w:val="20"/>
      <w:szCs w:val="20"/>
    </w:rPr>
  </w:style>
  <w:style w:type="character" w:customStyle="1" w:styleId="FootnoteTextChar">
    <w:name w:val="Footnote Text Char"/>
    <w:aliases w:val="ACMA 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rPr>
      <w:rFonts w:eastAsiaTheme="minorEastAsia"/>
      <w:lang w:val="en-US" w:eastAsia="zh-CN"/>
    </w:rPr>
  </w:style>
  <w:style w:type="character" w:styleId="Hyperlink">
    <w:name w:val="Hyperlink"/>
    <w:basedOn w:val="DefaultParagraphFont"/>
    <w:unhideWhenUsed/>
    <w:rPr>
      <w:color w:val="0000FF"/>
      <w:u w:val="single"/>
    </w:rPr>
  </w:style>
  <w:style w:type="table" w:styleId="TableGrid">
    <w:name w:val="Table Grid"/>
    <w:basedOn w:val="TableNormal"/>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spacing w:after="0" w:line="240" w:lineRule="auto"/>
    </w:pPr>
    <w:rPr>
      <w:rFonts w:eastAsiaTheme="minorEastAsia"/>
      <w:lang w:val="en-US" w:eastAsia="zh-CN"/>
    </w:rPr>
  </w:style>
  <w:style w:type="character" w:customStyle="1" w:styleId="HeaderChar">
    <w:name w:val="Header Char"/>
    <w:basedOn w:val="DefaultParagraphFont"/>
    <w:link w:val="Header"/>
    <w:rPr>
      <w:rFonts w:eastAsiaTheme="minorEastAsia"/>
      <w:lang w:val="en-US" w:eastAsia="zh-CN"/>
    </w:rPr>
  </w:style>
  <w:style w:type="paragraph" w:styleId="Footer">
    <w:name w:val="footer"/>
    <w:basedOn w:val="Normal"/>
    <w:link w:val="FooterChar"/>
    <w:uiPriority w:val="99"/>
    <w:unhideWhenUsed/>
    <w:rsid w:val="007D2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5317-8720-424F-AA03-AB104BD3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O3b Networks</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Mohaned Juwad</dc:creator>
  <cp:lastModifiedBy>unknown</cp:lastModifiedBy>
  <cp:revision>3</cp:revision>
  <cp:lastPrinted>2013-05-14T18:08:00Z</cp:lastPrinted>
  <dcterms:created xsi:type="dcterms:W3CDTF">2013-05-14T18:06:00Z</dcterms:created>
  <dcterms:modified xsi:type="dcterms:W3CDTF">2013-05-14T18:08:00Z</dcterms:modified>
</cp:coreProperties>
</file>