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F77B9F" w:rsidRDefault="004B6DB7" w:rsidP="0083574E">
      <w:pPr>
        <w:tabs>
          <w:tab w:val="left" w:pos="709"/>
        </w:tabs>
        <w:spacing w:before="100" w:beforeAutospacing="1" w:after="100" w:afterAutospacing="1" w:line="240" w:lineRule="auto"/>
        <w:jc w:val="right"/>
        <w:rPr>
          <w:sz w:val="24"/>
          <w:szCs w:val="24"/>
        </w:rPr>
      </w:pPr>
      <w:bookmarkStart w:id="0" w:name="_GoBack"/>
      <w:bookmarkEnd w:id="0"/>
      <w:r>
        <w:rPr>
          <w:sz w:val="24"/>
          <w:szCs w:val="24"/>
        </w:rPr>
        <w:t>14</w:t>
      </w:r>
      <w:r w:rsidR="002C08E6" w:rsidRPr="00F77B9F">
        <w:rPr>
          <w:sz w:val="24"/>
          <w:szCs w:val="24"/>
        </w:rPr>
        <w:t xml:space="preserve"> </w:t>
      </w:r>
      <w:r>
        <w:rPr>
          <w:sz w:val="24"/>
          <w:szCs w:val="24"/>
        </w:rPr>
        <w:t>Novemb</w:t>
      </w:r>
      <w:r w:rsidR="0083574E">
        <w:rPr>
          <w:sz w:val="24"/>
          <w:szCs w:val="24"/>
        </w:rPr>
        <w:t>e</w:t>
      </w:r>
      <w:r>
        <w:rPr>
          <w:sz w:val="24"/>
          <w:szCs w:val="24"/>
        </w:rPr>
        <w:t>r</w:t>
      </w:r>
      <w:r w:rsidR="00E2440F" w:rsidRPr="00F77B9F">
        <w:rPr>
          <w:sz w:val="24"/>
          <w:szCs w:val="24"/>
        </w:rPr>
        <w:t xml:space="preserve"> </w:t>
      </w:r>
      <w:r w:rsidR="009B11AD" w:rsidRPr="00F77B9F">
        <w:rPr>
          <w:sz w:val="24"/>
          <w:szCs w:val="24"/>
        </w:rPr>
        <w:t>2012</w:t>
      </w:r>
    </w:p>
    <w:p w:rsidR="00E2440F" w:rsidRDefault="00E2440F" w:rsidP="00275872">
      <w:pPr>
        <w:tabs>
          <w:tab w:val="left" w:pos="2552"/>
        </w:tabs>
        <w:spacing w:before="100" w:beforeAutospacing="1" w:after="100" w:afterAutospacing="1" w:line="240" w:lineRule="auto"/>
        <w:jc w:val="center"/>
        <w:rPr>
          <w:b/>
          <w:bCs/>
          <w:sz w:val="24"/>
          <w:szCs w:val="24"/>
        </w:rPr>
      </w:pPr>
      <w:bookmarkStart w:id="1" w:name="OLE_LINK1"/>
      <w:bookmarkStart w:id="2" w:name="OLE_LINK2"/>
      <w:r>
        <w:rPr>
          <w:b/>
          <w:bCs/>
          <w:sz w:val="24"/>
          <w:szCs w:val="24"/>
        </w:rPr>
        <w:t xml:space="preserve">Comments received during/after the </w:t>
      </w:r>
      <w:r w:rsidR="00275872">
        <w:rPr>
          <w:b/>
          <w:bCs/>
          <w:sz w:val="24"/>
          <w:szCs w:val="24"/>
        </w:rPr>
        <w:t>SECOND</w:t>
      </w:r>
      <w:r w:rsidR="0047539A" w:rsidRPr="00F77B9F">
        <w:rPr>
          <w:b/>
          <w:bCs/>
          <w:sz w:val="24"/>
          <w:szCs w:val="24"/>
        </w:rPr>
        <w:t xml:space="preserve"> </w:t>
      </w:r>
      <w:r>
        <w:rPr>
          <w:b/>
          <w:bCs/>
          <w:sz w:val="24"/>
          <w:szCs w:val="24"/>
        </w:rPr>
        <w:t>Informal Expert Group Meeting</w:t>
      </w:r>
    </w:p>
    <w:bookmarkEnd w:id="1"/>
    <w:bookmarkEnd w:id="2"/>
    <w:p w:rsidR="003E29C2" w:rsidRPr="00F77B9F" w:rsidRDefault="0023390F" w:rsidP="00B3436D">
      <w:pPr>
        <w:spacing w:before="100" w:beforeAutospacing="1" w:after="100" w:afterAutospacing="1" w:line="240" w:lineRule="auto"/>
        <w:jc w:val="center"/>
        <w:rPr>
          <w:b/>
          <w:bCs/>
          <w:sz w:val="24"/>
          <w:szCs w:val="24"/>
        </w:rPr>
      </w:pPr>
      <w:r>
        <w:rPr>
          <w:b/>
          <w:bCs/>
          <w:sz w:val="24"/>
          <w:szCs w:val="24"/>
        </w:rPr>
        <w:t xml:space="preserve">Of </w:t>
      </w:r>
      <w:r w:rsidR="00B3436D" w:rsidRPr="00F77B9F">
        <w:rPr>
          <w:b/>
          <w:bCs/>
          <w:sz w:val="24"/>
          <w:szCs w:val="24"/>
        </w:rPr>
        <w:t xml:space="preserve">the </w:t>
      </w:r>
      <w:r w:rsidR="00B3436D" w:rsidRPr="00F77B9F">
        <w:rPr>
          <w:b/>
          <w:bCs/>
          <w:sz w:val="24"/>
          <w:szCs w:val="24"/>
        </w:rPr>
        <w:br/>
        <w:t>F</w:t>
      </w:r>
      <w:r w:rsidR="00531883" w:rsidRPr="00F77B9F">
        <w:rPr>
          <w:b/>
          <w:bCs/>
          <w:sz w:val="24"/>
          <w:szCs w:val="24"/>
        </w:rPr>
        <w:t>ifth World Telecommunication/Information and Communication Technologies Policy Forum 2013</w:t>
      </w:r>
    </w:p>
    <w:p w:rsidR="0005441F" w:rsidRPr="00F77B9F" w:rsidRDefault="0005441F" w:rsidP="00FC1DA4">
      <w:pPr>
        <w:spacing w:after="0" w:line="240" w:lineRule="auto"/>
        <w:jc w:val="both"/>
        <w:rPr>
          <w:b/>
          <w:bCs/>
          <w:sz w:val="24"/>
          <w:szCs w:val="24"/>
        </w:rPr>
      </w:pPr>
      <w:r w:rsidRPr="00F77B9F">
        <w:rPr>
          <w:b/>
          <w:bCs/>
          <w:sz w:val="24"/>
          <w:szCs w:val="24"/>
        </w:rPr>
        <w:t>1.</w:t>
      </w:r>
      <w:r w:rsidRPr="00F77B9F">
        <w:rPr>
          <w:b/>
          <w:bCs/>
          <w:sz w:val="24"/>
          <w:szCs w:val="24"/>
        </w:rPr>
        <w:tab/>
        <w:t>Preamble</w:t>
      </w:r>
    </w:p>
    <w:p w:rsidR="0005441F" w:rsidRDefault="005709F6" w:rsidP="00FC1DA4">
      <w:pPr>
        <w:pStyle w:val="Heading1"/>
        <w:spacing w:before="0" w:after="0" w:line="240" w:lineRule="auto"/>
        <w:ind w:left="0" w:firstLine="0"/>
        <w:jc w:val="both"/>
        <w:rPr>
          <w:sz w:val="24"/>
          <w:szCs w:val="24"/>
        </w:rPr>
      </w:pPr>
      <w:r w:rsidRPr="00F77B9F">
        <w:rPr>
          <w:sz w:val="24"/>
          <w:szCs w:val="24"/>
        </w:rPr>
        <w:br/>
      </w:r>
      <w:r w:rsidR="0005441F" w:rsidRPr="00F77B9F">
        <w:rPr>
          <w:sz w:val="24"/>
          <w:szCs w:val="24"/>
        </w:rPr>
        <w:t>2.</w:t>
      </w:r>
      <w:r w:rsidR="0005441F" w:rsidRPr="00F77B9F">
        <w:rPr>
          <w:sz w:val="24"/>
          <w:szCs w:val="24"/>
        </w:rPr>
        <w:tab/>
        <w:t>Themes for WTPF</w:t>
      </w:r>
      <w:bookmarkStart w:id="3" w:name="Formula"/>
      <w:bookmarkStart w:id="4" w:name="MainStory"/>
      <w:bookmarkEnd w:id="3"/>
      <w:bookmarkEnd w:id="4"/>
      <w:r w:rsidR="0005441F" w:rsidRPr="00F77B9F">
        <w:rPr>
          <w:sz w:val="24"/>
          <w:szCs w:val="24"/>
        </w:rPr>
        <w:t>-2013</w:t>
      </w:r>
    </w:p>
    <w:p w:rsidR="00671E3A" w:rsidRDefault="00671E3A" w:rsidP="00671E3A"/>
    <w:tbl>
      <w:tblPr>
        <w:tblStyle w:val="TableGrid"/>
        <w:tblW w:w="0" w:type="auto"/>
        <w:tblInd w:w="108" w:type="dxa"/>
        <w:tblLook w:val="04A0" w:firstRow="1" w:lastRow="0" w:firstColumn="1" w:lastColumn="0" w:noHBand="0" w:noVBand="1"/>
      </w:tblPr>
      <w:tblGrid>
        <w:gridCol w:w="9747"/>
      </w:tblGrid>
      <w:tr w:rsidR="00E2440F" w:rsidTr="00B57377">
        <w:tc>
          <w:tcPr>
            <w:tcW w:w="9747" w:type="dxa"/>
          </w:tcPr>
          <w:p w:rsidR="00E2440F" w:rsidRPr="00B57377" w:rsidRDefault="00E2440F" w:rsidP="00B57377">
            <w:pPr>
              <w:pStyle w:val="ListParagraph"/>
              <w:numPr>
                <w:ilvl w:val="0"/>
                <w:numId w:val="48"/>
              </w:numPr>
              <w:tabs>
                <w:tab w:val="left" w:pos="0"/>
              </w:tabs>
              <w:ind w:left="601"/>
              <w:jc w:val="both"/>
              <w:rPr>
                <w:b/>
                <w:bCs/>
                <w:sz w:val="24"/>
                <w:szCs w:val="24"/>
              </w:rPr>
            </w:pPr>
            <w:r w:rsidRPr="00B57377">
              <w:rPr>
                <w:b/>
                <w:bCs/>
                <w:sz w:val="24"/>
                <w:szCs w:val="24"/>
              </w:rPr>
              <w:t xml:space="preserve">Comments from Theresa </w:t>
            </w:r>
            <w:proofErr w:type="spellStart"/>
            <w:r w:rsidRPr="00B57377">
              <w:rPr>
                <w:b/>
                <w:bCs/>
                <w:sz w:val="24"/>
                <w:szCs w:val="24"/>
              </w:rPr>
              <w:t>Swinehart</w:t>
            </w:r>
            <w:proofErr w:type="spellEnd"/>
            <w:r w:rsidRPr="00B57377">
              <w:rPr>
                <w:b/>
                <w:bCs/>
                <w:sz w:val="24"/>
                <w:szCs w:val="24"/>
              </w:rPr>
              <w:t xml:space="preserve"> (Verizon) and  Cathy Handley (ARIN), 11 Oct, 2012</w:t>
            </w:r>
          </w:p>
          <w:p w:rsidR="00E2440F" w:rsidRDefault="00E2440F" w:rsidP="00E2440F">
            <w:pPr>
              <w:tabs>
                <w:tab w:val="left" w:pos="0"/>
              </w:tabs>
              <w:jc w:val="both"/>
              <w:rPr>
                <w:sz w:val="24"/>
                <w:szCs w:val="24"/>
              </w:rPr>
            </w:pPr>
          </w:p>
          <w:p w:rsidR="004765AC" w:rsidRDefault="004765AC" w:rsidP="00E2440F">
            <w:pPr>
              <w:tabs>
                <w:tab w:val="left" w:pos="0"/>
              </w:tabs>
              <w:jc w:val="both"/>
              <w:rPr>
                <w:sz w:val="24"/>
                <w:szCs w:val="24"/>
              </w:rPr>
            </w:pPr>
            <w:r w:rsidRPr="004765AC">
              <w:rPr>
                <w:sz w:val="24"/>
                <w:szCs w:val="24"/>
              </w:rPr>
              <w:t>Please insert the following language in section 2.3.4.2  Country code Top-Level Domains (</w:t>
            </w:r>
            <w:proofErr w:type="spellStart"/>
            <w:r w:rsidRPr="004765AC">
              <w:rPr>
                <w:sz w:val="24"/>
                <w:szCs w:val="24"/>
              </w:rPr>
              <w:t>ccTLDs</w:t>
            </w:r>
            <w:proofErr w:type="spellEnd"/>
            <w:r w:rsidRPr="004765AC">
              <w:rPr>
                <w:sz w:val="24"/>
                <w:szCs w:val="24"/>
              </w:rPr>
              <w:t>) under the DNS:</w:t>
            </w:r>
          </w:p>
          <w:p w:rsidR="004765AC" w:rsidRPr="00E2440F" w:rsidRDefault="004765AC" w:rsidP="00E2440F">
            <w:pPr>
              <w:tabs>
                <w:tab w:val="left" w:pos="0"/>
              </w:tabs>
              <w:jc w:val="both"/>
              <w:rPr>
                <w:sz w:val="24"/>
                <w:szCs w:val="24"/>
              </w:rPr>
            </w:pPr>
          </w:p>
          <w:p w:rsidR="00E2440F" w:rsidRPr="00E2440F" w:rsidRDefault="00E2440F" w:rsidP="00E2440F">
            <w:pPr>
              <w:pStyle w:val="ListParagraph"/>
              <w:numPr>
                <w:ilvl w:val="0"/>
                <w:numId w:val="4"/>
              </w:numPr>
              <w:ind w:left="425" w:hanging="425"/>
              <w:jc w:val="both"/>
              <w:rPr>
                <w:sz w:val="24"/>
                <w:szCs w:val="24"/>
              </w:rPr>
            </w:pPr>
            <w:r w:rsidRPr="00E2440F">
              <w:rPr>
                <w:sz w:val="24"/>
                <w:szCs w:val="24"/>
              </w:rPr>
              <w:t xml:space="preserve">The WSIS Plan of action of December 2003 invites “Governments to manage or supervise, as appropriate, their respective country code top-level domain name”. Any such involvement should be based on appropriate national laws and policies. It is recommended that governments should work with their local Internet community in deciding on how to work with the </w:t>
            </w:r>
            <w:proofErr w:type="spellStart"/>
            <w:r w:rsidRPr="00E2440F">
              <w:rPr>
                <w:sz w:val="24"/>
                <w:szCs w:val="24"/>
              </w:rPr>
              <w:t>ccTLD</w:t>
            </w:r>
            <w:proofErr w:type="spellEnd"/>
            <w:r w:rsidRPr="00E2440F">
              <w:rPr>
                <w:sz w:val="24"/>
                <w:szCs w:val="24"/>
              </w:rPr>
              <w:t xml:space="preserve"> Registry. </w:t>
            </w:r>
          </w:p>
          <w:p w:rsidR="00E2440F" w:rsidRPr="00E2440F" w:rsidRDefault="00E2440F" w:rsidP="00E2440F">
            <w:pPr>
              <w:pStyle w:val="ListParagraph"/>
              <w:numPr>
                <w:ilvl w:val="0"/>
                <w:numId w:val="4"/>
              </w:numPr>
              <w:ind w:left="425" w:hanging="425"/>
              <w:jc w:val="both"/>
              <w:rPr>
                <w:sz w:val="24"/>
                <w:szCs w:val="24"/>
              </w:rPr>
            </w:pPr>
            <w:r w:rsidRPr="00E2440F">
              <w:rPr>
                <w:sz w:val="24"/>
                <w:szCs w:val="24"/>
              </w:rPr>
              <w:t xml:space="preserve">As stated in the GAC PRINCIPLES AND GUIDELINES FOR THE DELEGATION AND ADMINISTRATION OF COUNTRY CODE TOP LEVEL DOMAINS.  CCTLD policy should be set locally, unless it can be shown that the issue has global impact and needs to be resolved in an international framework. Most of the </w:t>
            </w:r>
            <w:proofErr w:type="spellStart"/>
            <w:r w:rsidRPr="00E2440F">
              <w:rPr>
                <w:sz w:val="24"/>
                <w:szCs w:val="24"/>
              </w:rPr>
              <w:t>ccTLD</w:t>
            </w:r>
            <w:proofErr w:type="spellEnd"/>
            <w:r w:rsidRPr="00E2440F">
              <w:rPr>
                <w:sz w:val="24"/>
                <w:szCs w:val="24"/>
              </w:rPr>
              <w:t xml:space="preserve"> policy issues are local in nature and should therefore be addressed by the local Internet Community, according to national law. </w:t>
            </w:r>
          </w:p>
          <w:p w:rsidR="00E2440F" w:rsidRDefault="00E2440F" w:rsidP="00FC1DA4">
            <w:pPr>
              <w:jc w:val="both"/>
              <w:rPr>
                <w:b/>
                <w:bCs/>
                <w:sz w:val="24"/>
                <w:szCs w:val="24"/>
              </w:rPr>
            </w:pPr>
          </w:p>
        </w:tc>
      </w:tr>
      <w:tr w:rsidR="004765AC" w:rsidTr="00B57377">
        <w:trPr>
          <w:trHeight w:val="302"/>
        </w:trPr>
        <w:tc>
          <w:tcPr>
            <w:tcW w:w="9747" w:type="dxa"/>
            <w:tcBorders>
              <w:left w:val="nil"/>
              <w:right w:val="nil"/>
            </w:tcBorders>
          </w:tcPr>
          <w:p w:rsidR="004765AC" w:rsidRDefault="004765AC" w:rsidP="004765AC">
            <w:pPr>
              <w:jc w:val="both"/>
              <w:rPr>
                <w:b/>
                <w:bCs/>
                <w:sz w:val="24"/>
                <w:szCs w:val="24"/>
              </w:rPr>
            </w:pPr>
          </w:p>
        </w:tc>
      </w:tr>
      <w:tr w:rsidR="00874BCF" w:rsidTr="00B57377">
        <w:trPr>
          <w:trHeight w:val="3053"/>
        </w:trPr>
        <w:tc>
          <w:tcPr>
            <w:tcW w:w="9747" w:type="dxa"/>
          </w:tcPr>
          <w:p w:rsidR="00874BCF" w:rsidRPr="00B57377" w:rsidRDefault="00874BCF" w:rsidP="00B57377">
            <w:pPr>
              <w:pStyle w:val="ListParagraph"/>
              <w:numPr>
                <w:ilvl w:val="0"/>
                <w:numId w:val="48"/>
              </w:numPr>
              <w:ind w:left="601" w:hanging="425"/>
              <w:jc w:val="both"/>
              <w:rPr>
                <w:b/>
                <w:bCs/>
                <w:sz w:val="24"/>
                <w:szCs w:val="24"/>
              </w:rPr>
            </w:pPr>
            <w:r w:rsidRPr="00B57377">
              <w:rPr>
                <w:b/>
                <w:bCs/>
                <w:sz w:val="24"/>
                <w:szCs w:val="24"/>
              </w:rPr>
              <w:t xml:space="preserve">Comments from </w:t>
            </w:r>
            <w:r w:rsidR="0056147B">
              <w:rPr>
                <w:b/>
                <w:bCs/>
                <w:sz w:val="24"/>
                <w:szCs w:val="24"/>
              </w:rPr>
              <w:t xml:space="preserve">Chip Sharp, </w:t>
            </w:r>
            <w:r w:rsidRPr="00B57377">
              <w:rPr>
                <w:b/>
                <w:bCs/>
                <w:sz w:val="24"/>
                <w:szCs w:val="24"/>
              </w:rPr>
              <w:t>CISCO, 12 Oct, 2012</w:t>
            </w:r>
          </w:p>
          <w:p w:rsidR="00874BCF" w:rsidRDefault="00874BCF" w:rsidP="00FC1DA4">
            <w:pPr>
              <w:jc w:val="both"/>
              <w:rPr>
                <w:b/>
                <w:bCs/>
                <w:sz w:val="24"/>
                <w:szCs w:val="24"/>
              </w:rPr>
            </w:pPr>
          </w:p>
          <w:p w:rsidR="00874BCF" w:rsidRPr="004765AC" w:rsidRDefault="00874BCF" w:rsidP="004765AC">
            <w:pPr>
              <w:jc w:val="both"/>
              <w:rPr>
                <w:sz w:val="24"/>
                <w:szCs w:val="24"/>
              </w:rPr>
            </w:pPr>
            <w:r w:rsidRPr="00874BCF">
              <w:rPr>
                <w:b/>
                <w:bCs/>
                <w:sz w:val="24"/>
                <w:szCs w:val="24"/>
              </w:rPr>
              <w:t>Text for 2.3.4.1 (g)</w:t>
            </w:r>
            <w:r w:rsidRPr="004765AC">
              <w:rPr>
                <w:sz w:val="24"/>
                <w:szCs w:val="24"/>
              </w:rPr>
              <w:t>?</w:t>
            </w:r>
            <w:r>
              <w:rPr>
                <w:sz w:val="24"/>
                <w:szCs w:val="24"/>
              </w:rPr>
              <w:t xml:space="preserve"> </w:t>
            </w:r>
          </w:p>
          <w:p w:rsidR="00874BCF" w:rsidRDefault="00874BCF" w:rsidP="004765AC">
            <w:pPr>
              <w:jc w:val="both"/>
              <w:rPr>
                <w:sz w:val="24"/>
                <w:szCs w:val="24"/>
              </w:rPr>
            </w:pPr>
          </w:p>
          <w:p w:rsidR="00874BCF" w:rsidRPr="004765AC" w:rsidRDefault="00874BCF" w:rsidP="004765AC">
            <w:pPr>
              <w:jc w:val="both"/>
              <w:rPr>
                <w:sz w:val="24"/>
                <w:szCs w:val="24"/>
              </w:rPr>
            </w:pPr>
            <w:r w:rsidRPr="004765AC">
              <w:rPr>
                <w:sz w:val="24"/>
                <w:szCs w:val="24"/>
              </w:rPr>
              <w:t>Below is proposed text to replace the current sentence:</w:t>
            </w:r>
          </w:p>
          <w:p w:rsidR="00874BCF" w:rsidRPr="004765AC" w:rsidRDefault="00874BCF" w:rsidP="004765AC">
            <w:pPr>
              <w:jc w:val="both"/>
              <w:rPr>
                <w:sz w:val="24"/>
                <w:szCs w:val="24"/>
              </w:rPr>
            </w:pPr>
          </w:p>
          <w:p w:rsidR="00874BCF" w:rsidRDefault="00874BCF" w:rsidP="00874BCF">
            <w:pPr>
              <w:jc w:val="both"/>
              <w:rPr>
                <w:sz w:val="24"/>
                <w:szCs w:val="24"/>
              </w:rPr>
            </w:pPr>
            <w:r w:rsidRPr="004765AC">
              <w:rPr>
                <w:sz w:val="24"/>
                <w:szCs w:val="24"/>
              </w:rPr>
              <w:t xml:space="preserve">"For example, since the domain name is generally used in the URL for the website for a company or organization, there are more possibilities that trademark abusers could use new </w:t>
            </w:r>
            <w:proofErr w:type="spellStart"/>
            <w:r w:rsidRPr="004765AC">
              <w:rPr>
                <w:sz w:val="24"/>
                <w:szCs w:val="24"/>
              </w:rPr>
              <w:t>gTLDs</w:t>
            </w:r>
            <w:proofErr w:type="spellEnd"/>
            <w:r w:rsidRPr="004765AC">
              <w:rPr>
                <w:sz w:val="24"/>
                <w:szCs w:val="24"/>
              </w:rPr>
              <w:t xml:space="preserve"> with trademark protected names or look-alike names that may lead users/consumers to spoofed websites (“phishing”) or to rival company websites (“free riders”)."</w:t>
            </w:r>
          </w:p>
        </w:tc>
      </w:tr>
    </w:tbl>
    <w:p w:rsidR="00874BCF" w:rsidRDefault="00874BCF" w:rsidP="00FC1DA4">
      <w:pPr>
        <w:spacing w:after="0" w:line="240" w:lineRule="auto"/>
        <w:jc w:val="both"/>
        <w:rPr>
          <w:b/>
          <w:bCs/>
          <w:sz w:val="24"/>
          <w:szCs w:val="24"/>
        </w:rPr>
      </w:pPr>
    </w:p>
    <w:tbl>
      <w:tblPr>
        <w:tblStyle w:val="TableGrid"/>
        <w:tblW w:w="0" w:type="auto"/>
        <w:tblInd w:w="108" w:type="dxa"/>
        <w:tblLook w:val="04A0" w:firstRow="1" w:lastRow="0" w:firstColumn="1" w:lastColumn="0" w:noHBand="0" w:noVBand="1"/>
      </w:tblPr>
      <w:tblGrid>
        <w:gridCol w:w="9747"/>
      </w:tblGrid>
      <w:tr w:rsidR="00874BCF" w:rsidTr="00B57377">
        <w:tc>
          <w:tcPr>
            <w:tcW w:w="9747" w:type="dxa"/>
          </w:tcPr>
          <w:p w:rsidR="00874BCF" w:rsidRPr="00B57377" w:rsidRDefault="00874BCF" w:rsidP="004831E8">
            <w:pPr>
              <w:pStyle w:val="ListParagraph"/>
              <w:numPr>
                <w:ilvl w:val="0"/>
                <w:numId w:val="48"/>
              </w:numPr>
              <w:ind w:left="601" w:hanging="425"/>
              <w:jc w:val="both"/>
              <w:rPr>
                <w:b/>
                <w:bCs/>
                <w:sz w:val="24"/>
                <w:szCs w:val="24"/>
              </w:rPr>
            </w:pPr>
            <w:r w:rsidRPr="00B57377">
              <w:rPr>
                <w:b/>
                <w:bCs/>
                <w:sz w:val="24"/>
                <w:szCs w:val="24"/>
              </w:rPr>
              <w:t xml:space="preserve">Comments from </w:t>
            </w:r>
            <w:r w:rsidR="004831E8">
              <w:rPr>
                <w:b/>
                <w:bCs/>
                <w:sz w:val="24"/>
                <w:szCs w:val="24"/>
              </w:rPr>
              <w:t xml:space="preserve">Martin Boyle, </w:t>
            </w:r>
            <w:proofErr w:type="spellStart"/>
            <w:r w:rsidR="004831E8">
              <w:rPr>
                <w:b/>
                <w:bCs/>
                <w:sz w:val="24"/>
                <w:szCs w:val="24"/>
              </w:rPr>
              <w:t>Nominet</w:t>
            </w:r>
            <w:proofErr w:type="spellEnd"/>
            <w:r w:rsidR="004831E8">
              <w:rPr>
                <w:b/>
                <w:bCs/>
                <w:sz w:val="24"/>
                <w:szCs w:val="24"/>
              </w:rPr>
              <w:t>,</w:t>
            </w:r>
            <w:r w:rsidRPr="00B57377">
              <w:rPr>
                <w:b/>
                <w:bCs/>
                <w:sz w:val="24"/>
                <w:szCs w:val="24"/>
              </w:rPr>
              <w:t xml:space="preserve"> 18 Oct, 2012</w:t>
            </w:r>
          </w:p>
          <w:p w:rsidR="00874BCF" w:rsidRPr="00874BCF" w:rsidRDefault="00874BCF" w:rsidP="00874BCF">
            <w:pPr>
              <w:jc w:val="both"/>
              <w:rPr>
                <w:sz w:val="24"/>
                <w:szCs w:val="24"/>
              </w:rPr>
            </w:pPr>
          </w:p>
          <w:p w:rsidR="00874BCF" w:rsidRPr="00874BCF" w:rsidRDefault="00874BCF" w:rsidP="00874BCF">
            <w:pPr>
              <w:jc w:val="both"/>
              <w:rPr>
                <w:sz w:val="24"/>
                <w:szCs w:val="24"/>
              </w:rPr>
            </w:pPr>
            <w:r w:rsidRPr="00874BCF">
              <w:rPr>
                <w:sz w:val="24"/>
                <w:szCs w:val="24"/>
              </w:rPr>
              <w:t>At our meeting in Geneva last week, I agreed to provide you with revised text for paragraph 2.3.4.2.c to replace “For example, “.</w:t>
            </w:r>
            <w:proofErr w:type="spellStart"/>
            <w:r w:rsidRPr="00874BCF">
              <w:rPr>
                <w:sz w:val="24"/>
                <w:szCs w:val="24"/>
              </w:rPr>
              <w:t>uk</w:t>
            </w:r>
            <w:proofErr w:type="spellEnd"/>
            <w:r w:rsidRPr="00874BCF">
              <w:rPr>
                <w:sz w:val="24"/>
                <w:szCs w:val="24"/>
              </w:rPr>
              <w:t xml:space="preserve">” is the primary </w:t>
            </w:r>
            <w:proofErr w:type="spellStart"/>
            <w:r w:rsidRPr="00874BCF">
              <w:rPr>
                <w:sz w:val="24"/>
                <w:szCs w:val="24"/>
              </w:rPr>
              <w:t>ccTLD</w:t>
            </w:r>
            <w:proofErr w:type="spellEnd"/>
            <w:r w:rsidRPr="00874BCF">
              <w:rPr>
                <w:sz w:val="24"/>
                <w:szCs w:val="24"/>
              </w:rPr>
              <w:t xml:space="preserve"> of the United Kingdom of Great Britain and Northern Ireland, instead of “.</w:t>
            </w:r>
            <w:proofErr w:type="spellStart"/>
            <w:r w:rsidRPr="00874BCF">
              <w:rPr>
                <w:sz w:val="24"/>
                <w:szCs w:val="24"/>
              </w:rPr>
              <w:t>gb</w:t>
            </w:r>
            <w:proofErr w:type="spellEnd"/>
            <w:r w:rsidRPr="00874BCF">
              <w:rPr>
                <w:sz w:val="24"/>
                <w:szCs w:val="24"/>
              </w:rPr>
              <w:t xml:space="preserve">”, which is now exceptionally reserved for the </w:t>
            </w:r>
            <w:r w:rsidRPr="00874BCF">
              <w:rPr>
                <w:sz w:val="24"/>
                <w:szCs w:val="24"/>
              </w:rPr>
              <w:lastRenderedPageBreak/>
              <w:t>country.</w:t>
            </w:r>
          </w:p>
          <w:p w:rsidR="00874BCF" w:rsidRPr="00874BCF" w:rsidRDefault="00874BCF" w:rsidP="00874BCF">
            <w:pPr>
              <w:jc w:val="both"/>
              <w:rPr>
                <w:sz w:val="24"/>
                <w:szCs w:val="24"/>
              </w:rPr>
            </w:pPr>
          </w:p>
          <w:p w:rsidR="00874BCF" w:rsidRPr="00874BCF" w:rsidRDefault="00874BCF" w:rsidP="00874BCF">
            <w:pPr>
              <w:jc w:val="both"/>
              <w:rPr>
                <w:sz w:val="24"/>
                <w:szCs w:val="24"/>
              </w:rPr>
            </w:pPr>
            <w:r w:rsidRPr="00874BCF">
              <w:rPr>
                <w:sz w:val="24"/>
                <w:szCs w:val="24"/>
              </w:rPr>
              <w:t xml:space="preserve">I would suggest, “For example, from the beginning the United Kingdom of Great Britain and Northern Ireland used the exceptionally reserved code “UK” from the ISO 3166-1 decoding table for its </w:t>
            </w:r>
            <w:proofErr w:type="spellStart"/>
            <w:r w:rsidRPr="00874BCF">
              <w:rPr>
                <w:sz w:val="24"/>
                <w:szCs w:val="24"/>
              </w:rPr>
              <w:t>ccTLD</w:t>
            </w:r>
            <w:proofErr w:type="spellEnd"/>
            <w:r w:rsidRPr="00874BCF">
              <w:rPr>
                <w:sz w:val="24"/>
                <w:szCs w:val="24"/>
              </w:rPr>
              <w:t>, instead of the primary code “GB.”  The UK government still holds the delegation for .</w:t>
            </w:r>
            <w:proofErr w:type="spellStart"/>
            <w:r w:rsidRPr="00874BCF">
              <w:rPr>
                <w:sz w:val="24"/>
                <w:szCs w:val="24"/>
              </w:rPr>
              <w:t>gb</w:t>
            </w:r>
            <w:proofErr w:type="spellEnd"/>
            <w:r w:rsidRPr="00874BCF">
              <w:rPr>
                <w:sz w:val="24"/>
                <w:szCs w:val="24"/>
              </w:rPr>
              <w:t xml:space="preserve"> (which could not be allocated to any other country).”</w:t>
            </w:r>
          </w:p>
          <w:p w:rsidR="00874BCF" w:rsidRDefault="00874BCF" w:rsidP="00874BCF">
            <w:pPr>
              <w:jc w:val="both"/>
              <w:rPr>
                <w:b/>
                <w:bCs/>
                <w:sz w:val="24"/>
                <w:szCs w:val="24"/>
              </w:rPr>
            </w:pPr>
          </w:p>
        </w:tc>
      </w:tr>
    </w:tbl>
    <w:p w:rsidR="004831E8" w:rsidRDefault="004831E8" w:rsidP="00FC1DA4">
      <w:pPr>
        <w:spacing w:after="0" w:line="240" w:lineRule="auto"/>
        <w:jc w:val="both"/>
        <w:rPr>
          <w:b/>
          <w:bCs/>
          <w:sz w:val="24"/>
          <w:szCs w:val="24"/>
        </w:rPr>
      </w:pPr>
    </w:p>
    <w:tbl>
      <w:tblPr>
        <w:tblStyle w:val="TableGrid"/>
        <w:tblW w:w="0" w:type="auto"/>
        <w:tblInd w:w="108" w:type="dxa"/>
        <w:tblLook w:val="04A0" w:firstRow="1" w:lastRow="0" w:firstColumn="1" w:lastColumn="0" w:noHBand="0" w:noVBand="1"/>
      </w:tblPr>
      <w:tblGrid>
        <w:gridCol w:w="9747"/>
      </w:tblGrid>
      <w:tr w:rsidR="004831E8" w:rsidTr="004831E8">
        <w:tc>
          <w:tcPr>
            <w:tcW w:w="9747" w:type="dxa"/>
          </w:tcPr>
          <w:p w:rsidR="004831E8" w:rsidRDefault="004831E8" w:rsidP="004831E8">
            <w:pPr>
              <w:jc w:val="both"/>
              <w:rPr>
                <w:sz w:val="24"/>
                <w:szCs w:val="24"/>
              </w:rPr>
            </w:pPr>
          </w:p>
          <w:p w:rsidR="004831E8" w:rsidRPr="004831E8" w:rsidRDefault="004831E8" w:rsidP="004831E8">
            <w:pPr>
              <w:jc w:val="both"/>
              <w:rPr>
                <w:sz w:val="24"/>
                <w:szCs w:val="24"/>
              </w:rPr>
            </w:pPr>
            <w:r w:rsidRPr="004831E8">
              <w:rPr>
                <w:sz w:val="24"/>
                <w:szCs w:val="24"/>
              </w:rPr>
              <w:t xml:space="preserve">The following experts have submitted detailed comments which can be accessed through the listed links: </w:t>
            </w:r>
          </w:p>
          <w:p w:rsidR="004831E8" w:rsidRPr="004831E8" w:rsidRDefault="004831E8" w:rsidP="004831E8">
            <w:pPr>
              <w:pStyle w:val="ListParagraph"/>
              <w:jc w:val="both"/>
              <w:rPr>
                <w:b/>
                <w:bCs/>
                <w:sz w:val="24"/>
                <w:szCs w:val="24"/>
              </w:rPr>
            </w:pPr>
          </w:p>
          <w:p w:rsidR="004831E8" w:rsidRDefault="004831E8" w:rsidP="004831E8">
            <w:pPr>
              <w:pStyle w:val="ListParagraph"/>
              <w:numPr>
                <w:ilvl w:val="0"/>
                <w:numId w:val="47"/>
              </w:numPr>
              <w:autoSpaceDE w:val="0"/>
              <w:autoSpaceDN w:val="0"/>
              <w:adjustRightInd w:val="0"/>
              <w:ind w:left="459" w:hanging="425"/>
              <w:rPr>
                <w:rFonts w:cs="LiberationSerif"/>
                <w:b/>
                <w:bCs/>
                <w:color w:val="000000"/>
                <w:sz w:val="24"/>
                <w:szCs w:val="24"/>
              </w:rPr>
            </w:pPr>
            <w:r w:rsidRPr="00671E3A">
              <w:rPr>
                <w:rFonts w:cs="LiberationSerif"/>
                <w:b/>
                <w:bCs/>
                <w:color w:val="000000"/>
                <w:sz w:val="24"/>
                <w:szCs w:val="24"/>
              </w:rPr>
              <w:t xml:space="preserve">Comments from </w:t>
            </w:r>
            <w:proofErr w:type="spellStart"/>
            <w:r w:rsidRPr="00671E3A">
              <w:rPr>
                <w:rFonts w:cs="LiberationSerif"/>
                <w:b/>
                <w:bCs/>
                <w:color w:val="000000"/>
                <w:sz w:val="24"/>
                <w:szCs w:val="24"/>
              </w:rPr>
              <w:t>Mr</w:t>
            </w:r>
            <w:proofErr w:type="spellEnd"/>
            <w:r w:rsidRPr="00671E3A">
              <w:rPr>
                <w:rFonts w:cs="LiberationSerif"/>
                <w:b/>
                <w:bCs/>
                <w:color w:val="000000"/>
                <w:sz w:val="24"/>
                <w:szCs w:val="24"/>
              </w:rPr>
              <w:t xml:space="preserve"> Gary Anderson, Chairman/CEO, </w:t>
            </w:r>
            <w:proofErr w:type="spellStart"/>
            <w:r w:rsidRPr="00671E3A">
              <w:rPr>
                <w:rFonts w:cs="LiberationSerif"/>
                <w:b/>
                <w:bCs/>
                <w:color w:val="000000"/>
                <w:sz w:val="24"/>
                <w:szCs w:val="24"/>
              </w:rPr>
              <w:t>Ura</w:t>
            </w:r>
            <w:r>
              <w:rPr>
                <w:rFonts w:cs="LiberationSerif"/>
                <w:b/>
                <w:bCs/>
                <w:color w:val="000000"/>
                <w:sz w:val="24"/>
                <w:szCs w:val="24"/>
              </w:rPr>
              <w:t>xs</w:t>
            </w:r>
            <w:proofErr w:type="spellEnd"/>
            <w:r>
              <w:rPr>
                <w:rFonts w:cs="LiberationSerif"/>
                <w:b/>
                <w:bCs/>
                <w:color w:val="000000"/>
                <w:sz w:val="24"/>
                <w:szCs w:val="24"/>
              </w:rPr>
              <w:t xml:space="preserve"> Communications, 18 Oct, 2012</w:t>
            </w:r>
          </w:p>
          <w:p w:rsidR="004831E8" w:rsidRDefault="004831E8" w:rsidP="004831E8">
            <w:pPr>
              <w:pStyle w:val="ListParagraph"/>
              <w:autoSpaceDE w:val="0"/>
              <w:autoSpaceDN w:val="0"/>
              <w:adjustRightInd w:val="0"/>
              <w:ind w:left="459" w:hanging="425"/>
              <w:rPr>
                <w:rFonts w:cs="LiberationSerif"/>
                <w:b/>
                <w:bCs/>
                <w:color w:val="000000"/>
                <w:sz w:val="24"/>
                <w:szCs w:val="24"/>
              </w:rPr>
            </w:pPr>
            <w:r>
              <w:rPr>
                <w:rFonts w:cs="LiberationSerif"/>
                <w:b/>
                <w:bCs/>
                <w:color w:val="000000"/>
                <w:sz w:val="24"/>
                <w:szCs w:val="24"/>
              </w:rPr>
              <w:t xml:space="preserve">        Available at </w:t>
            </w:r>
            <w:hyperlink r:id="rId9" w:history="1">
              <w:r w:rsidRPr="00045F48">
                <w:rPr>
                  <w:rStyle w:val="Hyperlink"/>
                  <w:rFonts w:cs="LiberationSerif"/>
                  <w:b/>
                  <w:bCs/>
                  <w:sz w:val="24"/>
                  <w:szCs w:val="24"/>
                </w:rPr>
                <w:t>http://www.itu.int/md/S12-WTPF13PREP-C-0038/en</w:t>
              </w:r>
            </w:hyperlink>
            <w:r>
              <w:rPr>
                <w:rFonts w:cs="LiberationSerif"/>
                <w:b/>
                <w:bCs/>
                <w:color w:val="000000"/>
                <w:sz w:val="24"/>
                <w:szCs w:val="24"/>
              </w:rPr>
              <w:t xml:space="preserve"> </w:t>
            </w:r>
          </w:p>
          <w:p w:rsidR="004831E8" w:rsidRDefault="004831E8" w:rsidP="004831E8">
            <w:pPr>
              <w:pStyle w:val="ListParagraph"/>
              <w:autoSpaceDE w:val="0"/>
              <w:autoSpaceDN w:val="0"/>
              <w:adjustRightInd w:val="0"/>
              <w:ind w:left="459" w:hanging="425"/>
              <w:rPr>
                <w:rFonts w:cs="LiberationSerif"/>
                <w:b/>
                <w:bCs/>
                <w:color w:val="000000"/>
                <w:sz w:val="24"/>
                <w:szCs w:val="24"/>
              </w:rPr>
            </w:pPr>
          </w:p>
          <w:p w:rsidR="004831E8" w:rsidRDefault="004831E8" w:rsidP="004831E8">
            <w:pPr>
              <w:pStyle w:val="ListParagraph"/>
              <w:numPr>
                <w:ilvl w:val="0"/>
                <w:numId w:val="47"/>
              </w:numPr>
              <w:autoSpaceDE w:val="0"/>
              <w:autoSpaceDN w:val="0"/>
              <w:adjustRightInd w:val="0"/>
              <w:ind w:left="459" w:hanging="425"/>
              <w:rPr>
                <w:rFonts w:cs="LiberationSerif"/>
                <w:b/>
                <w:bCs/>
                <w:color w:val="000000"/>
                <w:sz w:val="24"/>
                <w:szCs w:val="24"/>
              </w:rPr>
            </w:pPr>
            <w:r>
              <w:rPr>
                <w:rFonts w:cs="LiberationSerif"/>
                <w:b/>
                <w:bCs/>
                <w:color w:val="000000"/>
                <w:sz w:val="24"/>
                <w:szCs w:val="24"/>
              </w:rPr>
              <w:t xml:space="preserve">Comments from </w:t>
            </w:r>
            <w:proofErr w:type="spellStart"/>
            <w:r>
              <w:rPr>
                <w:rFonts w:cs="LiberationSerif"/>
                <w:b/>
                <w:bCs/>
                <w:color w:val="000000"/>
                <w:sz w:val="24"/>
                <w:szCs w:val="24"/>
              </w:rPr>
              <w:t>Mr</w:t>
            </w:r>
            <w:proofErr w:type="spellEnd"/>
            <w:r>
              <w:rPr>
                <w:rFonts w:cs="LiberationSerif"/>
                <w:b/>
                <w:bCs/>
                <w:color w:val="000000"/>
                <w:sz w:val="24"/>
                <w:szCs w:val="24"/>
              </w:rPr>
              <w:t xml:space="preserve"> Bill Smith, </w:t>
            </w:r>
            <w:proofErr w:type="spellStart"/>
            <w:r>
              <w:rPr>
                <w:rFonts w:cs="LiberationSerif"/>
                <w:b/>
                <w:bCs/>
                <w:color w:val="000000"/>
                <w:sz w:val="24"/>
                <w:szCs w:val="24"/>
              </w:rPr>
              <w:t>Paypal</w:t>
            </w:r>
            <w:proofErr w:type="spellEnd"/>
            <w:r>
              <w:rPr>
                <w:rFonts w:cs="LiberationSerif"/>
                <w:b/>
                <w:bCs/>
                <w:color w:val="000000"/>
                <w:sz w:val="24"/>
                <w:szCs w:val="24"/>
              </w:rPr>
              <w:t>, 19 Oct, 2012</w:t>
            </w:r>
          </w:p>
          <w:p w:rsidR="004831E8" w:rsidRDefault="004831E8" w:rsidP="004831E8">
            <w:pPr>
              <w:pStyle w:val="ListParagraph"/>
              <w:autoSpaceDE w:val="0"/>
              <w:autoSpaceDN w:val="0"/>
              <w:adjustRightInd w:val="0"/>
              <w:ind w:left="459" w:hanging="425"/>
              <w:rPr>
                <w:rFonts w:cs="LiberationSerif"/>
                <w:b/>
                <w:bCs/>
                <w:color w:val="000000"/>
                <w:sz w:val="24"/>
                <w:szCs w:val="24"/>
              </w:rPr>
            </w:pPr>
            <w:r>
              <w:rPr>
                <w:rFonts w:cs="LiberationSerif"/>
                <w:b/>
                <w:bCs/>
                <w:color w:val="000000"/>
                <w:sz w:val="24"/>
                <w:szCs w:val="24"/>
              </w:rPr>
              <w:t xml:space="preserve">        Available at </w:t>
            </w:r>
            <w:hyperlink r:id="rId10" w:history="1">
              <w:r w:rsidRPr="00045F48">
                <w:rPr>
                  <w:rStyle w:val="Hyperlink"/>
                  <w:rFonts w:cs="LiberationSerif"/>
                  <w:b/>
                  <w:bCs/>
                  <w:sz w:val="24"/>
                  <w:szCs w:val="24"/>
                </w:rPr>
                <w:t>http://www.itu.int/md/S12-WTPF13PREP-C-0039/en</w:t>
              </w:r>
            </w:hyperlink>
            <w:r>
              <w:rPr>
                <w:rFonts w:cs="LiberationSerif"/>
                <w:b/>
                <w:bCs/>
                <w:color w:val="000000"/>
                <w:sz w:val="24"/>
                <w:szCs w:val="24"/>
              </w:rPr>
              <w:t xml:space="preserve"> </w:t>
            </w:r>
          </w:p>
          <w:p w:rsidR="00525521" w:rsidRDefault="00525521" w:rsidP="004831E8">
            <w:pPr>
              <w:pStyle w:val="ListParagraph"/>
              <w:autoSpaceDE w:val="0"/>
              <w:autoSpaceDN w:val="0"/>
              <w:adjustRightInd w:val="0"/>
              <w:ind w:left="459" w:hanging="425"/>
              <w:rPr>
                <w:rFonts w:cs="LiberationSerif"/>
                <w:b/>
                <w:bCs/>
                <w:color w:val="000000"/>
                <w:sz w:val="24"/>
                <w:szCs w:val="24"/>
              </w:rPr>
            </w:pPr>
          </w:p>
          <w:p w:rsidR="00525521" w:rsidRDefault="00525521" w:rsidP="00525521">
            <w:pPr>
              <w:pStyle w:val="ListParagraph"/>
              <w:numPr>
                <w:ilvl w:val="0"/>
                <w:numId w:val="47"/>
              </w:numPr>
              <w:autoSpaceDE w:val="0"/>
              <w:autoSpaceDN w:val="0"/>
              <w:adjustRightInd w:val="0"/>
              <w:ind w:left="459" w:hanging="425"/>
              <w:rPr>
                <w:rFonts w:cs="LiberationSerif"/>
                <w:b/>
                <w:bCs/>
                <w:color w:val="000000"/>
                <w:sz w:val="24"/>
                <w:szCs w:val="24"/>
              </w:rPr>
            </w:pPr>
            <w:r>
              <w:rPr>
                <w:rFonts w:cs="LiberationSerif"/>
                <w:b/>
                <w:bCs/>
                <w:color w:val="000000"/>
                <w:sz w:val="24"/>
                <w:szCs w:val="24"/>
              </w:rPr>
              <w:t>Comments from ISOC, 6 Nov, 2012</w:t>
            </w:r>
          </w:p>
          <w:p w:rsidR="00525521" w:rsidRPr="00525521" w:rsidRDefault="00525521" w:rsidP="00525521">
            <w:pPr>
              <w:pStyle w:val="ListParagraph"/>
              <w:autoSpaceDE w:val="0"/>
              <w:autoSpaceDN w:val="0"/>
              <w:adjustRightInd w:val="0"/>
              <w:ind w:left="459"/>
              <w:rPr>
                <w:rFonts w:cs="LiberationSerif"/>
                <w:b/>
                <w:bCs/>
                <w:color w:val="000000"/>
                <w:sz w:val="24"/>
                <w:szCs w:val="24"/>
              </w:rPr>
            </w:pPr>
            <w:r w:rsidRPr="00525521">
              <w:rPr>
                <w:rFonts w:cs="LiberationSerif"/>
                <w:b/>
                <w:bCs/>
                <w:color w:val="000000"/>
                <w:sz w:val="24"/>
                <w:szCs w:val="24"/>
              </w:rPr>
              <w:t xml:space="preserve">Available at </w:t>
            </w:r>
            <w:hyperlink r:id="rId11" w:history="1">
              <w:r w:rsidRPr="00525521">
                <w:rPr>
                  <w:rStyle w:val="Hyperlink"/>
                  <w:b/>
                  <w:bCs/>
                  <w:sz w:val="24"/>
                  <w:szCs w:val="24"/>
                </w:rPr>
                <w:t>http://www.itu.int/md/S12-WTPF13PREP-C-0041/en</w:t>
              </w:r>
            </w:hyperlink>
          </w:p>
          <w:p w:rsidR="004831E8" w:rsidRDefault="004831E8" w:rsidP="00FC1DA4">
            <w:pPr>
              <w:jc w:val="both"/>
              <w:rPr>
                <w:b/>
                <w:bCs/>
                <w:sz w:val="24"/>
                <w:szCs w:val="24"/>
              </w:rPr>
            </w:pPr>
          </w:p>
        </w:tc>
      </w:tr>
    </w:tbl>
    <w:p w:rsidR="004831E8" w:rsidRDefault="004831E8" w:rsidP="00FC1DA4">
      <w:pPr>
        <w:spacing w:after="0" w:line="240" w:lineRule="auto"/>
        <w:jc w:val="both"/>
        <w:rPr>
          <w:b/>
          <w:bCs/>
          <w:sz w:val="24"/>
          <w:szCs w:val="24"/>
        </w:rPr>
      </w:pPr>
    </w:p>
    <w:sectPr w:rsidR="004831E8" w:rsidSect="009B11AD">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A3" w:rsidRDefault="00D378A3" w:rsidP="00087C07">
      <w:pPr>
        <w:spacing w:after="0" w:line="240" w:lineRule="auto"/>
      </w:pPr>
      <w:r>
        <w:separator/>
      </w:r>
    </w:p>
  </w:endnote>
  <w:endnote w:type="continuationSeparator" w:id="0">
    <w:p w:rsidR="00D378A3" w:rsidRDefault="00D378A3"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Liberation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0F" w:rsidRDefault="00E244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0F" w:rsidRDefault="00E244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0F" w:rsidRDefault="00E244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A3" w:rsidRDefault="00D378A3" w:rsidP="00087C07">
      <w:pPr>
        <w:spacing w:after="0" w:line="240" w:lineRule="auto"/>
      </w:pPr>
      <w:r>
        <w:separator/>
      </w:r>
    </w:p>
  </w:footnote>
  <w:footnote w:type="continuationSeparator" w:id="0">
    <w:p w:rsidR="00D378A3" w:rsidRDefault="00D378A3" w:rsidP="0008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0F" w:rsidRDefault="00E244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0F" w:rsidRDefault="00275872" w:rsidP="009B11AD">
    <w:pPr>
      <w:pStyle w:val="Header"/>
      <w:jc w:val="center"/>
    </w:pPr>
    <w:r>
      <w:fldChar w:fldCharType="begin"/>
    </w:r>
    <w:r>
      <w:instrText xml:space="preserve"> PAGE   \* MERGEFORMAT </w:instrText>
    </w:r>
    <w:r>
      <w:fldChar w:fldCharType="separate"/>
    </w:r>
    <w:r w:rsidR="00914177">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0F" w:rsidRPr="00EA15B3" w:rsidRDefault="00E2440F" w:rsidP="009B11AD">
    <w:pPr>
      <w:pStyle w:val="Header"/>
      <w:spacing w:line="360" w:lineRule="auto"/>
      <w:jc w:val="center"/>
    </w:pPr>
    <w:r>
      <w:rPr>
        <w:b/>
        <w:bCs/>
        <w:noProof/>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6BD8"/>
    <w:multiLevelType w:val="hybridMultilevel"/>
    <w:tmpl w:val="871A6E12"/>
    <w:lvl w:ilvl="0" w:tplc="B7D86DB8">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6">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F00D2"/>
    <w:multiLevelType w:val="hybridMultilevel"/>
    <w:tmpl w:val="69263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1C6280"/>
    <w:multiLevelType w:val="hybridMultilevel"/>
    <w:tmpl w:val="25882B7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642472E"/>
    <w:multiLevelType w:val="hybridMultilevel"/>
    <w:tmpl w:val="E384C692"/>
    <w:lvl w:ilvl="0" w:tplc="1780025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9">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5">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525D31"/>
    <w:multiLevelType w:val="hybridMultilevel"/>
    <w:tmpl w:val="BBE2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B1C1AB5"/>
    <w:multiLevelType w:val="hybridMultilevel"/>
    <w:tmpl w:val="9EBC2B96"/>
    <w:lvl w:ilvl="0" w:tplc="249CC0B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40">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5"/>
  </w:num>
  <w:num w:numId="2">
    <w:abstractNumId w:val="4"/>
  </w:num>
  <w:num w:numId="3">
    <w:abstractNumId w:val="41"/>
  </w:num>
  <w:num w:numId="4">
    <w:abstractNumId w:val="36"/>
  </w:num>
  <w:num w:numId="5">
    <w:abstractNumId w:val="1"/>
  </w:num>
  <w:num w:numId="6">
    <w:abstractNumId w:val="30"/>
  </w:num>
  <w:num w:numId="7">
    <w:abstractNumId w:val="39"/>
  </w:num>
  <w:num w:numId="8">
    <w:abstractNumId w:val="34"/>
  </w:num>
  <w:num w:numId="9">
    <w:abstractNumId w:val="18"/>
  </w:num>
  <w:num w:numId="10">
    <w:abstractNumId w:val="3"/>
  </w:num>
  <w:num w:numId="11">
    <w:abstractNumId w:val="45"/>
  </w:num>
  <w:num w:numId="12">
    <w:abstractNumId w:val="19"/>
  </w:num>
  <w:num w:numId="13">
    <w:abstractNumId w:val="31"/>
  </w:num>
  <w:num w:numId="14">
    <w:abstractNumId w:val="20"/>
  </w:num>
  <w:num w:numId="15">
    <w:abstractNumId w:val="24"/>
  </w:num>
  <w:num w:numId="16">
    <w:abstractNumId w:val="8"/>
  </w:num>
  <w:num w:numId="17">
    <w:abstractNumId w:val="25"/>
  </w:num>
  <w:num w:numId="18">
    <w:abstractNumId w:val="42"/>
  </w:num>
  <w:num w:numId="19">
    <w:abstractNumId w:val="2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4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5"/>
  </w:num>
  <w:num w:numId="26">
    <w:abstractNumId w:val="23"/>
  </w:num>
  <w:num w:numId="27">
    <w:abstractNumId w:val="15"/>
  </w:num>
  <w:num w:numId="28">
    <w:abstractNumId w:val="10"/>
  </w:num>
  <w:num w:numId="29">
    <w:abstractNumId w:val="2"/>
  </w:num>
  <w:num w:numId="30">
    <w:abstractNumId w:val="37"/>
  </w:num>
  <w:num w:numId="31">
    <w:abstractNumId w:val="1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7"/>
  </w:num>
  <w:num w:numId="36">
    <w:abstractNumId w:val="21"/>
  </w:num>
  <w:num w:numId="37">
    <w:abstractNumId w:val="32"/>
  </w:num>
  <w:num w:numId="38">
    <w:abstractNumId w:val="16"/>
  </w:num>
  <w:num w:numId="39">
    <w:abstractNumId w:val="22"/>
  </w:num>
  <w:num w:numId="40">
    <w:abstractNumId w:val="12"/>
  </w:num>
  <w:num w:numId="41">
    <w:abstractNumId w:val="46"/>
  </w:num>
  <w:num w:numId="42">
    <w:abstractNumId w:val="27"/>
  </w:num>
  <w:num w:numId="43">
    <w:abstractNumId w:val="9"/>
  </w:num>
  <w:num w:numId="44">
    <w:abstractNumId w:val="14"/>
  </w:num>
  <w:num w:numId="45">
    <w:abstractNumId w:val="17"/>
  </w:num>
  <w:num w:numId="46">
    <w:abstractNumId w:val="0"/>
  </w:num>
  <w:num w:numId="47">
    <w:abstractNumId w:val="33"/>
  </w:num>
  <w:num w:numId="4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3986"/>
    <w:rsid w:val="00003B87"/>
    <w:rsid w:val="00003E34"/>
    <w:rsid w:val="0000485F"/>
    <w:rsid w:val="00004F8E"/>
    <w:rsid w:val="0000519B"/>
    <w:rsid w:val="00005611"/>
    <w:rsid w:val="00005948"/>
    <w:rsid w:val="000071A5"/>
    <w:rsid w:val="0000762F"/>
    <w:rsid w:val="00010D3B"/>
    <w:rsid w:val="0001114B"/>
    <w:rsid w:val="00011251"/>
    <w:rsid w:val="00011FEC"/>
    <w:rsid w:val="000125A9"/>
    <w:rsid w:val="000127F4"/>
    <w:rsid w:val="0001283D"/>
    <w:rsid w:val="0001317B"/>
    <w:rsid w:val="00013CDC"/>
    <w:rsid w:val="000144F8"/>
    <w:rsid w:val="00015C70"/>
    <w:rsid w:val="00016957"/>
    <w:rsid w:val="000202E3"/>
    <w:rsid w:val="000207F2"/>
    <w:rsid w:val="0002142D"/>
    <w:rsid w:val="00023713"/>
    <w:rsid w:val="000240F8"/>
    <w:rsid w:val="00025625"/>
    <w:rsid w:val="00025999"/>
    <w:rsid w:val="000259F6"/>
    <w:rsid w:val="00026182"/>
    <w:rsid w:val="00026B46"/>
    <w:rsid w:val="00026FB8"/>
    <w:rsid w:val="000300AA"/>
    <w:rsid w:val="00030D0E"/>
    <w:rsid w:val="000313B1"/>
    <w:rsid w:val="00031899"/>
    <w:rsid w:val="00031BD0"/>
    <w:rsid w:val="00034D38"/>
    <w:rsid w:val="0003605E"/>
    <w:rsid w:val="000366D7"/>
    <w:rsid w:val="00037313"/>
    <w:rsid w:val="00037C3D"/>
    <w:rsid w:val="00040335"/>
    <w:rsid w:val="000408B2"/>
    <w:rsid w:val="00040AD2"/>
    <w:rsid w:val="0004165E"/>
    <w:rsid w:val="00041EDB"/>
    <w:rsid w:val="0004244E"/>
    <w:rsid w:val="00042CDC"/>
    <w:rsid w:val="00042F64"/>
    <w:rsid w:val="00044199"/>
    <w:rsid w:val="0004449C"/>
    <w:rsid w:val="00045D4A"/>
    <w:rsid w:val="00045F52"/>
    <w:rsid w:val="00046F9B"/>
    <w:rsid w:val="00050018"/>
    <w:rsid w:val="0005013B"/>
    <w:rsid w:val="0005030D"/>
    <w:rsid w:val="00050D68"/>
    <w:rsid w:val="0005196F"/>
    <w:rsid w:val="00051B67"/>
    <w:rsid w:val="00051EE6"/>
    <w:rsid w:val="00053540"/>
    <w:rsid w:val="000537F9"/>
    <w:rsid w:val="0005441F"/>
    <w:rsid w:val="00054E74"/>
    <w:rsid w:val="00056724"/>
    <w:rsid w:val="000569CB"/>
    <w:rsid w:val="00057005"/>
    <w:rsid w:val="0005722A"/>
    <w:rsid w:val="0005753E"/>
    <w:rsid w:val="00057AF5"/>
    <w:rsid w:val="00057CCF"/>
    <w:rsid w:val="000611F4"/>
    <w:rsid w:val="000612FF"/>
    <w:rsid w:val="0006140B"/>
    <w:rsid w:val="000626C8"/>
    <w:rsid w:val="000628FC"/>
    <w:rsid w:val="000656BE"/>
    <w:rsid w:val="0006604E"/>
    <w:rsid w:val="000664C7"/>
    <w:rsid w:val="00066758"/>
    <w:rsid w:val="000676BE"/>
    <w:rsid w:val="00067D59"/>
    <w:rsid w:val="00070341"/>
    <w:rsid w:val="00070676"/>
    <w:rsid w:val="00071355"/>
    <w:rsid w:val="00071D9B"/>
    <w:rsid w:val="00073509"/>
    <w:rsid w:val="00074F4C"/>
    <w:rsid w:val="000753A0"/>
    <w:rsid w:val="00076027"/>
    <w:rsid w:val="000763DC"/>
    <w:rsid w:val="000811AC"/>
    <w:rsid w:val="00082F1E"/>
    <w:rsid w:val="00083639"/>
    <w:rsid w:val="00083B00"/>
    <w:rsid w:val="0008412D"/>
    <w:rsid w:val="000846A4"/>
    <w:rsid w:val="00085565"/>
    <w:rsid w:val="00085576"/>
    <w:rsid w:val="000857BF"/>
    <w:rsid w:val="00085B10"/>
    <w:rsid w:val="0008672D"/>
    <w:rsid w:val="00086A01"/>
    <w:rsid w:val="00086E32"/>
    <w:rsid w:val="00087C07"/>
    <w:rsid w:val="000904BD"/>
    <w:rsid w:val="00090A2B"/>
    <w:rsid w:val="00092C4A"/>
    <w:rsid w:val="00092E95"/>
    <w:rsid w:val="000930D9"/>
    <w:rsid w:val="0009485B"/>
    <w:rsid w:val="00095297"/>
    <w:rsid w:val="000952DC"/>
    <w:rsid w:val="00095579"/>
    <w:rsid w:val="000973E9"/>
    <w:rsid w:val="00097BF2"/>
    <w:rsid w:val="00097E20"/>
    <w:rsid w:val="000A10D3"/>
    <w:rsid w:val="000A30F7"/>
    <w:rsid w:val="000A3D13"/>
    <w:rsid w:val="000A47A4"/>
    <w:rsid w:val="000A53C4"/>
    <w:rsid w:val="000A57A3"/>
    <w:rsid w:val="000A5952"/>
    <w:rsid w:val="000A6093"/>
    <w:rsid w:val="000A6725"/>
    <w:rsid w:val="000A6D40"/>
    <w:rsid w:val="000A6F1F"/>
    <w:rsid w:val="000B0F61"/>
    <w:rsid w:val="000B18F0"/>
    <w:rsid w:val="000B469F"/>
    <w:rsid w:val="000B48F0"/>
    <w:rsid w:val="000B4C7B"/>
    <w:rsid w:val="000B64AD"/>
    <w:rsid w:val="000B65F3"/>
    <w:rsid w:val="000B6854"/>
    <w:rsid w:val="000B69A6"/>
    <w:rsid w:val="000B6BFD"/>
    <w:rsid w:val="000C0308"/>
    <w:rsid w:val="000C0AC6"/>
    <w:rsid w:val="000C1023"/>
    <w:rsid w:val="000C1C85"/>
    <w:rsid w:val="000C2359"/>
    <w:rsid w:val="000C2850"/>
    <w:rsid w:val="000C2A58"/>
    <w:rsid w:val="000C551F"/>
    <w:rsid w:val="000C5A2D"/>
    <w:rsid w:val="000C6715"/>
    <w:rsid w:val="000C71A2"/>
    <w:rsid w:val="000D0E2D"/>
    <w:rsid w:val="000D15BF"/>
    <w:rsid w:val="000D18EE"/>
    <w:rsid w:val="000D1C87"/>
    <w:rsid w:val="000D2005"/>
    <w:rsid w:val="000D22B2"/>
    <w:rsid w:val="000D2B95"/>
    <w:rsid w:val="000D3170"/>
    <w:rsid w:val="000D3C3A"/>
    <w:rsid w:val="000D4203"/>
    <w:rsid w:val="000D428F"/>
    <w:rsid w:val="000D5B95"/>
    <w:rsid w:val="000D678C"/>
    <w:rsid w:val="000D6FEE"/>
    <w:rsid w:val="000D7291"/>
    <w:rsid w:val="000D789E"/>
    <w:rsid w:val="000D7FA5"/>
    <w:rsid w:val="000E1063"/>
    <w:rsid w:val="000E1CA1"/>
    <w:rsid w:val="000E2E7A"/>
    <w:rsid w:val="000E361A"/>
    <w:rsid w:val="000E38D7"/>
    <w:rsid w:val="000E3D61"/>
    <w:rsid w:val="000E4346"/>
    <w:rsid w:val="000E4F13"/>
    <w:rsid w:val="000E544C"/>
    <w:rsid w:val="000E5C51"/>
    <w:rsid w:val="000E6D39"/>
    <w:rsid w:val="000E7026"/>
    <w:rsid w:val="000E7DF8"/>
    <w:rsid w:val="000F09C6"/>
    <w:rsid w:val="000F19FA"/>
    <w:rsid w:val="000F2627"/>
    <w:rsid w:val="000F31E8"/>
    <w:rsid w:val="000F5EB6"/>
    <w:rsid w:val="000F6283"/>
    <w:rsid w:val="000F6CA1"/>
    <w:rsid w:val="000F7B5A"/>
    <w:rsid w:val="0010157D"/>
    <w:rsid w:val="001016E7"/>
    <w:rsid w:val="00101D5B"/>
    <w:rsid w:val="00103945"/>
    <w:rsid w:val="00103AD2"/>
    <w:rsid w:val="0010526B"/>
    <w:rsid w:val="001068DE"/>
    <w:rsid w:val="0010736A"/>
    <w:rsid w:val="0011086B"/>
    <w:rsid w:val="00110B42"/>
    <w:rsid w:val="00112758"/>
    <w:rsid w:val="001128EE"/>
    <w:rsid w:val="0011324A"/>
    <w:rsid w:val="00116518"/>
    <w:rsid w:val="00117243"/>
    <w:rsid w:val="001173BA"/>
    <w:rsid w:val="00120E14"/>
    <w:rsid w:val="001215CA"/>
    <w:rsid w:val="001224D6"/>
    <w:rsid w:val="00122BDB"/>
    <w:rsid w:val="001232CC"/>
    <w:rsid w:val="00123422"/>
    <w:rsid w:val="001249DD"/>
    <w:rsid w:val="00125529"/>
    <w:rsid w:val="00125C87"/>
    <w:rsid w:val="00126379"/>
    <w:rsid w:val="00126947"/>
    <w:rsid w:val="00130762"/>
    <w:rsid w:val="00130C22"/>
    <w:rsid w:val="00130E3B"/>
    <w:rsid w:val="00130FBF"/>
    <w:rsid w:val="001312D6"/>
    <w:rsid w:val="0013256D"/>
    <w:rsid w:val="00132712"/>
    <w:rsid w:val="001334EA"/>
    <w:rsid w:val="00133E93"/>
    <w:rsid w:val="00133EAB"/>
    <w:rsid w:val="00134A45"/>
    <w:rsid w:val="00134D7E"/>
    <w:rsid w:val="00135F0B"/>
    <w:rsid w:val="00136354"/>
    <w:rsid w:val="00136408"/>
    <w:rsid w:val="00136ACC"/>
    <w:rsid w:val="001427E1"/>
    <w:rsid w:val="0014305D"/>
    <w:rsid w:val="00143803"/>
    <w:rsid w:val="001439A1"/>
    <w:rsid w:val="00145BF9"/>
    <w:rsid w:val="00146CBF"/>
    <w:rsid w:val="00147661"/>
    <w:rsid w:val="00147F39"/>
    <w:rsid w:val="00150383"/>
    <w:rsid w:val="00150783"/>
    <w:rsid w:val="001510FE"/>
    <w:rsid w:val="00151697"/>
    <w:rsid w:val="0015285D"/>
    <w:rsid w:val="00153490"/>
    <w:rsid w:val="00153EBC"/>
    <w:rsid w:val="00155524"/>
    <w:rsid w:val="00155735"/>
    <w:rsid w:val="00155DDB"/>
    <w:rsid w:val="001565F7"/>
    <w:rsid w:val="00157931"/>
    <w:rsid w:val="00157DE2"/>
    <w:rsid w:val="00160372"/>
    <w:rsid w:val="00160E54"/>
    <w:rsid w:val="001610B1"/>
    <w:rsid w:val="00162E74"/>
    <w:rsid w:val="001640A9"/>
    <w:rsid w:val="0016413C"/>
    <w:rsid w:val="00164201"/>
    <w:rsid w:val="00165D46"/>
    <w:rsid w:val="00166C95"/>
    <w:rsid w:val="001702AB"/>
    <w:rsid w:val="001704B4"/>
    <w:rsid w:val="00170C5E"/>
    <w:rsid w:val="00171EB7"/>
    <w:rsid w:val="0017266F"/>
    <w:rsid w:val="00173175"/>
    <w:rsid w:val="00174391"/>
    <w:rsid w:val="00174401"/>
    <w:rsid w:val="0017621F"/>
    <w:rsid w:val="00177404"/>
    <w:rsid w:val="00177D8A"/>
    <w:rsid w:val="00180678"/>
    <w:rsid w:val="00180A77"/>
    <w:rsid w:val="00180FD2"/>
    <w:rsid w:val="00181554"/>
    <w:rsid w:val="001815FE"/>
    <w:rsid w:val="001817CC"/>
    <w:rsid w:val="00181CC5"/>
    <w:rsid w:val="0018321B"/>
    <w:rsid w:val="001844DB"/>
    <w:rsid w:val="00184B44"/>
    <w:rsid w:val="001855E4"/>
    <w:rsid w:val="00185889"/>
    <w:rsid w:val="00185B0F"/>
    <w:rsid w:val="001873AF"/>
    <w:rsid w:val="00187854"/>
    <w:rsid w:val="00191080"/>
    <w:rsid w:val="00194407"/>
    <w:rsid w:val="00195D4C"/>
    <w:rsid w:val="00197892"/>
    <w:rsid w:val="00197BDA"/>
    <w:rsid w:val="001A0163"/>
    <w:rsid w:val="001A0AD3"/>
    <w:rsid w:val="001A1EE2"/>
    <w:rsid w:val="001A2776"/>
    <w:rsid w:val="001A2D3C"/>
    <w:rsid w:val="001A372E"/>
    <w:rsid w:val="001A48FE"/>
    <w:rsid w:val="001A542A"/>
    <w:rsid w:val="001A5701"/>
    <w:rsid w:val="001A62EB"/>
    <w:rsid w:val="001A6953"/>
    <w:rsid w:val="001A6E78"/>
    <w:rsid w:val="001A7BD9"/>
    <w:rsid w:val="001B1BB1"/>
    <w:rsid w:val="001B46B3"/>
    <w:rsid w:val="001B4D7E"/>
    <w:rsid w:val="001B5109"/>
    <w:rsid w:val="001B57B2"/>
    <w:rsid w:val="001B7C9D"/>
    <w:rsid w:val="001B7DC2"/>
    <w:rsid w:val="001C0F1A"/>
    <w:rsid w:val="001C12A4"/>
    <w:rsid w:val="001C286F"/>
    <w:rsid w:val="001C2EB1"/>
    <w:rsid w:val="001C3213"/>
    <w:rsid w:val="001C332B"/>
    <w:rsid w:val="001C3595"/>
    <w:rsid w:val="001C36DE"/>
    <w:rsid w:val="001C37B5"/>
    <w:rsid w:val="001C399D"/>
    <w:rsid w:val="001C3AF7"/>
    <w:rsid w:val="001C4EF5"/>
    <w:rsid w:val="001C5297"/>
    <w:rsid w:val="001C5660"/>
    <w:rsid w:val="001C63AE"/>
    <w:rsid w:val="001C64D6"/>
    <w:rsid w:val="001C79D4"/>
    <w:rsid w:val="001D052E"/>
    <w:rsid w:val="001D0887"/>
    <w:rsid w:val="001D09A5"/>
    <w:rsid w:val="001D3401"/>
    <w:rsid w:val="001D6218"/>
    <w:rsid w:val="001D7055"/>
    <w:rsid w:val="001D7CED"/>
    <w:rsid w:val="001E186D"/>
    <w:rsid w:val="001E18AD"/>
    <w:rsid w:val="001E2B28"/>
    <w:rsid w:val="001E302C"/>
    <w:rsid w:val="001E48D8"/>
    <w:rsid w:val="001E56EA"/>
    <w:rsid w:val="001E60D0"/>
    <w:rsid w:val="001E66EC"/>
    <w:rsid w:val="001E6CE8"/>
    <w:rsid w:val="001E758C"/>
    <w:rsid w:val="001E75B1"/>
    <w:rsid w:val="001E7C18"/>
    <w:rsid w:val="001F0563"/>
    <w:rsid w:val="001F0724"/>
    <w:rsid w:val="001F0C2C"/>
    <w:rsid w:val="001F1570"/>
    <w:rsid w:val="001F2498"/>
    <w:rsid w:val="001F4911"/>
    <w:rsid w:val="001F52EF"/>
    <w:rsid w:val="001F5DEB"/>
    <w:rsid w:val="001F652D"/>
    <w:rsid w:val="002003AB"/>
    <w:rsid w:val="0020043E"/>
    <w:rsid w:val="00201DDF"/>
    <w:rsid w:val="00203491"/>
    <w:rsid w:val="00203511"/>
    <w:rsid w:val="00203A95"/>
    <w:rsid w:val="00203BC1"/>
    <w:rsid w:val="00203C80"/>
    <w:rsid w:val="00204097"/>
    <w:rsid w:val="002054C5"/>
    <w:rsid w:val="00206690"/>
    <w:rsid w:val="00206A8C"/>
    <w:rsid w:val="0020720B"/>
    <w:rsid w:val="00210E30"/>
    <w:rsid w:val="002115F6"/>
    <w:rsid w:val="00212211"/>
    <w:rsid w:val="00213FE5"/>
    <w:rsid w:val="0021401D"/>
    <w:rsid w:val="00215553"/>
    <w:rsid w:val="0021567D"/>
    <w:rsid w:val="002167E9"/>
    <w:rsid w:val="00217908"/>
    <w:rsid w:val="00217BCE"/>
    <w:rsid w:val="002212F4"/>
    <w:rsid w:val="002217B4"/>
    <w:rsid w:val="00221C61"/>
    <w:rsid w:val="00223F9F"/>
    <w:rsid w:val="002244DE"/>
    <w:rsid w:val="002245C4"/>
    <w:rsid w:val="00225459"/>
    <w:rsid w:val="00226FE3"/>
    <w:rsid w:val="00230262"/>
    <w:rsid w:val="00231643"/>
    <w:rsid w:val="002320F2"/>
    <w:rsid w:val="00233275"/>
    <w:rsid w:val="0023390F"/>
    <w:rsid w:val="00234400"/>
    <w:rsid w:val="002349CC"/>
    <w:rsid w:val="002351AF"/>
    <w:rsid w:val="0023601E"/>
    <w:rsid w:val="00236A83"/>
    <w:rsid w:val="002372FA"/>
    <w:rsid w:val="002377EE"/>
    <w:rsid w:val="00237C95"/>
    <w:rsid w:val="00240230"/>
    <w:rsid w:val="00241A75"/>
    <w:rsid w:val="00241E12"/>
    <w:rsid w:val="002422E6"/>
    <w:rsid w:val="00244313"/>
    <w:rsid w:val="00245A99"/>
    <w:rsid w:val="0024665B"/>
    <w:rsid w:val="00247018"/>
    <w:rsid w:val="00247C7A"/>
    <w:rsid w:val="002503EA"/>
    <w:rsid w:val="00255518"/>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95D"/>
    <w:rsid w:val="00271AA5"/>
    <w:rsid w:val="00271FF2"/>
    <w:rsid w:val="002725B5"/>
    <w:rsid w:val="002727D9"/>
    <w:rsid w:val="00272BE9"/>
    <w:rsid w:val="00273D2B"/>
    <w:rsid w:val="00275872"/>
    <w:rsid w:val="00275892"/>
    <w:rsid w:val="00275CAF"/>
    <w:rsid w:val="00275E85"/>
    <w:rsid w:val="00275E8A"/>
    <w:rsid w:val="0027612C"/>
    <w:rsid w:val="00276380"/>
    <w:rsid w:val="00276D75"/>
    <w:rsid w:val="00277D7D"/>
    <w:rsid w:val="00277EA6"/>
    <w:rsid w:val="00277FFE"/>
    <w:rsid w:val="00281A08"/>
    <w:rsid w:val="00282B8C"/>
    <w:rsid w:val="00284478"/>
    <w:rsid w:val="00284C1F"/>
    <w:rsid w:val="00284C80"/>
    <w:rsid w:val="00286C34"/>
    <w:rsid w:val="00286EAC"/>
    <w:rsid w:val="002878AA"/>
    <w:rsid w:val="00287A51"/>
    <w:rsid w:val="00287B58"/>
    <w:rsid w:val="00291108"/>
    <w:rsid w:val="00291367"/>
    <w:rsid w:val="00291EFB"/>
    <w:rsid w:val="002925AD"/>
    <w:rsid w:val="0029286E"/>
    <w:rsid w:val="00292C45"/>
    <w:rsid w:val="00294D11"/>
    <w:rsid w:val="00294EEE"/>
    <w:rsid w:val="0029516A"/>
    <w:rsid w:val="002A0CE3"/>
    <w:rsid w:val="002A0DB8"/>
    <w:rsid w:val="002A225E"/>
    <w:rsid w:val="002A2A98"/>
    <w:rsid w:val="002A3C7D"/>
    <w:rsid w:val="002A4AD4"/>
    <w:rsid w:val="002A5466"/>
    <w:rsid w:val="002A59DC"/>
    <w:rsid w:val="002A5A51"/>
    <w:rsid w:val="002A5D61"/>
    <w:rsid w:val="002A6139"/>
    <w:rsid w:val="002A72F9"/>
    <w:rsid w:val="002B0446"/>
    <w:rsid w:val="002B0DEE"/>
    <w:rsid w:val="002B1491"/>
    <w:rsid w:val="002B155A"/>
    <w:rsid w:val="002B1E2B"/>
    <w:rsid w:val="002B2011"/>
    <w:rsid w:val="002B2917"/>
    <w:rsid w:val="002B3A4A"/>
    <w:rsid w:val="002B4B75"/>
    <w:rsid w:val="002B4CC5"/>
    <w:rsid w:val="002B5086"/>
    <w:rsid w:val="002B5359"/>
    <w:rsid w:val="002B5934"/>
    <w:rsid w:val="002B5C02"/>
    <w:rsid w:val="002B7062"/>
    <w:rsid w:val="002B7352"/>
    <w:rsid w:val="002B7A01"/>
    <w:rsid w:val="002B7D66"/>
    <w:rsid w:val="002C0149"/>
    <w:rsid w:val="002C08E6"/>
    <w:rsid w:val="002C1312"/>
    <w:rsid w:val="002C2CD4"/>
    <w:rsid w:val="002C320D"/>
    <w:rsid w:val="002C488C"/>
    <w:rsid w:val="002C4B50"/>
    <w:rsid w:val="002C4B5F"/>
    <w:rsid w:val="002C4E8D"/>
    <w:rsid w:val="002C4FBF"/>
    <w:rsid w:val="002C5C97"/>
    <w:rsid w:val="002C687E"/>
    <w:rsid w:val="002C77B9"/>
    <w:rsid w:val="002D04E9"/>
    <w:rsid w:val="002D0ACC"/>
    <w:rsid w:val="002D1671"/>
    <w:rsid w:val="002D1D6F"/>
    <w:rsid w:val="002D271D"/>
    <w:rsid w:val="002D38AE"/>
    <w:rsid w:val="002D40E3"/>
    <w:rsid w:val="002D49EE"/>
    <w:rsid w:val="002D4A60"/>
    <w:rsid w:val="002D4F19"/>
    <w:rsid w:val="002D4F75"/>
    <w:rsid w:val="002D63DA"/>
    <w:rsid w:val="002D6410"/>
    <w:rsid w:val="002D7795"/>
    <w:rsid w:val="002D7ADB"/>
    <w:rsid w:val="002E046A"/>
    <w:rsid w:val="002E0DD1"/>
    <w:rsid w:val="002E120A"/>
    <w:rsid w:val="002E1761"/>
    <w:rsid w:val="002E209A"/>
    <w:rsid w:val="002E3E84"/>
    <w:rsid w:val="002E4B71"/>
    <w:rsid w:val="002E53FF"/>
    <w:rsid w:val="002E5884"/>
    <w:rsid w:val="002E7D9E"/>
    <w:rsid w:val="002F01BA"/>
    <w:rsid w:val="002F071E"/>
    <w:rsid w:val="002F0C33"/>
    <w:rsid w:val="002F1ECF"/>
    <w:rsid w:val="002F2CE7"/>
    <w:rsid w:val="002F3B12"/>
    <w:rsid w:val="002F41FB"/>
    <w:rsid w:val="002F4396"/>
    <w:rsid w:val="002F6D21"/>
    <w:rsid w:val="002F6E12"/>
    <w:rsid w:val="002F6F62"/>
    <w:rsid w:val="002F72C9"/>
    <w:rsid w:val="002F7EC9"/>
    <w:rsid w:val="003005C2"/>
    <w:rsid w:val="00304BB0"/>
    <w:rsid w:val="00305728"/>
    <w:rsid w:val="00306495"/>
    <w:rsid w:val="003102D4"/>
    <w:rsid w:val="003115FA"/>
    <w:rsid w:val="00311988"/>
    <w:rsid w:val="00311C93"/>
    <w:rsid w:val="003139F1"/>
    <w:rsid w:val="00313EA9"/>
    <w:rsid w:val="0031402F"/>
    <w:rsid w:val="00315FA9"/>
    <w:rsid w:val="00316096"/>
    <w:rsid w:val="003168E7"/>
    <w:rsid w:val="00320605"/>
    <w:rsid w:val="003209BF"/>
    <w:rsid w:val="00320A13"/>
    <w:rsid w:val="00321205"/>
    <w:rsid w:val="00321264"/>
    <w:rsid w:val="00321533"/>
    <w:rsid w:val="003230C4"/>
    <w:rsid w:val="0032340A"/>
    <w:rsid w:val="00323474"/>
    <w:rsid w:val="003236B9"/>
    <w:rsid w:val="003255CB"/>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152"/>
    <w:rsid w:val="00341C17"/>
    <w:rsid w:val="003424D2"/>
    <w:rsid w:val="00342575"/>
    <w:rsid w:val="00344541"/>
    <w:rsid w:val="003460FB"/>
    <w:rsid w:val="00346A66"/>
    <w:rsid w:val="00347128"/>
    <w:rsid w:val="00347A55"/>
    <w:rsid w:val="003508F7"/>
    <w:rsid w:val="00351E18"/>
    <w:rsid w:val="00355732"/>
    <w:rsid w:val="00355DEA"/>
    <w:rsid w:val="00355E54"/>
    <w:rsid w:val="0035633C"/>
    <w:rsid w:val="00356BBD"/>
    <w:rsid w:val="003572A2"/>
    <w:rsid w:val="00357401"/>
    <w:rsid w:val="00357519"/>
    <w:rsid w:val="0036086E"/>
    <w:rsid w:val="00361665"/>
    <w:rsid w:val="00361D4C"/>
    <w:rsid w:val="00361E0F"/>
    <w:rsid w:val="00362180"/>
    <w:rsid w:val="003621FC"/>
    <w:rsid w:val="0036234E"/>
    <w:rsid w:val="0036292B"/>
    <w:rsid w:val="003638D3"/>
    <w:rsid w:val="0036441E"/>
    <w:rsid w:val="00364734"/>
    <w:rsid w:val="00364E4E"/>
    <w:rsid w:val="00365643"/>
    <w:rsid w:val="00366A61"/>
    <w:rsid w:val="00367B24"/>
    <w:rsid w:val="00367BE4"/>
    <w:rsid w:val="00370E9F"/>
    <w:rsid w:val="00370F6B"/>
    <w:rsid w:val="003714BA"/>
    <w:rsid w:val="00372188"/>
    <w:rsid w:val="00372636"/>
    <w:rsid w:val="00374AF7"/>
    <w:rsid w:val="00374BBC"/>
    <w:rsid w:val="00374D6A"/>
    <w:rsid w:val="003751B3"/>
    <w:rsid w:val="00376288"/>
    <w:rsid w:val="00376627"/>
    <w:rsid w:val="003771CD"/>
    <w:rsid w:val="00377C08"/>
    <w:rsid w:val="00377C75"/>
    <w:rsid w:val="00377FDB"/>
    <w:rsid w:val="00381A46"/>
    <w:rsid w:val="00383559"/>
    <w:rsid w:val="00383C1D"/>
    <w:rsid w:val="00384934"/>
    <w:rsid w:val="00384D94"/>
    <w:rsid w:val="00385294"/>
    <w:rsid w:val="00385343"/>
    <w:rsid w:val="00385549"/>
    <w:rsid w:val="00385BD9"/>
    <w:rsid w:val="00386060"/>
    <w:rsid w:val="003861C4"/>
    <w:rsid w:val="00390141"/>
    <w:rsid w:val="00390938"/>
    <w:rsid w:val="00390B2D"/>
    <w:rsid w:val="00390D1D"/>
    <w:rsid w:val="00390D4B"/>
    <w:rsid w:val="003911D7"/>
    <w:rsid w:val="00391678"/>
    <w:rsid w:val="00393487"/>
    <w:rsid w:val="00393819"/>
    <w:rsid w:val="00393C52"/>
    <w:rsid w:val="00395AB2"/>
    <w:rsid w:val="00396134"/>
    <w:rsid w:val="003971D2"/>
    <w:rsid w:val="00397883"/>
    <w:rsid w:val="00397FE7"/>
    <w:rsid w:val="003A0492"/>
    <w:rsid w:val="003A0803"/>
    <w:rsid w:val="003A0E40"/>
    <w:rsid w:val="003A1B6A"/>
    <w:rsid w:val="003A66E6"/>
    <w:rsid w:val="003A6E19"/>
    <w:rsid w:val="003A73A0"/>
    <w:rsid w:val="003B00F5"/>
    <w:rsid w:val="003B1008"/>
    <w:rsid w:val="003B1802"/>
    <w:rsid w:val="003B1AF7"/>
    <w:rsid w:val="003B36DF"/>
    <w:rsid w:val="003B56EC"/>
    <w:rsid w:val="003B5CD7"/>
    <w:rsid w:val="003B6FBA"/>
    <w:rsid w:val="003B75FF"/>
    <w:rsid w:val="003C04A9"/>
    <w:rsid w:val="003C0F79"/>
    <w:rsid w:val="003C0F81"/>
    <w:rsid w:val="003C11B1"/>
    <w:rsid w:val="003C2191"/>
    <w:rsid w:val="003C2DBA"/>
    <w:rsid w:val="003C3B27"/>
    <w:rsid w:val="003C4112"/>
    <w:rsid w:val="003C51CE"/>
    <w:rsid w:val="003C52D4"/>
    <w:rsid w:val="003C5311"/>
    <w:rsid w:val="003C57C8"/>
    <w:rsid w:val="003C59A4"/>
    <w:rsid w:val="003C6172"/>
    <w:rsid w:val="003C6C97"/>
    <w:rsid w:val="003C7122"/>
    <w:rsid w:val="003C7CA8"/>
    <w:rsid w:val="003D0841"/>
    <w:rsid w:val="003D09AF"/>
    <w:rsid w:val="003D0F08"/>
    <w:rsid w:val="003D1029"/>
    <w:rsid w:val="003D134A"/>
    <w:rsid w:val="003D271C"/>
    <w:rsid w:val="003D3770"/>
    <w:rsid w:val="003D3810"/>
    <w:rsid w:val="003D3AD6"/>
    <w:rsid w:val="003D411B"/>
    <w:rsid w:val="003D4310"/>
    <w:rsid w:val="003D4411"/>
    <w:rsid w:val="003D4EB8"/>
    <w:rsid w:val="003D522E"/>
    <w:rsid w:val="003D5A60"/>
    <w:rsid w:val="003D5B4A"/>
    <w:rsid w:val="003D5CBE"/>
    <w:rsid w:val="003D6583"/>
    <w:rsid w:val="003D7C58"/>
    <w:rsid w:val="003E0AC1"/>
    <w:rsid w:val="003E1831"/>
    <w:rsid w:val="003E29C2"/>
    <w:rsid w:val="003E2E34"/>
    <w:rsid w:val="003E3668"/>
    <w:rsid w:val="003E3832"/>
    <w:rsid w:val="003E4832"/>
    <w:rsid w:val="003E4FCF"/>
    <w:rsid w:val="003E6692"/>
    <w:rsid w:val="003E6AF4"/>
    <w:rsid w:val="003E727C"/>
    <w:rsid w:val="003E7561"/>
    <w:rsid w:val="003F28A6"/>
    <w:rsid w:val="003F3B9E"/>
    <w:rsid w:val="003F512C"/>
    <w:rsid w:val="003F5326"/>
    <w:rsid w:val="003F56B1"/>
    <w:rsid w:val="003F71E6"/>
    <w:rsid w:val="003F7D84"/>
    <w:rsid w:val="0040109C"/>
    <w:rsid w:val="0040174B"/>
    <w:rsid w:val="004021B6"/>
    <w:rsid w:val="004027F8"/>
    <w:rsid w:val="00403264"/>
    <w:rsid w:val="004033A9"/>
    <w:rsid w:val="00403532"/>
    <w:rsid w:val="004056C9"/>
    <w:rsid w:val="0040586B"/>
    <w:rsid w:val="004059DA"/>
    <w:rsid w:val="00406732"/>
    <w:rsid w:val="0040756A"/>
    <w:rsid w:val="0040791B"/>
    <w:rsid w:val="00411145"/>
    <w:rsid w:val="00411186"/>
    <w:rsid w:val="004127DD"/>
    <w:rsid w:val="0041318F"/>
    <w:rsid w:val="00413224"/>
    <w:rsid w:val="0041362E"/>
    <w:rsid w:val="00413A2C"/>
    <w:rsid w:val="00414A48"/>
    <w:rsid w:val="00416811"/>
    <w:rsid w:val="0041681E"/>
    <w:rsid w:val="0041725B"/>
    <w:rsid w:val="004173E4"/>
    <w:rsid w:val="00417EC5"/>
    <w:rsid w:val="004215A0"/>
    <w:rsid w:val="00421C4F"/>
    <w:rsid w:val="00422797"/>
    <w:rsid w:val="0042282A"/>
    <w:rsid w:val="004229DA"/>
    <w:rsid w:val="00423244"/>
    <w:rsid w:val="004242D0"/>
    <w:rsid w:val="0042663F"/>
    <w:rsid w:val="004277DD"/>
    <w:rsid w:val="0043042D"/>
    <w:rsid w:val="00431A65"/>
    <w:rsid w:val="00431EC1"/>
    <w:rsid w:val="0043215D"/>
    <w:rsid w:val="00433EA9"/>
    <w:rsid w:val="00434A17"/>
    <w:rsid w:val="00434E1D"/>
    <w:rsid w:val="00434FD5"/>
    <w:rsid w:val="0043539C"/>
    <w:rsid w:val="004356DB"/>
    <w:rsid w:val="00435BC3"/>
    <w:rsid w:val="004375C7"/>
    <w:rsid w:val="00440D63"/>
    <w:rsid w:val="0044251A"/>
    <w:rsid w:val="00443477"/>
    <w:rsid w:val="0044407A"/>
    <w:rsid w:val="00444320"/>
    <w:rsid w:val="00447765"/>
    <w:rsid w:val="004507E4"/>
    <w:rsid w:val="00450953"/>
    <w:rsid w:val="00451B1C"/>
    <w:rsid w:val="00452210"/>
    <w:rsid w:val="00452330"/>
    <w:rsid w:val="00452531"/>
    <w:rsid w:val="00452AFE"/>
    <w:rsid w:val="0045409B"/>
    <w:rsid w:val="004552FD"/>
    <w:rsid w:val="00455795"/>
    <w:rsid w:val="004568A5"/>
    <w:rsid w:val="00456CBF"/>
    <w:rsid w:val="004570BA"/>
    <w:rsid w:val="0045733A"/>
    <w:rsid w:val="004601BB"/>
    <w:rsid w:val="0046029A"/>
    <w:rsid w:val="00460400"/>
    <w:rsid w:val="00460687"/>
    <w:rsid w:val="00460A7E"/>
    <w:rsid w:val="0046102E"/>
    <w:rsid w:val="00462075"/>
    <w:rsid w:val="00462847"/>
    <w:rsid w:val="00463CFF"/>
    <w:rsid w:val="00464306"/>
    <w:rsid w:val="00464785"/>
    <w:rsid w:val="00465356"/>
    <w:rsid w:val="00466053"/>
    <w:rsid w:val="00466FFB"/>
    <w:rsid w:val="00467B63"/>
    <w:rsid w:val="004712C6"/>
    <w:rsid w:val="00471541"/>
    <w:rsid w:val="00471D88"/>
    <w:rsid w:val="004724A3"/>
    <w:rsid w:val="004733DF"/>
    <w:rsid w:val="0047399C"/>
    <w:rsid w:val="00474483"/>
    <w:rsid w:val="00474E4C"/>
    <w:rsid w:val="00475177"/>
    <w:rsid w:val="0047539A"/>
    <w:rsid w:val="004765AC"/>
    <w:rsid w:val="0047680D"/>
    <w:rsid w:val="00476A3B"/>
    <w:rsid w:val="0047762D"/>
    <w:rsid w:val="004800E8"/>
    <w:rsid w:val="00480172"/>
    <w:rsid w:val="004828A9"/>
    <w:rsid w:val="00482A80"/>
    <w:rsid w:val="004831E8"/>
    <w:rsid w:val="00483564"/>
    <w:rsid w:val="004837EB"/>
    <w:rsid w:val="0048589F"/>
    <w:rsid w:val="00485F08"/>
    <w:rsid w:val="00486A5D"/>
    <w:rsid w:val="00486C7F"/>
    <w:rsid w:val="004912BD"/>
    <w:rsid w:val="00491C40"/>
    <w:rsid w:val="00491D4B"/>
    <w:rsid w:val="004924A5"/>
    <w:rsid w:val="0049264B"/>
    <w:rsid w:val="00493B26"/>
    <w:rsid w:val="00494459"/>
    <w:rsid w:val="004954FB"/>
    <w:rsid w:val="004956CF"/>
    <w:rsid w:val="004A0F3E"/>
    <w:rsid w:val="004A2162"/>
    <w:rsid w:val="004A24B5"/>
    <w:rsid w:val="004A2DAE"/>
    <w:rsid w:val="004A42B7"/>
    <w:rsid w:val="004A4C0B"/>
    <w:rsid w:val="004A6909"/>
    <w:rsid w:val="004A693F"/>
    <w:rsid w:val="004A6E13"/>
    <w:rsid w:val="004A7B01"/>
    <w:rsid w:val="004B1D75"/>
    <w:rsid w:val="004B3F8C"/>
    <w:rsid w:val="004B40D3"/>
    <w:rsid w:val="004B50FB"/>
    <w:rsid w:val="004B5F9B"/>
    <w:rsid w:val="004B696E"/>
    <w:rsid w:val="004B6DB7"/>
    <w:rsid w:val="004B7E2A"/>
    <w:rsid w:val="004C046B"/>
    <w:rsid w:val="004C0F00"/>
    <w:rsid w:val="004C1E8B"/>
    <w:rsid w:val="004C2222"/>
    <w:rsid w:val="004C28A0"/>
    <w:rsid w:val="004C34DF"/>
    <w:rsid w:val="004C3A23"/>
    <w:rsid w:val="004C45BF"/>
    <w:rsid w:val="004C48D8"/>
    <w:rsid w:val="004C4CF0"/>
    <w:rsid w:val="004C592A"/>
    <w:rsid w:val="004C63C5"/>
    <w:rsid w:val="004C70A7"/>
    <w:rsid w:val="004D1292"/>
    <w:rsid w:val="004D2D48"/>
    <w:rsid w:val="004D3FDD"/>
    <w:rsid w:val="004D5B68"/>
    <w:rsid w:val="004D5D5F"/>
    <w:rsid w:val="004E0504"/>
    <w:rsid w:val="004E0B7E"/>
    <w:rsid w:val="004E1681"/>
    <w:rsid w:val="004E285E"/>
    <w:rsid w:val="004E3180"/>
    <w:rsid w:val="004E3C64"/>
    <w:rsid w:val="004E41D1"/>
    <w:rsid w:val="004E4724"/>
    <w:rsid w:val="004E49A9"/>
    <w:rsid w:val="004E577A"/>
    <w:rsid w:val="004E5F71"/>
    <w:rsid w:val="004E6148"/>
    <w:rsid w:val="004E6EC0"/>
    <w:rsid w:val="004E6F5D"/>
    <w:rsid w:val="004E74DB"/>
    <w:rsid w:val="004E7C22"/>
    <w:rsid w:val="004F080A"/>
    <w:rsid w:val="004F0A88"/>
    <w:rsid w:val="004F1D39"/>
    <w:rsid w:val="004F2794"/>
    <w:rsid w:val="004F2AC2"/>
    <w:rsid w:val="004F33D5"/>
    <w:rsid w:val="004F3466"/>
    <w:rsid w:val="004F3DCA"/>
    <w:rsid w:val="004F48F4"/>
    <w:rsid w:val="004F4975"/>
    <w:rsid w:val="004F4C8C"/>
    <w:rsid w:val="004F4DEB"/>
    <w:rsid w:val="004F4E68"/>
    <w:rsid w:val="004F59C9"/>
    <w:rsid w:val="004F61FE"/>
    <w:rsid w:val="004F6875"/>
    <w:rsid w:val="004F7495"/>
    <w:rsid w:val="0050092E"/>
    <w:rsid w:val="005010F9"/>
    <w:rsid w:val="00502788"/>
    <w:rsid w:val="005034EA"/>
    <w:rsid w:val="00503F97"/>
    <w:rsid w:val="00504099"/>
    <w:rsid w:val="0050713C"/>
    <w:rsid w:val="00510728"/>
    <w:rsid w:val="0051219A"/>
    <w:rsid w:val="00513108"/>
    <w:rsid w:val="00513436"/>
    <w:rsid w:val="00513964"/>
    <w:rsid w:val="00515359"/>
    <w:rsid w:val="00516ACC"/>
    <w:rsid w:val="00516EEB"/>
    <w:rsid w:val="005170EC"/>
    <w:rsid w:val="00517706"/>
    <w:rsid w:val="0052037B"/>
    <w:rsid w:val="0052165D"/>
    <w:rsid w:val="005220AF"/>
    <w:rsid w:val="0052328E"/>
    <w:rsid w:val="00524469"/>
    <w:rsid w:val="00524693"/>
    <w:rsid w:val="00524B87"/>
    <w:rsid w:val="00525521"/>
    <w:rsid w:val="00525792"/>
    <w:rsid w:val="005266D5"/>
    <w:rsid w:val="00527AA0"/>
    <w:rsid w:val="00530A18"/>
    <w:rsid w:val="00531883"/>
    <w:rsid w:val="00532371"/>
    <w:rsid w:val="00532754"/>
    <w:rsid w:val="00533459"/>
    <w:rsid w:val="0053349E"/>
    <w:rsid w:val="005336DE"/>
    <w:rsid w:val="00533A4B"/>
    <w:rsid w:val="005349BC"/>
    <w:rsid w:val="00535CBE"/>
    <w:rsid w:val="005371D5"/>
    <w:rsid w:val="0053785D"/>
    <w:rsid w:val="00537F35"/>
    <w:rsid w:val="00540A7E"/>
    <w:rsid w:val="0054382E"/>
    <w:rsid w:val="005457CE"/>
    <w:rsid w:val="0054663D"/>
    <w:rsid w:val="005466FB"/>
    <w:rsid w:val="00546EEC"/>
    <w:rsid w:val="005509BA"/>
    <w:rsid w:val="00551E7B"/>
    <w:rsid w:val="00552CA6"/>
    <w:rsid w:val="005547A5"/>
    <w:rsid w:val="00555000"/>
    <w:rsid w:val="00556663"/>
    <w:rsid w:val="005579E2"/>
    <w:rsid w:val="005579EF"/>
    <w:rsid w:val="005613C3"/>
    <w:rsid w:val="0056147B"/>
    <w:rsid w:val="00561FB1"/>
    <w:rsid w:val="00562EDB"/>
    <w:rsid w:val="00563643"/>
    <w:rsid w:val="00564E1B"/>
    <w:rsid w:val="00565172"/>
    <w:rsid w:val="00565246"/>
    <w:rsid w:val="00565CA7"/>
    <w:rsid w:val="00566445"/>
    <w:rsid w:val="00567603"/>
    <w:rsid w:val="00567BEE"/>
    <w:rsid w:val="00570955"/>
    <w:rsid w:val="005709F6"/>
    <w:rsid w:val="00571ACF"/>
    <w:rsid w:val="00572A8D"/>
    <w:rsid w:val="005730C5"/>
    <w:rsid w:val="0057350C"/>
    <w:rsid w:val="00574327"/>
    <w:rsid w:val="00574495"/>
    <w:rsid w:val="00574B02"/>
    <w:rsid w:val="00574CFC"/>
    <w:rsid w:val="0057624D"/>
    <w:rsid w:val="0057650D"/>
    <w:rsid w:val="00576C90"/>
    <w:rsid w:val="0057746D"/>
    <w:rsid w:val="00577AE3"/>
    <w:rsid w:val="00580358"/>
    <w:rsid w:val="00580ADF"/>
    <w:rsid w:val="00581EDF"/>
    <w:rsid w:val="005821AC"/>
    <w:rsid w:val="0058419E"/>
    <w:rsid w:val="005841EF"/>
    <w:rsid w:val="005842D4"/>
    <w:rsid w:val="005848FD"/>
    <w:rsid w:val="005852CD"/>
    <w:rsid w:val="00585ED2"/>
    <w:rsid w:val="0058634B"/>
    <w:rsid w:val="005912EC"/>
    <w:rsid w:val="00591F9B"/>
    <w:rsid w:val="00592F71"/>
    <w:rsid w:val="00593682"/>
    <w:rsid w:val="00593EFC"/>
    <w:rsid w:val="005942AD"/>
    <w:rsid w:val="005948EE"/>
    <w:rsid w:val="00595148"/>
    <w:rsid w:val="00595A90"/>
    <w:rsid w:val="00596043"/>
    <w:rsid w:val="00597BB4"/>
    <w:rsid w:val="00597C49"/>
    <w:rsid w:val="005A0BFB"/>
    <w:rsid w:val="005A0F48"/>
    <w:rsid w:val="005A0FCD"/>
    <w:rsid w:val="005A26E3"/>
    <w:rsid w:val="005A4318"/>
    <w:rsid w:val="005A4572"/>
    <w:rsid w:val="005B0184"/>
    <w:rsid w:val="005B20F7"/>
    <w:rsid w:val="005B256F"/>
    <w:rsid w:val="005B337D"/>
    <w:rsid w:val="005B45FE"/>
    <w:rsid w:val="005B47A1"/>
    <w:rsid w:val="005B505F"/>
    <w:rsid w:val="005B6267"/>
    <w:rsid w:val="005B63DA"/>
    <w:rsid w:val="005B77B7"/>
    <w:rsid w:val="005C1421"/>
    <w:rsid w:val="005C1B0E"/>
    <w:rsid w:val="005C1F50"/>
    <w:rsid w:val="005C25A3"/>
    <w:rsid w:val="005C3901"/>
    <w:rsid w:val="005C45D9"/>
    <w:rsid w:val="005C5BFE"/>
    <w:rsid w:val="005C63DA"/>
    <w:rsid w:val="005D01AD"/>
    <w:rsid w:val="005D1577"/>
    <w:rsid w:val="005D1F21"/>
    <w:rsid w:val="005D24C1"/>
    <w:rsid w:val="005D2BD1"/>
    <w:rsid w:val="005D4F45"/>
    <w:rsid w:val="005D5A6D"/>
    <w:rsid w:val="005D6AB3"/>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DF"/>
    <w:rsid w:val="005F2B31"/>
    <w:rsid w:val="005F39BE"/>
    <w:rsid w:val="005F3FB9"/>
    <w:rsid w:val="005F4E9E"/>
    <w:rsid w:val="005F5DFD"/>
    <w:rsid w:val="005F70AC"/>
    <w:rsid w:val="005F7179"/>
    <w:rsid w:val="005F7AE0"/>
    <w:rsid w:val="006003CA"/>
    <w:rsid w:val="006014D9"/>
    <w:rsid w:val="0060163E"/>
    <w:rsid w:val="00601997"/>
    <w:rsid w:val="006019AB"/>
    <w:rsid w:val="006022BF"/>
    <w:rsid w:val="006038FD"/>
    <w:rsid w:val="00603ED3"/>
    <w:rsid w:val="00603FA5"/>
    <w:rsid w:val="00605200"/>
    <w:rsid w:val="006058EB"/>
    <w:rsid w:val="0060654E"/>
    <w:rsid w:val="006068CA"/>
    <w:rsid w:val="00607226"/>
    <w:rsid w:val="00607CD7"/>
    <w:rsid w:val="00607FA1"/>
    <w:rsid w:val="00612028"/>
    <w:rsid w:val="0061214F"/>
    <w:rsid w:val="00612434"/>
    <w:rsid w:val="00615139"/>
    <w:rsid w:val="006166E4"/>
    <w:rsid w:val="0061674F"/>
    <w:rsid w:val="0061679E"/>
    <w:rsid w:val="00616EC0"/>
    <w:rsid w:val="0061737A"/>
    <w:rsid w:val="006215D1"/>
    <w:rsid w:val="006236D8"/>
    <w:rsid w:val="0062519E"/>
    <w:rsid w:val="0062710D"/>
    <w:rsid w:val="00627983"/>
    <w:rsid w:val="00627AFA"/>
    <w:rsid w:val="00632821"/>
    <w:rsid w:val="00632DAF"/>
    <w:rsid w:val="0063412C"/>
    <w:rsid w:val="00634175"/>
    <w:rsid w:val="0063449D"/>
    <w:rsid w:val="00636340"/>
    <w:rsid w:val="006368DB"/>
    <w:rsid w:val="00637B75"/>
    <w:rsid w:val="00640658"/>
    <w:rsid w:val="00640FC9"/>
    <w:rsid w:val="00641028"/>
    <w:rsid w:val="00641AEF"/>
    <w:rsid w:val="00643C26"/>
    <w:rsid w:val="0064626A"/>
    <w:rsid w:val="006470B6"/>
    <w:rsid w:val="00650155"/>
    <w:rsid w:val="00651DBE"/>
    <w:rsid w:val="006526F8"/>
    <w:rsid w:val="00653D17"/>
    <w:rsid w:val="00653F73"/>
    <w:rsid w:val="00655613"/>
    <w:rsid w:val="006558BD"/>
    <w:rsid w:val="0065685B"/>
    <w:rsid w:val="006568EB"/>
    <w:rsid w:val="006570CB"/>
    <w:rsid w:val="0066088E"/>
    <w:rsid w:val="006620A1"/>
    <w:rsid w:val="006625A9"/>
    <w:rsid w:val="00662F73"/>
    <w:rsid w:val="00663CAF"/>
    <w:rsid w:val="00664026"/>
    <w:rsid w:val="006647BB"/>
    <w:rsid w:val="00664829"/>
    <w:rsid w:val="00666F2C"/>
    <w:rsid w:val="00667079"/>
    <w:rsid w:val="006671C0"/>
    <w:rsid w:val="00670900"/>
    <w:rsid w:val="006716FB"/>
    <w:rsid w:val="006718FE"/>
    <w:rsid w:val="00671E3A"/>
    <w:rsid w:val="006743EA"/>
    <w:rsid w:val="00675B92"/>
    <w:rsid w:val="00676944"/>
    <w:rsid w:val="00676DF9"/>
    <w:rsid w:val="00677003"/>
    <w:rsid w:val="0067702B"/>
    <w:rsid w:val="0068054D"/>
    <w:rsid w:val="00680879"/>
    <w:rsid w:val="00680C8D"/>
    <w:rsid w:val="00681A01"/>
    <w:rsid w:val="00682362"/>
    <w:rsid w:val="006824A2"/>
    <w:rsid w:val="00683646"/>
    <w:rsid w:val="006851FB"/>
    <w:rsid w:val="006856C9"/>
    <w:rsid w:val="00685878"/>
    <w:rsid w:val="0068641B"/>
    <w:rsid w:val="0068771E"/>
    <w:rsid w:val="00690D86"/>
    <w:rsid w:val="00692315"/>
    <w:rsid w:val="006948E9"/>
    <w:rsid w:val="00697683"/>
    <w:rsid w:val="00697DD0"/>
    <w:rsid w:val="006A1741"/>
    <w:rsid w:val="006A218D"/>
    <w:rsid w:val="006A27AD"/>
    <w:rsid w:val="006A2DB5"/>
    <w:rsid w:val="006A49EE"/>
    <w:rsid w:val="006A535F"/>
    <w:rsid w:val="006A6239"/>
    <w:rsid w:val="006A626D"/>
    <w:rsid w:val="006A62B1"/>
    <w:rsid w:val="006A66E5"/>
    <w:rsid w:val="006A7F14"/>
    <w:rsid w:val="006B059E"/>
    <w:rsid w:val="006B06E7"/>
    <w:rsid w:val="006B1422"/>
    <w:rsid w:val="006B1ABD"/>
    <w:rsid w:val="006B2EEA"/>
    <w:rsid w:val="006B33EF"/>
    <w:rsid w:val="006B387F"/>
    <w:rsid w:val="006B39B7"/>
    <w:rsid w:val="006B3B1A"/>
    <w:rsid w:val="006B47EB"/>
    <w:rsid w:val="006B5F3F"/>
    <w:rsid w:val="006B6257"/>
    <w:rsid w:val="006B6740"/>
    <w:rsid w:val="006B6F58"/>
    <w:rsid w:val="006C01B1"/>
    <w:rsid w:val="006C39AF"/>
    <w:rsid w:val="006C459D"/>
    <w:rsid w:val="006C4AF0"/>
    <w:rsid w:val="006C4C5E"/>
    <w:rsid w:val="006C4DDE"/>
    <w:rsid w:val="006C7346"/>
    <w:rsid w:val="006C78B8"/>
    <w:rsid w:val="006D0072"/>
    <w:rsid w:val="006D46A1"/>
    <w:rsid w:val="006D65EB"/>
    <w:rsid w:val="006D677A"/>
    <w:rsid w:val="006D67C1"/>
    <w:rsid w:val="006D7314"/>
    <w:rsid w:val="006D7321"/>
    <w:rsid w:val="006D73A0"/>
    <w:rsid w:val="006E1956"/>
    <w:rsid w:val="006E1A92"/>
    <w:rsid w:val="006E2540"/>
    <w:rsid w:val="006E3358"/>
    <w:rsid w:val="006E418D"/>
    <w:rsid w:val="006E4991"/>
    <w:rsid w:val="006E4BD8"/>
    <w:rsid w:val="006E6AB4"/>
    <w:rsid w:val="006F0171"/>
    <w:rsid w:val="006F0207"/>
    <w:rsid w:val="006F029B"/>
    <w:rsid w:val="006F2955"/>
    <w:rsid w:val="006F2EBA"/>
    <w:rsid w:val="006F52BF"/>
    <w:rsid w:val="006F60CA"/>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11A"/>
    <w:rsid w:val="0071254A"/>
    <w:rsid w:val="00713AF8"/>
    <w:rsid w:val="00713D71"/>
    <w:rsid w:val="00713ED5"/>
    <w:rsid w:val="00714925"/>
    <w:rsid w:val="00715009"/>
    <w:rsid w:val="007153D5"/>
    <w:rsid w:val="00715765"/>
    <w:rsid w:val="007163A9"/>
    <w:rsid w:val="007171FC"/>
    <w:rsid w:val="00721691"/>
    <w:rsid w:val="00722007"/>
    <w:rsid w:val="00722D03"/>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932"/>
    <w:rsid w:val="00740508"/>
    <w:rsid w:val="0074123F"/>
    <w:rsid w:val="007420F8"/>
    <w:rsid w:val="00742B4F"/>
    <w:rsid w:val="007433C6"/>
    <w:rsid w:val="00743F94"/>
    <w:rsid w:val="0074535E"/>
    <w:rsid w:val="00745780"/>
    <w:rsid w:val="00746532"/>
    <w:rsid w:val="00746C15"/>
    <w:rsid w:val="00746D20"/>
    <w:rsid w:val="00750F9B"/>
    <w:rsid w:val="007511AC"/>
    <w:rsid w:val="00751B3F"/>
    <w:rsid w:val="00752210"/>
    <w:rsid w:val="00752702"/>
    <w:rsid w:val="00752901"/>
    <w:rsid w:val="0075462A"/>
    <w:rsid w:val="00755E61"/>
    <w:rsid w:val="00756337"/>
    <w:rsid w:val="00756FD2"/>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BB4"/>
    <w:rsid w:val="00767EE2"/>
    <w:rsid w:val="0077170A"/>
    <w:rsid w:val="00771DFA"/>
    <w:rsid w:val="0077205C"/>
    <w:rsid w:val="007733ED"/>
    <w:rsid w:val="007755F1"/>
    <w:rsid w:val="007761C6"/>
    <w:rsid w:val="00776E88"/>
    <w:rsid w:val="00777BC6"/>
    <w:rsid w:val="0078002F"/>
    <w:rsid w:val="007800C0"/>
    <w:rsid w:val="00780619"/>
    <w:rsid w:val="007812AD"/>
    <w:rsid w:val="00782519"/>
    <w:rsid w:val="00782852"/>
    <w:rsid w:val="00782B02"/>
    <w:rsid w:val="0078306E"/>
    <w:rsid w:val="007848CB"/>
    <w:rsid w:val="00784A3C"/>
    <w:rsid w:val="00786213"/>
    <w:rsid w:val="00786257"/>
    <w:rsid w:val="00786CB6"/>
    <w:rsid w:val="00787AF1"/>
    <w:rsid w:val="00787C1E"/>
    <w:rsid w:val="007900B2"/>
    <w:rsid w:val="00791D69"/>
    <w:rsid w:val="0079200B"/>
    <w:rsid w:val="00792829"/>
    <w:rsid w:val="00792928"/>
    <w:rsid w:val="00793909"/>
    <w:rsid w:val="00796344"/>
    <w:rsid w:val="00797191"/>
    <w:rsid w:val="007A0156"/>
    <w:rsid w:val="007A0D0E"/>
    <w:rsid w:val="007A261B"/>
    <w:rsid w:val="007A27E8"/>
    <w:rsid w:val="007A381E"/>
    <w:rsid w:val="007A3AD0"/>
    <w:rsid w:val="007A69B6"/>
    <w:rsid w:val="007B0399"/>
    <w:rsid w:val="007B0BC5"/>
    <w:rsid w:val="007B29F3"/>
    <w:rsid w:val="007B3718"/>
    <w:rsid w:val="007B4076"/>
    <w:rsid w:val="007B487D"/>
    <w:rsid w:val="007B57FC"/>
    <w:rsid w:val="007B665F"/>
    <w:rsid w:val="007B6E2F"/>
    <w:rsid w:val="007B71D5"/>
    <w:rsid w:val="007C0B38"/>
    <w:rsid w:val="007C1750"/>
    <w:rsid w:val="007C2422"/>
    <w:rsid w:val="007C3082"/>
    <w:rsid w:val="007C3654"/>
    <w:rsid w:val="007C46CF"/>
    <w:rsid w:val="007C4874"/>
    <w:rsid w:val="007C523E"/>
    <w:rsid w:val="007C53C2"/>
    <w:rsid w:val="007C702D"/>
    <w:rsid w:val="007C70C3"/>
    <w:rsid w:val="007C7E29"/>
    <w:rsid w:val="007D1245"/>
    <w:rsid w:val="007D2095"/>
    <w:rsid w:val="007D3DAB"/>
    <w:rsid w:val="007D44D8"/>
    <w:rsid w:val="007D50B8"/>
    <w:rsid w:val="007D743F"/>
    <w:rsid w:val="007D7FC7"/>
    <w:rsid w:val="007E1356"/>
    <w:rsid w:val="007E1698"/>
    <w:rsid w:val="007E2758"/>
    <w:rsid w:val="007E4819"/>
    <w:rsid w:val="007E598F"/>
    <w:rsid w:val="007E5DBB"/>
    <w:rsid w:val="007E6774"/>
    <w:rsid w:val="007E78BD"/>
    <w:rsid w:val="007F076C"/>
    <w:rsid w:val="007F1B4A"/>
    <w:rsid w:val="007F2505"/>
    <w:rsid w:val="007F2EA3"/>
    <w:rsid w:val="007F2F10"/>
    <w:rsid w:val="007F385E"/>
    <w:rsid w:val="007F63FA"/>
    <w:rsid w:val="007F642B"/>
    <w:rsid w:val="007F6620"/>
    <w:rsid w:val="007F6F90"/>
    <w:rsid w:val="007F7A9B"/>
    <w:rsid w:val="00800AB6"/>
    <w:rsid w:val="00800B88"/>
    <w:rsid w:val="00802160"/>
    <w:rsid w:val="0080303C"/>
    <w:rsid w:val="00804935"/>
    <w:rsid w:val="00804FB2"/>
    <w:rsid w:val="008053E9"/>
    <w:rsid w:val="008053F1"/>
    <w:rsid w:val="00805A53"/>
    <w:rsid w:val="00805BE4"/>
    <w:rsid w:val="0080615E"/>
    <w:rsid w:val="008062A9"/>
    <w:rsid w:val="00807508"/>
    <w:rsid w:val="008102EE"/>
    <w:rsid w:val="008110BD"/>
    <w:rsid w:val="00811861"/>
    <w:rsid w:val="00811999"/>
    <w:rsid w:val="00812AE8"/>
    <w:rsid w:val="00812E99"/>
    <w:rsid w:val="0081331C"/>
    <w:rsid w:val="00813D3E"/>
    <w:rsid w:val="00813EB1"/>
    <w:rsid w:val="008146C8"/>
    <w:rsid w:val="008148AC"/>
    <w:rsid w:val="00814D51"/>
    <w:rsid w:val="00816927"/>
    <w:rsid w:val="00816AC4"/>
    <w:rsid w:val="00820D79"/>
    <w:rsid w:val="00821F96"/>
    <w:rsid w:val="008225B9"/>
    <w:rsid w:val="0082390C"/>
    <w:rsid w:val="0082514E"/>
    <w:rsid w:val="008252C1"/>
    <w:rsid w:val="00825992"/>
    <w:rsid w:val="008263BF"/>
    <w:rsid w:val="00827BCB"/>
    <w:rsid w:val="00827CC7"/>
    <w:rsid w:val="00833CA4"/>
    <w:rsid w:val="00833EDC"/>
    <w:rsid w:val="0083492C"/>
    <w:rsid w:val="00834A54"/>
    <w:rsid w:val="0083574E"/>
    <w:rsid w:val="00835D60"/>
    <w:rsid w:val="0083618E"/>
    <w:rsid w:val="00836D79"/>
    <w:rsid w:val="0083743B"/>
    <w:rsid w:val="008400DB"/>
    <w:rsid w:val="0084077B"/>
    <w:rsid w:val="00841A75"/>
    <w:rsid w:val="00841E74"/>
    <w:rsid w:val="0084224C"/>
    <w:rsid w:val="008422F4"/>
    <w:rsid w:val="00842900"/>
    <w:rsid w:val="008429AB"/>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2F2F"/>
    <w:rsid w:val="008545B2"/>
    <w:rsid w:val="00854750"/>
    <w:rsid w:val="008564A0"/>
    <w:rsid w:val="00856F6F"/>
    <w:rsid w:val="00857008"/>
    <w:rsid w:val="008573F3"/>
    <w:rsid w:val="00860B3A"/>
    <w:rsid w:val="00861357"/>
    <w:rsid w:val="00861CFD"/>
    <w:rsid w:val="00861E6D"/>
    <w:rsid w:val="00866D03"/>
    <w:rsid w:val="00870152"/>
    <w:rsid w:val="00870B21"/>
    <w:rsid w:val="00870BA4"/>
    <w:rsid w:val="00871237"/>
    <w:rsid w:val="00872D38"/>
    <w:rsid w:val="0087377E"/>
    <w:rsid w:val="00874BCF"/>
    <w:rsid w:val="008750E4"/>
    <w:rsid w:val="0087569D"/>
    <w:rsid w:val="00875827"/>
    <w:rsid w:val="00876465"/>
    <w:rsid w:val="00876A2D"/>
    <w:rsid w:val="00877915"/>
    <w:rsid w:val="00877FA8"/>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455A"/>
    <w:rsid w:val="0089501C"/>
    <w:rsid w:val="00895101"/>
    <w:rsid w:val="00895C0C"/>
    <w:rsid w:val="00897E15"/>
    <w:rsid w:val="00897E45"/>
    <w:rsid w:val="008A00BB"/>
    <w:rsid w:val="008A02D9"/>
    <w:rsid w:val="008A1175"/>
    <w:rsid w:val="008A1565"/>
    <w:rsid w:val="008A2073"/>
    <w:rsid w:val="008A40F8"/>
    <w:rsid w:val="008A42EC"/>
    <w:rsid w:val="008A45C1"/>
    <w:rsid w:val="008A4EEC"/>
    <w:rsid w:val="008A5495"/>
    <w:rsid w:val="008A6765"/>
    <w:rsid w:val="008A6820"/>
    <w:rsid w:val="008B04E2"/>
    <w:rsid w:val="008B051C"/>
    <w:rsid w:val="008B1221"/>
    <w:rsid w:val="008B14CD"/>
    <w:rsid w:val="008B17F4"/>
    <w:rsid w:val="008B186F"/>
    <w:rsid w:val="008B2C4F"/>
    <w:rsid w:val="008B2D60"/>
    <w:rsid w:val="008B2E46"/>
    <w:rsid w:val="008B46DF"/>
    <w:rsid w:val="008B4A92"/>
    <w:rsid w:val="008B55EF"/>
    <w:rsid w:val="008B5E72"/>
    <w:rsid w:val="008B619F"/>
    <w:rsid w:val="008B66F4"/>
    <w:rsid w:val="008B6762"/>
    <w:rsid w:val="008B68D4"/>
    <w:rsid w:val="008B6A9E"/>
    <w:rsid w:val="008B741B"/>
    <w:rsid w:val="008C0B2A"/>
    <w:rsid w:val="008C0B6D"/>
    <w:rsid w:val="008C1F83"/>
    <w:rsid w:val="008C2871"/>
    <w:rsid w:val="008C382B"/>
    <w:rsid w:val="008C3A52"/>
    <w:rsid w:val="008C407C"/>
    <w:rsid w:val="008C45F8"/>
    <w:rsid w:val="008C4A34"/>
    <w:rsid w:val="008C4F2E"/>
    <w:rsid w:val="008C54A5"/>
    <w:rsid w:val="008D15BC"/>
    <w:rsid w:val="008D1E5A"/>
    <w:rsid w:val="008D22CD"/>
    <w:rsid w:val="008D29C3"/>
    <w:rsid w:val="008D2AAA"/>
    <w:rsid w:val="008D4F72"/>
    <w:rsid w:val="008D55FD"/>
    <w:rsid w:val="008D6904"/>
    <w:rsid w:val="008D6EC4"/>
    <w:rsid w:val="008D7D97"/>
    <w:rsid w:val="008E0A4D"/>
    <w:rsid w:val="008E0A7B"/>
    <w:rsid w:val="008E158B"/>
    <w:rsid w:val="008E37DC"/>
    <w:rsid w:val="008E3DE8"/>
    <w:rsid w:val="008E3FFC"/>
    <w:rsid w:val="008E45F2"/>
    <w:rsid w:val="008E4E7B"/>
    <w:rsid w:val="008E55A8"/>
    <w:rsid w:val="008E6290"/>
    <w:rsid w:val="008E6416"/>
    <w:rsid w:val="008F0629"/>
    <w:rsid w:val="008F0C32"/>
    <w:rsid w:val="008F16A0"/>
    <w:rsid w:val="008F2505"/>
    <w:rsid w:val="008F2577"/>
    <w:rsid w:val="008F2AA1"/>
    <w:rsid w:val="008F302A"/>
    <w:rsid w:val="008F494F"/>
    <w:rsid w:val="008F574E"/>
    <w:rsid w:val="008F66A6"/>
    <w:rsid w:val="008F6F2F"/>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4177"/>
    <w:rsid w:val="00916DA0"/>
    <w:rsid w:val="0091773D"/>
    <w:rsid w:val="00920877"/>
    <w:rsid w:val="00921AF8"/>
    <w:rsid w:val="00922402"/>
    <w:rsid w:val="009226EB"/>
    <w:rsid w:val="009255BD"/>
    <w:rsid w:val="0092734F"/>
    <w:rsid w:val="0093040C"/>
    <w:rsid w:val="0093150D"/>
    <w:rsid w:val="00931A1C"/>
    <w:rsid w:val="00932C83"/>
    <w:rsid w:val="00932CCE"/>
    <w:rsid w:val="0093302C"/>
    <w:rsid w:val="009337C2"/>
    <w:rsid w:val="00933819"/>
    <w:rsid w:val="009357FA"/>
    <w:rsid w:val="00937219"/>
    <w:rsid w:val="00937A5E"/>
    <w:rsid w:val="00937A68"/>
    <w:rsid w:val="0094176C"/>
    <w:rsid w:val="00941AB0"/>
    <w:rsid w:val="0094281F"/>
    <w:rsid w:val="00942D5E"/>
    <w:rsid w:val="0094436A"/>
    <w:rsid w:val="00945E64"/>
    <w:rsid w:val="0094677A"/>
    <w:rsid w:val="0094732E"/>
    <w:rsid w:val="00950539"/>
    <w:rsid w:val="009508E6"/>
    <w:rsid w:val="00951B00"/>
    <w:rsid w:val="009522A3"/>
    <w:rsid w:val="00952ABF"/>
    <w:rsid w:val="00952CF5"/>
    <w:rsid w:val="00953135"/>
    <w:rsid w:val="00953848"/>
    <w:rsid w:val="0095436C"/>
    <w:rsid w:val="00954536"/>
    <w:rsid w:val="00954F8F"/>
    <w:rsid w:val="009557B1"/>
    <w:rsid w:val="0095589A"/>
    <w:rsid w:val="00955A09"/>
    <w:rsid w:val="00955D8E"/>
    <w:rsid w:val="00957FEB"/>
    <w:rsid w:val="009610BD"/>
    <w:rsid w:val="00962938"/>
    <w:rsid w:val="00962FB6"/>
    <w:rsid w:val="0096380A"/>
    <w:rsid w:val="00963893"/>
    <w:rsid w:val="00965D44"/>
    <w:rsid w:val="00966DBE"/>
    <w:rsid w:val="00966F03"/>
    <w:rsid w:val="00967012"/>
    <w:rsid w:val="009670C4"/>
    <w:rsid w:val="00970141"/>
    <w:rsid w:val="009702B1"/>
    <w:rsid w:val="00970B95"/>
    <w:rsid w:val="00971E9D"/>
    <w:rsid w:val="009723AC"/>
    <w:rsid w:val="009733B1"/>
    <w:rsid w:val="0097386E"/>
    <w:rsid w:val="00973AEC"/>
    <w:rsid w:val="00973BA7"/>
    <w:rsid w:val="00974DDF"/>
    <w:rsid w:val="009755C7"/>
    <w:rsid w:val="0097604E"/>
    <w:rsid w:val="0097686E"/>
    <w:rsid w:val="00977F59"/>
    <w:rsid w:val="009825DE"/>
    <w:rsid w:val="00982862"/>
    <w:rsid w:val="009833CB"/>
    <w:rsid w:val="009846E0"/>
    <w:rsid w:val="009849D6"/>
    <w:rsid w:val="009858D1"/>
    <w:rsid w:val="009870D3"/>
    <w:rsid w:val="0098731A"/>
    <w:rsid w:val="00987887"/>
    <w:rsid w:val="0099141E"/>
    <w:rsid w:val="00992583"/>
    <w:rsid w:val="009939DE"/>
    <w:rsid w:val="00993C97"/>
    <w:rsid w:val="00993E27"/>
    <w:rsid w:val="009942B5"/>
    <w:rsid w:val="00994FB1"/>
    <w:rsid w:val="009953AF"/>
    <w:rsid w:val="00996DCC"/>
    <w:rsid w:val="00996E0F"/>
    <w:rsid w:val="00997957"/>
    <w:rsid w:val="00997C10"/>
    <w:rsid w:val="00997E1D"/>
    <w:rsid w:val="009A094C"/>
    <w:rsid w:val="009A0D36"/>
    <w:rsid w:val="009A0E7F"/>
    <w:rsid w:val="009A3227"/>
    <w:rsid w:val="009A43F3"/>
    <w:rsid w:val="009A4A89"/>
    <w:rsid w:val="009A4CD8"/>
    <w:rsid w:val="009A4E9A"/>
    <w:rsid w:val="009A5917"/>
    <w:rsid w:val="009A5A00"/>
    <w:rsid w:val="009A6628"/>
    <w:rsid w:val="009B00CD"/>
    <w:rsid w:val="009B02E5"/>
    <w:rsid w:val="009B0C58"/>
    <w:rsid w:val="009B11AD"/>
    <w:rsid w:val="009B16FF"/>
    <w:rsid w:val="009B2731"/>
    <w:rsid w:val="009B3613"/>
    <w:rsid w:val="009B3D31"/>
    <w:rsid w:val="009B5030"/>
    <w:rsid w:val="009B5675"/>
    <w:rsid w:val="009B572B"/>
    <w:rsid w:val="009B577C"/>
    <w:rsid w:val="009B5E19"/>
    <w:rsid w:val="009B633A"/>
    <w:rsid w:val="009B64C8"/>
    <w:rsid w:val="009B6566"/>
    <w:rsid w:val="009B6F7C"/>
    <w:rsid w:val="009B7A5D"/>
    <w:rsid w:val="009B7C1A"/>
    <w:rsid w:val="009B7FCC"/>
    <w:rsid w:val="009C175E"/>
    <w:rsid w:val="009C2879"/>
    <w:rsid w:val="009C343A"/>
    <w:rsid w:val="009C3571"/>
    <w:rsid w:val="009C3948"/>
    <w:rsid w:val="009C48E9"/>
    <w:rsid w:val="009C5C83"/>
    <w:rsid w:val="009C648F"/>
    <w:rsid w:val="009D06B5"/>
    <w:rsid w:val="009D217D"/>
    <w:rsid w:val="009D361F"/>
    <w:rsid w:val="009D4F90"/>
    <w:rsid w:val="009D5D07"/>
    <w:rsid w:val="009D6F32"/>
    <w:rsid w:val="009D7DF6"/>
    <w:rsid w:val="009E0B3B"/>
    <w:rsid w:val="009E220A"/>
    <w:rsid w:val="009E2B51"/>
    <w:rsid w:val="009E31BC"/>
    <w:rsid w:val="009E41B0"/>
    <w:rsid w:val="009E4746"/>
    <w:rsid w:val="009E49EC"/>
    <w:rsid w:val="009E64F9"/>
    <w:rsid w:val="009E7194"/>
    <w:rsid w:val="009E7575"/>
    <w:rsid w:val="009E7E25"/>
    <w:rsid w:val="009F1274"/>
    <w:rsid w:val="009F1450"/>
    <w:rsid w:val="009F2456"/>
    <w:rsid w:val="009F43EF"/>
    <w:rsid w:val="009F51E7"/>
    <w:rsid w:val="009F63FF"/>
    <w:rsid w:val="00A00702"/>
    <w:rsid w:val="00A00BAC"/>
    <w:rsid w:val="00A02DAE"/>
    <w:rsid w:val="00A04115"/>
    <w:rsid w:val="00A05225"/>
    <w:rsid w:val="00A0552E"/>
    <w:rsid w:val="00A05612"/>
    <w:rsid w:val="00A05C73"/>
    <w:rsid w:val="00A05C85"/>
    <w:rsid w:val="00A07EA1"/>
    <w:rsid w:val="00A10279"/>
    <w:rsid w:val="00A11358"/>
    <w:rsid w:val="00A11AB0"/>
    <w:rsid w:val="00A12B57"/>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39CA"/>
    <w:rsid w:val="00A24E29"/>
    <w:rsid w:val="00A27188"/>
    <w:rsid w:val="00A30472"/>
    <w:rsid w:val="00A31BBC"/>
    <w:rsid w:val="00A31D76"/>
    <w:rsid w:val="00A3251D"/>
    <w:rsid w:val="00A33B9B"/>
    <w:rsid w:val="00A35318"/>
    <w:rsid w:val="00A36500"/>
    <w:rsid w:val="00A40852"/>
    <w:rsid w:val="00A409C7"/>
    <w:rsid w:val="00A40A4A"/>
    <w:rsid w:val="00A410ED"/>
    <w:rsid w:val="00A41B38"/>
    <w:rsid w:val="00A41B44"/>
    <w:rsid w:val="00A42786"/>
    <w:rsid w:val="00A42E67"/>
    <w:rsid w:val="00A43710"/>
    <w:rsid w:val="00A43952"/>
    <w:rsid w:val="00A43D32"/>
    <w:rsid w:val="00A457EB"/>
    <w:rsid w:val="00A46B76"/>
    <w:rsid w:val="00A472E6"/>
    <w:rsid w:val="00A515D2"/>
    <w:rsid w:val="00A519FF"/>
    <w:rsid w:val="00A529F4"/>
    <w:rsid w:val="00A52C79"/>
    <w:rsid w:val="00A54626"/>
    <w:rsid w:val="00A54E61"/>
    <w:rsid w:val="00A5695C"/>
    <w:rsid w:val="00A56975"/>
    <w:rsid w:val="00A609E9"/>
    <w:rsid w:val="00A60BF6"/>
    <w:rsid w:val="00A63EF2"/>
    <w:rsid w:val="00A64413"/>
    <w:rsid w:val="00A665A5"/>
    <w:rsid w:val="00A6660F"/>
    <w:rsid w:val="00A676AB"/>
    <w:rsid w:val="00A70BB7"/>
    <w:rsid w:val="00A72009"/>
    <w:rsid w:val="00A72056"/>
    <w:rsid w:val="00A725EE"/>
    <w:rsid w:val="00A72DB5"/>
    <w:rsid w:val="00A73067"/>
    <w:rsid w:val="00A73554"/>
    <w:rsid w:val="00A760F7"/>
    <w:rsid w:val="00A768E4"/>
    <w:rsid w:val="00A7721C"/>
    <w:rsid w:val="00A772F7"/>
    <w:rsid w:val="00A77508"/>
    <w:rsid w:val="00A77687"/>
    <w:rsid w:val="00A80048"/>
    <w:rsid w:val="00A80079"/>
    <w:rsid w:val="00A815D0"/>
    <w:rsid w:val="00A817DF"/>
    <w:rsid w:val="00A8289E"/>
    <w:rsid w:val="00A82EAB"/>
    <w:rsid w:val="00A83804"/>
    <w:rsid w:val="00A84730"/>
    <w:rsid w:val="00A84D24"/>
    <w:rsid w:val="00A85053"/>
    <w:rsid w:val="00A85DE8"/>
    <w:rsid w:val="00A8602D"/>
    <w:rsid w:val="00A87675"/>
    <w:rsid w:val="00A87C95"/>
    <w:rsid w:val="00A90FD6"/>
    <w:rsid w:val="00A91DF9"/>
    <w:rsid w:val="00A92D6A"/>
    <w:rsid w:val="00A94403"/>
    <w:rsid w:val="00A95E23"/>
    <w:rsid w:val="00A95EC9"/>
    <w:rsid w:val="00A9632C"/>
    <w:rsid w:val="00A96772"/>
    <w:rsid w:val="00A970F8"/>
    <w:rsid w:val="00A97413"/>
    <w:rsid w:val="00A975A9"/>
    <w:rsid w:val="00A97F0F"/>
    <w:rsid w:val="00AA0AED"/>
    <w:rsid w:val="00AA0BCF"/>
    <w:rsid w:val="00AA34D6"/>
    <w:rsid w:val="00AA38EB"/>
    <w:rsid w:val="00AA3AEF"/>
    <w:rsid w:val="00AA451F"/>
    <w:rsid w:val="00AA4E4D"/>
    <w:rsid w:val="00AA4F26"/>
    <w:rsid w:val="00AA5D02"/>
    <w:rsid w:val="00AA626E"/>
    <w:rsid w:val="00AA63D0"/>
    <w:rsid w:val="00AB1EFC"/>
    <w:rsid w:val="00AB2395"/>
    <w:rsid w:val="00AB251E"/>
    <w:rsid w:val="00AB283E"/>
    <w:rsid w:val="00AB2949"/>
    <w:rsid w:val="00AB29EB"/>
    <w:rsid w:val="00AB3452"/>
    <w:rsid w:val="00AB47A1"/>
    <w:rsid w:val="00AB5622"/>
    <w:rsid w:val="00AB5F26"/>
    <w:rsid w:val="00AB6779"/>
    <w:rsid w:val="00AB6A95"/>
    <w:rsid w:val="00AB746C"/>
    <w:rsid w:val="00AC16FD"/>
    <w:rsid w:val="00AC20A3"/>
    <w:rsid w:val="00AC30B4"/>
    <w:rsid w:val="00AC366E"/>
    <w:rsid w:val="00AC40F3"/>
    <w:rsid w:val="00AC4338"/>
    <w:rsid w:val="00AC4982"/>
    <w:rsid w:val="00AC5467"/>
    <w:rsid w:val="00AC588F"/>
    <w:rsid w:val="00AC6020"/>
    <w:rsid w:val="00AC66C4"/>
    <w:rsid w:val="00AC68F9"/>
    <w:rsid w:val="00AD15F3"/>
    <w:rsid w:val="00AD2411"/>
    <w:rsid w:val="00AD3B67"/>
    <w:rsid w:val="00AD5771"/>
    <w:rsid w:val="00AD6C7E"/>
    <w:rsid w:val="00AD7F72"/>
    <w:rsid w:val="00AE06DF"/>
    <w:rsid w:val="00AE0E53"/>
    <w:rsid w:val="00AE2D29"/>
    <w:rsid w:val="00AE358C"/>
    <w:rsid w:val="00AE5EE7"/>
    <w:rsid w:val="00AE64DB"/>
    <w:rsid w:val="00AE703E"/>
    <w:rsid w:val="00AF0326"/>
    <w:rsid w:val="00AF0B79"/>
    <w:rsid w:val="00AF1047"/>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62BC"/>
    <w:rsid w:val="00B16DB7"/>
    <w:rsid w:val="00B16EC1"/>
    <w:rsid w:val="00B1736D"/>
    <w:rsid w:val="00B17EEC"/>
    <w:rsid w:val="00B20023"/>
    <w:rsid w:val="00B2035F"/>
    <w:rsid w:val="00B204E9"/>
    <w:rsid w:val="00B21122"/>
    <w:rsid w:val="00B21275"/>
    <w:rsid w:val="00B22326"/>
    <w:rsid w:val="00B24309"/>
    <w:rsid w:val="00B24DB7"/>
    <w:rsid w:val="00B25413"/>
    <w:rsid w:val="00B2564A"/>
    <w:rsid w:val="00B26B0B"/>
    <w:rsid w:val="00B26CC5"/>
    <w:rsid w:val="00B2728D"/>
    <w:rsid w:val="00B27BAC"/>
    <w:rsid w:val="00B27BD8"/>
    <w:rsid w:val="00B31017"/>
    <w:rsid w:val="00B32212"/>
    <w:rsid w:val="00B323D4"/>
    <w:rsid w:val="00B324B5"/>
    <w:rsid w:val="00B33312"/>
    <w:rsid w:val="00B3436D"/>
    <w:rsid w:val="00B34F87"/>
    <w:rsid w:val="00B361A5"/>
    <w:rsid w:val="00B367F1"/>
    <w:rsid w:val="00B3783B"/>
    <w:rsid w:val="00B4041A"/>
    <w:rsid w:val="00B41135"/>
    <w:rsid w:val="00B412F5"/>
    <w:rsid w:val="00B41549"/>
    <w:rsid w:val="00B417B1"/>
    <w:rsid w:val="00B4270B"/>
    <w:rsid w:val="00B4448F"/>
    <w:rsid w:val="00B45C2D"/>
    <w:rsid w:val="00B460D0"/>
    <w:rsid w:val="00B462AF"/>
    <w:rsid w:val="00B4649C"/>
    <w:rsid w:val="00B47428"/>
    <w:rsid w:val="00B47462"/>
    <w:rsid w:val="00B47B3F"/>
    <w:rsid w:val="00B50B1E"/>
    <w:rsid w:val="00B51C0B"/>
    <w:rsid w:val="00B522DD"/>
    <w:rsid w:val="00B52586"/>
    <w:rsid w:val="00B52D68"/>
    <w:rsid w:val="00B53ACB"/>
    <w:rsid w:val="00B55F65"/>
    <w:rsid w:val="00B56011"/>
    <w:rsid w:val="00B56671"/>
    <w:rsid w:val="00B56763"/>
    <w:rsid w:val="00B57377"/>
    <w:rsid w:val="00B601A8"/>
    <w:rsid w:val="00B60615"/>
    <w:rsid w:val="00B62D40"/>
    <w:rsid w:val="00B63C14"/>
    <w:rsid w:val="00B63E73"/>
    <w:rsid w:val="00B63FF0"/>
    <w:rsid w:val="00B640EA"/>
    <w:rsid w:val="00B64BAC"/>
    <w:rsid w:val="00B675C9"/>
    <w:rsid w:val="00B7163B"/>
    <w:rsid w:val="00B73C98"/>
    <w:rsid w:val="00B75BF4"/>
    <w:rsid w:val="00B75F97"/>
    <w:rsid w:val="00B76CB7"/>
    <w:rsid w:val="00B77427"/>
    <w:rsid w:val="00B774C2"/>
    <w:rsid w:val="00B77DA7"/>
    <w:rsid w:val="00B81B1C"/>
    <w:rsid w:val="00B82C79"/>
    <w:rsid w:val="00B82E7D"/>
    <w:rsid w:val="00B83D6A"/>
    <w:rsid w:val="00B842DF"/>
    <w:rsid w:val="00B84C1A"/>
    <w:rsid w:val="00B85EF8"/>
    <w:rsid w:val="00B90059"/>
    <w:rsid w:val="00B90E92"/>
    <w:rsid w:val="00B91DD1"/>
    <w:rsid w:val="00B92947"/>
    <w:rsid w:val="00B92F2A"/>
    <w:rsid w:val="00B93E81"/>
    <w:rsid w:val="00B940AB"/>
    <w:rsid w:val="00B94410"/>
    <w:rsid w:val="00B94685"/>
    <w:rsid w:val="00B976B9"/>
    <w:rsid w:val="00B97A94"/>
    <w:rsid w:val="00BA00D7"/>
    <w:rsid w:val="00BA0EF5"/>
    <w:rsid w:val="00BA1A62"/>
    <w:rsid w:val="00BA26FF"/>
    <w:rsid w:val="00BA360D"/>
    <w:rsid w:val="00BA3AE9"/>
    <w:rsid w:val="00BA4DE2"/>
    <w:rsid w:val="00BA51EF"/>
    <w:rsid w:val="00BA5E39"/>
    <w:rsid w:val="00BA6583"/>
    <w:rsid w:val="00BA7009"/>
    <w:rsid w:val="00BA71FC"/>
    <w:rsid w:val="00BA7B92"/>
    <w:rsid w:val="00BA7FF3"/>
    <w:rsid w:val="00BB03D7"/>
    <w:rsid w:val="00BB057C"/>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28F2"/>
    <w:rsid w:val="00BC3C5E"/>
    <w:rsid w:val="00BC63CF"/>
    <w:rsid w:val="00BC6B6F"/>
    <w:rsid w:val="00BC6D25"/>
    <w:rsid w:val="00BC7166"/>
    <w:rsid w:val="00BC7522"/>
    <w:rsid w:val="00BD1478"/>
    <w:rsid w:val="00BD26CE"/>
    <w:rsid w:val="00BD34EB"/>
    <w:rsid w:val="00BD3E9A"/>
    <w:rsid w:val="00BD41D1"/>
    <w:rsid w:val="00BD477D"/>
    <w:rsid w:val="00BD5FD3"/>
    <w:rsid w:val="00BD716C"/>
    <w:rsid w:val="00BD7473"/>
    <w:rsid w:val="00BE0040"/>
    <w:rsid w:val="00BE03FE"/>
    <w:rsid w:val="00BE0578"/>
    <w:rsid w:val="00BE2615"/>
    <w:rsid w:val="00BE2E06"/>
    <w:rsid w:val="00BE2E5A"/>
    <w:rsid w:val="00BE36F2"/>
    <w:rsid w:val="00BE4C70"/>
    <w:rsid w:val="00BE6583"/>
    <w:rsid w:val="00BE799D"/>
    <w:rsid w:val="00BE7CF6"/>
    <w:rsid w:val="00BF13A6"/>
    <w:rsid w:val="00BF2C1B"/>
    <w:rsid w:val="00BF2EE7"/>
    <w:rsid w:val="00BF3CD5"/>
    <w:rsid w:val="00BF3E0D"/>
    <w:rsid w:val="00BF3F5F"/>
    <w:rsid w:val="00BF52FB"/>
    <w:rsid w:val="00BF58C4"/>
    <w:rsid w:val="00BF6F20"/>
    <w:rsid w:val="00BF7A80"/>
    <w:rsid w:val="00C002A5"/>
    <w:rsid w:val="00C004E4"/>
    <w:rsid w:val="00C00BD8"/>
    <w:rsid w:val="00C02757"/>
    <w:rsid w:val="00C03B10"/>
    <w:rsid w:val="00C04A59"/>
    <w:rsid w:val="00C0604F"/>
    <w:rsid w:val="00C074AB"/>
    <w:rsid w:val="00C079AF"/>
    <w:rsid w:val="00C11319"/>
    <w:rsid w:val="00C11A61"/>
    <w:rsid w:val="00C12135"/>
    <w:rsid w:val="00C12B22"/>
    <w:rsid w:val="00C14857"/>
    <w:rsid w:val="00C14F5E"/>
    <w:rsid w:val="00C16165"/>
    <w:rsid w:val="00C17286"/>
    <w:rsid w:val="00C173F2"/>
    <w:rsid w:val="00C20FE4"/>
    <w:rsid w:val="00C213E2"/>
    <w:rsid w:val="00C22661"/>
    <w:rsid w:val="00C22BF3"/>
    <w:rsid w:val="00C23600"/>
    <w:rsid w:val="00C250EF"/>
    <w:rsid w:val="00C2546A"/>
    <w:rsid w:val="00C2781F"/>
    <w:rsid w:val="00C27AAB"/>
    <w:rsid w:val="00C30008"/>
    <w:rsid w:val="00C31950"/>
    <w:rsid w:val="00C32D02"/>
    <w:rsid w:val="00C33125"/>
    <w:rsid w:val="00C34512"/>
    <w:rsid w:val="00C34F46"/>
    <w:rsid w:val="00C35739"/>
    <w:rsid w:val="00C35E73"/>
    <w:rsid w:val="00C36440"/>
    <w:rsid w:val="00C37455"/>
    <w:rsid w:val="00C3749F"/>
    <w:rsid w:val="00C37543"/>
    <w:rsid w:val="00C37B29"/>
    <w:rsid w:val="00C40314"/>
    <w:rsid w:val="00C41217"/>
    <w:rsid w:val="00C422EB"/>
    <w:rsid w:val="00C42BA3"/>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4C3E"/>
    <w:rsid w:val="00C55998"/>
    <w:rsid w:val="00C56644"/>
    <w:rsid w:val="00C567CD"/>
    <w:rsid w:val="00C56E93"/>
    <w:rsid w:val="00C56FCC"/>
    <w:rsid w:val="00C570A9"/>
    <w:rsid w:val="00C57303"/>
    <w:rsid w:val="00C5758A"/>
    <w:rsid w:val="00C600B3"/>
    <w:rsid w:val="00C605CF"/>
    <w:rsid w:val="00C60F22"/>
    <w:rsid w:val="00C61F63"/>
    <w:rsid w:val="00C620A9"/>
    <w:rsid w:val="00C62E32"/>
    <w:rsid w:val="00C636AC"/>
    <w:rsid w:val="00C6383E"/>
    <w:rsid w:val="00C63B84"/>
    <w:rsid w:val="00C64256"/>
    <w:rsid w:val="00C65883"/>
    <w:rsid w:val="00C66B94"/>
    <w:rsid w:val="00C70739"/>
    <w:rsid w:val="00C70FAB"/>
    <w:rsid w:val="00C715ED"/>
    <w:rsid w:val="00C71D9F"/>
    <w:rsid w:val="00C71F0C"/>
    <w:rsid w:val="00C72AAA"/>
    <w:rsid w:val="00C7315F"/>
    <w:rsid w:val="00C74835"/>
    <w:rsid w:val="00C753AC"/>
    <w:rsid w:val="00C75CE6"/>
    <w:rsid w:val="00C768B6"/>
    <w:rsid w:val="00C76A1A"/>
    <w:rsid w:val="00C77CAE"/>
    <w:rsid w:val="00C80641"/>
    <w:rsid w:val="00C8131A"/>
    <w:rsid w:val="00C81851"/>
    <w:rsid w:val="00C8225F"/>
    <w:rsid w:val="00C82748"/>
    <w:rsid w:val="00C82E61"/>
    <w:rsid w:val="00C8385D"/>
    <w:rsid w:val="00C8562F"/>
    <w:rsid w:val="00C8653C"/>
    <w:rsid w:val="00C87113"/>
    <w:rsid w:val="00C877B1"/>
    <w:rsid w:val="00C90F50"/>
    <w:rsid w:val="00C90F51"/>
    <w:rsid w:val="00C91A57"/>
    <w:rsid w:val="00C9315A"/>
    <w:rsid w:val="00C9484B"/>
    <w:rsid w:val="00C94DD1"/>
    <w:rsid w:val="00C9781B"/>
    <w:rsid w:val="00CA1C52"/>
    <w:rsid w:val="00CA39FA"/>
    <w:rsid w:val="00CA4074"/>
    <w:rsid w:val="00CA439A"/>
    <w:rsid w:val="00CA48B3"/>
    <w:rsid w:val="00CA4E09"/>
    <w:rsid w:val="00CA530C"/>
    <w:rsid w:val="00CA650F"/>
    <w:rsid w:val="00CA7609"/>
    <w:rsid w:val="00CB0CE1"/>
    <w:rsid w:val="00CB1365"/>
    <w:rsid w:val="00CB14DE"/>
    <w:rsid w:val="00CB25FA"/>
    <w:rsid w:val="00CB3C91"/>
    <w:rsid w:val="00CB3D75"/>
    <w:rsid w:val="00CB55BA"/>
    <w:rsid w:val="00CB58D1"/>
    <w:rsid w:val="00CB7094"/>
    <w:rsid w:val="00CC0298"/>
    <w:rsid w:val="00CC20C2"/>
    <w:rsid w:val="00CC2A5E"/>
    <w:rsid w:val="00CC3183"/>
    <w:rsid w:val="00CC3A33"/>
    <w:rsid w:val="00CC3ECA"/>
    <w:rsid w:val="00CC42F5"/>
    <w:rsid w:val="00CC50B9"/>
    <w:rsid w:val="00CC5126"/>
    <w:rsid w:val="00CC5134"/>
    <w:rsid w:val="00CC5A7E"/>
    <w:rsid w:val="00CC679F"/>
    <w:rsid w:val="00CD0531"/>
    <w:rsid w:val="00CD0B5C"/>
    <w:rsid w:val="00CD0F85"/>
    <w:rsid w:val="00CD28BC"/>
    <w:rsid w:val="00CD2A55"/>
    <w:rsid w:val="00CD4088"/>
    <w:rsid w:val="00CD4916"/>
    <w:rsid w:val="00CD4E3B"/>
    <w:rsid w:val="00CD625D"/>
    <w:rsid w:val="00CD63BF"/>
    <w:rsid w:val="00CE0529"/>
    <w:rsid w:val="00CE0E0F"/>
    <w:rsid w:val="00CE0EA4"/>
    <w:rsid w:val="00CE1A59"/>
    <w:rsid w:val="00CE204D"/>
    <w:rsid w:val="00CE2974"/>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E7F"/>
    <w:rsid w:val="00CF684E"/>
    <w:rsid w:val="00CF6B46"/>
    <w:rsid w:val="00CF78BE"/>
    <w:rsid w:val="00CF7BF6"/>
    <w:rsid w:val="00D00DE9"/>
    <w:rsid w:val="00D011CA"/>
    <w:rsid w:val="00D024D9"/>
    <w:rsid w:val="00D034EC"/>
    <w:rsid w:val="00D03B24"/>
    <w:rsid w:val="00D0404C"/>
    <w:rsid w:val="00D05130"/>
    <w:rsid w:val="00D057AD"/>
    <w:rsid w:val="00D057D0"/>
    <w:rsid w:val="00D05BB0"/>
    <w:rsid w:val="00D06467"/>
    <w:rsid w:val="00D10F57"/>
    <w:rsid w:val="00D118DE"/>
    <w:rsid w:val="00D11CF8"/>
    <w:rsid w:val="00D13083"/>
    <w:rsid w:val="00D14AF4"/>
    <w:rsid w:val="00D16220"/>
    <w:rsid w:val="00D164E9"/>
    <w:rsid w:val="00D17002"/>
    <w:rsid w:val="00D200C8"/>
    <w:rsid w:val="00D20C44"/>
    <w:rsid w:val="00D22B66"/>
    <w:rsid w:val="00D24448"/>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8A3"/>
    <w:rsid w:val="00D37B36"/>
    <w:rsid w:val="00D40538"/>
    <w:rsid w:val="00D418A3"/>
    <w:rsid w:val="00D42E49"/>
    <w:rsid w:val="00D43050"/>
    <w:rsid w:val="00D436D1"/>
    <w:rsid w:val="00D43885"/>
    <w:rsid w:val="00D43F6D"/>
    <w:rsid w:val="00D46165"/>
    <w:rsid w:val="00D46862"/>
    <w:rsid w:val="00D50419"/>
    <w:rsid w:val="00D50553"/>
    <w:rsid w:val="00D51EE4"/>
    <w:rsid w:val="00D52810"/>
    <w:rsid w:val="00D533E9"/>
    <w:rsid w:val="00D534A2"/>
    <w:rsid w:val="00D54CD4"/>
    <w:rsid w:val="00D55111"/>
    <w:rsid w:val="00D554FB"/>
    <w:rsid w:val="00D55B01"/>
    <w:rsid w:val="00D567A6"/>
    <w:rsid w:val="00D6008E"/>
    <w:rsid w:val="00D61B48"/>
    <w:rsid w:val="00D629D1"/>
    <w:rsid w:val="00D62A0D"/>
    <w:rsid w:val="00D62AF0"/>
    <w:rsid w:val="00D63957"/>
    <w:rsid w:val="00D6427F"/>
    <w:rsid w:val="00D64D7D"/>
    <w:rsid w:val="00D64E6D"/>
    <w:rsid w:val="00D650FE"/>
    <w:rsid w:val="00D65674"/>
    <w:rsid w:val="00D659FA"/>
    <w:rsid w:val="00D66408"/>
    <w:rsid w:val="00D6641F"/>
    <w:rsid w:val="00D67F1F"/>
    <w:rsid w:val="00D70116"/>
    <w:rsid w:val="00D72C75"/>
    <w:rsid w:val="00D7424E"/>
    <w:rsid w:val="00D75C8A"/>
    <w:rsid w:val="00D761AE"/>
    <w:rsid w:val="00D80035"/>
    <w:rsid w:val="00D813F7"/>
    <w:rsid w:val="00D81AB0"/>
    <w:rsid w:val="00D82C63"/>
    <w:rsid w:val="00D8322A"/>
    <w:rsid w:val="00D833C1"/>
    <w:rsid w:val="00D8421D"/>
    <w:rsid w:val="00D84BCA"/>
    <w:rsid w:val="00D8544C"/>
    <w:rsid w:val="00D857B1"/>
    <w:rsid w:val="00D8636D"/>
    <w:rsid w:val="00D86610"/>
    <w:rsid w:val="00D875E5"/>
    <w:rsid w:val="00D9002D"/>
    <w:rsid w:val="00D909C3"/>
    <w:rsid w:val="00D90EBC"/>
    <w:rsid w:val="00D90F74"/>
    <w:rsid w:val="00D91087"/>
    <w:rsid w:val="00D91154"/>
    <w:rsid w:val="00D91818"/>
    <w:rsid w:val="00D92E2B"/>
    <w:rsid w:val="00D93327"/>
    <w:rsid w:val="00D93860"/>
    <w:rsid w:val="00D94275"/>
    <w:rsid w:val="00D954E8"/>
    <w:rsid w:val="00D95ABA"/>
    <w:rsid w:val="00D95C28"/>
    <w:rsid w:val="00D95E80"/>
    <w:rsid w:val="00D96043"/>
    <w:rsid w:val="00D9782A"/>
    <w:rsid w:val="00DA01BB"/>
    <w:rsid w:val="00DA135A"/>
    <w:rsid w:val="00DA2CA0"/>
    <w:rsid w:val="00DA4EA3"/>
    <w:rsid w:val="00DA5F5F"/>
    <w:rsid w:val="00DA6AA9"/>
    <w:rsid w:val="00DA6CA5"/>
    <w:rsid w:val="00DB0CCE"/>
    <w:rsid w:val="00DB125C"/>
    <w:rsid w:val="00DB1D84"/>
    <w:rsid w:val="00DB296A"/>
    <w:rsid w:val="00DB2D4F"/>
    <w:rsid w:val="00DB36A6"/>
    <w:rsid w:val="00DB36DE"/>
    <w:rsid w:val="00DB3889"/>
    <w:rsid w:val="00DB57EE"/>
    <w:rsid w:val="00DC0B43"/>
    <w:rsid w:val="00DC0F1B"/>
    <w:rsid w:val="00DC1745"/>
    <w:rsid w:val="00DC3574"/>
    <w:rsid w:val="00DC3CCE"/>
    <w:rsid w:val="00DC5D77"/>
    <w:rsid w:val="00DC5DEF"/>
    <w:rsid w:val="00DC61D9"/>
    <w:rsid w:val="00DD02C9"/>
    <w:rsid w:val="00DD034D"/>
    <w:rsid w:val="00DD079C"/>
    <w:rsid w:val="00DD07A6"/>
    <w:rsid w:val="00DD0D9D"/>
    <w:rsid w:val="00DD1760"/>
    <w:rsid w:val="00DD1B69"/>
    <w:rsid w:val="00DD2153"/>
    <w:rsid w:val="00DD24A1"/>
    <w:rsid w:val="00DD30F9"/>
    <w:rsid w:val="00DD45A9"/>
    <w:rsid w:val="00DD4DA4"/>
    <w:rsid w:val="00DD663A"/>
    <w:rsid w:val="00DD68F7"/>
    <w:rsid w:val="00DD7EBE"/>
    <w:rsid w:val="00DE1B0D"/>
    <w:rsid w:val="00DE27D4"/>
    <w:rsid w:val="00DE331F"/>
    <w:rsid w:val="00DE5372"/>
    <w:rsid w:val="00DE5FED"/>
    <w:rsid w:val="00DE6B83"/>
    <w:rsid w:val="00DE7375"/>
    <w:rsid w:val="00DE7767"/>
    <w:rsid w:val="00DF01D4"/>
    <w:rsid w:val="00DF18BE"/>
    <w:rsid w:val="00DF37BC"/>
    <w:rsid w:val="00DF3C44"/>
    <w:rsid w:val="00DF3D24"/>
    <w:rsid w:val="00DF3E99"/>
    <w:rsid w:val="00DF4125"/>
    <w:rsid w:val="00DF575D"/>
    <w:rsid w:val="00DF58B2"/>
    <w:rsid w:val="00DF6AD3"/>
    <w:rsid w:val="00DF7744"/>
    <w:rsid w:val="00DF7A16"/>
    <w:rsid w:val="00E00A33"/>
    <w:rsid w:val="00E00F1D"/>
    <w:rsid w:val="00E01488"/>
    <w:rsid w:val="00E01674"/>
    <w:rsid w:val="00E01ED5"/>
    <w:rsid w:val="00E0243A"/>
    <w:rsid w:val="00E03029"/>
    <w:rsid w:val="00E03950"/>
    <w:rsid w:val="00E04366"/>
    <w:rsid w:val="00E0464E"/>
    <w:rsid w:val="00E05947"/>
    <w:rsid w:val="00E05A3C"/>
    <w:rsid w:val="00E05BE3"/>
    <w:rsid w:val="00E06D4A"/>
    <w:rsid w:val="00E10159"/>
    <w:rsid w:val="00E11625"/>
    <w:rsid w:val="00E11DF3"/>
    <w:rsid w:val="00E1314F"/>
    <w:rsid w:val="00E136A0"/>
    <w:rsid w:val="00E136F8"/>
    <w:rsid w:val="00E13AF0"/>
    <w:rsid w:val="00E14E5A"/>
    <w:rsid w:val="00E152EB"/>
    <w:rsid w:val="00E155D3"/>
    <w:rsid w:val="00E15866"/>
    <w:rsid w:val="00E15E5E"/>
    <w:rsid w:val="00E16B7C"/>
    <w:rsid w:val="00E22A6A"/>
    <w:rsid w:val="00E22E5C"/>
    <w:rsid w:val="00E2368C"/>
    <w:rsid w:val="00E23BAC"/>
    <w:rsid w:val="00E2440F"/>
    <w:rsid w:val="00E2556D"/>
    <w:rsid w:val="00E30E0C"/>
    <w:rsid w:val="00E31581"/>
    <w:rsid w:val="00E31796"/>
    <w:rsid w:val="00E3187A"/>
    <w:rsid w:val="00E31C4C"/>
    <w:rsid w:val="00E32625"/>
    <w:rsid w:val="00E32ECC"/>
    <w:rsid w:val="00E33134"/>
    <w:rsid w:val="00E33328"/>
    <w:rsid w:val="00E336B3"/>
    <w:rsid w:val="00E33A02"/>
    <w:rsid w:val="00E3602F"/>
    <w:rsid w:val="00E36F33"/>
    <w:rsid w:val="00E37DAF"/>
    <w:rsid w:val="00E4050B"/>
    <w:rsid w:val="00E40843"/>
    <w:rsid w:val="00E423CA"/>
    <w:rsid w:val="00E444B9"/>
    <w:rsid w:val="00E447AE"/>
    <w:rsid w:val="00E47154"/>
    <w:rsid w:val="00E47641"/>
    <w:rsid w:val="00E47D16"/>
    <w:rsid w:val="00E539C2"/>
    <w:rsid w:val="00E54D5A"/>
    <w:rsid w:val="00E55214"/>
    <w:rsid w:val="00E55D1B"/>
    <w:rsid w:val="00E56C46"/>
    <w:rsid w:val="00E56F01"/>
    <w:rsid w:val="00E60841"/>
    <w:rsid w:val="00E6120C"/>
    <w:rsid w:val="00E62482"/>
    <w:rsid w:val="00E62885"/>
    <w:rsid w:val="00E63817"/>
    <w:rsid w:val="00E64315"/>
    <w:rsid w:val="00E6437A"/>
    <w:rsid w:val="00E65F73"/>
    <w:rsid w:val="00E673BE"/>
    <w:rsid w:val="00E674B7"/>
    <w:rsid w:val="00E71669"/>
    <w:rsid w:val="00E729FA"/>
    <w:rsid w:val="00E72B92"/>
    <w:rsid w:val="00E74438"/>
    <w:rsid w:val="00E75798"/>
    <w:rsid w:val="00E76229"/>
    <w:rsid w:val="00E766A0"/>
    <w:rsid w:val="00E773AA"/>
    <w:rsid w:val="00E7750C"/>
    <w:rsid w:val="00E77889"/>
    <w:rsid w:val="00E77C6C"/>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4824"/>
    <w:rsid w:val="00E94900"/>
    <w:rsid w:val="00E949E2"/>
    <w:rsid w:val="00E96D34"/>
    <w:rsid w:val="00EA0612"/>
    <w:rsid w:val="00EA096E"/>
    <w:rsid w:val="00EA0AE7"/>
    <w:rsid w:val="00EA2F51"/>
    <w:rsid w:val="00EA38AE"/>
    <w:rsid w:val="00EA3930"/>
    <w:rsid w:val="00EA4477"/>
    <w:rsid w:val="00EA5EF5"/>
    <w:rsid w:val="00EA66D8"/>
    <w:rsid w:val="00EB06B8"/>
    <w:rsid w:val="00EB0E87"/>
    <w:rsid w:val="00EB1A4E"/>
    <w:rsid w:val="00EB281D"/>
    <w:rsid w:val="00EB3477"/>
    <w:rsid w:val="00EB47C0"/>
    <w:rsid w:val="00EB4EC5"/>
    <w:rsid w:val="00EB5704"/>
    <w:rsid w:val="00EC0C6E"/>
    <w:rsid w:val="00EC1BFB"/>
    <w:rsid w:val="00EC1DB5"/>
    <w:rsid w:val="00EC376F"/>
    <w:rsid w:val="00EC3E14"/>
    <w:rsid w:val="00EC4C46"/>
    <w:rsid w:val="00EC55B8"/>
    <w:rsid w:val="00EC644F"/>
    <w:rsid w:val="00EC6AFB"/>
    <w:rsid w:val="00EC7265"/>
    <w:rsid w:val="00ED13BB"/>
    <w:rsid w:val="00ED2A0F"/>
    <w:rsid w:val="00ED2C4B"/>
    <w:rsid w:val="00ED51CC"/>
    <w:rsid w:val="00ED611D"/>
    <w:rsid w:val="00ED6BB4"/>
    <w:rsid w:val="00ED6E40"/>
    <w:rsid w:val="00ED6EA7"/>
    <w:rsid w:val="00ED7180"/>
    <w:rsid w:val="00ED7409"/>
    <w:rsid w:val="00ED7DBD"/>
    <w:rsid w:val="00EE07E5"/>
    <w:rsid w:val="00EE27F2"/>
    <w:rsid w:val="00EE34A8"/>
    <w:rsid w:val="00EE4230"/>
    <w:rsid w:val="00EE4518"/>
    <w:rsid w:val="00EE5377"/>
    <w:rsid w:val="00EE5DF7"/>
    <w:rsid w:val="00EE69E5"/>
    <w:rsid w:val="00EE7040"/>
    <w:rsid w:val="00EE7388"/>
    <w:rsid w:val="00EF1917"/>
    <w:rsid w:val="00EF198C"/>
    <w:rsid w:val="00EF2133"/>
    <w:rsid w:val="00EF21B3"/>
    <w:rsid w:val="00EF5E66"/>
    <w:rsid w:val="00EF7DD7"/>
    <w:rsid w:val="00F00160"/>
    <w:rsid w:val="00F0056A"/>
    <w:rsid w:val="00F0091D"/>
    <w:rsid w:val="00F021A0"/>
    <w:rsid w:val="00F03930"/>
    <w:rsid w:val="00F04C88"/>
    <w:rsid w:val="00F050C8"/>
    <w:rsid w:val="00F07E34"/>
    <w:rsid w:val="00F10B2A"/>
    <w:rsid w:val="00F111C1"/>
    <w:rsid w:val="00F11577"/>
    <w:rsid w:val="00F1217E"/>
    <w:rsid w:val="00F12A4F"/>
    <w:rsid w:val="00F131B9"/>
    <w:rsid w:val="00F13B34"/>
    <w:rsid w:val="00F165C0"/>
    <w:rsid w:val="00F17E8D"/>
    <w:rsid w:val="00F230D6"/>
    <w:rsid w:val="00F231B7"/>
    <w:rsid w:val="00F23D78"/>
    <w:rsid w:val="00F24947"/>
    <w:rsid w:val="00F27053"/>
    <w:rsid w:val="00F27364"/>
    <w:rsid w:val="00F27869"/>
    <w:rsid w:val="00F27AF4"/>
    <w:rsid w:val="00F27E7E"/>
    <w:rsid w:val="00F27FEE"/>
    <w:rsid w:val="00F300B7"/>
    <w:rsid w:val="00F305B7"/>
    <w:rsid w:val="00F3136A"/>
    <w:rsid w:val="00F3400A"/>
    <w:rsid w:val="00F34480"/>
    <w:rsid w:val="00F34580"/>
    <w:rsid w:val="00F34896"/>
    <w:rsid w:val="00F34B03"/>
    <w:rsid w:val="00F373B6"/>
    <w:rsid w:val="00F40954"/>
    <w:rsid w:val="00F4146A"/>
    <w:rsid w:val="00F4185C"/>
    <w:rsid w:val="00F4327A"/>
    <w:rsid w:val="00F43EE1"/>
    <w:rsid w:val="00F4436D"/>
    <w:rsid w:val="00F44C11"/>
    <w:rsid w:val="00F44C73"/>
    <w:rsid w:val="00F450E0"/>
    <w:rsid w:val="00F46512"/>
    <w:rsid w:val="00F479A1"/>
    <w:rsid w:val="00F502B3"/>
    <w:rsid w:val="00F50595"/>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D1F"/>
    <w:rsid w:val="00F6511C"/>
    <w:rsid w:val="00F65156"/>
    <w:rsid w:val="00F7069B"/>
    <w:rsid w:val="00F70C28"/>
    <w:rsid w:val="00F71CD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7275"/>
    <w:rsid w:val="00F875B2"/>
    <w:rsid w:val="00F87FD6"/>
    <w:rsid w:val="00F90421"/>
    <w:rsid w:val="00F90912"/>
    <w:rsid w:val="00F91044"/>
    <w:rsid w:val="00F91FB2"/>
    <w:rsid w:val="00F93748"/>
    <w:rsid w:val="00F948DF"/>
    <w:rsid w:val="00F95305"/>
    <w:rsid w:val="00F95327"/>
    <w:rsid w:val="00F955A3"/>
    <w:rsid w:val="00F963A3"/>
    <w:rsid w:val="00F96D14"/>
    <w:rsid w:val="00F97A97"/>
    <w:rsid w:val="00F97E2B"/>
    <w:rsid w:val="00FA1684"/>
    <w:rsid w:val="00FA260B"/>
    <w:rsid w:val="00FA3CE0"/>
    <w:rsid w:val="00FA51AE"/>
    <w:rsid w:val="00FA6074"/>
    <w:rsid w:val="00FA66B3"/>
    <w:rsid w:val="00FA6F5B"/>
    <w:rsid w:val="00FA7448"/>
    <w:rsid w:val="00FB169C"/>
    <w:rsid w:val="00FB2CE6"/>
    <w:rsid w:val="00FB36DC"/>
    <w:rsid w:val="00FB5857"/>
    <w:rsid w:val="00FB6CC6"/>
    <w:rsid w:val="00FB78DF"/>
    <w:rsid w:val="00FC0B64"/>
    <w:rsid w:val="00FC0C00"/>
    <w:rsid w:val="00FC152B"/>
    <w:rsid w:val="00FC1A77"/>
    <w:rsid w:val="00FC1A95"/>
    <w:rsid w:val="00FC1DA4"/>
    <w:rsid w:val="00FC2325"/>
    <w:rsid w:val="00FC2D68"/>
    <w:rsid w:val="00FC3FC1"/>
    <w:rsid w:val="00FC4173"/>
    <w:rsid w:val="00FC4963"/>
    <w:rsid w:val="00FC55AB"/>
    <w:rsid w:val="00FC5630"/>
    <w:rsid w:val="00FC5C3C"/>
    <w:rsid w:val="00FC69F8"/>
    <w:rsid w:val="00FC6A64"/>
    <w:rsid w:val="00FC74E4"/>
    <w:rsid w:val="00FC7947"/>
    <w:rsid w:val="00FC7EC0"/>
    <w:rsid w:val="00FD007D"/>
    <w:rsid w:val="00FD030D"/>
    <w:rsid w:val="00FD0FAE"/>
    <w:rsid w:val="00FD211B"/>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60A4"/>
    <w:rsid w:val="00FE7686"/>
    <w:rsid w:val="00FE78DF"/>
    <w:rsid w:val="00FF0B15"/>
    <w:rsid w:val="00FF107C"/>
    <w:rsid w:val="00FF1D52"/>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basedOn w:val="Normal"/>
    <w:link w:val="FootnoteTextChar"/>
    <w:uiPriority w:val="99"/>
    <w:semiHidden/>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basedOn w:val="DefaultParagraphFont"/>
    <w:link w:val="FootnoteText"/>
    <w:uiPriority w:val="99"/>
    <w:semiHidden/>
    <w:rsid w:val="007848CB"/>
    <w:rPr>
      <w:rFonts w:ascii="Times New Roman" w:eastAsia="Lucida Sans Unicode" w:hAnsi="Times New Roman" w:cs="Tahoma"/>
      <w:color w:val="000000"/>
      <w:sz w:val="20"/>
      <w:szCs w:val="20"/>
      <w:lang w:eastAsia="en-US" w:bidi="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701906648">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2-WTPF13PREP-C-0041/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md/S12-WTPF13PREP-C-0039/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md/S12-WTPF13PREP-C-0038/e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8521E-05EB-4746-9C85-69C2EEB1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Comments received during/after the THIRD Informal Expert Group Meeting</vt:lpstr>
    </vt:vector>
  </TitlesOfParts>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received during/after the THIRD Informal Expert Group Meeting</dc:title>
  <dc:creator/>
  <cp:lastModifiedBy/>
  <cp:revision>1</cp:revision>
  <dcterms:created xsi:type="dcterms:W3CDTF">2012-11-14T09:33:00Z</dcterms:created>
  <dcterms:modified xsi:type="dcterms:W3CDTF">2012-11-14T09:33:00Z</dcterms:modified>
</cp:coreProperties>
</file>