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877FD5">
            <w:pPr>
              <w:spacing w:before="240" w:after="48" w:line="240" w:lineRule="atLeast"/>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A70FF4">
            <w:bookmarkStart w:id="1" w:name="ditulogo"/>
            <w:bookmarkEnd w:id="1"/>
            <w:r w:rsidRPr="00622560">
              <w:rPr>
                <w:noProof/>
                <w:lang w:val="en-US" w:eastAsia="zh-CN"/>
              </w:rPr>
              <w:drawing>
                <wp:inline distT="0" distB="0" distL="0" distR="0" wp14:anchorId="0BC98A64" wp14:editId="4DCECA0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7F0374" w:rsidRDefault="000273B7" w:rsidP="00206033">
            <w:pPr>
              <w:pStyle w:val="Committee"/>
              <w:framePr w:hSpace="0" w:wrap="auto" w:hAnchor="text" w:yAlign="inline"/>
            </w:pPr>
            <w:r w:rsidRPr="007F0374">
              <w:t>全体会议</w:t>
            </w:r>
          </w:p>
        </w:tc>
        <w:tc>
          <w:tcPr>
            <w:tcW w:w="3120" w:type="dxa"/>
          </w:tcPr>
          <w:p w:rsidR="00622560" w:rsidRPr="007F0374" w:rsidRDefault="000273B7" w:rsidP="00622560">
            <w:pPr>
              <w:spacing w:before="0" w:line="240" w:lineRule="atLeast"/>
              <w:rPr>
                <w:rFonts w:cstheme="minorHAnsi"/>
                <w:szCs w:val="24"/>
              </w:rPr>
            </w:pPr>
            <w:r>
              <w:rPr>
                <w:rFonts w:cstheme="minorHAnsi"/>
                <w:b/>
                <w:szCs w:val="24"/>
              </w:rPr>
              <w:t>文件</w:t>
            </w:r>
            <w:r>
              <w:rPr>
                <w:rFonts w:cstheme="minorHAnsi"/>
                <w:b/>
                <w:szCs w:val="24"/>
              </w:rPr>
              <w:t xml:space="preserve"> 19</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CB4E5A">
            <w:pPr>
              <w:spacing w:before="0" w:line="240" w:lineRule="atLeast"/>
              <w:rPr>
                <w:rFonts w:cstheme="minorHAnsi"/>
                <w:b/>
                <w:bCs/>
                <w:szCs w:val="24"/>
              </w:rPr>
            </w:pPr>
          </w:p>
        </w:tc>
        <w:tc>
          <w:tcPr>
            <w:tcW w:w="3120" w:type="dxa"/>
          </w:tcPr>
          <w:p w:rsidR="00622560" w:rsidRPr="007F0374" w:rsidRDefault="000273B7" w:rsidP="00622560">
            <w:pPr>
              <w:spacing w:before="0" w:line="240" w:lineRule="atLeast"/>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11</w:t>
            </w:r>
            <w:r w:rsidRPr="007F0374">
              <w:rPr>
                <w:rFonts w:cstheme="minorHAnsi"/>
                <w:b/>
                <w:bCs/>
                <w:szCs w:val="24"/>
              </w:rPr>
              <w:t>月</w:t>
            </w:r>
            <w:r w:rsidRPr="007F0374">
              <w:rPr>
                <w:rFonts w:cstheme="minorHAnsi"/>
                <w:b/>
                <w:bCs/>
                <w:szCs w:val="24"/>
              </w:rPr>
              <w:t>2</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CB4E5A">
            <w:pPr>
              <w:spacing w:before="0" w:line="240" w:lineRule="atLeast"/>
              <w:rPr>
                <w:rFonts w:cstheme="minorHAnsi"/>
                <w:b/>
                <w:bCs/>
                <w:szCs w:val="24"/>
              </w:rPr>
            </w:pPr>
          </w:p>
        </w:tc>
        <w:tc>
          <w:tcPr>
            <w:tcW w:w="3120" w:type="dxa"/>
          </w:tcPr>
          <w:p w:rsidR="00622560" w:rsidRPr="007F0374" w:rsidRDefault="000273B7" w:rsidP="00622560">
            <w:pPr>
              <w:spacing w:before="0" w:line="240" w:lineRule="atLeast"/>
              <w:rPr>
                <w:rFonts w:cstheme="minorHAnsi"/>
                <w:szCs w:val="24"/>
              </w:rPr>
            </w:pPr>
            <w:r w:rsidRPr="007F0374">
              <w:rPr>
                <w:rFonts w:cstheme="minorHAnsi"/>
                <w:b/>
                <w:bCs/>
                <w:szCs w:val="24"/>
              </w:rPr>
              <w:t>原文：英文</w:t>
            </w:r>
          </w:p>
        </w:tc>
      </w:tr>
      <w:tr w:rsidR="00CB4E5A" w:rsidRPr="00C324A8" w:rsidTr="002E27ED">
        <w:trPr>
          <w:cantSplit/>
          <w:trHeight w:val="23"/>
        </w:trPr>
        <w:tc>
          <w:tcPr>
            <w:tcW w:w="10031" w:type="dxa"/>
            <w:gridSpan w:val="2"/>
          </w:tcPr>
          <w:p w:rsidR="00CB4E5A" w:rsidRDefault="00CB4E5A" w:rsidP="00622560">
            <w:pPr>
              <w:spacing w:before="0" w:line="240" w:lineRule="atLeast"/>
              <w:rPr>
                <w:rFonts w:ascii="Verdana" w:hAnsi="Verdana"/>
                <w:b/>
                <w:bCs/>
                <w:sz w:val="20"/>
              </w:rPr>
            </w:pPr>
          </w:p>
        </w:tc>
      </w:tr>
      <w:tr w:rsidR="00622560">
        <w:trPr>
          <w:cantSplit/>
        </w:trPr>
        <w:tc>
          <w:tcPr>
            <w:tcW w:w="10031" w:type="dxa"/>
            <w:gridSpan w:val="2"/>
          </w:tcPr>
          <w:p w:rsidR="00622560" w:rsidRDefault="000273B7">
            <w:pPr>
              <w:pStyle w:val="Source"/>
              <w:rPr>
                <w:lang w:eastAsia="zh-CN"/>
              </w:rPr>
            </w:pPr>
            <w:bookmarkStart w:id="3" w:name="dsource" w:colFirst="0" w:colLast="0"/>
            <w:bookmarkEnd w:id="0"/>
            <w:bookmarkEnd w:id="2"/>
            <w:r w:rsidRPr="000273B7">
              <w:rPr>
                <w:lang w:eastAsia="zh-CN"/>
              </w:rPr>
              <w:t>非洲电信联盟各国主管部门</w:t>
            </w:r>
          </w:p>
        </w:tc>
      </w:tr>
      <w:tr w:rsidR="00622560">
        <w:trPr>
          <w:cantSplit/>
        </w:trPr>
        <w:tc>
          <w:tcPr>
            <w:tcW w:w="10031" w:type="dxa"/>
            <w:gridSpan w:val="2"/>
          </w:tcPr>
          <w:p w:rsidR="00622560" w:rsidRDefault="00431999">
            <w:pPr>
              <w:pStyle w:val="Title1"/>
              <w:rPr>
                <w:lang w:eastAsia="zh-CN"/>
              </w:rPr>
            </w:pPr>
            <w:bookmarkStart w:id="4" w:name="dtitle1" w:colFirst="0" w:colLast="0"/>
            <w:bookmarkEnd w:id="3"/>
            <w:r>
              <w:rPr>
                <w:rFonts w:hint="eastAsia"/>
                <w:lang w:eastAsia="zh-CN"/>
              </w:rPr>
              <w:t>有关大会工作的非洲共同提案</w:t>
            </w:r>
          </w:p>
        </w:tc>
      </w:tr>
      <w:tr w:rsidR="00622560">
        <w:trPr>
          <w:cantSplit/>
        </w:trPr>
        <w:tc>
          <w:tcPr>
            <w:tcW w:w="10031" w:type="dxa"/>
            <w:gridSpan w:val="2"/>
          </w:tcPr>
          <w:p w:rsidR="00622560" w:rsidRDefault="00622560" w:rsidP="00622560">
            <w:pPr>
              <w:pStyle w:val="Agendaitem"/>
            </w:pPr>
            <w:bookmarkStart w:id="5" w:name="dtitle3" w:colFirst="0" w:colLast="0"/>
            <w:bookmarkEnd w:id="4"/>
          </w:p>
        </w:tc>
      </w:tr>
    </w:tbl>
    <w:bookmarkEnd w:id="5"/>
    <w:p w:rsidR="00431999" w:rsidRPr="00431999" w:rsidRDefault="00431999" w:rsidP="00431999">
      <w:pPr>
        <w:overflowPunct/>
        <w:autoSpaceDE/>
        <w:autoSpaceDN/>
        <w:adjustRightInd/>
        <w:spacing w:before="240"/>
        <w:jc w:val="center"/>
        <w:textAlignment w:val="auto"/>
        <w:rPr>
          <w:b/>
          <w:bCs/>
          <w:sz w:val="28"/>
          <w:lang w:val="en-US" w:eastAsia="zh-CN"/>
        </w:rPr>
      </w:pPr>
      <w:r w:rsidRPr="00431999">
        <w:rPr>
          <w:rFonts w:hint="eastAsia"/>
          <w:b/>
          <w:bCs/>
          <w:sz w:val="28"/>
          <w:lang w:val="en-US" w:eastAsia="zh-CN"/>
        </w:rPr>
        <w:t>目录</w:t>
      </w:r>
    </w:p>
    <w:p w:rsidR="00124A3C" w:rsidRDefault="00431999" w:rsidP="00C4106E">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r w:rsidRPr="00431999">
        <w:rPr>
          <w:rFonts w:eastAsiaTheme="minorEastAsia"/>
          <w:b/>
          <w:bCs/>
          <w:sz w:val="22"/>
          <w:szCs w:val="22"/>
          <w:lang w:eastAsia="zh-CN"/>
        </w:rPr>
        <w:fldChar w:fldCharType="begin"/>
      </w:r>
      <w:r w:rsidRPr="00431999">
        <w:rPr>
          <w:rFonts w:eastAsiaTheme="minorEastAsia"/>
          <w:b/>
          <w:bCs/>
          <w:sz w:val="22"/>
          <w:szCs w:val="22"/>
          <w:lang w:eastAsia="zh-CN"/>
        </w:rPr>
        <w:instrText xml:space="preserve"> TOC \h \z \t "Art_No;1;Section_No;1;Section_1;1;Appendix_No;1" </w:instrText>
      </w:r>
      <w:r w:rsidRPr="00431999">
        <w:rPr>
          <w:rFonts w:eastAsiaTheme="minorEastAsia"/>
          <w:b/>
          <w:bCs/>
          <w:sz w:val="22"/>
          <w:szCs w:val="22"/>
          <w:lang w:eastAsia="zh-CN"/>
        </w:rPr>
        <w:fldChar w:fldCharType="separate"/>
      </w:r>
      <w:hyperlink w:anchor="_Toc341738324" w:history="1">
        <w:r w:rsidR="00124A3C" w:rsidRPr="005B518F">
          <w:rPr>
            <w:rStyle w:val="Hyperlink"/>
            <w:rFonts w:hint="eastAsia"/>
            <w:noProof/>
            <w:lang w:eastAsia="zh-CN"/>
          </w:rPr>
          <w:t>序言</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_Toc341738324 \h </w:instrText>
        </w:r>
        <w:r w:rsidR="00124A3C">
          <w:rPr>
            <w:noProof/>
            <w:webHidden/>
          </w:rPr>
        </w:r>
        <w:r w:rsidR="00124A3C">
          <w:rPr>
            <w:noProof/>
            <w:webHidden/>
          </w:rPr>
          <w:fldChar w:fldCharType="separate"/>
        </w:r>
        <w:r w:rsidR="00BF38B0">
          <w:rPr>
            <w:noProof/>
            <w:webHidden/>
          </w:rPr>
          <w:t>2</w:t>
        </w:r>
        <w:r w:rsidR="00124A3C">
          <w:rPr>
            <w:noProof/>
            <w:webHidden/>
          </w:rPr>
          <w:fldChar w:fldCharType="end"/>
        </w:r>
      </w:hyperlink>
    </w:p>
    <w:p w:rsidR="00124A3C" w:rsidRDefault="00BF38B0" w:rsidP="00C4106E">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26" w:history="1">
        <w:r w:rsidR="00124A3C" w:rsidRPr="005B518F">
          <w:rPr>
            <w:rStyle w:val="Hyperlink"/>
            <w:rFonts w:hint="eastAsia"/>
            <w:noProof/>
            <w:lang w:eastAsia="zh-CN"/>
          </w:rPr>
          <w:t>第</w:t>
        </w:r>
        <w:r w:rsidR="00124A3C" w:rsidRPr="005B518F">
          <w:rPr>
            <w:rStyle w:val="Hyperlink"/>
            <w:noProof/>
            <w:lang w:eastAsia="zh-CN"/>
          </w:rPr>
          <w:t xml:space="preserve"> </w:t>
        </w:r>
        <w:r w:rsidR="00124A3C" w:rsidRPr="005B518F">
          <w:rPr>
            <w:rStyle w:val="Hyperlink"/>
            <w:rFonts w:hint="eastAsia"/>
            <w:noProof/>
            <w:lang w:eastAsia="zh-CN"/>
          </w:rPr>
          <w:t>一</w:t>
        </w:r>
        <w:r w:rsidR="00124A3C" w:rsidRPr="005B518F">
          <w:rPr>
            <w:rStyle w:val="Hyperlink"/>
            <w:noProof/>
            <w:lang w:eastAsia="zh-CN"/>
          </w:rPr>
          <w:t xml:space="preserve"> </w:t>
        </w:r>
        <w:r w:rsidR="00124A3C" w:rsidRPr="005B518F">
          <w:rPr>
            <w:rStyle w:val="Hyperlink"/>
            <w:rFonts w:hint="eastAsia"/>
            <w:noProof/>
            <w:lang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_Toc341738326 \h </w:instrText>
        </w:r>
        <w:r w:rsidR="00124A3C">
          <w:rPr>
            <w:noProof/>
            <w:webHidden/>
          </w:rPr>
        </w:r>
        <w:r w:rsidR="00124A3C">
          <w:rPr>
            <w:noProof/>
            <w:webHidden/>
          </w:rPr>
          <w:fldChar w:fldCharType="separate"/>
        </w:r>
        <w:r>
          <w:rPr>
            <w:noProof/>
            <w:webHidden/>
          </w:rPr>
          <w:t>2</w:t>
        </w:r>
        <w:r w:rsidR="00124A3C">
          <w:rPr>
            <w:noProof/>
            <w:webHidden/>
          </w:rPr>
          <w:fldChar w:fldCharType="end"/>
        </w:r>
      </w:hyperlink>
    </w:p>
    <w:p w:rsidR="00124A3C" w:rsidRDefault="00BF38B0" w:rsidP="00C4106E">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27" w:history="1">
        <w:r w:rsidR="00124A3C" w:rsidRPr="005B518F">
          <w:rPr>
            <w:rStyle w:val="Hyperlink"/>
            <w:rFonts w:hint="eastAsia"/>
            <w:noProof/>
            <w:lang w:eastAsia="zh-CN"/>
          </w:rPr>
          <w:t>第</w:t>
        </w:r>
        <w:r w:rsidR="00124A3C" w:rsidRPr="005B518F">
          <w:rPr>
            <w:rStyle w:val="Hyperlink"/>
            <w:noProof/>
            <w:lang w:eastAsia="zh-CN"/>
          </w:rPr>
          <w:t xml:space="preserve"> </w:t>
        </w:r>
        <w:r w:rsidR="00124A3C" w:rsidRPr="005B518F">
          <w:rPr>
            <w:rStyle w:val="Hyperlink"/>
            <w:rFonts w:hint="eastAsia"/>
            <w:noProof/>
            <w:lang w:eastAsia="zh-CN"/>
          </w:rPr>
          <w:t>二</w:t>
        </w:r>
        <w:r w:rsidR="00124A3C" w:rsidRPr="005B518F">
          <w:rPr>
            <w:rStyle w:val="Hyperlink"/>
            <w:noProof/>
            <w:lang w:eastAsia="zh-CN"/>
          </w:rPr>
          <w:t xml:space="preserve"> </w:t>
        </w:r>
        <w:r w:rsidR="00124A3C" w:rsidRPr="005B518F">
          <w:rPr>
            <w:rStyle w:val="Hyperlink"/>
            <w:rFonts w:hint="eastAsia"/>
            <w:noProof/>
            <w:lang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_Toc341738327 \h </w:instrText>
        </w:r>
        <w:r w:rsidR="00124A3C">
          <w:rPr>
            <w:noProof/>
            <w:webHidden/>
          </w:rPr>
        </w:r>
        <w:r w:rsidR="00124A3C">
          <w:rPr>
            <w:noProof/>
            <w:webHidden/>
          </w:rPr>
          <w:fldChar w:fldCharType="separate"/>
        </w:r>
        <w:r>
          <w:rPr>
            <w:noProof/>
            <w:webHidden/>
          </w:rPr>
          <w:t>4</w:t>
        </w:r>
        <w:r w:rsidR="00124A3C">
          <w:rPr>
            <w:noProof/>
            <w:webHidden/>
          </w:rPr>
          <w:fldChar w:fldCharType="end"/>
        </w:r>
      </w:hyperlink>
    </w:p>
    <w:p w:rsidR="00124A3C" w:rsidRDefault="00BF38B0" w:rsidP="00C4106E">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28" w:history="1">
        <w:r w:rsidR="00124A3C" w:rsidRPr="005B518F">
          <w:rPr>
            <w:rStyle w:val="Hyperlink"/>
            <w:rFonts w:hint="eastAsia"/>
            <w:noProof/>
            <w:lang w:eastAsia="zh-CN"/>
          </w:rPr>
          <w:t>第</w:t>
        </w:r>
        <w:r w:rsidR="00124A3C" w:rsidRPr="005B518F">
          <w:rPr>
            <w:rStyle w:val="Hyperlink"/>
            <w:noProof/>
            <w:lang w:eastAsia="zh-CN"/>
          </w:rPr>
          <w:t xml:space="preserve"> </w:t>
        </w:r>
        <w:r w:rsidR="00124A3C" w:rsidRPr="005B518F">
          <w:rPr>
            <w:rStyle w:val="Hyperlink"/>
            <w:rFonts w:hint="eastAsia"/>
            <w:noProof/>
            <w:lang w:eastAsia="zh-CN"/>
          </w:rPr>
          <w:t>三</w:t>
        </w:r>
        <w:r w:rsidR="00124A3C" w:rsidRPr="005B518F">
          <w:rPr>
            <w:rStyle w:val="Hyperlink"/>
            <w:noProof/>
            <w:lang w:eastAsia="zh-CN"/>
          </w:rPr>
          <w:t xml:space="preserve"> </w:t>
        </w:r>
        <w:r w:rsidR="00124A3C" w:rsidRPr="005B518F">
          <w:rPr>
            <w:rStyle w:val="Hyperlink"/>
            <w:rFonts w:hint="eastAsia"/>
            <w:noProof/>
            <w:lang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_Toc341738328 \h </w:instrText>
        </w:r>
        <w:r w:rsidR="00124A3C">
          <w:rPr>
            <w:noProof/>
            <w:webHidden/>
          </w:rPr>
        </w:r>
        <w:r w:rsidR="00124A3C">
          <w:rPr>
            <w:noProof/>
            <w:webHidden/>
          </w:rPr>
          <w:fldChar w:fldCharType="separate"/>
        </w:r>
        <w:r>
          <w:rPr>
            <w:noProof/>
            <w:webHidden/>
          </w:rPr>
          <w:t>7</w:t>
        </w:r>
        <w:r w:rsidR="00124A3C">
          <w:rPr>
            <w:noProof/>
            <w:webHidden/>
          </w:rPr>
          <w:fldChar w:fldCharType="end"/>
        </w:r>
      </w:hyperlink>
    </w:p>
    <w:p w:rsidR="00124A3C" w:rsidRDefault="00BF38B0" w:rsidP="00C4106E">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29" w:history="1">
        <w:r w:rsidR="00124A3C" w:rsidRPr="005B518F">
          <w:rPr>
            <w:rStyle w:val="Hyperlink"/>
            <w:rFonts w:hint="eastAsia"/>
            <w:noProof/>
            <w:lang w:val="en-US" w:eastAsia="zh-CN"/>
          </w:rPr>
          <w:t>第</w:t>
        </w:r>
        <w:r w:rsidR="00124A3C" w:rsidRPr="005B518F">
          <w:rPr>
            <w:rStyle w:val="Hyperlink"/>
            <w:noProof/>
            <w:lang w:val="en-US" w:eastAsia="zh-CN"/>
          </w:rPr>
          <w:t xml:space="preserve"> </w:t>
        </w:r>
        <w:r w:rsidR="00124A3C" w:rsidRPr="005B518F">
          <w:rPr>
            <w:rStyle w:val="Hyperlink"/>
            <w:rFonts w:hint="eastAsia"/>
            <w:noProof/>
            <w:lang w:val="en-US" w:eastAsia="zh-CN"/>
          </w:rPr>
          <w:t>四</w:t>
        </w:r>
        <w:r w:rsidR="00124A3C" w:rsidRPr="005B518F">
          <w:rPr>
            <w:rStyle w:val="Hyperlink"/>
            <w:noProof/>
            <w:lang w:val="en-US" w:eastAsia="zh-CN"/>
          </w:rPr>
          <w:t xml:space="preserve"> </w:t>
        </w:r>
        <w:r w:rsidR="00124A3C" w:rsidRPr="005B518F">
          <w:rPr>
            <w:rStyle w:val="Hyperlink"/>
            <w:rFonts w:hint="eastAsia"/>
            <w:noProof/>
            <w:lang w:val="en-US"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_Toc341738329 \h </w:instrText>
        </w:r>
        <w:r w:rsidR="00124A3C">
          <w:rPr>
            <w:noProof/>
            <w:webHidden/>
          </w:rPr>
        </w:r>
        <w:r w:rsidR="00124A3C">
          <w:rPr>
            <w:noProof/>
            <w:webHidden/>
          </w:rPr>
          <w:fldChar w:fldCharType="separate"/>
        </w:r>
        <w:r>
          <w:rPr>
            <w:noProof/>
            <w:webHidden/>
          </w:rPr>
          <w:t>9</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30" w:history="1">
        <w:r w:rsidR="00124A3C" w:rsidRPr="005B518F">
          <w:rPr>
            <w:rStyle w:val="Hyperlink"/>
            <w:rFonts w:hint="eastAsia"/>
            <w:noProof/>
            <w:lang w:eastAsia="zh-CN"/>
          </w:rPr>
          <w:t>第</w:t>
        </w:r>
        <w:r w:rsidR="00124A3C" w:rsidRPr="005B518F">
          <w:rPr>
            <w:rStyle w:val="Hyperlink"/>
            <w:noProof/>
            <w:lang w:eastAsia="zh-CN"/>
          </w:rPr>
          <w:t xml:space="preserve"> </w:t>
        </w:r>
        <w:r w:rsidR="00124A3C" w:rsidRPr="005B518F">
          <w:rPr>
            <w:rStyle w:val="Hyperlink"/>
            <w:rFonts w:hint="eastAsia"/>
            <w:noProof/>
            <w:lang w:eastAsia="zh-CN"/>
          </w:rPr>
          <w:t>五</w:t>
        </w:r>
        <w:r w:rsidR="00124A3C" w:rsidRPr="005B518F">
          <w:rPr>
            <w:rStyle w:val="Hyperlink"/>
            <w:noProof/>
            <w:lang w:eastAsia="zh-CN"/>
          </w:rPr>
          <w:t xml:space="preserve"> </w:t>
        </w:r>
        <w:r w:rsidR="00124A3C" w:rsidRPr="005B518F">
          <w:rPr>
            <w:rStyle w:val="Hyperlink"/>
            <w:rFonts w:hint="eastAsia"/>
            <w:noProof/>
            <w:lang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_Toc341738330 \h </w:instrText>
        </w:r>
        <w:r w:rsidR="00124A3C">
          <w:rPr>
            <w:noProof/>
            <w:webHidden/>
          </w:rPr>
        </w:r>
        <w:r w:rsidR="00124A3C">
          <w:rPr>
            <w:noProof/>
            <w:webHidden/>
          </w:rPr>
          <w:fldChar w:fldCharType="separate"/>
        </w:r>
        <w:r>
          <w:rPr>
            <w:noProof/>
            <w:webHidden/>
          </w:rPr>
          <w:t>10</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31" w:history="1">
        <w:r w:rsidR="00124A3C" w:rsidRPr="005B518F">
          <w:rPr>
            <w:rStyle w:val="Hyperlink"/>
            <w:rFonts w:hint="eastAsia"/>
            <w:noProof/>
            <w:lang w:eastAsia="zh-CN"/>
          </w:rPr>
          <w:t>第五条（</w:t>
        </w:r>
        <w:r w:rsidR="00124A3C" w:rsidRPr="005B518F">
          <w:rPr>
            <w:rStyle w:val="Hyperlink"/>
            <w:noProof/>
            <w:lang w:eastAsia="zh-CN"/>
          </w:rPr>
          <w:t>A</w:t>
        </w:r>
        <w:r w:rsidR="00124A3C" w:rsidRPr="005B518F">
          <w:rPr>
            <w:rStyle w:val="Hyperlink"/>
            <w:rFonts w:hint="eastAsia"/>
            <w:noProof/>
            <w:lang w:eastAsia="zh-CN"/>
          </w:rPr>
          <w:t>）</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_Toc341738331 \h </w:instrText>
        </w:r>
        <w:r w:rsidR="00124A3C">
          <w:rPr>
            <w:noProof/>
            <w:webHidden/>
          </w:rPr>
        </w:r>
        <w:r w:rsidR="00124A3C">
          <w:rPr>
            <w:noProof/>
            <w:webHidden/>
          </w:rPr>
          <w:fldChar w:fldCharType="separate"/>
        </w:r>
        <w:r>
          <w:rPr>
            <w:noProof/>
            <w:webHidden/>
          </w:rPr>
          <w:t>11</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32" w:history="1">
        <w:r w:rsidR="00124A3C" w:rsidRPr="005B518F">
          <w:rPr>
            <w:rStyle w:val="Hyperlink"/>
            <w:rFonts w:hint="eastAsia"/>
            <w:noProof/>
            <w:lang w:eastAsia="zh-CN"/>
          </w:rPr>
          <w:t>第五条（</w:t>
        </w:r>
        <w:r w:rsidR="00124A3C" w:rsidRPr="005B518F">
          <w:rPr>
            <w:rStyle w:val="Hyperlink"/>
            <w:noProof/>
            <w:lang w:eastAsia="zh-CN"/>
          </w:rPr>
          <w:t>B</w:t>
        </w:r>
        <w:r w:rsidR="00124A3C" w:rsidRPr="005B518F">
          <w:rPr>
            <w:rStyle w:val="Hyperlink"/>
            <w:rFonts w:hint="eastAsia"/>
            <w:noProof/>
            <w:lang w:eastAsia="zh-CN"/>
          </w:rPr>
          <w:t>）</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_Toc341738332 \h </w:instrText>
        </w:r>
        <w:r w:rsidR="00124A3C">
          <w:rPr>
            <w:noProof/>
            <w:webHidden/>
          </w:rPr>
        </w:r>
        <w:r w:rsidR="00124A3C">
          <w:rPr>
            <w:noProof/>
            <w:webHidden/>
          </w:rPr>
          <w:fldChar w:fldCharType="separate"/>
        </w:r>
        <w:r>
          <w:rPr>
            <w:noProof/>
            <w:webHidden/>
          </w:rPr>
          <w:t>11</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33" w:history="1">
        <w:r w:rsidR="00124A3C" w:rsidRPr="005B518F">
          <w:rPr>
            <w:rStyle w:val="Hyperlink"/>
            <w:rFonts w:hint="eastAsia"/>
            <w:noProof/>
            <w:lang w:eastAsia="zh-CN"/>
          </w:rPr>
          <w:t>第</w:t>
        </w:r>
        <w:r w:rsidR="00124A3C" w:rsidRPr="005B518F">
          <w:rPr>
            <w:rStyle w:val="Hyperlink"/>
            <w:noProof/>
            <w:lang w:eastAsia="zh-CN"/>
          </w:rPr>
          <w:t xml:space="preserve"> </w:t>
        </w:r>
        <w:r w:rsidR="00124A3C" w:rsidRPr="005B518F">
          <w:rPr>
            <w:rStyle w:val="Hyperlink"/>
            <w:rFonts w:hint="eastAsia"/>
            <w:noProof/>
            <w:lang w:eastAsia="zh-CN"/>
          </w:rPr>
          <w:t>六</w:t>
        </w:r>
        <w:r w:rsidR="00124A3C" w:rsidRPr="005B518F">
          <w:rPr>
            <w:rStyle w:val="Hyperlink"/>
            <w:noProof/>
            <w:lang w:eastAsia="zh-CN"/>
          </w:rPr>
          <w:t xml:space="preserve"> </w:t>
        </w:r>
        <w:r w:rsidR="00124A3C" w:rsidRPr="005B518F">
          <w:rPr>
            <w:rStyle w:val="Hyperlink"/>
            <w:rFonts w:hint="eastAsia"/>
            <w:noProof/>
            <w:lang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_Toc341738333 \h </w:instrText>
        </w:r>
        <w:r w:rsidR="00124A3C">
          <w:rPr>
            <w:noProof/>
            <w:webHidden/>
          </w:rPr>
        </w:r>
        <w:r w:rsidR="00124A3C">
          <w:rPr>
            <w:noProof/>
            <w:webHidden/>
          </w:rPr>
          <w:fldChar w:fldCharType="separate"/>
        </w:r>
        <w:r>
          <w:rPr>
            <w:noProof/>
            <w:webHidden/>
          </w:rPr>
          <w:t>12</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34" w:history="1">
        <w:r w:rsidR="00124A3C" w:rsidRPr="005B518F">
          <w:rPr>
            <w:rStyle w:val="Hyperlink"/>
            <w:rFonts w:hint="eastAsia"/>
            <w:noProof/>
            <w:lang w:eastAsia="zh-CN"/>
          </w:rPr>
          <w:t>第</w:t>
        </w:r>
        <w:r w:rsidR="00124A3C" w:rsidRPr="005B518F">
          <w:rPr>
            <w:rStyle w:val="Hyperlink"/>
            <w:noProof/>
            <w:lang w:eastAsia="zh-CN"/>
          </w:rPr>
          <w:t xml:space="preserve"> </w:t>
        </w:r>
        <w:r w:rsidR="00124A3C" w:rsidRPr="005B518F">
          <w:rPr>
            <w:rStyle w:val="Hyperlink"/>
            <w:rFonts w:hint="eastAsia"/>
            <w:noProof/>
            <w:lang w:eastAsia="zh-CN"/>
          </w:rPr>
          <w:t>七</w:t>
        </w:r>
        <w:r w:rsidR="00124A3C" w:rsidRPr="005B518F">
          <w:rPr>
            <w:rStyle w:val="Hyperlink"/>
            <w:noProof/>
            <w:lang w:eastAsia="zh-CN"/>
          </w:rPr>
          <w:t xml:space="preserve"> </w:t>
        </w:r>
        <w:r w:rsidR="00124A3C" w:rsidRPr="005B518F">
          <w:rPr>
            <w:rStyle w:val="Hyperlink"/>
            <w:rFonts w:hint="eastAsia"/>
            <w:noProof/>
            <w:lang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_Toc341738334 \h </w:instrText>
        </w:r>
        <w:r w:rsidR="00124A3C">
          <w:rPr>
            <w:noProof/>
            <w:webHidden/>
          </w:rPr>
        </w:r>
        <w:r w:rsidR="00124A3C">
          <w:rPr>
            <w:noProof/>
            <w:webHidden/>
          </w:rPr>
          <w:fldChar w:fldCharType="separate"/>
        </w:r>
        <w:r>
          <w:rPr>
            <w:noProof/>
            <w:webHidden/>
          </w:rPr>
          <w:t>15</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35" w:history="1">
        <w:r w:rsidR="00124A3C" w:rsidRPr="005B518F">
          <w:rPr>
            <w:rStyle w:val="Hyperlink"/>
            <w:rFonts w:hint="eastAsia"/>
            <w:noProof/>
            <w:lang w:eastAsia="zh-CN"/>
          </w:rPr>
          <w:t>第</w:t>
        </w:r>
        <w:r w:rsidR="00124A3C" w:rsidRPr="005B518F">
          <w:rPr>
            <w:rStyle w:val="Hyperlink"/>
            <w:noProof/>
            <w:lang w:eastAsia="zh-CN"/>
          </w:rPr>
          <w:t xml:space="preserve"> </w:t>
        </w:r>
        <w:r w:rsidR="00124A3C" w:rsidRPr="005B518F">
          <w:rPr>
            <w:rStyle w:val="Hyperlink"/>
            <w:rFonts w:hint="eastAsia"/>
            <w:noProof/>
            <w:lang w:eastAsia="zh-CN"/>
          </w:rPr>
          <w:t>八</w:t>
        </w:r>
        <w:r w:rsidR="00124A3C" w:rsidRPr="005B518F">
          <w:rPr>
            <w:rStyle w:val="Hyperlink"/>
            <w:noProof/>
            <w:lang w:eastAsia="zh-CN"/>
          </w:rPr>
          <w:t xml:space="preserve"> </w:t>
        </w:r>
        <w:r w:rsidR="00124A3C" w:rsidRPr="005B518F">
          <w:rPr>
            <w:rStyle w:val="Hyperlink"/>
            <w:rFonts w:hint="eastAsia"/>
            <w:noProof/>
            <w:lang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_Toc341738335 \h </w:instrText>
        </w:r>
        <w:r w:rsidR="00124A3C">
          <w:rPr>
            <w:noProof/>
            <w:webHidden/>
          </w:rPr>
        </w:r>
        <w:r w:rsidR="00124A3C">
          <w:rPr>
            <w:noProof/>
            <w:webHidden/>
          </w:rPr>
          <w:fldChar w:fldCharType="separate"/>
        </w:r>
        <w:r>
          <w:rPr>
            <w:noProof/>
            <w:webHidden/>
          </w:rPr>
          <w:t>15</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36" w:history="1">
        <w:r w:rsidR="00124A3C" w:rsidRPr="005B518F">
          <w:rPr>
            <w:rStyle w:val="Hyperlink"/>
            <w:rFonts w:hint="eastAsia"/>
            <w:noProof/>
            <w:lang w:val="en-US" w:eastAsia="zh-CN"/>
          </w:rPr>
          <w:t>第八条（</w:t>
        </w:r>
        <w:r w:rsidR="00124A3C" w:rsidRPr="005B518F">
          <w:rPr>
            <w:rStyle w:val="Hyperlink"/>
            <w:noProof/>
            <w:lang w:val="en-US" w:eastAsia="zh-CN"/>
          </w:rPr>
          <w:t>A</w:t>
        </w:r>
        <w:r w:rsidR="00124A3C" w:rsidRPr="005B518F">
          <w:rPr>
            <w:rStyle w:val="Hyperlink"/>
            <w:rFonts w:hint="eastAsia"/>
            <w:noProof/>
            <w:lang w:val="en-US" w:eastAsia="zh-CN"/>
          </w:rPr>
          <w:t>）</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_Toc341738336 \h </w:instrText>
        </w:r>
        <w:r w:rsidR="00124A3C">
          <w:rPr>
            <w:noProof/>
            <w:webHidden/>
          </w:rPr>
        </w:r>
        <w:r w:rsidR="00124A3C">
          <w:rPr>
            <w:noProof/>
            <w:webHidden/>
          </w:rPr>
          <w:fldChar w:fldCharType="separate"/>
        </w:r>
        <w:r>
          <w:rPr>
            <w:noProof/>
            <w:webHidden/>
          </w:rPr>
          <w:t>16</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37" w:history="1">
        <w:r w:rsidR="00124A3C" w:rsidRPr="005B518F">
          <w:rPr>
            <w:rStyle w:val="Hyperlink"/>
            <w:rFonts w:hint="eastAsia"/>
            <w:noProof/>
            <w:lang w:val="en-US" w:eastAsia="zh-CN"/>
          </w:rPr>
          <w:t>第</w:t>
        </w:r>
        <w:r w:rsidR="00124A3C" w:rsidRPr="005B518F">
          <w:rPr>
            <w:rStyle w:val="Hyperlink"/>
            <w:noProof/>
            <w:lang w:val="en-US" w:eastAsia="zh-CN"/>
          </w:rPr>
          <w:t xml:space="preserve"> </w:t>
        </w:r>
        <w:r w:rsidR="00124A3C" w:rsidRPr="005B518F">
          <w:rPr>
            <w:rStyle w:val="Hyperlink"/>
            <w:rFonts w:hint="eastAsia"/>
            <w:noProof/>
            <w:lang w:val="en-US" w:eastAsia="zh-CN"/>
          </w:rPr>
          <w:t>九</w:t>
        </w:r>
        <w:r w:rsidR="00124A3C" w:rsidRPr="005B518F">
          <w:rPr>
            <w:rStyle w:val="Hyperlink"/>
            <w:noProof/>
            <w:lang w:val="en-US" w:eastAsia="zh-CN"/>
          </w:rPr>
          <w:t xml:space="preserve"> </w:t>
        </w:r>
        <w:r w:rsidR="00124A3C" w:rsidRPr="005B518F">
          <w:rPr>
            <w:rStyle w:val="Hyperlink"/>
            <w:rFonts w:hint="eastAsia"/>
            <w:noProof/>
            <w:lang w:val="en-US"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_Toc341738337 \h </w:instrText>
        </w:r>
        <w:r w:rsidR="00124A3C">
          <w:rPr>
            <w:noProof/>
            <w:webHidden/>
          </w:rPr>
        </w:r>
        <w:r w:rsidR="00124A3C">
          <w:rPr>
            <w:noProof/>
            <w:webHidden/>
          </w:rPr>
          <w:fldChar w:fldCharType="separate"/>
        </w:r>
        <w:r>
          <w:rPr>
            <w:noProof/>
            <w:webHidden/>
          </w:rPr>
          <w:t>16</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38" w:history="1">
        <w:r w:rsidR="00124A3C" w:rsidRPr="005B518F">
          <w:rPr>
            <w:rStyle w:val="Hyperlink"/>
            <w:rFonts w:hint="eastAsia"/>
            <w:noProof/>
            <w:lang w:eastAsia="zh-CN"/>
          </w:rPr>
          <w:t>第</w:t>
        </w:r>
        <w:r w:rsidR="00124A3C" w:rsidRPr="005B518F">
          <w:rPr>
            <w:rStyle w:val="Hyperlink"/>
            <w:noProof/>
            <w:lang w:eastAsia="zh-CN"/>
          </w:rPr>
          <w:t xml:space="preserve"> </w:t>
        </w:r>
        <w:r w:rsidR="00124A3C" w:rsidRPr="005B518F">
          <w:rPr>
            <w:rStyle w:val="Hyperlink"/>
            <w:rFonts w:hint="eastAsia"/>
            <w:noProof/>
            <w:lang w:eastAsia="zh-CN"/>
          </w:rPr>
          <w:t>十</w:t>
        </w:r>
        <w:r w:rsidR="00124A3C" w:rsidRPr="005B518F">
          <w:rPr>
            <w:rStyle w:val="Hyperlink"/>
            <w:noProof/>
            <w:lang w:eastAsia="zh-CN"/>
          </w:rPr>
          <w:t xml:space="preserve"> </w:t>
        </w:r>
        <w:r w:rsidR="00124A3C" w:rsidRPr="005B518F">
          <w:rPr>
            <w:rStyle w:val="Hyperlink"/>
            <w:rFonts w:hint="eastAsia"/>
            <w:noProof/>
            <w:lang w:eastAsia="zh-CN"/>
          </w:rPr>
          <w:t>条</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_Toc341738338 \h </w:instrText>
        </w:r>
        <w:r w:rsidR="00124A3C">
          <w:rPr>
            <w:noProof/>
            <w:webHidden/>
          </w:rPr>
        </w:r>
        <w:r w:rsidR="00124A3C">
          <w:rPr>
            <w:noProof/>
            <w:webHidden/>
          </w:rPr>
          <w:fldChar w:fldCharType="separate"/>
        </w:r>
        <w:r>
          <w:rPr>
            <w:noProof/>
            <w:webHidden/>
          </w:rPr>
          <w:t>17</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40" w:history="1">
        <w:r w:rsidR="00124A3C" w:rsidRPr="005B518F">
          <w:rPr>
            <w:rStyle w:val="Hyperlink"/>
            <w:rFonts w:hint="eastAsia"/>
            <w:noProof/>
            <w:lang w:val="en-US" w:eastAsia="zh-CN"/>
          </w:rPr>
          <w:t>附录一</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_Toc341738340 \h </w:instrText>
        </w:r>
        <w:r w:rsidR="00124A3C">
          <w:rPr>
            <w:noProof/>
            <w:webHidden/>
          </w:rPr>
        </w:r>
        <w:r w:rsidR="00124A3C">
          <w:rPr>
            <w:noProof/>
            <w:webHidden/>
          </w:rPr>
          <w:fldChar w:fldCharType="separate"/>
        </w:r>
        <w:r>
          <w:rPr>
            <w:noProof/>
            <w:webHidden/>
          </w:rPr>
          <w:t>18</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41" w:history="1">
        <w:r w:rsidR="00124A3C" w:rsidRPr="005B518F">
          <w:rPr>
            <w:rStyle w:val="Hyperlink"/>
            <w:rFonts w:hint="eastAsia"/>
            <w:noProof/>
            <w:lang w:val="en-US" w:eastAsia="zh-CN"/>
          </w:rPr>
          <w:t>附录二</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_Toc341738341 \h </w:instrText>
        </w:r>
        <w:r w:rsidR="00124A3C">
          <w:rPr>
            <w:noProof/>
            <w:webHidden/>
          </w:rPr>
        </w:r>
        <w:r w:rsidR="00124A3C">
          <w:rPr>
            <w:noProof/>
            <w:webHidden/>
          </w:rPr>
          <w:fldChar w:fldCharType="separate"/>
        </w:r>
        <w:r>
          <w:rPr>
            <w:noProof/>
            <w:webHidden/>
          </w:rPr>
          <w:t>24</w:t>
        </w:r>
        <w:r w:rsidR="00124A3C">
          <w:rPr>
            <w:noProof/>
            <w:webHidden/>
          </w:rPr>
          <w:fldChar w:fldCharType="end"/>
        </w:r>
      </w:hyperlink>
    </w:p>
    <w:p w:rsidR="00124A3C" w:rsidRDefault="00BF38B0" w:rsidP="00E23DD0">
      <w:pPr>
        <w:pStyle w:val="TOC1"/>
        <w:tabs>
          <w:tab w:val="clear" w:pos="1871"/>
          <w:tab w:val="clear" w:pos="7938"/>
          <w:tab w:val="left" w:pos="1560"/>
          <w:tab w:val="left" w:leader="dot" w:pos="8789"/>
        </w:tabs>
        <w:spacing w:before="120"/>
        <w:rPr>
          <w:rFonts w:eastAsiaTheme="minorEastAsia" w:cstheme="minorBidi"/>
          <w:noProof/>
          <w:sz w:val="22"/>
          <w:szCs w:val="22"/>
          <w:lang w:val="en-US" w:eastAsia="zh-CN"/>
        </w:rPr>
      </w:pPr>
      <w:hyperlink w:anchor="_Toc341738342" w:history="1">
        <w:r w:rsidR="00124A3C" w:rsidRPr="005B518F">
          <w:rPr>
            <w:rStyle w:val="Hyperlink"/>
            <w:rFonts w:hint="eastAsia"/>
            <w:noProof/>
            <w:lang w:val="en-US" w:eastAsia="zh-CN"/>
          </w:rPr>
          <w:t>附录三</w:t>
        </w:r>
        <w:r w:rsidR="00124A3C">
          <w:rPr>
            <w:noProof/>
            <w:webHidden/>
          </w:rPr>
          <w:tab/>
        </w:r>
        <w:r w:rsidR="00124A3C">
          <w:rPr>
            <w:rFonts w:hint="eastAsia"/>
            <w:noProof/>
            <w:webHidden/>
            <w:lang w:eastAsia="zh-CN"/>
          </w:rPr>
          <w:tab/>
        </w:r>
        <w:r w:rsidR="00124A3C">
          <w:rPr>
            <w:rFonts w:hint="eastAsia"/>
            <w:noProof/>
            <w:webHidden/>
            <w:lang w:eastAsia="zh-CN"/>
          </w:rPr>
          <w:tab/>
        </w:r>
        <w:r w:rsidR="00124A3C">
          <w:rPr>
            <w:noProof/>
            <w:webHidden/>
          </w:rPr>
          <w:fldChar w:fldCharType="begin"/>
        </w:r>
        <w:r w:rsidR="00124A3C">
          <w:rPr>
            <w:noProof/>
            <w:webHidden/>
          </w:rPr>
          <w:instrText xml:space="preserve"> PAGEREF _Toc341738342 \h </w:instrText>
        </w:r>
        <w:r w:rsidR="00124A3C">
          <w:rPr>
            <w:noProof/>
            <w:webHidden/>
          </w:rPr>
        </w:r>
        <w:r w:rsidR="00124A3C">
          <w:rPr>
            <w:noProof/>
            <w:webHidden/>
          </w:rPr>
          <w:fldChar w:fldCharType="separate"/>
        </w:r>
        <w:r>
          <w:rPr>
            <w:noProof/>
            <w:webHidden/>
          </w:rPr>
          <w:t>26</w:t>
        </w:r>
        <w:r w:rsidR="00124A3C">
          <w:rPr>
            <w:noProof/>
            <w:webHidden/>
          </w:rPr>
          <w:fldChar w:fldCharType="end"/>
        </w:r>
      </w:hyperlink>
    </w:p>
    <w:p w:rsidR="00B868FC" w:rsidRDefault="00431999" w:rsidP="00995813">
      <w:pPr>
        <w:rPr>
          <w:lang w:eastAsia="zh-CN"/>
        </w:rPr>
      </w:pPr>
      <w:r w:rsidRPr="00431999">
        <w:rPr>
          <w:b/>
          <w:sz w:val="22"/>
          <w:szCs w:val="22"/>
          <w:lang w:eastAsia="zh-CN"/>
        </w:rPr>
        <w:fldChar w:fldCharType="end"/>
      </w:r>
      <w:bookmarkStart w:id="6" w:name="Proposal"/>
      <w:r w:rsidRPr="001E646C">
        <w:rPr>
          <w:rFonts w:hint="eastAsia"/>
          <w:b/>
          <w:bCs/>
          <w:lang w:val="en-US" w:eastAsia="zh-CN"/>
        </w:rPr>
        <w:t>提案</w:t>
      </w:r>
      <w:r w:rsidRPr="00431999">
        <w:rPr>
          <w:rFonts w:hint="eastAsia"/>
          <w:lang w:val="en-US" w:eastAsia="zh-CN"/>
        </w:rPr>
        <w:t>：在《</w:t>
      </w:r>
      <w:r w:rsidRPr="00431999">
        <w:rPr>
          <w:rFonts w:asciiTheme="minorEastAsia" w:hAnsiTheme="minorEastAsia" w:hint="eastAsia"/>
          <w:lang w:val="en-US" w:eastAsia="zh-CN"/>
        </w:rPr>
        <w:t>国际电信规则</w:t>
      </w:r>
      <w:r w:rsidRPr="00431999">
        <w:rPr>
          <w:rFonts w:hint="eastAsia"/>
          <w:lang w:val="en-US" w:eastAsia="zh-CN"/>
        </w:rPr>
        <w:t>》</w:t>
      </w:r>
      <w:bookmarkEnd w:id="6"/>
      <w:r w:rsidRPr="00431999">
        <w:rPr>
          <w:rFonts w:hint="eastAsia"/>
          <w:lang w:val="en-US" w:eastAsia="zh-CN"/>
        </w:rPr>
        <w:t>（</w:t>
      </w:r>
      <w:r w:rsidRPr="00431999">
        <w:rPr>
          <w:rFonts w:asciiTheme="minorEastAsia" w:hAnsiTheme="minorEastAsia" w:hint="eastAsia"/>
          <w:lang w:val="en-US" w:eastAsia="zh-CN"/>
        </w:rPr>
        <w:t>《规则》</w:t>
      </w:r>
      <w:r w:rsidRPr="00431999">
        <w:rPr>
          <w:rFonts w:hint="eastAsia"/>
          <w:lang w:val="en-US" w:eastAsia="zh-CN"/>
        </w:rPr>
        <w:t>）中修改现有条款、增加新条款或删除某条款。</w:t>
      </w:r>
      <w:r w:rsidR="00B868FC">
        <w:rPr>
          <w:lang w:eastAsia="zh-CN"/>
        </w:rPr>
        <w:br w:type="page"/>
      </w:r>
    </w:p>
    <w:p w:rsidR="008B6BF7" w:rsidRPr="008B6BF7" w:rsidRDefault="008B6BF7" w:rsidP="008B6BF7">
      <w:pPr>
        <w:pStyle w:val="Volumetitle"/>
        <w:rPr>
          <w:lang w:eastAsia="zh-CN"/>
        </w:rPr>
      </w:pPr>
      <w:r w:rsidRPr="008B6BF7">
        <w:rPr>
          <w:rFonts w:hint="eastAsia"/>
          <w:lang w:eastAsia="zh-CN"/>
        </w:rPr>
        <w:lastRenderedPageBreak/>
        <w:t>国际电信规则</w:t>
      </w:r>
    </w:p>
    <w:p w:rsidR="00171C3B" w:rsidRDefault="0053212C">
      <w:pPr>
        <w:pStyle w:val="Proposal"/>
        <w:rPr>
          <w:lang w:eastAsia="zh-CN"/>
        </w:rPr>
      </w:pPr>
      <w:r>
        <w:rPr>
          <w:b/>
          <w:u w:val="single"/>
          <w:lang w:eastAsia="zh-CN"/>
        </w:rPr>
        <w:t>NOC</w:t>
      </w:r>
      <w:r>
        <w:rPr>
          <w:lang w:eastAsia="zh-CN"/>
        </w:rPr>
        <w:tab/>
        <w:t>AFCP/19/1</w:t>
      </w:r>
    </w:p>
    <w:p w:rsidR="002E27ED" w:rsidRPr="00BF257F" w:rsidRDefault="0053212C" w:rsidP="002E27ED">
      <w:pPr>
        <w:pStyle w:val="Section1"/>
        <w:rPr>
          <w:lang w:eastAsia="zh-CN"/>
        </w:rPr>
      </w:pPr>
      <w:bookmarkStart w:id="7" w:name="_Toc341738324"/>
      <w:r w:rsidRPr="00BF257F">
        <w:rPr>
          <w:rFonts w:hint="eastAsia"/>
          <w:lang w:eastAsia="zh-CN"/>
        </w:rPr>
        <w:t>序言</w:t>
      </w:r>
      <w:bookmarkEnd w:id="7"/>
    </w:p>
    <w:p w:rsidR="00171C3B" w:rsidRDefault="0053212C">
      <w:pPr>
        <w:pStyle w:val="Reasons"/>
        <w:rPr>
          <w:lang w:eastAsia="zh-CN"/>
        </w:rPr>
      </w:pPr>
      <w:r>
        <w:rPr>
          <w:b/>
          <w:lang w:eastAsia="zh-CN"/>
        </w:rPr>
        <w:t>理由：</w:t>
      </w:r>
      <w:r>
        <w:rPr>
          <w:lang w:eastAsia="zh-CN"/>
        </w:rPr>
        <w:tab/>
      </w:r>
      <w:r w:rsidR="008B6BF7">
        <w:rPr>
          <w:rFonts w:hint="eastAsia"/>
          <w:lang w:eastAsia="zh-CN"/>
        </w:rPr>
        <w:t>序言的标题保留不变。</w:t>
      </w:r>
    </w:p>
    <w:p w:rsidR="00171C3B" w:rsidRDefault="0053212C">
      <w:pPr>
        <w:pStyle w:val="Proposal"/>
        <w:rPr>
          <w:lang w:eastAsia="zh-CN"/>
        </w:rPr>
      </w:pPr>
      <w:r>
        <w:rPr>
          <w:b/>
          <w:lang w:eastAsia="zh-CN"/>
        </w:rPr>
        <w:t>MOD</w:t>
      </w:r>
      <w:r>
        <w:rPr>
          <w:lang w:eastAsia="zh-CN"/>
        </w:rPr>
        <w:tab/>
        <w:t>AFCP/19/2</w:t>
      </w:r>
      <w:r>
        <w:rPr>
          <w:b/>
          <w:vanish/>
          <w:color w:val="7F7F7F" w:themeColor="text1" w:themeTint="80"/>
          <w:vertAlign w:val="superscript"/>
          <w:lang w:eastAsia="zh-CN"/>
        </w:rPr>
        <w:t>#10897</w:t>
      </w:r>
    </w:p>
    <w:p w:rsidR="0032259E" w:rsidRPr="0032259E" w:rsidRDefault="001E646C" w:rsidP="00877E1A">
      <w:pPr>
        <w:rPr>
          <w:lang w:val="en-US" w:eastAsia="zh-CN"/>
        </w:rPr>
      </w:pPr>
      <w:r w:rsidRPr="0032259E">
        <w:rPr>
          <w:b/>
          <w:lang w:eastAsia="zh-CN"/>
        </w:rPr>
        <w:t>1</w:t>
      </w:r>
      <w:r w:rsidR="0032259E" w:rsidRPr="0032259E">
        <w:rPr>
          <w:lang w:eastAsia="zh-CN"/>
        </w:rPr>
        <w:tab/>
      </w:r>
      <w:r w:rsidR="0032259E" w:rsidRPr="0032259E">
        <w:rPr>
          <w:lang w:eastAsia="zh-CN"/>
        </w:rPr>
        <w:tab/>
      </w:r>
      <w:r w:rsidR="0032259E" w:rsidRPr="0032259E">
        <w:rPr>
          <w:rFonts w:hint="eastAsia"/>
          <w:lang w:eastAsia="zh-CN"/>
        </w:rPr>
        <w:t>现行《</w:t>
      </w:r>
      <w:ins w:id="8" w:author="yuan" w:date="2012-08-27T14:18:00Z">
        <w:r w:rsidR="0032259E" w:rsidRPr="0032259E">
          <w:rPr>
            <w:rFonts w:hint="eastAsia"/>
            <w:lang w:eastAsia="zh-CN"/>
          </w:rPr>
          <w:t>国际电信</w:t>
        </w:r>
      </w:ins>
      <w:r w:rsidR="0032259E" w:rsidRPr="0032259E">
        <w:rPr>
          <w:rFonts w:hint="eastAsia"/>
          <w:lang w:eastAsia="zh-CN"/>
        </w:rPr>
        <w:t>规则》</w:t>
      </w:r>
      <w:ins w:id="9" w:author="yuan" w:date="2012-08-27T14:19:00Z">
        <w:r w:rsidR="0032259E" w:rsidRPr="0032259E">
          <w:rPr>
            <w:rFonts w:hint="eastAsia"/>
            <w:lang w:eastAsia="zh-CN"/>
          </w:rPr>
          <w:t>（此后称为“《规则》”）</w:t>
        </w:r>
      </w:ins>
      <w:r w:rsidR="0032259E" w:rsidRPr="0032259E">
        <w:rPr>
          <w:rFonts w:hint="eastAsia"/>
          <w:lang w:eastAsia="zh-CN"/>
        </w:rPr>
        <w:t>各项条款在充分承认各国（</w:t>
      </w:r>
      <w:del w:id="10" w:author="mchen" w:date="2012-03-27T14:58:00Z">
        <w:r w:rsidR="0032259E" w:rsidRPr="0032259E">
          <w:rPr>
            <w:lang w:eastAsia="zh-CN"/>
          </w:rPr>
          <w:delText>country</w:delText>
        </w:r>
      </w:del>
      <w:r w:rsidR="0032259E" w:rsidRPr="0032259E">
        <w:rPr>
          <w:lang w:eastAsia="zh-CN"/>
        </w:rPr>
        <w:t xml:space="preserve"> </w:t>
      </w:r>
      <w:ins w:id="11" w:author="mchen" w:date="2012-03-27T14:58:00Z">
        <w:r w:rsidR="0032259E" w:rsidRPr="0032259E">
          <w:rPr>
            <w:lang w:eastAsia="zh-CN"/>
          </w:rPr>
          <w:t>state</w:t>
        </w:r>
      </w:ins>
      <w:r w:rsidR="0032259E" w:rsidRPr="0032259E">
        <w:rPr>
          <w:rFonts w:hint="eastAsia"/>
          <w:lang w:eastAsia="zh-CN"/>
        </w:rPr>
        <w:t>）监管其电信活动主权的同时，对</w:t>
      </w:r>
      <w:del w:id="12" w:author="mchen" w:date="2012-03-23T10:59:00Z">
        <w:r w:rsidR="0032259E" w:rsidRPr="0032259E">
          <w:rPr>
            <w:rFonts w:hint="eastAsia"/>
            <w:lang w:eastAsia="zh-CN"/>
          </w:rPr>
          <w:delText>《国际电信公约》</w:delText>
        </w:r>
      </w:del>
      <w:ins w:id="13" w:author="mchen" w:date="2012-03-23T10:59:00Z">
        <w:r w:rsidR="0032259E" w:rsidRPr="0032259E">
          <w:rPr>
            <w:rFonts w:hint="eastAsia"/>
            <w:lang w:eastAsia="zh-CN"/>
          </w:rPr>
          <w:t>国际电信联盟</w:t>
        </w:r>
      </w:ins>
      <w:ins w:id="14" w:author="byzheng" w:date="2012-07-26T09:34:00Z">
        <w:r w:rsidR="0032259E" w:rsidRPr="0032259E">
          <w:rPr>
            <w:rFonts w:hint="eastAsia"/>
            <w:lang w:eastAsia="zh-CN"/>
          </w:rPr>
          <w:t>的</w:t>
        </w:r>
      </w:ins>
      <w:ins w:id="15" w:author="mchen" w:date="2012-03-23T10:59:00Z">
        <w:r w:rsidR="0032259E" w:rsidRPr="0032259E">
          <w:rPr>
            <w:rFonts w:hint="eastAsia"/>
            <w:lang w:eastAsia="zh-CN"/>
          </w:rPr>
          <w:t>《组织</w:t>
        </w:r>
      </w:ins>
      <w:ins w:id="16" w:author="mchen" w:date="2012-03-27T14:58:00Z">
        <w:r w:rsidR="0032259E" w:rsidRPr="0032259E">
          <w:rPr>
            <w:rFonts w:hint="eastAsia"/>
            <w:lang w:eastAsia="zh-CN"/>
          </w:rPr>
          <w:t>法</w:t>
        </w:r>
      </w:ins>
      <w:ins w:id="17" w:author="mchen" w:date="2012-03-23T10:59:00Z">
        <w:r w:rsidR="0032259E" w:rsidRPr="0032259E">
          <w:rPr>
            <w:rFonts w:hint="eastAsia"/>
            <w:lang w:eastAsia="zh-CN"/>
          </w:rPr>
          <w:t>》和《公约》</w:t>
        </w:r>
      </w:ins>
      <w:r w:rsidR="0032259E" w:rsidRPr="0032259E">
        <w:rPr>
          <w:rFonts w:hint="eastAsia"/>
          <w:lang w:eastAsia="zh-CN"/>
        </w:rPr>
        <w:t>进行了</w:t>
      </w:r>
      <w:del w:id="18" w:author="mchen" w:date="2012-03-23T10:58:00Z">
        <w:r w:rsidR="0032259E" w:rsidRPr="0032259E">
          <w:rPr>
            <w:rFonts w:hint="eastAsia"/>
            <w:lang w:eastAsia="zh-CN"/>
          </w:rPr>
          <w:delText>补遗</w:delText>
        </w:r>
      </w:del>
      <w:ins w:id="19" w:author="yuan" w:date="2012-08-27T14:22:00Z">
        <w:r w:rsidR="0032259E" w:rsidRPr="0032259E">
          <w:rPr>
            <w:rFonts w:hint="eastAsia"/>
            <w:lang w:eastAsia="zh-CN"/>
          </w:rPr>
          <w:t>增补</w:t>
        </w:r>
      </w:ins>
      <w:r w:rsidR="0032259E" w:rsidRPr="0032259E">
        <w:rPr>
          <w:rFonts w:hint="eastAsia"/>
          <w:lang w:eastAsia="zh-CN"/>
        </w:rPr>
        <w:t>，旨在实现国际电信联盟协调发展世界电信设施、促进电信业务发展及最有效运营的宗旨。</w:t>
      </w:r>
    </w:p>
    <w:p w:rsidR="0032259E" w:rsidRPr="0032259E" w:rsidRDefault="0032259E" w:rsidP="0032259E">
      <w:pPr>
        <w:pStyle w:val="Reasons"/>
        <w:rPr>
          <w:lang w:eastAsia="zh-CN"/>
        </w:rPr>
      </w:pPr>
      <w:r w:rsidRPr="0032259E">
        <w:rPr>
          <w:b/>
          <w:lang w:eastAsia="zh-CN"/>
        </w:rPr>
        <w:t>理由：</w:t>
      </w:r>
      <w:r w:rsidRPr="0032259E">
        <w:rPr>
          <w:lang w:eastAsia="zh-CN"/>
        </w:rPr>
        <w:tab/>
      </w:r>
      <w:r w:rsidRPr="0032259E">
        <w:rPr>
          <w:rFonts w:hint="eastAsia"/>
          <w:lang w:eastAsia="zh-CN"/>
        </w:rPr>
        <w:t>使现有《规则》的案文与《组织法》第</w:t>
      </w:r>
      <w:r w:rsidRPr="0032259E">
        <w:rPr>
          <w:rFonts w:hint="eastAsia"/>
          <w:lang w:eastAsia="zh-CN"/>
        </w:rPr>
        <w:t>31</w:t>
      </w:r>
      <w:r w:rsidRPr="0032259E">
        <w:rPr>
          <w:rFonts w:hint="eastAsia"/>
          <w:lang w:eastAsia="zh-CN"/>
        </w:rPr>
        <w:t>款目前使用的术语保持一致。</w:t>
      </w:r>
    </w:p>
    <w:p w:rsidR="00171C3B" w:rsidRDefault="0053212C">
      <w:pPr>
        <w:pStyle w:val="Proposal"/>
        <w:rPr>
          <w:lang w:eastAsia="zh-CN"/>
        </w:rPr>
      </w:pPr>
      <w:r>
        <w:rPr>
          <w:b/>
          <w:u w:val="single"/>
          <w:lang w:eastAsia="zh-CN"/>
        </w:rPr>
        <w:t>NOC</w:t>
      </w:r>
      <w:r>
        <w:rPr>
          <w:lang w:eastAsia="zh-CN"/>
        </w:rPr>
        <w:tab/>
        <w:t>AFCP/19/3</w:t>
      </w:r>
    </w:p>
    <w:p w:rsidR="002E27ED" w:rsidRPr="00BF257F" w:rsidRDefault="0053212C" w:rsidP="002E27ED">
      <w:pPr>
        <w:pStyle w:val="ArtNo"/>
        <w:rPr>
          <w:lang w:eastAsia="zh-CN"/>
        </w:rPr>
      </w:pPr>
      <w:bookmarkStart w:id="20" w:name="_Toc341738326"/>
      <w:r w:rsidRPr="00BF257F">
        <w:rPr>
          <w:lang w:eastAsia="zh-CN"/>
        </w:rPr>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bookmarkEnd w:id="20"/>
    </w:p>
    <w:p w:rsidR="002E27ED" w:rsidRPr="00BF257F" w:rsidRDefault="0053212C" w:rsidP="002E27ED">
      <w:pPr>
        <w:pStyle w:val="Arttitle"/>
        <w:rPr>
          <w:lang w:eastAsia="zh-CN"/>
        </w:rPr>
      </w:pPr>
      <w:r w:rsidRPr="00BF257F">
        <w:rPr>
          <w:rFonts w:hint="eastAsia"/>
          <w:lang w:eastAsia="zh-CN"/>
        </w:rPr>
        <w:t>本规则的宗旨和范围</w:t>
      </w:r>
    </w:p>
    <w:p w:rsidR="00171C3B" w:rsidRDefault="0053212C">
      <w:pPr>
        <w:pStyle w:val="Reasons"/>
        <w:rPr>
          <w:lang w:eastAsia="zh-CN"/>
        </w:rPr>
      </w:pPr>
      <w:r>
        <w:rPr>
          <w:b/>
          <w:lang w:eastAsia="zh-CN"/>
        </w:rPr>
        <w:t>理由：</w:t>
      </w:r>
      <w:r>
        <w:rPr>
          <w:lang w:eastAsia="zh-CN"/>
        </w:rPr>
        <w:tab/>
      </w:r>
      <w:r w:rsidR="001C377A" w:rsidRPr="00927EE9">
        <w:rPr>
          <w:rFonts w:hint="eastAsia"/>
          <w:lang w:eastAsia="zh-CN"/>
        </w:rPr>
        <w:t>第</w:t>
      </w:r>
      <w:r w:rsidR="001C377A">
        <w:rPr>
          <w:rFonts w:hint="eastAsia"/>
          <w:lang w:eastAsia="zh-CN"/>
        </w:rPr>
        <w:t>1</w:t>
      </w:r>
      <w:r w:rsidR="001C377A">
        <w:rPr>
          <w:rFonts w:hint="eastAsia"/>
          <w:lang w:eastAsia="zh-CN"/>
        </w:rPr>
        <w:t>条的标题保留不变</w:t>
      </w:r>
      <w:r w:rsidR="001C377A" w:rsidRPr="00927EE9">
        <w:rPr>
          <w:rFonts w:hint="eastAsia"/>
          <w:lang w:eastAsia="zh-CN"/>
        </w:rPr>
        <w:t>。</w:t>
      </w:r>
    </w:p>
    <w:p w:rsidR="00171C3B" w:rsidRDefault="0053212C">
      <w:pPr>
        <w:pStyle w:val="Proposal"/>
        <w:rPr>
          <w:lang w:eastAsia="zh-CN"/>
        </w:rPr>
      </w:pPr>
      <w:r>
        <w:rPr>
          <w:b/>
          <w:lang w:eastAsia="zh-CN"/>
        </w:rPr>
        <w:t>MOD</w:t>
      </w:r>
      <w:r>
        <w:rPr>
          <w:lang w:eastAsia="zh-CN"/>
        </w:rPr>
        <w:tab/>
        <w:t>AFCP/19/4</w:t>
      </w:r>
      <w:r>
        <w:rPr>
          <w:b/>
          <w:vanish/>
          <w:color w:val="7F7F7F" w:themeColor="text1" w:themeTint="80"/>
          <w:vertAlign w:val="superscript"/>
          <w:lang w:eastAsia="zh-CN"/>
        </w:rPr>
        <w:t>#10901</w:t>
      </w:r>
    </w:p>
    <w:p w:rsidR="00145FD0" w:rsidRDefault="00145FD0" w:rsidP="00145FD0">
      <w:pPr>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927EE9">
        <w:rPr>
          <w:rFonts w:hint="eastAsia"/>
          <w:lang w:eastAsia="zh-CN"/>
        </w:rPr>
        <w:t>本《规则》制定</w:t>
      </w:r>
      <w:r>
        <w:rPr>
          <w:rFonts w:hint="eastAsia"/>
          <w:lang w:eastAsia="zh-CN"/>
        </w:rPr>
        <w:t>的</w:t>
      </w:r>
      <w:r w:rsidRPr="00927EE9">
        <w:rPr>
          <w:rFonts w:hint="eastAsia"/>
          <w:lang w:eastAsia="zh-CN"/>
        </w:rPr>
        <w:t>一般性原则，</w:t>
      </w:r>
      <w:r w:rsidRPr="002235E6">
        <w:rPr>
          <w:rFonts w:hint="eastAsia"/>
          <w:spacing w:val="-2"/>
          <w:lang w:eastAsia="zh-CN"/>
        </w:rPr>
        <w:t>涉及面向公众的国际电信业务的提供和运营以及提供这些业务的国际电信基本传输手段。</w:t>
      </w:r>
      <w:ins w:id="21" w:author="byzheng" w:date="2012-09-04T15:17:00Z">
        <w:r w:rsidRPr="002235E6">
          <w:rPr>
            <w:rFonts w:hint="eastAsia"/>
            <w:spacing w:val="-2"/>
            <w:lang w:eastAsia="zh-CN"/>
          </w:rPr>
          <w:t>本《规则》</w:t>
        </w:r>
      </w:ins>
      <w:r w:rsidRPr="002235E6">
        <w:rPr>
          <w:rFonts w:hint="eastAsia"/>
          <w:spacing w:val="-2"/>
          <w:lang w:eastAsia="zh-CN"/>
        </w:rPr>
        <w:t>还规定了适用于各</w:t>
      </w:r>
      <w:del w:id="22" w:author="mchen" w:date="2012-03-23T11:03:00Z">
        <w:r w:rsidRPr="002235E6">
          <w:rPr>
            <w:rFonts w:hint="eastAsia"/>
            <w:spacing w:val="-2"/>
            <w:lang w:eastAsia="zh-CN"/>
          </w:rPr>
          <w:delText>主管部门</w:delText>
        </w:r>
      </w:del>
      <w:del w:id="23" w:author="Janin, Patricia" w:date="2012-07-20T10:29:00Z">
        <w:r w:rsidRPr="002235E6" w:rsidDel="002C4503">
          <w:rPr>
            <w:rStyle w:val="FootnoteReference"/>
            <w:spacing w:val="-2"/>
            <w:sz w:val="24"/>
            <w:szCs w:val="24"/>
            <w:lang w:eastAsia="zh-CN"/>
          </w:rPr>
          <w:footnoteReference w:customMarkFollows="1" w:id="1"/>
          <w:delText>*</w:delText>
        </w:r>
      </w:del>
      <w:ins w:id="34" w:author="mchen" w:date="2012-03-23T11:03:00Z">
        <w:r w:rsidRPr="00927EE9">
          <w:rPr>
            <w:rFonts w:hint="eastAsia"/>
            <w:lang w:eastAsia="zh-CN"/>
          </w:rPr>
          <w:t>成员国和运营机构</w:t>
        </w:r>
      </w:ins>
      <w:ins w:id="35" w:author="mchen" w:date="2012-03-27T15:05:00Z">
        <w:r w:rsidRPr="00927EE9">
          <w:rPr>
            <w:lang w:eastAsia="zh-CN"/>
          </w:rPr>
          <w:t>*</w:t>
        </w:r>
      </w:ins>
      <w:r w:rsidRPr="00927EE9">
        <w:rPr>
          <w:rFonts w:hint="eastAsia"/>
          <w:lang w:eastAsia="zh-CN"/>
        </w:rPr>
        <w:t>的细则。</w:t>
      </w:r>
    </w:p>
    <w:p w:rsidR="00145FD0" w:rsidRPr="00C31F53" w:rsidRDefault="00145FD0" w:rsidP="00145FD0">
      <w:pPr>
        <w:pStyle w:val="Reasons"/>
        <w:rPr>
          <w:lang w:eastAsia="zh-CN"/>
        </w:rPr>
      </w:pPr>
      <w:r>
        <w:rPr>
          <w:b/>
          <w:lang w:eastAsia="zh-CN"/>
        </w:rPr>
        <w:t>理由：</w:t>
      </w:r>
      <w:r>
        <w:rPr>
          <w:lang w:eastAsia="zh-CN"/>
        </w:rPr>
        <w:tab/>
      </w:r>
      <w:r>
        <w:rPr>
          <w:rFonts w:hint="eastAsia"/>
          <w:lang w:eastAsia="zh-CN"/>
        </w:rPr>
        <w:t>使本《规则》同时适用于签字成员国和运营机构（通过《组织法》第</w:t>
      </w:r>
      <w:r>
        <w:rPr>
          <w:rFonts w:hint="eastAsia"/>
          <w:lang w:eastAsia="zh-CN"/>
        </w:rPr>
        <w:t>38</w:t>
      </w:r>
      <w:r>
        <w:rPr>
          <w:rFonts w:hint="eastAsia"/>
          <w:lang w:eastAsia="zh-CN"/>
        </w:rPr>
        <w:t>款）。</w:t>
      </w:r>
    </w:p>
    <w:p w:rsidR="00171C3B" w:rsidRDefault="0053212C">
      <w:pPr>
        <w:pStyle w:val="Proposal"/>
        <w:rPr>
          <w:lang w:eastAsia="zh-CN"/>
        </w:rPr>
      </w:pPr>
      <w:r>
        <w:rPr>
          <w:b/>
          <w:lang w:eastAsia="zh-CN"/>
        </w:rPr>
        <w:t>MOD</w:t>
      </w:r>
      <w:r>
        <w:rPr>
          <w:lang w:eastAsia="zh-CN"/>
        </w:rPr>
        <w:tab/>
        <w:t>AFCP/19/5</w:t>
      </w:r>
      <w:r>
        <w:rPr>
          <w:b/>
          <w:vanish/>
          <w:color w:val="7F7F7F" w:themeColor="text1" w:themeTint="80"/>
          <w:vertAlign w:val="superscript"/>
          <w:lang w:eastAsia="zh-CN"/>
        </w:rPr>
        <w:t>#10903</w:t>
      </w:r>
    </w:p>
    <w:p w:rsidR="00CA0633" w:rsidRPr="00BF257F" w:rsidRDefault="00CA0633" w:rsidP="00CA0633">
      <w:pPr>
        <w:rPr>
          <w:lang w:eastAsia="zh-CN"/>
        </w:rPr>
      </w:pPr>
      <w:r w:rsidRPr="005F122C">
        <w:rPr>
          <w:rStyle w:val="Artdef"/>
          <w:lang w:eastAsia="zh-CN"/>
        </w:rPr>
        <w:t>3</w:t>
      </w:r>
      <w:r w:rsidRPr="005F122C">
        <w:rPr>
          <w:lang w:eastAsia="zh-CN"/>
        </w:rPr>
        <w:tab/>
      </w:r>
      <w:r w:rsidRPr="005F122C">
        <w:rPr>
          <w:lang w:eastAsia="zh-CN"/>
        </w:rPr>
        <w:tab/>
      </w:r>
      <w:r w:rsidRPr="007A4057">
        <w:rPr>
          <w:i/>
          <w:iCs/>
          <w:lang w:eastAsia="zh-CN"/>
        </w:rPr>
        <w:t>b)</w:t>
      </w:r>
      <w:r>
        <w:rPr>
          <w:lang w:eastAsia="zh-CN"/>
        </w:rPr>
        <w:tab/>
      </w:r>
      <w:r w:rsidRPr="00927EE9">
        <w:rPr>
          <w:rFonts w:hint="eastAsia"/>
          <w:lang w:eastAsia="zh-CN"/>
        </w:rPr>
        <w:t>本《规则》</w:t>
      </w:r>
      <w:del w:id="36" w:author="Chen Xing" w:date="2011-07-12T04:35:00Z">
        <w:r w:rsidRPr="00927EE9">
          <w:rPr>
            <w:rFonts w:hint="eastAsia"/>
            <w:lang w:eastAsia="zh-CN"/>
          </w:rPr>
          <w:delText>第</w:delText>
        </w:r>
        <w:r w:rsidRPr="00927EE9">
          <w:rPr>
            <w:lang w:eastAsia="zh-CN"/>
          </w:rPr>
          <w:delText>9</w:delText>
        </w:r>
        <w:r w:rsidRPr="00927EE9">
          <w:rPr>
            <w:rFonts w:hint="eastAsia"/>
            <w:lang w:eastAsia="zh-CN"/>
          </w:rPr>
          <w:delText>条</w:delText>
        </w:r>
      </w:del>
      <w:r w:rsidRPr="00927EE9">
        <w:rPr>
          <w:rFonts w:hint="eastAsia"/>
          <w:lang w:eastAsia="zh-CN"/>
        </w:rPr>
        <w:t>承认各成员</w:t>
      </w:r>
      <w:ins w:id="37" w:author="Chen Xing" w:date="2011-07-12T04:35:00Z">
        <w:r w:rsidRPr="00927EE9">
          <w:rPr>
            <w:rFonts w:hint="eastAsia"/>
            <w:lang w:eastAsia="zh-CN"/>
          </w:rPr>
          <w:t>国</w:t>
        </w:r>
      </w:ins>
      <w:r w:rsidRPr="00927EE9">
        <w:rPr>
          <w:rFonts w:hint="eastAsia"/>
          <w:lang w:eastAsia="zh-CN"/>
        </w:rPr>
        <w:t>有权</w:t>
      </w:r>
      <w:r>
        <w:rPr>
          <w:rFonts w:hint="eastAsia"/>
          <w:lang w:eastAsia="zh-CN"/>
        </w:rPr>
        <w:t>采取</w:t>
      </w:r>
      <w:ins w:id="38" w:author="Chen Xing" w:date="2011-07-12T04:46:00Z">
        <w:r w:rsidRPr="00927EE9">
          <w:rPr>
            <w:rFonts w:hint="eastAsia"/>
            <w:lang w:eastAsia="zh-CN"/>
          </w:rPr>
          <w:t>第</w:t>
        </w:r>
        <w:r w:rsidRPr="00927EE9">
          <w:rPr>
            <w:lang w:eastAsia="zh-CN"/>
          </w:rPr>
          <w:t>9</w:t>
        </w:r>
        <w:r w:rsidRPr="00927EE9">
          <w:rPr>
            <w:rFonts w:hint="eastAsia"/>
            <w:lang w:eastAsia="zh-CN"/>
          </w:rPr>
          <w:t>条规定</w:t>
        </w:r>
      </w:ins>
      <w:ins w:id="39" w:author="mchen" w:date="2012-03-27T15:08:00Z">
        <w:r w:rsidRPr="00927EE9">
          <w:rPr>
            <w:rFonts w:hint="eastAsia"/>
            <w:lang w:eastAsia="zh-CN"/>
          </w:rPr>
          <w:t>的</w:t>
        </w:r>
      </w:ins>
      <w:r w:rsidRPr="00927EE9">
        <w:rPr>
          <w:rFonts w:hint="eastAsia"/>
          <w:lang w:eastAsia="zh-CN"/>
        </w:rPr>
        <w:t>特别安排</w:t>
      </w:r>
      <w:r>
        <w:rPr>
          <w:rFonts w:hint="eastAsia"/>
          <w:lang w:eastAsia="zh-CN"/>
        </w:rPr>
        <w:t>措施</w:t>
      </w:r>
      <w:r w:rsidRPr="00927EE9">
        <w:rPr>
          <w:rFonts w:hint="eastAsia"/>
          <w:lang w:eastAsia="zh-CN"/>
        </w:rPr>
        <w:t>。</w:t>
      </w:r>
    </w:p>
    <w:p w:rsidR="00CA0633" w:rsidRPr="003578FC" w:rsidRDefault="00CA0633" w:rsidP="00CA0633">
      <w:pPr>
        <w:pStyle w:val="Reasons"/>
        <w:rPr>
          <w:lang w:eastAsia="zh-CN"/>
        </w:rPr>
      </w:pPr>
      <w:r>
        <w:rPr>
          <w:b/>
          <w:lang w:eastAsia="zh-CN"/>
        </w:rPr>
        <w:t>理由：</w:t>
      </w:r>
      <w:r>
        <w:rPr>
          <w:lang w:eastAsia="zh-CN"/>
        </w:rPr>
        <w:tab/>
      </w:r>
      <w:r>
        <w:rPr>
          <w:rFonts w:hint="eastAsia"/>
          <w:lang w:eastAsia="zh-CN"/>
        </w:rPr>
        <w:t>重新措词及编辑性更新。</w:t>
      </w:r>
    </w:p>
    <w:p w:rsidR="00171C3B" w:rsidRDefault="0053212C">
      <w:pPr>
        <w:pStyle w:val="Proposal"/>
        <w:rPr>
          <w:lang w:eastAsia="zh-CN"/>
        </w:rPr>
      </w:pPr>
      <w:r>
        <w:rPr>
          <w:b/>
          <w:u w:val="single"/>
          <w:lang w:eastAsia="zh-CN"/>
        </w:rPr>
        <w:t>NOC</w:t>
      </w:r>
      <w:r>
        <w:rPr>
          <w:lang w:eastAsia="zh-CN"/>
        </w:rPr>
        <w:tab/>
        <w:t>AFCP/19/6</w:t>
      </w:r>
    </w:p>
    <w:p w:rsidR="00CA0633" w:rsidRPr="00BF257F" w:rsidRDefault="00CA0633" w:rsidP="00CA0633">
      <w:pPr>
        <w:rPr>
          <w:lang w:eastAsia="zh-CN"/>
        </w:rPr>
      </w:pPr>
      <w:r>
        <w:rPr>
          <w:rStyle w:val="Artdef"/>
          <w:rFonts w:hint="eastAsia"/>
          <w:lang w:eastAsia="zh-CN"/>
        </w:rPr>
        <w:t>4</w:t>
      </w:r>
      <w:r w:rsidRPr="005F122C">
        <w:rPr>
          <w:lang w:eastAsia="zh-CN"/>
        </w:rPr>
        <w:tab/>
      </w:r>
      <w:r w:rsidRPr="00BF257F">
        <w:rPr>
          <w:lang w:eastAsia="zh-CN"/>
        </w:rPr>
        <w:t>1.2</w:t>
      </w:r>
      <w:r w:rsidRPr="00BF257F">
        <w:rPr>
          <w:lang w:eastAsia="zh-CN"/>
        </w:rPr>
        <w:tab/>
      </w:r>
      <w:r w:rsidRPr="00173892">
        <w:rPr>
          <w:rFonts w:hint="eastAsia"/>
          <w:lang w:eastAsia="zh-CN"/>
        </w:rPr>
        <w:t>本规则中的</w:t>
      </w:r>
      <w:r>
        <w:rPr>
          <w:rFonts w:hint="eastAsia"/>
          <w:lang w:eastAsia="zh-CN"/>
        </w:rPr>
        <w:t>“</w:t>
      </w:r>
      <w:r w:rsidRPr="00173892">
        <w:rPr>
          <w:rFonts w:hint="eastAsia"/>
          <w:lang w:eastAsia="zh-CN"/>
        </w:rPr>
        <w:t>公众</w:t>
      </w:r>
      <w:r>
        <w:rPr>
          <w:rFonts w:hint="eastAsia"/>
          <w:lang w:eastAsia="zh-CN"/>
        </w:rPr>
        <w:t>”</w:t>
      </w:r>
      <w:r w:rsidRPr="00173892">
        <w:rPr>
          <w:rFonts w:hint="eastAsia"/>
          <w:lang w:eastAsia="zh-CN"/>
        </w:rPr>
        <w:t>一词用以表示全体人民的观念，包括政府机构和法人团体。</w:t>
      </w:r>
    </w:p>
    <w:p w:rsidR="00CA0633" w:rsidRPr="00351BB3" w:rsidRDefault="00CA0633" w:rsidP="00CA0633">
      <w:pPr>
        <w:pStyle w:val="Reasons"/>
        <w:rPr>
          <w:lang w:eastAsia="zh-CN"/>
        </w:rPr>
      </w:pPr>
      <w:r>
        <w:rPr>
          <w:b/>
          <w:lang w:eastAsia="zh-CN"/>
        </w:rPr>
        <w:t>理由：</w:t>
      </w:r>
      <w:r>
        <w:rPr>
          <w:lang w:eastAsia="zh-CN"/>
        </w:rPr>
        <w:tab/>
      </w:r>
      <w:r>
        <w:rPr>
          <w:rFonts w:hint="eastAsia"/>
          <w:lang w:eastAsia="zh-CN"/>
        </w:rPr>
        <w:t>本款经历了时间的检验，属无争议条款。</w:t>
      </w:r>
    </w:p>
    <w:p w:rsidR="00171C3B" w:rsidRDefault="0053212C">
      <w:pPr>
        <w:pStyle w:val="Proposal"/>
        <w:rPr>
          <w:lang w:eastAsia="zh-CN"/>
        </w:rPr>
      </w:pPr>
      <w:r>
        <w:rPr>
          <w:b/>
          <w:lang w:eastAsia="zh-CN"/>
        </w:rPr>
        <w:lastRenderedPageBreak/>
        <w:t>MOD</w:t>
      </w:r>
      <w:r>
        <w:rPr>
          <w:lang w:eastAsia="zh-CN"/>
        </w:rPr>
        <w:tab/>
        <w:t>AFCP/19/7</w:t>
      </w:r>
      <w:r>
        <w:rPr>
          <w:b/>
          <w:vanish/>
          <w:color w:val="7F7F7F" w:themeColor="text1" w:themeTint="80"/>
          <w:vertAlign w:val="superscript"/>
          <w:lang w:eastAsia="zh-CN"/>
        </w:rPr>
        <w:t>#10913</w:t>
      </w:r>
    </w:p>
    <w:p w:rsidR="00311051" w:rsidRPr="00BF257F" w:rsidRDefault="00311051" w:rsidP="00311051">
      <w:pPr>
        <w:rPr>
          <w:lang w:eastAsia="zh-CN"/>
        </w:rPr>
      </w:pPr>
      <w:r>
        <w:rPr>
          <w:rStyle w:val="Artdef"/>
          <w:rFonts w:hint="eastAsia"/>
          <w:lang w:eastAsia="zh-CN"/>
        </w:rPr>
        <w:t>5</w:t>
      </w:r>
      <w:r w:rsidRPr="005F122C">
        <w:rPr>
          <w:lang w:eastAsia="zh-CN"/>
        </w:rPr>
        <w:tab/>
      </w:r>
      <w:r w:rsidRPr="00BF257F">
        <w:rPr>
          <w:lang w:eastAsia="zh-CN"/>
        </w:rPr>
        <w:t>1.3</w:t>
      </w:r>
      <w:r w:rsidRPr="00BF257F">
        <w:rPr>
          <w:lang w:eastAsia="zh-CN"/>
        </w:rPr>
        <w:tab/>
      </w:r>
      <w:r w:rsidRPr="00173892">
        <w:rPr>
          <w:rFonts w:hint="eastAsia"/>
          <w:lang w:eastAsia="zh-CN"/>
        </w:rPr>
        <w:t>制定本规则旨在便于电信设施的全球性相互连接和操作，促进技术设施的协调开发和高效操作，并提高国际电信业务的效率</w:t>
      </w:r>
      <w:del w:id="40" w:author="Zhang,  Zhiyong" w:date="2012-11-23T13:51:00Z">
        <w:r w:rsidRPr="00173892" w:rsidDel="00014BDA">
          <w:rPr>
            <w:rFonts w:hint="eastAsia"/>
            <w:lang w:eastAsia="zh-CN"/>
          </w:rPr>
          <w:delText>，</w:delText>
        </w:r>
      </w:del>
      <w:ins w:id="41" w:author="Zhang,  Zhiyong" w:date="2012-11-23T13:51:00Z">
        <w:r>
          <w:rPr>
            <w:rFonts w:hint="eastAsia"/>
            <w:lang w:eastAsia="zh-CN"/>
          </w:rPr>
          <w:t>、</w:t>
        </w:r>
      </w:ins>
      <w:r w:rsidRPr="00173892">
        <w:rPr>
          <w:rFonts w:hint="eastAsia"/>
          <w:lang w:eastAsia="zh-CN"/>
        </w:rPr>
        <w:t>有用性及对公众的可用性</w:t>
      </w:r>
      <w:ins w:id="42" w:author="yuan" w:date="2012-08-27T15:47:00Z">
        <w:r>
          <w:rPr>
            <w:rFonts w:hint="eastAsia"/>
            <w:lang w:eastAsia="zh-CN"/>
          </w:rPr>
          <w:t>和</w:t>
        </w:r>
      </w:ins>
      <w:ins w:id="43" w:author="mchen" w:date="2012-03-23T11:13:00Z">
        <w:r w:rsidRPr="00927EE9">
          <w:rPr>
            <w:rFonts w:hint="eastAsia"/>
            <w:lang w:eastAsia="zh-CN"/>
          </w:rPr>
          <w:t>安全性</w:t>
        </w:r>
      </w:ins>
      <w:ins w:id="44" w:author="mchen" w:date="2012-03-23T11:14:00Z">
        <w:r w:rsidRPr="00927EE9">
          <w:rPr>
            <w:rFonts w:hint="eastAsia"/>
            <w:lang w:eastAsia="zh-CN"/>
          </w:rPr>
          <w:t>。</w:t>
        </w:r>
      </w:ins>
    </w:p>
    <w:p w:rsidR="00311051" w:rsidRPr="00351BB3" w:rsidRDefault="00311051" w:rsidP="00311051">
      <w:pPr>
        <w:pStyle w:val="Reasons"/>
        <w:rPr>
          <w:lang w:eastAsia="zh-CN"/>
        </w:rPr>
      </w:pPr>
      <w:r>
        <w:rPr>
          <w:b/>
          <w:lang w:eastAsia="zh-CN"/>
        </w:rPr>
        <w:t>理由：</w:t>
      </w:r>
      <w:r>
        <w:rPr>
          <w:lang w:eastAsia="zh-CN"/>
        </w:rPr>
        <w:tab/>
      </w:r>
      <w:r>
        <w:rPr>
          <w:rFonts w:hint="eastAsia"/>
          <w:lang w:eastAsia="zh-CN"/>
        </w:rPr>
        <w:t>增加安全问题作为一项重要的目标，以肯定《组织法》序言和第</w:t>
      </w:r>
      <w:r>
        <w:rPr>
          <w:rFonts w:hint="eastAsia"/>
          <w:lang w:eastAsia="zh-CN"/>
        </w:rPr>
        <w:t>42</w:t>
      </w:r>
      <w:r>
        <w:rPr>
          <w:rFonts w:hint="eastAsia"/>
          <w:lang w:eastAsia="zh-CN"/>
        </w:rPr>
        <w:t>条中所阐明的和平关系原则并避免对其它成员国造成危害，同时在整体上符合本《规则》的宗旨。</w:t>
      </w:r>
    </w:p>
    <w:p w:rsidR="00171C3B" w:rsidRDefault="0053212C">
      <w:pPr>
        <w:pStyle w:val="Proposal"/>
        <w:rPr>
          <w:lang w:eastAsia="zh-CN"/>
        </w:rPr>
      </w:pPr>
      <w:r>
        <w:rPr>
          <w:b/>
          <w:lang w:eastAsia="zh-CN"/>
        </w:rPr>
        <w:t>MOD</w:t>
      </w:r>
      <w:r>
        <w:rPr>
          <w:lang w:eastAsia="zh-CN"/>
        </w:rPr>
        <w:tab/>
        <w:t>AFCP/19/8</w:t>
      </w:r>
      <w:r>
        <w:rPr>
          <w:b/>
          <w:vanish/>
          <w:color w:val="7F7F7F" w:themeColor="text1" w:themeTint="80"/>
          <w:vertAlign w:val="superscript"/>
          <w:lang w:eastAsia="zh-CN"/>
        </w:rPr>
        <w:t>#10915</w:t>
      </w:r>
    </w:p>
    <w:p w:rsidR="000B4182" w:rsidRPr="00BF257F" w:rsidRDefault="000B4182" w:rsidP="00877E1A">
      <w:pPr>
        <w:rPr>
          <w:lang w:eastAsia="zh-CN"/>
        </w:rPr>
      </w:pPr>
      <w:r>
        <w:rPr>
          <w:rStyle w:val="Artdef"/>
          <w:rFonts w:hint="eastAsia"/>
          <w:lang w:eastAsia="zh-CN"/>
        </w:rPr>
        <w:t>6</w:t>
      </w:r>
      <w:r w:rsidRPr="005F122C">
        <w:rPr>
          <w:lang w:eastAsia="zh-CN"/>
        </w:rPr>
        <w:tab/>
      </w:r>
      <w:r w:rsidRPr="00BF257F">
        <w:rPr>
          <w:lang w:eastAsia="zh-CN"/>
        </w:rPr>
        <w:t>1.4</w:t>
      </w:r>
      <w:r w:rsidRPr="00BF257F">
        <w:rPr>
          <w:lang w:eastAsia="zh-CN"/>
        </w:rPr>
        <w:tab/>
      </w:r>
      <w:ins w:id="45" w:author="Chen Xing" w:date="2011-07-12T05:55:00Z">
        <w:r w:rsidRPr="00927EE9">
          <w:rPr>
            <w:rFonts w:hint="eastAsia"/>
            <w:lang w:eastAsia="zh-CN"/>
          </w:rPr>
          <w:t>除非本</w:t>
        </w:r>
      </w:ins>
      <w:ins w:id="46" w:author="chenm" w:date="2012-01-17T14:44:00Z">
        <w:r w:rsidRPr="00927EE9">
          <w:rPr>
            <w:rFonts w:hint="eastAsia"/>
            <w:lang w:eastAsia="zh-CN"/>
          </w:rPr>
          <w:t>《</w:t>
        </w:r>
      </w:ins>
      <w:ins w:id="47" w:author="Chen Xing" w:date="2011-07-12T05:55:00Z">
        <w:r w:rsidRPr="00927EE9">
          <w:rPr>
            <w:rFonts w:hint="eastAsia"/>
            <w:lang w:eastAsia="zh-CN"/>
          </w:rPr>
          <w:t>规则</w:t>
        </w:r>
      </w:ins>
      <w:ins w:id="48" w:author="chenm" w:date="2012-01-17T14:44:00Z">
        <w:r w:rsidRPr="00927EE9">
          <w:rPr>
            <w:rFonts w:hint="eastAsia"/>
            <w:lang w:eastAsia="zh-CN"/>
          </w:rPr>
          <w:t>》</w:t>
        </w:r>
      </w:ins>
      <w:ins w:id="49" w:author="Chen Xing" w:date="2011-07-12T05:55:00Z">
        <w:r w:rsidRPr="00927EE9">
          <w:rPr>
            <w:rFonts w:hint="eastAsia"/>
            <w:lang w:eastAsia="zh-CN"/>
          </w:rPr>
          <w:t>另有规定，</w:t>
        </w:r>
      </w:ins>
      <w:r w:rsidRPr="00927EE9">
        <w:rPr>
          <w:rFonts w:hint="eastAsia"/>
          <w:lang w:eastAsia="zh-CN"/>
        </w:rPr>
        <w:t>否则</w:t>
      </w:r>
      <w:r>
        <w:rPr>
          <w:rFonts w:hint="eastAsia"/>
          <w:lang w:eastAsia="zh-CN"/>
        </w:rPr>
        <w:t>不应将</w:t>
      </w:r>
      <w:r w:rsidRPr="00927EE9">
        <w:rPr>
          <w:rFonts w:hint="eastAsia"/>
          <w:lang w:eastAsia="zh-CN"/>
        </w:rPr>
        <w:t>本《规则》提及</w:t>
      </w:r>
      <w:del w:id="50" w:author="Chen Xing" w:date="2011-07-12T05:56:00Z">
        <w:r w:rsidRPr="00927EE9">
          <w:rPr>
            <w:rFonts w:hint="eastAsia"/>
            <w:lang w:eastAsia="zh-CN"/>
          </w:rPr>
          <w:delText>国际电报电话咨询委员会</w:delText>
        </w:r>
      </w:del>
      <w:ins w:id="51" w:author="byzheng" w:date="2012-11-27T10:41:00Z">
        <w:r w:rsidR="00877E1A">
          <w:rPr>
            <w:rFonts w:hint="eastAsia"/>
            <w:lang w:eastAsia="zh-CN"/>
          </w:rPr>
          <w:t>ITU-T</w:t>
        </w:r>
      </w:ins>
      <w:r w:rsidRPr="00927EE9">
        <w:rPr>
          <w:rFonts w:hint="eastAsia"/>
          <w:lang w:eastAsia="zh-CN"/>
        </w:rPr>
        <w:t>建议书</w:t>
      </w:r>
      <w:del w:id="52" w:author="chenm" w:date="2012-06-05T16:03:00Z">
        <w:r w:rsidRPr="00927EE9">
          <w:rPr>
            <w:rFonts w:hint="eastAsia"/>
            <w:lang w:eastAsia="zh-CN"/>
          </w:rPr>
          <w:delText>和《须知》</w:delText>
        </w:r>
      </w:del>
      <w:r>
        <w:rPr>
          <w:rFonts w:hint="eastAsia"/>
          <w:lang w:eastAsia="zh-CN"/>
        </w:rPr>
        <w:t>视为</w:t>
      </w:r>
      <w:r w:rsidRPr="00927EE9">
        <w:rPr>
          <w:rFonts w:hint="eastAsia"/>
          <w:lang w:eastAsia="zh-CN"/>
        </w:rPr>
        <w:t>赋予这些建议书</w:t>
      </w:r>
      <w:del w:id="53" w:author="chenm" w:date="2012-06-05T16:04:00Z">
        <w:r w:rsidRPr="00927EE9">
          <w:rPr>
            <w:rFonts w:hint="eastAsia"/>
            <w:lang w:eastAsia="zh-CN"/>
          </w:rPr>
          <w:delText>和《须知》</w:delText>
        </w:r>
      </w:del>
      <w:r w:rsidRPr="00927EE9">
        <w:rPr>
          <w:rFonts w:hint="eastAsia"/>
          <w:lang w:eastAsia="zh-CN"/>
        </w:rPr>
        <w:t>与本《规则》相同的法律地位。</w:t>
      </w:r>
    </w:p>
    <w:p w:rsidR="000B4182" w:rsidRPr="00351BB3" w:rsidRDefault="000B4182" w:rsidP="000B4182">
      <w:pPr>
        <w:pStyle w:val="Reasons"/>
        <w:rPr>
          <w:lang w:eastAsia="zh-CN"/>
        </w:rPr>
      </w:pPr>
      <w:r>
        <w:rPr>
          <w:b/>
          <w:lang w:eastAsia="zh-CN"/>
        </w:rPr>
        <w:t>理由：</w:t>
      </w:r>
      <w:r>
        <w:rPr>
          <w:lang w:eastAsia="zh-CN"/>
        </w:rPr>
        <w:tab/>
      </w:r>
      <w:r>
        <w:rPr>
          <w:rFonts w:hint="eastAsia"/>
          <w:lang w:eastAsia="zh-CN"/>
        </w:rPr>
        <w:t>除部分落实或完全未落实将导致本《规则》条款的非正常落实</w:t>
      </w:r>
      <w:r>
        <w:rPr>
          <w:rFonts w:hint="eastAsia"/>
          <w:lang w:eastAsia="zh-CN"/>
        </w:rPr>
        <w:t>/</w:t>
      </w:r>
      <w:r>
        <w:rPr>
          <w:rFonts w:hint="eastAsia"/>
          <w:lang w:eastAsia="zh-CN"/>
        </w:rPr>
        <w:t>执行以满足其拟议目的，从而应赋予非自愿状态的极少部分建议书外，否则</w:t>
      </w:r>
      <w:r>
        <w:rPr>
          <w:rFonts w:hint="eastAsia"/>
          <w:lang w:eastAsia="zh-CN"/>
        </w:rPr>
        <w:t>ITU-T</w:t>
      </w:r>
      <w:r>
        <w:rPr>
          <w:rFonts w:hint="eastAsia"/>
          <w:lang w:eastAsia="zh-CN"/>
        </w:rPr>
        <w:t>的建议书应保持其自愿性质。这类建议书可包括那些具有政策性或监管影响并由各成员国通过</w:t>
      </w:r>
      <w:r>
        <w:rPr>
          <w:rFonts w:hint="eastAsia"/>
          <w:lang w:eastAsia="zh-CN"/>
        </w:rPr>
        <w:t>TAP</w:t>
      </w:r>
      <w:r>
        <w:rPr>
          <w:rFonts w:hint="eastAsia"/>
          <w:lang w:eastAsia="zh-CN"/>
        </w:rPr>
        <w:t>程序批准的建议书。</w:t>
      </w:r>
      <w:r>
        <w:rPr>
          <w:rFonts w:hint="eastAsia"/>
          <w:lang w:eastAsia="zh-CN"/>
        </w:rPr>
        <w:t>ITU-T</w:t>
      </w:r>
      <w:r>
        <w:rPr>
          <w:rFonts w:hint="eastAsia"/>
          <w:lang w:eastAsia="zh-CN"/>
        </w:rPr>
        <w:t>取代了国际电报电话咨询委员会（</w:t>
      </w:r>
      <w:r>
        <w:rPr>
          <w:rFonts w:hint="eastAsia"/>
          <w:lang w:eastAsia="zh-CN"/>
        </w:rPr>
        <w:t>CCITT</w:t>
      </w:r>
      <w:r>
        <w:rPr>
          <w:rFonts w:hint="eastAsia"/>
          <w:lang w:eastAsia="zh-CN"/>
        </w:rPr>
        <w:t>）以及指令因过时而被删除之处，还考虑了编辑性修订。</w:t>
      </w:r>
    </w:p>
    <w:p w:rsidR="00171C3B" w:rsidRDefault="0053212C">
      <w:pPr>
        <w:pStyle w:val="Proposal"/>
        <w:rPr>
          <w:lang w:eastAsia="zh-CN"/>
        </w:rPr>
      </w:pPr>
      <w:r>
        <w:rPr>
          <w:b/>
          <w:lang w:eastAsia="zh-CN"/>
        </w:rPr>
        <w:t>SUP</w:t>
      </w:r>
      <w:r>
        <w:rPr>
          <w:lang w:eastAsia="zh-CN"/>
        </w:rPr>
        <w:tab/>
        <w:t>AFCP/19/9</w:t>
      </w:r>
    </w:p>
    <w:p w:rsidR="00385DB5" w:rsidRPr="00BF257F" w:rsidRDefault="00385DB5" w:rsidP="00385DB5">
      <w:pPr>
        <w:rPr>
          <w:lang w:eastAsia="zh-CN"/>
        </w:rPr>
      </w:pPr>
      <w:r>
        <w:rPr>
          <w:rStyle w:val="Artdef"/>
          <w:rFonts w:hint="eastAsia"/>
          <w:lang w:eastAsia="zh-CN"/>
        </w:rPr>
        <w:t>7</w:t>
      </w:r>
      <w:r w:rsidRPr="005F122C">
        <w:rPr>
          <w:lang w:eastAsia="zh-CN"/>
        </w:rPr>
        <w:tab/>
      </w:r>
      <w:del w:id="54" w:author="byzheng" w:date="2012-08-22T14:58:00Z">
        <w:r w:rsidRPr="00BF257F" w:rsidDel="00DA62A5">
          <w:rPr>
            <w:lang w:eastAsia="zh-CN"/>
          </w:rPr>
          <w:delText>1.5</w:delText>
        </w:r>
        <w:r w:rsidRPr="00BF257F" w:rsidDel="00DA62A5">
          <w:rPr>
            <w:lang w:eastAsia="zh-CN"/>
          </w:rPr>
          <w:tab/>
        </w:r>
        <w:r w:rsidRPr="00173892" w:rsidDel="00DA62A5">
          <w:rPr>
            <w:rFonts w:hint="eastAsia"/>
            <w:lang w:eastAsia="zh-CN"/>
          </w:rPr>
          <w:delText>在本规则范围内，应按照各主管部门</w:delText>
        </w:r>
        <w:r w:rsidRPr="00B94190" w:rsidDel="00DA62A5">
          <w:rPr>
            <w:rStyle w:val="FootnoteReference"/>
            <w:lang w:eastAsia="zh-CN"/>
          </w:rPr>
          <w:delText>*</w:delText>
        </w:r>
        <w:r w:rsidRPr="00173892" w:rsidDel="00DA62A5">
          <w:rPr>
            <w:rFonts w:hint="eastAsia"/>
            <w:lang w:eastAsia="zh-CN"/>
          </w:rPr>
          <w:delText>间的相互协议提供和操作每个通信联络中的国际电信业务。</w:delText>
        </w:r>
      </w:del>
    </w:p>
    <w:p w:rsidR="00385DB5" w:rsidRPr="00AB4D37" w:rsidRDefault="00385DB5" w:rsidP="00385DB5">
      <w:pPr>
        <w:pStyle w:val="Reasons"/>
        <w:rPr>
          <w:lang w:eastAsia="zh-CN"/>
        </w:rPr>
      </w:pPr>
      <w:r>
        <w:rPr>
          <w:b/>
          <w:lang w:eastAsia="zh-CN"/>
        </w:rPr>
        <w:t>理由：</w:t>
      </w:r>
      <w:r>
        <w:rPr>
          <w:lang w:eastAsia="zh-CN"/>
        </w:rPr>
        <w:tab/>
      </w:r>
      <w:r>
        <w:rPr>
          <w:rFonts w:hint="eastAsia"/>
          <w:lang w:eastAsia="zh-CN"/>
        </w:rPr>
        <w:t>本第</w:t>
      </w:r>
      <w:r>
        <w:rPr>
          <w:rFonts w:hint="eastAsia"/>
          <w:lang w:eastAsia="zh-CN"/>
        </w:rPr>
        <w:t>1.5</w:t>
      </w:r>
      <w:r>
        <w:rPr>
          <w:rFonts w:hint="eastAsia"/>
          <w:lang w:eastAsia="zh-CN"/>
        </w:rPr>
        <w:t>款属于</w:t>
      </w:r>
      <w:r w:rsidRPr="00FE59AE">
        <w:rPr>
          <w:rFonts w:ascii="STKaiti" w:eastAsia="STKaiti" w:hAnsi="STKaiti" w:hint="eastAsia"/>
          <w:lang w:eastAsia="zh-CN"/>
        </w:rPr>
        <w:t>既</w:t>
      </w:r>
      <w:r>
        <w:rPr>
          <w:rFonts w:ascii="STKaiti" w:eastAsia="STKaiti" w:hAnsi="STKaiti" w:hint="eastAsia"/>
          <w:lang w:eastAsia="zh-CN"/>
        </w:rPr>
        <w:t>定</w:t>
      </w:r>
      <w:r w:rsidRPr="00FE59AE">
        <w:rPr>
          <w:rFonts w:ascii="STKaiti" w:eastAsia="STKaiti" w:hAnsi="STKaiti" w:hint="eastAsia"/>
          <w:lang w:eastAsia="zh-CN"/>
        </w:rPr>
        <w:t>事实</w:t>
      </w:r>
      <w:r>
        <w:rPr>
          <w:rFonts w:hint="eastAsia"/>
          <w:lang w:eastAsia="zh-CN"/>
        </w:rPr>
        <w:t>，在竞争性的环境中不再必要。</w:t>
      </w:r>
    </w:p>
    <w:p w:rsidR="00171C3B" w:rsidRDefault="0053212C">
      <w:pPr>
        <w:pStyle w:val="Proposal"/>
        <w:rPr>
          <w:lang w:eastAsia="zh-CN"/>
        </w:rPr>
      </w:pPr>
      <w:r>
        <w:rPr>
          <w:b/>
          <w:lang w:eastAsia="zh-CN"/>
        </w:rPr>
        <w:t>MOD</w:t>
      </w:r>
      <w:r>
        <w:rPr>
          <w:lang w:eastAsia="zh-CN"/>
        </w:rPr>
        <w:tab/>
        <w:t>AFCP/19/10</w:t>
      </w:r>
      <w:r>
        <w:rPr>
          <w:b/>
          <w:vanish/>
          <w:color w:val="7F7F7F" w:themeColor="text1" w:themeTint="80"/>
          <w:vertAlign w:val="superscript"/>
          <w:lang w:eastAsia="zh-CN"/>
        </w:rPr>
        <w:t>#10921</w:t>
      </w:r>
    </w:p>
    <w:p w:rsidR="00FD632B" w:rsidRPr="00BF257F" w:rsidRDefault="00FD632B" w:rsidP="00FD632B">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r w:rsidRPr="00927EE9">
        <w:rPr>
          <w:rFonts w:hint="eastAsia"/>
          <w:lang w:eastAsia="zh-CN"/>
        </w:rPr>
        <w:t>在实施本《规则》原则时，各</w:t>
      </w:r>
      <w:del w:id="55" w:author="huangj" w:date="2012-02-23T17:13:00Z">
        <w:r w:rsidRPr="00927EE9">
          <w:rPr>
            <w:rFonts w:hint="eastAsia"/>
            <w:lang w:eastAsia="zh-CN"/>
          </w:rPr>
          <w:delText>主管部门</w:delText>
        </w:r>
      </w:del>
      <w:del w:id="56" w:author="mchen" w:date="2012-03-23T11:23:00Z">
        <w:r w:rsidRPr="00927EE9">
          <w:rPr>
            <w:lang w:eastAsia="zh-CN"/>
          </w:rPr>
          <w:delText>*</w:delText>
        </w:r>
      </w:del>
      <w:ins w:id="57" w:author="huangj" w:date="2012-03-21T14:23:00Z">
        <w:r w:rsidRPr="00927EE9">
          <w:rPr>
            <w:rFonts w:hint="eastAsia"/>
            <w:lang w:eastAsia="zh-CN"/>
          </w:rPr>
          <w:t>成员国</w:t>
        </w:r>
      </w:ins>
      <w:del w:id="58" w:author="huangj" w:date="2012-02-23T17:13:00Z">
        <w:r w:rsidRPr="00927EE9">
          <w:rPr>
            <w:rFonts w:hint="eastAsia"/>
            <w:lang w:eastAsia="zh-CN"/>
          </w:rPr>
          <w:delText>应</w:delText>
        </w:r>
      </w:del>
      <w:del w:id="59" w:author="byzheng" w:date="2012-09-03T15:23:00Z">
        <w:r w:rsidDel="004D25FE">
          <w:rPr>
            <w:rFonts w:hint="eastAsia"/>
            <w:lang w:eastAsia="zh-CN"/>
          </w:rPr>
          <w:delText>尽可能</w:delText>
        </w:r>
      </w:del>
      <w:del w:id="60" w:author="huangj" w:date="2012-02-23T17:13:00Z">
        <w:r w:rsidRPr="00927EE9">
          <w:rPr>
            <w:rFonts w:hint="eastAsia"/>
            <w:lang w:eastAsia="zh-CN"/>
          </w:rPr>
          <w:delText>遵守国际电报电话咨询委员会的相关建议书</w:delText>
        </w:r>
      </w:del>
      <w:ins w:id="61" w:author="huangj" w:date="2012-02-23T17:13:00Z">
        <w:r w:rsidRPr="00927EE9">
          <w:rPr>
            <w:rFonts w:hint="eastAsia"/>
            <w:lang w:eastAsia="zh-CN"/>
          </w:rPr>
          <w:t>应</w:t>
        </w:r>
      </w:ins>
      <w:ins w:id="62" w:author="byzheng" w:date="2012-07-26T10:41:00Z">
        <w:r>
          <w:rPr>
            <w:rFonts w:hint="eastAsia"/>
            <w:lang w:eastAsia="zh-CN"/>
          </w:rPr>
          <w:t>采取措施</w:t>
        </w:r>
      </w:ins>
      <w:ins w:id="63" w:author="Zhang,  Zhiyong" w:date="2012-11-23T13:59:00Z">
        <w:r>
          <w:rPr>
            <w:rFonts w:hint="eastAsia"/>
            <w:lang w:eastAsia="zh-CN"/>
          </w:rPr>
          <w:t>，</w:t>
        </w:r>
      </w:ins>
      <w:ins w:id="64" w:author="byzheng" w:date="2012-07-26T10:41:00Z">
        <w:r>
          <w:rPr>
            <w:rFonts w:hint="eastAsia"/>
            <w:lang w:eastAsia="zh-CN"/>
          </w:rPr>
          <w:t>确保</w:t>
        </w:r>
      </w:ins>
      <w:ins w:id="65" w:author="huangj" w:date="2012-02-23T17:13:00Z">
        <w:r w:rsidRPr="00927EE9">
          <w:rPr>
            <w:rFonts w:hint="eastAsia"/>
            <w:lang w:eastAsia="zh-CN"/>
          </w:rPr>
          <w:t>运营机构</w:t>
        </w:r>
      </w:ins>
      <w:ins w:id="66" w:author="yuan" w:date="2012-08-27T15:54:00Z">
        <w:r>
          <w:rPr>
            <w:rFonts w:hint="eastAsia"/>
            <w:lang w:eastAsia="zh-CN"/>
          </w:rPr>
          <w:t>尽可能</w:t>
        </w:r>
      </w:ins>
      <w:ins w:id="67" w:author="huangj" w:date="2012-02-23T17:13:00Z">
        <w:r w:rsidRPr="00927EE9">
          <w:rPr>
            <w:rFonts w:hint="eastAsia"/>
            <w:lang w:eastAsia="zh-CN"/>
          </w:rPr>
          <w:t>遵守相关</w:t>
        </w:r>
        <w:r w:rsidRPr="00927EE9">
          <w:rPr>
            <w:lang w:eastAsia="zh-CN"/>
          </w:rPr>
          <w:t>ITU-T</w:t>
        </w:r>
        <w:r w:rsidRPr="00927EE9">
          <w:rPr>
            <w:rFonts w:hint="eastAsia"/>
            <w:lang w:eastAsia="zh-CN"/>
          </w:rPr>
          <w:t>建议书</w:t>
        </w:r>
      </w:ins>
      <w:del w:id="68" w:author="Unknown">
        <w:r w:rsidRPr="00927EE9">
          <w:rPr>
            <w:rFonts w:hint="eastAsia"/>
            <w:lang w:eastAsia="zh-CN"/>
          </w:rPr>
          <w:delText>，包括构成这些建议书的一部分或由这些建议书产生的任何《须知》</w:delText>
        </w:r>
      </w:del>
      <w:r w:rsidRPr="00927EE9">
        <w:rPr>
          <w:rFonts w:hint="eastAsia"/>
          <w:lang w:eastAsia="zh-CN"/>
        </w:rPr>
        <w:t>。</w:t>
      </w:r>
    </w:p>
    <w:p w:rsidR="00FD632B" w:rsidRPr="00904774" w:rsidRDefault="00FD632B" w:rsidP="00FD632B">
      <w:pPr>
        <w:pStyle w:val="Reasons"/>
        <w:rPr>
          <w:lang w:eastAsia="zh-CN"/>
        </w:rPr>
      </w:pPr>
      <w:r>
        <w:rPr>
          <w:b/>
          <w:lang w:eastAsia="zh-CN"/>
        </w:rPr>
        <w:t>理由：</w:t>
      </w:r>
      <w:r>
        <w:rPr>
          <w:lang w:eastAsia="zh-CN"/>
        </w:rPr>
        <w:tab/>
      </w:r>
      <w:r>
        <w:rPr>
          <w:rFonts w:hint="eastAsia"/>
          <w:lang w:eastAsia="zh-CN"/>
        </w:rPr>
        <w:t>运营机构是那些应遵守</w:t>
      </w:r>
      <w:r>
        <w:rPr>
          <w:rFonts w:hint="eastAsia"/>
          <w:lang w:eastAsia="zh-CN"/>
        </w:rPr>
        <w:t>ITU-T</w:t>
      </w:r>
      <w:r>
        <w:rPr>
          <w:rFonts w:hint="eastAsia"/>
          <w:lang w:eastAsia="zh-CN"/>
        </w:rPr>
        <w:t>建议书的实体，而各成员国须根据《组织法》第</w:t>
      </w:r>
      <w:r>
        <w:rPr>
          <w:rFonts w:hint="eastAsia"/>
          <w:lang w:eastAsia="zh-CN"/>
        </w:rPr>
        <w:t>38</w:t>
      </w:r>
      <w:r>
        <w:rPr>
          <w:rFonts w:hint="eastAsia"/>
          <w:lang w:eastAsia="zh-CN"/>
        </w:rPr>
        <w:t>款，确保通过本国的国内政策和监管框架来保证此种合规性。</w:t>
      </w:r>
    </w:p>
    <w:p w:rsidR="00171C3B" w:rsidRDefault="0053212C">
      <w:pPr>
        <w:pStyle w:val="Proposal"/>
        <w:rPr>
          <w:lang w:eastAsia="zh-CN"/>
        </w:rPr>
      </w:pPr>
      <w:r>
        <w:rPr>
          <w:b/>
          <w:lang w:eastAsia="zh-CN"/>
        </w:rPr>
        <w:t>MOD</w:t>
      </w:r>
      <w:r>
        <w:rPr>
          <w:lang w:eastAsia="zh-CN"/>
        </w:rPr>
        <w:tab/>
        <w:t>AFCP/19/11</w:t>
      </w:r>
      <w:r>
        <w:rPr>
          <w:b/>
          <w:vanish/>
          <w:color w:val="7F7F7F" w:themeColor="text1" w:themeTint="80"/>
          <w:vertAlign w:val="superscript"/>
          <w:lang w:eastAsia="zh-CN"/>
        </w:rPr>
        <w:t>#10927</w:t>
      </w:r>
    </w:p>
    <w:p w:rsidR="00AE7909" w:rsidRPr="00BF257F" w:rsidRDefault="00AE7909" w:rsidP="00AE7909">
      <w:pPr>
        <w:rPr>
          <w:lang w:eastAsia="zh-CN"/>
        </w:rPr>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sidRPr="00927EE9">
        <w:rPr>
          <w:rFonts w:hint="eastAsia"/>
          <w:lang w:eastAsia="zh-CN"/>
        </w:rPr>
        <w:t>本《规则》承认</w:t>
      </w:r>
      <w:r>
        <w:rPr>
          <w:rFonts w:hint="eastAsia"/>
          <w:lang w:eastAsia="zh-CN"/>
        </w:rPr>
        <w:t>，</w:t>
      </w:r>
      <w:r w:rsidRPr="00927EE9">
        <w:rPr>
          <w:rFonts w:hint="eastAsia"/>
          <w:lang w:eastAsia="zh-CN"/>
        </w:rPr>
        <w:t>成员</w:t>
      </w:r>
      <w:ins w:id="69" w:author="huangj" w:date="2012-02-23T17:14:00Z">
        <w:r w:rsidRPr="00927EE9">
          <w:rPr>
            <w:rFonts w:hint="eastAsia"/>
            <w:lang w:eastAsia="zh-CN"/>
          </w:rPr>
          <w:t>国</w:t>
        </w:r>
      </w:ins>
      <w:r w:rsidRPr="00927EE9">
        <w:rPr>
          <w:rFonts w:hint="eastAsia"/>
          <w:lang w:eastAsia="zh-CN"/>
        </w:rPr>
        <w:t>有权根据国内法律</w:t>
      </w:r>
      <w:r>
        <w:rPr>
          <w:rFonts w:hint="eastAsia"/>
          <w:lang w:eastAsia="zh-CN"/>
        </w:rPr>
        <w:t>和</w:t>
      </w:r>
      <w:r w:rsidRPr="00927EE9">
        <w:rPr>
          <w:rFonts w:hint="eastAsia"/>
          <w:lang w:eastAsia="zh-CN"/>
        </w:rPr>
        <w:t>自行决定，要求在其领土上运营并向公众提供国际电信业务的</w:t>
      </w:r>
      <w:del w:id="70" w:author="byzheng" w:date="2012-09-04T15:16:00Z">
        <w:r w:rsidRPr="00927EE9" w:rsidDel="003B3088">
          <w:rPr>
            <w:rFonts w:hint="eastAsia"/>
            <w:lang w:eastAsia="zh-CN"/>
          </w:rPr>
          <w:delText>主管部门和</w:delText>
        </w:r>
      </w:del>
      <w:del w:id="71" w:author="chenx" w:date="2011-07-12T10:05:00Z">
        <w:r w:rsidRPr="00927EE9">
          <w:rPr>
            <w:rFonts w:hint="eastAsia"/>
            <w:lang w:eastAsia="zh-CN"/>
          </w:rPr>
          <w:delText>私营</w:delText>
        </w:r>
      </w:del>
      <w:r w:rsidRPr="00927EE9">
        <w:rPr>
          <w:rFonts w:hint="eastAsia"/>
          <w:lang w:eastAsia="zh-CN"/>
        </w:rPr>
        <w:t>运营机构</w:t>
      </w:r>
      <w:r>
        <w:rPr>
          <w:rFonts w:hint="eastAsia"/>
          <w:lang w:eastAsia="zh-CN"/>
        </w:rPr>
        <w:t>获得</w:t>
      </w:r>
      <w:r w:rsidRPr="00927EE9">
        <w:rPr>
          <w:rFonts w:hint="eastAsia"/>
          <w:lang w:eastAsia="zh-CN"/>
        </w:rPr>
        <w:t>该成员</w:t>
      </w:r>
      <w:ins w:id="72" w:author="mchen" w:date="2012-03-27T15:15:00Z">
        <w:r w:rsidRPr="00927EE9">
          <w:rPr>
            <w:rFonts w:hint="eastAsia"/>
            <w:lang w:eastAsia="zh-CN"/>
          </w:rPr>
          <w:t>国</w:t>
        </w:r>
      </w:ins>
      <w:r w:rsidRPr="00927EE9">
        <w:rPr>
          <w:rFonts w:hint="eastAsia"/>
          <w:lang w:eastAsia="zh-CN"/>
        </w:rPr>
        <w:t>的授权</w:t>
      </w:r>
      <w:r>
        <w:rPr>
          <w:rFonts w:hint="eastAsia"/>
          <w:lang w:eastAsia="zh-CN"/>
        </w:rPr>
        <w:t>。</w:t>
      </w:r>
    </w:p>
    <w:p w:rsidR="00AE7909" w:rsidRPr="00904774" w:rsidRDefault="00AE7909" w:rsidP="00AE7909">
      <w:pPr>
        <w:pStyle w:val="Reasons"/>
        <w:rPr>
          <w:lang w:eastAsia="zh-CN"/>
        </w:rPr>
      </w:pPr>
      <w:r>
        <w:rPr>
          <w:b/>
          <w:lang w:eastAsia="zh-CN"/>
        </w:rPr>
        <w:t>理由：</w:t>
      </w:r>
      <w:r>
        <w:rPr>
          <w:lang w:eastAsia="zh-CN"/>
        </w:rPr>
        <w:tab/>
      </w:r>
      <w:r>
        <w:rPr>
          <w:rFonts w:hint="eastAsia"/>
          <w:lang w:eastAsia="zh-CN"/>
        </w:rPr>
        <w:t>与《组织法》的序言保持一致，其中述及成员国拥有监管其电信事务的主权。</w:t>
      </w:r>
    </w:p>
    <w:p w:rsidR="00171C3B" w:rsidRDefault="0053212C">
      <w:pPr>
        <w:pStyle w:val="Proposal"/>
        <w:rPr>
          <w:lang w:eastAsia="zh-CN"/>
        </w:rPr>
      </w:pPr>
      <w:r>
        <w:rPr>
          <w:b/>
          <w:lang w:eastAsia="zh-CN"/>
        </w:rPr>
        <w:t>SUP</w:t>
      </w:r>
      <w:r>
        <w:rPr>
          <w:lang w:eastAsia="zh-CN"/>
        </w:rPr>
        <w:tab/>
        <w:t>AFCP/19/12</w:t>
      </w:r>
    </w:p>
    <w:p w:rsidR="0083289C" w:rsidRPr="00BF257F" w:rsidRDefault="0083289C" w:rsidP="0083289C">
      <w:pPr>
        <w:rPr>
          <w:lang w:eastAsia="zh-CN"/>
        </w:rPr>
      </w:pPr>
      <w:r>
        <w:rPr>
          <w:rStyle w:val="Artdef"/>
          <w:rFonts w:hint="eastAsia"/>
          <w:lang w:eastAsia="zh-CN"/>
        </w:rPr>
        <w:t>10</w:t>
      </w:r>
      <w:r w:rsidRPr="005F122C">
        <w:rPr>
          <w:lang w:eastAsia="zh-CN"/>
        </w:rPr>
        <w:tab/>
      </w:r>
      <w:r>
        <w:rPr>
          <w:rFonts w:hint="eastAsia"/>
          <w:lang w:eastAsia="zh-CN"/>
        </w:rPr>
        <w:tab/>
      </w:r>
      <w:del w:id="73" w:author="byzheng" w:date="2012-08-22T15:00:00Z">
        <w:r w:rsidRPr="007A4057" w:rsidDel="006A1D82">
          <w:rPr>
            <w:i/>
            <w:iCs/>
            <w:lang w:eastAsia="zh-CN"/>
          </w:rPr>
          <w:delText>b)</w:delText>
        </w:r>
        <w:r w:rsidDel="006A1D82">
          <w:rPr>
            <w:lang w:eastAsia="zh-CN"/>
          </w:rPr>
          <w:tab/>
        </w:r>
        <w:r w:rsidRPr="00173892" w:rsidDel="006A1D82">
          <w:rPr>
            <w:rFonts w:hint="eastAsia"/>
            <w:lang w:eastAsia="zh-CN"/>
          </w:rPr>
          <w:delText>有关会员在适当时应鼓励此种业务提供者采用国际电报电话咨询委员会的相关建议。</w:delText>
        </w:r>
      </w:del>
    </w:p>
    <w:p w:rsidR="0083289C" w:rsidRPr="00077031" w:rsidRDefault="0083289C" w:rsidP="0083289C">
      <w:pPr>
        <w:pStyle w:val="Reasons"/>
        <w:rPr>
          <w:lang w:eastAsia="zh-CN"/>
        </w:rPr>
      </w:pPr>
      <w:r>
        <w:rPr>
          <w:b/>
          <w:lang w:eastAsia="zh-CN"/>
        </w:rPr>
        <w:t>理由：</w:t>
      </w:r>
      <w:r>
        <w:rPr>
          <w:lang w:eastAsia="zh-CN"/>
        </w:rPr>
        <w:tab/>
      </w:r>
      <w:r>
        <w:rPr>
          <w:rFonts w:cs="Calibri" w:hint="eastAsia"/>
          <w:lang w:eastAsia="zh-CN"/>
        </w:rPr>
        <w:t>本款似乎与</w:t>
      </w:r>
      <w:r>
        <w:rPr>
          <w:rFonts w:cs="Calibri" w:hint="eastAsia"/>
          <w:lang w:eastAsia="zh-CN"/>
        </w:rPr>
        <w:t>1.6</w:t>
      </w:r>
      <w:r>
        <w:rPr>
          <w:rFonts w:cs="Calibri" w:hint="eastAsia"/>
          <w:lang w:eastAsia="zh-CN"/>
        </w:rPr>
        <w:t>款非常接近，为避免重复，应予删除。</w:t>
      </w:r>
    </w:p>
    <w:p w:rsidR="00171C3B" w:rsidRDefault="0053212C">
      <w:pPr>
        <w:pStyle w:val="Proposal"/>
        <w:rPr>
          <w:lang w:eastAsia="zh-CN"/>
        </w:rPr>
      </w:pPr>
      <w:r>
        <w:rPr>
          <w:b/>
          <w:lang w:eastAsia="zh-CN"/>
        </w:rPr>
        <w:t>SUP</w:t>
      </w:r>
      <w:r>
        <w:rPr>
          <w:lang w:eastAsia="zh-CN"/>
        </w:rPr>
        <w:tab/>
        <w:t>AFCP/19/13</w:t>
      </w:r>
    </w:p>
    <w:p w:rsidR="00E460B6" w:rsidRPr="00BF257F" w:rsidRDefault="00E460B6" w:rsidP="00E460B6">
      <w:pPr>
        <w:rPr>
          <w:lang w:eastAsia="zh-CN"/>
        </w:rPr>
      </w:pPr>
      <w:r>
        <w:rPr>
          <w:rStyle w:val="Artdef"/>
          <w:rFonts w:hint="eastAsia"/>
          <w:lang w:eastAsia="zh-CN"/>
        </w:rPr>
        <w:t>11</w:t>
      </w:r>
      <w:r w:rsidRPr="005F122C">
        <w:rPr>
          <w:lang w:eastAsia="zh-CN"/>
        </w:rPr>
        <w:tab/>
      </w:r>
      <w:r>
        <w:rPr>
          <w:rFonts w:hint="eastAsia"/>
          <w:lang w:eastAsia="zh-CN"/>
        </w:rPr>
        <w:tab/>
      </w:r>
      <w:del w:id="74" w:author="byzheng" w:date="2012-08-22T15:01:00Z">
        <w:r w:rsidRPr="002A3B08" w:rsidDel="006A1D82">
          <w:rPr>
            <w:i/>
            <w:iCs/>
            <w:lang w:eastAsia="zh-CN"/>
          </w:rPr>
          <w:delText>c)</w:delText>
        </w:r>
        <w:r w:rsidDel="006A1D82">
          <w:rPr>
            <w:lang w:eastAsia="zh-CN"/>
          </w:rPr>
          <w:tab/>
        </w:r>
        <w:r w:rsidDel="006A1D82">
          <w:rPr>
            <w:rFonts w:hint="eastAsia"/>
            <w:lang w:eastAsia="zh-CN"/>
          </w:rPr>
          <w:delText>各会员在需要时</w:delText>
        </w:r>
        <w:r w:rsidRPr="00173892" w:rsidDel="006A1D82">
          <w:rPr>
            <w:rFonts w:hint="eastAsia"/>
            <w:lang w:eastAsia="zh-CN"/>
          </w:rPr>
          <w:delText>应合作实施《国际电信规则》（具体解释另见第</w:delText>
        </w:r>
        <w:r w:rsidRPr="00173892" w:rsidDel="006A1D82">
          <w:rPr>
            <w:lang w:eastAsia="zh-CN"/>
          </w:rPr>
          <w:delText>2</w:delText>
        </w:r>
        <w:r w:rsidRPr="00173892" w:rsidDel="006A1D82">
          <w:rPr>
            <w:rFonts w:hint="eastAsia"/>
            <w:lang w:eastAsia="zh-CN"/>
          </w:rPr>
          <w:delText>号决议）</w:delText>
        </w:r>
        <w:r w:rsidDel="006A1D82">
          <w:rPr>
            <w:rFonts w:hint="eastAsia"/>
            <w:lang w:eastAsia="zh-CN"/>
          </w:rPr>
          <w:delText>。</w:delText>
        </w:r>
      </w:del>
    </w:p>
    <w:p w:rsidR="00E460B6" w:rsidRPr="00077031" w:rsidRDefault="00E460B6" w:rsidP="00E460B6">
      <w:pPr>
        <w:pStyle w:val="Reasons"/>
        <w:rPr>
          <w:lang w:eastAsia="zh-CN"/>
        </w:rPr>
      </w:pPr>
      <w:r>
        <w:rPr>
          <w:b/>
          <w:lang w:eastAsia="zh-CN"/>
        </w:rPr>
        <w:lastRenderedPageBreak/>
        <w:t>理由：</w:t>
      </w:r>
      <w:r>
        <w:rPr>
          <w:lang w:eastAsia="zh-CN"/>
        </w:rPr>
        <w:tab/>
      </w:r>
      <w:r>
        <w:rPr>
          <w:rFonts w:hint="eastAsia"/>
          <w:lang w:eastAsia="zh-CN"/>
        </w:rPr>
        <w:t>本款的价值不大。在落实《规则》的过程中，开展合作是意料之中的事情。</w:t>
      </w:r>
    </w:p>
    <w:p w:rsidR="00171C3B" w:rsidRDefault="0053212C">
      <w:pPr>
        <w:pStyle w:val="Proposal"/>
        <w:rPr>
          <w:lang w:eastAsia="zh-CN"/>
        </w:rPr>
      </w:pPr>
      <w:r>
        <w:rPr>
          <w:b/>
          <w:u w:val="single"/>
          <w:lang w:eastAsia="zh-CN"/>
        </w:rPr>
        <w:t>NOC</w:t>
      </w:r>
      <w:r>
        <w:rPr>
          <w:lang w:eastAsia="zh-CN"/>
        </w:rPr>
        <w:tab/>
        <w:t>AFCP/19/14</w:t>
      </w:r>
    </w:p>
    <w:p w:rsidR="00E460B6" w:rsidRPr="00BF257F" w:rsidRDefault="00E460B6" w:rsidP="00E460B6">
      <w:pPr>
        <w:rPr>
          <w:lang w:eastAsia="zh-CN"/>
        </w:rPr>
      </w:pPr>
      <w:r>
        <w:rPr>
          <w:rStyle w:val="Artdef"/>
          <w:rFonts w:hint="eastAsia"/>
          <w:lang w:eastAsia="zh-CN"/>
        </w:rPr>
        <w:t>12</w:t>
      </w:r>
      <w:r>
        <w:rPr>
          <w:rFonts w:hint="eastAsia"/>
          <w:lang w:eastAsia="zh-CN"/>
        </w:rPr>
        <w:tab/>
      </w:r>
      <w:r w:rsidRPr="00BF257F">
        <w:rPr>
          <w:lang w:eastAsia="zh-CN"/>
        </w:rPr>
        <w:t>1.8</w:t>
      </w:r>
      <w:r w:rsidRPr="00BF257F">
        <w:rPr>
          <w:lang w:eastAsia="zh-CN"/>
        </w:rPr>
        <w:tab/>
      </w:r>
      <w:r w:rsidRPr="00173892">
        <w:rPr>
          <w:rFonts w:hint="eastAsia"/>
          <w:lang w:eastAsia="zh-CN"/>
        </w:rPr>
        <w:t>除《无线电规则》另有规定外，本规则适用于各种传输手段。</w:t>
      </w:r>
    </w:p>
    <w:p w:rsidR="00E460B6" w:rsidRPr="0031753C" w:rsidRDefault="00E460B6" w:rsidP="00E460B6">
      <w:pPr>
        <w:pStyle w:val="Reasons"/>
        <w:rPr>
          <w:lang w:eastAsia="zh-CN"/>
        </w:rPr>
      </w:pPr>
      <w:r>
        <w:rPr>
          <w:b/>
          <w:lang w:eastAsia="zh-CN"/>
        </w:rPr>
        <w:t>理由：</w:t>
      </w:r>
      <w:r>
        <w:rPr>
          <w:lang w:eastAsia="zh-CN"/>
        </w:rPr>
        <w:tab/>
      </w:r>
      <w:r>
        <w:rPr>
          <w:rFonts w:hint="eastAsia"/>
          <w:lang w:eastAsia="zh-CN"/>
        </w:rPr>
        <w:t>与无线电通讯相关的规则应载入《无线电规则》。对这些《无线电规则》的修订应酌情由一个有权能的世界无线电大会进行。</w:t>
      </w:r>
    </w:p>
    <w:p w:rsidR="00171C3B" w:rsidRDefault="0053212C">
      <w:pPr>
        <w:pStyle w:val="Proposal"/>
        <w:rPr>
          <w:lang w:eastAsia="zh-CN"/>
        </w:rPr>
      </w:pPr>
      <w:r>
        <w:rPr>
          <w:b/>
          <w:u w:val="single"/>
          <w:lang w:eastAsia="zh-CN"/>
        </w:rPr>
        <w:t>NOC</w:t>
      </w:r>
      <w:r>
        <w:rPr>
          <w:lang w:eastAsia="zh-CN"/>
        </w:rPr>
        <w:tab/>
        <w:t>AFCP/19/15</w:t>
      </w:r>
    </w:p>
    <w:p w:rsidR="002E27ED" w:rsidRPr="00BF257F" w:rsidRDefault="0053212C" w:rsidP="002E27ED">
      <w:pPr>
        <w:pStyle w:val="ArtNo"/>
        <w:rPr>
          <w:lang w:eastAsia="zh-CN"/>
        </w:rPr>
      </w:pPr>
      <w:bookmarkStart w:id="75" w:name="_Toc341738327"/>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bookmarkEnd w:id="75"/>
    </w:p>
    <w:p w:rsidR="002E27ED" w:rsidRPr="00BF257F" w:rsidRDefault="0053212C" w:rsidP="002E27ED">
      <w:pPr>
        <w:pStyle w:val="Arttitle"/>
        <w:rPr>
          <w:lang w:eastAsia="zh-CN"/>
        </w:rPr>
      </w:pPr>
      <w:r w:rsidRPr="00BF257F">
        <w:rPr>
          <w:rFonts w:hint="eastAsia"/>
          <w:lang w:eastAsia="zh-CN"/>
        </w:rPr>
        <w:t>定义</w:t>
      </w:r>
    </w:p>
    <w:p w:rsidR="00B826FB" w:rsidRDefault="00B826FB" w:rsidP="00B826FB">
      <w:pPr>
        <w:pStyle w:val="Reasons"/>
        <w:rPr>
          <w:lang w:eastAsia="zh-CN"/>
        </w:rPr>
      </w:pPr>
      <w:r>
        <w:rPr>
          <w:b/>
          <w:lang w:eastAsia="zh-CN"/>
        </w:rPr>
        <w:t>理由：</w:t>
      </w:r>
      <w:r>
        <w:rPr>
          <w:lang w:eastAsia="zh-CN"/>
        </w:rPr>
        <w:tab/>
      </w:r>
      <w:r w:rsidRPr="00927EE9">
        <w:rPr>
          <w:rFonts w:hint="eastAsia"/>
          <w:lang w:eastAsia="zh-CN"/>
        </w:rPr>
        <w:t>第</w:t>
      </w:r>
      <w:r>
        <w:rPr>
          <w:rFonts w:hint="eastAsia"/>
          <w:lang w:eastAsia="zh-CN"/>
        </w:rPr>
        <w:t>二</w:t>
      </w:r>
      <w:r w:rsidRPr="00927EE9">
        <w:rPr>
          <w:rFonts w:hint="eastAsia"/>
          <w:lang w:eastAsia="zh-CN"/>
        </w:rPr>
        <w:t>条的</w:t>
      </w:r>
      <w:r>
        <w:rPr>
          <w:rFonts w:hint="eastAsia"/>
          <w:lang w:eastAsia="zh-CN"/>
        </w:rPr>
        <w:t>标题保留不变</w:t>
      </w:r>
      <w:r w:rsidRPr="00927EE9">
        <w:rPr>
          <w:rFonts w:hint="eastAsia"/>
          <w:lang w:eastAsia="zh-CN"/>
        </w:rPr>
        <w:t>。</w:t>
      </w:r>
    </w:p>
    <w:p w:rsidR="00171C3B" w:rsidRDefault="0053212C">
      <w:pPr>
        <w:pStyle w:val="Proposal"/>
        <w:rPr>
          <w:lang w:eastAsia="zh-CN"/>
        </w:rPr>
      </w:pPr>
      <w:r>
        <w:rPr>
          <w:b/>
          <w:lang w:eastAsia="zh-CN"/>
        </w:rPr>
        <w:t>MOD</w:t>
      </w:r>
      <w:r>
        <w:rPr>
          <w:lang w:eastAsia="zh-CN"/>
        </w:rPr>
        <w:tab/>
        <w:t>AFCP/19/16</w:t>
      </w:r>
    </w:p>
    <w:p w:rsidR="00AB3E62" w:rsidRPr="00AC048F" w:rsidRDefault="00AB3E62" w:rsidP="00AB3E62">
      <w:pPr>
        <w:rPr>
          <w:lang w:eastAsia="zh-CN"/>
        </w:rPr>
      </w:pPr>
      <w:r w:rsidRPr="005F122C">
        <w:rPr>
          <w:rStyle w:val="Artdef"/>
          <w:lang w:eastAsia="zh-CN"/>
        </w:rPr>
        <w:t>13</w:t>
      </w:r>
      <w:r w:rsidRPr="005F122C">
        <w:rPr>
          <w:lang w:eastAsia="zh-CN"/>
        </w:rPr>
        <w:tab/>
      </w:r>
      <w:ins w:id="76" w:author="Zhang, Lan'ou" w:date="2012-11-19T16:10:00Z">
        <w:r>
          <w:rPr>
            <w:rFonts w:hint="eastAsia"/>
            <w:lang w:eastAsia="zh-CN"/>
          </w:rPr>
          <w:t>2.0</w:t>
        </w:r>
      </w:ins>
      <w:r w:rsidRPr="005F122C">
        <w:rPr>
          <w:lang w:eastAsia="zh-CN"/>
        </w:rPr>
        <w:tab/>
      </w:r>
      <w:r w:rsidRPr="00173892">
        <w:rPr>
          <w:rFonts w:hint="eastAsia"/>
          <w:lang w:eastAsia="zh-CN"/>
        </w:rPr>
        <w:t>下列各定义适用于本规则</w:t>
      </w:r>
      <w:del w:id="77" w:author="Zhang, Lan'ou" w:date="2012-11-19T16:11:00Z">
        <w:r w:rsidRPr="00173892" w:rsidDel="00336715">
          <w:rPr>
            <w:rFonts w:hint="eastAsia"/>
            <w:lang w:eastAsia="zh-CN"/>
          </w:rPr>
          <w:delText>，但这些术语和定义未必适用于其它目的</w:delText>
        </w:r>
      </w:del>
      <w:r w:rsidRPr="00173892">
        <w:rPr>
          <w:rFonts w:hint="eastAsia"/>
          <w:lang w:eastAsia="zh-CN"/>
        </w:rPr>
        <w:t>。</w:t>
      </w:r>
    </w:p>
    <w:p w:rsidR="00171C3B" w:rsidRDefault="00171C3B">
      <w:pPr>
        <w:pStyle w:val="Reasons"/>
        <w:rPr>
          <w:lang w:eastAsia="zh-CN"/>
        </w:rPr>
      </w:pPr>
    </w:p>
    <w:p w:rsidR="00171C3B" w:rsidRDefault="0053212C">
      <w:pPr>
        <w:pStyle w:val="Proposal"/>
        <w:rPr>
          <w:lang w:eastAsia="zh-CN"/>
        </w:rPr>
      </w:pPr>
      <w:r>
        <w:rPr>
          <w:b/>
          <w:u w:val="single"/>
          <w:lang w:eastAsia="zh-CN"/>
        </w:rPr>
        <w:t>NOC</w:t>
      </w:r>
      <w:r>
        <w:rPr>
          <w:lang w:eastAsia="zh-CN"/>
        </w:rPr>
        <w:tab/>
        <w:t>AFCP/19/17</w:t>
      </w:r>
    </w:p>
    <w:p w:rsidR="00AB3E62" w:rsidRPr="00BF257F" w:rsidRDefault="00AB3E62" w:rsidP="00AB3E62">
      <w:pPr>
        <w:rPr>
          <w:lang w:eastAsia="zh-CN"/>
        </w:rPr>
      </w:pPr>
      <w:r w:rsidRPr="005F122C">
        <w:rPr>
          <w:rStyle w:val="Artdef"/>
          <w:lang w:eastAsia="zh-CN"/>
        </w:rPr>
        <w:t>14</w:t>
      </w:r>
      <w:r w:rsidRPr="005F122C">
        <w:rPr>
          <w:lang w:eastAsia="zh-CN"/>
        </w:rPr>
        <w:tab/>
      </w:r>
      <w:r w:rsidRPr="00BF257F">
        <w:rPr>
          <w:lang w:eastAsia="zh-CN"/>
        </w:rPr>
        <w:t>2.1</w:t>
      </w:r>
      <w:r w:rsidRPr="00BF257F">
        <w:rPr>
          <w:lang w:eastAsia="zh-CN"/>
        </w:rPr>
        <w:tab/>
      </w:r>
      <w:r w:rsidRPr="00BF257F">
        <w:rPr>
          <w:rFonts w:ascii="STKaiti" w:eastAsia="STKaiti" w:hAnsi="STKaiti" w:hint="eastAsia"/>
          <w:lang w:eastAsia="zh-CN"/>
        </w:rPr>
        <w:t>电信</w:t>
      </w:r>
      <w:r w:rsidRPr="00421BD6">
        <w:rPr>
          <w:rFonts w:hint="eastAsia"/>
          <w:lang w:eastAsia="zh-CN"/>
        </w:rPr>
        <w:t>：</w:t>
      </w:r>
      <w:r w:rsidRPr="00173892">
        <w:rPr>
          <w:rFonts w:hint="eastAsia"/>
          <w:lang w:eastAsia="zh-CN"/>
        </w:rPr>
        <w:t>利用有线、无线、光学或其它电磁系统进行的符号、信号、文字、影像和声音或任何性质信息的传输、发送或接收。</w:t>
      </w:r>
    </w:p>
    <w:p w:rsidR="00AB3E62" w:rsidRPr="00921940" w:rsidRDefault="00AB3E62" w:rsidP="00AB3E62">
      <w:pPr>
        <w:pStyle w:val="Reasons"/>
        <w:rPr>
          <w:lang w:eastAsia="zh-CN"/>
        </w:rPr>
      </w:pPr>
      <w:r>
        <w:rPr>
          <w:b/>
          <w:lang w:eastAsia="zh-CN"/>
        </w:rPr>
        <w:t>理由：</w:t>
      </w:r>
      <w:r>
        <w:rPr>
          <w:lang w:eastAsia="zh-CN"/>
        </w:rPr>
        <w:tab/>
      </w:r>
      <w:r>
        <w:rPr>
          <w:rFonts w:hint="eastAsia"/>
          <w:lang w:eastAsia="zh-CN"/>
        </w:rPr>
        <w:t>本定义载于《组织法》第</w:t>
      </w:r>
      <w:r>
        <w:rPr>
          <w:rFonts w:hint="eastAsia"/>
          <w:lang w:eastAsia="zh-CN"/>
        </w:rPr>
        <w:t>1012</w:t>
      </w:r>
      <w:r>
        <w:rPr>
          <w:rFonts w:hint="eastAsia"/>
          <w:lang w:eastAsia="zh-CN"/>
        </w:rPr>
        <w:t>款，对于本《规则》极其重要。</w:t>
      </w:r>
    </w:p>
    <w:p w:rsidR="00171C3B" w:rsidRDefault="0053212C">
      <w:pPr>
        <w:pStyle w:val="Proposal"/>
        <w:rPr>
          <w:lang w:eastAsia="zh-CN"/>
        </w:rPr>
      </w:pPr>
      <w:r>
        <w:rPr>
          <w:b/>
          <w:lang w:eastAsia="zh-CN"/>
        </w:rPr>
        <w:t>ADD</w:t>
      </w:r>
      <w:r>
        <w:rPr>
          <w:lang w:eastAsia="zh-CN"/>
        </w:rPr>
        <w:tab/>
        <w:t>AFCP/19/18</w:t>
      </w:r>
      <w:r>
        <w:rPr>
          <w:b/>
          <w:vanish/>
          <w:color w:val="7F7F7F" w:themeColor="text1" w:themeTint="80"/>
          <w:vertAlign w:val="superscript"/>
          <w:lang w:eastAsia="zh-CN"/>
        </w:rPr>
        <w:t>#10942</w:t>
      </w:r>
    </w:p>
    <w:p w:rsidR="005F0652" w:rsidRDefault="005F0652" w:rsidP="005F0652">
      <w:pPr>
        <w:rPr>
          <w:lang w:eastAsia="zh-CN"/>
        </w:rPr>
      </w:pPr>
      <w:r w:rsidRPr="00927EE9">
        <w:rPr>
          <w:rStyle w:val="Artdef"/>
          <w:lang w:eastAsia="zh-CN"/>
        </w:rPr>
        <w:t>14A</w:t>
      </w:r>
      <w:r w:rsidRPr="00927EE9">
        <w:rPr>
          <w:rFonts w:eastAsia="Times New Roman"/>
          <w:lang w:eastAsia="zh-CN"/>
        </w:rPr>
        <w:tab/>
      </w:r>
      <w:r w:rsidRPr="00927EE9">
        <w:rPr>
          <w:rFonts w:eastAsia="Times New Roman"/>
          <w:szCs w:val="24"/>
          <w:lang w:eastAsia="zh-CN"/>
        </w:rPr>
        <w:t>2.1A</w:t>
      </w:r>
      <w:r>
        <w:rPr>
          <w:rFonts w:eastAsiaTheme="minorEastAsia" w:hint="eastAsia"/>
          <w:szCs w:val="24"/>
          <w:lang w:eastAsia="zh-CN"/>
        </w:rPr>
        <w:tab/>
      </w:r>
      <w:r w:rsidRPr="00927EE9">
        <w:rPr>
          <w:rFonts w:ascii="STKaiti" w:eastAsia="STKaiti" w:hAnsi="STKaiti" w:cs="SimSun" w:hint="eastAsia"/>
          <w:szCs w:val="24"/>
          <w:lang w:eastAsia="zh-CN"/>
        </w:rPr>
        <w:t>电信</w:t>
      </w:r>
      <w:r w:rsidRPr="00927EE9">
        <w:rPr>
          <w:rFonts w:ascii="STKaiti" w:eastAsia="STKaiti" w:hAnsi="STKaiti" w:hint="eastAsia"/>
          <w:szCs w:val="24"/>
          <w:lang w:eastAsia="zh-CN"/>
        </w:rPr>
        <w:t>/ICT</w:t>
      </w:r>
      <w:r w:rsidRPr="00927EE9">
        <w:rPr>
          <w:rFonts w:ascii="SimSun" w:hAnsi="SimSun" w:cs="SimSun" w:hint="eastAsia"/>
          <w:szCs w:val="24"/>
          <w:lang w:eastAsia="zh-CN"/>
        </w:rPr>
        <w:t>：</w:t>
      </w:r>
      <w:r>
        <w:rPr>
          <w:rFonts w:ascii="SimSun" w:hAnsi="SimSun" w:cs="SimSun" w:hint="eastAsia"/>
          <w:szCs w:val="24"/>
          <w:lang w:eastAsia="zh-CN"/>
        </w:rPr>
        <w:t>是指</w:t>
      </w:r>
      <w:r w:rsidRPr="00927EE9">
        <w:rPr>
          <w:rFonts w:ascii="SimSun" w:hAnsi="SimSun" w:cs="SimSun" w:hint="eastAsia"/>
          <w:szCs w:val="24"/>
          <w:lang w:eastAsia="zh-CN"/>
        </w:rPr>
        <w:t>利用有线、无线电磁系统</w:t>
      </w:r>
      <w:r>
        <w:rPr>
          <w:rFonts w:ascii="SimSun" w:hAnsi="SimSun" w:cs="SimSun" w:hint="eastAsia"/>
          <w:szCs w:val="24"/>
          <w:lang w:eastAsia="zh-CN"/>
        </w:rPr>
        <w:t>或光电系统，传送、发射或接收</w:t>
      </w:r>
      <w:r w:rsidRPr="00927EE9">
        <w:rPr>
          <w:rFonts w:ascii="SimSun" w:hAnsi="SimSun" w:cs="SimSun" w:hint="eastAsia"/>
          <w:szCs w:val="24"/>
          <w:lang w:eastAsia="zh-CN"/>
        </w:rPr>
        <w:t>（包括处理）符号、信号、文字、</w:t>
      </w:r>
      <w:r>
        <w:rPr>
          <w:rFonts w:ascii="SimSun" w:hAnsi="SimSun" w:cs="SimSun" w:hint="eastAsia"/>
          <w:szCs w:val="24"/>
          <w:lang w:eastAsia="zh-CN"/>
        </w:rPr>
        <w:t>图</w:t>
      </w:r>
      <w:r w:rsidRPr="00927EE9">
        <w:rPr>
          <w:rFonts w:ascii="SimSun" w:hAnsi="SimSun" w:cs="SimSun" w:hint="eastAsia"/>
          <w:szCs w:val="24"/>
          <w:lang w:eastAsia="zh-CN"/>
        </w:rPr>
        <w:t>像和声音或</w:t>
      </w:r>
      <w:r>
        <w:rPr>
          <w:rFonts w:ascii="SimSun" w:hAnsi="SimSun" w:cs="SimSun" w:hint="eastAsia"/>
          <w:szCs w:val="24"/>
          <w:lang w:eastAsia="zh-CN"/>
        </w:rPr>
        <w:t>其它</w:t>
      </w:r>
      <w:r w:rsidRPr="00927EE9">
        <w:rPr>
          <w:rFonts w:ascii="SimSun" w:hAnsi="SimSun" w:cs="SimSun" w:hint="eastAsia"/>
          <w:szCs w:val="24"/>
          <w:lang w:eastAsia="zh-CN"/>
        </w:rPr>
        <w:t>任何</w:t>
      </w:r>
      <w:r>
        <w:rPr>
          <w:rFonts w:ascii="SimSun" w:hAnsi="SimSun" w:cs="SimSun" w:hint="eastAsia"/>
          <w:szCs w:val="24"/>
          <w:lang w:eastAsia="zh-CN"/>
        </w:rPr>
        <w:t>形式</w:t>
      </w:r>
      <w:r w:rsidRPr="00927EE9">
        <w:rPr>
          <w:rFonts w:ascii="SimSun" w:hAnsi="SimSun" w:cs="SimSun" w:hint="eastAsia"/>
          <w:szCs w:val="24"/>
          <w:lang w:eastAsia="zh-CN"/>
        </w:rPr>
        <w:t>信息的</w:t>
      </w:r>
      <w:r>
        <w:rPr>
          <w:rFonts w:ascii="SimSun" w:hAnsi="SimSun" w:cs="SimSun" w:hint="eastAsia"/>
          <w:szCs w:val="24"/>
          <w:lang w:eastAsia="zh-CN"/>
        </w:rPr>
        <w:t>活动</w:t>
      </w:r>
      <w:r w:rsidRPr="00927EE9">
        <w:rPr>
          <w:rFonts w:ascii="SimSun" w:hAnsi="SimSun" w:cs="SimSun" w:hint="eastAsia"/>
          <w:szCs w:val="24"/>
          <w:lang w:eastAsia="zh-CN"/>
        </w:rPr>
        <w:t>。</w:t>
      </w:r>
    </w:p>
    <w:p w:rsidR="005F0652" w:rsidRDefault="005F0652" w:rsidP="005F0652">
      <w:pPr>
        <w:pStyle w:val="Reasons"/>
        <w:rPr>
          <w:lang w:eastAsia="zh-CN"/>
        </w:rPr>
      </w:pPr>
      <w:r>
        <w:rPr>
          <w:b/>
          <w:lang w:eastAsia="zh-CN"/>
        </w:rPr>
        <w:t>理由：</w:t>
      </w:r>
      <w:r>
        <w:rPr>
          <w:lang w:eastAsia="zh-CN"/>
        </w:rPr>
        <w:tab/>
      </w:r>
      <w:r>
        <w:rPr>
          <w:rFonts w:hint="eastAsia"/>
          <w:lang w:eastAsia="zh-CN"/>
        </w:rPr>
        <w:t>“电信</w:t>
      </w:r>
      <w:r>
        <w:rPr>
          <w:rFonts w:hint="eastAsia"/>
          <w:lang w:eastAsia="zh-CN"/>
        </w:rPr>
        <w:t>/ICT</w:t>
      </w:r>
      <w:r>
        <w:rPr>
          <w:rFonts w:hint="eastAsia"/>
          <w:lang w:eastAsia="zh-CN"/>
        </w:rPr>
        <w:t>”这一术语在国际电联内十分常见，使用频率很高，在其所有的大会和全会的成果文件中被反复提及。</w:t>
      </w:r>
    </w:p>
    <w:p w:rsidR="005F0652" w:rsidRPr="00426AEF" w:rsidRDefault="005F0652" w:rsidP="005F0652">
      <w:pPr>
        <w:pStyle w:val="Reasons"/>
        <w:ind w:firstLineChars="200" w:firstLine="480"/>
        <w:rPr>
          <w:lang w:eastAsia="zh-CN"/>
        </w:rPr>
      </w:pPr>
      <w:r>
        <w:rPr>
          <w:rStyle w:val="opttxt"/>
          <w:rFonts w:eastAsia="SimSun" w:hint="eastAsia"/>
          <w:b w:val="0"/>
          <w:bCs w:val="0"/>
          <w:iCs w:val="0"/>
          <w:lang w:eastAsia="zh-CN"/>
        </w:rPr>
        <w:t>“</w:t>
      </w:r>
      <w:r w:rsidRPr="00426AEF">
        <w:rPr>
          <w:rStyle w:val="opttxt"/>
          <w:rFonts w:eastAsia="SimSun" w:hint="eastAsia"/>
          <w:b w:val="0"/>
          <w:bCs w:val="0"/>
          <w:iCs w:val="0"/>
          <w:lang w:eastAsia="zh-CN"/>
        </w:rPr>
        <w:t>电信</w:t>
      </w:r>
      <w:r w:rsidRPr="00426AEF">
        <w:rPr>
          <w:rStyle w:val="opttxt"/>
          <w:rFonts w:eastAsia="SimSun"/>
          <w:b w:val="0"/>
          <w:bCs w:val="0"/>
          <w:iCs w:val="0"/>
          <w:lang w:eastAsia="zh-CN"/>
        </w:rPr>
        <w:t>/ICTs</w:t>
      </w:r>
      <w:r>
        <w:rPr>
          <w:rStyle w:val="opttxt"/>
          <w:rFonts w:eastAsia="SimSun" w:hint="eastAsia"/>
          <w:b w:val="0"/>
          <w:bCs w:val="0"/>
          <w:iCs w:val="0"/>
          <w:lang w:eastAsia="zh-CN"/>
        </w:rPr>
        <w:t>”</w:t>
      </w:r>
      <w:r w:rsidRPr="00426AEF">
        <w:rPr>
          <w:rStyle w:val="opttxt"/>
          <w:rFonts w:eastAsia="SimSun"/>
          <w:b w:val="0"/>
          <w:bCs w:val="0"/>
          <w:iCs w:val="0"/>
          <w:lang w:eastAsia="zh-CN"/>
        </w:rPr>
        <w:t>在国际电联内普遍使用，在国际电联所有大会和全会的输出成果中反复提及</w:t>
      </w:r>
      <w:r>
        <w:rPr>
          <w:rStyle w:val="opttxt"/>
          <w:rFonts w:eastAsia="SimSun" w:hint="eastAsia"/>
          <w:b w:val="0"/>
          <w:bCs w:val="0"/>
          <w:iCs w:val="0"/>
          <w:lang w:eastAsia="zh-CN"/>
        </w:rPr>
        <w:t>。</w:t>
      </w:r>
      <w:r w:rsidRPr="00426AEF">
        <w:rPr>
          <w:rStyle w:val="opttxt"/>
          <w:rFonts w:eastAsia="SimSun"/>
          <w:b w:val="0"/>
          <w:bCs w:val="0"/>
          <w:iCs w:val="0"/>
          <w:lang w:eastAsia="zh-CN"/>
        </w:rPr>
        <w:t>尽管术语</w:t>
      </w:r>
      <w:r w:rsidRPr="00426AEF">
        <w:rPr>
          <w:rStyle w:val="opttxt"/>
          <w:rFonts w:eastAsia="SimSun"/>
          <w:b w:val="0"/>
          <w:bCs w:val="0"/>
          <w:iCs w:val="0"/>
          <w:lang w:eastAsia="zh-CN"/>
        </w:rPr>
        <w:t>“</w:t>
      </w:r>
      <w:r w:rsidRPr="00426AEF">
        <w:rPr>
          <w:rStyle w:val="opttxt"/>
          <w:rFonts w:eastAsia="SimSun" w:hint="eastAsia"/>
          <w:b w:val="0"/>
          <w:bCs w:val="0"/>
          <w:iCs w:val="0"/>
          <w:lang w:eastAsia="zh-CN"/>
        </w:rPr>
        <w:t>电信</w:t>
      </w:r>
      <w:r w:rsidRPr="00426AEF">
        <w:rPr>
          <w:rStyle w:val="opttxt"/>
          <w:rFonts w:eastAsia="SimSun"/>
          <w:b w:val="0"/>
          <w:bCs w:val="0"/>
          <w:iCs w:val="0"/>
          <w:lang w:eastAsia="zh-CN"/>
        </w:rPr>
        <w:t>”</w:t>
      </w:r>
      <w:r w:rsidRPr="00426AEF">
        <w:rPr>
          <w:rStyle w:val="opttxt"/>
          <w:rFonts w:eastAsia="SimSun"/>
          <w:b w:val="0"/>
          <w:bCs w:val="0"/>
          <w:iCs w:val="0"/>
          <w:lang w:eastAsia="zh-CN"/>
        </w:rPr>
        <w:t>及其在</w:t>
      </w:r>
      <w:r>
        <w:rPr>
          <w:rStyle w:val="opttxt"/>
          <w:rFonts w:eastAsia="SimSun" w:hint="eastAsia"/>
          <w:b w:val="0"/>
          <w:bCs w:val="0"/>
          <w:iCs w:val="0"/>
          <w:lang w:eastAsia="zh-CN"/>
        </w:rPr>
        <w:t>本</w:t>
      </w:r>
      <w:r w:rsidRPr="00426AEF">
        <w:rPr>
          <w:rStyle w:val="opttxt"/>
          <w:rFonts w:eastAsia="SimSun"/>
          <w:b w:val="0"/>
          <w:bCs w:val="0"/>
          <w:iCs w:val="0"/>
          <w:lang w:eastAsia="zh-CN"/>
        </w:rPr>
        <w:t>《规则》以及《组织法》和《公约》中的定义已涵盖</w:t>
      </w:r>
      <w:r w:rsidRPr="00426AEF">
        <w:rPr>
          <w:rStyle w:val="opttxt"/>
          <w:rFonts w:eastAsia="SimSun"/>
          <w:b w:val="0"/>
          <w:bCs w:val="0"/>
          <w:iCs w:val="0"/>
          <w:lang w:eastAsia="zh-CN"/>
        </w:rPr>
        <w:t>ICT</w:t>
      </w:r>
      <w:r w:rsidRPr="00426AEF">
        <w:rPr>
          <w:rStyle w:val="opttxt"/>
          <w:rFonts w:eastAsia="SimSun"/>
          <w:b w:val="0"/>
          <w:bCs w:val="0"/>
          <w:iCs w:val="0"/>
          <w:lang w:eastAsia="zh-CN"/>
        </w:rPr>
        <w:t>，但对定义略作修改以明确反映出这种情况是有</w:t>
      </w:r>
      <w:r>
        <w:rPr>
          <w:rStyle w:val="opttxt"/>
          <w:rFonts w:eastAsia="SimSun" w:hint="eastAsia"/>
          <w:b w:val="0"/>
          <w:bCs w:val="0"/>
          <w:iCs w:val="0"/>
          <w:lang w:eastAsia="zh-CN"/>
        </w:rPr>
        <w:t>帮助</w:t>
      </w:r>
      <w:r>
        <w:rPr>
          <w:rStyle w:val="opttxt"/>
          <w:rFonts w:eastAsia="SimSun"/>
          <w:b w:val="0"/>
          <w:bCs w:val="0"/>
          <w:iCs w:val="0"/>
          <w:lang w:eastAsia="zh-CN"/>
        </w:rPr>
        <w:t>的。重要的是</w:t>
      </w:r>
      <w:r>
        <w:rPr>
          <w:rStyle w:val="opttxt"/>
          <w:rFonts w:eastAsia="SimSun" w:hint="eastAsia"/>
          <w:b w:val="0"/>
          <w:bCs w:val="0"/>
          <w:iCs w:val="0"/>
          <w:lang w:eastAsia="zh-CN"/>
        </w:rPr>
        <w:t>，需要</w:t>
      </w:r>
      <w:r w:rsidRPr="00426AEF">
        <w:rPr>
          <w:rStyle w:val="opttxt"/>
          <w:rFonts w:eastAsia="SimSun"/>
          <w:b w:val="0"/>
          <w:bCs w:val="0"/>
          <w:iCs w:val="0"/>
          <w:lang w:eastAsia="zh-CN"/>
        </w:rPr>
        <w:t>了解此提案并</w:t>
      </w:r>
      <w:r>
        <w:rPr>
          <w:rStyle w:val="opttxt"/>
          <w:rFonts w:eastAsia="SimSun" w:hint="eastAsia"/>
          <w:b w:val="0"/>
          <w:bCs w:val="0"/>
          <w:iCs w:val="0"/>
          <w:lang w:eastAsia="zh-CN"/>
        </w:rPr>
        <w:t>非是为了</w:t>
      </w:r>
      <w:r w:rsidRPr="00426AEF">
        <w:rPr>
          <w:rStyle w:val="opttxt"/>
          <w:rFonts w:eastAsia="SimSun"/>
          <w:b w:val="0"/>
          <w:bCs w:val="0"/>
          <w:iCs w:val="0"/>
          <w:lang w:eastAsia="zh-CN"/>
        </w:rPr>
        <w:t>改变电信的</w:t>
      </w:r>
      <w:r>
        <w:rPr>
          <w:rStyle w:val="opttxt"/>
          <w:rFonts w:eastAsia="SimSun" w:hint="eastAsia"/>
          <w:b w:val="0"/>
          <w:bCs w:val="0"/>
          <w:iCs w:val="0"/>
          <w:lang w:eastAsia="zh-CN"/>
        </w:rPr>
        <w:t>当前</w:t>
      </w:r>
      <w:r>
        <w:rPr>
          <w:rStyle w:val="opttxt"/>
          <w:rFonts w:eastAsia="SimSun"/>
          <w:b w:val="0"/>
          <w:bCs w:val="0"/>
          <w:iCs w:val="0"/>
          <w:lang w:eastAsia="zh-CN"/>
        </w:rPr>
        <w:t>定义</w:t>
      </w:r>
      <w:r>
        <w:rPr>
          <w:rStyle w:val="opttxt"/>
          <w:rFonts w:eastAsia="SimSun" w:hint="eastAsia"/>
          <w:b w:val="0"/>
          <w:bCs w:val="0"/>
          <w:iCs w:val="0"/>
          <w:lang w:eastAsia="zh-CN"/>
        </w:rPr>
        <w:t>，</w:t>
      </w:r>
      <w:r>
        <w:rPr>
          <w:rStyle w:val="opttxt"/>
          <w:rFonts w:eastAsia="SimSun"/>
          <w:b w:val="0"/>
          <w:bCs w:val="0"/>
          <w:iCs w:val="0"/>
          <w:lang w:eastAsia="zh-CN"/>
        </w:rPr>
        <w:t>而只是</w:t>
      </w:r>
      <w:r>
        <w:rPr>
          <w:rStyle w:val="opttxt"/>
          <w:rFonts w:eastAsia="SimSun" w:hint="eastAsia"/>
          <w:b w:val="0"/>
          <w:bCs w:val="0"/>
          <w:iCs w:val="0"/>
          <w:lang w:eastAsia="zh-CN"/>
        </w:rPr>
        <w:t>为了本《规则》的目的，为</w:t>
      </w:r>
      <w:r w:rsidRPr="00426AEF">
        <w:rPr>
          <w:rStyle w:val="opttxt"/>
          <w:rFonts w:eastAsia="SimSun" w:hint="eastAsia"/>
          <w:b w:val="0"/>
          <w:bCs w:val="0"/>
          <w:iCs w:val="0"/>
          <w:lang w:eastAsia="zh-CN"/>
        </w:rPr>
        <w:t>电信</w:t>
      </w:r>
      <w:r w:rsidRPr="00426AEF">
        <w:rPr>
          <w:rStyle w:val="opttxt"/>
          <w:rFonts w:eastAsia="SimSun"/>
          <w:b w:val="0"/>
          <w:bCs w:val="0"/>
          <w:iCs w:val="0"/>
          <w:lang w:eastAsia="zh-CN"/>
        </w:rPr>
        <w:t>/I</w:t>
      </w:r>
      <w:r>
        <w:rPr>
          <w:rStyle w:val="opttxt"/>
          <w:rFonts w:eastAsia="SimSun"/>
          <w:b w:val="0"/>
          <w:bCs w:val="0"/>
          <w:iCs w:val="0"/>
          <w:lang w:eastAsia="zh-CN"/>
        </w:rPr>
        <w:t>CT</w:t>
      </w:r>
      <w:r>
        <w:rPr>
          <w:rStyle w:val="opttxt"/>
          <w:rFonts w:eastAsia="SimSun"/>
          <w:b w:val="0"/>
          <w:bCs w:val="0"/>
          <w:iCs w:val="0"/>
          <w:lang w:eastAsia="zh-CN"/>
        </w:rPr>
        <w:t>创建</w:t>
      </w:r>
      <w:r>
        <w:rPr>
          <w:rStyle w:val="opttxt"/>
          <w:rFonts w:eastAsia="SimSun" w:hint="eastAsia"/>
          <w:b w:val="0"/>
          <w:bCs w:val="0"/>
          <w:iCs w:val="0"/>
          <w:lang w:eastAsia="zh-CN"/>
        </w:rPr>
        <w:t>另外</w:t>
      </w:r>
      <w:r>
        <w:rPr>
          <w:rStyle w:val="opttxt"/>
          <w:rFonts w:eastAsia="SimSun"/>
          <w:b w:val="0"/>
          <w:bCs w:val="0"/>
          <w:iCs w:val="0"/>
          <w:lang w:eastAsia="zh-CN"/>
        </w:rPr>
        <w:t>一</w:t>
      </w:r>
      <w:r>
        <w:rPr>
          <w:rStyle w:val="opttxt"/>
          <w:rFonts w:eastAsia="SimSun" w:hint="eastAsia"/>
          <w:b w:val="0"/>
          <w:bCs w:val="0"/>
          <w:iCs w:val="0"/>
          <w:lang w:eastAsia="zh-CN"/>
        </w:rPr>
        <w:t>个平行</w:t>
      </w:r>
      <w:r>
        <w:rPr>
          <w:rStyle w:val="opttxt"/>
          <w:rFonts w:eastAsia="SimSun"/>
          <w:b w:val="0"/>
          <w:bCs w:val="0"/>
          <w:iCs w:val="0"/>
          <w:lang w:eastAsia="zh-CN"/>
        </w:rPr>
        <w:t>的</w:t>
      </w:r>
      <w:r w:rsidRPr="00426AEF">
        <w:rPr>
          <w:rStyle w:val="opttxt"/>
          <w:rFonts w:eastAsia="SimSun"/>
          <w:b w:val="0"/>
          <w:bCs w:val="0"/>
          <w:iCs w:val="0"/>
          <w:lang w:eastAsia="zh-CN"/>
        </w:rPr>
        <w:t>定义</w:t>
      </w:r>
      <w:r>
        <w:rPr>
          <w:rStyle w:val="opttxt"/>
          <w:rFonts w:eastAsia="SimSun" w:hint="eastAsia"/>
          <w:b w:val="0"/>
          <w:bCs w:val="0"/>
          <w:iCs w:val="0"/>
          <w:lang w:eastAsia="zh-CN"/>
        </w:rPr>
        <w:t>，以便于</w:t>
      </w:r>
      <w:r>
        <w:rPr>
          <w:rStyle w:val="opttxt"/>
          <w:rFonts w:eastAsia="SimSun"/>
          <w:b w:val="0"/>
          <w:bCs w:val="0"/>
          <w:iCs w:val="0"/>
          <w:lang w:eastAsia="zh-CN"/>
        </w:rPr>
        <w:t>澄清</w:t>
      </w:r>
      <w:r w:rsidRPr="00426AEF">
        <w:rPr>
          <w:rStyle w:val="opttxt"/>
          <w:rFonts w:eastAsia="SimSun"/>
          <w:b w:val="0"/>
          <w:bCs w:val="0"/>
          <w:iCs w:val="0"/>
          <w:lang w:eastAsia="zh-CN"/>
        </w:rPr>
        <w:t>。</w:t>
      </w:r>
    </w:p>
    <w:p w:rsidR="00171C3B" w:rsidRDefault="0053212C">
      <w:pPr>
        <w:pStyle w:val="Proposal"/>
        <w:rPr>
          <w:lang w:eastAsia="zh-CN"/>
        </w:rPr>
      </w:pPr>
      <w:r>
        <w:rPr>
          <w:b/>
          <w:lang w:eastAsia="zh-CN"/>
        </w:rPr>
        <w:t>SUP</w:t>
      </w:r>
      <w:r>
        <w:rPr>
          <w:lang w:eastAsia="zh-CN"/>
        </w:rPr>
        <w:tab/>
        <w:t>AFCP/19/19</w:t>
      </w:r>
    </w:p>
    <w:p w:rsidR="00492111" w:rsidRPr="00BF257F" w:rsidRDefault="00492111" w:rsidP="00492111">
      <w:pPr>
        <w:rPr>
          <w:lang w:eastAsia="zh-CN"/>
        </w:rPr>
      </w:pPr>
      <w:r w:rsidRPr="005F122C">
        <w:rPr>
          <w:rStyle w:val="Artdef"/>
          <w:lang w:eastAsia="zh-CN"/>
        </w:rPr>
        <w:t>1</w:t>
      </w:r>
      <w:r>
        <w:rPr>
          <w:rStyle w:val="Artdef"/>
          <w:rFonts w:hint="eastAsia"/>
          <w:lang w:eastAsia="zh-CN"/>
        </w:rPr>
        <w:t>5</w:t>
      </w:r>
      <w:r w:rsidRPr="005F122C">
        <w:rPr>
          <w:lang w:eastAsia="zh-CN"/>
        </w:rPr>
        <w:tab/>
      </w:r>
      <w:del w:id="78" w:author="byzheng" w:date="2012-08-22T15:05:00Z">
        <w:r w:rsidRPr="00BF257F" w:rsidDel="006A1D82">
          <w:rPr>
            <w:lang w:eastAsia="zh-CN"/>
          </w:rPr>
          <w:delText>2.2</w:delText>
        </w:r>
        <w:r w:rsidRPr="00BF257F" w:rsidDel="006A1D82">
          <w:rPr>
            <w:lang w:eastAsia="zh-CN"/>
          </w:rPr>
          <w:tab/>
        </w:r>
        <w:r w:rsidRPr="00BF257F" w:rsidDel="006A1D82">
          <w:rPr>
            <w:rFonts w:ascii="STKaiti" w:eastAsia="STKaiti" w:hAnsi="STKaiti" w:hint="eastAsia"/>
            <w:lang w:eastAsia="zh-CN"/>
          </w:rPr>
          <w:delText>国际电信业务</w:delText>
        </w:r>
        <w:r w:rsidRPr="00421BD6" w:rsidDel="006A1D82">
          <w:rPr>
            <w:rFonts w:hint="eastAsia"/>
            <w:lang w:eastAsia="zh-CN"/>
          </w:rPr>
          <w:delText>：</w:delText>
        </w:r>
        <w:r w:rsidRPr="00173892" w:rsidDel="006A1D82">
          <w:rPr>
            <w:rFonts w:hint="eastAsia"/>
            <w:lang w:eastAsia="zh-CN"/>
          </w:rPr>
          <w:delText>在不同国家内的或属于不同国家的任何性质的电信局之间或电台之间提供的电信。</w:delText>
        </w:r>
      </w:del>
    </w:p>
    <w:p w:rsidR="00492111" w:rsidRDefault="00492111" w:rsidP="00492111">
      <w:pPr>
        <w:pStyle w:val="Reasons"/>
        <w:rPr>
          <w:lang w:eastAsia="zh-CN"/>
        </w:rPr>
      </w:pPr>
      <w:r>
        <w:rPr>
          <w:b/>
          <w:lang w:eastAsia="zh-CN"/>
        </w:rPr>
        <w:t>理由：</w:t>
      </w:r>
      <w:r>
        <w:rPr>
          <w:lang w:eastAsia="zh-CN"/>
        </w:rPr>
        <w:tab/>
      </w:r>
      <w:r>
        <w:rPr>
          <w:rFonts w:hint="eastAsia"/>
          <w:lang w:eastAsia="zh-CN"/>
        </w:rPr>
        <w:t>《组织法》第</w:t>
      </w:r>
      <w:r>
        <w:rPr>
          <w:rFonts w:hint="eastAsia"/>
          <w:lang w:eastAsia="zh-CN"/>
        </w:rPr>
        <w:t>1011</w:t>
      </w:r>
      <w:r>
        <w:rPr>
          <w:rFonts w:hint="eastAsia"/>
          <w:lang w:eastAsia="zh-CN"/>
        </w:rPr>
        <w:t>款已就国际电信业务给出了定义。</w:t>
      </w:r>
    </w:p>
    <w:p w:rsidR="00171C3B" w:rsidRDefault="0053212C">
      <w:pPr>
        <w:pStyle w:val="Proposal"/>
        <w:rPr>
          <w:lang w:eastAsia="zh-CN"/>
        </w:rPr>
      </w:pPr>
      <w:r>
        <w:rPr>
          <w:b/>
          <w:lang w:eastAsia="zh-CN"/>
        </w:rPr>
        <w:lastRenderedPageBreak/>
        <w:t>ADD</w:t>
      </w:r>
      <w:r>
        <w:rPr>
          <w:lang w:eastAsia="zh-CN"/>
        </w:rPr>
        <w:tab/>
        <w:t>AFCP/19/20</w:t>
      </w:r>
      <w:r>
        <w:rPr>
          <w:b/>
          <w:vanish/>
          <w:color w:val="7F7F7F" w:themeColor="text1" w:themeTint="80"/>
          <w:vertAlign w:val="superscript"/>
          <w:lang w:eastAsia="zh-CN"/>
        </w:rPr>
        <w:t>#10947</w:t>
      </w:r>
    </w:p>
    <w:p w:rsidR="00E04476" w:rsidRPr="00BF257F" w:rsidRDefault="00E04476" w:rsidP="00E04476">
      <w:pPr>
        <w:rPr>
          <w:lang w:eastAsia="zh-CN"/>
        </w:rPr>
      </w:pPr>
      <w:r w:rsidRPr="005F122C">
        <w:rPr>
          <w:rStyle w:val="Artdef"/>
          <w:lang w:eastAsia="zh-CN"/>
        </w:rPr>
        <w:t>1</w:t>
      </w:r>
      <w:r>
        <w:rPr>
          <w:rStyle w:val="Artdef"/>
          <w:rFonts w:hint="eastAsia"/>
          <w:lang w:eastAsia="zh-CN"/>
        </w:rPr>
        <w:t>5A</w:t>
      </w:r>
      <w:r w:rsidRPr="005F122C">
        <w:rPr>
          <w:lang w:eastAsia="zh-CN"/>
        </w:rPr>
        <w:tab/>
      </w:r>
      <w:r w:rsidRPr="00BF257F">
        <w:rPr>
          <w:lang w:eastAsia="zh-CN"/>
        </w:rPr>
        <w:t>2.2</w:t>
      </w:r>
      <w:r>
        <w:rPr>
          <w:lang w:eastAsia="zh-CN"/>
        </w:rPr>
        <w:t>A</w:t>
      </w:r>
      <w:r w:rsidRPr="00BF257F">
        <w:rPr>
          <w:lang w:eastAsia="zh-CN"/>
        </w:rPr>
        <w:tab/>
      </w:r>
      <w:r w:rsidRPr="00BF257F">
        <w:rPr>
          <w:rFonts w:ascii="STKaiti" w:eastAsia="STKaiti" w:hAnsi="STKaiti" w:hint="eastAsia"/>
          <w:lang w:eastAsia="zh-CN"/>
        </w:rPr>
        <w:t>国际电信</w:t>
      </w:r>
      <w:r>
        <w:rPr>
          <w:rFonts w:ascii="STKaiti" w:eastAsia="STKaiti" w:hAnsi="STKaiti" w:hint="eastAsia"/>
          <w:lang w:eastAsia="zh-CN"/>
        </w:rPr>
        <w:t>/ICT</w:t>
      </w:r>
      <w:r w:rsidRPr="00BF257F">
        <w:rPr>
          <w:rFonts w:ascii="STKaiti" w:eastAsia="STKaiti" w:hAnsi="STKaiti" w:hint="eastAsia"/>
          <w:lang w:eastAsia="zh-CN"/>
        </w:rPr>
        <w:t>业务</w:t>
      </w:r>
      <w:r w:rsidRPr="00421BD6">
        <w:rPr>
          <w:rFonts w:hint="eastAsia"/>
          <w:lang w:eastAsia="zh-CN"/>
        </w:rPr>
        <w:t>：</w:t>
      </w:r>
      <w:r w:rsidRPr="00173892">
        <w:rPr>
          <w:rFonts w:hint="eastAsia"/>
          <w:lang w:eastAsia="zh-CN"/>
        </w:rPr>
        <w:t>在不同国家之间提供</w:t>
      </w:r>
      <w:r>
        <w:rPr>
          <w:rFonts w:hint="eastAsia"/>
          <w:lang w:eastAsia="zh-CN"/>
        </w:rPr>
        <w:t>某种</w:t>
      </w:r>
      <w:r w:rsidRPr="00173892">
        <w:rPr>
          <w:rFonts w:hint="eastAsia"/>
          <w:lang w:eastAsia="zh-CN"/>
        </w:rPr>
        <w:t>电信</w:t>
      </w:r>
      <w:r>
        <w:rPr>
          <w:rFonts w:hint="eastAsia"/>
          <w:lang w:eastAsia="zh-CN"/>
        </w:rPr>
        <w:t>能力</w:t>
      </w:r>
      <w:r w:rsidRPr="00173892">
        <w:rPr>
          <w:rFonts w:hint="eastAsia"/>
          <w:lang w:eastAsia="zh-CN"/>
        </w:rPr>
        <w:t>。</w:t>
      </w:r>
    </w:p>
    <w:p w:rsidR="00E04476" w:rsidRDefault="00E04476" w:rsidP="00E04476">
      <w:pPr>
        <w:pStyle w:val="Reasons"/>
        <w:rPr>
          <w:lang w:eastAsia="zh-CN"/>
        </w:rPr>
      </w:pPr>
      <w:r>
        <w:rPr>
          <w:b/>
          <w:lang w:eastAsia="zh-CN"/>
        </w:rPr>
        <w:t>理由：</w:t>
      </w:r>
      <w:r>
        <w:rPr>
          <w:lang w:eastAsia="zh-CN"/>
        </w:rPr>
        <w:tab/>
      </w:r>
      <w:r>
        <w:rPr>
          <w:rFonts w:hint="eastAsia"/>
          <w:lang w:eastAsia="zh-CN"/>
        </w:rPr>
        <w:t>与第</w:t>
      </w:r>
      <w:r>
        <w:rPr>
          <w:rFonts w:hint="eastAsia"/>
          <w:lang w:eastAsia="zh-CN"/>
        </w:rPr>
        <w:t>2.1A</w:t>
      </w:r>
      <w:r>
        <w:rPr>
          <w:rFonts w:hint="eastAsia"/>
          <w:lang w:eastAsia="zh-CN"/>
        </w:rPr>
        <w:t>款的理由类似。</w:t>
      </w:r>
    </w:p>
    <w:p w:rsidR="00171C3B" w:rsidRDefault="0053212C">
      <w:pPr>
        <w:pStyle w:val="Proposal"/>
        <w:rPr>
          <w:lang w:eastAsia="zh-CN"/>
        </w:rPr>
      </w:pPr>
      <w:r>
        <w:rPr>
          <w:b/>
          <w:lang w:eastAsia="zh-CN"/>
        </w:rPr>
        <w:t>MOD</w:t>
      </w:r>
      <w:r>
        <w:rPr>
          <w:lang w:eastAsia="zh-CN"/>
        </w:rPr>
        <w:tab/>
        <w:t>AFCP/19/21</w:t>
      </w:r>
      <w:r>
        <w:rPr>
          <w:b/>
          <w:vanish/>
          <w:color w:val="7F7F7F" w:themeColor="text1" w:themeTint="80"/>
          <w:vertAlign w:val="superscript"/>
          <w:lang w:eastAsia="zh-CN"/>
        </w:rPr>
        <w:t>#10948</w:t>
      </w:r>
    </w:p>
    <w:p w:rsidR="00E04476" w:rsidRPr="00BF257F" w:rsidRDefault="00E04476" w:rsidP="00E04476">
      <w:pPr>
        <w:rPr>
          <w:lang w:eastAsia="zh-CN"/>
        </w:rPr>
      </w:pPr>
      <w:r w:rsidRPr="00506DDD">
        <w:rPr>
          <w:rStyle w:val="Artdef"/>
          <w:lang w:eastAsia="zh-CN"/>
        </w:rPr>
        <w:t>1</w:t>
      </w:r>
      <w:r w:rsidRPr="00506DDD">
        <w:rPr>
          <w:rStyle w:val="Artdef"/>
          <w:rFonts w:hint="eastAsia"/>
          <w:lang w:eastAsia="zh-CN"/>
        </w:rPr>
        <w:t>6</w:t>
      </w:r>
      <w:r w:rsidRPr="005F122C">
        <w:rPr>
          <w:lang w:eastAsia="zh-CN"/>
        </w:rPr>
        <w:tab/>
      </w:r>
      <w:r w:rsidRPr="00BF257F">
        <w:rPr>
          <w:lang w:eastAsia="zh-CN"/>
        </w:rPr>
        <w:t>2.3</w:t>
      </w:r>
      <w:r w:rsidRPr="00BF257F">
        <w:rPr>
          <w:lang w:eastAsia="zh-CN"/>
        </w:rPr>
        <w:tab/>
      </w:r>
      <w:r w:rsidRPr="00BF257F">
        <w:rPr>
          <w:rFonts w:ascii="STKaiti" w:eastAsia="STKaiti" w:hAnsi="STKaiti" w:hint="eastAsia"/>
          <w:lang w:eastAsia="zh-CN"/>
        </w:rPr>
        <w:t>政务电信</w:t>
      </w:r>
      <w:r w:rsidRPr="00421BD6">
        <w:rPr>
          <w:rFonts w:hint="eastAsia"/>
          <w:lang w:eastAsia="zh-CN"/>
        </w:rPr>
        <w:t>：</w:t>
      </w:r>
      <w:r>
        <w:rPr>
          <w:rFonts w:hint="eastAsia"/>
          <w:lang w:eastAsia="zh-CN"/>
        </w:rPr>
        <w:t>是指发起方为</w:t>
      </w:r>
      <w:r w:rsidRPr="00927EE9">
        <w:rPr>
          <w:rFonts w:hint="eastAsia"/>
          <w:lang w:eastAsia="zh-CN"/>
        </w:rPr>
        <w:t>下列各方的电信：国家元首；政府首脑或政府成员；陆军、海军或空军武装部队总司令；外交使节或领事官员；联合国秘书长；联合国</w:t>
      </w:r>
      <w:r>
        <w:rPr>
          <w:rFonts w:hint="eastAsia"/>
          <w:lang w:eastAsia="zh-CN"/>
        </w:rPr>
        <w:t>各</w:t>
      </w:r>
      <w:r w:rsidRPr="00927EE9">
        <w:rPr>
          <w:rFonts w:hint="eastAsia"/>
          <w:lang w:eastAsia="zh-CN"/>
        </w:rPr>
        <w:t>主要机构的负责人；国际法院</w:t>
      </w:r>
      <w:r>
        <w:rPr>
          <w:rFonts w:hint="eastAsia"/>
          <w:lang w:eastAsia="zh-CN"/>
        </w:rPr>
        <w:t>，</w:t>
      </w:r>
      <w:r w:rsidRPr="00927EE9">
        <w:rPr>
          <w:rFonts w:hint="eastAsia"/>
          <w:lang w:eastAsia="zh-CN"/>
        </w:rPr>
        <w:t>或对</w:t>
      </w:r>
      <w:ins w:id="79" w:author="Chen, Xing" w:date="2011-07-20T11:19:00Z">
        <w:r w:rsidRPr="00927EE9">
          <w:rPr>
            <w:rFonts w:hint="eastAsia"/>
            <w:lang w:eastAsia="zh-CN"/>
          </w:rPr>
          <w:t>上述</w:t>
        </w:r>
      </w:ins>
      <w:r w:rsidRPr="00927EE9">
        <w:rPr>
          <w:rFonts w:hint="eastAsia"/>
          <w:lang w:eastAsia="zh-CN"/>
        </w:rPr>
        <w:t>政务电</w:t>
      </w:r>
      <w:del w:id="80" w:author="Chen, Xing" w:date="2011-07-20T11:19:00Z">
        <w:r w:rsidRPr="00927EE9">
          <w:rPr>
            <w:rFonts w:hint="eastAsia"/>
            <w:lang w:eastAsia="zh-CN"/>
          </w:rPr>
          <w:delText>报</w:delText>
        </w:r>
      </w:del>
      <w:ins w:id="81" w:author="Chen, Xing" w:date="2011-07-20T11:19:00Z">
        <w:r w:rsidRPr="00927EE9">
          <w:rPr>
            <w:rFonts w:hint="eastAsia"/>
            <w:lang w:eastAsia="zh-CN"/>
          </w:rPr>
          <w:t>信</w:t>
        </w:r>
      </w:ins>
      <w:r w:rsidRPr="00927EE9">
        <w:rPr>
          <w:rFonts w:hint="eastAsia"/>
          <w:lang w:eastAsia="zh-CN"/>
        </w:rPr>
        <w:t>的</w:t>
      </w:r>
      <w:del w:id="82" w:author="Chen, Xing" w:date="2011-07-20T11:19:00Z">
        <w:r w:rsidRPr="00927EE9">
          <w:rPr>
            <w:rFonts w:hint="eastAsia"/>
            <w:lang w:eastAsia="zh-CN"/>
          </w:rPr>
          <w:delText>复电</w:delText>
        </w:r>
      </w:del>
      <w:ins w:id="83" w:author="Chen, Xing" w:date="2011-07-20T11:19:00Z">
        <w:r w:rsidRPr="00927EE9">
          <w:rPr>
            <w:rFonts w:hint="eastAsia"/>
            <w:lang w:eastAsia="zh-CN"/>
          </w:rPr>
          <w:t>回复</w:t>
        </w:r>
      </w:ins>
      <w:r w:rsidRPr="00927EE9">
        <w:rPr>
          <w:rFonts w:hint="eastAsia"/>
          <w:lang w:eastAsia="zh-CN"/>
        </w:rPr>
        <w:t>。</w:t>
      </w:r>
    </w:p>
    <w:p w:rsidR="00E04476" w:rsidRDefault="00E04476" w:rsidP="00E04476">
      <w:pPr>
        <w:pStyle w:val="Reasons"/>
        <w:rPr>
          <w:lang w:eastAsia="zh-CN"/>
        </w:rPr>
      </w:pPr>
      <w:r>
        <w:rPr>
          <w:b/>
          <w:lang w:eastAsia="zh-CN"/>
        </w:rPr>
        <w:t>理由：</w:t>
      </w:r>
      <w:r>
        <w:rPr>
          <w:lang w:eastAsia="zh-CN"/>
        </w:rPr>
        <w:tab/>
      </w:r>
      <w:r>
        <w:rPr>
          <w:rFonts w:hint="eastAsia"/>
          <w:lang w:eastAsia="zh-CN"/>
        </w:rPr>
        <w:t>使本《规则》有关政务电信的定义与《组织法》第</w:t>
      </w:r>
      <w:r>
        <w:rPr>
          <w:rFonts w:hint="eastAsia"/>
          <w:lang w:eastAsia="zh-CN"/>
        </w:rPr>
        <w:t>1014</w:t>
      </w:r>
      <w:r>
        <w:rPr>
          <w:rFonts w:hint="eastAsia"/>
          <w:lang w:eastAsia="zh-CN"/>
        </w:rPr>
        <w:t>款中的定义保持一致。</w:t>
      </w:r>
    </w:p>
    <w:p w:rsidR="00171C3B" w:rsidRDefault="0053212C">
      <w:pPr>
        <w:pStyle w:val="Proposal"/>
        <w:rPr>
          <w:lang w:eastAsia="zh-CN"/>
        </w:rPr>
      </w:pPr>
      <w:r>
        <w:rPr>
          <w:b/>
          <w:lang w:eastAsia="zh-CN"/>
        </w:rPr>
        <w:t>SUP</w:t>
      </w:r>
      <w:r>
        <w:rPr>
          <w:lang w:eastAsia="zh-CN"/>
        </w:rPr>
        <w:tab/>
        <w:t>AFCP/19/22</w:t>
      </w:r>
    </w:p>
    <w:p w:rsidR="00163D03" w:rsidRDefault="00163D03" w:rsidP="00163D03">
      <w:pPr>
        <w:pStyle w:val="Heading2"/>
      </w:pPr>
      <w:r w:rsidRPr="00506DDD">
        <w:rPr>
          <w:rStyle w:val="Artdef"/>
          <w:b/>
        </w:rPr>
        <w:t>1</w:t>
      </w:r>
      <w:r w:rsidRPr="00506DDD">
        <w:rPr>
          <w:rStyle w:val="Artdef"/>
          <w:rFonts w:hint="eastAsia"/>
          <w:b/>
        </w:rPr>
        <w:t>7</w:t>
      </w:r>
      <w:r w:rsidRPr="007F34D4">
        <w:tab/>
      </w:r>
      <w:del w:id="84" w:author="Zhang, Lan'ou" w:date="2012-11-20T08:13:00Z">
        <w:r w:rsidDel="003A67F3">
          <w:delText>2.4</w:delText>
        </w:r>
        <w:r w:rsidDel="003A67F3">
          <w:tab/>
        </w:r>
        <w:r w:rsidDel="003A67F3">
          <w:rPr>
            <w:rFonts w:hint="eastAsia"/>
            <w:lang w:eastAsia="zh-CN"/>
          </w:rPr>
          <w:delText>公务电信</w:delText>
        </w:r>
      </w:del>
    </w:p>
    <w:p w:rsidR="00163D03" w:rsidRPr="007F34D4" w:rsidDel="0032655E" w:rsidRDefault="00163D03" w:rsidP="00506DDD">
      <w:pPr>
        <w:ind w:firstLineChars="200" w:firstLine="480"/>
        <w:rPr>
          <w:del w:id="85" w:author="byzheng" w:date="2012-08-22T15:10:00Z"/>
        </w:rPr>
      </w:pPr>
      <w:del w:id="86" w:author="byzheng" w:date="2012-08-22T15:10:00Z">
        <w:r w:rsidRPr="007F34D4" w:rsidDel="0032655E">
          <w:rPr>
            <w:rFonts w:hint="eastAsia"/>
          </w:rPr>
          <w:delText>在下列各项间交换的有关国际公众通信的电信：</w:delText>
        </w:r>
      </w:del>
    </w:p>
    <w:p w:rsidR="00163D03" w:rsidRPr="00BF257F" w:rsidDel="0032655E" w:rsidRDefault="00163D03" w:rsidP="00163D03">
      <w:pPr>
        <w:pStyle w:val="enumlev1"/>
        <w:rPr>
          <w:del w:id="87" w:author="byzheng" w:date="2012-08-22T15:10:00Z"/>
          <w:lang w:eastAsia="zh-CN"/>
        </w:rPr>
      </w:pPr>
      <w:del w:id="88" w:author="byzheng" w:date="2012-08-22T15:10:00Z">
        <w:r w:rsidDel="0032655E">
          <w:rPr>
            <w:lang w:eastAsia="zh-CN"/>
          </w:rPr>
          <w:delText>–</w:delText>
        </w:r>
        <w:r w:rsidRPr="00BF257F" w:rsidDel="0032655E">
          <w:rPr>
            <w:lang w:eastAsia="zh-CN"/>
          </w:rPr>
          <w:tab/>
        </w:r>
        <w:r w:rsidDel="0032655E">
          <w:rPr>
            <w:rFonts w:hint="eastAsia"/>
            <w:lang w:eastAsia="zh-CN"/>
          </w:rPr>
          <w:delText>主管部门；</w:delText>
        </w:r>
      </w:del>
    </w:p>
    <w:p w:rsidR="00163D03" w:rsidRPr="00BF257F" w:rsidDel="0032655E" w:rsidRDefault="00163D03" w:rsidP="00163D03">
      <w:pPr>
        <w:pStyle w:val="enumlev1"/>
        <w:rPr>
          <w:del w:id="89" w:author="byzheng" w:date="2012-08-22T15:10:00Z"/>
          <w:lang w:eastAsia="zh-CN"/>
        </w:rPr>
      </w:pPr>
      <w:del w:id="90" w:author="byzheng" w:date="2012-08-22T15:10:00Z">
        <w:r w:rsidDel="0032655E">
          <w:rPr>
            <w:lang w:eastAsia="zh-CN"/>
          </w:rPr>
          <w:delText>–</w:delText>
        </w:r>
        <w:r w:rsidRPr="00BF257F" w:rsidDel="0032655E">
          <w:rPr>
            <w:lang w:eastAsia="zh-CN"/>
          </w:rPr>
          <w:tab/>
        </w:r>
        <w:r w:rsidDel="0032655E">
          <w:rPr>
            <w:rFonts w:hint="eastAsia"/>
            <w:lang w:eastAsia="zh-CN"/>
          </w:rPr>
          <w:delText>经认可的私营电信机构；</w:delText>
        </w:r>
      </w:del>
    </w:p>
    <w:p w:rsidR="00163D03" w:rsidRPr="00BF257F" w:rsidDel="0032655E" w:rsidRDefault="00163D03" w:rsidP="00163D03">
      <w:pPr>
        <w:pStyle w:val="enumlev1"/>
        <w:rPr>
          <w:del w:id="91" w:author="byzheng" w:date="2012-08-22T15:10:00Z"/>
          <w:lang w:eastAsia="zh-CN"/>
        </w:rPr>
      </w:pPr>
      <w:del w:id="92" w:author="byzheng" w:date="2012-08-22T15:10:00Z">
        <w:r w:rsidDel="0032655E">
          <w:rPr>
            <w:lang w:eastAsia="zh-CN"/>
          </w:rPr>
          <w:delText>–</w:delText>
        </w:r>
        <w:r w:rsidRPr="00BF257F" w:rsidDel="0032655E">
          <w:rPr>
            <w:lang w:eastAsia="zh-CN"/>
          </w:rPr>
          <w:tab/>
        </w:r>
        <w:r w:rsidRPr="00173892" w:rsidDel="0032655E">
          <w:rPr>
            <w:rFonts w:hint="eastAsia"/>
            <w:lang w:eastAsia="zh-CN"/>
          </w:rPr>
          <w:delText>和行政理事会主席、秘书长、副秘书长、国际咨询委员会主任、国际频率登记委员会委员、电联的其他代表或批准官员，包括在电联总部以外从事公务</w:delText>
        </w:r>
        <w:r w:rsidDel="0032655E">
          <w:rPr>
            <w:rFonts w:hint="eastAsia"/>
            <w:lang w:eastAsia="zh-CN"/>
          </w:rPr>
          <w:delText>的官员。</w:delText>
        </w:r>
      </w:del>
    </w:p>
    <w:p w:rsidR="00163D03" w:rsidRPr="00F75161" w:rsidRDefault="00163D03" w:rsidP="00163D03">
      <w:pPr>
        <w:pStyle w:val="Reasons"/>
        <w:rPr>
          <w:lang w:eastAsia="zh-CN"/>
        </w:rPr>
      </w:pPr>
      <w:r>
        <w:rPr>
          <w:b/>
          <w:lang w:eastAsia="zh-CN"/>
        </w:rPr>
        <w:t>理由：</w:t>
      </w:r>
      <w:r>
        <w:rPr>
          <w:lang w:eastAsia="zh-CN"/>
        </w:rPr>
        <w:tab/>
      </w:r>
      <w:r>
        <w:rPr>
          <w:rFonts w:hint="eastAsia"/>
          <w:lang w:eastAsia="zh-CN"/>
        </w:rPr>
        <w:t>已过时，无需保留。</w:t>
      </w:r>
    </w:p>
    <w:p w:rsidR="00171C3B" w:rsidRDefault="0053212C">
      <w:pPr>
        <w:pStyle w:val="Proposal"/>
        <w:rPr>
          <w:lang w:eastAsia="zh-CN"/>
        </w:rPr>
      </w:pPr>
      <w:r>
        <w:rPr>
          <w:b/>
          <w:lang w:eastAsia="zh-CN"/>
        </w:rPr>
        <w:t>MOD</w:t>
      </w:r>
      <w:r>
        <w:rPr>
          <w:lang w:eastAsia="zh-CN"/>
        </w:rPr>
        <w:tab/>
        <w:t>AFCP/19/23</w:t>
      </w:r>
    </w:p>
    <w:p w:rsidR="008D5DC7" w:rsidRPr="00BF257F" w:rsidRDefault="008D5DC7" w:rsidP="008D5DC7">
      <w:pPr>
        <w:pStyle w:val="Heading2"/>
        <w:rPr>
          <w:lang w:val="en-US" w:eastAsia="zh-CN"/>
        </w:rPr>
      </w:pPr>
      <w:r w:rsidRPr="00506DDD">
        <w:rPr>
          <w:rStyle w:val="Artdef"/>
          <w:b/>
          <w:lang w:eastAsia="zh-CN"/>
        </w:rPr>
        <w:t>1</w:t>
      </w:r>
      <w:r w:rsidRPr="00506DDD">
        <w:rPr>
          <w:rStyle w:val="Artdef"/>
          <w:rFonts w:hint="eastAsia"/>
          <w:b/>
          <w:lang w:eastAsia="zh-CN"/>
        </w:rPr>
        <w:t>8</w:t>
      </w:r>
      <w:r w:rsidRPr="005F122C">
        <w:rPr>
          <w:lang w:eastAsia="zh-CN"/>
        </w:rPr>
        <w:tab/>
      </w:r>
      <w:del w:id="93" w:author="Huang, Jie " w:date="2012-10-18T14:39:00Z">
        <w:r w:rsidRPr="00BF257F" w:rsidDel="00241A52">
          <w:rPr>
            <w:lang w:eastAsia="zh-CN"/>
          </w:rPr>
          <w:delText>2.5</w:delText>
        </w:r>
        <w:r w:rsidRPr="00BF257F" w:rsidDel="00241A52">
          <w:rPr>
            <w:lang w:eastAsia="zh-CN"/>
          </w:rPr>
          <w:tab/>
        </w:r>
      </w:del>
      <w:del w:id="94" w:author="Huang, Jie " w:date="2012-10-17T14:49:00Z">
        <w:r w:rsidRPr="005222F4" w:rsidDel="0008168D">
          <w:rPr>
            <w:rFonts w:hint="eastAsia"/>
            <w:lang w:eastAsia="zh-CN"/>
          </w:rPr>
          <w:delText>优待电信</w:delText>
        </w:r>
      </w:del>
    </w:p>
    <w:p w:rsidR="008D5DC7" w:rsidRPr="00F75161" w:rsidRDefault="008D5DC7" w:rsidP="008D5DC7">
      <w:pPr>
        <w:pStyle w:val="Reasons"/>
        <w:rPr>
          <w:lang w:eastAsia="zh-CN"/>
        </w:rPr>
      </w:pPr>
      <w:r>
        <w:rPr>
          <w:b/>
          <w:lang w:eastAsia="zh-CN"/>
        </w:rPr>
        <w:t>理由：</w:t>
      </w:r>
      <w:r>
        <w:rPr>
          <w:lang w:eastAsia="zh-CN"/>
        </w:rPr>
        <w:tab/>
      </w:r>
      <w:r>
        <w:rPr>
          <w:rFonts w:hint="eastAsia"/>
          <w:lang w:eastAsia="zh-CN"/>
        </w:rPr>
        <w:t>已过时，无需保留。</w:t>
      </w:r>
    </w:p>
    <w:p w:rsidR="00171C3B" w:rsidRDefault="0053212C">
      <w:pPr>
        <w:pStyle w:val="Proposal"/>
        <w:rPr>
          <w:lang w:eastAsia="zh-CN"/>
        </w:rPr>
      </w:pPr>
      <w:r>
        <w:rPr>
          <w:b/>
          <w:lang w:eastAsia="zh-CN"/>
        </w:rPr>
        <w:t>SUP</w:t>
      </w:r>
      <w:r>
        <w:rPr>
          <w:lang w:eastAsia="zh-CN"/>
        </w:rPr>
        <w:tab/>
        <w:t>AFCP/19/24</w:t>
      </w:r>
    </w:p>
    <w:p w:rsidR="00B73B98" w:rsidRPr="007F147F" w:rsidRDefault="002A0750" w:rsidP="00B73B98">
      <w:pPr>
        <w:rPr>
          <w:rFonts w:asciiTheme="majorEastAsia" w:eastAsiaTheme="majorEastAsia" w:hAnsiTheme="majorEastAsia"/>
          <w:lang w:eastAsia="zh-CN"/>
        </w:rPr>
      </w:pPr>
      <w:r w:rsidRPr="005F122C">
        <w:rPr>
          <w:rStyle w:val="Artdef"/>
          <w:lang w:eastAsia="zh-CN"/>
        </w:rPr>
        <w:t>19</w:t>
      </w:r>
      <w:r w:rsidRPr="005F122C">
        <w:rPr>
          <w:lang w:eastAsia="zh-CN"/>
        </w:rPr>
        <w:tab/>
      </w:r>
      <w:del w:id="95" w:author="Huang, Jie " w:date="2012-10-19T14:11:00Z">
        <w:r w:rsidR="00B73B98" w:rsidRPr="00DA7CA9" w:rsidDel="00146C25">
          <w:rPr>
            <w:rFonts w:ascii="Calibri" w:eastAsiaTheme="majorEastAsia" w:hAnsi="Calibri" w:cs="Calibri"/>
            <w:lang w:eastAsia="zh-CN"/>
          </w:rPr>
          <w:delText>2.5.1</w:delText>
        </w:r>
        <w:r w:rsidR="00B73B98" w:rsidRPr="00DA7CA9" w:rsidDel="00146C25">
          <w:rPr>
            <w:rFonts w:ascii="Calibri" w:eastAsiaTheme="majorEastAsia" w:hAnsi="Calibri" w:cs="Calibri"/>
            <w:lang w:eastAsia="zh-CN"/>
          </w:rPr>
          <w:tab/>
        </w:r>
        <w:r w:rsidR="00B73B98" w:rsidRPr="007F147F" w:rsidDel="00146C25">
          <w:rPr>
            <w:rFonts w:asciiTheme="majorEastAsia" w:eastAsiaTheme="majorEastAsia" w:hAnsiTheme="majorEastAsia" w:hint="eastAsia"/>
            <w:lang w:eastAsia="zh-CN"/>
          </w:rPr>
          <w:delText>在：</w:delText>
        </w:r>
      </w:del>
    </w:p>
    <w:p w:rsidR="00B73B98" w:rsidRPr="00B73B98" w:rsidDel="00146C25" w:rsidRDefault="00B73B98" w:rsidP="00B73B98">
      <w:pPr>
        <w:pStyle w:val="enumlev1"/>
        <w:rPr>
          <w:del w:id="96" w:author="Huang, Jie " w:date="2012-10-19T14:11:00Z"/>
        </w:rPr>
      </w:pPr>
      <w:del w:id="97" w:author="Huang, Jie " w:date="2012-10-19T14:11:00Z">
        <w:r w:rsidRPr="00B73B98" w:rsidDel="00146C25">
          <w:delText>–</w:delText>
        </w:r>
        <w:r w:rsidRPr="00B73B98" w:rsidDel="00146C25">
          <w:tab/>
        </w:r>
        <w:r w:rsidRPr="00B73B98" w:rsidDel="00146C25">
          <w:rPr>
            <w:rFonts w:hint="eastAsia"/>
          </w:rPr>
          <w:delText>国际电信联盟行政理事会，</w:delText>
        </w:r>
      </w:del>
    </w:p>
    <w:p w:rsidR="00B73B98" w:rsidRPr="00B73B98" w:rsidRDefault="00B73B98" w:rsidP="00B73B98">
      <w:pPr>
        <w:pStyle w:val="enumlev1"/>
      </w:pPr>
      <w:del w:id="98" w:author="Huang, Jie " w:date="2012-10-19T14:11:00Z">
        <w:r w:rsidRPr="00B73B98" w:rsidDel="00146C25">
          <w:delText>–</w:delText>
        </w:r>
        <w:r w:rsidRPr="00B73B98" w:rsidDel="00146C25">
          <w:tab/>
        </w:r>
        <w:r w:rsidRPr="00B73B98" w:rsidDel="00146C25">
          <w:rPr>
            <w:rFonts w:hint="eastAsia"/>
          </w:rPr>
          <w:delText>国际电信联盟的大会和会议</w:delText>
        </w:r>
      </w:del>
    </w:p>
    <w:p w:rsidR="002A0750" w:rsidRPr="00BF257F" w:rsidDel="00F75161" w:rsidRDefault="00B73B98" w:rsidP="00B73B98">
      <w:pPr>
        <w:ind w:firstLineChars="200" w:firstLine="480"/>
        <w:rPr>
          <w:del w:id="99" w:author="Zhang, Lan'ou" w:date="2012-11-20T08:16:00Z"/>
          <w:lang w:eastAsia="zh-CN"/>
        </w:rPr>
      </w:pPr>
      <w:del w:id="100" w:author="Huang, Jie " w:date="2012-10-19T14:11:00Z">
        <w:r w:rsidRPr="007F147F" w:rsidDel="00146C25">
          <w:rPr>
            <w:rFonts w:hint="eastAsia"/>
            <w:lang w:eastAsia="zh-CN"/>
          </w:rPr>
          <w:delText>开会期间，以行政理事会理事国的代表、参加国际电信联盟大会和会议的代表团成员、电联常设机构的高级官员及其经批准的同事为一方，与以他们的主管部门或经认可的私营电信机构或国际电信联盟为另一方之间，为有关国际电信联盟行政理事会、大会和会议正在讨论中的问题或国际公众电信问题而可能交换的电信。</w:delText>
        </w:r>
      </w:del>
    </w:p>
    <w:p w:rsidR="002A0750" w:rsidRPr="000E0474" w:rsidRDefault="002A0750" w:rsidP="002A0750">
      <w:pPr>
        <w:pStyle w:val="Reasons"/>
        <w:rPr>
          <w:lang w:eastAsia="zh-CN"/>
        </w:rPr>
      </w:pPr>
      <w:r>
        <w:rPr>
          <w:b/>
          <w:lang w:eastAsia="zh-CN"/>
        </w:rPr>
        <w:t>理由：</w:t>
      </w:r>
      <w:r>
        <w:rPr>
          <w:lang w:eastAsia="zh-CN"/>
        </w:rPr>
        <w:tab/>
      </w:r>
      <w:r>
        <w:rPr>
          <w:rFonts w:hint="eastAsia"/>
          <w:lang w:eastAsia="zh-CN"/>
        </w:rPr>
        <w:t>已过时，无需保留。</w:t>
      </w:r>
    </w:p>
    <w:p w:rsidR="00171C3B" w:rsidRDefault="0053212C">
      <w:pPr>
        <w:pStyle w:val="Proposal"/>
        <w:rPr>
          <w:lang w:eastAsia="zh-CN"/>
        </w:rPr>
      </w:pPr>
      <w:r>
        <w:rPr>
          <w:b/>
          <w:lang w:eastAsia="zh-CN"/>
        </w:rPr>
        <w:t>SUP</w:t>
      </w:r>
      <w:r>
        <w:rPr>
          <w:lang w:eastAsia="zh-CN"/>
        </w:rPr>
        <w:tab/>
        <w:t>AFCP/19/25</w:t>
      </w:r>
    </w:p>
    <w:p w:rsidR="00A84FEE" w:rsidRPr="00BF257F" w:rsidRDefault="00A84FEE" w:rsidP="00A84FEE">
      <w:pPr>
        <w:rPr>
          <w:lang w:eastAsia="zh-CN"/>
        </w:rPr>
      </w:pPr>
      <w:r>
        <w:rPr>
          <w:rStyle w:val="Artdef"/>
          <w:rFonts w:hint="eastAsia"/>
          <w:lang w:eastAsia="zh-CN"/>
        </w:rPr>
        <w:t>20</w:t>
      </w:r>
      <w:r w:rsidRPr="005F122C">
        <w:rPr>
          <w:lang w:eastAsia="zh-CN"/>
        </w:rPr>
        <w:tab/>
      </w:r>
      <w:del w:id="101" w:author="Zhang, Lan'ou" w:date="2012-11-20T08:16:00Z">
        <w:r w:rsidRPr="00BF257F" w:rsidDel="00F75161">
          <w:rPr>
            <w:lang w:eastAsia="zh-CN"/>
          </w:rPr>
          <w:delText>2.5.2</w:delText>
        </w:r>
        <w:r w:rsidRPr="00BF257F" w:rsidDel="00F75161">
          <w:rPr>
            <w:lang w:eastAsia="zh-CN"/>
          </w:rPr>
          <w:tab/>
        </w:r>
        <w:r w:rsidRPr="00173892" w:rsidDel="00F75161">
          <w:rPr>
            <w:rFonts w:hint="eastAsia"/>
            <w:lang w:eastAsia="zh-CN"/>
          </w:rPr>
          <w:delText>国际电信联盟行政理事会年会和国际电信联盟大会和会议期间，为能使行政理事会理事国的代表、参加国际电信联盟大会和会议的代表团成员、电联常设机构的高级官员和为国际电信联盟大会和会议服务的电联秘书处的职员与其居住的国家进行通信而可能交换的私务电信。</w:delText>
        </w:r>
      </w:del>
    </w:p>
    <w:p w:rsidR="00A84FEE" w:rsidRPr="000E0474" w:rsidRDefault="00A84FEE" w:rsidP="00A84FEE">
      <w:pPr>
        <w:pStyle w:val="Reasons"/>
        <w:rPr>
          <w:lang w:eastAsia="zh-CN"/>
        </w:rPr>
      </w:pPr>
      <w:r>
        <w:rPr>
          <w:b/>
          <w:lang w:eastAsia="zh-CN"/>
        </w:rPr>
        <w:t>理由：</w:t>
      </w:r>
      <w:r>
        <w:rPr>
          <w:lang w:eastAsia="zh-CN"/>
        </w:rPr>
        <w:tab/>
      </w:r>
      <w:r>
        <w:rPr>
          <w:rFonts w:hint="eastAsia"/>
          <w:lang w:eastAsia="zh-CN"/>
        </w:rPr>
        <w:t>已过时，无需保留。</w:t>
      </w:r>
    </w:p>
    <w:p w:rsidR="00171C3B" w:rsidRDefault="0053212C">
      <w:pPr>
        <w:pStyle w:val="Proposal"/>
        <w:rPr>
          <w:lang w:eastAsia="zh-CN"/>
        </w:rPr>
      </w:pPr>
      <w:r>
        <w:rPr>
          <w:b/>
          <w:lang w:eastAsia="zh-CN"/>
        </w:rPr>
        <w:lastRenderedPageBreak/>
        <w:t>MOD</w:t>
      </w:r>
      <w:r>
        <w:rPr>
          <w:lang w:eastAsia="zh-CN"/>
        </w:rPr>
        <w:tab/>
        <w:t>AFCP/19/26</w:t>
      </w:r>
    </w:p>
    <w:p w:rsidR="00516991" w:rsidRPr="002A4458" w:rsidRDefault="00516991">
      <w:pPr>
        <w:rPr>
          <w:lang w:eastAsia="zh-CN"/>
        </w:rPr>
      </w:pPr>
      <w:r>
        <w:rPr>
          <w:rStyle w:val="Artdef"/>
          <w:rFonts w:hint="eastAsia"/>
          <w:lang w:eastAsia="zh-CN"/>
        </w:rPr>
        <w:t>21</w:t>
      </w:r>
      <w:r w:rsidRPr="005F122C">
        <w:rPr>
          <w:lang w:eastAsia="zh-CN"/>
        </w:rPr>
        <w:tab/>
      </w:r>
      <w:r w:rsidRPr="00BF257F">
        <w:rPr>
          <w:lang w:eastAsia="zh-CN"/>
        </w:rPr>
        <w:t>2.6</w:t>
      </w:r>
      <w:r w:rsidRPr="00BF257F">
        <w:rPr>
          <w:lang w:eastAsia="zh-CN"/>
        </w:rPr>
        <w:tab/>
      </w:r>
      <w:r w:rsidRPr="00BF257F">
        <w:rPr>
          <w:rFonts w:ascii="STKaiti" w:eastAsia="STKaiti" w:hAnsi="STKaiti" w:hint="eastAsia"/>
          <w:iCs/>
          <w:lang w:eastAsia="zh-CN"/>
        </w:rPr>
        <w:t>国际路由</w:t>
      </w:r>
      <w:r w:rsidRPr="00421BD6">
        <w:rPr>
          <w:rFonts w:hint="eastAsia"/>
          <w:lang w:eastAsia="zh-CN"/>
        </w:rPr>
        <w:t>：</w:t>
      </w:r>
      <w:del w:id="102" w:author="byzheng" w:date="2012-11-27T11:28:00Z">
        <w:r w:rsidRPr="00173892" w:rsidDel="00E34510">
          <w:rPr>
            <w:rFonts w:hint="eastAsia"/>
            <w:lang w:eastAsia="zh-CN"/>
          </w:rPr>
          <w:delText>位于两个</w:delText>
        </w:r>
      </w:del>
      <w:r w:rsidRPr="00173892">
        <w:rPr>
          <w:rFonts w:hint="eastAsia"/>
          <w:lang w:eastAsia="zh-CN"/>
        </w:rPr>
        <w:t>不同国家</w:t>
      </w:r>
      <w:r>
        <w:rPr>
          <w:rFonts w:hint="eastAsia"/>
          <w:lang w:eastAsia="zh-CN"/>
        </w:rPr>
        <w:t>的技术设施和装置</w:t>
      </w:r>
      <w:del w:id="103" w:author="Zhang,  Zhiyong" w:date="2012-11-23T10:54:00Z">
        <w:r w:rsidRPr="00173892" w:rsidDel="00104F63">
          <w:rPr>
            <w:rFonts w:hint="eastAsia"/>
            <w:lang w:eastAsia="zh-CN"/>
          </w:rPr>
          <w:delText>国际电信终端交换局或电信局</w:delText>
        </w:r>
      </w:del>
      <w:r w:rsidRPr="00173892">
        <w:rPr>
          <w:rFonts w:hint="eastAsia"/>
          <w:lang w:eastAsia="zh-CN"/>
        </w:rPr>
        <w:t>之间</w:t>
      </w:r>
      <w:r>
        <w:rPr>
          <w:rFonts w:hint="eastAsia"/>
          <w:lang w:eastAsia="zh-CN"/>
        </w:rPr>
        <w:t>传输</w:t>
      </w:r>
      <w:r w:rsidRPr="00173892">
        <w:rPr>
          <w:rFonts w:hint="eastAsia"/>
          <w:lang w:eastAsia="zh-CN"/>
        </w:rPr>
        <w:t>电信业务的</w:t>
      </w:r>
      <w:ins w:id="104" w:author="Zhang,  Zhiyong" w:date="2012-11-23T11:19:00Z">
        <w:r>
          <w:rPr>
            <w:rFonts w:hint="eastAsia"/>
            <w:lang w:eastAsia="zh-CN"/>
          </w:rPr>
          <w:t>所有</w:t>
        </w:r>
      </w:ins>
      <w:r w:rsidRPr="00173892">
        <w:rPr>
          <w:rFonts w:hint="eastAsia"/>
          <w:lang w:eastAsia="zh-CN"/>
        </w:rPr>
        <w:t>技术设施</w:t>
      </w:r>
      <w:del w:id="105" w:author="Zhang,  Zhiyong" w:date="2012-11-23T11:20:00Z">
        <w:r w:rsidRPr="00173892" w:rsidDel="005D22A7">
          <w:rPr>
            <w:rFonts w:hint="eastAsia"/>
            <w:lang w:eastAsia="zh-CN"/>
          </w:rPr>
          <w:delText>和</w:delText>
        </w:r>
      </w:del>
      <w:ins w:id="106" w:author="Zhang,  Zhiyong" w:date="2012-11-23T11:20:00Z">
        <w:r>
          <w:rPr>
            <w:rFonts w:hint="eastAsia"/>
            <w:lang w:eastAsia="zh-CN"/>
          </w:rPr>
          <w:t>、</w:t>
        </w:r>
      </w:ins>
      <w:r w:rsidRPr="00173892">
        <w:rPr>
          <w:rFonts w:hint="eastAsia"/>
          <w:lang w:eastAsia="zh-CN"/>
        </w:rPr>
        <w:t>装置</w:t>
      </w:r>
      <w:ins w:id="107" w:author="Zhang,  Zhiyong" w:date="2012-11-23T11:20:00Z">
        <w:r w:rsidRPr="00173892">
          <w:rPr>
            <w:rFonts w:hint="eastAsia"/>
            <w:lang w:eastAsia="zh-CN"/>
          </w:rPr>
          <w:t>和</w:t>
        </w:r>
        <w:r>
          <w:rPr>
            <w:rFonts w:hint="eastAsia"/>
            <w:lang w:eastAsia="zh-CN"/>
          </w:rPr>
          <w:t>传输信道</w:t>
        </w:r>
      </w:ins>
      <w:r w:rsidRPr="00173892">
        <w:rPr>
          <w:rFonts w:hint="eastAsia"/>
          <w:lang w:eastAsia="zh-CN"/>
        </w:rPr>
        <w:t>。</w:t>
      </w:r>
    </w:p>
    <w:p w:rsidR="00516991" w:rsidRPr="00F24C11" w:rsidRDefault="00516991" w:rsidP="00516991">
      <w:pPr>
        <w:pStyle w:val="Reasons"/>
        <w:rPr>
          <w:lang w:eastAsia="zh-CN"/>
        </w:rPr>
      </w:pPr>
      <w:r>
        <w:rPr>
          <w:b/>
          <w:lang w:eastAsia="zh-CN"/>
        </w:rPr>
        <w:t>理由：</w:t>
      </w:r>
      <w:r>
        <w:rPr>
          <w:lang w:eastAsia="zh-CN"/>
        </w:rPr>
        <w:tab/>
      </w:r>
      <w:r>
        <w:rPr>
          <w:rFonts w:hint="eastAsia"/>
          <w:lang w:eastAsia="zh-CN"/>
        </w:rPr>
        <w:t>纳入所有的设施和装置，包括传输信道在内。无论当前的路由安排如何（其中可能使用多个路径），定义仍具有技术中立性，因而与本《规则》相关。</w:t>
      </w:r>
    </w:p>
    <w:p w:rsidR="00171C3B" w:rsidRDefault="0053212C">
      <w:pPr>
        <w:pStyle w:val="Proposal"/>
        <w:rPr>
          <w:lang w:eastAsia="zh-CN"/>
        </w:rPr>
      </w:pPr>
      <w:r>
        <w:rPr>
          <w:b/>
          <w:lang w:eastAsia="zh-CN"/>
        </w:rPr>
        <w:t>MOD</w:t>
      </w:r>
      <w:r>
        <w:rPr>
          <w:lang w:eastAsia="zh-CN"/>
        </w:rPr>
        <w:tab/>
        <w:t>AFCP/19/27</w:t>
      </w:r>
    </w:p>
    <w:p w:rsidR="008257F7" w:rsidRPr="00BF257F" w:rsidRDefault="008257F7" w:rsidP="00B73B98">
      <w:pPr>
        <w:rPr>
          <w:lang w:eastAsia="zh-CN"/>
        </w:rPr>
      </w:pPr>
      <w:r>
        <w:rPr>
          <w:rStyle w:val="Artdef"/>
          <w:rFonts w:hint="eastAsia"/>
          <w:lang w:eastAsia="zh-CN"/>
        </w:rPr>
        <w:t>22</w:t>
      </w:r>
      <w:r w:rsidRPr="005F122C">
        <w:rPr>
          <w:lang w:eastAsia="zh-CN"/>
        </w:rPr>
        <w:tab/>
      </w:r>
      <w:r w:rsidRPr="00BF257F">
        <w:rPr>
          <w:lang w:eastAsia="zh-CN"/>
        </w:rPr>
        <w:t>2.7</w:t>
      </w:r>
      <w:r w:rsidRPr="00BF257F">
        <w:rPr>
          <w:lang w:eastAsia="zh-CN"/>
        </w:rPr>
        <w:tab/>
      </w:r>
      <w:r w:rsidRPr="00BF257F">
        <w:rPr>
          <w:rFonts w:ascii="STKaiti" w:eastAsia="STKaiti" w:hAnsi="STKaiti" w:hint="eastAsia"/>
          <w:iCs/>
          <w:lang w:eastAsia="zh-CN"/>
        </w:rPr>
        <w:t>通信</w:t>
      </w:r>
      <w:r>
        <w:rPr>
          <w:rFonts w:ascii="STKaiti" w:eastAsia="STKaiti" w:hAnsi="STKaiti" w:hint="eastAsia"/>
          <w:iCs/>
          <w:lang w:eastAsia="zh-CN"/>
        </w:rPr>
        <w:t>联络</w:t>
      </w:r>
      <w:r w:rsidRPr="00421BD6">
        <w:rPr>
          <w:rFonts w:hint="eastAsia"/>
          <w:lang w:eastAsia="zh-CN"/>
        </w:rPr>
        <w:t>：</w:t>
      </w:r>
      <w:del w:id="108" w:author="Huang, Jie " w:date="2012-10-19T14:14:00Z">
        <w:r w:rsidR="00B73B98" w:rsidRPr="007F147F" w:rsidDel="00146C25">
          <w:rPr>
            <w:rFonts w:asciiTheme="majorEastAsia" w:eastAsiaTheme="majorEastAsia" w:hAnsiTheme="majorEastAsia" w:hint="eastAsia"/>
            <w:lang w:eastAsia="zh-CN"/>
          </w:rPr>
          <w:delText>两个终端国之间的业务量交换，这种业务量交换总是指某一特定业务，如果其主管部门</w:delText>
        </w:r>
        <w:r w:rsidR="00B73B98" w:rsidRPr="007F147F" w:rsidDel="00146C25">
          <w:rPr>
            <w:rStyle w:val="FootnoteReference"/>
            <w:rFonts w:asciiTheme="majorEastAsia" w:eastAsiaTheme="majorEastAsia" w:hAnsiTheme="majorEastAsia"/>
          </w:rPr>
          <w:fldChar w:fldCharType="begin"/>
        </w:r>
        <w:r w:rsidR="00B73B98" w:rsidRPr="007F147F" w:rsidDel="00146C25">
          <w:rPr>
            <w:rStyle w:val="FootnoteReference"/>
            <w:rFonts w:asciiTheme="majorEastAsia" w:eastAsiaTheme="majorEastAsia" w:hAnsiTheme="majorEastAsia"/>
            <w:lang w:eastAsia="zh-CN"/>
          </w:rPr>
          <w:delInstrText xml:space="preserve"> </w:delInstrText>
        </w:r>
        <w:r w:rsidR="00B73B98" w:rsidRPr="007F147F" w:rsidDel="00146C25">
          <w:rPr>
            <w:rStyle w:val="FootnoteReference"/>
            <w:rFonts w:asciiTheme="majorEastAsia" w:eastAsiaTheme="majorEastAsia" w:hAnsiTheme="majorEastAsia" w:hint="eastAsia"/>
            <w:lang w:eastAsia="zh-CN"/>
          </w:rPr>
          <w:delInstrText>NOTEREF _Ref319483268 \h</w:delInstrText>
        </w:r>
        <w:r w:rsidR="00B73B98" w:rsidRPr="007F147F" w:rsidDel="00146C25">
          <w:rPr>
            <w:rStyle w:val="FootnoteReference"/>
            <w:rFonts w:asciiTheme="majorEastAsia" w:eastAsiaTheme="majorEastAsia" w:hAnsiTheme="majorEastAsia"/>
            <w:lang w:eastAsia="zh-CN"/>
          </w:rPr>
          <w:delInstrText xml:space="preserve">  \* MERGEFORMAT </w:delInstrText>
        </w:r>
        <w:r w:rsidR="00B73B98" w:rsidRPr="007F147F" w:rsidDel="00146C25">
          <w:rPr>
            <w:rStyle w:val="FootnoteReference"/>
            <w:rFonts w:asciiTheme="majorEastAsia" w:eastAsiaTheme="majorEastAsia" w:hAnsiTheme="majorEastAsia"/>
          </w:rPr>
        </w:r>
        <w:r w:rsidR="00B73B98" w:rsidRPr="007F147F" w:rsidDel="00146C25">
          <w:rPr>
            <w:rStyle w:val="FootnoteReference"/>
            <w:rFonts w:asciiTheme="majorEastAsia" w:eastAsiaTheme="majorEastAsia" w:hAnsiTheme="majorEastAsia"/>
          </w:rPr>
          <w:fldChar w:fldCharType="separate"/>
        </w:r>
        <w:r w:rsidR="00B73B98" w:rsidRPr="007F147F" w:rsidDel="00146C25">
          <w:rPr>
            <w:rStyle w:val="FootnoteReference"/>
            <w:rFonts w:asciiTheme="majorEastAsia" w:eastAsiaTheme="majorEastAsia" w:hAnsiTheme="majorEastAsia"/>
            <w:lang w:eastAsia="zh-CN"/>
          </w:rPr>
          <w:delText>*</w:delText>
        </w:r>
        <w:r w:rsidR="00B73B98" w:rsidRPr="007F147F" w:rsidDel="00146C25">
          <w:rPr>
            <w:rStyle w:val="FootnoteReference"/>
            <w:rFonts w:asciiTheme="majorEastAsia" w:eastAsiaTheme="majorEastAsia" w:hAnsiTheme="majorEastAsia"/>
          </w:rPr>
          <w:fldChar w:fldCharType="end"/>
        </w:r>
        <w:r w:rsidR="00B73B98" w:rsidRPr="007F147F" w:rsidDel="00146C25">
          <w:rPr>
            <w:rFonts w:asciiTheme="majorEastAsia" w:eastAsiaTheme="majorEastAsia" w:hAnsiTheme="majorEastAsia" w:hint="eastAsia"/>
            <w:lang w:eastAsia="zh-CN"/>
          </w:rPr>
          <w:delText>间：</w:delText>
        </w:r>
      </w:del>
      <w:ins w:id="109" w:author="Zhang,  Zhiyong" w:date="2012-11-23T10:47:00Z">
        <w:r>
          <w:rPr>
            <w:rFonts w:ascii="Times New Roman" w:hAnsi="Times New Roman" w:hint="eastAsia"/>
            <w:szCs w:val="24"/>
            <w:lang w:eastAsia="zh-CN"/>
          </w:rPr>
          <w:t>位于不同国家的</w:t>
        </w:r>
      </w:ins>
      <w:ins w:id="110" w:author="Zhang,  Zhiyong" w:date="2012-11-23T14:32:00Z">
        <w:r w:rsidRPr="00927EE9">
          <w:rPr>
            <w:rFonts w:ascii="Times New Roman" w:hAnsi="Times New Roman" w:hint="eastAsia"/>
            <w:szCs w:val="24"/>
            <w:lang w:eastAsia="zh-CN"/>
          </w:rPr>
          <w:t>两个</w:t>
        </w:r>
      </w:ins>
      <w:ins w:id="111" w:author="Yang, Zhenyu" w:date="2012-02-13T23:45:00Z">
        <w:r w:rsidRPr="00927EE9">
          <w:rPr>
            <w:rFonts w:ascii="Times New Roman" w:hAnsi="Times New Roman" w:hint="eastAsia"/>
            <w:szCs w:val="24"/>
            <w:lang w:eastAsia="zh-CN"/>
          </w:rPr>
          <w:t>运营机构</w:t>
        </w:r>
      </w:ins>
      <w:ins w:id="112" w:author="byzheng" w:date="2012-11-27T10:50:00Z">
        <w:r w:rsidR="00B73B98" w:rsidRPr="00927EE9">
          <w:rPr>
            <w:rFonts w:ascii="Times New Roman" w:hAnsi="Times New Roman" w:hint="eastAsia"/>
            <w:szCs w:val="24"/>
            <w:lang w:eastAsia="zh-CN"/>
          </w:rPr>
          <w:t>之间</w:t>
        </w:r>
      </w:ins>
      <w:ins w:id="113" w:author="Zhang,  Zhiyong" w:date="2012-11-23T10:47:00Z">
        <w:r>
          <w:rPr>
            <w:rFonts w:ascii="Times New Roman" w:hAnsi="Times New Roman" w:hint="eastAsia"/>
            <w:szCs w:val="24"/>
            <w:lang w:eastAsia="zh-CN"/>
          </w:rPr>
          <w:t>通过</w:t>
        </w:r>
      </w:ins>
      <w:ins w:id="114" w:author="Zhang,  Zhiyong" w:date="2012-11-23T10:48:00Z">
        <w:r>
          <w:rPr>
            <w:rFonts w:ascii="Times New Roman" w:hAnsi="Times New Roman" w:hint="eastAsia"/>
            <w:szCs w:val="24"/>
            <w:lang w:eastAsia="zh-CN"/>
          </w:rPr>
          <w:t>适当方式进行</w:t>
        </w:r>
      </w:ins>
      <w:ins w:id="115" w:author="byzheng" w:date="2012-11-27T10:51:00Z">
        <w:r w:rsidR="00B73B98" w:rsidRPr="00927EE9">
          <w:rPr>
            <w:rFonts w:ascii="Times New Roman" w:hAnsi="Times New Roman" w:hint="eastAsia"/>
            <w:szCs w:val="24"/>
            <w:lang w:eastAsia="zh-CN"/>
          </w:rPr>
          <w:t>的业务量交换</w:t>
        </w:r>
        <w:r w:rsidR="00B73B98">
          <w:rPr>
            <w:rFonts w:ascii="Times New Roman" w:hAnsi="Times New Roman" w:hint="eastAsia"/>
            <w:szCs w:val="24"/>
            <w:lang w:eastAsia="zh-CN"/>
          </w:rPr>
          <w:t>。</w:t>
        </w:r>
      </w:ins>
    </w:p>
    <w:p w:rsidR="008257F7" w:rsidRPr="002A4458" w:rsidRDefault="008257F7" w:rsidP="008257F7">
      <w:pPr>
        <w:pStyle w:val="Reasons"/>
        <w:rPr>
          <w:lang w:eastAsia="zh-CN"/>
        </w:rPr>
      </w:pPr>
      <w:r>
        <w:rPr>
          <w:b/>
          <w:lang w:eastAsia="zh-CN"/>
        </w:rPr>
        <w:t>理由：</w:t>
      </w:r>
      <w:r>
        <w:rPr>
          <w:lang w:eastAsia="zh-CN"/>
        </w:rPr>
        <w:tab/>
      </w:r>
      <w:r>
        <w:rPr>
          <w:rFonts w:hint="eastAsia"/>
          <w:lang w:eastAsia="zh-CN"/>
        </w:rPr>
        <w:t>对原条款的修订，以纳入所有设施和装置，包括在某个业务路由中使用的传输信道。删除</w:t>
      </w:r>
      <w:r>
        <w:rPr>
          <w:rFonts w:hint="eastAsia"/>
          <w:lang w:eastAsia="zh-CN"/>
        </w:rPr>
        <w:t>2.7 a)</w:t>
      </w:r>
      <w:r>
        <w:rPr>
          <w:rFonts w:hint="eastAsia"/>
          <w:lang w:eastAsia="zh-CN"/>
        </w:rPr>
        <w:t>和</w:t>
      </w:r>
      <w:r w:rsidRPr="00FE59AE">
        <w:rPr>
          <w:lang w:eastAsia="zh-CN"/>
        </w:rPr>
        <w:t xml:space="preserve"> </w:t>
      </w:r>
      <w:r w:rsidRPr="007011A4">
        <w:rPr>
          <w:lang w:eastAsia="zh-CN"/>
        </w:rPr>
        <w:t>2.7 b)</w:t>
      </w:r>
      <w:r>
        <w:rPr>
          <w:rFonts w:hint="eastAsia"/>
          <w:lang w:eastAsia="zh-CN"/>
        </w:rPr>
        <w:t>，是因为它们过于具体。</w:t>
      </w:r>
    </w:p>
    <w:p w:rsidR="00171C3B" w:rsidRDefault="0053212C">
      <w:pPr>
        <w:pStyle w:val="Proposal"/>
        <w:rPr>
          <w:lang w:eastAsia="zh-CN"/>
        </w:rPr>
      </w:pPr>
      <w:r>
        <w:rPr>
          <w:b/>
          <w:lang w:eastAsia="zh-CN"/>
        </w:rPr>
        <w:t>SUP</w:t>
      </w:r>
      <w:r>
        <w:rPr>
          <w:lang w:eastAsia="zh-CN"/>
        </w:rPr>
        <w:tab/>
        <w:t>AFCP/19/28</w:t>
      </w:r>
    </w:p>
    <w:p w:rsidR="00334F08" w:rsidRPr="00DA7CA9" w:rsidDel="00146C25" w:rsidRDefault="00334F08" w:rsidP="00334F08">
      <w:pPr>
        <w:pStyle w:val="enumlev1"/>
        <w:rPr>
          <w:del w:id="116" w:author="Huang, Jie " w:date="2012-10-19T14:14:00Z"/>
          <w:rFonts w:ascii="SimSun" w:hAnsi="SimSun"/>
          <w:lang w:eastAsia="zh-CN"/>
        </w:rPr>
      </w:pPr>
      <w:r w:rsidRPr="00DA7CA9">
        <w:rPr>
          <w:rStyle w:val="Artdef"/>
          <w:rFonts w:ascii="Calibri" w:eastAsiaTheme="majorEastAsia" w:hAnsi="Calibri" w:cs="Calibri"/>
          <w:lang w:eastAsia="zh-CN"/>
        </w:rPr>
        <w:t>23</w:t>
      </w:r>
      <w:r w:rsidRPr="00DA7CA9">
        <w:rPr>
          <w:rFonts w:ascii="Calibri" w:eastAsiaTheme="majorEastAsia" w:hAnsi="Calibri" w:cs="Calibri"/>
          <w:lang w:eastAsia="zh-CN"/>
        </w:rPr>
        <w:tab/>
      </w:r>
      <w:del w:id="117" w:author="Huang, Jie " w:date="2012-10-19T14:14:00Z">
        <w:r w:rsidRPr="00DA7CA9" w:rsidDel="00146C25">
          <w:rPr>
            <w:rFonts w:ascii="Calibri" w:eastAsiaTheme="majorEastAsia" w:hAnsi="Calibri" w:cs="Calibri"/>
            <w:i/>
            <w:iCs/>
            <w:lang w:eastAsia="zh-CN"/>
          </w:rPr>
          <w:delText>a)</w:delText>
        </w:r>
        <w:r w:rsidRPr="007F147F" w:rsidDel="00146C25">
          <w:rPr>
            <w:rFonts w:asciiTheme="majorEastAsia" w:eastAsiaTheme="majorEastAsia" w:hAnsiTheme="majorEastAsia" w:hint="eastAsia"/>
            <w:lang w:eastAsia="zh-CN"/>
          </w:rPr>
          <w:tab/>
        </w:r>
        <w:r w:rsidRPr="00DA7CA9" w:rsidDel="00146C25">
          <w:rPr>
            <w:rFonts w:ascii="SimSun" w:hAnsi="SimSun" w:hint="eastAsia"/>
            <w:lang w:eastAsia="zh-CN"/>
          </w:rPr>
          <w:delText>存在着该特定业务中交换业务量的手段：</w:delText>
        </w:r>
      </w:del>
    </w:p>
    <w:p w:rsidR="00334F08" w:rsidRPr="00DA7CA9" w:rsidDel="00146C25" w:rsidRDefault="00334F08">
      <w:pPr>
        <w:pStyle w:val="enumlev1"/>
        <w:rPr>
          <w:del w:id="118" w:author="Huang, Jie " w:date="2012-10-19T14:14:00Z"/>
          <w:rFonts w:ascii="SimSun" w:hAnsi="SimSun"/>
          <w:lang w:eastAsia="zh-CN"/>
        </w:rPr>
        <w:pPrChange w:id="119" w:author="Huang, Jie " w:date="2012-10-19T14:14:00Z">
          <w:pPr>
            <w:pStyle w:val="enumlev3"/>
          </w:pPr>
        </w:pPrChange>
      </w:pPr>
      <w:del w:id="120" w:author="Huang, Jie " w:date="2012-10-19T14:14:00Z">
        <w:r w:rsidRPr="00DA7CA9" w:rsidDel="00146C25">
          <w:rPr>
            <w:rFonts w:ascii="SimSun" w:hAnsi="SimSun"/>
            <w:lang w:eastAsia="zh-CN"/>
          </w:rPr>
          <w:delText>–</w:delText>
        </w:r>
        <w:r w:rsidRPr="00DA7CA9" w:rsidDel="00146C25">
          <w:rPr>
            <w:rFonts w:ascii="SimSun" w:hAnsi="SimSun"/>
            <w:lang w:eastAsia="zh-CN"/>
          </w:rPr>
          <w:tab/>
        </w:r>
        <w:r w:rsidRPr="00DA7CA9" w:rsidDel="00146C25">
          <w:rPr>
            <w:rFonts w:ascii="SimSun" w:hAnsi="SimSun" w:hint="eastAsia"/>
            <w:lang w:eastAsia="zh-CN"/>
          </w:rPr>
          <w:delText>在直达电路上（直接通信联络），或</w:delText>
        </w:r>
      </w:del>
    </w:p>
    <w:p w:rsidR="00334F08" w:rsidRPr="007F147F" w:rsidDel="00146C25" w:rsidRDefault="00334F08" w:rsidP="00334F08">
      <w:pPr>
        <w:pStyle w:val="enumlev1"/>
        <w:rPr>
          <w:del w:id="121" w:author="Huang, Jie " w:date="2012-10-19T14:14:00Z"/>
          <w:rFonts w:asciiTheme="majorEastAsia" w:eastAsiaTheme="majorEastAsia" w:hAnsiTheme="majorEastAsia"/>
          <w:lang w:eastAsia="zh-CN"/>
        </w:rPr>
      </w:pPr>
      <w:del w:id="122" w:author="Huang, Jie " w:date="2012-10-19T14:14:00Z">
        <w:r w:rsidRPr="00DA7CA9" w:rsidDel="00146C25">
          <w:rPr>
            <w:rFonts w:ascii="SimSun" w:hAnsi="SimSun"/>
            <w:lang w:eastAsia="zh-CN"/>
          </w:rPr>
          <w:delText>–</w:delText>
        </w:r>
        <w:r w:rsidRPr="00DA7CA9" w:rsidDel="00146C25">
          <w:rPr>
            <w:rFonts w:ascii="SimSun" w:hAnsi="SimSun"/>
            <w:lang w:eastAsia="zh-CN"/>
          </w:rPr>
          <w:tab/>
        </w:r>
        <w:r w:rsidRPr="00DA7CA9" w:rsidDel="00146C25">
          <w:rPr>
            <w:rFonts w:ascii="SimSun" w:hAnsi="SimSun" w:hint="eastAsia"/>
            <w:lang w:eastAsia="zh-CN"/>
          </w:rPr>
          <w:delText>经第三国的转接点（间接通信联络），和</w:delText>
        </w:r>
      </w:del>
    </w:p>
    <w:p w:rsidR="00334F08" w:rsidRPr="00D95B01" w:rsidRDefault="00334F08" w:rsidP="00334F08">
      <w:pPr>
        <w:pStyle w:val="Reasons"/>
        <w:rPr>
          <w:lang w:eastAsia="zh-CN"/>
        </w:rPr>
      </w:pPr>
      <w:r>
        <w:rPr>
          <w:b/>
          <w:lang w:eastAsia="zh-CN"/>
        </w:rPr>
        <w:t>理由：</w:t>
      </w:r>
      <w:r>
        <w:rPr>
          <w:lang w:eastAsia="zh-CN"/>
        </w:rPr>
        <w:tab/>
      </w:r>
      <w:r>
        <w:rPr>
          <w:rFonts w:hint="eastAsia"/>
          <w:lang w:eastAsia="zh-CN"/>
        </w:rPr>
        <w:t>第</w:t>
      </w:r>
      <w:r>
        <w:rPr>
          <w:rFonts w:hint="eastAsia"/>
          <w:lang w:eastAsia="zh-CN"/>
        </w:rPr>
        <w:t>2.7</w:t>
      </w:r>
      <w:r>
        <w:rPr>
          <w:rFonts w:hint="eastAsia"/>
          <w:lang w:eastAsia="zh-CN"/>
        </w:rPr>
        <w:t>款已充分地定义了</w:t>
      </w:r>
      <w:r w:rsidRPr="00BF257F">
        <w:rPr>
          <w:rFonts w:ascii="STKaiti" w:eastAsia="STKaiti" w:hAnsi="STKaiti" w:hint="eastAsia"/>
          <w:iCs/>
          <w:lang w:eastAsia="zh-CN"/>
        </w:rPr>
        <w:t>通信联络</w:t>
      </w:r>
      <w:r>
        <w:rPr>
          <w:rFonts w:hint="eastAsia"/>
          <w:lang w:eastAsia="zh-CN"/>
        </w:rPr>
        <w:t>一词。本款中的细节没有必要。</w:t>
      </w:r>
    </w:p>
    <w:p w:rsidR="00171C3B" w:rsidRDefault="0053212C">
      <w:pPr>
        <w:pStyle w:val="Proposal"/>
        <w:rPr>
          <w:lang w:eastAsia="zh-CN"/>
        </w:rPr>
      </w:pPr>
      <w:r>
        <w:rPr>
          <w:b/>
          <w:lang w:eastAsia="zh-CN"/>
        </w:rPr>
        <w:t>SUP</w:t>
      </w:r>
      <w:r>
        <w:rPr>
          <w:lang w:eastAsia="zh-CN"/>
        </w:rPr>
        <w:tab/>
        <w:t>AFCP/19/29</w:t>
      </w:r>
    </w:p>
    <w:p w:rsidR="00334F08" w:rsidRPr="007F147F" w:rsidRDefault="00334F08" w:rsidP="00334F08">
      <w:pPr>
        <w:pStyle w:val="enumlev1"/>
        <w:rPr>
          <w:rFonts w:asciiTheme="majorEastAsia" w:eastAsiaTheme="majorEastAsia" w:hAnsiTheme="majorEastAsia"/>
          <w:lang w:eastAsia="zh-CN"/>
        </w:rPr>
      </w:pPr>
      <w:r w:rsidRPr="00DA7CA9">
        <w:rPr>
          <w:rStyle w:val="Artdef"/>
          <w:rFonts w:ascii="Calibri" w:eastAsiaTheme="majorEastAsia" w:hAnsi="Calibri" w:cs="Calibri"/>
          <w:lang w:eastAsia="zh-CN"/>
        </w:rPr>
        <w:t>24</w:t>
      </w:r>
      <w:r w:rsidRPr="00DA7CA9">
        <w:rPr>
          <w:rFonts w:ascii="Calibri" w:eastAsiaTheme="majorEastAsia" w:hAnsi="Calibri" w:cs="Calibri"/>
          <w:lang w:eastAsia="zh-CN"/>
        </w:rPr>
        <w:tab/>
      </w:r>
      <w:del w:id="123" w:author="Huang, Jie " w:date="2012-10-19T14:14:00Z">
        <w:r w:rsidRPr="00DA7CA9" w:rsidDel="00146C25">
          <w:rPr>
            <w:rFonts w:ascii="Calibri" w:eastAsiaTheme="majorEastAsia" w:hAnsi="Calibri" w:cs="Calibri"/>
            <w:i/>
            <w:iCs/>
            <w:lang w:eastAsia="zh-CN"/>
          </w:rPr>
          <w:delText>b)</w:delText>
        </w:r>
        <w:r w:rsidRPr="007F147F" w:rsidDel="00146C25">
          <w:rPr>
            <w:rFonts w:asciiTheme="majorEastAsia" w:eastAsiaTheme="majorEastAsia" w:hAnsiTheme="majorEastAsia" w:hint="eastAsia"/>
            <w:lang w:eastAsia="zh-CN"/>
          </w:rPr>
          <w:tab/>
          <w:delText>通常进行帐务结算。</w:delText>
        </w:r>
      </w:del>
    </w:p>
    <w:p w:rsidR="00334F08" w:rsidRPr="00D95B01" w:rsidRDefault="00334F08" w:rsidP="00334F08">
      <w:pPr>
        <w:pStyle w:val="Reasons"/>
        <w:rPr>
          <w:lang w:eastAsia="zh-CN"/>
        </w:rPr>
      </w:pPr>
      <w:r>
        <w:rPr>
          <w:b/>
          <w:lang w:eastAsia="zh-CN"/>
        </w:rPr>
        <w:t>理由：</w:t>
      </w:r>
      <w:r>
        <w:rPr>
          <w:lang w:eastAsia="zh-CN"/>
        </w:rPr>
        <w:tab/>
      </w:r>
      <w:r>
        <w:rPr>
          <w:rFonts w:hint="eastAsia"/>
          <w:lang w:eastAsia="zh-CN"/>
        </w:rPr>
        <w:t>第</w:t>
      </w:r>
      <w:r>
        <w:rPr>
          <w:rFonts w:hint="eastAsia"/>
          <w:lang w:eastAsia="zh-CN"/>
        </w:rPr>
        <w:t>2.7</w:t>
      </w:r>
      <w:r>
        <w:rPr>
          <w:rFonts w:hint="eastAsia"/>
          <w:lang w:eastAsia="zh-CN"/>
        </w:rPr>
        <w:t>款已充分地定义了</w:t>
      </w:r>
      <w:r w:rsidRPr="00BF257F">
        <w:rPr>
          <w:rFonts w:ascii="STKaiti" w:eastAsia="STKaiti" w:hAnsi="STKaiti" w:hint="eastAsia"/>
          <w:iCs/>
          <w:lang w:eastAsia="zh-CN"/>
        </w:rPr>
        <w:t>通信联络</w:t>
      </w:r>
      <w:r>
        <w:rPr>
          <w:rFonts w:hint="eastAsia"/>
          <w:lang w:eastAsia="zh-CN"/>
        </w:rPr>
        <w:t>一词。本款的中细节没有必要。</w:t>
      </w:r>
    </w:p>
    <w:p w:rsidR="00171C3B" w:rsidRDefault="0053212C">
      <w:pPr>
        <w:pStyle w:val="Proposal"/>
        <w:rPr>
          <w:lang w:eastAsia="zh-CN"/>
        </w:rPr>
      </w:pPr>
      <w:r>
        <w:rPr>
          <w:b/>
          <w:lang w:eastAsia="zh-CN"/>
        </w:rPr>
        <w:t>MOD</w:t>
      </w:r>
      <w:r>
        <w:rPr>
          <w:lang w:eastAsia="zh-CN"/>
        </w:rPr>
        <w:tab/>
        <w:t>AFCP/19/30</w:t>
      </w:r>
    </w:p>
    <w:p w:rsidR="005F7948" w:rsidRPr="00BF257F" w:rsidRDefault="005F7948">
      <w:pPr>
        <w:rPr>
          <w:lang w:eastAsia="zh-CN"/>
        </w:rPr>
      </w:pPr>
      <w:r>
        <w:rPr>
          <w:rStyle w:val="Artdef"/>
          <w:rFonts w:hint="eastAsia"/>
          <w:lang w:eastAsia="zh-CN"/>
        </w:rPr>
        <w:t>25</w:t>
      </w:r>
      <w:r w:rsidRPr="005F122C">
        <w:rPr>
          <w:lang w:eastAsia="zh-CN"/>
        </w:rPr>
        <w:tab/>
      </w:r>
      <w:r w:rsidRPr="00BF257F">
        <w:rPr>
          <w:lang w:eastAsia="zh-CN"/>
        </w:rPr>
        <w:t>2.8</w:t>
      </w:r>
      <w:r w:rsidRPr="00BF257F">
        <w:rPr>
          <w:lang w:eastAsia="zh-CN"/>
        </w:rPr>
        <w:tab/>
      </w:r>
      <w:del w:id="124" w:author="Huang, Jie " w:date="2012-10-19T14:15:00Z">
        <w:r w:rsidR="00A26F08" w:rsidRPr="00C60383" w:rsidDel="00146C25">
          <w:rPr>
            <w:rFonts w:ascii="STKaiti" w:eastAsia="STKaiti" w:hAnsi="STKaiti" w:hint="eastAsia"/>
            <w:iCs/>
            <w:lang w:eastAsia="zh-CN"/>
          </w:rPr>
          <w:delText>结算价</w:delText>
        </w:r>
      </w:del>
      <w:ins w:id="125" w:author="Zhang,  Zhiyong" w:date="2012-11-23T10:08:00Z">
        <w:r>
          <w:rPr>
            <w:rFonts w:ascii="STKaiti" w:eastAsia="STKaiti" w:hAnsi="STKaiti" w:hint="eastAsia"/>
            <w:iCs/>
            <w:lang w:eastAsia="zh-CN"/>
          </w:rPr>
          <w:t>终</w:t>
        </w:r>
      </w:ins>
      <w:ins w:id="126" w:author="Zhang,  Zhiyong" w:date="2012-11-25T16:54:00Z">
        <w:r>
          <w:rPr>
            <w:rFonts w:ascii="STKaiti" w:eastAsia="STKaiti" w:hAnsi="STKaiti" w:hint="eastAsia"/>
            <w:iCs/>
            <w:lang w:eastAsia="zh-CN"/>
          </w:rPr>
          <w:t>接费</w:t>
        </w:r>
      </w:ins>
      <w:ins w:id="127" w:author="Zhang,  Zhiyong" w:date="2012-11-25T17:02:00Z">
        <w:r>
          <w:rPr>
            <w:rFonts w:ascii="STKaiti" w:eastAsia="STKaiti" w:hAnsi="STKaiti" w:hint="eastAsia"/>
            <w:iCs/>
            <w:lang w:eastAsia="zh-CN"/>
          </w:rPr>
          <w:t>率</w:t>
        </w:r>
      </w:ins>
      <w:r w:rsidRPr="00421BD6">
        <w:rPr>
          <w:rFonts w:hint="eastAsia"/>
          <w:lang w:eastAsia="zh-CN"/>
        </w:rPr>
        <w:t>：</w:t>
      </w:r>
      <w:del w:id="128" w:author="byzheng" w:date="2012-11-27T10:53:00Z">
        <w:r w:rsidR="00A26F08" w:rsidDel="00A26F08">
          <w:rPr>
            <w:color w:val="000000"/>
            <w:lang w:eastAsia="zh-CN"/>
          </w:rPr>
          <w:delText>在某一通信联络中，主管部门</w:delText>
        </w:r>
      </w:del>
      <w:del w:id="129" w:author="huangj" w:date="2011-08-26T16:21:00Z">
        <w:r w:rsidR="00A26F08" w:rsidRPr="00A26F08">
          <w:rPr>
            <w:rStyle w:val="FootnoteReference"/>
            <w:lang w:eastAsia="zh-CN"/>
          </w:rPr>
          <w:delText>*</w:delText>
        </w:r>
      </w:del>
      <w:del w:id="130" w:author="byzheng" w:date="2012-11-27T10:53:00Z">
        <w:r w:rsidR="00A26F08" w:rsidDel="00A26F08">
          <w:rPr>
            <w:color w:val="000000"/>
            <w:lang w:eastAsia="zh-CN"/>
          </w:rPr>
          <w:delText>间商定的用于编制国际帐目的价</w:delText>
        </w:r>
        <w:r w:rsidR="00A26F08" w:rsidDel="00A26F08">
          <w:rPr>
            <w:rFonts w:ascii="SimSun" w:hAnsi="SimSun" w:cs="SimSun" w:hint="eastAsia"/>
            <w:color w:val="000000"/>
            <w:lang w:eastAsia="zh-CN"/>
          </w:rPr>
          <w:delText>目</w:delText>
        </w:r>
      </w:del>
      <w:ins w:id="131" w:author="Zhang,  Zhiyong" w:date="2012-11-25T18:27:00Z">
        <w:r>
          <w:rPr>
            <w:rFonts w:hint="eastAsia"/>
            <w:szCs w:val="24"/>
            <w:lang w:eastAsia="zh-CN"/>
          </w:rPr>
          <w:t>补偿</w:t>
        </w:r>
      </w:ins>
      <w:ins w:id="132" w:author="Zhang,  Zhiyong" w:date="2012-11-23T10:11:00Z">
        <w:r>
          <w:rPr>
            <w:rFonts w:hint="eastAsia"/>
            <w:szCs w:val="24"/>
            <w:lang w:eastAsia="zh-CN"/>
          </w:rPr>
          <w:t>使用</w:t>
        </w:r>
      </w:ins>
      <w:ins w:id="133" w:author="Zhang,  Zhiyong" w:date="2012-11-23T10:12:00Z">
        <w:r>
          <w:rPr>
            <w:rFonts w:hint="eastAsia"/>
            <w:szCs w:val="24"/>
            <w:lang w:eastAsia="zh-CN"/>
          </w:rPr>
          <w:t>某运营商的网络</w:t>
        </w:r>
      </w:ins>
      <w:ins w:id="134" w:author="Zhang,  Zhiyong" w:date="2012-11-25T16:55:00Z">
        <w:r>
          <w:rPr>
            <w:rFonts w:hint="eastAsia"/>
            <w:szCs w:val="24"/>
            <w:lang w:eastAsia="zh-CN"/>
          </w:rPr>
          <w:t>，以便</w:t>
        </w:r>
      </w:ins>
      <w:ins w:id="135" w:author="Zhang,  Zhiyong" w:date="2012-11-23T10:12:00Z">
        <w:r>
          <w:rPr>
            <w:rFonts w:hint="eastAsia"/>
            <w:szCs w:val="24"/>
            <w:lang w:eastAsia="zh-CN"/>
          </w:rPr>
          <w:t>在</w:t>
        </w:r>
      </w:ins>
      <w:ins w:id="136" w:author="Zhang,  Zhiyong" w:date="2012-11-23T10:14:00Z">
        <w:r>
          <w:rPr>
            <w:rFonts w:hint="eastAsia"/>
            <w:szCs w:val="24"/>
            <w:lang w:eastAsia="zh-CN"/>
          </w:rPr>
          <w:t>其</w:t>
        </w:r>
      </w:ins>
      <w:ins w:id="137" w:author="Zhang,  Zhiyong" w:date="2012-11-23T10:12:00Z">
        <w:r>
          <w:rPr>
            <w:rFonts w:hint="eastAsia"/>
            <w:szCs w:val="24"/>
            <w:lang w:eastAsia="zh-CN"/>
          </w:rPr>
          <w:t>网络</w:t>
        </w:r>
      </w:ins>
      <w:ins w:id="138" w:author="Zhang,  Zhiyong" w:date="2012-11-25T16:56:00Z">
        <w:r>
          <w:rPr>
            <w:rFonts w:hint="eastAsia"/>
            <w:szCs w:val="24"/>
            <w:lang w:eastAsia="zh-CN"/>
          </w:rPr>
          <w:t>上</w:t>
        </w:r>
      </w:ins>
      <w:ins w:id="139" w:author="Zhang,  Zhiyong" w:date="2012-11-23T10:12:00Z">
        <w:r>
          <w:rPr>
            <w:rFonts w:hint="eastAsia"/>
            <w:szCs w:val="24"/>
            <w:lang w:eastAsia="zh-CN"/>
          </w:rPr>
          <w:t>或</w:t>
        </w:r>
      </w:ins>
      <w:ins w:id="140" w:author="Zhang,  Zhiyong" w:date="2012-11-23T10:13:00Z">
        <w:r>
          <w:rPr>
            <w:rFonts w:hint="eastAsia"/>
            <w:szCs w:val="24"/>
            <w:lang w:eastAsia="zh-CN"/>
          </w:rPr>
          <w:t>第三方网络上</w:t>
        </w:r>
      </w:ins>
      <w:ins w:id="141" w:author="Zhang,  Zhiyong" w:date="2012-11-23T10:12:00Z">
        <w:r>
          <w:rPr>
            <w:rFonts w:hint="eastAsia"/>
            <w:szCs w:val="24"/>
            <w:lang w:eastAsia="zh-CN"/>
          </w:rPr>
          <w:t>完成国际</w:t>
        </w:r>
      </w:ins>
      <w:ins w:id="142" w:author="Zhang,  Zhiyong" w:date="2012-11-23T10:14:00Z">
        <w:r>
          <w:rPr>
            <w:rFonts w:hint="eastAsia"/>
            <w:szCs w:val="24"/>
            <w:lang w:eastAsia="zh-CN"/>
          </w:rPr>
          <w:t>业务</w:t>
        </w:r>
      </w:ins>
      <w:ins w:id="143" w:author="Zhang,  Zhiyong" w:date="2012-11-25T18:26:00Z">
        <w:r>
          <w:rPr>
            <w:rFonts w:hint="eastAsia"/>
            <w:szCs w:val="24"/>
            <w:lang w:eastAsia="zh-CN"/>
          </w:rPr>
          <w:t>量</w:t>
        </w:r>
      </w:ins>
      <w:ins w:id="144" w:author="Zhang,  Zhiyong" w:date="2012-11-23T10:13:00Z">
        <w:r>
          <w:rPr>
            <w:rFonts w:hint="eastAsia"/>
            <w:szCs w:val="24"/>
            <w:lang w:eastAsia="zh-CN"/>
          </w:rPr>
          <w:t>的</w:t>
        </w:r>
      </w:ins>
      <w:ins w:id="145" w:author="Zhang,  Zhiyong" w:date="2012-11-23T10:17:00Z">
        <w:r>
          <w:rPr>
            <w:rFonts w:hint="eastAsia"/>
            <w:szCs w:val="24"/>
            <w:lang w:eastAsia="zh-CN"/>
          </w:rPr>
          <w:t>费率</w:t>
        </w:r>
      </w:ins>
      <w:ins w:id="146" w:author="Zhang,  Zhiyong" w:date="2012-11-23T10:13:00Z">
        <w:r>
          <w:rPr>
            <w:rFonts w:hint="eastAsia"/>
            <w:szCs w:val="24"/>
            <w:lang w:eastAsia="zh-CN"/>
          </w:rPr>
          <w:t>。</w:t>
        </w:r>
      </w:ins>
    </w:p>
    <w:p w:rsidR="005F7948" w:rsidRPr="00B512CD" w:rsidRDefault="005F7948" w:rsidP="005F7948">
      <w:pPr>
        <w:pStyle w:val="Reasons"/>
        <w:rPr>
          <w:lang w:eastAsia="zh-CN"/>
        </w:rPr>
      </w:pPr>
      <w:r>
        <w:rPr>
          <w:b/>
          <w:lang w:eastAsia="zh-CN"/>
        </w:rPr>
        <w:t>理由：</w:t>
      </w:r>
      <w:r>
        <w:rPr>
          <w:lang w:eastAsia="zh-CN"/>
        </w:rPr>
        <w:tab/>
      </w:r>
      <w:r>
        <w:rPr>
          <w:rFonts w:hint="eastAsia"/>
          <w:lang w:eastAsia="zh-CN"/>
        </w:rPr>
        <w:t>反映了终接费率是当前收取终接业务费的普遍做法这一情况。</w:t>
      </w:r>
    </w:p>
    <w:p w:rsidR="00171C3B" w:rsidRDefault="0053212C">
      <w:pPr>
        <w:pStyle w:val="Proposal"/>
        <w:rPr>
          <w:lang w:eastAsia="zh-CN"/>
        </w:rPr>
      </w:pPr>
      <w:r>
        <w:rPr>
          <w:b/>
          <w:lang w:eastAsia="zh-CN"/>
        </w:rPr>
        <w:t>MOD</w:t>
      </w:r>
      <w:r>
        <w:rPr>
          <w:lang w:eastAsia="zh-CN"/>
        </w:rPr>
        <w:tab/>
        <w:t>AFCP/19/31</w:t>
      </w:r>
      <w:r>
        <w:rPr>
          <w:b/>
          <w:vanish/>
          <w:color w:val="7F7F7F" w:themeColor="text1" w:themeTint="80"/>
          <w:vertAlign w:val="superscript"/>
          <w:lang w:eastAsia="zh-CN"/>
        </w:rPr>
        <w:t>#10963</w:t>
      </w:r>
    </w:p>
    <w:p w:rsidR="006B7A63" w:rsidRPr="00BF257F" w:rsidRDefault="006B7A63" w:rsidP="006B7A63">
      <w:pPr>
        <w:rPr>
          <w:lang w:eastAsia="zh-CN"/>
        </w:rPr>
      </w:pPr>
      <w:r>
        <w:rPr>
          <w:rStyle w:val="Artdef"/>
          <w:rFonts w:hint="eastAsia"/>
          <w:lang w:eastAsia="zh-CN"/>
        </w:rPr>
        <w:t>26</w:t>
      </w:r>
      <w:r w:rsidRPr="005F122C">
        <w:rPr>
          <w:lang w:eastAsia="zh-CN"/>
        </w:rPr>
        <w:tab/>
      </w:r>
      <w:r w:rsidRPr="00BF257F">
        <w:rPr>
          <w:lang w:eastAsia="zh-CN"/>
        </w:rPr>
        <w:t>2.9</w:t>
      </w:r>
      <w:r w:rsidRPr="00B00300">
        <w:rPr>
          <w:lang w:eastAsia="zh-CN"/>
        </w:rPr>
        <w:tab/>
      </w:r>
      <w:r w:rsidRPr="00BF257F">
        <w:rPr>
          <w:rFonts w:ascii="STKaiti" w:eastAsia="STKaiti" w:hAnsi="STKaiti" w:hint="eastAsia"/>
          <w:lang w:eastAsia="zh-CN"/>
        </w:rPr>
        <w:t>收取费</w:t>
      </w:r>
      <w:r w:rsidRPr="00421BD6">
        <w:rPr>
          <w:rFonts w:hint="eastAsia"/>
          <w:lang w:eastAsia="zh-CN"/>
        </w:rPr>
        <w:t>：</w:t>
      </w:r>
      <w:del w:id="147" w:author="Xu, Hui" w:date="2012-10-18T13:39:00Z">
        <w:r w:rsidDel="00C404A1">
          <w:rPr>
            <w:rFonts w:hint="eastAsia"/>
            <w:lang w:eastAsia="zh-CN"/>
          </w:rPr>
          <w:delText>一</w:delText>
        </w:r>
        <w:r w:rsidRPr="00927EE9" w:rsidDel="00C404A1">
          <w:rPr>
            <w:rFonts w:hint="eastAsia"/>
            <w:lang w:eastAsia="zh-CN"/>
          </w:rPr>
          <w:delText>主管部门</w:delText>
        </w:r>
        <w:r w:rsidRPr="00A26F08" w:rsidDel="00C404A1">
          <w:rPr>
            <w:rStyle w:val="FootnoteReference"/>
            <w:lang w:eastAsia="zh-CN"/>
          </w:rPr>
          <w:delText>*</w:delText>
        </w:r>
      </w:del>
      <w:ins w:id="148" w:author="Chen, Xing" w:date="2011-07-21T09:09:00Z">
        <w:r w:rsidRPr="00927EE9">
          <w:rPr>
            <w:rFonts w:hint="eastAsia"/>
            <w:lang w:eastAsia="zh-CN"/>
          </w:rPr>
          <w:t>运营机构</w:t>
        </w:r>
      </w:ins>
      <w:r w:rsidRPr="00927EE9">
        <w:rPr>
          <w:rFonts w:hint="eastAsia"/>
          <w:lang w:eastAsia="zh-CN"/>
        </w:rPr>
        <w:t>制定并向其用户收取的使用国际电信业务的费用。</w:t>
      </w:r>
    </w:p>
    <w:p w:rsidR="006B7A63" w:rsidRPr="00E33B71" w:rsidRDefault="006B7A63" w:rsidP="006B7A63">
      <w:pPr>
        <w:pStyle w:val="Reasons"/>
        <w:rPr>
          <w:lang w:eastAsia="zh-CN"/>
        </w:rPr>
      </w:pPr>
      <w:r>
        <w:rPr>
          <w:b/>
          <w:lang w:eastAsia="zh-CN"/>
        </w:rPr>
        <w:t>理由：</w:t>
      </w:r>
      <w:r>
        <w:rPr>
          <w:lang w:eastAsia="zh-CN"/>
        </w:rPr>
        <w:tab/>
      </w:r>
      <w:r>
        <w:rPr>
          <w:rFonts w:hint="eastAsia"/>
          <w:lang w:eastAsia="zh-CN"/>
        </w:rPr>
        <w:t>有关“收取费”定义的编辑性修改，同时删除</w:t>
      </w:r>
      <w:r>
        <w:rPr>
          <w:rFonts w:hint="eastAsia"/>
          <w:lang w:eastAsia="zh-CN"/>
        </w:rPr>
        <w:t>2.10</w:t>
      </w:r>
      <w:r>
        <w:rPr>
          <w:rFonts w:hint="eastAsia"/>
          <w:lang w:eastAsia="zh-CN"/>
        </w:rPr>
        <w:t>有关“须知”的定义，因为该定义已经过时，人们已不再使用这一定义。</w:t>
      </w:r>
    </w:p>
    <w:p w:rsidR="00171C3B" w:rsidRDefault="0053212C">
      <w:pPr>
        <w:pStyle w:val="Proposal"/>
        <w:rPr>
          <w:lang w:eastAsia="zh-CN"/>
        </w:rPr>
      </w:pPr>
      <w:r>
        <w:rPr>
          <w:b/>
          <w:lang w:eastAsia="zh-CN"/>
        </w:rPr>
        <w:t>SUP</w:t>
      </w:r>
      <w:r>
        <w:rPr>
          <w:lang w:eastAsia="zh-CN"/>
        </w:rPr>
        <w:tab/>
        <w:t>AFCP/19/32</w:t>
      </w:r>
    </w:p>
    <w:p w:rsidR="001F0B89" w:rsidRPr="00BF257F" w:rsidRDefault="001F0B89" w:rsidP="001F0B89">
      <w:pPr>
        <w:rPr>
          <w:lang w:eastAsia="zh-CN"/>
        </w:rPr>
      </w:pPr>
      <w:r>
        <w:rPr>
          <w:rStyle w:val="Artdef"/>
          <w:rFonts w:hint="eastAsia"/>
          <w:lang w:eastAsia="zh-CN"/>
        </w:rPr>
        <w:t>27</w:t>
      </w:r>
      <w:r w:rsidRPr="005F122C">
        <w:rPr>
          <w:lang w:eastAsia="zh-CN"/>
        </w:rPr>
        <w:tab/>
      </w:r>
      <w:del w:id="149" w:author="byzheng" w:date="2012-08-22T15:23:00Z">
        <w:r w:rsidRPr="00BF257F" w:rsidDel="0066468D">
          <w:rPr>
            <w:lang w:eastAsia="zh-CN"/>
          </w:rPr>
          <w:delText>2.10</w:delText>
        </w:r>
        <w:r w:rsidRPr="00BF257F" w:rsidDel="0066468D">
          <w:rPr>
            <w:lang w:eastAsia="zh-CN"/>
          </w:rPr>
          <w:tab/>
        </w:r>
        <w:r w:rsidDel="0066468D">
          <w:rPr>
            <w:rFonts w:ascii="STKaiti" w:eastAsia="STKaiti" w:hAnsi="STKaiti" w:hint="eastAsia"/>
            <w:lang w:eastAsia="zh-CN"/>
          </w:rPr>
          <w:delText>《须知</w:delText>
        </w:r>
        <w:r w:rsidRPr="00BF257F" w:rsidDel="0066468D">
          <w:rPr>
            <w:rFonts w:ascii="STKaiti" w:eastAsia="STKaiti" w:hAnsi="STKaiti" w:hint="eastAsia"/>
            <w:lang w:eastAsia="zh-CN"/>
          </w:rPr>
          <w:delText>》</w:delText>
        </w:r>
        <w:r w:rsidRPr="000D280E" w:rsidDel="0066468D">
          <w:rPr>
            <w:rFonts w:ascii="STKaiti" w:eastAsia="STKaiti" w:hAnsi="STKaiti" w:hint="eastAsia"/>
            <w:lang w:eastAsia="zh-CN"/>
          </w:rPr>
          <w:delText>：</w:delText>
        </w:r>
        <w:r w:rsidRPr="00173892" w:rsidDel="0066468D">
          <w:rPr>
            <w:rFonts w:hint="eastAsia"/>
            <w:lang w:eastAsia="zh-CN"/>
          </w:rPr>
          <w:delText>从国际电报电话咨询委员会关于处理电信业务实际操作程序</w:delText>
        </w:r>
        <w:r w:rsidRPr="00421BD6" w:rsidDel="0066468D">
          <w:rPr>
            <w:rFonts w:hint="eastAsia"/>
            <w:lang w:eastAsia="zh-CN"/>
          </w:rPr>
          <w:delText>（如受理、传输、结算）</w:delText>
        </w:r>
        <w:r w:rsidRPr="00173892" w:rsidDel="0066468D">
          <w:rPr>
            <w:rFonts w:hint="eastAsia"/>
            <w:lang w:eastAsia="zh-CN"/>
          </w:rPr>
          <w:delText>的一项或多项建议中抽取的各项规定的汇集。</w:delText>
        </w:r>
      </w:del>
    </w:p>
    <w:p w:rsidR="00171C3B" w:rsidRDefault="00171C3B">
      <w:pPr>
        <w:pStyle w:val="Reasons"/>
        <w:rPr>
          <w:lang w:eastAsia="zh-CN"/>
        </w:rPr>
      </w:pPr>
    </w:p>
    <w:p w:rsidR="00171C3B" w:rsidRDefault="0053212C">
      <w:pPr>
        <w:pStyle w:val="Proposal"/>
        <w:rPr>
          <w:lang w:eastAsia="zh-CN"/>
        </w:rPr>
      </w:pPr>
      <w:r>
        <w:rPr>
          <w:b/>
          <w:lang w:eastAsia="zh-CN"/>
        </w:rPr>
        <w:lastRenderedPageBreak/>
        <w:t>ADD</w:t>
      </w:r>
      <w:r>
        <w:rPr>
          <w:lang w:eastAsia="zh-CN"/>
        </w:rPr>
        <w:tab/>
        <w:t>AFCP/19/33</w:t>
      </w:r>
      <w:r>
        <w:rPr>
          <w:b/>
          <w:vanish/>
          <w:color w:val="7F7F7F" w:themeColor="text1" w:themeTint="80"/>
          <w:vertAlign w:val="superscript"/>
          <w:lang w:eastAsia="zh-CN"/>
        </w:rPr>
        <w:t>#12171</w:t>
      </w:r>
    </w:p>
    <w:p w:rsidR="00603834" w:rsidRDefault="00603834" w:rsidP="00603834">
      <w:pPr>
        <w:rPr>
          <w:rFonts w:ascii="Calibri"/>
          <w:lang w:eastAsia="zh-CN"/>
        </w:rPr>
      </w:pPr>
      <w:r w:rsidRPr="00270524">
        <w:rPr>
          <w:rStyle w:val="Artdef"/>
          <w:lang w:eastAsia="zh-CN"/>
        </w:rPr>
        <w:t>27</w:t>
      </w:r>
      <w:r>
        <w:rPr>
          <w:rStyle w:val="Artdef"/>
          <w:rFonts w:hint="eastAsia"/>
          <w:lang w:eastAsia="zh-CN"/>
        </w:rPr>
        <w:t>A</w:t>
      </w:r>
      <w:r>
        <w:rPr>
          <w:rFonts w:ascii="Calibri"/>
          <w:lang w:eastAsia="zh-CN"/>
        </w:rPr>
        <w:tab/>
      </w:r>
      <w:r w:rsidRPr="007C41A0">
        <w:rPr>
          <w:szCs w:val="24"/>
          <w:lang w:eastAsia="zh-CN"/>
        </w:rPr>
        <w:t>2.</w:t>
      </w:r>
      <w:r>
        <w:rPr>
          <w:rFonts w:hint="eastAsia"/>
          <w:szCs w:val="24"/>
          <w:lang w:eastAsia="zh-CN"/>
        </w:rPr>
        <w:t>10A</w:t>
      </w:r>
      <w:r>
        <w:rPr>
          <w:rFonts w:ascii="Calibri"/>
          <w:lang w:eastAsia="zh-CN"/>
        </w:rPr>
        <w:tab/>
      </w:r>
      <w:r>
        <w:rPr>
          <w:rFonts w:ascii="STKaiti" w:eastAsia="STKaiti" w:hAnsi="SimSun" w:hint="eastAsia"/>
          <w:szCs w:val="24"/>
          <w:lang w:val="en-US" w:eastAsia="zh-CN"/>
        </w:rPr>
        <w:t>运营机构</w:t>
      </w:r>
      <w:r>
        <w:rPr>
          <w:rFonts w:eastAsia="KaiTi_GB2312" w:hint="eastAsia"/>
          <w:lang w:eastAsia="zh-CN"/>
        </w:rPr>
        <w:t>：</w:t>
      </w:r>
      <w:r>
        <w:rPr>
          <w:rFonts w:hint="eastAsia"/>
          <w:lang w:eastAsia="zh-CN"/>
        </w:rPr>
        <w:t>任何为了开展国际电信业务而运行电信设施或运营能够对国际电信业务造成有害干扰的电信设备的个人、公司、企业或政府机构。</w:t>
      </w:r>
    </w:p>
    <w:p w:rsidR="00603834" w:rsidRPr="00E33B71" w:rsidRDefault="00603834" w:rsidP="00603834">
      <w:pPr>
        <w:pStyle w:val="Reasons"/>
        <w:rPr>
          <w:lang w:eastAsia="zh-CN"/>
        </w:rPr>
      </w:pPr>
      <w:r>
        <w:rPr>
          <w:b/>
          <w:lang w:eastAsia="zh-CN"/>
        </w:rPr>
        <w:t>理由：</w:t>
      </w:r>
      <w:r>
        <w:rPr>
          <w:lang w:eastAsia="zh-CN"/>
        </w:rPr>
        <w:tab/>
      </w:r>
      <w:r>
        <w:rPr>
          <w:rFonts w:hint="eastAsia"/>
          <w:lang w:eastAsia="zh-CN"/>
        </w:rPr>
        <w:t>尽管该款已经载于《组织法》第</w:t>
      </w:r>
      <w:r>
        <w:rPr>
          <w:rFonts w:hint="eastAsia"/>
          <w:lang w:eastAsia="zh-CN"/>
        </w:rPr>
        <w:t>1007</w:t>
      </w:r>
      <w:r>
        <w:rPr>
          <w:rFonts w:hint="eastAsia"/>
          <w:lang w:eastAsia="zh-CN"/>
        </w:rPr>
        <w:t>款，之所以将它放进来，是因为它对于界定本《规则》的适用范围极其重要。</w:t>
      </w:r>
    </w:p>
    <w:p w:rsidR="00171C3B" w:rsidRDefault="0053212C">
      <w:pPr>
        <w:pStyle w:val="Proposal"/>
        <w:rPr>
          <w:lang w:eastAsia="zh-CN"/>
        </w:rPr>
      </w:pPr>
      <w:r>
        <w:rPr>
          <w:b/>
          <w:lang w:eastAsia="zh-CN"/>
        </w:rPr>
        <w:t>ADD</w:t>
      </w:r>
      <w:r>
        <w:rPr>
          <w:lang w:eastAsia="zh-CN"/>
        </w:rPr>
        <w:tab/>
        <w:t>AFCP/19/34</w:t>
      </w:r>
      <w:r>
        <w:rPr>
          <w:b/>
          <w:vanish/>
          <w:color w:val="7F7F7F" w:themeColor="text1" w:themeTint="80"/>
          <w:vertAlign w:val="superscript"/>
          <w:lang w:eastAsia="zh-CN"/>
        </w:rPr>
        <w:t>#10979</w:t>
      </w:r>
    </w:p>
    <w:p w:rsidR="00603834" w:rsidRDefault="00603834" w:rsidP="00603834">
      <w:pPr>
        <w:rPr>
          <w:lang w:eastAsia="zh-CN"/>
        </w:rPr>
      </w:pPr>
      <w:r w:rsidRPr="00927EE9">
        <w:rPr>
          <w:rStyle w:val="Artdef"/>
          <w:lang w:eastAsia="zh-CN"/>
        </w:rPr>
        <w:t>27</w:t>
      </w:r>
      <w:r>
        <w:rPr>
          <w:rStyle w:val="Artdef"/>
          <w:rFonts w:hint="eastAsia"/>
          <w:lang w:eastAsia="zh-CN"/>
        </w:rPr>
        <w:t>B</w:t>
      </w:r>
      <w:r w:rsidRPr="00927EE9">
        <w:rPr>
          <w:rFonts w:eastAsia="Times New Roman"/>
          <w:lang w:eastAsia="zh-CN"/>
        </w:rPr>
        <w:tab/>
      </w:r>
      <w:r w:rsidRPr="00927EE9">
        <w:rPr>
          <w:lang w:val="en-US" w:eastAsia="zh-CN"/>
        </w:rPr>
        <w:t>2.1</w:t>
      </w:r>
      <w:r>
        <w:rPr>
          <w:rFonts w:hint="eastAsia"/>
          <w:lang w:val="en-US" w:eastAsia="zh-CN"/>
        </w:rPr>
        <w:t>0B</w:t>
      </w:r>
      <w:r>
        <w:rPr>
          <w:rFonts w:hint="eastAsia"/>
          <w:lang w:val="en-US" w:eastAsia="zh-CN"/>
        </w:rPr>
        <w:tab/>
      </w:r>
      <w:r w:rsidRPr="00927EE9">
        <w:rPr>
          <w:rFonts w:eastAsia="STKaiti" w:hint="eastAsia"/>
          <w:lang w:eastAsia="zh-CN"/>
        </w:rPr>
        <w:t>欺诈：</w:t>
      </w:r>
      <w:r w:rsidRPr="00927EE9">
        <w:rPr>
          <w:rFonts w:hint="eastAsia"/>
          <w:lang w:eastAsia="zh-CN"/>
        </w:rPr>
        <w:t>通过对编号</w:t>
      </w:r>
      <w:r>
        <w:rPr>
          <w:rFonts w:hint="eastAsia"/>
          <w:lang w:eastAsia="zh-CN"/>
        </w:rPr>
        <w:t>（</w:t>
      </w:r>
      <w:r w:rsidRPr="00E848CA">
        <w:rPr>
          <w:rFonts w:hint="eastAsia"/>
          <w:szCs w:val="24"/>
          <w:lang w:eastAsia="zh-CN"/>
        </w:rPr>
        <w:t>寻址</w:t>
      </w:r>
      <w:r>
        <w:rPr>
          <w:rFonts w:hint="eastAsia"/>
          <w:szCs w:val="24"/>
          <w:lang w:eastAsia="zh-CN"/>
        </w:rPr>
        <w:t>）</w:t>
      </w:r>
      <w:r w:rsidRPr="00927EE9">
        <w:rPr>
          <w:rFonts w:hint="eastAsia"/>
          <w:lang w:eastAsia="zh-CN"/>
        </w:rPr>
        <w:t>资源的滥用、</w:t>
      </w:r>
      <w:r>
        <w:rPr>
          <w:rFonts w:hint="eastAsia"/>
          <w:lang w:eastAsia="zh-CN"/>
        </w:rPr>
        <w:t>通过故意伪装身份</w:t>
      </w:r>
      <w:r w:rsidRPr="00927EE9">
        <w:rPr>
          <w:rFonts w:hint="eastAsia"/>
          <w:lang w:eastAsia="zh-CN"/>
        </w:rPr>
        <w:t>或其它欺骗行为，利用公众国际电信业务或设施来避免付费、进行不正确付费、根本不付费或迫使他人付费，以牟取私利或获益，这种行为可能导致对他人或其它群体的实际</w:t>
      </w:r>
      <w:r>
        <w:rPr>
          <w:rFonts w:hint="eastAsia"/>
          <w:lang w:eastAsia="zh-CN"/>
        </w:rPr>
        <w:t>的</w:t>
      </w:r>
      <w:r w:rsidRPr="00927EE9">
        <w:rPr>
          <w:rFonts w:hint="eastAsia"/>
          <w:lang w:eastAsia="zh-CN"/>
        </w:rPr>
        <w:t>或</w:t>
      </w:r>
      <w:r>
        <w:rPr>
          <w:rFonts w:hint="eastAsia"/>
          <w:lang w:eastAsia="zh-CN"/>
        </w:rPr>
        <w:t>潜在</w:t>
      </w:r>
      <w:r w:rsidRPr="00927EE9">
        <w:rPr>
          <w:rFonts w:hint="eastAsia"/>
          <w:lang w:eastAsia="zh-CN"/>
        </w:rPr>
        <w:t>的不利或给他人或其它群体</w:t>
      </w:r>
      <w:r>
        <w:rPr>
          <w:rFonts w:hint="eastAsia"/>
          <w:lang w:eastAsia="zh-CN"/>
        </w:rPr>
        <w:t>造成</w:t>
      </w:r>
      <w:r w:rsidRPr="00927EE9">
        <w:rPr>
          <w:rFonts w:hint="eastAsia"/>
          <w:lang w:eastAsia="zh-CN"/>
        </w:rPr>
        <w:t>实际或</w:t>
      </w:r>
      <w:r>
        <w:rPr>
          <w:rFonts w:hint="eastAsia"/>
          <w:lang w:eastAsia="zh-CN"/>
        </w:rPr>
        <w:t>潜在</w:t>
      </w:r>
      <w:r w:rsidRPr="00927EE9">
        <w:rPr>
          <w:rFonts w:hint="eastAsia"/>
          <w:lang w:eastAsia="zh-CN"/>
        </w:rPr>
        <w:t>的</w:t>
      </w:r>
      <w:r>
        <w:rPr>
          <w:rFonts w:hint="eastAsia"/>
          <w:lang w:eastAsia="zh-CN"/>
        </w:rPr>
        <w:t>损害或</w:t>
      </w:r>
      <w:r w:rsidRPr="00927EE9">
        <w:rPr>
          <w:rFonts w:hint="eastAsia"/>
          <w:lang w:eastAsia="zh-CN"/>
        </w:rPr>
        <w:t>财务</w:t>
      </w:r>
      <w:r>
        <w:rPr>
          <w:rFonts w:hint="eastAsia"/>
          <w:lang w:eastAsia="zh-CN"/>
        </w:rPr>
        <w:t>损失</w:t>
      </w:r>
      <w:r w:rsidRPr="00927EE9">
        <w:rPr>
          <w:rFonts w:hint="eastAsia"/>
          <w:lang w:eastAsia="zh-CN"/>
        </w:rPr>
        <w:t>。</w:t>
      </w:r>
    </w:p>
    <w:p w:rsidR="00603834" w:rsidRPr="00D43078" w:rsidRDefault="00603834" w:rsidP="00603834">
      <w:pPr>
        <w:pStyle w:val="Reasons"/>
        <w:rPr>
          <w:lang w:eastAsia="zh-CN"/>
        </w:rPr>
      </w:pPr>
      <w:r>
        <w:rPr>
          <w:b/>
          <w:lang w:eastAsia="zh-CN"/>
        </w:rPr>
        <w:t>理由：</w:t>
      </w:r>
      <w:r>
        <w:rPr>
          <w:lang w:eastAsia="zh-CN"/>
        </w:rPr>
        <w:tab/>
      </w:r>
      <w:r>
        <w:rPr>
          <w:rFonts w:hint="eastAsia"/>
          <w:lang w:eastAsia="zh-CN"/>
        </w:rPr>
        <w:t>这是一个新定义，用以补充国际电联和本《规则》有关保证成员国之间的友好关系并避免对其它成员国造成损害的宗旨；从而使各种欺诈活动无处藏身，同时对《规则》的相应条款进行措辞，以避免从事此类活动。</w:t>
      </w:r>
    </w:p>
    <w:p w:rsidR="00171C3B" w:rsidRDefault="0053212C">
      <w:pPr>
        <w:pStyle w:val="Proposal"/>
        <w:rPr>
          <w:lang w:eastAsia="zh-CN"/>
        </w:rPr>
      </w:pPr>
      <w:r>
        <w:rPr>
          <w:b/>
          <w:lang w:eastAsia="zh-CN"/>
        </w:rPr>
        <w:t>ADD</w:t>
      </w:r>
      <w:r>
        <w:rPr>
          <w:lang w:eastAsia="zh-CN"/>
        </w:rPr>
        <w:tab/>
        <w:t>AFCP/19/35</w:t>
      </w:r>
      <w:r>
        <w:rPr>
          <w:b/>
          <w:vanish/>
          <w:color w:val="7F7F7F" w:themeColor="text1" w:themeTint="80"/>
          <w:vertAlign w:val="superscript"/>
          <w:lang w:eastAsia="zh-CN"/>
        </w:rPr>
        <w:t>#10985</w:t>
      </w:r>
    </w:p>
    <w:p w:rsidR="00020CEC" w:rsidRDefault="00020CEC" w:rsidP="00020CEC">
      <w:pPr>
        <w:rPr>
          <w:lang w:val="en-US" w:eastAsia="zh-CN"/>
        </w:rPr>
      </w:pPr>
      <w:r w:rsidRPr="00927EE9">
        <w:rPr>
          <w:rStyle w:val="Artdef"/>
          <w:lang w:eastAsia="zh-CN"/>
        </w:rPr>
        <w:t>27</w:t>
      </w:r>
      <w:r>
        <w:rPr>
          <w:rStyle w:val="Artdef"/>
          <w:rFonts w:hint="eastAsia"/>
          <w:lang w:eastAsia="zh-CN"/>
        </w:rPr>
        <w:t>C</w:t>
      </w:r>
      <w:r w:rsidRPr="00927EE9">
        <w:rPr>
          <w:rStyle w:val="Artdef"/>
          <w:lang w:eastAsia="zh-CN"/>
        </w:rPr>
        <w:tab/>
      </w:r>
      <w:r w:rsidRPr="00927EE9">
        <w:rPr>
          <w:rFonts w:eastAsia="Times New Roman"/>
          <w:lang w:val="en-US" w:eastAsia="zh-CN"/>
        </w:rPr>
        <w:t>2.</w:t>
      </w:r>
      <w:r>
        <w:rPr>
          <w:rFonts w:hint="eastAsia"/>
          <w:lang w:val="en-US" w:eastAsia="zh-CN"/>
        </w:rPr>
        <w:t>10C</w:t>
      </w:r>
      <w:r>
        <w:rPr>
          <w:rFonts w:hint="eastAsia"/>
          <w:lang w:val="en-US" w:eastAsia="zh-CN"/>
        </w:rPr>
        <w:tab/>
      </w:r>
      <w:r>
        <w:rPr>
          <w:rFonts w:eastAsia="STKaiti" w:hint="eastAsia"/>
          <w:lang w:val="en-US" w:eastAsia="zh-CN"/>
        </w:rPr>
        <w:t>始发识别</w:t>
      </w:r>
      <w:r w:rsidRPr="00927EE9">
        <w:rPr>
          <w:rFonts w:hint="eastAsia"/>
          <w:lang w:val="en-US" w:eastAsia="zh-CN"/>
        </w:rPr>
        <w:t>：</w:t>
      </w:r>
      <w:r>
        <w:rPr>
          <w:rFonts w:hint="eastAsia"/>
          <w:lang w:val="en-US" w:eastAsia="zh-CN"/>
        </w:rPr>
        <w:t>始发识别</w:t>
      </w:r>
      <w:r w:rsidRPr="00927EE9">
        <w:rPr>
          <w:rFonts w:hint="eastAsia"/>
          <w:lang w:val="en-US" w:eastAsia="zh-CN"/>
        </w:rPr>
        <w:t>是一项</w:t>
      </w:r>
      <w:r>
        <w:rPr>
          <w:rFonts w:hint="eastAsia"/>
          <w:lang w:val="en-US" w:eastAsia="zh-CN"/>
        </w:rPr>
        <w:t>服</w:t>
      </w:r>
      <w:r w:rsidRPr="00927EE9">
        <w:rPr>
          <w:rFonts w:hint="eastAsia"/>
          <w:lang w:val="en-US" w:eastAsia="zh-CN"/>
        </w:rPr>
        <w:t>务，</w:t>
      </w:r>
      <w:r>
        <w:rPr>
          <w:rFonts w:hint="eastAsia"/>
          <w:lang w:val="en-US" w:eastAsia="zh-CN"/>
        </w:rPr>
        <w:t>以便</w:t>
      </w:r>
      <w:r w:rsidRPr="00927EE9">
        <w:rPr>
          <w:rFonts w:hint="eastAsia"/>
          <w:lang w:val="en-US" w:eastAsia="zh-CN"/>
        </w:rPr>
        <w:t>终接方有</w:t>
      </w:r>
      <w:r>
        <w:rPr>
          <w:rFonts w:hint="eastAsia"/>
          <w:lang w:val="en-US" w:eastAsia="zh-CN"/>
        </w:rPr>
        <w:t>可能</w:t>
      </w:r>
      <w:r w:rsidRPr="00927EE9">
        <w:rPr>
          <w:rFonts w:hint="eastAsia"/>
          <w:lang w:val="en-US" w:eastAsia="zh-CN"/>
        </w:rPr>
        <w:t>收到身份信息，</w:t>
      </w:r>
      <w:r>
        <w:rPr>
          <w:rFonts w:hint="eastAsia"/>
          <w:lang w:val="en-US" w:eastAsia="zh-CN"/>
        </w:rPr>
        <w:t>从而</w:t>
      </w:r>
      <w:r w:rsidRPr="00927EE9">
        <w:rPr>
          <w:rFonts w:hint="eastAsia"/>
          <w:lang w:val="en-US" w:eastAsia="zh-CN"/>
        </w:rPr>
        <w:t>识别通信来源。</w:t>
      </w:r>
    </w:p>
    <w:p w:rsidR="00020CEC" w:rsidRPr="00D43078" w:rsidRDefault="00020CEC" w:rsidP="00020CEC">
      <w:pPr>
        <w:pStyle w:val="Reasons"/>
        <w:rPr>
          <w:lang w:eastAsia="zh-CN"/>
        </w:rPr>
      </w:pPr>
      <w:r>
        <w:rPr>
          <w:b/>
          <w:lang w:eastAsia="zh-CN"/>
        </w:rPr>
        <w:t>理由：</w:t>
      </w:r>
      <w:r>
        <w:rPr>
          <w:lang w:eastAsia="zh-CN"/>
        </w:rPr>
        <w:tab/>
      </w:r>
      <w:r>
        <w:rPr>
          <w:rFonts w:hint="eastAsia"/>
          <w:lang w:eastAsia="zh-CN"/>
        </w:rPr>
        <w:t>采用这一新定义，以反映识别通信始发地的重要性。为抵制欺诈、滥用、违反安全的行为，并考虑到终端用户的信赖和利益，本《规则》要求向终接方提供有关业务始发地的信息，使这一问题得到解决。</w:t>
      </w:r>
    </w:p>
    <w:p w:rsidR="00171C3B" w:rsidRDefault="0053212C">
      <w:pPr>
        <w:pStyle w:val="Proposal"/>
        <w:rPr>
          <w:lang w:eastAsia="zh-CN"/>
        </w:rPr>
      </w:pPr>
      <w:r>
        <w:rPr>
          <w:b/>
          <w:u w:val="single"/>
          <w:lang w:eastAsia="zh-CN"/>
        </w:rPr>
        <w:t>NOC</w:t>
      </w:r>
      <w:r>
        <w:rPr>
          <w:lang w:eastAsia="zh-CN"/>
        </w:rPr>
        <w:tab/>
        <w:t>AFCP/19/36</w:t>
      </w:r>
    </w:p>
    <w:p w:rsidR="002E27ED" w:rsidRPr="00BF257F" w:rsidRDefault="0053212C" w:rsidP="002E27ED">
      <w:pPr>
        <w:pStyle w:val="ArtNo"/>
        <w:rPr>
          <w:lang w:eastAsia="zh-CN"/>
        </w:rPr>
      </w:pPr>
      <w:bookmarkStart w:id="150" w:name="_Toc341738328"/>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bookmarkEnd w:id="150"/>
    </w:p>
    <w:p w:rsidR="002E27ED" w:rsidRPr="00BF257F" w:rsidRDefault="0053212C" w:rsidP="002E27ED">
      <w:pPr>
        <w:pStyle w:val="Arttitle"/>
        <w:rPr>
          <w:lang w:eastAsia="zh-CN"/>
        </w:rPr>
      </w:pPr>
      <w:r w:rsidRPr="00BF257F">
        <w:rPr>
          <w:rFonts w:hint="eastAsia"/>
          <w:lang w:eastAsia="zh-CN"/>
        </w:rPr>
        <w:t>国际网络</w:t>
      </w:r>
    </w:p>
    <w:p w:rsidR="00C6796C" w:rsidRDefault="00C6796C" w:rsidP="00C6796C">
      <w:pPr>
        <w:pStyle w:val="Reasons"/>
        <w:rPr>
          <w:lang w:eastAsia="zh-CN"/>
        </w:rPr>
      </w:pPr>
      <w:r>
        <w:rPr>
          <w:b/>
          <w:lang w:eastAsia="zh-CN"/>
        </w:rPr>
        <w:t>理由：</w:t>
      </w:r>
      <w:r>
        <w:rPr>
          <w:lang w:eastAsia="zh-CN"/>
        </w:rPr>
        <w:tab/>
      </w:r>
      <w:r w:rsidRPr="00927EE9">
        <w:rPr>
          <w:rFonts w:hint="eastAsia"/>
          <w:lang w:eastAsia="zh-CN"/>
        </w:rPr>
        <w:t>第</w:t>
      </w:r>
      <w:r>
        <w:rPr>
          <w:rFonts w:hint="eastAsia"/>
          <w:lang w:eastAsia="zh-CN"/>
        </w:rPr>
        <w:t>3</w:t>
      </w:r>
      <w:r w:rsidRPr="00927EE9">
        <w:rPr>
          <w:rFonts w:hint="eastAsia"/>
          <w:lang w:eastAsia="zh-CN"/>
        </w:rPr>
        <w:t>条的</w:t>
      </w:r>
      <w:r>
        <w:rPr>
          <w:rFonts w:hint="eastAsia"/>
          <w:lang w:eastAsia="zh-CN"/>
        </w:rPr>
        <w:t>标题保留不变</w:t>
      </w:r>
      <w:r w:rsidRPr="00927EE9">
        <w:rPr>
          <w:rFonts w:hint="eastAsia"/>
          <w:lang w:eastAsia="zh-CN"/>
        </w:rPr>
        <w:t>。</w:t>
      </w:r>
    </w:p>
    <w:p w:rsidR="00171C3B" w:rsidRDefault="0053212C">
      <w:pPr>
        <w:pStyle w:val="Proposal"/>
        <w:rPr>
          <w:lang w:eastAsia="zh-CN"/>
        </w:rPr>
      </w:pPr>
      <w:r>
        <w:rPr>
          <w:b/>
          <w:lang w:eastAsia="zh-CN"/>
        </w:rPr>
        <w:t>MOD</w:t>
      </w:r>
      <w:r>
        <w:rPr>
          <w:lang w:eastAsia="zh-CN"/>
        </w:rPr>
        <w:tab/>
        <w:t>AFCP/19/37</w:t>
      </w:r>
      <w:r>
        <w:rPr>
          <w:b/>
          <w:vanish/>
          <w:color w:val="7F7F7F" w:themeColor="text1" w:themeTint="80"/>
          <w:vertAlign w:val="superscript"/>
          <w:lang w:eastAsia="zh-CN"/>
        </w:rPr>
        <w:t>#11004</w:t>
      </w:r>
    </w:p>
    <w:p w:rsidR="002E4E8F" w:rsidRPr="00BF257F" w:rsidRDefault="002E4E8F" w:rsidP="00A26F08">
      <w:pPr>
        <w:rPr>
          <w:lang w:eastAsia="zh-CN"/>
        </w:rPr>
      </w:pPr>
      <w:r>
        <w:rPr>
          <w:rStyle w:val="Artdef"/>
          <w:rFonts w:hint="eastAsia"/>
          <w:lang w:eastAsia="zh-CN"/>
        </w:rPr>
        <w:t>28</w:t>
      </w:r>
      <w:r w:rsidRPr="005F122C">
        <w:rPr>
          <w:lang w:eastAsia="zh-CN"/>
        </w:rPr>
        <w:tab/>
      </w:r>
      <w:r w:rsidRPr="00BF257F">
        <w:rPr>
          <w:lang w:eastAsia="zh-CN"/>
        </w:rPr>
        <w:t>3.1</w:t>
      </w:r>
      <w:r w:rsidRPr="00BF257F">
        <w:rPr>
          <w:lang w:eastAsia="zh-CN"/>
        </w:rPr>
        <w:tab/>
      </w:r>
      <w:r w:rsidRPr="007A2577">
        <w:rPr>
          <w:lang w:eastAsia="zh-CN"/>
        </w:rPr>
        <w:t>各成员</w:t>
      </w:r>
      <w:ins w:id="151" w:author="Yang, Zhenyu" w:date="2012-02-13T23:48:00Z">
        <w:r w:rsidRPr="007A2577">
          <w:rPr>
            <w:lang w:eastAsia="zh-CN"/>
          </w:rPr>
          <w:t>国</w:t>
        </w:r>
      </w:ins>
      <w:r w:rsidRPr="007A2577">
        <w:rPr>
          <w:lang w:eastAsia="zh-CN"/>
        </w:rPr>
        <w:t>须确保各主管部门</w:t>
      </w:r>
      <w:del w:id="152" w:author="mchen" w:date="2012-11-02T14:23:00Z">
        <w:r w:rsidRPr="00A26F08" w:rsidDel="000857A0">
          <w:rPr>
            <w:rStyle w:val="FootnoteReference"/>
            <w:lang w:eastAsia="zh-CN"/>
          </w:rPr>
          <w:delText>*</w:delText>
        </w:r>
      </w:del>
      <w:ins w:id="153" w:author="Yang, Zhenyu" w:date="2012-02-13T23:48:00Z">
        <w:r w:rsidRPr="007A2577">
          <w:rPr>
            <w:lang w:eastAsia="zh-CN"/>
          </w:rPr>
          <w:t>运营机构</w:t>
        </w:r>
      </w:ins>
      <w:r w:rsidRPr="007A2577">
        <w:rPr>
          <w:lang w:eastAsia="zh-CN"/>
        </w:rPr>
        <w:t>在建立、</w:t>
      </w:r>
      <w:r>
        <w:rPr>
          <w:rFonts w:hint="eastAsia"/>
          <w:lang w:eastAsia="zh-CN"/>
        </w:rPr>
        <w:t>运行</w:t>
      </w:r>
      <w:r w:rsidRPr="007A2577">
        <w:rPr>
          <w:lang w:eastAsia="zh-CN"/>
        </w:rPr>
        <w:t>和维护国际网络</w:t>
      </w:r>
      <w:r>
        <w:rPr>
          <w:rFonts w:hint="eastAsia"/>
          <w:lang w:eastAsia="zh-CN"/>
        </w:rPr>
        <w:t>时</w:t>
      </w:r>
      <w:r w:rsidRPr="007A2577">
        <w:rPr>
          <w:lang w:eastAsia="zh-CN"/>
        </w:rPr>
        <w:t>进行合作，以提供令人满意的服务质量。</w:t>
      </w:r>
    </w:p>
    <w:p w:rsidR="002E4E8F" w:rsidRDefault="002E4E8F" w:rsidP="002E4E8F">
      <w:pPr>
        <w:pStyle w:val="Reasons"/>
        <w:rPr>
          <w:lang w:eastAsia="zh-CN"/>
        </w:rPr>
      </w:pPr>
      <w:r>
        <w:rPr>
          <w:b/>
          <w:lang w:eastAsia="zh-CN"/>
        </w:rPr>
        <w:t>理由：</w:t>
      </w:r>
      <w:r>
        <w:rPr>
          <w:lang w:eastAsia="zh-CN"/>
        </w:rPr>
        <w:tab/>
      </w:r>
      <w:r>
        <w:rPr>
          <w:rFonts w:hint="eastAsia"/>
          <w:lang w:eastAsia="zh-CN"/>
        </w:rPr>
        <w:t>增强成员国的能力，确保国际网络的可用性，服务质量令人满意。</w:t>
      </w:r>
    </w:p>
    <w:p w:rsidR="00171C3B" w:rsidRDefault="0053212C">
      <w:pPr>
        <w:pStyle w:val="Proposal"/>
        <w:rPr>
          <w:lang w:eastAsia="zh-CN"/>
        </w:rPr>
      </w:pPr>
      <w:r>
        <w:rPr>
          <w:b/>
          <w:lang w:eastAsia="zh-CN"/>
        </w:rPr>
        <w:t>MOD</w:t>
      </w:r>
      <w:r>
        <w:rPr>
          <w:lang w:eastAsia="zh-CN"/>
        </w:rPr>
        <w:tab/>
        <w:t>AFCP/19/38</w:t>
      </w:r>
      <w:r>
        <w:rPr>
          <w:b/>
          <w:vanish/>
          <w:color w:val="7F7F7F" w:themeColor="text1" w:themeTint="80"/>
          <w:vertAlign w:val="superscript"/>
          <w:lang w:eastAsia="zh-CN"/>
        </w:rPr>
        <w:t>#11006</w:t>
      </w:r>
    </w:p>
    <w:p w:rsidR="00FD2324" w:rsidRPr="00BF257F" w:rsidRDefault="00FD2324" w:rsidP="00A26F08">
      <w:pPr>
        <w:rPr>
          <w:lang w:eastAsia="zh-CN"/>
        </w:rPr>
      </w:pPr>
      <w:r>
        <w:rPr>
          <w:rStyle w:val="Artdef"/>
          <w:rFonts w:hint="eastAsia"/>
          <w:lang w:eastAsia="zh-CN"/>
        </w:rPr>
        <w:t>29</w:t>
      </w:r>
      <w:r w:rsidRPr="005F122C">
        <w:rPr>
          <w:lang w:eastAsia="zh-CN"/>
        </w:rPr>
        <w:tab/>
      </w:r>
      <w:r w:rsidRPr="00BF257F">
        <w:rPr>
          <w:lang w:eastAsia="zh-CN"/>
        </w:rPr>
        <w:t>3.2</w:t>
      </w:r>
      <w:r w:rsidRPr="00B00300">
        <w:rPr>
          <w:lang w:eastAsia="zh-CN"/>
        </w:rPr>
        <w:tab/>
      </w:r>
      <w:r w:rsidRPr="00927EE9">
        <w:rPr>
          <w:rFonts w:hint="eastAsia"/>
          <w:lang w:eastAsia="zh-CN"/>
        </w:rPr>
        <w:t>各</w:t>
      </w:r>
      <w:del w:id="154" w:author="Chen, Xing" w:date="2011-07-20T18:52:00Z">
        <w:r w:rsidRPr="00927EE9">
          <w:rPr>
            <w:rFonts w:hint="eastAsia"/>
            <w:lang w:eastAsia="zh-CN"/>
          </w:rPr>
          <w:delText>主管部门</w:delText>
        </w:r>
      </w:del>
      <w:del w:id="155" w:author="huangj" w:date="2011-08-26T16:21:00Z">
        <w:r w:rsidRPr="00A26F08">
          <w:rPr>
            <w:rStyle w:val="FootnoteReference"/>
            <w:lang w:eastAsia="zh-CN"/>
          </w:rPr>
          <w:delText>*</w:delText>
        </w:r>
      </w:del>
      <w:ins w:id="156" w:author="Chen, Xing" w:date="2011-07-20T18:52:00Z">
        <w:r w:rsidRPr="00927EE9">
          <w:rPr>
            <w:rFonts w:hint="eastAsia"/>
            <w:lang w:eastAsia="zh-CN"/>
          </w:rPr>
          <w:t>成员国</w:t>
        </w:r>
      </w:ins>
      <w:r w:rsidRPr="00927EE9">
        <w:rPr>
          <w:rFonts w:hint="eastAsia"/>
          <w:lang w:eastAsia="zh-CN"/>
        </w:rPr>
        <w:t>须努力</w:t>
      </w:r>
      <w:ins w:id="157" w:author="Chen, Xing" w:date="2011-07-20T18:55:00Z">
        <w:r w:rsidRPr="00927EE9">
          <w:rPr>
            <w:rFonts w:hint="eastAsia"/>
            <w:lang w:eastAsia="zh-CN"/>
          </w:rPr>
          <w:t>制定</w:t>
        </w:r>
      </w:ins>
      <w:ins w:id="158" w:author="byzheng" w:date="2012-08-28T15:57:00Z">
        <w:r>
          <w:rPr>
            <w:rFonts w:hint="eastAsia"/>
            <w:lang w:eastAsia="zh-CN"/>
          </w:rPr>
          <w:t>政策，</w:t>
        </w:r>
      </w:ins>
      <w:ins w:id="159" w:author="huangj" w:date="2011-08-23T10:07:00Z">
        <w:r w:rsidRPr="00927EE9">
          <w:rPr>
            <w:rFonts w:hint="eastAsia"/>
            <w:lang w:eastAsia="zh-CN"/>
          </w:rPr>
          <w:t>促进</w:t>
        </w:r>
      </w:ins>
      <w:ins w:id="160" w:author="byzheng" w:date="2012-08-28T15:57:00Z">
        <w:r>
          <w:rPr>
            <w:rFonts w:hint="eastAsia"/>
            <w:lang w:eastAsia="zh-CN"/>
          </w:rPr>
          <w:t>可</w:t>
        </w:r>
      </w:ins>
      <w:ins w:id="161" w:author="Chen, Xing" w:date="2011-07-20T18:55:00Z">
        <w:r w:rsidRPr="00927EE9">
          <w:rPr>
            <w:rFonts w:hint="eastAsia"/>
            <w:lang w:eastAsia="zh-CN"/>
          </w:rPr>
          <w:t>支持国际电信业务</w:t>
        </w:r>
      </w:ins>
      <w:ins w:id="162" w:author="byzheng" w:date="2012-08-28T15:57:00Z">
        <w:r>
          <w:rPr>
            <w:rFonts w:hint="eastAsia"/>
            <w:lang w:eastAsia="zh-CN"/>
          </w:rPr>
          <w:t>的</w:t>
        </w:r>
      </w:ins>
      <w:ins w:id="163" w:author="Chen, Xing" w:date="2011-07-20T18:55:00Z">
        <w:r w:rsidRPr="00927EE9">
          <w:rPr>
            <w:rFonts w:hint="eastAsia"/>
            <w:lang w:eastAsia="zh-CN"/>
          </w:rPr>
          <w:t>技术设施</w:t>
        </w:r>
      </w:ins>
      <w:ins w:id="164" w:author="An, Ni" w:date="2012-01-24T17:28:00Z">
        <w:r w:rsidRPr="00927EE9">
          <w:rPr>
            <w:rFonts w:hint="eastAsia"/>
            <w:lang w:eastAsia="zh-CN"/>
          </w:rPr>
          <w:t>的</w:t>
        </w:r>
      </w:ins>
      <w:ins w:id="165" w:author="byzheng" w:date="2012-08-28T15:57:00Z">
        <w:r>
          <w:rPr>
            <w:rFonts w:hint="eastAsia"/>
            <w:lang w:eastAsia="zh-CN"/>
          </w:rPr>
          <w:t>提供</w:t>
        </w:r>
      </w:ins>
      <w:del w:id="166" w:author="Chen, Xing" w:date="2011-07-20T18:55:00Z">
        <w:r w:rsidRPr="00927EE9">
          <w:rPr>
            <w:rFonts w:hint="eastAsia"/>
            <w:lang w:eastAsia="zh-CN"/>
          </w:rPr>
          <w:delText>提供足够的电信设施，以满足国际电信业务的要求和需要。</w:delText>
        </w:r>
      </w:del>
      <w:ins w:id="167" w:author="chenm" w:date="2012-06-12T11:25:00Z">
        <w:r w:rsidRPr="00927EE9">
          <w:rPr>
            <w:rFonts w:hint="eastAsia"/>
            <w:lang w:eastAsia="zh-CN"/>
          </w:rPr>
          <w:t>，</w:t>
        </w:r>
      </w:ins>
      <w:ins w:id="168" w:author="song" w:date="2012-06-11T16:59:00Z">
        <w:r w:rsidRPr="00927EE9">
          <w:rPr>
            <w:rFonts w:cs="Calibri" w:hint="eastAsia"/>
            <w:lang w:eastAsia="zh-CN"/>
          </w:rPr>
          <w:t>并须确保运营机构努力提供足够的电信设施，以满足</w:t>
        </w:r>
      </w:ins>
      <w:ins w:id="169" w:author="song" w:date="2012-06-11T17:00:00Z">
        <w:r w:rsidRPr="00927EE9">
          <w:rPr>
            <w:rFonts w:cs="Calibri" w:hint="eastAsia"/>
            <w:lang w:eastAsia="zh-CN"/>
          </w:rPr>
          <w:t>这些业务的要求和需求。</w:t>
        </w:r>
      </w:ins>
    </w:p>
    <w:p w:rsidR="00FD2324" w:rsidRPr="005E0807" w:rsidRDefault="00FD2324" w:rsidP="00FD2324">
      <w:pPr>
        <w:pStyle w:val="Reasons"/>
        <w:rPr>
          <w:lang w:eastAsia="zh-CN"/>
        </w:rPr>
      </w:pPr>
      <w:r>
        <w:rPr>
          <w:b/>
          <w:lang w:eastAsia="zh-CN"/>
        </w:rPr>
        <w:t>理由：</w:t>
      </w:r>
      <w:r>
        <w:rPr>
          <w:lang w:eastAsia="zh-CN"/>
        </w:rPr>
        <w:tab/>
      </w:r>
      <w:r>
        <w:rPr>
          <w:rFonts w:hint="eastAsia"/>
          <w:lang w:eastAsia="zh-CN"/>
        </w:rPr>
        <w:t>本款请各成员国采取措施，确保拥有足够的设施，以满足国际电信业务的用户需求。</w:t>
      </w:r>
    </w:p>
    <w:p w:rsidR="00171C3B" w:rsidRDefault="0053212C">
      <w:pPr>
        <w:pStyle w:val="Proposal"/>
        <w:rPr>
          <w:lang w:eastAsia="zh-CN"/>
        </w:rPr>
      </w:pPr>
      <w:r>
        <w:rPr>
          <w:b/>
          <w:lang w:eastAsia="zh-CN"/>
        </w:rPr>
        <w:lastRenderedPageBreak/>
        <w:t>MOD</w:t>
      </w:r>
      <w:r>
        <w:rPr>
          <w:lang w:eastAsia="zh-CN"/>
        </w:rPr>
        <w:tab/>
        <w:t>AFCP/19/39</w:t>
      </w:r>
      <w:r>
        <w:rPr>
          <w:b/>
          <w:vanish/>
          <w:color w:val="7F7F7F" w:themeColor="text1" w:themeTint="80"/>
          <w:vertAlign w:val="superscript"/>
          <w:lang w:eastAsia="zh-CN"/>
        </w:rPr>
        <w:t>#11013</w:t>
      </w:r>
    </w:p>
    <w:p w:rsidR="00DF5BCC" w:rsidRPr="00BF257F" w:rsidRDefault="00DF5BCC" w:rsidP="00DF5BCC">
      <w:pPr>
        <w:rPr>
          <w:lang w:eastAsia="zh-CN"/>
        </w:rPr>
      </w:pPr>
      <w:r>
        <w:rPr>
          <w:rStyle w:val="Artdef"/>
          <w:rFonts w:hint="eastAsia"/>
          <w:lang w:eastAsia="zh-CN"/>
        </w:rPr>
        <w:t>30</w:t>
      </w:r>
      <w:r w:rsidRPr="005F122C">
        <w:rPr>
          <w:lang w:eastAsia="zh-CN"/>
        </w:rPr>
        <w:tab/>
      </w:r>
      <w:r w:rsidRPr="00BF257F">
        <w:rPr>
          <w:lang w:eastAsia="zh-CN"/>
        </w:rPr>
        <w:t>3.3</w:t>
      </w:r>
      <w:r w:rsidRPr="00BF257F">
        <w:rPr>
          <w:lang w:eastAsia="zh-CN"/>
        </w:rPr>
        <w:tab/>
      </w:r>
      <w:del w:id="170" w:author="Zhang,  Zhiyong" w:date="2012-11-23T10:04:00Z">
        <w:r w:rsidRPr="00BF257F" w:rsidDel="00742519">
          <w:rPr>
            <w:rFonts w:hint="eastAsia"/>
            <w:lang w:eastAsia="zh-CN"/>
          </w:rPr>
          <w:delText>各主管部门</w:delText>
        </w:r>
        <w:r w:rsidRPr="00876D70" w:rsidDel="00742519">
          <w:rPr>
            <w:rFonts w:ascii="Calibri" w:eastAsia="Times New Roman" w:hAnsi="Calibri"/>
            <w:position w:val="6"/>
            <w:sz w:val="18"/>
            <w:szCs w:val="18"/>
            <w:lang w:eastAsia="zh-CN"/>
          </w:rPr>
          <w:delText>*</w:delText>
        </w:r>
      </w:del>
      <w:ins w:id="171" w:author="Zhang,  Zhiyong" w:date="2012-11-23T10:04:00Z">
        <w:r>
          <w:rPr>
            <w:rFonts w:hint="eastAsia"/>
            <w:lang w:eastAsia="zh-CN"/>
          </w:rPr>
          <w:t>运营机构</w:t>
        </w:r>
      </w:ins>
      <w:r w:rsidRPr="00173892">
        <w:rPr>
          <w:rFonts w:hint="eastAsia"/>
          <w:lang w:eastAsia="zh-CN"/>
        </w:rPr>
        <w:t>应通过相互协议</w:t>
      </w:r>
      <w:r>
        <w:rPr>
          <w:rFonts w:hint="eastAsia"/>
          <w:lang w:eastAsia="zh-CN"/>
        </w:rPr>
        <w:t>，</w:t>
      </w:r>
      <w:r w:rsidRPr="00173892">
        <w:rPr>
          <w:rFonts w:hint="eastAsia"/>
          <w:lang w:eastAsia="zh-CN"/>
        </w:rPr>
        <w:t>确定拟使用的国际路由。</w:t>
      </w:r>
      <w:del w:id="172" w:author="Zhang,  Zhiyong" w:date="2012-11-23T10:05:00Z">
        <w:r w:rsidRPr="00173892" w:rsidDel="00742519">
          <w:rPr>
            <w:rFonts w:hint="eastAsia"/>
            <w:lang w:eastAsia="zh-CN"/>
          </w:rPr>
          <w:delText>协议前，如果有关的终端主管部门</w:delText>
        </w:r>
        <w:r w:rsidRPr="00876D70" w:rsidDel="00742519">
          <w:rPr>
            <w:rFonts w:ascii="Calibri" w:eastAsia="Times New Roman" w:hAnsi="Calibri"/>
            <w:position w:val="6"/>
            <w:sz w:val="18"/>
            <w:szCs w:val="18"/>
            <w:lang w:eastAsia="zh-CN"/>
          </w:rPr>
          <w:delText>*</w:delText>
        </w:r>
        <w:r w:rsidRPr="00173892" w:rsidDel="00742519">
          <w:rPr>
            <w:rFonts w:hint="eastAsia"/>
            <w:lang w:eastAsia="zh-CN"/>
          </w:rPr>
          <w:delText>间没有直达路由，则可由发方主管部门</w:delText>
        </w:r>
        <w:r w:rsidRPr="00876D70" w:rsidDel="00742519">
          <w:rPr>
            <w:rFonts w:ascii="Calibri" w:eastAsia="Times New Roman" w:hAnsi="Calibri"/>
            <w:position w:val="6"/>
            <w:sz w:val="18"/>
            <w:szCs w:val="18"/>
            <w:lang w:eastAsia="zh-CN"/>
          </w:rPr>
          <w:delText>*</w:delText>
        </w:r>
        <w:r w:rsidRPr="00173892" w:rsidDel="00742519">
          <w:rPr>
            <w:rFonts w:hint="eastAsia"/>
            <w:lang w:eastAsia="zh-CN"/>
          </w:rPr>
          <w:delText>在考虑相关的经转和收方主管部门</w:delText>
        </w:r>
        <w:r w:rsidRPr="00876D70" w:rsidDel="00742519">
          <w:rPr>
            <w:rFonts w:ascii="Calibri" w:eastAsia="Times New Roman" w:hAnsi="Calibri"/>
            <w:position w:val="6"/>
            <w:sz w:val="18"/>
            <w:szCs w:val="18"/>
            <w:lang w:eastAsia="zh-CN"/>
          </w:rPr>
          <w:delText>*</w:delText>
        </w:r>
        <w:r w:rsidRPr="00173892" w:rsidDel="00742519">
          <w:rPr>
            <w:rFonts w:hint="eastAsia"/>
            <w:lang w:eastAsia="zh-CN"/>
          </w:rPr>
          <w:delText>利益的情况下，选择确定其电信业务的发送路由。</w:delText>
        </w:r>
      </w:del>
      <w:ins w:id="173" w:author="Zhang,  Zhiyong" w:date="2012-11-23T10:06:00Z">
        <w:r w:rsidRPr="00927EE9">
          <w:rPr>
            <w:rFonts w:hint="eastAsia"/>
            <w:lang w:eastAsia="zh-CN"/>
          </w:rPr>
          <w:t>各成员国</w:t>
        </w:r>
        <w:r w:rsidRPr="00927EE9">
          <w:rPr>
            <w:lang w:eastAsia="zh-CN"/>
          </w:rPr>
          <w:t>/</w:t>
        </w:r>
        <w:r w:rsidRPr="00927EE9">
          <w:rPr>
            <w:rFonts w:hint="eastAsia"/>
            <w:lang w:eastAsia="zh-CN"/>
          </w:rPr>
          <w:t>运营机构须有权了解哪些国际路由被用于承载业务。</w:t>
        </w:r>
      </w:ins>
    </w:p>
    <w:p w:rsidR="00DF5BCC" w:rsidRDefault="00DF5BCC" w:rsidP="00DF5BCC">
      <w:pPr>
        <w:pStyle w:val="Reasons"/>
        <w:rPr>
          <w:lang w:eastAsia="zh-CN"/>
        </w:rPr>
      </w:pPr>
      <w:r>
        <w:rPr>
          <w:b/>
          <w:lang w:eastAsia="zh-CN"/>
        </w:rPr>
        <w:t>理由：</w:t>
      </w:r>
      <w:r>
        <w:rPr>
          <w:lang w:eastAsia="zh-CN"/>
        </w:rPr>
        <w:tab/>
      </w:r>
      <w:r>
        <w:rPr>
          <w:rFonts w:hint="eastAsia"/>
          <w:lang w:eastAsia="zh-CN"/>
        </w:rPr>
        <w:t>虽然在一个以商业为中心的环境中，运营机构可能会依据成本最低的路径或其它标准动态地确定路由，然而，为追踪欺诈活动、滥用并保证安全性，运营机构应拥有业务承载路由的信息，为此，在认为有必要避免高成本和延迟时，各成员国有权了解所使用的路由。提出这种高水平的要求，将推动研究和创新解决当前存在的技术限制。非洲不支持成员国强制实行路由的概念。</w:t>
      </w:r>
    </w:p>
    <w:p w:rsidR="00171C3B" w:rsidRDefault="0053212C">
      <w:pPr>
        <w:pStyle w:val="Proposal"/>
        <w:rPr>
          <w:lang w:eastAsia="zh-CN"/>
        </w:rPr>
      </w:pPr>
      <w:r>
        <w:rPr>
          <w:b/>
          <w:lang w:eastAsia="zh-CN"/>
        </w:rPr>
        <w:t>MOD</w:t>
      </w:r>
      <w:r>
        <w:rPr>
          <w:lang w:eastAsia="zh-CN"/>
        </w:rPr>
        <w:tab/>
        <w:t>AFCP/19/40</w:t>
      </w:r>
      <w:r>
        <w:rPr>
          <w:b/>
          <w:vanish/>
          <w:color w:val="7F7F7F" w:themeColor="text1" w:themeTint="80"/>
          <w:vertAlign w:val="superscript"/>
          <w:lang w:eastAsia="zh-CN"/>
        </w:rPr>
        <w:t>#11019</w:t>
      </w:r>
    </w:p>
    <w:p w:rsidR="003C1C82" w:rsidRPr="00BF257F" w:rsidRDefault="003C1C82" w:rsidP="003C1C82">
      <w:pPr>
        <w:rPr>
          <w:lang w:eastAsia="zh-CN"/>
        </w:rPr>
      </w:pPr>
      <w:r>
        <w:rPr>
          <w:rStyle w:val="Artdef"/>
          <w:rFonts w:hint="eastAsia"/>
          <w:lang w:eastAsia="zh-CN"/>
        </w:rPr>
        <w:t>31</w:t>
      </w:r>
      <w:r w:rsidRPr="005F122C">
        <w:rPr>
          <w:lang w:eastAsia="zh-CN"/>
        </w:rPr>
        <w:tab/>
      </w:r>
      <w:r w:rsidRPr="00BF257F">
        <w:rPr>
          <w:lang w:eastAsia="zh-CN"/>
        </w:rPr>
        <w:t>3.4</w:t>
      </w:r>
      <w:r w:rsidRPr="00B00300">
        <w:rPr>
          <w:lang w:eastAsia="zh-CN"/>
        </w:rPr>
        <w:tab/>
      </w:r>
      <w:r w:rsidRPr="00927EE9">
        <w:rPr>
          <w:rFonts w:hint="eastAsia"/>
          <w:lang w:eastAsia="zh-CN"/>
        </w:rPr>
        <w:t>在国内法律许可的情况下，任何使用者均</w:t>
      </w:r>
      <w:r>
        <w:rPr>
          <w:rFonts w:ascii="Times New Roman" w:hAnsi="Times New Roman" w:hint="eastAsia"/>
          <w:lang w:eastAsia="zh-CN"/>
        </w:rPr>
        <w:t>有权进</w:t>
      </w:r>
      <w:r w:rsidRPr="00927EE9">
        <w:rPr>
          <w:rFonts w:hint="eastAsia"/>
          <w:lang w:eastAsia="zh-CN"/>
        </w:rPr>
        <w:t>入一</w:t>
      </w:r>
      <w:del w:id="174" w:author="Jin, Yue" w:date="2012-04-18T11:23:00Z">
        <w:r w:rsidRPr="00927EE9">
          <w:rPr>
            <w:rFonts w:hint="eastAsia"/>
            <w:lang w:eastAsia="zh-CN"/>
          </w:rPr>
          <w:delText>主管部门</w:delText>
        </w:r>
      </w:del>
      <w:del w:id="175" w:author="Stern, Jacqueline" w:date="2012-02-09T14:13:00Z">
        <w:r w:rsidRPr="00927EE9">
          <w:rPr>
            <w:lang w:eastAsia="zh-CN"/>
          </w:rPr>
          <w:delText>*</w:delText>
        </w:r>
      </w:del>
      <w:ins w:id="176" w:author="Jin, Yue" w:date="2012-04-18T11:24:00Z">
        <w:r w:rsidRPr="00927EE9">
          <w:rPr>
            <w:rFonts w:hint="eastAsia"/>
            <w:lang w:eastAsia="zh-CN"/>
          </w:rPr>
          <w:t>运营机构</w:t>
        </w:r>
      </w:ins>
      <w:r w:rsidRPr="00927EE9">
        <w:rPr>
          <w:rFonts w:hint="eastAsia"/>
          <w:lang w:eastAsia="zh-CN"/>
        </w:rPr>
        <w:t>建立的国际网络</w:t>
      </w:r>
      <w:r w:rsidRPr="00927EE9">
        <w:rPr>
          <w:rFonts w:ascii="Times New Roman" w:hAnsi="Times New Roman" w:hint="eastAsia"/>
          <w:lang w:eastAsia="zh-CN"/>
        </w:rPr>
        <w:t>发送业务</w:t>
      </w:r>
      <w:r w:rsidRPr="00927EE9">
        <w:rPr>
          <w:rFonts w:hint="eastAsia"/>
          <w:lang w:eastAsia="zh-CN"/>
        </w:rPr>
        <w:t>。</w:t>
      </w:r>
      <w:ins w:id="177" w:author="Zhang,  Zhiyong" w:date="2012-11-26T16:05:00Z">
        <w:r w:rsidRPr="00927EE9">
          <w:rPr>
            <w:rFonts w:hint="eastAsia"/>
            <w:lang w:eastAsia="zh-CN"/>
          </w:rPr>
          <w:t>应</w:t>
        </w:r>
        <w:r>
          <w:rPr>
            <w:rFonts w:hint="eastAsia"/>
            <w:lang w:eastAsia="zh-CN"/>
          </w:rPr>
          <w:t>尽可能</w:t>
        </w:r>
        <w:r w:rsidRPr="00927EE9">
          <w:rPr>
            <w:rFonts w:hint="eastAsia"/>
            <w:lang w:eastAsia="zh-CN"/>
          </w:rPr>
          <w:t>保持和超过</w:t>
        </w:r>
      </w:ins>
      <w:del w:id="178" w:author="Jin, Yue" w:date="2012-04-18T11:25:00Z">
        <w:r w:rsidRPr="00927EE9">
          <w:rPr>
            <w:rFonts w:hint="eastAsia"/>
            <w:lang w:eastAsia="zh-CN"/>
          </w:rPr>
          <w:delText>与国际电报电话咨询委员会</w:delText>
        </w:r>
      </w:del>
      <w:r w:rsidRPr="00927EE9">
        <w:rPr>
          <w:rFonts w:hint="eastAsia"/>
          <w:lang w:eastAsia="zh-CN"/>
        </w:rPr>
        <w:t>相关</w:t>
      </w:r>
      <w:ins w:id="179" w:author="Jin, Yue" w:date="2012-04-18T11:25:00Z">
        <w:r w:rsidRPr="00927EE9">
          <w:rPr>
            <w:lang w:val="en-US" w:eastAsia="zh-CN"/>
          </w:rPr>
          <w:t>ITU-T</w:t>
        </w:r>
      </w:ins>
      <w:r w:rsidRPr="00927EE9">
        <w:rPr>
          <w:rFonts w:hint="eastAsia"/>
          <w:lang w:eastAsia="zh-CN"/>
        </w:rPr>
        <w:t>建议书</w:t>
      </w:r>
      <w:del w:id="180" w:author="Jin, Yue" w:date="2012-04-18T11:25:00Z">
        <w:r w:rsidRPr="00927EE9">
          <w:rPr>
            <w:rFonts w:hint="eastAsia"/>
            <w:lang w:eastAsia="zh-CN"/>
          </w:rPr>
          <w:delText>相一致</w:delText>
        </w:r>
      </w:del>
      <w:ins w:id="181" w:author="Jin, Yue" w:date="2012-04-18T11:26:00Z">
        <w:r w:rsidRPr="00927EE9">
          <w:rPr>
            <w:rFonts w:hint="eastAsia"/>
            <w:lang w:val="en-US" w:eastAsia="zh-CN"/>
          </w:rPr>
          <w:t>规定</w:t>
        </w:r>
      </w:ins>
      <w:r w:rsidRPr="00927EE9">
        <w:rPr>
          <w:rFonts w:hint="eastAsia"/>
          <w:lang w:eastAsia="zh-CN"/>
        </w:rPr>
        <w:t>的令人满意的</w:t>
      </w:r>
      <w:ins w:id="182" w:author="Zhang,  Zhiyong" w:date="2012-11-26T16:08:00Z">
        <w:r>
          <w:rPr>
            <w:rFonts w:hint="eastAsia"/>
            <w:lang w:eastAsia="zh-CN"/>
          </w:rPr>
          <w:t>、</w:t>
        </w:r>
        <w:r>
          <w:rPr>
            <w:rFonts w:hint="eastAsia"/>
            <w:lang w:eastAsia="zh-CN"/>
          </w:rPr>
          <w:t>[</w:t>
        </w:r>
        <w:r>
          <w:rPr>
            <w:rFonts w:hint="eastAsia"/>
            <w:lang w:eastAsia="zh-CN"/>
          </w:rPr>
          <w:t>最低水平的</w:t>
        </w:r>
        <w:r w:rsidRPr="00927EE9">
          <w:rPr>
            <w:lang w:val="en-US" w:eastAsia="zh-CN"/>
          </w:rPr>
          <w:t>]</w:t>
        </w:r>
      </w:ins>
      <w:r w:rsidRPr="00927EE9">
        <w:rPr>
          <w:rFonts w:hint="eastAsia"/>
          <w:lang w:eastAsia="zh-CN"/>
        </w:rPr>
        <w:t>服务质量。</w:t>
      </w:r>
    </w:p>
    <w:p w:rsidR="003C1C82" w:rsidRPr="00824F63" w:rsidRDefault="003C1C82" w:rsidP="003C1C82">
      <w:pPr>
        <w:pStyle w:val="Reasons"/>
        <w:rPr>
          <w:lang w:eastAsia="zh-CN"/>
        </w:rPr>
      </w:pPr>
      <w:r>
        <w:rPr>
          <w:b/>
          <w:lang w:eastAsia="zh-CN"/>
        </w:rPr>
        <w:t>理由：</w:t>
      </w:r>
      <w:r>
        <w:rPr>
          <w:lang w:eastAsia="zh-CN"/>
        </w:rPr>
        <w:tab/>
      </w:r>
      <w:r>
        <w:rPr>
          <w:rFonts w:hint="eastAsia"/>
          <w:lang w:eastAsia="zh-CN"/>
        </w:rPr>
        <w:t>修订本款，以尽可能确保用户能够享用国际网络上令人满意的服务质量，同时需要避免使业务质量出现大幅下降。</w:t>
      </w:r>
    </w:p>
    <w:p w:rsidR="00171C3B" w:rsidRDefault="0053212C">
      <w:pPr>
        <w:pStyle w:val="Proposal"/>
        <w:rPr>
          <w:lang w:eastAsia="zh-CN"/>
        </w:rPr>
      </w:pPr>
      <w:r>
        <w:rPr>
          <w:b/>
          <w:lang w:eastAsia="zh-CN"/>
        </w:rPr>
        <w:t>ADD</w:t>
      </w:r>
      <w:r>
        <w:rPr>
          <w:lang w:eastAsia="zh-CN"/>
        </w:rPr>
        <w:tab/>
        <w:t>AFCP/19/41</w:t>
      </w:r>
      <w:r>
        <w:rPr>
          <w:b/>
          <w:vanish/>
          <w:color w:val="7F7F7F" w:themeColor="text1" w:themeTint="80"/>
          <w:vertAlign w:val="superscript"/>
          <w:lang w:eastAsia="zh-CN"/>
        </w:rPr>
        <w:t>#11026</w:t>
      </w:r>
    </w:p>
    <w:p w:rsidR="00545088" w:rsidRDefault="00545088" w:rsidP="00545088">
      <w:pPr>
        <w:rPr>
          <w:lang w:eastAsia="zh-CN"/>
        </w:rPr>
      </w:pPr>
      <w:r w:rsidRPr="00927EE9">
        <w:rPr>
          <w:rStyle w:val="Artdef"/>
          <w:lang w:eastAsia="zh-CN"/>
        </w:rPr>
        <w:t>31A</w:t>
      </w:r>
      <w:r w:rsidRPr="00927EE9">
        <w:rPr>
          <w:rFonts w:eastAsia="Times New Roman"/>
          <w:lang w:eastAsia="zh-CN"/>
        </w:rPr>
        <w:tab/>
      </w:r>
      <w:r>
        <w:rPr>
          <w:rFonts w:eastAsiaTheme="minorEastAsia" w:hint="eastAsia"/>
          <w:lang w:eastAsia="zh-CN"/>
        </w:rPr>
        <w:t>3.4A</w:t>
      </w:r>
      <w:r>
        <w:rPr>
          <w:rFonts w:eastAsiaTheme="minorEastAsia" w:hint="eastAsia"/>
          <w:lang w:eastAsia="zh-CN"/>
        </w:rPr>
        <w:tab/>
      </w:r>
      <w:r w:rsidRPr="005F642E">
        <w:rPr>
          <w:rFonts w:hint="eastAsia"/>
          <w:lang w:eastAsia="zh-CN"/>
        </w:rPr>
        <w:t>各</w:t>
      </w:r>
      <w:r w:rsidRPr="00927EE9">
        <w:rPr>
          <w:rFonts w:hint="eastAsia"/>
          <w:lang w:eastAsia="zh-CN"/>
        </w:rPr>
        <w:t>成员国须确保在其境内适用的法律和监管框架与法律文书</w:t>
      </w:r>
      <w:r>
        <w:rPr>
          <w:rFonts w:hint="eastAsia"/>
          <w:lang w:eastAsia="zh-CN"/>
        </w:rPr>
        <w:t>须</w:t>
      </w:r>
      <w:r w:rsidRPr="00927EE9">
        <w:rPr>
          <w:rFonts w:hint="eastAsia"/>
          <w:lang w:eastAsia="zh-CN"/>
        </w:rPr>
        <w:t>要求在其境内运营并向公众提供国际电信业务的运营机构采用与命名、编码、寻址和识别</w:t>
      </w:r>
      <w:r>
        <w:rPr>
          <w:rFonts w:hint="eastAsia"/>
          <w:lang w:eastAsia="zh-CN"/>
        </w:rPr>
        <w:t>相</w:t>
      </w:r>
      <w:r w:rsidRPr="00927EE9">
        <w:rPr>
          <w:rFonts w:hint="eastAsia"/>
          <w:lang w:eastAsia="zh-CN"/>
        </w:rPr>
        <w:t>关的</w:t>
      </w:r>
      <w:r w:rsidRPr="00927EE9">
        <w:rPr>
          <w:lang w:eastAsia="zh-CN"/>
        </w:rPr>
        <w:t>ITU-T</w:t>
      </w:r>
      <w:r w:rsidRPr="00927EE9">
        <w:rPr>
          <w:rFonts w:hint="eastAsia"/>
          <w:lang w:eastAsia="zh-CN"/>
        </w:rPr>
        <w:t>决议和建议书。</w:t>
      </w:r>
      <w:r>
        <w:rPr>
          <w:rFonts w:hint="eastAsia"/>
          <w:lang w:eastAsia="zh-CN"/>
        </w:rPr>
        <w:t>各成员国须确保这些资源仅供受让方使用，并仅用于所指定的用途；而且不使用未经指定的资源。</w:t>
      </w:r>
    </w:p>
    <w:p w:rsidR="00545088" w:rsidRPr="00011DDB" w:rsidRDefault="00545088" w:rsidP="00545088">
      <w:pPr>
        <w:pStyle w:val="Reasons"/>
        <w:rPr>
          <w:lang w:eastAsia="zh-CN"/>
        </w:rPr>
      </w:pPr>
      <w:r>
        <w:rPr>
          <w:b/>
          <w:lang w:eastAsia="zh-CN"/>
        </w:rPr>
        <w:t>理由：</w:t>
      </w:r>
      <w:r>
        <w:rPr>
          <w:lang w:eastAsia="zh-CN"/>
        </w:rPr>
        <w:tab/>
      </w:r>
      <w:r>
        <w:rPr>
          <w:rFonts w:hint="eastAsia"/>
          <w:lang w:eastAsia="zh-CN"/>
        </w:rPr>
        <w:t>采用本条款的目的在于确保成员国保护其有关</w:t>
      </w:r>
      <w:r w:rsidRPr="00927EE9">
        <w:rPr>
          <w:rFonts w:hint="eastAsia"/>
          <w:lang w:eastAsia="zh-CN"/>
        </w:rPr>
        <w:t>命名、编码、寻址和识别</w:t>
      </w:r>
      <w:r>
        <w:rPr>
          <w:rFonts w:hint="eastAsia"/>
          <w:lang w:eastAsia="zh-CN"/>
        </w:rPr>
        <w:t>资源（</w:t>
      </w:r>
      <w:r>
        <w:rPr>
          <w:rFonts w:hint="eastAsia"/>
          <w:lang w:eastAsia="zh-CN"/>
        </w:rPr>
        <w:t>NNAI</w:t>
      </w:r>
      <w:r>
        <w:rPr>
          <w:rFonts w:hint="eastAsia"/>
          <w:lang w:eastAsia="zh-CN"/>
        </w:rPr>
        <w:t>）的权利，并打击滥用此类资源进而可能危害其它成员国的行为。</w:t>
      </w:r>
    </w:p>
    <w:p w:rsidR="00171C3B" w:rsidRDefault="0053212C">
      <w:pPr>
        <w:pStyle w:val="Proposal"/>
        <w:rPr>
          <w:lang w:eastAsia="zh-CN"/>
        </w:rPr>
      </w:pPr>
      <w:r>
        <w:rPr>
          <w:b/>
          <w:lang w:eastAsia="zh-CN"/>
        </w:rPr>
        <w:t>ADD</w:t>
      </w:r>
      <w:r>
        <w:rPr>
          <w:lang w:eastAsia="zh-CN"/>
        </w:rPr>
        <w:tab/>
        <w:t>AFCP/19/42</w:t>
      </w:r>
      <w:r>
        <w:rPr>
          <w:b/>
          <w:vanish/>
          <w:color w:val="7F7F7F" w:themeColor="text1" w:themeTint="80"/>
          <w:vertAlign w:val="superscript"/>
          <w:lang w:eastAsia="zh-CN"/>
        </w:rPr>
        <w:t>#11044</w:t>
      </w:r>
    </w:p>
    <w:p w:rsidR="00F24629" w:rsidRDefault="00F24629" w:rsidP="00F24629">
      <w:pPr>
        <w:rPr>
          <w:lang w:eastAsia="zh-CN"/>
        </w:rPr>
      </w:pPr>
      <w:r w:rsidRPr="00927EE9">
        <w:rPr>
          <w:rStyle w:val="Artdef"/>
          <w:bCs/>
          <w:lang w:eastAsia="zh-CN"/>
        </w:rPr>
        <w:t>31B</w:t>
      </w:r>
      <w:r w:rsidRPr="00927EE9">
        <w:rPr>
          <w:rFonts w:eastAsia="Times New Roman"/>
          <w:szCs w:val="24"/>
          <w:lang w:eastAsia="zh-CN"/>
        </w:rPr>
        <w:tab/>
        <w:t>3.</w:t>
      </w:r>
      <w:r>
        <w:rPr>
          <w:rFonts w:eastAsiaTheme="minorEastAsia" w:hint="eastAsia"/>
          <w:szCs w:val="24"/>
          <w:lang w:eastAsia="zh-CN"/>
        </w:rPr>
        <w:t>4B</w:t>
      </w:r>
      <w:r>
        <w:rPr>
          <w:rFonts w:eastAsiaTheme="minorEastAsia" w:hint="eastAsia"/>
          <w:szCs w:val="24"/>
          <w:lang w:eastAsia="zh-CN"/>
        </w:rPr>
        <w:tab/>
      </w:r>
      <w:r w:rsidRPr="00927EE9">
        <w:rPr>
          <w:rFonts w:hint="eastAsia"/>
          <w:lang w:eastAsia="zh-CN"/>
        </w:rPr>
        <w:t>各成员国须通过它们可</w:t>
      </w:r>
      <w:r>
        <w:rPr>
          <w:rFonts w:hint="eastAsia"/>
          <w:lang w:eastAsia="zh-CN"/>
        </w:rPr>
        <w:t>利用</w:t>
      </w:r>
      <w:r w:rsidRPr="00927EE9">
        <w:rPr>
          <w:rFonts w:hint="eastAsia"/>
          <w:lang w:eastAsia="zh-CN"/>
        </w:rPr>
        <w:t>的各种渠道确保运营机构在技术可行的情况下实施主叫号码识别（</w:t>
      </w:r>
      <w:r w:rsidRPr="00927EE9">
        <w:rPr>
          <w:lang w:eastAsia="zh-CN"/>
        </w:rPr>
        <w:t>CLI</w:t>
      </w:r>
      <w:r w:rsidRPr="00927EE9">
        <w:rPr>
          <w:rFonts w:hint="eastAsia"/>
          <w:lang w:eastAsia="zh-CN"/>
        </w:rPr>
        <w:t>）</w:t>
      </w:r>
      <w:r>
        <w:rPr>
          <w:rFonts w:hint="eastAsia"/>
          <w:lang w:eastAsia="zh-CN"/>
        </w:rPr>
        <w:t>特性</w:t>
      </w:r>
      <w:r w:rsidRPr="00927EE9">
        <w:rPr>
          <w:rFonts w:hint="eastAsia"/>
          <w:lang w:eastAsia="zh-CN"/>
        </w:rPr>
        <w:t>，包括按照</w:t>
      </w:r>
      <w:r w:rsidRPr="00927EE9">
        <w:rPr>
          <w:lang w:eastAsia="zh-CN"/>
        </w:rPr>
        <w:t>ITU-T</w:t>
      </w:r>
      <w:r w:rsidRPr="00927EE9">
        <w:rPr>
          <w:rFonts w:hint="eastAsia"/>
          <w:lang w:eastAsia="zh-CN"/>
        </w:rPr>
        <w:t>相关建议书至少呈现国家代码、国内目的地代码或</w:t>
      </w:r>
      <w:r>
        <w:rPr>
          <w:rFonts w:hint="eastAsia"/>
          <w:lang w:eastAsia="zh-CN"/>
        </w:rPr>
        <w:t>相当</w:t>
      </w:r>
      <w:r w:rsidRPr="00927EE9">
        <w:rPr>
          <w:rFonts w:hint="eastAsia"/>
          <w:lang w:eastAsia="zh-CN"/>
        </w:rPr>
        <w:t>的始发识别符；确保</w:t>
      </w:r>
      <w:r>
        <w:rPr>
          <w:rFonts w:hint="eastAsia"/>
          <w:lang w:eastAsia="zh-CN"/>
        </w:rPr>
        <w:t>能</w:t>
      </w:r>
      <w:r w:rsidRPr="00927EE9">
        <w:rPr>
          <w:rFonts w:hint="eastAsia"/>
          <w:lang w:eastAsia="zh-CN"/>
        </w:rPr>
        <w:t>保持</w:t>
      </w:r>
      <w:r w:rsidRPr="00927EE9">
        <w:rPr>
          <w:lang w:eastAsia="zh-CN"/>
        </w:rPr>
        <w:t>CLI</w:t>
      </w:r>
      <w:r w:rsidRPr="00927EE9">
        <w:rPr>
          <w:rFonts w:hint="eastAsia"/>
          <w:lang w:eastAsia="zh-CN"/>
        </w:rPr>
        <w:t>的端到端完整性；</w:t>
      </w:r>
      <w:r w:rsidRPr="005E4B00">
        <w:rPr>
          <w:rFonts w:ascii="Calibri" w:hAnsi="Calibri" w:hint="eastAsia"/>
          <w:lang w:eastAsia="zh-CN"/>
        </w:rPr>
        <w:t>确保</w:t>
      </w:r>
      <w:r>
        <w:rPr>
          <w:rFonts w:ascii="Calibri" w:hAnsi="Calibri" w:hint="eastAsia"/>
          <w:lang w:eastAsia="zh-CN"/>
        </w:rPr>
        <w:t>与</w:t>
      </w:r>
      <w:r w:rsidRPr="00927EE9">
        <w:rPr>
          <w:rFonts w:hint="eastAsia"/>
          <w:lang w:eastAsia="zh-CN"/>
        </w:rPr>
        <w:t>有关</w:t>
      </w:r>
      <w:r w:rsidRPr="005E4B00">
        <w:rPr>
          <w:rFonts w:ascii="Calibri" w:hAnsi="Calibri" w:hint="eastAsia"/>
          <w:lang w:eastAsia="zh-CN"/>
        </w:rPr>
        <w:t>数据保护和数据私</w:t>
      </w:r>
      <w:r>
        <w:rPr>
          <w:rFonts w:ascii="Calibri" w:hAnsi="Calibri" w:hint="eastAsia"/>
          <w:lang w:eastAsia="zh-CN"/>
        </w:rPr>
        <w:t>密性相关</w:t>
      </w:r>
      <w:r w:rsidRPr="005E4B00">
        <w:rPr>
          <w:rFonts w:ascii="Calibri" w:hAnsi="Calibri" w:hint="eastAsia"/>
          <w:lang w:eastAsia="zh-CN"/>
        </w:rPr>
        <w:t>的要求</w:t>
      </w:r>
      <w:r>
        <w:rPr>
          <w:rFonts w:ascii="Calibri" w:hAnsi="Calibri" w:hint="eastAsia"/>
          <w:lang w:eastAsia="zh-CN"/>
        </w:rPr>
        <w:t>得到满足</w:t>
      </w:r>
      <w:r w:rsidRPr="00927EE9">
        <w:rPr>
          <w:rFonts w:hint="eastAsia"/>
          <w:lang w:eastAsia="zh-CN"/>
        </w:rPr>
        <w:t>，但须向经正式授权的国家执法机构提供此类屏蔽信息。各成员国可强制规定更多义务。</w:t>
      </w:r>
    </w:p>
    <w:p w:rsidR="00F24629" w:rsidRPr="00011DDB" w:rsidRDefault="00F24629" w:rsidP="00F24629">
      <w:pPr>
        <w:pStyle w:val="Reasons"/>
        <w:rPr>
          <w:lang w:eastAsia="zh-CN"/>
        </w:rPr>
      </w:pPr>
      <w:r>
        <w:rPr>
          <w:b/>
          <w:lang w:eastAsia="zh-CN"/>
        </w:rPr>
        <w:t>理由：</w:t>
      </w:r>
      <w:r>
        <w:rPr>
          <w:lang w:eastAsia="zh-CN"/>
        </w:rPr>
        <w:tab/>
      </w:r>
      <w:r>
        <w:rPr>
          <w:rFonts w:hint="eastAsia"/>
          <w:lang w:eastAsia="zh-CN"/>
        </w:rPr>
        <w:t>了解某一通信的真正始发地，对于打击欺诈、滥用和安全方面的违法行为非常重要，尊重用户权利和便利也很重要。本款要求向接收方提供此类信息（考虑到完全无法提供此类信息的情况，因此只是在技术允许的前提下），然而，按照</w:t>
      </w:r>
      <w:r>
        <w:rPr>
          <w:rFonts w:hint="eastAsia"/>
          <w:lang w:eastAsia="zh-CN"/>
        </w:rPr>
        <w:t>ITU-T</w:t>
      </w:r>
      <w:r>
        <w:rPr>
          <w:rFonts w:hint="eastAsia"/>
          <w:lang w:eastAsia="zh-CN"/>
        </w:rPr>
        <w:t>建议书的要求，须提供最低限度的一组信息。</w:t>
      </w:r>
    </w:p>
    <w:p w:rsidR="00171C3B" w:rsidRDefault="0053212C">
      <w:pPr>
        <w:pStyle w:val="Proposal"/>
        <w:rPr>
          <w:lang w:eastAsia="zh-CN"/>
        </w:rPr>
      </w:pPr>
      <w:r>
        <w:rPr>
          <w:b/>
          <w:u w:val="single"/>
          <w:lang w:eastAsia="zh-CN"/>
        </w:rPr>
        <w:lastRenderedPageBreak/>
        <w:t>NOC</w:t>
      </w:r>
      <w:r>
        <w:rPr>
          <w:lang w:eastAsia="zh-CN"/>
        </w:rPr>
        <w:tab/>
        <w:t>AFCP/19/43</w:t>
      </w:r>
    </w:p>
    <w:p w:rsidR="002E27ED" w:rsidRPr="00BF257F" w:rsidRDefault="0053212C" w:rsidP="002E27ED">
      <w:pPr>
        <w:pStyle w:val="ArtNo"/>
        <w:rPr>
          <w:lang w:val="en-US" w:eastAsia="zh-CN"/>
        </w:rPr>
      </w:pPr>
      <w:bookmarkStart w:id="183" w:name="_Toc341738329"/>
      <w:r w:rsidRPr="00BF257F">
        <w:rPr>
          <w:rFonts w:hint="eastAsia"/>
          <w:lang w:val="en-US" w:eastAsia="zh-CN"/>
        </w:rPr>
        <w:t>第</w:t>
      </w:r>
      <w:r w:rsidRPr="00BF257F">
        <w:rPr>
          <w:rFonts w:hint="eastAsia"/>
          <w:lang w:val="en-US" w:eastAsia="zh-CN"/>
        </w:rPr>
        <w:t xml:space="preserve"> </w:t>
      </w:r>
      <w:r>
        <w:rPr>
          <w:rFonts w:hint="eastAsia"/>
          <w:lang w:val="en-US" w:eastAsia="zh-CN"/>
        </w:rPr>
        <w:t>四</w:t>
      </w:r>
      <w:r w:rsidRPr="00BF257F">
        <w:rPr>
          <w:lang w:val="en-US" w:eastAsia="zh-CN"/>
        </w:rPr>
        <w:t xml:space="preserve"> </w:t>
      </w:r>
      <w:r w:rsidRPr="00BF257F">
        <w:rPr>
          <w:rFonts w:hint="eastAsia"/>
          <w:lang w:val="en-US" w:eastAsia="zh-CN"/>
        </w:rPr>
        <w:t>条</w:t>
      </w:r>
      <w:bookmarkEnd w:id="183"/>
    </w:p>
    <w:p w:rsidR="002E27ED" w:rsidRPr="00794AB5" w:rsidRDefault="0053212C" w:rsidP="002E27ED">
      <w:pPr>
        <w:pStyle w:val="Arttitle"/>
        <w:rPr>
          <w:lang w:eastAsia="zh-CN"/>
        </w:rPr>
      </w:pPr>
      <w:r w:rsidRPr="00BF257F">
        <w:rPr>
          <w:rFonts w:hint="eastAsia"/>
          <w:lang w:eastAsia="zh-CN"/>
        </w:rPr>
        <w:t>国际电信业务</w:t>
      </w:r>
    </w:p>
    <w:p w:rsidR="001E1637" w:rsidRDefault="001E1637" w:rsidP="001E1637">
      <w:pPr>
        <w:pStyle w:val="Reasons"/>
        <w:rPr>
          <w:lang w:eastAsia="zh-CN"/>
        </w:rPr>
      </w:pPr>
      <w:r>
        <w:rPr>
          <w:b/>
          <w:lang w:eastAsia="zh-CN"/>
        </w:rPr>
        <w:t>理由：</w:t>
      </w:r>
      <w:r>
        <w:rPr>
          <w:lang w:eastAsia="zh-CN"/>
        </w:rPr>
        <w:tab/>
      </w:r>
      <w:r w:rsidRPr="00927EE9">
        <w:rPr>
          <w:rFonts w:hint="eastAsia"/>
          <w:lang w:eastAsia="zh-CN"/>
        </w:rPr>
        <w:t>第</w:t>
      </w:r>
      <w:r>
        <w:rPr>
          <w:rFonts w:hint="eastAsia"/>
          <w:lang w:eastAsia="zh-CN"/>
        </w:rPr>
        <w:t>4</w:t>
      </w:r>
      <w:r w:rsidRPr="00927EE9">
        <w:rPr>
          <w:rFonts w:hint="eastAsia"/>
          <w:lang w:eastAsia="zh-CN"/>
        </w:rPr>
        <w:t>条的</w:t>
      </w:r>
      <w:r>
        <w:rPr>
          <w:rFonts w:hint="eastAsia"/>
          <w:lang w:eastAsia="zh-CN"/>
        </w:rPr>
        <w:t>标题保留不变</w:t>
      </w:r>
      <w:r w:rsidRPr="00927EE9">
        <w:rPr>
          <w:rFonts w:hint="eastAsia"/>
          <w:lang w:eastAsia="zh-CN"/>
        </w:rPr>
        <w:t>。</w:t>
      </w:r>
    </w:p>
    <w:p w:rsidR="00171C3B" w:rsidRDefault="0053212C">
      <w:pPr>
        <w:pStyle w:val="Proposal"/>
        <w:rPr>
          <w:lang w:eastAsia="zh-CN"/>
        </w:rPr>
      </w:pPr>
      <w:r>
        <w:rPr>
          <w:b/>
          <w:lang w:eastAsia="zh-CN"/>
        </w:rPr>
        <w:t>MOD</w:t>
      </w:r>
      <w:r>
        <w:rPr>
          <w:lang w:eastAsia="zh-CN"/>
        </w:rPr>
        <w:tab/>
        <w:t>AFCP/19/44</w:t>
      </w:r>
      <w:r>
        <w:rPr>
          <w:b/>
          <w:vanish/>
          <w:color w:val="7F7F7F" w:themeColor="text1" w:themeTint="80"/>
          <w:vertAlign w:val="superscript"/>
          <w:lang w:eastAsia="zh-CN"/>
        </w:rPr>
        <w:t>#11055</w:t>
      </w:r>
    </w:p>
    <w:p w:rsidR="00021945" w:rsidRPr="00BF257F" w:rsidRDefault="00021945" w:rsidP="00021945">
      <w:pPr>
        <w:rPr>
          <w:highlight w:val="yellow"/>
          <w:lang w:eastAsia="zh-CN"/>
        </w:rPr>
      </w:pPr>
      <w:r>
        <w:rPr>
          <w:rStyle w:val="Artdef"/>
          <w:rFonts w:hint="eastAsia"/>
          <w:lang w:eastAsia="zh-CN"/>
        </w:rPr>
        <w:t>32</w:t>
      </w:r>
      <w:r w:rsidRPr="005F122C">
        <w:rPr>
          <w:lang w:eastAsia="zh-CN"/>
        </w:rPr>
        <w:tab/>
      </w:r>
      <w:r w:rsidRPr="00BF257F">
        <w:rPr>
          <w:lang w:eastAsia="zh-CN"/>
        </w:rPr>
        <w:t>4.1</w:t>
      </w:r>
      <w:r w:rsidRPr="00BF257F">
        <w:rPr>
          <w:lang w:eastAsia="zh-CN"/>
        </w:rPr>
        <w:tab/>
      </w:r>
      <w:r w:rsidRPr="00927EE9">
        <w:rPr>
          <w:rFonts w:hint="eastAsia"/>
          <w:lang w:eastAsia="zh-CN"/>
        </w:rPr>
        <w:t>各成员</w:t>
      </w:r>
      <w:ins w:id="184" w:author="Yang, Zhenyu" w:date="2012-02-13T23:54:00Z">
        <w:r w:rsidRPr="00927EE9">
          <w:rPr>
            <w:rFonts w:hint="eastAsia"/>
            <w:lang w:eastAsia="zh-CN"/>
          </w:rPr>
          <w:t>国</w:t>
        </w:r>
      </w:ins>
      <w:r w:rsidRPr="00927EE9">
        <w:rPr>
          <w:rFonts w:hint="eastAsia"/>
          <w:lang w:eastAsia="zh-CN"/>
        </w:rPr>
        <w:t>须促进国际电信业务的实施，并须努力</w:t>
      </w:r>
      <w:ins w:id="185" w:author="Yang, Zhenyu" w:date="2012-02-13T23:54:00Z">
        <w:r w:rsidRPr="00927EE9">
          <w:rPr>
            <w:rFonts w:hint="eastAsia"/>
            <w:lang w:eastAsia="zh-CN"/>
          </w:rPr>
          <w:t>确保运营机构</w:t>
        </w:r>
      </w:ins>
      <w:r w:rsidRPr="00927EE9">
        <w:rPr>
          <w:rFonts w:hint="eastAsia"/>
          <w:lang w:eastAsia="zh-CN"/>
        </w:rPr>
        <w:t>通过国内网</w:t>
      </w:r>
      <w:r>
        <w:rPr>
          <w:rFonts w:hint="eastAsia"/>
          <w:lang w:eastAsia="zh-CN"/>
        </w:rPr>
        <w:t>向公众</w:t>
      </w:r>
      <w:r w:rsidRPr="00927EE9">
        <w:rPr>
          <w:rFonts w:hint="eastAsia"/>
          <w:lang w:eastAsia="zh-CN"/>
        </w:rPr>
        <w:t>普遍提供</w:t>
      </w:r>
      <w:ins w:id="186" w:author="byzheng" w:date="2012-08-28T16:31:00Z">
        <w:r>
          <w:rPr>
            <w:rFonts w:hint="eastAsia"/>
            <w:lang w:eastAsia="zh-CN"/>
          </w:rPr>
          <w:t>国际</w:t>
        </w:r>
      </w:ins>
      <w:ins w:id="187" w:author="byzheng" w:date="2012-08-28T16:32:00Z">
        <w:r>
          <w:rPr>
            <w:rFonts w:hint="eastAsia"/>
            <w:lang w:eastAsia="zh-CN"/>
          </w:rPr>
          <w:t>电信</w:t>
        </w:r>
      </w:ins>
      <w:r>
        <w:rPr>
          <w:rFonts w:hint="eastAsia"/>
          <w:lang w:eastAsia="zh-CN"/>
        </w:rPr>
        <w:t>业务</w:t>
      </w:r>
      <w:r w:rsidRPr="00927EE9">
        <w:rPr>
          <w:rFonts w:hint="eastAsia"/>
          <w:lang w:eastAsia="zh-CN"/>
        </w:rPr>
        <w:t>。</w:t>
      </w:r>
    </w:p>
    <w:p w:rsidR="00021945" w:rsidRPr="00BB7668" w:rsidRDefault="00021945" w:rsidP="00021945">
      <w:pPr>
        <w:pStyle w:val="Reasons"/>
        <w:rPr>
          <w:lang w:eastAsia="zh-CN"/>
        </w:rPr>
      </w:pPr>
      <w:r>
        <w:rPr>
          <w:b/>
          <w:lang w:eastAsia="zh-CN"/>
        </w:rPr>
        <w:t>理由：</w:t>
      </w:r>
      <w:r>
        <w:rPr>
          <w:lang w:eastAsia="zh-CN"/>
        </w:rPr>
        <w:tab/>
      </w:r>
      <w:r>
        <w:rPr>
          <w:rFonts w:hint="eastAsia"/>
          <w:lang w:eastAsia="zh-CN"/>
        </w:rPr>
        <w:t>本款要求各成员国应努力确保国际通信业务对用户的可用性。</w:t>
      </w:r>
    </w:p>
    <w:p w:rsidR="00171C3B" w:rsidRDefault="0053212C">
      <w:pPr>
        <w:pStyle w:val="Proposal"/>
        <w:rPr>
          <w:lang w:eastAsia="zh-CN"/>
        </w:rPr>
      </w:pPr>
      <w:r>
        <w:rPr>
          <w:b/>
          <w:lang w:eastAsia="zh-CN"/>
        </w:rPr>
        <w:t>MOD</w:t>
      </w:r>
      <w:r>
        <w:rPr>
          <w:lang w:eastAsia="zh-CN"/>
        </w:rPr>
        <w:tab/>
        <w:t>AFCP/19/45</w:t>
      </w:r>
      <w:r>
        <w:rPr>
          <w:b/>
          <w:vanish/>
          <w:color w:val="7F7F7F" w:themeColor="text1" w:themeTint="80"/>
          <w:vertAlign w:val="superscript"/>
          <w:lang w:eastAsia="zh-CN"/>
        </w:rPr>
        <w:t>#11058</w:t>
      </w:r>
    </w:p>
    <w:p w:rsidR="007B131A" w:rsidRPr="00BF257F" w:rsidRDefault="007B131A" w:rsidP="00A26F08">
      <w:pPr>
        <w:rPr>
          <w:highlight w:val="yellow"/>
          <w:lang w:eastAsia="zh-CN"/>
        </w:rPr>
      </w:pPr>
      <w:r>
        <w:rPr>
          <w:rStyle w:val="Artdef"/>
          <w:rFonts w:hint="eastAsia"/>
          <w:lang w:eastAsia="zh-CN"/>
        </w:rPr>
        <w:t>33</w:t>
      </w:r>
      <w:r w:rsidRPr="005F122C">
        <w:rPr>
          <w:lang w:eastAsia="zh-CN"/>
        </w:rPr>
        <w:tab/>
      </w:r>
      <w:r w:rsidRPr="00BF257F">
        <w:rPr>
          <w:lang w:eastAsia="zh-CN"/>
        </w:rPr>
        <w:t>4.2</w:t>
      </w:r>
      <w:r w:rsidRPr="00BF257F">
        <w:rPr>
          <w:lang w:eastAsia="zh-CN"/>
        </w:rPr>
        <w:tab/>
      </w:r>
      <w:r w:rsidRPr="00927EE9">
        <w:rPr>
          <w:rFonts w:hint="eastAsia"/>
          <w:lang w:eastAsia="zh-CN"/>
        </w:rPr>
        <w:t>各成员</w:t>
      </w:r>
      <w:ins w:id="188" w:author="Yang, Zhenyu" w:date="2012-02-13T23:59:00Z">
        <w:r w:rsidRPr="00927EE9">
          <w:rPr>
            <w:rFonts w:hint="eastAsia"/>
            <w:lang w:eastAsia="zh-CN"/>
          </w:rPr>
          <w:t>国</w:t>
        </w:r>
      </w:ins>
      <w:r w:rsidRPr="00927EE9">
        <w:rPr>
          <w:rFonts w:hint="eastAsia"/>
          <w:lang w:eastAsia="zh-CN"/>
        </w:rPr>
        <w:t>须确保各</w:t>
      </w:r>
      <w:del w:id="189" w:author="Yang, Zhenyu" w:date="2012-02-13T23:51:00Z">
        <w:r w:rsidRPr="00927EE9">
          <w:rPr>
            <w:rFonts w:hint="eastAsia"/>
            <w:lang w:eastAsia="zh-CN"/>
          </w:rPr>
          <w:delText>主管部门</w:delText>
        </w:r>
      </w:del>
      <w:del w:id="190" w:author="Yang, Zhenyu" w:date="2012-02-14T00:36:00Z">
        <w:r w:rsidRPr="00927EE9">
          <w:rPr>
            <w:rFonts w:ascii="Times New Roman" w:hAnsi="Times New Roman"/>
            <w:position w:val="6"/>
            <w:sz w:val="20"/>
            <w:lang w:eastAsia="zh-CN"/>
          </w:rPr>
          <w:delText>*</w:delText>
        </w:r>
      </w:del>
      <w:ins w:id="191" w:author="Yang, Zhenyu" w:date="2012-02-13T23:51:00Z">
        <w:r w:rsidRPr="00927EE9">
          <w:rPr>
            <w:rFonts w:hint="eastAsia"/>
            <w:lang w:eastAsia="zh-CN"/>
          </w:rPr>
          <w:t>运营机构</w:t>
        </w:r>
      </w:ins>
      <w:r w:rsidRPr="00927EE9">
        <w:rPr>
          <w:rFonts w:hint="eastAsia"/>
          <w:lang w:eastAsia="zh-CN"/>
        </w:rPr>
        <w:t>在本《规则》框架内进行合作，以便通过相互协议提供广泛的国际电信业务，这类电信业务应</w:t>
      </w:r>
      <w:r>
        <w:rPr>
          <w:rFonts w:hint="eastAsia"/>
          <w:lang w:eastAsia="zh-CN"/>
        </w:rPr>
        <w:t>尽可能</w:t>
      </w:r>
      <w:r w:rsidRPr="00927EE9">
        <w:rPr>
          <w:rFonts w:hint="eastAsia"/>
          <w:lang w:eastAsia="zh-CN"/>
        </w:rPr>
        <w:t>符合</w:t>
      </w:r>
      <w:del w:id="192" w:author="Yang, Zhenyu" w:date="2012-02-13T23:54:00Z">
        <w:r w:rsidRPr="00927EE9">
          <w:rPr>
            <w:rFonts w:hint="eastAsia"/>
            <w:lang w:eastAsia="zh-CN"/>
          </w:rPr>
          <w:delText>国际电报电话咨询委员会</w:delText>
        </w:r>
      </w:del>
      <w:r w:rsidRPr="00927EE9">
        <w:rPr>
          <w:rFonts w:hint="eastAsia"/>
          <w:lang w:eastAsia="zh-CN"/>
        </w:rPr>
        <w:t>相关</w:t>
      </w:r>
      <w:ins w:id="193" w:author="Yang, Zhenyu" w:date="2012-02-13T23:53:00Z">
        <w:r w:rsidRPr="00927EE9">
          <w:rPr>
            <w:lang w:eastAsia="zh-CN"/>
          </w:rPr>
          <w:t>ITU-T</w:t>
        </w:r>
      </w:ins>
      <w:r w:rsidRPr="00927EE9">
        <w:rPr>
          <w:rFonts w:hint="eastAsia"/>
          <w:lang w:eastAsia="zh-CN"/>
        </w:rPr>
        <w:t>建议书</w:t>
      </w:r>
      <w:r w:rsidRPr="00927EE9">
        <w:rPr>
          <w:rFonts w:eastAsiaTheme="minorEastAsia" w:hint="eastAsia"/>
          <w:szCs w:val="24"/>
          <w:lang w:eastAsia="zh-CN"/>
        </w:rPr>
        <w:t>。</w:t>
      </w:r>
    </w:p>
    <w:p w:rsidR="007B131A" w:rsidRPr="00BB7668" w:rsidRDefault="007B131A" w:rsidP="007B131A">
      <w:pPr>
        <w:pStyle w:val="Reasons"/>
        <w:rPr>
          <w:lang w:eastAsia="zh-CN"/>
        </w:rPr>
      </w:pPr>
      <w:r>
        <w:rPr>
          <w:b/>
          <w:lang w:eastAsia="zh-CN"/>
        </w:rPr>
        <w:t>理由：</w:t>
      </w:r>
      <w:r>
        <w:rPr>
          <w:lang w:eastAsia="zh-CN"/>
        </w:rPr>
        <w:tab/>
      </w:r>
      <w:r>
        <w:rPr>
          <w:rFonts w:hint="eastAsia"/>
          <w:lang w:eastAsia="zh-CN"/>
        </w:rPr>
        <w:t>本款要求各成员国应确保按照相关的</w:t>
      </w:r>
      <w:r>
        <w:rPr>
          <w:rFonts w:hint="eastAsia"/>
          <w:lang w:eastAsia="zh-CN"/>
        </w:rPr>
        <w:t>ITU-T</w:t>
      </w:r>
      <w:r>
        <w:rPr>
          <w:rFonts w:hint="eastAsia"/>
          <w:lang w:eastAsia="zh-CN"/>
        </w:rPr>
        <w:t>建议书向用户提供各类国际电信业务，确保这些业务的多功能性、互操作性和质量。</w:t>
      </w:r>
    </w:p>
    <w:p w:rsidR="00171C3B" w:rsidRDefault="0053212C">
      <w:pPr>
        <w:pStyle w:val="Proposal"/>
        <w:rPr>
          <w:lang w:eastAsia="zh-CN"/>
        </w:rPr>
      </w:pPr>
      <w:r>
        <w:rPr>
          <w:b/>
          <w:lang w:eastAsia="zh-CN"/>
        </w:rPr>
        <w:t>MOD</w:t>
      </w:r>
      <w:r>
        <w:rPr>
          <w:lang w:eastAsia="zh-CN"/>
        </w:rPr>
        <w:tab/>
        <w:t>AFCP/19/46</w:t>
      </w:r>
      <w:r>
        <w:rPr>
          <w:b/>
          <w:vanish/>
          <w:color w:val="7F7F7F" w:themeColor="text1" w:themeTint="80"/>
          <w:vertAlign w:val="superscript"/>
          <w:lang w:eastAsia="zh-CN"/>
        </w:rPr>
        <w:t>#11062</w:t>
      </w:r>
    </w:p>
    <w:p w:rsidR="00DF4C8F" w:rsidRPr="00BF257F" w:rsidRDefault="00DF4C8F" w:rsidP="00DF4C8F">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r w:rsidRPr="00927EE9">
        <w:rPr>
          <w:rFonts w:hint="eastAsia"/>
          <w:lang w:eastAsia="zh-CN"/>
        </w:rPr>
        <w:t>在国内法律许可的情况下，各成员</w:t>
      </w:r>
      <w:ins w:id="194" w:author="Yang, Zhenyu" w:date="2012-02-13T23:59:00Z">
        <w:r w:rsidRPr="00927EE9">
          <w:rPr>
            <w:rFonts w:hint="eastAsia"/>
            <w:lang w:eastAsia="zh-CN"/>
          </w:rPr>
          <w:t>国</w:t>
        </w:r>
      </w:ins>
      <w:r w:rsidRPr="00927EE9">
        <w:rPr>
          <w:rFonts w:hint="eastAsia"/>
          <w:lang w:eastAsia="zh-CN"/>
        </w:rPr>
        <w:t>须努力确保各</w:t>
      </w:r>
      <w:del w:id="195" w:author="Yang, Zhenyu" w:date="2012-02-13T23:51:00Z">
        <w:r w:rsidRPr="00927EE9">
          <w:rPr>
            <w:rFonts w:hint="eastAsia"/>
            <w:lang w:eastAsia="zh-CN"/>
          </w:rPr>
          <w:delText>主管部门</w:delText>
        </w:r>
      </w:del>
      <w:del w:id="196" w:author="Stern, Jacqueline" w:date="2012-02-09T14:13:00Z">
        <w:r w:rsidRPr="00927EE9">
          <w:rPr>
            <w:lang w:eastAsia="zh-CN"/>
          </w:rPr>
          <w:delText>*</w:delText>
        </w:r>
      </w:del>
      <w:ins w:id="197" w:author="Yang, Zhenyu" w:date="2012-02-14T00:36:00Z">
        <w:r w:rsidRPr="00927EE9">
          <w:rPr>
            <w:rFonts w:hint="eastAsia"/>
            <w:lang w:eastAsia="zh-CN"/>
          </w:rPr>
          <w:t>运营机构</w:t>
        </w:r>
      </w:ins>
      <w:r w:rsidRPr="00927EE9">
        <w:rPr>
          <w:rFonts w:hint="eastAsia"/>
          <w:lang w:eastAsia="zh-CN"/>
        </w:rPr>
        <w:t>在以下方面</w:t>
      </w:r>
      <w:r>
        <w:rPr>
          <w:rFonts w:hint="eastAsia"/>
          <w:lang w:eastAsia="zh-CN"/>
        </w:rPr>
        <w:t>尽最大可能</w:t>
      </w:r>
      <w:r w:rsidRPr="00927EE9">
        <w:rPr>
          <w:rFonts w:hint="eastAsia"/>
          <w:lang w:eastAsia="zh-CN"/>
        </w:rPr>
        <w:t>提供和保持</w:t>
      </w:r>
      <w:del w:id="198" w:author="Jin, Yue" w:date="2012-04-18T11:30:00Z">
        <w:r w:rsidRPr="00927EE9">
          <w:rPr>
            <w:rFonts w:hint="eastAsia"/>
            <w:lang w:eastAsia="zh-CN"/>
          </w:rPr>
          <w:delText>与</w:delText>
        </w:r>
      </w:del>
      <w:del w:id="199" w:author="Yang, Zhenyu" w:date="2012-02-13T23:54:00Z">
        <w:r w:rsidRPr="00927EE9">
          <w:rPr>
            <w:rFonts w:hint="eastAsia"/>
            <w:lang w:eastAsia="zh-CN"/>
          </w:rPr>
          <w:delText>国际电报电话咨询委员会</w:delText>
        </w:r>
      </w:del>
      <w:r>
        <w:rPr>
          <w:rFonts w:hint="eastAsia"/>
          <w:lang w:eastAsia="zh-CN"/>
        </w:rPr>
        <w:t>符合</w:t>
      </w:r>
      <w:r w:rsidRPr="00927EE9">
        <w:rPr>
          <w:rFonts w:hint="eastAsia"/>
          <w:lang w:eastAsia="zh-CN"/>
        </w:rPr>
        <w:t>相关</w:t>
      </w:r>
      <w:ins w:id="200" w:author="Yang, Zhenyu" w:date="2012-02-13T23:53:00Z">
        <w:r w:rsidRPr="00927EE9">
          <w:rPr>
            <w:lang w:eastAsia="zh-CN"/>
          </w:rPr>
          <w:t>ITU-T</w:t>
        </w:r>
      </w:ins>
      <w:r w:rsidRPr="00927EE9">
        <w:rPr>
          <w:rFonts w:hint="eastAsia"/>
          <w:lang w:eastAsia="zh-CN"/>
        </w:rPr>
        <w:t>建议书</w:t>
      </w:r>
      <w:del w:id="201" w:author="Jin, Yue" w:date="2012-04-18T11:30:00Z">
        <w:r w:rsidRPr="00927EE9">
          <w:rPr>
            <w:rFonts w:hint="eastAsia"/>
            <w:lang w:eastAsia="zh-CN"/>
          </w:rPr>
          <w:delText>相吻合</w:delText>
        </w:r>
      </w:del>
      <w:ins w:id="202" w:author="Jin, Yue" w:date="2012-04-18T11:30:00Z">
        <w:r w:rsidRPr="00927EE9">
          <w:rPr>
            <w:rFonts w:hint="eastAsia"/>
            <w:lang w:eastAsia="zh-CN"/>
          </w:rPr>
          <w:t>规定</w:t>
        </w:r>
      </w:ins>
      <w:r w:rsidRPr="00927EE9">
        <w:rPr>
          <w:rFonts w:hint="eastAsia"/>
          <w:lang w:eastAsia="zh-CN"/>
        </w:rPr>
        <w:t>的</w:t>
      </w:r>
      <w:del w:id="203" w:author="Jin, Yue" w:date="2012-04-18T11:30:00Z">
        <w:r w:rsidRPr="00927EE9">
          <w:rPr>
            <w:rFonts w:hint="eastAsia"/>
            <w:lang w:eastAsia="zh-CN"/>
          </w:rPr>
          <w:delText>起码</w:delText>
        </w:r>
      </w:del>
      <w:ins w:id="204" w:author="Jin, Yue" w:date="2012-04-18T11:29:00Z">
        <w:r w:rsidRPr="00927EE9">
          <w:rPr>
            <w:rFonts w:hint="eastAsia"/>
            <w:lang w:eastAsia="zh-CN"/>
          </w:rPr>
          <w:t>令人满意</w:t>
        </w:r>
      </w:ins>
      <w:r>
        <w:rPr>
          <w:rFonts w:hint="eastAsia"/>
          <w:lang w:eastAsia="zh-CN"/>
        </w:rPr>
        <w:t>的</w:t>
      </w:r>
      <w:r w:rsidRPr="00927EE9">
        <w:rPr>
          <w:rFonts w:hint="eastAsia"/>
          <w:lang w:eastAsia="zh-CN"/>
        </w:rPr>
        <w:t>服务质量：</w:t>
      </w:r>
    </w:p>
    <w:p w:rsidR="00DF4C8F" w:rsidRPr="00BB7668" w:rsidRDefault="00DF4C8F" w:rsidP="00DF4C8F">
      <w:pPr>
        <w:pStyle w:val="Reasons"/>
        <w:rPr>
          <w:lang w:eastAsia="zh-CN"/>
        </w:rPr>
      </w:pPr>
      <w:r>
        <w:rPr>
          <w:b/>
          <w:lang w:eastAsia="zh-CN"/>
        </w:rPr>
        <w:t>理由：</w:t>
      </w:r>
      <w:r>
        <w:rPr>
          <w:lang w:eastAsia="zh-CN"/>
        </w:rPr>
        <w:tab/>
      </w:r>
      <w:r>
        <w:rPr>
          <w:rFonts w:hint="eastAsia"/>
          <w:lang w:eastAsia="zh-CN"/>
        </w:rPr>
        <w:t>确保在向用户提供业务时，服务质量能够令人满意，达到</w:t>
      </w:r>
      <w:r>
        <w:rPr>
          <w:rFonts w:hint="eastAsia"/>
          <w:lang w:eastAsia="zh-CN"/>
        </w:rPr>
        <w:t>ITU-T</w:t>
      </w:r>
      <w:r>
        <w:rPr>
          <w:rFonts w:hint="eastAsia"/>
          <w:lang w:eastAsia="zh-CN"/>
        </w:rPr>
        <w:t>相关建议书的标准。</w:t>
      </w:r>
    </w:p>
    <w:p w:rsidR="00171C3B" w:rsidRDefault="0053212C">
      <w:pPr>
        <w:pStyle w:val="Proposal"/>
        <w:rPr>
          <w:lang w:eastAsia="zh-CN"/>
        </w:rPr>
      </w:pPr>
      <w:r>
        <w:rPr>
          <w:b/>
          <w:lang w:eastAsia="zh-CN"/>
        </w:rPr>
        <w:t>MOD</w:t>
      </w:r>
      <w:r>
        <w:rPr>
          <w:lang w:eastAsia="zh-CN"/>
        </w:rPr>
        <w:tab/>
        <w:t>AFCP/19/47</w:t>
      </w:r>
      <w:r>
        <w:rPr>
          <w:b/>
          <w:vanish/>
          <w:color w:val="7F7F7F" w:themeColor="text1" w:themeTint="80"/>
          <w:vertAlign w:val="superscript"/>
          <w:lang w:eastAsia="zh-CN"/>
        </w:rPr>
        <w:t>#11066</w:t>
      </w:r>
    </w:p>
    <w:p w:rsidR="00E4442B" w:rsidRPr="00BF257F" w:rsidRDefault="00E4442B" w:rsidP="00E4442B">
      <w:pPr>
        <w:pStyle w:val="enumlev1"/>
        <w:rPr>
          <w:lang w:eastAsia="zh-CN"/>
        </w:rPr>
      </w:pPr>
      <w:r>
        <w:rPr>
          <w:rStyle w:val="Artdef"/>
          <w:rFonts w:hint="eastAsia"/>
          <w:lang w:eastAsia="zh-CN"/>
        </w:rPr>
        <w:t>35</w:t>
      </w:r>
      <w:r w:rsidRPr="005F122C">
        <w:rPr>
          <w:lang w:eastAsia="zh-CN"/>
        </w:rPr>
        <w:tab/>
      </w:r>
      <w:r w:rsidRPr="00A77DE2">
        <w:rPr>
          <w:i/>
          <w:iCs/>
          <w:lang w:eastAsia="zh-CN"/>
        </w:rPr>
        <w:t>a)</w:t>
      </w:r>
      <w:r>
        <w:rPr>
          <w:rFonts w:hint="eastAsia"/>
          <w:lang w:eastAsia="zh-CN"/>
        </w:rPr>
        <w:tab/>
      </w:r>
      <w:r w:rsidRPr="00927EE9">
        <w:rPr>
          <w:rFonts w:hint="eastAsia"/>
          <w:lang w:eastAsia="zh-CN"/>
        </w:rPr>
        <w:t>使用获准与网络相连且不对技术设施和人员</w:t>
      </w:r>
      <w:ins w:id="205" w:author="song" w:date="2012-06-12T08:59:00Z">
        <w:r w:rsidRPr="00927EE9">
          <w:rPr>
            <w:rFonts w:hint="eastAsia"/>
            <w:lang w:eastAsia="zh-CN"/>
          </w:rPr>
          <w:t>或公众</w:t>
        </w:r>
      </w:ins>
      <w:r w:rsidRPr="00927EE9">
        <w:rPr>
          <w:rFonts w:hint="eastAsia"/>
          <w:lang w:eastAsia="zh-CN"/>
        </w:rPr>
        <w:t>造成危害的终端的用</w:t>
      </w:r>
      <w:r>
        <w:rPr>
          <w:rFonts w:hint="eastAsia"/>
          <w:lang w:eastAsia="zh-CN"/>
        </w:rPr>
        <w:t>户</w:t>
      </w:r>
      <w:r w:rsidRPr="00927EE9">
        <w:rPr>
          <w:rFonts w:hint="eastAsia"/>
          <w:lang w:eastAsia="zh-CN"/>
        </w:rPr>
        <w:t>接入国际网络；</w:t>
      </w:r>
    </w:p>
    <w:p w:rsidR="00E4442B" w:rsidRPr="00BB7668" w:rsidRDefault="00E4442B" w:rsidP="00E4442B">
      <w:pPr>
        <w:pStyle w:val="Reasons"/>
        <w:rPr>
          <w:lang w:eastAsia="zh-CN"/>
        </w:rPr>
      </w:pPr>
      <w:r>
        <w:rPr>
          <w:b/>
          <w:lang w:eastAsia="zh-CN"/>
        </w:rPr>
        <w:t>理由：</w:t>
      </w:r>
      <w:r>
        <w:rPr>
          <w:lang w:eastAsia="zh-CN"/>
        </w:rPr>
        <w:tab/>
      </w:r>
      <w:r>
        <w:rPr>
          <w:rFonts w:hint="eastAsia"/>
          <w:lang w:eastAsia="zh-CN"/>
        </w:rPr>
        <w:t>编辑性修改，同时将保护范围扩大至公众。</w:t>
      </w:r>
    </w:p>
    <w:p w:rsidR="00171C3B" w:rsidRDefault="0053212C">
      <w:pPr>
        <w:pStyle w:val="Proposal"/>
        <w:rPr>
          <w:lang w:eastAsia="zh-CN"/>
        </w:rPr>
      </w:pPr>
      <w:r>
        <w:rPr>
          <w:b/>
          <w:lang w:eastAsia="zh-CN"/>
        </w:rPr>
        <w:t>MOD</w:t>
      </w:r>
      <w:r>
        <w:rPr>
          <w:lang w:eastAsia="zh-CN"/>
        </w:rPr>
        <w:tab/>
        <w:t>AFCP/19/48</w:t>
      </w:r>
    </w:p>
    <w:p w:rsidR="00B547FA" w:rsidRPr="00C66D8D" w:rsidRDefault="00B547FA" w:rsidP="00B547FA">
      <w:pPr>
        <w:pStyle w:val="enumlev1"/>
        <w:ind w:left="1871" w:hanging="1871"/>
        <w:rPr>
          <w:lang w:eastAsia="zh-CN"/>
        </w:rPr>
      </w:pPr>
      <w:r>
        <w:rPr>
          <w:rStyle w:val="Artdef"/>
          <w:rFonts w:hint="eastAsia"/>
          <w:lang w:eastAsia="zh-CN"/>
        </w:rPr>
        <w:t>36</w:t>
      </w:r>
      <w:r w:rsidRPr="005F122C">
        <w:rPr>
          <w:lang w:eastAsia="zh-CN"/>
        </w:rPr>
        <w:tab/>
      </w:r>
      <w:r w:rsidRPr="00A77DE2">
        <w:rPr>
          <w:i/>
          <w:iCs/>
          <w:lang w:eastAsia="zh-CN"/>
        </w:rPr>
        <w:t>b)</w:t>
      </w:r>
      <w:r>
        <w:rPr>
          <w:rFonts w:hint="eastAsia"/>
          <w:lang w:eastAsia="zh-CN"/>
        </w:rPr>
        <w:tab/>
      </w:r>
      <w:r w:rsidRPr="00927EE9">
        <w:rPr>
          <w:rFonts w:hint="eastAsia"/>
          <w:lang w:eastAsia="zh-CN"/>
        </w:rPr>
        <w:t>可供用户</w:t>
      </w:r>
      <w:del w:id="206" w:author="CHI" w:date="2012-04-19T15:46:00Z">
        <w:r w:rsidRPr="00927EE9">
          <w:rPr>
            <w:rFonts w:hint="eastAsia"/>
            <w:lang w:eastAsia="zh-CN"/>
          </w:rPr>
          <w:delText>专</w:delText>
        </w:r>
      </w:del>
      <w:r w:rsidRPr="00927EE9">
        <w:rPr>
          <w:rFonts w:hint="eastAsia"/>
          <w:lang w:eastAsia="zh-CN"/>
        </w:rPr>
        <w:t>使用</w:t>
      </w:r>
      <w:r w:rsidRPr="00C66D8D">
        <w:rPr>
          <w:rFonts w:hint="eastAsia"/>
          <w:lang w:eastAsia="zh-CN"/>
        </w:rPr>
        <w:t>的国际电信设施和业务；</w:t>
      </w:r>
    </w:p>
    <w:p w:rsidR="00B547FA" w:rsidRDefault="00B547FA" w:rsidP="00B547FA">
      <w:pPr>
        <w:pStyle w:val="Reasons"/>
        <w:rPr>
          <w:lang w:eastAsia="zh-CN"/>
        </w:rPr>
      </w:pPr>
      <w:r>
        <w:rPr>
          <w:b/>
          <w:lang w:eastAsia="zh-CN"/>
        </w:rPr>
        <w:t>理由：</w:t>
      </w:r>
      <w:r>
        <w:rPr>
          <w:lang w:eastAsia="zh-CN"/>
        </w:rPr>
        <w:tab/>
      </w:r>
      <w:r>
        <w:rPr>
          <w:rFonts w:hint="eastAsia"/>
          <w:lang w:eastAsia="zh-CN"/>
        </w:rPr>
        <w:t>编辑性修改。</w:t>
      </w:r>
    </w:p>
    <w:p w:rsidR="00171C3B" w:rsidRDefault="0053212C">
      <w:pPr>
        <w:pStyle w:val="Proposal"/>
        <w:rPr>
          <w:lang w:eastAsia="zh-CN"/>
        </w:rPr>
      </w:pPr>
      <w:r>
        <w:rPr>
          <w:b/>
          <w:u w:val="single"/>
          <w:lang w:eastAsia="zh-CN"/>
        </w:rPr>
        <w:t>NOC</w:t>
      </w:r>
      <w:r>
        <w:rPr>
          <w:lang w:eastAsia="zh-CN"/>
        </w:rPr>
        <w:tab/>
        <w:t>AFCP/19/49</w:t>
      </w:r>
    </w:p>
    <w:p w:rsidR="00B547FA" w:rsidRPr="00A77DE2" w:rsidRDefault="00B547FA" w:rsidP="00B547FA">
      <w:pPr>
        <w:pStyle w:val="enumlev1"/>
        <w:ind w:left="1871" w:hanging="1871"/>
        <w:rPr>
          <w:i/>
          <w:iCs/>
          <w:lang w:eastAsia="zh-CN"/>
        </w:rPr>
      </w:pPr>
      <w:r>
        <w:rPr>
          <w:rStyle w:val="Artdef"/>
          <w:rFonts w:hint="eastAsia"/>
          <w:lang w:eastAsia="zh-CN"/>
        </w:rPr>
        <w:t>37</w:t>
      </w:r>
      <w:r w:rsidRPr="005F122C">
        <w:rPr>
          <w:lang w:eastAsia="zh-CN"/>
        </w:rPr>
        <w:tab/>
      </w:r>
      <w:r w:rsidRPr="00A77DE2">
        <w:rPr>
          <w:i/>
          <w:iCs/>
          <w:lang w:eastAsia="zh-CN"/>
        </w:rPr>
        <w:t>c)</w:t>
      </w:r>
      <w:r>
        <w:rPr>
          <w:rFonts w:hint="eastAsia"/>
          <w:lang w:eastAsia="zh-CN"/>
        </w:rPr>
        <w:tab/>
      </w:r>
      <w:r w:rsidRPr="00173892">
        <w:rPr>
          <w:rFonts w:hint="eastAsia"/>
          <w:lang w:eastAsia="zh-CN"/>
        </w:rPr>
        <w:t>至少一种公众易于使用的电信方式，包括那些可能不是某种特定电信业务</w:t>
      </w:r>
      <w:r w:rsidRPr="00A77DE2">
        <w:rPr>
          <w:rFonts w:hint="eastAsia"/>
          <w:lang w:eastAsia="zh-CN"/>
        </w:rPr>
        <w:t>的用户易于使用的电信方式；以及</w:t>
      </w:r>
    </w:p>
    <w:p w:rsidR="00B547FA" w:rsidRPr="00BB7668" w:rsidRDefault="00B547FA" w:rsidP="00B547FA">
      <w:pPr>
        <w:pStyle w:val="Reasons"/>
        <w:rPr>
          <w:lang w:eastAsia="zh-CN"/>
        </w:rPr>
      </w:pPr>
      <w:r>
        <w:rPr>
          <w:b/>
          <w:lang w:eastAsia="zh-CN"/>
        </w:rPr>
        <w:t>理由：</w:t>
      </w:r>
      <w:r>
        <w:rPr>
          <w:lang w:eastAsia="zh-CN"/>
        </w:rPr>
        <w:tab/>
      </w:r>
      <w:r>
        <w:rPr>
          <w:rFonts w:hint="eastAsia"/>
          <w:lang w:eastAsia="zh-CN"/>
        </w:rPr>
        <w:t>由于其相关性，因此本款予以保留。</w:t>
      </w:r>
    </w:p>
    <w:p w:rsidR="00171C3B" w:rsidRDefault="0053212C">
      <w:pPr>
        <w:pStyle w:val="Proposal"/>
        <w:rPr>
          <w:lang w:eastAsia="zh-CN"/>
        </w:rPr>
      </w:pPr>
      <w:r>
        <w:rPr>
          <w:b/>
          <w:u w:val="single"/>
          <w:lang w:eastAsia="zh-CN"/>
        </w:rPr>
        <w:lastRenderedPageBreak/>
        <w:t>NOC</w:t>
      </w:r>
      <w:r>
        <w:rPr>
          <w:lang w:eastAsia="zh-CN"/>
        </w:rPr>
        <w:tab/>
        <w:t>AFCP/19/50</w:t>
      </w:r>
    </w:p>
    <w:p w:rsidR="000D6B5C" w:rsidRPr="00BF257F" w:rsidRDefault="000D6B5C" w:rsidP="000D6B5C">
      <w:pPr>
        <w:pStyle w:val="enumlev1"/>
        <w:ind w:left="1871" w:hanging="1871"/>
        <w:rPr>
          <w:highlight w:val="yellow"/>
          <w:lang w:eastAsia="zh-CN"/>
        </w:rPr>
      </w:pPr>
      <w:r>
        <w:rPr>
          <w:rStyle w:val="Artdef"/>
          <w:rFonts w:hint="eastAsia"/>
          <w:lang w:eastAsia="zh-CN"/>
        </w:rPr>
        <w:t>38</w:t>
      </w:r>
      <w:r w:rsidRPr="005F122C">
        <w:rPr>
          <w:lang w:eastAsia="zh-CN"/>
        </w:rPr>
        <w:tab/>
      </w:r>
      <w:r w:rsidRPr="00A77DE2">
        <w:rPr>
          <w:i/>
          <w:iCs/>
          <w:lang w:eastAsia="zh-CN"/>
        </w:rPr>
        <w:t>d)</w:t>
      </w:r>
      <w:r>
        <w:rPr>
          <w:rFonts w:hint="eastAsia"/>
          <w:lang w:eastAsia="zh-CN"/>
        </w:rPr>
        <w:tab/>
      </w:r>
      <w:r w:rsidRPr="00173892">
        <w:rPr>
          <w:rFonts w:hint="eastAsia"/>
          <w:lang w:eastAsia="zh-CN"/>
        </w:rPr>
        <w:t>需要时能促进国际通信的不同业务之间的互通能力。</w:t>
      </w:r>
    </w:p>
    <w:p w:rsidR="000D6B5C" w:rsidRPr="00BB7668" w:rsidRDefault="000D6B5C" w:rsidP="000D6B5C">
      <w:pPr>
        <w:pStyle w:val="Reasons"/>
        <w:rPr>
          <w:lang w:eastAsia="zh-CN"/>
        </w:rPr>
      </w:pPr>
      <w:r>
        <w:rPr>
          <w:b/>
          <w:lang w:eastAsia="zh-CN"/>
        </w:rPr>
        <w:t>理由：</w:t>
      </w:r>
      <w:r>
        <w:rPr>
          <w:lang w:eastAsia="zh-CN"/>
        </w:rPr>
        <w:tab/>
      </w:r>
      <w:r>
        <w:rPr>
          <w:rFonts w:hint="eastAsia"/>
          <w:lang w:eastAsia="zh-CN"/>
        </w:rPr>
        <w:t>由于其相关性，因此本款予以保留。</w:t>
      </w:r>
    </w:p>
    <w:p w:rsidR="00171C3B" w:rsidRDefault="0053212C">
      <w:pPr>
        <w:pStyle w:val="Proposal"/>
        <w:rPr>
          <w:lang w:eastAsia="zh-CN"/>
        </w:rPr>
      </w:pPr>
      <w:r>
        <w:rPr>
          <w:b/>
          <w:lang w:eastAsia="zh-CN"/>
        </w:rPr>
        <w:t>ADD</w:t>
      </w:r>
      <w:r>
        <w:rPr>
          <w:lang w:eastAsia="zh-CN"/>
        </w:rPr>
        <w:tab/>
        <w:t>AFCP/19/51</w:t>
      </w:r>
      <w:r>
        <w:rPr>
          <w:b/>
          <w:vanish/>
          <w:color w:val="7F7F7F" w:themeColor="text1" w:themeTint="80"/>
          <w:vertAlign w:val="superscript"/>
          <w:lang w:eastAsia="zh-CN"/>
        </w:rPr>
        <w:t>#11081</w:t>
      </w:r>
    </w:p>
    <w:p w:rsidR="000D6B5C" w:rsidRDefault="000D6B5C" w:rsidP="000D6B5C">
      <w:pPr>
        <w:rPr>
          <w:lang w:eastAsia="zh-CN"/>
        </w:rPr>
      </w:pPr>
      <w:r w:rsidRPr="00927EE9">
        <w:rPr>
          <w:rStyle w:val="Artdef"/>
          <w:lang w:eastAsia="zh-CN"/>
        </w:rPr>
        <w:t>38A</w:t>
      </w:r>
      <w:r w:rsidRPr="00927EE9">
        <w:rPr>
          <w:rFonts w:eastAsia="Times New Roman"/>
          <w:lang w:eastAsia="zh-CN"/>
        </w:rPr>
        <w:tab/>
        <w:t>4.4</w:t>
      </w:r>
      <w:r>
        <w:rPr>
          <w:rFonts w:eastAsiaTheme="minorEastAsia" w:hint="eastAsia"/>
          <w:lang w:eastAsia="zh-CN"/>
        </w:rPr>
        <w:tab/>
      </w:r>
      <w:r w:rsidRPr="00927EE9">
        <w:rPr>
          <w:rFonts w:eastAsiaTheme="minorEastAsia" w:hint="eastAsia"/>
          <w:lang w:eastAsia="zh-CN"/>
        </w:rPr>
        <w:t>各</w:t>
      </w:r>
      <w:r w:rsidRPr="00927EE9">
        <w:rPr>
          <w:rFonts w:hint="eastAsia"/>
          <w:lang w:eastAsia="zh-CN"/>
        </w:rPr>
        <w:t>成员国须确保最终用户价格透明</w:t>
      </w:r>
      <w:r>
        <w:rPr>
          <w:rFonts w:hint="eastAsia"/>
          <w:lang w:eastAsia="zh-CN"/>
        </w:rPr>
        <w:t>，并提供</w:t>
      </w:r>
      <w:r w:rsidRPr="00927EE9">
        <w:rPr>
          <w:rFonts w:hint="eastAsia"/>
          <w:lang w:eastAsia="zh-CN"/>
        </w:rPr>
        <w:t>有关如何获取</w:t>
      </w:r>
      <w:r>
        <w:rPr>
          <w:rFonts w:hint="eastAsia"/>
          <w:lang w:eastAsia="zh-CN"/>
        </w:rPr>
        <w:t>相关服务</w:t>
      </w:r>
      <w:r w:rsidRPr="00927EE9">
        <w:rPr>
          <w:rFonts w:hint="eastAsia"/>
          <w:lang w:eastAsia="zh-CN"/>
        </w:rPr>
        <w:t>及其价格的明确信息，尤其需避免国际业务（如移动漫游和数据漫游）的不合理或骇人的账单，并须确保运营机构采取必要措施满足这些需求。</w:t>
      </w:r>
    </w:p>
    <w:p w:rsidR="000D6B5C" w:rsidRPr="00BB7668" w:rsidRDefault="000D6B5C" w:rsidP="000D6B5C">
      <w:pPr>
        <w:pStyle w:val="Reasons"/>
        <w:rPr>
          <w:lang w:eastAsia="zh-CN"/>
        </w:rPr>
      </w:pPr>
      <w:r>
        <w:rPr>
          <w:b/>
          <w:lang w:eastAsia="zh-CN"/>
        </w:rPr>
        <w:t>理由：</w:t>
      </w:r>
      <w:r>
        <w:rPr>
          <w:lang w:eastAsia="zh-CN"/>
        </w:rPr>
        <w:tab/>
      </w:r>
      <w:r>
        <w:rPr>
          <w:rFonts w:hint="eastAsia"/>
          <w:lang w:eastAsia="zh-CN"/>
        </w:rPr>
        <w:t>本款考虑到用户有权掌握有关国际收费的透明信息，同时注意到当前对漫游用户收取的数据费过高。</w:t>
      </w:r>
    </w:p>
    <w:p w:rsidR="00171C3B" w:rsidRDefault="0053212C">
      <w:pPr>
        <w:pStyle w:val="Proposal"/>
        <w:rPr>
          <w:lang w:eastAsia="zh-CN"/>
        </w:rPr>
      </w:pPr>
      <w:r>
        <w:rPr>
          <w:b/>
          <w:u w:val="single"/>
          <w:lang w:eastAsia="zh-CN"/>
        </w:rPr>
        <w:t>NOC</w:t>
      </w:r>
      <w:r>
        <w:rPr>
          <w:lang w:eastAsia="zh-CN"/>
        </w:rPr>
        <w:tab/>
        <w:t>AFCP/19/52</w:t>
      </w:r>
    </w:p>
    <w:p w:rsidR="002E27ED" w:rsidRPr="00BF257F" w:rsidRDefault="0053212C" w:rsidP="002E27ED">
      <w:pPr>
        <w:pStyle w:val="ArtNo"/>
        <w:rPr>
          <w:lang w:eastAsia="zh-CN"/>
        </w:rPr>
      </w:pPr>
      <w:bookmarkStart w:id="207" w:name="_Toc341738330"/>
      <w:r w:rsidRPr="00BF257F">
        <w:rPr>
          <w:rFonts w:hint="eastAsia"/>
          <w:lang w:eastAsia="zh-CN"/>
        </w:rPr>
        <w:t>第</w:t>
      </w:r>
      <w:r w:rsidRPr="00BF257F">
        <w:rPr>
          <w:rFonts w:hint="eastAsia"/>
          <w:lang w:eastAsia="zh-CN"/>
        </w:rPr>
        <w:t xml:space="preserve"> </w:t>
      </w:r>
      <w:r>
        <w:rPr>
          <w:rFonts w:hint="eastAsia"/>
          <w:lang w:eastAsia="zh-CN"/>
        </w:rPr>
        <w:t>五</w:t>
      </w:r>
      <w:r w:rsidRPr="00BF257F">
        <w:rPr>
          <w:rFonts w:hint="eastAsia"/>
          <w:lang w:eastAsia="zh-CN"/>
        </w:rPr>
        <w:t xml:space="preserve"> </w:t>
      </w:r>
      <w:r w:rsidRPr="00BF257F">
        <w:rPr>
          <w:rFonts w:hint="eastAsia"/>
          <w:lang w:eastAsia="zh-CN"/>
        </w:rPr>
        <w:t>条</w:t>
      </w:r>
      <w:bookmarkEnd w:id="207"/>
    </w:p>
    <w:p w:rsidR="002E27ED" w:rsidRPr="00BF257F" w:rsidRDefault="0053212C" w:rsidP="002E27ED">
      <w:pPr>
        <w:pStyle w:val="Arttitle"/>
        <w:rPr>
          <w:lang w:eastAsia="zh-CN"/>
        </w:rPr>
      </w:pPr>
      <w:r w:rsidRPr="00BF257F">
        <w:rPr>
          <w:rFonts w:hint="eastAsia"/>
          <w:lang w:eastAsia="zh-CN"/>
        </w:rPr>
        <w:t>生命安全和电信的优先权</w:t>
      </w:r>
    </w:p>
    <w:p w:rsidR="00905ABC" w:rsidRDefault="00905ABC" w:rsidP="00905ABC">
      <w:pPr>
        <w:pStyle w:val="Reasons"/>
        <w:rPr>
          <w:lang w:eastAsia="zh-CN"/>
        </w:rPr>
      </w:pPr>
      <w:r>
        <w:rPr>
          <w:b/>
          <w:lang w:eastAsia="zh-CN"/>
        </w:rPr>
        <w:t>理由：</w:t>
      </w:r>
      <w:r>
        <w:rPr>
          <w:lang w:eastAsia="zh-CN"/>
        </w:rPr>
        <w:tab/>
      </w:r>
      <w:r w:rsidRPr="00927EE9">
        <w:rPr>
          <w:rFonts w:hint="eastAsia"/>
          <w:lang w:eastAsia="zh-CN"/>
        </w:rPr>
        <w:t>第</w:t>
      </w:r>
      <w:r>
        <w:rPr>
          <w:rFonts w:hint="eastAsia"/>
          <w:lang w:eastAsia="zh-CN"/>
        </w:rPr>
        <w:t>5</w:t>
      </w:r>
      <w:r w:rsidRPr="00927EE9">
        <w:rPr>
          <w:rFonts w:hint="eastAsia"/>
          <w:lang w:eastAsia="zh-CN"/>
        </w:rPr>
        <w:t>条的</w:t>
      </w:r>
      <w:r>
        <w:rPr>
          <w:rFonts w:hint="eastAsia"/>
          <w:lang w:eastAsia="zh-CN"/>
        </w:rPr>
        <w:t>标题保留不变</w:t>
      </w:r>
      <w:r w:rsidRPr="00927EE9">
        <w:rPr>
          <w:rFonts w:hint="eastAsia"/>
          <w:lang w:eastAsia="zh-CN"/>
        </w:rPr>
        <w:t>。</w:t>
      </w:r>
    </w:p>
    <w:p w:rsidR="00171C3B" w:rsidRDefault="0053212C">
      <w:pPr>
        <w:pStyle w:val="Proposal"/>
        <w:rPr>
          <w:lang w:eastAsia="zh-CN"/>
        </w:rPr>
      </w:pPr>
      <w:r>
        <w:rPr>
          <w:b/>
          <w:lang w:eastAsia="zh-CN"/>
        </w:rPr>
        <w:t>MOD</w:t>
      </w:r>
      <w:r>
        <w:rPr>
          <w:lang w:eastAsia="zh-CN"/>
        </w:rPr>
        <w:tab/>
        <w:t>AFCP/19/53</w:t>
      </w:r>
      <w:r>
        <w:rPr>
          <w:b/>
          <w:vanish/>
          <w:color w:val="7F7F7F" w:themeColor="text1" w:themeTint="80"/>
          <w:vertAlign w:val="superscript"/>
          <w:lang w:eastAsia="zh-CN"/>
        </w:rPr>
        <w:t>#11100</w:t>
      </w:r>
    </w:p>
    <w:p w:rsidR="001248D1" w:rsidRPr="00BF257F" w:rsidRDefault="001248D1" w:rsidP="00BF38B0">
      <w:pPr>
        <w:rPr>
          <w:lang w:eastAsia="zh-CN"/>
        </w:rPr>
      </w:pPr>
      <w:r>
        <w:rPr>
          <w:rStyle w:val="Artdef"/>
          <w:rFonts w:hint="eastAsia"/>
          <w:lang w:eastAsia="zh-CN"/>
        </w:rPr>
        <w:t>39</w:t>
      </w:r>
      <w:r w:rsidRPr="005F122C">
        <w:rPr>
          <w:lang w:eastAsia="zh-CN"/>
        </w:rPr>
        <w:tab/>
      </w:r>
      <w:r w:rsidRPr="00BF257F">
        <w:rPr>
          <w:lang w:eastAsia="zh-CN"/>
        </w:rPr>
        <w:t>5.1</w:t>
      </w:r>
      <w:r w:rsidRPr="00BF257F">
        <w:rPr>
          <w:lang w:eastAsia="zh-CN"/>
        </w:rPr>
        <w:tab/>
      </w:r>
      <w:ins w:id="208" w:author="Chen, Xing" w:date="2011-07-22T10:07:00Z">
        <w:r w:rsidRPr="00927EE9">
          <w:rPr>
            <w:rFonts w:hint="eastAsia"/>
            <w:lang w:eastAsia="zh-CN"/>
          </w:rPr>
          <w:t>各成员国</w:t>
        </w:r>
      </w:ins>
      <w:ins w:id="209" w:author="huangj" w:date="2011-08-23T10:42:00Z">
        <w:r w:rsidRPr="00927EE9">
          <w:rPr>
            <w:rFonts w:hint="eastAsia"/>
            <w:lang w:eastAsia="zh-CN"/>
          </w:rPr>
          <w:t>须</w:t>
        </w:r>
      </w:ins>
      <w:bookmarkStart w:id="210" w:name="_GoBack"/>
      <w:bookmarkEnd w:id="210"/>
      <w:ins w:id="211" w:author="Chen, Xing" w:date="2011-07-22T10:07:00Z">
        <w:r w:rsidRPr="00927EE9">
          <w:rPr>
            <w:rFonts w:hint="eastAsia"/>
            <w:lang w:eastAsia="zh-CN"/>
          </w:rPr>
          <w:t>采</w:t>
        </w:r>
      </w:ins>
      <w:ins w:id="212" w:author="byzheng" w:date="2012-07-26T11:17:00Z">
        <w:r>
          <w:rPr>
            <w:rFonts w:hint="eastAsia"/>
            <w:lang w:eastAsia="zh-CN"/>
          </w:rPr>
          <w:t>用</w:t>
        </w:r>
      </w:ins>
      <w:ins w:id="213" w:author="Chen, Xing" w:date="2011-07-22T10:07:00Z">
        <w:r w:rsidRPr="00927EE9">
          <w:rPr>
            <w:rFonts w:hint="eastAsia"/>
            <w:lang w:eastAsia="zh-CN"/>
          </w:rPr>
          <w:t>政策，</w:t>
        </w:r>
      </w:ins>
      <w:ins w:id="214" w:author="huangj" w:date="2012-05-16T16:15:00Z">
        <w:r w:rsidRPr="00927EE9">
          <w:rPr>
            <w:rFonts w:hint="eastAsia"/>
            <w:lang w:eastAsia="zh-CN"/>
          </w:rPr>
          <w:t>以便</w:t>
        </w:r>
      </w:ins>
      <w:r>
        <w:rPr>
          <w:rFonts w:hint="eastAsia"/>
          <w:lang w:eastAsia="zh-CN"/>
        </w:rPr>
        <w:t>尽可能</w:t>
      </w:r>
      <w:ins w:id="215" w:author="Chen, Xing" w:date="2011-07-22T10:08:00Z">
        <w:r w:rsidRPr="00927EE9">
          <w:rPr>
            <w:rFonts w:hint="eastAsia"/>
            <w:lang w:eastAsia="zh-CN"/>
          </w:rPr>
          <w:t>确保</w:t>
        </w:r>
      </w:ins>
      <w:r w:rsidRPr="00927EE9">
        <w:rPr>
          <w:rFonts w:hint="eastAsia"/>
          <w:lang w:eastAsia="zh-CN"/>
        </w:rPr>
        <w:t>生命安全通信（如遇险通信）</w:t>
      </w:r>
      <w:del w:id="216" w:author="byzheng" w:date="2012-08-31T15:03:00Z">
        <w:r w:rsidDel="00D40C5D">
          <w:rPr>
            <w:rFonts w:hint="eastAsia"/>
            <w:lang w:eastAsia="zh-CN"/>
          </w:rPr>
          <w:delText>须</w:delText>
        </w:r>
      </w:del>
      <w:r w:rsidRPr="00927EE9">
        <w:rPr>
          <w:rFonts w:hint="eastAsia"/>
          <w:lang w:eastAsia="zh-CN"/>
        </w:rPr>
        <w:t>享有当然传输的权利，并须在技术可行的情况下，根据</w:t>
      </w:r>
      <w:ins w:id="217" w:author="Chen, Xing" w:date="2011-07-22T10:08:00Z">
        <w:r w:rsidRPr="00927EE9">
          <w:rPr>
            <w:rFonts w:hint="eastAsia"/>
            <w:lang w:eastAsia="zh-CN"/>
          </w:rPr>
          <w:t>《组织法》和</w:t>
        </w:r>
      </w:ins>
      <w:r w:rsidRPr="00927EE9">
        <w:rPr>
          <w:rFonts w:hint="eastAsia"/>
          <w:lang w:eastAsia="zh-CN"/>
        </w:rPr>
        <w:t>《公约》</w:t>
      </w:r>
      <w:r>
        <w:rPr>
          <w:rFonts w:hint="eastAsia"/>
          <w:lang w:eastAsia="zh-CN"/>
        </w:rPr>
        <w:t>的</w:t>
      </w:r>
      <w:r w:rsidRPr="00927EE9">
        <w:rPr>
          <w:rFonts w:hint="eastAsia"/>
          <w:lang w:eastAsia="zh-CN"/>
        </w:rPr>
        <w:t>相关条款</w:t>
      </w:r>
      <w:r>
        <w:rPr>
          <w:rFonts w:hint="eastAsia"/>
          <w:lang w:eastAsia="zh-CN"/>
        </w:rPr>
        <w:t>并在</w:t>
      </w:r>
      <w:r w:rsidRPr="00927EE9">
        <w:rPr>
          <w:rFonts w:hint="eastAsia"/>
          <w:lang w:eastAsia="zh-CN"/>
        </w:rPr>
        <w:t>适当考虑到相关</w:t>
      </w:r>
      <w:r>
        <w:rPr>
          <w:rFonts w:hint="eastAsia"/>
          <w:lang w:eastAsia="zh-CN"/>
        </w:rPr>
        <w:t>的</w:t>
      </w:r>
      <w:del w:id="218" w:author="Chen, Xing" w:date="2011-07-22T10:09:00Z">
        <w:r w:rsidRPr="00927EE9">
          <w:rPr>
            <w:rFonts w:hint="eastAsia"/>
            <w:lang w:eastAsia="zh-CN"/>
          </w:rPr>
          <w:delText>国际电报电话咨询委员会</w:delText>
        </w:r>
      </w:del>
      <w:ins w:id="219" w:author="byzheng" w:date="2012-11-27T13:48:00Z">
        <w:r w:rsidR="00BF38B0">
          <w:rPr>
            <w:rFonts w:hint="eastAsia"/>
            <w:lang w:eastAsia="zh-CN"/>
          </w:rPr>
          <w:t>国际电联</w:t>
        </w:r>
      </w:ins>
      <w:r w:rsidRPr="00927EE9">
        <w:rPr>
          <w:rFonts w:hint="eastAsia"/>
          <w:lang w:eastAsia="zh-CN"/>
        </w:rPr>
        <w:t>建议书</w:t>
      </w:r>
      <w:r>
        <w:rPr>
          <w:rFonts w:hint="eastAsia"/>
          <w:lang w:eastAsia="zh-CN"/>
        </w:rPr>
        <w:t>的情况下</w:t>
      </w:r>
      <w:r w:rsidRPr="00927EE9">
        <w:rPr>
          <w:rFonts w:hint="eastAsia"/>
          <w:lang w:eastAsia="zh-CN"/>
        </w:rPr>
        <w:t>，绝对优先于一切其它电信。</w:t>
      </w:r>
    </w:p>
    <w:p w:rsidR="001248D1" w:rsidRPr="00FB2D6F" w:rsidRDefault="001248D1" w:rsidP="001248D1">
      <w:pPr>
        <w:pStyle w:val="Reasons"/>
        <w:rPr>
          <w:lang w:eastAsia="zh-CN"/>
        </w:rPr>
      </w:pPr>
      <w:r>
        <w:rPr>
          <w:b/>
          <w:lang w:eastAsia="zh-CN"/>
        </w:rPr>
        <w:t>理由：</w:t>
      </w:r>
      <w:r>
        <w:rPr>
          <w:lang w:eastAsia="zh-CN"/>
        </w:rPr>
        <w:tab/>
      </w:r>
      <w:r>
        <w:rPr>
          <w:rFonts w:hint="eastAsia"/>
          <w:lang w:eastAsia="zh-CN"/>
        </w:rPr>
        <w:t>本款认识到生命安全通信的重要性，并请各成员国尽可能通过可确保提供这些业务的政策。</w:t>
      </w:r>
    </w:p>
    <w:p w:rsidR="00171C3B" w:rsidRDefault="0053212C">
      <w:pPr>
        <w:pStyle w:val="Proposal"/>
        <w:rPr>
          <w:lang w:eastAsia="zh-CN"/>
        </w:rPr>
      </w:pPr>
      <w:r>
        <w:rPr>
          <w:b/>
          <w:lang w:eastAsia="zh-CN"/>
        </w:rPr>
        <w:t>ADD</w:t>
      </w:r>
      <w:r>
        <w:rPr>
          <w:lang w:eastAsia="zh-CN"/>
        </w:rPr>
        <w:tab/>
        <w:t>AFCP/19/54</w:t>
      </w:r>
      <w:r>
        <w:rPr>
          <w:b/>
          <w:vanish/>
          <w:color w:val="7F7F7F" w:themeColor="text1" w:themeTint="80"/>
          <w:vertAlign w:val="superscript"/>
          <w:lang w:eastAsia="zh-CN"/>
        </w:rPr>
        <w:t>#11102</w:t>
      </w:r>
    </w:p>
    <w:p w:rsidR="009B430B" w:rsidRPr="00771A79" w:rsidRDefault="009B430B" w:rsidP="009B430B">
      <w:pPr>
        <w:rPr>
          <w:rFonts w:eastAsiaTheme="minorEastAsia"/>
          <w:lang w:eastAsia="zh-CN"/>
        </w:rPr>
      </w:pPr>
      <w:r w:rsidRPr="00506DDD">
        <w:rPr>
          <w:rStyle w:val="Artdef"/>
          <w:lang w:eastAsia="zh-CN"/>
        </w:rPr>
        <w:t>39A</w:t>
      </w:r>
      <w:r w:rsidRPr="00771A79">
        <w:rPr>
          <w:rFonts w:ascii="Calibri" w:eastAsiaTheme="minorEastAsia"/>
          <w:lang w:eastAsia="zh-CN"/>
        </w:rPr>
        <w:tab/>
        <w:t>5.1A</w:t>
      </w:r>
      <w:r w:rsidRPr="00771A79">
        <w:rPr>
          <w:rFonts w:ascii="Calibri" w:eastAsiaTheme="minorEastAsia"/>
          <w:lang w:eastAsia="zh-CN"/>
        </w:rPr>
        <w:tab/>
      </w:r>
      <w:r>
        <w:rPr>
          <w:rFonts w:ascii="Calibri" w:eastAsiaTheme="minorEastAsia" w:hint="eastAsia"/>
          <w:lang w:eastAsia="zh-CN"/>
        </w:rPr>
        <w:t>各成员国须鼓励在其境内运营的并向公众提供国际电信业务的运营机构采用与生命安全、优先电信、恢复通信和应急电信相关的</w:t>
      </w:r>
      <w:r>
        <w:rPr>
          <w:rFonts w:ascii="Calibri" w:eastAsiaTheme="minorEastAsia" w:hint="eastAsia"/>
          <w:lang w:eastAsia="zh-CN"/>
        </w:rPr>
        <w:t>ITU-T</w:t>
      </w:r>
      <w:r>
        <w:rPr>
          <w:rFonts w:ascii="Calibri" w:eastAsiaTheme="minorEastAsia" w:hint="eastAsia"/>
          <w:lang w:eastAsia="zh-CN"/>
        </w:rPr>
        <w:t>建议书。</w:t>
      </w:r>
    </w:p>
    <w:p w:rsidR="009B430B" w:rsidRDefault="009B430B" w:rsidP="009B430B">
      <w:pPr>
        <w:pStyle w:val="Reasons"/>
        <w:rPr>
          <w:lang w:eastAsia="zh-CN"/>
        </w:rPr>
      </w:pPr>
      <w:r>
        <w:rPr>
          <w:b/>
          <w:lang w:eastAsia="zh-CN"/>
        </w:rPr>
        <w:t>理由：</w:t>
      </w:r>
      <w:r>
        <w:rPr>
          <w:lang w:eastAsia="zh-CN"/>
        </w:rPr>
        <w:tab/>
      </w:r>
      <w:r>
        <w:rPr>
          <w:rFonts w:eastAsiaTheme="minorEastAsia" w:hint="eastAsia"/>
          <w:lang w:eastAsia="zh-CN"/>
        </w:rPr>
        <w:t>强调了各成员国在鼓励运营机构按照相关的</w:t>
      </w:r>
      <w:r>
        <w:rPr>
          <w:rFonts w:eastAsiaTheme="minorEastAsia" w:hint="eastAsia"/>
          <w:lang w:eastAsia="zh-CN"/>
        </w:rPr>
        <w:t>ITU-T</w:t>
      </w:r>
      <w:r>
        <w:rPr>
          <w:rFonts w:eastAsiaTheme="minorEastAsia" w:hint="eastAsia"/>
          <w:lang w:eastAsia="zh-CN"/>
        </w:rPr>
        <w:t>建议书遵守生命安全电信方面的责任。</w:t>
      </w:r>
    </w:p>
    <w:p w:rsidR="00171C3B" w:rsidRDefault="0053212C">
      <w:pPr>
        <w:pStyle w:val="Proposal"/>
        <w:rPr>
          <w:lang w:eastAsia="zh-CN"/>
        </w:rPr>
      </w:pPr>
      <w:r>
        <w:rPr>
          <w:b/>
          <w:lang w:eastAsia="zh-CN"/>
        </w:rPr>
        <w:t>SUP</w:t>
      </w:r>
      <w:r>
        <w:rPr>
          <w:lang w:eastAsia="zh-CN"/>
        </w:rPr>
        <w:tab/>
        <w:t>AFCP/19/55</w:t>
      </w:r>
    </w:p>
    <w:p w:rsidR="009B430B" w:rsidRPr="00BF257F" w:rsidRDefault="009B430B" w:rsidP="009B430B">
      <w:pPr>
        <w:rPr>
          <w:lang w:eastAsia="zh-CN"/>
        </w:rPr>
      </w:pPr>
      <w:r>
        <w:rPr>
          <w:rStyle w:val="Artdef"/>
          <w:rFonts w:hint="eastAsia"/>
          <w:lang w:eastAsia="zh-CN"/>
        </w:rPr>
        <w:t>40</w:t>
      </w:r>
      <w:r w:rsidRPr="005F122C">
        <w:rPr>
          <w:lang w:eastAsia="zh-CN"/>
        </w:rPr>
        <w:tab/>
      </w:r>
      <w:del w:id="220" w:author="byzheng" w:date="2012-08-22T16:22:00Z">
        <w:r w:rsidRPr="00BF257F" w:rsidDel="00177823">
          <w:rPr>
            <w:lang w:eastAsia="zh-CN"/>
          </w:rPr>
          <w:delText>5.2</w:delText>
        </w:r>
        <w:r w:rsidRPr="00BF257F" w:rsidDel="00177823">
          <w:rPr>
            <w:lang w:eastAsia="zh-CN"/>
          </w:rPr>
          <w:tab/>
        </w:r>
        <w:r w:rsidRPr="00173892" w:rsidDel="00177823">
          <w:rPr>
            <w:rFonts w:hint="eastAsia"/>
            <w:lang w:eastAsia="zh-CN"/>
          </w:rPr>
          <w:delText>政务电信，包括有关实施《联合国宪章》某些条款的电信，根据公约相关条款并适当考虑国际电报电话咨询委员会的相关建议，在技术可行的情况下，对第</w:delText>
        </w:r>
        <w:r w:rsidRPr="00173892" w:rsidDel="00177823">
          <w:rPr>
            <w:lang w:eastAsia="zh-CN"/>
          </w:rPr>
          <w:delText>39</w:delText>
        </w:r>
        <w:r w:rsidRPr="00173892" w:rsidDel="00177823">
          <w:rPr>
            <w:rFonts w:hint="eastAsia"/>
            <w:lang w:eastAsia="zh-CN"/>
          </w:rPr>
          <w:delText>款所述以外的电信享有优先权。</w:delText>
        </w:r>
      </w:del>
    </w:p>
    <w:p w:rsidR="009B430B" w:rsidRPr="00732510" w:rsidRDefault="009B430B" w:rsidP="009B430B">
      <w:pPr>
        <w:pStyle w:val="Reasons"/>
        <w:rPr>
          <w:lang w:eastAsia="zh-CN"/>
        </w:rPr>
      </w:pPr>
      <w:r>
        <w:rPr>
          <w:b/>
          <w:lang w:eastAsia="zh-CN"/>
        </w:rPr>
        <w:t>理由：</w:t>
      </w:r>
      <w:r>
        <w:rPr>
          <w:lang w:eastAsia="zh-CN"/>
        </w:rPr>
        <w:tab/>
      </w:r>
      <w:r>
        <w:rPr>
          <w:rFonts w:hint="eastAsia"/>
          <w:lang w:eastAsia="zh-CN"/>
        </w:rPr>
        <w:t>因过时而不再需要。</w:t>
      </w:r>
    </w:p>
    <w:p w:rsidR="00171C3B" w:rsidRDefault="0053212C">
      <w:pPr>
        <w:pStyle w:val="Proposal"/>
        <w:rPr>
          <w:lang w:eastAsia="zh-CN"/>
        </w:rPr>
      </w:pPr>
      <w:r>
        <w:rPr>
          <w:b/>
          <w:lang w:eastAsia="zh-CN"/>
        </w:rPr>
        <w:t>MOD</w:t>
      </w:r>
      <w:r>
        <w:rPr>
          <w:lang w:eastAsia="zh-CN"/>
        </w:rPr>
        <w:tab/>
        <w:t>AFCP/19/56</w:t>
      </w:r>
      <w:r>
        <w:rPr>
          <w:b/>
          <w:vanish/>
          <w:color w:val="7F7F7F" w:themeColor="text1" w:themeTint="80"/>
          <w:vertAlign w:val="superscript"/>
          <w:lang w:eastAsia="zh-CN"/>
        </w:rPr>
        <w:t>#11106</w:t>
      </w:r>
    </w:p>
    <w:p w:rsidR="00B413ED" w:rsidRPr="00BF257F" w:rsidRDefault="00B413ED" w:rsidP="00B413ED">
      <w:pPr>
        <w:rPr>
          <w:lang w:eastAsia="zh-CN"/>
        </w:rPr>
      </w:pPr>
      <w:r>
        <w:rPr>
          <w:rStyle w:val="Artdef"/>
          <w:rFonts w:hint="eastAsia"/>
          <w:lang w:eastAsia="zh-CN"/>
        </w:rPr>
        <w:t>41</w:t>
      </w:r>
      <w:r w:rsidRPr="005F122C">
        <w:rPr>
          <w:lang w:eastAsia="zh-CN"/>
        </w:rPr>
        <w:tab/>
      </w:r>
      <w:r w:rsidRPr="00BF257F">
        <w:rPr>
          <w:lang w:eastAsia="zh-CN"/>
        </w:rPr>
        <w:t>5.3</w:t>
      </w:r>
      <w:r w:rsidRPr="00BF257F">
        <w:rPr>
          <w:lang w:eastAsia="zh-CN"/>
        </w:rPr>
        <w:tab/>
      </w:r>
      <w:r w:rsidRPr="00927EE9">
        <w:rPr>
          <w:rFonts w:hint="eastAsia"/>
          <w:lang w:eastAsia="zh-CN"/>
        </w:rPr>
        <w:t>关于</w:t>
      </w:r>
      <w:ins w:id="221" w:author="Chen, Xing" w:date="2011-07-22T10:34:00Z">
        <w:r w:rsidRPr="00927EE9">
          <w:rPr>
            <w:rFonts w:hint="eastAsia"/>
            <w:lang w:eastAsia="zh-CN"/>
          </w:rPr>
          <w:t>任何</w:t>
        </w:r>
      </w:ins>
      <w:del w:id="222" w:author="Chen, Xing" w:date="2011-07-22T10:34:00Z">
        <w:r w:rsidRPr="00927EE9">
          <w:rPr>
            <w:rFonts w:hint="eastAsia"/>
            <w:lang w:eastAsia="zh-CN"/>
          </w:rPr>
          <w:delText>一切</w:delText>
        </w:r>
      </w:del>
      <w:r w:rsidRPr="00927EE9">
        <w:rPr>
          <w:rFonts w:hint="eastAsia"/>
          <w:lang w:eastAsia="zh-CN"/>
        </w:rPr>
        <w:t>其它电信</w:t>
      </w:r>
      <w:ins w:id="223" w:author="Chen, Xing" w:date="2011-07-22T10:17:00Z">
        <w:r w:rsidRPr="00927EE9">
          <w:rPr>
            <w:rFonts w:hint="eastAsia"/>
            <w:lang w:eastAsia="zh-CN"/>
          </w:rPr>
          <w:t>业务</w:t>
        </w:r>
      </w:ins>
      <w:r w:rsidRPr="00927EE9">
        <w:rPr>
          <w:rFonts w:hint="eastAsia"/>
          <w:lang w:eastAsia="zh-CN"/>
        </w:rPr>
        <w:t>享有优先权的</w:t>
      </w:r>
      <w:r>
        <w:rPr>
          <w:rFonts w:hint="eastAsia"/>
          <w:lang w:eastAsia="zh-CN"/>
        </w:rPr>
        <w:t>条款</w:t>
      </w:r>
      <w:r w:rsidRPr="00927EE9">
        <w:rPr>
          <w:rFonts w:hint="eastAsia"/>
          <w:lang w:eastAsia="zh-CN"/>
        </w:rPr>
        <w:t>载于相关</w:t>
      </w:r>
      <w:del w:id="224" w:author="Chen, Xing" w:date="2011-07-22T10:18:00Z">
        <w:r w:rsidRPr="00927EE9">
          <w:rPr>
            <w:rFonts w:hint="eastAsia"/>
            <w:lang w:eastAsia="zh-CN"/>
          </w:rPr>
          <w:delText>国际电报电话咨询委员会</w:delText>
        </w:r>
      </w:del>
      <w:ins w:id="225" w:author="Chen, Xing" w:date="2011-07-22T10:17:00Z">
        <w:r w:rsidRPr="00927EE9">
          <w:rPr>
            <w:lang w:eastAsia="zh-CN"/>
          </w:rPr>
          <w:t>ITU-T</w:t>
        </w:r>
      </w:ins>
      <w:r w:rsidRPr="00927EE9">
        <w:rPr>
          <w:rFonts w:hint="eastAsia"/>
          <w:lang w:eastAsia="zh-CN"/>
        </w:rPr>
        <w:t>建议书</w:t>
      </w:r>
      <w:r>
        <w:rPr>
          <w:rFonts w:hint="eastAsia"/>
          <w:lang w:eastAsia="zh-CN"/>
        </w:rPr>
        <w:t>中</w:t>
      </w:r>
      <w:r w:rsidRPr="00927EE9">
        <w:rPr>
          <w:rFonts w:hint="eastAsia"/>
          <w:lang w:eastAsia="zh-CN"/>
        </w:rPr>
        <w:t>。</w:t>
      </w:r>
    </w:p>
    <w:p w:rsidR="00B413ED" w:rsidRDefault="00B413ED" w:rsidP="00B413ED">
      <w:pPr>
        <w:pStyle w:val="Reasons"/>
        <w:rPr>
          <w:lang w:eastAsia="zh-CN"/>
        </w:rPr>
      </w:pPr>
      <w:r>
        <w:rPr>
          <w:b/>
          <w:lang w:eastAsia="zh-CN"/>
        </w:rPr>
        <w:lastRenderedPageBreak/>
        <w:t>理由：</w:t>
      </w:r>
      <w:r>
        <w:rPr>
          <w:lang w:eastAsia="zh-CN"/>
        </w:rPr>
        <w:tab/>
      </w:r>
      <w:r>
        <w:rPr>
          <w:rFonts w:hint="eastAsia"/>
          <w:lang w:eastAsia="zh-CN"/>
        </w:rPr>
        <w:t>编辑性修改。</w:t>
      </w:r>
    </w:p>
    <w:p w:rsidR="00171C3B" w:rsidRDefault="0053212C">
      <w:pPr>
        <w:pStyle w:val="Proposal"/>
        <w:rPr>
          <w:lang w:eastAsia="zh-CN"/>
        </w:rPr>
      </w:pPr>
      <w:r>
        <w:rPr>
          <w:b/>
          <w:lang w:eastAsia="zh-CN"/>
        </w:rPr>
        <w:t>ADD</w:t>
      </w:r>
      <w:r>
        <w:rPr>
          <w:lang w:eastAsia="zh-CN"/>
        </w:rPr>
        <w:tab/>
        <w:t>AFCP/19/57</w:t>
      </w:r>
      <w:r>
        <w:rPr>
          <w:b/>
          <w:vanish/>
          <w:color w:val="7F7F7F" w:themeColor="text1" w:themeTint="80"/>
          <w:vertAlign w:val="superscript"/>
          <w:lang w:eastAsia="zh-CN"/>
        </w:rPr>
        <w:t>#11113</w:t>
      </w:r>
    </w:p>
    <w:p w:rsidR="00E029BF" w:rsidRDefault="00E029BF" w:rsidP="00E029BF">
      <w:pPr>
        <w:rPr>
          <w:lang w:eastAsia="zh-CN"/>
        </w:rPr>
      </w:pPr>
      <w:r w:rsidRPr="00927EE9">
        <w:rPr>
          <w:rStyle w:val="Artdef"/>
          <w:lang w:eastAsia="zh-CN"/>
        </w:rPr>
        <w:t>41</w:t>
      </w:r>
      <w:r>
        <w:rPr>
          <w:rStyle w:val="Artdef"/>
          <w:rFonts w:hint="eastAsia"/>
          <w:lang w:eastAsia="zh-CN"/>
        </w:rPr>
        <w:t>A</w:t>
      </w:r>
      <w:r w:rsidRPr="00927EE9">
        <w:rPr>
          <w:rFonts w:eastAsia="Times New Roman"/>
          <w:lang w:eastAsia="zh-CN"/>
        </w:rPr>
        <w:tab/>
      </w:r>
      <w:r>
        <w:rPr>
          <w:lang w:eastAsia="zh-CN"/>
        </w:rPr>
        <w:t>5.</w:t>
      </w:r>
      <w:r>
        <w:rPr>
          <w:rFonts w:hint="eastAsia"/>
          <w:lang w:eastAsia="zh-CN"/>
        </w:rPr>
        <w:t>3A</w:t>
      </w:r>
      <w:r>
        <w:rPr>
          <w:rFonts w:hint="eastAsia"/>
          <w:lang w:eastAsia="zh-CN"/>
        </w:rPr>
        <w:tab/>
      </w:r>
      <w:r w:rsidRPr="00927EE9">
        <w:rPr>
          <w:rFonts w:hint="eastAsia"/>
          <w:lang w:eastAsia="zh-CN"/>
        </w:rPr>
        <w:t>各成员国须</w:t>
      </w:r>
      <w:r w:rsidRPr="00927EE9">
        <w:rPr>
          <w:rFonts w:hint="eastAsia"/>
          <w:szCs w:val="24"/>
          <w:lang w:eastAsia="zh-CN"/>
        </w:rPr>
        <w:t>确保运营机构</w:t>
      </w:r>
      <w:r w:rsidRPr="00927EE9">
        <w:rPr>
          <w:rFonts w:hint="eastAsia"/>
          <w:lang w:eastAsia="zh-CN"/>
        </w:rPr>
        <w:t>及时</w:t>
      </w:r>
      <w:r>
        <w:rPr>
          <w:rFonts w:hint="eastAsia"/>
          <w:lang w:eastAsia="zh-CN"/>
        </w:rPr>
        <w:t>并</w:t>
      </w:r>
      <w:r w:rsidRPr="00927EE9">
        <w:rPr>
          <w:rFonts w:hint="eastAsia"/>
          <w:lang w:eastAsia="zh-CN"/>
        </w:rPr>
        <w:t>免费向</w:t>
      </w:r>
      <w:r>
        <w:rPr>
          <w:rFonts w:hint="eastAsia"/>
          <w:lang w:eastAsia="zh-CN"/>
        </w:rPr>
        <w:t>包括漫游用户在内的所有用户</w:t>
      </w:r>
      <w:r w:rsidRPr="00927EE9">
        <w:rPr>
          <w:rFonts w:hint="eastAsia"/>
          <w:lang w:eastAsia="zh-CN"/>
        </w:rPr>
        <w:t>通报应急服务呼叫号码。</w:t>
      </w:r>
    </w:p>
    <w:p w:rsidR="00E029BF" w:rsidRPr="00732510" w:rsidRDefault="00E029BF" w:rsidP="00E029BF">
      <w:pPr>
        <w:pStyle w:val="Reasons"/>
        <w:rPr>
          <w:lang w:eastAsia="zh-CN"/>
        </w:rPr>
      </w:pPr>
      <w:r>
        <w:rPr>
          <w:b/>
          <w:lang w:eastAsia="zh-CN"/>
        </w:rPr>
        <w:t>理由：</w:t>
      </w:r>
      <w:r>
        <w:rPr>
          <w:lang w:eastAsia="zh-CN"/>
        </w:rPr>
        <w:tab/>
      </w:r>
      <w:r>
        <w:rPr>
          <w:rFonts w:hint="eastAsia"/>
          <w:bCs/>
          <w:lang w:eastAsia="zh-CN"/>
        </w:rPr>
        <w:t>本款旨在确保应急信息对国际业务用户的可用性。</w:t>
      </w:r>
    </w:p>
    <w:p w:rsidR="00171C3B" w:rsidRDefault="0053212C">
      <w:pPr>
        <w:pStyle w:val="Proposal"/>
        <w:rPr>
          <w:lang w:eastAsia="zh-CN"/>
        </w:rPr>
      </w:pPr>
      <w:r>
        <w:rPr>
          <w:b/>
          <w:lang w:eastAsia="zh-CN"/>
        </w:rPr>
        <w:t>ADD</w:t>
      </w:r>
      <w:r>
        <w:rPr>
          <w:lang w:eastAsia="zh-CN"/>
        </w:rPr>
        <w:tab/>
        <w:t>AFCP/19/58</w:t>
      </w:r>
      <w:r>
        <w:rPr>
          <w:b/>
          <w:vanish/>
          <w:color w:val="7F7F7F" w:themeColor="text1" w:themeTint="80"/>
          <w:vertAlign w:val="superscript"/>
          <w:lang w:eastAsia="zh-CN"/>
        </w:rPr>
        <w:t>#11115</w:t>
      </w:r>
    </w:p>
    <w:p w:rsidR="004B7CAD" w:rsidRPr="00927EE9" w:rsidRDefault="004B7CAD" w:rsidP="004B7CAD">
      <w:pPr>
        <w:pStyle w:val="ArtNo"/>
        <w:rPr>
          <w:rFonts w:eastAsia="Times New Roman"/>
          <w:caps w:val="0"/>
          <w:lang w:eastAsia="zh-CN"/>
        </w:rPr>
      </w:pPr>
      <w:bookmarkStart w:id="226" w:name="_Toc341738331"/>
      <w:r w:rsidRPr="00927EE9">
        <w:rPr>
          <w:rFonts w:eastAsiaTheme="minorEastAsia" w:hint="eastAsia"/>
          <w:lang w:eastAsia="zh-CN"/>
        </w:rPr>
        <w:t>第</w:t>
      </w:r>
      <w:r>
        <w:rPr>
          <w:rFonts w:eastAsiaTheme="minorEastAsia" w:hint="eastAsia"/>
          <w:lang w:eastAsia="zh-CN"/>
        </w:rPr>
        <w:t>五</w:t>
      </w:r>
      <w:r w:rsidRPr="00927EE9">
        <w:rPr>
          <w:rFonts w:eastAsiaTheme="minorEastAsia" w:hint="eastAsia"/>
          <w:lang w:eastAsia="zh-CN"/>
        </w:rPr>
        <w:t>条</w:t>
      </w:r>
      <w:r>
        <w:rPr>
          <w:rFonts w:eastAsiaTheme="minorEastAsia" w:hint="eastAsia"/>
          <w:lang w:eastAsia="zh-CN"/>
        </w:rPr>
        <w:t>（</w:t>
      </w:r>
      <w:r w:rsidRPr="00927EE9">
        <w:rPr>
          <w:rFonts w:eastAsiaTheme="minorEastAsia" w:hint="eastAsia"/>
          <w:lang w:eastAsia="zh-CN"/>
        </w:rPr>
        <w:t>A</w:t>
      </w:r>
      <w:r>
        <w:rPr>
          <w:rFonts w:eastAsiaTheme="minorEastAsia" w:hint="eastAsia"/>
          <w:lang w:eastAsia="zh-CN"/>
        </w:rPr>
        <w:t>）</w:t>
      </w:r>
      <w:bookmarkEnd w:id="226"/>
    </w:p>
    <w:p w:rsidR="004B7CAD" w:rsidRPr="00300E3C" w:rsidRDefault="004B7CAD" w:rsidP="004B7CAD">
      <w:pPr>
        <w:pStyle w:val="Arttitle"/>
        <w:rPr>
          <w:rFonts w:eastAsiaTheme="minorEastAsia"/>
          <w:b w:val="0"/>
          <w:lang w:eastAsia="zh-CN"/>
        </w:rPr>
      </w:pPr>
      <w:r>
        <w:rPr>
          <w:rFonts w:hint="eastAsia"/>
          <w:lang w:eastAsia="zh-CN"/>
        </w:rPr>
        <w:t>树立提供国际电信和业务的信心并增强</w:t>
      </w:r>
      <w:r w:rsidRPr="00927EE9">
        <w:rPr>
          <w:rFonts w:hint="eastAsia"/>
          <w:lang w:eastAsia="zh-CN"/>
        </w:rPr>
        <w:t>安全</w:t>
      </w:r>
      <w:r>
        <w:rPr>
          <w:rFonts w:hint="eastAsia"/>
          <w:lang w:eastAsia="zh-CN"/>
        </w:rPr>
        <w:t>性</w:t>
      </w:r>
    </w:p>
    <w:p w:rsidR="00171C3B" w:rsidRDefault="00171C3B">
      <w:pPr>
        <w:pStyle w:val="Reasons"/>
        <w:rPr>
          <w:lang w:eastAsia="zh-CN"/>
        </w:rPr>
      </w:pPr>
    </w:p>
    <w:p w:rsidR="00171C3B" w:rsidRDefault="0053212C">
      <w:pPr>
        <w:pStyle w:val="Proposal"/>
        <w:rPr>
          <w:lang w:eastAsia="zh-CN"/>
        </w:rPr>
      </w:pPr>
      <w:r>
        <w:rPr>
          <w:b/>
          <w:lang w:eastAsia="zh-CN"/>
        </w:rPr>
        <w:t>ADD</w:t>
      </w:r>
      <w:r>
        <w:rPr>
          <w:lang w:eastAsia="zh-CN"/>
        </w:rPr>
        <w:tab/>
        <w:t>AFCP/19/59</w:t>
      </w:r>
      <w:r>
        <w:rPr>
          <w:b/>
          <w:vanish/>
          <w:color w:val="7F7F7F" w:themeColor="text1" w:themeTint="80"/>
          <w:vertAlign w:val="superscript"/>
          <w:lang w:eastAsia="zh-CN"/>
        </w:rPr>
        <w:t>#11119</w:t>
      </w:r>
    </w:p>
    <w:p w:rsidR="007C6AA9" w:rsidRPr="00722C94" w:rsidRDefault="007C6AA9" w:rsidP="007C6AA9">
      <w:pPr>
        <w:rPr>
          <w:lang w:eastAsia="zh-CN"/>
        </w:rPr>
      </w:pPr>
      <w:r w:rsidRPr="00927EE9">
        <w:rPr>
          <w:rStyle w:val="Artdef"/>
          <w:lang w:eastAsia="zh-CN"/>
        </w:rPr>
        <w:t>41</w:t>
      </w:r>
      <w:r>
        <w:rPr>
          <w:rStyle w:val="Artdef"/>
          <w:rFonts w:hint="eastAsia"/>
          <w:lang w:eastAsia="zh-CN"/>
        </w:rPr>
        <w:t>B</w:t>
      </w:r>
      <w:r w:rsidRPr="00927EE9">
        <w:rPr>
          <w:rFonts w:eastAsia="Times New Roman"/>
          <w:lang w:eastAsia="zh-CN"/>
        </w:rPr>
        <w:tab/>
      </w:r>
      <w:r w:rsidRPr="00722C94">
        <w:rPr>
          <w:lang w:eastAsia="zh-CN"/>
        </w:rPr>
        <w:t>5A.1</w:t>
      </w:r>
      <w:r>
        <w:rPr>
          <w:rFonts w:hint="eastAsia"/>
          <w:lang w:eastAsia="zh-CN"/>
        </w:rPr>
        <w:tab/>
      </w:r>
      <w:r w:rsidRPr="00722C94">
        <w:rPr>
          <w:rFonts w:hint="eastAsia"/>
          <w:lang w:eastAsia="zh-CN"/>
        </w:rPr>
        <w:t>各成员国应在电信安全事务（包括网络安全）方面开展合作，特别应制定技术标准和可令人接受的法律准则，其中包括有关领土管辖权和主权责</w:t>
      </w:r>
      <w:r>
        <w:rPr>
          <w:rFonts w:hint="eastAsia"/>
          <w:lang w:eastAsia="zh-CN"/>
        </w:rPr>
        <w:t>任方面</w:t>
      </w:r>
      <w:r w:rsidRPr="00722C94">
        <w:rPr>
          <w:rFonts w:hint="eastAsia"/>
          <w:lang w:eastAsia="zh-CN"/>
        </w:rPr>
        <w:t>的准则。</w:t>
      </w:r>
    </w:p>
    <w:p w:rsidR="007C6AA9" w:rsidRPr="00E93463" w:rsidRDefault="007C6AA9" w:rsidP="007C6AA9">
      <w:pPr>
        <w:pStyle w:val="Reasons"/>
        <w:rPr>
          <w:lang w:eastAsia="zh-CN"/>
        </w:rPr>
      </w:pPr>
      <w:r>
        <w:rPr>
          <w:b/>
          <w:lang w:eastAsia="zh-CN"/>
        </w:rPr>
        <w:t>理由：</w:t>
      </w:r>
      <w:r>
        <w:rPr>
          <w:lang w:eastAsia="zh-CN"/>
        </w:rPr>
        <w:tab/>
      </w:r>
      <w:r>
        <w:rPr>
          <w:rFonts w:hint="eastAsia"/>
          <w:lang w:eastAsia="zh-CN"/>
        </w:rPr>
        <w:t>本款认识到树立提供国际电信</w:t>
      </w:r>
      <w:r>
        <w:rPr>
          <w:rFonts w:hint="eastAsia"/>
          <w:lang w:eastAsia="zh-CN"/>
        </w:rPr>
        <w:t>/ICT</w:t>
      </w:r>
      <w:r>
        <w:rPr>
          <w:rFonts w:hint="eastAsia"/>
          <w:lang w:eastAsia="zh-CN"/>
        </w:rPr>
        <w:t>和业务的信心并提高其安全性的重要性。它鼓励各成员国按照信息社会世界峰会（</w:t>
      </w:r>
      <w:r>
        <w:rPr>
          <w:rFonts w:hint="eastAsia"/>
          <w:lang w:eastAsia="zh-CN"/>
        </w:rPr>
        <w:t>WSIS</w:t>
      </w:r>
      <w:r>
        <w:rPr>
          <w:rFonts w:hint="eastAsia"/>
          <w:lang w:eastAsia="zh-CN"/>
        </w:rPr>
        <w:t>）进程所强调的，并按照全权代表大会第</w:t>
      </w:r>
      <w:r>
        <w:rPr>
          <w:rFonts w:hint="eastAsia"/>
          <w:lang w:eastAsia="zh-CN"/>
        </w:rPr>
        <w:t>130</w:t>
      </w:r>
      <w:r>
        <w:rPr>
          <w:rFonts w:hint="eastAsia"/>
          <w:lang w:eastAsia="zh-CN"/>
        </w:rPr>
        <w:t>号决议的要求，合作制定有关安全问题的技术标准及可接受的法律准则。</w:t>
      </w:r>
    </w:p>
    <w:p w:rsidR="00171C3B" w:rsidRDefault="0053212C">
      <w:pPr>
        <w:pStyle w:val="Proposal"/>
        <w:rPr>
          <w:lang w:eastAsia="zh-CN"/>
        </w:rPr>
      </w:pPr>
      <w:r>
        <w:rPr>
          <w:b/>
          <w:lang w:eastAsia="zh-CN"/>
        </w:rPr>
        <w:t>ADD</w:t>
      </w:r>
      <w:r>
        <w:rPr>
          <w:lang w:eastAsia="zh-CN"/>
        </w:rPr>
        <w:tab/>
        <w:t>AFCP/19/60</w:t>
      </w:r>
      <w:r>
        <w:rPr>
          <w:b/>
          <w:vanish/>
          <w:color w:val="7F7F7F" w:themeColor="text1" w:themeTint="80"/>
          <w:vertAlign w:val="superscript"/>
          <w:lang w:eastAsia="zh-CN"/>
        </w:rPr>
        <w:t>#11119</w:t>
      </w:r>
    </w:p>
    <w:p w:rsidR="00DD30A2" w:rsidRPr="00722C94" w:rsidRDefault="00DD30A2" w:rsidP="00DD30A2">
      <w:pPr>
        <w:rPr>
          <w:lang w:eastAsia="zh-CN"/>
        </w:rPr>
      </w:pPr>
      <w:r w:rsidRPr="00927EE9">
        <w:rPr>
          <w:rStyle w:val="Artdef"/>
          <w:lang w:eastAsia="zh-CN"/>
        </w:rPr>
        <w:t>41</w:t>
      </w:r>
      <w:r>
        <w:rPr>
          <w:rStyle w:val="Artdef"/>
          <w:rFonts w:hint="eastAsia"/>
          <w:lang w:eastAsia="zh-CN"/>
        </w:rPr>
        <w:t>C</w:t>
      </w:r>
      <w:r w:rsidRPr="00927EE9">
        <w:rPr>
          <w:rFonts w:eastAsia="Times New Roman"/>
          <w:lang w:eastAsia="zh-CN"/>
        </w:rPr>
        <w:tab/>
      </w:r>
      <w:r w:rsidRPr="00722C94">
        <w:rPr>
          <w:lang w:eastAsia="zh-CN"/>
        </w:rPr>
        <w:t>5A.2</w:t>
      </w:r>
      <w:r>
        <w:rPr>
          <w:rFonts w:hint="eastAsia"/>
          <w:lang w:eastAsia="zh-CN"/>
        </w:rPr>
        <w:tab/>
      </w:r>
      <w:r w:rsidRPr="00722C94">
        <w:rPr>
          <w:rFonts w:hint="eastAsia"/>
          <w:lang w:eastAsia="zh-CN"/>
        </w:rPr>
        <w:t>各成员国须相互合作，在下列领域协调统一国内法律、管辖</w:t>
      </w:r>
      <w:r>
        <w:rPr>
          <w:rFonts w:hint="eastAsia"/>
          <w:lang w:eastAsia="zh-CN"/>
        </w:rPr>
        <w:t>权</w:t>
      </w:r>
      <w:r w:rsidRPr="00722C94">
        <w:rPr>
          <w:rFonts w:hint="eastAsia"/>
          <w:lang w:eastAsia="zh-CN"/>
        </w:rPr>
        <w:t>和做法：网络犯罪的调查和处罚（包括窃听和</w:t>
      </w:r>
      <w:r>
        <w:rPr>
          <w:rFonts w:hint="eastAsia"/>
          <w:lang w:eastAsia="zh-CN"/>
        </w:rPr>
        <w:t>违反</w:t>
      </w:r>
      <w:r w:rsidRPr="00722C94">
        <w:rPr>
          <w:rFonts w:hint="eastAsia"/>
          <w:lang w:eastAsia="zh-CN"/>
        </w:rPr>
        <w:t>电信私</w:t>
      </w:r>
      <w:r>
        <w:rPr>
          <w:rFonts w:hint="eastAsia"/>
          <w:lang w:eastAsia="zh-CN"/>
        </w:rPr>
        <w:t>密性</w:t>
      </w:r>
      <w:r w:rsidRPr="00722C94">
        <w:rPr>
          <w:rFonts w:hint="eastAsia"/>
          <w:lang w:eastAsia="zh-CN"/>
        </w:rPr>
        <w:t>）；数据</w:t>
      </w:r>
      <w:r>
        <w:rPr>
          <w:rFonts w:hint="eastAsia"/>
          <w:lang w:eastAsia="zh-CN"/>
        </w:rPr>
        <w:t>的</w:t>
      </w:r>
      <w:r w:rsidRPr="00722C94">
        <w:rPr>
          <w:rFonts w:hint="eastAsia"/>
          <w:lang w:eastAsia="zh-CN"/>
        </w:rPr>
        <w:t>保</w:t>
      </w:r>
      <w:r>
        <w:rPr>
          <w:rFonts w:hint="eastAsia"/>
          <w:lang w:eastAsia="zh-CN"/>
        </w:rPr>
        <w:t>存</w:t>
      </w:r>
      <w:r w:rsidRPr="00722C94">
        <w:rPr>
          <w:rFonts w:hint="eastAsia"/>
          <w:lang w:eastAsia="zh-CN"/>
        </w:rPr>
        <w:t>、保留和保护（包括个人数据保护）；私</w:t>
      </w:r>
      <w:r>
        <w:rPr>
          <w:rFonts w:hint="eastAsia"/>
          <w:lang w:eastAsia="zh-CN"/>
        </w:rPr>
        <w:t>密性；</w:t>
      </w:r>
      <w:r w:rsidRPr="00722C94">
        <w:rPr>
          <w:rFonts w:hint="eastAsia"/>
          <w:lang w:eastAsia="zh-CN"/>
        </w:rPr>
        <w:t>以及网络</w:t>
      </w:r>
      <w:r>
        <w:rPr>
          <w:rFonts w:hint="eastAsia"/>
          <w:lang w:eastAsia="zh-CN"/>
        </w:rPr>
        <w:t>防御</w:t>
      </w:r>
      <w:r w:rsidRPr="00722C94">
        <w:rPr>
          <w:rFonts w:hint="eastAsia"/>
          <w:lang w:eastAsia="zh-CN"/>
        </w:rPr>
        <w:t>和对网络攻击作出响应的方式。</w:t>
      </w:r>
    </w:p>
    <w:p w:rsidR="00DD30A2" w:rsidRDefault="00DD30A2" w:rsidP="00DD30A2">
      <w:pPr>
        <w:pStyle w:val="Reasons"/>
        <w:rPr>
          <w:lang w:eastAsia="zh-CN"/>
        </w:rPr>
      </w:pPr>
      <w:r>
        <w:rPr>
          <w:b/>
          <w:lang w:eastAsia="zh-CN"/>
        </w:rPr>
        <w:t>理由：</w:t>
      </w:r>
      <w:r>
        <w:rPr>
          <w:lang w:eastAsia="zh-CN"/>
        </w:rPr>
        <w:tab/>
      </w:r>
      <w:r>
        <w:rPr>
          <w:rFonts w:hint="eastAsia"/>
          <w:lang w:eastAsia="zh-CN"/>
        </w:rPr>
        <w:t>本款请各成员国开展合作，协调其不同领域与安全问题相关的国内法律、司法管辖和做法。</w:t>
      </w:r>
    </w:p>
    <w:p w:rsidR="00171C3B" w:rsidRDefault="0053212C">
      <w:pPr>
        <w:pStyle w:val="Proposal"/>
        <w:rPr>
          <w:lang w:eastAsia="zh-CN"/>
        </w:rPr>
      </w:pPr>
      <w:r>
        <w:rPr>
          <w:b/>
          <w:lang w:eastAsia="zh-CN"/>
        </w:rPr>
        <w:t>ADD</w:t>
      </w:r>
      <w:r>
        <w:rPr>
          <w:lang w:eastAsia="zh-CN"/>
        </w:rPr>
        <w:tab/>
        <w:t>AFCP/19/61</w:t>
      </w:r>
      <w:r>
        <w:rPr>
          <w:b/>
          <w:vanish/>
          <w:color w:val="7F7F7F" w:themeColor="text1" w:themeTint="80"/>
          <w:vertAlign w:val="superscript"/>
          <w:lang w:eastAsia="zh-CN"/>
        </w:rPr>
        <w:t>#11122</w:t>
      </w:r>
    </w:p>
    <w:p w:rsidR="00CD41FF" w:rsidRPr="00037E54" w:rsidRDefault="00CD41FF" w:rsidP="00CD41FF">
      <w:pPr>
        <w:rPr>
          <w:lang w:eastAsia="zh-CN"/>
        </w:rPr>
      </w:pPr>
      <w:r w:rsidRPr="00506DDD">
        <w:rPr>
          <w:rStyle w:val="Artdef"/>
          <w:rFonts w:hint="eastAsia"/>
        </w:rPr>
        <w:t>41D</w:t>
      </w:r>
      <w:r>
        <w:rPr>
          <w:rFonts w:ascii="Calibri" w:hint="eastAsia"/>
          <w:lang w:eastAsia="zh-CN"/>
        </w:rPr>
        <w:tab/>
        <w:t>5A.3</w:t>
      </w:r>
      <w:r>
        <w:rPr>
          <w:rFonts w:ascii="Calibri" w:hint="eastAsia"/>
          <w:lang w:eastAsia="zh-CN"/>
        </w:rPr>
        <w:tab/>
      </w:r>
      <w:r w:rsidRPr="00927EE9">
        <w:rPr>
          <w:rFonts w:hint="eastAsia"/>
          <w:lang w:eastAsia="zh-CN"/>
        </w:rPr>
        <w:t>各成员国须确保运营机构采取适当措施对网络</w:t>
      </w:r>
      <w:r>
        <w:rPr>
          <w:rFonts w:hint="eastAsia"/>
          <w:lang w:eastAsia="zh-CN"/>
        </w:rPr>
        <w:t>欺</w:t>
      </w:r>
      <w:r w:rsidRPr="00927EE9">
        <w:rPr>
          <w:rFonts w:hint="eastAsia"/>
          <w:lang w:eastAsia="zh-CN"/>
        </w:rPr>
        <w:t>诈实施打击</w:t>
      </w:r>
      <w:r>
        <w:rPr>
          <w:rFonts w:hint="eastAsia"/>
          <w:lang w:eastAsia="zh-CN"/>
        </w:rPr>
        <w:t>。</w:t>
      </w:r>
    </w:p>
    <w:p w:rsidR="00CD41FF" w:rsidRDefault="00CD41FF" w:rsidP="00CD41FF">
      <w:pPr>
        <w:pStyle w:val="Reasons"/>
        <w:rPr>
          <w:lang w:eastAsia="zh-CN"/>
        </w:rPr>
      </w:pPr>
      <w:r>
        <w:rPr>
          <w:b/>
          <w:lang w:eastAsia="zh-CN"/>
        </w:rPr>
        <w:t>理由：</w:t>
      </w:r>
      <w:r>
        <w:rPr>
          <w:lang w:eastAsia="zh-CN"/>
        </w:rPr>
        <w:tab/>
      </w:r>
      <w:r>
        <w:rPr>
          <w:rFonts w:hint="eastAsia"/>
          <w:lang w:eastAsia="zh-CN"/>
        </w:rPr>
        <w:t>请各成员国打击网络欺诈，并增强成员国在这方面的能力。</w:t>
      </w:r>
    </w:p>
    <w:p w:rsidR="00171C3B" w:rsidRDefault="0053212C">
      <w:pPr>
        <w:pStyle w:val="Proposal"/>
        <w:rPr>
          <w:lang w:eastAsia="zh-CN"/>
        </w:rPr>
      </w:pPr>
      <w:r>
        <w:rPr>
          <w:b/>
          <w:lang w:eastAsia="zh-CN"/>
        </w:rPr>
        <w:t>ADD</w:t>
      </w:r>
      <w:r>
        <w:rPr>
          <w:lang w:eastAsia="zh-CN"/>
        </w:rPr>
        <w:tab/>
        <w:t>AFCP/19/62</w:t>
      </w:r>
      <w:r>
        <w:rPr>
          <w:b/>
          <w:vanish/>
          <w:color w:val="7F7F7F" w:themeColor="text1" w:themeTint="80"/>
          <w:vertAlign w:val="superscript"/>
          <w:lang w:eastAsia="zh-CN"/>
        </w:rPr>
        <w:t>#11125</w:t>
      </w:r>
    </w:p>
    <w:p w:rsidR="00CC0DD6" w:rsidRPr="00927EE9" w:rsidRDefault="00CC0DD6" w:rsidP="00CC0DD6">
      <w:pPr>
        <w:pStyle w:val="ArtNo"/>
        <w:rPr>
          <w:rFonts w:eastAsia="Times New Roman"/>
          <w:caps w:val="0"/>
          <w:lang w:eastAsia="zh-CN"/>
        </w:rPr>
      </w:pPr>
      <w:bookmarkStart w:id="227" w:name="_Toc341738332"/>
      <w:r w:rsidRPr="00927EE9">
        <w:rPr>
          <w:rFonts w:hint="eastAsia"/>
          <w:lang w:eastAsia="zh-CN"/>
        </w:rPr>
        <w:t>第</w:t>
      </w:r>
      <w:r>
        <w:rPr>
          <w:rFonts w:hint="eastAsia"/>
          <w:lang w:eastAsia="zh-CN"/>
        </w:rPr>
        <w:t>五</w:t>
      </w:r>
      <w:r w:rsidRPr="00927EE9">
        <w:rPr>
          <w:rFonts w:hint="eastAsia"/>
          <w:lang w:eastAsia="zh-CN"/>
        </w:rPr>
        <w:t>条</w:t>
      </w:r>
      <w:r>
        <w:rPr>
          <w:rFonts w:hint="eastAsia"/>
          <w:lang w:eastAsia="zh-CN"/>
        </w:rPr>
        <w:t>（</w:t>
      </w:r>
      <w:r w:rsidRPr="00927EE9">
        <w:rPr>
          <w:rFonts w:hint="eastAsia"/>
          <w:lang w:eastAsia="zh-CN"/>
        </w:rPr>
        <w:t>B</w:t>
      </w:r>
      <w:r>
        <w:rPr>
          <w:rFonts w:hint="eastAsia"/>
          <w:lang w:eastAsia="zh-CN"/>
        </w:rPr>
        <w:t>）</w:t>
      </w:r>
      <w:bookmarkEnd w:id="227"/>
    </w:p>
    <w:p w:rsidR="00CC0DD6" w:rsidRPr="00927EE9" w:rsidRDefault="00CC0DD6" w:rsidP="00CC0DD6">
      <w:pPr>
        <w:pStyle w:val="Arttitle"/>
        <w:rPr>
          <w:rFonts w:eastAsia="Times New Roman"/>
          <w:b w:val="0"/>
          <w:lang w:eastAsia="zh-CN"/>
        </w:rPr>
      </w:pPr>
      <w:r w:rsidRPr="00927EE9">
        <w:rPr>
          <w:rFonts w:hint="eastAsia"/>
          <w:lang w:eastAsia="zh-CN"/>
        </w:rPr>
        <w:t>打击垃圾信息</w:t>
      </w:r>
    </w:p>
    <w:p w:rsidR="00FA71BC" w:rsidRDefault="00FA71BC" w:rsidP="00FA71BC">
      <w:pPr>
        <w:pStyle w:val="Reasons"/>
        <w:rPr>
          <w:lang w:eastAsia="zh-CN"/>
        </w:rPr>
      </w:pPr>
      <w:r>
        <w:rPr>
          <w:b/>
          <w:lang w:eastAsia="zh-CN"/>
        </w:rPr>
        <w:t>理由：</w:t>
      </w:r>
      <w:r>
        <w:rPr>
          <w:lang w:eastAsia="zh-CN"/>
        </w:rPr>
        <w:tab/>
      </w:r>
      <w:r w:rsidRPr="00927EE9">
        <w:rPr>
          <w:rFonts w:hint="eastAsia"/>
          <w:lang w:eastAsia="zh-CN"/>
        </w:rPr>
        <w:t>有关打击垃圾信息的一项新条款</w:t>
      </w:r>
      <w:r>
        <w:rPr>
          <w:rFonts w:hint="eastAsia"/>
          <w:lang w:eastAsia="zh-CN"/>
        </w:rPr>
        <w:t>。</w:t>
      </w:r>
    </w:p>
    <w:p w:rsidR="00171C3B" w:rsidRDefault="0053212C">
      <w:pPr>
        <w:pStyle w:val="Proposal"/>
        <w:rPr>
          <w:lang w:eastAsia="zh-CN"/>
        </w:rPr>
      </w:pPr>
      <w:r>
        <w:rPr>
          <w:b/>
          <w:lang w:eastAsia="zh-CN"/>
        </w:rPr>
        <w:t>ADD</w:t>
      </w:r>
      <w:r>
        <w:rPr>
          <w:lang w:eastAsia="zh-CN"/>
        </w:rPr>
        <w:tab/>
        <w:t>AFCP/19/63</w:t>
      </w:r>
      <w:r>
        <w:rPr>
          <w:b/>
          <w:vanish/>
          <w:color w:val="7F7F7F" w:themeColor="text1" w:themeTint="80"/>
          <w:vertAlign w:val="superscript"/>
          <w:lang w:eastAsia="zh-CN"/>
        </w:rPr>
        <w:t>#11126</w:t>
      </w:r>
    </w:p>
    <w:p w:rsidR="00E943F2" w:rsidRPr="00927EE9" w:rsidRDefault="00E943F2" w:rsidP="00E943F2">
      <w:pPr>
        <w:rPr>
          <w:rFonts w:eastAsia="Times New Roman"/>
          <w:lang w:eastAsia="zh-CN"/>
        </w:rPr>
      </w:pPr>
      <w:r w:rsidRPr="00927EE9">
        <w:rPr>
          <w:rStyle w:val="Artdef"/>
          <w:lang w:eastAsia="zh-CN"/>
        </w:rPr>
        <w:t>41E</w:t>
      </w:r>
      <w:r w:rsidRPr="00927EE9">
        <w:rPr>
          <w:rFonts w:eastAsia="Times New Roman"/>
          <w:lang w:eastAsia="zh-CN"/>
        </w:rPr>
        <w:tab/>
      </w:r>
      <w:r w:rsidRPr="00927EE9">
        <w:rPr>
          <w:rFonts w:ascii="SimSun" w:hAnsi="SimSun" w:cs="SimSun" w:hint="eastAsia"/>
          <w:lang w:eastAsia="zh-CN"/>
        </w:rPr>
        <w:t>各成员国</w:t>
      </w:r>
      <w:r>
        <w:rPr>
          <w:rFonts w:ascii="SimSun" w:hAnsi="SimSun" w:cs="SimSun" w:hint="eastAsia"/>
          <w:lang w:eastAsia="zh-CN"/>
        </w:rPr>
        <w:t>须确保运营机构采取必要措施，防范垃圾信息的扩散，包括</w:t>
      </w:r>
      <w:r w:rsidRPr="00927EE9">
        <w:rPr>
          <w:rFonts w:ascii="SimSun" w:hAnsi="SimSun" w:cs="SimSun" w:hint="eastAsia"/>
          <w:lang w:eastAsia="zh-CN"/>
        </w:rPr>
        <w:t>：</w:t>
      </w:r>
    </w:p>
    <w:p w:rsidR="00E943F2" w:rsidRPr="00927EE9" w:rsidRDefault="00E943F2" w:rsidP="00506DDD">
      <w:pPr>
        <w:pStyle w:val="enumlev2"/>
        <w:rPr>
          <w:rFonts w:eastAsia="Times New Roman"/>
          <w:lang w:eastAsia="zh-CN"/>
        </w:rPr>
      </w:pPr>
      <w:r w:rsidRPr="00927EE9">
        <w:rPr>
          <w:rFonts w:eastAsia="Times New Roman" w:hint="eastAsia"/>
          <w:lang w:eastAsia="zh-CN"/>
        </w:rPr>
        <w:lastRenderedPageBreak/>
        <w:t>a)</w:t>
      </w:r>
      <w:r>
        <w:rPr>
          <w:rFonts w:eastAsiaTheme="minorEastAsia" w:hint="eastAsia"/>
          <w:lang w:eastAsia="zh-CN"/>
        </w:rPr>
        <w:tab/>
      </w:r>
      <w:r w:rsidRPr="00927EE9">
        <w:rPr>
          <w:rFonts w:hint="eastAsia"/>
          <w:lang w:eastAsia="zh-CN"/>
        </w:rPr>
        <w:t>通过国</w:t>
      </w:r>
      <w:r>
        <w:rPr>
          <w:rFonts w:hint="eastAsia"/>
          <w:lang w:eastAsia="zh-CN"/>
        </w:rPr>
        <w:t>内</w:t>
      </w:r>
      <w:r w:rsidRPr="00927EE9">
        <w:rPr>
          <w:rFonts w:hint="eastAsia"/>
          <w:lang w:eastAsia="zh-CN"/>
        </w:rPr>
        <w:t>立法，采取打击垃圾信息的行动；</w:t>
      </w:r>
    </w:p>
    <w:p w:rsidR="00E943F2" w:rsidRPr="00927EE9" w:rsidRDefault="00E943F2" w:rsidP="00506DDD">
      <w:pPr>
        <w:pStyle w:val="enumlev2"/>
        <w:rPr>
          <w:rFonts w:eastAsia="Times New Roman"/>
          <w:lang w:eastAsia="zh-CN"/>
        </w:rPr>
      </w:pPr>
      <w:r w:rsidRPr="00927EE9">
        <w:rPr>
          <w:rFonts w:eastAsia="Times New Roman" w:hint="eastAsia"/>
          <w:lang w:eastAsia="zh-CN"/>
        </w:rPr>
        <w:t>b)</w:t>
      </w:r>
      <w:r>
        <w:rPr>
          <w:rFonts w:eastAsiaTheme="minorEastAsia" w:hint="eastAsia"/>
          <w:lang w:eastAsia="zh-CN"/>
        </w:rPr>
        <w:tab/>
      </w:r>
      <w:r w:rsidRPr="00927EE9">
        <w:rPr>
          <w:rFonts w:hint="eastAsia"/>
          <w:lang w:eastAsia="zh-CN"/>
        </w:rPr>
        <w:t>开展合作，采取打击垃圾信息的行动；</w:t>
      </w:r>
    </w:p>
    <w:p w:rsidR="00E943F2" w:rsidRDefault="00E943F2" w:rsidP="00506DDD">
      <w:pPr>
        <w:pStyle w:val="enumlev2"/>
        <w:rPr>
          <w:lang w:eastAsia="zh-CN"/>
        </w:rPr>
      </w:pPr>
      <w:r w:rsidRPr="00927EE9">
        <w:rPr>
          <w:rFonts w:eastAsia="Times New Roman" w:hint="eastAsia"/>
          <w:lang w:eastAsia="zh-CN"/>
        </w:rPr>
        <w:t>c)</w:t>
      </w:r>
      <w:r>
        <w:rPr>
          <w:rFonts w:eastAsiaTheme="minorEastAsia" w:hint="eastAsia"/>
          <w:lang w:eastAsia="zh-CN"/>
        </w:rPr>
        <w:tab/>
      </w:r>
      <w:r w:rsidRPr="00927EE9">
        <w:rPr>
          <w:rFonts w:hint="eastAsia"/>
          <w:lang w:eastAsia="zh-CN"/>
        </w:rPr>
        <w:t>交换各国在打击垃圾信息</w:t>
      </w:r>
      <w:r>
        <w:rPr>
          <w:rFonts w:hint="eastAsia"/>
          <w:lang w:eastAsia="zh-CN"/>
        </w:rPr>
        <w:t>调查结果</w:t>
      </w:r>
      <w:r w:rsidRPr="00927EE9">
        <w:rPr>
          <w:rFonts w:eastAsia="Times New Roman" w:hint="eastAsia"/>
          <w:lang w:eastAsia="zh-CN"/>
        </w:rPr>
        <w:t>/</w:t>
      </w:r>
      <w:r w:rsidRPr="00927EE9">
        <w:rPr>
          <w:rFonts w:hint="eastAsia"/>
          <w:lang w:eastAsia="zh-CN"/>
        </w:rPr>
        <w:t>行动</w:t>
      </w:r>
      <w:r>
        <w:rPr>
          <w:rFonts w:hint="eastAsia"/>
          <w:lang w:eastAsia="zh-CN"/>
        </w:rPr>
        <w:t>方面的信息</w:t>
      </w:r>
      <w:r w:rsidRPr="00927EE9">
        <w:rPr>
          <w:rFonts w:hint="eastAsia"/>
          <w:lang w:eastAsia="zh-CN"/>
        </w:rPr>
        <w:t>。</w:t>
      </w:r>
    </w:p>
    <w:p w:rsidR="00E943F2" w:rsidRPr="00AF4C95" w:rsidRDefault="00E943F2" w:rsidP="00E943F2">
      <w:pPr>
        <w:pStyle w:val="Reasons"/>
        <w:rPr>
          <w:lang w:eastAsia="zh-CN"/>
        </w:rPr>
      </w:pPr>
      <w:r>
        <w:rPr>
          <w:b/>
          <w:lang w:eastAsia="zh-CN"/>
        </w:rPr>
        <w:t>理由：</w:t>
      </w:r>
      <w:r>
        <w:rPr>
          <w:lang w:eastAsia="zh-CN"/>
        </w:rPr>
        <w:tab/>
      </w:r>
      <w:r>
        <w:rPr>
          <w:rFonts w:hint="eastAsia"/>
          <w:lang w:eastAsia="zh-CN"/>
        </w:rPr>
        <w:t>增强各成员国的能力，并确保各成员国采取措施，防范垃圾信息的扩散。各成员国须开展合作，确保在垃圾信息问题上看法一致，并合作打击垃圾信息。</w:t>
      </w:r>
    </w:p>
    <w:p w:rsidR="00171C3B" w:rsidRDefault="0053212C">
      <w:pPr>
        <w:pStyle w:val="Proposal"/>
        <w:rPr>
          <w:lang w:eastAsia="zh-CN"/>
        </w:rPr>
      </w:pPr>
      <w:r>
        <w:rPr>
          <w:b/>
          <w:lang w:eastAsia="zh-CN"/>
        </w:rPr>
        <w:t>MOD</w:t>
      </w:r>
      <w:r>
        <w:rPr>
          <w:lang w:eastAsia="zh-CN"/>
        </w:rPr>
        <w:tab/>
        <w:t>AFCP/19/64</w:t>
      </w:r>
      <w:r>
        <w:rPr>
          <w:b/>
          <w:vanish/>
          <w:color w:val="7F7F7F" w:themeColor="text1" w:themeTint="80"/>
          <w:vertAlign w:val="superscript"/>
          <w:lang w:eastAsia="zh-CN"/>
        </w:rPr>
        <w:t>#11129</w:t>
      </w:r>
    </w:p>
    <w:p w:rsidR="00EA4F45" w:rsidRPr="00BF257F" w:rsidRDefault="00EA4F45" w:rsidP="00EA4F45">
      <w:pPr>
        <w:pStyle w:val="ArtNo"/>
        <w:rPr>
          <w:lang w:eastAsia="zh-CN"/>
        </w:rPr>
      </w:pPr>
      <w:bookmarkStart w:id="228" w:name="_Toc341738333"/>
      <w:r w:rsidRPr="00BF257F">
        <w:rPr>
          <w:rFonts w:hint="eastAsia"/>
          <w:lang w:eastAsia="zh-CN"/>
        </w:rPr>
        <w:t>第</w:t>
      </w:r>
      <w:r w:rsidRPr="00BF257F">
        <w:rPr>
          <w:rFonts w:hint="eastAsia"/>
          <w:lang w:eastAsia="zh-CN"/>
        </w:rPr>
        <w:t xml:space="preserve"> </w:t>
      </w:r>
      <w:r>
        <w:rPr>
          <w:rFonts w:hint="eastAsia"/>
          <w:lang w:eastAsia="zh-CN"/>
        </w:rPr>
        <w:t>六</w:t>
      </w:r>
      <w:r>
        <w:rPr>
          <w:rFonts w:hint="eastAsia"/>
          <w:lang w:eastAsia="zh-CN"/>
        </w:rPr>
        <w:t xml:space="preserve"> </w:t>
      </w:r>
      <w:r w:rsidRPr="00BF257F">
        <w:rPr>
          <w:rFonts w:hint="eastAsia"/>
          <w:lang w:eastAsia="zh-CN"/>
        </w:rPr>
        <w:t>条</w:t>
      </w:r>
      <w:bookmarkEnd w:id="228"/>
    </w:p>
    <w:p w:rsidR="00EA4F45" w:rsidRPr="00794AB5" w:rsidRDefault="00EA4F45" w:rsidP="00EA4F45">
      <w:pPr>
        <w:pStyle w:val="Arttitle"/>
        <w:rPr>
          <w:lang w:eastAsia="zh-CN"/>
        </w:rPr>
      </w:pPr>
      <w:del w:id="229" w:author="Chen, Xing" w:date="2011-07-22T11:31:00Z">
        <w:r w:rsidRPr="00927EE9">
          <w:rPr>
            <w:rFonts w:hint="eastAsia"/>
            <w:lang w:eastAsia="zh-CN"/>
          </w:rPr>
          <w:delText>计费和结算</w:delText>
        </w:r>
      </w:del>
      <w:ins w:id="230" w:author="byzheng" w:date="2012-07-23T15:38:00Z">
        <w:r w:rsidRPr="00927EE9">
          <w:rPr>
            <w:rFonts w:hint="eastAsia"/>
            <w:lang w:eastAsia="zh-CN"/>
          </w:rPr>
          <w:t>经济</w:t>
        </w:r>
      </w:ins>
      <w:ins w:id="231" w:author="byzheng" w:date="2012-07-26T11:23:00Z">
        <w:r>
          <w:rPr>
            <w:rFonts w:hint="eastAsia"/>
            <w:lang w:eastAsia="zh-CN"/>
          </w:rPr>
          <w:t>和</w:t>
        </w:r>
      </w:ins>
      <w:ins w:id="232" w:author="byzheng" w:date="2012-07-23T15:38:00Z">
        <w:r w:rsidRPr="00927EE9">
          <w:rPr>
            <w:rFonts w:hint="eastAsia"/>
            <w:lang w:eastAsia="zh-CN"/>
          </w:rPr>
          <w:t>政策问题</w:t>
        </w:r>
      </w:ins>
    </w:p>
    <w:p w:rsidR="00EA4F45" w:rsidRPr="00AF4C95" w:rsidRDefault="00EA4F45" w:rsidP="00EA4F45">
      <w:pPr>
        <w:pStyle w:val="Reasons"/>
        <w:rPr>
          <w:lang w:eastAsia="zh-CN"/>
        </w:rPr>
      </w:pPr>
      <w:r>
        <w:rPr>
          <w:b/>
          <w:lang w:eastAsia="zh-CN"/>
        </w:rPr>
        <w:t>理由：</w:t>
      </w:r>
      <w:r>
        <w:rPr>
          <w:lang w:eastAsia="zh-CN"/>
        </w:rPr>
        <w:tab/>
      </w:r>
      <w:r>
        <w:rPr>
          <w:rFonts w:hint="eastAsia"/>
          <w:lang w:eastAsia="zh-CN"/>
        </w:rPr>
        <w:t>增加新标题，突出适合于国际条约的高级别条款。</w:t>
      </w:r>
    </w:p>
    <w:p w:rsidR="00171C3B" w:rsidRDefault="0053212C">
      <w:pPr>
        <w:pStyle w:val="Proposal"/>
        <w:rPr>
          <w:lang w:eastAsia="zh-CN"/>
        </w:rPr>
      </w:pPr>
      <w:r>
        <w:rPr>
          <w:b/>
          <w:lang w:eastAsia="zh-CN"/>
        </w:rPr>
        <w:t>ADD</w:t>
      </w:r>
      <w:r>
        <w:rPr>
          <w:lang w:eastAsia="zh-CN"/>
        </w:rPr>
        <w:tab/>
        <w:t>AFCP/19/65</w:t>
      </w:r>
    </w:p>
    <w:p w:rsidR="00377B54" w:rsidRPr="000A4FD1" w:rsidRDefault="00377B54" w:rsidP="00377B54">
      <w:pPr>
        <w:keepNext/>
        <w:keepLines/>
        <w:spacing w:before="200"/>
        <w:ind w:left="1134" w:hanging="1134"/>
        <w:outlineLvl w:val="1"/>
        <w:rPr>
          <w:rFonts w:eastAsiaTheme="minorEastAsia"/>
          <w:b/>
          <w:lang w:eastAsia="zh-CN"/>
        </w:rPr>
      </w:pPr>
      <w:r w:rsidRPr="00506DDD">
        <w:rPr>
          <w:rStyle w:val="Artdef"/>
        </w:rPr>
        <w:t>42.00</w:t>
      </w:r>
      <w:r>
        <w:rPr>
          <w:rFonts w:eastAsiaTheme="minorEastAsia"/>
          <w:b/>
          <w:lang w:eastAsia="zh-CN"/>
        </w:rPr>
        <w:tab/>
        <w:t>6.0</w:t>
      </w:r>
      <w:r>
        <w:rPr>
          <w:rFonts w:eastAsiaTheme="minorEastAsia"/>
          <w:b/>
          <w:lang w:eastAsia="zh-CN"/>
        </w:rPr>
        <w:tab/>
      </w:r>
      <w:r>
        <w:rPr>
          <w:rFonts w:eastAsiaTheme="minorEastAsia" w:hint="eastAsia"/>
          <w:b/>
          <w:lang w:eastAsia="zh-CN"/>
        </w:rPr>
        <w:t>一般性经济和政策问题</w:t>
      </w:r>
    </w:p>
    <w:p w:rsidR="00377B54" w:rsidRPr="00BF259E" w:rsidRDefault="00377B54" w:rsidP="00377B54">
      <w:pPr>
        <w:pStyle w:val="Reasons"/>
        <w:rPr>
          <w:lang w:val="en-US" w:eastAsia="zh-CN"/>
        </w:rPr>
      </w:pPr>
      <w:r>
        <w:rPr>
          <w:rFonts w:hint="eastAsia"/>
          <w:b/>
          <w:lang w:eastAsia="zh-CN"/>
        </w:rPr>
        <w:t>理由：</w:t>
      </w:r>
      <w:r w:rsidRPr="000A4FD1">
        <w:rPr>
          <w:lang w:eastAsia="zh-CN"/>
        </w:rPr>
        <w:tab/>
      </w:r>
      <w:r>
        <w:rPr>
          <w:rFonts w:hint="eastAsia"/>
          <w:lang w:eastAsia="zh-CN"/>
        </w:rPr>
        <w:t>这个新的小标题强调，下述条款是建立会计和收费问题的主要原则和框架的一般性条款。只是介绍了一般性原则，不存在对任何特定商业安排的偏好。</w:t>
      </w:r>
    </w:p>
    <w:p w:rsidR="00171C3B" w:rsidRDefault="0053212C">
      <w:pPr>
        <w:pStyle w:val="Proposal"/>
        <w:rPr>
          <w:lang w:eastAsia="zh-CN"/>
        </w:rPr>
      </w:pPr>
      <w:r>
        <w:rPr>
          <w:b/>
          <w:lang w:eastAsia="zh-CN"/>
        </w:rPr>
        <w:t>ADD</w:t>
      </w:r>
      <w:r>
        <w:rPr>
          <w:lang w:eastAsia="zh-CN"/>
        </w:rPr>
        <w:tab/>
        <w:t>AFCP/19/66</w:t>
      </w:r>
      <w:r>
        <w:rPr>
          <w:b/>
          <w:vanish/>
          <w:color w:val="7F7F7F" w:themeColor="text1" w:themeTint="80"/>
          <w:vertAlign w:val="superscript"/>
          <w:lang w:eastAsia="zh-CN"/>
        </w:rPr>
        <w:t>#11209</w:t>
      </w:r>
    </w:p>
    <w:p w:rsidR="00464A90" w:rsidRPr="004E27CE" w:rsidRDefault="00464A90" w:rsidP="00464A90">
      <w:pPr>
        <w:rPr>
          <w:rFonts w:eastAsiaTheme="minorEastAsia"/>
          <w:lang w:eastAsia="zh-CN"/>
        </w:rPr>
      </w:pPr>
      <w:r w:rsidRPr="00506DDD">
        <w:rPr>
          <w:rStyle w:val="Artdef"/>
        </w:rPr>
        <w:t>42.01</w:t>
      </w:r>
      <w:r w:rsidRPr="004E27CE">
        <w:rPr>
          <w:rFonts w:ascii="Calibri" w:eastAsiaTheme="minorEastAsia"/>
          <w:lang w:eastAsia="zh-CN"/>
        </w:rPr>
        <w:tab/>
        <w:t>6.0.1</w:t>
      </w:r>
      <w:r w:rsidRPr="004E27CE">
        <w:rPr>
          <w:rFonts w:ascii="Calibri" w:eastAsiaTheme="minorEastAsia"/>
          <w:lang w:eastAsia="zh-CN"/>
        </w:rPr>
        <w:tab/>
      </w:r>
      <w:r w:rsidRPr="00F15170">
        <w:rPr>
          <w:rFonts w:hint="eastAsia"/>
          <w:lang w:eastAsia="zh-CN"/>
        </w:rPr>
        <w:t>各成员国须确保零售</w:t>
      </w:r>
      <w:r>
        <w:rPr>
          <w:rFonts w:hint="eastAsia"/>
          <w:lang w:eastAsia="zh-CN"/>
        </w:rPr>
        <w:t>价</w:t>
      </w:r>
      <w:r w:rsidRPr="00F15170">
        <w:rPr>
          <w:rFonts w:hint="eastAsia"/>
          <w:lang w:eastAsia="zh-CN"/>
        </w:rPr>
        <w:t>以及服务质量的透明度。</w:t>
      </w:r>
    </w:p>
    <w:p w:rsidR="00464A90" w:rsidRDefault="00464A90" w:rsidP="00464A90">
      <w:pPr>
        <w:pStyle w:val="Reasons"/>
        <w:rPr>
          <w:lang w:eastAsia="zh-CN"/>
        </w:rPr>
      </w:pPr>
      <w:r>
        <w:rPr>
          <w:b/>
          <w:lang w:eastAsia="zh-CN"/>
        </w:rPr>
        <w:t>理由：</w:t>
      </w:r>
      <w:r>
        <w:rPr>
          <w:lang w:eastAsia="zh-CN"/>
        </w:rPr>
        <w:tab/>
      </w:r>
      <w:r>
        <w:rPr>
          <w:rFonts w:eastAsiaTheme="minorEastAsia" w:hint="eastAsia"/>
          <w:lang w:eastAsia="zh-CN"/>
        </w:rPr>
        <w:t>帮助落实各项措施，以提高国际电信业务在零售方面的透明度。国际业务的客户应完全了解他们所要支付的价格，以及他们因此可以享受的服务质量参数和措施。</w:t>
      </w:r>
    </w:p>
    <w:p w:rsidR="00171C3B" w:rsidRDefault="0053212C">
      <w:pPr>
        <w:pStyle w:val="Proposal"/>
        <w:rPr>
          <w:lang w:eastAsia="zh-CN"/>
        </w:rPr>
      </w:pPr>
      <w:r>
        <w:rPr>
          <w:b/>
          <w:lang w:eastAsia="zh-CN"/>
        </w:rPr>
        <w:t>ADD</w:t>
      </w:r>
      <w:r>
        <w:rPr>
          <w:lang w:eastAsia="zh-CN"/>
        </w:rPr>
        <w:tab/>
        <w:t>AFCP/19/67</w:t>
      </w:r>
      <w:r>
        <w:rPr>
          <w:b/>
          <w:vanish/>
          <w:color w:val="7F7F7F" w:themeColor="text1" w:themeTint="80"/>
          <w:vertAlign w:val="superscript"/>
          <w:lang w:eastAsia="zh-CN"/>
        </w:rPr>
        <w:t>#11209</w:t>
      </w:r>
    </w:p>
    <w:p w:rsidR="00C8057D" w:rsidRPr="003C6F9F" w:rsidRDefault="00C8057D" w:rsidP="00C8057D">
      <w:pPr>
        <w:rPr>
          <w:rFonts w:eastAsiaTheme="minorEastAsia"/>
          <w:lang w:eastAsia="zh-CN"/>
        </w:rPr>
      </w:pPr>
      <w:r w:rsidRPr="00506DDD">
        <w:rPr>
          <w:rStyle w:val="Artdef"/>
        </w:rPr>
        <w:t>42.02</w:t>
      </w:r>
      <w:r w:rsidRPr="003C6F9F">
        <w:rPr>
          <w:rFonts w:ascii="Calibri" w:eastAsiaTheme="minorEastAsia"/>
          <w:lang w:eastAsia="zh-CN"/>
        </w:rPr>
        <w:tab/>
        <w:t>6.0.2</w:t>
      </w:r>
      <w:r w:rsidRPr="003C6F9F">
        <w:rPr>
          <w:rFonts w:ascii="Calibri" w:eastAsiaTheme="minorEastAsia"/>
          <w:lang w:eastAsia="zh-CN"/>
        </w:rPr>
        <w:tab/>
      </w:r>
      <w:r w:rsidRPr="00F15170">
        <w:rPr>
          <w:rFonts w:hint="eastAsia"/>
          <w:lang w:eastAsia="zh-CN"/>
        </w:rPr>
        <w:t>各成员国应促进高带宽基础设施</w:t>
      </w:r>
      <w:r>
        <w:rPr>
          <w:rFonts w:hint="eastAsia"/>
          <w:lang w:eastAsia="zh-CN"/>
        </w:rPr>
        <w:t>得到</w:t>
      </w:r>
      <w:r w:rsidRPr="00F15170">
        <w:rPr>
          <w:rFonts w:hint="eastAsia"/>
          <w:lang w:eastAsia="zh-CN"/>
        </w:rPr>
        <w:t>持续不断的投资。</w:t>
      </w:r>
    </w:p>
    <w:p w:rsidR="00C8057D" w:rsidRDefault="00C8057D" w:rsidP="00C8057D">
      <w:pPr>
        <w:pStyle w:val="Reasons"/>
        <w:rPr>
          <w:lang w:eastAsia="zh-CN"/>
        </w:rPr>
      </w:pPr>
      <w:r>
        <w:rPr>
          <w:b/>
          <w:lang w:eastAsia="zh-CN"/>
        </w:rPr>
        <w:t>理由：</w:t>
      </w:r>
      <w:r>
        <w:rPr>
          <w:lang w:eastAsia="zh-CN"/>
        </w:rPr>
        <w:tab/>
      </w:r>
      <w:r>
        <w:rPr>
          <w:rFonts w:eastAsiaTheme="minorEastAsia" w:hint="eastAsia"/>
          <w:lang w:eastAsia="zh-CN"/>
        </w:rPr>
        <w:t>鼓励各成员国投资于高带宽基础设施，确保国际电信网络以及传统业务之外新的业务类型和新应用的不断发展演变。</w:t>
      </w:r>
    </w:p>
    <w:p w:rsidR="00171C3B" w:rsidRDefault="0053212C">
      <w:pPr>
        <w:pStyle w:val="Proposal"/>
        <w:rPr>
          <w:lang w:eastAsia="zh-CN"/>
        </w:rPr>
      </w:pPr>
      <w:r>
        <w:rPr>
          <w:b/>
          <w:lang w:eastAsia="zh-CN"/>
        </w:rPr>
        <w:t>ADD</w:t>
      </w:r>
      <w:r>
        <w:rPr>
          <w:lang w:eastAsia="zh-CN"/>
        </w:rPr>
        <w:tab/>
        <w:t>AFCP/19/68</w:t>
      </w:r>
      <w:r>
        <w:rPr>
          <w:b/>
          <w:vanish/>
          <w:color w:val="7F7F7F" w:themeColor="text1" w:themeTint="80"/>
          <w:vertAlign w:val="superscript"/>
          <w:lang w:eastAsia="zh-CN"/>
        </w:rPr>
        <w:t>#11195</w:t>
      </w:r>
    </w:p>
    <w:p w:rsidR="003D112B" w:rsidRPr="0097024B" w:rsidRDefault="003D112B" w:rsidP="003D112B">
      <w:pPr>
        <w:rPr>
          <w:rFonts w:eastAsiaTheme="minorEastAsia"/>
          <w:lang w:eastAsia="zh-CN"/>
        </w:rPr>
      </w:pPr>
      <w:r w:rsidRPr="00506DDD">
        <w:rPr>
          <w:rStyle w:val="Artdef"/>
        </w:rPr>
        <w:t>42.03</w:t>
      </w:r>
      <w:r w:rsidRPr="0097024B">
        <w:rPr>
          <w:rFonts w:ascii="Calibri" w:eastAsiaTheme="minorEastAsia"/>
          <w:lang w:eastAsia="zh-CN"/>
        </w:rPr>
        <w:tab/>
        <w:t>6.0.3</w:t>
      </w:r>
      <w:r w:rsidRPr="0097024B">
        <w:rPr>
          <w:rFonts w:ascii="Calibri" w:eastAsiaTheme="minorEastAsia"/>
          <w:lang w:eastAsia="zh-CN"/>
        </w:rPr>
        <w:tab/>
      </w:r>
      <w:r w:rsidRPr="00881034">
        <w:rPr>
          <w:rFonts w:hint="eastAsia"/>
          <w:lang w:eastAsia="zh-CN"/>
        </w:rPr>
        <w:t>各</w:t>
      </w:r>
      <w:r w:rsidRPr="00881034">
        <w:rPr>
          <w:rFonts w:ascii="Calibri" w:hAnsi="Calibri" w:hint="eastAsia"/>
          <w:lang w:eastAsia="zh-CN"/>
        </w:rPr>
        <w:t>成员国须推行</w:t>
      </w:r>
      <w:r>
        <w:rPr>
          <w:rFonts w:hint="eastAsia"/>
          <w:lang w:eastAsia="zh-CN"/>
        </w:rPr>
        <w:t>以</w:t>
      </w:r>
      <w:r w:rsidRPr="00881034">
        <w:rPr>
          <w:rFonts w:ascii="Calibri" w:hAnsi="Calibri" w:hint="eastAsia"/>
          <w:lang w:eastAsia="zh-CN"/>
        </w:rPr>
        <w:t>成本</w:t>
      </w:r>
      <w:r>
        <w:rPr>
          <w:rFonts w:hint="eastAsia"/>
          <w:lang w:eastAsia="zh-CN"/>
        </w:rPr>
        <w:t>为</w:t>
      </w:r>
      <w:r w:rsidRPr="00881034">
        <w:rPr>
          <w:rFonts w:ascii="Calibri" w:hAnsi="Calibri" w:hint="eastAsia"/>
          <w:lang w:eastAsia="zh-CN"/>
        </w:rPr>
        <w:t>导向的</w:t>
      </w:r>
      <w:r>
        <w:rPr>
          <w:rFonts w:ascii="Calibri" w:hAnsi="Calibri" w:hint="eastAsia"/>
          <w:lang w:eastAsia="zh-CN"/>
        </w:rPr>
        <w:t>批发</w:t>
      </w:r>
      <w:r w:rsidRPr="00881034">
        <w:rPr>
          <w:rFonts w:ascii="Calibri" w:hAnsi="Calibri" w:hint="eastAsia"/>
          <w:lang w:eastAsia="zh-CN"/>
        </w:rPr>
        <w:t>定价。</w:t>
      </w:r>
    </w:p>
    <w:p w:rsidR="003D112B" w:rsidRDefault="003D112B" w:rsidP="003D112B">
      <w:pPr>
        <w:pStyle w:val="Reasons"/>
        <w:rPr>
          <w:lang w:eastAsia="zh-CN"/>
        </w:rPr>
      </w:pPr>
      <w:r>
        <w:rPr>
          <w:b/>
          <w:lang w:eastAsia="zh-CN"/>
        </w:rPr>
        <w:t>理由：</w:t>
      </w:r>
      <w:r>
        <w:rPr>
          <w:lang w:eastAsia="zh-CN"/>
        </w:rPr>
        <w:tab/>
      </w:r>
      <w:r>
        <w:rPr>
          <w:rFonts w:eastAsiaTheme="minorEastAsia" w:hint="eastAsia"/>
          <w:lang w:eastAsia="zh-CN"/>
        </w:rPr>
        <w:t>各成员国有责任推行以成本为导向的定价，从而最终减少对终端用户的收费。</w:t>
      </w:r>
    </w:p>
    <w:p w:rsidR="00171C3B" w:rsidRDefault="0053212C">
      <w:pPr>
        <w:pStyle w:val="Proposal"/>
        <w:rPr>
          <w:lang w:eastAsia="zh-CN"/>
        </w:rPr>
      </w:pPr>
      <w:r>
        <w:rPr>
          <w:b/>
          <w:lang w:eastAsia="zh-CN"/>
        </w:rPr>
        <w:t>ADD</w:t>
      </w:r>
      <w:r>
        <w:rPr>
          <w:lang w:eastAsia="zh-CN"/>
        </w:rPr>
        <w:tab/>
        <w:t>AFCP/19/69</w:t>
      </w:r>
      <w:r>
        <w:rPr>
          <w:b/>
          <w:vanish/>
          <w:color w:val="7F7F7F" w:themeColor="text1" w:themeTint="80"/>
          <w:vertAlign w:val="superscript"/>
          <w:lang w:eastAsia="zh-CN"/>
        </w:rPr>
        <w:t>#11197</w:t>
      </w:r>
    </w:p>
    <w:p w:rsidR="000E1607" w:rsidRPr="003858EB" w:rsidRDefault="000E1607" w:rsidP="000E1607">
      <w:pPr>
        <w:rPr>
          <w:rFonts w:eastAsiaTheme="minorEastAsia"/>
          <w:lang w:eastAsia="zh-CN"/>
        </w:rPr>
      </w:pPr>
      <w:r w:rsidRPr="00506DDD">
        <w:rPr>
          <w:rStyle w:val="Artdef"/>
        </w:rPr>
        <w:t>42.04</w:t>
      </w:r>
      <w:r w:rsidRPr="003858EB">
        <w:rPr>
          <w:rFonts w:ascii="Calibri" w:eastAsiaTheme="minorEastAsia"/>
          <w:lang w:eastAsia="zh-CN"/>
        </w:rPr>
        <w:tab/>
        <w:t>6.0.4</w:t>
      </w:r>
      <w:r w:rsidRPr="003858EB">
        <w:rPr>
          <w:rFonts w:ascii="Calibri" w:eastAsiaTheme="minorEastAsia"/>
          <w:lang w:eastAsia="zh-CN"/>
        </w:rPr>
        <w:tab/>
      </w:r>
      <w:r w:rsidRPr="00927EE9">
        <w:rPr>
          <w:rFonts w:hint="eastAsia"/>
          <w:lang w:eastAsia="zh-CN"/>
        </w:rPr>
        <w:t>各</w:t>
      </w:r>
      <w:r w:rsidRPr="00881034">
        <w:rPr>
          <w:rFonts w:ascii="Calibri" w:hAnsi="Calibri" w:hint="eastAsia"/>
          <w:lang w:eastAsia="zh-CN"/>
        </w:rPr>
        <w:t>成员国须采取措施，确保承载</w:t>
      </w:r>
      <w:r>
        <w:rPr>
          <w:rFonts w:hint="eastAsia"/>
          <w:lang w:eastAsia="zh-CN"/>
        </w:rPr>
        <w:t>业务</w:t>
      </w:r>
      <w:r w:rsidRPr="00881034">
        <w:rPr>
          <w:rFonts w:ascii="Calibri" w:hAnsi="Calibri" w:hint="eastAsia"/>
          <w:lang w:eastAsia="zh-CN"/>
        </w:rPr>
        <w:t>量（如互连或终接）</w:t>
      </w:r>
      <w:r>
        <w:rPr>
          <w:rFonts w:hint="eastAsia"/>
          <w:lang w:eastAsia="zh-CN"/>
        </w:rPr>
        <w:t>能够得到</w:t>
      </w:r>
      <w:r w:rsidRPr="00881034">
        <w:rPr>
          <w:rFonts w:ascii="Calibri" w:hAnsi="Calibri" w:hint="eastAsia"/>
          <w:lang w:eastAsia="zh-CN"/>
        </w:rPr>
        <w:t>公平补偿。</w:t>
      </w:r>
    </w:p>
    <w:p w:rsidR="000E1607" w:rsidRDefault="000E1607" w:rsidP="000E1607">
      <w:pPr>
        <w:pStyle w:val="Reasons"/>
        <w:rPr>
          <w:lang w:eastAsia="zh-CN"/>
        </w:rPr>
      </w:pPr>
      <w:r>
        <w:rPr>
          <w:b/>
          <w:lang w:eastAsia="zh-CN"/>
        </w:rPr>
        <w:t>理由：</w:t>
      </w:r>
      <w:r>
        <w:rPr>
          <w:lang w:eastAsia="zh-CN"/>
        </w:rPr>
        <w:tab/>
      </w:r>
      <w:r>
        <w:rPr>
          <w:rFonts w:eastAsiaTheme="minorEastAsia" w:hint="eastAsia"/>
          <w:lang w:eastAsia="zh-CN"/>
        </w:rPr>
        <w:t>推动国际电信生态系统建立更为可持续的发展模式。为响应业务量的动态增长，需要进行巨大的投资，这种投资不应主要源于广大用户，而且应源于基础设施运营商和电信应用提供商之间签署的公平和富有创新性的商业协议。</w:t>
      </w:r>
    </w:p>
    <w:p w:rsidR="00171C3B" w:rsidRDefault="0053212C">
      <w:pPr>
        <w:pStyle w:val="Proposal"/>
        <w:rPr>
          <w:lang w:eastAsia="zh-CN"/>
        </w:rPr>
      </w:pPr>
      <w:r>
        <w:rPr>
          <w:b/>
          <w:lang w:eastAsia="zh-CN"/>
        </w:rPr>
        <w:lastRenderedPageBreak/>
        <w:t>ADD</w:t>
      </w:r>
      <w:r>
        <w:rPr>
          <w:lang w:eastAsia="zh-CN"/>
        </w:rPr>
        <w:tab/>
        <w:t>AFCP/19/70</w:t>
      </w:r>
      <w:r>
        <w:rPr>
          <w:b/>
          <w:vanish/>
          <w:color w:val="7F7F7F" w:themeColor="text1" w:themeTint="80"/>
          <w:vertAlign w:val="superscript"/>
          <w:lang w:eastAsia="zh-CN"/>
        </w:rPr>
        <w:t>#11212</w:t>
      </w:r>
    </w:p>
    <w:p w:rsidR="00FD109A" w:rsidRDefault="00FD109A" w:rsidP="00FD109A">
      <w:pPr>
        <w:rPr>
          <w:lang w:eastAsia="zh-CN"/>
        </w:rPr>
      </w:pPr>
      <w:r w:rsidRPr="00506DDD">
        <w:rPr>
          <w:rStyle w:val="Artdef"/>
        </w:rPr>
        <w:t>42.05</w:t>
      </w:r>
      <w:r w:rsidRPr="00030E22">
        <w:rPr>
          <w:rFonts w:ascii="Calibri" w:eastAsiaTheme="minorEastAsia"/>
          <w:lang w:eastAsia="zh-CN"/>
        </w:rPr>
        <w:tab/>
        <w:t>6.0.5</w:t>
      </w:r>
      <w:r w:rsidRPr="00030E22">
        <w:rPr>
          <w:rFonts w:ascii="Calibri" w:eastAsiaTheme="minorEastAsia"/>
          <w:lang w:eastAsia="zh-CN"/>
        </w:rPr>
        <w:tab/>
      </w:r>
      <w:r w:rsidRPr="00F15170">
        <w:rPr>
          <w:rFonts w:hint="eastAsia"/>
          <w:lang w:eastAsia="zh-CN"/>
        </w:rPr>
        <w:t>各成员国须确保</w:t>
      </w:r>
      <w:r>
        <w:rPr>
          <w:rFonts w:hint="eastAsia"/>
          <w:lang w:eastAsia="zh-CN"/>
        </w:rPr>
        <w:t>其监管框架能够促使运营机构与国际通信应用和服务提供商建立相互之间的商业协议，并符合公平竞争、创新、令人满意的服务质量和安全等原则。</w:t>
      </w:r>
    </w:p>
    <w:p w:rsidR="00FD109A" w:rsidRDefault="00FD109A" w:rsidP="00FD109A">
      <w:pPr>
        <w:pStyle w:val="Reasons"/>
        <w:rPr>
          <w:lang w:eastAsia="zh-CN"/>
        </w:rPr>
      </w:pPr>
      <w:r>
        <w:rPr>
          <w:b/>
          <w:lang w:eastAsia="zh-CN"/>
        </w:rPr>
        <w:t>理由：</w:t>
      </w:r>
      <w:r>
        <w:rPr>
          <w:lang w:eastAsia="zh-CN"/>
        </w:rPr>
        <w:tab/>
      </w:r>
      <w:r>
        <w:rPr>
          <w:rFonts w:eastAsiaTheme="minorEastAsia" w:hint="eastAsia"/>
          <w:lang w:eastAsia="zh-CN"/>
        </w:rPr>
        <w:t>通过提供更多的选择并增强对这些业务项目的信心，促进客户群的增长，同时增强体验质量（</w:t>
      </w:r>
      <w:r>
        <w:rPr>
          <w:rFonts w:eastAsiaTheme="minorEastAsia" w:hint="eastAsia"/>
          <w:lang w:eastAsia="zh-CN"/>
        </w:rPr>
        <w:t>QoE</w:t>
      </w:r>
      <w:r>
        <w:rPr>
          <w:rFonts w:eastAsiaTheme="minorEastAsia" w:hint="eastAsia"/>
          <w:lang w:eastAsia="zh-CN"/>
        </w:rPr>
        <w:t>）。</w:t>
      </w:r>
    </w:p>
    <w:p w:rsidR="00171C3B" w:rsidRDefault="0053212C">
      <w:pPr>
        <w:pStyle w:val="Proposal"/>
        <w:rPr>
          <w:lang w:eastAsia="zh-CN"/>
        </w:rPr>
      </w:pPr>
      <w:r>
        <w:rPr>
          <w:b/>
          <w:lang w:eastAsia="zh-CN"/>
        </w:rPr>
        <w:t>ADD</w:t>
      </w:r>
      <w:r>
        <w:rPr>
          <w:lang w:eastAsia="zh-CN"/>
        </w:rPr>
        <w:tab/>
        <w:t>AFCP/19/71</w:t>
      </w:r>
    </w:p>
    <w:p w:rsidR="00F33FB2" w:rsidRPr="006911EE" w:rsidRDefault="00F33FB2" w:rsidP="00F33FB2">
      <w:pPr>
        <w:rPr>
          <w:rFonts w:eastAsiaTheme="minorEastAsia"/>
          <w:lang w:eastAsia="zh-CN"/>
        </w:rPr>
      </w:pPr>
      <w:r w:rsidRPr="00506DDD">
        <w:rPr>
          <w:rStyle w:val="Artdef"/>
        </w:rPr>
        <w:t>42.06</w:t>
      </w:r>
      <w:r w:rsidRPr="006911EE">
        <w:rPr>
          <w:rFonts w:ascii="Calibri" w:eastAsiaTheme="minorEastAsia"/>
          <w:lang w:eastAsia="zh-CN"/>
        </w:rPr>
        <w:tab/>
        <w:t>6.0.6</w:t>
      </w:r>
      <w:r w:rsidRPr="006911EE">
        <w:rPr>
          <w:rFonts w:ascii="Calibri" w:eastAsiaTheme="minorEastAsia"/>
          <w:lang w:eastAsia="zh-CN"/>
        </w:rPr>
        <w:tab/>
      </w:r>
      <w:r>
        <w:rPr>
          <w:rFonts w:ascii="Calibri" w:eastAsiaTheme="minorEastAsia" w:hint="eastAsia"/>
          <w:lang w:eastAsia="zh-CN"/>
        </w:rPr>
        <w:t>各成员国须采取措施确保运营机构可以基于双方认可的服务质量拥有向国际通信应用和业务提供商收取适当接入费用的权利。</w:t>
      </w:r>
    </w:p>
    <w:p w:rsidR="00F33FB2" w:rsidRDefault="00F33FB2" w:rsidP="00F33FB2">
      <w:pPr>
        <w:pStyle w:val="Reasons"/>
        <w:rPr>
          <w:lang w:eastAsia="zh-CN"/>
        </w:rPr>
      </w:pPr>
      <w:r>
        <w:rPr>
          <w:b/>
          <w:lang w:eastAsia="zh-CN"/>
        </w:rPr>
        <w:t>理由：</w:t>
      </w:r>
      <w:r>
        <w:rPr>
          <w:lang w:eastAsia="zh-CN"/>
        </w:rPr>
        <w:tab/>
      </w:r>
      <w:r>
        <w:rPr>
          <w:rFonts w:eastAsiaTheme="minorEastAsia" w:hint="eastAsia"/>
          <w:lang w:eastAsia="zh-CN"/>
        </w:rPr>
        <w:t>平衡整个生态系统的营业收入，使运营机构能够获得用于向高带宽国际基础设施投资的营业收入。这些基础设施将惠及终端用户，为用户带来创新业务，最终降低用户的连接费用。</w:t>
      </w:r>
    </w:p>
    <w:p w:rsidR="00171C3B" w:rsidRDefault="0053212C">
      <w:pPr>
        <w:pStyle w:val="Proposal"/>
        <w:rPr>
          <w:lang w:eastAsia="zh-CN"/>
        </w:rPr>
      </w:pPr>
      <w:r>
        <w:rPr>
          <w:b/>
          <w:u w:val="single"/>
          <w:lang w:eastAsia="zh-CN"/>
        </w:rPr>
        <w:t>NOC</w:t>
      </w:r>
      <w:r>
        <w:rPr>
          <w:lang w:eastAsia="zh-CN"/>
        </w:rPr>
        <w:tab/>
        <w:t>AFCP/19/72</w:t>
      </w:r>
    </w:p>
    <w:p w:rsidR="000E24DF" w:rsidRPr="000D280E" w:rsidRDefault="000E24DF" w:rsidP="000E24DF">
      <w:pPr>
        <w:pStyle w:val="Heading2"/>
        <w:rPr>
          <w:lang w:eastAsia="zh-CN"/>
        </w:rPr>
      </w:pPr>
      <w:r w:rsidRPr="005222F4">
        <w:rPr>
          <w:rStyle w:val="Artdef"/>
          <w:b/>
          <w:bCs/>
          <w:lang w:eastAsia="zh-CN"/>
        </w:rPr>
        <w:t>42</w:t>
      </w:r>
      <w:r w:rsidRPr="005F122C">
        <w:rPr>
          <w:lang w:eastAsia="zh-CN"/>
        </w:rPr>
        <w:tab/>
      </w:r>
      <w:r w:rsidRPr="00BF257F">
        <w:rPr>
          <w:lang w:eastAsia="zh-CN"/>
        </w:rPr>
        <w:t>6.1</w:t>
      </w:r>
      <w:r w:rsidRPr="00BF257F">
        <w:rPr>
          <w:lang w:eastAsia="zh-CN"/>
        </w:rPr>
        <w:tab/>
      </w:r>
      <w:r w:rsidRPr="005222F4">
        <w:rPr>
          <w:rFonts w:hint="eastAsia"/>
          <w:lang w:eastAsia="zh-CN"/>
        </w:rPr>
        <w:t>收取费</w:t>
      </w:r>
    </w:p>
    <w:p w:rsidR="000E24DF" w:rsidRPr="00313BE0" w:rsidRDefault="000E24DF" w:rsidP="000E24DF">
      <w:pPr>
        <w:pStyle w:val="Reasons"/>
        <w:rPr>
          <w:lang w:eastAsia="zh-CN"/>
        </w:rPr>
      </w:pPr>
      <w:r>
        <w:rPr>
          <w:b/>
          <w:lang w:eastAsia="zh-CN"/>
        </w:rPr>
        <w:t>理由：</w:t>
      </w:r>
      <w:r>
        <w:rPr>
          <w:lang w:eastAsia="zh-CN"/>
        </w:rPr>
        <w:tab/>
      </w:r>
      <w:r>
        <w:rPr>
          <w:rFonts w:hint="eastAsia"/>
          <w:lang w:eastAsia="zh-CN"/>
        </w:rPr>
        <w:t>标题保留不变。尽管在当今环境下很少使用下述条款，但应保留这些条款，使之仍可以被依赖传统计费系统的运营机构使用。</w:t>
      </w:r>
    </w:p>
    <w:p w:rsidR="00171C3B" w:rsidRDefault="0053212C">
      <w:pPr>
        <w:pStyle w:val="Proposal"/>
        <w:rPr>
          <w:lang w:eastAsia="zh-CN"/>
        </w:rPr>
      </w:pPr>
      <w:r>
        <w:rPr>
          <w:b/>
          <w:lang w:eastAsia="zh-CN"/>
        </w:rPr>
        <w:t>MOD</w:t>
      </w:r>
      <w:r>
        <w:rPr>
          <w:lang w:eastAsia="zh-CN"/>
        </w:rPr>
        <w:tab/>
        <w:t>AFCP/19/73</w:t>
      </w:r>
    </w:p>
    <w:p w:rsidR="00243DA3" w:rsidRPr="00BF257F" w:rsidRDefault="00243DA3">
      <w:pPr>
        <w:rPr>
          <w:highlight w:val="yellow"/>
          <w:lang w:eastAsia="zh-CN"/>
        </w:rPr>
      </w:pPr>
      <w:r w:rsidRPr="005F122C">
        <w:rPr>
          <w:rStyle w:val="Artdef"/>
          <w:lang w:eastAsia="zh-CN"/>
        </w:rPr>
        <w:t>43</w:t>
      </w:r>
      <w:r w:rsidRPr="005F122C">
        <w:rPr>
          <w:lang w:eastAsia="zh-CN"/>
        </w:rPr>
        <w:tab/>
      </w:r>
      <w:r w:rsidRPr="00BF257F">
        <w:rPr>
          <w:lang w:eastAsia="zh-CN"/>
        </w:rPr>
        <w:t>6.1.1</w:t>
      </w:r>
      <w:r w:rsidRPr="00BF257F">
        <w:rPr>
          <w:lang w:eastAsia="zh-CN"/>
        </w:rPr>
        <w:tab/>
      </w:r>
      <w:r w:rsidRPr="00927EE9">
        <w:rPr>
          <w:rFonts w:hint="eastAsia"/>
          <w:lang w:eastAsia="zh-CN"/>
        </w:rPr>
        <w:t>每一</w:t>
      </w:r>
      <w:del w:id="233" w:author="Hu, Junmin" w:date="2011-12-22T15:58:00Z">
        <w:r w:rsidRPr="00927EE9">
          <w:rPr>
            <w:rFonts w:hint="eastAsia"/>
            <w:lang w:eastAsia="zh-CN"/>
          </w:rPr>
          <w:delText>主管部门</w:delText>
        </w:r>
      </w:del>
      <w:del w:id="234" w:author="huangj" w:date="2012-05-02T17:25:00Z">
        <w:r w:rsidRPr="00927EE9">
          <w:rPr>
            <w:lang w:eastAsia="zh-CN"/>
          </w:rPr>
          <w:delText>*</w:delText>
        </w:r>
      </w:del>
      <w:ins w:id="235" w:author="Hu, Junmin" w:date="2011-12-22T15:59:00Z">
        <w:r w:rsidRPr="00927EE9">
          <w:rPr>
            <w:rFonts w:hint="eastAsia"/>
            <w:lang w:eastAsia="zh-CN"/>
          </w:rPr>
          <w:t>运营机构</w:t>
        </w:r>
      </w:ins>
      <w:r w:rsidRPr="00927EE9">
        <w:rPr>
          <w:rFonts w:hint="eastAsia"/>
          <w:lang w:eastAsia="zh-CN"/>
        </w:rPr>
        <w:t>须根据适用的国内法律</w:t>
      </w:r>
      <w:r>
        <w:rPr>
          <w:rFonts w:hint="eastAsia"/>
          <w:lang w:eastAsia="zh-CN"/>
        </w:rPr>
        <w:t>确</w:t>
      </w:r>
      <w:r w:rsidRPr="00927EE9">
        <w:rPr>
          <w:rFonts w:hint="eastAsia"/>
          <w:lang w:eastAsia="zh-CN"/>
        </w:rPr>
        <w:t>定向其</w:t>
      </w:r>
      <w:r>
        <w:rPr>
          <w:rFonts w:hint="eastAsia"/>
          <w:lang w:eastAsia="zh-CN"/>
        </w:rPr>
        <w:t>用</w:t>
      </w:r>
      <w:r w:rsidRPr="00927EE9">
        <w:rPr>
          <w:rFonts w:hint="eastAsia"/>
          <w:lang w:eastAsia="zh-CN"/>
        </w:rPr>
        <w:t>户</w:t>
      </w:r>
      <w:r>
        <w:rPr>
          <w:rFonts w:hint="eastAsia"/>
          <w:lang w:eastAsia="zh-CN"/>
        </w:rPr>
        <w:t>收取</w:t>
      </w:r>
      <w:r w:rsidRPr="00927EE9">
        <w:rPr>
          <w:rFonts w:hint="eastAsia"/>
          <w:lang w:eastAsia="zh-CN"/>
        </w:rPr>
        <w:t>费</w:t>
      </w:r>
      <w:r>
        <w:rPr>
          <w:rFonts w:hint="eastAsia"/>
          <w:lang w:eastAsia="zh-CN"/>
        </w:rPr>
        <w:t>用</w:t>
      </w:r>
      <w:r w:rsidRPr="00927EE9">
        <w:rPr>
          <w:rFonts w:hint="eastAsia"/>
          <w:lang w:eastAsia="zh-CN"/>
        </w:rPr>
        <w:t>。</w:t>
      </w:r>
      <w:del w:id="236" w:author="Zhang,  Zhiyong" w:date="2012-11-25T16:59:00Z">
        <w:r w:rsidRPr="002D0880" w:rsidDel="002D0880">
          <w:rPr>
            <w:rFonts w:hint="eastAsia"/>
            <w:lang w:eastAsia="zh-CN"/>
          </w:rPr>
          <w:delText>在</w:delText>
        </w:r>
        <w:r w:rsidDel="002D0880">
          <w:rPr>
            <w:rFonts w:hint="eastAsia"/>
            <w:lang w:eastAsia="zh-CN"/>
          </w:rPr>
          <w:delText>确</w:delText>
        </w:r>
        <w:r w:rsidRPr="002D0880" w:rsidDel="002D0880">
          <w:rPr>
            <w:rFonts w:hint="eastAsia"/>
            <w:lang w:eastAsia="zh-CN"/>
          </w:rPr>
          <w:delText>定这些收费时，各成员国应采取措施，避免同一通信联络来去方向</w:delText>
        </w:r>
        <w:r w:rsidDel="002D0880">
          <w:rPr>
            <w:rFonts w:hint="eastAsia"/>
            <w:lang w:eastAsia="zh-CN"/>
          </w:rPr>
          <w:delText>采用的</w:delText>
        </w:r>
        <w:r w:rsidRPr="002D0880" w:rsidDel="002D0880">
          <w:rPr>
            <w:rFonts w:hint="eastAsia"/>
            <w:lang w:eastAsia="zh-CN"/>
          </w:rPr>
          <w:delText>收费相差过大，且须确保透明度</w:delText>
        </w:r>
      </w:del>
      <w:del w:id="237" w:author="byzheng" w:date="2012-11-27T10:57:00Z">
        <w:r w:rsidRPr="00927EE9" w:rsidDel="00A26F08">
          <w:rPr>
            <w:rFonts w:hint="eastAsia"/>
            <w:lang w:eastAsia="zh-CN"/>
            <w:rPrChange w:id="238" w:author="huangj" w:date="2012-05-22T10:05:00Z">
              <w:rPr>
                <w:rFonts w:hint="eastAsia"/>
              </w:rPr>
            </w:rPrChange>
          </w:rPr>
          <w:delText>。</w:delText>
        </w:r>
      </w:del>
    </w:p>
    <w:p w:rsidR="00243DA3" w:rsidRPr="00313BE0" w:rsidRDefault="00243DA3" w:rsidP="00243DA3">
      <w:pPr>
        <w:pStyle w:val="Reasons"/>
        <w:rPr>
          <w:lang w:eastAsia="zh-CN"/>
        </w:rPr>
      </w:pPr>
      <w:r>
        <w:rPr>
          <w:b/>
          <w:lang w:eastAsia="zh-CN"/>
        </w:rPr>
        <w:t>理由：</w:t>
      </w:r>
      <w:r>
        <w:rPr>
          <w:lang w:eastAsia="zh-CN"/>
        </w:rPr>
        <w:tab/>
      </w:r>
      <w:r>
        <w:rPr>
          <w:rFonts w:hint="eastAsia"/>
          <w:lang w:eastAsia="zh-CN"/>
        </w:rPr>
        <w:t>编辑性修改，以反映电信环境的变化。</w:t>
      </w:r>
    </w:p>
    <w:p w:rsidR="00171C3B" w:rsidRDefault="0053212C">
      <w:pPr>
        <w:pStyle w:val="Proposal"/>
        <w:rPr>
          <w:lang w:eastAsia="zh-CN"/>
        </w:rPr>
      </w:pPr>
      <w:r>
        <w:rPr>
          <w:b/>
          <w:lang w:eastAsia="zh-CN"/>
        </w:rPr>
        <w:t>MOD</w:t>
      </w:r>
      <w:r>
        <w:rPr>
          <w:lang w:eastAsia="zh-CN"/>
        </w:rPr>
        <w:tab/>
        <w:t>AFCP/19/74</w:t>
      </w:r>
      <w:r>
        <w:rPr>
          <w:b/>
          <w:vanish/>
          <w:color w:val="7F7F7F" w:themeColor="text1" w:themeTint="80"/>
          <w:vertAlign w:val="superscript"/>
          <w:lang w:eastAsia="zh-CN"/>
        </w:rPr>
        <w:t>#11139</w:t>
      </w:r>
    </w:p>
    <w:p w:rsidR="007614F5" w:rsidRPr="00BF257F" w:rsidRDefault="007614F5" w:rsidP="007614F5">
      <w:pPr>
        <w:rPr>
          <w:highlight w:val="yellow"/>
          <w:lang w:val="en-US" w:eastAsia="zh-CN"/>
        </w:rPr>
      </w:pPr>
      <w:r w:rsidRPr="005F122C">
        <w:rPr>
          <w:rStyle w:val="Artdef"/>
          <w:lang w:eastAsia="zh-CN"/>
        </w:rPr>
        <w:t>4</w:t>
      </w:r>
      <w:r>
        <w:rPr>
          <w:rStyle w:val="Artdef"/>
          <w:rFonts w:hint="eastAsia"/>
          <w:lang w:eastAsia="zh-CN"/>
        </w:rPr>
        <w:t>4</w:t>
      </w:r>
      <w:r w:rsidRPr="005F122C">
        <w:rPr>
          <w:lang w:eastAsia="zh-CN"/>
        </w:rPr>
        <w:tab/>
      </w:r>
      <w:r w:rsidRPr="00BF257F">
        <w:rPr>
          <w:lang w:val="en-US" w:eastAsia="zh-CN"/>
        </w:rPr>
        <w:t>6.1.2</w:t>
      </w:r>
      <w:r w:rsidRPr="00BF257F">
        <w:rPr>
          <w:lang w:val="en-US" w:eastAsia="zh-CN"/>
        </w:rPr>
        <w:tab/>
      </w:r>
      <w:r w:rsidRPr="00927EE9">
        <w:rPr>
          <w:rFonts w:hint="eastAsia"/>
          <w:lang w:eastAsia="zh-CN"/>
          <w:rPrChange w:id="239" w:author="huangj" w:date="2012-05-22T10:05:00Z">
            <w:rPr>
              <w:rFonts w:hint="eastAsia"/>
            </w:rPr>
          </w:rPrChange>
        </w:rPr>
        <w:t>在某一通信联络中，</w:t>
      </w:r>
      <w:r>
        <w:rPr>
          <w:rFonts w:hint="eastAsia"/>
          <w:lang w:eastAsia="zh-CN"/>
        </w:rPr>
        <w:t>不管</w:t>
      </w:r>
      <w:del w:id="240" w:author="Yang, Zhenyu" w:date="2012-02-13T23:51:00Z">
        <w:r w:rsidRPr="00927EE9">
          <w:rPr>
            <w:rFonts w:hint="eastAsia"/>
            <w:lang w:eastAsia="zh-CN"/>
            <w:rPrChange w:id="241" w:author="huangj" w:date="2012-05-22T10:05:00Z">
              <w:rPr>
                <w:rFonts w:hint="eastAsia"/>
              </w:rPr>
            </w:rPrChange>
          </w:rPr>
          <w:delText>主管部门</w:delText>
        </w:r>
      </w:del>
      <w:del w:id="242" w:author="Stern, Jacqueline" w:date="2012-02-09T14:13:00Z">
        <w:r w:rsidRPr="00927EE9">
          <w:rPr>
            <w:lang w:eastAsia="zh-CN"/>
            <w:rPrChange w:id="243" w:author="huangj" w:date="2012-05-22T10:05:00Z">
              <w:rPr/>
            </w:rPrChange>
          </w:rPr>
          <w:delText>*</w:delText>
        </w:r>
      </w:del>
      <w:ins w:id="244" w:author="Yang, Zhenyu" w:date="2012-02-13T23:51:00Z">
        <w:r w:rsidRPr="00927EE9">
          <w:rPr>
            <w:rFonts w:hint="eastAsia"/>
            <w:lang w:eastAsia="zh-CN"/>
            <w:rPrChange w:id="245" w:author="huangj" w:date="2012-05-22T10:05:00Z">
              <w:rPr>
                <w:rFonts w:hint="eastAsia"/>
              </w:rPr>
            </w:rPrChange>
          </w:rPr>
          <w:t>运营机构</w:t>
        </w:r>
      </w:ins>
      <w:r w:rsidRPr="00927EE9">
        <w:rPr>
          <w:rFonts w:hint="eastAsia"/>
          <w:lang w:eastAsia="zh-CN"/>
          <w:rPrChange w:id="246" w:author="huangj" w:date="2012-05-22T10:05:00Z">
            <w:rPr>
              <w:rFonts w:hint="eastAsia"/>
            </w:rPr>
          </w:rPrChange>
        </w:rPr>
        <w:t>选择何种路由，该</w:t>
      </w:r>
      <w:del w:id="247" w:author="Yang, Zhenyu" w:date="2012-02-13T23:51:00Z">
        <w:r w:rsidRPr="00927EE9">
          <w:rPr>
            <w:rFonts w:hint="eastAsia"/>
            <w:lang w:eastAsia="zh-CN"/>
            <w:rPrChange w:id="248" w:author="huangj" w:date="2012-05-22T10:05:00Z">
              <w:rPr>
                <w:rFonts w:hint="eastAsia"/>
              </w:rPr>
            </w:rPrChange>
          </w:rPr>
          <w:delText>主管部门</w:delText>
        </w:r>
      </w:del>
      <w:del w:id="249" w:author="Janin, Patricia" w:date="2012-07-24T14:47:00Z">
        <w:r w:rsidRPr="00953998" w:rsidDel="00DC61B9">
          <w:rPr>
            <w:lang w:eastAsia="zh-CN"/>
          </w:rPr>
          <w:delText>*</w:delText>
        </w:r>
      </w:del>
      <w:ins w:id="250" w:author="Yang, Zhenyu" w:date="2012-02-13T23:51:00Z">
        <w:r w:rsidRPr="00927EE9">
          <w:rPr>
            <w:rFonts w:hint="eastAsia"/>
            <w:lang w:eastAsia="zh-CN"/>
            <w:rPrChange w:id="251" w:author="huangj" w:date="2012-05-22T10:05:00Z">
              <w:rPr>
                <w:rFonts w:hint="eastAsia"/>
              </w:rPr>
            </w:rPrChange>
          </w:rPr>
          <w:t>运营机构</w:t>
        </w:r>
      </w:ins>
      <w:r>
        <w:rPr>
          <w:rFonts w:hint="eastAsia"/>
          <w:lang w:eastAsia="zh-CN"/>
        </w:rPr>
        <w:t>针对某一通信</w:t>
      </w:r>
      <w:r w:rsidRPr="00927EE9">
        <w:rPr>
          <w:rFonts w:hint="eastAsia"/>
          <w:lang w:eastAsia="zh-CN"/>
        </w:rPr>
        <w:t>向</w:t>
      </w:r>
      <w:r>
        <w:rPr>
          <w:rFonts w:hint="eastAsia"/>
          <w:lang w:eastAsia="zh-CN"/>
        </w:rPr>
        <w:t>用</w:t>
      </w:r>
      <w:r w:rsidRPr="00927EE9">
        <w:rPr>
          <w:rFonts w:hint="eastAsia"/>
          <w:lang w:eastAsia="zh-CN"/>
        </w:rPr>
        <w:t>户收取的</w:t>
      </w:r>
      <w:r>
        <w:rPr>
          <w:rFonts w:hint="eastAsia"/>
          <w:lang w:eastAsia="zh-CN"/>
        </w:rPr>
        <w:t>资</w:t>
      </w:r>
      <w:r w:rsidRPr="00927EE9">
        <w:rPr>
          <w:rFonts w:hint="eastAsia"/>
          <w:lang w:eastAsia="zh-CN"/>
        </w:rPr>
        <w:t>费原则上应当相同。</w:t>
      </w:r>
    </w:p>
    <w:p w:rsidR="007614F5" w:rsidRDefault="007614F5" w:rsidP="007614F5">
      <w:pPr>
        <w:pStyle w:val="Reasons"/>
        <w:rPr>
          <w:lang w:eastAsia="zh-CN"/>
        </w:rPr>
      </w:pPr>
      <w:r>
        <w:rPr>
          <w:b/>
          <w:lang w:eastAsia="zh-CN"/>
        </w:rPr>
        <w:t>理由：</w:t>
      </w:r>
      <w:r>
        <w:rPr>
          <w:lang w:eastAsia="zh-CN"/>
        </w:rPr>
        <w:tab/>
      </w:r>
      <w:r>
        <w:rPr>
          <w:rFonts w:hint="eastAsia"/>
          <w:lang w:eastAsia="zh-CN"/>
        </w:rPr>
        <w:t>编辑性修改。</w:t>
      </w:r>
    </w:p>
    <w:p w:rsidR="00171C3B" w:rsidRDefault="0053212C">
      <w:pPr>
        <w:pStyle w:val="Proposal"/>
        <w:rPr>
          <w:lang w:eastAsia="zh-CN"/>
        </w:rPr>
      </w:pPr>
      <w:r>
        <w:rPr>
          <w:b/>
          <w:lang w:eastAsia="zh-CN"/>
        </w:rPr>
        <w:t>SUP</w:t>
      </w:r>
      <w:r>
        <w:rPr>
          <w:lang w:eastAsia="zh-CN"/>
        </w:rPr>
        <w:tab/>
        <w:t>AFCP/19/75</w:t>
      </w:r>
    </w:p>
    <w:p w:rsidR="009F22EC" w:rsidRPr="00BF257F" w:rsidRDefault="009F22EC" w:rsidP="009F22EC">
      <w:pPr>
        <w:rPr>
          <w:highlight w:val="yellow"/>
          <w:lang w:eastAsia="zh-CN"/>
        </w:rPr>
      </w:pPr>
      <w:r w:rsidRPr="005F122C">
        <w:rPr>
          <w:rStyle w:val="Artdef"/>
          <w:lang w:eastAsia="zh-CN"/>
        </w:rPr>
        <w:t>4</w:t>
      </w:r>
      <w:r>
        <w:rPr>
          <w:rStyle w:val="Artdef"/>
          <w:rFonts w:hint="eastAsia"/>
          <w:lang w:eastAsia="zh-CN"/>
        </w:rPr>
        <w:t>5</w:t>
      </w:r>
      <w:r w:rsidRPr="005F122C">
        <w:rPr>
          <w:lang w:eastAsia="zh-CN"/>
        </w:rPr>
        <w:tab/>
      </w:r>
      <w:del w:id="252" w:author="byzheng" w:date="2012-08-22T16:46:00Z">
        <w:r w:rsidRPr="00BF257F" w:rsidDel="005B6DE0">
          <w:rPr>
            <w:lang w:eastAsia="zh-CN"/>
          </w:rPr>
          <w:delText>6.1.3</w:delText>
        </w:r>
        <w:r w:rsidRPr="00BF257F" w:rsidDel="005B6DE0">
          <w:rPr>
            <w:lang w:eastAsia="zh-CN"/>
          </w:rPr>
          <w:tab/>
        </w:r>
        <w:r w:rsidRPr="00173892" w:rsidDel="005B6DE0">
          <w:rPr>
            <w:rFonts w:hint="eastAsia"/>
            <w:lang w:eastAsia="zh-CN"/>
          </w:rPr>
          <w:delText>如果根据一个国家的国内法律对国际电信业务的收取费征收财政税，除非为适应特殊的情况另有协议，这种税款通常只应对向该国用户开具帐单的国际电信业务收取。</w:delText>
        </w:r>
      </w:del>
    </w:p>
    <w:p w:rsidR="009F22EC" w:rsidRPr="00441BB8" w:rsidRDefault="009F22EC" w:rsidP="009F22EC">
      <w:pPr>
        <w:pStyle w:val="Reasons"/>
        <w:rPr>
          <w:lang w:eastAsia="zh-CN"/>
        </w:rPr>
      </w:pPr>
      <w:r>
        <w:rPr>
          <w:b/>
          <w:lang w:eastAsia="zh-CN"/>
        </w:rPr>
        <w:t>理由：</w:t>
      </w:r>
      <w:r>
        <w:rPr>
          <w:lang w:eastAsia="zh-CN"/>
        </w:rPr>
        <w:tab/>
      </w:r>
      <w:r>
        <w:rPr>
          <w:rFonts w:hint="eastAsia"/>
          <w:lang w:eastAsia="zh-CN"/>
        </w:rPr>
        <w:t>过于具体，不适合纳入《规则》正文。</w:t>
      </w:r>
    </w:p>
    <w:p w:rsidR="00171C3B" w:rsidRDefault="0053212C">
      <w:pPr>
        <w:pStyle w:val="Proposal"/>
        <w:rPr>
          <w:lang w:eastAsia="zh-CN"/>
        </w:rPr>
      </w:pPr>
      <w:r>
        <w:rPr>
          <w:b/>
          <w:lang w:eastAsia="zh-CN"/>
        </w:rPr>
        <w:t>MOD</w:t>
      </w:r>
      <w:r>
        <w:rPr>
          <w:lang w:eastAsia="zh-CN"/>
        </w:rPr>
        <w:tab/>
        <w:t>AFCP/19/76</w:t>
      </w:r>
      <w:r>
        <w:rPr>
          <w:b/>
          <w:vanish/>
          <w:color w:val="7F7F7F" w:themeColor="text1" w:themeTint="80"/>
          <w:vertAlign w:val="superscript"/>
          <w:lang w:eastAsia="zh-CN"/>
        </w:rPr>
        <w:t>#11154</w:t>
      </w:r>
    </w:p>
    <w:p w:rsidR="00E31BB5" w:rsidRDefault="00E31BB5" w:rsidP="00E31BB5">
      <w:pPr>
        <w:pStyle w:val="Heading2"/>
        <w:rPr>
          <w:rStyle w:val="Artdef"/>
          <w:b/>
          <w:lang w:eastAsia="zh-CN"/>
        </w:rPr>
      </w:pPr>
      <w:r w:rsidRPr="004D1722">
        <w:rPr>
          <w:rStyle w:val="Artdef"/>
          <w:b/>
          <w:lang w:eastAsia="zh-CN"/>
        </w:rPr>
        <w:t>46</w:t>
      </w:r>
      <w:r w:rsidRPr="004D1722">
        <w:rPr>
          <w:lang w:eastAsia="zh-CN"/>
        </w:rPr>
        <w:tab/>
        <w:t>6.2</w:t>
      </w:r>
      <w:r w:rsidRPr="004D1722">
        <w:rPr>
          <w:lang w:eastAsia="zh-CN"/>
        </w:rPr>
        <w:tab/>
      </w:r>
      <w:r w:rsidRPr="004D1722">
        <w:rPr>
          <w:rFonts w:hint="eastAsia"/>
          <w:lang w:eastAsia="zh-CN"/>
        </w:rPr>
        <w:t>结算价</w:t>
      </w:r>
      <w:ins w:id="253" w:author="Hu, Junmin" w:date="2011-12-23T10:51:00Z">
        <w:r w:rsidRPr="004D1722">
          <w:rPr>
            <w:rStyle w:val="Artdef"/>
            <w:rFonts w:hint="eastAsia"/>
            <w:b/>
            <w:lang w:eastAsia="zh-CN"/>
          </w:rPr>
          <w:t>、</w:t>
        </w:r>
      </w:ins>
      <w:ins w:id="254" w:author="Hu, Junmin" w:date="2011-12-22T16:06:00Z">
        <w:r w:rsidRPr="004D1722">
          <w:rPr>
            <w:rStyle w:val="Artdef"/>
            <w:rFonts w:hint="eastAsia"/>
            <w:b/>
            <w:lang w:eastAsia="zh-CN"/>
          </w:rPr>
          <w:t>转接</w:t>
        </w:r>
      </w:ins>
      <w:ins w:id="255" w:author="byzheng" w:date="2012-03-19T10:36:00Z">
        <w:r w:rsidRPr="004D1722">
          <w:rPr>
            <w:rStyle w:val="Artdef"/>
            <w:rFonts w:hint="eastAsia"/>
            <w:b/>
            <w:lang w:eastAsia="zh-CN"/>
          </w:rPr>
          <w:t>费率</w:t>
        </w:r>
      </w:ins>
      <w:ins w:id="256" w:author="Hu, Junmin" w:date="2011-12-22T16:06:00Z">
        <w:r w:rsidRPr="004D1722">
          <w:rPr>
            <w:rStyle w:val="Artdef"/>
            <w:rFonts w:hint="eastAsia"/>
            <w:b/>
            <w:lang w:eastAsia="zh-CN"/>
          </w:rPr>
          <w:t>和终接费率</w:t>
        </w:r>
      </w:ins>
    </w:p>
    <w:p w:rsidR="00E31BB5" w:rsidRPr="00441BB8" w:rsidRDefault="00E31BB5" w:rsidP="00E31BB5">
      <w:pPr>
        <w:pStyle w:val="Reasons"/>
        <w:rPr>
          <w:lang w:eastAsia="zh-CN"/>
        </w:rPr>
      </w:pPr>
      <w:r>
        <w:rPr>
          <w:b/>
          <w:lang w:eastAsia="zh-CN"/>
        </w:rPr>
        <w:t>理由：</w:t>
      </w:r>
      <w:r>
        <w:rPr>
          <w:lang w:eastAsia="zh-CN"/>
        </w:rPr>
        <w:tab/>
      </w:r>
      <w:r>
        <w:rPr>
          <w:rFonts w:hint="eastAsia"/>
          <w:lang w:eastAsia="zh-CN"/>
        </w:rPr>
        <w:t>扩大本条款的适用范围，以涵盖运营机构之间关系的现实。</w:t>
      </w:r>
    </w:p>
    <w:p w:rsidR="00171C3B" w:rsidRDefault="0053212C">
      <w:pPr>
        <w:pStyle w:val="Proposal"/>
        <w:rPr>
          <w:lang w:eastAsia="zh-CN"/>
        </w:rPr>
      </w:pPr>
      <w:r>
        <w:rPr>
          <w:b/>
          <w:lang w:eastAsia="zh-CN"/>
        </w:rPr>
        <w:lastRenderedPageBreak/>
        <w:t>MOD</w:t>
      </w:r>
      <w:r>
        <w:rPr>
          <w:lang w:eastAsia="zh-CN"/>
        </w:rPr>
        <w:tab/>
        <w:t>AFCP/19/77</w:t>
      </w:r>
      <w:r>
        <w:rPr>
          <w:b/>
          <w:vanish/>
          <w:color w:val="7F7F7F" w:themeColor="text1" w:themeTint="80"/>
          <w:vertAlign w:val="superscript"/>
          <w:lang w:eastAsia="zh-CN"/>
        </w:rPr>
        <w:t>#11154</w:t>
      </w:r>
    </w:p>
    <w:p w:rsidR="00606529" w:rsidRPr="00441BB8" w:rsidRDefault="00606529" w:rsidP="00606529">
      <w:pPr>
        <w:rPr>
          <w:bCs/>
          <w:lang w:eastAsia="zh-CN"/>
        </w:rPr>
      </w:pPr>
      <w:r w:rsidRPr="00506DDD">
        <w:rPr>
          <w:rStyle w:val="Artdef"/>
        </w:rPr>
        <w:t>47</w:t>
      </w:r>
      <w:r w:rsidRPr="00441BB8">
        <w:rPr>
          <w:bCs/>
          <w:lang w:eastAsia="zh-CN"/>
        </w:rPr>
        <w:tab/>
      </w:r>
      <w:r w:rsidRPr="00423B38">
        <w:rPr>
          <w:lang w:eastAsia="zh-CN"/>
        </w:rPr>
        <w:t>6.2.1</w:t>
      </w:r>
      <w:r w:rsidRPr="00441BB8">
        <w:rPr>
          <w:rFonts w:hint="eastAsia"/>
          <w:bCs/>
          <w:lang w:eastAsia="zh-CN"/>
        </w:rPr>
        <w:tab/>
      </w:r>
      <w:r w:rsidRPr="00441BB8">
        <w:rPr>
          <w:rFonts w:hint="eastAsia"/>
          <w:bCs/>
          <w:lang w:eastAsia="zh-CN"/>
          <w:rPrChange w:id="257" w:author="huangj" w:date="2012-05-22T10:15:00Z">
            <w:rPr>
              <w:rFonts w:hint="eastAsia"/>
            </w:rPr>
          </w:rPrChange>
        </w:rPr>
        <w:t>对某一通信联络中每种适用的业务，各</w:t>
      </w:r>
      <w:del w:id="258" w:author="Zhang,  Zhiyong" w:date="2012-11-25T17:08:00Z">
        <w:r w:rsidRPr="00441BB8" w:rsidDel="00423B38">
          <w:rPr>
            <w:rFonts w:hint="eastAsia"/>
            <w:bCs/>
            <w:lang w:eastAsia="zh-CN"/>
            <w:rPrChange w:id="259" w:author="huangj" w:date="2012-05-22T10:15:00Z">
              <w:rPr>
                <w:rFonts w:hint="eastAsia"/>
              </w:rPr>
            </w:rPrChange>
          </w:rPr>
          <w:delText>主管部门</w:delText>
        </w:r>
        <w:r w:rsidRPr="00441BB8" w:rsidDel="00423B38">
          <w:rPr>
            <w:bCs/>
            <w:lang w:eastAsia="zh-CN"/>
            <w:rPrChange w:id="260" w:author="huangj" w:date="2012-05-22T10:15:00Z">
              <w:rPr/>
            </w:rPrChange>
          </w:rPr>
          <w:delText>*</w:delText>
        </w:r>
      </w:del>
      <w:ins w:id="261" w:author="Chen, Xing" w:date="2011-07-22T16:24:00Z">
        <w:r w:rsidRPr="00441BB8">
          <w:rPr>
            <w:rFonts w:hint="eastAsia"/>
            <w:bCs/>
            <w:lang w:eastAsia="zh-CN"/>
            <w:rPrChange w:id="262" w:author="huangj" w:date="2012-05-22T10:15:00Z">
              <w:rPr>
                <w:rFonts w:hint="eastAsia"/>
              </w:rPr>
            </w:rPrChange>
          </w:rPr>
          <w:t>运营机构</w:t>
        </w:r>
      </w:ins>
      <w:r w:rsidRPr="00441BB8">
        <w:rPr>
          <w:rFonts w:hint="eastAsia"/>
          <w:bCs/>
          <w:lang w:eastAsia="zh-CN"/>
          <w:rPrChange w:id="263" w:author="huangj" w:date="2012-05-22T10:15:00Z">
            <w:rPr>
              <w:rFonts w:hint="eastAsia"/>
            </w:rPr>
          </w:rPrChange>
        </w:rPr>
        <w:t>须根据附录</w:t>
      </w:r>
      <w:r w:rsidRPr="00441BB8">
        <w:rPr>
          <w:bCs/>
          <w:lang w:eastAsia="zh-CN"/>
          <w:rPrChange w:id="264" w:author="huangj" w:date="2012-05-22T10:15:00Z">
            <w:rPr/>
          </w:rPrChange>
        </w:rPr>
        <w:t>1</w:t>
      </w:r>
      <w:r w:rsidRPr="00441BB8">
        <w:rPr>
          <w:rFonts w:hint="eastAsia"/>
          <w:bCs/>
          <w:lang w:eastAsia="zh-CN"/>
          <w:rPrChange w:id="265" w:author="huangj" w:date="2012-05-22T10:15:00Z">
            <w:rPr>
              <w:rFonts w:hint="eastAsia"/>
            </w:rPr>
          </w:rPrChange>
        </w:rPr>
        <w:t>的各项规定并考虑</w:t>
      </w:r>
      <w:ins w:id="266" w:author="Chen, Xing" w:date="2011-07-22T16:25:00Z">
        <w:r w:rsidRPr="00441BB8">
          <w:rPr>
            <w:bCs/>
            <w:lang w:eastAsia="zh-CN"/>
            <w:rPrChange w:id="267" w:author="huangj" w:date="2012-05-22T10:15:00Z">
              <w:rPr/>
            </w:rPrChange>
          </w:rPr>
          <w:t>ITU-T</w:t>
        </w:r>
      </w:ins>
      <w:del w:id="268" w:author="Chen, Xing" w:date="2011-07-22T16:25:00Z">
        <w:r w:rsidRPr="00441BB8">
          <w:rPr>
            <w:rFonts w:hint="eastAsia"/>
            <w:bCs/>
            <w:lang w:eastAsia="zh-CN"/>
            <w:rPrChange w:id="269" w:author="huangj" w:date="2012-05-22T10:15:00Z">
              <w:rPr>
                <w:rFonts w:hint="eastAsia"/>
              </w:rPr>
            </w:rPrChange>
          </w:rPr>
          <w:delText>国际电报电话咨询委员会</w:delText>
        </w:r>
      </w:del>
      <w:r w:rsidRPr="00441BB8">
        <w:rPr>
          <w:rFonts w:hint="eastAsia"/>
          <w:bCs/>
          <w:lang w:eastAsia="zh-CN"/>
          <w:rPrChange w:id="270" w:author="huangj" w:date="2012-05-22T10:15:00Z">
            <w:rPr>
              <w:rFonts w:hint="eastAsia"/>
            </w:rPr>
          </w:rPrChange>
        </w:rPr>
        <w:t>的相关建议及相关的成本趋势，</w:t>
      </w:r>
      <w:ins w:id="271" w:author="byzheng" w:date="2012-09-03T10:16:00Z">
        <w:r w:rsidRPr="00441BB8">
          <w:rPr>
            <w:rFonts w:hint="eastAsia"/>
            <w:bCs/>
            <w:lang w:eastAsia="zh-CN"/>
          </w:rPr>
          <w:t>在成本</w:t>
        </w:r>
      </w:ins>
      <w:ins w:id="272" w:author="Zhang,  Zhiyong" w:date="2012-11-25T17:09:00Z">
        <w:r>
          <w:rPr>
            <w:rFonts w:hint="eastAsia"/>
            <w:bCs/>
            <w:lang w:eastAsia="zh-CN"/>
          </w:rPr>
          <w:t>导向的</w:t>
        </w:r>
      </w:ins>
      <w:ins w:id="273" w:author="byzheng" w:date="2012-09-03T10:16:00Z">
        <w:r w:rsidRPr="00441BB8">
          <w:rPr>
            <w:rFonts w:hint="eastAsia"/>
            <w:bCs/>
            <w:lang w:eastAsia="zh-CN"/>
          </w:rPr>
          <w:t>基础上</w:t>
        </w:r>
      </w:ins>
      <w:ins w:id="274" w:author="Zhang,  Zhiyong" w:date="2012-11-25T17:09:00Z">
        <w:r>
          <w:rPr>
            <w:rFonts w:hint="eastAsia"/>
            <w:bCs/>
            <w:lang w:eastAsia="zh-CN"/>
          </w:rPr>
          <w:t>，</w:t>
        </w:r>
      </w:ins>
      <w:r w:rsidRPr="00441BB8">
        <w:rPr>
          <w:rFonts w:hint="eastAsia"/>
          <w:bCs/>
          <w:lang w:eastAsia="zh-CN"/>
          <w:rPrChange w:id="275" w:author="huangj" w:date="2012-05-22T10:15:00Z">
            <w:rPr>
              <w:rFonts w:hint="eastAsia"/>
            </w:rPr>
          </w:rPrChange>
        </w:rPr>
        <w:t>通过相互间协议，制定和修订它们之间拟采用的结算价</w:t>
      </w:r>
      <w:ins w:id="276" w:author="Chen, Xing" w:date="2011-07-22T16:26:00Z">
        <w:r w:rsidRPr="00441BB8">
          <w:rPr>
            <w:rFonts w:hint="eastAsia"/>
            <w:bCs/>
            <w:lang w:eastAsia="zh-CN"/>
            <w:rPrChange w:id="277" w:author="huangj" w:date="2012-05-22T10:15:00Z">
              <w:rPr>
                <w:rFonts w:hint="eastAsia"/>
              </w:rPr>
            </w:rPrChange>
          </w:rPr>
          <w:t>、转接费率和终接费率</w:t>
        </w:r>
      </w:ins>
      <w:r w:rsidRPr="00441BB8">
        <w:rPr>
          <w:rFonts w:hint="eastAsia"/>
          <w:bCs/>
          <w:lang w:eastAsia="zh-CN"/>
          <w:rPrChange w:id="278" w:author="huangj" w:date="2012-05-22T10:15:00Z">
            <w:rPr>
              <w:rFonts w:hint="eastAsia"/>
            </w:rPr>
          </w:rPrChange>
        </w:rPr>
        <w:t>。</w:t>
      </w:r>
    </w:p>
    <w:p w:rsidR="00606529" w:rsidRPr="00441BB8" w:rsidRDefault="00606529" w:rsidP="00606529">
      <w:pPr>
        <w:pStyle w:val="Reasons"/>
        <w:rPr>
          <w:lang w:eastAsia="zh-CN"/>
        </w:rPr>
      </w:pPr>
      <w:r>
        <w:rPr>
          <w:b/>
          <w:lang w:eastAsia="zh-CN"/>
        </w:rPr>
        <w:t>理由：</w:t>
      </w:r>
      <w:r>
        <w:rPr>
          <w:lang w:eastAsia="zh-CN"/>
        </w:rPr>
        <w:tab/>
      </w:r>
      <w:r>
        <w:rPr>
          <w:rFonts w:hint="eastAsia"/>
          <w:lang w:eastAsia="zh-CN"/>
        </w:rPr>
        <w:t>扩大本条款的适用范围，以涵盖运营机构之间关系的现实。然而，本款的目的在于突出并应按照</w:t>
      </w:r>
      <w:r>
        <w:rPr>
          <w:rFonts w:hint="eastAsia"/>
          <w:lang w:eastAsia="zh-CN"/>
        </w:rPr>
        <w:t>ITU-T</w:t>
      </w:r>
      <w:r>
        <w:rPr>
          <w:rFonts w:hint="eastAsia"/>
          <w:lang w:eastAsia="zh-CN"/>
        </w:rPr>
        <w:t>的相关建议书顾及这些关系中的成本导向，使向终端用户收取的费用保持在合理水平。</w:t>
      </w:r>
    </w:p>
    <w:p w:rsidR="00171C3B" w:rsidRDefault="0053212C">
      <w:pPr>
        <w:pStyle w:val="Proposal"/>
        <w:rPr>
          <w:lang w:eastAsia="zh-CN"/>
        </w:rPr>
      </w:pPr>
      <w:r>
        <w:rPr>
          <w:b/>
          <w:lang w:eastAsia="zh-CN"/>
        </w:rPr>
        <w:t>SUP</w:t>
      </w:r>
      <w:r>
        <w:rPr>
          <w:lang w:eastAsia="zh-CN"/>
        </w:rPr>
        <w:tab/>
        <w:t>AFCP/19/78</w:t>
      </w:r>
    </w:p>
    <w:p w:rsidR="00193BA5" w:rsidRPr="00BF257F" w:rsidRDefault="00193BA5" w:rsidP="00193BA5">
      <w:pPr>
        <w:pStyle w:val="Heading2"/>
        <w:rPr>
          <w:lang w:eastAsia="zh-CN"/>
        </w:rPr>
      </w:pPr>
      <w:r w:rsidRPr="005222F4">
        <w:rPr>
          <w:rStyle w:val="Artdef"/>
          <w:b/>
          <w:bCs/>
          <w:lang w:eastAsia="zh-CN"/>
        </w:rPr>
        <w:t>4</w:t>
      </w:r>
      <w:r>
        <w:rPr>
          <w:rStyle w:val="Artdef"/>
          <w:rFonts w:hint="eastAsia"/>
          <w:b/>
          <w:bCs/>
          <w:lang w:eastAsia="zh-CN"/>
        </w:rPr>
        <w:t>8</w:t>
      </w:r>
      <w:r w:rsidRPr="005F122C">
        <w:rPr>
          <w:lang w:eastAsia="zh-CN"/>
        </w:rPr>
        <w:tab/>
      </w:r>
      <w:del w:id="279" w:author="Zhang, Lan'ou" w:date="2012-11-20T09:20:00Z">
        <w:r w:rsidRPr="00BF257F" w:rsidDel="00D55C7A">
          <w:rPr>
            <w:lang w:eastAsia="zh-CN"/>
          </w:rPr>
          <w:delText>6.</w:delText>
        </w:r>
        <w:r w:rsidDel="00D55C7A">
          <w:rPr>
            <w:rFonts w:hint="eastAsia"/>
            <w:lang w:eastAsia="zh-CN"/>
          </w:rPr>
          <w:delText>3</w:delText>
        </w:r>
        <w:r w:rsidRPr="00BF257F" w:rsidDel="00D55C7A">
          <w:rPr>
            <w:lang w:eastAsia="zh-CN"/>
          </w:rPr>
          <w:tab/>
        </w:r>
        <w:r w:rsidDel="00D55C7A">
          <w:rPr>
            <w:rFonts w:hint="eastAsia"/>
            <w:lang w:eastAsia="zh-CN"/>
          </w:rPr>
          <w:delText>货币单位</w:delText>
        </w:r>
      </w:del>
    </w:p>
    <w:p w:rsidR="00193BA5" w:rsidRPr="00D55C7A" w:rsidRDefault="00193BA5" w:rsidP="00193BA5">
      <w:pPr>
        <w:pStyle w:val="Reasons"/>
        <w:rPr>
          <w:lang w:eastAsia="zh-CN"/>
        </w:rPr>
      </w:pPr>
      <w:r>
        <w:rPr>
          <w:b/>
          <w:lang w:eastAsia="zh-CN"/>
        </w:rPr>
        <w:t>理由：</w:t>
      </w:r>
      <w:r>
        <w:rPr>
          <w:lang w:eastAsia="zh-CN"/>
        </w:rPr>
        <w:tab/>
      </w:r>
      <w:r>
        <w:rPr>
          <w:rFonts w:hint="eastAsia"/>
          <w:lang w:eastAsia="zh-CN"/>
        </w:rPr>
        <w:t>在当前环境中已经过时。</w:t>
      </w:r>
    </w:p>
    <w:p w:rsidR="00171C3B" w:rsidRDefault="0053212C">
      <w:pPr>
        <w:pStyle w:val="Proposal"/>
        <w:rPr>
          <w:lang w:eastAsia="zh-CN"/>
        </w:rPr>
      </w:pPr>
      <w:r>
        <w:rPr>
          <w:b/>
          <w:lang w:eastAsia="zh-CN"/>
        </w:rPr>
        <w:t>SUP</w:t>
      </w:r>
      <w:r>
        <w:rPr>
          <w:lang w:eastAsia="zh-CN"/>
        </w:rPr>
        <w:tab/>
        <w:t>AFCP/19/79</w:t>
      </w:r>
    </w:p>
    <w:p w:rsidR="00A53718" w:rsidRPr="00794AB5" w:rsidDel="009702EC" w:rsidRDefault="00A53718" w:rsidP="00A53718">
      <w:pPr>
        <w:rPr>
          <w:del w:id="280" w:author="Zhang, Lan'ou" w:date="2012-11-20T09:20:00Z"/>
          <w:lang w:eastAsia="zh-CN"/>
        </w:rPr>
      </w:pPr>
      <w:r w:rsidRPr="005F122C">
        <w:rPr>
          <w:rStyle w:val="Artdef"/>
          <w:lang w:eastAsia="zh-CN"/>
        </w:rPr>
        <w:t>4</w:t>
      </w:r>
      <w:r>
        <w:rPr>
          <w:rStyle w:val="Artdef"/>
          <w:rFonts w:hint="eastAsia"/>
          <w:lang w:eastAsia="zh-CN"/>
        </w:rPr>
        <w:t>9</w:t>
      </w:r>
      <w:r w:rsidRPr="005F122C">
        <w:rPr>
          <w:lang w:eastAsia="zh-CN"/>
        </w:rPr>
        <w:tab/>
      </w:r>
      <w:del w:id="281" w:author="Zhang, Lan'ou" w:date="2012-11-20T09:20:00Z">
        <w:r w:rsidRPr="00794AB5" w:rsidDel="009702EC">
          <w:rPr>
            <w:lang w:eastAsia="zh-CN"/>
          </w:rPr>
          <w:delText>6.3.1</w:delText>
        </w:r>
        <w:r w:rsidRPr="00794AB5" w:rsidDel="009702EC">
          <w:rPr>
            <w:lang w:eastAsia="zh-CN"/>
          </w:rPr>
          <w:tab/>
        </w:r>
        <w:r w:rsidRPr="000A1DC5" w:rsidDel="009702EC">
          <w:rPr>
            <w:rFonts w:hint="eastAsia"/>
            <w:lang w:eastAsia="zh-CN"/>
          </w:rPr>
          <w:delText>如果主管部门</w:delText>
        </w:r>
        <w:r w:rsidRPr="00876D70" w:rsidDel="009702EC">
          <w:rPr>
            <w:rFonts w:ascii="Calibri" w:eastAsia="Times New Roman" w:hAnsi="Calibri"/>
            <w:position w:val="6"/>
            <w:sz w:val="18"/>
            <w:szCs w:val="18"/>
            <w:lang w:eastAsia="zh-CN"/>
          </w:rPr>
          <w:delText>*</w:delText>
        </w:r>
        <w:r w:rsidRPr="00173892" w:rsidDel="009702EC">
          <w:rPr>
            <w:rFonts w:hint="eastAsia"/>
            <w:lang w:eastAsia="zh-CN"/>
          </w:rPr>
          <w:delText>间没有特别协议，构成国际电信业务结算价和编制国际帐目使用的货币单位应为：</w:delText>
        </w:r>
      </w:del>
    </w:p>
    <w:p w:rsidR="00A53718" w:rsidRPr="00BF257F" w:rsidDel="009702EC" w:rsidRDefault="00A53718" w:rsidP="00A53718">
      <w:pPr>
        <w:pStyle w:val="enumlev1"/>
        <w:rPr>
          <w:del w:id="282" w:author="Zhang, Lan'ou" w:date="2012-11-20T09:20:00Z"/>
          <w:lang w:eastAsia="zh-CN"/>
        </w:rPr>
      </w:pPr>
      <w:del w:id="283" w:author="Zhang, Lan'ou" w:date="2012-11-20T09:20:00Z">
        <w:r w:rsidDel="009702EC">
          <w:rPr>
            <w:lang w:eastAsia="zh-CN"/>
          </w:rPr>
          <w:delText>–</w:delText>
        </w:r>
        <w:r w:rsidDel="009702EC">
          <w:rPr>
            <w:rFonts w:hint="eastAsia"/>
            <w:lang w:eastAsia="zh-CN"/>
          </w:rPr>
          <w:tab/>
        </w:r>
        <w:r w:rsidRPr="00BF257F" w:rsidDel="009702EC">
          <w:rPr>
            <w:rFonts w:hint="eastAsia"/>
            <w:lang w:eastAsia="zh-CN"/>
          </w:rPr>
          <w:delText>国际货币基金组织（</w:delText>
        </w:r>
        <w:r w:rsidRPr="00BF257F" w:rsidDel="009702EC">
          <w:rPr>
            <w:rFonts w:hint="eastAsia"/>
            <w:lang w:eastAsia="zh-CN"/>
          </w:rPr>
          <w:delText>IMF</w:delText>
        </w:r>
        <w:r w:rsidRPr="00BF257F" w:rsidDel="009702EC">
          <w:rPr>
            <w:rFonts w:hint="eastAsia"/>
            <w:lang w:eastAsia="zh-CN"/>
          </w:rPr>
          <w:delText>）的货币单位，</w:delText>
        </w:r>
        <w:r w:rsidRPr="00173892" w:rsidDel="009702EC">
          <w:rPr>
            <w:rFonts w:hint="eastAsia"/>
            <w:lang w:eastAsia="zh-CN"/>
          </w:rPr>
          <w:delText>即目前为该组织规定的特别提款权</w:delText>
        </w:r>
        <w:r w:rsidRPr="00BF257F" w:rsidDel="009702EC">
          <w:rPr>
            <w:rFonts w:hint="eastAsia"/>
            <w:lang w:eastAsia="zh-CN"/>
          </w:rPr>
          <w:delText>（</w:delText>
        </w:r>
        <w:r w:rsidRPr="00BF257F" w:rsidDel="009702EC">
          <w:rPr>
            <w:rFonts w:hint="eastAsia"/>
            <w:lang w:eastAsia="zh-CN"/>
          </w:rPr>
          <w:delText>SDR</w:delText>
        </w:r>
        <w:r w:rsidRPr="00BF257F" w:rsidDel="009702EC">
          <w:rPr>
            <w:rFonts w:hint="eastAsia"/>
            <w:lang w:eastAsia="zh-CN"/>
          </w:rPr>
          <w:delText>）</w:delText>
        </w:r>
        <w:r w:rsidRPr="00173892" w:rsidDel="009702EC">
          <w:rPr>
            <w:rFonts w:hint="eastAsia"/>
            <w:lang w:eastAsia="zh-CN"/>
          </w:rPr>
          <w:delText>；</w:delText>
        </w:r>
      </w:del>
    </w:p>
    <w:p w:rsidR="00A53718" w:rsidRPr="00BF257F" w:rsidDel="009702EC" w:rsidRDefault="00A53718" w:rsidP="00A53718">
      <w:pPr>
        <w:pStyle w:val="enumlev1"/>
        <w:rPr>
          <w:del w:id="284" w:author="Zhang, Lan'ou" w:date="2012-11-20T09:20:00Z"/>
          <w:highlight w:val="yellow"/>
          <w:lang w:eastAsia="zh-CN"/>
        </w:rPr>
      </w:pPr>
      <w:del w:id="285" w:author="Zhang, Lan'ou" w:date="2012-11-20T09:20:00Z">
        <w:r w:rsidDel="009702EC">
          <w:rPr>
            <w:lang w:eastAsia="zh-CN"/>
          </w:rPr>
          <w:delText>–</w:delText>
        </w:r>
        <w:r w:rsidDel="009702EC">
          <w:rPr>
            <w:rFonts w:hint="eastAsia"/>
            <w:lang w:eastAsia="zh-CN"/>
          </w:rPr>
          <w:tab/>
        </w:r>
        <w:r w:rsidRPr="00BF257F" w:rsidDel="009702EC">
          <w:rPr>
            <w:rFonts w:hint="eastAsia"/>
            <w:lang w:eastAsia="zh-CN"/>
          </w:rPr>
          <w:delText>或者相当于</w:delText>
        </w:r>
        <w:r w:rsidRPr="00BF257F" w:rsidDel="009702EC">
          <w:rPr>
            <w:lang w:eastAsia="zh-CN"/>
          </w:rPr>
          <w:delText>1/3.061 SDR</w:delText>
        </w:r>
        <w:r w:rsidRPr="00BF257F" w:rsidDel="009702EC">
          <w:rPr>
            <w:rFonts w:hint="eastAsia"/>
            <w:lang w:eastAsia="zh-CN"/>
          </w:rPr>
          <w:delText>的金法郎</w:delText>
        </w:r>
        <w:r w:rsidRPr="00173892" w:rsidDel="009702EC">
          <w:rPr>
            <w:rFonts w:hint="eastAsia"/>
            <w:lang w:eastAsia="zh-CN"/>
          </w:rPr>
          <w:delText>。</w:delText>
        </w:r>
      </w:del>
    </w:p>
    <w:p w:rsidR="00A53718" w:rsidRPr="009702EC" w:rsidRDefault="00A53718" w:rsidP="00A53718">
      <w:pPr>
        <w:pStyle w:val="Reasons"/>
        <w:rPr>
          <w:lang w:eastAsia="zh-CN"/>
        </w:rPr>
      </w:pPr>
      <w:r>
        <w:rPr>
          <w:b/>
          <w:lang w:eastAsia="zh-CN"/>
        </w:rPr>
        <w:t>理由：</w:t>
      </w:r>
      <w:r>
        <w:rPr>
          <w:lang w:eastAsia="zh-CN"/>
        </w:rPr>
        <w:tab/>
      </w:r>
      <w:r>
        <w:rPr>
          <w:rFonts w:hint="eastAsia"/>
          <w:lang w:eastAsia="zh-CN"/>
        </w:rPr>
        <w:t>在当前环境中已经过时。</w:t>
      </w:r>
    </w:p>
    <w:p w:rsidR="00171C3B" w:rsidRDefault="0053212C">
      <w:pPr>
        <w:pStyle w:val="Proposal"/>
        <w:rPr>
          <w:lang w:eastAsia="zh-CN"/>
        </w:rPr>
      </w:pPr>
      <w:r>
        <w:rPr>
          <w:b/>
          <w:lang w:eastAsia="zh-CN"/>
        </w:rPr>
        <w:t>SUP</w:t>
      </w:r>
      <w:r>
        <w:rPr>
          <w:lang w:eastAsia="zh-CN"/>
        </w:rPr>
        <w:tab/>
        <w:t>AFCP/19/80</w:t>
      </w:r>
    </w:p>
    <w:p w:rsidR="00BD57DC" w:rsidRPr="00794AB5" w:rsidRDefault="00BD57DC" w:rsidP="00BD57DC">
      <w:pPr>
        <w:rPr>
          <w:highlight w:val="yellow"/>
          <w:lang w:eastAsia="zh-CN"/>
        </w:rPr>
      </w:pPr>
      <w:r w:rsidRPr="005F122C">
        <w:rPr>
          <w:rStyle w:val="Artdef"/>
          <w:lang w:eastAsia="zh-CN"/>
        </w:rPr>
        <w:t>50</w:t>
      </w:r>
      <w:r w:rsidRPr="005F122C">
        <w:rPr>
          <w:lang w:eastAsia="zh-CN"/>
        </w:rPr>
        <w:tab/>
      </w:r>
      <w:del w:id="286" w:author="Zhang, Lan'ou" w:date="2012-11-20T09:21:00Z">
        <w:r w:rsidRPr="00794AB5" w:rsidDel="00945A69">
          <w:rPr>
            <w:lang w:eastAsia="zh-CN"/>
          </w:rPr>
          <w:delText>6.3.2</w:delText>
        </w:r>
        <w:r w:rsidRPr="00794AB5" w:rsidDel="00945A69">
          <w:rPr>
            <w:lang w:eastAsia="zh-CN"/>
          </w:rPr>
          <w:tab/>
        </w:r>
        <w:r w:rsidRPr="00173892" w:rsidDel="00945A69">
          <w:rPr>
            <w:rFonts w:hint="eastAsia"/>
            <w:lang w:eastAsia="zh-CN"/>
          </w:rPr>
          <w:delText>根据《国际电信公约》的有关规定，本条款不应影响各主管部门</w:delText>
        </w:r>
        <w:r w:rsidRPr="00876D70" w:rsidDel="00945A69">
          <w:rPr>
            <w:rFonts w:ascii="Calibri" w:eastAsia="Times New Roman" w:hAnsi="Calibri"/>
            <w:position w:val="6"/>
            <w:sz w:val="18"/>
            <w:szCs w:val="18"/>
            <w:lang w:eastAsia="zh-CN"/>
          </w:rPr>
          <w:delText>*</w:delText>
        </w:r>
        <w:r w:rsidRPr="00173892" w:rsidDel="00945A69">
          <w:rPr>
            <w:rFonts w:hint="eastAsia"/>
            <w:lang w:eastAsia="zh-CN"/>
          </w:rPr>
          <w:delText>为确定双方都能接受的国际货币基金组织的货币单位与金法郎之间的系数而制定双边协议的可能性。</w:delText>
        </w:r>
      </w:del>
    </w:p>
    <w:p w:rsidR="00BD57DC" w:rsidRPr="00945A69" w:rsidRDefault="00BD57DC" w:rsidP="00BD57DC">
      <w:pPr>
        <w:pStyle w:val="Reasons"/>
        <w:rPr>
          <w:lang w:eastAsia="zh-CN"/>
        </w:rPr>
      </w:pPr>
      <w:r>
        <w:rPr>
          <w:b/>
          <w:lang w:eastAsia="zh-CN"/>
        </w:rPr>
        <w:t>理由：</w:t>
      </w:r>
      <w:r>
        <w:rPr>
          <w:lang w:eastAsia="zh-CN"/>
        </w:rPr>
        <w:tab/>
      </w:r>
      <w:r>
        <w:rPr>
          <w:rFonts w:hint="eastAsia"/>
          <w:lang w:eastAsia="zh-CN"/>
        </w:rPr>
        <w:t>在当前环境中已经过时。</w:t>
      </w:r>
    </w:p>
    <w:p w:rsidR="00171C3B" w:rsidRDefault="0053212C">
      <w:pPr>
        <w:pStyle w:val="Proposal"/>
        <w:rPr>
          <w:lang w:eastAsia="zh-CN"/>
        </w:rPr>
      </w:pPr>
      <w:r>
        <w:rPr>
          <w:b/>
          <w:u w:val="single"/>
          <w:lang w:eastAsia="zh-CN"/>
        </w:rPr>
        <w:t>NOC</w:t>
      </w:r>
      <w:r>
        <w:rPr>
          <w:lang w:eastAsia="zh-CN"/>
        </w:rPr>
        <w:tab/>
        <w:t>AFCP/19/81</w:t>
      </w:r>
    </w:p>
    <w:p w:rsidR="002E27ED" w:rsidRPr="005222F4" w:rsidRDefault="0053212C" w:rsidP="002E27ED">
      <w:pPr>
        <w:pStyle w:val="Heading2"/>
        <w:rPr>
          <w:lang w:eastAsia="zh-CN"/>
        </w:rPr>
      </w:pPr>
      <w:r w:rsidRPr="005222F4">
        <w:rPr>
          <w:rStyle w:val="Artdef"/>
          <w:b/>
          <w:bCs/>
          <w:lang w:eastAsia="zh-CN"/>
        </w:rPr>
        <w:t>5</w:t>
      </w:r>
      <w:r w:rsidRPr="005222F4">
        <w:rPr>
          <w:rStyle w:val="Artdef"/>
          <w:rFonts w:hint="eastAsia"/>
          <w:b/>
          <w:bCs/>
          <w:lang w:eastAsia="zh-CN"/>
        </w:rPr>
        <w:t>1</w:t>
      </w:r>
      <w:r w:rsidRPr="005F122C">
        <w:rPr>
          <w:lang w:eastAsia="zh-CN"/>
        </w:rPr>
        <w:tab/>
      </w:r>
      <w:r w:rsidRPr="00BF257F">
        <w:rPr>
          <w:lang w:eastAsia="zh-CN"/>
        </w:rPr>
        <w:t>6.4</w:t>
      </w:r>
      <w:r w:rsidRPr="00BF257F">
        <w:rPr>
          <w:lang w:eastAsia="zh-CN"/>
        </w:rPr>
        <w:tab/>
      </w:r>
      <w:r w:rsidRPr="00173892">
        <w:rPr>
          <w:rFonts w:hint="eastAsia"/>
          <w:lang w:eastAsia="zh-CN"/>
        </w:rPr>
        <w:t>帐目的编制和帐务差额的结算</w:t>
      </w:r>
    </w:p>
    <w:p w:rsidR="00171C3B" w:rsidRDefault="00171C3B">
      <w:pPr>
        <w:pStyle w:val="Reasons"/>
        <w:rPr>
          <w:lang w:eastAsia="zh-CN"/>
        </w:rPr>
      </w:pPr>
    </w:p>
    <w:p w:rsidR="00171C3B" w:rsidRDefault="0053212C">
      <w:pPr>
        <w:pStyle w:val="Proposal"/>
        <w:rPr>
          <w:lang w:eastAsia="zh-CN"/>
        </w:rPr>
      </w:pPr>
      <w:r>
        <w:rPr>
          <w:b/>
          <w:lang w:eastAsia="zh-CN"/>
        </w:rPr>
        <w:t>MOD</w:t>
      </w:r>
      <w:r>
        <w:rPr>
          <w:lang w:eastAsia="zh-CN"/>
        </w:rPr>
        <w:tab/>
        <w:t>AFCP/19/82</w:t>
      </w:r>
      <w:r>
        <w:rPr>
          <w:b/>
          <w:vanish/>
          <w:color w:val="7F7F7F" w:themeColor="text1" w:themeTint="80"/>
          <w:vertAlign w:val="superscript"/>
          <w:lang w:eastAsia="zh-CN"/>
        </w:rPr>
        <w:t>#11163</w:t>
      </w:r>
    </w:p>
    <w:p w:rsidR="006B7DCD" w:rsidRPr="00794AB5" w:rsidRDefault="006B7DCD" w:rsidP="006B7DCD">
      <w:pPr>
        <w:rPr>
          <w:highlight w:val="yellow"/>
          <w:lang w:eastAsia="zh-CN"/>
        </w:rPr>
      </w:pPr>
      <w:r w:rsidRPr="005F122C">
        <w:rPr>
          <w:rStyle w:val="Artdef"/>
          <w:lang w:eastAsia="zh-CN"/>
        </w:rPr>
        <w:t>52</w:t>
      </w:r>
      <w:r w:rsidRPr="005F122C">
        <w:rPr>
          <w:lang w:eastAsia="zh-CN"/>
        </w:rPr>
        <w:tab/>
      </w:r>
      <w:r w:rsidRPr="00927EE9">
        <w:rPr>
          <w:lang w:eastAsia="zh-CN"/>
        </w:rPr>
        <w:t>6.4.1</w:t>
      </w:r>
      <w:r>
        <w:rPr>
          <w:rFonts w:hint="eastAsia"/>
          <w:lang w:eastAsia="zh-CN"/>
        </w:rPr>
        <w:tab/>
      </w:r>
      <w:del w:id="287" w:author="Zhang,  Zhiyong" w:date="2012-11-25T17:13:00Z">
        <w:r w:rsidRPr="00CC12F7" w:rsidDel="00CC12F7">
          <w:rPr>
            <w:rFonts w:hint="eastAsia"/>
            <w:lang w:eastAsia="zh-CN"/>
          </w:rPr>
          <w:delText>除另有协议外，各主管部门</w:delText>
        </w:r>
        <w:r w:rsidRPr="00CC12F7" w:rsidDel="00CC12F7">
          <w:rPr>
            <w:lang w:eastAsia="zh-CN"/>
          </w:rPr>
          <w:delText>*</w:delText>
        </w:r>
      </w:del>
      <w:ins w:id="288" w:author="Zhang,  Zhiyong" w:date="2012-11-25T17:13:00Z">
        <w:r>
          <w:rPr>
            <w:rFonts w:hint="eastAsia"/>
            <w:lang w:eastAsia="zh-CN"/>
          </w:rPr>
          <w:t>各成员国须确保</w:t>
        </w:r>
      </w:ins>
      <w:ins w:id="289" w:author="Yang, Zhenyu" w:date="2012-02-13T23:51:00Z">
        <w:r w:rsidRPr="00927EE9">
          <w:rPr>
            <w:rFonts w:hint="eastAsia"/>
            <w:lang w:eastAsia="zh-CN"/>
            <w:rPrChange w:id="290" w:author="huangj" w:date="2012-05-22T10:53:00Z">
              <w:rPr>
                <w:rFonts w:hint="eastAsia"/>
              </w:rPr>
            </w:rPrChange>
          </w:rPr>
          <w:t>运营机构</w:t>
        </w:r>
      </w:ins>
      <w:r w:rsidRPr="00927EE9">
        <w:rPr>
          <w:rFonts w:hint="eastAsia"/>
          <w:lang w:eastAsia="zh-CN"/>
          <w:rPrChange w:id="291" w:author="huangj" w:date="2012-05-22T10:53:00Z">
            <w:rPr>
              <w:rFonts w:hint="eastAsia"/>
            </w:rPr>
          </w:rPrChange>
        </w:rPr>
        <w:t>须遵守附录</w:t>
      </w:r>
      <w:r w:rsidRPr="00927EE9">
        <w:rPr>
          <w:lang w:eastAsia="zh-CN"/>
          <w:rPrChange w:id="292" w:author="huangj" w:date="2012-05-22T10:53:00Z">
            <w:rPr/>
          </w:rPrChange>
        </w:rPr>
        <w:t>1</w:t>
      </w:r>
      <w:r w:rsidRPr="00927EE9">
        <w:rPr>
          <w:rFonts w:hint="eastAsia"/>
          <w:lang w:eastAsia="zh-CN"/>
          <w:rPrChange w:id="293" w:author="huangj" w:date="2012-05-22T10:53:00Z">
            <w:rPr>
              <w:rFonts w:hint="eastAsia"/>
            </w:rPr>
          </w:rPrChange>
        </w:rPr>
        <w:t>和</w:t>
      </w:r>
      <w:r w:rsidRPr="00927EE9">
        <w:rPr>
          <w:lang w:eastAsia="zh-CN"/>
          <w:rPrChange w:id="294" w:author="huangj" w:date="2012-05-22T10:53:00Z">
            <w:rPr/>
          </w:rPrChange>
        </w:rPr>
        <w:t>2</w:t>
      </w:r>
      <w:r w:rsidRPr="00927EE9">
        <w:rPr>
          <w:rFonts w:hint="eastAsia"/>
          <w:lang w:eastAsia="zh-CN"/>
          <w:rPrChange w:id="295" w:author="huangj" w:date="2012-05-22T10:53:00Z">
            <w:rPr>
              <w:rFonts w:hint="eastAsia"/>
            </w:rPr>
          </w:rPrChange>
        </w:rPr>
        <w:t>中规定的</w:t>
      </w:r>
      <w:r>
        <w:rPr>
          <w:rFonts w:hint="eastAsia"/>
          <w:lang w:eastAsia="zh-CN"/>
        </w:rPr>
        <w:t>相</w:t>
      </w:r>
      <w:r w:rsidRPr="00927EE9">
        <w:rPr>
          <w:rFonts w:hint="eastAsia"/>
          <w:lang w:eastAsia="zh-CN"/>
          <w:rPrChange w:id="296" w:author="huangj" w:date="2012-05-22T10:53:00Z">
            <w:rPr>
              <w:rFonts w:hint="eastAsia"/>
            </w:rPr>
          </w:rPrChange>
        </w:rPr>
        <w:t>关条款。</w:t>
      </w:r>
    </w:p>
    <w:p w:rsidR="006B7DCD" w:rsidRPr="00DE340E" w:rsidRDefault="006B7DCD" w:rsidP="006B7DCD">
      <w:pPr>
        <w:pStyle w:val="Reasons"/>
        <w:rPr>
          <w:lang w:eastAsia="zh-CN"/>
        </w:rPr>
      </w:pPr>
      <w:r>
        <w:rPr>
          <w:b/>
          <w:lang w:eastAsia="zh-CN"/>
        </w:rPr>
        <w:t>理由：</w:t>
      </w:r>
      <w:r>
        <w:rPr>
          <w:lang w:eastAsia="zh-CN"/>
        </w:rPr>
        <w:tab/>
      </w:r>
      <w:r>
        <w:rPr>
          <w:rFonts w:hint="eastAsia"/>
          <w:lang w:eastAsia="zh-CN"/>
        </w:rPr>
        <w:t>编辑性修改，并结合了附录，后者详细说明账目建立和结算规定。</w:t>
      </w:r>
    </w:p>
    <w:p w:rsidR="00171C3B" w:rsidRDefault="0053212C">
      <w:pPr>
        <w:pStyle w:val="Proposal"/>
        <w:rPr>
          <w:lang w:eastAsia="zh-CN"/>
        </w:rPr>
      </w:pPr>
      <w:r>
        <w:rPr>
          <w:b/>
          <w:u w:val="single"/>
          <w:lang w:eastAsia="zh-CN"/>
        </w:rPr>
        <w:t>NOC</w:t>
      </w:r>
      <w:r>
        <w:rPr>
          <w:lang w:eastAsia="zh-CN"/>
        </w:rPr>
        <w:tab/>
        <w:t>AFCP/19/83</w:t>
      </w:r>
    </w:p>
    <w:p w:rsidR="002E27ED" w:rsidRPr="005222F4" w:rsidRDefault="0053212C" w:rsidP="002E27ED">
      <w:pPr>
        <w:pStyle w:val="Heading2"/>
        <w:rPr>
          <w:lang w:eastAsia="zh-CN"/>
        </w:rPr>
      </w:pPr>
      <w:r w:rsidRPr="005222F4">
        <w:rPr>
          <w:rStyle w:val="Artdef"/>
          <w:b/>
          <w:bCs/>
          <w:lang w:eastAsia="zh-CN"/>
        </w:rPr>
        <w:t>53</w:t>
      </w:r>
      <w:r w:rsidRPr="005F122C">
        <w:rPr>
          <w:lang w:eastAsia="zh-CN"/>
        </w:rPr>
        <w:tab/>
      </w:r>
      <w:r w:rsidRPr="00BF257F">
        <w:rPr>
          <w:lang w:eastAsia="zh-CN"/>
        </w:rPr>
        <w:t>6.5</w:t>
      </w:r>
      <w:r w:rsidRPr="00BF257F">
        <w:rPr>
          <w:lang w:eastAsia="zh-CN"/>
        </w:rPr>
        <w:tab/>
      </w:r>
      <w:r w:rsidRPr="00173892">
        <w:rPr>
          <w:rFonts w:hint="eastAsia"/>
          <w:lang w:eastAsia="zh-CN"/>
        </w:rPr>
        <w:t>公务和优待电信</w:t>
      </w:r>
    </w:p>
    <w:p w:rsidR="00171C3B" w:rsidRDefault="00171C3B">
      <w:pPr>
        <w:pStyle w:val="Reasons"/>
        <w:rPr>
          <w:lang w:eastAsia="zh-CN"/>
        </w:rPr>
      </w:pPr>
    </w:p>
    <w:p w:rsidR="00171C3B" w:rsidRDefault="0053212C">
      <w:pPr>
        <w:pStyle w:val="Proposal"/>
        <w:rPr>
          <w:lang w:eastAsia="zh-CN"/>
        </w:rPr>
      </w:pPr>
      <w:r>
        <w:rPr>
          <w:b/>
          <w:lang w:eastAsia="zh-CN"/>
        </w:rPr>
        <w:lastRenderedPageBreak/>
        <w:t>MOD</w:t>
      </w:r>
      <w:r>
        <w:rPr>
          <w:lang w:eastAsia="zh-CN"/>
        </w:rPr>
        <w:tab/>
        <w:t>AFCP/19/84</w:t>
      </w:r>
      <w:r>
        <w:rPr>
          <w:b/>
          <w:vanish/>
          <w:color w:val="7F7F7F" w:themeColor="text1" w:themeTint="80"/>
          <w:vertAlign w:val="superscript"/>
          <w:lang w:eastAsia="zh-CN"/>
        </w:rPr>
        <w:t>#11168</w:t>
      </w:r>
    </w:p>
    <w:p w:rsidR="006B7DCD" w:rsidRPr="00794AB5" w:rsidRDefault="006B7DCD" w:rsidP="006B7DCD">
      <w:pPr>
        <w:rPr>
          <w:highlight w:val="yellow"/>
          <w:lang w:eastAsia="zh-CN"/>
        </w:rPr>
      </w:pPr>
      <w:r w:rsidRPr="005F122C">
        <w:rPr>
          <w:rStyle w:val="Artdef"/>
          <w:lang w:eastAsia="zh-CN"/>
        </w:rPr>
        <w:t>54</w:t>
      </w:r>
      <w:r w:rsidRPr="005F122C">
        <w:rPr>
          <w:lang w:eastAsia="zh-CN"/>
        </w:rPr>
        <w:tab/>
      </w:r>
      <w:r w:rsidRPr="00927EE9">
        <w:rPr>
          <w:lang w:eastAsia="zh-CN"/>
        </w:rPr>
        <w:t>6.5.1</w:t>
      </w:r>
      <w:r>
        <w:rPr>
          <w:rFonts w:hint="eastAsia"/>
          <w:lang w:eastAsia="zh-CN"/>
        </w:rPr>
        <w:tab/>
      </w:r>
      <w:r w:rsidRPr="00927EE9">
        <w:rPr>
          <w:rFonts w:hint="eastAsia"/>
          <w:lang w:eastAsia="zh-CN"/>
        </w:rPr>
        <w:t>各</w:t>
      </w:r>
      <w:del w:id="297" w:author="Yang, Zhenyu" w:date="2012-02-13T23:51:00Z">
        <w:r w:rsidRPr="00927EE9">
          <w:rPr>
            <w:rFonts w:hint="eastAsia"/>
            <w:lang w:eastAsia="zh-CN"/>
          </w:rPr>
          <w:delText>主管部门</w:delText>
        </w:r>
      </w:del>
      <w:del w:id="298" w:author="huangj" w:date="2012-05-22T10:29:00Z">
        <w:r w:rsidRPr="00927EE9">
          <w:rPr>
            <w:position w:val="6"/>
            <w:lang w:eastAsia="zh-CN"/>
          </w:rPr>
          <w:delText>*</w:delText>
        </w:r>
      </w:del>
      <w:ins w:id="299" w:author="Zhang,  Zhiyong" w:date="2012-11-25T17:14:00Z">
        <w:r w:rsidRPr="00507747">
          <w:rPr>
            <w:rFonts w:hint="eastAsia"/>
            <w:lang w:eastAsia="zh-CN"/>
            <w:rPrChange w:id="300" w:author="Zhang,  Zhiyong" w:date="2012-11-25T17:15:00Z">
              <w:rPr>
                <w:rFonts w:hint="eastAsia"/>
                <w:position w:val="6"/>
                <w:lang w:eastAsia="zh-CN"/>
              </w:rPr>
            </w:rPrChange>
          </w:rPr>
          <w:t>成员国</w:t>
        </w:r>
      </w:ins>
      <w:ins w:id="301" w:author="Zhang,  Zhiyong" w:date="2012-11-25T17:15:00Z">
        <w:r>
          <w:rPr>
            <w:rFonts w:hint="eastAsia"/>
            <w:lang w:eastAsia="zh-CN"/>
          </w:rPr>
          <w:t>须确保</w:t>
        </w:r>
      </w:ins>
      <w:ins w:id="302" w:author="Yang, Zhenyu" w:date="2012-02-13T23:51:00Z">
        <w:r w:rsidRPr="00927EE9">
          <w:rPr>
            <w:rFonts w:hint="eastAsia"/>
            <w:lang w:eastAsia="zh-CN"/>
          </w:rPr>
          <w:t>运营机构</w:t>
        </w:r>
      </w:ins>
      <w:r w:rsidRPr="00927EE9">
        <w:rPr>
          <w:rFonts w:hint="eastAsia"/>
          <w:lang w:eastAsia="zh-CN"/>
        </w:rPr>
        <w:t>遵守附录</w:t>
      </w:r>
      <w:r w:rsidRPr="00927EE9">
        <w:rPr>
          <w:lang w:eastAsia="zh-CN"/>
        </w:rPr>
        <w:t>3</w:t>
      </w:r>
      <w:r w:rsidRPr="00927EE9">
        <w:rPr>
          <w:rFonts w:hint="eastAsia"/>
          <w:lang w:eastAsia="zh-CN"/>
        </w:rPr>
        <w:t>中规定的</w:t>
      </w:r>
      <w:r>
        <w:rPr>
          <w:rFonts w:hint="eastAsia"/>
          <w:lang w:eastAsia="zh-CN"/>
        </w:rPr>
        <w:t>相</w:t>
      </w:r>
      <w:r w:rsidRPr="00927EE9">
        <w:rPr>
          <w:rFonts w:hint="eastAsia"/>
          <w:lang w:eastAsia="zh-CN"/>
        </w:rPr>
        <w:t>关条款。</w:t>
      </w:r>
    </w:p>
    <w:p w:rsidR="006B7DCD" w:rsidRPr="009E24A9" w:rsidRDefault="006B7DCD" w:rsidP="006B7DCD">
      <w:pPr>
        <w:pStyle w:val="Reasons"/>
        <w:rPr>
          <w:lang w:eastAsia="zh-CN"/>
        </w:rPr>
      </w:pPr>
      <w:r>
        <w:rPr>
          <w:b/>
          <w:lang w:eastAsia="zh-CN"/>
        </w:rPr>
        <w:t>理由：</w:t>
      </w:r>
      <w:r>
        <w:rPr>
          <w:lang w:eastAsia="zh-CN"/>
        </w:rPr>
        <w:tab/>
      </w:r>
      <w:r>
        <w:rPr>
          <w:rFonts w:hint="eastAsia"/>
          <w:lang w:eastAsia="zh-CN"/>
        </w:rPr>
        <w:t>此款经过编辑后予以保留。</w:t>
      </w:r>
    </w:p>
    <w:p w:rsidR="00171C3B" w:rsidRDefault="0053212C">
      <w:pPr>
        <w:pStyle w:val="Proposal"/>
        <w:rPr>
          <w:lang w:eastAsia="zh-CN"/>
        </w:rPr>
      </w:pPr>
      <w:r>
        <w:rPr>
          <w:b/>
          <w:lang w:eastAsia="zh-CN"/>
        </w:rPr>
        <w:t>ADD</w:t>
      </w:r>
      <w:r>
        <w:rPr>
          <w:lang w:eastAsia="zh-CN"/>
        </w:rPr>
        <w:tab/>
        <w:t>AFCP/19/85</w:t>
      </w:r>
      <w:r>
        <w:rPr>
          <w:b/>
          <w:vanish/>
          <w:color w:val="7F7F7F" w:themeColor="text1" w:themeTint="80"/>
          <w:vertAlign w:val="superscript"/>
          <w:lang w:eastAsia="zh-CN"/>
        </w:rPr>
        <w:t>#11174</w:t>
      </w:r>
    </w:p>
    <w:p w:rsidR="00C73F3C" w:rsidRDefault="00C73F3C" w:rsidP="00C73F3C">
      <w:pPr>
        <w:rPr>
          <w:lang w:eastAsia="zh-CN"/>
        </w:rPr>
      </w:pPr>
      <w:r w:rsidRPr="00927EE9">
        <w:rPr>
          <w:rStyle w:val="Artdef"/>
          <w:lang w:eastAsia="zh-CN"/>
        </w:rPr>
        <w:t>54</w:t>
      </w:r>
      <w:r>
        <w:rPr>
          <w:rStyle w:val="Artdef"/>
          <w:rFonts w:hint="eastAsia"/>
          <w:lang w:eastAsia="zh-CN"/>
        </w:rPr>
        <w:t>A</w:t>
      </w:r>
      <w:r w:rsidRPr="00927EE9">
        <w:rPr>
          <w:lang w:eastAsia="zh-CN"/>
        </w:rPr>
        <w:tab/>
      </w:r>
      <w:r>
        <w:rPr>
          <w:lang w:eastAsia="zh-CN"/>
        </w:rPr>
        <w:t>6.5.</w:t>
      </w:r>
      <w:r>
        <w:rPr>
          <w:rFonts w:hint="eastAsia"/>
          <w:lang w:eastAsia="zh-CN"/>
        </w:rPr>
        <w:t>2</w:t>
      </w:r>
      <w:r>
        <w:rPr>
          <w:rFonts w:hint="eastAsia"/>
          <w:lang w:val="en-US" w:eastAsia="zh-CN"/>
        </w:rPr>
        <w:tab/>
      </w:r>
      <w:r w:rsidRPr="00927EE9">
        <w:rPr>
          <w:rFonts w:hint="eastAsia"/>
          <w:lang w:eastAsia="zh-CN"/>
        </w:rPr>
        <w:t>各</w:t>
      </w:r>
      <w:r w:rsidRPr="00927EE9">
        <w:rPr>
          <w:rFonts w:hint="eastAsia"/>
          <w:lang w:val="en-US" w:eastAsia="zh-CN"/>
        </w:rPr>
        <w:t>成员国须确保与国际连接事宜相关或由国际连接事宜产生的谈判或协议各方，包括有关互联网事宜的各方</w:t>
      </w:r>
      <w:r>
        <w:rPr>
          <w:rFonts w:hint="eastAsia"/>
          <w:lang w:val="en-US" w:eastAsia="zh-CN"/>
        </w:rPr>
        <w:t>，</w:t>
      </w:r>
      <w:r w:rsidRPr="00927EE9">
        <w:rPr>
          <w:rFonts w:hint="eastAsia"/>
          <w:lang w:val="en-US" w:eastAsia="zh-CN"/>
        </w:rPr>
        <w:t>将</w:t>
      </w:r>
      <w:r>
        <w:rPr>
          <w:rFonts w:hint="eastAsia"/>
          <w:lang w:val="en-US" w:eastAsia="zh-CN"/>
        </w:rPr>
        <w:t>能够</w:t>
      </w:r>
      <w:r w:rsidRPr="00927EE9">
        <w:rPr>
          <w:rFonts w:hint="eastAsia"/>
          <w:lang w:val="en-US" w:eastAsia="zh-CN"/>
        </w:rPr>
        <w:t>获得替代争议解决机制，且有权向另一方国家的相关监管或竞争</w:t>
      </w:r>
      <w:r>
        <w:rPr>
          <w:rFonts w:hint="eastAsia"/>
          <w:lang w:val="en-US" w:eastAsia="zh-CN"/>
        </w:rPr>
        <w:t>管理</w:t>
      </w:r>
      <w:r w:rsidRPr="00927EE9">
        <w:rPr>
          <w:rFonts w:hint="eastAsia"/>
          <w:lang w:val="en-US" w:eastAsia="zh-CN"/>
        </w:rPr>
        <w:t>机构提出诉讼。</w:t>
      </w:r>
    </w:p>
    <w:p w:rsidR="00C73F3C" w:rsidRPr="009E24A9" w:rsidRDefault="00C73F3C" w:rsidP="00C73F3C">
      <w:pPr>
        <w:pStyle w:val="Reasons"/>
        <w:rPr>
          <w:lang w:eastAsia="zh-CN"/>
        </w:rPr>
      </w:pPr>
      <w:r>
        <w:rPr>
          <w:b/>
          <w:lang w:eastAsia="zh-CN"/>
        </w:rPr>
        <w:t>理由：</w:t>
      </w:r>
      <w:r>
        <w:rPr>
          <w:lang w:eastAsia="zh-CN"/>
        </w:rPr>
        <w:tab/>
      </w:r>
      <w:r>
        <w:rPr>
          <w:rFonts w:hint="eastAsia"/>
          <w:lang w:eastAsia="zh-CN"/>
        </w:rPr>
        <w:t>提供了替代争议解决和其它机制，以保护各成员国的利益，避免侵犯市场力量尚小的运营商的利益。</w:t>
      </w:r>
    </w:p>
    <w:p w:rsidR="00171C3B" w:rsidRDefault="0053212C">
      <w:pPr>
        <w:pStyle w:val="Proposal"/>
        <w:rPr>
          <w:lang w:eastAsia="zh-CN"/>
        </w:rPr>
      </w:pPr>
      <w:r>
        <w:rPr>
          <w:b/>
          <w:lang w:eastAsia="zh-CN"/>
        </w:rPr>
        <w:t>ADD</w:t>
      </w:r>
      <w:r>
        <w:rPr>
          <w:lang w:eastAsia="zh-CN"/>
        </w:rPr>
        <w:tab/>
        <w:t>AFCP/19/86</w:t>
      </w:r>
      <w:r>
        <w:rPr>
          <w:b/>
          <w:vanish/>
          <w:color w:val="7F7F7F" w:themeColor="text1" w:themeTint="80"/>
          <w:vertAlign w:val="superscript"/>
          <w:lang w:eastAsia="zh-CN"/>
        </w:rPr>
        <w:t>#11185</w:t>
      </w:r>
    </w:p>
    <w:p w:rsidR="00812648" w:rsidRDefault="00812648" w:rsidP="00812648">
      <w:pPr>
        <w:rPr>
          <w:lang w:eastAsia="zh-CN"/>
        </w:rPr>
      </w:pPr>
      <w:r w:rsidRPr="00927EE9">
        <w:rPr>
          <w:rStyle w:val="Artdef"/>
          <w:lang w:eastAsia="zh-CN"/>
        </w:rPr>
        <w:t>54</w:t>
      </w:r>
      <w:r>
        <w:rPr>
          <w:rStyle w:val="Artdef"/>
          <w:rFonts w:hint="eastAsia"/>
          <w:lang w:eastAsia="zh-CN"/>
        </w:rPr>
        <w:t>B</w:t>
      </w:r>
      <w:r w:rsidRPr="00927EE9">
        <w:rPr>
          <w:rFonts w:eastAsia="Times New Roman"/>
          <w:lang w:eastAsia="zh-CN"/>
        </w:rPr>
        <w:tab/>
      </w:r>
      <w:r>
        <w:rPr>
          <w:lang w:eastAsia="zh-CN"/>
        </w:rPr>
        <w:t>6.</w:t>
      </w:r>
      <w:r>
        <w:rPr>
          <w:rFonts w:hint="eastAsia"/>
          <w:lang w:eastAsia="zh-CN"/>
        </w:rPr>
        <w:t>5.3</w:t>
      </w:r>
      <w:r>
        <w:rPr>
          <w:rFonts w:hint="eastAsia"/>
          <w:lang w:eastAsia="zh-CN"/>
        </w:rPr>
        <w:tab/>
      </w:r>
      <w:r w:rsidRPr="00927EE9">
        <w:rPr>
          <w:rFonts w:hint="eastAsia"/>
          <w:lang w:eastAsia="zh-CN"/>
        </w:rPr>
        <w:t>各成员国须确保费率（特别是转接费率、终接费率和漫游费率）</w:t>
      </w:r>
      <w:r>
        <w:rPr>
          <w:rFonts w:hint="eastAsia"/>
          <w:lang w:eastAsia="zh-CN"/>
        </w:rPr>
        <w:t>是</w:t>
      </w:r>
      <w:r w:rsidRPr="00927EE9">
        <w:rPr>
          <w:rFonts w:hint="eastAsia"/>
          <w:lang w:eastAsia="zh-CN"/>
        </w:rPr>
        <w:t>基于成本</w:t>
      </w:r>
      <w:r>
        <w:rPr>
          <w:rFonts w:hint="eastAsia"/>
          <w:lang w:eastAsia="zh-CN"/>
        </w:rPr>
        <w:t>制定的</w:t>
      </w:r>
      <w:r w:rsidRPr="00927EE9">
        <w:rPr>
          <w:rFonts w:hint="eastAsia"/>
          <w:lang w:eastAsia="zh-CN"/>
        </w:rPr>
        <w:t>。</w:t>
      </w:r>
    </w:p>
    <w:p w:rsidR="00812648" w:rsidRPr="009E24A9" w:rsidRDefault="00812648" w:rsidP="00812648">
      <w:pPr>
        <w:pStyle w:val="Reasons"/>
        <w:rPr>
          <w:lang w:eastAsia="zh-CN"/>
        </w:rPr>
      </w:pPr>
      <w:r>
        <w:rPr>
          <w:b/>
          <w:lang w:eastAsia="zh-CN"/>
        </w:rPr>
        <w:t>理由：</w:t>
      </w:r>
      <w:r>
        <w:rPr>
          <w:lang w:eastAsia="zh-CN"/>
        </w:rPr>
        <w:tab/>
      </w:r>
      <w:r>
        <w:rPr>
          <w:rFonts w:hint="eastAsia"/>
          <w:lang w:eastAsia="zh-CN"/>
        </w:rPr>
        <w:t>促进制定费率时以成本为导向的做法，避免在制定这些费率的过程中走极端。</w:t>
      </w:r>
    </w:p>
    <w:p w:rsidR="00171C3B" w:rsidRDefault="0053212C">
      <w:pPr>
        <w:pStyle w:val="Proposal"/>
        <w:rPr>
          <w:lang w:eastAsia="zh-CN"/>
        </w:rPr>
      </w:pPr>
      <w:r>
        <w:rPr>
          <w:b/>
          <w:u w:val="single"/>
          <w:lang w:eastAsia="zh-CN"/>
        </w:rPr>
        <w:t>NOC</w:t>
      </w:r>
      <w:r>
        <w:rPr>
          <w:lang w:eastAsia="zh-CN"/>
        </w:rPr>
        <w:tab/>
        <w:t>AFCP/19/87</w:t>
      </w:r>
    </w:p>
    <w:p w:rsidR="002E27ED" w:rsidRPr="00BF257F" w:rsidRDefault="0053212C" w:rsidP="002E27ED">
      <w:pPr>
        <w:pStyle w:val="ArtNo"/>
        <w:rPr>
          <w:lang w:eastAsia="zh-CN"/>
        </w:rPr>
      </w:pPr>
      <w:bookmarkStart w:id="303" w:name="_Toc341738334"/>
      <w:r w:rsidRPr="00BF257F">
        <w:rPr>
          <w:rFonts w:hint="eastAsia"/>
          <w:lang w:eastAsia="zh-CN"/>
        </w:rPr>
        <w:t>第</w:t>
      </w:r>
      <w:r w:rsidRPr="00BF257F">
        <w:rPr>
          <w:rFonts w:hint="eastAsia"/>
          <w:lang w:eastAsia="zh-CN"/>
        </w:rPr>
        <w:t xml:space="preserve"> </w:t>
      </w:r>
      <w:r>
        <w:rPr>
          <w:rFonts w:hint="eastAsia"/>
          <w:lang w:eastAsia="zh-CN"/>
        </w:rPr>
        <w:t>七</w:t>
      </w:r>
      <w:r w:rsidRPr="00BF257F">
        <w:rPr>
          <w:rFonts w:hint="eastAsia"/>
          <w:lang w:eastAsia="zh-CN"/>
        </w:rPr>
        <w:t xml:space="preserve"> </w:t>
      </w:r>
      <w:r w:rsidRPr="00BF257F">
        <w:rPr>
          <w:rFonts w:hint="eastAsia"/>
          <w:lang w:eastAsia="zh-CN"/>
        </w:rPr>
        <w:t>条</w:t>
      </w:r>
      <w:bookmarkEnd w:id="303"/>
    </w:p>
    <w:p w:rsidR="002E27ED" w:rsidRPr="000A1DC5" w:rsidRDefault="0053212C" w:rsidP="002E27ED">
      <w:pPr>
        <w:pStyle w:val="Arttitle"/>
        <w:rPr>
          <w:lang w:eastAsia="zh-CN"/>
        </w:rPr>
      </w:pPr>
      <w:r w:rsidRPr="000A1DC5">
        <w:rPr>
          <w:rFonts w:hint="eastAsia"/>
          <w:lang w:eastAsia="zh-CN"/>
        </w:rPr>
        <w:t>业务的中止</w:t>
      </w:r>
    </w:p>
    <w:p w:rsidR="006772A8" w:rsidRDefault="006772A8" w:rsidP="006772A8">
      <w:pPr>
        <w:pStyle w:val="Reasons"/>
        <w:rPr>
          <w:lang w:eastAsia="zh-CN"/>
        </w:rPr>
      </w:pPr>
      <w:r>
        <w:rPr>
          <w:b/>
          <w:lang w:eastAsia="zh-CN"/>
        </w:rPr>
        <w:t>理由：</w:t>
      </w:r>
      <w:r>
        <w:rPr>
          <w:lang w:eastAsia="zh-CN"/>
        </w:rPr>
        <w:tab/>
      </w:r>
      <w:r w:rsidRPr="00927EE9">
        <w:rPr>
          <w:rFonts w:hint="eastAsia"/>
          <w:lang w:eastAsia="zh-CN"/>
        </w:rPr>
        <w:t>第</w:t>
      </w:r>
      <w:r>
        <w:rPr>
          <w:rFonts w:hint="eastAsia"/>
          <w:lang w:eastAsia="zh-CN"/>
        </w:rPr>
        <w:t>7</w:t>
      </w:r>
      <w:r w:rsidRPr="00927EE9">
        <w:rPr>
          <w:rFonts w:hint="eastAsia"/>
          <w:lang w:eastAsia="zh-CN"/>
        </w:rPr>
        <w:t>条的</w:t>
      </w:r>
      <w:r>
        <w:rPr>
          <w:rFonts w:hint="eastAsia"/>
          <w:lang w:eastAsia="zh-CN"/>
        </w:rPr>
        <w:t>标题保留不变</w:t>
      </w:r>
      <w:r w:rsidRPr="00927EE9">
        <w:rPr>
          <w:rFonts w:hint="eastAsia"/>
          <w:lang w:eastAsia="zh-CN"/>
        </w:rPr>
        <w:t>。</w:t>
      </w:r>
    </w:p>
    <w:p w:rsidR="00171C3B" w:rsidRDefault="0053212C">
      <w:pPr>
        <w:pStyle w:val="Proposal"/>
        <w:rPr>
          <w:lang w:eastAsia="zh-CN"/>
        </w:rPr>
      </w:pPr>
      <w:r>
        <w:rPr>
          <w:b/>
          <w:lang w:eastAsia="zh-CN"/>
        </w:rPr>
        <w:t>MOD</w:t>
      </w:r>
      <w:r>
        <w:rPr>
          <w:lang w:eastAsia="zh-CN"/>
        </w:rPr>
        <w:tab/>
        <w:t>AFCP/19/88</w:t>
      </w:r>
      <w:r>
        <w:rPr>
          <w:b/>
          <w:vanish/>
          <w:color w:val="7F7F7F" w:themeColor="text1" w:themeTint="80"/>
          <w:vertAlign w:val="superscript"/>
          <w:lang w:eastAsia="zh-CN"/>
        </w:rPr>
        <w:t>#11214</w:t>
      </w:r>
    </w:p>
    <w:p w:rsidR="00F8375D" w:rsidRPr="00BF257F" w:rsidRDefault="00F8375D" w:rsidP="00F8375D">
      <w:pPr>
        <w:rPr>
          <w:lang w:eastAsia="zh-CN"/>
        </w:rPr>
      </w:pPr>
      <w:r w:rsidRPr="005F122C">
        <w:rPr>
          <w:rStyle w:val="Artdef"/>
          <w:lang w:eastAsia="zh-CN"/>
        </w:rPr>
        <w:t>5</w:t>
      </w:r>
      <w:r>
        <w:rPr>
          <w:rStyle w:val="Artdef"/>
          <w:rFonts w:hint="eastAsia"/>
          <w:lang w:eastAsia="zh-CN"/>
        </w:rPr>
        <w:t>5</w:t>
      </w:r>
      <w:r w:rsidRPr="005F122C">
        <w:rPr>
          <w:lang w:eastAsia="zh-CN"/>
        </w:rPr>
        <w:tab/>
      </w:r>
      <w:r w:rsidRPr="00BF257F">
        <w:rPr>
          <w:lang w:eastAsia="zh-CN"/>
        </w:rPr>
        <w:t>7.1</w:t>
      </w:r>
      <w:r w:rsidRPr="00BF257F">
        <w:rPr>
          <w:lang w:eastAsia="zh-CN"/>
        </w:rPr>
        <w:tab/>
      </w:r>
      <w:r w:rsidRPr="00927EE9">
        <w:rPr>
          <w:rFonts w:hint="eastAsia"/>
          <w:lang w:eastAsia="zh-CN"/>
        </w:rPr>
        <w:t>如果一成员</w:t>
      </w:r>
      <w:ins w:id="304" w:author="wangl" w:date="2011-07-25T17:01:00Z">
        <w:r w:rsidRPr="00927EE9">
          <w:rPr>
            <w:rFonts w:hint="eastAsia"/>
            <w:lang w:eastAsia="zh-CN"/>
          </w:rPr>
          <w:t>国</w:t>
        </w:r>
      </w:ins>
      <w:r w:rsidRPr="00927EE9">
        <w:rPr>
          <w:rFonts w:hint="eastAsia"/>
          <w:lang w:eastAsia="zh-CN"/>
        </w:rPr>
        <w:t>按照</w:t>
      </w:r>
      <w:ins w:id="305" w:author="wangl" w:date="2011-07-25T17:01:00Z">
        <w:r w:rsidRPr="00927EE9">
          <w:rPr>
            <w:rFonts w:hint="eastAsia"/>
            <w:lang w:eastAsia="zh-CN"/>
          </w:rPr>
          <w:t>《组织法》和</w:t>
        </w:r>
      </w:ins>
      <w:r w:rsidRPr="00927EE9">
        <w:rPr>
          <w:rFonts w:hint="eastAsia"/>
          <w:lang w:eastAsia="zh-CN"/>
        </w:rPr>
        <w:t>《公约》行使其</w:t>
      </w:r>
      <w:r>
        <w:rPr>
          <w:rFonts w:hint="eastAsia"/>
          <w:lang w:eastAsia="zh-CN"/>
        </w:rPr>
        <w:t>权利导致</w:t>
      </w:r>
      <w:r w:rsidRPr="00927EE9">
        <w:rPr>
          <w:rFonts w:hint="eastAsia"/>
          <w:lang w:eastAsia="zh-CN"/>
        </w:rPr>
        <w:t>部分或全部国际电信业务中止，该成员</w:t>
      </w:r>
      <w:ins w:id="306" w:author="wangl" w:date="2011-07-25T17:02:00Z">
        <w:r w:rsidRPr="00927EE9">
          <w:rPr>
            <w:rFonts w:hint="eastAsia"/>
            <w:lang w:eastAsia="zh-CN"/>
          </w:rPr>
          <w:t>国</w:t>
        </w:r>
      </w:ins>
      <w:r w:rsidRPr="00927EE9">
        <w:rPr>
          <w:rFonts w:hint="eastAsia"/>
          <w:lang w:eastAsia="zh-CN"/>
        </w:rPr>
        <w:t>须立即以最适宜的通信手段将该中止及</w:t>
      </w:r>
      <w:r>
        <w:rPr>
          <w:rFonts w:hint="eastAsia"/>
          <w:lang w:eastAsia="zh-CN"/>
        </w:rPr>
        <w:t>之</w:t>
      </w:r>
      <w:r w:rsidRPr="00927EE9">
        <w:rPr>
          <w:rFonts w:hint="eastAsia"/>
          <w:lang w:eastAsia="zh-CN"/>
        </w:rPr>
        <w:t>后恢复正常的情况通知秘书长。</w:t>
      </w:r>
    </w:p>
    <w:p w:rsidR="00F8375D" w:rsidRPr="003E725F" w:rsidRDefault="00F8375D" w:rsidP="00F8375D">
      <w:pPr>
        <w:pStyle w:val="Reasons"/>
        <w:rPr>
          <w:lang w:eastAsia="zh-CN"/>
        </w:rPr>
      </w:pPr>
      <w:r>
        <w:rPr>
          <w:b/>
          <w:lang w:eastAsia="zh-CN"/>
        </w:rPr>
        <w:t>理由：</w:t>
      </w:r>
      <w:r>
        <w:rPr>
          <w:lang w:eastAsia="zh-CN"/>
        </w:rPr>
        <w:tab/>
      </w:r>
      <w:r>
        <w:rPr>
          <w:rFonts w:hint="eastAsia"/>
          <w:lang w:eastAsia="zh-CN"/>
        </w:rPr>
        <w:t>编辑性修改，以便与《公约》第</w:t>
      </w:r>
      <w:r>
        <w:rPr>
          <w:rFonts w:hint="eastAsia"/>
          <w:lang w:eastAsia="zh-CN"/>
        </w:rPr>
        <w:t>35</w:t>
      </w:r>
      <w:r>
        <w:rPr>
          <w:rFonts w:hint="eastAsia"/>
          <w:lang w:eastAsia="zh-CN"/>
        </w:rPr>
        <w:t>条保持一致。</w:t>
      </w:r>
    </w:p>
    <w:p w:rsidR="00171C3B" w:rsidRDefault="0053212C">
      <w:pPr>
        <w:pStyle w:val="Proposal"/>
        <w:rPr>
          <w:lang w:eastAsia="zh-CN"/>
        </w:rPr>
      </w:pPr>
      <w:r>
        <w:rPr>
          <w:b/>
          <w:lang w:eastAsia="zh-CN"/>
        </w:rPr>
        <w:t>MOD</w:t>
      </w:r>
      <w:r>
        <w:rPr>
          <w:lang w:eastAsia="zh-CN"/>
        </w:rPr>
        <w:tab/>
        <w:t>AFCP/19/89</w:t>
      </w:r>
      <w:r>
        <w:rPr>
          <w:b/>
          <w:vanish/>
          <w:color w:val="7F7F7F" w:themeColor="text1" w:themeTint="80"/>
          <w:vertAlign w:val="superscript"/>
          <w:lang w:eastAsia="zh-CN"/>
        </w:rPr>
        <w:t>#11215</w:t>
      </w:r>
    </w:p>
    <w:p w:rsidR="00F8375D" w:rsidRPr="00BF257F" w:rsidRDefault="00F8375D" w:rsidP="00F8375D">
      <w:pPr>
        <w:rPr>
          <w:lang w:eastAsia="zh-CN"/>
        </w:rPr>
      </w:pPr>
      <w:r w:rsidRPr="005F122C">
        <w:rPr>
          <w:rStyle w:val="Artdef"/>
          <w:lang w:eastAsia="zh-CN"/>
        </w:rPr>
        <w:t>5</w:t>
      </w:r>
      <w:r>
        <w:rPr>
          <w:rStyle w:val="Artdef"/>
          <w:rFonts w:hint="eastAsia"/>
          <w:lang w:eastAsia="zh-CN"/>
        </w:rPr>
        <w:t>6</w:t>
      </w:r>
      <w:r w:rsidRPr="005F122C">
        <w:rPr>
          <w:lang w:eastAsia="zh-CN"/>
        </w:rPr>
        <w:tab/>
      </w:r>
      <w:r w:rsidRPr="00BF257F">
        <w:rPr>
          <w:lang w:eastAsia="zh-CN"/>
        </w:rPr>
        <w:t>7.2</w:t>
      </w:r>
      <w:r w:rsidRPr="00BF257F">
        <w:rPr>
          <w:lang w:eastAsia="zh-CN"/>
        </w:rPr>
        <w:tab/>
      </w:r>
      <w:r>
        <w:rPr>
          <w:rFonts w:hint="eastAsia"/>
          <w:lang w:eastAsia="zh-CN"/>
        </w:rPr>
        <w:t>秘书长须立即以最适宜的通信手段</w:t>
      </w:r>
      <w:r w:rsidRPr="00927EE9">
        <w:rPr>
          <w:rFonts w:hint="eastAsia"/>
          <w:lang w:eastAsia="zh-CN"/>
        </w:rPr>
        <w:t>提请所有其它成员</w:t>
      </w:r>
      <w:ins w:id="307" w:author="wangl" w:date="2011-07-25T17:05:00Z">
        <w:r w:rsidRPr="00927EE9">
          <w:rPr>
            <w:rFonts w:hint="eastAsia"/>
            <w:lang w:eastAsia="zh-CN"/>
          </w:rPr>
          <w:t>国</w:t>
        </w:r>
      </w:ins>
      <w:r w:rsidRPr="00927EE9">
        <w:rPr>
          <w:rFonts w:hint="eastAsia"/>
          <w:lang w:eastAsia="zh-CN"/>
        </w:rPr>
        <w:t>注意此信息。</w:t>
      </w:r>
    </w:p>
    <w:p w:rsidR="00F8375D" w:rsidRPr="003E725F" w:rsidRDefault="00F8375D" w:rsidP="00F8375D">
      <w:pPr>
        <w:pStyle w:val="Reasons"/>
        <w:rPr>
          <w:lang w:eastAsia="zh-CN"/>
        </w:rPr>
      </w:pPr>
      <w:r>
        <w:rPr>
          <w:b/>
          <w:lang w:eastAsia="zh-CN"/>
        </w:rPr>
        <w:t>理由：</w:t>
      </w:r>
      <w:r>
        <w:rPr>
          <w:lang w:eastAsia="zh-CN"/>
        </w:rPr>
        <w:tab/>
      </w:r>
      <w:r>
        <w:rPr>
          <w:rFonts w:hint="eastAsia"/>
          <w:lang w:eastAsia="zh-CN"/>
        </w:rPr>
        <w:t>编辑性修改，以便与《公约》第</w:t>
      </w:r>
      <w:r>
        <w:rPr>
          <w:rFonts w:hint="eastAsia"/>
          <w:lang w:eastAsia="zh-CN"/>
        </w:rPr>
        <w:t>35</w:t>
      </w:r>
      <w:r>
        <w:rPr>
          <w:rFonts w:hint="eastAsia"/>
          <w:lang w:eastAsia="zh-CN"/>
        </w:rPr>
        <w:t>条保持一致。</w:t>
      </w:r>
    </w:p>
    <w:p w:rsidR="00171C3B" w:rsidRDefault="0053212C">
      <w:pPr>
        <w:pStyle w:val="Proposal"/>
        <w:rPr>
          <w:lang w:eastAsia="zh-CN"/>
        </w:rPr>
      </w:pPr>
      <w:r>
        <w:rPr>
          <w:b/>
          <w:u w:val="single"/>
          <w:lang w:eastAsia="zh-CN"/>
        </w:rPr>
        <w:t>NOC</w:t>
      </w:r>
      <w:r>
        <w:rPr>
          <w:lang w:eastAsia="zh-CN"/>
        </w:rPr>
        <w:tab/>
        <w:t>AFCP/19/90</w:t>
      </w:r>
    </w:p>
    <w:p w:rsidR="002E27ED" w:rsidRPr="00BF257F" w:rsidRDefault="0053212C" w:rsidP="002E27ED">
      <w:pPr>
        <w:pStyle w:val="ArtNo"/>
        <w:rPr>
          <w:lang w:eastAsia="zh-CN"/>
        </w:rPr>
      </w:pPr>
      <w:bookmarkStart w:id="308" w:name="_Toc341738335"/>
      <w:r w:rsidRPr="00BF257F">
        <w:rPr>
          <w:rFonts w:hint="eastAsia"/>
          <w:lang w:eastAsia="zh-CN"/>
        </w:rPr>
        <w:t>第</w:t>
      </w:r>
      <w:r w:rsidRPr="00BF257F">
        <w:rPr>
          <w:rFonts w:hint="eastAsia"/>
          <w:lang w:eastAsia="zh-CN"/>
        </w:rPr>
        <w:t xml:space="preserve"> </w:t>
      </w:r>
      <w:r>
        <w:rPr>
          <w:rFonts w:hint="eastAsia"/>
          <w:lang w:eastAsia="zh-CN"/>
        </w:rPr>
        <w:t>八</w:t>
      </w:r>
      <w:r w:rsidRPr="00BF257F">
        <w:rPr>
          <w:rFonts w:hint="eastAsia"/>
          <w:lang w:eastAsia="zh-CN"/>
        </w:rPr>
        <w:t xml:space="preserve"> </w:t>
      </w:r>
      <w:r w:rsidRPr="00BF257F">
        <w:rPr>
          <w:rFonts w:hint="eastAsia"/>
          <w:lang w:eastAsia="zh-CN"/>
        </w:rPr>
        <w:t>条</w:t>
      </w:r>
      <w:bookmarkEnd w:id="308"/>
    </w:p>
    <w:p w:rsidR="002E27ED" w:rsidRPr="00BF257F" w:rsidRDefault="0053212C" w:rsidP="002E27ED">
      <w:pPr>
        <w:pStyle w:val="Arttitle"/>
        <w:rPr>
          <w:lang w:eastAsia="zh-CN"/>
        </w:rPr>
      </w:pPr>
      <w:r w:rsidRPr="00BF257F">
        <w:rPr>
          <w:rFonts w:hint="eastAsia"/>
          <w:lang w:eastAsia="zh-CN"/>
        </w:rPr>
        <w:t>资料的转发</w:t>
      </w:r>
    </w:p>
    <w:p w:rsidR="00BA04CF" w:rsidRDefault="00BA04CF" w:rsidP="00BA04CF">
      <w:pPr>
        <w:pStyle w:val="Reasons"/>
        <w:rPr>
          <w:lang w:eastAsia="zh-CN"/>
        </w:rPr>
      </w:pPr>
      <w:r>
        <w:rPr>
          <w:b/>
          <w:lang w:eastAsia="zh-CN"/>
        </w:rPr>
        <w:t>理由：</w:t>
      </w:r>
      <w:r>
        <w:rPr>
          <w:lang w:eastAsia="zh-CN"/>
        </w:rPr>
        <w:tab/>
      </w:r>
      <w:r w:rsidRPr="00927EE9">
        <w:rPr>
          <w:rFonts w:hint="eastAsia"/>
          <w:lang w:eastAsia="zh-CN"/>
        </w:rPr>
        <w:t>第</w:t>
      </w:r>
      <w:r>
        <w:rPr>
          <w:rFonts w:hint="eastAsia"/>
          <w:lang w:eastAsia="zh-CN"/>
        </w:rPr>
        <w:t>8</w:t>
      </w:r>
      <w:r w:rsidRPr="00927EE9">
        <w:rPr>
          <w:rFonts w:hint="eastAsia"/>
          <w:lang w:eastAsia="zh-CN"/>
        </w:rPr>
        <w:t>条的</w:t>
      </w:r>
      <w:r>
        <w:rPr>
          <w:rFonts w:hint="eastAsia"/>
          <w:lang w:eastAsia="zh-CN"/>
        </w:rPr>
        <w:t>标题保留不变</w:t>
      </w:r>
      <w:r w:rsidRPr="00927EE9">
        <w:rPr>
          <w:rFonts w:hint="eastAsia"/>
          <w:lang w:eastAsia="zh-CN"/>
        </w:rPr>
        <w:t>。</w:t>
      </w:r>
    </w:p>
    <w:p w:rsidR="00171C3B" w:rsidRDefault="0053212C">
      <w:pPr>
        <w:pStyle w:val="Proposal"/>
        <w:rPr>
          <w:lang w:eastAsia="zh-CN"/>
        </w:rPr>
      </w:pPr>
      <w:r>
        <w:rPr>
          <w:b/>
          <w:lang w:eastAsia="zh-CN"/>
        </w:rPr>
        <w:lastRenderedPageBreak/>
        <w:t>MOD</w:t>
      </w:r>
      <w:r>
        <w:rPr>
          <w:lang w:eastAsia="zh-CN"/>
        </w:rPr>
        <w:tab/>
        <w:t>AFCP/19/91</w:t>
      </w:r>
      <w:r>
        <w:rPr>
          <w:b/>
          <w:vanish/>
          <w:color w:val="7F7F7F" w:themeColor="text1" w:themeTint="80"/>
          <w:vertAlign w:val="superscript"/>
          <w:lang w:eastAsia="zh-CN"/>
        </w:rPr>
        <w:t>#11218</w:t>
      </w:r>
    </w:p>
    <w:p w:rsidR="002C5D1E" w:rsidRPr="00BF257F" w:rsidRDefault="002C5D1E" w:rsidP="002C5D1E">
      <w:pPr>
        <w:rPr>
          <w:lang w:eastAsia="zh-CN"/>
        </w:rPr>
      </w:pPr>
      <w:r w:rsidRPr="005F122C">
        <w:rPr>
          <w:rStyle w:val="Artdef"/>
          <w:lang w:eastAsia="zh-CN"/>
        </w:rPr>
        <w:t>57</w:t>
      </w:r>
      <w:r w:rsidRPr="005F122C">
        <w:rPr>
          <w:lang w:eastAsia="zh-CN"/>
        </w:rPr>
        <w:tab/>
      </w:r>
      <w:r w:rsidRPr="005F122C">
        <w:rPr>
          <w:lang w:eastAsia="zh-CN"/>
        </w:rPr>
        <w:tab/>
      </w:r>
      <w:r w:rsidRPr="00927EE9">
        <w:rPr>
          <w:rFonts w:hint="eastAsia"/>
          <w:lang w:eastAsia="zh-CN"/>
        </w:rPr>
        <w:t>秘书长须使用最适宜和经济的手段，转发各</w:t>
      </w:r>
      <w:del w:id="309" w:author="Yang, Zhenyu" w:date="2012-02-13T23:51:00Z">
        <w:r w:rsidRPr="00927EE9">
          <w:rPr>
            <w:rFonts w:hint="eastAsia"/>
            <w:lang w:eastAsia="zh-CN"/>
          </w:rPr>
          <w:delText>主管部门</w:delText>
        </w:r>
      </w:del>
      <w:del w:id="310" w:author="huangj" w:date="2012-05-22T11:07:00Z">
        <w:r w:rsidRPr="00E127EB">
          <w:rPr>
            <w:position w:val="6"/>
            <w:szCs w:val="24"/>
            <w:lang w:eastAsia="zh-CN"/>
          </w:rPr>
          <w:delText>*</w:delText>
        </w:r>
      </w:del>
      <w:ins w:id="311" w:author="Yang, Zhenyu" w:date="2012-02-14T00:06:00Z">
        <w:r w:rsidRPr="00927EE9">
          <w:rPr>
            <w:rFonts w:hint="eastAsia"/>
            <w:lang w:eastAsia="zh-CN"/>
          </w:rPr>
          <w:t>成员国</w:t>
        </w:r>
      </w:ins>
      <w:r w:rsidRPr="00927EE9">
        <w:rPr>
          <w:rFonts w:hint="eastAsia"/>
          <w:lang w:eastAsia="zh-CN"/>
        </w:rPr>
        <w:t>提供的国际电信路由和业务方面的管理、操作、资费或统计性</w:t>
      </w:r>
      <w:r>
        <w:rPr>
          <w:rFonts w:hint="eastAsia"/>
          <w:lang w:eastAsia="zh-CN"/>
        </w:rPr>
        <w:t>资料</w:t>
      </w:r>
      <w:r w:rsidRPr="00927EE9">
        <w:rPr>
          <w:rFonts w:hint="eastAsia"/>
          <w:lang w:eastAsia="zh-CN"/>
        </w:rPr>
        <w:t>。</w:t>
      </w:r>
      <w:r>
        <w:rPr>
          <w:rFonts w:hint="eastAsia"/>
          <w:lang w:eastAsia="zh-CN"/>
        </w:rPr>
        <w:t>此</w:t>
      </w:r>
      <w:r w:rsidRPr="00927EE9">
        <w:rPr>
          <w:rFonts w:hint="eastAsia"/>
          <w:lang w:eastAsia="zh-CN"/>
        </w:rPr>
        <w:t>类</w:t>
      </w:r>
      <w:r>
        <w:rPr>
          <w:rFonts w:hint="eastAsia"/>
          <w:lang w:eastAsia="zh-CN"/>
        </w:rPr>
        <w:t>资料须</w:t>
      </w:r>
      <w:r w:rsidRPr="00927EE9">
        <w:rPr>
          <w:rFonts w:hint="eastAsia"/>
          <w:lang w:eastAsia="zh-CN"/>
        </w:rPr>
        <w:t>根据</w:t>
      </w:r>
      <w:ins w:id="312" w:author="Zhang,  Zhiyong" w:date="2012-11-25T17:24:00Z">
        <w:r>
          <w:rPr>
            <w:rFonts w:hint="eastAsia"/>
            <w:lang w:eastAsia="zh-CN"/>
          </w:rPr>
          <w:t>《组织法》、</w:t>
        </w:r>
      </w:ins>
      <w:r w:rsidRPr="00927EE9">
        <w:rPr>
          <w:rFonts w:hint="eastAsia"/>
          <w:lang w:eastAsia="zh-CN"/>
        </w:rPr>
        <w:t>《公约》和本条</w:t>
      </w:r>
      <w:r>
        <w:rPr>
          <w:rFonts w:hint="eastAsia"/>
          <w:lang w:eastAsia="zh-CN"/>
        </w:rPr>
        <w:t>款的相</w:t>
      </w:r>
      <w:r w:rsidRPr="00927EE9">
        <w:rPr>
          <w:rFonts w:hint="eastAsia"/>
          <w:lang w:eastAsia="zh-CN"/>
        </w:rPr>
        <w:t>关规定</w:t>
      </w:r>
      <w:r>
        <w:rPr>
          <w:rFonts w:hint="eastAsia"/>
          <w:lang w:eastAsia="zh-CN"/>
        </w:rPr>
        <w:t>、在</w:t>
      </w:r>
      <w:del w:id="313" w:author="byzheng" w:date="2012-07-24T10:58:00Z">
        <w:r w:rsidRPr="00927EE9" w:rsidDel="0082313E">
          <w:rPr>
            <w:rFonts w:hint="eastAsia"/>
            <w:lang w:eastAsia="zh-CN"/>
          </w:rPr>
          <w:delText>行政</w:delText>
        </w:r>
      </w:del>
      <w:r w:rsidRPr="00927EE9">
        <w:rPr>
          <w:rFonts w:hint="eastAsia"/>
          <w:lang w:eastAsia="zh-CN"/>
        </w:rPr>
        <w:t>理事会或有权能的</w:t>
      </w:r>
      <w:del w:id="314" w:author="byzheng" w:date="2012-07-24T10:58:00Z">
        <w:r w:rsidRPr="00927EE9" w:rsidDel="0082313E">
          <w:rPr>
            <w:rFonts w:hint="eastAsia"/>
            <w:lang w:eastAsia="zh-CN"/>
          </w:rPr>
          <w:delText>行政</w:delText>
        </w:r>
      </w:del>
      <w:r w:rsidRPr="00927EE9">
        <w:rPr>
          <w:rFonts w:hint="eastAsia"/>
          <w:lang w:eastAsia="zh-CN"/>
        </w:rPr>
        <w:t>大会所做决定</w:t>
      </w:r>
      <w:r>
        <w:rPr>
          <w:rFonts w:hint="eastAsia"/>
          <w:lang w:eastAsia="zh-CN"/>
        </w:rPr>
        <w:t>的基础上</w:t>
      </w:r>
      <w:r w:rsidRPr="00927EE9">
        <w:rPr>
          <w:rFonts w:hint="eastAsia"/>
          <w:lang w:eastAsia="zh-CN"/>
        </w:rPr>
        <w:t>并考虑</w:t>
      </w:r>
      <w:ins w:id="315" w:author="byzheng" w:date="2012-07-24T10:58:00Z">
        <w:r w:rsidRPr="00927EE9">
          <w:rPr>
            <w:rFonts w:hint="eastAsia"/>
            <w:lang w:eastAsia="zh-CN"/>
          </w:rPr>
          <w:t>有权能的</w:t>
        </w:r>
      </w:ins>
      <w:del w:id="316" w:author="byzheng" w:date="2012-07-24T10:58:00Z">
        <w:r w:rsidRPr="00927EE9" w:rsidDel="0082313E">
          <w:rPr>
            <w:rFonts w:hint="eastAsia"/>
            <w:lang w:eastAsia="zh-CN"/>
          </w:rPr>
          <w:delText>国际咨询委员会</w:delText>
        </w:r>
      </w:del>
      <w:r w:rsidRPr="00927EE9">
        <w:rPr>
          <w:rFonts w:hint="eastAsia"/>
          <w:lang w:eastAsia="zh-CN"/>
        </w:rPr>
        <w:t>全会的结论或决定予以分发。</w:t>
      </w:r>
      <w:ins w:id="317" w:author="Zhang,  Zhiyong" w:date="2012-11-25T17:28:00Z">
        <w:r w:rsidRPr="00927EE9">
          <w:rPr>
            <w:rFonts w:hint="eastAsia"/>
            <w:lang w:eastAsia="zh-CN"/>
          </w:rPr>
          <w:t>如相关成员国做出上述授权，则可直接</w:t>
        </w:r>
        <w:r>
          <w:rPr>
            <w:rFonts w:hint="eastAsia"/>
            <w:lang w:eastAsia="zh-CN"/>
          </w:rPr>
          <w:t>或由</w:t>
        </w:r>
        <w:r w:rsidRPr="00927EE9">
          <w:rPr>
            <w:rFonts w:hint="eastAsia"/>
            <w:lang w:eastAsia="zh-CN"/>
          </w:rPr>
          <w:t>运营机构将</w:t>
        </w:r>
        <w:r>
          <w:rPr>
            <w:rFonts w:hint="eastAsia"/>
            <w:lang w:eastAsia="zh-CN"/>
          </w:rPr>
          <w:t>资料</w:t>
        </w:r>
        <w:r w:rsidRPr="00927EE9">
          <w:rPr>
            <w:rFonts w:hint="eastAsia"/>
            <w:lang w:eastAsia="zh-CN"/>
          </w:rPr>
          <w:t>转呈秘书长，然后须由秘书长予以分发。</w:t>
        </w:r>
      </w:ins>
    </w:p>
    <w:p w:rsidR="002C5D1E" w:rsidRPr="00C4637B" w:rsidRDefault="002C5D1E" w:rsidP="002C5D1E">
      <w:pPr>
        <w:pStyle w:val="Reasons"/>
        <w:rPr>
          <w:lang w:eastAsia="zh-CN"/>
        </w:rPr>
      </w:pPr>
      <w:r>
        <w:rPr>
          <w:b/>
          <w:lang w:eastAsia="zh-CN"/>
        </w:rPr>
        <w:t>理由：</w:t>
      </w:r>
      <w:r>
        <w:rPr>
          <w:lang w:eastAsia="zh-CN"/>
        </w:rPr>
        <w:tab/>
      </w:r>
      <w:r>
        <w:rPr>
          <w:rFonts w:hint="eastAsia"/>
          <w:lang w:eastAsia="zh-CN"/>
        </w:rPr>
        <w:t>保留本款，同时做编辑性更新，但为避免出现不一致，须强调在向秘书长提交资料之前，运营机构需获得成员国的授权。</w:t>
      </w:r>
    </w:p>
    <w:p w:rsidR="00171C3B" w:rsidRDefault="0053212C">
      <w:pPr>
        <w:pStyle w:val="Proposal"/>
        <w:rPr>
          <w:lang w:eastAsia="zh-CN"/>
        </w:rPr>
      </w:pPr>
      <w:r>
        <w:rPr>
          <w:b/>
          <w:lang w:eastAsia="zh-CN"/>
        </w:rPr>
        <w:t>ADD</w:t>
      </w:r>
      <w:r>
        <w:rPr>
          <w:lang w:eastAsia="zh-CN"/>
        </w:rPr>
        <w:tab/>
        <w:t>AFCP/19/92</w:t>
      </w:r>
      <w:r>
        <w:rPr>
          <w:b/>
          <w:vanish/>
          <w:color w:val="7F7F7F" w:themeColor="text1" w:themeTint="80"/>
          <w:vertAlign w:val="superscript"/>
          <w:lang w:eastAsia="zh-CN"/>
        </w:rPr>
        <w:t>#11221</w:t>
      </w:r>
    </w:p>
    <w:p w:rsidR="002C5D1E" w:rsidRDefault="002C5D1E" w:rsidP="002C5D1E">
      <w:pPr>
        <w:pStyle w:val="ArtNo"/>
        <w:rPr>
          <w:lang w:val="en-US" w:eastAsia="zh-CN"/>
        </w:rPr>
      </w:pPr>
      <w:bookmarkStart w:id="318" w:name="_Toc341738336"/>
      <w:r w:rsidRPr="00E16272">
        <w:rPr>
          <w:rFonts w:hint="eastAsia"/>
          <w:lang w:val="en-US" w:eastAsia="zh-CN"/>
        </w:rPr>
        <w:t>第</w:t>
      </w:r>
      <w:r>
        <w:rPr>
          <w:rFonts w:hint="eastAsia"/>
          <w:lang w:val="en-US" w:eastAsia="zh-CN"/>
        </w:rPr>
        <w:t>八</w:t>
      </w:r>
      <w:r w:rsidRPr="00E16272">
        <w:rPr>
          <w:rFonts w:hint="eastAsia"/>
          <w:lang w:val="en-US" w:eastAsia="zh-CN"/>
        </w:rPr>
        <w:t>条</w:t>
      </w:r>
      <w:r>
        <w:rPr>
          <w:rFonts w:hint="eastAsia"/>
          <w:lang w:val="en-US" w:eastAsia="zh-CN"/>
        </w:rPr>
        <w:t>（</w:t>
      </w:r>
      <w:r w:rsidRPr="00E16272">
        <w:rPr>
          <w:rFonts w:hint="eastAsia"/>
          <w:lang w:val="en-US" w:eastAsia="zh-CN"/>
        </w:rPr>
        <w:t>A</w:t>
      </w:r>
      <w:r>
        <w:rPr>
          <w:rFonts w:hint="eastAsia"/>
          <w:lang w:val="en-US" w:eastAsia="zh-CN"/>
        </w:rPr>
        <w:t>）</w:t>
      </w:r>
      <w:bookmarkEnd w:id="318"/>
    </w:p>
    <w:p w:rsidR="002C5D1E" w:rsidRPr="00673E76" w:rsidRDefault="002C5D1E" w:rsidP="002C5D1E">
      <w:pPr>
        <w:pStyle w:val="Arttitle"/>
        <w:rPr>
          <w:lang w:val="en-US" w:eastAsia="zh-CN"/>
        </w:rPr>
      </w:pPr>
      <w:r>
        <w:rPr>
          <w:rFonts w:hint="eastAsia"/>
          <w:lang w:val="en-US" w:eastAsia="zh-CN"/>
        </w:rPr>
        <w:t>环境问题</w:t>
      </w:r>
    </w:p>
    <w:p w:rsidR="002C5D1E" w:rsidRPr="00BF257F" w:rsidRDefault="002C5D1E" w:rsidP="002C5D1E">
      <w:pPr>
        <w:pStyle w:val="Reasons"/>
        <w:rPr>
          <w:lang w:eastAsia="zh-CN"/>
        </w:rPr>
      </w:pPr>
      <w:r>
        <w:rPr>
          <w:b/>
          <w:lang w:eastAsia="zh-CN"/>
        </w:rPr>
        <w:t>理由：</w:t>
      </w:r>
      <w:r>
        <w:rPr>
          <w:lang w:eastAsia="zh-CN"/>
        </w:rPr>
        <w:tab/>
      </w:r>
      <w:r>
        <w:rPr>
          <w:rFonts w:hint="eastAsia"/>
          <w:lang w:eastAsia="zh-CN"/>
        </w:rPr>
        <w:t>强调环保问题的重要性。</w:t>
      </w:r>
    </w:p>
    <w:p w:rsidR="00171C3B" w:rsidRDefault="0053212C">
      <w:pPr>
        <w:pStyle w:val="Proposal"/>
        <w:rPr>
          <w:lang w:eastAsia="zh-CN"/>
        </w:rPr>
      </w:pPr>
      <w:r>
        <w:rPr>
          <w:b/>
          <w:lang w:eastAsia="zh-CN"/>
        </w:rPr>
        <w:t>ADD</w:t>
      </w:r>
      <w:r>
        <w:rPr>
          <w:lang w:eastAsia="zh-CN"/>
        </w:rPr>
        <w:tab/>
        <w:t>AFCP/19/93</w:t>
      </w:r>
      <w:r>
        <w:rPr>
          <w:b/>
          <w:vanish/>
          <w:color w:val="7F7F7F" w:themeColor="text1" w:themeTint="80"/>
          <w:vertAlign w:val="superscript"/>
          <w:lang w:eastAsia="zh-CN"/>
        </w:rPr>
        <w:t>#11222</w:t>
      </w:r>
    </w:p>
    <w:p w:rsidR="00F51A99" w:rsidRPr="00E16272" w:rsidRDefault="00F51A99" w:rsidP="00F51A99">
      <w:pPr>
        <w:rPr>
          <w:rFonts w:eastAsiaTheme="minorEastAsia"/>
          <w:lang w:eastAsia="zh-CN"/>
        </w:rPr>
      </w:pPr>
      <w:r w:rsidRPr="00927EE9">
        <w:rPr>
          <w:rStyle w:val="Artdef"/>
          <w:lang w:eastAsia="zh-CN"/>
        </w:rPr>
        <w:t>57A</w:t>
      </w:r>
      <w:r w:rsidRPr="00927EE9">
        <w:rPr>
          <w:rFonts w:eastAsia="Times New Roman"/>
          <w:lang w:eastAsia="zh-CN"/>
        </w:rPr>
        <w:tab/>
      </w:r>
      <w:r>
        <w:rPr>
          <w:rFonts w:eastAsiaTheme="minorEastAsia" w:hint="eastAsia"/>
          <w:lang w:eastAsia="zh-CN"/>
        </w:rPr>
        <w:t>8A.1</w:t>
      </w:r>
      <w:r>
        <w:rPr>
          <w:rFonts w:eastAsiaTheme="minorEastAsia" w:hint="eastAsia"/>
          <w:lang w:eastAsia="zh-CN"/>
        </w:rPr>
        <w:tab/>
      </w:r>
      <w:r w:rsidRPr="00927EE9">
        <w:rPr>
          <w:rFonts w:ascii="SimSun" w:hAnsi="SimSun" w:cs="SimSun" w:hint="eastAsia"/>
          <w:szCs w:val="24"/>
          <w:lang w:eastAsia="zh-CN"/>
        </w:rPr>
        <w:t>各成员国须</w:t>
      </w:r>
      <w:r>
        <w:rPr>
          <w:rFonts w:ascii="SimSun" w:hAnsi="SimSun" w:cs="SimSun" w:hint="eastAsia"/>
          <w:szCs w:val="24"/>
          <w:lang w:eastAsia="zh-CN"/>
        </w:rPr>
        <w:t>开展</w:t>
      </w:r>
      <w:r w:rsidRPr="00927EE9">
        <w:rPr>
          <w:rFonts w:ascii="SimSun" w:hAnsi="SimSun" w:cs="SimSun" w:hint="eastAsia"/>
          <w:szCs w:val="24"/>
          <w:lang w:eastAsia="zh-CN"/>
        </w:rPr>
        <w:t>合作，鼓励运营机构和业界采用提高能效的国际标准和最佳做法，包括披露和标示方法，以便降低</w:t>
      </w:r>
      <w:r>
        <w:rPr>
          <w:rFonts w:ascii="SimSun" w:hAnsi="SimSun" w:cs="SimSun" w:hint="eastAsia"/>
          <w:szCs w:val="24"/>
          <w:lang w:eastAsia="zh-CN"/>
        </w:rPr>
        <w:t>通信设施和装置的</w:t>
      </w:r>
      <w:r w:rsidRPr="00927EE9">
        <w:rPr>
          <w:rFonts w:ascii="SimSun" w:hAnsi="SimSun" w:cs="SimSun" w:hint="eastAsia"/>
          <w:szCs w:val="24"/>
          <w:lang w:eastAsia="zh-CN"/>
        </w:rPr>
        <w:t>能耗。</w:t>
      </w:r>
    </w:p>
    <w:p w:rsidR="00F51A99" w:rsidRPr="00FD7B49" w:rsidRDefault="00F51A99" w:rsidP="00F51A99">
      <w:pPr>
        <w:pStyle w:val="Reasons"/>
        <w:rPr>
          <w:lang w:eastAsia="zh-CN"/>
        </w:rPr>
      </w:pPr>
      <w:r>
        <w:rPr>
          <w:b/>
          <w:lang w:eastAsia="zh-CN"/>
        </w:rPr>
        <w:t>理由：</w:t>
      </w:r>
      <w:r>
        <w:rPr>
          <w:lang w:eastAsia="zh-CN"/>
        </w:rPr>
        <w:tab/>
      </w:r>
      <w:r>
        <w:rPr>
          <w:rFonts w:hint="eastAsia"/>
          <w:lang w:eastAsia="zh-CN"/>
        </w:rPr>
        <w:t>请各成员国开展合作，鼓励采取降低能耗的措施。</w:t>
      </w:r>
    </w:p>
    <w:p w:rsidR="00171C3B" w:rsidRDefault="0053212C">
      <w:pPr>
        <w:pStyle w:val="Proposal"/>
        <w:rPr>
          <w:lang w:eastAsia="zh-CN"/>
        </w:rPr>
      </w:pPr>
      <w:r>
        <w:rPr>
          <w:b/>
          <w:lang w:eastAsia="zh-CN"/>
        </w:rPr>
        <w:t>ADD</w:t>
      </w:r>
      <w:r>
        <w:rPr>
          <w:lang w:eastAsia="zh-CN"/>
        </w:rPr>
        <w:tab/>
        <w:t>AFCP/19/94</w:t>
      </w:r>
      <w:r>
        <w:rPr>
          <w:b/>
          <w:vanish/>
          <w:color w:val="7F7F7F" w:themeColor="text1" w:themeTint="80"/>
          <w:vertAlign w:val="superscript"/>
          <w:lang w:eastAsia="zh-CN"/>
        </w:rPr>
        <w:t>#11222</w:t>
      </w:r>
    </w:p>
    <w:p w:rsidR="0052028C" w:rsidRPr="009A7C62" w:rsidRDefault="0052028C" w:rsidP="0052028C">
      <w:pPr>
        <w:rPr>
          <w:rFonts w:eastAsiaTheme="minorEastAsia"/>
          <w:lang w:eastAsia="zh-CN"/>
        </w:rPr>
      </w:pPr>
      <w:r w:rsidRPr="00FD7B49">
        <w:rPr>
          <w:rFonts w:eastAsiaTheme="minorEastAsia"/>
          <w:b/>
          <w:lang w:eastAsia="zh-CN"/>
        </w:rPr>
        <w:t>57B</w:t>
      </w:r>
      <w:r w:rsidRPr="00FD7B49">
        <w:rPr>
          <w:rFonts w:ascii="Calibri" w:eastAsiaTheme="minorEastAsia"/>
          <w:lang w:eastAsia="zh-CN"/>
        </w:rPr>
        <w:tab/>
        <w:t>8A.2</w:t>
      </w:r>
      <w:r w:rsidRPr="00FD7B49">
        <w:rPr>
          <w:rFonts w:ascii="Calibri" w:eastAsiaTheme="minorEastAsia"/>
          <w:lang w:eastAsia="zh-CN"/>
        </w:rPr>
        <w:tab/>
      </w:r>
      <w:r w:rsidRPr="00FD7B49">
        <w:rPr>
          <w:rFonts w:ascii="SimSun" w:hAnsi="SimSun" w:cs="SimSun" w:hint="eastAsia"/>
          <w:szCs w:val="24"/>
          <w:lang w:eastAsia="zh-CN"/>
        </w:rPr>
        <w:t>各成员国须开展合作，鼓励运营机构和业界采用提高能效的国际标准和最佳做法，以便减少</w:t>
      </w:r>
      <w:r>
        <w:rPr>
          <w:rFonts w:ascii="SimSun" w:hAnsi="SimSun" w:cs="SimSun" w:hint="eastAsia"/>
          <w:szCs w:val="24"/>
          <w:lang w:eastAsia="zh-CN"/>
        </w:rPr>
        <w:t>产生于通信设施和装置的</w:t>
      </w:r>
      <w:r w:rsidRPr="00FD7B49">
        <w:rPr>
          <w:rFonts w:ascii="SimSun" w:hAnsi="SimSun" w:cs="SimSun" w:hint="eastAsia"/>
          <w:szCs w:val="24"/>
          <w:lang w:eastAsia="zh-CN"/>
        </w:rPr>
        <w:t>电子废弃物</w:t>
      </w:r>
      <w:r>
        <w:rPr>
          <w:rFonts w:ascii="SimSun" w:hAnsi="SimSun" w:cs="SimSun" w:hint="eastAsia"/>
          <w:szCs w:val="24"/>
          <w:lang w:eastAsia="zh-CN"/>
        </w:rPr>
        <w:t>，</w:t>
      </w:r>
      <w:r w:rsidRPr="00FD7B49">
        <w:rPr>
          <w:rFonts w:eastAsia="Times New Roman" w:cs="Calibri"/>
          <w:szCs w:val="24"/>
          <w:lang w:eastAsia="zh-CN"/>
        </w:rPr>
        <w:t>[</w:t>
      </w:r>
      <w:r>
        <w:rPr>
          <w:rFonts w:asciiTheme="minorEastAsia" w:eastAsiaTheme="minorEastAsia" w:hAnsiTheme="minorEastAsia" w:cs="Calibri" w:hint="eastAsia"/>
          <w:szCs w:val="24"/>
          <w:lang w:eastAsia="zh-CN"/>
        </w:rPr>
        <w:t>并避免此类电子废弃物对其他成员国造成危害。</w:t>
      </w:r>
      <w:r w:rsidRPr="00FD7B49">
        <w:rPr>
          <w:rFonts w:eastAsia="Times New Roman" w:cs="Calibri"/>
          <w:szCs w:val="24"/>
          <w:lang w:eastAsia="zh-CN"/>
        </w:rPr>
        <w:t>]</w:t>
      </w:r>
      <w:r w:rsidRPr="00FD7B49">
        <w:rPr>
          <w:rFonts w:ascii="Calibri" w:eastAsiaTheme="minorEastAsia"/>
          <w:lang w:eastAsia="zh-CN"/>
        </w:rPr>
        <w:t>|[</w:t>
      </w:r>
      <w:r>
        <w:rPr>
          <w:rFonts w:ascii="Calibri" w:eastAsiaTheme="minorEastAsia" w:hint="eastAsia"/>
          <w:lang w:eastAsia="zh-CN"/>
        </w:rPr>
        <w:t>并确保此种做法不会对</w:t>
      </w:r>
      <w:r>
        <w:rPr>
          <w:rFonts w:asciiTheme="minorEastAsia" w:eastAsiaTheme="minorEastAsia" w:hAnsiTheme="minorEastAsia" w:cs="Calibri" w:hint="eastAsia"/>
          <w:szCs w:val="24"/>
          <w:lang w:eastAsia="zh-CN"/>
        </w:rPr>
        <w:t>其他成员国造成危害。</w:t>
      </w:r>
      <w:r w:rsidRPr="00FD7B49">
        <w:rPr>
          <w:rFonts w:ascii="Calibri" w:eastAsiaTheme="minorEastAsia"/>
          <w:lang w:eastAsia="zh-CN"/>
        </w:rPr>
        <w:t>]</w:t>
      </w:r>
    </w:p>
    <w:p w:rsidR="0052028C" w:rsidRPr="00FD7B49" w:rsidRDefault="0052028C" w:rsidP="0052028C">
      <w:pPr>
        <w:pStyle w:val="Reasons"/>
        <w:rPr>
          <w:lang w:eastAsia="zh-CN"/>
        </w:rPr>
      </w:pPr>
      <w:r>
        <w:rPr>
          <w:b/>
          <w:lang w:eastAsia="zh-CN"/>
        </w:rPr>
        <w:t>理由：</w:t>
      </w:r>
      <w:r>
        <w:rPr>
          <w:lang w:eastAsia="zh-CN"/>
        </w:rPr>
        <w:tab/>
      </w:r>
      <w:r>
        <w:rPr>
          <w:rFonts w:hint="eastAsia"/>
          <w:lang w:eastAsia="zh-CN"/>
        </w:rPr>
        <w:t>请各成员国开展合作，鼓励运营机构和业界考虑避免使电子废弃物对其它成员国造成损害，同时也应强调不应因处置电子废弃物造成损害。</w:t>
      </w:r>
    </w:p>
    <w:p w:rsidR="00171C3B" w:rsidRDefault="0053212C">
      <w:pPr>
        <w:pStyle w:val="Proposal"/>
        <w:rPr>
          <w:lang w:eastAsia="zh-CN"/>
        </w:rPr>
      </w:pPr>
      <w:r>
        <w:rPr>
          <w:b/>
          <w:u w:val="single"/>
          <w:lang w:eastAsia="zh-CN"/>
        </w:rPr>
        <w:t>NOC</w:t>
      </w:r>
      <w:r>
        <w:rPr>
          <w:lang w:eastAsia="zh-CN"/>
        </w:rPr>
        <w:tab/>
        <w:t>AFCP/19/95</w:t>
      </w:r>
    </w:p>
    <w:p w:rsidR="002E27ED" w:rsidRPr="00BF257F" w:rsidRDefault="0053212C" w:rsidP="002E27ED">
      <w:pPr>
        <w:pStyle w:val="ArtNo"/>
        <w:rPr>
          <w:lang w:val="en-US" w:eastAsia="zh-CN"/>
        </w:rPr>
      </w:pPr>
      <w:bookmarkStart w:id="319" w:name="_Toc341738337"/>
      <w:r w:rsidRPr="00BF257F">
        <w:rPr>
          <w:rFonts w:hint="eastAsia"/>
          <w:lang w:val="en-US" w:eastAsia="zh-CN"/>
        </w:rPr>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bookmarkEnd w:id="319"/>
    </w:p>
    <w:p w:rsidR="002E27ED" w:rsidRPr="00BF257F" w:rsidRDefault="0053212C" w:rsidP="002E27ED">
      <w:pPr>
        <w:pStyle w:val="Arttitle"/>
        <w:rPr>
          <w:lang w:val="en-US" w:eastAsia="zh-CN"/>
        </w:rPr>
      </w:pPr>
      <w:r w:rsidRPr="00BF257F">
        <w:rPr>
          <w:rFonts w:hint="eastAsia"/>
          <w:lang w:val="en-US" w:eastAsia="zh-CN"/>
        </w:rPr>
        <w:t>特别协议</w:t>
      </w:r>
    </w:p>
    <w:p w:rsidR="00B7725F" w:rsidRDefault="00B7725F" w:rsidP="00B7725F">
      <w:pPr>
        <w:pStyle w:val="Reasons"/>
        <w:rPr>
          <w:lang w:eastAsia="zh-CN"/>
        </w:rPr>
      </w:pPr>
      <w:r>
        <w:rPr>
          <w:b/>
          <w:lang w:eastAsia="zh-CN"/>
        </w:rPr>
        <w:t>理由：</w:t>
      </w:r>
      <w:r>
        <w:rPr>
          <w:lang w:eastAsia="zh-CN"/>
        </w:rPr>
        <w:tab/>
      </w:r>
      <w:r>
        <w:rPr>
          <w:rFonts w:hint="eastAsia"/>
          <w:lang w:eastAsia="zh-CN"/>
        </w:rPr>
        <w:t>第</w:t>
      </w:r>
      <w:r>
        <w:rPr>
          <w:rFonts w:hint="eastAsia"/>
          <w:lang w:eastAsia="zh-CN"/>
        </w:rPr>
        <w:t>9</w:t>
      </w:r>
      <w:r>
        <w:rPr>
          <w:rFonts w:hint="eastAsia"/>
          <w:lang w:eastAsia="zh-CN"/>
        </w:rPr>
        <w:t>条的标题保留不变。</w:t>
      </w:r>
    </w:p>
    <w:p w:rsidR="00171C3B" w:rsidRDefault="0053212C">
      <w:pPr>
        <w:pStyle w:val="Proposal"/>
        <w:rPr>
          <w:lang w:eastAsia="zh-CN"/>
        </w:rPr>
      </w:pPr>
      <w:r>
        <w:rPr>
          <w:b/>
          <w:lang w:eastAsia="zh-CN"/>
        </w:rPr>
        <w:t>MOD</w:t>
      </w:r>
      <w:r>
        <w:rPr>
          <w:lang w:eastAsia="zh-CN"/>
        </w:rPr>
        <w:tab/>
        <w:t>AFCP/19/96</w:t>
      </w:r>
      <w:r>
        <w:rPr>
          <w:b/>
          <w:vanish/>
          <w:color w:val="7F7F7F" w:themeColor="text1" w:themeTint="80"/>
          <w:vertAlign w:val="superscript"/>
          <w:lang w:eastAsia="zh-CN"/>
        </w:rPr>
        <w:t>#11225</w:t>
      </w:r>
    </w:p>
    <w:p w:rsidR="00D54199" w:rsidRPr="00BF257F" w:rsidRDefault="00D54199" w:rsidP="002E27ED">
      <w:pPr>
        <w:rPr>
          <w:lang w:eastAsia="zh-CN"/>
        </w:rPr>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del w:id="320" w:author="Yang, Zhenyu" w:date="2012-02-14T00:07:00Z">
        <w:r w:rsidR="002E27ED" w:rsidRPr="00927EE9">
          <w:rPr>
            <w:rFonts w:hint="eastAsia"/>
            <w:lang w:eastAsia="zh-CN"/>
          </w:rPr>
          <w:delText>根据第</w:delText>
        </w:r>
        <w:r w:rsidR="002E27ED" w:rsidRPr="00927EE9">
          <w:rPr>
            <w:lang w:eastAsia="zh-CN"/>
          </w:rPr>
          <w:delText>31</w:delText>
        </w:r>
        <w:r w:rsidR="002E27ED" w:rsidRPr="00927EE9">
          <w:rPr>
            <w:rFonts w:hint="eastAsia"/>
            <w:lang w:eastAsia="zh-CN"/>
          </w:rPr>
          <w:delText>条（</w:delText>
        </w:r>
        <w:r w:rsidR="002E27ED" w:rsidRPr="00927EE9">
          <w:rPr>
            <w:lang w:eastAsia="zh-CN"/>
          </w:rPr>
          <w:delText>1982</w:delText>
        </w:r>
        <w:r w:rsidR="002E27ED" w:rsidRPr="00927EE9">
          <w:rPr>
            <w:rFonts w:hint="eastAsia"/>
            <w:lang w:eastAsia="zh-CN"/>
          </w:rPr>
          <w:delText>年，内罗毕），</w:delText>
        </w:r>
      </w:del>
      <w:ins w:id="321" w:author="byzheng" w:date="2012-09-03T10:46:00Z">
        <w:r w:rsidR="002E27ED">
          <w:rPr>
            <w:rFonts w:hint="eastAsia"/>
            <w:lang w:eastAsia="zh-CN"/>
          </w:rPr>
          <w:t>根据《组织法》第</w:t>
        </w:r>
        <w:r w:rsidR="002E27ED">
          <w:rPr>
            <w:rFonts w:hint="eastAsia"/>
            <w:lang w:eastAsia="zh-CN"/>
          </w:rPr>
          <w:t>42</w:t>
        </w:r>
        <w:r w:rsidR="002E27ED">
          <w:rPr>
            <w:rFonts w:hint="eastAsia"/>
            <w:lang w:eastAsia="zh-CN"/>
          </w:rPr>
          <w:t>条，</w:t>
        </w:r>
      </w:ins>
      <w:r w:rsidR="002E27ED" w:rsidRPr="00927EE9">
        <w:rPr>
          <w:rFonts w:hint="eastAsia"/>
          <w:lang w:eastAsia="zh-CN"/>
        </w:rPr>
        <w:t>对不涉及一般成员</w:t>
      </w:r>
      <w:ins w:id="322" w:author="song" w:date="2012-02-14T10:17:00Z">
        <w:r w:rsidR="002E27ED" w:rsidRPr="00927EE9">
          <w:rPr>
            <w:rFonts w:hint="eastAsia"/>
            <w:lang w:eastAsia="zh-CN"/>
          </w:rPr>
          <w:t>国</w:t>
        </w:r>
      </w:ins>
      <w:r w:rsidR="002E27ED" w:rsidRPr="00927EE9">
        <w:rPr>
          <w:rFonts w:hint="eastAsia"/>
          <w:lang w:eastAsia="zh-CN"/>
        </w:rPr>
        <w:t>的电信</w:t>
      </w:r>
      <w:r w:rsidR="002E27ED">
        <w:rPr>
          <w:rFonts w:hint="eastAsia"/>
          <w:lang w:eastAsia="zh-CN"/>
        </w:rPr>
        <w:t>事务</w:t>
      </w:r>
      <w:r w:rsidR="002E27ED" w:rsidRPr="00927EE9">
        <w:rPr>
          <w:rFonts w:hint="eastAsia"/>
          <w:lang w:eastAsia="zh-CN"/>
        </w:rPr>
        <w:t>可以订立特别安排。为满足相关成员</w:t>
      </w:r>
      <w:ins w:id="323" w:author="huangj" w:date="2012-03-23T10:59:00Z">
        <w:r w:rsidR="002E27ED" w:rsidRPr="00927EE9">
          <w:rPr>
            <w:rFonts w:hint="eastAsia"/>
            <w:lang w:eastAsia="zh-CN"/>
          </w:rPr>
          <w:t>国</w:t>
        </w:r>
      </w:ins>
      <w:r w:rsidR="002E27ED" w:rsidRPr="00927EE9">
        <w:rPr>
          <w:rFonts w:hint="eastAsia"/>
          <w:lang w:eastAsia="zh-CN"/>
        </w:rPr>
        <w:t>领土内和</w:t>
      </w:r>
      <w:r w:rsidR="002E27ED">
        <w:rPr>
          <w:rFonts w:hint="eastAsia"/>
          <w:lang w:eastAsia="zh-CN"/>
        </w:rPr>
        <w:t>/</w:t>
      </w:r>
      <w:r w:rsidR="002E27ED" w:rsidRPr="00927EE9">
        <w:rPr>
          <w:rFonts w:hint="eastAsia"/>
          <w:lang w:eastAsia="zh-CN"/>
        </w:rPr>
        <w:t>或领土间对</w:t>
      </w:r>
      <w:r w:rsidR="002E27ED">
        <w:rPr>
          <w:rFonts w:hint="eastAsia"/>
          <w:lang w:eastAsia="zh-CN"/>
        </w:rPr>
        <w:t>特别</w:t>
      </w:r>
      <w:r w:rsidR="002E27ED" w:rsidRPr="00927EE9">
        <w:rPr>
          <w:rFonts w:hint="eastAsia"/>
          <w:lang w:eastAsia="zh-CN"/>
        </w:rPr>
        <w:t>国际电信的需要</w:t>
      </w:r>
      <w:r w:rsidR="002E27ED">
        <w:rPr>
          <w:rFonts w:hint="eastAsia"/>
          <w:lang w:eastAsia="zh-CN"/>
        </w:rPr>
        <w:t>，包括</w:t>
      </w:r>
      <w:r w:rsidR="002E27ED" w:rsidRPr="00927EE9">
        <w:rPr>
          <w:rFonts w:hint="eastAsia"/>
          <w:lang w:eastAsia="zh-CN"/>
        </w:rPr>
        <w:t>必要时</w:t>
      </w:r>
      <w:r w:rsidR="002E27ED">
        <w:rPr>
          <w:rFonts w:hint="eastAsia"/>
          <w:lang w:eastAsia="zh-CN"/>
        </w:rPr>
        <w:t>需</w:t>
      </w:r>
      <w:r w:rsidR="002E27ED" w:rsidRPr="00927EE9">
        <w:rPr>
          <w:rFonts w:hint="eastAsia"/>
          <w:lang w:eastAsia="zh-CN"/>
        </w:rPr>
        <w:t>遵守的财务、技术或</w:t>
      </w:r>
      <w:r w:rsidR="002E27ED">
        <w:rPr>
          <w:rFonts w:hint="eastAsia"/>
          <w:lang w:eastAsia="zh-CN"/>
        </w:rPr>
        <w:t>操作</w:t>
      </w:r>
      <w:r w:rsidR="002E27ED" w:rsidRPr="00927EE9">
        <w:rPr>
          <w:rFonts w:hint="eastAsia"/>
          <w:lang w:eastAsia="zh-CN"/>
        </w:rPr>
        <w:t>条件，各成员</w:t>
      </w:r>
      <w:ins w:id="324" w:author="Yang, Zhenyu" w:date="2012-02-14T00:08:00Z">
        <w:r w:rsidR="002E27ED" w:rsidRPr="00927EE9">
          <w:rPr>
            <w:rFonts w:hint="eastAsia"/>
            <w:lang w:eastAsia="zh-CN"/>
          </w:rPr>
          <w:t>国</w:t>
        </w:r>
      </w:ins>
      <w:r w:rsidR="002E27ED" w:rsidRPr="00927EE9">
        <w:rPr>
          <w:rFonts w:hint="eastAsia"/>
          <w:lang w:eastAsia="zh-CN"/>
        </w:rPr>
        <w:t>可在其国内法律范围内</w:t>
      </w:r>
      <w:r w:rsidR="002E27ED">
        <w:rPr>
          <w:rFonts w:hint="eastAsia"/>
          <w:lang w:eastAsia="zh-CN"/>
        </w:rPr>
        <w:t>，</w:t>
      </w:r>
      <w:r w:rsidR="002E27ED" w:rsidRPr="00927EE9">
        <w:rPr>
          <w:rFonts w:hint="eastAsia"/>
          <w:lang w:eastAsia="zh-CN"/>
        </w:rPr>
        <w:t>允许</w:t>
      </w:r>
      <w:del w:id="325" w:author="Yang, Zhenyu" w:date="2012-02-13T23:51:00Z">
        <w:r w:rsidR="002E27ED" w:rsidRPr="00927EE9">
          <w:rPr>
            <w:rFonts w:hint="eastAsia"/>
            <w:lang w:eastAsia="zh-CN"/>
          </w:rPr>
          <w:delText>主管部门</w:delText>
        </w:r>
      </w:del>
      <w:del w:id="326" w:author="Stern, Jacqueline" w:date="2012-02-09T14:13:00Z">
        <w:r w:rsidR="002E27ED" w:rsidRPr="00927EE9">
          <w:rPr>
            <w:position w:val="6"/>
            <w:sz w:val="18"/>
            <w:lang w:eastAsia="zh-CN"/>
          </w:rPr>
          <w:delText>*</w:delText>
        </w:r>
      </w:del>
      <w:ins w:id="327" w:author="He, Liqun" w:date="2012-11-20T15:48:00Z">
        <w:r w:rsidR="002E27ED">
          <w:rPr>
            <w:rFonts w:hint="eastAsia"/>
            <w:lang w:eastAsia="zh-CN"/>
          </w:rPr>
          <w:t>经认可的运营</w:t>
        </w:r>
      </w:ins>
      <w:ins w:id="328" w:author="Yang, Zhenyu" w:date="2012-02-13T23:51:00Z">
        <w:r w:rsidR="002E27ED" w:rsidRPr="00927EE9">
          <w:rPr>
            <w:rFonts w:hint="eastAsia"/>
            <w:lang w:eastAsia="zh-CN"/>
          </w:rPr>
          <w:t>机构</w:t>
        </w:r>
      </w:ins>
      <w:r w:rsidR="002E27ED" w:rsidRPr="00927EE9">
        <w:rPr>
          <w:rFonts w:hint="eastAsia"/>
          <w:lang w:eastAsia="zh-CN"/>
        </w:rPr>
        <w:t>或其它组织或个人与在另一个国家获得同样允许的</w:t>
      </w:r>
      <w:del w:id="329" w:author="byzheng" w:date="2012-11-22T16:42:00Z">
        <w:r w:rsidR="002E27ED" w:rsidDel="005374D8">
          <w:rPr>
            <w:rFonts w:hint="eastAsia"/>
            <w:lang w:eastAsia="zh-CN"/>
          </w:rPr>
          <w:delText>成</w:delText>
        </w:r>
        <w:r w:rsidR="002E27ED" w:rsidDel="005374D8">
          <w:rPr>
            <w:rFonts w:hint="eastAsia"/>
            <w:lang w:eastAsia="zh-CN"/>
          </w:rPr>
          <w:lastRenderedPageBreak/>
          <w:delText>员国、</w:delText>
        </w:r>
      </w:del>
      <w:del w:id="330" w:author="Yang, Zhenyu" w:date="2012-02-13T23:51:00Z">
        <w:r w:rsidR="002E27ED" w:rsidRPr="00927EE9">
          <w:rPr>
            <w:rFonts w:hint="eastAsia"/>
            <w:lang w:eastAsia="zh-CN"/>
          </w:rPr>
          <w:delText>主管部门</w:delText>
        </w:r>
      </w:del>
      <w:del w:id="331" w:author="Stern, Jacqueline" w:date="2012-02-09T14:13:00Z">
        <w:r w:rsidR="002E27ED" w:rsidRPr="00927EE9">
          <w:rPr>
            <w:position w:val="6"/>
            <w:sz w:val="18"/>
            <w:lang w:eastAsia="zh-CN"/>
          </w:rPr>
          <w:delText>*</w:delText>
        </w:r>
      </w:del>
      <w:ins w:id="332" w:author="He, Liqun" w:date="2012-11-20T15:48:00Z">
        <w:r w:rsidR="002E27ED">
          <w:rPr>
            <w:rFonts w:hint="eastAsia"/>
            <w:lang w:eastAsia="zh-CN"/>
          </w:rPr>
          <w:t>经认可的运营</w:t>
        </w:r>
      </w:ins>
      <w:ins w:id="333" w:author="Yang, Zhenyu" w:date="2012-02-13T23:51:00Z">
        <w:r w:rsidR="002E27ED" w:rsidRPr="00927EE9">
          <w:rPr>
            <w:rFonts w:hint="eastAsia"/>
            <w:lang w:eastAsia="zh-CN"/>
          </w:rPr>
          <w:t>机构</w:t>
        </w:r>
      </w:ins>
      <w:r w:rsidR="002E27ED" w:rsidRPr="00927EE9">
        <w:rPr>
          <w:rFonts w:hint="eastAsia"/>
          <w:lang w:eastAsia="zh-CN"/>
        </w:rPr>
        <w:t>或其它组织或个人为建立、运营和使用特</w:t>
      </w:r>
      <w:r w:rsidR="002E27ED">
        <w:rPr>
          <w:rFonts w:hint="eastAsia"/>
          <w:lang w:eastAsia="zh-CN"/>
        </w:rPr>
        <w:t>别</w:t>
      </w:r>
      <w:r w:rsidR="002E27ED" w:rsidRPr="00927EE9">
        <w:rPr>
          <w:rFonts w:hint="eastAsia"/>
          <w:lang w:eastAsia="zh-CN"/>
        </w:rPr>
        <w:t>电信网络、系统和业务订立</w:t>
      </w:r>
      <w:r w:rsidR="002E27ED">
        <w:rPr>
          <w:rFonts w:hint="eastAsia"/>
          <w:lang w:eastAsia="zh-CN"/>
        </w:rPr>
        <w:t>此类特别</w:t>
      </w:r>
      <w:r w:rsidR="002E27ED" w:rsidRPr="00927EE9">
        <w:rPr>
          <w:rFonts w:hint="eastAsia"/>
          <w:lang w:eastAsia="zh-CN"/>
        </w:rPr>
        <w:t>相互安排。</w:t>
      </w:r>
    </w:p>
    <w:p w:rsidR="00D54199" w:rsidRDefault="00D54199" w:rsidP="00D54199">
      <w:pPr>
        <w:pStyle w:val="Reasons"/>
        <w:rPr>
          <w:lang w:eastAsia="zh-CN"/>
        </w:rPr>
      </w:pPr>
      <w:r>
        <w:rPr>
          <w:b/>
          <w:lang w:eastAsia="zh-CN"/>
        </w:rPr>
        <w:t>理由：</w:t>
      </w:r>
      <w:r>
        <w:rPr>
          <w:lang w:eastAsia="zh-CN"/>
        </w:rPr>
        <w:tab/>
      </w:r>
      <w:r>
        <w:rPr>
          <w:rFonts w:hint="eastAsia"/>
          <w:lang w:eastAsia="zh-CN"/>
        </w:rPr>
        <w:t>编辑性修改。</w:t>
      </w:r>
    </w:p>
    <w:p w:rsidR="00171C3B" w:rsidRDefault="0053212C">
      <w:pPr>
        <w:pStyle w:val="Proposal"/>
        <w:rPr>
          <w:lang w:eastAsia="zh-CN"/>
        </w:rPr>
      </w:pPr>
      <w:r>
        <w:rPr>
          <w:b/>
          <w:lang w:eastAsia="zh-CN"/>
        </w:rPr>
        <w:t>MOD</w:t>
      </w:r>
      <w:r>
        <w:rPr>
          <w:lang w:eastAsia="zh-CN"/>
        </w:rPr>
        <w:tab/>
        <w:t>AFCP/19/97</w:t>
      </w:r>
      <w:r>
        <w:rPr>
          <w:b/>
          <w:vanish/>
          <w:color w:val="7F7F7F" w:themeColor="text1" w:themeTint="80"/>
          <w:vertAlign w:val="superscript"/>
          <w:lang w:eastAsia="zh-CN"/>
        </w:rPr>
        <w:t>#11230</w:t>
      </w:r>
    </w:p>
    <w:p w:rsidR="00EF3FB1" w:rsidRPr="00BF257F" w:rsidRDefault="00EF3FB1" w:rsidP="00EF3FB1">
      <w:pPr>
        <w:rPr>
          <w:lang w:eastAsia="zh-CN"/>
        </w:rPr>
      </w:pPr>
      <w:r w:rsidRPr="005F122C">
        <w:rPr>
          <w:rStyle w:val="Artdef"/>
          <w:lang w:eastAsia="zh-CN"/>
        </w:rPr>
        <w:t>5</w:t>
      </w:r>
      <w:r>
        <w:rPr>
          <w:rStyle w:val="Artdef"/>
          <w:rFonts w:hint="eastAsia"/>
          <w:lang w:eastAsia="zh-CN"/>
        </w:rPr>
        <w:t>9</w:t>
      </w:r>
      <w:r w:rsidRPr="005F122C">
        <w:rPr>
          <w:lang w:eastAsia="zh-CN"/>
        </w:rPr>
        <w:tab/>
      </w:r>
      <w:r w:rsidRPr="00BF257F">
        <w:rPr>
          <w:lang w:eastAsia="zh-CN"/>
        </w:rPr>
        <w:tab/>
      </w:r>
      <w:r w:rsidRPr="005222F4">
        <w:rPr>
          <w:i/>
          <w:iCs/>
          <w:lang w:eastAsia="zh-CN"/>
        </w:rPr>
        <w:t>b)</w:t>
      </w:r>
      <w:r w:rsidRPr="00B00300">
        <w:rPr>
          <w:rFonts w:hint="eastAsia"/>
          <w:lang w:eastAsia="zh-CN"/>
        </w:rPr>
        <w:tab/>
      </w:r>
      <w:r w:rsidRPr="00927EE9">
        <w:rPr>
          <w:rFonts w:hint="eastAsia"/>
          <w:lang w:eastAsia="zh-CN"/>
        </w:rPr>
        <w:t>任何这种特别安排均应避免在</w:t>
      </w:r>
      <w:r w:rsidRPr="00927EE9">
        <w:rPr>
          <w:rFonts w:eastAsiaTheme="minorEastAsia" w:hint="eastAsia"/>
          <w:szCs w:val="24"/>
          <w:lang w:eastAsia="zh-CN"/>
        </w:rPr>
        <w:t>技术</w:t>
      </w:r>
      <w:ins w:id="334" w:author="byzheng" w:date="2012-09-03T10:50:00Z">
        <w:r w:rsidRPr="00927EE9">
          <w:rPr>
            <w:rFonts w:eastAsiaTheme="minorEastAsia" w:hint="eastAsia"/>
            <w:szCs w:val="24"/>
            <w:lang w:eastAsia="zh-CN"/>
          </w:rPr>
          <w:t>或资金</w:t>
        </w:r>
      </w:ins>
      <w:r w:rsidRPr="00927EE9">
        <w:rPr>
          <w:rFonts w:eastAsiaTheme="minorEastAsia" w:hint="eastAsia"/>
          <w:szCs w:val="24"/>
          <w:lang w:eastAsia="zh-CN"/>
        </w:rPr>
        <w:t>上</w:t>
      </w:r>
      <w:ins w:id="335" w:author="byzheng" w:date="2012-09-03T10:50:00Z">
        <w:r w:rsidRPr="00927EE9">
          <w:rPr>
            <w:rFonts w:hint="eastAsia"/>
            <w:lang w:eastAsia="zh-CN"/>
          </w:rPr>
          <w:t>有损于</w:t>
        </w:r>
      </w:ins>
      <w:del w:id="336" w:author="Zhang,  Zhiyong" w:date="2012-11-25T17:37:00Z">
        <w:r w:rsidRPr="00927EE9" w:rsidDel="00E475B9">
          <w:rPr>
            <w:rFonts w:hint="eastAsia"/>
            <w:lang w:eastAsia="zh-CN"/>
          </w:rPr>
          <w:delText>第三国电信设施</w:delText>
        </w:r>
      </w:del>
      <w:ins w:id="337" w:author="byzheng" w:date="2012-09-03T10:52:00Z">
        <w:r w:rsidRPr="00927EE9">
          <w:rPr>
            <w:rFonts w:eastAsiaTheme="minorEastAsia" w:hint="eastAsia"/>
            <w:szCs w:val="24"/>
            <w:lang w:eastAsia="zh-CN"/>
          </w:rPr>
          <w:t>第三方电信</w:t>
        </w:r>
      </w:ins>
      <w:r w:rsidRPr="00927EE9">
        <w:rPr>
          <w:rFonts w:hint="eastAsia"/>
          <w:lang w:eastAsia="zh-CN"/>
        </w:rPr>
        <w:t>的操作。</w:t>
      </w:r>
    </w:p>
    <w:p w:rsidR="00EF3FB1" w:rsidRPr="00411003" w:rsidRDefault="00EF3FB1" w:rsidP="00EF3FB1">
      <w:pPr>
        <w:pStyle w:val="Reasons"/>
        <w:rPr>
          <w:lang w:eastAsia="zh-CN"/>
        </w:rPr>
      </w:pPr>
      <w:r>
        <w:rPr>
          <w:b/>
          <w:lang w:eastAsia="zh-CN"/>
        </w:rPr>
        <w:t>理由：</w:t>
      </w:r>
      <w:r>
        <w:rPr>
          <w:lang w:eastAsia="zh-CN"/>
        </w:rPr>
        <w:tab/>
      </w:r>
      <w:r>
        <w:rPr>
          <w:rFonts w:hint="eastAsia"/>
          <w:lang w:eastAsia="zh-CN"/>
        </w:rPr>
        <w:t>在《公约》第</w:t>
      </w:r>
      <w:r>
        <w:rPr>
          <w:rFonts w:hint="eastAsia"/>
          <w:lang w:eastAsia="zh-CN"/>
        </w:rPr>
        <w:t>22</w:t>
      </w:r>
      <w:r>
        <w:rPr>
          <w:rFonts w:hint="eastAsia"/>
          <w:lang w:eastAsia="zh-CN"/>
        </w:rPr>
        <w:t>款所描述的广泛意义上，本款为运营机构建立电信网络并提供在整体上不涉及各成员国的电信业务方面打开了大门。然而，若此种活动对成员国造成任何损害，或与欺诈活动或技术不良做法相关的任何损害，或还将与《组织法》序言的条款相冲突，各成员国须感到关注。</w:t>
      </w:r>
    </w:p>
    <w:p w:rsidR="00171C3B" w:rsidRDefault="0053212C">
      <w:pPr>
        <w:pStyle w:val="Proposal"/>
        <w:rPr>
          <w:lang w:eastAsia="zh-CN"/>
        </w:rPr>
      </w:pPr>
      <w:r>
        <w:rPr>
          <w:b/>
          <w:lang w:eastAsia="zh-CN"/>
        </w:rPr>
        <w:t>MOD</w:t>
      </w:r>
      <w:r>
        <w:rPr>
          <w:lang w:eastAsia="zh-CN"/>
        </w:rPr>
        <w:tab/>
        <w:t>AFCP/19/98</w:t>
      </w:r>
      <w:r>
        <w:rPr>
          <w:b/>
          <w:vanish/>
          <w:color w:val="7F7F7F" w:themeColor="text1" w:themeTint="80"/>
          <w:vertAlign w:val="superscript"/>
          <w:lang w:eastAsia="zh-CN"/>
        </w:rPr>
        <w:t>#11235</w:t>
      </w:r>
    </w:p>
    <w:p w:rsidR="0045460E" w:rsidRPr="00BF257F" w:rsidRDefault="0045460E" w:rsidP="00A26F08">
      <w:pPr>
        <w:rPr>
          <w:highlight w:val="yellow"/>
          <w:lang w:eastAsia="zh-CN"/>
        </w:rPr>
      </w:pPr>
      <w:r w:rsidRPr="005F122C">
        <w:rPr>
          <w:rStyle w:val="Artdef"/>
          <w:lang w:eastAsia="zh-CN"/>
        </w:rPr>
        <w:t>60</w:t>
      </w:r>
      <w:r w:rsidRPr="005F122C">
        <w:rPr>
          <w:lang w:eastAsia="zh-CN"/>
        </w:rPr>
        <w:tab/>
      </w:r>
      <w:r w:rsidRPr="00BF257F">
        <w:rPr>
          <w:lang w:eastAsia="zh-CN"/>
        </w:rPr>
        <w:t>9.2</w:t>
      </w:r>
      <w:r w:rsidRPr="00BF257F">
        <w:rPr>
          <w:lang w:eastAsia="zh-CN"/>
        </w:rPr>
        <w:tab/>
      </w:r>
      <w:r w:rsidRPr="00927EE9">
        <w:rPr>
          <w:rFonts w:hint="eastAsia"/>
          <w:lang w:eastAsia="zh-CN"/>
        </w:rPr>
        <w:t>各成员</w:t>
      </w:r>
      <w:ins w:id="338" w:author="wangl" w:date="2011-07-21T16:53:00Z">
        <w:r w:rsidRPr="00927EE9">
          <w:rPr>
            <w:rFonts w:hint="eastAsia"/>
            <w:lang w:eastAsia="zh-CN"/>
          </w:rPr>
          <w:t>国</w:t>
        </w:r>
      </w:ins>
      <w:r w:rsidRPr="00927EE9">
        <w:rPr>
          <w:rFonts w:hint="eastAsia"/>
          <w:lang w:eastAsia="zh-CN"/>
        </w:rPr>
        <w:t>应</w:t>
      </w:r>
      <w:del w:id="339" w:author="Zhang,  Zhiyong" w:date="2012-11-25T17:39:00Z">
        <w:r w:rsidRPr="00927EE9" w:rsidDel="00E475B9">
          <w:rPr>
            <w:rFonts w:hint="eastAsia"/>
            <w:lang w:eastAsia="zh-CN"/>
          </w:rPr>
          <w:delText>酌情</w:delText>
        </w:r>
      </w:del>
      <w:r w:rsidRPr="00927EE9">
        <w:rPr>
          <w:rFonts w:hint="eastAsia"/>
          <w:lang w:eastAsia="zh-CN"/>
        </w:rPr>
        <w:t>鼓励根据</w:t>
      </w:r>
      <w:del w:id="340" w:author="wangl" w:date="2011-07-21T16:54:00Z">
        <w:r w:rsidRPr="00927EE9">
          <w:rPr>
            <w:rFonts w:hint="eastAsia"/>
            <w:lang w:eastAsia="zh-CN"/>
          </w:rPr>
          <w:delText>第</w:delText>
        </w:r>
        <w:r w:rsidRPr="00927EE9">
          <w:rPr>
            <w:lang w:eastAsia="zh-CN"/>
          </w:rPr>
          <w:delText>58</w:delText>
        </w:r>
        <w:r w:rsidRPr="00927EE9">
          <w:rPr>
            <w:rFonts w:hint="eastAsia"/>
            <w:lang w:eastAsia="zh-CN"/>
          </w:rPr>
          <w:delText>款</w:delText>
        </w:r>
      </w:del>
      <w:ins w:id="341" w:author="wangl" w:date="2011-07-21T16:57:00Z">
        <w:r w:rsidRPr="00927EE9">
          <w:rPr>
            <w:rFonts w:hint="eastAsia"/>
            <w:lang w:eastAsia="zh-CN"/>
          </w:rPr>
          <w:t>上述第</w:t>
        </w:r>
        <w:r w:rsidRPr="00927EE9">
          <w:rPr>
            <w:lang w:eastAsia="zh-CN"/>
          </w:rPr>
          <w:t>9.1</w:t>
        </w:r>
      </w:ins>
      <w:ins w:id="342" w:author="wangl" w:date="2011-07-21T16:58:00Z">
        <w:r w:rsidRPr="00927EE9">
          <w:rPr>
            <w:rFonts w:hint="eastAsia"/>
            <w:lang w:eastAsia="zh-CN"/>
          </w:rPr>
          <w:t>款</w:t>
        </w:r>
      </w:ins>
      <w:r w:rsidRPr="00927EE9">
        <w:rPr>
          <w:rFonts w:hint="eastAsia"/>
          <w:lang w:eastAsia="zh-CN"/>
        </w:rPr>
        <w:t>订立特别安排的各方考虑到</w:t>
      </w:r>
      <w:del w:id="343" w:author="wangl" w:date="2011-07-21T16:58:00Z">
        <w:r w:rsidRPr="00927EE9">
          <w:rPr>
            <w:rFonts w:hint="eastAsia"/>
            <w:lang w:eastAsia="zh-CN"/>
          </w:rPr>
          <w:delText>国际电报电话咨询委员会</w:delText>
        </w:r>
      </w:del>
      <w:ins w:id="344" w:author="byzheng" w:date="2012-11-27T10:57:00Z">
        <w:r w:rsidR="00A26F08">
          <w:rPr>
            <w:rFonts w:hint="eastAsia"/>
            <w:lang w:eastAsia="zh-CN"/>
          </w:rPr>
          <w:t>ITU-T</w:t>
        </w:r>
      </w:ins>
      <w:r w:rsidRPr="00927EE9">
        <w:rPr>
          <w:rFonts w:hint="eastAsia"/>
          <w:lang w:eastAsia="zh-CN"/>
        </w:rPr>
        <w:t>建议书的有关规定。</w:t>
      </w:r>
    </w:p>
    <w:p w:rsidR="0045460E" w:rsidRPr="00411003" w:rsidRDefault="0045460E" w:rsidP="0045460E">
      <w:pPr>
        <w:pStyle w:val="Reasons"/>
        <w:rPr>
          <w:lang w:eastAsia="zh-CN"/>
        </w:rPr>
      </w:pPr>
      <w:r>
        <w:rPr>
          <w:b/>
          <w:lang w:eastAsia="zh-CN"/>
        </w:rPr>
        <w:t>理由：</w:t>
      </w:r>
      <w:r>
        <w:rPr>
          <w:lang w:eastAsia="zh-CN"/>
        </w:rPr>
        <w:tab/>
      </w:r>
      <w:r>
        <w:rPr>
          <w:rFonts w:hint="eastAsia"/>
          <w:lang w:eastAsia="zh-CN"/>
        </w:rPr>
        <w:t>本款意在支持第</w:t>
      </w:r>
      <w:r w:rsidRPr="007011A4">
        <w:rPr>
          <w:lang w:eastAsia="zh-CN"/>
        </w:rPr>
        <w:t>9.1</w:t>
      </w:r>
      <w:r>
        <w:rPr>
          <w:rFonts w:hint="eastAsia"/>
          <w:lang w:eastAsia="zh-CN"/>
        </w:rPr>
        <w:t>款</w:t>
      </w:r>
      <w:r w:rsidRPr="007011A4">
        <w:rPr>
          <w:lang w:eastAsia="zh-CN"/>
        </w:rPr>
        <w:t>b)</w:t>
      </w:r>
      <w:r>
        <w:rPr>
          <w:rFonts w:hint="eastAsia"/>
          <w:lang w:eastAsia="zh-CN"/>
        </w:rPr>
        <w:t>项，因为遵守</w:t>
      </w:r>
      <w:r>
        <w:rPr>
          <w:rFonts w:hint="eastAsia"/>
          <w:lang w:eastAsia="zh-CN"/>
        </w:rPr>
        <w:t>ITU-T</w:t>
      </w:r>
      <w:r>
        <w:rPr>
          <w:rFonts w:hint="eastAsia"/>
          <w:lang w:eastAsia="zh-CN"/>
        </w:rPr>
        <w:t>建议书将有助于避免对其它成员国造成损害。</w:t>
      </w:r>
    </w:p>
    <w:p w:rsidR="00171C3B" w:rsidRDefault="0053212C">
      <w:pPr>
        <w:pStyle w:val="Proposal"/>
        <w:rPr>
          <w:lang w:eastAsia="zh-CN"/>
        </w:rPr>
      </w:pPr>
      <w:r>
        <w:rPr>
          <w:b/>
          <w:lang w:eastAsia="zh-CN"/>
        </w:rPr>
        <w:t>MOD</w:t>
      </w:r>
      <w:r>
        <w:rPr>
          <w:lang w:eastAsia="zh-CN"/>
        </w:rPr>
        <w:tab/>
        <w:t>AFCP/19/99</w:t>
      </w:r>
      <w:r>
        <w:rPr>
          <w:b/>
          <w:vanish/>
          <w:color w:val="7F7F7F" w:themeColor="text1" w:themeTint="80"/>
          <w:vertAlign w:val="superscript"/>
          <w:lang w:eastAsia="zh-CN"/>
        </w:rPr>
        <w:t>#11238</w:t>
      </w:r>
    </w:p>
    <w:p w:rsidR="00B14F86" w:rsidRPr="00927EE9" w:rsidRDefault="00B14F86" w:rsidP="00B14F86">
      <w:pPr>
        <w:pStyle w:val="ArtNo"/>
        <w:tabs>
          <w:tab w:val="clear" w:pos="1871"/>
        </w:tabs>
        <w:rPr>
          <w:caps w:val="0"/>
          <w:lang w:eastAsia="zh-CN"/>
        </w:rPr>
      </w:pPr>
      <w:bookmarkStart w:id="345" w:name="_Toc341738338"/>
      <w:r w:rsidRPr="00927EE9">
        <w:rPr>
          <w:rFonts w:hint="eastAsia"/>
          <w:lang w:eastAsia="zh-CN"/>
        </w:rPr>
        <w:t>第</w:t>
      </w:r>
      <w:r>
        <w:rPr>
          <w:rFonts w:hint="eastAsia"/>
          <w:lang w:eastAsia="zh-CN"/>
        </w:rPr>
        <w:t xml:space="preserve"> </w:t>
      </w:r>
      <w:r>
        <w:rPr>
          <w:rFonts w:hint="eastAsia"/>
          <w:lang w:eastAsia="zh-CN"/>
        </w:rPr>
        <w:t>十</w:t>
      </w:r>
      <w:r>
        <w:rPr>
          <w:rFonts w:hint="eastAsia"/>
          <w:lang w:eastAsia="zh-CN"/>
        </w:rPr>
        <w:t xml:space="preserve"> </w:t>
      </w:r>
      <w:r w:rsidRPr="00927EE9">
        <w:rPr>
          <w:rFonts w:hint="eastAsia"/>
          <w:lang w:eastAsia="zh-CN"/>
        </w:rPr>
        <w:t>条</w:t>
      </w:r>
      <w:bookmarkEnd w:id="345"/>
    </w:p>
    <w:p w:rsidR="00B14F86" w:rsidRPr="00927EE9" w:rsidRDefault="00B14F86" w:rsidP="00B14F86">
      <w:pPr>
        <w:pStyle w:val="Arttitle"/>
        <w:rPr>
          <w:rFonts w:eastAsia="Times New Roman"/>
          <w:lang w:eastAsia="zh-CN"/>
        </w:rPr>
      </w:pPr>
      <w:del w:id="346" w:author="mchen" w:date="2012-03-20T14:22:00Z">
        <w:r w:rsidRPr="00927EE9">
          <w:rPr>
            <w:rFonts w:hint="eastAsia"/>
            <w:lang w:eastAsia="zh-CN"/>
          </w:rPr>
          <w:delText>最后条款</w:delText>
        </w:r>
      </w:del>
      <w:ins w:id="347" w:author="zhengby" w:date="2011-12-09T15:29:00Z">
        <w:r w:rsidRPr="00927EE9">
          <w:rPr>
            <w:rFonts w:hint="eastAsia"/>
            <w:lang w:eastAsia="zh-CN"/>
          </w:rPr>
          <w:t>生效和临时应用</w:t>
        </w:r>
      </w:ins>
    </w:p>
    <w:p w:rsidR="00B14F86" w:rsidRPr="00411003" w:rsidRDefault="00B14F86" w:rsidP="00B14F86">
      <w:pPr>
        <w:pStyle w:val="Reasons"/>
        <w:rPr>
          <w:lang w:eastAsia="zh-CN"/>
        </w:rPr>
      </w:pPr>
      <w:r>
        <w:rPr>
          <w:b/>
          <w:lang w:eastAsia="zh-CN"/>
        </w:rPr>
        <w:t>理由：</w:t>
      </w:r>
      <w:r>
        <w:rPr>
          <w:lang w:eastAsia="zh-CN"/>
        </w:rPr>
        <w:tab/>
      </w:r>
      <w:r>
        <w:rPr>
          <w:rFonts w:hint="eastAsia"/>
          <w:lang w:eastAsia="zh-CN"/>
        </w:rPr>
        <w:t>更改了第</w:t>
      </w:r>
      <w:r>
        <w:rPr>
          <w:rFonts w:hint="eastAsia"/>
          <w:lang w:eastAsia="zh-CN"/>
        </w:rPr>
        <w:t>10</w:t>
      </w:r>
      <w:r>
        <w:rPr>
          <w:rFonts w:hint="eastAsia"/>
          <w:lang w:eastAsia="zh-CN"/>
        </w:rPr>
        <w:t>条的标题，以反映其实际内容。</w:t>
      </w:r>
    </w:p>
    <w:p w:rsidR="00171C3B" w:rsidRDefault="0053212C">
      <w:pPr>
        <w:pStyle w:val="Proposal"/>
        <w:rPr>
          <w:lang w:eastAsia="zh-CN"/>
        </w:rPr>
      </w:pPr>
      <w:r>
        <w:rPr>
          <w:b/>
          <w:lang w:eastAsia="zh-CN"/>
        </w:rPr>
        <w:t>MOD</w:t>
      </w:r>
      <w:r>
        <w:rPr>
          <w:lang w:eastAsia="zh-CN"/>
        </w:rPr>
        <w:tab/>
        <w:t>AFCP/19/100</w:t>
      </w:r>
      <w:r>
        <w:rPr>
          <w:b/>
          <w:vanish/>
          <w:color w:val="7F7F7F" w:themeColor="text1" w:themeTint="80"/>
          <w:vertAlign w:val="superscript"/>
          <w:lang w:eastAsia="zh-CN"/>
        </w:rPr>
        <w:t>#11239</w:t>
      </w:r>
    </w:p>
    <w:p w:rsidR="000A4725" w:rsidRDefault="000A4725" w:rsidP="000A4725">
      <w:pPr>
        <w:rPr>
          <w:lang w:eastAsia="zh-CN"/>
        </w:rPr>
      </w:pPr>
      <w:r w:rsidRPr="005F122C">
        <w:rPr>
          <w:rStyle w:val="Artdef"/>
          <w:lang w:eastAsia="zh-CN"/>
        </w:rPr>
        <w:t>6</w:t>
      </w:r>
      <w:r>
        <w:rPr>
          <w:rStyle w:val="Artdef"/>
          <w:rFonts w:hint="eastAsia"/>
          <w:lang w:eastAsia="zh-CN"/>
        </w:rPr>
        <w:t>1</w:t>
      </w:r>
      <w:r w:rsidRPr="005F122C">
        <w:rPr>
          <w:lang w:eastAsia="zh-CN"/>
        </w:rPr>
        <w:tab/>
      </w:r>
      <w:r w:rsidRPr="00BF257F">
        <w:rPr>
          <w:lang w:eastAsia="zh-CN"/>
        </w:rPr>
        <w:t>10.1</w:t>
      </w:r>
      <w:r w:rsidRPr="00BF257F">
        <w:rPr>
          <w:lang w:eastAsia="zh-CN"/>
        </w:rPr>
        <w:tab/>
      </w:r>
      <w:r>
        <w:rPr>
          <w:rFonts w:hint="eastAsia"/>
          <w:lang w:eastAsia="zh-CN"/>
        </w:rPr>
        <w:t>本《规则》（其中附录</w:t>
      </w:r>
      <w:r>
        <w:rPr>
          <w:rFonts w:hint="eastAsia"/>
          <w:lang w:eastAsia="zh-CN"/>
        </w:rPr>
        <w:t>1</w:t>
      </w:r>
      <w:r>
        <w:rPr>
          <w:rFonts w:hint="eastAsia"/>
          <w:lang w:eastAsia="zh-CN"/>
        </w:rPr>
        <w:t>、</w:t>
      </w:r>
      <w:r>
        <w:rPr>
          <w:rFonts w:hint="eastAsia"/>
          <w:lang w:eastAsia="zh-CN"/>
        </w:rPr>
        <w:t>2</w:t>
      </w:r>
      <w:r>
        <w:rPr>
          <w:rFonts w:hint="eastAsia"/>
          <w:lang w:eastAsia="zh-CN"/>
        </w:rPr>
        <w:t>和</w:t>
      </w:r>
      <w:r>
        <w:rPr>
          <w:rFonts w:hint="eastAsia"/>
          <w:lang w:eastAsia="zh-CN"/>
        </w:rPr>
        <w:t>3</w:t>
      </w:r>
      <w:r>
        <w:rPr>
          <w:rFonts w:hint="eastAsia"/>
          <w:lang w:eastAsia="zh-CN"/>
        </w:rPr>
        <w:t>构成不可分割的部分</w:t>
      </w:r>
      <w:ins w:id="348" w:author="Zhang,  Zhiyong" w:date="2012-11-25T17:46:00Z">
        <w:r>
          <w:rPr>
            <w:rFonts w:hint="eastAsia"/>
            <w:lang w:eastAsia="zh-CN"/>
          </w:rPr>
          <w:t>，并</w:t>
        </w:r>
      </w:ins>
      <w:ins w:id="349" w:author="Zhang,  Zhiyong" w:date="2012-11-25T17:47:00Z">
        <w:r>
          <w:rPr>
            <w:rFonts w:hint="eastAsia"/>
            <w:lang w:eastAsia="zh-CN"/>
          </w:rPr>
          <w:t>作为</w:t>
        </w:r>
      </w:ins>
      <w:ins w:id="350" w:author="Zhang,  Zhiyong" w:date="2012-11-25T17:46:00Z">
        <w:r>
          <w:rPr>
            <w:rFonts w:hint="eastAsia"/>
            <w:lang w:eastAsia="zh-CN"/>
          </w:rPr>
          <w:t>国际电信联盟《组织法》和《公约》相应条款</w:t>
        </w:r>
      </w:ins>
      <w:ins w:id="351" w:author="Zhang,  Zhiyong" w:date="2012-11-25T17:47:00Z">
        <w:r>
          <w:rPr>
            <w:rFonts w:hint="eastAsia"/>
            <w:lang w:eastAsia="zh-CN"/>
          </w:rPr>
          <w:t>的补充</w:t>
        </w:r>
      </w:ins>
      <w:r>
        <w:rPr>
          <w:rFonts w:hint="eastAsia"/>
          <w:lang w:eastAsia="zh-CN"/>
        </w:rPr>
        <w:t>）</w:t>
      </w:r>
      <w:del w:id="352" w:author="Zhang,  Zhiyong" w:date="2012-11-25T17:46:00Z">
        <w:r w:rsidDel="00333B83">
          <w:rPr>
            <w:rFonts w:hint="eastAsia"/>
            <w:lang w:eastAsia="zh-CN"/>
          </w:rPr>
          <w:delText>将于</w:delText>
        </w:r>
        <w:r w:rsidDel="00333B83">
          <w:rPr>
            <w:rFonts w:hint="eastAsia"/>
            <w:lang w:eastAsia="zh-CN"/>
          </w:rPr>
          <w:delText>1990</w:delText>
        </w:r>
        <w:r w:rsidDel="00333B83">
          <w:rPr>
            <w:rFonts w:hint="eastAsia"/>
            <w:lang w:eastAsia="zh-CN"/>
          </w:rPr>
          <w:delText>年</w:delText>
        </w:r>
        <w:r w:rsidDel="00333B83">
          <w:rPr>
            <w:rFonts w:hint="eastAsia"/>
            <w:lang w:eastAsia="zh-CN"/>
          </w:rPr>
          <w:delText>7</w:delText>
        </w:r>
        <w:r w:rsidDel="00333B83">
          <w:rPr>
            <w:rFonts w:hint="eastAsia"/>
            <w:lang w:eastAsia="zh-CN"/>
          </w:rPr>
          <w:delText>月</w:delText>
        </w:r>
        <w:r w:rsidDel="00333B83">
          <w:rPr>
            <w:rFonts w:hint="eastAsia"/>
            <w:lang w:eastAsia="zh-CN"/>
          </w:rPr>
          <w:delText>1</w:delText>
        </w:r>
        <w:r w:rsidDel="00333B83">
          <w:rPr>
            <w:rFonts w:hint="eastAsia"/>
            <w:lang w:eastAsia="zh-CN"/>
          </w:rPr>
          <w:delText>日</w:delText>
        </w:r>
        <w:r w:rsidDel="00333B83">
          <w:rPr>
            <w:rFonts w:hint="eastAsia"/>
            <w:lang w:eastAsia="zh-CN"/>
          </w:rPr>
          <w:delText>0001</w:delText>
        </w:r>
        <w:r w:rsidDel="00333B83">
          <w:rPr>
            <w:rFonts w:hint="eastAsia"/>
            <w:lang w:eastAsia="zh-CN"/>
          </w:rPr>
          <w:delText>时（世界协调时）生效。</w:delText>
        </w:r>
      </w:del>
      <w:ins w:id="353" w:author="Huang, Jie " w:date="2012-11-22T15:25:00Z">
        <w:r>
          <w:rPr>
            <w:rFonts w:hint="eastAsia"/>
            <w:lang w:eastAsia="zh-CN"/>
          </w:rPr>
          <w:t>补充了国际电信联盟《组织法》和《公约》的相应条款，</w:t>
        </w:r>
      </w:ins>
      <w:ins w:id="354" w:author="Zhang,  Zhiyong" w:date="2012-11-25T17:47:00Z">
        <w:r>
          <w:rPr>
            <w:rFonts w:hint="eastAsia"/>
            <w:lang w:eastAsia="zh-CN"/>
          </w:rPr>
          <w:t>将</w:t>
        </w:r>
        <w:r w:rsidRPr="00927EE9">
          <w:rPr>
            <w:rFonts w:hint="eastAsia"/>
            <w:lang w:eastAsia="zh-CN"/>
          </w:rPr>
          <w:t>于</w:t>
        </w:r>
        <w:r w:rsidRPr="00927EE9">
          <w:rPr>
            <w:lang w:eastAsia="zh-CN"/>
          </w:rPr>
          <w:t>2015</w:t>
        </w:r>
        <w:r w:rsidRPr="00927EE9">
          <w:rPr>
            <w:rFonts w:hint="eastAsia"/>
            <w:lang w:eastAsia="zh-CN"/>
          </w:rPr>
          <w:t>年</w:t>
        </w:r>
        <w:r w:rsidRPr="00927EE9">
          <w:rPr>
            <w:lang w:eastAsia="zh-CN"/>
          </w:rPr>
          <w:t>1</w:t>
        </w:r>
        <w:r w:rsidRPr="00927EE9">
          <w:rPr>
            <w:rFonts w:hint="eastAsia"/>
            <w:lang w:eastAsia="zh-CN"/>
          </w:rPr>
          <w:t>月</w:t>
        </w:r>
        <w:r w:rsidRPr="00927EE9">
          <w:rPr>
            <w:lang w:eastAsia="zh-CN"/>
          </w:rPr>
          <w:t>1</w:t>
        </w:r>
        <w:r w:rsidRPr="00927EE9">
          <w:rPr>
            <w:rFonts w:hint="eastAsia"/>
            <w:lang w:eastAsia="zh-CN"/>
          </w:rPr>
          <w:t>日生效，并</w:t>
        </w:r>
        <w:r>
          <w:rPr>
            <w:rFonts w:hint="eastAsia"/>
            <w:lang w:eastAsia="zh-CN"/>
          </w:rPr>
          <w:t>将</w:t>
        </w:r>
        <w:r w:rsidRPr="00927EE9">
          <w:rPr>
            <w:rFonts w:hint="eastAsia"/>
            <w:lang w:eastAsia="zh-CN"/>
          </w:rPr>
          <w:t>根据《组织法》第</w:t>
        </w:r>
        <w:r w:rsidRPr="00927EE9">
          <w:rPr>
            <w:lang w:eastAsia="zh-CN"/>
          </w:rPr>
          <w:t>54</w:t>
        </w:r>
        <w:r w:rsidRPr="00927EE9">
          <w:rPr>
            <w:rFonts w:hint="eastAsia"/>
            <w:lang w:eastAsia="zh-CN"/>
          </w:rPr>
          <w:t>条，</w:t>
        </w:r>
        <w:r>
          <w:rPr>
            <w:rFonts w:hint="eastAsia"/>
            <w:lang w:eastAsia="zh-CN"/>
          </w:rPr>
          <w:t>从</w:t>
        </w:r>
        <w:r w:rsidRPr="00927EE9">
          <w:rPr>
            <w:rFonts w:hint="eastAsia"/>
            <w:lang w:eastAsia="zh-CN"/>
          </w:rPr>
          <w:t>该日</w:t>
        </w:r>
        <w:r>
          <w:rPr>
            <w:rFonts w:hint="eastAsia"/>
            <w:lang w:eastAsia="zh-CN"/>
          </w:rPr>
          <w:t>起开始生效。</w:t>
        </w:r>
      </w:ins>
    </w:p>
    <w:p w:rsidR="000A4725" w:rsidRPr="00FD7EEB" w:rsidRDefault="000A4725" w:rsidP="000A4725">
      <w:pPr>
        <w:pStyle w:val="Reasons"/>
        <w:rPr>
          <w:lang w:eastAsia="zh-CN"/>
        </w:rPr>
      </w:pPr>
      <w:r>
        <w:rPr>
          <w:b/>
          <w:lang w:eastAsia="zh-CN"/>
        </w:rPr>
        <w:t>理由：</w:t>
      </w:r>
      <w:r>
        <w:rPr>
          <w:lang w:eastAsia="zh-CN"/>
        </w:rPr>
        <w:tab/>
      </w:r>
      <w:r>
        <w:rPr>
          <w:rFonts w:hint="eastAsia"/>
          <w:lang w:eastAsia="zh-CN"/>
        </w:rPr>
        <w:t>删除</w:t>
      </w:r>
      <w:r>
        <w:rPr>
          <w:rFonts w:hint="eastAsia"/>
          <w:lang w:eastAsia="zh-CN"/>
        </w:rPr>
        <w:t>10.2</w:t>
      </w:r>
      <w:r>
        <w:rPr>
          <w:rFonts w:hint="eastAsia"/>
          <w:lang w:eastAsia="zh-CN"/>
        </w:rPr>
        <w:t>、</w:t>
      </w:r>
      <w:r>
        <w:rPr>
          <w:rFonts w:hint="eastAsia"/>
          <w:lang w:eastAsia="zh-CN"/>
        </w:rPr>
        <w:t>10.3</w:t>
      </w:r>
      <w:r>
        <w:rPr>
          <w:rFonts w:hint="eastAsia"/>
          <w:lang w:eastAsia="zh-CN"/>
        </w:rPr>
        <w:t>和</w:t>
      </w:r>
      <w:r>
        <w:rPr>
          <w:rFonts w:hint="eastAsia"/>
          <w:lang w:eastAsia="zh-CN"/>
        </w:rPr>
        <w:t>10.4</w:t>
      </w:r>
      <w:r>
        <w:rPr>
          <w:rFonts w:hint="eastAsia"/>
          <w:lang w:eastAsia="zh-CN"/>
        </w:rPr>
        <w:t>，并与《无线电规则》保持一致。</w:t>
      </w:r>
    </w:p>
    <w:p w:rsidR="00171C3B" w:rsidRDefault="0053212C">
      <w:pPr>
        <w:pStyle w:val="Proposal"/>
        <w:rPr>
          <w:lang w:eastAsia="zh-CN"/>
        </w:rPr>
      </w:pPr>
      <w:r>
        <w:rPr>
          <w:b/>
          <w:lang w:eastAsia="zh-CN"/>
        </w:rPr>
        <w:t>SUP</w:t>
      </w:r>
      <w:r>
        <w:rPr>
          <w:lang w:eastAsia="zh-CN"/>
        </w:rPr>
        <w:tab/>
        <w:t>AFCP/19/101</w:t>
      </w:r>
    </w:p>
    <w:p w:rsidR="009A103F" w:rsidRPr="00BF257F" w:rsidRDefault="009A103F" w:rsidP="009A103F">
      <w:pPr>
        <w:rPr>
          <w:lang w:eastAsia="zh-CN"/>
        </w:rPr>
      </w:pPr>
      <w:r w:rsidRPr="005F122C">
        <w:rPr>
          <w:rStyle w:val="Artdef"/>
          <w:lang w:eastAsia="zh-CN"/>
        </w:rPr>
        <w:t>6</w:t>
      </w:r>
      <w:r>
        <w:rPr>
          <w:rStyle w:val="Artdef"/>
          <w:rFonts w:hint="eastAsia"/>
          <w:lang w:eastAsia="zh-CN"/>
        </w:rPr>
        <w:t>2</w:t>
      </w:r>
      <w:r w:rsidRPr="005F122C">
        <w:rPr>
          <w:lang w:eastAsia="zh-CN"/>
        </w:rPr>
        <w:tab/>
      </w:r>
      <w:del w:id="355" w:author="byzheng" w:date="2012-08-23T14:48:00Z">
        <w:r w:rsidRPr="00BF257F" w:rsidDel="00CE6D67">
          <w:rPr>
            <w:lang w:eastAsia="zh-CN"/>
          </w:rPr>
          <w:delText>10.2</w:delText>
        </w:r>
        <w:r w:rsidRPr="00BF257F" w:rsidDel="00CE6D67">
          <w:rPr>
            <w:lang w:eastAsia="zh-CN"/>
          </w:rPr>
          <w:tab/>
        </w:r>
        <w:r w:rsidRPr="00173892" w:rsidDel="00CE6D67">
          <w:rPr>
            <w:rFonts w:hint="eastAsia"/>
            <w:lang w:eastAsia="zh-CN"/>
          </w:rPr>
          <w:delText>按照《国际电信公约》，从第</w:delText>
        </w:r>
        <w:r w:rsidRPr="00173892" w:rsidDel="00CE6D67">
          <w:rPr>
            <w:lang w:eastAsia="zh-CN"/>
          </w:rPr>
          <w:delText>61</w:delText>
        </w:r>
        <w:r w:rsidRPr="00173892" w:rsidDel="00CE6D67">
          <w:rPr>
            <w:rFonts w:hint="eastAsia"/>
            <w:lang w:eastAsia="zh-CN"/>
          </w:rPr>
          <w:delText>款规定的日期起，《电报规则》</w:delText>
        </w:r>
        <w:r w:rsidDel="00CE6D67">
          <w:rPr>
            <w:rFonts w:hint="eastAsia"/>
            <w:lang w:eastAsia="zh-CN"/>
          </w:rPr>
          <w:delText>（</w:delText>
        </w:r>
        <w:r w:rsidRPr="00173892" w:rsidDel="00CE6D67">
          <w:rPr>
            <w:lang w:eastAsia="zh-CN"/>
          </w:rPr>
          <w:delText>1973</w:delText>
        </w:r>
        <w:r w:rsidRPr="00173892" w:rsidDel="00CE6D67">
          <w:rPr>
            <w:rFonts w:hint="eastAsia"/>
            <w:lang w:eastAsia="zh-CN"/>
          </w:rPr>
          <w:delText>年，日内瓦</w:delText>
        </w:r>
        <w:r w:rsidDel="00CE6D67">
          <w:rPr>
            <w:rFonts w:hint="eastAsia"/>
            <w:lang w:eastAsia="zh-CN"/>
          </w:rPr>
          <w:delText>）</w:delText>
        </w:r>
        <w:r w:rsidRPr="00173892" w:rsidDel="00CE6D67">
          <w:rPr>
            <w:rFonts w:hint="eastAsia"/>
            <w:lang w:eastAsia="zh-CN"/>
          </w:rPr>
          <w:delText>和《电话规则》</w:delText>
        </w:r>
        <w:r w:rsidDel="00CE6D67">
          <w:rPr>
            <w:rFonts w:hint="eastAsia"/>
            <w:lang w:eastAsia="zh-CN"/>
          </w:rPr>
          <w:delText>（</w:delText>
        </w:r>
        <w:r w:rsidRPr="00173892" w:rsidDel="00CE6D67">
          <w:rPr>
            <w:lang w:eastAsia="zh-CN"/>
          </w:rPr>
          <w:delText>1973</w:delText>
        </w:r>
        <w:r w:rsidRPr="00173892" w:rsidDel="00CE6D67">
          <w:rPr>
            <w:rFonts w:hint="eastAsia"/>
            <w:lang w:eastAsia="zh-CN"/>
          </w:rPr>
          <w:delText>年，日内瓦</w:delText>
        </w:r>
        <w:r w:rsidDel="00CE6D67">
          <w:rPr>
            <w:rFonts w:hint="eastAsia"/>
            <w:lang w:eastAsia="zh-CN"/>
          </w:rPr>
          <w:delText>）</w:delText>
        </w:r>
        <w:r w:rsidRPr="00173892" w:rsidDel="00CE6D67">
          <w:rPr>
            <w:rFonts w:hint="eastAsia"/>
            <w:lang w:eastAsia="zh-CN"/>
          </w:rPr>
          <w:delText>将由本《国际电信规则》</w:delText>
        </w:r>
        <w:r w:rsidDel="00CE6D67">
          <w:rPr>
            <w:rFonts w:hint="eastAsia"/>
            <w:lang w:eastAsia="zh-CN"/>
          </w:rPr>
          <w:delText>（</w:delText>
        </w:r>
        <w:r w:rsidRPr="00173892" w:rsidDel="00CE6D67">
          <w:rPr>
            <w:lang w:eastAsia="zh-CN"/>
          </w:rPr>
          <w:delText>1988</w:delText>
        </w:r>
        <w:r w:rsidRPr="00173892" w:rsidDel="00CE6D67">
          <w:rPr>
            <w:rFonts w:hint="eastAsia"/>
            <w:lang w:eastAsia="zh-CN"/>
          </w:rPr>
          <w:delText>年，墨尔本</w:delText>
        </w:r>
        <w:r w:rsidDel="00CE6D67">
          <w:rPr>
            <w:rFonts w:hint="eastAsia"/>
            <w:lang w:eastAsia="zh-CN"/>
          </w:rPr>
          <w:delText>）</w:delText>
        </w:r>
        <w:r w:rsidRPr="00173892" w:rsidDel="00CE6D67">
          <w:rPr>
            <w:rFonts w:hint="eastAsia"/>
            <w:lang w:eastAsia="zh-CN"/>
          </w:rPr>
          <w:delText>取代。</w:delText>
        </w:r>
      </w:del>
    </w:p>
    <w:p w:rsidR="009A103F" w:rsidRPr="00E9254C" w:rsidRDefault="009A103F" w:rsidP="009A103F">
      <w:pPr>
        <w:pStyle w:val="Reasons"/>
        <w:rPr>
          <w:lang w:eastAsia="zh-CN"/>
        </w:rPr>
      </w:pPr>
      <w:r>
        <w:rPr>
          <w:b/>
          <w:lang w:eastAsia="zh-CN"/>
        </w:rPr>
        <w:t>理由：</w:t>
      </w:r>
      <w:r>
        <w:rPr>
          <w:lang w:eastAsia="zh-CN"/>
        </w:rPr>
        <w:tab/>
      </w:r>
      <w:r>
        <w:rPr>
          <w:rFonts w:hint="eastAsia"/>
          <w:lang w:eastAsia="zh-CN"/>
        </w:rPr>
        <w:t>删除</w:t>
      </w:r>
      <w:r>
        <w:rPr>
          <w:rFonts w:hint="eastAsia"/>
          <w:lang w:eastAsia="zh-CN"/>
        </w:rPr>
        <w:t>10.2</w:t>
      </w:r>
      <w:r>
        <w:rPr>
          <w:rFonts w:hint="eastAsia"/>
          <w:lang w:eastAsia="zh-CN"/>
        </w:rPr>
        <w:t>、</w:t>
      </w:r>
      <w:r>
        <w:rPr>
          <w:rFonts w:hint="eastAsia"/>
          <w:lang w:eastAsia="zh-CN"/>
        </w:rPr>
        <w:t>10.3</w:t>
      </w:r>
      <w:r>
        <w:rPr>
          <w:rFonts w:hint="eastAsia"/>
          <w:lang w:eastAsia="zh-CN"/>
        </w:rPr>
        <w:t>和</w:t>
      </w:r>
      <w:r>
        <w:rPr>
          <w:rFonts w:hint="eastAsia"/>
          <w:lang w:eastAsia="zh-CN"/>
        </w:rPr>
        <w:t>10.4</w:t>
      </w:r>
      <w:r>
        <w:rPr>
          <w:rFonts w:hint="eastAsia"/>
          <w:lang w:eastAsia="zh-CN"/>
        </w:rPr>
        <w:t>，并与《无线电规则》保持一致。</w:t>
      </w:r>
    </w:p>
    <w:p w:rsidR="00171C3B" w:rsidRDefault="0053212C">
      <w:pPr>
        <w:pStyle w:val="Proposal"/>
        <w:rPr>
          <w:lang w:eastAsia="zh-CN"/>
        </w:rPr>
      </w:pPr>
      <w:r>
        <w:rPr>
          <w:b/>
          <w:lang w:eastAsia="zh-CN"/>
        </w:rPr>
        <w:lastRenderedPageBreak/>
        <w:t>SUP</w:t>
      </w:r>
      <w:r>
        <w:rPr>
          <w:lang w:eastAsia="zh-CN"/>
        </w:rPr>
        <w:tab/>
        <w:t>AFCP/19/102</w:t>
      </w:r>
    </w:p>
    <w:p w:rsidR="00201AA4" w:rsidRPr="00BF257F" w:rsidRDefault="00201AA4" w:rsidP="00201AA4">
      <w:pPr>
        <w:rPr>
          <w:lang w:eastAsia="zh-CN"/>
        </w:rPr>
      </w:pPr>
      <w:r w:rsidRPr="005F122C">
        <w:rPr>
          <w:rStyle w:val="Artdef"/>
          <w:lang w:eastAsia="zh-CN"/>
        </w:rPr>
        <w:t>6</w:t>
      </w:r>
      <w:r>
        <w:rPr>
          <w:rStyle w:val="Artdef"/>
          <w:rFonts w:hint="eastAsia"/>
          <w:lang w:eastAsia="zh-CN"/>
        </w:rPr>
        <w:t>3</w:t>
      </w:r>
      <w:r w:rsidRPr="005F122C">
        <w:rPr>
          <w:lang w:eastAsia="zh-CN"/>
        </w:rPr>
        <w:tab/>
      </w:r>
      <w:del w:id="356" w:author="byzheng" w:date="2012-08-23T14:49:00Z">
        <w:r w:rsidRPr="00BF257F" w:rsidDel="00CE6D67">
          <w:rPr>
            <w:lang w:eastAsia="zh-CN"/>
          </w:rPr>
          <w:delText>10.3</w:delText>
        </w:r>
        <w:r w:rsidRPr="00BF257F" w:rsidDel="00CE6D67">
          <w:rPr>
            <w:lang w:eastAsia="zh-CN"/>
          </w:rPr>
          <w:tab/>
        </w:r>
        <w:r w:rsidRPr="00173892" w:rsidDel="00CE6D67">
          <w:rPr>
            <w:rFonts w:hint="eastAsia"/>
            <w:lang w:eastAsia="zh-CN"/>
          </w:rPr>
          <w:delText>如果某一会员对本规则的某一项或某几项条款的适用性提出保留，其它会员及其主管部门</w:delText>
        </w:r>
        <w:r w:rsidRPr="00B94190" w:rsidDel="00CE6D67">
          <w:rPr>
            <w:rStyle w:val="FootnoteReference"/>
            <w:lang w:eastAsia="zh-CN"/>
          </w:rPr>
          <w:delText>*</w:delText>
        </w:r>
        <w:r w:rsidRPr="00173892" w:rsidDel="00CE6D67">
          <w:rPr>
            <w:rFonts w:hint="eastAsia"/>
            <w:lang w:eastAsia="zh-CN"/>
          </w:rPr>
          <w:delText>在与提出该项保留的会员及主管部门</w:delText>
        </w:r>
        <w:r w:rsidRPr="00B94190" w:rsidDel="00CE6D67">
          <w:rPr>
            <w:rStyle w:val="FootnoteReference"/>
            <w:lang w:eastAsia="zh-CN"/>
          </w:rPr>
          <w:delText>*</w:delText>
        </w:r>
        <w:r w:rsidRPr="00173892" w:rsidDel="00CE6D67">
          <w:rPr>
            <w:rFonts w:hint="eastAsia"/>
            <w:lang w:eastAsia="zh-CN"/>
          </w:rPr>
          <w:delText>的通信联络中可以不遵守该项或各该项条款。</w:delText>
        </w:r>
      </w:del>
    </w:p>
    <w:p w:rsidR="00201AA4" w:rsidRPr="00DD5F15" w:rsidRDefault="00201AA4" w:rsidP="00201AA4">
      <w:pPr>
        <w:pStyle w:val="Reasons"/>
        <w:rPr>
          <w:lang w:eastAsia="zh-CN"/>
        </w:rPr>
      </w:pPr>
      <w:r>
        <w:rPr>
          <w:b/>
          <w:lang w:eastAsia="zh-CN"/>
        </w:rPr>
        <w:t>理由：</w:t>
      </w:r>
      <w:r>
        <w:rPr>
          <w:lang w:eastAsia="zh-CN"/>
        </w:rPr>
        <w:tab/>
      </w:r>
      <w:r>
        <w:rPr>
          <w:rFonts w:hint="eastAsia"/>
          <w:lang w:eastAsia="zh-CN"/>
        </w:rPr>
        <w:t>删除</w:t>
      </w:r>
      <w:r>
        <w:rPr>
          <w:rFonts w:hint="eastAsia"/>
          <w:lang w:eastAsia="zh-CN"/>
        </w:rPr>
        <w:t>10.2</w:t>
      </w:r>
      <w:r>
        <w:rPr>
          <w:rFonts w:hint="eastAsia"/>
          <w:lang w:eastAsia="zh-CN"/>
        </w:rPr>
        <w:t>、</w:t>
      </w:r>
      <w:r>
        <w:rPr>
          <w:rFonts w:hint="eastAsia"/>
          <w:lang w:eastAsia="zh-CN"/>
        </w:rPr>
        <w:t>10.3</w:t>
      </w:r>
      <w:r>
        <w:rPr>
          <w:rFonts w:hint="eastAsia"/>
          <w:lang w:eastAsia="zh-CN"/>
        </w:rPr>
        <w:t>和</w:t>
      </w:r>
      <w:r>
        <w:rPr>
          <w:rFonts w:hint="eastAsia"/>
          <w:lang w:eastAsia="zh-CN"/>
        </w:rPr>
        <w:t>10.4</w:t>
      </w:r>
      <w:r>
        <w:rPr>
          <w:rFonts w:hint="eastAsia"/>
          <w:lang w:eastAsia="zh-CN"/>
        </w:rPr>
        <w:t>，并与《无线电规则》保持一致。</w:t>
      </w:r>
    </w:p>
    <w:p w:rsidR="00171C3B" w:rsidRDefault="0053212C">
      <w:pPr>
        <w:pStyle w:val="Proposal"/>
        <w:rPr>
          <w:lang w:eastAsia="zh-CN"/>
        </w:rPr>
      </w:pPr>
      <w:r>
        <w:rPr>
          <w:b/>
          <w:lang w:eastAsia="zh-CN"/>
        </w:rPr>
        <w:t>SUP</w:t>
      </w:r>
      <w:r>
        <w:rPr>
          <w:lang w:eastAsia="zh-CN"/>
        </w:rPr>
        <w:tab/>
        <w:t>AFCP/19/103</w:t>
      </w:r>
    </w:p>
    <w:p w:rsidR="002038A8" w:rsidRDefault="002038A8" w:rsidP="002038A8">
      <w:pPr>
        <w:rPr>
          <w:lang w:val="en-US" w:eastAsia="zh-CN"/>
        </w:rPr>
      </w:pPr>
      <w:r w:rsidRPr="005F122C">
        <w:rPr>
          <w:rStyle w:val="Artdef"/>
          <w:lang w:eastAsia="zh-CN"/>
        </w:rPr>
        <w:t>6</w:t>
      </w:r>
      <w:r>
        <w:rPr>
          <w:rStyle w:val="Artdef"/>
          <w:rFonts w:hint="eastAsia"/>
          <w:lang w:eastAsia="zh-CN"/>
        </w:rPr>
        <w:t>4</w:t>
      </w:r>
      <w:r w:rsidRPr="005F122C">
        <w:rPr>
          <w:lang w:eastAsia="zh-CN"/>
        </w:rPr>
        <w:tab/>
      </w:r>
      <w:del w:id="357" w:author="byzheng" w:date="2012-08-23T14:50:00Z">
        <w:r w:rsidRPr="00BF257F" w:rsidDel="00CE6D67">
          <w:rPr>
            <w:lang w:eastAsia="zh-CN"/>
          </w:rPr>
          <w:delText>10.4</w:delText>
        </w:r>
        <w:r w:rsidRPr="00BF257F" w:rsidDel="00CE6D67">
          <w:rPr>
            <w:lang w:eastAsia="zh-CN"/>
          </w:rPr>
          <w:tab/>
        </w:r>
        <w:r w:rsidRPr="00173892" w:rsidDel="00CE6D67">
          <w:rPr>
            <w:rFonts w:hint="eastAsia"/>
            <w:lang w:eastAsia="zh-CN"/>
          </w:rPr>
          <w:delText>电联各会员应将其对大会通过的《国际电信规则》的批准通知秘书长。秘书长应将这种批准通知书的收妥迅即告知各会员。</w:delText>
        </w:r>
      </w:del>
    </w:p>
    <w:p w:rsidR="002038A8" w:rsidRDefault="002038A8" w:rsidP="002038A8">
      <w:pPr>
        <w:pStyle w:val="Reasons"/>
        <w:rPr>
          <w:lang w:eastAsia="zh-CN"/>
        </w:rPr>
      </w:pPr>
      <w:r>
        <w:rPr>
          <w:b/>
          <w:lang w:eastAsia="zh-CN"/>
        </w:rPr>
        <w:t>理由：</w:t>
      </w:r>
      <w:r>
        <w:rPr>
          <w:lang w:eastAsia="zh-CN"/>
        </w:rPr>
        <w:tab/>
      </w:r>
      <w:r>
        <w:rPr>
          <w:rFonts w:hint="eastAsia"/>
          <w:lang w:eastAsia="zh-CN"/>
        </w:rPr>
        <w:t>删除</w:t>
      </w:r>
      <w:r>
        <w:rPr>
          <w:rFonts w:hint="eastAsia"/>
          <w:lang w:eastAsia="zh-CN"/>
        </w:rPr>
        <w:t>10.2</w:t>
      </w:r>
      <w:r>
        <w:rPr>
          <w:rFonts w:hint="eastAsia"/>
          <w:lang w:eastAsia="zh-CN"/>
        </w:rPr>
        <w:t>、</w:t>
      </w:r>
      <w:r>
        <w:rPr>
          <w:rFonts w:hint="eastAsia"/>
          <w:lang w:eastAsia="zh-CN"/>
        </w:rPr>
        <w:t>10.3</w:t>
      </w:r>
      <w:r>
        <w:rPr>
          <w:rFonts w:hint="eastAsia"/>
          <w:lang w:eastAsia="zh-CN"/>
        </w:rPr>
        <w:t>和</w:t>
      </w:r>
      <w:r>
        <w:rPr>
          <w:rFonts w:hint="eastAsia"/>
          <w:lang w:eastAsia="zh-CN"/>
        </w:rPr>
        <w:t>10.4</w:t>
      </w:r>
      <w:r>
        <w:rPr>
          <w:rFonts w:hint="eastAsia"/>
          <w:lang w:eastAsia="zh-CN"/>
        </w:rPr>
        <w:t>，并与《无线电规则》保持一致。</w:t>
      </w:r>
    </w:p>
    <w:p w:rsidR="00B252E0" w:rsidRDefault="0053212C" w:rsidP="00DA1174">
      <w:pPr>
        <w:pStyle w:val="Normalaftertitle0"/>
        <w:jc w:val="center"/>
        <w:rPr>
          <w:lang w:eastAsia="zh-CN"/>
        </w:rPr>
      </w:pPr>
      <w:bookmarkStart w:id="358" w:name="_Toc341738339"/>
      <w:r>
        <w:rPr>
          <w:lang w:eastAsia="zh-CN"/>
        </w:rPr>
        <w:t>___________</w:t>
      </w:r>
      <w:bookmarkEnd w:id="358"/>
    </w:p>
    <w:p w:rsidR="00171C3B" w:rsidRDefault="0053212C">
      <w:pPr>
        <w:pStyle w:val="Proposal"/>
        <w:rPr>
          <w:lang w:eastAsia="zh-CN"/>
        </w:rPr>
      </w:pPr>
      <w:r>
        <w:rPr>
          <w:b/>
          <w:lang w:eastAsia="zh-CN"/>
        </w:rPr>
        <w:t>MOD</w:t>
      </w:r>
      <w:r>
        <w:rPr>
          <w:lang w:eastAsia="zh-CN"/>
        </w:rPr>
        <w:tab/>
        <w:t>AFCP/19/104</w:t>
      </w:r>
      <w:r>
        <w:rPr>
          <w:b/>
          <w:vanish/>
          <w:color w:val="7F7F7F" w:themeColor="text1" w:themeTint="80"/>
          <w:vertAlign w:val="superscript"/>
          <w:lang w:eastAsia="zh-CN"/>
        </w:rPr>
        <w:t>#11250</w:t>
      </w:r>
    </w:p>
    <w:p w:rsidR="00533C0C" w:rsidRPr="00A5076C" w:rsidRDefault="00D051CD" w:rsidP="00D051CD">
      <w:pPr>
        <w:rPr>
          <w:lang w:eastAsia="zh-CN"/>
        </w:rPr>
      </w:pPr>
      <w:r>
        <w:rPr>
          <w:rFonts w:hint="eastAsia"/>
          <w:lang w:eastAsia="zh-CN"/>
        </w:rPr>
        <w:tab/>
      </w:r>
      <w:r w:rsidR="00533C0C" w:rsidRPr="00A5076C">
        <w:rPr>
          <w:rFonts w:hint="eastAsia"/>
          <w:lang w:eastAsia="zh-CN"/>
        </w:rPr>
        <w:t>下列国际电信联盟成员</w:t>
      </w:r>
      <w:ins w:id="359" w:author="huangj" w:date="2012-03-28T15:50:00Z">
        <w:r w:rsidR="00533C0C" w:rsidRPr="00A5076C">
          <w:rPr>
            <w:rFonts w:hint="eastAsia"/>
            <w:lang w:eastAsia="zh-CN"/>
          </w:rPr>
          <w:t>国</w:t>
        </w:r>
      </w:ins>
      <w:r w:rsidR="00533C0C" w:rsidRPr="00A5076C">
        <w:rPr>
          <w:rFonts w:hint="eastAsia"/>
          <w:lang w:eastAsia="zh-CN"/>
        </w:rPr>
        <w:t>的代表，代表其各自有权能的主管当局在以阿拉伯文、中文、英文、法文、俄文和西班牙文书写的本《最后文件》的一个文本上签字，以昭信守。此文本须在国际电联存档。秘书长须向国际电信联盟每个成员</w:t>
      </w:r>
      <w:ins w:id="360" w:author="byzheng" w:date="2012-07-24T11:30:00Z">
        <w:r w:rsidR="00533C0C" w:rsidRPr="00A5076C">
          <w:rPr>
            <w:rFonts w:hint="eastAsia"/>
            <w:lang w:eastAsia="zh-CN"/>
          </w:rPr>
          <w:t>国</w:t>
        </w:r>
      </w:ins>
      <w:r w:rsidR="00533C0C" w:rsidRPr="00A5076C">
        <w:rPr>
          <w:rFonts w:hint="eastAsia"/>
          <w:lang w:eastAsia="zh-CN"/>
        </w:rPr>
        <w:t>送交一份核准无误的副本。</w:t>
      </w:r>
    </w:p>
    <w:p w:rsidR="00533C0C" w:rsidRPr="00A5076C" w:rsidRDefault="00533C0C">
      <w:pPr>
        <w:jc w:val="right"/>
        <w:rPr>
          <w:lang w:val="en-US" w:eastAsia="zh-CN"/>
        </w:rPr>
      </w:pPr>
      <w:del w:id="361" w:author="Zhang, Lan'ou" w:date="2012-11-26T21:10:00Z">
        <w:r w:rsidRPr="00A5076C" w:rsidDel="00124B54">
          <w:rPr>
            <w:lang w:eastAsia="zh-CN"/>
          </w:rPr>
          <w:delText>1988</w:delText>
        </w:r>
      </w:del>
      <w:del w:id="362" w:author="huangj" w:date="2012-03-28T15:51:00Z">
        <w:r w:rsidRPr="00A5076C">
          <w:rPr>
            <w:rFonts w:hint="eastAsia"/>
            <w:lang w:eastAsia="zh-CN"/>
          </w:rPr>
          <w:delText>年</w:delText>
        </w:r>
        <w:r w:rsidRPr="00A5076C">
          <w:rPr>
            <w:lang w:eastAsia="zh-CN"/>
          </w:rPr>
          <w:delText>12</w:delText>
        </w:r>
        <w:r w:rsidRPr="00A5076C">
          <w:rPr>
            <w:rFonts w:hint="eastAsia"/>
            <w:lang w:eastAsia="zh-CN"/>
          </w:rPr>
          <w:delText>月</w:delText>
        </w:r>
        <w:r w:rsidRPr="00A5076C">
          <w:rPr>
            <w:lang w:eastAsia="zh-CN"/>
          </w:rPr>
          <w:delText>9</w:delText>
        </w:r>
        <w:r w:rsidRPr="00A5076C">
          <w:rPr>
            <w:rFonts w:hint="eastAsia"/>
            <w:lang w:eastAsia="zh-CN"/>
          </w:rPr>
          <w:delText>日</w:delText>
        </w:r>
      </w:del>
      <w:del w:id="363" w:author="Zhang, Lan'ou" w:date="2012-11-26T20:17:00Z">
        <w:r w:rsidRPr="00A5076C" w:rsidDel="00A5076C">
          <w:rPr>
            <w:rFonts w:hint="eastAsia"/>
            <w:lang w:eastAsia="zh-CN"/>
          </w:rPr>
          <w:delText>，订于墨尔本。</w:delText>
        </w:r>
      </w:del>
    </w:p>
    <w:p w:rsidR="00533C0C" w:rsidRPr="00DD5F15" w:rsidRDefault="00533C0C" w:rsidP="00533C0C">
      <w:pPr>
        <w:pStyle w:val="Reasons"/>
        <w:rPr>
          <w:lang w:eastAsia="zh-CN"/>
        </w:rPr>
      </w:pPr>
      <w:r>
        <w:rPr>
          <w:b/>
          <w:lang w:eastAsia="zh-CN"/>
        </w:rPr>
        <w:t>理由：</w:t>
      </w:r>
      <w:r>
        <w:rPr>
          <w:lang w:eastAsia="zh-CN"/>
        </w:rPr>
        <w:tab/>
      </w:r>
      <w:r>
        <w:rPr>
          <w:rFonts w:hint="eastAsia"/>
          <w:lang w:eastAsia="zh-CN"/>
        </w:rPr>
        <w:t>与《无线电规则》保持一致。</w:t>
      </w:r>
    </w:p>
    <w:p w:rsidR="00171C3B" w:rsidRDefault="0053212C">
      <w:pPr>
        <w:pStyle w:val="Proposal"/>
        <w:rPr>
          <w:lang w:eastAsia="zh-CN"/>
        </w:rPr>
      </w:pPr>
      <w:r>
        <w:rPr>
          <w:b/>
          <w:u w:val="single"/>
          <w:lang w:eastAsia="zh-CN"/>
        </w:rPr>
        <w:t>NOC</w:t>
      </w:r>
      <w:r>
        <w:rPr>
          <w:lang w:eastAsia="zh-CN"/>
        </w:rPr>
        <w:tab/>
        <w:t>AFCP/19/105</w:t>
      </w:r>
    </w:p>
    <w:p w:rsidR="00365FC1" w:rsidRPr="00BF257F" w:rsidRDefault="00365FC1" w:rsidP="00365FC1">
      <w:pPr>
        <w:pStyle w:val="AppendixNo"/>
        <w:rPr>
          <w:lang w:val="en-US" w:eastAsia="zh-CN"/>
        </w:rPr>
      </w:pPr>
      <w:bookmarkStart w:id="364" w:name="_Toc341738340"/>
      <w:r w:rsidRPr="00BF257F">
        <w:rPr>
          <w:rFonts w:hint="eastAsia"/>
          <w:lang w:val="en-US" w:eastAsia="zh-CN"/>
        </w:rPr>
        <w:t>附录</w:t>
      </w:r>
      <w:r>
        <w:rPr>
          <w:rFonts w:hint="eastAsia"/>
          <w:lang w:val="en-US" w:eastAsia="zh-CN"/>
        </w:rPr>
        <w:t>一</w:t>
      </w:r>
      <w:bookmarkEnd w:id="364"/>
    </w:p>
    <w:p w:rsidR="00365FC1" w:rsidRPr="00BF257F" w:rsidRDefault="00365FC1" w:rsidP="00365FC1">
      <w:pPr>
        <w:pStyle w:val="Appendixtitle"/>
        <w:rPr>
          <w:lang w:val="en-US" w:eastAsia="zh-CN"/>
        </w:rPr>
      </w:pPr>
      <w:r w:rsidRPr="00BF257F">
        <w:rPr>
          <w:rFonts w:hint="eastAsia"/>
          <w:lang w:val="en-US" w:eastAsia="zh-CN"/>
        </w:rPr>
        <w:t>关于结算的一般条款</w:t>
      </w:r>
    </w:p>
    <w:p w:rsidR="00365FC1" w:rsidRPr="003D4C08" w:rsidRDefault="00365FC1" w:rsidP="00365FC1">
      <w:pPr>
        <w:pStyle w:val="Reasons"/>
        <w:rPr>
          <w:lang w:eastAsia="zh-CN"/>
        </w:rPr>
      </w:pPr>
      <w:r>
        <w:rPr>
          <w:b/>
          <w:lang w:eastAsia="zh-CN"/>
        </w:rPr>
        <w:t>理由：</w:t>
      </w:r>
      <w:r>
        <w:rPr>
          <w:lang w:eastAsia="zh-CN"/>
        </w:rPr>
        <w:tab/>
      </w:r>
      <w:r>
        <w:rPr>
          <w:rFonts w:hint="eastAsia"/>
          <w:lang w:eastAsia="zh-CN"/>
        </w:rPr>
        <w:t>如下文所示，除经过编辑性修改以反映当前实际情况的条款外，附录</w:t>
      </w:r>
      <w:r>
        <w:rPr>
          <w:rFonts w:hint="eastAsia"/>
          <w:lang w:eastAsia="zh-CN"/>
        </w:rPr>
        <w:t>1</w:t>
      </w:r>
      <w:r>
        <w:rPr>
          <w:rFonts w:hint="eastAsia"/>
          <w:lang w:eastAsia="zh-CN"/>
        </w:rPr>
        <w:t>的所有过时条款均被删除。</w:t>
      </w:r>
    </w:p>
    <w:p w:rsidR="00171C3B" w:rsidRDefault="0053212C">
      <w:pPr>
        <w:pStyle w:val="Proposal"/>
        <w:rPr>
          <w:lang w:eastAsia="zh-CN"/>
        </w:rPr>
      </w:pPr>
      <w:r>
        <w:rPr>
          <w:b/>
          <w:lang w:eastAsia="zh-CN"/>
        </w:rPr>
        <w:t>MOD</w:t>
      </w:r>
      <w:r>
        <w:rPr>
          <w:lang w:eastAsia="zh-CN"/>
        </w:rPr>
        <w:tab/>
        <w:t>AFCP/19/106</w:t>
      </w:r>
    </w:p>
    <w:p w:rsidR="00576527" w:rsidRPr="00BF257F" w:rsidRDefault="00576527" w:rsidP="00576527">
      <w:pPr>
        <w:pStyle w:val="Heading1"/>
        <w:rPr>
          <w:lang w:val="en-US" w:eastAsia="zh-CN"/>
        </w:rPr>
      </w:pPr>
      <w:r w:rsidRPr="00794AB5">
        <w:rPr>
          <w:rStyle w:val="Artdef"/>
          <w:b/>
          <w:bCs/>
          <w:sz w:val="24"/>
          <w:lang w:eastAsia="zh-CN"/>
        </w:rPr>
        <w:t>1/1</w:t>
      </w:r>
      <w:r>
        <w:rPr>
          <w:lang w:eastAsia="zh-CN"/>
        </w:rPr>
        <w:tab/>
      </w:r>
      <w:r>
        <w:rPr>
          <w:lang w:val="en-US" w:eastAsia="zh-CN"/>
        </w:rPr>
        <w:t>1</w:t>
      </w:r>
      <w:r w:rsidRPr="00BF257F">
        <w:rPr>
          <w:lang w:val="en-US" w:eastAsia="zh-CN"/>
        </w:rPr>
        <w:tab/>
      </w:r>
      <w:r w:rsidRPr="00366F70">
        <w:rPr>
          <w:rFonts w:hint="eastAsia"/>
          <w:lang w:eastAsia="zh-CN"/>
        </w:rPr>
        <w:t>结算</w:t>
      </w:r>
      <w:ins w:id="365" w:author="Zhang, Lan'ou" w:date="2012-11-26T21:12:00Z">
        <w:r>
          <w:rPr>
            <w:rFonts w:hint="eastAsia"/>
            <w:lang w:eastAsia="zh-CN"/>
          </w:rPr>
          <w:t>和终接</w:t>
        </w:r>
      </w:ins>
      <w:r>
        <w:rPr>
          <w:rFonts w:hint="eastAsia"/>
          <w:lang w:eastAsia="zh-CN"/>
        </w:rPr>
        <w:t>费率</w:t>
      </w:r>
    </w:p>
    <w:p w:rsidR="00576527" w:rsidRPr="003D4C08" w:rsidRDefault="00576527" w:rsidP="00576527">
      <w:pPr>
        <w:pStyle w:val="Reasons"/>
        <w:rPr>
          <w:lang w:eastAsia="zh-CN"/>
        </w:rPr>
      </w:pPr>
      <w:r>
        <w:rPr>
          <w:b/>
          <w:lang w:eastAsia="zh-CN"/>
        </w:rPr>
        <w:t>理由：</w:t>
      </w:r>
      <w:r>
        <w:rPr>
          <w:lang w:eastAsia="zh-CN"/>
        </w:rPr>
        <w:tab/>
      </w:r>
      <w:r>
        <w:rPr>
          <w:rFonts w:hint="eastAsia"/>
          <w:lang w:eastAsia="zh-CN"/>
        </w:rPr>
        <w:t>反映当前针对来向业务制定终接费率的做法。</w:t>
      </w:r>
    </w:p>
    <w:p w:rsidR="00171C3B" w:rsidRDefault="0053212C">
      <w:pPr>
        <w:pStyle w:val="Proposal"/>
        <w:rPr>
          <w:lang w:eastAsia="zh-CN"/>
        </w:rPr>
      </w:pPr>
      <w:r>
        <w:rPr>
          <w:b/>
          <w:lang w:eastAsia="zh-CN"/>
        </w:rPr>
        <w:t>MOD</w:t>
      </w:r>
      <w:r>
        <w:rPr>
          <w:lang w:eastAsia="zh-CN"/>
        </w:rPr>
        <w:tab/>
        <w:t>AFCP/19/107</w:t>
      </w:r>
      <w:r>
        <w:rPr>
          <w:b/>
          <w:vanish/>
          <w:color w:val="7F7F7F" w:themeColor="text1" w:themeTint="80"/>
          <w:vertAlign w:val="superscript"/>
          <w:lang w:eastAsia="zh-CN"/>
        </w:rPr>
        <w:t>#11254</w:t>
      </w:r>
    </w:p>
    <w:p w:rsidR="0078420C" w:rsidRDefault="0078420C">
      <w:pPr>
        <w:rPr>
          <w:lang w:val="en-US" w:eastAsia="zh-CN"/>
        </w:rPr>
      </w:pPr>
      <w:r w:rsidRPr="00714692">
        <w:rPr>
          <w:rStyle w:val="Artdef"/>
          <w:lang w:eastAsia="zh-CN"/>
        </w:rPr>
        <w:t>1/2</w:t>
      </w:r>
      <w:r>
        <w:rPr>
          <w:lang w:eastAsia="zh-CN"/>
        </w:rPr>
        <w:tab/>
      </w:r>
      <w:r w:rsidRPr="00794AB5">
        <w:rPr>
          <w:lang w:eastAsia="zh-CN"/>
        </w:rPr>
        <w:t>1.1</w:t>
      </w:r>
      <w:r w:rsidRPr="00794AB5">
        <w:rPr>
          <w:lang w:eastAsia="zh-CN"/>
        </w:rPr>
        <w:tab/>
      </w:r>
      <w:r w:rsidRPr="00441BB8">
        <w:rPr>
          <w:rFonts w:hint="eastAsia"/>
          <w:bCs/>
          <w:lang w:eastAsia="zh-CN"/>
          <w:rPrChange w:id="366" w:author="huangj" w:date="2012-05-22T10:15:00Z">
            <w:rPr>
              <w:rFonts w:hint="eastAsia"/>
            </w:rPr>
          </w:rPrChange>
        </w:rPr>
        <w:t>对某一通信联络中每种适用的业务，各</w:t>
      </w:r>
      <w:del w:id="367" w:author="Zhang,  Zhiyong" w:date="2012-11-25T17:08:00Z">
        <w:r w:rsidRPr="00441BB8" w:rsidDel="00423B38">
          <w:rPr>
            <w:rFonts w:hint="eastAsia"/>
            <w:bCs/>
            <w:lang w:eastAsia="zh-CN"/>
            <w:rPrChange w:id="368" w:author="huangj" w:date="2012-05-22T10:15:00Z">
              <w:rPr>
                <w:rFonts w:hint="eastAsia"/>
              </w:rPr>
            </w:rPrChange>
          </w:rPr>
          <w:delText>主管部门</w:delText>
        </w:r>
        <w:r w:rsidRPr="00441BB8" w:rsidDel="00423B38">
          <w:rPr>
            <w:bCs/>
            <w:lang w:eastAsia="zh-CN"/>
            <w:rPrChange w:id="369" w:author="huangj" w:date="2012-05-22T10:15:00Z">
              <w:rPr/>
            </w:rPrChange>
          </w:rPr>
          <w:delText>*</w:delText>
        </w:r>
      </w:del>
      <w:ins w:id="370" w:author="Zhang,  Zhiyong" w:date="2012-11-25T18:11:00Z">
        <w:r>
          <w:rPr>
            <w:rFonts w:hint="eastAsia"/>
            <w:bCs/>
            <w:lang w:eastAsia="zh-CN"/>
          </w:rPr>
          <w:t>成员国</w:t>
        </w:r>
      </w:ins>
      <w:r w:rsidRPr="00927EE9">
        <w:rPr>
          <w:rFonts w:hint="eastAsia"/>
          <w:lang w:eastAsia="zh-CN"/>
        </w:rPr>
        <w:t>须</w:t>
      </w:r>
      <w:ins w:id="371" w:author="byzheng" w:date="2012-11-27T11:30:00Z">
        <w:r w:rsidR="00E34510">
          <w:rPr>
            <w:rFonts w:hint="eastAsia"/>
            <w:lang w:eastAsia="zh-CN"/>
          </w:rPr>
          <w:t>确保运营机构</w:t>
        </w:r>
      </w:ins>
      <w:r w:rsidR="00E34510" w:rsidRPr="00927EE9">
        <w:rPr>
          <w:rFonts w:hint="eastAsia"/>
          <w:lang w:eastAsia="zh-CN"/>
        </w:rPr>
        <w:t>通过相互协议制定和修改它们之间拟采用的结算价</w:t>
      </w:r>
      <w:r w:rsidR="00E34510">
        <w:rPr>
          <w:rFonts w:hint="eastAsia"/>
          <w:lang w:eastAsia="zh-CN"/>
        </w:rPr>
        <w:t>，</w:t>
      </w:r>
      <w:del w:id="372" w:author="byzheng" w:date="2012-11-27T11:31:00Z">
        <w:r w:rsidR="00E34510" w:rsidRPr="00927EE9" w:rsidDel="00E34510">
          <w:rPr>
            <w:rFonts w:hint="eastAsia"/>
            <w:lang w:eastAsia="zh-CN"/>
          </w:rPr>
          <w:delText>考虑到</w:delText>
        </w:r>
      </w:del>
      <w:ins w:id="373" w:author="byzheng" w:date="2012-11-27T11:32:00Z">
        <w:r w:rsidR="00E34510">
          <w:rPr>
            <w:rFonts w:hint="eastAsia"/>
            <w:lang w:eastAsia="zh-CN"/>
          </w:rPr>
          <w:t>同时顾及</w:t>
        </w:r>
      </w:ins>
      <w:del w:id="374" w:author="Yang, Zhenyu" w:date="2012-02-14T00:04:00Z">
        <w:r w:rsidRPr="00927EE9">
          <w:rPr>
            <w:rFonts w:hint="eastAsia"/>
            <w:lang w:eastAsia="zh-CN"/>
          </w:rPr>
          <w:delText>国际电报电话咨询委员会</w:delText>
        </w:r>
      </w:del>
      <w:ins w:id="375" w:author="Yang, Zhenyu" w:date="2012-02-14T00:04:00Z">
        <w:r w:rsidRPr="00927EE9">
          <w:rPr>
            <w:lang w:eastAsia="zh-CN"/>
          </w:rPr>
          <w:t>ITU-T</w:t>
        </w:r>
      </w:ins>
      <w:r w:rsidRPr="00927EE9">
        <w:rPr>
          <w:rFonts w:hint="eastAsia"/>
          <w:lang w:eastAsia="zh-CN"/>
        </w:rPr>
        <w:t>建议书</w:t>
      </w:r>
      <w:r>
        <w:rPr>
          <w:rFonts w:hint="eastAsia"/>
          <w:lang w:eastAsia="zh-CN"/>
        </w:rPr>
        <w:t>以</w:t>
      </w:r>
      <w:r w:rsidRPr="00927EE9">
        <w:rPr>
          <w:rFonts w:hint="eastAsia"/>
          <w:lang w:eastAsia="zh-CN"/>
        </w:rPr>
        <w:t>及提供该种具体电信业务的成本趋势</w:t>
      </w:r>
      <w:del w:id="376" w:author="Zhang,  Zhiyong" w:date="2012-11-25T18:18:00Z">
        <w:r w:rsidRPr="00927EE9" w:rsidDel="005E6D2A">
          <w:rPr>
            <w:rFonts w:hint="eastAsia"/>
            <w:lang w:eastAsia="zh-CN"/>
          </w:rPr>
          <w:delText>，并且须将这种结算价分</w:delText>
        </w:r>
        <w:r w:rsidDel="005E6D2A">
          <w:rPr>
            <w:rFonts w:hint="eastAsia"/>
            <w:lang w:eastAsia="zh-CN"/>
          </w:rPr>
          <w:delText>为</w:delText>
        </w:r>
        <w:r w:rsidRPr="00927EE9" w:rsidDel="005E6D2A">
          <w:rPr>
            <w:rFonts w:hint="eastAsia"/>
            <w:lang w:eastAsia="zh-CN"/>
          </w:rPr>
          <w:delText>支付给终端国主管部门</w:delText>
        </w:r>
        <w:r w:rsidRPr="00953998" w:rsidDel="005E6D2A">
          <w:rPr>
            <w:rStyle w:val="FootnoteReference"/>
            <w:lang w:eastAsia="zh-CN"/>
          </w:rPr>
          <w:delText>*</w:delText>
        </w:r>
        <w:r w:rsidRPr="00927EE9" w:rsidDel="005E6D2A">
          <w:rPr>
            <w:rFonts w:hint="eastAsia"/>
            <w:lang w:eastAsia="zh-CN"/>
          </w:rPr>
          <w:delText>的终端费份额和酌情将其分</w:delText>
        </w:r>
        <w:r w:rsidDel="005E6D2A">
          <w:rPr>
            <w:rFonts w:hint="eastAsia"/>
            <w:lang w:eastAsia="zh-CN"/>
          </w:rPr>
          <w:delText>为</w:delText>
        </w:r>
        <w:r w:rsidRPr="00927EE9" w:rsidDel="005E6D2A">
          <w:rPr>
            <w:rFonts w:hint="eastAsia"/>
            <w:lang w:eastAsia="zh-CN"/>
          </w:rPr>
          <w:delText>支付给转接国主管部门</w:delText>
        </w:r>
        <w:r w:rsidRPr="00953998" w:rsidDel="005E6D2A">
          <w:rPr>
            <w:rStyle w:val="FootnoteReference"/>
            <w:lang w:eastAsia="zh-CN"/>
          </w:rPr>
          <w:delText>*</w:delText>
        </w:r>
        <w:r w:rsidRPr="00927EE9" w:rsidDel="005E6D2A">
          <w:rPr>
            <w:rFonts w:hint="eastAsia"/>
            <w:lang w:eastAsia="zh-CN"/>
          </w:rPr>
          <w:delText>的转接费份额</w:delText>
        </w:r>
      </w:del>
      <w:r w:rsidRPr="00927EE9">
        <w:rPr>
          <w:rFonts w:hint="eastAsia"/>
          <w:lang w:eastAsia="zh-CN"/>
        </w:rPr>
        <w:t>。</w:t>
      </w:r>
    </w:p>
    <w:p w:rsidR="00171C3B" w:rsidRPr="0078420C" w:rsidRDefault="00171C3B">
      <w:pPr>
        <w:pStyle w:val="Reasons"/>
        <w:rPr>
          <w:lang w:val="en-US" w:eastAsia="zh-CN"/>
        </w:rPr>
      </w:pPr>
    </w:p>
    <w:p w:rsidR="00171C3B" w:rsidRDefault="0053212C">
      <w:pPr>
        <w:pStyle w:val="Proposal"/>
        <w:rPr>
          <w:lang w:eastAsia="zh-CN"/>
        </w:rPr>
      </w:pPr>
      <w:r>
        <w:rPr>
          <w:b/>
          <w:lang w:eastAsia="zh-CN"/>
        </w:rPr>
        <w:lastRenderedPageBreak/>
        <w:t>MOD</w:t>
      </w:r>
      <w:r>
        <w:rPr>
          <w:lang w:eastAsia="zh-CN"/>
        </w:rPr>
        <w:tab/>
        <w:t>AFCP/19/108</w:t>
      </w:r>
      <w:r>
        <w:rPr>
          <w:b/>
          <w:vanish/>
          <w:color w:val="7F7F7F" w:themeColor="text1" w:themeTint="80"/>
          <w:vertAlign w:val="superscript"/>
          <w:lang w:eastAsia="zh-CN"/>
        </w:rPr>
        <w:t>#11255</w:t>
      </w:r>
    </w:p>
    <w:p w:rsidR="006A3288" w:rsidRDefault="006A3288" w:rsidP="006A3288">
      <w:pPr>
        <w:rPr>
          <w:lang w:val="en-US" w:eastAsia="zh-CN"/>
        </w:rPr>
      </w:pPr>
      <w:r w:rsidRPr="00714692">
        <w:rPr>
          <w:rStyle w:val="Artdef"/>
          <w:lang w:eastAsia="zh-CN"/>
        </w:rPr>
        <w:t>1/</w:t>
      </w:r>
      <w:r>
        <w:rPr>
          <w:rStyle w:val="Artdef"/>
          <w:rFonts w:hint="eastAsia"/>
          <w:lang w:eastAsia="zh-CN"/>
        </w:rPr>
        <w:t>3</w:t>
      </w:r>
      <w:r>
        <w:rPr>
          <w:lang w:eastAsia="zh-CN"/>
        </w:rPr>
        <w:tab/>
      </w:r>
      <w:r w:rsidRPr="00794AB5">
        <w:rPr>
          <w:lang w:eastAsia="zh-CN"/>
        </w:rPr>
        <w:t>1.2</w:t>
      </w:r>
      <w:r w:rsidRPr="00794AB5">
        <w:rPr>
          <w:lang w:eastAsia="zh-CN"/>
        </w:rPr>
        <w:tab/>
      </w:r>
      <w:r w:rsidRPr="00927EE9">
        <w:rPr>
          <w:rFonts w:hint="eastAsia"/>
          <w:lang w:eastAsia="zh-CN"/>
        </w:rPr>
        <w:t>或者，在能以</w:t>
      </w:r>
      <w:del w:id="377" w:author="wangl" w:date="2011-07-21T18:05:00Z">
        <w:r w:rsidRPr="00927EE9">
          <w:rPr>
            <w:rFonts w:hint="eastAsia"/>
            <w:lang w:eastAsia="zh-CN"/>
          </w:rPr>
          <w:delText>国际电报电话咨询委员会</w:delText>
        </w:r>
      </w:del>
      <w:ins w:id="378" w:author="wangl" w:date="2011-07-21T17:59:00Z">
        <w:r w:rsidRPr="00927EE9">
          <w:rPr>
            <w:lang w:eastAsia="zh-CN"/>
          </w:rPr>
          <w:t>ITU-T</w:t>
        </w:r>
      </w:ins>
      <w:r w:rsidRPr="00927EE9">
        <w:rPr>
          <w:rFonts w:hint="eastAsia"/>
          <w:lang w:eastAsia="zh-CN"/>
        </w:rPr>
        <w:t>成本研究作为基础的通信联络中，可按下列方法确定结算价：</w:t>
      </w:r>
    </w:p>
    <w:p w:rsidR="00171C3B" w:rsidRPr="006A3288"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AFCP/19/109</w:t>
      </w:r>
    </w:p>
    <w:p w:rsidR="00750245" w:rsidRDefault="00750245">
      <w:pPr>
        <w:pStyle w:val="enumlev1"/>
        <w:tabs>
          <w:tab w:val="clear" w:pos="1871"/>
        </w:tabs>
        <w:ind w:left="1890" w:hanging="1890"/>
        <w:rPr>
          <w:lang w:eastAsia="zh-CN"/>
        </w:rPr>
      </w:pPr>
      <w:r w:rsidRPr="00714692">
        <w:rPr>
          <w:rStyle w:val="Artdef"/>
          <w:lang w:eastAsia="zh-CN"/>
        </w:rPr>
        <w:t>1/</w:t>
      </w:r>
      <w:r>
        <w:rPr>
          <w:rStyle w:val="Artdef"/>
          <w:rFonts w:hint="eastAsia"/>
          <w:lang w:eastAsia="zh-CN"/>
        </w:rPr>
        <w:t>4</w:t>
      </w:r>
      <w:r>
        <w:rPr>
          <w:lang w:eastAsia="zh-CN"/>
        </w:rPr>
        <w:tab/>
      </w:r>
      <w:del w:id="379" w:author="Zhang, Lan'ou" w:date="2012-11-26T19:40:00Z">
        <w:r w:rsidRPr="006E39A5" w:rsidDel="006E39A5">
          <w:rPr>
            <w:i/>
            <w:iCs/>
            <w:lang w:eastAsia="zh-CN"/>
          </w:rPr>
          <w:delText>a)</w:delText>
        </w:r>
        <w:r w:rsidDel="006E39A5">
          <w:rPr>
            <w:lang w:eastAsia="zh-CN"/>
          </w:rPr>
          <w:tab/>
        </w:r>
      </w:del>
      <w:del w:id="380" w:author="Zhang,  Zhiyong" w:date="2012-11-25T18:20:00Z">
        <w:r w:rsidRPr="00927EE9" w:rsidDel="005E6D2A">
          <w:rPr>
            <w:rFonts w:hint="eastAsia"/>
            <w:lang w:eastAsia="zh-CN"/>
          </w:rPr>
          <w:delText>主管部门</w:delText>
        </w:r>
        <w:r w:rsidRPr="00953998" w:rsidDel="005E6D2A">
          <w:rPr>
            <w:rStyle w:val="FootnoteReference"/>
            <w:lang w:eastAsia="zh-CN"/>
          </w:rPr>
          <w:delText>*</w:delText>
        </w:r>
      </w:del>
      <w:ins w:id="381" w:author="byzheng" w:date="2012-09-03T11:02:00Z">
        <w:r w:rsidRPr="00927EE9">
          <w:rPr>
            <w:rFonts w:hint="eastAsia"/>
            <w:lang w:eastAsia="zh-CN"/>
          </w:rPr>
          <w:t>运营机构</w:t>
        </w:r>
      </w:ins>
      <w:r w:rsidRPr="00927EE9">
        <w:rPr>
          <w:rFonts w:hint="eastAsia"/>
          <w:lang w:eastAsia="zh-CN"/>
        </w:rPr>
        <w:t>须在考虑到</w:t>
      </w:r>
      <w:del w:id="382" w:author="wangl" w:date="2011-07-21T18:04:00Z">
        <w:r w:rsidRPr="00927EE9">
          <w:rPr>
            <w:rFonts w:hint="eastAsia"/>
            <w:lang w:eastAsia="zh-CN"/>
          </w:rPr>
          <w:delText>国际电报电话咨询委员会</w:delText>
        </w:r>
      </w:del>
      <w:ins w:id="383" w:author="wangl" w:date="2011-07-21T17:59:00Z">
        <w:r w:rsidRPr="00927EE9">
          <w:rPr>
            <w:lang w:eastAsia="zh-CN"/>
          </w:rPr>
          <w:t>ITU-T</w:t>
        </w:r>
      </w:ins>
      <w:r w:rsidRPr="00927EE9">
        <w:rPr>
          <w:rFonts w:hint="eastAsia"/>
          <w:lang w:eastAsia="zh-CN"/>
        </w:rPr>
        <w:t>建议书的情况下，制定和修订它们之间的终</w:t>
      </w:r>
      <w:r>
        <w:rPr>
          <w:rFonts w:hint="eastAsia"/>
          <w:lang w:eastAsia="zh-CN"/>
        </w:rPr>
        <w:t>接</w:t>
      </w:r>
      <w:r w:rsidRPr="00927EE9">
        <w:rPr>
          <w:rFonts w:hint="eastAsia"/>
          <w:lang w:eastAsia="zh-CN"/>
        </w:rPr>
        <w:t>费</w:t>
      </w:r>
      <w:r>
        <w:rPr>
          <w:rFonts w:hint="eastAsia"/>
          <w:lang w:eastAsia="zh-CN"/>
        </w:rPr>
        <w:t>率</w:t>
      </w:r>
      <w:del w:id="384" w:author="Zhang,  Zhiyong" w:date="2012-11-25T18:22:00Z">
        <w:r w:rsidRPr="00927EE9" w:rsidDel="005E6D2A">
          <w:rPr>
            <w:rFonts w:hint="eastAsia"/>
            <w:lang w:eastAsia="zh-CN"/>
          </w:rPr>
          <w:delText>和转接费份额</w:delText>
        </w:r>
      </w:del>
      <w:r w:rsidRPr="00927EE9">
        <w:rPr>
          <w:rFonts w:hint="eastAsia"/>
          <w:lang w:eastAsia="zh-CN"/>
        </w:rPr>
        <w:t>；</w:t>
      </w:r>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AFCP/19/110</w:t>
      </w:r>
    </w:p>
    <w:p w:rsidR="00AE304F" w:rsidRDefault="00AE304F" w:rsidP="00AE304F">
      <w:pPr>
        <w:pStyle w:val="enumlev1"/>
        <w:rPr>
          <w:lang w:val="en-US" w:eastAsia="zh-CN"/>
        </w:rPr>
      </w:pPr>
      <w:r w:rsidRPr="00714692">
        <w:rPr>
          <w:rStyle w:val="Artdef"/>
          <w:lang w:eastAsia="zh-CN"/>
        </w:rPr>
        <w:t>1/</w:t>
      </w:r>
      <w:r>
        <w:rPr>
          <w:rStyle w:val="Artdef"/>
          <w:rFonts w:hint="eastAsia"/>
          <w:lang w:eastAsia="zh-CN"/>
        </w:rPr>
        <w:t>5</w:t>
      </w:r>
      <w:r>
        <w:rPr>
          <w:lang w:eastAsia="zh-CN"/>
        </w:rPr>
        <w:tab/>
      </w:r>
      <w:del w:id="385" w:author="Zhang, Lan'ou" w:date="2012-11-20T09:38:00Z">
        <w:r w:rsidRPr="00BD4AA4" w:rsidDel="00566101">
          <w:rPr>
            <w:i/>
            <w:iCs/>
            <w:lang w:eastAsia="zh-CN"/>
          </w:rPr>
          <w:delText>b)</w:delText>
        </w:r>
        <w:r w:rsidRPr="00380545" w:rsidDel="00566101">
          <w:rPr>
            <w:lang w:eastAsia="zh-CN"/>
          </w:rPr>
          <w:tab/>
        </w:r>
        <w:r w:rsidRPr="00173892" w:rsidDel="00566101">
          <w:rPr>
            <w:rFonts w:hint="eastAsia"/>
            <w:lang w:eastAsia="zh-CN"/>
          </w:rPr>
          <w:delText>结算价应是终端费份额及任何经转费份额的总和。</w:delText>
        </w:r>
      </w:del>
    </w:p>
    <w:p w:rsidR="00171C3B" w:rsidRDefault="00171C3B">
      <w:pPr>
        <w:pStyle w:val="Reasons"/>
        <w:rPr>
          <w:lang w:eastAsia="zh-CN"/>
        </w:rPr>
      </w:pPr>
    </w:p>
    <w:p w:rsidR="00171C3B" w:rsidRDefault="0053212C">
      <w:pPr>
        <w:pStyle w:val="Proposal"/>
        <w:rPr>
          <w:lang w:eastAsia="zh-CN"/>
        </w:rPr>
      </w:pPr>
      <w:r>
        <w:rPr>
          <w:b/>
          <w:lang w:eastAsia="zh-CN"/>
        </w:rPr>
        <w:t>MOD</w:t>
      </w:r>
      <w:r>
        <w:rPr>
          <w:lang w:eastAsia="zh-CN"/>
        </w:rPr>
        <w:tab/>
        <w:t>AFCP/19/111</w:t>
      </w:r>
      <w:r>
        <w:rPr>
          <w:b/>
          <w:vanish/>
          <w:color w:val="7F7F7F" w:themeColor="text1" w:themeTint="80"/>
          <w:vertAlign w:val="superscript"/>
          <w:lang w:eastAsia="zh-CN"/>
        </w:rPr>
        <w:t>#11258</w:t>
      </w:r>
    </w:p>
    <w:p w:rsidR="002E27ED" w:rsidRPr="00794AB5" w:rsidRDefault="0053212C">
      <w:pPr>
        <w:rPr>
          <w:highlight w:val="yellow"/>
          <w:lang w:eastAsia="zh-CN"/>
        </w:rPr>
      </w:pPr>
      <w:r w:rsidRPr="00714692">
        <w:rPr>
          <w:rStyle w:val="Artdef"/>
          <w:lang w:eastAsia="zh-CN"/>
        </w:rPr>
        <w:t>1/</w:t>
      </w:r>
      <w:r>
        <w:rPr>
          <w:rStyle w:val="Artdef"/>
          <w:rFonts w:hint="eastAsia"/>
          <w:lang w:eastAsia="zh-CN"/>
        </w:rPr>
        <w:t>6</w:t>
      </w:r>
      <w:r>
        <w:rPr>
          <w:lang w:eastAsia="zh-CN"/>
        </w:rPr>
        <w:tab/>
      </w:r>
      <w:r w:rsidRPr="00794AB5">
        <w:rPr>
          <w:lang w:eastAsia="zh-CN"/>
        </w:rPr>
        <w:t>1.3</w:t>
      </w:r>
      <w:r w:rsidRPr="00794AB5">
        <w:rPr>
          <w:lang w:eastAsia="zh-CN"/>
        </w:rPr>
        <w:tab/>
      </w:r>
      <w:r w:rsidRPr="00927EE9">
        <w:rPr>
          <w:rFonts w:hint="eastAsia"/>
          <w:lang w:eastAsia="zh-CN"/>
        </w:rPr>
        <w:t>如果一个或</w:t>
      </w:r>
      <w:r>
        <w:rPr>
          <w:rFonts w:hint="eastAsia"/>
          <w:lang w:eastAsia="zh-CN"/>
        </w:rPr>
        <w:t>多</w:t>
      </w:r>
      <w:r w:rsidRPr="00927EE9">
        <w:rPr>
          <w:rFonts w:hint="eastAsia"/>
          <w:lang w:eastAsia="zh-CN"/>
        </w:rPr>
        <w:t>个</w:t>
      </w:r>
      <w:del w:id="386" w:author="byzheng" w:date="2012-11-27T10:59:00Z">
        <w:r w:rsidRPr="00927EE9" w:rsidDel="00A26F08">
          <w:rPr>
            <w:rFonts w:hint="eastAsia"/>
            <w:lang w:eastAsia="zh-CN"/>
          </w:rPr>
          <w:delText>主管部门</w:delText>
        </w:r>
        <w:r w:rsidRPr="00953998" w:rsidDel="00A26F08">
          <w:rPr>
            <w:rStyle w:val="FootnoteReference"/>
            <w:lang w:eastAsia="zh-CN"/>
          </w:rPr>
          <w:delText>*</w:delText>
        </w:r>
      </w:del>
      <w:ins w:id="387" w:author="byzheng" w:date="2012-09-03T11:02:00Z">
        <w:r w:rsidRPr="00927EE9">
          <w:rPr>
            <w:rFonts w:hint="eastAsia"/>
            <w:lang w:eastAsia="zh-CN"/>
          </w:rPr>
          <w:t>运营机构</w:t>
        </w:r>
      </w:ins>
      <w:r w:rsidRPr="00927EE9">
        <w:rPr>
          <w:rFonts w:hint="eastAsia"/>
          <w:lang w:eastAsia="zh-CN"/>
        </w:rPr>
        <w:t>以统一费</w:t>
      </w:r>
      <w:r>
        <w:rPr>
          <w:rFonts w:hint="eastAsia"/>
          <w:lang w:eastAsia="zh-CN"/>
        </w:rPr>
        <w:t>用</w:t>
      </w:r>
      <w:r w:rsidRPr="00927EE9">
        <w:rPr>
          <w:rFonts w:hint="eastAsia"/>
          <w:lang w:eastAsia="zh-CN"/>
        </w:rPr>
        <w:t>补偿或其它安排取得使用另一</w:t>
      </w:r>
      <w:del w:id="388" w:author="byzheng" w:date="2012-11-27T10:59:00Z">
        <w:r w:rsidR="00A26F08" w:rsidRPr="00927EE9" w:rsidDel="00A26F08">
          <w:rPr>
            <w:rFonts w:hint="eastAsia"/>
            <w:lang w:eastAsia="zh-CN"/>
          </w:rPr>
          <w:delText>主管部门</w:delText>
        </w:r>
        <w:r w:rsidR="00A26F08" w:rsidRPr="00953998" w:rsidDel="00A26F08">
          <w:rPr>
            <w:rStyle w:val="FootnoteReference"/>
            <w:lang w:eastAsia="zh-CN"/>
          </w:rPr>
          <w:delText>*</w:delText>
        </w:r>
      </w:del>
      <w:ins w:id="389" w:author="byzheng" w:date="2012-09-03T11:02:00Z">
        <w:r w:rsidR="00A26F08" w:rsidRPr="00927EE9">
          <w:rPr>
            <w:rFonts w:hint="eastAsia"/>
            <w:lang w:eastAsia="zh-CN"/>
          </w:rPr>
          <w:t>运营机构</w:t>
        </w:r>
      </w:ins>
      <w:r w:rsidRPr="00927EE9">
        <w:rPr>
          <w:rFonts w:hint="eastAsia"/>
          <w:lang w:eastAsia="zh-CN"/>
        </w:rPr>
        <w:t>的部分电路和</w:t>
      </w:r>
      <w:r w:rsidRPr="00927EE9">
        <w:rPr>
          <w:rFonts w:hint="eastAsia"/>
          <w:lang w:eastAsia="zh-CN"/>
        </w:rPr>
        <w:t>/</w:t>
      </w:r>
      <w:r w:rsidRPr="00927EE9">
        <w:rPr>
          <w:rFonts w:hint="eastAsia"/>
          <w:lang w:eastAsia="zh-CN"/>
        </w:rPr>
        <w:t>或设备的权利，则前者有权对这部分通信联络制定上述</w:t>
      </w:r>
      <w:r w:rsidRPr="00927EE9">
        <w:rPr>
          <w:lang w:eastAsia="zh-CN"/>
        </w:rPr>
        <w:t>1.1</w:t>
      </w:r>
      <w:r w:rsidRPr="00927EE9">
        <w:rPr>
          <w:rFonts w:hint="eastAsia"/>
          <w:lang w:eastAsia="zh-CN"/>
        </w:rPr>
        <w:t>和</w:t>
      </w:r>
      <w:r w:rsidRPr="00927EE9">
        <w:rPr>
          <w:lang w:eastAsia="zh-CN"/>
        </w:rPr>
        <w:t>1.2</w:t>
      </w:r>
      <w:r w:rsidRPr="00927EE9">
        <w:rPr>
          <w:rFonts w:hint="eastAsia"/>
          <w:lang w:eastAsia="zh-CN"/>
        </w:rPr>
        <w:t>段中所述的份额。</w:t>
      </w:r>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AFCP/19/112</w:t>
      </w:r>
    </w:p>
    <w:p w:rsidR="007F0638" w:rsidRDefault="007F0638" w:rsidP="007F0638">
      <w:pPr>
        <w:rPr>
          <w:lang w:val="en-US" w:eastAsia="zh-CN"/>
        </w:rPr>
      </w:pPr>
      <w:r w:rsidRPr="00714692">
        <w:rPr>
          <w:rStyle w:val="Artdef"/>
          <w:lang w:eastAsia="zh-CN"/>
        </w:rPr>
        <w:t>1/</w:t>
      </w:r>
      <w:r>
        <w:rPr>
          <w:rStyle w:val="Artdef"/>
          <w:rFonts w:hint="eastAsia"/>
          <w:lang w:eastAsia="zh-CN"/>
        </w:rPr>
        <w:t>7</w:t>
      </w:r>
      <w:r>
        <w:rPr>
          <w:lang w:eastAsia="zh-CN"/>
        </w:rPr>
        <w:tab/>
      </w:r>
      <w:del w:id="390" w:author="Zhang, Lan'ou" w:date="2012-11-20T09:38:00Z">
        <w:r w:rsidRPr="00794AB5" w:rsidDel="00AC2134">
          <w:rPr>
            <w:lang w:eastAsia="zh-CN"/>
          </w:rPr>
          <w:delText>1.4</w:delText>
        </w:r>
        <w:r w:rsidRPr="00794AB5" w:rsidDel="00AC2134">
          <w:rPr>
            <w:lang w:eastAsia="zh-CN"/>
          </w:rPr>
          <w:tab/>
        </w:r>
        <w:r w:rsidRPr="00173892" w:rsidDel="00AC2134">
          <w:rPr>
            <w:rFonts w:hint="eastAsia"/>
            <w:lang w:eastAsia="zh-CN"/>
          </w:rPr>
          <w:delText>如果通过协议主管部门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r w:rsidRPr="00173892" w:rsidDel="00AC2134">
          <w:rPr>
            <w:rFonts w:hint="eastAsia"/>
            <w:lang w:eastAsia="zh-CN"/>
          </w:rPr>
          <w:delText>之间建立了一条或若干条路由而发方主管部门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r w:rsidRPr="00173892" w:rsidDel="00AC2134">
          <w:rPr>
            <w:rFonts w:hint="eastAsia"/>
            <w:lang w:eastAsia="zh-CN"/>
          </w:rPr>
          <w:delText>单方面将业务经由未与终端主管部门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r w:rsidRPr="00173892" w:rsidDel="00AC2134">
          <w:rPr>
            <w:rFonts w:hint="eastAsia"/>
            <w:lang w:eastAsia="zh-CN"/>
          </w:rPr>
          <w:delText>商定的路由经转时，除非收方主管部门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r w:rsidRPr="00173892" w:rsidDel="00AC2134">
          <w:rPr>
            <w:rFonts w:hint="eastAsia"/>
            <w:lang w:eastAsia="zh-CN"/>
          </w:rPr>
          <w:delText>准备同意接受不同的份额，付给收方主管部门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r w:rsidRPr="00173892" w:rsidDel="00AC2134">
          <w:rPr>
            <w:rFonts w:hint="eastAsia"/>
            <w:lang w:eastAsia="zh-CN"/>
          </w:rPr>
          <w:delText>的终端费份额应与该业务经由原商定的路由传送时应付的相同，并且经转费应由发方主管部门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r w:rsidRPr="00173892" w:rsidDel="00AC2134">
          <w:rPr>
            <w:rFonts w:hint="eastAsia"/>
            <w:lang w:eastAsia="zh-CN"/>
          </w:rPr>
          <w:delText>负担。</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AFCP/19/113</w:t>
      </w:r>
    </w:p>
    <w:p w:rsidR="007F0638" w:rsidRDefault="007F0638" w:rsidP="007F0638">
      <w:pPr>
        <w:rPr>
          <w:lang w:val="en-US" w:eastAsia="zh-CN"/>
        </w:rPr>
      </w:pPr>
      <w:r w:rsidRPr="00714692">
        <w:rPr>
          <w:rStyle w:val="Artdef"/>
          <w:lang w:eastAsia="zh-CN"/>
        </w:rPr>
        <w:t>1/</w:t>
      </w:r>
      <w:r>
        <w:rPr>
          <w:rStyle w:val="Artdef"/>
          <w:rFonts w:hint="eastAsia"/>
          <w:lang w:eastAsia="zh-CN"/>
        </w:rPr>
        <w:t>8</w:t>
      </w:r>
      <w:r>
        <w:rPr>
          <w:lang w:eastAsia="zh-CN"/>
        </w:rPr>
        <w:tab/>
      </w:r>
      <w:del w:id="391" w:author="Zhang, Lan'ou" w:date="2012-11-20T09:39:00Z">
        <w:r w:rsidRPr="00794AB5" w:rsidDel="00AC2134">
          <w:rPr>
            <w:lang w:eastAsia="zh-CN"/>
          </w:rPr>
          <w:delText>1.5</w:delText>
        </w:r>
        <w:r w:rsidRPr="00794AB5" w:rsidDel="00AC2134">
          <w:rPr>
            <w:lang w:eastAsia="zh-CN"/>
          </w:rPr>
          <w:tab/>
        </w:r>
        <w:r w:rsidRPr="00173892" w:rsidDel="00AC2134">
          <w:rPr>
            <w:rFonts w:hint="eastAsia"/>
            <w:lang w:eastAsia="zh-CN"/>
          </w:rPr>
          <w:delText>如果业务经由经转点接转而事先未对经转费份额进行核准和</w:delText>
        </w:r>
        <w:r w:rsidDel="00AC2134">
          <w:rPr>
            <w:rFonts w:hint="eastAsia"/>
            <w:lang w:eastAsia="zh-CN"/>
          </w:rPr>
          <w:delText>（</w:delText>
        </w:r>
        <w:r w:rsidRPr="00173892" w:rsidDel="00AC2134">
          <w:rPr>
            <w:rFonts w:hint="eastAsia"/>
            <w:lang w:eastAsia="zh-CN"/>
          </w:rPr>
          <w:delText>或</w:delText>
        </w:r>
        <w:r w:rsidDel="00AC2134">
          <w:rPr>
            <w:rFonts w:hint="eastAsia"/>
            <w:lang w:eastAsia="zh-CN"/>
          </w:rPr>
          <w:delText>）</w:delText>
        </w:r>
        <w:r w:rsidRPr="00173892" w:rsidDel="00AC2134">
          <w:rPr>
            <w:rFonts w:hint="eastAsia"/>
            <w:lang w:eastAsia="zh-CN"/>
          </w:rPr>
          <w:delText>商定，经转主管部门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r w:rsidDel="00AC2134">
          <w:rPr>
            <w:rFonts w:hint="eastAsia"/>
            <w:lang w:eastAsia="zh-CN"/>
          </w:rPr>
          <w:delText>有权确定列入国际帐目中的经转费份额的标准</w:delText>
        </w:r>
        <w:r w:rsidRPr="00173892" w:rsidDel="00AC2134">
          <w:rPr>
            <w:rFonts w:hint="eastAsia"/>
            <w:lang w:eastAsia="zh-CN"/>
          </w:rPr>
          <w:delText>。</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AFCP/19/114</w:t>
      </w:r>
    </w:p>
    <w:p w:rsidR="007F0638" w:rsidRDefault="007F0638" w:rsidP="00A529CD">
      <w:pPr>
        <w:rPr>
          <w:lang w:val="en-US" w:eastAsia="zh-CN"/>
        </w:rPr>
        <w:pPrChange w:id="392" w:author="byzheng" w:date="2012-11-27T12:05:00Z">
          <w:pPr/>
        </w:pPrChange>
      </w:pPr>
      <w:r w:rsidRPr="00714692">
        <w:rPr>
          <w:rStyle w:val="Artdef"/>
          <w:lang w:eastAsia="zh-CN"/>
        </w:rPr>
        <w:t>1/</w:t>
      </w:r>
      <w:r>
        <w:rPr>
          <w:rStyle w:val="Artdef"/>
          <w:rFonts w:hint="eastAsia"/>
          <w:lang w:eastAsia="zh-CN"/>
        </w:rPr>
        <w:t>9</w:t>
      </w:r>
      <w:r>
        <w:rPr>
          <w:lang w:eastAsia="zh-CN"/>
        </w:rPr>
        <w:tab/>
      </w:r>
      <w:del w:id="393" w:author="Zhang, Lan'ou" w:date="2012-11-20T09:39:00Z">
        <w:r w:rsidRPr="00794AB5" w:rsidDel="00AC2134">
          <w:rPr>
            <w:lang w:eastAsia="zh-CN"/>
          </w:rPr>
          <w:delText>1.6</w:delText>
        </w:r>
        <w:r w:rsidRPr="00794AB5" w:rsidDel="00AC2134">
          <w:rPr>
            <w:lang w:eastAsia="zh-CN"/>
          </w:rPr>
          <w:tab/>
        </w:r>
        <w:r w:rsidRPr="00421BD6" w:rsidDel="00AC2134">
          <w:rPr>
            <w:rFonts w:hint="eastAsia"/>
            <w:lang w:eastAsia="zh-CN"/>
          </w:rPr>
          <w:delText>如果某一主管部门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r w:rsidRPr="00173892" w:rsidDel="00AC2134">
          <w:rPr>
            <w:rFonts w:hint="eastAsia"/>
            <w:lang w:eastAsia="zh-CN"/>
          </w:rPr>
          <w:delText>对其结算价份额或其它报酬征收关税或财政税，该主管部门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r w:rsidRPr="00173892" w:rsidDel="00AC2134">
          <w:rPr>
            <w:rFonts w:hint="eastAsia"/>
            <w:lang w:eastAsia="zh-CN"/>
          </w:rPr>
          <w:delText>不应将此关税或财政税转加给其它主管部门</w:delText>
        </w:r>
        <w:r w:rsidRPr="007A4057" w:rsidDel="00AC2134">
          <w:rPr>
            <w:rStyle w:val="FootnoteReference"/>
          </w:rPr>
          <w:fldChar w:fldCharType="begin"/>
        </w:r>
        <w:r w:rsidRPr="007A4057" w:rsidDel="00AC2134">
          <w:rPr>
            <w:rStyle w:val="FootnoteReference"/>
            <w:lang w:eastAsia="zh-CN"/>
          </w:rPr>
          <w:delInstrText xml:space="preserve"> </w:delInstrText>
        </w:r>
        <w:r w:rsidRPr="007A4057" w:rsidDel="00AC2134">
          <w:rPr>
            <w:rStyle w:val="FootnoteReference"/>
            <w:rFonts w:hint="eastAsia"/>
            <w:lang w:eastAsia="zh-CN"/>
          </w:rPr>
          <w:delInstrText>NOTEREF _Ref319483268 \h</w:delInstrText>
        </w:r>
        <w:r w:rsidRPr="007A4057" w:rsidDel="00AC2134">
          <w:rPr>
            <w:rStyle w:val="FootnoteReference"/>
            <w:lang w:eastAsia="zh-CN"/>
          </w:rPr>
          <w:delInstrText xml:space="preserve"> </w:delInstrText>
        </w:r>
        <w:r w:rsidDel="00AC2134">
          <w:rPr>
            <w:rStyle w:val="FootnoteReference"/>
            <w:lang w:eastAsia="zh-CN"/>
          </w:rPr>
          <w:delInstrText xml:space="preserve"> \* MERGEFORMAT </w:delInstrText>
        </w:r>
        <w:r w:rsidRPr="007A4057" w:rsidDel="00AC2134">
          <w:rPr>
            <w:rStyle w:val="FootnoteReference"/>
          </w:rPr>
        </w:r>
        <w:r w:rsidRPr="007A4057" w:rsidDel="00AC2134">
          <w:rPr>
            <w:rStyle w:val="FootnoteReference"/>
          </w:rPr>
          <w:fldChar w:fldCharType="separate"/>
        </w:r>
        <w:r w:rsidRPr="00B94190" w:rsidDel="00AC2134">
          <w:rPr>
            <w:rStyle w:val="FootnoteReference"/>
            <w:lang w:eastAsia="zh-CN"/>
          </w:rPr>
          <w:delText>*</w:delText>
        </w:r>
        <w:r w:rsidRPr="007A4057" w:rsidDel="00AC2134">
          <w:rPr>
            <w:rStyle w:val="FootnoteReference"/>
          </w:rPr>
          <w:fldChar w:fldCharType="end"/>
        </w:r>
      </w:del>
      <w:del w:id="394" w:author="byzheng" w:date="2012-11-27T12:05:00Z">
        <w:r w:rsidRPr="00794AB5" w:rsidDel="00A529CD">
          <w:rPr>
            <w:rFonts w:hint="eastAsia"/>
            <w:lang w:eastAsia="zh-CN"/>
          </w:rPr>
          <w:delText>。</w:delText>
        </w:r>
      </w:del>
    </w:p>
    <w:p w:rsidR="00171C3B" w:rsidRDefault="00171C3B">
      <w:pPr>
        <w:pStyle w:val="Reasons"/>
        <w:rPr>
          <w:lang w:eastAsia="zh-CN"/>
        </w:rPr>
      </w:pPr>
    </w:p>
    <w:p w:rsidR="00171C3B" w:rsidRDefault="0053212C">
      <w:pPr>
        <w:pStyle w:val="Proposal"/>
        <w:rPr>
          <w:lang w:eastAsia="zh-CN"/>
        </w:rPr>
      </w:pPr>
      <w:r>
        <w:rPr>
          <w:b/>
          <w:lang w:eastAsia="zh-CN"/>
        </w:rPr>
        <w:t>MOD</w:t>
      </w:r>
      <w:r>
        <w:rPr>
          <w:lang w:eastAsia="zh-CN"/>
        </w:rPr>
        <w:tab/>
        <w:t>AFCP/19/115</w:t>
      </w:r>
    </w:p>
    <w:p w:rsidR="00CA7582" w:rsidRDefault="00CA7582" w:rsidP="00CA7582">
      <w:pPr>
        <w:pStyle w:val="Heading1"/>
        <w:rPr>
          <w:lang w:val="en-US" w:eastAsia="zh-CN"/>
        </w:rPr>
      </w:pPr>
      <w:r w:rsidRPr="00794AB5">
        <w:rPr>
          <w:rStyle w:val="Artdef"/>
          <w:b/>
          <w:bCs/>
          <w:sz w:val="24"/>
          <w:lang w:eastAsia="zh-CN"/>
        </w:rPr>
        <w:t>1/10</w:t>
      </w:r>
      <w:r>
        <w:rPr>
          <w:lang w:eastAsia="zh-CN"/>
        </w:rPr>
        <w:tab/>
      </w:r>
      <w:r>
        <w:rPr>
          <w:lang w:val="en-US" w:eastAsia="zh-CN"/>
        </w:rPr>
        <w:t>2</w:t>
      </w:r>
      <w:r w:rsidRPr="00BF257F">
        <w:rPr>
          <w:lang w:val="en-US" w:eastAsia="zh-CN"/>
        </w:rPr>
        <w:tab/>
      </w:r>
      <w:r w:rsidRPr="00173892">
        <w:rPr>
          <w:rFonts w:hint="eastAsia"/>
          <w:lang w:eastAsia="zh-CN"/>
        </w:rPr>
        <w:t>帐目</w:t>
      </w:r>
      <w:ins w:id="395" w:author="Huang, Jie " w:date="2012-11-22T15:32:00Z">
        <w:r>
          <w:rPr>
            <w:rFonts w:hint="eastAsia"/>
            <w:lang w:eastAsia="zh-CN"/>
          </w:rPr>
          <w:t>和发票</w:t>
        </w:r>
      </w:ins>
      <w:r w:rsidRPr="00366F70">
        <w:rPr>
          <w:rFonts w:hint="eastAsia"/>
          <w:lang w:eastAsia="zh-CN"/>
        </w:rPr>
        <w:t>的</w:t>
      </w:r>
      <w:r>
        <w:rPr>
          <w:rFonts w:hint="eastAsia"/>
          <w:lang w:eastAsia="zh-CN"/>
        </w:rPr>
        <w:t>建立</w:t>
      </w:r>
    </w:p>
    <w:p w:rsidR="00171C3B" w:rsidRDefault="00171C3B">
      <w:pPr>
        <w:pStyle w:val="Reasons"/>
        <w:rPr>
          <w:lang w:eastAsia="zh-CN"/>
        </w:rPr>
      </w:pPr>
    </w:p>
    <w:p w:rsidR="00171C3B" w:rsidRDefault="0053212C">
      <w:pPr>
        <w:pStyle w:val="Proposal"/>
        <w:rPr>
          <w:lang w:eastAsia="zh-CN"/>
        </w:rPr>
      </w:pPr>
      <w:r>
        <w:rPr>
          <w:b/>
          <w:lang w:eastAsia="zh-CN"/>
        </w:rPr>
        <w:lastRenderedPageBreak/>
        <w:t>ADD</w:t>
      </w:r>
      <w:r>
        <w:rPr>
          <w:lang w:eastAsia="zh-CN"/>
        </w:rPr>
        <w:tab/>
        <w:t>AFCP/19/116</w:t>
      </w:r>
    </w:p>
    <w:p w:rsidR="00602DA2" w:rsidRDefault="00602DA2" w:rsidP="00602DA2">
      <w:pPr>
        <w:pStyle w:val="Heading2"/>
        <w:rPr>
          <w:lang w:val="en-US" w:eastAsia="zh-CN"/>
        </w:rPr>
      </w:pPr>
      <w:r w:rsidRPr="00486FDB">
        <w:rPr>
          <w:rStyle w:val="Artdef"/>
          <w:b/>
          <w:bCs/>
          <w:lang w:eastAsia="zh-CN"/>
        </w:rPr>
        <w:t>1/10A</w:t>
      </w:r>
      <w:r w:rsidRPr="00AC2134">
        <w:rPr>
          <w:lang w:eastAsia="zh-CN"/>
        </w:rPr>
        <w:tab/>
        <w:t>2.1</w:t>
      </w:r>
      <w:r w:rsidRPr="00AC2134">
        <w:rPr>
          <w:lang w:eastAsia="zh-CN"/>
        </w:rPr>
        <w:tab/>
      </w:r>
      <w:r>
        <w:rPr>
          <w:rFonts w:hint="eastAsia"/>
          <w:lang w:eastAsia="zh-CN"/>
        </w:rPr>
        <w:t>账目的编制</w:t>
      </w:r>
    </w:p>
    <w:p w:rsidR="00171C3B" w:rsidRDefault="00171C3B">
      <w:pPr>
        <w:pStyle w:val="Reasons"/>
        <w:rPr>
          <w:lang w:eastAsia="zh-CN"/>
        </w:rPr>
      </w:pPr>
    </w:p>
    <w:p w:rsidR="00171C3B" w:rsidRDefault="0053212C">
      <w:pPr>
        <w:pStyle w:val="Proposal"/>
        <w:rPr>
          <w:lang w:eastAsia="zh-CN"/>
        </w:rPr>
      </w:pPr>
      <w:r>
        <w:rPr>
          <w:b/>
          <w:lang w:eastAsia="zh-CN"/>
        </w:rPr>
        <w:t>MOD</w:t>
      </w:r>
      <w:r>
        <w:rPr>
          <w:lang w:eastAsia="zh-CN"/>
        </w:rPr>
        <w:tab/>
        <w:t>AFCP/19/117</w:t>
      </w:r>
      <w:r>
        <w:rPr>
          <w:b/>
          <w:vanish/>
          <w:color w:val="7F7F7F" w:themeColor="text1" w:themeTint="80"/>
          <w:vertAlign w:val="superscript"/>
          <w:lang w:eastAsia="zh-CN"/>
        </w:rPr>
        <w:t>#11263</w:t>
      </w:r>
    </w:p>
    <w:p w:rsidR="00413A5B" w:rsidRDefault="00413A5B" w:rsidP="00413A5B">
      <w:pPr>
        <w:rPr>
          <w:lang w:val="en-US" w:eastAsia="zh-CN"/>
        </w:rPr>
      </w:pPr>
      <w:r w:rsidRPr="00EB17A5">
        <w:rPr>
          <w:rStyle w:val="Artdef"/>
          <w:lang w:eastAsia="zh-CN"/>
        </w:rPr>
        <w:t>1/11</w:t>
      </w:r>
      <w:r>
        <w:rPr>
          <w:lang w:eastAsia="zh-CN"/>
        </w:rPr>
        <w:tab/>
      </w:r>
      <w:r w:rsidRPr="00794AB5">
        <w:rPr>
          <w:lang w:eastAsia="zh-CN"/>
        </w:rPr>
        <w:t>2.1</w:t>
      </w:r>
      <w:ins w:id="396" w:author="Zhang, Lan'ou" w:date="2012-11-20T09:40:00Z">
        <w:r>
          <w:rPr>
            <w:rFonts w:hint="eastAsia"/>
            <w:lang w:eastAsia="zh-CN"/>
          </w:rPr>
          <w:t>.1</w:t>
        </w:r>
      </w:ins>
      <w:r w:rsidRPr="00794AB5">
        <w:rPr>
          <w:lang w:eastAsia="zh-CN"/>
        </w:rPr>
        <w:tab/>
      </w:r>
      <w:r w:rsidRPr="00927EE9">
        <w:rPr>
          <w:rFonts w:hint="eastAsia"/>
          <w:lang w:eastAsia="zh-CN"/>
        </w:rPr>
        <w:t>除非另有协议，否则负责收取费用的</w:t>
      </w:r>
      <w:del w:id="397" w:author="Zhang,  Zhiyong" w:date="2012-11-25T18:28:00Z">
        <w:r w:rsidRPr="00927EE9" w:rsidDel="000279E8">
          <w:rPr>
            <w:rFonts w:hint="eastAsia"/>
            <w:lang w:eastAsia="zh-CN"/>
          </w:rPr>
          <w:delText>主管部门</w:delText>
        </w:r>
        <w:r w:rsidRPr="00953998" w:rsidDel="000279E8">
          <w:rPr>
            <w:rStyle w:val="FootnoteReference"/>
            <w:lang w:eastAsia="zh-CN"/>
          </w:rPr>
          <w:delText>*</w:delText>
        </w:r>
      </w:del>
      <w:ins w:id="398" w:author="byzheng" w:date="2012-09-03T11:02:00Z">
        <w:r w:rsidRPr="00927EE9">
          <w:rPr>
            <w:rFonts w:hint="eastAsia"/>
            <w:lang w:eastAsia="zh-CN"/>
          </w:rPr>
          <w:t>运营机构</w:t>
        </w:r>
      </w:ins>
      <w:r w:rsidRPr="00927EE9">
        <w:rPr>
          <w:rFonts w:hint="eastAsia"/>
          <w:lang w:eastAsia="zh-CN"/>
        </w:rPr>
        <w:t>须编制列有一切应付金额的月账</w:t>
      </w:r>
      <w:r>
        <w:rPr>
          <w:rFonts w:hint="eastAsia"/>
          <w:lang w:eastAsia="zh-CN"/>
        </w:rPr>
        <w:t>，</w:t>
      </w:r>
      <w:r w:rsidRPr="00927EE9">
        <w:rPr>
          <w:rFonts w:hint="eastAsia"/>
          <w:lang w:eastAsia="zh-CN"/>
        </w:rPr>
        <w:t>并将其寄送给相关</w:t>
      </w:r>
      <w:del w:id="399" w:author="Zhang,  Zhiyong" w:date="2012-11-25T18:28:00Z">
        <w:r w:rsidRPr="00927EE9" w:rsidDel="000279E8">
          <w:rPr>
            <w:rFonts w:hint="eastAsia"/>
            <w:lang w:eastAsia="zh-CN"/>
          </w:rPr>
          <w:delText>主管部门</w:delText>
        </w:r>
        <w:r w:rsidRPr="00953998" w:rsidDel="000279E8">
          <w:rPr>
            <w:rStyle w:val="FootnoteReference"/>
            <w:lang w:eastAsia="zh-CN"/>
          </w:rPr>
          <w:delText>*</w:delText>
        </w:r>
      </w:del>
      <w:ins w:id="400" w:author="byzheng" w:date="2012-09-03T11:02:00Z">
        <w:r w:rsidRPr="00927EE9">
          <w:rPr>
            <w:rFonts w:hint="eastAsia"/>
            <w:lang w:eastAsia="zh-CN"/>
          </w:rPr>
          <w:t>运营机构</w:t>
        </w:r>
      </w:ins>
      <w:r w:rsidRPr="00927EE9">
        <w:rPr>
          <w:rFonts w:hint="eastAsia"/>
          <w:lang w:eastAsia="zh-CN"/>
        </w:rPr>
        <w:t>。</w:t>
      </w:r>
    </w:p>
    <w:p w:rsidR="00171C3B" w:rsidRPr="00413A5B"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AFCP/19/118</w:t>
      </w:r>
      <w:r>
        <w:rPr>
          <w:b/>
          <w:vanish/>
          <w:color w:val="7F7F7F" w:themeColor="text1" w:themeTint="80"/>
          <w:vertAlign w:val="superscript"/>
          <w:lang w:eastAsia="zh-CN"/>
        </w:rPr>
        <w:t>#11264</w:t>
      </w:r>
    </w:p>
    <w:p w:rsidR="002976ED" w:rsidRDefault="002976ED" w:rsidP="002976ED">
      <w:pPr>
        <w:rPr>
          <w:lang w:val="en-US" w:eastAsia="zh-CN"/>
        </w:rPr>
      </w:pPr>
      <w:r w:rsidRPr="00EB17A5">
        <w:rPr>
          <w:rStyle w:val="Artdef"/>
          <w:lang w:eastAsia="zh-CN"/>
        </w:rPr>
        <w:t>1/1</w:t>
      </w:r>
      <w:r>
        <w:rPr>
          <w:rStyle w:val="Artdef"/>
          <w:rFonts w:hint="eastAsia"/>
          <w:lang w:eastAsia="zh-CN"/>
        </w:rPr>
        <w:t>2</w:t>
      </w:r>
      <w:r>
        <w:rPr>
          <w:lang w:eastAsia="zh-CN"/>
        </w:rPr>
        <w:tab/>
      </w:r>
      <w:r w:rsidRPr="00794AB5">
        <w:rPr>
          <w:lang w:eastAsia="zh-CN"/>
        </w:rPr>
        <w:t>2.</w:t>
      </w:r>
      <w:del w:id="401" w:author="Zhang, Lan'ou" w:date="2012-11-20T09:41:00Z">
        <w:r w:rsidRPr="00794AB5" w:rsidDel="00422278">
          <w:rPr>
            <w:lang w:eastAsia="zh-CN"/>
          </w:rPr>
          <w:delText>2</w:delText>
        </w:r>
      </w:del>
      <w:ins w:id="402" w:author="Zhang, Lan'ou" w:date="2012-11-20T09:41:00Z">
        <w:r>
          <w:rPr>
            <w:rFonts w:hint="eastAsia"/>
            <w:lang w:eastAsia="zh-CN"/>
          </w:rPr>
          <w:t>1.2</w:t>
        </w:r>
      </w:ins>
      <w:r w:rsidRPr="00794AB5">
        <w:rPr>
          <w:lang w:eastAsia="zh-CN"/>
        </w:rPr>
        <w:tab/>
      </w:r>
      <w:del w:id="403" w:author="wangl" w:date="2011-07-25T17:59:00Z">
        <w:r w:rsidRPr="00927EE9">
          <w:rPr>
            <w:rFonts w:hint="eastAsia"/>
            <w:lang w:eastAsia="zh-CN"/>
          </w:rPr>
          <w:delText>除遇有不可抗力的情况外，</w:delText>
        </w:r>
      </w:del>
      <w:r w:rsidRPr="00927EE9">
        <w:rPr>
          <w:rFonts w:hint="eastAsia"/>
          <w:lang w:eastAsia="zh-CN"/>
        </w:rPr>
        <w:t>账目须</w:t>
      </w:r>
      <w:del w:id="404" w:author="wangl" w:date="2011-07-21T18:07:00Z">
        <w:r w:rsidRPr="00927EE9">
          <w:rPr>
            <w:rFonts w:hint="eastAsia"/>
            <w:lang w:eastAsia="zh-CN"/>
          </w:rPr>
          <w:delText>尽快地在有关月份后的第三月月底之前</w:delText>
        </w:r>
      </w:del>
      <w:ins w:id="405" w:author="wangl" w:date="2011-07-22T08:38:00Z">
        <w:r w:rsidRPr="00927EE9">
          <w:rPr>
            <w:rFonts w:hint="eastAsia"/>
            <w:lang w:eastAsia="zh-CN"/>
          </w:rPr>
          <w:t>按照</w:t>
        </w:r>
        <w:r w:rsidRPr="00927EE9">
          <w:rPr>
            <w:lang w:eastAsia="zh-CN"/>
          </w:rPr>
          <w:t>ITU-T</w:t>
        </w:r>
        <w:r w:rsidRPr="00927EE9">
          <w:rPr>
            <w:rFonts w:hint="eastAsia"/>
            <w:lang w:eastAsia="zh-CN"/>
          </w:rPr>
          <w:t>相关建议</w:t>
        </w:r>
      </w:ins>
      <w:ins w:id="406" w:author="huangj" w:date="2011-08-26T11:15:00Z">
        <w:r w:rsidRPr="00927EE9">
          <w:rPr>
            <w:rFonts w:hint="eastAsia"/>
            <w:lang w:eastAsia="zh-CN"/>
          </w:rPr>
          <w:t>书</w:t>
        </w:r>
      </w:ins>
      <w:r w:rsidRPr="00927EE9">
        <w:rPr>
          <w:rFonts w:hint="eastAsia"/>
          <w:lang w:eastAsia="zh-CN"/>
        </w:rPr>
        <w:t>寄出。</w:t>
      </w:r>
    </w:p>
    <w:p w:rsidR="00171C3B" w:rsidRPr="002976ED" w:rsidRDefault="00171C3B">
      <w:pPr>
        <w:pStyle w:val="Reasons"/>
        <w:rPr>
          <w:lang w:val="en-US" w:eastAsia="zh-CN"/>
        </w:rPr>
      </w:pPr>
    </w:p>
    <w:p w:rsidR="00171C3B" w:rsidRDefault="0053212C">
      <w:pPr>
        <w:pStyle w:val="Proposal"/>
        <w:rPr>
          <w:lang w:eastAsia="zh-CN"/>
        </w:rPr>
      </w:pPr>
      <w:r>
        <w:rPr>
          <w:b/>
          <w:lang w:eastAsia="zh-CN"/>
        </w:rPr>
        <w:t>ADD</w:t>
      </w:r>
      <w:r>
        <w:rPr>
          <w:lang w:eastAsia="zh-CN"/>
        </w:rPr>
        <w:tab/>
        <w:t>AFCP/19/119</w:t>
      </w:r>
    </w:p>
    <w:p w:rsidR="002047BB" w:rsidRDefault="002047BB" w:rsidP="002047BB">
      <w:pPr>
        <w:pStyle w:val="Heading2"/>
        <w:rPr>
          <w:lang w:val="en-US" w:eastAsia="zh-CN"/>
        </w:rPr>
      </w:pPr>
      <w:r w:rsidRPr="00486FDB">
        <w:rPr>
          <w:rStyle w:val="Artdef"/>
          <w:b/>
          <w:bCs/>
        </w:rPr>
        <w:t>1/12A</w:t>
      </w:r>
      <w:r w:rsidRPr="00701A6B">
        <w:rPr>
          <w:lang w:eastAsia="zh-CN"/>
        </w:rPr>
        <w:tab/>
        <w:t>2.2</w:t>
      </w:r>
      <w:r w:rsidRPr="00701A6B">
        <w:rPr>
          <w:lang w:eastAsia="zh-CN"/>
        </w:rPr>
        <w:tab/>
      </w:r>
      <w:r>
        <w:rPr>
          <w:rFonts w:hint="eastAsia"/>
          <w:lang w:eastAsia="zh-CN"/>
        </w:rPr>
        <w:t>准备发票</w:t>
      </w:r>
    </w:p>
    <w:p w:rsidR="00171C3B" w:rsidRDefault="00171C3B">
      <w:pPr>
        <w:pStyle w:val="Reasons"/>
        <w:rPr>
          <w:lang w:eastAsia="zh-CN"/>
        </w:rPr>
      </w:pPr>
    </w:p>
    <w:p w:rsidR="00171C3B" w:rsidRDefault="0053212C">
      <w:pPr>
        <w:pStyle w:val="Proposal"/>
        <w:rPr>
          <w:lang w:eastAsia="zh-CN"/>
        </w:rPr>
      </w:pPr>
      <w:r>
        <w:rPr>
          <w:b/>
          <w:lang w:eastAsia="zh-CN"/>
        </w:rPr>
        <w:t>ADD</w:t>
      </w:r>
      <w:r>
        <w:rPr>
          <w:lang w:eastAsia="zh-CN"/>
        </w:rPr>
        <w:tab/>
        <w:t>AFCP/19/120</w:t>
      </w:r>
    </w:p>
    <w:p w:rsidR="00982DDB" w:rsidRDefault="00982DDB" w:rsidP="00982DDB">
      <w:pPr>
        <w:rPr>
          <w:rFonts w:eastAsiaTheme="minorEastAsia"/>
          <w:szCs w:val="24"/>
          <w:lang w:val="en-US" w:eastAsia="zh-CN"/>
        </w:rPr>
      </w:pPr>
      <w:r w:rsidRPr="00486FDB">
        <w:rPr>
          <w:rStyle w:val="Artdef"/>
        </w:rPr>
        <w:t>1/12B</w:t>
      </w:r>
      <w:r w:rsidRPr="00701A6B">
        <w:rPr>
          <w:rFonts w:eastAsiaTheme="minorEastAsia"/>
          <w:b/>
          <w:szCs w:val="24"/>
          <w:lang w:eastAsia="zh-CN"/>
        </w:rPr>
        <w:tab/>
      </w:r>
      <w:r w:rsidRPr="00701A6B">
        <w:rPr>
          <w:rFonts w:eastAsiaTheme="minorEastAsia"/>
          <w:szCs w:val="24"/>
          <w:lang w:eastAsia="zh-CN"/>
        </w:rPr>
        <w:t>2.2.1</w:t>
      </w:r>
      <w:r w:rsidRPr="00701A6B">
        <w:rPr>
          <w:rFonts w:eastAsiaTheme="minorEastAsia"/>
          <w:b/>
          <w:bCs/>
          <w:szCs w:val="24"/>
          <w:lang w:eastAsia="zh-CN"/>
        </w:rPr>
        <w:tab/>
      </w:r>
      <w:r>
        <w:rPr>
          <w:rFonts w:eastAsiaTheme="minorEastAsia" w:hint="eastAsia"/>
          <w:szCs w:val="24"/>
          <w:lang w:eastAsia="zh-CN"/>
        </w:rPr>
        <w:t>在大型业务（批发或信息枢纽）的情况下，可用双边关系取代过境关系。在批发业务的情况下，总运营商对产生于一个或一个以上的运营商并结束于其网络内的流量进行双边收费。</w:t>
      </w:r>
    </w:p>
    <w:p w:rsidR="00171C3B" w:rsidRPr="00982DDB" w:rsidRDefault="00171C3B">
      <w:pPr>
        <w:pStyle w:val="Reasons"/>
        <w:rPr>
          <w:lang w:val="en-US" w:eastAsia="zh-CN"/>
        </w:rPr>
      </w:pPr>
    </w:p>
    <w:p w:rsidR="00171C3B" w:rsidRDefault="0053212C">
      <w:pPr>
        <w:pStyle w:val="Proposal"/>
        <w:rPr>
          <w:lang w:eastAsia="zh-CN"/>
        </w:rPr>
      </w:pPr>
      <w:r>
        <w:rPr>
          <w:b/>
          <w:lang w:eastAsia="zh-CN"/>
        </w:rPr>
        <w:t>ADD</w:t>
      </w:r>
      <w:r>
        <w:rPr>
          <w:lang w:eastAsia="zh-CN"/>
        </w:rPr>
        <w:tab/>
        <w:t>AFCP/19/121</w:t>
      </w:r>
      <w:r>
        <w:rPr>
          <w:b/>
          <w:vanish/>
          <w:color w:val="7F7F7F" w:themeColor="text1" w:themeTint="80"/>
          <w:vertAlign w:val="superscript"/>
          <w:lang w:eastAsia="zh-CN"/>
        </w:rPr>
        <w:t>#11263</w:t>
      </w:r>
    </w:p>
    <w:p w:rsidR="004029E6" w:rsidRDefault="004029E6" w:rsidP="004029E6">
      <w:pPr>
        <w:rPr>
          <w:lang w:val="en-US" w:eastAsia="zh-CN"/>
        </w:rPr>
      </w:pPr>
      <w:r w:rsidRPr="00486FDB">
        <w:rPr>
          <w:rStyle w:val="Artdef"/>
        </w:rPr>
        <w:t>1/12C</w:t>
      </w:r>
      <w:r>
        <w:rPr>
          <w:rFonts w:ascii="Calibri" w:eastAsiaTheme="minorEastAsia"/>
          <w:lang w:eastAsia="zh-CN"/>
        </w:rPr>
        <w:tab/>
      </w:r>
      <w:r w:rsidRPr="00B23D42">
        <w:rPr>
          <w:rFonts w:eastAsiaTheme="minorEastAsia"/>
          <w:szCs w:val="24"/>
          <w:lang w:eastAsia="zh-CN"/>
        </w:rPr>
        <w:t>2.2.2</w:t>
      </w:r>
      <w:r w:rsidRPr="00701A6B">
        <w:rPr>
          <w:rFonts w:ascii="Calibri" w:eastAsiaTheme="minorEastAsia"/>
          <w:lang w:eastAsia="zh-CN"/>
        </w:rPr>
        <w:tab/>
      </w:r>
      <w:r w:rsidRPr="00927EE9">
        <w:rPr>
          <w:rFonts w:hint="eastAsia"/>
          <w:lang w:eastAsia="zh-CN"/>
        </w:rPr>
        <w:t>除非另有协议，否则负责</w:t>
      </w:r>
      <w:r>
        <w:rPr>
          <w:rFonts w:hint="eastAsia"/>
          <w:lang w:eastAsia="zh-CN"/>
        </w:rPr>
        <w:t>业务终接</w:t>
      </w:r>
      <w:r w:rsidRPr="00927EE9">
        <w:rPr>
          <w:rFonts w:hint="eastAsia"/>
          <w:lang w:eastAsia="zh-CN"/>
        </w:rPr>
        <w:t>的运营机构须</w:t>
      </w:r>
      <w:r>
        <w:rPr>
          <w:rFonts w:hint="eastAsia"/>
          <w:lang w:eastAsia="zh-CN"/>
        </w:rPr>
        <w:t>按照</w:t>
      </w:r>
      <w:r>
        <w:rPr>
          <w:rFonts w:hint="eastAsia"/>
          <w:lang w:eastAsia="zh-CN"/>
        </w:rPr>
        <w:t>ITU-T</w:t>
      </w:r>
      <w:r>
        <w:rPr>
          <w:rFonts w:hint="eastAsia"/>
          <w:lang w:eastAsia="zh-CN"/>
        </w:rPr>
        <w:t>建议书将发票寄送给始发</w:t>
      </w:r>
      <w:r w:rsidRPr="00927EE9">
        <w:rPr>
          <w:rFonts w:hint="eastAsia"/>
          <w:lang w:eastAsia="zh-CN"/>
        </w:rPr>
        <w:t>运营机构。</w:t>
      </w:r>
    </w:p>
    <w:p w:rsidR="00171C3B" w:rsidRPr="004029E6" w:rsidRDefault="00171C3B">
      <w:pPr>
        <w:pStyle w:val="Reasons"/>
        <w:rPr>
          <w:lang w:val="en-US" w:eastAsia="zh-CN"/>
        </w:rPr>
      </w:pPr>
    </w:p>
    <w:p w:rsidR="00171C3B" w:rsidRDefault="0053212C">
      <w:pPr>
        <w:pStyle w:val="Proposal"/>
        <w:rPr>
          <w:lang w:eastAsia="zh-CN"/>
        </w:rPr>
      </w:pPr>
      <w:r>
        <w:rPr>
          <w:b/>
          <w:lang w:eastAsia="zh-CN"/>
        </w:rPr>
        <w:t>ADD</w:t>
      </w:r>
      <w:r>
        <w:rPr>
          <w:lang w:eastAsia="zh-CN"/>
        </w:rPr>
        <w:tab/>
        <w:t>AFCP/19/122</w:t>
      </w:r>
      <w:r>
        <w:rPr>
          <w:b/>
          <w:vanish/>
          <w:color w:val="7F7F7F" w:themeColor="text1" w:themeTint="80"/>
          <w:vertAlign w:val="superscript"/>
          <w:lang w:eastAsia="zh-CN"/>
        </w:rPr>
        <w:t>#11267</w:t>
      </w:r>
    </w:p>
    <w:p w:rsidR="00A56C40" w:rsidRDefault="00A56C40" w:rsidP="00A56C40">
      <w:pPr>
        <w:rPr>
          <w:lang w:val="en-US" w:eastAsia="zh-CN"/>
        </w:rPr>
      </w:pPr>
      <w:r w:rsidRPr="00486FDB">
        <w:rPr>
          <w:rStyle w:val="Artdef"/>
        </w:rPr>
        <w:t>1/1</w:t>
      </w:r>
      <w:r w:rsidRPr="00486FDB">
        <w:rPr>
          <w:rStyle w:val="Artdef"/>
          <w:rFonts w:hint="eastAsia"/>
        </w:rPr>
        <w:t>2D</w:t>
      </w:r>
      <w:r w:rsidRPr="00A54BBA">
        <w:rPr>
          <w:lang w:eastAsia="zh-CN"/>
        </w:rPr>
        <w:tab/>
      </w:r>
      <w:r w:rsidRPr="00B23D42">
        <w:rPr>
          <w:rFonts w:eastAsiaTheme="minorEastAsia"/>
          <w:szCs w:val="24"/>
          <w:lang w:eastAsia="zh-CN"/>
        </w:rPr>
        <w:t>2.</w:t>
      </w:r>
      <w:r w:rsidRPr="00B23D42">
        <w:rPr>
          <w:rFonts w:eastAsiaTheme="minorEastAsia" w:hint="eastAsia"/>
          <w:szCs w:val="24"/>
          <w:lang w:eastAsia="zh-CN"/>
        </w:rPr>
        <w:t>2.3</w:t>
      </w:r>
      <w:r w:rsidRPr="00A54BBA">
        <w:rPr>
          <w:lang w:eastAsia="zh-CN"/>
        </w:rPr>
        <w:tab/>
      </w:r>
      <w:r w:rsidRPr="00A54BBA">
        <w:rPr>
          <w:rFonts w:hint="eastAsia"/>
          <w:lang w:eastAsia="zh-CN"/>
        </w:rPr>
        <w:t>然而，任何运营机构均有权在</w:t>
      </w:r>
      <w:r>
        <w:rPr>
          <w:rFonts w:hint="eastAsia"/>
          <w:lang w:eastAsia="zh-CN"/>
        </w:rPr>
        <w:t>收到发票之日起最多一个日历月的期限内质疑发票的证据，但只能是在发票显示出与相互认可的限额出现差异的情况下。</w:t>
      </w:r>
    </w:p>
    <w:p w:rsidR="00171C3B" w:rsidRPr="00A56C40" w:rsidRDefault="00171C3B">
      <w:pPr>
        <w:pStyle w:val="Reasons"/>
        <w:rPr>
          <w:lang w:val="en-US" w:eastAsia="zh-CN"/>
        </w:rPr>
      </w:pPr>
    </w:p>
    <w:p w:rsidR="00171C3B" w:rsidRDefault="0053212C">
      <w:pPr>
        <w:pStyle w:val="Proposal"/>
        <w:rPr>
          <w:lang w:eastAsia="zh-CN"/>
        </w:rPr>
      </w:pPr>
      <w:r>
        <w:rPr>
          <w:b/>
          <w:lang w:eastAsia="zh-CN"/>
        </w:rPr>
        <w:t>SUP</w:t>
      </w:r>
      <w:r>
        <w:rPr>
          <w:lang w:eastAsia="zh-CN"/>
        </w:rPr>
        <w:tab/>
        <w:t>AFCP/19/123</w:t>
      </w:r>
    </w:p>
    <w:p w:rsidR="00FB3FB9" w:rsidRDefault="00FB3FB9" w:rsidP="00FB3FB9">
      <w:pPr>
        <w:rPr>
          <w:lang w:val="en-US" w:eastAsia="zh-CN"/>
        </w:rPr>
      </w:pPr>
      <w:r w:rsidRPr="00EB17A5">
        <w:rPr>
          <w:rStyle w:val="Artdef"/>
          <w:lang w:eastAsia="zh-CN"/>
        </w:rPr>
        <w:t>1/1</w:t>
      </w:r>
      <w:r>
        <w:rPr>
          <w:rStyle w:val="Artdef"/>
          <w:rFonts w:hint="eastAsia"/>
          <w:lang w:eastAsia="zh-CN"/>
        </w:rPr>
        <w:t>3</w:t>
      </w:r>
      <w:r>
        <w:rPr>
          <w:lang w:eastAsia="zh-CN"/>
        </w:rPr>
        <w:tab/>
      </w:r>
      <w:del w:id="407" w:author="Zhang, Lan'ou" w:date="2012-11-20T09:45:00Z">
        <w:r w:rsidRPr="00794AB5" w:rsidDel="00A54BBA">
          <w:rPr>
            <w:lang w:eastAsia="zh-CN"/>
          </w:rPr>
          <w:delText>2.3</w:delText>
        </w:r>
        <w:r w:rsidRPr="00794AB5" w:rsidDel="00A54BBA">
          <w:rPr>
            <w:lang w:eastAsia="zh-CN"/>
          </w:rPr>
          <w:tab/>
        </w:r>
        <w:r w:rsidRPr="00173892" w:rsidDel="00A54BBA">
          <w:rPr>
            <w:rFonts w:hint="eastAsia"/>
            <w:lang w:eastAsia="zh-CN"/>
          </w:rPr>
          <w:delText>原则上无需给寄送帐目的主管部门</w:delText>
        </w:r>
        <w:r w:rsidRPr="007A4057" w:rsidDel="00A54BBA">
          <w:rPr>
            <w:rStyle w:val="FootnoteReference"/>
          </w:rPr>
          <w:fldChar w:fldCharType="begin"/>
        </w:r>
        <w:r w:rsidRPr="007A4057" w:rsidDel="00A54BBA">
          <w:rPr>
            <w:rStyle w:val="FootnoteReference"/>
            <w:lang w:eastAsia="zh-CN"/>
          </w:rPr>
          <w:delInstrText xml:space="preserve"> </w:delInstrText>
        </w:r>
        <w:r w:rsidRPr="007A4057" w:rsidDel="00A54BBA">
          <w:rPr>
            <w:rStyle w:val="FootnoteReference"/>
            <w:rFonts w:hint="eastAsia"/>
            <w:lang w:eastAsia="zh-CN"/>
          </w:rPr>
          <w:delInstrText>NOTEREF _Ref319483268 \h</w:delInstrText>
        </w:r>
        <w:r w:rsidRPr="007A4057" w:rsidDel="00A54BBA">
          <w:rPr>
            <w:rStyle w:val="FootnoteReference"/>
            <w:lang w:eastAsia="zh-CN"/>
          </w:rPr>
          <w:delInstrText xml:space="preserve"> </w:delInstrText>
        </w:r>
        <w:r w:rsidDel="00A54BBA">
          <w:rPr>
            <w:rStyle w:val="FootnoteReference"/>
            <w:lang w:eastAsia="zh-CN"/>
          </w:rPr>
          <w:delInstrText xml:space="preserve"> \* MERGEFORMAT </w:delInstrText>
        </w:r>
        <w:r w:rsidRPr="007A4057" w:rsidDel="00A54BBA">
          <w:rPr>
            <w:rStyle w:val="FootnoteReference"/>
          </w:rPr>
        </w:r>
        <w:r w:rsidRPr="007A4057" w:rsidDel="00A54BBA">
          <w:rPr>
            <w:rStyle w:val="FootnoteReference"/>
          </w:rPr>
          <w:fldChar w:fldCharType="separate"/>
        </w:r>
        <w:r w:rsidRPr="00B94190" w:rsidDel="00A54BBA">
          <w:rPr>
            <w:rStyle w:val="FootnoteReference"/>
            <w:lang w:eastAsia="zh-CN"/>
          </w:rPr>
          <w:delText>*</w:delText>
        </w:r>
        <w:r w:rsidRPr="007A4057" w:rsidDel="00A54BBA">
          <w:rPr>
            <w:rStyle w:val="FootnoteReference"/>
          </w:rPr>
          <w:fldChar w:fldCharType="end"/>
        </w:r>
        <w:r w:rsidRPr="00173892" w:rsidDel="00A54BBA">
          <w:rPr>
            <w:rFonts w:hint="eastAsia"/>
            <w:lang w:eastAsia="zh-CN"/>
          </w:rPr>
          <w:delText>明确的认可通知即可认为帐目已被认可。</w:delText>
        </w:r>
      </w:del>
    </w:p>
    <w:p w:rsidR="00171C3B" w:rsidRDefault="00171C3B">
      <w:pPr>
        <w:pStyle w:val="Reasons"/>
        <w:rPr>
          <w:lang w:eastAsia="zh-CN"/>
        </w:rPr>
      </w:pPr>
    </w:p>
    <w:p w:rsidR="00171C3B" w:rsidRDefault="0053212C">
      <w:pPr>
        <w:pStyle w:val="Proposal"/>
        <w:rPr>
          <w:lang w:eastAsia="zh-CN"/>
        </w:rPr>
      </w:pPr>
      <w:r>
        <w:rPr>
          <w:b/>
          <w:lang w:eastAsia="zh-CN"/>
        </w:rPr>
        <w:lastRenderedPageBreak/>
        <w:t>SUP</w:t>
      </w:r>
      <w:r>
        <w:rPr>
          <w:lang w:eastAsia="zh-CN"/>
        </w:rPr>
        <w:tab/>
        <w:t>AFCP/19/124</w:t>
      </w:r>
    </w:p>
    <w:p w:rsidR="00C212A9" w:rsidRDefault="00C212A9" w:rsidP="00C212A9">
      <w:pPr>
        <w:rPr>
          <w:lang w:val="en-US" w:eastAsia="zh-CN"/>
        </w:rPr>
      </w:pPr>
      <w:r w:rsidRPr="00EB17A5">
        <w:rPr>
          <w:rStyle w:val="Artdef"/>
          <w:lang w:eastAsia="zh-CN"/>
        </w:rPr>
        <w:t>1/1</w:t>
      </w:r>
      <w:r>
        <w:rPr>
          <w:rStyle w:val="Artdef"/>
          <w:rFonts w:hint="eastAsia"/>
          <w:lang w:eastAsia="zh-CN"/>
        </w:rPr>
        <w:t>4</w:t>
      </w:r>
      <w:r>
        <w:rPr>
          <w:lang w:eastAsia="zh-CN"/>
        </w:rPr>
        <w:tab/>
      </w:r>
      <w:del w:id="408" w:author="Zhang, Lan'ou" w:date="2012-11-20T09:46:00Z">
        <w:r w:rsidRPr="00794AB5" w:rsidDel="00F62326">
          <w:rPr>
            <w:lang w:eastAsia="zh-CN"/>
          </w:rPr>
          <w:delText>2.4</w:delText>
        </w:r>
        <w:r w:rsidRPr="00794AB5" w:rsidDel="00F62326">
          <w:rPr>
            <w:lang w:eastAsia="zh-CN"/>
          </w:rPr>
          <w:tab/>
        </w:r>
        <w:r w:rsidRPr="00421BD6" w:rsidDel="00F62326">
          <w:rPr>
            <w:rFonts w:hint="eastAsia"/>
            <w:lang w:eastAsia="zh-CN"/>
          </w:rPr>
          <w:delText>然而，任何主管部门</w:delText>
        </w:r>
        <w:r w:rsidRPr="007A4057" w:rsidDel="00F62326">
          <w:rPr>
            <w:rStyle w:val="FootnoteReference"/>
          </w:rPr>
          <w:fldChar w:fldCharType="begin"/>
        </w:r>
        <w:r w:rsidRPr="007A4057" w:rsidDel="00F62326">
          <w:rPr>
            <w:rStyle w:val="FootnoteReference"/>
            <w:lang w:eastAsia="zh-CN"/>
          </w:rPr>
          <w:delInstrText xml:space="preserve"> </w:delInstrText>
        </w:r>
        <w:r w:rsidRPr="007A4057" w:rsidDel="00F62326">
          <w:rPr>
            <w:rStyle w:val="FootnoteReference"/>
            <w:rFonts w:hint="eastAsia"/>
            <w:lang w:eastAsia="zh-CN"/>
          </w:rPr>
          <w:delInstrText>NOTEREF _Ref319483268 \h</w:delInstrText>
        </w:r>
        <w:r w:rsidRPr="007A4057" w:rsidDel="00F62326">
          <w:rPr>
            <w:rStyle w:val="FootnoteReference"/>
            <w:lang w:eastAsia="zh-CN"/>
          </w:rPr>
          <w:delInstrText xml:space="preserve"> </w:delInstrText>
        </w:r>
        <w:r w:rsidDel="00F62326">
          <w:rPr>
            <w:rStyle w:val="FootnoteReference"/>
            <w:lang w:eastAsia="zh-CN"/>
          </w:rPr>
          <w:delInstrText xml:space="preserve"> \* MERGEFORMAT </w:delInstrText>
        </w:r>
        <w:r w:rsidRPr="007A4057" w:rsidDel="00F62326">
          <w:rPr>
            <w:rStyle w:val="FootnoteReference"/>
          </w:rPr>
        </w:r>
        <w:r w:rsidRPr="007A4057" w:rsidDel="00F62326">
          <w:rPr>
            <w:rStyle w:val="FootnoteReference"/>
          </w:rPr>
          <w:fldChar w:fldCharType="separate"/>
        </w:r>
        <w:r w:rsidRPr="00B94190" w:rsidDel="00F62326">
          <w:rPr>
            <w:rStyle w:val="FootnoteReference"/>
            <w:lang w:eastAsia="zh-CN"/>
          </w:rPr>
          <w:delText>*</w:delText>
        </w:r>
        <w:r w:rsidRPr="007A4057" w:rsidDel="00F62326">
          <w:rPr>
            <w:rStyle w:val="FootnoteReference"/>
          </w:rPr>
          <w:fldChar w:fldCharType="end"/>
        </w:r>
        <w:r w:rsidRPr="00173892" w:rsidDel="00F62326">
          <w:rPr>
            <w:rFonts w:hint="eastAsia"/>
            <w:lang w:eastAsia="zh-CN"/>
          </w:rPr>
          <w:delText>均有权在收到帐目后两个月内对帐目的内容提出质疑，但仅限于使任何差额不超出双方同意的限额所需的范围内。</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AFCP/19/125</w:t>
      </w:r>
    </w:p>
    <w:p w:rsidR="00E048CB" w:rsidRDefault="00E048CB" w:rsidP="00E048CB">
      <w:pPr>
        <w:rPr>
          <w:lang w:val="en-US" w:eastAsia="zh-CN"/>
        </w:rPr>
      </w:pPr>
      <w:r w:rsidRPr="00EB17A5">
        <w:rPr>
          <w:rStyle w:val="Artdef"/>
          <w:lang w:eastAsia="zh-CN"/>
        </w:rPr>
        <w:t>1/1</w:t>
      </w:r>
      <w:r>
        <w:rPr>
          <w:rStyle w:val="Artdef"/>
          <w:rFonts w:hint="eastAsia"/>
          <w:lang w:eastAsia="zh-CN"/>
        </w:rPr>
        <w:t>5</w:t>
      </w:r>
      <w:r>
        <w:rPr>
          <w:lang w:eastAsia="zh-CN"/>
        </w:rPr>
        <w:tab/>
      </w:r>
      <w:del w:id="409" w:author="Zhang, Lan'ou" w:date="2012-11-20T09:46:00Z">
        <w:r w:rsidRPr="00794AB5" w:rsidDel="00F62326">
          <w:rPr>
            <w:lang w:eastAsia="zh-CN"/>
          </w:rPr>
          <w:delText>2.5</w:delText>
        </w:r>
        <w:r w:rsidRPr="00794AB5" w:rsidDel="00F62326">
          <w:rPr>
            <w:lang w:eastAsia="zh-CN"/>
          </w:rPr>
          <w:tab/>
        </w:r>
        <w:r w:rsidRPr="00173892" w:rsidDel="00F62326">
          <w:rPr>
            <w:rFonts w:hint="eastAsia"/>
            <w:lang w:eastAsia="zh-CN"/>
          </w:rPr>
          <w:delText>在无特别协议的通信联络中，债权方主管部门</w:delText>
        </w:r>
        <w:r w:rsidRPr="007A4057" w:rsidDel="00F62326">
          <w:rPr>
            <w:rStyle w:val="FootnoteReference"/>
          </w:rPr>
          <w:fldChar w:fldCharType="begin"/>
        </w:r>
        <w:r w:rsidRPr="007A4057" w:rsidDel="00F62326">
          <w:rPr>
            <w:rStyle w:val="FootnoteReference"/>
            <w:lang w:eastAsia="zh-CN"/>
          </w:rPr>
          <w:delInstrText xml:space="preserve"> </w:delInstrText>
        </w:r>
        <w:r w:rsidRPr="007A4057" w:rsidDel="00F62326">
          <w:rPr>
            <w:rStyle w:val="FootnoteReference"/>
            <w:rFonts w:hint="eastAsia"/>
            <w:lang w:eastAsia="zh-CN"/>
          </w:rPr>
          <w:delInstrText>NOTEREF _Ref319483268 \h</w:delInstrText>
        </w:r>
        <w:r w:rsidRPr="007A4057" w:rsidDel="00F62326">
          <w:rPr>
            <w:rStyle w:val="FootnoteReference"/>
            <w:lang w:eastAsia="zh-CN"/>
          </w:rPr>
          <w:delInstrText xml:space="preserve"> </w:delInstrText>
        </w:r>
        <w:r w:rsidDel="00F62326">
          <w:rPr>
            <w:rStyle w:val="FootnoteReference"/>
            <w:lang w:eastAsia="zh-CN"/>
          </w:rPr>
          <w:delInstrText xml:space="preserve"> \* MERGEFORMAT </w:delInstrText>
        </w:r>
        <w:r w:rsidRPr="007A4057" w:rsidDel="00F62326">
          <w:rPr>
            <w:rStyle w:val="FootnoteReference"/>
          </w:rPr>
        </w:r>
        <w:r w:rsidRPr="007A4057" w:rsidDel="00F62326">
          <w:rPr>
            <w:rStyle w:val="FootnoteReference"/>
          </w:rPr>
          <w:fldChar w:fldCharType="separate"/>
        </w:r>
        <w:r w:rsidRPr="00B94190" w:rsidDel="00F62326">
          <w:rPr>
            <w:rStyle w:val="FootnoteReference"/>
            <w:lang w:eastAsia="zh-CN"/>
          </w:rPr>
          <w:delText>*</w:delText>
        </w:r>
        <w:r w:rsidRPr="007A4057" w:rsidDel="00F62326">
          <w:rPr>
            <w:rStyle w:val="FootnoteReference"/>
          </w:rPr>
          <w:fldChar w:fldCharType="end"/>
        </w:r>
        <w:r w:rsidRPr="00173892" w:rsidDel="00F62326">
          <w:rPr>
            <w:rFonts w:hint="eastAsia"/>
            <w:lang w:eastAsia="zh-CN"/>
          </w:rPr>
          <w:delText>应尽快编制列有有关时期的月帐差额的季度结算帐单，并一式两份寄送给债务方主管部门</w:delText>
        </w:r>
        <w:r w:rsidRPr="007A4057" w:rsidDel="00F62326">
          <w:rPr>
            <w:rStyle w:val="FootnoteReference"/>
          </w:rPr>
          <w:fldChar w:fldCharType="begin"/>
        </w:r>
        <w:r w:rsidRPr="007A4057" w:rsidDel="00F62326">
          <w:rPr>
            <w:rStyle w:val="FootnoteReference"/>
            <w:lang w:eastAsia="zh-CN"/>
          </w:rPr>
          <w:delInstrText xml:space="preserve"> </w:delInstrText>
        </w:r>
        <w:r w:rsidRPr="007A4057" w:rsidDel="00F62326">
          <w:rPr>
            <w:rStyle w:val="FootnoteReference"/>
            <w:rFonts w:hint="eastAsia"/>
            <w:lang w:eastAsia="zh-CN"/>
          </w:rPr>
          <w:delInstrText>NOTEREF _Ref319483268 \h</w:delInstrText>
        </w:r>
        <w:r w:rsidRPr="007A4057" w:rsidDel="00F62326">
          <w:rPr>
            <w:rStyle w:val="FootnoteReference"/>
            <w:lang w:eastAsia="zh-CN"/>
          </w:rPr>
          <w:delInstrText xml:space="preserve"> </w:delInstrText>
        </w:r>
        <w:r w:rsidDel="00F62326">
          <w:rPr>
            <w:rStyle w:val="FootnoteReference"/>
            <w:lang w:eastAsia="zh-CN"/>
          </w:rPr>
          <w:delInstrText xml:space="preserve"> \* MERGEFORMAT </w:delInstrText>
        </w:r>
        <w:r w:rsidRPr="007A4057" w:rsidDel="00F62326">
          <w:rPr>
            <w:rStyle w:val="FootnoteReference"/>
          </w:rPr>
        </w:r>
        <w:r w:rsidRPr="007A4057" w:rsidDel="00F62326">
          <w:rPr>
            <w:rStyle w:val="FootnoteReference"/>
          </w:rPr>
          <w:fldChar w:fldCharType="separate"/>
        </w:r>
        <w:r w:rsidRPr="00B94190" w:rsidDel="00F62326">
          <w:rPr>
            <w:rStyle w:val="FootnoteReference"/>
            <w:lang w:eastAsia="zh-CN"/>
          </w:rPr>
          <w:delText>*</w:delText>
        </w:r>
        <w:r w:rsidRPr="007A4057" w:rsidDel="00F62326">
          <w:rPr>
            <w:rStyle w:val="FootnoteReference"/>
          </w:rPr>
          <w:fldChar w:fldCharType="end"/>
        </w:r>
        <w:r w:rsidRPr="00421BD6" w:rsidDel="00F62326">
          <w:rPr>
            <w:rFonts w:hint="eastAsia"/>
            <w:lang w:eastAsia="zh-CN"/>
          </w:rPr>
          <w:delText>，</w:delText>
        </w:r>
        <w:r w:rsidRPr="00173892" w:rsidDel="00F62326">
          <w:rPr>
            <w:rFonts w:hint="eastAsia"/>
            <w:lang w:eastAsia="zh-CN"/>
          </w:rPr>
          <w:delText>由其复核后退还经过签字认可的一份。</w:delText>
        </w:r>
      </w:del>
    </w:p>
    <w:p w:rsidR="00171C3B" w:rsidRDefault="00171C3B">
      <w:pPr>
        <w:pStyle w:val="Reasons"/>
        <w:rPr>
          <w:lang w:eastAsia="zh-CN"/>
        </w:rPr>
      </w:pPr>
    </w:p>
    <w:p w:rsidR="00171C3B" w:rsidRDefault="0053212C">
      <w:pPr>
        <w:pStyle w:val="Proposal"/>
        <w:rPr>
          <w:lang w:eastAsia="zh-CN"/>
        </w:rPr>
      </w:pPr>
      <w:r>
        <w:rPr>
          <w:b/>
          <w:lang w:eastAsia="zh-CN"/>
        </w:rPr>
        <w:t>MOD</w:t>
      </w:r>
      <w:r>
        <w:rPr>
          <w:lang w:eastAsia="zh-CN"/>
        </w:rPr>
        <w:tab/>
        <w:t>AFCP/19/126</w:t>
      </w:r>
      <w:r>
        <w:rPr>
          <w:b/>
          <w:vanish/>
          <w:color w:val="7F7F7F" w:themeColor="text1" w:themeTint="80"/>
          <w:vertAlign w:val="superscript"/>
          <w:lang w:eastAsia="zh-CN"/>
        </w:rPr>
        <w:t>#11272</w:t>
      </w:r>
    </w:p>
    <w:p w:rsidR="0025216D" w:rsidRDefault="0025216D">
      <w:pPr>
        <w:rPr>
          <w:lang w:val="en-US" w:eastAsia="zh-CN"/>
        </w:rPr>
      </w:pPr>
      <w:r w:rsidRPr="00EB17A5">
        <w:rPr>
          <w:rStyle w:val="Artdef"/>
          <w:lang w:eastAsia="zh-CN"/>
        </w:rPr>
        <w:t>1/1</w:t>
      </w:r>
      <w:r>
        <w:rPr>
          <w:rStyle w:val="Artdef"/>
          <w:rFonts w:hint="eastAsia"/>
          <w:lang w:eastAsia="zh-CN"/>
        </w:rPr>
        <w:t>6</w:t>
      </w:r>
      <w:r>
        <w:rPr>
          <w:lang w:eastAsia="zh-CN"/>
        </w:rPr>
        <w:tab/>
      </w:r>
      <w:r w:rsidRPr="00794AB5">
        <w:rPr>
          <w:lang w:eastAsia="zh-CN"/>
        </w:rPr>
        <w:t>2.6</w:t>
      </w:r>
      <w:r w:rsidRPr="00794AB5">
        <w:rPr>
          <w:lang w:eastAsia="zh-CN"/>
        </w:rPr>
        <w:tab/>
      </w:r>
      <w:r w:rsidRPr="00927EE9">
        <w:rPr>
          <w:rFonts w:hint="eastAsia"/>
          <w:lang w:eastAsia="zh-CN"/>
        </w:rPr>
        <w:t>在以转接</w:t>
      </w:r>
      <w:del w:id="410" w:author="Zhang,  Zhiyong" w:date="2012-11-25T21:11:00Z">
        <w:r w:rsidDel="00F00F9D">
          <w:rPr>
            <w:rFonts w:hint="eastAsia"/>
            <w:lang w:eastAsia="zh-CN"/>
          </w:rPr>
          <w:delText>国</w:delText>
        </w:r>
      </w:del>
      <w:del w:id="411" w:author="Zhang,  Zhiyong" w:date="2012-11-25T21:08:00Z">
        <w:r w:rsidRPr="00927EE9" w:rsidDel="00F00F9D">
          <w:rPr>
            <w:rFonts w:hint="eastAsia"/>
            <w:lang w:eastAsia="zh-CN"/>
          </w:rPr>
          <w:delText>主管部门</w:delText>
        </w:r>
        <w:r w:rsidRPr="00953998" w:rsidDel="00F00F9D">
          <w:rPr>
            <w:rStyle w:val="FootnoteReference"/>
            <w:lang w:eastAsia="zh-CN"/>
          </w:rPr>
          <w:delText>*</w:delText>
        </w:r>
      </w:del>
      <w:ins w:id="412" w:author="byzheng" w:date="2012-09-03T11:02:00Z">
        <w:r w:rsidRPr="00927EE9">
          <w:rPr>
            <w:rFonts w:hint="eastAsia"/>
            <w:lang w:eastAsia="zh-CN"/>
          </w:rPr>
          <w:t>运营机构</w:t>
        </w:r>
      </w:ins>
      <w:r w:rsidRPr="00927EE9">
        <w:rPr>
          <w:rFonts w:hint="eastAsia"/>
          <w:lang w:eastAsia="zh-CN"/>
        </w:rPr>
        <w:t>作为两个终端局之间的结算中间方的非直达通信联络中，</w:t>
      </w:r>
      <w:del w:id="413" w:author="byzheng" w:date="2012-11-27T11:36:00Z">
        <w:r w:rsidRPr="00927EE9" w:rsidDel="00BA1DD6">
          <w:rPr>
            <w:rFonts w:hint="eastAsia"/>
            <w:lang w:eastAsia="zh-CN"/>
          </w:rPr>
          <w:delText>转接国主管部门</w:delText>
        </w:r>
        <w:r w:rsidRPr="00953998" w:rsidDel="00BA1DD6">
          <w:rPr>
            <w:rStyle w:val="FootnoteReference"/>
            <w:lang w:eastAsia="zh-CN"/>
          </w:rPr>
          <w:delText>*</w:delText>
        </w:r>
      </w:del>
      <w:ins w:id="414" w:author="byzheng" w:date="2012-11-27T11:36:00Z">
        <w:r w:rsidR="00BA1DD6">
          <w:rPr>
            <w:rFonts w:hint="eastAsia"/>
            <w:lang w:eastAsia="zh-CN"/>
          </w:rPr>
          <w:t>成员国须确保运</w:t>
        </w:r>
      </w:ins>
      <w:ins w:id="415" w:author="byzheng" w:date="2012-09-03T11:02:00Z">
        <w:r w:rsidRPr="00927EE9">
          <w:rPr>
            <w:rFonts w:hint="eastAsia"/>
            <w:lang w:eastAsia="zh-CN"/>
          </w:rPr>
          <w:t>营机构</w:t>
        </w:r>
      </w:ins>
      <w:r w:rsidRPr="00927EE9">
        <w:rPr>
          <w:rFonts w:hint="eastAsia"/>
          <w:lang w:eastAsia="zh-CN"/>
        </w:rPr>
        <w:t>在收到始发</w:t>
      </w:r>
      <w:del w:id="416" w:author="Zhang,  Zhiyong" w:date="2012-11-25T21:09:00Z">
        <w:r w:rsidRPr="00927EE9" w:rsidDel="00F00F9D">
          <w:rPr>
            <w:rFonts w:hint="eastAsia"/>
            <w:lang w:eastAsia="zh-CN"/>
          </w:rPr>
          <w:delText>国主管部门</w:delText>
        </w:r>
        <w:r w:rsidRPr="00953998" w:rsidDel="00F00F9D">
          <w:rPr>
            <w:rStyle w:val="FootnoteReference"/>
            <w:lang w:eastAsia="zh-CN"/>
          </w:rPr>
          <w:delText>*</w:delText>
        </w:r>
      </w:del>
      <w:ins w:id="417" w:author="byzheng" w:date="2012-09-03T11:02:00Z">
        <w:r w:rsidRPr="00927EE9">
          <w:rPr>
            <w:rFonts w:hint="eastAsia"/>
            <w:lang w:eastAsia="zh-CN"/>
          </w:rPr>
          <w:t>运营机构</w:t>
        </w:r>
      </w:ins>
      <w:r w:rsidRPr="00927EE9">
        <w:rPr>
          <w:rFonts w:hint="eastAsia"/>
          <w:lang w:eastAsia="zh-CN"/>
        </w:rPr>
        <w:t>寄来的数据后，须尽快</w:t>
      </w:r>
      <w:ins w:id="418" w:author="Zhang,  Zhiyong" w:date="2012-11-25T21:12:00Z">
        <w:r>
          <w:rPr>
            <w:rFonts w:hint="eastAsia"/>
            <w:lang w:eastAsia="zh-CN"/>
          </w:rPr>
          <w:t>按照</w:t>
        </w:r>
        <w:r>
          <w:rPr>
            <w:rFonts w:hint="eastAsia"/>
            <w:lang w:eastAsia="zh-CN"/>
          </w:rPr>
          <w:t>ITU-T</w:t>
        </w:r>
        <w:r>
          <w:rPr>
            <w:rFonts w:hint="eastAsia"/>
            <w:lang w:eastAsia="zh-CN"/>
          </w:rPr>
          <w:t>相关建议书的要求，</w:t>
        </w:r>
      </w:ins>
      <w:r w:rsidRPr="00927EE9">
        <w:rPr>
          <w:rFonts w:hint="eastAsia"/>
          <w:lang w:eastAsia="zh-CN"/>
        </w:rPr>
        <w:t>将转接业务的结算数据列入路由顺序的下一个</w:t>
      </w:r>
      <w:del w:id="419" w:author="Zhang,  Zhiyong" w:date="2012-11-25T21:09:00Z">
        <w:r w:rsidRPr="00927EE9" w:rsidDel="00F00F9D">
          <w:rPr>
            <w:rFonts w:hint="eastAsia"/>
            <w:lang w:eastAsia="zh-CN"/>
          </w:rPr>
          <w:delText>主管部门</w:delText>
        </w:r>
        <w:r w:rsidRPr="00953998" w:rsidDel="00F00F9D">
          <w:rPr>
            <w:rStyle w:val="FootnoteReference"/>
            <w:lang w:eastAsia="zh-CN"/>
          </w:rPr>
          <w:delText>*</w:delText>
        </w:r>
      </w:del>
      <w:ins w:id="420" w:author="byzheng" w:date="2012-09-03T11:02:00Z">
        <w:r w:rsidRPr="00927EE9">
          <w:rPr>
            <w:rFonts w:hint="eastAsia"/>
            <w:lang w:eastAsia="zh-CN"/>
          </w:rPr>
          <w:t>运营机构</w:t>
        </w:r>
      </w:ins>
      <w:r w:rsidRPr="00927EE9">
        <w:rPr>
          <w:rFonts w:hint="eastAsia"/>
          <w:lang w:eastAsia="zh-CN"/>
        </w:rPr>
        <w:t>的相关去向业务的账目内。</w:t>
      </w:r>
    </w:p>
    <w:p w:rsidR="00171C3B" w:rsidRPr="0025216D" w:rsidRDefault="00171C3B">
      <w:pPr>
        <w:pStyle w:val="Reasons"/>
        <w:rPr>
          <w:lang w:val="en-US" w:eastAsia="zh-CN"/>
        </w:rPr>
      </w:pPr>
    </w:p>
    <w:p w:rsidR="00171C3B" w:rsidRDefault="0053212C">
      <w:pPr>
        <w:pStyle w:val="Proposal"/>
        <w:rPr>
          <w:lang w:eastAsia="zh-CN"/>
        </w:rPr>
      </w:pPr>
      <w:r>
        <w:rPr>
          <w:b/>
          <w:u w:val="single"/>
          <w:lang w:eastAsia="zh-CN"/>
        </w:rPr>
        <w:t>NOC</w:t>
      </w:r>
      <w:r>
        <w:rPr>
          <w:lang w:eastAsia="zh-CN"/>
        </w:rPr>
        <w:tab/>
        <w:t>AFCP/19/127</w:t>
      </w:r>
    </w:p>
    <w:p w:rsidR="002E27ED" w:rsidRPr="00BF257F" w:rsidRDefault="0053212C" w:rsidP="002E27ED">
      <w:pPr>
        <w:pStyle w:val="Heading1"/>
        <w:rPr>
          <w:lang w:val="en-US" w:eastAsia="zh-CN"/>
        </w:rPr>
      </w:pPr>
      <w:r w:rsidRPr="00794AB5">
        <w:rPr>
          <w:rStyle w:val="Artdef"/>
          <w:b/>
          <w:bCs/>
          <w:sz w:val="24"/>
          <w:lang w:eastAsia="zh-CN"/>
        </w:rPr>
        <w:t>1/17</w:t>
      </w:r>
      <w:r>
        <w:rPr>
          <w:lang w:eastAsia="zh-CN"/>
        </w:rPr>
        <w:tab/>
      </w:r>
      <w:r w:rsidRPr="00BF257F">
        <w:rPr>
          <w:lang w:val="en-US" w:eastAsia="zh-CN"/>
        </w:rPr>
        <w:t>3</w:t>
      </w:r>
      <w:r w:rsidRPr="00BF257F">
        <w:rPr>
          <w:lang w:val="en-US" w:eastAsia="zh-CN"/>
        </w:rPr>
        <w:tab/>
      </w:r>
      <w:r w:rsidRPr="00173892">
        <w:rPr>
          <w:rFonts w:hint="eastAsia"/>
          <w:lang w:eastAsia="zh-CN"/>
        </w:rPr>
        <w:t>帐目</w:t>
      </w:r>
      <w:r w:rsidRPr="00366F70">
        <w:rPr>
          <w:rFonts w:hint="eastAsia"/>
          <w:lang w:eastAsia="zh-CN"/>
        </w:rPr>
        <w:t>差额的结算</w:t>
      </w:r>
    </w:p>
    <w:p w:rsidR="00171C3B" w:rsidRDefault="00171C3B">
      <w:pPr>
        <w:pStyle w:val="Reasons"/>
        <w:rPr>
          <w:lang w:eastAsia="zh-CN"/>
        </w:rPr>
      </w:pPr>
    </w:p>
    <w:p w:rsidR="00171C3B" w:rsidRDefault="0053212C">
      <w:pPr>
        <w:pStyle w:val="Proposal"/>
        <w:rPr>
          <w:lang w:eastAsia="zh-CN"/>
        </w:rPr>
      </w:pPr>
      <w:r>
        <w:rPr>
          <w:b/>
          <w:u w:val="single"/>
          <w:lang w:eastAsia="zh-CN"/>
        </w:rPr>
        <w:t>NOC</w:t>
      </w:r>
      <w:r>
        <w:rPr>
          <w:lang w:eastAsia="zh-CN"/>
        </w:rPr>
        <w:tab/>
        <w:t>AFCP/19/128</w:t>
      </w:r>
    </w:p>
    <w:p w:rsidR="002E27ED" w:rsidRPr="00BF257F" w:rsidRDefault="0053212C" w:rsidP="002E27ED">
      <w:pPr>
        <w:pStyle w:val="Heading2"/>
        <w:rPr>
          <w:lang w:eastAsia="zh-CN"/>
        </w:rPr>
      </w:pPr>
      <w:r w:rsidRPr="00794AB5">
        <w:rPr>
          <w:rStyle w:val="Artdef"/>
          <w:b/>
          <w:bCs/>
          <w:lang w:eastAsia="zh-CN"/>
        </w:rPr>
        <w:t>1/18</w:t>
      </w:r>
      <w:r>
        <w:rPr>
          <w:lang w:eastAsia="zh-CN"/>
        </w:rPr>
        <w:tab/>
      </w:r>
      <w:r w:rsidRPr="00BF257F">
        <w:rPr>
          <w:lang w:eastAsia="zh-CN"/>
        </w:rPr>
        <w:t>3.1</w:t>
      </w:r>
      <w:r w:rsidRPr="00BF257F">
        <w:rPr>
          <w:lang w:eastAsia="zh-CN"/>
        </w:rPr>
        <w:tab/>
      </w:r>
      <w:r w:rsidRPr="00BF257F">
        <w:rPr>
          <w:rFonts w:hint="eastAsia"/>
          <w:lang w:eastAsia="zh-CN"/>
        </w:rPr>
        <w:t>支付货币的选定</w:t>
      </w:r>
    </w:p>
    <w:p w:rsidR="00171C3B" w:rsidRDefault="00171C3B">
      <w:pPr>
        <w:pStyle w:val="Reasons"/>
        <w:rPr>
          <w:lang w:eastAsia="zh-CN"/>
        </w:rPr>
      </w:pPr>
    </w:p>
    <w:p w:rsidR="00171C3B" w:rsidRDefault="0053212C">
      <w:pPr>
        <w:pStyle w:val="Proposal"/>
        <w:rPr>
          <w:lang w:eastAsia="zh-CN"/>
        </w:rPr>
      </w:pPr>
      <w:r>
        <w:rPr>
          <w:b/>
          <w:u w:val="single"/>
          <w:lang w:eastAsia="zh-CN"/>
        </w:rPr>
        <w:t>NOC</w:t>
      </w:r>
      <w:r>
        <w:rPr>
          <w:lang w:eastAsia="zh-CN"/>
        </w:rPr>
        <w:tab/>
        <w:t>AFCP/19/129</w:t>
      </w:r>
    </w:p>
    <w:p w:rsidR="003A20C7" w:rsidRDefault="003A20C7" w:rsidP="003A20C7">
      <w:pPr>
        <w:rPr>
          <w:lang w:val="en-US" w:eastAsia="zh-CN"/>
        </w:rPr>
      </w:pPr>
      <w:r w:rsidRPr="00EB17A5">
        <w:rPr>
          <w:rStyle w:val="Artdef"/>
          <w:lang w:eastAsia="zh-CN"/>
        </w:rPr>
        <w:t>1/19</w:t>
      </w:r>
      <w:r>
        <w:rPr>
          <w:lang w:eastAsia="zh-CN"/>
        </w:rPr>
        <w:tab/>
      </w:r>
      <w:r w:rsidRPr="00794AB5">
        <w:rPr>
          <w:lang w:eastAsia="zh-CN"/>
        </w:rPr>
        <w:t>3.1.1</w:t>
      </w:r>
      <w:r w:rsidRPr="00794AB5">
        <w:rPr>
          <w:lang w:eastAsia="zh-CN"/>
        </w:rPr>
        <w:tab/>
      </w:r>
      <w:r w:rsidRPr="00173892">
        <w:rPr>
          <w:rFonts w:hint="eastAsia"/>
          <w:lang w:eastAsia="zh-CN"/>
        </w:rPr>
        <w:t>支付国际电信帐目的</w:t>
      </w:r>
      <w:r>
        <w:rPr>
          <w:rFonts w:hint="eastAsia"/>
          <w:lang w:eastAsia="zh-CN"/>
        </w:rPr>
        <w:t>差额</w:t>
      </w:r>
      <w:r w:rsidRPr="00173892">
        <w:rPr>
          <w:rFonts w:hint="eastAsia"/>
          <w:lang w:eastAsia="zh-CN"/>
        </w:rPr>
        <w:t>应使用债权方与债务方协商后选定的货币，如有分歧，在符合</w:t>
      </w:r>
      <w:r w:rsidRPr="00173892">
        <w:rPr>
          <w:lang w:eastAsia="zh-CN"/>
        </w:rPr>
        <w:t>3.1.2</w:t>
      </w:r>
      <w:r w:rsidRPr="00173892">
        <w:rPr>
          <w:rFonts w:hint="eastAsia"/>
          <w:lang w:eastAsia="zh-CN"/>
        </w:rPr>
        <w:t>段规定的情况下，一律以债权方选定的货币为准。如果债权方不指定某一种货币，则由债务方选定。</w:t>
      </w:r>
    </w:p>
    <w:p w:rsidR="00171C3B" w:rsidRPr="003A20C7" w:rsidRDefault="00171C3B">
      <w:pPr>
        <w:pStyle w:val="Reasons"/>
        <w:rPr>
          <w:lang w:val="en-US" w:eastAsia="zh-CN"/>
        </w:rPr>
      </w:pPr>
    </w:p>
    <w:p w:rsidR="00171C3B" w:rsidRDefault="0053212C">
      <w:pPr>
        <w:pStyle w:val="Proposal"/>
        <w:rPr>
          <w:lang w:eastAsia="zh-CN"/>
        </w:rPr>
      </w:pPr>
      <w:r>
        <w:rPr>
          <w:b/>
          <w:u w:val="single"/>
          <w:lang w:eastAsia="zh-CN"/>
        </w:rPr>
        <w:t>NOC</w:t>
      </w:r>
      <w:r>
        <w:rPr>
          <w:lang w:eastAsia="zh-CN"/>
        </w:rPr>
        <w:tab/>
        <w:t>AFCP/19/130</w:t>
      </w:r>
    </w:p>
    <w:p w:rsidR="00E802D4" w:rsidRDefault="00E802D4" w:rsidP="00E802D4">
      <w:pPr>
        <w:rPr>
          <w:lang w:val="en-US" w:eastAsia="zh-CN"/>
        </w:rPr>
      </w:pPr>
      <w:r w:rsidRPr="00EB17A5">
        <w:rPr>
          <w:rStyle w:val="Artdef"/>
          <w:lang w:eastAsia="zh-CN"/>
        </w:rPr>
        <w:t>1/</w:t>
      </w:r>
      <w:r>
        <w:rPr>
          <w:rStyle w:val="Artdef"/>
          <w:rFonts w:hint="eastAsia"/>
          <w:lang w:eastAsia="zh-CN"/>
        </w:rPr>
        <w:t>20</w:t>
      </w:r>
      <w:r>
        <w:rPr>
          <w:lang w:eastAsia="zh-CN"/>
        </w:rPr>
        <w:tab/>
      </w:r>
      <w:r w:rsidRPr="00794AB5">
        <w:rPr>
          <w:lang w:eastAsia="zh-CN"/>
        </w:rPr>
        <w:t>3.1.2</w:t>
      </w:r>
      <w:r w:rsidRPr="00794AB5">
        <w:rPr>
          <w:lang w:eastAsia="zh-CN"/>
        </w:rPr>
        <w:tab/>
      </w:r>
      <w:r w:rsidRPr="00173892">
        <w:rPr>
          <w:rFonts w:hint="eastAsia"/>
          <w:lang w:eastAsia="zh-CN"/>
        </w:rPr>
        <w:t>如果债权方选择一种单方定值的货币或一种其等值是通过与一种也是单方定值的货币的比价算出的货币，使用这种选定货币必须得到债务方同意。</w:t>
      </w:r>
    </w:p>
    <w:p w:rsidR="00171C3B" w:rsidRPr="00E802D4" w:rsidRDefault="00171C3B">
      <w:pPr>
        <w:pStyle w:val="Reasons"/>
        <w:rPr>
          <w:lang w:val="en-US" w:eastAsia="zh-CN"/>
        </w:rPr>
      </w:pPr>
    </w:p>
    <w:p w:rsidR="00171C3B" w:rsidRDefault="0053212C">
      <w:pPr>
        <w:pStyle w:val="Proposal"/>
        <w:rPr>
          <w:lang w:eastAsia="zh-CN"/>
        </w:rPr>
      </w:pPr>
      <w:r>
        <w:rPr>
          <w:b/>
          <w:lang w:eastAsia="zh-CN"/>
        </w:rPr>
        <w:t>ADD</w:t>
      </w:r>
      <w:r>
        <w:rPr>
          <w:lang w:eastAsia="zh-CN"/>
        </w:rPr>
        <w:tab/>
        <w:t>AFCP/19/131</w:t>
      </w:r>
      <w:r>
        <w:rPr>
          <w:b/>
          <w:vanish/>
          <w:color w:val="7F7F7F" w:themeColor="text1" w:themeTint="80"/>
          <w:vertAlign w:val="superscript"/>
          <w:lang w:eastAsia="zh-CN"/>
        </w:rPr>
        <w:t>#11291</w:t>
      </w:r>
    </w:p>
    <w:p w:rsidR="00B87EBA" w:rsidRPr="00927EE9" w:rsidRDefault="00B87EBA" w:rsidP="00B87EBA">
      <w:pPr>
        <w:textAlignment w:val="auto"/>
        <w:rPr>
          <w:szCs w:val="24"/>
          <w:u w:val="single"/>
          <w:lang w:eastAsia="zh-CN"/>
        </w:rPr>
      </w:pPr>
      <w:r w:rsidRPr="00927EE9">
        <w:rPr>
          <w:rStyle w:val="Artdef"/>
          <w:lang w:eastAsia="zh-CN"/>
        </w:rPr>
        <w:t>1/</w:t>
      </w:r>
      <w:r>
        <w:rPr>
          <w:rStyle w:val="Artdef"/>
          <w:rFonts w:hint="eastAsia"/>
          <w:lang w:eastAsia="zh-CN"/>
        </w:rPr>
        <w:t>20</w:t>
      </w:r>
      <w:r w:rsidRPr="00927EE9">
        <w:rPr>
          <w:rStyle w:val="Artdef"/>
          <w:lang w:eastAsia="zh-CN"/>
        </w:rPr>
        <w:t>A</w:t>
      </w:r>
      <w:r>
        <w:rPr>
          <w:lang w:eastAsia="zh-CN"/>
        </w:rPr>
        <w:tab/>
        <w:t>3.</w:t>
      </w:r>
      <w:r>
        <w:rPr>
          <w:rFonts w:hint="eastAsia"/>
          <w:lang w:eastAsia="zh-CN"/>
        </w:rPr>
        <w:t>1</w:t>
      </w:r>
      <w:r w:rsidRPr="00927EE9">
        <w:rPr>
          <w:lang w:eastAsia="zh-CN"/>
        </w:rPr>
        <w:t>.</w:t>
      </w:r>
      <w:r>
        <w:rPr>
          <w:rFonts w:hint="eastAsia"/>
          <w:lang w:eastAsia="zh-CN"/>
        </w:rPr>
        <w:t>3</w:t>
      </w:r>
      <w:r>
        <w:rPr>
          <w:rFonts w:hint="eastAsia"/>
          <w:lang w:eastAsia="zh-CN"/>
        </w:rPr>
        <w:tab/>
      </w:r>
      <w:r w:rsidRPr="00927EE9">
        <w:rPr>
          <w:rFonts w:hint="eastAsia"/>
          <w:lang w:eastAsia="zh-CN"/>
        </w:rPr>
        <w:t>在遵守付款期限的前提下，运营机构有权通过相互协议，以抵销的方式结</w:t>
      </w:r>
      <w:r>
        <w:rPr>
          <w:rFonts w:hint="eastAsia"/>
          <w:lang w:eastAsia="zh-CN"/>
        </w:rPr>
        <w:t>付</w:t>
      </w:r>
      <w:r w:rsidRPr="00927EE9">
        <w:rPr>
          <w:rFonts w:hint="eastAsia"/>
          <w:lang w:eastAsia="zh-CN"/>
        </w:rPr>
        <w:t>各种</w:t>
      </w:r>
      <w:r>
        <w:rPr>
          <w:rFonts w:hint="eastAsia"/>
          <w:lang w:eastAsia="zh-CN"/>
        </w:rPr>
        <w:t>差额</w:t>
      </w:r>
      <w:r w:rsidRPr="00927EE9">
        <w:rPr>
          <w:rFonts w:hint="eastAsia"/>
          <w:lang w:eastAsia="zh-CN"/>
        </w:rPr>
        <w:t>：</w:t>
      </w:r>
    </w:p>
    <w:p w:rsidR="00B87EBA" w:rsidRPr="00927EE9" w:rsidRDefault="00B87EBA" w:rsidP="00B87EBA">
      <w:pPr>
        <w:pStyle w:val="enumlev1"/>
        <w:rPr>
          <w:lang w:eastAsia="zh-CN"/>
        </w:rPr>
      </w:pPr>
      <w:r>
        <w:rPr>
          <w:lang w:eastAsia="zh-CN"/>
        </w:rPr>
        <w:lastRenderedPageBreak/>
        <w:t>a)</w:t>
      </w:r>
      <w:r>
        <w:rPr>
          <w:rFonts w:hint="eastAsia"/>
          <w:lang w:eastAsia="zh-CN"/>
        </w:rPr>
        <w:tab/>
      </w:r>
      <w:r w:rsidRPr="00927EE9">
        <w:rPr>
          <w:rFonts w:hint="eastAsia"/>
          <w:lang w:eastAsia="zh-CN"/>
        </w:rPr>
        <w:t>与其它运营机构通信联络中的债权和债务；</w:t>
      </w:r>
    </w:p>
    <w:p w:rsidR="00B87EBA" w:rsidRPr="00927EE9" w:rsidRDefault="00B87EBA" w:rsidP="00B87EBA">
      <w:pPr>
        <w:pStyle w:val="enumlev1"/>
        <w:rPr>
          <w:lang w:eastAsia="zh-CN"/>
        </w:rPr>
      </w:pPr>
      <w:r>
        <w:rPr>
          <w:lang w:eastAsia="zh-CN"/>
        </w:rPr>
        <w:t>b)</w:t>
      </w:r>
      <w:r>
        <w:rPr>
          <w:lang w:eastAsia="zh-CN"/>
        </w:rPr>
        <w:tab/>
      </w:r>
      <w:r w:rsidRPr="00927EE9">
        <w:rPr>
          <w:rFonts w:hint="eastAsia"/>
          <w:lang w:eastAsia="zh-CN"/>
        </w:rPr>
        <w:t>酌情由双方商定的任何其它结付。</w:t>
      </w:r>
    </w:p>
    <w:p w:rsidR="00B87EBA" w:rsidRDefault="00B87EBA" w:rsidP="00B87EBA">
      <w:pPr>
        <w:ind w:firstLineChars="200" w:firstLine="480"/>
        <w:rPr>
          <w:lang w:val="en-US" w:eastAsia="zh-CN"/>
        </w:rPr>
      </w:pPr>
      <w:r w:rsidRPr="00927EE9">
        <w:rPr>
          <w:rFonts w:hint="eastAsia"/>
          <w:lang w:eastAsia="zh-CN"/>
        </w:rPr>
        <w:t>在按照与运营机构的相关安排通过专业支付机构付费时，此项规则亦适用。</w:t>
      </w:r>
    </w:p>
    <w:p w:rsidR="00171C3B" w:rsidRPr="00B87EBA" w:rsidRDefault="00171C3B">
      <w:pPr>
        <w:pStyle w:val="Reasons"/>
        <w:rPr>
          <w:lang w:val="en-US" w:eastAsia="zh-CN"/>
        </w:rPr>
      </w:pPr>
    </w:p>
    <w:p w:rsidR="00171C3B" w:rsidRDefault="0053212C">
      <w:pPr>
        <w:pStyle w:val="Proposal"/>
        <w:rPr>
          <w:lang w:eastAsia="zh-CN"/>
        </w:rPr>
      </w:pPr>
      <w:r>
        <w:rPr>
          <w:b/>
          <w:lang w:eastAsia="zh-CN"/>
        </w:rPr>
        <w:t>SUP</w:t>
      </w:r>
      <w:r>
        <w:rPr>
          <w:lang w:eastAsia="zh-CN"/>
        </w:rPr>
        <w:tab/>
        <w:t>AFCP/19/132</w:t>
      </w:r>
    </w:p>
    <w:p w:rsidR="00FA311E" w:rsidRDefault="00FA311E">
      <w:pPr>
        <w:pStyle w:val="Heading2"/>
        <w:rPr>
          <w:lang w:val="en-US" w:eastAsia="zh-CN"/>
        </w:rPr>
      </w:pPr>
      <w:r w:rsidRPr="00366F70">
        <w:rPr>
          <w:rStyle w:val="Artdef"/>
          <w:b/>
          <w:bCs/>
          <w:lang w:eastAsia="zh-CN"/>
        </w:rPr>
        <w:t>1/</w:t>
      </w:r>
      <w:r w:rsidRPr="00366F70">
        <w:rPr>
          <w:rStyle w:val="Artdef"/>
          <w:rFonts w:hint="eastAsia"/>
          <w:b/>
          <w:bCs/>
          <w:lang w:eastAsia="zh-CN"/>
        </w:rPr>
        <w:t>21</w:t>
      </w:r>
      <w:r>
        <w:rPr>
          <w:lang w:eastAsia="zh-CN"/>
        </w:rPr>
        <w:tab/>
      </w:r>
      <w:del w:id="421" w:author="Zhang, Lan'ou" w:date="2012-11-26T21:17:00Z">
        <w:r w:rsidDel="008E363C">
          <w:rPr>
            <w:lang w:eastAsia="zh-CN"/>
          </w:rPr>
          <w:delText>3.</w:delText>
        </w:r>
        <w:r w:rsidDel="008E363C">
          <w:rPr>
            <w:rFonts w:hint="eastAsia"/>
            <w:lang w:eastAsia="zh-CN"/>
          </w:rPr>
          <w:delText>2</w:delText>
        </w:r>
        <w:r w:rsidDel="008E363C">
          <w:rPr>
            <w:rFonts w:hint="eastAsia"/>
            <w:lang w:eastAsia="zh-CN"/>
          </w:rPr>
          <w:tab/>
        </w:r>
        <w:r w:rsidDel="008E363C">
          <w:rPr>
            <w:rFonts w:hint="eastAsia"/>
            <w:lang w:eastAsia="zh-CN"/>
          </w:rPr>
          <w:delText>支付金额的确定</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AFCP/19/133</w:t>
      </w:r>
    </w:p>
    <w:p w:rsidR="008F3546" w:rsidRDefault="008F3546" w:rsidP="008F3546">
      <w:pPr>
        <w:rPr>
          <w:lang w:val="en-US" w:eastAsia="zh-CN"/>
        </w:rPr>
      </w:pPr>
      <w:r w:rsidRPr="00366F70">
        <w:rPr>
          <w:rStyle w:val="Artdef"/>
          <w:lang w:eastAsia="zh-CN"/>
        </w:rPr>
        <w:t>1/</w:t>
      </w:r>
      <w:r w:rsidRPr="00366F70">
        <w:rPr>
          <w:rStyle w:val="Artdef"/>
          <w:rFonts w:hint="eastAsia"/>
          <w:lang w:eastAsia="zh-CN"/>
        </w:rPr>
        <w:t>22</w:t>
      </w:r>
      <w:r>
        <w:rPr>
          <w:lang w:eastAsia="zh-CN"/>
        </w:rPr>
        <w:tab/>
      </w:r>
      <w:del w:id="422" w:author="Zhang, Lan'ou" w:date="2012-11-20T09:46:00Z">
        <w:r w:rsidRPr="00794AB5" w:rsidDel="009A0E37">
          <w:rPr>
            <w:lang w:eastAsia="zh-CN"/>
          </w:rPr>
          <w:delText>3.2.1</w:delText>
        </w:r>
        <w:r w:rsidRPr="00794AB5" w:rsidDel="009A0E37">
          <w:rPr>
            <w:lang w:eastAsia="zh-CN"/>
          </w:rPr>
          <w:tab/>
        </w:r>
        <w:r w:rsidRPr="00173892" w:rsidDel="009A0E37">
          <w:rPr>
            <w:rFonts w:hint="eastAsia"/>
            <w:lang w:eastAsia="zh-CN"/>
          </w:rPr>
          <w:delText>用下述方法确定的选定货币的付款金额，应与帐目差额等值。</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AFCP/19/134</w:t>
      </w:r>
    </w:p>
    <w:p w:rsidR="00340F58" w:rsidRDefault="00340F58" w:rsidP="00340F58">
      <w:pPr>
        <w:rPr>
          <w:lang w:val="en-US" w:eastAsia="zh-CN"/>
        </w:rPr>
      </w:pPr>
      <w:r w:rsidRPr="00EB17A5">
        <w:rPr>
          <w:rStyle w:val="Artdef"/>
          <w:lang w:eastAsia="zh-CN"/>
        </w:rPr>
        <w:t>1/23</w:t>
      </w:r>
      <w:r>
        <w:rPr>
          <w:lang w:eastAsia="zh-CN"/>
        </w:rPr>
        <w:tab/>
      </w:r>
      <w:del w:id="423" w:author="Zhang, Lan'ou" w:date="2012-11-20T09:47:00Z">
        <w:r w:rsidRPr="00794AB5" w:rsidDel="009A0E37">
          <w:rPr>
            <w:lang w:eastAsia="zh-CN"/>
          </w:rPr>
          <w:delText>3.2.2</w:delText>
        </w:r>
        <w:r w:rsidRPr="00794AB5" w:rsidDel="009A0E37">
          <w:rPr>
            <w:lang w:eastAsia="zh-CN"/>
          </w:rPr>
          <w:tab/>
        </w:r>
        <w:r w:rsidRPr="00173892" w:rsidDel="009A0E37">
          <w:rPr>
            <w:rFonts w:hint="eastAsia"/>
            <w:lang w:eastAsia="zh-CN"/>
          </w:rPr>
          <w:delText>如果帐目差额用国际货币基金组织的货币单位表示，选定货币的金额应按付款前一天的比价，或者按国际货币基金组织公布的国际货币基金组织的货币单位与选定货币之间的最新比价确定。</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AFCP/19/135</w:t>
      </w:r>
    </w:p>
    <w:p w:rsidR="006D2849" w:rsidRDefault="006D2849" w:rsidP="006D2849">
      <w:pPr>
        <w:rPr>
          <w:lang w:val="en-US" w:eastAsia="zh-CN"/>
        </w:rPr>
      </w:pPr>
      <w:r w:rsidRPr="00EB17A5">
        <w:rPr>
          <w:rStyle w:val="Artdef"/>
          <w:lang w:eastAsia="zh-CN"/>
        </w:rPr>
        <w:t>1/24</w:t>
      </w:r>
      <w:r>
        <w:rPr>
          <w:lang w:eastAsia="zh-CN"/>
        </w:rPr>
        <w:tab/>
      </w:r>
      <w:del w:id="424" w:author="Zhang, Lan'ou" w:date="2012-11-20T09:47:00Z">
        <w:r w:rsidRPr="00794AB5" w:rsidDel="009A0E37">
          <w:rPr>
            <w:lang w:eastAsia="zh-CN"/>
          </w:rPr>
          <w:delText>3.2.3</w:delText>
        </w:r>
        <w:r w:rsidRPr="00794AB5" w:rsidDel="009A0E37">
          <w:rPr>
            <w:lang w:eastAsia="zh-CN"/>
          </w:rPr>
          <w:tab/>
        </w:r>
        <w:r w:rsidRPr="00173892" w:rsidDel="009A0E37">
          <w:rPr>
            <w:rFonts w:hint="eastAsia"/>
            <w:lang w:eastAsia="zh-CN"/>
          </w:rPr>
          <w:delText>但是，如果国际货币基金组织的货币单位与选定货币之间的比价尚未公布，作为第一步，应使用付款前一天的比价或最新公布的比价将帐目差额的金额换算成国际货币基金组织巳公布其比价的货币；作为第二步，把按第一步算出的金额使用付款前一天的闭市汇率或债务国主要金融中心外汇市场官方的或普遍承认的最新牌价换算成等值的选定货币。</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AFCP/19/136</w:t>
      </w:r>
    </w:p>
    <w:p w:rsidR="00596813" w:rsidRDefault="00596813" w:rsidP="00596813">
      <w:pPr>
        <w:rPr>
          <w:lang w:val="en-US" w:eastAsia="zh-CN"/>
        </w:rPr>
      </w:pPr>
      <w:r w:rsidRPr="00EB17A5">
        <w:rPr>
          <w:rStyle w:val="Artdef"/>
          <w:lang w:eastAsia="zh-CN"/>
        </w:rPr>
        <w:t>1/25</w:t>
      </w:r>
      <w:r>
        <w:rPr>
          <w:lang w:eastAsia="zh-CN"/>
        </w:rPr>
        <w:tab/>
      </w:r>
      <w:del w:id="425" w:author="Zhang, Lan'ou" w:date="2012-11-20T09:47:00Z">
        <w:r w:rsidRPr="00794AB5" w:rsidDel="009A0E37">
          <w:rPr>
            <w:lang w:eastAsia="zh-CN"/>
          </w:rPr>
          <w:delText>3.2.4</w:delText>
        </w:r>
        <w:r w:rsidRPr="00794AB5" w:rsidDel="009A0E37">
          <w:rPr>
            <w:lang w:eastAsia="zh-CN"/>
          </w:rPr>
          <w:tab/>
        </w:r>
        <w:r w:rsidRPr="00173892" w:rsidDel="009A0E37">
          <w:rPr>
            <w:rFonts w:hint="eastAsia"/>
            <w:lang w:eastAsia="zh-CN"/>
          </w:rPr>
          <w:delText>如果帐目差额是用金法郎表示的，在无特别安排的情况下，按本规则</w:delText>
        </w:r>
        <w:r w:rsidRPr="00173892" w:rsidDel="009A0E37">
          <w:rPr>
            <w:lang w:eastAsia="zh-CN"/>
          </w:rPr>
          <w:delText>6.3</w:delText>
        </w:r>
        <w:r w:rsidRPr="00173892" w:rsidDel="009A0E37">
          <w:rPr>
            <w:rFonts w:hint="eastAsia"/>
            <w:lang w:eastAsia="zh-CN"/>
          </w:rPr>
          <w:delText>条的规定把金额换算成国际货币基金组织的货币单位。然后，付款金额按上述</w:delText>
        </w:r>
        <w:r w:rsidRPr="00173892" w:rsidDel="009A0E37">
          <w:rPr>
            <w:lang w:eastAsia="zh-CN"/>
          </w:rPr>
          <w:delText>3.2.2</w:delText>
        </w:r>
        <w:r w:rsidRPr="00173892" w:rsidDel="009A0E37">
          <w:rPr>
            <w:rFonts w:hint="eastAsia"/>
            <w:lang w:eastAsia="zh-CN"/>
          </w:rPr>
          <w:delText>段的规定确定。</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AFCP/19/137</w:t>
      </w:r>
    </w:p>
    <w:p w:rsidR="004C0DF5" w:rsidRDefault="004C0DF5" w:rsidP="004C0DF5">
      <w:pPr>
        <w:rPr>
          <w:lang w:val="en-US" w:eastAsia="zh-CN"/>
        </w:rPr>
      </w:pPr>
      <w:r w:rsidRPr="00EB17A5">
        <w:rPr>
          <w:rStyle w:val="Artdef"/>
          <w:lang w:eastAsia="zh-CN"/>
        </w:rPr>
        <w:t>1/26</w:t>
      </w:r>
      <w:r>
        <w:rPr>
          <w:lang w:eastAsia="zh-CN"/>
        </w:rPr>
        <w:tab/>
      </w:r>
      <w:del w:id="426" w:author="Zhang, Lan'ou" w:date="2012-11-20T09:47:00Z">
        <w:r w:rsidRPr="00794AB5" w:rsidDel="009A0E37">
          <w:rPr>
            <w:lang w:eastAsia="zh-CN"/>
          </w:rPr>
          <w:delText>3.2.5</w:delText>
        </w:r>
        <w:r w:rsidRPr="00794AB5" w:rsidDel="009A0E37">
          <w:rPr>
            <w:lang w:eastAsia="zh-CN"/>
          </w:rPr>
          <w:tab/>
        </w:r>
        <w:r w:rsidRPr="00173892" w:rsidDel="009A0E37">
          <w:rPr>
            <w:rFonts w:hint="eastAsia"/>
            <w:lang w:eastAsia="zh-CN"/>
          </w:rPr>
          <w:delText>如果根据特别安排，帐目差额既不用国际货币基金组织的货币单位表示，也不用金法郎表示，付款亦应按特别安排办理，并且：</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AFCP/19/138</w:t>
      </w:r>
    </w:p>
    <w:p w:rsidR="00B07C83" w:rsidRDefault="00B07C83" w:rsidP="00B07C83">
      <w:pPr>
        <w:pStyle w:val="enumlev1"/>
        <w:ind w:left="1871" w:hanging="1871"/>
        <w:rPr>
          <w:lang w:val="en-US" w:eastAsia="zh-CN"/>
        </w:rPr>
      </w:pPr>
      <w:r w:rsidRPr="00EB17A5">
        <w:rPr>
          <w:rStyle w:val="Artdef"/>
          <w:lang w:eastAsia="zh-CN"/>
        </w:rPr>
        <w:t>1/2</w:t>
      </w:r>
      <w:r>
        <w:rPr>
          <w:rStyle w:val="Artdef"/>
          <w:rFonts w:hint="eastAsia"/>
          <w:lang w:eastAsia="zh-CN"/>
        </w:rPr>
        <w:t>7</w:t>
      </w:r>
      <w:r>
        <w:rPr>
          <w:lang w:eastAsia="zh-CN"/>
        </w:rPr>
        <w:tab/>
      </w:r>
      <w:del w:id="427" w:author="Zhang, Lan'ou" w:date="2012-11-20T09:47:00Z">
        <w:r w:rsidRPr="00366F70" w:rsidDel="009A0E37">
          <w:rPr>
            <w:i/>
            <w:iCs/>
            <w:lang w:eastAsia="zh-CN"/>
          </w:rPr>
          <w:delText>a)</w:delText>
        </w:r>
        <w:r w:rsidRPr="00380545" w:rsidDel="009A0E37">
          <w:rPr>
            <w:lang w:eastAsia="zh-CN"/>
          </w:rPr>
          <w:tab/>
        </w:r>
        <w:r w:rsidRPr="00173892" w:rsidDel="009A0E37">
          <w:rPr>
            <w:rFonts w:hint="eastAsia"/>
            <w:lang w:eastAsia="zh-CN"/>
          </w:rPr>
          <w:delText>如果选定货币与帐目差额的货币相同，选定货币金额应是帐目差额的金额；</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AFCP/19/139</w:t>
      </w:r>
    </w:p>
    <w:p w:rsidR="00B07C83" w:rsidRDefault="00B07C83" w:rsidP="00B07C83">
      <w:pPr>
        <w:pStyle w:val="enumlev1"/>
        <w:ind w:left="1871" w:hanging="1871"/>
        <w:rPr>
          <w:lang w:val="en-US" w:eastAsia="zh-CN"/>
        </w:rPr>
      </w:pPr>
      <w:r w:rsidRPr="00EB17A5">
        <w:rPr>
          <w:rStyle w:val="Artdef"/>
          <w:lang w:eastAsia="zh-CN"/>
        </w:rPr>
        <w:t>1/2</w:t>
      </w:r>
      <w:r>
        <w:rPr>
          <w:rStyle w:val="Artdef"/>
          <w:rFonts w:hint="eastAsia"/>
          <w:lang w:eastAsia="zh-CN"/>
        </w:rPr>
        <w:t>8</w:t>
      </w:r>
      <w:r>
        <w:rPr>
          <w:lang w:eastAsia="zh-CN"/>
        </w:rPr>
        <w:tab/>
      </w:r>
      <w:del w:id="428" w:author="Zhang, Lan'ou" w:date="2012-11-20T09:47:00Z">
        <w:r w:rsidRPr="00366F70" w:rsidDel="009A0E37">
          <w:rPr>
            <w:i/>
            <w:iCs/>
            <w:lang w:eastAsia="zh-CN"/>
          </w:rPr>
          <w:delText>b)</w:delText>
        </w:r>
        <w:r w:rsidRPr="00380545" w:rsidDel="009A0E37">
          <w:rPr>
            <w:lang w:eastAsia="zh-CN"/>
          </w:rPr>
          <w:tab/>
        </w:r>
        <w:r w:rsidRPr="00173892" w:rsidDel="009A0E37">
          <w:rPr>
            <w:rFonts w:hint="eastAsia"/>
            <w:lang w:eastAsia="zh-CN"/>
          </w:rPr>
          <w:delText>如果选定的支付货币与表示差额的货币不同，应按上述</w:delText>
        </w:r>
        <w:r w:rsidRPr="00173892" w:rsidDel="009A0E37">
          <w:rPr>
            <w:lang w:eastAsia="zh-CN"/>
          </w:rPr>
          <w:delText>3.2.3</w:delText>
        </w:r>
        <w:r w:rsidRPr="00173892" w:rsidDel="009A0E37">
          <w:rPr>
            <w:rFonts w:hint="eastAsia"/>
            <w:lang w:eastAsia="zh-CN"/>
          </w:rPr>
          <w:delText>段的规定把帐目差额换算成选定货币的等值来确定金额。</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AFCP/19/140</w:t>
      </w:r>
    </w:p>
    <w:p w:rsidR="0056224E" w:rsidRDefault="0056224E" w:rsidP="0056224E">
      <w:pPr>
        <w:pStyle w:val="Heading2"/>
        <w:rPr>
          <w:lang w:val="en-US" w:eastAsia="zh-CN"/>
        </w:rPr>
      </w:pPr>
      <w:r w:rsidRPr="00366F70">
        <w:rPr>
          <w:rStyle w:val="Artdef"/>
          <w:b/>
          <w:bCs/>
          <w:lang w:eastAsia="zh-CN"/>
        </w:rPr>
        <w:t>1/2</w:t>
      </w:r>
      <w:r w:rsidRPr="00366F70">
        <w:rPr>
          <w:rStyle w:val="Artdef"/>
          <w:rFonts w:hint="eastAsia"/>
          <w:b/>
          <w:bCs/>
          <w:lang w:eastAsia="zh-CN"/>
        </w:rPr>
        <w:t>9</w:t>
      </w:r>
      <w:r>
        <w:rPr>
          <w:lang w:eastAsia="zh-CN"/>
        </w:rPr>
        <w:tab/>
      </w:r>
      <w:del w:id="429" w:author="Zhang, Lan'ou" w:date="2012-11-20T09:47:00Z">
        <w:r w:rsidRPr="00BF257F" w:rsidDel="009A0E37">
          <w:rPr>
            <w:lang w:eastAsia="zh-CN"/>
          </w:rPr>
          <w:delText>3.3</w:delText>
        </w:r>
        <w:r w:rsidRPr="00BF257F" w:rsidDel="009A0E37">
          <w:rPr>
            <w:lang w:eastAsia="zh-CN"/>
          </w:rPr>
          <w:tab/>
        </w:r>
        <w:r w:rsidRPr="00366F70" w:rsidDel="009A0E37">
          <w:rPr>
            <w:rFonts w:hint="eastAsia"/>
            <w:lang w:eastAsia="zh-CN"/>
          </w:rPr>
          <w:delText>差额的支付</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AFCP/19/141</w:t>
      </w:r>
    </w:p>
    <w:p w:rsidR="00C9463E" w:rsidRDefault="00C9463E" w:rsidP="00C9463E">
      <w:pPr>
        <w:rPr>
          <w:lang w:val="en-US" w:eastAsia="zh-CN"/>
        </w:rPr>
      </w:pPr>
      <w:r w:rsidRPr="00EB17A5">
        <w:rPr>
          <w:rStyle w:val="Artdef"/>
          <w:lang w:eastAsia="zh-CN"/>
        </w:rPr>
        <w:t>1/30</w:t>
      </w:r>
      <w:r>
        <w:rPr>
          <w:lang w:eastAsia="zh-CN"/>
        </w:rPr>
        <w:tab/>
      </w:r>
      <w:del w:id="430" w:author="Zhang, Lan'ou" w:date="2012-11-20T09:47:00Z">
        <w:r w:rsidRPr="00794AB5" w:rsidDel="009A0E37">
          <w:rPr>
            <w:lang w:eastAsia="zh-CN"/>
          </w:rPr>
          <w:delText>3.3.1</w:delText>
        </w:r>
        <w:r w:rsidRPr="00794AB5" w:rsidDel="009A0E37">
          <w:rPr>
            <w:lang w:eastAsia="zh-CN"/>
          </w:rPr>
          <w:tab/>
        </w:r>
        <w:r w:rsidRPr="00173892" w:rsidDel="009A0E37">
          <w:rPr>
            <w:rFonts w:hint="eastAsia"/>
            <w:lang w:eastAsia="zh-CN"/>
          </w:rPr>
          <w:delText>帐目差额应尽快结付，在任何情况下都不应晚于债权方主管部门</w:delText>
        </w:r>
        <w:r w:rsidRPr="007A4057" w:rsidDel="009A0E37">
          <w:rPr>
            <w:rStyle w:val="FootnoteReference"/>
          </w:rPr>
          <w:fldChar w:fldCharType="begin"/>
        </w:r>
        <w:r w:rsidRPr="007A4057" w:rsidDel="009A0E37">
          <w:rPr>
            <w:rStyle w:val="FootnoteReference"/>
            <w:lang w:eastAsia="zh-CN"/>
          </w:rPr>
          <w:delInstrText xml:space="preserve"> </w:delInstrText>
        </w:r>
        <w:r w:rsidRPr="007A4057" w:rsidDel="009A0E37">
          <w:rPr>
            <w:rStyle w:val="FootnoteReference"/>
            <w:rFonts w:hint="eastAsia"/>
            <w:lang w:eastAsia="zh-CN"/>
          </w:rPr>
          <w:delInstrText>NOTEREF _Ref319483268 \h</w:delInstrText>
        </w:r>
        <w:r w:rsidRPr="007A4057" w:rsidDel="009A0E37">
          <w:rPr>
            <w:rStyle w:val="FootnoteReference"/>
            <w:lang w:eastAsia="zh-CN"/>
          </w:rPr>
          <w:delInstrText xml:space="preserve"> </w:delInstrText>
        </w:r>
        <w:r w:rsidDel="009A0E37">
          <w:rPr>
            <w:rStyle w:val="FootnoteReference"/>
            <w:lang w:eastAsia="zh-CN"/>
          </w:rPr>
          <w:delInstrText xml:space="preserve"> \* MERGEFORMAT </w:delInstrText>
        </w:r>
        <w:r w:rsidRPr="007A4057" w:rsidDel="009A0E37">
          <w:rPr>
            <w:rStyle w:val="FootnoteReference"/>
          </w:rPr>
        </w:r>
        <w:r w:rsidRPr="007A4057" w:rsidDel="009A0E37">
          <w:rPr>
            <w:rStyle w:val="FootnoteReference"/>
          </w:rPr>
          <w:fldChar w:fldCharType="separate"/>
        </w:r>
        <w:r w:rsidRPr="00B94190" w:rsidDel="009A0E37">
          <w:rPr>
            <w:rStyle w:val="FootnoteReference"/>
            <w:lang w:eastAsia="zh-CN"/>
          </w:rPr>
          <w:delText>*</w:delText>
        </w:r>
        <w:r w:rsidRPr="007A4057" w:rsidDel="009A0E37">
          <w:rPr>
            <w:rStyle w:val="FootnoteReference"/>
          </w:rPr>
          <w:fldChar w:fldCharType="end"/>
        </w:r>
        <w:r w:rsidRPr="00173892" w:rsidDel="009A0E37">
          <w:rPr>
            <w:rFonts w:hint="eastAsia"/>
            <w:lang w:eastAsia="zh-CN"/>
          </w:rPr>
          <w:delText>寄出结算帐单之日后的两个月；如超过这一期限，债权方主管部门</w:delText>
        </w:r>
        <w:r w:rsidRPr="007A4057" w:rsidDel="009A0E37">
          <w:rPr>
            <w:rStyle w:val="FootnoteReference"/>
          </w:rPr>
          <w:fldChar w:fldCharType="begin"/>
        </w:r>
        <w:r w:rsidRPr="007A4057" w:rsidDel="009A0E37">
          <w:rPr>
            <w:rStyle w:val="FootnoteReference"/>
            <w:lang w:eastAsia="zh-CN"/>
          </w:rPr>
          <w:delInstrText xml:space="preserve"> </w:delInstrText>
        </w:r>
        <w:r w:rsidRPr="007A4057" w:rsidDel="009A0E37">
          <w:rPr>
            <w:rStyle w:val="FootnoteReference"/>
            <w:rFonts w:hint="eastAsia"/>
            <w:lang w:eastAsia="zh-CN"/>
          </w:rPr>
          <w:delInstrText>NOTEREF _Ref319483268 \h</w:delInstrText>
        </w:r>
        <w:r w:rsidRPr="007A4057" w:rsidDel="009A0E37">
          <w:rPr>
            <w:rStyle w:val="FootnoteReference"/>
            <w:lang w:eastAsia="zh-CN"/>
          </w:rPr>
          <w:delInstrText xml:space="preserve"> </w:delInstrText>
        </w:r>
        <w:r w:rsidDel="009A0E37">
          <w:rPr>
            <w:rStyle w:val="FootnoteReference"/>
            <w:lang w:eastAsia="zh-CN"/>
          </w:rPr>
          <w:delInstrText xml:space="preserve"> \* MERGEFORMAT </w:delInstrText>
        </w:r>
        <w:r w:rsidRPr="007A4057" w:rsidDel="009A0E37">
          <w:rPr>
            <w:rStyle w:val="FootnoteReference"/>
          </w:rPr>
        </w:r>
        <w:r w:rsidRPr="007A4057" w:rsidDel="009A0E37">
          <w:rPr>
            <w:rStyle w:val="FootnoteReference"/>
          </w:rPr>
          <w:fldChar w:fldCharType="separate"/>
        </w:r>
        <w:r w:rsidRPr="00B94190" w:rsidDel="009A0E37">
          <w:rPr>
            <w:rStyle w:val="FootnoteReference"/>
            <w:lang w:eastAsia="zh-CN"/>
          </w:rPr>
          <w:delText>*</w:delText>
        </w:r>
        <w:r w:rsidRPr="007A4057" w:rsidDel="009A0E37">
          <w:rPr>
            <w:rStyle w:val="FootnoteReference"/>
          </w:rPr>
          <w:fldChar w:fldCharType="end"/>
        </w:r>
        <w:r w:rsidRPr="00173892" w:rsidDel="009A0E37">
          <w:rPr>
            <w:rFonts w:hint="eastAsia"/>
            <w:lang w:eastAsia="zh-CN"/>
          </w:rPr>
          <w:delText>在事先发出要求付款的最后通知的情况下，可从上述期限终止的次日起，按每年最高为</w:delText>
        </w:r>
        <w:r w:rsidRPr="00173892" w:rsidDel="009A0E37">
          <w:rPr>
            <w:lang w:eastAsia="zh-CN"/>
          </w:rPr>
          <w:delText>6%</w:delText>
        </w:r>
        <w:r w:rsidRPr="00173892" w:rsidDel="009A0E37">
          <w:rPr>
            <w:rFonts w:hint="eastAsia"/>
            <w:lang w:eastAsia="zh-CN"/>
          </w:rPr>
          <w:delText>的利率计收利息，但如另有安排，则不在此例。</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AFCP/19/142</w:t>
      </w:r>
    </w:p>
    <w:p w:rsidR="000C228A" w:rsidRDefault="000C228A" w:rsidP="000C228A">
      <w:pPr>
        <w:rPr>
          <w:lang w:val="en-US" w:eastAsia="zh-CN"/>
        </w:rPr>
      </w:pPr>
      <w:r w:rsidRPr="00EB17A5">
        <w:rPr>
          <w:rStyle w:val="Artdef"/>
          <w:lang w:eastAsia="zh-CN"/>
        </w:rPr>
        <w:t>1/3</w:t>
      </w:r>
      <w:r>
        <w:rPr>
          <w:rStyle w:val="Artdef"/>
          <w:rFonts w:hint="eastAsia"/>
          <w:lang w:eastAsia="zh-CN"/>
        </w:rPr>
        <w:t>1</w:t>
      </w:r>
      <w:r>
        <w:rPr>
          <w:lang w:eastAsia="zh-CN"/>
        </w:rPr>
        <w:tab/>
      </w:r>
      <w:del w:id="431" w:author="Zhang, Lan'ou" w:date="2012-11-20T09:47:00Z">
        <w:r w:rsidRPr="00794AB5" w:rsidDel="009A0E37">
          <w:rPr>
            <w:lang w:eastAsia="zh-CN"/>
          </w:rPr>
          <w:delText>3.3.2</w:delText>
        </w:r>
        <w:r w:rsidRPr="00794AB5" w:rsidDel="009A0E37">
          <w:rPr>
            <w:lang w:eastAsia="zh-CN"/>
          </w:rPr>
          <w:tab/>
        </w:r>
        <w:r w:rsidRPr="00173892" w:rsidDel="009A0E37">
          <w:rPr>
            <w:rFonts w:hint="eastAsia"/>
            <w:lang w:eastAsia="zh-CN"/>
          </w:rPr>
          <w:delText>结算帐单上的应付款不得因帐目查询而受到迟延。以后商定的调整金额应列入随后的帐目中。</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AFCP/19/143</w:t>
      </w:r>
    </w:p>
    <w:p w:rsidR="000E08B3" w:rsidRDefault="000E08B3" w:rsidP="000E08B3">
      <w:pPr>
        <w:rPr>
          <w:lang w:val="en-US" w:eastAsia="zh-CN"/>
        </w:rPr>
      </w:pPr>
      <w:r w:rsidRPr="00EB17A5">
        <w:rPr>
          <w:rStyle w:val="Artdef"/>
          <w:lang w:eastAsia="zh-CN"/>
        </w:rPr>
        <w:t>1/3</w:t>
      </w:r>
      <w:r>
        <w:rPr>
          <w:rStyle w:val="Artdef"/>
          <w:rFonts w:hint="eastAsia"/>
          <w:lang w:eastAsia="zh-CN"/>
        </w:rPr>
        <w:t>2</w:t>
      </w:r>
      <w:r>
        <w:rPr>
          <w:lang w:eastAsia="zh-CN"/>
        </w:rPr>
        <w:tab/>
      </w:r>
      <w:del w:id="432" w:author="Zhang, Lan'ou" w:date="2012-11-20T09:48:00Z">
        <w:r w:rsidRPr="00794AB5" w:rsidDel="009A0E37">
          <w:rPr>
            <w:lang w:eastAsia="zh-CN"/>
          </w:rPr>
          <w:delText>3.3.3</w:delText>
        </w:r>
        <w:r w:rsidRPr="00794AB5" w:rsidDel="009A0E37">
          <w:rPr>
            <w:lang w:eastAsia="zh-CN"/>
          </w:rPr>
          <w:tab/>
        </w:r>
        <w:r w:rsidRPr="00173892" w:rsidDel="009A0E37">
          <w:rPr>
            <w:rFonts w:hint="eastAsia"/>
            <w:lang w:eastAsia="zh-CN"/>
          </w:rPr>
          <w:delText>债务方应在付款日以银行支票、转帐或为债务方和债权方都同意的任何其它方式转付按上述方法算出的选定货币金额。如果债权方不表示倾向性意见，则由债务方选择。</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AFCP/19/144</w:t>
      </w:r>
    </w:p>
    <w:p w:rsidR="00ED7CC4" w:rsidRDefault="00ED7CC4" w:rsidP="00ED7CC4">
      <w:pPr>
        <w:rPr>
          <w:lang w:val="en-US" w:eastAsia="zh-CN"/>
        </w:rPr>
      </w:pPr>
      <w:r w:rsidRPr="00EB17A5">
        <w:rPr>
          <w:rStyle w:val="Artdef"/>
          <w:lang w:eastAsia="zh-CN"/>
        </w:rPr>
        <w:t>1/3</w:t>
      </w:r>
      <w:r>
        <w:rPr>
          <w:rStyle w:val="Artdef"/>
          <w:rFonts w:hint="eastAsia"/>
          <w:lang w:eastAsia="zh-CN"/>
        </w:rPr>
        <w:t>3</w:t>
      </w:r>
      <w:r>
        <w:rPr>
          <w:lang w:eastAsia="zh-CN"/>
        </w:rPr>
        <w:tab/>
      </w:r>
      <w:del w:id="433" w:author="Zhang, Lan'ou" w:date="2012-11-20T09:48:00Z">
        <w:r w:rsidRPr="00794AB5" w:rsidDel="009A0E37">
          <w:rPr>
            <w:lang w:eastAsia="zh-CN"/>
          </w:rPr>
          <w:delText>3.3.4</w:delText>
        </w:r>
        <w:r w:rsidRPr="00794AB5" w:rsidDel="009A0E37">
          <w:rPr>
            <w:lang w:eastAsia="zh-CN"/>
          </w:rPr>
          <w:tab/>
        </w:r>
        <w:r w:rsidRPr="00173892" w:rsidDel="009A0E37">
          <w:rPr>
            <w:rFonts w:hint="eastAsia"/>
            <w:lang w:eastAsia="zh-CN"/>
          </w:rPr>
          <w:delText>在债务国内征收的付款费</w:delText>
        </w:r>
        <w:r w:rsidDel="009A0E37">
          <w:rPr>
            <w:rFonts w:hint="eastAsia"/>
            <w:lang w:eastAsia="zh-CN"/>
          </w:rPr>
          <w:delText>（</w:delText>
        </w:r>
        <w:r w:rsidRPr="00173892" w:rsidDel="009A0E37">
          <w:rPr>
            <w:rFonts w:hint="eastAsia"/>
            <w:lang w:eastAsia="zh-CN"/>
          </w:rPr>
          <w:delText>税、清算费、手续费等</w:delText>
        </w:r>
        <w:r w:rsidDel="009A0E37">
          <w:rPr>
            <w:rFonts w:hint="eastAsia"/>
            <w:lang w:eastAsia="zh-CN"/>
          </w:rPr>
          <w:delText>）</w:delText>
        </w:r>
        <w:r w:rsidRPr="00173892" w:rsidDel="009A0E37">
          <w:rPr>
            <w:rFonts w:hint="eastAsia"/>
            <w:lang w:eastAsia="zh-CN"/>
          </w:rPr>
          <w:delText>应由债务方负担。在债权国内征收的这类费用，包括第三国的中间银行征收的付款费应由债权方负担。</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AFCP/19/145</w:t>
      </w:r>
    </w:p>
    <w:p w:rsidR="00B65AD7" w:rsidRDefault="00B65AD7" w:rsidP="00B65AD7">
      <w:pPr>
        <w:pStyle w:val="Heading2"/>
        <w:rPr>
          <w:lang w:val="en-US" w:eastAsia="zh-CN"/>
        </w:rPr>
      </w:pPr>
      <w:r w:rsidRPr="00F03C51">
        <w:rPr>
          <w:rStyle w:val="Artdef"/>
          <w:b/>
          <w:bCs/>
          <w:lang w:eastAsia="zh-CN"/>
        </w:rPr>
        <w:t>1/</w:t>
      </w:r>
      <w:r w:rsidRPr="00F03C51">
        <w:rPr>
          <w:rStyle w:val="Artdef"/>
          <w:rFonts w:hint="eastAsia"/>
          <w:b/>
          <w:bCs/>
          <w:lang w:eastAsia="zh-CN"/>
        </w:rPr>
        <w:t>34</w:t>
      </w:r>
      <w:r>
        <w:rPr>
          <w:lang w:eastAsia="zh-CN"/>
        </w:rPr>
        <w:tab/>
      </w:r>
      <w:del w:id="434" w:author="Zhang, Lan'ou" w:date="2012-11-20T09:48:00Z">
        <w:r w:rsidRPr="00BF257F" w:rsidDel="009A0E37">
          <w:rPr>
            <w:lang w:eastAsia="zh-CN"/>
          </w:rPr>
          <w:delText>3.4</w:delText>
        </w:r>
        <w:r w:rsidRPr="00BF257F" w:rsidDel="009A0E37">
          <w:rPr>
            <w:lang w:eastAsia="zh-CN"/>
          </w:rPr>
          <w:tab/>
        </w:r>
        <w:r w:rsidRPr="00F03C51" w:rsidDel="009A0E37">
          <w:rPr>
            <w:rFonts w:hint="eastAsia"/>
            <w:lang w:eastAsia="zh-CN"/>
          </w:rPr>
          <w:delText>补充条款</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AFCP/19/146</w:t>
      </w:r>
    </w:p>
    <w:p w:rsidR="008727B4" w:rsidRPr="00421BD6" w:rsidDel="009A0E37" w:rsidRDefault="008727B4" w:rsidP="008727B4">
      <w:pPr>
        <w:rPr>
          <w:del w:id="435" w:author="Zhang, Lan'ou" w:date="2012-11-20T09:48:00Z"/>
          <w:lang w:eastAsia="zh-CN"/>
        </w:rPr>
      </w:pPr>
      <w:r w:rsidRPr="00F03C51">
        <w:rPr>
          <w:rStyle w:val="Artdef"/>
          <w:lang w:eastAsia="zh-CN"/>
        </w:rPr>
        <w:t>1/</w:t>
      </w:r>
      <w:r w:rsidRPr="00F03C51">
        <w:rPr>
          <w:rStyle w:val="Artdef"/>
          <w:rFonts w:hint="eastAsia"/>
          <w:lang w:eastAsia="zh-CN"/>
        </w:rPr>
        <w:t>35</w:t>
      </w:r>
      <w:r w:rsidRPr="00F03C51">
        <w:rPr>
          <w:rStyle w:val="Artdef"/>
          <w:lang w:eastAsia="zh-CN"/>
        </w:rPr>
        <w:tab/>
      </w:r>
      <w:del w:id="436" w:author="Zhang, Lan'ou" w:date="2012-11-20T09:48:00Z">
        <w:r w:rsidRPr="00794AB5" w:rsidDel="009A0E37">
          <w:rPr>
            <w:lang w:eastAsia="zh-CN"/>
          </w:rPr>
          <w:delText>3.4.1</w:delText>
        </w:r>
        <w:r w:rsidRPr="00794AB5" w:rsidDel="009A0E37">
          <w:rPr>
            <w:lang w:eastAsia="zh-CN"/>
          </w:rPr>
          <w:tab/>
        </w:r>
        <w:r w:rsidRPr="00173892" w:rsidDel="009A0E37">
          <w:rPr>
            <w:rFonts w:hint="eastAsia"/>
            <w:lang w:eastAsia="zh-CN"/>
          </w:rPr>
          <w:delText>只要能遵守付款期限，各主管部门</w:delText>
        </w:r>
        <w:r w:rsidRPr="007A4057" w:rsidDel="009A0E37">
          <w:rPr>
            <w:rStyle w:val="FootnoteReference"/>
          </w:rPr>
          <w:fldChar w:fldCharType="begin"/>
        </w:r>
        <w:r w:rsidRPr="007A4057" w:rsidDel="009A0E37">
          <w:rPr>
            <w:rStyle w:val="FootnoteReference"/>
            <w:lang w:eastAsia="zh-CN"/>
          </w:rPr>
          <w:delInstrText xml:space="preserve"> </w:delInstrText>
        </w:r>
        <w:r w:rsidRPr="007A4057" w:rsidDel="009A0E37">
          <w:rPr>
            <w:rStyle w:val="FootnoteReference"/>
            <w:rFonts w:hint="eastAsia"/>
            <w:lang w:eastAsia="zh-CN"/>
          </w:rPr>
          <w:delInstrText>NOTEREF _Ref319483268 \h</w:delInstrText>
        </w:r>
        <w:r w:rsidRPr="007A4057" w:rsidDel="009A0E37">
          <w:rPr>
            <w:rStyle w:val="FootnoteReference"/>
            <w:lang w:eastAsia="zh-CN"/>
          </w:rPr>
          <w:delInstrText xml:space="preserve"> </w:delInstrText>
        </w:r>
        <w:r w:rsidDel="009A0E37">
          <w:rPr>
            <w:rStyle w:val="FootnoteReference"/>
            <w:lang w:eastAsia="zh-CN"/>
          </w:rPr>
          <w:delInstrText xml:space="preserve"> \* MERGEFORMAT </w:delInstrText>
        </w:r>
        <w:r w:rsidRPr="007A4057" w:rsidDel="009A0E37">
          <w:rPr>
            <w:rStyle w:val="FootnoteReference"/>
          </w:rPr>
        </w:r>
        <w:r w:rsidRPr="007A4057" w:rsidDel="009A0E37">
          <w:rPr>
            <w:rStyle w:val="FootnoteReference"/>
          </w:rPr>
          <w:fldChar w:fldCharType="separate"/>
        </w:r>
        <w:r w:rsidRPr="00B94190" w:rsidDel="009A0E37">
          <w:rPr>
            <w:rStyle w:val="FootnoteReference"/>
            <w:lang w:eastAsia="zh-CN"/>
          </w:rPr>
          <w:delText>*</w:delText>
        </w:r>
        <w:r w:rsidRPr="007A4057" w:rsidDel="009A0E37">
          <w:rPr>
            <w:rStyle w:val="FootnoteReference"/>
          </w:rPr>
          <w:fldChar w:fldCharType="end"/>
        </w:r>
        <w:r w:rsidRPr="00173892" w:rsidDel="009A0E37">
          <w:rPr>
            <w:rFonts w:hint="eastAsia"/>
            <w:lang w:eastAsia="zh-CN"/>
          </w:rPr>
          <w:delText>可以商定，通过抵销下列金额来结算其各种差额：</w:delText>
        </w:r>
      </w:del>
    </w:p>
    <w:p w:rsidR="008727B4" w:rsidRPr="00380545" w:rsidDel="009A0E37" w:rsidRDefault="008727B4">
      <w:pPr>
        <w:rPr>
          <w:del w:id="437" w:author="Zhang, Lan'ou" w:date="2012-11-20T09:48:00Z"/>
          <w:lang w:eastAsia="zh-CN"/>
        </w:rPr>
        <w:pPrChange w:id="438" w:author="Zhang, Lan'ou" w:date="2012-11-20T09:48:00Z">
          <w:pPr>
            <w:pStyle w:val="enumlev1"/>
          </w:pPr>
        </w:pPrChange>
      </w:pPr>
      <w:del w:id="439" w:author="Zhang, Lan'ou" w:date="2012-11-20T09:48:00Z">
        <w:r w:rsidRPr="00380545" w:rsidDel="009A0E37">
          <w:rPr>
            <w:lang w:eastAsia="zh-CN"/>
          </w:rPr>
          <w:lastRenderedPageBreak/>
          <w:delText>–</w:delText>
        </w:r>
        <w:r w:rsidRPr="00380545" w:rsidDel="009A0E37">
          <w:rPr>
            <w:lang w:eastAsia="zh-CN"/>
          </w:rPr>
          <w:tab/>
        </w:r>
        <w:r w:rsidRPr="00173892" w:rsidDel="009A0E37">
          <w:rPr>
            <w:rFonts w:hint="eastAsia"/>
            <w:lang w:eastAsia="zh-CN"/>
          </w:rPr>
          <w:delText>它们与其它主管部门</w:delText>
        </w:r>
        <w:r w:rsidRPr="007A4057" w:rsidDel="009A0E37">
          <w:rPr>
            <w:rStyle w:val="FootnoteReference"/>
          </w:rPr>
          <w:fldChar w:fldCharType="begin"/>
        </w:r>
        <w:r w:rsidRPr="007A4057" w:rsidDel="009A0E37">
          <w:rPr>
            <w:rStyle w:val="FootnoteReference"/>
            <w:lang w:eastAsia="zh-CN"/>
          </w:rPr>
          <w:delInstrText xml:space="preserve"> </w:delInstrText>
        </w:r>
        <w:r w:rsidRPr="007A4057" w:rsidDel="009A0E37">
          <w:rPr>
            <w:rStyle w:val="FootnoteReference"/>
            <w:rFonts w:hint="eastAsia"/>
            <w:lang w:eastAsia="zh-CN"/>
          </w:rPr>
          <w:delInstrText>NOTEREF _Ref319483268 \h</w:delInstrText>
        </w:r>
        <w:r w:rsidRPr="007A4057" w:rsidDel="009A0E37">
          <w:rPr>
            <w:rStyle w:val="FootnoteReference"/>
            <w:lang w:eastAsia="zh-CN"/>
          </w:rPr>
          <w:delInstrText xml:space="preserve"> </w:delInstrText>
        </w:r>
        <w:r w:rsidDel="009A0E37">
          <w:rPr>
            <w:rStyle w:val="FootnoteReference"/>
            <w:lang w:eastAsia="zh-CN"/>
          </w:rPr>
          <w:delInstrText xml:space="preserve"> \* MERGEFORMAT </w:delInstrText>
        </w:r>
        <w:r w:rsidRPr="007A4057" w:rsidDel="009A0E37">
          <w:rPr>
            <w:rStyle w:val="FootnoteReference"/>
          </w:rPr>
        </w:r>
        <w:r w:rsidRPr="007A4057" w:rsidDel="009A0E37">
          <w:rPr>
            <w:rStyle w:val="FootnoteReference"/>
          </w:rPr>
          <w:fldChar w:fldCharType="separate"/>
        </w:r>
        <w:r w:rsidRPr="00B94190" w:rsidDel="009A0E37">
          <w:rPr>
            <w:rStyle w:val="FootnoteReference"/>
            <w:lang w:eastAsia="zh-CN"/>
          </w:rPr>
          <w:delText>*</w:delText>
        </w:r>
        <w:r w:rsidRPr="007A4057" w:rsidDel="009A0E37">
          <w:rPr>
            <w:rStyle w:val="FootnoteReference"/>
          </w:rPr>
          <w:fldChar w:fldCharType="end"/>
        </w:r>
        <w:r w:rsidRPr="00173892" w:rsidDel="009A0E37">
          <w:rPr>
            <w:rFonts w:hint="eastAsia"/>
            <w:lang w:eastAsia="zh-CN"/>
          </w:rPr>
          <w:delText>通信联络中的债权或债务</w:delText>
        </w:r>
        <w:r w:rsidDel="009A0E37">
          <w:rPr>
            <w:rFonts w:hint="eastAsia"/>
            <w:lang w:eastAsia="zh-CN"/>
          </w:rPr>
          <w:delText>；</w:delText>
        </w:r>
        <w:r w:rsidRPr="00173892" w:rsidDel="009A0E37">
          <w:rPr>
            <w:rFonts w:hint="eastAsia"/>
            <w:lang w:eastAsia="zh-CN"/>
          </w:rPr>
          <w:delText>和（或）</w:delText>
        </w:r>
      </w:del>
    </w:p>
    <w:p w:rsidR="008727B4" w:rsidRDefault="008727B4">
      <w:pPr>
        <w:rPr>
          <w:lang w:val="en-US" w:eastAsia="zh-CN"/>
        </w:rPr>
        <w:pPrChange w:id="440" w:author="Zhang, Lan'ou" w:date="2012-11-20T09:48:00Z">
          <w:pPr>
            <w:pStyle w:val="enumlev1"/>
          </w:pPr>
        </w:pPrChange>
      </w:pPr>
      <w:del w:id="441" w:author="Zhang, Lan'ou" w:date="2012-11-20T09:48:00Z">
        <w:r w:rsidRPr="00380545" w:rsidDel="009A0E37">
          <w:rPr>
            <w:lang w:eastAsia="zh-CN"/>
          </w:rPr>
          <w:delText>–</w:delText>
        </w:r>
        <w:r w:rsidRPr="00380545" w:rsidDel="009A0E37">
          <w:rPr>
            <w:lang w:eastAsia="zh-CN"/>
          </w:rPr>
          <w:tab/>
        </w:r>
        <w:r w:rsidRPr="00380545" w:rsidDel="009A0E37">
          <w:rPr>
            <w:rFonts w:hint="eastAsia"/>
            <w:lang w:eastAsia="zh-CN"/>
          </w:rPr>
          <w:delText>邮政业务中的债务，（如有的话）。</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AFCP/19/147</w:t>
      </w:r>
    </w:p>
    <w:p w:rsidR="007353FB" w:rsidRDefault="007353FB" w:rsidP="007353FB">
      <w:pPr>
        <w:rPr>
          <w:lang w:val="en-US" w:eastAsia="zh-CN"/>
        </w:rPr>
      </w:pPr>
      <w:r w:rsidRPr="00F03C51">
        <w:rPr>
          <w:rStyle w:val="Artdef"/>
          <w:lang w:eastAsia="zh-CN"/>
        </w:rPr>
        <w:t>1/</w:t>
      </w:r>
      <w:r w:rsidRPr="00F03C51">
        <w:rPr>
          <w:rStyle w:val="Artdef"/>
          <w:rFonts w:hint="eastAsia"/>
          <w:lang w:eastAsia="zh-CN"/>
        </w:rPr>
        <w:t>3</w:t>
      </w:r>
      <w:r>
        <w:rPr>
          <w:rStyle w:val="Artdef"/>
          <w:rFonts w:hint="eastAsia"/>
          <w:lang w:eastAsia="zh-CN"/>
        </w:rPr>
        <w:t>6</w:t>
      </w:r>
      <w:r w:rsidRPr="00F03C51">
        <w:rPr>
          <w:rStyle w:val="Artdef"/>
          <w:lang w:eastAsia="zh-CN"/>
        </w:rPr>
        <w:tab/>
      </w:r>
      <w:del w:id="442" w:author="Zhang,  Zhiyong" w:date="2012-11-25T21:20:00Z">
        <w:r w:rsidRPr="00794AB5" w:rsidDel="000C1075">
          <w:rPr>
            <w:lang w:eastAsia="zh-CN"/>
          </w:rPr>
          <w:delText>3.4.2</w:delText>
        </w:r>
        <w:r w:rsidRPr="00794AB5" w:rsidDel="000C1075">
          <w:rPr>
            <w:lang w:eastAsia="zh-CN"/>
          </w:rPr>
          <w:tab/>
        </w:r>
        <w:r w:rsidRPr="00173892" w:rsidDel="000C1075">
          <w:rPr>
            <w:rFonts w:hint="eastAsia"/>
            <w:lang w:eastAsia="zh-CN"/>
          </w:rPr>
          <w:delText>如果在汇付金额</w:delText>
        </w:r>
        <w:r w:rsidRPr="00421BD6" w:rsidDel="000C1075">
          <w:rPr>
            <w:rFonts w:hint="eastAsia"/>
            <w:lang w:eastAsia="zh-CN"/>
          </w:rPr>
          <w:delText>（银行转账、支票等等）</w:delText>
        </w:r>
        <w:r w:rsidRPr="00173892" w:rsidDel="000C1075">
          <w:rPr>
            <w:rFonts w:hint="eastAsia"/>
            <w:lang w:eastAsia="zh-CN"/>
          </w:rPr>
          <w:delText>汇出至债权方收到</w:delText>
        </w:r>
        <w:r w:rsidDel="000C1075">
          <w:rPr>
            <w:rFonts w:hint="eastAsia"/>
            <w:lang w:eastAsia="zh-CN"/>
          </w:rPr>
          <w:delText>（</w:delText>
        </w:r>
        <w:r w:rsidRPr="00173892" w:rsidDel="000C1075">
          <w:rPr>
            <w:rFonts w:hint="eastAsia"/>
            <w:lang w:eastAsia="zh-CN"/>
          </w:rPr>
          <w:delText>帐务贷入、支票兑现等</w:delText>
        </w:r>
        <w:r w:rsidDel="000C1075">
          <w:rPr>
            <w:rFonts w:hint="eastAsia"/>
            <w:lang w:eastAsia="zh-CN"/>
          </w:rPr>
          <w:delText>）</w:delText>
        </w:r>
        <w:r w:rsidRPr="00173892" w:rsidDel="000C1075">
          <w:rPr>
            <w:rFonts w:hint="eastAsia"/>
            <w:lang w:eastAsia="zh-CN"/>
          </w:rPr>
          <w:delText>期间按</w:delText>
        </w:r>
        <w:r w:rsidRPr="00173892" w:rsidDel="000C1075">
          <w:rPr>
            <w:lang w:eastAsia="zh-CN"/>
          </w:rPr>
          <w:delText>3.2</w:delText>
        </w:r>
        <w:r w:rsidRPr="00173892" w:rsidDel="000C1075">
          <w:rPr>
            <w:rFonts w:hint="eastAsia"/>
            <w:lang w:eastAsia="zh-CN"/>
          </w:rPr>
          <w:delText>段中所述算出的选定贷币的等值发生变化，而这种变化所产生的差额超出应付金额的</w:delText>
        </w:r>
        <w:r w:rsidRPr="00173892" w:rsidDel="000C1075">
          <w:rPr>
            <w:lang w:eastAsia="zh-CN"/>
          </w:rPr>
          <w:delText>5%</w:delText>
        </w:r>
        <w:r w:rsidRPr="00173892" w:rsidDel="000C1075">
          <w:rPr>
            <w:rFonts w:hint="eastAsia"/>
            <w:lang w:eastAsia="zh-CN"/>
          </w:rPr>
          <w:delText>，则总差额应由债务方和债权方平均负担。</w:delText>
        </w:r>
      </w:del>
    </w:p>
    <w:p w:rsidR="00171C3B" w:rsidRDefault="00171C3B">
      <w:pPr>
        <w:pStyle w:val="Reasons"/>
        <w:rPr>
          <w:lang w:eastAsia="zh-CN"/>
        </w:rPr>
      </w:pPr>
    </w:p>
    <w:p w:rsidR="00171C3B" w:rsidRDefault="0053212C">
      <w:pPr>
        <w:pStyle w:val="Proposal"/>
        <w:rPr>
          <w:lang w:eastAsia="zh-CN"/>
        </w:rPr>
      </w:pPr>
      <w:r>
        <w:rPr>
          <w:b/>
          <w:lang w:eastAsia="zh-CN"/>
        </w:rPr>
        <w:t>SUP</w:t>
      </w:r>
      <w:r>
        <w:rPr>
          <w:lang w:eastAsia="zh-CN"/>
        </w:rPr>
        <w:tab/>
        <w:t>AFCP/19/148</w:t>
      </w:r>
    </w:p>
    <w:p w:rsidR="002E27ED" w:rsidRPr="00421BD6" w:rsidRDefault="0053212C">
      <w:pPr>
        <w:rPr>
          <w:lang w:eastAsia="zh-CN"/>
        </w:rPr>
      </w:pPr>
      <w:r w:rsidRPr="00F03C51">
        <w:rPr>
          <w:rStyle w:val="Artdef"/>
          <w:lang w:eastAsia="zh-CN"/>
        </w:rPr>
        <w:t>1/</w:t>
      </w:r>
      <w:r w:rsidRPr="00F03C51">
        <w:rPr>
          <w:rStyle w:val="Artdef"/>
          <w:rFonts w:hint="eastAsia"/>
          <w:lang w:eastAsia="zh-CN"/>
        </w:rPr>
        <w:t>3</w:t>
      </w:r>
      <w:r>
        <w:rPr>
          <w:rStyle w:val="Artdef"/>
          <w:rFonts w:hint="eastAsia"/>
          <w:lang w:eastAsia="zh-CN"/>
        </w:rPr>
        <w:t>7</w:t>
      </w:r>
      <w:r w:rsidRPr="00F03C51">
        <w:rPr>
          <w:rStyle w:val="Artdef"/>
          <w:lang w:eastAsia="zh-CN"/>
        </w:rPr>
        <w:tab/>
      </w:r>
      <w:del w:id="443" w:author="byzheng" w:date="2012-11-27T11:01:00Z">
        <w:r w:rsidRPr="00794AB5" w:rsidDel="00A26F08">
          <w:rPr>
            <w:lang w:eastAsia="zh-CN"/>
          </w:rPr>
          <w:delText>3.4.3</w:delText>
        </w:r>
        <w:r w:rsidRPr="00794AB5" w:rsidDel="00A26F08">
          <w:rPr>
            <w:lang w:eastAsia="zh-CN"/>
          </w:rPr>
          <w:tab/>
        </w:r>
        <w:r w:rsidRPr="00173892" w:rsidDel="00A26F08">
          <w:rPr>
            <w:rFonts w:hint="eastAsia"/>
            <w:lang w:eastAsia="zh-CN"/>
          </w:rPr>
          <w:delText>如果国际货币系统发生根本性变化，使上述一段或数段的规定无效或不适用，在修订上述规定之前，各主管部门</w:delText>
        </w:r>
        <w:r w:rsidR="00A26F08" w:rsidRPr="00953998" w:rsidDel="00A26F08">
          <w:rPr>
            <w:rStyle w:val="FootnoteReference"/>
            <w:lang w:eastAsia="zh-CN"/>
          </w:rPr>
          <w:delText>*</w:delText>
        </w:r>
        <w:r w:rsidRPr="00173892" w:rsidDel="00A26F08">
          <w:rPr>
            <w:rFonts w:hint="eastAsia"/>
            <w:lang w:eastAsia="zh-CN"/>
          </w:rPr>
          <w:delText>可以商定，采用不同的货币标准和</w:delText>
        </w:r>
        <w:r w:rsidDel="00A26F08">
          <w:rPr>
            <w:rFonts w:hint="eastAsia"/>
            <w:lang w:eastAsia="zh-CN"/>
          </w:rPr>
          <w:delText>（</w:delText>
        </w:r>
        <w:r w:rsidRPr="00173892" w:rsidDel="00A26F08">
          <w:rPr>
            <w:rFonts w:hint="eastAsia"/>
            <w:lang w:eastAsia="zh-CN"/>
          </w:rPr>
          <w:delText>或</w:delText>
        </w:r>
        <w:r w:rsidDel="00A26F08">
          <w:rPr>
            <w:rFonts w:hint="eastAsia"/>
            <w:lang w:eastAsia="zh-CN"/>
          </w:rPr>
          <w:delText>）</w:delText>
        </w:r>
        <w:r w:rsidRPr="00173892" w:rsidDel="00A26F08">
          <w:rPr>
            <w:rFonts w:hint="eastAsia"/>
            <w:lang w:eastAsia="zh-CN"/>
          </w:rPr>
          <w:delText>不同的帐目差额结算程序。</w:delText>
        </w:r>
      </w:del>
    </w:p>
    <w:p w:rsidR="00171C3B" w:rsidRDefault="00171C3B">
      <w:pPr>
        <w:pStyle w:val="Reasons"/>
        <w:rPr>
          <w:lang w:eastAsia="zh-CN"/>
        </w:rPr>
      </w:pPr>
    </w:p>
    <w:p w:rsidR="00171C3B" w:rsidRDefault="0053212C">
      <w:pPr>
        <w:pStyle w:val="Proposal"/>
        <w:rPr>
          <w:lang w:eastAsia="zh-CN"/>
        </w:rPr>
      </w:pPr>
      <w:r>
        <w:rPr>
          <w:b/>
          <w:u w:val="single"/>
          <w:lang w:eastAsia="zh-CN"/>
        </w:rPr>
        <w:t>NOC</w:t>
      </w:r>
      <w:r>
        <w:rPr>
          <w:lang w:eastAsia="zh-CN"/>
        </w:rPr>
        <w:tab/>
        <w:t>AFCP/19/149</w:t>
      </w:r>
    </w:p>
    <w:p w:rsidR="00275B59" w:rsidRPr="00BF257F" w:rsidRDefault="00275B59" w:rsidP="00275B59">
      <w:pPr>
        <w:pStyle w:val="AppendixNo"/>
        <w:rPr>
          <w:lang w:val="en-US" w:eastAsia="zh-CN"/>
        </w:rPr>
      </w:pPr>
      <w:bookmarkStart w:id="444" w:name="_Toc341738341"/>
      <w:r w:rsidRPr="00BF257F">
        <w:rPr>
          <w:rFonts w:hint="eastAsia"/>
          <w:lang w:val="en-US" w:eastAsia="zh-CN"/>
        </w:rPr>
        <w:t>附录</w:t>
      </w:r>
      <w:r>
        <w:rPr>
          <w:rFonts w:hint="eastAsia"/>
          <w:lang w:val="en-US" w:eastAsia="zh-CN"/>
        </w:rPr>
        <w:t>二</w:t>
      </w:r>
      <w:bookmarkEnd w:id="444"/>
    </w:p>
    <w:p w:rsidR="00275B59" w:rsidRPr="00BF257F" w:rsidRDefault="00275B59" w:rsidP="00275B59">
      <w:pPr>
        <w:pStyle w:val="Appendixtitle"/>
        <w:rPr>
          <w:sz w:val="24"/>
          <w:szCs w:val="24"/>
          <w:lang w:val="en-US" w:eastAsia="zh-CN"/>
        </w:rPr>
      </w:pPr>
      <w:r w:rsidRPr="00BF257F">
        <w:rPr>
          <w:rFonts w:hint="eastAsia"/>
          <w:lang w:val="en-US" w:eastAsia="zh-CN"/>
        </w:rPr>
        <w:t>关于水上电信的补充条款</w:t>
      </w:r>
    </w:p>
    <w:p w:rsidR="00275B59" w:rsidRPr="0016415F" w:rsidRDefault="00275B59" w:rsidP="00275B59">
      <w:pPr>
        <w:pStyle w:val="Reasons"/>
        <w:rPr>
          <w:lang w:eastAsia="zh-CN"/>
        </w:rPr>
      </w:pPr>
      <w:r>
        <w:rPr>
          <w:b/>
          <w:lang w:eastAsia="zh-CN"/>
        </w:rPr>
        <w:t>理由：</w:t>
      </w:r>
      <w:r>
        <w:rPr>
          <w:lang w:eastAsia="zh-CN"/>
        </w:rPr>
        <w:tab/>
      </w:r>
      <w:r>
        <w:rPr>
          <w:rFonts w:hint="eastAsia"/>
          <w:lang w:eastAsia="zh-CN"/>
        </w:rPr>
        <w:t>保留本附录二（连同所示的修订状态）及其标题，因为它与当前的水上电信业务仍然相关，并可以适用。</w:t>
      </w:r>
    </w:p>
    <w:p w:rsidR="00171C3B" w:rsidRDefault="0053212C">
      <w:pPr>
        <w:pStyle w:val="Proposal"/>
        <w:rPr>
          <w:lang w:eastAsia="zh-CN"/>
        </w:rPr>
      </w:pPr>
      <w:r>
        <w:rPr>
          <w:b/>
          <w:u w:val="single"/>
          <w:lang w:eastAsia="zh-CN"/>
        </w:rPr>
        <w:t>NOC</w:t>
      </w:r>
      <w:r>
        <w:rPr>
          <w:lang w:eastAsia="zh-CN"/>
        </w:rPr>
        <w:tab/>
        <w:t>AFCP/19/150</w:t>
      </w:r>
    </w:p>
    <w:p w:rsidR="002E27ED" w:rsidRPr="00BF257F" w:rsidRDefault="0053212C" w:rsidP="002E27ED">
      <w:pPr>
        <w:pStyle w:val="Heading1"/>
        <w:rPr>
          <w:lang w:val="en-US" w:eastAsia="zh-CN"/>
        </w:rPr>
      </w:pPr>
      <w:r w:rsidRPr="00794AB5">
        <w:rPr>
          <w:rStyle w:val="Artdef"/>
          <w:b/>
          <w:bCs/>
          <w:sz w:val="24"/>
          <w:lang w:eastAsia="zh-CN"/>
        </w:rPr>
        <w:t>2/1</w:t>
      </w:r>
      <w:r>
        <w:rPr>
          <w:lang w:eastAsia="zh-CN"/>
        </w:rPr>
        <w:tab/>
      </w:r>
      <w:r>
        <w:rPr>
          <w:lang w:val="en-US" w:eastAsia="zh-CN"/>
        </w:rPr>
        <w:t>1</w:t>
      </w:r>
      <w:r w:rsidRPr="00BF257F">
        <w:rPr>
          <w:lang w:val="en-US" w:eastAsia="zh-CN"/>
        </w:rPr>
        <w:tab/>
      </w:r>
      <w:r w:rsidRPr="00F03C51">
        <w:rPr>
          <w:rFonts w:hint="eastAsia"/>
          <w:lang w:eastAsia="zh-CN"/>
        </w:rPr>
        <w:t>总则</w:t>
      </w:r>
    </w:p>
    <w:p w:rsidR="00171C3B" w:rsidRDefault="00171C3B">
      <w:pPr>
        <w:pStyle w:val="Reasons"/>
        <w:rPr>
          <w:lang w:eastAsia="zh-CN"/>
        </w:rPr>
      </w:pPr>
    </w:p>
    <w:p w:rsidR="00171C3B" w:rsidRDefault="0053212C">
      <w:pPr>
        <w:pStyle w:val="Proposal"/>
        <w:rPr>
          <w:lang w:eastAsia="zh-CN"/>
        </w:rPr>
      </w:pPr>
      <w:r>
        <w:rPr>
          <w:b/>
          <w:lang w:eastAsia="zh-CN"/>
        </w:rPr>
        <w:t>MOD</w:t>
      </w:r>
      <w:r>
        <w:rPr>
          <w:lang w:eastAsia="zh-CN"/>
        </w:rPr>
        <w:tab/>
        <w:t>AFCP/19/151</w:t>
      </w:r>
    </w:p>
    <w:p w:rsidR="008B04D5" w:rsidRDefault="008B04D5">
      <w:pPr>
        <w:rPr>
          <w:lang w:val="en-US" w:eastAsia="zh-CN"/>
        </w:rPr>
      </w:pPr>
      <w:r w:rsidRPr="00EB17A5">
        <w:rPr>
          <w:rStyle w:val="Artdef"/>
          <w:lang w:eastAsia="zh-CN"/>
        </w:rPr>
        <w:t>2/2</w:t>
      </w:r>
      <w:r>
        <w:rPr>
          <w:lang w:eastAsia="zh-CN"/>
        </w:rPr>
        <w:tab/>
      </w:r>
      <w:r w:rsidRPr="00173892">
        <w:rPr>
          <w:rFonts w:hint="eastAsia"/>
          <w:lang w:eastAsia="zh-CN"/>
        </w:rPr>
        <w:t>考虑到</w:t>
      </w:r>
      <w:del w:id="445" w:author="byzheng" w:date="2012-11-27T11:01:00Z">
        <w:r w:rsidRPr="00173892" w:rsidDel="00A26F08">
          <w:rPr>
            <w:rFonts w:hint="eastAsia"/>
            <w:lang w:eastAsia="zh-CN"/>
          </w:rPr>
          <w:delText>国际</w:delText>
        </w:r>
      </w:del>
      <w:del w:id="446" w:author="Zhang,  Zhiyong" w:date="2012-11-25T21:25:00Z">
        <w:r w:rsidRPr="00173892" w:rsidDel="00173770">
          <w:rPr>
            <w:rFonts w:hint="eastAsia"/>
            <w:lang w:eastAsia="zh-CN"/>
          </w:rPr>
          <w:delText>电报电话咨询委员会</w:delText>
        </w:r>
      </w:del>
      <w:ins w:id="447" w:author="byzheng" w:date="2012-11-27T11:01:00Z">
        <w:r w:rsidR="00A26F08">
          <w:rPr>
            <w:rFonts w:hint="eastAsia"/>
            <w:lang w:eastAsia="zh-CN"/>
          </w:rPr>
          <w:t>国际</w:t>
        </w:r>
      </w:ins>
      <w:ins w:id="448" w:author="Zhang,  Zhiyong" w:date="2012-11-25T21:25:00Z">
        <w:r>
          <w:rPr>
            <w:rFonts w:hint="eastAsia"/>
            <w:lang w:eastAsia="zh-CN"/>
          </w:rPr>
          <w:t>电联</w:t>
        </w:r>
      </w:ins>
      <w:r w:rsidRPr="00173892">
        <w:rPr>
          <w:rFonts w:hint="eastAsia"/>
          <w:lang w:eastAsia="zh-CN"/>
        </w:rPr>
        <w:t>的相关建议，除下述条款另有规定外，第六条和附录一的条款也应适用于水上电信。</w:t>
      </w:r>
    </w:p>
    <w:p w:rsidR="00171C3B" w:rsidRPr="008B04D5" w:rsidRDefault="00171C3B">
      <w:pPr>
        <w:pStyle w:val="Reasons"/>
        <w:rPr>
          <w:lang w:val="en-US" w:eastAsia="zh-CN"/>
        </w:rPr>
      </w:pPr>
    </w:p>
    <w:p w:rsidR="00171C3B" w:rsidRDefault="0053212C">
      <w:pPr>
        <w:pStyle w:val="Proposal"/>
        <w:rPr>
          <w:lang w:eastAsia="zh-CN"/>
        </w:rPr>
      </w:pPr>
      <w:r>
        <w:rPr>
          <w:b/>
          <w:u w:val="single"/>
          <w:lang w:eastAsia="zh-CN"/>
        </w:rPr>
        <w:t>NOC</w:t>
      </w:r>
      <w:r>
        <w:rPr>
          <w:lang w:eastAsia="zh-CN"/>
        </w:rPr>
        <w:tab/>
        <w:t>AFCP/19/152</w:t>
      </w:r>
    </w:p>
    <w:p w:rsidR="002E27ED" w:rsidRPr="00BF257F" w:rsidRDefault="0053212C" w:rsidP="002E27ED">
      <w:pPr>
        <w:pStyle w:val="Heading1"/>
        <w:rPr>
          <w:lang w:val="en-US" w:eastAsia="zh-CN"/>
        </w:rPr>
      </w:pPr>
      <w:r w:rsidRPr="00794AB5">
        <w:rPr>
          <w:rStyle w:val="Artdef"/>
          <w:b/>
          <w:bCs/>
          <w:sz w:val="24"/>
          <w:lang w:eastAsia="zh-CN"/>
        </w:rPr>
        <w:t>2/</w:t>
      </w:r>
      <w:r w:rsidRPr="00794AB5">
        <w:rPr>
          <w:rStyle w:val="Artdef"/>
          <w:rFonts w:hint="eastAsia"/>
          <w:b/>
          <w:bCs/>
          <w:sz w:val="24"/>
          <w:lang w:eastAsia="zh-CN"/>
        </w:rPr>
        <w:t>3</w:t>
      </w:r>
      <w:r>
        <w:rPr>
          <w:lang w:eastAsia="zh-CN"/>
        </w:rPr>
        <w:tab/>
      </w:r>
      <w:r>
        <w:rPr>
          <w:lang w:val="en-US" w:eastAsia="zh-CN"/>
        </w:rPr>
        <w:t>2</w:t>
      </w:r>
      <w:r w:rsidRPr="00BF257F">
        <w:rPr>
          <w:lang w:val="en-US" w:eastAsia="zh-CN"/>
        </w:rPr>
        <w:tab/>
      </w:r>
      <w:r w:rsidRPr="00BF257F">
        <w:rPr>
          <w:rFonts w:hint="eastAsia"/>
          <w:lang w:val="en-US" w:eastAsia="zh-CN"/>
        </w:rPr>
        <w:t>结算机构</w:t>
      </w:r>
    </w:p>
    <w:p w:rsidR="00171C3B" w:rsidRDefault="00171C3B">
      <w:pPr>
        <w:pStyle w:val="Reasons"/>
        <w:rPr>
          <w:lang w:eastAsia="zh-CN"/>
        </w:rPr>
      </w:pPr>
    </w:p>
    <w:p w:rsidR="00171C3B" w:rsidRDefault="0053212C">
      <w:pPr>
        <w:pStyle w:val="Proposal"/>
        <w:rPr>
          <w:lang w:eastAsia="zh-CN"/>
        </w:rPr>
      </w:pPr>
      <w:r>
        <w:rPr>
          <w:b/>
          <w:u w:val="single"/>
          <w:lang w:eastAsia="zh-CN"/>
        </w:rPr>
        <w:lastRenderedPageBreak/>
        <w:t>NOC</w:t>
      </w:r>
      <w:r>
        <w:rPr>
          <w:lang w:eastAsia="zh-CN"/>
        </w:rPr>
        <w:tab/>
        <w:t>AFCP/19/153</w:t>
      </w:r>
    </w:p>
    <w:p w:rsidR="006606D0" w:rsidRDefault="006606D0" w:rsidP="006606D0">
      <w:pPr>
        <w:rPr>
          <w:lang w:val="en-US" w:eastAsia="zh-CN"/>
        </w:rPr>
      </w:pPr>
      <w:r w:rsidRPr="00EB17A5">
        <w:rPr>
          <w:rStyle w:val="Artdef"/>
          <w:lang w:eastAsia="zh-CN"/>
        </w:rPr>
        <w:t>2/4</w:t>
      </w:r>
      <w:r>
        <w:rPr>
          <w:lang w:eastAsia="zh-CN"/>
        </w:rPr>
        <w:tab/>
      </w:r>
      <w:r w:rsidRPr="00794AB5">
        <w:rPr>
          <w:lang w:eastAsia="zh-CN"/>
        </w:rPr>
        <w:t>2.1</w:t>
      </w:r>
      <w:r w:rsidRPr="00794AB5">
        <w:rPr>
          <w:lang w:eastAsia="zh-CN"/>
        </w:rPr>
        <w:tab/>
      </w:r>
      <w:r w:rsidRPr="00173892">
        <w:rPr>
          <w:rFonts w:hint="eastAsia"/>
          <w:lang w:eastAsia="zh-CN"/>
        </w:rPr>
        <w:t>水上移动业务和水上卫星移动业务的水上电信资费应按照国内法律和惯例，原则上由下列机构向水上移动电台执照的持有者收取：</w:t>
      </w:r>
    </w:p>
    <w:p w:rsidR="00171C3B" w:rsidRPr="006606D0" w:rsidRDefault="00171C3B">
      <w:pPr>
        <w:pStyle w:val="Reasons"/>
        <w:rPr>
          <w:lang w:val="en-US" w:eastAsia="zh-CN"/>
        </w:rPr>
      </w:pPr>
    </w:p>
    <w:p w:rsidR="00171C3B" w:rsidRDefault="0053212C">
      <w:pPr>
        <w:pStyle w:val="Proposal"/>
        <w:rPr>
          <w:lang w:eastAsia="zh-CN"/>
        </w:rPr>
      </w:pPr>
      <w:r>
        <w:rPr>
          <w:b/>
          <w:u w:val="single"/>
          <w:lang w:eastAsia="zh-CN"/>
        </w:rPr>
        <w:t>NOC</w:t>
      </w:r>
      <w:r>
        <w:rPr>
          <w:lang w:eastAsia="zh-CN"/>
        </w:rPr>
        <w:tab/>
        <w:t>AFCP/19/154</w:t>
      </w:r>
    </w:p>
    <w:p w:rsidR="009B1E82" w:rsidRDefault="009B1E82" w:rsidP="009B1E82">
      <w:pPr>
        <w:pStyle w:val="enumlev1"/>
        <w:rPr>
          <w:lang w:val="en-US" w:eastAsia="zh-CN"/>
        </w:rPr>
      </w:pPr>
      <w:r w:rsidRPr="00EB17A5">
        <w:rPr>
          <w:rStyle w:val="Artdef"/>
          <w:lang w:eastAsia="zh-CN"/>
        </w:rPr>
        <w:t>2/</w:t>
      </w:r>
      <w:r>
        <w:rPr>
          <w:rStyle w:val="Artdef"/>
          <w:rFonts w:hint="eastAsia"/>
          <w:lang w:eastAsia="zh-CN"/>
        </w:rPr>
        <w:t>5</w:t>
      </w:r>
      <w:r>
        <w:rPr>
          <w:lang w:eastAsia="zh-CN"/>
        </w:rPr>
        <w:tab/>
      </w:r>
      <w:r w:rsidRPr="00366F70">
        <w:rPr>
          <w:i/>
          <w:iCs/>
          <w:lang w:val="en-US" w:eastAsia="zh-CN"/>
        </w:rPr>
        <w:t>a)</w:t>
      </w:r>
      <w:r w:rsidRPr="00BF257F">
        <w:rPr>
          <w:lang w:val="en-US" w:eastAsia="zh-CN"/>
        </w:rPr>
        <w:tab/>
      </w:r>
      <w:r w:rsidRPr="00173892">
        <w:rPr>
          <w:rFonts w:hint="eastAsia"/>
          <w:lang w:eastAsia="zh-CN"/>
        </w:rPr>
        <w:t>颁发执照的主管部门</w:t>
      </w:r>
      <w:r w:rsidRPr="00BF257F">
        <w:rPr>
          <w:rFonts w:hint="eastAsia"/>
          <w:lang w:eastAsia="zh-CN"/>
        </w:rPr>
        <w:t>；或</w:t>
      </w:r>
    </w:p>
    <w:p w:rsidR="00171C3B" w:rsidRPr="009B1E82"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AFCP/19/155</w:t>
      </w:r>
    </w:p>
    <w:p w:rsidR="009B1E82" w:rsidRDefault="009B1E82" w:rsidP="009B1E82">
      <w:pPr>
        <w:pStyle w:val="enumlev1"/>
        <w:rPr>
          <w:lang w:val="en-US" w:eastAsia="zh-CN"/>
        </w:rPr>
      </w:pPr>
      <w:r w:rsidRPr="00EB17A5">
        <w:rPr>
          <w:rStyle w:val="Artdef"/>
          <w:lang w:eastAsia="zh-CN"/>
        </w:rPr>
        <w:t>2/</w:t>
      </w:r>
      <w:r>
        <w:rPr>
          <w:rStyle w:val="Artdef"/>
          <w:rFonts w:hint="eastAsia"/>
          <w:lang w:eastAsia="zh-CN"/>
        </w:rPr>
        <w:t>6</w:t>
      </w:r>
      <w:r>
        <w:rPr>
          <w:lang w:eastAsia="zh-CN"/>
        </w:rPr>
        <w:tab/>
      </w:r>
      <w:r w:rsidRPr="00366F70">
        <w:rPr>
          <w:i/>
          <w:iCs/>
          <w:lang w:eastAsia="zh-CN"/>
        </w:rPr>
        <w:t>b)</w:t>
      </w:r>
      <w:r w:rsidRPr="00366F70">
        <w:rPr>
          <w:lang w:eastAsia="zh-CN"/>
        </w:rPr>
        <w:tab/>
      </w:r>
      <w:del w:id="449" w:author="Zhang,  Zhiyong" w:date="2012-11-23T09:51:00Z">
        <w:r w:rsidRPr="000A1DC5" w:rsidDel="005B6C4C">
          <w:rPr>
            <w:rFonts w:hint="eastAsia"/>
            <w:lang w:eastAsia="zh-CN"/>
          </w:rPr>
          <w:delText>经认可的私营</w:delText>
        </w:r>
      </w:del>
      <w:del w:id="450" w:author="Zhang,  Zhiyong" w:date="2012-11-23T09:53:00Z">
        <w:r w:rsidDel="005B6C4C">
          <w:rPr>
            <w:rFonts w:hint="eastAsia"/>
            <w:lang w:eastAsia="zh-CN"/>
          </w:rPr>
          <w:delText>电信</w:delText>
        </w:r>
      </w:del>
      <w:ins w:id="451" w:author="Zhang,  Zhiyong" w:date="2012-11-23T09:53:00Z">
        <w:r>
          <w:rPr>
            <w:rFonts w:hint="eastAsia"/>
            <w:lang w:eastAsia="zh-CN"/>
          </w:rPr>
          <w:t>运营</w:t>
        </w:r>
      </w:ins>
      <w:r w:rsidRPr="000A1DC5">
        <w:rPr>
          <w:rFonts w:hint="eastAsia"/>
          <w:lang w:eastAsia="zh-CN"/>
        </w:rPr>
        <w:t>机构；或</w:t>
      </w:r>
    </w:p>
    <w:p w:rsidR="00171C3B" w:rsidRDefault="00171C3B">
      <w:pPr>
        <w:pStyle w:val="Reasons"/>
        <w:rPr>
          <w:lang w:eastAsia="zh-CN"/>
        </w:rPr>
      </w:pPr>
    </w:p>
    <w:p w:rsidR="00171C3B" w:rsidRDefault="0053212C">
      <w:pPr>
        <w:pStyle w:val="Proposal"/>
        <w:rPr>
          <w:lang w:eastAsia="zh-CN"/>
        </w:rPr>
      </w:pPr>
      <w:r>
        <w:rPr>
          <w:b/>
          <w:u w:val="single"/>
          <w:lang w:eastAsia="zh-CN"/>
        </w:rPr>
        <w:t>NOC</w:t>
      </w:r>
      <w:r>
        <w:rPr>
          <w:lang w:eastAsia="zh-CN"/>
        </w:rPr>
        <w:tab/>
        <w:t>AFCP/19/156</w:t>
      </w:r>
    </w:p>
    <w:p w:rsidR="003F1C85" w:rsidRDefault="003F1C85" w:rsidP="003F1C85">
      <w:pPr>
        <w:pStyle w:val="enumlev1"/>
        <w:rPr>
          <w:lang w:val="en-US" w:eastAsia="zh-CN"/>
        </w:rPr>
      </w:pPr>
      <w:r w:rsidRPr="00EB17A5">
        <w:rPr>
          <w:rStyle w:val="Artdef"/>
          <w:lang w:eastAsia="zh-CN"/>
        </w:rPr>
        <w:t>2/</w:t>
      </w:r>
      <w:r>
        <w:rPr>
          <w:rStyle w:val="Artdef"/>
          <w:rFonts w:hint="eastAsia"/>
          <w:lang w:eastAsia="zh-CN"/>
        </w:rPr>
        <w:t>7</w:t>
      </w:r>
      <w:r>
        <w:rPr>
          <w:lang w:eastAsia="zh-CN"/>
        </w:rPr>
        <w:tab/>
      </w:r>
      <w:r w:rsidRPr="00366F70">
        <w:rPr>
          <w:i/>
          <w:iCs/>
          <w:lang w:eastAsia="zh-CN"/>
        </w:rPr>
        <w:t>c)</w:t>
      </w:r>
      <w:r w:rsidRPr="00366F70">
        <w:rPr>
          <w:lang w:eastAsia="zh-CN"/>
        </w:rPr>
        <w:tab/>
      </w:r>
      <w:r w:rsidRPr="00173892">
        <w:rPr>
          <w:rFonts w:hint="eastAsia"/>
          <w:lang w:eastAsia="zh-CN"/>
        </w:rPr>
        <w:t>上述</w:t>
      </w:r>
      <w:r w:rsidRPr="00862D65">
        <w:rPr>
          <w:i/>
          <w:iCs/>
          <w:lang w:eastAsia="zh-CN"/>
        </w:rPr>
        <w:t>a)</w:t>
      </w:r>
      <w:r w:rsidRPr="00173892">
        <w:rPr>
          <w:rFonts w:hint="eastAsia"/>
          <w:lang w:eastAsia="zh-CN"/>
        </w:rPr>
        <w:t>项中提及的主管部门</w:t>
      </w:r>
      <w:r w:rsidRPr="000A1DC5">
        <w:rPr>
          <w:rFonts w:hint="eastAsia"/>
          <w:lang w:eastAsia="zh-CN"/>
        </w:rPr>
        <w:t>所指定办理的任何其它实体。</w:t>
      </w:r>
    </w:p>
    <w:p w:rsidR="00171C3B" w:rsidRPr="003F1C85"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AFCP/19/157</w:t>
      </w:r>
    </w:p>
    <w:p w:rsidR="003F1C85" w:rsidRDefault="003F1C85" w:rsidP="00A26F08">
      <w:pPr>
        <w:spacing w:before="160" w:after="60"/>
        <w:rPr>
          <w:lang w:val="en-US" w:eastAsia="zh-CN"/>
        </w:rPr>
      </w:pPr>
      <w:r w:rsidRPr="00EB17A5">
        <w:rPr>
          <w:rStyle w:val="Artdef"/>
          <w:lang w:eastAsia="zh-CN"/>
        </w:rPr>
        <w:t>2/</w:t>
      </w:r>
      <w:r>
        <w:rPr>
          <w:rStyle w:val="Artdef"/>
          <w:rFonts w:hint="eastAsia"/>
          <w:lang w:eastAsia="zh-CN"/>
        </w:rPr>
        <w:t>8</w:t>
      </w:r>
      <w:r>
        <w:rPr>
          <w:lang w:eastAsia="zh-CN"/>
        </w:rPr>
        <w:tab/>
      </w:r>
      <w:r w:rsidRPr="00794AB5">
        <w:rPr>
          <w:lang w:eastAsia="zh-CN"/>
        </w:rPr>
        <w:t>2.2</w:t>
      </w:r>
      <w:r w:rsidRPr="00794AB5">
        <w:rPr>
          <w:lang w:eastAsia="zh-CN"/>
        </w:rPr>
        <w:tab/>
      </w:r>
      <w:r w:rsidRPr="00421BD6">
        <w:rPr>
          <w:lang w:eastAsia="zh-CN"/>
        </w:rPr>
        <w:t>2.1</w:t>
      </w:r>
      <w:r w:rsidRPr="00421BD6">
        <w:rPr>
          <w:rFonts w:hint="eastAsia"/>
          <w:lang w:eastAsia="zh-CN"/>
        </w:rPr>
        <w:t>段中所列的</w:t>
      </w:r>
      <w:del w:id="452" w:author="Zhang,  Zhiyong" w:date="2012-11-25T21:27:00Z">
        <w:r w:rsidRPr="00421BD6" w:rsidDel="00173770">
          <w:rPr>
            <w:rFonts w:hint="eastAsia"/>
            <w:lang w:eastAsia="zh-CN"/>
          </w:rPr>
          <w:delText>主管部门</w:delText>
        </w:r>
      </w:del>
      <w:ins w:id="453" w:author="Zhang,  Zhiyong" w:date="2012-11-25T21:27:00Z">
        <w:r>
          <w:rPr>
            <w:rFonts w:hint="eastAsia"/>
            <w:lang w:eastAsia="zh-CN"/>
          </w:rPr>
          <w:t>成员国</w:t>
        </w:r>
      </w:ins>
      <w:r w:rsidRPr="00173892">
        <w:rPr>
          <w:rFonts w:hint="eastAsia"/>
          <w:lang w:eastAsia="zh-CN"/>
        </w:rPr>
        <w:t>或</w:t>
      </w:r>
      <w:del w:id="454" w:author="Zhang,  Zhiyong" w:date="2012-11-23T09:51:00Z">
        <w:r w:rsidRPr="00173892" w:rsidDel="005B6C4C">
          <w:rPr>
            <w:rFonts w:hint="eastAsia"/>
            <w:lang w:eastAsia="zh-CN"/>
          </w:rPr>
          <w:delText>经认可的私营电信</w:delText>
        </w:r>
      </w:del>
      <w:ins w:id="455" w:author="Zhang,  Zhiyong" w:date="2012-11-23T09:51:00Z">
        <w:r>
          <w:rPr>
            <w:rFonts w:hint="eastAsia"/>
            <w:lang w:eastAsia="zh-CN"/>
          </w:rPr>
          <w:t>运营</w:t>
        </w:r>
      </w:ins>
      <w:r w:rsidRPr="00173892">
        <w:rPr>
          <w:rFonts w:hint="eastAsia"/>
          <w:lang w:eastAsia="zh-CN"/>
        </w:rPr>
        <w:t>机构或指定的实体在本附录中称为</w:t>
      </w:r>
      <w:r w:rsidRPr="00421BD6">
        <w:rPr>
          <w:rFonts w:hint="eastAsia"/>
          <w:lang w:eastAsia="zh-CN"/>
        </w:rPr>
        <w:t>“结算机构”。</w:t>
      </w:r>
    </w:p>
    <w:p w:rsidR="00171C3B" w:rsidRPr="003F1C85"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AFCP/19/158</w:t>
      </w:r>
      <w:r>
        <w:rPr>
          <w:b/>
          <w:vanish/>
          <w:color w:val="7F7F7F" w:themeColor="text1" w:themeTint="80"/>
          <w:vertAlign w:val="superscript"/>
          <w:lang w:eastAsia="zh-CN"/>
        </w:rPr>
        <w:t>#11307</w:t>
      </w:r>
    </w:p>
    <w:p w:rsidR="00A9279E" w:rsidRDefault="00A9279E" w:rsidP="00A9279E">
      <w:pPr>
        <w:spacing w:before="160" w:after="60"/>
        <w:rPr>
          <w:lang w:val="en-US" w:eastAsia="zh-CN"/>
        </w:rPr>
      </w:pPr>
      <w:r w:rsidRPr="00EB17A5">
        <w:rPr>
          <w:rStyle w:val="Artdef"/>
          <w:lang w:eastAsia="zh-CN"/>
        </w:rPr>
        <w:t>2/</w:t>
      </w:r>
      <w:r>
        <w:rPr>
          <w:rStyle w:val="Artdef"/>
          <w:rFonts w:hint="eastAsia"/>
          <w:lang w:eastAsia="zh-CN"/>
        </w:rPr>
        <w:t>9</w:t>
      </w:r>
      <w:r>
        <w:rPr>
          <w:lang w:eastAsia="zh-CN"/>
        </w:rPr>
        <w:tab/>
      </w:r>
      <w:r w:rsidRPr="00794AB5">
        <w:rPr>
          <w:lang w:eastAsia="zh-CN"/>
        </w:rPr>
        <w:t>2.3</w:t>
      </w:r>
      <w:r w:rsidRPr="00794AB5">
        <w:rPr>
          <w:lang w:eastAsia="zh-CN"/>
        </w:rPr>
        <w:tab/>
      </w:r>
      <w:r w:rsidRPr="00173892">
        <w:rPr>
          <w:rFonts w:hint="eastAsia"/>
          <w:lang w:eastAsia="zh-CN"/>
        </w:rPr>
        <w:t>在将第六条和附录一的条款应用于水上电信时</w:t>
      </w:r>
      <w:r>
        <w:rPr>
          <w:rFonts w:hint="eastAsia"/>
          <w:lang w:eastAsia="zh-CN"/>
        </w:rPr>
        <w:t>，</w:t>
      </w:r>
      <w:r w:rsidRPr="00173892">
        <w:rPr>
          <w:rFonts w:hint="eastAsia"/>
          <w:lang w:eastAsia="zh-CN"/>
        </w:rPr>
        <w:t>第六条和附录一中所述的</w:t>
      </w:r>
      <w:del w:id="456" w:author="Zhang,  Zhiyong" w:date="2012-11-23T09:52:00Z">
        <w:r w:rsidRPr="00173892" w:rsidDel="005B6C4C">
          <w:rPr>
            <w:rFonts w:hint="eastAsia"/>
            <w:lang w:eastAsia="zh-CN"/>
          </w:rPr>
          <w:delText>主管部门</w:delText>
        </w:r>
        <w:r w:rsidRPr="007A4057" w:rsidDel="005B6C4C">
          <w:rPr>
            <w:rStyle w:val="FootnoteReference"/>
          </w:rPr>
          <w:fldChar w:fldCharType="begin"/>
        </w:r>
        <w:r w:rsidRPr="007A4057" w:rsidDel="005B6C4C">
          <w:rPr>
            <w:rStyle w:val="FootnoteReference"/>
            <w:lang w:eastAsia="zh-CN"/>
          </w:rPr>
          <w:delInstrText xml:space="preserve"> </w:delInstrText>
        </w:r>
        <w:r w:rsidRPr="007A4057" w:rsidDel="005B6C4C">
          <w:rPr>
            <w:rStyle w:val="FootnoteReference"/>
            <w:rFonts w:hint="eastAsia"/>
            <w:lang w:eastAsia="zh-CN"/>
          </w:rPr>
          <w:delInstrText>NOTEREF _Ref319483268 \h</w:delInstrText>
        </w:r>
        <w:r w:rsidRPr="007A4057" w:rsidDel="005B6C4C">
          <w:rPr>
            <w:rStyle w:val="FootnoteReference"/>
            <w:lang w:eastAsia="zh-CN"/>
          </w:rPr>
          <w:delInstrText xml:space="preserve"> </w:delInstrText>
        </w:r>
        <w:r w:rsidDel="005B6C4C">
          <w:rPr>
            <w:rStyle w:val="FootnoteReference"/>
            <w:lang w:eastAsia="zh-CN"/>
          </w:rPr>
          <w:delInstrText xml:space="preserve"> \* MERGEFORMAT </w:delInstrText>
        </w:r>
        <w:r w:rsidRPr="007A4057" w:rsidDel="005B6C4C">
          <w:rPr>
            <w:rStyle w:val="FootnoteReference"/>
          </w:rPr>
        </w:r>
        <w:r w:rsidRPr="007A4057" w:rsidDel="005B6C4C">
          <w:rPr>
            <w:rStyle w:val="FootnoteReference"/>
          </w:rPr>
          <w:fldChar w:fldCharType="end"/>
        </w:r>
      </w:del>
      <w:ins w:id="457" w:author="Zhang,  Zhiyong" w:date="2012-11-23T09:52:00Z">
        <w:r>
          <w:rPr>
            <w:rFonts w:hint="eastAsia"/>
            <w:lang w:eastAsia="zh-CN"/>
          </w:rPr>
          <w:t>运营机构</w:t>
        </w:r>
      </w:ins>
      <w:r>
        <w:rPr>
          <w:rFonts w:hint="eastAsia"/>
          <w:lang w:eastAsia="zh-CN"/>
        </w:rPr>
        <w:t>应</w:t>
      </w:r>
      <w:r w:rsidRPr="00173892">
        <w:rPr>
          <w:rFonts w:hint="eastAsia"/>
          <w:lang w:eastAsia="zh-CN"/>
        </w:rPr>
        <w:t>称为</w:t>
      </w:r>
      <w:r w:rsidRPr="00421BD6">
        <w:rPr>
          <w:rFonts w:hint="eastAsia"/>
          <w:lang w:eastAsia="zh-CN"/>
        </w:rPr>
        <w:t>“结算机构”。</w:t>
      </w:r>
    </w:p>
    <w:p w:rsidR="00171C3B" w:rsidRPr="00A9279E"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AFCP/19/159</w:t>
      </w:r>
      <w:r>
        <w:rPr>
          <w:b/>
          <w:vanish/>
          <w:color w:val="7F7F7F" w:themeColor="text1" w:themeTint="80"/>
          <w:vertAlign w:val="superscript"/>
          <w:lang w:eastAsia="zh-CN"/>
        </w:rPr>
        <w:t>#11308</w:t>
      </w:r>
    </w:p>
    <w:p w:rsidR="00A9279E" w:rsidRDefault="00A9279E" w:rsidP="00A9279E">
      <w:pPr>
        <w:spacing w:before="160" w:after="60"/>
        <w:rPr>
          <w:lang w:val="en-US" w:eastAsia="zh-CN"/>
        </w:rPr>
      </w:pPr>
      <w:r w:rsidRPr="00EB17A5">
        <w:rPr>
          <w:rStyle w:val="Artdef"/>
          <w:lang w:eastAsia="zh-CN"/>
        </w:rPr>
        <w:t>2/</w:t>
      </w:r>
      <w:r>
        <w:rPr>
          <w:rStyle w:val="Artdef"/>
          <w:rFonts w:hint="eastAsia"/>
          <w:lang w:eastAsia="zh-CN"/>
        </w:rPr>
        <w:t>10</w:t>
      </w:r>
      <w:r>
        <w:rPr>
          <w:lang w:eastAsia="zh-CN"/>
        </w:rPr>
        <w:tab/>
      </w:r>
      <w:r w:rsidRPr="00794AB5">
        <w:rPr>
          <w:lang w:eastAsia="zh-CN"/>
        </w:rPr>
        <w:t>2.4</w:t>
      </w:r>
      <w:r w:rsidRPr="00794AB5">
        <w:rPr>
          <w:lang w:eastAsia="zh-CN"/>
        </w:rPr>
        <w:tab/>
      </w:r>
      <w:r w:rsidRPr="00927EE9">
        <w:rPr>
          <w:rFonts w:hint="eastAsia"/>
          <w:lang w:eastAsia="zh-CN"/>
        </w:rPr>
        <w:t>为实施本附录，各成员须指定一个或多个结算机构，并将其名称、标识码和地址通知秘书长，以便列入船舶电台表；考虑到</w:t>
      </w:r>
      <w:del w:id="458" w:author="wangl" w:date="2011-07-22T10:52:00Z">
        <w:r w:rsidRPr="00927EE9">
          <w:rPr>
            <w:rFonts w:hint="eastAsia"/>
            <w:lang w:eastAsia="zh-CN"/>
          </w:rPr>
          <w:delText>国际电报电话咨询委员会</w:delText>
        </w:r>
      </w:del>
      <w:ins w:id="459" w:author="wangl" w:date="2011-07-22T10:52:00Z">
        <w:r w:rsidRPr="00927EE9">
          <w:rPr>
            <w:lang w:eastAsia="zh-CN"/>
          </w:rPr>
          <w:t>ITU-T</w:t>
        </w:r>
      </w:ins>
      <w:r w:rsidRPr="00927EE9">
        <w:rPr>
          <w:rFonts w:hint="eastAsia"/>
          <w:lang w:eastAsia="zh-CN"/>
        </w:rPr>
        <w:t>相关建议书，对这些名称和地址的数目须加以限制。</w:t>
      </w:r>
    </w:p>
    <w:p w:rsidR="00171C3B" w:rsidRPr="00A9279E" w:rsidRDefault="00171C3B">
      <w:pPr>
        <w:pStyle w:val="Reasons"/>
        <w:rPr>
          <w:lang w:val="en-US" w:eastAsia="zh-CN"/>
        </w:rPr>
      </w:pPr>
    </w:p>
    <w:p w:rsidR="00171C3B" w:rsidRDefault="0053212C">
      <w:pPr>
        <w:pStyle w:val="Proposal"/>
        <w:rPr>
          <w:lang w:eastAsia="zh-CN"/>
        </w:rPr>
      </w:pPr>
      <w:r>
        <w:rPr>
          <w:b/>
          <w:u w:val="single"/>
          <w:lang w:eastAsia="zh-CN"/>
        </w:rPr>
        <w:t>NOC</w:t>
      </w:r>
      <w:r>
        <w:rPr>
          <w:lang w:eastAsia="zh-CN"/>
        </w:rPr>
        <w:tab/>
        <w:t>AFCP/19/160</w:t>
      </w:r>
    </w:p>
    <w:p w:rsidR="002E27ED" w:rsidRPr="00BF257F" w:rsidRDefault="0053212C" w:rsidP="002E27ED">
      <w:pPr>
        <w:pStyle w:val="Heading1"/>
        <w:rPr>
          <w:lang w:val="en-US" w:eastAsia="zh-CN"/>
        </w:rPr>
      </w:pPr>
      <w:r w:rsidRPr="00794AB5">
        <w:rPr>
          <w:rStyle w:val="Artdef"/>
          <w:b/>
          <w:bCs/>
          <w:sz w:val="24"/>
          <w:lang w:eastAsia="zh-CN"/>
        </w:rPr>
        <w:t>2/11</w:t>
      </w:r>
      <w:r>
        <w:rPr>
          <w:lang w:eastAsia="zh-CN"/>
        </w:rPr>
        <w:tab/>
      </w:r>
      <w:r>
        <w:rPr>
          <w:lang w:val="en-US" w:eastAsia="zh-CN"/>
        </w:rPr>
        <w:t>3</w:t>
      </w:r>
      <w:r w:rsidRPr="00BF257F">
        <w:rPr>
          <w:lang w:val="en-US" w:eastAsia="zh-CN"/>
        </w:rPr>
        <w:tab/>
      </w:r>
      <w:r w:rsidRPr="00173892">
        <w:rPr>
          <w:rFonts w:hint="eastAsia"/>
          <w:lang w:eastAsia="zh-CN"/>
        </w:rPr>
        <w:t>帐目</w:t>
      </w:r>
      <w:r w:rsidRPr="00BF257F">
        <w:rPr>
          <w:rFonts w:hint="eastAsia"/>
          <w:lang w:val="en-US" w:eastAsia="zh-CN"/>
        </w:rPr>
        <w:t>的编制</w:t>
      </w:r>
    </w:p>
    <w:p w:rsidR="00171C3B" w:rsidRDefault="00171C3B">
      <w:pPr>
        <w:pStyle w:val="Reasons"/>
        <w:rPr>
          <w:lang w:eastAsia="zh-CN"/>
        </w:rPr>
      </w:pPr>
    </w:p>
    <w:p w:rsidR="00171C3B" w:rsidRDefault="0053212C">
      <w:pPr>
        <w:pStyle w:val="Proposal"/>
        <w:rPr>
          <w:lang w:eastAsia="zh-CN"/>
        </w:rPr>
      </w:pPr>
      <w:r>
        <w:rPr>
          <w:b/>
          <w:lang w:eastAsia="zh-CN"/>
        </w:rPr>
        <w:t>MOD</w:t>
      </w:r>
      <w:r>
        <w:rPr>
          <w:lang w:eastAsia="zh-CN"/>
        </w:rPr>
        <w:tab/>
        <w:t>AFCP/19/161</w:t>
      </w:r>
      <w:r>
        <w:rPr>
          <w:b/>
          <w:vanish/>
          <w:color w:val="7F7F7F" w:themeColor="text1" w:themeTint="80"/>
          <w:vertAlign w:val="superscript"/>
          <w:lang w:eastAsia="zh-CN"/>
        </w:rPr>
        <w:t>#11311</w:t>
      </w:r>
    </w:p>
    <w:p w:rsidR="00451A2F" w:rsidRDefault="00451A2F" w:rsidP="00ED5455">
      <w:pPr>
        <w:spacing w:before="160" w:after="60"/>
        <w:rPr>
          <w:lang w:val="en-US" w:eastAsia="zh-CN"/>
        </w:rPr>
      </w:pPr>
      <w:r w:rsidRPr="00EB17A5">
        <w:rPr>
          <w:rStyle w:val="Artdef"/>
          <w:lang w:eastAsia="zh-CN"/>
        </w:rPr>
        <w:t>2/12</w:t>
      </w:r>
      <w:r>
        <w:rPr>
          <w:lang w:eastAsia="zh-CN"/>
        </w:rPr>
        <w:tab/>
      </w:r>
      <w:r w:rsidRPr="00794AB5">
        <w:rPr>
          <w:lang w:eastAsia="zh-CN"/>
        </w:rPr>
        <w:t>3.1</w:t>
      </w:r>
      <w:r w:rsidRPr="00421BD6">
        <w:rPr>
          <w:lang w:eastAsia="zh-CN"/>
        </w:rPr>
        <w:tab/>
      </w:r>
      <w:r w:rsidRPr="00173892">
        <w:rPr>
          <w:rFonts w:hint="eastAsia"/>
          <w:lang w:eastAsia="zh-CN"/>
        </w:rPr>
        <w:t>原则上</w:t>
      </w:r>
      <w:r>
        <w:rPr>
          <w:rFonts w:hint="eastAsia"/>
          <w:lang w:eastAsia="zh-CN"/>
        </w:rPr>
        <w:t>结算机构无须</w:t>
      </w:r>
      <w:del w:id="460" w:author="Zhang,  Zhiyong" w:date="2012-11-25T21:32:00Z">
        <w:r w:rsidRPr="00173892" w:rsidDel="00173770">
          <w:rPr>
            <w:rFonts w:hint="eastAsia"/>
            <w:lang w:eastAsia="zh-CN"/>
          </w:rPr>
          <w:delText>给</w:delText>
        </w:r>
      </w:del>
      <w:ins w:id="461" w:author="Zhang,  Zhiyong" w:date="2012-11-25T21:32:00Z">
        <w:r>
          <w:rPr>
            <w:rFonts w:hint="eastAsia"/>
            <w:lang w:eastAsia="zh-CN"/>
          </w:rPr>
          <w:t>从</w:t>
        </w:r>
      </w:ins>
      <w:r w:rsidRPr="00173892">
        <w:rPr>
          <w:rFonts w:hint="eastAsia"/>
          <w:lang w:eastAsia="zh-CN"/>
        </w:rPr>
        <w:t>寄送</w:t>
      </w:r>
      <w:r w:rsidR="00ED5455">
        <w:rPr>
          <w:rFonts w:hint="eastAsia"/>
          <w:lang w:eastAsia="zh-CN"/>
        </w:rPr>
        <w:t>账</w:t>
      </w:r>
      <w:r w:rsidRPr="00173892">
        <w:rPr>
          <w:rFonts w:hint="eastAsia"/>
          <w:lang w:eastAsia="zh-CN"/>
        </w:rPr>
        <w:t>目的</w:t>
      </w:r>
      <w:ins w:id="462" w:author="Huang, Jie " w:date="2012-11-22T15:38:00Z">
        <w:r>
          <w:rPr>
            <w:rFonts w:hint="eastAsia"/>
            <w:lang w:eastAsia="zh-CN"/>
          </w:rPr>
          <w:t>运营</w:t>
        </w:r>
        <w:r w:rsidRPr="00173892">
          <w:rPr>
            <w:rFonts w:hint="eastAsia"/>
            <w:lang w:eastAsia="zh-CN"/>
          </w:rPr>
          <w:t>机构</w:t>
        </w:r>
      </w:ins>
      <w:ins w:id="463" w:author="Zhang,  Zhiyong" w:date="2012-11-25T21:32:00Z">
        <w:r>
          <w:rPr>
            <w:rFonts w:hint="eastAsia"/>
            <w:lang w:eastAsia="zh-CN"/>
          </w:rPr>
          <w:t>收到</w:t>
        </w:r>
      </w:ins>
      <w:r w:rsidRPr="00173892">
        <w:rPr>
          <w:rFonts w:hint="eastAsia"/>
          <w:lang w:eastAsia="zh-CN"/>
        </w:rPr>
        <w:t>明确的</w:t>
      </w:r>
      <w:r>
        <w:rPr>
          <w:rFonts w:hint="eastAsia"/>
          <w:lang w:eastAsia="zh-CN"/>
        </w:rPr>
        <w:t>接受</w:t>
      </w:r>
      <w:r w:rsidRPr="00173892">
        <w:rPr>
          <w:rFonts w:hint="eastAsia"/>
          <w:lang w:eastAsia="zh-CN"/>
        </w:rPr>
        <w:t>通知即可认为帐目已被</w:t>
      </w:r>
      <w:r>
        <w:rPr>
          <w:rFonts w:hint="eastAsia"/>
          <w:lang w:eastAsia="zh-CN"/>
        </w:rPr>
        <w:t>接受</w:t>
      </w:r>
      <w:r w:rsidRPr="00173892">
        <w:rPr>
          <w:rFonts w:hint="eastAsia"/>
          <w:lang w:eastAsia="zh-CN"/>
        </w:rPr>
        <w:t>。</w:t>
      </w:r>
    </w:p>
    <w:p w:rsidR="00171C3B" w:rsidRPr="00451A2F"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AFCP/19/162</w:t>
      </w:r>
      <w:r>
        <w:rPr>
          <w:b/>
          <w:vanish/>
          <w:color w:val="7F7F7F" w:themeColor="text1" w:themeTint="80"/>
          <w:vertAlign w:val="superscript"/>
          <w:lang w:eastAsia="zh-CN"/>
        </w:rPr>
        <w:t>#11313</w:t>
      </w:r>
    </w:p>
    <w:p w:rsidR="00BE6457" w:rsidRDefault="00BE6457" w:rsidP="00BE6457">
      <w:pPr>
        <w:rPr>
          <w:lang w:val="en-US" w:eastAsia="zh-CN"/>
        </w:rPr>
      </w:pPr>
      <w:r w:rsidRPr="00EB17A5">
        <w:rPr>
          <w:rStyle w:val="Artdef"/>
          <w:lang w:eastAsia="zh-CN"/>
        </w:rPr>
        <w:t>2/1</w:t>
      </w:r>
      <w:r>
        <w:rPr>
          <w:rStyle w:val="Artdef"/>
          <w:rFonts w:hint="eastAsia"/>
          <w:lang w:eastAsia="zh-CN"/>
        </w:rPr>
        <w:t>3</w:t>
      </w:r>
      <w:r>
        <w:rPr>
          <w:lang w:eastAsia="zh-CN"/>
        </w:rPr>
        <w:tab/>
      </w:r>
      <w:r w:rsidRPr="00794AB5">
        <w:rPr>
          <w:lang w:eastAsia="zh-CN"/>
        </w:rPr>
        <w:t>3.2</w:t>
      </w:r>
      <w:r w:rsidRPr="00794AB5">
        <w:rPr>
          <w:lang w:eastAsia="zh-CN"/>
        </w:rPr>
        <w:tab/>
      </w:r>
      <w:r w:rsidRPr="00927EE9">
        <w:rPr>
          <w:rFonts w:hint="eastAsia"/>
          <w:lang w:eastAsia="zh-CN"/>
        </w:rPr>
        <w:t>然而，</w:t>
      </w:r>
      <w:ins w:id="464" w:author="CHI" w:date="2012-04-20T10:39:00Z">
        <w:r w:rsidRPr="00927EE9">
          <w:rPr>
            <w:rFonts w:hint="eastAsia"/>
            <w:lang w:eastAsia="zh-CN"/>
          </w:rPr>
          <w:t>即使在付账之后，</w:t>
        </w:r>
      </w:ins>
      <w:r w:rsidRPr="00927EE9">
        <w:rPr>
          <w:rFonts w:hint="eastAsia"/>
          <w:lang w:eastAsia="zh-CN"/>
        </w:rPr>
        <w:t>在账目寄发日后的</w:t>
      </w:r>
      <w:r w:rsidRPr="00927EE9">
        <w:rPr>
          <w:lang w:eastAsia="zh-CN"/>
        </w:rPr>
        <w:t>6</w:t>
      </w:r>
      <w:r w:rsidRPr="00927EE9">
        <w:rPr>
          <w:rFonts w:hint="eastAsia"/>
          <w:lang w:eastAsia="zh-CN"/>
        </w:rPr>
        <w:t>个月内，任何结算机构均有权对账目内容提出质疑。</w:t>
      </w:r>
    </w:p>
    <w:p w:rsidR="00171C3B" w:rsidRPr="00BE6457" w:rsidRDefault="00171C3B">
      <w:pPr>
        <w:pStyle w:val="Reasons"/>
        <w:rPr>
          <w:lang w:val="en-US" w:eastAsia="zh-CN"/>
        </w:rPr>
      </w:pPr>
    </w:p>
    <w:p w:rsidR="00171C3B" w:rsidRDefault="0053212C">
      <w:pPr>
        <w:pStyle w:val="Proposal"/>
        <w:rPr>
          <w:lang w:eastAsia="zh-CN"/>
        </w:rPr>
      </w:pPr>
      <w:r>
        <w:rPr>
          <w:b/>
          <w:u w:val="single"/>
          <w:lang w:eastAsia="zh-CN"/>
        </w:rPr>
        <w:t>NOC</w:t>
      </w:r>
      <w:r>
        <w:rPr>
          <w:lang w:eastAsia="zh-CN"/>
        </w:rPr>
        <w:tab/>
        <w:t>AFCP/19/163</w:t>
      </w:r>
    </w:p>
    <w:p w:rsidR="002E27ED" w:rsidRPr="00BF257F" w:rsidRDefault="0053212C" w:rsidP="002E27ED">
      <w:pPr>
        <w:pStyle w:val="Heading1"/>
        <w:rPr>
          <w:lang w:val="en-US" w:eastAsia="zh-CN"/>
        </w:rPr>
      </w:pPr>
      <w:r w:rsidRPr="00794AB5">
        <w:rPr>
          <w:rStyle w:val="Artdef"/>
          <w:b/>
          <w:bCs/>
          <w:sz w:val="24"/>
          <w:lang w:eastAsia="zh-CN"/>
        </w:rPr>
        <w:t>2/14</w:t>
      </w:r>
      <w:r>
        <w:rPr>
          <w:lang w:eastAsia="zh-CN"/>
        </w:rPr>
        <w:tab/>
      </w:r>
      <w:r>
        <w:rPr>
          <w:lang w:val="en-US" w:eastAsia="zh-CN"/>
        </w:rPr>
        <w:t>4</w:t>
      </w:r>
      <w:r w:rsidRPr="00BF257F">
        <w:rPr>
          <w:lang w:val="en-US" w:eastAsia="zh-CN"/>
        </w:rPr>
        <w:tab/>
      </w:r>
      <w:r w:rsidRPr="00173892">
        <w:rPr>
          <w:rFonts w:hint="eastAsia"/>
          <w:lang w:eastAsia="zh-CN"/>
        </w:rPr>
        <w:t>帐目</w:t>
      </w:r>
      <w:r w:rsidRPr="00BF257F">
        <w:rPr>
          <w:rFonts w:hint="eastAsia"/>
          <w:lang w:val="en-US" w:eastAsia="zh-CN"/>
        </w:rPr>
        <w:t>差额的结算</w:t>
      </w:r>
    </w:p>
    <w:p w:rsidR="00171C3B" w:rsidRDefault="00171C3B">
      <w:pPr>
        <w:pStyle w:val="Reasons"/>
        <w:rPr>
          <w:lang w:eastAsia="zh-CN"/>
        </w:rPr>
      </w:pPr>
    </w:p>
    <w:p w:rsidR="00171C3B" w:rsidRDefault="0053212C">
      <w:pPr>
        <w:pStyle w:val="Proposal"/>
        <w:rPr>
          <w:lang w:eastAsia="zh-CN"/>
        </w:rPr>
      </w:pPr>
      <w:r>
        <w:rPr>
          <w:b/>
          <w:lang w:eastAsia="zh-CN"/>
        </w:rPr>
        <w:t>MOD</w:t>
      </w:r>
      <w:r>
        <w:rPr>
          <w:lang w:eastAsia="zh-CN"/>
        </w:rPr>
        <w:tab/>
        <w:t>AFCP/19/164</w:t>
      </w:r>
      <w:r>
        <w:rPr>
          <w:b/>
          <w:vanish/>
          <w:color w:val="7F7F7F" w:themeColor="text1" w:themeTint="80"/>
          <w:vertAlign w:val="superscript"/>
          <w:lang w:eastAsia="zh-CN"/>
        </w:rPr>
        <w:t>#11316</w:t>
      </w:r>
    </w:p>
    <w:p w:rsidR="000967F1" w:rsidRDefault="000967F1" w:rsidP="000967F1">
      <w:pPr>
        <w:rPr>
          <w:lang w:val="en-US" w:eastAsia="zh-CN"/>
        </w:rPr>
      </w:pPr>
      <w:r w:rsidRPr="00EB17A5">
        <w:rPr>
          <w:rStyle w:val="Artdef"/>
          <w:lang w:eastAsia="zh-CN"/>
        </w:rPr>
        <w:t>2/1</w:t>
      </w:r>
      <w:r>
        <w:rPr>
          <w:rStyle w:val="Artdef"/>
          <w:rFonts w:hint="eastAsia"/>
          <w:lang w:eastAsia="zh-CN"/>
        </w:rPr>
        <w:t>5</w:t>
      </w:r>
      <w:r>
        <w:rPr>
          <w:lang w:eastAsia="zh-CN"/>
        </w:rPr>
        <w:tab/>
      </w:r>
      <w:r w:rsidRPr="00BF257F">
        <w:rPr>
          <w:lang w:eastAsia="zh-CN"/>
        </w:rPr>
        <w:t>4.1</w:t>
      </w:r>
      <w:r w:rsidRPr="00BF257F">
        <w:rPr>
          <w:lang w:eastAsia="zh-CN"/>
        </w:rPr>
        <w:tab/>
      </w:r>
      <w:r w:rsidRPr="00927EE9">
        <w:rPr>
          <w:rFonts w:hint="eastAsia"/>
          <w:lang w:eastAsia="zh-CN"/>
        </w:rPr>
        <w:t>所有国际水上电信账目均须由结算机构及时结付，在任何情况下都不得超过账目寄出后的六个日历月</w:t>
      </w:r>
      <w:del w:id="465" w:author="Hu, Junmin" w:date="2012-02-16T09:34:00Z">
        <w:r w:rsidRPr="00927EE9">
          <w:rPr>
            <w:rFonts w:hint="eastAsia"/>
            <w:lang w:eastAsia="zh-CN"/>
          </w:rPr>
          <w:delText>；但按下述</w:delText>
        </w:r>
        <w:r w:rsidRPr="00927EE9">
          <w:rPr>
            <w:lang w:eastAsia="zh-CN"/>
          </w:rPr>
          <w:delText>4.3</w:delText>
        </w:r>
        <w:r w:rsidRPr="00927EE9">
          <w:rPr>
            <w:rFonts w:hint="eastAsia"/>
            <w:lang w:eastAsia="zh-CN"/>
          </w:rPr>
          <w:delText>段进行的账目结算除外</w:delText>
        </w:r>
      </w:del>
      <w:r w:rsidRPr="00927EE9">
        <w:rPr>
          <w:rFonts w:hint="eastAsia"/>
          <w:lang w:eastAsia="zh-CN"/>
        </w:rPr>
        <w:t>。</w:t>
      </w:r>
    </w:p>
    <w:p w:rsidR="00171C3B" w:rsidRPr="000967F1"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AFCP/19/165</w:t>
      </w:r>
    </w:p>
    <w:p w:rsidR="00893C47" w:rsidRDefault="00893C47" w:rsidP="00893C47">
      <w:pPr>
        <w:spacing w:before="160" w:after="60"/>
        <w:rPr>
          <w:lang w:val="en-US" w:eastAsia="zh-CN"/>
        </w:rPr>
      </w:pPr>
      <w:r w:rsidRPr="00EB17A5">
        <w:rPr>
          <w:rStyle w:val="Artdef"/>
          <w:lang w:eastAsia="zh-CN"/>
        </w:rPr>
        <w:t>2/1</w:t>
      </w:r>
      <w:r>
        <w:rPr>
          <w:rStyle w:val="Artdef"/>
          <w:rFonts w:hint="eastAsia"/>
          <w:lang w:eastAsia="zh-CN"/>
        </w:rPr>
        <w:t>6</w:t>
      </w:r>
      <w:r>
        <w:rPr>
          <w:lang w:eastAsia="zh-CN"/>
        </w:rPr>
        <w:tab/>
      </w:r>
      <w:r w:rsidRPr="00794AB5">
        <w:rPr>
          <w:lang w:eastAsia="zh-CN"/>
        </w:rPr>
        <w:t>4.2</w:t>
      </w:r>
      <w:r w:rsidRPr="00794AB5">
        <w:rPr>
          <w:lang w:eastAsia="zh-CN"/>
        </w:rPr>
        <w:tab/>
      </w:r>
      <w:r w:rsidRPr="00173892">
        <w:rPr>
          <w:rFonts w:hint="eastAsia"/>
          <w:lang w:eastAsia="zh-CN"/>
        </w:rPr>
        <w:t>如果国际水上电信帐目在</w:t>
      </w:r>
      <w:r w:rsidRPr="00173892">
        <w:rPr>
          <w:lang w:eastAsia="zh-CN"/>
        </w:rPr>
        <w:t>6</w:t>
      </w:r>
      <w:r w:rsidRPr="00173892">
        <w:rPr>
          <w:rFonts w:hint="eastAsia"/>
          <w:lang w:eastAsia="zh-CN"/>
        </w:rPr>
        <w:t>个月后还未结付，颁发移动电台执照的</w:t>
      </w:r>
      <w:del w:id="466" w:author="Huang, Jie " w:date="2012-11-22T15:38:00Z">
        <w:r w:rsidRPr="00173892" w:rsidDel="00CD69D5">
          <w:rPr>
            <w:rFonts w:hint="eastAsia"/>
            <w:lang w:eastAsia="zh-CN"/>
          </w:rPr>
          <w:delText>主管部门</w:delText>
        </w:r>
      </w:del>
      <w:ins w:id="467" w:author="Huang, Jie " w:date="2012-11-22T15:38:00Z">
        <w:r>
          <w:rPr>
            <w:rFonts w:hint="eastAsia"/>
            <w:lang w:eastAsia="zh-CN"/>
          </w:rPr>
          <w:t>成员国</w:t>
        </w:r>
      </w:ins>
      <w:r w:rsidRPr="00173892">
        <w:rPr>
          <w:rFonts w:hint="eastAsia"/>
          <w:lang w:eastAsia="zh-CN"/>
        </w:rPr>
        <w:t>应根据要求，在适用的国内法律范围内，采取一切可能措施保证执照持有者结算帐目。</w:t>
      </w:r>
    </w:p>
    <w:p w:rsidR="00171C3B" w:rsidRPr="00893C47" w:rsidRDefault="00171C3B">
      <w:pPr>
        <w:pStyle w:val="Reasons"/>
        <w:rPr>
          <w:lang w:val="en-US" w:eastAsia="zh-CN"/>
        </w:rPr>
      </w:pPr>
    </w:p>
    <w:p w:rsidR="00171C3B" w:rsidRDefault="0053212C">
      <w:pPr>
        <w:pStyle w:val="Proposal"/>
        <w:rPr>
          <w:lang w:eastAsia="zh-CN"/>
        </w:rPr>
      </w:pPr>
      <w:r>
        <w:rPr>
          <w:b/>
          <w:u w:val="single"/>
          <w:lang w:eastAsia="zh-CN"/>
        </w:rPr>
        <w:t>NOC</w:t>
      </w:r>
      <w:r>
        <w:rPr>
          <w:lang w:eastAsia="zh-CN"/>
        </w:rPr>
        <w:tab/>
        <w:t>AFCP/19/166</w:t>
      </w:r>
    </w:p>
    <w:p w:rsidR="00587033" w:rsidRDefault="00587033" w:rsidP="00587033">
      <w:pPr>
        <w:rPr>
          <w:lang w:val="en-US" w:eastAsia="zh-CN"/>
        </w:rPr>
      </w:pPr>
      <w:r w:rsidRPr="00EB17A5">
        <w:rPr>
          <w:rStyle w:val="Artdef"/>
          <w:lang w:eastAsia="zh-CN"/>
        </w:rPr>
        <w:t>2/1</w:t>
      </w:r>
      <w:r>
        <w:rPr>
          <w:rStyle w:val="Artdef"/>
          <w:rFonts w:hint="eastAsia"/>
          <w:lang w:eastAsia="zh-CN"/>
        </w:rPr>
        <w:t>7</w:t>
      </w:r>
      <w:r>
        <w:rPr>
          <w:lang w:eastAsia="zh-CN"/>
        </w:rPr>
        <w:tab/>
      </w:r>
      <w:r w:rsidRPr="00794AB5">
        <w:rPr>
          <w:lang w:eastAsia="zh-CN"/>
        </w:rPr>
        <w:t>4.3</w:t>
      </w:r>
      <w:r w:rsidRPr="00794AB5">
        <w:rPr>
          <w:lang w:eastAsia="zh-CN"/>
        </w:rPr>
        <w:tab/>
      </w:r>
      <w:r w:rsidRPr="00173892">
        <w:rPr>
          <w:rFonts w:hint="eastAsia"/>
          <w:lang w:eastAsia="zh-CN"/>
        </w:rPr>
        <w:t>如果寄发日至收迄日的时间超过</w:t>
      </w:r>
      <w:r w:rsidRPr="00173892">
        <w:rPr>
          <w:lang w:eastAsia="zh-CN"/>
        </w:rPr>
        <w:t>1</w:t>
      </w:r>
      <w:r w:rsidRPr="00173892">
        <w:rPr>
          <w:rFonts w:hint="eastAsia"/>
          <w:lang w:eastAsia="zh-CN"/>
        </w:rPr>
        <w:t>个月，收到帐目的结算机构应立即通知寄送帐目的结算机构，查询和付款可能推迟。但是推迟时间从收到帐目之日起，付款不应超过</w:t>
      </w:r>
      <w:r w:rsidRPr="00173892">
        <w:rPr>
          <w:lang w:eastAsia="zh-CN"/>
        </w:rPr>
        <w:t>3</w:t>
      </w:r>
      <w:r w:rsidRPr="00173892">
        <w:rPr>
          <w:rFonts w:hint="eastAsia"/>
          <w:lang w:eastAsia="zh-CN"/>
        </w:rPr>
        <w:t>个月，查询不应超过</w:t>
      </w:r>
      <w:r w:rsidRPr="00173892">
        <w:rPr>
          <w:lang w:eastAsia="zh-CN"/>
        </w:rPr>
        <w:t>5</w:t>
      </w:r>
      <w:r w:rsidRPr="00173892">
        <w:rPr>
          <w:rFonts w:hint="eastAsia"/>
          <w:lang w:eastAsia="zh-CN"/>
        </w:rPr>
        <w:t>个月。</w:t>
      </w:r>
    </w:p>
    <w:p w:rsidR="00171C3B" w:rsidRPr="00587033" w:rsidRDefault="00171C3B">
      <w:pPr>
        <w:pStyle w:val="Reasons"/>
        <w:rPr>
          <w:lang w:val="en-US" w:eastAsia="zh-CN"/>
        </w:rPr>
      </w:pPr>
    </w:p>
    <w:p w:rsidR="00171C3B" w:rsidRDefault="0053212C">
      <w:pPr>
        <w:pStyle w:val="Proposal"/>
        <w:rPr>
          <w:lang w:eastAsia="zh-CN"/>
        </w:rPr>
      </w:pPr>
      <w:r>
        <w:rPr>
          <w:b/>
          <w:u w:val="single"/>
          <w:lang w:eastAsia="zh-CN"/>
        </w:rPr>
        <w:t>NOC</w:t>
      </w:r>
      <w:r>
        <w:rPr>
          <w:lang w:eastAsia="zh-CN"/>
        </w:rPr>
        <w:tab/>
        <w:t>AFCP/19/167</w:t>
      </w:r>
    </w:p>
    <w:p w:rsidR="005D1477" w:rsidRDefault="005D1477" w:rsidP="005D1477">
      <w:pPr>
        <w:rPr>
          <w:lang w:val="en-US" w:eastAsia="zh-CN"/>
        </w:rPr>
      </w:pPr>
      <w:r w:rsidRPr="00EB17A5">
        <w:rPr>
          <w:rStyle w:val="Artdef"/>
          <w:lang w:eastAsia="zh-CN"/>
        </w:rPr>
        <w:t>2/1</w:t>
      </w:r>
      <w:r>
        <w:rPr>
          <w:rStyle w:val="Artdef"/>
          <w:rFonts w:hint="eastAsia"/>
          <w:lang w:eastAsia="zh-CN"/>
        </w:rPr>
        <w:t>8</w:t>
      </w:r>
      <w:r>
        <w:rPr>
          <w:lang w:eastAsia="zh-CN"/>
        </w:rPr>
        <w:tab/>
      </w:r>
      <w:r w:rsidRPr="00794AB5">
        <w:rPr>
          <w:lang w:eastAsia="zh-CN"/>
        </w:rPr>
        <w:t>4.4</w:t>
      </w:r>
      <w:r w:rsidRPr="00794AB5">
        <w:rPr>
          <w:lang w:eastAsia="zh-CN"/>
        </w:rPr>
        <w:tab/>
      </w:r>
      <w:r w:rsidRPr="00173892">
        <w:rPr>
          <w:rFonts w:hint="eastAsia"/>
          <w:lang w:eastAsia="zh-CN"/>
        </w:rPr>
        <w:t>对于超过帐目所涉业务日期</w:t>
      </w:r>
      <w:r w:rsidRPr="00173892">
        <w:rPr>
          <w:lang w:eastAsia="zh-CN"/>
        </w:rPr>
        <w:t>18</w:t>
      </w:r>
      <w:r w:rsidRPr="00173892">
        <w:rPr>
          <w:rFonts w:hint="eastAsia"/>
          <w:lang w:eastAsia="zh-CN"/>
        </w:rPr>
        <w:t>个月的帐目</w:t>
      </w:r>
      <w:r>
        <w:rPr>
          <w:rFonts w:hint="eastAsia"/>
          <w:lang w:eastAsia="zh-CN"/>
        </w:rPr>
        <w:t>，</w:t>
      </w:r>
      <w:r w:rsidRPr="00173892">
        <w:rPr>
          <w:rFonts w:hint="eastAsia"/>
          <w:lang w:eastAsia="zh-CN"/>
        </w:rPr>
        <w:t>债务方结算机构可以拒绝结算和调整。</w:t>
      </w:r>
    </w:p>
    <w:p w:rsidR="00171C3B" w:rsidRPr="005D1477" w:rsidRDefault="00171C3B">
      <w:pPr>
        <w:pStyle w:val="Reasons"/>
        <w:rPr>
          <w:lang w:val="en-US" w:eastAsia="zh-CN"/>
        </w:rPr>
      </w:pPr>
    </w:p>
    <w:p w:rsidR="00171C3B" w:rsidRDefault="0053212C">
      <w:pPr>
        <w:pStyle w:val="Proposal"/>
        <w:rPr>
          <w:lang w:eastAsia="zh-CN"/>
        </w:rPr>
      </w:pPr>
      <w:r>
        <w:rPr>
          <w:b/>
          <w:u w:val="single"/>
          <w:lang w:eastAsia="zh-CN"/>
        </w:rPr>
        <w:t>NOC</w:t>
      </w:r>
      <w:r>
        <w:rPr>
          <w:lang w:eastAsia="zh-CN"/>
        </w:rPr>
        <w:tab/>
        <w:t>AFCP/19/168</w:t>
      </w:r>
    </w:p>
    <w:p w:rsidR="002E27ED" w:rsidRPr="00BF257F" w:rsidRDefault="0053212C" w:rsidP="002E27ED">
      <w:pPr>
        <w:pStyle w:val="AppendixNo"/>
        <w:rPr>
          <w:lang w:val="en-US" w:eastAsia="zh-CN"/>
        </w:rPr>
      </w:pPr>
      <w:bookmarkStart w:id="468" w:name="_Toc341738342"/>
      <w:r w:rsidRPr="00BF257F">
        <w:rPr>
          <w:rFonts w:hint="eastAsia"/>
          <w:lang w:val="en-US" w:eastAsia="zh-CN"/>
        </w:rPr>
        <w:t>附录</w:t>
      </w:r>
      <w:r>
        <w:rPr>
          <w:rFonts w:hint="eastAsia"/>
          <w:lang w:val="en-US" w:eastAsia="zh-CN"/>
        </w:rPr>
        <w:t>三</w:t>
      </w:r>
      <w:bookmarkEnd w:id="468"/>
    </w:p>
    <w:p w:rsidR="002E27ED" w:rsidRPr="00BF257F" w:rsidRDefault="0053212C" w:rsidP="002E27ED">
      <w:pPr>
        <w:pStyle w:val="Appendixtitle"/>
        <w:rPr>
          <w:lang w:val="en-US" w:eastAsia="zh-CN"/>
        </w:rPr>
      </w:pPr>
      <w:r w:rsidRPr="00BF257F">
        <w:rPr>
          <w:rFonts w:hint="eastAsia"/>
          <w:lang w:val="en-US" w:eastAsia="zh-CN"/>
        </w:rPr>
        <w:t>公务电信和优待电信</w:t>
      </w:r>
    </w:p>
    <w:p w:rsidR="00171C3B" w:rsidRDefault="00171C3B">
      <w:pPr>
        <w:pStyle w:val="Reasons"/>
        <w:rPr>
          <w:lang w:eastAsia="zh-CN"/>
        </w:rPr>
      </w:pPr>
    </w:p>
    <w:p w:rsidR="00171C3B" w:rsidRDefault="0053212C">
      <w:pPr>
        <w:pStyle w:val="Proposal"/>
        <w:rPr>
          <w:lang w:eastAsia="zh-CN"/>
        </w:rPr>
      </w:pPr>
      <w:r>
        <w:rPr>
          <w:b/>
          <w:u w:val="single"/>
          <w:lang w:eastAsia="zh-CN"/>
        </w:rPr>
        <w:lastRenderedPageBreak/>
        <w:t>NOC</w:t>
      </w:r>
      <w:r>
        <w:rPr>
          <w:lang w:eastAsia="zh-CN"/>
        </w:rPr>
        <w:tab/>
        <w:t>AFCP/19/169</w:t>
      </w:r>
    </w:p>
    <w:p w:rsidR="002E27ED" w:rsidRPr="00F03C51" w:rsidRDefault="0053212C" w:rsidP="002E27ED">
      <w:pPr>
        <w:pStyle w:val="Heading1"/>
        <w:rPr>
          <w:lang w:eastAsia="zh-CN"/>
        </w:rPr>
      </w:pPr>
      <w:r w:rsidRPr="00794AB5">
        <w:rPr>
          <w:rStyle w:val="Artdef"/>
          <w:b/>
          <w:bCs/>
          <w:sz w:val="24"/>
          <w:lang w:eastAsia="zh-CN"/>
        </w:rPr>
        <w:t>3/1</w:t>
      </w:r>
      <w:r>
        <w:rPr>
          <w:lang w:eastAsia="zh-CN"/>
        </w:rPr>
        <w:tab/>
        <w:t>1</w:t>
      </w:r>
      <w:r w:rsidRPr="00F03C51">
        <w:rPr>
          <w:lang w:eastAsia="zh-CN"/>
        </w:rPr>
        <w:tab/>
      </w:r>
      <w:r w:rsidRPr="00F03C51">
        <w:rPr>
          <w:rFonts w:hint="eastAsia"/>
          <w:lang w:eastAsia="zh-CN"/>
        </w:rPr>
        <w:t>公务电信</w:t>
      </w:r>
    </w:p>
    <w:p w:rsidR="00171C3B" w:rsidRDefault="00171C3B">
      <w:pPr>
        <w:pStyle w:val="Reasons"/>
        <w:rPr>
          <w:lang w:eastAsia="zh-CN"/>
        </w:rPr>
      </w:pPr>
    </w:p>
    <w:p w:rsidR="00171C3B" w:rsidRDefault="0053212C">
      <w:pPr>
        <w:pStyle w:val="Proposal"/>
        <w:rPr>
          <w:lang w:eastAsia="zh-CN"/>
        </w:rPr>
      </w:pPr>
      <w:r>
        <w:rPr>
          <w:b/>
          <w:lang w:eastAsia="zh-CN"/>
        </w:rPr>
        <w:t>MOD</w:t>
      </w:r>
      <w:r>
        <w:rPr>
          <w:lang w:eastAsia="zh-CN"/>
        </w:rPr>
        <w:tab/>
        <w:t>AFCP/19/170</w:t>
      </w:r>
      <w:r>
        <w:rPr>
          <w:b/>
          <w:vanish/>
          <w:color w:val="7F7F7F" w:themeColor="text1" w:themeTint="80"/>
          <w:vertAlign w:val="superscript"/>
          <w:lang w:eastAsia="zh-CN"/>
        </w:rPr>
        <w:t>#11326</w:t>
      </w:r>
    </w:p>
    <w:p w:rsidR="00A46A37" w:rsidRDefault="00A46A37" w:rsidP="00A46A37">
      <w:pPr>
        <w:rPr>
          <w:lang w:val="en-US" w:eastAsia="zh-CN"/>
        </w:rPr>
      </w:pPr>
      <w:r w:rsidRPr="00EB17A5">
        <w:rPr>
          <w:rStyle w:val="Artdef"/>
          <w:lang w:eastAsia="zh-CN"/>
        </w:rPr>
        <w:t>3/2</w:t>
      </w:r>
      <w:r>
        <w:rPr>
          <w:lang w:eastAsia="zh-CN"/>
        </w:rPr>
        <w:tab/>
      </w:r>
      <w:r w:rsidRPr="00794AB5">
        <w:rPr>
          <w:lang w:eastAsia="zh-CN"/>
        </w:rPr>
        <w:t>1.1</w:t>
      </w:r>
      <w:r w:rsidRPr="00794AB5">
        <w:rPr>
          <w:lang w:eastAsia="zh-CN"/>
        </w:rPr>
        <w:tab/>
      </w:r>
      <w:r w:rsidRPr="00927EE9">
        <w:rPr>
          <w:rFonts w:hint="eastAsia"/>
          <w:lang w:eastAsia="zh-CN"/>
        </w:rPr>
        <w:t>各</w:t>
      </w:r>
      <w:del w:id="469" w:author="Yang, Zhenyu" w:date="2012-02-14T00:22:00Z">
        <w:r w:rsidRPr="00927EE9">
          <w:rPr>
            <w:rFonts w:hint="eastAsia"/>
            <w:lang w:eastAsia="zh-CN"/>
          </w:rPr>
          <w:delText>主管部门</w:delText>
        </w:r>
      </w:del>
      <w:del w:id="470" w:author="Stern, Jacqueline" w:date="2012-02-09T14:13:00Z">
        <w:r w:rsidRPr="00927EE9">
          <w:rPr>
            <w:lang w:eastAsia="zh-CN"/>
          </w:rPr>
          <w:delText>*</w:delText>
        </w:r>
      </w:del>
      <w:ins w:id="471" w:author="Yang, Zhenyu" w:date="2012-02-14T00:22:00Z">
        <w:r w:rsidRPr="00927EE9">
          <w:rPr>
            <w:rFonts w:hint="eastAsia"/>
            <w:lang w:eastAsia="zh-CN"/>
          </w:rPr>
          <w:t>成员国</w:t>
        </w:r>
      </w:ins>
      <w:r w:rsidRPr="00927EE9">
        <w:rPr>
          <w:rFonts w:hint="eastAsia"/>
          <w:lang w:eastAsia="zh-CN"/>
        </w:rPr>
        <w:t>可以</w:t>
      </w:r>
      <w:ins w:id="472" w:author="song" w:date="2012-02-14T10:18:00Z">
        <w:r w:rsidRPr="00927EE9">
          <w:rPr>
            <w:rFonts w:hint="eastAsia"/>
            <w:lang w:eastAsia="zh-CN"/>
          </w:rPr>
          <w:t>要求</w:t>
        </w:r>
      </w:ins>
      <w:r w:rsidRPr="00927EE9">
        <w:rPr>
          <w:rFonts w:hint="eastAsia"/>
          <w:lang w:eastAsia="zh-CN"/>
        </w:rPr>
        <w:t>免费提供公务电信。</w:t>
      </w:r>
    </w:p>
    <w:p w:rsidR="00171C3B" w:rsidRPr="00A46A37"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AFCP/19/171</w:t>
      </w:r>
      <w:r>
        <w:rPr>
          <w:b/>
          <w:vanish/>
          <w:color w:val="7F7F7F" w:themeColor="text1" w:themeTint="80"/>
          <w:vertAlign w:val="superscript"/>
          <w:lang w:eastAsia="zh-CN"/>
        </w:rPr>
        <w:t>#11327</w:t>
      </w:r>
    </w:p>
    <w:p w:rsidR="00521EB4" w:rsidRDefault="00521EB4" w:rsidP="00521EB4">
      <w:pPr>
        <w:rPr>
          <w:lang w:val="en-US" w:eastAsia="zh-CN"/>
        </w:rPr>
      </w:pPr>
      <w:r w:rsidRPr="00EB17A5">
        <w:rPr>
          <w:rStyle w:val="Artdef"/>
          <w:lang w:eastAsia="zh-CN"/>
        </w:rPr>
        <w:t>3/</w:t>
      </w:r>
      <w:r>
        <w:rPr>
          <w:rStyle w:val="Artdef"/>
          <w:rFonts w:hint="eastAsia"/>
          <w:lang w:eastAsia="zh-CN"/>
        </w:rPr>
        <w:t>3</w:t>
      </w:r>
      <w:r>
        <w:rPr>
          <w:lang w:eastAsia="zh-CN"/>
        </w:rPr>
        <w:tab/>
      </w:r>
      <w:r w:rsidRPr="00794AB5">
        <w:rPr>
          <w:lang w:eastAsia="zh-CN"/>
        </w:rPr>
        <w:t>1.2</w:t>
      </w:r>
      <w:r w:rsidRPr="00794AB5">
        <w:rPr>
          <w:lang w:eastAsia="zh-CN"/>
        </w:rPr>
        <w:tab/>
      </w:r>
      <w:r w:rsidRPr="00927EE9">
        <w:rPr>
          <w:rFonts w:hint="eastAsia"/>
          <w:lang w:eastAsia="zh-CN"/>
        </w:rPr>
        <w:t>根据国际电信</w:t>
      </w:r>
      <w:del w:id="473" w:author="byzheng" w:date="2012-09-03T11:29:00Z">
        <w:r w:rsidDel="004F3624">
          <w:rPr>
            <w:rFonts w:hint="eastAsia"/>
            <w:lang w:eastAsia="zh-CN"/>
          </w:rPr>
          <w:delText>公约</w:delText>
        </w:r>
      </w:del>
      <w:ins w:id="474" w:author="byzheng" w:date="2012-03-29T17:01:00Z">
        <w:r w:rsidRPr="00927EE9">
          <w:rPr>
            <w:rFonts w:hint="eastAsia"/>
            <w:lang w:eastAsia="zh-CN"/>
          </w:rPr>
          <w:t>联盟</w:t>
        </w:r>
      </w:ins>
      <w:ins w:id="475" w:author="byzheng" w:date="2012-09-03T16:49:00Z">
        <w:r w:rsidRPr="00927EE9">
          <w:rPr>
            <w:rFonts w:hint="eastAsia"/>
            <w:lang w:eastAsia="zh-CN"/>
          </w:rPr>
          <w:t>《组织法》和《公约》</w:t>
        </w:r>
      </w:ins>
      <w:r w:rsidRPr="00927EE9">
        <w:rPr>
          <w:rFonts w:hint="eastAsia"/>
          <w:lang w:eastAsia="zh-CN"/>
        </w:rPr>
        <w:t>以及本《规则》的相关条款并在适当顾及互惠安排的需要的情况下，各</w:t>
      </w:r>
      <w:del w:id="476" w:author="Yang, Zhenyu" w:date="2012-02-13T23:51:00Z">
        <w:r w:rsidRPr="00927EE9">
          <w:rPr>
            <w:rFonts w:hint="eastAsia"/>
            <w:lang w:eastAsia="zh-CN"/>
          </w:rPr>
          <w:delText>主管部门</w:delText>
        </w:r>
      </w:del>
      <w:del w:id="477" w:author="Stern, Jacqueline" w:date="2012-02-09T14:13:00Z">
        <w:r w:rsidRPr="00927EE9">
          <w:rPr>
            <w:lang w:eastAsia="zh-CN"/>
          </w:rPr>
          <w:delText>*</w:delText>
        </w:r>
      </w:del>
      <w:ins w:id="478" w:author="Yang, Zhenyu" w:date="2012-02-13T23:51:00Z">
        <w:r w:rsidRPr="00927EE9">
          <w:rPr>
            <w:rFonts w:hint="eastAsia"/>
            <w:lang w:eastAsia="zh-CN"/>
          </w:rPr>
          <w:t>运营机构</w:t>
        </w:r>
      </w:ins>
      <w:r w:rsidRPr="00927EE9">
        <w:rPr>
          <w:rFonts w:hint="eastAsia"/>
          <w:lang w:eastAsia="zh-CN"/>
        </w:rPr>
        <w:t>原则上可以在国际结算中不列入公务电信。</w:t>
      </w:r>
    </w:p>
    <w:p w:rsidR="00171C3B" w:rsidRPr="00521EB4"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AFCP/19/172</w:t>
      </w:r>
      <w:r>
        <w:rPr>
          <w:b/>
          <w:vanish/>
          <w:color w:val="7F7F7F" w:themeColor="text1" w:themeTint="80"/>
          <w:vertAlign w:val="superscript"/>
          <w:lang w:eastAsia="zh-CN"/>
        </w:rPr>
        <w:t>#11328</w:t>
      </w:r>
    </w:p>
    <w:p w:rsidR="000C418E" w:rsidRPr="000A1DC5" w:rsidRDefault="000C418E" w:rsidP="000C418E">
      <w:pPr>
        <w:pStyle w:val="Heading1"/>
        <w:rPr>
          <w:lang w:eastAsia="zh-CN"/>
        </w:rPr>
      </w:pPr>
      <w:r w:rsidRPr="00794AB5">
        <w:rPr>
          <w:rStyle w:val="Artdef"/>
          <w:b/>
          <w:bCs/>
          <w:sz w:val="24"/>
          <w:lang w:eastAsia="zh-CN"/>
        </w:rPr>
        <w:t>3/</w:t>
      </w:r>
      <w:r w:rsidRPr="00794AB5">
        <w:rPr>
          <w:rStyle w:val="Artdef"/>
          <w:rFonts w:hint="eastAsia"/>
          <w:b/>
          <w:bCs/>
          <w:sz w:val="24"/>
          <w:lang w:eastAsia="zh-CN"/>
        </w:rPr>
        <w:t>4</w:t>
      </w:r>
      <w:r>
        <w:rPr>
          <w:lang w:eastAsia="zh-CN"/>
        </w:rPr>
        <w:tab/>
      </w:r>
      <w:r w:rsidRPr="000A1DC5">
        <w:rPr>
          <w:lang w:eastAsia="zh-CN"/>
        </w:rPr>
        <w:t>2</w:t>
      </w:r>
      <w:r w:rsidRPr="000A1DC5">
        <w:rPr>
          <w:lang w:eastAsia="zh-CN"/>
        </w:rPr>
        <w:tab/>
      </w:r>
      <w:r w:rsidRPr="000A1DC5">
        <w:rPr>
          <w:rFonts w:hint="eastAsia"/>
          <w:lang w:eastAsia="zh-CN"/>
        </w:rPr>
        <w:t>优待电信</w:t>
      </w:r>
    </w:p>
    <w:p w:rsidR="000C418E" w:rsidRDefault="000C418E" w:rsidP="004B237F">
      <w:pPr>
        <w:ind w:firstLineChars="200" w:firstLine="476"/>
        <w:rPr>
          <w:lang w:val="en-US" w:eastAsia="zh-CN"/>
        </w:rPr>
      </w:pPr>
      <w:r w:rsidRPr="004B237F">
        <w:rPr>
          <w:rFonts w:hint="eastAsia"/>
          <w:spacing w:val="-2"/>
          <w:lang w:eastAsia="zh-CN"/>
        </w:rPr>
        <w:t>根据国际电信</w:t>
      </w:r>
      <w:del w:id="479" w:author="byzheng" w:date="2012-09-03T11:29:00Z">
        <w:r w:rsidRPr="004B237F" w:rsidDel="004F3624">
          <w:rPr>
            <w:rFonts w:hint="eastAsia"/>
            <w:spacing w:val="-2"/>
            <w:lang w:eastAsia="zh-CN"/>
          </w:rPr>
          <w:delText>公约</w:delText>
        </w:r>
      </w:del>
      <w:ins w:id="480" w:author="byzheng" w:date="2012-03-29T17:01:00Z">
        <w:r w:rsidRPr="004B237F">
          <w:rPr>
            <w:rFonts w:hint="eastAsia"/>
            <w:spacing w:val="-2"/>
            <w:lang w:eastAsia="zh-CN"/>
          </w:rPr>
          <w:t>联盟</w:t>
        </w:r>
      </w:ins>
      <w:ins w:id="481" w:author="byzheng" w:date="2012-03-29T17:04:00Z">
        <w:r w:rsidRPr="004B237F">
          <w:rPr>
            <w:rFonts w:hint="eastAsia"/>
            <w:spacing w:val="-2"/>
            <w:lang w:eastAsia="zh-CN"/>
          </w:rPr>
          <w:t>《组织法》和《公约》</w:t>
        </w:r>
      </w:ins>
      <w:r w:rsidRPr="004B237F">
        <w:rPr>
          <w:rFonts w:hint="eastAsia"/>
          <w:spacing w:val="-2"/>
          <w:lang w:eastAsia="zh-CN"/>
        </w:rPr>
        <w:t>以及本《规则》的相关条款，各</w:t>
      </w:r>
      <w:del w:id="482" w:author="Yang, Zhenyu" w:date="2012-02-14T00:27:00Z">
        <w:r w:rsidRPr="004B237F">
          <w:rPr>
            <w:rFonts w:hint="eastAsia"/>
            <w:spacing w:val="-2"/>
            <w:lang w:eastAsia="zh-CN"/>
          </w:rPr>
          <w:delText>主管部门</w:delText>
        </w:r>
      </w:del>
      <w:del w:id="483" w:author="Stern, Jacqueline" w:date="2012-02-09T14:13:00Z">
        <w:r w:rsidRPr="004B237F">
          <w:rPr>
            <w:spacing w:val="-2"/>
            <w:lang w:eastAsia="zh-CN"/>
          </w:rPr>
          <w:delText>*</w:delText>
        </w:r>
      </w:del>
      <w:ins w:id="484" w:author="Yang, Zhenyu" w:date="2012-02-14T00:27:00Z">
        <w:r w:rsidRPr="004B237F">
          <w:rPr>
            <w:rFonts w:hint="eastAsia"/>
            <w:spacing w:val="-2"/>
            <w:lang w:eastAsia="zh-CN"/>
          </w:rPr>
          <w:t>成员国</w:t>
        </w:r>
      </w:ins>
      <w:r w:rsidRPr="00927EE9">
        <w:rPr>
          <w:rFonts w:hint="eastAsia"/>
          <w:lang w:eastAsia="zh-CN"/>
        </w:rPr>
        <w:t>可</w:t>
      </w:r>
      <w:ins w:id="485" w:author="song" w:date="2012-02-14T10:18:00Z">
        <w:r w:rsidRPr="00927EE9">
          <w:rPr>
            <w:rFonts w:hint="eastAsia"/>
            <w:lang w:eastAsia="zh-CN"/>
          </w:rPr>
          <w:t>要求</w:t>
        </w:r>
      </w:ins>
      <w:r w:rsidRPr="00927EE9">
        <w:rPr>
          <w:rFonts w:hint="eastAsia"/>
          <w:lang w:eastAsia="zh-CN"/>
        </w:rPr>
        <w:t>免费提供优待电信，因而</w:t>
      </w:r>
      <w:ins w:id="486" w:author="Yang, Zhenyu" w:date="2012-02-14T00:27:00Z">
        <w:r w:rsidRPr="00927EE9">
          <w:rPr>
            <w:rFonts w:hint="eastAsia"/>
            <w:lang w:eastAsia="zh-CN"/>
          </w:rPr>
          <w:t>运营机构</w:t>
        </w:r>
      </w:ins>
      <w:r w:rsidRPr="00927EE9">
        <w:rPr>
          <w:rFonts w:hint="eastAsia"/>
          <w:lang w:eastAsia="zh-CN"/>
        </w:rPr>
        <w:t>在国际结算中可以不列入这类电信。</w:t>
      </w:r>
    </w:p>
    <w:p w:rsidR="00171C3B" w:rsidRPr="000C418E" w:rsidRDefault="00171C3B">
      <w:pPr>
        <w:pStyle w:val="Reasons"/>
        <w:rPr>
          <w:lang w:val="en-US" w:eastAsia="zh-CN"/>
        </w:rPr>
      </w:pPr>
    </w:p>
    <w:p w:rsidR="00171C3B" w:rsidRDefault="0053212C">
      <w:pPr>
        <w:pStyle w:val="Proposal"/>
        <w:rPr>
          <w:lang w:eastAsia="zh-CN"/>
        </w:rPr>
      </w:pPr>
      <w:r>
        <w:rPr>
          <w:b/>
          <w:lang w:eastAsia="zh-CN"/>
        </w:rPr>
        <w:t>MOD</w:t>
      </w:r>
      <w:r>
        <w:rPr>
          <w:lang w:eastAsia="zh-CN"/>
        </w:rPr>
        <w:tab/>
        <w:t>AFCP/19/173</w:t>
      </w:r>
      <w:r>
        <w:rPr>
          <w:b/>
          <w:vanish/>
          <w:color w:val="7F7F7F" w:themeColor="text1" w:themeTint="80"/>
          <w:vertAlign w:val="superscript"/>
          <w:lang w:eastAsia="zh-CN"/>
        </w:rPr>
        <w:t>#11329</w:t>
      </w:r>
    </w:p>
    <w:p w:rsidR="00242022" w:rsidRPr="000A1DC5" w:rsidRDefault="00242022" w:rsidP="00242022">
      <w:pPr>
        <w:pStyle w:val="Heading1"/>
        <w:rPr>
          <w:lang w:eastAsia="zh-CN"/>
        </w:rPr>
      </w:pPr>
      <w:r w:rsidRPr="00794AB5">
        <w:rPr>
          <w:rStyle w:val="Artdef"/>
          <w:b/>
          <w:bCs/>
          <w:sz w:val="24"/>
          <w:lang w:eastAsia="zh-CN"/>
        </w:rPr>
        <w:t>3/</w:t>
      </w:r>
      <w:r w:rsidRPr="00794AB5">
        <w:rPr>
          <w:rStyle w:val="Artdef"/>
          <w:rFonts w:hint="eastAsia"/>
          <w:b/>
          <w:bCs/>
          <w:sz w:val="24"/>
          <w:lang w:eastAsia="zh-CN"/>
        </w:rPr>
        <w:t>5</w:t>
      </w:r>
      <w:r>
        <w:rPr>
          <w:lang w:eastAsia="zh-CN"/>
        </w:rPr>
        <w:tab/>
      </w:r>
      <w:r w:rsidRPr="000A1DC5">
        <w:rPr>
          <w:lang w:eastAsia="zh-CN"/>
        </w:rPr>
        <w:t>3</w:t>
      </w:r>
      <w:r w:rsidRPr="000A1DC5">
        <w:rPr>
          <w:lang w:eastAsia="zh-CN"/>
        </w:rPr>
        <w:tab/>
      </w:r>
      <w:r>
        <w:rPr>
          <w:rFonts w:hint="eastAsia"/>
          <w:lang w:eastAsia="zh-CN"/>
        </w:rPr>
        <w:t>适用</w:t>
      </w:r>
      <w:r w:rsidRPr="000A1DC5">
        <w:rPr>
          <w:rFonts w:hint="eastAsia"/>
          <w:lang w:eastAsia="zh-CN"/>
        </w:rPr>
        <w:t>条款</w:t>
      </w:r>
    </w:p>
    <w:p w:rsidR="00242022" w:rsidRDefault="00242022" w:rsidP="00242022">
      <w:pPr>
        <w:ind w:firstLineChars="200" w:firstLine="480"/>
        <w:rPr>
          <w:lang w:eastAsia="zh-CN"/>
        </w:rPr>
      </w:pPr>
      <w:r w:rsidRPr="00927EE9">
        <w:rPr>
          <w:rFonts w:hint="eastAsia"/>
          <w:lang w:eastAsia="zh-CN"/>
        </w:rPr>
        <w:t>适用于公务电信和优待电信的有关操作、收费和结算的一般原则应</w:t>
      </w:r>
      <w:r>
        <w:rPr>
          <w:rFonts w:hint="eastAsia"/>
          <w:lang w:eastAsia="zh-CN"/>
        </w:rPr>
        <w:t>顾及到</w:t>
      </w:r>
      <w:del w:id="487" w:author="wangl" w:date="2011-07-22T11:08:00Z">
        <w:r w:rsidRPr="00927EE9">
          <w:rPr>
            <w:rFonts w:hint="eastAsia"/>
            <w:lang w:eastAsia="zh-CN"/>
          </w:rPr>
          <w:delText>国际电报电话咨询委员会</w:delText>
        </w:r>
      </w:del>
      <w:ins w:id="488" w:author="wangl" w:date="2011-07-22T11:08:00Z">
        <w:r w:rsidRPr="00927EE9">
          <w:rPr>
            <w:lang w:eastAsia="zh-CN"/>
          </w:rPr>
          <w:t>ITU-T</w:t>
        </w:r>
      </w:ins>
      <w:r>
        <w:rPr>
          <w:rFonts w:hint="eastAsia"/>
          <w:lang w:eastAsia="zh-CN"/>
        </w:rPr>
        <w:t>的</w:t>
      </w:r>
      <w:r w:rsidRPr="00927EE9">
        <w:rPr>
          <w:rFonts w:hint="eastAsia"/>
          <w:lang w:eastAsia="zh-CN"/>
        </w:rPr>
        <w:t>相关建议书。</w:t>
      </w:r>
    </w:p>
    <w:p w:rsidR="005658DD" w:rsidRDefault="005658DD" w:rsidP="002E27ED">
      <w:pPr>
        <w:pStyle w:val="Reasons"/>
        <w:rPr>
          <w:lang w:eastAsia="zh-CN"/>
        </w:rPr>
      </w:pPr>
    </w:p>
    <w:p w:rsidR="005658DD" w:rsidRDefault="005658DD">
      <w:pPr>
        <w:jc w:val="center"/>
      </w:pPr>
      <w:r>
        <w:t>______________</w:t>
      </w:r>
    </w:p>
    <w:sectPr w:rsidR="005658DD">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6B" w:rsidRDefault="00B22E6B">
      <w:r>
        <w:separator/>
      </w:r>
    </w:p>
    <w:p w:rsidR="00B22E6B" w:rsidRDefault="00B22E6B"/>
  </w:endnote>
  <w:endnote w:type="continuationSeparator" w:id="0">
    <w:p w:rsidR="00B22E6B" w:rsidRDefault="00B22E6B">
      <w:r>
        <w:continuationSeparator/>
      </w:r>
    </w:p>
    <w:p w:rsidR="00B22E6B" w:rsidRDefault="00B22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KaiTi_GB231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6B" w:rsidRPr="00DA0469" w:rsidRDefault="00B22E6B" w:rsidP="00AD3719">
    <w:pPr>
      <w:pStyle w:val="Footer"/>
      <w:rPr>
        <w:lang w:val="en-US"/>
      </w:rPr>
    </w:pPr>
    <w:r>
      <w:fldChar w:fldCharType="begin"/>
    </w:r>
    <w:r w:rsidRPr="00DA0469">
      <w:rPr>
        <w:lang w:val="en-US"/>
      </w:rPr>
      <w:instrText xml:space="preserve"> FILENAME \p \* MERGEFORMAT </w:instrText>
    </w:r>
    <w:r>
      <w:fldChar w:fldCharType="separate"/>
    </w:r>
    <w:r w:rsidR="00BF38B0">
      <w:rPr>
        <w:lang w:val="en-US"/>
      </w:rPr>
      <w:t>P:\CHI\SG\CONF-SG\WCIT12\000\019C.docx</w:t>
    </w:r>
    <w:r>
      <w:fldChar w:fldCharType="end"/>
    </w:r>
    <w:r>
      <w:rPr>
        <w:rFonts w:hint="eastAsia"/>
        <w:lang w:eastAsia="zh-CN"/>
      </w:rPr>
      <w:t xml:space="preserve"> (334875)</w:t>
    </w:r>
    <w:r w:rsidRPr="00DA0469">
      <w:rPr>
        <w:lang w:val="en-US"/>
      </w:rPr>
      <w:tab/>
    </w:r>
    <w:r>
      <w:fldChar w:fldCharType="begin"/>
    </w:r>
    <w:r>
      <w:instrText xml:space="preserve"> savedate \@ dd.MM.yy </w:instrText>
    </w:r>
    <w:r>
      <w:fldChar w:fldCharType="separate"/>
    </w:r>
    <w:r w:rsidR="00BF38B0">
      <w:t>27.11.12</w:t>
    </w:r>
    <w:r>
      <w:fldChar w:fldCharType="end"/>
    </w:r>
    <w:r w:rsidRPr="00DA0469">
      <w:rPr>
        <w:lang w:val="en-US"/>
      </w:rPr>
      <w:tab/>
    </w:r>
    <w:r>
      <w:fldChar w:fldCharType="begin"/>
    </w:r>
    <w:r>
      <w:instrText xml:space="preserve"> printdate \@ dd.MM.yy </w:instrText>
    </w:r>
    <w:r>
      <w:fldChar w:fldCharType="separate"/>
    </w:r>
    <w:r w:rsidR="00BF38B0">
      <w:t>27.11.12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6B" w:rsidRPr="00DA0469" w:rsidRDefault="00B22E6B" w:rsidP="00AD3719">
    <w:pPr>
      <w:pStyle w:val="Footer"/>
      <w:rPr>
        <w:lang w:val="en-US"/>
      </w:rPr>
    </w:pPr>
    <w:r>
      <w:fldChar w:fldCharType="begin"/>
    </w:r>
    <w:r w:rsidRPr="00DA0469">
      <w:rPr>
        <w:lang w:val="en-US"/>
      </w:rPr>
      <w:instrText xml:space="preserve"> FILENAME \p \* MERGEFORMAT </w:instrText>
    </w:r>
    <w:r>
      <w:fldChar w:fldCharType="separate"/>
    </w:r>
    <w:r w:rsidR="00BF38B0">
      <w:rPr>
        <w:lang w:val="en-US"/>
      </w:rPr>
      <w:t>P:\CHI\SG\CONF-SG\WCIT12\000\019C.docx</w:t>
    </w:r>
    <w:r>
      <w:fldChar w:fldCharType="end"/>
    </w:r>
    <w:r>
      <w:rPr>
        <w:rFonts w:hint="eastAsia"/>
        <w:lang w:eastAsia="zh-CN"/>
      </w:rPr>
      <w:t xml:space="preserve"> (334875)</w:t>
    </w:r>
    <w:r w:rsidRPr="00DA0469">
      <w:rPr>
        <w:lang w:val="en-US"/>
      </w:rPr>
      <w:tab/>
    </w:r>
    <w:r>
      <w:fldChar w:fldCharType="begin"/>
    </w:r>
    <w:r>
      <w:instrText xml:space="preserve"> savedate \@ dd.MM.yy </w:instrText>
    </w:r>
    <w:r>
      <w:fldChar w:fldCharType="separate"/>
    </w:r>
    <w:r w:rsidR="00BF38B0">
      <w:t>27.11.12</w:t>
    </w:r>
    <w:r>
      <w:fldChar w:fldCharType="end"/>
    </w:r>
    <w:r w:rsidRPr="00DA0469">
      <w:rPr>
        <w:lang w:val="en-US"/>
      </w:rPr>
      <w:tab/>
    </w:r>
    <w:r>
      <w:fldChar w:fldCharType="begin"/>
    </w:r>
    <w:r>
      <w:instrText xml:space="preserve"> printdate \@ dd.MM.yy </w:instrText>
    </w:r>
    <w:r>
      <w:fldChar w:fldCharType="separate"/>
    </w:r>
    <w:r w:rsidR="00BF38B0">
      <w:t>27.11.12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6B" w:rsidRDefault="00B22E6B">
      <w:r>
        <w:t>____________________</w:t>
      </w:r>
    </w:p>
    <w:p w:rsidR="00B22E6B" w:rsidRDefault="00B22E6B"/>
  </w:footnote>
  <w:footnote w:type="continuationSeparator" w:id="0">
    <w:p w:rsidR="00B22E6B" w:rsidRDefault="00B22E6B">
      <w:r>
        <w:continuationSeparator/>
      </w:r>
    </w:p>
    <w:p w:rsidR="00B22E6B" w:rsidRDefault="00B22E6B"/>
  </w:footnote>
  <w:footnote w:id="1">
    <w:p w:rsidR="00B22E6B" w:rsidRPr="00FC1E55" w:rsidRDefault="00B22E6B" w:rsidP="00145FD0">
      <w:pPr>
        <w:rPr>
          <w:sz w:val="20"/>
          <w:lang w:eastAsia="zh-CN"/>
        </w:rPr>
      </w:pPr>
      <w:ins w:id="24" w:author="byzheng" w:date="2012-08-22T14:46:00Z">
        <w:r w:rsidRPr="00FC1E55">
          <w:rPr>
            <w:sz w:val="20"/>
            <w:lang w:eastAsia="zh-CN"/>
          </w:rPr>
          <w:t>*</w:t>
        </w:r>
        <w:r w:rsidRPr="00FC1E55">
          <w:rPr>
            <w:rFonts w:hint="eastAsia"/>
            <w:sz w:val="20"/>
            <w:lang w:eastAsia="zh-CN"/>
          </w:rPr>
          <w:t>“运营机构”一词包含“经认可的运营机构”</w:t>
        </w:r>
      </w:ins>
      <w:ins w:id="25" w:author="yuan" w:date="2012-08-27T15:36:00Z">
        <w:r w:rsidRPr="00FC1E55">
          <w:rPr>
            <w:rFonts w:hint="eastAsia"/>
            <w:sz w:val="20"/>
            <w:lang w:eastAsia="zh-CN"/>
          </w:rPr>
          <w:t>并在</w:t>
        </w:r>
      </w:ins>
      <w:ins w:id="26" w:author="byzheng" w:date="2012-08-22T14:46:00Z">
        <w:r w:rsidRPr="00FC1E55">
          <w:rPr>
            <w:rFonts w:hint="eastAsia"/>
            <w:sz w:val="20"/>
            <w:lang w:eastAsia="zh-CN"/>
          </w:rPr>
          <w:t>本《规则》全文</w:t>
        </w:r>
      </w:ins>
      <w:ins w:id="27" w:author="yuan" w:date="2012-08-27T15:37:00Z">
        <w:r w:rsidRPr="00FC1E55">
          <w:rPr>
            <w:rFonts w:hint="eastAsia"/>
            <w:sz w:val="20"/>
            <w:lang w:eastAsia="zh-CN"/>
          </w:rPr>
          <w:t>中</w:t>
        </w:r>
      </w:ins>
      <w:ins w:id="28" w:author="byzheng" w:date="2012-08-22T14:46:00Z">
        <w:r w:rsidRPr="00FC1E55">
          <w:rPr>
            <w:rFonts w:hint="eastAsia"/>
            <w:sz w:val="20"/>
            <w:lang w:eastAsia="zh-CN"/>
          </w:rPr>
          <w:t>均采用此释义。</w:t>
        </w:r>
      </w:ins>
    </w:p>
    <w:p w:rsidR="00B22E6B" w:rsidRPr="00F52326" w:rsidDel="002C4503" w:rsidRDefault="00B22E6B" w:rsidP="00145FD0">
      <w:pPr>
        <w:pStyle w:val="FootnoteText"/>
        <w:rPr>
          <w:del w:id="29" w:author="Janin, Patricia" w:date="2012-07-20T10:29:00Z"/>
          <w:lang w:val="en-US"/>
        </w:rPr>
      </w:pPr>
      <w:del w:id="30" w:author="Janin, Patricia" w:date="2012-07-20T10:29:00Z">
        <w:r w:rsidDel="002C4503">
          <w:rPr>
            <w:rStyle w:val="FootnoteReference"/>
          </w:rPr>
          <w:delText>*</w:delText>
        </w:r>
        <w:r w:rsidDel="002C4503">
          <w:tab/>
        </w:r>
      </w:del>
      <w:del w:id="31" w:author="byzheng" w:date="2012-08-22T14:43:00Z">
        <w:r w:rsidRPr="00585875" w:rsidDel="004B7731">
          <w:rPr>
            <w:rFonts w:hint="eastAsia"/>
            <w:sz w:val="20"/>
            <w:lang w:val="en-US" w:eastAsia="zh-CN"/>
          </w:rPr>
          <w:delText>或经认可的私营</w:delText>
        </w:r>
      </w:del>
      <w:del w:id="32" w:author="yuan" w:date="2012-08-27T15:41:00Z">
        <w:r w:rsidDel="00C64A8F">
          <w:rPr>
            <w:rFonts w:hint="eastAsia"/>
            <w:sz w:val="20"/>
            <w:lang w:val="en-US" w:eastAsia="zh-CN"/>
          </w:rPr>
          <w:delText>运营</w:delText>
        </w:r>
      </w:del>
      <w:del w:id="33" w:author="byzheng" w:date="2012-08-22T14:43:00Z">
        <w:r w:rsidRPr="00585875" w:rsidDel="004B7731">
          <w:rPr>
            <w:rFonts w:hint="eastAsia"/>
            <w:sz w:val="20"/>
            <w:lang w:val="en-US" w:eastAsia="zh-CN"/>
          </w:rPr>
          <w:delText>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6B" w:rsidRDefault="00B22E6B">
    <w:pPr>
      <w:pStyle w:val="Header"/>
    </w:pPr>
    <w:r>
      <w:fldChar w:fldCharType="begin"/>
    </w:r>
    <w:r>
      <w:instrText xml:space="preserve"> PAGE </w:instrText>
    </w:r>
    <w:r>
      <w:fldChar w:fldCharType="separate"/>
    </w:r>
    <w:r w:rsidR="00BF38B0">
      <w:rPr>
        <w:noProof/>
      </w:rPr>
      <w:t>10</w:t>
    </w:r>
    <w:r>
      <w:fldChar w:fldCharType="end"/>
    </w:r>
  </w:p>
  <w:p w:rsidR="00B22E6B" w:rsidRPr="008B6BF7" w:rsidRDefault="00B22E6B" w:rsidP="008B6BF7">
    <w:pPr>
      <w:pStyle w:val="Header"/>
      <w:rPr>
        <w:lang w:val="en-US" w:eastAsia="zh-CN"/>
      </w:rPr>
    </w:pPr>
    <w:r>
      <w:t>WCIT12/19-</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0CEC"/>
    <w:rsid w:val="00021945"/>
    <w:rsid w:val="000264C2"/>
    <w:rsid w:val="000273B7"/>
    <w:rsid w:val="00037C90"/>
    <w:rsid w:val="00064B3C"/>
    <w:rsid w:val="00075161"/>
    <w:rsid w:val="000967F1"/>
    <w:rsid w:val="000A4725"/>
    <w:rsid w:val="000B4182"/>
    <w:rsid w:val="000C09BA"/>
    <w:rsid w:val="000C1F1E"/>
    <w:rsid w:val="000C228A"/>
    <w:rsid w:val="000C418E"/>
    <w:rsid w:val="000C6AA7"/>
    <w:rsid w:val="000D6B5C"/>
    <w:rsid w:val="000E08B3"/>
    <w:rsid w:val="000E1607"/>
    <w:rsid w:val="000E24DF"/>
    <w:rsid w:val="000E26F6"/>
    <w:rsid w:val="001046E1"/>
    <w:rsid w:val="001248D1"/>
    <w:rsid w:val="00124A3C"/>
    <w:rsid w:val="00145FD0"/>
    <w:rsid w:val="001617D5"/>
    <w:rsid w:val="00163D03"/>
    <w:rsid w:val="00166859"/>
    <w:rsid w:val="00171C3B"/>
    <w:rsid w:val="00172322"/>
    <w:rsid w:val="001765EC"/>
    <w:rsid w:val="00176E8C"/>
    <w:rsid w:val="001853E8"/>
    <w:rsid w:val="00193BA5"/>
    <w:rsid w:val="001B6360"/>
    <w:rsid w:val="001C377A"/>
    <w:rsid w:val="001E0D55"/>
    <w:rsid w:val="001E1637"/>
    <w:rsid w:val="001E646C"/>
    <w:rsid w:val="001F0B89"/>
    <w:rsid w:val="001F4EA6"/>
    <w:rsid w:val="001F7610"/>
    <w:rsid w:val="00201AA4"/>
    <w:rsid w:val="002038A8"/>
    <w:rsid w:val="002047BB"/>
    <w:rsid w:val="00206033"/>
    <w:rsid w:val="00214959"/>
    <w:rsid w:val="002210B6"/>
    <w:rsid w:val="0023063E"/>
    <w:rsid w:val="00242022"/>
    <w:rsid w:val="00243DA3"/>
    <w:rsid w:val="00251267"/>
    <w:rsid w:val="0025216D"/>
    <w:rsid w:val="00252330"/>
    <w:rsid w:val="00252BCA"/>
    <w:rsid w:val="00260C94"/>
    <w:rsid w:val="00275B59"/>
    <w:rsid w:val="002976ED"/>
    <w:rsid w:val="002A0750"/>
    <w:rsid w:val="002A4C9C"/>
    <w:rsid w:val="002B0C91"/>
    <w:rsid w:val="002B509B"/>
    <w:rsid w:val="002C5D1E"/>
    <w:rsid w:val="002E27ED"/>
    <w:rsid w:val="002E2A59"/>
    <w:rsid w:val="002E42A6"/>
    <w:rsid w:val="002E4E8F"/>
    <w:rsid w:val="00305254"/>
    <w:rsid w:val="00311051"/>
    <w:rsid w:val="003169D2"/>
    <w:rsid w:val="0032259E"/>
    <w:rsid w:val="0032272C"/>
    <w:rsid w:val="00334F08"/>
    <w:rsid w:val="0033690E"/>
    <w:rsid w:val="00340F58"/>
    <w:rsid w:val="00353CC3"/>
    <w:rsid w:val="00365FC1"/>
    <w:rsid w:val="00377B54"/>
    <w:rsid w:val="00385DB5"/>
    <w:rsid w:val="00392405"/>
    <w:rsid w:val="003A20C7"/>
    <w:rsid w:val="003B4BEF"/>
    <w:rsid w:val="003C1C82"/>
    <w:rsid w:val="003C6B45"/>
    <w:rsid w:val="003D112B"/>
    <w:rsid w:val="003F1C85"/>
    <w:rsid w:val="004029E6"/>
    <w:rsid w:val="00411BA1"/>
    <w:rsid w:val="0041282E"/>
    <w:rsid w:val="00413A5B"/>
    <w:rsid w:val="0042073A"/>
    <w:rsid w:val="00431999"/>
    <w:rsid w:val="00437869"/>
    <w:rsid w:val="00451A2F"/>
    <w:rsid w:val="00452295"/>
    <w:rsid w:val="0045460E"/>
    <w:rsid w:val="00464A90"/>
    <w:rsid w:val="00486FDB"/>
    <w:rsid w:val="00492111"/>
    <w:rsid w:val="004B0F78"/>
    <w:rsid w:val="004B237F"/>
    <w:rsid w:val="004B7CAD"/>
    <w:rsid w:val="004C0DF5"/>
    <w:rsid w:val="004C4554"/>
    <w:rsid w:val="004D15AA"/>
    <w:rsid w:val="004D261B"/>
    <w:rsid w:val="004D2DEC"/>
    <w:rsid w:val="004D62C5"/>
    <w:rsid w:val="004E43AB"/>
    <w:rsid w:val="004F2BE6"/>
    <w:rsid w:val="004F503D"/>
    <w:rsid w:val="004F729D"/>
    <w:rsid w:val="00506DDD"/>
    <w:rsid w:val="00507FD9"/>
    <w:rsid w:val="00516991"/>
    <w:rsid w:val="0052028C"/>
    <w:rsid w:val="00521EB4"/>
    <w:rsid w:val="00527E8A"/>
    <w:rsid w:val="0053212C"/>
    <w:rsid w:val="00533C0C"/>
    <w:rsid w:val="00542E85"/>
    <w:rsid w:val="00542EAF"/>
    <w:rsid w:val="00545088"/>
    <w:rsid w:val="0056224E"/>
    <w:rsid w:val="00562479"/>
    <w:rsid w:val="005627E5"/>
    <w:rsid w:val="005658DD"/>
    <w:rsid w:val="00576527"/>
    <w:rsid w:val="00576849"/>
    <w:rsid w:val="00587033"/>
    <w:rsid w:val="00596813"/>
    <w:rsid w:val="005A0ACB"/>
    <w:rsid w:val="005C5B37"/>
    <w:rsid w:val="005D1477"/>
    <w:rsid w:val="005E7FD8"/>
    <w:rsid w:val="005F0652"/>
    <w:rsid w:val="005F7948"/>
    <w:rsid w:val="00602DA2"/>
    <w:rsid w:val="00603834"/>
    <w:rsid w:val="00606529"/>
    <w:rsid w:val="00622560"/>
    <w:rsid w:val="00644391"/>
    <w:rsid w:val="00644C6A"/>
    <w:rsid w:val="00647712"/>
    <w:rsid w:val="006606D0"/>
    <w:rsid w:val="00662E12"/>
    <w:rsid w:val="006772A8"/>
    <w:rsid w:val="00691142"/>
    <w:rsid w:val="006A3288"/>
    <w:rsid w:val="006B67CE"/>
    <w:rsid w:val="006B7A63"/>
    <w:rsid w:val="006B7DCD"/>
    <w:rsid w:val="006C38ED"/>
    <w:rsid w:val="006D069D"/>
    <w:rsid w:val="006D2849"/>
    <w:rsid w:val="006D58F7"/>
    <w:rsid w:val="006E6182"/>
    <w:rsid w:val="006F3C60"/>
    <w:rsid w:val="00733C51"/>
    <w:rsid w:val="007353FB"/>
    <w:rsid w:val="00736415"/>
    <w:rsid w:val="00750245"/>
    <w:rsid w:val="007614F5"/>
    <w:rsid w:val="00770D2A"/>
    <w:rsid w:val="0078420C"/>
    <w:rsid w:val="007864F6"/>
    <w:rsid w:val="007A25EB"/>
    <w:rsid w:val="007B131A"/>
    <w:rsid w:val="007C6AA9"/>
    <w:rsid w:val="007F0374"/>
    <w:rsid w:val="007F0638"/>
    <w:rsid w:val="007F0FC5"/>
    <w:rsid w:val="007F5C36"/>
    <w:rsid w:val="00807738"/>
    <w:rsid w:val="00812648"/>
    <w:rsid w:val="008129A9"/>
    <w:rsid w:val="00824BD6"/>
    <w:rsid w:val="0082510E"/>
    <w:rsid w:val="008257F7"/>
    <w:rsid w:val="0083289C"/>
    <w:rsid w:val="0083489E"/>
    <w:rsid w:val="0083672D"/>
    <w:rsid w:val="00844734"/>
    <w:rsid w:val="00865DFB"/>
    <w:rsid w:val="008727B4"/>
    <w:rsid w:val="00877E1A"/>
    <w:rsid w:val="00877FD5"/>
    <w:rsid w:val="00893C47"/>
    <w:rsid w:val="008A7416"/>
    <w:rsid w:val="008B04D5"/>
    <w:rsid w:val="008B1D22"/>
    <w:rsid w:val="008B6852"/>
    <w:rsid w:val="008B6BF7"/>
    <w:rsid w:val="008D1D14"/>
    <w:rsid w:val="008D5DC7"/>
    <w:rsid w:val="008E7C8E"/>
    <w:rsid w:val="008F3546"/>
    <w:rsid w:val="009018B7"/>
    <w:rsid w:val="00905ABC"/>
    <w:rsid w:val="00912959"/>
    <w:rsid w:val="00951D96"/>
    <w:rsid w:val="0097653C"/>
    <w:rsid w:val="00982DDB"/>
    <w:rsid w:val="0099525B"/>
    <w:rsid w:val="00995813"/>
    <w:rsid w:val="0099623A"/>
    <w:rsid w:val="00996708"/>
    <w:rsid w:val="009A103F"/>
    <w:rsid w:val="009B1E82"/>
    <w:rsid w:val="009B430B"/>
    <w:rsid w:val="009E24A5"/>
    <w:rsid w:val="009F22EC"/>
    <w:rsid w:val="00A0052C"/>
    <w:rsid w:val="00A26F08"/>
    <w:rsid w:val="00A31B14"/>
    <w:rsid w:val="00A323DC"/>
    <w:rsid w:val="00A46A37"/>
    <w:rsid w:val="00A529CD"/>
    <w:rsid w:val="00A53718"/>
    <w:rsid w:val="00A56C40"/>
    <w:rsid w:val="00A70FF4"/>
    <w:rsid w:val="00A815BE"/>
    <w:rsid w:val="00A84FEE"/>
    <w:rsid w:val="00A9279E"/>
    <w:rsid w:val="00AA5DA1"/>
    <w:rsid w:val="00AB3E62"/>
    <w:rsid w:val="00AC2DED"/>
    <w:rsid w:val="00AD3719"/>
    <w:rsid w:val="00AE304F"/>
    <w:rsid w:val="00AE369F"/>
    <w:rsid w:val="00AE7909"/>
    <w:rsid w:val="00AF488F"/>
    <w:rsid w:val="00B026CB"/>
    <w:rsid w:val="00B07C83"/>
    <w:rsid w:val="00B14F86"/>
    <w:rsid w:val="00B22E6B"/>
    <w:rsid w:val="00B252E0"/>
    <w:rsid w:val="00B413ED"/>
    <w:rsid w:val="00B525C5"/>
    <w:rsid w:val="00B547FA"/>
    <w:rsid w:val="00B65AD7"/>
    <w:rsid w:val="00B73B98"/>
    <w:rsid w:val="00B7725F"/>
    <w:rsid w:val="00B826FB"/>
    <w:rsid w:val="00B851D4"/>
    <w:rsid w:val="00B868FC"/>
    <w:rsid w:val="00B87EBA"/>
    <w:rsid w:val="00B95072"/>
    <w:rsid w:val="00BA04CF"/>
    <w:rsid w:val="00BA1DD6"/>
    <w:rsid w:val="00BB26CD"/>
    <w:rsid w:val="00BD57DC"/>
    <w:rsid w:val="00BE230D"/>
    <w:rsid w:val="00BE6457"/>
    <w:rsid w:val="00BF0984"/>
    <w:rsid w:val="00BF38B0"/>
    <w:rsid w:val="00C07239"/>
    <w:rsid w:val="00C212A9"/>
    <w:rsid w:val="00C33E01"/>
    <w:rsid w:val="00C364B1"/>
    <w:rsid w:val="00C4106E"/>
    <w:rsid w:val="00C47D87"/>
    <w:rsid w:val="00C627F9"/>
    <w:rsid w:val="00C6584D"/>
    <w:rsid w:val="00C6796C"/>
    <w:rsid w:val="00C73F3C"/>
    <w:rsid w:val="00C8057D"/>
    <w:rsid w:val="00C9463E"/>
    <w:rsid w:val="00CA0633"/>
    <w:rsid w:val="00CA7582"/>
    <w:rsid w:val="00CB4E5A"/>
    <w:rsid w:val="00CC0DD6"/>
    <w:rsid w:val="00CC17B2"/>
    <w:rsid w:val="00CC73D7"/>
    <w:rsid w:val="00CD41FF"/>
    <w:rsid w:val="00CF0AD7"/>
    <w:rsid w:val="00CF0BE1"/>
    <w:rsid w:val="00D051CD"/>
    <w:rsid w:val="00D52A14"/>
    <w:rsid w:val="00D54199"/>
    <w:rsid w:val="00DA0469"/>
    <w:rsid w:val="00DA1174"/>
    <w:rsid w:val="00DB40E8"/>
    <w:rsid w:val="00DD13B7"/>
    <w:rsid w:val="00DD30A2"/>
    <w:rsid w:val="00DF3B0C"/>
    <w:rsid w:val="00DF4C8F"/>
    <w:rsid w:val="00DF5BCC"/>
    <w:rsid w:val="00E029BF"/>
    <w:rsid w:val="00E04476"/>
    <w:rsid w:val="00E048CB"/>
    <w:rsid w:val="00E14984"/>
    <w:rsid w:val="00E22A25"/>
    <w:rsid w:val="00E23DD0"/>
    <w:rsid w:val="00E27393"/>
    <w:rsid w:val="00E31BB5"/>
    <w:rsid w:val="00E34510"/>
    <w:rsid w:val="00E4442B"/>
    <w:rsid w:val="00E460B6"/>
    <w:rsid w:val="00E53525"/>
    <w:rsid w:val="00E560F1"/>
    <w:rsid w:val="00E802D4"/>
    <w:rsid w:val="00E92319"/>
    <w:rsid w:val="00E943F2"/>
    <w:rsid w:val="00EA4F45"/>
    <w:rsid w:val="00EB3D61"/>
    <w:rsid w:val="00EC6C5F"/>
    <w:rsid w:val="00ED1443"/>
    <w:rsid w:val="00ED3040"/>
    <w:rsid w:val="00ED436F"/>
    <w:rsid w:val="00ED5455"/>
    <w:rsid w:val="00ED7CC4"/>
    <w:rsid w:val="00EF3FB1"/>
    <w:rsid w:val="00F24629"/>
    <w:rsid w:val="00F326DA"/>
    <w:rsid w:val="00F33FB2"/>
    <w:rsid w:val="00F51A99"/>
    <w:rsid w:val="00F8375D"/>
    <w:rsid w:val="00FA311E"/>
    <w:rsid w:val="00FA71BC"/>
    <w:rsid w:val="00FB3FB9"/>
    <w:rsid w:val="00FC59C4"/>
    <w:rsid w:val="00FD109A"/>
    <w:rsid w:val="00FD2324"/>
    <w:rsid w:val="00FD632B"/>
    <w:rsid w:val="00FE6B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uiPriority w:val="39"/>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opttxt">
    <w:name w:val="opt txt"/>
    <w:basedOn w:val="DefaultParagraphFont"/>
    <w:uiPriority w:val="1"/>
    <w:qFormat/>
    <w:rsid w:val="005F0652"/>
    <w:rPr>
      <w:rFonts w:eastAsia="STKaiti"/>
      <w:b/>
      <w:bCs/>
      <w:i w:val="0"/>
      <w:iCs/>
    </w:rPr>
  </w:style>
  <w:style w:type="character" w:styleId="Hyperlink">
    <w:name w:val="Hyperlink"/>
    <w:basedOn w:val="DefaultParagraphFont"/>
    <w:uiPriority w:val="99"/>
    <w:unhideWhenUsed/>
    <w:rsid w:val="00124A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uiPriority w:val="39"/>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opttxt">
    <w:name w:val="opt txt"/>
    <w:basedOn w:val="DefaultParagraphFont"/>
    <w:uiPriority w:val="1"/>
    <w:qFormat/>
    <w:rsid w:val="005F0652"/>
    <w:rPr>
      <w:rFonts w:eastAsia="STKaiti"/>
      <w:b/>
      <w:bCs/>
      <w:i w:val="0"/>
      <w:iCs/>
    </w:rPr>
  </w:style>
  <w:style w:type="character" w:styleId="Hyperlink">
    <w:name w:val="Hyperlink"/>
    <w:basedOn w:val="DefaultParagraphFont"/>
    <w:uiPriority w:val="99"/>
    <w:unhideWhenUsed/>
    <w:rsid w:val="00124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S12-WCIT12-C-0019!!MSW-C</DPM_x0020_File_x0020_name>
    <DPM_x0020_Author xmlns="32a1a8c5-2265-4ebc-b7a0-2071e2c5c9bb" xsi:nil="false">Documents Proposals Manager (DPM)</DPM_x0020_Author>
    <DPM_x0020_Version xmlns="32a1a8c5-2265-4ebc-b7a0-2071e2c5c9bb" xsi:nil="false">DPM_v5.3.6.14_prod</DPM_x0020_Version>
    <_dlc_DocId xmlns="996b2e75-67fd-4955-a3b0-5ab9934cb50b">CJDSJNEQ73FR-44-10</_dlc_DocId>
    <_dlc_DocIdUrl xmlns="996b2e75-67fd-4955-a3b0-5ab9934cb50b">
      <Url>http://spdev11/en/gmpcs/_layouts/DocIdRedir.aspx?ID=CJDSJNEQ73FR-44-10</Url>
      <Description>CJDSJNEQ73FR-44-10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2B576-CDD0-4C85-8A5F-ED62971FDEFB}">
  <ds:schemaRefs>
    <ds:schemaRef ds:uri="http://schemas.microsoft.com/sharepoint/events"/>
  </ds:schemaRefs>
</ds:datastoreItem>
</file>

<file path=customXml/itemProps2.xml><?xml version="1.0" encoding="utf-8"?>
<ds:datastoreItem xmlns:ds="http://schemas.openxmlformats.org/officeDocument/2006/customXml" ds:itemID="{B9171339-B605-407B-B408-6618FAE742E4}">
  <ds:schemaRefs>
    <ds:schemaRef ds:uri="http://schemas.openxmlformats.org/package/2006/metadata/core-properties"/>
    <ds:schemaRef ds:uri="http://purl.org/dc/dcmitype/"/>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32a1a8c5-2265-4ebc-b7a0-2071e2c5c9b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B868D2EF-60BB-4C97-8746-4A520B8B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E9199-FA89-4150-901B-EE642BA1D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PC_WCIT12</Template>
  <TotalTime>199</TotalTime>
  <Pages>27</Pages>
  <Words>11023</Words>
  <Characters>10531</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S12-WCIT12-C-0019!!MSW-C</vt:lpstr>
    </vt:vector>
  </TitlesOfParts>
  <Manager>General Secretariat - Pool</Manager>
  <Company>International Telecommunication Union (ITU)</Company>
  <LinksUpToDate>false</LinksUpToDate>
  <CharactersWithSpaces>21511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S12-WCIT12-C-0019!!MSW-C</dc:title>
  <dc:subject>World Conference on International Telecommunications (WCIT)</dc:subject>
  <dc:creator>Documents Proposals Manager (DPM)</dc:creator>
  <cp:keywords>DPM_v5.3.6.14_prod</cp:keywords>
  <dc:description/>
  <cp:lastModifiedBy>byzheng</cp:lastModifiedBy>
  <cp:revision>54</cp:revision>
  <cp:lastPrinted>2012-11-27T12:42:00Z</cp:lastPrinted>
  <dcterms:created xsi:type="dcterms:W3CDTF">2012-11-26T23:24:00Z</dcterms:created>
  <dcterms:modified xsi:type="dcterms:W3CDTF">2012-11-27T12:49:00Z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e84ff496-b4ef-4d88-a4c6-86809da8282e</vt:lpwstr>
  </property>
</Properties>
</file>