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87" w:rsidRDefault="00E74D87" w:rsidP="00CA5478">
      <w:pPr>
        <w:pStyle w:val="AnnexNo"/>
        <w:rPr>
          <w:lang w:val="en-AU"/>
        </w:rPr>
      </w:pPr>
      <w:bookmarkStart w:id="0" w:name="_Toc381864222"/>
      <w:r>
        <w:rPr>
          <w:lang w:val="en-AU"/>
        </w:rPr>
        <w:t>ANNEX 10I</w:t>
      </w:r>
    </w:p>
    <w:p w:rsidR="00E74D87" w:rsidRPr="007F5761" w:rsidRDefault="00E74D87" w:rsidP="00CA5478">
      <w:pPr>
        <w:pStyle w:val="Annextitle"/>
        <w:rPr>
          <w:lang w:val="en-AU"/>
        </w:rPr>
      </w:pPr>
      <w:r w:rsidRPr="007F5761">
        <w:rPr>
          <w:lang w:val="en-AU"/>
        </w:rPr>
        <w:t>Video</w:t>
      </w:r>
      <w:r>
        <w:t xml:space="preserve"> links</w:t>
      </w:r>
      <w:bookmarkEnd w:id="0"/>
    </w:p>
    <w:p w:rsidR="00E74D87" w:rsidRDefault="00E74D87" w:rsidP="00CA5478"/>
    <w:p w:rsidR="00E74D87" w:rsidRPr="00040C15" w:rsidRDefault="007D29F1" w:rsidP="00CA5478">
      <w:pPr>
        <w:rPr>
          <w:lang w:val="en-US" w:eastAsia="ja-JP"/>
        </w:rPr>
      </w:pPr>
      <w:hyperlink r:id="rId8" w:history="1">
        <w:r w:rsidR="00E74D87" w:rsidRPr="007277BA">
          <w:rPr>
            <w:rStyle w:val="Hyperlink"/>
            <w:lang w:val="en-US" w:eastAsia="ja-JP"/>
          </w:rPr>
          <w:t>http://vimeo.com/72501084</w:t>
        </w:r>
      </w:hyperlink>
      <w:r w:rsidR="00E74D87">
        <w:rPr>
          <w:lang w:val="en-US" w:eastAsia="ja-JP"/>
        </w:rPr>
        <w:t xml:space="preserve"> - Published on 19 August 2013.</w:t>
      </w:r>
    </w:p>
    <w:p w:rsidR="00E74D87" w:rsidRDefault="00E74D87" w:rsidP="00CA5478">
      <w:r>
        <w:t xml:space="preserve">"Bridging the Gap" - an </w:t>
      </w:r>
      <w:proofErr w:type="spellStart"/>
      <w:r>
        <w:t>Internews</w:t>
      </w:r>
      <w:proofErr w:type="spellEnd"/>
      <w:r>
        <w:t xml:space="preserve"> video, filmed and edited by Hawkins Ramah, written and produced by </w:t>
      </w:r>
      <w:proofErr w:type="spellStart"/>
      <w:r>
        <w:t>Rafiq</w:t>
      </w:r>
      <w:proofErr w:type="spellEnd"/>
      <w:r>
        <w:t xml:space="preserve"> Copeland, with additional footage from Film Aid. </w:t>
      </w:r>
      <w:proofErr w:type="spellStart"/>
      <w:r>
        <w:t>Dadaab</w:t>
      </w:r>
      <w:proofErr w:type="spellEnd"/>
      <w:r>
        <w:t xml:space="preserve">, the world's largest refugee camp, on the border of Kenya and Somalia, is a makeshift home to more than 400,000 people. In this transitory city, the need for reliable, accessible humanitarian information was identified by </w:t>
      </w:r>
      <w:proofErr w:type="spellStart"/>
      <w:r>
        <w:t>Internews</w:t>
      </w:r>
      <w:proofErr w:type="spellEnd"/>
      <w:r>
        <w:t xml:space="preserve"> in 2011 as a critical need for a more effective humanitarian response.</w:t>
      </w:r>
    </w:p>
    <w:p w:rsidR="00E74D87" w:rsidRDefault="00E74D87" w:rsidP="00CA5478"/>
    <w:p w:rsidR="00E74D87" w:rsidRDefault="00E74D87" w:rsidP="00CA5478">
      <w:pPr>
        <w:rPr>
          <w:rStyle w:val="Strong"/>
          <w:szCs w:val="24"/>
        </w:rPr>
      </w:pPr>
      <w:r w:rsidRPr="00FD3FDA">
        <w:rPr>
          <w:rStyle w:val="Hyperlink"/>
          <w:lang w:val="en-US" w:eastAsia="ja-JP"/>
        </w:rPr>
        <w:t>http://www.youtube.com/watch?v=AP6vZRz6e54</w:t>
      </w:r>
      <w:r w:rsidRPr="009A0905">
        <w:rPr>
          <w:lang w:eastAsia="zh-CN"/>
        </w:rPr>
        <w:t xml:space="preserve"> </w:t>
      </w:r>
      <w:r>
        <w:rPr>
          <w:lang w:eastAsia="zh-CN"/>
        </w:rPr>
        <w:t>-</w:t>
      </w:r>
      <w:r w:rsidRPr="009A0905">
        <w:rPr>
          <w:lang w:eastAsia="zh-CN"/>
        </w:rPr>
        <w:t xml:space="preserve"> </w:t>
      </w:r>
      <w:r>
        <w:rPr>
          <w:lang w:eastAsia="zh-CN"/>
        </w:rPr>
        <w:t>P</w:t>
      </w:r>
      <w:r w:rsidRPr="00B72A96">
        <w:rPr>
          <w:rStyle w:val="Strong"/>
          <w:b w:val="0"/>
          <w:szCs w:val="24"/>
        </w:rPr>
        <w:t xml:space="preserve">ublished on </w:t>
      </w:r>
      <w:r>
        <w:rPr>
          <w:rStyle w:val="Strong"/>
          <w:b w:val="0"/>
          <w:szCs w:val="24"/>
        </w:rPr>
        <w:t>1 July</w:t>
      </w:r>
      <w:r w:rsidRPr="00B72A96">
        <w:rPr>
          <w:rStyle w:val="watch-video-date"/>
          <w:bCs/>
          <w:szCs w:val="24"/>
        </w:rPr>
        <w:t xml:space="preserve"> 2013.</w:t>
      </w:r>
    </w:p>
    <w:p w:rsidR="00E74D87" w:rsidRDefault="00E74D87" w:rsidP="00CA5478">
      <w:pPr>
        <w:rPr>
          <w:lang w:val="en-US"/>
        </w:rPr>
      </w:pPr>
      <w:r>
        <w:rPr>
          <w:lang w:val="en-US"/>
        </w:rPr>
        <w:t xml:space="preserve">An account of the broadcasters response to the tornado that devastated Moore, Oklahoma, </w:t>
      </w:r>
      <w:r w:rsidRPr="00040C15">
        <w:rPr>
          <w:lang w:val="en-US"/>
        </w:rPr>
        <w:t>by University of Oklahoma Media Arts Professor Scott Hodgson and his students and features interviews and never-before-seen footage on broadcasters</w:t>
      </w:r>
      <w:r>
        <w:rPr>
          <w:lang w:val="en-US"/>
        </w:rPr>
        <w:t>'</w:t>
      </w:r>
      <w:r w:rsidRPr="00040C15">
        <w:rPr>
          <w:lang w:val="en-US"/>
        </w:rPr>
        <w:t xml:space="preserve"> efforts before, during and after the storm.</w:t>
      </w:r>
    </w:p>
    <w:p w:rsidR="00E74D87" w:rsidRDefault="00E74D87" w:rsidP="00CA5478">
      <w:pPr>
        <w:rPr>
          <w:lang w:val="en-US"/>
        </w:rPr>
      </w:pPr>
    </w:p>
    <w:p w:rsidR="00E74D87" w:rsidRDefault="007D29F1" w:rsidP="00CA5478">
      <w:pPr>
        <w:rPr>
          <w:lang w:val="en-US" w:eastAsia="ja-JP"/>
        </w:rPr>
      </w:pPr>
      <w:hyperlink r:id="rId9" w:history="1">
        <w:r w:rsidR="00E74D87" w:rsidRPr="007277BA">
          <w:rPr>
            <w:rStyle w:val="Hyperlink"/>
            <w:lang w:val="en-US" w:eastAsia="ja-JP"/>
          </w:rPr>
          <w:t>http://www.youtube.com/watch?v=L7VLFjaAmBM</w:t>
        </w:r>
      </w:hyperlink>
      <w:r w:rsidR="00E74D87">
        <w:rPr>
          <w:lang w:val="en-US" w:eastAsia="ja-JP"/>
        </w:rPr>
        <w:t xml:space="preserve"> - Published on 2 July 2013.</w:t>
      </w:r>
    </w:p>
    <w:p w:rsidR="00E74D87" w:rsidRDefault="00E74D87" w:rsidP="00CA5478">
      <w:pPr>
        <w:rPr>
          <w:lang w:val="en-US" w:eastAsia="ja-JP"/>
        </w:rPr>
      </w:pPr>
      <w:r>
        <w:rPr>
          <w:lang w:val="en-US" w:eastAsia="ja-JP"/>
        </w:rPr>
        <w:t>A video by Global News about the floods in Southern Alberta, Canada, assembled by Jimmy Lee from Global Calgary's Creative Services department.</w:t>
      </w:r>
    </w:p>
    <w:p w:rsidR="00E74D87" w:rsidRDefault="00E74D87" w:rsidP="00CA5478">
      <w:pPr>
        <w:rPr>
          <w:lang w:val="en-US" w:eastAsia="ja-JP"/>
        </w:rPr>
      </w:pPr>
    </w:p>
    <w:p w:rsidR="00E74D87" w:rsidRDefault="007D29F1" w:rsidP="00CA5478">
      <w:pPr>
        <w:rPr>
          <w:lang w:val="en-US" w:eastAsia="ja-JP"/>
        </w:rPr>
      </w:pPr>
      <w:hyperlink r:id="rId10" w:anchor="t=36" w:history="1">
        <w:r w:rsidR="00E74D87" w:rsidRPr="007C1DB5">
          <w:rPr>
            <w:rStyle w:val="Hyperlink"/>
            <w:lang w:val="en-US" w:eastAsia="ja-JP"/>
          </w:rPr>
          <w:t>http://www.youtube.com/watch?v=jRWQIxLFUHw#t=36</w:t>
        </w:r>
      </w:hyperlink>
      <w:r w:rsidR="00E74D87">
        <w:rPr>
          <w:lang w:val="en-US" w:eastAsia="ja-JP"/>
        </w:rPr>
        <w:t xml:space="preserve"> - Published on 24 April 2013</w:t>
      </w:r>
    </w:p>
    <w:p w:rsidR="00E74D87" w:rsidRDefault="00E74D87" w:rsidP="00CA5478">
      <w:pPr>
        <w:rPr>
          <w:lang w:val="en-US" w:eastAsia="ja-JP"/>
        </w:rPr>
      </w:pPr>
      <w:r>
        <w:rPr>
          <w:lang w:val="en-US" w:eastAsia="ja-JP"/>
        </w:rPr>
        <w:t>A video jointly produced by the Broadcast Education Association, the University of Oklahoma and the University of Alabama about broadcast coverage of Super Storm Sandy in October 2012, which struck the eastern seaboard of the U.S.</w:t>
      </w:r>
    </w:p>
    <w:p w:rsidR="00E74D87" w:rsidRDefault="00E74D87" w:rsidP="00CA5478">
      <w:pPr>
        <w:rPr>
          <w:lang w:val="en-US" w:eastAsia="ja-JP"/>
        </w:rPr>
      </w:pPr>
    </w:p>
    <w:p w:rsidR="00E74D87" w:rsidRDefault="007D29F1" w:rsidP="00CA5478">
      <w:pPr>
        <w:rPr>
          <w:lang w:val="en-US" w:eastAsia="ja-JP"/>
        </w:rPr>
      </w:pPr>
      <w:hyperlink r:id="rId11" w:history="1">
        <w:r w:rsidR="00E74D87" w:rsidRPr="0075157C">
          <w:rPr>
            <w:rStyle w:val="Hyperlink"/>
            <w:lang w:val="en-US" w:eastAsia="ja-JP"/>
          </w:rPr>
          <w:t>http://www.youtube.com/watch?v=I8c3TZoIEgM</w:t>
        </w:r>
      </w:hyperlink>
      <w:r w:rsidR="00E74D87">
        <w:rPr>
          <w:lang w:val="en-US" w:eastAsia="ja-JP"/>
        </w:rPr>
        <w:t xml:space="preserve"> - Published on 7 February 2012</w:t>
      </w:r>
    </w:p>
    <w:p w:rsidR="00E74D87" w:rsidRDefault="00E74D87" w:rsidP="00CA5478">
      <w:pPr>
        <w:rPr>
          <w:lang w:val="en-US" w:eastAsia="ja-JP"/>
        </w:rPr>
      </w:pPr>
      <w:r>
        <w:rPr>
          <w:lang w:val="en-US" w:eastAsia="ja-JP"/>
        </w:rPr>
        <w:t>A video documentary by the University of Oklahoma media arts professor Scott Hodgson and his students, along with Chandra Clark, professor of telecommunications and film at the University of Alabama, about residents that heeded the warnings of ABC 3340's meteorologist regarding the imminent danger from the tornado that struck Tuscaloosa, Alabama on 27 April 2011 and took shelter in a nearby church.</w:t>
      </w:r>
    </w:p>
    <w:p w:rsidR="00E74D87" w:rsidRDefault="00E74D87" w:rsidP="00CA5478">
      <w:pPr>
        <w:rPr>
          <w:lang w:val="en-US" w:eastAsia="ja-JP"/>
        </w:rPr>
      </w:pPr>
    </w:p>
    <w:p w:rsidR="00E74D87" w:rsidRDefault="007D29F1" w:rsidP="00CA5478">
      <w:pPr>
        <w:pStyle w:val="Reasons"/>
        <w:rPr>
          <w:lang w:val="en-US"/>
        </w:rPr>
      </w:pPr>
      <w:hyperlink r:id="rId12" w:history="1">
        <w:r w:rsidR="00E74D87" w:rsidRPr="00856093">
          <w:rPr>
            <w:rStyle w:val="Hyperlink"/>
            <w:color w:val="0000FF"/>
            <w:lang w:val="en-US"/>
          </w:rPr>
          <w:t>http://www.youtube.com/watch?v=ULofWlD_uNc</w:t>
        </w:r>
      </w:hyperlink>
      <w:r w:rsidR="00E74D87">
        <w:rPr>
          <w:lang w:val="en-US"/>
        </w:rPr>
        <w:t xml:space="preserve"> - Published on 4 December 2012 </w:t>
      </w:r>
    </w:p>
    <w:p w:rsidR="00E74D87" w:rsidRDefault="00E74D87" w:rsidP="00CA5478">
      <w:pPr>
        <w:pStyle w:val="Reasons"/>
        <w:rPr>
          <w:lang w:val="en-US"/>
        </w:rPr>
      </w:pPr>
      <w:r>
        <w:rPr>
          <w:lang w:val="en-US"/>
        </w:rPr>
        <w:t xml:space="preserve">This animation was produced by </w:t>
      </w:r>
      <w:proofErr w:type="spellStart"/>
      <w:r>
        <w:rPr>
          <w:lang w:val="en-US"/>
        </w:rPr>
        <w:t>Infoasaid</w:t>
      </w:r>
      <w:proofErr w:type="spellEnd"/>
      <w:r>
        <w:rPr>
          <w:lang w:val="en-US"/>
        </w:rPr>
        <w:t xml:space="preserve">, a project jointly implemented by </w:t>
      </w:r>
      <w:proofErr w:type="spellStart"/>
      <w:r>
        <w:rPr>
          <w:lang w:val="en-US"/>
        </w:rPr>
        <w:t>Internews</w:t>
      </w:r>
      <w:proofErr w:type="spellEnd"/>
      <w:r>
        <w:rPr>
          <w:lang w:val="en-US"/>
        </w:rPr>
        <w:t xml:space="preserve"> and BBC Media Action. It is designed to demonstrate the positive impact of two-way communication with crisis affected populations.</w:t>
      </w:r>
    </w:p>
    <w:sectPr w:rsidR="00E74D87" w:rsidSect="00E74D87">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9F1" w:rsidRDefault="007D29F1">
      <w:r>
        <w:separator/>
      </w:r>
    </w:p>
  </w:endnote>
  <w:endnote w:type="continuationSeparator" w:id="0">
    <w:p w:rsidR="007D29F1" w:rsidRDefault="007D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9F1" w:rsidRDefault="007D29F1">
      <w:r>
        <w:t>____________________</w:t>
      </w:r>
    </w:p>
  </w:footnote>
  <w:footnote w:type="continuationSeparator" w:id="0">
    <w:p w:rsidR="007D29F1" w:rsidRDefault="007D2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0796"/>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D29F1"/>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4D87"/>
    <w:rsid w:val="00E7628D"/>
    <w:rsid w:val="00E81168"/>
    <w:rsid w:val="00E81947"/>
    <w:rsid w:val="00E86961"/>
    <w:rsid w:val="00E9040F"/>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meo.com/7250108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watch?v=ULofWlD_u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I8c3TZoIEgM" TargetMode="External"/><Relationship Id="rId5" Type="http://schemas.openxmlformats.org/officeDocument/2006/relationships/webSettings" Target="webSettings.xml"/><Relationship Id="rId10" Type="http://schemas.openxmlformats.org/officeDocument/2006/relationships/hyperlink" Target="http://www.youtube.com/watch?v=jRWQIxLFUHw" TargetMode="External"/><Relationship Id="rId4" Type="http://schemas.openxmlformats.org/officeDocument/2006/relationships/settings" Target="settings.xml"/><Relationship Id="rId9" Type="http://schemas.openxmlformats.org/officeDocument/2006/relationships/hyperlink" Target="http://www.youtube.com/watch?v=L7VLFjaAmB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Company>ITU</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2014-04-14T14:12:00Z</dcterms:created>
  <dcterms:modified xsi:type="dcterms:W3CDTF">2014-04-14T14:12:00Z</dcterms:modified>
</cp:coreProperties>
</file>