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8B9" w:rsidRDefault="006D68B9" w:rsidP="00CA5478">
      <w:pPr>
        <w:pStyle w:val="AnnexNo"/>
        <w:rPr>
          <w:lang w:val="en-AU"/>
        </w:rPr>
      </w:pPr>
      <w:bookmarkStart w:id="0" w:name="_Toc381864219"/>
      <w:bookmarkStart w:id="1" w:name="_Toc350774907"/>
      <w:bookmarkStart w:id="2" w:name="_Toc350775427"/>
      <w:r>
        <w:rPr>
          <w:lang w:val="en-AU"/>
        </w:rPr>
        <w:t>ANNEX 10F</w:t>
      </w:r>
    </w:p>
    <w:p w:rsidR="006D68B9" w:rsidRPr="007F5761" w:rsidRDefault="006D68B9" w:rsidP="00CA5478">
      <w:pPr>
        <w:pStyle w:val="Annextitle"/>
        <w:rPr>
          <w:lang w:val="en-AU"/>
        </w:rPr>
      </w:pPr>
      <w:r w:rsidRPr="007F5761">
        <w:rPr>
          <w:lang w:val="en-AU"/>
        </w:rPr>
        <w:t>Emergency</w:t>
      </w:r>
      <w:r w:rsidRPr="007F5761">
        <w:rPr>
          <w:lang w:eastAsia="ja-JP"/>
        </w:rPr>
        <w:t xml:space="preserve"> broadcasting to protect the public in Japan</w:t>
      </w:r>
      <w:bookmarkEnd w:id="0"/>
    </w:p>
    <w:bookmarkEnd w:id="1"/>
    <w:bookmarkEnd w:id="2"/>
    <w:p w:rsidR="006D68B9" w:rsidRPr="00E10C92" w:rsidRDefault="006D68B9" w:rsidP="00CA5478">
      <w:pPr>
        <w:rPr>
          <w:lang w:eastAsia="ja-JP"/>
        </w:rPr>
      </w:pPr>
    </w:p>
    <w:p w:rsidR="006D68B9" w:rsidRPr="00E10C92" w:rsidRDefault="006D68B9" w:rsidP="00CA5478">
      <w:pPr>
        <w:pStyle w:val="ListParagraph"/>
        <w:numPr>
          <w:ilvl w:val="0"/>
          <w:numId w:val="26"/>
        </w:numPr>
        <w:tabs>
          <w:tab w:val="clear" w:pos="1134"/>
          <w:tab w:val="clear" w:pos="1871"/>
          <w:tab w:val="clear" w:pos="2268"/>
        </w:tabs>
        <w:overflowPunct/>
        <w:autoSpaceDE/>
        <w:autoSpaceDN/>
        <w:adjustRightInd/>
        <w:spacing w:before="240" w:line="360" w:lineRule="auto"/>
        <w:ind w:left="1134" w:hanging="1134"/>
        <w:textAlignment w:val="auto"/>
        <w:rPr>
          <w:b/>
          <w:sz w:val="28"/>
          <w:szCs w:val="28"/>
          <w:lang w:eastAsia="ja-JP"/>
        </w:rPr>
      </w:pPr>
      <w:r w:rsidRPr="00E10C92">
        <w:rPr>
          <w:b/>
          <w:sz w:val="28"/>
          <w:szCs w:val="28"/>
          <w:lang w:eastAsia="ja-JP"/>
        </w:rPr>
        <w:t>Disaster broadcasting</w:t>
      </w:r>
      <w:r w:rsidRPr="00E10C92">
        <w:rPr>
          <w:rFonts w:hint="eastAsia"/>
          <w:b/>
          <w:sz w:val="28"/>
          <w:szCs w:val="28"/>
          <w:lang w:eastAsia="ja-JP"/>
        </w:rPr>
        <w:t xml:space="preserve"> in Japan</w:t>
      </w:r>
    </w:p>
    <w:p w:rsidR="006D68B9" w:rsidRPr="00E10C92" w:rsidRDefault="006D68B9" w:rsidP="00CA5478">
      <w:pPr>
        <w:pStyle w:val="ListParagraph"/>
        <w:numPr>
          <w:ilvl w:val="1"/>
          <w:numId w:val="26"/>
        </w:numPr>
        <w:tabs>
          <w:tab w:val="clear" w:pos="1134"/>
          <w:tab w:val="clear" w:pos="1871"/>
          <w:tab w:val="clear" w:pos="2268"/>
        </w:tabs>
        <w:overflowPunct/>
        <w:autoSpaceDE/>
        <w:autoSpaceDN/>
        <w:adjustRightInd/>
        <w:spacing w:after="120"/>
        <w:ind w:left="1134" w:hanging="1134"/>
        <w:textAlignment w:val="auto"/>
        <w:rPr>
          <w:b/>
          <w:iCs/>
          <w:lang w:eastAsia="ja-JP"/>
        </w:rPr>
      </w:pPr>
      <w:r w:rsidRPr="00E10C92">
        <w:rPr>
          <w:b/>
          <w:iCs/>
          <w:lang w:eastAsia="ja-JP"/>
        </w:rPr>
        <w:t>Earthquake Early Warning (</w:t>
      </w:r>
      <w:r w:rsidRPr="00272AF5">
        <w:rPr>
          <w:rStyle w:val="Heading2Char1"/>
        </w:rPr>
        <w:t>EEW</w:t>
      </w:r>
      <w:r w:rsidRPr="00E10C92">
        <w:rPr>
          <w:b/>
          <w:iCs/>
          <w:lang w:eastAsia="ja-JP"/>
        </w:rPr>
        <w:t>)</w:t>
      </w:r>
    </w:p>
    <w:p w:rsidR="006D68B9" w:rsidRPr="00E10C92" w:rsidRDefault="006D68B9" w:rsidP="00CA5478">
      <w:pPr>
        <w:rPr>
          <w:lang w:eastAsia="ja-JP"/>
        </w:rPr>
      </w:pPr>
      <w:r w:rsidRPr="00E10C92">
        <w:rPr>
          <w:lang w:eastAsia="ja-JP"/>
        </w:rPr>
        <w:t xml:space="preserve">Japan is affected by </w:t>
      </w:r>
      <w:r>
        <w:rPr>
          <w:lang w:eastAsia="ja-JP"/>
        </w:rPr>
        <w:t>t</w:t>
      </w:r>
      <w:r w:rsidRPr="00E10C92">
        <w:rPr>
          <w:lang w:eastAsia="ja-JP"/>
        </w:rPr>
        <w:t>yphoon</w:t>
      </w:r>
      <w:r>
        <w:rPr>
          <w:lang w:eastAsia="ja-JP"/>
        </w:rPr>
        <w:t>s</w:t>
      </w:r>
      <w:r w:rsidRPr="00E10C92">
        <w:rPr>
          <w:lang w:eastAsia="ja-JP"/>
        </w:rPr>
        <w:t xml:space="preserve"> </w:t>
      </w:r>
      <w:r>
        <w:rPr>
          <w:lang w:eastAsia="ja-JP"/>
        </w:rPr>
        <w:t xml:space="preserve">nearly </w:t>
      </w:r>
      <w:r w:rsidRPr="00E10C92">
        <w:rPr>
          <w:lang w:eastAsia="ja-JP"/>
        </w:rPr>
        <w:t xml:space="preserve">every year and </w:t>
      </w:r>
      <w:r>
        <w:rPr>
          <w:lang w:eastAsia="ja-JP"/>
        </w:rPr>
        <w:t>v</w:t>
      </w:r>
      <w:r w:rsidRPr="00E10C92">
        <w:rPr>
          <w:lang w:eastAsia="ja-JP"/>
        </w:rPr>
        <w:t>olcanic disasters triggered by eruption and volcanic earthquake</w:t>
      </w:r>
      <w:r>
        <w:rPr>
          <w:lang w:eastAsia="ja-JP"/>
        </w:rPr>
        <w:t xml:space="preserve"> activity frequently occur</w:t>
      </w:r>
      <w:r w:rsidRPr="00E10C92">
        <w:rPr>
          <w:lang w:eastAsia="ja-JP"/>
        </w:rPr>
        <w:t xml:space="preserve">. Japan is </w:t>
      </w:r>
      <w:r>
        <w:rPr>
          <w:lang w:eastAsia="ja-JP"/>
        </w:rPr>
        <w:t>particularly</w:t>
      </w:r>
      <w:r w:rsidRPr="00E10C92">
        <w:rPr>
          <w:lang w:eastAsia="ja-JP"/>
        </w:rPr>
        <w:t xml:space="preserve"> prone </w:t>
      </w:r>
      <w:r>
        <w:rPr>
          <w:lang w:eastAsia="ja-JP"/>
        </w:rPr>
        <w:t>to earthquakes,</w:t>
      </w:r>
      <w:r w:rsidRPr="00E10C92">
        <w:rPr>
          <w:lang w:eastAsia="ja-JP"/>
        </w:rPr>
        <w:t xml:space="preserve"> due to </w:t>
      </w:r>
      <w:r>
        <w:rPr>
          <w:lang w:eastAsia="ja-JP"/>
        </w:rPr>
        <w:t>its location coinciding</w:t>
      </w:r>
      <w:r w:rsidRPr="00E10C92">
        <w:rPr>
          <w:lang w:eastAsia="ja-JP"/>
        </w:rPr>
        <w:t xml:space="preserve"> with </w:t>
      </w:r>
      <w:r>
        <w:rPr>
          <w:lang w:eastAsia="ja-JP"/>
        </w:rPr>
        <w:t xml:space="preserve">the </w:t>
      </w:r>
      <w:r w:rsidRPr="00E10C92">
        <w:rPr>
          <w:lang w:eastAsia="ja-JP"/>
        </w:rPr>
        <w:t>boundaries of the Pacific plate, the Philippine Sea plate, the Eurasian plate</w:t>
      </w:r>
      <w:r>
        <w:rPr>
          <w:lang w:eastAsia="ja-JP"/>
        </w:rPr>
        <w:t xml:space="preserve">, and the North American plate. </w:t>
      </w:r>
      <w:r w:rsidRPr="00E10C92">
        <w:rPr>
          <w:lang w:eastAsia="ja-JP"/>
        </w:rPr>
        <w:t>The Japan Meteorological Agency can detect the small vibrations that occur before a major earthquake, enabling it to predict and provide information on the magnitude and epicentre of the tremor. This data is automatically delivered to broadcasters via a direct line. Broadcasters instantly provide the warning across all its TV and radio channels.</w:t>
      </w:r>
    </w:p>
    <w:p w:rsidR="006D68B9" w:rsidRPr="00E10C92" w:rsidRDefault="006D68B9" w:rsidP="00CA5478">
      <w:pPr>
        <w:pStyle w:val="SubHeadings"/>
        <w:numPr>
          <w:ilvl w:val="2"/>
          <w:numId w:val="26"/>
        </w:numPr>
        <w:spacing w:before="240"/>
        <w:ind w:left="1134" w:hanging="1134"/>
        <w:rPr>
          <w:b/>
          <w:i w:val="0"/>
          <w:sz w:val="24"/>
          <w:szCs w:val="24"/>
          <w:lang w:val="en-GB" w:eastAsia="ja-JP"/>
        </w:rPr>
      </w:pPr>
      <w:r w:rsidRPr="00E10C92">
        <w:rPr>
          <w:b/>
          <w:i w:val="0"/>
          <w:sz w:val="24"/>
          <w:szCs w:val="24"/>
          <w:lang w:val="en-GB" w:eastAsia="ja-JP"/>
        </w:rPr>
        <w:t>Structure of Earthquake Early Warning</w:t>
      </w:r>
    </w:p>
    <w:p w:rsidR="006D68B9" w:rsidRPr="00E10C92" w:rsidRDefault="006D68B9" w:rsidP="00CA5478">
      <w:pPr>
        <w:rPr>
          <w:lang w:eastAsia="ja-JP"/>
        </w:rPr>
      </w:pPr>
      <w:r w:rsidRPr="00E10C92">
        <w:t xml:space="preserve">The </w:t>
      </w:r>
      <w:r w:rsidRPr="00E10C92">
        <w:rPr>
          <w:lang w:eastAsia="ja-JP"/>
        </w:rPr>
        <w:t xml:space="preserve">structure of the Earthquake Early Warning system is shown in </w:t>
      </w:r>
      <w:r w:rsidRPr="00E10C92">
        <w:fldChar w:fldCharType="begin"/>
      </w:r>
      <w:r w:rsidRPr="00E10C92">
        <w:instrText xml:space="preserve"> REF _Ref364436793 \h  \* MERGEFORMAT </w:instrText>
      </w:r>
      <w:r w:rsidRPr="00E10C92">
        <w:fldChar w:fldCharType="separate"/>
      </w:r>
      <w:r w:rsidRPr="008F52B6">
        <w:t>FIGURE 1</w:t>
      </w:r>
      <w:r w:rsidRPr="00E10C92">
        <w:fldChar w:fldCharType="end"/>
      </w:r>
      <w:r w:rsidRPr="00E10C92">
        <w:rPr>
          <w:lang w:eastAsia="ja-JP"/>
        </w:rPr>
        <w:t>. When an earthquake occurs, preliminary tremors (P-wave) and the principal motions</w:t>
      </w:r>
      <w:r>
        <w:rPr>
          <w:lang w:eastAsia="ja-JP"/>
        </w:rPr>
        <w:t xml:space="preserve"> </w:t>
      </w:r>
      <w:r w:rsidRPr="00E10C92">
        <w:rPr>
          <w:lang w:eastAsia="ja-JP"/>
        </w:rPr>
        <w:t>(S-wave) that causes strong shaking occur simultaneously at the focus. These two sets of waves propagate at different speeds: P-wave at about 7 km/sec and S-wave at about 4 km/sec.  When a seismograph</w:t>
      </w:r>
      <w:r>
        <w:rPr>
          <w:lang w:eastAsia="ja-JP"/>
        </w:rPr>
        <w:t xml:space="preserve"> near the epicentre detects a P</w:t>
      </w:r>
      <w:r>
        <w:rPr>
          <w:lang w:eastAsia="ja-JP"/>
        </w:rPr>
        <w:noBreakHyphen/>
      </w:r>
      <w:r w:rsidRPr="00E10C92">
        <w:rPr>
          <w:lang w:eastAsia="ja-JP"/>
        </w:rPr>
        <w:t>wave that comes first, the system estimates the focus and magnitude of the earthquake and then calculates the arrival time and estimated seismic intensity of the subsequent S-wave</w:t>
      </w:r>
      <w:r>
        <w:rPr>
          <w:lang w:eastAsia="ja-JP"/>
        </w:rPr>
        <w:t>,</w:t>
      </w:r>
      <w:r w:rsidRPr="00E10C92">
        <w:rPr>
          <w:lang w:eastAsia="ja-JP"/>
        </w:rPr>
        <w:t xml:space="preserve"> based on the distance from the epicentre and other factors. The Meteorological Agency issues an Earthquake Early Warning when it determines that </w:t>
      </w:r>
      <w:r>
        <w:rPr>
          <w:lang w:eastAsia="ja-JP"/>
        </w:rPr>
        <w:t>an earthquake</w:t>
      </w:r>
      <w:r w:rsidRPr="00E10C92">
        <w:rPr>
          <w:lang w:eastAsia="ja-JP"/>
        </w:rPr>
        <w:t xml:space="preserve"> of seismic intensity 5-lower or more is expected in some areas. This warning can inform people</w:t>
      </w:r>
      <w:r>
        <w:rPr>
          <w:lang w:eastAsia="ja-JP"/>
        </w:rPr>
        <w:t>,</w:t>
      </w:r>
      <w:r w:rsidRPr="00E10C92">
        <w:rPr>
          <w:lang w:eastAsia="ja-JP"/>
        </w:rPr>
        <w:t xml:space="preserve"> in relatively distant areas from the epicentre of an approaching strong </w:t>
      </w:r>
      <w:r>
        <w:rPr>
          <w:lang w:eastAsia="ja-JP"/>
        </w:rPr>
        <w:t>earthquake</w:t>
      </w:r>
      <w:r w:rsidRPr="00E10C92">
        <w:rPr>
          <w:lang w:eastAsia="ja-JP"/>
        </w:rPr>
        <w:t xml:space="preserve"> before the S-wave actually arrives. Therefore, they are given </w:t>
      </w:r>
      <w:r>
        <w:rPr>
          <w:lang w:eastAsia="ja-JP"/>
        </w:rPr>
        <w:t>a</w:t>
      </w:r>
      <w:r w:rsidRPr="00E10C92">
        <w:rPr>
          <w:lang w:eastAsia="ja-JP"/>
        </w:rPr>
        <w:t xml:space="preserve"> window of time to take evasive action</w:t>
      </w:r>
      <w:r>
        <w:rPr>
          <w:lang w:eastAsia="ja-JP"/>
        </w:rPr>
        <w:t>,</w:t>
      </w:r>
      <w:r w:rsidRPr="00E10C92">
        <w:rPr>
          <w:lang w:eastAsia="ja-JP"/>
        </w:rPr>
        <w:t xml:space="preserve"> such as evacuation and prepar</w:t>
      </w:r>
      <w:r>
        <w:rPr>
          <w:lang w:eastAsia="ja-JP"/>
        </w:rPr>
        <w:t>ing</w:t>
      </w:r>
      <w:r w:rsidRPr="00E10C92">
        <w:rPr>
          <w:lang w:eastAsia="ja-JP"/>
        </w:rPr>
        <w:t xml:space="preserve"> themselves for </w:t>
      </w:r>
      <w:r>
        <w:rPr>
          <w:lang w:eastAsia="ja-JP"/>
        </w:rPr>
        <w:t>the</w:t>
      </w:r>
      <w:r w:rsidRPr="00E10C92">
        <w:rPr>
          <w:lang w:eastAsia="ja-JP"/>
        </w:rPr>
        <w:t xml:space="preserve"> earthquake. The Meteorological Agency</w:t>
      </w:r>
      <w:r>
        <w:rPr>
          <w:lang w:eastAsia="ja-JP"/>
        </w:rPr>
        <w:t>'</w:t>
      </w:r>
      <w:r w:rsidRPr="00E10C92">
        <w:rPr>
          <w:lang w:eastAsia="ja-JP"/>
        </w:rPr>
        <w:t>s Earthquake Early Warning system calculates and analyses data from more than 4,200 seismographs installed all over Japan. The Agency started full</w:t>
      </w:r>
      <w:r>
        <w:rPr>
          <w:lang w:eastAsia="ja-JP"/>
        </w:rPr>
        <w:t xml:space="preserve">y </w:t>
      </w:r>
      <w:r w:rsidRPr="00E10C92">
        <w:rPr>
          <w:lang w:eastAsia="ja-JP"/>
        </w:rPr>
        <w:t xml:space="preserve">fledged operation of this system on 1 October 2007. It should be also noted that the estimated intensity </w:t>
      </w:r>
      <w:r>
        <w:rPr>
          <w:lang w:eastAsia="ja-JP"/>
        </w:rPr>
        <w:t>predicted</w:t>
      </w:r>
      <w:r w:rsidRPr="00E10C92">
        <w:rPr>
          <w:lang w:eastAsia="ja-JP"/>
        </w:rPr>
        <w:t xml:space="preserve"> by the Agency has a margin of error of plus or minus 1.</w:t>
      </w:r>
    </w:p>
    <w:p w:rsidR="006D68B9" w:rsidRDefault="006D68B9" w:rsidP="00CA5478">
      <w:pPr>
        <w:rPr>
          <w:lang w:eastAsia="ja-JP"/>
        </w:rPr>
      </w:pPr>
      <w:r w:rsidRPr="00E10C92">
        <w:rPr>
          <w:lang w:eastAsia="ja-JP"/>
        </w:rPr>
        <w:t>In the Great East Japan Earthquake</w:t>
      </w:r>
      <w:r>
        <w:rPr>
          <w:lang w:eastAsia="ja-JP"/>
        </w:rPr>
        <w:t>, which</w:t>
      </w:r>
      <w:r w:rsidRPr="00E10C92">
        <w:rPr>
          <w:lang w:eastAsia="ja-JP"/>
        </w:rPr>
        <w:t xml:space="preserve"> occurred on 11 March 2011, the Meteorological Agency detected a P-wave by a seismograph installed in Ishinomaki City, Miyagi Prefecture, 22 seconds after the earthquake occurred</w:t>
      </w:r>
      <w:r>
        <w:rPr>
          <w:lang w:eastAsia="ja-JP"/>
        </w:rPr>
        <w:t>,</w:t>
      </w:r>
      <w:r w:rsidRPr="00E10C92">
        <w:rPr>
          <w:lang w:eastAsia="ja-JP"/>
        </w:rPr>
        <w:t xml:space="preserve"> and issued an Earthquake Early Warning after another 8.6 seconds</w:t>
      </w:r>
      <w:r w:rsidRPr="00EB70C6">
        <w:rPr>
          <w:rStyle w:val="FootnoteReference"/>
          <w:lang w:eastAsia="ja-JP"/>
        </w:rPr>
        <w:footnoteReference w:id="1"/>
      </w:r>
      <w:r w:rsidRPr="00E10C92">
        <w:rPr>
          <w:lang w:eastAsia="ja-JP"/>
        </w:rPr>
        <w:t xml:space="preserve">. </w:t>
      </w:r>
      <w:r>
        <w:rPr>
          <w:lang w:eastAsia="ja-JP"/>
        </w:rPr>
        <w:fldChar w:fldCharType="begin"/>
      </w:r>
      <w:r>
        <w:rPr>
          <w:lang w:eastAsia="ja-JP"/>
        </w:rPr>
        <w:instrText xml:space="preserve"> REF _Ref366247514  \* MERGEFORMAT </w:instrText>
      </w:r>
      <w:r>
        <w:rPr>
          <w:lang w:eastAsia="ja-JP"/>
        </w:rPr>
        <w:fldChar w:fldCharType="separate"/>
      </w:r>
      <w:r w:rsidRPr="008F52B6">
        <w:rPr>
          <w:lang w:eastAsia="ja-JP"/>
        </w:rPr>
        <w:t>FIGURE 2</w:t>
      </w:r>
      <w:r>
        <w:rPr>
          <w:lang w:eastAsia="ja-JP"/>
        </w:rPr>
        <w:fldChar w:fldCharType="end"/>
      </w:r>
      <w:r w:rsidRPr="00E10C92">
        <w:rPr>
          <w:lang w:eastAsia="ja-JP"/>
        </w:rPr>
        <w:t xml:space="preserve"> shows the window of time between the Earthquake Early Warning announcement and the arrival of </w:t>
      </w:r>
      <w:r>
        <w:rPr>
          <w:lang w:eastAsia="ja-JP"/>
        </w:rPr>
        <w:t xml:space="preserve">the </w:t>
      </w:r>
      <w:r w:rsidRPr="00E10C92">
        <w:rPr>
          <w:lang w:eastAsia="ja-JP"/>
        </w:rPr>
        <w:t>S-wave in this earthquake. It shows there was an 18</w:t>
      </w:r>
      <w:r>
        <w:rPr>
          <w:lang w:eastAsia="ja-JP"/>
        </w:rPr>
        <w:t xml:space="preserve"> </w:t>
      </w:r>
      <w:r w:rsidRPr="00E10C92">
        <w:rPr>
          <w:lang w:eastAsia="ja-JP"/>
        </w:rPr>
        <w:t xml:space="preserve">second window before the arrival of </w:t>
      </w:r>
      <w:r>
        <w:rPr>
          <w:lang w:eastAsia="ja-JP"/>
        </w:rPr>
        <w:t xml:space="preserve">the </w:t>
      </w:r>
      <w:r w:rsidRPr="00E10C92">
        <w:rPr>
          <w:lang w:eastAsia="ja-JP"/>
        </w:rPr>
        <w:t>S-wave in Kurihara City, Miyagi Prefecture, which recorded the maximum seismic intensity of 7. It also demonstrates that there was a 16-second window in Sendai City, Miyagi Prefecture, which registered the seismic intensity of 6-lower, and about a 65</w:t>
      </w:r>
      <w:r>
        <w:rPr>
          <w:lang w:eastAsia="ja-JP"/>
        </w:rPr>
        <w:t xml:space="preserve"> </w:t>
      </w:r>
      <w:r w:rsidRPr="00E10C92">
        <w:rPr>
          <w:lang w:eastAsia="ja-JP"/>
        </w:rPr>
        <w:t>second window in Tokyo.</w:t>
      </w:r>
    </w:p>
    <w:p w:rsidR="006D68B9" w:rsidRDefault="006D68B9" w:rsidP="00CA5478">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6D68B9" w:rsidRDefault="006D68B9" w:rsidP="00CA5478">
      <w:pPr>
        <w:rPr>
          <w:lang w:eastAsia="ja-JP"/>
        </w:rPr>
      </w:pPr>
      <w:r w:rsidRPr="00E10C92">
        <w:rPr>
          <w:rFonts w:hint="eastAsia"/>
          <w:lang w:eastAsia="ja-JP"/>
        </w:rPr>
        <w:t xml:space="preserve">Most of the broadcasters have exclusive lines for </w:t>
      </w:r>
      <w:r w:rsidRPr="00E10C92">
        <w:rPr>
          <w:lang w:eastAsia="ja-JP"/>
        </w:rPr>
        <w:t>Earthquake Early Warning</w:t>
      </w:r>
      <w:r>
        <w:rPr>
          <w:lang w:eastAsia="ja-JP"/>
        </w:rPr>
        <w:t xml:space="preserve"> signals</w:t>
      </w:r>
      <w:r w:rsidRPr="00E10C92">
        <w:rPr>
          <w:rFonts w:hint="eastAsia"/>
          <w:lang w:eastAsia="ja-JP"/>
        </w:rPr>
        <w:t>.</w:t>
      </w:r>
      <w:r w:rsidRPr="00E10C92">
        <w:rPr>
          <w:lang w:eastAsia="ja-JP"/>
        </w:rPr>
        <w:t xml:space="preserve"> </w:t>
      </w:r>
      <w:r w:rsidRPr="00E10C92">
        <w:rPr>
          <w:rFonts w:hint="eastAsia"/>
          <w:lang w:eastAsia="ja-JP"/>
        </w:rPr>
        <w:t>For example, NHK</w:t>
      </w:r>
      <w:r w:rsidRPr="00B14F3D">
        <w:rPr>
          <w:rFonts w:hint="eastAsia"/>
          <w:lang w:eastAsia="ja-JP"/>
        </w:rPr>
        <w:t xml:space="preserve"> (</w:t>
      </w:r>
      <w:r w:rsidRPr="00BE72BF">
        <w:rPr>
          <w:i/>
          <w:lang w:eastAsia="ja-JP"/>
        </w:rPr>
        <w:t>Nippon Hōsō Kyōkai</w:t>
      </w:r>
      <w:r w:rsidRPr="00B14F3D">
        <w:rPr>
          <w:rFonts w:hint="eastAsia"/>
          <w:lang w:eastAsia="ja-JP"/>
        </w:rPr>
        <w:t xml:space="preserve"> / </w:t>
      </w:r>
      <w:r w:rsidRPr="00B14F3D">
        <w:rPr>
          <w:lang w:eastAsia="ja-JP"/>
        </w:rPr>
        <w:t>Japan Broadcasting Corporation</w:t>
      </w:r>
      <w:r w:rsidRPr="00B14F3D">
        <w:rPr>
          <w:rFonts w:hint="eastAsia"/>
          <w:lang w:eastAsia="ja-JP"/>
        </w:rPr>
        <w:t>)</w:t>
      </w:r>
      <w:r w:rsidRPr="00E10C92">
        <w:rPr>
          <w:rFonts w:hint="eastAsia"/>
          <w:lang w:eastAsia="ja-JP"/>
        </w:rPr>
        <w:t>, the Japanese public broadcaster,</w:t>
      </w:r>
      <w:r w:rsidRPr="00E10C92">
        <w:rPr>
          <w:lang w:eastAsia="ja-JP"/>
        </w:rPr>
        <w:t xml:space="preserve"> has a duplex structure of 64 kbps exclusive lines for Earthquake Early Warning</w:t>
      </w:r>
      <w:r>
        <w:rPr>
          <w:lang w:eastAsia="ja-JP"/>
        </w:rPr>
        <w:t>, in order to obtain up</w:t>
      </w:r>
      <w:r>
        <w:rPr>
          <w:lang w:eastAsia="ja-JP"/>
        </w:rPr>
        <w:noBreakHyphen/>
      </w:r>
      <w:r w:rsidRPr="00E10C92">
        <w:rPr>
          <w:lang w:eastAsia="ja-JP"/>
        </w:rPr>
        <w:t xml:space="preserve">to-the-minute data from the Meteorological Agency. Once </w:t>
      </w:r>
      <w:r w:rsidRPr="00E10C92">
        <w:rPr>
          <w:rFonts w:hint="eastAsia"/>
          <w:lang w:eastAsia="ja-JP"/>
        </w:rPr>
        <w:t>a broadcaster</w:t>
      </w:r>
      <w:r w:rsidRPr="00E10C92">
        <w:rPr>
          <w:lang w:eastAsia="ja-JP"/>
        </w:rPr>
        <w:t xml:space="preserve"> receives data, a graphic</w:t>
      </w:r>
      <w:r>
        <w:rPr>
          <w:lang w:eastAsia="ja-JP"/>
        </w:rPr>
        <w:t>,</w:t>
      </w:r>
      <w:r w:rsidRPr="00E10C92">
        <w:rPr>
          <w:lang w:eastAsia="ja-JP"/>
        </w:rPr>
        <w:t xml:space="preserve"> consisting of a map and words </w:t>
      </w:r>
      <w:r>
        <w:rPr>
          <w:lang w:eastAsia="ja-JP"/>
        </w:rPr>
        <w:t>(</w:t>
      </w:r>
      <w:r w:rsidRPr="00E10C92">
        <w:rPr>
          <w:lang w:eastAsia="ja-JP"/>
        </w:rPr>
        <w:t>shown in</w:t>
      </w:r>
      <w:r>
        <w:rPr>
          <w:rFonts w:hint="eastAsia"/>
          <w:lang w:eastAsia="ja-JP"/>
        </w:rPr>
        <w:t xml:space="preserve"> </w:t>
      </w:r>
      <w:r>
        <w:rPr>
          <w:lang w:eastAsia="ja-JP"/>
        </w:rPr>
        <w:fldChar w:fldCharType="begin"/>
      </w:r>
      <w:r>
        <w:rPr>
          <w:lang w:eastAsia="ja-JP"/>
        </w:rPr>
        <w:instrText xml:space="preserve"> </w:instrText>
      </w:r>
      <w:r>
        <w:rPr>
          <w:rFonts w:hint="eastAsia"/>
          <w:lang w:eastAsia="ja-JP"/>
        </w:rPr>
        <w:instrText>REF _Ref366247518</w:instrText>
      </w:r>
      <w:r>
        <w:rPr>
          <w:lang w:eastAsia="ja-JP"/>
        </w:rPr>
        <w:instrText xml:space="preserve">  \* MERGEFORMAT </w:instrText>
      </w:r>
      <w:r>
        <w:rPr>
          <w:lang w:eastAsia="ja-JP"/>
        </w:rPr>
        <w:fldChar w:fldCharType="separate"/>
      </w:r>
      <w:r w:rsidRPr="00E10C92">
        <w:rPr>
          <w:lang w:eastAsia="ja-JP"/>
        </w:rPr>
        <w:t xml:space="preserve">Figure </w:t>
      </w:r>
      <w:r>
        <w:rPr>
          <w:lang w:eastAsia="ja-JP"/>
        </w:rPr>
        <w:t>3</w:t>
      </w:r>
      <w:r>
        <w:rPr>
          <w:lang w:eastAsia="ja-JP"/>
        </w:rPr>
        <w:fldChar w:fldCharType="end"/>
      </w:r>
      <w:r>
        <w:rPr>
          <w:lang w:eastAsia="ja-JP"/>
        </w:rPr>
        <w:t>)</w:t>
      </w:r>
      <w:r w:rsidRPr="00E10C92">
        <w:rPr>
          <w:lang w:eastAsia="ja-JP"/>
        </w:rPr>
        <w:t xml:space="preserve"> is generated immediately. Soon after the graphic is </w:t>
      </w:r>
      <w:r>
        <w:rPr>
          <w:lang w:eastAsia="ja-JP"/>
        </w:rPr>
        <w:t>generated</w:t>
      </w:r>
      <w:r w:rsidRPr="00E10C92">
        <w:rPr>
          <w:lang w:eastAsia="ja-JP"/>
        </w:rPr>
        <w:t xml:space="preserve">, it is automatically superimposed on the main broadcast </w:t>
      </w:r>
      <w:r>
        <w:rPr>
          <w:lang w:eastAsia="ja-JP"/>
        </w:rPr>
        <w:t>feed</w:t>
      </w:r>
      <w:r w:rsidRPr="00E10C92">
        <w:rPr>
          <w:lang w:eastAsia="ja-JP"/>
        </w:rPr>
        <w:t>. At the same time, an alarm</w:t>
      </w:r>
      <w:r>
        <w:rPr>
          <w:lang w:eastAsia="ja-JP"/>
        </w:rPr>
        <w:t xml:space="preserve"> </w:t>
      </w:r>
      <w:r w:rsidRPr="00E10C92">
        <w:rPr>
          <w:lang w:eastAsia="ja-JP"/>
        </w:rPr>
        <w:t>voice announcement is synthesized and a warning is conveyed to viewers with the image and voice. All of these processes are performed automatically.</w:t>
      </w:r>
    </w:p>
    <w:p w:rsidR="006D68B9" w:rsidRPr="00B16DCF" w:rsidRDefault="006D68B9" w:rsidP="00CA5478">
      <w:pPr>
        <w:spacing w:before="360"/>
        <w:jc w:val="center"/>
        <w:rPr>
          <w:sz w:val="20"/>
          <w:szCs w:val="16"/>
          <w:lang w:eastAsia="ja-JP"/>
        </w:rPr>
      </w:pPr>
      <w:bookmarkStart w:id="3" w:name="_Ref364436793"/>
      <w:r w:rsidRPr="00B16DCF">
        <w:rPr>
          <w:sz w:val="20"/>
          <w:szCs w:val="16"/>
          <w:lang w:eastAsia="ja-JP"/>
        </w:rPr>
        <w:t xml:space="preserve">FIGURE </w:t>
      </w:r>
      <w:r w:rsidRPr="00B16DCF">
        <w:rPr>
          <w:sz w:val="20"/>
          <w:szCs w:val="16"/>
          <w:lang w:eastAsia="ja-JP"/>
        </w:rPr>
        <w:fldChar w:fldCharType="begin"/>
      </w:r>
      <w:r w:rsidRPr="00B16DCF">
        <w:rPr>
          <w:sz w:val="20"/>
          <w:szCs w:val="16"/>
          <w:lang w:eastAsia="ja-JP"/>
        </w:rPr>
        <w:instrText xml:space="preserve"> SEQ Figure \* ARABIC </w:instrText>
      </w:r>
      <w:r w:rsidRPr="00B16DCF">
        <w:rPr>
          <w:sz w:val="20"/>
          <w:szCs w:val="16"/>
          <w:lang w:eastAsia="ja-JP"/>
        </w:rPr>
        <w:fldChar w:fldCharType="separate"/>
      </w:r>
      <w:r>
        <w:rPr>
          <w:noProof/>
          <w:sz w:val="20"/>
          <w:szCs w:val="16"/>
          <w:lang w:eastAsia="ja-JP"/>
        </w:rPr>
        <w:t>1</w:t>
      </w:r>
      <w:r w:rsidRPr="00B16DCF">
        <w:rPr>
          <w:sz w:val="20"/>
          <w:szCs w:val="16"/>
          <w:lang w:eastAsia="ja-JP"/>
        </w:rPr>
        <w:fldChar w:fldCharType="end"/>
      </w:r>
      <w:bookmarkEnd w:id="3"/>
    </w:p>
    <w:p w:rsidR="006D68B9" w:rsidRPr="00B16DCF" w:rsidRDefault="006D68B9" w:rsidP="00CA5478">
      <w:pPr>
        <w:spacing w:after="120"/>
        <w:jc w:val="center"/>
        <w:rPr>
          <w:sz w:val="20"/>
          <w:szCs w:val="16"/>
          <w:lang w:eastAsia="ja-JP"/>
        </w:rPr>
      </w:pPr>
      <w:r w:rsidRPr="00B16DCF">
        <w:rPr>
          <w:b/>
          <w:sz w:val="20"/>
          <w:szCs w:val="16"/>
          <w:lang w:eastAsia="ja-JP"/>
        </w:rPr>
        <w:t>Concept of EEW</w:t>
      </w:r>
    </w:p>
    <w:p w:rsidR="006D68B9" w:rsidRPr="00E10C92" w:rsidRDefault="006D68B9" w:rsidP="00CA5478">
      <w:pPr>
        <w:jc w:val="center"/>
      </w:pPr>
      <w:r w:rsidRPr="00706047">
        <w:rPr>
          <w:noProof/>
          <w:lang w:val="en-US" w:eastAsia="zh-CN"/>
        </w:rPr>
        <w:drawing>
          <wp:inline distT="0" distB="0" distL="0" distR="0" wp14:anchorId="412FEBD9" wp14:editId="6677C2C4">
            <wp:extent cx="2374176" cy="3026421"/>
            <wp:effectExtent l="19050" t="0" r="7074" b="0"/>
            <wp:docPr id="6" name="図 0"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8" cstate="print"/>
                    <a:stretch>
                      <a:fillRect/>
                    </a:stretch>
                  </pic:blipFill>
                  <pic:spPr>
                    <a:xfrm>
                      <a:off x="0" y="0"/>
                      <a:ext cx="2374176" cy="3026421"/>
                    </a:xfrm>
                    <a:prstGeom prst="rect">
                      <a:avLst/>
                    </a:prstGeom>
                  </pic:spPr>
                </pic:pic>
              </a:graphicData>
            </a:graphic>
          </wp:inline>
        </w:drawing>
      </w:r>
    </w:p>
    <w:p w:rsidR="006D68B9" w:rsidRPr="00B16DCF" w:rsidRDefault="006D68B9" w:rsidP="00CA5478">
      <w:pPr>
        <w:spacing w:before="240"/>
        <w:jc w:val="center"/>
        <w:rPr>
          <w:sz w:val="20"/>
          <w:szCs w:val="16"/>
          <w:lang w:eastAsia="ja-JP"/>
        </w:rPr>
      </w:pPr>
      <w:bookmarkStart w:id="4" w:name="_Ref366247514"/>
      <w:r w:rsidRPr="00B16DCF">
        <w:rPr>
          <w:sz w:val="20"/>
          <w:szCs w:val="16"/>
        </w:rPr>
        <w:t xml:space="preserve">FIGURE </w:t>
      </w:r>
      <w:r w:rsidRPr="00B16DCF">
        <w:rPr>
          <w:sz w:val="20"/>
          <w:szCs w:val="16"/>
        </w:rPr>
        <w:fldChar w:fldCharType="begin"/>
      </w:r>
      <w:r w:rsidRPr="00B16DCF">
        <w:rPr>
          <w:sz w:val="20"/>
          <w:szCs w:val="16"/>
        </w:rPr>
        <w:instrText xml:space="preserve"> SEQ Figure \* ARABIC </w:instrText>
      </w:r>
      <w:r w:rsidRPr="00B16DCF">
        <w:rPr>
          <w:sz w:val="20"/>
          <w:szCs w:val="16"/>
        </w:rPr>
        <w:fldChar w:fldCharType="separate"/>
      </w:r>
      <w:r>
        <w:rPr>
          <w:noProof/>
          <w:sz w:val="20"/>
          <w:szCs w:val="16"/>
        </w:rPr>
        <w:t>2</w:t>
      </w:r>
      <w:r w:rsidRPr="00B16DCF">
        <w:rPr>
          <w:sz w:val="20"/>
          <w:szCs w:val="16"/>
        </w:rPr>
        <w:fldChar w:fldCharType="end"/>
      </w:r>
      <w:bookmarkEnd w:id="4"/>
    </w:p>
    <w:p w:rsidR="006D68B9" w:rsidRPr="00B16DCF" w:rsidRDefault="006D68B9" w:rsidP="00CA5478">
      <w:pPr>
        <w:spacing w:after="120"/>
        <w:jc w:val="center"/>
        <w:rPr>
          <w:b/>
          <w:sz w:val="20"/>
          <w:szCs w:val="18"/>
          <w:lang w:eastAsia="ja-JP"/>
        </w:rPr>
      </w:pPr>
      <w:r w:rsidRPr="00B16DCF">
        <w:rPr>
          <w:b/>
          <w:sz w:val="20"/>
          <w:szCs w:val="16"/>
          <w:lang w:eastAsia="ja-JP"/>
        </w:rPr>
        <w:t>Window of time from the EEW announcement till the arrival of S-Wave (sec)</w:t>
      </w:r>
    </w:p>
    <w:p w:rsidR="006D68B9" w:rsidRPr="00E10C92" w:rsidRDefault="006D68B9" w:rsidP="00CA5478">
      <w:pPr>
        <w:jc w:val="center"/>
      </w:pPr>
      <w:r w:rsidRPr="00706047">
        <w:rPr>
          <w:noProof/>
          <w:lang w:val="en-US" w:eastAsia="zh-CN"/>
        </w:rPr>
        <w:drawing>
          <wp:inline distT="0" distB="0" distL="0" distR="0" wp14:anchorId="1B77B85D" wp14:editId="5AE8957C">
            <wp:extent cx="2327089" cy="3026421"/>
            <wp:effectExtent l="19050" t="0" r="0" b="0"/>
            <wp:docPr id="7" name="図 5"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9" cstate="print"/>
                    <a:stretch>
                      <a:fillRect/>
                    </a:stretch>
                  </pic:blipFill>
                  <pic:spPr>
                    <a:xfrm>
                      <a:off x="0" y="0"/>
                      <a:ext cx="2326679" cy="3025888"/>
                    </a:xfrm>
                    <a:prstGeom prst="rect">
                      <a:avLst/>
                    </a:prstGeom>
                  </pic:spPr>
                </pic:pic>
              </a:graphicData>
            </a:graphic>
          </wp:inline>
        </w:drawing>
      </w:r>
    </w:p>
    <w:p w:rsidR="006D68B9" w:rsidRDefault="006D68B9" w:rsidP="00CA5478">
      <w:pPr>
        <w:pStyle w:val="FigureNo"/>
        <w:rPr>
          <w:lang w:eastAsia="ja-JP"/>
        </w:rPr>
      </w:pPr>
      <w:bookmarkStart w:id="5" w:name="_Ref366247518"/>
      <w:r w:rsidRPr="00E10C92">
        <w:t xml:space="preserve">Figure </w:t>
      </w:r>
      <w:r w:rsidRPr="00E10C92">
        <w:fldChar w:fldCharType="begin"/>
      </w:r>
      <w:r w:rsidRPr="00E10C92">
        <w:instrText xml:space="preserve"> SEQ Figure \* ARABIC </w:instrText>
      </w:r>
      <w:r w:rsidRPr="00E10C92">
        <w:fldChar w:fldCharType="separate"/>
      </w:r>
      <w:r>
        <w:rPr>
          <w:noProof/>
        </w:rPr>
        <w:t>3</w:t>
      </w:r>
      <w:r w:rsidRPr="00E10C92">
        <w:fldChar w:fldCharType="end"/>
      </w:r>
      <w:bookmarkEnd w:id="5"/>
    </w:p>
    <w:p w:rsidR="006D68B9" w:rsidRPr="00E248B1" w:rsidRDefault="006D68B9" w:rsidP="00CA5478">
      <w:pPr>
        <w:pStyle w:val="Figuretitle"/>
        <w:spacing w:after="240"/>
        <w:rPr>
          <w:lang w:eastAsia="ja-JP"/>
        </w:rPr>
      </w:pPr>
      <w:r w:rsidRPr="00E10C92">
        <w:rPr>
          <w:lang w:eastAsia="ja-JP"/>
        </w:rPr>
        <w:t xml:space="preserve">NHK broadcast screen at the time of </w:t>
      </w:r>
      <w:r>
        <w:rPr>
          <w:lang w:eastAsia="ja-JP"/>
        </w:rPr>
        <w:t xml:space="preserve">the </w:t>
      </w:r>
      <w:r w:rsidRPr="00E10C92">
        <w:rPr>
          <w:lang w:eastAsia="ja-JP"/>
        </w:rPr>
        <w:t>EEW announcement</w:t>
      </w:r>
      <w:r>
        <w:rPr>
          <w:rFonts w:hint="eastAsia"/>
          <w:lang w:eastAsia="ja-JP"/>
        </w:rPr>
        <w:t xml:space="preserve"> </w:t>
      </w:r>
      <w:r>
        <w:rPr>
          <w:rFonts w:hint="eastAsia"/>
          <w:lang w:eastAsia="ja-JP"/>
        </w:rPr>
        <w:br/>
        <w:t xml:space="preserve">(The caption says: </w:t>
      </w:r>
      <w:r>
        <w:rPr>
          <w:lang w:eastAsia="ja-JP"/>
        </w:rPr>
        <w:t>"</w:t>
      </w:r>
      <w:r>
        <w:rPr>
          <w:rFonts w:hint="eastAsia"/>
          <w:lang w:eastAsia="ja-JP"/>
        </w:rPr>
        <w:t xml:space="preserve">Earthquake Early Warning (JMA), an earthquake in offshore Miyagi, </w:t>
      </w:r>
      <w:r>
        <w:rPr>
          <w:lang w:eastAsia="ja-JP"/>
        </w:rPr>
        <w:br/>
      </w:r>
      <w:r>
        <w:rPr>
          <w:rFonts w:hint="eastAsia"/>
          <w:lang w:eastAsia="ja-JP"/>
        </w:rPr>
        <w:t>caution for strong shaking. Miyagi, Iwate, Fukushima, Akita, Yamagata</w:t>
      </w:r>
      <w:r>
        <w:rPr>
          <w:lang w:eastAsia="ja-JP"/>
        </w:rPr>
        <w:t>"</w:t>
      </w:r>
      <w:r>
        <w:rPr>
          <w:rFonts w:hint="eastAsia"/>
          <w:lang w:eastAsia="ja-JP"/>
        </w:rPr>
        <w:t>)</w:t>
      </w:r>
    </w:p>
    <w:p w:rsidR="006D68B9" w:rsidRPr="00E10C92" w:rsidRDefault="006D68B9" w:rsidP="00CA5478">
      <w:pPr>
        <w:keepNext/>
        <w:jc w:val="center"/>
      </w:pPr>
      <w:r w:rsidRPr="00F24FC7">
        <w:rPr>
          <w:noProof/>
          <w:lang w:val="en-US" w:eastAsia="zh-CN"/>
        </w:rPr>
        <w:drawing>
          <wp:inline distT="0" distB="0" distL="0" distR="0" wp14:anchorId="27BB9DC0" wp14:editId="639F9136">
            <wp:extent cx="3383421" cy="1927079"/>
            <wp:effectExtent l="19050" t="0" r="7479" b="0"/>
            <wp:docPr id="5156" name="図 7"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0" cstate="print"/>
                    <a:stretch>
                      <a:fillRect/>
                    </a:stretch>
                  </pic:blipFill>
                  <pic:spPr>
                    <a:xfrm>
                      <a:off x="0" y="0"/>
                      <a:ext cx="3387769" cy="1929556"/>
                    </a:xfrm>
                    <a:prstGeom prst="rect">
                      <a:avLst/>
                    </a:prstGeom>
                  </pic:spPr>
                </pic:pic>
              </a:graphicData>
            </a:graphic>
          </wp:inline>
        </w:drawing>
      </w:r>
    </w:p>
    <w:p w:rsidR="006D68B9" w:rsidRPr="00DC0DC0" w:rsidRDefault="006D68B9" w:rsidP="00CA5478">
      <w:pPr>
        <w:rPr>
          <w:lang w:eastAsia="ja-JP"/>
        </w:rPr>
      </w:pPr>
    </w:p>
    <w:p w:rsidR="006D68B9" w:rsidRPr="00E10C92" w:rsidRDefault="006D68B9" w:rsidP="00CA5478">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Issue of delay in digital broadcasting</w:t>
      </w:r>
    </w:p>
    <w:p w:rsidR="006D68B9" w:rsidRPr="00E10C92" w:rsidRDefault="006D68B9" w:rsidP="00CA5478">
      <w:pPr>
        <w:rPr>
          <w:lang w:eastAsia="ja-JP"/>
        </w:rPr>
      </w:pPr>
      <w:r w:rsidRPr="00E10C92">
        <w:rPr>
          <w:lang w:eastAsia="ja-JP"/>
        </w:rPr>
        <w:t xml:space="preserve">When an Earthquake Early Warning is issued, an Earthquake Early Warning screen is superimposed on the main broadcast </w:t>
      </w:r>
      <w:r>
        <w:rPr>
          <w:lang w:eastAsia="ja-JP"/>
        </w:rPr>
        <w:t>feed</w:t>
      </w:r>
      <w:r w:rsidRPr="00E10C92">
        <w:rPr>
          <w:lang w:eastAsia="ja-JP"/>
        </w:rPr>
        <w:t xml:space="preserve"> and an alarm voice announcement is delivered. </w:t>
      </w:r>
      <w:r>
        <w:rPr>
          <w:lang w:eastAsia="ja-JP"/>
        </w:rPr>
        <w:t>However, i</w:t>
      </w:r>
      <w:r w:rsidRPr="00E10C92">
        <w:rPr>
          <w:lang w:eastAsia="ja-JP"/>
        </w:rPr>
        <w:t xml:space="preserve">f this </w:t>
      </w:r>
      <w:r>
        <w:rPr>
          <w:lang w:eastAsia="ja-JP"/>
        </w:rPr>
        <w:t>method</w:t>
      </w:r>
      <w:r w:rsidRPr="00E10C92">
        <w:rPr>
          <w:lang w:eastAsia="ja-JP"/>
        </w:rPr>
        <w:t xml:space="preserve"> of providing information using video and audio signals is applied </w:t>
      </w:r>
      <w:r>
        <w:rPr>
          <w:lang w:eastAsia="ja-JP"/>
        </w:rPr>
        <w:t>via</w:t>
      </w:r>
      <w:r w:rsidRPr="00E10C92">
        <w:rPr>
          <w:lang w:eastAsia="ja-JP"/>
        </w:rPr>
        <w:t xml:space="preserve"> Japan</w:t>
      </w:r>
      <w:r>
        <w:rPr>
          <w:lang w:eastAsia="ja-JP"/>
        </w:rPr>
        <w:t>'</w:t>
      </w:r>
      <w:r w:rsidRPr="00E10C92">
        <w:rPr>
          <w:lang w:eastAsia="ja-JP"/>
        </w:rPr>
        <w:t xml:space="preserve">s digital terrestrial broadcasting (ISDB-T), </w:t>
      </w:r>
      <w:r>
        <w:rPr>
          <w:lang w:eastAsia="ja-JP"/>
        </w:rPr>
        <w:t>system</w:t>
      </w:r>
      <w:r w:rsidRPr="00E10C92">
        <w:rPr>
          <w:lang w:eastAsia="ja-JP"/>
        </w:rPr>
        <w:t>, there w</w:t>
      </w:r>
      <w:r>
        <w:rPr>
          <w:lang w:eastAsia="ja-JP"/>
        </w:rPr>
        <w:t>ould</w:t>
      </w:r>
      <w:r w:rsidRPr="00E10C92">
        <w:rPr>
          <w:lang w:eastAsia="ja-JP"/>
        </w:rPr>
        <w:t xml:space="preserve"> be a delay caused by </w:t>
      </w:r>
      <w:r>
        <w:rPr>
          <w:lang w:eastAsia="ja-JP"/>
        </w:rPr>
        <w:t xml:space="preserve">the inherent </w:t>
      </w:r>
      <w:r w:rsidRPr="00E10C92">
        <w:rPr>
          <w:lang w:eastAsia="ja-JP"/>
        </w:rPr>
        <w:t>MPEG-2 encoding process and multiplexing of channel streams. Transmission delay will also occur when distributing broadcast signals from the broadcast centre in Tokyo to local broadcasting stations across the nation</w:t>
      </w:r>
      <w:r>
        <w:rPr>
          <w:lang w:eastAsia="ja-JP"/>
        </w:rPr>
        <w:t>,</w:t>
      </w:r>
      <w:r w:rsidRPr="00E10C92">
        <w:rPr>
          <w:lang w:eastAsia="ja-JP"/>
        </w:rPr>
        <w:t xml:space="preserve"> because of </w:t>
      </w:r>
      <w:r>
        <w:rPr>
          <w:lang w:eastAsia="ja-JP"/>
        </w:rPr>
        <w:t xml:space="preserve">the </w:t>
      </w:r>
      <w:r w:rsidRPr="00E10C92">
        <w:rPr>
          <w:lang w:eastAsia="ja-JP"/>
        </w:rPr>
        <w:t xml:space="preserve">multistage relay. Ultimately, a warning is displayed on a digital TV screen about 1 to 2.5 seconds later than on a conventional analogue TV screen. There is only a short window of a little more than 10 seconds to a few tens of seconds from an Earthquake Early Warning announcement until the arrival of S-wave in relatively close areas to the epicentre. From the perspective of protecting lives and properties from a disaster, a maximum delay of 2.5 seconds needed to be </w:t>
      </w:r>
      <w:r>
        <w:rPr>
          <w:lang w:eastAsia="ja-JP"/>
        </w:rPr>
        <w:t>achieved</w:t>
      </w:r>
      <w:r w:rsidRPr="00E10C92">
        <w:rPr>
          <w:lang w:eastAsia="ja-JP"/>
        </w:rPr>
        <w:t xml:space="preserve"> </w:t>
      </w:r>
      <w:r>
        <w:rPr>
          <w:lang w:eastAsia="ja-JP"/>
        </w:rPr>
        <w:t>where</w:t>
      </w:r>
      <w:r w:rsidRPr="00E10C92">
        <w:rPr>
          <w:lang w:eastAsia="ja-JP"/>
        </w:rPr>
        <w:t xml:space="preserve"> possible. In September 2008, the Ministry of Internal Affairs and Communications demonstrated its recognition that some measures needed to be taken for speedy transmission of Earthquake Early Warnings</w:t>
      </w:r>
      <w:r w:rsidRPr="00E10C92">
        <w:rPr>
          <w:rStyle w:val="FootnoteReference"/>
          <w:szCs w:val="24"/>
          <w:lang w:eastAsia="ja-JP"/>
        </w:rPr>
        <w:footnoteReference w:id="2"/>
      </w:r>
      <w:r w:rsidRPr="00E10C92">
        <w:rPr>
          <w:lang w:eastAsia="ja-JP"/>
        </w:rPr>
        <w:t>.</w:t>
      </w:r>
    </w:p>
    <w:p w:rsidR="006D68B9" w:rsidRPr="00E10C92" w:rsidRDefault="006D68B9" w:rsidP="00CA5478">
      <w:pPr>
        <w:pStyle w:val="FirstParagraph"/>
        <w:spacing w:before="120"/>
        <w:jc w:val="left"/>
        <w:rPr>
          <w:sz w:val="24"/>
          <w:szCs w:val="24"/>
          <w:lang w:val="en-GB" w:eastAsia="ja-JP"/>
        </w:rPr>
      </w:pPr>
      <w:r w:rsidRPr="00E10C92">
        <w:rPr>
          <w:rFonts w:hint="eastAsia"/>
          <w:sz w:val="24"/>
          <w:szCs w:val="24"/>
          <w:lang w:val="en-GB" w:eastAsia="ja-JP"/>
        </w:rPr>
        <w:t>In the case of NHK, it</w:t>
      </w:r>
      <w:r w:rsidRPr="00E10C92">
        <w:rPr>
          <w:sz w:val="24"/>
          <w:szCs w:val="24"/>
          <w:lang w:val="en-GB" w:eastAsia="ja-JP"/>
        </w:rPr>
        <w:t xml:space="preserve"> started operation of an enhanced warning transmission system </w:t>
      </w:r>
      <w:r>
        <w:rPr>
          <w:sz w:val="24"/>
          <w:szCs w:val="24"/>
          <w:lang w:val="en-GB" w:eastAsia="ja-JP"/>
        </w:rPr>
        <w:t xml:space="preserve">on 2 August 2010, </w:t>
      </w:r>
      <w:r w:rsidRPr="00E10C92">
        <w:rPr>
          <w:sz w:val="24"/>
          <w:szCs w:val="24"/>
          <w:lang w:val="en-GB" w:eastAsia="ja-JP"/>
        </w:rPr>
        <w:t xml:space="preserve">using a mechanism of </w:t>
      </w:r>
      <w:r>
        <w:rPr>
          <w:sz w:val="24"/>
          <w:szCs w:val="24"/>
          <w:lang w:val="en-GB" w:eastAsia="ja-JP"/>
        </w:rPr>
        <w:t xml:space="preserve">the </w:t>
      </w:r>
      <w:r w:rsidRPr="00E10C92">
        <w:rPr>
          <w:sz w:val="24"/>
          <w:szCs w:val="24"/>
          <w:lang w:val="en-GB" w:eastAsia="ja-JP"/>
        </w:rPr>
        <w:t xml:space="preserve">ISDB-T data broadcast transmission in which the character codes </w:t>
      </w:r>
      <w:r>
        <w:rPr>
          <w:sz w:val="24"/>
          <w:szCs w:val="24"/>
          <w:lang w:val="en-GB" w:eastAsia="ja-JP"/>
        </w:rPr>
        <w:t>"</w:t>
      </w:r>
      <w:r w:rsidRPr="00E10C92">
        <w:rPr>
          <w:sz w:val="24"/>
          <w:szCs w:val="24"/>
          <w:lang w:val="en-GB" w:eastAsia="ja-JP"/>
        </w:rPr>
        <w:t>Earthquake Early Warning</w:t>
      </w:r>
      <w:r>
        <w:rPr>
          <w:sz w:val="24"/>
          <w:szCs w:val="24"/>
          <w:lang w:val="en-GB" w:eastAsia="ja-JP"/>
        </w:rPr>
        <w:t>"</w:t>
      </w:r>
      <w:r w:rsidRPr="00E10C92">
        <w:rPr>
          <w:sz w:val="24"/>
          <w:szCs w:val="24"/>
          <w:lang w:val="en-GB" w:eastAsia="ja-JP"/>
        </w:rPr>
        <w:t xml:space="preserve"> are sent and immediately displayed on a TV screen. By using the mechanism of transmitting instantaneous event messages, which is one of the </w:t>
      </w:r>
      <w:r>
        <w:rPr>
          <w:sz w:val="24"/>
          <w:szCs w:val="24"/>
          <w:lang w:val="en-GB" w:eastAsia="ja-JP"/>
        </w:rPr>
        <w:t xml:space="preserve">ISDB-T </w:t>
      </w:r>
      <w:r w:rsidRPr="00E10C92">
        <w:rPr>
          <w:sz w:val="24"/>
          <w:szCs w:val="24"/>
          <w:lang w:val="en-GB" w:eastAsia="ja-JP"/>
        </w:rPr>
        <w:t>data broadcast functionalities, a digital TV that has received data</w:t>
      </w:r>
      <w:r>
        <w:rPr>
          <w:sz w:val="24"/>
          <w:szCs w:val="24"/>
          <w:lang w:val="en-GB" w:eastAsia="ja-JP"/>
        </w:rPr>
        <w:t>,</w:t>
      </w:r>
      <w:r w:rsidRPr="00E10C92">
        <w:rPr>
          <w:sz w:val="24"/>
          <w:szCs w:val="24"/>
          <w:lang w:val="en-GB" w:eastAsia="ja-JP"/>
        </w:rPr>
        <w:t xml:space="preserve"> displays the message </w:t>
      </w:r>
      <w:r>
        <w:rPr>
          <w:sz w:val="24"/>
          <w:szCs w:val="24"/>
          <w:lang w:val="en-GB" w:eastAsia="ja-JP"/>
        </w:rPr>
        <w:t>"</w:t>
      </w:r>
      <w:r w:rsidRPr="00E10C92">
        <w:rPr>
          <w:sz w:val="24"/>
          <w:szCs w:val="24"/>
          <w:lang w:val="en-GB" w:eastAsia="ja-JP"/>
        </w:rPr>
        <w:t>Earthquake Early Warning</w:t>
      </w:r>
      <w:r>
        <w:rPr>
          <w:sz w:val="24"/>
          <w:szCs w:val="24"/>
          <w:lang w:val="en-GB" w:eastAsia="ja-JP"/>
        </w:rPr>
        <w:t>"</w:t>
      </w:r>
      <w:r w:rsidRPr="00E10C92">
        <w:rPr>
          <w:sz w:val="24"/>
          <w:szCs w:val="24"/>
          <w:lang w:val="en-GB" w:eastAsia="ja-JP"/>
        </w:rPr>
        <w:t xml:space="preserve"> using its built-in font and replays its built-in alarm sounds immediately (</w:t>
      </w:r>
      <w:r>
        <w:rPr>
          <w:sz w:val="24"/>
          <w:szCs w:val="24"/>
          <w:lang w:val="en-GB" w:eastAsia="ja-JP"/>
        </w:rPr>
        <w:fldChar w:fldCharType="begin"/>
      </w:r>
      <w:r>
        <w:rPr>
          <w:sz w:val="24"/>
          <w:szCs w:val="24"/>
          <w:lang w:val="en-GB" w:eastAsia="ja-JP"/>
        </w:rPr>
        <w:instrText xml:space="preserve"> REF _Ref366247182  \* MERGEFORMAT </w:instrText>
      </w:r>
      <w:r>
        <w:rPr>
          <w:sz w:val="24"/>
          <w:szCs w:val="24"/>
          <w:lang w:val="en-GB" w:eastAsia="ja-JP"/>
        </w:rPr>
        <w:fldChar w:fldCharType="separate"/>
      </w:r>
      <w:r w:rsidRPr="008F52B6">
        <w:rPr>
          <w:sz w:val="24"/>
          <w:szCs w:val="24"/>
          <w:lang w:val="en-GB" w:eastAsia="ja-JP"/>
        </w:rPr>
        <w:br/>
        <w:t xml:space="preserve">Figure </w:t>
      </w:r>
      <w:r>
        <w:rPr>
          <w:noProof/>
        </w:rPr>
        <w:t>4</w:t>
      </w:r>
      <w:r>
        <w:rPr>
          <w:sz w:val="24"/>
          <w:szCs w:val="24"/>
          <w:lang w:val="en-GB" w:eastAsia="ja-JP"/>
        </w:rPr>
        <w:fldChar w:fldCharType="end"/>
      </w:r>
      <w:r w:rsidRPr="00E10C92">
        <w:rPr>
          <w:sz w:val="24"/>
          <w:szCs w:val="24"/>
          <w:lang w:val="en-GB" w:eastAsia="ja-JP"/>
        </w:rPr>
        <w:t xml:space="preserve">). This made it possible to communicate an Earthquake Early Warning announcement with images and voice to viewers about 1.0 to 2.5 seconds faster than providing superimposed information on the main broadcast </w:t>
      </w:r>
      <w:r>
        <w:rPr>
          <w:sz w:val="24"/>
          <w:szCs w:val="24"/>
          <w:lang w:val="en-GB" w:eastAsia="ja-JP"/>
        </w:rPr>
        <w:t>feed</w:t>
      </w:r>
      <w:r w:rsidRPr="00E10C92">
        <w:rPr>
          <w:sz w:val="24"/>
          <w:szCs w:val="24"/>
          <w:lang w:val="en-GB" w:eastAsia="ja-JP"/>
        </w:rPr>
        <w:t xml:space="preserve"> (</w:t>
      </w:r>
      <w:r>
        <w:rPr>
          <w:sz w:val="24"/>
          <w:szCs w:val="24"/>
          <w:lang w:val="en-GB" w:eastAsia="ja-JP"/>
        </w:rPr>
        <w:fldChar w:fldCharType="begin"/>
      </w:r>
      <w:r>
        <w:rPr>
          <w:sz w:val="24"/>
          <w:szCs w:val="24"/>
          <w:lang w:val="en-GB" w:eastAsia="ja-JP"/>
        </w:rPr>
        <w:instrText xml:space="preserve"> REF _Ref366247190  \* MERGEFORMAT </w:instrText>
      </w:r>
      <w:r>
        <w:rPr>
          <w:sz w:val="24"/>
          <w:szCs w:val="24"/>
          <w:lang w:val="en-GB" w:eastAsia="ja-JP"/>
        </w:rPr>
        <w:fldChar w:fldCharType="separate"/>
      </w:r>
      <w:r w:rsidRPr="008F52B6">
        <w:rPr>
          <w:sz w:val="24"/>
          <w:szCs w:val="24"/>
          <w:lang w:val="en-GB" w:eastAsia="ja-JP"/>
        </w:rPr>
        <w:t>Figure 5</w:t>
      </w:r>
      <w:r>
        <w:rPr>
          <w:sz w:val="24"/>
          <w:szCs w:val="24"/>
          <w:lang w:val="en-GB" w:eastAsia="ja-JP"/>
        </w:rPr>
        <w:fldChar w:fldCharType="end"/>
      </w:r>
      <w:r w:rsidRPr="00E10C92">
        <w:rPr>
          <w:sz w:val="24"/>
          <w:szCs w:val="24"/>
          <w:lang w:val="en-GB" w:eastAsia="ja-JP"/>
        </w:rPr>
        <w:t>).</w:t>
      </w:r>
    </w:p>
    <w:p w:rsidR="006D68B9" w:rsidRDefault="006D68B9" w:rsidP="00CA5478">
      <w:pPr>
        <w:pStyle w:val="FigureNo"/>
      </w:pPr>
      <w:bookmarkStart w:id="6" w:name="_Ref366247182"/>
      <w:r>
        <w:br/>
      </w:r>
      <w:r w:rsidRPr="00E10C92">
        <w:t xml:space="preserve">Figure </w:t>
      </w:r>
      <w:r w:rsidRPr="00E10C92">
        <w:fldChar w:fldCharType="begin"/>
      </w:r>
      <w:r w:rsidRPr="00E10C92">
        <w:instrText xml:space="preserve"> SEQ Figure \* ARABIC </w:instrText>
      </w:r>
      <w:r w:rsidRPr="00E10C92">
        <w:fldChar w:fldCharType="separate"/>
      </w:r>
      <w:r>
        <w:rPr>
          <w:noProof/>
        </w:rPr>
        <w:t>4</w:t>
      </w:r>
      <w:r w:rsidRPr="00E10C92">
        <w:fldChar w:fldCharType="end"/>
      </w:r>
      <w:bookmarkEnd w:id="6"/>
    </w:p>
    <w:p w:rsidR="006D68B9" w:rsidRPr="00E10C92" w:rsidRDefault="006D68B9" w:rsidP="00CA5478">
      <w:pPr>
        <w:pStyle w:val="Figuretitle"/>
        <w:rPr>
          <w:sz w:val="24"/>
          <w:szCs w:val="24"/>
          <w:lang w:eastAsia="ja-JP"/>
        </w:rPr>
      </w:pPr>
      <w:r>
        <w:rPr>
          <w:lang w:eastAsia="ja-JP"/>
        </w:rPr>
        <w:t>Showing i</w:t>
      </w:r>
      <w:r w:rsidRPr="00E10C92">
        <w:rPr>
          <w:lang w:eastAsia="ja-JP"/>
        </w:rPr>
        <w:t xml:space="preserve">mmediate display of the words </w:t>
      </w:r>
      <w:r>
        <w:rPr>
          <w:lang w:eastAsia="ja-JP"/>
        </w:rPr>
        <w:t>"</w:t>
      </w:r>
      <w:r w:rsidRPr="00E10C92">
        <w:rPr>
          <w:lang w:eastAsia="ja-JP"/>
        </w:rPr>
        <w:t>E</w:t>
      </w:r>
      <w:r>
        <w:rPr>
          <w:rFonts w:hint="eastAsia"/>
          <w:lang w:eastAsia="ja-JP"/>
        </w:rPr>
        <w:t xml:space="preserve">arthquake </w:t>
      </w:r>
      <w:r w:rsidRPr="00E10C92">
        <w:rPr>
          <w:lang w:eastAsia="ja-JP"/>
        </w:rPr>
        <w:t>E</w:t>
      </w:r>
      <w:r>
        <w:rPr>
          <w:rFonts w:hint="eastAsia"/>
          <w:lang w:eastAsia="ja-JP"/>
        </w:rPr>
        <w:t xml:space="preserve">arly </w:t>
      </w:r>
      <w:r w:rsidRPr="00E10C92">
        <w:rPr>
          <w:lang w:eastAsia="ja-JP"/>
        </w:rPr>
        <w:t>W</w:t>
      </w:r>
      <w:r>
        <w:rPr>
          <w:rFonts w:hint="eastAsia"/>
          <w:lang w:eastAsia="ja-JP"/>
        </w:rPr>
        <w:t>arning</w:t>
      </w:r>
      <w:r>
        <w:rPr>
          <w:lang w:eastAsia="ja-JP"/>
        </w:rPr>
        <w:t>"</w:t>
      </w:r>
    </w:p>
    <w:p w:rsidR="006D68B9" w:rsidRPr="00E10C92" w:rsidRDefault="006D68B9" w:rsidP="00CA5478">
      <w:pPr>
        <w:pStyle w:val="FirstParagraph"/>
        <w:keepNext/>
        <w:jc w:val="center"/>
        <w:rPr>
          <w:lang w:val="en-GB"/>
        </w:rPr>
      </w:pPr>
      <w:r w:rsidRPr="00706047">
        <w:rPr>
          <w:noProof/>
          <w:sz w:val="24"/>
          <w:szCs w:val="24"/>
          <w:lang w:eastAsia="zh-CN"/>
        </w:rPr>
        <w:drawing>
          <wp:inline distT="0" distB="0" distL="0" distR="0" wp14:anchorId="7B92A2E0" wp14:editId="437F588C">
            <wp:extent cx="2991187" cy="1757241"/>
            <wp:effectExtent l="19050" t="0" r="0" b="0"/>
            <wp:docPr id="10" name="図 9" descr="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1" cstate="print"/>
                    <a:stretch>
                      <a:fillRect/>
                    </a:stretch>
                  </pic:blipFill>
                  <pic:spPr>
                    <a:xfrm>
                      <a:off x="0" y="0"/>
                      <a:ext cx="2992745" cy="1758156"/>
                    </a:xfrm>
                    <a:prstGeom prst="rect">
                      <a:avLst/>
                    </a:prstGeom>
                  </pic:spPr>
                </pic:pic>
              </a:graphicData>
            </a:graphic>
          </wp:inline>
        </w:drawing>
      </w:r>
    </w:p>
    <w:p w:rsidR="006D68B9" w:rsidRDefault="006D68B9" w:rsidP="00CA5478">
      <w:pPr>
        <w:pStyle w:val="FigureNo"/>
        <w:rPr>
          <w:lang w:eastAsia="ja-JP"/>
        </w:rPr>
      </w:pPr>
      <w:bookmarkStart w:id="7" w:name="_Ref366247190"/>
      <w:r w:rsidRPr="00E10C92">
        <w:t xml:space="preserve">Figure </w:t>
      </w:r>
      <w:r w:rsidRPr="00E10C92">
        <w:fldChar w:fldCharType="begin"/>
      </w:r>
      <w:r w:rsidRPr="00E10C92">
        <w:instrText xml:space="preserve"> SEQ Figure \* ARABIC </w:instrText>
      </w:r>
      <w:r w:rsidRPr="00E10C92">
        <w:fldChar w:fldCharType="separate"/>
      </w:r>
      <w:r>
        <w:rPr>
          <w:noProof/>
        </w:rPr>
        <w:t>5</w:t>
      </w:r>
      <w:r w:rsidRPr="00E10C92">
        <w:fldChar w:fldCharType="end"/>
      </w:r>
      <w:bookmarkEnd w:id="7"/>
    </w:p>
    <w:p w:rsidR="006D68B9" w:rsidRPr="003544C5" w:rsidRDefault="006D68B9" w:rsidP="00CA5478">
      <w:pPr>
        <w:pStyle w:val="Figuretitle"/>
        <w:rPr>
          <w:lang w:eastAsia="ja-JP"/>
        </w:rPr>
      </w:pPr>
      <w:r w:rsidRPr="00E10C92">
        <w:rPr>
          <w:lang w:eastAsia="ja-JP"/>
        </w:rPr>
        <w:t>Warning screen displayed in several seconds</w:t>
      </w:r>
    </w:p>
    <w:p w:rsidR="006D68B9" w:rsidRPr="00E10C92" w:rsidRDefault="006D68B9" w:rsidP="00CA5478">
      <w:pPr>
        <w:pStyle w:val="FirstParagraph"/>
        <w:keepNext/>
        <w:jc w:val="center"/>
        <w:rPr>
          <w:lang w:val="en-GB"/>
        </w:rPr>
      </w:pPr>
      <w:r w:rsidRPr="00706047">
        <w:rPr>
          <w:noProof/>
          <w:lang w:eastAsia="zh-CN"/>
        </w:rPr>
        <w:drawing>
          <wp:inline distT="0" distB="0" distL="0" distR="0" wp14:anchorId="0774BF5D" wp14:editId="24DE17B9">
            <wp:extent cx="2990941" cy="1755972"/>
            <wp:effectExtent l="19050" t="0" r="0" b="0"/>
            <wp:docPr id="5155" name="図 11" descr="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2" cstate="print"/>
                    <a:stretch>
                      <a:fillRect/>
                    </a:stretch>
                  </pic:blipFill>
                  <pic:spPr>
                    <a:xfrm>
                      <a:off x="0" y="0"/>
                      <a:ext cx="2994144" cy="1757852"/>
                    </a:xfrm>
                    <a:prstGeom prst="rect">
                      <a:avLst/>
                    </a:prstGeom>
                  </pic:spPr>
                </pic:pic>
              </a:graphicData>
            </a:graphic>
          </wp:inline>
        </w:drawing>
      </w:r>
    </w:p>
    <w:p w:rsidR="006D68B9" w:rsidRPr="00E10C92" w:rsidRDefault="006D68B9" w:rsidP="00CA5478">
      <w:pPr>
        <w:rPr>
          <w:lang w:eastAsia="ja-JP"/>
        </w:rPr>
      </w:pP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Emergency Warning System (EWS)</w:t>
      </w:r>
    </w:p>
    <w:p w:rsidR="006D68B9" w:rsidRPr="00E10C92" w:rsidRDefault="006D68B9" w:rsidP="00CA5478">
      <w:pPr>
        <w:spacing w:after="120"/>
        <w:rPr>
          <w:iCs/>
          <w:lang w:eastAsia="ja-JP"/>
        </w:rPr>
      </w:pPr>
      <w:r w:rsidRPr="00E10C92">
        <w:rPr>
          <w:iCs/>
          <w:lang w:eastAsia="ja-JP"/>
        </w:rPr>
        <w:t>In the event of imminent disaster, an alert is issued via TV and radio to warn the public. Devices capable of receiving the alert are switched on automatically. This system is activated when a tsunami warning is issued by the Japan Meteorological Agency.</w:t>
      </w:r>
    </w:p>
    <w:p w:rsidR="006D68B9" w:rsidRPr="00E10C92" w:rsidRDefault="006D68B9" w:rsidP="00CA5478">
      <w:pPr>
        <w:spacing w:after="120"/>
        <w:rPr>
          <w:iCs/>
          <w:lang w:eastAsia="ja-JP"/>
        </w:rPr>
      </w:pPr>
      <w:r w:rsidRPr="00E10C92">
        <w:rPr>
          <w:rFonts w:hint="eastAsia"/>
          <w:iCs/>
          <w:lang w:eastAsia="ja-JP"/>
        </w:rPr>
        <w:t>I</w:t>
      </w:r>
      <w:r w:rsidRPr="00E10C92">
        <w:rPr>
          <w:iCs/>
          <w:lang w:eastAsia="ja-JP"/>
        </w:rPr>
        <w:t xml:space="preserve">n the Great East Japan Earthquake, </w:t>
      </w:r>
      <w:r w:rsidRPr="00E10C92">
        <w:rPr>
          <w:rFonts w:hint="eastAsia"/>
          <w:iCs/>
          <w:lang w:eastAsia="ja-JP"/>
        </w:rPr>
        <w:t xml:space="preserve">NHK </w:t>
      </w:r>
      <w:r w:rsidRPr="00E10C92">
        <w:rPr>
          <w:iCs/>
          <w:lang w:eastAsia="ja-JP"/>
        </w:rPr>
        <w:t>started the Emergency Warning System (EWS)</w:t>
      </w:r>
      <w:r w:rsidRPr="00E10C92">
        <w:rPr>
          <w:rStyle w:val="FootnoteReference"/>
          <w:iCs/>
          <w:lang w:eastAsia="ja-JP"/>
        </w:rPr>
        <w:footnoteReference w:id="3"/>
      </w:r>
      <w:r>
        <w:rPr>
          <w:iCs/>
          <w:lang w:eastAsia="ja-JP"/>
        </w:rPr>
        <w:t xml:space="preserve"> </w:t>
      </w:r>
      <w:r w:rsidRPr="00E10C92">
        <w:rPr>
          <w:iCs/>
          <w:lang w:eastAsia="ja-JP"/>
        </w:rPr>
        <w:t xml:space="preserve">simultaneously with the issuance of </w:t>
      </w:r>
      <w:r>
        <w:rPr>
          <w:iCs/>
          <w:lang w:eastAsia="ja-JP"/>
        </w:rPr>
        <w:t xml:space="preserve">the </w:t>
      </w:r>
      <w:r w:rsidRPr="00E10C92">
        <w:rPr>
          <w:iCs/>
          <w:lang w:eastAsia="ja-JP"/>
        </w:rPr>
        <w:t xml:space="preserve">major tsunami warning. Though terrestrial TV broadcasting in Japan was </w:t>
      </w:r>
      <w:r>
        <w:rPr>
          <w:iCs/>
          <w:lang w:eastAsia="ja-JP"/>
        </w:rPr>
        <w:t>due</w:t>
      </w:r>
      <w:r w:rsidRPr="00E10C92">
        <w:rPr>
          <w:iCs/>
          <w:lang w:eastAsia="ja-JP"/>
        </w:rPr>
        <w:t xml:space="preserve"> to be completely switched over to digital broadcasting in July 2011, the earthquake occurred in March, during the transitional period when both digital and analogue broadcasts were available. Therefore, NHK implemented the Emergency Warning System </w:t>
      </w:r>
      <w:r>
        <w:rPr>
          <w:iCs/>
          <w:lang w:eastAsia="ja-JP"/>
        </w:rPr>
        <w:t xml:space="preserve">on </w:t>
      </w:r>
      <w:r w:rsidRPr="00E10C92">
        <w:rPr>
          <w:iCs/>
          <w:lang w:eastAsia="ja-JP"/>
        </w:rPr>
        <w:t xml:space="preserve">both </w:t>
      </w:r>
      <w:r>
        <w:rPr>
          <w:iCs/>
          <w:lang w:eastAsia="ja-JP"/>
        </w:rPr>
        <w:t xml:space="preserve">of their </w:t>
      </w:r>
      <w:r w:rsidRPr="00E10C92">
        <w:rPr>
          <w:iCs/>
          <w:lang w:eastAsia="ja-JP"/>
        </w:rPr>
        <w:t>digital and analogue broadcast services.</w:t>
      </w:r>
    </w:p>
    <w:p w:rsidR="006D68B9" w:rsidRDefault="006D68B9" w:rsidP="00CA5478">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rsidR="006D68B9" w:rsidRPr="00E10C92" w:rsidRDefault="006D68B9" w:rsidP="00CA5478">
      <w:pPr>
        <w:pStyle w:val="ListParagraph"/>
        <w:numPr>
          <w:ilvl w:val="2"/>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Structure of Emergency Warning System on ISDB-T</w:t>
      </w:r>
    </w:p>
    <w:p w:rsidR="006D68B9" w:rsidRPr="00E10C92" w:rsidRDefault="006D68B9" w:rsidP="00CA5478">
      <w:pPr>
        <w:rPr>
          <w:lang w:eastAsia="ja-JP"/>
        </w:rPr>
      </w:pPr>
      <w:r w:rsidRPr="00E10C92">
        <w:rPr>
          <w:lang w:eastAsia="ja-JP"/>
        </w:rPr>
        <w:t>Japan</w:t>
      </w:r>
      <w:r>
        <w:rPr>
          <w:lang w:eastAsia="ja-JP"/>
        </w:rPr>
        <w:t>'</w:t>
      </w:r>
      <w:r w:rsidRPr="00E10C92">
        <w:rPr>
          <w:lang w:eastAsia="ja-JP"/>
        </w:rPr>
        <w:t>s digital terrestrial broadcasting</w:t>
      </w:r>
      <w:r>
        <w:rPr>
          <w:lang w:eastAsia="ja-JP"/>
        </w:rPr>
        <w:t xml:space="preserve"> system</w:t>
      </w:r>
      <w:r w:rsidRPr="00E10C92">
        <w:rPr>
          <w:lang w:eastAsia="ja-JP"/>
        </w:rPr>
        <w:t>, ISDB-T, enables hierarchical transmission, allowing a mixture of multiple transmission parameters. The Emergency Warning System in digital broadcasting uses the TMCC (Transmission and Multiplexing Configuration and Control) signals defined in OFDM frames for hierarchical transmission parameters</w:t>
      </w:r>
      <w:r>
        <w:rPr>
          <w:lang w:eastAsia="ja-JP"/>
        </w:rPr>
        <w:t>,</w:t>
      </w:r>
      <w:r w:rsidRPr="00E10C92">
        <w:rPr>
          <w:lang w:eastAsia="ja-JP"/>
        </w:rPr>
        <w:t xml:space="preserve"> as a way of sending control signals </w:t>
      </w:r>
      <w:r>
        <w:rPr>
          <w:lang w:eastAsia="ja-JP"/>
        </w:rPr>
        <w:t>at</w:t>
      </w:r>
      <w:r w:rsidRPr="00E10C92">
        <w:rPr>
          <w:lang w:eastAsia="ja-JP"/>
        </w:rPr>
        <w:t xml:space="preserve"> the start and end of </w:t>
      </w:r>
      <w:r>
        <w:rPr>
          <w:lang w:eastAsia="ja-JP"/>
        </w:rPr>
        <w:t xml:space="preserve">the </w:t>
      </w:r>
      <w:r w:rsidRPr="00E10C92">
        <w:rPr>
          <w:lang w:eastAsia="ja-JP"/>
        </w:rPr>
        <w:t>warning. In these TMCC signals, an Emergency Warning System identifier is defined. Meanwhile, in Japan</w:t>
      </w:r>
      <w:r>
        <w:rPr>
          <w:lang w:eastAsia="ja-JP"/>
        </w:rPr>
        <w:t>'</w:t>
      </w:r>
      <w:r w:rsidRPr="00E10C92">
        <w:rPr>
          <w:lang w:eastAsia="ja-JP"/>
        </w:rPr>
        <w:t>s analogue TV and radio broadcasting</w:t>
      </w:r>
      <w:r>
        <w:rPr>
          <w:lang w:eastAsia="ja-JP"/>
        </w:rPr>
        <w:t xml:space="preserve"> network</w:t>
      </w:r>
      <w:r w:rsidRPr="00E10C92">
        <w:rPr>
          <w:lang w:eastAsia="ja-JP"/>
        </w:rPr>
        <w:t xml:space="preserve">, the start and end signals of </w:t>
      </w:r>
      <w:r>
        <w:rPr>
          <w:lang w:eastAsia="ja-JP"/>
        </w:rPr>
        <w:t xml:space="preserve">the </w:t>
      </w:r>
      <w:r w:rsidRPr="00E10C92">
        <w:rPr>
          <w:lang w:eastAsia="ja-JP"/>
        </w:rPr>
        <w:t xml:space="preserve">Emergency Warning System were sent </w:t>
      </w:r>
      <w:r>
        <w:rPr>
          <w:lang w:eastAsia="ja-JP"/>
        </w:rPr>
        <w:t>as</w:t>
      </w:r>
      <w:r w:rsidRPr="00E10C92">
        <w:rPr>
          <w:lang w:eastAsia="ja-JP"/>
        </w:rPr>
        <w:t xml:space="preserve"> audible </w:t>
      </w:r>
      <w:r>
        <w:rPr>
          <w:lang w:eastAsia="ja-JP"/>
        </w:rPr>
        <w:t>signals</w:t>
      </w:r>
      <w:r w:rsidRPr="00E10C92">
        <w:rPr>
          <w:lang w:eastAsia="ja-JP"/>
        </w:rPr>
        <w:t xml:space="preserve"> to control the receiver. Using the frequency-shift keying (FSK) scheme, data signals </w:t>
      </w:r>
      <w:r>
        <w:rPr>
          <w:lang w:eastAsia="ja-JP"/>
        </w:rPr>
        <w:t>"</w:t>
      </w:r>
      <w:r w:rsidRPr="00E10C92">
        <w:rPr>
          <w:lang w:eastAsia="ja-JP"/>
        </w:rPr>
        <w:t>1</w:t>
      </w:r>
      <w:r>
        <w:rPr>
          <w:lang w:eastAsia="ja-JP"/>
        </w:rPr>
        <w:t>"</w:t>
      </w:r>
      <w:r w:rsidRPr="00E10C92">
        <w:rPr>
          <w:lang w:eastAsia="ja-JP"/>
        </w:rPr>
        <w:t xml:space="preserve"> and </w:t>
      </w:r>
      <w:r>
        <w:rPr>
          <w:lang w:eastAsia="ja-JP"/>
        </w:rPr>
        <w:t>"</w:t>
      </w:r>
      <w:r w:rsidRPr="00E10C92">
        <w:rPr>
          <w:lang w:eastAsia="ja-JP"/>
        </w:rPr>
        <w:t>0</w:t>
      </w:r>
      <w:r>
        <w:rPr>
          <w:lang w:eastAsia="ja-JP"/>
        </w:rPr>
        <w:t>"</w:t>
      </w:r>
      <w:r w:rsidRPr="00E10C92">
        <w:rPr>
          <w:lang w:eastAsia="ja-JP"/>
        </w:rPr>
        <w:t xml:space="preserve"> were modulated to 1,024 kHz and 640 kHz tones respectively</w:t>
      </w:r>
      <w:r>
        <w:rPr>
          <w:lang w:eastAsia="ja-JP"/>
        </w:rPr>
        <w:t>,</w:t>
      </w:r>
      <w:r w:rsidRPr="00E10C92">
        <w:rPr>
          <w:lang w:eastAsia="ja-JP"/>
        </w:rPr>
        <w:t xml:space="preserve"> and the data was transmitted at 64 kbps. As these tones are audible to the human ear, people readily associate the sound with the start and end of </w:t>
      </w:r>
      <w:r>
        <w:rPr>
          <w:lang w:eastAsia="ja-JP"/>
        </w:rPr>
        <w:t xml:space="preserve">the </w:t>
      </w:r>
      <w:r w:rsidRPr="00E10C92">
        <w:rPr>
          <w:lang w:eastAsia="ja-JP"/>
        </w:rPr>
        <w:t>Emergency Warning System. For digital broadcasting, these audi</w:t>
      </w:r>
      <w:r>
        <w:rPr>
          <w:lang w:eastAsia="ja-JP"/>
        </w:rPr>
        <w:t>ble</w:t>
      </w:r>
      <w:r w:rsidRPr="00E10C92">
        <w:rPr>
          <w:lang w:eastAsia="ja-JP"/>
        </w:rPr>
        <w:t xml:space="preserve"> signals are not necessary for system operation. </w:t>
      </w:r>
      <w:r w:rsidRPr="00E10C92">
        <w:rPr>
          <w:rFonts w:hint="eastAsia"/>
          <w:lang w:eastAsia="ja-JP"/>
        </w:rPr>
        <w:t>However,</w:t>
      </w:r>
      <w:r w:rsidRPr="00E10C92">
        <w:rPr>
          <w:lang w:eastAsia="ja-JP"/>
        </w:rPr>
        <w:t xml:space="preserve"> NHK has continued </w:t>
      </w:r>
      <w:r>
        <w:rPr>
          <w:lang w:eastAsia="ja-JP"/>
        </w:rPr>
        <w:t>to use</w:t>
      </w:r>
      <w:r w:rsidRPr="00E10C92">
        <w:rPr>
          <w:lang w:eastAsia="ja-JP"/>
        </w:rPr>
        <w:t xml:space="preserve"> the same audi</w:t>
      </w:r>
      <w:r>
        <w:rPr>
          <w:lang w:eastAsia="ja-JP"/>
        </w:rPr>
        <w:t>ble</w:t>
      </w:r>
      <w:r w:rsidRPr="00E10C92">
        <w:rPr>
          <w:lang w:eastAsia="ja-JP"/>
        </w:rPr>
        <w:t xml:space="preserve"> signals</w:t>
      </w:r>
      <w:r>
        <w:rPr>
          <w:lang w:eastAsia="ja-JP"/>
        </w:rPr>
        <w:t>,</w:t>
      </w:r>
      <w:r w:rsidRPr="00E10C92">
        <w:rPr>
          <w:lang w:eastAsia="ja-JP"/>
        </w:rPr>
        <w:t xml:space="preserve"> in order to alert viewers </w:t>
      </w:r>
      <w:r>
        <w:rPr>
          <w:lang w:eastAsia="ja-JP"/>
        </w:rPr>
        <w:t>using</w:t>
      </w:r>
      <w:r w:rsidRPr="00E10C92">
        <w:rPr>
          <w:lang w:eastAsia="ja-JP"/>
        </w:rPr>
        <w:t xml:space="preserve"> the </w:t>
      </w:r>
      <w:r>
        <w:rPr>
          <w:lang w:eastAsia="ja-JP"/>
        </w:rPr>
        <w:t xml:space="preserve">same </w:t>
      </w:r>
      <w:r w:rsidRPr="00E10C92">
        <w:rPr>
          <w:lang w:eastAsia="ja-JP"/>
        </w:rPr>
        <w:t xml:space="preserve">warning sound. </w:t>
      </w:r>
      <w:r>
        <w:rPr>
          <w:lang w:eastAsia="ja-JP"/>
        </w:rPr>
        <w:t>Upon receiving the EWS flag, d</w:t>
      </w:r>
      <w:r w:rsidRPr="00E10C92">
        <w:rPr>
          <w:lang w:eastAsia="ja-JP"/>
        </w:rPr>
        <w:t xml:space="preserve">igital receivers with </w:t>
      </w:r>
      <w:r>
        <w:rPr>
          <w:lang w:eastAsia="ja-JP"/>
        </w:rPr>
        <w:t xml:space="preserve">the </w:t>
      </w:r>
      <w:r w:rsidRPr="00E10C92">
        <w:rPr>
          <w:lang w:eastAsia="ja-JP"/>
        </w:rPr>
        <w:t>Emergency Warning System reception function, including in-car digital tuner</w:t>
      </w:r>
      <w:r>
        <w:rPr>
          <w:lang w:eastAsia="ja-JP"/>
        </w:rPr>
        <w:t>s</w:t>
      </w:r>
      <w:r w:rsidRPr="00E10C92">
        <w:rPr>
          <w:lang w:eastAsia="ja-JP"/>
        </w:rPr>
        <w:t xml:space="preserve">, automatically turn on the receiver or change channel to the one providing EWS broadcasting, or show a prompt message to change channel to the one providing </w:t>
      </w:r>
      <w:r>
        <w:rPr>
          <w:lang w:eastAsia="ja-JP"/>
        </w:rPr>
        <w:t>the</w:t>
      </w:r>
      <w:r w:rsidRPr="00E10C92">
        <w:rPr>
          <w:lang w:eastAsia="ja-JP"/>
        </w:rPr>
        <w:t xml:space="preserve"> EWS broadcasting.</w:t>
      </w:r>
    </w:p>
    <w:p w:rsidR="006D68B9" w:rsidRPr="00E10C92" w:rsidRDefault="006D68B9" w:rsidP="00CA5478">
      <w:pPr>
        <w:pStyle w:val="ListParagraph"/>
        <w:numPr>
          <w:ilvl w:val="0"/>
          <w:numId w:val="26"/>
        </w:numPr>
        <w:tabs>
          <w:tab w:val="clear" w:pos="1134"/>
          <w:tab w:val="clear" w:pos="1871"/>
          <w:tab w:val="clear" w:pos="2268"/>
        </w:tabs>
        <w:overflowPunct/>
        <w:autoSpaceDE/>
        <w:autoSpaceDN/>
        <w:adjustRightInd/>
        <w:spacing w:before="360"/>
        <w:ind w:left="1134" w:hanging="1134"/>
        <w:contextualSpacing w:val="0"/>
        <w:textAlignment w:val="auto"/>
        <w:rPr>
          <w:b/>
          <w:sz w:val="28"/>
          <w:szCs w:val="28"/>
          <w:lang w:eastAsia="ja-JP"/>
        </w:rPr>
      </w:pPr>
      <w:r>
        <w:rPr>
          <w:rFonts w:hint="eastAsia"/>
          <w:b/>
          <w:sz w:val="28"/>
          <w:szCs w:val="28"/>
          <w:lang w:eastAsia="ja-JP"/>
        </w:rPr>
        <w:t>Broadcasting in t</w:t>
      </w:r>
      <w:r w:rsidRPr="00E10C92">
        <w:rPr>
          <w:b/>
          <w:sz w:val="28"/>
          <w:szCs w:val="28"/>
          <w:lang w:eastAsia="ja-JP"/>
        </w:rPr>
        <w:t>he Great East Japan Earthquake</w:t>
      </w:r>
    </w:p>
    <w:p w:rsidR="006D68B9" w:rsidRPr="00E10C92" w:rsidRDefault="006D68B9" w:rsidP="00CA5478">
      <w:pPr>
        <w:pStyle w:val="ListParagraph"/>
        <w:numPr>
          <w:ilvl w:val="1"/>
          <w:numId w:val="26"/>
        </w:numPr>
        <w:tabs>
          <w:tab w:val="clear" w:pos="1134"/>
          <w:tab w:val="clear" w:pos="1871"/>
          <w:tab w:val="clear" w:pos="2268"/>
        </w:tabs>
        <w:overflowPunct/>
        <w:autoSpaceDE/>
        <w:autoSpaceDN/>
        <w:adjustRightInd/>
        <w:ind w:left="1134" w:hanging="1134"/>
        <w:contextualSpacing w:val="0"/>
        <w:textAlignment w:val="auto"/>
        <w:rPr>
          <w:b/>
          <w:iCs/>
          <w:lang w:eastAsia="ja-JP"/>
        </w:rPr>
      </w:pPr>
      <w:r w:rsidRPr="00E10C92">
        <w:rPr>
          <w:b/>
          <w:iCs/>
          <w:lang w:eastAsia="ja-JP"/>
        </w:rPr>
        <w:t xml:space="preserve">About the Great East Japan </w:t>
      </w:r>
      <w:r>
        <w:rPr>
          <w:b/>
          <w:iCs/>
          <w:lang w:eastAsia="ja-JP"/>
        </w:rPr>
        <w:t>e</w:t>
      </w:r>
      <w:r w:rsidRPr="00E10C92">
        <w:rPr>
          <w:b/>
          <w:iCs/>
          <w:lang w:eastAsia="ja-JP"/>
        </w:rPr>
        <w:t>arthquake</w:t>
      </w:r>
    </w:p>
    <w:p w:rsidR="006D68B9" w:rsidRPr="00E10C92" w:rsidRDefault="006D68B9" w:rsidP="00CA5478">
      <w:pPr>
        <w:rPr>
          <w:lang w:eastAsia="ja-JP"/>
        </w:rPr>
      </w:pPr>
      <w:r w:rsidRPr="00E10C92">
        <w:rPr>
          <w:lang w:eastAsia="ja-JP"/>
        </w:rPr>
        <w:t>An earthquake with a magnitude of 9.0 hit Japan at 14:46:18.1 JST on 11 March 2011. Its epicentre was 130 km off the eastern coast of Sanriku</w:t>
      </w:r>
      <w:r>
        <w:rPr>
          <w:lang w:eastAsia="ja-JP"/>
        </w:rPr>
        <w:t>,</w:t>
      </w:r>
      <w:r w:rsidRPr="00E10C92">
        <w:rPr>
          <w:lang w:eastAsia="ja-JP"/>
        </w:rPr>
        <w:t xml:space="preserve"> in Miyagi Prefecture and </w:t>
      </w:r>
      <w:r>
        <w:rPr>
          <w:lang w:eastAsia="ja-JP"/>
        </w:rPr>
        <w:t>at a depth of 24 km o</w:t>
      </w:r>
      <w:r w:rsidRPr="00E10C92">
        <w:rPr>
          <w:lang w:eastAsia="ja-JP"/>
        </w:rPr>
        <w:t>n the sea</w:t>
      </w:r>
      <w:r w:rsidRPr="00E10C92">
        <w:t xml:space="preserve"> </w:t>
      </w:r>
      <w:r>
        <w:rPr>
          <w:lang w:eastAsia="ja-JP"/>
        </w:rPr>
        <w:t>bed</w:t>
      </w:r>
      <w:r w:rsidRPr="00E10C92">
        <w:rPr>
          <w:lang w:eastAsia="ja-JP"/>
        </w:rPr>
        <w:t>. It is the largest earthquake on record in Japan. I</w:t>
      </w:r>
      <w:r>
        <w:rPr>
          <w:lang w:eastAsia="ja-JP"/>
        </w:rPr>
        <w:t>n one place i</w:t>
      </w:r>
      <w:r w:rsidRPr="00E10C92">
        <w:rPr>
          <w:lang w:eastAsia="ja-JP"/>
        </w:rPr>
        <w:t xml:space="preserve">t registered an intensity of 7, the highest on the Japanese seismic scale of zero to 7. </w:t>
      </w:r>
      <w:r>
        <w:rPr>
          <w:lang w:eastAsia="ja-JP"/>
        </w:rPr>
        <w:t>I</w:t>
      </w:r>
      <w:r w:rsidRPr="00E10C92">
        <w:rPr>
          <w:lang w:eastAsia="ja-JP"/>
        </w:rPr>
        <w:t xml:space="preserve">ntensities of 5-lower or above were observed </w:t>
      </w:r>
      <w:r>
        <w:rPr>
          <w:lang w:eastAsia="ja-JP"/>
        </w:rPr>
        <w:t>in</w:t>
      </w:r>
      <w:r w:rsidRPr="00E10C92">
        <w:rPr>
          <w:lang w:eastAsia="ja-JP"/>
        </w:rPr>
        <w:t xml:space="preserve"> wide areas </w:t>
      </w:r>
      <w:r>
        <w:rPr>
          <w:lang w:eastAsia="ja-JP"/>
        </w:rPr>
        <w:t>of</w:t>
      </w:r>
      <w:r w:rsidRPr="00E10C92">
        <w:rPr>
          <w:lang w:eastAsia="ja-JP"/>
        </w:rPr>
        <w:t xml:space="preserve"> eastern Japan. In terms of intensity, it was the fourth largest earthquake in Japan since 1900.</w:t>
      </w:r>
    </w:p>
    <w:p w:rsidR="006D68B9" w:rsidRPr="00E10C92" w:rsidRDefault="006D68B9" w:rsidP="00CA5478">
      <w:pPr>
        <w:rPr>
          <w:lang w:eastAsia="ja-JP"/>
        </w:rPr>
      </w:pPr>
      <w:r w:rsidRPr="00E10C92">
        <w:rPr>
          <w:lang w:eastAsia="ja-JP"/>
        </w:rPr>
        <w:t>Thirty minutes to one hour after the earthquake, tsunami waves of at least 10 metr</w:t>
      </w:r>
      <w:r>
        <w:rPr>
          <w:lang w:eastAsia="ja-JP"/>
        </w:rPr>
        <w:t>e</w:t>
      </w:r>
      <w:r w:rsidRPr="00E10C92">
        <w:rPr>
          <w:lang w:eastAsia="ja-JP"/>
        </w:rPr>
        <w:t>s high hit various parts of the Japanese archipelago. The maximum run-up height reached 40.5 metr</w:t>
      </w:r>
      <w:r>
        <w:rPr>
          <w:lang w:eastAsia="ja-JP"/>
        </w:rPr>
        <w:t>e</w:t>
      </w:r>
      <w:r w:rsidRPr="00E10C92">
        <w:rPr>
          <w:lang w:eastAsia="ja-JP"/>
        </w:rPr>
        <w:t>s. Huge waves caused serious casualties and devastating damage in coastal areas in Tohoku and Kanto</w:t>
      </w:r>
      <w:r>
        <w:rPr>
          <w:lang w:eastAsia="ja-JP"/>
        </w:rPr>
        <w:t>,</w:t>
      </w:r>
      <w:r w:rsidRPr="00E10C92">
        <w:rPr>
          <w:lang w:eastAsia="ja-JP"/>
        </w:rPr>
        <w:t xml:space="preserve"> facing the Pacific Ocean. The earthquake also caused liquefaction and land subsidence in wide areas.</w:t>
      </w:r>
    </w:p>
    <w:p w:rsidR="006D68B9" w:rsidRPr="00E10C92" w:rsidRDefault="006D68B9" w:rsidP="00CA5478">
      <w:pPr>
        <w:rPr>
          <w:lang w:eastAsia="ja-JP"/>
        </w:rPr>
      </w:pPr>
      <w:r w:rsidRPr="00E10C92">
        <w:rPr>
          <w:lang w:eastAsia="ja-JP"/>
        </w:rPr>
        <w:t xml:space="preserve">Strong </w:t>
      </w:r>
      <w:r>
        <w:rPr>
          <w:lang w:eastAsia="ja-JP"/>
        </w:rPr>
        <w:t>shaking</w:t>
      </w:r>
      <w:r w:rsidRPr="00E10C92">
        <w:rPr>
          <w:lang w:eastAsia="ja-JP"/>
        </w:rPr>
        <w:t xml:space="preserve"> and </w:t>
      </w:r>
      <w:r>
        <w:rPr>
          <w:lang w:eastAsia="ja-JP"/>
        </w:rPr>
        <w:t xml:space="preserve">the </w:t>
      </w:r>
      <w:r w:rsidRPr="00E10C92">
        <w:rPr>
          <w:lang w:eastAsia="ja-JP"/>
        </w:rPr>
        <w:t>tsunami triggered a nuclear crisis. Tokyo Electric Power Company</w:t>
      </w:r>
      <w:r>
        <w:rPr>
          <w:lang w:eastAsia="ja-JP"/>
        </w:rPr>
        <w:t>'</w:t>
      </w:r>
      <w:r w:rsidRPr="00E10C92">
        <w:rPr>
          <w:lang w:eastAsia="ja-JP"/>
        </w:rPr>
        <w:t>s Fukushima Daiichi Nuclear Power Station lost all its power sources. The plant became unable to cool down its reactors. This resulted in Japan</w:t>
      </w:r>
      <w:r>
        <w:rPr>
          <w:lang w:eastAsia="ja-JP"/>
        </w:rPr>
        <w:t>'</w:t>
      </w:r>
      <w:r w:rsidRPr="00E10C92">
        <w:rPr>
          <w:lang w:eastAsia="ja-JP"/>
        </w:rPr>
        <w:t xml:space="preserve">s worst </w:t>
      </w:r>
      <w:r>
        <w:rPr>
          <w:lang w:eastAsia="ja-JP"/>
        </w:rPr>
        <w:t xml:space="preserve">ever </w:t>
      </w:r>
      <w:r w:rsidRPr="00E10C92">
        <w:rPr>
          <w:lang w:eastAsia="ja-JP"/>
        </w:rPr>
        <w:t>nuclear accident</w:t>
      </w:r>
      <w:r>
        <w:rPr>
          <w:lang w:eastAsia="ja-JP"/>
        </w:rPr>
        <w:t>,</w:t>
      </w:r>
      <w:r w:rsidRPr="00E10C92">
        <w:rPr>
          <w:lang w:eastAsia="ja-JP"/>
        </w:rPr>
        <w:t xml:space="preserve"> with massive leaks of radioactive material into the air and the sea. Even now, the areas surrounding the power plant are off limits</w:t>
      </w:r>
      <w:r>
        <w:rPr>
          <w:lang w:eastAsia="ja-JP"/>
        </w:rPr>
        <w:t xml:space="preserve"> and</w:t>
      </w:r>
      <w:r w:rsidRPr="00E10C92">
        <w:rPr>
          <w:lang w:eastAsia="ja-JP"/>
        </w:rPr>
        <w:t xml:space="preserve"> </w:t>
      </w:r>
      <w:r>
        <w:rPr>
          <w:lang w:eastAsia="ja-JP"/>
        </w:rPr>
        <w:t>m</w:t>
      </w:r>
      <w:r w:rsidRPr="00E10C92">
        <w:rPr>
          <w:lang w:eastAsia="ja-JP"/>
        </w:rPr>
        <w:t xml:space="preserve">any people are forced to live </w:t>
      </w:r>
      <w:r>
        <w:rPr>
          <w:lang w:eastAsia="ja-JP"/>
        </w:rPr>
        <w:t>in temporary accommodations</w:t>
      </w:r>
      <w:r w:rsidRPr="00E10C92">
        <w:rPr>
          <w:lang w:eastAsia="ja-JP"/>
        </w:rPr>
        <w:t>. There are serious concerns about how radiation can affect people and foods</w:t>
      </w:r>
      <w:r>
        <w:rPr>
          <w:lang w:eastAsia="ja-JP"/>
        </w:rPr>
        <w:t>tuffs</w:t>
      </w:r>
      <w:r w:rsidRPr="00E10C92">
        <w:rPr>
          <w:lang w:eastAsia="ja-JP"/>
        </w:rPr>
        <w:t>. This raises the need for long-term responses.</w:t>
      </w:r>
    </w:p>
    <w:p w:rsidR="006D68B9" w:rsidRPr="00E10C92" w:rsidRDefault="006D68B9" w:rsidP="00CA5478">
      <w:pPr>
        <w:rPr>
          <w:lang w:eastAsia="ja-JP"/>
        </w:rPr>
      </w:pPr>
      <w:r w:rsidRPr="00E10C92">
        <w:rPr>
          <w:lang w:eastAsia="ja-JP"/>
        </w:rPr>
        <w:t>As of 9 August 2013, the disaster left 15,883 people dead and 2,656 missing. In all 126,483 houses were destroyed and 272,287 others damaged. The Japanese government estimates the damage caused by the disaster at about 17 trillion yen or about 170 billion dollars.</w:t>
      </w:r>
    </w:p>
    <w:p w:rsidR="006D68B9" w:rsidRDefault="006D68B9" w:rsidP="00CA5478">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Damage to broadcast facilities</w:t>
      </w:r>
    </w:p>
    <w:p w:rsidR="006D68B9" w:rsidRPr="00E10C92" w:rsidRDefault="006D68B9" w:rsidP="00CA5478">
      <w:pPr>
        <w:pStyle w:val="FirstParagraph"/>
        <w:numPr>
          <w:ilvl w:val="2"/>
          <w:numId w:val="26"/>
        </w:numPr>
        <w:tabs>
          <w:tab w:val="left" w:pos="1134"/>
        </w:tabs>
        <w:spacing w:before="120" w:after="120"/>
        <w:jc w:val="left"/>
        <w:rPr>
          <w:b/>
          <w:iCs/>
          <w:sz w:val="24"/>
          <w:szCs w:val="24"/>
          <w:lang w:val="en-GB" w:eastAsia="ja-JP"/>
        </w:rPr>
      </w:pPr>
      <w:r w:rsidRPr="00E10C92">
        <w:rPr>
          <w:b/>
          <w:iCs/>
          <w:sz w:val="24"/>
          <w:szCs w:val="24"/>
          <w:lang w:val="en-GB" w:eastAsia="ja-JP"/>
        </w:rPr>
        <w:t>Damage to remote-controlled camera</w:t>
      </w:r>
      <w:r>
        <w:rPr>
          <w:b/>
          <w:iCs/>
          <w:sz w:val="24"/>
          <w:szCs w:val="24"/>
          <w:lang w:val="en-GB" w:eastAsia="ja-JP"/>
        </w:rPr>
        <w:t>s</w:t>
      </w:r>
    </w:p>
    <w:p w:rsidR="006D68B9" w:rsidRPr="00E10C92" w:rsidRDefault="006D68B9" w:rsidP="00CA5478">
      <w:pPr>
        <w:rPr>
          <w:lang w:eastAsia="ja-JP"/>
        </w:rPr>
      </w:pPr>
      <w:r w:rsidRPr="00E10C92">
        <w:rPr>
          <w:rFonts w:hint="eastAsia"/>
          <w:lang w:eastAsia="ja-JP"/>
        </w:rPr>
        <w:t xml:space="preserve">Broadcasters in Japan have </w:t>
      </w:r>
      <w:r w:rsidRPr="00E10C92">
        <w:rPr>
          <w:lang w:eastAsia="ja-JP"/>
        </w:rPr>
        <w:t>remote-controlled cameras installed along the Pacific side of the Tohoku region (Aomori, Iwate, Miyagi and Fukushima prefectures).</w:t>
      </w:r>
      <w:r w:rsidRPr="00E10C92">
        <w:rPr>
          <w:rFonts w:hint="eastAsia"/>
          <w:lang w:eastAsia="ja-JP"/>
        </w:rPr>
        <w:t xml:space="preserve"> </w:t>
      </w:r>
      <w:r w:rsidRPr="00E10C92">
        <w:rPr>
          <w:lang w:eastAsia="ja-JP"/>
        </w:rPr>
        <w:t>Whil</w:t>
      </w:r>
      <w:r>
        <w:rPr>
          <w:lang w:eastAsia="ja-JP"/>
        </w:rPr>
        <w:t>st</w:t>
      </w:r>
      <w:r w:rsidRPr="00E10C92">
        <w:rPr>
          <w:lang w:eastAsia="ja-JP"/>
        </w:rPr>
        <w:t xml:space="preserve"> these remote-controlled cameras served as an extremely useful tool for the initial emergency newscast</w:t>
      </w:r>
      <w:r>
        <w:rPr>
          <w:lang w:eastAsia="ja-JP"/>
        </w:rPr>
        <w:t>s</w:t>
      </w:r>
      <w:r w:rsidRPr="00E10C92">
        <w:rPr>
          <w:lang w:eastAsia="ja-JP"/>
        </w:rPr>
        <w:t>, the cameras themselves suffered serious damage from the earthquake and tsunami</w:t>
      </w:r>
      <w:r w:rsidRPr="00E10C92">
        <w:rPr>
          <w:rFonts w:hint="eastAsia"/>
          <w:lang w:eastAsia="ja-JP"/>
        </w:rPr>
        <w:t xml:space="preserve"> o</w:t>
      </w:r>
      <w:r>
        <w:rPr>
          <w:lang w:eastAsia="ja-JP"/>
        </w:rPr>
        <w:t>n the day of the quake, 11 </w:t>
      </w:r>
      <w:r w:rsidRPr="00E10C92">
        <w:rPr>
          <w:lang w:eastAsia="ja-JP"/>
        </w:rPr>
        <w:t>March 2011</w:t>
      </w:r>
      <w:r w:rsidRPr="00E10C92">
        <w:rPr>
          <w:rFonts w:hint="eastAsia"/>
          <w:lang w:eastAsia="ja-JP"/>
        </w:rPr>
        <w:t>. According to NHK,</w:t>
      </w:r>
      <w:r w:rsidRPr="00E10C92">
        <w:rPr>
          <w:lang w:eastAsia="ja-JP"/>
        </w:rPr>
        <w:t xml:space="preserve"> two </w:t>
      </w:r>
      <w:r w:rsidRPr="00E10C92">
        <w:rPr>
          <w:rFonts w:hint="eastAsia"/>
          <w:lang w:eastAsia="ja-JP"/>
        </w:rPr>
        <w:t>of its</w:t>
      </w:r>
      <w:r w:rsidRPr="00E10C92">
        <w:rPr>
          <w:lang w:eastAsia="ja-JP"/>
        </w:rPr>
        <w:t xml:space="preserve"> 36 </w:t>
      </w:r>
      <w:r w:rsidRPr="00E10C92">
        <w:rPr>
          <w:rFonts w:hint="eastAsia"/>
          <w:lang w:eastAsia="ja-JP"/>
        </w:rPr>
        <w:t xml:space="preserve">cameras installed </w:t>
      </w:r>
      <w:r>
        <w:rPr>
          <w:lang w:eastAsia="ja-JP"/>
        </w:rPr>
        <w:t xml:space="preserve">in </w:t>
      </w:r>
      <w:r w:rsidRPr="00E10C92">
        <w:rPr>
          <w:rFonts w:hint="eastAsia"/>
          <w:lang w:eastAsia="ja-JP"/>
        </w:rPr>
        <w:t xml:space="preserve">the region </w:t>
      </w:r>
      <w:r w:rsidRPr="00E10C92">
        <w:rPr>
          <w:lang w:eastAsia="ja-JP"/>
        </w:rPr>
        <w:t>collapsed and were submerged by the tsunami and 21 cameras became unavailable due to power outages.</w:t>
      </w:r>
    </w:p>
    <w:p w:rsidR="006D68B9" w:rsidRDefault="006D68B9" w:rsidP="00CA5478">
      <w:pPr>
        <w:rPr>
          <w:lang w:eastAsia="ja-JP"/>
        </w:rPr>
      </w:pPr>
      <w:r w:rsidRPr="00E10C92">
        <w:rPr>
          <w:lang w:eastAsia="ja-JP"/>
        </w:rPr>
        <w:t xml:space="preserve">One example of </w:t>
      </w:r>
      <w:r>
        <w:rPr>
          <w:lang w:eastAsia="ja-JP"/>
        </w:rPr>
        <w:t xml:space="preserve">a </w:t>
      </w:r>
      <w:r w:rsidRPr="00E10C92">
        <w:rPr>
          <w:lang w:eastAsia="ja-JP"/>
        </w:rPr>
        <w:t>completely lost camera is</w:t>
      </w:r>
      <w:r>
        <w:rPr>
          <w:lang w:eastAsia="ja-JP"/>
        </w:rPr>
        <w:t xml:space="preserve"> the</w:t>
      </w:r>
      <w:r w:rsidRPr="00E10C92">
        <w:rPr>
          <w:lang w:eastAsia="ja-JP"/>
        </w:rPr>
        <w:t xml:space="preserve"> </w:t>
      </w:r>
      <w:r>
        <w:rPr>
          <w:lang w:eastAsia="ja-JP"/>
        </w:rPr>
        <w:t>"</w:t>
      </w:r>
      <w:r w:rsidRPr="00E10C92">
        <w:rPr>
          <w:lang w:eastAsia="ja-JP"/>
        </w:rPr>
        <w:t>Onagawa camera</w:t>
      </w:r>
      <w:r>
        <w:rPr>
          <w:lang w:eastAsia="ja-JP"/>
        </w:rPr>
        <w:t>"</w:t>
      </w:r>
      <w:r w:rsidRPr="00E10C92">
        <w:rPr>
          <w:lang w:eastAsia="ja-JP"/>
        </w:rPr>
        <w:t xml:space="preserve"> installed along the coastline near the Onagawa nuclear power plant</w:t>
      </w:r>
      <w:r>
        <w:rPr>
          <w:lang w:eastAsia="ja-JP"/>
        </w:rPr>
        <w:t>,</w:t>
      </w:r>
      <w:r w:rsidRPr="00E10C92">
        <w:rPr>
          <w:lang w:eastAsia="ja-JP"/>
        </w:rPr>
        <w:t xml:space="preserve"> on the Oshika Peninsula, which is located </w:t>
      </w:r>
      <w:r>
        <w:rPr>
          <w:lang w:eastAsia="ja-JP"/>
        </w:rPr>
        <w:t>o</w:t>
      </w:r>
      <w:r w:rsidRPr="00E10C92">
        <w:rPr>
          <w:lang w:eastAsia="ja-JP"/>
        </w:rPr>
        <w:t>n the east side of Sendai City. Directly hit by the tsunami, the camera was destroyed</w:t>
      </w:r>
      <w:r>
        <w:rPr>
          <w:lang w:eastAsia="ja-JP"/>
        </w:rPr>
        <w:t>, along</w:t>
      </w:r>
      <w:r w:rsidRPr="00E10C92">
        <w:rPr>
          <w:lang w:eastAsia="ja-JP"/>
        </w:rPr>
        <w:t xml:space="preserve"> with the steel pole</w:t>
      </w:r>
      <w:r>
        <w:rPr>
          <w:lang w:eastAsia="ja-JP"/>
        </w:rPr>
        <w:t xml:space="preserve"> it was attached to</w:t>
      </w:r>
      <w:r w:rsidRPr="00E10C92">
        <w:rPr>
          <w:lang w:eastAsia="ja-JP"/>
        </w:rPr>
        <w:t xml:space="preserve"> (</w:t>
      </w:r>
      <w:r w:rsidRPr="00E10C92">
        <w:fldChar w:fldCharType="begin"/>
      </w:r>
      <w:r w:rsidRPr="00E10C92">
        <w:instrText xml:space="preserve"> REF _Ref364862177 \h  \* MERGEFORMAT </w:instrText>
      </w:r>
      <w:r w:rsidRPr="00E10C92">
        <w:fldChar w:fldCharType="separate"/>
      </w:r>
      <w:r w:rsidRPr="008F52B6">
        <w:rPr>
          <w:sz w:val="22"/>
          <w:szCs w:val="22"/>
        </w:rPr>
        <w:t>Figure 6</w:t>
      </w:r>
      <w:r w:rsidRPr="00E10C92">
        <w:fldChar w:fldCharType="end"/>
      </w:r>
      <w:r w:rsidRPr="00E10C92">
        <w:rPr>
          <w:lang w:eastAsia="ja-JP"/>
        </w:rPr>
        <w:t>). Other remote-controlled cameras of 4 commercial TV stations installed at the same location were similarly damaged.</w:t>
      </w:r>
    </w:p>
    <w:p w:rsidR="006D68B9" w:rsidRDefault="006D68B9" w:rsidP="00CA5478">
      <w:pPr>
        <w:pStyle w:val="FigureNo"/>
      </w:pPr>
      <w:bookmarkStart w:id="8" w:name="_Ref364862177"/>
      <w:r w:rsidRPr="00E10C92">
        <w:t xml:space="preserve">Figure </w:t>
      </w:r>
      <w:r w:rsidRPr="00E10C92">
        <w:fldChar w:fldCharType="begin"/>
      </w:r>
      <w:r w:rsidRPr="00E10C92">
        <w:instrText xml:space="preserve"> SEQ Figure \* ARABIC </w:instrText>
      </w:r>
      <w:r w:rsidRPr="00E10C92">
        <w:fldChar w:fldCharType="separate"/>
      </w:r>
      <w:r>
        <w:rPr>
          <w:noProof/>
        </w:rPr>
        <w:t>6</w:t>
      </w:r>
      <w:r w:rsidRPr="00E10C92">
        <w:fldChar w:fldCharType="end"/>
      </w:r>
      <w:bookmarkEnd w:id="8"/>
    </w:p>
    <w:p w:rsidR="006D68B9" w:rsidRPr="00E10C92" w:rsidRDefault="006D68B9" w:rsidP="00CA5478">
      <w:pPr>
        <w:pStyle w:val="Figuretitle"/>
        <w:rPr>
          <w:iCs/>
          <w:sz w:val="24"/>
          <w:szCs w:val="24"/>
          <w:lang w:eastAsia="ja-JP"/>
        </w:rPr>
      </w:pPr>
      <w:r w:rsidRPr="00E10C92">
        <w:rPr>
          <w:lang w:eastAsia="ja-JP"/>
        </w:rPr>
        <w:t xml:space="preserve">Damage of </w:t>
      </w:r>
      <w:r>
        <w:rPr>
          <w:lang w:eastAsia="ja-JP"/>
        </w:rPr>
        <w:t>"</w:t>
      </w:r>
      <w:r w:rsidRPr="00E10C92">
        <w:rPr>
          <w:lang w:eastAsia="ja-JP"/>
        </w:rPr>
        <w:t>ONAGAWA Camera</w:t>
      </w:r>
      <w:r>
        <w:rPr>
          <w:lang w:eastAsia="ja-JP"/>
        </w:rPr>
        <w:t>"</w:t>
      </w:r>
      <w:r w:rsidRPr="00E10C92">
        <w:rPr>
          <w:lang w:eastAsia="ja-JP"/>
        </w:rPr>
        <w:t xml:space="preserve"> destroyed by the </w:t>
      </w:r>
      <w:r>
        <w:rPr>
          <w:lang w:eastAsia="ja-JP"/>
        </w:rPr>
        <w:t>tsunami</w:t>
      </w:r>
    </w:p>
    <w:p w:rsidR="006D68B9" w:rsidRPr="00E10C92" w:rsidRDefault="006D68B9" w:rsidP="00CA5478">
      <w:pPr>
        <w:keepNext/>
        <w:spacing w:after="120"/>
        <w:jc w:val="center"/>
      </w:pPr>
      <w:r w:rsidRPr="00706047">
        <w:rPr>
          <w:iCs/>
          <w:noProof/>
          <w:lang w:val="en-US" w:eastAsia="zh-CN"/>
        </w:rPr>
        <w:drawing>
          <wp:inline distT="0" distB="0" distL="0" distR="0" wp14:anchorId="7740CBE0" wp14:editId="0BDA4F02">
            <wp:extent cx="3929863" cy="2205395"/>
            <wp:effectExtent l="19050" t="0" r="0" b="0"/>
            <wp:docPr id="17" name="図 16"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13" cstate="print"/>
                    <a:stretch>
                      <a:fillRect/>
                    </a:stretch>
                  </pic:blipFill>
                  <pic:spPr>
                    <a:xfrm>
                      <a:off x="0" y="0"/>
                      <a:ext cx="3928239" cy="2204484"/>
                    </a:xfrm>
                    <a:prstGeom prst="rect">
                      <a:avLst/>
                    </a:prstGeom>
                  </pic:spPr>
                </pic:pic>
              </a:graphicData>
            </a:graphic>
          </wp:inline>
        </w:drawing>
      </w:r>
    </w:p>
    <w:p w:rsidR="006D68B9" w:rsidRPr="000554D8" w:rsidRDefault="006D68B9" w:rsidP="00CA5478">
      <w:pPr>
        <w:rPr>
          <w:lang w:eastAsia="ja-JP"/>
        </w:rPr>
      </w:pPr>
    </w:p>
    <w:p w:rsidR="006D68B9" w:rsidRPr="00E10C92" w:rsidRDefault="006D68B9" w:rsidP="00CA5478">
      <w:pPr>
        <w:pStyle w:val="ListParagraph"/>
        <w:numPr>
          <w:ilvl w:val="2"/>
          <w:numId w:val="26"/>
        </w:numPr>
        <w:tabs>
          <w:tab w:val="clear" w:pos="1871"/>
          <w:tab w:val="clear" w:pos="2268"/>
        </w:tabs>
        <w:overflowPunct/>
        <w:autoSpaceDE/>
        <w:autoSpaceDN/>
        <w:adjustRightInd/>
        <w:spacing w:after="120"/>
        <w:contextualSpacing w:val="0"/>
        <w:textAlignment w:val="auto"/>
        <w:rPr>
          <w:b/>
          <w:lang w:eastAsia="ja-JP"/>
        </w:rPr>
      </w:pPr>
      <w:r w:rsidRPr="00E10C92">
        <w:rPr>
          <w:b/>
          <w:lang w:eastAsia="ja-JP"/>
        </w:rPr>
        <w:t>Damage to transmission sites</w:t>
      </w:r>
    </w:p>
    <w:p w:rsidR="006D68B9" w:rsidRPr="003544C5" w:rsidRDefault="006D68B9" w:rsidP="00CA5478">
      <w:pPr>
        <w:pStyle w:val="FirstParagraph"/>
        <w:spacing w:before="120" w:after="120"/>
        <w:jc w:val="left"/>
        <w:rPr>
          <w:iCs/>
          <w:sz w:val="24"/>
          <w:szCs w:val="24"/>
          <w:lang w:val="en-GB" w:eastAsia="ja-JP"/>
        </w:rPr>
      </w:pPr>
      <w:r w:rsidRPr="00E10C92">
        <w:rPr>
          <w:rFonts w:hint="eastAsia"/>
          <w:iCs/>
          <w:sz w:val="24"/>
          <w:szCs w:val="24"/>
          <w:lang w:val="en-GB" w:eastAsia="ja-JP"/>
        </w:rPr>
        <w:t>O</w:t>
      </w:r>
      <w:r w:rsidRPr="00E10C92">
        <w:rPr>
          <w:iCs/>
          <w:sz w:val="24"/>
          <w:szCs w:val="24"/>
          <w:lang w:val="en-GB" w:eastAsia="ja-JP"/>
        </w:rPr>
        <w:t>n the day of the Great East Japan Earthquake</w:t>
      </w:r>
      <w:r w:rsidRPr="00E10C92">
        <w:rPr>
          <w:rFonts w:hint="eastAsia"/>
          <w:iCs/>
          <w:sz w:val="24"/>
          <w:szCs w:val="24"/>
          <w:lang w:val="en-GB" w:eastAsia="ja-JP"/>
        </w:rPr>
        <w:t xml:space="preserve">, </w:t>
      </w:r>
      <w:r>
        <w:rPr>
          <w:iCs/>
          <w:sz w:val="24"/>
          <w:szCs w:val="24"/>
          <w:lang w:val="en-GB" w:eastAsia="ja-JP"/>
        </w:rPr>
        <w:t xml:space="preserve">broadcast </w:t>
      </w:r>
      <w:r w:rsidRPr="003544C5">
        <w:rPr>
          <w:iCs/>
          <w:sz w:val="24"/>
          <w:szCs w:val="24"/>
          <w:lang w:val="en-GB" w:eastAsia="ja-JP"/>
        </w:rPr>
        <w:t>transmission sites</w:t>
      </w:r>
      <w:r w:rsidRPr="003544C5">
        <w:rPr>
          <w:rFonts w:hint="eastAsia"/>
          <w:iCs/>
          <w:sz w:val="24"/>
          <w:szCs w:val="24"/>
          <w:lang w:val="en-GB" w:eastAsia="ja-JP"/>
        </w:rPr>
        <w:t xml:space="preserve"> </w:t>
      </w:r>
      <w:r w:rsidRPr="003544C5">
        <w:rPr>
          <w:iCs/>
          <w:sz w:val="24"/>
          <w:szCs w:val="24"/>
          <w:lang w:val="en-GB" w:eastAsia="ja-JP"/>
        </w:rPr>
        <w:t>in</w:t>
      </w:r>
      <w:r w:rsidRPr="00E10C92">
        <w:rPr>
          <w:iCs/>
          <w:sz w:val="24"/>
          <w:szCs w:val="24"/>
          <w:lang w:val="en-GB" w:eastAsia="ja-JP"/>
        </w:rPr>
        <w:t xml:space="preserve"> the earthquake</w:t>
      </w:r>
      <w:r>
        <w:rPr>
          <w:iCs/>
          <w:sz w:val="24"/>
          <w:szCs w:val="24"/>
          <w:lang w:val="en-GB" w:eastAsia="ja-JP"/>
        </w:rPr>
        <w:noBreakHyphen/>
      </w:r>
      <w:r w:rsidRPr="00E10C92">
        <w:rPr>
          <w:iCs/>
          <w:sz w:val="24"/>
          <w:szCs w:val="24"/>
          <w:lang w:val="en-GB" w:eastAsia="ja-JP"/>
        </w:rPr>
        <w:t>stricken regions</w:t>
      </w:r>
      <w:r w:rsidRPr="003544C5">
        <w:rPr>
          <w:rFonts w:hint="eastAsia"/>
          <w:iCs/>
          <w:sz w:val="24"/>
          <w:szCs w:val="24"/>
          <w:lang w:val="en-GB" w:eastAsia="ja-JP"/>
        </w:rPr>
        <w:t xml:space="preserve"> were severely damaged</w:t>
      </w:r>
      <w:r w:rsidRPr="00E10C92">
        <w:rPr>
          <w:rFonts w:hint="eastAsia"/>
          <w:iCs/>
          <w:sz w:val="24"/>
          <w:szCs w:val="24"/>
          <w:lang w:val="en-GB" w:eastAsia="ja-JP"/>
        </w:rPr>
        <w:t>.</w:t>
      </w:r>
    </w:p>
    <w:p w:rsidR="006D68B9" w:rsidRPr="00E10C92" w:rsidRDefault="006D68B9" w:rsidP="00CA5478">
      <w:pPr>
        <w:pStyle w:val="FirstParagraph"/>
        <w:spacing w:before="120" w:after="120"/>
        <w:jc w:val="left"/>
        <w:rPr>
          <w:iCs/>
          <w:sz w:val="24"/>
          <w:szCs w:val="24"/>
          <w:lang w:val="en-GB" w:eastAsia="ja-JP"/>
        </w:rPr>
      </w:pPr>
      <w:r w:rsidRPr="003544C5">
        <w:rPr>
          <w:iCs/>
          <w:sz w:val="24"/>
          <w:szCs w:val="24"/>
          <w:lang w:val="en-GB" w:eastAsia="ja-JP"/>
        </w:rPr>
        <w:t>NHK had 810 digital TV, 1179 analogue TV and 44 medium wave radio transmission sites in</w:t>
      </w:r>
      <w:r w:rsidRPr="00E10C92">
        <w:rPr>
          <w:iCs/>
          <w:sz w:val="24"/>
          <w:szCs w:val="24"/>
          <w:lang w:val="en-GB" w:eastAsia="ja-JP"/>
        </w:rPr>
        <w:t xml:space="preserve"> the earthquake</w:t>
      </w:r>
      <w:r>
        <w:rPr>
          <w:iCs/>
          <w:sz w:val="24"/>
          <w:szCs w:val="24"/>
          <w:lang w:val="en-GB" w:eastAsia="ja-JP"/>
        </w:rPr>
        <w:t>-</w:t>
      </w:r>
      <w:r w:rsidRPr="00E10C92">
        <w:rPr>
          <w:iCs/>
          <w:sz w:val="24"/>
          <w:szCs w:val="24"/>
          <w:lang w:val="en-GB" w:eastAsia="ja-JP"/>
        </w:rPr>
        <w:t xml:space="preserve">stricken regions on the day of the Great East Japan Earthquake. After the earthquake, 182 digital TV, 351 analogue TV and 7 medium radio transmission sites </w:t>
      </w:r>
      <w:r>
        <w:rPr>
          <w:iCs/>
          <w:sz w:val="24"/>
          <w:szCs w:val="24"/>
          <w:lang w:val="en-GB" w:eastAsia="ja-JP"/>
        </w:rPr>
        <w:t>ceased</w:t>
      </w:r>
      <w:r w:rsidRPr="00E10C92">
        <w:rPr>
          <w:iCs/>
          <w:sz w:val="24"/>
          <w:szCs w:val="24"/>
          <w:lang w:val="en-GB" w:eastAsia="ja-JP"/>
        </w:rPr>
        <w:t xml:space="preserve"> operation</w:t>
      </w:r>
      <w:r>
        <w:rPr>
          <w:iCs/>
          <w:sz w:val="24"/>
          <w:szCs w:val="24"/>
          <w:lang w:val="en-GB" w:eastAsia="ja-JP"/>
        </w:rPr>
        <w:t>,</w:t>
      </w:r>
      <w:r w:rsidRPr="00E10C92">
        <w:rPr>
          <w:iCs/>
          <w:sz w:val="24"/>
          <w:szCs w:val="24"/>
          <w:lang w:val="en-GB" w:eastAsia="ja-JP"/>
        </w:rPr>
        <w:t xml:space="preserve"> mainly </w:t>
      </w:r>
      <w:r>
        <w:rPr>
          <w:iCs/>
          <w:sz w:val="24"/>
          <w:szCs w:val="24"/>
          <w:lang w:val="en-GB" w:eastAsia="ja-JP"/>
        </w:rPr>
        <w:t>due to</w:t>
      </w:r>
      <w:r w:rsidRPr="00E10C92">
        <w:rPr>
          <w:iCs/>
          <w:sz w:val="24"/>
          <w:szCs w:val="24"/>
          <w:lang w:val="en-GB" w:eastAsia="ja-JP"/>
        </w:rPr>
        <w:t xml:space="preserve"> power cut</w:t>
      </w:r>
      <w:r>
        <w:rPr>
          <w:iCs/>
          <w:sz w:val="24"/>
          <w:szCs w:val="24"/>
          <w:lang w:val="en-GB" w:eastAsia="ja-JP"/>
        </w:rPr>
        <w:t>s</w:t>
      </w:r>
      <w:r w:rsidRPr="00E10C92">
        <w:rPr>
          <w:iCs/>
          <w:sz w:val="24"/>
          <w:szCs w:val="24"/>
          <w:lang w:val="en-GB" w:eastAsia="ja-JP"/>
        </w:rPr>
        <w:t xml:space="preserve">. Most of </w:t>
      </w:r>
      <w:r>
        <w:rPr>
          <w:iCs/>
          <w:sz w:val="24"/>
          <w:szCs w:val="24"/>
          <w:lang w:val="en-GB" w:eastAsia="ja-JP"/>
        </w:rPr>
        <w:t xml:space="preserve">the </w:t>
      </w:r>
      <w:r w:rsidRPr="00E10C92">
        <w:rPr>
          <w:iCs/>
          <w:sz w:val="24"/>
          <w:szCs w:val="24"/>
          <w:lang w:val="en-GB" w:eastAsia="ja-JP"/>
        </w:rPr>
        <w:t xml:space="preserve">transmission sites were recovered by emergency power generators. As shown in </w:t>
      </w:r>
      <w:r w:rsidRPr="003544C5">
        <w:rPr>
          <w:iCs/>
          <w:sz w:val="24"/>
          <w:szCs w:val="24"/>
          <w:lang w:val="en-GB" w:eastAsia="ja-JP"/>
        </w:rPr>
        <w:fldChar w:fldCharType="begin"/>
      </w:r>
      <w:r w:rsidRPr="003544C5">
        <w:rPr>
          <w:iCs/>
          <w:sz w:val="24"/>
          <w:szCs w:val="24"/>
          <w:lang w:val="en-GB" w:eastAsia="ja-JP"/>
        </w:rPr>
        <w:instrText xml:space="preserve"> REF _Ref364868265 \h  \* MERGEFORMAT </w:instrText>
      </w:r>
      <w:r w:rsidRPr="003544C5">
        <w:rPr>
          <w:iCs/>
          <w:sz w:val="24"/>
          <w:szCs w:val="24"/>
          <w:lang w:val="en-GB" w:eastAsia="ja-JP"/>
        </w:rPr>
      </w:r>
      <w:r w:rsidRPr="003544C5">
        <w:rPr>
          <w:iCs/>
          <w:sz w:val="24"/>
          <w:szCs w:val="24"/>
          <w:lang w:val="en-GB" w:eastAsia="ja-JP"/>
        </w:rPr>
        <w:fldChar w:fldCharType="separate"/>
      </w:r>
      <w:r w:rsidRPr="008F52B6">
        <w:rPr>
          <w:iCs/>
          <w:sz w:val="24"/>
          <w:szCs w:val="24"/>
          <w:lang w:val="en-GB" w:eastAsia="ja-JP"/>
        </w:rPr>
        <w:t>Figure 7</w:t>
      </w:r>
      <w:r w:rsidRPr="003544C5">
        <w:rPr>
          <w:iCs/>
          <w:sz w:val="24"/>
          <w:szCs w:val="24"/>
          <w:lang w:val="en-GB" w:eastAsia="ja-JP"/>
        </w:rPr>
        <w:fldChar w:fldCharType="end"/>
      </w:r>
      <w:r w:rsidRPr="00E10C92">
        <w:rPr>
          <w:iCs/>
          <w:sz w:val="24"/>
          <w:szCs w:val="24"/>
          <w:lang w:val="en-GB" w:eastAsia="ja-JP"/>
        </w:rPr>
        <w:t xml:space="preserve">, two digital </w:t>
      </w:r>
      <w:r>
        <w:rPr>
          <w:iCs/>
          <w:sz w:val="24"/>
          <w:szCs w:val="24"/>
          <w:lang w:val="en-GB" w:eastAsia="ja-JP"/>
        </w:rPr>
        <w:t>transmission sites</w:t>
      </w:r>
      <w:r w:rsidRPr="00E10C92">
        <w:rPr>
          <w:iCs/>
          <w:sz w:val="24"/>
          <w:szCs w:val="24"/>
          <w:lang w:val="en-GB" w:eastAsia="ja-JP"/>
        </w:rPr>
        <w:t xml:space="preserve"> were washed away</w:t>
      </w:r>
      <w:r>
        <w:rPr>
          <w:iCs/>
          <w:sz w:val="24"/>
          <w:szCs w:val="24"/>
          <w:lang w:val="en-GB" w:eastAsia="ja-JP"/>
        </w:rPr>
        <w:t>, along</w:t>
      </w:r>
      <w:r w:rsidRPr="00E10C92">
        <w:rPr>
          <w:iCs/>
          <w:sz w:val="24"/>
          <w:szCs w:val="24"/>
          <w:lang w:val="en-GB" w:eastAsia="ja-JP"/>
        </w:rPr>
        <w:t xml:space="preserve"> with </w:t>
      </w:r>
      <w:r>
        <w:rPr>
          <w:iCs/>
          <w:sz w:val="24"/>
          <w:szCs w:val="24"/>
          <w:lang w:val="en-GB" w:eastAsia="ja-JP"/>
        </w:rPr>
        <w:t xml:space="preserve">many </w:t>
      </w:r>
      <w:r w:rsidRPr="00E10C92">
        <w:rPr>
          <w:iCs/>
          <w:sz w:val="24"/>
          <w:szCs w:val="24"/>
          <w:lang w:val="en-GB" w:eastAsia="ja-JP"/>
        </w:rPr>
        <w:t xml:space="preserve">households </w:t>
      </w:r>
      <w:r>
        <w:rPr>
          <w:iCs/>
          <w:sz w:val="24"/>
          <w:szCs w:val="24"/>
          <w:lang w:val="en-GB" w:eastAsia="ja-JP"/>
        </w:rPr>
        <w:t>in</w:t>
      </w:r>
      <w:r w:rsidRPr="00E10C92">
        <w:rPr>
          <w:iCs/>
          <w:sz w:val="24"/>
          <w:szCs w:val="24"/>
          <w:lang w:val="en-GB" w:eastAsia="ja-JP"/>
        </w:rPr>
        <w:t xml:space="preserve"> their service areas by </w:t>
      </w:r>
      <w:r>
        <w:rPr>
          <w:iCs/>
          <w:sz w:val="24"/>
          <w:szCs w:val="24"/>
          <w:lang w:val="en-GB" w:eastAsia="ja-JP"/>
        </w:rPr>
        <w:t xml:space="preserve">the </w:t>
      </w:r>
      <w:r w:rsidRPr="00E10C92">
        <w:rPr>
          <w:iCs/>
          <w:sz w:val="24"/>
          <w:szCs w:val="24"/>
          <w:lang w:val="en-GB" w:eastAsia="ja-JP"/>
        </w:rPr>
        <w:t>tsunami.</w:t>
      </w:r>
    </w:p>
    <w:p w:rsidR="006D68B9" w:rsidRPr="00E10C92" w:rsidRDefault="006D68B9" w:rsidP="00CA5478">
      <w:pPr>
        <w:pStyle w:val="FirstParagraph"/>
        <w:spacing w:before="120" w:after="120"/>
        <w:jc w:val="left"/>
        <w:rPr>
          <w:iCs/>
          <w:sz w:val="24"/>
          <w:szCs w:val="24"/>
          <w:lang w:val="en-GB" w:eastAsia="ja-JP"/>
        </w:rPr>
      </w:pPr>
      <w:r w:rsidRPr="00E10C92">
        <w:rPr>
          <w:rFonts w:hint="eastAsia"/>
          <w:iCs/>
          <w:sz w:val="24"/>
          <w:szCs w:val="24"/>
          <w:lang w:val="en-GB" w:eastAsia="ja-JP"/>
        </w:rPr>
        <w:t xml:space="preserve">Iwate Broadcasting </w:t>
      </w:r>
      <w:r>
        <w:rPr>
          <w:iCs/>
          <w:sz w:val="24"/>
          <w:szCs w:val="24"/>
          <w:lang w:val="en-GB" w:eastAsia="ja-JP"/>
        </w:rPr>
        <w:t xml:space="preserve">Company </w:t>
      </w:r>
      <w:r w:rsidRPr="00E10C92">
        <w:rPr>
          <w:rFonts w:hint="eastAsia"/>
          <w:iCs/>
          <w:sz w:val="24"/>
          <w:szCs w:val="24"/>
          <w:lang w:val="en-GB" w:eastAsia="ja-JP"/>
        </w:rPr>
        <w:t xml:space="preserve">(IBC) made every effort to continue </w:t>
      </w:r>
      <w:r>
        <w:rPr>
          <w:iCs/>
          <w:sz w:val="24"/>
          <w:szCs w:val="24"/>
          <w:lang w:val="en-GB" w:eastAsia="ja-JP"/>
        </w:rPr>
        <w:t>r</w:t>
      </w:r>
      <w:r w:rsidRPr="00E10C92">
        <w:rPr>
          <w:rFonts w:hint="eastAsia"/>
          <w:iCs/>
          <w:sz w:val="24"/>
          <w:szCs w:val="24"/>
          <w:lang w:val="en-GB" w:eastAsia="ja-JP"/>
        </w:rPr>
        <w:t xml:space="preserve">adio broadcasting. Some </w:t>
      </w:r>
      <w:r>
        <w:rPr>
          <w:iCs/>
          <w:sz w:val="24"/>
          <w:szCs w:val="24"/>
          <w:lang w:val="en-GB" w:eastAsia="ja-JP"/>
        </w:rPr>
        <w:t xml:space="preserve">IBC </w:t>
      </w:r>
      <w:r w:rsidRPr="00E10C92">
        <w:rPr>
          <w:rFonts w:hint="eastAsia"/>
          <w:iCs/>
          <w:sz w:val="24"/>
          <w:szCs w:val="24"/>
          <w:lang w:val="en-GB" w:eastAsia="ja-JP"/>
        </w:rPr>
        <w:t xml:space="preserve">staff went to the radio stations to refuel the generators. </w:t>
      </w:r>
      <w:r w:rsidRPr="00E10C92">
        <w:rPr>
          <w:iCs/>
          <w:sz w:val="24"/>
          <w:szCs w:val="24"/>
          <w:lang w:val="en-GB" w:eastAsia="ja-JP"/>
        </w:rPr>
        <w:t>T</w:t>
      </w:r>
      <w:r w:rsidRPr="00E10C92">
        <w:rPr>
          <w:rFonts w:hint="eastAsia"/>
          <w:iCs/>
          <w:sz w:val="24"/>
          <w:szCs w:val="24"/>
          <w:lang w:val="en-GB" w:eastAsia="ja-JP"/>
        </w:rPr>
        <w:t xml:space="preserve">he ordinary routes to the stations were damaged by the earthquake and engulfed by the tsunami. Therefore, the </w:t>
      </w:r>
      <w:r>
        <w:rPr>
          <w:iCs/>
          <w:sz w:val="24"/>
          <w:szCs w:val="24"/>
          <w:lang w:val="en-GB" w:eastAsia="ja-JP"/>
        </w:rPr>
        <w:t xml:space="preserve">IBC </w:t>
      </w:r>
      <w:r w:rsidRPr="00E10C92">
        <w:rPr>
          <w:rFonts w:hint="eastAsia"/>
          <w:iCs/>
          <w:sz w:val="24"/>
          <w:szCs w:val="24"/>
          <w:lang w:val="en-GB" w:eastAsia="ja-JP"/>
        </w:rPr>
        <w:t xml:space="preserve">staff had to go </w:t>
      </w:r>
      <w:r>
        <w:rPr>
          <w:iCs/>
          <w:sz w:val="24"/>
          <w:szCs w:val="24"/>
          <w:lang w:val="en-GB" w:eastAsia="ja-JP"/>
        </w:rPr>
        <w:t>on foot,</w:t>
      </w:r>
      <w:r w:rsidRPr="00E10C92">
        <w:rPr>
          <w:rFonts w:hint="eastAsia"/>
          <w:iCs/>
          <w:sz w:val="24"/>
          <w:szCs w:val="24"/>
          <w:lang w:val="en-GB" w:eastAsia="ja-JP"/>
        </w:rPr>
        <w:t xml:space="preserve"> with heavy loads and try some detours to the stations</w:t>
      </w:r>
      <w:r>
        <w:rPr>
          <w:rFonts w:hint="eastAsia"/>
          <w:iCs/>
          <w:sz w:val="24"/>
          <w:szCs w:val="24"/>
          <w:lang w:val="en-GB" w:eastAsia="ja-JP"/>
        </w:rPr>
        <w:t xml:space="preserve"> (</w:t>
      </w:r>
      <w:r>
        <w:rPr>
          <w:iCs/>
          <w:sz w:val="24"/>
          <w:szCs w:val="24"/>
          <w:lang w:val="en-GB" w:eastAsia="ja-JP"/>
        </w:rPr>
        <w:fldChar w:fldCharType="begin"/>
      </w:r>
      <w:r>
        <w:rPr>
          <w:iCs/>
          <w:sz w:val="24"/>
          <w:szCs w:val="24"/>
          <w:lang w:val="en-GB" w:eastAsia="ja-JP"/>
        </w:rPr>
        <w:instrText xml:space="preserve"> </w:instrText>
      </w:r>
      <w:r>
        <w:rPr>
          <w:rFonts w:hint="eastAsia"/>
          <w:iCs/>
          <w:sz w:val="24"/>
          <w:szCs w:val="24"/>
          <w:lang w:val="en-GB" w:eastAsia="ja-JP"/>
        </w:rPr>
        <w:instrText>REF _Ref366247124</w:instrText>
      </w:r>
      <w:r>
        <w:rPr>
          <w:iCs/>
          <w:sz w:val="24"/>
          <w:szCs w:val="24"/>
          <w:lang w:val="en-GB" w:eastAsia="ja-JP"/>
        </w:rPr>
        <w:instrText xml:space="preserve">  \* MERGEFORMAT </w:instrText>
      </w:r>
      <w:r>
        <w:rPr>
          <w:iCs/>
          <w:sz w:val="24"/>
          <w:szCs w:val="24"/>
          <w:lang w:val="en-GB" w:eastAsia="ja-JP"/>
        </w:rPr>
        <w:fldChar w:fldCharType="separate"/>
      </w:r>
      <w:r w:rsidRPr="008F52B6">
        <w:rPr>
          <w:iCs/>
          <w:sz w:val="24"/>
          <w:szCs w:val="24"/>
          <w:lang w:val="en-GB" w:eastAsia="ja-JP"/>
        </w:rPr>
        <w:t>Figure 8</w:t>
      </w:r>
      <w:r>
        <w:rPr>
          <w:iCs/>
          <w:sz w:val="24"/>
          <w:szCs w:val="24"/>
          <w:lang w:val="en-GB" w:eastAsia="ja-JP"/>
        </w:rPr>
        <w:fldChar w:fldCharType="end"/>
      </w:r>
      <w:r>
        <w:rPr>
          <w:rFonts w:hint="eastAsia"/>
          <w:iCs/>
          <w:sz w:val="24"/>
          <w:szCs w:val="24"/>
          <w:lang w:val="en-GB" w:eastAsia="ja-JP"/>
        </w:rPr>
        <w:t>)</w:t>
      </w:r>
      <w:r w:rsidRPr="00E10C92">
        <w:rPr>
          <w:rFonts w:hint="eastAsia"/>
          <w:iCs/>
          <w:sz w:val="24"/>
          <w:szCs w:val="24"/>
          <w:lang w:val="en-GB" w:eastAsia="ja-JP"/>
        </w:rPr>
        <w:t xml:space="preserve">. </w:t>
      </w:r>
      <w:r w:rsidRPr="00E10C92">
        <w:rPr>
          <w:iCs/>
          <w:sz w:val="24"/>
          <w:szCs w:val="24"/>
          <w:lang w:val="en-GB" w:eastAsia="ja-JP"/>
        </w:rPr>
        <w:t>S</w:t>
      </w:r>
      <w:r w:rsidRPr="00E10C92">
        <w:rPr>
          <w:rFonts w:hint="eastAsia"/>
          <w:iCs/>
          <w:sz w:val="24"/>
          <w:szCs w:val="24"/>
          <w:lang w:val="en-GB" w:eastAsia="ja-JP"/>
        </w:rPr>
        <w:t>ometimes the</w:t>
      </w:r>
      <w:r>
        <w:rPr>
          <w:iCs/>
          <w:sz w:val="24"/>
          <w:szCs w:val="24"/>
          <w:lang w:val="en-GB" w:eastAsia="ja-JP"/>
        </w:rPr>
        <w:t>se</w:t>
      </w:r>
      <w:r w:rsidRPr="00E10C92">
        <w:rPr>
          <w:rFonts w:hint="eastAsia"/>
          <w:iCs/>
          <w:sz w:val="24"/>
          <w:szCs w:val="24"/>
          <w:lang w:val="en-GB" w:eastAsia="ja-JP"/>
        </w:rPr>
        <w:t xml:space="preserve"> </w:t>
      </w:r>
      <w:r>
        <w:rPr>
          <w:iCs/>
          <w:sz w:val="24"/>
          <w:szCs w:val="24"/>
          <w:lang w:val="en-GB" w:eastAsia="ja-JP"/>
        </w:rPr>
        <w:t>routes were blocked</w:t>
      </w:r>
      <w:r w:rsidRPr="00E10C92">
        <w:rPr>
          <w:rFonts w:hint="eastAsia"/>
          <w:iCs/>
          <w:sz w:val="24"/>
          <w:szCs w:val="24"/>
          <w:lang w:val="en-GB" w:eastAsia="ja-JP"/>
        </w:rPr>
        <w:t xml:space="preserve"> </w:t>
      </w:r>
      <w:r>
        <w:rPr>
          <w:iCs/>
          <w:sz w:val="24"/>
          <w:szCs w:val="24"/>
          <w:lang w:val="en-GB" w:eastAsia="ja-JP"/>
        </w:rPr>
        <w:t>by</w:t>
      </w:r>
      <w:r w:rsidRPr="00E10C92">
        <w:rPr>
          <w:rFonts w:hint="eastAsia"/>
          <w:iCs/>
          <w:sz w:val="24"/>
          <w:szCs w:val="24"/>
          <w:lang w:val="en-GB" w:eastAsia="ja-JP"/>
        </w:rPr>
        <w:t xml:space="preserve"> heavy snow.</w:t>
      </w:r>
    </w:p>
    <w:p w:rsidR="006D68B9" w:rsidRPr="00E10C92"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The </w:t>
      </w:r>
      <w:r>
        <w:rPr>
          <w:iCs/>
          <w:sz w:val="24"/>
          <w:szCs w:val="24"/>
          <w:lang w:val="en-GB" w:eastAsia="ja-JP"/>
        </w:rPr>
        <w:t xml:space="preserve">Tokyo Tower </w:t>
      </w:r>
      <w:r w:rsidRPr="00E10C92">
        <w:rPr>
          <w:iCs/>
          <w:sz w:val="24"/>
          <w:szCs w:val="24"/>
          <w:lang w:val="en-GB" w:eastAsia="ja-JP"/>
        </w:rPr>
        <w:t xml:space="preserve">analogue television antenna, which served more than 13 million households, </w:t>
      </w:r>
      <w:r>
        <w:rPr>
          <w:iCs/>
          <w:sz w:val="24"/>
          <w:szCs w:val="24"/>
          <w:lang w:val="en-GB" w:eastAsia="ja-JP"/>
        </w:rPr>
        <w:t>was damaged</w:t>
      </w:r>
      <w:r w:rsidRPr="00E10C92">
        <w:rPr>
          <w:iCs/>
          <w:sz w:val="24"/>
          <w:szCs w:val="24"/>
          <w:lang w:val="en-GB" w:eastAsia="ja-JP"/>
        </w:rPr>
        <w:t xml:space="preserve"> by the quake</w:t>
      </w:r>
      <w:r>
        <w:rPr>
          <w:iCs/>
          <w:sz w:val="24"/>
          <w:szCs w:val="24"/>
          <w:lang w:val="en-GB" w:eastAsia="ja-JP"/>
        </w:rPr>
        <w:t xml:space="preserve"> (</w:t>
      </w:r>
      <w:r>
        <w:rPr>
          <w:iCs/>
          <w:sz w:val="24"/>
          <w:szCs w:val="24"/>
          <w:lang w:val="en-GB" w:eastAsia="ja-JP"/>
        </w:rPr>
        <w:fldChar w:fldCharType="begin"/>
      </w:r>
      <w:r>
        <w:rPr>
          <w:iCs/>
          <w:sz w:val="24"/>
          <w:szCs w:val="24"/>
          <w:lang w:val="en-GB" w:eastAsia="ja-JP"/>
        </w:rPr>
        <w:instrText xml:space="preserve"> REF _Ref366247112  \* MERGEFORMAT </w:instrText>
      </w:r>
      <w:r>
        <w:rPr>
          <w:iCs/>
          <w:sz w:val="24"/>
          <w:szCs w:val="24"/>
          <w:lang w:val="en-GB" w:eastAsia="ja-JP"/>
        </w:rPr>
        <w:fldChar w:fldCharType="separate"/>
      </w:r>
      <w:r w:rsidRPr="008F52B6">
        <w:rPr>
          <w:iCs/>
          <w:sz w:val="24"/>
          <w:szCs w:val="24"/>
          <w:lang w:val="en-GB" w:eastAsia="ja-JP"/>
        </w:rPr>
        <w:t>Figure 9</w:t>
      </w:r>
      <w:r>
        <w:rPr>
          <w:iCs/>
          <w:sz w:val="24"/>
          <w:szCs w:val="24"/>
          <w:lang w:val="en-GB" w:eastAsia="ja-JP"/>
        </w:rPr>
        <w:fldChar w:fldCharType="end"/>
      </w:r>
      <w:r w:rsidRPr="00E10C92">
        <w:rPr>
          <w:iCs/>
          <w:sz w:val="24"/>
          <w:szCs w:val="24"/>
          <w:lang w:val="en-GB" w:eastAsia="ja-JP"/>
        </w:rPr>
        <w:t xml:space="preserve">). Fortunately </w:t>
      </w:r>
      <w:r>
        <w:rPr>
          <w:iCs/>
          <w:sz w:val="24"/>
          <w:szCs w:val="24"/>
          <w:lang w:val="en-GB" w:eastAsia="ja-JP"/>
        </w:rPr>
        <w:t>this</w:t>
      </w:r>
      <w:r w:rsidRPr="00E10C92">
        <w:rPr>
          <w:iCs/>
          <w:sz w:val="24"/>
          <w:szCs w:val="24"/>
          <w:lang w:val="en-GB" w:eastAsia="ja-JP"/>
        </w:rPr>
        <w:t xml:space="preserve"> did not affect </w:t>
      </w:r>
      <w:r>
        <w:rPr>
          <w:iCs/>
          <w:sz w:val="24"/>
          <w:szCs w:val="24"/>
          <w:lang w:val="en-GB" w:eastAsia="ja-JP"/>
        </w:rPr>
        <w:t xml:space="preserve">its </w:t>
      </w:r>
      <w:r w:rsidRPr="00E10C92">
        <w:rPr>
          <w:iCs/>
          <w:sz w:val="24"/>
          <w:szCs w:val="24"/>
          <w:lang w:val="en-GB" w:eastAsia="ja-JP"/>
        </w:rPr>
        <w:t xml:space="preserve">service area </w:t>
      </w:r>
      <w:r>
        <w:rPr>
          <w:iCs/>
          <w:sz w:val="24"/>
          <w:szCs w:val="24"/>
          <w:lang w:val="en-GB" w:eastAsia="ja-JP"/>
        </w:rPr>
        <w:t xml:space="preserve">too </w:t>
      </w:r>
      <w:r w:rsidRPr="00E10C92">
        <w:rPr>
          <w:iCs/>
          <w:sz w:val="24"/>
          <w:szCs w:val="24"/>
          <w:lang w:val="en-GB" w:eastAsia="ja-JP"/>
        </w:rPr>
        <w:t xml:space="preserve">seriously and it </w:t>
      </w:r>
      <w:r>
        <w:rPr>
          <w:iCs/>
          <w:sz w:val="24"/>
          <w:szCs w:val="24"/>
          <w:lang w:val="en-GB" w:eastAsia="ja-JP"/>
        </w:rPr>
        <w:t>was</w:t>
      </w:r>
      <w:r w:rsidRPr="00E10C92">
        <w:rPr>
          <w:iCs/>
          <w:sz w:val="24"/>
          <w:szCs w:val="24"/>
          <w:lang w:val="en-GB" w:eastAsia="ja-JP"/>
        </w:rPr>
        <w:t xml:space="preserve"> repaired temporarily and continued operation until </w:t>
      </w:r>
      <w:r>
        <w:rPr>
          <w:iCs/>
          <w:sz w:val="24"/>
          <w:szCs w:val="24"/>
          <w:lang w:val="en-GB" w:eastAsia="ja-JP"/>
        </w:rPr>
        <w:t xml:space="preserve">the </w:t>
      </w:r>
      <w:r w:rsidRPr="00E10C92">
        <w:rPr>
          <w:iCs/>
          <w:sz w:val="24"/>
          <w:szCs w:val="24"/>
          <w:lang w:val="en-GB" w:eastAsia="ja-JP"/>
        </w:rPr>
        <w:t>analogue switch off on 24 July 2011.</w:t>
      </w:r>
    </w:p>
    <w:p w:rsidR="006D68B9" w:rsidRDefault="006D68B9" w:rsidP="00CA5478">
      <w:pPr>
        <w:pStyle w:val="FigureNo"/>
        <w:rPr>
          <w:lang w:eastAsia="ja-JP"/>
        </w:rPr>
      </w:pPr>
      <w:bookmarkStart w:id="9" w:name="_Ref364868265"/>
      <w:r w:rsidRPr="00E10C92">
        <w:t xml:space="preserve">Figure </w:t>
      </w:r>
      <w:r w:rsidRPr="00E10C92">
        <w:fldChar w:fldCharType="begin"/>
      </w:r>
      <w:r w:rsidRPr="00E10C92">
        <w:instrText xml:space="preserve"> SEQ Figure \* ARABIC </w:instrText>
      </w:r>
      <w:r w:rsidRPr="00E10C92">
        <w:fldChar w:fldCharType="separate"/>
      </w:r>
      <w:r>
        <w:rPr>
          <w:noProof/>
        </w:rPr>
        <w:t>7</w:t>
      </w:r>
      <w:r w:rsidRPr="00E10C92">
        <w:fldChar w:fldCharType="end"/>
      </w:r>
      <w:bookmarkEnd w:id="9"/>
    </w:p>
    <w:p w:rsidR="006D68B9" w:rsidRPr="00E10C92" w:rsidRDefault="006D68B9" w:rsidP="00CA5478">
      <w:pPr>
        <w:pStyle w:val="Figuretitle"/>
        <w:rPr>
          <w:lang w:eastAsia="ja-JP"/>
        </w:rPr>
      </w:pPr>
      <w:r w:rsidRPr="00E10C92">
        <w:rPr>
          <w:lang w:eastAsia="ja-JP"/>
        </w:rPr>
        <w:t>Digital TV</w:t>
      </w:r>
      <w:r>
        <w:rPr>
          <w:lang w:eastAsia="ja-JP"/>
        </w:rPr>
        <w:t xml:space="preserve"> station washed away by the tsunami</w:t>
      </w:r>
    </w:p>
    <w:p w:rsidR="006D68B9" w:rsidRPr="00E10C92" w:rsidRDefault="006D68B9" w:rsidP="00CA5478">
      <w:pPr>
        <w:pStyle w:val="ListParagraph"/>
        <w:keepNext/>
        <w:spacing w:after="120"/>
        <w:ind w:left="0" w:firstLineChars="200" w:firstLine="480"/>
        <w:contextualSpacing w:val="0"/>
        <w:jc w:val="center"/>
      </w:pPr>
      <w:r w:rsidRPr="00E10C92">
        <w:rPr>
          <w:noProof/>
          <w:lang w:val="en-US" w:eastAsia="zh-CN"/>
        </w:rPr>
        <w:drawing>
          <wp:inline distT="0" distB="0" distL="0" distR="0" wp14:anchorId="5115B24D" wp14:editId="4866251D">
            <wp:extent cx="1889024" cy="1404000"/>
            <wp:effectExtent l="19050" t="0" r="0" b="0"/>
            <wp:docPr id="24" name="図 5" descr="①無題.jpg"/>
            <wp:cNvGraphicFramePr/>
            <a:graphic xmlns:a="http://schemas.openxmlformats.org/drawingml/2006/main">
              <a:graphicData uri="http://schemas.openxmlformats.org/drawingml/2006/picture">
                <pic:pic xmlns:pic="http://schemas.openxmlformats.org/drawingml/2006/picture">
                  <pic:nvPicPr>
                    <pic:cNvPr id="32" name="図 31" descr="①無題.jpg"/>
                    <pic:cNvPicPr>
                      <a:picLocks noChangeAspect="1"/>
                    </pic:cNvPicPr>
                  </pic:nvPicPr>
                  <pic:blipFill>
                    <a:blip r:embed="rId14" cstate="print"/>
                    <a:stretch>
                      <a:fillRect/>
                    </a:stretch>
                  </pic:blipFill>
                  <pic:spPr>
                    <a:xfrm>
                      <a:off x="0" y="0"/>
                      <a:ext cx="1889024" cy="1404000"/>
                    </a:xfrm>
                    <a:prstGeom prst="rect">
                      <a:avLst/>
                    </a:prstGeom>
                  </pic:spPr>
                </pic:pic>
              </a:graphicData>
            </a:graphic>
          </wp:inline>
        </w:drawing>
      </w:r>
    </w:p>
    <w:p w:rsidR="006D68B9" w:rsidRDefault="006D68B9" w:rsidP="00CA5478">
      <w:pPr>
        <w:pStyle w:val="FigureNo"/>
      </w:pPr>
      <w:bookmarkStart w:id="10" w:name="_Ref366247124"/>
      <w:r w:rsidRPr="00E10C92">
        <w:t xml:space="preserve">Figure </w:t>
      </w:r>
      <w:r w:rsidRPr="00E10C92">
        <w:fldChar w:fldCharType="begin"/>
      </w:r>
      <w:r w:rsidRPr="00E10C92">
        <w:instrText xml:space="preserve"> SEQ Figure \* ARABIC </w:instrText>
      </w:r>
      <w:r w:rsidRPr="00E10C92">
        <w:fldChar w:fldCharType="separate"/>
      </w:r>
      <w:r>
        <w:rPr>
          <w:noProof/>
        </w:rPr>
        <w:t>8</w:t>
      </w:r>
      <w:r w:rsidRPr="00E10C92">
        <w:fldChar w:fldCharType="end"/>
      </w:r>
      <w:bookmarkEnd w:id="10"/>
    </w:p>
    <w:p w:rsidR="006D68B9" w:rsidRPr="00E10C92" w:rsidRDefault="006D68B9" w:rsidP="00CA5478">
      <w:pPr>
        <w:pStyle w:val="Figuretitle"/>
        <w:rPr>
          <w:lang w:eastAsia="ja-JP"/>
        </w:rPr>
      </w:pPr>
      <w:r w:rsidRPr="00E10C92">
        <w:rPr>
          <w:rFonts w:hint="eastAsia"/>
          <w:lang w:eastAsia="ja-JP"/>
        </w:rPr>
        <w:t>IBC</w:t>
      </w:r>
      <w:r>
        <w:rPr>
          <w:lang w:eastAsia="ja-JP"/>
        </w:rPr>
        <w:t xml:space="preserve"> staff member</w:t>
      </w:r>
      <w:r w:rsidRPr="00E10C92">
        <w:rPr>
          <w:rFonts w:hint="eastAsia"/>
          <w:lang w:eastAsia="ja-JP"/>
        </w:rPr>
        <w:t xml:space="preserve"> walking to a radio station</w:t>
      </w:r>
    </w:p>
    <w:p w:rsidR="006D68B9" w:rsidRPr="00E10C92" w:rsidRDefault="006D68B9" w:rsidP="00CA5478">
      <w:pPr>
        <w:pStyle w:val="ListParagraph"/>
        <w:keepNext/>
        <w:spacing w:after="120"/>
        <w:ind w:left="0" w:firstLineChars="200" w:firstLine="480"/>
        <w:contextualSpacing w:val="0"/>
        <w:jc w:val="center"/>
        <w:rPr>
          <w:lang w:eastAsia="ja-JP"/>
        </w:rPr>
      </w:pPr>
      <w:r w:rsidRPr="00E10C92">
        <w:rPr>
          <w:noProof/>
          <w:lang w:val="en-US" w:eastAsia="zh-CN"/>
        </w:rPr>
        <w:drawing>
          <wp:inline distT="0" distB="0" distL="0" distR="0" wp14:anchorId="11AAAE04" wp14:editId="5BE2992E">
            <wp:extent cx="1876567" cy="1292746"/>
            <wp:effectExtent l="0" t="0" r="0" b="0"/>
            <wp:docPr id="5125" name="Picture 12" descr="DSCN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12" descr="DSCN57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471" cy="1293369"/>
                    </a:xfrm>
                    <a:prstGeom prst="rect">
                      <a:avLst/>
                    </a:prstGeom>
                    <a:noFill/>
                    <a:ln>
                      <a:noFill/>
                    </a:ln>
                    <a:effectLst/>
                    <a:extLst/>
                  </pic:spPr>
                </pic:pic>
              </a:graphicData>
            </a:graphic>
          </wp:inline>
        </w:drawing>
      </w:r>
    </w:p>
    <w:p w:rsidR="006D68B9" w:rsidRDefault="006D68B9" w:rsidP="00CA5478">
      <w:pPr>
        <w:pStyle w:val="FigureNo"/>
      </w:pPr>
      <w:bookmarkStart w:id="11" w:name="_Ref366247112"/>
      <w:r w:rsidRPr="00E10C92">
        <w:t xml:space="preserve">Figure </w:t>
      </w:r>
      <w:r w:rsidRPr="00E10C92">
        <w:fldChar w:fldCharType="begin"/>
      </w:r>
      <w:r w:rsidRPr="00E10C92">
        <w:instrText xml:space="preserve"> SEQ Figure \* ARABIC </w:instrText>
      </w:r>
      <w:r w:rsidRPr="00E10C92">
        <w:fldChar w:fldCharType="separate"/>
      </w:r>
      <w:r>
        <w:rPr>
          <w:noProof/>
        </w:rPr>
        <w:t>9</w:t>
      </w:r>
      <w:r w:rsidRPr="00E10C92">
        <w:fldChar w:fldCharType="end"/>
      </w:r>
      <w:bookmarkEnd w:id="11"/>
    </w:p>
    <w:p w:rsidR="006D68B9" w:rsidRDefault="006D68B9" w:rsidP="00CA5478">
      <w:pPr>
        <w:pStyle w:val="Figuretitle"/>
        <w:rPr>
          <w:lang w:eastAsia="ja-JP"/>
        </w:rPr>
      </w:pPr>
      <w:r w:rsidRPr="00E10C92">
        <w:rPr>
          <w:lang w:eastAsia="ja-JP"/>
        </w:rPr>
        <w:t xml:space="preserve">Damage </w:t>
      </w:r>
      <w:r>
        <w:rPr>
          <w:lang w:eastAsia="ja-JP"/>
        </w:rPr>
        <w:t>to the</w:t>
      </w:r>
      <w:r w:rsidRPr="00E10C92">
        <w:rPr>
          <w:lang w:eastAsia="ja-JP"/>
        </w:rPr>
        <w:t xml:space="preserve"> </w:t>
      </w:r>
      <w:r>
        <w:rPr>
          <w:lang w:eastAsia="ja-JP"/>
        </w:rPr>
        <w:t>"</w:t>
      </w:r>
      <w:r w:rsidRPr="00E10C92">
        <w:rPr>
          <w:lang w:eastAsia="ja-JP"/>
        </w:rPr>
        <w:t>Tokyo Tower</w:t>
      </w:r>
      <w:r>
        <w:rPr>
          <w:lang w:eastAsia="ja-JP"/>
        </w:rPr>
        <w:t>"</w:t>
      </w:r>
      <w:r w:rsidRPr="00E10C92">
        <w:rPr>
          <w:lang w:eastAsia="ja-JP"/>
        </w:rPr>
        <w:t xml:space="preserve"> analogue antenna</w:t>
      </w:r>
    </w:p>
    <w:p w:rsidR="006D68B9" w:rsidRPr="00E10C92" w:rsidRDefault="006D68B9" w:rsidP="00CA5478">
      <w:pPr>
        <w:pStyle w:val="ListParagraph"/>
        <w:keepNext/>
        <w:spacing w:after="120"/>
        <w:ind w:left="0" w:firstLineChars="200" w:firstLine="480"/>
        <w:contextualSpacing w:val="0"/>
        <w:jc w:val="center"/>
        <w:rPr>
          <w:lang w:eastAsia="ja-JP"/>
        </w:rPr>
      </w:pPr>
      <w:r w:rsidRPr="00706047">
        <w:rPr>
          <w:iCs/>
          <w:noProof/>
          <w:szCs w:val="24"/>
          <w:lang w:val="en-US" w:eastAsia="zh-CN"/>
        </w:rPr>
        <w:drawing>
          <wp:inline distT="0" distB="0" distL="0" distR="0" wp14:anchorId="1F1B6FBA" wp14:editId="7A99E944">
            <wp:extent cx="1113835" cy="1723603"/>
            <wp:effectExtent l="0" t="0" r="0" b="0"/>
            <wp:docPr id="23" name="図 2"/>
            <wp:cNvGraphicFramePr/>
            <a:graphic xmlns:a="http://schemas.openxmlformats.org/drawingml/2006/main">
              <a:graphicData uri="http://schemas.openxmlformats.org/drawingml/2006/picture">
                <pic:pic xmlns:pic="http://schemas.openxmlformats.org/drawingml/2006/picture">
                  <pic:nvPicPr>
                    <pic:cNvPr id="59" name="図 5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3835" cy="1723603"/>
                    </a:xfrm>
                    <a:prstGeom prst="rect">
                      <a:avLst/>
                    </a:prstGeom>
                    <a:noFill/>
                    <a:ln w="9525">
                      <a:noFill/>
                      <a:miter lim="800000"/>
                      <a:headEnd/>
                      <a:tailEnd/>
                    </a:ln>
                  </pic:spPr>
                </pic:pic>
              </a:graphicData>
            </a:graphic>
          </wp:inline>
        </w:drawing>
      </w:r>
    </w:p>
    <w:p w:rsidR="006D68B9" w:rsidRPr="00E10C92" w:rsidRDefault="006D68B9" w:rsidP="00CA5478">
      <w:pPr>
        <w:pStyle w:val="Caption"/>
        <w:ind w:left="5610" w:hangingChars="2550" w:hanging="5610"/>
        <w:rPr>
          <w:b w:val="0"/>
          <w:u w:val="none"/>
          <w:lang w:val="en-GB" w:eastAsia="ja-JP"/>
        </w:rPr>
      </w:pPr>
    </w:p>
    <w:p w:rsidR="006D68B9" w:rsidRPr="00E10C92" w:rsidRDefault="006D68B9" w:rsidP="00CA5478">
      <w:pPr>
        <w:rPr>
          <w:lang w:eastAsia="ja-JP"/>
        </w:rPr>
      </w:pPr>
    </w:p>
    <w:p w:rsidR="006D68B9" w:rsidRDefault="006D68B9" w:rsidP="00CA5478">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Disaster reporting</w:t>
      </w:r>
    </w:p>
    <w:p w:rsidR="006D68B9" w:rsidRDefault="006D68B9" w:rsidP="00CA5478">
      <w:pPr>
        <w:rPr>
          <w:lang w:eastAsia="ja-JP"/>
        </w:rPr>
      </w:pPr>
      <w:r w:rsidRPr="00E10C92">
        <w:rPr>
          <w:rFonts w:hint="eastAsia"/>
          <w:lang w:eastAsia="ja-JP"/>
        </w:rPr>
        <w:t>F</w:t>
      </w:r>
      <w:r>
        <w:rPr>
          <w:lang w:eastAsia="ja-JP"/>
        </w:rPr>
        <w:t>ollow</w:t>
      </w:r>
      <w:r w:rsidRPr="00E10C92">
        <w:rPr>
          <w:rFonts w:hint="eastAsia"/>
          <w:lang w:eastAsia="ja-JP"/>
        </w:rPr>
        <w:t xml:space="preserve">ing the severe disaster on </w:t>
      </w:r>
      <w:r>
        <w:rPr>
          <w:lang w:eastAsia="ja-JP"/>
        </w:rPr>
        <w:t xml:space="preserve">11 </w:t>
      </w:r>
      <w:r w:rsidRPr="00E10C92">
        <w:rPr>
          <w:rFonts w:hint="eastAsia"/>
          <w:lang w:eastAsia="ja-JP"/>
        </w:rPr>
        <w:t xml:space="preserve">March 2011, the broadcasters continued emergency broadcasting </w:t>
      </w:r>
      <w:r>
        <w:rPr>
          <w:lang w:eastAsia="ja-JP"/>
        </w:rPr>
        <w:t>for longer than</w:t>
      </w:r>
      <w:r w:rsidRPr="00E10C92">
        <w:rPr>
          <w:rFonts w:hint="eastAsia"/>
          <w:lang w:eastAsia="ja-JP"/>
        </w:rPr>
        <w:t xml:space="preserve"> had been experienced before. </w:t>
      </w:r>
      <w:r>
        <w:rPr>
          <w:lang w:eastAsia="ja-JP"/>
        </w:rPr>
        <w:t>Emergency broadcasting</w:t>
      </w:r>
      <w:r w:rsidRPr="00E10C92">
        <w:rPr>
          <w:rFonts w:hint="eastAsia"/>
          <w:lang w:eastAsia="ja-JP"/>
        </w:rPr>
        <w:t xml:space="preserve"> continued for several weeks after the disaster and the broadcasters had to </w:t>
      </w:r>
      <w:r>
        <w:rPr>
          <w:lang w:eastAsia="ja-JP"/>
        </w:rPr>
        <w:t xml:space="preserve">continue this </w:t>
      </w:r>
      <w:r w:rsidRPr="00E10C92">
        <w:rPr>
          <w:rFonts w:hint="eastAsia"/>
          <w:lang w:eastAsia="ja-JP"/>
        </w:rPr>
        <w:t xml:space="preserve">in </w:t>
      </w:r>
      <w:r>
        <w:rPr>
          <w:lang w:eastAsia="ja-JP"/>
        </w:rPr>
        <w:t xml:space="preserve">a </w:t>
      </w:r>
      <w:r w:rsidRPr="00E10C92">
        <w:rPr>
          <w:rFonts w:hint="eastAsia"/>
          <w:lang w:eastAsia="ja-JP"/>
        </w:rPr>
        <w:t xml:space="preserve">very trying and </w:t>
      </w:r>
      <w:r w:rsidRPr="00E10C92">
        <w:rPr>
          <w:lang w:eastAsia="ja-JP"/>
        </w:rPr>
        <w:t>unprecedented</w:t>
      </w:r>
      <w:r w:rsidRPr="00E10C92">
        <w:rPr>
          <w:rFonts w:hint="eastAsia"/>
          <w:lang w:eastAsia="ja-JP"/>
        </w:rPr>
        <w:t xml:space="preserve"> situation.</w:t>
      </w:r>
    </w:p>
    <w:p w:rsidR="006D68B9" w:rsidRDefault="006D68B9" w:rsidP="00CA5478">
      <w:pPr>
        <w:rPr>
          <w:lang w:eastAsia="ja-JP"/>
        </w:rPr>
      </w:pPr>
      <w:r>
        <w:rPr>
          <w:lang w:eastAsia="ja-JP"/>
        </w:rPr>
        <w:t xml:space="preserve">NHK is the </w:t>
      </w:r>
      <w:r w:rsidRPr="00E10C92">
        <w:rPr>
          <w:rFonts w:hint="eastAsia"/>
          <w:lang w:eastAsia="ja-JP"/>
        </w:rPr>
        <w:t>only public</w:t>
      </w:r>
      <w:r>
        <w:rPr>
          <w:lang w:eastAsia="ja-JP"/>
        </w:rPr>
        <w:t>,</w:t>
      </w:r>
      <w:r w:rsidRPr="00E10C92">
        <w:rPr>
          <w:rFonts w:hint="eastAsia"/>
          <w:lang w:eastAsia="ja-JP"/>
        </w:rPr>
        <w:t xml:space="preserve"> statutory broadcaster in </w:t>
      </w:r>
      <w:r w:rsidRPr="00E10C92">
        <w:rPr>
          <w:lang w:eastAsia="ja-JP"/>
        </w:rPr>
        <w:t>Japan</w:t>
      </w:r>
      <w:r w:rsidRPr="00E10C92">
        <w:rPr>
          <w:rFonts w:hint="eastAsia"/>
          <w:lang w:eastAsia="ja-JP"/>
        </w:rPr>
        <w:t xml:space="preserve">. </w:t>
      </w:r>
      <w:r w:rsidRPr="00E10C92">
        <w:rPr>
          <w:lang w:eastAsia="ja-JP"/>
        </w:rPr>
        <w:t>Under the Broadcast Act</w:t>
      </w:r>
      <w:r w:rsidRPr="00E10C92">
        <w:rPr>
          <w:rFonts w:hint="eastAsia"/>
          <w:lang w:eastAsia="ja-JP"/>
        </w:rPr>
        <w:t xml:space="preserve">, </w:t>
      </w:r>
      <w:r w:rsidRPr="00E10C92">
        <w:rPr>
          <w:lang w:eastAsia="ja-JP"/>
        </w:rPr>
        <w:t xml:space="preserve">NHK is under </w:t>
      </w:r>
      <w:r>
        <w:rPr>
          <w:lang w:eastAsia="ja-JP"/>
        </w:rPr>
        <w:t>an</w:t>
      </w:r>
      <w:r w:rsidRPr="00E10C92">
        <w:rPr>
          <w:lang w:eastAsia="ja-JP"/>
        </w:rPr>
        <w:t xml:space="preserve"> obligation to broadcast early warning emergency reporting in times of natural disasters such as earthquakes and tsunamis</w:t>
      </w:r>
      <w:r w:rsidRPr="00E10C92">
        <w:rPr>
          <w:rFonts w:hint="eastAsia"/>
          <w:lang w:eastAsia="ja-JP"/>
        </w:rPr>
        <w:t>.</w:t>
      </w:r>
      <w:r>
        <w:rPr>
          <w:lang w:eastAsia="ja-JP"/>
        </w:rPr>
        <w:t xml:space="preserve"> However</w:t>
      </w:r>
      <w:r w:rsidRPr="00E10C92">
        <w:rPr>
          <w:rFonts w:hint="eastAsia"/>
          <w:lang w:eastAsia="ja-JP"/>
        </w:rPr>
        <w:t xml:space="preserve">, the other </w:t>
      </w:r>
      <w:r>
        <w:rPr>
          <w:lang w:eastAsia="ja-JP"/>
        </w:rPr>
        <w:t xml:space="preserve">(commercial) </w:t>
      </w:r>
      <w:r w:rsidRPr="00E10C92">
        <w:rPr>
          <w:rFonts w:hint="eastAsia"/>
          <w:lang w:eastAsia="ja-JP"/>
        </w:rPr>
        <w:t xml:space="preserve">broadcasters also provided emergency programs. All </w:t>
      </w:r>
      <w:r>
        <w:rPr>
          <w:lang w:eastAsia="ja-JP"/>
        </w:rPr>
        <w:t xml:space="preserve">commercial broadcasters refrained from </w:t>
      </w:r>
      <w:r w:rsidRPr="00E10C92">
        <w:rPr>
          <w:rFonts w:hint="eastAsia"/>
          <w:lang w:eastAsia="ja-JP"/>
        </w:rPr>
        <w:t xml:space="preserve">TV </w:t>
      </w:r>
      <w:r>
        <w:rPr>
          <w:lang w:eastAsia="ja-JP"/>
        </w:rPr>
        <w:t>and</w:t>
      </w:r>
      <w:r w:rsidRPr="00E10C92">
        <w:rPr>
          <w:rFonts w:hint="eastAsia"/>
          <w:lang w:eastAsia="ja-JP"/>
        </w:rPr>
        <w:t xml:space="preserve"> radio </w:t>
      </w:r>
      <w:r>
        <w:rPr>
          <w:lang w:eastAsia="ja-JP"/>
        </w:rPr>
        <w:t>advertising</w:t>
      </w:r>
      <w:r w:rsidRPr="00E10C92">
        <w:rPr>
          <w:rFonts w:hint="eastAsia"/>
          <w:lang w:eastAsia="ja-JP"/>
        </w:rPr>
        <w:t xml:space="preserve"> for several days after the disaster occurred</w:t>
      </w:r>
      <w:r>
        <w:rPr>
          <w:lang w:eastAsia="ja-JP"/>
        </w:rPr>
        <w:t>.</w:t>
      </w:r>
      <w:r w:rsidRPr="00E10C92">
        <w:rPr>
          <w:rFonts w:hint="eastAsia"/>
          <w:lang w:eastAsia="ja-JP"/>
        </w:rPr>
        <w:t xml:space="preserve"> </w:t>
      </w:r>
      <w:r>
        <w:rPr>
          <w:lang w:eastAsia="ja-JP"/>
        </w:rPr>
        <w:t>Never</w:t>
      </w:r>
      <w:r w:rsidRPr="00E10C92">
        <w:rPr>
          <w:rFonts w:hint="eastAsia"/>
          <w:lang w:eastAsia="ja-JP"/>
        </w:rPr>
        <w:t xml:space="preserve">theless, disaster reporting </w:t>
      </w:r>
      <w:r>
        <w:rPr>
          <w:lang w:eastAsia="ja-JP"/>
        </w:rPr>
        <w:t xml:space="preserve">continued, as shown in </w:t>
      </w:r>
      <w:r w:rsidRPr="00E10C92">
        <w:rPr>
          <w:lang w:eastAsia="ja-JP"/>
        </w:rPr>
        <w:fldChar w:fldCharType="begin"/>
      </w:r>
      <w:r w:rsidRPr="00E10C92">
        <w:rPr>
          <w:lang w:eastAsia="ja-JP"/>
        </w:rPr>
        <w:instrText xml:space="preserve"> </w:instrText>
      </w:r>
      <w:r w:rsidRPr="00E10C92">
        <w:rPr>
          <w:rFonts w:hint="eastAsia"/>
          <w:lang w:eastAsia="ja-JP"/>
        </w:rPr>
        <w:instrText>REF _Ref365901263</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Pr="00E10C92">
        <w:t xml:space="preserve">Figure </w:t>
      </w:r>
      <w:r>
        <w:rPr>
          <w:noProof/>
        </w:rPr>
        <w:t>10</w:t>
      </w:r>
      <w:r w:rsidRPr="00E10C92">
        <w:rPr>
          <w:lang w:eastAsia="ja-JP"/>
        </w:rPr>
        <w:fldChar w:fldCharType="end"/>
      </w:r>
      <w:r w:rsidRPr="00E10C92">
        <w:rPr>
          <w:rFonts w:hint="eastAsia"/>
          <w:lang w:eastAsia="ja-JP"/>
        </w:rPr>
        <w:t>.</w:t>
      </w:r>
    </w:p>
    <w:p w:rsidR="006D68B9" w:rsidRDefault="006D68B9" w:rsidP="00CA5478">
      <w:pPr>
        <w:pStyle w:val="FigureNo"/>
        <w:rPr>
          <w:lang w:eastAsia="ja-JP"/>
        </w:rPr>
      </w:pPr>
      <w:bookmarkStart w:id="12" w:name="_Ref365901263"/>
      <w:r w:rsidRPr="00E10C92">
        <w:t xml:space="preserve">Figure </w:t>
      </w:r>
      <w:r w:rsidRPr="00E10C92">
        <w:fldChar w:fldCharType="begin"/>
      </w:r>
      <w:r w:rsidRPr="00E10C92">
        <w:instrText xml:space="preserve"> SEQ Figure \* ARABIC </w:instrText>
      </w:r>
      <w:r w:rsidRPr="00E10C92">
        <w:fldChar w:fldCharType="separate"/>
      </w:r>
      <w:r>
        <w:rPr>
          <w:noProof/>
        </w:rPr>
        <w:t>10</w:t>
      </w:r>
      <w:r w:rsidRPr="00E10C92">
        <w:fldChar w:fldCharType="end"/>
      </w:r>
      <w:bookmarkEnd w:id="12"/>
    </w:p>
    <w:p w:rsidR="006D68B9" w:rsidRPr="00E10C92" w:rsidRDefault="006D68B9" w:rsidP="00CA5478">
      <w:pPr>
        <w:pStyle w:val="Figuretitle"/>
        <w:rPr>
          <w:iCs/>
          <w:lang w:eastAsia="ja-JP"/>
        </w:rPr>
      </w:pPr>
      <w:r>
        <w:rPr>
          <w:lang w:eastAsia="ja-JP"/>
        </w:rPr>
        <w:t>Nippon Television Network Corporation r</w:t>
      </w:r>
      <w:r w:rsidRPr="00E10C92">
        <w:rPr>
          <w:lang w:eastAsia="ja-JP"/>
        </w:rPr>
        <w:t>eport</w:t>
      </w:r>
      <w:r>
        <w:rPr>
          <w:lang w:eastAsia="ja-JP"/>
        </w:rPr>
        <w:t>ing</w:t>
      </w:r>
      <w:r w:rsidRPr="00E10C92">
        <w:rPr>
          <w:rFonts w:hint="eastAsia"/>
          <w:lang w:eastAsia="ja-JP"/>
        </w:rPr>
        <w:t xml:space="preserve"> from </w:t>
      </w:r>
      <w:r>
        <w:rPr>
          <w:lang w:eastAsia="ja-JP"/>
        </w:rPr>
        <w:t>the disaster</w:t>
      </w:r>
      <w:r w:rsidRPr="00E10C92">
        <w:rPr>
          <w:rFonts w:hint="eastAsia"/>
          <w:lang w:eastAsia="ja-JP"/>
        </w:rPr>
        <w:t xml:space="preserve"> area</w:t>
      </w:r>
    </w:p>
    <w:p w:rsidR="006D68B9" w:rsidRPr="00E10C92" w:rsidRDefault="006D68B9" w:rsidP="00CA5478">
      <w:pPr>
        <w:keepNext/>
        <w:jc w:val="center"/>
      </w:pPr>
      <w:r w:rsidRPr="00E10C92">
        <w:rPr>
          <w:noProof/>
          <w:lang w:val="en-US" w:eastAsia="zh-CN"/>
        </w:rPr>
        <w:drawing>
          <wp:inline distT="0" distB="0" distL="0" distR="0" wp14:anchorId="7D96C677" wp14:editId="1C48D1AC">
            <wp:extent cx="3381555" cy="1904439"/>
            <wp:effectExtent l="0" t="0" r="0" b="0"/>
            <wp:docPr id="5180" name="図 5180" descr="C:\Users\Urano\Desktop\●東日本大震災放送事例\写真集\●日本テレ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Urano\Desktop\●東日本大震災放送事例\写真集\●日本テレビ[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727" cy="1904536"/>
                    </a:xfrm>
                    <a:prstGeom prst="rect">
                      <a:avLst/>
                    </a:prstGeom>
                    <a:noFill/>
                    <a:ln>
                      <a:noFill/>
                    </a:ln>
                  </pic:spPr>
                </pic:pic>
              </a:graphicData>
            </a:graphic>
          </wp:inline>
        </w:drawing>
      </w:r>
    </w:p>
    <w:p w:rsidR="006D68B9" w:rsidRPr="000554D8" w:rsidRDefault="006D68B9" w:rsidP="00CA5478">
      <w:pPr>
        <w:rPr>
          <w:lang w:eastAsia="ja-JP"/>
        </w:rPr>
      </w:pPr>
    </w:p>
    <w:p w:rsidR="006D68B9" w:rsidRPr="00E10C92" w:rsidRDefault="006D68B9" w:rsidP="00CA5478">
      <w:pPr>
        <w:pStyle w:val="ListParagraph"/>
        <w:spacing w:after="120"/>
        <w:ind w:left="0"/>
        <w:contextualSpacing w:val="0"/>
        <w:rPr>
          <w:iCs/>
          <w:lang w:eastAsia="ja-JP"/>
        </w:rPr>
      </w:pPr>
      <w:r>
        <w:rPr>
          <w:iCs/>
          <w:lang w:eastAsia="ja-JP"/>
        </w:rPr>
        <w:t>D</w:t>
      </w:r>
      <w:r w:rsidRPr="00E10C92">
        <w:rPr>
          <w:rFonts w:hint="eastAsia"/>
          <w:iCs/>
          <w:lang w:eastAsia="ja-JP"/>
        </w:rPr>
        <w:t>isaster reporting by NHK and commercial broadcasters provide</w:t>
      </w:r>
      <w:r>
        <w:rPr>
          <w:iCs/>
          <w:lang w:eastAsia="ja-JP"/>
        </w:rPr>
        <w:t>d</w:t>
      </w:r>
      <w:r w:rsidRPr="00E10C92">
        <w:rPr>
          <w:rFonts w:hint="eastAsia"/>
          <w:iCs/>
          <w:lang w:eastAsia="ja-JP"/>
        </w:rPr>
        <w:t xml:space="preserve"> the public in Japan </w:t>
      </w:r>
      <w:r>
        <w:rPr>
          <w:iCs/>
          <w:lang w:eastAsia="ja-JP"/>
        </w:rPr>
        <w:t xml:space="preserve">with </w:t>
      </w:r>
      <w:r w:rsidRPr="00E10C92">
        <w:rPr>
          <w:rFonts w:hint="eastAsia"/>
          <w:iCs/>
          <w:lang w:eastAsia="ja-JP"/>
        </w:rPr>
        <w:t>plent</w:t>
      </w:r>
      <w:r>
        <w:rPr>
          <w:iCs/>
          <w:lang w:eastAsia="ja-JP"/>
        </w:rPr>
        <w:t>iful</w:t>
      </w:r>
      <w:r w:rsidRPr="00E10C92">
        <w:rPr>
          <w:rFonts w:hint="eastAsia"/>
          <w:iCs/>
          <w:lang w:eastAsia="ja-JP"/>
        </w:rPr>
        <w:t xml:space="preserve"> and accurate information. </w:t>
      </w:r>
      <w:r w:rsidRPr="00E10C92">
        <w:rPr>
          <w:iCs/>
          <w:lang w:eastAsia="ja-JP"/>
        </w:rPr>
        <w:t>I</w:t>
      </w:r>
      <w:r w:rsidRPr="00E10C92">
        <w:rPr>
          <w:rFonts w:hint="eastAsia"/>
          <w:iCs/>
          <w:lang w:eastAsia="ja-JP"/>
        </w:rPr>
        <w:t xml:space="preserve">t enabled the people in Japan to rightly determine how to act in the situation of unimaginable </w:t>
      </w:r>
      <w:r w:rsidRPr="00E10C92">
        <w:rPr>
          <w:iCs/>
          <w:lang w:eastAsia="ja-JP"/>
        </w:rPr>
        <w:t>catastrophe</w:t>
      </w:r>
      <w:r w:rsidRPr="00E10C92">
        <w:rPr>
          <w:rFonts w:hint="eastAsia"/>
          <w:iCs/>
          <w:lang w:eastAsia="ja-JP"/>
        </w:rPr>
        <w:t>.</w:t>
      </w:r>
    </w:p>
    <w:p w:rsidR="006D68B9" w:rsidRDefault="006D68B9" w:rsidP="00CA5478">
      <w:pPr>
        <w:pStyle w:val="ListParagraph"/>
        <w:spacing w:after="120"/>
        <w:ind w:left="0"/>
        <w:contextualSpacing w:val="0"/>
        <w:rPr>
          <w:iCs/>
          <w:lang w:eastAsia="ja-JP"/>
        </w:rPr>
      </w:pPr>
      <w:r>
        <w:rPr>
          <w:iCs/>
          <w:lang w:eastAsia="ja-JP"/>
        </w:rPr>
        <w:t xml:space="preserve">The authorisation process </w:t>
      </w:r>
      <w:r w:rsidRPr="00E10C92">
        <w:rPr>
          <w:rFonts w:hint="eastAsia"/>
          <w:iCs/>
          <w:lang w:eastAsia="ja-JP"/>
        </w:rPr>
        <w:t>to licence broadcasting stations was also changed</w:t>
      </w:r>
      <w:r>
        <w:rPr>
          <w:iCs/>
          <w:lang w:eastAsia="ja-JP"/>
        </w:rPr>
        <w:t>,</w:t>
      </w:r>
      <w:r w:rsidRPr="00E10C92">
        <w:rPr>
          <w:rFonts w:hint="eastAsia"/>
          <w:iCs/>
          <w:lang w:eastAsia="ja-JP"/>
        </w:rPr>
        <w:t xml:space="preserve"> to fit the emergency situation. </w:t>
      </w:r>
      <w:r w:rsidRPr="00E10C92">
        <w:rPr>
          <w:iCs/>
          <w:lang w:eastAsia="ja-JP"/>
        </w:rPr>
        <w:t>S</w:t>
      </w:r>
      <w:r w:rsidRPr="00E10C92">
        <w:rPr>
          <w:rFonts w:hint="eastAsia"/>
          <w:iCs/>
          <w:lang w:eastAsia="ja-JP"/>
        </w:rPr>
        <w:t>ome broadcasters were licenced temporar</w:t>
      </w:r>
      <w:r>
        <w:rPr>
          <w:iCs/>
          <w:lang w:eastAsia="ja-JP"/>
        </w:rPr>
        <w:t>il</w:t>
      </w:r>
      <w:r w:rsidRPr="00E10C92">
        <w:rPr>
          <w:rFonts w:hint="eastAsia"/>
          <w:iCs/>
          <w:lang w:eastAsia="ja-JP"/>
        </w:rPr>
        <w:t>y and promptly, to offer emergency broadcasting utilizing existing equipment</w:t>
      </w:r>
      <w:r>
        <w:rPr>
          <w:iCs/>
          <w:lang w:eastAsia="ja-JP"/>
        </w:rPr>
        <w:t>,</w:t>
      </w:r>
      <w:r w:rsidRPr="00E10C92">
        <w:rPr>
          <w:rFonts w:hint="eastAsia"/>
          <w:iCs/>
          <w:lang w:eastAsia="ja-JP"/>
        </w:rPr>
        <w:t xml:space="preserve"> such as community FM</w:t>
      </w:r>
      <w:r>
        <w:rPr>
          <w:iCs/>
          <w:lang w:eastAsia="ja-JP"/>
        </w:rPr>
        <w:t xml:space="preserve"> radio</w:t>
      </w:r>
      <w:r w:rsidRPr="00E10C92">
        <w:rPr>
          <w:rFonts w:hint="eastAsia"/>
          <w:iCs/>
          <w:lang w:eastAsia="ja-JP"/>
        </w:rPr>
        <w:t>, or newly-established temporary equipment. Those efforts of broadcasters widened the service area so that more people became able to obtain vital information</w:t>
      </w:r>
      <w:r>
        <w:rPr>
          <w:iCs/>
          <w:lang w:eastAsia="ja-JP"/>
        </w:rPr>
        <w:t>,</w:t>
      </w:r>
      <w:r w:rsidRPr="00E10C92">
        <w:rPr>
          <w:rFonts w:hint="eastAsia"/>
          <w:iCs/>
          <w:lang w:eastAsia="ja-JP"/>
        </w:rPr>
        <w:t xml:space="preserve"> such as </w:t>
      </w:r>
      <w:r>
        <w:rPr>
          <w:iCs/>
          <w:lang w:eastAsia="ja-JP"/>
        </w:rPr>
        <w:t xml:space="preserve">the location of </w:t>
      </w:r>
      <w:r w:rsidRPr="00E10C92">
        <w:rPr>
          <w:rFonts w:hint="eastAsia"/>
          <w:iCs/>
          <w:lang w:eastAsia="ja-JP"/>
        </w:rPr>
        <w:t>food and water suppl</w:t>
      </w:r>
      <w:r>
        <w:rPr>
          <w:iCs/>
          <w:lang w:eastAsia="ja-JP"/>
        </w:rPr>
        <w:t>ies</w:t>
      </w:r>
      <w:r w:rsidRPr="00E10C92">
        <w:rPr>
          <w:rFonts w:hint="eastAsia"/>
          <w:iCs/>
          <w:lang w:eastAsia="ja-JP"/>
        </w:rPr>
        <w:t xml:space="preserve"> and names of evacuat</w:t>
      </w:r>
      <w:r>
        <w:rPr>
          <w:iCs/>
          <w:lang w:eastAsia="ja-JP"/>
        </w:rPr>
        <w:t>ed</w:t>
      </w:r>
      <w:r w:rsidRPr="00E10C92">
        <w:rPr>
          <w:rFonts w:hint="eastAsia"/>
          <w:iCs/>
          <w:lang w:eastAsia="ja-JP"/>
        </w:rPr>
        <w:t xml:space="preserve"> people in shelters.</w:t>
      </w:r>
      <w:r w:rsidRPr="00E10C92">
        <w:t xml:space="preserve"> </w:t>
      </w:r>
      <w:r w:rsidRPr="00E10C92">
        <w:rPr>
          <w:iCs/>
          <w:lang w:eastAsia="ja-JP"/>
        </w:rPr>
        <w:t xml:space="preserve">Many volunteers and local government officials contributed to the operation of </w:t>
      </w:r>
      <w:r>
        <w:rPr>
          <w:iCs/>
          <w:lang w:eastAsia="ja-JP"/>
        </w:rPr>
        <w:t>these</w:t>
      </w:r>
      <w:r w:rsidRPr="00E10C92">
        <w:rPr>
          <w:iCs/>
          <w:lang w:eastAsia="ja-JP"/>
        </w:rPr>
        <w:t xml:space="preserve"> local radio stations (</w:t>
      </w:r>
      <w:r w:rsidRPr="00E10C92">
        <w:rPr>
          <w:iCs/>
          <w:lang w:eastAsia="ja-JP"/>
        </w:rPr>
        <w:fldChar w:fldCharType="begin"/>
      </w:r>
      <w:r w:rsidRPr="00E10C92">
        <w:rPr>
          <w:iCs/>
          <w:lang w:eastAsia="ja-JP"/>
        </w:rPr>
        <w:instrText xml:space="preserve"> REF _Ref365897922 </w:instrText>
      </w:r>
      <w:r>
        <w:rPr>
          <w:iCs/>
          <w:lang w:eastAsia="ja-JP"/>
        </w:rPr>
        <w:instrText xml:space="preserve"> \* MERGEFORMAT </w:instrText>
      </w:r>
      <w:r w:rsidRPr="00E10C92">
        <w:rPr>
          <w:iCs/>
          <w:lang w:eastAsia="ja-JP"/>
        </w:rPr>
        <w:fldChar w:fldCharType="separate"/>
      </w:r>
      <w:r w:rsidRPr="008F52B6">
        <w:rPr>
          <w:iCs/>
          <w:lang w:eastAsia="ja-JP"/>
        </w:rPr>
        <w:t>Figure 11</w:t>
      </w:r>
      <w:r w:rsidRPr="00E10C92">
        <w:rPr>
          <w:iCs/>
          <w:lang w:eastAsia="ja-JP"/>
        </w:rPr>
        <w:fldChar w:fldCharType="end"/>
      </w:r>
      <w:r w:rsidRPr="00E10C92">
        <w:rPr>
          <w:iCs/>
          <w:lang w:eastAsia="ja-JP"/>
        </w:rPr>
        <w:t>).</w:t>
      </w:r>
    </w:p>
    <w:p w:rsidR="006D68B9" w:rsidRDefault="006D68B9" w:rsidP="00CA5478">
      <w:pPr>
        <w:tabs>
          <w:tab w:val="clear" w:pos="1134"/>
          <w:tab w:val="clear" w:pos="1871"/>
          <w:tab w:val="clear" w:pos="2268"/>
        </w:tabs>
        <w:overflowPunct/>
        <w:autoSpaceDE/>
        <w:autoSpaceDN/>
        <w:adjustRightInd/>
        <w:spacing w:before="0"/>
        <w:textAlignment w:val="auto"/>
        <w:rPr>
          <w:iCs/>
          <w:lang w:eastAsia="ja-JP"/>
        </w:rPr>
      </w:pPr>
      <w:r>
        <w:rPr>
          <w:iCs/>
          <w:lang w:eastAsia="ja-JP"/>
        </w:rPr>
        <w:br w:type="page"/>
      </w:r>
    </w:p>
    <w:p w:rsidR="006D68B9" w:rsidRDefault="006D68B9" w:rsidP="00CA5478">
      <w:pPr>
        <w:pStyle w:val="FigureNo"/>
        <w:rPr>
          <w:lang w:eastAsia="ja-JP"/>
        </w:rPr>
      </w:pPr>
      <w:bookmarkStart w:id="13" w:name="_Ref365897922"/>
      <w:bookmarkStart w:id="14" w:name="_Ref365897895"/>
      <w:r w:rsidRPr="00E10C92">
        <w:t xml:space="preserve">Figure </w:t>
      </w:r>
      <w:r w:rsidRPr="00E10C92">
        <w:fldChar w:fldCharType="begin"/>
      </w:r>
      <w:r w:rsidRPr="00E10C92">
        <w:instrText xml:space="preserve"> SEQ Figure \* ARABIC </w:instrText>
      </w:r>
      <w:r w:rsidRPr="00E10C92">
        <w:fldChar w:fldCharType="separate"/>
      </w:r>
      <w:r>
        <w:rPr>
          <w:noProof/>
        </w:rPr>
        <w:t>11</w:t>
      </w:r>
      <w:r w:rsidRPr="00E10C92">
        <w:fldChar w:fldCharType="end"/>
      </w:r>
      <w:bookmarkEnd w:id="13"/>
    </w:p>
    <w:p w:rsidR="006D68B9" w:rsidRPr="00E10C92" w:rsidRDefault="006D68B9" w:rsidP="00CA5478">
      <w:pPr>
        <w:pStyle w:val="Figuretitle"/>
        <w:rPr>
          <w:iCs/>
          <w:lang w:eastAsia="ja-JP"/>
        </w:rPr>
      </w:pPr>
      <w:r w:rsidRPr="00E10C92">
        <w:rPr>
          <w:lang w:eastAsia="ja-JP"/>
        </w:rPr>
        <w:t xml:space="preserve">The Studio of </w:t>
      </w:r>
      <w:r>
        <w:rPr>
          <w:lang w:eastAsia="ja-JP"/>
        </w:rPr>
        <w:t>"</w:t>
      </w:r>
      <w:r w:rsidRPr="00E10C92">
        <w:rPr>
          <w:lang w:eastAsia="ja-JP"/>
        </w:rPr>
        <w:t>Natori Saigai</w:t>
      </w:r>
      <w:r>
        <w:rPr>
          <w:lang w:eastAsia="ja-JP"/>
        </w:rPr>
        <w:t xml:space="preserve"> </w:t>
      </w:r>
      <w:r w:rsidRPr="00E10C92">
        <w:rPr>
          <w:lang w:eastAsia="ja-JP"/>
        </w:rPr>
        <w:t>(disaster) FM</w:t>
      </w:r>
      <w:r>
        <w:rPr>
          <w:lang w:eastAsia="ja-JP"/>
        </w:rPr>
        <w:t>"</w:t>
      </w:r>
      <w:r w:rsidRPr="00E10C92">
        <w:rPr>
          <w:lang w:eastAsia="ja-JP"/>
        </w:rPr>
        <w:t xml:space="preserve"> </w:t>
      </w:r>
      <w:r w:rsidRPr="00E10C92">
        <w:rPr>
          <w:rFonts w:hint="eastAsia"/>
          <w:lang w:eastAsia="ja-JP"/>
        </w:rPr>
        <w:br/>
      </w:r>
      <w:r w:rsidRPr="00E10C92">
        <w:rPr>
          <w:lang w:eastAsia="ja-JP"/>
        </w:rPr>
        <w:t>established at Natori City office building, Miyagi prefecture</w:t>
      </w:r>
      <w:bookmarkEnd w:id="14"/>
    </w:p>
    <w:p w:rsidR="006D68B9" w:rsidRPr="00E10C92" w:rsidRDefault="006D68B9" w:rsidP="00CA5478">
      <w:pPr>
        <w:pStyle w:val="ListParagraph"/>
        <w:keepNext/>
        <w:spacing w:after="120"/>
        <w:ind w:left="0"/>
        <w:jc w:val="center"/>
      </w:pPr>
      <w:r w:rsidRPr="00E10C92">
        <w:rPr>
          <w:noProof/>
          <w:lang w:val="en-US" w:eastAsia="zh-CN"/>
        </w:rPr>
        <w:drawing>
          <wp:inline distT="0" distB="0" distL="0" distR="0" wp14:anchorId="30A07280" wp14:editId="16556920">
            <wp:extent cx="2866030" cy="1733812"/>
            <wp:effectExtent l="0" t="0" r="0" b="0"/>
            <wp:docPr id="13" name="Picture 2" descr="http://img.47news.jp/PN/201104/PN2011042001000202.-.-.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47news.jp/PN/201104/PN2011042001000202.-.-.CI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575" cy="1734747"/>
                    </a:xfrm>
                    <a:prstGeom prst="rect">
                      <a:avLst/>
                    </a:prstGeom>
                    <a:noFill/>
                    <a:extLst/>
                  </pic:spPr>
                </pic:pic>
              </a:graphicData>
            </a:graphic>
          </wp:inline>
        </w:drawing>
      </w:r>
    </w:p>
    <w:p w:rsidR="006D68B9" w:rsidRPr="00E10C92" w:rsidRDefault="006D68B9" w:rsidP="00CA5478">
      <w:pPr>
        <w:pStyle w:val="ListParagraph"/>
        <w:spacing w:after="120"/>
        <w:ind w:left="0"/>
        <w:rPr>
          <w:iCs/>
          <w:lang w:eastAsia="ja-JP"/>
        </w:rPr>
      </w:pPr>
    </w:p>
    <w:p w:rsidR="006D68B9" w:rsidRPr="00E10C92" w:rsidRDefault="006D68B9" w:rsidP="00CA5478">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NHK</w:t>
      </w:r>
      <w:r>
        <w:rPr>
          <w:b/>
          <w:sz w:val="24"/>
          <w:szCs w:val="24"/>
          <w:lang w:val="en-GB" w:eastAsia="ja-JP"/>
        </w:rPr>
        <w:t xml:space="preserve"> disaster reporting</w:t>
      </w:r>
    </w:p>
    <w:p w:rsidR="006D68B9" w:rsidRPr="00E10C92" w:rsidRDefault="006D68B9" w:rsidP="00CA5478">
      <w:pPr>
        <w:rPr>
          <w:lang w:eastAsia="ja-JP"/>
        </w:rPr>
      </w:pPr>
      <w:r w:rsidRPr="00E10C92">
        <w:rPr>
          <w:lang w:eastAsia="ja-JP"/>
        </w:rPr>
        <w:t>In the event of a natural disaster, NHK aims to mitigate the impact by delivering accurate and timely information.</w:t>
      </w:r>
    </w:p>
    <w:p w:rsidR="006D68B9" w:rsidRPr="00E10C92" w:rsidRDefault="006D68B9" w:rsidP="00CA5478">
      <w:pPr>
        <w:rPr>
          <w:lang w:eastAsia="ja-JP"/>
        </w:rPr>
      </w:pPr>
      <w:r w:rsidRPr="00E10C92">
        <w:rPr>
          <w:lang w:eastAsia="ja-JP"/>
        </w:rPr>
        <w:t>When the earthquake occurred at its focus at 14:46:18.1 JST, NHK</w:t>
      </w:r>
      <w:r>
        <w:rPr>
          <w:lang w:eastAsia="ja-JP"/>
        </w:rPr>
        <w:t>'</w:t>
      </w:r>
      <w:r w:rsidRPr="00E10C92">
        <w:rPr>
          <w:lang w:eastAsia="ja-JP"/>
        </w:rPr>
        <w:t xml:space="preserve">s General TV was broadcasting Diet </w:t>
      </w:r>
      <w:r>
        <w:rPr>
          <w:lang w:eastAsia="ja-JP"/>
        </w:rPr>
        <w:t>D</w:t>
      </w:r>
      <w:r w:rsidRPr="00E10C92">
        <w:rPr>
          <w:lang w:eastAsia="ja-JP"/>
        </w:rPr>
        <w:t>eliberations live. Twenty-two seconds later, a seismograph set by the Meteorological Agency in Ishi-no-maki City in Miyagi Prefecture observed the first seismic wave. Nine seconds later, the Agency issued an Earthquake Early Warning</w:t>
      </w:r>
      <w:r w:rsidRPr="00E10C92">
        <w:rPr>
          <w:rStyle w:val="FootnoteReference"/>
          <w:szCs w:val="24"/>
          <w:lang w:eastAsia="ja-JP"/>
        </w:rPr>
        <w:footnoteReference w:id="4"/>
      </w:r>
      <w:r w:rsidRPr="00E10C92">
        <w:rPr>
          <w:lang w:eastAsia="ja-JP"/>
        </w:rPr>
        <w:t xml:space="preserve">. At the same moment, NHK aired the </w:t>
      </w:r>
      <w:r>
        <w:rPr>
          <w:lang w:eastAsia="ja-JP"/>
        </w:rPr>
        <w:t>w</w:t>
      </w:r>
      <w:r w:rsidRPr="00E10C92">
        <w:rPr>
          <w:lang w:eastAsia="ja-JP"/>
        </w:rPr>
        <w:t>arning on all its channels.</w:t>
      </w:r>
    </w:p>
    <w:p w:rsidR="006D68B9" w:rsidRPr="00E10C92" w:rsidRDefault="006D68B9" w:rsidP="00CA5478">
      <w:pPr>
        <w:rPr>
          <w:lang w:eastAsia="ja-JP"/>
        </w:rPr>
      </w:pPr>
      <w:r w:rsidRPr="00E10C92">
        <w:rPr>
          <w:lang w:eastAsia="ja-JP"/>
        </w:rPr>
        <w:t xml:space="preserve">One minute and 59 seconds after the earthquake occurred, NHK suspended regular programs on all its channels, and began broadcasting emergency news. NHK aired </w:t>
      </w:r>
      <w:r>
        <w:rPr>
          <w:lang w:eastAsia="ja-JP"/>
        </w:rPr>
        <w:t>tremors</w:t>
      </w:r>
      <w:r w:rsidRPr="00E10C92">
        <w:rPr>
          <w:lang w:eastAsia="ja-JP"/>
        </w:rPr>
        <w:t xml:space="preserve"> live, as captured by remote-controlled cameras, together with newsflashes on how different areas were being shaken. Fifty-four seconds later, NHK </w:t>
      </w:r>
      <w:r>
        <w:rPr>
          <w:lang w:eastAsia="ja-JP"/>
        </w:rPr>
        <w:t>received</w:t>
      </w:r>
      <w:r w:rsidRPr="00E10C92">
        <w:rPr>
          <w:lang w:eastAsia="ja-JP"/>
        </w:rPr>
        <w:t xml:space="preserve"> information that the quake </w:t>
      </w:r>
      <w:r>
        <w:rPr>
          <w:lang w:eastAsia="ja-JP"/>
        </w:rPr>
        <w:t>measured an</w:t>
      </w:r>
      <w:r w:rsidRPr="00E10C92">
        <w:rPr>
          <w:lang w:eastAsia="ja-JP"/>
        </w:rPr>
        <w:t xml:space="preserve"> intensit</w:t>
      </w:r>
      <w:r>
        <w:rPr>
          <w:lang w:eastAsia="ja-JP"/>
        </w:rPr>
        <w:t>y</w:t>
      </w:r>
      <w:r w:rsidRPr="00E10C92">
        <w:rPr>
          <w:lang w:eastAsia="ja-JP"/>
        </w:rPr>
        <w:t xml:space="preserve"> of up to the maximum of 7.</w:t>
      </w:r>
    </w:p>
    <w:p w:rsidR="006D68B9" w:rsidRPr="00E10C92" w:rsidRDefault="006D68B9" w:rsidP="00CA5478">
      <w:pPr>
        <w:rPr>
          <w:lang w:eastAsia="ja-JP"/>
        </w:rPr>
      </w:pPr>
      <w:r w:rsidRPr="00E10C92">
        <w:rPr>
          <w:lang w:eastAsia="ja-JP"/>
        </w:rPr>
        <w:t xml:space="preserve">Three minutes and 45 seconds after the earthquake, the Meteorological Agency issued a major tsunami warning. Nine seconds later, NHK began emergency broadcasting of the major tsunami warning. NHK repeatedly aired estimated places, times and heights of </w:t>
      </w:r>
      <w:r>
        <w:rPr>
          <w:lang w:eastAsia="ja-JP"/>
        </w:rPr>
        <w:t xml:space="preserve">the </w:t>
      </w:r>
      <w:r w:rsidRPr="00E10C92">
        <w:rPr>
          <w:lang w:eastAsia="ja-JP"/>
        </w:rPr>
        <w:t xml:space="preserve">tsunami, telling people in coastal areas to evacuate at once. NHK kept on broadcasting VTR images that captured the moment the quake hit different areas and live footage captured by remote-controlled cameras at various places in </w:t>
      </w:r>
      <w:r>
        <w:rPr>
          <w:lang w:eastAsia="ja-JP"/>
        </w:rPr>
        <w:t xml:space="preserve">the </w:t>
      </w:r>
      <w:r w:rsidRPr="00E10C92">
        <w:rPr>
          <w:lang w:eastAsia="ja-JP"/>
        </w:rPr>
        <w:t>Tohoku region.</w:t>
      </w:r>
    </w:p>
    <w:p w:rsidR="006D68B9" w:rsidRPr="00E10C92" w:rsidRDefault="006D68B9" w:rsidP="00CA5478">
      <w:pPr>
        <w:rPr>
          <w:lang w:eastAsia="ja-JP"/>
        </w:rPr>
      </w:pPr>
      <w:r w:rsidRPr="00E10C92">
        <w:rPr>
          <w:lang w:eastAsia="ja-JP"/>
        </w:rPr>
        <w:t xml:space="preserve">Twenty-seven minutes after the earthquake, a remote-controlled camera at Kamaishi port in Iwate Prefecture captured sea water slowly beginning to submerge </w:t>
      </w:r>
      <w:r>
        <w:rPr>
          <w:lang w:eastAsia="ja-JP"/>
        </w:rPr>
        <w:t xml:space="preserve">the </w:t>
      </w:r>
      <w:r w:rsidRPr="00E10C92">
        <w:rPr>
          <w:lang w:eastAsia="ja-JP"/>
        </w:rPr>
        <w:t>land</w:t>
      </w:r>
      <w:r>
        <w:rPr>
          <w:lang w:eastAsia="ja-JP"/>
        </w:rPr>
        <w:t>. Several minutes later, remote</w:t>
      </w:r>
      <w:r>
        <w:rPr>
          <w:lang w:eastAsia="ja-JP"/>
        </w:rPr>
        <w:noBreakHyphen/>
      </w:r>
      <w:r w:rsidRPr="00E10C92">
        <w:rPr>
          <w:lang w:eastAsia="ja-JP"/>
        </w:rPr>
        <w:t>controlled cameras at various other places began filming the moments massive tsunami waves reached land. Huge waves were sweeping away cars</w:t>
      </w:r>
      <w:r>
        <w:rPr>
          <w:lang w:eastAsia="ja-JP"/>
        </w:rPr>
        <w:t xml:space="preserve"> and w</w:t>
      </w:r>
      <w:r w:rsidRPr="00E10C92">
        <w:rPr>
          <w:lang w:eastAsia="ja-JP"/>
        </w:rPr>
        <w:t>ater was rising rapidly, engulfing streets and towns.</w:t>
      </w:r>
    </w:p>
    <w:p w:rsidR="006D68B9" w:rsidRDefault="006D68B9" w:rsidP="00CA5478">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6D68B9" w:rsidRPr="00E10C92" w:rsidRDefault="006D68B9" w:rsidP="00CA5478">
      <w:pPr>
        <w:rPr>
          <w:lang w:eastAsia="ja-JP"/>
        </w:rPr>
      </w:pPr>
      <w:r w:rsidRPr="00E10C92">
        <w:rPr>
          <w:lang w:eastAsia="ja-JP"/>
        </w:rPr>
        <w:t>About one hour after the earthquake, a cameraman on board an NHK helicopter broadcast live from the air how huge tsunami waves were running up on land, hitting buildings and swallowing them</w:t>
      </w:r>
      <w:r>
        <w:rPr>
          <w:lang w:eastAsia="ja-JP"/>
        </w:rPr>
        <w:t>,</w:t>
      </w:r>
      <w:r w:rsidRPr="00E10C92">
        <w:rPr>
          <w:lang w:eastAsia="ja-JP"/>
        </w:rPr>
        <w:t xml:space="preserve"> one after another. The huge stream of debris went on engulfing plains. This unbelievable and shocking live footage was broadcast not only in Japan</w:t>
      </w:r>
      <w:r>
        <w:rPr>
          <w:lang w:eastAsia="ja-JP"/>
        </w:rPr>
        <w:t>,</w:t>
      </w:r>
      <w:r w:rsidRPr="00E10C92">
        <w:rPr>
          <w:lang w:eastAsia="ja-JP"/>
        </w:rPr>
        <w:t xml:space="preserve"> but all around the world.</w:t>
      </w:r>
    </w:p>
    <w:p w:rsidR="006D68B9" w:rsidRPr="00E10C92" w:rsidRDefault="006D68B9" w:rsidP="00CA5478">
      <w:pPr>
        <w:pStyle w:val="FirstParagraph"/>
        <w:spacing w:before="120"/>
        <w:jc w:val="left"/>
        <w:rPr>
          <w:sz w:val="24"/>
          <w:szCs w:val="24"/>
          <w:lang w:val="en-GB" w:eastAsia="ja-JP"/>
        </w:rPr>
      </w:pPr>
      <w:r w:rsidRPr="00E10C92">
        <w:rPr>
          <w:sz w:val="24"/>
          <w:szCs w:val="24"/>
          <w:lang w:val="en-GB" w:eastAsia="ja-JP"/>
        </w:rPr>
        <w:t xml:space="preserve">Massive aftershocks continued. Many Earthquake Early Warnings were issued. NHK </w:t>
      </w:r>
      <w:r>
        <w:rPr>
          <w:sz w:val="24"/>
          <w:szCs w:val="24"/>
          <w:lang w:val="en-GB" w:eastAsia="ja-JP"/>
        </w:rPr>
        <w:t>received</w:t>
      </w:r>
      <w:r w:rsidRPr="00E10C92">
        <w:rPr>
          <w:sz w:val="24"/>
          <w:szCs w:val="24"/>
          <w:lang w:val="en-GB" w:eastAsia="ja-JP"/>
        </w:rPr>
        <w:t xml:space="preserve"> images from various sites</w:t>
      </w:r>
      <w:r>
        <w:rPr>
          <w:sz w:val="24"/>
          <w:szCs w:val="24"/>
          <w:lang w:val="en-GB" w:eastAsia="ja-JP"/>
        </w:rPr>
        <w:t>,</w:t>
      </w:r>
      <w:r w:rsidRPr="00E10C92">
        <w:rPr>
          <w:sz w:val="24"/>
          <w:szCs w:val="24"/>
          <w:lang w:val="en-GB" w:eastAsia="ja-JP"/>
        </w:rPr>
        <w:t xml:space="preserve"> depicting damage caused by the </w:t>
      </w:r>
      <w:r>
        <w:rPr>
          <w:sz w:val="24"/>
          <w:szCs w:val="24"/>
          <w:lang w:val="en-GB" w:eastAsia="ja-JP"/>
        </w:rPr>
        <w:t>earth</w:t>
      </w:r>
      <w:r w:rsidRPr="00E10C92">
        <w:rPr>
          <w:sz w:val="24"/>
          <w:szCs w:val="24"/>
          <w:lang w:val="en-GB" w:eastAsia="ja-JP"/>
        </w:rPr>
        <w:t xml:space="preserve">quake and tsunami. In the Tokyo </w:t>
      </w:r>
      <w:r>
        <w:rPr>
          <w:sz w:val="24"/>
          <w:szCs w:val="24"/>
          <w:lang w:val="en-GB" w:eastAsia="ja-JP"/>
        </w:rPr>
        <w:t>m</w:t>
      </w:r>
      <w:r w:rsidRPr="00E10C92">
        <w:rPr>
          <w:sz w:val="24"/>
          <w:szCs w:val="24"/>
          <w:lang w:val="en-GB" w:eastAsia="ja-JP"/>
        </w:rPr>
        <w:t>etropolitan area, a fire broke out at a petrochemical complex. Public transportation systems were paralyzed. About 100</w:t>
      </w:r>
      <w:r>
        <w:rPr>
          <w:sz w:val="24"/>
          <w:szCs w:val="24"/>
          <w:lang w:val="en-GB" w:eastAsia="ja-JP"/>
        </w:rPr>
        <w:t>,000</w:t>
      </w:r>
      <w:r w:rsidRPr="00E10C92">
        <w:rPr>
          <w:sz w:val="24"/>
          <w:szCs w:val="24"/>
          <w:lang w:val="en-GB" w:eastAsia="ja-JP"/>
        </w:rPr>
        <w:t xml:space="preserve"> commuters were unable to go home, and remained stranded on the street. NHK reported all th</w:t>
      </w:r>
      <w:r>
        <w:rPr>
          <w:sz w:val="24"/>
          <w:szCs w:val="24"/>
          <w:lang w:val="en-GB" w:eastAsia="ja-JP"/>
        </w:rPr>
        <w:t>i</w:t>
      </w:r>
      <w:r w:rsidRPr="00E10C92">
        <w:rPr>
          <w:sz w:val="24"/>
          <w:szCs w:val="24"/>
          <w:lang w:val="en-GB" w:eastAsia="ja-JP"/>
        </w:rPr>
        <w:t>s live. When night fell, NHK obtained footage of a fire engulfing the city of Kesen-numa in Miyagi Prefecture</w:t>
      </w:r>
      <w:r>
        <w:rPr>
          <w:sz w:val="24"/>
          <w:szCs w:val="24"/>
          <w:lang w:val="en-GB" w:eastAsia="ja-JP"/>
        </w:rPr>
        <w:t>,</w:t>
      </w:r>
      <w:r w:rsidRPr="00E10C92">
        <w:rPr>
          <w:sz w:val="24"/>
          <w:szCs w:val="24"/>
          <w:lang w:val="en-GB" w:eastAsia="ja-JP"/>
        </w:rPr>
        <w:t xml:space="preserve"> from a Ground Self-Defen</w:t>
      </w:r>
      <w:r>
        <w:rPr>
          <w:sz w:val="24"/>
          <w:szCs w:val="24"/>
          <w:lang w:val="en-GB" w:eastAsia="ja-JP"/>
        </w:rPr>
        <w:t>c</w:t>
      </w:r>
      <w:r w:rsidRPr="00E10C92">
        <w:rPr>
          <w:sz w:val="24"/>
          <w:szCs w:val="24"/>
          <w:lang w:val="en-GB" w:eastAsia="ja-JP"/>
        </w:rPr>
        <w:t>e Force</w:t>
      </w:r>
      <w:r>
        <w:rPr>
          <w:sz w:val="24"/>
          <w:szCs w:val="24"/>
          <w:lang w:val="en-GB" w:eastAsia="ja-JP"/>
        </w:rPr>
        <w:t>'</w:t>
      </w:r>
      <w:r w:rsidRPr="00E10C92">
        <w:rPr>
          <w:sz w:val="24"/>
          <w:szCs w:val="24"/>
          <w:lang w:val="en-GB" w:eastAsia="ja-JP"/>
        </w:rPr>
        <w:t>s helicopter.</w:t>
      </w:r>
    </w:p>
    <w:p w:rsidR="006D68B9" w:rsidRPr="00E10C92" w:rsidRDefault="006D68B9" w:rsidP="00CA5478">
      <w:pPr>
        <w:pStyle w:val="FirstParagraph"/>
        <w:spacing w:before="120"/>
        <w:jc w:val="left"/>
        <w:rPr>
          <w:sz w:val="24"/>
          <w:szCs w:val="24"/>
          <w:lang w:val="en-GB" w:eastAsia="ja-JP"/>
        </w:rPr>
      </w:pPr>
      <w:r w:rsidRPr="00E10C92">
        <w:rPr>
          <w:sz w:val="24"/>
          <w:szCs w:val="24"/>
          <w:lang w:val="en-GB" w:eastAsia="ja-JP"/>
        </w:rPr>
        <w:t>Shortly after 19:30, NHK aired a newsflash</w:t>
      </w:r>
      <w:r>
        <w:rPr>
          <w:sz w:val="24"/>
          <w:szCs w:val="24"/>
          <w:lang w:val="en-GB" w:eastAsia="ja-JP"/>
        </w:rPr>
        <w:t>,</w:t>
      </w:r>
      <w:r w:rsidRPr="00E10C92">
        <w:rPr>
          <w:sz w:val="24"/>
          <w:szCs w:val="24"/>
          <w:lang w:val="en-GB" w:eastAsia="ja-JP"/>
        </w:rPr>
        <w:t xml:space="preserve"> that the government declared a Nuclear Emergency Situation at Fukushima Daiichi Nuclear Power Station. At 21:30, the government issued an evacuation order. </w:t>
      </w:r>
      <w:r>
        <w:rPr>
          <w:sz w:val="24"/>
          <w:szCs w:val="24"/>
          <w:lang w:val="en-GB" w:eastAsia="ja-JP"/>
        </w:rPr>
        <w:t>From</w:t>
      </w:r>
      <w:r w:rsidRPr="00E10C92">
        <w:rPr>
          <w:sz w:val="24"/>
          <w:szCs w:val="24"/>
          <w:lang w:val="en-GB" w:eastAsia="ja-JP"/>
        </w:rPr>
        <w:t xml:space="preserve"> that time on, NHK found itself </w:t>
      </w:r>
      <w:r>
        <w:rPr>
          <w:sz w:val="24"/>
          <w:szCs w:val="24"/>
          <w:lang w:val="en-GB" w:eastAsia="ja-JP"/>
        </w:rPr>
        <w:t>having</w:t>
      </w:r>
      <w:r w:rsidRPr="00E10C92">
        <w:rPr>
          <w:sz w:val="24"/>
          <w:szCs w:val="24"/>
          <w:lang w:val="en-GB" w:eastAsia="ja-JP"/>
        </w:rPr>
        <w:t xml:space="preserve"> to report two extremely serious situations </w:t>
      </w:r>
      <w:r>
        <w:rPr>
          <w:sz w:val="24"/>
          <w:szCs w:val="24"/>
          <w:lang w:val="en-GB" w:eastAsia="ja-JP"/>
        </w:rPr>
        <w:t>simultaneously:</w:t>
      </w:r>
      <w:r w:rsidRPr="00E10C92">
        <w:rPr>
          <w:sz w:val="24"/>
          <w:szCs w:val="24"/>
          <w:lang w:val="en-GB" w:eastAsia="ja-JP"/>
        </w:rPr>
        <w:t xml:space="preserve"> the disaster caused by the earthquake and tsunami</w:t>
      </w:r>
      <w:r>
        <w:rPr>
          <w:sz w:val="24"/>
          <w:szCs w:val="24"/>
          <w:lang w:val="en-GB" w:eastAsia="ja-JP"/>
        </w:rPr>
        <w:t>,</w:t>
      </w:r>
      <w:r w:rsidRPr="00E10C92">
        <w:rPr>
          <w:sz w:val="24"/>
          <w:szCs w:val="24"/>
          <w:lang w:val="en-GB" w:eastAsia="ja-JP"/>
        </w:rPr>
        <w:t xml:space="preserve"> and the nuclear accident. The initial emergency news program</w:t>
      </w:r>
      <w:r>
        <w:rPr>
          <w:sz w:val="24"/>
          <w:szCs w:val="24"/>
          <w:lang w:val="en-GB" w:eastAsia="ja-JP"/>
        </w:rPr>
        <w:t>,</w:t>
      </w:r>
      <w:r w:rsidRPr="00E10C92">
        <w:rPr>
          <w:sz w:val="24"/>
          <w:szCs w:val="24"/>
          <w:lang w:val="en-GB" w:eastAsia="ja-JP"/>
        </w:rPr>
        <w:t xml:space="preserve"> that started with the first Earthquake Early Warning continued non-stop for 43 hours.</w:t>
      </w:r>
    </w:p>
    <w:p w:rsidR="006D68B9" w:rsidRPr="00E10C92" w:rsidRDefault="006D68B9" w:rsidP="00CA5478">
      <w:pPr>
        <w:pStyle w:val="FirstParagraph"/>
        <w:spacing w:before="120"/>
        <w:jc w:val="left"/>
        <w:rPr>
          <w:sz w:val="24"/>
          <w:szCs w:val="24"/>
          <w:lang w:val="en-GB" w:eastAsia="ja-JP"/>
        </w:rPr>
      </w:pPr>
      <w:r w:rsidRPr="00E10C92">
        <w:rPr>
          <w:sz w:val="24"/>
          <w:szCs w:val="24"/>
          <w:lang w:val="en-GB" w:eastAsia="ja-JP"/>
        </w:rPr>
        <w:t xml:space="preserve">During the week that followed, NHK continued disaster reporting on NHK General TV, BS-1 and Radio 1. NHK set Educational TV as the channel for information on missing persons. </w:t>
      </w:r>
      <w:r>
        <w:rPr>
          <w:sz w:val="24"/>
          <w:szCs w:val="24"/>
          <w:lang w:val="en-GB" w:eastAsia="ja-JP"/>
        </w:rPr>
        <w:t>In this way</w:t>
      </w:r>
      <w:r w:rsidRPr="00E10C92">
        <w:rPr>
          <w:sz w:val="24"/>
          <w:szCs w:val="24"/>
          <w:lang w:val="en-GB" w:eastAsia="ja-JP"/>
        </w:rPr>
        <w:t xml:space="preserve">, NHK </w:t>
      </w:r>
      <w:r>
        <w:rPr>
          <w:sz w:val="24"/>
          <w:szCs w:val="24"/>
          <w:lang w:val="en-GB" w:eastAsia="ja-JP"/>
        </w:rPr>
        <w:t>continued</w:t>
      </w:r>
      <w:r w:rsidRPr="00E10C92">
        <w:rPr>
          <w:sz w:val="24"/>
          <w:szCs w:val="24"/>
          <w:lang w:val="en-GB" w:eastAsia="ja-JP"/>
        </w:rPr>
        <w:t xml:space="preserve"> conveying necessary information to viewers and listeners. For those who had no access to television or radio services, NHK streamed General TV programs on the Internet.</w:t>
      </w:r>
    </w:p>
    <w:p w:rsidR="006D68B9" w:rsidRPr="00E10C92" w:rsidRDefault="006D68B9" w:rsidP="00CA5478">
      <w:pPr>
        <w:pStyle w:val="FirstParagraph"/>
        <w:spacing w:before="120" w:after="120"/>
        <w:jc w:val="left"/>
        <w:rPr>
          <w:sz w:val="24"/>
          <w:szCs w:val="24"/>
          <w:lang w:val="en-GB" w:eastAsia="ja-JP"/>
        </w:rPr>
      </w:pPr>
      <w:r w:rsidRPr="00E10C92">
        <w:rPr>
          <w:sz w:val="24"/>
          <w:szCs w:val="24"/>
          <w:lang w:val="en-GB" w:eastAsia="ja-JP"/>
        </w:rPr>
        <w:t xml:space="preserve">In covering the nuclear accident, NHK positioned itself outside the 30 km evacuation zone. NHK used their helicopters to </w:t>
      </w:r>
      <w:r>
        <w:rPr>
          <w:sz w:val="24"/>
          <w:szCs w:val="24"/>
          <w:lang w:val="en-GB" w:eastAsia="ja-JP"/>
        </w:rPr>
        <w:t>film</w:t>
      </w:r>
      <w:r w:rsidRPr="00E10C92">
        <w:rPr>
          <w:sz w:val="24"/>
          <w:szCs w:val="24"/>
          <w:lang w:val="en-GB" w:eastAsia="ja-JP"/>
        </w:rPr>
        <w:t xml:space="preserve"> reactor buildings</w:t>
      </w:r>
      <w:r>
        <w:rPr>
          <w:sz w:val="24"/>
          <w:szCs w:val="24"/>
          <w:lang w:val="en-GB" w:eastAsia="ja-JP"/>
        </w:rPr>
        <w:t>,</w:t>
      </w:r>
      <w:r w:rsidRPr="00E10C92">
        <w:rPr>
          <w:sz w:val="24"/>
          <w:szCs w:val="24"/>
          <w:lang w:val="en-GB" w:eastAsia="ja-JP"/>
        </w:rPr>
        <w:t xml:space="preserve"> and activities to </w:t>
      </w:r>
      <w:r>
        <w:rPr>
          <w:sz w:val="24"/>
          <w:szCs w:val="24"/>
          <w:lang w:val="en-GB" w:eastAsia="ja-JP"/>
        </w:rPr>
        <w:t>drop</w:t>
      </w:r>
      <w:r w:rsidRPr="00E10C92">
        <w:rPr>
          <w:sz w:val="24"/>
          <w:szCs w:val="24"/>
          <w:lang w:val="en-GB" w:eastAsia="ja-JP"/>
        </w:rPr>
        <w:t xml:space="preserve"> water over the buildings to cool down the reactors. Each of </w:t>
      </w:r>
      <w:r w:rsidRPr="00E10C92">
        <w:rPr>
          <w:rFonts w:hint="eastAsia"/>
          <w:sz w:val="24"/>
          <w:szCs w:val="24"/>
          <w:lang w:val="en-GB" w:eastAsia="ja-JP"/>
        </w:rPr>
        <w:t>the</w:t>
      </w:r>
      <w:r w:rsidRPr="00E10C92">
        <w:rPr>
          <w:sz w:val="24"/>
          <w:szCs w:val="24"/>
          <w:lang w:val="en-GB" w:eastAsia="ja-JP"/>
        </w:rPr>
        <w:t xml:space="preserve"> helicopters is equipped with a Hi-Vision (high-definition) camera with </w:t>
      </w:r>
      <w:r>
        <w:rPr>
          <w:sz w:val="24"/>
          <w:szCs w:val="24"/>
          <w:lang w:val="en-GB" w:eastAsia="ja-JP"/>
        </w:rPr>
        <w:t>anti-</w:t>
      </w:r>
      <w:r w:rsidRPr="00E10C92">
        <w:rPr>
          <w:sz w:val="24"/>
          <w:szCs w:val="24"/>
          <w:lang w:val="en-GB" w:eastAsia="ja-JP"/>
        </w:rPr>
        <w:t xml:space="preserve">vibration functions. NHK </w:t>
      </w:r>
      <w:r>
        <w:rPr>
          <w:sz w:val="24"/>
          <w:szCs w:val="24"/>
          <w:lang w:val="en-GB" w:eastAsia="ja-JP"/>
        </w:rPr>
        <w:t>attached</w:t>
      </w:r>
      <w:r w:rsidRPr="00E10C92">
        <w:rPr>
          <w:sz w:val="24"/>
          <w:szCs w:val="24"/>
          <w:lang w:val="en-GB" w:eastAsia="ja-JP"/>
        </w:rPr>
        <w:t xml:space="preserve"> a telephoto lens to </w:t>
      </w:r>
      <w:r>
        <w:rPr>
          <w:sz w:val="24"/>
          <w:szCs w:val="24"/>
          <w:lang w:val="en-GB" w:eastAsia="ja-JP"/>
        </w:rPr>
        <w:t>this</w:t>
      </w:r>
      <w:r w:rsidRPr="00E10C92">
        <w:rPr>
          <w:sz w:val="24"/>
          <w:szCs w:val="24"/>
          <w:lang w:val="en-GB" w:eastAsia="ja-JP"/>
        </w:rPr>
        <w:t xml:space="preserve"> camera and installed a filter</w:t>
      </w:r>
      <w:r>
        <w:rPr>
          <w:sz w:val="24"/>
          <w:szCs w:val="24"/>
          <w:lang w:val="en-GB" w:eastAsia="ja-JP"/>
        </w:rPr>
        <w:t>, in order</w:t>
      </w:r>
      <w:r w:rsidRPr="00E10C92">
        <w:rPr>
          <w:sz w:val="24"/>
          <w:szCs w:val="24"/>
          <w:lang w:val="en-GB" w:eastAsia="ja-JP"/>
        </w:rPr>
        <w:t xml:space="preserve"> to </w:t>
      </w:r>
      <w:r>
        <w:rPr>
          <w:sz w:val="24"/>
          <w:szCs w:val="24"/>
          <w:lang w:val="en-GB" w:eastAsia="ja-JP"/>
        </w:rPr>
        <w:t>provide the</w:t>
      </w:r>
      <w:r w:rsidRPr="00E10C92">
        <w:rPr>
          <w:sz w:val="24"/>
          <w:szCs w:val="24"/>
          <w:lang w:val="en-GB" w:eastAsia="ja-JP"/>
        </w:rPr>
        <w:t xml:space="preserve"> clear</w:t>
      </w:r>
      <w:r>
        <w:rPr>
          <w:sz w:val="24"/>
          <w:szCs w:val="24"/>
          <w:lang w:val="en-GB" w:eastAsia="ja-JP"/>
        </w:rPr>
        <w:t>est</w:t>
      </w:r>
      <w:r w:rsidRPr="00E10C92">
        <w:rPr>
          <w:sz w:val="24"/>
          <w:szCs w:val="24"/>
          <w:lang w:val="en-GB" w:eastAsia="ja-JP"/>
        </w:rPr>
        <w:t xml:space="preserve"> images </w:t>
      </w:r>
      <w:r>
        <w:rPr>
          <w:sz w:val="24"/>
          <w:szCs w:val="24"/>
          <w:lang w:val="en-GB" w:eastAsia="ja-JP"/>
        </w:rPr>
        <w:t>for the</w:t>
      </w:r>
      <w:r w:rsidRPr="00E10C92">
        <w:rPr>
          <w:sz w:val="24"/>
          <w:szCs w:val="24"/>
          <w:lang w:val="en-GB" w:eastAsia="ja-JP"/>
        </w:rPr>
        <w:t xml:space="preserve"> viewers.</w:t>
      </w:r>
    </w:p>
    <w:p w:rsidR="006D68B9" w:rsidRPr="00E10C92" w:rsidRDefault="006D68B9" w:rsidP="00CA5478">
      <w:pPr>
        <w:rPr>
          <w:lang w:eastAsia="ja-JP"/>
        </w:rPr>
      </w:pPr>
      <w:r w:rsidRPr="00E10C92">
        <w:rPr>
          <w:lang w:eastAsia="ja-JP"/>
        </w:rPr>
        <w:t>As for the nuclear accident, NHK was unable to cover news within 30 km from the nuclear power plant, as the area is a compulsory evacuation zone after the nuclear accident. Therefore NHK sent helicopters every day to cover the nuclear power plant. NHK filmed the plant from the air</w:t>
      </w:r>
      <w:r>
        <w:rPr>
          <w:lang w:eastAsia="ja-JP"/>
        </w:rPr>
        <w:t>,</w:t>
      </w:r>
      <w:r w:rsidRPr="00E10C92">
        <w:rPr>
          <w:lang w:eastAsia="ja-JP"/>
        </w:rPr>
        <w:t xml:space="preserve"> above a location at least 30 km away from the plant. NHK used cameras with lenses of a magnification of </w:t>
      </w:r>
      <w:r>
        <w:rPr>
          <w:lang w:eastAsia="ja-JP"/>
        </w:rPr>
        <w:t>x</w:t>
      </w:r>
      <w:r w:rsidRPr="00E10C92">
        <w:rPr>
          <w:lang w:eastAsia="ja-JP"/>
        </w:rPr>
        <w:t>42</w:t>
      </w:r>
      <w:r>
        <w:rPr>
          <w:lang w:eastAsia="ja-JP"/>
        </w:rPr>
        <w:t>,</w:t>
      </w:r>
      <w:r w:rsidRPr="00E10C92">
        <w:rPr>
          <w:lang w:eastAsia="ja-JP"/>
        </w:rPr>
        <w:t xml:space="preserve"> set on </w:t>
      </w:r>
      <w:r>
        <w:rPr>
          <w:lang w:eastAsia="ja-JP"/>
        </w:rPr>
        <w:t>anti-</w:t>
      </w:r>
      <w:r w:rsidRPr="00E10C92">
        <w:rPr>
          <w:lang w:eastAsia="ja-JP"/>
        </w:rPr>
        <w:t>vibration tables. To broadcast clearer images</w:t>
      </w:r>
      <w:r>
        <w:rPr>
          <w:lang w:eastAsia="ja-JP"/>
        </w:rPr>
        <w:t xml:space="preserve"> captured by helicopters</w:t>
      </w:r>
      <w:r w:rsidRPr="00E10C92">
        <w:rPr>
          <w:lang w:eastAsia="ja-JP"/>
        </w:rPr>
        <w:t>, NHK enlarged and sharpened images, by putting them through digital processing at NHK</w:t>
      </w:r>
      <w:r>
        <w:rPr>
          <w:lang w:eastAsia="ja-JP"/>
        </w:rPr>
        <w:t>'</w:t>
      </w:r>
      <w:r w:rsidRPr="00E10C92">
        <w:rPr>
          <w:lang w:eastAsia="ja-JP"/>
        </w:rPr>
        <w:t>s news centre (</w:t>
      </w:r>
      <w:r w:rsidRPr="00621518">
        <w:rPr>
          <w:lang w:eastAsia="ja-JP"/>
        </w:rPr>
        <w:fldChar w:fldCharType="begin"/>
      </w:r>
      <w:r w:rsidRPr="00621518">
        <w:rPr>
          <w:lang w:eastAsia="ja-JP"/>
        </w:rPr>
        <w:instrText xml:space="preserve"> REF _Ref364440663 \h  \* MERGEFORMAT </w:instrText>
      </w:r>
      <w:r w:rsidRPr="00621518">
        <w:rPr>
          <w:lang w:eastAsia="ja-JP"/>
        </w:rPr>
      </w:r>
      <w:r w:rsidRPr="00621518">
        <w:rPr>
          <w:lang w:eastAsia="ja-JP"/>
        </w:rPr>
        <w:fldChar w:fldCharType="separate"/>
      </w:r>
      <w:r w:rsidRPr="00E10C92">
        <w:rPr>
          <w:lang w:eastAsia="ja-JP"/>
        </w:rPr>
        <w:t xml:space="preserve">Figure </w:t>
      </w:r>
      <w:r>
        <w:rPr>
          <w:lang w:eastAsia="ja-JP"/>
        </w:rPr>
        <w:t>12</w:t>
      </w:r>
      <w:r w:rsidRPr="00621518">
        <w:rPr>
          <w:lang w:eastAsia="ja-JP"/>
        </w:rPr>
        <w:fldChar w:fldCharType="end"/>
      </w:r>
      <w:r w:rsidRPr="00E10C92">
        <w:rPr>
          <w:lang w:eastAsia="ja-JP"/>
        </w:rPr>
        <w:t>).</w:t>
      </w:r>
    </w:p>
    <w:p w:rsidR="006D68B9" w:rsidRPr="00E10C92" w:rsidRDefault="006D68B9" w:rsidP="00CA5478">
      <w:pPr>
        <w:rPr>
          <w:lang w:eastAsia="ja-JP"/>
        </w:rPr>
      </w:pPr>
      <w:r w:rsidRPr="00E10C92">
        <w:rPr>
          <w:lang w:eastAsia="ja-JP"/>
        </w:rPr>
        <w:t xml:space="preserve">As the nuclear power plant lost </w:t>
      </w:r>
      <w:r>
        <w:rPr>
          <w:lang w:eastAsia="ja-JP"/>
        </w:rPr>
        <w:t xml:space="preserve">the </w:t>
      </w:r>
      <w:r w:rsidRPr="00E10C92">
        <w:rPr>
          <w:lang w:eastAsia="ja-JP"/>
        </w:rPr>
        <w:t xml:space="preserve">electricity </w:t>
      </w:r>
      <w:r>
        <w:rPr>
          <w:lang w:eastAsia="ja-JP"/>
        </w:rPr>
        <w:t xml:space="preserve">used </w:t>
      </w:r>
      <w:r w:rsidRPr="00E10C92">
        <w:rPr>
          <w:lang w:eastAsia="ja-JP"/>
        </w:rPr>
        <w:t>to cool down its reactors,</w:t>
      </w:r>
      <w:r w:rsidRPr="00E10C92">
        <w:rPr>
          <w:rFonts w:hint="eastAsia"/>
          <w:lang w:eastAsia="ja-JP"/>
        </w:rPr>
        <w:t xml:space="preserve"> </w:t>
      </w:r>
      <w:r w:rsidRPr="00E10C92">
        <w:rPr>
          <w:lang w:eastAsia="ja-JP"/>
        </w:rPr>
        <w:t>fire</w:t>
      </w:r>
      <w:r>
        <w:rPr>
          <w:lang w:eastAsia="ja-JP"/>
        </w:rPr>
        <w:t xml:space="preserve"> </w:t>
      </w:r>
      <w:r w:rsidRPr="00E10C92">
        <w:rPr>
          <w:lang w:eastAsia="ja-JP"/>
        </w:rPr>
        <w:t>fighters</w:t>
      </w:r>
      <w:r w:rsidRPr="00E10C92">
        <w:rPr>
          <w:rFonts w:hint="eastAsia"/>
          <w:lang w:eastAsia="ja-JP"/>
        </w:rPr>
        <w:t xml:space="preserve"> </w:t>
      </w:r>
      <w:r w:rsidRPr="00E10C92">
        <w:rPr>
          <w:lang w:eastAsia="ja-JP"/>
        </w:rPr>
        <w:t>and members of the Self-Defen</w:t>
      </w:r>
      <w:r>
        <w:rPr>
          <w:lang w:eastAsia="ja-JP"/>
        </w:rPr>
        <w:t>c</w:t>
      </w:r>
      <w:r w:rsidRPr="00E10C92">
        <w:rPr>
          <w:lang w:eastAsia="ja-JP"/>
        </w:rPr>
        <w:t xml:space="preserve">e Forces sprayed water from fire engines. At that time, NHK was able to report the activities in the best possible way under restricted </w:t>
      </w:r>
      <w:r>
        <w:rPr>
          <w:lang w:eastAsia="ja-JP"/>
        </w:rPr>
        <w:t>conditions</w:t>
      </w:r>
      <w:r w:rsidRPr="00E10C92">
        <w:rPr>
          <w:lang w:eastAsia="ja-JP"/>
        </w:rPr>
        <w:t>.</w:t>
      </w:r>
    </w:p>
    <w:p w:rsidR="006D68B9" w:rsidRDefault="006D68B9" w:rsidP="00CA5478">
      <w:pPr>
        <w:rPr>
          <w:lang w:eastAsia="ja-JP"/>
        </w:rPr>
      </w:pPr>
      <w:r w:rsidRPr="00E10C92">
        <w:rPr>
          <w:lang w:eastAsia="ja-JP"/>
        </w:rPr>
        <w:t>During one month from 11 March, NHK devoted about 77 per</w:t>
      </w:r>
      <w:r>
        <w:rPr>
          <w:lang w:eastAsia="ja-JP"/>
        </w:rPr>
        <w:t xml:space="preserve"> </w:t>
      </w:r>
      <w:r w:rsidRPr="00E10C92">
        <w:rPr>
          <w:lang w:eastAsia="ja-JP"/>
        </w:rPr>
        <w:t xml:space="preserve">cent of its entire broadcasting hours, or 571 hours 52 minutes, to programs related to this serious disaster and the nuclear accident. That was more than twice as many as those </w:t>
      </w:r>
      <w:r>
        <w:rPr>
          <w:lang w:eastAsia="ja-JP"/>
        </w:rPr>
        <w:t>provided</w:t>
      </w:r>
      <w:r w:rsidRPr="00E10C92">
        <w:rPr>
          <w:lang w:eastAsia="ja-JP"/>
        </w:rPr>
        <w:t xml:space="preserve"> to cover the Gr</w:t>
      </w:r>
      <w:r>
        <w:rPr>
          <w:lang w:eastAsia="ja-JP"/>
        </w:rPr>
        <w:t>eat Hanshin-Awaji Earthquake in </w:t>
      </w:r>
      <w:r w:rsidRPr="00E10C92">
        <w:rPr>
          <w:lang w:eastAsia="ja-JP"/>
        </w:rPr>
        <w:t>1995.</w:t>
      </w:r>
    </w:p>
    <w:p w:rsidR="006D68B9" w:rsidRDefault="006D68B9" w:rsidP="00CA5478">
      <w:pPr>
        <w:tabs>
          <w:tab w:val="clear" w:pos="1134"/>
          <w:tab w:val="clear" w:pos="1871"/>
          <w:tab w:val="clear" w:pos="2268"/>
        </w:tabs>
        <w:overflowPunct/>
        <w:autoSpaceDE/>
        <w:autoSpaceDN/>
        <w:adjustRightInd/>
        <w:spacing w:before="0"/>
        <w:textAlignment w:val="auto"/>
        <w:rPr>
          <w:iCs/>
          <w:lang w:eastAsia="ja-JP"/>
        </w:rPr>
      </w:pPr>
      <w:r>
        <w:rPr>
          <w:iCs/>
          <w:lang w:eastAsia="ja-JP"/>
        </w:rPr>
        <w:br w:type="page"/>
      </w:r>
    </w:p>
    <w:p w:rsidR="006D68B9" w:rsidRDefault="006D68B9" w:rsidP="00CA5478">
      <w:pPr>
        <w:pStyle w:val="FigureNo"/>
        <w:rPr>
          <w:lang w:eastAsia="ja-JP"/>
        </w:rPr>
      </w:pPr>
      <w:bookmarkStart w:id="15" w:name="_Ref364440663"/>
      <w:r w:rsidRPr="00E10C92">
        <w:t xml:space="preserve">Figure </w:t>
      </w:r>
      <w:r w:rsidRPr="00E10C92">
        <w:fldChar w:fldCharType="begin"/>
      </w:r>
      <w:r w:rsidRPr="00E10C92">
        <w:instrText xml:space="preserve"> SEQ Figure \* ARABIC </w:instrText>
      </w:r>
      <w:r w:rsidRPr="00E10C92">
        <w:fldChar w:fldCharType="separate"/>
      </w:r>
      <w:r>
        <w:rPr>
          <w:noProof/>
        </w:rPr>
        <w:t>12</w:t>
      </w:r>
      <w:r w:rsidRPr="00E10C92">
        <w:fldChar w:fldCharType="end"/>
      </w:r>
      <w:bookmarkEnd w:id="15"/>
    </w:p>
    <w:p w:rsidR="006D68B9" w:rsidRPr="00E10C92" w:rsidRDefault="006D68B9" w:rsidP="00CA5478">
      <w:pPr>
        <w:pStyle w:val="Figuretitle"/>
        <w:rPr>
          <w:iCs/>
          <w:lang w:eastAsia="ja-JP"/>
        </w:rPr>
      </w:pPr>
      <w:r w:rsidRPr="00E10C92">
        <w:rPr>
          <w:lang w:eastAsia="ja-JP"/>
        </w:rPr>
        <w:t xml:space="preserve">Image </w:t>
      </w:r>
      <w:r>
        <w:rPr>
          <w:lang w:eastAsia="ja-JP"/>
        </w:rPr>
        <w:t>t</w:t>
      </w:r>
      <w:r w:rsidRPr="00E10C92">
        <w:rPr>
          <w:lang w:eastAsia="ja-JP"/>
        </w:rPr>
        <w:t>ransmitted from a helicopter (</w:t>
      </w:r>
      <w:r>
        <w:rPr>
          <w:lang w:eastAsia="ja-JP"/>
        </w:rPr>
        <w:t>s</w:t>
      </w:r>
      <w:r w:rsidRPr="00E10C92">
        <w:rPr>
          <w:lang w:eastAsia="ja-JP"/>
        </w:rPr>
        <w:t>hot at 30 k</w:t>
      </w:r>
      <w:r w:rsidRPr="00E10C92">
        <w:rPr>
          <w:rFonts w:hint="eastAsia"/>
          <w:lang w:eastAsia="ja-JP"/>
        </w:rPr>
        <w:t>m</w:t>
      </w:r>
      <w:r w:rsidRPr="00E10C92">
        <w:rPr>
          <w:lang w:eastAsia="ja-JP"/>
        </w:rPr>
        <w:t xml:space="preserve"> away)</w:t>
      </w:r>
    </w:p>
    <w:p w:rsidR="006D68B9" w:rsidRPr="00E10C92" w:rsidRDefault="006D68B9" w:rsidP="00CA5478">
      <w:pPr>
        <w:pStyle w:val="ListParagraph"/>
        <w:keepNext/>
        <w:spacing w:after="120"/>
        <w:ind w:left="0"/>
        <w:jc w:val="center"/>
      </w:pPr>
      <w:r w:rsidRPr="00706047">
        <w:rPr>
          <w:b/>
          <w:iCs/>
          <w:noProof/>
          <w:lang w:val="en-US" w:eastAsia="zh-CN"/>
        </w:rPr>
        <w:drawing>
          <wp:inline distT="0" distB="0" distL="0" distR="0" wp14:anchorId="65AEB52F" wp14:editId="7A69ADA1">
            <wp:extent cx="3286125" cy="1857375"/>
            <wp:effectExtent l="19050" t="0" r="9525" b="0"/>
            <wp:docPr id="8" name="図 4" descr="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9" cstate="print"/>
                    <a:stretch>
                      <a:fillRect/>
                    </a:stretch>
                  </pic:blipFill>
                  <pic:spPr>
                    <a:xfrm>
                      <a:off x="0" y="0"/>
                      <a:ext cx="3286125" cy="1857375"/>
                    </a:xfrm>
                    <a:prstGeom prst="rect">
                      <a:avLst/>
                    </a:prstGeom>
                  </pic:spPr>
                </pic:pic>
              </a:graphicData>
            </a:graphic>
          </wp:inline>
        </w:drawing>
      </w:r>
    </w:p>
    <w:p w:rsidR="006D68B9" w:rsidRPr="00E10C92" w:rsidRDefault="006D68B9" w:rsidP="00CA5478">
      <w:pPr>
        <w:pStyle w:val="FirstParagraph"/>
        <w:jc w:val="left"/>
        <w:rPr>
          <w:sz w:val="24"/>
          <w:szCs w:val="24"/>
          <w:lang w:val="en-GB" w:eastAsia="ja-JP"/>
        </w:rPr>
      </w:pP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News gathering in emergencies</w:t>
      </w:r>
    </w:p>
    <w:p w:rsidR="006D68B9" w:rsidRPr="00E10C92" w:rsidRDefault="006D68B9" w:rsidP="00CA5478">
      <w:pPr>
        <w:pStyle w:val="FirstParagraph"/>
        <w:spacing w:before="120" w:after="120"/>
        <w:jc w:val="left"/>
        <w:rPr>
          <w:sz w:val="24"/>
          <w:szCs w:val="24"/>
          <w:lang w:val="en-GB" w:eastAsia="ja-JP"/>
        </w:rPr>
      </w:pPr>
      <w:r w:rsidRPr="00E10C92">
        <w:rPr>
          <w:rFonts w:hint="eastAsia"/>
          <w:sz w:val="24"/>
          <w:szCs w:val="24"/>
          <w:lang w:val="en-GB" w:eastAsia="ja-JP"/>
        </w:rPr>
        <w:t>Broadcasters in Japan</w:t>
      </w:r>
      <w:r w:rsidRPr="00E10C92">
        <w:rPr>
          <w:sz w:val="24"/>
          <w:szCs w:val="24"/>
          <w:lang w:val="en-GB" w:eastAsia="ja-JP"/>
        </w:rPr>
        <w:t xml:space="preserve"> ha</w:t>
      </w:r>
      <w:r w:rsidRPr="00E10C92">
        <w:rPr>
          <w:rFonts w:hint="eastAsia"/>
          <w:sz w:val="24"/>
          <w:szCs w:val="24"/>
          <w:lang w:val="en-GB" w:eastAsia="ja-JP"/>
        </w:rPr>
        <w:t>ve</w:t>
      </w:r>
      <w:r w:rsidRPr="00E10C92">
        <w:rPr>
          <w:sz w:val="24"/>
          <w:szCs w:val="24"/>
          <w:lang w:val="en-GB" w:eastAsia="ja-JP"/>
        </w:rPr>
        <w:t xml:space="preserve"> the resources and facilities to carry out news coverage across the country, including utili</w:t>
      </w:r>
      <w:r>
        <w:rPr>
          <w:sz w:val="24"/>
          <w:szCs w:val="24"/>
          <w:lang w:val="en-GB" w:eastAsia="ja-JP"/>
        </w:rPr>
        <w:t>s</w:t>
      </w:r>
      <w:r w:rsidRPr="00E10C92">
        <w:rPr>
          <w:sz w:val="24"/>
          <w:szCs w:val="24"/>
          <w:lang w:val="en-GB" w:eastAsia="ja-JP"/>
        </w:rPr>
        <w:t>ing helicopters and remote-controlled cameras.</w:t>
      </w:r>
    </w:p>
    <w:p w:rsidR="006D68B9" w:rsidRPr="00E10C92" w:rsidRDefault="006D68B9" w:rsidP="00CA5478">
      <w:pPr>
        <w:pStyle w:val="Headingb"/>
        <w:rPr>
          <w:lang w:eastAsia="ja-JP"/>
        </w:rPr>
      </w:pPr>
      <w:r w:rsidRPr="00E10C92">
        <w:rPr>
          <w:lang w:eastAsia="ja-JP"/>
        </w:rPr>
        <w:t>Remote-controlled camera</w:t>
      </w:r>
      <w:r>
        <w:rPr>
          <w:lang w:eastAsia="ja-JP"/>
        </w:rPr>
        <w:t>s</w:t>
      </w:r>
    </w:p>
    <w:p w:rsidR="006D68B9" w:rsidRPr="00E10C92" w:rsidRDefault="006D68B9" w:rsidP="00CA5478">
      <w:pPr>
        <w:rPr>
          <w:lang w:eastAsia="ja-JP"/>
        </w:rPr>
      </w:pPr>
      <w:r w:rsidRPr="00E10C92">
        <w:rPr>
          <w:rFonts w:hint="eastAsia"/>
          <w:lang w:eastAsia="ja-JP"/>
        </w:rPr>
        <w:t>The broadcasters</w:t>
      </w:r>
      <w:r w:rsidRPr="00E10C92">
        <w:rPr>
          <w:lang w:eastAsia="ja-JP"/>
        </w:rPr>
        <w:t xml:space="preserve"> ha</w:t>
      </w:r>
      <w:r w:rsidRPr="00E10C92">
        <w:rPr>
          <w:rFonts w:hint="eastAsia"/>
          <w:lang w:eastAsia="ja-JP"/>
        </w:rPr>
        <w:t>ve</w:t>
      </w:r>
      <w:r w:rsidRPr="00E10C92">
        <w:rPr>
          <w:lang w:eastAsia="ja-JP"/>
        </w:rPr>
        <w:t xml:space="preserve"> remote-controlled cameras set up throughout Japan</w:t>
      </w:r>
      <w:r>
        <w:rPr>
          <w:lang w:eastAsia="ja-JP"/>
        </w:rPr>
        <w:t>. F</w:t>
      </w:r>
      <w:r w:rsidRPr="00E10C92">
        <w:rPr>
          <w:rFonts w:hint="eastAsia"/>
          <w:lang w:eastAsia="ja-JP"/>
        </w:rPr>
        <w:t xml:space="preserve">or example, </w:t>
      </w:r>
      <w:r w:rsidRPr="00E10C92">
        <w:rPr>
          <w:lang w:eastAsia="ja-JP"/>
        </w:rPr>
        <w:t>NHK has more than 460 remote-controlled cameras</w:t>
      </w:r>
      <w:r w:rsidRPr="00E10C92">
        <w:rPr>
          <w:rFonts w:hint="eastAsia"/>
          <w:lang w:eastAsia="ja-JP"/>
        </w:rPr>
        <w:t>.</w:t>
      </w:r>
      <w:r w:rsidRPr="00E10C92">
        <w:rPr>
          <w:lang w:eastAsia="ja-JP"/>
        </w:rPr>
        <w:t xml:space="preserve"> These cameras, or </w:t>
      </w:r>
      <w:r>
        <w:rPr>
          <w:lang w:eastAsia="ja-JP"/>
        </w:rPr>
        <w:t>"</w:t>
      </w:r>
      <w:r w:rsidRPr="00E10C92">
        <w:rPr>
          <w:lang w:eastAsia="ja-JP"/>
        </w:rPr>
        <w:t>robot cameras</w:t>
      </w:r>
      <w:r>
        <w:rPr>
          <w:lang w:eastAsia="ja-JP"/>
        </w:rPr>
        <w:t>"</w:t>
      </w:r>
      <w:r w:rsidRPr="00E10C92">
        <w:rPr>
          <w:lang w:eastAsia="ja-JP"/>
        </w:rPr>
        <w:t>, are installed mainly in highly-populated streets, intersections, coastal areas, highways, major terminal stations and nuclear power plants</w:t>
      </w:r>
      <w:r>
        <w:rPr>
          <w:lang w:eastAsia="ja-JP"/>
        </w:rPr>
        <w:t>,</w:t>
      </w:r>
      <w:r w:rsidRPr="00E10C92">
        <w:rPr>
          <w:lang w:eastAsia="ja-JP"/>
        </w:rPr>
        <w:t xml:space="preserve"> so that they can be used not only for covering incidents and accidents</w:t>
      </w:r>
      <w:r>
        <w:rPr>
          <w:lang w:eastAsia="ja-JP"/>
        </w:rPr>
        <w:t>,</w:t>
      </w:r>
      <w:r w:rsidRPr="00E10C92">
        <w:rPr>
          <w:lang w:eastAsia="ja-JP"/>
        </w:rPr>
        <w:t xml:space="preserve"> but </w:t>
      </w:r>
      <w:r>
        <w:rPr>
          <w:lang w:eastAsia="ja-JP"/>
        </w:rPr>
        <w:t xml:space="preserve">also </w:t>
      </w:r>
      <w:r w:rsidRPr="00E10C92">
        <w:rPr>
          <w:lang w:eastAsia="ja-JP"/>
        </w:rPr>
        <w:t xml:space="preserve">for reporting earthquakes and tsunamis, typhoons, traffic information, weather information and even nuclear accidents. </w:t>
      </w:r>
      <w:r>
        <w:rPr>
          <w:lang w:eastAsia="ja-JP"/>
        </w:rPr>
        <w:t>V</w:t>
      </w:r>
      <w:r w:rsidRPr="00E10C92">
        <w:rPr>
          <w:lang w:eastAsia="ja-JP"/>
        </w:rPr>
        <w:t xml:space="preserve">ideo and audio signals from </w:t>
      </w:r>
      <w:r>
        <w:rPr>
          <w:lang w:eastAsia="ja-JP"/>
        </w:rPr>
        <w:t xml:space="preserve">these </w:t>
      </w:r>
      <w:r w:rsidRPr="00E10C92">
        <w:rPr>
          <w:lang w:eastAsia="ja-JP"/>
        </w:rPr>
        <w:t xml:space="preserve">cameras are transmitted to the nearest broadcasting station via a microwave link or optical line. Cameras are operated and controlled through a </w:t>
      </w:r>
      <w:r>
        <w:rPr>
          <w:lang w:eastAsia="ja-JP"/>
        </w:rPr>
        <w:t>dedicated</w:t>
      </w:r>
      <w:r w:rsidRPr="00E10C92">
        <w:rPr>
          <w:lang w:eastAsia="ja-JP"/>
        </w:rPr>
        <w:t xml:space="preserve"> phone line.</w:t>
      </w:r>
    </w:p>
    <w:p w:rsidR="006D68B9" w:rsidRPr="00E10C92" w:rsidRDefault="006D68B9" w:rsidP="00CA5478">
      <w:pPr>
        <w:rPr>
          <w:lang w:eastAsia="ja-JP"/>
        </w:rPr>
      </w:pPr>
      <w:r w:rsidRPr="00E10C92">
        <w:rPr>
          <w:lang w:eastAsia="ja-JP"/>
        </w:rPr>
        <w:t>In addition, live streaming images from each remote-controlled camera are continuously collected at the broadcast centre in Tokyo</w:t>
      </w:r>
      <w:r>
        <w:rPr>
          <w:lang w:eastAsia="ja-JP"/>
        </w:rPr>
        <w:t>,</w:t>
      </w:r>
      <w:r w:rsidRPr="00E10C92">
        <w:rPr>
          <w:lang w:eastAsia="ja-JP"/>
        </w:rPr>
        <w:t xml:space="preserve"> and footage over the p</w:t>
      </w:r>
      <w:r>
        <w:rPr>
          <w:lang w:eastAsia="ja-JP"/>
        </w:rPr>
        <w:t>revious</w:t>
      </w:r>
      <w:r w:rsidRPr="00E10C92">
        <w:rPr>
          <w:lang w:eastAsia="ja-JP"/>
        </w:rPr>
        <w:t xml:space="preserve"> 12 hours is stored in a storage system. Each remote-controlled camera is </w:t>
      </w:r>
      <w:r>
        <w:rPr>
          <w:lang w:eastAsia="ja-JP"/>
        </w:rPr>
        <w:t xml:space="preserve">continuously </w:t>
      </w:r>
      <w:r w:rsidRPr="00E10C92">
        <w:rPr>
          <w:lang w:eastAsia="ja-JP"/>
        </w:rPr>
        <w:t xml:space="preserve">connected </w:t>
      </w:r>
      <w:r>
        <w:rPr>
          <w:lang w:eastAsia="ja-JP"/>
        </w:rPr>
        <w:t xml:space="preserve">to </w:t>
      </w:r>
      <w:r w:rsidRPr="00E10C92">
        <w:rPr>
          <w:lang w:eastAsia="ja-JP"/>
        </w:rPr>
        <w:t xml:space="preserve">the broadcast centre in Tokyo via </w:t>
      </w:r>
      <w:r>
        <w:rPr>
          <w:lang w:eastAsia="ja-JP"/>
        </w:rPr>
        <w:t xml:space="preserve">a </w:t>
      </w:r>
      <w:r w:rsidRPr="00E10C92">
        <w:rPr>
          <w:lang w:eastAsia="ja-JP"/>
        </w:rPr>
        <w:t>virtual</w:t>
      </w:r>
      <w:r>
        <w:rPr>
          <w:lang w:eastAsia="ja-JP"/>
        </w:rPr>
        <w:t xml:space="preserve"> </w:t>
      </w:r>
      <w:r w:rsidRPr="00E10C92">
        <w:rPr>
          <w:lang w:eastAsia="ja-JP"/>
        </w:rPr>
        <w:t>private network, using public IP lines</w:t>
      </w:r>
      <w:r>
        <w:rPr>
          <w:lang w:eastAsia="ja-JP"/>
        </w:rPr>
        <w:t>,</w:t>
      </w:r>
      <w:r w:rsidRPr="00E10C92">
        <w:rPr>
          <w:lang w:eastAsia="ja-JP"/>
        </w:rPr>
        <w:t xml:space="preserve"> such as FTTH, ADSL and ISDN. Images are compressed in real time by an IP encoder</w:t>
      </w:r>
      <w:r>
        <w:rPr>
          <w:lang w:eastAsia="ja-JP"/>
        </w:rPr>
        <w:t>,</w:t>
      </w:r>
      <w:r w:rsidRPr="00E10C92">
        <w:rPr>
          <w:lang w:eastAsia="ja-JP"/>
        </w:rPr>
        <w:t xml:space="preserve"> to about 50 kbps to 384 kbps and then transmitted. Footage and live images from each camera stored in the broadcast centre can be retrieved by simple GUI operation and replayed from the desired point in time. Thus, </w:t>
      </w:r>
      <w:r w:rsidRPr="00E10C92">
        <w:rPr>
          <w:rFonts w:hint="eastAsia"/>
          <w:lang w:eastAsia="ja-JP"/>
        </w:rPr>
        <w:t>the broadcasters</w:t>
      </w:r>
      <w:r w:rsidRPr="00E10C92">
        <w:rPr>
          <w:lang w:eastAsia="ja-JP"/>
        </w:rPr>
        <w:t xml:space="preserve"> ha</w:t>
      </w:r>
      <w:r w:rsidRPr="00E10C92">
        <w:rPr>
          <w:rFonts w:hint="eastAsia"/>
          <w:lang w:eastAsia="ja-JP"/>
        </w:rPr>
        <w:t>ve</w:t>
      </w:r>
      <w:r w:rsidRPr="00E10C92">
        <w:rPr>
          <w:lang w:eastAsia="ja-JP"/>
        </w:rPr>
        <w:t xml:space="preserve"> </w:t>
      </w:r>
      <w:r>
        <w:rPr>
          <w:lang w:eastAsia="ja-JP"/>
        </w:rPr>
        <w:t>the ability</w:t>
      </w:r>
      <w:r w:rsidRPr="00E10C92">
        <w:rPr>
          <w:lang w:eastAsia="ja-JP"/>
        </w:rPr>
        <w:t xml:space="preserve"> to immediately air footage from remote-controlled cameras</w:t>
      </w:r>
      <w:r>
        <w:rPr>
          <w:lang w:eastAsia="ja-JP"/>
        </w:rPr>
        <w:t>,</w:t>
      </w:r>
      <w:r w:rsidRPr="00E10C92">
        <w:rPr>
          <w:lang w:eastAsia="ja-JP"/>
        </w:rPr>
        <w:t xml:space="preserve"> as </w:t>
      </w:r>
      <w:r>
        <w:rPr>
          <w:lang w:eastAsia="ja-JP"/>
        </w:rPr>
        <w:t xml:space="preserve">the </w:t>
      </w:r>
      <w:r w:rsidRPr="00E10C92">
        <w:rPr>
          <w:lang w:eastAsia="ja-JP"/>
        </w:rPr>
        <w:t>first report</w:t>
      </w:r>
      <w:r>
        <w:rPr>
          <w:lang w:eastAsia="ja-JP"/>
        </w:rPr>
        <w:t>ed</w:t>
      </w:r>
      <w:r w:rsidRPr="00E10C92">
        <w:rPr>
          <w:lang w:eastAsia="ja-JP"/>
        </w:rPr>
        <w:t xml:space="preserve"> images in </w:t>
      </w:r>
      <w:r>
        <w:rPr>
          <w:lang w:eastAsia="ja-JP"/>
        </w:rPr>
        <w:t xml:space="preserve">an </w:t>
      </w:r>
      <w:r w:rsidRPr="00E10C92">
        <w:rPr>
          <w:lang w:eastAsia="ja-JP"/>
        </w:rPr>
        <w:t xml:space="preserve">emergency newscast. For urgent news, footage </w:t>
      </w:r>
      <w:r>
        <w:rPr>
          <w:lang w:eastAsia="ja-JP"/>
        </w:rPr>
        <w:t>from</w:t>
      </w:r>
      <w:r w:rsidRPr="00E10C92">
        <w:rPr>
          <w:lang w:eastAsia="ja-JP"/>
        </w:rPr>
        <w:t xml:space="preserve"> this system is used </w:t>
      </w:r>
      <w:r>
        <w:rPr>
          <w:lang w:eastAsia="ja-JP"/>
        </w:rPr>
        <w:t>first, al</w:t>
      </w:r>
      <w:r w:rsidRPr="00E10C92">
        <w:rPr>
          <w:lang w:eastAsia="ja-JP"/>
        </w:rPr>
        <w:t>though the image quality is low</w:t>
      </w:r>
      <w:r>
        <w:rPr>
          <w:lang w:eastAsia="ja-JP"/>
        </w:rPr>
        <w:t>. Within a few minutes</w:t>
      </w:r>
      <w:r w:rsidRPr="00E10C92">
        <w:rPr>
          <w:lang w:eastAsia="ja-JP"/>
        </w:rPr>
        <w:t xml:space="preserve">, a microwave link or other lines are established </w:t>
      </w:r>
      <w:r>
        <w:rPr>
          <w:lang w:eastAsia="ja-JP"/>
        </w:rPr>
        <w:t>and the</w:t>
      </w:r>
      <w:r w:rsidRPr="00E10C92">
        <w:rPr>
          <w:lang w:eastAsia="ja-JP"/>
        </w:rPr>
        <w:t xml:space="preserve"> broadcast </w:t>
      </w:r>
      <w:r>
        <w:rPr>
          <w:lang w:eastAsia="ja-JP"/>
        </w:rPr>
        <w:t>can be</w:t>
      </w:r>
      <w:r w:rsidRPr="00E10C92">
        <w:rPr>
          <w:lang w:eastAsia="ja-JP"/>
        </w:rPr>
        <w:t xml:space="preserve"> switched to </w:t>
      </w:r>
      <w:r>
        <w:rPr>
          <w:lang w:eastAsia="ja-JP"/>
        </w:rPr>
        <w:t xml:space="preserve">HDTV </w:t>
      </w:r>
      <w:r w:rsidRPr="00E10C92">
        <w:rPr>
          <w:lang w:eastAsia="ja-JP"/>
        </w:rPr>
        <w:t>high-resolution images.</w:t>
      </w:r>
    </w:p>
    <w:p w:rsidR="006D68B9" w:rsidRPr="00E10C92" w:rsidRDefault="006D68B9" w:rsidP="00CA5478">
      <w:pPr>
        <w:rPr>
          <w:lang w:eastAsia="ja-JP"/>
        </w:rPr>
      </w:pPr>
      <w:r>
        <w:rPr>
          <w:lang w:eastAsia="ja-JP"/>
        </w:rPr>
        <w:t>M</w:t>
      </w:r>
      <w:r w:rsidRPr="00E10C92">
        <w:rPr>
          <w:lang w:eastAsia="ja-JP"/>
        </w:rPr>
        <w:t xml:space="preserve">ost of </w:t>
      </w:r>
      <w:r w:rsidRPr="00E10C92">
        <w:rPr>
          <w:rFonts w:hint="eastAsia"/>
          <w:lang w:eastAsia="ja-JP"/>
        </w:rPr>
        <w:t>the</w:t>
      </w:r>
      <w:r w:rsidRPr="00E10C92">
        <w:rPr>
          <w:lang w:eastAsia="ja-JP"/>
        </w:rPr>
        <w:t xml:space="preserve"> remote-controlled cameras have batteries</w:t>
      </w:r>
      <w:r>
        <w:rPr>
          <w:lang w:eastAsia="ja-JP"/>
        </w:rPr>
        <w:t>, so they may cope with a</w:t>
      </w:r>
      <w:r w:rsidRPr="00E10C92">
        <w:rPr>
          <w:lang w:eastAsia="ja-JP"/>
        </w:rPr>
        <w:t xml:space="preserve"> minor power interruption. Therefore, they were able to capture the scenes from the moment the earthquake occurred</w:t>
      </w:r>
      <w:r>
        <w:rPr>
          <w:lang w:eastAsia="ja-JP"/>
        </w:rPr>
        <w:t>,</w:t>
      </w:r>
      <w:r w:rsidRPr="00E10C92">
        <w:rPr>
          <w:lang w:eastAsia="ja-JP"/>
        </w:rPr>
        <w:t xml:space="preserve"> </w:t>
      </w:r>
      <w:r>
        <w:rPr>
          <w:lang w:eastAsia="ja-JP"/>
        </w:rPr>
        <w:t>un</w:t>
      </w:r>
      <w:r w:rsidRPr="00E10C92">
        <w:rPr>
          <w:lang w:eastAsia="ja-JP"/>
        </w:rPr>
        <w:t xml:space="preserve">til the arrival of </w:t>
      </w:r>
      <w:r>
        <w:rPr>
          <w:lang w:eastAsia="ja-JP"/>
        </w:rPr>
        <w:t xml:space="preserve">the </w:t>
      </w:r>
      <w:r w:rsidRPr="00E10C92">
        <w:rPr>
          <w:lang w:eastAsia="ja-JP"/>
        </w:rPr>
        <w:t>tsunami</w:t>
      </w:r>
      <w:r>
        <w:rPr>
          <w:lang w:eastAsia="ja-JP"/>
        </w:rPr>
        <w:t>,</w:t>
      </w:r>
      <w:r w:rsidRPr="00E10C92">
        <w:rPr>
          <w:lang w:eastAsia="ja-JP"/>
        </w:rPr>
        <w:t xml:space="preserve"> from various directions, despite the large-scale blackout. The duration of </w:t>
      </w:r>
      <w:r>
        <w:rPr>
          <w:lang w:eastAsia="ja-JP"/>
        </w:rPr>
        <w:t xml:space="preserve">the </w:t>
      </w:r>
      <w:r w:rsidRPr="00E10C92">
        <w:rPr>
          <w:lang w:eastAsia="ja-JP"/>
        </w:rPr>
        <w:t xml:space="preserve">batteries currently used is about 2 to 4 hours, but </w:t>
      </w:r>
      <w:r w:rsidRPr="00E10C92">
        <w:rPr>
          <w:rFonts w:hint="eastAsia"/>
          <w:lang w:eastAsia="ja-JP"/>
        </w:rPr>
        <w:t>the</w:t>
      </w:r>
      <w:r w:rsidRPr="00E10C92">
        <w:rPr>
          <w:lang w:eastAsia="ja-JP"/>
        </w:rPr>
        <w:t xml:space="preserve"> remote-controlled cameras faithfully kept </w:t>
      </w:r>
      <w:r>
        <w:rPr>
          <w:lang w:eastAsia="ja-JP"/>
        </w:rPr>
        <w:t>filming</w:t>
      </w:r>
      <w:r w:rsidRPr="00E10C92">
        <w:rPr>
          <w:lang w:eastAsia="ja-JP"/>
        </w:rPr>
        <w:t xml:space="preserve"> the earthquake </w:t>
      </w:r>
      <w:r>
        <w:rPr>
          <w:lang w:eastAsia="ja-JP"/>
        </w:rPr>
        <w:t xml:space="preserve">tremors </w:t>
      </w:r>
      <w:r w:rsidRPr="00E10C92">
        <w:rPr>
          <w:lang w:eastAsia="ja-JP"/>
        </w:rPr>
        <w:t xml:space="preserve">and how the massive tsunami arrived, without being affected by the </w:t>
      </w:r>
      <w:r>
        <w:rPr>
          <w:lang w:eastAsia="ja-JP"/>
        </w:rPr>
        <w:t xml:space="preserve">loss of </w:t>
      </w:r>
      <w:r w:rsidRPr="00E10C92">
        <w:rPr>
          <w:lang w:eastAsia="ja-JP"/>
        </w:rPr>
        <w:t xml:space="preserve">power supply in the disaster areas. By </w:t>
      </w:r>
      <w:r>
        <w:rPr>
          <w:lang w:eastAsia="ja-JP"/>
        </w:rPr>
        <w:t>using</w:t>
      </w:r>
      <w:r w:rsidRPr="00E10C92">
        <w:rPr>
          <w:lang w:eastAsia="ja-JP"/>
        </w:rPr>
        <w:t xml:space="preserve"> microwave link</w:t>
      </w:r>
      <w:r>
        <w:rPr>
          <w:lang w:eastAsia="ja-JP"/>
        </w:rPr>
        <w:t>s</w:t>
      </w:r>
      <w:r w:rsidRPr="00E10C92">
        <w:rPr>
          <w:lang w:eastAsia="ja-JP"/>
        </w:rPr>
        <w:t xml:space="preserve"> similarly equipped with batter</w:t>
      </w:r>
      <w:r>
        <w:rPr>
          <w:lang w:eastAsia="ja-JP"/>
        </w:rPr>
        <w:t>ies</w:t>
      </w:r>
      <w:r w:rsidRPr="00E10C92">
        <w:rPr>
          <w:lang w:eastAsia="ja-JP"/>
        </w:rPr>
        <w:t xml:space="preserve">, </w:t>
      </w:r>
      <w:r w:rsidRPr="00E10C92">
        <w:rPr>
          <w:rFonts w:hint="eastAsia"/>
          <w:lang w:eastAsia="ja-JP"/>
        </w:rPr>
        <w:t>it enabled</w:t>
      </w:r>
      <w:r w:rsidRPr="00E10C92">
        <w:rPr>
          <w:lang w:eastAsia="ja-JP"/>
        </w:rPr>
        <w:t xml:space="preserve"> the shocking footage of the arrival of </w:t>
      </w:r>
      <w:r>
        <w:rPr>
          <w:lang w:eastAsia="ja-JP"/>
        </w:rPr>
        <w:t xml:space="preserve">the </w:t>
      </w:r>
      <w:r w:rsidRPr="00E10C92">
        <w:rPr>
          <w:lang w:eastAsia="ja-JP"/>
        </w:rPr>
        <w:t>tsunami (</w:t>
      </w:r>
      <w:r w:rsidRPr="00E10C92">
        <w:fldChar w:fldCharType="begin"/>
      </w:r>
      <w:r w:rsidRPr="00E10C92">
        <w:instrText xml:space="preserve"> REF _Ref364862305 \h  \* MERGEFORMAT </w:instrText>
      </w:r>
      <w:r w:rsidRPr="00E10C92">
        <w:fldChar w:fldCharType="separate"/>
      </w:r>
      <w:r w:rsidRPr="00E10C92">
        <w:t xml:space="preserve">Figure </w:t>
      </w:r>
      <w:r>
        <w:rPr>
          <w:noProof/>
        </w:rPr>
        <w:t>13</w:t>
      </w:r>
      <w:r w:rsidRPr="00E10C92">
        <w:fldChar w:fldCharType="end"/>
      </w:r>
      <w:r w:rsidRPr="00E10C92">
        <w:rPr>
          <w:lang w:eastAsia="ja-JP"/>
        </w:rPr>
        <w:t>)</w:t>
      </w:r>
      <w:r>
        <w:rPr>
          <w:lang w:eastAsia="ja-JP"/>
        </w:rPr>
        <w:t xml:space="preserve"> to be broadcast live</w:t>
      </w:r>
      <w:r w:rsidRPr="00E10C92">
        <w:rPr>
          <w:lang w:eastAsia="ja-JP"/>
        </w:rPr>
        <w:t>. In covering the earthquake and tsunami, images from these remote-controlled cameras</w:t>
      </w:r>
      <w:r>
        <w:rPr>
          <w:lang w:eastAsia="ja-JP"/>
        </w:rPr>
        <w:t>,</w:t>
      </w:r>
      <w:r w:rsidRPr="00E10C92">
        <w:rPr>
          <w:lang w:eastAsia="ja-JP"/>
        </w:rPr>
        <w:t xml:space="preserve"> powered by batteries w</w:t>
      </w:r>
      <w:r>
        <w:rPr>
          <w:lang w:eastAsia="ja-JP"/>
        </w:rPr>
        <w:t>as</w:t>
      </w:r>
      <w:r w:rsidRPr="00E10C92">
        <w:rPr>
          <w:lang w:eastAsia="ja-JP"/>
        </w:rPr>
        <w:t xml:space="preserve"> the only source from which information was </w:t>
      </w:r>
      <w:r>
        <w:rPr>
          <w:lang w:eastAsia="ja-JP"/>
        </w:rPr>
        <w:t>gathered</w:t>
      </w:r>
      <w:r w:rsidRPr="00E10C92">
        <w:rPr>
          <w:lang w:eastAsia="ja-JP"/>
        </w:rPr>
        <w:t xml:space="preserve">, except </w:t>
      </w:r>
      <w:r>
        <w:rPr>
          <w:lang w:eastAsia="ja-JP"/>
        </w:rPr>
        <w:t xml:space="preserve">by </w:t>
      </w:r>
      <w:r w:rsidRPr="00E10C92">
        <w:rPr>
          <w:rFonts w:hint="eastAsia"/>
          <w:lang w:eastAsia="ja-JP"/>
        </w:rPr>
        <w:t>the</w:t>
      </w:r>
      <w:r w:rsidRPr="00E10C92">
        <w:rPr>
          <w:lang w:eastAsia="ja-JP"/>
        </w:rPr>
        <w:t xml:space="preserve"> helicopters.</w:t>
      </w:r>
    </w:p>
    <w:p w:rsidR="006D68B9" w:rsidRPr="00E10C92"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However, even </w:t>
      </w:r>
      <w:r>
        <w:rPr>
          <w:iCs/>
          <w:sz w:val="24"/>
          <w:szCs w:val="24"/>
          <w:lang w:val="en-GB" w:eastAsia="ja-JP"/>
        </w:rPr>
        <w:t xml:space="preserve">the </w:t>
      </w:r>
      <w:r w:rsidRPr="00E10C92">
        <w:rPr>
          <w:iCs/>
          <w:sz w:val="24"/>
          <w:szCs w:val="24"/>
          <w:lang w:val="en-GB" w:eastAsia="ja-JP"/>
        </w:rPr>
        <w:t>power suppl</w:t>
      </w:r>
      <w:r>
        <w:rPr>
          <w:iCs/>
          <w:sz w:val="24"/>
          <w:szCs w:val="24"/>
          <w:lang w:val="en-GB" w:eastAsia="ja-JP"/>
        </w:rPr>
        <w:t>ied</w:t>
      </w:r>
      <w:r w:rsidRPr="00E10C92">
        <w:rPr>
          <w:iCs/>
          <w:sz w:val="24"/>
          <w:szCs w:val="24"/>
          <w:lang w:val="en-GB" w:eastAsia="ja-JP"/>
        </w:rPr>
        <w:t xml:space="preserve"> </w:t>
      </w:r>
      <w:r>
        <w:rPr>
          <w:iCs/>
          <w:sz w:val="24"/>
          <w:szCs w:val="24"/>
          <w:lang w:val="en-GB" w:eastAsia="ja-JP"/>
        </w:rPr>
        <w:t xml:space="preserve">by </w:t>
      </w:r>
      <w:r w:rsidRPr="00E10C92">
        <w:rPr>
          <w:iCs/>
          <w:sz w:val="24"/>
          <w:szCs w:val="24"/>
          <w:lang w:val="en-GB" w:eastAsia="ja-JP"/>
        </w:rPr>
        <w:t xml:space="preserve">the batteries was depleted in the evening, putting many remote-controlled cameras out of commission. Meanwhile, there was one camera which </w:t>
      </w:r>
      <w:r>
        <w:rPr>
          <w:iCs/>
          <w:sz w:val="24"/>
          <w:szCs w:val="24"/>
          <w:lang w:val="en-GB" w:eastAsia="ja-JP"/>
        </w:rPr>
        <w:t>had been</w:t>
      </w:r>
      <w:r w:rsidRPr="00E10C92">
        <w:rPr>
          <w:iCs/>
          <w:sz w:val="24"/>
          <w:szCs w:val="24"/>
          <w:lang w:val="en-GB" w:eastAsia="ja-JP"/>
        </w:rPr>
        <w:t xml:space="preserve"> hit by the tsunami</w:t>
      </w:r>
      <w:r>
        <w:rPr>
          <w:iCs/>
          <w:sz w:val="24"/>
          <w:szCs w:val="24"/>
          <w:lang w:val="en-GB" w:eastAsia="ja-JP"/>
        </w:rPr>
        <w:t>,</w:t>
      </w:r>
      <w:r w:rsidRPr="00E10C92">
        <w:rPr>
          <w:iCs/>
          <w:sz w:val="24"/>
          <w:szCs w:val="24"/>
          <w:lang w:val="en-GB" w:eastAsia="ja-JP"/>
        </w:rPr>
        <w:t xml:space="preserve"> but continued operation. </w:t>
      </w:r>
      <w:r>
        <w:rPr>
          <w:iCs/>
          <w:sz w:val="24"/>
          <w:szCs w:val="24"/>
          <w:lang w:val="en-GB" w:eastAsia="ja-JP"/>
        </w:rPr>
        <w:t>The "</w:t>
      </w:r>
      <w:r w:rsidRPr="00E10C92">
        <w:rPr>
          <w:iCs/>
          <w:sz w:val="24"/>
          <w:szCs w:val="24"/>
          <w:lang w:val="en-GB" w:eastAsia="ja-JP"/>
        </w:rPr>
        <w:t>Hachinohe-port</w:t>
      </w:r>
      <w:r>
        <w:rPr>
          <w:iCs/>
          <w:sz w:val="24"/>
          <w:szCs w:val="24"/>
          <w:lang w:val="en-GB" w:eastAsia="ja-JP"/>
        </w:rPr>
        <w:t>"</w:t>
      </w:r>
      <w:r w:rsidRPr="00E10C92">
        <w:rPr>
          <w:iCs/>
          <w:sz w:val="24"/>
          <w:szCs w:val="24"/>
          <w:lang w:val="en-GB" w:eastAsia="ja-JP"/>
        </w:rPr>
        <w:t xml:space="preserve"> </w:t>
      </w:r>
      <w:r>
        <w:rPr>
          <w:iCs/>
          <w:sz w:val="24"/>
          <w:szCs w:val="24"/>
          <w:lang w:val="en-GB" w:eastAsia="ja-JP"/>
        </w:rPr>
        <w:t xml:space="preserve">camera </w:t>
      </w:r>
      <w:r w:rsidRPr="00E10C92">
        <w:rPr>
          <w:iCs/>
          <w:sz w:val="24"/>
          <w:szCs w:val="24"/>
          <w:lang w:val="en-GB" w:eastAsia="ja-JP"/>
        </w:rPr>
        <w:t>survived</w:t>
      </w:r>
      <w:r>
        <w:rPr>
          <w:iCs/>
          <w:sz w:val="24"/>
          <w:szCs w:val="24"/>
          <w:lang w:val="en-GB" w:eastAsia="ja-JP"/>
        </w:rPr>
        <w:t>,</w:t>
      </w:r>
      <w:r w:rsidRPr="00E10C92">
        <w:rPr>
          <w:iCs/>
          <w:sz w:val="24"/>
          <w:szCs w:val="24"/>
          <w:lang w:val="en-GB" w:eastAsia="ja-JP"/>
        </w:rPr>
        <w:t xml:space="preserve"> </w:t>
      </w:r>
      <w:r>
        <w:rPr>
          <w:iCs/>
          <w:sz w:val="24"/>
          <w:szCs w:val="24"/>
          <w:lang w:val="en-GB" w:eastAsia="ja-JP"/>
        </w:rPr>
        <w:t>being</w:t>
      </w:r>
      <w:r w:rsidRPr="00E10C92">
        <w:rPr>
          <w:iCs/>
          <w:sz w:val="24"/>
          <w:szCs w:val="24"/>
          <w:lang w:val="en-GB" w:eastAsia="ja-JP"/>
        </w:rPr>
        <w:t xml:space="preserve"> the only </w:t>
      </w:r>
      <w:r>
        <w:rPr>
          <w:iCs/>
          <w:sz w:val="24"/>
          <w:szCs w:val="24"/>
          <w:lang w:val="en-GB" w:eastAsia="ja-JP"/>
        </w:rPr>
        <w:t xml:space="preserve">working </w:t>
      </w:r>
      <w:r w:rsidRPr="00E10C92">
        <w:rPr>
          <w:iCs/>
          <w:sz w:val="24"/>
          <w:szCs w:val="24"/>
          <w:lang w:val="en-GB" w:eastAsia="ja-JP"/>
        </w:rPr>
        <w:t xml:space="preserve">camera along the Pacific coast of the Tohoku region. The camera is installed on the rooftop of a six-story building owned by Hachinohe City, Aomori Prefecture. Based on lessons learned from the past experience </w:t>
      </w:r>
      <w:r>
        <w:rPr>
          <w:iCs/>
          <w:sz w:val="24"/>
          <w:szCs w:val="24"/>
          <w:lang w:val="en-GB" w:eastAsia="ja-JP"/>
        </w:rPr>
        <w:t>of</w:t>
      </w:r>
      <w:r w:rsidRPr="00E10C92">
        <w:rPr>
          <w:iCs/>
          <w:sz w:val="24"/>
          <w:szCs w:val="24"/>
          <w:lang w:val="en-GB" w:eastAsia="ja-JP"/>
        </w:rPr>
        <w:t xml:space="preserve"> tsunamis, a private power generator was installed on the fifth floor of the building. In addition, a pump to supply fuel from an underground fuel tank to the power generator was placed in the room protected by </w:t>
      </w:r>
      <w:r>
        <w:rPr>
          <w:iCs/>
          <w:sz w:val="24"/>
          <w:szCs w:val="24"/>
          <w:lang w:val="en-GB" w:eastAsia="ja-JP"/>
        </w:rPr>
        <w:t xml:space="preserve">insulated </w:t>
      </w:r>
      <w:r w:rsidRPr="00E10C92">
        <w:rPr>
          <w:iCs/>
          <w:sz w:val="24"/>
          <w:szCs w:val="24"/>
          <w:lang w:val="en-GB" w:eastAsia="ja-JP"/>
        </w:rPr>
        <w:t xml:space="preserve">double steel doors. As a result, the private power generator worked successfully. As </w:t>
      </w:r>
      <w:r w:rsidRPr="00E10C92">
        <w:rPr>
          <w:rFonts w:hint="eastAsia"/>
          <w:iCs/>
          <w:sz w:val="24"/>
          <w:szCs w:val="24"/>
          <w:lang w:val="en-GB" w:eastAsia="ja-JP"/>
        </w:rPr>
        <w:t>the</w:t>
      </w:r>
      <w:r w:rsidRPr="00E10C92">
        <w:rPr>
          <w:iCs/>
          <w:sz w:val="24"/>
          <w:szCs w:val="24"/>
          <w:lang w:val="en-GB" w:eastAsia="ja-JP"/>
        </w:rPr>
        <w:t xml:space="preserve"> remote-controlled camera equipment was also powered by this power generator, </w:t>
      </w:r>
      <w:r>
        <w:rPr>
          <w:iCs/>
          <w:sz w:val="24"/>
          <w:szCs w:val="24"/>
          <w:lang w:val="en-GB" w:eastAsia="ja-JP"/>
        </w:rPr>
        <w:t>the "</w:t>
      </w:r>
      <w:r w:rsidRPr="00E10C92">
        <w:rPr>
          <w:iCs/>
          <w:sz w:val="24"/>
          <w:szCs w:val="24"/>
          <w:lang w:val="en-GB" w:eastAsia="ja-JP"/>
        </w:rPr>
        <w:t>Hachinohe-port</w:t>
      </w:r>
      <w:r>
        <w:rPr>
          <w:iCs/>
          <w:sz w:val="24"/>
          <w:szCs w:val="24"/>
          <w:lang w:val="en-GB" w:eastAsia="ja-JP"/>
        </w:rPr>
        <w:t>" camera</w:t>
      </w:r>
      <w:r w:rsidRPr="00E10C92">
        <w:rPr>
          <w:iCs/>
          <w:sz w:val="24"/>
          <w:szCs w:val="24"/>
          <w:lang w:val="en-GB" w:eastAsia="ja-JP"/>
        </w:rPr>
        <w:t xml:space="preserve"> was able to </w:t>
      </w:r>
      <w:r>
        <w:rPr>
          <w:iCs/>
          <w:sz w:val="24"/>
          <w:szCs w:val="24"/>
          <w:lang w:val="en-GB" w:eastAsia="ja-JP"/>
        </w:rPr>
        <w:t>maintain</w:t>
      </w:r>
      <w:r w:rsidRPr="00E10C92">
        <w:rPr>
          <w:iCs/>
          <w:sz w:val="24"/>
          <w:szCs w:val="24"/>
          <w:lang w:val="en-GB" w:eastAsia="ja-JP"/>
        </w:rPr>
        <w:t xml:space="preserve"> operation, </w:t>
      </w:r>
      <w:r>
        <w:rPr>
          <w:iCs/>
          <w:sz w:val="24"/>
          <w:szCs w:val="24"/>
          <w:lang w:val="en-GB" w:eastAsia="ja-JP"/>
        </w:rPr>
        <w:t>while</w:t>
      </w:r>
      <w:r w:rsidRPr="00E10C92">
        <w:rPr>
          <w:iCs/>
          <w:sz w:val="24"/>
          <w:szCs w:val="24"/>
          <w:lang w:val="en-GB" w:eastAsia="ja-JP"/>
        </w:rPr>
        <w:t xml:space="preserve"> the surrounding area lost power for more than a week. It became the sole remote-controlled camera installed along the Pacific coast of the Tohoku region since the evening of 11 March</w:t>
      </w:r>
      <w:r>
        <w:rPr>
          <w:iCs/>
          <w:sz w:val="24"/>
          <w:szCs w:val="24"/>
          <w:lang w:val="en-GB" w:eastAsia="ja-JP"/>
        </w:rPr>
        <w:t>,</w:t>
      </w:r>
      <w:r w:rsidRPr="00E10C92">
        <w:rPr>
          <w:iCs/>
          <w:sz w:val="24"/>
          <w:szCs w:val="24"/>
          <w:lang w:val="en-GB" w:eastAsia="ja-JP"/>
        </w:rPr>
        <w:t xml:space="preserve"> when many other cameras </w:t>
      </w:r>
      <w:r>
        <w:rPr>
          <w:iCs/>
          <w:sz w:val="24"/>
          <w:szCs w:val="24"/>
          <w:lang w:val="en-GB" w:eastAsia="ja-JP"/>
        </w:rPr>
        <w:t xml:space="preserve">failed </w:t>
      </w:r>
      <w:r w:rsidRPr="00E10C92">
        <w:rPr>
          <w:iCs/>
          <w:sz w:val="24"/>
          <w:szCs w:val="24"/>
          <w:lang w:val="en-GB" w:eastAsia="ja-JP"/>
        </w:rPr>
        <w:t>due to blackouts and power loss from batteries.</w:t>
      </w:r>
    </w:p>
    <w:p w:rsidR="006D68B9"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In order to maintain emergency newscast </w:t>
      </w:r>
      <w:r>
        <w:rPr>
          <w:iCs/>
          <w:sz w:val="24"/>
          <w:szCs w:val="24"/>
          <w:lang w:val="en-GB" w:eastAsia="ja-JP"/>
        </w:rPr>
        <w:t xml:space="preserve">capability </w:t>
      </w:r>
      <w:r w:rsidRPr="00E10C92">
        <w:rPr>
          <w:iCs/>
          <w:sz w:val="24"/>
          <w:szCs w:val="24"/>
          <w:lang w:val="en-GB" w:eastAsia="ja-JP"/>
        </w:rPr>
        <w:t xml:space="preserve">using remote-controlled cameras, </w:t>
      </w:r>
      <w:r>
        <w:rPr>
          <w:iCs/>
          <w:sz w:val="24"/>
          <w:szCs w:val="24"/>
          <w:lang w:val="en-GB" w:eastAsia="ja-JP"/>
        </w:rPr>
        <w:t xml:space="preserve">most of the </w:t>
      </w:r>
      <w:r w:rsidRPr="00E10C92">
        <w:rPr>
          <w:iCs/>
          <w:sz w:val="24"/>
          <w:szCs w:val="24"/>
          <w:lang w:val="en-GB" w:eastAsia="ja-JP"/>
        </w:rPr>
        <w:t>damaged robot camera equipment</w:t>
      </w:r>
      <w:r w:rsidRPr="00E10C92">
        <w:rPr>
          <w:rFonts w:hint="eastAsia"/>
          <w:iCs/>
          <w:sz w:val="24"/>
          <w:szCs w:val="24"/>
          <w:lang w:val="en-GB" w:eastAsia="ja-JP"/>
        </w:rPr>
        <w:t xml:space="preserve"> is </w:t>
      </w:r>
      <w:r>
        <w:rPr>
          <w:iCs/>
          <w:sz w:val="24"/>
          <w:szCs w:val="24"/>
          <w:lang w:val="en-GB" w:eastAsia="ja-JP"/>
        </w:rPr>
        <w:t>now restored</w:t>
      </w:r>
      <w:r w:rsidRPr="00E10C92">
        <w:rPr>
          <w:iCs/>
          <w:sz w:val="24"/>
          <w:szCs w:val="24"/>
          <w:lang w:val="en-GB" w:eastAsia="ja-JP"/>
        </w:rPr>
        <w:t xml:space="preserve"> and additional remote-controlled cameras</w:t>
      </w:r>
      <w:r w:rsidRPr="00E10C92">
        <w:rPr>
          <w:rFonts w:hint="eastAsia"/>
          <w:iCs/>
          <w:sz w:val="24"/>
          <w:szCs w:val="24"/>
          <w:lang w:val="en-GB" w:eastAsia="ja-JP"/>
        </w:rPr>
        <w:t xml:space="preserve"> </w:t>
      </w:r>
      <w:r>
        <w:rPr>
          <w:iCs/>
          <w:sz w:val="24"/>
          <w:szCs w:val="24"/>
          <w:lang w:val="en-GB" w:eastAsia="ja-JP"/>
        </w:rPr>
        <w:t>have</w:t>
      </w:r>
      <w:r w:rsidRPr="00E10C92">
        <w:rPr>
          <w:rFonts w:hint="eastAsia"/>
          <w:iCs/>
          <w:sz w:val="24"/>
          <w:szCs w:val="24"/>
          <w:lang w:val="en-GB" w:eastAsia="ja-JP"/>
        </w:rPr>
        <w:t xml:space="preserve"> also </w:t>
      </w:r>
      <w:r>
        <w:rPr>
          <w:iCs/>
          <w:sz w:val="24"/>
          <w:szCs w:val="24"/>
          <w:lang w:val="en-GB" w:eastAsia="ja-JP"/>
        </w:rPr>
        <w:t xml:space="preserve">been </w:t>
      </w:r>
      <w:r w:rsidRPr="00E10C92">
        <w:rPr>
          <w:rFonts w:hint="eastAsia"/>
          <w:iCs/>
          <w:sz w:val="24"/>
          <w:szCs w:val="24"/>
          <w:lang w:val="en-GB" w:eastAsia="ja-JP"/>
        </w:rPr>
        <w:t>installed</w:t>
      </w:r>
      <w:r w:rsidRPr="00E10C92">
        <w:rPr>
          <w:iCs/>
          <w:sz w:val="24"/>
          <w:szCs w:val="24"/>
          <w:lang w:val="en-GB" w:eastAsia="ja-JP"/>
        </w:rPr>
        <w:t xml:space="preserve">. Through this experience, </w:t>
      </w:r>
      <w:r w:rsidRPr="00E10C92">
        <w:rPr>
          <w:rFonts w:hint="eastAsia"/>
          <w:iCs/>
          <w:sz w:val="24"/>
          <w:szCs w:val="24"/>
          <w:lang w:val="en-GB" w:eastAsia="ja-JP"/>
        </w:rPr>
        <w:t>the broadcasters</w:t>
      </w:r>
      <w:r w:rsidRPr="00E10C92">
        <w:rPr>
          <w:iCs/>
          <w:sz w:val="24"/>
          <w:szCs w:val="24"/>
          <w:lang w:val="en-GB" w:eastAsia="ja-JP"/>
        </w:rPr>
        <w:t xml:space="preserve"> ha</w:t>
      </w:r>
      <w:r w:rsidRPr="00E10C92">
        <w:rPr>
          <w:rFonts w:hint="eastAsia"/>
          <w:iCs/>
          <w:sz w:val="24"/>
          <w:szCs w:val="24"/>
          <w:lang w:val="en-GB" w:eastAsia="ja-JP"/>
        </w:rPr>
        <w:t>ve</w:t>
      </w:r>
      <w:r w:rsidRPr="00E10C92">
        <w:rPr>
          <w:iCs/>
          <w:sz w:val="24"/>
          <w:szCs w:val="24"/>
          <w:lang w:val="en-GB" w:eastAsia="ja-JP"/>
        </w:rPr>
        <w:t xml:space="preserve"> started examining how </w:t>
      </w:r>
      <w:r w:rsidRPr="00E10C92">
        <w:rPr>
          <w:rFonts w:hint="eastAsia"/>
          <w:iCs/>
          <w:sz w:val="24"/>
          <w:szCs w:val="24"/>
          <w:lang w:val="en-GB" w:eastAsia="ja-JP"/>
        </w:rPr>
        <w:t>they</w:t>
      </w:r>
      <w:r w:rsidRPr="00E10C92">
        <w:rPr>
          <w:iCs/>
          <w:sz w:val="24"/>
          <w:szCs w:val="24"/>
          <w:lang w:val="en-GB" w:eastAsia="ja-JP"/>
        </w:rPr>
        <w:t xml:space="preserve"> can better respond to longer power outages, for example, by using a large</w:t>
      </w:r>
      <w:r>
        <w:rPr>
          <w:iCs/>
          <w:sz w:val="24"/>
          <w:szCs w:val="24"/>
          <w:lang w:val="en-GB" w:eastAsia="ja-JP"/>
        </w:rPr>
        <w:t xml:space="preserve">r </w:t>
      </w:r>
      <w:r w:rsidRPr="00E10C92">
        <w:rPr>
          <w:iCs/>
          <w:sz w:val="24"/>
          <w:szCs w:val="24"/>
          <w:lang w:val="en-GB" w:eastAsia="ja-JP"/>
        </w:rPr>
        <w:t xml:space="preserve">capacity battery or </w:t>
      </w:r>
      <w:r>
        <w:rPr>
          <w:iCs/>
          <w:sz w:val="24"/>
          <w:szCs w:val="24"/>
          <w:lang w:val="en-GB" w:eastAsia="ja-JP"/>
        </w:rPr>
        <w:t xml:space="preserve">by </w:t>
      </w:r>
      <w:r w:rsidRPr="00E10C92">
        <w:rPr>
          <w:iCs/>
          <w:sz w:val="24"/>
          <w:szCs w:val="24"/>
          <w:lang w:val="en-GB" w:eastAsia="ja-JP"/>
        </w:rPr>
        <w:t>introducing a new power supply system</w:t>
      </w:r>
      <w:r>
        <w:rPr>
          <w:iCs/>
          <w:sz w:val="24"/>
          <w:szCs w:val="24"/>
          <w:lang w:val="en-GB" w:eastAsia="ja-JP"/>
        </w:rPr>
        <w:t>,</w:t>
      </w:r>
      <w:r w:rsidRPr="00E10C92">
        <w:rPr>
          <w:iCs/>
          <w:sz w:val="24"/>
          <w:szCs w:val="24"/>
          <w:lang w:val="en-GB" w:eastAsia="ja-JP"/>
        </w:rPr>
        <w:t xml:space="preserve"> such as </w:t>
      </w:r>
      <w:r>
        <w:rPr>
          <w:iCs/>
          <w:sz w:val="24"/>
          <w:szCs w:val="24"/>
          <w:lang w:val="en-GB" w:eastAsia="ja-JP"/>
        </w:rPr>
        <w:t xml:space="preserve">a </w:t>
      </w:r>
      <w:r w:rsidRPr="00E10C92">
        <w:rPr>
          <w:iCs/>
          <w:sz w:val="24"/>
          <w:szCs w:val="24"/>
          <w:lang w:val="en-GB" w:eastAsia="ja-JP"/>
        </w:rPr>
        <w:t xml:space="preserve">small generator, solar power </w:t>
      </w:r>
      <w:r>
        <w:rPr>
          <w:iCs/>
          <w:sz w:val="24"/>
          <w:szCs w:val="24"/>
          <w:lang w:val="en-GB" w:eastAsia="ja-JP"/>
        </w:rPr>
        <w:t>or</w:t>
      </w:r>
      <w:r w:rsidRPr="00E10C92">
        <w:rPr>
          <w:iCs/>
          <w:sz w:val="24"/>
          <w:szCs w:val="24"/>
          <w:lang w:val="en-GB" w:eastAsia="ja-JP"/>
        </w:rPr>
        <w:t xml:space="preserve"> wind power as alternatives to battery</w:t>
      </w:r>
      <w:r>
        <w:rPr>
          <w:iCs/>
          <w:sz w:val="24"/>
          <w:szCs w:val="24"/>
          <w:lang w:val="en-GB" w:eastAsia="ja-JP"/>
        </w:rPr>
        <w:t xml:space="preserve"> power.</w:t>
      </w:r>
      <w:r w:rsidRPr="00E10C92">
        <w:rPr>
          <w:rFonts w:hint="eastAsia"/>
          <w:iCs/>
          <w:sz w:val="24"/>
          <w:szCs w:val="24"/>
          <w:lang w:val="en-GB" w:eastAsia="ja-JP"/>
        </w:rPr>
        <w:t xml:space="preserve"> I</w:t>
      </w:r>
      <w:r w:rsidRPr="00E10C92">
        <w:rPr>
          <w:iCs/>
          <w:sz w:val="24"/>
          <w:szCs w:val="24"/>
          <w:lang w:val="en-GB" w:eastAsia="ja-JP"/>
        </w:rPr>
        <w:t>ncreasing remote-controlled cameras further</w:t>
      </w:r>
      <w:r w:rsidRPr="00E10C92">
        <w:rPr>
          <w:rFonts w:hint="eastAsia"/>
          <w:iCs/>
          <w:sz w:val="24"/>
          <w:szCs w:val="24"/>
          <w:lang w:val="en-GB" w:eastAsia="ja-JP"/>
        </w:rPr>
        <w:t xml:space="preserve"> will also </w:t>
      </w:r>
      <w:r>
        <w:rPr>
          <w:iCs/>
          <w:sz w:val="24"/>
          <w:szCs w:val="24"/>
          <w:lang w:val="en-GB" w:eastAsia="ja-JP"/>
        </w:rPr>
        <w:t xml:space="preserve">be </w:t>
      </w:r>
      <w:r w:rsidRPr="00E10C92">
        <w:rPr>
          <w:rFonts w:hint="eastAsia"/>
          <w:iCs/>
          <w:sz w:val="24"/>
          <w:szCs w:val="24"/>
          <w:lang w:val="en-GB" w:eastAsia="ja-JP"/>
        </w:rPr>
        <w:t>considered</w:t>
      </w:r>
      <w:r w:rsidRPr="00E10C92">
        <w:rPr>
          <w:iCs/>
          <w:sz w:val="24"/>
          <w:szCs w:val="24"/>
          <w:lang w:val="en-GB" w:eastAsia="ja-JP"/>
        </w:rPr>
        <w:t xml:space="preserve"> and more disaster-resistant locations for these cameras</w:t>
      </w:r>
      <w:r w:rsidRPr="00E10C92">
        <w:rPr>
          <w:rFonts w:hint="eastAsia"/>
          <w:iCs/>
          <w:sz w:val="24"/>
          <w:szCs w:val="24"/>
          <w:lang w:val="en-GB" w:eastAsia="ja-JP"/>
        </w:rPr>
        <w:t xml:space="preserve"> will be studied, so that the</w:t>
      </w:r>
      <w:r w:rsidRPr="00E10C92">
        <w:rPr>
          <w:iCs/>
          <w:sz w:val="24"/>
          <w:szCs w:val="24"/>
          <w:lang w:val="en-GB" w:eastAsia="ja-JP"/>
        </w:rPr>
        <w:t xml:space="preserve"> system</w:t>
      </w:r>
      <w:r w:rsidRPr="00E10C92">
        <w:rPr>
          <w:rFonts w:hint="eastAsia"/>
          <w:iCs/>
          <w:sz w:val="24"/>
          <w:szCs w:val="24"/>
          <w:lang w:val="en-GB" w:eastAsia="ja-JP"/>
        </w:rPr>
        <w:t xml:space="preserve"> will be strengthen</w:t>
      </w:r>
      <w:r>
        <w:rPr>
          <w:iCs/>
          <w:sz w:val="24"/>
          <w:szCs w:val="24"/>
          <w:lang w:val="en-GB" w:eastAsia="ja-JP"/>
        </w:rPr>
        <w:t>ed</w:t>
      </w:r>
      <w:r w:rsidRPr="00E10C92">
        <w:rPr>
          <w:iCs/>
          <w:sz w:val="24"/>
          <w:szCs w:val="24"/>
          <w:lang w:val="en-GB" w:eastAsia="ja-JP"/>
        </w:rPr>
        <w:t xml:space="preserve"> to capture earthquakes and tsunamis more accurately than today.</w:t>
      </w:r>
    </w:p>
    <w:p w:rsidR="006D68B9" w:rsidRDefault="006D68B9" w:rsidP="00CA5478">
      <w:pPr>
        <w:pStyle w:val="FigureNo"/>
        <w:rPr>
          <w:lang w:eastAsia="ja-JP"/>
        </w:rPr>
      </w:pPr>
      <w:bookmarkStart w:id="16" w:name="_Ref364862305"/>
      <w:r w:rsidRPr="00E10C92">
        <w:t xml:space="preserve">Figure </w:t>
      </w:r>
      <w:r w:rsidRPr="00E10C92">
        <w:fldChar w:fldCharType="begin"/>
      </w:r>
      <w:r w:rsidRPr="00E10C92">
        <w:instrText xml:space="preserve"> SEQ Figure \* ARABIC </w:instrText>
      </w:r>
      <w:r w:rsidRPr="00E10C92">
        <w:fldChar w:fldCharType="separate"/>
      </w:r>
      <w:r>
        <w:rPr>
          <w:noProof/>
        </w:rPr>
        <w:t>13</w:t>
      </w:r>
      <w:r w:rsidRPr="00E10C92">
        <w:fldChar w:fldCharType="end"/>
      </w:r>
      <w:bookmarkEnd w:id="16"/>
    </w:p>
    <w:p w:rsidR="006D68B9" w:rsidRPr="00E10C92" w:rsidRDefault="006D68B9" w:rsidP="00CA5478">
      <w:pPr>
        <w:pStyle w:val="Figuretitle"/>
        <w:spacing w:after="240"/>
        <w:rPr>
          <w:iCs/>
          <w:sz w:val="24"/>
          <w:szCs w:val="24"/>
          <w:lang w:eastAsia="ja-JP"/>
        </w:rPr>
      </w:pPr>
      <w:r w:rsidRPr="00E10C92">
        <w:rPr>
          <w:lang w:eastAsia="ja-JP"/>
        </w:rPr>
        <w:t>Footage of the moment the tsunami arrived captured by</w:t>
      </w:r>
      <w:r>
        <w:rPr>
          <w:lang w:eastAsia="ja-JP"/>
        </w:rPr>
        <w:t xml:space="preserve"> the</w:t>
      </w:r>
      <w:r w:rsidRPr="00E10C92">
        <w:rPr>
          <w:lang w:eastAsia="ja-JP"/>
        </w:rPr>
        <w:t xml:space="preserve"> </w:t>
      </w:r>
      <w:r>
        <w:rPr>
          <w:lang w:eastAsia="ja-JP"/>
        </w:rPr>
        <w:t>"</w:t>
      </w:r>
      <w:r w:rsidRPr="00E10C92">
        <w:rPr>
          <w:lang w:eastAsia="ja-JP"/>
        </w:rPr>
        <w:t>KAMAISHI</w:t>
      </w:r>
      <w:r>
        <w:rPr>
          <w:lang w:eastAsia="ja-JP"/>
        </w:rPr>
        <w:t>"</w:t>
      </w:r>
      <w:r w:rsidRPr="00E10C92">
        <w:rPr>
          <w:lang w:eastAsia="ja-JP"/>
        </w:rPr>
        <w:t xml:space="preserve"> </w:t>
      </w:r>
      <w:r>
        <w:rPr>
          <w:lang w:eastAsia="ja-JP"/>
        </w:rPr>
        <w:t xml:space="preserve">camera </w:t>
      </w:r>
      <w:r w:rsidRPr="00E10C92">
        <w:rPr>
          <w:lang w:eastAsia="ja-JP"/>
        </w:rPr>
        <w:t>(live broadcast)</w:t>
      </w:r>
      <w:r>
        <w:rPr>
          <w:rFonts w:hint="eastAsia"/>
          <w:lang w:eastAsia="ja-JP"/>
        </w:rPr>
        <w:t xml:space="preserve"> </w:t>
      </w:r>
      <w:r>
        <w:rPr>
          <w:rFonts w:hint="eastAsia"/>
          <w:lang w:eastAsia="ja-JP"/>
        </w:rPr>
        <w:br/>
        <w:t xml:space="preserve">(The caption says: Tsunami Warning added; East Kagoshima, West Kagoshima, Okinawa. </w:t>
      </w:r>
      <w:r>
        <w:rPr>
          <w:lang w:eastAsia="ja-JP"/>
        </w:rPr>
        <w:br/>
      </w:r>
      <w:r>
        <w:rPr>
          <w:rFonts w:hint="eastAsia"/>
          <w:lang w:eastAsia="ja-JP"/>
        </w:rPr>
        <w:t xml:space="preserve">The map on the bottom of the screen shows where Tsunami Warning </w:t>
      </w:r>
      <w:r>
        <w:rPr>
          <w:lang w:eastAsia="ja-JP"/>
        </w:rPr>
        <w:t xml:space="preserve">was </w:t>
      </w:r>
      <w:r>
        <w:rPr>
          <w:rFonts w:hint="eastAsia"/>
          <w:lang w:eastAsia="ja-JP"/>
        </w:rPr>
        <w:t>issued)</w:t>
      </w:r>
    </w:p>
    <w:p w:rsidR="006D68B9" w:rsidRPr="00E10C92" w:rsidRDefault="006D68B9" w:rsidP="00CA5478">
      <w:pPr>
        <w:pStyle w:val="FirstParagraph"/>
        <w:keepNext/>
        <w:spacing w:before="120" w:after="120"/>
        <w:jc w:val="center"/>
        <w:rPr>
          <w:lang w:val="en-GB"/>
        </w:rPr>
      </w:pPr>
      <w:r w:rsidRPr="00706047">
        <w:rPr>
          <w:b/>
          <w:iCs/>
          <w:noProof/>
          <w:sz w:val="24"/>
          <w:szCs w:val="24"/>
          <w:lang w:eastAsia="zh-CN"/>
        </w:rPr>
        <w:drawing>
          <wp:inline distT="0" distB="0" distL="0" distR="0" wp14:anchorId="4336E65C" wp14:editId="2C302E6A">
            <wp:extent cx="3366317" cy="1933996"/>
            <wp:effectExtent l="19050" t="0" r="5533" b="0"/>
            <wp:docPr id="19" name="図 18" descr="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a:blip r:embed="rId20" cstate="print"/>
                    <a:stretch>
                      <a:fillRect/>
                    </a:stretch>
                  </pic:blipFill>
                  <pic:spPr>
                    <a:xfrm>
                      <a:off x="0" y="0"/>
                      <a:ext cx="3367437" cy="1934640"/>
                    </a:xfrm>
                    <a:prstGeom prst="rect">
                      <a:avLst/>
                    </a:prstGeom>
                  </pic:spPr>
                </pic:pic>
              </a:graphicData>
            </a:graphic>
          </wp:inline>
        </w:drawing>
      </w:r>
    </w:p>
    <w:p w:rsidR="006D68B9" w:rsidRPr="009A2A66" w:rsidRDefault="006D68B9" w:rsidP="00CA5478">
      <w:pPr>
        <w:rPr>
          <w:lang w:eastAsia="ja-JP"/>
        </w:rPr>
      </w:pPr>
    </w:p>
    <w:p w:rsidR="006D68B9" w:rsidRPr="00E10C92" w:rsidRDefault="006D68B9" w:rsidP="00CA5478">
      <w:pPr>
        <w:pStyle w:val="headingb0"/>
        <w:rPr>
          <w:lang w:eastAsia="ja-JP"/>
        </w:rPr>
      </w:pPr>
      <w:r w:rsidRPr="00E10C92">
        <w:rPr>
          <w:lang w:eastAsia="ja-JP"/>
        </w:rPr>
        <w:t>Satellite OB vans deployed</w:t>
      </w:r>
    </w:p>
    <w:p w:rsidR="006D68B9"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After the earthquake, </w:t>
      </w:r>
      <w:r>
        <w:rPr>
          <w:iCs/>
          <w:sz w:val="24"/>
          <w:szCs w:val="24"/>
          <w:lang w:val="en-GB" w:eastAsia="ja-JP"/>
        </w:rPr>
        <w:t xml:space="preserve">the </w:t>
      </w:r>
      <w:r w:rsidRPr="00E10C92">
        <w:rPr>
          <w:iCs/>
          <w:sz w:val="24"/>
          <w:szCs w:val="24"/>
          <w:lang w:val="en-GB" w:eastAsia="ja-JP"/>
        </w:rPr>
        <w:t xml:space="preserve">power supply was cut off </w:t>
      </w:r>
      <w:r>
        <w:rPr>
          <w:iCs/>
          <w:sz w:val="24"/>
          <w:szCs w:val="24"/>
          <w:lang w:val="en-GB" w:eastAsia="ja-JP"/>
        </w:rPr>
        <w:t xml:space="preserve">for many hours </w:t>
      </w:r>
      <w:r w:rsidRPr="00E10C92">
        <w:rPr>
          <w:iCs/>
          <w:sz w:val="24"/>
          <w:szCs w:val="24"/>
          <w:lang w:val="en-GB" w:eastAsia="ja-JP"/>
        </w:rPr>
        <w:t xml:space="preserve">in almost all the areas in the Tohoku region. This considerably limited the operation of microwave-relay links. In such a situation, </w:t>
      </w:r>
      <w:r>
        <w:rPr>
          <w:iCs/>
          <w:sz w:val="24"/>
          <w:szCs w:val="24"/>
          <w:lang w:val="en-GB" w:eastAsia="ja-JP"/>
        </w:rPr>
        <w:t xml:space="preserve">the use of satellite outside broadcast (OB) vans was </w:t>
      </w:r>
      <w:r w:rsidRPr="00E10C92">
        <w:rPr>
          <w:iCs/>
          <w:sz w:val="24"/>
          <w:szCs w:val="24"/>
          <w:lang w:val="en-GB" w:eastAsia="ja-JP"/>
        </w:rPr>
        <w:t xml:space="preserve">particularly useful at </w:t>
      </w:r>
      <w:r>
        <w:rPr>
          <w:iCs/>
          <w:sz w:val="24"/>
          <w:szCs w:val="24"/>
          <w:lang w:val="en-GB" w:eastAsia="ja-JP"/>
        </w:rPr>
        <w:t>this</w:t>
      </w:r>
      <w:r w:rsidRPr="00E10C92">
        <w:rPr>
          <w:iCs/>
          <w:sz w:val="24"/>
          <w:szCs w:val="24"/>
          <w:lang w:val="en-GB" w:eastAsia="ja-JP"/>
        </w:rPr>
        <w:t xml:space="preserve"> initial stage </w:t>
      </w:r>
      <w:r>
        <w:rPr>
          <w:iCs/>
          <w:sz w:val="24"/>
          <w:szCs w:val="24"/>
          <w:lang w:val="en-GB" w:eastAsia="ja-JP"/>
        </w:rPr>
        <w:t>of the disaster.</w:t>
      </w:r>
    </w:p>
    <w:p w:rsidR="006D68B9" w:rsidRPr="00E10C92" w:rsidRDefault="006D68B9" w:rsidP="00CA5478">
      <w:pPr>
        <w:pStyle w:val="FirstParagraph"/>
        <w:spacing w:before="120" w:after="120"/>
        <w:jc w:val="left"/>
        <w:rPr>
          <w:iCs/>
          <w:sz w:val="24"/>
          <w:szCs w:val="24"/>
          <w:lang w:val="en-GB" w:eastAsia="ja-JP"/>
        </w:rPr>
      </w:pPr>
      <w:r>
        <w:rPr>
          <w:iCs/>
          <w:sz w:val="24"/>
          <w:szCs w:val="24"/>
          <w:lang w:val="en-GB" w:eastAsia="ja-JP"/>
        </w:rPr>
        <w:fldChar w:fldCharType="begin"/>
      </w:r>
      <w:r>
        <w:rPr>
          <w:iCs/>
          <w:sz w:val="24"/>
          <w:szCs w:val="24"/>
          <w:lang w:val="en-GB" w:eastAsia="ja-JP"/>
        </w:rPr>
        <w:instrText xml:space="preserve"> REF _Ref366246951  \* MERGEFORMAT </w:instrText>
      </w:r>
      <w:r>
        <w:rPr>
          <w:iCs/>
          <w:sz w:val="24"/>
          <w:szCs w:val="24"/>
          <w:lang w:val="en-GB" w:eastAsia="ja-JP"/>
        </w:rPr>
        <w:fldChar w:fldCharType="separate"/>
      </w:r>
      <w:r w:rsidRPr="008F52B6">
        <w:rPr>
          <w:iCs/>
          <w:sz w:val="24"/>
          <w:szCs w:val="24"/>
          <w:lang w:val="en-GB" w:eastAsia="ja-JP"/>
        </w:rPr>
        <w:t>Figure 14</w:t>
      </w:r>
      <w:r>
        <w:rPr>
          <w:iCs/>
          <w:sz w:val="24"/>
          <w:szCs w:val="24"/>
          <w:lang w:val="en-GB" w:eastAsia="ja-JP"/>
        </w:rPr>
        <w:fldChar w:fldCharType="end"/>
      </w:r>
      <w:r>
        <w:rPr>
          <w:rFonts w:hint="eastAsia"/>
          <w:iCs/>
          <w:sz w:val="24"/>
          <w:szCs w:val="24"/>
          <w:lang w:val="en-GB" w:eastAsia="ja-JP"/>
        </w:rPr>
        <w:t xml:space="preserve"> </w:t>
      </w:r>
      <w:r w:rsidRPr="00E10C92">
        <w:rPr>
          <w:iCs/>
          <w:sz w:val="24"/>
          <w:szCs w:val="24"/>
          <w:lang w:val="en-GB" w:eastAsia="ja-JP"/>
        </w:rPr>
        <w:t xml:space="preserve">shows where </w:t>
      </w:r>
      <w:r w:rsidRPr="00E10C92">
        <w:rPr>
          <w:rFonts w:hint="eastAsia"/>
          <w:iCs/>
          <w:sz w:val="24"/>
          <w:szCs w:val="24"/>
          <w:lang w:val="en-GB" w:eastAsia="ja-JP"/>
        </w:rPr>
        <w:t>NHK</w:t>
      </w:r>
      <w:r>
        <w:rPr>
          <w:iCs/>
          <w:sz w:val="24"/>
          <w:szCs w:val="24"/>
          <w:lang w:val="en-GB" w:eastAsia="ja-JP"/>
        </w:rPr>
        <w:t>'</w:t>
      </w:r>
      <w:r w:rsidRPr="00E10C92">
        <w:rPr>
          <w:rFonts w:hint="eastAsia"/>
          <w:iCs/>
          <w:sz w:val="24"/>
          <w:szCs w:val="24"/>
          <w:lang w:val="en-GB" w:eastAsia="ja-JP"/>
        </w:rPr>
        <w:t>s</w:t>
      </w:r>
      <w:r w:rsidRPr="00E10C92">
        <w:rPr>
          <w:iCs/>
          <w:sz w:val="24"/>
          <w:szCs w:val="24"/>
          <w:lang w:val="en-GB" w:eastAsia="ja-JP"/>
        </w:rPr>
        <w:t xml:space="preserve"> </w:t>
      </w:r>
      <w:r>
        <w:rPr>
          <w:iCs/>
          <w:sz w:val="24"/>
          <w:szCs w:val="24"/>
          <w:lang w:val="en-GB" w:eastAsia="ja-JP"/>
        </w:rPr>
        <w:t xml:space="preserve">satellite OB </w:t>
      </w:r>
      <w:r w:rsidRPr="00E10C92">
        <w:rPr>
          <w:iCs/>
          <w:sz w:val="24"/>
          <w:szCs w:val="24"/>
          <w:lang w:val="en-GB" w:eastAsia="ja-JP"/>
        </w:rPr>
        <w:t xml:space="preserve">vans were at work on the evening of 12 March, one day after the earthquake. When the disaster struck, </w:t>
      </w:r>
      <w:r w:rsidRPr="00E10C92">
        <w:rPr>
          <w:rFonts w:hint="eastAsia"/>
          <w:iCs/>
          <w:sz w:val="24"/>
          <w:szCs w:val="24"/>
          <w:lang w:val="en-GB" w:eastAsia="ja-JP"/>
        </w:rPr>
        <w:t xml:space="preserve">its </w:t>
      </w:r>
      <w:r w:rsidRPr="00E10C92">
        <w:rPr>
          <w:iCs/>
          <w:sz w:val="24"/>
          <w:szCs w:val="24"/>
          <w:lang w:val="en-GB" w:eastAsia="ja-JP"/>
        </w:rPr>
        <w:t>46 vans were mobili</w:t>
      </w:r>
      <w:r>
        <w:rPr>
          <w:iCs/>
          <w:sz w:val="24"/>
          <w:szCs w:val="24"/>
          <w:lang w:val="en-GB" w:eastAsia="ja-JP"/>
        </w:rPr>
        <w:t>s</w:t>
      </w:r>
      <w:r w:rsidRPr="00E10C92">
        <w:rPr>
          <w:iCs/>
          <w:sz w:val="24"/>
          <w:szCs w:val="24"/>
          <w:lang w:val="en-GB" w:eastAsia="ja-JP"/>
        </w:rPr>
        <w:t>ed. Seventeen of them rushed to the areas hit by the earthquake and tsunami.</w:t>
      </w:r>
    </w:p>
    <w:p w:rsidR="006D68B9" w:rsidRPr="00E10C92"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For nearly two weeks after the earthquake, </w:t>
      </w:r>
      <w:r w:rsidRPr="00E10C92">
        <w:rPr>
          <w:rFonts w:hint="eastAsia"/>
          <w:iCs/>
          <w:sz w:val="24"/>
          <w:szCs w:val="24"/>
          <w:lang w:val="en-GB" w:eastAsia="ja-JP"/>
        </w:rPr>
        <w:t xml:space="preserve">mainly </w:t>
      </w:r>
      <w:r w:rsidRPr="00E10C92">
        <w:rPr>
          <w:iCs/>
          <w:sz w:val="24"/>
          <w:szCs w:val="24"/>
          <w:lang w:val="en-GB" w:eastAsia="ja-JP"/>
        </w:rPr>
        <w:t>relay resources in coastal areas were hit hard, and evacuation centres nearby</w:t>
      </w:r>
      <w:r w:rsidRPr="00E10C92">
        <w:rPr>
          <w:rFonts w:hint="eastAsia"/>
          <w:iCs/>
          <w:sz w:val="24"/>
          <w:szCs w:val="24"/>
          <w:lang w:val="en-GB" w:eastAsia="ja-JP"/>
        </w:rPr>
        <w:t>,</w:t>
      </w:r>
      <w:r w:rsidRPr="00E10C92">
        <w:rPr>
          <w:iCs/>
          <w:sz w:val="24"/>
          <w:szCs w:val="24"/>
          <w:lang w:val="en-GB" w:eastAsia="ja-JP"/>
        </w:rPr>
        <w:t xml:space="preserve"> </w:t>
      </w:r>
      <w:r w:rsidRPr="00E10C92">
        <w:rPr>
          <w:rFonts w:hint="eastAsia"/>
          <w:iCs/>
          <w:sz w:val="24"/>
          <w:szCs w:val="24"/>
          <w:lang w:val="en-GB" w:eastAsia="ja-JP"/>
        </w:rPr>
        <w:t>were</w:t>
      </w:r>
      <w:r w:rsidRPr="00E10C92">
        <w:rPr>
          <w:iCs/>
          <w:sz w:val="24"/>
          <w:szCs w:val="24"/>
          <w:lang w:val="en-GB" w:eastAsia="ja-JP"/>
        </w:rPr>
        <w:t xml:space="preserve"> mobili</w:t>
      </w:r>
      <w:r>
        <w:rPr>
          <w:iCs/>
          <w:sz w:val="24"/>
          <w:szCs w:val="24"/>
          <w:lang w:val="en-GB" w:eastAsia="ja-JP"/>
        </w:rPr>
        <w:t>s</w:t>
      </w:r>
      <w:r w:rsidRPr="00E10C92">
        <w:rPr>
          <w:iCs/>
          <w:sz w:val="24"/>
          <w:szCs w:val="24"/>
          <w:lang w:val="en-GB" w:eastAsia="ja-JP"/>
        </w:rPr>
        <w:t xml:space="preserve">ed. </w:t>
      </w:r>
      <w:r w:rsidRPr="00E10C92">
        <w:rPr>
          <w:rFonts w:hint="eastAsia"/>
          <w:iCs/>
          <w:sz w:val="24"/>
          <w:szCs w:val="24"/>
          <w:lang w:val="en-GB" w:eastAsia="ja-JP"/>
        </w:rPr>
        <w:t>The big problem was</w:t>
      </w:r>
      <w:r w:rsidRPr="00E10C92">
        <w:rPr>
          <w:iCs/>
          <w:sz w:val="24"/>
          <w:szCs w:val="24"/>
          <w:lang w:val="en-GB" w:eastAsia="ja-JP"/>
        </w:rPr>
        <w:t xml:space="preserve"> fuel. </w:t>
      </w:r>
      <w:r>
        <w:rPr>
          <w:iCs/>
          <w:sz w:val="24"/>
          <w:szCs w:val="24"/>
          <w:lang w:val="en-GB" w:eastAsia="ja-JP"/>
        </w:rPr>
        <w:t>There was p</w:t>
      </w:r>
      <w:r w:rsidRPr="00E10C92">
        <w:rPr>
          <w:iCs/>
          <w:sz w:val="24"/>
          <w:szCs w:val="24"/>
          <w:lang w:val="en-GB" w:eastAsia="ja-JP"/>
        </w:rPr>
        <w:t xml:space="preserve">ractically no </w:t>
      </w:r>
      <w:r>
        <w:rPr>
          <w:iCs/>
          <w:sz w:val="24"/>
          <w:szCs w:val="24"/>
          <w:lang w:val="en-GB" w:eastAsia="ja-JP"/>
        </w:rPr>
        <w:t xml:space="preserve">fuel available </w:t>
      </w:r>
      <w:r w:rsidRPr="00E10C92">
        <w:rPr>
          <w:iCs/>
          <w:sz w:val="24"/>
          <w:szCs w:val="24"/>
          <w:lang w:val="en-GB" w:eastAsia="ja-JP"/>
        </w:rPr>
        <w:t>in coastal areas.</w:t>
      </w:r>
    </w:p>
    <w:p w:rsidR="006D68B9" w:rsidRPr="00E10C92" w:rsidRDefault="006D68B9" w:rsidP="00CA5478">
      <w:pPr>
        <w:pStyle w:val="FirstParagraph"/>
        <w:spacing w:before="120" w:after="120"/>
        <w:jc w:val="left"/>
        <w:rPr>
          <w:iCs/>
          <w:sz w:val="24"/>
          <w:szCs w:val="24"/>
          <w:lang w:val="en-GB" w:eastAsia="ja-JP"/>
        </w:rPr>
      </w:pPr>
      <w:r>
        <w:rPr>
          <w:iCs/>
          <w:sz w:val="24"/>
          <w:szCs w:val="24"/>
          <w:lang w:val="en-GB" w:eastAsia="ja-JP"/>
        </w:rPr>
        <w:t>For</w:t>
      </w:r>
      <w:r w:rsidRPr="00E10C92">
        <w:rPr>
          <w:iCs/>
          <w:sz w:val="24"/>
          <w:szCs w:val="24"/>
          <w:lang w:val="en-GB" w:eastAsia="ja-JP"/>
        </w:rPr>
        <w:t xml:space="preserve"> disaster reporting, the power of on-vehicle transmitters</w:t>
      </w:r>
      <w:r w:rsidRPr="00E10C92">
        <w:rPr>
          <w:rFonts w:hint="eastAsia"/>
          <w:iCs/>
          <w:sz w:val="24"/>
          <w:szCs w:val="24"/>
          <w:lang w:val="en-GB" w:eastAsia="ja-JP"/>
        </w:rPr>
        <w:t xml:space="preserve"> is </w:t>
      </w:r>
      <w:r>
        <w:rPr>
          <w:iCs/>
          <w:sz w:val="24"/>
          <w:szCs w:val="24"/>
          <w:lang w:val="en-GB" w:eastAsia="ja-JP"/>
        </w:rPr>
        <w:t xml:space="preserve">usually </w:t>
      </w:r>
      <w:r w:rsidRPr="00E10C92">
        <w:rPr>
          <w:rFonts w:hint="eastAsia"/>
          <w:iCs/>
          <w:sz w:val="24"/>
          <w:szCs w:val="24"/>
          <w:lang w:val="en-GB" w:eastAsia="ja-JP"/>
        </w:rPr>
        <w:t>kept</w:t>
      </w:r>
      <w:r w:rsidRPr="00E10C92">
        <w:rPr>
          <w:iCs/>
          <w:sz w:val="24"/>
          <w:szCs w:val="24"/>
          <w:lang w:val="en-GB" w:eastAsia="ja-JP"/>
        </w:rPr>
        <w:t xml:space="preserve"> on, so that </w:t>
      </w:r>
      <w:r w:rsidRPr="00E10C92">
        <w:rPr>
          <w:rFonts w:hint="eastAsia"/>
          <w:iCs/>
          <w:sz w:val="24"/>
          <w:szCs w:val="24"/>
          <w:lang w:val="en-GB" w:eastAsia="ja-JP"/>
        </w:rPr>
        <w:t>it</w:t>
      </w:r>
      <w:r w:rsidRPr="00E10C92">
        <w:rPr>
          <w:iCs/>
          <w:sz w:val="24"/>
          <w:szCs w:val="24"/>
          <w:lang w:val="en-GB" w:eastAsia="ja-JP"/>
        </w:rPr>
        <w:t xml:space="preserve"> can</w:t>
      </w:r>
      <w:r w:rsidRPr="00E10C92">
        <w:rPr>
          <w:rFonts w:hint="eastAsia"/>
          <w:iCs/>
          <w:sz w:val="24"/>
          <w:szCs w:val="24"/>
          <w:lang w:val="en-GB" w:eastAsia="ja-JP"/>
        </w:rPr>
        <w:t xml:space="preserve"> be possible to</w:t>
      </w:r>
      <w:r w:rsidRPr="00E10C92">
        <w:rPr>
          <w:iCs/>
          <w:sz w:val="24"/>
          <w:szCs w:val="24"/>
          <w:lang w:val="en-GB" w:eastAsia="ja-JP"/>
        </w:rPr>
        <w:t xml:space="preserve"> broadcast live or send news </w:t>
      </w:r>
      <w:r>
        <w:rPr>
          <w:iCs/>
          <w:sz w:val="24"/>
          <w:szCs w:val="24"/>
          <w:lang w:val="en-GB" w:eastAsia="ja-JP"/>
        </w:rPr>
        <w:t>report</w:t>
      </w:r>
      <w:r w:rsidRPr="00E10C92">
        <w:rPr>
          <w:iCs/>
          <w:sz w:val="24"/>
          <w:szCs w:val="24"/>
          <w:lang w:val="en-GB" w:eastAsia="ja-JP"/>
        </w:rPr>
        <w:t>s at any time</w:t>
      </w:r>
      <w:r>
        <w:rPr>
          <w:iCs/>
          <w:sz w:val="24"/>
          <w:szCs w:val="24"/>
          <w:lang w:val="en-GB" w:eastAsia="ja-JP"/>
        </w:rPr>
        <w:t>.</w:t>
      </w:r>
      <w:r w:rsidRPr="00E10C92">
        <w:rPr>
          <w:iCs/>
          <w:sz w:val="24"/>
          <w:szCs w:val="24"/>
          <w:lang w:val="en-GB" w:eastAsia="ja-JP"/>
        </w:rPr>
        <w:t xml:space="preserve"> </w:t>
      </w:r>
      <w:r>
        <w:rPr>
          <w:iCs/>
          <w:sz w:val="24"/>
          <w:szCs w:val="24"/>
          <w:lang w:val="en-GB" w:eastAsia="ja-JP"/>
        </w:rPr>
        <w:t xml:space="preserve">However, to economise on </w:t>
      </w:r>
      <w:r w:rsidRPr="00E10C92">
        <w:rPr>
          <w:iCs/>
          <w:sz w:val="24"/>
          <w:szCs w:val="24"/>
          <w:lang w:val="en-GB" w:eastAsia="ja-JP"/>
        </w:rPr>
        <w:t>the use of fuel</w:t>
      </w:r>
      <w:r>
        <w:rPr>
          <w:iCs/>
          <w:sz w:val="24"/>
          <w:szCs w:val="24"/>
          <w:lang w:val="en-GB" w:eastAsia="ja-JP"/>
        </w:rPr>
        <w:t>,</w:t>
      </w:r>
      <w:r w:rsidRPr="00E10C92">
        <w:rPr>
          <w:rFonts w:hint="eastAsia"/>
          <w:iCs/>
          <w:sz w:val="24"/>
          <w:szCs w:val="24"/>
          <w:lang w:val="en-GB" w:eastAsia="ja-JP"/>
        </w:rPr>
        <w:t xml:space="preserve"> </w:t>
      </w:r>
      <w:r>
        <w:rPr>
          <w:iCs/>
          <w:sz w:val="24"/>
          <w:szCs w:val="24"/>
          <w:lang w:val="en-GB" w:eastAsia="ja-JP"/>
        </w:rPr>
        <w:t>the</w:t>
      </w:r>
      <w:r w:rsidRPr="00E10C92">
        <w:rPr>
          <w:iCs/>
          <w:sz w:val="24"/>
          <w:szCs w:val="24"/>
          <w:lang w:val="en-GB" w:eastAsia="ja-JP"/>
        </w:rPr>
        <w:t xml:space="preserve"> power </w:t>
      </w:r>
      <w:r>
        <w:rPr>
          <w:iCs/>
          <w:sz w:val="24"/>
          <w:szCs w:val="24"/>
          <w:lang w:val="en-GB" w:eastAsia="ja-JP"/>
        </w:rPr>
        <w:t>for</w:t>
      </w:r>
      <w:r w:rsidRPr="00E10C92">
        <w:rPr>
          <w:iCs/>
          <w:sz w:val="24"/>
          <w:szCs w:val="24"/>
          <w:lang w:val="en-GB" w:eastAsia="ja-JP"/>
        </w:rPr>
        <w:t xml:space="preserve"> all devices</w:t>
      </w:r>
      <w:r w:rsidRPr="00E10C92">
        <w:rPr>
          <w:rFonts w:hint="eastAsia"/>
          <w:iCs/>
          <w:sz w:val="24"/>
          <w:szCs w:val="24"/>
          <w:lang w:val="en-GB" w:eastAsia="ja-JP"/>
        </w:rPr>
        <w:t xml:space="preserve"> w</w:t>
      </w:r>
      <w:r>
        <w:rPr>
          <w:iCs/>
          <w:sz w:val="24"/>
          <w:szCs w:val="24"/>
          <w:lang w:val="en-GB" w:eastAsia="ja-JP"/>
        </w:rPr>
        <w:t>as</w:t>
      </w:r>
      <w:r w:rsidRPr="00E10C92">
        <w:rPr>
          <w:rFonts w:hint="eastAsia"/>
          <w:iCs/>
          <w:sz w:val="24"/>
          <w:szCs w:val="24"/>
          <w:lang w:val="en-GB" w:eastAsia="ja-JP"/>
        </w:rPr>
        <w:t xml:space="preserve"> </w:t>
      </w:r>
      <w:r>
        <w:rPr>
          <w:iCs/>
          <w:sz w:val="24"/>
          <w:szCs w:val="24"/>
          <w:lang w:val="en-GB" w:eastAsia="ja-JP"/>
        </w:rPr>
        <w:t>removed</w:t>
      </w:r>
      <w:r w:rsidRPr="00E10C92">
        <w:rPr>
          <w:iCs/>
          <w:sz w:val="24"/>
          <w:szCs w:val="24"/>
          <w:lang w:val="en-GB" w:eastAsia="ja-JP"/>
        </w:rPr>
        <w:t xml:space="preserve">, except for those used to communicate with </w:t>
      </w:r>
      <w:r w:rsidRPr="00E10C92">
        <w:rPr>
          <w:rFonts w:hint="eastAsia"/>
          <w:iCs/>
          <w:sz w:val="24"/>
          <w:szCs w:val="24"/>
          <w:lang w:val="en-GB" w:eastAsia="ja-JP"/>
        </w:rPr>
        <w:t>the</w:t>
      </w:r>
      <w:r w:rsidRPr="00E10C92">
        <w:rPr>
          <w:iCs/>
          <w:sz w:val="24"/>
          <w:szCs w:val="24"/>
          <w:lang w:val="en-GB" w:eastAsia="ja-JP"/>
        </w:rPr>
        <w:t xml:space="preserve"> broadcast stations. </w:t>
      </w:r>
      <w:r w:rsidRPr="00E10C92">
        <w:rPr>
          <w:rFonts w:hint="eastAsia"/>
          <w:iCs/>
          <w:sz w:val="24"/>
          <w:szCs w:val="24"/>
          <w:lang w:val="en-GB" w:eastAsia="ja-JP"/>
        </w:rPr>
        <w:t>The</w:t>
      </w:r>
      <w:r w:rsidRPr="00E10C92">
        <w:rPr>
          <w:iCs/>
          <w:sz w:val="24"/>
          <w:szCs w:val="24"/>
          <w:lang w:val="en-GB" w:eastAsia="ja-JP"/>
        </w:rPr>
        <w:t xml:space="preserve"> power</w:t>
      </w:r>
      <w:r w:rsidRPr="00E10C92">
        <w:rPr>
          <w:rFonts w:hint="eastAsia"/>
          <w:iCs/>
          <w:sz w:val="24"/>
          <w:szCs w:val="24"/>
          <w:lang w:val="en-GB" w:eastAsia="ja-JP"/>
        </w:rPr>
        <w:t xml:space="preserve"> would be turned on</w:t>
      </w:r>
      <w:r w:rsidRPr="00E10C92">
        <w:rPr>
          <w:iCs/>
          <w:sz w:val="24"/>
          <w:szCs w:val="24"/>
          <w:lang w:val="en-GB" w:eastAsia="ja-JP"/>
        </w:rPr>
        <w:t xml:space="preserve"> only when </w:t>
      </w:r>
      <w:r w:rsidRPr="00E10C92">
        <w:rPr>
          <w:rFonts w:hint="eastAsia"/>
          <w:iCs/>
          <w:sz w:val="24"/>
          <w:szCs w:val="24"/>
          <w:lang w:val="en-GB" w:eastAsia="ja-JP"/>
        </w:rPr>
        <w:t>the</w:t>
      </w:r>
      <w:r w:rsidRPr="00E10C92">
        <w:rPr>
          <w:iCs/>
          <w:sz w:val="24"/>
          <w:szCs w:val="24"/>
          <w:lang w:val="en-GB" w:eastAsia="ja-JP"/>
        </w:rPr>
        <w:t xml:space="preserve"> transmitters</w:t>
      </w:r>
      <w:r w:rsidRPr="00E10C92">
        <w:rPr>
          <w:rFonts w:hint="eastAsia"/>
          <w:iCs/>
          <w:sz w:val="24"/>
          <w:szCs w:val="24"/>
          <w:lang w:val="en-GB" w:eastAsia="ja-JP"/>
        </w:rPr>
        <w:t xml:space="preserve"> were used</w:t>
      </w:r>
      <w:r w:rsidRPr="00E10C92">
        <w:rPr>
          <w:iCs/>
          <w:sz w:val="24"/>
          <w:szCs w:val="24"/>
          <w:lang w:val="en-GB" w:eastAsia="ja-JP"/>
        </w:rPr>
        <w:t xml:space="preserve"> to go on air or send </w:t>
      </w:r>
      <w:r>
        <w:rPr>
          <w:iCs/>
          <w:sz w:val="24"/>
          <w:szCs w:val="24"/>
          <w:lang w:val="en-GB" w:eastAsia="ja-JP"/>
        </w:rPr>
        <w:t>report</w:t>
      </w:r>
      <w:r w:rsidRPr="00E10C92">
        <w:rPr>
          <w:iCs/>
          <w:sz w:val="24"/>
          <w:szCs w:val="24"/>
          <w:lang w:val="en-GB" w:eastAsia="ja-JP"/>
        </w:rPr>
        <w:t xml:space="preserve">s. For a while, </w:t>
      </w:r>
      <w:r w:rsidRPr="00E10C92">
        <w:rPr>
          <w:rFonts w:hint="eastAsia"/>
          <w:iCs/>
          <w:sz w:val="24"/>
          <w:szCs w:val="24"/>
          <w:lang w:val="en-GB" w:eastAsia="ja-JP"/>
        </w:rPr>
        <w:t>the broadcasters</w:t>
      </w:r>
      <w:r w:rsidRPr="00E10C92">
        <w:rPr>
          <w:iCs/>
          <w:sz w:val="24"/>
          <w:szCs w:val="24"/>
          <w:lang w:val="en-GB" w:eastAsia="ja-JP"/>
        </w:rPr>
        <w:t xml:space="preserve"> had fuel transported from</w:t>
      </w:r>
      <w:r w:rsidRPr="00E10C92">
        <w:rPr>
          <w:rFonts w:hint="eastAsia"/>
          <w:iCs/>
          <w:sz w:val="24"/>
          <w:szCs w:val="24"/>
          <w:lang w:val="en-GB" w:eastAsia="ja-JP"/>
        </w:rPr>
        <w:t xml:space="preserve"> other regions</w:t>
      </w:r>
      <w:r>
        <w:rPr>
          <w:iCs/>
          <w:sz w:val="24"/>
          <w:szCs w:val="24"/>
          <w:lang w:val="en-GB" w:eastAsia="ja-JP"/>
        </w:rPr>
        <w:t>,</w:t>
      </w:r>
      <w:r w:rsidRPr="00E10C92">
        <w:rPr>
          <w:rFonts w:hint="eastAsia"/>
          <w:iCs/>
          <w:sz w:val="24"/>
          <w:szCs w:val="24"/>
          <w:lang w:val="en-GB" w:eastAsia="ja-JP"/>
        </w:rPr>
        <w:t xml:space="preserve"> such as</w:t>
      </w:r>
      <w:r w:rsidRPr="00E10C92">
        <w:rPr>
          <w:iCs/>
          <w:sz w:val="24"/>
          <w:szCs w:val="24"/>
          <w:lang w:val="en-GB" w:eastAsia="ja-JP"/>
        </w:rPr>
        <w:t xml:space="preserve"> Nagoya or Tokyo to refuel </w:t>
      </w:r>
      <w:r w:rsidRPr="00E10C92">
        <w:rPr>
          <w:rFonts w:hint="eastAsia"/>
          <w:iCs/>
          <w:sz w:val="24"/>
          <w:szCs w:val="24"/>
          <w:lang w:val="en-GB" w:eastAsia="ja-JP"/>
        </w:rPr>
        <w:t>their</w:t>
      </w:r>
      <w:r w:rsidRPr="00E10C92">
        <w:rPr>
          <w:iCs/>
          <w:sz w:val="24"/>
          <w:szCs w:val="24"/>
          <w:lang w:val="en-GB" w:eastAsia="ja-JP"/>
        </w:rPr>
        <w:t xml:space="preserve"> vans.</w:t>
      </w:r>
    </w:p>
    <w:p w:rsidR="006D68B9" w:rsidRPr="00E10C92"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It was also extremely difficult to secure </w:t>
      </w:r>
      <w:r>
        <w:rPr>
          <w:iCs/>
          <w:sz w:val="24"/>
          <w:szCs w:val="24"/>
          <w:lang w:val="en-GB" w:eastAsia="ja-JP"/>
        </w:rPr>
        <w:t xml:space="preserve">a </w:t>
      </w:r>
      <w:r w:rsidRPr="00E10C92">
        <w:rPr>
          <w:iCs/>
          <w:sz w:val="24"/>
          <w:szCs w:val="24"/>
          <w:lang w:val="en-GB" w:eastAsia="ja-JP"/>
        </w:rPr>
        <w:t>means of communication between OB vans and broadcast stations. Cellular phones could hardly be used</w:t>
      </w:r>
      <w:r>
        <w:rPr>
          <w:iCs/>
          <w:sz w:val="24"/>
          <w:szCs w:val="24"/>
          <w:lang w:val="en-GB" w:eastAsia="ja-JP"/>
        </w:rPr>
        <w:t>, as</w:t>
      </w:r>
      <w:r w:rsidRPr="00E10C92">
        <w:rPr>
          <w:iCs/>
          <w:sz w:val="24"/>
          <w:szCs w:val="24"/>
          <w:lang w:val="en-GB" w:eastAsia="ja-JP"/>
        </w:rPr>
        <w:t xml:space="preserve"> </w:t>
      </w:r>
      <w:r>
        <w:rPr>
          <w:iCs/>
          <w:sz w:val="24"/>
          <w:szCs w:val="24"/>
          <w:lang w:val="en-GB" w:eastAsia="ja-JP"/>
        </w:rPr>
        <w:t xml:space="preserve">service providers </w:t>
      </w:r>
      <w:r w:rsidRPr="00E10C92">
        <w:rPr>
          <w:iCs/>
          <w:sz w:val="24"/>
          <w:szCs w:val="24"/>
          <w:lang w:val="en-GB" w:eastAsia="ja-JP"/>
        </w:rPr>
        <w:t xml:space="preserve">set restrictions on calls. </w:t>
      </w:r>
      <w:r w:rsidRPr="00E10C92">
        <w:rPr>
          <w:rFonts w:hint="eastAsia"/>
          <w:iCs/>
          <w:sz w:val="24"/>
          <w:szCs w:val="24"/>
          <w:lang w:val="en-GB" w:eastAsia="ja-JP"/>
        </w:rPr>
        <w:t>Some broadcasters</w:t>
      </w:r>
      <w:r w:rsidRPr="00E10C92">
        <w:rPr>
          <w:iCs/>
          <w:sz w:val="24"/>
          <w:szCs w:val="24"/>
          <w:lang w:val="en-GB" w:eastAsia="ja-JP"/>
        </w:rPr>
        <w:t xml:space="preserve"> ha</w:t>
      </w:r>
      <w:r w:rsidRPr="00E10C92">
        <w:rPr>
          <w:rFonts w:hint="eastAsia"/>
          <w:iCs/>
          <w:sz w:val="24"/>
          <w:szCs w:val="24"/>
          <w:lang w:val="en-GB" w:eastAsia="ja-JP"/>
        </w:rPr>
        <w:t>ve</w:t>
      </w:r>
      <w:r w:rsidRPr="00E10C92">
        <w:rPr>
          <w:iCs/>
          <w:sz w:val="24"/>
          <w:szCs w:val="24"/>
          <w:lang w:val="en-GB" w:eastAsia="ja-JP"/>
        </w:rPr>
        <w:t xml:space="preserve"> </w:t>
      </w:r>
      <w:r>
        <w:rPr>
          <w:iCs/>
          <w:sz w:val="24"/>
          <w:szCs w:val="24"/>
          <w:lang w:val="en-GB" w:eastAsia="ja-JP"/>
        </w:rPr>
        <w:t xml:space="preserve">a </w:t>
      </w:r>
      <w:r w:rsidRPr="00E10C92">
        <w:rPr>
          <w:iCs/>
          <w:sz w:val="24"/>
          <w:szCs w:val="24"/>
          <w:lang w:val="en-GB" w:eastAsia="ja-JP"/>
        </w:rPr>
        <w:t>license to use microwave wireless</w:t>
      </w:r>
      <w:r>
        <w:rPr>
          <w:iCs/>
          <w:sz w:val="24"/>
          <w:szCs w:val="24"/>
          <w:lang w:val="en-GB" w:eastAsia="ja-JP"/>
        </w:rPr>
        <w:t xml:space="preserve"> links</w:t>
      </w:r>
      <w:r w:rsidRPr="00E10C92">
        <w:rPr>
          <w:iCs/>
          <w:sz w:val="24"/>
          <w:szCs w:val="24"/>
          <w:lang w:val="en-GB" w:eastAsia="ja-JP"/>
        </w:rPr>
        <w:t xml:space="preserve">. But this did not solve the problem. More than 40 satellite OB vans, always on </w:t>
      </w:r>
      <w:r>
        <w:rPr>
          <w:iCs/>
          <w:sz w:val="24"/>
          <w:szCs w:val="24"/>
          <w:lang w:val="en-GB" w:eastAsia="ja-JP"/>
        </w:rPr>
        <w:t>the</w:t>
      </w:r>
      <w:r w:rsidRPr="00E10C92">
        <w:rPr>
          <w:iCs/>
          <w:sz w:val="24"/>
          <w:szCs w:val="24"/>
          <w:lang w:val="en-GB" w:eastAsia="ja-JP"/>
        </w:rPr>
        <w:t xml:space="preserve"> move to gather news, and </w:t>
      </w:r>
      <w:r w:rsidRPr="00E10C92">
        <w:rPr>
          <w:rFonts w:hint="eastAsia"/>
          <w:iCs/>
          <w:sz w:val="24"/>
          <w:szCs w:val="24"/>
          <w:lang w:val="en-GB" w:eastAsia="ja-JP"/>
        </w:rPr>
        <w:t>the</w:t>
      </w:r>
      <w:r w:rsidRPr="00E10C92">
        <w:rPr>
          <w:iCs/>
          <w:sz w:val="24"/>
          <w:szCs w:val="24"/>
          <w:lang w:val="en-GB" w:eastAsia="ja-JP"/>
        </w:rPr>
        <w:t xml:space="preserve"> helicopters, always flying to gather news, had to use the same wireless channel for communications. This made it difficult to communicate with OB vans. After a while, it became </w:t>
      </w:r>
      <w:r>
        <w:rPr>
          <w:iCs/>
          <w:sz w:val="24"/>
          <w:szCs w:val="24"/>
          <w:lang w:val="en-GB" w:eastAsia="ja-JP"/>
        </w:rPr>
        <w:t>gradually</w:t>
      </w:r>
      <w:r w:rsidRPr="00E10C92">
        <w:rPr>
          <w:iCs/>
          <w:sz w:val="24"/>
          <w:szCs w:val="24"/>
          <w:lang w:val="en-GB" w:eastAsia="ja-JP"/>
        </w:rPr>
        <w:t xml:space="preserve"> easier to use cell-phone </w:t>
      </w:r>
      <w:r>
        <w:rPr>
          <w:iCs/>
          <w:sz w:val="24"/>
          <w:szCs w:val="24"/>
          <w:lang w:val="en-GB" w:eastAsia="ja-JP"/>
        </w:rPr>
        <w:t>text messages</w:t>
      </w:r>
      <w:r w:rsidRPr="00E10C92">
        <w:rPr>
          <w:iCs/>
          <w:sz w:val="24"/>
          <w:szCs w:val="24"/>
          <w:lang w:val="en-GB" w:eastAsia="ja-JP"/>
        </w:rPr>
        <w:t xml:space="preserve">, though using cell-phones themselves remained difficult. Therefore cellular </w:t>
      </w:r>
      <w:r>
        <w:rPr>
          <w:iCs/>
          <w:sz w:val="24"/>
          <w:szCs w:val="24"/>
          <w:lang w:val="en-GB" w:eastAsia="ja-JP"/>
        </w:rPr>
        <w:t>text messages</w:t>
      </w:r>
      <w:r w:rsidRPr="00E10C92">
        <w:rPr>
          <w:rFonts w:hint="eastAsia"/>
          <w:iCs/>
          <w:sz w:val="24"/>
          <w:szCs w:val="24"/>
          <w:lang w:val="en-GB" w:eastAsia="ja-JP"/>
        </w:rPr>
        <w:t xml:space="preserve"> were used</w:t>
      </w:r>
      <w:r w:rsidRPr="00E10C92">
        <w:rPr>
          <w:iCs/>
          <w:sz w:val="24"/>
          <w:szCs w:val="24"/>
          <w:lang w:val="en-GB" w:eastAsia="ja-JP"/>
        </w:rPr>
        <w:t xml:space="preserve"> to send notices to all and keep in contact with one another.</w:t>
      </w:r>
    </w:p>
    <w:p w:rsidR="006D68B9" w:rsidRPr="00E10C92" w:rsidRDefault="006D68B9" w:rsidP="00CA5478">
      <w:pPr>
        <w:pStyle w:val="FirstParagraph"/>
        <w:spacing w:before="120" w:after="120"/>
        <w:jc w:val="left"/>
        <w:rPr>
          <w:iCs/>
          <w:sz w:val="24"/>
          <w:szCs w:val="24"/>
          <w:lang w:val="en-GB" w:eastAsia="ja-JP"/>
        </w:rPr>
      </w:pPr>
      <w:r w:rsidRPr="00E10C92">
        <w:rPr>
          <w:iCs/>
          <w:sz w:val="24"/>
          <w:szCs w:val="24"/>
          <w:lang w:val="en-GB" w:eastAsia="ja-JP"/>
        </w:rPr>
        <w:t xml:space="preserve">Another important challenge was safety management of reporting crews at sites. As </w:t>
      </w:r>
      <w:r>
        <w:rPr>
          <w:iCs/>
          <w:sz w:val="24"/>
          <w:szCs w:val="24"/>
          <w:lang w:val="en-GB" w:eastAsia="ja-JP"/>
        </w:rPr>
        <w:t xml:space="preserve">the </w:t>
      </w:r>
      <w:r w:rsidRPr="00E10C92">
        <w:rPr>
          <w:iCs/>
          <w:sz w:val="24"/>
          <w:szCs w:val="24"/>
          <w:lang w:val="en-GB" w:eastAsia="ja-JP"/>
        </w:rPr>
        <w:t>days went by, reconstruction work progressed. T</w:t>
      </w:r>
      <w:r w:rsidRPr="00E10C92">
        <w:rPr>
          <w:rFonts w:hint="eastAsia"/>
          <w:iCs/>
          <w:sz w:val="24"/>
          <w:szCs w:val="24"/>
          <w:lang w:val="en-GB" w:eastAsia="ja-JP"/>
        </w:rPr>
        <w:t>he broadcasters were</w:t>
      </w:r>
      <w:r w:rsidRPr="00E10C92">
        <w:rPr>
          <w:iCs/>
          <w:sz w:val="24"/>
          <w:szCs w:val="24"/>
          <w:lang w:val="en-GB" w:eastAsia="ja-JP"/>
        </w:rPr>
        <w:t xml:space="preserve"> reporting more from areas hit hard by </w:t>
      </w:r>
      <w:r>
        <w:rPr>
          <w:iCs/>
          <w:sz w:val="24"/>
          <w:szCs w:val="24"/>
          <w:lang w:val="en-GB" w:eastAsia="ja-JP"/>
        </w:rPr>
        <w:t xml:space="preserve">the </w:t>
      </w:r>
      <w:r w:rsidRPr="00E10C92">
        <w:rPr>
          <w:iCs/>
          <w:sz w:val="24"/>
          <w:szCs w:val="24"/>
          <w:lang w:val="en-GB" w:eastAsia="ja-JP"/>
        </w:rPr>
        <w:t xml:space="preserve">tsunami. But as aftershocks continued, </w:t>
      </w:r>
      <w:r w:rsidRPr="00E10C92">
        <w:rPr>
          <w:rFonts w:hint="eastAsia"/>
          <w:iCs/>
          <w:sz w:val="24"/>
          <w:szCs w:val="24"/>
          <w:lang w:val="en-GB" w:eastAsia="ja-JP"/>
        </w:rPr>
        <w:t>they</w:t>
      </w:r>
      <w:r w:rsidRPr="00E10C92">
        <w:rPr>
          <w:iCs/>
          <w:sz w:val="24"/>
          <w:szCs w:val="24"/>
          <w:lang w:val="en-GB" w:eastAsia="ja-JP"/>
        </w:rPr>
        <w:t xml:space="preserve"> needed to give the highest priority to the safety of reporting staff.</w:t>
      </w:r>
    </w:p>
    <w:p w:rsidR="006D68B9" w:rsidRPr="00E10C92" w:rsidRDefault="006D68B9" w:rsidP="00CA5478">
      <w:pPr>
        <w:pStyle w:val="FirstParagraph"/>
        <w:spacing w:before="120" w:after="120"/>
        <w:jc w:val="left"/>
        <w:rPr>
          <w:b/>
          <w:iCs/>
          <w:sz w:val="24"/>
          <w:szCs w:val="24"/>
          <w:lang w:val="en-GB" w:eastAsia="ja-JP"/>
        </w:rPr>
      </w:pPr>
      <w:r w:rsidRPr="00E10C92">
        <w:rPr>
          <w:rFonts w:hint="eastAsia"/>
          <w:iCs/>
          <w:sz w:val="24"/>
          <w:szCs w:val="24"/>
          <w:lang w:val="en-GB" w:eastAsia="ja-JP"/>
        </w:rPr>
        <w:t xml:space="preserve">For example, </w:t>
      </w:r>
      <w:r w:rsidRPr="00E10C92">
        <w:rPr>
          <w:iCs/>
          <w:sz w:val="24"/>
          <w:szCs w:val="24"/>
          <w:lang w:val="en-GB" w:eastAsia="ja-JP"/>
        </w:rPr>
        <w:t>NHK set the following as safety guidelines:</w:t>
      </w:r>
    </w:p>
    <w:p w:rsidR="006D68B9" w:rsidRPr="000554D8" w:rsidRDefault="006D68B9" w:rsidP="00CA5478">
      <w:pPr>
        <w:pStyle w:val="enumlev1"/>
        <w:rPr>
          <w:lang w:eastAsia="ja-JP"/>
        </w:rPr>
      </w:pPr>
      <w:r>
        <w:t>–</w:t>
      </w:r>
      <w:r>
        <w:tab/>
      </w:r>
      <w:r w:rsidRPr="000554D8">
        <w:rPr>
          <w:lang w:eastAsia="ja-JP"/>
        </w:rPr>
        <w:t>NHK will not report from</w:t>
      </w:r>
      <w:r>
        <w:rPr>
          <w:lang w:eastAsia="ja-JP"/>
        </w:rPr>
        <w:t xml:space="preserve"> areas inundated by the tsunami.</w:t>
      </w:r>
    </w:p>
    <w:p w:rsidR="006D68B9" w:rsidRDefault="006D68B9" w:rsidP="00CA5478">
      <w:pPr>
        <w:pStyle w:val="enumlev1"/>
        <w:rPr>
          <w:lang w:eastAsia="ja-JP"/>
        </w:rPr>
      </w:pPr>
      <w:r>
        <w:t>–</w:t>
      </w:r>
      <w:r>
        <w:tab/>
      </w:r>
      <w:r w:rsidRPr="000554D8">
        <w:rPr>
          <w:lang w:eastAsia="ja-JP"/>
        </w:rPr>
        <w:t>NHK does not broadcast live, or send news reports by satellite OB vans, from the places considered unsafe. Those who hope to broadcast live from such places will have to seek the approval of those in charge at relevant NHK broadcast stations.</w:t>
      </w:r>
    </w:p>
    <w:p w:rsidR="006D68B9" w:rsidRDefault="006D68B9" w:rsidP="00CA5478">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6D68B9" w:rsidRDefault="006D68B9" w:rsidP="00CA5478">
      <w:pPr>
        <w:pStyle w:val="FigureNo"/>
        <w:rPr>
          <w:lang w:eastAsia="ja-JP"/>
        </w:rPr>
      </w:pPr>
      <w:bookmarkStart w:id="17" w:name="_Ref366246951"/>
      <w:r w:rsidRPr="003B16FD">
        <w:t xml:space="preserve">Figure </w:t>
      </w:r>
      <w:r w:rsidRPr="003B16FD">
        <w:rPr>
          <w:b/>
        </w:rPr>
        <w:fldChar w:fldCharType="begin"/>
      </w:r>
      <w:r w:rsidRPr="003B16FD">
        <w:instrText xml:space="preserve"> SEQ Figure \* ARABIC </w:instrText>
      </w:r>
      <w:r w:rsidRPr="003B16FD">
        <w:rPr>
          <w:b/>
        </w:rPr>
        <w:fldChar w:fldCharType="separate"/>
      </w:r>
      <w:r>
        <w:rPr>
          <w:noProof/>
        </w:rPr>
        <w:t>14</w:t>
      </w:r>
      <w:r w:rsidRPr="003B16FD">
        <w:rPr>
          <w:b/>
        </w:rPr>
        <w:fldChar w:fldCharType="end"/>
      </w:r>
      <w:bookmarkEnd w:id="17"/>
    </w:p>
    <w:p w:rsidR="006D68B9" w:rsidRPr="000554D8" w:rsidRDefault="006D68B9" w:rsidP="00CA5478">
      <w:pPr>
        <w:pStyle w:val="Figuretitle"/>
        <w:rPr>
          <w:lang w:eastAsia="ja-JP"/>
        </w:rPr>
      </w:pPr>
      <w:r w:rsidRPr="00E10C92">
        <w:rPr>
          <w:lang w:eastAsia="ja-JP"/>
        </w:rPr>
        <w:t>Where satellite OB vans were deployed one day after the earthquake</w:t>
      </w:r>
    </w:p>
    <w:p w:rsidR="006D68B9" w:rsidRDefault="006D68B9" w:rsidP="00CA5478">
      <w:pPr>
        <w:keepNext/>
        <w:spacing w:after="120"/>
        <w:jc w:val="center"/>
        <w:rPr>
          <w:lang w:eastAsia="ja-JP"/>
        </w:rPr>
      </w:pPr>
      <w:r w:rsidRPr="00706047">
        <w:rPr>
          <w:iCs/>
          <w:noProof/>
          <w:szCs w:val="24"/>
          <w:lang w:val="en-US" w:eastAsia="zh-CN"/>
        </w:rPr>
        <w:drawing>
          <wp:inline distT="0" distB="0" distL="0" distR="0" wp14:anchorId="4F716DED" wp14:editId="4D92F9A2">
            <wp:extent cx="2634615" cy="328485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4615" cy="3284855"/>
                    </a:xfrm>
                    <a:prstGeom prst="rect">
                      <a:avLst/>
                    </a:prstGeom>
                  </pic:spPr>
                </pic:pic>
              </a:graphicData>
            </a:graphic>
          </wp:inline>
        </w:drawing>
      </w:r>
    </w:p>
    <w:p w:rsidR="006D68B9" w:rsidRPr="00F96CBC" w:rsidRDefault="006D68B9" w:rsidP="00CA5478">
      <w:pPr>
        <w:keepNext/>
        <w:spacing w:after="120"/>
        <w:rPr>
          <w:szCs w:val="22"/>
          <w:lang w:eastAsia="ja-JP"/>
        </w:rPr>
      </w:pPr>
    </w:p>
    <w:p w:rsidR="006D68B9" w:rsidRPr="00E10C92" w:rsidRDefault="006D68B9" w:rsidP="00CA5478">
      <w:pPr>
        <w:pStyle w:val="Headingb"/>
        <w:rPr>
          <w:lang w:eastAsia="ja-JP"/>
        </w:rPr>
      </w:pPr>
      <w:r w:rsidRPr="00E10C92">
        <w:rPr>
          <w:lang w:eastAsia="ja-JP"/>
        </w:rPr>
        <w:t>Helicopter</w:t>
      </w:r>
      <w:r>
        <w:rPr>
          <w:lang w:eastAsia="ja-JP"/>
        </w:rPr>
        <w:t>s</w:t>
      </w:r>
    </w:p>
    <w:p w:rsidR="006D68B9" w:rsidRPr="00E10C92" w:rsidRDefault="006D68B9" w:rsidP="00CA5478">
      <w:pPr>
        <w:rPr>
          <w:lang w:eastAsia="ja-JP"/>
        </w:rPr>
      </w:pPr>
      <w:r w:rsidRPr="00E10C92">
        <w:rPr>
          <w:rFonts w:hint="eastAsia"/>
          <w:lang w:eastAsia="ja-JP"/>
        </w:rPr>
        <w:t xml:space="preserve">Broadcasters in Japan have helicopters </w:t>
      </w:r>
      <w:r w:rsidRPr="00E10C92">
        <w:rPr>
          <w:lang w:eastAsia="ja-JP"/>
        </w:rPr>
        <w:t>across the country for emergency reporting. Those helicopters are indispensable to shoot accident or crime scenes from the air and cover rescue activities by fire</w:t>
      </w:r>
      <w:r>
        <w:rPr>
          <w:lang w:eastAsia="ja-JP"/>
        </w:rPr>
        <w:t xml:space="preserve"> </w:t>
      </w:r>
      <w:r w:rsidRPr="00E10C92">
        <w:rPr>
          <w:lang w:eastAsia="ja-JP"/>
        </w:rPr>
        <w:t>fighters or the Self-Defen</w:t>
      </w:r>
      <w:r>
        <w:rPr>
          <w:lang w:eastAsia="ja-JP"/>
        </w:rPr>
        <w:t>c</w:t>
      </w:r>
      <w:r w:rsidRPr="00E10C92">
        <w:rPr>
          <w:lang w:eastAsia="ja-JP"/>
        </w:rPr>
        <w:t>e Forces.</w:t>
      </w:r>
    </w:p>
    <w:p w:rsidR="006D68B9" w:rsidRPr="00E10C92" w:rsidRDefault="006D68B9" w:rsidP="00CA5478">
      <w:pPr>
        <w:rPr>
          <w:lang w:eastAsia="ja-JP"/>
        </w:rPr>
      </w:pPr>
      <w:r w:rsidRPr="00E10C92">
        <w:rPr>
          <w:lang w:eastAsia="ja-JP"/>
        </w:rPr>
        <w:t xml:space="preserve">NHK always has 14 helicopters standing by </w:t>
      </w:r>
      <w:r>
        <w:rPr>
          <w:lang w:eastAsia="ja-JP"/>
        </w:rPr>
        <w:t xml:space="preserve">in </w:t>
      </w:r>
      <w:r w:rsidRPr="00E10C92">
        <w:rPr>
          <w:lang w:eastAsia="ja-JP"/>
        </w:rPr>
        <w:t>12 locations</w:t>
      </w:r>
      <w:r w:rsidRPr="00E10C92">
        <w:rPr>
          <w:rFonts w:hint="eastAsia"/>
          <w:lang w:eastAsia="ja-JP"/>
        </w:rPr>
        <w:t xml:space="preserve">. </w:t>
      </w:r>
      <w:r w:rsidRPr="00E10C92">
        <w:rPr>
          <w:lang w:eastAsia="ja-JP"/>
        </w:rPr>
        <w:t xml:space="preserve">One such NHK helicopter became the only one among those from other television networks to be able to take to the air and made </w:t>
      </w:r>
      <w:r>
        <w:rPr>
          <w:lang w:eastAsia="ja-JP"/>
        </w:rPr>
        <w:t xml:space="preserve">it </w:t>
      </w:r>
      <w:r w:rsidRPr="00E10C92">
        <w:rPr>
          <w:lang w:eastAsia="ja-JP"/>
        </w:rPr>
        <w:t xml:space="preserve">possible </w:t>
      </w:r>
      <w:r>
        <w:rPr>
          <w:lang w:eastAsia="ja-JP"/>
        </w:rPr>
        <w:t xml:space="preserve">to provide </w:t>
      </w:r>
      <w:r w:rsidRPr="00E10C92">
        <w:rPr>
          <w:lang w:eastAsia="ja-JP"/>
        </w:rPr>
        <w:t xml:space="preserve">a live report of </w:t>
      </w:r>
      <w:r>
        <w:rPr>
          <w:lang w:eastAsia="ja-JP"/>
        </w:rPr>
        <w:t xml:space="preserve">the </w:t>
      </w:r>
      <w:r w:rsidRPr="00E10C92">
        <w:rPr>
          <w:lang w:eastAsia="ja-JP"/>
        </w:rPr>
        <w:t>tsunami engulfing the city of Sendai in Miyagi Prefecture, near the epicentre.</w:t>
      </w:r>
      <w:r w:rsidRPr="00E10C92">
        <w:rPr>
          <w:rFonts w:hint="eastAsia"/>
          <w:lang w:eastAsia="ja-JP"/>
        </w:rPr>
        <w:t xml:space="preserve"> </w:t>
      </w:r>
      <w:r w:rsidRPr="00E10C92">
        <w:rPr>
          <w:lang w:eastAsia="ja-JP"/>
        </w:rPr>
        <w:t xml:space="preserve">The camera on board </w:t>
      </w:r>
      <w:r w:rsidRPr="00E10C92">
        <w:rPr>
          <w:rFonts w:hint="eastAsia"/>
          <w:lang w:eastAsia="ja-JP"/>
        </w:rPr>
        <w:t>the</w:t>
      </w:r>
      <w:r w:rsidRPr="00E10C92">
        <w:rPr>
          <w:lang w:eastAsia="ja-JP"/>
        </w:rPr>
        <w:t xml:space="preserve"> helicopter </w:t>
      </w:r>
      <w:r>
        <w:rPr>
          <w:lang w:eastAsia="ja-JP"/>
        </w:rPr>
        <w:t>filmed</w:t>
      </w:r>
      <w:r w:rsidRPr="00E10C92">
        <w:rPr>
          <w:lang w:eastAsia="ja-JP"/>
        </w:rPr>
        <w:t>, from the air, how black tsunami waves were running up the Natori River, about 4 km south of Sendai Airport, engulfing fields and houses (</w:t>
      </w:r>
      <w:r w:rsidRPr="001B352D">
        <w:rPr>
          <w:lang w:eastAsia="ja-JP"/>
        </w:rPr>
        <w:fldChar w:fldCharType="begin"/>
      </w:r>
      <w:r w:rsidRPr="001B352D">
        <w:rPr>
          <w:lang w:eastAsia="ja-JP"/>
        </w:rPr>
        <w:instrText xml:space="preserve"> REF _Ref364442262 \h  \* MERGEFORMAT </w:instrText>
      </w:r>
      <w:r w:rsidRPr="001B352D">
        <w:rPr>
          <w:lang w:eastAsia="ja-JP"/>
        </w:rPr>
      </w:r>
      <w:r w:rsidRPr="001B352D">
        <w:rPr>
          <w:lang w:eastAsia="ja-JP"/>
        </w:rPr>
        <w:fldChar w:fldCharType="separate"/>
      </w:r>
      <w:r w:rsidRPr="001F2C93">
        <w:rPr>
          <w:lang w:eastAsia="ja-JP"/>
        </w:rPr>
        <w:t xml:space="preserve">Figure </w:t>
      </w:r>
      <w:r>
        <w:rPr>
          <w:lang w:eastAsia="ja-JP"/>
        </w:rPr>
        <w:t>15</w:t>
      </w:r>
      <w:r w:rsidRPr="001B352D">
        <w:rPr>
          <w:lang w:eastAsia="ja-JP"/>
        </w:rPr>
        <w:fldChar w:fldCharType="end"/>
      </w:r>
      <w:r w:rsidRPr="00E10C92">
        <w:rPr>
          <w:lang w:eastAsia="ja-JP"/>
        </w:rPr>
        <w:t>). This live footage shocked not only Japan</w:t>
      </w:r>
      <w:r>
        <w:rPr>
          <w:lang w:eastAsia="ja-JP"/>
        </w:rPr>
        <w:t>,</w:t>
      </w:r>
      <w:r w:rsidRPr="00E10C92">
        <w:rPr>
          <w:lang w:eastAsia="ja-JP"/>
        </w:rPr>
        <w:t xml:space="preserve"> but the entire world. By analy</w:t>
      </w:r>
      <w:r>
        <w:rPr>
          <w:lang w:eastAsia="ja-JP"/>
        </w:rPr>
        <w:t>s</w:t>
      </w:r>
      <w:r w:rsidRPr="00E10C92">
        <w:rPr>
          <w:lang w:eastAsia="ja-JP"/>
        </w:rPr>
        <w:t xml:space="preserve">ing images taken from this helicopter, scientists found the tsunami waves were propagating at a speed of 20 km/h. The helicopter was unable to return to Sendai Airport, as the airport itself had been engulfed by </w:t>
      </w:r>
      <w:r>
        <w:rPr>
          <w:lang w:eastAsia="ja-JP"/>
        </w:rPr>
        <w:t xml:space="preserve">the </w:t>
      </w:r>
      <w:r w:rsidRPr="00E10C92">
        <w:rPr>
          <w:lang w:eastAsia="ja-JP"/>
        </w:rPr>
        <w:t>tsunami</w:t>
      </w:r>
      <w:r>
        <w:rPr>
          <w:rFonts w:hint="eastAsia"/>
          <w:lang w:eastAsia="ja-JP"/>
        </w:rPr>
        <w:t xml:space="preserve"> (</w:t>
      </w:r>
      <w:r>
        <w:rPr>
          <w:lang w:eastAsia="ja-JP"/>
        </w:rPr>
        <w:fldChar w:fldCharType="begin"/>
      </w:r>
      <w:r>
        <w:rPr>
          <w:lang w:eastAsia="ja-JP"/>
        </w:rPr>
        <w:instrText xml:space="preserve"> </w:instrText>
      </w:r>
      <w:r>
        <w:rPr>
          <w:rFonts w:hint="eastAsia"/>
          <w:lang w:eastAsia="ja-JP"/>
        </w:rPr>
        <w:instrText>REF _Ref364442243 \h</w:instrText>
      </w:r>
      <w:r>
        <w:rPr>
          <w:lang w:eastAsia="ja-JP"/>
        </w:rPr>
        <w:instrText xml:space="preserve">  \* MERGEFORMAT </w:instrText>
      </w:r>
      <w:r>
        <w:rPr>
          <w:lang w:eastAsia="ja-JP"/>
        </w:rPr>
      </w:r>
      <w:r>
        <w:rPr>
          <w:lang w:eastAsia="ja-JP"/>
        </w:rPr>
        <w:fldChar w:fldCharType="separate"/>
      </w:r>
      <w:r w:rsidRPr="003B16FD">
        <w:rPr>
          <w:lang w:eastAsia="ja-JP"/>
        </w:rPr>
        <w:t xml:space="preserve">Figure </w:t>
      </w:r>
      <w:r>
        <w:rPr>
          <w:lang w:eastAsia="ja-JP"/>
        </w:rPr>
        <w:t>16</w:t>
      </w:r>
      <w:r>
        <w:rPr>
          <w:lang w:eastAsia="ja-JP"/>
        </w:rPr>
        <w:fldChar w:fldCharType="end"/>
      </w:r>
      <w:r>
        <w:rPr>
          <w:rFonts w:hint="eastAsia"/>
          <w:lang w:eastAsia="ja-JP"/>
        </w:rPr>
        <w:t>)</w:t>
      </w:r>
      <w:r w:rsidRPr="00E10C92">
        <w:rPr>
          <w:lang w:eastAsia="ja-JP"/>
        </w:rPr>
        <w:t>. So, it continued to gather news from the air, and landed at Fukushima Airport two and a half hours later.</w:t>
      </w:r>
    </w:p>
    <w:p w:rsidR="006D68B9" w:rsidRDefault="006D68B9" w:rsidP="00CA5478">
      <w:pPr>
        <w:rPr>
          <w:lang w:eastAsia="ja-JP"/>
        </w:rPr>
      </w:pPr>
      <w:r w:rsidRPr="00E10C92">
        <w:rPr>
          <w:lang w:eastAsia="ja-JP"/>
        </w:rPr>
        <w:t xml:space="preserve">The earthquake </w:t>
      </w:r>
      <w:r>
        <w:rPr>
          <w:lang w:eastAsia="ja-JP"/>
        </w:rPr>
        <w:t xml:space="preserve">also </w:t>
      </w:r>
      <w:r w:rsidRPr="00E10C92">
        <w:rPr>
          <w:lang w:eastAsia="ja-JP"/>
        </w:rPr>
        <w:t xml:space="preserve">caused damage at many places in Tokyo. </w:t>
      </w:r>
      <w:r>
        <w:rPr>
          <w:lang w:eastAsia="ja-JP"/>
        </w:rPr>
        <w:t>T</w:t>
      </w:r>
      <w:r w:rsidRPr="00E10C92">
        <w:rPr>
          <w:rFonts w:hint="eastAsia"/>
          <w:lang w:eastAsia="ja-JP"/>
        </w:rPr>
        <w:t>he</w:t>
      </w:r>
      <w:r w:rsidRPr="00E10C92">
        <w:rPr>
          <w:lang w:eastAsia="ja-JP"/>
        </w:rPr>
        <w:t xml:space="preserve"> helicopters in Tokyo were used to report the fire at the petrochemical complex and </w:t>
      </w:r>
      <w:r>
        <w:rPr>
          <w:lang w:eastAsia="ja-JP"/>
        </w:rPr>
        <w:t xml:space="preserve">in </w:t>
      </w:r>
      <w:r w:rsidRPr="00E10C92">
        <w:rPr>
          <w:lang w:eastAsia="ja-JP"/>
        </w:rPr>
        <w:t>streets flooded with commuters who were unable to go home.</w:t>
      </w:r>
    </w:p>
    <w:p w:rsidR="006D68B9" w:rsidRDefault="006D68B9" w:rsidP="00CA5478">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rsidR="006D68B9" w:rsidRDefault="006D68B9" w:rsidP="00CA5478">
      <w:pPr>
        <w:pStyle w:val="FigureNo"/>
        <w:rPr>
          <w:lang w:eastAsia="ja-JP"/>
        </w:rPr>
      </w:pPr>
      <w:bookmarkStart w:id="18" w:name="_Ref364442262"/>
      <w:r w:rsidRPr="001F2C93">
        <w:t xml:space="preserve">Figure </w:t>
      </w:r>
      <w:r w:rsidRPr="001F2C93">
        <w:rPr>
          <w:b/>
        </w:rPr>
        <w:fldChar w:fldCharType="begin"/>
      </w:r>
      <w:r w:rsidRPr="001F2C93">
        <w:instrText xml:space="preserve"> SEQ Figure \* ARABIC </w:instrText>
      </w:r>
      <w:r w:rsidRPr="001F2C93">
        <w:rPr>
          <w:b/>
        </w:rPr>
        <w:fldChar w:fldCharType="separate"/>
      </w:r>
      <w:r>
        <w:rPr>
          <w:noProof/>
        </w:rPr>
        <w:t>15</w:t>
      </w:r>
      <w:r w:rsidRPr="001F2C93">
        <w:rPr>
          <w:b/>
        </w:rPr>
        <w:fldChar w:fldCharType="end"/>
      </w:r>
      <w:bookmarkEnd w:id="18"/>
    </w:p>
    <w:p w:rsidR="006D68B9" w:rsidRPr="00E10C92" w:rsidRDefault="006D68B9" w:rsidP="00CA5478">
      <w:pPr>
        <w:pStyle w:val="Figuretitle"/>
        <w:spacing w:after="240"/>
        <w:rPr>
          <w:lang w:eastAsia="ja-JP"/>
        </w:rPr>
      </w:pPr>
      <w:r w:rsidRPr="005E4923">
        <w:rPr>
          <w:rFonts w:hint="eastAsia"/>
          <w:szCs w:val="18"/>
          <w:lang w:eastAsia="ja-JP"/>
        </w:rPr>
        <w:t xml:space="preserve">Running up of tsunami filmed from the NHK helicopter </w:t>
      </w:r>
      <w:r w:rsidRPr="005E4923">
        <w:rPr>
          <w:szCs w:val="18"/>
          <w:lang w:eastAsia="ja-JP"/>
        </w:rPr>
        <w:br/>
      </w:r>
      <w:r>
        <w:rPr>
          <w:rFonts w:hint="eastAsia"/>
          <w:lang w:eastAsia="ja-JP"/>
        </w:rPr>
        <w:t>(The caption on the top centr</w:t>
      </w:r>
      <w:r>
        <w:rPr>
          <w:lang w:eastAsia="ja-JP"/>
        </w:rPr>
        <w:t>e</w:t>
      </w:r>
      <w:r>
        <w:rPr>
          <w:rFonts w:hint="eastAsia"/>
          <w:lang w:eastAsia="ja-JP"/>
        </w:rPr>
        <w:t xml:space="preserve"> of the screen says: Tsunami Warning; in East Kagoshima, </w:t>
      </w:r>
      <w:r>
        <w:rPr>
          <w:lang w:eastAsia="ja-JP"/>
        </w:rPr>
        <w:br/>
      </w:r>
      <w:r>
        <w:rPr>
          <w:rFonts w:hint="eastAsia"/>
          <w:lang w:eastAsia="ja-JP"/>
        </w:rPr>
        <w:t xml:space="preserve">will be at 5:10p.m., 1m height. The list in bottom left describes the observed tsunami: in Soma Port, </w:t>
      </w:r>
      <w:r>
        <w:rPr>
          <w:lang w:eastAsia="ja-JP"/>
        </w:rPr>
        <w:br/>
      </w:r>
      <w:r>
        <w:rPr>
          <w:rFonts w:hint="eastAsia"/>
          <w:lang w:eastAsia="ja-JP"/>
        </w:rPr>
        <w:t>at 3:50</w:t>
      </w:r>
      <w:r>
        <w:rPr>
          <w:lang w:eastAsia="ja-JP"/>
        </w:rPr>
        <w:t xml:space="preserve"> </w:t>
      </w:r>
      <w:r>
        <w:rPr>
          <w:rFonts w:hint="eastAsia"/>
          <w:lang w:eastAsia="ja-JP"/>
        </w:rPr>
        <w:t>p.m., over 7.3m, and other regions follow</w:t>
      </w:r>
      <w:r>
        <w:rPr>
          <w:lang w:eastAsia="ja-JP"/>
        </w:rPr>
        <w:t>)</w:t>
      </w:r>
    </w:p>
    <w:p w:rsidR="006D68B9" w:rsidRDefault="006D68B9" w:rsidP="00CA5478">
      <w:pPr>
        <w:keepNext/>
        <w:spacing w:after="120"/>
        <w:jc w:val="center"/>
        <w:rPr>
          <w:lang w:eastAsia="ja-JP"/>
        </w:rPr>
      </w:pPr>
      <w:r w:rsidRPr="00706047">
        <w:rPr>
          <w:b/>
          <w:iCs/>
          <w:noProof/>
          <w:lang w:val="en-US" w:eastAsia="zh-CN"/>
        </w:rPr>
        <w:drawing>
          <wp:inline distT="0" distB="0" distL="0" distR="0" wp14:anchorId="1A7FA235" wp14:editId="2D7E8360">
            <wp:extent cx="3175000" cy="1788160"/>
            <wp:effectExtent l="0" t="0" r="0" b="0"/>
            <wp:docPr id="16" name="図 15" descr="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5000" cy="1788160"/>
                    </a:xfrm>
                    <a:prstGeom prst="rect">
                      <a:avLst/>
                    </a:prstGeom>
                  </pic:spPr>
                </pic:pic>
              </a:graphicData>
            </a:graphic>
          </wp:inline>
        </w:drawing>
      </w:r>
    </w:p>
    <w:p w:rsidR="006D68B9" w:rsidRDefault="006D68B9" w:rsidP="00CA5478">
      <w:pPr>
        <w:pStyle w:val="FigureNo"/>
        <w:rPr>
          <w:lang w:eastAsia="ja-JP"/>
        </w:rPr>
      </w:pPr>
      <w:bookmarkStart w:id="19" w:name="_Ref364442243"/>
      <w:r w:rsidRPr="003B16FD">
        <w:t xml:space="preserve">Figure </w:t>
      </w:r>
      <w:r w:rsidRPr="003B16FD">
        <w:fldChar w:fldCharType="begin"/>
      </w:r>
      <w:r w:rsidRPr="003B16FD">
        <w:instrText xml:space="preserve"> SEQ Figure \* ARABIC </w:instrText>
      </w:r>
      <w:r w:rsidRPr="003B16FD">
        <w:fldChar w:fldCharType="separate"/>
      </w:r>
      <w:r>
        <w:rPr>
          <w:noProof/>
        </w:rPr>
        <w:t>16</w:t>
      </w:r>
      <w:r w:rsidRPr="003B16FD">
        <w:fldChar w:fldCharType="end"/>
      </w:r>
      <w:bookmarkEnd w:id="19"/>
    </w:p>
    <w:p w:rsidR="006D68B9" w:rsidRPr="00F96CBC" w:rsidRDefault="006D68B9" w:rsidP="00CA5478">
      <w:pPr>
        <w:pStyle w:val="Figuretitle"/>
        <w:spacing w:after="240"/>
        <w:rPr>
          <w:lang w:eastAsia="ja-JP"/>
        </w:rPr>
      </w:pPr>
      <w:r>
        <w:rPr>
          <w:rFonts w:hint="eastAsia"/>
          <w:lang w:eastAsia="ja-JP"/>
        </w:rPr>
        <w:t xml:space="preserve">SENDAI heliport was hit by </w:t>
      </w:r>
      <w:r>
        <w:rPr>
          <w:lang w:eastAsia="ja-JP"/>
        </w:rPr>
        <w:t xml:space="preserve">the </w:t>
      </w:r>
      <w:r>
        <w:rPr>
          <w:rFonts w:hint="eastAsia"/>
          <w:lang w:eastAsia="ja-JP"/>
        </w:rPr>
        <w:t>tsunami</w:t>
      </w:r>
    </w:p>
    <w:p w:rsidR="006D68B9" w:rsidRDefault="006D68B9" w:rsidP="00CA5478">
      <w:pPr>
        <w:keepNext/>
        <w:spacing w:after="120"/>
        <w:jc w:val="center"/>
        <w:rPr>
          <w:lang w:eastAsia="ja-JP"/>
        </w:rPr>
      </w:pPr>
      <w:r w:rsidRPr="00706047">
        <w:rPr>
          <w:b/>
          <w:iCs/>
          <w:noProof/>
          <w:lang w:val="en-US" w:eastAsia="zh-CN"/>
        </w:rPr>
        <w:drawing>
          <wp:inline distT="0" distB="0" distL="0" distR="0" wp14:anchorId="6982D596" wp14:editId="5B48C1EB">
            <wp:extent cx="2982788" cy="4523448"/>
            <wp:effectExtent l="19050" t="0" r="8062" b="0"/>
            <wp:docPr id="14" name="図 13" descr="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jpg"/>
                    <pic:cNvPicPr/>
                  </pic:nvPicPr>
                  <pic:blipFill>
                    <a:blip r:embed="rId23" cstate="print"/>
                    <a:stretch>
                      <a:fillRect/>
                    </a:stretch>
                  </pic:blipFill>
                  <pic:spPr>
                    <a:xfrm>
                      <a:off x="0" y="0"/>
                      <a:ext cx="2984933" cy="4526700"/>
                    </a:xfrm>
                    <a:prstGeom prst="rect">
                      <a:avLst/>
                    </a:prstGeom>
                  </pic:spPr>
                </pic:pic>
              </a:graphicData>
            </a:graphic>
          </wp:inline>
        </w:drawing>
      </w:r>
    </w:p>
    <w:p w:rsidR="006D68B9" w:rsidRDefault="006D68B9" w:rsidP="00CA5478">
      <w:pPr>
        <w:pStyle w:val="Caption"/>
        <w:rPr>
          <w:b w:val="0"/>
          <w:szCs w:val="22"/>
          <w:u w:val="none"/>
          <w:lang w:eastAsia="ja-JP"/>
        </w:rPr>
      </w:pPr>
    </w:p>
    <w:p w:rsidR="006D68B9" w:rsidRDefault="006D68B9" w:rsidP="00CA5478">
      <w:pPr>
        <w:tabs>
          <w:tab w:val="clear" w:pos="1134"/>
          <w:tab w:val="clear" w:pos="1871"/>
          <w:tab w:val="clear" w:pos="2268"/>
        </w:tabs>
        <w:overflowPunct/>
        <w:autoSpaceDE/>
        <w:autoSpaceDN/>
        <w:adjustRightInd/>
        <w:spacing w:before="0"/>
        <w:textAlignment w:val="auto"/>
        <w:rPr>
          <w:b/>
          <w:iCs/>
          <w:lang w:eastAsia="ja-JP"/>
        </w:rPr>
      </w:pPr>
      <w:r>
        <w:rPr>
          <w:b/>
          <w:iCs/>
          <w:lang w:eastAsia="ja-JP"/>
        </w:rPr>
        <w:br w:type="page"/>
      </w: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contextualSpacing w:val="0"/>
        <w:textAlignment w:val="auto"/>
        <w:rPr>
          <w:b/>
          <w:iCs/>
          <w:lang w:eastAsia="ja-JP"/>
        </w:rPr>
      </w:pPr>
      <w:r w:rsidRPr="00E10C92">
        <w:rPr>
          <w:b/>
          <w:iCs/>
          <w:lang w:eastAsia="ja-JP"/>
        </w:rPr>
        <w:t xml:space="preserve">New </w:t>
      </w:r>
      <w:r>
        <w:rPr>
          <w:b/>
          <w:iCs/>
          <w:lang w:eastAsia="ja-JP"/>
        </w:rPr>
        <w:t>b</w:t>
      </w:r>
      <w:r w:rsidRPr="00E10C92">
        <w:rPr>
          <w:b/>
          <w:iCs/>
          <w:lang w:eastAsia="ja-JP"/>
        </w:rPr>
        <w:t>roadcasting techniques and operation</w:t>
      </w:r>
      <w:r>
        <w:rPr>
          <w:b/>
          <w:iCs/>
          <w:lang w:eastAsia="ja-JP"/>
        </w:rPr>
        <w:t>s</w:t>
      </w:r>
      <w:r w:rsidRPr="00E10C92">
        <w:rPr>
          <w:b/>
          <w:iCs/>
          <w:lang w:eastAsia="ja-JP"/>
        </w:rPr>
        <w:t xml:space="preserve"> in emergency</w:t>
      </w:r>
    </w:p>
    <w:p w:rsidR="006D68B9" w:rsidRPr="00E10C92" w:rsidRDefault="006D68B9" w:rsidP="00CA5478">
      <w:pPr>
        <w:pStyle w:val="ListParagraph"/>
        <w:numPr>
          <w:ilvl w:val="2"/>
          <w:numId w:val="26"/>
        </w:numPr>
        <w:tabs>
          <w:tab w:val="clear" w:pos="1871"/>
          <w:tab w:val="clear" w:pos="2268"/>
        </w:tabs>
        <w:overflowPunct/>
        <w:autoSpaceDE/>
        <w:autoSpaceDN/>
        <w:adjustRightInd/>
        <w:spacing w:after="120"/>
        <w:contextualSpacing w:val="0"/>
        <w:textAlignment w:val="auto"/>
        <w:rPr>
          <w:b/>
          <w:iCs/>
          <w:szCs w:val="24"/>
          <w:lang w:eastAsia="ja-JP"/>
        </w:rPr>
      </w:pPr>
      <w:r w:rsidRPr="00E10C92">
        <w:rPr>
          <w:b/>
          <w:szCs w:val="24"/>
          <w:lang w:eastAsia="ja-JP"/>
        </w:rPr>
        <w:t xml:space="preserve">Information on </w:t>
      </w:r>
      <w:r>
        <w:rPr>
          <w:b/>
          <w:szCs w:val="24"/>
          <w:lang w:eastAsia="ja-JP"/>
        </w:rPr>
        <w:t>m</w:t>
      </w:r>
      <w:r w:rsidRPr="00E10C92">
        <w:rPr>
          <w:b/>
          <w:szCs w:val="24"/>
          <w:lang w:eastAsia="ja-JP"/>
        </w:rPr>
        <w:t xml:space="preserve">issing </w:t>
      </w:r>
      <w:r>
        <w:rPr>
          <w:b/>
          <w:szCs w:val="24"/>
          <w:lang w:eastAsia="ja-JP"/>
        </w:rPr>
        <w:t>p</w:t>
      </w:r>
      <w:r w:rsidRPr="00E10C92">
        <w:rPr>
          <w:b/>
          <w:szCs w:val="24"/>
          <w:lang w:eastAsia="ja-JP"/>
        </w:rPr>
        <w:t>ersons</w:t>
      </w:r>
    </w:p>
    <w:p w:rsidR="006D68B9" w:rsidRPr="00E10C92" w:rsidRDefault="006D68B9" w:rsidP="00CA5478">
      <w:pPr>
        <w:rPr>
          <w:lang w:eastAsia="ja-JP"/>
        </w:rPr>
      </w:pPr>
      <w:r w:rsidRPr="00E10C92">
        <w:rPr>
          <w:lang w:eastAsia="ja-JP"/>
        </w:rPr>
        <w:t xml:space="preserve">Immediately after the earthquake, </w:t>
      </w:r>
      <w:r w:rsidRPr="00E10C92">
        <w:rPr>
          <w:rFonts w:hint="eastAsia"/>
          <w:lang w:eastAsia="ja-JP"/>
        </w:rPr>
        <w:t>broadcasters in Japan</w:t>
      </w:r>
      <w:r w:rsidRPr="00E10C92">
        <w:rPr>
          <w:lang w:eastAsia="ja-JP"/>
        </w:rPr>
        <w:t xml:space="preserve"> </w:t>
      </w:r>
      <w:r w:rsidRPr="00E10C92">
        <w:rPr>
          <w:rFonts w:hint="eastAsia"/>
          <w:lang w:eastAsia="ja-JP"/>
        </w:rPr>
        <w:t>started</w:t>
      </w:r>
      <w:r w:rsidRPr="00E10C92">
        <w:rPr>
          <w:lang w:eastAsia="ja-JP"/>
        </w:rPr>
        <w:t xml:space="preserve"> to broadcast information on missing persons. </w:t>
      </w:r>
      <w:r w:rsidRPr="00E10C92">
        <w:rPr>
          <w:rFonts w:hint="eastAsia"/>
          <w:lang w:eastAsia="ja-JP"/>
        </w:rPr>
        <w:t>They</w:t>
      </w:r>
      <w:r w:rsidRPr="00E10C92">
        <w:rPr>
          <w:lang w:eastAsia="ja-JP"/>
        </w:rPr>
        <w:t xml:space="preserve"> thought people would feel </w:t>
      </w:r>
      <w:r>
        <w:rPr>
          <w:lang w:eastAsia="ja-JP"/>
        </w:rPr>
        <w:t xml:space="preserve">an </w:t>
      </w:r>
      <w:r w:rsidRPr="00E10C92">
        <w:rPr>
          <w:lang w:eastAsia="ja-JP"/>
        </w:rPr>
        <w:t xml:space="preserve">immediate need to make sure their relatives or </w:t>
      </w:r>
      <w:r>
        <w:rPr>
          <w:lang w:eastAsia="ja-JP"/>
        </w:rPr>
        <w:t>friends</w:t>
      </w:r>
      <w:r w:rsidRPr="00E10C92">
        <w:rPr>
          <w:lang w:eastAsia="ja-JP"/>
        </w:rPr>
        <w:t xml:space="preserve"> were safe.</w:t>
      </w:r>
      <w:r w:rsidRPr="00E10C92">
        <w:rPr>
          <w:rFonts w:hint="eastAsia"/>
          <w:lang w:eastAsia="ja-JP"/>
        </w:rPr>
        <w:t xml:space="preserve"> </w:t>
      </w:r>
      <w:r w:rsidRPr="00E10C92">
        <w:rPr>
          <w:lang w:eastAsia="ja-JP"/>
        </w:rPr>
        <w:t>T</w:t>
      </w:r>
      <w:r w:rsidRPr="00E10C92">
        <w:rPr>
          <w:rFonts w:hint="eastAsia"/>
          <w:lang w:eastAsia="ja-JP"/>
        </w:rPr>
        <w:t>he broadcasters</w:t>
      </w:r>
      <w:r w:rsidRPr="00E10C92">
        <w:rPr>
          <w:lang w:eastAsia="ja-JP"/>
        </w:rPr>
        <w:t xml:space="preserve"> began accepting information by telephone and began broadcasting it. Several days later, </w:t>
      </w:r>
      <w:r w:rsidRPr="00E10C92">
        <w:rPr>
          <w:rFonts w:hint="eastAsia"/>
          <w:lang w:eastAsia="ja-JP"/>
        </w:rPr>
        <w:t>some broadcasters</w:t>
      </w:r>
      <w:r w:rsidRPr="00E10C92">
        <w:rPr>
          <w:lang w:eastAsia="ja-JP"/>
        </w:rPr>
        <w:t xml:space="preserve"> also began broadcasting lists</w:t>
      </w:r>
      <w:r w:rsidRPr="00E10C92">
        <w:rPr>
          <w:rFonts w:hint="eastAsia"/>
          <w:lang w:eastAsia="ja-JP"/>
        </w:rPr>
        <w:t xml:space="preserve"> </w:t>
      </w:r>
      <w:r w:rsidRPr="00E10C92">
        <w:rPr>
          <w:lang w:eastAsia="ja-JP"/>
        </w:rPr>
        <w:t>of people accommodated at each of the evacuation centres.</w:t>
      </w:r>
    </w:p>
    <w:p w:rsidR="006D68B9" w:rsidRDefault="006D68B9" w:rsidP="00CA5478">
      <w:pPr>
        <w:rPr>
          <w:lang w:eastAsia="ja-JP"/>
        </w:rPr>
      </w:pPr>
      <w:r w:rsidRPr="00E10C92">
        <w:rPr>
          <w:lang w:eastAsia="ja-JP"/>
        </w:rPr>
        <w:t>NHK began broadcasting such information on Educational TV and NHK FM at 18:45 on 11 March (</w:t>
      </w:r>
      <w:r w:rsidRPr="00D47943">
        <w:rPr>
          <w:lang w:eastAsia="ja-JP"/>
        </w:rPr>
        <w:fldChar w:fldCharType="begin"/>
      </w:r>
      <w:r w:rsidRPr="00D47943">
        <w:rPr>
          <w:lang w:eastAsia="ja-JP"/>
        </w:rPr>
        <w:instrText xml:space="preserve"> REF _Ref364442614 \h  \* MERGEFORMAT </w:instrText>
      </w:r>
      <w:r w:rsidRPr="00D47943">
        <w:rPr>
          <w:lang w:eastAsia="ja-JP"/>
        </w:rPr>
      </w:r>
      <w:r w:rsidRPr="00D47943">
        <w:rPr>
          <w:lang w:eastAsia="ja-JP"/>
        </w:rPr>
        <w:fldChar w:fldCharType="separate"/>
      </w:r>
      <w:r w:rsidRPr="00E10C92">
        <w:rPr>
          <w:lang w:eastAsia="ja-JP"/>
        </w:rPr>
        <w:t xml:space="preserve">Figure </w:t>
      </w:r>
      <w:r>
        <w:rPr>
          <w:lang w:eastAsia="ja-JP"/>
        </w:rPr>
        <w:t>17</w:t>
      </w:r>
      <w:r w:rsidRPr="00D47943">
        <w:rPr>
          <w:lang w:eastAsia="ja-JP"/>
        </w:rPr>
        <w:fldChar w:fldCharType="end"/>
      </w:r>
      <w:r w:rsidRPr="00E10C92">
        <w:rPr>
          <w:lang w:eastAsia="ja-JP"/>
        </w:rPr>
        <w:t>).</w:t>
      </w:r>
      <w:r w:rsidRPr="00E10C92">
        <w:rPr>
          <w:rFonts w:hint="eastAsia"/>
          <w:lang w:eastAsia="ja-JP"/>
        </w:rPr>
        <w:t xml:space="preserve"> Additionally, </w:t>
      </w:r>
      <w:r w:rsidRPr="00E10C92">
        <w:rPr>
          <w:lang w:eastAsia="ja-JP"/>
        </w:rPr>
        <w:t>NHK</w:t>
      </w:r>
      <w:r>
        <w:rPr>
          <w:lang w:eastAsia="ja-JP"/>
        </w:rPr>
        <w:t>'</w:t>
      </w:r>
      <w:r w:rsidRPr="00E10C92">
        <w:rPr>
          <w:lang w:eastAsia="ja-JP"/>
        </w:rPr>
        <w:t xml:space="preserve">s homepage, </w:t>
      </w:r>
      <w:r>
        <w:rPr>
          <w:lang w:eastAsia="ja-JP"/>
        </w:rPr>
        <w:t>"</w:t>
      </w:r>
      <w:r w:rsidRPr="00E10C92">
        <w:rPr>
          <w:lang w:eastAsia="ja-JP"/>
        </w:rPr>
        <w:t>NHK Online</w:t>
      </w:r>
      <w:r>
        <w:rPr>
          <w:lang w:eastAsia="ja-JP"/>
        </w:rPr>
        <w:t>"</w:t>
      </w:r>
      <w:r w:rsidRPr="00E10C92">
        <w:rPr>
          <w:lang w:eastAsia="ja-JP"/>
        </w:rPr>
        <w:t>, also began providing such information. NHK also made the data available on NHK Data Broadcasting</w:t>
      </w:r>
      <w:r>
        <w:rPr>
          <w:lang w:eastAsia="ja-JP"/>
        </w:rPr>
        <w:t>,</w:t>
      </w:r>
      <w:r w:rsidRPr="00E10C92">
        <w:rPr>
          <w:lang w:eastAsia="ja-JP"/>
        </w:rPr>
        <w:t xml:space="preserve"> so that people could search missing persons by inputting their names </w:t>
      </w:r>
      <w:r>
        <w:rPr>
          <w:lang w:eastAsia="ja-JP"/>
        </w:rPr>
        <w:fldChar w:fldCharType="begin"/>
      </w:r>
      <w:r>
        <w:rPr>
          <w:lang w:eastAsia="ja-JP"/>
        </w:rPr>
        <w:instrText xml:space="preserve"> REF _Ref366246653 \h  \* MERGEFORMAT </w:instrText>
      </w:r>
      <w:r>
        <w:rPr>
          <w:lang w:eastAsia="ja-JP"/>
        </w:rPr>
      </w:r>
      <w:r>
        <w:rPr>
          <w:lang w:eastAsia="ja-JP"/>
        </w:rPr>
        <w:fldChar w:fldCharType="separate"/>
      </w:r>
    </w:p>
    <w:p w:rsidR="006D68B9" w:rsidRPr="00E10C92" w:rsidRDefault="006D68B9" w:rsidP="00CA5478">
      <w:pPr>
        <w:rPr>
          <w:lang w:eastAsia="ja-JP"/>
        </w:rPr>
      </w:pPr>
      <w:r w:rsidRPr="00E10C92">
        <w:rPr>
          <w:lang w:eastAsia="ja-JP"/>
        </w:rPr>
        <w:t xml:space="preserve">Figure </w:t>
      </w:r>
      <w:r>
        <w:rPr>
          <w:lang w:eastAsia="ja-JP"/>
        </w:rPr>
        <w:t>18</w:t>
      </w:r>
      <w:r>
        <w:rPr>
          <w:lang w:eastAsia="ja-JP"/>
        </w:rPr>
        <w:fldChar w:fldCharType="end"/>
      </w:r>
      <w:r w:rsidRPr="00E10C92">
        <w:rPr>
          <w:lang w:eastAsia="ja-JP"/>
        </w:rPr>
        <w:t xml:space="preserve">). NHK </w:t>
      </w:r>
      <w:r>
        <w:rPr>
          <w:lang w:eastAsia="ja-JP"/>
        </w:rPr>
        <w:t>also linked</w:t>
      </w:r>
      <w:r w:rsidRPr="00E10C92">
        <w:rPr>
          <w:lang w:eastAsia="ja-JP"/>
        </w:rPr>
        <w:t xml:space="preserve"> up with Google</w:t>
      </w:r>
      <w:r>
        <w:rPr>
          <w:lang w:eastAsia="ja-JP"/>
        </w:rPr>
        <w:t>'</w:t>
      </w:r>
      <w:r w:rsidRPr="00E10C92">
        <w:rPr>
          <w:lang w:eastAsia="ja-JP"/>
        </w:rPr>
        <w:t xml:space="preserve">s internet message board service, </w:t>
      </w:r>
      <w:r>
        <w:rPr>
          <w:lang w:eastAsia="ja-JP"/>
        </w:rPr>
        <w:t>"</w:t>
      </w:r>
      <w:r w:rsidRPr="00E10C92">
        <w:rPr>
          <w:lang w:eastAsia="ja-JP"/>
        </w:rPr>
        <w:t xml:space="preserve">Person </w:t>
      </w:r>
      <w:r>
        <w:rPr>
          <w:lang w:eastAsia="ja-JP"/>
        </w:rPr>
        <w:t>F</w:t>
      </w:r>
      <w:r w:rsidRPr="00E10C92">
        <w:rPr>
          <w:lang w:eastAsia="ja-JP"/>
        </w:rPr>
        <w:t>inder</w:t>
      </w:r>
      <w:r>
        <w:rPr>
          <w:lang w:eastAsia="ja-JP"/>
        </w:rPr>
        <w:t>"</w:t>
      </w:r>
      <w:r w:rsidRPr="00E10C92">
        <w:rPr>
          <w:lang w:eastAsia="ja-JP"/>
        </w:rPr>
        <w:t xml:space="preserve">, to give people online access to </w:t>
      </w:r>
      <w:r>
        <w:rPr>
          <w:lang w:eastAsia="ja-JP"/>
        </w:rPr>
        <w:t xml:space="preserve">the </w:t>
      </w:r>
      <w:r w:rsidRPr="00E10C92">
        <w:rPr>
          <w:lang w:eastAsia="ja-JP"/>
        </w:rPr>
        <w:t>information NHK gathered.</w:t>
      </w:r>
    </w:p>
    <w:p w:rsidR="006D68B9" w:rsidRDefault="006D68B9" w:rsidP="00CA5478">
      <w:pPr>
        <w:rPr>
          <w:lang w:eastAsia="ja-JP"/>
        </w:rPr>
      </w:pPr>
      <w:r w:rsidRPr="00E10C92">
        <w:rPr>
          <w:rFonts w:hint="eastAsia"/>
          <w:lang w:eastAsia="ja-JP"/>
        </w:rPr>
        <w:t xml:space="preserve">Iwate Broadcasting </w:t>
      </w:r>
      <w:r>
        <w:rPr>
          <w:lang w:eastAsia="ja-JP"/>
        </w:rPr>
        <w:t xml:space="preserve">Company, </w:t>
      </w:r>
      <w:r w:rsidRPr="00E10C92">
        <w:rPr>
          <w:rFonts w:hint="eastAsia"/>
          <w:lang w:eastAsia="ja-JP"/>
        </w:rPr>
        <w:t xml:space="preserve">(IBC) first informed </w:t>
      </w:r>
      <w:r>
        <w:rPr>
          <w:lang w:eastAsia="ja-JP"/>
        </w:rPr>
        <w:t xml:space="preserve">the </w:t>
      </w:r>
      <w:r w:rsidRPr="00E10C92">
        <w:rPr>
          <w:rFonts w:hint="eastAsia"/>
          <w:lang w:eastAsia="ja-JP"/>
        </w:rPr>
        <w:t>names of 48 people who were evacuat</w:t>
      </w:r>
      <w:r>
        <w:rPr>
          <w:lang w:eastAsia="ja-JP"/>
        </w:rPr>
        <w:t>ed</w:t>
      </w:r>
      <w:r w:rsidRPr="00E10C92">
        <w:rPr>
          <w:rFonts w:hint="eastAsia"/>
          <w:lang w:eastAsia="ja-JP"/>
        </w:rPr>
        <w:t xml:space="preserve"> at the Kamaishi Port Office, </w:t>
      </w:r>
      <w:r w:rsidRPr="00E10C92">
        <w:rPr>
          <w:lang w:eastAsia="ja-JP"/>
        </w:rPr>
        <w:t>Ministry of Land, Infrastructure, Transport and Tourism</w:t>
      </w:r>
      <w:r>
        <w:rPr>
          <w:rFonts w:hint="eastAsia"/>
          <w:lang w:eastAsia="ja-JP"/>
        </w:rPr>
        <w:t>, at 11 p.m. on 11</w:t>
      </w:r>
      <w:r>
        <w:rPr>
          <w:lang w:eastAsia="ja-JP"/>
        </w:rPr>
        <w:t> </w:t>
      </w:r>
      <w:r w:rsidRPr="00E10C92">
        <w:rPr>
          <w:rFonts w:hint="eastAsia"/>
          <w:lang w:eastAsia="ja-JP"/>
        </w:rPr>
        <w:t xml:space="preserve">March. </w:t>
      </w:r>
      <w:r w:rsidRPr="00E10C92">
        <w:rPr>
          <w:lang w:eastAsia="ja-JP"/>
        </w:rPr>
        <w:t>T</w:t>
      </w:r>
      <w:r w:rsidRPr="00E10C92">
        <w:rPr>
          <w:rFonts w:hint="eastAsia"/>
          <w:lang w:eastAsia="ja-JP"/>
        </w:rPr>
        <w:t xml:space="preserve">he Kamaishi Port Office was struck by the tsunami and isolated until IBC first got in contact </w:t>
      </w:r>
      <w:r>
        <w:rPr>
          <w:lang w:eastAsia="ja-JP"/>
        </w:rPr>
        <w:t>by</w:t>
      </w:r>
      <w:r w:rsidRPr="00E10C92">
        <w:rPr>
          <w:rFonts w:hint="eastAsia"/>
          <w:lang w:eastAsia="ja-JP"/>
        </w:rPr>
        <w:t xml:space="preserve"> </w:t>
      </w:r>
      <w:r w:rsidRPr="00E10C92">
        <w:rPr>
          <w:lang w:eastAsia="ja-JP"/>
        </w:rPr>
        <w:t>satellite phone</w:t>
      </w:r>
      <w:r w:rsidRPr="00E10C92">
        <w:rPr>
          <w:rFonts w:hint="eastAsia"/>
          <w:lang w:eastAsia="ja-JP"/>
        </w:rPr>
        <w:t xml:space="preserve">. </w:t>
      </w:r>
      <w:r w:rsidRPr="00E10C92">
        <w:rPr>
          <w:lang w:eastAsia="ja-JP"/>
        </w:rPr>
        <w:t>T</w:t>
      </w:r>
      <w:r w:rsidRPr="00E10C92">
        <w:rPr>
          <w:rFonts w:hint="eastAsia"/>
          <w:lang w:eastAsia="ja-JP"/>
        </w:rPr>
        <w:t xml:space="preserve">he names of </w:t>
      </w:r>
      <w:r>
        <w:rPr>
          <w:lang w:eastAsia="ja-JP"/>
        </w:rPr>
        <w:t xml:space="preserve">the </w:t>
      </w:r>
      <w:r w:rsidRPr="00E10C92">
        <w:rPr>
          <w:rFonts w:hint="eastAsia"/>
          <w:lang w:eastAsia="ja-JP"/>
        </w:rPr>
        <w:t xml:space="preserve">people </w:t>
      </w:r>
      <w:r>
        <w:rPr>
          <w:lang w:eastAsia="ja-JP"/>
        </w:rPr>
        <w:t xml:space="preserve">evacuated </w:t>
      </w:r>
      <w:r w:rsidRPr="00E10C92">
        <w:rPr>
          <w:rFonts w:hint="eastAsia"/>
          <w:lang w:eastAsia="ja-JP"/>
        </w:rPr>
        <w:t xml:space="preserve">were read by the staff of the Kamaishi Port Office on the satellite phone. After that, </w:t>
      </w:r>
      <w:r>
        <w:rPr>
          <w:lang w:eastAsia="ja-JP"/>
        </w:rPr>
        <w:t xml:space="preserve">IBC collected </w:t>
      </w:r>
      <w:r w:rsidRPr="00E10C92">
        <w:rPr>
          <w:rFonts w:hint="eastAsia"/>
          <w:lang w:eastAsia="ja-JP"/>
        </w:rPr>
        <w:t>lists of people in the evacuation centr</w:t>
      </w:r>
      <w:r>
        <w:rPr>
          <w:lang w:eastAsia="ja-JP"/>
        </w:rPr>
        <w:t>e</w:t>
      </w:r>
      <w:r w:rsidRPr="00E10C92">
        <w:rPr>
          <w:rFonts w:hint="eastAsia"/>
          <w:lang w:eastAsia="ja-JP"/>
        </w:rPr>
        <w:t xml:space="preserve">s and it read </w:t>
      </w:r>
      <w:r>
        <w:rPr>
          <w:lang w:eastAsia="ja-JP"/>
        </w:rPr>
        <w:t xml:space="preserve">out </w:t>
      </w:r>
      <w:r w:rsidRPr="00E10C92">
        <w:rPr>
          <w:rFonts w:hint="eastAsia"/>
          <w:lang w:eastAsia="ja-JP"/>
        </w:rPr>
        <w:t>every person</w:t>
      </w:r>
      <w:r>
        <w:rPr>
          <w:lang w:eastAsia="ja-JP"/>
        </w:rPr>
        <w:t>'</w:t>
      </w:r>
      <w:r w:rsidRPr="00E10C92">
        <w:rPr>
          <w:rFonts w:hint="eastAsia"/>
          <w:lang w:eastAsia="ja-JP"/>
        </w:rPr>
        <w:t xml:space="preserve">s name. On 13 March, IBC started to </w:t>
      </w:r>
      <w:r>
        <w:rPr>
          <w:lang w:eastAsia="ja-JP"/>
        </w:rPr>
        <w:t>publish</w:t>
      </w:r>
      <w:r w:rsidRPr="00E10C92">
        <w:rPr>
          <w:rFonts w:hint="eastAsia"/>
          <w:lang w:eastAsia="ja-JP"/>
        </w:rPr>
        <w:t xml:space="preserve"> the lists on its homepage. </w:t>
      </w:r>
      <w:r w:rsidRPr="00E10C92">
        <w:rPr>
          <w:lang w:eastAsia="ja-JP"/>
        </w:rPr>
        <w:t>I</w:t>
      </w:r>
      <w:r w:rsidRPr="00E10C92">
        <w:rPr>
          <w:rFonts w:hint="eastAsia"/>
          <w:lang w:eastAsia="ja-JP"/>
        </w:rPr>
        <w:t xml:space="preserve">t recorded 1 million views a day </w:t>
      </w:r>
      <w:r>
        <w:rPr>
          <w:lang w:eastAsia="ja-JP"/>
        </w:rPr>
        <w:t>on</w:t>
      </w:r>
      <w:r w:rsidRPr="00E10C92">
        <w:rPr>
          <w:rFonts w:hint="eastAsia"/>
          <w:lang w:eastAsia="ja-JP"/>
        </w:rPr>
        <w:t xml:space="preserve"> 18 March and over 20 thousand names </w:t>
      </w:r>
      <w:r>
        <w:rPr>
          <w:lang w:eastAsia="ja-JP"/>
        </w:rPr>
        <w:t>we</w:t>
      </w:r>
      <w:r w:rsidRPr="00E10C92">
        <w:rPr>
          <w:rFonts w:hint="eastAsia"/>
          <w:lang w:eastAsia="ja-JP"/>
        </w:rPr>
        <w:t>re listed at that time.</w:t>
      </w:r>
    </w:p>
    <w:p w:rsidR="006D68B9" w:rsidRDefault="006D68B9" w:rsidP="00CA5478">
      <w:pPr>
        <w:pStyle w:val="FigureNo"/>
        <w:rPr>
          <w:lang w:eastAsia="ja-JP"/>
        </w:rPr>
      </w:pPr>
      <w:bookmarkStart w:id="20" w:name="_Ref364442614"/>
      <w:r w:rsidRPr="00E10C92">
        <w:t xml:space="preserve">Figure </w:t>
      </w:r>
      <w:r w:rsidRPr="00E10C92">
        <w:fldChar w:fldCharType="begin"/>
      </w:r>
      <w:r w:rsidRPr="00E10C92">
        <w:instrText xml:space="preserve"> SEQ Figure \* ARABIC </w:instrText>
      </w:r>
      <w:r w:rsidRPr="00E10C92">
        <w:fldChar w:fldCharType="separate"/>
      </w:r>
      <w:r>
        <w:rPr>
          <w:noProof/>
        </w:rPr>
        <w:t>17</w:t>
      </w:r>
      <w:r w:rsidRPr="00E10C92">
        <w:fldChar w:fldCharType="end"/>
      </w:r>
      <w:bookmarkEnd w:id="20"/>
    </w:p>
    <w:p w:rsidR="006D68B9" w:rsidRPr="00E10C92" w:rsidRDefault="006D68B9" w:rsidP="00CA5478">
      <w:pPr>
        <w:pStyle w:val="Figuretitle"/>
        <w:spacing w:after="240"/>
        <w:rPr>
          <w:szCs w:val="24"/>
          <w:lang w:eastAsia="ja-JP"/>
        </w:rPr>
      </w:pPr>
      <w:r w:rsidRPr="00E10C92">
        <w:rPr>
          <w:lang w:eastAsia="ja-JP"/>
        </w:rPr>
        <w:t>Broadcasting information on missing person</w:t>
      </w:r>
      <w:r>
        <w:rPr>
          <w:lang w:eastAsia="ja-JP"/>
        </w:rPr>
        <w:t>s</w:t>
      </w:r>
      <w:r>
        <w:rPr>
          <w:rFonts w:hint="eastAsia"/>
          <w:lang w:eastAsia="ja-JP"/>
        </w:rPr>
        <w:t xml:space="preserve"> </w:t>
      </w:r>
      <w:r>
        <w:rPr>
          <w:rFonts w:hint="eastAsia"/>
          <w:lang w:eastAsia="ja-JP"/>
        </w:rPr>
        <w:br/>
        <w:t xml:space="preserve">(Names, </w:t>
      </w:r>
      <w:r>
        <w:rPr>
          <w:lang w:eastAsia="ja-JP"/>
        </w:rPr>
        <w:t>p</w:t>
      </w:r>
      <w:r>
        <w:rPr>
          <w:rFonts w:hint="eastAsia"/>
          <w:lang w:eastAsia="ja-JP"/>
        </w:rPr>
        <w:t xml:space="preserve">laces and </w:t>
      </w:r>
      <w:r>
        <w:rPr>
          <w:lang w:eastAsia="ja-JP"/>
        </w:rPr>
        <w:t>m</w:t>
      </w:r>
      <w:r>
        <w:rPr>
          <w:rFonts w:hint="eastAsia"/>
          <w:lang w:eastAsia="ja-JP"/>
        </w:rPr>
        <w:t>essages are displayed</w:t>
      </w:r>
      <w:r>
        <w:rPr>
          <w:lang w:eastAsia="ja-JP"/>
        </w:rPr>
        <w:t>)</w:t>
      </w:r>
    </w:p>
    <w:p w:rsidR="006D68B9" w:rsidRPr="00E10C92" w:rsidRDefault="006D68B9" w:rsidP="00CA5478">
      <w:pPr>
        <w:pStyle w:val="FirstParagraph"/>
        <w:keepNext/>
        <w:spacing w:before="120" w:after="120"/>
        <w:jc w:val="center"/>
        <w:rPr>
          <w:lang w:val="en-GB"/>
        </w:rPr>
      </w:pPr>
      <w:r w:rsidRPr="00706047">
        <w:rPr>
          <w:noProof/>
          <w:sz w:val="24"/>
          <w:szCs w:val="24"/>
          <w:lang w:eastAsia="zh-CN"/>
        </w:rPr>
        <w:drawing>
          <wp:inline distT="0" distB="0" distL="0" distR="0" wp14:anchorId="114439D4" wp14:editId="016B2B3F">
            <wp:extent cx="2505075" cy="1714500"/>
            <wp:effectExtent l="19050" t="0" r="9525" b="0"/>
            <wp:docPr id="18" name="図 17" descr="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4" cstate="print"/>
                    <a:stretch>
                      <a:fillRect/>
                    </a:stretch>
                  </pic:blipFill>
                  <pic:spPr>
                    <a:xfrm>
                      <a:off x="0" y="0"/>
                      <a:ext cx="2505075" cy="1714500"/>
                    </a:xfrm>
                    <a:prstGeom prst="rect">
                      <a:avLst/>
                    </a:prstGeom>
                  </pic:spPr>
                </pic:pic>
              </a:graphicData>
            </a:graphic>
          </wp:inline>
        </w:drawing>
      </w:r>
    </w:p>
    <w:p w:rsidR="006D68B9" w:rsidRDefault="006D68B9" w:rsidP="00CA5478">
      <w:bookmarkStart w:id="21" w:name="_Ref366246653"/>
    </w:p>
    <w:p w:rsidR="006D68B9" w:rsidRDefault="006D68B9" w:rsidP="00CA5478">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Pr>
          <w:noProof/>
        </w:rPr>
        <w:t>18</w:t>
      </w:r>
      <w:r w:rsidRPr="00E10C92">
        <w:fldChar w:fldCharType="end"/>
      </w:r>
      <w:bookmarkEnd w:id="21"/>
    </w:p>
    <w:p w:rsidR="006D68B9" w:rsidRPr="00DB41B1" w:rsidRDefault="006D68B9" w:rsidP="00CA5478">
      <w:pPr>
        <w:pStyle w:val="Figuretitle"/>
        <w:spacing w:after="240"/>
        <w:rPr>
          <w:lang w:eastAsia="ja-JP"/>
        </w:rPr>
      </w:pPr>
      <w:r>
        <w:rPr>
          <w:lang w:eastAsia="ja-JP"/>
        </w:rPr>
        <w:t>Screen f</w:t>
      </w:r>
      <w:r w:rsidRPr="00E10C92">
        <w:rPr>
          <w:lang w:eastAsia="ja-JP"/>
        </w:rPr>
        <w:t>or searching safety information on data broadcasting</w:t>
      </w:r>
      <w:r>
        <w:rPr>
          <w:rFonts w:hint="eastAsia"/>
          <w:lang w:eastAsia="ja-JP"/>
        </w:rPr>
        <w:t xml:space="preserve"> </w:t>
      </w:r>
      <w:r>
        <w:rPr>
          <w:rFonts w:hint="eastAsia"/>
          <w:lang w:eastAsia="ja-JP"/>
        </w:rPr>
        <w:br/>
        <w:t>(Software keyboard for searching names is displayed</w:t>
      </w:r>
      <w:r>
        <w:rPr>
          <w:lang w:eastAsia="ja-JP"/>
        </w:rPr>
        <w:t>)</w:t>
      </w:r>
    </w:p>
    <w:p w:rsidR="006D68B9" w:rsidRDefault="006D68B9" w:rsidP="00CA5478">
      <w:pPr>
        <w:pStyle w:val="Caption"/>
        <w:ind w:left="6987" w:hangingChars="2900" w:hanging="6987"/>
        <w:rPr>
          <w:b w:val="0"/>
          <w:u w:val="none"/>
          <w:lang w:val="en-GB" w:eastAsia="ja-JP"/>
        </w:rPr>
      </w:pPr>
      <w:r w:rsidRPr="00706047">
        <w:rPr>
          <w:noProof/>
          <w:sz w:val="24"/>
          <w:szCs w:val="24"/>
          <w:lang w:eastAsia="zh-CN"/>
        </w:rPr>
        <w:drawing>
          <wp:inline distT="0" distB="0" distL="0" distR="0" wp14:anchorId="0766D054" wp14:editId="0E52E217">
            <wp:extent cx="2979923" cy="1731696"/>
            <wp:effectExtent l="19050" t="0" r="0" b="0"/>
            <wp:docPr id="20" name="図 18" descr="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jpg"/>
                    <pic:cNvPicPr/>
                  </pic:nvPicPr>
                  <pic:blipFill>
                    <a:blip r:embed="rId25" cstate="print"/>
                    <a:stretch>
                      <a:fillRect/>
                    </a:stretch>
                  </pic:blipFill>
                  <pic:spPr>
                    <a:xfrm>
                      <a:off x="0" y="0"/>
                      <a:ext cx="2978452" cy="1730841"/>
                    </a:xfrm>
                    <a:prstGeom prst="rect">
                      <a:avLst/>
                    </a:prstGeom>
                  </pic:spPr>
                </pic:pic>
              </a:graphicData>
            </a:graphic>
          </wp:inline>
        </w:drawing>
      </w:r>
    </w:p>
    <w:p w:rsidR="006D68B9" w:rsidRPr="00E10C92" w:rsidRDefault="006D68B9" w:rsidP="00CA5478">
      <w:pPr>
        <w:pStyle w:val="SubHeadings"/>
        <w:outlineLvl w:val="0"/>
        <w:rPr>
          <w:b/>
          <w:i w:val="0"/>
          <w:sz w:val="24"/>
          <w:szCs w:val="24"/>
          <w:lang w:val="en-GB" w:eastAsia="ja-JP"/>
        </w:rPr>
      </w:pPr>
    </w:p>
    <w:p w:rsidR="006D68B9" w:rsidRPr="00EE6B69" w:rsidRDefault="006D68B9" w:rsidP="00CA5478">
      <w:pPr>
        <w:pStyle w:val="ListParagraph"/>
        <w:numPr>
          <w:ilvl w:val="2"/>
          <w:numId w:val="26"/>
        </w:numPr>
        <w:tabs>
          <w:tab w:val="clear" w:pos="1871"/>
          <w:tab w:val="clear" w:pos="2268"/>
        </w:tabs>
        <w:overflowPunct/>
        <w:autoSpaceDE/>
        <w:autoSpaceDN/>
        <w:adjustRightInd/>
        <w:spacing w:after="120"/>
        <w:contextualSpacing w:val="0"/>
        <w:textAlignment w:val="auto"/>
        <w:rPr>
          <w:b/>
          <w:szCs w:val="24"/>
          <w:lang w:eastAsia="ja-JP"/>
        </w:rPr>
      </w:pPr>
      <w:r w:rsidRPr="00EE6B69">
        <w:rPr>
          <w:b/>
          <w:szCs w:val="24"/>
          <w:lang w:eastAsia="ja-JP"/>
        </w:rPr>
        <w:t>Streaming services for the internet</w:t>
      </w:r>
    </w:p>
    <w:p w:rsidR="006D68B9" w:rsidRPr="00E10C92" w:rsidRDefault="006D68B9" w:rsidP="00CA5478">
      <w:pPr>
        <w:rPr>
          <w:lang w:eastAsia="ja-JP"/>
        </w:rPr>
      </w:pPr>
      <w:r w:rsidRPr="00E10C92">
        <w:rPr>
          <w:rFonts w:hint="eastAsia"/>
          <w:lang w:eastAsia="ja-JP"/>
        </w:rPr>
        <w:t>Some broadcasters</w:t>
      </w:r>
      <w:r w:rsidRPr="00E10C92">
        <w:rPr>
          <w:lang w:eastAsia="ja-JP"/>
        </w:rPr>
        <w:t xml:space="preserve"> began streaming </w:t>
      </w:r>
      <w:r w:rsidRPr="00E10C92">
        <w:rPr>
          <w:rFonts w:hint="eastAsia"/>
          <w:lang w:eastAsia="ja-JP"/>
        </w:rPr>
        <w:t>their program</w:t>
      </w:r>
      <w:r>
        <w:rPr>
          <w:lang w:eastAsia="ja-JP"/>
        </w:rPr>
        <w:t>me</w:t>
      </w:r>
      <w:r w:rsidRPr="00E10C92">
        <w:rPr>
          <w:rFonts w:hint="eastAsia"/>
          <w:lang w:eastAsia="ja-JP"/>
        </w:rPr>
        <w:t>s</w:t>
      </w:r>
      <w:r w:rsidRPr="00E10C92">
        <w:rPr>
          <w:lang w:eastAsia="ja-JP"/>
        </w:rPr>
        <w:t xml:space="preserve"> </w:t>
      </w:r>
      <w:r>
        <w:rPr>
          <w:lang w:eastAsia="ja-JP"/>
        </w:rPr>
        <w:t xml:space="preserve">live </w:t>
      </w:r>
      <w:r w:rsidRPr="00E10C92">
        <w:rPr>
          <w:lang w:eastAsia="ja-JP"/>
        </w:rPr>
        <w:t xml:space="preserve">on 11 March, the day the earthquake occurred. This was to offer emergency news and information </w:t>
      </w:r>
      <w:r>
        <w:rPr>
          <w:lang w:eastAsia="ja-JP"/>
        </w:rPr>
        <w:t>about</w:t>
      </w:r>
      <w:r w:rsidRPr="00E10C92">
        <w:rPr>
          <w:lang w:eastAsia="ja-JP"/>
        </w:rPr>
        <w:t xml:space="preserve"> people</w:t>
      </w:r>
      <w:r>
        <w:rPr>
          <w:lang w:eastAsia="ja-JP"/>
        </w:rPr>
        <w:t>'</w:t>
      </w:r>
      <w:r w:rsidRPr="00E10C92">
        <w:rPr>
          <w:lang w:eastAsia="ja-JP"/>
        </w:rPr>
        <w:t>s li</w:t>
      </w:r>
      <w:r>
        <w:rPr>
          <w:lang w:eastAsia="ja-JP"/>
        </w:rPr>
        <w:t>v</w:t>
      </w:r>
      <w:r w:rsidRPr="00E10C92">
        <w:rPr>
          <w:lang w:eastAsia="ja-JP"/>
        </w:rPr>
        <w:t>e</w:t>
      </w:r>
      <w:r>
        <w:rPr>
          <w:lang w:eastAsia="ja-JP"/>
        </w:rPr>
        <w:t>s</w:t>
      </w:r>
      <w:r w:rsidRPr="00E10C92">
        <w:rPr>
          <w:lang w:eastAsia="ja-JP"/>
        </w:rPr>
        <w:t xml:space="preserve"> and properties for those </w:t>
      </w:r>
      <w:r>
        <w:rPr>
          <w:lang w:eastAsia="ja-JP"/>
        </w:rPr>
        <w:t xml:space="preserve">people </w:t>
      </w:r>
      <w:r w:rsidRPr="00E10C92">
        <w:rPr>
          <w:lang w:eastAsia="ja-JP"/>
        </w:rPr>
        <w:t xml:space="preserve">in areas hit by the disaster and </w:t>
      </w:r>
      <w:r>
        <w:rPr>
          <w:lang w:eastAsia="ja-JP"/>
        </w:rPr>
        <w:t xml:space="preserve">for </w:t>
      </w:r>
      <w:r w:rsidRPr="00E10C92">
        <w:rPr>
          <w:lang w:eastAsia="ja-JP"/>
        </w:rPr>
        <w:t>those who have no access to television or radio broadcasting. T</w:t>
      </w:r>
      <w:r w:rsidRPr="00E10C92">
        <w:rPr>
          <w:rFonts w:hint="eastAsia"/>
          <w:lang w:eastAsia="ja-JP"/>
        </w:rPr>
        <w:t>he broadcasters</w:t>
      </w:r>
      <w:r w:rsidRPr="00E10C92">
        <w:rPr>
          <w:lang w:eastAsia="ja-JP"/>
        </w:rPr>
        <w:t xml:space="preserve"> did this with the cooperation of video service providers.</w:t>
      </w:r>
    </w:p>
    <w:p w:rsidR="006D68B9" w:rsidRPr="00E10C92" w:rsidRDefault="006D68B9" w:rsidP="00CA5478">
      <w:pPr>
        <w:rPr>
          <w:lang w:eastAsia="ja-JP"/>
        </w:rPr>
      </w:pPr>
      <w:r w:rsidRPr="00E10C92">
        <w:rPr>
          <w:lang w:eastAsia="ja-JP"/>
        </w:rPr>
        <w:t>The live streaming of TV</w:t>
      </w:r>
      <w:r w:rsidRPr="00E10C92">
        <w:rPr>
          <w:rFonts w:hint="eastAsia"/>
          <w:lang w:eastAsia="ja-JP"/>
        </w:rPr>
        <w:t xml:space="preserve"> programs</w:t>
      </w:r>
      <w:r w:rsidRPr="00E10C92">
        <w:rPr>
          <w:lang w:eastAsia="ja-JP"/>
        </w:rPr>
        <w:t xml:space="preserve"> was done via</w:t>
      </w:r>
      <w:r w:rsidRPr="00E10C92">
        <w:rPr>
          <w:rFonts w:hint="eastAsia"/>
          <w:lang w:eastAsia="ja-JP"/>
        </w:rPr>
        <w:t xml:space="preserve"> video service providers, </w:t>
      </w:r>
      <w:r>
        <w:rPr>
          <w:lang w:eastAsia="ja-JP"/>
        </w:rPr>
        <w:t xml:space="preserve">for example, </w:t>
      </w:r>
      <w:r w:rsidRPr="00E10C92">
        <w:rPr>
          <w:lang w:eastAsia="ja-JP"/>
        </w:rPr>
        <w:t xml:space="preserve">Ustream, </w:t>
      </w:r>
      <w:r>
        <w:rPr>
          <w:lang w:eastAsia="ja-JP"/>
        </w:rPr>
        <w:t>Y</w:t>
      </w:r>
      <w:r w:rsidRPr="00E10C92">
        <w:rPr>
          <w:lang w:eastAsia="ja-JP"/>
        </w:rPr>
        <w:t>ahoo!</w:t>
      </w:r>
      <w:r>
        <w:rPr>
          <w:lang w:eastAsia="ja-JP"/>
        </w:rPr>
        <w:t xml:space="preserve"> </w:t>
      </w:r>
      <w:r w:rsidRPr="00E10C92">
        <w:rPr>
          <w:lang w:eastAsia="ja-JP"/>
        </w:rPr>
        <w:t xml:space="preserve">Japan and Nico Nico Douga. </w:t>
      </w:r>
      <w:r w:rsidRPr="00E10C92">
        <w:rPr>
          <w:rFonts w:hint="eastAsia"/>
          <w:lang w:eastAsia="ja-JP"/>
        </w:rPr>
        <w:t xml:space="preserve">In the case of NHK, its General TV </w:t>
      </w:r>
      <w:r>
        <w:rPr>
          <w:lang w:eastAsia="ja-JP"/>
        </w:rPr>
        <w:t xml:space="preserve">service </w:t>
      </w:r>
      <w:r w:rsidRPr="00E10C92">
        <w:rPr>
          <w:rFonts w:hint="eastAsia"/>
          <w:lang w:eastAsia="ja-JP"/>
        </w:rPr>
        <w:t>via the Internet</w:t>
      </w:r>
      <w:r w:rsidRPr="00E10C92">
        <w:rPr>
          <w:lang w:eastAsia="ja-JP"/>
        </w:rPr>
        <w:t xml:space="preserve"> recorded access from more than 36-million people (</w:t>
      </w:r>
      <w:r w:rsidRPr="00E10C92">
        <w:fldChar w:fldCharType="begin"/>
      </w:r>
      <w:r w:rsidRPr="00E10C92">
        <w:instrText xml:space="preserve"> REF _Ref364442751 \h  \* MERGEFORMAT </w:instrText>
      </w:r>
      <w:r w:rsidRPr="00E10C92">
        <w:fldChar w:fldCharType="separate"/>
      </w:r>
      <w:r w:rsidRPr="00E10C92">
        <w:t xml:space="preserve">Figure </w:t>
      </w:r>
      <w:r>
        <w:rPr>
          <w:noProof/>
        </w:rPr>
        <w:t>19</w:t>
      </w:r>
      <w:r w:rsidRPr="00E10C92">
        <w:fldChar w:fldCharType="end"/>
      </w:r>
      <w:r w:rsidRPr="00E10C92">
        <w:rPr>
          <w:lang w:eastAsia="ja-JP"/>
        </w:rPr>
        <w:t>). By streaming TV</w:t>
      </w:r>
      <w:r w:rsidRPr="00E10C92">
        <w:rPr>
          <w:rFonts w:hint="eastAsia"/>
          <w:lang w:eastAsia="ja-JP"/>
        </w:rPr>
        <w:t xml:space="preserve"> programs</w:t>
      </w:r>
      <w:r w:rsidRPr="00E10C92">
        <w:rPr>
          <w:lang w:eastAsia="ja-JP"/>
        </w:rPr>
        <w:t xml:space="preserve"> </w:t>
      </w:r>
      <w:r>
        <w:rPr>
          <w:lang w:eastAsia="ja-JP"/>
        </w:rPr>
        <w:t>via</w:t>
      </w:r>
      <w:r w:rsidRPr="00E10C92">
        <w:rPr>
          <w:lang w:eastAsia="ja-JP"/>
        </w:rPr>
        <w:t xml:space="preserve"> video service providers, </w:t>
      </w:r>
      <w:r w:rsidRPr="00E10C92">
        <w:rPr>
          <w:rFonts w:hint="eastAsia"/>
          <w:lang w:eastAsia="ja-JP"/>
        </w:rPr>
        <w:t>the broadcasters</w:t>
      </w:r>
      <w:r w:rsidRPr="00E10C92">
        <w:rPr>
          <w:lang w:eastAsia="ja-JP"/>
        </w:rPr>
        <w:t xml:space="preserve"> w</w:t>
      </w:r>
      <w:r w:rsidRPr="00E10C92">
        <w:rPr>
          <w:rFonts w:hint="eastAsia"/>
          <w:lang w:eastAsia="ja-JP"/>
        </w:rPr>
        <w:t>ere</w:t>
      </w:r>
      <w:r w:rsidRPr="00E10C92">
        <w:rPr>
          <w:lang w:eastAsia="ja-JP"/>
        </w:rPr>
        <w:t xml:space="preserve"> able to avoid </w:t>
      </w:r>
      <w:r>
        <w:rPr>
          <w:lang w:eastAsia="ja-JP"/>
        </w:rPr>
        <w:t>a high</w:t>
      </w:r>
      <w:r w:rsidRPr="00E10C92">
        <w:rPr>
          <w:lang w:eastAsia="ja-JP"/>
        </w:rPr>
        <w:t xml:space="preserve"> concentration of access on </w:t>
      </w:r>
      <w:r w:rsidRPr="00E10C92">
        <w:rPr>
          <w:rFonts w:hint="eastAsia"/>
          <w:lang w:eastAsia="ja-JP"/>
        </w:rPr>
        <w:t>their</w:t>
      </w:r>
      <w:r w:rsidRPr="00E10C92">
        <w:rPr>
          <w:lang w:eastAsia="ja-JP"/>
        </w:rPr>
        <w:t xml:space="preserve"> homepage</w:t>
      </w:r>
      <w:r w:rsidRPr="00E10C92">
        <w:rPr>
          <w:rFonts w:hint="eastAsia"/>
          <w:lang w:eastAsia="ja-JP"/>
        </w:rPr>
        <w:t>s</w:t>
      </w:r>
      <w:r w:rsidRPr="00E10C92">
        <w:rPr>
          <w:lang w:eastAsia="ja-JP"/>
        </w:rPr>
        <w:t xml:space="preserve">. This </w:t>
      </w:r>
      <w:r>
        <w:rPr>
          <w:lang w:eastAsia="ja-JP"/>
        </w:rPr>
        <w:t xml:space="preserve">also </w:t>
      </w:r>
      <w:r w:rsidRPr="00E10C92">
        <w:rPr>
          <w:lang w:eastAsia="ja-JP"/>
        </w:rPr>
        <w:t xml:space="preserve">enabled </w:t>
      </w:r>
      <w:r w:rsidRPr="00E10C92">
        <w:rPr>
          <w:rFonts w:hint="eastAsia"/>
          <w:lang w:eastAsia="ja-JP"/>
        </w:rPr>
        <w:t>them</w:t>
      </w:r>
      <w:r w:rsidRPr="00E10C92">
        <w:rPr>
          <w:lang w:eastAsia="ja-JP"/>
        </w:rPr>
        <w:t xml:space="preserve"> to keep offering essential information on </w:t>
      </w:r>
      <w:r w:rsidRPr="00E10C92">
        <w:rPr>
          <w:rFonts w:hint="eastAsia"/>
          <w:lang w:eastAsia="ja-JP"/>
        </w:rPr>
        <w:t>their</w:t>
      </w:r>
      <w:r w:rsidRPr="00E10C92">
        <w:rPr>
          <w:lang w:eastAsia="ja-JP"/>
        </w:rPr>
        <w:t xml:space="preserve"> homepage</w:t>
      </w:r>
      <w:r w:rsidRPr="00E10C92">
        <w:rPr>
          <w:rFonts w:hint="eastAsia"/>
          <w:lang w:eastAsia="ja-JP"/>
        </w:rPr>
        <w:t>s</w:t>
      </w:r>
      <w:r w:rsidRPr="00E10C92">
        <w:rPr>
          <w:lang w:eastAsia="ja-JP"/>
        </w:rPr>
        <w:t>.</w:t>
      </w:r>
    </w:p>
    <w:p w:rsidR="006D68B9" w:rsidRPr="00E10C92" w:rsidRDefault="006D68B9" w:rsidP="00CA5478">
      <w:pPr>
        <w:rPr>
          <w:lang w:eastAsia="ja-JP"/>
        </w:rPr>
      </w:pPr>
      <w:r w:rsidRPr="00E10C92">
        <w:rPr>
          <w:lang w:eastAsia="ja-JP"/>
        </w:rPr>
        <w:t xml:space="preserve">As for </w:t>
      </w:r>
      <w:r w:rsidRPr="00E10C92">
        <w:rPr>
          <w:rFonts w:hint="eastAsia"/>
          <w:lang w:eastAsia="ja-JP"/>
        </w:rPr>
        <w:t>r</w:t>
      </w:r>
      <w:r w:rsidRPr="00E10C92">
        <w:rPr>
          <w:lang w:eastAsia="ja-JP"/>
        </w:rPr>
        <w:t xml:space="preserve">adio </w:t>
      </w:r>
      <w:r w:rsidRPr="00E10C92">
        <w:rPr>
          <w:rFonts w:hint="eastAsia"/>
          <w:lang w:eastAsia="ja-JP"/>
        </w:rPr>
        <w:t>programs</w:t>
      </w:r>
      <w:r w:rsidRPr="00E10C92">
        <w:rPr>
          <w:lang w:eastAsia="ja-JP"/>
        </w:rPr>
        <w:t>, wire circuits for delivering radio programs from Tokyo to Sendai were cut off. Therefore</w:t>
      </w:r>
      <w:r>
        <w:rPr>
          <w:lang w:eastAsia="ja-JP"/>
        </w:rPr>
        <w:t>,</w:t>
      </w:r>
      <w:r w:rsidRPr="00E10C92">
        <w:rPr>
          <w:rFonts w:hint="eastAsia"/>
          <w:lang w:eastAsia="ja-JP"/>
        </w:rPr>
        <w:t xml:space="preserve"> some broadcasters started to provide their radio programs via the Internet.</w:t>
      </w:r>
      <w:r w:rsidRPr="00E10C92">
        <w:rPr>
          <w:lang w:eastAsia="ja-JP"/>
        </w:rPr>
        <w:t xml:space="preserve"> </w:t>
      </w:r>
      <w:r w:rsidRPr="00E10C92">
        <w:rPr>
          <w:rFonts w:hint="eastAsia"/>
          <w:lang w:eastAsia="ja-JP"/>
        </w:rPr>
        <w:t xml:space="preserve">For </w:t>
      </w:r>
      <w:r w:rsidRPr="00E10C92">
        <w:rPr>
          <w:lang w:eastAsia="ja-JP"/>
        </w:rPr>
        <w:t>example</w:t>
      </w:r>
      <w:r w:rsidRPr="00E10C92">
        <w:rPr>
          <w:rFonts w:hint="eastAsia"/>
          <w:lang w:eastAsia="ja-JP"/>
        </w:rPr>
        <w:t xml:space="preserve">, </w:t>
      </w:r>
      <w:r w:rsidRPr="00E10C92">
        <w:rPr>
          <w:lang w:eastAsia="ja-JP"/>
        </w:rPr>
        <w:t xml:space="preserve">NHK streamlined Radio 1 programs on 48 kbps on the Internet. </w:t>
      </w:r>
      <w:r>
        <w:rPr>
          <w:lang w:eastAsia="ja-JP"/>
        </w:rPr>
        <w:t>I</w:t>
      </w:r>
      <w:r w:rsidRPr="00E10C92">
        <w:rPr>
          <w:rFonts w:hint="eastAsia"/>
          <w:lang w:eastAsia="ja-JP"/>
        </w:rPr>
        <w:t>t</w:t>
      </w:r>
      <w:r w:rsidRPr="00E10C92">
        <w:rPr>
          <w:lang w:eastAsia="ja-JP"/>
        </w:rPr>
        <w:t xml:space="preserve"> </w:t>
      </w:r>
      <w:r>
        <w:rPr>
          <w:lang w:eastAsia="ja-JP"/>
        </w:rPr>
        <w:t>recorded</w:t>
      </w:r>
      <w:r w:rsidRPr="00E10C92">
        <w:rPr>
          <w:lang w:eastAsia="ja-JP"/>
        </w:rPr>
        <w:t xml:space="preserve"> access </w:t>
      </w:r>
      <w:r>
        <w:rPr>
          <w:lang w:eastAsia="ja-JP"/>
        </w:rPr>
        <w:t>from</w:t>
      </w:r>
      <w:r w:rsidRPr="00E10C92">
        <w:rPr>
          <w:lang w:eastAsia="ja-JP"/>
        </w:rPr>
        <w:t xml:space="preserve"> about 920,000</w:t>
      </w:r>
      <w:r>
        <w:rPr>
          <w:lang w:eastAsia="ja-JP"/>
        </w:rPr>
        <w:t xml:space="preserve"> people</w:t>
      </w:r>
      <w:r w:rsidRPr="00E10C92">
        <w:rPr>
          <w:lang w:eastAsia="ja-JP"/>
        </w:rPr>
        <w:t>.</w:t>
      </w:r>
    </w:p>
    <w:p w:rsidR="006D68B9" w:rsidRDefault="006D68B9" w:rsidP="00CA5478">
      <w:pPr>
        <w:rPr>
          <w:lang w:eastAsia="ja-JP"/>
        </w:rPr>
      </w:pPr>
      <w:r>
        <w:rPr>
          <w:lang w:eastAsia="ja-JP"/>
        </w:rPr>
        <w:t>A</w:t>
      </w:r>
      <w:r w:rsidRPr="00E10C92">
        <w:rPr>
          <w:lang w:eastAsia="ja-JP"/>
        </w:rPr>
        <w:t xml:space="preserve">fter a while, </w:t>
      </w:r>
      <w:r w:rsidRPr="00E10C92">
        <w:rPr>
          <w:rFonts w:hint="eastAsia"/>
          <w:lang w:eastAsia="ja-JP"/>
        </w:rPr>
        <w:t>the broadcasters</w:t>
      </w:r>
      <w:r w:rsidRPr="00E10C92">
        <w:rPr>
          <w:lang w:eastAsia="ja-JP"/>
        </w:rPr>
        <w:t xml:space="preserve"> terminated </w:t>
      </w:r>
      <w:r w:rsidRPr="00E10C92">
        <w:rPr>
          <w:rFonts w:hint="eastAsia"/>
          <w:lang w:eastAsia="ja-JP"/>
        </w:rPr>
        <w:t>their</w:t>
      </w:r>
      <w:r w:rsidRPr="00E10C92">
        <w:rPr>
          <w:lang w:eastAsia="ja-JP"/>
        </w:rPr>
        <w:t xml:space="preserve"> on</w:t>
      </w:r>
      <w:r>
        <w:rPr>
          <w:lang w:eastAsia="ja-JP"/>
        </w:rPr>
        <w:t>-</w:t>
      </w:r>
      <w:r w:rsidRPr="00E10C92">
        <w:rPr>
          <w:lang w:eastAsia="ja-JP"/>
        </w:rPr>
        <w:t xml:space="preserve">line streaming, as </w:t>
      </w:r>
      <w:r w:rsidRPr="00E10C92">
        <w:rPr>
          <w:rFonts w:hint="eastAsia"/>
          <w:lang w:eastAsia="ja-JP"/>
        </w:rPr>
        <w:t>they</w:t>
      </w:r>
      <w:r w:rsidRPr="00E10C92">
        <w:rPr>
          <w:lang w:eastAsia="ja-JP"/>
        </w:rPr>
        <w:t xml:space="preserve"> </w:t>
      </w:r>
      <w:r w:rsidRPr="00E10C92">
        <w:rPr>
          <w:rFonts w:hint="eastAsia"/>
          <w:lang w:eastAsia="ja-JP"/>
        </w:rPr>
        <w:t>were</w:t>
      </w:r>
      <w:r w:rsidRPr="00E10C92">
        <w:rPr>
          <w:lang w:eastAsia="ja-JP"/>
        </w:rPr>
        <w:t xml:space="preserve"> broadcasting increasingly more programs for which </w:t>
      </w:r>
      <w:r w:rsidRPr="00E10C92">
        <w:rPr>
          <w:rFonts w:hint="eastAsia"/>
          <w:lang w:eastAsia="ja-JP"/>
        </w:rPr>
        <w:t>they</w:t>
      </w:r>
      <w:r w:rsidRPr="00E10C92">
        <w:rPr>
          <w:lang w:eastAsia="ja-JP"/>
        </w:rPr>
        <w:t xml:space="preserve"> had no approval for distributi</w:t>
      </w:r>
      <w:r>
        <w:rPr>
          <w:lang w:eastAsia="ja-JP"/>
        </w:rPr>
        <w:t>on</w:t>
      </w:r>
      <w:r w:rsidRPr="00E10C92">
        <w:rPr>
          <w:lang w:eastAsia="ja-JP"/>
        </w:rPr>
        <w:t xml:space="preserve"> on the Internet</w:t>
      </w:r>
      <w:r w:rsidRPr="00E10C92">
        <w:rPr>
          <w:rFonts w:hint="eastAsia"/>
          <w:lang w:eastAsia="ja-JP"/>
        </w:rPr>
        <w:t xml:space="preserve"> (</w:t>
      </w:r>
      <w:r w:rsidRPr="00E10C92">
        <w:rPr>
          <w:lang w:eastAsia="ja-JP"/>
        </w:rPr>
        <w:t xml:space="preserve">NHK ended </w:t>
      </w:r>
      <w:r w:rsidRPr="00E10C92">
        <w:rPr>
          <w:rFonts w:hint="eastAsia"/>
          <w:lang w:eastAsia="ja-JP"/>
        </w:rPr>
        <w:t>its</w:t>
      </w:r>
      <w:r w:rsidRPr="00E10C92">
        <w:rPr>
          <w:lang w:eastAsia="ja-JP"/>
        </w:rPr>
        <w:t xml:space="preserve"> streaming services on 25 March</w:t>
      </w:r>
      <w:r w:rsidRPr="00E10C92">
        <w:rPr>
          <w:rFonts w:hint="eastAsia"/>
          <w:lang w:eastAsia="ja-JP"/>
        </w:rPr>
        <w:t>)</w:t>
      </w:r>
      <w:r w:rsidRPr="00E10C92">
        <w:rPr>
          <w:lang w:eastAsia="ja-JP"/>
        </w:rPr>
        <w:t>.</w:t>
      </w:r>
      <w:r w:rsidRPr="00E10C92">
        <w:rPr>
          <w:rFonts w:hint="eastAsia"/>
          <w:lang w:eastAsia="ja-JP"/>
        </w:rPr>
        <w:t xml:space="preserve"> </w:t>
      </w:r>
      <w:r w:rsidRPr="00E10C92">
        <w:rPr>
          <w:lang w:eastAsia="ja-JP"/>
        </w:rPr>
        <w:t xml:space="preserve">While </w:t>
      </w:r>
      <w:r w:rsidRPr="00E10C92">
        <w:rPr>
          <w:rFonts w:hint="eastAsia"/>
          <w:lang w:eastAsia="ja-JP"/>
        </w:rPr>
        <w:t>the broadcasters</w:t>
      </w:r>
      <w:r w:rsidRPr="00E10C92">
        <w:rPr>
          <w:lang w:eastAsia="ja-JP"/>
        </w:rPr>
        <w:t xml:space="preserve"> </w:t>
      </w:r>
      <w:r w:rsidRPr="00E10C92">
        <w:rPr>
          <w:rFonts w:hint="eastAsia"/>
          <w:lang w:eastAsia="ja-JP"/>
        </w:rPr>
        <w:t>were</w:t>
      </w:r>
      <w:r w:rsidRPr="00E10C92">
        <w:rPr>
          <w:lang w:eastAsia="ja-JP"/>
        </w:rPr>
        <w:t xml:space="preserve"> offering streaming services, </w:t>
      </w:r>
      <w:r w:rsidRPr="00E10C92">
        <w:rPr>
          <w:rFonts w:hint="eastAsia"/>
          <w:lang w:eastAsia="ja-JP"/>
        </w:rPr>
        <w:t>they</w:t>
      </w:r>
      <w:r w:rsidRPr="00E10C92">
        <w:rPr>
          <w:lang w:eastAsia="ja-JP"/>
        </w:rPr>
        <w:t xml:space="preserve"> had never offered any programs for which </w:t>
      </w:r>
      <w:r w:rsidRPr="00E10C92">
        <w:rPr>
          <w:rFonts w:hint="eastAsia"/>
          <w:lang w:eastAsia="ja-JP"/>
        </w:rPr>
        <w:t>they</w:t>
      </w:r>
      <w:r w:rsidRPr="00E10C92">
        <w:rPr>
          <w:lang w:eastAsia="ja-JP"/>
        </w:rPr>
        <w:t xml:space="preserve"> had no approval. T</w:t>
      </w:r>
      <w:r w:rsidRPr="00E10C92">
        <w:rPr>
          <w:rFonts w:hint="eastAsia"/>
          <w:lang w:eastAsia="ja-JP"/>
        </w:rPr>
        <w:t>he broadcasters</w:t>
      </w:r>
      <w:r w:rsidRPr="00E10C92">
        <w:rPr>
          <w:lang w:eastAsia="ja-JP"/>
        </w:rPr>
        <w:t xml:space="preserve"> interrupted streaming, whenever such programs were being aired.</w:t>
      </w:r>
    </w:p>
    <w:p w:rsidR="006D68B9" w:rsidRDefault="006D68B9" w:rsidP="00CA5478">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rsidR="006D68B9" w:rsidRDefault="006D68B9" w:rsidP="00CA5478">
      <w:pPr>
        <w:pStyle w:val="FigureNo"/>
      </w:pPr>
      <w:bookmarkStart w:id="22" w:name="_Ref364442751"/>
      <w:r w:rsidRPr="00E10C92">
        <w:t xml:space="preserve">Figure </w:t>
      </w:r>
      <w:r w:rsidRPr="00E10C92">
        <w:fldChar w:fldCharType="begin"/>
      </w:r>
      <w:r w:rsidRPr="00E10C92">
        <w:instrText xml:space="preserve"> SEQ Figure \* ARABIC </w:instrText>
      </w:r>
      <w:r w:rsidRPr="00E10C92">
        <w:fldChar w:fldCharType="separate"/>
      </w:r>
      <w:r>
        <w:rPr>
          <w:noProof/>
        </w:rPr>
        <w:t>19</w:t>
      </w:r>
      <w:r w:rsidRPr="00E10C92">
        <w:fldChar w:fldCharType="end"/>
      </w:r>
      <w:bookmarkEnd w:id="22"/>
    </w:p>
    <w:p w:rsidR="006D68B9" w:rsidRPr="00E10C92" w:rsidRDefault="006D68B9" w:rsidP="00CA5478">
      <w:pPr>
        <w:pStyle w:val="Figuretitle"/>
        <w:spacing w:after="240"/>
        <w:rPr>
          <w:sz w:val="24"/>
          <w:szCs w:val="24"/>
          <w:lang w:eastAsia="ja-JP"/>
        </w:rPr>
      </w:pPr>
      <w:r w:rsidRPr="00E10C92">
        <w:rPr>
          <w:lang w:eastAsia="ja-JP"/>
        </w:rPr>
        <w:t>Streaming of NHK</w:t>
      </w:r>
      <w:r w:rsidRPr="00E10C92">
        <w:rPr>
          <w:rFonts w:hint="eastAsia"/>
          <w:lang w:eastAsia="ja-JP"/>
        </w:rPr>
        <w:t xml:space="preserve"> program</w:t>
      </w:r>
      <w:r>
        <w:rPr>
          <w:lang w:eastAsia="ja-JP"/>
        </w:rPr>
        <w:t>me</w:t>
      </w:r>
      <w:r w:rsidRPr="00E10C92">
        <w:rPr>
          <w:lang w:eastAsia="ja-JP"/>
        </w:rPr>
        <w:t xml:space="preserve"> (</w:t>
      </w:r>
      <w:r>
        <w:rPr>
          <w:lang w:eastAsia="ja-JP"/>
        </w:rPr>
        <w:t>via</w:t>
      </w:r>
      <w:r w:rsidRPr="00E10C92">
        <w:rPr>
          <w:rFonts w:hint="eastAsia"/>
          <w:lang w:eastAsia="ja-JP"/>
        </w:rPr>
        <w:t xml:space="preserve"> </w:t>
      </w:r>
      <w:r w:rsidRPr="00E10C92">
        <w:rPr>
          <w:lang w:eastAsia="ja-JP"/>
        </w:rPr>
        <w:t>Ustream)</w:t>
      </w:r>
    </w:p>
    <w:p w:rsidR="006D68B9" w:rsidRPr="00E10C92" w:rsidRDefault="006D68B9" w:rsidP="00CA5478">
      <w:pPr>
        <w:pStyle w:val="FirstParagraph"/>
        <w:keepNext/>
        <w:spacing w:before="120" w:after="120"/>
        <w:jc w:val="center"/>
        <w:rPr>
          <w:lang w:val="en-GB"/>
        </w:rPr>
      </w:pPr>
      <w:r w:rsidRPr="00706047">
        <w:rPr>
          <w:noProof/>
          <w:sz w:val="24"/>
          <w:szCs w:val="24"/>
          <w:lang w:eastAsia="zh-CN"/>
        </w:rPr>
        <w:drawing>
          <wp:inline distT="0" distB="0" distL="0" distR="0" wp14:anchorId="1CB8347B" wp14:editId="61C223A4">
            <wp:extent cx="3197307" cy="2047285"/>
            <wp:effectExtent l="19050" t="0" r="3093" b="0"/>
            <wp:docPr id="21" name="図 20" descr="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jpg"/>
                    <pic:cNvPicPr/>
                  </pic:nvPicPr>
                  <pic:blipFill>
                    <a:blip r:embed="rId26" cstate="print"/>
                    <a:stretch>
                      <a:fillRect/>
                    </a:stretch>
                  </pic:blipFill>
                  <pic:spPr>
                    <a:xfrm>
                      <a:off x="0" y="0"/>
                      <a:ext cx="3199491" cy="2048683"/>
                    </a:xfrm>
                    <a:prstGeom prst="rect">
                      <a:avLst/>
                    </a:prstGeom>
                  </pic:spPr>
                </pic:pic>
              </a:graphicData>
            </a:graphic>
          </wp:inline>
        </w:drawing>
      </w:r>
    </w:p>
    <w:p w:rsidR="006D68B9" w:rsidRPr="00DB41B1" w:rsidRDefault="006D68B9" w:rsidP="00CA5478">
      <w:pPr>
        <w:rPr>
          <w:lang w:eastAsia="ja-JP"/>
        </w:rPr>
      </w:pPr>
    </w:p>
    <w:p w:rsidR="006D68B9" w:rsidRPr="00E10C92" w:rsidRDefault="006D68B9" w:rsidP="00CA5478">
      <w:pPr>
        <w:pStyle w:val="ListParagraph"/>
        <w:numPr>
          <w:ilvl w:val="2"/>
          <w:numId w:val="26"/>
        </w:numPr>
        <w:tabs>
          <w:tab w:val="clear" w:pos="1871"/>
          <w:tab w:val="clear" w:pos="2268"/>
        </w:tabs>
        <w:overflowPunct/>
        <w:autoSpaceDE/>
        <w:autoSpaceDN/>
        <w:adjustRightInd/>
        <w:spacing w:before="0"/>
        <w:contextualSpacing w:val="0"/>
        <w:textAlignment w:val="auto"/>
        <w:rPr>
          <w:b/>
          <w:iCs/>
          <w:szCs w:val="24"/>
          <w:lang w:eastAsia="ja-JP"/>
        </w:rPr>
      </w:pPr>
      <w:r w:rsidRPr="00E10C92">
        <w:rPr>
          <w:rFonts w:hint="eastAsia"/>
          <w:b/>
          <w:iCs/>
          <w:szCs w:val="24"/>
          <w:lang w:eastAsia="ja-JP"/>
        </w:rPr>
        <w:t xml:space="preserve">Broadcasting for </w:t>
      </w:r>
      <w:r>
        <w:rPr>
          <w:b/>
          <w:iCs/>
          <w:szCs w:val="24"/>
          <w:lang w:eastAsia="ja-JP"/>
        </w:rPr>
        <w:t>p</w:t>
      </w:r>
      <w:r w:rsidRPr="00E10C92">
        <w:rPr>
          <w:b/>
          <w:iCs/>
          <w:szCs w:val="24"/>
          <w:lang w:eastAsia="ja-JP"/>
        </w:rPr>
        <w:t xml:space="preserve">eople with </w:t>
      </w:r>
      <w:r>
        <w:rPr>
          <w:b/>
          <w:iCs/>
          <w:szCs w:val="24"/>
          <w:lang w:eastAsia="ja-JP"/>
        </w:rPr>
        <w:t>d</w:t>
      </w:r>
      <w:r w:rsidRPr="00E10C92">
        <w:rPr>
          <w:b/>
          <w:iCs/>
          <w:szCs w:val="24"/>
          <w:lang w:eastAsia="ja-JP"/>
        </w:rPr>
        <w:t>isabilities</w:t>
      </w:r>
    </w:p>
    <w:p w:rsidR="006D68B9" w:rsidRPr="00E10C92" w:rsidRDefault="006D68B9" w:rsidP="00CA5478">
      <w:pPr>
        <w:rPr>
          <w:lang w:eastAsia="ja-JP"/>
        </w:rPr>
      </w:pPr>
      <w:r w:rsidRPr="00E10C92">
        <w:rPr>
          <w:lang w:eastAsia="ja-JP"/>
        </w:rPr>
        <w:t xml:space="preserve">For people with hearing disabilities, </w:t>
      </w:r>
      <w:r>
        <w:rPr>
          <w:lang w:eastAsia="ja-JP"/>
        </w:rPr>
        <w:t xml:space="preserve">NHK started </w:t>
      </w:r>
      <w:r w:rsidRPr="00E10C92">
        <w:rPr>
          <w:lang w:eastAsia="ja-JP"/>
        </w:rPr>
        <w:t>broadcasting emergency caption news</w:t>
      </w:r>
      <w:r w:rsidRPr="00E10C92">
        <w:rPr>
          <w:rFonts w:hint="eastAsia"/>
          <w:lang w:eastAsia="ja-JP"/>
        </w:rPr>
        <w:t xml:space="preserve"> </w:t>
      </w:r>
      <w:r w:rsidRPr="00E10C92">
        <w:rPr>
          <w:lang w:eastAsia="ja-JP"/>
        </w:rPr>
        <w:t>20 minutes after the earthquake</w:t>
      </w:r>
      <w:r>
        <w:rPr>
          <w:lang w:eastAsia="ja-JP"/>
        </w:rPr>
        <w:t xml:space="preserve"> occurred</w:t>
      </w:r>
      <w:r w:rsidRPr="00E10C92">
        <w:rPr>
          <w:lang w:eastAsia="ja-JP"/>
        </w:rPr>
        <w:t xml:space="preserve">. </w:t>
      </w:r>
      <w:r>
        <w:rPr>
          <w:lang w:eastAsia="ja-JP"/>
        </w:rPr>
        <w:t>NHK usually</w:t>
      </w:r>
      <w:r w:rsidRPr="00E10C92">
        <w:rPr>
          <w:lang w:eastAsia="ja-JP"/>
        </w:rPr>
        <w:t xml:space="preserve"> offers about four hours of caption news for such people </w:t>
      </w:r>
      <w:r>
        <w:rPr>
          <w:lang w:eastAsia="ja-JP"/>
        </w:rPr>
        <w:t>per</w:t>
      </w:r>
      <w:r w:rsidRPr="00E10C92">
        <w:rPr>
          <w:lang w:eastAsia="ja-JP"/>
        </w:rPr>
        <w:t xml:space="preserve"> day. To create caption data, the speed word-processing system</w:t>
      </w:r>
      <w:r w:rsidRPr="00E10C92">
        <w:rPr>
          <w:rFonts w:hint="eastAsia"/>
          <w:lang w:eastAsia="ja-JP"/>
        </w:rPr>
        <w:t xml:space="preserve"> </w:t>
      </w:r>
      <w:r>
        <w:rPr>
          <w:lang w:eastAsia="ja-JP"/>
        </w:rPr>
        <w:t>wa</w:t>
      </w:r>
      <w:r w:rsidRPr="00E10C92">
        <w:rPr>
          <w:rFonts w:hint="eastAsia"/>
          <w:lang w:eastAsia="ja-JP"/>
        </w:rPr>
        <w:t>s utilized</w:t>
      </w:r>
      <w:r w:rsidRPr="00E10C92">
        <w:rPr>
          <w:lang w:eastAsia="ja-JP"/>
        </w:rPr>
        <w:t>.</w:t>
      </w:r>
    </w:p>
    <w:p w:rsidR="006D68B9" w:rsidRPr="00E10C92" w:rsidRDefault="006D68B9" w:rsidP="00CA5478">
      <w:pPr>
        <w:rPr>
          <w:lang w:eastAsia="ja-JP"/>
        </w:rPr>
      </w:pPr>
      <w:r w:rsidRPr="00E10C92">
        <w:rPr>
          <w:lang w:eastAsia="ja-JP"/>
        </w:rPr>
        <w:t xml:space="preserve">On the day of the earthquake, NHK </w:t>
      </w:r>
      <w:r>
        <w:rPr>
          <w:lang w:eastAsia="ja-JP"/>
        </w:rPr>
        <w:t>increased</w:t>
      </w:r>
      <w:r w:rsidRPr="00E10C92">
        <w:rPr>
          <w:lang w:eastAsia="ja-JP"/>
        </w:rPr>
        <w:t xml:space="preserve"> </w:t>
      </w:r>
      <w:r w:rsidRPr="00E10C92">
        <w:rPr>
          <w:rFonts w:hint="eastAsia"/>
          <w:lang w:eastAsia="ja-JP"/>
        </w:rPr>
        <w:t>its</w:t>
      </w:r>
      <w:r w:rsidRPr="00E10C92">
        <w:rPr>
          <w:lang w:eastAsia="ja-JP"/>
        </w:rPr>
        <w:t xml:space="preserve"> schedule of caption news, and began broadcasting them promptly. </w:t>
      </w:r>
      <w:r>
        <w:rPr>
          <w:lang w:eastAsia="ja-JP"/>
        </w:rPr>
        <w:t>It was foreseen that NHK</w:t>
      </w:r>
      <w:r w:rsidRPr="00E10C92">
        <w:rPr>
          <w:lang w:eastAsia="ja-JP"/>
        </w:rPr>
        <w:t xml:space="preserve"> was going to be reporting on the disaster for </w:t>
      </w:r>
      <w:r>
        <w:rPr>
          <w:lang w:eastAsia="ja-JP"/>
        </w:rPr>
        <w:t xml:space="preserve">many </w:t>
      </w:r>
      <w:r w:rsidRPr="00E10C92">
        <w:rPr>
          <w:lang w:eastAsia="ja-JP"/>
        </w:rPr>
        <w:t xml:space="preserve">days. It was clear </w:t>
      </w:r>
      <w:r w:rsidRPr="00E10C92">
        <w:rPr>
          <w:rFonts w:hint="eastAsia"/>
          <w:lang w:eastAsia="ja-JP"/>
        </w:rPr>
        <w:t>that it</w:t>
      </w:r>
      <w:r w:rsidRPr="00E10C92">
        <w:rPr>
          <w:lang w:eastAsia="ja-JP"/>
        </w:rPr>
        <w:t xml:space="preserve"> would be unable to depend solely on the speed word-processing system, because it was difficult to get enough operators. Therefore, NHK also used an automatic voice recognition system</w:t>
      </w:r>
      <w:r>
        <w:rPr>
          <w:lang w:eastAsia="ja-JP"/>
        </w:rPr>
        <w:t>,</w:t>
      </w:r>
      <w:r w:rsidRPr="00E10C92">
        <w:rPr>
          <w:lang w:eastAsia="ja-JP"/>
        </w:rPr>
        <w:t xml:space="preserve"> developed by NHK Science and Technology Research Laboratories. On Educational TV, NHK extended </w:t>
      </w:r>
      <w:r w:rsidRPr="00E10C92">
        <w:rPr>
          <w:rFonts w:hint="eastAsia"/>
          <w:lang w:eastAsia="ja-JP"/>
        </w:rPr>
        <w:t>its</w:t>
      </w:r>
      <w:r w:rsidRPr="00E10C92">
        <w:rPr>
          <w:lang w:eastAsia="ja-JP"/>
        </w:rPr>
        <w:t xml:space="preserve"> regular program</w:t>
      </w:r>
      <w:r>
        <w:rPr>
          <w:lang w:eastAsia="ja-JP"/>
        </w:rPr>
        <w:t>me</w:t>
      </w:r>
      <w:r w:rsidRPr="00E10C92">
        <w:rPr>
          <w:lang w:eastAsia="ja-JP"/>
        </w:rPr>
        <w:t xml:space="preserve">s </w:t>
      </w:r>
      <w:r>
        <w:rPr>
          <w:lang w:eastAsia="ja-JP"/>
        </w:rPr>
        <w:t>to include</w:t>
      </w:r>
      <w:r w:rsidRPr="00E10C92">
        <w:rPr>
          <w:lang w:eastAsia="ja-JP"/>
        </w:rPr>
        <w:t xml:space="preserve"> news reports and commentaries </w:t>
      </w:r>
      <w:r>
        <w:rPr>
          <w:lang w:eastAsia="ja-JP"/>
        </w:rPr>
        <w:t>with</w:t>
      </w:r>
      <w:r w:rsidRPr="00E10C92">
        <w:rPr>
          <w:lang w:eastAsia="ja-JP"/>
        </w:rPr>
        <w:t xml:space="preserve"> </w:t>
      </w:r>
      <w:bookmarkStart w:id="23" w:name="OLE_LINK2"/>
      <w:r w:rsidRPr="00E10C92">
        <w:rPr>
          <w:lang w:eastAsia="ja-JP"/>
        </w:rPr>
        <w:t>sign-language interpretation</w:t>
      </w:r>
      <w:bookmarkEnd w:id="23"/>
      <w:r w:rsidRPr="00E10C92">
        <w:rPr>
          <w:lang w:eastAsia="ja-JP"/>
        </w:rPr>
        <w:t>. Furthermore, NHK also allocated additional hours for such broadcasting. For people with visual disabilities, commentaries in sound</w:t>
      </w:r>
      <w:r w:rsidRPr="00E10C92">
        <w:rPr>
          <w:rFonts w:hint="eastAsia"/>
          <w:lang w:eastAsia="ja-JP"/>
        </w:rPr>
        <w:t xml:space="preserve"> </w:t>
      </w:r>
      <w:r>
        <w:rPr>
          <w:lang w:eastAsia="ja-JP"/>
        </w:rPr>
        <w:t>we</w:t>
      </w:r>
      <w:r w:rsidRPr="00E10C92">
        <w:rPr>
          <w:rFonts w:hint="eastAsia"/>
          <w:lang w:eastAsia="ja-JP"/>
        </w:rPr>
        <w:t xml:space="preserve">re also </w:t>
      </w:r>
      <w:r w:rsidRPr="00E10C92">
        <w:rPr>
          <w:lang w:eastAsia="ja-JP"/>
        </w:rPr>
        <w:t>offered.</w:t>
      </w:r>
    </w:p>
    <w:p w:rsidR="006D68B9" w:rsidRPr="00E10C92" w:rsidRDefault="006D68B9" w:rsidP="00CA5478">
      <w:pPr>
        <w:pStyle w:val="ListParagraph"/>
        <w:numPr>
          <w:ilvl w:val="2"/>
          <w:numId w:val="26"/>
        </w:numPr>
        <w:tabs>
          <w:tab w:val="clear" w:pos="1871"/>
          <w:tab w:val="clear" w:pos="2268"/>
        </w:tabs>
        <w:overflowPunct/>
        <w:autoSpaceDE/>
        <w:autoSpaceDN/>
        <w:adjustRightInd/>
        <w:spacing w:before="240"/>
        <w:contextualSpacing w:val="0"/>
        <w:textAlignment w:val="auto"/>
        <w:rPr>
          <w:b/>
          <w:iCs/>
          <w:szCs w:val="24"/>
          <w:lang w:eastAsia="ja-JP"/>
        </w:rPr>
      </w:pPr>
      <w:r w:rsidRPr="00E10C92">
        <w:rPr>
          <w:rFonts w:hint="eastAsia"/>
          <w:b/>
          <w:iCs/>
          <w:szCs w:val="24"/>
          <w:lang w:eastAsia="ja-JP"/>
        </w:rPr>
        <w:t xml:space="preserve">Broadcasting for </w:t>
      </w:r>
      <w:r>
        <w:rPr>
          <w:b/>
          <w:iCs/>
          <w:szCs w:val="24"/>
          <w:lang w:eastAsia="ja-JP"/>
        </w:rPr>
        <w:t>f</w:t>
      </w:r>
      <w:r w:rsidRPr="00E10C92">
        <w:rPr>
          <w:b/>
          <w:iCs/>
          <w:szCs w:val="24"/>
          <w:lang w:eastAsia="ja-JP"/>
        </w:rPr>
        <w:t xml:space="preserve">oreign </w:t>
      </w:r>
      <w:r>
        <w:rPr>
          <w:b/>
          <w:iCs/>
          <w:szCs w:val="24"/>
          <w:lang w:eastAsia="ja-JP"/>
        </w:rPr>
        <w:t>n</w:t>
      </w:r>
      <w:r w:rsidRPr="00E10C92">
        <w:rPr>
          <w:b/>
          <w:iCs/>
          <w:szCs w:val="24"/>
          <w:lang w:eastAsia="ja-JP"/>
        </w:rPr>
        <w:t xml:space="preserve">ationals </w:t>
      </w:r>
      <w:r>
        <w:rPr>
          <w:b/>
          <w:iCs/>
          <w:szCs w:val="24"/>
          <w:lang w:eastAsia="ja-JP"/>
        </w:rPr>
        <w:t>l</w:t>
      </w:r>
      <w:r w:rsidRPr="00E10C92">
        <w:rPr>
          <w:b/>
          <w:iCs/>
          <w:szCs w:val="24"/>
          <w:lang w:eastAsia="ja-JP"/>
        </w:rPr>
        <w:t xml:space="preserve">iving or </w:t>
      </w:r>
      <w:r>
        <w:rPr>
          <w:b/>
          <w:iCs/>
          <w:szCs w:val="24"/>
          <w:lang w:eastAsia="ja-JP"/>
        </w:rPr>
        <w:t>visit</w:t>
      </w:r>
      <w:r w:rsidRPr="00E10C92">
        <w:rPr>
          <w:b/>
          <w:iCs/>
          <w:szCs w:val="24"/>
          <w:lang w:eastAsia="ja-JP"/>
        </w:rPr>
        <w:t>ing Japan</w:t>
      </w:r>
    </w:p>
    <w:p w:rsidR="006D68B9" w:rsidRPr="00E10C92" w:rsidRDefault="006D68B9" w:rsidP="00CA5478">
      <w:pPr>
        <w:rPr>
          <w:lang w:eastAsia="ja-JP"/>
        </w:rPr>
      </w:pPr>
      <w:r w:rsidRPr="00E10C92">
        <w:rPr>
          <w:lang w:eastAsia="ja-JP"/>
        </w:rPr>
        <w:t xml:space="preserve">Immediately after </w:t>
      </w:r>
      <w:r w:rsidRPr="00E10C92">
        <w:rPr>
          <w:rFonts w:hint="eastAsia"/>
          <w:lang w:eastAsia="ja-JP"/>
        </w:rPr>
        <w:t xml:space="preserve">the </w:t>
      </w:r>
      <w:r w:rsidRPr="00E10C92">
        <w:rPr>
          <w:lang w:eastAsia="ja-JP"/>
        </w:rPr>
        <w:t>emergency warnings</w:t>
      </w:r>
      <w:r>
        <w:rPr>
          <w:lang w:eastAsia="ja-JP"/>
        </w:rPr>
        <w:t xml:space="preserve"> were broadcast</w:t>
      </w:r>
      <w:r w:rsidRPr="00E10C92">
        <w:rPr>
          <w:lang w:eastAsia="ja-JP"/>
        </w:rPr>
        <w:t>, NHK beg</w:t>
      </w:r>
      <w:r>
        <w:rPr>
          <w:lang w:eastAsia="ja-JP"/>
        </w:rPr>
        <w:t>a</w:t>
      </w:r>
      <w:r w:rsidRPr="00E10C92">
        <w:rPr>
          <w:lang w:eastAsia="ja-JP"/>
        </w:rPr>
        <w:t>n broadcasting in a number of foreign languages</w:t>
      </w:r>
      <w:r>
        <w:rPr>
          <w:lang w:eastAsia="ja-JP"/>
        </w:rPr>
        <w:t>,</w:t>
      </w:r>
      <w:r w:rsidRPr="00E10C92">
        <w:rPr>
          <w:lang w:eastAsia="ja-JP"/>
        </w:rPr>
        <w:t xml:space="preserve"> to inform foreign nationals </w:t>
      </w:r>
      <w:r>
        <w:rPr>
          <w:lang w:eastAsia="ja-JP"/>
        </w:rPr>
        <w:t xml:space="preserve">living </w:t>
      </w:r>
      <w:r w:rsidRPr="00E10C92">
        <w:rPr>
          <w:lang w:eastAsia="ja-JP"/>
        </w:rPr>
        <w:t xml:space="preserve">in Japan. Announcements </w:t>
      </w:r>
      <w:r>
        <w:rPr>
          <w:lang w:eastAsia="ja-JP"/>
        </w:rPr>
        <w:t>we</w:t>
      </w:r>
      <w:r w:rsidRPr="00E10C92">
        <w:rPr>
          <w:lang w:eastAsia="ja-JP"/>
        </w:rPr>
        <w:t xml:space="preserve">re </w:t>
      </w:r>
      <w:r>
        <w:rPr>
          <w:lang w:eastAsia="ja-JP"/>
        </w:rPr>
        <w:t>provided</w:t>
      </w:r>
      <w:r w:rsidRPr="00E10C92">
        <w:rPr>
          <w:lang w:eastAsia="ja-JP"/>
        </w:rPr>
        <w:t xml:space="preserve"> in English, Portuguese, Chinese and Korean on the audio sub channel. </w:t>
      </w:r>
      <w:r>
        <w:rPr>
          <w:lang w:eastAsia="ja-JP"/>
        </w:rPr>
        <w:t xml:space="preserve">The announcements informed </w:t>
      </w:r>
      <w:r w:rsidRPr="00E10C92">
        <w:rPr>
          <w:lang w:eastAsia="ja-JP"/>
        </w:rPr>
        <w:t xml:space="preserve">foreign viewers that a major tsunami warning, a tsunami warning and a tsunami advisory </w:t>
      </w:r>
      <w:r>
        <w:rPr>
          <w:lang w:eastAsia="ja-JP"/>
        </w:rPr>
        <w:t>had been issued,</w:t>
      </w:r>
      <w:r w:rsidRPr="00E10C92">
        <w:rPr>
          <w:lang w:eastAsia="ja-JP"/>
        </w:rPr>
        <w:t xml:space="preserve"> </w:t>
      </w:r>
      <w:r>
        <w:rPr>
          <w:lang w:eastAsia="ja-JP"/>
        </w:rPr>
        <w:t>a</w:t>
      </w:r>
      <w:r w:rsidRPr="00E10C92">
        <w:rPr>
          <w:lang w:eastAsia="ja-JP"/>
        </w:rPr>
        <w:t xml:space="preserve">nd </w:t>
      </w:r>
      <w:r w:rsidRPr="00E10C92">
        <w:rPr>
          <w:rFonts w:hint="eastAsia"/>
          <w:lang w:eastAsia="ja-JP"/>
        </w:rPr>
        <w:t>it</w:t>
      </w:r>
      <w:r w:rsidRPr="00E10C92">
        <w:rPr>
          <w:lang w:eastAsia="ja-JP"/>
        </w:rPr>
        <w:t xml:space="preserve"> repeatedly </w:t>
      </w:r>
      <w:r>
        <w:rPr>
          <w:lang w:eastAsia="ja-JP"/>
        </w:rPr>
        <w:t>informed</w:t>
      </w:r>
      <w:r w:rsidRPr="00E10C92">
        <w:rPr>
          <w:lang w:eastAsia="ja-JP"/>
        </w:rPr>
        <w:t xml:space="preserve"> them where </w:t>
      </w:r>
      <w:r>
        <w:rPr>
          <w:lang w:eastAsia="ja-JP"/>
        </w:rPr>
        <w:t xml:space="preserve">the </w:t>
      </w:r>
      <w:r w:rsidRPr="00E10C92">
        <w:rPr>
          <w:lang w:eastAsia="ja-JP"/>
        </w:rPr>
        <w:t xml:space="preserve">tsunami </w:t>
      </w:r>
      <w:r>
        <w:rPr>
          <w:lang w:eastAsia="ja-JP"/>
        </w:rPr>
        <w:t>wa</w:t>
      </w:r>
      <w:r w:rsidRPr="00E10C92">
        <w:rPr>
          <w:lang w:eastAsia="ja-JP"/>
        </w:rPr>
        <w:t>s likely to hit and when. NHK already ke</w:t>
      </w:r>
      <w:r>
        <w:rPr>
          <w:lang w:eastAsia="ja-JP"/>
        </w:rPr>
        <w:t>pt</w:t>
      </w:r>
      <w:r w:rsidRPr="00E10C92">
        <w:rPr>
          <w:lang w:eastAsia="ja-JP"/>
        </w:rPr>
        <w:t xml:space="preserve">, in </w:t>
      </w:r>
      <w:r w:rsidRPr="00E10C92">
        <w:rPr>
          <w:rFonts w:hint="eastAsia"/>
          <w:lang w:eastAsia="ja-JP"/>
        </w:rPr>
        <w:t>its</w:t>
      </w:r>
      <w:r w:rsidRPr="00E10C92">
        <w:rPr>
          <w:lang w:eastAsia="ja-JP"/>
        </w:rPr>
        <w:t xml:space="preserve"> system, pre-recorded sound data of tsunami warnings and advisories in each of these languages. When tsunami information is given on</w:t>
      </w:r>
      <w:r>
        <w:rPr>
          <w:lang w:eastAsia="ja-JP"/>
        </w:rPr>
        <w:t>-</w:t>
      </w:r>
      <w:r w:rsidRPr="00E10C92">
        <w:rPr>
          <w:lang w:eastAsia="ja-JP"/>
        </w:rPr>
        <w:t xml:space="preserve">line by the Meteorological Agency, </w:t>
      </w:r>
      <w:r w:rsidRPr="00E10C92">
        <w:rPr>
          <w:rFonts w:hint="eastAsia"/>
          <w:lang w:eastAsia="ja-JP"/>
        </w:rPr>
        <w:t>the</w:t>
      </w:r>
      <w:r w:rsidRPr="00E10C92">
        <w:rPr>
          <w:lang w:eastAsia="ja-JP"/>
        </w:rPr>
        <w:t xml:space="preserve"> system automatically creates fluent comments to be announced in each of the four languages using the files. The announcements are aired on the sub channel, at the same time </w:t>
      </w:r>
      <w:r>
        <w:rPr>
          <w:lang w:eastAsia="ja-JP"/>
        </w:rPr>
        <w:t>as</w:t>
      </w:r>
      <w:r w:rsidRPr="00E10C92">
        <w:rPr>
          <w:lang w:eastAsia="ja-JP"/>
        </w:rPr>
        <w:t xml:space="preserve"> an announcement in Japanese is given on the main audio channel.</w:t>
      </w:r>
    </w:p>
    <w:p w:rsidR="006D68B9" w:rsidRDefault="006D68B9" w:rsidP="00CA5478">
      <w:pPr>
        <w:rPr>
          <w:lang w:eastAsia="ja-JP"/>
        </w:rPr>
      </w:pPr>
      <w:r w:rsidRPr="00E10C92">
        <w:rPr>
          <w:lang w:eastAsia="ja-JP"/>
        </w:rPr>
        <w:t xml:space="preserve">In </w:t>
      </w:r>
      <w:r w:rsidRPr="00E10C92">
        <w:rPr>
          <w:rFonts w:hint="eastAsia"/>
          <w:lang w:eastAsia="ja-JP"/>
        </w:rPr>
        <w:t>its</w:t>
      </w:r>
      <w:r w:rsidRPr="00E10C92">
        <w:rPr>
          <w:lang w:eastAsia="ja-JP"/>
        </w:rPr>
        <w:t xml:space="preserve"> regular schedule on General TV, NHK </w:t>
      </w:r>
      <w:r>
        <w:rPr>
          <w:lang w:eastAsia="ja-JP"/>
        </w:rPr>
        <w:t>offers</w:t>
      </w:r>
      <w:r w:rsidRPr="00E10C92">
        <w:rPr>
          <w:lang w:eastAsia="ja-JP"/>
        </w:rPr>
        <w:t xml:space="preserve"> multiplex news services in Japanese and English</w:t>
      </w:r>
      <w:r>
        <w:rPr>
          <w:lang w:eastAsia="ja-JP"/>
        </w:rPr>
        <w:t>,</w:t>
      </w:r>
      <w:r w:rsidRPr="00E10C92">
        <w:rPr>
          <w:lang w:eastAsia="ja-JP"/>
        </w:rPr>
        <w:t xml:space="preserve"> in </w:t>
      </w:r>
      <w:r w:rsidRPr="00E10C92">
        <w:rPr>
          <w:rFonts w:hint="eastAsia"/>
          <w:lang w:eastAsia="ja-JP"/>
        </w:rPr>
        <w:t>its</w:t>
      </w:r>
      <w:r w:rsidRPr="00E10C92">
        <w:rPr>
          <w:lang w:eastAsia="ja-JP"/>
        </w:rPr>
        <w:t xml:space="preserve"> main news program</w:t>
      </w:r>
      <w:r>
        <w:rPr>
          <w:lang w:eastAsia="ja-JP"/>
        </w:rPr>
        <w:t>me</w:t>
      </w:r>
      <w:r w:rsidRPr="00E10C92">
        <w:rPr>
          <w:lang w:eastAsia="ja-JP"/>
        </w:rPr>
        <w:t xml:space="preserve">s in the evening, </w:t>
      </w:r>
      <w:r>
        <w:rPr>
          <w:lang w:eastAsia="ja-JP"/>
        </w:rPr>
        <w:t>"</w:t>
      </w:r>
      <w:r w:rsidRPr="00E10C92">
        <w:rPr>
          <w:lang w:eastAsia="ja-JP"/>
        </w:rPr>
        <w:t>News 7</w:t>
      </w:r>
      <w:r>
        <w:rPr>
          <w:lang w:eastAsia="ja-JP"/>
        </w:rPr>
        <w:t>"</w:t>
      </w:r>
      <w:r w:rsidRPr="00E10C92">
        <w:rPr>
          <w:lang w:eastAsia="ja-JP"/>
        </w:rPr>
        <w:t xml:space="preserve"> and </w:t>
      </w:r>
      <w:r>
        <w:rPr>
          <w:lang w:eastAsia="ja-JP"/>
        </w:rPr>
        <w:t>"</w:t>
      </w:r>
      <w:r w:rsidRPr="00E10C92">
        <w:rPr>
          <w:lang w:eastAsia="ja-JP"/>
        </w:rPr>
        <w:t>News Watch 9</w:t>
      </w:r>
      <w:r>
        <w:rPr>
          <w:lang w:eastAsia="ja-JP"/>
        </w:rPr>
        <w:t>"</w:t>
      </w:r>
      <w:r w:rsidRPr="00E10C92">
        <w:rPr>
          <w:lang w:eastAsia="ja-JP"/>
        </w:rPr>
        <w:t xml:space="preserve">. At the time of the disaster, </w:t>
      </w:r>
      <w:r w:rsidRPr="00E10C92">
        <w:rPr>
          <w:rFonts w:hint="eastAsia"/>
          <w:lang w:eastAsia="ja-JP"/>
        </w:rPr>
        <w:t>it</w:t>
      </w:r>
      <w:r w:rsidRPr="00E10C92">
        <w:rPr>
          <w:lang w:eastAsia="ja-JP"/>
        </w:rPr>
        <w:t xml:space="preserve"> also offered news in English prepared for NHK</w:t>
      </w:r>
      <w:r>
        <w:rPr>
          <w:lang w:eastAsia="ja-JP"/>
        </w:rPr>
        <w:t>'</w:t>
      </w:r>
      <w:r w:rsidRPr="00E10C92">
        <w:rPr>
          <w:lang w:eastAsia="ja-JP"/>
        </w:rPr>
        <w:t xml:space="preserve">s international broadcasting network, NHK World, </w:t>
      </w:r>
      <w:r>
        <w:rPr>
          <w:lang w:eastAsia="ja-JP"/>
        </w:rPr>
        <w:t xml:space="preserve">and </w:t>
      </w:r>
      <w:r w:rsidRPr="00E10C92">
        <w:rPr>
          <w:lang w:eastAsia="ja-JP"/>
        </w:rPr>
        <w:t>on many other news program</w:t>
      </w:r>
      <w:r>
        <w:rPr>
          <w:lang w:eastAsia="ja-JP"/>
        </w:rPr>
        <w:t>me</w:t>
      </w:r>
      <w:r w:rsidRPr="00E10C92">
        <w:rPr>
          <w:lang w:eastAsia="ja-JP"/>
        </w:rPr>
        <w:t>s on General TV, using the sub channel. These news items were prepared essentially for viewers in other countries. Therefore</w:t>
      </w:r>
      <w:r>
        <w:rPr>
          <w:lang w:eastAsia="ja-JP"/>
        </w:rPr>
        <w:t>,</w:t>
      </w:r>
      <w:r w:rsidRPr="00E10C92">
        <w:rPr>
          <w:lang w:eastAsia="ja-JP"/>
        </w:rPr>
        <w:t xml:space="preserve"> it may not have corresponded </w:t>
      </w:r>
      <w:r>
        <w:rPr>
          <w:lang w:eastAsia="ja-JP"/>
        </w:rPr>
        <w:t>completely</w:t>
      </w:r>
      <w:r w:rsidRPr="00E10C92">
        <w:rPr>
          <w:lang w:eastAsia="ja-JP"/>
        </w:rPr>
        <w:t xml:space="preserve"> with the news prepared for Japanese audiences. </w:t>
      </w:r>
      <w:r w:rsidRPr="00E10C92">
        <w:rPr>
          <w:rFonts w:hint="eastAsia"/>
          <w:lang w:eastAsia="ja-JP"/>
        </w:rPr>
        <w:t>However,</w:t>
      </w:r>
      <w:r w:rsidRPr="00E10C92">
        <w:rPr>
          <w:lang w:eastAsia="ja-JP"/>
        </w:rPr>
        <w:t xml:space="preserve"> NHK World </w:t>
      </w:r>
      <w:r>
        <w:rPr>
          <w:lang w:eastAsia="ja-JP"/>
        </w:rPr>
        <w:t>reported</w:t>
      </w:r>
      <w:r w:rsidRPr="00E10C92">
        <w:rPr>
          <w:lang w:eastAsia="ja-JP"/>
        </w:rPr>
        <w:t xml:space="preserve"> a great deal on the disaster.</w:t>
      </w:r>
      <w:r w:rsidRPr="00E10C92">
        <w:rPr>
          <w:rFonts w:hint="eastAsia"/>
          <w:lang w:eastAsia="ja-JP"/>
        </w:rPr>
        <w:t xml:space="preserve"> </w:t>
      </w:r>
      <w:r w:rsidRPr="00E10C92">
        <w:rPr>
          <w:lang w:eastAsia="ja-JP"/>
        </w:rPr>
        <w:t>NHK began offering these services on 15 March, four days after the earthquake, until 8 April.</w:t>
      </w:r>
    </w:p>
    <w:p w:rsidR="006D68B9" w:rsidRPr="00E10C92" w:rsidRDefault="006D68B9" w:rsidP="00CA5478">
      <w:pPr>
        <w:pStyle w:val="ListParagraph"/>
        <w:numPr>
          <w:ilvl w:val="2"/>
          <w:numId w:val="26"/>
        </w:numPr>
        <w:tabs>
          <w:tab w:val="clear" w:pos="1871"/>
          <w:tab w:val="clear" w:pos="2268"/>
        </w:tabs>
        <w:overflowPunct/>
        <w:autoSpaceDE/>
        <w:autoSpaceDN/>
        <w:adjustRightInd/>
        <w:contextualSpacing w:val="0"/>
        <w:textAlignment w:val="auto"/>
        <w:rPr>
          <w:b/>
          <w:iCs/>
          <w:szCs w:val="24"/>
          <w:lang w:eastAsia="ja-JP"/>
        </w:rPr>
      </w:pPr>
      <w:r w:rsidRPr="00E10C92">
        <w:rPr>
          <w:rFonts w:hint="eastAsia"/>
          <w:b/>
          <w:iCs/>
          <w:szCs w:val="24"/>
          <w:lang w:eastAsia="ja-JP"/>
        </w:rPr>
        <w:t>File-</w:t>
      </w:r>
      <w:r>
        <w:rPr>
          <w:b/>
          <w:iCs/>
          <w:szCs w:val="24"/>
          <w:lang w:eastAsia="ja-JP"/>
        </w:rPr>
        <w:t>b</w:t>
      </w:r>
      <w:r w:rsidRPr="00E10C92">
        <w:rPr>
          <w:rFonts w:hint="eastAsia"/>
          <w:b/>
          <w:iCs/>
          <w:szCs w:val="24"/>
          <w:lang w:eastAsia="ja-JP"/>
        </w:rPr>
        <w:t xml:space="preserve">ased </w:t>
      </w:r>
      <w:r>
        <w:rPr>
          <w:b/>
          <w:iCs/>
          <w:szCs w:val="24"/>
          <w:lang w:eastAsia="ja-JP"/>
        </w:rPr>
        <w:t>n</w:t>
      </w:r>
      <w:r w:rsidRPr="00E10C92">
        <w:rPr>
          <w:rFonts w:hint="eastAsia"/>
          <w:b/>
          <w:iCs/>
          <w:szCs w:val="24"/>
          <w:lang w:eastAsia="ja-JP"/>
        </w:rPr>
        <w:t>on</w:t>
      </w:r>
      <w:r>
        <w:rPr>
          <w:b/>
          <w:iCs/>
          <w:szCs w:val="24"/>
          <w:lang w:eastAsia="ja-JP"/>
        </w:rPr>
        <w:t>-</w:t>
      </w:r>
      <w:r w:rsidRPr="00E10C92">
        <w:rPr>
          <w:rFonts w:hint="eastAsia"/>
          <w:b/>
          <w:iCs/>
          <w:szCs w:val="24"/>
          <w:lang w:eastAsia="ja-JP"/>
        </w:rPr>
        <w:t xml:space="preserve">linear </w:t>
      </w:r>
      <w:r>
        <w:rPr>
          <w:b/>
          <w:iCs/>
          <w:szCs w:val="24"/>
          <w:lang w:eastAsia="ja-JP"/>
        </w:rPr>
        <w:t>n</w:t>
      </w:r>
      <w:r w:rsidRPr="00E10C92">
        <w:rPr>
          <w:rFonts w:hint="eastAsia"/>
          <w:b/>
          <w:iCs/>
          <w:szCs w:val="24"/>
          <w:lang w:eastAsia="ja-JP"/>
        </w:rPr>
        <w:t xml:space="preserve">ews </w:t>
      </w:r>
      <w:r>
        <w:rPr>
          <w:b/>
          <w:iCs/>
          <w:szCs w:val="24"/>
          <w:lang w:eastAsia="ja-JP"/>
        </w:rPr>
        <w:t>v</w:t>
      </w:r>
      <w:r w:rsidRPr="00E10C92">
        <w:rPr>
          <w:rFonts w:hint="eastAsia"/>
          <w:b/>
          <w:iCs/>
          <w:szCs w:val="24"/>
          <w:lang w:eastAsia="ja-JP"/>
        </w:rPr>
        <w:t xml:space="preserve">ideo </w:t>
      </w:r>
      <w:r>
        <w:rPr>
          <w:b/>
          <w:iCs/>
          <w:szCs w:val="24"/>
          <w:lang w:eastAsia="ja-JP"/>
        </w:rPr>
        <w:t>s</w:t>
      </w:r>
      <w:r w:rsidRPr="00E10C92">
        <w:rPr>
          <w:rFonts w:hint="eastAsia"/>
          <w:b/>
          <w:iCs/>
          <w:szCs w:val="24"/>
          <w:lang w:eastAsia="ja-JP"/>
        </w:rPr>
        <w:t>ystem</w:t>
      </w:r>
    </w:p>
    <w:p w:rsidR="006D68B9" w:rsidRDefault="006D68B9" w:rsidP="00CA5478">
      <w:pPr>
        <w:rPr>
          <w:lang w:eastAsia="ja-JP"/>
        </w:rPr>
      </w:pPr>
      <w:r w:rsidRPr="00E10C92">
        <w:rPr>
          <w:lang w:eastAsia="ja-JP"/>
        </w:rPr>
        <w:t>Fuji Television Network</w:t>
      </w:r>
      <w:r w:rsidRPr="00E10C92">
        <w:rPr>
          <w:rFonts w:hint="eastAsia"/>
          <w:lang w:eastAsia="ja-JP"/>
        </w:rPr>
        <w:t xml:space="preserve"> (Fuji TV), one of the major commercial broadcasters in Japan, utili</w:t>
      </w:r>
      <w:r>
        <w:rPr>
          <w:lang w:eastAsia="ja-JP"/>
        </w:rPr>
        <w:t>sed</w:t>
      </w:r>
      <w:r w:rsidRPr="00E10C92">
        <w:rPr>
          <w:rFonts w:hint="eastAsia"/>
          <w:lang w:eastAsia="ja-JP"/>
        </w:rPr>
        <w:t xml:space="preserve"> its own file-based nonlinear news video system</w:t>
      </w:r>
      <w:r>
        <w:rPr>
          <w:lang w:eastAsia="ja-JP"/>
        </w:rPr>
        <w:t>,</w:t>
      </w:r>
      <w:r w:rsidRPr="00E10C92">
        <w:rPr>
          <w:rFonts w:hint="eastAsia"/>
          <w:lang w:eastAsia="ja-JP"/>
        </w:rPr>
        <w:t xml:space="preserve"> named </w:t>
      </w:r>
      <w:r>
        <w:rPr>
          <w:lang w:eastAsia="ja-JP"/>
        </w:rPr>
        <w:t>"</w:t>
      </w:r>
      <w:r w:rsidRPr="00E10C92">
        <w:rPr>
          <w:rFonts w:hint="eastAsia"/>
          <w:lang w:eastAsia="ja-JP"/>
        </w:rPr>
        <w:t>F-BINUS</w:t>
      </w:r>
      <w:r>
        <w:rPr>
          <w:lang w:eastAsia="ja-JP"/>
        </w:rPr>
        <w:t>"</w:t>
      </w:r>
      <w:r w:rsidRPr="007A72E4">
        <w:rPr>
          <w:rStyle w:val="FootnoteReference"/>
          <w:szCs w:val="24"/>
          <w:lang w:eastAsia="ja-JP"/>
        </w:rPr>
        <w:footnoteReference w:id="5"/>
      </w:r>
      <w:r>
        <w:rPr>
          <w:rFonts w:hint="eastAsia"/>
          <w:lang w:eastAsia="ja-JP"/>
        </w:rPr>
        <w:t xml:space="preserve"> </w:t>
      </w:r>
      <w:r w:rsidRPr="007A72E4">
        <w:rPr>
          <w:rStyle w:val="FootnoteReference"/>
          <w:szCs w:val="24"/>
          <w:lang w:eastAsia="ja-JP"/>
        </w:rPr>
        <w:footnoteReference w:id="6"/>
      </w:r>
      <w:r w:rsidRPr="00E10C92">
        <w:rPr>
          <w:rFonts w:hint="eastAsia"/>
          <w:lang w:eastAsia="ja-JP"/>
        </w:rPr>
        <w:t xml:space="preserve">. With this system, footage transmitted from the scene </w:t>
      </w:r>
      <w:r>
        <w:rPr>
          <w:lang w:eastAsia="ja-JP"/>
        </w:rPr>
        <w:t>is</w:t>
      </w:r>
      <w:r w:rsidRPr="00E10C92">
        <w:rPr>
          <w:rFonts w:hint="eastAsia"/>
          <w:lang w:eastAsia="ja-JP"/>
        </w:rPr>
        <w:t xml:space="preserve"> stored in th</w:t>
      </w:r>
      <w:r>
        <w:rPr>
          <w:rFonts w:hint="eastAsia"/>
          <w:lang w:eastAsia="ja-JP"/>
        </w:rPr>
        <w:t>e recording server</w:t>
      </w:r>
      <w:r w:rsidRPr="00E10C92">
        <w:rPr>
          <w:rFonts w:hint="eastAsia"/>
          <w:lang w:eastAsia="ja-JP"/>
        </w:rPr>
        <w:t>, simultaneously allowing access as material to be edited</w:t>
      </w:r>
      <w:r>
        <w:rPr>
          <w:lang w:eastAsia="ja-JP"/>
        </w:rPr>
        <w:t>.</w:t>
      </w:r>
      <w:r w:rsidRPr="00E10C92">
        <w:rPr>
          <w:rFonts w:hint="eastAsia"/>
          <w:lang w:eastAsia="ja-JP"/>
        </w:rPr>
        <w:t xml:space="preserve"> </w:t>
      </w:r>
      <w:r>
        <w:rPr>
          <w:lang w:eastAsia="ja-JP"/>
        </w:rPr>
        <w:t>W</w:t>
      </w:r>
      <w:r w:rsidRPr="00E10C92">
        <w:rPr>
          <w:rFonts w:hint="eastAsia"/>
          <w:lang w:eastAsia="ja-JP"/>
        </w:rPr>
        <w:t>ith traditional tape-based system</w:t>
      </w:r>
      <w:r>
        <w:rPr>
          <w:lang w:eastAsia="ja-JP"/>
        </w:rPr>
        <w:t>s</w:t>
      </w:r>
      <w:r w:rsidRPr="00E10C92">
        <w:rPr>
          <w:rFonts w:hint="eastAsia"/>
          <w:lang w:eastAsia="ja-JP"/>
        </w:rPr>
        <w:t xml:space="preserve">, footage can be used only after the recording is completed and only single access at once is </w:t>
      </w:r>
      <w:r>
        <w:rPr>
          <w:lang w:eastAsia="ja-JP"/>
        </w:rPr>
        <w:t>possible</w:t>
      </w:r>
      <w:r w:rsidRPr="00E10C92">
        <w:rPr>
          <w:rFonts w:hint="eastAsia"/>
          <w:lang w:eastAsia="ja-JP"/>
        </w:rPr>
        <w:t xml:space="preserve"> (</w:t>
      </w:r>
      <w:r w:rsidRPr="00E10C92">
        <w:rPr>
          <w:lang w:eastAsia="ja-JP"/>
        </w:rPr>
        <w:fldChar w:fldCharType="begin"/>
      </w:r>
      <w:r w:rsidRPr="00E10C92">
        <w:rPr>
          <w:lang w:eastAsia="ja-JP"/>
        </w:rPr>
        <w:instrText xml:space="preserve"> </w:instrText>
      </w:r>
      <w:r w:rsidRPr="00E10C92">
        <w:rPr>
          <w:rFonts w:hint="eastAsia"/>
          <w:lang w:eastAsia="ja-JP"/>
        </w:rPr>
        <w:instrText>REF _Ref366073411</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Pr="00E10C92">
        <w:rPr>
          <w:lang w:eastAsia="ja-JP"/>
        </w:rPr>
        <w:t xml:space="preserve">Figure </w:t>
      </w:r>
      <w:r>
        <w:rPr>
          <w:lang w:eastAsia="ja-JP"/>
        </w:rPr>
        <w:t>20</w:t>
      </w:r>
      <w:r w:rsidRPr="00E10C92">
        <w:rPr>
          <w:lang w:eastAsia="ja-JP"/>
        </w:rPr>
        <w:fldChar w:fldCharType="end"/>
      </w:r>
      <w:r w:rsidRPr="00E10C92">
        <w:rPr>
          <w:rFonts w:hint="eastAsia"/>
          <w:lang w:eastAsia="ja-JP"/>
        </w:rPr>
        <w:t>).</w:t>
      </w:r>
    </w:p>
    <w:p w:rsidR="006D68B9" w:rsidRDefault="006D68B9" w:rsidP="00CA5478">
      <w:pPr>
        <w:pStyle w:val="FigureNo"/>
      </w:pPr>
      <w:bookmarkStart w:id="24" w:name="_Ref366073411"/>
      <w:r w:rsidRPr="00E10C92">
        <w:t xml:space="preserve">Figure </w:t>
      </w:r>
      <w:r w:rsidRPr="00E10C92">
        <w:fldChar w:fldCharType="begin"/>
      </w:r>
      <w:r w:rsidRPr="00E10C92">
        <w:instrText xml:space="preserve"> SEQ Figure \* ARABIC </w:instrText>
      </w:r>
      <w:r w:rsidRPr="00E10C92">
        <w:fldChar w:fldCharType="separate"/>
      </w:r>
      <w:r>
        <w:rPr>
          <w:noProof/>
        </w:rPr>
        <w:t>20</w:t>
      </w:r>
      <w:r w:rsidRPr="00E10C92">
        <w:fldChar w:fldCharType="end"/>
      </w:r>
      <w:bookmarkEnd w:id="24"/>
    </w:p>
    <w:p w:rsidR="006D68B9" w:rsidRPr="00E10C92" w:rsidRDefault="006D68B9" w:rsidP="00CA5478">
      <w:pPr>
        <w:pStyle w:val="Figuretitle"/>
        <w:rPr>
          <w:lang w:eastAsia="ja-JP"/>
        </w:rPr>
      </w:pPr>
      <w:r w:rsidRPr="00E10C92">
        <w:rPr>
          <w:rFonts w:hint="eastAsia"/>
          <w:lang w:eastAsia="ja-JP"/>
        </w:rPr>
        <w:t>Editing procedure of Linear and Non-Linear system</w:t>
      </w:r>
      <w:r>
        <w:rPr>
          <w:lang w:eastAsia="ja-JP"/>
        </w:rPr>
        <w:t>s</w:t>
      </w:r>
    </w:p>
    <w:p w:rsidR="006D68B9" w:rsidRPr="00E10C92" w:rsidRDefault="006D68B9" w:rsidP="00CA5478">
      <w:pPr>
        <w:pStyle w:val="FirstParagraph"/>
        <w:keepNext/>
        <w:spacing w:before="120" w:after="120"/>
        <w:jc w:val="center"/>
        <w:rPr>
          <w:lang w:val="en-GB"/>
        </w:rPr>
      </w:pPr>
      <w:r w:rsidRPr="00706047">
        <w:rPr>
          <w:noProof/>
          <w:sz w:val="24"/>
          <w:szCs w:val="24"/>
          <w:lang w:eastAsia="zh-CN"/>
        </w:rPr>
        <w:drawing>
          <wp:inline distT="0" distB="0" distL="0" distR="0" wp14:anchorId="6FDE41AD" wp14:editId="3C8A6C01">
            <wp:extent cx="4792962" cy="2921330"/>
            <wp:effectExtent l="0" t="0" r="0" b="0"/>
            <wp:docPr id="26" name="図 26" descr="M:\文書管理フォルダ\国際係\☆各種委員会\ITU部会\06 2013年SG6秋会合\災害ラポータ\参考資料\ファイルベースの編集時間.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文書管理フォルダ\国際係\☆各種委員会\ITU部会\06 2013年SG6秋会合\災害ラポータ\参考資料\ファイルベースの編集時間.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19" b="9883"/>
                    <a:stretch/>
                  </pic:blipFill>
                  <pic:spPr bwMode="auto">
                    <a:xfrm>
                      <a:off x="0" y="0"/>
                      <a:ext cx="4795025" cy="2922588"/>
                    </a:xfrm>
                    <a:prstGeom prst="rect">
                      <a:avLst/>
                    </a:prstGeom>
                    <a:noFill/>
                    <a:ln>
                      <a:noFill/>
                    </a:ln>
                    <a:extLst>
                      <a:ext uri="{53640926-AAD7-44D8-BBD7-CCE9431645EC}">
                        <a14:shadowObscured xmlns:a14="http://schemas.microsoft.com/office/drawing/2010/main"/>
                      </a:ext>
                    </a:extLst>
                  </pic:spPr>
                </pic:pic>
              </a:graphicData>
            </a:graphic>
          </wp:inline>
        </w:drawing>
      </w:r>
    </w:p>
    <w:p w:rsidR="006D68B9" w:rsidRPr="00E10C92" w:rsidRDefault="006D68B9" w:rsidP="00CA5478">
      <w:pPr>
        <w:pStyle w:val="Caption"/>
        <w:rPr>
          <w:b w:val="0"/>
          <w:sz w:val="24"/>
          <w:szCs w:val="24"/>
          <w:u w:val="none"/>
          <w:lang w:val="en-GB" w:eastAsia="ja-JP"/>
        </w:rPr>
      </w:pPr>
    </w:p>
    <w:p w:rsidR="006D68B9" w:rsidRPr="00E10C92" w:rsidRDefault="006D68B9" w:rsidP="00CA5478">
      <w:pPr>
        <w:rPr>
          <w:lang w:eastAsia="ja-JP"/>
        </w:rPr>
      </w:pPr>
      <w:r w:rsidRPr="00E10C92">
        <w:rPr>
          <w:rFonts w:hint="eastAsia"/>
          <w:lang w:eastAsia="ja-JP"/>
        </w:rPr>
        <w:t xml:space="preserve">When the severe disaster of the Great East Japan Earthquake struck, Fuji TV </w:t>
      </w:r>
      <w:r w:rsidRPr="00E10C92">
        <w:rPr>
          <w:lang w:eastAsia="ja-JP"/>
        </w:rPr>
        <w:t>immediately</w:t>
      </w:r>
      <w:r w:rsidRPr="00E10C92">
        <w:rPr>
          <w:rFonts w:hint="eastAsia"/>
          <w:lang w:eastAsia="ja-JP"/>
        </w:rPr>
        <w:t xml:space="preserve"> shifted to emergency </w:t>
      </w:r>
      <w:r w:rsidRPr="00E10C92">
        <w:rPr>
          <w:lang w:eastAsia="ja-JP"/>
        </w:rPr>
        <w:t>reporting</w:t>
      </w:r>
      <w:r>
        <w:rPr>
          <w:lang w:eastAsia="ja-JP"/>
        </w:rPr>
        <w:t>,</w:t>
      </w:r>
      <w:r w:rsidRPr="00E10C92">
        <w:rPr>
          <w:rFonts w:hint="eastAsia"/>
          <w:lang w:eastAsia="ja-JP"/>
        </w:rPr>
        <w:t xml:space="preserve"> despite </w:t>
      </w:r>
      <w:r>
        <w:rPr>
          <w:lang w:eastAsia="ja-JP"/>
        </w:rPr>
        <w:t xml:space="preserve">its broadcast station being </w:t>
      </w:r>
      <w:r w:rsidRPr="00E10C92">
        <w:rPr>
          <w:rFonts w:hint="eastAsia"/>
          <w:lang w:eastAsia="ja-JP"/>
        </w:rPr>
        <w:t>damaged by the long</w:t>
      </w:r>
      <w:r>
        <w:rPr>
          <w:lang w:eastAsia="ja-JP"/>
        </w:rPr>
        <w:t xml:space="preserve"> </w:t>
      </w:r>
      <w:r w:rsidRPr="00E10C92">
        <w:rPr>
          <w:rFonts w:hint="eastAsia"/>
          <w:lang w:eastAsia="ja-JP"/>
        </w:rPr>
        <w:t>last</w:t>
      </w:r>
      <w:r>
        <w:rPr>
          <w:lang w:eastAsia="ja-JP"/>
        </w:rPr>
        <w:t>ing</w:t>
      </w:r>
      <w:r w:rsidRPr="00E10C92">
        <w:rPr>
          <w:rFonts w:hint="eastAsia"/>
          <w:lang w:eastAsia="ja-JP"/>
        </w:rPr>
        <w:t xml:space="preserve"> earthquake. For several hours after the </w:t>
      </w:r>
      <w:r>
        <w:rPr>
          <w:lang w:eastAsia="ja-JP"/>
        </w:rPr>
        <w:t>earthquake</w:t>
      </w:r>
      <w:r w:rsidRPr="00E10C92">
        <w:rPr>
          <w:rFonts w:hint="eastAsia"/>
          <w:lang w:eastAsia="ja-JP"/>
        </w:rPr>
        <w:t xml:space="preserve">, only </w:t>
      </w:r>
      <w:r>
        <w:rPr>
          <w:lang w:eastAsia="ja-JP"/>
        </w:rPr>
        <w:t>a small amount of</w:t>
      </w:r>
      <w:r w:rsidRPr="00E10C92">
        <w:rPr>
          <w:rFonts w:hint="eastAsia"/>
          <w:lang w:eastAsia="ja-JP"/>
        </w:rPr>
        <w:t xml:space="preserve"> footage had been sent via the network, </w:t>
      </w:r>
      <w:r>
        <w:rPr>
          <w:lang w:eastAsia="ja-JP"/>
        </w:rPr>
        <w:t xml:space="preserve">so </w:t>
      </w:r>
      <w:r w:rsidRPr="00E10C92">
        <w:rPr>
          <w:rFonts w:hint="eastAsia"/>
          <w:lang w:eastAsia="ja-JP"/>
        </w:rPr>
        <w:t>the editors ha</w:t>
      </w:r>
      <w:r>
        <w:rPr>
          <w:lang w:eastAsia="ja-JP"/>
        </w:rPr>
        <w:t>d</w:t>
      </w:r>
      <w:r w:rsidRPr="00E10C92">
        <w:rPr>
          <w:rFonts w:hint="eastAsia"/>
          <w:lang w:eastAsia="ja-JP"/>
        </w:rPr>
        <w:t xml:space="preserve"> to share </w:t>
      </w:r>
      <w:r>
        <w:rPr>
          <w:lang w:eastAsia="ja-JP"/>
        </w:rPr>
        <w:t>this</w:t>
      </w:r>
      <w:r w:rsidRPr="00E10C92">
        <w:rPr>
          <w:rFonts w:hint="eastAsia"/>
          <w:lang w:eastAsia="ja-JP"/>
        </w:rPr>
        <w:t xml:space="preserve"> at the same time. </w:t>
      </w:r>
      <w:r w:rsidRPr="00E10C92">
        <w:rPr>
          <w:lang w:eastAsia="ja-JP"/>
        </w:rPr>
        <w:t>T</w:t>
      </w:r>
      <w:r w:rsidRPr="00E10C92">
        <w:rPr>
          <w:rFonts w:hint="eastAsia"/>
          <w:lang w:eastAsia="ja-JP"/>
        </w:rPr>
        <w:t>he non</w:t>
      </w:r>
      <w:r>
        <w:rPr>
          <w:lang w:eastAsia="ja-JP"/>
        </w:rPr>
        <w:t>-</w:t>
      </w:r>
      <w:r w:rsidRPr="00E10C92">
        <w:rPr>
          <w:rFonts w:hint="eastAsia"/>
          <w:lang w:eastAsia="ja-JP"/>
        </w:rPr>
        <w:t xml:space="preserve">linear news video system worked effectively and Fuji TV </w:t>
      </w:r>
      <w:r>
        <w:rPr>
          <w:lang w:eastAsia="ja-JP"/>
        </w:rPr>
        <w:t>was able to</w:t>
      </w:r>
      <w:r w:rsidRPr="00E10C92">
        <w:rPr>
          <w:rFonts w:hint="eastAsia"/>
          <w:lang w:eastAsia="ja-JP"/>
        </w:rPr>
        <w:t xml:space="preserve"> broadcast the emergency reports smoothly.</w:t>
      </w:r>
    </w:p>
    <w:p w:rsidR="006D68B9" w:rsidRDefault="006D68B9" w:rsidP="00CA5478">
      <w:pPr>
        <w:rPr>
          <w:lang w:eastAsia="ja-JP"/>
        </w:rPr>
      </w:pPr>
      <w:r>
        <w:rPr>
          <w:lang w:eastAsia="ja-JP"/>
        </w:rPr>
        <w:t>However, a</w:t>
      </w:r>
      <w:r w:rsidRPr="00E10C92">
        <w:rPr>
          <w:rFonts w:hint="eastAsia"/>
          <w:lang w:eastAsia="ja-JP"/>
        </w:rPr>
        <w:t xml:space="preserve">fter several hours, the </w:t>
      </w:r>
      <w:r>
        <w:rPr>
          <w:lang w:eastAsia="ja-JP"/>
        </w:rPr>
        <w:t>amount</w:t>
      </w:r>
      <w:r w:rsidRPr="00E10C92">
        <w:rPr>
          <w:rFonts w:hint="eastAsia"/>
          <w:lang w:eastAsia="ja-JP"/>
        </w:rPr>
        <w:t xml:space="preserve"> of footage </w:t>
      </w:r>
      <w:r>
        <w:rPr>
          <w:lang w:eastAsia="ja-JP"/>
        </w:rPr>
        <w:t xml:space="preserve">available </w:t>
      </w:r>
      <w:r w:rsidRPr="00E10C92">
        <w:rPr>
          <w:rFonts w:hint="eastAsia"/>
          <w:lang w:eastAsia="ja-JP"/>
        </w:rPr>
        <w:t xml:space="preserve">had gradually increased. </w:t>
      </w:r>
      <w:r>
        <w:rPr>
          <w:lang w:eastAsia="ja-JP"/>
        </w:rPr>
        <w:t xml:space="preserve">Usually, </w:t>
      </w:r>
      <w:r w:rsidRPr="00E10C92">
        <w:rPr>
          <w:rFonts w:hint="eastAsia"/>
          <w:lang w:eastAsia="ja-JP"/>
        </w:rPr>
        <w:t xml:space="preserve">about 200 </w:t>
      </w:r>
      <w:r>
        <w:rPr>
          <w:lang w:eastAsia="ja-JP"/>
        </w:rPr>
        <w:t xml:space="preserve">pieces of </w:t>
      </w:r>
      <w:r w:rsidRPr="00E10C92">
        <w:rPr>
          <w:rFonts w:hint="eastAsia"/>
          <w:lang w:eastAsia="ja-JP"/>
        </w:rPr>
        <w:t>footage</w:t>
      </w:r>
      <w:r>
        <w:rPr>
          <w:lang w:eastAsia="ja-JP"/>
        </w:rPr>
        <w:t xml:space="preserve"> is</w:t>
      </w:r>
      <w:r w:rsidRPr="00E10C92">
        <w:rPr>
          <w:rFonts w:hint="eastAsia"/>
          <w:lang w:eastAsia="ja-JP"/>
        </w:rPr>
        <w:t xml:space="preserve"> sent </w:t>
      </w:r>
      <w:r>
        <w:rPr>
          <w:lang w:eastAsia="ja-JP"/>
        </w:rPr>
        <w:t>per day -</w:t>
      </w:r>
      <w:r w:rsidRPr="00E10C92">
        <w:rPr>
          <w:rFonts w:hint="eastAsia"/>
          <w:lang w:eastAsia="ja-JP"/>
        </w:rPr>
        <w:t xml:space="preserve"> </w:t>
      </w:r>
      <w:r>
        <w:rPr>
          <w:lang w:eastAsia="ja-JP"/>
        </w:rPr>
        <w:t>after the disaster, more than</w:t>
      </w:r>
      <w:r w:rsidRPr="00E10C92">
        <w:rPr>
          <w:rFonts w:hint="eastAsia"/>
          <w:lang w:eastAsia="ja-JP"/>
        </w:rPr>
        <w:t xml:space="preserve"> 500 </w:t>
      </w:r>
      <w:r>
        <w:rPr>
          <w:lang w:eastAsia="ja-JP"/>
        </w:rPr>
        <w:t xml:space="preserve">pieces of </w:t>
      </w:r>
      <w:r w:rsidRPr="00E10C92">
        <w:rPr>
          <w:rFonts w:hint="eastAsia"/>
          <w:lang w:eastAsia="ja-JP"/>
        </w:rPr>
        <w:t xml:space="preserve">footage </w:t>
      </w:r>
      <w:r>
        <w:rPr>
          <w:lang w:eastAsia="ja-JP"/>
        </w:rPr>
        <w:t xml:space="preserve">per </w:t>
      </w:r>
      <w:r w:rsidRPr="00E10C92">
        <w:rPr>
          <w:rFonts w:hint="eastAsia"/>
          <w:lang w:eastAsia="ja-JP"/>
        </w:rPr>
        <w:t xml:space="preserve">day were </w:t>
      </w:r>
      <w:r>
        <w:rPr>
          <w:lang w:eastAsia="ja-JP"/>
        </w:rPr>
        <w:t xml:space="preserve">being </w:t>
      </w:r>
      <w:r w:rsidRPr="00E10C92">
        <w:rPr>
          <w:rFonts w:hint="eastAsia"/>
          <w:lang w:eastAsia="ja-JP"/>
        </w:rPr>
        <w:t xml:space="preserve">sent. </w:t>
      </w:r>
      <w:r w:rsidRPr="00E10C92">
        <w:rPr>
          <w:lang w:eastAsia="ja-JP"/>
        </w:rPr>
        <w:t>T</w:t>
      </w:r>
      <w:r w:rsidRPr="00E10C92">
        <w:rPr>
          <w:rFonts w:hint="eastAsia"/>
          <w:lang w:eastAsia="ja-JP"/>
        </w:rPr>
        <w:t>his situation continue</w:t>
      </w:r>
      <w:r>
        <w:rPr>
          <w:lang w:eastAsia="ja-JP"/>
        </w:rPr>
        <w:t>d</w:t>
      </w:r>
      <w:r w:rsidRPr="00E10C92">
        <w:rPr>
          <w:rFonts w:hint="eastAsia"/>
          <w:lang w:eastAsia="ja-JP"/>
        </w:rPr>
        <w:t xml:space="preserve"> for about one and a half month</w:t>
      </w:r>
      <w:r>
        <w:rPr>
          <w:lang w:eastAsia="ja-JP"/>
        </w:rPr>
        <w:t>s</w:t>
      </w:r>
      <w:r w:rsidRPr="00E10C92">
        <w:rPr>
          <w:rFonts w:hint="eastAsia"/>
          <w:lang w:eastAsia="ja-JP"/>
        </w:rPr>
        <w:t xml:space="preserve">. </w:t>
      </w:r>
      <w:r w:rsidRPr="00E10C92">
        <w:rPr>
          <w:lang w:eastAsia="ja-JP"/>
        </w:rPr>
        <w:t>T</w:t>
      </w:r>
      <w:r w:rsidRPr="00E10C92">
        <w:rPr>
          <w:rFonts w:hint="eastAsia"/>
          <w:lang w:eastAsia="ja-JP"/>
        </w:rPr>
        <w:t xml:space="preserve">he metadata function of F-BINUS played an essential role. </w:t>
      </w:r>
      <w:r>
        <w:rPr>
          <w:lang w:eastAsia="ja-JP"/>
        </w:rPr>
        <w:t xml:space="preserve">Utilising the metadata, </w:t>
      </w:r>
      <w:r w:rsidRPr="00E10C92">
        <w:rPr>
          <w:rFonts w:hint="eastAsia"/>
          <w:lang w:eastAsia="ja-JP"/>
        </w:rPr>
        <w:t xml:space="preserve">footage for on-air </w:t>
      </w:r>
      <w:r>
        <w:rPr>
          <w:lang w:eastAsia="ja-JP"/>
        </w:rPr>
        <w:t xml:space="preserve">play-out </w:t>
      </w:r>
      <w:r w:rsidRPr="00E10C92">
        <w:rPr>
          <w:rFonts w:hint="eastAsia"/>
          <w:lang w:eastAsia="ja-JP"/>
        </w:rPr>
        <w:t>w</w:t>
      </w:r>
      <w:r>
        <w:rPr>
          <w:lang w:eastAsia="ja-JP"/>
        </w:rPr>
        <w:t>as able to be</w:t>
      </w:r>
      <w:r w:rsidRPr="00E10C92">
        <w:rPr>
          <w:rFonts w:hint="eastAsia"/>
          <w:lang w:eastAsia="ja-JP"/>
        </w:rPr>
        <w:t xml:space="preserve"> searched quickly among the numerous footages stored. </w:t>
      </w:r>
      <w:r w:rsidRPr="00E10C92">
        <w:rPr>
          <w:lang w:eastAsia="ja-JP"/>
        </w:rPr>
        <w:t>A</w:t>
      </w:r>
      <w:r w:rsidRPr="00E10C92">
        <w:rPr>
          <w:rFonts w:hint="eastAsia"/>
          <w:lang w:eastAsia="ja-JP"/>
        </w:rPr>
        <w:t>s a result, about 1,500 edited video clips a day were created for on-air</w:t>
      </w:r>
      <w:r>
        <w:rPr>
          <w:lang w:eastAsia="ja-JP"/>
        </w:rPr>
        <w:t xml:space="preserve"> play-out</w:t>
      </w:r>
      <w:r w:rsidRPr="00E10C92">
        <w:rPr>
          <w:rFonts w:hint="eastAsia"/>
          <w:lang w:eastAsia="ja-JP"/>
        </w:rPr>
        <w:t xml:space="preserve">. </w:t>
      </w:r>
      <w:r w:rsidRPr="00E10C92">
        <w:rPr>
          <w:lang w:eastAsia="ja-JP"/>
        </w:rPr>
        <w:t>T</w:t>
      </w:r>
      <w:r w:rsidRPr="00E10C92">
        <w:rPr>
          <w:rFonts w:hint="eastAsia"/>
          <w:lang w:eastAsia="ja-JP"/>
        </w:rPr>
        <w:t xml:space="preserve">he edited clips </w:t>
      </w:r>
      <w:r>
        <w:rPr>
          <w:lang w:eastAsia="ja-JP"/>
        </w:rPr>
        <w:t>we</w:t>
      </w:r>
      <w:r w:rsidRPr="00E10C92">
        <w:rPr>
          <w:rFonts w:hint="eastAsia"/>
          <w:lang w:eastAsia="ja-JP"/>
        </w:rPr>
        <w:t>re arranged flexibly using F-BINUS</w:t>
      </w:r>
      <w:r>
        <w:rPr>
          <w:lang w:eastAsia="ja-JP"/>
        </w:rPr>
        <w:t>'</w:t>
      </w:r>
      <w:r w:rsidRPr="00E10C92">
        <w:rPr>
          <w:rFonts w:hint="eastAsia"/>
          <w:lang w:eastAsia="ja-JP"/>
        </w:rPr>
        <w:t xml:space="preserve">s transmission user interface, which </w:t>
      </w:r>
      <w:r>
        <w:rPr>
          <w:lang w:eastAsia="ja-JP"/>
        </w:rPr>
        <w:t>indicated</w:t>
      </w:r>
      <w:r w:rsidRPr="00E10C92">
        <w:rPr>
          <w:rFonts w:hint="eastAsia"/>
          <w:lang w:eastAsia="ja-JP"/>
        </w:rPr>
        <w:t xml:space="preserve"> footage as </w:t>
      </w:r>
      <w:r>
        <w:rPr>
          <w:lang w:eastAsia="ja-JP"/>
        </w:rPr>
        <w:t>"</w:t>
      </w:r>
      <w:r w:rsidRPr="00E10C92">
        <w:rPr>
          <w:rFonts w:hint="eastAsia"/>
          <w:lang w:eastAsia="ja-JP"/>
        </w:rPr>
        <w:t>cards</w:t>
      </w:r>
      <w:r>
        <w:rPr>
          <w:lang w:eastAsia="ja-JP"/>
        </w:rPr>
        <w:t>"</w:t>
      </w:r>
      <w:r>
        <w:rPr>
          <w:rFonts w:hint="eastAsia"/>
          <w:lang w:eastAsia="ja-JP"/>
        </w:rPr>
        <w:t xml:space="preserve"> that </w:t>
      </w:r>
      <w:r>
        <w:rPr>
          <w:lang w:eastAsia="ja-JP"/>
        </w:rPr>
        <w:t>programme directors</w:t>
      </w:r>
      <w:r w:rsidRPr="00E10C92">
        <w:rPr>
          <w:rFonts w:hint="eastAsia"/>
          <w:lang w:eastAsia="ja-JP"/>
        </w:rPr>
        <w:t xml:space="preserve"> c</w:t>
      </w:r>
      <w:r>
        <w:rPr>
          <w:lang w:eastAsia="ja-JP"/>
        </w:rPr>
        <w:t>ould</w:t>
      </w:r>
      <w:r w:rsidRPr="00E10C92">
        <w:rPr>
          <w:rFonts w:hint="eastAsia"/>
          <w:lang w:eastAsia="ja-JP"/>
        </w:rPr>
        <w:t xml:space="preserve"> </w:t>
      </w:r>
      <w:r>
        <w:rPr>
          <w:lang w:eastAsia="ja-JP"/>
        </w:rPr>
        <w:t>select</w:t>
      </w:r>
      <w:r w:rsidRPr="00E10C92">
        <w:rPr>
          <w:rFonts w:hint="eastAsia"/>
          <w:lang w:eastAsia="ja-JP"/>
        </w:rPr>
        <w:t xml:space="preserve"> and intuitively assign to the channels (</w:t>
      </w:r>
      <w:r w:rsidRPr="00E10C92">
        <w:rPr>
          <w:lang w:eastAsia="ja-JP"/>
        </w:rPr>
        <w:fldChar w:fldCharType="begin"/>
      </w:r>
      <w:r w:rsidRPr="00E10C92">
        <w:rPr>
          <w:lang w:eastAsia="ja-JP"/>
        </w:rPr>
        <w:instrText xml:space="preserve"> </w:instrText>
      </w:r>
      <w:r w:rsidRPr="00E10C92">
        <w:rPr>
          <w:rFonts w:hint="eastAsia"/>
          <w:lang w:eastAsia="ja-JP"/>
        </w:rPr>
        <w:instrText>REF _Ref366073510</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Pr="00E10C92">
        <w:rPr>
          <w:lang w:eastAsia="ja-JP"/>
        </w:rPr>
        <w:t xml:space="preserve">Figure </w:t>
      </w:r>
      <w:r>
        <w:rPr>
          <w:lang w:eastAsia="ja-JP"/>
        </w:rPr>
        <w:t>21</w:t>
      </w:r>
      <w:r w:rsidRPr="00E10C92">
        <w:rPr>
          <w:lang w:eastAsia="ja-JP"/>
        </w:rPr>
        <w:fldChar w:fldCharType="end"/>
      </w:r>
      <w:r w:rsidRPr="00E10C92">
        <w:rPr>
          <w:rFonts w:hint="eastAsia"/>
          <w:lang w:eastAsia="ja-JP"/>
        </w:rPr>
        <w:t>).</w:t>
      </w:r>
    </w:p>
    <w:p w:rsidR="006D68B9" w:rsidRDefault="006D68B9" w:rsidP="00CA5478">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rsidR="006D68B9" w:rsidRDefault="006D68B9" w:rsidP="00CA5478">
      <w:pPr>
        <w:pStyle w:val="FigureNo"/>
        <w:rPr>
          <w:lang w:eastAsia="ja-JP"/>
        </w:rPr>
      </w:pPr>
      <w:bookmarkStart w:id="25" w:name="_Ref366073510"/>
      <w:r w:rsidRPr="00E10C92">
        <w:t xml:space="preserve">Figure </w:t>
      </w:r>
      <w:r w:rsidRPr="00E10C92">
        <w:fldChar w:fldCharType="begin"/>
      </w:r>
      <w:r w:rsidRPr="00E10C92">
        <w:instrText xml:space="preserve"> SEQ Figure \* ARABIC </w:instrText>
      </w:r>
      <w:r w:rsidRPr="00E10C92">
        <w:fldChar w:fldCharType="separate"/>
      </w:r>
      <w:r>
        <w:rPr>
          <w:noProof/>
        </w:rPr>
        <w:t>21</w:t>
      </w:r>
      <w:r w:rsidRPr="00E10C92">
        <w:fldChar w:fldCharType="end"/>
      </w:r>
      <w:bookmarkEnd w:id="25"/>
    </w:p>
    <w:p w:rsidR="006D68B9" w:rsidRPr="00E10C92" w:rsidRDefault="006D68B9" w:rsidP="00CA5478">
      <w:pPr>
        <w:pStyle w:val="Figuretitle"/>
        <w:rPr>
          <w:sz w:val="24"/>
          <w:szCs w:val="24"/>
          <w:lang w:eastAsia="ja-JP"/>
        </w:rPr>
      </w:pPr>
      <w:r w:rsidRPr="00E10C92">
        <w:rPr>
          <w:lang w:eastAsia="ja-JP"/>
        </w:rPr>
        <w:t>F-BINUS</w:t>
      </w:r>
      <w:r>
        <w:rPr>
          <w:lang w:eastAsia="ja-JP"/>
        </w:rPr>
        <w:t>'</w:t>
      </w:r>
      <w:r w:rsidRPr="00E10C92">
        <w:rPr>
          <w:lang w:eastAsia="ja-JP"/>
        </w:rPr>
        <w:t>s transmission user interface</w:t>
      </w:r>
    </w:p>
    <w:p w:rsidR="006D68B9" w:rsidRPr="00E10C92" w:rsidRDefault="006D68B9" w:rsidP="00CA5478">
      <w:pPr>
        <w:pStyle w:val="FirstParagraph"/>
        <w:keepNext/>
        <w:spacing w:before="120" w:after="120"/>
        <w:jc w:val="center"/>
        <w:rPr>
          <w:lang w:val="en-GB"/>
        </w:rPr>
      </w:pPr>
      <w:r w:rsidRPr="00706047">
        <w:rPr>
          <w:noProof/>
          <w:lang w:eastAsia="zh-CN"/>
        </w:rPr>
        <w:drawing>
          <wp:inline distT="0" distB="0" distL="0" distR="0" wp14:anchorId="255E3A68" wp14:editId="2AF36BAB">
            <wp:extent cx="2891641" cy="2092483"/>
            <wp:effectExtent l="0" t="0" r="0" b="0"/>
            <wp:docPr id="29" name="図 29" descr="M:\文書管理フォルダ\国際係\☆各種委員会\ITU部会\06 2013年SG6秋会合\災害ラポータ\参考資料\カルタ取りの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文書管理フォルダ\国際係\☆各種委員会\ITU部会\06 2013年SG6秋会合\災害ラポータ\参考資料\カルタ取りの図.e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28" t="14619" r="15324" b="15260"/>
                    <a:stretch/>
                  </pic:blipFill>
                  <pic:spPr bwMode="auto">
                    <a:xfrm>
                      <a:off x="0" y="0"/>
                      <a:ext cx="2891785" cy="2092587"/>
                    </a:xfrm>
                    <a:prstGeom prst="rect">
                      <a:avLst/>
                    </a:prstGeom>
                    <a:noFill/>
                    <a:ln>
                      <a:noFill/>
                    </a:ln>
                    <a:extLst>
                      <a:ext uri="{53640926-AAD7-44D8-BBD7-CCE9431645EC}">
                        <a14:shadowObscured xmlns:a14="http://schemas.microsoft.com/office/drawing/2010/main"/>
                      </a:ext>
                    </a:extLst>
                  </pic:spPr>
                </pic:pic>
              </a:graphicData>
            </a:graphic>
          </wp:inline>
        </w:drawing>
      </w:r>
    </w:p>
    <w:p w:rsidR="006D68B9" w:rsidRPr="00E10C92" w:rsidRDefault="006D68B9" w:rsidP="00CA5478">
      <w:pPr>
        <w:rPr>
          <w:lang w:eastAsia="ja-JP"/>
        </w:rPr>
      </w:pPr>
    </w:p>
    <w:p w:rsidR="006D68B9" w:rsidRPr="00E10C92" w:rsidRDefault="006D68B9" w:rsidP="00CA5478">
      <w:pPr>
        <w:pStyle w:val="ListParagraph"/>
        <w:numPr>
          <w:ilvl w:val="1"/>
          <w:numId w:val="26"/>
        </w:numPr>
        <w:tabs>
          <w:tab w:val="clear" w:pos="1871"/>
          <w:tab w:val="clear" w:pos="2268"/>
        </w:tabs>
        <w:overflowPunct/>
        <w:autoSpaceDE/>
        <w:autoSpaceDN/>
        <w:adjustRightInd/>
        <w:spacing w:after="120"/>
        <w:textAlignment w:val="auto"/>
        <w:rPr>
          <w:b/>
          <w:iCs/>
          <w:lang w:eastAsia="ja-JP"/>
        </w:rPr>
      </w:pPr>
      <w:r w:rsidRPr="00E10C92">
        <w:rPr>
          <w:b/>
          <w:iCs/>
          <w:lang w:eastAsia="ja-JP"/>
        </w:rPr>
        <w:t xml:space="preserve">The </w:t>
      </w:r>
      <w:r>
        <w:rPr>
          <w:b/>
          <w:iCs/>
          <w:lang w:eastAsia="ja-JP"/>
        </w:rPr>
        <w:t>i</w:t>
      </w:r>
      <w:r w:rsidRPr="00E10C92">
        <w:rPr>
          <w:b/>
          <w:iCs/>
          <w:lang w:eastAsia="ja-JP"/>
        </w:rPr>
        <w:t>mportance of broadcasting in disaster</w:t>
      </w:r>
      <w:r>
        <w:rPr>
          <w:b/>
          <w:iCs/>
          <w:lang w:eastAsia="ja-JP"/>
        </w:rPr>
        <w:t>s</w:t>
      </w:r>
    </w:p>
    <w:p w:rsidR="006D68B9" w:rsidRPr="00E10C92" w:rsidRDefault="006D68B9" w:rsidP="00CA5478">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 xml:space="preserve">Survey of media </w:t>
      </w:r>
      <w:r>
        <w:rPr>
          <w:b/>
          <w:sz w:val="24"/>
          <w:szCs w:val="24"/>
          <w:lang w:val="en-GB" w:eastAsia="ja-JP"/>
        </w:rPr>
        <w:t>use</w:t>
      </w:r>
      <w:r w:rsidRPr="00E10C92">
        <w:rPr>
          <w:b/>
          <w:sz w:val="24"/>
          <w:szCs w:val="24"/>
          <w:lang w:val="en-GB" w:eastAsia="ja-JP"/>
        </w:rPr>
        <w:t xml:space="preserve"> immediately after </w:t>
      </w:r>
      <w:r>
        <w:rPr>
          <w:b/>
          <w:sz w:val="24"/>
          <w:szCs w:val="24"/>
          <w:lang w:val="en-GB" w:eastAsia="ja-JP"/>
        </w:rPr>
        <w:t>the earthquake</w:t>
      </w:r>
    </w:p>
    <w:p w:rsidR="006D68B9" w:rsidRPr="00DB41B1" w:rsidRDefault="006D68B9" w:rsidP="00CA5478">
      <w:r w:rsidRPr="00E10C92">
        <w:t>According to investigation</w:t>
      </w:r>
      <w:r>
        <w:t>s</w:t>
      </w:r>
      <w:r w:rsidRPr="00E10C92">
        <w:t xml:space="preserve"> by NHK </w:t>
      </w:r>
      <w:r w:rsidRPr="00DB41B1">
        <w:rPr>
          <w:rFonts w:hint="eastAsia"/>
        </w:rPr>
        <w:t xml:space="preserve">Broadcasting </w:t>
      </w:r>
      <w:r w:rsidRPr="00E10C92">
        <w:t>Culture Research Institute</w:t>
      </w:r>
      <w:r w:rsidRPr="00DB41B1">
        <w:rPr>
          <w:rFonts w:hint="eastAsia"/>
        </w:rPr>
        <w:t xml:space="preserve"> (</w:t>
      </w:r>
      <w:r w:rsidRPr="00DB41B1">
        <w:fldChar w:fldCharType="begin"/>
      </w:r>
      <w:r w:rsidRPr="00DB41B1">
        <w:instrText xml:space="preserve"> </w:instrText>
      </w:r>
      <w:r w:rsidRPr="00DB41B1">
        <w:rPr>
          <w:rFonts w:hint="eastAsia"/>
        </w:rPr>
        <w:instrText>REF _Ref365971539 \h</w:instrText>
      </w:r>
      <w:r w:rsidRPr="00DB41B1">
        <w:instrText xml:space="preserve">  \* MERGEFORMAT </w:instrText>
      </w:r>
      <w:r w:rsidRPr="00DB41B1">
        <w:fldChar w:fldCharType="separate"/>
      </w:r>
      <w:r w:rsidRPr="00E10C92">
        <w:t xml:space="preserve">Figure </w:t>
      </w:r>
      <w:r>
        <w:t>22</w:t>
      </w:r>
      <w:r w:rsidRPr="00DB41B1">
        <w:fldChar w:fldCharType="end"/>
      </w:r>
      <w:r w:rsidRPr="00DB41B1">
        <w:rPr>
          <w:rFonts w:hint="eastAsia"/>
        </w:rPr>
        <w:t>)</w:t>
      </w:r>
      <w:r w:rsidRPr="000232EF">
        <w:rPr>
          <w:rStyle w:val="FootnoteReference"/>
          <w:szCs w:val="24"/>
          <w:lang w:eastAsia="ja-JP"/>
        </w:rPr>
        <w:footnoteReference w:id="7"/>
      </w:r>
      <w:r w:rsidRPr="00E10C92">
        <w:t xml:space="preserve">, the media used for getting information soon after the Great East Japan Earthquake </w:t>
      </w:r>
      <w:r w:rsidRPr="00E10C92">
        <w:rPr>
          <w:rFonts w:hint="eastAsia"/>
        </w:rPr>
        <w:t>were</w:t>
      </w:r>
      <w:r w:rsidRPr="00E10C92">
        <w:t xml:space="preserve"> "radio" (51%), "TV receiver" (21%) and "One-</w:t>
      </w:r>
      <w:r>
        <w:t>S</w:t>
      </w:r>
      <w:r w:rsidRPr="00E10C92">
        <w:t>eg" (19%).</w:t>
      </w:r>
      <w:r w:rsidRPr="00DB41B1">
        <w:rPr>
          <w:rFonts w:hint="eastAsia"/>
        </w:rPr>
        <w:t xml:space="preserve"> One-</w:t>
      </w:r>
      <w:r>
        <w:t>S</w:t>
      </w:r>
      <w:r w:rsidRPr="00DB41B1">
        <w:rPr>
          <w:rFonts w:hint="eastAsia"/>
        </w:rPr>
        <w:t xml:space="preserve">eg is one of the features of ISDB-T, which enables TV programs to be received on mobile phones. </w:t>
      </w:r>
      <w:r w:rsidRPr="00E10C92">
        <w:t>In the disaster stricken area, the information could not be acquired from TV receiver</w:t>
      </w:r>
      <w:r>
        <w:t>s</w:t>
      </w:r>
      <w:r w:rsidRPr="00E10C92">
        <w:t xml:space="preserve"> because of power cut</w:t>
      </w:r>
      <w:r>
        <w:t>s</w:t>
      </w:r>
      <w:r w:rsidRPr="00E10C92">
        <w:rPr>
          <w:rFonts w:hint="eastAsia"/>
        </w:rPr>
        <w:t xml:space="preserve">. </w:t>
      </w:r>
      <w:r>
        <w:t>M</w:t>
      </w:r>
      <w:r w:rsidRPr="00E10C92">
        <w:t>obile phone</w:t>
      </w:r>
      <w:r>
        <w:t xml:space="preserve"> calls</w:t>
      </w:r>
      <w:r w:rsidRPr="00E10C92">
        <w:t xml:space="preserve"> </w:t>
      </w:r>
      <w:r>
        <w:t>and</w:t>
      </w:r>
      <w:r w:rsidRPr="00E10C92">
        <w:t xml:space="preserve"> </w:t>
      </w:r>
      <w:r>
        <w:t xml:space="preserve">text messages </w:t>
      </w:r>
      <w:r w:rsidRPr="00E10C92">
        <w:rPr>
          <w:rFonts w:hint="eastAsia"/>
        </w:rPr>
        <w:t>were</w:t>
      </w:r>
      <w:r w:rsidRPr="00E10C92">
        <w:t xml:space="preserve"> </w:t>
      </w:r>
      <w:r>
        <w:t xml:space="preserve">not </w:t>
      </w:r>
      <w:r w:rsidRPr="00E10C92">
        <w:t>connected</w:t>
      </w:r>
      <w:r w:rsidRPr="00E10C92">
        <w:rPr>
          <w:rFonts w:hint="eastAsia"/>
        </w:rPr>
        <w:t xml:space="preserve"> due to traffic congestion and damage to infrastructure</w:t>
      </w:r>
      <w:r w:rsidRPr="00E10C92">
        <w:t xml:space="preserve">, </w:t>
      </w:r>
      <w:r w:rsidRPr="00E10C92">
        <w:rPr>
          <w:rFonts w:hint="eastAsia"/>
        </w:rPr>
        <w:t xml:space="preserve">and </w:t>
      </w:r>
      <w:r>
        <w:t>this meant that</w:t>
      </w:r>
      <w:r w:rsidRPr="00E10C92">
        <w:t xml:space="preserve"> most people </w:t>
      </w:r>
      <w:r>
        <w:t xml:space="preserve">were </w:t>
      </w:r>
      <w:r w:rsidRPr="00E10C92">
        <w:t xml:space="preserve">isolated from information. A radio receiver, which </w:t>
      </w:r>
      <w:r w:rsidRPr="00E10C92">
        <w:rPr>
          <w:rFonts w:hint="eastAsia"/>
        </w:rPr>
        <w:t>can operate</w:t>
      </w:r>
      <w:r w:rsidRPr="00E10C92">
        <w:t xml:space="preserve"> for long </w:t>
      </w:r>
      <w:r>
        <w:t>periods</w:t>
      </w:r>
      <w:r w:rsidRPr="00E10C92">
        <w:t xml:space="preserve"> with a </w:t>
      </w:r>
      <w:r w:rsidRPr="00E10C92">
        <w:rPr>
          <w:rFonts w:hint="eastAsia"/>
        </w:rPr>
        <w:t>small size</w:t>
      </w:r>
      <w:r w:rsidRPr="00E10C92">
        <w:t xml:space="preserve"> battery, was the most </w:t>
      </w:r>
      <w:r>
        <w:t>vital</w:t>
      </w:r>
      <w:r w:rsidRPr="00E10C92">
        <w:t xml:space="preserve"> </w:t>
      </w:r>
      <w:r>
        <w:t xml:space="preserve">device </w:t>
      </w:r>
      <w:r w:rsidRPr="00E10C92">
        <w:t xml:space="preserve">to </w:t>
      </w:r>
      <w:r>
        <w:t xml:space="preserve">obtain </w:t>
      </w:r>
      <w:r w:rsidRPr="00E10C92">
        <w:t xml:space="preserve">information </w:t>
      </w:r>
      <w:r w:rsidRPr="00E10C92">
        <w:rPr>
          <w:rFonts w:hint="eastAsia"/>
        </w:rPr>
        <w:t xml:space="preserve">in </w:t>
      </w:r>
      <w:r>
        <w:t>this</w:t>
      </w:r>
      <w:r w:rsidRPr="00E10C92">
        <w:rPr>
          <w:rFonts w:hint="eastAsia"/>
        </w:rPr>
        <w:t xml:space="preserve"> situation</w:t>
      </w:r>
      <w:r w:rsidRPr="00E10C92">
        <w:t>.</w:t>
      </w:r>
    </w:p>
    <w:p w:rsidR="006D68B9" w:rsidRDefault="006D68B9" w:rsidP="00CA5478">
      <w:r w:rsidRPr="00E10C92">
        <w:t xml:space="preserve">According to the report by </w:t>
      </w:r>
      <w:r>
        <w:t xml:space="preserve">the </w:t>
      </w:r>
      <w:r w:rsidRPr="00E10C92">
        <w:t>Nomura Research Institute</w:t>
      </w:r>
      <w:r w:rsidRPr="00E10C92">
        <w:rPr>
          <w:rFonts w:hint="eastAsia"/>
        </w:rPr>
        <w:t xml:space="preserve"> </w:t>
      </w:r>
      <w:r w:rsidRPr="00E10C92">
        <w:t>(</w:t>
      </w:r>
      <w:r w:rsidRPr="00E10C92">
        <w:fldChar w:fldCharType="begin"/>
      </w:r>
      <w:r w:rsidRPr="00E10C92">
        <w:instrText xml:space="preserve"> REF _Ref365983251 \h  \* MERGEFORMAT </w:instrText>
      </w:r>
      <w:r w:rsidRPr="00E10C92">
        <w:fldChar w:fldCharType="separate"/>
      </w:r>
      <w:r w:rsidRPr="00E10C92">
        <w:t xml:space="preserve">Figure </w:t>
      </w:r>
      <w:r>
        <w:t>23</w:t>
      </w:r>
      <w:r w:rsidRPr="00E10C92">
        <w:fldChar w:fldCharType="end"/>
      </w:r>
      <w:r w:rsidRPr="00E10C92">
        <w:rPr>
          <w:rFonts w:hint="eastAsia"/>
        </w:rPr>
        <w:t>)</w:t>
      </w:r>
      <w:r w:rsidRPr="000232EF">
        <w:rPr>
          <w:rStyle w:val="FootnoteReference"/>
          <w:szCs w:val="24"/>
          <w:lang w:eastAsia="ja-JP"/>
        </w:rPr>
        <w:footnoteReference w:id="8"/>
      </w:r>
      <w:r w:rsidRPr="00E10C92">
        <w:t xml:space="preserve">, NHK TV was the most reliable source of information after the Great East Japan Earthquake, </w:t>
      </w:r>
      <w:r>
        <w:t>(</w:t>
      </w:r>
      <w:r w:rsidRPr="00E10C92">
        <w:t>80.5 percent of the respondents</w:t>
      </w:r>
      <w:r>
        <w:t>)</w:t>
      </w:r>
      <w:r w:rsidRPr="00E10C92">
        <w:t xml:space="preserve">, followed by commercial </w:t>
      </w:r>
      <w:r>
        <w:t xml:space="preserve">TV </w:t>
      </w:r>
      <w:r w:rsidRPr="00E10C92">
        <w:t xml:space="preserve">broadcasting, </w:t>
      </w:r>
      <w:r>
        <w:t>(</w:t>
      </w:r>
      <w:r w:rsidRPr="00E10C92">
        <w:t>56.9 percent</w:t>
      </w:r>
      <w:r>
        <w:t>)</w:t>
      </w:r>
      <w:r w:rsidRPr="00E10C92">
        <w:t xml:space="preserve">, and </w:t>
      </w:r>
      <w:r>
        <w:t>i</w:t>
      </w:r>
      <w:r w:rsidRPr="00E10C92">
        <w:t xml:space="preserve">nternet, </w:t>
      </w:r>
      <w:r>
        <w:t>(</w:t>
      </w:r>
      <w:r w:rsidRPr="00E10C92">
        <w:t>43.2 percent</w:t>
      </w:r>
      <w:r>
        <w:t>)</w:t>
      </w:r>
      <w:r w:rsidRPr="00E10C92">
        <w:t xml:space="preserve">. These results found that broadcasting is the most dominant medium to </w:t>
      </w:r>
      <w:r>
        <w:t>inform</w:t>
      </w:r>
      <w:r w:rsidRPr="00E10C92">
        <w:t xml:space="preserve"> the public in </w:t>
      </w:r>
      <w:r w:rsidRPr="00E10C92">
        <w:rPr>
          <w:rFonts w:hint="eastAsia"/>
          <w:lang w:eastAsia="ja-JP"/>
        </w:rPr>
        <w:t xml:space="preserve">an </w:t>
      </w:r>
      <w:r w:rsidRPr="00E10C92">
        <w:t>emergency situation</w:t>
      </w:r>
      <w:r>
        <w:t>,</w:t>
      </w:r>
      <w:r w:rsidRPr="00E10C92">
        <w:t xml:space="preserve"> </w:t>
      </w:r>
      <w:r>
        <w:t xml:space="preserve">as the information provided is </w:t>
      </w:r>
      <w:r w:rsidRPr="00E10C92">
        <w:t>reliab</w:t>
      </w:r>
      <w:r>
        <w:t>le</w:t>
      </w:r>
      <w:r w:rsidRPr="00E10C92">
        <w:t xml:space="preserve">, </w:t>
      </w:r>
      <w:r>
        <w:t xml:space="preserve">accurate and </w:t>
      </w:r>
      <w:r w:rsidRPr="00E10C92">
        <w:t>prompt.</w:t>
      </w:r>
    </w:p>
    <w:p w:rsidR="006D68B9" w:rsidRDefault="006D68B9" w:rsidP="00CA5478">
      <w:pPr>
        <w:tabs>
          <w:tab w:val="clear" w:pos="1134"/>
          <w:tab w:val="clear" w:pos="1871"/>
          <w:tab w:val="clear" w:pos="2268"/>
        </w:tabs>
        <w:overflowPunct/>
        <w:autoSpaceDE/>
        <w:autoSpaceDN/>
        <w:adjustRightInd/>
        <w:spacing w:before="0"/>
        <w:textAlignment w:val="auto"/>
        <w:rPr>
          <w:rFonts w:eastAsia="MS Mincho"/>
          <w:szCs w:val="24"/>
          <w:lang w:val="en-US" w:eastAsia="ja-JP"/>
        </w:rPr>
      </w:pPr>
      <w:r>
        <w:rPr>
          <w:szCs w:val="24"/>
          <w:lang w:eastAsia="ja-JP"/>
        </w:rPr>
        <w:br w:type="page"/>
      </w:r>
    </w:p>
    <w:p w:rsidR="006D68B9" w:rsidRDefault="006D68B9" w:rsidP="00CA5478">
      <w:pPr>
        <w:pStyle w:val="FigureNo"/>
        <w:rPr>
          <w:lang w:eastAsia="ja-JP"/>
        </w:rPr>
      </w:pPr>
      <w:bookmarkStart w:id="26" w:name="_Ref365971539"/>
      <w:r w:rsidRPr="00E10C92">
        <w:t xml:space="preserve">Figure </w:t>
      </w:r>
      <w:r w:rsidRPr="00E10C92">
        <w:fldChar w:fldCharType="begin"/>
      </w:r>
      <w:r w:rsidRPr="00E10C92">
        <w:instrText xml:space="preserve"> SEQ Figure \* ARABIC </w:instrText>
      </w:r>
      <w:r w:rsidRPr="00E10C92">
        <w:fldChar w:fldCharType="separate"/>
      </w:r>
      <w:r>
        <w:rPr>
          <w:noProof/>
        </w:rPr>
        <w:t>22</w:t>
      </w:r>
      <w:r w:rsidRPr="00E10C92">
        <w:fldChar w:fldCharType="end"/>
      </w:r>
      <w:bookmarkEnd w:id="26"/>
    </w:p>
    <w:p w:rsidR="006D68B9" w:rsidRPr="00E10C92" w:rsidRDefault="006D68B9" w:rsidP="00CA5478">
      <w:pPr>
        <w:pStyle w:val="Figuretitle"/>
        <w:rPr>
          <w:sz w:val="24"/>
          <w:szCs w:val="24"/>
          <w:lang w:eastAsia="ja-JP"/>
        </w:rPr>
      </w:pPr>
      <w:r>
        <w:rPr>
          <w:lang w:eastAsia="ja-JP"/>
        </w:rPr>
        <w:t>M</w:t>
      </w:r>
      <w:r w:rsidRPr="00E10C92">
        <w:rPr>
          <w:lang w:eastAsia="ja-JP"/>
        </w:rPr>
        <w:t xml:space="preserve">edia </w:t>
      </w:r>
      <w:r>
        <w:rPr>
          <w:lang w:eastAsia="ja-JP"/>
        </w:rPr>
        <w:t>use immediately</w:t>
      </w:r>
      <w:r w:rsidRPr="00E10C92">
        <w:rPr>
          <w:lang w:eastAsia="ja-JP"/>
        </w:rPr>
        <w:t xml:space="preserve"> after the Great East Japan Earthquake</w:t>
      </w:r>
    </w:p>
    <w:p w:rsidR="006D68B9" w:rsidRPr="00E10C92" w:rsidRDefault="006D68B9" w:rsidP="00CA5478">
      <w:pPr>
        <w:pStyle w:val="FirstParagraph"/>
        <w:keepNext/>
        <w:spacing w:before="120" w:after="120"/>
        <w:jc w:val="center"/>
      </w:pPr>
      <w:r w:rsidRPr="00706047">
        <w:rPr>
          <w:noProof/>
          <w:sz w:val="24"/>
          <w:szCs w:val="24"/>
          <w:lang w:eastAsia="zh-CN"/>
        </w:rPr>
        <w:drawing>
          <wp:inline distT="0" distB="0" distL="0" distR="0" wp14:anchorId="57764853" wp14:editId="6FC183BF">
            <wp:extent cx="3215414" cy="2104845"/>
            <wp:effectExtent l="19050" t="0" r="4036" b="0"/>
            <wp:docPr id="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217544" cy="2106240"/>
                    </a:xfrm>
                    <a:prstGeom prst="rect">
                      <a:avLst/>
                    </a:prstGeom>
                    <a:noFill/>
                    <a:ln w="9525">
                      <a:noFill/>
                      <a:miter lim="800000"/>
                      <a:headEnd/>
                      <a:tailEnd/>
                    </a:ln>
                  </pic:spPr>
                </pic:pic>
              </a:graphicData>
            </a:graphic>
          </wp:inline>
        </w:drawing>
      </w:r>
    </w:p>
    <w:p w:rsidR="006D68B9" w:rsidRDefault="006D68B9" w:rsidP="00CA5478">
      <w:pPr>
        <w:pStyle w:val="Caption"/>
        <w:rPr>
          <w:b w:val="0"/>
          <w:szCs w:val="22"/>
          <w:u w:val="none"/>
          <w:lang w:eastAsia="ja-JP"/>
        </w:rPr>
      </w:pPr>
    </w:p>
    <w:p w:rsidR="006D68B9" w:rsidRDefault="006D68B9" w:rsidP="00CA5478">
      <w:pPr>
        <w:pStyle w:val="FigureNo"/>
        <w:spacing w:before="240"/>
      </w:pPr>
      <w:bookmarkStart w:id="27" w:name="_Ref365983251"/>
      <w:r w:rsidRPr="00E10C92">
        <w:t xml:space="preserve">Figure </w:t>
      </w:r>
      <w:r w:rsidRPr="00E10C92">
        <w:fldChar w:fldCharType="begin"/>
      </w:r>
      <w:r w:rsidRPr="00E10C92">
        <w:instrText xml:space="preserve"> SEQ Figure \* ARABIC </w:instrText>
      </w:r>
      <w:r w:rsidRPr="00E10C92">
        <w:fldChar w:fldCharType="separate"/>
      </w:r>
      <w:r>
        <w:rPr>
          <w:noProof/>
        </w:rPr>
        <w:t>23</w:t>
      </w:r>
      <w:r w:rsidRPr="00E10C92">
        <w:fldChar w:fldCharType="end"/>
      </w:r>
      <w:bookmarkEnd w:id="27"/>
    </w:p>
    <w:p w:rsidR="006D68B9" w:rsidRPr="004915A9" w:rsidRDefault="006D68B9" w:rsidP="00CA5478">
      <w:pPr>
        <w:pStyle w:val="Figuretitle"/>
        <w:rPr>
          <w:lang w:val="en-US" w:eastAsia="ja-JP"/>
        </w:rPr>
      </w:pPr>
      <w:r w:rsidRPr="00E10C92">
        <w:rPr>
          <w:lang w:eastAsia="ja-JP"/>
        </w:rPr>
        <w:t>Reliab</w:t>
      </w:r>
      <w:r>
        <w:rPr>
          <w:lang w:eastAsia="ja-JP"/>
        </w:rPr>
        <w:t>ility of</w:t>
      </w:r>
      <w:r w:rsidRPr="00E10C92">
        <w:rPr>
          <w:lang w:eastAsia="ja-JP"/>
        </w:rPr>
        <w:t xml:space="preserve"> media </w:t>
      </w:r>
      <w:r>
        <w:rPr>
          <w:lang w:eastAsia="ja-JP"/>
        </w:rPr>
        <w:t>for</w:t>
      </w:r>
      <w:r w:rsidRPr="00E10C92">
        <w:rPr>
          <w:lang w:eastAsia="ja-JP"/>
        </w:rPr>
        <w:t xml:space="preserve"> information </w:t>
      </w:r>
      <w:r>
        <w:rPr>
          <w:lang w:eastAsia="ja-JP"/>
        </w:rPr>
        <w:t xml:space="preserve">about </w:t>
      </w:r>
      <w:r w:rsidRPr="00E10C92">
        <w:rPr>
          <w:lang w:eastAsia="ja-JP"/>
        </w:rPr>
        <w:t>the Great East Japan Earthquake</w:t>
      </w:r>
    </w:p>
    <w:p w:rsidR="006D68B9" w:rsidRPr="00E10C92" w:rsidRDefault="006D68B9" w:rsidP="00CA5478">
      <w:pPr>
        <w:pStyle w:val="FirstParagraph"/>
        <w:keepNext/>
        <w:spacing w:before="120" w:after="120"/>
        <w:jc w:val="center"/>
      </w:pPr>
      <w:r w:rsidRPr="00706047">
        <w:rPr>
          <w:noProof/>
          <w:sz w:val="24"/>
          <w:szCs w:val="24"/>
          <w:lang w:eastAsia="zh-CN"/>
        </w:rPr>
        <w:drawing>
          <wp:inline distT="0" distB="0" distL="0" distR="0" wp14:anchorId="6DE8304B" wp14:editId="7F919B76">
            <wp:extent cx="5657131" cy="1955751"/>
            <wp:effectExtent l="19050" t="0" r="719" b="0"/>
            <wp:docPr id="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677335" cy="1962736"/>
                    </a:xfrm>
                    <a:prstGeom prst="rect">
                      <a:avLst/>
                    </a:prstGeom>
                    <a:noFill/>
                    <a:ln w="9525">
                      <a:noFill/>
                      <a:miter lim="800000"/>
                      <a:headEnd/>
                      <a:tailEnd/>
                    </a:ln>
                  </pic:spPr>
                </pic:pic>
              </a:graphicData>
            </a:graphic>
          </wp:inline>
        </w:drawing>
      </w:r>
    </w:p>
    <w:p w:rsidR="006D68B9" w:rsidRPr="00E10C92" w:rsidRDefault="006D68B9" w:rsidP="00CA5478">
      <w:pPr>
        <w:rPr>
          <w:lang w:eastAsia="ja-JP"/>
        </w:rPr>
      </w:pPr>
    </w:p>
    <w:p w:rsidR="006D68B9" w:rsidRPr="00E10C92" w:rsidRDefault="006D68B9" w:rsidP="00CA5478">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One-</w:t>
      </w:r>
      <w:r>
        <w:rPr>
          <w:b/>
          <w:sz w:val="24"/>
          <w:szCs w:val="24"/>
          <w:lang w:val="en-GB" w:eastAsia="ja-JP"/>
        </w:rPr>
        <w:t>S</w:t>
      </w:r>
      <w:r w:rsidRPr="00E10C92">
        <w:rPr>
          <w:b/>
          <w:sz w:val="24"/>
          <w:szCs w:val="24"/>
          <w:lang w:val="en-GB" w:eastAsia="ja-JP"/>
        </w:rPr>
        <w:t xml:space="preserve">eg Mobile TV </w:t>
      </w:r>
      <w:r>
        <w:rPr>
          <w:b/>
          <w:sz w:val="24"/>
          <w:szCs w:val="24"/>
          <w:lang w:val="en-GB" w:eastAsia="ja-JP"/>
        </w:rPr>
        <w:t>s</w:t>
      </w:r>
      <w:r w:rsidRPr="00E10C92">
        <w:rPr>
          <w:b/>
          <w:sz w:val="24"/>
          <w:szCs w:val="24"/>
          <w:lang w:val="en-GB" w:eastAsia="ja-JP"/>
        </w:rPr>
        <w:t xml:space="preserve">aved </w:t>
      </w:r>
      <w:r>
        <w:rPr>
          <w:b/>
          <w:sz w:val="24"/>
          <w:szCs w:val="24"/>
          <w:lang w:val="en-GB" w:eastAsia="ja-JP"/>
        </w:rPr>
        <w:t>m</w:t>
      </w:r>
      <w:r w:rsidRPr="00E10C92">
        <w:rPr>
          <w:b/>
          <w:sz w:val="24"/>
          <w:szCs w:val="24"/>
          <w:lang w:val="en-GB" w:eastAsia="ja-JP"/>
        </w:rPr>
        <w:t xml:space="preserve">any </w:t>
      </w:r>
      <w:r>
        <w:rPr>
          <w:b/>
          <w:sz w:val="24"/>
          <w:szCs w:val="24"/>
          <w:lang w:val="en-GB" w:eastAsia="ja-JP"/>
        </w:rPr>
        <w:t>l</w:t>
      </w:r>
      <w:r w:rsidRPr="00E10C92">
        <w:rPr>
          <w:b/>
          <w:sz w:val="24"/>
          <w:szCs w:val="24"/>
          <w:lang w:val="en-GB" w:eastAsia="ja-JP"/>
        </w:rPr>
        <w:t>ives</w:t>
      </w:r>
    </w:p>
    <w:p w:rsidR="006D68B9" w:rsidRPr="00E10C92" w:rsidRDefault="006D68B9" w:rsidP="00CA5478">
      <w:pPr>
        <w:pStyle w:val="FirstParagraph"/>
        <w:spacing w:before="120" w:after="120"/>
        <w:jc w:val="left"/>
        <w:rPr>
          <w:sz w:val="24"/>
          <w:szCs w:val="24"/>
          <w:lang w:val="en-GB" w:eastAsia="ja-JP"/>
        </w:rPr>
      </w:pPr>
      <w:r w:rsidRPr="00E10C92">
        <w:rPr>
          <w:rFonts w:hint="eastAsia"/>
          <w:sz w:val="24"/>
          <w:szCs w:val="24"/>
          <w:lang w:val="en-GB" w:eastAsia="ja-JP"/>
        </w:rPr>
        <w:t>One-</w:t>
      </w:r>
      <w:r>
        <w:rPr>
          <w:sz w:val="24"/>
          <w:szCs w:val="24"/>
          <w:lang w:val="en-GB" w:eastAsia="ja-JP"/>
        </w:rPr>
        <w:t>S</w:t>
      </w:r>
      <w:r w:rsidRPr="00E10C92">
        <w:rPr>
          <w:rFonts w:hint="eastAsia"/>
          <w:sz w:val="24"/>
          <w:szCs w:val="24"/>
          <w:lang w:val="en-GB" w:eastAsia="ja-JP"/>
        </w:rPr>
        <w:t>eg is one of the features of ISDB-T, which enables TV programs to be received on a mobile phone.</w:t>
      </w:r>
    </w:p>
    <w:p w:rsidR="006D68B9" w:rsidRPr="00E10C92" w:rsidRDefault="006D68B9" w:rsidP="00CA5478">
      <w:pPr>
        <w:pStyle w:val="FirstParagraph"/>
        <w:spacing w:before="120" w:after="120"/>
        <w:jc w:val="left"/>
        <w:rPr>
          <w:sz w:val="24"/>
          <w:szCs w:val="24"/>
          <w:lang w:val="en-GB" w:eastAsia="ja-JP"/>
        </w:rPr>
      </w:pPr>
      <w:r>
        <w:rPr>
          <w:sz w:val="24"/>
          <w:szCs w:val="24"/>
          <w:lang w:val="en-GB" w:eastAsia="ja-JP"/>
        </w:rPr>
        <w:t>The following</w:t>
      </w:r>
      <w:r w:rsidRPr="00E10C92">
        <w:rPr>
          <w:rFonts w:hint="eastAsia"/>
          <w:sz w:val="24"/>
          <w:szCs w:val="24"/>
          <w:lang w:val="en-GB" w:eastAsia="ja-JP"/>
        </w:rPr>
        <w:t xml:space="preserve"> newspaper article</w:t>
      </w:r>
      <w:r>
        <w:rPr>
          <w:sz w:val="24"/>
          <w:szCs w:val="24"/>
          <w:lang w:val="en-GB" w:eastAsia="ja-JP"/>
        </w:rPr>
        <w:t xml:space="preserve"> gives an example of the use of One-Seg after the disaster</w:t>
      </w:r>
      <w:r w:rsidRPr="00E10C92">
        <w:rPr>
          <w:rStyle w:val="FootnoteReference"/>
          <w:szCs w:val="24"/>
          <w:lang w:val="en-GB" w:eastAsia="ja-JP"/>
        </w:rPr>
        <w:footnoteReference w:id="9"/>
      </w:r>
      <w:r w:rsidRPr="00E10C92">
        <w:rPr>
          <w:rFonts w:hint="eastAsia"/>
          <w:sz w:val="24"/>
          <w:szCs w:val="24"/>
          <w:lang w:val="en-GB" w:eastAsia="ja-JP"/>
        </w:rPr>
        <w:t>:</w:t>
      </w:r>
    </w:p>
    <w:p w:rsidR="006D68B9" w:rsidRPr="00E10C92" w:rsidRDefault="006D68B9" w:rsidP="00CA5478">
      <w:pPr>
        <w:pStyle w:val="enumlev1"/>
        <w:rPr>
          <w:lang w:eastAsia="ja-JP"/>
        </w:rPr>
      </w:pPr>
      <w:r>
        <w:t>–</w:t>
      </w:r>
      <w:r>
        <w:tab/>
      </w:r>
      <w:r w:rsidRPr="00E10C92">
        <w:rPr>
          <w:lang w:eastAsia="ja-JP"/>
        </w:rPr>
        <w:t>A huge earthquake struck on March 11 in the north-east area of Japan. Right after the end of the violent shakes caused by the earthquake, Mr. Takahashi, Senior Managing Director of TOYO KNIFE</w:t>
      </w:r>
      <w:r w:rsidRPr="00E10C92">
        <w:rPr>
          <w:rFonts w:hint="eastAsia"/>
          <w:lang w:eastAsia="ja-JP"/>
        </w:rPr>
        <w:t xml:space="preserve"> (</w:t>
      </w:r>
      <w:r w:rsidRPr="00E10C92">
        <w:rPr>
          <w:lang w:eastAsia="ja-JP"/>
        </w:rPr>
        <w:fldChar w:fldCharType="begin"/>
      </w:r>
      <w:r w:rsidRPr="00E10C92">
        <w:rPr>
          <w:lang w:eastAsia="ja-JP"/>
        </w:rPr>
        <w:instrText xml:space="preserve"> </w:instrText>
      </w:r>
      <w:r w:rsidRPr="00E10C92">
        <w:rPr>
          <w:rFonts w:hint="eastAsia"/>
          <w:lang w:eastAsia="ja-JP"/>
        </w:rPr>
        <w:instrText>REF _Ref365898868</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Pr="00E10C92">
        <w:rPr>
          <w:lang w:eastAsia="ja-JP"/>
        </w:rPr>
        <w:t xml:space="preserve">Figure </w:t>
      </w:r>
      <w:r>
        <w:rPr>
          <w:lang w:eastAsia="ja-JP"/>
        </w:rPr>
        <w:t>24</w:t>
      </w:r>
      <w:r w:rsidRPr="00E10C92">
        <w:rPr>
          <w:lang w:eastAsia="ja-JP"/>
        </w:rPr>
        <w:fldChar w:fldCharType="end"/>
      </w:r>
      <w:r w:rsidRPr="00E10C92">
        <w:rPr>
          <w:rFonts w:hint="eastAsia"/>
          <w:lang w:eastAsia="ja-JP"/>
        </w:rPr>
        <w:t>)</w:t>
      </w:r>
      <w:r w:rsidRPr="00E10C92">
        <w:rPr>
          <w:lang w:eastAsia="ja-JP"/>
        </w:rPr>
        <w:t xml:space="preserve">, an industrial cutlery company located in Miyagino district, Sendai City, immediately turned on the </w:t>
      </w:r>
      <w:r>
        <w:rPr>
          <w:lang w:eastAsia="ja-JP"/>
        </w:rPr>
        <w:t>O</w:t>
      </w:r>
      <w:r w:rsidRPr="00E10C92">
        <w:rPr>
          <w:lang w:eastAsia="ja-JP"/>
        </w:rPr>
        <w:t>ne-</w:t>
      </w:r>
      <w:r>
        <w:rPr>
          <w:lang w:eastAsia="ja-JP"/>
        </w:rPr>
        <w:t>S</w:t>
      </w:r>
      <w:r w:rsidRPr="00E10C92">
        <w:rPr>
          <w:lang w:eastAsia="ja-JP"/>
        </w:rPr>
        <w:t>eg TV function on his mobile phone in his office, to which the power supply was cut off.</w:t>
      </w:r>
    </w:p>
    <w:p w:rsidR="006D68B9" w:rsidRPr="00E10C92" w:rsidRDefault="006D68B9" w:rsidP="00CA5478">
      <w:pPr>
        <w:pStyle w:val="enumlev1"/>
        <w:rPr>
          <w:lang w:eastAsia="ja-JP"/>
        </w:rPr>
      </w:pPr>
      <w:r>
        <w:t>–</w:t>
      </w:r>
      <w:r>
        <w:tab/>
      </w:r>
      <w:r w:rsidRPr="00E10C92">
        <w:rPr>
          <w:lang w:eastAsia="ja-JP"/>
        </w:rPr>
        <w:t xml:space="preserve">He got an emergency warning alarm for a tsunami on his </w:t>
      </w:r>
      <w:r>
        <w:rPr>
          <w:lang w:eastAsia="ja-JP"/>
        </w:rPr>
        <w:t>O</w:t>
      </w:r>
      <w:r w:rsidRPr="00E10C92">
        <w:rPr>
          <w:lang w:eastAsia="ja-JP"/>
        </w:rPr>
        <w:t>ne-</w:t>
      </w:r>
      <w:r>
        <w:rPr>
          <w:lang w:eastAsia="ja-JP"/>
        </w:rPr>
        <w:t>S</w:t>
      </w:r>
      <w:r w:rsidRPr="00E10C92">
        <w:rPr>
          <w:lang w:eastAsia="ja-JP"/>
        </w:rPr>
        <w:t>eg TV (mobile phone). Regrettably his office was located very near the port (about 500</w:t>
      </w:r>
      <w:r>
        <w:rPr>
          <w:lang w:eastAsia="ja-JP"/>
        </w:rPr>
        <w:t xml:space="preserve"> m from Sendai</w:t>
      </w:r>
      <w:r>
        <w:rPr>
          <w:lang w:eastAsia="ja-JP"/>
        </w:rPr>
        <w:noBreakHyphen/>
      </w:r>
      <w:r w:rsidRPr="00E10C92">
        <w:rPr>
          <w:lang w:eastAsia="ja-JP"/>
        </w:rPr>
        <w:t xml:space="preserve">Shiogama Port), so he and other staff did not have much time to evacuate, but 100 people managed </w:t>
      </w:r>
      <w:r>
        <w:rPr>
          <w:lang w:eastAsia="ja-JP"/>
        </w:rPr>
        <w:t>to rush to a shelter on a hill.</w:t>
      </w:r>
    </w:p>
    <w:p w:rsidR="006D68B9" w:rsidRPr="00E10C92" w:rsidRDefault="006D68B9" w:rsidP="00CA5478">
      <w:pPr>
        <w:pStyle w:val="enumlev1"/>
        <w:rPr>
          <w:lang w:eastAsia="ja-JP"/>
        </w:rPr>
      </w:pPr>
      <w:r>
        <w:t>–</w:t>
      </w:r>
      <w:r>
        <w:tab/>
      </w:r>
      <w:r w:rsidRPr="00E10C92">
        <w:rPr>
          <w:lang w:eastAsia="ja-JP"/>
        </w:rPr>
        <w:t>By the time they arrived at the shelter (Tagajyo Public Cultural Center) at 3:30 pm, the TOYO KNIFE office and factory had been c</w:t>
      </w:r>
      <w:r>
        <w:rPr>
          <w:lang w:eastAsia="ja-JP"/>
        </w:rPr>
        <w:t>ompletely destroyed by the long</w:t>
      </w:r>
      <w:r>
        <w:rPr>
          <w:lang w:eastAsia="ja-JP"/>
        </w:rPr>
        <w:noBreakHyphen/>
      </w:r>
      <w:r w:rsidRPr="00E10C92">
        <w:rPr>
          <w:lang w:eastAsia="ja-JP"/>
        </w:rPr>
        <w:t>lasting, huge tsunami</w:t>
      </w:r>
      <w:r w:rsidRPr="00E10C92">
        <w:rPr>
          <w:rFonts w:hint="eastAsia"/>
          <w:lang w:eastAsia="ja-JP"/>
        </w:rPr>
        <w:t xml:space="preserve"> (</w:t>
      </w:r>
      <w:r w:rsidRPr="00E10C92">
        <w:rPr>
          <w:lang w:eastAsia="ja-JP"/>
        </w:rPr>
        <w:fldChar w:fldCharType="begin"/>
      </w:r>
      <w:r w:rsidRPr="00E10C92">
        <w:rPr>
          <w:lang w:eastAsia="ja-JP"/>
        </w:rPr>
        <w:instrText xml:space="preserve"> </w:instrText>
      </w:r>
      <w:r w:rsidRPr="00E10C92">
        <w:rPr>
          <w:rFonts w:hint="eastAsia"/>
          <w:lang w:eastAsia="ja-JP"/>
        </w:rPr>
        <w:instrText>REF _Ref365898879</w:instrText>
      </w:r>
      <w:r w:rsidRPr="00E10C92">
        <w:rPr>
          <w:lang w:eastAsia="ja-JP"/>
        </w:rPr>
        <w:instrText xml:space="preserve"> </w:instrText>
      </w:r>
      <w:r>
        <w:rPr>
          <w:lang w:eastAsia="ja-JP"/>
        </w:rPr>
        <w:instrText xml:space="preserve"> \* MERGEFORMAT </w:instrText>
      </w:r>
      <w:r w:rsidRPr="00E10C92">
        <w:rPr>
          <w:lang w:eastAsia="ja-JP"/>
        </w:rPr>
        <w:fldChar w:fldCharType="separate"/>
      </w:r>
      <w:r w:rsidRPr="00E10C92">
        <w:rPr>
          <w:lang w:eastAsia="ja-JP"/>
        </w:rPr>
        <w:t xml:space="preserve">Figure </w:t>
      </w:r>
      <w:r>
        <w:rPr>
          <w:lang w:eastAsia="ja-JP"/>
        </w:rPr>
        <w:t>25</w:t>
      </w:r>
      <w:r w:rsidRPr="00E10C92">
        <w:rPr>
          <w:lang w:eastAsia="ja-JP"/>
        </w:rPr>
        <w:fldChar w:fldCharType="end"/>
      </w:r>
      <w:r w:rsidRPr="00E10C92">
        <w:rPr>
          <w:rFonts w:hint="eastAsia"/>
          <w:lang w:eastAsia="ja-JP"/>
        </w:rPr>
        <w:t>)</w:t>
      </w:r>
      <w:r w:rsidRPr="00E10C92">
        <w:rPr>
          <w:lang w:eastAsia="ja-JP"/>
        </w:rPr>
        <w:t>.</w:t>
      </w:r>
    </w:p>
    <w:p w:rsidR="006D68B9" w:rsidRDefault="006D68B9" w:rsidP="00CA5478">
      <w:pPr>
        <w:pStyle w:val="enumlev1"/>
        <w:rPr>
          <w:lang w:eastAsia="ja-JP"/>
        </w:rPr>
      </w:pPr>
      <w:r>
        <w:t>–</w:t>
      </w:r>
      <w:r>
        <w:tab/>
      </w:r>
      <w:r w:rsidRPr="00E10C92">
        <w:rPr>
          <w:lang w:eastAsia="ja-JP"/>
        </w:rPr>
        <w:t xml:space="preserve">Mr. Takahashi said </w:t>
      </w:r>
      <w:r>
        <w:rPr>
          <w:lang w:eastAsia="ja-JP"/>
        </w:rPr>
        <w:t>"</w:t>
      </w:r>
      <w:r w:rsidRPr="00E10C92">
        <w:rPr>
          <w:lang w:eastAsia="ja-JP"/>
        </w:rPr>
        <w:t>We could</w:t>
      </w:r>
      <w:r>
        <w:rPr>
          <w:lang w:eastAsia="ja-JP"/>
        </w:rPr>
        <w:t xml:space="preserve"> </w:t>
      </w:r>
      <w:r w:rsidRPr="00E10C92">
        <w:rPr>
          <w:lang w:eastAsia="ja-JP"/>
        </w:rPr>
        <w:t>n</w:t>
      </w:r>
      <w:r>
        <w:rPr>
          <w:lang w:eastAsia="ja-JP"/>
        </w:rPr>
        <w:t>o</w:t>
      </w:r>
      <w:r w:rsidRPr="00E10C92">
        <w:rPr>
          <w:lang w:eastAsia="ja-JP"/>
        </w:rPr>
        <w:t xml:space="preserve">t watch TV because of the power cut, but we could get information on the disaster quickly from our </w:t>
      </w:r>
      <w:r>
        <w:rPr>
          <w:lang w:eastAsia="ja-JP"/>
        </w:rPr>
        <w:t>O</w:t>
      </w:r>
      <w:r w:rsidRPr="00E10C92">
        <w:rPr>
          <w:lang w:eastAsia="ja-JP"/>
        </w:rPr>
        <w:t>ne-</w:t>
      </w:r>
      <w:r>
        <w:rPr>
          <w:lang w:eastAsia="ja-JP"/>
        </w:rPr>
        <w:t>S</w:t>
      </w:r>
      <w:r w:rsidRPr="00E10C92">
        <w:rPr>
          <w:lang w:eastAsia="ja-JP"/>
        </w:rPr>
        <w:t>eg TVs</w:t>
      </w:r>
      <w:r>
        <w:rPr>
          <w:lang w:eastAsia="ja-JP"/>
        </w:rPr>
        <w:t>"</w:t>
      </w:r>
      <w:r w:rsidRPr="00E10C92">
        <w:rPr>
          <w:lang w:eastAsia="ja-JP"/>
        </w:rPr>
        <w:t>.</w:t>
      </w:r>
    </w:p>
    <w:p w:rsidR="006D68B9" w:rsidRDefault="006D68B9" w:rsidP="00CA5478">
      <w:pPr>
        <w:pStyle w:val="FigureNo"/>
        <w:rPr>
          <w:lang w:eastAsia="ja-JP"/>
        </w:rPr>
      </w:pPr>
      <w:bookmarkStart w:id="28" w:name="_Ref365898868"/>
      <w:r w:rsidRPr="00E10C92">
        <w:t xml:space="preserve">Figure </w:t>
      </w:r>
      <w:r w:rsidRPr="00E10C92">
        <w:fldChar w:fldCharType="begin"/>
      </w:r>
      <w:r w:rsidRPr="00E10C92">
        <w:instrText xml:space="preserve"> SEQ Figure \* ARABIC </w:instrText>
      </w:r>
      <w:r w:rsidRPr="00E10C92">
        <w:fldChar w:fldCharType="separate"/>
      </w:r>
      <w:r>
        <w:rPr>
          <w:noProof/>
        </w:rPr>
        <w:t>24</w:t>
      </w:r>
      <w:r w:rsidRPr="00E10C92">
        <w:fldChar w:fldCharType="end"/>
      </w:r>
      <w:bookmarkEnd w:id="28"/>
    </w:p>
    <w:p w:rsidR="006D68B9" w:rsidRPr="00E10C92" w:rsidRDefault="006D68B9" w:rsidP="00CA5478">
      <w:pPr>
        <w:pStyle w:val="Figuretitle"/>
        <w:rPr>
          <w:lang w:eastAsia="ja-JP"/>
        </w:rPr>
      </w:pPr>
      <w:r>
        <w:rPr>
          <w:lang w:eastAsia="ja-JP"/>
        </w:rPr>
        <w:t>Location</w:t>
      </w:r>
      <w:r w:rsidRPr="00E10C92">
        <w:rPr>
          <w:rFonts w:hint="eastAsia"/>
          <w:lang w:eastAsia="ja-JP"/>
        </w:rPr>
        <w:t xml:space="preserve"> of TOYO KNIFE by </w:t>
      </w:r>
      <w:r w:rsidRPr="00E10C92">
        <w:rPr>
          <w:lang w:eastAsia="ja-JP"/>
        </w:rPr>
        <w:t>Sendai-Shiogama Port</w:t>
      </w:r>
    </w:p>
    <w:p w:rsidR="006D68B9" w:rsidRPr="00E10C92" w:rsidRDefault="006D68B9" w:rsidP="00CA5478">
      <w:pPr>
        <w:pStyle w:val="FirstParagraph"/>
        <w:keepNext/>
        <w:spacing w:before="120" w:after="120"/>
        <w:jc w:val="center"/>
        <w:rPr>
          <w:lang w:val="en-GB"/>
        </w:rPr>
      </w:pPr>
      <w:r w:rsidRPr="00706047">
        <w:rPr>
          <w:noProof/>
          <w:lang w:eastAsia="zh-CN"/>
        </w:rPr>
        <w:drawing>
          <wp:inline distT="0" distB="0" distL="0" distR="0" wp14:anchorId="10060591" wp14:editId="52103D5A">
            <wp:extent cx="2367887" cy="1842472"/>
            <wp:effectExtent l="0" t="0" r="0" b="0"/>
            <wp:docPr id="5135" name="図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2261" cy="1845876"/>
                    </a:xfrm>
                    <a:prstGeom prst="rect">
                      <a:avLst/>
                    </a:prstGeom>
                    <a:noFill/>
                    <a:ln>
                      <a:noFill/>
                    </a:ln>
                  </pic:spPr>
                </pic:pic>
              </a:graphicData>
            </a:graphic>
          </wp:inline>
        </w:drawing>
      </w:r>
    </w:p>
    <w:p w:rsidR="006D68B9" w:rsidRDefault="006D68B9" w:rsidP="00CA5478">
      <w:pPr>
        <w:pStyle w:val="FigureNo"/>
        <w:rPr>
          <w:lang w:eastAsia="ja-JP"/>
        </w:rPr>
      </w:pPr>
      <w:bookmarkStart w:id="29" w:name="_Ref365898879"/>
      <w:r w:rsidRPr="00E10C92">
        <w:t xml:space="preserve">Figure </w:t>
      </w:r>
      <w:r w:rsidRPr="00E10C92">
        <w:fldChar w:fldCharType="begin"/>
      </w:r>
      <w:r w:rsidRPr="00E10C92">
        <w:instrText xml:space="preserve"> SEQ Figure \* ARABIC </w:instrText>
      </w:r>
      <w:r w:rsidRPr="00E10C92">
        <w:fldChar w:fldCharType="separate"/>
      </w:r>
      <w:r>
        <w:rPr>
          <w:noProof/>
        </w:rPr>
        <w:t>25</w:t>
      </w:r>
      <w:r w:rsidRPr="00E10C92">
        <w:fldChar w:fldCharType="end"/>
      </w:r>
      <w:bookmarkEnd w:id="29"/>
    </w:p>
    <w:p w:rsidR="006D68B9" w:rsidRPr="00341851" w:rsidRDefault="006D68B9" w:rsidP="00CA5478">
      <w:pPr>
        <w:pStyle w:val="Figuretitle"/>
        <w:rPr>
          <w:lang w:eastAsia="ja-JP"/>
        </w:rPr>
      </w:pPr>
      <w:r w:rsidRPr="00E10C92">
        <w:rPr>
          <w:lang w:eastAsia="ja-JP"/>
        </w:rPr>
        <w:t>Miyagino district, Sendai City (after the huge tsunami waves)</w:t>
      </w:r>
    </w:p>
    <w:p w:rsidR="006D68B9" w:rsidRPr="00E10C92" w:rsidRDefault="006D68B9" w:rsidP="00CA5478">
      <w:pPr>
        <w:pStyle w:val="FirstParagraph"/>
        <w:keepNext/>
        <w:spacing w:before="120" w:after="120"/>
        <w:jc w:val="center"/>
        <w:rPr>
          <w:lang w:val="en-GB"/>
        </w:rPr>
      </w:pPr>
      <w:r w:rsidRPr="00706047">
        <w:rPr>
          <w:noProof/>
          <w:lang w:eastAsia="zh-CN"/>
        </w:rPr>
        <w:drawing>
          <wp:inline distT="0" distB="0" distL="0" distR="0" wp14:anchorId="540E8FF1" wp14:editId="4DB5001E">
            <wp:extent cx="2521469" cy="1897039"/>
            <wp:effectExtent l="0" t="0" r="0" b="0"/>
            <wp:docPr id="5137" name="Picture 6" descr="C:\Users\011685\AppData\Local\Microsoft\Windows\Temporary Internet Files\Content.Outlook\FQL6S24A\P1070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Users\011685\AppData\Local\Microsoft\Windows\Temporary Internet Files\Content.Outlook\FQL6S24A\P1070093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135" cy="1896036"/>
                    </a:xfrm>
                    <a:prstGeom prst="rect">
                      <a:avLst/>
                    </a:prstGeom>
                    <a:noFill/>
                    <a:extLst/>
                  </pic:spPr>
                </pic:pic>
              </a:graphicData>
            </a:graphic>
          </wp:inline>
        </w:drawing>
      </w:r>
    </w:p>
    <w:p w:rsidR="006D68B9" w:rsidRPr="00E10C92" w:rsidRDefault="006D68B9" w:rsidP="00CA5478">
      <w:pPr>
        <w:rPr>
          <w:lang w:eastAsia="ja-JP"/>
        </w:rPr>
      </w:pPr>
    </w:p>
    <w:p w:rsidR="006D68B9" w:rsidRPr="00E10C92" w:rsidRDefault="006D68B9" w:rsidP="00CA5478">
      <w:pPr>
        <w:rPr>
          <w:lang w:eastAsia="ja-JP"/>
        </w:rPr>
      </w:pPr>
      <w:r>
        <w:rPr>
          <w:lang w:eastAsia="ja-JP"/>
        </w:rPr>
        <w:t>The following</w:t>
      </w:r>
      <w:r w:rsidRPr="00E10C92">
        <w:rPr>
          <w:rFonts w:hint="eastAsia"/>
          <w:lang w:eastAsia="ja-JP"/>
        </w:rPr>
        <w:t xml:space="preserve"> newspaper article</w:t>
      </w:r>
      <w:r>
        <w:rPr>
          <w:lang w:eastAsia="ja-JP"/>
        </w:rPr>
        <w:t xml:space="preserve"> gives another example of the use of One-Seg after the disaster</w:t>
      </w:r>
      <w:r w:rsidRPr="00E10C92">
        <w:rPr>
          <w:rStyle w:val="FootnoteReference"/>
          <w:szCs w:val="24"/>
          <w:lang w:eastAsia="ja-JP"/>
        </w:rPr>
        <w:footnoteReference w:id="10"/>
      </w:r>
      <w:r w:rsidRPr="00E10C92">
        <w:rPr>
          <w:rFonts w:hint="eastAsia"/>
          <w:lang w:eastAsia="ja-JP"/>
        </w:rPr>
        <w:t>:</w:t>
      </w:r>
    </w:p>
    <w:p w:rsidR="006D68B9" w:rsidRPr="00E10C92" w:rsidRDefault="006D68B9" w:rsidP="00CA5478">
      <w:pPr>
        <w:pStyle w:val="enumlev1"/>
        <w:rPr>
          <w:lang w:eastAsia="ja-JP"/>
        </w:rPr>
      </w:pPr>
      <w:r>
        <w:t>–</w:t>
      </w:r>
      <w:r>
        <w:tab/>
      </w:r>
      <w:r w:rsidRPr="00E10C92">
        <w:rPr>
          <w:lang w:eastAsia="ja-JP"/>
        </w:rPr>
        <w:t xml:space="preserve">Two policemen saved 40 lives from the train </w:t>
      </w:r>
      <w:r>
        <w:rPr>
          <w:lang w:eastAsia="ja-JP"/>
        </w:rPr>
        <w:t xml:space="preserve">after receiving </w:t>
      </w:r>
      <w:r w:rsidRPr="00E10C92">
        <w:rPr>
          <w:lang w:eastAsia="ja-JP"/>
        </w:rPr>
        <w:t>the tsunami warning alarm from mobile TV</w:t>
      </w:r>
      <w:r>
        <w:rPr>
          <w:lang w:eastAsia="ja-JP"/>
        </w:rPr>
        <w:t xml:space="preserve"> </w:t>
      </w:r>
      <w:r w:rsidRPr="00E10C92">
        <w:rPr>
          <w:lang w:eastAsia="ja-JP"/>
        </w:rPr>
        <w:t>(</w:t>
      </w:r>
      <w:r>
        <w:rPr>
          <w:lang w:eastAsia="ja-JP"/>
        </w:rPr>
        <w:t>O</w:t>
      </w:r>
      <w:r w:rsidRPr="00E10C92">
        <w:rPr>
          <w:lang w:eastAsia="ja-JP"/>
        </w:rPr>
        <w:t>ne-</w:t>
      </w:r>
      <w:r>
        <w:rPr>
          <w:lang w:eastAsia="ja-JP"/>
        </w:rPr>
        <w:t>S</w:t>
      </w:r>
      <w:r w:rsidRPr="00E10C92">
        <w:rPr>
          <w:lang w:eastAsia="ja-JP"/>
        </w:rPr>
        <w:t xml:space="preserve">eg) right after the earthquake occurred at 14:46 on </w:t>
      </w:r>
      <w:r>
        <w:rPr>
          <w:lang w:eastAsia="ja-JP"/>
        </w:rPr>
        <w:t>11 March </w:t>
      </w:r>
      <w:r w:rsidRPr="00E10C92">
        <w:rPr>
          <w:lang w:eastAsia="ja-JP"/>
        </w:rPr>
        <w:t>2011.</w:t>
      </w:r>
    </w:p>
    <w:p w:rsidR="006D68B9" w:rsidRDefault="006D68B9" w:rsidP="00CA5478">
      <w:pPr>
        <w:pStyle w:val="enumlev1"/>
        <w:rPr>
          <w:lang w:eastAsia="ja-JP"/>
        </w:rPr>
      </w:pPr>
      <w:r>
        <w:t>–</w:t>
      </w:r>
      <w:r>
        <w:tab/>
      </w:r>
      <w:r w:rsidRPr="00D92CDF">
        <w:rPr>
          <w:lang w:eastAsia="ja-JP"/>
        </w:rPr>
        <w:t>They got a tsunami warning alarm from the passenger</w:t>
      </w:r>
      <w:r>
        <w:rPr>
          <w:lang w:eastAsia="ja-JP"/>
        </w:rPr>
        <w:t>'</w:t>
      </w:r>
      <w:r w:rsidRPr="00D92CDF">
        <w:rPr>
          <w:lang w:eastAsia="ja-JP"/>
        </w:rPr>
        <w:t>s mobile phone with TV when checking if everyone is fine in the train. They</w:t>
      </w:r>
      <w:r>
        <w:rPr>
          <w:lang w:eastAsia="ja-JP"/>
        </w:rPr>
        <w:t xml:space="preserve"> quickly decided to lead the 40 </w:t>
      </w:r>
      <w:r w:rsidRPr="00D92CDF">
        <w:rPr>
          <w:lang w:eastAsia="ja-JP"/>
        </w:rPr>
        <w:t xml:space="preserve">passengers to the hill to avoid the disaster of tsunami. All passengers were safely evacuated from the tsunami area before the tsunami </w:t>
      </w:r>
      <w:r>
        <w:rPr>
          <w:lang w:eastAsia="ja-JP"/>
        </w:rPr>
        <w:t>hit</w:t>
      </w:r>
      <w:r w:rsidRPr="00E10C92">
        <w:rPr>
          <w:lang w:eastAsia="ja-JP"/>
        </w:rPr>
        <w:t xml:space="preserve"> the train.</w:t>
      </w:r>
    </w:p>
    <w:p w:rsidR="006D68B9" w:rsidRDefault="006D68B9" w:rsidP="00CA5478">
      <w:pPr>
        <w:pStyle w:val="FigureNo"/>
      </w:pPr>
      <w:r w:rsidRPr="00E10C92">
        <w:t xml:space="preserve">Figure </w:t>
      </w:r>
      <w:r w:rsidRPr="00E10C92">
        <w:fldChar w:fldCharType="begin"/>
      </w:r>
      <w:r w:rsidRPr="00E10C92">
        <w:instrText xml:space="preserve"> SEQ Figure \* ARABIC </w:instrText>
      </w:r>
      <w:r w:rsidRPr="00E10C92">
        <w:fldChar w:fldCharType="separate"/>
      </w:r>
      <w:r>
        <w:rPr>
          <w:noProof/>
        </w:rPr>
        <w:t>26</w:t>
      </w:r>
      <w:r w:rsidRPr="00E10C92">
        <w:fldChar w:fldCharType="end"/>
      </w:r>
    </w:p>
    <w:p w:rsidR="006D68B9" w:rsidRPr="00E10C92" w:rsidRDefault="006D68B9" w:rsidP="00CA5478">
      <w:pPr>
        <w:pStyle w:val="Figuretitle"/>
        <w:rPr>
          <w:lang w:eastAsia="ja-JP"/>
        </w:rPr>
      </w:pPr>
      <w:r>
        <w:rPr>
          <w:lang w:eastAsia="ja-JP"/>
        </w:rPr>
        <w:t>Location</w:t>
      </w:r>
      <w:r w:rsidRPr="00E10C92">
        <w:rPr>
          <w:rFonts w:hint="eastAsia"/>
          <w:lang w:eastAsia="ja-JP"/>
        </w:rPr>
        <w:t xml:space="preserve"> of </w:t>
      </w:r>
      <w:r w:rsidRPr="00E10C92">
        <w:rPr>
          <w:lang w:eastAsia="ja-JP"/>
        </w:rPr>
        <w:t>Shinchi Station</w:t>
      </w:r>
    </w:p>
    <w:p w:rsidR="006D68B9" w:rsidRPr="00E10C92" w:rsidRDefault="006D68B9" w:rsidP="00CA5478">
      <w:pPr>
        <w:pStyle w:val="FirstParagraph"/>
        <w:keepNext/>
        <w:spacing w:before="120" w:after="120"/>
        <w:jc w:val="center"/>
        <w:rPr>
          <w:lang w:val="en-GB" w:eastAsia="ja-JP"/>
        </w:rPr>
      </w:pPr>
      <w:r w:rsidRPr="00706047">
        <w:rPr>
          <w:noProof/>
          <w:lang w:eastAsia="zh-CN"/>
        </w:rPr>
        <w:drawing>
          <wp:inline distT="0" distB="0" distL="0" distR="0" wp14:anchorId="33D26A7F" wp14:editId="2A4C5DAF">
            <wp:extent cx="2958861" cy="1823704"/>
            <wp:effectExtent l="0" t="0" r="0" b="0"/>
            <wp:docPr id="5173" name="図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7524" cy="1822880"/>
                    </a:xfrm>
                    <a:prstGeom prst="rect">
                      <a:avLst/>
                    </a:prstGeom>
                    <a:noFill/>
                    <a:ln>
                      <a:noFill/>
                    </a:ln>
                  </pic:spPr>
                </pic:pic>
              </a:graphicData>
            </a:graphic>
          </wp:inline>
        </w:drawing>
      </w:r>
    </w:p>
    <w:p w:rsidR="006D68B9" w:rsidRDefault="006D68B9" w:rsidP="00CA5478">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Pr>
          <w:noProof/>
        </w:rPr>
        <w:t>27</w:t>
      </w:r>
      <w:r w:rsidRPr="00E10C92">
        <w:fldChar w:fldCharType="end"/>
      </w:r>
    </w:p>
    <w:p w:rsidR="006D68B9" w:rsidRPr="001F2C93" w:rsidRDefault="006D68B9" w:rsidP="00CA5478">
      <w:pPr>
        <w:pStyle w:val="Figuretitle"/>
        <w:rPr>
          <w:lang w:eastAsia="ja-JP"/>
        </w:rPr>
      </w:pPr>
      <w:r>
        <w:rPr>
          <w:lang w:eastAsia="ja-JP"/>
        </w:rPr>
        <w:t>T</w:t>
      </w:r>
      <w:r w:rsidRPr="00E10C92">
        <w:rPr>
          <w:lang w:eastAsia="ja-JP"/>
        </w:rPr>
        <w:t xml:space="preserve">rain </w:t>
      </w:r>
      <w:r>
        <w:rPr>
          <w:lang w:eastAsia="ja-JP"/>
        </w:rPr>
        <w:t xml:space="preserve">carriages </w:t>
      </w:r>
      <w:r w:rsidRPr="00E10C92">
        <w:rPr>
          <w:lang w:eastAsia="ja-JP"/>
        </w:rPr>
        <w:t>derailed by huge tsunami waves.  (</w:t>
      </w:r>
      <w:r>
        <w:rPr>
          <w:lang w:eastAsia="ja-JP"/>
        </w:rPr>
        <w:t xml:space="preserve">12 </w:t>
      </w:r>
      <w:r w:rsidRPr="00E10C92">
        <w:rPr>
          <w:lang w:eastAsia="ja-JP"/>
        </w:rPr>
        <w:t>March 2011)</w:t>
      </w:r>
    </w:p>
    <w:p w:rsidR="006D68B9" w:rsidRPr="00E10C92" w:rsidRDefault="006D68B9" w:rsidP="00CA5478">
      <w:pPr>
        <w:pStyle w:val="FirstParagraph"/>
        <w:keepNext/>
        <w:spacing w:before="120" w:after="120"/>
        <w:jc w:val="center"/>
        <w:rPr>
          <w:lang w:val="en-GB" w:eastAsia="ja-JP"/>
        </w:rPr>
      </w:pPr>
      <w:r w:rsidRPr="00706047">
        <w:rPr>
          <w:noProof/>
          <w:lang w:eastAsia="zh-CN"/>
        </w:rPr>
        <w:drawing>
          <wp:inline distT="0" distB="0" distL="0" distR="0" wp14:anchorId="4EB2CA5B" wp14:editId="3C09DF59">
            <wp:extent cx="2631057" cy="1565379"/>
            <wp:effectExtent l="0" t="0" r="0" b="0"/>
            <wp:docPr id="5178" name="図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802" cy="1567607"/>
                    </a:xfrm>
                    <a:prstGeom prst="rect">
                      <a:avLst/>
                    </a:prstGeom>
                    <a:noFill/>
                    <a:ln>
                      <a:noFill/>
                    </a:ln>
                  </pic:spPr>
                </pic:pic>
              </a:graphicData>
            </a:graphic>
          </wp:inline>
        </w:drawing>
      </w:r>
    </w:p>
    <w:p w:rsidR="006D68B9" w:rsidRPr="001F2C93" w:rsidRDefault="006D68B9" w:rsidP="00CA5478">
      <w:pPr>
        <w:rPr>
          <w:lang w:eastAsia="ja-JP"/>
        </w:rPr>
      </w:pPr>
    </w:p>
    <w:p w:rsidR="006D68B9" w:rsidRDefault="006D68B9" w:rsidP="00CA5478">
      <w:pPr>
        <w:rPr>
          <w:lang w:eastAsia="ja-JP"/>
        </w:rPr>
      </w:pPr>
      <w:r w:rsidRPr="00E10C92">
        <w:rPr>
          <w:lang w:eastAsia="ja-JP"/>
        </w:rPr>
        <w:t>Many people watched mobile TV in the evacuation centr</w:t>
      </w:r>
      <w:r>
        <w:rPr>
          <w:lang w:eastAsia="ja-JP"/>
        </w:rPr>
        <w:t>es</w:t>
      </w:r>
      <w:r w:rsidRPr="00E10C92">
        <w:rPr>
          <w:lang w:eastAsia="ja-JP"/>
        </w:rPr>
        <w:t xml:space="preserve">. As power was disrupted, mobile TV was </w:t>
      </w:r>
      <w:r>
        <w:rPr>
          <w:lang w:eastAsia="ja-JP"/>
        </w:rPr>
        <w:t xml:space="preserve">a </w:t>
      </w:r>
      <w:r w:rsidRPr="00E10C92">
        <w:rPr>
          <w:lang w:eastAsia="ja-JP"/>
        </w:rPr>
        <w:t>very important information source for people in the disaster area</w:t>
      </w:r>
      <w:r w:rsidRPr="00E10C92">
        <w:rPr>
          <w:rStyle w:val="FootnoteReference"/>
          <w:szCs w:val="24"/>
          <w:lang w:eastAsia="ja-JP"/>
        </w:rPr>
        <w:footnoteReference w:id="11"/>
      </w:r>
      <w:r>
        <w:rPr>
          <w:lang w:eastAsia="ja-JP"/>
        </w:rPr>
        <w:t xml:space="preserve"> </w:t>
      </w:r>
      <w:r w:rsidRPr="00E10C92">
        <w:rPr>
          <w:rFonts w:hint="eastAsia"/>
          <w:lang w:eastAsia="ja-JP"/>
        </w:rPr>
        <w:t>(</w:t>
      </w:r>
      <w:r w:rsidRPr="004235B2">
        <w:rPr>
          <w:lang w:eastAsia="ja-JP"/>
        </w:rPr>
        <w:fldChar w:fldCharType="begin"/>
      </w:r>
      <w:r w:rsidRPr="004235B2">
        <w:rPr>
          <w:lang w:eastAsia="ja-JP"/>
        </w:rPr>
        <w:instrText xml:space="preserve"> REF _Ref365898104  \* MERGEFORMAT </w:instrText>
      </w:r>
      <w:r w:rsidRPr="004235B2">
        <w:rPr>
          <w:lang w:eastAsia="ja-JP"/>
        </w:rPr>
        <w:fldChar w:fldCharType="separate"/>
      </w:r>
      <w:r w:rsidRPr="00E10C92">
        <w:rPr>
          <w:lang w:eastAsia="ja-JP"/>
        </w:rPr>
        <w:t xml:space="preserve">Figure </w:t>
      </w:r>
      <w:r>
        <w:rPr>
          <w:lang w:eastAsia="ja-JP"/>
        </w:rPr>
        <w:t>28</w:t>
      </w:r>
      <w:r w:rsidRPr="004235B2">
        <w:rPr>
          <w:lang w:eastAsia="ja-JP"/>
        </w:rPr>
        <w:fldChar w:fldCharType="end"/>
      </w:r>
      <w:r w:rsidRPr="00E10C92">
        <w:rPr>
          <w:rFonts w:hint="eastAsia"/>
          <w:lang w:eastAsia="ja-JP"/>
        </w:rPr>
        <w:t>)</w:t>
      </w:r>
      <w:r w:rsidRPr="00E10C92">
        <w:rPr>
          <w:lang w:eastAsia="ja-JP"/>
        </w:rPr>
        <w:t>.</w:t>
      </w:r>
    </w:p>
    <w:p w:rsidR="006D68B9" w:rsidRDefault="006D68B9" w:rsidP="00CA5478">
      <w:pPr>
        <w:tabs>
          <w:tab w:val="clear" w:pos="1134"/>
          <w:tab w:val="clear" w:pos="1871"/>
          <w:tab w:val="clear" w:pos="2268"/>
        </w:tabs>
        <w:overflowPunct/>
        <w:autoSpaceDE/>
        <w:autoSpaceDN/>
        <w:adjustRightInd/>
        <w:spacing w:before="0"/>
        <w:textAlignment w:val="auto"/>
        <w:rPr>
          <w:rFonts w:eastAsia="MS Mincho"/>
          <w:szCs w:val="24"/>
          <w:lang w:eastAsia="ja-JP"/>
        </w:rPr>
      </w:pPr>
      <w:r>
        <w:rPr>
          <w:szCs w:val="24"/>
          <w:lang w:eastAsia="ja-JP"/>
        </w:rPr>
        <w:br w:type="page"/>
      </w:r>
    </w:p>
    <w:p w:rsidR="006D68B9" w:rsidRDefault="006D68B9" w:rsidP="00CA5478">
      <w:pPr>
        <w:pStyle w:val="FigureNo"/>
        <w:rPr>
          <w:lang w:eastAsia="ja-JP"/>
        </w:rPr>
      </w:pPr>
      <w:bookmarkStart w:id="30" w:name="_Ref365898104"/>
      <w:r w:rsidRPr="00E10C92">
        <w:t xml:space="preserve">Figure </w:t>
      </w:r>
      <w:r w:rsidRPr="00E10C92">
        <w:fldChar w:fldCharType="begin"/>
      </w:r>
      <w:r w:rsidRPr="00E10C92">
        <w:instrText xml:space="preserve"> SEQ Figure \* ARABIC </w:instrText>
      </w:r>
      <w:r w:rsidRPr="00E10C92">
        <w:fldChar w:fldCharType="separate"/>
      </w:r>
      <w:r>
        <w:rPr>
          <w:noProof/>
        </w:rPr>
        <w:t>28</w:t>
      </w:r>
      <w:r w:rsidRPr="00E10C92">
        <w:fldChar w:fldCharType="end"/>
      </w:r>
      <w:bookmarkEnd w:id="30"/>
    </w:p>
    <w:p w:rsidR="006D68B9" w:rsidRPr="00E10C92" w:rsidRDefault="006D68B9" w:rsidP="00CA5478">
      <w:pPr>
        <w:pStyle w:val="Figuretitle"/>
        <w:spacing w:after="240"/>
        <w:rPr>
          <w:sz w:val="24"/>
          <w:szCs w:val="24"/>
          <w:lang w:eastAsia="ja-JP"/>
        </w:rPr>
      </w:pPr>
      <w:r w:rsidRPr="00E10C92">
        <w:rPr>
          <w:lang w:eastAsia="ja-JP"/>
        </w:rPr>
        <w:t xml:space="preserve">People could see TV </w:t>
      </w:r>
      <w:r>
        <w:rPr>
          <w:lang w:eastAsia="ja-JP"/>
        </w:rPr>
        <w:t>on a</w:t>
      </w:r>
      <w:r w:rsidRPr="00E10C92">
        <w:rPr>
          <w:lang w:eastAsia="ja-JP"/>
        </w:rPr>
        <w:t xml:space="preserve"> mobile phone even </w:t>
      </w:r>
      <w:r>
        <w:rPr>
          <w:lang w:eastAsia="ja-JP"/>
        </w:rPr>
        <w:t>during</w:t>
      </w:r>
      <w:r w:rsidRPr="00E10C92">
        <w:rPr>
          <w:lang w:eastAsia="ja-JP"/>
        </w:rPr>
        <w:t xml:space="preserve"> the blackout</w:t>
      </w:r>
    </w:p>
    <w:p w:rsidR="006D68B9" w:rsidRPr="00E10C92" w:rsidRDefault="006D68B9" w:rsidP="00CA5478">
      <w:pPr>
        <w:pStyle w:val="FirstParagraph"/>
        <w:keepNext/>
        <w:spacing w:before="120" w:after="120"/>
        <w:jc w:val="center"/>
        <w:rPr>
          <w:lang w:val="en-GB" w:eastAsia="ja-JP"/>
        </w:rPr>
      </w:pPr>
      <w:r w:rsidRPr="00706047">
        <w:rPr>
          <w:noProof/>
          <w:lang w:eastAsia="zh-CN"/>
        </w:rPr>
        <w:drawing>
          <wp:inline distT="0" distB="0" distL="0" distR="0" wp14:anchorId="61CA2E73" wp14:editId="2464D8CE">
            <wp:extent cx="2983335" cy="16786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35" cstate="print"/>
                    <a:srcRect t="-6558" b="6544"/>
                    <a:stretch/>
                  </pic:blipFill>
                  <pic:spPr bwMode="auto">
                    <a:xfrm>
                      <a:off x="0" y="0"/>
                      <a:ext cx="2983335" cy="1678675"/>
                    </a:xfrm>
                    <a:prstGeom prst="rect">
                      <a:avLst/>
                    </a:prstGeom>
                    <a:noFill/>
                    <a:ln w="9525">
                      <a:noFill/>
                      <a:miter lim="800000"/>
                      <a:headEnd/>
                      <a:tailEnd/>
                    </a:ln>
                  </pic:spPr>
                </pic:pic>
              </a:graphicData>
            </a:graphic>
          </wp:inline>
        </w:drawing>
      </w:r>
    </w:p>
    <w:p w:rsidR="006D68B9" w:rsidRPr="00E10C92" w:rsidRDefault="006D68B9" w:rsidP="00CA5478">
      <w:pPr>
        <w:pStyle w:val="FirstParagraph"/>
        <w:spacing w:before="120" w:after="120"/>
        <w:jc w:val="left"/>
        <w:rPr>
          <w:sz w:val="24"/>
          <w:szCs w:val="24"/>
          <w:lang w:val="en-GB" w:eastAsia="ja-JP"/>
        </w:rPr>
      </w:pPr>
    </w:p>
    <w:p w:rsidR="006D68B9" w:rsidRPr="00E10C92" w:rsidRDefault="006D68B9" w:rsidP="00CA5478">
      <w:pPr>
        <w:pStyle w:val="FirstParagraph"/>
        <w:numPr>
          <w:ilvl w:val="2"/>
          <w:numId w:val="26"/>
        </w:numPr>
        <w:tabs>
          <w:tab w:val="left" w:pos="1134"/>
        </w:tabs>
        <w:spacing w:before="120" w:after="120"/>
        <w:jc w:val="left"/>
        <w:rPr>
          <w:b/>
          <w:sz w:val="24"/>
          <w:szCs w:val="24"/>
          <w:lang w:val="en-GB" w:eastAsia="ja-JP"/>
        </w:rPr>
      </w:pPr>
      <w:r w:rsidRPr="00E10C92">
        <w:rPr>
          <w:b/>
          <w:sz w:val="24"/>
          <w:szCs w:val="24"/>
          <w:lang w:val="en-GB" w:eastAsia="ja-JP"/>
        </w:rPr>
        <w:t xml:space="preserve">Donating </w:t>
      </w:r>
      <w:r w:rsidRPr="00E10C92">
        <w:rPr>
          <w:rFonts w:hint="eastAsia"/>
          <w:b/>
          <w:sz w:val="24"/>
          <w:szCs w:val="24"/>
          <w:lang w:val="en-GB" w:eastAsia="ja-JP"/>
        </w:rPr>
        <w:t xml:space="preserve">radios and </w:t>
      </w:r>
      <w:r w:rsidRPr="00E10C92">
        <w:rPr>
          <w:b/>
          <w:sz w:val="24"/>
          <w:szCs w:val="24"/>
          <w:lang w:val="en-GB" w:eastAsia="ja-JP"/>
        </w:rPr>
        <w:t>television sets to evacuation centres</w:t>
      </w:r>
    </w:p>
    <w:p w:rsidR="006D68B9" w:rsidRPr="00E10C92" w:rsidRDefault="006D68B9" w:rsidP="00CA5478">
      <w:pPr>
        <w:rPr>
          <w:lang w:eastAsia="ja-JP"/>
        </w:rPr>
      </w:pPr>
      <w:r>
        <w:rPr>
          <w:lang w:eastAsia="ja-JP"/>
        </w:rPr>
        <w:t>Some broadcasters donated radios and television sets t</w:t>
      </w:r>
      <w:r w:rsidRPr="00E10C92">
        <w:rPr>
          <w:lang w:eastAsia="ja-JP"/>
        </w:rPr>
        <w:t>o evacuees</w:t>
      </w:r>
      <w:r>
        <w:rPr>
          <w:lang w:eastAsia="ja-JP"/>
        </w:rPr>
        <w:t>, so they could have</w:t>
      </w:r>
      <w:r w:rsidRPr="00E10C92">
        <w:rPr>
          <w:lang w:eastAsia="ja-JP"/>
        </w:rPr>
        <w:t xml:space="preserve"> access to broadcasting</w:t>
      </w:r>
      <w:r w:rsidRPr="00E10C92">
        <w:rPr>
          <w:rFonts w:hint="eastAsia"/>
          <w:lang w:eastAsia="ja-JP"/>
        </w:rPr>
        <w:t xml:space="preserve">. </w:t>
      </w:r>
      <w:r w:rsidRPr="00E10C92">
        <w:rPr>
          <w:lang w:eastAsia="ja-JP"/>
        </w:rPr>
        <w:t xml:space="preserve">NHK distributed 10,000 radios and 750 television sets </w:t>
      </w:r>
      <w:r>
        <w:rPr>
          <w:lang w:eastAsia="ja-JP"/>
        </w:rPr>
        <w:t>to evacuation centres in</w:t>
      </w:r>
      <w:r w:rsidRPr="00E10C92">
        <w:rPr>
          <w:lang w:eastAsia="ja-JP"/>
        </w:rPr>
        <w:t xml:space="preserve"> the Tohoku region</w:t>
      </w:r>
      <w:r>
        <w:rPr>
          <w:lang w:eastAsia="ja-JP"/>
        </w:rPr>
        <w:t>,</w:t>
      </w:r>
      <w:r w:rsidRPr="00E10C92">
        <w:rPr>
          <w:lang w:eastAsia="ja-JP"/>
        </w:rPr>
        <w:t xml:space="preserve"> with the cooperation of JEITA (the Japan Electronics and Information Technology Industries Association). </w:t>
      </w:r>
      <w:r>
        <w:rPr>
          <w:lang w:eastAsia="ja-JP"/>
        </w:rPr>
        <w:t xml:space="preserve">The </w:t>
      </w:r>
      <w:r w:rsidRPr="00E10C92">
        <w:rPr>
          <w:rFonts w:hint="eastAsia"/>
          <w:lang w:eastAsia="ja-JP"/>
        </w:rPr>
        <w:t>Ministry of Internal Affairs and Communications</w:t>
      </w:r>
      <w:r>
        <w:rPr>
          <w:lang w:eastAsia="ja-JP"/>
        </w:rPr>
        <w:t xml:space="preserve"> also provided 10,000 </w:t>
      </w:r>
      <w:r w:rsidRPr="00E10C92">
        <w:rPr>
          <w:lang w:eastAsia="ja-JP"/>
        </w:rPr>
        <w:t>radios to the disaster areas free of charge.</w:t>
      </w:r>
    </w:p>
    <w:p w:rsidR="006D68B9" w:rsidRPr="00E10C92" w:rsidRDefault="006D68B9" w:rsidP="00CA5478">
      <w:pPr>
        <w:rPr>
          <w:lang w:eastAsia="ja-JP"/>
        </w:rPr>
      </w:pPr>
      <w:r w:rsidRPr="00E10C92">
        <w:rPr>
          <w:lang w:eastAsia="ja-JP"/>
        </w:rPr>
        <w:t>Radio played a very important role in the disaster area, as many radio receivers work with batteries and people can receive information even during a power outage. T</w:t>
      </w:r>
      <w:r w:rsidRPr="00E10C92">
        <w:rPr>
          <w:rFonts w:hint="eastAsia"/>
          <w:lang w:eastAsia="ja-JP"/>
        </w:rPr>
        <w:t>he r</w:t>
      </w:r>
      <w:r w:rsidRPr="00E10C92">
        <w:rPr>
          <w:lang w:eastAsia="ja-JP"/>
        </w:rPr>
        <w:t>adios</w:t>
      </w:r>
      <w:r w:rsidRPr="00E10C92">
        <w:rPr>
          <w:rFonts w:hint="eastAsia"/>
          <w:lang w:eastAsia="ja-JP"/>
        </w:rPr>
        <w:t xml:space="preserve"> </w:t>
      </w:r>
      <w:r>
        <w:rPr>
          <w:lang w:eastAsia="ja-JP"/>
        </w:rPr>
        <w:t>we</w:t>
      </w:r>
      <w:r w:rsidRPr="00E10C92">
        <w:rPr>
          <w:rFonts w:hint="eastAsia"/>
          <w:lang w:eastAsia="ja-JP"/>
        </w:rPr>
        <w:t>re</w:t>
      </w:r>
      <w:r w:rsidRPr="00E10C92">
        <w:rPr>
          <w:lang w:eastAsia="ja-JP"/>
        </w:rPr>
        <w:t xml:space="preserve"> mainly</w:t>
      </w:r>
      <w:r w:rsidRPr="00E10C92">
        <w:rPr>
          <w:rFonts w:hint="eastAsia"/>
          <w:lang w:eastAsia="ja-JP"/>
        </w:rPr>
        <w:t xml:space="preserve"> distributed</w:t>
      </w:r>
      <w:r w:rsidRPr="00E10C92">
        <w:rPr>
          <w:lang w:eastAsia="ja-JP"/>
        </w:rPr>
        <w:t xml:space="preserve"> in areas where power continu</w:t>
      </w:r>
      <w:r>
        <w:rPr>
          <w:lang w:eastAsia="ja-JP"/>
        </w:rPr>
        <w:t>ed to be unavailable</w:t>
      </w:r>
      <w:r w:rsidRPr="00E10C92">
        <w:rPr>
          <w:lang w:eastAsia="ja-JP"/>
        </w:rPr>
        <w:t>.</w:t>
      </w:r>
    </w:p>
    <w:p w:rsidR="006D68B9" w:rsidRPr="00E10C92" w:rsidRDefault="006D68B9" w:rsidP="00CA5478">
      <w:pPr>
        <w:rPr>
          <w:lang w:eastAsia="ja-JP"/>
        </w:rPr>
      </w:pPr>
      <w:r w:rsidRPr="00E10C92">
        <w:rPr>
          <w:lang w:eastAsia="ja-JP"/>
        </w:rPr>
        <w:t>NHK began installing television sets, starting with those evacuation centres where electricity was secured.</w:t>
      </w:r>
      <w:r w:rsidRPr="00E10C92">
        <w:rPr>
          <w:rFonts w:hint="eastAsia"/>
          <w:lang w:eastAsia="ja-JP"/>
        </w:rPr>
        <w:t xml:space="preserve"> </w:t>
      </w:r>
      <w:r w:rsidRPr="00E10C92">
        <w:rPr>
          <w:lang w:eastAsia="ja-JP"/>
        </w:rPr>
        <w:t xml:space="preserve">About one month after the earthquake, such television sets were in service at 397 of the 1,147 evacuation centres. </w:t>
      </w:r>
      <w:r>
        <w:rPr>
          <w:lang w:eastAsia="ja-JP"/>
        </w:rPr>
        <w:t>T</w:t>
      </w:r>
      <w:r w:rsidRPr="00E10C92">
        <w:rPr>
          <w:lang w:eastAsia="ja-JP"/>
        </w:rPr>
        <w:t xml:space="preserve">he remaining </w:t>
      </w:r>
      <w:r>
        <w:rPr>
          <w:lang w:eastAsia="ja-JP"/>
        </w:rPr>
        <w:t>evacuation</w:t>
      </w:r>
      <w:r w:rsidRPr="00E10C92">
        <w:rPr>
          <w:lang w:eastAsia="ja-JP"/>
        </w:rPr>
        <w:t xml:space="preserve"> centres</w:t>
      </w:r>
      <w:r>
        <w:rPr>
          <w:lang w:eastAsia="ja-JP"/>
        </w:rPr>
        <w:t xml:space="preserve"> </w:t>
      </w:r>
      <w:r w:rsidRPr="00E10C92">
        <w:rPr>
          <w:lang w:eastAsia="ja-JP"/>
        </w:rPr>
        <w:t>already had TV sets.</w:t>
      </w:r>
    </w:p>
    <w:p w:rsidR="006D68B9" w:rsidRPr="00E10C92" w:rsidRDefault="006D68B9" w:rsidP="00CA5478">
      <w:pPr>
        <w:rPr>
          <w:lang w:eastAsia="ja-JP"/>
        </w:rPr>
      </w:pPr>
      <w:r w:rsidRPr="00E10C92">
        <w:rPr>
          <w:lang w:eastAsia="ja-JP"/>
        </w:rPr>
        <w:t xml:space="preserve">In delivering radios and television sets, getting fuel was again </w:t>
      </w:r>
      <w:r>
        <w:rPr>
          <w:lang w:eastAsia="ja-JP"/>
        </w:rPr>
        <w:t>a</w:t>
      </w:r>
      <w:r w:rsidRPr="00E10C92">
        <w:rPr>
          <w:lang w:eastAsia="ja-JP"/>
        </w:rPr>
        <w:t xml:space="preserve"> big problem. It was also difficult to obtain such essential materials as reception antennas and coaxial cables.</w:t>
      </w:r>
    </w:p>
    <w:p w:rsidR="006D68B9" w:rsidRPr="00EE6B69" w:rsidRDefault="006D68B9" w:rsidP="00CA5478">
      <w:pPr>
        <w:pStyle w:val="FirstParagraph"/>
        <w:numPr>
          <w:ilvl w:val="2"/>
          <w:numId w:val="26"/>
        </w:numPr>
        <w:tabs>
          <w:tab w:val="left" w:pos="1134"/>
        </w:tabs>
        <w:spacing w:before="240" w:after="120"/>
        <w:jc w:val="left"/>
        <w:rPr>
          <w:b/>
          <w:sz w:val="24"/>
          <w:szCs w:val="24"/>
          <w:lang w:val="en-GB" w:eastAsia="ja-JP"/>
        </w:rPr>
      </w:pPr>
      <w:r w:rsidRPr="00EE6B69">
        <w:rPr>
          <w:b/>
          <w:sz w:val="24"/>
          <w:szCs w:val="24"/>
          <w:lang w:val="en-GB" w:eastAsia="ja-JP"/>
        </w:rPr>
        <w:t>Postponement of the switch off of the analogue TV service</w:t>
      </w:r>
    </w:p>
    <w:p w:rsidR="006D68B9" w:rsidRPr="00E10C92" w:rsidRDefault="006D68B9" w:rsidP="00CA5478">
      <w:pPr>
        <w:rPr>
          <w:lang w:eastAsia="ja-JP"/>
        </w:rPr>
      </w:pPr>
      <w:r w:rsidRPr="00E10C92">
        <w:rPr>
          <w:lang w:eastAsia="ja-JP"/>
        </w:rPr>
        <w:t>Japan had plan</w:t>
      </w:r>
      <w:r>
        <w:rPr>
          <w:lang w:eastAsia="ja-JP"/>
        </w:rPr>
        <w:t>ned</w:t>
      </w:r>
      <w:r w:rsidRPr="00E10C92">
        <w:rPr>
          <w:lang w:eastAsia="ja-JP"/>
        </w:rPr>
        <w:t xml:space="preserve"> to end all analogue terrestrial television broadcasting at noon on </w:t>
      </w:r>
      <w:r>
        <w:rPr>
          <w:lang w:eastAsia="ja-JP"/>
        </w:rPr>
        <w:t xml:space="preserve">24 </w:t>
      </w:r>
      <w:r w:rsidRPr="00E10C92">
        <w:rPr>
          <w:lang w:eastAsia="ja-JP"/>
        </w:rPr>
        <w:t xml:space="preserve">July 2011, </w:t>
      </w:r>
      <w:r>
        <w:rPr>
          <w:lang w:eastAsia="ja-JP"/>
        </w:rPr>
        <w:t>in order to</w:t>
      </w:r>
      <w:r w:rsidRPr="00E10C92">
        <w:rPr>
          <w:lang w:eastAsia="ja-JP"/>
        </w:rPr>
        <w:t xml:space="preserve"> complete </w:t>
      </w:r>
      <w:r>
        <w:rPr>
          <w:lang w:eastAsia="ja-JP"/>
        </w:rPr>
        <w:t xml:space="preserve">the </w:t>
      </w:r>
      <w:r w:rsidRPr="00E10C92">
        <w:rPr>
          <w:lang w:eastAsia="ja-JP"/>
        </w:rPr>
        <w:t xml:space="preserve">conversion to digital terrestrial television broadcasting. But for three prefectures hit hard by the disaster, Iwate, Miyagi, and Fukushima, the government announced that it would postpone the </w:t>
      </w:r>
      <w:r>
        <w:rPr>
          <w:lang w:eastAsia="ja-JP"/>
        </w:rPr>
        <w:t>switch off</w:t>
      </w:r>
      <w:r w:rsidRPr="00E10C92">
        <w:rPr>
          <w:lang w:eastAsia="ja-JP"/>
        </w:rPr>
        <w:t xml:space="preserve"> until 31 March 2012</w:t>
      </w:r>
      <w:r w:rsidRPr="00E10C92">
        <w:rPr>
          <w:rStyle w:val="FootnoteReference"/>
          <w:szCs w:val="24"/>
          <w:lang w:eastAsia="ja-JP"/>
        </w:rPr>
        <w:footnoteReference w:id="12"/>
      </w:r>
      <w:r w:rsidRPr="00E10C92">
        <w:rPr>
          <w:lang w:eastAsia="ja-JP"/>
        </w:rPr>
        <w:t xml:space="preserve">. The Ministry of Internal Affairs and Communications considered it would be difficult for people in those areas to </w:t>
      </w:r>
      <w:r>
        <w:rPr>
          <w:lang w:eastAsia="ja-JP"/>
        </w:rPr>
        <w:t>obtain the</w:t>
      </w:r>
      <w:r w:rsidRPr="00E10C92">
        <w:rPr>
          <w:lang w:eastAsia="ja-JP"/>
        </w:rPr>
        <w:t xml:space="preserve"> equipment necessary </w:t>
      </w:r>
      <w:r>
        <w:rPr>
          <w:lang w:eastAsia="ja-JP"/>
        </w:rPr>
        <w:t>to receive</w:t>
      </w:r>
      <w:r w:rsidRPr="00E10C92">
        <w:rPr>
          <w:lang w:eastAsia="ja-JP"/>
        </w:rPr>
        <w:t xml:space="preserve"> digital terrestrial broadcasting by the deadline in July.</w:t>
      </w:r>
    </w:p>
    <w:p w:rsidR="006D68B9" w:rsidRPr="00E10C92" w:rsidRDefault="006D68B9" w:rsidP="00CA5478">
      <w:pPr>
        <w:rPr>
          <w:lang w:eastAsia="ja-JP"/>
        </w:rPr>
      </w:pPr>
      <w:r w:rsidRPr="00E10C92">
        <w:rPr>
          <w:lang w:eastAsia="ja-JP"/>
        </w:rPr>
        <w:t xml:space="preserve">Also, there were many households and facilities in the Kanto region, including Tokyo, and Nagano Prefecture, central Tokyo that became unable to receive digital or analogue terrestrial broadcasting because of the disaster. For them, </w:t>
      </w:r>
      <w:r w:rsidRPr="00E10C92">
        <w:rPr>
          <w:rFonts w:hint="eastAsia"/>
          <w:lang w:eastAsia="ja-JP"/>
        </w:rPr>
        <w:t>broadcasters in Japan</w:t>
      </w:r>
      <w:r w:rsidRPr="00E10C92">
        <w:rPr>
          <w:lang w:eastAsia="ja-JP"/>
        </w:rPr>
        <w:t xml:space="preserve"> cooperat</w:t>
      </w:r>
      <w:r>
        <w:rPr>
          <w:lang w:eastAsia="ja-JP"/>
        </w:rPr>
        <w:t>ed</w:t>
      </w:r>
      <w:r w:rsidRPr="00E10C92">
        <w:rPr>
          <w:lang w:eastAsia="ja-JP"/>
        </w:rPr>
        <w:t xml:space="preserve"> with the Ministry of Internal Affairs and Communications to use satellite channels to broadcast simultaneous re</w:t>
      </w:r>
      <w:r>
        <w:rPr>
          <w:lang w:eastAsia="ja-JP"/>
        </w:rPr>
        <w:t>-</w:t>
      </w:r>
      <w:r w:rsidRPr="00E10C92">
        <w:rPr>
          <w:lang w:eastAsia="ja-JP"/>
        </w:rPr>
        <w:t xml:space="preserve">runs of digital terrestrial television </w:t>
      </w:r>
      <w:r>
        <w:rPr>
          <w:lang w:eastAsia="ja-JP"/>
        </w:rPr>
        <w:t>programming,</w:t>
      </w:r>
      <w:r w:rsidRPr="00E10C92">
        <w:rPr>
          <w:lang w:eastAsia="ja-JP"/>
        </w:rPr>
        <w:t xml:space="preserve"> </w:t>
      </w:r>
      <w:r>
        <w:rPr>
          <w:lang w:eastAsia="ja-JP"/>
        </w:rPr>
        <w:t xml:space="preserve">in order </w:t>
      </w:r>
      <w:r w:rsidRPr="00E10C92">
        <w:rPr>
          <w:lang w:eastAsia="ja-JP"/>
        </w:rPr>
        <w:t xml:space="preserve">to </w:t>
      </w:r>
      <w:r>
        <w:rPr>
          <w:lang w:eastAsia="ja-JP"/>
        </w:rPr>
        <w:t>en</w:t>
      </w:r>
      <w:r w:rsidRPr="00E10C92">
        <w:rPr>
          <w:lang w:eastAsia="ja-JP"/>
        </w:rPr>
        <w:t>sure that people c</w:t>
      </w:r>
      <w:r>
        <w:rPr>
          <w:lang w:eastAsia="ja-JP"/>
        </w:rPr>
        <w:t>ould</w:t>
      </w:r>
      <w:r w:rsidRPr="00E10C92">
        <w:rPr>
          <w:lang w:eastAsia="ja-JP"/>
        </w:rPr>
        <w:t xml:space="preserve"> get access to television broadcasting.</w:t>
      </w:r>
    </w:p>
    <w:p w:rsidR="006D68B9" w:rsidRPr="00E10C92" w:rsidRDefault="006D68B9" w:rsidP="00CA5478">
      <w:pPr>
        <w:pStyle w:val="ListParagraph"/>
        <w:numPr>
          <w:ilvl w:val="0"/>
          <w:numId w:val="26"/>
        </w:numPr>
        <w:tabs>
          <w:tab w:val="clear" w:pos="1871"/>
          <w:tab w:val="clear" w:pos="2268"/>
        </w:tabs>
        <w:overflowPunct/>
        <w:autoSpaceDE/>
        <w:autoSpaceDN/>
        <w:adjustRightInd/>
        <w:spacing w:before="280" w:line="360" w:lineRule="auto"/>
        <w:ind w:left="1134" w:hanging="1134"/>
        <w:textAlignment w:val="auto"/>
        <w:rPr>
          <w:b/>
          <w:sz w:val="28"/>
          <w:szCs w:val="28"/>
          <w:lang w:eastAsia="ja-JP"/>
        </w:rPr>
      </w:pPr>
      <w:r w:rsidRPr="00E10C92">
        <w:rPr>
          <w:b/>
          <w:sz w:val="28"/>
          <w:szCs w:val="28"/>
          <w:lang w:eastAsia="ja-JP"/>
        </w:rPr>
        <w:t>Disaster resistance broadcasting</w:t>
      </w:r>
    </w:p>
    <w:p w:rsidR="006D68B9" w:rsidRPr="00E10C92" w:rsidRDefault="006D68B9" w:rsidP="00CA5478">
      <w:pPr>
        <w:pStyle w:val="ListParagraph"/>
        <w:widowControl w:val="0"/>
        <w:numPr>
          <w:ilvl w:val="1"/>
          <w:numId w:val="26"/>
        </w:numPr>
        <w:tabs>
          <w:tab w:val="clear" w:pos="1134"/>
          <w:tab w:val="clear" w:pos="1871"/>
          <w:tab w:val="clear" w:pos="2268"/>
        </w:tabs>
        <w:overflowPunct/>
        <w:autoSpaceDE/>
        <w:autoSpaceDN/>
        <w:adjustRightInd/>
        <w:spacing w:after="120"/>
        <w:ind w:left="1134" w:hanging="1134"/>
        <w:contextualSpacing w:val="0"/>
        <w:textAlignment w:val="auto"/>
        <w:rPr>
          <w:b/>
          <w:color w:val="231F20"/>
          <w:szCs w:val="24"/>
          <w:lang w:eastAsia="ja-JP"/>
        </w:rPr>
      </w:pPr>
      <w:r w:rsidRPr="00E10C92">
        <w:rPr>
          <w:b/>
          <w:color w:val="231F20"/>
          <w:szCs w:val="24"/>
          <w:lang w:eastAsia="ja-JP"/>
        </w:rPr>
        <w:t>Enhancing broadcasting capabilities to maintain broadcasting</w:t>
      </w:r>
    </w:p>
    <w:p w:rsidR="006D68B9" w:rsidRDefault="006D68B9" w:rsidP="00CA5478">
      <w:pPr>
        <w:rPr>
          <w:lang w:eastAsia="ja-JP"/>
        </w:rPr>
      </w:pPr>
      <w:r w:rsidRPr="00E10C92">
        <w:rPr>
          <w:lang w:eastAsia="zh-CN"/>
        </w:rPr>
        <w:t xml:space="preserve">The Great East Japan Earthquake of </w:t>
      </w:r>
      <w:r w:rsidRPr="00E10C92">
        <w:rPr>
          <w:lang w:eastAsia="ja-JP"/>
        </w:rPr>
        <w:t xml:space="preserve">11 </w:t>
      </w:r>
      <w:r w:rsidRPr="00E10C92">
        <w:rPr>
          <w:lang w:eastAsia="zh-CN"/>
        </w:rPr>
        <w:t>March</w:t>
      </w:r>
      <w:r w:rsidRPr="00E10C92">
        <w:rPr>
          <w:lang w:eastAsia="ja-JP"/>
        </w:rPr>
        <w:t xml:space="preserve"> </w:t>
      </w:r>
      <w:r w:rsidRPr="00E10C92">
        <w:rPr>
          <w:lang w:eastAsia="zh-CN"/>
        </w:rPr>
        <w:t>2011 painfully</w:t>
      </w:r>
      <w:r w:rsidRPr="00E10C92">
        <w:rPr>
          <w:lang w:eastAsia="ja-JP"/>
        </w:rPr>
        <w:t xml:space="preserve"> </w:t>
      </w:r>
      <w:r w:rsidRPr="00E10C92">
        <w:rPr>
          <w:lang w:eastAsia="zh-CN"/>
        </w:rPr>
        <w:t xml:space="preserve">reminded </w:t>
      </w:r>
      <w:r w:rsidRPr="00E10C92">
        <w:rPr>
          <w:rFonts w:hint="eastAsia"/>
          <w:lang w:eastAsia="ja-JP"/>
        </w:rPr>
        <w:t>the broadcasters in Japan</w:t>
      </w:r>
      <w:r w:rsidRPr="00E10C92">
        <w:rPr>
          <w:lang w:eastAsia="zh-CN"/>
        </w:rPr>
        <w:t xml:space="preserve"> of </w:t>
      </w:r>
      <w:r w:rsidRPr="00E10C92">
        <w:rPr>
          <w:rFonts w:hint="eastAsia"/>
          <w:lang w:eastAsia="ja-JP"/>
        </w:rPr>
        <w:t>their</w:t>
      </w:r>
      <w:r w:rsidRPr="00E10C92">
        <w:rPr>
          <w:lang w:eastAsia="zh-CN"/>
        </w:rPr>
        <w:t xml:space="preserve"> vital role</w:t>
      </w:r>
      <w:r w:rsidRPr="00E10C92">
        <w:rPr>
          <w:rFonts w:hint="eastAsia"/>
          <w:lang w:eastAsia="ja-JP"/>
        </w:rPr>
        <w:t xml:space="preserve"> of p</w:t>
      </w:r>
      <w:r w:rsidRPr="00E10C92">
        <w:rPr>
          <w:lang w:eastAsia="zh-CN"/>
        </w:rPr>
        <w:t>rotecting</w:t>
      </w:r>
      <w:r w:rsidRPr="00E10C92">
        <w:rPr>
          <w:lang w:eastAsia="ja-JP"/>
        </w:rPr>
        <w:t xml:space="preserve"> </w:t>
      </w:r>
      <w:r w:rsidRPr="00E10C92">
        <w:rPr>
          <w:lang w:eastAsia="zh-CN"/>
        </w:rPr>
        <w:t xml:space="preserve">and reassuring the public. To carry out </w:t>
      </w:r>
      <w:r w:rsidRPr="00E10C92">
        <w:rPr>
          <w:rFonts w:hint="eastAsia"/>
          <w:lang w:eastAsia="ja-JP"/>
        </w:rPr>
        <w:t>th</w:t>
      </w:r>
      <w:r>
        <w:rPr>
          <w:lang w:eastAsia="ja-JP"/>
        </w:rPr>
        <w:t>is</w:t>
      </w:r>
      <w:r w:rsidRPr="00E10C92">
        <w:rPr>
          <w:lang w:eastAsia="zh-CN"/>
        </w:rPr>
        <w:t xml:space="preserve"> responsibility, </w:t>
      </w:r>
      <w:r w:rsidRPr="00E10C92">
        <w:rPr>
          <w:rFonts w:hint="eastAsia"/>
          <w:lang w:eastAsia="ja-JP"/>
        </w:rPr>
        <w:t>they</w:t>
      </w:r>
      <w:r w:rsidRPr="00E10C92">
        <w:rPr>
          <w:lang w:eastAsia="zh-CN"/>
        </w:rPr>
        <w:t xml:space="preserve"> must be able to maintain broadcasting to deliver accurate information</w:t>
      </w:r>
      <w:r>
        <w:rPr>
          <w:lang w:eastAsia="zh-CN"/>
        </w:rPr>
        <w:t>,</w:t>
      </w:r>
      <w:r w:rsidRPr="00E10C92">
        <w:rPr>
          <w:lang w:eastAsia="ja-JP"/>
        </w:rPr>
        <w:t xml:space="preserve"> </w:t>
      </w:r>
      <w:r w:rsidRPr="00E10C92">
        <w:rPr>
          <w:lang w:eastAsia="zh-CN"/>
        </w:rPr>
        <w:t xml:space="preserve">regardless of any disaster that may occur. With regard to the enhancement of broadcasting facilities, </w:t>
      </w:r>
      <w:r w:rsidRPr="00E10C92">
        <w:rPr>
          <w:rFonts w:hint="eastAsia"/>
          <w:lang w:eastAsia="ja-JP"/>
        </w:rPr>
        <w:t>some broadcasters are</w:t>
      </w:r>
      <w:r w:rsidRPr="00E10C92">
        <w:rPr>
          <w:lang w:eastAsia="zh-CN"/>
        </w:rPr>
        <w:t xml:space="preserve"> preparing</w:t>
      </w:r>
      <w:r w:rsidRPr="00E10C92">
        <w:rPr>
          <w:rFonts w:hint="eastAsia"/>
          <w:lang w:eastAsia="ja-JP"/>
        </w:rPr>
        <w:t xml:space="preserve"> back</w:t>
      </w:r>
      <w:r>
        <w:rPr>
          <w:lang w:eastAsia="ja-JP"/>
        </w:rPr>
        <w:t>-</w:t>
      </w:r>
      <w:r w:rsidRPr="00E10C92">
        <w:rPr>
          <w:rFonts w:hint="eastAsia"/>
          <w:lang w:eastAsia="ja-JP"/>
        </w:rPr>
        <w:t>up system</w:t>
      </w:r>
      <w:r>
        <w:rPr>
          <w:lang w:eastAsia="ja-JP"/>
        </w:rPr>
        <w:t>s</w:t>
      </w:r>
      <w:r w:rsidRPr="00E10C92">
        <w:rPr>
          <w:rFonts w:hint="eastAsia"/>
          <w:lang w:eastAsia="ja-JP"/>
        </w:rPr>
        <w:t>,</w:t>
      </w:r>
      <w:r w:rsidRPr="00E10C92">
        <w:rPr>
          <w:lang w:eastAsia="zh-CN"/>
        </w:rPr>
        <w:t xml:space="preserve"> in preparation for a major earthquake or other disasters in Toky</w:t>
      </w:r>
      <w:r w:rsidRPr="00461891">
        <w:rPr>
          <w:lang w:eastAsia="zh-CN"/>
        </w:rPr>
        <w:t>o</w:t>
      </w:r>
      <w:r w:rsidRPr="00E10C92">
        <w:rPr>
          <w:rFonts w:hint="eastAsia"/>
          <w:lang w:eastAsia="zh-CN"/>
        </w:rPr>
        <w:t>.</w:t>
      </w:r>
      <w:r w:rsidRPr="00E10C92">
        <w:rPr>
          <w:lang w:eastAsia="zh-CN"/>
        </w:rPr>
        <w:t xml:space="preserve"> F</w:t>
      </w:r>
      <w:r w:rsidRPr="00E10C92">
        <w:rPr>
          <w:rFonts w:hint="eastAsia"/>
          <w:lang w:eastAsia="zh-CN"/>
        </w:rPr>
        <w:t xml:space="preserve">or example, NHK is preparing </w:t>
      </w:r>
      <w:r>
        <w:rPr>
          <w:lang w:eastAsia="zh-CN"/>
        </w:rPr>
        <w:t xml:space="preserve">a back-up system for its headquarters, </w:t>
      </w:r>
      <w:r w:rsidRPr="00E10C92">
        <w:rPr>
          <w:rFonts w:hint="eastAsia"/>
          <w:lang w:eastAsia="zh-CN"/>
        </w:rPr>
        <w:t>at the</w:t>
      </w:r>
      <w:r w:rsidRPr="00E10C92">
        <w:rPr>
          <w:lang w:eastAsia="zh-CN"/>
        </w:rPr>
        <w:t xml:space="preserve"> Osaka Broadcasting Station and </w:t>
      </w:r>
      <w:r>
        <w:rPr>
          <w:lang w:eastAsia="zh-CN"/>
        </w:rPr>
        <w:t xml:space="preserve">at </w:t>
      </w:r>
      <w:r w:rsidRPr="00E10C92">
        <w:rPr>
          <w:lang w:eastAsia="zh-CN"/>
        </w:rPr>
        <w:t xml:space="preserve">other stations </w:t>
      </w:r>
      <w:r w:rsidRPr="00461891">
        <w:rPr>
          <w:lang w:eastAsia="zh-CN"/>
        </w:rPr>
        <w:t>(</w:t>
      </w:r>
      <w:r w:rsidRPr="00461891">
        <w:rPr>
          <w:lang w:eastAsia="zh-CN"/>
        </w:rPr>
        <w:fldChar w:fldCharType="begin"/>
      </w:r>
      <w:r w:rsidRPr="00461891">
        <w:rPr>
          <w:lang w:eastAsia="zh-CN"/>
        </w:rPr>
        <w:instrText xml:space="preserve"> REF _Ref364849015 \h  \* MERGEFORMAT </w:instrText>
      </w:r>
      <w:r w:rsidRPr="00461891">
        <w:rPr>
          <w:lang w:eastAsia="zh-CN"/>
        </w:rPr>
      </w:r>
      <w:r w:rsidRPr="00461891">
        <w:rPr>
          <w:lang w:eastAsia="zh-CN"/>
        </w:rPr>
        <w:fldChar w:fldCharType="separate"/>
      </w:r>
      <w:r w:rsidRPr="00E10C92">
        <w:rPr>
          <w:lang w:eastAsia="zh-CN"/>
        </w:rPr>
        <w:t xml:space="preserve">Figure </w:t>
      </w:r>
      <w:r>
        <w:rPr>
          <w:lang w:eastAsia="zh-CN"/>
        </w:rPr>
        <w:t>29</w:t>
      </w:r>
      <w:r w:rsidRPr="00461891">
        <w:rPr>
          <w:lang w:eastAsia="zh-CN"/>
        </w:rPr>
        <w:fldChar w:fldCharType="end"/>
      </w:r>
      <w:r w:rsidRPr="00461891">
        <w:rPr>
          <w:lang w:eastAsia="zh-CN"/>
        </w:rPr>
        <w:t>)</w:t>
      </w:r>
      <w:r w:rsidRPr="00E10C92">
        <w:rPr>
          <w:rFonts w:hint="eastAsia"/>
          <w:lang w:eastAsia="zh-CN"/>
        </w:rPr>
        <w:t>.</w:t>
      </w:r>
      <w:r w:rsidRPr="00E10C92">
        <w:rPr>
          <w:lang w:eastAsia="zh-CN"/>
        </w:rPr>
        <w:t xml:space="preserve"> In addition, </w:t>
      </w:r>
      <w:r w:rsidRPr="00E10C92">
        <w:rPr>
          <w:rFonts w:hint="eastAsia"/>
          <w:lang w:eastAsia="zh-CN"/>
        </w:rPr>
        <w:t>the broadcasters</w:t>
      </w:r>
      <w:r w:rsidRPr="00E10C92">
        <w:rPr>
          <w:lang w:eastAsia="zh-CN"/>
        </w:rPr>
        <w:t xml:space="preserve"> ha</w:t>
      </w:r>
      <w:r w:rsidRPr="00E10C92">
        <w:rPr>
          <w:rFonts w:hint="eastAsia"/>
          <w:lang w:eastAsia="zh-CN"/>
        </w:rPr>
        <w:t>ve</w:t>
      </w:r>
      <w:r w:rsidRPr="00E10C92">
        <w:rPr>
          <w:lang w:eastAsia="zh-CN"/>
        </w:rPr>
        <w:t xml:space="preserve"> increased the number of installed remote-controlled cameras to capture footage of earthquakes and tsunamis. The power facilities of broadcasting stations and centres will also be enhanced. </w:t>
      </w:r>
      <w:r w:rsidRPr="00E10C92">
        <w:rPr>
          <w:rFonts w:hint="eastAsia"/>
          <w:lang w:eastAsia="zh-CN"/>
        </w:rPr>
        <w:t>The broadcasters have</w:t>
      </w:r>
      <w:r w:rsidRPr="00E10C92">
        <w:rPr>
          <w:lang w:eastAsia="zh-CN"/>
        </w:rPr>
        <w:t xml:space="preserve"> also installed more remote-controlled cameras around the Tokyo area and also across the nation. </w:t>
      </w:r>
      <w:r w:rsidRPr="00E10C92">
        <w:rPr>
          <w:rFonts w:hint="eastAsia"/>
          <w:lang w:eastAsia="zh-CN"/>
        </w:rPr>
        <w:t>I</w:t>
      </w:r>
      <w:r w:rsidRPr="00E10C92">
        <w:rPr>
          <w:lang w:eastAsia="zh-CN"/>
        </w:rPr>
        <w:t xml:space="preserve">n Watari Town, Miyagi Prefecture, remote-controlled cameras that can function solely on </w:t>
      </w:r>
      <w:r>
        <w:rPr>
          <w:lang w:eastAsia="zh-CN"/>
        </w:rPr>
        <w:t>green</w:t>
      </w:r>
      <w:r w:rsidRPr="00E10C92">
        <w:rPr>
          <w:lang w:eastAsia="zh-CN"/>
        </w:rPr>
        <w:t xml:space="preserve"> energy, such as sunlight and wind, have been installed</w:t>
      </w:r>
      <w:r w:rsidRPr="00E10C92">
        <w:rPr>
          <w:rFonts w:hint="eastAsia"/>
          <w:lang w:eastAsia="zh-CN"/>
        </w:rPr>
        <w:t xml:space="preserve"> by NHK</w:t>
      </w:r>
      <w:r w:rsidRPr="00461891">
        <w:rPr>
          <w:lang w:eastAsia="zh-CN"/>
        </w:rPr>
        <w:t xml:space="preserve"> (</w:t>
      </w:r>
      <w:r>
        <w:rPr>
          <w:lang w:eastAsia="zh-CN"/>
        </w:rPr>
        <w:t>Figure 30).</w:t>
      </w:r>
      <w:r w:rsidRPr="00E10C92">
        <w:rPr>
          <w:lang w:eastAsia="zh-CN"/>
        </w:rPr>
        <w:t xml:space="preserve"> NHK is currently researching whether or not these cameras will be able to function during winter, when </w:t>
      </w:r>
      <w:r>
        <w:rPr>
          <w:lang w:eastAsia="zh-CN"/>
        </w:rPr>
        <w:t>green</w:t>
      </w:r>
      <w:r w:rsidRPr="00E10C92">
        <w:rPr>
          <w:lang w:eastAsia="zh-CN"/>
        </w:rPr>
        <w:t xml:space="preserve"> power generation is at its lowest. At the broadcast stations, where there is a fear of their power generators being flooded by tsunamis, basic power generators have been installed on the roof </w:t>
      </w:r>
      <w:r w:rsidRPr="00461891">
        <w:rPr>
          <w:lang w:eastAsia="zh-CN"/>
        </w:rPr>
        <w:t>(</w:t>
      </w:r>
      <w:r w:rsidRPr="00461891">
        <w:rPr>
          <w:lang w:eastAsia="zh-CN"/>
        </w:rPr>
        <w:fldChar w:fldCharType="begin"/>
      </w:r>
      <w:r w:rsidRPr="00461891">
        <w:rPr>
          <w:lang w:eastAsia="zh-CN"/>
        </w:rPr>
        <w:instrText xml:space="preserve"> REF _Ref365905460 \h  \* MERGEFORMAT </w:instrText>
      </w:r>
      <w:r w:rsidRPr="00461891">
        <w:rPr>
          <w:lang w:eastAsia="zh-CN"/>
        </w:rPr>
      </w:r>
      <w:r w:rsidRPr="00461891">
        <w:rPr>
          <w:lang w:eastAsia="zh-CN"/>
        </w:rPr>
        <w:fldChar w:fldCharType="separate"/>
      </w:r>
      <w:r w:rsidRPr="00E10C92">
        <w:rPr>
          <w:lang w:eastAsia="zh-CN"/>
        </w:rPr>
        <w:t xml:space="preserve">Figure </w:t>
      </w:r>
      <w:r>
        <w:rPr>
          <w:lang w:eastAsia="zh-CN"/>
        </w:rPr>
        <w:t>31</w:t>
      </w:r>
      <w:r w:rsidRPr="00461891">
        <w:rPr>
          <w:lang w:eastAsia="zh-CN"/>
        </w:rPr>
        <w:fldChar w:fldCharType="end"/>
      </w:r>
      <w:r w:rsidRPr="00461891">
        <w:rPr>
          <w:lang w:eastAsia="zh-CN"/>
        </w:rPr>
        <w:t>)</w:t>
      </w:r>
      <w:r w:rsidRPr="00E10C92">
        <w:rPr>
          <w:lang w:eastAsia="zh-CN"/>
        </w:rPr>
        <w:t>. T</w:t>
      </w:r>
      <w:r w:rsidRPr="00E10C92">
        <w:rPr>
          <w:rFonts w:hint="eastAsia"/>
          <w:lang w:eastAsia="zh-CN"/>
        </w:rPr>
        <w:t>he broadcasters</w:t>
      </w:r>
      <w:r w:rsidRPr="00E10C92">
        <w:rPr>
          <w:lang w:eastAsia="zh-CN"/>
        </w:rPr>
        <w:t xml:space="preserve"> </w:t>
      </w:r>
      <w:r w:rsidRPr="00E10C92">
        <w:rPr>
          <w:rFonts w:hint="eastAsia"/>
          <w:lang w:eastAsia="zh-CN"/>
        </w:rPr>
        <w:t>are</w:t>
      </w:r>
      <w:r w:rsidRPr="00E10C92">
        <w:rPr>
          <w:lang w:eastAsia="zh-CN"/>
        </w:rPr>
        <w:t xml:space="preserve"> strengthening </w:t>
      </w:r>
      <w:r w:rsidRPr="00E10C92">
        <w:rPr>
          <w:rFonts w:hint="eastAsia"/>
          <w:lang w:eastAsia="zh-CN"/>
        </w:rPr>
        <w:t>their</w:t>
      </w:r>
      <w:r w:rsidRPr="00E10C92">
        <w:rPr>
          <w:lang w:eastAsia="zh-CN"/>
        </w:rPr>
        <w:t xml:space="preserve"> power supply facilities so that </w:t>
      </w:r>
      <w:r w:rsidRPr="00E10C92">
        <w:rPr>
          <w:rFonts w:hint="eastAsia"/>
          <w:lang w:eastAsia="zh-CN"/>
        </w:rPr>
        <w:t>they</w:t>
      </w:r>
      <w:r w:rsidRPr="00E10C92">
        <w:rPr>
          <w:lang w:eastAsia="zh-CN"/>
        </w:rPr>
        <w:t xml:space="preserve"> can continue broadcasting even du</w:t>
      </w:r>
      <w:r w:rsidRPr="00E10C92">
        <w:rPr>
          <w:lang w:eastAsia="ja-JP"/>
        </w:rPr>
        <w:t>ring a disaster.</w:t>
      </w:r>
    </w:p>
    <w:p w:rsidR="006D68B9" w:rsidRDefault="006D68B9" w:rsidP="00CA5478">
      <w:pPr>
        <w:pStyle w:val="FigureNo"/>
        <w:rPr>
          <w:lang w:eastAsia="ja-JP"/>
        </w:rPr>
      </w:pPr>
      <w:bookmarkStart w:id="31" w:name="_Ref364849015"/>
      <w:r w:rsidRPr="00E10C92">
        <w:t xml:space="preserve">Figure </w:t>
      </w:r>
      <w:r w:rsidRPr="00E10C92">
        <w:fldChar w:fldCharType="begin"/>
      </w:r>
      <w:r w:rsidRPr="00E10C92">
        <w:instrText xml:space="preserve"> SEQ Figure \* ARABIC </w:instrText>
      </w:r>
      <w:r w:rsidRPr="00E10C92">
        <w:fldChar w:fldCharType="separate"/>
      </w:r>
      <w:r>
        <w:rPr>
          <w:noProof/>
        </w:rPr>
        <w:t>29</w:t>
      </w:r>
      <w:r w:rsidRPr="00E10C92">
        <w:fldChar w:fldCharType="end"/>
      </w:r>
      <w:bookmarkEnd w:id="31"/>
    </w:p>
    <w:p w:rsidR="006D68B9" w:rsidRPr="00E10C92" w:rsidRDefault="006D68B9" w:rsidP="00CA5478">
      <w:pPr>
        <w:pStyle w:val="Figuretitle"/>
        <w:rPr>
          <w:color w:val="231F20"/>
          <w:szCs w:val="24"/>
          <w:lang w:eastAsia="ja-JP"/>
        </w:rPr>
      </w:pPr>
      <w:r w:rsidRPr="00E10C92">
        <w:rPr>
          <w:lang w:eastAsia="ja-JP"/>
        </w:rPr>
        <w:t>Enhancing broadcasting capabilities</w:t>
      </w:r>
    </w:p>
    <w:p w:rsidR="006D68B9" w:rsidRPr="00E10C92" w:rsidRDefault="006D68B9" w:rsidP="00CA5478">
      <w:pPr>
        <w:keepNext/>
        <w:widowControl w:val="0"/>
        <w:tabs>
          <w:tab w:val="clear" w:pos="1134"/>
          <w:tab w:val="clear" w:pos="1871"/>
          <w:tab w:val="clear" w:pos="2268"/>
        </w:tabs>
        <w:overflowPunct/>
        <w:spacing w:before="0"/>
        <w:jc w:val="center"/>
        <w:textAlignment w:val="auto"/>
      </w:pPr>
      <w:r w:rsidRPr="00706047">
        <w:rPr>
          <w:noProof/>
          <w:szCs w:val="24"/>
          <w:lang w:val="en-US" w:eastAsia="zh-CN"/>
        </w:rPr>
        <w:drawing>
          <wp:inline distT="0" distB="0" distL="0" distR="0" wp14:anchorId="4BDE274F" wp14:editId="2496DEB0">
            <wp:extent cx="6120765" cy="3023523"/>
            <wp:effectExtent l="1905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120765" cy="3023523"/>
                    </a:xfrm>
                    <a:prstGeom prst="rect">
                      <a:avLst/>
                    </a:prstGeom>
                    <a:noFill/>
                    <a:ln w="9525">
                      <a:noFill/>
                      <a:miter lim="800000"/>
                      <a:headEnd/>
                      <a:tailEnd/>
                    </a:ln>
                  </pic:spPr>
                </pic:pic>
              </a:graphicData>
            </a:graphic>
          </wp:inline>
        </w:drawing>
      </w:r>
    </w:p>
    <w:p w:rsidR="006D68B9" w:rsidRDefault="006D68B9" w:rsidP="00CA5478">
      <w:pPr>
        <w:pStyle w:val="Caption"/>
        <w:rPr>
          <w:b w:val="0"/>
          <w:u w:val="none"/>
          <w:lang w:val="en-GB" w:eastAsia="ja-JP"/>
        </w:rPr>
      </w:pPr>
    </w:p>
    <w:p w:rsidR="006D68B9" w:rsidRPr="00341851" w:rsidRDefault="006D68B9" w:rsidP="00CA5478">
      <w:pPr>
        <w:rPr>
          <w:lang w:eastAsia="ja-JP"/>
        </w:rPr>
      </w:pPr>
    </w:p>
    <w:p w:rsidR="006D68B9" w:rsidRDefault="006D68B9" w:rsidP="00CA5478">
      <w:pPr>
        <w:tabs>
          <w:tab w:val="clear" w:pos="1134"/>
          <w:tab w:val="clear" w:pos="1871"/>
          <w:tab w:val="clear" w:pos="2268"/>
        </w:tabs>
        <w:overflowPunct/>
        <w:autoSpaceDE/>
        <w:autoSpaceDN/>
        <w:adjustRightInd/>
        <w:spacing w:before="0"/>
        <w:textAlignment w:val="auto"/>
        <w:rPr>
          <w:b/>
        </w:rPr>
      </w:pPr>
      <w:bookmarkStart w:id="32" w:name="_Ref365905453"/>
      <w:bookmarkStart w:id="33" w:name="_Ref365905436"/>
      <w:r>
        <w:rPr>
          <w:b/>
        </w:rPr>
        <w:br w:type="page"/>
      </w:r>
    </w:p>
    <w:p w:rsidR="006D68B9" w:rsidRDefault="006D68B9" w:rsidP="00CA5478">
      <w:pPr>
        <w:pStyle w:val="FigureNo"/>
        <w:rPr>
          <w:lang w:eastAsia="ja-JP"/>
        </w:rPr>
      </w:pPr>
      <w:r w:rsidRPr="00E10C92">
        <w:t xml:space="preserve">Figure </w:t>
      </w:r>
      <w:r w:rsidRPr="00E10C92">
        <w:fldChar w:fldCharType="begin"/>
      </w:r>
      <w:r w:rsidRPr="00E10C92">
        <w:instrText xml:space="preserve"> SEQ Figure \* ARABIC </w:instrText>
      </w:r>
      <w:r w:rsidRPr="00E10C92">
        <w:fldChar w:fldCharType="separate"/>
      </w:r>
      <w:r>
        <w:rPr>
          <w:noProof/>
        </w:rPr>
        <w:t>30</w:t>
      </w:r>
      <w:r w:rsidRPr="00E10C92">
        <w:fldChar w:fldCharType="end"/>
      </w:r>
      <w:bookmarkEnd w:id="32"/>
    </w:p>
    <w:p w:rsidR="006D68B9" w:rsidRPr="003F5C9A" w:rsidRDefault="006D68B9" w:rsidP="00CA5478">
      <w:pPr>
        <w:pStyle w:val="Figuretitle"/>
        <w:rPr>
          <w:lang w:eastAsia="ja-JP"/>
        </w:rPr>
      </w:pPr>
      <w:r w:rsidRPr="00E10C92">
        <w:rPr>
          <w:lang w:eastAsia="ja-JP"/>
        </w:rPr>
        <w:t>Remote-controlled cameras and solar panels</w:t>
      </w:r>
      <w:bookmarkEnd w:id="33"/>
    </w:p>
    <w:p w:rsidR="006D68B9" w:rsidRPr="00E10C92" w:rsidRDefault="006D68B9" w:rsidP="00CA5478">
      <w:pPr>
        <w:pStyle w:val="FirstParagraph"/>
        <w:keepNext/>
        <w:spacing w:before="120" w:after="120"/>
        <w:jc w:val="center"/>
        <w:rPr>
          <w:lang w:val="en-GB"/>
        </w:rPr>
      </w:pPr>
      <w:r w:rsidRPr="00706047">
        <w:rPr>
          <w:noProof/>
          <w:lang w:eastAsia="zh-CN"/>
        </w:rPr>
        <w:drawing>
          <wp:inline distT="0" distB="0" distL="0" distR="0" wp14:anchorId="4AE9C95F" wp14:editId="05DF2DA3">
            <wp:extent cx="2351917" cy="2314322"/>
            <wp:effectExtent l="0" t="0" r="0" b="0"/>
            <wp:docPr id="28" name="図 8" descr="p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1917" cy="2314322"/>
                    </a:xfrm>
                    <a:prstGeom prst="rect">
                      <a:avLst/>
                    </a:prstGeom>
                  </pic:spPr>
                </pic:pic>
              </a:graphicData>
            </a:graphic>
          </wp:inline>
        </w:drawing>
      </w:r>
    </w:p>
    <w:p w:rsidR="006D68B9" w:rsidRDefault="006D68B9" w:rsidP="00CA5478">
      <w:pPr>
        <w:pStyle w:val="FigureNo"/>
        <w:rPr>
          <w:lang w:eastAsia="ja-JP"/>
        </w:rPr>
      </w:pPr>
      <w:bookmarkStart w:id="34" w:name="_Ref365905460"/>
      <w:r w:rsidRPr="00E10C92">
        <w:t xml:space="preserve">Figure </w:t>
      </w:r>
      <w:r w:rsidRPr="00E10C92">
        <w:fldChar w:fldCharType="begin"/>
      </w:r>
      <w:r w:rsidRPr="00E10C92">
        <w:instrText xml:space="preserve"> SEQ Figure \* ARABIC </w:instrText>
      </w:r>
      <w:r w:rsidRPr="00E10C92">
        <w:fldChar w:fldCharType="separate"/>
      </w:r>
      <w:r>
        <w:rPr>
          <w:noProof/>
        </w:rPr>
        <w:t>31</w:t>
      </w:r>
      <w:r w:rsidRPr="00E10C92">
        <w:fldChar w:fldCharType="end"/>
      </w:r>
      <w:bookmarkEnd w:id="34"/>
    </w:p>
    <w:p w:rsidR="006D68B9" w:rsidRPr="003F5C9A" w:rsidRDefault="006D68B9" w:rsidP="00CA5478">
      <w:pPr>
        <w:pStyle w:val="Figuretitle"/>
        <w:rPr>
          <w:lang w:val="en-US" w:eastAsia="ja-JP"/>
        </w:rPr>
      </w:pPr>
      <w:r w:rsidRPr="00E10C92">
        <w:rPr>
          <w:rFonts w:hint="eastAsia"/>
          <w:lang w:eastAsia="ja-JP"/>
        </w:rPr>
        <w:t>Basic power generator</w:t>
      </w:r>
    </w:p>
    <w:p w:rsidR="006D68B9" w:rsidRPr="00E10C92" w:rsidRDefault="006D68B9" w:rsidP="00CA5478">
      <w:pPr>
        <w:pStyle w:val="FirstParagraph"/>
        <w:keepNext/>
        <w:spacing w:before="120" w:after="120"/>
        <w:jc w:val="center"/>
        <w:rPr>
          <w:lang w:val="en-GB"/>
        </w:rPr>
      </w:pPr>
      <w:r w:rsidRPr="00706047">
        <w:rPr>
          <w:noProof/>
          <w:lang w:eastAsia="zh-CN"/>
        </w:rPr>
        <w:drawing>
          <wp:inline distT="0" distB="0" distL="0" distR="0" wp14:anchorId="5DE67DCF" wp14:editId="6E7565DB">
            <wp:extent cx="2748426" cy="2273862"/>
            <wp:effectExtent l="0" t="0" r="0" b="0"/>
            <wp:docPr id="25" name="図 10" descr="p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_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8426" cy="2273862"/>
                    </a:xfrm>
                    <a:prstGeom prst="rect">
                      <a:avLst/>
                    </a:prstGeom>
                  </pic:spPr>
                </pic:pic>
              </a:graphicData>
            </a:graphic>
          </wp:inline>
        </w:drawing>
      </w:r>
    </w:p>
    <w:sectPr w:rsidR="006D68B9" w:rsidRPr="00E10C92" w:rsidSect="006D68B9">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C35" w:rsidRDefault="00AA2C35">
      <w:r>
        <w:separator/>
      </w:r>
    </w:p>
  </w:endnote>
  <w:endnote w:type="continuationSeparator" w:id="0">
    <w:p w:rsidR="00AA2C35" w:rsidRDefault="00AA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charset w:val="EE"/>
    <w:family w:val="swiss"/>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New Roman Bold">
    <w:altName w:val="Bookman Old Style"/>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
    <w:altName w:val="MS Mincho"/>
    <w:charset w:val="80"/>
    <w:family w:val="roman"/>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ntique Olv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ヒラギノ角ゴ Pro W3">
    <w:altName w:val="ＭＳ 明朝"/>
    <w:charset w:val="80"/>
    <w:family w:val="auto"/>
    <w:pitch w:val="variable"/>
    <w:sig w:usb0="00000000"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Museo Sans 900">
    <w:altName w:val="Museo Sans 900"/>
    <w:panose1 w:val="00000000000000000000"/>
    <w:charset w:val="00"/>
    <w:family w:val="swiss"/>
    <w:notTrueType/>
    <w:pitch w:val="default"/>
    <w:sig w:usb0="00000003" w:usb1="00000000" w:usb2="00000000" w:usb3="00000000" w:csb0="00000001" w:csb1="00000000"/>
  </w:font>
  <w:font w:name="Alright Sans Regular">
    <w:altName w:val="Courier New"/>
    <w:charset w:val="00"/>
    <w:family w:val="auto"/>
    <w:pitch w:val="variable"/>
    <w:sig w:usb0="00000001" w:usb1="00000001" w:usb2="00000000" w:usb3="00000000" w:csb0="0000000B" w:csb1="00000000"/>
  </w:font>
  <w:font w:name="Alright Sans Black">
    <w:altName w:val="Courier New"/>
    <w:charset w:val="00"/>
    <w:family w:val="auto"/>
    <w:pitch w:val="variable"/>
    <w:sig w:usb0="00000001" w:usb1="00000001" w:usb2="00000000" w:usb3="00000000" w:csb0="0000000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C35" w:rsidRDefault="00AA2C35">
      <w:r>
        <w:t>____________________</w:t>
      </w:r>
    </w:p>
  </w:footnote>
  <w:footnote w:type="continuationSeparator" w:id="0">
    <w:p w:rsidR="00AA2C35" w:rsidRDefault="00AA2C35">
      <w:r>
        <w:continuationSeparator/>
      </w:r>
    </w:p>
  </w:footnote>
  <w:footnote w:id="1">
    <w:p w:rsidR="006D68B9" w:rsidRPr="00FD47B0" w:rsidRDefault="006D68B9" w:rsidP="00DD0FF6">
      <w:pPr>
        <w:pStyle w:val="FootnoteText"/>
        <w:ind w:left="255" w:hanging="255"/>
        <w:rPr>
          <w:lang w:val="en-US" w:eastAsia="ja-JP"/>
        </w:rPr>
      </w:pPr>
      <w:r>
        <w:rPr>
          <w:rStyle w:val="FootnoteReference"/>
        </w:rPr>
        <w:footnoteRef/>
      </w:r>
      <w:r>
        <w:t xml:space="preserve"> </w:t>
      </w:r>
      <w:r w:rsidRPr="00FD47B0">
        <w:rPr>
          <w:rFonts w:hint="eastAsia"/>
          <w:lang w:val="en-US"/>
        </w:rPr>
        <w:t>The Japan Meteorological Agency</w:t>
      </w:r>
      <w:r w:rsidRPr="00FD47B0">
        <w:rPr>
          <w:lang w:val="en-US"/>
        </w:rPr>
        <w:t>, "</w:t>
      </w:r>
      <w:r w:rsidRPr="00FD47B0">
        <w:rPr>
          <w:rFonts w:hint="eastAsia"/>
          <w:lang w:val="en-US"/>
        </w:rPr>
        <w:t>Quick Report of Great East Japan Earthquake and Tsunami</w:t>
      </w:r>
      <w:r w:rsidRPr="00FD47B0">
        <w:rPr>
          <w:lang w:val="en-US"/>
        </w:rPr>
        <w:t>",</w:t>
      </w:r>
      <w:r w:rsidRPr="00FD47B0">
        <w:rPr>
          <w:rFonts w:hint="eastAsia"/>
          <w:lang w:val="en-US"/>
        </w:rPr>
        <w:t xml:space="preserve"> </w:t>
      </w:r>
      <w:r w:rsidRPr="00FD47B0">
        <w:rPr>
          <w:rFonts w:hint="eastAsia"/>
          <w:i/>
          <w:iCs/>
          <w:lang w:val="en-US"/>
        </w:rPr>
        <w:t>A Report on Natural Phenomena at the time of Disasters</w:t>
      </w:r>
      <w:r w:rsidRPr="00FD47B0">
        <w:rPr>
          <w:i/>
          <w:iCs/>
          <w:lang w:val="en-US"/>
        </w:rPr>
        <w:t>,</w:t>
      </w:r>
      <w:r w:rsidRPr="00FD47B0">
        <w:rPr>
          <w:lang w:val="en-US"/>
        </w:rPr>
        <w:t xml:space="preserve"> No 1. </w:t>
      </w:r>
      <w:r w:rsidRPr="00FD47B0">
        <w:rPr>
          <w:rFonts w:hint="eastAsia"/>
          <w:lang w:val="en-US"/>
        </w:rPr>
        <w:t>2011.</w:t>
      </w:r>
    </w:p>
  </w:footnote>
  <w:footnote w:id="2">
    <w:p w:rsidR="006D68B9" w:rsidRPr="00FD47B0" w:rsidRDefault="006D68B9" w:rsidP="00DD0FF6">
      <w:pPr>
        <w:pStyle w:val="FootnoteText"/>
        <w:ind w:left="255" w:hanging="255"/>
        <w:rPr>
          <w:lang w:val="en-US" w:eastAsia="ja-JP"/>
        </w:rPr>
      </w:pPr>
      <w:r>
        <w:rPr>
          <w:rStyle w:val="FootnoteReference"/>
        </w:rPr>
        <w:footnoteRef/>
      </w:r>
      <w:r>
        <w:t xml:space="preserve"> </w:t>
      </w:r>
      <w:r w:rsidRPr="00FD47B0">
        <w:rPr>
          <w:rFonts w:hint="eastAsia"/>
          <w:lang w:val="en-US"/>
        </w:rPr>
        <w:t>The Ministry of Internal Affairs and Communications</w:t>
      </w:r>
      <w:r w:rsidRPr="00FD47B0">
        <w:rPr>
          <w:lang w:val="en-US"/>
        </w:rPr>
        <w:t>, "</w:t>
      </w:r>
      <w:r w:rsidRPr="00FD47B0">
        <w:rPr>
          <w:rFonts w:hint="eastAsia"/>
          <w:lang w:val="en-US"/>
        </w:rPr>
        <w:t>Promoting Technical Studies for Prompt Transmission of  Emergency Earthquake Warnings on Digital Terrestrial Television Broadcasting and Media</w:t>
      </w:r>
      <w:r w:rsidRPr="00FD47B0">
        <w:rPr>
          <w:lang w:val="en-US"/>
        </w:rPr>
        <w:t xml:space="preserve">", </w:t>
      </w:r>
      <w:r w:rsidRPr="00FD47B0">
        <w:rPr>
          <w:i/>
          <w:iCs/>
          <w:lang w:val="en-US"/>
        </w:rPr>
        <w:t>http://www.soumu.go.jp/menu_news/s-news/2008/080912_5.html</w:t>
      </w:r>
      <w:r w:rsidRPr="00FD47B0">
        <w:rPr>
          <w:rFonts w:hint="eastAsia"/>
          <w:i/>
          <w:iCs/>
          <w:lang w:val="en-US"/>
        </w:rPr>
        <w:t xml:space="preserve"> (online)</w:t>
      </w:r>
      <w:r w:rsidRPr="00FD47B0">
        <w:rPr>
          <w:i/>
          <w:iCs/>
          <w:lang w:val="en-US"/>
        </w:rPr>
        <w:t>,</w:t>
      </w:r>
      <w:r w:rsidRPr="00FD47B0">
        <w:rPr>
          <w:lang w:val="en-US"/>
        </w:rPr>
        <w:t xml:space="preserve"> </w:t>
      </w:r>
      <w:r w:rsidRPr="00FD47B0">
        <w:rPr>
          <w:rFonts w:hint="eastAsia"/>
          <w:lang w:val="en-US"/>
        </w:rPr>
        <w:t>12 September 2008.</w:t>
      </w:r>
      <w:r>
        <w:rPr>
          <w:lang w:val="en-US"/>
        </w:rPr>
        <w:t xml:space="preserve"> </w:t>
      </w:r>
    </w:p>
  </w:footnote>
  <w:footnote w:id="3">
    <w:p w:rsidR="006D68B9" w:rsidRPr="00C006ED" w:rsidRDefault="006D68B9" w:rsidP="00E86961">
      <w:pPr>
        <w:pStyle w:val="FootnoteText"/>
        <w:rPr>
          <w:lang w:eastAsia="ja-JP"/>
        </w:rPr>
      </w:pPr>
      <w:r>
        <w:rPr>
          <w:rStyle w:val="FootnoteReference"/>
        </w:rPr>
        <w:footnoteRef/>
      </w:r>
      <w:r>
        <w:t xml:space="preserve"> </w:t>
      </w:r>
      <w:r>
        <w:rPr>
          <w:rFonts w:hint="eastAsia"/>
          <w:lang w:eastAsia="ja-JP"/>
        </w:rPr>
        <w:t>See Recommendation ITU-R BT.1774-1</w:t>
      </w:r>
      <w:r>
        <w:rPr>
          <w:lang w:eastAsia="ja-JP"/>
        </w:rPr>
        <w:t>.</w:t>
      </w:r>
    </w:p>
  </w:footnote>
  <w:footnote w:id="4">
    <w:p w:rsidR="006D68B9" w:rsidRDefault="006D68B9" w:rsidP="00DD0FF6">
      <w:pPr>
        <w:pStyle w:val="FootnoteText"/>
        <w:ind w:left="255" w:hanging="255"/>
        <w:rPr>
          <w:lang w:eastAsia="ja-JP"/>
        </w:rPr>
      </w:pPr>
      <w:r>
        <w:rPr>
          <w:rStyle w:val="FootnoteReference"/>
        </w:rPr>
        <w:footnoteRef/>
      </w:r>
      <w:r>
        <w:t xml:space="preserve"> </w:t>
      </w:r>
      <w:r w:rsidRPr="00FD47B0">
        <w:rPr>
          <w:rFonts w:hint="eastAsia"/>
          <w:lang w:val="en-US"/>
        </w:rPr>
        <w:t>The Japan Meteorological Agency</w:t>
      </w:r>
      <w:r w:rsidRPr="00FD47B0">
        <w:rPr>
          <w:lang w:val="en-US"/>
        </w:rPr>
        <w:t>, "</w:t>
      </w:r>
      <w:r w:rsidRPr="00FD47B0">
        <w:rPr>
          <w:rFonts w:hint="eastAsia"/>
          <w:lang w:val="en-US"/>
        </w:rPr>
        <w:t>Quick Report of Great East Japan Earthquake and Tsunami</w:t>
      </w:r>
      <w:r w:rsidRPr="00FD47B0">
        <w:rPr>
          <w:lang w:val="en-US"/>
        </w:rPr>
        <w:t>",</w:t>
      </w:r>
      <w:r w:rsidRPr="00FD47B0">
        <w:rPr>
          <w:rFonts w:hint="eastAsia"/>
          <w:lang w:val="en-US"/>
        </w:rPr>
        <w:t xml:space="preserve"> </w:t>
      </w:r>
      <w:r w:rsidRPr="00FD47B0">
        <w:rPr>
          <w:rFonts w:hint="eastAsia"/>
          <w:i/>
          <w:iCs/>
          <w:lang w:val="en-US"/>
        </w:rPr>
        <w:t>A Report on Natural Phenomena at the time of Disasters</w:t>
      </w:r>
      <w:r w:rsidRPr="00FD47B0">
        <w:rPr>
          <w:i/>
          <w:iCs/>
          <w:lang w:val="en-US"/>
        </w:rPr>
        <w:t>,</w:t>
      </w:r>
      <w:r w:rsidRPr="00FD47B0">
        <w:rPr>
          <w:lang w:val="en-US"/>
        </w:rPr>
        <w:t xml:space="preserve"> No 1. </w:t>
      </w:r>
      <w:r w:rsidRPr="00FD47B0">
        <w:rPr>
          <w:rFonts w:hint="eastAsia"/>
          <w:lang w:val="en-US"/>
        </w:rPr>
        <w:t>2011.</w:t>
      </w:r>
    </w:p>
  </w:footnote>
  <w:footnote w:id="5">
    <w:p w:rsidR="006D68B9" w:rsidRPr="002E28C0" w:rsidRDefault="006D68B9" w:rsidP="00E86961">
      <w:pPr>
        <w:pStyle w:val="FootnoteText"/>
        <w:rPr>
          <w:lang w:eastAsia="ja-JP"/>
        </w:rPr>
      </w:pPr>
      <w:r>
        <w:rPr>
          <w:rStyle w:val="FootnoteReference"/>
        </w:rPr>
        <w:footnoteRef/>
      </w:r>
      <w:r>
        <w:t xml:space="preserve"> </w:t>
      </w:r>
      <w:r>
        <w:rPr>
          <w:rFonts w:hint="eastAsia"/>
          <w:lang w:eastAsia="ja-JP"/>
        </w:rPr>
        <w:t xml:space="preserve">Fuji File-Based Intelligent News </w:t>
      </w:r>
      <w:r>
        <w:rPr>
          <w:lang w:eastAsia="ja-JP"/>
        </w:rPr>
        <w:t>Production</w:t>
      </w:r>
      <w:r>
        <w:rPr>
          <w:rFonts w:hint="eastAsia"/>
          <w:lang w:eastAsia="ja-JP"/>
        </w:rPr>
        <w:t xml:space="preserve"> System</w:t>
      </w:r>
      <w:r>
        <w:rPr>
          <w:lang w:eastAsia="ja-JP"/>
        </w:rPr>
        <w:t>.</w:t>
      </w:r>
    </w:p>
  </w:footnote>
  <w:footnote w:id="6">
    <w:p w:rsidR="006D68B9" w:rsidRPr="00A80BD8" w:rsidRDefault="006D68B9" w:rsidP="00E86961">
      <w:pPr>
        <w:pStyle w:val="FootnoteText"/>
        <w:rPr>
          <w:lang w:eastAsia="ja-JP"/>
        </w:rPr>
      </w:pPr>
      <w:r>
        <w:rPr>
          <w:rStyle w:val="FootnoteReference"/>
        </w:rPr>
        <w:footnoteRef/>
      </w:r>
      <w:r>
        <w:t xml:space="preserve"> </w:t>
      </w:r>
      <w:r>
        <w:rPr>
          <w:rFonts w:hint="eastAsia"/>
          <w:lang w:eastAsia="ja-JP"/>
        </w:rPr>
        <w:t xml:space="preserve">Fuji TV also utilizes IP-based infrastructure in its network (see Report </w:t>
      </w:r>
      <w:hyperlink r:id="rId1" w:history="1">
        <w:r w:rsidRPr="00D91260">
          <w:rPr>
            <w:rStyle w:val="Hyperlink"/>
            <w:rFonts w:hint="eastAsia"/>
            <w:lang w:eastAsia="ja-JP"/>
          </w:rPr>
          <w:t>ITU-R BT.2268</w:t>
        </w:r>
      </w:hyperlink>
      <w:r>
        <w:rPr>
          <w:rFonts w:hint="eastAsia"/>
          <w:lang w:eastAsia="ja-JP"/>
        </w:rPr>
        <w:t>).</w:t>
      </w:r>
    </w:p>
  </w:footnote>
  <w:footnote w:id="7">
    <w:p w:rsidR="006D68B9" w:rsidRPr="004C3425" w:rsidRDefault="006D68B9" w:rsidP="00D91260">
      <w:pPr>
        <w:pStyle w:val="FootnoteText"/>
        <w:ind w:left="255" w:hanging="255"/>
        <w:rPr>
          <w:iCs/>
          <w:lang w:eastAsia="ja-JP"/>
        </w:rPr>
      </w:pPr>
      <w:r>
        <w:rPr>
          <w:rStyle w:val="FootnoteReference"/>
        </w:rPr>
        <w:footnoteRef/>
      </w:r>
      <w:r>
        <w:t xml:space="preserve"> </w:t>
      </w:r>
      <w:r>
        <w:rPr>
          <w:rFonts w:hint="eastAsia"/>
          <w:lang w:eastAsia="ja-JP"/>
        </w:rPr>
        <w:t>NHK Broadcasting Culture Research Institute, The NHK Monthly Report on Br</w:t>
      </w:r>
      <w:r>
        <w:rPr>
          <w:lang w:eastAsia="ja-JP"/>
        </w:rPr>
        <w:t>oa</w:t>
      </w:r>
      <w:r>
        <w:rPr>
          <w:rFonts w:hint="eastAsia"/>
          <w:lang w:eastAsia="ja-JP"/>
        </w:rPr>
        <w:t xml:space="preserve">dcast Research September 2011, </w:t>
      </w:r>
      <w:r>
        <w:rPr>
          <w:lang w:eastAsia="ja-JP"/>
        </w:rPr>
        <w:t>"</w:t>
      </w:r>
      <w:r>
        <w:rPr>
          <w:rFonts w:hint="eastAsia"/>
          <w:lang w:eastAsia="ja-JP"/>
        </w:rPr>
        <w:t>The Great East Japan Earthquake: How Disaster Survivors Used the Media (Japanese)</w:t>
      </w:r>
      <w:r>
        <w:rPr>
          <w:lang w:eastAsia="ja-JP"/>
        </w:rPr>
        <w:t>"</w:t>
      </w:r>
      <w:r>
        <w:rPr>
          <w:rFonts w:hint="eastAsia"/>
          <w:lang w:eastAsia="ja-JP"/>
        </w:rPr>
        <w:t xml:space="preserve"> </w:t>
      </w:r>
      <w:hyperlink r:id="rId2" w:history="1">
        <w:r w:rsidRPr="00306A1C">
          <w:rPr>
            <w:rStyle w:val="Hyperlink"/>
            <w:i/>
          </w:rPr>
          <w:t>http://www.nhk.or.jp/bunken/summary/research/report/2011_09/20110902.pdf</w:t>
        </w:r>
      </w:hyperlink>
      <w:r w:rsidRPr="004C3425">
        <w:rPr>
          <w:rFonts w:hint="eastAsia"/>
          <w:i/>
          <w:lang w:eastAsia="ja-JP"/>
        </w:rPr>
        <w:t>,</w:t>
      </w:r>
      <w:r>
        <w:rPr>
          <w:rFonts w:hint="eastAsia"/>
          <w:i/>
          <w:lang w:eastAsia="ja-JP"/>
        </w:rPr>
        <w:t xml:space="preserve"> </w:t>
      </w:r>
      <w:r>
        <w:rPr>
          <w:rFonts w:hint="eastAsia"/>
          <w:lang w:eastAsia="ja-JP"/>
        </w:rPr>
        <w:t xml:space="preserve">Summary (English)  </w:t>
      </w:r>
      <w:hyperlink r:id="rId3" w:history="1">
        <w:r w:rsidRPr="00306A1C">
          <w:rPr>
            <w:rStyle w:val="Hyperlink"/>
            <w:i/>
            <w:lang w:eastAsia="ja-JP"/>
          </w:rPr>
          <w:t>http://www.nhk.or.jp/bunken/english/reports/summary/201109/02.html</w:t>
        </w:r>
      </w:hyperlink>
      <w:r>
        <w:rPr>
          <w:iCs/>
          <w:lang w:eastAsia="ja-JP"/>
        </w:rPr>
        <w:t>.</w:t>
      </w:r>
    </w:p>
  </w:footnote>
  <w:footnote w:id="8">
    <w:p w:rsidR="006D68B9" w:rsidRPr="00AA0609" w:rsidRDefault="006D68B9" w:rsidP="00D91260">
      <w:pPr>
        <w:pStyle w:val="FootnoteText"/>
        <w:ind w:left="255" w:hanging="255"/>
        <w:rPr>
          <w:lang w:eastAsia="ja-JP"/>
        </w:rPr>
      </w:pPr>
      <w:r>
        <w:rPr>
          <w:rStyle w:val="FootnoteReference"/>
        </w:rPr>
        <w:footnoteRef/>
      </w:r>
      <w:r>
        <w:t xml:space="preserve"> </w:t>
      </w:r>
      <w:r>
        <w:rPr>
          <w:rFonts w:hint="eastAsia"/>
          <w:lang w:eastAsia="ja-JP"/>
        </w:rPr>
        <w:t>Nomura Research Institute, News Release (</w:t>
      </w:r>
      <w:r>
        <w:rPr>
          <w:lang w:eastAsia="ja-JP"/>
        </w:rPr>
        <w:t>Japanese</w:t>
      </w:r>
      <w:r>
        <w:rPr>
          <w:rFonts w:hint="eastAsia"/>
          <w:lang w:eastAsia="ja-JP"/>
        </w:rPr>
        <w:t xml:space="preserve">), 3 May 2011, </w:t>
      </w:r>
      <w:hyperlink r:id="rId4" w:history="1">
        <w:r w:rsidRPr="00306A1C">
          <w:rPr>
            <w:rStyle w:val="Hyperlink"/>
            <w:i/>
          </w:rPr>
          <w:t>http://www.nri.co.jp/news/2011/110329.html</w:t>
        </w:r>
      </w:hyperlink>
      <w:r>
        <w:rPr>
          <w:i/>
        </w:rPr>
        <w:t>.</w:t>
      </w:r>
    </w:p>
  </w:footnote>
  <w:footnote w:id="9">
    <w:p w:rsidR="006D68B9" w:rsidRPr="00E32D88" w:rsidRDefault="006D68B9" w:rsidP="00E86961">
      <w:pPr>
        <w:pStyle w:val="FootnoteText"/>
        <w:rPr>
          <w:lang w:eastAsia="ja-JP"/>
        </w:rPr>
      </w:pPr>
      <w:r>
        <w:rPr>
          <w:rStyle w:val="FootnoteReference"/>
        </w:rPr>
        <w:footnoteRef/>
      </w:r>
      <w:r>
        <w:t xml:space="preserve"> Summary from Sankei Shimbun (major </w:t>
      </w:r>
      <w:r w:rsidRPr="00E32D88">
        <w:t xml:space="preserve">Japanese national newspaper), </w:t>
      </w:r>
      <w:r>
        <w:t xml:space="preserve">24 </w:t>
      </w:r>
      <w:r w:rsidRPr="00E32D88">
        <w:t>June 2011</w:t>
      </w:r>
      <w:r>
        <w:t>.</w:t>
      </w:r>
    </w:p>
  </w:footnote>
  <w:footnote w:id="10">
    <w:p w:rsidR="006D68B9" w:rsidRPr="00E32D88" w:rsidRDefault="006D68B9" w:rsidP="004C3425">
      <w:pPr>
        <w:pStyle w:val="FootnoteText"/>
        <w:rPr>
          <w:lang w:eastAsia="ja-JP"/>
        </w:rPr>
      </w:pPr>
      <w:r>
        <w:rPr>
          <w:rStyle w:val="FootnoteReference"/>
        </w:rPr>
        <w:footnoteRef/>
      </w:r>
      <w:r>
        <w:t xml:space="preserve"> </w:t>
      </w:r>
      <w:r w:rsidRPr="005A3A1F">
        <w:t xml:space="preserve">Summary from Yomiuri Shimbun(Japanese major </w:t>
      </w:r>
      <w:r>
        <w:t>national news</w:t>
      </w:r>
      <w:r w:rsidRPr="005A3A1F">
        <w:t>paper), 29 March 2011</w:t>
      </w:r>
      <w:r>
        <w:t>.</w:t>
      </w:r>
    </w:p>
  </w:footnote>
  <w:footnote w:id="11">
    <w:p w:rsidR="006D68B9" w:rsidRPr="002124AB" w:rsidRDefault="006D68B9" w:rsidP="00E86961">
      <w:pPr>
        <w:pStyle w:val="FootnoteText"/>
        <w:rPr>
          <w:lang w:eastAsia="ja-JP"/>
        </w:rPr>
      </w:pPr>
      <w:r>
        <w:rPr>
          <w:rStyle w:val="FootnoteReference"/>
        </w:rPr>
        <w:footnoteRef/>
      </w:r>
      <w:r>
        <w:t xml:space="preserve"> </w:t>
      </w:r>
      <w:r w:rsidRPr="002124AB">
        <w:t xml:space="preserve">Summary from Sankei Shimbun (major Japanese national newspaper), </w:t>
      </w:r>
      <w:r>
        <w:t>24 June</w:t>
      </w:r>
      <w:r w:rsidRPr="002124AB">
        <w:t xml:space="preserve"> 2011</w:t>
      </w:r>
      <w:r>
        <w:t>.</w:t>
      </w:r>
    </w:p>
  </w:footnote>
  <w:footnote w:id="12">
    <w:p w:rsidR="006D68B9" w:rsidRPr="004434EC" w:rsidRDefault="006D68B9" w:rsidP="00D91260">
      <w:pPr>
        <w:pStyle w:val="FootnoteText"/>
        <w:ind w:left="255" w:hanging="255"/>
        <w:rPr>
          <w:lang w:val="en-US" w:eastAsia="ja-JP"/>
        </w:rPr>
      </w:pPr>
      <w:r>
        <w:rPr>
          <w:rStyle w:val="FootnoteReference"/>
        </w:rPr>
        <w:footnoteRef/>
      </w:r>
      <w:r>
        <w:t xml:space="preserve"> </w:t>
      </w:r>
      <w:r w:rsidRPr="004434EC">
        <w:rPr>
          <w:rFonts w:hint="eastAsia"/>
          <w:lang w:val="en-US"/>
        </w:rPr>
        <w:t>The Ministry of Internal Affairs and Communications</w:t>
      </w:r>
      <w:r w:rsidRPr="004434EC">
        <w:rPr>
          <w:lang w:val="en-US"/>
        </w:rPr>
        <w:t>, "</w:t>
      </w:r>
      <w:r w:rsidRPr="004434EC">
        <w:rPr>
          <w:rFonts w:hint="eastAsia"/>
          <w:lang w:val="en-US"/>
        </w:rPr>
        <w:t>On Complete Conversion to Digital Terrestrial Television Broadcasting</w:t>
      </w:r>
      <w:r w:rsidRPr="004434EC">
        <w:rPr>
          <w:lang w:val="en-US"/>
        </w:rPr>
        <w:t xml:space="preserve">", </w:t>
      </w:r>
      <w:hyperlink r:id="rId5" w:history="1">
        <w:r w:rsidRPr="00306A1C">
          <w:rPr>
            <w:rStyle w:val="Hyperlink"/>
            <w:i/>
            <w:iCs/>
            <w:lang w:val="en-US"/>
          </w:rPr>
          <w:t>http://www.soumu.go.jp/menu_kyotsuu/important/kinkyu02_000089.html</w:t>
        </w:r>
      </w:hyperlink>
      <w:r>
        <w:rPr>
          <w:i/>
          <w:iCs/>
          <w:lang w:val="en-US"/>
        </w:rPr>
        <w:t xml:space="preserve"> </w:t>
      </w:r>
      <w:r w:rsidRPr="004434EC">
        <w:rPr>
          <w:i/>
          <w:iCs/>
          <w:lang w:val="en-US"/>
        </w:rPr>
        <w:t>(</w:t>
      </w:r>
      <w:r w:rsidRPr="004434EC">
        <w:rPr>
          <w:rFonts w:hint="eastAsia"/>
          <w:i/>
          <w:iCs/>
          <w:lang w:val="en-US"/>
        </w:rPr>
        <w:t>online</w:t>
      </w:r>
      <w:r w:rsidRPr="004434EC">
        <w:rPr>
          <w:i/>
          <w:iCs/>
          <w:lang w:val="en-US"/>
        </w:rPr>
        <w:t>),</w:t>
      </w:r>
      <w:r w:rsidRPr="004434EC">
        <w:rPr>
          <w:lang w:val="en-US"/>
        </w:rPr>
        <w:t xml:space="preserve"> </w:t>
      </w:r>
      <w:r>
        <w:rPr>
          <w:rFonts w:hint="eastAsia"/>
          <w:lang w:val="en-US" w:eastAsia="ja-JP"/>
        </w:rPr>
        <w:t xml:space="preserve">20 </w:t>
      </w:r>
      <w:r w:rsidRPr="004434EC">
        <w:rPr>
          <w:rFonts w:hint="eastAsia"/>
          <w:lang w:val="en-US"/>
        </w:rPr>
        <w:t>April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9D4"/>
    <w:multiLevelType w:val="hybridMultilevel"/>
    <w:tmpl w:val="3304924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F5075"/>
    <w:multiLevelType w:val="hybridMultilevel"/>
    <w:tmpl w:val="1732208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C51C8"/>
    <w:multiLevelType w:val="multilevel"/>
    <w:tmpl w:val="0409001D"/>
    <w:styleLink w:val="1"/>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07EB72F9"/>
    <w:multiLevelType w:val="hybridMultilevel"/>
    <w:tmpl w:val="04A0E020"/>
    <w:lvl w:ilvl="0" w:tplc="ADC013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0730D"/>
    <w:multiLevelType w:val="hybridMultilevel"/>
    <w:tmpl w:val="3080240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6375FF"/>
    <w:multiLevelType w:val="hybridMultilevel"/>
    <w:tmpl w:val="78B64F7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5A72A6"/>
    <w:multiLevelType w:val="hybridMultilevel"/>
    <w:tmpl w:val="4F52604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A07F27"/>
    <w:multiLevelType w:val="hybridMultilevel"/>
    <w:tmpl w:val="B9269602"/>
    <w:lvl w:ilvl="0" w:tplc="ADC013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F7240E"/>
    <w:multiLevelType w:val="hybridMultilevel"/>
    <w:tmpl w:val="B32E6D1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8E0483"/>
    <w:multiLevelType w:val="hybridMultilevel"/>
    <w:tmpl w:val="AAFE509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96853"/>
    <w:multiLevelType w:val="hybridMultilevel"/>
    <w:tmpl w:val="121CFDE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0772BD"/>
    <w:multiLevelType w:val="multilevel"/>
    <w:tmpl w:val="09C89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75691C"/>
    <w:multiLevelType w:val="hybridMultilevel"/>
    <w:tmpl w:val="2D00A32C"/>
    <w:lvl w:ilvl="0" w:tplc="ADC01350">
      <w:start w:val="1"/>
      <w:numFmt w:val="bullet"/>
      <w:lvlText w:val="–"/>
      <w:lvlJc w:val="left"/>
      <w:pPr>
        <w:ind w:left="560" w:hanging="740"/>
      </w:pPr>
      <w:rPr>
        <w:rFonts w:ascii="Times New Roman" w:eastAsia="Times New Roman" w:hAnsi="Times New Roman"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nsid w:val="20D07D67"/>
    <w:multiLevelType w:val="multilevel"/>
    <w:tmpl w:val="D0BEA098"/>
    <w:lvl w:ilvl="0">
      <w:start w:val="1"/>
      <w:numFmt w:val="decimal"/>
      <w:lvlText w:val="%1"/>
      <w:lvlJc w:val="left"/>
      <w:pPr>
        <w:ind w:left="567" w:hanging="567"/>
      </w:pPr>
      <w:rPr>
        <w:rFonts w:ascii="Times New Roman" w:hAnsi="Times New Roman" w:hint="default"/>
        <w:b/>
        <w:i w:val="0"/>
        <w:caps w:val="0"/>
        <w:strike w:val="0"/>
        <w:dstrike w:val="0"/>
        <w:shadow w:val="0"/>
        <w:emboss w:val="0"/>
        <w:imprint w:val="0"/>
        <w:vanish w:val="0"/>
        <w:sz w:val="28"/>
        <w:vertAlign w:val="baseline"/>
      </w:rPr>
    </w:lvl>
    <w:lvl w:ilvl="1">
      <w:start w:val="1"/>
      <w:numFmt w:val="decimal"/>
      <w:lvlText w:val="%1.%2"/>
      <w:lvlJc w:val="left"/>
      <w:pPr>
        <w:ind w:left="0" w:firstLine="0"/>
      </w:pPr>
      <w:rPr>
        <w:rFonts w:hint="eastAsia"/>
        <w:b/>
        <w:i w:val="0"/>
        <w:sz w:val="24"/>
      </w:rPr>
    </w:lvl>
    <w:lvl w:ilvl="2">
      <w:start w:val="1"/>
      <w:numFmt w:val="decimal"/>
      <w:lvlText w:val="%1.%2.%3"/>
      <w:lvlJc w:val="left"/>
      <w:pPr>
        <w:ind w:left="0" w:firstLine="0"/>
      </w:pPr>
      <w:rPr>
        <w:rFonts w:hint="eastAsia"/>
        <w:b/>
        <w:i w:val="0"/>
      </w:rPr>
    </w:lvl>
    <w:lvl w:ilvl="3">
      <w:start w:val="1"/>
      <w:numFmt w:val="decimal"/>
      <w:lvlText w:val="%1.%2.%3.%4"/>
      <w:lvlJc w:val="left"/>
      <w:pPr>
        <w:ind w:left="1842" w:hanging="567"/>
      </w:pPr>
      <w:rPr>
        <w:rFonts w:hint="eastAsia"/>
      </w:rPr>
    </w:lvl>
    <w:lvl w:ilvl="4">
      <w:start w:val="1"/>
      <w:numFmt w:val="decimal"/>
      <w:lvlText w:val="%1.%2.%3.%4.%5"/>
      <w:lvlJc w:val="left"/>
      <w:pPr>
        <w:ind w:left="2267" w:hanging="567"/>
      </w:pPr>
      <w:rPr>
        <w:rFonts w:hint="eastAsia"/>
      </w:rPr>
    </w:lvl>
    <w:lvl w:ilvl="5">
      <w:start w:val="1"/>
      <w:numFmt w:val="decimal"/>
      <w:lvlText w:val="%1.%2.%3.%4.%5.%6"/>
      <w:lvlJc w:val="left"/>
      <w:pPr>
        <w:ind w:left="2692" w:hanging="567"/>
      </w:pPr>
      <w:rPr>
        <w:rFonts w:hint="eastAsia"/>
      </w:rPr>
    </w:lvl>
    <w:lvl w:ilvl="6">
      <w:start w:val="1"/>
      <w:numFmt w:val="decimal"/>
      <w:lvlText w:val="%1.%2.%3.%4.%5.%6.%7"/>
      <w:lvlJc w:val="left"/>
      <w:pPr>
        <w:ind w:left="3117" w:hanging="567"/>
      </w:pPr>
      <w:rPr>
        <w:rFonts w:hint="eastAsia"/>
      </w:rPr>
    </w:lvl>
    <w:lvl w:ilvl="7">
      <w:start w:val="1"/>
      <w:numFmt w:val="decimal"/>
      <w:lvlText w:val="%1.%2.%3.%4.%5.%6.%7.%8"/>
      <w:lvlJc w:val="left"/>
      <w:pPr>
        <w:ind w:left="3542" w:hanging="567"/>
      </w:pPr>
      <w:rPr>
        <w:rFonts w:hint="eastAsia"/>
      </w:rPr>
    </w:lvl>
    <w:lvl w:ilvl="8">
      <w:start w:val="1"/>
      <w:numFmt w:val="decimal"/>
      <w:lvlText w:val="%1.%2.%3.%4.%5.%6.%7.%8.%9"/>
      <w:lvlJc w:val="left"/>
      <w:pPr>
        <w:ind w:left="3967" w:hanging="567"/>
      </w:pPr>
      <w:rPr>
        <w:rFonts w:hint="eastAsia"/>
      </w:rPr>
    </w:lvl>
  </w:abstractNum>
  <w:abstractNum w:abstractNumId="14">
    <w:nsid w:val="22985CAE"/>
    <w:multiLevelType w:val="hybridMultilevel"/>
    <w:tmpl w:val="8800F67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F01382"/>
    <w:multiLevelType w:val="hybridMultilevel"/>
    <w:tmpl w:val="0D8C1C66"/>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2B56FF54" w:tentative="1">
      <w:start w:val="1"/>
      <w:numFmt w:val="bullet"/>
      <w:lvlText w:val=""/>
      <w:lvlJc w:val="left"/>
      <w:pPr>
        <w:tabs>
          <w:tab w:val="num" w:pos="1440"/>
        </w:tabs>
        <w:ind w:left="1440" w:hanging="360"/>
      </w:pPr>
      <w:rPr>
        <w:rFonts w:ascii="Wingdings" w:hAnsi="Wingdings" w:hint="default"/>
      </w:rPr>
    </w:lvl>
    <w:lvl w:ilvl="2" w:tplc="FC8C0D72" w:tentative="1">
      <w:start w:val="1"/>
      <w:numFmt w:val="bullet"/>
      <w:lvlText w:val=""/>
      <w:lvlJc w:val="left"/>
      <w:pPr>
        <w:tabs>
          <w:tab w:val="num" w:pos="2160"/>
        </w:tabs>
        <w:ind w:left="2160" w:hanging="360"/>
      </w:pPr>
      <w:rPr>
        <w:rFonts w:ascii="Wingdings" w:hAnsi="Wingdings" w:hint="default"/>
      </w:rPr>
    </w:lvl>
    <w:lvl w:ilvl="3" w:tplc="13BC74E4" w:tentative="1">
      <w:start w:val="1"/>
      <w:numFmt w:val="bullet"/>
      <w:lvlText w:val=""/>
      <w:lvlJc w:val="left"/>
      <w:pPr>
        <w:tabs>
          <w:tab w:val="num" w:pos="2880"/>
        </w:tabs>
        <w:ind w:left="2880" w:hanging="360"/>
      </w:pPr>
      <w:rPr>
        <w:rFonts w:ascii="Wingdings" w:hAnsi="Wingdings" w:hint="default"/>
      </w:rPr>
    </w:lvl>
    <w:lvl w:ilvl="4" w:tplc="EFFC29C0" w:tentative="1">
      <w:start w:val="1"/>
      <w:numFmt w:val="bullet"/>
      <w:lvlText w:val=""/>
      <w:lvlJc w:val="left"/>
      <w:pPr>
        <w:tabs>
          <w:tab w:val="num" w:pos="3600"/>
        </w:tabs>
        <w:ind w:left="3600" w:hanging="360"/>
      </w:pPr>
      <w:rPr>
        <w:rFonts w:ascii="Wingdings" w:hAnsi="Wingdings" w:hint="default"/>
      </w:rPr>
    </w:lvl>
    <w:lvl w:ilvl="5" w:tplc="2A16F646" w:tentative="1">
      <w:start w:val="1"/>
      <w:numFmt w:val="bullet"/>
      <w:lvlText w:val=""/>
      <w:lvlJc w:val="left"/>
      <w:pPr>
        <w:tabs>
          <w:tab w:val="num" w:pos="4320"/>
        </w:tabs>
        <w:ind w:left="4320" w:hanging="360"/>
      </w:pPr>
      <w:rPr>
        <w:rFonts w:ascii="Wingdings" w:hAnsi="Wingdings" w:hint="default"/>
      </w:rPr>
    </w:lvl>
    <w:lvl w:ilvl="6" w:tplc="84E6F418" w:tentative="1">
      <w:start w:val="1"/>
      <w:numFmt w:val="bullet"/>
      <w:lvlText w:val=""/>
      <w:lvlJc w:val="left"/>
      <w:pPr>
        <w:tabs>
          <w:tab w:val="num" w:pos="5040"/>
        </w:tabs>
        <w:ind w:left="5040" w:hanging="360"/>
      </w:pPr>
      <w:rPr>
        <w:rFonts w:ascii="Wingdings" w:hAnsi="Wingdings" w:hint="default"/>
      </w:rPr>
    </w:lvl>
    <w:lvl w:ilvl="7" w:tplc="D19E45B2" w:tentative="1">
      <w:start w:val="1"/>
      <w:numFmt w:val="bullet"/>
      <w:lvlText w:val=""/>
      <w:lvlJc w:val="left"/>
      <w:pPr>
        <w:tabs>
          <w:tab w:val="num" w:pos="5760"/>
        </w:tabs>
        <w:ind w:left="5760" w:hanging="360"/>
      </w:pPr>
      <w:rPr>
        <w:rFonts w:ascii="Wingdings" w:hAnsi="Wingdings" w:hint="default"/>
      </w:rPr>
    </w:lvl>
    <w:lvl w:ilvl="8" w:tplc="4A04D934" w:tentative="1">
      <w:start w:val="1"/>
      <w:numFmt w:val="bullet"/>
      <w:lvlText w:val=""/>
      <w:lvlJc w:val="left"/>
      <w:pPr>
        <w:tabs>
          <w:tab w:val="num" w:pos="6480"/>
        </w:tabs>
        <w:ind w:left="6480" w:hanging="360"/>
      </w:pPr>
      <w:rPr>
        <w:rFonts w:ascii="Wingdings" w:hAnsi="Wingdings" w:hint="default"/>
      </w:rPr>
    </w:lvl>
  </w:abstractNum>
  <w:abstractNum w:abstractNumId="16">
    <w:nsid w:val="2BE811E2"/>
    <w:multiLevelType w:val="multilevel"/>
    <w:tmpl w:val="843C81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E6B06FC"/>
    <w:multiLevelType w:val="hybridMultilevel"/>
    <w:tmpl w:val="5CF20C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6D69AA"/>
    <w:multiLevelType w:val="hybridMultilevel"/>
    <w:tmpl w:val="F35CD45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462B29"/>
    <w:multiLevelType w:val="hybridMultilevel"/>
    <w:tmpl w:val="DF2C41D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AC11BE"/>
    <w:multiLevelType w:val="hybridMultilevel"/>
    <w:tmpl w:val="D542EB28"/>
    <w:lvl w:ilvl="0" w:tplc="ADC01350">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9D7037"/>
    <w:multiLevelType w:val="hybridMultilevel"/>
    <w:tmpl w:val="5C7EC5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F12499"/>
    <w:multiLevelType w:val="hybridMultilevel"/>
    <w:tmpl w:val="555655E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D82834"/>
    <w:multiLevelType w:val="hybridMultilevel"/>
    <w:tmpl w:val="22FC7C4A"/>
    <w:lvl w:ilvl="0" w:tplc="ADC01350">
      <w:start w:val="1"/>
      <w:numFmt w:val="bullet"/>
      <w:lvlText w:val="–"/>
      <w:lvlJc w:val="left"/>
      <w:pPr>
        <w:ind w:left="560" w:hanging="740"/>
      </w:pPr>
      <w:rPr>
        <w:rFonts w:ascii="Times New Roman" w:eastAsia="Times New Roman" w:hAnsi="Times New Roman"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nsid w:val="3CC927C9"/>
    <w:multiLevelType w:val="hybridMultilevel"/>
    <w:tmpl w:val="0B16914C"/>
    <w:lvl w:ilvl="0" w:tplc="ADC01350">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F031EFF"/>
    <w:multiLevelType w:val="hybridMultilevel"/>
    <w:tmpl w:val="A3C8E07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07234B"/>
    <w:multiLevelType w:val="multilevel"/>
    <w:tmpl w:val="42949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00BAA"/>
    <w:multiLevelType w:val="hybridMultilevel"/>
    <w:tmpl w:val="5FC685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2437EA"/>
    <w:multiLevelType w:val="hybridMultilevel"/>
    <w:tmpl w:val="AEA6922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BC0254"/>
    <w:multiLevelType w:val="hybridMultilevel"/>
    <w:tmpl w:val="E4AE8996"/>
    <w:lvl w:ilvl="0" w:tplc="ADC01350">
      <w:start w:val="1"/>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0">
    <w:nsid w:val="48442DBF"/>
    <w:multiLevelType w:val="hybridMultilevel"/>
    <w:tmpl w:val="749C19B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80783E"/>
    <w:multiLevelType w:val="hybridMultilevel"/>
    <w:tmpl w:val="76E237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A8418E"/>
    <w:multiLevelType w:val="multilevel"/>
    <w:tmpl w:val="733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CC0309"/>
    <w:multiLevelType w:val="hybridMultilevel"/>
    <w:tmpl w:val="3F58837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B97E21"/>
    <w:multiLevelType w:val="hybridMultilevel"/>
    <w:tmpl w:val="13F27A6E"/>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2F241E0"/>
    <w:multiLevelType w:val="hybridMultilevel"/>
    <w:tmpl w:val="CB368D0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30683B"/>
    <w:multiLevelType w:val="hybridMultilevel"/>
    <w:tmpl w:val="E4064E0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5E6128"/>
    <w:multiLevelType w:val="hybridMultilevel"/>
    <w:tmpl w:val="ED1A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1966AA"/>
    <w:multiLevelType w:val="hybridMultilevel"/>
    <w:tmpl w:val="B33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B2739A"/>
    <w:multiLevelType w:val="hybridMultilevel"/>
    <w:tmpl w:val="30349E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0C07365"/>
    <w:multiLevelType w:val="hybridMultilevel"/>
    <w:tmpl w:val="9540281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10C4F8F"/>
    <w:multiLevelType w:val="hybridMultilevel"/>
    <w:tmpl w:val="D5E8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2FE018C"/>
    <w:multiLevelType w:val="hybridMultilevel"/>
    <w:tmpl w:val="2E6669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5467AF7"/>
    <w:multiLevelType w:val="hybridMultilevel"/>
    <w:tmpl w:val="6102133C"/>
    <w:lvl w:ilvl="0" w:tplc="ADC01350">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6A465AC9"/>
    <w:multiLevelType w:val="hybridMultilevel"/>
    <w:tmpl w:val="498A8DD2"/>
    <w:lvl w:ilvl="0" w:tplc="ADC01350">
      <w:start w:val="1"/>
      <w:numFmt w:val="bullet"/>
      <w:lvlText w:val="–"/>
      <w:lvlJc w:val="left"/>
      <w:pPr>
        <w:ind w:left="755" w:hanging="360"/>
      </w:pPr>
      <w:rPr>
        <w:rFonts w:ascii="Times New Roman" w:eastAsia="Times New Roman" w:hAnsi="Times New Roman" w:cs="Times New Roman"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45">
    <w:nsid w:val="6BAA1A70"/>
    <w:multiLevelType w:val="multilevel"/>
    <w:tmpl w:val="8E7CB4A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nsid w:val="72D11744"/>
    <w:multiLevelType w:val="hybridMultilevel"/>
    <w:tmpl w:val="6F1AA27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FC794D"/>
    <w:multiLevelType w:val="hybridMultilevel"/>
    <w:tmpl w:val="ABD0DD6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4274356"/>
    <w:multiLevelType w:val="hybridMultilevel"/>
    <w:tmpl w:val="E5C0B5B4"/>
    <w:lvl w:ilvl="0" w:tplc="E0A47892">
      <w:numFmt w:val="bullet"/>
      <w:lvlText w:val="-"/>
      <w:lvlJc w:val="left"/>
      <w:pPr>
        <w:ind w:left="720" w:hanging="360"/>
      </w:pPr>
      <w:rPr>
        <w:rFonts w:ascii="Times New Roman" w:eastAsia="Aria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6137F8"/>
    <w:multiLevelType w:val="hybridMultilevel"/>
    <w:tmpl w:val="591CE7F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71D6320"/>
    <w:multiLevelType w:val="hybridMultilevel"/>
    <w:tmpl w:val="4358036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A83517"/>
    <w:multiLevelType w:val="hybridMultilevel"/>
    <w:tmpl w:val="E2489F3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345A25"/>
    <w:multiLevelType w:val="multilevel"/>
    <w:tmpl w:val="1B5CE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AF40F0"/>
    <w:multiLevelType w:val="hybridMultilevel"/>
    <w:tmpl w:val="E3B8A6F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D532AE2"/>
    <w:multiLevelType w:val="hybridMultilevel"/>
    <w:tmpl w:val="9BD260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E962276"/>
    <w:multiLevelType w:val="hybridMultilevel"/>
    <w:tmpl w:val="9EDCCA8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31"/>
  </w:num>
  <w:num w:numId="4">
    <w:abstractNumId w:val="22"/>
  </w:num>
  <w:num w:numId="5">
    <w:abstractNumId w:val="17"/>
  </w:num>
  <w:num w:numId="6">
    <w:abstractNumId w:val="35"/>
  </w:num>
  <w:num w:numId="7">
    <w:abstractNumId w:val="42"/>
  </w:num>
  <w:num w:numId="8">
    <w:abstractNumId w:val="47"/>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30"/>
  </w:num>
  <w:num w:numId="12">
    <w:abstractNumId w:val="50"/>
  </w:num>
  <w:num w:numId="13">
    <w:abstractNumId w:val="14"/>
  </w:num>
  <w:num w:numId="14">
    <w:abstractNumId w:val="46"/>
  </w:num>
  <w:num w:numId="15">
    <w:abstractNumId w:val="19"/>
  </w:num>
  <w:num w:numId="16">
    <w:abstractNumId w:val="4"/>
  </w:num>
  <w:num w:numId="17">
    <w:abstractNumId w:val="18"/>
  </w:num>
  <w:num w:numId="18">
    <w:abstractNumId w:val="10"/>
  </w:num>
  <w:num w:numId="19">
    <w:abstractNumId w:val="6"/>
  </w:num>
  <w:num w:numId="20">
    <w:abstractNumId w:val="29"/>
  </w:num>
  <w:num w:numId="21">
    <w:abstractNumId w:val="8"/>
  </w:num>
  <w:num w:numId="22">
    <w:abstractNumId w:val="25"/>
  </w:num>
  <w:num w:numId="23">
    <w:abstractNumId w:val="40"/>
  </w:num>
  <w:num w:numId="24">
    <w:abstractNumId w:val="5"/>
  </w:num>
  <w:num w:numId="25">
    <w:abstractNumId w:val="44"/>
  </w:num>
  <w:num w:numId="26">
    <w:abstractNumId w:val="13"/>
  </w:num>
  <w:num w:numId="27">
    <w:abstractNumId w:val="2"/>
  </w:num>
  <w:num w:numId="28">
    <w:abstractNumId w:val="21"/>
  </w:num>
  <w:num w:numId="29">
    <w:abstractNumId w:val="49"/>
  </w:num>
  <w:num w:numId="30">
    <w:abstractNumId w:val="20"/>
  </w:num>
  <w:num w:numId="31">
    <w:abstractNumId w:val="34"/>
  </w:num>
  <w:num w:numId="32">
    <w:abstractNumId w:val="15"/>
  </w:num>
  <w:num w:numId="33">
    <w:abstractNumId w:val="9"/>
  </w:num>
  <w:num w:numId="34">
    <w:abstractNumId w:val="28"/>
  </w:num>
  <w:num w:numId="35">
    <w:abstractNumId w:val="48"/>
  </w:num>
  <w:num w:numId="36">
    <w:abstractNumId w:val="51"/>
  </w:num>
  <w:num w:numId="37">
    <w:abstractNumId w:val="37"/>
  </w:num>
  <w:num w:numId="38">
    <w:abstractNumId w:val="3"/>
  </w:num>
  <w:num w:numId="39">
    <w:abstractNumId w:val="39"/>
  </w:num>
  <w:num w:numId="40">
    <w:abstractNumId w:val="41"/>
  </w:num>
  <w:num w:numId="41">
    <w:abstractNumId w:val="7"/>
  </w:num>
  <w:num w:numId="42">
    <w:abstractNumId w:val="43"/>
  </w:num>
  <w:num w:numId="43">
    <w:abstractNumId w:val="55"/>
  </w:num>
  <w:num w:numId="44">
    <w:abstractNumId w:val="24"/>
  </w:num>
  <w:num w:numId="45">
    <w:abstractNumId w:val="36"/>
  </w:num>
  <w:num w:numId="46">
    <w:abstractNumId w:val="1"/>
  </w:num>
  <w:num w:numId="47">
    <w:abstractNumId w:val="16"/>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45"/>
  </w:num>
  <w:num w:numId="51">
    <w:abstractNumId w:val="45"/>
  </w:num>
  <w:num w:numId="52">
    <w:abstractNumId w:val="45"/>
  </w:num>
  <w:num w:numId="53">
    <w:abstractNumId w:val="45"/>
  </w:num>
  <w:num w:numId="54">
    <w:abstractNumId w:val="45"/>
  </w:num>
  <w:num w:numId="55">
    <w:abstractNumId w:val="45"/>
  </w:num>
  <w:num w:numId="56">
    <w:abstractNumId w:val="45"/>
  </w:num>
  <w:num w:numId="57">
    <w:abstractNumId w:val="45"/>
  </w:num>
  <w:num w:numId="58">
    <w:abstractNumId w:val="45"/>
  </w:num>
  <w:num w:numId="59">
    <w:abstractNumId w:val="45"/>
  </w:num>
  <w:num w:numId="60">
    <w:abstractNumId w:val="45"/>
  </w:num>
  <w:num w:numId="61">
    <w:abstractNumId w:val="45"/>
  </w:num>
  <w:num w:numId="62">
    <w:abstractNumId w:val="45"/>
  </w:num>
  <w:num w:numId="63">
    <w:abstractNumId w:val="45"/>
  </w:num>
  <w:num w:numId="64">
    <w:abstractNumId w:val="45"/>
  </w:num>
  <w:num w:numId="65">
    <w:abstractNumId w:val="45"/>
  </w:num>
  <w:num w:numId="66">
    <w:abstractNumId w:val="45"/>
  </w:num>
  <w:num w:numId="67">
    <w:abstractNumId w:val="45"/>
  </w:num>
  <w:num w:numId="68">
    <w:abstractNumId w:val="45"/>
  </w:num>
  <w:num w:numId="69">
    <w:abstractNumId w:val="45"/>
  </w:num>
  <w:num w:numId="70">
    <w:abstractNumId w:val="45"/>
  </w:num>
  <w:num w:numId="71">
    <w:abstractNumId w:val="45"/>
  </w:num>
  <w:num w:numId="72">
    <w:abstractNumId w:val="45"/>
  </w:num>
  <w:num w:numId="73">
    <w:abstractNumId w:val="54"/>
  </w:num>
  <w:num w:numId="74">
    <w:abstractNumId w:val="0"/>
  </w:num>
  <w:num w:numId="75">
    <w:abstractNumId w:val="12"/>
  </w:num>
  <w:num w:numId="76">
    <w:abstractNumId w:val="23"/>
  </w:num>
  <w:num w:numId="77">
    <w:abstractNumId w:val="52"/>
  </w:num>
  <w:num w:numId="78">
    <w:abstractNumId w:val="11"/>
  </w:num>
  <w:num w:numId="79">
    <w:abstractNumId w:val="32"/>
  </w:num>
  <w:num w:numId="80">
    <w:abstractNumId w:val="26"/>
  </w:num>
  <w:num w:numId="81">
    <w:abstractNumId w:val="3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fr-CH"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B5"/>
    <w:rsid w:val="00001772"/>
    <w:rsid w:val="0000405F"/>
    <w:rsid w:val="000069D4"/>
    <w:rsid w:val="00011C2C"/>
    <w:rsid w:val="00014952"/>
    <w:rsid w:val="000174AD"/>
    <w:rsid w:val="00026DEC"/>
    <w:rsid w:val="00031E4E"/>
    <w:rsid w:val="00033F05"/>
    <w:rsid w:val="00034157"/>
    <w:rsid w:val="000361D1"/>
    <w:rsid w:val="00036989"/>
    <w:rsid w:val="000401E8"/>
    <w:rsid w:val="00040C15"/>
    <w:rsid w:val="00045E8E"/>
    <w:rsid w:val="00053A58"/>
    <w:rsid w:val="00055BC8"/>
    <w:rsid w:val="000647CB"/>
    <w:rsid w:val="0007085E"/>
    <w:rsid w:val="00073097"/>
    <w:rsid w:val="00077B1F"/>
    <w:rsid w:val="00080A97"/>
    <w:rsid w:val="00083A29"/>
    <w:rsid w:val="0008541B"/>
    <w:rsid w:val="00090BC8"/>
    <w:rsid w:val="00096726"/>
    <w:rsid w:val="000A0BBE"/>
    <w:rsid w:val="000A134B"/>
    <w:rsid w:val="000A6E23"/>
    <w:rsid w:val="000A7D55"/>
    <w:rsid w:val="000B187A"/>
    <w:rsid w:val="000B467C"/>
    <w:rsid w:val="000C2E8E"/>
    <w:rsid w:val="000C485D"/>
    <w:rsid w:val="000D6B8A"/>
    <w:rsid w:val="000E0E7C"/>
    <w:rsid w:val="000E1851"/>
    <w:rsid w:val="000E213A"/>
    <w:rsid w:val="000F07E9"/>
    <w:rsid w:val="000F1B4B"/>
    <w:rsid w:val="000F4193"/>
    <w:rsid w:val="00101335"/>
    <w:rsid w:val="001075FF"/>
    <w:rsid w:val="00112DAC"/>
    <w:rsid w:val="001164BB"/>
    <w:rsid w:val="00116888"/>
    <w:rsid w:val="001245A1"/>
    <w:rsid w:val="00125ED3"/>
    <w:rsid w:val="0012744F"/>
    <w:rsid w:val="001374AC"/>
    <w:rsid w:val="00140EDE"/>
    <w:rsid w:val="0014184F"/>
    <w:rsid w:val="001532B5"/>
    <w:rsid w:val="00156F66"/>
    <w:rsid w:val="00164A62"/>
    <w:rsid w:val="00164ED6"/>
    <w:rsid w:val="00165155"/>
    <w:rsid w:val="00165607"/>
    <w:rsid w:val="00166FC1"/>
    <w:rsid w:val="001742FF"/>
    <w:rsid w:val="001818C1"/>
    <w:rsid w:val="00182528"/>
    <w:rsid w:val="00183C70"/>
    <w:rsid w:val="0018429B"/>
    <w:rsid w:val="0018500B"/>
    <w:rsid w:val="001930B1"/>
    <w:rsid w:val="001959C4"/>
    <w:rsid w:val="001969BD"/>
    <w:rsid w:val="00196A19"/>
    <w:rsid w:val="00197BED"/>
    <w:rsid w:val="001A6808"/>
    <w:rsid w:val="001B4954"/>
    <w:rsid w:val="001D1C4C"/>
    <w:rsid w:val="001D1DEA"/>
    <w:rsid w:val="001D62FA"/>
    <w:rsid w:val="001E29F5"/>
    <w:rsid w:val="001F3C50"/>
    <w:rsid w:val="00200776"/>
    <w:rsid w:val="00200F4A"/>
    <w:rsid w:val="00202DC1"/>
    <w:rsid w:val="002116EE"/>
    <w:rsid w:val="0021592A"/>
    <w:rsid w:val="00217CF2"/>
    <w:rsid w:val="00223534"/>
    <w:rsid w:val="00225772"/>
    <w:rsid w:val="002309D8"/>
    <w:rsid w:val="00234518"/>
    <w:rsid w:val="00236E19"/>
    <w:rsid w:val="00243525"/>
    <w:rsid w:val="00260CC4"/>
    <w:rsid w:val="00264C41"/>
    <w:rsid w:val="00270796"/>
    <w:rsid w:val="00272AF5"/>
    <w:rsid w:val="00272D50"/>
    <w:rsid w:val="002731E1"/>
    <w:rsid w:val="002749CD"/>
    <w:rsid w:val="00281AF4"/>
    <w:rsid w:val="00284E67"/>
    <w:rsid w:val="00286E81"/>
    <w:rsid w:val="00295FC4"/>
    <w:rsid w:val="002A2F36"/>
    <w:rsid w:val="002A5CD0"/>
    <w:rsid w:val="002A7FE2"/>
    <w:rsid w:val="002B1761"/>
    <w:rsid w:val="002B2A5D"/>
    <w:rsid w:val="002B3D0D"/>
    <w:rsid w:val="002B7BDD"/>
    <w:rsid w:val="002C2535"/>
    <w:rsid w:val="002C4D3C"/>
    <w:rsid w:val="002C657D"/>
    <w:rsid w:val="002C68F5"/>
    <w:rsid w:val="002D2252"/>
    <w:rsid w:val="002E1B4F"/>
    <w:rsid w:val="002E1D49"/>
    <w:rsid w:val="002E4BE0"/>
    <w:rsid w:val="002F2E67"/>
    <w:rsid w:val="002F3C5D"/>
    <w:rsid w:val="0030593B"/>
    <w:rsid w:val="00306436"/>
    <w:rsid w:val="00315546"/>
    <w:rsid w:val="0032508B"/>
    <w:rsid w:val="00330075"/>
    <w:rsid w:val="00330567"/>
    <w:rsid w:val="0033118F"/>
    <w:rsid w:val="00351F68"/>
    <w:rsid w:val="003557EC"/>
    <w:rsid w:val="00360FDF"/>
    <w:rsid w:val="00361410"/>
    <w:rsid w:val="00363ACF"/>
    <w:rsid w:val="0036708F"/>
    <w:rsid w:val="003670A6"/>
    <w:rsid w:val="0037115D"/>
    <w:rsid w:val="0037454C"/>
    <w:rsid w:val="00380A72"/>
    <w:rsid w:val="003832D4"/>
    <w:rsid w:val="0038584B"/>
    <w:rsid w:val="00386A51"/>
    <w:rsid w:val="00386A9D"/>
    <w:rsid w:val="00391081"/>
    <w:rsid w:val="003A5371"/>
    <w:rsid w:val="003B2789"/>
    <w:rsid w:val="003B3EE9"/>
    <w:rsid w:val="003B4B0D"/>
    <w:rsid w:val="003B73C6"/>
    <w:rsid w:val="003C13CE"/>
    <w:rsid w:val="003C6D33"/>
    <w:rsid w:val="003D4672"/>
    <w:rsid w:val="003E2518"/>
    <w:rsid w:val="003E296B"/>
    <w:rsid w:val="003E7A69"/>
    <w:rsid w:val="003F37E6"/>
    <w:rsid w:val="004100A9"/>
    <w:rsid w:val="00420FB5"/>
    <w:rsid w:val="00423BAF"/>
    <w:rsid w:val="00432631"/>
    <w:rsid w:val="00451EB0"/>
    <w:rsid w:val="00451F7A"/>
    <w:rsid w:val="00454A3E"/>
    <w:rsid w:val="00455207"/>
    <w:rsid w:val="00455AB9"/>
    <w:rsid w:val="00460FEE"/>
    <w:rsid w:val="0046124F"/>
    <w:rsid w:val="004717B5"/>
    <w:rsid w:val="00472ECE"/>
    <w:rsid w:val="004741D2"/>
    <w:rsid w:val="00485197"/>
    <w:rsid w:val="00496336"/>
    <w:rsid w:val="004A148F"/>
    <w:rsid w:val="004A24B1"/>
    <w:rsid w:val="004A375E"/>
    <w:rsid w:val="004B1EF7"/>
    <w:rsid w:val="004B3FAD"/>
    <w:rsid w:val="004B41C1"/>
    <w:rsid w:val="004C3425"/>
    <w:rsid w:val="004C6563"/>
    <w:rsid w:val="004D00C0"/>
    <w:rsid w:val="004E1A10"/>
    <w:rsid w:val="004F0948"/>
    <w:rsid w:val="004F4E21"/>
    <w:rsid w:val="004F5547"/>
    <w:rsid w:val="004F5790"/>
    <w:rsid w:val="00501970"/>
    <w:rsid w:val="00501DCA"/>
    <w:rsid w:val="00510F3F"/>
    <w:rsid w:val="00513A47"/>
    <w:rsid w:val="005213E2"/>
    <w:rsid w:val="00524F6D"/>
    <w:rsid w:val="00533104"/>
    <w:rsid w:val="00534A32"/>
    <w:rsid w:val="0053588F"/>
    <w:rsid w:val="00536BCD"/>
    <w:rsid w:val="005408DF"/>
    <w:rsid w:val="0054095D"/>
    <w:rsid w:val="00545E5C"/>
    <w:rsid w:val="00546565"/>
    <w:rsid w:val="00546DF9"/>
    <w:rsid w:val="00553DA9"/>
    <w:rsid w:val="00556AB5"/>
    <w:rsid w:val="00560D89"/>
    <w:rsid w:val="005642D3"/>
    <w:rsid w:val="00573344"/>
    <w:rsid w:val="00573440"/>
    <w:rsid w:val="005775B4"/>
    <w:rsid w:val="00581F58"/>
    <w:rsid w:val="00583F9B"/>
    <w:rsid w:val="005916D7"/>
    <w:rsid w:val="00593972"/>
    <w:rsid w:val="005942F4"/>
    <w:rsid w:val="005979A0"/>
    <w:rsid w:val="005A4A25"/>
    <w:rsid w:val="005B53A5"/>
    <w:rsid w:val="005B6823"/>
    <w:rsid w:val="005C207F"/>
    <w:rsid w:val="005C28F2"/>
    <w:rsid w:val="005C2C89"/>
    <w:rsid w:val="005C74E3"/>
    <w:rsid w:val="005D3A1F"/>
    <w:rsid w:val="005E1EA2"/>
    <w:rsid w:val="005E3C7A"/>
    <w:rsid w:val="005E4108"/>
    <w:rsid w:val="005E4923"/>
    <w:rsid w:val="005E5C10"/>
    <w:rsid w:val="005F2C78"/>
    <w:rsid w:val="005F2D22"/>
    <w:rsid w:val="005F363B"/>
    <w:rsid w:val="005F715F"/>
    <w:rsid w:val="0060224F"/>
    <w:rsid w:val="006038F0"/>
    <w:rsid w:val="006045E6"/>
    <w:rsid w:val="0060492B"/>
    <w:rsid w:val="00611916"/>
    <w:rsid w:val="006144E4"/>
    <w:rsid w:val="006155AC"/>
    <w:rsid w:val="00621A6A"/>
    <w:rsid w:val="00622F37"/>
    <w:rsid w:val="00625FAF"/>
    <w:rsid w:val="00650299"/>
    <w:rsid w:val="006523DA"/>
    <w:rsid w:val="00655FC5"/>
    <w:rsid w:val="00656B82"/>
    <w:rsid w:val="00656DB4"/>
    <w:rsid w:val="006617E6"/>
    <w:rsid w:val="0066466C"/>
    <w:rsid w:val="00664C8C"/>
    <w:rsid w:val="006717FD"/>
    <w:rsid w:val="006727D5"/>
    <w:rsid w:val="00683778"/>
    <w:rsid w:val="0068394D"/>
    <w:rsid w:val="00687EB1"/>
    <w:rsid w:val="00690A0F"/>
    <w:rsid w:val="006927AC"/>
    <w:rsid w:val="006958B4"/>
    <w:rsid w:val="006B2E51"/>
    <w:rsid w:val="006C4330"/>
    <w:rsid w:val="006C5343"/>
    <w:rsid w:val="006C546A"/>
    <w:rsid w:val="006C6FA1"/>
    <w:rsid w:val="006C6FBF"/>
    <w:rsid w:val="006C7D8D"/>
    <w:rsid w:val="006D0537"/>
    <w:rsid w:val="006D68B9"/>
    <w:rsid w:val="006D7A7B"/>
    <w:rsid w:val="006E3C77"/>
    <w:rsid w:val="00706047"/>
    <w:rsid w:val="00711AA9"/>
    <w:rsid w:val="0071422D"/>
    <w:rsid w:val="007153E0"/>
    <w:rsid w:val="00715A73"/>
    <w:rsid w:val="00722A8E"/>
    <w:rsid w:val="00724696"/>
    <w:rsid w:val="00725B71"/>
    <w:rsid w:val="0072720C"/>
    <w:rsid w:val="007303BC"/>
    <w:rsid w:val="00733704"/>
    <w:rsid w:val="00744671"/>
    <w:rsid w:val="007451D6"/>
    <w:rsid w:val="00746F0F"/>
    <w:rsid w:val="007505E7"/>
    <w:rsid w:val="00760C5F"/>
    <w:rsid w:val="00761C6D"/>
    <w:rsid w:val="0076274A"/>
    <w:rsid w:val="007637CF"/>
    <w:rsid w:val="00764D3C"/>
    <w:rsid w:val="0077279A"/>
    <w:rsid w:val="0077571B"/>
    <w:rsid w:val="00780BFF"/>
    <w:rsid w:val="00784F59"/>
    <w:rsid w:val="007954F2"/>
    <w:rsid w:val="007A12AA"/>
    <w:rsid w:val="007A466D"/>
    <w:rsid w:val="007A7C6F"/>
    <w:rsid w:val="007C15F0"/>
    <w:rsid w:val="007C1DB5"/>
    <w:rsid w:val="007E0F5A"/>
    <w:rsid w:val="007F4C60"/>
    <w:rsid w:val="007F5761"/>
    <w:rsid w:val="007F582C"/>
    <w:rsid w:val="007F65DD"/>
    <w:rsid w:val="00807DA5"/>
    <w:rsid w:val="0081115A"/>
    <w:rsid w:val="0081428B"/>
    <w:rsid w:val="00822581"/>
    <w:rsid w:val="00826128"/>
    <w:rsid w:val="008264BF"/>
    <w:rsid w:val="00830561"/>
    <w:rsid w:val="008309DD"/>
    <w:rsid w:val="00831A53"/>
    <w:rsid w:val="0083227A"/>
    <w:rsid w:val="00841430"/>
    <w:rsid w:val="00846FB7"/>
    <w:rsid w:val="00850EFA"/>
    <w:rsid w:val="0085418B"/>
    <w:rsid w:val="00856093"/>
    <w:rsid w:val="00862ADB"/>
    <w:rsid w:val="00865521"/>
    <w:rsid w:val="00866900"/>
    <w:rsid w:val="00870AB7"/>
    <w:rsid w:val="00881BA1"/>
    <w:rsid w:val="00882B63"/>
    <w:rsid w:val="00891888"/>
    <w:rsid w:val="008A3777"/>
    <w:rsid w:val="008B4C54"/>
    <w:rsid w:val="008C0D9F"/>
    <w:rsid w:val="008C26B8"/>
    <w:rsid w:val="008D12AA"/>
    <w:rsid w:val="008D659E"/>
    <w:rsid w:val="008E04ED"/>
    <w:rsid w:val="008F1155"/>
    <w:rsid w:val="008F4093"/>
    <w:rsid w:val="008F52B6"/>
    <w:rsid w:val="008F56D7"/>
    <w:rsid w:val="0090214E"/>
    <w:rsid w:val="009028C5"/>
    <w:rsid w:val="00903626"/>
    <w:rsid w:val="00911C55"/>
    <w:rsid w:val="00916079"/>
    <w:rsid w:val="00916E39"/>
    <w:rsid w:val="00917290"/>
    <w:rsid w:val="00917343"/>
    <w:rsid w:val="00917F9E"/>
    <w:rsid w:val="009244D0"/>
    <w:rsid w:val="00933138"/>
    <w:rsid w:val="00952D9E"/>
    <w:rsid w:val="009557F9"/>
    <w:rsid w:val="00955DB6"/>
    <w:rsid w:val="00963214"/>
    <w:rsid w:val="009703A3"/>
    <w:rsid w:val="00972C05"/>
    <w:rsid w:val="009778B4"/>
    <w:rsid w:val="00977936"/>
    <w:rsid w:val="00981C7E"/>
    <w:rsid w:val="00982084"/>
    <w:rsid w:val="00982969"/>
    <w:rsid w:val="00982F1E"/>
    <w:rsid w:val="00986270"/>
    <w:rsid w:val="00990628"/>
    <w:rsid w:val="00995963"/>
    <w:rsid w:val="00995B21"/>
    <w:rsid w:val="0099788E"/>
    <w:rsid w:val="009A04EF"/>
    <w:rsid w:val="009B1D4F"/>
    <w:rsid w:val="009B2586"/>
    <w:rsid w:val="009B2B55"/>
    <w:rsid w:val="009B40B3"/>
    <w:rsid w:val="009B61EB"/>
    <w:rsid w:val="009B69FF"/>
    <w:rsid w:val="009C2064"/>
    <w:rsid w:val="009C3A60"/>
    <w:rsid w:val="009D1697"/>
    <w:rsid w:val="009D315E"/>
    <w:rsid w:val="009D4195"/>
    <w:rsid w:val="009D7FBC"/>
    <w:rsid w:val="009E0263"/>
    <w:rsid w:val="009E2700"/>
    <w:rsid w:val="009F0FF2"/>
    <w:rsid w:val="00A014F8"/>
    <w:rsid w:val="00A02F72"/>
    <w:rsid w:val="00A03AAF"/>
    <w:rsid w:val="00A05789"/>
    <w:rsid w:val="00A10AB0"/>
    <w:rsid w:val="00A12760"/>
    <w:rsid w:val="00A1612D"/>
    <w:rsid w:val="00A21153"/>
    <w:rsid w:val="00A24F08"/>
    <w:rsid w:val="00A30D8A"/>
    <w:rsid w:val="00A32F24"/>
    <w:rsid w:val="00A36656"/>
    <w:rsid w:val="00A374CB"/>
    <w:rsid w:val="00A40122"/>
    <w:rsid w:val="00A4592A"/>
    <w:rsid w:val="00A4689A"/>
    <w:rsid w:val="00A5173C"/>
    <w:rsid w:val="00A611BB"/>
    <w:rsid w:val="00A61AEF"/>
    <w:rsid w:val="00A665E3"/>
    <w:rsid w:val="00A74A55"/>
    <w:rsid w:val="00A86596"/>
    <w:rsid w:val="00A86AC6"/>
    <w:rsid w:val="00A900DE"/>
    <w:rsid w:val="00A93B1E"/>
    <w:rsid w:val="00A95301"/>
    <w:rsid w:val="00AA2C35"/>
    <w:rsid w:val="00AA322D"/>
    <w:rsid w:val="00AB06E7"/>
    <w:rsid w:val="00AB0DE9"/>
    <w:rsid w:val="00AB72A1"/>
    <w:rsid w:val="00AC1B4C"/>
    <w:rsid w:val="00AC6FA4"/>
    <w:rsid w:val="00AD031D"/>
    <w:rsid w:val="00AD2CF7"/>
    <w:rsid w:val="00AD3E4A"/>
    <w:rsid w:val="00AD3F45"/>
    <w:rsid w:val="00AF1506"/>
    <w:rsid w:val="00AF173A"/>
    <w:rsid w:val="00AF54B1"/>
    <w:rsid w:val="00B02115"/>
    <w:rsid w:val="00B05140"/>
    <w:rsid w:val="00B066A4"/>
    <w:rsid w:val="00B07A13"/>
    <w:rsid w:val="00B1078E"/>
    <w:rsid w:val="00B10B16"/>
    <w:rsid w:val="00B16227"/>
    <w:rsid w:val="00B16DCF"/>
    <w:rsid w:val="00B304D2"/>
    <w:rsid w:val="00B4279B"/>
    <w:rsid w:val="00B43D4A"/>
    <w:rsid w:val="00B45FC9"/>
    <w:rsid w:val="00B504D6"/>
    <w:rsid w:val="00B60AFA"/>
    <w:rsid w:val="00B61553"/>
    <w:rsid w:val="00B62D2A"/>
    <w:rsid w:val="00B64454"/>
    <w:rsid w:val="00B64925"/>
    <w:rsid w:val="00B67776"/>
    <w:rsid w:val="00B72821"/>
    <w:rsid w:val="00B72A96"/>
    <w:rsid w:val="00B80CE7"/>
    <w:rsid w:val="00B90D8B"/>
    <w:rsid w:val="00B914B6"/>
    <w:rsid w:val="00B97E96"/>
    <w:rsid w:val="00BA17C0"/>
    <w:rsid w:val="00BA2132"/>
    <w:rsid w:val="00BA4351"/>
    <w:rsid w:val="00BA5DEE"/>
    <w:rsid w:val="00BB0FA7"/>
    <w:rsid w:val="00BB14E8"/>
    <w:rsid w:val="00BB39A7"/>
    <w:rsid w:val="00BB4143"/>
    <w:rsid w:val="00BB57AA"/>
    <w:rsid w:val="00BB7A93"/>
    <w:rsid w:val="00BC4AB8"/>
    <w:rsid w:val="00BC751B"/>
    <w:rsid w:val="00BC7CCF"/>
    <w:rsid w:val="00BD171A"/>
    <w:rsid w:val="00BD3441"/>
    <w:rsid w:val="00BD6FC6"/>
    <w:rsid w:val="00BE332C"/>
    <w:rsid w:val="00BE470B"/>
    <w:rsid w:val="00BE4D66"/>
    <w:rsid w:val="00BE4DAC"/>
    <w:rsid w:val="00BF02C5"/>
    <w:rsid w:val="00C02140"/>
    <w:rsid w:val="00C02F2F"/>
    <w:rsid w:val="00C04829"/>
    <w:rsid w:val="00C06306"/>
    <w:rsid w:val="00C07850"/>
    <w:rsid w:val="00C12F60"/>
    <w:rsid w:val="00C1405D"/>
    <w:rsid w:val="00C1591E"/>
    <w:rsid w:val="00C1605A"/>
    <w:rsid w:val="00C17112"/>
    <w:rsid w:val="00C171BE"/>
    <w:rsid w:val="00C174F3"/>
    <w:rsid w:val="00C204AB"/>
    <w:rsid w:val="00C264F8"/>
    <w:rsid w:val="00C31899"/>
    <w:rsid w:val="00C569DB"/>
    <w:rsid w:val="00C57A91"/>
    <w:rsid w:val="00C65D40"/>
    <w:rsid w:val="00C74C63"/>
    <w:rsid w:val="00C84252"/>
    <w:rsid w:val="00C84F01"/>
    <w:rsid w:val="00C936CD"/>
    <w:rsid w:val="00C93FB0"/>
    <w:rsid w:val="00CA07AC"/>
    <w:rsid w:val="00CA292A"/>
    <w:rsid w:val="00CB5141"/>
    <w:rsid w:val="00CC01C2"/>
    <w:rsid w:val="00CC2A5C"/>
    <w:rsid w:val="00CD083C"/>
    <w:rsid w:val="00CD0B4B"/>
    <w:rsid w:val="00CD4AC6"/>
    <w:rsid w:val="00CD6DC0"/>
    <w:rsid w:val="00CE2CCA"/>
    <w:rsid w:val="00CE7DA7"/>
    <w:rsid w:val="00CF21F2"/>
    <w:rsid w:val="00CF24BE"/>
    <w:rsid w:val="00D01240"/>
    <w:rsid w:val="00D026EC"/>
    <w:rsid w:val="00D02712"/>
    <w:rsid w:val="00D03A5A"/>
    <w:rsid w:val="00D05D94"/>
    <w:rsid w:val="00D10543"/>
    <w:rsid w:val="00D12884"/>
    <w:rsid w:val="00D13546"/>
    <w:rsid w:val="00D140B2"/>
    <w:rsid w:val="00D14E18"/>
    <w:rsid w:val="00D157C6"/>
    <w:rsid w:val="00D214D0"/>
    <w:rsid w:val="00D23CEF"/>
    <w:rsid w:val="00D300D7"/>
    <w:rsid w:val="00D348BD"/>
    <w:rsid w:val="00D349FF"/>
    <w:rsid w:val="00D54470"/>
    <w:rsid w:val="00D579EC"/>
    <w:rsid w:val="00D6546B"/>
    <w:rsid w:val="00D6618F"/>
    <w:rsid w:val="00D66B3A"/>
    <w:rsid w:val="00D7091D"/>
    <w:rsid w:val="00D727FE"/>
    <w:rsid w:val="00D7757B"/>
    <w:rsid w:val="00D77DAD"/>
    <w:rsid w:val="00D84FAF"/>
    <w:rsid w:val="00D85643"/>
    <w:rsid w:val="00D91260"/>
    <w:rsid w:val="00DA26BA"/>
    <w:rsid w:val="00DA4E3A"/>
    <w:rsid w:val="00DA5809"/>
    <w:rsid w:val="00DB19BE"/>
    <w:rsid w:val="00DC3B69"/>
    <w:rsid w:val="00DD0FF6"/>
    <w:rsid w:val="00DD4BED"/>
    <w:rsid w:val="00DE39F0"/>
    <w:rsid w:val="00DE4048"/>
    <w:rsid w:val="00DE6F53"/>
    <w:rsid w:val="00DF0AF3"/>
    <w:rsid w:val="00DF0BA2"/>
    <w:rsid w:val="00DF2B84"/>
    <w:rsid w:val="00DF719F"/>
    <w:rsid w:val="00DF7900"/>
    <w:rsid w:val="00E01179"/>
    <w:rsid w:val="00E074CD"/>
    <w:rsid w:val="00E1340F"/>
    <w:rsid w:val="00E14C46"/>
    <w:rsid w:val="00E16089"/>
    <w:rsid w:val="00E2734D"/>
    <w:rsid w:val="00E27D7E"/>
    <w:rsid w:val="00E37A99"/>
    <w:rsid w:val="00E42E13"/>
    <w:rsid w:val="00E46F25"/>
    <w:rsid w:val="00E51034"/>
    <w:rsid w:val="00E54528"/>
    <w:rsid w:val="00E6257C"/>
    <w:rsid w:val="00E63C59"/>
    <w:rsid w:val="00E653EF"/>
    <w:rsid w:val="00E7284D"/>
    <w:rsid w:val="00E7628D"/>
    <w:rsid w:val="00E81168"/>
    <w:rsid w:val="00E81947"/>
    <w:rsid w:val="00E86961"/>
    <w:rsid w:val="00E935E9"/>
    <w:rsid w:val="00E93C4F"/>
    <w:rsid w:val="00E93E9F"/>
    <w:rsid w:val="00E946E5"/>
    <w:rsid w:val="00E9686C"/>
    <w:rsid w:val="00EA1D1E"/>
    <w:rsid w:val="00EA4BCD"/>
    <w:rsid w:val="00EB0372"/>
    <w:rsid w:val="00EC5306"/>
    <w:rsid w:val="00EC688D"/>
    <w:rsid w:val="00EC6C00"/>
    <w:rsid w:val="00ED1AAF"/>
    <w:rsid w:val="00ED2F33"/>
    <w:rsid w:val="00ED6B82"/>
    <w:rsid w:val="00ED75AC"/>
    <w:rsid w:val="00EE1EB0"/>
    <w:rsid w:val="00EE6B69"/>
    <w:rsid w:val="00EE6DA9"/>
    <w:rsid w:val="00EF0044"/>
    <w:rsid w:val="00F034D8"/>
    <w:rsid w:val="00F04F3B"/>
    <w:rsid w:val="00F07890"/>
    <w:rsid w:val="00F128C0"/>
    <w:rsid w:val="00F24FC7"/>
    <w:rsid w:val="00F277D3"/>
    <w:rsid w:val="00F3790F"/>
    <w:rsid w:val="00F419AC"/>
    <w:rsid w:val="00F620BE"/>
    <w:rsid w:val="00F636FF"/>
    <w:rsid w:val="00F64634"/>
    <w:rsid w:val="00F64F2D"/>
    <w:rsid w:val="00F71C8E"/>
    <w:rsid w:val="00F805EF"/>
    <w:rsid w:val="00F84360"/>
    <w:rsid w:val="00F849FC"/>
    <w:rsid w:val="00FA124A"/>
    <w:rsid w:val="00FA165D"/>
    <w:rsid w:val="00FA1A10"/>
    <w:rsid w:val="00FA34DC"/>
    <w:rsid w:val="00FA4CB6"/>
    <w:rsid w:val="00FA72F2"/>
    <w:rsid w:val="00FB3BA5"/>
    <w:rsid w:val="00FB4FC0"/>
    <w:rsid w:val="00FB741A"/>
    <w:rsid w:val="00FC08DD"/>
    <w:rsid w:val="00FC21CA"/>
    <w:rsid w:val="00FC2316"/>
    <w:rsid w:val="00FC2CFD"/>
    <w:rsid w:val="00FC45EB"/>
    <w:rsid w:val="00FC52EA"/>
    <w:rsid w:val="00FD01CD"/>
    <w:rsid w:val="00FD0213"/>
    <w:rsid w:val="00FD3934"/>
    <w:rsid w:val="00FD3F4A"/>
    <w:rsid w:val="00FD3FDA"/>
    <w:rsid w:val="00FE336C"/>
    <w:rsid w:val="00FE7333"/>
    <w:rsid w:val="00FF1371"/>
    <w:rsid w:val="00FF547E"/>
    <w:rsid w:val="00FF765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4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22"/>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aliases w:val="A Emphasis,ITALICS"/>
    <w:basedOn w:val="DefaultParagraphFont"/>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 w:type="paragraph" w:customStyle="1" w:styleId="ABODY">
    <w:name w:val="A BODY"/>
    <w:basedOn w:val="Normal"/>
    <w:qFormat/>
    <w:rsid w:val="00A4689A"/>
    <w:pPr>
      <w:tabs>
        <w:tab w:val="clear" w:pos="1134"/>
        <w:tab w:val="clear" w:pos="1871"/>
        <w:tab w:val="clear" w:pos="2268"/>
      </w:tabs>
      <w:overflowPunct/>
      <w:autoSpaceDE/>
      <w:autoSpaceDN/>
      <w:adjustRightInd/>
      <w:spacing w:before="0"/>
      <w:textAlignment w:val="auto"/>
    </w:pPr>
    <w:rPr>
      <w:rFonts w:ascii="Alright Sans Regular" w:hAnsi="Alright Sans Regular"/>
      <w:sz w:val="22"/>
      <w:lang w:val="en-AU"/>
    </w:rPr>
  </w:style>
  <w:style w:type="paragraph" w:customStyle="1" w:styleId="AHEADINGS">
    <w:name w:val="A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color w:val="FF0000"/>
      <w:sz w:val="32"/>
      <w:szCs w:val="24"/>
      <w:lang w:val="en-AU"/>
    </w:rPr>
  </w:style>
  <w:style w:type="paragraph" w:customStyle="1" w:styleId="ASUBHEADINGS">
    <w:name w:val="A SUB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4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22"/>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aliases w:val="A Emphasis,ITALICS"/>
    <w:basedOn w:val="DefaultParagraphFont"/>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 w:type="paragraph" w:customStyle="1" w:styleId="ABODY">
    <w:name w:val="A BODY"/>
    <w:basedOn w:val="Normal"/>
    <w:qFormat/>
    <w:rsid w:val="00A4689A"/>
    <w:pPr>
      <w:tabs>
        <w:tab w:val="clear" w:pos="1134"/>
        <w:tab w:val="clear" w:pos="1871"/>
        <w:tab w:val="clear" w:pos="2268"/>
      </w:tabs>
      <w:overflowPunct/>
      <w:autoSpaceDE/>
      <w:autoSpaceDN/>
      <w:adjustRightInd/>
      <w:spacing w:before="0"/>
      <w:textAlignment w:val="auto"/>
    </w:pPr>
    <w:rPr>
      <w:rFonts w:ascii="Alright Sans Regular" w:hAnsi="Alright Sans Regular"/>
      <w:sz w:val="22"/>
      <w:lang w:val="en-AU"/>
    </w:rPr>
  </w:style>
  <w:style w:type="paragraph" w:customStyle="1" w:styleId="AHEADINGS">
    <w:name w:val="A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color w:val="FF0000"/>
      <w:sz w:val="32"/>
      <w:szCs w:val="24"/>
      <w:lang w:val="en-AU"/>
    </w:rPr>
  </w:style>
  <w:style w:type="paragraph" w:customStyle="1" w:styleId="ASUBHEADINGS">
    <w:name w:val="A SUB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www.nhk.or.jp/bunken/english/reports/summary/201109/02.html" TargetMode="External"/><Relationship Id="rId2" Type="http://schemas.openxmlformats.org/officeDocument/2006/relationships/hyperlink" Target="http://www.nhk.or.jp/bunken/summary/research/report/2011_09/20110902.pdf" TargetMode="External"/><Relationship Id="rId1" Type="http://schemas.openxmlformats.org/officeDocument/2006/relationships/hyperlink" Target="http://www.itu.int/pub/R-REP-BT.2268" TargetMode="External"/><Relationship Id="rId5" Type="http://schemas.openxmlformats.org/officeDocument/2006/relationships/hyperlink" Target="http://www.soumu.go.jp/menu_kyotsuu/important/kinkyu02_000089.html" TargetMode="External"/><Relationship Id="rId4" Type="http://schemas.openxmlformats.org/officeDocument/2006/relationships/hyperlink" Target="http://www.nri.co.jp/news/2011/1103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7171</Words>
  <Characters>40875</Characters>
  <Application>Microsoft Office Word</Application>
  <DocSecurity>0</DocSecurity>
  <Lines>340</Lines>
  <Paragraphs>95</Paragraphs>
  <ScaleCrop>false</ScaleCrop>
  <Company>ITU</Company>
  <LinksUpToDate>false</LinksUpToDate>
  <CharactersWithSpaces>47951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Mostyn-Jones, Elizabeth</dc:creator>
  <cp:lastModifiedBy>Mostyn-Jones, Elizabeth</cp:lastModifiedBy>
  <cp:revision>1</cp:revision>
  <cp:lastPrinted>2014-03-17T09:45:00Z</cp:lastPrinted>
  <dcterms:created xsi:type="dcterms:W3CDTF">2014-04-14T14:11:00Z</dcterms:created>
  <dcterms:modified xsi:type="dcterms:W3CDTF">2014-04-14T14:11:00Z</dcterms:modified>
</cp:coreProperties>
</file>