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02" w:rsidRDefault="00481102" w:rsidP="00B13881">
      <w:pPr>
        <w:pStyle w:val="Title4"/>
      </w:pPr>
      <w:r w:rsidRPr="00B13881">
        <w:rPr>
          <w:rFonts w:asciiTheme="majorBidi" w:hAnsiTheme="majorBidi" w:cstheme="majorBidi"/>
          <w:szCs w:val="28"/>
        </w:rPr>
        <w:t>ITU</w:t>
      </w:r>
      <w:r w:rsidR="00B13881" w:rsidRPr="00B13881">
        <w:rPr>
          <w:rFonts w:asciiTheme="majorBidi" w:hAnsiTheme="majorBidi" w:cstheme="majorBidi"/>
          <w:szCs w:val="28"/>
        </w:rPr>
        <w:t>/BIPM</w:t>
      </w:r>
      <w:r w:rsidRPr="00B13881">
        <w:rPr>
          <w:rFonts w:asciiTheme="majorBidi" w:hAnsiTheme="majorBidi" w:cstheme="majorBidi"/>
          <w:szCs w:val="28"/>
        </w:rPr>
        <w:t xml:space="preserve"> </w:t>
      </w:r>
      <w:r w:rsidR="00B13881" w:rsidRPr="00B13881">
        <w:rPr>
          <w:rFonts w:asciiTheme="majorBidi" w:hAnsiTheme="majorBidi" w:cstheme="majorBidi"/>
          <w:szCs w:val="28"/>
        </w:rPr>
        <w:t>Workshop</w:t>
      </w:r>
      <w:r w:rsidRPr="00B13881">
        <w:rPr>
          <w:rFonts w:asciiTheme="majorBidi" w:hAnsiTheme="majorBidi" w:cstheme="majorBidi"/>
          <w:szCs w:val="28"/>
        </w:rPr>
        <w:br/>
      </w:r>
      <w:r w:rsidR="00B13881" w:rsidRPr="00B13881">
        <w:rPr>
          <w:rFonts w:asciiTheme="majorBidi" w:hAnsiTheme="majorBidi" w:cstheme="majorBidi"/>
          <w:bCs/>
          <w:szCs w:val="28"/>
        </w:rPr>
        <w:t>Future of International Time Scale</w:t>
      </w:r>
      <w:r w:rsidRPr="00B13881">
        <w:rPr>
          <w:rFonts w:asciiTheme="majorBidi" w:hAnsiTheme="majorBidi" w:cstheme="majorBidi"/>
          <w:szCs w:val="28"/>
        </w:rPr>
        <w:br/>
      </w:r>
      <w:r w:rsidR="00B13881">
        <w:t>Geneva</w:t>
      </w:r>
      <w:r w:rsidRPr="00481102">
        <w:t xml:space="preserve">, </w:t>
      </w:r>
      <w:r w:rsidR="00B13881">
        <w:t>Switzerland</w:t>
      </w:r>
      <w:r w:rsidRPr="00481102">
        <w:t xml:space="preserve">, </w:t>
      </w:r>
      <w:r w:rsidR="00B13881">
        <w:t>19</w:t>
      </w:r>
      <w:r w:rsidRPr="00481102">
        <w:t>-2</w:t>
      </w:r>
      <w:r w:rsidR="00B13881">
        <w:t>0 September 2013</w:t>
      </w:r>
    </w:p>
    <w:p w:rsidR="00481102" w:rsidRPr="00481102" w:rsidRDefault="00481102" w:rsidP="009D3407">
      <w:pPr>
        <w:pStyle w:val="Title4"/>
        <w:rPr>
          <w:lang w:val="en-US" w:eastAsia="zh-CN"/>
        </w:rPr>
      </w:pPr>
      <w:r w:rsidRPr="00481102">
        <w:rPr>
          <w:lang w:val="en-US" w:eastAsia="zh-CN"/>
        </w:rPr>
        <w:t xml:space="preserve">Contact persons for the </w:t>
      </w:r>
      <w:r w:rsidR="009D3407">
        <w:rPr>
          <w:lang w:val="en-US" w:eastAsia="zh-CN"/>
        </w:rPr>
        <w:t>Workshop</w:t>
      </w:r>
    </w:p>
    <w:p w:rsidR="00481102" w:rsidRDefault="00481102"/>
    <w:p w:rsidR="00481102" w:rsidRDefault="00481102"/>
    <w:tbl>
      <w:tblPr>
        <w:tblW w:w="9462" w:type="dxa"/>
        <w:jc w:val="center"/>
        <w:tblInd w:w="214" w:type="dxa"/>
        <w:tblCellMar>
          <w:left w:w="28" w:type="dxa"/>
          <w:right w:w="28" w:type="dxa"/>
        </w:tblCellMar>
        <w:tblLook w:val="04A0"/>
      </w:tblPr>
      <w:tblGrid>
        <w:gridCol w:w="5068"/>
        <w:gridCol w:w="4394"/>
      </w:tblGrid>
      <w:tr w:rsidR="00B13881" w:rsidRPr="005E7CBF" w:rsidTr="000E0239">
        <w:trPr>
          <w:jc w:val="center"/>
        </w:trPr>
        <w:tc>
          <w:tcPr>
            <w:tcW w:w="5068" w:type="dxa"/>
            <w:shd w:val="clear" w:color="auto" w:fill="auto"/>
          </w:tcPr>
          <w:p w:rsidR="00B13881" w:rsidRPr="005E7CBF" w:rsidRDefault="00B13881" w:rsidP="0040363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>
              <w:t>International Telecommunication Union</w:t>
            </w:r>
            <w:r>
              <w:br/>
              <w:t>(</w:t>
            </w:r>
            <w:r w:rsidRPr="00B13881">
              <w:rPr>
                <w:b/>
                <w:bCs/>
              </w:rPr>
              <w:t>ITU</w:t>
            </w:r>
            <w:r w:rsidRPr="00B13881">
              <w:t>)</w:t>
            </w:r>
            <w:r w:rsidR="00746D9F">
              <w:br/>
            </w:r>
          </w:p>
        </w:tc>
        <w:tc>
          <w:tcPr>
            <w:tcW w:w="4394" w:type="dxa"/>
            <w:shd w:val="clear" w:color="auto" w:fill="auto"/>
          </w:tcPr>
          <w:p w:rsidR="00B13881" w:rsidRPr="005E7CBF" w:rsidRDefault="00B13881" w:rsidP="00746D9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5E7CBF">
              <w:t>T</w:t>
            </w:r>
            <w:r>
              <w:t>he International Bureau</w:t>
            </w:r>
            <w:r w:rsidR="00746D9F">
              <w:t xml:space="preserve"> </w:t>
            </w:r>
            <w:r>
              <w:t>of Weights</w:t>
            </w:r>
            <w:r w:rsidR="00746D9F">
              <w:br/>
              <w:t xml:space="preserve">and Measures </w:t>
            </w:r>
            <w:r>
              <w:t>(</w:t>
            </w:r>
            <w:r w:rsidRPr="00B13881">
              <w:rPr>
                <w:b/>
                <w:bCs/>
              </w:rPr>
              <w:t>BIPM</w:t>
            </w:r>
            <w:r>
              <w:t>)</w:t>
            </w:r>
            <w:r>
              <w:br/>
            </w:r>
          </w:p>
        </w:tc>
      </w:tr>
      <w:tr w:rsidR="00B13881" w:rsidRPr="00AC29DA" w:rsidTr="000E0239">
        <w:trPr>
          <w:jc w:val="center"/>
        </w:trPr>
        <w:tc>
          <w:tcPr>
            <w:tcW w:w="5068" w:type="dxa"/>
            <w:shd w:val="clear" w:color="auto" w:fill="auto"/>
          </w:tcPr>
          <w:p w:rsidR="00B13881" w:rsidRPr="005E7CBF" w:rsidRDefault="00B13881" w:rsidP="00B1388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</w:pPr>
            <w:r>
              <w:t>Mr. Vadim Nozdrin</w:t>
            </w:r>
            <w:r>
              <w:br/>
            </w:r>
            <w:r w:rsidRPr="005E7CBF">
              <w:t>Radiocommunication</w:t>
            </w:r>
            <w:r>
              <w:t xml:space="preserve"> </w:t>
            </w:r>
            <w:r w:rsidRPr="005E7CBF">
              <w:t>Bureau Coordinator</w:t>
            </w:r>
            <w:r>
              <w:br/>
            </w:r>
            <w:r w:rsidRPr="005E7CBF">
              <w:br/>
            </w:r>
            <w:r>
              <w:rPr>
                <w:szCs w:val="24"/>
              </w:rPr>
              <w:t xml:space="preserve">Email: </w:t>
            </w:r>
            <w:hyperlink r:id="rId8" w:history="1">
              <w:r w:rsidRPr="004868B5">
                <w:rPr>
                  <w:rStyle w:val="Hyperlink"/>
                </w:rPr>
                <w:t>vadim.nozdrin@itu.int</w:t>
              </w:r>
            </w:hyperlink>
            <w:r>
              <w:br/>
              <w:t>Fax: +41 22 730 5806</w:t>
            </w:r>
            <w:r>
              <w:br/>
            </w:r>
            <w:r w:rsidRPr="005E7CBF">
              <w:t>Tel: +41 22 730 6016</w:t>
            </w:r>
            <w:r w:rsidRPr="005E7CBF">
              <w:br/>
            </w:r>
            <w:r>
              <w:rPr>
                <w:szCs w:val="24"/>
              </w:rPr>
              <w:t xml:space="preserve">Mobile: </w:t>
            </w:r>
            <w:r w:rsidRPr="00B13881">
              <w:rPr>
                <w:rFonts w:asciiTheme="majorBidi" w:hAnsiTheme="majorBidi" w:cstheme="majorBidi"/>
                <w:szCs w:val="24"/>
              </w:rPr>
              <w:t>+41 79 5991456</w:t>
            </w:r>
          </w:p>
        </w:tc>
        <w:tc>
          <w:tcPr>
            <w:tcW w:w="4394" w:type="dxa"/>
            <w:shd w:val="clear" w:color="auto" w:fill="auto"/>
          </w:tcPr>
          <w:p w:rsidR="00B13881" w:rsidRPr="00B13881" w:rsidRDefault="00B13881" w:rsidP="00B13881">
            <w:pPr>
              <w:rPr>
                <w:u w:val="single"/>
                <w:lang w:val="it-IT"/>
              </w:rPr>
            </w:pPr>
            <w:r w:rsidRPr="00B13881">
              <w:rPr>
                <w:color w:val="000000"/>
                <w:szCs w:val="24"/>
              </w:rPr>
              <w:t>Dr</w:t>
            </w:r>
            <w:r>
              <w:rPr>
                <w:szCs w:val="24"/>
              </w:rPr>
              <w:t xml:space="preserve"> Elisa Felicitas Arias</w:t>
            </w:r>
            <w:r>
              <w:rPr>
                <w:szCs w:val="24"/>
              </w:rPr>
              <w:br/>
              <w:t>Director of  Time Department</w:t>
            </w:r>
            <w:r>
              <w:rPr>
                <w:szCs w:val="24"/>
              </w:rPr>
              <w:br/>
            </w:r>
            <w:r w:rsidRPr="00B13881">
              <w:rPr>
                <w:lang w:val="en-US"/>
              </w:rPr>
              <w:br/>
            </w:r>
            <w:r>
              <w:rPr>
                <w:szCs w:val="24"/>
              </w:rPr>
              <w:t xml:space="preserve">Email: </w:t>
            </w:r>
            <w:hyperlink r:id="rId9" w:history="1">
              <w:r>
                <w:rPr>
                  <w:rStyle w:val="Hyperlink"/>
                  <w:szCs w:val="24"/>
                </w:rPr>
                <w:t>farias@bipm.org</w:t>
              </w:r>
            </w:hyperlink>
            <w:r>
              <w:br/>
            </w:r>
            <w:r>
              <w:rPr>
                <w:szCs w:val="24"/>
              </w:rPr>
              <w:t>Fax: +33 1 45077059</w:t>
            </w:r>
            <w:r>
              <w:rPr>
                <w:szCs w:val="24"/>
              </w:rPr>
              <w:br/>
              <w:t>Tel: +33 1 45077076</w:t>
            </w:r>
            <w:r>
              <w:rPr>
                <w:szCs w:val="24"/>
              </w:rPr>
              <w:br/>
              <w:t>Mobile: +33 648894168</w:t>
            </w:r>
          </w:p>
        </w:tc>
      </w:tr>
    </w:tbl>
    <w:p w:rsidR="00556E5F" w:rsidRDefault="00556E5F" w:rsidP="00556E5F">
      <w:pPr>
        <w:tabs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</w:p>
    <w:p w:rsidR="00B2005F" w:rsidRPr="00AC29DA" w:rsidRDefault="00B2005F" w:rsidP="00556E5F">
      <w:pPr>
        <w:tabs>
          <w:tab w:val="left" w:pos="794"/>
          <w:tab w:val="left" w:pos="1191"/>
          <w:tab w:val="left" w:pos="1588"/>
          <w:tab w:val="left" w:pos="1985"/>
        </w:tabs>
        <w:rPr>
          <w:lang w:val="es-ES_tradnl"/>
        </w:rPr>
      </w:pPr>
      <w:bookmarkStart w:id="0" w:name="_GoBack"/>
      <w:bookmarkEnd w:id="0"/>
    </w:p>
    <w:sectPr w:rsidR="00B2005F" w:rsidRPr="00AC29DA" w:rsidSect="00D02712">
      <w:headerReference w:type="default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9F" w:rsidRDefault="00746D9F">
      <w:r>
        <w:separator/>
      </w:r>
    </w:p>
  </w:endnote>
  <w:endnote w:type="continuationSeparator" w:id="0">
    <w:p w:rsidR="00746D9F" w:rsidRDefault="0074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9F" w:rsidRPr="00556E5F" w:rsidRDefault="00746D9F" w:rsidP="00556E5F">
    <w:pPr>
      <w:pStyle w:val="Footer"/>
    </w:pPr>
    <w:fldSimple w:instr=" FILENAME  \p  \* MERGEFORMAT ">
      <w:r w:rsidR="000E0239">
        <w:t>L:\BRSGD\Documents\ITU-BIPM Workshop 2013\ContactPersons.docx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9F" w:rsidRDefault="00746D9F">
      <w:r>
        <w:t>____________________</w:t>
      </w:r>
    </w:p>
  </w:footnote>
  <w:footnote w:type="continuationSeparator" w:id="0">
    <w:p w:rsidR="00746D9F" w:rsidRDefault="0074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9F" w:rsidRDefault="00746D9F" w:rsidP="00556E5F">
    <w:pPr>
      <w:pStyle w:val="Head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0A59"/>
    <w:multiLevelType w:val="multilevel"/>
    <w:tmpl w:val="2D7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A6B58"/>
    <w:rsid w:val="000A7D55"/>
    <w:rsid w:val="000C2E8E"/>
    <w:rsid w:val="000D7A38"/>
    <w:rsid w:val="000E0239"/>
    <w:rsid w:val="000E0E7C"/>
    <w:rsid w:val="000F1B4B"/>
    <w:rsid w:val="0012744F"/>
    <w:rsid w:val="00146708"/>
    <w:rsid w:val="00156F66"/>
    <w:rsid w:val="00182528"/>
    <w:rsid w:val="0018500B"/>
    <w:rsid w:val="00196A19"/>
    <w:rsid w:val="00200611"/>
    <w:rsid w:val="00202DC1"/>
    <w:rsid w:val="002116EE"/>
    <w:rsid w:val="002309D8"/>
    <w:rsid w:val="00242B5D"/>
    <w:rsid w:val="002A7FE2"/>
    <w:rsid w:val="002E1577"/>
    <w:rsid w:val="002E1B4F"/>
    <w:rsid w:val="002F03E2"/>
    <w:rsid w:val="002F2E67"/>
    <w:rsid w:val="00305864"/>
    <w:rsid w:val="00315546"/>
    <w:rsid w:val="00330567"/>
    <w:rsid w:val="00335018"/>
    <w:rsid w:val="00356045"/>
    <w:rsid w:val="0038593A"/>
    <w:rsid w:val="00386A9D"/>
    <w:rsid w:val="00391081"/>
    <w:rsid w:val="003B2789"/>
    <w:rsid w:val="003B7DAE"/>
    <w:rsid w:val="003C13CE"/>
    <w:rsid w:val="003E2518"/>
    <w:rsid w:val="003F7BF5"/>
    <w:rsid w:val="00403631"/>
    <w:rsid w:val="00415FDA"/>
    <w:rsid w:val="0042419B"/>
    <w:rsid w:val="00481102"/>
    <w:rsid w:val="004B1EF7"/>
    <w:rsid w:val="004B3FAD"/>
    <w:rsid w:val="004C750B"/>
    <w:rsid w:val="00501DCA"/>
    <w:rsid w:val="005102B3"/>
    <w:rsid w:val="00513A47"/>
    <w:rsid w:val="005408DF"/>
    <w:rsid w:val="00556E5F"/>
    <w:rsid w:val="00573344"/>
    <w:rsid w:val="00583F9B"/>
    <w:rsid w:val="00590CF6"/>
    <w:rsid w:val="005D4AD2"/>
    <w:rsid w:val="005E5C10"/>
    <w:rsid w:val="005F2C78"/>
    <w:rsid w:val="006144E4"/>
    <w:rsid w:val="00643432"/>
    <w:rsid w:val="00650299"/>
    <w:rsid w:val="00655FC5"/>
    <w:rsid w:val="00693F0F"/>
    <w:rsid w:val="006C702A"/>
    <w:rsid w:val="00746D9F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922434"/>
    <w:rsid w:val="00951DC1"/>
    <w:rsid w:val="00965891"/>
    <w:rsid w:val="00972BDD"/>
    <w:rsid w:val="00982084"/>
    <w:rsid w:val="00995963"/>
    <w:rsid w:val="009A5D1D"/>
    <w:rsid w:val="009B61EB"/>
    <w:rsid w:val="009C2064"/>
    <w:rsid w:val="009D1697"/>
    <w:rsid w:val="009D3407"/>
    <w:rsid w:val="00A014F8"/>
    <w:rsid w:val="00A5173C"/>
    <w:rsid w:val="00A61AEF"/>
    <w:rsid w:val="00AF173A"/>
    <w:rsid w:val="00B066A4"/>
    <w:rsid w:val="00B07A13"/>
    <w:rsid w:val="00B13881"/>
    <w:rsid w:val="00B2005F"/>
    <w:rsid w:val="00B4279B"/>
    <w:rsid w:val="00B45FC9"/>
    <w:rsid w:val="00B50CFC"/>
    <w:rsid w:val="00BC3AA6"/>
    <w:rsid w:val="00BC7CCF"/>
    <w:rsid w:val="00BE001F"/>
    <w:rsid w:val="00BE470B"/>
    <w:rsid w:val="00C57A91"/>
    <w:rsid w:val="00C919E0"/>
    <w:rsid w:val="00CA13B9"/>
    <w:rsid w:val="00CC01C2"/>
    <w:rsid w:val="00CF21F2"/>
    <w:rsid w:val="00CF2A13"/>
    <w:rsid w:val="00D00614"/>
    <w:rsid w:val="00D02712"/>
    <w:rsid w:val="00D214D0"/>
    <w:rsid w:val="00D6546B"/>
    <w:rsid w:val="00D85B38"/>
    <w:rsid w:val="00DC3167"/>
    <w:rsid w:val="00DD345F"/>
    <w:rsid w:val="00DD4BED"/>
    <w:rsid w:val="00DE39F0"/>
    <w:rsid w:val="00DF0AF3"/>
    <w:rsid w:val="00E209E4"/>
    <w:rsid w:val="00E27D7E"/>
    <w:rsid w:val="00E42E13"/>
    <w:rsid w:val="00E6257C"/>
    <w:rsid w:val="00E63C59"/>
    <w:rsid w:val="00EB66FB"/>
    <w:rsid w:val="00EC70BE"/>
    <w:rsid w:val="00EF3EEC"/>
    <w:rsid w:val="00EF631C"/>
    <w:rsid w:val="00F304F1"/>
    <w:rsid w:val="00FA124A"/>
    <w:rsid w:val="00FC08DD"/>
    <w:rsid w:val="00FC2316"/>
    <w:rsid w:val="00FC2CFD"/>
    <w:rsid w:val="00FE0993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dim.nozdrin@itu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rias@bipm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8AEB-4729-41AE-BD55-08BCA148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11</TotalTime>
  <Pages>1</Pages>
  <Words>72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Virginia</dc:creator>
  <cp:lastModifiedBy>huguet</cp:lastModifiedBy>
  <cp:revision>5</cp:revision>
  <cp:lastPrinted>2013-01-29T14:21:00Z</cp:lastPrinted>
  <dcterms:created xsi:type="dcterms:W3CDTF">2013-01-29T14:13:00Z</dcterms:created>
  <dcterms:modified xsi:type="dcterms:W3CDTF">2013-01-29T14:23:00Z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