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5F" w:rsidRPr="00067AED" w:rsidRDefault="00067AED" w:rsidP="00067AED">
      <w:pPr>
        <w:pStyle w:val="Title4"/>
        <w:rPr>
          <w:lang w:val="es-ES_tradnl"/>
        </w:rPr>
      </w:pPr>
      <w:r w:rsidRPr="00067AED">
        <w:rPr>
          <w:lang w:val="es-ES_tradnl"/>
        </w:rPr>
        <w:t>Seminario de la UIT para la Región de Américas</w:t>
      </w:r>
      <w:r w:rsidRPr="00067AED">
        <w:rPr>
          <w:szCs w:val="27"/>
          <w:lang w:val="es-ES_tradnl"/>
        </w:rPr>
        <w:br/>
      </w:r>
      <w:r w:rsidRPr="00067AED">
        <w:rPr>
          <w:lang w:val="es-ES_tradnl"/>
        </w:rPr>
        <w:t>Servicios científicos: Implicaciones reglamentarias, técnicas y prácticas</w:t>
      </w:r>
      <w:r w:rsidRPr="00067AED">
        <w:rPr>
          <w:szCs w:val="27"/>
          <w:lang w:val="es-ES_tradnl"/>
        </w:rPr>
        <w:br/>
      </w:r>
      <w:r w:rsidRPr="00067AED">
        <w:rPr>
          <w:lang w:val="es-ES_tradnl"/>
        </w:rPr>
        <w:t>Manta, Ecuador, 20-21 de septiembre de 2012</w:t>
      </w:r>
    </w:p>
    <w:p w:rsidR="00067AED" w:rsidRPr="006E6B55" w:rsidRDefault="00067AED" w:rsidP="00067AED">
      <w:pPr>
        <w:pStyle w:val="Title4"/>
        <w:rPr>
          <w:lang w:val="es-ES_tradnl"/>
        </w:rPr>
      </w:pPr>
      <w:hyperlink r:id="rId8" w:history="1">
        <w:r w:rsidRPr="006E6B55">
          <w:rPr>
            <w:rStyle w:val="Hyperlink"/>
            <w:color w:val="auto"/>
            <w:szCs w:val="18"/>
            <w:u w:val="none"/>
            <w:lang w:val="es-ES_tradnl"/>
          </w:rPr>
          <w:t>Contactos para el Seminario</w:t>
        </w:r>
      </w:hyperlink>
    </w:p>
    <w:p w:rsidR="00067AED" w:rsidRDefault="00067AED" w:rsidP="00556E5F">
      <w:pPr>
        <w:tabs>
          <w:tab w:val="left" w:pos="1191"/>
          <w:tab w:val="left" w:pos="1588"/>
          <w:tab w:val="left" w:pos="1985"/>
        </w:tabs>
        <w:ind w:left="284"/>
        <w:rPr>
          <w:lang w:val="es-ES_tradnl"/>
        </w:rPr>
      </w:pPr>
    </w:p>
    <w:p w:rsidR="00067AED" w:rsidRPr="006A006B" w:rsidRDefault="00067AED" w:rsidP="00556E5F">
      <w:pPr>
        <w:tabs>
          <w:tab w:val="left" w:pos="1191"/>
          <w:tab w:val="left" w:pos="1588"/>
          <w:tab w:val="left" w:pos="1985"/>
        </w:tabs>
        <w:ind w:left="284"/>
        <w:rPr>
          <w:lang w:val="es-ES_tradnl"/>
        </w:rPr>
      </w:pPr>
    </w:p>
    <w:tbl>
      <w:tblPr>
        <w:tblW w:w="9497" w:type="dxa"/>
        <w:tblInd w:w="312" w:type="dxa"/>
        <w:tblCellMar>
          <w:left w:w="28" w:type="dxa"/>
          <w:right w:w="28" w:type="dxa"/>
        </w:tblCellMar>
        <w:tblLook w:val="04A0"/>
      </w:tblPr>
      <w:tblGrid>
        <w:gridCol w:w="2693"/>
        <w:gridCol w:w="3119"/>
        <w:gridCol w:w="3685"/>
      </w:tblGrid>
      <w:tr w:rsidR="00556E5F" w:rsidRPr="00067AED" w:rsidTr="00403631">
        <w:tc>
          <w:tcPr>
            <w:tcW w:w="2693" w:type="dxa"/>
            <w:shd w:val="clear" w:color="auto" w:fill="auto"/>
          </w:tcPr>
          <w:p w:rsidR="00556E5F" w:rsidRPr="006A006B" w:rsidRDefault="006A006B" w:rsidP="006A00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_tradnl"/>
              </w:rPr>
            </w:pPr>
            <w:r>
              <w:rPr>
                <w:lang w:val="es-ES_tradnl"/>
              </w:rPr>
              <w:t>Coordinador de la Oficina de Radiocomunicaciones</w:t>
            </w:r>
            <w:r w:rsidR="00556E5F" w:rsidRPr="006A006B">
              <w:rPr>
                <w:lang w:val="es-ES_tradnl"/>
              </w:rPr>
              <w:br/>
            </w:r>
          </w:p>
        </w:tc>
        <w:tc>
          <w:tcPr>
            <w:tcW w:w="3119" w:type="dxa"/>
            <w:shd w:val="clear" w:color="auto" w:fill="auto"/>
          </w:tcPr>
          <w:p w:rsidR="00556E5F" w:rsidRPr="006A006B" w:rsidRDefault="006A006B" w:rsidP="006A00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_tradnl"/>
              </w:rPr>
            </w:pPr>
            <w:r>
              <w:rPr>
                <w:lang w:val="es-ES_tradnl"/>
              </w:rPr>
              <w:t xml:space="preserve">Oficina de Zona en </w:t>
            </w:r>
            <w:r w:rsidRPr="006A006B">
              <w:rPr>
                <w:lang w:val="es-ES_tradnl"/>
              </w:rPr>
              <w:t>Chile</w:t>
            </w:r>
            <w:r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br/>
              <w:t xml:space="preserve">de la Oficina de Desarrollo </w:t>
            </w:r>
            <w:r>
              <w:rPr>
                <w:lang w:val="es-ES_tradnl"/>
              </w:rPr>
              <w:br/>
              <w:t xml:space="preserve">de las Telecomunicaciones </w:t>
            </w:r>
          </w:p>
        </w:tc>
        <w:tc>
          <w:tcPr>
            <w:tcW w:w="3685" w:type="dxa"/>
            <w:shd w:val="clear" w:color="auto" w:fill="auto"/>
          </w:tcPr>
          <w:p w:rsidR="00556E5F" w:rsidRPr="006A006B" w:rsidRDefault="006A006B" w:rsidP="006A006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_tradnl"/>
              </w:rPr>
            </w:pPr>
            <w:r>
              <w:rPr>
                <w:lang w:val="es-ES_tradnl"/>
              </w:rPr>
              <w:t>Ministerio de Telecomunicaciones y de la Sociedad de la Información</w:t>
            </w:r>
            <w:r w:rsidR="00556E5F" w:rsidRPr="006A006B">
              <w:rPr>
                <w:lang w:val="es-ES_tradnl"/>
              </w:rPr>
              <w:t xml:space="preserve"> (MINTEL)</w:t>
            </w:r>
            <w:r>
              <w:rPr>
                <w:lang w:val="es-ES_tradnl"/>
              </w:rPr>
              <w:t>,</w:t>
            </w:r>
            <w:r w:rsidR="00556E5F" w:rsidRPr="006A006B">
              <w:rPr>
                <w:lang w:val="es-ES_tradnl"/>
              </w:rPr>
              <w:t xml:space="preserve"> Ecuador</w:t>
            </w:r>
          </w:p>
        </w:tc>
      </w:tr>
      <w:tr w:rsidR="00556E5F" w:rsidRPr="006A006B" w:rsidTr="00403631">
        <w:tc>
          <w:tcPr>
            <w:tcW w:w="2693" w:type="dxa"/>
            <w:shd w:val="clear" w:color="auto" w:fill="auto"/>
          </w:tcPr>
          <w:p w:rsidR="00556E5F" w:rsidRPr="006A006B" w:rsidRDefault="00556E5F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_tradnl"/>
              </w:rPr>
            </w:pPr>
            <w:r w:rsidRPr="006A006B">
              <w:rPr>
                <w:lang w:val="es-ES_tradnl"/>
              </w:rPr>
              <w:t xml:space="preserve">Vadim Nozdrin </w:t>
            </w:r>
            <w:r w:rsidRPr="006A006B">
              <w:rPr>
                <w:lang w:val="es-ES_tradnl"/>
              </w:rPr>
              <w:br/>
              <w:t>Tel: +41 22 730 6016</w:t>
            </w:r>
            <w:r w:rsidRPr="006A006B">
              <w:rPr>
                <w:lang w:val="es-ES_tradnl"/>
              </w:rPr>
              <w:br/>
            </w:r>
            <w:hyperlink r:id="rId9" w:history="1">
              <w:r w:rsidRPr="006A006B">
                <w:rPr>
                  <w:rStyle w:val="Hyperlink"/>
                  <w:lang w:val="es-ES_tradnl"/>
                </w:rPr>
                <w:t>vadim.nozdrin@itu.int</w:t>
              </w:r>
            </w:hyperlink>
          </w:p>
        </w:tc>
        <w:tc>
          <w:tcPr>
            <w:tcW w:w="3119" w:type="dxa"/>
            <w:shd w:val="clear" w:color="auto" w:fill="auto"/>
          </w:tcPr>
          <w:p w:rsidR="00556E5F" w:rsidRPr="006A006B" w:rsidRDefault="00556E5F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u w:val="single"/>
                <w:lang w:val="es-ES_tradnl"/>
              </w:rPr>
            </w:pPr>
            <w:r w:rsidRPr="006A006B">
              <w:rPr>
                <w:lang w:val="es-ES_tradnl"/>
              </w:rPr>
              <w:t xml:space="preserve">Sergio </w:t>
            </w:r>
            <w:proofErr w:type="spellStart"/>
            <w:r w:rsidRPr="006A006B">
              <w:rPr>
                <w:lang w:val="es-ES_tradnl"/>
              </w:rPr>
              <w:t>Scarabino</w:t>
            </w:r>
            <w:proofErr w:type="spellEnd"/>
            <w:r w:rsidRPr="006A006B">
              <w:rPr>
                <w:lang w:val="es-ES_tradnl"/>
              </w:rPr>
              <w:br/>
              <w:t xml:space="preserve">Tel: </w:t>
            </w:r>
            <w:r w:rsidRPr="003533B6">
              <w:rPr>
                <w:rFonts w:cs="Tahoma"/>
                <w:szCs w:val="24"/>
                <w:lang w:val="es-ES_tradnl"/>
              </w:rPr>
              <w:t>+56 2 632 6134</w:t>
            </w:r>
            <w:r w:rsidRPr="006A006B">
              <w:rPr>
                <w:sz w:val="22"/>
                <w:szCs w:val="24"/>
                <w:lang w:val="es-ES_tradnl"/>
              </w:rPr>
              <w:br/>
            </w:r>
            <w:hyperlink r:id="rId10" w:history="1">
              <w:r w:rsidRPr="006A006B">
                <w:rPr>
                  <w:rStyle w:val="Hyperlink"/>
                  <w:lang w:val="es-ES_tradnl"/>
                </w:rPr>
                <w:t>Sergio.Scarabino@itu.int</w:t>
              </w:r>
            </w:hyperlink>
            <w:r w:rsidRPr="006A006B">
              <w:rPr>
                <w:lang w:val="es-ES_tradnl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56E5F" w:rsidRPr="006A006B" w:rsidRDefault="00556E5F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_tradnl"/>
              </w:rPr>
            </w:pPr>
            <w:r w:rsidRPr="006A006B">
              <w:rPr>
                <w:lang w:val="es-ES_tradnl"/>
              </w:rPr>
              <w:t>Wendy Barreno</w:t>
            </w:r>
          </w:p>
          <w:p w:rsidR="00556E5F" w:rsidRPr="006A006B" w:rsidRDefault="00556E5F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_tradnl"/>
              </w:rPr>
            </w:pPr>
            <w:r w:rsidRPr="006A006B">
              <w:rPr>
                <w:lang w:val="es-ES_tradnl"/>
              </w:rPr>
              <w:t>Tel: +593 2 2200403</w:t>
            </w:r>
            <w:r w:rsidRPr="006A006B">
              <w:rPr>
                <w:lang w:val="es-ES_tradnl"/>
              </w:rPr>
              <w:br/>
            </w:r>
            <w:hyperlink r:id="rId11" w:history="1">
              <w:r w:rsidRPr="006A006B">
                <w:rPr>
                  <w:rStyle w:val="Hyperlink"/>
                  <w:lang w:val="es-ES_tradnl"/>
                </w:rPr>
                <w:t>Wendy.barreno@mintel.gob.ec</w:t>
              </w:r>
            </w:hyperlink>
            <w:r w:rsidRPr="006A006B">
              <w:rPr>
                <w:lang w:val="es-ES_tradnl"/>
              </w:rPr>
              <w:t xml:space="preserve"> </w:t>
            </w:r>
          </w:p>
        </w:tc>
      </w:tr>
    </w:tbl>
    <w:p w:rsidR="00556E5F" w:rsidRPr="006A006B" w:rsidRDefault="00556E5F" w:rsidP="00556E5F">
      <w:pPr>
        <w:tabs>
          <w:tab w:val="left" w:pos="794"/>
          <w:tab w:val="left" w:pos="1191"/>
          <w:tab w:val="left" w:pos="1588"/>
          <w:tab w:val="left" w:pos="1985"/>
        </w:tabs>
        <w:rPr>
          <w:lang w:val="es-ES_tradnl"/>
        </w:rPr>
      </w:pPr>
    </w:p>
    <w:p w:rsidR="00B2005F" w:rsidRPr="006A006B" w:rsidRDefault="00B2005F" w:rsidP="00556E5F">
      <w:pPr>
        <w:tabs>
          <w:tab w:val="left" w:pos="794"/>
          <w:tab w:val="left" w:pos="1191"/>
          <w:tab w:val="left" w:pos="1588"/>
          <w:tab w:val="left" w:pos="1985"/>
        </w:tabs>
        <w:rPr>
          <w:lang w:val="es-ES_tradnl"/>
        </w:rPr>
      </w:pPr>
      <w:bookmarkStart w:id="0" w:name="_GoBack"/>
      <w:bookmarkEnd w:id="0"/>
    </w:p>
    <w:sectPr w:rsidR="00B2005F" w:rsidRPr="006A006B" w:rsidSect="00D02712">
      <w:headerReference w:type="default" r:id="rId12"/>
      <w:footerReference w:type="defaul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C9" w:rsidRDefault="003627C9">
      <w:r>
        <w:separator/>
      </w:r>
    </w:p>
  </w:endnote>
  <w:endnote w:type="continuationSeparator" w:id="0">
    <w:p w:rsidR="003627C9" w:rsidRDefault="00362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C9" w:rsidRPr="009A7B8E" w:rsidRDefault="006D57CC" w:rsidP="003533B6">
    <w:pPr>
      <w:pStyle w:val="Footer"/>
      <w:rPr>
        <w:lang w:val="es-ES_tradnl"/>
      </w:rPr>
    </w:pPr>
    <w:fldSimple w:instr=" FILENAME \p  \* MERGEFORMAT ">
      <w:r w:rsidR="00F652E8" w:rsidRPr="009A7B8E">
        <w:rPr>
          <w:lang w:val="es-ES_tradnl"/>
        </w:rPr>
        <w:t>M:\BRSGD\LETTERS\Seminario en Ecuador-s.DOCX</w:t>
      </w:r>
    </w:fldSimple>
    <w:r w:rsidR="003627C9" w:rsidRPr="009A7B8E">
      <w:rPr>
        <w:lang w:val="es-ES_tradnl"/>
      </w:rPr>
      <w:t xml:space="preserve"> (329365)</w:t>
    </w:r>
    <w:r w:rsidR="003627C9" w:rsidRPr="009A7B8E">
      <w:rPr>
        <w:lang w:val="es-ES_tradnl"/>
      </w:rPr>
      <w:tab/>
    </w:r>
    <w:r>
      <w:fldChar w:fldCharType="begin"/>
    </w:r>
    <w:r w:rsidR="003627C9">
      <w:instrText xml:space="preserve"> SAVEDATE \@ DD.MM.YY </w:instrText>
    </w:r>
    <w:r>
      <w:fldChar w:fldCharType="separate"/>
    </w:r>
    <w:r w:rsidR="00067AED">
      <w:t>27.06.12</w:t>
    </w:r>
    <w:r>
      <w:fldChar w:fldCharType="end"/>
    </w:r>
    <w:r w:rsidR="003627C9" w:rsidRPr="009A7B8E">
      <w:rPr>
        <w:lang w:val="es-ES_tradnl"/>
      </w:rPr>
      <w:tab/>
    </w:r>
    <w:r>
      <w:fldChar w:fldCharType="begin"/>
    </w:r>
    <w:r w:rsidR="003627C9">
      <w:instrText xml:space="preserve"> PRINTDATE \@ DD.MM.YY </w:instrText>
    </w:r>
    <w:r>
      <w:fldChar w:fldCharType="separate"/>
    </w:r>
    <w:r w:rsidR="00F652E8">
      <w:t>26.06.12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C9" w:rsidRDefault="003627C9">
      <w:r>
        <w:t>____________________</w:t>
      </w:r>
    </w:p>
  </w:footnote>
  <w:footnote w:type="continuationSeparator" w:id="0">
    <w:p w:rsidR="003627C9" w:rsidRDefault="00362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C9" w:rsidRDefault="006D57CC" w:rsidP="00556E5F">
    <w:pPr>
      <w:pStyle w:val="Header"/>
      <w:rPr>
        <w:lang w:val="en-US"/>
      </w:rPr>
    </w:pPr>
    <w:r>
      <w:rPr>
        <w:rStyle w:val="PageNumber"/>
      </w:rPr>
      <w:fldChar w:fldCharType="begin"/>
    </w:r>
    <w:r w:rsidR="003627C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18BB">
      <w:rPr>
        <w:rStyle w:val="PageNumber"/>
        <w:noProof/>
      </w:rPr>
      <w:t>12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0F9F"/>
    <w:multiLevelType w:val="hybridMultilevel"/>
    <w:tmpl w:val="17B02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B20F7"/>
    <w:multiLevelType w:val="hybridMultilevel"/>
    <w:tmpl w:val="CCA0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63095"/>
    <w:multiLevelType w:val="multilevel"/>
    <w:tmpl w:val="269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556E5F"/>
    <w:rsid w:val="000069D4"/>
    <w:rsid w:val="000071E4"/>
    <w:rsid w:val="000174AD"/>
    <w:rsid w:val="00042171"/>
    <w:rsid w:val="00067AED"/>
    <w:rsid w:val="000A6B58"/>
    <w:rsid w:val="000A7D55"/>
    <w:rsid w:val="000C2E8E"/>
    <w:rsid w:val="000D7A38"/>
    <w:rsid w:val="000E0E7C"/>
    <w:rsid w:val="000E353A"/>
    <w:rsid w:val="000F1B4B"/>
    <w:rsid w:val="0012744F"/>
    <w:rsid w:val="00146708"/>
    <w:rsid w:val="00156F66"/>
    <w:rsid w:val="00162211"/>
    <w:rsid w:val="00182528"/>
    <w:rsid w:val="0018500B"/>
    <w:rsid w:val="00196A19"/>
    <w:rsid w:val="001E3818"/>
    <w:rsid w:val="00200611"/>
    <w:rsid w:val="00202DC1"/>
    <w:rsid w:val="002063DE"/>
    <w:rsid w:val="002116EE"/>
    <w:rsid w:val="002309D8"/>
    <w:rsid w:val="00242B5D"/>
    <w:rsid w:val="00242FE6"/>
    <w:rsid w:val="002618DB"/>
    <w:rsid w:val="002A7FE2"/>
    <w:rsid w:val="002E1577"/>
    <w:rsid w:val="002E1B4F"/>
    <w:rsid w:val="002F2E67"/>
    <w:rsid w:val="00305864"/>
    <w:rsid w:val="00315546"/>
    <w:rsid w:val="00330567"/>
    <w:rsid w:val="00335018"/>
    <w:rsid w:val="003533B6"/>
    <w:rsid w:val="00354A12"/>
    <w:rsid w:val="00356045"/>
    <w:rsid w:val="003627C9"/>
    <w:rsid w:val="0038168C"/>
    <w:rsid w:val="00386A9D"/>
    <w:rsid w:val="00391081"/>
    <w:rsid w:val="003A07BD"/>
    <w:rsid w:val="003B2789"/>
    <w:rsid w:val="003B7DAE"/>
    <w:rsid w:val="003C13CE"/>
    <w:rsid w:val="003E2518"/>
    <w:rsid w:val="003F7BF5"/>
    <w:rsid w:val="00403631"/>
    <w:rsid w:val="00415FDA"/>
    <w:rsid w:val="0042419B"/>
    <w:rsid w:val="0046278F"/>
    <w:rsid w:val="004642F1"/>
    <w:rsid w:val="004B1EF7"/>
    <w:rsid w:val="004B3B72"/>
    <w:rsid w:val="004B3FAD"/>
    <w:rsid w:val="00501DCA"/>
    <w:rsid w:val="00504500"/>
    <w:rsid w:val="005102B3"/>
    <w:rsid w:val="005118BB"/>
    <w:rsid w:val="00513A47"/>
    <w:rsid w:val="00536975"/>
    <w:rsid w:val="005408DF"/>
    <w:rsid w:val="00556E5F"/>
    <w:rsid w:val="00573344"/>
    <w:rsid w:val="00583F9B"/>
    <w:rsid w:val="00590CF6"/>
    <w:rsid w:val="005D4AD2"/>
    <w:rsid w:val="005E5C10"/>
    <w:rsid w:val="005F2C78"/>
    <w:rsid w:val="006144E4"/>
    <w:rsid w:val="00643432"/>
    <w:rsid w:val="00650299"/>
    <w:rsid w:val="00655FC5"/>
    <w:rsid w:val="00693F0F"/>
    <w:rsid w:val="006A006B"/>
    <w:rsid w:val="006C413F"/>
    <w:rsid w:val="006C702A"/>
    <w:rsid w:val="006D12AE"/>
    <w:rsid w:val="006D57CC"/>
    <w:rsid w:val="006E6B55"/>
    <w:rsid w:val="00751200"/>
    <w:rsid w:val="007D56BA"/>
    <w:rsid w:val="007F056B"/>
    <w:rsid w:val="007F0703"/>
    <w:rsid w:val="00822581"/>
    <w:rsid w:val="00823877"/>
    <w:rsid w:val="008309DD"/>
    <w:rsid w:val="0083227A"/>
    <w:rsid w:val="00866900"/>
    <w:rsid w:val="00881BA1"/>
    <w:rsid w:val="008B3684"/>
    <w:rsid w:val="008C26B8"/>
    <w:rsid w:val="008D0A7E"/>
    <w:rsid w:val="008F3A8A"/>
    <w:rsid w:val="00922434"/>
    <w:rsid w:val="00951DC1"/>
    <w:rsid w:val="00965891"/>
    <w:rsid w:val="00972BDD"/>
    <w:rsid w:val="009767F2"/>
    <w:rsid w:val="00976895"/>
    <w:rsid w:val="00982084"/>
    <w:rsid w:val="00995963"/>
    <w:rsid w:val="009A5D1D"/>
    <w:rsid w:val="009A7B8E"/>
    <w:rsid w:val="009B61EB"/>
    <w:rsid w:val="009C2064"/>
    <w:rsid w:val="009D1697"/>
    <w:rsid w:val="00A014F8"/>
    <w:rsid w:val="00A04A3D"/>
    <w:rsid w:val="00A5173C"/>
    <w:rsid w:val="00A61AEF"/>
    <w:rsid w:val="00AF173A"/>
    <w:rsid w:val="00B066A4"/>
    <w:rsid w:val="00B07A13"/>
    <w:rsid w:val="00B2005F"/>
    <w:rsid w:val="00B4279B"/>
    <w:rsid w:val="00B45FC9"/>
    <w:rsid w:val="00B50CFC"/>
    <w:rsid w:val="00BC3AA6"/>
    <w:rsid w:val="00BC7CCF"/>
    <w:rsid w:val="00BE001F"/>
    <w:rsid w:val="00BE470B"/>
    <w:rsid w:val="00C57A91"/>
    <w:rsid w:val="00C919E0"/>
    <w:rsid w:val="00C93AB0"/>
    <w:rsid w:val="00CA13B9"/>
    <w:rsid w:val="00CC01C2"/>
    <w:rsid w:val="00CF21F2"/>
    <w:rsid w:val="00CF2A13"/>
    <w:rsid w:val="00D00614"/>
    <w:rsid w:val="00D02712"/>
    <w:rsid w:val="00D214D0"/>
    <w:rsid w:val="00D2554B"/>
    <w:rsid w:val="00D53445"/>
    <w:rsid w:val="00D6546B"/>
    <w:rsid w:val="00D85B38"/>
    <w:rsid w:val="00DC3167"/>
    <w:rsid w:val="00DD4BED"/>
    <w:rsid w:val="00DE39F0"/>
    <w:rsid w:val="00DF0AF3"/>
    <w:rsid w:val="00DF66FC"/>
    <w:rsid w:val="00E209E4"/>
    <w:rsid w:val="00E27D7E"/>
    <w:rsid w:val="00E42E13"/>
    <w:rsid w:val="00E6257C"/>
    <w:rsid w:val="00E63C59"/>
    <w:rsid w:val="00EB66FB"/>
    <w:rsid w:val="00EB79AD"/>
    <w:rsid w:val="00EC70BE"/>
    <w:rsid w:val="00EF3EEC"/>
    <w:rsid w:val="00EF631C"/>
    <w:rsid w:val="00F304F1"/>
    <w:rsid w:val="00F652E8"/>
    <w:rsid w:val="00F90750"/>
    <w:rsid w:val="00FA124A"/>
    <w:rsid w:val="00FC08DD"/>
    <w:rsid w:val="00FC2316"/>
    <w:rsid w:val="00FC2CFD"/>
    <w:rsid w:val="00FE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dms_pub/itu-r/oth/0A/0E/R0A0E00008D0001MSWE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ndy.barreno@mintel.gob.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rgio.Scarabino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dim.nozdrin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1428-B382-4C5A-80B7-0B594BAC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81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huguet</cp:lastModifiedBy>
  <cp:revision>5</cp:revision>
  <cp:lastPrinted>2012-06-26T08:47:00Z</cp:lastPrinted>
  <dcterms:created xsi:type="dcterms:W3CDTF">2012-06-27T08:13:00Z</dcterms:created>
  <dcterms:modified xsi:type="dcterms:W3CDTF">2012-06-27T08:35:00Z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