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F40" w:rsidRDefault="006A3F40" w:rsidP="00FE1D05">
      <w:pPr>
        <w:pStyle w:val="ResNo"/>
        <w:rPr>
          <w:rFonts w:eastAsia="Calibri"/>
          <w:lang w:val="ru-RU"/>
        </w:rPr>
      </w:pPr>
      <w:r w:rsidRPr="0081361D">
        <w:rPr>
          <w:lang w:val="ru-RU"/>
        </w:rPr>
        <w:t>РЕЗОЛЮЦИ</w:t>
      </w:r>
      <w:r w:rsidR="00FE1D05">
        <w:rPr>
          <w:lang w:val="ru-RU"/>
        </w:rPr>
        <w:t>Я</w:t>
      </w:r>
      <w:r w:rsidRPr="0081361D">
        <w:rPr>
          <w:lang w:val="ru-RU"/>
        </w:rPr>
        <w:t xml:space="preserve"> МСЭ-R </w:t>
      </w:r>
      <w:r w:rsidR="00FE1D05">
        <w:rPr>
          <w:rFonts w:eastAsia="Calibri"/>
          <w:lang w:val="ru-RU"/>
        </w:rPr>
        <w:t>68</w:t>
      </w:r>
    </w:p>
    <w:p w:rsidR="006A3F40" w:rsidRPr="006A3F40" w:rsidRDefault="006A3F40" w:rsidP="009A15AC">
      <w:pPr>
        <w:pStyle w:val="Restitle"/>
        <w:rPr>
          <w:lang w:val="ru-RU"/>
        </w:rPr>
      </w:pPr>
      <w:r w:rsidRPr="0081361D">
        <w:rPr>
          <w:lang w:val="ru-RU"/>
        </w:rPr>
        <w:t xml:space="preserve">Улучшение распространения знаний о применимых регламентарных процедурах для </w:t>
      </w:r>
      <w:r w:rsidR="009A15AC">
        <w:rPr>
          <w:lang w:val="ru-RU"/>
        </w:rPr>
        <w:t>малых</w:t>
      </w:r>
      <w:r w:rsidRPr="0081361D">
        <w:rPr>
          <w:lang w:val="ru-RU"/>
        </w:rPr>
        <w:t xml:space="preserve"> спутников, включая наноспутники и пикоспутники</w:t>
      </w:r>
    </w:p>
    <w:p w:rsidR="00FE1D05" w:rsidRDefault="00FE1D05" w:rsidP="00FE1D05">
      <w:pPr>
        <w:pStyle w:val="Resdate"/>
        <w:rPr>
          <w:lang w:val="ru-RU"/>
        </w:rPr>
      </w:pPr>
      <w:r>
        <w:rPr>
          <w:lang w:val="ru-RU"/>
        </w:rPr>
        <w:t>(2015)</w:t>
      </w:r>
    </w:p>
    <w:p w:rsidR="0080290F" w:rsidRPr="0081361D" w:rsidRDefault="0065401E" w:rsidP="0080290F">
      <w:pPr>
        <w:pStyle w:val="Normalaftertitle0"/>
        <w:rPr>
          <w:lang w:val="ru-RU"/>
        </w:rPr>
      </w:pPr>
      <w:r w:rsidRPr="0081361D">
        <w:rPr>
          <w:lang w:val="ru-RU"/>
        </w:rPr>
        <w:t>Ассамблея радиосвязи МСЭ</w:t>
      </w:r>
      <w:r w:rsidR="0080290F" w:rsidRPr="0081361D">
        <w:rPr>
          <w:lang w:val="ru-RU"/>
        </w:rPr>
        <w:t>,</w:t>
      </w:r>
    </w:p>
    <w:p w:rsidR="0080290F" w:rsidRPr="0081361D" w:rsidRDefault="0065401E" w:rsidP="0080290F">
      <w:pPr>
        <w:pStyle w:val="Call"/>
        <w:rPr>
          <w:lang w:val="ru-RU"/>
        </w:rPr>
      </w:pPr>
      <w:r w:rsidRPr="0081361D">
        <w:rPr>
          <w:lang w:val="ru-RU"/>
        </w:rPr>
        <w:t>учитывая</w:t>
      </w:r>
      <w:r w:rsidRPr="00D65DAB">
        <w:rPr>
          <w:i w:val="0"/>
          <w:iCs/>
          <w:lang w:val="ru-RU"/>
        </w:rPr>
        <w:t>,</w:t>
      </w:r>
    </w:p>
    <w:p w:rsidR="0080290F" w:rsidRPr="0081361D" w:rsidRDefault="0080290F" w:rsidP="009A15AC">
      <w:pPr>
        <w:rPr>
          <w:lang w:val="ru-RU"/>
        </w:rPr>
      </w:pPr>
      <w:r w:rsidRPr="0081361D">
        <w:rPr>
          <w:i/>
          <w:iCs/>
          <w:lang w:val="ru-RU"/>
        </w:rPr>
        <w:t>a)</w:t>
      </w:r>
      <w:r w:rsidRPr="0081361D">
        <w:rPr>
          <w:lang w:val="ru-RU"/>
        </w:rPr>
        <w:tab/>
      </w:r>
      <w:r w:rsidR="0065401E" w:rsidRPr="0081361D">
        <w:rPr>
          <w:lang w:val="ru-RU"/>
        </w:rPr>
        <w:t xml:space="preserve">что некоторые разработчики и производители </w:t>
      </w:r>
      <w:r w:rsidR="009A15AC">
        <w:rPr>
          <w:lang w:val="ru-RU"/>
        </w:rPr>
        <w:t>малых</w:t>
      </w:r>
      <w:r w:rsidR="0065401E" w:rsidRPr="0081361D">
        <w:rPr>
          <w:lang w:val="ru-RU"/>
        </w:rPr>
        <w:t xml:space="preserve"> спутников (обычно массой менее 100 кг), в том числе известных как наноспутники </w:t>
      </w:r>
      <w:r w:rsidRPr="0081361D">
        <w:rPr>
          <w:lang w:val="ru-RU"/>
        </w:rPr>
        <w:t>(</w:t>
      </w:r>
      <w:r w:rsidR="0065401E" w:rsidRPr="0081361D">
        <w:rPr>
          <w:lang w:val="ru-RU"/>
        </w:rPr>
        <w:t>как правило, массой 1−10 кг) и пикоспутники (как правило, массой 0,1−1 кг</w:t>
      </w:r>
      <w:r w:rsidR="00AE2BD2" w:rsidRPr="0081361D">
        <w:rPr>
          <w:lang w:val="ru-RU"/>
        </w:rPr>
        <w:t>), могут быть не в курсе применимых регламентарных процедур МСЭ</w:t>
      </w:r>
      <w:r w:rsidRPr="0081361D">
        <w:rPr>
          <w:lang w:val="ru-RU"/>
        </w:rPr>
        <w:t>;</w:t>
      </w:r>
    </w:p>
    <w:p w:rsidR="0080290F" w:rsidRPr="0081361D" w:rsidRDefault="0080290F" w:rsidP="00462857">
      <w:pPr>
        <w:rPr>
          <w:lang w:val="ru-RU"/>
        </w:rPr>
      </w:pPr>
      <w:r w:rsidRPr="0081361D">
        <w:rPr>
          <w:i/>
          <w:iCs/>
          <w:lang w:val="ru-RU"/>
        </w:rPr>
        <w:t>b)</w:t>
      </w:r>
      <w:r w:rsidRPr="0081361D">
        <w:rPr>
          <w:lang w:val="ru-RU"/>
        </w:rPr>
        <w:tab/>
      </w:r>
      <w:r w:rsidR="00AE2BD2" w:rsidRPr="0081361D">
        <w:rPr>
          <w:lang w:val="ru-RU"/>
        </w:rPr>
        <w:t>что некоторые администрации могут извлекать пользу из дополнительн</w:t>
      </w:r>
      <w:r w:rsidR="00462857" w:rsidRPr="0081361D">
        <w:rPr>
          <w:lang w:val="ru-RU"/>
        </w:rPr>
        <w:t>ой</w:t>
      </w:r>
      <w:r w:rsidR="00AE2BD2" w:rsidRPr="0081361D">
        <w:rPr>
          <w:lang w:val="ru-RU"/>
        </w:rPr>
        <w:t xml:space="preserve"> информаци</w:t>
      </w:r>
      <w:r w:rsidR="00462857" w:rsidRPr="0081361D">
        <w:rPr>
          <w:lang w:val="ru-RU"/>
        </w:rPr>
        <w:t>и</w:t>
      </w:r>
      <w:r w:rsidR="00AE2BD2" w:rsidRPr="0081361D">
        <w:rPr>
          <w:lang w:val="ru-RU"/>
        </w:rPr>
        <w:t xml:space="preserve"> о применении регламентарных процедур МСЭ для использования спектра и орбиты</w:t>
      </w:r>
      <w:r w:rsidR="00462857" w:rsidRPr="0081361D">
        <w:rPr>
          <w:lang w:val="ru-RU"/>
        </w:rPr>
        <w:t xml:space="preserve">; </w:t>
      </w:r>
    </w:p>
    <w:p w:rsidR="0080290F" w:rsidRPr="0081361D" w:rsidRDefault="0080290F" w:rsidP="005E3E75">
      <w:pPr>
        <w:rPr>
          <w:lang w:val="ru-RU"/>
        </w:rPr>
      </w:pPr>
      <w:r w:rsidRPr="0081361D">
        <w:rPr>
          <w:i/>
          <w:iCs/>
          <w:lang w:val="ru-RU"/>
        </w:rPr>
        <w:t>c)</w:t>
      </w:r>
      <w:r w:rsidRPr="0081361D">
        <w:rPr>
          <w:lang w:val="ru-RU"/>
        </w:rPr>
        <w:tab/>
      </w:r>
      <w:r w:rsidR="00462857" w:rsidRPr="0081361D">
        <w:rPr>
          <w:lang w:val="ru-RU"/>
        </w:rPr>
        <w:t>что недостаточное знание процедур МСЭ может привести к задержкам в заявлени</w:t>
      </w:r>
      <w:r w:rsidR="005E3E75" w:rsidRPr="0081361D">
        <w:rPr>
          <w:lang w:val="ru-RU"/>
        </w:rPr>
        <w:t>и</w:t>
      </w:r>
      <w:r w:rsidR="00462857" w:rsidRPr="0081361D">
        <w:rPr>
          <w:lang w:val="ru-RU"/>
        </w:rPr>
        <w:t xml:space="preserve"> и иногда к запуску такого типа спутников без соблюдения применимых регламентарных процедур, что может создавать риск помех другим спутниковым сетям</w:t>
      </w:r>
      <w:r w:rsidRPr="0081361D">
        <w:rPr>
          <w:lang w:val="ru-RU"/>
        </w:rPr>
        <w:t>,</w:t>
      </w:r>
    </w:p>
    <w:p w:rsidR="0080290F" w:rsidRPr="0081361D" w:rsidRDefault="0065401E" w:rsidP="0080290F">
      <w:pPr>
        <w:pStyle w:val="Call"/>
        <w:rPr>
          <w:lang w:val="ru-RU"/>
        </w:rPr>
      </w:pPr>
      <w:r w:rsidRPr="0081361D">
        <w:rPr>
          <w:lang w:val="ru-RU"/>
        </w:rPr>
        <w:t>учитывая далее</w:t>
      </w:r>
      <w:r w:rsidRPr="00D65DAB">
        <w:rPr>
          <w:i w:val="0"/>
          <w:iCs/>
          <w:lang w:val="ru-RU"/>
        </w:rPr>
        <w:t>,</w:t>
      </w:r>
    </w:p>
    <w:p w:rsidR="0080290F" w:rsidRPr="0081361D" w:rsidRDefault="0080290F" w:rsidP="00E13295">
      <w:pPr>
        <w:rPr>
          <w:lang w:val="ru-RU"/>
        </w:rPr>
      </w:pPr>
      <w:r w:rsidRPr="0081361D">
        <w:rPr>
          <w:i/>
          <w:iCs/>
          <w:lang w:val="ru-RU"/>
        </w:rPr>
        <w:t>a)</w:t>
      </w:r>
      <w:r w:rsidRPr="0081361D">
        <w:rPr>
          <w:lang w:val="ru-RU"/>
        </w:rPr>
        <w:tab/>
      </w:r>
      <w:r w:rsidR="00E13295" w:rsidRPr="0081361D">
        <w:rPr>
          <w:lang w:val="ru-RU"/>
        </w:rPr>
        <w:t xml:space="preserve">что в соответствии со Статьей </w:t>
      </w:r>
      <w:r w:rsidR="00E13295" w:rsidRPr="009F0679">
        <w:rPr>
          <w:b/>
          <w:bCs/>
          <w:lang w:val="ru-RU"/>
        </w:rPr>
        <w:t>8</w:t>
      </w:r>
      <w:r w:rsidR="00E13295" w:rsidRPr="0081361D">
        <w:rPr>
          <w:lang w:val="ru-RU"/>
        </w:rPr>
        <w:t xml:space="preserve"> Регламента радиосвязи "</w:t>
      </w:r>
      <w:r w:rsidR="009A15AC" w:rsidRPr="0081361D">
        <w:rPr>
          <w:lang w:val="ru-RU"/>
        </w:rPr>
        <w:t xml:space="preserve">Международные </w:t>
      </w:r>
      <w:r w:rsidR="00AC4147" w:rsidRPr="0081361D">
        <w:rPr>
          <w:lang w:val="ru-RU"/>
        </w:rPr>
        <w:t>права и обязательства администраций в отношении своих частотных присвоений и присвоений других администраций должны вытекать из записи этих присвоений в Международном справочном регистре частот (</w:t>
      </w:r>
      <w:r w:rsidR="00E13295" w:rsidRPr="0081361D">
        <w:rPr>
          <w:lang w:val="ru-RU"/>
        </w:rPr>
        <w:t>МСРЧ</w:t>
      </w:r>
      <w:r w:rsidR="00AC4147" w:rsidRPr="0081361D">
        <w:rPr>
          <w:lang w:val="ru-RU"/>
        </w:rPr>
        <w:t>)</w:t>
      </w:r>
      <w:r w:rsidR="00E13295" w:rsidRPr="0081361D">
        <w:rPr>
          <w:lang w:val="ru-RU"/>
        </w:rPr>
        <w:t>"</w:t>
      </w:r>
      <w:r w:rsidRPr="0081361D">
        <w:rPr>
          <w:lang w:val="ru-RU"/>
        </w:rPr>
        <w:t xml:space="preserve">; </w:t>
      </w:r>
    </w:p>
    <w:p w:rsidR="0080290F" w:rsidRPr="0081361D" w:rsidRDefault="0080290F" w:rsidP="00E13295">
      <w:pPr>
        <w:rPr>
          <w:lang w:val="ru-RU"/>
        </w:rPr>
      </w:pPr>
      <w:r w:rsidRPr="0081361D">
        <w:rPr>
          <w:i/>
          <w:iCs/>
          <w:lang w:val="ru-RU"/>
        </w:rPr>
        <w:t>b)</w:t>
      </w:r>
      <w:r w:rsidRPr="0081361D">
        <w:rPr>
          <w:lang w:val="ru-RU"/>
        </w:rPr>
        <w:tab/>
      </w:r>
      <w:r w:rsidR="00E13295" w:rsidRPr="0081361D">
        <w:rPr>
          <w:lang w:val="ru-RU"/>
        </w:rPr>
        <w:t xml:space="preserve">что для любой спутниковой системы для записи присвоений требуется выполнение положений, содержащихся в Статьях </w:t>
      </w:r>
      <w:r w:rsidR="00E13295" w:rsidRPr="009F0679">
        <w:rPr>
          <w:b/>
          <w:bCs/>
          <w:lang w:val="ru-RU"/>
        </w:rPr>
        <w:t>9</w:t>
      </w:r>
      <w:r w:rsidR="00E13295" w:rsidRPr="0081361D">
        <w:rPr>
          <w:lang w:val="ru-RU"/>
        </w:rPr>
        <w:t xml:space="preserve"> и </w:t>
      </w:r>
      <w:r w:rsidR="00E13295" w:rsidRPr="009F0679">
        <w:rPr>
          <w:b/>
          <w:bCs/>
          <w:lang w:val="ru-RU"/>
        </w:rPr>
        <w:t>11</w:t>
      </w:r>
      <w:r w:rsidR="00E13295" w:rsidRPr="0081361D">
        <w:rPr>
          <w:lang w:val="ru-RU"/>
        </w:rPr>
        <w:t xml:space="preserve"> Регламента радиосвязи, в зависимости от случая</w:t>
      </w:r>
      <w:r w:rsidRPr="0081361D">
        <w:rPr>
          <w:lang w:val="ru-RU"/>
        </w:rPr>
        <w:t>;</w:t>
      </w:r>
    </w:p>
    <w:p w:rsidR="0080290F" w:rsidRPr="0081361D" w:rsidRDefault="0080290F" w:rsidP="004E5134">
      <w:pPr>
        <w:rPr>
          <w:lang w:val="ru-RU"/>
        </w:rPr>
      </w:pPr>
      <w:r w:rsidRPr="0081361D">
        <w:rPr>
          <w:i/>
          <w:iCs/>
          <w:lang w:val="ru-RU"/>
        </w:rPr>
        <w:t>c)</w:t>
      </w:r>
      <w:r w:rsidRPr="0081361D">
        <w:rPr>
          <w:lang w:val="ru-RU"/>
        </w:rPr>
        <w:tab/>
      </w:r>
      <w:r w:rsidR="00E13295" w:rsidRPr="0081361D">
        <w:rPr>
          <w:lang w:val="ru-RU"/>
        </w:rPr>
        <w:t xml:space="preserve">что важно обеспечить, чтобы </w:t>
      </w:r>
      <w:r w:rsidR="004E5134" w:rsidRPr="0081361D">
        <w:rPr>
          <w:lang w:val="ru-RU"/>
        </w:rPr>
        <w:t xml:space="preserve">при </w:t>
      </w:r>
      <w:r w:rsidR="00E13295" w:rsidRPr="0081361D">
        <w:rPr>
          <w:lang w:val="ru-RU"/>
        </w:rPr>
        <w:t>люб</w:t>
      </w:r>
      <w:r w:rsidR="004E5134" w:rsidRPr="0081361D">
        <w:rPr>
          <w:lang w:val="ru-RU"/>
        </w:rPr>
        <w:t xml:space="preserve">ой </w:t>
      </w:r>
      <w:r w:rsidR="00E13295" w:rsidRPr="0081361D">
        <w:rPr>
          <w:lang w:val="ru-RU"/>
        </w:rPr>
        <w:t>работ</w:t>
      </w:r>
      <w:r w:rsidR="004E5134" w:rsidRPr="0081361D">
        <w:rPr>
          <w:lang w:val="ru-RU"/>
        </w:rPr>
        <w:t>е</w:t>
      </w:r>
      <w:r w:rsidR="00E13295" w:rsidRPr="0081361D">
        <w:rPr>
          <w:lang w:val="ru-RU"/>
        </w:rPr>
        <w:t xml:space="preserve"> </w:t>
      </w:r>
      <w:r w:rsidR="004E5134" w:rsidRPr="0081361D">
        <w:rPr>
          <w:lang w:val="ru-RU"/>
        </w:rPr>
        <w:t>спутников</w:t>
      </w:r>
      <w:r w:rsidR="00E13295" w:rsidRPr="0081361D">
        <w:rPr>
          <w:lang w:val="ru-RU"/>
        </w:rPr>
        <w:t xml:space="preserve"> на радиочастоте </w:t>
      </w:r>
      <w:r w:rsidR="004E5134" w:rsidRPr="0081361D">
        <w:rPr>
          <w:lang w:val="ru-RU"/>
        </w:rPr>
        <w:t>(включая работу наноспутников и пикоспутников) не допускались вредные помехи другим системам и службам</w:t>
      </w:r>
      <w:r w:rsidRPr="0081361D">
        <w:rPr>
          <w:lang w:val="ru-RU"/>
        </w:rPr>
        <w:t>;</w:t>
      </w:r>
    </w:p>
    <w:p w:rsidR="0080290F" w:rsidRPr="0081361D" w:rsidRDefault="0080290F" w:rsidP="005E3E75">
      <w:pPr>
        <w:rPr>
          <w:lang w:val="ru-RU"/>
        </w:rPr>
      </w:pPr>
      <w:r w:rsidRPr="0081361D">
        <w:rPr>
          <w:i/>
          <w:iCs/>
          <w:lang w:val="ru-RU"/>
        </w:rPr>
        <w:t>d)</w:t>
      </w:r>
      <w:r w:rsidRPr="0081361D">
        <w:rPr>
          <w:lang w:val="ru-RU"/>
        </w:rPr>
        <w:tab/>
      </w:r>
      <w:r w:rsidR="004E5134" w:rsidRPr="0081361D">
        <w:rPr>
          <w:lang w:val="ru-RU"/>
        </w:rPr>
        <w:t>что соответствующая регистрация спутников, проводимая МСЭ (например</w:t>
      </w:r>
      <w:r w:rsidR="005E3E75" w:rsidRPr="0081361D">
        <w:rPr>
          <w:lang w:val="ru-RU"/>
        </w:rPr>
        <w:t>,</w:t>
      </w:r>
      <w:r w:rsidR="004E5134" w:rsidRPr="0081361D">
        <w:rPr>
          <w:lang w:val="ru-RU"/>
        </w:rPr>
        <w:t xml:space="preserve"> заяв</w:t>
      </w:r>
      <w:r w:rsidR="005E3E75" w:rsidRPr="0081361D">
        <w:rPr>
          <w:lang w:val="ru-RU"/>
        </w:rPr>
        <w:t>ки</w:t>
      </w:r>
      <w:r w:rsidR="004E5134" w:rsidRPr="0081361D">
        <w:rPr>
          <w:lang w:val="ru-RU"/>
        </w:rPr>
        <w:t xml:space="preserve"> на регистрацию, запис</w:t>
      </w:r>
      <w:r w:rsidR="005E3E75" w:rsidRPr="0081361D">
        <w:rPr>
          <w:lang w:val="ru-RU"/>
        </w:rPr>
        <w:t>ь</w:t>
      </w:r>
      <w:r w:rsidR="004E5134" w:rsidRPr="0081361D">
        <w:rPr>
          <w:lang w:val="ru-RU"/>
        </w:rPr>
        <w:t xml:space="preserve"> в МСРЧ), должна осуществляться своевременно</w:t>
      </w:r>
      <w:r w:rsidRPr="0081361D">
        <w:rPr>
          <w:lang w:val="ru-RU"/>
        </w:rPr>
        <w:t>;</w:t>
      </w:r>
    </w:p>
    <w:p w:rsidR="0080290F" w:rsidRPr="0081361D" w:rsidRDefault="0080290F" w:rsidP="00F26CCE">
      <w:pPr>
        <w:rPr>
          <w:lang w:val="ru-RU"/>
        </w:rPr>
      </w:pPr>
      <w:r w:rsidRPr="0081361D">
        <w:rPr>
          <w:i/>
          <w:iCs/>
          <w:lang w:val="ru-RU"/>
        </w:rPr>
        <w:t>e)</w:t>
      </w:r>
      <w:r w:rsidRPr="0081361D">
        <w:rPr>
          <w:lang w:val="ru-RU"/>
        </w:rPr>
        <w:tab/>
      </w:r>
      <w:r w:rsidR="004E5134" w:rsidRPr="0081361D">
        <w:rPr>
          <w:lang w:val="ru-RU"/>
        </w:rPr>
        <w:t xml:space="preserve">что важно, чтобы участвующие администрации, а также разработчики были в курсе применимых процессов МСЭ </w:t>
      </w:r>
      <w:r w:rsidR="00EC4EEC" w:rsidRPr="0081361D">
        <w:rPr>
          <w:lang w:val="ru-RU"/>
        </w:rPr>
        <w:t xml:space="preserve">в связи с </w:t>
      </w:r>
      <w:r w:rsidR="009A15AC">
        <w:rPr>
          <w:lang w:val="ru-RU"/>
        </w:rPr>
        <w:t>установленным порядком</w:t>
      </w:r>
      <w:r w:rsidR="00EC4EEC" w:rsidRPr="0081361D">
        <w:rPr>
          <w:lang w:val="ru-RU"/>
        </w:rPr>
        <w:t>, которы</w:t>
      </w:r>
      <w:r w:rsidR="009A15AC">
        <w:rPr>
          <w:lang w:val="ru-RU"/>
        </w:rPr>
        <w:t xml:space="preserve">й </w:t>
      </w:r>
      <w:r w:rsidR="00EC4EEC" w:rsidRPr="0081361D">
        <w:rPr>
          <w:lang w:val="ru-RU"/>
        </w:rPr>
        <w:t>упомянут в пункте</w:t>
      </w:r>
      <w:r w:rsidR="00F26CCE">
        <w:rPr>
          <w:lang w:val="ru-RU"/>
        </w:rPr>
        <w:t> </w:t>
      </w:r>
      <w:r w:rsidRPr="0081361D">
        <w:rPr>
          <w:i/>
          <w:iCs/>
          <w:lang w:val="ru-RU"/>
        </w:rPr>
        <w:t>d)</w:t>
      </w:r>
      <w:r w:rsidR="00EC4EEC" w:rsidRPr="0081361D">
        <w:rPr>
          <w:i/>
          <w:iCs/>
          <w:lang w:val="ru-RU"/>
        </w:rPr>
        <w:t xml:space="preserve"> </w:t>
      </w:r>
      <w:r w:rsidR="00EC4EEC" w:rsidRPr="0081361D">
        <w:rPr>
          <w:lang w:val="ru-RU"/>
        </w:rPr>
        <w:t>раздела</w:t>
      </w:r>
      <w:r w:rsidR="00EC4EEC" w:rsidRPr="0081361D">
        <w:rPr>
          <w:i/>
          <w:iCs/>
          <w:lang w:val="ru-RU"/>
        </w:rPr>
        <w:t xml:space="preserve"> учитывая далее</w:t>
      </w:r>
      <w:r w:rsidRPr="0081361D">
        <w:rPr>
          <w:lang w:val="ru-RU"/>
        </w:rPr>
        <w:t>;</w:t>
      </w:r>
    </w:p>
    <w:p w:rsidR="0080290F" w:rsidRPr="0081361D" w:rsidRDefault="0080290F" w:rsidP="009A15AC">
      <w:pPr>
        <w:rPr>
          <w:lang w:val="ru-RU"/>
        </w:rPr>
      </w:pPr>
      <w:r w:rsidRPr="0081361D">
        <w:rPr>
          <w:i/>
          <w:iCs/>
          <w:lang w:val="ru-RU"/>
        </w:rPr>
        <w:t>f)</w:t>
      </w:r>
      <w:r w:rsidRPr="0081361D">
        <w:rPr>
          <w:lang w:val="ru-RU"/>
        </w:rPr>
        <w:tab/>
      </w:r>
      <w:r w:rsidR="00EC4EEC" w:rsidRPr="0081361D">
        <w:rPr>
          <w:lang w:val="ru-RU"/>
        </w:rPr>
        <w:t xml:space="preserve">что любой спутник, включая </w:t>
      </w:r>
      <w:r w:rsidR="009A15AC">
        <w:rPr>
          <w:lang w:val="ru-RU"/>
        </w:rPr>
        <w:t>малые</w:t>
      </w:r>
      <w:r w:rsidR="00EC4EEC" w:rsidRPr="0081361D">
        <w:rPr>
          <w:lang w:val="ru-RU"/>
        </w:rPr>
        <w:t xml:space="preserve"> спутники, такие как наноспутники и пикоспутники, долж</w:t>
      </w:r>
      <w:r w:rsidR="005E3E75" w:rsidRPr="0081361D">
        <w:rPr>
          <w:lang w:val="ru-RU"/>
        </w:rPr>
        <w:t>ен</w:t>
      </w:r>
      <w:r w:rsidR="00EC4EEC" w:rsidRPr="0081361D">
        <w:rPr>
          <w:lang w:val="ru-RU"/>
        </w:rPr>
        <w:t xml:space="preserve"> использовать радиочастоты в соответствии с Регламент</w:t>
      </w:r>
      <w:r w:rsidR="009F0679">
        <w:rPr>
          <w:lang w:val="ru-RU"/>
        </w:rPr>
        <w:t>ом</w:t>
      </w:r>
      <w:r w:rsidR="00EC4EEC" w:rsidRPr="0081361D">
        <w:rPr>
          <w:lang w:val="ru-RU"/>
        </w:rPr>
        <w:t xml:space="preserve"> радиосвязи и Рекомендациями МСЭ-</w:t>
      </w:r>
      <w:r w:rsidRPr="0081361D">
        <w:rPr>
          <w:lang w:val="ru-RU"/>
        </w:rPr>
        <w:t>R</w:t>
      </w:r>
      <w:r w:rsidR="00F26CCE">
        <w:rPr>
          <w:lang w:val="ru-RU"/>
        </w:rPr>
        <w:t>, в зависимости от случая</w:t>
      </w:r>
      <w:r w:rsidRPr="0081361D">
        <w:rPr>
          <w:lang w:val="ru-RU"/>
        </w:rPr>
        <w:t>;</w:t>
      </w:r>
    </w:p>
    <w:p w:rsidR="0080290F" w:rsidRPr="0081361D" w:rsidRDefault="0080290F" w:rsidP="009A15AC">
      <w:pPr>
        <w:rPr>
          <w:lang w:val="ru-RU"/>
        </w:rPr>
      </w:pPr>
      <w:r w:rsidRPr="0081361D">
        <w:rPr>
          <w:i/>
          <w:iCs/>
          <w:lang w:val="ru-RU"/>
        </w:rPr>
        <w:t>g)</w:t>
      </w:r>
      <w:r w:rsidRPr="0081361D">
        <w:rPr>
          <w:lang w:val="ru-RU"/>
        </w:rPr>
        <w:tab/>
      </w:r>
      <w:r w:rsidR="00C155A1" w:rsidRPr="0081361D">
        <w:rPr>
          <w:lang w:val="ru-RU"/>
        </w:rPr>
        <w:t xml:space="preserve">что у многих </w:t>
      </w:r>
      <w:r w:rsidR="009A15AC">
        <w:rPr>
          <w:lang w:val="ru-RU"/>
        </w:rPr>
        <w:t>малых</w:t>
      </w:r>
      <w:r w:rsidR="00C155A1" w:rsidRPr="0081361D">
        <w:rPr>
          <w:lang w:val="ru-RU"/>
        </w:rPr>
        <w:t xml:space="preserve"> спутников нет силовой установки, и поэтому они не могут поддерживать постоянную высоту орбиты</w:t>
      </w:r>
      <w:r w:rsidRPr="0081361D">
        <w:rPr>
          <w:lang w:val="ru-RU"/>
        </w:rPr>
        <w:t>,</w:t>
      </w:r>
    </w:p>
    <w:p w:rsidR="0080290F" w:rsidRPr="0081361D" w:rsidRDefault="0065401E" w:rsidP="0080290F">
      <w:pPr>
        <w:pStyle w:val="Call"/>
        <w:rPr>
          <w:lang w:val="ru-RU"/>
        </w:rPr>
      </w:pPr>
      <w:r w:rsidRPr="0081361D">
        <w:rPr>
          <w:lang w:val="ru-RU"/>
        </w:rPr>
        <w:t>признавая</w:t>
      </w:r>
      <w:r w:rsidRPr="00D65DAB">
        <w:rPr>
          <w:i w:val="0"/>
          <w:iCs/>
          <w:lang w:val="ru-RU"/>
        </w:rPr>
        <w:t>,</w:t>
      </w:r>
    </w:p>
    <w:p w:rsidR="0080290F" w:rsidRPr="0081361D" w:rsidRDefault="0080290F" w:rsidP="00C75EDD">
      <w:pPr>
        <w:rPr>
          <w:lang w:val="ru-RU"/>
        </w:rPr>
      </w:pPr>
      <w:r w:rsidRPr="0081361D">
        <w:rPr>
          <w:i/>
          <w:iCs/>
          <w:lang w:val="ru-RU"/>
        </w:rPr>
        <w:t>a)</w:t>
      </w:r>
      <w:r w:rsidRPr="0081361D">
        <w:rPr>
          <w:lang w:val="ru-RU"/>
        </w:rPr>
        <w:tab/>
      </w:r>
      <w:r w:rsidR="00C155A1" w:rsidRPr="0081361D">
        <w:rPr>
          <w:lang w:val="ru-RU"/>
        </w:rPr>
        <w:t xml:space="preserve">что растет количество </w:t>
      </w:r>
      <w:r w:rsidR="00C75EDD">
        <w:rPr>
          <w:lang w:val="ru-RU"/>
        </w:rPr>
        <w:t>малых</w:t>
      </w:r>
      <w:r w:rsidR="00C155A1" w:rsidRPr="0081361D">
        <w:rPr>
          <w:lang w:val="ru-RU"/>
        </w:rPr>
        <w:t xml:space="preserve"> спутников (в частности, с массой, как правило, менее 100 кг), которые уже запущены и будут запущены; </w:t>
      </w:r>
    </w:p>
    <w:p w:rsidR="0080290F" w:rsidRPr="0081361D" w:rsidRDefault="0080290F" w:rsidP="00C155A1">
      <w:pPr>
        <w:rPr>
          <w:lang w:val="ru-RU"/>
        </w:rPr>
      </w:pPr>
      <w:r w:rsidRPr="0081361D">
        <w:rPr>
          <w:i/>
          <w:iCs/>
          <w:lang w:val="ru-RU"/>
        </w:rPr>
        <w:t>b)</w:t>
      </w:r>
      <w:r w:rsidRPr="0081361D">
        <w:rPr>
          <w:lang w:val="ru-RU"/>
        </w:rPr>
        <w:tab/>
      </w:r>
      <w:r w:rsidR="00C155A1" w:rsidRPr="0081361D">
        <w:rPr>
          <w:lang w:val="ru-RU"/>
        </w:rPr>
        <w:t xml:space="preserve">что эти виды спутников могут обеспечивать приемлемые в ценовом отношении средства доступа к ресурсам орбиты (спектра и орбиты) для новых участников космической деятельности; </w:t>
      </w:r>
    </w:p>
    <w:p w:rsidR="0080290F" w:rsidRPr="0081361D" w:rsidRDefault="0080290F" w:rsidP="009A15AC">
      <w:pPr>
        <w:rPr>
          <w:lang w:val="ru-RU"/>
        </w:rPr>
      </w:pPr>
      <w:r w:rsidRPr="0081361D">
        <w:rPr>
          <w:i/>
          <w:iCs/>
          <w:lang w:val="ru-RU"/>
        </w:rPr>
        <w:t>c)</w:t>
      </w:r>
      <w:r w:rsidRPr="0081361D">
        <w:rPr>
          <w:lang w:val="ru-RU"/>
        </w:rPr>
        <w:tab/>
      </w:r>
      <w:r w:rsidR="00C155A1" w:rsidRPr="0081361D">
        <w:rPr>
          <w:lang w:val="ru-RU"/>
        </w:rPr>
        <w:t xml:space="preserve">что даже если масса и размер спутника не являются надлежащими с точки зрения управления использованием частот, небольшая масса и малые размеры таких спутников явились основными факторами их успеха в </w:t>
      </w:r>
      <w:r w:rsidR="002401F4" w:rsidRPr="0081361D">
        <w:rPr>
          <w:lang w:val="ru-RU"/>
        </w:rPr>
        <w:t xml:space="preserve">новых </w:t>
      </w:r>
      <w:r w:rsidR="00C155A1" w:rsidRPr="0081361D">
        <w:rPr>
          <w:lang w:val="ru-RU"/>
        </w:rPr>
        <w:t>странах</w:t>
      </w:r>
      <w:r w:rsidR="002401F4" w:rsidRPr="0081361D">
        <w:rPr>
          <w:lang w:val="ru-RU"/>
        </w:rPr>
        <w:t xml:space="preserve">, </w:t>
      </w:r>
      <w:r w:rsidR="00B41E6E" w:rsidRPr="0081361D">
        <w:rPr>
          <w:lang w:val="ru-RU"/>
        </w:rPr>
        <w:t>осуществля</w:t>
      </w:r>
      <w:r w:rsidR="009A15AC">
        <w:rPr>
          <w:lang w:val="ru-RU"/>
        </w:rPr>
        <w:t>ющих</w:t>
      </w:r>
      <w:r w:rsidR="00B41E6E" w:rsidRPr="0081361D">
        <w:rPr>
          <w:lang w:val="ru-RU"/>
        </w:rPr>
        <w:t xml:space="preserve"> космические запуски</w:t>
      </w:r>
      <w:r w:rsidRPr="0081361D">
        <w:rPr>
          <w:lang w:val="ru-RU"/>
        </w:rPr>
        <w:t>,</w:t>
      </w:r>
    </w:p>
    <w:p w:rsidR="009F0679" w:rsidRDefault="009F0679" w:rsidP="0080290F">
      <w:pPr>
        <w:pStyle w:val="Call"/>
        <w:rPr>
          <w:lang w:val="ru-RU"/>
        </w:rPr>
      </w:pPr>
      <w:r>
        <w:rPr>
          <w:lang w:val="ru-RU"/>
        </w:rPr>
        <w:lastRenderedPageBreak/>
        <w:t>признавая далее</w:t>
      </w:r>
    </w:p>
    <w:p w:rsidR="009F0679" w:rsidRPr="00D65DAB" w:rsidRDefault="009F0679" w:rsidP="00D65DAB">
      <w:pPr>
        <w:rPr>
          <w:lang w:val="ru-RU"/>
        </w:rPr>
      </w:pPr>
      <w:r>
        <w:rPr>
          <w:lang w:val="ru-RU"/>
        </w:rPr>
        <w:t>применение пп. </w:t>
      </w:r>
      <w:r>
        <w:rPr>
          <w:b/>
          <w:bCs/>
          <w:lang w:val="ru-RU"/>
        </w:rPr>
        <w:t xml:space="preserve">22.1 </w:t>
      </w:r>
      <w:r>
        <w:rPr>
          <w:lang w:val="ru-RU"/>
        </w:rPr>
        <w:t xml:space="preserve">и </w:t>
      </w:r>
      <w:r>
        <w:rPr>
          <w:b/>
          <w:bCs/>
          <w:lang w:val="ru-RU"/>
        </w:rPr>
        <w:t xml:space="preserve">25.11 </w:t>
      </w:r>
      <w:r>
        <w:rPr>
          <w:lang w:val="ru-RU"/>
        </w:rPr>
        <w:t>для космических станций,</w:t>
      </w:r>
    </w:p>
    <w:p w:rsidR="0080290F" w:rsidRPr="0081361D" w:rsidRDefault="0065401E" w:rsidP="0080290F">
      <w:pPr>
        <w:pStyle w:val="Call"/>
        <w:rPr>
          <w:lang w:val="ru-RU"/>
        </w:rPr>
      </w:pPr>
      <w:r w:rsidRPr="0081361D">
        <w:rPr>
          <w:lang w:val="ru-RU"/>
        </w:rPr>
        <w:t>отмечая</w:t>
      </w:r>
    </w:p>
    <w:p w:rsidR="0080290F" w:rsidRPr="0081361D" w:rsidRDefault="00B41E6E" w:rsidP="009A15AC">
      <w:pPr>
        <w:rPr>
          <w:lang w:val="ru-RU"/>
        </w:rPr>
      </w:pPr>
      <w:r w:rsidRPr="0081361D">
        <w:rPr>
          <w:lang w:val="ru-RU"/>
        </w:rPr>
        <w:t xml:space="preserve">разработанное </w:t>
      </w:r>
      <w:r w:rsidRPr="0081361D">
        <w:rPr>
          <w:rFonts w:ascii="TimesNewRoman" w:eastAsia="SimSun" w:hAnsi="TimesNewRoman" w:cs="TimesNewRoman"/>
          <w:sz w:val="23"/>
          <w:szCs w:val="23"/>
          <w:lang w:val="ru-RU" w:eastAsia="zh-CN"/>
        </w:rPr>
        <w:t>Управлением Организации Объединенных Наций</w:t>
      </w:r>
      <w:r w:rsidR="0080290F" w:rsidRPr="0081361D">
        <w:rPr>
          <w:lang w:val="ru-RU"/>
        </w:rPr>
        <w:t xml:space="preserve"> </w:t>
      </w:r>
      <w:r w:rsidRPr="0081361D">
        <w:rPr>
          <w:rFonts w:ascii="TimesNewRoman" w:eastAsia="SimSun" w:hAnsi="TimesNewRoman" w:cs="TimesNewRoman"/>
          <w:sz w:val="23"/>
          <w:szCs w:val="23"/>
          <w:lang w:val="ru-RU" w:eastAsia="zh-CN"/>
        </w:rPr>
        <w:t xml:space="preserve">по вопросам космического пространства и МСЭ "Руководство по регистрации </w:t>
      </w:r>
      <w:r w:rsidRPr="0081361D">
        <w:rPr>
          <w:lang w:val="ru-RU"/>
        </w:rPr>
        <w:t xml:space="preserve">космических объектов и по управлению использованием частот для </w:t>
      </w:r>
      <w:r w:rsidR="009A15AC">
        <w:rPr>
          <w:lang w:val="ru-RU"/>
        </w:rPr>
        <w:t>малых</w:t>
      </w:r>
      <w:r w:rsidRPr="0081361D">
        <w:rPr>
          <w:lang w:val="ru-RU"/>
        </w:rPr>
        <w:t xml:space="preserve"> и очень </w:t>
      </w:r>
      <w:r w:rsidR="009A15AC">
        <w:rPr>
          <w:lang w:val="ru-RU"/>
        </w:rPr>
        <w:t>малых</w:t>
      </w:r>
      <w:r w:rsidRPr="0081361D">
        <w:rPr>
          <w:lang w:val="ru-RU"/>
        </w:rPr>
        <w:t xml:space="preserve"> спутников"</w:t>
      </w:r>
      <w:r w:rsidR="0080290F" w:rsidRPr="0081361D">
        <w:rPr>
          <w:lang w:val="ru-RU"/>
        </w:rPr>
        <w:t>,</w:t>
      </w:r>
    </w:p>
    <w:p w:rsidR="0080290F" w:rsidRPr="0081361D" w:rsidRDefault="0065401E" w:rsidP="0080290F">
      <w:pPr>
        <w:pStyle w:val="Call"/>
        <w:rPr>
          <w:lang w:val="ru-RU"/>
        </w:rPr>
      </w:pPr>
      <w:r w:rsidRPr="0081361D">
        <w:rPr>
          <w:lang w:val="ru-RU"/>
        </w:rPr>
        <w:t>решает</w:t>
      </w:r>
    </w:p>
    <w:p w:rsidR="0080290F" w:rsidRPr="0081361D" w:rsidRDefault="00B41E6E" w:rsidP="00C75EDD">
      <w:pPr>
        <w:rPr>
          <w:lang w:val="ru-RU"/>
        </w:rPr>
      </w:pPr>
      <w:r w:rsidRPr="0081361D">
        <w:rPr>
          <w:lang w:val="ru-RU"/>
        </w:rPr>
        <w:t xml:space="preserve">разработать материалы, такие как Рекомендации, Отчеты или Справочник по </w:t>
      </w:r>
      <w:r w:rsidR="009A15AC">
        <w:rPr>
          <w:lang w:val="ru-RU"/>
        </w:rPr>
        <w:t>малы</w:t>
      </w:r>
      <w:r w:rsidR="00C75EDD">
        <w:rPr>
          <w:lang w:val="ru-RU"/>
        </w:rPr>
        <w:t>м</w:t>
      </w:r>
      <w:r w:rsidRPr="0081361D">
        <w:rPr>
          <w:lang w:val="ru-RU"/>
        </w:rPr>
        <w:t xml:space="preserve"> спутникам (в частности, спутникам с массой менее 100 кг), содержащие подробную информацию, которая поможет </w:t>
      </w:r>
      <w:r w:rsidR="00427A79" w:rsidRPr="0081361D">
        <w:rPr>
          <w:lang w:val="ru-RU"/>
        </w:rPr>
        <w:t>улучшить</w:t>
      </w:r>
      <w:r w:rsidRPr="0081361D">
        <w:rPr>
          <w:lang w:val="ru-RU"/>
        </w:rPr>
        <w:t xml:space="preserve"> знание применимых процедур представления </w:t>
      </w:r>
      <w:r w:rsidR="00F43DD6" w:rsidRPr="0081361D">
        <w:rPr>
          <w:lang w:val="ru-RU"/>
        </w:rPr>
        <w:t>в МСЭ заявок на регистрацию спутниковых сетей</w:t>
      </w:r>
      <w:r w:rsidR="0080290F" w:rsidRPr="0081361D">
        <w:rPr>
          <w:lang w:val="ru-RU"/>
        </w:rPr>
        <w:t>,</w:t>
      </w:r>
    </w:p>
    <w:p w:rsidR="0080290F" w:rsidRPr="0081361D" w:rsidRDefault="0065401E" w:rsidP="0080290F">
      <w:pPr>
        <w:pStyle w:val="Call"/>
        <w:rPr>
          <w:lang w:val="ru-RU"/>
        </w:rPr>
      </w:pPr>
      <w:r w:rsidRPr="0081361D">
        <w:rPr>
          <w:lang w:val="ru-RU"/>
        </w:rPr>
        <w:t>предлагает администрациям</w:t>
      </w:r>
    </w:p>
    <w:p w:rsidR="0080290F" w:rsidRPr="0081361D" w:rsidRDefault="0080290F" w:rsidP="009A15AC">
      <w:pPr>
        <w:rPr>
          <w:lang w:val="ru-RU"/>
        </w:rPr>
      </w:pPr>
      <w:r w:rsidRPr="0081361D">
        <w:rPr>
          <w:lang w:val="ru-RU"/>
        </w:rPr>
        <w:t>1</w:t>
      </w:r>
      <w:r w:rsidRPr="0081361D">
        <w:rPr>
          <w:lang w:val="ru-RU"/>
        </w:rPr>
        <w:tab/>
      </w:r>
      <w:r w:rsidR="00F43DD6" w:rsidRPr="0081361D">
        <w:rPr>
          <w:lang w:val="ru-RU"/>
        </w:rPr>
        <w:t xml:space="preserve">проинформировать свои национальные объединения, занимающиеся разработкой, производством, эксплуатацией и запуском </w:t>
      </w:r>
      <w:r w:rsidR="009A15AC">
        <w:rPr>
          <w:lang w:val="ru-RU"/>
        </w:rPr>
        <w:t>малых</w:t>
      </w:r>
      <w:r w:rsidR="00F43DD6" w:rsidRPr="0081361D">
        <w:rPr>
          <w:lang w:val="ru-RU"/>
        </w:rPr>
        <w:t xml:space="preserve"> спутников, в частности спутников массой менее 100 кг (таких</w:t>
      </w:r>
      <w:r w:rsidR="00F56582">
        <w:rPr>
          <w:lang w:val="ru-RU"/>
        </w:rPr>
        <w:t>,</w:t>
      </w:r>
      <w:r w:rsidR="00F43DD6" w:rsidRPr="0081361D">
        <w:rPr>
          <w:lang w:val="ru-RU"/>
        </w:rPr>
        <w:t xml:space="preserve"> как наноспутники и пикоспутники), о применимых регламентарных положениях МСЭ и национальных нормативных положениях для координации, заявления и использования ресурсов</w:t>
      </w:r>
      <w:r w:rsidR="00D65DAB">
        <w:rPr>
          <w:lang w:val="ru-RU"/>
        </w:rPr>
        <w:t xml:space="preserve"> орбиты (т. е. орбит и частот);</w:t>
      </w:r>
    </w:p>
    <w:p w:rsidR="0080290F" w:rsidRPr="0081361D" w:rsidRDefault="0080290F" w:rsidP="00F43DD6">
      <w:pPr>
        <w:rPr>
          <w:lang w:val="ru-RU"/>
        </w:rPr>
      </w:pPr>
      <w:r w:rsidRPr="0081361D">
        <w:rPr>
          <w:lang w:val="ru-RU"/>
        </w:rPr>
        <w:t>2</w:t>
      </w:r>
      <w:r w:rsidRPr="0081361D">
        <w:rPr>
          <w:lang w:val="ru-RU"/>
        </w:rPr>
        <w:tab/>
      </w:r>
      <w:r w:rsidR="009A15AC">
        <w:rPr>
          <w:lang w:val="ru-RU"/>
        </w:rPr>
        <w:t xml:space="preserve">настоятельно </w:t>
      </w:r>
      <w:r w:rsidR="00F43DD6" w:rsidRPr="0081361D">
        <w:rPr>
          <w:lang w:val="ru-RU"/>
        </w:rPr>
        <w:t>рекомендовать своим национальным объединениям, которые собираются запускать и развертывать указанные выше спутники в космическом пространстве, как можно скорее инициировать соответствующие процедуры регистрации, действующие в МСЭ, до запуска спутника</w:t>
      </w:r>
      <w:r w:rsidRPr="0081361D">
        <w:rPr>
          <w:lang w:val="ru-RU"/>
        </w:rPr>
        <w:t>,</w:t>
      </w:r>
    </w:p>
    <w:p w:rsidR="0080290F" w:rsidRPr="0081361D" w:rsidRDefault="00F43DD6" w:rsidP="0080290F">
      <w:pPr>
        <w:pStyle w:val="Call"/>
        <w:rPr>
          <w:lang w:val="ru-RU"/>
        </w:rPr>
      </w:pPr>
      <w:r w:rsidRPr="0081361D">
        <w:rPr>
          <w:lang w:val="ru-RU"/>
        </w:rPr>
        <w:t>п</w:t>
      </w:r>
      <w:r w:rsidR="00D65DAB">
        <w:rPr>
          <w:lang w:val="ru-RU"/>
        </w:rPr>
        <w:t>росит Генерального секретаря</w:t>
      </w:r>
    </w:p>
    <w:p w:rsidR="0080290F" w:rsidRDefault="00F43DD6" w:rsidP="00F43DD6">
      <w:pPr>
        <w:rPr>
          <w:rStyle w:val="preferred"/>
          <w:rFonts w:asciiTheme="majorBidi" w:hAnsiTheme="majorBidi" w:cstheme="majorBidi"/>
          <w:color w:val="333333"/>
          <w:szCs w:val="22"/>
          <w:lang w:val="ru-RU"/>
        </w:rPr>
      </w:pPr>
      <w:r w:rsidRPr="0081361D">
        <w:rPr>
          <w:lang w:val="ru-RU"/>
        </w:rPr>
        <w:t>довести настоящую резолюцию до сведения Комитета Организации Объединенных Наций по использованию космического пространства в мирных целях</w:t>
      </w:r>
      <w:r w:rsidRPr="0081361D">
        <w:rPr>
          <w:rStyle w:val="preferred"/>
          <w:rFonts w:asciiTheme="majorBidi" w:hAnsiTheme="majorBidi" w:cstheme="majorBidi"/>
          <w:color w:val="333333"/>
          <w:szCs w:val="22"/>
          <w:lang w:val="ru-RU"/>
        </w:rPr>
        <w:t>.</w:t>
      </w:r>
    </w:p>
    <w:p w:rsidR="009A15AC" w:rsidRPr="009A15AC" w:rsidRDefault="009A15AC" w:rsidP="009A15AC"/>
    <w:sectPr w:rsidR="009A15AC" w:rsidRPr="009A15AC" w:rsidSect="00944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E6E" w:rsidRDefault="00B41E6E">
      <w:r>
        <w:separator/>
      </w:r>
    </w:p>
  </w:endnote>
  <w:endnote w:type="continuationSeparator" w:id="0">
    <w:p w:rsidR="00B41E6E" w:rsidRDefault="00B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E6E" w:rsidRPr="00EE146A" w:rsidRDefault="00B41E6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D65DAB">
      <w:rPr>
        <w:noProof/>
        <w:lang w:val="fr-FR"/>
      </w:rPr>
      <w:t>P:\RUS\ITU-R\CONF-R\AR15\PLEN\000\076R.docx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57612">
      <w:rPr>
        <w:noProof/>
      </w:rPr>
      <w:t>30.10.15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65DAB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E6E" w:rsidRPr="00F57612" w:rsidRDefault="00B41E6E" w:rsidP="00F5761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E6E" w:rsidRPr="00F57612" w:rsidRDefault="00B41E6E" w:rsidP="00F576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E6E" w:rsidRDefault="00B41E6E">
      <w:r>
        <w:rPr>
          <w:b/>
        </w:rPr>
        <w:t>_______________</w:t>
      </w:r>
    </w:p>
  </w:footnote>
  <w:footnote w:type="continuationSeparator" w:id="0">
    <w:p w:rsidR="00B41E6E" w:rsidRDefault="00B41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612" w:rsidRDefault="00F576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E6E" w:rsidRDefault="00B41E6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F57612">
      <w:rPr>
        <w:noProof/>
        <w:lang w:val="en-US"/>
      </w:rPr>
      <w:t>2</w:t>
    </w:r>
    <w:r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612" w:rsidRDefault="00F576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89"/>
    <w:rsid w:val="00004F7E"/>
    <w:rsid w:val="0007259F"/>
    <w:rsid w:val="000B4857"/>
    <w:rsid w:val="000D51C9"/>
    <w:rsid w:val="000D57CE"/>
    <w:rsid w:val="000F4D17"/>
    <w:rsid w:val="001355A1"/>
    <w:rsid w:val="00150CF5"/>
    <w:rsid w:val="00173DFB"/>
    <w:rsid w:val="00185FCF"/>
    <w:rsid w:val="001A7F57"/>
    <w:rsid w:val="001B225D"/>
    <w:rsid w:val="001F495B"/>
    <w:rsid w:val="00213F8F"/>
    <w:rsid w:val="002401F4"/>
    <w:rsid w:val="00376094"/>
    <w:rsid w:val="003B1F7B"/>
    <w:rsid w:val="003E26B6"/>
    <w:rsid w:val="00427A79"/>
    <w:rsid w:val="00431A88"/>
    <w:rsid w:val="00432094"/>
    <w:rsid w:val="00462857"/>
    <w:rsid w:val="004844C1"/>
    <w:rsid w:val="004E5134"/>
    <w:rsid w:val="00525898"/>
    <w:rsid w:val="00541AC7"/>
    <w:rsid w:val="005C711A"/>
    <w:rsid w:val="005E3E75"/>
    <w:rsid w:val="00603593"/>
    <w:rsid w:val="00645B0F"/>
    <w:rsid w:val="0065401E"/>
    <w:rsid w:val="006A3F40"/>
    <w:rsid w:val="006C5D91"/>
    <w:rsid w:val="00700190"/>
    <w:rsid w:val="00703FFC"/>
    <w:rsid w:val="00704478"/>
    <w:rsid w:val="0071246B"/>
    <w:rsid w:val="00713989"/>
    <w:rsid w:val="007439D9"/>
    <w:rsid w:val="00751545"/>
    <w:rsid w:val="00756B1C"/>
    <w:rsid w:val="007A2D89"/>
    <w:rsid w:val="007F6973"/>
    <w:rsid w:val="00800C1C"/>
    <w:rsid w:val="0080290F"/>
    <w:rsid w:val="0081361D"/>
    <w:rsid w:val="00836588"/>
    <w:rsid w:val="00845350"/>
    <w:rsid w:val="008942B6"/>
    <w:rsid w:val="008B1239"/>
    <w:rsid w:val="00943EBD"/>
    <w:rsid w:val="009447A3"/>
    <w:rsid w:val="00962752"/>
    <w:rsid w:val="00987B15"/>
    <w:rsid w:val="009A15AC"/>
    <w:rsid w:val="009C1518"/>
    <w:rsid w:val="009F0679"/>
    <w:rsid w:val="009F270E"/>
    <w:rsid w:val="00A05CE9"/>
    <w:rsid w:val="00A07986"/>
    <w:rsid w:val="00A10590"/>
    <w:rsid w:val="00A36D80"/>
    <w:rsid w:val="00A57B21"/>
    <w:rsid w:val="00AC4147"/>
    <w:rsid w:val="00AD3599"/>
    <w:rsid w:val="00AD3987"/>
    <w:rsid w:val="00AD4505"/>
    <w:rsid w:val="00AE1BB0"/>
    <w:rsid w:val="00AE2BD2"/>
    <w:rsid w:val="00B41E6E"/>
    <w:rsid w:val="00B46C87"/>
    <w:rsid w:val="00B72E57"/>
    <w:rsid w:val="00B960ED"/>
    <w:rsid w:val="00BE5003"/>
    <w:rsid w:val="00C13106"/>
    <w:rsid w:val="00C155A1"/>
    <w:rsid w:val="00C157B5"/>
    <w:rsid w:val="00C52226"/>
    <w:rsid w:val="00C70085"/>
    <w:rsid w:val="00C75EDD"/>
    <w:rsid w:val="00CC4177"/>
    <w:rsid w:val="00D35AF0"/>
    <w:rsid w:val="00D471A9"/>
    <w:rsid w:val="00D6322B"/>
    <w:rsid w:val="00D65DAB"/>
    <w:rsid w:val="00D86704"/>
    <w:rsid w:val="00E13295"/>
    <w:rsid w:val="00E91812"/>
    <w:rsid w:val="00EC4EEC"/>
    <w:rsid w:val="00ED22F5"/>
    <w:rsid w:val="00ED3FCB"/>
    <w:rsid w:val="00EE146A"/>
    <w:rsid w:val="00EE7B72"/>
    <w:rsid w:val="00F13117"/>
    <w:rsid w:val="00F1465E"/>
    <w:rsid w:val="00F26CCE"/>
    <w:rsid w:val="00F36624"/>
    <w:rsid w:val="00F43DD6"/>
    <w:rsid w:val="00F451F5"/>
    <w:rsid w:val="00F52FFE"/>
    <w:rsid w:val="00F56582"/>
    <w:rsid w:val="00F57612"/>
    <w:rsid w:val="00F669E7"/>
    <w:rsid w:val="00F80DF5"/>
    <w:rsid w:val="00F9578C"/>
    <w:rsid w:val="00FB4E64"/>
    <w:rsid w:val="00FC7394"/>
    <w:rsid w:val="00FE1D05"/>
    <w:rsid w:val="00FE6543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756882D3-C2C1-4412-AA6A-DA55B53E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59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F3662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RestitleChar">
    <w:name w:val="Res_title Char"/>
    <w:basedOn w:val="DefaultParagraphFont"/>
    <w:link w:val="Restitle"/>
    <w:locked/>
    <w:rsid w:val="006C5D91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CallChar">
    <w:name w:val="Call Char"/>
    <w:link w:val="Call"/>
    <w:locked/>
    <w:rsid w:val="00AE1BB0"/>
    <w:rPr>
      <w:rFonts w:ascii="Times New Roman" w:eastAsia="Times New Roman" w:hAnsi="Times New Roman"/>
      <w:i/>
      <w:sz w:val="22"/>
      <w:lang w:val="en-GB" w:eastAsia="en-US"/>
    </w:rPr>
  </w:style>
  <w:style w:type="character" w:styleId="Hyperlink">
    <w:name w:val="Hyperlink"/>
    <w:basedOn w:val="DefaultParagraphFont"/>
    <w:unhideWhenUsed/>
    <w:rsid w:val="008029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ED3FCB"/>
    <w:rPr>
      <w:color w:val="800080" w:themeColor="followedHyperlink"/>
      <w:u w:val="single"/>
    </w:rPr>
  </w:style>
  <w:style w:type="character" w:customStyle="1" w:styleId="preferred">
    <w:name w:val="preferred"/>
    <w:basedOn w:val="DefaultParagraphFont"/>
    <w:rsid w:val="00F43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khan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F2C4A-9FBA-430E-9AD8-E0CB85D6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11</TotalTime>
  <Pages>2</Pages>
  <Words>542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4155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Karakhanova, Yulia</dc:creator>
  <cp:keywords/>
  <dc:description>Document /1004-E  For: _x000d_Document date: 30 March 2007_x000d_Saved by PCW43981 at 15:42:54 on 05.04.2007</dc:description>
  <cp:lastModifiedBy>Santa Rita Fernandes, Augusto Cesar</cp:lastModifiedBy>
  <cp:revision>8</cp:revision>
  <cp:lastPrinted>2015-10-28T14:06:00Z</cp:lastPrinted>
  <dcterms:created xsi:type="dcterms:W3CDTF">2015-10-28T14:02:00Z</dcterms:created>
  <dcterms:modified xsi:type="dcterms:W3CDTF">2015-11-02T19:13:00Z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