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F5" w:rsidRPr="009950BC" w:rsidRDefault="008973D6" w:rsidP="008973D6">
      <w:pPr>
        <w:pStyle w:val="ResNo"/>
        <w:rPr>
          <w:lang w:val="fr-CH" w:eastAsia="zh-CN"/>
        </w:rPr>
      </w:pPr>
      <w:r>
        <w:t>РЕЗОЛЮЦИ</w:t>
      </w:r>
      <w:r w:rsidR="00E25548">
        <w:t xml:space="preserve">Я </w:t>
      </w:r>
      <w:r w:rsidR="009950BC">
        <w:t>МСЭ-r 33-</w:t>
      </w:r>
      <w:r w:rsidR="009950BC">
        <w:rPr>
          <w:lang w:val="fr-CH"/>
        </w:rPr>
        <w:t>3</w:t>
      </w:r>
    </w:p>
    <w:p w:rsidR="00703FFC" w:rsidRPr="00703FFC" w:rsidRDefault="002F3FFA" w:rsidP="002F3FFA">
      <w:pPr>
        <w:pStyle w:val="Restitle"/>
        <w:rPr>
          <w:lang w:eastAsia="zh-CN"/>
        </w:rPr>
      </w:pPr>
      <w:bookmarkStart w:id="0" w:name="_Toc180536326"/>
      <w:r w:rsidRPr="00C07FB0">
        <w:t>Подготовка текстов по терминологии</w:t>
      </w:r>
      <w:bookmarkEnd w:id="0"/>
    </w:p>
    <w:p w:rsidR="002F3FFA" w:rsidRPr="00C07FB0" w:rsidRDefault="002F3FFA" w:rsidP="002F3FFA">
      <w:pPr>
        <w:pStyle w:val="Resdate"/>
      </w:pPr>
      <w:r w:rsidRPr="00C07FB0">
        <w:t>(1982-1990-1993-2000-2007</w:t>
      </w:r>
      <w:r w:rsidR="009950BC">
        <w:rPr>
          <w:lang w:val="fr-CH"/>
        </w:rPr>
        <w:t>-2012</w:t>
      </w:r>
      <w:bookmarkStart w:id="1" w:name="_GoBack"/>
      <w:bookmarkEnd w:id="1"/>
      <w:r w:rsidRPr="00C07FB0">
        <w:t>)</w:t>
      </w:r>
    </w:p>
    <w:p w:rsidR="002F3FFA" w:rsidRPr="00C07FB0" w:rsidRDefault="002F3FFA" w:rsidP="002F3FFA">
      <w:pPr>
        <w:pStyle w:val="Normalaftertitle"/>
        <w:rPr>
          <w:color w:val="000000"/>
          <w:szCs w:val="21"/>
        </w:rPr>
      </w:pPr>
      <w:r w:rsidRPr="00C07FB0">
        <w:t>Ассамблея радиосвязи МСЭ,</w:t>
      </w:r>
    </w:p>
    <w:p w:rsidR="002F3FFA" w:rsidRPr="00C07FB0" w:rsidRDefault="002F3FFA" w:rsidP="002F3FFA">
      <w:pPr>
        <w:pStyle w:val="Call"/>
      </w:pPr>
      <w:r w:rsidRPr="00C07FB0">
        <w:t>признавая</w:t>
      </w:r>
    </w:p>
    <w:p w:rsidR="002F3FFA" w:rsidRPr="00C07FB0" w:rsidRDefault="002F3FFA" w:rsidP="002F3FFA">
      <w:r w:rsidRPr="001C4EE1">
        <w:rPr>
          <w:i/>
          <w:iCs/>
        </w:rPr>
        <w:t>a)</w:t>
      </w:r>
      <w:r w:rsidRPr="00C07FB0">
        <w:tab/>
        <w:t>принятие Полномочной конференцией Резолюции 154 (</w:t>
      </w:r>
      <w:r>
        <w:t>Пересм.</w:t>
      </w:r>
      <w:r w:rsidRPr="00E25548">
        <w:t xml:space="preserve"> </w:t>
      </w:r>
      <w:r>
        <w:t>Гвадалахара</w:t>
      </w:r>
      <w:r w:rsidRPr="00C07FB0">
        <w:t>, 20</w:t>
      </w:r>
      <w:r>
        <w:t>10</w:t>
      </w:r>
      <w:r w:rsidRPr="00C07FB0">
        <w:t xml:space="preserve"> г.) об использовании шести официальных языков Союза на равной основе, в которой Совету и Генеральному секретариату даются указания о том, как обеспечить равный режим использования шести языков; </w:t>
      </w:r>
    </w:p>
    <w:p w:rsidR="002F3FFA" w:rsidRPr="00C07FB0" w:rsidRDefault="002F3FFA" w:rsidP="002F3FFA">
      <w:r w:rsidRPr="001C4EE1">
        <w:rPr>
          <w:i/>
          <w:iCs/>
        </w:rPr>
        <w:t>b)</w:t>
      </w:r>
      <w:r w:rsidRPr="00C07FB0">
        <w:tab/>
        <w:t xml:space="preserve">решения Совета МСЭ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 </w:t>
      </w:r>
    </w:p>
    <w:p w:rsidR="002F3FFA" w:rsidRPr="00C07FB0" w:rsidRDefault="002F3FFA" w:rsidP="002F3FFA">
      <w:pPr>
        <w:pStyle w:val="Call"/>
      </w:pPr>
      <w:r w:rsidRPr="00C07FB0">
        <w:t>учитывая</w:t>
      </w:r>
    </w:p>
    <w:p w:rsidR="002F3FFA" w:rsidRPr="00C07FB0" w:rsidRDefault="002F3FFA" w:rsidP="002F3FFA">
      <w:r w:rsidRPr="001C4EE1">
        <w:rPr>
          <w:i/>
          <w:iCs/>
        </w:rPr>
        <w:t>а)</w:t>
      </w:r>
      <w:r w:rsidRPr="00C07FB0">
        <w:tab/>
        <w:t>важность того, чтобы результаты выполненной в рамках МСЭ терминологической работы в отношении как терминов, так и определений получили широкое распространение;</w:t>
      </w:r>
    </w:p>
    <w:p w:rsidR="002F3FFA" w:rsidRPr="00C07FB0" w:rsidRDefault="002F3FFA" w:rsidP="002F3FFA">
      <w:r w:rsidRPr="001C4EE1">
        <w:rPr>
          <w:i/>
          <w:iCs/>
        </w:rPr>
        <w:t>b)</w:t>
      </w:r>
      <w:r w:rsidRPr="00C07FB0">
        <w:tab/>
        <w:t>что пользователи, как правило, имеют в своем распоряжении публикации МСЭ только на одном языке, однако им часто требуется читать или писать технические тексты на каком-либо другом официальном языке МСЭ;</w:t>
      </w:r>
    </w:p>
    <w:p w:rsidR="002F3FFA" w:rsidRPr="00C07FB0" w:rsidRDefault="002F3FFA" w:rsidP="002F3FFA">
      <w:r w:rsidRPr="00F55C44">
        <w:rPr>
          <w:i/>
          <w:iCs/>
        </w:rPr>
        <w:t>с)</w:t>
      </w:r>
      <w:r w:rsidRPr="00C07FB0">
        <w:tab/>
        <w:t>что текстов по терминологии и глоссариев, как правило, нет в непосредственном распоряжении пользователей, заинтересованных в каких-либо конкретных публикациях МСЭ-R,</w:t>
      </w:r>
    </w:p>
    <w:p w:rsidR="002F3FFA" w:rsidRPr="00C07FB0" w:rsidRDefault="002F3FFA" w:rsidP="002F3FFA">
      <w:pPr>
        <w:pStyle w:val="Call"/>
      </w:pPr>
      <w:r w:rsidRPr="00C07FB0">
        <w:t>решает</w:t>
      </w:r>
      <w:r w:rsidRPr="00C07FB0">
        <w:rPr>
          <w:i w:val="0"/>
          <w:iCs/>
        </w:rPr>
        <w:t>,</w:t>
      </w:r>
    </w:p>
    <w:p w:rsidR="002F3FFA" w:rsidRPr="00C07FB0" w:rsidRDefault="002F3FFA" w:rsidP="002F3FFA">
      <w:r w:rsidRPr="001C4EE1">
        <w:t>1</w:t>
      </w:r>
      <w:r w:rsidRPr="00C07FB0">
        <w:tab/>
        <w:t>что тексты по терминологии и части текстов, связанные конкретно с определениями терминов, которые публикуются Сектором радиосвязи, в частности Регламент радиосвязи (РР), должны включать эквиваленты всех терминов, определенных на других официальных языках МСЭ;</w:t>
      </w:r>
    </w:p>
    <w:p w:rsidR="002F3FFA" w:rsidRPr="00C07FB0" w:rsidRDefault="002F3FFA" w:rsidP="002F3FFA">
      <w:r w:rsidRPr="001C4EE1">
        <w:t>2</w:t>
      </w:r>
      <w:r w:rsidRPr="00C07FB0">
        <w:tab/>
        <w:t>что средства обеспечения эквивалентов терминов в дополнение к полным текстам терминов и определений на одном из языков, помимо английского языка, переданы в настоящее время Генеральному секретариату (Департамент конференций и публикаций), как это было предусмотрено ранее в соответствующ</w:t>
      </w:r>
      <w:r>
        <w:t>их</w:t>
      </w:r>
      <w:r w:rsidRPr="00C07FB0">
        <w:t xml:space="preserve"> решени</w:t>
      </w:r>
      <w:r>
        <w:t>ях</w:t>
      </w:r>
      <w:r w:rsidRPr="00C07FB0">
        <w:t xml:space="preserve"> Совета </w:t>
      </w:r>
      <w:r w:rsidR="00C40BD9">
        <w:t>и подтверждено в пункте</w:t>
      </w:r>
      <w:r w:rsidR="00C40BD9">
        <w:rPr>
          <w:lang w:val="en-US"/>
        </w:rPr>
        <w:t> </w:t>
      </w:r>
      <w:r w:rsidRPr="00C07FB0">
        <w:t xml:space="preserve">3 раздела </w:t>
      </w:r>
      <w:r w:rsidRPr="00C07FB0">
        <w:rPr>
          <w:i/>
          <w:iCs/>
        </w:rPr>
        <w:t xml:space="preserve">решает </w:t>
      </w:r>
      <w:r w:rsidRPr="00C07FB0">
        <w:t>Резолюции 154 (</w:t>
      </w:r>
      <w:r>
        <w:t>Пересм. Гвадалахара</w:t>
      </w:r>
      <w:r w:rsidRPr="00C07FB0">
        <w:t>, 20</w:t>
      </w:r>
      <w:r>
        <w:t>10</w:t>
      </w:r>
      <w:r w:rsidRPr="00C07FB0">
        <w:t xml:space="preserve"> г.);</w:t>
      </w:r>
    </w:p>
    <w:p w:rsidR="002F3FFA" w:rsidRPr="00C07FB0" w:rsidRDefault="002F3FFA" w:rsidP="002F3FFA">
      <w:r w:rsidRPr="001C4EE1">
        <w:rPr>
          <w:bCs/>
        </w:rPr>
        <w:t>3</w:t>
      </w:r>
      <w:r w:rsidRPr="00C07FB0">
        <w:tab/>
        <w:t>что следует поддерживать те</w:t>
      </w:r>
      <w:r w:rsidR="00E1029D">
        <w:t>сное сотрудничество между ККТ (</w:t>
      </w:r>
      <w:r w:rsidR="00E1029D">
        <w:rPr>
          <w:lang w:val="en-US"/>
        </w:rPr>
        <w:t>c</w:t>
      </w:r>
      <w:r w:rsidRPr="00C07FB0">
        <w:t>м. Резолюцию МСЭ</w:t>
      </w:r>
      <w:r>
        <w:noBreakHyphen/>
      </w:r>
      <w:r w:rsidRPr="00C07FB0">
        <w:t>R</w:t>
      </w:r>
      <w:r>
        <w:t> </w:t>
      </w:r>
      <w:r w:rsidRPr="00C07FB0">
        <w:t>36) и Генеральным секретариатом МСЭ (Департамент конференций и публикаций), с тем чтобы добиваться согласованных текстов по каждому термину и определению.</w:t>
      </w:r>
    </w:p>
    <w:p w:rsidR="008973D6" w:rsidRDefault="008973D6" w:rsidP="0032202E">
      <w:pPr>
        <w:pStyle w:val="Reasons"/>
      </w:pPr>
    </w:p>
    <w:sectPr w:rsidR="008973D6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4D" w:rsidRDefault="004F3E4D">
      <w:r>
        <w:separator/>
      </w:r>
    </w:p>
  </w:endnote>
  <w:endnote w:type="continuationSeparator" w:id="0">
    <w:p w:rsidR="004F3E4D" w:rsidRDefault="004F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46B95">
      <w:rPr>
        <w:noProof/>
        <w:lang w:val="fr-FR"/>
      </w:rPr>
      <w:t>P:\RUS\ITU-R\CONF-R\AR12\FINRES\033R.DOCX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50BC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B95">
      <w:rPr>
        <w:noProof/>
      </w:rPr>
      <w:t>19.01.12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46B95">
      <w:rPr>
        <w:lang w:val="fr-FR"/>
      </w:rPr>
      <w:t>P:\RUS\ITU-R\CONF-R\AR12\FINRES\033R.DOCX</w:t>
    </w:r>
    <w:r>
      <w:fldChar w:fldCharType="end"/>
    </w:r>
    <w:r w:rsidR="002F3FFA" w:rsidRPr="00C46B95">
      <w:rPr>
        <w:lang w:val="fr-FR"/>
      </w:rPr>
      <w:t xml:space="preserve"> (317357)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50BC"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B95">
      <w:t>19.01.12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6A" w:rsidRPr="005A6A55" w:rsidRDefault="00EE146A" w:rsidP="005A6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4D" w:rsidRDefault="004F3E4D">
      <w:r>
        <w:rPr>
          <w:b/>
        </w:rPr>
        <w:t>_______________</w:t>
      </w:r>
    </w:p>
  </w:footnote>
  <w:footnote w:type="continuationSeparator" w:id="0">
    <w:p w:rsidR="004F3E4D" w:rsidRDefault="004F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55" w:rsidRDefault="005A6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46B95">
      <w:rPr>
        <w:noProof/>
        <w:lang w:val="en-US"/>
      </w:rPr>
      <w:t>1</w:t>
    </w:r>
    <w:r>
      <w:rPr>
        <w:lang w:val="en-US"/>
      </w:rPr>
      <w:fldChar w:fldCharType="end"/>
    </w:r>
  </w:p>
  <w:p w:rsidR="00F52FFE" w:rsidRPr="009447A3" w:rsidRDefault="002F3FFA" w:rsidP="002F3FFA">
    <w:pPr>
      <w:pStyle w:val="Header"/>
      <w:rPr>
        <w:lang w:val="en-US"/>
      </w:rPr>
    </w:pPr>
    <w:r>
      <w:rPr>
        <w:lang w:val="en-US"/>
      </w:rPr>
      <w:t>CCV/1004(Annex 1)</w:t>
    </w:r>
    <w:r w:rsidR="00EE146A">
      <w:rPr>
        <w:lang w:val="en-US"/>
      </w:rPr>
      <w:t xml:space="preserve"> 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55" w:rsidRDefault="005A6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9"/>
    <w:rsid w:val="001355A1"/>
    <w:rsid w:val="00183C88"/>
    <w:rsid w:val="00195AFB"/>
    <w:rsid w:val="001B225D"/>
    <w:rsid w:val="00213F8F"/>
    <w:rsid w:val="00214D41"/>
    <w:rsid w:val="002F3FFA"/>
    <w:rsid w:val="004844C1"/>
    <w:rsid w:val="004F3E4D"/>
    <w:rsid w:val="004F7447"/>
    <w:rsid w:val="00541AC7"/>
    <w:rsid w:val="005A6A55"/>
    <w:rsid w:val="005F419F"/>
    <w:rsid w:val="00632701"/>
    <w:rsid w:val="00645B0F"/>
    <w:rsid w:val="006C6EA6"/>
    <w:rsid w:val="00700190"/>
    <w:rsid w:val="00703FFC"/>
    <w:rsid w:val="0071246B"/>
    <w:rsid w:val="00756B1C"/>
    <w:rsid w:val="00845350"/>
    <w:rsid w:val="00887A99"/>
    <w:rsid w:val="008973D6"/>
    <w:rsid w:val="008B1239"/>
    <w:rsid w:val="00943EBD"/>
    <w:rsid w:val="009447A3"/>
    <w:rsid w:val="009950BC"/>
    <w:rsid w:val="009F020A"/>
    <w:rsid w:val="00A05CE9"/>
    <w:rsid w:val="00AD4505"/>
    <w:rsid w:val="00BE5003"/>
    <w:rsid w:val="00C40BD9"/>
    <w:rsid w:val="00C46B95"/>
    <w:rsid w:val="00C52226"/>
    <w:rsid w:val="00D35AF0"/>
    <w:rsid w:val="00D471A9"/>
    <w:rsid w:val="00E1029D"/>
    <w:rsid w:val="00E25548"/>
    <w:rsid w:val="00EE146A"/>
    <w:rsid w:val="00EE7B72"/>
    <w:rsid w:val="00F36624"/>
    <w:rsid w:val="00F451F5"/>
    <w:rsid w:val="00F52FFE"/>
    <w:rsid w:val="00F55C44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88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887A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887A9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88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7A99"/>
  </w:style>
  <w:style w:type="paragraph" w:customStyle="1" w:styleId="Appendixref">
    <w:name w:val="Appendix_ref"/>
    <w:basedOn w:val="Annexref"/>
    <w:next w:val="Annextitle"/>
    <w:rsid w:val="00887A99"/>
  </w:style>
  <w:style w:type="paragraph" w:customStyle="1" w:styleId="Appendixtitle">
    <w:name w:val="Appendix_title"/>
    <w:basedOn w:val="Annextitle"/>
    <w:next w:val="Normal"/>
    <w:link w:val="AppendixtitleChar"/>
    <w:rsid w:val="00887A99"/>
  </w:style>
  <w:style w:type="character" w:customStyle="1" w:styleId="Artdef">
    <w:name w:val="Art_def"/>
    <w:basedOn w:val="DefaultParagraphFont"/>
    <w:rsid w:val="0088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88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7A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887A99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887A99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88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88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8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7A9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87A99"/>
  </w:style>
  <w:style w:type="character" w:styleId="EndnoteReference">
    <w:name w:val="endnote reference"/>
    <w:basedOn w:val="DefaultParagraphFont"/>
    <w:rsid w:val="00887A9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8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7A99"/>
    <w:pPr>
      <w:ind w:left="1871" w:hanging="737"/>
    </w:pPr>
  </w:style>
  <w:style w:type="paragraph" w:customStyle="1" w:styleId="enumlev3">
    <w:name w:val="enumlev3"/>
    <w:basedOn w:val="enumlev2"/>
    <w:rsid w:val="0088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88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87A99"/>
    <w:pPr>
      <w:ind w:left="1134"/>
    </w:pPr>
  </w:style>
  <w:style w:type="paragraph" w:customStyle="1" w:styleId="Equationlegend">
    <w:name w:val="Equation_legend"/>
    <w:basedOn w:val="NormalIndent"/>
    <w:rsid w:val="0088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87A99"/>
    <w:pPr>
      <w:keepNext/>
      <w:keepLines/>
      <w:jc w:val="center"/>
    </w:pPr>
  </w:style>
  <w:style w:type="paragraph" w:customStyle="1" w:styleId="Figurelegend">
    <w:name w:val="Figure_legend"/>
    <w:basedOn w:val="Normal"/>
    <w:rsid w:val="00887A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887A9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8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887A9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87A9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88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887A99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8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8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7A99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87A99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88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887A9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887A99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88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7A9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87A99"/>
  </w:style>
  <w:style w:type="paragraph" w:styleId="Index2">
    <w:name w:val="index 2"/>
    <w:basedOn w:val="Normal"/>
    <w:next w:val="Normal"/>
    <w:rsid w:val="00887A99"/>
    <w:pPr>
      <w:ind w:left="283"/>
    </w:pPr>
  </w:style>
  <w:style w:type="paragraph" w:styleId="Index3">
    <w:name w:val="index 3"/>
    <w:basedOn w:val="Normal"/>
    <w:next w:val="Normal"/>
    <w:rsid w:val="00887A99"/>
    <w:pPr>
      <w:ind w:left="566"/>
    </w:pPr>
  </w:style>
  <w:style w:type="paragraph" w:styleId="Index4">
    <w:name w:val="index 4"/>
    <w:basedOn w:val="Normal"/>
    <w:next w:val="Normal"/>
    <w:rsid w:val="00887A99"/>
    <w:pPr>
      <w:ind w:left="849"/>
    </w:pPr>
  </w:style>
  <w:style w:type="paragraph" w:styleId="Index5">
    <w:name w:val="index 5"/>
    <w:basedOn w:val="Normal"/>
    <w:next w:val="Normal"/>
    <w:rsid w:val="00887A99"/>
    <w:pPr>
      <w:ind w:left="1132"/>
    </w:pPr>
  </w:style>
  <w:style w:type="paragraph" w:styleId="Index6">
    <w:name w:val="index 6"/>
    <w:basedOn w:val="Normal"/>
    <w:next w:val="Normal"/>
    <w:rsid w:val="00887A99"/>
    <w:pPr>
      <w:ind w:left="1415"/>
    </w:pPr>
  </w:style>
  <w:style w:type="paragraph" w:styleId="Index7">
    <w:name w:val="index 7"/>
    <w:basedOn w:val="Normal"/>
    <w:next w:val="Normal"/>
    <w:rsid w:val="00887A99"/>
    <w:pPr>
      <w:ind w:left="1698"/>
    </w:pPr>
  </w:style>
  <w:style w:type="paragraph" w:styleId="IndexHeading">
    <w:name w:val="index heading"/>
    <w:basedOn w:val="Normal"/>
    <w:next w:val="Index1"/>
    <w:rsid w:val="00887A99"/>
  </w:style>
  <w:style w:type="character" w:styleId="LineNumber">
    <w:name w:val="line number"/>
    <w:basedOn w:val="DefaultParagraphFont"/>
    <w:rsid w:val="00887A99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887A99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887A99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887A99"/>
    <w:rPr>
      <w:rFonts w:cs="Times New Roman"/>
    </w:rPr>
  </w:style>
  <w:style w:type="paragraph" w:customStyle="1" w:styleId="PartNo">
    <w:name w:val="Part_No"/>
    <w:basedOn w:val="AnnexNo"/>
    <w:next w:val="Normal"/>
    <w:rsid w:val="00887A99"/>
  </w:style>
  <w:style w:type="paragraph" w:styleId="TOC4">
    <w:name w:val="toc 4"/>
    <w:basedOn w:val="TOC3"/>
    <w:rsid w:val="00887A99"/>
  </w:style>
  <w:style w:type="paragraph" w:styleId="TOC5">
    <w:name w:val="toc 5"/>
    <w:basedOn w:val="TOC4"/>
    <w:rsid w:val="00887A99"/>
  </w:style>
  <w:style w:type="paragraph" w:styleId="TOC6">
    <w:name w:val="toc 6"/>
    <w:basedOn w:val="TOC4"/>
    <w:rsid w:val="00887A99"/>
  </w:style>
  <w:style w:type="paragraph" w:styleId="TOC7">
    <w:name w:val="toc 7"/>
    <w:basedOn w:val="TOC4"/>
    <w:rsid w:val="00887A99"/>
  </w:style>
  <w:style w:type="paragraph" w:styleId="TOC8">
    <w:name w:val="toc 8"/>
    <w:basedOn w:val="TOC4"/>
    <w:rsid w:val="00887A99"/>
  </w:style>
  <w:style w:type="paragraph" w:customStyle="1" w:styleId="Partref">
    <w:name w:val="Part_ref"/>
    <w:basedOn w:val="Annexref"/>
    <w:next w:val="Normal"/>
    <w:rsid w:val="00887A99"/>
  </w:style>
  <w:style w:type="paragraph" w:customStyle="1" w:styleId="Parttitle">
    <w:name w:val="Part_title"/>
    <w:basedOn w:val="Annextitle"/>
    <w:next w:val="Normalaftertitle"/>
    <w:rsid w:val="00887A99"/>
  </w:style>
  <w:style w:type="paragraph" w:customStyle="1" w:styleId="Proposal">
    <w:name w:val="Proposal"/>
    <w:basedOn w:val="Normal"/>
    <w:next w:val="Normal"/>
    <w:link w:val="ProposalChar"/>
    <w:rsid w:val="00887A99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88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887A9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8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8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87A99"/>
  </w:style>
  <w:style w:type="paragraph" w:customStyle="1" w:styleId="QuestionNo">
    <w:name w:val="Question_No"/>
    <w:basedOn w:val="RecNo"/>
    <w:next w:val="Normal"/>
    <w:rsid w:val="00887A99"/>
  </w:style>
  <w:style w:type="paragraph" w:customStyle="1" w:styleId="Questionref">
    <w:name w:val="Question_ref"/>
    <w:basedOn w:val="Recref"/>
    <w:next w:val="Questiondate"/>
    <w:rsid w:val="00887A99"/>
  </w:style>
  <w:style w:type="paragraph" w:customStyle="1" w:styleId="Questiontitle">
    <w:name w:val="Question_title"/>
    <w:basedOn w:val="Rectitle"/>
    <w:next w:val="Questionref"/>
    <w:rsid w:val="00887A99"/>
  </w:style>
  <w:style w:type="paragraph" w:customStyle="1" w:styleId="Reasons">
    <w:name w:val="Reasons"/>
    <w:basedOn w:val="Normal"/>
    <w:link w:val="ReasonsChar"/>
    <w:qFormat/>
    <w:rsid w:val="0088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887A99"/>
    <w:rPr>
      <w:rFonts w:cs="Times New Roman"/>
      <w:b/>
    </w:rPr>
  </w:style>
  <w:style w:type="paragraph" w:customStyle="1" w:styleId="Reftext">
    <w:name w:val="Ref_text"/>
    <w:basedOn w:val="Normal"/>
    <w:rsid w:val="00887A99"/>
    <w:pPr>
      <w:ind w:left="1134" w:hanging="1134"/>
    </w:pPr>
  </w:style>
  <w:style w:type="paragraph" w:customStyle="1" w:styleId="Reftitle">
    <w:name w:val="Ref_title"/>
    <w:basedOn w:val="Normal"/>
    <w:next w:val="Reftext"/>
    <w:rsid w:val="00887A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87A99"/>
  </w:style>
  <w:style w:type="paragraph" w:customStyle="1" w:styleId="RepNo">
    <w:name w:val="Rep_No"/>
    <w:basedOn w:val="RecNo"/>
    <w:next w:val="Normal"/>
    <w:rsid w:val="00887A99"/>
  </w:style>
  <w:style w:type="paragraph" w:customStyle="1" w:styleId="Repref">
    <w:name w:val="Rep_ref"/>
    <w:basedOn w:val="Recref"/>
    <w:next w:val="Repdate"/>
    <w:rsid w:val="00887A99"/>
  </w:style>
  <w:style w:type="paragraph" w:customStyle="1" w:styleId="Reptitle">
    <w:name w:val="Rep_title"/>
    <w:basedOn w:val="Rectitle"/>
    <w:next w:val="Repref"/>
    <w:rsid w:val="00887A99"/>
  </w:style>
  <w:style w:type="paragraph" w:customStyle="1" w:styleId="Resdate">
    <w:name w:val="Res_date"/>
    <w:basedOn w:val="Recdate"/>
    <w:next w:val="Normalaftertitle"/>
    <w:rsid w:val="00887A99"/>
  </w:style>
  <w:style w:type="character" w:customStyle="1" w:styleId="Resdef">
    <w:name w:val="Res_def"/>
    <w:basedOn w:val="DefaultParagraphFont"/>
    <w:rsid w:val="00887A9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887A99"/>
  </w:style>
  <w:style w:type="paragraph" w:customStyle="1" w:styleId="Resref">
    <w:name w:val="Res_ref"/>
    <w:basedOn w:val="Recref"/>
    <w:next w:val="Resdate"/>
    <w:rsid w:val="00887A99"/>
  </w:style>
  <w:style w:type="paragraph" w:customStyle="1" w:styleId="Restitle">
    <w:name w:val="Res_title"/>
    <w:basedOn w:val="Rectitle"/>
    <w:next w:val="Resref"/>
    <w:link w:val="RestitleChar"/>
    <w:rsid w:val="00887A99"/>
  </w:style>
  <w:style w:type="paragraph" w:customStyle="1" w:styleId="Section1">
    <w:name w:val="Section_1"/>
    <w:basedOn w:val="Normal"/>
    <w:link w:val="Section1Char"/>
    <w:rsid w:val="0088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7A99"/>
    <w:rPr>
      <w:b w:val="0"/>
      <w:i/>
    </w:rPr>
  </w:style>
  <w:style w:type="paragraph" w:customStyle="1" w:styleId="Section3">
    <w:name w:val="Section_3"/>
    <w:basedOn w:val="Section1"/>
    <w:link w:val="Section3Char"/>
    <w:rsid w:val="00887A99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887A99"/>
  </w:style>
  <w:style w:type="paragraph" w:customStyle="1" w:styleId="Sectiontitle">
    <w:name w:val="Section_title"/>
    <w:basedOn w:val="Annextitle"/>
    <w:next w:val="Normalaftertitle"/>
    <w:rsid w:val="00887A99"/>
  </w:style>
  <w:style w:type="paragraph" w:customStyle="1" w:styleId="Source">
    <w:name w:val="Source"/>
    <w:basedOn w:val="Normal"/>
    <w:next w:val="Normal"/>
    <w:link w:val="SourceChar"/>
    <w:rsid w:val="0088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88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887A9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887A9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887A9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887A99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88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88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88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7A99"/>
    <w:rPr>
      <w:b/>
    </w:rPr>
  </w:style>
  <w:style w:type="paragraph" w:customStyle="1" w:styleId="toc0">
    <w:name w:val="toc 0"/>
    <w:basedOn w:val="Normal"/>
    <w:next w:val="TOC1"/>
    <w:rsid w:val="0088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8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87A99"/>
    <w:pPr>
      <w:spacing w:before="120"/>
    </w:pPr>
  </w:style>
  <w:style w:type="paragraph" w:styleId="TOC3">
    <w:name w:val="toc 3"/>
    <w:basedOn w:val="TOC2"/>
    <w:rsid w:val="00887A99"/>
  </w:style>
  <w:style w:type="character" w:customStyle="1" w:styleId="SourceChar">
    <w:name w:val="Source Char"/>
    <w:basedOn w:val="DefaultParagraphFont"/>
    <w:link w:val="Source"/>
    <w:locked/>
    <w:rsid w:val="00887A99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887A99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7A99"/>
  </w:style>
  <w:style w:type="character" w:customStyle="1" w:styleId="ArttitleCar">
    <w:name w:val="Art_title Car"/>
    <w:basedOn w:val="DefaultParagraphFont"/>
    <w:link w:val="Arttitle"/>
    <w:locked/>
    <w:rsid w:val="00887A99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887A99"/>
  </w:style>
  <w:style w:type="character" w:customStyle="1" w:styleId="AppendixNoCar">
    <w:name w:val="Appendix_No Car"/>
    <w:basedOn w:val="DefaultParagraphFont"/>
    <w:link w:val="Appendix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7A99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887A99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88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887A99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887A99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7A99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887A99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887A99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87A99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88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887A99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7A99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7A99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7A99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7A99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7A99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887A99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7A99"/>
    <w:rPr>
      <w:lang w:val="en-GB"/>
    </w:rPr>
  </w:style>
  <w:style w:type="paragraph" w:customStyle="1" w:styleId="Tablefin">
    <w:name w:val="Table_fin"/>
    <w:basedOn w:val="Normal"/>
    <w:rsid w:val="0088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887A99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887A99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887A99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887A99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88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887A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887A9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88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7A99"/>
  </w:style>
  <w:style w:type="paragraph" w:customStyle="1" w:styleId="Appendixref">
    <w:name w:val="Appendix_ref"/>
    <w:basedOn w:val="Annexref"/>
    <w:next w:val="Annextitle"/>
    <w:rsid w:val="00887A99"/>
  </w:style>
  <w:style w:type="paragraph" w:customStyle="1" w:styleId="Appendixtitle">
    <w:name w:val="Appendix_title"/>
    <w:basedOn w:val="Annextitle"/>
    <w:next w:val="Normal"/>
    <w:link w:val="AppendixtitleChar"/>
    <w:rsid w:val="00887A99"/>
  </w:style>
  <w:style w:type="character" w:customStyle="1" w:styleId="Artdef">
    <w:name w:val="Art_def"/>
    <w:basedOn w:val="DefaultParagraphFont"/>
    <w:rsid w:val="0088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88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7A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887A99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887A99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88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88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8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7A9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87A99"/>
  </w:style>
  <w:style w:type="character" w:styleId="EndnoteReference">
    <w:name w:val="endnote reference"/>
    <w:basedOn w:val="DefaultParagraphFont"/>
    <w:rsid w:val="00887A9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8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7A99"/>
    <w:pPr>
      <w:ind w:left="1871" w:hanging="737"/>
    </w:pPr>
  </w:style>
  <w:style w:type="paragraph" w:customStyle="1" w:styleId="enumlev3">
    <w:name w:val="enumlev3"/>
    <w:basedOn w:val="enumlev2"/>
    <w:rsid w:val="0088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88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87A99"/>
    <w:pPr>
      <w:ind w:left="1134"/>
    </w:pPr>
  </w:style>
  <w:style w:type="paragraph" w:customStyle="1" w:styleId="Equationlegend">
    <w:name w:val="Equation_legend"/>
    <w:basedOn w:val="NormalIndent"/>
    <w:rsid w:val="0088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87A99"/>
    <w:pPr>
      <w:keepNext/>
      <w:keepLines/>
      <w:jc w:val="center"/>
    </w:pPr>
  </w:style>
  <w:style w:type="paragraph" w:customStyle="1" w:styleId="Figurelegend">
    <w:name w:val="Figure_legend"/>
    <w:basedOn w:val="Normal"/>
    <w:rsid w:val="00887A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887A9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8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887A9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87A9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88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887A99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8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8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7A99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87A99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88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887A9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887A99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88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7A9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87A99"/>
  </w:style>
  <w:style w:type="paragraph" w:styleId="Index2">
    <w:name w:val="index 2"/>
    <w:basedOn w:val="Normal"/>
    <w:next w:val="Normal"/>
    <w:rsid w:val="00887A99"/>
    <w:pPr>
      <w:ind w:left="283"/>
    </w:pPr>
  </w:style>
  <w:style w:type="paragraph" w:styleId="Index3">
    <w:name w:val="index 3"/>
    <w:basedOn w:val="Normal"/>
    <w:next w:val="Normal"/>
    <w:rsid w:val="00887A99"/>
    <w:pPr>
      <w:ind w:left="566"/>
    </w:pPr>
  </w:style>
  <w:style w:type="paragraph" w:styleId="Index4">
    <w:name w:val="index 4"/>
    <w:basedOn w:val="Normal"/>
    <w:next w:val="Normal"/>
    <w:rsid w:val="00887A99"/>
    <w:pPr>
      <w:ind w:left="849"/>
    </w:pPr>
  </w:style>
  <w:style w:type="paragraph" w:styleId="Index5">
    <w:name w:val="index 5"/>
    <w:basedOn w:val="Normal"/>
    <w:next w:val="Normal"/>
    <w:rsid w:val="00887A99"/>
    <w:pPr>
      <w:ind w:left="1132"/>
    </w:pPr>
  </w:style>
  <w:style w:type="paragraph" w:styleId="Index6">
    <w:name w:val="index 6"/>
    <w:basedOn w:val="Normal"/>
    <w:next w:val="Normal"/>
    <w:rsid w:val="00887A99"/>
    <w:pPr>
      <w:ind w:left="1415"/>
    </w:pPr>
  </w:style>
  <w:style w:type="paragraph" w:styleId="Index7">
    <w:name w:val="index 7"/>
    <w:basedOn w:val="Normal"/>
    <w:next w:val="Normal"/>
    <w:rsid w:val="00887A99"/>
    <w:pPr>
      <w:ind w:left="1698"/>
    </w:pPr>
  </w:style>
  <w:style w:type="paragraph" w:styleId="IndexHeading">
    <w:name w:val="index heading"/>
    <w:basedOn w:val="Normal"/>
    <w:next w:val="Index1"/>
    <w:rsid w:val="00887A99"/>
  </w:style>
  <w:style w:type="character" w:styleId="LineNumber">
    <w:name w:val="line number"/>
    <w:basedOn w:val="DefaultParagraphFont"/>
    <w:rsid w:val="00887A99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887A99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887A99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887A99"/>
    <w:rPr>
      <w:rFonts w:cs="Times New Roman"/>
    </w:rPr>
  </w:style>
  <w:style w:type="paragraph" w:customStyle="1" w:styleId="PartNo">
    <w:name w:val="Part_No"/>
    <w:basedOn w:val="AnnexNo"/>
    <w:next w:val="Normal"/>
    <w:rsid w:val="00887A99"/>
  </w:style>
  <w:style w:type="paragraph" w:styleId="TOC4">
    <w:name w:val="toc 4"/>
    <w:basedOn w:val="TOC3"/>
    <w:rsid w:val="00887A99"/>
  </w:style>
  <w:style w:type="paragraph" w:styleId="TOC5">
    <w:name w:val="toc 5"/>
    <w:basedOn w:val="TOC4"/>
    <w:rsid w:val="00887A99"/>
  </w:style>
  <w:style w:type="paragraph" w:styleId="TOC6">
    <w:name w:val="toc 6"/>
    <w:basedOn w:val="TOC4"/>
    <w:rsid w:val="00887A99"/>
  </w:style>
  <w:style w:type="paragraph" w:styleId="TOC7">
    <w:name w:val="toc 7"/>
    <w:basedOn w:val="TOC4"/>
    <w:rsid w:val="00887A99"/>
  </w:style>
  <w:style w:type="paragraph" w:styleId="TOC8">
    <w:name w:val="toc 8"/>
    <w:basedOn w:val="TOC4"/>
    <w:rsid w:val="00887A99"/>
  </w:style>
  <w:style w:type="paragraph" w:customStyle="1" w:styleId="Partref">
    <w:name w:val="Part_ref"/>
    <w:basedOn w:val="Annexref"/>
    <w:next w:val="Normal"/>
    <w:rsid w:val="00887A99"/>
  </w:style>
  <w:style w:type="paragraph" w:customStyle="1" w:styleId="Parttitle">
    <w:name w:val="Part_title"/>
    <w:basedOn w:val="Annextitle"/>
    <w:next w:val="Normalaftertitle"/>
    <w:rsid w:val="00887A99"/>
  </w:style>
  <w:style w:type="paragraph" w:customStyle="1" w:styleId="Proposal">
    <w:name w:val="Proposal"/>
    <w:basedOn w:val="Normal"/>
    <w:next w:val="Normal"/>
    <w:link w:val="ProposalChar"/>
    <w:rsid w:val="00887A99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88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887A9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8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8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87A99"/>
  </w:style>
  <w:style w:type="paragraph" w:customStyle="1" w:styleId="QuestionNo">
    <w:name w:val="Question_No"/>
    <w:basedOn w:val="RecNo"/>
    <w:next w:val="Normal"/>
    <w:rsid w:val="00887A99"/>
  </w:style>
  <w:style w:type="paragraph" w:customStyle="1" w:styleId="Questionref">
    <w:name w:val="Question_ref"/>
    <w:basedOn w:val="Recref"/>
    <w:next w:val="Questiondate"/>
    <w:rsid w:val="00887A99"/>
  </w:style>
  <w:style w:type="paragraph" w:customStyle="1" w:styleId="Questiontitle">
    <w:name w:val="Question_title"/>
    <w:basedOn w:val="Rectitle"/>
    <w:next w:val="Questionref"/>
    <w:rsid w:val="00887A99"/>
  </w:style>
  <w:style w:type="paragraph" w:customStyle="1" w:styleId="Reasons">
    <w:name w:val="Reasons"/>
    <w:basedOn w:val="Normal"/>
    <w:link w:val="ReasonsChar"/>
    <w:qFormat/>
    <w:rsid w:val="0088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887A99"/>
    <w:rPr>
      <w:rFonts w:cs="Times New Roman"/>
      <w:b/>
    </w:rPr>
  </w:style>
  <w:style w:type="paragraph" w:customStyle="1" w:styleId="Reftext">
    <w:name w:val="Ref_text"/>
    <w:basedOn w:val="Normal"/>
    <w:rsid w:val="00887A99"/>
    <w:pPr>
      <w:ind w:left="1134" w:hanging="1134"/>
    </w:pPr>
  </w:style>
  <w:style w:type="paragraph" w:customStyle="1" w:styleId="Reftitle">
    <w:name w:val="Ref_title"/>
    <w:basedOn w:val="Normal"/>
    <w:next w:val="Reftext"/>
    <w:rsid w:val="00887A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87A99"/>
  </w:style>
  <w:style w:type="paragraph" w:customStyle="1" w:styleId="RepNo">
    <w:name w:val="Rep_No"/>
    <w:basedOn w:val="RecNo"/>
    <w:next w:val="Normal"/>
    <w:rsid w:val="00887A99"/>
  </w:style>
  <w:style w:type="paragraph" w:customStyle="1" w:styleId="Repref">
    <w:name w:val="Rep_ref"/>
    <w:basedOn w:val="Recref"/>
    <w:next w:val="Repdate"/>
    <w:rsid w:val="00887A99"/>
  </w:style>
  <w:style w:type="paragraph" w:customStyle="1" w:styleId="Reptitle">
    <w:name w:val="Rep_title"/>
    <w:basedOn w:val="Rectitle"/>
    <w:next w:val="Repref"/>
    <w:rsid w:val="00887A99"/>
  </w:style>
  <w:style w:type="paragraph" w:customStyle="1" w:styleId="Resdate">
    <w:name w:val="Res_date"/>
    <w:basedOn w:val="Recdate"/>
    <w:next w:val="Normalaftertitle"/>
    <w:rsid w:val="00887A99"/>
  </w:style>
  <w:style w:type="character" w:customStyle="1" w:styleId="Resdef">
    <w:name w:val="Res_def"/>
    <w:basedOn w:val="DefaultParagraphFont"/>
    <w:rsid w:val="00887A9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887A99"/>
  </w:style>
  <w:style w:type="paragraph" w:customStyle="1" w:styleId="Resref">
    <w:name w:val="Res_ref"/>
    <w:basedOn w:val="Recref"/>
    <w:next w:val="Resdate"/>
    <w:rsid w:val="00887A99"/>
  </w:style>
  <w:style w:type="paragraph" w:customStyle="1" w:styleId="Restitle">
    <w:name w:val="Res_title"/>
    <w:basedOn w:val="Rectitle"/>
    <w:next w:val="Resref"/>
    <w:link w:val="RestitleChar"/>
    <w:rsid w:val="00887A99"/>
  </w:style>
  <w:style w:type="paragraph" w:customStyle="1" w:styleId="Section1">
    <w:name w:val="Section_1"/>
    <w:basedOn w:val="Normal"/>
    <w:link w:val="Section1Char"/>
    <w:rsid w:val="0088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7A99"/>
    <w:rPr>
      <w:b w:val="0"/>
      <w:i/>
    </w:rPr>
  </w:style>
  <w:style w:type="paragraph" w:customStyle="1" w:styleId="Section3">
    <w:name w:val="Section_3"/>
    <w:basedOn w:val="Section1"/>
    <w:link w:val="Section3Char"/>
    <w:rsid w:val="00887A99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887A99"/>
  </w:style>
  <w:style w:type="paragraph" w:customStyle="1" w:styleId="Sectiontitle">
    <w:name w:val="Section_title"/>
    <w:basedOn w:val="Annextitle"/>
    <w:next w:val="Normalaftertitle"/>
    <w:rsid w:val="00887A99"/>
  </w:style>
  <w:style w:type="paragraph" w:customStyle="1" w:styleId="Source">
    <w:name w:val="Source"/>
    <w:basedOn w:val="Normal"/>
    <w:next w:val="Normal"/>
    <w:link w:val="SourceChar"/>
    <w:rsid w:val="0088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88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887A9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887A9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887A9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887A99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88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88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88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7A99"/>
    <w:rPr>
      <w:b/>
    </w:rPr>
  </w:style>
  <w:style w:type="paragraph" w:customStyle="1" w:styleId="toc0">
    <w:name w:val="toc 0"/>
    <w:basedOn w:val="Normal"/>
    <w:next w:val="TOC1"/>
    <w:rsid w:val="0088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8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87A99"/>
    <w:pPr>
      <w:spacing w:before="120"/>
    </w:pPr>
  </w:style>
  <w:style w:type="paragraph" w:styleId="TOC3">
    <w:name w:val="toc 3"/>
    <w:basedOn w:val="TOC2"/>
    <w:rsid w:val="00887A99"/>
  </w:style>
  <w:style w:type="character" w:customStyle="1" w:styleId="SourceChar">
    <w:name w:val="Source Char"/>
    <w:basedOn w:val="DefaultParagraphFont"/>
    <w:link w:val="Source"/>
    <w:locked/>
    <w:rsid w:val="00887A99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887A99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7A99"/>
  </w:style>
  <w:style w:type="character" w:customStyle="1" w:styleId="ArttitleCar">
    <w:name w:val="Art_title Car"/>
    <w:basedOn w:val="DefaultParagraphFont"/>
    <w:link w:val="Arttitle"/>
    <w:locked/>
    <w:rsid w:val="00887A99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887A99"/>
  </w:style>
  <w:style w:type="character" w:customStyle="1" w:styleId="AppendixNoCar">
    <w:name w:val="Appendix_No Car"/>
    <w:basedOn w:val="DefaultParagraphFont"/>
    <w:link w:val="Appendix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7A99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887A99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88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887A99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887A99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7A99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887A99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887A99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87A99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88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887A99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7A99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7A99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7A99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887A99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7A99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887A99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7A99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887A99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7A99"/>
    <w:rPr>
      <w:lang w:val="en-GB"/>
    </w:rPr>
  </w:style>
  <w:style w:type="paragraph" w:customStyle="1" w:styleId="Tablefin">
    <w:name w:val="Table_fin"/>
    <w:basedOn w:val="Normal"/>
    <w:rsid w:val="0088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887A99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887A99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887A99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887A99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887A99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5</TotalTime>
  <Pages>1</Pages>
  <Words>275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Silvestrova, Marina</dc:creator>
  <cp:keywords/>
  <dc:description>Document /1004-E  For: _x000d_Document date: 30 March 2007_x000d_Saved by PCW43981 at 15:42:54 on 05.04.2007</dc:description>
  <cp:lastModifiedBy>Jacqueline Jones Ferrer</cp:lastModifiedBy>
  <cp:revision>7</cp:revision>
  <cp:lastPrinted>2012-01-19T12:54:00Z</cp:lastPrinted>
  <dcterms:created xsi:type="dcterms:W3CDTF">2012-01-19T08:07:00Z</dcterms:created>
  <dcterms:modified xsi:type="dcterms:W3CDTF">2012-01-20T11:26:00Z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