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5" w:rsidRDefault="004E1545" w:rsidP="004E1545">
      <w:pPr>
        <w:pStyle w:val="ResNo"/>
      </w:pPr>
      <w:bookmarkStart w:id="0" w:name="_Toc180536337"/>
      <w:r w:rsidRPr="00226523">
        <w:t>РЕЗОЛЮЦИ</w:t>
      </w:r>
      <w:r>
        <w:t>Я</w:t>
      </w:r>
      <w:r w:rsidRPr="00226523">
        <w:t xml:space="preserve"> МСЭ-R </w:t>
      </w:r>
      <w:bookmarkEnd w:id="0"/>
      <w:r>
        <w:t>25-3</w:t>
      </w:r>
    </w:p>
    <w:p w:rsidR="004E1545" w:rsidRDefault="004E1545" w:rsidP="004E1545">
      <w:pPr>
        <w:pStyle w:val="Reptitle"/>
      </w:pPr>
      <w:r w:rsidRPr="00E73920">
        <w:t xml:space="preserve">Компьютерные программы и связанные с ними исходные численные данные </w:t>
      </w:r>
      <w:r w:rsidRPr="0041764E">
        <w:br/>
      </w:r>
      <w:r w:rsidRPr="00E73920">
        <w:t>для исследований по распространению радиоволн</w:t>
      </w:r>
    </w:p>
    <w:p w:rsidR="004E1545" w:rsidRPr="00226523" w:rsidRDefault="004E1545" w:rsidP="004E1545">
      <w:pPr>
        <w:pStyle w:val="Resdate"/>
      </w:pPr>
      <w:r w:rsidRPr="00226523">
        <w:t>(1978-1982-1986-1990-1993-1995-2000</w:t>
      </w:r>
      <w:r w:rsidR="0026787B">
        <w:t>-2012</w:t>
      </w:r>
      <w:r w:rsidRPr="00226523">
        <w:t>)</w:t>
      </w:r>
    </w:p>
    <w:p w:rsidR="004E1545" w:rsidRPr="00E66BC0" w:rsidRDefault="004E1545" w:rsidP="004E1545">
      <w:pPr>
        <w:pStyle w:val="Normalaftertitle"/>
      </w:pPr>
      <w:r w:rsidRPr="00E66BC0">
        <w:t xml:space="preserve">Ассамблея радиосвязи МСЭ, </w:t>
      </w:r>
    </w:p>
    <w:p w:rsidR="004E1545" w:rsidRPr="00E66BC0" w:rsidRDefault="004E1545" w:rsidP="004E1545">
      <w:pPr>
        <w:pStyle w:val="Call"/>
      </w:pPr>
      <w:r w:rsidRPr="00637B09">
        <w:t>учитывая</w:t>
      </w:r>
      <w:r w:rsidRPr="00637B09">
        <w:rPr>
          <w:i w:val="0"/>
          <w:iCs/>
        </w:rPr>
        <w:t>,</w:t>
      </w:r>
    </w:p>
    <w:p w:rsidR="004E1545" w:rsidRPr="00E66BC0" w:rsidRDefault="004E1545" w:rsidP="004E1545">
      <w:r w:rsidRPr="00955526">
        <w:rPr>
          <w:i/>
          <w:iCs/>
        </w:rPr>
        <w:t>а)</w:t>
      </w:r>
      <w:r w:rsidRPr="00E66BC0">
        <w:tab/>
        <w:t>что в Рекомендациях МСЭ-R содержатся методы прогнозирования состояния среды распространения и характеристик распространения радиоволн или приводятся ссылки на них;</w:t>
      </w:r>
    </w:p>
    <w:p w:rsidR="004E1545" w:rsidRPr="00E66BC0" w:rsidRDefault="004E1545" w:rsidP="004E1545">
      <w:r w:rsidRPr="00955526">
        <w:rPr>
          <w:i/>
          <w:iCs/>
          <w:color w:val="000000"/>
          <w:szCs w:val="21"/>
        </w:rPr>
        <w:t>b)</w:t>
      </w:r>
      <w:r w:rsidRPr="00E66BC0">
        <w:rPr>
          <w:color w:val="000000"/>
          <w:szCs w:val="21"/>
        </w:rPr>
        <w:tab/>
        <w:t>что для эффективного использования и</w:t>
      </w:r>
      <w:r w:rsidRPr="004E1545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развит</w:t>
      </w:r>
      <w:r w:rsidRPr="00E66BC0">
        <w:rPr>
          <w:color w:val="000000"/>
          <w:szCs w:val="21"/>
        </w:rPr>
        <w:t>ия таких методов необходимы цифровые продукты, такие как компьютерные программы, цифровые карты, связанные с ними исходные численные данные и банки данных измерений;</w:t>
      </w:r>
    </w:p>
    <w:p w:rsidR="004E1545" w:rsidRPr="00955526" w:rsidRDefault="004E1545" w:rsidP="004E1545">
      <w:r w:rsidRPr="00955526">
        <w:rPr>
          <w:i/>
          <w:iCs/>
        </w:rPr>
        <w:t>с)</w:t>
      </w:r>
      <w:r w:rsidRPr="00955526">
        <w:tab/>
        <w:t>что каждой организации в отдельности, возможно, экономически нецелесообразно разрабатывать для этих прогнозов свои собственные компьютерные программы;</w:t>
      </w:r>
    </w:p>
    <w:p w:rsidR="004E1545" w:rsidRPr="00955526" w:rsidRDefault="004E1545" w:rsidP="0026787B">
      <w:r w:rsidRPr="00955526">
        <w:rPr>
          <w:i/>
          <w:iCs/>
        </w:rPr>
        <w:t>d)</w:t>
      </w:r>
      <w:r w:rsidRPr="00955526">
        <w:tab/>
        <w:t>что в некоторых случаях цифровые продукты, дополняющие Рекомендаци</w:t>
      </w:r>
      <w:r>
        <w:t>и</w:t>
      </w:r>
      <w:r w:rsidR="00DB5669">
        <w:t xml:space="preserve"> МСЭ-R серии</w:t>
      </w:r>
      <w:r w:rsidR="00DB5669">
        <w:rPr>
          <w:lang w:val="en-GB"/>
        </w:rPr>
        <w:t> </w:t>
      </w:r>
      <w:r w:rsidRPr="00955526">
        <w:t>Р (Распространение радиоволн), доступны в той части веб-сайта МСЭ-R, которая касается 3</w:t>
      </w:r>
      <w:r w:rsidR="0026787B">
        <w:noBreakHyphen/>
      </w:r>
      <w:r w:rsidRPr="00955526">
        <w:t>й</w:t>
      </w:r>
      <w:r w:rsidR="0026787B">
        <w:t> </w:t>
      </w:r>
      <w:r w:rsidRPr="00955526">
        <w:t>Исследовательской комиссии по радиосвязи;</w:t>
      </w:r>
    </w:p>
    <w:p w:rsidR="004E1545" w:rsidRPr="00E66BC0" w:rsidRDefault="004E1545" w:rsidP="004E1545">
      <w:r w:rsidRPr="00955526">
        <w:rPr>
          <w:i/>
          <w:iCs/>
        </w:rPr>
        <w:t>e)</w:t>
      </w:r>
      <w:r w:rsidRPr="00E66BC0">
        <w:tab/>
        <w:t>что в некоторых случаях</w:t>
      </w:r>
      <w:r>
        <w:t xml:space="preserve"> </w:t>
      </w:r>
      <w:r w:rsidRPr="00955526">
        <w:t xml:space="preserve">Рекомендации МСЭ-R серии Р </w:t>
      </w:r>
      <w:r w:rsidRPr="00E66BC0">
        <w:t>могут требовать использования цифровых продуктов;</w:t>
      </w:r>
    </w:p>
    <w:p w:rsidR="004E1545" w:rsidRPr="00E66BC0" w:rsidRDefault="004E1545" w:rsidP="004E1545">
      <w:r w:rsidRPr="00955526">
        <w:rPr>
          <w:i/>
          <w:iCs/>
        </w:rPr>
        <w:t>f)</w:t>
      </w:r>
      <w:r w:rsidRPr="00E66BC0">
        <w:tab/>
        <w:t xml:space="preserve">что согласованность текста </w:t>
      </w:r>
      <w:r w:rsidRPr="00955526">
        <w:t xml:space="preserve">Рекомендаций МСЭ-R серии Р </w:t>
      </w:r>
      <w:r w:rsidRPr="00E66BC0">
        <w:t>и цифровых продуктов имеет важное значение для их правильного использования и применения,</w:t>
      </w:r>
    </w:p>
    <w:p w:rsidR="004E1545" w:rsidRPr="00637B09" w:rsidRDefault="004E1545" w:rsidP="004E1545">
      <w:pPr>
        <w:pStyle w:val="Call"/>
      </w:pPr>
      <w:r w:rsidRPr="00637B09">
        <w:t>признавая</w:t>
      </w:r>
      <w:r w:rsidRPr="00637B09">
        <w:rPr>
          <w:i w:val="0"/>
          <w:iCs/>
        </w:rPr>
        <w:t>,</w:t>
      </w:r>
    </w:p>
    <w:p w:rsidR="004E1545" w:rsidRPr="00955526" w:rsidRDefault="004E1545" w:rsidP="004E1545">
      <w:r w:rsidRPr="00E66BC0">
        <w:t xml:space="preserve">что любое изменение цифрового продукта, требуемое в какой-либо </w:t>
      </w:r>
      <w:r w:rsidR="00DB5669">
        <w:t>Рекомендации МСЭ-R серии</w:t>
      </w:r>
      <w:r w:rsidR="00DB5669">
        <w:rPr>
          <w:lang w:val="en-GB"/>
        </w:rPr>
        <w:t> </w:t>
      </w:r>
      <w:r w:rsidRPr="00955526">
        <w:t>Р,</w:t>
      </w:r>
      <w:r>
        <w:t xml:space="preserve"> </w:t>
      </w:r>
      <w:r w:rsidRPr="00E66BC0">
        <w:t>представляло бы собой изменение самой Рекомендации,</w:t>
      </w:r>
    </w:p>
    <w:p w:rsidR="004E1545" w:rsidRPr="00637B09" w:rsidRDefault="004E1545" w:rsidP="004E1545">
      <w:pPr>
        <w:pStyle w:val="Call"/>
      </w:pPr>
      <w:r w:rsidRPr="004E1545">
        <w:t>решает</w:t>
      </w:r>
    </w:p>
    <w:p w:rsidR="004E1545" w:rsidRPr="00955526" w:rsidRDefault="004E1545" w:rsidP="004E1545">
      <w:r w:rsidRPr="00955526">
        <w:t>1</w:t>
      </w:r>
      <w:r w:rsidRPr="00955526">
        <w:tab/>
        <w:t>предложить Директору Бюро радиосвязи обратиться с просьбой к администрациям, Членам Сектора, Ассоциированным членам и академическим организациям, имеющим цифровые продукты, относящиеся к Рекомендациям МСЭ-R серии Р, официально предоставить их в качестве вклада</w:t>
      </w:r>
      <w:r>
        <w:t>, представляемого</w:t>
      </w:r>
      <w:r w:rsidRPr="00955526">
        <w:t xml:space="preserve"> 3-й </w:t>
      </w:r>
      <w:r w:rsidRPr="004E1545">
        <w:t>Исследовательск</w:t>
      </w:r>
      <w:r w:rsidRPr="00955526">
        <w:t>ой</w:t>
      </w:r>
      <w:r w:rsidRPr="004E1545">
        <w:t xml:space="preserve"> комисси</w:t>
      </w:r>
      <w:r w:rsidRPr="00955526">
        <w:t>и</w:t>
      </w:r>
      <w:r w:rsidRPr="004E1545">
        <w:t xml:space="preserve"> по радиосвязи</w:t>
      </w:r>
      <w:r w:rsidRPr="00955526">
        <w:t>;</w:t>
      </w:r>
    </w:p>
    <w:p w:rsidR="004E1545" w:rsidRPr="00E66BC0" w:rsidRDefault="004E1545" w:rsidP="004E1545">
      <w:r w:rsidRPr="00E66BC0">
        <w:t>2</w:t>
      </w:r>
      <w:r w:rsidRPr="00E66BC0">
        <w:tab/>
        <w:t xml:space="preserve">что если исполняемое программное обеспечение </w:t>
      </w:r>
      <w:r w:rsidRPr="00955526">
        <w:t>представлено</w:t>
      </w:r>
      <w:r w:rsidRPr="004E1545">
        <w:t xml:space="preserve"> </w:t>
      </w:r>
      <w:r w:rsidRPr="00955526">
        <w:t>без</w:t>
      </w:r>
      <w:r w:rsidRPr="004E1545">
        <w:t xml:space="preserve"> </w:t>
      </w:r>
      <w:r w:rsidRPr="00955526">
        <w:t>общедоступного исходного кода</w:t>
      </w:r>
      <w:r w:rsidRPr="004E1545">
        <w:t xml:space="preserve">, </w:t>
      </w:r>
      <w:r w:rsidRPr="00955526">
        <w:t>то этот исходный код должен быть доступен 3-й Исследовательской комиссии по радиосвязи для изучения реализации</w:t>
      </w:r>
      <w:r w:rsidRPr="00E66BC0">
        <w:t>;</w:t>
      </w:r>
    </w:p>
    <w:p w:rsidR="004E1545" w:rsidRPr="00E66BC0" w:rsidRDefault="004E1545" w:rsidP="004E1545">
      <w:r w:rsidRPr="00E66BC0">
        <w:t>3</w:t>
      </w:r>
      <w:r w:rsidRPr="00E66BC0">
        <w:tab/>
        <w:t xml:space="preserve">что цифровые продукты, дополняющие </w:t>
      </w:r>
      <w:r w:rsidRPr="00955526">
        <w:t>Рекомендаци</w:t>
      </w:r>
      <w:r>
        <w:t>и</w:t>
      </w:r>
      <w:r w:rsidRPr="00955526">
        <w:t xml:space="preserve"> МСЭ-R серии Р, должны по</w:t>
      </w:r>
      <w:r>
        <w:noBreakHyphen/>
      </w:r>
      <w:r w:rsidRPr="00955526">
        <w:t>прежнему быть доступны в той части веб-сайта МСЭ-R, которая касается 3</w:t>
      </w:r>
      <w:r>
        <w:noBreakHyphen/>
      </w:r>
      <w:r w:rsidRPr="00955526">
        <w:t>й</w:t>
      </w:r>
      <w:r>
        <w:t> </w:t>
      </w:r>
      <w:r w:rsidRPr="00955526">
        <w:t>Исследовательской комиссии по радиосвязи</w:t>
      </w:r>
      <w:r w:rsidRPr="00E66BC0">
        <w:t>;</w:t>
      </w:r>
    </w:p>
    <w:p w:rsidR="004E1545" w:rsidRPr="00E66BC0" w:rsidRDefault="004E1545" w:rsidP="004E1545">
      <w:r w:rsidRPr="00E66BC0">
        <w:t>4</w:t>
      </w:r>
      <w:r w:rsidRPr="00E66BC0">
        <w:tab/>
        <w:t xml:space="preserve">что цифровые продукты, которые требуются для применения конкретных </w:t>
      </w:r>
      <w:r w:rsidR="00DB5669">
        <w:t>Рекомендаций</w:t>
      </w:r>
      <w:r w:rsidR="00DB5669">
        <w:rPr>
          <w:lang w:val="en-GB"/>
        </w:rPr>
        <w:t> </w:t>
      </w:r>
      <w:r w:rsidRPr="00955526">
        <w:t xml:space="preserve">МСЭ-R серии Р, должны рассматриваться в качестве неотъемлемой части самой Рекомендации и утверждаться с использованием той же процедуры, что и для </w:t>
      </w:r>
      <w:r w:rsidRPr="00E66BC0">
        <w:t>остальной части Рекомендации,</w:t>
      </w:r>
    </w:p>
    <w:p w:rsidR="004E1545" w:rsidRPr="00294F65" w:rsidRDefault="004E1545" w:rsidP="004E1545">
      <w:pPr>
        <w:pStyle w:val="Call"/>
      </w:pPr>
      <w:r w:rsidRPr="00637B09">
        <w:t>поручает Директору Бюро радиосвязи</w:t>
      </w:r>
    </w:p>
    <w:p w:rsidR="0079179F" w:rsidRPr="004E1545" w:rsidRDefault="004E1545" w:rsidP="0079179F">
      <w:r>
        <w:t xml:space="preserve">предпринять </w:t>
      </w:r>
      <w:r w:rsidRPr="00E66BC0">
        <w:t xml:space="preserve">необходимые </w:t>
      </w:r>
      <w:r>
        <w:t xml:space="preserve">шаги </w:t>
      </w:r>
      <w:r w:rsidRPr="00E66BC0">
        <w:t>в целях содействия предоставлению цифровых проду</w:t>
      </w:r>
      <w:r w:rsidR="00DB5669">
        <w:t>ктов на веб</w:t>
      </w:r>
      <w:r w:rsidR="00DB5669">
        <w:rPr>
          <w:lang w:val="en-GB"/>
        </w:rPr>
        <w:noBreakHyphen/>
      </w:r>
      <w:r w:rsidRPr="00E66BC0">
        <w:t xml:space="preserve">сайте МСЭ-R, либо дополняющих </w:t>
      </w:r>
      <w:r w:rsidRPr="00955526">
        <w:t>Рекомендации серии Р</w:t>
      </w:r>
      <w:r w:rsidRPr="00E66BC0">
        <w:t>, либо имеющи</w:t>
      </w:r>
      <w:r>
        <w:t>х</w:t>
      </w:r>
      <w:r w:rsidRPr="00E66BC0">
        <w:t xml:space="preserve"> для них существенное значение.</w:t>
      </w:r>
    </w:p>
    <w:sectPr w:rsidR="0079179F" w:rsidRPr="004E1545" w:rsidSect="00944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3B" w:rsidRDefault="00FD083B">
      <w:r>
        <w:separator/>
      </w:r>
    </w:p>
  </w:endnote>
  <w:endnote w:type="continuationSeparator" w:id="0">
    <w:p w:rsidR="00FD083B" w:rsidRDefault="00F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FA" w:rsidRPr="00EE146A" w:rsidRDefault="00DB5669">
    <w:pPr>
      <w:rPr>
        <w:lang w:val="fr-FR"/>
      </w:rPr>
    </w:pPr>
    <w:fldSimple w:instr=" FILENAME \p  \* MERGEFORMAT ">
      <w:r w:rsidR="00970A28" w:rsidRPr="00970A28">
        <w:rPr>
          <w:noProof/>
          <w:lang w:val="fr-FR"/>
        </w:rPr>
        <w:t>P:\RUS\ITU-R\CONF-R\AR12</w:t>
      </w:r>
      <w:r w:rsidR="00970A28">
        <w:rPr>
          <w:noProof/>
        </w:rPr>
        <w:t>\FINRES\025R.DOCX</w:t>
      </w:r>
    </w:fldSimple>
    <w:r w:rsidR="00DA08FA" w:rsidRPr="00EE146A">
      <w:rPr>
        <w:lang w:val="fr-FR"/>
      </w:rPr>
      <w:tab/>
    </w:r>
    <w:r w:rsidR="00DA08FA">
      <w:fldChar w:fldCharType="begin"/>
    </w:r>
    <w:r w:rsidR="00DA08FA">
      <w:instrText xml:space="preserve"> SAVEDATE \@ DD.MM.YY </w:instrText>
    </w:r>
    <w:r w:rsidR="00DA08FA">
      <w:fldChar w:fldCharType="separate"/>
    </w:r>
    <w:r w:rsidR="00057AE7">
      <w:rPr>
        <w:noProof/>
      </w:rPr>
      <w:t>19.01.12</w:t>
    </w:r>
    <w:r w:rsidR="00DA08FA">
      <w:fldChar w:fldCharType="end"/>
    </w:r>
    <w:r w:rsidR="00DA08FA" w:rsidRPr="00EE146A">
      <w:rPr>
        <w:lang w:val="fr-FR"/>
      </w:rPr>
      <w:tab/>
    </w:r>
    <w:r w:rsidR="00DA08FA">
      <w:fldChar w:fldCharType="begin"/>
    </w:r>
    <w:r w:rsidR="00DA08FA">
      <w:instrText xml:space="preserve"> PRINTDATE \@ DD.MM.YY </w:instrText>
    </w:r>
    <w:r w:rsidR="00DA08FA">
      <w:fldChar w:fldCharType="separate"/>
    </w:r>
    <w:r w:rsidR="00970A28">
      <w:rPr>
        <w:noProof/>
      </w:rPr>
      <w:t>19.01.12</w:t>
    </w:r>
    <w:r w:rsidR="00DA08F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FA" w:rsidRPr="0079179F" w:rsidRDefault="00057AE7" w:rsidP="0079179F">
    <w:pPr>
      <w:pStyle w:val="Footer"/>
      <w:rPr>
        <w:lang w:val="ru-RU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9179F" w:rsidRPr="00970A28">
      <w:rPr>
        <w:lang w:val="fr-FR"/>
      </w:rPr>
      <w:t>P:\RUS\ITU-R\CONF-R\AR12</w:t>
    </w:r>
    <w:r w:rsidR="0079179F">
      <w:t>\FINRES\025R.DOCX</w:t>
    </w:r>
    <w:r>
      <w:fldChar w:fldCharType="end"/>
    </w:r>
    <w:r w:rsidR="0079179F">
      <w:rPr>
        <w:lang w:val="ru-RU"/>
      </w:rPr>
      <w:t xml:space="preserve"> (319323)</w:t>
    </w:r>
    <w:r w:rsidR="0079179F" w:rsidRPr="00EE146A">
      <w:rPr>
        <w:lang w:val="fr-FR"/>
      </w:rPr>
      <w:tab/>
    </w:r>
    <w:r w:rsidR="0079179F">
      <w:fldChar w:fldCharType="begin"/>
    </w:r>
    <w:r w:rsidR="0079179F">
      <w:instrText xml:space="preserve"> SAVEDATE \@ DD.MM.YY </w:instrText>
    </w:r>
    <w:r w:rsidR="0079179F">
      <w:fldChar w:fldCharType="separate"/>
    </w:r>
    <w:r>
      <w:t>19.01.12</w:t>
    </w:r>
    <w:r w:rsidR="0079179F">
      <w:fldChar w:fldCharType="end"/>
    </w:r>
    <w:r w:rsidR="0079179F" w:rsidRPr="00EE146A">
      <w:rPr>
        <w:lang w:val="fr-FR"/>
      </w:rPr>
      <w:tab/>
    </w:r>
    <w:r w:rsidR="0079179F">
      <w:fldChar w:fldCharType="begin"/>
    </w:r>
    <w:r w:rsidR="0079179F">
      <w:instrText xml:space="preserve"> PRINTDATE \@ DD.MM.YY </w:instrText>
    </w:r>
    <w:r w:rsidR="0079179F">
      <w:fldChar w:fldCharType="separate"/>
    </w:r>
    <w:r w:rsidR="0079179F">
      <w:t>19.01.12</w:t>
    </w:r>
    <w:r w:rsidR="007917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FA" w:rsidRPr="00057AE7" w:rsidRDefault="00DA08FA" w:rsidP="00057AE7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3B" w:rsidRDefault="00FD083B">
      <w:r>
        <w:rPr>
          <w:b/>
        </w:rPr>
        <w:t>_______________</w:t>
      </w:r>
    </w:p>
  </w:footnote>
  <w:footnote w:type="continuationSeparator" w:id="0">
    <w:p w:rsidR="00FD083B" w:rsidRDefault="00FD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E7" w:rsidRDefault="00057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FA" w:rsidRDefault="00DA08FA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9179F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E7" w:rsidRDefault="00057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9"/>
    <w:rsid w:val="0003576B"/>
    <w:rsid w:val="00057AE7"/>
    <w:rsid w:val="000D3793"/>
    <w:rsid w:val="000F2A42"/>
    <w:rsid w:val="00120FEF"/>
    <w:rsid w:val="001355A1"/>
    <w:rsid w:val="001B225D"/>
    <w:rsid w:val="001F67D2"/>
    <w:rsid w:val="00213F8F"/>
    <w:rsid w:val="00254A4C"/>
    <w:rsid w:val="0026787B"/>
    <w:rsid w:val="00285786"/>
    <w:rsid w:val="004844C1"/>
    <w:rsid w:val="004E1545"/>
    <w:rsid w:val="00541AC7"/>
    <w:rsid w:val="005B31E0"/>
    <w:rsid w:val="00645B0F"/>
    <w:rsid w:val="006526E0"/>
    <w:rsid w:val="006C4110"/>
    <w:rsid w:val="00700190"/>
    <w:rsid w:val="00703FFC"/>
    <w:rsid w:val="0071246B"/>
    <w:rsid w:val="00713D41"/>
    <w:rsid w:val="00755C8E"/>
    <w:rsid w:val="00756B1C"/>
    <w:rsid w:val="007605F4"/>
    <w:rsid w:val="00774D2D"/>
    <w:rsid w:val="0079179F"/>
    <w:rsid w:val="007D0F55"/>
    <w:rsid w:val="007D22A5"/>
    <w:rsid w:val="0084029D"/>
    <w:rsid w:val="00845350"/>
    <w:rsid w:val="008B1239"/>
    <w:rsid w:val="008C3903"/>
    <w:rsid w:val="008F7601"/>
    <w:rsid w:val="00943EBD"/>
    <w:rsid w:val="009447A3"/>
    <w:rsid w:val="00970A28"/>
    <w:rsid w:val="0097415B"/>
    <w:rsid w:val="009C7859"/>
    <w:rsid w:val="00A05CE9"/>
    <w:rsid w:val="00A36C42"/>
    <w:rsid w:val="00AD20B4"/>
    <w:rsid w:val="00AD4505"/>
    <w:rsid w:val="00AD4F3F"/>
    <w:rsid w:val="00B6705D"/>
    <w:rsid w:val="00BE5003"/>
    <w:rsid w:val="00C0001B"/>
    <w:rsid w:val="00C4547E"/>
    <w:rsid w:val="00C52226"/>
    <w:rsid w:val="00C85539"/>
    <w:rsid w:val="00CD68BB"/>
    <w:rsid w:val="00D35AF0"/>
    <w:rsid w:val="00D471A9"/>
    <w:rsid w:val="00D87CBA"/>
    <w:rsid w:val="00DA08FA"/>
    <w:rsid w:val="00DB212A"/>
    <w:rsid w:val="00DB5669"/>
    <w:rsid w:val="00E752F9"/>
    <w:rsid w:val="00E90E86"/>
    <w:rsid w:val="00EE146A"/>
    <w:rsid w:val="00EE7B72"/>
    <w:rsid w:val="00F36624"/>
    <w:rsid w:val="00F451F5"/>
    <w:rsid w:val="00F52FFE"/>
    <w:rsid w:val="00F9578C"/>
    <w:rsid w:val="00F95DD7"/>
    <w:rsid w:val="00FB4E64"/>
    <w:rsid w:val="00FD083B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12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A4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A4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A4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A4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A4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A4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A4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A4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A4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254A4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254A4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7D22A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54A4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254A4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A4C"/>
  </w:style>
  <w:style w:type="paragraph" w:customStyle="1" w:styleId="Appendixref">
    <w:name w:val="Appendix_ref"/>
    <w:basedOn w:val="Annexref"/>
    <w:next w:val="Annextitle"/>
    <w:rsid w:val="00254A4C"/>
  </w:style>
  <w:style w:type="paragraph" w:customStyle="1" w:styleId="Appendixtitle">
    <w:name w:val="Appendix_title"/>
    <w:basedOn w:val="Annextitle"/>
    <w:next w:val="Normal"/>
    <w:link w:val="AppendixtitleChar"/>
    <w:rsid w:val="00254A4C"/>
  </w:style>
  <w:style w:type="character" w:customStyle="1" w:styleId="Artdef">
    <w:name w:val="Art_def"/>
    <w:basedOn w:val="DefaultParagraphFont"/>
    <w:rsid w:val="007D22A5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A4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254A4C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254A4C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254A4C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254A4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254A4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254A4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54A4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A4C"/>
  </w:style>
  <w:style w:type="character" w:styleId="EndnoteReference">
    <w:name w:val="endnote reference"/>
    <w:basedOn w:val="DefaultParagraphFont"/>
    <w:rsid w:val="00254A4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A4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254A4C"/>
    <w:pPr>
      <w:ind w:left="1871" w:hanging="737"/>
    </w:pPr>
  </w:style>
  <w:style w:type="paragraph" w:customStyle="1" w:styleId="enumlev3">
    <w:name w:val="enumlev3"/>
    <w:basedOn w:val="enumlev2"/>
    <w:rsid w:val="00254A4C"/>
    <w:pPr>
      <w:ind w:left="2268" w:hanging="397"/>
    </w:pPr>
  </w:style>
  <w:style w:type="paragraph" w:customStyle="1" w:styleId="Equation">
    <w:name w:val="Equation"/>
    <w:basedOn w:val="Normal"/>
    <w:link w:val="EquationChar"/>
    <w:rsid w:val="00254A4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254A4C"/>
    <w:pPr>
      <w:ind w:left="1134"/>
    </w:pPr>
  </w:style>
  <w:style w:type="paragraph" w:customStyle="1" w:styleId="Equationlegend">
    <w:name w:val="Equation_legend"/>
    <w:basedOn w:val="NormalIndent"/>
    <w:rsid w:val="00254A4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A4C"/>
    <w:pPr>
      <w:keepNext/>
      <w:keepLines/>
      <w:jc w:val="center"/>
    </w:pPr>
  </w:style>
  <w:style w:type="paragraph" w:customStyle="1" w:styleId="Figurelegend">
    <w:name w:val="Figure_legend"/>
    <w:basedOn w:val="Normal"/>
    <w:rsid w:val="00254A4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A4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254A4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254A4C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254A4C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A4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254A4C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A4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54A4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A4C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54A4C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A4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A4C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254A4C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7D22A5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254A4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A4C"/>
  </w:style>
  <w:style w:type="paragraph" w:styleId="Index2">
    <w:name w:val="index 2"/>
    <w:basedOn w:val="Normal"/>
    <w:next w:val="Normal"/>
    <w:rsid w:val="00254A4C"/>
    <w:pPr>
      <w:ind w:left="283"/>
    </w:pPr>
  </w:style>
  <w:style w:type="paragraph" w:styleId="Index3">
    <w:name w:val="index 3"/>
    <w:basedOn w:val="Normal"/>
    <w:next w:val="Normal"/>
    <w:rsid w:val="00254A4C"/>
    <w:pPr>
      <w:ind w:left="566"/>
    </w:pPr>
  </w:style>
  <w:style w:type="paragraph" w:styleId="Index4">
    <w:name w:val="index 4"/>
    <w:basedOn w:val="Normal"/>
    <w:next w:val="Normal"/>
    <w:rsid w:val="00254A4C"/>
    <w:pPr>
      <w:ind w:left="849"/>
    </w:pPr>
  </w:style>
  <w:style w:type="paragraph" w:styleId="Index5">
    <w:name w:val="index 5"/>
    <w:basedOn w:val="Normal"/>
    <w:next w:val="Normal"/>
    <w:rsid w:val="00254A4C"/>
    <w:pPr>
      <w:ind w:left="1132"/>
    </w:pPr>
  </w:style>
  <w:style w:type="paragraph" w:styleId="Index6">
    <w:name w:val="index 6"/>
    <w:basedOn w:val="Normal"/>
    <w:next w:val="Normal"/>
    <w:rsid w:val="00254A4C"/>
    <w:pPr>
      <w:ind w:left="1415"/>
    </w:pPr>
  </w:style>
  <w:style w:type="paragraph" w:styleId="Index7">
    <w:name w:val="index 7"/>
    <w:basedOn w:val="Normal"/>
    <w:next w:val="Normal"/>
    <w:rsid w:val="00254A4C"/>
    <w:pPr>
      <w:ind w:left="1698"/>
    </w:pPr>
  </w:style>
  <w:style w:type="paragraph" w:styleId="IndexHeading">
    <w:name w:val="index heading"/>
    <w:basedOn w:val="Normal"/>
    <w:next w:val="Index1"/>
    <w:rsid w:val="00254A4C"/>
  </w:style>
  <w:style w:type="character" w:styleId="LineNumber">
    <w:name w:val="line number"/>
    <w:basedOn w:val="DefaultParagraphFont"/>
    <w:rsid w:val="00254A4C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A4C"/>
    <w:pPr>
      <w:spacing w:before="280"/>
    </w:pPr>
  </w:style>
  <w:style w:type="paragraph" w:customStyle="1" w:styleId="Note">
    <w:name w:val="Note"/>
    <w:basedOn w:val="Normal"/>
    <w:link w:val="NoteChar"/>
    <w:rsid w:val="00254A4C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254A4C"/>
    <w:rPr>
      <w:rFonts w:cs="Times New Roman"/>
    </w:rPr>
  </w:style>
  <w:style w:type="paragraph" w:customStyle="1" w:styleId="PartNo">
    <w:name w:val="Part_No"/>
    <w:basedOn w:val="AnnexNo"/>
    <w:next w:val="Normal"/>
    <w:rsid w:val="00254A4C"/>
  </w:style>
  <w:style w:type="paragraph" w:styleId="TOC4">
    <w:name w:val="toc 4"/>
    <w:basedOn w:val="TOC3"/>
    <w:rsid w:val="00254A4C"/>
  </w:style>
  <w:style w:type="paragraph" w:styleId="TOC5">
    <w:name w:val="toc 5"/>
    <w:basedOn w:val="TOC4"/>
    <w:rsid w:val="00254A4C"/>
  </w:style>
  <w:style w:type="paragraph" w:styleId="TOC6">
    <w:name w:val="toc 6"/>
    <w:basedOn w:val="TOC4"/>
    <w:rsid w:val="00254A4C"/>
  </w:style>
  <w:style w:type="paragraph" w:styleId="TOC7">
    <w:name w:val="toc 7"/>
    <w:basedOn w:val="TOC4"/>
    <w:rsid w:val="00254A4C"/>
  </w:style>
  <w:style w:type="paragraph" w:styleId="TOC8">
    <w:name w:val="toc 8"/>
    <w:basedOn w:val="TOC4"/>
    <w:rsid w:val="00254A4C"/>
  </w:style>
  <w:style w:type="paragraph" w:customStyle="1" w:styleId="Partref">
    <w:name w:val="Part_ref"/>
    <w:basedOn w:val="Annexref"/>
    <w:next w:val="Normal"/>
    <w:rsid w:val="00254A4C"/>
  </w:style>
  <w:style w:type="paragraph" w:customStyle="1" w:styleId="Parttitle">
    <w:name w:val="Part_title"/>
    <w:basedOn w:val="Annextitle"/>
    <w:next w:val="Normalaftertitle"/>
    <w:rsid w:val="00254A4C"/>
  </w:style>
  <w:style w:type="paragraph" w:customStyle="1" w:styleId="Proposal">
    <w:name w:val="Proposal"/>
    <w:basedOn w:val="Normal"/>
    <w:next w:val="Normal"/>
    <w:link w:val="ProposalChar"/>
    <w:rsid w:val="00254A4C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254A4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03576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254A4C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254A4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A4C"/>
  </w:style>
  <w:style w:type="paragraph" w:customStyle="1" w:styleId="QuestionNo">
    <w:name w:val="Question_No"/>
    <w:basedOn w:val="RecNo"/>
    <w:next w:val="Normal"/>
    <w:rsid w:val="00254A4C"/>
  </w:style>
  <w:style w:type="paragraph" w:customStyle="1" w:styleId="Questionref">
    <w:name w:val="Question_ref"/>
    <w:basedOn w:val="Recref"/>
    <w:next w:val="Questiondate"/>
    <w:rsid w:val="00254A4C"/>
  </w:style>
  <w:style w:type="paragraph" w:customStyle="1" w:styleId="Questiontitle">
    <w:name w:val="Question_title"/>
    <w:basedOn w:val="Rectitle"/>
    <w:next w:val="Questionref"/>
    <w:link w:val="QuestiontitleChar"/>
    <w:rsid w:val="00DB212A"/>
  </w:style>
  <w:style w:type="paragraph" w:customStyle="1" w:styleId="Reasons">
    <w:name w:val="Reasons"/>
    <w:basedOn w:val="Normal"/>
    <w:link w:val="ReasonsChar"/>
    <w:qFormat/>
    <w:rsid w:val="00254A4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254A4C"/>
    <w:rPr>
      <w:rFonts w:cs="Times New Roman"/>
      <w:b/>
    </w:rPr>
  </w:style>
  <w:style w:type="paragraph" w:customStyle="1" w:styleId="Reftext">
    <w:name w:val="Ref_text"/>
    <w:basedOn w:val="Normal"/>
    <w:rsid w:val="00254A4C"/>
    <w:pPr>
      <w:ind w:left="1134" w:hanging="1134"/>
    </w:pPr>
  </w:style>
  <w:style w:type="paragraph" w:customStyle="1" w:styleId="Reftitle">
    <w:name w:val="Ref_title"/>
    <w:basedOn w:val="Normal"/>
    <w:next w:val="Reftext"/>
    <w:rsid w:val="00254A4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A4C"/>
  </w:style>
  <w:style w:type="paragraph" w:customStyle="1" w:styleId="RepNo">
    <w:name w:val="Rep_No"/>
    <w:basedOn w:val="RecNo"/>
    <w:next w:val="Normal"/>
    <w:rsid w:val="00254A4C"/>
  </w:style>
  <w:style w:type="paragraph" w:customStyle="1" w:styleId="Repref">
    <w:name w:val="Rep_ref"/>
    <w:basedOn w:val="Recref"/>
    <w:next w:val="Repdate"/>
    <w:rsid w:val="00254A4C"/>
  </w:style>
  <w:style w:type="paragraph" w:customStyle="1" w:styleId="Reptitle">
    <w:name w:val="Rep_title"/>
    <w:basedOn w:val="Rectitle"/>
    <w:next w:val="Repref"/>
    <w:rsid w:val="00254A4C"/>
  </w:style>
  <w:style w:type="paragraph" w:customStyle="1" w:styleId="Resdate">
    <w:name w:val="Res_date"/>
    <w:basedOn w:val="Recdate"/>
    <w:next w:val="Normalaftertitle"/>
    <w:rsid w:val="00254A4C"/>
  </w:style>
  <w:style w:type="character" w:customStyle="1" w:styleId="Resdef">
    <w:name w:val="Res_def"/>
    <w:basedOn w:val="DefaultParagraphFont"/>
    <w:rsid w:val="00254A4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A4C"/>
  </w:style>
  <w:style w:type="paragraph" w:customStyle="1" w:styleId="Resref">
    <w:name w:val="Res_ref"/>
    <w:basedOn w:val="Recref"/>
    <w:next w:val="Resdate"/>
    <w:rsid w:val="00254A4C"/>
  </w:style>
  <w:style w:type="paragraph" w:customStyle="1" w:styleId="Restitle">
    <w:name w:val="Res_title"/>
    <w:basedOn w:val="Rectitle"/>
    <w:next w:val="Resref"/>
    <w:link w:val="RestitleChar"/>
    <w:rsid w:val="0003576B"/>
  </w:style>
  <w:style w:type="paragraph" w:customStyle="1" w:styleId="Section1">
    <w:name w:val="Section_1"/>
    <w:basedOn w:val="Normal"/>
    <w:link w:val="Section1Char"/>
    <w:rsid w:val="00254A4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254A4C"/>
    <w:rPr>
      <w:b w:val="0"/>
      <w:i/>
    </w:rPr>
  </w:style>
  <w:style w:type="paragraph" w:customStyle="1" w:styleId="Section3">
    <w:name w:val="Section_3"/>
    <w:basedOn w:val="Section1"/>
    <w:link w:val="Section3Char"/>
    <w:rsid w:val="00254A4C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254A4C"/>
  </w:style>
  <w:style w:type="paragraph" w:customStyle="1" w:styleId="Sectiontitle">
    <w:name w:val="Section_title"/>
    <w:basedOn w:val="Annextitle"/>
    <w:next w:val="Normalaftertitle"/>
    <w:rsid w:val="00254A4C"/>
  </w:style>
  <w:style w:type="paragraph" w:customStyle="1" w:styleId="Source">
    <w:name w:val="Source"/>
    <w:basedOn w:val="Normal"/>
    <w:next w:val="Normal"/>
    <w:link w:val="SourceChar"/>
    <w:rsid w:val="00254A4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54A4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254A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254A4C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03576B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254A4C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A4C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254A4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A4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254A4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A4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54A4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A4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54A4C"/>
    <w:rPr>
      <w:b/>
    </w:rPr>
  </w:style>
  <w:style w:type="paragraph" w:customStyle="1" w:styleId="toc0">
    <w:name w:val="toc 0"/>
    <w:basedOn w:val="Normal"/>
    <w:next w:val="TOC1"/>
    <w:rsid w:val="00254A4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A4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A4C"/>
    <w:pPr>
      <w:spacing w:before="120"/>
    </w:pPr>
  </w:style>
  <w:style w:type="paragraph" w:styleId="TOC3">
    <w:name w:val="toc 3"/>
    <w:basedOn w:val="TOC2"/>
    <w:rsid w:val="00254A4C"/>
  </w:style>
  <w:style w:type="character" w:customStyle="1" w:styleId="CallChar">
    <w:name w:val="Call Char"/>
    <w:basedOn w:val="DefaultParagraphFont"/>
    <w:link w:val="Call"/>
    <w:uiPriority w:val="99"/>
    <w:rsid w:val="00254A4C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rsid w:val="007D22A5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254A4C"/>
    <w:rPr>
      <w:rFonts w:ascii="Times New Roman" w:eastAsia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DB212A"/>
    <w:rPr>
      <w:rFonts w:ascii="Times New Roman" w:eastAsia="Times New Roman" w:hAnsi="Times New Roman"/>
      <w:b/>
      <w:sz w:val="26"/>
      <w:lang w:val="ru-RU" w:eastAsia="en-US"/>
    </w:rPr>
  </w:style>
  <w:style w:type="character" w:styleId="Hyperlink">
    <w:name w:val="Hyperlink"/>
    <w:basedOn w:val="DefaultParagraphFont"/>
    <w:rsid w:val="001F67D2"/>
    <w:rPr>
      <w:color w:val="0000FF" w:themeColor="hyperlink"/>
      <w:u w:val="single"/>
    </w:rPr>
  </w:style>
  <w:style w:type="character" w:customStyle="1" w:styleId="SourceChar">
    <w:name w:val="Source Char"/>
    <w:basedOn w:val="DefaultParagraphFont"/>
    <w:link w:val="Sourc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254A4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7D22A5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A4C"/>
  </w:style>
  <w:style w:type="character" w:customStyle="1" w:styleId="ArttitleCar">
    <w:name w:val="Art_title Car"/>
    <w:basedOn w:val="DefaultParagraphFont"/>
    <w:link w:val="Arttitl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254A4C"/>
  </w:style>
  <w:style w:type="character" w:customStyle="1" w:styleId="AppendixNoCar">
    <w:name w:val="Appendix_No Car"/>
    <w:basedOn w:val="DefaultParagraphFont"/>
    <w:link w:val="Appendix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A4C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254A4C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254A4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254A4C"/>
    <w:rPr>
      <w:rFonts w:ascii="Times New Roman" w:eastAsia="Times New Roman" w:hAnsi="Times New Roman"/>
      <w:sz w:val="18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254A4C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254A4C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A4C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254A4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54A4C"/>
    <w:rPr>
      <w:rFonts w:ascii="Cambria" w:eastAsia="Times New Roman" w:hAnsi="Cambria"/>
      <w:sz w:val="22"/>
      <w:szCs w:val="22"/>
      <w:lang w:val="ru-RU" w:eastAsia="x-none"/>
    </w:rPr>
  </w:style>
  <w:style w:type="paragraph" w:customStyle="1" w:styleId="Normalend">
    <w:name w:val="Normal_end"/>
    <w:basedOn w:val="Normal"/>
    <w:next w:val="Normal"/>
    <w:qFormat/>
    <w:rsid w:val="00254A4C"/>
    <w:rPr>
      <w:lang w:val="en-US"/>
    </w:rPr>
  </w:style>
  <w:style w:type="character" w:customStyle="1" w:styleId="ProposalChar">
    <w:name w:val="Proposal Char"/>
    <w:basedOn w:val="DefaultParagraphFont"/>
    <w:link w:val="Proposal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3576B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254A4C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254A4C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254A4C"/>
    <w:rPr>
      <w:lang w:val="en-GB"/>
    </w:rPr>
  </w:style>
  <w:style w:type="paragraph" w:customStyle="1" w:styleId="Tablefin">
    <w:name w:val="Table_fin"/>
    <w:basedOn w:val="Normal"/>
    <w:rsid w:val="00254A4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03576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254A4C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254A4C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254A4C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12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A4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A4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A4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A4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A4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A4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A4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A4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A4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254A4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254A4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7D22A5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54A4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254A4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A4C"/>
  </w:style>
  <w:style w:type="paragraph" w:customStyle="1" w:styleId="Appendixref">
    <w:name w:val="Appendix_ref"/>
    <w:basedOn w:val="Annexref"/>
    <w:next w:val="Annextitle"/>
    <w:rsid w:val="00254A4C"/>
  </w:style>
  <w:style w:type="paragraph" w:customStyle="1" w:styleId="Appendixtitle">
    <w:name w:val="Appendix_title"/>
    <w:basedOn w:val="Annextitle"/>
    <w:next w:val="Normal"/>
    <w:link w:val="AppendixtitleChar"/>
    <w:rsid w:val="00254A4C"/>
  </w:style>
  <w:style w:type="character" w:customStyle="1" w:styleId="Artdef">
    <w:name w:val="Art_def"/>
    <w:basedOn w:val="DefaultParagraphFont"/>
    <w:rsid w:val="007D22A5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A4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254A4C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254A4C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254A4C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254A4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254A4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254A4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54A4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A4C"/>
  </w:style>
  <w:style w:type="character" w:styleId="EndnoteReference">
    <w:name w:val="endnote reference"/>
    <w:basedOn w:val="DefaultParagraphFont"/>
    <w:rsid w:val="00254A4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A4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254A4C"/>
    <w:pPr>
      <w:ind w:left="1871" w:hanging="737"/>
    </w:pPr>
  </w:style>
  <w:style w:type="paragraph" w:customStyle="1" w:styleId="enumlev3">
    <w:name w:val="enumlev3"/>
    <w:basedOn w:val="enumlev2"/>
    <w:rsid w:val="00254A4C"/>
    <w:pPr>
      <w:ind w:left="2268" w:hanging="397"/>
    </w:pPr>
  </w:style>
  <w:style w:type="paragraph" w:customStyle="1" w:styleId="Equation">
    <w:name w:val="Equation"/>
    <w:basedOn w:val="Normal"/>
    <w:link w:val="EquationChar"/>
    <w:rsid w:val="00254A4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254A4C"/>
    <w:pPr>
      <w:ind w:left="1134"/>
    </w:pPr>
  </w:style>
  <w:style w:type="paragraph" w:customStyle="1" w:styleId="Equationlegend">
    <w:name w:val="Equation_legend"/>
    <w:basedOn w:val="NormalIndent"/>
    <w:rsid w:val="00254A4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A4C"/>
    <w:pPr>
      <w:keepNext/>
      <w:keepLines/>
      <w:jc w:val="center"/>
    </w:pPr>
  </w:style>
  <w:style w:type="paragraph" w:customStyle="1" w:styleId="Figurelegend">
    <w:name w:val="Figure_legend"/>
    <w:basedOn w:val="Normal"/>
    <w:rsid w:val="00254A4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A4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254A4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254A4C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254A4C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A4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254A4C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A4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54A4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A4C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54A4C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A4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A4C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254A4C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7D22A5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254A4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A4C"/>
  </w:style>
  <w:style w:type="paragraph" w:styleId="Index2">
    <w:name w:val="index 2"/>
    <w:basedOn w:val="Normal"/>
    <w:next w:val="Normal"/>
    <w:rsid w:val="00254A4C"/>
    <w:pPr>
      <w:ind w:left="283"/>
    </w:pPr>
  </w:style>
  <w:style w:type="paragraph" w:styleId="Index3">
    <w:name w:val="index 3"/>
    <w:basedOn w:val="Normal"/>
    <w:next w:val="Normal"/>
    <w:rsid w:val="00254A4C"/>
    <w:pPr>
      <w:ind w:left="566"/>
    </w:pPr>
  </w:style>
  <w:style w:type="paragraph" w:styleId="Index4">
    <w:name w:val="index 4"/>
    <w:basedOn w:val="Normal"/>
    <w:next w:val="Normal"/>
    <w:rsid w:val="00254A4C"/>
    <w:pPr>
      <w:ind w:left="849"/>
    </w:pPr>
  </w:style>
  <w:style w:type="paragraph" w:styleId="Index5">
    <w:name w:val="index 5"/>
    <w:basedOn w:val="Normal"/>
    <w:next w:val="Normal"/>
    <w:rsid w:val="00254A4C"/>
    <w:pPr>
      <w:ind w:left="1132"/>
    </w:pPr>
  </w:style>
  <w:style w:type="paragraph" w:styleId="Index6">
    <w:name w:val="index 6"/>
    <w:basedOn w:val="Normal"/>
    <w:next w:val="Normal"/>
    <w:rsid w:val="00254A4C"/>
    <w:pPr>
      <w:ind w:left="1415"/>
    </w:pPr>
  </w:style>
  <w:style w:type="paragraph" w:styleId="Index7">
    <w:name w:val="index 7"/>
    <w:basedOn w:val="Normal"/>
    <w:next w:val="Normal"/>
    <w:rsid w:val="00254A4C"/>
    <w:pPr>
      <w:ind w:left="1698"/>
    </w:pPr>
  </w:style>
  <w:style w:type="paragraph" w:styleId="IndexHeading">
    <w:name w:val="index heading"/>
    <w:basedOn w:val="Normal"/>
    <w:next w:val="Index1"/>
    <w:rsid w:val="00254A4C"/>
  </w:style>
  <w:style w:type="character" w:styleId="LineNumber">
    <w:name w:val="line number"/>
    <w:basedOn w:val="DefaultParagraphFont"/>
    <w:rsid w:val="00254A4C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A4C"/>
    <w:pPr>
      <w:spacing w:before="280"/>
    </w:pPr>
  </w:style>
  <w:style w:type="paragraph" w:customStyle="1" w:styleId="Note">
    <w:name w:val="Note"/>
    <w:basedOn w:val="Normal"/>
    <w:link w:val="NoteChar"/>
    <w:rsid w:val="00254A4C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254A4C"/>
    <w:rPr>
      <w:rFonts w:cs="Times New Roman"/>
    </w:rPr>
  </w:style>
  <w:style w:type="paragraph" w:customStyle="1" w:styleId="PartNo">
    <w:name w:val="Part_No"/>
    <w:basedOn w:val="AnnexNo"/>
    <w:next w:val="Normal"/>
    <w:rsid w:val="00254A4C"/>
  </w:style>
  <w:style w:type="paragraph" w:styleId="TOC4">
    <w:name w:val="toc 4"/>
    <w:basedOn w:val="TOC3"/>
    <w:rsid w:val="00254A4C"/>
  </w:style>
  <w:style w:type="paragraph" w:styleId="TOC5">
    <w:name w:val="toc 5"/>
    <w:basedOn w:val="TOC4"/>
    <w:rsid w:val="00254A4C"/>
  </w:style>
  <w:style w:type="paragraph" w:styleId="TOC6">
    <w:name w:val="toc 6"/>
    <w:basedOn w:val="TOC4"/>
    <w:rsid w:val="00254A4C"/>
  </w:style>
  <w:style w:type="paragraph" w:styleId="TOC7">
    <w:name w:val="toc 7"/>
    <w:basedOn w:val="TOC4"/>
    <w:rsid w:val="00254A4C"/>
  </w:style>
  <w:style w:type="paragraph" w:styleId="TOC8">
    <w:name w:val="toc 8"/>
    <w:basedOn w:val="TOC4"/>
    <w:rsid w:val="00254A4C"/>
  </w:style>
  <w:style w:type="paragraph" w:customStyle="1" w:styleId="Partref">
    <w:name w:val="Part_ref"/>
    <w:basedOn w:val="Annexref"/>
    <w:next w:val="Normal"/>
    <w:rsid w:val="00254A4C"/>
  </w:style>
  <w:style w:type="paragraph" w:customStyle="1" w:styleId="Parttitle">
    <w:name w:val="Part_title"/>
    <w:basedOn w:val="Annextitle"/>
    <w:next w:val="Normalaftertitle"/>
    <w:rsid w:val="00254A4C"/>
  </w:style>
  <w:style w:type="paragraph" w:customStyle="1" w:styleId="Proposal">
    <w:name w:val="Proposal"/>
    <w:basedOn w:val="Normal"/>
    <w:next w:val="Normal"/>
    <w:link w:val="ProposalChar"/>
    <w:rsid w:val="00254A4C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254A4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03576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254A4C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254A4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A4C"/>
  </w:style>
  <w:style w:type="paragraph" w:customStyle="1" w:styleId="QuestionNo">
    <w:name w:val="Question_No"/>
    <w:basedOn w:val="RecNo"/>
    <w:next w:val="Normal"/>
    <w:rsid w:val="00254A4C"/>
  </w:style>
  <w:style w:type="paragraph" w:customStyle="1" w:styleId="Questionref">
    <w:name w:val="Question_ref"/>
    <w:basedOn w:val="Recref"/>
    <w:next w:val="Questiondate"/>
    <w:rsid w:val="00254A4C"/>
  </w:style>
  <w:style w:type="paragraph" w:customStyle="1" w:styleId="Questiontitle">
    <w:name w:val="Question_title"/>
    <w:basedOn w:val="Rectitle"/>
    <w:next w:val="Questionref"/>
    <w:link w:val="QuestiontitleChar"/>
    <w:rsid w:val="00DB212A"/>
  </w:style>
  <w:style w:type="paragraph" w:customStyle="1" w:styleId="Reasons">
    <w:name w:val="Reasons"/>
    <w:basedOn w:val="Normal"/>
    <w:link w:val="ReasonsChar"/>
    <w:qFormat/>
    <w:rsid w:val="00254A4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254A4C"/>
    <w:rPr>
      <w:rFonts w:cs="Times New Roman"/>
      <w:b/>
    </w:rPr>
  </w:style>
  <w:style w:type="paragraph" w:customStyle="1" w:styleId="Reftext">
    <w:name w:val="Ref_text"/>
    <w:basedOn w:val="Normal"/>
    <w:rsid w:val="00254A4C"/>
    <w:pPr>
      <w:ind w:left="1134" w:hanging="1134"/>
    </w:pPr>
  </w:style>
  <w:style w:type="paragraph" w:customStyle="1" w:styleId="Reftitle">
    <w:name w:val="Ref_title"/>
    <w:basedOn w:val="Normal"/>
    <w:next w:val="Reftext"/>
    <w:rsid w:val="00254A4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A4C"/>
  </w:style>
  <w:style w:type="paragraph" w:customStyle="1" w:styleId="RepNo">
    <w:name w:val="Rep_No"/>
    <w:basedOn w:val="RecNo"/>
    <w:next w:val="Normal"/>
    <w:rsid w:val="00254A4C"/>
  </w:style>
  <w:style w:type="paragraph" w:customStyle="1" w:styleId="Repref">
    <w:name w:val="Rep_ref"/>
    <w:basedOn w:val="Recref"/>
    <w:next w:val="Repdate"/>
    <w:rsid w:val="00254A4C"/>
  </w:style>
  <w:style w:type="paragraph" w:customStyle="1" w:styleId="Reptitle">
    <w:name w:val="Rep_title"/>
    <w:basedOn w:val="Rectitle"/>
    <w:next w:val="Repref"/>
    <w:rsid w:val="00254A4C"/>
  </w:style>
  <w:style w:type="paragraph" w:customStyle="1" w:styleId="Resdate">
    <w:name w:val="Res_date"/>
    <w:basedOn w:val="Recdate"/>
    <w:next w:val="Normalaftertitle"/>
    <w:rsid w:val="00254A4C"/>
  </w:style>
  <w:style w:type="character" w:customStyle="1" w:styleId="Resdef">
    <w:name w:val="Res_def"/>
    <w:basedOn w:val="DefaultParagraphFont"/>
    <w:rsid w:val="00254A4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A4C"/>
  </w:style>
  <w:style w:type="paragraph" w:customStyle="1" w:styleId="Resref">
    <w:name w:val="Res_ref"/>
    <w:basedOn w:val="Recref"/>
    <w:next w:val="Resdate"/>
    <w:rsid w:val="00254A4C"/>
  </w:style>
  <w:style w:type="paragraph" w:customStyle="1" w:styleId="Restitle">
    <w:name w:val="Res_title"/>
    <w:basedOn w:val="Rectitle"/>
    <w:next w:val="Resref"/>
    <w:link w:val="RestitleChar"/>
    <w:rsid w:val="0003576B"/>
  </w:style>
  <w:style w:type="paragraph" w:customStyle="1" w:styleId="Section1">
    <w:name w:val="Section_1"/>
    <w:basedOn w:val="Normal"/>
    <w:link w:val="Section1Char"/>
    <w:rsid w:val="00254A4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254A4C"/>
    <w:rPr>
      <w:b w:val="0"/>
      <w:i/>
    </w:rPr>
  </w:style>
  <w:style w:type="paragraph" w:customStyle="1" w:styleId="Section3">
    <w:name w:val="Section_3"/>
    <w:basedOn w:val="Section1"/>
    <w:link w:val="Section3Char"/>
    <w:rsid w:val="00254A4C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254A4C"/>
  </w:style>
  <w:style w:type="paragraph" w:customStyle="1" w:styleId="Sectiontitle">
    <w:name w:val="Section_title"/>
    <w:basedOn w:val="Annextitle"/>
    <w:next w:val="Normalaftertitle"/>
    <w:rsid w:val="00254A4C"/>
  </w:style>
  <w:style w:type="paragraph" w:customStyle="1" w:styleId="Source">
    <w:name w:val="Source"/>
    <w:basedOn w:val="Normal"/>
    <w:next w:val="Normal"/>
    <w:link w:val="SourceChar"/>
    <w:rsid w:val="00254A4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54A4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254A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254A4C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03576B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254A4C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A4C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254A4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A4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254A4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A4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54A4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A4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54A4C"/>
    <w:rPr>
      <w:b/>
    </w:rPr>
  </w:style>
  <w:style w:type="paragraph" w:customStyle="1" w:styleId="toc0">
    <w:name w:val="toc 0"/>
    <w:basedOn w:val="Normal"/>
    <w:next w:val="TOC1"/>
    <w:rsid w:val="00254A4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A4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A4C"/>
    <w:pPr>
      <w:spacing w:before="120"/>
    </w:pPr>
  </w:style>
  <w:style w:type="paragraph" w:styleId="TOC3">
    <w:name w:val="toc 3"/>
    <w:basedOn w:val="TOC2"/>
    <w:rsid w:val="00254A4C"/>
  </w:style>
  <w:style w:type="character" w:customStyle="1" w:styleId="CallChar">
    <w:name w:val="Call Char"/>
    <w:basedOn w:val="DefaultParagraphFont"/>
    <w:link w:val="Call"/>
    <w:uiPriority w:val="99"/>
    <w:rsid w:val="00254A4C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rsid w:val="007D22A5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254A4C"/>
    <w:rPr>
      <w:rFonts w:ascii="Times New Roman" w:eastAsia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DB212A"/>
    <w:rPr>
      <w:rFonts w:ascii="Times New Roman" w:eastAsia="Times New Roman" w:hAnsi="Times New Roman"/>
      <w:b/>
      <w:sz w:val="26"/>
      <w:lang w:val="ru-RU" w:eastAsia="en-US"/>
    </w:rPr>
  </w:style>
  <w:style w:type="character" w:styleId="Hyperlink">
    <w:name w:val="Hyperlink"/>
    <w:basedOn w:val="DefaultParagraphFont"/>
    <w:rsid w:val="001F67D2"/>
    <w:rPr>
      <w:color w:val="0000FF" w:themeColor="hyperlink"/>
      <w:u w:val="single"/>
    </w:rPr>
  </w:style>
  <w:style w:type="character" w:customStyle="1" w:styleId="SourceChar">
    <w:name w:val="Source Char"/>
    <w:basedOn w:val="DefaultParagraphFont"/>
    <w:link w:val="Sourc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254A4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7D22A5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A4C"/>
  </w:style>
  <w:style w:type="character" w:customStyle="1" w:styleId="ArttitleCar">
    <w:name w:val="Art_title Car"/>
    <w:basedOn w:val="DefaultParagraphFont"/>
    <w:link w:val="Arttitl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254A4C"/>
  </w:style>
  <w:style w:type="character" w:customStyle="1" w:styleId="AppendixNoCar">
    <w:name w:val="Appendix_No Car"/>
    <w:basedOn w:val="DefaultParagraphFont"/>
    <w:link w:val="Appendix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A4C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254A4C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254A4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254A4C"/>
    <w:rPr>
      <w:rFonts w:ascii="Times New Roman" w:eastAsia="Times New Roman" w:hAnsi="Times New Roman"/>
      <w:sz w:val="18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254A4C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254A4C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A4C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254A4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254A4C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54A4C"/>
    <w:rPr>
      <w:rFonts w:ascii="Cambria" w:eastAsia="Times New Roman" w:hAnsi="Cambria"/>
      <w:sz w:val="22"/>
      <w:szCs w:val="22"/>
      <w:lang w:val="ru-RU" w:eastAsia="x-none"/>
    </w:rPr>
  </w:style>
  <w:style w:type="paragraph" w:customStyle="1" w:styleId="Normalend">
    <w:name w:val="Normal_end"/>
    <w:basedOn w:val="Normal"/>
    <w:next w:val="Normal"/>
    <w:qFormat/>
    <w:rsid w:val="00254A4C"/>
    <w:rPr>
      <w:lang w:val="en-US"/>
    </w:rPr>
  </w:style>
  <w:style w:type="character" w:customStyle="1" w:styleId="ProposalChar">
    <w:name w:val="Proposal Char"/>
    <w:basedOn w:val="DefaultParagraphFont"/>
    <w:link w:val="Proposal"/>
    <w:locked/>
    <w:rsid w:val="00254A4C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3576B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254A4C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254A4C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254A4C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254A4C"/>
    <w:rPr>
      <w:lang w:val="en-GB"/>
    </w:rPr>
  </w:style>
  <w:style w:type="paragraph" w:customStyle="1" w:styleId="Tablefin">
    <w:name w:val="Table_fin"/>
    <w:basedOn w:val="Normal"/>
    <w:rsid w:val="00254A4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03576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254A4C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254A4C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254A4C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254A4C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558-4D0E-44C4-8264-59E7C26D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7</TotalTime>
  <Pages>1</Pages>
  <Words>318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Malina, Natalia</dc:creator>
  <dc:description>Document /1004-E  For: _x000d_Document date: 30 March 2007_x000d_Saved by PCW43981 at 15:42:54 on 05.04.2007</dc:description>
  <cp:lastModifiedBy>murphy</cp:lastModifiedBy>
  <cp:revision>7</cp:revision>
  <cp:lastPrinted>2012-01-19T17:15:00Z</cp:lastPrinted>
  <dcterms:created xsi:type="dcterms:W3CDTF">2012-01-19T17:10:00Z</dcterms:created>
  <dcterms:modified xsi:type="dcterms:W3CDTF">2012-01-19T23:09:00Z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