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A6" w:rsidRPr="006D7897" w:rsidRDefault="000834A6" w:rsidP="00477B45">
      <w:pPr>
        <w:pStyle w:val="ResNo"/>
      </w:pPr>
      <w:r w:rsidRPr="006D7897">
        <w:t>RESOLUCIÓN</w:t>
      </w:r>
      <w:r>
        <w:t xml:space="preserve"> </w:t>
      </w:r>
      <w:r w:rsidRPr="006D7897">
        <w:t>UIT-R</w:t>
      </w:r>
      <w:r>
        <w:t xml:space="preserve"> </w:t>
      </w:r>
      <w:r w:rsidRPr="006D7897">
        <w:t>12-1</w:t>
      </w:r>
    </w:p>
    <w:p w:rsidR="000834A6" w:rsidRPr="006D7897" w:rsidRDefault="000834A6" w:rsidP="00477B45">
      <w:pPr>
        <w:pStyle w:val="Restitle"/>
        <w:rPr>
          <w:b w:val="0"/>
        </w:rPr>
      </w:pPr>
      <w:bookmarkStart w:id="0" w:name="_Toc180535209"/>
      <w:r w:rsidRPr="006D7897">
        <w:t>Manuales</w:t>
      </w:r>
      <w:r>
        <w:t xml:space="preserve"> </w:t>
      </w:r>
      <w:r w:rsidRPr="006D7897">
        <w:t>y</w:t>
      </w:r>
      <w:r>
        <w:t xml:space="preserve"> </w:t>
      </w:r>
      <w:r w:rsidRPr="006D7897">
        <w:t>publicaciones</w:t>
      </w:r>
      <w:r>
        <w:t xml:space="preserve"> </w:t>
      </w:r>
      <w:r w:rsidRPr="006D7897">
        <w:t>especiales</w:t>
      </w:r>
      <w:r>
        <w:t xml:space="preserve"> </w:t>
      </w:r>
      <w:r w:rsidRPr="006D7897">
        <w:t>para</w:t>
      </w:r>
      <w:r>
        <w:t xml:space="preserve"> </w:t>
      </w:r>
      <w:r w:rsidRPr="006D7897">
        <w:t>el</w:t>
      </w:r>
      <w:r>
        <w:t xml:space="preserve"> </w:t>
      </w:r>
      <w:r w:rsidRPr="006D7897">
        <w:t>desarrollo</w:t>
      </w:r>
      <w:r>
        <w:t xml:space="preserve"> </w:t>
      </w:r>
      <w:r w:rsidRPr="006D7897">
        <w:br/>
        <w:t>de</w:t>
      </w:r>
      <w:r>
        <w:t xml:space="preserve"> </w:t>
      </w:r>
      <w:r w:rsidRPr="006D7897">
        <w:t>los</w:t>
      </w:r>
      <w:r>
        <w:t xml:space="preserve"> </w:t>
      </w:r>
      <w:r w:rsidRPr="006D7897">
        <w:t>servicios</w:t>
      </w:r>
      <w:r>
        <w:t xml:space="preserve"> </w:t>
      </w:r>
      <w:r w:rsidRPr="006D7897">
        <w:t>de radiocomunicaciones</w:t>
      </w:r>
      <w:bookmarkEnd w:id="0"/>
    </w:p>
    <w:p w:rsidR="000834A6" w:rsidRPr="006D7897" w:rsidRDefault="000834A6" w:rsidP="00477B45">
      <w:pPr>
        <w:pStyle w:val="Resdate"/>
      </w:pPr>
      <w:r w:rsidRPr="006D7897">
        <w:t>(1993-2000)</w:t>
      </w:r>
    </w:p>
    <w:p w:rsidR="000834A6" w:rsidRPr="006D7897" w:rsidRDefault="000834A6" w:rsidP="00477B45">
      <w:pPr>
        <w:pStyle w:val="Normalaftertitle"/>
      </w:pPr>
      <w:r w:rsidRPr="006D7897">
        <w:t>La Asamblea de Radiocomunicaciones de la UIT,</w:t>
      </w:r>
    </w:p>
    <w:p w:rsidR="000834A6" w:rsidRPr="006D7897" w:rsidRDefault="000834A6" w:rsidP="00477B45">
      <w:pPr>
        <w:pStyle w:val="Call"/>
      </w:pPr>
      <w:r w:rsidRPr="006D7897">
        <w:t>considerando</w:t>
      </w:r>
    </w:p>
    <w:p w:rsidR="000834A6" w:rsidRPr="006D7897" w:rsidRDefault="000834A6" w:rsidP="00477B45">
      <w:r w:rsidRPr="0010026F">
        <w:rPr>
          <w:i/>
          <w:iCs/>
        </w:rPr>
        <w:t>a)</w:t>
      </w:r>
      <w:r w:rsidRPr="006D7897">
        <w:tab/>
        <w:t>que los Sectores de Radiocomunicaciones, Normalización de las Telecomunicaciones y Desarrollo de las Telecomunicaciones deben funcionar en estrecha cooperación (número 79 de la Constitución de la UIT);</w:t>
      </w:r>
    </w:p>
    <w:p w:rsidR="000834A6" w:rsidRPr="006D7897" w:rsidRDefault="000834A6" w:rsidP="00477B45">
      <w:r w:rsidRPr="0010026F">
        <w:rPr>
          <w:i/>
          <w:iCs/>
        </w:rPr>
        <w:t>b)</w:t>
      </w:r>
      <w:r w:rsidRPr="006D7897">
        <w:tab/>
        <w:t>que los manuales y las publicaciones especiales sobre radiocomunicaciones constituyen una fuente autorizada de material té</w:t>
      </w:r>
      <w:r w:rsidR="00340FF2">
        <w:t>cnico sobre radiocomunicaciones</w:t>
      </w:r>
      <w:r w:rsidRPr="006D7897">
        <w:t xml:space="preserve"> que puede beneficiar directamente a los países en desarrollo,</w:t>
      </w:r>
    </w:p>
    <w:p w:rsidR="000834A6" w:rsidRPr="006D7897" w:rsidRDefault="000834A6" w:rsidP="00477B45">
      <w:pPr>
        <w:pStyle w:val="Call"/>
      </w:pPr>
      <w:r w:rsidRPr="006D7897">
        <w:t>teniendo en cuenta</w:t>
      </w:r>
    </w:p>
    <w:p w:rsidR="000834A6" w:rsidRPr="006D7897" w:rsidRDefault="000834A6" w:rsidP="00AF2595">
      <w:r w:rsidRPr="0010026F">
        <w:rPr>
          <w:i/>
          <w:iCs/>
        </w:rPr>
        <w:t>a)</w:t>
      </w:r>
      <w:r w:rsidRPr="006D7897">
        <w:tab/>
        <w:t xml:space="preserve">que </w:t>
      </w:r>
      <w:r w:rsidR="00340FF2">
        <w:t xml:space="preserve">es necesario divulgar lo más ampliamente posible </w:t>
      </w:r>
      <w:r w:rsidRPr="006D7897">
        <w:t>l</w:t>
      </w:r>
      <w:r w:rsidR="00F52C33">
        <w:t>a información contenida en los M</w:t>
      </w:r>
      <w:r w:rsidRPr="006D7897">
        <w:t>anuales y las p</w:t>
      </w:r>
      <w:r w:rsidR="008D44D6">
        <w:t>ublicaciones especiales entre los M</w:t>
      </w:r>
      <w:r w:rsidRPr="006D7897">
        <w:t>iembros de la UIT, en una forma que resulte fácilmente comprensible y se pueda aplicar en la práctica, especialmente para la formación de técnicos e ingenieros en los países en desarrollo,</w:t>
      </w:r>
    </w:p>
    <w:p w:rsidR="000834A6" w:rsidRPr="006D7897" w:rsidRDefault="000834A6" w:rsidP="00477B45">
      <w:pPr>
        <w:pStyle w:val="Call"/>
      </w:pPr>
      <w:r w:rsidRPr="006D7897">
        <w:t>resuelve</w:t>
      </w:r>
    </w:p>
    <w:p w:rsidR="000834A6" w:rsidRPr="006D7897" w:rsidRDefault="000834A6" w:rsidP="00477B45">
      <w:r w:rsidRPr="0010026F">
        <w:t>1</w:t>
      </w:r>
      <w:r w:rsidRPr="006D7897">
        <w:tab/>
        <w:t>que al fijar las prioridades para la preparación y publicación de manuales y publicaciones especiales, se tengan particularmente en cuenta las necesidades de los países en desarrollo,</w:t>
      </w:r>
    </w:p>
    <w:p w:rsidR="000834A6" w:rsidRPr="006D7897" w:rsidRDefault="000834A6" w:rsidP="00477B45">
      <w:pPr>
        <w:pStyle w:val="Call"/>
      </w:pPr>
      <w:r w:rsidRPr="006D7897">
        <w:t>invita</w:t>
      </w:r>
    </w:p>
    <w:p w:rsidR="000834A6" w:rsidRPr="006D7897" w:rsidRDefault="000834A6" w:rsidP="00AF2595">
      <w:r w:rsidRPr="0010026F">
        <w:rPr>
          <w:bCs/>
        </w:rPr>
        <w:t>1</w:t>
      </w:r>
      <w:r w:rsidRPr="006D7897">
        <w:rPr>
          <w:b/>
        </w:rPr>
        <w:tab/>
      </w:r>
      <w:r w:rsidRPr="006D7897">
        <w:t xml:space="preserve">al Sector de Desarrollo de las Telecomunicaciones a indicar los temas concretos que serían más útiles para los países en desarrollo, a fin de </w:t>
      </w:r>
      <w:r w:rsidR="00340FF2">
        <w:t xml:space="preserve">que pueda efectuarse </w:t>
      </w:r>
      <w:r w:rsidR="00AF2595">
        <w:t>una planificación de</w:t>
      </w:r>
      <w:r w:rsidR="008D44D6">
        <w:t xml:space="preserve"> M</w:t>
      </w:r>
      <w:r w:rsidRPr="006D7897">
        <w:t>anuales y publicaciones especiales.</w:t>
      </w:r>
    </w:p>
    <w:p w:rsidR="000834A6" w:rsidRPr="006D7897" w:rsidRDefault="000834A6" w:rsidP="00477B45"/>
    <w:p w:rsidR="00016A7C" w:rsidRPr="00C278F8" w:rsidRDefault="00016A7C" w:rsidP="00477B45"/>
    <w:sectPr w:rsidR="00016A7C" w:rsidRPr="00C278F8">
      <w:footerReference w:type="even" r:id="rId7"/>
      <w:footerReference w:type="default" r:id="rId8"/>
      <w:footerReference w:type="firs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BF" w:rsidRDefault="00CC01BF">
      <w:r>
        <w:separator/>
      </w:r>
    </w:p>
  </w:endnote>
  <w:endnote w:type="continuationSeparator" w:id="0">
    <w:p w:rsidR="00CC01BF" w:rsidRDefault="00CC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52C33">
      <w:rPr>
        <w:noProof/>
        <w:lang w:val="en-US"/>
      </w:rPr>
      <w:t>P:\ESP\ITU-R\CONF-R\AR15\FINRES\012S.docx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0BDE">
      <w:rPr>
        <w:noProof/>
      </w:rPr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52C33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52C33">
      <w:rPr>
        <w:noProof/>
        <w:lang w:val="en-US"/>
      </w:rPr>
      <w:t>P:\ESP\ITU-R\CONF-R\AR15\FINRES\012S.docx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0BDE">
      <w:rPr>
        <w:noProof/>
      </w:rPr>
      <w:t>05.11.15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52C33">
      <w:rPr>
        <w:noProof/>
      </w:rPr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F2" w:rsidRPr="00F50BDE" w:rsidRDefault="00340FF2" w:rsidP="00F50BDE">
    <w:pPr>
      <w:pStyle w:val="Footer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BF" w:rsidRDefault="00CC01BF">
      <w:r>
        <w:rPr>
          <w:b/>
        </w:rPr>
        <w:t>_______________</w:t>
      </w:r>
    </w:p>
  </w:footnote>
  <w:footnote w:type="continuationSeparator" w:id="0">
    <w:p w:rsidR="00CC01BF" w:rsidRDefault="00CC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intFractionalCharacterWidth/>
  <w:embedSystemFonts/>
  <w:mirrorMargin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A6"/>
    <w:rsid w:val="000047A1"/>
    <w:rsid w:val="00012B52"/>
    <w:rsid w:val="00016A7C"/>
    <w:rsid w:val="00020ACE"/>
    <w:rsid w:val="000834A6"/>
    <w:rsid w:val="001721DD"/>
    <w:rsid w:val="001F6625"/>
    <w:rsid w:val="002334F2"/>
    <w:rsid w:val="002B6243"/>
    <w:rsid w:val="00340FF2"/>
    <w:rsid w:val="00466F3C"/>
    <w:rsid w:val="00477B45"/>
    <w:rsid w:val="005648DF"/>
    <w:rsid w:val="005C4F7E"/>
    <w:rsid w:val="006050EE"/>
    <w:rsid w:val="008246E6"/>
    <w:rsid w:val="008D44D6"/>
    <w:rsid w:val="008E02B6"/>
    <w:rsid w:val="009630C4"/>
    <w:rsid w:val="00AF2595"/>
    <w:rsid w:val="00AF7660"/>
    <w:rsid w:val="00BE5021"/>
    <w:rsid w:val="00BF1023"/>
    <w:rsid w:val="00C278F8"/>
    <w:rsid w:val="00CB0271"/>
    <w:rsid w:val="00CC01BF"/>
    <w:rsid w:val="00CF5703"/>
    <w:rsid w:val="00E01901"/>
    <w:rsid w:val="00EB5C7B"/>
    <w:rsid w:val="00F50BDE"/>
    <w:rsid w:val="00F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CF4316-950A-44C9-92EE-24430D2F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4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1385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tello</dc:creator>
  <cp:keywords/>
  <dc:description>PS_RA07.dot  Para: _x000d_Fecha del documento: _x000d_Registrado por MM-43480 a 16:09:38 el 16.10.07</dc:description>
  <cp:lastModifiedBy>Mostyn-Jones, Elizabeth</cp:lastModifiedBy>
  <cp:revision>8</cp:revision>
  <cp:lastPrinted>2015-11-05T12:34:00Z</cp:lastPrinted>
  <dcterms:created xsi:type="dcterms:W3CDTF">2015-11-04T11:06:00Z</dcterms:created>
  <dcterms:modified xsi:type="dcterms:W3CDTF">2015-11-10T09:41:00Z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