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9D7C46" w14:textId="77777777" w:rsidR="001B62C5" w:rsidRPr="002054CB" w:rsidRDefault="001B62C5" w:rsidP="001B62C5">
      <w:pPr>
        <w:rPr>
          <w:lang w:val="ru-RU"/>
        </w:rPr>
      </w:pPr>
      <w:bookmarkStart w:id="0" w:name="irecnoe"/>
      <w:bookmarkEnd w:id="0"/>
    </w:p>
    <w:p w14:paraId="53B54958" w14:textId="77777777" w:rsidR="001B62C5" w:rsidRPr="002054CB" w:rsidRDefault="001B62C5" w:rsidP="001B62C5">
      <w:pPr>
        <w:rPr>
          <w:lang w:val="ru-RU"/>
        </w:rPr>
      </w:pPr>
    </w:p>
    <w:p w14:paraId="6CCB8C7C" w14:textId="77777777" w:rsidR="00725440" w:rsidRPr="002054CB" w:rsidRDefault="00725440" w:rsidP="00725440">
      <w:pPr>
        <w:rPr>
          <w:lang w:val="ru-RU"/>
        </w:rPr>
      </w:pPr>
      <w:bookmarkStart w:id="1" w:name="c2tope"/>
      <w:bookmarkEnd w:id="1"/>
    </w:p>
    <w:p w14:paraId="57D950E1" w14:textId="77777777" w:rsidR="00725440" w:rsidRPr="002054CB" w:rsidRDefault="00725440" w:rsidP="00725440">
      <w:pPr>
        <w:tabs>
          <w:tab w:val="clear" w:pos="794"/>
          <w:tab w:val="clear" w:pos="1191"/>
          <w:tab w:val="clear" w:pos="1588"/>
          <w:tab w:val="clear" w:pos="1985"/>
        </w:tabs>
        <w:rPr>
          <w:lang w:val="ru-RU"/>
        </w:rPr>
      </w:pPr>
    </w:p>
    <w:p w14:paraId="4700ADDE" w14:textId="77777777" w:rsidR="00725440" w:rsidRPr="002054CB" w:rsidRDefault="00725440" w:rsidP="00725440">
      <w:pPr>
        <w:pStyle w:val="CoverNumber"/>
        <w:rPr>
          <w:spacing w:val="0"/>
          <w:lang w:val="ru-RU"/>
        </w:rPr>
      </w:pPr>
      <w:r w:rsidRPr="002054CB">
        <w:rPr>
          <w:spacing w:val="0"/>
          <w:lang w:val="ru-RU"/>
        </w:rPr>
        <w:t>Отчет МСЭ-R SM.2486-</w:t>
      </w:r>
      <w:r w:rsidR="00CF516C" w:rsidRPr="002054CB">
        <w:rPr>
          <w:spacing w:val="0"/>
          <w:lang w:val="ru-RU"/>
        </w:rPr>
        <w:t>1</w:t>
      </w:r>
    </w:p>
    <w:p w14:paraId="001AE73B" w14:textId="77777777" w:rsidR="00725440" w:rsidRPr="002054CB" w:rsidRDefault="00725440" w:rsidP="00725440">
      <w:pPr>
        <w:pStyle w:val="CoverDate"/>
        <w:rPr>
          <w:spacing w:val="0"/>
          <w:lang w:val="ru-RU"/>
        </w:rPr>
      </w:pPr>
      <w:r w:rsidRPr="002054CB">
        <w:rPr>
          <w:spacing w:val="0"/>
          <w:lang w:val="ru-RU"/>
        </w:rPr>
        <w:t>(</w:t>
      </w:r>
      <w:r w:rsidR="00CF516C" w:rsidRPr="002054CB">
        <w:rPr>
          <w:spacing w:val="0"/>
          <w:lang w:val="ru-RU" w:eastAsia="zh-CN"/>
        </w:rPr>
        <w:t>06</w:t>
      </w:r>
      <w:r w:rsidRPr="002054CB">
        <w:rPr>
          <w:spacing w:val="0"/>
          <w:lang w:val="ru-RU" w:eastAsia="zh-CN"/>
        </w:rPr>
        <w:t>/202</w:t>
      </w:r>
      <w:r w:rsidR="00CF516C" w:rsidRPr="002054CB">
        <w:rPr>
          <w:spacing w:val="0"/>
          <w:lang w:val="ru-RU" w:eastAsia="zh-CN"/>
        </w:rPr>
        <w:t>4</w:t>
      </w:r>
      <w:r w:rsidRPr="002054CB">
        <w:rPr>
          <w:spacing w:val="0"/>
          <w:lang w:val="ru-RU"/>
        </w:rPr>
        <w:t>)</w:t>
      </w:r>
    </w:p>
    <w:p w14:paraId="23258426" w14:textId="77777777" w:rsidR="00725440" w:rsidRPr="002054CB" w:rsidRDefault="00725440" w:rsidP="00725440">
      <w:pPr>
        <w:pStyle w:val="CoverSeries"/>
        <w:rPr>
          <w:spacing w:val="0"/>
          <w:lang w:val="ru-RU"/>
        </w:rPr>
      </w:pPr>
      <w:r w:rsidRPr="002054CB">
        <w:rPr>
          <w:spacing w:val="0"/>
          <w:lang w:val="ru-RU"/>
        </w:rPr>
        <w:t>Серия SM: Управление использованием спектра</w:t>
      </w:r>
    </w:p>
    <w:p w14:paraId="714B64BE" w14:textId="77777777" w:rsidR="00725440" w:rsidRPr="002054CB" w:rsidRDefault="00725440" w:rsidP="00725440">
      <w:pPr>
        <w:pStyle w:val="CoverTitle"/>
        <w:rPr>
          <w:lang w:val="ru-RU"/>
        </w:rPr>
      </w:pPr>
      <w:r w:rsidRPr="002054CB">
        <w:rPr>
          <w:szCs w:val="44"/>
          <w:lang w:val="ru-RU"/>
        </w:rPr>
        <w:t>Применение коммерческих дронов для выполнения задач МСЭ-R по контролю за использованием спектра</w:t>
      </w:r>
    </w:p>
    <w:p w14:paraId="7464CB6D" w14:textId="77777777" w:rsidR="000911BF" w:rsidRPr="002054CB" w:rsidRDefault="000911BF" w:rsidP="00725440">
      <w:pPr>
        <w:jc w:val="left"/>
        <w:rPr>
          <w:lang w:val="ru-RU"/>
        </w:rPr>
      </w:pPr>
    </w:p>
    <w:p w14:paraId="59DCFEEB" w14:textId="77777777" w:rsidR="00CF516C" w:rsidRPr="002054CB" w:rsidRDefault="00CF516C" w:rsidP="00CF516C">
      <w:pPr>
        <w:rPr>
          <w:lang w:val="ru-RU"/>
        </w:rPr>
      </w:pPr>
    </w:p>
    <w:p w14:paraId="0E2C73FC" w14:textId="77777777" w:rsidR="00CF516C" w:rsidRPr="002054CB" w:rsidRDefault="00CF516C" w:rsidP="00CF516C">
      <w:pPr>
        <w:rPr>
          <w:lang w:val="ru-RU"/>
        </w:rPr>
        <w:sectPr w:rsidR="00CF516C" w:rsidRPr="002054CB" w:rsidSect="00764D15">
          <w:headerReference w:type="even" r:id="rId8"/>
          <w:headerReference w:type="default" r:id="rId9"/>
          <w:headerReference w:type="first" r:id="rId10"/>
          <w:footerReference w:type="first" r:id="rId11"/>
          <w:pgSz w:w="11907" w:h="16840" w:code="9"/>
          <w:pgMar w:top="1089" w:right="1089" w:bottom="284" w:left="1089" w:header="567" w:footer="284" w:gutter="0"/>
          <w:pgNumType w:fmt="lowerRoman"/>
          <w:cols w:space="708"/>
          <w:titlePg/>
          <w:docGrid w:linePitch="360"/>
        </w:sectPr>
      </w:pPr>
    </w:p>
    <w:p w14:paraId="5A6A52A0" w14:textId="77777777" w:rsidR="00564745" w:rsidRPr="002054CB" w:rsidRDefault="00564745" w:rsidP="000911BF">
      <w:pPr>
        <w:jc w:val="center"/>
        <w:rPr>
          <w:b/>
          <w:bCs/>
          <w:lang w:val="ru-RU"/>
        </w:rPr>
      </w:pPr>
      <w:r w:rsidRPr="002054CB">
        <w:rPr>
          <w:b/>
          <w:bCs/>
          <w:lang w:val="ru-RU"/>
        </w:rPr>
        <w:lastRenderedPageBreak/>
        <w:t>Предисловие</w:t>
      </w:r>
    </w:p>
    <w:p w14:paraId="3BF0BA4A" w14:textId="77777777" w:rsidR="00564745" w:rsidRPr="002054CB" w:rsidRDefault="00564745" w:rsidP="00564745">
      <w:pPr>
        <w:rPr>
          <w:sz w:val="20"/>
          <w:lang w:val="ru-RU"/>
        </w:rPr>
      </w:pPr>
      <w:r w:rsidRPr="002054CB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1D276D85" w14:textId="77777777" w:rsidR="00564745" w:rsidRPr="002054CB" w:rsidRDefault="00564745" w:rsidP="00564745">
      <w:pPr>
        <w:rPr>
          <w:sz w:val="20"/>
          <w:lang w:val="ru-RU"/>
        </w:rPr>
      </w:pPr>
      <w:r w:rsidRPr="002054CB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0CA1497B" w14:textId="77777777" w:rsidR="00564745" w:rsidRPr="002054CB" w:rsidRDefault="00564745" w:rsidP="00564745">
      <w:pPr>
        <w:spacing w:before="480"/>
        <w:jc w:val="center"/>
        <w:rPr>
          <w:b/>
          <w:bCs/>
          <w:lang w:val="ru-RU"/>
        </w:rPr>
      </w:pPr>
      <w:r w:rsidRPr="002054CB">
        <w:rPr>
          <w:b/>
          <w:bCs/>
          <w:lang w:val="ru-RU"/>
        </w:rPr>
        <w:t>Политика в области прав интеллектуальной собственности (ПИС)</w:t>
      </w:r>
    </w:p>
    <w:p w14:paraId="228CB612" w14:textId="25320582" w:rsidR="00564745" w:rsidRPr="002054CB" w:rsidRDefault="00564745" w:rsidP="00564745">
      <w:pPr>
        <w:rPr>
          <w:sz w:val="20"/>
          <w:lang w:val="ru-RU"/>
        </w:rPr>
      </w:pPr>
      <w:r w:rsidRPr="002054CB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2" w:history="1">
        <w:r w:rsidR="005A063B">
          <w:rPr>
            <w:rStyle w:val="Hyperlink"/>
            <w:sz w:val="20"/>
            <w:lang w:val="ru-RU"/>
          </w:rPr>
          <w:t>https://www.itu.int/ITU-R/go/patents/en</w:t>
        </w:r>
      </w:hyperlink>
      <w:r w:rsidRPr="002054CB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0B31A7D6" w14:textId="77777777" w:rsidR="00564745" w:rsidRPr="002054CB" w:rsidRDefault="00564745" w:rsidP="00564745">
      <w:pPr>
        <w:rPr>
          <w:sz w:val="20"/>
          <w:lang w:val="ru-RU"/>
        </w:rPr>
      </w:pPr>
    </w:p>
    <w:p w14:paraId="0B006150" w14:textId="77777777" w:rsidR="00564745" w:rsidRPr="002054CB" w:rsidRDefault="00564745" w:rsidP="00564745">
      <w:pPr>
        <w:rPr>
          <w:sz w:val="20"/>
          <w:lang w:val="ru-RU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8184"/>
      </w:tblGrid>
      <w:tr w:rsidR="00564745" w:rsidRPr="002054CB" w14:paraId="72B0D457" w14:textId="77777777" w:rsidTr="00D73440">
        <w:trPr>
          <w:jc w:val="center"/>
        </w:trPr>
        <w:tc>
          <w:tcPr>
            <w:tcW w:w="9372" w:type="dxa"/>
            <w:gridSpan w:val="2"/>
          </w:tcPr>
          <w:p w14:paraId="28A1DFC1" w14:textId="77777777" w:rsidR="00564745" w:rsidRPr="002054CB" w:rsidRDefault="00564745" w:rsidP="00D73440">
            <w:pPr>
              <w:spacing w:before="180"/>
              <w:jc w:val="center"/>
              <w:rPr>
                <w:b/>
                <w:bCs/>
                <w:lang w:val="ru-RU"/>
              </w:rPr>
            </w:pPr>
            <w:r w:rsidRPr="002054CB">
              <w:rPr>
                <w:b/>
                <w:bCs/>
                <w:lang w:val="ru-RU"/>
              </w:rPr>
              <w:t>Серии Отчетов МСЭ-R</w:t>
            </w:r>
          </w:p>
          <w:p w14:paraId="6511B099" w14:textId="728FCC17" w:rsidR="00564745" w:rsidRPr="002054CB" w:rsidRDefault="00564745" w:rsidP="00D73440">
            <w:pPr>
              <w:spacing w:after="240"/>
              <w:jc w:val="center"/>
              <w:rPr>
                <w:sz w:val="18"/>
                <w:szCs w:val="18"/>
                <w:lang w:val="ru-RU"/>
              </w:rPr>
            </w:pPr>
            <w:r w:rsidRPr="002054CB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3" w:history="1">
              <w:r w:rsidR="002427E7" w:rsidRPr="002054CB">
                <w:rPr>
                  <w:rStyle w:val="Hyperlink"/>
                  <w:bCs/>
                  <w:sz w:val="18"/>
                  <w:szCs w:val="18"/>
                  <w:lang w:val="ru-RU"/>
                </w:rPr>
                <w:t>https://www.itu.int/publ/R-REP/ru</w:t>
              </w:r>
            </w:hyperlink>
            <w:r w:rsidRPr="002054CB">
              <w:rPr>
                <w:sz w:val="18"/>
                <w:szCs w:val="18"/>
                <w:lang w:val="ru-RU"/>
              </w:rPr>
              <w:t>.)</w:t>
            </w:r>
          </w:p>
        </w:tc>
      </w:tr>
      <w:tr w:rsidR="00564745" w:rsidRPr="002054CB" w14:paraId="5A021EFA" w14:textId="77777777" w:rsidTr="00D73440">
        <w:trPr>
          <w:jc w:val="center"/>
        </w:trPr>
        <w:tc>
          <w:tcPr>
            <w:tcW w:w="1188" w:type="dxa"/>
          </w:tcPr>
          <w:p w14:paraId="04CF09FE" w14:textId="77777777" w:rsidR="00564745" w:rsidRPr="002054CB" w:rsidRDefault="00564745" w:rsidP="00D73440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2054CB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8184" w:type="dxa"/>
          </w:tcPr>
          <w:p w14:paraId="15BEF678" w14:textId="77777777" w:rsidR="00564745" w:rsidRPr="002054CB" w:rsidRDefault="00564745" w:rsidP="00D73440">
            <w:pPr>
              <w:spacing w:before="40" w:after="40" w:line="220" w:lineRule="exact"/>
              <w:jc w:val="center"/>
              <w:rPr>
                <w:b/>
                <w:bCs/>
                <w:sz w:val="20"/>
                <w:lang w:val="ru-RU"/>
              </w:rPr>
            </w:pPr>
            <w:r w:rsidRPr="002054CB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564745" w:rsidRPr="002054CB" w14:paraId="64826D69" w14:textId="77777777" w:rsidTr="00D73440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1E6B3E4E" w14:textId="77777777" w:rsidR="00564745" w:rsidRPr="002054CB" w:rsidRDefault="00564745" w:rsidP="00D73440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2054CB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8184" w:type="dxa"/>
            <w:shd w:val="clear" w:color="auto" w:fill="FFFFFF" w:themeFill="background1"/>
          </w:tcPr>
          <w:p w14:paraId="1341F5E1" w14:textId="77777777" w:rsidR="00564745" w:rsidRPr="002054CB" w:rsidRDefault="00564745" w:rsidP="00D73440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054CB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564745" w:rsidRPr="002054CB" w14:paraId="2B5E53FF" w14:textId="77777777" w:rsidTr="00D73440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7AAC4994" w14:textId="77777777" w:rsidR="00564745" w:rsidRPr="002054CB" w:rsidRDefault="00564745" w:rsidP="00D73440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2054CB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8184" w:type="dxa"/>
            <w:shd w:val="clear" w:color="auto" w:fill="FFFFFF" w:themeFill="background1"/>
          </w:tcPr>
          <w:p w14:paraId="3E8FBD4F" w14:textId="77777777" w:rsidR="00564745" w:rsidRPr="002054CB" w:rsidRDefault="00564745" w:rsidP="00D73440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054CB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564745" w:rsidRPr="002054CB" w14:paraId="35A79C4B" w14:textId="77777777" w:rsidTr="00D73440">
        <w:trPr>
          <w:jc w:val="center"/>
        </w:trPr>
        <w:tc>
          <w:tcPr>
            <w:tcW w:w="1188" w:type="dxa"/>
            <w:shd w:val="clear" w:color="auto" w:fill="FFFFFF"/>
          </w:tcPr>
          <w:p w14:paraId="5CC91E60" w14:textId="77777777" w:rsidR="00564745" w:rsidRPr="002054CB" w:rsidRDefault="00564745" w:rsidP="00D73440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2054CB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8184" w:type="dxa"/>
            <w:shd w:val="clear" w:color="auto" w:fill="FFFFFF"/>
          </w:tcPr>
          <w:p w14:paraId="2A9F2051" w14:textId="77777777" w:rsidR="00564745" w:rsidRPr="002054CB" w:rsidRDefault="00564745" w:rsidP="00D73440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2054CB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564745" w:rsidRPr="002054CB" w14:paraId="797C5B4A" w14:textId="77777777" w:rsidTr="00D73440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7A23AD0E" w14:textId="77777777" w:rsidR="00564745" w:rsidRPr="002054CB" w:rsidRDefault="00564745" w:rsidP="00D73440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054CB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8184" w:type="dxa"/>
            <w:shd w:val="clear" w:color="auto" w:fill="FFFFFF" w:themeFill="background1"/>
          </w:tcPr>
          <w:p w14:paraId="45B2DAB0" w14:textId="77777777" w:rsidR="00564745" w:rsidRPr="002054CB" w:rsidRDefault="00564745" w:rsidP="00D73440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054CB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564745" w:rsidRPr="002054CB" w14:paraId="3D44A19F" w14:textId="77777777" w:rsidTr="00D73440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32C71F6B" w14:textId="77777777" w:rsidR="00564745" w:rsidRPr="002054CB" w:rsidRDefault="00564745" w:rsidP="00D73440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054CB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8184" w:type="dxa"/>
            <w:shd w:val="clear" w:color="auto" w:fill="FFFFFF" w:themeFill="background1"/>
          </w:tcPr>
          <w:p w14:paraId="1C0D1754" w14:textId="77777777" w:rsidR="00564745" w:rsidRPr="002054CB" w:rsidRDefault="00564745" w:rsidP="00D73440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054CB">
              <w:rPr>
                <w:sz w:val="20"/>
                <w:lang w:val="ru-RU"/>
              </w:rPr>
              <w:t>Фиксированная служба</w:t>
            </w:r>
          </w:p>
        </w:tc>
      </w:tr>
      <w:tr w:rsidR="00564745" w:rsidRPr="002054CB" w14:paraId="7A5ACB6F" w14:textId="77777777" w:rsidTr="00D73440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0CF91BC5" w14:textId="77777777" w:rsidR="00564745" w:rsidRPr="002054CB" w:rsidRDefault="00564745" w:rsidP="00D73440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2054CB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8184" w:type="dxa"/>
            <w:shd w:val="clear" w:color="auto" w:fill="FFFFFF" w:themeFill="background1"/>
          </w:tcPr>
          <w:p w14:paraId="4BAB0139" w14:textId="77777777" w:rsidR="00564745" w:rsidRPr="002054CB" w:rsidRDefault="00564745" w:rsidP="00D73440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2054CB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564745" w:rsidRPr="002054CB" w14:paraId="6AEB7DD7" w14:textId="77777777" w:rsidTr="00D73440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083B5877" w14:textId="77777777" w:rsidR="00564745" w:rsidRPr="002054CB" w:rsidRDefault="00564745" w:rsidP="00D73440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054CB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8184" w:type="dxa"/>
            <w:shd w:val="clear" w:color="auto" w:fill="FFFFFF" w:themeFill="background1"/>
          </w:tcPr>
          <w:p w14:paraId="67BD7983" w14:textId="77777777" w:rsidR="00564745" w:rsidRPr="002054CB" w:rsidRDefault="00564745" w:rsidP="00D73440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054CB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564745" w:rsidRPr="002054CB" w14:paraId="7DA551E9" w14:textId="77777777" w:rsidTr="00D73440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6747867B" w14:textId="77777777" w:rsidR="00564745" w:rsidRPr="002054CB" w:rsidRDefault="00564745" w:rsidP="00D73440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054CB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8184" w:type="dxa"/>
            <w:shd w:val="clear" w:color="auto" w:fill="FFFFFF" w:themeFill="background1"/>
          </w:tcPr>
          <w:p w14:paraId="3DFF13BF" w14:textId="77777777" w:rsidR="00564745" w:rsidRPr="002054CB" w:rsidRDefault="00564745" w:rsidP="00D73440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2054CB">
              <w:rPr>
                <w:sz w:val="20"/>
                <w:lang w:val="ru-RU"/>
              </w:rPr>
              <w:t>Радиоастрономия</w:t>
            </w:r>
          </w:p>
        </w:tc>
      </w:tr>
      <w:tr w:rsidR="00564745" w:rsidRPr="002054CB" w14:paraId="0F7675E1" w14:textId="77777777" w:rsidTr="00D73440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4A445B71" w14:textId="77777777" w:rsidR="00564745" w:rsidRPr="002054CB" w:rsidRDefault="00564745" w:rsidP="00D73440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054CB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8184" w:type="dxa"/>
            <w:shd w:val="clear" w:color="auto" w:fill="FFFFFF" w:themeFill="background1"/>
          </w:tcPr>
          <w:p w14:paraId="3B74EB5F" w14:textId="77777777" w:rsidR="00564745" w:rsidRPr="002054CB" w:rsidRDefault="00564745" w:rsidP="00D73440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054CB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564745" w:rsidRPr="002054CB" w14:paraId="377007C7" w14:textId="77777777" w:rsidTr="00D73440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4E94EE76" w14:textId="77777777" w:rsidR="00564745" w:rsidRPr="002054CB" w:rsidRDefault="00564745" w:rsidP="00D73440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054CB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8184" w:type="dxa"/>
            <w:shd w:val="clear" w:color="auto" w:fill="FFFFFF" w:themeFill="background1"/>
          </w:tcPr>
          <w:p w14:paraId="428D07C6" w14:textId="77777777" w:rsidR="00564745" w:rsidRPr="002054CB" w:rsidRDefault="00564745" w:rsidP="00D73440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054CB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564745" w:rsidRPr="002054CB" w14:paraId="7B10DF1D" w14:textId="77777777" w:rsidTr="00D73440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5FE736C1" w14:textId="77777777" w:rsidR="00564745" w:rsidRPr="002054CB" w:rsidRDefault="00564745" w:rsidP="00D73440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054CB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8184" w:type="dxa"/>
            <w:shd w:val="clear" w:color="auto" w:fill="FFFFFF" w:themeFill="background1"/>
          </w:tcPr>
          <w:p w14:paraId="442C85AC" w14:textId="77777777" w:rsidR="00564745" w:rsidRPr="002054CB" w:rsidRDefault="00564745" w:rsidP="00D73440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054CB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564745" w:rsidRPr="002054CB" w14:paraId="240688D2" w14:textId="77777777" w:rsidTr="00D73440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514C4E40" w14:textId="77777777" w:rsidR="00564745" w:rsidRPr="002054CB" w:rsidRDefault="00564745" w:rsidP="00D73440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054CB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8184" w:type="dxa"/>
            <w:shd w:val="clear" w:color="auto" w:fill="FFFFFF" w:themeFill="background1"/>
          </w:tcPr>
          <w:p w14:paraId="7762CAAF" w14:textId="77777777" w:rsidR="00564745" w:rsidRPr="002054CB" w:rsidRDefault="00564745" w:rsidP="00D73440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054CB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564745" w:rsidRPr="002054CB" w14:paraId="07284EF9" w14:textId="77777777" w:rsidTr="00F304BF">
        <w:trPr>
          <w:trHeight w:val="279"/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14:paraId="29BBB3D6" w14:textId="77777777" w:rsidR="00564745" w:rsidRPr="002054CB" w:rsidRDefault="00564745" w:rsidP="00F304BF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054CB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8184" w:type="dxa"/>
            <w:shd w:val="clear" w:color="auto" w:fill="F2F2F2" w:themeFill="background1" w:themeFillShade="F2"/>
          </w:tcPr>
          <w:p w14:paraId="20EEE087" w14:textId="77777777" w:rsidR="00564745" w:rsidRPr="002054CB" w:rsidRDefault="00564745" w:rsidP="00F304BF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054CB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F516C" w:rsidRPr="002054CB" w14:paraId="7EB78D69" w14:textId="77777777" w:rsidTr="00CF516C">
        <w:trPr>
          <w:trHeight w:val="247"/>
          <w:jc w:val="center"/>
        </w:trPr>
        <w:tc>
          <w:tcPr>
            <w:tcW w:w="1188" w:type="dxa"/>
            <w:shd w:val="clear" w:color="auto" w:fill="auto"/>
          </w:tcPr>
          <w:p w14:paraId="306A5537" w14:textId="77777777" w:rsidR="00CF516C" w:rsidRPr="002054CB" w:rsidRDefault="00CF516C" w:rsidP="002427E7">
            <w:pPr>
              <w:spacing w:before="40" w:after="80" w:line="220" w:lineRule="exact"/>
              <w:jc w:val="left"/>
              <w:rPr>
                <w:sz w:val="20"/>
                <w:lang w:val="ru-RU"/>
              </w:rPr>
            </w:pPr>
            <w:r w:rsidRPr="002054CB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8184" w:type="dxa"/>
            <w:shd w:val="clear" w:color="auto" w:fill="auto"/>
          </w:tcPr>
          <w:p w14:paraId="7A53DFA4" w14:textId="17F3E822" w:rsidR="00CF516C" w:rsidRPr="002054CB" w:rsidRDefault="00E9527C" w:rsidP="00F95E9F">
            <w:pPr>
              <w:spacing w:before="40" w:after="180" w:line="220" w:lineRule="exact"/>
              <w:jc w:val="left"/>
              <w:rPr>
                <w:sz w:val="20"/>
                <w:lang w:val="ru-RU"/>
              </w:rPr>
            </w:pPr>
            <w:r w:rsidRPr="002054CB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</w:tbl>
    <w:p w14:paraId="62B8F8A4" w14:textId="77777777" w:rsidR="00564745" w:rsidRPr="002054CB" w:rsidRDefault="00564745" w:rsidP="00564745">
      <w:pPr>
        <w:rPr>
          <w:sz w:val="20"/>
          <w:lang w:val="ru-RU"/>
        </w:rPr>
      </w:pPr>
    </w:p>
    <w:p w14:paraId="6D27A363" w14:textId="77777777" w:rsidR="00564745" w:rsidRPr="002054CB" w:rsidRDefault="00564745" w:rsidP="00564745">
      <w:pPr>
        <w:rPr>
          <w:sz w:val="20"/>
          <w:lang w:val="ru-RU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9355"/>
      </w:tblGrid>
      <w:tr w:rsidR="00564745" w:rsidRPr="002054CB" w14:paraId="2736C14D" w14:textId="77777777" w:rsidTr="00D73440">
        <w:trPr>
          <w:jc w:val="center"/>
        </w:trPr>
        <w:tc>
          <w:tcPr>
            <w:tcW w:w="9355" w:type="dxa"/>
          </w:tcPr>
          <w:p w14:paraId="24B3F7D1" w14:textId="77777777" w:rsidR="00564745" w:rsidRPr="002054CB" w:rsidRDefault="00564745" w:rsidP="00F304BF">
            <w:pPr>
              <w:spacing w:after="120"/>
              <w:rPr>
                <w:sz w:val="20"/>
                <w:lang w:val="ru-RU"/>
              </w:rPr>
            </w:pPr>
            <w:r w:rsidRPr="002054CB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2054CB">
              <w:rPr>
                <w:sz w:val="20"/>
                <w:lang w:val="ru-RU"/>
              </w:rPr>
              <w:t xml:space="preserve">. </w:t>
            </w:r>
            <w:r w:rsidRPr="002054CB">
              <w:rPr>
                <w:sz w:val="20"/>
                <w:lang w:val="ru-RU"/>
              </w:rPr>
              <w:sym w:font="Symbol" w:char="F02D"/>
            </w:r>
            <w:r w:rsidRPr="002054CB">
              <w:rPr>
                <w:i/>
                <w:iCs/>
                <w:sz w:val="20"/>
                <w:lang w:val="ru-RU"/>
              </w:rPr>
              <w:t xml:space="preserve"> Настоящий Отчет МСЭ-R утвержден на английском языке Исследовательской комиссией в соответствии с процедурой, изложенной в Резолюции МСЭ</w:t>
            </w:r>
            <w:r w:rsidRPr="002054CB">
              <w:rPr>
                <w:i/>
                <w:iCs/>
                <w:sz w:val="20"/>
                <w:lang w:val="ru-RU"/>
              </w:rPr>
              <w:noBreakHyphen/>
              <w:t>R 1.</w:t>
            </w:r>
          </w:p>
        </w:tc>
      </w:tr>
    </w:tbl>
    <w:p w14:paraId="7AA27F89" w14:textId="4EB579AA" w:rsidR="00564745" w:rsidRPr="002054CB" w:rsidRDefault="00564745" w:rsidP="002427E7">
      <w:pPr>
        <w:spacing w:before="360"/>
        <w:jc w:val="right"/>
        <w:rPr>
          <w:sz w:val="20"/>
          <w:lang w:val="ru-RU"/>
        </w:rPr>
      </w:pPr>
      <w:r w:rsidRPr="002054CB">
        <w:rPr>
          <w:i/>
          <w:iCs/>
          <w:sz w:val="20"/>
          <w:lang w:val="ru-RU"/>
        </w:rPr>
        <w:t>Электронная публикация</w:t>
      </w:r>
      <w:r w:rsidRPr="002054CB">
        <w:rPr>
          <w:i/>
          <w:iCs/>
          <w:sz w:val="20"/>
          <w:lang w:val="ru-RU"/>
        </w:rPr>
        <w:br/>
      </w:r>
      <w:r w:rsidRPr="002054CB">
        <w:rPr>
          <w:sz w:val="20"/>
          <w:lang w:val="ru-RU"/>
        </w:rPr>
        <w:t>Женева, 202</w:t>
      </w:r>
      <w:r w:rsidR="00F304BF" w:rsidRPr="002054CB">
        <w:rPr>
          <w:sz w:val="20"/>
          <w:lang w:val="ru-RU"/>
        </w:rPr>
        <w:t>5</w:t>
      </w:r>
      <w:r w:rsidRPr="002054CB">
        <w:rPr>
          <w:sz w:val="20"/>
          <w:lang w:val="ru-RU"/>
        </w:rPr>
        <w:t xml:space="preserve"> г.</w:t>
      </w:r>
    </w:p>
    <w:p w14:paraId="47039F6F" w14:textId="05817597" w:rsidR="00564745" w:rsidRPr="002054CB" w:rsidRDefault="00564745" w:rsidP="00564745">
      <w:pPr>
        <w:jc w:val="center"/>
        <w:rPr>
          <w:sz w:val="20"/>
          <w:lang w:val="ru-RU"/>
        </w:rPr>
      </w:pPr>
      <w:r w:rsidRPr="002054CB">
        <w:rPr>
          <w:sz w:val="20"/>
          <w:lang w:val="ru-RU"/>
        </w:rPr>
        <w:sym w:font="Symbol" w:char="00E3"/>
      </w:r>
      <w:r w:rsidRPr="002054CB">
        <w:rPr>
          <w:sz w:val="20"/>
          <w:lang w:val="ru-RU"/>
        </w:rPr>
        <w:t xml:space="preserve"> ITU </w:t>
      </w:r>
      <w:bookmarkStart w:id="2" w:name="iiannee"/>
      <w:bookmarkEnd w:id="2"/>
      <w:r w:rsidRPr="002054CB">
        <w:rPr>
          <w:sz w:val="20"/>
          <w:lang w:val="ru-RU"/>
        </w:rPr>
        <w:t>202</w:t>
      </w:r>
      <w:r w:rsidR="00F304BF" w:rsidRPr="002054CB">
        <w:rPr>
          <w:sz w:val="20"/>
          <w:lang w:val="ru-RU"/>
        </w:rPr>
        <w:t>5</w:t>
      </w:r>
    </w:p>
    <w:p w14:paraId="7108381E" w14:textId="77777777" w:rsidR="001B62C5" w:rsidRPr="002054CB" w:rsidRDefault="00564745" w:rsidP="000911BF">
      <w:pPr>
        <w:jc w:val="left"/>
        <w:rPr>
          <w:sz w:val="20"/>
          <w:lang w:val="ru-RU"/>
        </w:rPr>
      </w:pPr>
      <w:r w:rsidRPr="002054CB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</w:t>
      </w:r>
      <w:r w:rsidRPr="002054CB">
        <w:rPr>
          <w:sz w:val="18"/>
          <w:szCs w:val="18"/>
          <w:lang w:val="ru-RU"/>
        </w:rPr>
        <w:t>.</w:t>
      </w:r>
      <w:r w:rsidR="001B62C5" w:rsidRPr="002054CB">
        <w:rPr>
          <w:sz w:val="20"/>
          <w:lang w:val="ru-RU"/>
        </w:rPr>
        <w:t xml:space="preserve"> </w:t>
      </w:r>
    </w:p>
    <w:p w14:paraId="635DCC16" w14:textId="77777777" w:rsidR="000911BF" w:rsidRPr="002054CB" w:rsidRDefault="000911BF" w:rsidP="000911BF">
      <w:pPr>
        <w:jc w:val="left"/>
        <w:rPr>
          <w:sz w:val="20"/>
          <w:lang w:val="ru-RU"/>
        </w:rPr>
        <w:sectPr w:rsidR="000911BF" w:rsidRPr="002054CB" w:rsidSect="000911BF">
          <w:headerReference w:type="first" r:id="rId14"/>
          <w:footerReference w:type="first" r:id="rId15"/>
          <w:pgSz w:w="11907" w:h="16840" w:code="9"/>
          <w:pgMar w:top="1418" w:right="1134" w:bottom="1134" w:left="1134" w:header="720" w:footer="482" w:gutter="0"/>
          <w:pgNumType w:fmt="lowerRoman"/>
          <w:cols w:space="708"/>
          <w:titlePg/>
          <w:docGrid w:linePitch="360"/>
        </w:sectPr>
      </w:pPr>
    </w:p>
    <w:p w14:paraId="206B4521" w14:textId="77777777" w:rsidR="00FD4E6F" w:rsidRPr="002054CB" w:rsidRDefault="005A5D7E" w:rsidP="00FD4E6F">
      <w:pPr>
        <w:pStyle w:val="RepNo"/>
        <w:spacing w:before="0"/>
        <w:rPr>
          <w:szCs w:val="26"/>
          <w:lang w:val="ru-RU"/>
        </w:rPr>
      </w:pPr>
      <w:r w:rsidRPr="002054CB">
        <w:rPr>
          <w:szCs w:val="26"/>
          <w:lang w:val="ru-RU"/>
        </w:rPr>
        <w:lastRenderedPageBreak/>
        <w:t>ОТЧЕТ</w:t>
      </w:r>
      <w:r w:rsidR="00FD4E6F" w:rsidRPr="002054CB">
        <w:rPr>
          <w:szCs w:val="26"/>
          <w:lang w:val="ru-RU"/>
        </w:rPr>
        <w:t xml:space="preserve">  </w:t>
      </w:r>
      <w:r w:rsidRPr="002054CB">
        <w:rPr>
          <w:rStyle w:val="href"/>
          <w:szCs w:val="26"/>
          <w:lang w:val="ru-RU"/>
        </w:rPr>
        <w:t>МСЭ</w:t>
      </w:r>
      <w:r w:rsidR="00FD4E6F" w:rsidRPr="002054CB">
        <w:rPr>
          <w:rStyle w:val="href"/>
          <w:szCs w:val="26"/>
          <w:lang w:val="ru-RU"/>
        </w:rPr>
        <w:t>-R  SM.24</w:t>
      </w:r>
      <w:r w:rsidR="00FF53D9" w:rsidRPr="002054CB">
        <w:rPr>
          <w:rStyle w:val="href"/>
          <w:szCs w:val="26"/>
          <w:lang w:val="ru-RU"/>
        </w:rPr>
        <w:t>86-</w:t>
      </w:r>
      <w:r w:rsidR="00CF516C" w:rsidRPr="002054CB">
        <w:rPr>
          <w:rStyle w:val="href"/>
          <w:szCs w:val="26"/>
          <w:lang w:val="ru-RU"/>
        </w:rPr>
        <w:t>1</w:t>
      </w:r>
    </w:p>
    <w:p w14:paraId="4E47D45C" w14:textId="77777777" w:rsidR="00A6617B" w:rsidRPr="002054CB" w:rsidRDefault="00E54851" w:rsidP="00E54851">
      <w:pPr>
        <w:pStyle w:val="Reptitle"/>
        <w:rPr>
          <w:szCs w:val="26"/>
          <w:lang w:val="ru-RU"/>
        </w:rPr>
      </w:pPr>
      <w:r w:rsidRPr="002054CB">
        <w:rPr>
          <w:bCs/>
          <w:szCs w:val="26"/>
          <w:lang w:val="ru-RU"/>
        </w:rPr>
        <w:t xml:space="preserve">Применение коммерческих дронов для выполнения задач МСЭ-R </w:t>
      </w:r>
      <w:r w:rsidR="000911BF" w:rsidRPr="002054CB">
        <w:rPr>
          <w:bCs/>
          <w:szCs w:val="26"/>
          <w:lang w:val="ru-RU"/>
        </w:rPr>
        <w:br/>
      </w:r>
      <w:r w:rsidRPr="002054CB">
        <w:rPr>
          <w:bCs/>
          <w:szCs w:val="26"/>
          <w:lang w:val="ru-RU"/>
        </w:rPr>
        <w:t>по контролю за использованием спектра</w:t>
      </w:r>
    </w:p>
    <w:p w14:paraId="34AAB14D" w14:textId="77777777" w:rsidR="00FD4E6F" w:rsidRPr="002054CB" w:rsidRDefault="00FD4E6F" w:rsidP="002129BB">
      <w:pPr>
        <w:pStyle w:val="Repdate"/>
        <w:rPr>
          <w:rFonts w:eastAsiaTheme="minorEastAsia"/>
          <w:lang w:val="ru-RU"/>
        </w:rPr>
      </w:pPr>
      <w:r w:rsidRPr="002054CB">
        <w:rPr>
          <w:rFonts w:eastAsiaTheme="minorEastAsia"/>
          <w:lang w:val="ru-RU"/>
        </w:rPr>
        <w:t>(202</w:t>
      </w:r>
      <w:r w:rsidR="00FF53D9" w:rsidRPr="002054CB">
        <w:rPr>
          <w:rFonts w:eastAsiaTheme="minorEastAsia"/>
          <w:lang w:val="ru-RU"/>
        </w:rPr>
        <w:t>1</w:t>
      </w:r>
      <w:r w:rsidR="00CF516C" w:rsidRPr="002054CB">
        <w:rPr>
          <w:rFonts w:eastAsiaTheme="minorEastAsia"/>
          <w:lang w:val="ru-RU"/>
        </w:rPr>
        <w:t>-2024</w:t>
      </w:r>
      <w:r w:rsidRPr="002054CB">
        <w:rPr>
          <w:rFonts w:eastAsiaTheme="minorEastAsia"/>
          <w:lang w:val="ru-RU"/>
        </w:rPr>
        <w:t>)</w:t>
      </w:r>
    </w:p>
    <w:p w14:paraId="1360B5AF" w14:textId="77777777" w:rsidR="00332ECE" w:rsidRPr="002054CB" w:rsidRDefault="005A5D7E" w:rsidP="00332ECE">
      <w:pPr>
        <w:jc w:val="center"/>
        <w:rPr>
          <w:rFonts w:eastAsiaTheme="minorEastAsia"/>
          <w:lang w:val="ru-RU"/>
        </w:rPr>
      </w:pPr>
      <w:r w:rsidRPr="002054CB">
        <w:rPr>
          <w:rFonts w:eastAsiaTheme="minorEastAsia"/>
          <w:lang w:val="ru-RU"/>
        </w:rPr>
        <w:t>СОДЕРЖАНИЕ</w:t>
      </w:r>
    </w:p>
    <w:p w14:paraId="0026C4D5" w14:textId="77777777" w:rsidR="00332ECE" w:rsidRPr="002054CB" w:rsidRDefault="005A5D7E" w:rsidP="00CC1333">
      <w:pPr>
        <w:pStyle w:val="toc0"/>
        <w:jc w:val="right"/>
        <w:rPr>
          <w:rFonts w:eastAsiaTheme="minorEastAsia"/>
          <w:lang w:val="ru-RU"/>
        </w:rPr>
      </w:pPr>
      <w:r w:rsidRPr="002054CB">
        <w:rPr>
          <w:rFonts w:eastAsiaTheme="minorEastAsia"/>
          <w:lang w:val="ru-RU"/>
        </w:rPr>
        <w:t>Стр.</w:t>
      </w:r>
    </w:p>
    <w:p w14:paraId="242528E6" w14:textId="4004044D" w:rsidR="00497D57" w:rsidRPr="002054CB" w:rsidRDefault="00497D57" w:rsidP="00497D57">
      <w:pPr>
        <w:pStyle w:val="TOC1"/>
        <w:jc w:val="left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</w:pPr>
      <w:r w:rsidRPr="002054CB">
        <w:rPr>
          <w:rFonts w:eastAsiaTheme="minorEastAsia"/>
          <w:szCs w:val="22"/>
          <w:lang w:val="ru-RU"/>
        </w:rPr>
        <w:fldChar w:fldCharType="begin"/>
      </w:r>
      <w:r w:rsidRPr="002054CB">
        <w:rPr>
          <w:rFonts w:eastAsiaTheme="minorEastAsia"/>
          <w:szCs w:val="22"/>
          <w:lang w:val="ru-RU"/>
        </w:rPr>
        <w:instrText xml:space="preserve"> TOC \o "2-2" \t "Heading 1,1,Method_heading1,1" </w:instrText>
      </w:r>
      <w:r w:rsidRPr="002054CB">
        <w:rPr>
          <w:rFonts w:eastAsiaTheme="minorEastAsia"/>
          <w:szCs w:val="22"/>
          <w:lang w:val="ru-RU"/>
        </w:rPr>
        <w:fldChar w:fldCharType="separate"/>
      </w:r>
      <w:r w:rsidRPr="002054CB">
        <w:rPr>
          <w:noProof/>
          <w:lang w:val="ru-RU" w:eastAsia="ko-KR"/>
        </w:rPr>
        <w:t>1</w:t>
      </w:r>
      <w:r w:rsidRPr="002054CB"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  <w:tab/>
      </w:r>
      <w:r w:rsidRPr="002054CB">
        <w:rPr>
          <w:bCs/>
          <w:noProof/>
          <w:lang w:val="ru-RU"/>
        </w:rPr>
        <w:t>Введение</w:t>
      </w:r>
      <w:r w:rsidRPr="002054CB">
        <w:rPr>
          <w:noProof/>
          <w:lang w:val="ru-RU"/>
        </w:rPr>
        <w:tab/>
      </w:r>
      <w:r w:rsidRPr="002054CB">
        <w:rPr>
          <w:noProof/>
          <w:lang w:val="ru-RU"/>
        </w:rPr>
        <w:tab/>
      </w:r>
      <w:r w:rsidRPr="002054CB">
        <w:rPr>
          <w:noProof/>
          <w:lang w:val="ru-RU"/>
        </w:rPr>
        <w:fldChar w:fldCharType="begin"/>
      </w:r>
      <w:r w:rsidRPr="002054CB">
        <w:rPr>
          <w:noProof/>
          <w:lang w:val="ru-RU"/>
        </w:rPr>
        <w:instrText xml:space="preserve"> PAGEREF _Toc189836406 \h </w:instrText>
      </w:r>
      <w:r w:rsidRPr="002054CB">
        <w:rPr>
          <w:noProof/>
          <w:lang w:val="ru-RU"/>
        </w:rPr>
      </w:r>
      <w:r w:rsidRPr="002054CB">
        <w:rPr>
          <w:noProof/>
          <w:lang w:val="ru-RU"/>
        </w:rPr>
        <w:fldChar w:fldCharType="separate"/>
      </w:r>
      <w:r w:rsidR="00CA1811">
        <w:rPr>
          <w:noProof/>
          <w:lang w:val="ru-RU"/>
        </w:rPr>
        <w:t>2</w:t>
      </w:r>
      <w:r w:rsidRPr="002054CB">
        <w:rPr>
          <w:noProof/>
          <w:lang w:val="ru-RU"/>
        </w:rPr>
        <w:fldChar w:fldCharType="end"/>
      </w:r>
    </w:p>
    <w:p w14:paraId="409EC743" w14:textId="44B8DC0F" w:rsidR="00497D57" w:rsidRPr="002054CB" w:rsidRDefault="00497D57" w:rsidP="00497D57">
      <w:pPr>
        <w:pStyle w:val="TOC1"/>
        <w:jc w:val="left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</w:pPr>
      <w:r w:rsidRPr="002054CB">
        <w:rPr>
          <w:noProof/>
          <w:lang w:val="ru-RU" w:eastAsia="ko-KR"/>
        </w:rPr>
        <w:t>2</w:t>
      </w:r>
      <w:r w:rsidRPr="002054CB"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  <w:tab/>
      </w:r>
      <w:r w:rsidRPr="002054CB">
        <w:rPr>
          <w:bCs/>
          <w:noProof/>
          <w:lang w:val="ru-RU"/>
        </w:rPr>
        <w:t>Функциональные компоненты систем радиоконтроля на основе коммерческого дрона</w:t>
      </w:r>
      <w:r w:rsidRPr="002054CB">
        <w:rPr>
          <w:noProof/>
          <w:lang w:val="ru-RU"/>
        </w:rPr>
        <w:tab/>
      </w:r>
      <w:r w:rsidRPr="002054CB">
        <w:rPr>
          <w:noProof/>
          <w:lang w:val="ru-RU"/>
        </w:rPr>
        <w:tab/>
      </w:r>
      <w:r w:rsidRPr="002054CB">
        <w:rPr>
          <w:noProof/>
          <w:lang w:val="ru-RU"/>
        </w:rPr>
        <w:fldChar w:fldCharType="begin"/>
      </w:r>
      <w:r w:rsidRPr="002054CB">
        <w:rPr>
          <w:noProof/>
          <w:lang w:val="ru-RU"/>
        </w:rPr>
        <w:instrText xml:space="preserve"> PAGEREF _Toc189836407 \h </w:instrText>
      </w:r>
      <w:r w:rsidRPr="002054CB">
        <w:rPr>
          <w:noProof/>
          <w:lang w:val="ru-RU"/>
        </w:rPr>
      </w:r>
      <w:r w:rsidRPr="002054CB">
        <w:rPr>
          <w:noProof/>
          <w:lang w:val="ru-RU"/>
        </w:rPr>
        <w:fldChar w:fldCharType="separate"/>
      </w:r>
      <w:r w:rsidR="00CA1811">
        <w:rPr>
          <w:noProof/>
          <w:lang w:val="ru-RU"/>
        </w:rPr>
        <w:t>3</w:t>
      </w:r>
      <w:r w:rsidRPr="002054CB">
        <w:rPr>
          <w:noProof/>
          <w:lang w:val="ru-RU"/>
        </w:rPr>
        <w:fldChar w:fldCharType="end"/>
      </w:r>
    </w:p>
    <w:p w14:paraId="264F28A9" w14:textId="3F650A5E" w:rsidR="00497D57" w:rsidRPr="002054CB" w:rsidRDefault="00497D57" w:rsidP="00497D57">
      <w:pPr>
        <w:pStyle w:val="TOC2"/>
        <w:spacing w:before="120"/>
        <w:jc w:val="left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</w:pPr>
      <w:r w:rsidRPr="002054CB">
        <w:rPr>
          <w:noProof/>
          <w:lang w:val="ru-RU" w:eastAsia="zh-CN"/>
        </w:rPr>
        <w:t>2.1</w:t>
      </w:r>
      <w:r w:rsidRPr="002054CB"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  <w:tab/>
      </w:r>
      <w:r w:rsidRPr="002054CB">
        <w:rPr>
          <w:bCs/>
          <w:noProof/>
          <w:lang w:val="ru-RU"/>
        </w:rPr>
        <w:t>Система управления полетом дрона</w:t>
      </w:r>
      <w:r w:rsidRPr="002054CB">
        <w:rPr>
          <w:noProof/>
          <w:lang w:val="ru-RU"/>
        </w:rPr>
        <w:tab/>
      </w:r>
      <w:r w:rsidRPr="002054CB">
        <w:rPr>
          <w:noProof/>
          <w:lang w:val="ru-RU"/>
        </w:rPr>
        <w:tab/>
      </w:r>
      <w:r w:rsidRPr="002054CB">
        <w:rPr>
          <w:noProof/>
          <w:lang w:val="ru-RU"/>
        </w:rPr>
        <w:fldChar w:fldCharType="begin"/>
      </w:r>
      <w:r w:rsidRPr="002054CB">
        <w:rPr>
          <w:noProof/>
          <w:lang w:val="ru-RU"/>
        </w:rPr>
        <w:instrText xml:space="preserve"> PAGEREF _Toc189836408 \h </w:instrText>
      </w:r>
      <w:r w:rsidRPr="002054CB">
        <w:rPr>
          <w:noProof/>
          <w:lang w:val="ru-RU"/>
        </w:rPr>
      </w:r>
      <w:r w:rsidRPr="002054CB">
        <w:rPr>
          <w:noProof/>
          <w:lang w:val="ru-RU"/>
        </w:rPr>
        <w:fldChar w:fldCharType="separate"/>
      </w:r>
      <w:r w:rsidR="00CA1811">
        <w:rPr>
          <w:noProof/>
          <w:lang w:val="ru-RU"/>
        </w:rPr>
        <w:t>3</w:t>
      </w:r>
      <w:r w:rsidRPr="002054CB">
        <w:rPr>
          <w:noProof/>
          <w:lang w:val="ru-RU"/>
        </w:rPr>
        <w:fldChar w:fldCharType="end"/>
      </w:r>
    </w:p>
    <w:p w14:paraId="45D7B4A2" w14:textId="47E782B0" w:rsidR="00497D57" w:rsidRPr="002054CB" w:rsidRDefault="00497D57" w:rsidP="00497D57">
      <w:pPr>
        <w:pStyle w:val="TOC2"/>
        <w:spacing w:before="120"/>
        <w:jc w:val="left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</w:pPr>
      <w:r w:rsidRPr="002054CB">
        <w:rPr>
          <w:noProof/>
          <w:lang w:val="ru-RU" w:eastAsia="ko-KR"/>
        </w:rPr>
        <w:t>2.2</w:t>
      </w:r>
      <w:r w:rsidRPr="002054CB"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  <w:tab/>
      </w:r>
      <w:r w:rsidRPr="002054CB">
        <w:rPr>
          <w:bCs/>
          <w:noProof/>
          <w:lang w:val="ru-RU"/>
        </w:rPr>
        <w:t>Системы радиоконтроля и радиоизмерений</w:t>
      </w:r>
      <w:r w:rsidRPr="002054CB">
        <w:rPr>
          <w:noProof/>
          <w:lang w:val="ru-RU"/>
        </w:rPr>
        <w:tab/>
      </w:r>
      <w:r w:rsidRPr="002054CB">
        <w:rPr>
          <w:noProof/>
          <w:lang w:val="ru-RU"/>
        </w:rPr>
        <w:tab/>
      </w:r>
      <w:r w:rsidRPr="002054CB">
        <w:rPr>
          <w:noProof/>
          <w:lang w:val="ru-RU"/>
        </w:rPr>
        <w:fldChar w:fldCharType="begin"/>
      </w:r>
      <w:r w:rsidRPr="002054CB">
        <w:rPr>
          <w:noProof/>
          <w:lang w:val="ru-RU"/>
        </w:rPr>
        <w:instrText xml:space="preserve"> PAGEREF _Toc189836409 \h </w:instrText>
      </w:r>
      <w:r w:rsidRPr="002054CB">
        <w:rPr>
          <w:noProof/>
          <w:lang w:val="ru-RU"/>
        </w:rPr>
      </w:r>
      <w:r w:rsidRPr="002054CB">
        <w:rPr>
          <w:noProof/>
          <w:lang w:val="ru-RU"/>
        </w:rPr>
        <w:fldChar w:fldCharType="separate"/>
      </w:r>
      <w:r w:rsidR="00CA1811">
        <w:rPr>
          <w:noProof/>
          <w:lang w:val="ru-RU"/>
        </w:rPr>
        <w:t>4</w:t>
      </w:r>
      <w:r w:rsidRPr="002054CB">
        <w:rPr>
          <w:noProof/>
          <w:lang w:val="ru-RU"/>
        </w:rPr>
        <w:fldChar w:fldCharType="end"/>
      </w:r>
    </w:p>
    <w:p w14:paraId="7F399180" w14:textId="2A85351C" w:rsidR="00497D57" w:rsidRPr="002054CB" w:rsidRDefault="00497D57" w:rsidP="00497D57">
      <w:pPr>
        <w:pStyle w:val="TOC2"/>
        <w:spacing w:before="120"/>
        <w:jc w:val="left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</w:pPr>
      <w:r w:rsidRPr="002054CB">
        <w:rPr>
          <w:noProof/>
          <w:lang w:val="ru-RU" w:eastAsia="ko-KR"/>
        </w:rPr>
        <w:t>2.3</w:t>
      </w:r>
      <w:r w:rsidRPr="002054CB"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  <w:tab/>
      </w:r>
      <w:r w:rsidRPr="002054CB">
        <w:rPr>
          <w:bCs/>
          <w:noProof/>
          <w:lang w:val="ru-RU"/>
        </w:rPr>
        <w:t>Управление полетом для радиоконтроля</w:t>
      </w:r>
      <w:r w:rsidRPr="002054CB">
        <w:rPr>
          <w:noProof/>
          <w:lang w:val="ru-RU"/>
        </w:rPr>
        <w:tab/>
      </w:r>
      <w:r w:rsidRPr="002054CB">
        <w:rPr>
          <w:noProof/>
          <w:lang w:val="ru-RU"/>
        </w:rPr>
        <w:tab/>
      </w:r>
      <w:r w:rsidRPr="002054CB">
        <w:rPr>
          <w:noProof/>
          <w:lang w:val="ru-RU"/>
        </w:rPr>
        <w:fldChar w:fldCharType="begin"/>
      </w:r>
      <w:r w:rsidRPr="002054CB">
        <w:rPr>
          <w:noProof/>
          <w:lang w:val="ru-RU"/>
        </w:rPr>
        <w:instrText xml:space="preserve"> PAGEREF _Toc189836410 \h </w:instrText>
      </w:r>
      <w:r w:rsidRPr="002054CB">
        <w:rPr>
          <w:noProof/>
          <w:lang w:val="ru-RU"/>
        </w:rPr>
      </w:r>
      <w:r w:rsidRPr="002054CB">
        <w:rPr>
          <w:noProof/>
          <w:lang w:val="ru-RU"/>
        </w:rPr>
        <w:fldChar w:fldCharType="separate"/>
      </w:r>
      <w:r w:rsidR="00CA1811">
        <w:rPr>
          <w:noProof/>
          <w:lang w:val="ru-RU"/>
        </w:rPr>
        <w:t>4</w:t>
      </w:r>
      <w:r w:rsidRPr="002054CB">
        <w:rPr>
          <w:noProof/>
          <w:lang w:val="ru-RU"/>
        </w:rPr>
        <w:fldChar w:fldCharType="end"/>
      </w:r>
    </w:p>
    <w:p w14:paraId="5E8FD5DB" w14:textId="3CC9E8C1" w:rsidR="00497D57" w:rsidRPr="002054CB" w:rsidRDefault="00497D57" w:rsidP="00497D57">
      <w:pPr>
        <w:pStyle w:val="TOC2"/>
        <w:spacing w:before="120"/>
        <w:jc w:val="left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</w:pPr>
      <w:r w:rsidRPr="002054CB">
        <w:rPr>
          <w:noProof/>
          <w:lang w:val="ru-RU" w:eastAsia="ko-KR"/>
        </w:rPr>
        <w:t>2.4</w:t>
      </w:r>
      <w:r w:rsidRPr="002054CB"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  <w:tab/>
      </w:r>
      <w:r w:rsidRPr="002054CB">
        <w:rPr>
          <w:bCs/>
          <w:noProof/>
          <w:lang w:val="ru-RU"/>
        </w:rPr>
        <w:t>Дистанционное управление полетом для радиоконтроля</w:t>
      </w:r>
      <w:r w:rsidRPr="002054CB">
        <w:rPr>
          <w:noProof/>
          <w:lang w:val="ru-RU"/>
        </w:rPr>
        <w:tab/>
      </w:r>
      <w:r w:rsidRPr="002054CB">
        <w:rPr>
          <w:noProof/>
          <w:lang w:val="ru-RU"/>
        </w:rPr>
        <w:tab/>
      </w:r>
      <w:r w:rsidRPr="002054CB">
        <w:rPr>
          <w:noProof/>
          <w:lang w:val="ru-RU"/>
        </w:rPr>
        <w:fldChar w:fldCharType="begin"/>
      </w:r>
      <w:r w:rsidRPr="002054CB">
        <w:rPr>
          <w:noProof/>
          <w:lang w:val="ru-RU"/>
        </w:rPr>
        <w:instrText xml:space="preserve"> PAGEREF _Toc189836411 \h </w:instrText>
      </w:r>
      <w:r w:rsidRPr="002054CB">
        <w:rPr>
          <w:noProof/>
          <w:lang w:val="ru-RU"/>
        </w:rPr>
      </w:r>
      <w:r w:rsidRPr="002054CB">
        <w:rPr>
          <w:noProof/>
          <w:lang w:val="ru-RU"/>
        </w:rPr>
        <w:fldChar w:fldCharType="separate"/>
      </w:r>
      <w:r w:rsidR="00CA1811">
        <w:rPr>
          <w:noProof/>
          <w:lang w:val="ru-RU"/>
        </w:rPr>
        <w:t>4</w:t>
      </w:r>
      <w:r w:rsidRPr="002054CB">
        <w:rPr>
          <w:noProof/>
          <w:lang w:val="ru-RU"/>
        </w:rPr>
        <w:fldChar w:fldCharType="end"/>
      </w:r>
    </w:p>
    <w:p w14:paraId="4F0C2439" w14:textId="101A736D" w:rsidR="00497D57" w:rsidRPr="002054CB" w:rsidRDefault="00497D57" w:rsidP="00497D57">
      <w:pPr>
        <w:pStyle w:val="TOC1"/>
        <w:jc w:val="left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</w:pPr>
      <w:r w:rsidRPr="002054CB">
        <w:rPr>
          <w:noProof/>
          <w:lang w:val="ru-RU"/>
        </w:rPr>
        <w:t>3</w:t>
      </w:r>
      <w:r w:rsidRPr="002054CB"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  <w:tab/>
      </w:r>
      <w:r w:rsidRPr="002054CB">
        <w:rPr>
          <w:bCs/>
          <w:noProof/>
          <w:lang w:val="ru-RU"/>
        </w:rPr>
        <w:t>Другие аспект</w:t>
      </w:r>
      <w:r w:rsidRPr="002054CB">
        <w:rPr>
          <w:noProof/>
          <w:lang w:val="ru-RU"/>
        </w:rPr>
        <w:tab/>
      </w:r>
      <w:r w:rsidRPr="002054CB">
        <w:rPr>
          <w:noProof/>
          <w:lang w:val="ru-RU"/>
        </w:rPr>
        <w:tab/>
      </w:r>
      <w:r w:rsidRPr="002054CB">
        <w:rPr>
          <w:noProof/>
          <w:lang w:val="ru-RU"/>
        </w:rPr>
        <w:fldChar w:fldCharType="begin"/>
      </w:r>
      <w:r w:rsidRPr="002054CB">
        <w:rPr>
          <w:noProof/>
          <w:lang w:val="ru-RU"/>
        </w:rPr>
        <w:instrText xml:space="preserve"> PAGEREF _Toc189836412 \h </w:instrText>
      </w:r>
      <w:r w:rsidRPr="002054CB">
        <w:rPr>
          <w:noProof/>
          <w:lang w:val="ru-RU"/>
        </w:rPr>
      </w:r>
      <w:r w:rsidRPr="002054CB">
        <w:rPr>
          <w:noProof/>
          <w:lang w:val="ru-RU"/>
        </w:rPr>
        <w:fldChar w:fldCharType="separate"/>
      </w:r>
      <w:r w:rsidR="00CA1811">
        <w:rPr>
          <w:noProof/>
          <w:lang w:val="ru-RU"/>
        </w:rPr>
        <w:t>5</w:t>
      </w:r>
      <w:r w:rsidRPr="002054CB">
        <w:rPr>
          <w:noProof/>
          <w:lang w:val="ru-RU"/>
        </w:rPr>
        <w:fldChar w:fldCharType="end"/>
      </w:r>
    </w:p>
    <w:p w14:paraId="1FD68D9A" w14:textId="3F1E3DBC" w:rsidR="00497D57" w:rsidRPr="002054CB" w:rsidRDefault="00497D57" w:rsidP="00497D57">
      <w:pPr>
        <w:pStyle w:val="TOC2"/>
        <w:spacing w:before="120"/>
        <w:jc w:val="left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</w:pPr>
      <w:r w:rsidRPr="002054CB">
        <w:rPr>
          <w:noProof/>
          <w:lang w:val="ru-RU" w:eastAsia="ko-KR"/>
        </w:rPr>
        <w:t>3.1</w:t>
      </w:r>
      <w:r w:rsidRPr="002054CB"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  <w:tab/>
      </w:r>
      <w:r w:rsidRPr="002054CB">
        <w:rPr>
          <w:bCs/>
          <w:noProof/>
          <w:lang w:val="ru-RU"/>
        </w:rPr>
        <w:t>Предварительные требования при работе с дронами</w:t>
      </w:r>
      <w:r w:rsidRPr="002054CB">
        <w:rPr>
          <w:noProof/>
          <w:lang w:val="ru-RU"/>
        </w:rPr>
        <w:tab/>
      </w:r>
      <w:r w:rsidRPr="002054CB">
        <w:rPr>
          <w:noProof/>
          <w:lang w:val="ru-RU"/>
        </w:rPr>
        <w:tab/>
      </w:r>
      <w:r w:rsidRPr="002054CB">
        <w:rPr>
          <w:noProof/>
          <w:lang w:val="ru-RU"/>
        </w:rPr>
        <w:fldChar w:fldCharType="begin"/>
      </w:r>
      <w:r w:rsidRPr="002054CB">
        <w:rPr>
          <w:noProof/>
          <w:lang w:val="ru-RU"/>
        </w:rPr>
        <w:instrText xml:space="preserve"> PAGEREF _Toc189836413 \h </w:instrText>
      </w:r>
      <w:r w:rsidRPr="002054CB">
        <w:rPr>
          <w:noProof/>
          <w:lang w:val="ru-RU"/>
        </w:rPr>
      </w:r>
      <w:r w:rsidRPr="002054CB">
        <w:rPr>
          <w:noProof/>
          <w:lang w:val="ru-RU"/>
        </w:rPr>
        <w:fldChar w:fldCharType="separate"/>
      </w:r>
      <w:r w:rsidR="00CA1811">
        <w:rPr>
          <w:noProof/>
          <w:lang w:val="ru-RU"/>
        </w:rPr>
        <w:t>5</w:t>
      </w:r>
      <w:r w:rsidRPr="002054CB">
        <w:rPr>
          <w:noProof/>
          <w:lang w:val="ru-RU"/>
        </w:rPr>
        <w:fldChar w:fldCharType="end"/>
      </w:r>
    </w:p>
    <w:p w14:paraId="05032032" w14:textId="74D5012F" w:rsidR="00497D57" w:rsidRPr="002054CB" w:rsidRDefault="00497D57" w:rsidP="00497D57">
      <w:pPr>
        <w:pStyle w:val="TOC2"/>
        <w:spacing w:before="120"/>
        <w:jc w:val="left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</w:pPr>
      <w:r w:rsidRPr="002054CB">
        <w:rPr>
          <w:noProof/>
          <w:lang w:val="ru-RU" w:eastAsia="ko-KR"/>
        </w:rPr>
        <w:t>3.2</w:t>
      </w:r>
      <w:r w:rsidRPr="002054CB"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  <w:tab/>
      </w:r>
      <w:r w:rsidRPr="002054CB">
        <w:rPr>
          <w:bCs/>
          <w:noProof/>
          <w:lang w:val="ru-RU"/>
        </w:rPr>
        <w:t>Причины погрешности измерений</w:t>
      </w:r>
      <w:r w:rsidRPr="002054CB">
        <w:rPr>
          <w:noProof/>
          <w:lang w:val="ru-RU"/>
        </w:rPr>
        <w:tab/>
      </w:r>
      <w:r w:rsidRPr="002054CB">
        <w:rPr>
          <w:noProof/>
          <w:lang w:val="ru-RU"/>
        </w:rPr>
        <w:tab/>
      </w:r>
      <w:r w:rsidRPr="002054CB">
        <w:rPr>
          <w:noProof/>
          <w:lang w:val="ru-RU"/>
        </w:rPr>
        <w:fldChar w:fldCharType="begin"/>
      </w:r>
      <w:r w:rsidRPr="002054CB">
        <w:rPr>
          <w:noProof/>
          <w:lang w:val="ru-RU"/>
        </w:rPr>
        <w:instrText xml:space="preserve"> PAGEREF _Toc189836414 \h </w:instrText>
      </w:r>
      <w:r w:rsidRPr="002054CB">
        <w:rPr>
          <w:noProof/>
          <w:lang w:val="ru-RU"/>
        </w:rPr>
      </w:r>
      <w:r w:rsidRPr="002054CB">
        <w:rPr>
          <w:noProof/>
          <w:lang w:val="ru-RU"/>
        </w:rPr>
        <w:fldChar w:fldCharType="separate"/>
      </w:r>
      <w:r w:rsidR="00CA1811">
        <w:rPr>
          <w:noProof/>
          <w:lang w:val="ru-RU"/>
        </w:rPr>
        <w:t>6</w:t>
      </w:r>
      <w:r w:rsidRPr="002054CB">
        <w:rPr>
          <w:noProof/>
          <w:lang w:val="ru-RU"/>
        </w:rPr>
        <w:fldChar w:fldCharType="end"/>
      </w:r>
    </w:p>
    <w:p w14:paraId="63F6CA12" w14:textId="27EAD2E2" w:rsidR="00497D57" w:rsidRPr="002054CB" w:rsidRDefault="00497D57" w:rsidP="00497D57">
      <w:pPr>
        <w:pStyle w:val="TOC2"/>
        <w:spacing w:before="120"/>
        <w:jc w:val="left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</w:pPr>
      <w:r w:rsidRPr="002054CB">
        <w:rPr>
          <w:noProof/>
          <w:lang w:val="ru-RU" w:eastAsia="ko-KR"/>
        </w:rPr>
        <w:t>3.3</w:t>
      </w:r>
      <w:r w:rsidRPr="002054CB"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  <w:tab/>
      </w:r>
      <w:r w:rsidRPr="002054CB">
        <w:rPr>
          <w:bCs/>
          <w:noProof/>
          <w:lang w:val="ru-RU"/>
        </w:rPr>
        <w:t>Ограничения, связанные с использованием коммерческих дронов</w:t>
      </w:r>
      <w:r w:rsidRPr="002054CB">
        <w:rPr>
          <w:noProof/>
          <w:lang w:val="ru-RU"/>
        </w:rPr>
        <w:tab/>
      </w:r>
      <w:r w:rsidRPr="002054CB">
        <w:rPr>
          <w:noProof/>
          <w:lang w:val="ru-RU"/>
        </w:rPr>
        <w:tab/>
      </w:r>
      <w:r w:rsidRPr="002054CB">
        <w:rPr>
          <w:noProof/>
          <w:lang w:val="ru-RU"/>
        </w:rPr>
        <w:fldChar w:fldCharType="begin"/>
      </w:r>
      <w:r w:rsidRPr="002054CB">
        <w:rPr>
          <w:noProof/>
          <w:lang w:val="ru-RU"/>
        </w:rPr>
        <w:instrText xml:space="preserve"> PAGEREF _Toc189836415 \h </w:instrText>
      </w:r>
      <w:r w:rsidRPr="002054CB">
        <w:rPr>
          <w:noProof/>
          <w:lang w:val="ru-RU"/>
        </w:rPr>
      </w:r>
      <w:r w:rsidRPr="002054CB">
        <w:rPr>
          <w:noProof/>
          <w:lang w:val="ru-RU"/>
        </w:rPr>
        <w:fldChar w:fldCharType="separate"/>
      </w:r>
      <w:r w:rsidR="00CA1811">
        <w:rPr>
          <w:noProof/>
          <w:lang w:val="ru-RU"/>
        </w:rPr>
        <w:t>7</w:t>
      </w:r>
      <w:r w:rsidRPr="002054CB">
        <w:rPr>
          <w:noProof/>
          <w:lang w:val="ru-RU"/>
        </w:rPr>
        <w:fldChar w:fldCharType="end"/>
      </w:r>
    </w:p>
    <w:p w14:paraId="0DB2FF51" w14:textId="497D9199" w:rsidR="00497D57" w:rsidRPr="002054CB" w:rsidRDefault="00497D57" w:rsidP="00497D57">
      <w:pPr>
        <w:pStyle w:val="TOC2"/>
        <w:spacing w:before="120"/>
        <w:jc w:val="left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</w:pPr>
      <w:r w:rsidRPr="002054CB">
        <w:rPr>
          <w:noProof/>
          <w:lang w:val="ru-RU" w:eastAsia="ko-KR"/>
        </w:rPr>
        <w:t>3.</w:t>
      </w:r>
      <w:r w:rsidRPr="002054CB">
        <w:rPr>
          <w:noProof/>
          <w:lang w:val="ru-RU" w:eastAsia="zh-CN"/>
        </w:rPr>
        <w:t>4</w:t>
      </w:r>
      <w:r w:rsidRPr="002054CB"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  <w:tab/>
      </w:r>
      <w:r w:rsidRPr="002054CB">
        <w:rPr>
          <w:noProof/>
          <w:lang w:val="ru-RU" w:eastAsia="zh-CN"/>
        </w:rPr>
        <w:t>Вопросы</w:t>
      </w:r>
      <w:r w:rsidRPr="002054CB">
        <w:rPr>
          <w:noProof/>
          <w:lang w:val="ru-RU" w:eastAsia="ko-KR"/>
        </w:rPr>
        <w:t xml:space="preserve"> </w:t>
      </w:r>
      <w:r w:rsidRPr="002054CB">
        <w:rPr>
          <w:bCs/>
          <w:noProof/>
          <w:lang w:val="ru-RU"/>
        </w:rPr>
        <w:t>безопасности</w:t>
      </w:r>
      <w:r w:rsidRPr="002054CB">
        <w:rPr>
          <w:noProof/>
          <w:lang w:val="ru-RU"/>
        </w:rPr>
        <w:tab/>
      </w:r>
      <w:r w:rsidRPr="002054CB">
        <w:rPr>
          <w:noProof/>
          <w:lang w:val="ru-RU"/>
        </w:rPr>
        <w:tab/>
      </w:r>
      <w:r w:rsidRPr="002054CB">
        <w:rPr>
          <w:noProof/>
          <w:lang w:val="ru-RU"/>
        </w:rPr>
        <w:fldChar w:fldCharType="begin"/>
      </w:r>
      <w:r w:rsidRPr="002054CB">
        <w:rPr>
          <w:noProof/>
          <w:lang w:val="ru-RU"/>
        </w:rPr>
        <w:instrText xml:space="preserve"> PAGEREF _Toc189836416 \h </w:instrText>
      </w:r>
      <w:r w:rsidRPr="002054CB">
        <w:rPr>
          <w:noProof/>
          <w:lang w:val="ru-RU"/>
        </w:rPr>
      </w:r>
      <w:r w:rsidRPr="002054CB">
        <w:rPr>
          <w:noProof/>
          <w:lang w:val="ru-RU"/>
        </w:rPr>
        <w:fldChar w:fldCharType="separate"/>
      </w:r>
      <w:r w:rsidR="00CA1811">
        <w:rPr>
          <w:noProof/>
          <w:lang w:val="ru-RU"/>
        </w:rPr>
        <w:t>8</w:t>
      </w:r>
      <w:r w:rsidRPr="002054CB">
        <w:rPr>
          <w:noProof/>
          <w:lang w:val="ru-RU"/>
        </w:rPr>
        <w:fldChar w:fldCharType="end"/>
      </w:r>
    </w:p>
    <w:p w14:paraId="26F973AF" w14:textId="5D7DE294" w:rsidR="00497D57" w:rsidRPr="002054CB" w:rsidRDefault="00497D57" w:rsidP="00497D57">
      <w:pPr>
        <w:pStyle w:val="TOC1"/>
        <w:jc w:val="left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</w:pPr>
      <w:r w:rsidRPr="002054CB">
        <w:rPr>
          <w:noProof/>
          <w:lang w:val="ru-RU" w:eastAsia="ko-KR"/>
        </w:rPr>
        <w:t>4</w:t>
      </w:r>
      <w:r w:rsidRPr="002054CB"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  <w:tab/>
      </w:r>
      <w:r w:rsidRPr="002054CB">
        <w:rPr>
          <w:bCs/>
          <w:noProof/>
          <w:lang w:val="ru-RU"/>
        </w:rPr>
        <w:t>Сценарии экспериментов и применения дронов</w:t>
      </w:r>
      <w:r w:rsidRPr="002054CB">
        <w:rPr>
          <w:noProof/>
          <w:lang w:val="ru-RU"/>
        </w:rPr>
        <w:tab/>
      </w:r>
      <w:r w:rsidRPr="002054CB">
        <w:rPr>
          <w:noProof/>
          <w:lang w:val="ru-RU"/>
        </w:rPr>
        <w:tab/>
      </w:r>
      <w:r w:rsidRPr="002054CB">
        <w:rPr>
          <w:noProof/>
          <w:lang w:val="ru-RU"/>
        </w:rPr>
        <w:fldChar w:fldCharType="begin"/>
      </w:r>
      <w:r w:rsidRPr="002054CB">
        <w:rPr>
          <w:noProof/>
          <w:lang w:val="ru-RU"/>
        </w:rPr>
        <w:instrText xml:space="preserve"> PAGEREF _Toc189836417 \h </w:instrText>
      </w:r>
      <w:r w:rsidRPr="002054CB">
        <w:rPr>
          <w:noProof/>
          <w:lang w:val="ru-RU"/>
        </w:rPr>
      </w:r>
      <w:r w:rsidRPr="002054CB">
        <w:rPr>
          <w:noProof/>
          <w:lang w:val="ru-RU"/>
        </w:rPr>
        <w:fldChar w:fldCharType="separate"/>
      </w:r>
      <w:r w:rsidR="00CA1811">
        <w:rPr>
          <w:noProof/>
          <w:lang w:val="ru-RU"/>
        </w:rPr>
        <w:t>10</w:t>
      </w:r>
      <w:r w:rsidRPr="002054CB">
        <w:rPr>
          <w:noProof/>
          <w:lang w:val="ru-RU"/>
        </w:rPr>
        <w:fldChar w:fldCharType="end"/>
      </w:r>
    </w:p>
    <w:p w14:paraId="4AD7CF53" w14:textId="1FE8855D" w:rsidR="00497D57" w:rsidRPr="002054CB" w:rsidRDefault="00497D57" w:rsidP="00497D57">
      <w:pPr>
        <w:pStyle w:val="TOC2"/>
        <w:spacing w:before="120"/>
        <w:jc w:val="left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</w:pPr>
      <w:r w:rsidRPr="002054CB">
        <w:rPr>
          <w:noProof/>
          <w:lang w:val="ru-RU" w:eastAsia="ko-KR"/>
        </w:rPr>
        <w:t>4.1</w:t>
      </w:r>
      <w:r w:rsidRPr="002054CB"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  <w:tab/>
      </w:r>
      <w:r w:rsidRPr="002054CB">
        <w:rPr>
          <w:bCs/>
          <w:noProof/>
          <w:lang w:val="ru-RU"/>
        </w:rPr>
        <w:t xml:space="preserve">Измерение напряженности </w:t>
      </w:r>
      <w:r w:rsidRPr="002054CB">
        <w:rPr>
          <w:noProof/>
          <w:lang w:val="ru-RU"/>
        </w:rPr>
        <w:t xml:space="preserve">поля радиосигнала: </w:t>
      </w:r>
      <w:r w:rsidRPr="002054CB">
        <w:rPr>
          <w:bCs/>
          <w:noProof/>
          <w:lang w:val="ru-RU"/>
        </w:rPr>
        <w:t>радиовещательный сигнал ЦТВ</w:t>
      </w:r>
      <w:r w:rsidRPr="002054CB">
        <w:rPr>
          <w:noProof/>
          <w:lang w:val="ru-RU"/>
        </w:rPr>
        <w:tab/>
      </w:r>
      <w:r w:rsidRPr="002054CB">
        <w:rPr>
          <w:noProof/>
          <w:lang w:val="ru-RU"/>
        </w:rPr>
        <w:tab/>
      </w:r>
      <w:r w:rsidRPr="002054CB">
        <w:rPr>
          <w:noProof/>
          <w:lang w:val="ru-RU"/>
        </w:rPr>
        <w:fldChar w:fldCharType="begin"/>
      </w:r>
      <w:r w:rsidRPr="002054CB">
        <w:rPr>
          <w:noProof/>
          <w:lang w:val="ru-RU"/>
        </w:rPr>
        <w:instrText xml:space="preserve"> PAGEREF _Toc189836418 \h </w:instrText>
      </w:r>
      <w:r w:rsidRPr="002054CB">
        <w:rPr>
          <w:noProof/>
          <w:lang w:val="ru-RU"/>
        </w:rPr>
      </w:r>
      <w:r w:rsidRPr="002054CB">
        <w:rPr>
          <w:noProof/>
          <w:lang w:val="ru-RU"/>
        </w:rPr>
        <w:fldChar w:fldCharType="separate"/>
      </w:r>
      <w:r w:rsidR="00CA1811">
        <w:rPr>
          <w:noProof/>
          <w:lang w:val="ru-RU"/>
        </w:rPr>
        <w:t>10</w:t>
      </w:r>
      <w:r w:rsidRPr="002054CB">
        <w:rPr>
          <w:noProof/>
          <w:lang w:val="ru-RU"/>
        </w:rPr>
        <w:fldChar w:fldCharType="end"/>
      </w:r>
    </w:p>
    <w:p w14:paraId="54397952" w14:textId="5A9AC14E" w:rsidR="00497D57" w:rsidRPr="002054CB" w:rsidRDefault="00497D57" w:rsidP="00497D57">
      <w:pPr>
        <w:pStyle w:val="TOC2"/>
        <w:spacing w:before="120"/>
        <w:jc w:val="left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</w:pPr>
      <w:r w:rsidRPr="002054CB">
        <w:rPr>
          <w:rFonts w:eastAsia="Batang"/>
          <w:noProof/>
          <w:lang w:val="ru-RU" w:eastAsia="ko-KR"/>
        </w:rPr>
        <w:t>4.2</w:t>
      </w:r>
      <w:r w:rsidRPr="002054CB"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  <w:tab/>
      </w:r>
      <w:r w:rsidRPr="002054CB">
        <w:rPr>
          <w:bCs/>
          <w:noProof/>
          <w:lang w:val="ru-RU"/>
        </w:rPr>
        <w:t>Определение</w:t>
      </w:r>
      <w:r w:rsidRPr="002054CB">
        <w:rPr>
          <w:rFonts w:eastAsia="Batang"/>
          <w:bCs/>
          <w:noProof/>
          <w:lang w:val="ru-RU"/>
        </w:rPr>
        <w:t xml:space="preserve"> местоположения передатчика спутникового сигнала VSAT на линии вверх</w:t>
      </w:r>
      <w:r w:rsidRPr="002054CB">
        <w:rPr>
          <w:noProof/>
          <w:lang w:val="ru-RU"/>
        </w:rPr>
        <w:tab/>
      </w:r>
      <w:r w:rsidRPr="002054CB">
        <w:rPr>
          <w:noProof/>
          <w:lang w:val="ru-RU"/>
        </w:rPr>
        <w:tab/>
      </w:r>
      <w:r w:rsidRPr="002054CB">
        <w:rPr>
          <w:noProof/>
          <w:lang w:val="ru-RU"/>
        </w:rPr>
        <w:fldChar w:fldCharType="begin"/>
      </w:r>
      <w:r w:rsidRPr="002054CB">
        <w:rPr>
          <w:noProof/>
          <w:lang w:val="ru-RU"/>
        </w:rPr>
        <w:instrText xml:space="preserve"> PAGEREF _Toc189836419 \h </w:instrText>
      </w:r>
      <w:r w:rsidRPr="002054CB">
        <w:rPr>
          <w:noProof/>
          <w:lang w:val="ru-RU"/>
        </w:rPr>
      </w:r>
      <w:r w:rsidRPr="002054CB">
        <w:rPr>
          <w:noProof/>
          <w:lang w:val="ru-RU"/>
        </w:rPr>
        <w:fldChar w:fldCharType="separate"/>
      </w:r>
      <w:r w:rsidR="00CA1811">
        <w:rPr>
          <w:noProof/>
          <w:lang w:val="ru-RU"/>
        </w:rPr>
        <w:t>13</w:t>
      </w:r>
      <w:r w:rsidRPr="002054CB">
        <w:rPr>
          <w:noProof/>
          <w:lang w:val="ru-RU"/>
        </w:rPr>
        <w:fldChar w:fldCharType="end"/>
      </w:r>
    </w:p>
    <w:p w14:paraId="3BF01448" w14:textId="7AD436E1" w:rsidR="00497D57" w:rsidRPr="002054CB" w:rsidRDefault="00497D57" w:rsidP="00497D57">
      <w:pPr>
        <w:pStyle w:val="TOC2"/>
        <w:spacing w:before="120"/>
        <w:jc w:val="left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</w:pPr>
      <w:r w:rsidRPr="002054CB">
        <w:rPr>
          <w:rFonts w:eastAsia="Batang"/>
          <w:noProof/>
          <w:lang w:val="ru-RU" w:eastAsia="ko-KR"/>
        </w:rPr>
        <w:t>4.3</w:t>
      </w:r>
      <w:r w:rsidRPr="002054CB"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  <w:tab/>
      </w:r>
      <w:r w:rsidRPr="002054CB">
        <w:rPr>
          <w:rFonts w:eastAsia="Batang"/>
          <w:noProof/>
          <w:lang w:val="ru-RU" w:eastAsia="ko-KR"/>
        </w:rPr>
        <w:t xml:space="preserve">Использование коммерческих дронов для определения местоположения </w:t>
      </w:r>
      <w:r w:rsidRPr="002054CB">
        <w:rPr>
          <w:bCs/>
          <w:noProof/>
          <w:lang w:val="ru-RU"/>
        </w:rPr>
        <w:t>источника</w:t>
      </w:r>
      <w:r w:rsidRPr="002054CB">
        <w:rPr>
          <w:rFonts w:eastAsia="Batang"/>
          <w:noProof/>
          <w:lang w:val="ru-RU" w:eastAsia="ko-KR"/>
        </w:rPr>
        <w:t xml:space="preserve"> излучения по разнице во времени прибытия сигнала</w:t>
      </w:r>
      <w:r w:rsidRPr="002054CB">
        <w:rPr>
          <w:noProof/>
          <w:lang w:val="ru-RU"/>
        </w:rPr>
        <w:tab/>
      </w:r>
      <w:r w:rsidRPr="002054CB">
        <w:rPr>
          <w:noProof/>
          <w:lang w:val="ru-RU"/>
        </w:rPr>
        <w:tab/>
      </w:r>
      <w:r w:rsidRPr="002054CB">
        <w:rPr>
          <w:noProof/>
          <w:lang w:val="ru-RU"/>
        </w:rPr>
        <w:fldChar w:fldCharType="begin"/>
      </w:r>
      <w:r w:rsidRPr="002054CB">
        <w:rPr>
          <w:noProof/>
          <w:lang w:val="ru-RU"/>
        </w:rPr>
        <w:instrText xml:space="preserve"> PAGEREF _Toc189836420 \h </w:instrText>
      </w:r>
      <w:r w:rsidRPr="002054CB">
        <w:rPr>
          <w:noProof/>
          <w:lang w:val="ru-RU"/>
        </w:rPr>
      </w:r>
      <w:r w:rsidRPr="002054CB">
        <w:rPr>
          <w:noProof/>
          <w:lang w:val="ru-RU"/>
        </w:rPr>
        <w:fldChar w:fldCharType="separate"/>
      </w:r>
      <w:r w:rsidR="00CA1811">
        <w:rPr>
          <w:noProof/>
          <w:lang w:val="ru-RU"/>
        </w:rPr>
        <w:t>16</w:t>
      </w:r>
      <w:r w:rsidRPr="002054CB">
        <w:rPr>
          <w:noProof/>
          <w:lang w:val="ru-RU"/>
        </w:rPr>
        <w:fldChar w:fldCharType="end"/>
      </w:r>
    </w:p>
    <w:p w14:paraId="0446F1AA" w14:textId="4E406DC9" w:rsidR="00497D57" w:rsidRPr="002054CB" w:rsidRDefault="00497D57" w:rsidP="00497D57">
      <w:pPr>
        <w:pStyle w:val="TOC2"/>
        <w:spacing w:before="120"/>
        <w:jc w:val="left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</w:pPr>
      <w:r w:rsidRPr="002054CB">
        <w:rPr>
          <w:noProof/>
          <w:lang w:val="ru-RU" w:eastAsia="ko-KR"/>
        </w:rPr>
        <w:t>4.4</w:t>
      </w:r>
      <w:r w:rsidRPr="002054CB"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  <w:tab/>
      </w:r>
      <w:r w:rsidRPr="002054CB">
        <w:rPr>
          <w:noProof/>
          <w:lang w:val="ru-RU" w:eastAsia="ko-KR"/>
        </w:rPr>
        <w:t>Летные испытания наземных радионавигационных средств аэропортов</w:t>
      </w:r>
      <w:r w:rsidRPr="002054CB">
        <w:rPr>
          <w:noProof/>
          <w:lang w:val="ru-RU"/>
        </w:rPr>
        <w:tab/>
      </w:r>
      <w:r w:rsidRPr="002054CB">
        <w:rPr>
          <w:noProof/>
          <w:lang w:val="ru-RU"/>
        </w:rPr>
        <w:tab/>
      </w:r>
      <w:r w:rsidRPr="002054CB">
        <w:rPr>
          <w:noProof/>
          <w:lang w:val="ru-RU"/>
        </w:rPr>
        <w:fldChar w:fldCharType="begin"/>
      </w:r>
      <w:r w:rsidRPr="002054CB">
        <w:rPr>
          <w:noProof/>
          <w:lang w:val="ru-RU"/>
        </w:rPr>
        <w:instrText xml:space="preserve"> PAGEREF _Toc189836421 \h </w:instrText>
      </w:r>
      <w:r w:rsidRPr="002054CB">
        <w:rPr>
          <w:noProof/>
          <w:lang w:val="ru-RU"/>
        </w:rPr>
      </w:r>
      <w:r w:rsidRPr="002054CB">
        <w:rPr>
          <w:noProof/>
          <w:lang w:val="ru-RU"/>
        </w:rPr>
        <w:fldChar w:fldCharType="separate"/>
      </w:r>
      <w:r w:rsidR="00CA1811">
        <w:rPr>
          <w:noProof/>
          <w:lang w:val="ru-RU"/>
        </w:rPr>
        <w:t>18</w:t>
      </w:r>
      <w:r w:rsidRPr="002054CB">
        <w:rPr>
          <w:noProof/>
          <w:lang w:val="ru-RU"/>
        </w:rPr>
        <w:fldChar w:fldCharType="end"/>
      </w:r>
    </w:p>
    <w:p w14:paraId="3111819B" w14:textId="28AD14D7" w:rsidR="002427E7" w:rsidRPr="002054CB" w:rsidRDefault="00497D57" w:rsidP="009502FB">
      <w:pPr>
        <w:rPr>
          <w:rFonts w:eastAsiaTheme="minorEastAsia"/>
          <w:szCs w:val="22"/>
          <w:lang w:val="ru-RU"/>
        </w:rPr>
      </w:pPr>
      <w:r w:rsidRPr="002054CB">
        <w:rPr>
          <w:rFonts w:eastAsiaTheme="minorEastAsia"/>
          <w:szCs w:val="22"/>
          <w:lang w:val="ru-RU"/>
        </w:rPr>
        <w:fldChar w:fldCharType="end"/>
      </w:r>
    </w:p>
    <w:p w14:paraId="29E68BF1" w14:textId="77777777" w:rsidR="00497D57" w:rsidRPr="002054CB" w:rsidRDefault="00497D57" w:rsidP="009502FB">
      <w:pPr>
        <w:rPr>
          <w:rFonts w:eastAsiaTheme="minorEastAsia"/>
          <w:lang w:val="ru-RU"/>
        </w:rPr>
      </w:pPr>
    </w:p>
    <w:p w14:paraId="07A5ED68" w14:textId="371CB437" w:rsidR="002427E7" w:rsidRPr="002054CB" w:rsidRDefault="002427E7" w:rsidP="002427E7">
      <w:pPr>
        <w:pStyle w:val="Note"/>
        <w:rPr>
          <w:lang w:val="ru-RU"/>
        </w:rPr>
      </w:pPr>
      <w:r w:rsidRPr="002054CB">
        <w:rPr>
          <w:lang w:val="ru-RU"/>
        </w:rPr>
        <w:t>ПРИМЕЧАНИЕ. –</w:t>
      </w:r>
      <w:r w:rsidR="00E9527C" w:rsidRPr="002054CB">
        <w:rPr>
          <w:lang w:val="ru-RU"/>
        </w:rPr>
        <w:t xml:space="preserve"> </w:t>
      </w:r>
      <w:r w:rsidR="00F271BC" w:rsidRPr="002054CB">
        <w:rPr>
          <w:lang w:val="ru-RU"/>
        </w:rPr>
        <w:t xml:space="preserve">При использовании коммерческих </w:t>
      </w:r>
      <w:r w:rsidR="00077FAB" w:rsidRPr="002054CB">
        <w:rPr>
          <w:lang w:val="ru-RU"/>
        </w:rPr>
        <w:t>дронов</w:t>
      </w:r>
      <w:r w:rsidR="00F271BC" w:rsidRPr="002054CB">
        <w:rPr>
          <w:lang w:val="ru-RU"/>
        </w:rPr>
        <w:t xml:space="preserve"> для </w:t>
      </w:r>
      <w:r w:rsidR="00077FAB" w:rsidRPr="002054CB">
        <w:rPr>
          <w:lang w:val="ru-RU"/>
        </w:rPr>
        <w:t xml:space="preserve">выполнения </w:t>
      </w:r>
      <w:r w:rsidR="00F271BC" w:rsidRPr="002054CB">
        <w:rPr>
          <w:lang w:val="ru-RU"/>
        </w:rPr>
        <w:t xml:space="preserve">задач </w:t>
      </w:r>
      <w:r w:rsidR="00077FAB" w:rsidRPr="002054CB">
        <w:rPr>
          <w:lang w:val="ru-RU"/>
        </w:rPr>
        <w:t xml:space="preserve">по </w:t>
      </w:r>
      <w:r w:rsidR="00E9527C" w:rsidRPr="002054CB">
        <w:rPr>
          <w:lang w:val="ru-RU"/>
        </w:rPr>
        <w:t>контрол</w:t>
      </w:r>
      <w:r w:rsidR="00077FAB" w:rsidRPr="002054CB">
        <w:rPr>
          <w:lang w:val="ru-RU"/>
        </w:rPr>
        <w:t>ю</w:t>
      </w:r>
      <w:r w:rsidR="00E9527C" w:rsidRPr="002054CB">
        <w:rPr>
          <w:lang w:val="ru-RU"/>
        </w:rPr>
        <w:t xml:space="preserve"> </w:t>
      </w:r>
      <w:r w:rsidR="00077FAB" w:rsidRPr="002054CB">
        <w:rPr>
          <w:lang w:val="ru-RU"/>
        </w:rPr>
        <w:t xml:space="preserve">за </w:t>
      </w:r>
      <w:r w:rsidR="00E9527C" w:rsidRPr="002054CB">
        <w:rPr>
          <w:lang w:val="ru-RU"/>
        </w:rPr>
        <w:t>использовани</w:t>
      </w:r>
      <w:r w:rsidR="00077FAB" w:rsidRPr="002054CB">
        <w:rPr>
          <w:lang w:val="ru-RU"/>
        </w:rPr>
        <w:t>ем</w:t>
      </w:r>
      <w:r w:rsidR="00F271BC" w:rsidRPr="002054CB">
        <w:rPr>
          <w:lang w:val="ru-RU"/>
        </w:rPr>
        <w:t xml:space="preserve"> спектра пользователи должны обращать внимание на то, что в случае вероятности непреднамеренного или преднамеренного проникновения в воздушное пространство другой страны необходимо получить явное разрешение этой страны.</w:t>
      </w:r>
    </w:p>
    <w:p w14:paraId="039156F2" w14:textId="77777777" w:rsidR="002427E7" w:rsidRPr="002054CB" w:rsidRDefault="002427E7" w:rsidP="002427E7">
      <w:pPr>
        <w:pStyle w:val="Headingb"/>
        <w:rPr>
          <w:lang w:val="ru-RU"/>
        </w:rPr>
      </w:pPr>
      <w:r w:rsidRPr="002054CB">
        <w:rPr>
          <w:lang w:val="ru-RU"/>
        </w:rPr>
        <w:t>Сфера применения</w:t>
      </w:r>
    </w:p>
    <w:p w14:paraId="79C1432C" w14:textId="77777777" w:rsidR="005A5D7E" w:rsidRPr="002054CB" w:rsidRDefault="005A5D7E" w:rsidP="002427E7">
      <w:pPr>
        <w:rPr>
          <w:lang w:val="ru-RU"/>
        </w:rPr>
      </w:pPr>
      <w:r w:rsidRPr="002054CB">
        <w:rPr>
          <w:lang w:val="ru-RU"/>
        </w:rPr>
        <w:t>Коммерческие дроны, аналогичные</w:t>
      </w:r>
      <w:r w:rsidRPr="002054CB">
        <w:rPr>
          <w:b/>
          <w:bCs/>
          <w:i/>
          <w:iCs/>
          <w:lang w:val="ru-RU"/>
        </w:rPr>
        <w:t xml:space="preserve"> </w:t>
      </w:r>
      <w:r w:rsidRPr="002054CB">
        <w:rPr>
          <w:lang w:val="ru-RU"/>
        </w:rPr>
        <w:t xml:space="preserve">станциям радиоконтроля традиционного типа, устанавливаемым на борту воздушного судна, </w:t>
      </w:r>
      <w:r w:rsidR="00E54851" w:rsidRPr="002054CB">
        <w:rPr>
          <w:lang w:val="ru-RU"/>
        </w:rPr>
        <w:t>возможно</w:t>
      </w:r>
      <w:r w:rsidRPr="002054CB">
        <w:rPr>
          <w:lang w:val="ru-RU"/>
        </w:rPr>
        <w:t xml:space="preserve"> использовать при проведении регламент</w:t>
      </w:r>
      <w:r w:rsidR="00E54851" w:rsidRPr="002054CB">
        <w:rPr>
          <w:lang w:val="ru-RU"/>
        </w:rPr>
        <w:t>арных</w:t>
      </w:r>
      <w:r w:rsidRPr="002054CB">
        <w:rPr>
          <w:lang w:val="ru-RU"/>
        </w:rPr>
        <w:t xml:space="preserve"> процедур </w:t>
      </w:r>
      <w:r w:rsidR="00A149E5" w:rsidRPr="002054CB">
        <w:rPr>
          <w:lang w:val="ru-RU"/>
        </w:rPr>
        <w:t xml:space="preserve">контроля за использованием спектра и </w:t>
      </w:r>
      <w:r w:rsidRPr="002054CB">
        <w:rPr>
          <w:lang w:val="ru-RU"/>
        </w:rPr>
        <w:t xml:space="preserve">измерений. Радиоконтроль с применением коммерческих дронов может быть целесообразен в сложных ситуациях, когда из-за </w:t>
      </w:r>
      <w:r w:rsidR="0027298A" w:rsidRPr="002054CB">
        <w:rPr>
          <w:lang w:val="ru-RU"/>
        </w:rPr>
        <w:t>крупных естественных препятствий</w:t>
      </w:r>
      <w:r w:rsidRPr="002054CB">
        <w:rPr>
          <w:lang w:val="ru-RU"/>
        </w:rPr>
        <w:t xml:space="preserve"> </w:t>
      </w:r>
      <w:r w:rsidR="00E54851" w:rsidRPr="002054CB">
        <w:rPr>
          <w:lang w:val="ru-RU"/>
        </w:rPr>
        <w:t>невозможно</w:t>
      </w:r>
      <w:r w:rsidRPr="002054CB">
        <w:rPr>
          <w:lang w:val="ru-RU"/>
        </w:rPr>
        <w:t xml:space="preserve"> использовать традиционные наземные методы измерения и передачи сигнал</w:t>
      </w:r>
      <w:r w:rsidR="0027298A" w:rsidRPr="002054CB">
        <w:rPr>
          <w:lang w:val="ru-RU"/>
        </w:rPr>
        <w:t>ов</w:t>
      </w:r>
      <w:r w:rsidRPr="002054CB">
        <w:rPr>
          <w:lang w:val="ru-RU"/>
        </w:rPr>
        <w:t xml:space="preserve"> либо когда невозможно обеспечить безопасность при проведении работ. В настоящем Отчете подразумевается, что применение коммерческих дронов осуществляется в пределах прямой видимости для наземных операций, а также в пределах страны, в</w:t>
      </w:r>
      <w:r w:rsidR="007E3A3C" w:rsidRPr="002054CB">
        <w:rPr>
          <w:lang w:val="ru-RU"/>
        </w:rPr>
        <w:t> </w:t>
      </w:r>
      <w:r w:rsidRPr="002054CB">
        <w:rPr>
          <w:lang w:val="ru-RU"/>
        </w:rPr>
        <w:t xml:space="preserve">которой </w:t>
      </w:r>
      <w:r w:rsidR="00E54851" w:rsidRPr="002054CB">
        <w:rPr>
          <w:lang w:val="ru-RU"/>
        </w:rPr>
        <w:t>осуществляет свою деятельность</w:t>
      </w:r>
      <w:r w:rsidRPr="002054CB">
        <w:rPr>
          <w:lang w:val="ru-RU"/>
        </w:rPr>
        <w:t xml:space="preserve"> организация, эксплуатирующая </w:t>
      </w:r>
      <w:r w:rsidR="00433A11" w:rsidRPr="002054CB">
        <w:rPr>
          <w:lang w:val="ru-RU"/>
        </w:rPr>
        <w:t xml:space="preserve">данный </w:t>
      </w:r>
      <w:r w:rsidRPr="002054CB">
        <w:rPr>
          <w:lang w:val="ru-RU"/>
        </w:rPr>
        <w:t>дрон.</w:t>
      </w:r>
    </w:p>
    <w:p w14:paraId="063AF735" w14:textId="77777777" w:rsidR="00FF53D9" w:rsidRPr="002054CB" w:rsidRDefault="005A5D7E" w:rsidP="002427E7">
      <w:pPr>
        <w:rPr>
          <w:lang w:val="ru-RU" w:eastAsia="ko-KR"/>
        </w:rPr>
      </w:pPr>
      <w:r w:rsidRPr="002054CB">
        <w:rPr>
          <w:lang w:val="ru-RU"/>
        </w:rPr>
        <w:lastRenderedPageBreak/>
        <w:t xml:space="preserve">В настоящем Отчете подробно </w:t>
      </w:r>
      <w:r w:rsidR="00A149E5" w:rsidRPr="002054CB">
        <w:rPr>
          <w:lang w:val="ru-RU"/>
        </w:rPr>
        <w:t>описаны</w:t>
      </w:r>
      <w:r w:rsidRPr="002054CB">
        <w:rPr>
          <w:lang w:val="ru-RU"/>
        </w:rPr>
        <w:t xml:space="preserve"> общие элементы, аспекты погрешности измерений, </w:t>
      </w:r>
      <w:r w:rsidR="00433A11" w:rsidRPr="002054CB">
        <w:rPr>
          <w:lang w:val="ru-RU"/>
        </w:rPr>
        <w:t xml:space="preserve">возможные </w:t>
      </w:r>
      <w:r w:rsidRPr="002054CB">
        <w:rPr>
          <w:lang w:val="ru-RU"/>
        </w:rPr>
        <w:t xml:space="preserve">сценарии полетов, а также примеры процедур </w:t>
      </w:r>
      <w:r w:rsidR="00A149E5" w:rsidRPr="002054CB">
        <w:rPr>
          <w:lang w:val="ru-RU"/>
        </w:rPr>
        <w:t xml:space="preserve">контроля за использованием спектра и проведения измерений </w:t>
      </w:r>
      <w:r w:rsidRPr="002054CB">
        <w:rPr>
          <w:lang w:val="ru-RU"/>
        </w:rPr>
        <w:t>с применением коммерческих дронов.</w:t>
      </w:r>
    </w:p>
    <w:p w14:paraId="38F4CB9B" w14:textId="77777777" w:rsidR="002427E7" w:rsidRPr="002054CB" w:rsidRDefault="002427E7" w:rsidP="002427E7">
      <w:pPr>
        <w:pStyle w:val="Headingb"/>
        <w:spacing w:after="80"/>
        <w:rPr>
          <w:lang w:val="ru-RU"/>
        </w:rPr>
      </w:pPr>
      <w:bookmarkStart w:id="3" w:name="_Toc90476238"/>
      <w:bookmarkStart w:id="4" w:name="_Toc90476225"/>
      <w:r w:rsidRPr="002054CB">
        <w:rPr>
          <w:lang w:val="ru-RU"/>
        </w:rPr>
        <w:t>Аббревиатуры</w:t>
      </w:r>
      <w:bookmarkEnd w:id="3"/>
    </w:p>
    <w:tbl>
      <w:tblPr>
        <w:tblStyle w:val="TableGrid"/>
        <w:tblW w:w="0" w:type="auto"/>
        <w:tblInd w:w="-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0"/>
        <w:gridCol w:w="3896"/>
        <w:gridCol w:w="1059"/>
        <w:gridCol w:w="3749"/>
      </w:tblGrid>
      <w:tr w:rsidR="002427E7" w:rsidRPr="002054CB" w14:paraId="2A4C6393" w14:textId="77777777" w:rsidTr="002427E7">
        <w:tc>
          <w:tcPr>
            <w:tcW w:w="1050" w:type="dxa"/>
          </w:tcPr>
          <w:p w14:paraId="2233C104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rFonts w:ascii="Times New Roman" w:hAnsi="Times New Roman"/>
                <w:szCs w:val="22"/>
                <w:lang w:val="ru-RU"/>
              </w:rPr>
              <w:t>3D</w:t>
            </w:r>
          </w:p>
        </w:tc>
        <w:tc>
          <w:tcPr>
            <w:tcW w:w="3896" w:type="dxa"/>
          </w:tcPr>
          <w:p w14:paraId="368089C6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rFonts w:ascii="Times New Roman" w:hAnsi="Times New Roman"/>
                <w:szCs w:val="22"/>
                <w:lang w:val="ru-RU"/>
              </w:rPr>
              <w:t>Three-dimensional</w:t>
            </w:r>
          </w:p>
        </w:tc>
        <w:tc>
          <w:tcPr>
            <w:tcW w:w="1059" w:type="dxa"/>
          </w:tcPr>
          <w:p w14:paraId="7C324A2A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3749" w:type="dxa"/>
          </w:tcPr>
          <w:p w14:paraId="30543A46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rFonts w:ascii="Times New Roman" w:hAnsi="Times New Roman"/>
                <w:szCs w:val="22"/>
                <w:lang w:val="ru-RU"/>
              </w:rPr>
              <w:t>Трехмерный</w:t>
            </w:r>
          </w:p>
        </w:tc>
      </w:tr>
      <w:tr w:rsidR="002427E7" w:rsidRPr="002054CB" w14:paraId="36F238FF" w14:textId="77777777" w:rsidTr="002427E7">
        <w:tc>
          <w:tcPr>
            <w:tcW w:w="1050" w:type="dxa"/>
          </w:tcPr>
          <w:p w14:paraId="4F94D791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rFonts w:ascii="Times New Roman" w:hAnsi="Times New Roman"/>
                <w:szCs w:val="22"/>
                <w:lang w:val="ru-RU"/>
              </w:rPr>
              <w:t>DTV</w:t>
            </w:r>
          </w:p>
        </w:tc>
        <w:tc>
          <w:tcPr>
            <w:tcW w:w="3896" w:type="dxa"/>
          </w:tcPr>
          <w:p w14:paraId="1C1EB55D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rFonts w:ascii="Times New Roman" w:hAnsi="Times New Roman"/>
                <w:szCs w:val="22"/>
                <w:lang w:val="ru-RU"/>
              </w:rPr>
              <w:t>Digital television</w:t>
            </w:r>
          </w:p>
        </w:tc>
        <w:tc>
          <w:tcPr>
            <w:tcW w:w="1059" w:type="dxa"/>
          </w:tcPr>
          <w:p w14:paraId="61206289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rFonts w:ascii="Times New Roman" w:hAnsi="Times New Roman"/>
                <w:szCs w:val="22"/>
                <w:lang w:val="ru-RU"/>
              </w:rPr>
              <w:t>ЦТВ</w:t>
            </w:r>
          </w:p>
        </w:tc>
        <w:tc>
          <w:tcPr>
            <w:tcW w:w="3749" w:type="dxa"/>
          </w:tcPr>
          <w:p w14:paraId="327112FD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rFonts w:ascii="Times New Roman" w:hAnsi="Times New Roman"/>
                <w:szCs w:val="22"/>
                <w:lang w:val="ru-RU"/>
              </w:rPr>
              <w:t>Цифровое телевидение</w:t>
            </w:r>
          </w:p>
        </w:tc>
      </w:tr>
      <w:tr w:rsidR="002427E7" w:rsidRPr="002054CB" w14:paraId="6EA08AAB" w14:textId="77777777" w:rsidTr="002427E7">
        <w:tc>
          <w:tcPr>
            <w:tcW w:w="1050" w:type="dxa"/>
          </w:tcPr>
          <w:p w14:paraId="05815440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rFonts w:ascii="Times New Roman" w:hAnsi="Times New Roman"/>
                <w:szCs w:val="22"/>
                <w:lang w:val="ru-RU"/>
              </w:rPr>
              <w:t>EMI</w:t>
            </w:r>
          </w:p>
        </w:tc>
        <w:tc>
          <w:tcPr>
            <w:tcW w:w="3896" w:type="dxa"/>
          </w:tcPr>
          <w:p w14:paraId="4D89C4E9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rFonts w:ascii="Times New Roman" w:hAnsi="Times New Roman"/>
                <w:szCs w:val="22"/>
                <w:lang w:val="ru-RU"/>
              </w:rPr>
              <w:t>Electromagnetic interference</w:t>
            </w:r>
          </w:p>
        </w:tc>
        <w:tc>
          <w:tcPr>
            <w:tcW w:w="1059" w:type="dxa"/>
          </w:tcPr>
          <w:p w14:paraId="3953F82F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3749" w:type="dxa"/>
          </w:tcPr>
          <w:p w14:paraId="6564FF3C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rFonts w:ascii="Times New Roman" w:hAnsi="Times New Roman"/>
                <w:szCs w:val="22"/>
                <w:lang w:val="ru-RU"/>
              </w:rPr>
              <w:t>Электромагнитная помеха</w:t>
            </w:r>
          </w:p>
        </w:tc>
      </w:tr>
      <w:tr w:rsidR="002427E7" w:rsidRPr="002054CB" w14:paraId="65431FE2" w14:textId="77777777" w:rsidTr="002427E7">
        <w:tc>
          <w:tcPr>
            <w:tcW w:w="1050" w:type="dxa"/>
          </w:tcPr>
          <w:p w14:paraId="1FF4B537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rFonts w:ascii="Times New Roman" w:hAnsi="Times New Roman"/>
                <w:szCs w:val="22"/>
                <w:lang w:val="ru-RU"/>
              </w:rPr>
              <w:t>GNSS</w:t>
            </w:r>
          </w:p>
        </w:tc>
        <w:tc>
          <w:tcPr>
            <w:tcW w:w="3896" w:type="dxa"/>
          </w:tcPr>
          <w:p w14:paraId="09D8B276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rFonts w:ascii="Times New Roman" w:hAnsi="Times New Roman"/>
                <w:szCs w:val="22"/>
                <w:lang w:val="ru-RU"/>
              </w:rPr>
              <w:t>Global navigation satellite system</w:t>
            </w:r>
          </w:p>
        </w:tc>
        <w:tc>
          <w:tcPr>
            <w:tcW w:w="1059" w:type="dxa"/>
          </w:tcPr>
          <w:p w14:paraId="5943042D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rFonts w:ascii="Times New Roman" w:hAnsi="Times New Roman"/>
                <w:szCs w:val="22"/>
                <w:lang w:val="ru-RU"/>
              </w:rPr>
              <w:t>ГНСС</w:t>
            </w:r>
          </w:p>
        </w:tc>
        <w:tc>
          <w:tcPr>
            <w:tcW w:w="3749" w:type="dxa"/>
          </w:tcPr>
          <w:p w14:paraId="7B040BBC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rFonts w:ascii="Times New Roman" w:hAnsi="Times New Roman"/>
                <w:szCs w:val="22"/>
                <w:lang w:val="ru-RU"/>
              </w:rPr>
              <w:t>Глобальная навигационная спутниковая система</w:t>
            </w:r>
          </w:p>
        </w:tc>
      </w:tr>
      <w:tr w:rsidR="002427E7" w:rsidRPr="002054CB" w14:paraId="2B92B802" w14:textId="77777777" w:rsidTr="002427E7">
        <w:tc>
          <w:tcPr>
            <w:tcW w:w="1050" w:type="dxa"/>
          </w:tcPr>
          <w:p w14:paraId="5B2B1337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szCs w:val="22"/>
                <w:lang w:val="ru-RU"/>
              </w:rPr>
              <w:t>GPS</w:t>
            </w:r>
          </w:p>
        </w:tc>
        <w:tc>
          <w:tcPr>
            <w:tcW w:w="3896" w:type="dxa"/>
          </w:tcPr>
          <w:p w14:paraId="1E8D1753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szCs w:val="22"/>
                <w:lang w:val="ru-RU"/>
              </w:rPr>
              <w:t>Global Positioning System</w:t>
            </w:r>
          </w:p>
        </w:tc>
        <w:tc>
          <w:tcPr>
            <w:tcW w:w="1059" w:type="dxa"/>
          </w:tcPr>
          <w:p w14:paraId="25C485AC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3749" w:type="dxa"/>
          </w:tcPr>
          <w:p w14:paraId="7F48EC00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rFonts w:ascii="Times New Roman" w:hAnsi="Times New Roman"/>
                <w:szCs w:val="22"/>
                <w:lang w:val="ru-RU"/>
              </w:rPr>
              <w:t>Глобальная система определения местоположения</w:t>
            </w:r>
          </w:p>
        </w:tc>
      </w:tr>
      <w:tr w:rsidR="00956615" w:rsidRPr="002054CB" w14:paraId="460495C1" w14:textId="77777777" w:rsidTr="002427E7">
        <w:tc>
          <w:tcPr>
            <w:tcW w:w="1050" w:type="dxa"/>
          </w:tcPr>
          <w:p w14:paraId="36A9EFE1" w14:textId="77777777" w:rsidR="00956615" w:rsidRPr="002054CB" w:rsidRDefault="00956615" w:rsidP="00956615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rPr>
                <w:szCs w:val="22"/>
                <w:lang w:val="ru-RU"/>
              </w:rPr>
            </w:pPr>
            <w:r w:rsidRPr="002054CB">
              <w:rPr>
                <w:lang w:val="ru-RU" w:eastAsia="ko-KR"/>
              </w:rPr>
              <w:t>GS</w:t>
            </w:r>
          </w:p>
        </w:tc>
        <w:tc>
          <w:tcPr>
            <w:tcW w:w="3896" w:type="dxa"/>
          </w:tcPr>
          <w:p w14:paraId="30646BB2" w14:textId="77777777" w:rsidR="00956615" w:rsidRPr="002054CB" w:rsidRDefault="00956615" w:rsidP="00956615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jc w:val="left"/>
              <w:rPr>
                <w:szCs w:val="22"/>
                <w:lang w:val="ru-RU"/>
              </w:rPr>
            </w:pPr>
            <w:r w:rsidRPr="002054CB">
              <w:rPr>
                <w:lang w:val="ru-RU" w:eastAsia="ko-KR"/>
              </w:rPr>
              <w:t>Glide slope</w:t>
            </w:r>
          </w:p>
        </w:tc>
        <w:tc>
          <w:tcPr>
            <w:tcW w:w="1059" w:type="dxa"/>
          </w:tcPr>
          <w:p w14:paraId="17846728" w14:textId="77777777" w:rsidR="00956615" w:rsidRPr="002054CB" w:rsidRDefault="00956615" w:rsidP="00956615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rPr>
                <w:szCs w:val="22"/>
                <w:lang w:val="ru-RU"/>
              </w:rPr>
            </w:pPr>
          </w:p>
        </w:tc>
        <w:tc>
          <w:tcPr>
            <w:tcW w:w="3749" w:type="dxa"/>
          </w:tcPr>
          <w:p w14:paraId="4D7614B1" w14:textId="53889070" w:rsidR="00956615" w:rsidRPr="002054CB" w:rsidRDefault="00E9527C" w:rsidP="00956615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rFonts w:ascii="Times New Roman" w:hAnsi="Times New Roman"/>
                <w:szCs w:val="22"/>
                <w:lang w:val="ru-RU"/>
              </w:rPr>
              <w:t>Г</w:t>
            </w:r>
            <w:r w:rsidR="0011515D" w:rsidRPr="002054CB">
              <w:rPr>
                <w:rFonts w:ascii="Times New Roman" w:hAnsi="Times New Roman"/>
                <w:szCs w:val="22"/>
                <w:lang w:val="ru-RU"/>
              </w:rPr>
              <w:t>лиссад</w:t>
            </w:r>
            <w:r w:rsidR="00442289" w:rsidRPr="002054CB">
              <w:rPr>
                <w:rFonts w:ascii="Times New Roman" w:hAnsi="Times New Roman"/>
                <w:szCs w:val="22"/>
                <w:lang w:val="ru-RU"/>
              </w:rPr>
              <w:t>ный р</w:t>
            </w:r>
            <w:r w:rsidRPr="002054CB">
              <w:rPr>
                <w:rFonts w:ascii="Times New Roman" w:hAnsi="Times New Roman"/>
                <w:szCs w:val="22"/>
                <w:lang w:val="ru-RU"/>
              </w:rPr>
              <w:t>а</w:t>
            </w:r>
            <w:r w:rsidR="00442289" w:rsidRPr="002054CB">
              <w:rPr>
                <w:rFonts w:ascii="Times New Roman" w:hAnsi="Times New Roman"/>
                <w:szCs w:val="22"/>
                <w:lang w:val="ru-RU"/>
              </w:rPr>
              <w:t>диомаяк</w:t>
            </w:r>
          </w:p>
        </w:tc>
      </w:tr>
      <w:tr w:rsidR="002427E7" w:rsidRPr="002054CB" w14:paraId="7FF82C4B" w14:textId="77777777" w:rsidTr="002427E7">
        <w:tc>
          <w:tcPr>
            <w:tcW w:w="1050" w:type="dxa"/>
          </w:tcPr>
          <w:p w14:paraId="38F1E395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szCs w:val="22"/>
                <w:lang w:val="ru-RU"/>
              </w:rPr>
              <w:t>ICAO</w:t>
            </w:r>
          </w:p>
        </w:tc>
        <w:tc>
          <w:tcPr>
            <w:tcW w:w="3896" w:type="dxa"/>
          </w:tcPr>
          <w:p w14:paraId="32B49622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szCs w:val="22"/>
                <w:lang w:val="ru-RU"/>
              </w:rPr>
              <w:t>International civil aviation organization</w:t>
            </w:r>
          </w:p>
        </w:tc>
        <w:tc>
          <w:tcPr>
            <w:tcW w:w="1059" w:type="dxa"/>
          </w:tcPr>
          <w:p w14:paraId="54F0695F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szCs w:val="22"/>
                <w:lang w:val="ru-RU"/>
              </w:rPr>
              <w:t>ИКАО</w:t>
            </w:r>
          </w:p>
        </w:tc>
        <w:tc>
          <w:tcPr>
            <w:tcW w:w="3749" w:type="dxa"/>
          </w:tcPr>
          <w:p w14:paraId="2607453E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rFonts w:ascii="Times New Roman" w:hAnsi="Times New Roman"/>
                <w:szCs w:val="22"/>
                <w:lang w:val="ru-RU"/>
              </w:rPr>
              <w:t>Международная организация гражданской авиации</w:t>
            </w:r>
          </w:p>
        </w:tc>
      </w:tr>
      <w:tr w:rsidR="00956615" w:rsidRPr="002054CB" w14:paraId="38C8C284" w14:textId="77777777" w:rsidTr="002427E7">
        <w:tc>
          <w:tcPr>
            <w:tcW w:w="1050" w:type="dxa"/>
          </w:tcPr>
          <w:p w14:paraId="6EC8321A" w14:textId="77777777" w:rsidR="00956615" w:rsidRPr="002054CB" w:rsidRDefault="00956615" w:rsidP="00956615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rPr>
                <w:szCs w:val="22"/>
                <w:lang w:val="ru-RU"/>
              </w:rPr>
            </w:pPr>
            <w:r w:rsidRPr="002054CB">
              <w:rPr>
                <w:lang w:val="ru-RU" w:eastAsia="ko-KR"/>
              </w:rPr>
              <w:t>ILS</w:t>
            </w:r>
          </w:p>
        </w:tc>
        <w:tc>
          <w:tcPr>
            <w:tcW w:w="3896" w:type="dxa"/>
          </w:tcPr>
          <w:p w14:paraId="11370F34" w14:textId="77777777" w:rsidR="00956615" w:rsidRPr="002054CB" w:rsidRDefault="00956615" w:rsidP="00956615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jc w:val="left"/>
              <w:rPr>
                <w:szCs w:val="22"/>
                <w:lang w:val="ru-RU"/>
              </w:rPr>
            </w:pPr>
            <w:r w:rsidRPr="002054CB">
              <w:rPr>
                <w:lang w:val="ru-RU" w:eastAsia="ko-KR"/>
              </w:rPr>
              <w:t>Instrument landing system</w:t>
            </w:r>
          </w:p>
        </w:tc>
        <w:tc>
          <w:tcPr>
            <w:tcW w:w="1059" w:type="dxa"/>
          </w:tcPr>
          <w:p w14:paraId="084EE5D5" w14:textId="77777777" w:rsidR="00956615" w:rsidRPr="002054CB" w:rsidRDefault="00956615" w:rsidP="00956615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rPr>
                <w:szCs w:val="22"/>
                <w:lang w:val="ru-RU"/>
              </w:rPr>
            </w:pPr>
          </w:p>
        </w:tc>
        <w:tc>
          <w:tcPr>
            <w:tcW w:w="3749" w:type="dxa"/>
          </w:tcPr>
          <w:p w14:paraId="55D3C8BC" w14:textId="4643332F" w:rsidR="00956615" w:rsidRPr="002054CB" w:rsidRDefault="0011515D" w:rsidP="00956615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rFonts w:ascii="Times New Roman" w:hAnsi="Times New Roman"/>
                <w:szCs w:val="22"/>
                <w:lang w:val="ru-RU"/>
              </w:rPr>
              <w:t>Система посадки по приборам</w:t>
            </w:r>
          </w:p>
        </w:tc>
      </w:tr>
      <w:tr w:rsidR="002427E7" w:rsidRPr="002054CB" w14:paraId="7A77F5F5" w14:textId="77777777" w:rsidTr="002427E7">
        <w:tc>
          <w:tcPr>
            <w:tcW w:w="1050" w:type="dxa"/>
          </w:tcPr>
          <w:p w14:paraId="08DB2337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szCs w:val="22"/>
                <w:lang w:val="ru-RU"/>
              </w:rPr>
              <w:t>INS</w:t>
            </w:r>
          </w:p>
        </w:tc>
        <w:tc>
          <w:tcPr>
            <w:tcW w:w="3896" w:type="dxa"/>
          </w:tcPr>
          <w:p w14:paraId="59E29F9D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szCs w:val="22"/>
                <w:lang w:val="ru-RU"/>
              </w:rPr>
              <w:t>Inertial navigation system</w:t>
            </w:r>
          </w:p>
        </w:tc>
        <w:tc>
          <w:tcPr>
            <w:tcW w:w="1059" w:type="dxa"/>
          </w:tcPr>
          <w:p w14:paraId="6612316F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szCs w:val="22"/>
                <w:lang w:val="ru-RU"/>
              </w:rPr>
              <w:t>ИНС</w:t>
            </w:r>
          </w:p>
        </w:tc>
        <w:tc>
          <w:tcPr>
            <w:tcW w:w="3749" w:type="dxa"/>
          </w:tcPr>
          <w:p w14:paraId="62FF62A3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rFonts w:ascii="Times New Roman" w:hAnsi="Times New Roman"/>
                <w:szCs w:val="22"/>
                <w:lang w:val="ru-RU"/>
              </w:rPr>
              <w:t>Инерционная навигационная система</w:t>
            </w:r>
          </w:p>
        </w:tc>
      </w:tr>
      <w:tr w:rsidR="00956615" w:rsidRPr="002054CB" w14:paraId="37E0D211" w14:textId="77777777" w:rsidTr="002427E7">
        <w:tc>
          <w:tcPr>
            <w:tcW w:w="1050" w:type="dxa"/>
          </w:tcPr>
          <w:p w14:paraId="6723A3AC" w14:textId="77777777" w:rsidR="00956615" w:rsidRPr="002054CB" w:rsidRDefault="00956615" w:rsidP="00956615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rPr>
                <w:szCs w:val="22"/>
                <w:lang w:val="ru-RU"/>
              </w:rPr>
            </w:pPr>
            <w:r w:rsidRPr="002054CB">
              <w:rPr>
                <w:lang w:val="ru-RU" w:eastAsia="ko-KR"/>
              </w:rPr>
              <w:t>LOC</w:t>
            </w:r>
          </w:p>
        </w:tc>
        <w:tc>
          <w:tcPr>
            <w:tcW w:w="3896" w:type="dxa"/>
          </w:tcPr>
          <w:p w14:paraId="5D4AFE6F" w14:textId="77777777" w:rsidR="00956615" w:rsidRPr="002054CB" w:rsidRDefault="00956615" w:rsidP="00956615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jc w:val="left"/>
              <w:rPr>
                <w:szCs w:val="22"/>
                <w:lang w:val="ru-RU"/>
              </w:rPr>
            </w:pPr>
            <w:r w:rsidRPr="002054CB">
              <w:rPr>
                <w:lang w:val="ru-RU" w:eastAsia="ko-KR"/>
              </w:rPr>
              <w:t>Localizer</w:t>
            </w:r>
          </w:p>
        </w:tc>
        <w:tc>
          <w:tcPr>
            <w:tcW w:w="1059" w:type="dxa"/>
          </w:tcPr>
          <w:p w14:paraId="210FD951" w14:textId="77777777" w:rsidR="00956615" w:rsidRPr="002054CB" w:rsidRDefault="00956615" w:rsidP="00956615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rPr>
                <w:szCs w:val="22"/>
                <w:lang w:val="ru-RU"/>
              </w:rPr>
            </w:pPr>
          </w:p>
        </w:tc>
        <w:tc>
          <w:tcPr>
            <w:tcW w:w="3749" w:type="dxa"/>
          </w:tcPr>
          <w:p w14:paraId="7810CEF7" w14:textId="079644AB" w:rsidR="00956615" w:rsidRPr="002054CB" w:rsidRDefault="00442289" w:rsidP="00956615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rFonts w:ascii="Times New Roman" w:hAnsi="Times New Roman"/>
                <w:szCs w:val="22"/>
                <w:lang w:val="ru-RU"/>
              </w:rPr>
              <w:t>Курсовой радиомаяк</w:t>
            </w:r>
          </w:p>
        </w:tc>
      </w:tr>
      <w:tr w:rsidR="002427E7" w:rsidRPr="002054CB" w14:paraId="635378D4" w14:textId="77777777" w:rsidTr="002427E7">
        <w:tc>
          <w:tcPr>
            <w:tcW w:w="1050" w:type="dxa"/>
          </w:tcPr>
          <w:p w14:paraId="46E7A53A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szCs w:val="22"/>
                <w:lang w:val="ru-RU"/>
              </w:rPr>
              <w:t>RTK</w:t>
            </w:r>
          </w:p>
        </w:tc>
        <w:tc>
          <w:tcPr>
            <w:tcW w:w="3896" w:type="dxa"/>
          </w:tcPr>
          <w:p w14:paraId="3FBA6DC0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szCs w:val="22"/>
                <w:lang w:val="ru-RU"/>
              </w:rPr>
              <w:t>Real-time kinematic</w:t>
            </w:r>
          </w:p>
        </w:tc>
        <w:tc>
          <w:tcPr>
            <w:tcW w:w="1059" w:type="dxa"/>
          </w:tcPr>
          <w:p w14:paraId="6E1123C2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3749" w:type="dxa"/>
          </w:tcPr>
          <w:p w14:paraId="2295AE7B" w14:textId="2912C273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rFonts w:ascii="Times New Roman" w:hAnsi="Times New Roman"/>
                <w:szCs w:val="22"/>
                <w:lang w:val="ru-RU"/>
              </w:rPr>
              <w:t>Кинематика реальн</w:t>
            </w:r>
            <w:r w:rsidR="00077FAB" w:rsidRPr="002054CB">
              <w:rPr>
                <w:rFonts w:ascii="Times New Roman" w:hAnsi="Times New Roman"/>
                <w:szCs w:val="22"/>
                <w:lang w:val="ru-RU"/>
              </w:rPr>
              <w:t>ого</w:t>
            </w:r>
            <w:r w:rsidRPr="002054CB">
              <w:rPr>
                <w:rFonts w:ascii="Times New Roman" w:hAnsi="Times New Roman"/>
                <w:szCs w:val="22"/>
                <w:lang w:val="ru-RU"/>
              </w:rPr>
              <w:t xml:space="preserve"> времени</w:t>
            </w:r>
          </w:p>
        </w:tc>
      </w:tr>
      <w:tr w:rsidR="002427E7" w:rsidRPr="002054CB" w14:paraId="294AA22C" w14:textId="77777777" w:rsidTr="002427E7">
        <w:tc>
          <w:tcPr>
            <w:tcW w:w="1050" w:type="dxa"/>
          </w:tcPr>
          <w:p w14:paraId="144F362F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rPr>
                <w:szCs w:val="22"/>
                <w:lang w:val="ru-RU"/>
              </w:rPr>
            </w:pPr>
            <w:r w:rsidRPr="002054CB">
              <w:rPr>
                <w:szCs w:val="22"/>
                <w:lang w:val="ru-RU"/>
              </w:rPr>
              <w:t>UAS</w:t>
            </w:r>
          </w:p>
        </w:tc>
        <w:tc>
          <w:tcPr>
            <w:tcW w:w="3896" w:type="dxa"/>
          </w:tcPr>
          <w:p w14:paraId="3DDE6265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jc w:val="left"/>
              <w:rPr>
                <w:szCs w:val="22"/>
                <w:lang w:val="ru-RU"/>
              </w:rPr>
            </w:pPr>
            <w:r w:rsidRPr="002054CB">
              <w:rPr>
                <w:szCs w:val="22"/>
                <w:lang w:val="ru-RU"/>
              </w:rPr>
              <w:t>Unmanned aircraft system</w:t>
            </w:r>
          </w:p>
        </w:tc>
        <w:tc>
          <w:tcPr>
            <w:tcW w:w="1059" w:type="dxa"/>
          </w:tcPr>
          <w:p w14:paraId="177194CF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rPr>
                <w:szCs w:val="22"/>
                <w:lang w:val="ru-RU"/>
              </w:rPr>
            </w:pPr>
            <w:r w:rsidRPr="002054CB">
              <w:rPr>
                <w:szCs w:val="22"/>
                <w:lang w:val="ru-RU"/>
              </w:rPr>
              <w:t>БАС</w:t>
            </w:r>
          </w:p>
        </w:tc>
        <w:tc>
          <w:tcPr>
            <w:tcW w:w="3749" w:type="dxa"/>
          </w:tcPr>
          <w:p w14:paraId="7B66940D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rFonts w:ascii="Times New Roman" w:hAnsi="Times New Roman"/>
                <w:szCs w:val="22"/>
                <w:lang w:val="ru-RU"/>
              </w:rPr>
              <w:t>Беспилотная авиационная система</w:t>
            </w:r>
          </w:p>
        </w:tc>
      </w:tr>
      <w:tr w:rsidR="002427E7" w:rsidRPr="002054CB" w14:paraId="2E8EA412" w14:textId="77777777" w:rsidTr="002427E7">
        <w:tc>
          <w:tcPr>
            <w:tcW w:w="1050" w:type="dxa"/>
          </w:tcPr>
          <w:p w14:paraId="2F3C37BE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rPr>
                <w:szCs w:val="22"/>
                <w:lang w:val="ru-RU"/>
              </w:rPr>
            </w:pPr>
            <w:r w:rsidRPr="002054CB">
              <w:rPr>
                <w:szCs w:val="22"/>
                <w:lang w:val="ru-RU"/>
              </w:rPr>
              <w:t>UAV</w:t>
            </w:r>
          </w:p>
        </w:tc>
        <w:tc>
          <w:tcPr>
            <w:tcW w:w="3896" w:type="dxa"/>
          </w:tcPr>
          <w:p w14:paraId="343351FC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jc w:val="left"/>
              <w:rPr>
                <w:szCs w:val="22"/>
                <w:lang w:val="ru-RU"/>
              </w:rPr>
            </w:pPr>
            <w:r w:rsidRPr="002054CB">
              <w:rPr>
                <w:szCs w:val="22"/>
                <w:lang w:val="ru-RU"/>
              </w:rPr>
              <w:t>Unmanned aerial vehicle</w:t>
            </w:r>
          </w:p>
        </w:tc>
        <w:tc>
          <w:tcPr>
            <w:tcW w:w="1059" w:type="dxa"/>
          </w:tcPr>
          <w:p w14:paraId="2FDD01D8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rPr>
                <w:szCs w:val="22"/>
                <w:lang w:val="ru-RU"/>
              </w:rPr>
            </w:pPr>
            <w:r w:rsidRPr="002054CB">
              <w:rPr>
                <w:szCs w:val="22"/>
                <w:lang w:val="ru-RU"/>
              </w:rPr>
              <w:t>БЛА</w:t>
            </w:r>
          </w:p>
        </w:tc>
        <w:tc>
          <w:tcPr>
            <w:tcW w:w="3749" w:type="dxa"/>
          </w:tcPr>
          <w:p w14:paraId="4C9C9861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rFonts w:ascii="Times New Roman" w:hAnsi="Times New Roman"/>
                <w:szCs w:val="22"/>
                <w:lang w:val="ru-RU"/>
              </w:rPr>
              <w:t>Беспилотный летательный аппарат</w:t>
            </w:r>
          </w:p>
        </w:tc>
      </w:tr>
      <w:tr w:rsidR="00956615" w:rsidRPr="002054CB" w14:paraId="1CCB935F" w14:textId="77777777" w:rsidTr="002427E7">
        <w:tc>
          <w:tcPr>
            <w:tcW w:w="1050" w:type="dxa"/>
          </w:tcPr>
          <w:p w14:paraId="3139106B" w14:textId="77777777" w:rsidR="00956615" w:rsidRPr="002054CB" w:rsidRDefault="00956615" w:rsidP="00956615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rPr>
                <w:szCs w:val="22"/>
                <w:lang w:val="ru-RU"/>
              </w:rPr>
            </w:pPr>
            <w:r w:rsidRPr="002054CB">
              <w:rPr>
                <w:lang w:val="ru-RU" w:eastAsia="ko-KR"/>
              </w:rPr>
              <w:t>VOR</w:t>
            </w:r>
          </w:p>
        </w:tc>
        <w:tc>
          <w:tcPr>
            <w:tcW w:w="3896" w:type="dxa"/>
          </w:tcPr>
          <w:p w14:paraId="7537B674" w14:textId="77777777" w:rsidR="00956615" w:rsidRPr="002054CB" w:rsidRDefault="00956615" w:rsidP="00956615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jc w:val="left"/>
              <w:rPr>
                <w:szCs w:val="22"/>
                <w:lang w:val="ru-RU"/>
              </w:rPr>
            </w:pPr>
            <w:r w:rsidRPr="002054CB">
              <w:rPr>
                <w:lang w:val="ru-RU" w:eastAsia="ko-KR"/>
              </w:rPr>
              <w:t>VHF omnidirectional range</w:t>
            </w:r>
          </w:p>
        </w:tc>
        <w:tc>
          <w:tcPr>
            <w:tcW w:w="1059" w:type="dxa"/>
          </w:tcPr>
          <w:p w14:paraId="755F7B52" w14:textId="77777777" w:rsidR="00956615" w:rsidRPr="002054CB" w:rsidRDefault="00956615" w:rsidP="00956615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rPr>
                <w:szCs w:val="22"/>
                <w:lang w:val="ru-RU"/>
              </w:rPr>
            </w:pPr>
          </w:p>
        </w:tc>
        <w:tc>
          <w:tcPr>
            <w:tcW w:w="3749" w:type="dxa"/>
          </w:tcPr>
          <w:p w14:paraId="6B0AEA4E" w14:textId="5DAF9ED6" w:rsidR="00956615" w:rsidRPr="002054CB" w:rsidRDefault="006810DD" w:rsidP="00956615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rFonts w:ascii="Times New Roman" w:hAnsi="Times New Roman"/>
                <w:szCs w:val="22"/>
                <w:lang w:val="ru-RU"/>
              </w:rPr>
              <w:t>Всенаправленный ОВЧ-радиомаяк</w:t>
            </w:r>
          </w:p>
        </w:tc>
      </w:tr>
      <w:tr w:rsidR="002427E7" w:rsidRPr="002054CB" w14:paraId="614DB50D" w14:textId="77777777" w:rsidTr="002427E7">
        <w:tc>
          <w:tcPr>
            <w:tcW w:w="1050" w:type="dxa"/>
          </w:tcPr>
          <w:p w14:paraId="48E15FAE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rPr>
                <w:szCs w:val="22"/>
                <w:lang w:val="ru-RU"/>
              </w:rPr>
            </w:pPr>
            <w:r w:rsidRPr="002054CB">
              <w:rPr>
                <w:szCs w:val="22"/>
                <w:lang w:val="ru-RU"/>
              </w:rPr>
              <w:t>VSAT</w:t>
            </w:r>
          </w:p>
        </w:tc>
        <w:tc>
          <w:tcPr>
            <w:tcW w:w="3896" w:type="dxa"/>
          </w:tcPr>
          <w:p w14:paraId="09206A95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jc w:val="left"/>
              <w:rPr>
                <w:szCs w:val="22"/>
                <w:lang w:val="ru-RU"/>
              </w:rPr>
            </w:pPr>
            <w:r w:rsidRPr="002054CB">
              <w:rPr>
                <w:szCs w:val="22"/>
                <w:lang w:val="ru-RU"/>
              </w:rPr>
              <w:t>Very small aperture terminal</w:t>
            </w:r>
          </w:p>
        </w:tc>
        <w:tc>
          <w:tcPr>
            <w:tcW w:w="1059" w:type="dxa"/>
          </w:tcPr>
          <w:p w14:paraId="3BA59DD6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rPr>
                <w:szCs w:val="22"/>
                <w:lang w:val="ru-RU"/>
              </w:rPr>
            </w:pPr>
          </w:p>
        </w:tc>
        <w:tc>
          <w:tcPr>
            <w:tcW w:w="3749" w:type="dxa"/>
          </w:tcPr>
          <w:p w14:paraId="5BA4EE10" w14:textId="77777777" w:rsidR="002427E7" w:rsidRPr="002054CB" w:rsidRDefault="002427E7" w:rsidP="002427E7">
            <w:pPr>
              <w:tabs>
                <w:tab w:val="clear" w:pos="794"/>
                <w:tab w:val="left" w:pos="2608"/>
                <w:tab w:val="left" w:pos="3345"/>
              </w:tabs>
              <w:spacing w:before="8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2054CB">
              <w:rPr>
                <w:rFonts w:ascii="Times New Roman" w:hAnsi="Times New Roman"/>
                <w:szCs w:val="22"/>
                <w:lang w:val="ru-RU"/>
              </w:rPr>
              <w:t>Терминал с очень малой апертурой</w:t>
            </w:r>
          </w:p>
        </w:tc>
      </w:tr>
    </w:tbl>
    <w:p w14:paraId="7D279A5F" w14:textId="77777777" w:rsidR="00FF53D9" w:rsidRPr="002054CB" w:rsidRDefault="00FF53D9" w:rsidP="00FF53D9">
      <w:pPr>
        <w:pStyle w:val="Heading1"/>
        <w:rPr>
          <w:rFonts w:eastAsia="휴먼명조"/>
          <w:lang w:val="ru-RU" w:eastAsia="ko-KR"/>
        </w:rPr>
      </w:pPr>
      <w:bookmarkStart w:id="5" w:name="_Toc189836406"/>
      <w:r w:rsidRPr="002054CB">
        <w:rPr>
          <w:lang w:val="ru-RU" w:eastAsia="ko-KR"/>
        </w:rPr>
        <w:t>1</w:t>
      </w:r>
      <w:r w:rsidRPr="002054CB">
        <w:rPr>
          <w:lang w:val="ru-RU" w:eastAsia="ko-KR"/>
        </w:rPr>
        <w:tab/>
      </w:r>
      <w:r w:rsidR="00ED0C2F" w:rsidRPr="002054CB">
        <w:rPr>
          <w:bCs/>
          <w:lang w:val="ru-RU"/>
        </w:rPr>
        <w:t>Введение</w:t>
      </w:r>
      <w:bookmarkEnd w:id="4"/>
      <w:bookmarkEnd w:id="5"/>
    </w:p>
    <w:p w14:paraId="735A28DE" w14:textId="16885816" w:rsidR="00FF53D9" w:rsidRPr="002054CB" w:rsidRDefault="00ED0C2F" w:rsidP="00FF53D9">
      <w:pPr>
        <w:rPr>
          <w:szCs w:val="24"/>
          <w:lang w:val="ru-RU" w:eastAsia="ko-KR"/>
        </w:rPr>
      </w:pPr>
      <w:r w:rsidRPr="002054CB">
        <w:rPr>
          <w:szCs w:val="24"/>
          <w:lang w:val="ru-RU"/>
        </w:rPr>
        <w:t xml:space="preserve">Международная организация гражданской авиации (ИКАО) </w:t>
      </w:r>
      <w:r w:rsidR="00A149E5" w:rsidRPr="002054CB">
        <w:rPr>
          <w:szCs w:val="24"/>
          <w:lang w:val="ru-RU"/>
        </w:rPr>
        <w:t>определяет беспилотную авиационную систему (БАС), чаще называемую беспилотным летательным аппаратом (</w:t>
      </w:r>
      <w:r w:rsidR="000463CC" w:rsidRPr="002054CB">
        <w:rPr>
          <w:szCs w:val="24"/>
          <w:lang w:val="ru-RU"/>
        </w:rPr>
        <w:t>БЛА</w:t>
      </w:r>
      <w:r w:rsidR="00A149E5" w:rsidRPr="002054CB">
        <w:rPr>
          <w:szCs w:val="24"/>
          <w:lang w:val="ru-RU"/>
        </w:rPr>
        <w:t>)</w:t>
      </w:r>
      <w:r w:rsidR="005716E6" w:rsidRPr="002054CB">
        <w:rPr>
          <w:szCs w:val="24"/>
          <w:lang w:val="ru-RU"/>
        </w:rPr>
        <w:t>,</w:t>
      </w:r>
      <w:r w:rsidR="00A149E5" w:rsidRPr="002054CB">
        <w:rPr>
          <w:szCs w:val="24"/>
          <w:lang w:val="ru-RU"/>
        </w:rPr>
        <w:t xml:space="preserve"> </w:t>
      </w:r>
      <w:r w:rsidRPr="002054CB">
        <w:rPr>
          <w:szCs w:val="24"/>
          <w:lang w:val="ru-RU"/>
        </w:rPr>
        <w:t>следующ</w:t>
      </w:r>
      <w:r w:rsidR="005716E6" w:rsidRPr="002054CB">
        <w:rPr>
          <w:szCs w:val="24"/>
          <w:lang w:val="ru-RU"/>
        </w:rPr>
        <w:t>им образом:</w:t>
      </w:r>
      <w:r w:rsidRPr="002054CB">
        <w:rPr>
          <w:szCs w:val="24"/>
          <w:lang w:val="ru-RU"/>
        </w:rPr>
        <w:t xml:space="preserve"> </w:t>
      </w:r>
      <w:r w:rsidR="005716E6" w:rsidRPr="002054CB">
        <w:rPr>
          <w:szCs w:val="24"/>
          <w:lang w:val="ru-RU"/>
        </w:rPr>
        <w:t>воздушное судно и связанные с ним элементы, которые эксплуатируются без пилота на борту</w:t>
      </w:r>
      <w:r w:rsidRPr="002054CB">
        <w:rPr>
          <w:szCs w:val="24"/>
          <w:lang w:val="ru-RU"/>
        </w:rPr>
        <w:t>. В</w:t>
      </w:r>
      <w:r w:rsidR="005716E6" w:rsidRPr="002054CB">
        <w:rPr>
          <w:szCs w:val="24"/>
          <w:lang w:val="ru-RU"/>
        </w:rPr>
        <w:t> </w:t>
      </w:r>
      <w:r w:rsidRPr="002054CB">
        <w:rPr>
          <w:szCs w:val="24"/>
          <w:lang w:val="ru-RU"/>
        </w:rPr>
        <w:t xml:space="preserve">эту </w:t>
      </w:r>
      <w:r w:rsidR="0035507E" w:rsidRPr="002054CB">
        <w:rPr>
          <w:szCs w:val="24"/>
          <w:lang w:val="ru-RU"/>
        </w:rPr>
        <w:t xml:space="preserve">общую </w:t>
      </w:r>
      <w:r w:rsidRPr="002054CB">
        <w:rPr>
          <w:szCs w:val="24"/>
          <w:lang w:val="ru-RU"/>
        </w:rPr>
        <w:t xml:space="preserve">категорию попадают и коммерческие дроны. </w:t>
      </w:r>
      <w:r w:rsidR="001D1B22" w:rsidRPr="002054CB">
        <w:rPr>
          <w:szCs w:val="24"/>
          <w:lang w:val="ru-RU"/>
        </w:rPr>
        <w:t>По существу,</w:t>
      </w:r>
      <w:r w:rsidRPr="002054CB">
        <w:rPr>
          <w:szCs w:val="24"/>
          <w:lang w:val="ru-RU"/>
        </w:rPr>
        <w:t xml:space="preserve"> они способны преодолевать </w:t>
      </w:r>
      <w:r w:rsidR="00EF6188" w:rsidRPr="002054CB">
        <w:rPr>
          <w:szCs w:val="24"/>
          <w:lang w:val="ru-RU"/>
        </w:rPr>
        <w:t xml:space="preserve">обусловливаемые географическими особенностями местности </w:t>
      </w:r>
      <w:r w:rsidRPr="002054CB">
        <w:rPr>
          <w:szCs w:val="24"/>
          <w:lang w:val="ru-RU"/>
        </w:rPr>
        <w:t>ограничения и позволяют снизить стоимость полетов в сравнении с пилотируемыми воздушными судами. Коммерческие дроны способны принимать и передавать сигналы в местах, не</w:t>
      </w:r>
      <w:r w:rsidR="00EF6188" w:rsidRPr="002054CB">
        <w:rPr>
          <w:szCs w:val="24"/>
          <w:lang w:val="ru-RU"/>
        </w:rPr>
        <w:t xml:space="preserve"> </w:t>
      </w:r>
      <w:r w:rsidRPr="002054CB">
        <w:rPr>
          <w:szCs w:val="24"/>
          <w:lang w:val="ru-RU"/>
        </w:rPr>
        <w:t>доступных для наземного оборудования, а</w:t>
      </w:r>
      <w:r w:rsidR="00EF6188" w:rsidRPr="002054CB">
        <w:rPr>
          <w:szCs w:val="24"/>
          <w:lang w:val="ru-RU"/>
        </w:rPr>
        <w:t> </w:t>
      </w:r>
      <w:r w:rsidRPr="002054CB">
        <w:rPr>
          <w:szCs w:val="24"/>
          <w:lang w:val="ru-RU"/>
        </w:rPr>
        <w:t>также в нескольких точках в течение короткого промежутка времени</w:t>
      </w:r>
      <w:r w:rsidR="0035507E" w:rsidRPr="002054CB">
        <w:rPr>
          <w:szCs w:val="24"/>
          <w:lang w:val="ru-RU"/>
        </w:rPr>
        <w:t xml:space="preserve"> аналогично станциям традиционного типа на борту пилотируемых воздушных судов. </w:t>
      </w:r>
      <w:r w:rsidRPr="002054CB">
        <w:rPr>
          <w:szCs w:val="24"/>
          <w:lang w:val="ru-RU"/>
        </w:rPr>
        <w:t xml:space="preserve">Традиционные </w:t>
      </w:r>
      <w:r w:rsidR="0035507E" w:rsidRPr="002054CB">
        <w:rPr>
          <w:szCs w:val="24"/>
          <w:lang w:val="ru-RU"/>
        </w:rPr>
        <w:t>стационарные</w:t>
      </w:r>
      <w:r w:rsidRPr="002054CB">
        <w:rPr>
          <w:szCs w:val="24"/>
          <w:lang w:val="ru-RU"/>
        </w:rPr>
        <w:t xml:space="preserve"> или </w:t>
      </w:r>
      <w:r w:rsidR="005716E6" w:rsidRPr="002054CB">
        <w:rPr>
          <w:szCs w:val="24"/>
          <w:lang w:val="ru-RU"/>
        </w:rPr>
        <w:t>мобильные</w:t>
      </w:r>
      <w:r w:rsidRPr="002054CB">
        <w:rPr>
          <w:szCs w:val="24"/>
          <w:lang w:val="ru-RU"/>
        </w:rPr>
        <w:t xml:space="preserve"> системы радиоконтроля выполняют измерения и </w:t>
      </w:r>
      <w:r w:rsidR="0035507E" w:rsidRPr="002054CB">
        <w:rPr>
          <w:szCs w:val="24"/>
          <w:lang w:val="ru-RU"/>
        </w:rPr>
        <w:t xml:space="preserve">осуществляют </w:t>
      </w:r>
      <w:r w:rsidRPr="002054CB">
        <w:rPr>
          <w:szCs w:val="24"/>
          <w:lang w:val="ru-RU"/>
        </w:rPr>
        <w:t xml:space="preserve">передачу сигналов на поверхности земли или на ограниченной высоте над поверхностью, поэтому точность </w:t>
      </w:r>
      <w:r w:rsidR="0035507E" w:rsidRPr="002054CB">
        <w:rPr>
          <w:szCs w:val="24"/>
          <w:lang w:val="ru-RU"/>
        </w:rPr>
        <w:t xml:space="preserve">измерений </w:t>
      </w:r>
      <w:r w:rsidRPr="002054CB">
        <w:rPr>
          <w:szCs w:val="24"/>
          <w:lang w:val="ru-RU"/>
        </w:rPr>
        <w:t xml:space="preserve">может снижаться из-за влияния условий </w:t>
      </w:r>
      <w:r w:rsidR="008F0116" w:rsidRPr="002054CB">
        <w:rPr>
          <w:szCs w:val="24"/>
          <w:lang w:val="ru-RU"/>
        </w:rPr>
        <w:t>окружающей</w:t>
      </w:r>
      <w:r w:rsidRPr="002054CB">
        <w:rPr>
          <w:szCs w:val="24"/>
          <w:lang w:val="ru-RU"/>
        </w:rPr>
        <w:t xml:space="preserve"> </w:t>
      </w:r>
      <w:r w:rsidR="0035507E" w:rsidRPr="002054CB">
        <w:rPr>
          <w:szCs w:val="24"/>
          <w:lang w:val="ru-RU"/>
        </w:rPr>
        <w:t>местности</w:t>
      </w:r>
      <w:r w:rsidRPr="002054CB">
        <w:rPr>
          <w:szCs w:val="24"/>
          <w:lang w:val="ru-RU"/>
        </w:rPr>
        <w:t xml:space="preserve">, таких как городские здания, горы, антенны </w:t>
      </w:r>
      <w:r w:rsidR="005716E6" w:rsidRPr="002054CB">
        <w:rPr>
          <w:szCs w:val="24"/>
          <w:lang w:val="ru-RU"/>
        </w:rPr>
        <w:t xml:space="preserve">на большой высоте </w:t>
      </w:r>
      <w:r w:rsidRPr="002054CB">
        <w:rPr>
          <w:szCs w:val="24"/>
          <w:lang w:val="ru-RU"/>
        </w:rPr>
        <w:t>и</w:t>
      </w:r>
      <w:r w:rsidR="0035507E" w:rsidRPr="002054CB">
        <w:rPr>
          <w:szCs w:val="24"/>
          <w:lang w:val="ru-RU"/>
        </w:rPr>
        <w:t> </w:t>
      </w:r>
      <w:r w:rsidRPr="002054CB">
        <w:rPr>
          <w:szCs w:val="24"/>
          <w:lang w:val="ru-RU"/>
        </w:rPr>
        <w:t xml:space="preserve">прибрежные </w:t>
      </w:r>
      <w:r w:rsidR="005716E6" w:rsidRPr="002054CB">
        <w:rPr>
          <w:szCs w:val="24"/>
          <w:lang w:val="ru-RU"/>
        </w:rPr>
        <w:t>зоны</w:t>
      </w:r>
      <w:r w:rsidRPr="002054CB">
        <w:rPr>
          <w:szCs w:val="24"/>
          <w:lang w:val="ru-RU"/>
        </w:rPr>
        <w:t>.</w:t>
      </w:r>
    </w:p>
    <w:p w14:paraId="64DEBE50" w14:textId="77777777" w:rsidR="00FF53D9" w:rsidRPr="002054CB" w:rsidRDefault="00ED0C2F" w:rsidP="00FF53D9">
      <w:pPr>
        <w:rPr>
          <w:szCs w:val="24"/>
          <w:lang w:val="ru-RU" w:eastAsia="ko-KR"/>
        </w:rPr>
      </w:pPr>
      <w:r w:rsidRPr="002054CB">
        <w:rPr>
          <w:szCs w:val="24"/>
          <w:lang w:val="ru-RU"/>
        </w:rPr>
        <w:t xml:space="preserve">Коммерческие дроны </w:t>
      </w:r>
      <w:r w:rsidR="005716E6" w:rsidRPr="002054CB">
        <w:rPr>
          <w:szCs w:val="24"/>
          <w:lang w:val="ru-RU"/>
        </w:rPr>
        <w:t>возможно</w:t>
      </w:r>
      <w:r w:rsidRPr="002054CB">
        <w:rPr>
          <w:szCs w:val="24"/>
          <w:lang w:val="ru-RU"/>
        </w:rPr>
        <w:t xml:space="preserve"> применять для решения следующих задач</w:t>
      </w:r>
      <w:r w:rsidR="0035507E" w:rsidRPr="002054CB">
        <w:rPr>
          <w:szCs w:val="24"/>
          <w:lang w:val="ru-RU"/>
        </w:rPr>
        <w:t>, связанных с измерениями и передачей сигналов</w:t>
      </w:r>
      <w:r w:rsidRPr="002054CB">
        <w:rPr>
          <w:szCs w:val="24"/>
          <w:lang w:val="ru-RU"/>
        </w:rPr>
        <w:t>:</w:t>
      </w:r>
    </w:p>
    <w:p w14:paraId="5037F208" w14:textId="77777777" w:rsidR="00ED0C2F" w:rsidRPr="002054CB" w:rsidRDefault="00FF53D9" w:rsidP="00ED0C2F">
      <w:pPr>
        <w:pStyle w:val="enumlev1"/>
        <w:rPr>
          <w:lang w:val="ru-RU"/>
        </w:rPr>
      </w:pPr>
      <w:r w:rsidRPr="002054CB">
        <w:rPr>
          <w:lang w:val="ru-RU" w:eastAsia="ko-KR"/>
        </w:rPr>
        <w:t>–</w:t>
      </w:r>
      <w:r w:rsidRPr="002054CB">
        <w:rPr>
          <w:lang w:val="ru-RU" w:eastAsia="ko-KR"/>
        </w:rPr>
        <w:tab/>
      </w:r>
      <w:r w:rsidR="00ED0C2F" w:rsidRPr="002054CB">
        <w:rPr>
          <w:lang w:val="ru-RU"/>
        </w:rPr>
        <w:t>измерение напряженности поля радиосигнала;</w:t>
      </w:r>
    </w:p>
    <w:p w14:paraId="0D4CF720" w14:textId="77777777" w:rsidR="00ED0C2F" w:rsidRPr="002054CB" w:rsidRDefault="00ED0C2F" w:rsidP="00ED0C2F">
      <w:pPr>
        <w:pStyle w:val="enumlev1"/>
        <w:rPr>
          <w:lang w:val="ru-RU"/>
        </w:rPr>
      </w:pPr>
      <w:r w:rsidRPr="002054CB">
        <w:rPr>
          <w:lang w:val="ru-RU"/>
        </w:rPr>
        <w:t>–</w:t>
      </w:r>
      <w:r w:rsidRPr="002054CB">
        <w:rPr>
          <w:lang w:val="ru-RU"/>
        </w:rPr>
        <w:tab/>
        <w:t>измерение трехмерной диаграммы направленности антенны;</w:t>
      </w:r>
    </w:p>
    <w:p w14:paraId="5CB12E69" w14:textId="77777777" w:rsidR="00ED0C2F" w:rsidRPr="002054CB" w:rsidRDefault="00ED0C2F" w:rsidP="00ED0C2F">
      <w:pPr>
        <w:pStyle w:val="enumlev1"/>
        <w:rPr>
          <w:lang w:val="ru-RU"/>
        </w:rPr>
      </w:pPr>
      <w:r w:rsidRPr="002054CB">
        <w:rPr>
          <w:lang w:val="ru-RU"/>
        </w:rPr>
        <w:t>–</w:t>
      </w:r>
      <w:r w:rsidRPr="002054CB">
        <w:rPr>
          <w:lang w:val="ru-RU"/>
        </w:rPr>
        <w:tab/>
        <w:t xml:space="preserve">измерение </w:t>
      </w:r>
      <w:r w:rsidR="0035507E" w:rsidRPr="002054CB">
        <w:rPr>
          <w:lang w:val="ru-RU"/>
        </w:rPr>
        <w:t xml:space="preserve">зоны </w:t>
      </w:r>
      <w:r w:rsidRPr="002054CB">
        <w:rPr>
          <w:lang w:val="ru-RU"/>
        </w:rPr>
        <w:t xml:space="preserve">радиопокрытия; </w:t>
      </w:r>
    </w:p>
    <w:p w14:paraId="144E5D4C" w14:textId="77777777" w:rsidR="00ED0C2F" w:rsidRPr="002054CB" w:rsidRDefault="00ED0C2F" w:rsidP="00ED0C2F">
      <w:pPr>
        <w:pStyle w:val="enumlev1"/>
        <w:rPr>
          <w:lang w:val="ru-RU"/>
        </w:rPr>
      </w:pPr>
      <w:r w:rsidRPr="002054CB">
        <w:rPr>
          <w:lang w:val="ru-RU"/>
        </w:rPr>
        <w:t>–</w:t>
      </w:r>
      <w:r w:rsidRPr="002054CB">
        <w:rPr>
          <w:lang w:val="ru-RU"/>
        </w:rPr>
        <w:tab/>
        <w:t>инспекция станций радиоконтроля на месте;</w:t>
      </w:r>
    </w:p>
    <w:p w14:paraId="1D5DD659" w14:textId="77777777" w:rsidR="00ED0C2F" w:rsidRPr="002054CB" w:rsidRDefault="00ED0C2F" w:rsidP="00ED0C2F">
      <w:pPr>
        <w:pStyle w:val="enumlev1"/>
        <w:rPr>
          <w:lang w:val="ru-RU"/>
        </w:rPr>
      </w:pPr>
      <w:r w:rsidRPr="002054CB">
        <w:rPr>
          <w:lang w:val="ru-RU"/>
        </w:rPr>
        <w:t>–</w:t>
      </w:r>
      <w:r w:rsidRPr="002054CB">
        <w:rPr>
          <w:lang w:val="ru-RU"/>
        </w:rPr>
        <w:tab/>
        <w:t>инспекция радиостанций на месте;</w:t>
      </w:r>
    </w:p>
    <w:p w14:paraId="33F4CE7A" w14:textId="77777777" w:rsidR="00ED0C2F" w:rsidRPr="002054CB" w:rsidRDefault="00ED0C2F" w:rsidP="00ED0C2F">
      <w:pPr>
        <w:pStyle w:val="enumlev1"/>
        <w:rPr>
          <w:lang w:val="ru-RU"/>
        </w:rPr>
      </w:pPr>
      <w:r w:rsidRPr="002054CB">
        <w:rPr>
          <w:lang w:val="ru-RU"/>
        </w:rPr>
        <w:t>–</w:t>
      </w:r>
      <w:r w:rsidRPr="002054CB">
        <w:rPr>
          <w:lang w:val="ru-RU"/>
        </w:rPr>
        <w:tab/>
        <w:t>техническое обслуживание и калибровка станций и оборудования радиоконтроля;</w:t>
      </w:r>
    </w:p>
    <w:p w14:paraId="51A1F65C" w14:textId="77777777" w:rsidR="00ED0C2F" w:rsidRPr="002054CB" w:rsidRDefault="00ED0C2F" w:rsidP="00ED0C2F">
      <w:pPr>
        <w:pStyle w:val="enumlev1"/>
        <w:rPr>
          <w:lang w:val="ru-RU"/>
        </w:rPr>
      </w:pPr>
      <w:r w:rsidRPr="002054CB">
        <w:rPr>
          <w:lang w:val="ru-RU"/>
        </w:rPr>
        <w:t>–</w:t>
      </w:r>
      <w:r w:rsidRPr="002054CB">
        <w:rPr>
          <w:lang w:val="ru-RU"/>
        </w:rPr>
        <w:tab/>
        <w:t>исследование помех;</w:t>
      </w:r>
    </w:p>
    <w:p w14:paraId="4D7511AB" w14:textId="77777777" w:rsidR="00ED0C2F" w:rsidRPr="002054CB" w:rsidRDefault="00ED0C2F" w:rsidP="00ED0C2F">
      <w:pPr>
        <w:pStyle w:val="enumlev1"/>
        <w:rPr>
          <w:lang w:val="ru-RU"/>
        </w:rPr>
      </w:pPr>
      <w:r w:rsidRPr="002054CB">
        <w:rPr>
          <w:lang w:val="ru-RU"/>
        </w:rPr>
        <w:lastRenderedPageBreak/>
        <w:t>–</w:t>
      </w:r>
      <w:r w:rsidRPr="002054CB">
        <w:rPr>
          <w:lang w:val="ru-RU"/>
        </w:rPr>
        <w:tab/>
        <w:t>радиопеленгация источника излучения;</w:t>
      </w:r>
    </w:p>
    <w:p w14:paraId="1F33BCB1" w14:textId="77777777" w:rsidR="00FF53D9" w:rsidRPr="002054CB" w:rsidRDefault="00ED0C2F" w:rsidP="00ED0C2F">
      <w:pPr>
        <w:pStyle w:val="enumlev1"/>
        <w:rPr>
          <w:lang w:val="ru-RU" w:eastAsia="ko-KR"/>
        </w:rPr>
      </w:pPr>
      <w:r w:rsidRPr="002054CB">
        <w:rPr>
          <w:lang w:val="ru-RU"/>
        </w:rPr>
        <w:t>–</w:t>
      </w:r>
      <w:r w:rsidRPr="002054CB">
        <w:rPr>
          <w:lang w:val="ru-RU"/>
        </w:rPr>
        <w:tab/>
        <w:t>научно-технические исследования.</w:t>
      </w:r>
    </w:p>
    <w:p w14:paraId="1EDA9789" w14:textId="77777777" w:rsidR="00FF53D9" w:rsidRPr="002054CB" w:rsidRDefault="00ED0C2F" w:rsidP="00FF53D9">
      <w:pPr>
        <w:tabs>
          <w:tab w:val="left" w:pos="2608"/>
          <w:tab w:val="left" w:pos="3345"/>
        </w:tabs>
        <w:spacing w:before="80"/>
        <w:rPr>
          <w:lang w:val="ru-RU" w:eastAsia="ko-KR"/>
        </w:rPr>
      </w:pPr>
      <w:r w:rsidRPr="002054CB">
        <w:rPr>
          <w:lang w:val="ru-RU"/>
        </w:rPr>
        <w:t xml:space="preserve">Основное преимущество </w:t>
      </w:r>
      <w:r w:rsidR="005465B2" w:rsidRPr="002054CB">
        <w:rPr>
          <w:lang w:val="ru-RU"/>
        </w:rPr>
        <w:t>применения</w:t>
      </w:r>
      <w:r w:rsidRPr="002054CB">
        <w:rPr>
          <w:lang w:val="ru-RU"/>
        </w:rPr>
        <w:t xml:space="preserve"> дронов </w:t>
      </w:r>
      <w:r w:rsidR="005465B2" w:rsidRPr="002054CB">
        <w:rPr>
          <w:lang w:val="ru-RU"/>
        </w:rPr>
        <w:t>для</w:t>
      </w:r>
      <w:r w:rsidRPr="002054CB">
        <w:rPr>
          <w:lang w:val="ru-RU"/>
        </w:rPr>
        <w:t xml:space="preserve"> контрол</w:t>
      </w:r>
      <w:r w:rsidR="005465B2" w:rsidRPr="002054CB">
        <w:rPr>
          <w:lang w:val="ru-RU"/>
        </w:rPr>
        <w:t>я</w:t>
      </w:r>
      <w:r w:rsidRPr="002054CB">
        <w:rPr>
          <w:lang w:val="ru-RU"/>
        </w:rPr>
        <w:t xml:space="preserve"> за использованием спектра</w:t>
      </w:r>
      <w:r w:rsidR="005465B2" w:rsidRPr="002054CB">
        <w:rPr>
          <w:lang w:val="ru-RU"/>
        </w:rPr>
        <w:t> </w:t>
      </w:r>
      <w:r w:rsidRPr="002054CB">
        <w:rPr>
          <w:lang w:val="ru-RU"/>
        </w:rPr>
        <w:t xml:space="preserve">– возможность наблюдать за спектром, а также измерять или регистрировать </w:t>
      </w:r>
      <w:r w:rsidR="0035507E" w:rsidRPr="002054CB">
        <w:rPr>
          <w:lang w:val="ru-RU"/>
        </w:rPr>
        <w:t>уровни конкретных сигналов</w:t>
      </w:r>
      <w:r w:rsidRPr="002054CB">
        <w:rPr>
          <w:lang w:val="ru-RU"/>
        </w:rPr>
        <w:t xml:space="preserve"> на высоте, намного превышающей значения, доступные наземным системам контроля. </w:t>
      </w:r>
      <w:r w:rsidR="0035507E" w:rsidRPr="002054CB">
        <w:rPr>
          <w:lang w:val="ru-RU"/>
        </w:rPr>
        <w:t xml:space="preserve">Фактор дополнительной высоты может оказаться </w:t>
      </w:r>
      <w:r w:rsidR="00EF6188" w:rsidRPr="002054CB">
        <w:rPr>
          <w:lang w:val="ru-RU"/>
        </w:rPr>
        <w:t>весьма</w:t>
      </w:r>
      <w:r w:rsidR="0035507E" w:rsidRPr="002054CB">
        <w:rPr>
          <w:lang w:val="ru-RU"/>
        </w:rPr>
        <w:t xml:space="preserve"> полезным при решении любой из упомянутых выше задач</w:t>
      </w:r>
      <w:r w:rsidRPr="002054CB">
        <w:rPr>
          <w:lang w:val="ru-RU"/>
        </w:rPr>
        <w:t xml:space="preserve">. Кроме того, закупочная стоимость беспилотной платформы для </w:t>
      </w:r>
      <w:r w:rsidR="0035507E" w:rsidRPr="002054CB">
        <w:rPr>
          <w:lang w:val="ru-RU"/>
        </w:rPr>
        <w:t>целей</w:t>
      </w:r>
      <w:r w:rsidR="008F0116" w:rsidRPr="002054CB">
        <w:rPr>
          <w:lang w:val="ru-RU"/>
        </w:rPr>
        <w:t xml:space="preserve"> </w:t>
      </w:r>
      <w:r w:rsidRPr="002054CB">
        <w:rPr>
          <w:lang w:val="ru-RU"/>
        </w:rPr>
        <w:t>контроля за</w:t>
      </w:r>
      <w:r w:rsidR="008F0116" w:rsidRPr="002054CB">
        <w:rPr>
          <w:lang w:val="ru-RU"/>
        </w:rPr>
        <w:t> </w:t>
      </w:r>
      <w:r w:rsidRPr="002054CB">
        <w:rPr>
          <w:lang w:val="ru-RU"/>
        </w:rPr>
        <w:t>использованием спектра намного ниже</w:t>
      </w:r>
      <w:r w:rsidR="0035507E" w:rsidRPr="002054CB">
        <w:rPr>
          <w:lang w:val="ru-RU"/>
        </w:rPr>
        <w:t xml:space="preserve"> стоимости </w:t>
      </w:r>
      <w:r w:rsidR="005465B2" w:rsidRPr="002054CB">
        <w:rPr>
          <w:lang w:val="ru-RU"/>
        </w:rPr>
        <w:t>большинства мобильных</w:t>
      </w:r>
      <w:r w:rsidRPr="002054CB">
        <w:rPr>
          <w:lang w:val="ru-RU"/>
        </w:rPr>
        <w:t xml:space="preserve"> платформ в базовой комплектации.</w:t>
      </w:r>
    </w:p>
    <w:p w14:paraId="42F43651" w14:textId="77777777" w:rsidR="00FF53D9" w:rsidRPr="002054CB" w:rsidRDefault="00FF53D9" w:rsidP="00FF53D9">
      <w:pPr>
        <w:pStyle w:val="Heading1"/>
        <w:rPr>
          <w:lang w:val="ru-RU" w:eastAsia="ko-KR"/>
        </w:rPr>
      </w:pPr>
      <w:bookmarkStart w:id="6" w:name="_Toc90476226"/>
      <w:bookmarkStart w:id="7" w:name="_Toc189836407"/>
      <w:r w:rsidRPr="002054CB">
        <w:rPr>
          <w:lang w:val="ru-RU" w:eastAsia="ko-KR"/>
        </w:rPr>
        <w:t>2</w:t>
      </w:r>
      <w:r w:rsidRPr="002054CB">
        <w:rPr>
          <w:lang w:val="ru-RU" w:eastAsia="ko-KR"/>
        </w:rPr>
        <w:tab/>
      </w:r>
      <w:r w:rsidR="00A67856" w:rsidRPr="002054CB">
        <w:rPr>
          <w:bCs/>
          <w:lang w:val="ru-RU"/>
        </w:rPr>
        <w:t xml:space="preserve">Функциональные компоненты систем радиоконтроля на </w:t>
      </w:r>
      <w:r w:rsidR="0035507E" w:rsidRPr="002054CB">
        <w:rPr>
          <w:bCs/>
          <w:lang w:val="ru-RU"/>
        </w:rPr>
        <w:t>основе коммерческого</w:t>
      </w:r>
      <w:r w:rsidR="00A67856" w:rsidRPr="002054CB">
        <w:rPr>
          <w:bCs/>
          <w:lang w:val="ru-RU"/>
        </w:rPr>
        <w:t xml:space="preserve"> дрона</w:t>
      </w:r>
      <w:bookmarkEnd w:id="6"/>
      <w:bookmarkEnd w:id="7"/>
    </w:p>
    <w:p w14:paraId="2DD48935" w14:textId="77777777" w:rsidR="00FF53D9" w:rsidRPr="002054CB" w:rsidRDefault="005465B2" w:rsidP="00FF53D9">
      <w:pPr>
        <w:rPr>
          <w:lang w:val="ru-RU" w:eastAsia="ko-KR"/>
        </w:rPr>
      </w:pPr>
      <w:r w:rsidRPr="002054CB">
        <w:rPr>
          <w:lang w:val="ru-RU"/>
        </w:rPr>
        <w:t>В состав с</w:t>
      </w:r>
      <w:r w:rsidR="00A67856" w:rsidRPr="002054CB">
        <w:rPr>
          <w:lang w:val="ru-RU"/>
        </w:rPr>
        <w:t>истем</w:t>
      </w:r>
      <w:r w:rsidR="00EF6188" w:rsidRPr="002054CB">
        <w:rPr>
          <w:lang w:val="ru-RU"/>
        </w:rPr>
        <w:t>ы</w:t>
      </w:r>
      <w:r w:rsidR="00A67856" w:rsidRPr="002054CB">
        <w:rPr>
          <w:lang w:val="ru-RU"/>
        </w:rPr>
        <w:t xml:space="preserve"> измерени</w:t>
      </w:r>
      <w:r w:rsidR="0035507E" w:rsidRPr="002054CB">
        <w:rPr>
          <w:lang w:val="ru-RU"/>
        </w:rPr>
        <w:t>й</w:t>
      </w:r>
      <w:r w:rsidR="00A67856" w:rsidRPr="002054CB">
        <w:rPr>
          <w:lang w:val="ru-RU"/>
        </w:rPr>
        <w:t xml:space="preserve"> и </w:t>
      </w:r>
      <w:r w:rsidR="0035507E" w:rsidRPr="002054CB">
        <w:rPr>
          <w:lang w:val="ru-RU"/>
        </w:rPr>
        <w:t>радиоконтро</w:t>
      </w:r>
      <w:r w:rsidR="00A67856" w:rsidRPr="002054CB">
        <w:rPr>
          <w:lang w:val="ru-RU"/>
        </w:rPr>
        <w:t xml:space="preserve">ля за использованием спектра, </w:t>
      </w:r>
      <w:r w:rsidRPr="002054CB">
        <w:rPr>
          <w:lang w:val="ru-RU"/>
        </w:rPr>
        <w:t xml:space="preserve">которая </w:t>
      </w:r>
      <w:r w:rsidR="00A67856" w:rsidRPr="002054CB">
        <w:rPr>
          <w:lang w:val="ru-RU"/>
        </w:rPr>
        <w:t>работа</w:t>
      </w:r>
      <w:r w:rsidRPr="002054CB">
        <w:rPr>
          <w:lang w:val="ru-RU"/>
        </w:rPr>
        <w:t>ет</w:t>
      </w:r>
      <w:r w:rsidR="00A67856" w:rsidRPr="002054CB">
        <w:rPr>
          <w:lang w:val="ru-RU"/>
        </w:rPr>
        <w:t xml:space="preserve"> </w:t>
      </w:r>
      <w:r w:rsidR="0035507E" w:rsidRPr="002054CB">
        <w:rPr>
          <w:lang w:val="ru-RU"/>
        </w:rPr>
        <w:t xml:space="preserve">на основе коммерческих дронов, </w:t>
      </w:r>
      <w:r w:rsidRPr="002054CB">
        <w:rPr>
          <w:lang w:val="ru-RU"/>
        </w:rPr>
        <w:t>входит</w:t>
      </w:r>
      <w:r w:rsidR="0035507E" w:rsidRPr="002054CB">
        <w:rPr>
          <w:lang w:val="ru-RU"/>
        </w:rPr>
        <w:t xml:space="preserve"> </w:t>
      </w:r>
      <w:r w:rsidR="00B85379" w:rsidRPr="002054CB">
        <w:rPr>
          <w:lang w:val="ru-RU"/>
        </w:rPr>
        <w:t xml:space="preserve">четыре </w:t>
      </w:r>
      <w:r w:rsidR="0035507E" w:rsidRPr="002054CB">
        <w:rPr>
          <w:lang w:val="ru-RU"/>
        </w:rPr>
        <w:t>функциональных компонента</w:t>
      </w:r>
      <w:r w:rsidR="00A67856" w:rsidRPr="002054CB">
        <w:rPr>
          <w:lang w:val="ru-RU"/>
        </w:rPr>
        <w:t xml:space="preserve"> (см. рисунок 1):</w:t>
      </w:r>
    </w:p>
    <w:p w14:paraId="4DA0908B" w14:textId="77777777" w:rsidR="00A67856" w:rsidRPr="002054CB" w:rsidRDefault="00FF53D9" w:rsidP="00A67856">
      <w:pPr>
        <w:pStyle w:val="enumlev1"/>
        <w:rPr>
          <w:rFonts w:eastAsia="Batang"/>
          <w:lang w:val="ru-RU"/>
        </w:rPr>
      </w:pPr>
      <w:r w:rsidRPr="002054CB">
        <w:rPr>
          <w:rFonts w:eastAsia="Batang"/>
          <w:lang w:val="ru-RU" w:eastAsia="ko-KR"/>
        </w:rPr>
        <w:t>•</w:t>
      </w:r>
      <w:r w:rsidRPr="002054CB">
        <w:rPr>
          <w:rFonts w:eastAsia="Batang"/>
          <w:lang w:val="ru-RU" w:eastAsia="ko-KR"/>
        </w:rPr>
        <w:tab/>
      </w:r>
      <w:r w:rsidR="00A67856" w:rsidRPr="002054CB">
        <w:rPr>
          <w:rFonts w:eastAsia="Batang"/>
          <w:lang w:val="ru-RU"/>
        </w:rPr>
        <w:t>систем</w:t>
      </w:r>
      <w:r w:rsidR="005465B2" w:rsidRPr="002054CB">
        <w:rPr>
          <w:rFonts w:eastAsia="Batang"/>
          <w:lang w:val="ru-RU"/>
        </w:rPr>
        <w:t>а</w:t>
      </w:r>
      <w:r w:rsidR="00A67856" w:rsidRPr="002054CB">
        <w:rPr>
          <w:rFonts w:eastAsia="Batang"/>
          <w:lang w:val="ru-RU"/>
        </w:rPr>
        <w:t xml:space="preserve"> управления полетом дрона;</w:t>
      </w:r>
    </w:p>
    <w:p w14:paraId="23D5F99E" w14:textId="77777777" w:rsidR="00A67856" w:rsidRPr="002054CB" w:rsidRDefault="00A67856" w:rsidP="00A67856">
      <w:pPr>
        <w:pStyle w:val="enumlev1"/>
        <w:rPr>
          <w:rFonts w:eastAsia="Batang"/>
          <w:lang w:val="ru-RU"/>
        </w:rPr>
      </w:pPr>
      <w:r w:rsidRPr="002054CB">
        <w:rPr>
          <w:rFonts w:eastAsia="Batang"/>
          <w:lang w:val="ru-RU"/>
        </w:rPr>
        <w:t>•</w:t>
      </w:r>
      <w:r w:rsidRPr="002054CB">
        <w:rPr>
          <w:rFonts w:eastAsia="Batang"/>
          <w:lang w:val="ru-RU"/>
        </w:rPr>
        <w:tab/>
        <w:t>систем</w:t>
      </w:r>
      <w:r w:rsidR="005465B2" w:rsidRPr="002054CB">
        <w:rPr>
          <w:rFonts w:eastAsia="Batang"/>
          <w:lang w:val="ru-RU"/>
        </w:rPr>
        <w:t>а</w:t>
      </w:r>
      <w:r w:rsidRPr="002054CB">
        <w:rPr>
          <w:rFonts w:eastAsia="Batang"/>
          <w:lang w:val="ru-RU"/>
        </w:rPr>
        <w:t xml:space="preserve"> </w:t>
      </w:r>
      <w:r w:rsidR="00C5231F" w:rsidRPr="002054CB">
        <w:rPr>
          <w:rFonts w:eastAsia="Batang"/>
          <w:lang w:val="ru-RU"/>
        </w:rPr>
        <w:t>радиоконтроля и радиоизмерений</w:t>
      </w:r>
      <w:r w:rsidRPr="002054CB">
        <w:rPr>
          <w:rFonts w:eastAsia="Batang"/>
          <w:lang w:val="ru-RU"/>
        </w:rPr>
        <w:t>;</w:t>
      </w:r>
    </w:p>
    <w:p w14:paraId="62D5E30F" w14:textId="77777777" w:rsidR="00A67856" w:rsidRPr="002054CB" w:rsidRDefault="00A67856" w:rsidP="00A67856">
      <w:pPr>
        <w:pStyle w:val="enumlev1"/>
        <w:rPr>
          <w:rFonts w:eastAsia="Batang"/>
          <w:lang w:val="ru-RU"/>
        </w:rPr>
      </w:pPr>
      <w:r w:rsidRPr="002054CB">
        <w:rPr>
          <w:rFonts w:eastAsia="Batang"/>
          <w:lang w:val="ru-RU"/>
        </w:rPr>
        <w:t>•</w:t>
      </w:r>
      <w:r w:rsidRPr="002054CB">
        <w:rPr>
          <w:rFonts w:eastAsia="Batang"/>
          <w:lang w:val="ru-RU"/>
        </w:rPr>
        <w:tab/>
        <w:t>управлени</w:t>
      </w:r>
      <w:r w:rsidR="0035507E" w:rsidRPr="002054CB">
        <w:rPr>
          <w:rFonts w:eastAsia="Batang"/>
          <w:lang w:val="ru-RU"/>
        </w:rPr>
        <w:t>е</w:t>
      </w:r>
      <w:r w:rsidRPr="002054CB">
        <w:rPr>
          <w:rFonts w:eastAsia="Batang"/>
          <w:lang w:val="ru-RU"/>
        </w:rPr>
        <w:t xml:space="preserve"> полетом</w:t>
      </w:r>
      <w:r w:rsidR="00EF6188" w:rsidRPr="002054CB">
        <w:rPr>
          <w:rFonts w:eastAsia="Batang"/>
          <w:lang w:val="ru-RU"/>
        </w:rPr>
        <w:t xml:space="preserve"> для радиоконтроля</w:t>
      </w:r>
      <w:r w:rsidRPr="002054CB">
        <w:rPr>
          <w:rFonts w:eastAsia="Batang"/>
          <w:lang w:val="ru-RU"/>
        </w:rPr>
        <w:t xml:space="preserve">; </w:t>
      </w:r>
    </w:p>
    <w:p w14:paraId="4274AD49" w14:textId="77777777" w:rsidR="00FF53D9" w:rsidRPr="002054CB" w:rsidRDefault="00A67856" w:rsidP="00A67856">
      <w:pPr>
        <w:pStyle w:val="enumlev1"/>
        <w:rPr>
          <w:rFonts w:eastAsia="Batang"/>
          <w:lang w:val="ru-RU" w:eastAsia="ko-KR"/>
        </w:rPr>
      </w:pPr>
      <w:r w:rsidRPr="002054CB">
        <w:rPr>
          <w:rFonts w:eastAsia="Batang"/>
          <w:lang w:val="ru-RU"/>
        </w:rPr>
        <w:t>•</w:t>
      </w:r>
      <w:r w:rsidRPr="002054CB">
        <w:rPr>
          <w:rFonts w:eastAsia="Batang"/>
          <w:lang w:val="ru-RU"/>
        </w:rPr>
        <w:tab/>
        <w:t xml:space="preserve">дистанционное </w:t>
      </w:r>
      <w:r w:rsidR="00EF6188" w:rsidRPr="002054CB">
        <w:rPr>
          <w:rFonts w:eastAsia="Batang"/>
          <w:lang w:val="ru-RU"/>
        </w:rPr>
        <w:t>управление полетом для радиоконтроля</w:t>
      </w:r>
      <w:r w:rsidRPr="002054CB">
        <w:rPr>
          <w:rFonts w:eastAsia="Batang"/>
          <w:lang w:val="ru-RU"/>
        </w:rPr>
        <w:t>.</w:t>
      </w:r>
      <w:r w:rsidR="00FF53D9" w:rsidRPr="002054CB">
        <w:rPr>
          <w:rFonts w:eastAsia="Batang"/>
          <w:lang w:val="ru-RU" w:eastAsia="ko-KR"/>
        </w:rPr>
        <w:t xml:space="preserve"> </w:t>
      </w:r>
    </w:p>
    <w:p w14:paraId="1128A682" w14:textId="77777777" w:rsidR="00FF53D9" w:rsidRPr="002054CB" w:rsidRDefault="00A67856" w:rsidP="00FF53D9">
      <w:pPr>
        <w:rPr>
          <w:lang w:val="ru-RU" w:eastAsia="ko-KR"/>
        </w:rPr>
      </w:pPr>
      <w:r w:rsidRPr="002054CB">
        <w:rPr>
          <w:lang w:val="ru-RU"/>
        </w:rPr>
        <w:t xml:space="preserve">На рисунке 2 показан пример станции радиоконтроля </w:t>
      </w:r>
      <w:r w:rsidR="005465B2" w:rsidRPr="002054CB">
        <w:rPr>
          <w:lang w:val="ru-RU"/>
        </w:rPr>
        <w:t xml:space="preserve">с использованием </w:t>
      </w:r>
      <w:r w:rsidRPr="002054CB">
        <w:rPr>
          <w:lang w:val="ru-RU"/>
        </w:rPr>
        <w:t>дрона.</w:t>
      </w:r>
    </w:p>
    <w:p w14:paraId="5F888CA9" w14:textId="77777777" w:rsidR="00FF53D9" w:rsidRPr="002054CB" w:rsidRDefault="00A67856" w:rsidP="00F44A69">
      <w:pPr>
        <w:pStyle w:val="FigureNo"/>
        <w:rPr>
          <w:lang w:val="ru-RU"/>
        </w:rPr>
      </w:pPr>
      <w:r w:rsidRPr="002054CB">
        <w:rPr>
          <w:lang w:val="ru-RU"/>
        </w:rPr>
        <w:t>РИСУНОК 1</w:t>
      </w:r>
    </w:p>
    <w:p w14:paraId="14891B85" w14:textId="77777777" w:rsidR="00FF53D9" w:rsidRPr="002054CB" w:rsidRDefault="00A67856" w:rsidP="00F44A69">
      <w:pPr>
        <w:pStyle w:val="Figuretitle"/>
        <w:rPr>
          <w:lang w:val="ru-RU"/>
        </w:rPr>
      </w:pPr>
      <w:r w:rsidRPr="002054CB">
        <w:rPr>
          <w:lang w:val="ru-RU"/>
        </w:rPr>
        <w:t xml:space="preserve">Функциональная архитектура станции радиоконтроля и </w:t>
      </w:r>
      <w:r w:rsidR="00EF6188" w:rsidRPr="002054CB">
        <w:rPr>
          <w:lang w:val="ru-RU"/>
        </w:rPr>
        <w:t>радио</w:t>
      </w:r>
      <w:r w:rsidRPr="002054CB">
        <w:rPr>
          <w:lang w:val="ru-RU"/>
        </w:rPr>
        <w:t>измерени</w:t>
      </w:r>
      <w:r w:rsidR="00EF6188" w:rsidRPr="002054CB">
        <w:rPr>
          <w:lang w:val="ru-RU"/>
        </w:rPr>
        <w:t>й</w:t>
      </w:r>
      <w:r w:rsidRPr="002054CB">
        <w:rPr>
          <w:lang w:val="ru-RU"/>
        </w:rPr>
        <w:t xml:space="preserve"> </w:t>
      </w:r>
      <w:r w:rsidR="005465B2" w:rsidRPr="002054CB">
        <w:rPr>
          <w:lang w:val="ru-RU"/>
        </w:rPr>
        <w:t>с использованием</w:t>
      </w:r>
      <w:r w:rsidRPr="002054CB">
        <w:rPr>
          <w:lang w:val="ru-RU"/>
        </w:rPr>
        <w:t xml:space="preserve"> дрона</w:t>
      </w:r>
    </w:p>
    <w:p w14:paraId="020C55D5" w14:textId="5C8DEC92" w:rsidR="00207A23" w:rsidRPr="002054CB" w:rsidRDefault="00207A23" w:rsidP="00207A23">
      <w:pPr>
        <w:pStyle w:val="Figure"/>
        <w:rPr>
          <w:lang w:val="ru-RU" w:eastAsia="en-GB"/>
        </w:rPr>
      </w:pPr>
      <w:r w:rsidRPr="002054CB">
        <w:rPr>
          <w:noProof/>
          <w:lang w:val="ru-RU" w:eastAsia="en-GB"/>
        </w:rPr>
        <w:drawing>
          <wp:inline distT="0" distB="0" distL="0" distR="0" wp14:anchorId="59EF39A7" wp14:editId="67C3869F">
            <wp:extent cx="5326860" cy="3962400"/>
            <wp:effectExtent l="0" t="0" r="7620" b="0"/>
            <wp:docPr id="1965264181" name="Picture 1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264181" name="Picture 1" descr="A diagram of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734" cy="397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F064E" w14:textId="77777777" w:rsidR="00FF53D9" w:rsidRPr="002054CB" w:rsidRDefault="00FF53D9" w:rsidP="002B4C5A">
      <w:pPr>
        <w:pStyle w:val="Heading2"/>
        <w:spacing w:line="240" w:lineRule="exact"/>
        <w:rPr>
          <w:lang w:val="ru-RU" w:eastAsia="zh-CN"/>
        </w:rPr>
      </w:pPr>
      <w:bookmarkStart w:id="8" w:name="_Toc90476227"/>
      <w:bookmarkStart w:id="9" w:name="_Toc189836408"/>
      <w:r w:rsidRPr="002054CB">
        <w:rPr>
          <w:lang w:val="ru-RU" w:eastAsia="zh-CN"/>
        </w:rPr>
        <w:t>2.1</w:t>
      </w:r>
      <w:r w:rsidRPr="002054CB">
        <w:rPr>
          <w:lang w:val="ru-RU" w:eastAsia="zh-CN"/>
        </w:rPr>
        <w:tab/>
      </w:r>
      <w:r w:rsidR="00764D15" w:rsidRPr="002054CB">
        <w:rPr>
          <w:bCs/>
          <w:lang w:val="ru-RU"/>
        </w:rPr>
        <w:t>Система управления полетом дрона</w:t>
      </w:r>
      <w:bookmarkEnd w:id="8"/>
      <w:bookmarkEnd w:id="9"/>
    </w:p>
    <w:p w14:paraId="5D41BB52" w14:textId="77777777" w:rsidR="00FF53D9" w:rsidRPr="002054CB" w:rsidRDefault="00862C7F" w:rsidP="002B4C5A">
      <w:pPr>
        <w:spacing w:line="240" w:lineRule="exact"/>
        <w:rPr>
          <w:lang w:val="ru-RU" w:eastAsia="ko-KR"/>
        </w:rPr>
      </w:pPr>
      <w:r w:rsidRPr="002054CB">
        <w:rPr>
          <w:lang w:val="ru-RU"/>
        </w:rPr>
        <w:t>Компоненты системы управления полетом коммерческ</w:t>
      </w:r>
      <w:r w:rsidR="000171C1" w:rsidRPr="002054CB">
        <w:rPr>
          <w:lang w:val="ru-RU"/>
        </w:rPr>
        <w:t xml:space="preserve">их </w:t>
      </w:r>
      <w:r w:rsidRPr="002054CB">
        <w:rPr>
          <w:lang w:val="ru-RU"/>
        </w:rPr>
        <w:t>дрон</w:t>
      </w:r>
      <w:r w:rsidR="000171C1" w:rsidRPr="002054CB">
        <w:rPr>
          <w:lang w:val="ru-RU"/>
        </w:rPr>
        <w:t>ов</w:t>
      </w:r>
      <w:r w:rsidRPr="002054CB">
        <w:rPr>
          <w:lang w:val="ru-RU"/>
        </w:rPr>
        <w:t xml:space="preserve"> аналогичны </w:t>
      </w:r>
      <w:r w:rsidR="00621014" w:rsidRPr="002054CB">
        <w:rPr>
          <w:lang w:val="ru-RU"/>
        </w:rPr>
        <w:t xml:space="preserve">компонентам </w:t>
      </w:r>
      <w:r w:rsidRPr="002054CB">
        <w:rPr>
          <w:lang w:val="ru-RU"/>
        </w:rPr>
        <w:t>систем</w:t>
      </w:r>
      <w:r w:rsidR="00621014" w:rsidRPr="002054CB">
        <w:rPr>
          <w:lang w:val="ru-RU"/>
        </w:rPr>
        <w:t>ы</w:t>
      </w:r>
      <w:r w:rsidRPr="002054CB">
        <w:rPr>
          <w:lang w:val="ru-RU"/>
        </w:rPr>
        <w:t xml:space="preserve"> управления пилотируемого воздушного судна. Для осуществления радиоконтроля как в </w:t>
      </w:r>
      <w:r w:rsidR="00621014" w:rsidRPr="002054CB">
        <w:rPr>
          <w:lang w:val="ru-RU"/>
        </w:rPr>
        <w:t xml:space="preserve">автономном, так и в </w:t>
      </w:r>
      <w:r w:rsidRPr="002054CB">
        <w:rPr>
          <w:lang w:val="ru-RU"/>
        </w:rPr>
        <w:t>ручном режим</w:t>
      </w:r>
      <w:r w:rsidR="000171C1" w:rsidRPr="002054CB">
        <w:rPr>
          <w:lang w:val="ru-RU"/>
        </w:rPr>
        <w:t>ах</w:t>
      </w:r>
      <w:r w:rsidRPr="002054CB">
        <w:rPr>
          <w:lang w:val="ru-RU"/>
        </w:rPr>
        <w:t xml:space="preserve"> </w:t>
      </w:r>
      <w:r w:rsidR="00AC069A" w:rsidRPr="002054CB">
        <w:rPr>
          <w:lang w:val="ru-RU"/>
        </w:rPr>
        <w:t>необходимы</w:t>
      </w:r>
      <w:r w:rsidRPr="002054CB">
        <w:rPr>
          <w:lang w:val="ru-RU"/>
        </w:rPr>
        <w:t xml:space="preserve"> следующие основные функции:</w:t>
      </w:r>
    </w:p>
    <w:p w14:paraId="3DBC2297" w14:textId="77777777" w:rsidR="00D93B09" w:rsidRPr="002054CB" w:rsidRDefault="00FF53D9" w:rsidP="002B4C5A">
      <w:pPr>
        <w:pStyle w:val="enumlev1"/>
        <w:spacing w:line="240" w:lineRule="exact"/>
        <w:rPr>
          <w:lang w:val="ru-RU"/>
        </w:rPr>
      </w:pPr>
      <w:r w:rsidRPr="002054CB">
        <w:rPr>
          <w:rFonts w:eastAsia="Batang"/>
          <w:lang w:val="ru-RU" w:eastAsia="ko-KR"/>
        </w:rPr>
        <w:lastRenderedPageBreak/>
        <w:t>•</w:t>
      </w:r>
      <w:r w:rsidRPr="002054CB">
        <w:rPr>
          <w:rFonts w:eastAsia="Batang"/>
          <w:lang w:val="ru-RU" w:eastAsia="ko-KR"/>
        </w:rPr>
        <w:tab/>
      </w:r>
      <w:r w:rsidR="00D93B09" w:rsidRPr="002054CB">
        <w:rPr>
          <w:lang w:val="ru-RU"/>
        </w:rPr>
        <w:t xml:space="preserve">система управления полетом с функцией </w:t>
      </w:r>
      <w:r w:rsidR="00621014" w:rsidRPr="002054CB">
        <w:rPr>
          <w:lang w:val="ru-RU"/>
        </w:rPr>
        <w:t>предупреждения</w:t>
      </w:r>
      <w:r w:rsidR="00D93B09" w:rsidRPr="002054CB">
        <w:rPr>
          <w:lang w:val="ru-RU"/>
        </w:rPr>
        <w:t xml:space="preserve"> столкновений или без нее;</w:t>
      </w:r>
    </w:p>
    <w:p w14:paraId="7587C09C" w14:textId="77777777" w:rsidR="00D93B09" w:rsidRPr="002054CB" w:rsidRDefault="00D93B09" w:rsidP="002B4C5A">
      <w:pPr>
        <w:pStyle w:val="enumlev1"/>
        <w:spacing w:line="240" w:lineRule="exact"/>
        <w:rPr>
          <w:lang w:val="ru-RU"/>
        </w:rPr>
      </w:pPr>
      <w:r w:rsidRPr="002054CB">
        <w:rPr>
          <w:lang w:val="ru-RU"/>
        </w:rPr>
        <w:t>•</w:t>
      </w:r>
      <w:r w:rsidRPr="002054CB">
        <w:rPr>
          <w:lang w:val="ru-RU"/>
        </w:rPr>
        <w:tab/>
        <w:t>контроль местоположения и высоты;</w:t>
      </w:r>
    </w:p>
    <w:p w14:paraId="73F524FE" w14:textId="77777777" w:rsidR="00D93B09" w:rsidRPr="002054CB" w:rsidRDefault="00D93B09" w:rsidP="002B4C5A">
      <w:pPr>
        <w:pStyle w:val="enumlev1"/>
        <w:spacing w:line="240" w:lineRule="exact"/>
        <w:rPr>
          <w:lang w:val="ru-RU"/>
        </w:rPr>
      </w:pPr>
      <w:r w:rsidRPr="002054CB">
        <w:rPr>
          <w:lang w:val="ru-RU"/>
        </w:rPr>
        <w:t>•</w:t>
      </w:r>
      <w:r w:rsidRPr="002054CB">
        <w:rPr>
          <w:lang w:val="ru-RU"/>
        </w:rPr>
        <w:tab/>
        <w:t>вертикальное и горизонтальное позиционирование (зависание);</w:t>
      </w:r>
    </w:p>
    <w:p w14:paraId="1E991C16" w14:textId="77777777" w:rsidR="00FF53D9" w:rsidRPr="002054CB" w:rsidRDefault="00D93B09" w:rsidP="002B4C5A">
      <w:pPr>
        <w:pStyle w:val="enumlev1"/>
        <w:spacing w:line="240" w:lineRule="exact"/>
        <w:rPr>
          <w:lang w:val="ru-RU" w:eastAsia="ko-KR"/>
        </w:rPr>
      </w:pPr>
      <w:r w:rsidRPr="002054CB">
        <w:rPr>
          <w:lang w:val="ru-RU"/>
        </w:rPr>
        <w:t>•</w:t>
      </w:r>
      <w:r w:rsidRPr="002054CB">
        <w:rPr>
          <w:lang w:val="ru-RU"/>
        </w:rPr>
        <w:tab/>
        <w:t xml:space="preserve">управление </w:t>
      </w:r>
      <w:r w:rsidR="00621014" w:rsidRPr="002054CB">
        <w:rPr>
          <w:lang w:val="ru-RU"/>
        </w:rPr>
        <w:t>наведением</w:t>
      </w:r>
      <w:r w:rsidR="006A3457" w:rsidRPr="002054CB">
        <w:rPr>
          <w:lang w:val="ru-RU"/>
        </w:rPr>
        <w:t xml:space="preserve"> на исходную точку</w:t>
      </w:r>
      <w:r w:rsidR="000171C1" w:rsidRPr="002054CB">
        <w:rPr>
          <w:lang w:val="ru-RU"/>
        </w:rPr>
        <w:t xml:space="preserve"> (к месту запуска).</w:t>
      </w:r>
    </w:p>
    <w:p w14:paraId="72D73C8C" w14:textId="77777777" w:rsidR="00FF53D9" w:rsidRPr="002054CB" w:rsidRDefault="00D93B09" w:rsidP="002B4C5A">
      <w:pPr>
        <w:spacing w:line="240" w:lineRule="exact"/>
        <w:rPr>
          <w:lang w:val="ru-RU" w:eastAsia="ko-KR"/>
        </w:rPr>
      </w:pPr>
      <w:r w:rsidRPr="002054CB">
        <w:rPr>
          <w:lang w:val="ru-RU"/>
        </w:rPr>
        <w:t>Коммерчески</w:t>
      </w:r>
      <w:r w:rsidR="005B22DF" w:rsidRPr="002054CB">
        <w:rPr>
          <w:lang w:val="ru-RU"/>
        </w:rPr>
        <w:t>ми</w:t>
      </w:r>
      <w:r w:rsidRPr="002054CB">
        <w:rPr>
          <w:lang w:val="ru-RU"/>
        </w:rPr>
        <w:t xml:space="preserve"> дрон</w:t>
      </w:r>
      <w:r w:rsidR="005B22DF" w:rsidRPr="002054CB">
        <w:rPr>
          <w:lang w:val="ru-RU"/>
        </w:rPr>
        <w:t>ами можно</w:t>
      </w:r>
      <w:r w:rsidRPr="002054CB">
        <w:rPr>
          <w:lang w:val="ru-RU"/>
        </w:rPr>
        <w:t xml:space="preserve">, как правило, </w:t>
      </w:r>
      <w:r w:rsidR="005B22DF" w:rsidRPr="002054CB">
        <w:rPr>
          <w:lang w:val="ru-RU"/>
        </w:rPr>
        <w:t xml:space="preserve">дистанционно и полностью </w:t>
      </w:r>
      <w:r w:rsidRPr="002054CB">
        <w:rPr>
          <w:lang w:val="ru-RU"/>
        </w:rPr>
        <w:t xml:space="preserve">управлять </w:t>
      </w:r>
      <w:r w:rsidR="001775B5" w:rsidRPr="002054CB">
        <w:rPr>
          <w:lang w:val="ru-RU"/>
        </w:rPr>
        <w:t xml:space="preserve">из удаленного местоположения или </w:t>
      </w:r>
      <w:r w:rsidR="005B22DF" w:rsidRPr="002054CB">
        <w:rPr>
          <w:lang w:val="ru-RU"/>
        </w:rPr>
        <w:t>заранее запрограммировать дрон</w:t>
      </w:r>
      <w:r w:rsidRPr="002054CB">
        <w:rPr>
          <w:lang w:val="ru-RU"/>
        </w:rPr>
        <w:t xml:space="preserve"> </w:t>
      </w:r>
      <w:r w:rsidR="001775B5" w:rsidRPr="002054CB">
        <w:rPr>
          <w:lang w:val="ru-RU"/>
        </w:rPr>
        <w:t xml:space="preserve">на </w:t>
      </w:r>
      <w:r w:rsidRPr="002054CB">
        <w:rPr>
          <w:lang w:val="ru-RU"/>
        </w:rPr>
        <w:t>автономн</w:t>
      </w:r>
      <w:r w:rsidR="001775B5" w:rsidRPr="002054CB">
        <w:rPr>
          <w:lang w:val="ru-RU"/>
        </w:rPr>
        <w:t>ое выполнение</w:t>
      </w:r>
      <w:r w:rsidRPr="002054CB">
        <w:rPr>
          <w:lang w:val="ru-RU"/>
        </w:rPr>
        <w:t xml:space="preserve"> полет</w:t>
      </w:r>
      <w:r w:rsidR="001775B5" w:rsidRPr="002054CB">
        <w:rPr>
          <w:lang w:val="ru-RU"/>
        </w:rPr>
        <w:t>а</w:t>
      </w:r>
      <w:r w:rsidRPr="002054CB">
        <w:rPr>
          <w:lang w:val="ru-RU"/>
        </w:rPr>
        <w:t xml:space="preserve"> без вмешательства оператора. Точность </w:t>
      </w:r>
      <w:r w:rsidR="001775B5" w:rsidRPr="002054CB">
        <w:rPr>
          <w:lang w:val="ru-RU"/>
        </w:rPr>
        <w:t xml:space="preserve">каждого метода </w:t>
      </w:r>
      <w:r w:rsidRPr="002054CB">
        <w:rPr>
          <w:lang w:val="ru-RU"/>
        </w:rPr>
        <w:t xml:space="preserve">управления зависит от </w:t>
      </w:r>
      <w:r w:rsidR="001775B5" w:rsidRPr="002054CB">
        <w:rPr>
          <w:lang w:val="ru-RU"/>
        </w:rPr>
        <w:t>летно-технических</w:t>
      </w:r>
      <w:r w:rsidRPr="002054CB">
        <w:rPr>
          <w:lang w:val="ru-RU"/>
        </w:rPr>
        <w:t xml:space="preserve"> характеристик </w:t>
      </w:r>
      <w:r w:rsidR="000171C1" w:rsidRPr="002054CB">
        <w:rPr>
          <w:lang w:val="ru-RU"/>
        </w:rPr>
        <w:t xml:space="preserve">конкретного </w:t>
      </w:r>
      <w:r w:rsidRPr="002054CB">
        <w:rPr>
          <w:lang w:val="ru-RU"/>
        </w:rPr>
        <w:t>дрона.</w:t>
      </w:r>
    </w:p>
    <w:p w14:paraId="463ACEC7" w14:textId="77777777" w:rsidR="00FF53D9" w:rsidRPr="002054CB" w:rsidRDefault="00FF53D9" w:rsidP="002B4C5A">
      <w:pPr>
        <w:pStyle w:val="Heading2"/>
        <w:spacing w:line="240" w:lineRule="exact"/>
        <w:rPr>
          <w:lang w:val="ru-RU" w:eastAsia="ko-KR"/>
        </w:rPr>
      </w:pPr>
      <w:bookmarkStart w:id="10" w:name="_Toc90476228"/>
      <w:bookmarkStart w:id="11" w:name="_Toc189836409"/>
      <w:r w:rsidRPr="002054CB">
        <w:rPr>
          <w:lang w:val="ru-RU" w:eastAsia="ko-KR"/>
        </w:rPr>
        <w:t>2.2</w:t>
      </w:r>
      <w:r w:rsidRPr="002054CB">
        <w:rPr>
          <w:lang w:val="ru-RU" w:eastAsia="ko-KR"/>
        </w:rPr>
        <w:tab/>
      </w:r>
      <w:r w:rsidR="00D93B09" w:rsidRPr="002054CB">
        <w:rPr>
          <w:bCs/>
          <w:lang w:val="ru-RU"/>
        </w:rPr>
        <w:t xml:space="preserve">Системы </w:t>
      </w:r>
      <w:r w:rsidR="00C5231F" w:rsidRPr="002054CB">
        <w:rPr>
          <w:bCs/>
          <w:lang w:val="ru-RU"/>
        </w:rPr>
        <w:t>радиоконтроля и радиоизмерений</w:t>
      </w:r>
      <w:bookmarkEnd w:id="10"/>
      <w:bookmarkEnd w:id="11"/>
    </w:p>
    <w:p w14:paraId="591B9550" w14:textId="77777777" w:rsidR="00FF53D9" w:rsidRPr="002054CB" w:rsidRDefault="00C5231F" w:rsidP="002B4C5A">
      <w:pPr>
        <w:spacing w:line="240" w:lineRule="exact"/>
        <w:rPr>
          <w:lang w:val="ru-RU" w:eastAsia="ko-KR"/>
        </w:rPr>
      </w:pPr>
      <w:r w:rsidRPr="002054CB">
        <w:rPr>
          <w:lang w:val="ru-RU"/>
        </w:rPr>
        <w:t>В состав с</w:t>
      </w:r>
      <w:r w:rsidR="00D93B09" w:rsidRPr="002054CB">
        <w:rPr>
          <w:lang w:val="ru-RU"/>
        </w:rPr>
        <w:t>истем</w:t>
      </w:r>
      <w:r w:rsidRPr="002054CB">
        <w:rPr>
          <w:lang w:val="ru-RU"/>
        </w:rPr>
        <w:t>ы</w:t>
      </w:r>
      <w:r w:rsidR="00D93B09" w:rsidRPr="002054CB">
        <w:rPr>
          <w:lang w:val="ru-RU"/>
        </w:rPr>
        <w:t xml:space="preserve"> </w:t>
      </w:r>
      <w:r w:rsidRPr="002054CB">
        <w:rPr>
          <w:lang w:val="ru-RU"/>
        </w:rPr>
        <w:t>радиоконтроля и радиоизмерений</w:t>
      </w:r>
      <w:r w:rsidR="00D93B09" w:rsidRPr="002054CB">
        <w:rPr>
          <w:lang w:val="ru-RU"/>
        </w:rPr>
        <w:t xml:space="preserve"> может </w:t>
      </w:r>
      <w:r w:rsidRPr="002054CB">
        <w:rPr>
          <w:lang w:val="ru-RU"/>
        </w:rPr>
        <w:t>входить</w:t>
      </w:r>
      <w:r w:rsidR="00D93B09" w:rsidRPr="002054CB">
        <w:rPr>
          <w:lang w:val="ru-RU"/>
        </w:rPr>
        <w:t xml:space="preserve"> как оборудование для приема и измерения радио</w:t>
      </w:r>
      <w:r w:rsidR="007A7D84" w:rsidRPr="002054CB">
        <w:rPr>
          <w:lang w:val="ru-RU"/>
        </w:rPr>
        <w:t>излучения</w:t>
      </w:r>
      <w:r w:rsidR="00D93B09" w:rsidRPr="002054CB">
        <w:rPr>
          <w:lang w:val="ru-RU"/>
        </w:rPr>
        <w:t xml:space="preserve">, так и устройства, способные передавать сигналы. По принципу действия </w:t>
      </w:r>
      <w:r w:rsidR="00111BE2" w:rsidRPr="002054CB">
        <w:rPr>
          <w:lang w:val="ru-RU"/>
        </w:rPr>
        <w:t xml:space="preserve">эта </w:t>
      </w:r>
      <w:r w:rsidR="00D93B09" w:rsidRPr="002054CB">
        <w:rPr>
          <w:lang w:val="ru-RU"/>
        </w:rPr>
        <w:t>система аналогична существующему оборудованию для радиоконтроля и испытаний, однако ее тип, размер</w:t>
      </w:r>
      <w:r w:rsidR="00111BE2" w:rsidRPr="002054CB">
        <w:rPr>
          <w:lang w:val="ru-RU"/>
        </w:rPr>
        <w:t>ы</w:t>
      </w:r>
      <w:r w:rsidR="00D93B09" w:rsidRPr="002054CB">
        <w:rPr>
          <w:lang w:val="ru-RU"/>
        </w:rPr>
        <w:t xml:space="preserve"> и </w:t>
      </w:r>
      <w:r w:rsidRPr="002054CB">
        <w:rPr>
          <w:lang w:val="ru-RU"/>
        </w:rPr>
        <w:t>масса</w:t>
      </w:r>
      <w:r w:rsidR="00D93B09" w:rsidRPr="002054CB">
        <w:rPr>
          <w:lang w:val="ru-RU"/>
        </w:rPr>
        <w:t xml:space="preserve"> ограничены </w:t>
      </w:r>
      <w:r w:rsidR="007A7D84" w:rsidRPr="002054CB">
        <w:rPr>
          <w:lang w:val="ru-RU"/>
        </w:rPr>
        <w:t>возможностями</w:t>
      </w:r>
      <w:r w:rsidR="00D93B09" w:rsidRPr="002054CB">
        <w:rPr>
          <w:lang w:val="ru-RU"/>
        </w:rPr>
        <w:t xml:space="preserve"> дрона (</w:t>
      </w:r>
      <w:r w:rsidR="006E747A" w:rsidRPr="002054CB">
        <w:rPr>
          <w:lang w:val="ru-RU"/>
        </w:rPr>
        <w:t>такими как</w:t>
      </w:r>
      <w:r w:rsidR="00D93B09" w:rsidRPr="002054CB">
        <w:rPr>
          <w:lang w:val="ru-RU"/>
        </w:rPr>
        <w:t xml:space="preserve"> </w:t>
      </w:r>
      <w:r w:rsidR="00E63305" w:rsidRPr="002054CB">
        <w:rPr>
          <w:lang w:val="ru-RU"/>
        </w:rPr>
        <w:t>максимальн</w:t>
      </w:r>
      <w:r w:rsidR="006E747A" w:rsidRPr="002054CB">
        <w:rPr>
          <w:lang w:val="ru-RU"/>
        </w:rPr>
        <w:t>ая</w:t>
      </w:r>
      <w:r w:rsidR="00111BE2" w:rsidRPr="002054CB">
        <w:rPr>
          <w:lang w:val="ru-RU"/>
        </w:rPr>
        <w:t xml:space="preserve"> </w:t>
      </w:r>
      <w:r w:rsidR="004D2887" w:rsidRPr="002054CB">
        <w:rPr>
          <w:lang w:val="ru-RU"/>
        </w:rPr>
        <w:t>полезн</w:t>
      </w:r>
      <w:r w:rsidR="006E747A" w:rsidRPr="002054CB">
        <w:rPr>
          <w:lang w:val="ru-RU"/>
        </w:rPr>
        <w:t>ая</w:t>
      </w:r>
      <w:r w:rsidR="004D2887" w:rsidRPr="002054CB">
        <w:rPr>
          <w:lang w:val="ru-RU"/>
        </w:rPr>
        <w:t xml:space="preserve"> </w:t>
      </w:r>
      <w:r w:rsidR="00D93B09" w:rsidRPr="002054CB">
        <w:rPr>
          <w:lang w:val="ru-RU"/>
        </w:rPr>
        <w:t>грузоподъемность, энергопотребление, размер</w:t>
      </w:r>
      <w:r w:rsidR="006E747A" w:rsidRPr="002054CB">
        <w:rPr>
          <w:lang w:val="ru-RU"/>
        </w:rPr>
        <w:t>ы</w:t>
      </w:r>
      <w:r w:rsidR="00D93B09" w:rsidRPr="002054CB">
        <w:rPr>
          <w:lang w:val="ru-RU"/>
        </w:rPr>
        <w:t xml:space="preserve"> и форм</w:t>
      </w:r>
      <w:r w:rsidR="006E747A" w:rsidRPr="002054CB">
        <w:rPr>
          <w:lang w:val="ru-RU"/>
        </w:rPr>
        <w:t>а</w:t>
      </w:r>
      <w:r w:rsidR="00D93B09" w:rsidRPr="002054CB">
        <w:rPr>
          <w:lang w:val="ru-RU"/>
        </w:rPr>
        <w:t>). Например, размер антенны или антенной решетки, котор</w:t>
      </w:r>
      <w:r w:rsidR="004D2887" w:rsidRPr="002054CB">
        <w:rPr>
          <w:lang w:val="ru-RU"/>
        </w:rPr>
        <w:t>ый определяет</w:t>
      </w:r>
      <w:r w:rsidR="00D93B09" w:rsidRPr="002054CB">
        <w:rPr>
          <w:lang w:val="ru-RU"/>
        </w:rPr>
        <w:t xml:space="preserve"> частотный диапазон, зависит от размера дрона, а размер и </w:t>
      </w:r>
      <w:r w:rsidRPr="002054CB">
        <w:rPr>
          <w:lang w:val="ru-RU"/>
        </w:rPr>
        <w:t>масса</w:t>
      </w:r>
      <w:r w:rsidR="00D93B09" w:rsidRPr="002054CB">
        <w:rPr>
          <w:lang w:val="ru-RU"/>
        </w:rPr>
        <w:t xml:space="preserve"> приемника, генератора сигналов или усилителя мощности напрямую ограничен</w:t>
      </w:r>
      <w:r w:rsidR="004D2887" w:rsidRPr="002054CB">
        <w:rPr>
          <w:lang w:val="ru-RU"/>
        </w:rPr>
        <w:t>ы</w:t>
      </w:r>
      <w:r w:rsidR="00D93B09" w:rsidRPr="002054CB">
        <w:rPr>
          <w:lang w:val="ru-RU"/>
        </w:rPr>
        <w:t xml:space="preserve"> </w:t>
      </w:r>
      <w:r w:rsidR="007A7D84" w:rsidRPr="002054CB">
        <w:rPr>
          <w:lang w:val="ru-RU"/>
        </w:rPr>
        <w:t xml:space="preserve">полезной </w:t>
      </w:r>
      <w:r w:rsidR="00D93B09" w:rsidRPr="002054CB">
        <w:rPr>
          <w:lang w:val="ru-RU"/>
        </w:rPr>
        <w:t xml:space="preserve">грузоподъемностью </w:t>
      </w:r>
      <w:r w:rsidR="006E747A" w:rsidRPr="002054CB">
        <w:rPr>
          <w:lang w:val="ru-RU"/>
        </w:rPr>
        <w:t>дрона</w:t>
      </w:r>
      <w:r w:rsidR="00D93B09" w:rsidRPr="002054CB">
        <w:rPr>
          <w:lang w:val="ru-RU"/>
        </w:rPr>
        <w:t xml:space="preserve">. Кроме того, характер возможных задач по радиоконтролю и </w:t>
      </w:r>
      <w:r w:rsidR="007A7D84" w:rsidRPr="002054CB">
        <w:rPr>
          <w:lang w:val="ru-RU"/>
        </w:rPr>
        <w:t>радио</w:t>
      </w:r>
      <w:r w:rsidR="00D93B09" w:rsidRPr="002054CB">
        <w:rPr>
          <w:lang w:val="ru-RU"/>
        </w:rPr>
        <w:t xml:space="preserve">измерениям зависит от точности </w:t>
      </w:r>
      <w:r w:rsidR="00111BE2" w:rsidRPr="002054CB">
        <w:rPr>
          <w:lang w:val="ru-RU"/>
        </w:rPr>
        <w:t xml:space="preserve">системы </w:t>
      </w:r>
      <w:r w:rsidR="00D93B09" w:rsidRPr="002054CB">
        <w:rPr>
          <w:lang w:val="ru-RU"/>
        </w:rPr>
        <w:t xml:space="preserve">позиционирования дрона. Например, если дрон используется для измерения трехмерной диаграммы направленности антенны в ближней зоне, необходимо обеспечить точное </w:t>
      </w:r>
      <w:r w:rsidR="00111BE2" w:rsidRPr="002054CB">
        <w:rPr>
          <w:lang w:val="ru-RU"/>
        </w:rPr>
        <w:t xml:space="preserve">определение </w:t>
      </w:r>
      <w:r w:rsidR="00D93B09" w:rsidRPr="002054CB">
        <w:rPr>
          <w:lang w:val="ru-RU"/>
        </w:rPr>
        <w:t>местоположени</w:t>
      </w:r>
      <w:r w:rsidR="00111BE2" w:rsidRPr="002054CB">
        <w:rPr>
          <w:lang w:val="ru-RU"/>
        </w:rPr>
        <w:t>я</w:t>
      </w:r>
      <w:r w:rsidR="00D93B09" w:rsidRPr="002054CB">
        <w:rPr>
          <w:lang w:val="ru-RU"/>
        </w:rPr>
        <w:t xml:space="preserve"> и прецизионное управление </w:t>
      </w:r>
      <w:r w:rsidR="00111BE2" w:rsidRPr="002054CB">
        <w:rPr>
          <w:lang w:val="ru-RU"/>
        </w:rPr>
        <w:t>удержанием положения дрона</w:t>
      </w:r>
      <w:r w:rsidR="00D93B09" w:rsidRPr="002054CB">
        <w:rPr>
          <w:lang w:val="ru-RU"/>
        </w:rPr>
        <w:t>.</w:t>
      </w:r>
    </w:p>
    <w:p w14:paraId="123C02EB" w14:textId="77777777" w:rsidR="00FF53D9" w:rsidRPr="002054CB" w:rsidRDefault="00FF53D9" w:rsidP="00FF53D9">
      <w:pPr>
        <w:pStyle w:val="Heading2"/>
        <w:rPr>
          <w:lang w:val="ru-RU" w:eastAsia="ko-KR"/>
        </w:rPr>
      </w:pPr>
      <w:bookmarkStart w:id="12" w:name="_Toc90476229"/>
      <w:bookmarkStart w:id="13" w:name="_Toc189836410"/>
      <w:r w:rsidRPr="002054CB">
        <w:rPr>
          <w:lang w:val="ru-RU" w:eastAsia="ko-KR"/>
        </w:rPr>
        <w:t>2.3</w:t>
      </w:r>
      <w:r w:rsidRPr="002054CB">
        <w:rPr>
          <w:lang w:val="ru-RU" w:eastAsia="ko-KR"/>
        </w:rPr>
        <w:tab/>
      </w:r>
      <w:r w:rsidR="00AF0E18" w:rsidRPr="002054CB">
        <w:rPr>
          <w:bCs/>
          <w:lang w:val="ru-RU"/>
        </w:rPr>
        <w:t>У</w:t>
      </w:r>
      <w:r w:rsidR="00A24294" w:rsidRPr="002054CB">
        <w:rPr>
          <w:bCs/>
          <w:lang w:val="ru-RU"/>
        </w:rPr>
        <w:t>правлени</w:t>
      </w:r>
      <w:r w:rsidR="00AF0E18" w:rsidRPr="002054CB">
        <w:rPr>
          <w:bCs/>
          <w:lang w:val="ru-RU"/>
        </w:rPr>
        <w:t>е</w:t>
      </w:r>
      <w:r w:rsidR="00A24294" w:rsidRPr="002054CB">
        <w:rPr>
          <w:bCs/>
          <w:lang w:val="ru-RU"/>
        </w:rPr>
        <w:t xml:space="preserve"> полетом</w:t>
      </w:r>
      <w:r w:rsidR="006E747A" w:rsidRPr="002054CB">
        <w:rPr>
          <w:bCs/>
          <w:lang w:val="ru-RU"/>
        </w:rPr>
        <w:t xml:space="preserve"> для радиоконтроля</w:t>
      </w:r>
      <w:bookmarkEnd w:id="12"/>
      <w:bookmarkEnd w:id="13"/>
    </w:p>
    <w:p w14:paraId="2348B795" w14:textId="77777777" w:rsidR="00FF53D9" w:rsidRPr="002054CB" w:rsidRDefault="006654CA" w:rsidP="00FF53D9">
      <w:pPr>
        <w:rPr>
          <w:lang w:val="ru-RU" w:eastAsia="ko-KR"/>
        </w:rPr>
      </w:pPr>
      <w:r w:rsidRPr="002054CB">
        <w:rPr>
          <w:lang w:val="ru-RU"/>
        </w:rPr>
        <w:t>Функция</w:t>
      </w:r>
      <w:r w:rsidR="00A24294" w:rsidRPr="002054CB">
        <w:rPr>
          <w:lang w:val="ru-RU"/>
        </w:rPr>
        <w:t xml:space="preserve"> </w:t>
      </w:r>
      <w:r w:rsidR="006E747A" w:rsidRPr="002054CB">
        <w:rPr>
          <w:bCs/>
          <w:lang w:val="ru-RU"/>
        </w:rPr>
        <w:t>управления полетом для радиоконтроля</w:t>
      </w:r>
      <w:r w:rsidRPr="002054CB">
        <w:rPr>
          <w:bCs/>
          <w:lang w:val="ru-RU"/>
        </w:rPr>
        <w:t xml:space="preserve"> заключается в</w:t>
      </w:r>
      <w:r w:rsidR="00A24294" w:rsidRPr="002054CB">
        <w:rPr>
          <w:lang w:val="ru-RU"/>
        </w:rPr>
        <w:t xml:space="preserve"> координ</w:t>
      </w:r>
      <w:r w:rsidRPr="002054CB">
        <w:rPr>
          <w:lang w:val="ru-RU"/>
        </w:rPr>
        <w:t>ации</w:t>
      </w:r>
      <w:r w:rsidR="00A24294" w:rsidRPr="002054CB">
        <w:rPr>
          <w:lang w:val="ru-RU"/>
        </w:rPr>
        <w:t xml:space="preserve"> работ</w:t>
      </w:r>
      <w:r w:rsidRPr="002054CB">
        <w:rPr>
          <w:lang w:val="ru-RU"/>
        </w:rPr>
        <w:t>ы</w:t>
      </w:r>
      <w:r w:rsidR="00A24294" w:rsidRPr="002054CB">
        <w:rPr>
          <w:lang w:val="ru-RU"/>
        </w:rPr>
        <w:t xml:space="preserve"> дрона и системы </w:t>
      </w:r>
      <w:r w:rsidR="00C5231F" w:rsidRPr="002054CB">
        <w:rPr>
          <w:lang w:val="ru-RU"/>
        </w:rPr>
        <w:t>радиоконтроля и радиоизмерений</w:t>
      </w:r>
      <w:r w:rsidR="00A24294" w:rsidRPr="002054CB">
        <w:rPr>
          <w:lang w:val="ru-RU"/>
        </w:rPr>
        <w:t xml:space="preserve"> </w:t>
      </w:r>
      <w:r w:rsidR="00E63305" w:rsidRPr="002054CB">
        <w:rPr>
          <w:lang w:val="ru-RU"/>
        </w:rPr>
        <w:t>в целях</w:t>
      </w:r>
      <w:r w:rsidR="00A24294" w:rsidRPr="002054CB">
        <w:rPr>
          <w:lang w:val="ru-RU"/>
        </w:rPr>
        <w:t xml:space="preserve"> выполнения одной или нескольких задач. </w:t>
      </w:r>
      <w:r w:rsidRPr="002054CB">
        <w:rPr>
          <w:lang w:val="ru-RU"/>
        </w:rPr>
        <w:t>У</w:t>
      </w:r>
      <w:r w:rsidR="006E747A" w:rsidRPr="002054CB">
        <w:rPr>
          <w:lang w:val="ru-RU"/>
        </w:rPr>
        <w:t>правлени</w:t>
      </w:r>
      <w:r w:rsidRPr="002054CB">
        <w:rPr>
          <w:lang w:val="ru-RU"/>
        </w:rPr>
        <w:t>е</w:t>
      </w:r>
      <w:r w:rsidR="006E747A" w:rsidRPr="002054CB">
        <w:rPr>
          <w:lang w:val="ru-RU"/>
        </w:rPr>
        <w:t xml:space="preserve"> полетом для радиоконтроля</w:t>
      </w:r>
      <w:r w:rsidR="00A24294" w:rsidRPr="002054CB">
        <w:rPr>
          <w:lang w:val="ru-RU"/>
        </w:rPr>
        <w:t xml:space="preserve"> может перемещать дрон в </w:t>
      </w:r>
      <w:r w:rsidR="006E747A" w:rsidRPr="002054CB">
        <w:rPr>
          <w:lang w:val="ru-RU"/>
        </w:rPr>
        <w:t>точное местоположение</w:t>
      </w:r>
      <w:r w:rsidR="00A24294" w:rsidRPr="002054CB">
        <w:rPr>
          <w:lang w:val="ru-RU"/>
        </w:rPr>
        <w:t>, выполнять измерени</w:t>
      </w:r>
      <w:r w:rsidR="00375FE6" w:rsidRPr="002054CB">
        <w:rPr>
          <w:lang w:val="ru-RU"/>
        </w:rPr>
        <w:t>я</w:t>
      </w:r>
      <w:r w:rsidR="006E747A" w:rsidRPr="002054CB">
        <w:rPr>
          <w:lang w:val="ru-RU"/>
        </w:rPr>
        <w:t xml:space="preserve"> </w:t>
      </w:r>
      <w:r w:rsidR="00A24294" w:rsidRPr="002054CB">
        <w:rPr>
          <w:lang w:val="ru-RU"/>
        </w:rPr>
        <w:t>и</w:t>
      </w:r>
      <w:r w:rsidR="00375FE6" w:rsidRPr="002054CB">
        <w:rPr>
          <w:lang w:val="ru-RU"/>
        </w:rPr>
        <w:t>ли</w:t>
      </w:r>
      <w:r w:rsidR="00A24294" w:rsidRPr="002054CB">
        <w:rPr>
          <w:lang w:val="ru-RU"/>
        </w:rPr>
        <w:t xml:space="preserve"> передачу радиосигналов, а также собирать и передавать результаты. </w:t>
      </w:r>
      <w:r w:rsidRPr="002054CB">
        <w:rPr>
          <w:lang w:val="ru-RU"/>
        </w:rPr>
        <w:t>У</w:t>
      </w:r>
      <w:r w:rsidR="006E747A" w:rsidRPr="002054CB">
        <w:rPr>
          <w:lang w:val="ru-RU"/>
        </w:rPr>
        <w:t>правлени</w:t>
      </w:r>
      <w:r w:rsidRPr="002054CB">
        <w:rPr>
          <w:lang w:val="ru-RU"/>
        </w:rPr>
        <w:t>е</w:t>
      </w:r>
      <w:r w:rsidR="006E747A" w:rsidRPr="002054CB">
        <w:rPr>
          <w:lang w:val="ru-RU"/>
        </w:rPr>
        <w:t xml:space="preserve"> полетом для радиоконтроля</w:t>
      </w:r>
      <w:r w:rsidR="00A24294" w:rsidRPr="002054CB">
        <w:rPr>
          <w:lang w:val="ru-RU"/>
        </w:rPr>
        <w:t xml:space="preserve"> </w:t>
      </w:r>
      <w:r w:rsidR="006E747A" w:rsidRPr="002054CB">
        <w:rPr>
          <w:lang w:val="ru-RU"/>
        </w:rPr>
        <w:t>включает в себя</w:t>
      </w:r>
      <w:r w:rsidR="00A24294" w:rsidRPr="002054CB">
        <w:rPr>
          <w:lang w:val="ru-RU"/>
        </w:rPr>
        <w:t xml:space="preserve"> лини</w:t>
      </w:r>
      <w:r w:rsidR="006E747A" w:rsidRPr="002054CB">
        <w:rPr>
          <w:lang w:val="ru-RU"/>
        </w:rPr>
        <w:t>ю</w:t>
      </w:r>
      <w:r w:rsidR="00A24294" w:rsidRPr="002054CB">
        <w:rPr>
          <w:lang w:val="ru-RU"/>
        </w:rPr>
        <w:t xml:space="preserve"> связи для передачи телеметри</w:t>
      </w:r>
      <w:r w:rsidR="006E747A" w:rsidRPr="002054CB">
        <w:rPr>
          <w:lang w:val="ru-RU"/>
        </w:rPr>
        <w:t>ческих</w:t>
      </w:r>
      <w:r w:rsidR="00A24294" w:rsidRPr="002054CB">
        <w:rPr>
          <w:lang w:val="ru-RU"/>
        </w:rPr>
        <w:t xml:space="preserve"> и других данных на наземную станцию дистанционного управления, а также использует </w:t>
      </w:r>
      <w:r w:rsidR="006E747A" w:rsidRPr="002054CB">
        <w:rPr>
          <w:lang w:val="ru-RU"/>
        </w:rPr>
        <w:t>некоторые или все</w:t>
      </w:r>
      <w:r w:rsidR="00A24294" w:rsidRPr="002054CB">
        <w:rPr>
          <w:lang w:val="ru-RU"/>
        </w:rPr>
        <w:t xml:space="preserve"> линии связи </w:t>
      </w:r>
      <w:r w:rsidR="006E747A" w:rsidRPr="002054CB">
        <w:rPr>
          <w:lang w:val="ru-RU"/>
        </w:rPr>
        <w:t>исходя из</w:t>
      </w:r>
      <w:r w:rsidR="00A24294" w:rsidRPr="002054CB">
        <w:rPr>
          <w:lang w:val="ru-RU"/>
        </w:rPr>
        <w:t xml:space="preserve"> режима полета и </w:t>
      </w:r>
      <w:r w:rsidR="006E747A" w:rsidRPr="002054CB">
        <w:rPr>
          <w:lang w:val="ru-RU"/>
        </w:rPr>
        <w:t>задач</w:t>
      </w:r>
      <w:r w:rsidR="00A24294" w:rsidRPr="002054CB">
        <w:rPr>
          <w:lang w:val="ru-RU"/>
        </w:rPr>
        <w:t xml:space="preserve"> измерени</w:t>
      </w:r>
      <w:r w:rsidR="006E747A" w:rsidRPr="002054CB">
        <w:rPr>
          <w:lang w:val="ru-RU"/>
        </w:rPr>
        <w:t>я</w:t>
      </w:r>
      <w:r w:rsidR="00A24294" w:rsidRPr="002054CB">
        <w:rPr>
          <w:lang w:val="ru-RU"/>
        </w:rPr>
        <w:t xml:space="preserve">. В зависимости от конкретной ситуации дрон может использовать выделенные линии связи традиционного типа, а полеты, связанные с радиоконтролем, могут выполняться с применением линии </w:t>
      </w:r>
      <w:r w:rsidR="00AF0E18" w:rsidRPr="002054CB">
        <w:rPr>
          <w:lang w:val="ru-RU"/>
        </w:rPr>
        <w:t>связи для управления полетом</w:t>
      </w:r>
      <w:r w:rsidR="00A24294" w:rsidRPr="002054CB">
        <w:rPr>
          <w:lang w:val="ru-RU"/>
        </w:rPr>
        <w:t>.</w:t>
      </w:r>
    </w:p>
    <w:p w14:paraId="37B78A2C" w14:textId="77777777" w:rsidR="00FF53D9" w:rsidRPr="002054CB" w:rsidRDefault="00FF53D9" w:rsidP="00FF53D9">
      <w:pPr>
        <w:pStyle w:val="Heading2"/>
        <w:rPr>
          <w:lang w:val="ru-RU" w:eastAsia="ko-KR"/>
        </w:rPr>
      </w:pPr>
      <w:bookmarkStart w:id="14" w:name="_Toc90476230"/>
      <w:bookmarkStart w:id="15" w:name="_Toc189836411"/>
      <w:r w:rsidRPr="002054CB">
        <w:rPr>
          <w:lang w:val="ru-RU" w:eastAsia="ko-KR"/>
        </w:rPr>
        <w:t>2.4</w:t>
      </w:r>
      <w:r w:rsidRPr="002054CB">
        <w:rPr>
          <w:lang w:val="ru-RU" w:eastAsia="ko-KR"/>
        </w:rPr>
        <w:tab/>
      </w:r>
      <w:r w:rsidR="00A24294" w:rsidRPr="002054CB">
        <w:rPr>
          <w:bCs/>
          <w:lang w:val="ru-RU"/>
        </w:rPr>
        <w:t>Дистанционн</w:t>
      </w:r>
      <w:r w:rsidR="00AF0E18" w:rsidRPr="002054CB">
        <w:rPr>
          <w:bCs/>
          <w:lang w:val="ru-RU"/>
        </w:rPr>
        <w:t>ое управление полетом для радиоконтроля</w:t>
      </w:r>
      <w:bookmarkEnd w:id="14"/>
      <w:bookmarkEnd w:id="15"/>
    </w:p>
    <w:p w14:paraId="173C98EC" w14:textId="77777777" w:rsidR="00FF53D9" w:rsidRPr="002054CB" w:rsidRDefault="006654CA" w:rsidP="00FF53D9">
      <w:pPr>
        <w:rPr>
          <w:lang w:val="ru-RU" w:eastAsia="ko-KR"/>
        </w:rPr>
      </w:pPr>
      <w:r w:rsidRPr="002054CB">
        <w:rPr>
          <w:lang w:val="ru-RU"/>
        </w:rPr>
        <w:t>В процессе радиоконтроля у</w:t>
      </w:r>
      <w:r w:rsidR="00A24294" w:rsidRPr="002054CB">
        <w:rPr>
          <w:lang w:val="ru-RU"/>
        </w:rPr>
        <w:t>правление станци</w:t>
      </w:r>
      <w:r w:rsidR="0096431D" w:rsidRPr="002054CB">
        <w:rPr>
          <w:lang w:val="ru-RU"/>
        </w:rPr>
        <w:t>ями</w:t>
      </w:r>
      <w:r w:rsidR="00A24294" w:rsidRPr="002054CB">
        <w:rPr>
          <w:lang w:val="ru-RU"/>
        </w:rPr>
        <w:t xml:space="preserve"> </w:t>
      </w:r>
      <w:r w:rsidRPr="002054CB">
        <w:rPr>
          <w:lang w:val="ru-RU"/>
        </w:rPr>
        <w:t>радиоконтроля и радиоизмерений</w:t>
      </w:r>
      <w:r w:rsidR="00A24294" w:rsidRPr="002054CB">
        <w:rPr>
          <w:lang w:val="ru-RU"/>
        </w:rPr>
        <w:t xml:space="preserve"> </w:t>
      </w:r>
      <w:r w:rsidR="0096431D" w:rsidRPr="002054CB">
        <w:rPr>
          <w:lang w:val="ru-RU"/>
        </w:rPr>
        <w:t>с применением</w:t>
      </w:r>
      <w:r w:rsidR="00A24294" w:rsidRPr="002054CB">
        <w:rPr>
          <w:lang w:val="ru-RU"/>
        </w:rPr>
        <w:t xml:space="preserve"> коммерческого дрона </w:t>
      </w:r>
      <w:r w:rsidRPr="002054CB">
        <w:rPr>
          <w:lang w:val="ru-RU"/>
        </w:rPr>
        <w:t>может полностью осуществляться посредством</w:t>
      </w:r>
      <w:r w:rsidR="00A24294" w:rsidRPr="002054CB">
        <w:rPr>
          <w:lang w:val="ru-RU"/>
        </w:rPr>
        <w:t xml:space="preserve"> дистанционного </w:t>
      </w:r>
      <w:r w:rsidR="006E747A" w:rsidRPr="002054CB">
        <w:rPr>
          <w:lang w:val="ru-RU"/>
        </w:rPr>
        <w:t>управления полетом для радиоконтроля</w:t>
      </w:r>
      <w:r w:rsidR="00A24294" w:rsidRPr="002054CB">
        <w:rPr>
          <w:lang w:val="ru-RU"/>
        </w:rPr>
        <w:t xml:space="preserve">. </w:t>
      </w:r>
      <w:r w:rsidR="004B74BD" w:rsidRPr="002054CB">
        <w:rPr>
          <w:lang w:val="ru-RU"/>
        </w:rPr>
        <w:t>Д</w:t>
      </w:r>
      <w:r w:rsidR="00A24294" w:rsidRPr="002054CB">
        <w:rPr>
          <w:lang w:val="ru-RU"/>
        </w:rPr>
        <w:t>истанционно</w:t>
      </w:r>
      <w:r w:rsidR="004B74BD" w:rsidRPr="002054CB">
        <w:rPr>
          <w:lang w:val="ru-RU"/>
        </w:rPr>
        <w:t>е</w:t>
      </w:r>
      <w:r w:rsidR="00A24294" w:rsidRPr="002054CB">
        <w:rPr>
          <w:lang w:val="ru-RU"/>
        </w:rPr>
        <w:t xml:space="preserve"> </w:t>
      </w:r>
      <w:r w:rsidR="0096431D" w:rsidRPr="002054CB">
        <w:rPr>
          <w:lang w:val="ru-RU"/>
        </w:rPr>
        <w:t>радио</w:t>
      </w:r>
      <w:r w:rsidR="00A24294" w:rsidRPr="002054CB">
        <w:rPr>
          <w:lang w:val="ru-RU"/>
        </w:rPr>
        <w:t>управлени</w:t>
      </w:r>
      <w:r w:rsidR="004B74BD" w:rsidRPr="002054CB">
        <w:rPr>
          <w:lang w:val="ru-RU"/>
        </w:rPr>
        <w:t>е</w:t>
      </w:r>
      <w:r w:rsidR="00A24294" w:rsidRPr="002054CB">
        <w:rPr>
          <w:lang w:val="ru-RU"/>
        </w:rPr>
        <w:t xml:space="preserve"> </w:t>
      </w:r>
      <w:r w:rsidR="004B74BD" w:rsidRPr="002054CB">
        <w:rPr>
          <w:lang w:val="ru-RU"/>
        </w:rPr>
        <w:t>взаимодействует</w:t>
      </w:r>
      <w:r w:rsidR="00A24294" w:rsidRPr="002054CB">
        <w:rPr>
          <w:lang w:val="ru-RU"/>
        </w:rPr>
        <w:t xml:space="preserve"> с </w:t>
      </w:r>
      <w:r w:rsidR="006E747A" w:rsidRPr="002054CB">
        <w:rPr>
          <w:lang w:val="ru-RU"/>
        </w:rPr>
        <w:t>управлени</w:t>
      </w:r>
      <w:r w:rsidR="004B74BD" w:rsidRPr="002054CB">
        <w:rPr>
          <w:lang w:val="ru-RU"/>
        </w:rPr>
        <w:t>ем</w:t>
      </w:r>
      <w:r w:rsidR="006E747A" w:rsidRPr="002054CB">
        <w:rPr>
          <w:lang w:val="ru-RU"/>
        </w:rPr>
        <w:t xml:space="preserve"> полетом для радиоконтроля</w:t>
      </w:r>
      <w:r w:rsidR="00A24294" w:rsidRPr="002054CB">
        <w:rPr>
          <w:lang w:val="ru-RU"/>
        </w:rPr>
        <w:t xml:space="preserve"> по линии</w:t>
      </w:r>
      <w:r w:rsidR="004B74BD" w:rsidRPr="002054CB">
        <w:rPr>
          <w:lang w:val="ru-RU"/>
        </w:rPr>
        <w:t xml:space="preserve"> связи для </w:t>
      </w:r>
      <w:r w:rsidR="00A24294" w:rsidRPr="002054CB">
        <w:rPr>
          <w:lang w:val="ru-RU"/>
        </w:rPr>
        <w:t xml:space="preserve">управления полетом. </w:t>
      </w:r>
      <w:r w:rsidR="0096431D" w:rsidRPr="002054CB">
        <w:rPr>
          <w:lang w:val="ru-RU"/>
        </w:rPr>
        <w:t xml:space="preserve">Эта линия </w:t>
      </w:r>
      <w:r w:rsidR="00A24294" w:rsidRPr="002054CB">
        <w:rPr>
          <w:lang w:val="ru-RU"/>
        </w:rPr>
        <w:t xml:space="preserve">используется в зависимости от степени автоматизации процедур </w:t>
      </w:r>
      <w:r w:rsidRPr="002054CB">
        <w:rPr>
          <w:lang w:val="ru-RU"/>
        </w:rPr>
        <w:t>радиоконтроля и радиоизмерений</w:t>
      </w:r>
      <w:r w:rsidR="00A24294" w:rsidRPr="002054CB">
        <w:rPr>
          <w:lang w:val="ru-RU"/>
        </w:rPr>
        <w:t>, а также режима управления полетом дрона.</w:t>
      </w:r>
    </w:p>
    <w:p w14:paraId="0AC34E89" w14:textId="77777777" w:rsidR="00FF53D9" w:rsidRPr="002054CB" w:rsidRDefault="00A24294" w:rsidP="00F44A69">
      <w:pPr>
        <w:pStyle w:val="FigureNo"/>
        <w:rPr>
          <w:lang w:val="ru-RU"/>
        </w:rPr>
      </w:pPr>
      <w:r w:rsidRPr="002054CB">
        <w:rPr>
          <w:lang w:val="ru-RU"/>
        </w:rPr>
        <w:lastRenderedPageBreak/>
        <w:t>РИСУНОК 2</w:t>
      </w:r>
    </w:p>
    <w:p w14:paraId="01A8851C" w14:textId="77777777" w:rsidR="00FF53D9" w:rsidRPr="002054CB" w:rsidRDefault="0015058F" w:rsidP="00F44A69">
      <w:pPr>
        <w:pStyle w:val="Figuretitle"/>
        <w:rPr>
          <w:lang w:val="ru-RU"/>
        </w:rPr>
      </w:pPr>
      <w:r w:rsidRPr="002054CB">
        <w:rPr>
          <w:lang w:val="ru-RU"/>
        </w:rPr>
        <w:t>Пример</w:t>
      </w:r>
      <w:r w:rsidR="00A24294" w:rsidRPr="002054CB">
        <w:rPr>
          <w:lang w:val="ru-RU"/>
        </w:rPr>
        <w:t xml:space="preserve"> системы </w:t>
      </w:r>
      <w:r w:rsidR="006654CA" w:rsidRPr="002054CB">
        <w:rPr>
          <w:lang w:val="ru-RU"/>
        </w:rPr>
        <w:t>радиоконтроля и радиоизмерений</w:t>
      </w:r>
      <w:r w:rsidR="00A24294" w:rsidRPr="002054CB">
        <w:rPr>
          <w:lang w:val="ru-RU"/>
        </w:rPr>
        <w:t xml:space="preserve"> </w:t>
      </w:r>
      <w:r w:rsidR="0096431D" w:rsidRPr="002054CB">
        <w:rPr>
          <w:lang w:val="ru-RU"/>
        </w:rPr>
        <w:t xml:space="preserve">с </w:t>
      </w:r>
      <w:r w:rsidR="00996F10" w:rsidRPr="002054CB">
        <w:rPr>
          <w:lang w:val="ru-RU"/>
        </w:rPr>
        <w:t>использованием</w:t>
      </w:r>
      <w:r w:rsidR="0096431D" w:rsidRPr="002054CB">
        <w:rPr>
          <w:lang w:val="ru-RU"/>
        </w:rPr>
        <w:t xml:space="preserve"> дрон</w:t>
      </w:r>
      <w:r w:rsidR="00996F10" w:rsidRPr="002054CB">
        <w:rPr>
          <w:lang w:val="ru-RU"/>
        </w:rPr>
        <w:t>а</w:t>
      </w:r>
    </w:p>
    <w:p w14:paraId="1CC36D5F" w14:textId="2BDD8B69" w:rsidR="00465A84" w:rsidRPr="002054CB" w:rsidRDefault="00465A84" w:rsidP="00465A84">
      <w:pPr>
        <w:pStyle w:val="Figure"/>
        <w:rPr>
          <w:lang w:val="ru-RU"/>
        </w:rPr>
      </w:pPr>
      <w:r w:rsidRPr="002054CB">
        <w:rPr>
          <w:noProof/>
          <w:lang w:val="ru-RU"/>
        </w:rPr>
        <w:drawing>
          <wp:inline distT="0" distB="0" distL="0" distR="0" wp14:anchorId="6D39F476" wp14:editId="5FA2B6E6">
            <wp:extent cx="4629150" cy="3124863"/>
            <wp:effectExtent l="0" t="0" r="0" b="0"/>
            <wp:docPr id="43835840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358400" name="Picture 438358400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5"/>
                    <a:stretch/>
                  </pic:blipFill>
                  <pic:spPr bwMode="auto">
                    <a:xfrm>
                      <a:off x="0" y="0"/>
                      <a:ext cx="4629600" cy="3125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C180D" w14:textId="7C0A9F70" w:rsidR="00FF53D9" w:rsidRPr="002054CB" w:rsidRDefault="00FF53D9" w:rsidP="00FF53D9">
      <w:pPr>
        <w:pStyle w:val="Heading1"/>
        <w:rPr>
          <w:lang w:val="ru-RU"/>
        </w:rPr>
      </w:pPr>
      <w:bookmarkStart w:id="16" w:name="_Toc90476231"/>
      <w:bookmarkStart w:id="17" w:name="_Toc189836412"/>
      <w:r w:rsidRPr="002054CB">
        <w:rPr>
          <w:lang w:val="ru-RU"/>
        </w:rPr>
        <w:t>3</w:t>
      </w:r>
      <w:r w:rsidRPr="002054CB">
        <w:rPr>
          <w:lang w:val="ru-RU"/>
        </w:rPr>
        <w:tab/>
      </w:r>
      <w:r w:rsidR="00B6578E" w:rsidRPr="002054CB">
        <w:rPr>
          <w:bCs/>
          <w:lang w:val="ru-RU"/>
        </w:rPr>
        <w:t>Другие</w:t>
      </w:r>
      <w:r w:rsidR="00131787" w:rsidRPr="002054CB">
        <w:rPr>
          <w:bCs/>
          <w:lang w:val="ru-RU"/>
        </w:rPr>
        <w:t xml:space="preserve"> аспект</w:t>
      </w:r>
      <w:bookmarkEnd w:id="16"/>
      <w:bookmarkEnd w:id="17"/>
    </w:p>
    <w:p w14:paraId="24939473" w14:textId="77777777" w:rsidR="00FF53D9" w:rsidRPr="002054CB" w:rsidRDefault="00FF53D9" w:rsidP="00FF53D9">
      <w:pPr>
        <w:pStyle w:val="Heading2"/>
        <w:rPr>
          <w:lang w:val="ru-RU" w:eastAsia="ko-KR"/>
        </w:rPr>
      </w:pPr>
      <w:bookmarkStart w:id="18" w:name="_Toc90476232"/>
      <w:bookmarkStart w:id="19" w:name="_Toc189836413"/>
      <w:r w:rsidRPr="002054CB">
        <w:rPr>
          <w:lang w:val="ru-RU" w:eastAsia="ko-KR"/>
        </w:rPr>
        <w:t>3.1</w:t>
      </w:r>
      <w:r w:rsidRPr="002054CB">
        <w:rPr>
          <w:lang w:val="ru-RU" w:eastAsia="ko-KR"/>
        </w:rPr>
        <w:tab/>
      </w:r>
      <w:r w:rsidR="00797B7D" w:rsidRPr="002054CB">
        <w:rPr>
          <w:bCs/>
          <w:lang w:val="ru-RU"/>
        </w:rPr>
        <w:t>Предварительные требования</w:t>
      </w:r>
      <w:r w:rsidR="00B6578E" w:rsidRPr="002054CB">
        <w:rPr>
          <w:bCs/>
          <w:lang w:val="ru-RU"/>
        </w:rPr>
        <w:t xml:space="preserve"> при работе с дронами</w:t>
      </w:r>
      <w:bookmarkEnd w:id="18"/>
      <w:bookmarkEnd w:id="19"/>
    </w:p>
    <w:p w14:paraId="4CB2BE91" w14:textId="77777777" w:rsidR="00FF53D9" w:rsidRPr="002054CB" w:rsidRDefault="00FF53D9" w:rsidP="00FF53D9">
      <w:pPr>
        <w:pStyle w:val="Heading3"/>
        <w:rPr>
          <w:lang w:val="ru-RU" w:eastAsia="ko-KR"/>
        </w:rPr>
      </w:pPr>
      <w:r w:rsidRPr="002054CB">
        <w:rPr>
          <w:lang w:val="ru-RU" w:eastAsia="ko-KR"/>
        </w:rPr>
        <w:t>3.1.1</w:t>
      </w:r>
      <w:r w:rsidRPr="002054CB">
        <w:rPr>
          <w:lang w:val="ru-RU" w:eastAsia="ko-KR"/>
        </w:rPr>
        <w:tab/>
      </w:r>
      <w:r w:rsidR="00797B7D" w:rsidRPr="002054CB">
        <w:rPr>
          <w:bCs/>
          <w:lang w:val="ru-RU"/>
        </w:rPr>
        <w:t xml:space="preserve">Влияние размера, </w:t>
      </w:r>
      <w:r w:rsidR="00C5231F" w:rsidRPr="002054CB">
        <w:rPr>
          <w:bCs/>
          <w:lang w:val="ru-RU"/>
        </w:rPr>
        <w:t>массы</w:t>
      </w:r>
      <w:r w:rsidR="00797B7D" w:rsidRPr="002054CB">
        <w:rPr>
          <w:bCs/>
          <w:lang w:val="ru-RU"/>
        </w:rPr>
        <w:t xml:space="preserve"> и мощности на эксплуатационные характеристики</w:t>
      </w:r>
    </w:p>
    <w:p w14:paraId="0045A2C3" w14:textId="77777777" w:rsidR="00FF53D9" w:rsidRPr="002054CB" w:rsidRDefault="009C6788" w:rsidP="00D276D5">
      <w:pPr>
        <w:spacing w:line="240" w:lineRule="exact"/>
        <w:rPr>
          <w:szCs w:val="24"/>
          <w:lang w:val="ru-RU" w:eastAsia="ko-KR"/>
        </w:rPr>
      </w:pPr>
      <w:r w:rsidRPr="002054CB">
        <w:rPr>
          <w:szCs w:val="24"/>
          <w:lang w:val="ru-RU"/>
        </w:rPr>
        <w:t xml:space="preserve">Пространство для размещения оборудования внутри корпуса небольшого дрона ограничено, поэтому при выборе компонентов необходимо учитывать их </w:t>
      </w:r>
      <w:r w:rsidR="00C5231F" w:rsidRPr="002054CB">
        <w:rPr>
          <w:szCs w:val="24"/>
          <w:lang w:val="ru-RU"/>
        </w:rPr>
        <w:t>масс</w:t>
      </w:r>
      <w:r w:rsidR="000A6576" w:rsidRPr="002054CB">
        <w:rPr>
          <w:szCs w:val="24"/>
          <w:lang w:val="ru-RU"/>
        </w:rPr>
        <w:t>у</w:t>
      </w:r>
      <w:r w:rsidRPr="002054CB">
        <w:rPr>
          <w:szCs w:val="24"/>
          <w:lang w:val="ru-RU"/>
        </w:rPr>
        <w:t xml:space="preserve">, размер и энергопотребление. Конфигурация </w:t>
      </w:r>
      <w:r w:rsidR="00B6578E" w:rsidRPr="002054CB">
        <w:rPr>
          <w:szCs w:val="24"/>
          <w:lang w:val="ru-RU"/>
        </w:rPr>
        <w:t xml:space="preserve">компонентов </w:t>
      </w:r>
      <w:r w:rsidRPr="002054CB">
        <w:rPr>
          <w:szCs w:val="24"/>
          <w:lang w:val="ru-RU"/>
        </w:rPr>
        <w:t xml:space="preserve">должна обеспечивать оптимальное использование внутреннего пространства, а также </w:t>
      </w:r>
      <w:r w:rsidR="00B6578E" w:rsidRPr="002054CB">
        <w:rPr>
          <w:szCs w:val="24"/>
          <w:lang w:val="ru-RU"/>
        </w:rPr>
        <w:t>осуществл</w:t>
      </w:r>
      <w:r w:rsidR="000A6576" w:rsidRPr="002054CB">
        <w:rPr>
          <w:szCs w:val="24"/>
          <w:lang w:val="ru-RU"/>
        </w:rPr>
        <w:t>ение</w:t>
      </w:r>
      <w:r w:rsidR="00B6578E" w:rsidRPr="002054CB">
        <w:rPr>
          <w:szCs w:val="24"/>
          <w:lang w:val="ru-RU"/>
        </w:rPr>
        <w:t xml:space="preserve"> функци</w:t>
      </w:r>
      <w:r w:rsidR="000A6576" w:rsidRPr="002054CB">
        <w:rPr>
          <w:szCs w:val="24"/>
          <w:lang w:val="ru-RU"/>
        </w:rPr>
        <w:t>й</w:t>
      </w:r>
      <w:r w:rsidRPr="002054CB">
        <w:rPr>
          <w:szCs w:val="24"/>
          <w:lang w:val="ru-RU"/>
        </w:rPr>
        <w:t>, необходимы</w:t>
      </w:r>
      <w:r w:rsidR="000A6576" w:rsidRPr="002054CB">
        <w:rPr>
          <w:szCs w:val="24"/>
          <w:lang w:val="ru-RU"/>
        </w:rPr>
        <w:t>х</w:t>
      </w:r>
      <w:r w:rsidRPr="002054CB">
        <w:rPr>
          <w:szCs w:val="24"/>
          <w:lang w:val="ru-RU"/>
        </w:rPr>
        <w:t xml:space="preserve"> для полета и измерений. В отличие от традиционных систем радиоизмерений РЧ</w:t>
      </w:r>
      <w:r w:rsidRPr="002054CB">
        <w:rPr>
          <w:szCs w:val="24"/>
          <w:lang w:val="ru-RU"/>
        </w:rPr>
        <w:noBreakHyphen/>
        <w:t>компоненты, пригодные для установки на дрон (антенны, приемники и</w:t>
      </w:r>
      <w:r w:rsidR="00B6578E" w:rsidRPr="002054CB">
        <w:rPr>
          <w:szCs w:val="24"/>
          <w:lang w:val="ru-RU"/>
        </w:rPr>
        <w:t> </w:t>
      </w:r>
      <w:r w:rsidRPr="002054CB">
        <w:rPr>
          <w:szCs w:val="24"/>
          <w:lang w:val="ru-RU"/>
        </w:rPr>
        <w:t>передатчики)</w:t>
      </w:r>
      <w:r w:rsidR="00601D9E" w:rsidRPr="002054CB">
        <w:rPr>
          <w:szCs w:val="24"/>
          <w:lang w:val="ru-RU"/>
        </w:rPr>
        <w:t>,</w:t>
      </w:r>
      <w:r w:rsidRPr="002054CB">
        <w:rPr>
          <w:szCs w:val="24"/>
          <w:lang w:val="ru-RU"/>
        </w:rPr>
        <w:t xml:space="preserve"> часто обладают </w:t>
      </w:r>
      <w:r w:rsidR="00B6578E" w:rsidRPr="002054CB">
        <w:rPr>
          <w:szCs w:val="24"/>
          <w:lang w:val="ru-RU"/>
        </w:rPr>
        <w:t>недостаточно хорошими эксплуатационными характеристиками</w:t>
      </w:r>
      <w:r w:rsidRPr="002054CB">
        <w:rPr>
          <w:szCs w:val="24"/>
          <w:lang w:val="ru-RU"/>
        </w:rPr>
        <w:t xml:space="preserve">, узкой </w:t>
      </w:r>
      <w:r w:rsidR="000A6576" w:rsidRPr="002054CB">
        <w:rPr>
          <w:szCs w:val="24"/>
          <w:lang w:val="ru-RU"/>
        </w:rPr>
        <w:t xml:space="preserve">рабочей </w:t>
      </w:r>
      <w:r w:rsidRPr="002054CB">
        <w:rPr>
          <w:szCs w:val="24"/>
          <w:lang w:val="ru-RU"/>
        </w:rPr>
        <w:t xml:space="preserve">полосой пропускания или </w:t>
      </w:r>
      <w:r w:rsidR="00B6578E" w:rsidRPr="002054CB">
        <w:rPr>
          <w:szCs w:val="24"/>
          <w:lang w:val="ru-RU"/>
        </w:rPr>
        <w:t xml:space="preserve">небольшой дальностью </w:t>
      </w:r>
      <w:r w:rsidR="000A6576" w:rsidRPr="002054CB">
        <w:rPr>
          <w:szCs w:val="24"/>
          <w:lang w:val="ru-RU"/>
        </w:rPr>
        <w:t>действия</w:t>
      </w:r>
      <w:r w:rsidRPr="002054CB">
        <w:rPr>
          <w:szCs w:val="24"/>
          <w:lang w:val="ru-RU"/>
        </w:rPr>
        <w:t>. Следовательно, при развертывании системы радиоконтроля на дрон</w:t>
      </w:r>
      <w:r w:rsidR="00044C20" w:rsidRPr="002054CB">
        <w:rPr>
          <w:szCs w:val="24"/>
          <w:lang w:val="ru-RU"/>
        </w:rPr>
        <w:t>е</w:t>
      </w:r>
      <w:r w:rsidRPr="002054CB">
        <w:rPr>
          <w:szCs w:val="24"/>
          <w:lang w:val="ru-RU"/>
        </w:rPr>
        <w:t xml:space="preserve"> рекомендуется измерять, калибровать и проверять общие эксплуатационные характеристики системы с полным комплектом установленного оборудования</w:t>
      </w:r>
      <w:r w:rsidR="00B6578E" w:rsidRPr="002054CB">
        <w:rPr>
          <w:szCs w:val="24"/>
          <w:lang w:val="ru-RU"/>
        </w:rPr>
        <w:t xml:space="preserve"> </w:t>
      </w:r>
      <w:r w:rsidR="00044C20" w:rsidRPr="002054CB">
        <w:rPr>
          <w:szCs w:val="24"/>
          <w:lang w:val="ru-RU"/>
        </w:rPr>
        <w:t>радио</w:t>
      </w:r>
      <w:r w:rsidR="00B6578E" w:rsidRPr="002054CB">
        <w:rPr>
          <w:szCs w:val="24"/>
          <w:lang w:val="ru-RU"/>
        </w:rPr>
        <w:t>контроля</w:t>
      </w:r>
      <w:r w:rsidRPr="002054CB">
        <w:rPr>
          <w:szCs w:val="24"/>
          <w:lang w:val="ru-RU"/>
        </w:rPr>
        <w:t>.</w:t>
      </w:r>
    </w:p>
    <w:p w14:paraId="0A81BD67" w14:textId="77777777" w:rsidR="00FF53D9" w:rsidRPr="002054CB" w:rsidRDefault="00FF53D9" w:rsidP="00D276D5">
      <w:pPr>
        <w:pStyle w:val="Heading3"/>
        <w:spacing w:line="240" w:lineRule="exact"/>
        <w:rPr>
          <w:szCs w:val="24"/>
          <w:lang w:val="ru-RU" w:eastAsia="ko-KR"/>
        </w:rPr>
      </w:pPr>
      <w:r w:rsidRPr="002054CB">
        <w:rPr>
          <w:lang w:val="ru-RU" w:eastAsia="ko-KR"/>
        </w:rPr>
        <w:t>3.1.2</w:t>
      </w:r>
      <w:r w:rsidRPr="002054CB">
        <w:rPr>
          <w:lang w:val="ru-RU" w:eastAsia="ko-KR"/>
        </w:rPr>
        <w:tab/>
      </w:r>
      <w:r w:rsidR="009F017C" w:rsidRPr="002054CB">
        <w:rPr>
          <w:bCs/>
          <w:lang w:val="ru-RU"/>
        </w:rPr>
        <w:t>Диаграммы направленности антенн</w:t>
      </w:r>
    </w:p>
    <w:p w14:paraId="2E4BD27E" w14:textId="77777777" w:rsidR="00FF53D9" w:rsidRPr="002054CB" w:rsidRDefault="009F017C" w:rsidP="00D276D5">
      <w:pPr>
        <w:spacing w:line="240" w:lineRule="exact"/>
        <w:rPr>
          <w:szCs w:val="24"/>
          <w:lang w:val="ru-RU" w:eastAsia="ko-KR"/>
        </w:rPr>
      </w:pPr>
      <w:bookmarkStart w:id="20" w:name="_Hlk72845055"/>
      <w:bookmarkStart w:id="21" w:name="_Hlk72910903"/>
      <w:r w:rsidRPr="002054CB">
        <w:rPr>
          <w:szCs w:val="24"/>
          <w:lang w:val="ru-RU"/>
        </w:rPr>
        <w:t xml:space="preserve">Для снижения массы в коммерческих дронах используется относительно небольшое количество металла, однако вокруг антенны достаточно много конструкций, которые могут создавать помехи приему сигнала. Посадочные опоры, пропеллеры, а также их рычаги и узлы крепления периферийного оборудования, например камер, могут мешать приему сигнала с определенных направлений. Диаграмма направленности антенны, установленной на </w:t>
      </w:r>
      <w:r w:rsidR="000463CC" w:rsidRPr="002054CB">
        <w:rPr>
          <w:szCs w:val="24"/>
          <w:lang w:val="ru-RU"/>
        </w:rPr>
        <w:t>БЛА</w:t>
      </w:r>
      <w:r w:rsidRPr="002054CB">
        <w:rPr>
          <w:szCs w:val="24"/>
          <w:lang w:val="ru-RU"/>
        </w:rPr>
        <w:t xml:space="preserve">, влияет на результаты измерений. Во время полета, когда </w:t>
      </w:r>
      <w:r w:rsidR="000463CC" w:rsidRPr="002054CB">
        <w:rPr>
          <w:szCs w:val="24"/>
          <w:lang w:val="ru-RU"/>
        </w:rPr>
        <w:t>БЛА</w:t>
      </w:r>
      <w:r w:rsidRPr="002054CB">
        <w:rPr>
          <w:szCs w:val="24"/>
          <w:lang w:val="ru-RU"/>
        </w:rPr>
        <w:t xml:space="preserve"> находится в непрерывном движении, некоторые системы могут использовать лазерный отражатель для получения точных трехмерных данных о местоположении и </w:t>
      </w:r>
      <w:r w:rsidR="00A67F20" w:rsidRPr="002054CB">
        <w:rPr>
          <w:szCs w:val="24"/>
          <w:lang w:val="ru-RU"/>
        </w:rPr>
        <w:t>ориентирования</w:t>
      </w:r>
      <w:r w:rsidRPr="002054CB">
        <w:rPr>
          <w:szCs w:val="24"/>
          <w:lang w:val="ru-RU"/>
        </w:rPr>
        <w:t xml:space="preserve"> антенны в правильном направлении. В целях обеспечения точности диаграмма направленности антенны </w:t>
      </w:r>
      <w:r w:rsidR="000463CC" w:rsidRPr="002054CB">
        <w:rPr>
          <w:szCs w:val="24"/>
          <w:lang w:val="ru-RU"/>
        </w:rPr>
        <w:t>БЛА</w:t>
      </w:r>
      <w:r w:rsidRPr="002054CB">
        <w:rPr>
          <w:szCs w:val="24"/>
          <w:lang w:val="ru-RU"/>
        </w:rPr>
        <w:t xml:space="preserve">, как правило, измеряется в безэховой камере. Для получения точной диаграммы направленности во время измерений в камере на </w:t>
      </w:r>
      <w:r w:rsidR="00FF43A6" w:rsidRPr="002054CB">
        <w:rPr>
          <w:szCs w:val="24"/>
          <w:lang w:val="ru-RU"/>
        </w:rPr>
        <w:t>дроне</w:t>
      </w:r>
      <w:r w:rsidRPr="002054CB">
        <w:rPr>
          <w:szCs w:val="24"/>
          <w:lang w:val="ru-RU"/>
        </w:rPr>
        <w:t xml:space="preserve"> должно быть установлено все необходимое </w:t>
      </w:r>
      <w:r w:rsidR="00A67F20" w:rsidRPr="002054CB">
        <w:rPr>
          <w:szCs w:val="24"/>
          <w:lang w:val="ru-RU"/>
        </w:rPr>
        <w:t xml:space="preserve">для работы </w:t>
      </w:r>
      <w:r w:rsidRPr="002054CB">
        <w:rPr>
          <w:szCs w:val="24"/>
          <w:lang w:val="ru-RU"/>
        </w:rPr>
        <w:t>оборудование (например, лазерный отражатель).</w:t>
      </w:r>
    </w:p>
    <w:bookmarkEnd w:id="20"/>
    <w:bookmarkEnd w:id="21"/>
    <w:p w14:paraId="2DD6E4DC" w14:textId="77777777" w:rsidR="00FF53D9" w:rsidRPr="002054CB" w:rsidRDefault="00FF53D9" w:rsidP="00D276D5">
      <w:pPr>
        <w:pStyle w:val="Heading3"/>
        <w:spacing w:line="240" w:lineRule="exact"/>
        <w:rPr>
          <w:szCs w:val="24"/>
          <w:lang w:val="ru-RU" w:eastAsia="ko-KR"/>
        </w:rPr>
      </w:pPr>
      <w:r w:rsidRPr="002054CB">
        <w:rPr>
          <w:lang w:val="ru-RU" w:eastAsia="ko-KR"/>
        </w:rPr>
        <w:lastRenderedPageBreak/>
        <w:t>3.1.3</w:t>
      </w:r>
      <w:r w:rsidRPr="002054CB">
        <w:rPr>
          <w:lang w:val="ru-RU" w:eastAsia="ko-KR"/>
        </w:rPr>
        <w:tab/>
      </w:r>
      <w:r w:rsidR="008C0C20" w:rsidRPr="002054CB">
        <w:rPr>
          <w:bCs/>
          <w:lang w:val="ru-RU"/>
        </w:rPr>
        <w:t>Уровень собственных шумов</w:t>
      </w:r>
    </w:p>
    <w:p w14:paraId="2816A640" w14:textId="77777777" w:rsidR="00FF53D9" w:rsidRPr="002054CB" w:rsidRDefault="008C0C20" w:rsidP="00F304BF">
      <w:pPr>
        <w:keepNext/>
        <w:spacing w:line="240" w:lineRule="exact"/>
        <w:rPr>
          <w:szCs w:val="24"/>
          <w:lang w:val="ru-RU" w:eastAsia="ko-KR"/>
        </w:rPr>
      </w:pPr>
      <w:r w:rsidRPr="002054CB">
        <w:rPr>
          <w:szCs w:val="24"/>
          <w:lang w:val="ru-RU"/>
        </w:rPr>
        <w:t>На борт</w:t>
      </w:r>
      <w:r w:rsidR="00A67F20" w:rsidRPr="002054CB">
        <w:rPr>
          <w:szCs w:val="24"/>
          <w:lang w:val="ru-RU"/>
        </w:rPr>
        <w:t>у</w:t>
      </w:r>
      <w:r w:rsidRPr="002054CB">
        <w:rPr>
          <w:szCs w:val="24"/>
          <w:lang w:val="ru-RU"/>
        </w:rPr>
        <w:t xml:space="preserve"> коммерческого дрона устанавливается ряд радиочастотных устройств, выполняющих следующие функции:</w:t>
      </w:r>
    </w:p>
    <w:p w14:paraId="07F4AAAD" w14:textId="77777777" w:rsidR="008C0C20" w:rsidRPr="002054CB" w:rsidRDefault="00FF53D9" w:rsidP="00D276D5">
      <w:pPr>
        <w:pStyle w:val="enumlev1"/>
        <w:spacing w:line="240" w:lineRule="exact"/>
        <w:rPr>
          <w:rFonts w:eastAsia="Batang"/>
          <w:lang w:val="ru-RU"/>
        </w:rPr>
      </w:pPr>
      <w:r w:rsidRPr="002054CB">
        <w:rPr>
          <w:rFonts w:eastAsia="Batang"/>
          <w:lang w:val="ru-RU" w:eastAsia="ko-KR"/>
        </w:rPr>
        <w:t>•</w:t>
      </w:r>
      <w:r w:rsidRPr="002054CB">
        <w:rPr>
          <w:rFonts w:eastAsia="Batang"/>
          <w:lang w:val="ru-RU" w:eastAsia="ko-KR"/>
        </w:rPr>
        <w:tab/>
      </w:r>
      <w:r w:rsidR="00FF43A6" w:rsidRPr="002054CB">
        <w:rPr>
          <w:rFonts w:eastAsia="Batang"/>
          <w:lang w:val="ru-RU"/>
        </w:rPr>
        <w:t xml:space="preserve">дистанционное управление и </w:t>
      </w:r>
      <w:r w:rsidR="008C0C20" w:rsidRPr="002054CB">
        <w:rPr>
          <w:rFonts w:eastAsia="Batang"/>
          <w:lang w:val="ru-RU"/>
        </w:rPr>
        <w:t>передача данных традиционного типа;</w:t>
      </w:r>
    </w:p>
    <w:p w14:paraId="50445A45" w14:textId="77777777" w:rsidR="008C0C20" w:rsidRPr="002054CB" w:rsidRDefault="008C0C20" w:rsidP="00D276D5">
      <w:pPr>
        <w:pStyle w:val="enumlev1"/>
        <w:spacing w:line="240" w:lineRule="exact"/>
        <w:rPr>
          <w:rFonts w:eastAsia="Batang"/>
          <w:lang w:val="ru-RU"/>
        </w:rPr>
      </w:pPr>
      <w:r w:rsidRPr="002054CB">
        <w:rPr>
          <w:rFonts w:eastAsia="Batang"/>
          <w:lang w:val="ru-RU"/>
        </w:rPr>
        <w:t>•</w:t>
      </w:r>
      <w:r w:rsidRPr="002054CB">
        <w:rPr>
          <w:rFonts w:eastAsia="Batang"/>
          <w:lang w:val="ru-RU"/>
        </w:rPr>
        <w:tab/>
        <w:t xml:space="preserve">линии связи для </w:t>
      </w:r>
      <w:r w:rsidR="00FF43A6" w:rsidRPr="002054CB">
        <w:rPr>
          <w:rFonts w:eastAsia="Batang"/>
          <w:lang w:val="ru-RU"/>
        </w:rPr>
        <w:t>полета, выполняемого в целях радиоконтроля</w:t>
      </w:r>
      <w:r w:rsidRPr="002054CB">
        <w:rPr>
          <w:rFonts w:eastAsia="Batang"/>
          <w:lang w:val="ru-RU"/>
        </w:rPr>
        <w:t xml:space="preserve">; </w:t>
      </w:r>
    </w:p>
    <w:p w14:paraId="6947D9B9" w14:textId="77777777" w:rsidR="00FF53D9" w:rsidRPr="002054CB" w:rsidRDefault="008C0C20" w:rsidP="00D276D5">
      <w:pPr>
        <w:pStyle w:val="enumlev1"/>
        <w:spacing w:line="240" w:lineRule="exact"/>
        <w:rPr>
          <w:rFonts w:eastAsia="Batang"/>
          <w:lang w:val="ru-RU" w:eastAsia="ko-KR"/>
        </w:rPr>
      </w:pPr>
      <w:r w:rsidRPr="002054CB">
        <w:rPr>
          <w:rFonts w:eastAsia="Batang"/>
          <w:lang w:val="ru-RU"/>
        </w:rPr>
        <w:t>•</w:t>
      </w:r>
      <w:r w:rsidRPr="002054CB">
        <w:rPr>
          <w:rFonts w:eastAsia="Batang"/>
          <w:lang w:val="ru-RU"/>
        </w:rPr>
        <w:tab/>
        <w:t>компоненты, которые могут быть источниками электромагнитных помех, в частности электродвигатели и блоки питания.</w:t>
      </w:r>
    </w:p>
    <w:p w14:paraId="04788FD6" w14:textId="77777777" w:rsidR="00FF53D9" w:rsidRPr="002054CB" w:rsidRDefault="008C0C20" w:rsidP="00D276D5">
      <w:pPr>
        <w:spacing w:line="240" w:lineRule="exact"/>
        <w:rPr>
          <w:szCs w:val="24"/>
          <w:lang w:val="ru-RU" w:eastAsia="ko-KR"/>
        </w:rPr>
      </w:pPr>
      <w:r w:rsidRPr="002054CB">
        <w:rPr>
          <w:szCs w:val="24"/>
          <w:lang w:val="ru-RU"/>
        </w:rPr>
        <w:t>Таким образом в определенных диапазонах частот</w:t>
      </w:r>
      <w:r w:rsidR="00FF43A6" w:rsidRPr="002054CB">
        <w:rPr>
          <w:szCs w:val="24"/>
          <w:lang w:val="ru-RU"/>
        </w:rPr>
        <w:t xml:space="preserve"> уровни шума могут быть аномально высокими</w:t>
      </w:r>
      <w:r w:rsidRPr="002054CB">
        <w:rPr>
          <w:szCs w:val="24"/>
          <w:lang w:val="ru-RU"/>
        </w:rPr>
        <w:t>. Для обеспечения более точных результатов измерений некоторые из шумов приходится подавлять.</w:t>
      </w:r>
    </w:p>
    <w:p w14:paraId="2032C15D" w14:textId="77777777" w:rsidR="00FF53D9" w:rsidRPr="002054CB" w:rsidRDefault="00FF53D9" w:rsidP="00D276D5">
      <w:pPr>
        <w:pStyle w:val="Heading3"/>
        <w:spacing w:line="240" w:lineRule="exact"/>
        <w:rPr>
          <w:szCs w:val="24"/>
          <w:lang w:val="ru-RU" w:eastAsia="ko-KR"/>
        </w:rPr>
      </w:pPr>
      <w:r w:rsidRPr="002054CB">
        <w:rPr>
          <w:lang w:val="ru-RU" w:eastAsia="ko-KR"/>
        </w:rPr>
        <w:t>3.1.4</w:t>
      </w:r>
      <w:r w:rsidRPr="002054CB">
        <w:rPr>
          <w:lang w:val="ru-RU" w:eastAsia="ko-KR"/>
        </w:rPr>
        <w:tab/>
      </w:r>
      <w:r w:rsidR="00956615" w:rsidRPr="002054CB">
        <w:rPr>
          <w:bCs/>
          <w:lang w:val="ru-RU"/>
        </w:rPr>
        <w:t>Национальные</w:t>
      </w:r>
      <w:r w:rsidR="00A67F20" w:rsidRPr="002054CB">
        <w:rPr>
          <w:bCs/>
          <w:lang w:val="ru-RU"/>
        </w:rPr>
        <w:t xml:space="preserve"> правила</w:t>
      </w:r>
      <w:r w:rsidR="005438C5" w:rsidRPr="002054CB">
        <w:rPr>
          <w:bCs/>
          <w:lang w:val="ru-RU"/>
        </w:rPr>
        <w:t xml:space="preserve"> организации полетов</w:t>
      </w:r>
    </w:p>
    <w:p w14:paraId="5630BE3D" w14:textId="513BC9C9" w:rsidR="00FF53D9" w:rsidRPr="002054CB" w:rsidRDefault="005438C5" w:rsidP="00D276D5">
      <w:pPr>
        <w:spacing w:line="240" w:lineRule="exact"/>
        <w:rPr>
          <w:szCs w:val="24"/>
          <w:lang w:val="ru-RU" w:eastAsia="ko-KR"/>
        </w:rPr>
      </w:pPr>
      <w:r w:rsidRPr="002054CB">
        <w:rPr>
          <w:szCs w:val="24"/>
          <w:lang w:val="ru-RU"/>
        </w:rPr>
        <w:t>В каждой стране существуют</w:t>
      </w:r>
      <w:r w:rsidR="00FF43A6" w:rsidRPr="002054CB">
        <w:rPr>
          <w:szCs w:val="24"/>
          <w:lang w:val="ru-RU"/>
        </w:rPr>
        <w:t xml:space="preserve"> государственные нормативы</w:t>
      </w:r>
      <w:r w:rsidRPr="002054CB">
        <w:rPr>
          <w:szCs w:val="24"/>
          <w:lang w:val="ru-RU"/>
        </w:rPr>
        <w:t xml:space="preserve">, </w:t>
      </w:r>
      <w:r w:rsidR="00FF43A6" w:rsidRPr="002054CB">
        <w:rPr>
          <w:szCs w:val="24"/>
          <w:lang w:val="ru-RU"/>
        </w:rPr>
        <w:t>определяющие границы</w:t>
      </w:r>
      <w:r w:rsidRPr="002054CB">
        <w:rPr>
          <w:szCs w:val="24"/>
          <w:lang w:val="ru-RU"/>
        </w:rPr>
        <w:t xml:space="preserve"> </w:t>
      </w:r>
      <w:r w:rsidR="00FF43A6" w:rsidRPr="002054CB">
        <w:rPr>
          <w:szCs w:val="24"/>
          <w:lang w:val="ru-RU"/>
        </w:rPr>
        <w:t>зон</w:t>
      </w:r>
      <w:r w:rsidRPr="002054CB">
        <w:rPr>
          <w:szCs w:val="24"/>
          <w:lang w:val="ru-RU"/>
        </w:rPr>
        <w:t xml:space="preserve"> полетов, время суток и средства управления полет</w:t>
      </w:r>
      <w:r w:rsidR="00FF43A6" w:rsidRPr="002054CB">
        <w:rPr>
          <w:szCs w:val="24"/>
          <w:lang w:val="ru-RU"/>
        </w:rPr>
        <w:t>ами</w:t>
      </w:r>
      <w:r w:rsidRPr="002054CB">
        <w:rPr>
          <w:szCs w:val="24"/>
          <w:lang w:val="ru-RU"/>
        </w:rPr>
        <w:t xml:space="preserve"> для каждого типа дронов</w:t>
      </w:r>
      <w:r w:rsidR="00E9527C" w:rsidRPr="002054CB">
        <w:rPr>
          <w:szCs w:val="24"/>
          <w:lang w:val="ru-RU"/>
        </w:rPr>
        <w:t xml:space="preserve"> (включая общую массу и размеры)</w:t>
      </w:r>
      <w:r w:rsidR="00FF43A6" w:rsidRPr="002054CB">
        <w:rPr>
          <w:szCs w:val="24"/>
          <w:lang w:val="ru-RU"/>
        </w:rPr>
        <w:t>, п</w:t>
      </w:r>
      <w:r w:rsidRPr="002054CB">
        <w:rPr>
          <w:szCs w:val="24"/>
          <w:lang w:val="ru-RU"/>
        </w:rPr>
        <w:t>оэтому необходимо</w:t>
      </w:r>
      <w:r w:rsidR="00E9527C" w:rsidRPr="002054CB">
        <w:rPr>
          <w:szCs w:val="24"/>
          <w:lang w:val="ru-RU"/>
        </w:rPr>
        <w:t xml:space="preserve"> обеспечить соответствие требованиям и</w:t>
      </w:r>
      <w:r w:rsidRPr="002054CB">
        <w:rPr>
          <w:szCs w:val="24"/>
          <w:lang w:val="ru-RU"/>
        </w:rPr>
        <w:t xml:space="preserve"> заранее </w:t>
      </w:r>
      <w:r w:rsidR="00FF43A6" w:rsidRPr="002054CB">
        <w:rPr>
          <w:szCs w:val="24"/>
          <w:lang w:val="ru-RU"/>
        </w:rPr>
        <w:t>обращаться в</w:t>
      </w:r>
      <w:r w:rsidRPr="002054CB">
        <w:rPr>
          <w:szCs w:val="24"/>
          <w:lang w:val="ru-RU"/>
        </w:rPr>
        <w:t xml:space="preserve"> соответствующи</w:t>
      </w:r>
      <w:r w:rsidR="00FF43A6" w:rsidRPr="002054CB">
        <w:rPr>
          <w:szCs w:val="24"/>
          <w:lang w:val="ru-RU"/>
        </w:rPr>
        <w:t>е</w:t>
      </w:r>
      <w:r w:rsidRPr="002054CB">
        <w:rPr>
          <w:szCs w:val="24"/>
          <w:lang w:val="ru-RU"/>
        </w:rPr>
        <w:t xml:space="preserve"> орган</w:t>
      </w:r>
      <w:r w:rsidR="00FF43A6" w:rsidRPr="002054CB">
        <w:rPr>
          <w:szCs w:val="24"/>
          <w:lang w:val="ru-RU"/>
        </w:rPr>
        <w:t>ы</w:t>
      </w:r>
      <w:r w:rsidR="00E9527C" w:rsidRPr="002054CB">
        <w:rPr>
          <w:szCs w:val="24"/>
          <w:lang w:val="ru-RU"/>
        </w:rPr>
        <w:t xml:space="preserve"> гражданской авиации, когда это необходимо</w:t>
      </w:r>
      <w:r w:rsidRPr="002054CB">
        <w:rPr>
          <w:szCs w:val="24"/>
          <w:lang w:val="ru-RU"/>
        </w:rPr>
        <w:t>.</w:t>
      </w:r>
    </w:p>
    <w:p w14:paraId="26FEFF81" w14:textId="77777777" w:rsidR="00FF53D9" w:rsidRPr="002054CB" w:rsidRDefault="00FF53D9" w:rsidP="00D276D5">
      <w:pPr>
        <w:pStyle w:val="Heading2"/>
        <w:spacing w:line="240" w:lineRule="exact"/>
        <w:rPr>
          <w:lang w:val="ru-RU" w:eastAsia="ko-KR"/>
        </w:rPr>
      </w:pPr>
      <w:bookmarkStart w:id="22" w:name="_Toc90476233"/>
      <w:bookmarkStart w:id="23" w:name="_Toc189836414"/>
      <w:r w:rsidRPr="002054CB">
        <w:rPr>
          <w:lang w:val="ru-RU" w:eastAsia="ko-KR"/>
        </w:rPr>
        <w:t>3.2</w:t>
      </w:r>
      <w:r w:rsidRPr="002054CB">
        <w:rPr>
          <w:lang w:val="ru-RU" w:eastAsia="ko-KR"/>
        </w:rPr>
        <w:tab/>
      </w:r>
      <w:r w:rsidR="002B2394" w:rsidRPr="002054CB">
        <w:rPr>
          <w:bCs/>
          <w:lang w:val="ru-RU"/>
        </w:rPr>
        <w:t>Причины погрешности</w:t>
      </w:r>
      <w:r w:rsidR="006F54C8" w:rsidRPr="002054CB">
        <w:rPr>
          <w:bCs/>
          <w:lang w:val="ru-RU"/>
        </w:rPr>
        <w:t xml:space="preserve"> измерений</w:t>
      </w:r>
      <w:bookmarkEnd w:id="22"/>
      <w:bookmarkEnd w:id="23"/>
    </w:p>
    <w:p w14:paraId="1F9CCD6F" w14:textId="77777777" w:rsidR="006F54C8" w:rsidRPr="002054CB" w:rsidRDefault="005F5CBA" w:rsidP="00D276D5">
      <w:pPr>
        <w:spacing w:line="240" w:lineRule="exact"/>
        <w:rPr>
          <w:lang w:val="ru-RU"/>
        </w:rPr>
      </w:pPr>
      <w:r w:rsidRPr="002054CB">
        <w:rPr>
          <w:lang w:val="ru-RU"/>
        </w:rPr>
        <w:t>Д</w:t>
      </w:r>
      <w:r w:rsidR="002B2394" w:rsidRPr="002054CB">
        <w:rPr>
          <w:lang w:val="ru-RU"/>
        </w:rPr>
        <w:t>роны не имеют жесткой привязки к земле,</w:t>
      </w:r>
      <w:r w:rsidRPr="002054CB">
        <w:rPr>
          <w:lang w:val="ru-RU"/>
        </w:rPr>
        <w:t xml:space="preserve"> поэтому</w:t>
      </w:r>
      <w:r w:rsidR="002B2394" w:rsidRPr="002054CB">
        <w:rPr>
          <w:lang w:val="ru-RU"/>
        </w:rPr>
        <w:t xml:space="preserve"> они удерживаются на заданной позиции при помощи различных датчиков и алгоритмов. </w:t>
      </w:r>
      <w:r w:rsidR="006F54C8" w:rsidRPr="002054CB">
        <w:rPr>
          <w:lang w:val="ru-RU"/>
        </w:rPr>
        <w:t xml:space="preserve">Следовательно, любая нестабильность или резкое движение во время приема сигнала </w:t>
      </w:r>
      <w:r w:rsidR="00601D9E" w:rsidRPr="002054CB">
        <w:rPr>
          <w:lang w:val="ru-RU"/>
        </w:rPr>
        <w:t>могут</w:t>
      </w:r>
      <w:r w:rsidR="006F54C8" w:rsidRPr="002054CB">
        <w:rPr>
          <w:lang w:val="ru-RU"/>
        </w:rPr>
        <w:t xml:space="preserve"> привести к погрешности измерения и разбросу результатов. Например, если измерение выполняется в </w:t>
      </w:r>
      <w:r w:rsidR="002B2394" w:rsidRPr="002054CB">
        <w:rPr>
          <w:lang w:val="ru-RU"/>
        </w:rPr>
        <w:t xml:space="preserve">одном и </w:t>
      </w:r>
      <w:r w:rsidR="006F54C8" w:rsidRPr="002054CB">
        <w:rPr>
          <w:lang w:val="ru-RU"/>
        </w:rPr>
        <w:t xml:space="preserve">том же месте, но в </w:t>
      </w:r>
      <w:r w:rsidR="002B2394" w:rsidRPr="002054CB">
        <w:rPr>
          <w:lang w:val="ru-RU"/>
        </w:rPr>
        <w:t>разное</w:t>
      </w:r>
      <w:r w:rsidR="006F54C8" w:rsidRPr="002054CB">
        <w:rPr>
          <w:lang w:val="ru-RU"/>
        </w:rPr>
        <w:t xml:space="preserve"> время, результаты измерения для однотонального сигнала могут отличаться. Система управления дронами предполагает сохранение </w:t>
      </w:r>
      <w:r w:rsidR="002B2394" w:rsidRPr="002054CB">
        <w:rPr>
          <w:lang w:val="ru-RU"/>
        </w:rPr>
        <w:t>ими фиксированного</w:t>
      </w:r>
      <w:r w:rsidR="006F54C8" w:rsidRPr="002054CB">
        <w:rPr>
          <w:lang w:val="ru-RU"/>
        </w:rPr>
        <w:t xml:space="preserve"> положения, однако можно предположить, что в реальной ситуации нестабильность рабочей </w:t>
      </w:r>
      <w:r w:rsidR="002B2394" w:rsidRPr="002054CB">
        <w:rPr>
          <w:lang w:val="ru-RU"/>
        </w:rPr>
        <w:t xml:space="preserve">окружающей </w:t>
      </w:r>
      <w:r w:rsidR="006F54C8" w:rsidRPr="002054CB">
        <w:rPr>
          <w:lang w:val="ru-RU"/>
        </w:rPr>
        <w:t>среды будет влиять на измерения.</w:t>
      </w:r>
    </w:p>
    <w:p w14:paraId="5D81DF6F" w14:textId="77777777" w:rsidR="00FF53D9" w:rsidRPr="002054CB" w:rsidRDefault="006F54C8" w:rsidP="00D276D5">
      <w:pPr>
        <w:spacing w:line="240" w:lineRule="exact"/>
        <w:rPr>
          <w:lang w:val="ru-RU" w:eastAsia="ko-KR"/>
        </w:rPr>
      </w:pPr>
      <w:r w:rsidRPr="002054CB">
        <w:rPr>
          <w:lang w:val="ru-RU"/>
        </w:rPr>
        <w:t xml:space="preserve">Ниже </w:t>
      </w:r>
      <w:r w:rsidR="002B2394" w:rsidRPr="002054CB">
        <w:rPr>
          <w:lang w:val="ru-RU"/>
        </w:rPr>
        <w:t>перечисл</w:t>
      </w:r>
      <w:r w:rsidR="005F5CBA" w:rsidRPr="002054CB">
        <w:rPr>
          <w:lang w:val="ru-RU"/>
        </w:rPr>
        <w:t>ены</w:t>
      </w:r>
      <w:r w:rsidRPr="002054CB">
        <w:rPr>
          <w:lang w:val="ru-RU"/>
        </w:rPr>
        <w:t xml:space="preserve"> основные источники погрешностей, приводящие к нестабильности результатов измерений.</w:t>
      </w:r>
    </w:p>
    <w:p w14:paraId="5A65836F" w14:textId="77777777" w:rsidR="00FF53D9" w:rsidRPr="002054CB" w:rsidRDefault="00FF53D9" w:rsidP="00FF53D9">
      <w:pPr>
        <w:pStyle w:val="Heading3"/>
        <w:rPr>
          <w:szCs w:val="24"/>
          <w:lang w:val="ru-RU" w:eastAsia="ko-KR"/>
        </w:rPr>
      </w:pPr>
      <w:r w:rsidRPr="002054CB">
        <w:rPr>
          <w:lang w:val="ru-RU" w:eastAsia="ko-KR"/>
        </w:rPr>
        <w:t>3.2.1</w:t>
      </w:r>
      <w:r w:rsidRPr="002054CB">
        <w:rPr>
          <w:lang w:val="ru-RU" w:eastAsia="ko-KR"/>
        </w:rPr>
        <w:tab/>
      </w:r>
      <w:r w:rsidR="002B2394" w:rsidRPr="002054CB">
        <w:rPr>
          <w:bCs/>
          <w:lang w:val="ru-RU"/>
        </w:rPr>
        <w:t>Управление полетом дрона одним оператором</w:t>
      </w:r>
    </w:p>
    <w:p w14:paraId="03701890" w14:textId="77777777" w:rsidR="00FF53D9" w:rsidRPr="002054CB" w:rsidRDefault="00453938" w:rsidP="00FF53D9">
      <w:pPr>
        <w:textAlignment w:val="auto"/>
        <w:rPr>
          <w:rFonts w:eastAsia="Batang"/>
          <w:szCs w:val="24"/>
          <w:lang w:val="ru-RU" w:eastAsia="ko-KR"/>
        </w:rPr>
      </w:pPr>
      <w:r w:rsidRPr="002054CB">
        <w:rPr>
          <w:rFonts w:eastAsia="Batang"/>
          <w:szCs w:val="24"/>
          <w:lang w:val="ru-RU"/>
        </w:rPr>
        <w:t>Когда дроном дистанционно управляет оператор, полет в точку с заданными координатами и одновременное выполнение измерений или передачи данных является очень сложной задачей. При внезапном изменении положения дрона из-за погодных условий, ветра или неточных данных позиционирования один оператор практически не способен визуально уточн</w:t>
      </w:r>
      <w:r w:rsidR="009E1112" w:rsidRPr="002054CB">
        <w:rPr>
          <w:rFonts w:eastAsia="Batang"/>
          <w:szCs w:val="24"/>
          <w:lang w:val="ru-RU"/>
        </w:rPr>
        <w:t>я</w:t>
      </w:r>
      <w:r w:rsidRPr="002054CB">
        <w:rPr>
          <w:rFonts w:eastAsia="Batang"/>
          <w:szCs w:val="24"/>
          <w:lang w:val="ru-RU"/>
        </w:rPr>
        <w:t>ть и сохран</w:t>
      </w:r>
      <w:r w:rsidR="009E1112" w:rsidRPr="002054CB">
        <w:rPr>
          <w:rFonts w:eastAsia="Batang"/>
          <w:szCs w:val="24"/>
          <w:lang w:val="ru-RU"/>
        </w:rPr>
        <w:t>я</w:t>
      </w:r>
      <w:r w:rsidRPr="002054CB">
        <w:rPr>
          <w:rFonts w:eastAsia="Batang"/>
          <w:szCs w:val="24"/>
          <w:lang w:val="ru-RU"/>
        </w:rPr>
        <w:t>ть фиксированное положение аппарата.</w:t>
      </w:r>
    </w:p>
    <w:p w14:paraId="7E6AFA9D" w14:textId="77777777" w:rsidR="00FF53D9" w:rsidRPr="002054CB" w:rsidRDefault="00FF53D9" w:rsidP="00FF53D9">
      <w:pPr>
        <w:pStyle w:val="Heading3"/>
        <w:rPr>
          <w:szCs w:val="24"/>
          <w:lang w:val="ru-RU" w:eastAsia="ko-KR"/>
        </w:rPr>
      </w:pPr>
      <w:r w:rsidRPr="002054CB">
        <w:rPr>
          <w:lang w:val="ru-RU" w:eastAsia="ko-KR"/>
        </w:rPr>
        <w:t>3.2.2</w:t>
      </w:r>
      <w:r w:rsidRPr="002054CB">
        <w:rPr>
          <w:lang w:val="ru-RU" w:eastAsia="ko-KR"/>
        </w:rPr>
        <w:tab/>
      </w:r>
      <w:r w:rsidR="00A03320" w:rsidRPr="002054CB">
        <w:rPr>
          <w:bCs/>
          <w:lang w:val="ru-RU"/>
        </w:rPr>
        <w:t>Контроль местоположения с использованием глобальной навигационной спутниковой системы (ГНСС)</w:t>
      </w:r>
    </w:p>
    <w:p w14:paraId="691D62FA" w14:textId="77777777" w:rsidR="00A03320" w:rsidRPr="002054CB" w:rsidRDefault="00A03320" w:rsidP="00A03320">
      <w:pPr>
        <w:rPr>
          <w:lang w:val="ru-RU"/>
        </w:rPr>
      </w:pPr>
      <w:r w:rsidRPr="002054CB">
        <w:rPr>
          <w:lang w:val="ru-RU"/>
        </w:rPr>
        <w:t>Как правило, для целей навигации дроны используют такие системы ГНСС, как GPS, ГЛОНАСС, Galileo, Beidou, а также инерционную навигационную систему (ИНС) для обеспечения кратковременной точности</w:t>
      </w:r>
      <w:r w:rsidR="009E1112" w:rsidRPr="002054CB">
        <w:rPr>
          <w:lang w:val="ru-RU"/>
        </w:rPr>
        <w:t>. Сигналы от этих систем также чувствительны к помехам или глушению и могут внезапно ослабевать или исчезать при определенных условиях во время полета дрона.</w:t>
      </w:r>
      <w:r w:rsidRPr="002054CB">
        <w:rPr>
          <w:lang w:val="ru-RU"/>
        </w:rPr>
        <w:t xml:space="preserve"> Прием сигнала ГНСС может быть ослаблен из-за электромагнитных помех, источником которых явля</w:t>
      </w:r>
      <w:r w:rsidR="009E1112" w:rsidRPr="002054CB">
        <w:rPr>
          <w:lang w:val="ru-RU"/>
        </w:rPr>
        <w:t>ю</w:t>
      </w:r>
      <w:r w:rsidRPr="002054CB">
        <w:rPr>
          <w:lang w:val="ru-RU"/>
        </w:rPr>
        <w:t xml:space="preserve">тся </w:t>
      </w:r>
      <w:r w:rsidR="009E1112" w:rsidRPr="002054CB">
        <w:rPr>
          <w:lang w:val="ru-RU"/>
        </w:rPr>
        <w:t xml:space="preserve">дополнительные устройства на </w:t>
      </w:r>
      <w:r w:rsidRPr="002054CB">
        <w:rPr>
          <w:lang w:val="ru-RU"/>
        </w:rPr>
        <w:t>само</w:t>
      </w:r>
      <w:r w:rsidR="009E1112" w:rsidRPr="002054CB">
        <w:rPr>
          <w:lang w:val="ru-RU"/>
        </w:rPr>
        <w:t>м</w:t>
      </w:r>
      <w:r w:rsidRPr="002054CB">
        <w:rPr>
          <w:lang w:val="ru-RU"/>
        </w:rPr>
        <w:t xml:space="preserve"> дрон</w:t>
      </w:r>
      <w:r w:rsidR="009E1112" w:rsidRPr="002054CB">
        <w:rPr>
          <w:lang w:val="ru-RU"/>
        </w:rPr>
        <w:t>е</w:t>
      </w:r>
      <w:r w:rsidRPr="002054CB">
        <w:rPr>
          <w:lang w:val="ru-RU"/>
        </w:rPr>
        <w:t>, а</w:t>
      </w:r>
      <w:r w:rsidR="009E1112" w:rsidRPr="002054CB">
        <w:rPr>
          <w:lang w:val="ru-RU"/>
        </w:rPr>
        <w:t xml:space="preserve"> </w:t>
      </w:r>
      <w:r w:rsidRPr="002054CB">
        <w:rPr>
          <w:lang w:val="ru-RU"/>
        </w:rPr>
        <w:t xml:space="preserve">также из-за погодных условий, например сильного ветра или плотных облаков. Это может вызвать нестабильность положения в режиме зависания, что отрицательно сказывается на точности измерения или передачи сигнала. Для улучшения характеристик приема навигационных сигналов, а следовательно, обеспечения стабильной работы платформы </w:t>
      </w:r>
      <w:r w:rsidR="009E1112" w:rsidRPr="002054CB">
        <w:rPr>
          <w:lang w:val="ru-RU"/>
        </w:rPr>
        <w:t xml:space="preserve">дрона </w:t>
      </w:r>
      <w:r w:rsidR="004F04B7" w:rsidRPr="002054CB">
        <w:rPr>
          <w:lang w:val="ru-RU"/>
        </w:rPr>
        <w:t>возможно</w:t>
      </w:r>
      <w:r w:rsidRPr="002054CB">
        <w:rPr>
          <w:lang w:val="ru-RU"/>
        </w:rPr>
        <w:t xml:space="preserve"> использовать несколько приемников ГНСС или многочастотных приемников, а также методы подавления электромагнитных помех.</w:t>
      </w:r>
    </w:p>
    <w:p w14:paraId="276AFA19" w14:textId="77777777" w:rsidR="00FF53D9" w:rsidRPr="002054CB" w:rsidRDefault="00A03320" w:rsidP="00A03320">
      <w:pPr>
        <w:rPr>
          <w:lang w:val="ru-RU" w:eastAsia="ko-KR"/>
        </w:rPr>
      </w:pPr>
      <w:r w:rsidRPr="002054CB">
        <w:rPr>
          <w:lang w:val="ru-RU"/>
        </w:rPr>
        <w:t xml:space="preserve">В нормальных условиях погрешность системы GPS составляет несколько метров в горизонтальной плоскости, а погрешность в вертикальной плоскости в 1–2 раза больше, чем в горизонтальной. Для повышения точности </w:t>
      </w:r>
      <w:r w:rsidR="00617A2A" w:rsidRPr="002054CB">
        <w:rPr>
          <w:lang w:val="ru-RU"/>
        </w:rPr>
        <w:t xml:space="preserve">позиционирования </w:t>
      </w:r>
      <w:r w:rsidR="004F04B7" w:rsidRPr="002054CB">
        <w:rPr>
          <w:lang w:val="ru-RU"/>
        </w:rPr>
        <w:t>возможно</w:t>
      </w:r>
      <w:r w:rsidR="00617A2A" w:rsidRPr="002054CB">
        <w:rPr>
          <w:lang w:val="ru-RU"/>
        </w:rPr>
        <w:t xml:space="preserve"> применять метод кинематики реального времени</w:t>
      </w:r>
      <w:r w:rsidRPr="002054CB">
        <w:rPr>
          <w:lang w:val="ru-RU"/>
        </w:rPr>
        <w:t xml:space="preserve"> </w:t>
      </w:r>
      <w:r w:rsidR="00617A2A" w:rsidRPr="002054CB">
        <w:rPr>
          <w:lang w:val="ru-RU"/>
        </w:rPr>
        <w:t>(</w:t>
      </w:r>
      <w:r w:rsidRPr="002054CB">
        <w:rPr>
          <w:lang w:val="ru-RU"/>
        </w:rPr>
        <w:t>RTK</w:t>
      </w:r>
      <w:r w:rsidR="00617A2A" w:rsidRPr="002054CB">
        <w:rPr>
          <w:lang w:val="ru-RU"/>
        </w:rPr>
        <w:t xml:space="preserve">) </w:t>
      </w:r>
      <w:r w:rsidRPr="002054CB">
        <w:rPr>
          <w:lang w:val="ru-RU"/>
        </w:rPr>
        <w:t xml:space="preserve">GPS, аналогичный технологии, используемой в </w:t>
      </w:r>
      <w:r w:rsidR="004F04B7" w:rsidRPr="002054CB">
        <w:rPr>
          <w:lang w:val="ru-RU"/>
        </w:rPr>
        <w:t>топографической</w:t>
      </w:r>
      <w:r w:rsidRPr="002054CB">
        <w:rPr>
          <w:lang w:val="ru-RU"/>
        </w:rPr>
        <w:t xml:space="preserve"> съемке. В результате</w:t>
      </w:r>
      <w:r w:rsidR="004F04B7" w:rsidRPr="002054CB">
        <w:rPr>
          <w:lang w:val="ru-RU"/>
        </w:rPr>
        <w:t>,</w:t>
      </w:r>
      <w:r w:rsidRPr="002054CB">
        <w:rPr>
          <w:lang w:val="ru-RU"/>
        </w:rPr>
        <w:t xml:space="preserve"> диапазон погрешности</w:t>
      </w:r>
      <w:r w:rsidR="00617A2A" w:rsidRPr="002054CB">
        <w:rPr>
          <w:lang w:val="ru-RU"/>
        </w:rPr>
        <w:t xml:space="preserve"> </w:t>
      </w:r>
      <w:r w:rsidR="004F04B7" w:rsidRPr="002054CB">
        <w:rPr>
          <w:lang w:val="ru-RU"/>
        </w:rPr>
        <w:t>позиционирования</w:t>
      </w:r>
      <w:r w:rsidRPr="002054CB">
        <w:rPr>
          <w:lang w:val="ru-RU"/>
        </w:rPr>
        <w:t xml:space="preserve"> может сократиться до нескольких сантиметров.</w:t>
      </w:r>
    </w:p>
    <w:p w14:paraId="4E094C6D" w14:textId="77777777" w:rsidR="00FF53D9" w:rsidRPr="002054CB" w:rsidRDefault="00FF53D9" w:rsidP="00FF53D9">
      <w:pPr>
        <w:pStyle w:val="Heading3"/>
        <w:rPr>
          <w:szCs w:val="24"/>
          <w:lang w:val="ru-RU" w:eastAsia="ko-KR"/>
        </w:rPr>
      </w:pPr>
      <w:r w:rsidRPr="002054CB">
        <w:rPr>
          <w:lang w:val="ru-RU" w:eastAsia="ko-KR"/>
        </w:rPr>
        <w:lastRenderedPageBreak/>
        <w:t>3.2.3</w:t>
      </w:r>
      <w:r w:rsidRPr="002054CB">
        <w:rPr>
          <w:lang w:val="ru-RU" w:eastAsia="ko-KR"/>
        </w:rPr>
        <w:tab/>
      </w:r>
      <w:r w:rsidR="004A0B4B" w:rsidRPr="002054CB">
        <w:rPr>
          <w:bCs/>
          <w:lang w:val="ru-RU"/>
        </w:rPr>
        <w:t xml:space="preserve">Горизонтальное и вертикальное позиционирование (зависание) и </w:t>
      </w:r>
      <w:r w:rsidR="004F04B7" w:rsidRPr="002054CB">
        <w:rPr>
          <w:bCs/>
          <w:lang w:val="ru-RU"/>
        </w:rPr>
        <w:t>наведение</w:t>
      </w:r>
      <w:r w:rsidR="006A3457" w:rsidRPr="002054CB">
        <w:rPr>
          <w:bCs/>
          <w:lang w:val="ru-RU"/>
        </w:rPr>
        <w:t xml:space="preserve"> на исходную точку</w:t>
      </w:r>
    </w:p>
    <w:p w14:paraId="55C5C60A" w14:textId="77777777" w:rsidR="00FF53D9" w:rsidRPr="002054CB" w:rsidRDefault="004A0B4B" w:rsidP="00FF53D9">
      <w:pPr>
        <w:rPr>
          <w:lang w:val="ru-RU" w:eastAsia="ko-KR"/>
        </w:rPr>
      </w:pPr>
      <w:r w:rsidRPr="002054CB">
        <w:rPr>
          <w:lang w:val="ru-RU"/>
        </w:rPr>
        <w:t>Дрон</w:t>
      </w:r>
      <w:r w:rsidR="00617A2A" w:rsidRPr="002054CB">
        <w:rPr>
          <w:lang w:val="ru-RU"/>
        </w:rPr>
        <w:t>ы</w:t>
      </w:r>
      <w:r w:rsidRPr="002054CB">
        <w:rPr>
          <w:lang w:val="ru-RU"/>
        </w:rPr>
        <w:t xml:space="preserve"> сохраня</w:t>
      </w:r>
      <w:r w:rsidR="00617A2A" w:rsidRPr="002054CB">
        <w:rPr>
          <w:lang w:val="ru-RU"/>
        </w:rPr>
        <w:t>ю</w:t>
      </w:r>
      <w:r w:rsidRPr="002054CB">
        <w:rPr>
          <w:lang w:val="ru-RU"/>
        </w:rPr>
        <w:t xml:space="preserve">т заданное положение с высокой точностью, однако </w:t>
      </w:r>
      <w:r w:rsidR="00617A2A" w:rsidRPr="002054CB">
        <w:rPr>
          <w:lang w:val="ru-RU"/>
        </w:rPr>
        <w:t>могут</w:t>
      </w:r>
      <w:r w:rsidRPr="002054CB">
        <w:rPr>
          <w:lang w:val="ru-RU"/>
        </w:rPr>
        <w:t xml:space="preserve"> наклоняться и</w:t>
      </w:r>
      <w:r w:rsidR="00617A2A" w:rsidRPr="002054CB">
        <w:rPr>
          <w:lang w:val="ru-RU"/>
        </w:rPr>
        <w:t> </w:t>
      </w:r>
      <w:r w:rsidRPr="002054CB">
        <w:rPr>
          <w:lang w:val="ru-RU"/>
        </w:rPr>
        <w:t>поворачиваться, что может привести к большим погрешностям при измерени</w:t>
      </w:r>
      <w:r w:rsidR="00617A2A" w:rsidRPr="002054CB">
        <w:rPr>
          <w:lang w:val="ru-RU"/>
        </w:rPr>
        <w:t>ях</w:t>
      </w:r>
      <w:r w:rsidRPr="002054CB">
        <w:rPr>
          <w:lang w:val="ru-RU"/>
        </w:rPr>
        <w:t xml:space="preserve"> в ближней зоне.</w:t>
      </w:r>
    </w:p>
    <w:p w14:paraId="1F4B62AC" w14:textId="77777777" w:rsidR="00FF53D9" w:rsidRPr="002054CB" w:rsidRDefault="00FF53D9" w:rsidP="00FF53D9">
      <w:pPr>
        <w:pStyle w:val="Heading3"/>
        <w:rPr>
          <w:szCs w:val="24"/>
          <w:lang w:val="ru-RU" w:eastAsia="ko-KR"/>
        </w:rPr>
      </w:pPr>
      <w:r w:rsidRPr="002054CB">
        <w:rPr>
          <w:lang w:val="ru-RU" w:eastAsia="ko-KR"/>
        </w:rPr>
        <w:t>3.2.4</w:t>
      </w:r>
      <w:r w:rsidRPr="002054CB">
        <w:rPr>
          <w:lang w:val="ru-RU" w:eastAsia="ko-KR"/>
        </w:rPr>
        <w:tab/>
      </w:r>
      <w:r w:rsidR="004A0B4B" w:rsidRPr="002054CB">
        <w:rPr>
          <w:bCs/>
          <w:lang w:val="ru-RU"/>
        </w:rPr>
        <w:t>Характеристики измерительной и передающей антенны</w:t>
      </w:r>
    </w:p>
    <w:p w14:paraId="2A152FAF" w14:textId="77777777" w:rsidR="00FF53D9" w:rsidRPr="002054CB" w:rsidRDefault="004F04B7" w:rsidP="00FF53D9">
      <w:pPr>
        <w:rPr>
          <w:lang w:val="ru-RU" w:eastAsia="ko-KR"/>
        </w:rPr>
      </w:pPr>
      <w:r w:rsidRPr="002054CB">
        <w:rPr>
          <w:lang w:val="ru-RU"/>
        </w:rPr>
        <w:t>В зависимости от поставленных задач д</w:t>
      </w:r>
      <w:r w:rsidR="004A0B4B" w:rsidRPr="002054CB">
        <w:rPr>
          <w:lang w:val="ru-RU"/>
        </w:rPr>
        <w:t xml:space="preserve">роны оснащаются направленными и всенаправленными антеннами, а также антенными решетками. Даже в том случае, если установлена антенна с известной диаграммой направленности, необходимо проверить диаграмму направленности смонтированной антенны с учетом влияния корпуса дрона или периферийных устройств. Высота, положение и наклон дрона также могут изменяться во время измерения или передачи сигнала, поэтому может возникнуть необходимость в измерении трехмерной диаграммы направленности антенны в </w:t>
      </w:r>
      <w:r w:rsidR="008C7DB6" w:rsidRPr="002054CB">
        <w:rPr>
          <w:lang w:val="ru-RU"/>
        </w:rPr>
        <w:t>запланированной</w:t>
      </w:r>
      <w:r w:rsidR="004A0B4B" w:rsidRPr="002054CB">
        <w:rPr>
          <w:lang w:val="ru-RU"/>
        </w:rPr>
        <w:t xml:space="preserve"> полосе частот. При использовании направленной антенны статус </w:t>
      </w:r>
      <w:r w:rsidR="00A83224" w:rsidRPr="002054CB">
        <w:rPr>
          <w:lang w:val="ru-RU"/>
        </w:rPr>
        <w:t>наведения</w:t>
      </w:r>
      <w:r w:rsidR="006A3457" w:rsidRPr="002054CB">
        <w:rPr>
          <w:bCs/>
          <w:lang w:val="ru-RU"/>
        </w:rPr>
        <w:t xml:space="preserve"> на исходную точку</w:t>
      </w:r>
      <w:r w:rsidR="004A0B4B" w:rsidRPr="002054CB">
        <w:rPr>
          <w:lang w:val="ru-RU"/>
        </w:rPr>
        <w:t xml:space="preserve"> и диаграмма направленности антенны сильно влияют на результаты измерений. В </w:t>
      </w:r>
      <w:r w:rsidR="008C7DB6" w:rsidRPr="002054CB">
        <w:rPr>
          <w:lang w:val="ru-RU"/>
        </w:rPr>
        <w:t>общем</w:t>
      </w:r>
      <w:r w:rsidR="004A0B4B" w:rsidRPr="002054CB">
        <w:rPr>
          <w:lang w:val="ru-RU"/>
        </w:rPr>
        <w:t xml:space="preserve"> более важно знать диаграмму направленности антенны при измерениях в ближней зоне</w:t>
      </w:r>
      <w:r w:rsidR="008C7DB6" w:rsidRPr="002054CB">
        <w:rPr>
          <w:lang w:val="ru-RU"/>
        </w:rPr>
        <w:t>,</w:t>
      </w:r>
      <w:r w:rsidR="004A0B4B" w:rsidRPr="002054CB">
        <w:rPr>
          <w:lang w:val="ru-RU"/>
        </w:rPr>
        <w:t xml:space="preserve"> </w:t>
      </w:r>
      <w:r w:rsidR="00A83224" w:rsidRPr="002054CB">
        <w:rPr>
          <w:lang w:val="ru-RU"/>
        </w:rPr>
        <w:t>где</w:t>
      </w:r>
      <w:r w:rsidR="004A0B4B" w:rsidRPr="002054CB">
        <w:rPr>
          <w:lang w:val="ru-RU"/>
        </w:rPr>
        <w:t xml:space="preserve"> калибровка становится </w:t>
      </w:r>
      <w:r w:rsidR="008C7DB6" w:rsidRPr="002054CB">
        <w:rPr>
          <w:lang w:val="ru-RU"/>
        </w:rPr>
        <w:t xml:space="preserve">более </w:t>
      </w:r>
      <w:r w:rsidR="004A0B4B" w:rsidRPr="002054CB">
        <w:rPr>
          <w:lang w:val="ru-RU"/>
        </w:rPr>
        <w:t xml:space="preserve">важным фактором при </w:t>
      </w:r>
      <w:r w:rsidR="008C7DB6" w:rsidRPr="002054CB">
        <w:rPr>
          <w:lang w:val="ru-RU"/>
        </w:rPr>
        <w:t xml:space="preserve">реконструкции данных от </w:t>
      </w:r>
      <w:r w:rsidR="004A0B4B" w:rsidRPr="002054CB">
        <w:rPr>
          <w:lang w:val="ru-RU"/>
        </w:rPr>
        <w:t>источника с</w:t>
      </w:r>
      <w:r w:rsidR="00DC20D2" w:rsidRPr="002054CB">
        <w:rPr>
          <w:lang w:val="ru-RU"/>
        </w:rPr>
        <w:t> </w:t>
      </w:r>
      <w:r w:rsidR="004A0B4B" w:rsidRPr="002054CB">
        <w:rPr>
          <w:lang w:val="ru-RU"/>
        </w:rPr>
        <w:t>использованием результатов измерения в ближней зоне и преобразованием их в результаты измерения в дальней зоне.</w:t>
      </w:r>
    </w:p>
    <w:p w14:paraId="09D32631" w14:textId="77777777" w:rsidR="00FF53D9" w:rsidRPr="002054CB" w:rsidRDefault="00FF53D9" w:rsidP="00FF53D9">
      <w:pPr>
        <w:pStyle w:val="Heading3"/>
        <w:rPr>
          <w:szCs w:val="24"/>
          <w:lang w:val="ru-RU" w:eastAsia="ko-KR"/>
        </w:rPr>
      </w:pPr>
      <w:r w:rsidRPr="002054CB">
        <w:rPr>
          <w:lang w:val="ru-RU" w:eastAsia="ko-KR"/>
        </w:rPr>
        <w:t>3.2.5</w:t>
      </w:r>
      <w:r w:rsidRPr="002054CB">
        <w:rPr>
          <w:lang w:val="ru-RU" w:eastAsia="ko-KR"/>
        </w:rPr>
        <w:tab/>
      </w:r>
      <w:r w:rsidR="00234FD0" w:rsidRPr="002054CB">
        <w:rPr>
          <w:bCs/>
          <w:lang w:val="ru-RU"/>
        </w:rPr>
        <w:t>Влияние ветра</w:t>
      </w:r>
    </w:p>
    <w:p w14:paraId="046CE292" w14:textId="77777777" w:rsidR="00FF53D9" w:rsidRPr="002054CB" w:rsidRDefault="00234FD0" w:rsidP="00FF53D9">
      <w:pPr>
        <w:rPr>
          <w:lang w:val="ru-RU" w:eastAsia="ko-KR"/>
        </w:rPr>
      </w:pPr>
      <w:r w:rsidRPr="002054CB">
        <w:rPr>
          <w:lang w:val="ru-RU"/>
        </w:rPr>
        <w:t xml:space="preserve">Даже при </w:t>
      </w:r>
      <w:r w:rsidR="00A83224" w:rsidRPr="002054CB">
        <w:rPr>
          <w:lang w:val="ru-RU"/>
        </w:rPr>
        <w:t xml:space="preserve">обеспечении </w:t>
      </w:r>
      <w:r w:rsidRPr="002054CB">
        <w:rPr>
          <w:lang w:val="ru-RU"/>
        </w:rPr>
        <w:t xml:space="preserve">повышенной точности определения местоположения </w:t>
      </w:r>
      <w:r w:rsidR="00A83224" w:rsidRPr="002054CB">
        <w:rPr>
          <w:lang w:val="ru-RU"/>
        </w:rPr>
        <w:t>благодаря</w:t>
      </w:r>
      <w:r w:rsidRPr="002054CB">
        <w:rPr>
          <w:lang w:val="ru-RU"/>
        </w:rPr>
        <w:t xml:space="preserve"> использовани</w:t>
      </w:r>
      <w:r w:rsidR="00A83224" w:rsidRPr="002054CB">
        <w:rPr>
          <w:lang w:val="ru-RU"/>
        </w:rPr>
        <w:t>ю</w:t>
      </w:r>
      <w:r w:rsidRPr="002054CB">
        <w:rPr>
          <w:lang w:val="ru-RU"/>
        </w:rPr>
        <w:t xml:space="preserve"> RTK или </w:t>
      </w:r>
      <w:r w:rsidR="00DC20D2" w:rsidRPr="002054CB">
        <w:rPr>
          <w:lang w:val="ru-RU"/>
        </w:rPr>
        <w:t xml:space="preserve">другой </w:t>
      </w:r>
      <w:r w:rsidRPr="002054CB">
        <w:rPr>
          <w:lang w:val="ru-RU"/>
        </w:rPr>
        <w:t>подобной технологии</w:t>
      </w:r>
      <w:r w:rsidR="00A83224" w:rsidRPr="002054CB">
        <w:rPr>
          <w:lang w:val="ru-RU"/>
        </w:rPr>
        <w:t>,</w:t>
      </w:r>
      <w:r w:rsidRPr="002054CB">
        <w:rPr>
          <w:lang w:val="ru-RU"/>
        </w:rPr>
        <w:t xml:space="preserve"> ветер может препятствовать быстрому смещени</w:t>
      </w:r>
      <w:r w:rsidR="00DC20D2" w:rsidRPr="002054CB">
        <w:rPr>
          <w:lang w:val="ru-RU"/>
        </w:rPr>
        <w:t>ю</w:t>
      </w:r>
      <w:r w:rsidRPr="002054CB">
        <w:rPr>
          <w:lang w:val="ru-RU"/>
        </w:rPr>
        <w:t xml:space="preserve"> дрона со своей позиции. Большинство любительских дронов, доступных в свободной продаже, не гарантируют безопасную или стабильную работу в ветреную погоду. При тестировании беспроводного </w:t>
      </w:r>
      <w:r w:rsidR="00A83224" w:rsidRPr="002054CB">
        <w:rPr>
          <w:lang w:val="ru-RU"/>
        </w:rPr>
        <w:t>радиоконтроля</w:t>
      </w:r>
      <w:r w:rsidRPr="002054CB">
        <w:rPr>
          <w:lang w:val="ru-RU"/>
        </w:rPr>
        <w:t xml:space="preserve"> с использованием дронов был</w:t>
      </w:r>
      <w:r w:rsidR="00DC20D2" w:rsidRPr="002054CB">
        <w:rPr>
          <w:lang w:val="ru-RU"/>
        </w:rPr>
        <w:t>о</w:t>
      </w:r>
      <w:r w:rsidRPr="002054CB">
        <w:rPr>
          <w:lang w:val="ru-RU"/>
        </w:rPr>
        <w:t xml:space="preserve"> зарегистрирован</w:t>
      </w:r>
      <w:r w:rsidR="00DC20D2" w:rsidRPr="002054CB">
        <w:rPr>
          <w:lang w:val="ru-RU"/>
        </w:rPr>
        <w:t>о немало</w:t>
      </w:r>
      <w:r w:rsidRPr="002054CB">
        <w:rPr>
          <w:lang w:val="ru-RU"/>
        </w:rPr>
        <w:t xml:space="preserve"> случа</w:t>
      </w:r>
      <w:r w:rsidR="00DC20D2" w:rsidRPr="002054CB">
        <w:rPr>
          <w:lang w:val="ru-RU"/>
        </w:rPr>
        <w:t>ев</w:t>
      </w:r>
      <w:r w:rsidRPr="002054CB">
        <w:rPr>
          <w:lang w:val="ru-RU"/>
        </w:rPr>
        <w:t xml:space="preserve"> аварий из-за ветра. Для успешного выполнения </w:t>
      </w:r>
      <w:r w:rsidR="00A83224" w:rsidRPr="002054CB">
        <w:rPr>
          <w:lang w:val="ru-RU"/>
        </w:rPr>
        <w:t>полета для</w:t>
      </w:r>
      <w:r w:rsidRPr="002054CB">
        <w:rPr>
          <w:lang w:val="ru-RU"/>
        </w:rPr>
        <w:t xml:space="preserve"> радиоконтрол</w:t>
      </w:r>
      <w:r w:rsidR="00A83224" w:rsidRPr="002054CB">
        <w:rPr>
          <w:lang w:val="ru-RU"/>
        </w:rPr>
        <w:t>я</w:t>
      </w:r>
      <w:r w:rsidRPr="002054CB">
        <w:rPr>
          <w:lang w:val="ru-RU"/>
        </w:rPr>
        <w:t xml:space="preserve"> может потребоваться отслеживание и </w:t>
      </w:r>
      <w:r w:rsidR="00A83224" w:rsidRPr="002054CB">
        <w:rPr>
          <w:lang w:val="ru-RU"/>
        </w:rPr>
        <w:t>регистрация</w:t>
      </w:r>
      <w:r w:rsidRPr="002054CB">
        <w:rPr>
          <w:lang w:val="ru-RU"/>
        </w:rPr>
        <w:t xml:space="preserve"> скорости ветра при каждом полете и каждом измерении. Это позволит обеспечить </w:t>
      </w:r>
      <w:r w:rsidR="00DC20D2" w:rsidRPr="002054CB">
        <w:rPr>
          <w:lang w:val="ru-RU"/>
        </w:rPr>
        <w:t>лучшее понимание</w:t>
      </w:r>
      <w:r w:rsidRPr="002054CB">
        <w:rPr>
          <w:lang w:val="ru-RU"/>
        </w:rPr>
        <w:t xml:space="preserve"> результатов измерений.</w:t>
      </w:r>
    </w:p>
    <w:p w14:paraId="603CBA6D" w14:textId="77777777" w:rsidR="00FF53D9" w:rsidRPr="002054CB" w:rsidRDefault="00FF53D9" w:rsidP="00FF53D9">
      <w:pPr>
        <w:pStyle w:val="Heading2"/>
        <w:rPr>
          <w:lang w:val="ru-RU" w:eastAsia="ko-KR"/>
        </w:rPr>
      </w:pPr>
      <w:bookmarkStart w:id="24" w:name="_Toc90476234"/>
      <w:bookmarkStart w:id="25" w:name="_Toc189836415"/>
      <w:r w:rsidRPr="002054CB">
        <w:rPr>
          <w:lang w:val="ru-RU" w:eastAsia="ko-KR"/>
        </w:rPr>
        <w:t>3.3</w:t>
      </w:r>
      <w:r w:rsidRPr="002054CB">
        <w:rPr>
          <w:lang w:val="ru-RU" w:eastAsia="ko-KR"/>
        </w:rPr>
        <w:tab/>
      </w:r>
      <w:r w:rsidR="00234FD0" w:rsidRPr="002054CB">
        <w:rPr>
          <w:bCs/>
          <w:lang w:val="ru-RU"/>
        </w:rPr>
        <w:t>Ограничения, связанные с использованием коммерческих дронов</w:t>
      </w:r>
      <w:bookmarkEnd w:id="24"/>
      <w:bookmarkEnd w:id="25"/>
    </w:p>
    <w:p w14:paraId="14C8DB11" w14:textId="77777777" w:rsidR="00FF53D9" w:rsidRPr="002054CB" w:rsidRDefault="00234FD0" w:rsidP="00FF53D9">
      <w:pPr>
        <w:rPr>
          <w:lang w:val="ru-RU" w:eastAsia="ko-KR"/>
        </w:rPr>
      </w:pPr>
      <w:r w:rsidRPr="002054CB">
        <w:rPr>
          <w:lang w:val="ru-RU"/>
        </w:rPr>
        <w:t>Дроны обладают рядом преимуществ, однако их использование связано с множеством ограничений, присущих традиционной авиации.</w:t>
      </w:r>
    </w:p>
    <w:p w14:paraId="7888CB20" w14:textId="77777777" w:rsidR="00FF53D9" w:rsidRPr="002054CB" w:rsidRDefault="00FF53D9" w:rsidP="00FF53D9">
      <w:pPr>
        <w:pStyle w:val="Heading3"/>
        <w:rPr>
          <w:lang w:val="ru-RU" w:eastAsia="ko-KR"/>
        </w:rPr>
      </w:pPr>
      <w:r w:rsidRPr="002054CB">
        <w:rPr>
          <w:lang w:val="ru-RU" w:eastAsia="ko-KR"/>
        </w:rPr>
        <w:t>3.3.1</w:t>
      </w:r>
      <w:r w:rsidRPr="002054CB">
        <w:rPr>
          <w:lang w:val="ru-RU" w:eastAsia="ko-KR"/>
        </w:rPr>
        <w:tab/>
      </w:r>
      <w:r w:rsidR="00234FD0" w:rsidRPr="002054CB">
        <w:rPr>
          <w:bCs/>
          <w:lang w:val="ru-RU"/>
        </w:rPr>
        <w:t xml:space="preserve">Позиционирование, </w:t>
      </w:r>
      <w:r w:rsidR="00A83224" w:rsidRPr="002054CB">
        <w:rPr>
          <w:bCs/>
          <w:lang w:val="ru-RU"/>
        </w:rPr>
        <w:t>наведение</w:t>
      </w:r>
      <w:r w:rsidR="006A3457" w:rsidRPr="002054CB">
        <w:rPr>
          <w:bCs/>
          <w:lang w:val="ru-RU"/>
        </w:rPr>
        <w:t xml:space="preserve"> на исходную точку</w:t>
      </w:r>
    </w:p>
    <w:p w14:paraId="32E5946B" w14:textId="77777777" w:rsidR="00FF53D9" w:rsidRPr="002054CB" w:rsidRDefault="00234FD0" w:rsidP="00FF53D9">
      <w:pPr>
        <w:rPr>
          <w:szCs w:val="24"/>
          <w:lang w:val="ru-RU" w:eastAsia="ko-KR"/>
        </w:rPr>
      </w:pPr>
      <w:r w:rsidRPr="002054CB">
        <w:rPr>
          <w:szCs w:val="24"/>
          <w:lang w:val="ru-RU"/>
        </w:rPr>
        <w:t xml:space="preserve">Существуют ограничения для управления пространственным положением, связанные как с </w:t>
      </w:r>
      <w:r w:rsidR="00293A6B" w:rsidRPr="002054CB">
        <w:rPr>
          <w:szCs w:val="24"/>
          <w:lang w:val="ru-RU"/>
        </w:rPr>
        <w:t>неточностью обнаружения</w:t>
      </w:r>
      <w:r w:rsidR="00EB4821" w:rsidRPr="002054CB">
        <w:rPr>
          <w:szCs w:val="24"/>
          <w:lang w:val="ru-RU"/>
        </w:rPr>
        <w:t>, обеспечиваемого</w:t>
      </w:r>
      <w:r w:rsidRPr="002054CB">
        <w:rPr>
          <w:szCs w:val="24"/>
          <w:lang w:val="ru-RU"/>
        </w:rPr>
        <w:t xml:space="preserve"> датчик</w:t>
      </w:r>
      <w:r w:rsidR="00EB4821" w:rsidRPr="002054CB">
        <w:rPr>
          <w:szCs w:val="24"/>
          <w:lang w:val="ru-RU"/>
        </w:rPr>
        <w:t>ами</w:t>
      </w:r>
      <w:r w:rsidRPr="002054CB">
        <w:rPr>
          <w:szCs w:val="24"/>
          <w:lang w:val="ru-RU"/>
        </w:rPr>
        <w:t>, так и с атмосферным</w:t>
      </w:r>
      <w:r w:rsidR="002147B0" w:rsidRPr="002054CB">
        <w:rPr>
          <w:szCs w:val="24"/>
          <w:lang w:val="ru-RU"/>
        </w:rPr>
        <w:t>и</w:t>
      </w:r>
      <w:r w:rsidRPr="002054CB">
        <w:rPr>
          <w:szCs w:val="24"/>
          <w:lang w:val="ru-RU"/>
        </w:rPr>
        <w:t xml:space="preserve"> потоками. Например, дрон может не </w:t>
      </w:r>
      <w:r w:rsidR="00293A6B" w:rsidRPr="002054CB">
        <w:rPr>
          <w:szCs w:val="24"/>
          <w:lang w:val="ru-RU"/>
        </w:rPr>
        <w:t>зарегистрировать</w:t>
      </w:r>
      <w:r w:rsidRPr="002054CB">
        <w:rPr>
          <w:szCs w:val="24"/>
          <w:lang w:val="ru-RU"/>
        </w:rPr>
        <w:t xml:space="preserve"> фактическое направление </w:t>
      </w:r>
      <w:r w:rsidR="00293A6B" w:rsidRPr="002054CB">
        <w:rPr>
          <w:szCs w:val="24"/>
          <w:lang w:val="ru-RU"/>
        </w:rPr>
        <w:t>к точке запуска</w:t>
      </w:r>
      <w:r w:rsidRPr="002054CB">
        <w:rPr>
          <w:szCs w:val="24"/>
          <w:lang w:val="ru-RU"/>
        </w:rPr>
        <w:t xml:space="preserve"> в тот момент, когда датчик движения дрона определяет направление на </w:t>
      </w:r>
      <w:r w:rsidR="00293A6B" w:rsidRPr="002054CB">
        <w:rPr>
          <w:szCs w:val="24"/>
          <w:lang w:val="ru-RU"/>
        </w:rPr>
        <w:t>эту точку</w:t>
      </w:r>
      <w:r w:rsidRPr="002054CB">
        <w:rPr>
          <w:szCs w:val="24"/>
          <w:lang w:val="ru-RU"/>
        </w:rPr>
        <w:t xml:space="preserve">. Если </w:t>
      </w:r>
      <w:r w:rsidR="003476AD" w:rsidRPr="002054CB">
        <w:rPr>
          <w:szCs w:val="24"/>
          <w:lang w:val="ru-RU"/>
        </w:rPr>
        <w:t xml:space="preserve">при полете дрона </w:t>
      </w:r>
      <w:r w:rsidRPr="002054CB">
        <w:rPr>
          <w:szCs w:val="24"/>
          <w:lang w:val="ru-RU"/>
        </w:rPr>
        <w:t xml:space="preserve">не используется система </w:t>
      </w:r>
      <w:r w:rsidR="00EB4821" w:rsidRPr="002054CB">
        <w:rPr>
          <w:szCs w:val="24"/>
          <w:lang w:val="ru-RU"/>
        </w:rPr>
        <w:t xml:space="preserve">дополнительной </w:t>
      </w:r>
      <w:r w:rsidRPr="002054CB">
        <w:rPr>
          <w:szCs w:val="24"/>
          <w:lang w:val="ru-RU"/>
        </w:rPr>
        <w:t xml:space="preserve">компенсации вращения и наклона, например лазерное устройство, </w:t>
      </w:r>
      <w:r w:rsidR="003476AD" w:rsidRPr="002054CB">
        <w:rPr>
          <w:szCs w:val="24"/>
          <w:lang w:val="ru-RU"/>
        </w:rPr>
        <w:t xml:space="preserve">то </w:t>
      </w:r>
      <w:r w:rsidRPr="002054CB">
        <w:rPr>
          <w:szCs w:val="24"/>
          <w:lang w:val="ru-RU"/>
        </w:rPr>
        <w:t xml:space="preserve">измеряемый угол может </w:t>
      </w:r>
      <w:r w:rsidR="00EB4821" w:rsidRPr="002054CB">
        <w:rPr>
          <w:szCs w:val="24"/>
          <w:lang w:val="ru-RU"/>
        </w:rPr>
        <w:t>измениться</w:t>
      </w:r>
      <w:r w:rsidRPr="002054CB">
        <w:rPr>
          <w:szCs w:val="24"/>
          <w:lang w:val="ru-RU"/>
        </w:rPr>
        <w:t xml:space="preserve"> на</w:t>
      </w:r>
      <w:r w:rsidR="003476AD" w:rsidRPr="002054CB">
        <w:rPr>
          <w:szCs w:val="24"/>
          <w:lang w:val="ru-RU"/>
        </w:rPr>
        <w:t> </w:t>
      </w:r>
      <w:r w:rsidRPr="002054CB">
        <w:rPr>
          <w:szCs w:val="24"/>
          <w:lang w:val="ru-RU"/>
        </w:rPr>
        <w:t>несколько градусов, что приведет к ошибке измерения.</w:t>
      </w:r>
    </w:p>
    <w:p w14:paraId="2C7BA836" w14:textId="77777777" w:rsidR="00FF53D9" w:rsidRPr="002054CB" w:rsidRDefault="00FF53D9" w:rsidP="00FF53D9">
      <w:pPr>
        <w:pStyle w:val="Heading3"/>
        <w:rPr>
          <w:lang w:val="ru-RU" w:eastAsia="ko-KR"/>
        </w:rPr>
      </w:pPr>
      <w:r w:rsidRPr="002054CB">
        <w:rPr>
          <w:lang w:val="ru-RU" w:eastAsia="ko-KR"/>
        </w:rPr>
        <w:t>3.3.2</w:t>
      </w:r>
      <w:r w:rsidRPr="002054CB">
        <w:rPr>
          <w:lang w:val="ru-RU" w:eastAsia="ko-KR"/>
        </w:rPr>
        <w:tab/>
      </w:r>
      <w:r w:rsidR="0034470C" w:rsidRPr="002054CB">
        <w:rPr>
          <w:bCs/>
          <w:lang w:val="ru-RU"/>
        </w:rPr>
        <w:t>Зависимость от погодных условий</w:t>
      </w:r>
    </w:p>
    <w:p w14:paraId="1EF0E334" w14:textId="77777777" w:rsidR="00FF53D9" w:rsidRPr="002054CB" w:rsidRDefault="0034470C" w:rsidP="00FF53D9">
      <w:pPr>
        <w:rPr>
          <w:rFonts w:ascii="Times New Roman Bold" w:hAnsi="Times New Roman Bold" w:cs="Times New Roman Bold"/>
          <w:b/>
          <w:lang w:val="ru-RU" w:eastAsia="ko-KR"/>
        </w:rPr>
      </w:pPr>
      <w:r w:rsidRPr="002054CB">
        <w:rPr>
          <w:szCs w:val="24"/>
          <w:lang w:val="ru-RU"/>
        </w:rPr>
        <w:t>Полеты планируются на основе прогнозов погоды, однако это фактор</w:t>
      </w:r>
      <w:r w:rsidR="00DE3DDE" w:rsidRPr="002054CB">
        <w:rPr>
          <w:szCs w:val="24"/>
          <w:lang w:val="ru-RU"/>
        </w:rPr>
        <w:t>, который</w:t>
      </w:r>
      <w:r w:rsidRPr="002054CB">
        <w:rPr>
          <w:szCs w:val="24"/>
          <w:lang w:val="ru-RU"/>
        </w:rPr>
        <w:t xml:space="preserve"> следует всегда уточнять на месте, так как он оказывает наибольшее влияние на </w:t>
      </w:r>
      <w:r w:rsidR="006835AB" w:rsidRPr="002054CB">
        <w:rPr>
          <w:szCs w:val="24"/>
          <w:lang w:val="ru-RU"/>
        </w:rPr>
        <w:t>операции</w:t>
      </w:r>
      <w:r w:rsidRPr="002054CB">
        <w:rPr>
          <w:szCs w:val="24"/>
          <w:lang w:val="ru-RU"/>
        </w:rPr>
        <w:t xml:space="preserve"> дрона. Высокие или низкие температуры также могут негативно влиять на батареи, датчики, двигатели и оборудование для радиоконтроля. Эксплуатация дронов также затруднена в условиях высокой влажности, в туманные, дождливые или снежные дни. Кроме того, их использование может быть ограничено </w:t>
      </w:r>
      <w:r w:rsidR="006835AB" w:rsidRPr="002054CB">
        <w:rPr>
          <w:szCs w:val="24"/>
          <w:lang w:val="ru-RU"/>
        </w:rPr>
        <w:t>местными</w:t>
      </w:r>
      <w:r w:rsidRPr="002054CB">
        <w:rPr>
          <w:szCs w:val="24"/>
          <w:lang w:val="ru-RU"/>
        </w:rPr>
        <w:t xml:space="preserve"> климатическими условиями в зоне измерения. Помимо этого, сильный ветер затрудняет </w:t>
      </w:r>
      <w:r w:rsidR="0002162C" w:rsidRPr="002054CB">
        <w:rPr>
          <w:szCs w:val="24"/>
          <w:lang w:val="ru-RU"/>
        </w:rPr>
        <w:t>полет</w:t>
      </w:r>
      <w:r w:rsidR="00601D9E" w:rsidRPr="002054CB">
        <w:rPr>
          <w:szCs w:val="24"/>
          <w:lang w:val="ru-RU"/>
        </w:rPr>
        <w:t>ы</w:t>
      </w:r>
      <w:r w:rsidRPr="002054CB">
        <w:rPr>
          <w:szCs w:val="24"/>
          <w:lang w:val="ru-RU"/>
        </w:rPr>
        <w:t xml:space="preserve"> дрон</w:t>
      </w:r>
      <w:r w:rsidR="0002162C" w:rsidRPr="002054CB">
        <w:rPr>
          <w:szCs w:val="24"/>
          <w:lang w:val="ru-RU"/>
        </w:rPr>
        <w:t>ов</w:t>
      </w:r>
      <w:r w:rsidRPr="002054CB">
        <w:rPr>
          <w:szCs w:val="24"/>
          <w:lang w:val="ru-RU"/>
        </w:rPr>
        <w:t xml:space="preserve"> и может отрицательно повлиять на результаты измерений.</w:t>
      </w:r>
    </w:p>
    <w:p w14:paraId="1A491597" w14:textId="77777777" w:rsidR="00FF53D9" w:rsidRPr="002054CB" w:rsidRDefault="00FF53D9" w:rsidP="00FF53D9">
      <w:pPr>
        <w:pStyle w:val="Heading3"/>
        <w:rPr>
          <w:lang w:val="ru-RU" w:eastAsia="ko-KR"/>
        </w:rPr>
      </w:pPr>
      <w:r w:rsidRPr="002054CB">
        <w:rPr>
          <w:lang w:val="ru-RU" w:eastAsia="ko-KR"/>
        </w:rPr>
        <w:t>3.3.3</w:t>
      </w:r>
      <w:r w:rsidRPr="002054CB">
        <w:rPr>
          <w:lang w:val="ru-RU" w:eastAsia="ko-KR"/>
        </w:rPr>
        <w:tab/>
      </w:r>
      <w:r w:rsidR="00612F51" w:rsidRPr="002054CB">
        <w:rPr>
          <w:bCs/>
          <w:lang w:val="ru-RU"/>
        </w:rPr>
        <w:t>Короткое</w:t>
      </w:r>
      <w:r w:rsidR="00097182" w:rsidRPr="002054CB">
        <w:rPr>
          <w:bCs/>
          <w:lang w:val="ru-RU"/>
        </w:rPr>
        <w:t xml:space="preserve"> время работы</w:t>
      </w:r>
    </w:p>
    <w:p w14:paraId="00CDF137" w14:textId="77777777" w:rsidR="00FF53D9" w:rsidRPr="002054CB" w:rsidRDefault="00097182" w:rsidP="00FF53D9">
      <w:pPr>
        <w:rPr>
          <w:szCs w:val="24"/>
          <w:lang w:val="ru-RU" w:eastAsia="ko-KR"/>
        </w:rPr>
      </w:pPr>
      <w:r w:rsidRPr="002054CB">
        <w:rPr>
          <w:szCs w:val="24"/>
          <w:lang w:val="ru-RU"/>
        </w:rPr>
        <w:t>В связи с ограниченной емкостью источников питания время полета дронов обычно не превышает несколько десятков минут, а для повторного использования необходимы запасные батареи и зарядные станции.</w:t>
      </w:r>
    </w:p>
    <w:p w14:paraId="77AB76A9" w14:textId="77777777" w:rsidR="00FF53D9" w:rsidRPr="002054CB" w:rsidRDefault="00FF53D9" w:rsidP="00FF53D9">
      <w:pPr>
        <w:pStyle w:val="Heading3"/>
        <w:rPr>
          <w:lang w:val="ru-RU" w:eastAsia="ko-KR"/>
        </w:rPr>
      </w:pPr>
      <w:r w:rsidRPr="002054CB">
        <w:rPr>
          <w:lang w:val="ru-RU" w:eastAsia="ko-KR"/>
        </w:rPr>
        <w:lastRenderedPageBreak/>
        <w:t>3.3.4</w:t>
      </w:r>
      <w:r w:rsidRPr="002054CB">
        <w:rPr>
          <w:lang w:val="ru-RU" w:eastAsia="ko-KR"/>
        </w:rPr>
        <w:tab/>
      </w:r>
      <w:r w:rsidR="00097182" w:rsidRPr="002054CB">
        <w:rPr>
          <w:bCs/>
          <w:lang w:val="ru-RU"/>
        </w:rPr>
        <w:t xml:space="preserve">Размер, </w:t>
      </w:r>
      <w:r w:rsidR="00C5231F" w:rsidRPr="002054CB">
        <w:rPr>
          <w:bCs/>
          <w:lang w:val="ru-RU"/>
        </w:rPr>
        <w:t>масса</w:t>
      </w:r>
      <w:r w:rsidR="00612F51" w:rsidRPr="002054CB">
        <w:rPr>
          <w:bCs/>
          <w:lang w:val="ru-RU"/>
        </w:rPr>
        <w:t xml:space="preserve"> и</w:t>
      </w:r>
      <w:r w:rsidR="00097182" w:rsidRPr="002054CB">
        <w:rPr>
          <w:bCs/>
          <w:lang w:val="ru-RU"/>
        </w:rPr>
        <w:t xml:space="preserve"> энергопотребление</w:t>
      </w:r>
    </w:p>
    <w:p w14:paraId="07F42DA1" w14:textId="77777777" w:rsidR="00FF53D9" w:rsidRPr="002054CB" w:rsidRDefault="00097182" w:rsidP="00FF53D9">
      <w:pPr>
        <w:rPr>
          <w:szCs w:val="24"/>
          <w:lang w:val="ru-RU" w:eastAsia="ko-KR"/>
        </w:rPr>
      </w:pPr>
      <w:r w:rsidRPr="002054CB">
        <w:rPr>
          <w:szCs w:val="24"/>
          <w:lang w:val="ru-RU"/>
        </w:rPr>
        <w:t xml:space="preserve">Коммерческие дроны, доступные в свободной продаже, имеют относительно </w:t>
      </w:r>
      <w:r w:rsidR="00612F51" w:rsidRPr="002054CB">
        <w:rPr>
          <w:szCs w:val="24"/>
          <w:lang w:val="ru-RU"/>
        </w:rPr>
        <w:t xml:space="preserve">небольшие размеры и </w:t>
      </w:r>
      <w:r w:rsidR="00C5231F" w:rsidRPr="002054CB">
        <w:rPr>
          <w:szCs w:val="24"/>
          <w:lang w:val="ru-RU"/>
        </w:rPr>
        <w:t>масс</w:t>
      </w:r>
      <w:r w:rsidR="0031661A" w:rsidRPr="002054CB">
        <w:rPr>
          <w:szCs w:val="24"/>
          <w:lang w:val="ru-RU"/>
        </w:rPr>
        <w:t>у</w:t>
      </w:r>
      <w:r w:rsidRPr="002054CB">
        <w:rPr>
          <w:szCs w:val="24"/>
          <w:lang w:val="ru-RU"/>
        </w:rPr>
        <w:t xml:space="preserve">. Это накладывает </w:t>
      </w:r>
      <w:r w:rsidR="0031661A" w:rsidRPr="002054CB">
        <w:rPr>
          <w:szCs w:val="24"/>
          <w:lang w:val="ru-RU"/>
        </w:rPr>
        <w:t>существенные</w:t>
      </w:r>
      <w:r w:rsidRPr="002054CB">
        <w:rPr>
          <w:szCs w:val="24"/>
          <w:lang w:val="ru-RU"/>
        </w:rPr>
        <w:t xml:space="preserve"> ограничения на </w:t>
      </w:r>
      <w:r w:rsidR="00C5231F" w:rsidRPr="002054CB">
        <w:rPr>
          <w:szCs w:val="24"/>
          <w:lang w:val="ru-RU"/>
        </w:rPr>
        <w:t>массу</w:t>
      </w:r>
      <w:r w:rsidRPr="002054CB">
        <w:rPr>
          <w:szCs w:val="24"/>
          <w:lang w:val="ru-RU"/>
        </w:rPr>
        <w:t xml:space="preserve"> полезной нагрузки, включая элементы питания, </w:t>
      </w:r>
      <w:r w:rsidR="0031661A" w:rsidRPr="002054CB">
        <w:rPr>
          <w:szCs w:val="24"/>
          <w:lang w:val="ru-RU"/>
        </w:rPr>
        <w:t>устанавливаемое периферийное</w:t>
      </w:r>
      <w:r w:rsidRPr="002054CB">
        <w:rPr>
          <w:szCs w:val="24"/>
          <w:lang w:val="ru-RU"/>
        </w:rPr>
        <w:t xml:space="preserve"> оборудование, антенны и приемники радиоконтроля.</w:t>
      </w:r>
    </w:p>
    <w:p w14:paraId="3D873EA6" w14:textId="77777777" w:rsidR="00FF53D9" w:rsidRPr="002054CB" w:rsidRDefault="00FF53D9" w:rsidP="00FF53D9">
      <w:pPr>
        <w:pStyle w:val="Heading3"/>
        <w:rPr>
          <w:lang w:val="ru-RU" w:eastAsia="ko-KR"/>
        </w:rPr>
      </w:pPr>
      <w:r w:rsidRPr="002054CB">
        <w:rPr>
          <w:lang w:val="ru-RU" w:eastAsia="ko-KR"/>
        </w:rPr>
        <w:t>3.3.5</w:t>
      </w:r>
      <w:r w:rsidRPr="002054CB">
        <w:rPr>
          <w:lang w:val="ru-RU" w:eastAsia="ko-KR"/>
        </w:rPr>
        <w:tab/>
      </w:r>
      <w:r w:rsidR="00097182" w:rsidRPr="002054CB">
        <w:rPr>
          <w:bCs/>
          <w:lang w:val="ru-RU"/>
        </w:rPr>
        <w:t>Риск аварии</w:t>
      </w:r>
    </w:p>
    <w:p w14:paraId="087B32E3" w14:textId="77777777" w:rsidR="00FF53D9" w:rsidRPr="002054CB" w:rsidRDefault="00097182" w:rsidP="00FF53D9">
      <w:pPr>
        <w:rPr>
          <w:szCs w:val="24"/>
          <w:lang w:val="ru-RU" w:eastAsia="ko-KR"/>
        </w:rPr>
      </w:pPr>
      <w:r w:rsidRPr="002054CB">
        <w:rPr>
          <w:szCs w:val="24"/>
          <w:lang w:val="ru-RU"/>
        </w:rPr>
        <w:t>Работа систем дрона связана с множеством ограничений, и существу</w:t>
      </w:r>
      <w:r w:rsidR="00E04654" w:rsidRPr="002054CB">
        <w:rPr>
          <w:szCs w:val="24"/>
          <w:lang w:val="ru-RU"/>
        </w:rPr>
        <w:t>ю</w:t>
      </w:r>
      <w:r w:rsidRPr="002054CB">
        <w:rPr>
          <w:szCs w:val="24"/>
          <w:lang w:val="ru-RU"/>
        </w:rPr>
        <w:t>т определенны</w:t>
      </w:r>
      <w:r w:rsidR="00E04654" w:rsidRPr="002054CB">
        <w:rPr>
          <w:szCs w:val="24"/>
          <w:lang w:val="ru-RU"/>
        </w:rPr>
        <w:t>е</w:t>
      </w:r>
      <w:r w:rsidRPr="002054CB">
        <w:rPr>
          <w:szCs w:val="24"/>
          <w:lang w:val="ru-RU"/>
        </w:rPr>
        <w:t xml:space="preserve"> риск</w:t>
      </w:r>
      <w:r w:rsidR="00E04654" w:rsidRPr="002054CB">
        <w:rPr>
          <w:szCs w:val="24"/>
          <w:lang w:val="ru-RU"/>
        </w:rPr>
        <w:t>и</w:t>
      </w:r>
      <w:r w:rsidRPr="002054CB">
        <w:rPr>
          <w:szCs w:val="24"/>
          <w:lang w:val="ru-RU"/>
        </w:rPr>
        <w:t xml:space="preserve"> авари</w:t>
      </w:r>
      <w:r w:rsidR="00E04654" w:rsidRPr="002054CB">
        <w:rPr>
          <w:szCs w:val="24"/>
          <w:lang w:val="ru-RU"/>
        </w:rPr>
        <w:t>й</w:t>
      </w:r>
      <w:r w:rsidRPr="002054CB">
        <w:rPr>
          <w:szCs w:val="24"/>
          <w:lang w:val="ru-RU"/>
        </w:rPr>
        <w:t xml:space="preserve">. Во время полета </w:t>
      </w:r>
      <w:r w:rsidR="006B5968" w:rsidRPr="002054CB">
        <w:rPr>
          <w:szCs w:val="24"/>
          <w:lang w:val="ru-RU"/>
        </w:rPr>
        <w:t xml:space="preserve">всегда </w:t>
      </w:r>
      <w:r w:rsidRPr="002054CB">
        <w:rPr>
          <w:szCs w:val="24"/>
          <w:lang w:val="ru-RU"/>
        </w:rPr>
        <w:t>существует риск аварии, в том числе нанесения увечий людям, повреждения имущества и бортового оборудования.</w:t>
      </w:r>
    </w:p>
    <w:p w14:paraId="795BD400" w14:textId="77777777" w:rsidR="00FF53D9" w:rsidRPr="002054CB" w:rsidRDefault="00FF53D9" w:rsidP="00FF53D9">
      <w:pPr>
        <w:pStyle w:val="Heading3"/>
        <w:rPr>
          <w:lang w:val="ru-RU" w:eastAsia="ko-KR"/>
        </w:rPr>
      </w:pPr>
      <w:r w:rsidRPr="002054CB">
        <w:rPr>
          <w:lang w:val="ru-RU" w:eastAsia="ko-KR"/>
        </w:rPr>
        <w:t>3.3.6</w:t>
      </w:r>
      <w:r w:rsidRPr="002054CB">
        <w:rPr>
          <w:lang w:val="ru-RU" w:eastAsia="ko-KR"/>
        </w:rPr>
        <w:tab/>
      </w:r>
      <w:r w:rsidR="00097182" w:rsidRPr="002054CB">
        <w:rPr>
          <w:bCs/>
          <w:lang w:val="ru-RU"/>
        </w:rPr>
        <w:t>Экономические и регуляторные аспекты</w:t>
      </w:r>
    </w:p>
    <w:p w14:paraId="52E10447" w14:textId="77777777" w:rsidR="00FF53D9" w:rsidRPr="002054CB" w:rsidRDefault="00097182" w:rsidP="00FF53D9">
      <w:pPr>
        <w:rPr>
          <w:szCs w:val="24"/>
          <w:lang w:val="ru-RU"/>
        </w:rPr>
      </w:pPr>
      <w:r w:rsidRPr="002054CB">
        <w:rPr>
          <w:szCs w:val="24"/>
          <w:lang w:val="ru-RU"/>
        </w:rPr>
        <w:t xml:space="preserve">В связи с многочисленными ограничениями условий и способов </w:t>
      </w:r>
      <w:r w:rsidR="006B5968" w:rsidRPr="002054CB">
        <w:rPr>
          <w:szCs w:val="24"/>
          <w:lang w:val="ru-RU"/>
        </w:rPr>
        <w:t>выполнения полетов</w:t>
      </w:r>
      <w:r w:rsidRPr="002054CB">
        <w:rPr>
          <w:szCs w:val="24"/>
          <w:lang w:val="ru-RU"/>
        </w:rPr>
        <w:t>, а также риском авари</w:t>
      </w:r>
      <w:r w:rsidR="00E04654" w:rsidRPr="002054CB">
        <w:rPr>
          <w:szCs w:val="24"/>
          <w:lang w:val="ru-RU"/>
        </w:rPr>
        <w:t>й</w:t>
      </w:r>
      <w:r w:rsidRPr="002054CB">
        <w:rPr>
          <w:szCs w:val="24"/>
          <w:lang w:val="ru-RU"/>
        </w:rPr>
        <w:t xml:space="preserve"> необходимо проводить оценку экономической эффективности </w:t>
      </w:r>
      <w:r w:rsidR="006B5968" w:rsidRPr="002054CB">
        <w:rPr>
          <w:szCs w:val="24"/>
          <w:lang w:val="ru-RU"/>
        </w:rPr>
        <w:t>контроля за использованием спектра с применением дронов для конкретных задач</w:t>
      </w:r>
      <w:r w:rsidRPr="002054CB">
        <w:rPr>
          <w:szCs w:val="24"/>
          <w:lang w:val="ru-RU"/>
        </w:rPr>
        <w:t>.</w:t>
      </w:r>
    </w:p>
    <w:p w14:paraId="1D6DF070" w14:textId="48B59486" w:rsidR="00956615" w:rsidRPr="002054CB" w:rsidRDefault="00956615" w:rsidP="00956615">
      <w:pPr>
        <w:pStyle w:val="Heading2"/>
        <w:rPr>
          <w:lang w:val="ru-RU" w:eastAsia="zh-CN"/>
        </w:rPr>
      </w:pPr>
      <w:bookmarkStart w:id="26" w:name="_Toc169678787"/>
      <w:bookmarkStart w:id="27" w:name="_Toc172024827"/>
      <w:bookmarkStart w:id="28" w:name="_Toc189836416"/>
      <w:r w:rsidRPr="002054CB">
        <w:rPr>
          <w:lang w:val="ru-RU" w:eastAsia="ko-KR"/>
        </w:rPr>
        <w:t>3.</w:t>
      </w:r>
      <w:r w:rsidRPr="002054CB">
        <w:rPr>
          <w:lang w:val="ru-RU" w:eastAsia="zh-CN"/>
        </w:rPr>
        <w:t>4</w:t>
      </w:r>
      <w:r w:rsidRPr="002054CB">
        <w:rPr>
          <w:lang w:val="ru-RU" w:eastAsia="ko-KR"/>
        </w:rPr>
        <w:tab/>
      </w:r>
      <w:bookmarkEnd w:id="26"/>
      <w:bookmarkEnd w:id="27"/>
      <w:r w:rsidR="006810DD" w:rsidRPr="002054CB">
        <w:rPr>
          <w:lang w:val="ru-RU" w:eastAsia="zh-CN"/>
        </w:rPr>
        <w:t>Вопросы</w:t>
      </w:r>
      <w:r w:rsidR="00F271BC" w:rsidRPr="002054CB">
        <w:rPr>
          <w:lang w:val="ru-RU" w:eastAsia="ko-KR"/>
        </w:rPr>
        <w:t xml:space="preserve"> безопасности</w:t>
      </w:r>
      <w:bookmarkEnd w:id="28"/>
    </w:p>
    <w:p w14:paraId="1DADA798" w14:textId="68600C6E" w:rsidR="00956615" w:rsidRPr="002054CB" w:rsidRDefault="00956615" w:rsidP="00956615">
      <w:pPr>
        <w:spacing w:line="240" w:lineRule="exact"/>
        <w:rPr>
          <w:szCs w:val="24"/>
          <w:lang w:val="ru-RU" w:eastAsia="ko-KR"/>
        </w:rPr>
      </w:pPr>
      <w:r w:rsidRPr="002054CB">
        <w:rPr>
          <w:szCs w:val="24"/>
          <w:lang w:val="ru-RU"/>
        </w:rPr>
        <w:t xml:space="preserve">Коммерческие дроны осуществляют полеты в воздушном пространстве, как и любые воздушные суда, поэтому оператор </w:t>
      </w:r>
      <w:r w:rsidR="003F5221" w:rsidRPr="002054CB">
        <w:rPr>
          <w:szCs w:val="24"/>
          <w:lang w:val="ru-RU"/>
        </w:rPr>
        <w:t xml:space="preserve">БЛА </w:t>
      </w:r>
      <w:r w:rsidRPr="002054CB">
        <w:rPr>
          <w:szCs w:val="24"/>
          <w:lang w:val="ru-RU"/>
        </w:rPr>
        <w:t xml:space="preserve">должен </w:t>
      </w:r>
      <w:r w:rsidR="003F5221" w:rsidRPr="002054CB">
        <w:rPr>
          <w:szCs w:val="24"/>
          <w:lang w:val="ru-RU"/>
        </w:rPr>
        <w:t xml:space="preserve">эксплуатировать БЛА таким образом, чтобы обеспечивать </w:t>
      </w:r>
      <w:r w:rsidRPr="002054CB">
        <w:rPr>
          <w:szCs w:val="24"/>
          <w:lang w:val="ru-RU"/>
        </w:rPr>
        <w:t>безопасность других пользователей воздушного пространства, а также безопасность людей и имущества на земле. Кроме того, дрон, оснащенный системой радиоконтроля, является для организации дорогостоящим устройством, которое может потерпеть крушение и потребовать серьезных затрат на последующий ремонт. Следовательно, может оказаться необходимой установка дополнительных устройств – акустического датчика для обнаружения и предупреждения столкновений во время полета, аварийного парашюта, резервной линии связи и резервной системы отслеживания местоположения.</w:t>
      </w:r>
    </w:p>
    <w:p w14:paraId="2A0340D2" w14:textId="51098BD1" w:rsidR="00956615" w:rsidRPr="002054CB" w:rsidRDefault="006810DD" w:rsidP="00956615">
      <w:pPr>
        <w:rPr>
          <w:szCs w:val="24"/>
          <w:lang w:val="ru-RU" w:eastAsia="zh-CN"/>
        </w:rPr>
      </w:pPr>
      <w:r w:rsidRPr="002054CB">
        <w:rPr>
          <w:szCs w:val="24"/>
          <w:lang w:val="ru-RU" w:eastAsia="zh-CN"/>
        </w:rPr>
        <w:t>Помимо э</w:t>
      </w:r>
      <w:r w:rsidR="00F271BC" w:rsidRPr="002054CB">
        <w:rPr>
          <w:szCs w:val="24"/>
          <w:lang w:val="ru-RU" w:eastAsia="zh-CN"/>
        </w:rPr>
        <w:t>того, в</w:t>
      </w:r>
      <w:r w:rsidRPr="002054CB">
        <w:rPr>
          <w:szCs w:val="24"/>
          <w:lang w:val="ru-RU" w:eastAsia="zh-CN"/>
        </w:rPr>
        <w:t xml:space="preserve"> ходе</w:t>
      </w:r>
      <w:r w:rsidR="00F271BC" w:rsidRPr="002054CB">
        <w:rPr>
          <w:szCs w:val="24"/>
          <w:lang w:val="ru-RU" w:eastAsia="zh-CN"/>
        </w:rPr>
        <w:t xml:space="preserve"> эксплуатации БЛА необходимо учитывать следующ</w:t>
      </w:r>
      <w:r w:rsidRPr="002054CB">
        <w:rPr>
          <w:szCs w:val="24"/>
          <w:lang w:val="ru-RU" w:eastAsia="zh-CN"/>
        </w:rPr>
        <w:t>ие моменты</w:t>
      </w:r>
      <w:r w:rsidR="00F271BC" w:rsidRPr="002054CB">
        <w:rPr>
          <w:szCs w:val="24"/>
          <w:lang w:val="ru-RU" w:eastAsia="zh-CN"/>
        </w:rPr>
        <w:t>:</w:t>
      </w:r>
    </w:p>
    <w:p w14:paraId="59DA8085" w14:textId="38EBC1BC" w:rsidR="00956615" w:rsidRPr="002054CB" w:rsidRDefault="00956615" w:rsidP="00956615">
      <w:pPr>
        <w:pStyle w:val="enumlev1"/>
        <w:rPr>
          <w:lang w:val="ru-RU" w:eastAsia="zh-CN"/>
        </w:rPr>
      </w:pPr>
      <w:r w:rsidRPr="002054CB">
        <w:rPr>
          <w:lang w:val="ru-RU" w:eastAsia="zh-CN"/>
        </w:rPr>
        <w:t>–</w:t>
      </w:r>
      <w:r w:rsidRPr="002054CB">
        <w:rPr>
          <w:lang w:val="ru-RU" w:eastAsia="zh-CN"/>
        </w:rPr>
        <w:tab/>
      </w:r>
      <w:r w:rsidR="003F5221" w:rsidRPr="002054CB">
        <w:rPr>
          <w:lang w:val="ru-RU" w:eastAsia="zh-CN"/>
        </w:rPr>
        <w:t xml:space="preserve">для </w:t>
      </w:r>
      <w:r w:rsidR="00F271BC" w:rsidRPr="002054CB">
        <w:rPr>
          <w:lang w:val="ru-RU" w:eastAsia="zh-CN"/>
        </w:rPr>
        <w:t xml:space="preserve">миссий по </w:t>
      </w:r>
      <w:r w:rsidR="006810DD" w:rsidRPr="002054CB">
        <w:rPr>
          <w:lang w:val="ru-RU" w:eastAsia="zh-CN"/>
        </w:rPr>
        <w:t xml:space="preserve">контролю </w:t>
      </w:r>
      <w:r w:rsidR="003F5221" w:rsidRPr="002054CB">
        <w:rPr>
          <w:lang w:val="ru-RU" w:eastAsia="zh-CN"/>
        </w:rPr>
        <w:t xml:space="preserve">за </w:t>
      </w:r>
      <w:r w:rsidR="006810DD" w:rsidRPr="002054CB">
        <w:rPr>
          <w:lang w:val="ru-RU" w:eastAsia="zh-CN"/>
        </w:rPr>
        <w:t>использовани</w:t>
      </w:r>
      <w:r w:rsidR="003F5221" w:rsidRPr="002054CB">
        <w:rPr>
          <w:lang w:val="ru-RU" w:eastAsia="zh-CN"/>
        </w:rPr>
        <w:t>ем</w:t>
      </w:r>
      <w:r w:rsidR="00F271BC" w:rsidRPr="002054CB">
        <w:rPr>
          <w:lang w:val="ru-RU" w:eastAsia="zh-CN"/>
        </w:rPr>
        <w:t xml:space="preserve"> спектра необходим од</w:t>
      </w:r>
      <w:r w:rsidR="006810DD" w:rsidRPr="002054CB">
        <w:rPr>
          <w:lang w:val="ru-RU" w:eastAsia="zh-CN"/>
        </w:rPr>
        <w:t>и</w:t>
      </w:r>
      <w:r w:rsidR="00F271BC" w:rsidRPr="002054CB">
        <w:rPr>
          <w:lang w:val="ru-RU" w:eastAsia="zh-CN"/>
        </w:rPr>
        <w:t>н пилот, од</w:t>
      </w:r>
      <w:r w:rsidR="006810DD" w:rsidRPr="002054CB">
        <w:rPr>
          <w:lang w:val="ru-RU" w:eastAsia="zh-CN"/>
        </w:rPr>
        <w:t>и</w:t>
      </w:r>
      <w:r w:rsidR="00F271BC" w:rsidRPr="002054CB">
        <w:rPr>
          <w:lang w:val="ru-RU" w:eastAsia="zh-CN"/>
        </w:rPr>
        <w:t xml:space="preserve">н оператор для </w:t>
      </w:r>
      <w:r w:rsidR="006810DD" w:rsidRPr="002054CB">
        <w:rPr>
          <w:lang w:val="ru-RU" w:eastAsia="zh-CN"/>
        </w:rPr>
        <w:t>контроля</w:t>
      </w:r>
      <w:r w:rsidR="00F271BC" w:rsidRPr="002054CB">
        <w:rPr>
          <w:lang w:val="ru-RU" w:eastAsia="zh-CN"/>
        </w:rPr>
        <w:t xml:space="preserve"> и, </w:t>
      </w:r>
      <w:r w:rsidR="006810DD" w:rsidRPr="002054CB">
        <w:rPr>
          <w:lang w:val="ru-RU" w:eastAsia="zh-CN"/>
        </w:rPr>
        <w:t>дополнительно</w:t>
      </w:r>
      <w:r w:rsidR="00F271BC" w:rsidRPr="002054CB">
        <w:rPr>
          <w:lang w:val="ru-RU" w:eastAsia="zh-CN"/>
        </w:rPr>
        <w:t>, од</w:t>
      </w:r>
      <w:r w:rsidR="006810DD" w:rsidRPr="002054CB">
        <w:rPr>
          <w:lang w:val="ru-RU" w:eastAsia="zh-CN"/>
        </w:rPr>
        <w:t>ин оператор</w:t>
      </w:r>
      <w:r w:rsidR="00F271BC" w:rsidRPr="002054CB">
        <w:rPr>
          <w:lang w:val="ru-RU" w:eastAsia="zh-CN"/>
        </w:rPr>
        <w:t xml:space="preserve"> для наблюдения за окружающей обстановкой;</w:t>
      </w:r>
    </w:p>
    <w:p w14:paraId="2E814C0E" w14:textId="5E21B569" w:rsidR="00956615" w:rsidRPr="002054CB" w:rsidRDefault="00956615" w:rsidP="00956615">
      <w:pPr>
        <w:pStyle w:val="enumlev1"/>
        <w:rPr>
          <w:lang w:val="ru-RU" w:eastAsia="zh-CN"/>
        </w:rPr>
      </w:pPr>
      <w:r w:rsidRPr="002054CB">
        <w:rPr>
          <w:lang w:val="ru-RU" w:eastAsia="zh-CN"/>
        </w:rPr>
        <w:t>–</w:t>
      </w:r>
      <w:r w:rsidRPr="002054CB">
        <w:rPr>
          <w:lang w:val="ru-RU" w:eastAsia="zh-CN"/>
        </w:rPr>
        <w:tab/>
      </w:r>
      <w:r w:rsidR="003F5221" w:rsidRPr="002054CB">
        <w:rPr>
          <w:lang w:val="ru-RU" w:eastAsia="zh-CN"/>
        </w:rPr>
        <w:t xml:space="preserve">управление </w:t>
      </w:r>
      <w:r w:rsidR="00F271BC" w:rsidRPr="002054CB">
        <w:rPr>
          <w:lang w:val="ru-RU" w:eastAsia="zh-CN"/>
        </w:rPr>
        <w:t>воздушным пространством (</w:t>
      </w:r>
      <w:r w:rsidR="006810DD" w:rsidRPr="002054CB">
        <w:rPr>
          <w:lang w:val="ru-RU" w:eastAsia="zh-CN"/>
        </w:rPr>
        <w:t>эксплуатация</w:t>
      </w:r>
      <w:r w:rsidR="00F271BC" w:rsidRPr="002054CB">
        <w:rPr>
          <w:lang w:val="ru-RU" w:eastAsia="zh-CN"/>
        </w:rPr>
        <w:t xml:space="preserve"> вблизи аэропортов/других пользователей воздушного пространства);</w:t>
      </w:r>
    </w:p>
    <w:p w14:paraId="314F717B" w14:textId="38A667C7" w:rsidR="00956615" w:rsidRPr="002054CB" w:rsidRDefault="00956615" w:rsidP="00956615">
      <w:pPr>
        <w:pStyle w:val="enumlev1"/>
        <w:rPr>
          <w:lang w:val="ru-RU" w:eastAsia="zh-CN"/>
        </w:rPr>
      </w:pPr>
      <w:r w:rsidRPr="002054CB">
        <w:rPr>
          <w:lang w:val="ru-RU" w:eastAsia="zh-CN"/>
        </w:rPr>
        <w:t>–</w:t>
      </w:r>
      <w:r w:rsidRPr="002054CB">
        <w:rPr>
          <w:lang w:val="ru-RU" w:eastAsia="zh-CN"/>
        </w:rPr>
        <w:tab/>
      </w:r>
      <w:r w:rsidR="003F5221" w:rsidRPr="002054CB">
        <w:rPr>
          <w:lang w:val="ru-RU" w:eastAsia="zh-CN"/>
        </w:rPr>
        <w:t xml:space="preserve">учет </w:t>
      </w:r>
      <w:r w:rsidR="006810DD" w:rsidRPr="002054CB">
        <w:rPr>
          <w:lang w:val="ru-RU" w:eastAsia="zh-CN"/>
        </w:rPr>
        <w:t xml:space="preserve">вопросов </w:t>
      </w:r>
      <w:r w:rsidR="00F271BC" w:rsidRPr="002054CB">
        <w:rPr>
          <w:lang w:val="ru-RU" w:eastAsia="zh-CN"/>
        </w:rPr>
        <w:t>оборудования (крепление полезной нагрузки на БЛА);</w:t>
      </w:r>
    </w:p>
    <w:p w14:paraId="4FC13E98" w14:textId="597280D8" w:rsidR="00956615" w:rsidRPr="002054CB" w:rsidRDefault="00956615" w:rsidP="00956615">
      <w:pPr>
        <w:pStyle w:val="enumlev1"/>
        <w:rPr>
          <w:lang w:val="ru-RU" w:eastAsia="zh-CN"/>
        </w:rPr>
      </w:pPr>
      <w:r w:rsidRPr="002054CB">
        <w:rPr>
          <w:lang w:val="ru-RU" w:eastAsia="zh-CN"/>
        </w:rPr>
        <w:t>–</w:t>
      </w:r>
      <w:r w:rsidRPr="002054CB">
        <w:rPr>
          <w:lang w:val="ru-RU" w:eastAsia="zh-CN"/>
        </w:rPr>
        <w:tab/>
      </w:r>
      <w:r w:rsidR="003F5221" w:rsidRPr="002054CB">
        <w:rPr>
          <w:lang w:val="ru-RU" w:eastAsia="zh-CN"/>
        </w:rPr>
        <w:t xml:space="preserve">выбор </w:t>
      </w:r>
      <w:r w:rsidR="00F271BC" w:rsidRPr="002054CB">
        <w:rPr>
          <w:lang w:val="ru-RU" w:eastAsia="zh-CN"/>
        </w:rPr>
        <w:t>места для оператора БЛА;</w:t>
      </w:r>
    </w:p>
    <w:p w14:paraId="438B2EED" w14:textId="6FFF57F6" w:rsidR="00956615" w:rsidRPr="002054CB" w:rsidRDefault="00956615" w:rsidP="00956615">
      <w:pPr>
        <w:pStyle w:val="enumlev1"/>
        <w:rPr>
          <w:lang w:val="ru-RU" w:eastAsia="zh-CN"/>
        </w:rPr>
      </w:pPr>
      <w:r w:rsidRPr="002054CB">
        <w:rPr>
          <w:lang w:val="ru-RU" w:eastAsia="zh-CN"/>
        </w:rPr>
        <w:t>–</w:t>
      </w:r>
      <w:r w:rsidRPr="002054CB">
        <w:rPr>
          <w:lang w:val="ru-RU" w:eastAsia="zh-CN"/>
        </w:rPr>
        <w:tab/>
      </w:r>
      <w:r w:rsidR="003F5221" w:rsidRPr="002054CB">
        <w:rPr>
          <w:lang w:val="ru-RU" w:eastAsia="zh-CN"/>
        </w:rPr>
        <w:t>вопросы</w:t>
      </w:r>
      <w:r w:rsidR="006810DD" w:rsidRPr="002054CB">
        <w:rPr>
          <w:lang w:val="ru-RU" w:eastAsia="zh-CN"/>
        </w:rPr>
        <w:t>, касающиеся окружающей среды</w:t>
      </w:r>
      <w:r w:rsidR="00F271BC" w:rsidRPr="002054CB">
        <w:rPr>
          <w:lang w:val="ru-RU" w:eastAsia="zh-CN"/>
        </w:rPr>
        <w:t xml:space="preserve"> (погода, скорость ветра);</w:t>
      </w:r>
    </w:p>
    <w:p w14:paraId="4D940E8B" w14:textId="74BA7077" w:rsidR="00956615" w:rsidRPr="002054CB" w:rsidRDefault="00956615" w:rsidP="00956615">
      <w:pPr>
        <w:pStyle w:val="enumlev1"/>
        <w:rPr>
          <w:lang w:val="ru-RU" w:eastAsia="zh-CN"/>
        </w:rPr>
      </w:pPr>
      <w:r w:rsidRPr="002054CB">
        <w:rPr>
          <w:lang w:val="ru-RU" w:eastAsia="zh-CN"/>
        </w:rPr>
        <w:t>–</w:t>
      </w:r>
      <w:r w:rsidRPr="002054CB">
        <w:rPr>
          <w:lang w:val="ru-RU" w:eastAsia="zh-CN"/>
        </w:rPr>
        <w:tab/>
      </w:r>
      <w:r w:rsidR="003F5221" w:rsidRPr="002054CB">
        <w:rPr>
          <w:lang w:val="ru-RU" w:eastAsia="zh-CN"/>
        </w:rPr>
        <w:t xml:space="preserve">резервирование </w:t>
      </w:r>
      <w:r w:rsidR="006810DD" w:rsidRPr="002054CB">
        <w:rPr>
          <w:lang w:val="ru-RU" w:eastAsia="zh-CN"/>
        </w:rPr>
        <w:t xml:space="preserve">каналов передачи </w:t>
      </w:r>
      <w:r w:rsidR="00F271BC" w:rsidRPr="002054CB">
        <w:rPr>
          <w:lang w:val="ru-RU" w:eastAsia="zh-CN"/>
        </w:rPr>
        <w:t>данных (</w:t>
      </w:r>
      <w:r w:rsidR="006810DD" w:rsidRPr="002054CB">
        <w:rPr>
          <w:lang w:val="ru-RU" w:eastAsia="zh-CN"/>
        </w:rPr>
        <w:t>запасные</w:t>
      </w:r>
      <w:r w:rsidR="00F271BC" w:rsidRPr="002054CB">
        <w:rPr>
          <w:lang w:val="ru-RU" w:eastAsia="zh-CN"/>
        </w:rPr>
        <w:t xml:space="preserve"> каналы);</w:t>
      </w:r>
    </w:p>
    <w:p w14:paraId="43FEB92C" w14:textId="40ACD454" w:rsidR="00956615" w:rsidRPr="002054CB" w:rsidRDefault="00956615" w:rsidP="00956615">
      <w:pPr>
        <w:pStyle w:val="enumlev1"/>
        <w:rPr>
          <w:lang w:val="ru-RU" w:eastAsia="zh-CN"/>
        </w:rPr>
      </w:pPr>
      <w:r w:rsidRPr="002054CB">
        <w:rPr>
          <w:lang w:val="ru-RU" w:eastAsia="zh-CN"/>
        </w:rPr>
        <w:t>–</w:t>
      </w:r>
      <w:r w:rsidRPr="002054CB">
        <w:rPr>
          <w:lang w:val="ru-RU" w:eastAsia="zh-CN"/>
        </w:rPr>
        <w:tab/>
      </w:r>
      <w:r w:rsidR="003F5221" w:rsidRPr="002054CB">
        <w:rPr>
          <w:lang w:val="ru-RU" w:eastAsia="zh-CN"/>
        </w:rPr>
        <w:t xml:space="preserve">предотвращение </w:t>
      </w:r>
      <w:r w:rsidR="00F271BC" w:rsidRPr="002054CB">
        <w:rPr>
          <w:lang w:val="ru-RU" w:eastAsia="zh-CN"/>
        </w:rPr>
        <w:t>аварий и обеспечение безопасности людей на земле.</w:t>
      </w:r>
    </w:p>
    <w:p w14:paraId="1E129C30" w14:textId="0AFE5E6A" w:rsidR="00956615" w:rsidRPr="002054CB" w:rsidRDefault="00956615" w:rsidP="00956615">
      <w:pPr>
        <w:pStyle w:val="Heading3"/>
        <w:rPr>
          <w:lang w:val="ru-RU" w:eastAsia="zh-CN"/>
        </w:rPr>
      </w:pPr>
      <w:r w:rsidRPr="002054CB">
        <w:rPr>
          <w:lang w:val="ru-RU" w:eastAsia="ko-KR"/>
        </w:rPr>
        <w:t>3.</w:t>
      </w:r>
      <w:r w:rsidRPr="002054CB">
        <w:rPr>
          <w:lang w:val="ru-RU" w:eastAsia="zh-CN"/>
        </w:rPr>
        <w:t>4</w:t>
      </w:r>
      <w:r w:rsidRPr="002054CB">
        <w:rPr>
          <w:lang w:val="ru-RU" w:eastAsia="ko-KR"/>
        </w:rPr>
        <w:t>.</w:t>
      </w:r>
      <w:r w:rsidRPr="002054CB">
        <w:rPr>
          <w:lang w:val="ru-RU" w:eastAsia="zh-CN"/>
        </w:rPr>
        <w:t>1</w:t>
      </w:r>
      <w:r w:rsidRPr="002054CB">
        <w:rPr>
          <w:lang w:val="ru-RU" w:eastAsia="ko-KR"/>
        </w:rPr>
        <w:tab/>
      </w:r>
      <w:r w:rsidR="00F271BC" w:rsidRPr="002054CB">
        <w:rPr>
          <w:lang w:val="ru-RU" w:eastAsia="zh-CN"/>
        </w:rPr>
        <w:t>Соображения, связанные с воздушным пространством</w:t>
      </w:r>
    </w:p>
    <w:p w14:paraId="4AFE90B0" w14:textId="3D22DB2F" w:rsidR="00956615" w:rsidRPr="002054CB" w:rsidRDefault="00F271BC" w:rsidP="00956615">
      <w:pPr>
        <w:rPr>
          <w:lang w:val="ru-RU" w:eastAsia="zh-CN"/>
        </w:rPr>
      </w:pPr>
      <w:r w:rsidRPr="002054CB">
        <w:rPr>
          <w:lang w:val="ru-RU" w:eastAsia="zh-CN"/>
        </w:rPr>
        <w:t xml:space="preserve">Для обеспечения безопасности воздушного пространства во время полетов многие страны опубликовали законы и </w:t>
      </w:r>
      <w:r w:rsidR="006810DD" w:rsidRPr="002054CB">
        <w:rPr>
          <w:lang w:val="ru-RU" w:eastAsia="zh-CN"/>
        </w:rPr>
        <w:t>регламенты</w:t>
      </w:r>
      <w:r w:rsidRPr="002054CB">
        <w:rPr>
          <w:lang w:val="ru-RU" w:eastAsia="zh-CN"/>
        </w:rPr>
        <w:t xml:space="preserve"> полетов в соответствии со своими национальными условиями.</w:t>
      </w:r>
    </w:p>
    <w:p w14:paraId="23019312" w14:textId="21AEFB20" w:rsidR="00956615" w:rsidRPr="002054CB" w:rsidRDefault="00956615" w:rsidP="00956615">
      <w:pPr>
        <w:pStyle w:val="Heading3"/>
        <w:rPr>
          <w:lang w:val="ru-RU" w:eastAsia="zh-CN"/>
        </w:rPr>
      </w:pPr>
      <w:r w:rsidRPr="002054CB">
        <w:rPr>
          <w:lang w:val="ru-RU" w:eastAsia="zh-CN"/>
        </w:rPr>
        <w:t>3.4.2</w:t>
      </w:r>
      <w:r w:rsidRPr="002054CB">
        <w:rPr>
          <w:lang w:val="ru-RU" w:eastAsia="zh-CN"/>
        </w:rPr>
        <w:tab/>
      </w:r>
      <w:r w:rsidR="00F271BC" w:rsidRPr="002054CB">
        <w:rPr>
          <w:lang w:val="ru-RU" w:eastAsia="zh-CN"/>
        </w:rPr>
        <w:t>Соображения, связанные с полезной нагрузк</w:t>
      </w:r>
      <w:r w:rsidR="003F5221" w:rsidRPr="002054CB">
        <w:rPr>
          <w:lang w:val="ru-RU" w:eastAsia="zh-CN"/>
        </w:rPr>
        <w:t>ой в виде</w:t>
      </w:r>
      <w:r w:rsidR="00F271BC" w:rsidRPr="002054CB">
        <w:rPr>
          <w:lang w:val="ru-RU" w:eastAsia="zh-CN"/>
        </w:rPr>
        <w:t xml:space="preserve"> </w:t>
      </w:r>
      <w:r w:rsidR="003F5221" w:rsidRPr="002054CB">
        <w:rPr>
          <w:lang w:val="ru-RU" w:eastAsia="zh-CN"/>
        </w:rPr>
        <w:t>оборудования</w:t>
      </w:r>
    </w:p>
    <w:p w14:paraId="0E73D8EF" w14:textId="543585BF" w:rsidR="00956615" w:rsidRPr="002054CB" w:rsidRDefault="00F271BC" w:rsidP="00956615">
      <w:pPr>
        <w:rPr>
          <w:szCs w:val="24"/>
          <w:lang w:val="ru-RU" w:eastAsia="zh-CN"/>
        </w:rPr>
      </w:pPr>
      <w:r w:rsidRPr="002054CB">
        <w:rPr>
          <w:szCs w:val="24"/>
          <w:lang w:val="ru-RU" w:eastAsia="zh-CN"/>
        </w:rPr>
        <w:t>Для креп</w:t>
      </w:r>
      <w:r w:rsidR="00C26319" w:rsidRPr="002054CB">
        <w:rPr>
          <w:szCs w:val="24"/>
          <w:lang w:val="ru-RU" w:eastAsia="zh-CN"/>
        </w:rPr>
        <w:t>ления</w:t>
      </w:r>
      <w:r w:rsidRPr="002054CB">
        <w:rPr>
          <w:szCs w:val="24"/>
          <w:lang w:val="ru-RU" w:eastAsia="zh-CN"/>
        </w:rPr>
        <w:t xml:space="preserve"> оборудовани</w:t>
      </w:r>
      <w:r w:rsidR="00C26319" w:rsidRPr="002054CB">
        <w:rPr>
          <w:szCs w:val="24"/>
          <w:lang w:val="ru-RU" w:eastAsia="zh-CN"/>
        </w:rPr>
        <w:t>я</w:t>
      </w:r>
      <w:r w:rsidRPr="002054CB">
        <w:rPr>
          <w:szCs w:val="24"/>
          <w:lang w:val="ru-RU" w:eastAsia="zh-CN"/>
        </w:rPr>
        <w:t xml:space="preserve"> для </w:t>
      </w:r>
      <w:r w:rsidR="00C26319" w:rsidRPr="002054CB">
        <w:rPr>
          <w:szCs w:val="24"/>
          <w:lang w:val="ru-RU" w:eastAsia="zh-CN"/>
        </w:rPr>
        <w:t>контроля</w:t>
      </w:r>
      <w:r w:rsidRPr="002054CB">
        <w:rPr>
          <w:szCs w:val="24"/>
          <w:lang w:val="ru-RU" w:eastAsia="zh-CN"/>
        </w:rPr>
        <w:t xml:space="preserve"> к БЛА может потребоваться </w:t>
      </w:r>
      <w:r w:rsidR="00C26319" w:rsidRPr="002054CB">
        <w:rPr>
          <w:szCs w:val="24"/>
          <w:lang w:val="ru-RU" w:eastAsia="zh-CN"/>
        </w:rPr>
        <w:t>внесение изменений в</w:t>
      </w:r>
      <w:r w:rsidRPr="002054CB">
        <w:rPr>
          <w:szCs w:val="24"/>
          <w:lang w:val="ru-RU" w:eastAsia="zh-CN"/>
        </w:rPr>
        <w:t xml:space="preserve"> Б</w:t>
      </w:r>
      <w:r w:rsidR="00C26319" w:rsidRPr="002054CB">
        <w:rPr>
          <w:szCs w:val="24"/>
          <w:lang w:val="ru-RU" w:eastAsia="zh-CN"/>
        </w:rPr>
        <w:t>Л</w:t>
      </w:r>
      <w:r w:rsidRPr="002054CB">
        <w:rPr>
          <w:szCs w:val="24"/>
          <w:lang w:val="ru-RU" w:eastAsia="zh-CN"/>
        </w:rPr>
        <w:t>А производител</w:t>
      </w:r>
      <w:r w:rsidR="00C26319" w:rsidRPr="002054CB">
        <w:rPr>
          <w:szCs w:val="24"/>
          <w:lang w:val="ru-RU" w:eastAsia="zh-CN"/>
        </w:rPr>
        <w:t>ем</w:t>
      </w:r>
      <w:r w:rsidRPr="002054CB">
        <w:rPr>
          <w:szCs w:val="24"/>
          <w:lang w:val="ru-RU" w:eastAsia="zh-CN"/>
        </w:rPr>
        <w:t xml:space="preserve"> оборудования. В этих случаях </w:t>
      </w:r>
      <w:r w:rsidR="00C26319" w:rsidRPr="002054CB">
        <w:rPr>
          <w:szCs w:val="24"/>
          <w:lang w:val="ru-RU" w:eastAsia="zh-CN"/>
        </w:rPr>
        <w:t>возникают</w:t>
      </w:r>
      <w:r w:rsidRPr="002054CB">
        <w:rPr>
          <w:szCs w:val="24"/>
          <w:lang w:val="ru-RU" w:eastAsia="zh-CN"/>
        </w:rPr>
        <w:t xml:space="preserve"> дополнительные соображения, описанные здесь. Немодифицированные коммерческие БЛА обладают целостностью</w:t>
      </w:r>
      <w:r w:rsidR="00C26319" w:rsidRPr="002054CB">
        <w:rPr>
          <w:szCs w:val="24"/>
          <w:lang w:val="ru-RU" w:eastAsia="zh-CN"/>
        </w:rPr>
        <w:t xml:space="preserve"> конструкции, </w:t>
      </w:r>
      <w:r w:rsidRPr="002054CB">
        <w:rPr>
          <w:szCs w:val="24"/>
          <w:lang w:val="ru-RU" w:eastAsia="zh-CN"/>
        </w:rPr>
        <w:t>и</w:t>
      </w:r>
      <w:r w:rsidR="00C26319" w:rsidRPr="002054CB">
        <w:rPr>
          <w:szCs w:val="24"/>
          <w:lang w:val="ru-RU" w:eastAsia="zh-CN"/>
        </w:rPr>
        <w:t xml:space="preserve"> их поведение в полете</w:t>
      </w:r>
      <w:r w:rsidRPr="002054CB">
        <w:rPr>
          <w:szCs w:val="24"/>
          <w:lang w:val="ru-RU" w:eastAsia="zh-CN"/>
        </w:rPr>
        <w:t xml:space="preserve"> известн</w:t>
      </w:r>
      <w:r w:rsidR="00C26319" w:rsidRPr="002054CB">
        <w:rPr>
          <w:szCs w:val="24"/>
          <w:lang w:val="ru-RU" w:eastAsia="zh-CN"/>
        </w:rPr>
        <w:t>о</w:t>
      </w:r>
      <w:r w:rsidRPr="002054CB">
        <w:rPr>
          <w:szCs w:val="24"/>
          <w:lang w:val="ru-RU" w:eastAsia="zh-CN"/>
        </w:rPr>
        <w:t xml:space="preserve">. После добавления </w:t>
      </w:r>
      <w:r w:rsidR="00A92AA6" w:rsidRPr="002054CB">
        <w:rPr>
          <w:szCs w:val="24"/>
          <w:lang w:val="ru-RU"/>
        </w:rPr>
        <w:t>оборудования для радиоконтроля</w:t>
      </w:r>
      <w:r w:rsidR="00A92AA6" w:rsidRPr="002054CB">
        <w:rPr>
          <w:szCs w:val="24"/>
          <w:lang w:val="ru-RU" w:eastAsia="zh-CN"/>
        </w:rPr>
        <w:t xml:space="preserve"> </w:t>
      </w:r>
      <w:r w:rsidRPr="002054CB">
        <w:rPr>
          <w:szCs w:val="24"/>
          <w:lang w:val="ru-RU" w:eastAsia="zh-CN"/>
        </w:rPr>
        <w:t xml:space="preserve">поведение БЛА в полете может измениться. Необходимо предусмотреть меры по защите оборудования и соответствующей среды, в которой </w:t>
      </w:r>
      <w:r w:rsidR="009F7691" w:rsidRPr="002054CB">
        <w:rPr>
          <w:szCs w:val="24"/>
          <w:lang w:val="ru-RU" w:eastAsia="zh-CN"/>
        </w:rPr>
        <w:t>эксплуатируется</w:t>
      </w:r>
      <w:r w:rsidRPr="002054CB">
        <w:rPr>
          <w:szCs w:val="24"/>
          <w:lang w:val="ru-RU" w:eastAsia="zh-CN"/>
        </w:rPr>
        <w:t xml:space="preserve"> </w:t>
      </w:r>
      <w:r w:rsidR="009F7691" w:rsidRPr="002054CB">
        <w:rPr>
          <w:szCs w:val="24"/>
          <w:lang w:val="ru-RU" w:eastAsia="zh-CN"/>
        </w:rPr>
        <w:t>дрон</w:t>
      </w:r>
      <w:r w:rsidRPr="002054CB">
        <w:rPr>
          <w:szCs w:val="24"/>
          <w:lang w:val="ru-RU" w:eastAsia="zh-CN"/>
        </w:rPr>
        <w:t xml:space="preserve">. </w:t>
      </w:r>
      <w:r w:rsidR="009F7691" w:rsidRPr="002054CB">
        <w:rPr>
          <w:szCs w:val="24"/>
          <w:lang w:val="ru-RU" w:eastAsia="zh-CN"/>
        </w:rPr>
        <w:t>Отдельные</w:t>
      </w:r>
      <w:r w:rsidRPr="002054CB">
        <w:rPr>
          <w:szCs w:val="24"/>
          <w:lang w:val="ru-RU" w:eastAsia="zh-CN"/>
        </w:rPr>
        <w:t xml:space="preserve"> коммерческие БЛА рассчитаны на большую полезную нагрузку. Если оборудование для </w:t>
      </w:r>
      <w:r w:rsidR="009F7691" w:rsidRPr="002054CB">
        <w:rPr>
          <w:szCs w:val="24"/>
          <w:lang w:val="ru-RU" w:eastAsia="zh-CN"/>
        </w:rPr>
        <w:t>контроля</w:t>
      </w:r>
      <w:r w:rsidRPr="002054CB">
        <w:rPr>
          <w:szCs w:val="24"/>
          <w:lang w:val="ru-RU" w:eastAsia="zh-CN"/>
        </w:rPr>
        <w:t xml:space="preserve"> находится в пределах грузоподъемности, указанной производителем БЛА, целостность </w:t>
      </w:r>
      <w:r w:rsidR="009F7691" w:rsidRPr="002054CB">
        <w:rPr>
          <w:szCs w:val="24"/>
          <w:lang w:val="ru-RU" w:eastAsia="zh-CN"/>
        </w:rPr>
        <w:t xml:space="preserve">конструкции </w:t>
      </w:r>
      <w:r w:rsidRPr="002054CB">
        <w:rPr>
          <w:szCs w:val="24"/>
          <w:lang w:val="ru-RU" w:eastAsia="zh-CN"/>
        </w:rPr>
        <w:t xml:space="preserve">системы БЛА </w:t>
      </w:r>
      <w:r w:rsidR="009F7691" w:rsidRPr="002054CB">
        <w:rPr>
          <w:szCs w:val="24"/>
          <w:lang w:val="ru-RU" w:eastAsia="zh-CN"/>
        </w:rPr>
        <w:t>не претерпевает изменений</w:t>
      </w:r>
      <w:r w:rsidRPr="002054CB">
        <w:rPr>
          <w:szCs w:val="24"/>
          <w:lang w:val="ru-RU" w:eastAsia="zh-CN"/>
        </w:rPr>
        <w:t>.</w:t>
      </w:r>
    </w:p>
    <w:p w14:paraId="0D55EF91" w14:textId="77777777" w:rsidR="00956615" w:rsidRPr="002054CB" w:rsidRDefault="00956615" w:rsidP="00956615">
      <w:pPr>
        <w:pStyle w:val="FigureNo"/>
        <w:rPr>
          <w:lang w:val="ru-RU" w:eastAsia="zh-CN"/>
        </w:rPr>
      </w:pPr>
      <w:r w:rsidRPr="002054CB">
        <w:rPr>
          <w:lang w:val="ru-RU" w:eastAsia="zh-CN"/>
        </w:rPr>
        <w:lastRenderedPageBreak/>
        <w:t>РИСУНОК 3</w:t>
      </w:r>
    </w:p>
    <w:p w14:paraId="34D43DA2" w14:textId="718CA4E9" w:rsidR="00956615" w:rsidRPr="002054CB" w:rsidRDefault="00F271BC" w:rsidP="00956615">
      <w:pPr>
        <w:pStyle w:val="Figuretitle"/>
        <w:rPr>
          <w:lang w:val="ru-RU" w:eastAsia="zh-CN"/>
        </w:rPr>
      </w:pPr>
      <w:r w:rsidRPr="002054CB">
        <w:rPr>
          <w:lang w:val="ru-RU" w:eastAsia="zh-CN"/>
        </w:rPr>
        <w:t xml:space="preserve">Структура системы </w:t>
      </w:r>
      <w:r w:rsidR="009F7691" w:rsidRPr="002054CB">
        <w:rPr>
          <w:lang w:val="ru-RU" w:eastAsia="zh-CN"/>
        </w:rPr>
        <w:t>контроля</w:t>
      </w:r>
      <w:r w:rsidRPr="002054CB">
        <w:rPr>
          <w:lang w:val="ru-RU" w:eastAsia="zh-CN"/>
        </w:rPr>
        <w:t xml:space="preserve"> на основе БПЛА</w:t>
      </w:r>
    </w:p>
    <w:p w14:paraId="5991F07F" w14:textId="55A0EEA9" w:rsidR="002159D0" w:rsidRPr="002054CB" w:rsidRDefault="002159D0" w:rsidP="002159D0">
      <w:pPr>
        <w:pStyle w:val="Figure"/>
        <w:rPr>
          <w:lang w:val="ru-RU"/>
        </w:rPr>
      </w:pPr>
      <w:r w:rsidRPr="002054CB">
        <w:rPr>
          <w:noProof/>
          <w:lang w:val="ru-RU"/>
        </w:rPr>
        <w:drawing>
          <wp:inline distT="0" distB="0" distL="0" distR="0" wp14:anchorId="19F09DB1" wp14:editId="49C5B122">
            <wp:extent cx="4511049" cy="3435103"/>
            <wp:effectExtent l="0" t="0" r="3810" b="0"/>
            <wp:docPr id="1255553903" name="Picture 1" descr="A drone and a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553903" name="Picture 1" descr="A drone and a camera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049" cy="34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10EA3" w14:textId="311DAE93" w:rsidR="00197F78" w:rsidRPr="002054CB" w:rsidRDefault="00197F78" w:rsidP="00197F78">
      <w:pPr>
        <w:pStyle w:val="Heading3"/>
        <w:rPr>
          <w:lang w:val="ru-RU" w:eastAsia="zh-CN"/>
        </w:rPr>
      </w:pPr>
      <w:r w:rsidRPr="002054CB">
        <w:rPr>
          <w:lang w:val="ru-RU" w:eastAsia="zh-CN"/>
        </w:rPr>
        <w:t>3.4.3</w:t>
      </w:r>
      <w:r w:rsidRPr="002054CB">
        <w:rPr>
          <w:lang w:val="ru-RU" w:eastAsia="zh-CN"/>
        </w:rPr>
        <w:tab/>
      </w:r>
      <w:r w:rsidR="00F271BC" w:rsidRPr="002054CB">
        <w:rPr>
          <w:lang w:val="ru-RU" w:eastAsia="zh-CN"/>
        </w:rPr>
        <w:t>Выбор места для оператора БЛА</w:t>
      </w:r>
    </w:p>
    <w:p w14:paraId="1D5B3FD6" w14:textId="52EF6681" w:rsidR="00197F78" w:rsidRPr="002054CB" w:rsidRDefault="00F271BC" w:rsidP="00197F78">
      <w:pPr>
        <w:rPr>
          <w:lang w:val="ru-RU" w:eastAsia="zh-CN"/>
        </w:rPr>
      </w:pPr>
      <w:r w:rsidRPr="002054CB">
        <w:rPr>
          <w:lang w:val="ru-RU" w:eastAsia="zh-CN"/>
        </w:rPr>
        <w:t xml:space="preserve">Для эффективного </w:t>
      </w:r>
      <w:r w:rsidR="00A92AA6" w:rsidRPr="002054CB">
        <w:rPr>
          <w:lang w:val="ru-RU" w:eastAsia="zh-CN"/>
        </w:rPr>
        <w:t>контроля</w:t>
      </w:r>
      <w:r w:rsidRPr="002054CB">
        <w:rPr>
          <w:lang w:val="ru-RU" w:eastAsia="zh-CN"/>
        </w:rPr>
        <w:t xml:space="preserve"> и </w:t>
      </w:r>
      <w:r w:rsidR="00A92AA6" w:rsidRPr="002054CB">
        <w:rPr>
          <w:lang w:val="ru-RU" w:eastAsia="zh-CN"/>
        </w:rPr>
        <w:t xml:space="preserve">определения местоположения источника </w:t>
      </w:r>
      <w:r w:rsidRPr="002054CB">
        <w:rPr>
          <w:lang w:val="ru-RU" w:eastAsia="zh-CN"/>
        </w:rPr>
        <w:t>излуч</w:t>
      </w:r>
      <w:r w:rsidR="00A92AA6" w:rsidRPr="002054CB">
        <w:rPr>
          <w:lang w:val="ru-RU" w:eastAsia="zh-CN"/>
        </w:rPr>
        <w:t xml:space="preserve">ения </w:t>
      </w:r>
      <w:r w:rsidRPr="002054CB">
        <w:rPr>
          <w:lang w:val="ru-RU" w:eastAsia="zh-CN"/>
        </w:rPr>
        <w:t xml:space="preserve">операторам необходимо найти площадку для запуска и управления БЛА, которая будет удобна для выполнения задач </w:t>
      </w:r>
      <w:r w:rsidR="009F7691" w:rsidRPr="002054CB">
        <w:rPr>
          <w:lang w:val="ru-RU" w:eastAsia="zh-CN"/>
        </w:rPr>
        <w:t>контроля</w:t>
      </w:r>
      <w:r w:rsidRPr="002054CB">
        <w:rPr>
          <w:lang w:val="ru-RU" w:eastAsia="zh-CN"/>
        </w:rPr>
        <w:t xml:space="preserve">, обеспечит прямую видимость дрона (если это необходимо), а также будет безопасна для </w:t>
      </w:r>
      <w:r w:rsidR="009F7691" w:rsidRPr="002054CB">
        <w:rPr>
          <w:lang w:val="ru-RU" w:eastAsia="zh-CN"/>
        </w:rPr>
        <w:t>эксплуатации</w:t>
      </w:r>
      <w:r w:rsidRPr="002054CB">
        <w:rPr>
          <w:lang w:val="ru-RU" w:eastAsia="zh-CN"/>
        </w:rPr>
        <w:t xml:space="preserve"> и</w:t>
      </w:r>
      <w:r w:rsidR="009F7691" w:rsidRPr="002054CB">
        <w:rPr>
          <w:lang w:val="ru-RU" w:eastAsia="zh-CN"/>
        </w:rPr>
        <w:t xml:space="preserve"> для</w:t>
      </w:r>
      <w:r w:rsidRPr="002054CB">
        <w:rPr>
          <w:lang w:val="ru-RU" w:eastAsia="zh-CN"/>
        </w:rPr>
        <w:t xml:space="preserve"> других л</w:t>
      </w:r>
      <w:r w:rsidR="009F7691" w:rsidRPr="002054CB">
        <w:rPr>
          <w:lang w:val="ru-RU" w:eastAsia="zh-CN"/>
        </w:rPr>
        <w:t>иц</w:t>
      </w:r>
      <w:r w:rsidRPr="002054CB">
        <w:rPr>
          <w:lang w:val="ru-RU" w:eastAsia="zh-CN"/>
        </w:rPr>
        <w:t xml:space="preserve">, которые могут находиться рядом. </w:t>
      </w:r>
      <w:r w:rsidR="009F7691" w:rsidRPr="002054CB">
        <w:rPr>
          <w:lang w:val="ru-RU" w:eastAsia="zh-CN"/>
        </w:rPr>
        <w:t>Помимо</w:t>
      </w:r>
      <w:r w:rsidRPr="002054CB">
        <w:rPr>
          <w:lang w:val="ru-RU" w:eastAsia="zh-CN"/>
        </w:rPr>
        <w:t xml:space="preserve"> </w:t>
      </w:r>
      <w:r w:rsidR="009F7691" w:rsidRPr="002054CB">
        <w:rPr>
          <w:lang w:val="ru-RU" w:eastAsia="zh-CN"/>
        </w:rPr>
        <w:t>э</w:t>
      </w:r>
      <w:r w:rsidRPr="002054CB">
        <w:rPr>
          <w:lang w:val="ru-RU" w:eastAsia="zh-CN"/>
        </w:rPr>
        <w:t xml:space="preserve">того, </w:t>
      </w:r>
      <w:r w:rsidR="009F7691" w:rsidRPr="002054CB">
        <w:rPr>
          <w:lang w:val="ru-RU" w:eastAsia="zh-CN"/>
        </w:rPr>
        <w:t xml:space="preserve">для </w:t>
      </w:r>
      <w:r w:rsidRPr="002054CB">
        <w:rPr>
          <w:lang w:val="ru-RU" w:eastAsia="zh-CN"/>
        </w:rPr>
        <w:t>выбор</w:t>
      </w:r>
      <w:r w:rsidR="009F7691" w:rsidRPr="002054CB">
        <w:rPr>
          <w:lang w:val="ru-RU" w:eastAsia="zh-CN"/>
        </w:rPr>
        <w:t>а</w:t>
      </w:r>
      <w:r w:rsidRPr="002054CB">
        <w:rPr>
          <w:lang w:val="ru-RU" w:eastAsia="zh-CN"/>
        </w:rPr>
        <w:t xml:space="preserve"> площадки может потребовать</w:t>
      </w:r>
      <w:r w:rsidR="009F7691" w:rsidRPr="002054CB">
        <w:rPr>
          <w:lang w:val="ru-RU" w:eastAsia="zh-CN"/>
        </w:rPr>
        <w:t>ся</w:t>
      </w:r>
      <w:r w:rsidRPr="002054CB">
        <w:rPr>
          <w:lang w:val="ru-RU" w:eastAsia="zh-CN"/>
        </w:rPr>
        <w:t xml:space="preserve"> согласовани</w:t>
      </w:r>
      <w:r w:rsidR="009F7691" w:rsidRPr="002054CB">
        <w:rPr>
          <w:lang w:val="ru-RU" w:eastAsia="zh-CN"/>
        </w:rPr>
        <w:t>е</w:t>
      </w:r>
      <w:r w:rsidRPr="002054CB">
        <w:rPr>
          <w:lang w:val="ru-RU" w:eastAsia="zh-CN"/>
        </w:rPr>
        <w:t xml:space="preserve"> с национальными/местными властями, например, в случае запретных зон.</w:t>
      </w:r>
    </w:p>
    <w:p w14:paraId="50ACA632" w14:textId="193A4475" w:rsidR="00197F78" w:rsidRPr="002054CB" w:rsidRDefault="00197F78" w:rsidP="00197F78">
      <w:pPr>
        <w:pStyle w:val="Heading3"/>
        <w:rPr>
          <w:lang w:val="ru-RU" w:eastAsia="zh-CN"/>
        </w:rPr>
      </w:pPr>
      <w:r w:rsidRPr="002054CB">
        <w:rPr>
          <w:lang w:val="ru-RU" w:eastAsia="zh-CN"/>
        </w:rPr>
        <w:t>3.4.4</w:t>
      </w:r>
      <w:r w:rsidRPr="002054CB">
        <w:rPr>
          <w:lang w:val="ru-RU" w:eastAsia="zh-CN"/>
        </w:rPr>
        <w:tab/>
      </w:r>
      <w:r w:rsidR="00F271BC" w:rsidRPr="002054CB">
        <w:rPr>
          <w:lang w:val="ru-RU" w:eastAsia="zh-CN"/>
        </w:rPr>
        <w:t xml:space="preserve">Резервирование </w:t>
      </w:r>
      <w:r w:rsidR="009F7691" w:rsidRPr="002054CB">
        <w:rPr>
          <w:lang w:val="ru-RU" w:eastAsia="zh-CN"/>
        </w:rPr>
        <w:t>связи</w:t>
      </w:r>
    </w:p>
    <w:p w14:paraId="0A70A183" w14:textId="61F85FE1" w:rsidR="00197F78" w:rsidRPr="002054CB" w:rsidRDefault="00F271BC" w:rsidP="00197F78">
      <w:pPr>
        <w:rPr>
          <w:lang w:val="ru-RU" w:eastAsia="zh-CN"/>
        </w:rPr>
      </w:pPr>
      <w:r w:rsidRPr="002054CB">
        <w:rPr>
          <w:lang w:val="ru-RU" w:eastAsia="zh-CN"/>
        </w:rPr>
        <w:t>Приемопередатчики БЛА</w:t>
      </w:r>
      <w:r w:rsidR="009F7691" w:rsidRPr="002054CB">
        <w:rPr>
          <w:lang w:val="ru-RU" w:eastAsia="zh-CN"/>
        </w:rPr>
        <w:t xml:space="preserve"> на линиях вверх и вниз</w:t>
      </w:r>
      <w:r w:rsidRPr="002054CB">
        <w:rPr>
          <w:lang w:val="ru-RU" w:eastAsia="zh-CN"/>
        </w:rPr>
        <w:t xml:space="preserve"> обычно используют од</w:t>
      </w:r>
      <w:r w:rsidR="007F1958" w:rsidRPr="002054CB">
        <w:rPr>
          <w:lang w:val="ru-RU" w:eastAsia="zh-CN"/>
        </w:rPr>
        <w:t>и</w:t>
      </w:r>
      <w:r w:rsidR="009F7691" w:rsidRPr="002054CB">
        <w:rPr>
          <w:lang w:val="ru-RU" w:eastAsia="zh-CN"/>
        </w:rPr>
        <w:t>н</w:t>
      </w:r>
      <w:r w:rsidRPr="002054CB">
        <w:rPr>
          <w:lang w:val="ru-RU" w:eastAsia="zh-CN"/>
        </w:rPr>
        <w:t xml:space="preserve"> из </w:t>
      </w:r>
      <w:r w:rsidR="007F1958" w:rsidRPr="002054CB">
        <w:rPr>
          <w:lang w:val="ru-RU" w:eastAsia="zh-CN"/>
        </w:rPr>
        <w:t xml:space="preserve">диапазонов </w:t>
      </w:r>
      <w:r w:rsidR="009F7691" w:rsidRPr="002054CB">
        <w:rPr>
          <w:lang w:val="ru-RU" w:eastAsia="zh-CN"/>
        </w:rPr>
        <w:t>ПНМ</w:t>
      </w:r>
      <w:r w:rsidRPr="002054CB">
        <w:rPr>
          <w:lang w:val="ru-RU" w:eastAsia="zh-CN"/>
        </w:rPr>
        <w:t xml:space="preserve">. Эти нелицензируемые </w:t>
      </w:r>
      <w:r w:rsidR="00A92AA6" w:rsidRPr="002054CB">
        <w:rPr>
          <w:lang w:val="ru-RU" w:eastAsia="zh-CN"/>
        </w:rPr>
        <w:t>полосы</w:t>
      </w:r>
      <w:r w:rsidRPr="002054CB">
        <w:rPr>
          <w:lang w:val="ru-RU" w:eastAsia="zh-CN"/>
        </w:rPr>
        <w:t xml:space="preserve"> часто подвержены помехам. </w:t>
      </w:r>
      <w:r w:rsidR="009F7691" w:rsidRPr="002054CB">
        <w:rPr>
          <w:lang w:val="ru-RU" w:eastAsia="zh-CN"/>
        </w:rPr>
        <w:t>В связи с этим</w:t>
      </w:r>
      <w:r w:rsidRPr="002054CB">
        <w:rPr>
          <w:lang w:val="ru-RU" w:eastAsia="zh-CN"/>
        </w:rPr>
        <w:t xml:space="preserve"> важно, чтобы </w:t>
      </w:r>
      <w:r w:rsidR="009F7691" w:rsidRPr="002054CB">
        <w:rPr>
          <w:lang w:val="ru-RU" w:eastAsia="zh-CN"/>
        </w:rPr>
        <w:t>Б</w:t>
      </w:r>
      <w:r w:rsidRPr="002054CB">
        <w:rPr>
          <w:lang w:val="ru-RU" w:eastAsia="zh-CN"/>
        </w:rPr>
        <w:t xml:space="preserve">ЛА имел адаптивные средства управления связью, например, для переключения частотных каналов в случае помех. </w:t>
      </w:r>
      <w:r w:rsidR="009F7691" w:rsidRPr="002054CB">
        <w:rPr>
          <w:lang w:val="ru-RU" w:eastAsia="zh-CN"/>
        </w:rPr>
        <w:t>Во м</w:t>
      </w:r>
      <w:r w:rsidRPr="002054CB">
        <w:rPr>
          <w:lang w:val="ru-RU" w:eastAsia="zh-CN"/>
        </w:rPr>
        <w:t>ноги</w:t>
      </w:r>
      <w:r w:rsidR="009F7691" w:rsidRPr="002054CB">
        <w:rPr>
          <w:lang w:val="ru-RU" w:eastAsia="zh-CN"/>
        </w:rPr>
        <w:t>х</w:t>
      </w:r>
      <w:r w:rsidRPr="002054CB">
        <w:rPr>
          <w:lang w:val="ru-RU" w:eastAsia="zh-CN"/>
        </w:rPr>
        <w:t xml:space="preserve"> блок</w:t>
      </w:r>
      <w:r w:rsidR="009F7691" w:rsidRPr="002054CB">
        <w:rPr>
          <w:lang w:val="ru-RU" w:eastAsia="zh-CN"/>
        </w:rPr>
        <w:t>ах</w:t>
      </w:r>
      <w:r w:rsidRPr="002054CB">
        <w:rPr>
          <w:lang w:val="ru-RU" w:eastAsia="zh-CN"/>
        </w:rPr>
        <w:t xml:space="preserve"> управления </w:t>
      </w:r>
      <w:r w:rsidR="009F7691" w:rsidRPr="002054CB">
        <w:rPr>
          <w:lang w:val="ru-RU" w:eastAsia="zh-CN"/>
        </w:rPr>
        <w:t xml:space="preserve">коммерческих </w:t>
      </w:r>
      <w:r w:rsidRPr="002054CB">
        <w:rPr>
          <w:lang w:val="ru-RU" w:eastAsia="zh-CN"/>
        </w:rPr>
        <w:t>БЛА применя</w:t>
      </w:r>
      <w:r w:rsidR="009F7691" w:rsidRPr="002054CB">
        <w:rPr>
          <w:lang w:val="ru-RU" w:eastAsia="zh-CN"/>
        </w:rPr>
        <w:t>ется</w:t>
      </w:r>
      <w:r w:rsidRPr="002054CB">
        <w:rPr>
          <w:lang w:val="ru-RU" w:eastAsia="zh-CN"/>
        </w:rPr>
        <w:t xml:space="preserve"> скачкообразн</w:t>
      </w:r>
      <w:r w:rsidR="009F7691" w:rsidRPr="002054CB">
        <w:rPr>
          <w:lang w:val="ru-RU" w:eastAsia="zh-CN"/>
        </w:rPr>
        <w:t>ая</w:t>
      </w:r>
      <w:r w:rsidRPr="002054CB">
        <w:rPr>
          <w:lang w:val="ru-RU" w:eastAsia="zh-CN"/>
        </w:rPr>
        <w:t xml:space="preserve"> перестройк</w:t>
      </w:r>
      <w:r w:rsidR="009F7691" w:rsidRPr="002054CB">
        <w:rPr>
          <w:lang w:val="ru-RU" w:eastAsia="zh-CN"/>
        </w:rPr>
        <w:t>а</w:t>
      </w:r>
      <w:r w:rsidRPr="002054CB">
        <w:rPr>
          <w:lang w:val="ru-RU" w:eastAsia="zh-CN"/>
        </w:rPr>
        <w:t xml:space="preserve"> частоты </w:t>
      </w:r>
      <w:r w:rsidR="009F7691" w:rsidRPr="002054CB">
        <w:rPr>
          <w:lang w:val="ru-RU" w:eastAsia="zh-CN"/>
        </w:rPr>
        <w:t>на линии вверх</w:t>
      </w:r>
      <w:r w:rsidRPr="002054CB">
        <w:rPr>
          <w:lang w:val="ru-RU" w:eastAsia="zh-CN"/>
        </w:rPr>
        <w:t>,</w:t>
      </w:r>
      <w:r w:rsidR="009F7691" w:rsidRPr="002054CB">
        <w:rPr>
          <w:lang w:val="ru-RU" w:eastAsia="zh-CN"/>
        </w:rPr>
        <w:t xml:space="preserve"> с тем</w:t>
      </w:r>
      <w:r w:rsidRPr="002054CB">
        <w:rPr>
          <w:lang w:val="ru-RU" w:eastAsia="zh-CN"/>
        </w:rPr>
        <w:t xml:space="preserve"> чтобы ослабить помехи, присущие </w:t>
      </w:r>
      <w:r w:rsidR="007F1958" w:rsidRPr="002054CB">
        <w:rPr>
          <w:lang w:val="ru-RU" w:eastAsia="zh-CN"/>
        </w:rPr>
        <w:t>диапазонам</w:t>
      </w:r>
      <w:r w:rsidR="009F7691" w:rsidRPr="002054CB">
        <w:rPr>
          <w:lang w:val="ru-RU" w:eastAsia="zh-CN"/>
        </w:rPr>
        <w:t xml:space="preserve"> ПНМ</w:t>
      </w:r>
      <w:r w:rsidRPr="002054CB">
        <w:rPr>
          <w:lang w:val="ru-RU" w:eastAsia="zh-CN"/>
        </w:rPr>
        <w:t>,</w:t>
      </w:r>
      <w:r w:rsidR="009F7691" w:rsidRPr="002054CB">
        <w:rPr>
          <w:lang w:val="ru-RU" w:eastAsia="zh-CN"/>
        </w:rPr>
        <w:t xml:space="preserve"> </w:t>
      </w:r>
      <w:r w:rsidRPr="002054CB">
        <w:rPr>
          <w:lang w:val="ru-RU" w:eastAsia="zh-CN"/>
        </w:rPr>
        <w:t xml:space="preserve">которые чаще всего используются для управления </w:t>
      </w:r>
      <w:r w:rsidR="009F7691" w:rsidRPr="002054CB">
        <w:rPr>
          <w:lang w:val="ru-RU" w:eastAsia="zh-CN"/>
        </w:rPr>
        <w:t>дронами</w:t>
      </w:r>
      <w:r w:rsidRPr="002054CB">
        <w:rPr>
          <w:lang w:val="ru-RU" w:eastAsia="zh-CN"/>
        </w:rPr>
        <w:t xml:space="preserve">. </w:t>
      </w:r>
      <w:r w:rsidR="009F7691" w:rsidRPr="002054CB">
        <w:rPr>
          <w:lang w:val="ru-RU" w:eastAsia="zh-CN"/>
        </w:rPr>
        <w:t>Разумеется</w:t>
      </w:r>
      <w:r w:rsidRPr="002054CB">
        <w:rPr>
          <w:lang w:val="ru-RU" w:eastAsia="zh-CN"/>
        </w:rPr>
        <w:t xml:space="preserve">, </w:t>
      </w:r>
      <w:r w:rsidR="00A92AA6" w:rsidRPr="002054CB">
        <w:rPr>
          <w:lang w:val="ru-RU" w:eastAsia="zh-CN"/>
        </w:rPr>
        <w:t xml:space="preserve">в разных регионах и странах используются </w:t>
      </w:r>
      <w:r w:rsidR="007F1958" w:rsidRPr="002054CB">
        <w:rPr>
          <w:lang w:val="ru-RU" w:eastAsia="zh-CN"/>
        </w:rPr>
        <w:t>разные</w:t>
      </w:r>
      <w:r w:rsidR="00A92AA6" w:rsidRPr="002054CB">
        <w:rPr>
          <w:lang w:val="ru-RU" w:eastAsia="zh-CN"/>
        </w:rPr>
        <w:t xml:space="preserve"> </w:t>
      </w:r>
      <w:r w:rsidR="00492658" w:rsidRPr="002054CB">
        <w:rPr>
          <w:lang w:val="ru-RU" w:eastAsia="zh-CN"/>
        </w:rPr>
        <w:t xml:space="preserve">полосы </w:t>
      </w:r>
      <w:r w:rsidRPr="002054CB">
        <w:rPr>
          <w:lang w:val="ru-RU" w:eastAsia="zh-CN"/>
        </w:rPr>
        <w:t xml:space="preserve">частот, </w:t>
      </w:r>
      <w:r w:rsidR="009F7691" w:rsidRPr="002054CB">
        <w:rPr>
          <w:lang w:val="ru-RU" w:eastAsia="zh-CN"/>
        </w:rPr>
        <w:t>распределенные</w:t>
      </w:r>
      <w:r w:rsidRPr="002054CB">
        <w:rPr>
          <w:lang w:val="ru-RU" w:eastAsia="zh-CN"/>
        </w:rPr>
        <w:t xml:space="preserve"> для </w:t>
      </w:r>
      <w:r w:rsidR="009F7691" w:rsidRPr="002054CB">
        <w:rPr>
          <w:lang w:val="ru-RU" w:eastAsia="zh-CN"/>
        </w:rPr>
        <w:t>ПНМ</w:t>
      </w:r>
      <w:r w:rsidRPr="002054CB">
        <w:rPr>
          <w:lang w:val="ru-RU" w:eastAsia="zh-CN"/>
        </w:rPr>
        <w:t xml:space="preserve">, однако чаще всего используются </w:t>
      </w:r>
      <w:r w:rsidR="00F00EAB" w:rsidRPr="002054CB">
        <w:rPr>
          <w:lang w:val="ru-RU" w:eastAsia="zh-CN"/>
        </w:rPr>
        <w:t xml:space="preserve">диапазоны </w:t>
      </w:r>
      <w:r w:rsidRPr="002054CB">
        <w:rPr>
          <w:lang w:val="ru-RU" w:eastAsia="zh-CN"/>
        </w:rPr>
        <w:t>2,4 ГГц и 5,8 ГГц.</w:t>
      </w:r>
    </w:p>
    <w:p w14:paraId="1DF0CDCC" w14:textId="7FE55E8A" w:rsidR="00197F78" w:rsidRPr="002054CB" w:rsidRDefault="009F7691" w:rsidP="00197F78">
      <w:pPr>
        <w:rPr>
          <w:lang w:val="ru-RU" w:eastAsia="zh-CN"/>
        </w:rPr>
      </w:pPr>
      <w:r w:rsidRPr="002054CB">
        <w:rPr>
          <w:lang w:val="ru-RU" w:eastAsia="zh-CN"/>
        </w:rPr>
        <w:t>Для решения некоторых задач контроля может потребоваться передача</w:t>
      </w:r>
      <w:r w:rsidR="00F271BC" w:rsidRPr="002054CB">
        <w:rPr>
          <w:lang w:val="ru-RU" w:eastAsia="zh-CN"/>
        </w:rPr>
        <w:t xml:space="preserve"> данных </w:t>
      </w:r>
      <w:r w:rsidRPr="002054CB">
        <w:rPr>
          <w:lang w:val="ru-RU" w:eastAsia="zh-CN"/>
        </w:rPr>
        <w:t>контроля</w:t>
      </w:r>
      <w:r w:rsidR="00F271BC" w:rsidRPr="002054CB">
        <w:rPr>
          <w:lang w:val="ru-RU" w:eastAsia="zh-CN"/>
        </w:rPr>
        <w:t xml:space="preserve"> в режиме реального времени </w:t>
      </w:r>
      <w:r w:rsidRPr="002054CB">
        <w:rPr>
          <w:lang w:val="ru-RU" w:eastAsia="zh-CN"/>
        </w:rPr>
        <w:t xml:space="preserve">на линии вниз от </w:t>
      </w:r>
      <w:r w:rsidR="00F271BC" w:rsidRPr="002054CB">
        <w:rPr>
          <w:lang w:val="ru-RU" w:eastAsia="zh-CN"/>
        </w:rPr>
        <w:t xml:space="preserve">БЛА. </w:t>
      </w:r>
      <w:r w:rsidR="00277F78" w:rsidRPr="002054CB">
        <w:rPr>
          <w:lang w:val="ru-RU" w:eastAsia="zh-CN"/>
        </w:rPr>
        <w:t>Помимо</w:t>
      </w:r>
      <w:r w:rsidR="00F271BC" w:rsidRPr="002054CB">
        <w:rPr>
          <w:lang w:val="ru-RU" w:eastAsia="zh-CN"/>
        </w:rPr>
        <w:t xml:space="preserve"> </w:t>
      </w:r>
      <w:r w:rsidR="00277F78" w:rsidRPr="002054CB">
        <w:rPr>
          <w:lang w:val="ru-RU" w:eastAsia="zh-CN"/>
        </w:rPr>
        <w:t>э</w:t>
      </w:r>
      <w:r w:rsidR="00F271BC" w:rsidRPr="002054CB">
        <w:rPr>
          <w:lang w:val="ru-RU" w:eastAsia="zh-CN"/>
        </w:rPr>
        <w:t xml:space="preserve">того, </w:t>
      </w:r>
      <w:r w:rsidR="00277F78" w:rsidRPr="002054CB">
        <w:rPr>
          <w:lang w:val="ru-RU" w:eastAsia="zh-CN"/>
        </w:rPr>
        <w:t>для</w:t>
      </w:r>
      <w:r w:rsidR="00F271BC" w:rsidRPr="002054CB">
        <w:rPr>
          <w:lang w:val="ru-RU" w:eastAsia="zh-CN"/>
        </w:rPr>
        <w:t xml:space="preserve"> задач </w:t>
      </w:r>
      <w:r w:rsidR="00277F78" w:rsidRPr="002054CB">
        <w:rPr>
          <w:lang w:val="ru-RU" w:eastAsia="zh-CN"/>
        </w:rPr>
        <w:t>контроля</w:t>
      </w:r>
      <w:r w:rsidR="00F271BC" w:rsidRPr="002054CB">
        <w:rPr>
          <w:lang w:val="ru-RU" w:eastAsia="zh-CN"/>
        </w:rPr>
        <w:t xml:space="preserve"> </w:t>
      </w:r>
      <w:r w:rsidR="00277F78" w:rsidRPr="002054CB">
        <w:rPr>
          <w:lang w:val="ru-RU" w:eastAsia="zh-CN"/>
        </w:rPr>
        <w:t>за</w:t>
      </w:r>
      <w:r w:rsidR="00F271BC" w:rsidRPr="002054CB">
        <w:rPr>
          <w:lang w:val="ru-RU" w:eastAsia="zh-CN"/>
        </w:rPr>
        <w:t>част</w:t>
      </w:r>
      <w:r w:rsidR="00277F78" w:rsidRPr="002054CB">
        <w:rPr>
          <w:lang w:val="ru-RU" w:eastAsia="zh-CN"/>
        </w:rPr>
        <w:t>ую</w:t>
      </w:r>
      <w:r w:rsidR="00F271BC" w:rsidRPr="002054CB">
        <w:rPr>
          <w:lang w:val="ru-RU" w:eastAsia="zh-CN"/>
        </w:rPr>
        <w:t xml:space="preserve"> требуется прямая трансляция видео и телеметрических данных </w:t>
      </w:r>
      <w:r w:rsidR="00277F78" w:rsidRPr="002054CB">
        <w:rPr>
          <w:lang w:val="ru-RU" w:eastAsia="zh-CN"/>
        </w:rPr>
        <w:t>на линии вниз</w:t>
      </w:r>
      <w:r w:rsidR="00F271BC" w:rsidRPr="002054CB">
        <w:rPr>
          <w:lang w:val="ru-RU" w:eastAsia="zh-CN"/>
        </w:rPr>
        <w:t>. В связи с этим может потребоваться высокая скорость передачи данных между БЛА и наземной станцией управления на протяжении всего полета. Чтобы обеспечить целостность данных миссии, дальность полета платформы БЛА</w:t>
      </w:r>
      <w:r w:rsidR="00277F78" w:rsidRPr="002054CB">
        <w:rPr>
          <w:lang w:val="ru-RU" w:eastAsia="zh-CN"/>
        </w:rPr>
        <w:t xml:space="preserve"> для осуществления контроля</w:t>
      </w:r>
      <w:r w:rsidR="00F271BC" w:rsidRPr="002054CB">
        <w:rPr>
          <w:lang w:val="ru-RU" w:eastAsia="zh-CN"/>
        </w:rPr>
        <w:t xml:space="preserve"> </w:t>
      </w:r>
      <w:r w:rsidR="00277F78" w:rsidRPr="002054CB">
        <w:rPr>
          <w:lang w:val="ru-RU" w:eastAsia="zh-CN"/>
        </w:rPr>
        <w:t>следует</w:t>
      </w:r>
      <w:r w:rsidR="00F271BC" w:rsidRPr="002054CB">
        <w:rPr>
          <w:lang w:val="ru-RU" w:eastAsia="zh-CN"/>
        </w:rPr>
        <w:t xml:space="preserve"> огранич</w:t>
      </w:r>
      <w:r w:rsidR="00277F78" w:rsidRPr="002054CB">
        <w:rPr>
          <w:lang w:val="ru-RU" w:eastAsia="zh-CN"/>
        </w:rPr>
        <w:t>ить</w:t>
      </w:r>
      <w:r w:rsidR="00F271BC" w:rsidRPr="002054CB">
        <w:rPr>
          <w:lang w:val="ru-RU" w:eastAsia="zh-CN"/>
        </w:rPr>
        <w:t xml:space="preserve"> </w:t>
      </w:r>
      <w:r w:rsidR="00277F78" w:rsidRPr="002054CB">
        <w:rPr>
          <w:lang w:val="ru-RU" w:eastAsia="zh-CN"/>
        </w:rPr>
        <w:t>расстоянием</w:t>
      </w:r>
      <w:r w:rsidR="00F271BC" w:rsidRPr="002054CB">
        <w:rPr>
          <w:lang w:val="ru-RU" w:eastAsia="zh-CN"/>
        </w:rPr>
        <w:t>, указанным производителем систем</w:t>
      </w:r>
      <w:r w:rsidR="00277F78" w:rsidRPr="002054CB">
        <w:rPr>
          <w:lang w:val="ru-RU" w:eastAsia="zh-CN"/>
        </w:rPr>
        <w:t>ы</w:t>
      </w:r>
      <w:r w:rsidR="00F271BC" w:rsidRPr="002054CB">
        <w:rPr>
          <w:lang w:val="ru-RU" w:eastAsia="zh-CN"/>
        </w:rPr>
        <w:t xml:space="preserve"> управления БЛА. </w:t>
      </w:r>
      <w:r w:rsidR="007F1958" w:rsidRPr="002054CB">
        <w:rPr>
          <w:lang w:val="ru-RU" w:eastAsia="zh-CN"/>
        </w:rPr>
        <w:t>Кроме того, с</w:t>
      </w:r>
      <w:r w:rsidR="00F271BC" w:rsidRPr="002054CB">
        <w:rPr>
          <w:lang w:val="ru-RU" w:eastAsia="zh-CN"/>
        </w:rPr>
        <w:t>истема БЛА</w:t>
      </w:r>
      <w:r w:rsidR="00277F78" w:rsidRPr="002054CB">
        <w:rPr>
          <w:lang w:val="ru-RU"/>
        </w:rPr>
        <w:t xml:space="preserve"> </w:t>
      </w:r>
      <w:r w:rsidR="00277F78" w:rsidRPr="002054CB">
        <w:rPr>
          <w:lang w:val="ru-RU" w:eastAsia="zh-CN"/>
        </w:rPr>
        <w:t>для осуществления контроля</w:t>
      </w:r>
      <w:r w:rsidR="00F271BC" w:rsidRPr="002054CB">
        <w:rPr>
          <w:lang w:val="ru-RU" w:eastAsia="zh-CN"/>
        </w:rPr>
        <w:t xml:space="preserve"> должна иметь возможност</w:t>
      </w:r>
      <w:r w:rsidR="00277F78" w:rsidRPr="002054CB">
        <w:rPr>
          <w:lang w:val="ru-RU" w:eastAsia="zh-CN"/>
        </w:rPr>
        <w:t>и</w:t>
      </w:r>
      <w:r w:rsidR="00F271BC" w:rsidRPr="002054CB">
        <w:rPr>
          <w:lang w:val="ru-RU" w:eastAsia="zh-CN"/>
        </w:rPr>
        <w:t xml:space="preserve"> автоматической ретрансляции данных, которые не были подтверждены наземным блоком управления БЛА, резерв</w:t>
      </w:r>
      <w:r w:rsidR="00277F78" w:rsidRPr="002054CB">
        <w:rPr>
          <w:lang w:val="ru-RU" w:eastAsia="zh-CN"/>
        </w:rPr>
        <w:t>ирования</w:t>
      </w:r>
      <w:r w:rsidR="00F271BC" w:rsidRPr="002054CB">
        <w:rPr>
          <w:lang w:val="ru-RU" w:eastAsia="zh-CN"/>
        </w:rPr>
        <w:t xml:space="preserve"> данных</w:t>
      </w:r>
      <w:r w:rsidR="00277F78" w:rsidRPr="002054CB">
        <w:rPr>
          <w:lang w:val="ru-RU" w:eastAsia="zh-CN"/>
        </w:rPr>
        <w:t>,</w:t>
      </w:r>
      <w:r w:rsidR="00F271BC" w:rsidRPr="002054CB">
        <w:rPr>
          <w:lang w:val="ru-RU" w:eastAsia="zh-CN"/>
        </w:rPr>
        <w:t xml:space="preserve"> </w:t>
      </w:r>
      <w:r w:rsidR="00277F78" w:rsidRPr="002054CB">
        <w:rPr>
          <w:lang w:val="ru-RU" w:eastAsia="zh-CN"/>
        </w:rPr>
        <w:t>а также</w:t>
      </w:r>
      <w:r w:rsidR="00F271BC" w:rsidRPr="002054CB">
        <w:rPr>
          <w:lang w:val="ru-RU" w:eastAsia="zh-CN"/>
        </w:rPr>
        <w:t xml:space="preserve"> возврата в точку запуска в случае отказа канала связи.</w:t>
      </w:r>
    </w:p>
    <w:p w14:paraId="3A13CF38" w14:textId="020194C7" w:rsidR="00197F78" w:rsidRPr="002054CB" w:rsidRDefault="00197F78" w:rsidP="00197F78">
      <w:pPr>
        <w:pStyle w:val="Heading3"/>
        <w:rPr>
          <w:lang w:val="ru-RU" w:eastAsia="zh-CN"/>
        </w:rPr>
      </w:pPr>
      <w:r w:rsidRPr="002054CB">
        <w:rPr>
          <w:lang w:val="ru-RU" w:eastAsia="zh-CN"/>
        </w:rPr>
        <w:lastRenderedPageBreak/>
        <w:t>3.4.5</w:t>
      </w:r>
      <w:r w:rsidRPr="002054CB">
        <w:rPr>
          <w:lang w:val="ru-RU" w:eastAsia="zh-CN"/>
        </w:rPr>
        <w:tab/>
      </w:r>
      <w:r w:rsidR="00F271BC" w:rsidRPr="002054CB">
        <w:rPr>
          <w:lang w:val="ru-RU" w:eastAsia="zh-CN"/>
        </w:rPr>
        <w:t>Предотвращение аварий</w:t>
      </w:r>
    </w:p>
    <w:p w14:paraId="25017575" w14:textId="56D6F5BB" w:rsidR="00197F78" w:rsidRPr="002054CB" w:rsidRDefault="00F271BC" w:rsidP="00197F78">
      <w:pPr>
        <w:rPr>
          <w:lang w:val="ru-RU" w:eastAsia="zh-CN"/>
        </w:rPr>
      </w:pPr>
      <w:r w:rsidRPr="002054CB">
        <w:rPr>
          <w:lang w:val="ru-RU" w:eastAsia="zh-CN"/>
        </w:rPr>
        <w:t>Существует множество факторов, которые могут привести к аварии БЛА. К внешним факторам относятся погода (сильный ветер), птицы, радиочастотные помехи и другие препятствия. Других факторов можно избежать, например,</w:t>
      </w:r>
      <w:r w:rsidR="00277F78" w:rsidRPr="002054CB">
        <w:rPr>
          <w:lang w:val="ru-RU" w:eastAsia="zh-CN"/>
        </w:rPr>
        <w:t xml:space="preserve"> случаев,</w:t>
      </w:r>
      <w:r w:rsidRPr="002054CB">
        <w:rPr>
          <w:lang w:val="ru-RU" w:eastAsia="zh-CN"/>
        </w:rPr>
        <w:t xml:space="preserve"> </w:t>
      </w:r>
      <w:r w:rsidR="00277F78" w:rsidRPr="002054CB">
        <w:rPr>
          <w:lang w:val="ru-RU" w:eastAsia="zh-CN"/>
        </w:rPr>
        <w:t>когда</w:t>
      </w:r>
      <w:r w:rsidRPr="002054CB">
        <w:rPr>
          <w:lang w:val="ru-RU" w:eastAsia="zh-CN"/>
        </w:rPr>
        <w:t xml:space="preserve"> пилот отвлекся или</w:t>
      </w:r>
      <w:r w:rsidR="00277F78" w:rsidRPr="002054CB">
        <w:rPr>
          <w:lang w:val="ru-RU" w:eastAsia="zh-CN"/>
        </w:rPr>
        <w:t xml:space="preserve"> когда</w:t>
      </w:r>
      <w:r w:rsidRPr="002054CB">
        <w:rPr>
          <w:lang w:val="ru-RU" w:eastAsia="zh-CN"/>
        </w:rPr>
        <w:t xml:space="preserve"> разрядился аккумулятор. Когда БЛА, несущий тяжелую полезную нагрузку для </w:t>
      </w:r>
      <w:r w:rsidR="00277F78" w:rsidRPr="002054CB">
        <w:rPr>
          <w:lang w:val="ru-RU" w:eastAsia="zh-CN"/>
        </w:rPr>
        <w:t>контроля</w:t>
      </w:r>
      <w:r w:rsidRPr="002054CB">
        <w:rPr>
          <w:lang w:val="ru-RU" w:eastAsia="zh-CN"/>
        </w:rPr>
        <w:t xml:space="preserve">, находится в полете, необходимо </w:t>
      </w:r>
      <w:r w:rsidR="00277F78" w:rsidRPr="002054CB">
        <w:rPr>
          <w:lang w:val="ru-RU" w:eastAsia="zh-CN"/>
        </w:rPr>
        <w:t>выполнить</w:t>
      </w:r>
      <w:r w:rsidRPr="002054CB">
        <w:rPr>
          <w:lang w:val="ru-RU" w:eastAsia="zh-CN"/>
        </w:rPr>
        <w:t xml:space="preserve"> все необходимые предполетные проверки,</w:t>
      </w:r>
      <w:r w:rsidR="00277F78" w:rsidRPr="002054CB">
        <w:rPr>
          <w:lang w:val="ru-RU" w:eastAsia="zh-CN"/>
        </w:rPr>
        <w:t xml:space="preserve"> с тем</w:t>
      </w:r>
      <w:r w:rsidRPr="002054CB">
        <w:rPr>
          <w:lang w:val="ru-RU" w:eastAsia="zh-CN"/>
        </w:rPr>
        <w:t xml:space="preserve"> чтобы обеспечить безопасность БЛА, полезной нагрузки для </w:t>
      </w:r>
      <w:r w:rsidR="00277F78" w:rsidRPr="002054CB">
        <w:rPr>
          <w:lang w:val="ru-RU" w:eastAsia="zh-CN"/>
        </w:rPr>
        <w:t>контроля</w:t>
      </w:r>
      <w:r w:rsidRPr="002054CB">
        <w:rPr>
          <w:lang w:val="ru-RU" w:eastAsia="zh-CN"/>
        </w:rPr>
        <w:t xml:space="preserve"> и персонала, который может находиться в зоне работы БЛА. Включение звуковой и световой сигнализации (часто встречающейся на больших БЛА) для оповещения людей на земле о </w:t>
      </w:r>
      <w:r w:rsidR="00277F78" w:rsidRPr="002054CB">
        <w:rPr>
          <w:lang w:val="ru-RU" w:eastAsia="zh-CN"/>
        </w:rPr>
        <w:t>возможности аварии</w:t>
      </w:r>
      <w:r w:rsidRPr="002054CB">
        <w:rPr>
          <w:lang w:val="ru-RU" w:eastAsia="zh-CN"/>
        </w:rPr>
        <w:t xml:space="preserve"> БЛА обеспечит базовую защиту. Коммерческие БЛА оснащены функциями безопасности, которые </w:t>
      </w:r>
      <w:r w:rsidR="00277F78" w:rsidRPr="002054CB">
        <w:rPr>
          <w:lang w:val="ru-RU" w:eastAsia="zh-CN"/>
        </w:rPr>
        <w:t>заставляют аппарат совершить</w:t>
      </w:r>
      <w:r w:rsidRPr="002054CB">
        <w:rPr>
          <w:lang w:val="ru-RU" w:eastAsia="zh-CN"/>
        </w:rPr>
        <w:t xml:space="preserve"> </w:t>
      </w:r>
      <w:r w:rsidR="00277F78" w:rsidRPr="002054CB">
        <w:rPr>
          <w:lang w:val="ru-RU" w:eastAsia="zh-CN"/>
        </w:rPr>
        <w:t>принудительную</w:t>
      </w:r>
      <w:r w:rsidRPr="002054CB">
        <w:rPr>
          <w:lang w:val="ru-RU" w:eastAsia="zh-CN"/>
        </w:rPr>
        <w:t xml:space="preserve"> посадку при определенных условиях (например, при низком заряде батареи). Некоторые беспилотные платформы оснащены парашютами, которые могут раскрываться </w:t>
      </w:r>
      <w:r w:rsidR="00277F78" w:rsidRPr="002054CB">
        <w:rPr>
          <w:lang w:val="ru-RU" w:eastAsia="zh-CN"/>
        </w:rPr>
        <w:t>после получения команды пилота</w:t>
      </w:r>
      <w:r w:rsidRPr="002054CB">
        <w:rPr>
          <w:lang w:val="ru-RU" w:eastAsia="zh-CN"/>
        </w:rPr>
        <w:t xml:space="preserve"> или при </w:t>
      </w:r>
      <w:r w:rsidR="00277F78" w:rsidRPr="002054CB">
        <w:rPr>
          <w:lang w:val="ru-RU" w:eastAsia="zh-CN"/>
        </w:rPr>
        <w:t>достижении</w:t>
      </w:r>
      <w:r w:rsidRPr="002054CB">
        <w:rPr>
          <w:lang w:val="ru-RU" w:eastAsia="zh-CN"/>
        </w:rPr>
        <w:t xml:space="preserve"> определенно</w:t>
      </w:r>
      <w:r w:rsidR="00277F78" w:rsidRPr="002054CB">
        <w:rPr>
          <w:lang w:val="ru-RU" w:eastAsia="zh-CN"/>
        </w:rPr>
        <w:t>й</w:t>
      </w:r>
      <w:r w:rsidRPr="002054CB">
        <w:rPr>
          <w:lang w:val="ru-RU" w:eastAsia="zh-CN"/>
        </w:rPr>
        <w:t xml:space="preserve"> </w:t>
      </w:r>
      <w:r w:rsidR="00277F78" w:rsidRPr="002054CB">
        <w:rPr>
          <w:lang w:val="ru-RU" w:eastAsia="zh-CN"/>
        </w:rPr>
        <w:t xml:space="preserve">скорости </w:t>
      </w:r>
      <w:r w:rsidRPr="002054CB">
        <w:rPr>
          <w:lang w:val="ru-RU" w:eastAsia="zh-CN"/>
        </w:rPr>
        <w:t xml:space="preserve">вертикального падения, </w:t>
      </w:r>
      <w:r w:rsidR="00277F78" w:rsidRPr="002054CB">
        <w:rPr>
          <w:lang w:val="ru-RU" w:eastAsia="zh-CN"/>
        </w:rPr>
        <w:t xml:space="preserve">с тем </w:t>
      </w:r>
      <w:r w:rsidRPr="002054CB">
        <w:rPr>
          <w:lang w:val="ru-RU" w:eastAsia="zh-CN"/>
        </w:rPr>
        <w:t>чтобы обе</w:t>
      </w:r>
      <w:r w:rsidR="00277F78" w:rsidRPr="002054CB">
        <w:rPr>
          <w:lang w:val="ru-RU" w:eastAsia="zh-CN"/>
        </w:rPr>
        <w:t>спечить бе</w:t>
      </w:r>
      <w:r w:rsidRPr="002054CB">
        <w:rPr>
          <w:lang w:val="ru-RU" w:eastAsia="zh-CN"/>
        </w:rPr>
        <w:t>зопас</w:t>
      </w:r>
      <w:r w:rsidR="00277F78" w:rsidRPr="002054CB">
        <w:rPr>
          <w:lang w:val="ru-RU" w:eastAsia="zh-CN"/>
        </w:rPr>
        <w:t>ность</w:t>
      </w:r>
      <w:r w:rsidRPr="002054CB">
        <w:rPr>
          <w:lang w:val="ru-RU" w:eastAsia="zh-CN"/>
        </w:rPr>
        <w:t xml:space="preserve"> </w:t>
      </w:r>
      <w:r w:rsidR="00277F78" w:rsidRPr="002054CB">
        <w:rPr>
          <w:lang w:val="ru-RU" w:eastAsia="zh-CN"/>
        </w:rPr>
        <w:t>людей</w:t>
      </w:r>
      <w:r w:rsidRPr="002054CB">
        <w:rPr>
          <w:lang w:val="ru-RU" w:eastAsia="zh-CN"/>
        </w:rPr>
        <w:t xml:space="preserve"> на земле и сам</w:t>
      </w:r>
      <w:r w:rsidR="00277F78" w:rsidRPr="002054CB">
        <w:rPr>
          <w:lang w:val="ru-RU" w:eastAsia="zh-CN"/>
        </w:rPr>
        <w:t>ого</w:t>
      </w:r>
      <w:r w:rsidRPr="002054CB">
        <w:rPr>
          <w:lang w:val="ru-RU" w:eastAsia="zh-CN"/>
        </w:rPr>
        <w:t xml:space="preserve"> </w:t>
      </w:r>
      <w:r w:rsidR="00277F78" w:rsidRPr="002054CB">
        <w:rPr>
          <w:lang w:val="ru-RU" w:eastAsia="zh-CN"/>
        </w:rPr>
        <w:t>дрона</w:t>
      </w:r>
      <w:r w:rsidRPr="002054CB">
        <w:rPr>
          <w:lang w:val="ru-RU" w:eastAsia="zh-CN"/>
        </w:rPr>
        <w:t>. Такие функции также полезны для предотвращения аварийных посадок.</w:t>
      </w:r>
    </w:p>
    <w:p w14:paraId="4403C260" w14:textId="0706008D" w:rsidR="00197F78" w:rsidRPr="002054CB" w:rsidRDefault="00197F78" w:rsidP="00197F78">
      <w:pPr>
        <w:pStyle w:val="Heading3"/>
        <w:rPr>
          <w:lang w:val="ru-RU" w:eastAsia="zh-CN"/>
        </w:rPr>
      </w:pPr>
      <w:r w:rsidRPr="002054CB">
        <w:rPr>
          <w:lang w:val="ru-RU" w:eastAsia="zh-CN"/>
        </w:rPr>
        <w:t>3.4.6</w:t>
      </w:r>
      <w:r w:rsidRPr="002054CB">
        <w:rPr>
          <w:lang w:val="ru-RU" w:eastAsia="zh-CN"/>
        </w:rPr>
        <w:tab/>
      </w:r>
      <w:r w:rsidR="00F271BC" w:rsidRPr="002054CB">
        <w:rPr>
          <w:lang w:val="ru-RU" w:eastAsia="zh-CN"/>
        </w:rPr>
        <w:t>Соображения, связанные с окружающей средой</w:t>
      </w:r>
    </w:p>
    <w:p w14:paraId="5F44B18B" w14:textId="29BB32A8" w:rsidR="00197F78" w:rsidRPr="002054CB" w:rsidRDefault="00F271BC" w:rsidP="00197F78">
      <w:pPr>
        <w:rPr>
          <w:i/>
          <w:iCs/>
          <w:lang w:val="ru-RU" w:eastAsia="zh-CN"/>
        </w:rPr>
      </w:pPr>
      <w:r w:rsidRPr="002054CB">
        <w:rPr>
          <w:lang w:val="ru-RU" w:eastAsia="zh-CN"/>
        </w:rPr>
        <w:t>На полеты БПЛА могут влиять такие условия окружающей среды, как сильный ветер, дождь и песчаная буря. Эти условия также могут создавать большую нагрузку на системы позиционного управления, что приводит к бол</w:t>
      </w:r>
      <w:r w:rsidR="00277F78" w:rsidRPr="002054CB">
        <w:rPr>
          <w:lang w:val="ru-RU" w:eastAsia="zh-CN"/>
        </w:rPr>
        <w:t>ьшей скорости</w:t>
      </w:r>
      <w:r w:rsidRPr="002054CB">
        <w:rPr>
          <w:lang w:val="ru-RU" w:eastAsia="zh-CN"/>
        </w:rPr>
        <w:t xml:space="preserve"> разряд</w:t>
      </w:r>
      <w:r w:rsidR="00277F78" w:rsidRPr="002054CB">
        <w:rPr>
          <w:lang w:val="ru-RU" w:eastAsia="zh-CN"/>
        </w:rPr>
        <w:t>а</w:t>
      </w:r>
      <w:r w:rsidRPr="002054CB">
        <w:rPr>
          <w:lang w:val="ru-RU" w:eastAsia="zh-CN"/>
        </w:rPr>
        <w:t xml:space="preserve"> батарей, чем в спокойных условиях. Условия окружающей среды и их влияние должны быть тщательно продуманы операторами перед проведением миссий</w:t>
      </w:r>
      <w:r w:rsidR="00950A05" w:rsidRPr="002054CB">
        <w:rPr>
          <w:lang w:val="ru-RU" w:eastAsia="zh-CN"/>
        </w:rPr>
        <w:t xml:space="preserve"> по контролю</w:t>
      </w:r>
      <w:r w:rsidRPr="002054CB">
        <w:rPr>
          <w:lang w:val="ru-RU" w:eastAsia="zh-CN"/>
        </w:rPr>
        <w:t xml:space="preserve"> с использованием БЛА.</w:t>
      </w:r>
    </w:p>
    <w:p w14:paraId="695C0513" w14:textId="77777777" w:rsidR="00FF53D9" w:rsidRPr="002054CB" w:rsidRDefault="00FF53D9" w:rsidP="00FF53D9">
      <w:pPr>
        <w:pStyle w:val="Heading1"/>
        <w:rPr>
          <w:lang w:val="ru-RU" w:eastAsia="ko-KR"/>
        </w:rPr>
      </w:pPr>
      <w:bookmarkStart w:id="29" w:name="_Toc90476235"/>
      <w:bookmarkStart w:id="30" w:name="_Toc189836417"/>
      <w:r w:rsidRPr="002054CB">
        <w:rPr>
          <w:lang w:val="ru-RU" w:eastAsia="ko-KR"/>
        </w:rPr>
        <w:t>4</w:t>
      </w:r>
      <w:r w:rsidRPr="002054CB">
        <w:rPr>
          <w:lang w:val="ru-RU" w:eastAsia="ko-KR"/>
        </w:rPr>
        <w:tab/>
      </w:r>
      <w:r w:rsidR="00097182" w:rsidRPr="002054CB">
        <w:rPr>
          <w:bCs/>
          <w:lang w:val="ru-RU"/>
        </w:rPr>
        <w:t>Сценарии экспериментов и применения дронов</w:t>
      </w:r>
      <w:bookmarkEnd w:id="29"/>
      <w:bookmarkEnd w:id="30"/>
    </w:p>
    <w:p w14:paraId="0A3B931B" w14:textId="77777777" w:rsidR="00FF53D9" w:rsidRPr="002054CB" w:rsidRDefault="00FF53D9" w:rsidP="00FF53D9">
      <w:pPr>
        <w:pStyle w:val="Heading2"/>
        <w:rPr>
          <w:lang w:val="ru-RU" w:eastAsia="ko-KR"/>
        </w:rPr>
      </w:pPr>
      <w:bookmarkStart w:id="31" w:name="_Toc90476236"/>
      <w:bookmarkStart w:id="32" w:name="_Toc189836418"/>
      <w:r w:rsidRPr="002054CB">
        <w:rPr>
          <w:lang w:val="ru-RU" w:eastAsia="ko-KR"/>
        </w:rPr>
        <w:t>4.1</w:t>
      </w:r>
      <w:r w:rsidRPr="002054CB">
        <w:rPr>
          <w:lang w:val="ru-RU" w:eastAsia="ko-KR"/>
        </w:rPr>
        <w:tab/>
      </w:r>
      <w:r w:rsidR="00097182" w:rsidRPr="002054CB">
        <w:rPr>
          <w:bCs/>
          <w:lang w:val="ru-RU"/>
        </w:rPr>
        <w:t xml:space="preserve">Измерение напряженности </w:t>
      </w:r>
      <w:r w:rsidR="00192A03" w:rsidRPr="002054CB">
        <w:rPr>
          <w:lang w:val="ru-RU"/>
        </w:rPr>
        <w:t xml:space="preserve">поля радиосигнала: </w:t>
      </w:r>
      <w:r w:rsidR="00A34D3F" w:rsidRPr="002054CB">
        <w:rPr>
          <w:bCs/>
          <w:lang w:val="ru-RU"/>
        </w:rPr>
        <w:t>радио</w:t>
      </w:r>
      <w:r w:rsidR="00E04654" w:rsidRPr="002054CB">
        <w:rPr>
          <w:bCs/>
          <w:lang w:val="ru-RU"/>
        </w:rPr>
        <w:t>вещательн</w:t>
      </w:r>
      <w:r w:rsidR="00A34D3F" w:rsidRPr="002054CB">
        <w:rPr>
          <w:bCs/>
          <w:lang w:val="ru-RU"/>
        </w:rPr>
        <w:t>ый</w:t>
      </w:r>
      <w:r w:rsidR="00E04654" w:rsidRPr="002054CB">
        <w:rPr>
          <w:bCs/>
          <w:lang w:val="ru-RU"/>
        </w:rPr>
        <w:t xml:space="preserve"> сигнал</w:t>
      </w:r>
      <w:r w:rsidR="00097182" w:rsidRPr="002054CB">
        <w:rPr>
          <w:bCs/>
          <w:lang w:val="ru-RU"/>
        </w:rPr>
        <w:t xml:space="preserve"> </w:t>
      </w:r>
      <w:r w:rsidR="00A34D3F" w:rsidRPr="002054CB">
        <w:rPr>
          <w:bCs/>
          <w:lang w:val="ru-RU"/>
        </w:rPr>
        <w:t>ЦТВ</w:t>
      </w:r>
      <w:bookmarkEnd w:id="31"/>
      <w:bookmarkEnd w:id="32"/>
    </w:p>
    <w:p w14:paraId="2A87272F" w14:textId="77777777" w:rsidR="00097182" w:rsidRPr="002054CB" w:rsidRDefault="00097182" w:rsidP="00097182">
      <w:pPr>
        <w:rPr>
          <w:szCs w:val="24"/>
          <w:lang w:val="ru-RU"/>
        </w:rPr>
      </w:pPr>
      <w:r w:rsidRPr="002054CB">
        <w:rPr>
          <w:szCs w:val="24"/>
          <w:lang w:val="ru-RU"/>
        </w:rPr>
        <w:t>В настоящем подразделе опис</w:t>
      </w:r>
      <w:r w:rsidR="00A34D3F" w:rsidRPr="002054CB">
        <w:rPr>
          <w:szCs w:val="24"/>
          <w:lang w:val="ru-RU"/>
        </w:rPr>
        <w:t>ано</w:t>
      </w:r>
      <w:r w:rsidRPr="002054CB">
        <w:rPr>
          <w:szCs w:val="24"/>
          <w:lang w:val="ru-RU"/>
        </w:rPr>
        <w:t xml:space="preserve"> измерение радиосигналов наземного </w:t>
      </w:r>
      <w:r w:rsidR="00A34D3F" w:rsidRPr="002054CB">
        <w:rPr>
          <w:szCs w:val="24"/>
          <w:lang w:val="ru-RU"/>
        </w:rPr>
        <w:t>радио</w:t>
      </w:r>
      <w:r w:rsidRPr="002054CB">
        <w:rPr>
          <w:szCs w:val="24"/>
          <w:lang w:val="ru-RU"/>
        </w:rPr>
        <w:t xml:space="preserve">вещания с платформ </w:t>
      </w:r>
      <w:r w:rsidR="000463CC" w:rsidRPr="002054CB">
        <w:rPr>
          <w:szCs w:val="24"/>
          <w:lang w:val="ru-RU"/>
        </w:rPr>
        <w:t>БЛА</w:t>
      </w:r>
      <w:r w:rsidRPr="002054CB">
        <w:rPr>
          <w:szCs w:val="24"/>
          <w:lang w:val="ru-RU"/>
        </w:rPr>
        <w:t>, а результаты сравниваются с результатами измерения, выполненного традиционной фиксированной системой радиоконтроля.</w:t>
      </w:r>
    </w:p>
    <w:p w14:paraId="1DF70EA4" w14:textId="77777777" w:rsidR="00FF53D9" w:rsidRPr="002054CB" w:rsidRDefault="00097182" w:rsidP="00097182">
      <w:pPr>
        <w:rPr>
          <w:lang w:val="ru-RU"/>
        </w:rPr>
      </w:pPr>
      <w:r w:rsidRPr="002054CB">
        <w:rPr>
          <w:lang w:val="ru-RU"/>
        </w:rPr>
        <w:t>На рисунке</w:t>
      </w:r>
      <w:r w:rsidR="00DC66AB" w:rsidRPr="002054CB">
        <w:rPr>
          <w:lang w:val="ru-RU"/>
        </w:rPr>
        <w:t> </w:t>
      </w:r>
      <w:r w:rsidR="00F44A69" w:rsidRPr="002054CB">
        <w:rPr>
          <w:lang w:val="ru-RU"/>
        </w:rPr>
        <w:t>4</w:t>
      </w:r>
      <w:r w:rsidRPr="002054CB">
        <w:rPr>
          <w:lang w:val="ru-RU"/>
        </w:rPr>
        <w:t xml:space="preserve"> изображена система дистанционного радиоконтроля </w:t>
      </w:r>
      <w:r w:rsidR="004C221C" w:rsidRPr="002054CB">
        <w:rPr>
          <w:lang w:val="ru-RU"/>
        </w:rPr>
        <w:t>с использованием</w:t>
      </w:r>
      <w:r w:rsidRPr="002054CB">
        <w:rPr>
          <w:lang w:val="ru-RU"/>
        </w:rPr>
        <w:t xml:space="preserve"> </w:t>
      </w:r>
      <w:r w:rsidR="000463CC" w:rsidRPr="002054CB">
        <w:rPr>
          <w:lang w:val="ru-RU"/>
        </w:rPr>
        <w:t>БЛА</w:t>
      </w:r>
      <w:r w:rsidRPr="002054CB">
        <w:rPr>
          <w:lang w:val="ru-RU"/>
        </w:rPr>
        <w:t>.</w:t>
      </w:r>
    </w:p>
    <w:p w14:paraId="29F977E1" w14:textId="77777777" w:rsidR="00FF53D9" w:rsidRPr="002054CB" w:rsidRDefault="00097182" w:rsidP="00F44A69">
      <w:pPr>
        <w:pStyle w:val="FigureNo"/>
        <w:rPr>
          <w:rFonts w:eastAsia="휴먼명조"/>
          <w:lang w:val="ru-RU"/>
        </w:rPr>
      </w:pPr>
      <w:r w:rsidRPr="002054CB">
        <w:rPr>
          <w:lang w:val="ru-RU"/>
        </w:rPr>
        <w:t xml:space="preserve">РИСУНОК </w:t>
      </w:r>
      <w:r w:rsidR="00F44A69" w:rsidRPr="002054CB">
        <w:rPr>
          <w:lang w:val="ru-RU"/>
        </w:rPr>
        <w:t>4</w:t>
      </w:r>
    </w:p>
    <w:p w14:paraId="6278C575" w14:textId="77777777" w:rsidR="00FF53D9" w:rsidRPr="002054CB" w:rsidRDefault="00097182" w:rsidP="00F44A69">
      <w:pPr>
        <w:pStyle w:val="Figuretitle"/>
        <w:rPr>
          <w:lang w:val="ru-RU"/>
        </w:rPr>
      </w:pPr>
      <w:r w:rsidRPr="002054CB">
        <w:rPr>
          <w:lang w:val="ru-RU"/>
        </w:rPr>
        <w:t xml:space="preserve">Система дистанционного радиоконтроля </w:t>
      </w:r>
      <w:r w:rsidR="004C221C" w:rsidRPr="002054CB">
        <w:rPr>
          <w:lang w:val="ru-RU"/>
        </w:rPr>
        <w:t>с использованием</w:t>
      </w:r>
      <w:r w:rsidRPr="002054CB">
        <w:rPr>
          <w:lang w:val="ru-RU"/>
        </w:rPr>
        <w:t xml:space="preserve"> </w:t>
      </w:r>
      <w:r w:rsidR="000463CC" w:rsidRPr="002054CB">
        <w:rPr>
          <w:lang w:val="ru-RU"/>
        </w:rPr>
        <w:t>БЛА</w:t>
      </w:r>
    </w:p>
    <w:p w14:paraId="1F73347D" w14:textId="41FE3D54" w:rsidR="00532F5B" w:rsidRPr="002054CB" w:rsidRDefault="00532F5B" w:rsidP="00532F5B">
      <w:pPr>
        <w:pStyle w:val="Figure"/>
        <w:rPr>
          <w:lang w:val="ru-RU"/>
        </w:rPr>
      </w:pPr>
      <w:r w:rsidRPr="002054CB">
        <w:rPr>
          <w:noProof/>
          <w:lang w:val="ru-RU"/>
        </w:rPr>
        <w:drawing>
          <wp:inline distT="0" distB="0" distL="0" distR="0" wp14:anchorId="518396BB" wp14:editId="55042275">
            <wp:extent cx="5017018" cy="2980950"/>
            <wp:effectExtent l="0" t="0" r="0" b="0"/>
            <wp:docPr id="103354768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547681" name="Picture 103354768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018" cy="298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C2FF2" w14:textId="77777777" w:rsidR="00FF53D9" w:rsidRPr="002054CB" w:rsidRDefault="00FF53D9" w:rsidP="00FF53D9">
      <w:pPr>
        <w:pStyle w:val="Heading3"/>
        <w:rPr>
          <w:lang w:val="ru-RU" w:eastAsia="ko-KR"/>
        </w:rPr>
      </w:pPr>
      <w:r w:rsidRPr="002054CB">
        <w:rPr>
          <w:lang w:val="ru-RU" w:eastAsia="ko-KR"/>
        </w:rPr>
        <w:lastRenderedPageBreak/>
        <w:t>4.1.1</w:t>
      </w:r>
      <w:r w:rsidRPr="002054CB">
        <w:rPr>
          <w:lang w:val="ru-RU" w:eastAsia="ko-KR"/>
        </w:rPr>
        <w:tab/>
      </w:r>
      <w:r w:rsidR="00097182" w:rsidRPr="002054CB">
        <w:rPr>
          <w:bCs/>
          <w:lang w:val="ru-RU"/>
        </w:rPr>
        <w:t>Технические аспекты</w:t>
      </w:r>
    </w:p>
    <w:p w14:paraId="53883BEB" w14:textId="77777777" w:rsidR="00097182" w:rsidRPr="002054CB" w:rsidRDefault="00097182" w:rsidP="00097182">
      <w:pPr>
        <w:rPr>
          <w:lang w:val="ru-RU"/>
        </w:rPr>
      </w:pPr>
      <w:r w:rsidRPr="002054CB">
        <w:rPr>
          <w:lang w:val="ru-RU"/>
        </w:rPr>
        <w:t>Системы стабилизации с ручными трехос</w:t>
      </w:r>
      <w:r w:rsidR="000B1EDA" w:rsidRPr="002054CB">
        <w:rPr>
          <w:lang w:val="ru-RU"/>
        </w:rPr>
        <w:t>н</w:t>
      </w:r>
      <w:r w:rsidRPr="002054CB">
        <w:rPr>
          <w:lang w:val="ru-RU"/>
        </w:rPr>
        <w:t xml:space="preserve">ыми подвесами дают оператору возможность свободно </w:t>
      </w:r>
      <w:r w:rsidR="000B1EDA" w:rsidRPr="002054CB">
        <w:rPr>
          <w:lang w:val="ru-RU"/>
        </w:rPr>
        <w:t>вести съемку</w:t>
      </w:r>
      <w:r w:rsidRPr="002054CB">
        <w:rPr>
          <w:lang w:val="ru-RU"/>
        </w:rPr>
        <w:t xml:space="preserve"> с рук, предотвращая вибрацию или дрожание камеры, что позволяет устранить ошибки измерения, связанные с </w:t>
      </w:r>
      <w:r w:rsidR="004E46C9" w:rsidRPr="002054CB">
        <w:rPr>
          <w:lang w:val="ru-RU"/>
        </w:rPr>
        <w:t>размыванием</w:t>
      </w:r>
      <w:r w:rsidRPr="002054CB">
        <w:rPr>
          <w:lang w:val="ru-RU"/>
        </w:rPr>
        <w:t xml:space="preserve"> изображения во врем</w:t>
      </w:r>
      <w:r w:rsidR="004E46C9" w:rsidRPr="002054CB">
        <w:rPr>
          <w:lang w:val="ru-RU"/>
        </w:rPr>
        <w:t>я</w:t>
      </w:r>
      <w:r w:rsidRPr="002054CB">
        <w:rPr>
          <w:lang w:val="ru-RU"/>
        </w:rPr>
        <w:t xml:space="preserve"> полета.</w:t>
      </w:r>
    </w:p>
    <w:p w14:paraId="2C6F7A84" w14:textId="77777777" w:rsidR="00097182" w:rsidRPr="002054CB" w:rsidRDefault="00097182" w:rsidP="00097182">
      <w:pPr>
        <w:rPr>
          <w:lang w:val="ru-RU"/>
        </w:rPr>
      </w:pPr>
      <w:r w:rsidRPr="002054CB">
        <w:rPr>
          <w:lang w:val="ru-RU"/>
        </w:rPr>
        <w:t xml:space="preserve">Для правильного положения при приземлении следует </w:t>
      </w:r>
      <w:r w:rsidR="004E46C9" w:rsidRPr="002054CB">
        <w:rPr>
          <w:lang w:val="ru-RU"/>
        </w:rPr>
        <w:t>рассмотреть возможность применения технологии</w:t>
      </w:r>
      <w:r w:rsidRPr="002054CB">
        <w:rPr>
          <w:lang w:val="ru-RU"/>
        </w:rPr>
        <w:t xml:space="preserve"> визуального </w:t>
      </w:r>
      <w:r w:rsidR="004E46C9" w:rsidRPr="002054CB">
        <w:rPr>
          <w:lang w:val="ru-RU"/>
        </w:rPr>
        <w:t>восприятия</w:t>
      </w:r>
      <w:r w:rsidRPr="002054CB">
        <w:rPr>
          <w:lang w:val="ru-RU"/>
        </w:rPr>
        <w:t xml:space="preserve">. Отклонение запрограммированной точки посадки </w:t>
      </w:r>
      <w:r w:rsidR="000463CC" w:rsidRPr="002054CB">
        <w:rPr>
          <w:lang w:val="ru-RU"/>
        </w:rPr>
        <w:t>БЛА</w:t>
      </w:r>
      <w:r w:rsidRPr="002054CB">
        <w:rPr>
          <w:lang w:val="ru-RU"/>
        </w:rPr>
        <w:t xml:space="preserve"> может составлять три метра. Для того чтобы не допустить подобного смещения, необходимо визуально контролировать </w:t>
      </w:r>
      <w:r w:rsidR="000463CC" w:rsidRPr="002054CB">
        <w:rPr>
          <w:lang w:val="ru-RU"/>
        </w:rPr>
        <w:t>БЛА</w:t>
      </w:r>
      <w:r w:rsidRPr="002054CB">
        <w:rPr>
          <w:lang w:val="ru-RU"/>
        </w:rPr>
        <w:t xml:space="preserve"> во время посадки.</w:t>
      </w:r>
    </w:p>
    <w:p w14:paraId="4BBBF31E" w14:textId="77777777" w:rsidR="00097182" w:rsidRPr="002054CB" w:rsidRDefault="00097182" w:rsidP="00097182">
      <w:pPr>
        <w:rPr>
          <w:lang w:val="ru-RU"/>
        </w:rPr>
      </w:pPr>
      <w:r w:rsidRPr="002054CB">
        <w:rPr>
          <w:lang w:val="ru-RU"/>
        </w:rPr>
        <w:t xml:space="preserve">При проведении измерений в диапазоне </w:t>
      </w:r>
      <w:r w:rsidR="004E46C9" w:rsidRPr="002054CB">
        <w:rPr>
          <w:lang w:val="ru-RU"/>
        </w:rPr>
        <w:t xml:space="preserve">ВЧ </w:t>
      </w:r>
      <w:r w:rsidR="000B1EDA" w:rsidRPr="002054CB">
        <w:rPr>
          <w:lang w:val="ru-RU"/>
        </w:rPr>
        <w:t xml:space="preserve">следует измерять и регистрировать </w:t>
      </w:r>
      <w:r w:rsidRPr="002054CB">
        <w:rPr>
          <w:lang w:val="ru-RU"/>
        </w:rPr>
        <w:t xml:space="preserve">радиошум, который могут создавать двигатели </w:t>
      </w:r>
      <w:r w:rsidR="000463CC" w:rsidRPr="002054CB">
        <w:rPr>
          <w:lang w:val="ru-RU"/>
        </w:rPr>
        <w:t>БЛА</w:t>
      </w:r>
      <w:r w:rsidRPr="002054CB">
        <w:rPr>
          <w:lang w:val="ru-RU"/>
        </w:rPr>
        <w:t>.</w:t>
      </w:r>
    </w:p>
    <w:p w14:paraId="046AA596" w14:textId="77777777" w:rsidR="00097182" w:rsidRPr="002054CB" w:rsidRDefault="00097182" w:rsidP="00097182">
      <w:pPr>
        <w:rPr>
          <w:lang w:val="ru-RU"/>
        </w:rPr>
      </w:pPr>
      <w:r w:rsidRPr="002054CB">
        <w:rPr>
          <w:lang w:val="ru-RU"/>
        </w:rPr>
        <w:t xml:space="preserve">Операторы должны учитывать размер, </w:t>
      </w:r>
      <w:r w:rsidR="00C5231F" w:rsidRPr="002054CB">
        <w:rPr>
          <w:lang w:val="ru-RU"/>
        </w:rPr>
        <w:t>массу</w:t>
      </w:r>
      <w:r w:rsidRPr="002054CB">
        <w:rPr>
          <w:lang w:val="ru-RU"/>
        </w:rPr>
        <w:t xml:space="preserve">, полезную нагрузку и время работы </w:t>
      </w:r>
      <w:r w:rsidR="000463CC" w:rsidRPr="002054CB">
        <w:rPr>
          <w:lang w:val="ru-RU"/>
        </w:rPr>
        <w:t>БЛА</w:t>
      </w:r>
      <w:r w:rsidRPr="002054CB">
        <w:rPr>
          <w:lang w:val="ru-RU"/>
        </w:rPr>
        <w:t xml:space="preserve"> с учетом того, что на его борту будет установлено измерительное оборудование.</w:t>
      </w:r>
    </w:p>
    <w:p w14:paraId="0A5F1D40" w14:textId="77777777" w:rsidR="00097182" w:rsidRPr="002054CB" w:rsidRDefault="00097182" w:rsidP="00097182">
      <w:pPr>
        <w:rPr>
          <w:lang w:val="ru-RU"/>
        </w:rPr>
      </w:pPr>
      <w:r w:rsidRPr="002054CB">
        <w:rPr>
          <w:lang w:val="ru-RU"/>
        </w:rPr>
        <w:t xml:space="preserve">При выборе оборудования радиоконтроля </w:t>
      </w:r>
      <w:r w:rsidR="00074AB0" w:rsidRPr="002054CB">
        <w:rPr>
          <w:lang w:val="ru-RU"/>
        </w:rPr>
        <w:t>для использования с</w:t>
      </w:r>
      <w:r w:rsidRPr="002054CB">
        <w:rPr>
          <w:lang w:val="ru-RU"/>
        </w:rPr>
        <w:t xml:space="preserve"> </w:t>
      </w:r>
      <w:r w:rsidR="000463CC" w:rsidRPr="002054CB">
        <w:rPr>
          <w:lang w:val="ru-RU"/>
        </w:rPr>
        <w:t>БЛА</w:t>
      </w:r>
      <w:r w:rsidRPr="002054CB">
        <w:rPr>
          <w:lang w:val="ru-RU"/>
        </w:rPr>
        <w:t xml:space="preserve"> необходимо в числе прочего учитывать размер, </w:t>
      </w:r>
      <w:r w:rsidR="00C5231F" w:rsidRPr="002054CB">
        <w:rPr>
          <w:lang w:val="ru-RU"/>
        </w:rPr>
        <w:t>массу</w:t>
      </w:r>
      <w:r w:rsidRPr="002054CB">
        <w:rPr>
          <w:lang w:val="ru-RU"/>
        </w:rPr>
        <w:t xml:space="preserve">, </w:t>
      </w:r>
      <w:r w:rsidR="00074AB0" w:rsidRPr="002054CB">
        <w:rPr>
          <w:lang w:val="ru-RU"/>
        </w:rPr>
        <w:t>энергообеспечение и эксплуатационные характеристики устройств</w:t>
      </w:r>
      <w:r w:rsidRPr="002054CB">
        <w:rPr>
          <w:lang w:val="ru-RU"/>
        </w:rPr>
        <w:t>.</w:t>
      </w:r>
    </w:p>
    <w:p w14:paraId="7DF1C4BD" w14:textId="77777777" w:rsidR="00097182" w:rsidRPr="002054CB" w:rsidRDefault="00097182" w:rsidP="00097182">
      <w:pPr>
        <w:rPr>
          <w:lang w:val="ru-RU"/>
        </w:rPr>
      </w:pPr>
      <w:r w:rsidRPr="002054CB">
        <w:rPr>
          <w:lang w:val="ru-RU"/>
        </w:rPr>
        <w:t>Технические характеристики управляющего компьютера (ОС, ЦП, объем памяти и т. д.) должны соответствовать требованиям оборудования радиоконтроля.</w:t>
      </w:r>
    </w:p>
    <w:p w14:paraId="3F15721C" w14:textId="77777777" w:rsidR="00FF53D9" w:rsidRPr="002054CB" w:rsidRDefault="00097182" w:rsidP="00097182">
      <w:pPr>
        <w:rPr>
          <w:lang w:val="ru-RU" w:eastAsia="ko-KR"/>
        </w:rPr>
      </w:pPr>
      <w:r w:rsidRPr="002054CB">
        <w:rPr>
          <w:lang w:val="ru-RU"/>
        </w:rPr>
        <w:t>Оборудование радиоконтроля управляется по</w:t>
      </w:r>
      <w:r w:rsidR="00FF115B" w:rsidRPr="002054CB">
        <w:rPr>
          <w:lang w:val="ru-RU"/>
        </w:rPr>
        <w:t>средством</w:t>
      </w:r>
      <w:r w:rsidRPr="002054CB">
        <w:rPr>
          <w:lang w:val="ru-RU"/>
        </w:rPr>
        <w:t xml:space="preserve"> десяти </w:t>
      </w:r>
      <w:r w:rsidR="000B1EDA" w:rsidRPr="002054CB">
        <w:rPr>
          <w:lang w:val="ru-RU"/>
        </w:rPr>
        <w:t xml:space="preserve">доступных </w:t>
      </w:r>
      <w:r w:rsidRPr="002054CB">
        <w:rPr>
          <w:lang w:val="ru-RU"/>
        </w:rPr>
        <w:t>канал</w:t>
      </w:r>
      <w:r w:rsidR="00FF115B" w:rsidRPr="002054CB">
        <w:rPr>
          <w:lang w:val="ru-RU"/>
        </w:rPr>
        <w:t>ов</w:t>
      </w:r>
      <w:r w:rsidRPr="002054CB">
        <w:rPr>
          <w:lang w:val="ru-RU"/>
        </w:rPr>
        <w:t xml:space="preserve"> связи </w:t>
      </w:r>
      <w:r w:rsidR="000B1EDA" w:rsidRPr="002054CB">
        <w:rPr>
          <w:lang w:val="ru-RU"/>
        </w:rPr>
        <w:t xml:space="preserve">диспетчером </w:t>
      </w:r>
      <w:r w:rsidRPr="002054CB">
        <w:rPr>
          <w:lang w:val="ru-RU"/>
        </w:rPr>
        <w:t>дистанционн</w:t>
      </w:r>
      <w:r w:rsidR="000B1EDA" w:rsidRPr="002054CB">
        <w:rPr>
          <w:lang w:val="ru-RU"/>
        </w:rPr>
        <w:t>ого управления</w:t>
      </w:r>
      <w:r w:rsidRPr="002054CB">
        <w:rPr>
          <w:lang w:val="ru-RU"/>
        </w:rPr>
        <w:t xml:space="preserve">. Пять каналов используются для управления </w:t>
      </w:r>
      <w:r w:rsidR="000463CC" w:rsidRPr="002054CB">
        <w:rPr>
          <w:lang w:val="ru-RU"/>
        </w:rPr>
        <w:t>БЛА</w:t>
      </w:r>
      <w:r w:rsidRPr="002054CB">
        <w:rPr>
          <w:lang w:val="ru-RU"/>
        </w:rPr>
        <w:t>, а другие пять каналов предназначены для управления компьютерной программой и работой бортового оборудования.</w:t>
      </w:r>
    </w:p>
    <w:p w14:paraId="34C761EE" w14:textId="77777777" w:rsidR="00183AE5" w:rsidRPr="002054CB" w:rsidRDefault="00183AE5" w:rsidP="00183AE5">
      <w:pPr>
        <w:pStyle w:val="FigureNo"/>
        <w:rPr>
          <w:szCs w:val="18"/>
          <w:lang w:val="ru-RU"/>
        </w:rPr>
      </w:pPr>
      <w:r w:rsidRPr="002054CB">
        <w:rPr>
          <w:szCs w:val="18"/>
          <w:lang w:val="ru-RU"/>
        </w:rPr>
        <w:t xml:space="preserve">РИСУНОК </w:t>
      </w:r>
      <w:r w:rsidR="00FF35B4" w:rsidRPr="002054CB">
        <w:rPr>
          <w:szCs w:val="18"/>
          <w:lang w:val="ru-RU"/>
        </w:rPr>
        <w:t>5</w:t>
      </w:r>
    </w:p>
    <w:p w14:paraId="6004C56B" w14:textId="77777777" w:rsidR="00FF53D9" w:rsidRPr="002054CB" w:rsidRDefault="00183AE5" w:rsidP="00183AE5">
      <w:pPr>
        <w:pStyle w:val="Figuretitle"/>
        <w:rPr>
          <w:bCs/>
          <w:szCs w:val="18"/>
          <w:lang w:val="ru-RU"/>
        </w:rPr>
      </w:pPr>
      <w:r w:rsidRPr="002054CB">
        <w:rPr>
          <w:bCs/>
          <w:szCs w:val="18"/>
          <w:lang w:val="ru-RU"/>
        </w:rPr>
        <w:t xml:space="preserve">Блок-схема системы радиоконтроля с использованием </w:t>
      </w:r>
      <w:r w:rsidR="000463CC" w:rsidRPr="002054CB">
        <w:rPr>
          <w:bCs/>
          <w:szCs w:val="18"/>
          <w:lang w:val="ru-RU"/>
        </w:rPr>
        <w:t>БЛА</w:t>
      </w:r>
    </w:p>
    <w:p w14:paraId="1E8F6A76" w14:textId="0598A5F4" w:rsidR="00CA48DF" w:rsidRPr="002054CB" w:rsidRDefault="00532F5B" w:rsidP="00CA48DF">
      <w:pPr>
        <w:pStyle w:val="Figure"/>
        <w:rPr>
          <w:lang w:val="ru-RU"/>
        </w:rPr>
      </w:pPr>
      <w:r w:rsidRPr="002054CB">
        <w:rPr>
          <w:noProof/>
          <w:lang w:val="ru-RU"/>
        </w:rPr>
        <w:drawing>
          <wp:inline distT="0" distB="0" distL="0" distR="0" wp14:anchorId="4C2331AB" wp14:editId="5A3F9A02">
            <wp:extent cx="6022860" cy="2170180"/>
            <wp:effectExtent l="0" t="0" r="0" b="1905"/>
            <wp:docPr id="41021050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10505" name="Picture 41021050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860" cy="2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F27E" w14:textId="77777777" w:rsidR="00FF53D9" w:rsidRPr="002054CB" w:rsidRDefault="00FF53D9" w:rsidP="00FF53D9">
      <w:pPr>
        <w:pStyle w:val="Heading3"/>
        <w:rPr>
          <w:lang w:val="ru-RU" w:eastAsia="ko-KR"/>
        </w:rPr>
      </w:pPr>
      <w:r w:rsidRPr="002054CB">
        <w:rPr>
          <w:lang w:val="ru-RU" w:eastAsia="ko-KR"/>
        </w:rPr>
        <w:t>4.1.2</w:t>
      </w:r>
      <w:r w:rsidRPr="002054CB">
        <w:rPr>
          <w:lang w:val="ru-RU" w:eastAsia="ko-KR"/>
        </w:rPr>
        <w:tab/>
      </w:r>
      <w:r w:rsidR="000B1EDA" w:rsidRPr="002054CB">
        <w:rPr>
          <w:bCs/>
          <w:lang w:val="ru-RU"/>
        </w:rPr>
        <w:t>Эксперимент по и</w:t>
      </w:r>
      <w:r w:rsidR="00183AE5" w:rsidRPr="002054CB">
        <w:rPr>
          <w:bCs/>
          <w:lang w:val="ru-RU"/>
        </w:rPr>
        <w:t>змерени</w:t>
      </w:r>
      <w:r w:rsidR="000B1EDA" w:rsidRPr="002054CB">
        <w:rPr>
          <w:bCs/>
          <w:lang w:val="ru-RU"/>
        </w:rPr>
        <w:t>ю</w:t>
      </w:r>
      <w:r w:rsidR="00183AE5" w:rsidRPr="002054CB">
        <w:rPr>
          <w:bCs/>
          <w:lang w:val="ru-RU"/>
        </w:rPr>
        <w:t xml:space="preserve"> сигнала наземного </w:t>
      </w:r>
      <w:r w:rsidR="000B1EDA" w:rsidRPr="002054CB">
        <w:rPr>
          <w:bCs/>
          <w:lang w:val="ru-RU"/>
        </w:rPr>
        <w:t>радио</w:t>
      </w:r>
      <w:r w:rsidR="00183AE5" w:rsidRPr="002054CB">
        <w:rPr>
          <w:bCs/>
          <w:lang w:val="ru-RU"/>
        </w:rPr>
        <w:t xml:space="preserve">вещания </w:t>
      </w:r>
      <w:r w:rsidR="00A34D3F" w:rsidRPr="002054CB">
        <w:rPr>
          <w:bCs/>
          <w:lang w:val="ru-RU"/>
        </w:rPr>
        <w:t>ЦТВ</w:t>
      </w:r>
      <w:r w:rsidR="00183AE5" w:rsidRPr="002054CB">
        <w:rPr>
          <w:bCs/>
          <w:lang w:val="ru-RU"/>
        </w:rPr>
        <w:t xml:space="preserve"> с применением </w:t>
      </w:r>
      <w:r w:rsidR="000463CC" w:rsidRPr="002054CB">
        <w:rPr>
          <w:bCs/>
          <w:lang w:val="ru-RU"/>
        </w:rPr>
        <w:t>БЛА</w:t>
      </w:r>
    </w:p>
    <w:p w14:paraId="16DBACBC" w14:textId="77777777" w:rsidR="00FF53D9" w:rsidRPr="002054CB" w:rsidRDefault="00183AE5" w:rsidP="00FF53D9">
      <w:pPr>
        <w:rPr>
          <w:szCs w:val="24"/>
          <w:lang w:val="ru-RU" w:eastAsia="ko-KR"/>
        </w:rPr>
      </w:pPr>
      <w:r w:rsidRPr="002054CB">
        <w:rPr>
          <w:szCs w:val="24"/>
          <w:lang w:val="ru-RU"/>
        </w:rPr>
        <w:t xml:space="preserve">В эксперименте сравниваются результаты измерения сигнала </w:t>
      </w:r>
      <w:r w:rsidR="00BB15B7" w:rsidRPr="002054CB">
        <w:rPr>
          <w:szCs w:val="24"/>
          <w:lang w:val="ru-RU"/>
        </w:rPr>
        <w:t>радиовещания</w:t>
      </w:r>
      <w:r w:rsidRPr="002054CB">
        <w:rPr>
          <w:szCs w:val="24"/>
          <w:lang w:val="ru-RU"/>
        </w:rPr>
        <w:t xml:space="preserve"> </w:t>
      </w:r>
      <w:r w:rsidR="00A34D3F" w:rsidRPr="002054CB">
        <w:rPr>
          <w:szCs w:val="24"/>
          <w:lang w:val="ru-RU"/>
        </w:rPr>
        <w:t>ЦТВ</w:t>
      </w:r>
      <w:r w:rsidRPr="002054CB">
        <w:rPr>
          <w:szCs w:val="24"/>
          <w:lang w:val="ru-RU"/>
        </w:rPr>
        <w:t xml:space="preserve"> фиксированной системой радиоконтроля и </w:t>
      </w:r>
      <w:r w:rsidR="00BB15B7" w:rsidRPr="002054CB">
        <w:rPr>
          <w:szCs w:val="24"/>
          <w:lang w:val="ru-RU"/>
        </w:rPr>
        <w:t xml:space="preserve">дистанционной </w:t>
      </w:r>
      <w:r w:rsidRPr="002054CB">
        <w:rPr>
          <w:szCs w:val="24"/>
          <w:lang w:val="ru-RU"/>
        </w:rPr>
        <w:t>системой радиоконтроля с применением дрона.</w:t>
      </w:r>
    </w:p>
    <w:p w14:paraId="047E5D6D" w14:textId="77777777" w:rsidR="00183AE5" w:rsidRPr="002054CB" w:rsidRDefault="00183AE5" w:rsidP="00183AE5">
      <w:pPr>
        <w:pStyle w:val="FigureNo"/>
        <w:rPr>
          <w:rFonts w:eastAsia="한컴바탕"/>
          <w:szCs w:val="18"/>
          <w:lang w:val="ru-RU"/>
        </w:rPr>
      </w:pPr>
      <w:r w:rsidRPr="002054CB">
        <w:rPr>
          <w:szCs w:val="18"/>
          <w:lang w:val="ru-RU"/>
        </w:rPr>
        <w:lastRenderedPageBreak/>
        <w:t xml:space="preserve">РИСУНОК </w:t>
      </w:r>
      <w:r w:rsidR="00FF35B4" w:rsidRPr="002054CB">
        <w:rPr>
          <w:szCs w:val="18"/>
          <w:lang w:val="ru-RU"/>
        </w:rPr>
        <w:t>6</w:t>
      </w:r>
    </w:p>
    <w:p w14:paraId="7ED2C9C1" w14:textId="77777777" w:rsidR="00FF53D9" w:rsidRPr="002054CB" w:rsidRDefault="00B059BD" w:rsidP="00183AE5">
      <w:pPr>
        <w:pStyle w:val="Figuretitle"/>
        <w:rPr>
          <w:bCs/>
          <w:szCs w:val="18"/>
          <w:lang w:val="ru-RU"/>
        </w:rPr>
      </w:pPr>
      <w:r w:rsidRPr="002054CB">
        <w:rPr>
          <w:bCs/>
          <w:szCs w:val="18"/>
          <w:lang w:val="ru-RU"/>
        </w:rPr>
        <w:t>Радиоконтроль передающей станции</w:t>
      </w:r>
      <w:r w:rsidR="00183AE5" w:rsidRPr="002054CB">
        <w:rPr>
          <w:bCs/>
          <w:szCs w:val="18"/>
          <w:lang w:val="ru-RU"/>
        </w:rPr>
        <w:t xml:space="preserve"> </w:t>
      </w:r>
      <w:r w:rsidR="00A34D3F" w:rsidRPr="002054CB">
        <w:rPr>
          <w:bCs/>
          <w:szCs w:val="18"/>
          <w:lang w:val="ru-RU"/>
        </w:rPr>
        <w:t>ЦТВ</w:t>
      </w:r>
    </w:p>
    <w:p w14:paraId="06D4C528" w14:textId="1392E72F" w:rsidR="004652BE" w:rsidRPr="002054CB" w:rsidRDefault="004652BE" w:rsidP="004652BE">
      <w:pPr>
        <w:pStyle w:val="Figure"/>
        <w:rPr>
          <w:lang w:val="ru-RU"/>
        </w:rPr>
      </w:pPr>
      <w:r w:rsidRPr="002054CB">
        <w:rPr>
          <w:noProof/>
          <w:lang w:val="ru-RU"/>
        </w:rPr>
        <w:drawing>
          <wp:inline distT="0" distB="0" distL="0" distR="0" wp14:anchorId="05BBBCCF" wp14:editId="63EEEA63">
            <wp:extent cx="5349251" cy="2426213"/>
            <wp:effectExtent l="0" t="0" r="3810" b="0"/>
            <wp:docPr id="82340900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09007" name="Picture 82340900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51" cy="242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A65C7" w14:textId="77777777" w:rsidR="00183AE5" w:rsidRPr="002054CB" w:rsidRDefault="00F0146C" w:rsidP="00183AE5">
      <w:pPr>
        <w:pStyle w:val="Normalaftertitle"/>
        <w:rPr>
          <w:lang w:val="ru-RU"/>
        </w:rPr>
      </w:pPr>
      <w:r w:rsidRPr="002054CB">
        <w:rPr>
          <w:lang w:val="ru-RU"/>
        </w:rPr>
        <w:t xml:space="preserve">Высота </w:t>
      </w:r>
      <w:r w:rsidR="00183AE5" w:rsidRPr="002054CB">
        <w:rPr>
          <w:lang w:val="ru-RU"/>
        </w:rPr>
        <w:t xml:space="preserve">антенны для измерения </w:t>
      </w:r>
      <w:r w:rsidRPr="002054CB">
        <w:rPr>
          <w:lang w:val="ru-RU"/>
        </w:rPr>
        <w:t xml:space="preserve">сигналов </w:t>
      </w:r>
      <w:r w:rsidR="00BB15B7" w:rsidRPr="002054CB">
        <w:rPr>
          <w:lang w:val="ru-RU"/>
        </w:rPr>
        <w:t xml:space="preserve">радиовещания </w:t>
      </w:r>
      <w:r w:rsidR="00A34D3F" w:rsidRPr="002054CB">
        <w:rPr>
          <w:szCs w:val="24"/>
          <w:lang w:val="ru-RU"/>
        </w:rPr>
        <w:t>ЦТВ</w:t>
      </w:r>
      <w:r w:rsidRPr="002054CB">
        <w:rPr>
          <w:lang w:val="ru-RU"/>
        </w:rPr>
        <w:t xml:space="preserve"> </w:t>
      </w:r>
      <w:r w:rsidR="00183AE5" w:rsidRPr="002054CB">
        <w:rPr>
          <w:lang w:val="ru-RU"/>
        </w:rPr>
        <w:t>составляет 9</w:t>
      </w:r>
      <w:r w:rsidRPr="002054CB">
        <w:rPr>
          <w:lang w:val="ru-RU"/>
        </w:rPr>
        <w:t> </w:t>
      </w:r>
      <w:r w:rsidR="00183AE5" w:rsidRPr="002054CB">
        <w:rPr>
          <w:lang w:val="ru-RU"/>
        </w:rPr>
        <w:t xml:space="preserve">метров над поверхностью земли. Существующий метод (фиксированный радиоконтроль) предусматривает установку антенной мачты на автомобиле и требует больше времени и </w:t>
      </w:r>
      <w:r w:rsidRPr="002054CB">
        <w:rPr>
          <w:lang w:val="ru-RU"/>
        </w:rPr>
        <w:t xml:space="preserve">финансовых </w:t>
      </w:r>
      <w:r w:rsidR="00183AE5" w:rsidRPr="002054CB">
        <w:rPr>
          <w:lang w:val="ru-RU"/>
        </w:rPr>
        <w:t>средств для проведения</w:t>
      </w:r>
      <w:r w:rsidRPr="002054CB">
        <w:rPr>
          <w:lang w:val="ru-RU"/>
        </w:rPr>
        <w:t xml:space="preserve"> измерений</w:t>
      </w:r>
      <w:r w:rsidR="00183AE5" w:rsidRPr="002054CB">
        <w:rPr>
          <w:lang w:val="ru-RU"/>
        </w:rPr>
        <w:t>, вследствие чего количество точек измерения ограничено. Однако если при проведении радиоконтроля используется дрон, он может работать на высоте 9</w:t>
      </w:r>
      <w:r w:rsidRPr="002054CB">
        <w:rPr>
          <w:lang w:val="ru-RU"/>
        </w:rPr>
        <w:t> </w:t>
      </w:r>
      <w:r w:rsidR="00183AE5" w:rsidRPr="002054CB">
        <w:rPr>
          <w:lang w:val="ru-RU"/>
        </w:rPr>
        <w:t>метров в устойчивом положении и вести радиоконтроль из мест, труднодоступных для автомобилей.</w:t>
      </w:r>
    </w:p>
    <w:p w14:paraId="1AAF49E1" w14:textId="77777777" w:rsidR="00FF53D9" w:rsidRPr="002054CB" w:rsidRDefault="00183AE5" w:rsidP="00183AE5">
      <w:pPr>
        <w:rPr>
          <w:szCs w:val="24"/>
          <w:lang w:val="ru-RU" w:eastAsia="ko-KR"/>
        </w:rPr>
      </w:pPr>
      <w:r w:rsidRPr="002054CB">
        <w:rPr>
          <w:szCs w:val="24"/>
          <w:lang w:val="ru-RU"/>
        </w:rPr>
        <w:t xml:space="preserve">Измерения проводились с применением обоих методов на пяти каналах </w:t>
      </w:r>
      <w:r w:rsidR="00A34D3F" w:rsidRPr="002054CB">
        <w:rPr>
          <w:szCs w:val="24"/>
          <w:lang w:val="ru-RU"/>
        </w:rPr>
        <w:t>ЦТВ</w:t>
      </w:r>
      <w:r w:rsidRPr="002054CB">
        <w:rPr>
          <w:szCs w:val="24"/>
          <w:lang w:val="ru-RU"/>
        </w:rPr>
        <w:t xml:space="preserve">, </w:t>
      </w:r>
      <w:r w:rsidR="00F0146C" w:rsidRPr="002054CB">
        <w:rPr>
          <w:szCs w:val="24"/>
          <w:lang w:val="ru-RU"/>
        </w:rPr>
        <w:t xml:space="preserve">на которых передаются </w:t>
      </w:r>
      <w:r w:rsidR="002147B0" w:rsidRPr="002054CB">
        <w:rPr>
          <w:szCs w:val="24"/>
          <w:lang w:val="ru-RU"/>
        </w:rPr>
        <w:t>с</w:t>
      </w:r>
      <w:r w:rsidR="00F0146C" w:rsidRPr="002054CB">
        <w:rPr>
          <w:szCs w:val="24"/>
          <w:lang w:val="ru-RU"/>
        </w:rPr>
        <w:t>игналы</w:t>
      </w:r>
      <w:r w:rsidRPr="002054CB">
        <w:rPr>
          <w:szCs w:val="24"/>
          <w:lang w:val="ru-RU"/>
        </w:rPr>
        <w:t xml:space="preserve"> с горы Моак в городе Чонджу. Разница между результатами измерений двумя методами </w:t>
      </w:r>
      <w:r w:rsidR="00F0146C" w:rsidRPr="002054CB">
        <w:rPr>
          <w:szCs w:val="24"/>
          <w:lang w:val="ru-RU"/>
        </w:rPr>
        <w:t>составляет</w:t>
      </w:r>
      <w:r w:rsidRPr="002054CB">
        <w:rPr>
          <w:szCs w:val="24"/>
          <w:lang w:val="ru-RU"/>
        </w:rPr>
        <w:t xml:space="preserve"> от 1 до 2</w:t>
      </w:r>
      <w:r w:rsidR="00D76667" w:rsidRPr="002054CB">
        <w:rPr>
          <w:szCs w:val="24"/>
          <w:lang w:val="ru-RU"/>
        </w:rPr>
        <w:t> </w:t>
      </w:r>
      <w:r w:rsidRPr="002054CB">
        <w:rPr>
          <w:szCs w:val="24"/>
          <w:lang w:val="ru-RU"/>
        </w:rPr>
        <w:t xml:space="preserve">дБ. Этой величиной можно пренебречь, поскольку она соответствует погрешности измерения, </w:t>
      </w:r>
      <w:r w:rsidR="00D76667" w:rsidRPr="002054CB">
        <w:rPr>
          <w:szCs w:val="24"/>
          <w:lang w:val="ru-RU"/>
        </w:rPr>
        <w:t>возникающей при использовании существующего метода</w:t>
      </w:r>
      <w:r w:rsidRPr="002054CB">
        <w:rPr>
          <w:szCs w:val="24"/>
          <w:lang w:val="ru-RU"/>
        </w:rPr>
        <w:t>. В левой части рисунка</w:t>
      </w:r>
      <w:r w:rsidR="00D76667" w:rsidRPr="002054CB">
        <w:rPr>
          <w:szCs w:val="24"/>
          <w:lang w:val="ru-RU"/>
        </w:rPr>
        <w:t> </w:t>
      </w:r>
      <w:r w:rsidR="00FF35B4" w:rsidRPr="002054CB">
        <w:rPr>
          <w:szCs w:val="24"/>
          <w:lang w:val="ru-RU"/>
        </w:rPr>
        <w:t>7</w:t>
      </w:r>
      <w:r w:rsidRPr="002054CB">
        <w:rPr>
          <w:szCs w:val="24"/>
          <w:lang w:val="ru-RU"/>
        </w:rPr>
        <w:t xml:space="preserve"> показан спектр измерений </w:t>
      </w:r>
      <w:r w:rsidR="00D76667" w:rsidRPr="002054CB">
        <w:rPr>
          <w:szCs w:val="24"/>
          <w:lang w:val="ru-RU"/>
        </w:rPr>
        <w:t xml:space="preserve">уровней </w:t>
      </w:r>
      <w:r w:rsidRPr="002054CB">
        <w:rPr>
          <w:szCs w:val="24"/>
          <w:lang w:val="ru-RU"/>
        </w:rPr>
        <w:t>радиосигналов фиксированным методом с использованием антенной мачты, а в правой – спектр дистанционных измерений</w:t>
      </w:r>
      <w:r w:rsidR="00BB15B7" w:rsidRPr="002054CB">
        <w:rPr>
          <w:szCs w:val="24"/>
          <w:lang w:val="ru-RU"/>
        </w:rPr>
        <w:t xml:space="preserve"> радиоизлучения</w:t>
      </w:r>
      <w:r w:rsidRPr="002054CB">
        <w:rPr>
          <w:szCs w:val="24"/>
          <w:lang w:val="ru-RU"/>
        </w:rPr>
        <w:t xml:space="preserve"> с использованием дронов. В таблице</w:t>
      </w:r>
      <w:r w:rsidR="00D76667" w:rsidRPr="002054CB">
        <w:rPr>
          <w:szCs w:val="24"/>
          <w:lang w:val="ru-RU"/>
        </w:rPr>
        <w:t> </w:t>
      </w:r>
      <w:r w:rsidRPr="002054CB">
        <w:rPr>
          <w:szCs w:val="24"/>
          <w:lang w:val="ru-RU"/>
        </w:rPr>
        <w:t xml:space="preserve">1 показаны результаты измерений </w:t>
      </w:r>
      <w:r w:rsidR="00BB15B7" w:rsidRPr="002054CB">
        <w:rPr>
          <w:szCs w:val="24"/>
          <w:lang w:val="ru-RU"/>
        </w:rPr>
        <w:t>радио</w:t>
      </w:r>
      <w:r w:rsidR="00D76667" w:rsidRPr="002054CB">
        <w:rPr>
          <w:szCs w:val="24"/>
          <w:lang w:val="ru-RU"/>
        </w:rPr>
        <w:t xml:space="preserve">вещательных </w:t>
      </w:r>
      <w:r w:rsidRPr="002054CB">
        <w:rPr>
          <w:szCs w:val="24"/>
          <w:lang w:val="ru-RU"/>
        </w:rPr>
        <w:t xml:space="preserve">сигналов </w:t>
      </w:r>
      <w:r w:rsidR="00D76667" w:rsidRPr="002054CB">
        <w:rPr>
          <w:szCs w:val="24"/>
          <w:lang w:val="ru-RU"/>
        </w:rPr>
        <w:t>на всех</w:t>
      </w:r>
      <w:r w:rsidRPr="002054CB">
        <w:rPr>
          <w:szCs w:val="24"/>
          <w:lang w:val="ru-RU"/>
        </w:rPr>
        <w:t xml:space="preserve"> канал</w:t>
      </w:r>
      <w:r w:rsidR="00D76667" w:rsidRPr="002054CB">
        <w:rPr>
          <w:szCs w:val="24"/>
          <w:lang w:val="ru-RU"/>
        </w:rPr>
        <w:t>ах</w:t>
      </w:r>
      <w:r w:rsidRPr="002054CB">
        <w:rPr>
          <w:szCs w:val="24"/>
          <w:lang w:val="ru-RU"/>
        </w:rPr>
        <w:t>, передаваемых с горы Моак. В</w:t>
      </w:r>
      <w:r w:rsidR="00D76667" w:rsidRPr="002054CB">
        <w:rPr>
          <w:szCs w:val="24"/>
          <w:lang w:val="ru-RU"/>
        </w:rPr>
        <w:t> </w:t>
      </w:r>
      <w:r w:rsidRPr="002054CB">
        <w:rPr>
          <w:szCs w:val="24"/>
          <w:lang w:val="ru-RU"/>
        </w:rPr>
        <w:t xml:space="preserve">настоящем Отчете демонстрируется возможность использования дрона в качестве </w:t>
      </w:r>
      <w:r w:rsidR="00BB15B7" w:rsidRPr="002054CB">
        <w:rPr>
          <w:szCs w:val="24"/>
          <w:lang w:val="ru-RU"/>
        </w:rPr>
        <w:t xml:space="preserve">дистанционной </w:t>
      </w:r>
      <w:r w:rsidRPr="002054CB">
        <w:rPr>
          <w:szCs w:val="24"/>
          <w:lang w:val="ru-RU"/>
        </w:rPr>
        <w:t>системы радиоконтроля, поскольку результат измерени</w:t>
      </w:r>
      <w:r w:rsidR="0067126A" w:rsidRPr="002054CB">
        <w:rPr>
          <w:szCs w:val="24"/>
          <w:lang w:val="ru-RU"/>
        </w:rPr>
        <w:t>й</w:t>
      </w:r>
      <w:r w:rsidRPr="002054CB">
        <w:rPr>
          <w:szCs w:val="24"/>
          <w:lang w:val="ru-RU"/>
        </w:rPr>
        <w:t xml:space="preserve"> при традиционном </w:t>
      </w:r>
      <w:r w:rsidR="0067126A" w:rsidRPr="002054CB">
        <w:rPr>
          <w:szCs w:val="24"/>
          <w:lang w:val="ru-RU"/>
        </w:rPr>
        <w:t>фиксированном</w:t>
      </w:r>
      <w:r w:rsidRPr="002054CB">
        <w:rPr>
          <w:szCs w:val="24"/>
          <w:lang w:val="ru-RU"/>
        </w:rPr>
        <w:t xml:space="preserve"> радиоконтроле с использованием антенной мачты сравним с результатом измерени</w:t>
      </w:r>
      <w:r w:rsidR="0067126A" w:rsidRPr="002054CB">
        <w:rPr>
          <w:szCs w:val="24"/>
          <w:lang w:val="ru-RU"/>
        </w:rPr>
        <w:t>й</w:t>
      </w:r>
      <w:r w:rsidRPr="002054CB">
        <w:rPr>
          <w:szCs w:val="24"/>
          <w:lang w:val="ru-RU"/>
        </w:rPr>
        <w:t xml:space="preserve"> с использованием </w:t>
      </w:r>
      <w:r w:rsidR="000463CC" w:rsidRPr="002054CB">
        <w:rPr>
          <w:szCs w:val="24"/>
          <w:lang w:val="ru-RU"/>
        </w:rPr>
        <w:t>БЛА</w:t>
      </w:r>
      <w:r w:rsidRPr="002054CB">
        <w:rPr>
          <w:szCs w:val="24"/>
          <w:lang w:val="ru-RU"/>
        </w:rPr>
        <w:t>.</w:t>
      </w:r>
    </w:p>
    <w:p w14:paraId="51B1F442" w14:textId="77777777" w:rsidR="00FF53D9" w:rsidRPr="002054CB" w:rsidRDefault="00DC66AB" w:rsidP="00FF53D9">
      <w:pPr>
        <w:pStyle w:val="FigureNo"/>
        <w:rPr>
          <w:szCs w:val="18"/>
          <w:lang w:val="ru-RU" w:eastAsia="ko-KR"/>
        </w:rPr>
      </w:pPr>
      <w:r w:rsidRPr="002054CB">
        <w:rPr>
          <w:szCs w:val="18"/>
          <w:lang w:val="ru-RU"/>
        </w:rPr>
        <w:lastRenderedPageBreak/>
        <w:t xml:space="preserve">РИСУНОК </w:t>
      </w:r>
      <w:r w:rsidR="00CC1333" w:rsidRPr="002054CB">
        <w:rPr>
          <w:szCs w:val="18"/>
          <w:lang w:val="ru-RU"/>
        </w:rPr>
        <w:t>7</w:t>
      </w:r>
    </w:p>
    <w:p w14:paraId="32F478AB" w14:textId="77777777" w:rsidR="00FF53D9" w:rsidRPr="002054CB" w:rsidRDefault="00DC66AB" w:rsidP="00FF53D9">
      <w:pPr>
        <w:pStyle w:val="Figuretitle"/>
        <w:rPr>
          <w:bCs/>
          <w:szCs w:val="18"/>
          <w:lang w:val="ru-RU"/>
        </w:rPr>
      </w:pPr>
      <w:r w:rsidRPr="002054CB">
        <w:rPr>
          <w:bCs/>
          <w:szCs w:val="18"/>
          <w:lang w:val="ru-RU"/>
        </w:rPr>
        <w:t xml:space="preserve">Результат </w:t>
      </w:r>
      <w:r w:rsidR="003A4E36" w:rsidRPr="002054CB">
        <w:rPr>
          <w:bCs/>
          <w:szCs w:val="18"/>
          <w:lang w:val="ru-RU"/>
        </w:rPr>
        <w:t>контроля за использованием спектра</w:t>
      </w:r>
      <w:r w:rsidRPr="002054CB">
        <w:rPr>
          <w:bCs/>
          <w:szCs w:val="18"/>
          <w:lang w:val="ru-RU"/>
        </w:rPr>
        <w:t xml:space="preserve"> для станции наземного </w:t>
      </w:r>
      <w:r w:rsidR="00BB15B7" w:rsidRPr="002054CB">
        <w:rPr>
          <w:bCs/>
          <w:szCs w:val="18"/>
          <w:lang w:val="ru-RU"/>
        </w:rPr>
        <w:t>радио</w:t>
      </w:r>
      <w:r w:rsidRPr="002054CB">
        <w:rPr>
          <w:bCs/>
          <w:szCs w:val="18"/>
          <w:lang w:val="ru-RU"/>
        </w:rPr>
        <w:t xml:space="preserve">вещания </w:t>
      </w:r>
      <w:r w:rsidR="00A34D3F" w:rsidRPr="002054CB">
        <w:rPr>
          <w:bCs/>
          <w:szCs w:val="18"/>
          <w:lang w:val="ru-RU"/>
        </w:rPr>
        <w:t>ЦТВ</w:t>
      </w:r>
    </w:p>
    <w:p w14:paraId="4EB7692F" w14:textId="03B750A0" w:rsidR="002C2B22" w:rsidRPr="002054CB" w:rsidRDefault="002C2B22" w:rsidP="002C2B22">
      <w:pPr>
        <w:pStyle w:val="Figure"/>
        <w:rPr>
          <w:lang w:val="ru-RU"/>
        </w:rPr>
      </w:pPr>
      <w:r w:rsidRPr="002054CB">
        <w:rPr>
          <w:noProof/>
          <w:lang w:val="ru-RU"/>
        </w:rPr>
        <w:drawing>
          <wp:inline distT="0" distB="0" distL="0" distR="0" wp14:anchorId="2A9CCE50" wp14:editId="1898D2C2">
            <wp:extent cx="5117602" cy="2773686"/>
            <wp:effectExtent l="0" t="0" r="6985" b="7620"/>
            <wp:docPr id="20593742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374202" name="Picture 205937420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602" cy="277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B819" w14:textId="77777777" w:rsidR="00FF53D9" w:rsidRPr="002054CB" w:rsidRDefault="00A4079C" w:rsidP="00FF53D9">
      <w:pPr>
        <w:pStyle w:val="TableNo"/>
        <w:rPr>
          <w:lang w:val="ru-RU" w:eastAsia="ko-KR"/>
        </w:rPr>
      </w:pPr>
      <w:r w:rsidRPr="002054CB">
        <w:rPr>
          <w:lang w:val="ru-RU"/>
        </w:rPr>
        <w:t>ТАБЛИЦА 1</w:t>
      </w:r>
    </w:p>
    <w:p w14:paraId="039B6935" w14:textId="77777777" w:rsidR="00FF53D9" w:rsidRPr="002054CB" w:rsidRDefault="00BB15B7" w:rsidP="00FF53D9">
      <w:pPr>
        <w:pStyle w:val="Tabletitle"/>
        <w:rPr>
          <w:lang w:val="ru-RU" w:eastAsia="ko-KR"/>
        </w:rPr>
      </w:pPr>
      <w:r w:rsidRPr="002054CB">
        <w:rPr>
          <w:bCs/>
          <w:lang w:val="ru-RU"/>
        </w:rPr>
        <w:t>Д</w:t>
      </w:r>
      <w:r w:rsidR="00A4079C" w:rsidRPr="002054CB">
        <w:rPr>
          <w:bCs/>
          <w:lang w:val="ru-RU"/>
        </w:rPr>
        <w:t xml:space="preserve">анные контроля за использованием спектра для станции наземного </w:t>
      </w:r>
      <w:r w:rsidRPr="002054CB">
        <w:rPr>
          <w:bCs/>
          <w:lang w:val="ru-RU"/>
        </w:rPr>
        <w:t>радио</w:t>
      </w:r>
      <w:r w:rsidR="00A4079C" w:rsidRPr="002054CB">
        <w:rPr>
          <w:bCs/>
          <w:lang w:val="ru-RU"/>
        </w:rPr>
        <w:t xml:space="preserve">вещания </w:t>
      </w:r>
      <w:r w:rsidR="00A34D3F" w:rsidRPr="002054CB">
        <w:rPr>
          <w:bCs/>
          <w:lang w:val="ru-RU"/>
        </w:rPr>
        <w:t>ЦТВ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6"/>
        <w:gridCol w:w="1528"/>
        <w:gridCol w:w="1701"/>
        <w:gridCol w:w="1559"/>
        <w:gridCol w:w="1559"/>
      </w:tblGrid>
      <w:tr w:rsidR="00741C83" w:rsidRPr="002054CB" w14:paraId="7BE289AD" w14:textId="77777777" w:rsidTr="00FF35B4">
        <w:trPr>
          <w:cantSplit/>
          <w:jc w:val="center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FCCB9" w14:textId="77777777" w:rsidR="00741C83" w:rsidRPr="002054CB" w:rsidRDefault="00741C83" w:rsidP="00FF35B4">
            <w:pPr>
              <w:pStyle w:val="Tablehead"/>
              <w:rPr>
                <w:rFonts w:eastAsia="Gulim"/>
                <w:lang w:val="ru-RU" w:eastAsia="ko-KR"/>
              </w:rPr>
            </w:pPr>
            <w:r w:rsidRPr="002054CB">
              <w:rPr>
                <w:rFonts w:eastAsia="Gulim"/>
                <w:bCs/>
                <w:lang w:val="ru-RU"/>
              </w:rPr>
              <w:t xml:space="preserve">Канал </w:t>
            </w:r>
            <w:r w:rsidR="00A34D3F" w:rsidRPr="002054CB">
              <w:rPr>
                <w:rFonts w:eastAsia="Gulim"/>
                <w:bCs/>
                <w:lang w:val="ru-RU"/>
              </w:rPr>
              <w:t>ЦТВ</w:t>
            </w:r>
            <w:r w:rsidRPr="002054CB">
              <w:rPr>
                <w:rFonts w:eastAsia="Gulim"/>
                <w:b w:val="0"/>
                <w:lang w:val="ru-RU"/>
              </w:rPr>
              <w:br/>
            </w:r>
            <w:r w:rsidRPr="002054CB">
              <w:rPr>
                <w:rFonts w:eastAsia="Gulim"/>
                <w:bCs/>
                <w:lang w:val="ru-RU"/>
              </w:rPr>
              <w:t>(гора Моак)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DD76E" w14:textId="77777777" w:rsidR="00741C83" w:rsidRPr="002054CB" w:rsidRDefault="00741C83" w:rsidP="00FF35B4">
            <w:pPr>
              <w:pStyle w:val="Tablehead"/>
              <w:rPr>
                <w:rFonts w:eastAsia="Gulim"/>
                <w:lang w:val="ru-RU" w:eastAsia="ko-KR"/>
              </w:rPr>
            </w:pPr>
            <w:r w:rsidRPr="002054CB">
              <w:rPr>
                <w:rFonts w:eastAsia="Gulim"/>
                <w:bCs/>
                <w:lang w:val="ru-RU"/>
              </w:rPr>
              <w:t>Частота</w:t>
            </w:r>
            <w:r w:rsidR="00FF35B4" w:rsidRPr="002054CB">
              <w:rPr>
                <w:rFonts w:eastAsia="Gulim"/>
                <w:bCs/>
                <w:lang w:val="ru-RU"/>
              </w:rPr>
              <w:br/>
              <w:t>(МГц)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E8B7A" w14:textId="77777777" w:rsidR="00741C83" w:rsidRPr="002054CB" w:rsidRDefault="00741C83" w:rsidP="00FF35B4">
            <w:pPr>
              <w:pStyle w:val="Tablehead"/>
              <w:ind w:left="-57" w:right="-57"/>
              <w:rPr>
                <w:rFonts w:eastAsia="Gulim"/>
                <w:lang w:val="ru-RU" w:eastAsia="ko-KR"/>
              </w:rPr>
            </w:pPr>
            <w:r w:rsidRPr="002054CB">
              <w:rPr>
                <w:rFonts w:eastAsia="Gulim"/>
                <w:bCs/>
                <w:lang w:val="ru-RU"/>
              </w:rPr>
              <w:t>Фиксированная станция</w:t>
            </w:r>
            <w:r w:rsidR="00FF35B4" w:rsidRPr="002054CB">
              <w:rPr>
                <w:rFonts w:eastAsia="Gulim"/>
                <w:bCs/>
                <w:lang w:val="ru-RU"/>
              </w:rPr>
              <w:br/>
              <w:t>(дБм)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98C2E" w14:textId="77777777" w:rsidR="00741C83" w:rsidRPr="002054CB" w:rsidRDefault="00741C83" w:rsidP="00FF35B4">
            <w:pPr>
              <w:pStyle w:val="Tablehead"/>
              <w:rPr>
                <w:rFonts w:eastAsia="Gulim"/>
                <w:lang w:val="ru-RU" w:eastAsia="ko-KR"/>
              </w:rPr>
            </w:pPr>
            <w:r w:rsidRPr="002054CB">
              <w:rPr>
                <w:rFonts w:eastAsia="Gulim"/>
                <w:bCs/>
                <w:lang w:val="ru-RU"/>
              </w:rPr>
              <w:t xml:space="preserve">На </w:t>
            </w:r>
            <w:r w:rsidR="003A4E36" w:rsidRPr="002054CB">
              <w:rPr>
                <w:rFonts w:eastAsia="Gulim"/>
                <w:bCs/>
                <w:lang w:val="ru-RU"/>
              </w:rPr>
              <w:t>основе</w:t>
            </w:r>
            <w:r w:rsidRPr="002054CB">
              <w:rPr>
                <w:rFonts w:eastAsia="Gulim"/>
                <w:bCs/>
                <w:lang w:val="ru-RU"/>
              </w:rPr>
              <w:t xml:space="preserve"> дрона</w:t>
            </w:r>
            <w:r w:rsidR="00FF35B4" w:rsidRPr="002054CB">
              <w:rPr>
                <w:rFonts w:eastAsia="Gulim"/>
                <w:bCs/>
                <w:lang w:val="ru-RU"/>
              </w:rPr>
              <w:br/>
              <w:t>(дБм)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397C7" w14:textId="77777777" w:rsidR="00741C83" w:rsidRPr="002054CB" w:rsidRDefault="00741C83" w:rsidP="00FF35B4">
            <w:pPr>
              <w:pStyle w:val="Tablehead"/>
              <w:rPr>
                <w:rFonts w:eastAsia="Gulim"/>
                <w:lang w:val="ru-RU" w:eastAsia="ko-KR"/>
              </w:rPr>
            </w:pPr>
            <w:r w:rsidRPr="002054CB">
              <w:rPr>
                <w:rFonts w:eastAsia="Gulim"/>
                <w:bCs/>
                <w:lang w:val="ru-RU"/>
              </w:rPr>
              <w:t>Разность</w:t>
            </w:r>
            <w:r w:rsidR="00FF35B4" w:rsidRPr="002054CB">
              <w:rPr>
                <w:rFonts w:eastAsia="Gulim"/>
                <w:bCs/>
                <w:lang w:val="ru-RU"/>
              </w:rPr>
              <w:br/>
              <w:t>(дБ)</w:t>
            </w:r>
          </w:p>
        </w:tc>
      </w:tr>
      <w:tr w:rsidR="00FF35B4" w:rsidRPr="002054CB" w14:paraId="54B633BF" w14:textId="77777777" w:rsidTr="00FF35B4">
        <w:trPr>
          <w:cantSplit/>
          <w:jc w:val="center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8B0A0" w14:textId="77777777" w:rsidR="00FF35B4" w:rsidRPr="002054CB" w:rsidRDefault="00FF35B4" w:rsidP="00FF35B4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2054CB">
              <w:rPr>
                <w:rFonts w:eastAsia="Gulim"/>
                <w:lang w:val="ru-RU"/>
              </w:rPr>
              <w:t>27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CD0D9" w14:textId="77777777" w:rsidR="00FF35B4" w:rsidRPr="002054CB" w:rsidRDefault="00FF35B4" w:rsidP="00FF35B4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2054CB">
              <w:rPr>
                <w:rFonts w:eastAsia="Gulim"/>
                <w:lang w:val="ru-RU" w:eastAsia="ko-KR"/>
              </w:rPr>
              <w:t>551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51629" w14:textId="77777777" w:rsidR="00FF35B4" w:rsidRPr="002054CB" w:rsidRDefault="00FF35B4" w:rsidP="00FF35B4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2054CB">
              <w:rPr>
                <w:rFonts w:eastAsia="Gulim"/>
                <w:lang w:val="ru-RU" w:eastAsia="ko-KR"/>
              </w:rPr>
              <w:t>−46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FEA26" w14:textId="77777777" w:rsidR="00FF35B4" w:rsidRPr="002054CB" w:rsidRDefault="00FF35B4" w:rsidP="00FF35B4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2054CB">
              <w:rPr>
                <w:rFonts w:eastAsia="Gulim"/>
                <w:lang w:val="ru-RU" w:eastAsia="ko-KR"/>
              </w:rPr>
              <w:t>−48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6AA0C" w14:textId="77777777" w:rsidR="00FF35B4" w:rsidRPr="002054CB" w:rsidRDefault="00FF35B4" w:rsidP="00FF35B4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2054CB">
              <w:rPr>
                <w:rFonts w:eastAsia="Gulim"/>
                <w:lang w:val="ru-RU" w:eastAsia="ko-KR"/>
              </w:rPr>
              <w:t>2</w:t>
            </w:r>
          </w:p>
        </w:tc>
      </w:tr>
      <w:tr w:rsidR="00FF35B4" w:rsidRPr="002054CB" w14:paraId="52F07F63" w14:textId="77777777" w:rsidTr="00FF35B4">
        <w:trPr>
          <w:cantSplit/>
          <w:jc w:val="center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C18BA" w14:textId="77777777" w:rsidR="00FF35B4" w:rsidRPr="002054CB" w:rsidRDefault="00FF35B4" w:rsidP="00FF35B4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2054CB">
              <w:rPr>
                <w:rFonts w:eastAsia="Gulim"/>
                <w:lang w:val="ru-RU"/>
              </w:rPr>
              <w:t>33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D8F75" w14:textId="77777777" w:rsidR="00FF35B4" w:rsidRPr="002054CB" w:rsidRDefault="00FF35B4" w:rsidP="00FF35B4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2054CB">
              <w:rPr>
                <w:rFonts w:eastAsia="Gulim"/>
                <w:lang w:val="ru-RU" w:eastAsia="ko-KR"/>
              </w:rPr>
              <w:t>587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546F5" w14:textId="77777777" w:rsidR="00FF35B4" w:rsidRPr="002054CB" w:rsidRDefault="00FF35B4" w:rsidP="00FF35B4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2054CB">
              <w:rPr>
                <w:rFonts w:eastAsia="Gulim"/>
                <w:lang w:val="ru-RU" w:eastAsia="ko-KR"/>
              </w:rPr>
              <w:t>−51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FFB79" w14:textId="77777777" w:rsidR="00FF35B4" w:rsidRPr="002054CB" w:rsidRDefault="00FF35B4" w:rsidP="00FF35B4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2054CB">
              <w:rPr>
                <w:rFonts w:eastAsia="Gulim"/>
                <w:lang w:val="ru-RU" w:eastAsia="ko-KR"/>
              </w:rPr>
              <w:t>−49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F1BF7" w14:textId="77777777" w:rsidR="00FF35B4" w:rsidRPr="002054CB" w:rsidRDefault="00FF35B4" w:rsidP="00FF35B4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2054CB">
              <w:rPr>
                <w:rFonts w:eastAsia="Gulim"/>
                <w:lang w:val="ru-RU" w:eastAsia="ko-KR"/>
              </w:rPr>
              <w:t>2</w:t>
            </w:r>
          </w:p>
        </w:tc>
      </w:tr>
      <w:tr w:rsidR="00FF35B4" w:rsidRPr="002054CB" w14:paraId="4F3756EB" w14:textId="77777777" w:rsidTr="00FF35B4">
        <w:trPr>
          <w:cantSplit/>
          <w:jc w:val="center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3DCB1" w14:textId="77777777" w:rsidR="00FF35B4" w:rsidRPr="002054CB" w:rsidRDefault="00FF35B4" w:rsidP="00FF35B4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2054CB">
              <w:rPr>
                <w:rFonts w:eastAsia="Gulim"/>
                <w:lang w:val="ru-RU"/>
              </w:rPr>
              <w:t>41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674E6" w14:textId="77777777" w:rsidR="00FF35B4" w:rsidRPr="002054CB" w:rsidRDefault="00FF35B4" w:rsidP="00FF35B4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2054CB">
              <w:rPr>
                <w:rFonts w:eastAsia="Gulim"/>
                <w:lang w:val="ru-RU" w:eastAsia="ko-KR"/>
              </w:rPr>
              <w:t>635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F8C79" w14:textId="77777777" w:rsidR="00FF35B4" w:rsidRPr="002054CB" w:rsidRDefault="00FF35B4" w:rsidP="00FF35B4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2054CB">
              <w:rPr>
                <w:rFonts w:eastAsia="Gulim"/>
                <w:lang w:val="ru-RU" w:eastAsia="ko-KR"/>
              </w:rPr>
              <w:t>−48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CCD9C" w14:textId="77777777" w:rsidR="00FF35B4" w:rsidRPr="002054CB" w:rsidRDefault="00FF35B4" w:rsidP="00FF35B4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2054CB">
              <w:rPr>
                <w:rFonts w:eastAsia="Gulim"/>
                <w:lang w:val="ru-RU" w:eastAsia="ko-KR"/>
              </w:rPr>
              <w:t>−49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8905F" w14:textId="77777777" w:rsidR="00FF35B4" w:rsidRPr="002054CB" w:rsidRDefault="00FF35B4" w:rsidP="00FF35B4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2054CB">
              <w:rPr>
                <w:rFonts w:eastAsia="Gulim"/>
                <w:lang w:val="ru-RU" w:eastAsia="ko-KR"/>
              </w:rPr>
              <w:t>1</w:t>
            </w:r>
          </w:p>
        </w:tc>
      </w:tr>
      <w:tr w:rsidR="00FF35B4" w:rsidRPr="002054CB" w14:paraId="1816C37F" w14:textId="77777777" w:rsidTr="00FF35B4">
        <w:trPr>
          <w:cantSplit/>
          <w:jc w:val="center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E4E04" w14:textId="77777777" w:rsidR="00FF35B4" w:rsidRPr="002054CB" w:rsidRDefault="00FF35B4" w:rsidP="00FF35B4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2054CB">
              <w:rPr>
                <w:rFonts w:eastAsia="Gulim"/>
                <w:lang w:val="ru-RU"/>
              </w:rPr>
              <w:t>44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39E5B" w14:textId="77777777" w:rsidR="00FF35B4" w:rsidRPr="002054CB" w:rsidRDefault="00FF35B4" w:rsidP="00FF35B4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2054CB">
              <w:rPr>
                <w:rFonts w:eastAsia="Gulim"/>
                <w:lang w:val="ru-RU" w:eastAsia="ko-KR"/>
              </w:rPr>
              <w:t>653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EFE05" w14:textId="77777777" w:rsidR="00FF35B4" w:rsidRPr="002054CB" w:rsidRDefault="00FF35B4" w:rsidP="00FF35B4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2054CB">
              <w:rPr>
                <w:rFonts w:eastAsia="Gulim"/>
                <w:lang w:val="ru-RU" w:eastAsia="ko-KR"/>
              </w:rPr>
              <w:t>−48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3F46A" w14:textId="77777777" w:rsidR="00FF35B4" w:rsidRPr="002054CB" w:rsidRDefault="00FF35B4" w:rsidP="00FF35B4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2054CB">
              <w:rPr>
                <w:rFonts w:eastAsia="Gulim"/>
                <w:lang w:val="ru-RU" w:eastAsia="ko-KR"/>
              </w:rPr>
              <w:t>−47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43DE0" w14:textId="77777777" w:rsidR="00FF35B4" w:rsidRPr="002054CB" w:rsidRDefault="00FF35B4" w:rsidP="00FF35B4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2054CB">
              <w:rPr>
                <w:rFonts w:eastAsia="Gulim"/>
                <w:lang w:val="ru-RU" w:eastAsia="ko-KR"/>
              </w:rPr>
              <w:t>1</w:t>
            </w:r>
          </w:p>
        </w:tc>
      </w:tr>
      <w:tr w:rsidR="00FF35B4" w:rsidRPr="002054CB" w14:paraId="23F958E5" w14:textId="77777777" w:rsidTr="00FF35B4">
        <w:trPr>
          <w:cantSplit/>
          <w:jc w:val="center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6A233" w14:textId="77777777" w:rsidR="00FF35B4" w:rsidRPr="002054CB" w:rsidRDefault="00FF35B4" w:rsidP="00FF35B4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2054CB">
              <w:rPr>
                <w:rFonts w:eastAsia="Gulim"/>
                <w:lang w:val="ru-RU"/>
              </w:rPr>
              <w:t>46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947CE" w14:textId="77777777" w:rsidR="00FF35B4" w:rsidRPr="002054CB" w:rsidRDefault="00FF35B4" w:rsidP="00FF35B4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2054CB">
              <w:rPr>
                <w:rFonts w:eastAsia="Gulim"/>
                <w:lang w:val="ru-RU" w:eastAsia="ko-KR"/>
              </w:rPr>
              <w:t>665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49C67" w14:textId="77777777" w:rsidR="00FF35B4" w:rsidRPr="002054CB" w:rsidRDefault="00FF35B4" w:rsidP="00FF35B4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2054CB">
              <w:rPr>
                <w:rFonts w:eastAsia="Gulim"/>
                <w:lang w:val="ru-RU" w:eastAsia="ko-KR"/>
              </w:rPr>
              <w:t>−47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0EAD9" w14:textId="77777777" w:rsidR="00FF35B4" w:rsidRPr="002054CB" w:rsidRDefault="00FF35B4" w:rsidP="00FF35B4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2054CB">
              <w:rPr>
                <w:rFonts w:eastAsia="Gulim"/>
                <w:lang w:val="ru-RU" w:eastAsia="ko-KR"/>
              </w:rPr>
              <w:t>−46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E289F" w14:textId="77777777" w:rsidR="00FF35B4" w:rsidRPr="002054CB" w:rsidRDefault="00FF35B4" w:rsidP="00FF35B4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2054CB">
              <w:rPr>
                <w:rFonts w:eastAsia="Gulim"/>
                <w:lang w:val="ru-RU" w:eastAsia="ko-KR"/>
              </w:rPr>
              <w:t>1</w:t>
            </w:r>
          </w:p>
        </w:tc>
      </w:tr>
    </w:tbl>
    <w:p w14:paraId="2FD409DB" w14:textId="77777777" w:rsidR="001A2803" w:rsidRPr="005A356D" w:rsidRDefault="001A2803" w:rsidP="005A356D">
      <w:pPr>
        <w:pStyle w:val="Tablefin"/>
        <w:rPr>
          <w:rFonts w:eastAsia="Batang"/>
        </w:rPr>
      </w:pPr>
      <w:bookmarkStart w:id="33" w:name="_Toc90476237"/>
    </w:p>
    <w:p w14:paraId="748AE707" w14:textId="77777777" w:rsidR="00FF53D9" w:rsidRPr="002054CB" w:rsidRDefault="00FF53D9" w:rsidP="00BB15B7">
      <w:pPr>
        <w:pStyle w:val="Heading2"/>
        <w:spacing w:before="360"/>
        <w:rPr>
          <w:rFonts w:eastAsia="Batang"/>
          <w:lang w:val="ru-RU" w:eastAsia="ko-KR"/>
        </w:rPr>
      </w:pPr>
      <w:bookmarkStart w:id="34" w:name="_Toc189836419"/>
      <w:r w:rsidRPr="002054CB">
        <w:rPr>
          <w:rFonts w:eastAsia="Batang"/>
          <w:lang w:val="ru-RU" w:eastAsia="ko-KR"/>
        </w:rPr>
        <w:t>4.2</w:t>
      </w:r>
      <w:r w:rsidRPr="002054CB">
        <w:rPr>
          <w:rFonts w:eastAsia="Batang"/>
          <w:lang w:val="ru-RU" w:eastAsia="ko-KR"/>
        </w:rPr>
        <w:tab/>
      </w:r>
      <w:r w:rsidR="00F44B48" w:rsidRPr="002054CB">
        <w:rPr>
          <w:rFonts w:eastAsia="Batang"/>
          <w:bCs/>
          <w:lang w:val="ru-RU"/>
        </w:rPr>
        <w:t xml:space="preserve">Определение </w:t>
      </w:r>
      <w:r w:rsidR="003A4E36" w:rsidRPr="002054CB">
        <w:rPr>
          <w:rFonts w:eastAsia="Batang"/>
          <w:bCs/>
          <w:lang w:val="ru-RU"/>
        </w:rPr>
        <w:t xml:space="preserve">местоположения передатчика </w:t>
      </w:r>
      <w:r w:rsidR="00F44B48" w:rsidRPr="002054CB">
        <w:rPr>
          <w:rFonts w:eastAsia="Batang"/>
          <w:bCs/>
          <w:lang w:val="ru-RU"/>
        </w:rPr>
        <w:t>спутникового сигнала VSAT на линии вверх</w:t>
      </w:r>
      <w:bookmarkEnd w:id="33"/>
      <w:bookmarkEnd w:id="34"/>
    </w:p>
    <w:p w14:paraId="0FCDFAE5" w14:textId="77777777" w:rsidR="00FF53D9" w:rsidRPr="002054CB" w:rsidRDefault="00FF53D9" w:rsidP="00FF53D9">
      <w:pPr>
        <w:pStyle w:val="Heading3"/>
        <w:rPr>
          <w:rFonts w:eastAsia="Batang"/>
          <w:lang w:val="ru-RU" w:eastAsia="ko-KR"/>
        </w:rPr>
      </w:pPr>
      <w:r w:rsidRPr="002054CB">
        <w:rPr>
          <w:rFonts w:eastAsia="Batang"/>
          <w:lang w:val="ru-RU" w:eastAsia="ko-KR"/>
        </w:rPr>
        <w:t>4.2.1</w:t>
      </w:r>
      <w:r w:rsidRPr="002054CB">
        <w:rPr>
          <w:rFonts w:eastAsia="Batang"/>
          <w:lang w:val="ru-RU" w:eastAsia="ko-KR"/>
        </w:rPr>
        <w:tab/>
      </w:r>
      <w:r w:rsidR="00747B8D" w:rsidRPr="002054CB">
        <w:rPr>
          <w:rFonts w:eastAsia="Batang"/>
          <w:bCs/>
          <w:lang w:val="ru-RU"/>
        </w:rPr>
        <w:t>Введение</w:t>
      </w:r>
    </w:p>
    <w:p w14:paraId="6C1EE6B3" w14:textId="77777777" w:rsidR="00FF53D9" w:rsidRPr="002054CB" w:rsidRDefault="00747B8D" w:rsidP="00FF53D9">
      <w:pPr>
        <w:rPr>
          <w:rFonts w:eastAsia="Batang"/>
          <w:lang w:val="ru-RU" w:eastAsia="ko-KR"/>
        </w:rPr>
      </w:pPr>
      <w:r w:rsidRPr="002054CB">
        <w:rPr>
          <w:rFonts w:eastAsia="Batang"/>
          <w:lang w:val="ru-RU"/>
        </w:rPr>
        <w:t xml:space="preserve">В настоящем разделе приведен пример использования платформы </w:t>
      </w:r>
      <w:r w:rsidR="000463CC" w:rsidRPr="002054CB">
        <w:rPr>
          <w:rFonts w:eastAsia="Batang"/>
          <w:lang w:val="ru-RU"/>
        </w:rPr>
        <w:t>БЛА</w:t>
      </w:r>
      <w:r w:rsidRPr="002054CB">
        <w:rPr>
          <w:rFonts w:eastAsia="Batang"/>
          <w:lang w:val="ru-RU"/>
        </w:rPr>
        <w:t xml:space="preserve"> для обнаружения и определения </w:t>
      </w:r>
      <w:r w:rsidR="003A4E36" w:rsidRPr="002054CB">
        <w:rPr>
          <w:rFonts w:eastAsia="Batang"/>
          <w:lang w:val="ru-RU"/>
        </w:rPr>
        <w:t xml:space="preserve">местоположения передатчика </w:t>
      </w:r>
      <w:r w:rsidRPr="002054CB">
        <w:rPr>
          <w:rFonts w:eastAsia="Batang"/>
          <w:lang w:val="ru-RU"/>
        </w:rPr>
        <w:t>спутникового сигнала VSAT на линии вверх.</w:t>
      </w:r>
    </w:p>
    <w:p w14:paraId="7885541D" w14:textId="77777777" w:rsidR="00FF53D9" w:rsidRPr="002054CB" w:rsidRDefault="00FF53D9" w:rsidP="00FF53D9">
      <w:pPr>
        <w:pStyle w:val="Heading3"/>
        <w:rPr>
          <w:rFonts w:eastAsia="Batang"/>
          <w:lang w:val="ru-RU" w:eastAsia="ko-KR"/>
        </w:rPr>
      </w:pPr>
      <w:r w:rsidRPr="002054CB">
        <w:rPr>
          <w:rFonts w:eastAsia="Batang"/>
          <w:lang w:val="ru-RU" w:eastAsia="ko-KR"/>
        </w:rPr>
        <w:t>4.2.2</w:t>
      </w:r>
      <w:r w:rsidRPr="002054CB">
        <w:rPr>
          <w:rFonts w:eastAsia="Batang"/>
          <w:lang w:val="ru-RU" w:eastAsia="ko-KR"/>
        </w:rPr>
        <w:tab/>
      </w:r>
      <w:r w:rsidR="003A4E36" w:rsidRPr="002054CB">
        <w:rPr>
          <w:rFonts w:eastAsia="Batang"/>
          <w:bCs/>
          <w:lang w:val="ru-RU"/>
        </w:rPr>
        <w:t>Сведения о системе</w:t>
      </w:r>
    </w:p>
    <w:p w14:paraId="2DF8DCBD" w14:textId="77777777" w:rsidR="00FF53D9" w:rsidRPr="002054CB" w:rsidRDefault="00FF53D9" w:rsidP="00FF53D9">
      <w:pPr>
        <w:pStyle w:val="Heading4"/>
        <w:rPr>
          <w:rFonts w:eastAsia="Batang"/>
          <w:lang w:val="ru-RU" w:eastAsia="ko-KR"/>
        </w:rPr>
      </w:pPr>
      <w:r w:rsidRPr="002054CB">
        <w:rPr>
          <w:rFonts w:eastAsia="Batang"/>
          <w:lang w:val="ru-RU" w:eastAsia="ko-KR"/>
        </w:rPr>
        <w:t>4.2.2.1</w:t>
      </w:r>
      <w:r w:rsidRPr="002054CB">
        <w:rPr>
          <w:rFonts w:eastAsia="Batang"/>
          <w:lang w:val="ru-RU" w:eastAsia="ko-KR"/>
        </w:rPr>
        <w:tab/>
      </w:r>
      <w:r w:rsidR="000463CC" w:rsidRPr="002054CB">
        <w:rPr>
          <w:rFonts w:eastAsia="Batang"/>
          <w:bCs/>
          <w:lang w:val="ru-RU"/>
        </w:rPr>
        <w:t>БЛА</w:t>
      </w:r>
    </w:p>
    <w:p w14:paraId="3F391068" w14:textId="77777777" w:rsidR="00FF53D9" w:rsidRPr="002054CB" w:rsidRDefault="003A4E36" w:rsidP="00FF53D9">
      <w:pPr>
        <w:rPr>
          <w:rFonts w:eastAsia="Batang"/>
          <w:bCs/>
          <w:lang w:val="ru-RU" w:eastAsia="ko-KR"/>
        </w:rPr>
      </w:pPr>
      <w:r w:rsidRPr="002054CB">
        <w:rPr>
          <w:rFonts w:eastAsia="Batang"/>
          <w:lang w:val="ru-RU"/>
        </w:rPr>
        <w:t xml:space="preserve">Платформа </w:t>
      </w:r>
      <w:r w:rsidR="000463CC" w:rsidRPr="002054CB">
        <w:rPr>
          <w:rFonts w:eastAsia="Batang"/>
          <w:lang w:val="ru-RU"/>
        </w:rPr>
        <w:t>БЛА</w:t>
      </w:r>
      <w:r w:rsidR="00747B8D" w:rsidRPr="002054CB">
        <w:rPr>
          <w:rFonts w:eastAsia="Batang"/>
          <w:lang w:val="ru-RU"/>
        </w:rPr>
        <w:t xml:space="preserve"> снабжен</w:t>
      </w:r>
      <w:r w:rsidRPr="002054CB">
        <w:rPr>
          <w:rFonts w:eastAsia="Batang"/>
          <w:lang w:val="ru-RU"/>
        </w:rPr>
        <w:t>а</w:t>
      </w:r>
      <w:r w:rsidR="00747B8D" w:rsidRPr="002054CB">
        <w:rPr>
          <w:rFonts w:eastAsia="Batang"/>
          <w:lang w:val="ru-RU"/>
        </w:rPr>
        <w:t xml:space="preserve"> </w:t>
      </w:r>
      <w:r w:rsidR="0010263A" w:rsidRPr="002054CB">
        <w:rPr>
          <w:rFonts w:eastAsia="Batang"/>
          <w:lang w:val="ru-RU"/>
        </w:rPr>
        <w:t xml:space="preserve">шестью </w:t>
      </w:r>
      <w:r w:rsidR="00747B8D" w:rsidRPr="002054CB">
        <w:rPr>
          <w:rFonts w:eastAsia="Batang"/>
          <w:lang w:val="ru-RU"/>
        </w:rPr>
        <w:t>роторами и поддерживает режимы вертикального взлета и посадки</w:t>
      </w:r>
      <w:r w:rsidR="007A01A3" w:rsidRPr="002054CB">
        <w:rPr>
          <w:rFonts w:eastAsia="Batang"/>
          <w:lang w:val="ru-RU"/>
        </w:rPr>
        <w:t xml:space="preserve"> (ВВП)</w:t>
      </w:r>
      <w:r w:rsidR="00747B8D" w:rsidRPr="002054CB">
        <w:rPr>
          <w:rFonts w:eastAsia="Batang"/>
          <w:lang w:val="ru-RU"/>
        </w:rPr>
        <w:t xml:space="preserve">. </w:t>
      </w:r>
      <w:r w:rsidR="0010263A" w:rsidRPr="002054CB">
        <w:rPr>
          <w:rFonts w:eastAsia="Batang"/>
          <w:lang w:val="ru-RU"/>
        </w:rPr>
        <w:t>Дрон</w:t>
      </w:r>
      <w:r w:rsidR="00747B8D" w:rsidRPr="002054CB">
        <w:rPr>
          <w:rFonts w:eastAsia="Batang"/>
          <w:lang w:val="ru-RU"/>
        </w:rPr>
        <w:t xml:space="preserve"> оборудован камерой высокого разрешения (HD) и двумя бортовыми устройствами, работающими в </w:t>
      </w:r>
      <w:r w:rsidR="0010263A" w:rsidRPr="002054CB">
        <w:rPr>
          <w:rFonts w:eastAsia="Batang"/>
          <w:lang w:val="ru-RU"/>
        </w:rPr>
        <w:t>диапазоне</w:t>
      </w:r>
      <w:r w:rsidR="00747B8D" w:rsidRPr="002054CB">
        <w:rPr>
          <w:rFonts w:eastAsia="Batang"/>
          <w:lang w:val="ru-RU"/>
        </w:rPr>
        <w:t xml:space="preserve"> частот 2</w:t>
      </w:r>
      <w:r w:rsidR="0027257B" w:rsidRPr="002054CB">
        <w:rPr>
          <w:rFonts w:eastAsia="Batang"/>
          <w:lang w:val="ru-RU"/>
        </w:rPr>
        <w:t>–</w:t>
      </w:r>
      <w:r w:rsidR="00747B8D" w:rsidRPr="002054CB">
        <w:rPr>
          <w:rFonts w:eastAsia="Batang"/>
          <w:lang w:val="ru-RU"/>
        </w:rPr>
        <w:t>40</w:t>
      </w:r>
      <w:r w:rsidR="0027257B" w:rsidRPr="002054CB">
        <w:rPr>
          <w:rFonts w:eastAsia="Batang"/>
          <w:lang w:val="ru-RU"/>
        </w:rPr>
        <w:t> </w:t>
      </w:r>
      <w:r w:rsidR="00747B8D" w:rsidRPr="002054CB">
        <w:rPr>
          <w:rFonts w:eastAsia="Batang"/>
          <w:lang w:val="ru-RU"/>
        </w:rPr>
        <w:t xml:space="preserve">ГГц. Компоненты </w:t>
      </w:r>
      <w:r w:rsidR="000463CC" w:rsidRPr="002054CB">
        <w:rPr>
          <w:rFonts w:eastAsia="Batang"/>
          <w:lang w:val="ru-RU"/>
        </w:rPr>
        <w:t>БЛА</w:t>
      </w:r>
      <w:r w:rsidR="00747B8D" w:rsidRPr="002054CB">
        <w:rPr>
          <w:rFonts w:eastAsia="Batang"/>
          <w:lang w:val="ru-RU"/>
        </w:rPr>
        <w:t xml:space="preserve"> </w:t>
      </w:r>
      <w:r w:rsidR="0010263A" w:rsidRPr="002054CB">
        <w:rPr>
          <w:rFonts w:eastAsia="Batang"/>
          <w:lang w:val="ru-RU"/>
        </w:rPr>
        <w:t>показаны</w:t>
      </w:r>
      <w:r w:rsidR="00747B8D" w:rsidRPr="002054CB">
        <w:rPr>
          <w:rFonts w:eastAsia="Batang"/>
          <w:lang w:val="ru-RU"/>
        </w:rPr>
        <w:t xml:space="preserve"> на рисунке</w:t>
      </w:r>
      <w:r w:rsidR="0027257B" w:rsidRPr="002054CB">
        <w:rPr>
          <w:rFonts w:eastAsia="Batang"/>
          <w:lang w:val="ru-RU"/>
        </w:rPr>
        <w:t> </w:t>
      </w:r>
      <w:r w:rsidR="00FF35B4" w:rsidRPr="002054CB">
        <w:rPr>
          <w:rFonts w:eastAsia="Batang"/>
          <w:lang w:val="ru-RU"/>
        </w:rPr>
        <w:t>8</w:t>
      </w:r>
      <w:r w:rsidR="00747B8D" w:rsidRPr="002054CB">
        <w:rPr>
          <w:rFonts w:eastAsia="Batang"/>
          <w:lang w:val="ru-RU"/>
        </w:rPr>
        <w:t>.</w:t>
      </w:r>
    </w:p>
    <w:p w14:paraId="0B374625" w14:textId="77777777" w:rsidR="00FF53D9" w:rsidRPr="002054CB" w:rsidRDefault="0027257B" w:rsidP="00FF35B4">
      <w:pPr>
        <w:pStyle w:val="FigureNo"/>
        <w:rPr>
          <w:rFonts w:eastAsia="Batang"/>
          <w:lang w:val="ru-RU"/>
        </w:rPr>
      </w:pPr>
      <w:r w:rsidRPr="002054CB">
        <w:rPr>
          <w:lang w:val="ru-RU"/>
        </w:rPr>
        <w:lastRenderedPageBreak/>
        <w:t xml:space="preserve">РИСУНОК </w:t>
      </w:r>
      <w:r w:rsidR="00FF35B4" w:rsidRPr="002054CB">
        <w:rPr>
          <w:lang w:val="ru-RU"/>
        </w:rPr>
        <w:t>8</w:t>
      </w:r>
    </w:p>
    <w:p w14:paraId="0B357ED4" w14:textId="2A6AB2D9" w:rsidR="002C2B22" w:rsidRPr="002054CB" w:rsidRDefault="002C2B22" w:rsidP="002C2B22">
      <w:pPr>
        <w:pStyle w:val="Figure"/>
        <w:rPr>
          <w:lang w:val="ru-RU"/>
        </w:rPr>
      </w:pPr>
      <w:r w:rsidRPr="002054CB">
        <w:rPr>
          <w:noProof/>
          <w:lang w:val="ru-RU"/>
        </w:rPr>
        <w:drawing>
          <wp:inline distT="0" distB="0" distL="0" distR="0" wp14:anchorId="5A5BF497" wp14:editId="7A7692A6">
            <wp:extent cx="5135890" cy="3398527"/>
            <wp:effectExtent l="0" t="0" r="7620" b="0"/>
            <wp:docPr id="6751284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28418" name="Picture 6751284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90" cy="339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CE033" w14:textId="77777777" w:rsidR="00FF53D9" w:rsidRPr="002054CB" w:rsidRDefault="00C271B8" w:rsidP="00332ECE">
      <w:pPr>
        <w:pStyle w:val="Normalaftertitle"/>
        <w:rPr>
          <w:rFonts w:eastAsia="Batang"/>
          <w:lang w:val="ru-RU" w:eastAsia="ko-KR"/>
        </w:rPr>
      </w:pPr>
      <w:r w:rsidRPr="002054CB">
        <w:rPr>
          <w:rFonts w:eastAsia="Batang"/>
          <w:lang w:val="ru-RU"/>
        </w:rPr>
        <w:t>В состав н</w:t>
      </w:r>
      <w:r w:rsidR="0027257B" w:rsidRPr="002054CB">
        <w:rPr>
          <w:rFonts w:eastAsia="Batang"/>
          <w:lang w:val="ru-RU"/>
        </w:rPr>
        <w:t>аземн</w:t>
      </w:r>
      <w:r w:rsidRPr="002054CB">
        <w:rPr>
          <w:rFonts w:eastAsia="Batang"/>
          <w:lang w:val="ru-RU"/>
        </w:rPr>
        <w:t>ой</w:t>
      </w:r>
      <w:r w:rsidR="0027257B" w:rsidRPr="002054CB">
        <w:rPr>
          <w:rFonts w:eastAsia="Batang"/>
          <w:lang w:val="ru-RU"/>
        </w:rPr>
        <w:t xml:space="preserve"> станци</w:t>
      </w:r>
      <w:r w:rsidRPr="002054CB">
        <w:rPr>
          <w:rFonts w:eastAsia="Batang"/>
          <w:lang w:val="ru-RU"/>
        </w:rPr>
        <w:t>и</w:t>
      </w:r>
      <w:r w:rsidR="0027257B" w:rsidRPr="002054CB">
        <w:rPr>
          <w:rFonts w:eastAsia="Batang"/>
          <w:lang w:val="ru-RU"/>
        </w:rPr>
        <w:t xml:space="preserve"> </w:t>
      </w:r>
      <w:r w:rsidR="000463CC" w:rsidRPr="002054CB">
        <w:rPr>
          <w:rFonts w:eastAsia="Batang"/>
          <w:lang w:val="ru-RU"/>
        </w:rPr>
        <w:t>БЛА</w:t>
      </w:r>
      <w:r w:rsidR="0027257B" w:rsidRPr="002054CB">
        <w:rPr>
          <w:rFonts w:eastAsia="Batang"/>
          <w:lang w:val="ru-RU"/>
        </w:rPr>
        <w:t xml:space="preserve"> </w:t>
      </w:r>
      <w:r w:rsidRPr="002054CB">
        <w:rPr>
          <w:rFonts w:eastAsia="Batang"/>
          <w:lang w:val="ru-RU"/>
        </w:rPr>
        <w:t>входит</w:t>
      </w:r>
      <w:r w:rsidR="0027257B" w:rsidRPr="002054CB">
        <w:rPr>
          <w:rFonts w:eastAsia="Batang"/>
          <w:lang w:val="ru-RU"/>
        </w:rPr>
        <w:t xml:space="preserve"> </w:t>
      </w:r>
      <w:r w:rsidRPr="002054CB">
        <w:rPr>
          <w:rFonts w:eastAsia="Batang"/>
          <w:lang w:val="ru-RU"/>
        </w:rPr>
        <w:t>джойстик</w:t>
      </w:r>
      <w:r w:rsidR="0027257B" w:rsidRPr="002054CB">
        <w:rPr>
          <w:rFonts w:eastAsia="Batang"/>
          <w:lang w:val="ru-RU"/>
        </w:rPr>
        <w:t>, ноутбук, модул</w:t>
      </w:r>
      <w:r w:rsidRPr="002054CB">
        <w:rPr>
          <w:rFonts w:eastAsia="Batang"/>
          <w:lang w:val="ru-RU"/>
        </w:rPr>
        <w:t>ь</w:t>
      </w:r>
      <w:r w:rsidR="0027257B" w:rsidRPr="002054CB">
        <w:rPr>
          <w:rFonts w:eastAsia="Batang"/>
          <w:lang w:val="ru-RU"/>
        </w:rPr>
        <w:t xml:space="preserve"> телеметрии и анемометр.</w:t>
      </w:r>
    </w:p>
    <w:p w14:paraId="3AF1F359" w14:textId="77777777" w:rsidR="00FF53D9" w:rsidRPr="002054CB" w:rsidRDefault="00FF53D9" w:rsidP="00FF53D9">
      <w:pPr>
        <w:pStyle w:val="Heading4"/>
        <w:rPr>
          <w:rFonts w:eastAsia="Batang"/>
          <w:lang w:val="ru-RU" w:eastAsia="ko-KR"/>
        </w:rPr>
      </w:pPr>
      <w:r w:rsidRPr="002054CB">
        <w:rPr>
          <w:rFonts w:eastAsia="Batang"/>
          <w:lang w:val="ru-RU" w:eastAsia="ko-KR"/>
        </w:rPr>
        <w:t>4.2.2.2</w:t>
      </w:r>
      <w:r w:rsidRPr="002054CB">
        <w:rPr>
          <w:rFonts w:eastAsia="Batang"/>
          <w:lang w:val="ru-RU" w:eastAsia="ko-KR"/>
        </w:rPr>
        <w:tab/>
      </w:r>
      <w:r w:rsidR="0027257B" w:rsidRPr="002054CB">
        <w:rPr>
          <w:rFonts w:eastAsia="Batang"/>
          <w:bCs/>
          <w:lang w:val="ru-RU"/>
        </w:rPr>
        <w:t>Система радиоконтроля (РЧ</w:t>
      </w:r>
      <w:r w:rsidR="006A3457" w:rsidRPr="002054CB">
        <w:rPr>
          <w:rFonts w:eastAsia="Batang"/>
          <w:bCs/>
          <w:lang w:val="ru-RU"/>
        </w:rPr>
        <w:t>-оборудование</w:t>
      </w:r>
      <w:r w:rsidR="0027257B" w:rsidRPr="002054CB">
        <w:rPr>
          <w:rFonts w:eastAsia="Batang"/>
          <w:bCs/>
          <w:lang w:val="ru-RU"/>
        </w:rPr>
        <w:t>)</w:t>
      </w:r>
    </w:p>
    <w:p w14:paraId="6F1169AE" w14:textId="77777777" w:rsidR="00FF53D9" w:rsidRPr="002054CB" w:rsidRDefault="0027257B" w:rsidP="001A2803">
      <w:pPr>
        <w:spacing w:after="240"/>
        <w:rPr>
          <w:rFonts w:eastAsia="Batang"/>
          <w:lang w:val="ru-RU" w:eastAsia="ko-KR"/>
        </w:rPr>
      </w:pPr>
      <w:r w:rsidRPr="002054CB">
        <w:rPr>
          <w:rFonts w:eastAsia="Batang"/>
          <w:lang w:val="ru-RU"/>
        </w:rPr>
        <w:t xml:space="preserve">Платформа </w:t>
      </w:r>
      <w:r w:rsidR="000463CC" w:rsidRPr="002054CB">
        <w:rPr>
          <w:rFonts w:eastAsia="Batang"/>
          <w:lang w:val="ru-RU"/>
        </w:rPr>
        <w:t>БЛА</w:t>
      </w:r>
      <w:r w:rsidRPr="002054CB">
        <w:rPr>
          <w:rFonts w:eastAsia="Batang"/>
          <w:lang w:val="ru-RU"/>
        </w:rPr>
        <w:t xml:space="preserve"> может осуществлять контроль в </w:t>
      </w:r>
      <w:r w:rsidR="006A3457" w:rsidRPr="002054CB">
        <w:rPr>
          <w:rFonts w:eastAsia="Batang"/>
          <w:lang w:val="ru-RU"/>
        </w:rPr>
        <w:t>диапазоне</w:t>
      </w:r>
      <w:r w:rsidRPr="002054CB">
        <w:rPr>
          <w:rFonts w:eastAsia="Batang"/>
          <w:lang w:val="ru-RU"/>
        </w:rPr>
        <w:t xml:space="preserve"> частот 2</w:t>
      </w:r>
      <w:r w:rsidR="006A3457" w:rsidRPr="002054CB">
        <w:rPr>
          <w:rFonts w:eastAsia="Batang"/>
          <w:lang w:val="ru-RU"/>
        </w:rPr>
        <w:t>–</w:t>
      </w:r>
      <w:r w:rsidRPr="002054CB">
        <w:rPr>
          <w:rFonts w:eastAsia="Batang"/>
          <w:lang w:val="ru-RU"/>
        </w:rPr>
        <w:t xml:space="preserve">40 ГГц с использованием </w:t>
      </w:r>
      <w:r w:rsidR="008452CE" w:rsidRPr="002054CB">
        <w:rPr>
          <w:rFonts w:eastAsia="Batang"/>
          <w:lang w:val="ru-RU"/>
        </w:rPr>
        <w:t xml:space="preserve">описываемых ниже </w:t>
      </w:r>
      <w:r w:rsidRPr="002054CB">
        <w:rPr>
          <w:rFonts w:eastAsia="Batang"/>
          <w:lang w:val="ru-RU"/>
        </w:rPr>
        <w:t>двух бортовых устройств</w:t>
      </w:r>
      <w:r w:rsidR="008452CE" w:rsidRPr="002054CB">
        <w:rPr>
          <w:rFonts w:eastAsia="Batang"/>
          <w:lang w:val="ru-RU"/>
        </w:rPr>
        <w:t>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3686"/>
        <w:gridCol w:w="3690"/>
      </w:tblGrid>
      <w:tr w:rsidR="003815F2" w:rsidRPr="002054CB" w14:paraId="237EB2FC" w14:textId="77777777" w:rsidTr="00FF35B4">
        <w:trPr>
          <w:trHeight w:val="20"/>
          <w:tblHeader/>
          <w:jc w:val="center"/>
        </w:trPr>
        <w:tc>
          <w:tcPr>
            <w:tcW w:w="2263" w:type="dxa"/>
            <w:shd w:val="clear" w:color="auto" w:fill="auto"/>
            <w:vAlign w:val="center"/>
          </w:tcPr>
          <w:p w14:paraId="0A103BF0" w14:textId="77777777" w:rsidR="003815F2" w:rsidRPr="002054CB" w:rsidRDefault="003815F2" w:rsidP="00E22557">
            <w:pPr>
              <w:pStyle w:val="Tablehead"/>
              <w:rPr>
                <w:rFonts w:eastAsia="Batang"/>
                <w:lang w:val="ru-RU" w:eastAsia="ko-KR"/>
              </w:rPr>
            </w:pPr>
            <w:r w:rsidRPr="002054CB">
              <w:rPr>
                <w:rFonts w:eastAsia="Batang"/>
                <w:bCs/>
                <w:lang w:val="ru-RU"/>
              </w:rPr>
              <w:t>Параметры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14:paraId="2BD82641" w14:textId="77777777" w:rsidR="003815F2" w:rsidRPr="002054CB" w:rsidRDefault="003815F2" w:rsidP="00E22557">
            <w:pPr>
              <w:pStyle w:val="Tablehead"/>
              <w:rPr>
                <w:rFonts w:eastAsia="Batang"/>
                <w:lang w:val="ru-RU" w:eastAsia="ko-KR"/>
              </w:rPr>
            </w:pPr>
            <w:r w:rsidRPr="002054CB">
              <w:rPr>
                <w:rFonts w:eastAsia="Batang"/>
                <w:bCs/>
                <w:lang w:val="ru-RU"/>
              </w:rPr>
              <w:t>Бортовое устройство</w:t>
            </w:r>
            <w:r w:rsidRPr="002054CB">
              <w:rPr>
                <w:rFonts w:eastAsia="Batang"/>
                <w:bCs/>
                <w:lang w:val="ru-RU"/>
              </w:rPr>
              <w:br/>
            </w:r>
            <w:r w:rsidR="007A01A3" w:rsidRPr="002054CB">
              <w:rPr>
                <w:rFonts w:eastAsia="Batang"/>
                <w:bCs/>
                <w:lang w:val="ru-RU"/>
              </w:rPr>
              <w:t xml:space="preserve">для </w:t>
            </w:r>
            <w:r w:rsidR="008452CE" w:rsidRPr="002054CB">
              <w:rPr>
                <w:rFonts w:eastAsia="Batang"/>
                <w:bCs/>
                <w:lang w:val="ru-RU"/>
              </w:rPr>
              <w:t>диапазонов</w:t>
            </w:r>
            <w:r w:rsidRPr="002054CB">
              <w:rPr>
                <w:rFonts w:eastAsia="Batang"/>
                <w:bCs/>
                <w:lang w:val="ru-RU"/>
              </w:rPr>
              <w:t xml:space="preserve"> L, C, X, Ku</w:t>
            </w:r>
          </w:p>
        </w:tc>
        <w:tc>
          <w:tcPr>
            <w:tcW w:w="3690" w:type="dxa"/>
            <w:shd w:val="clear" w:color="auto" w:fill="auto"/>
            <w:noWrap/>
            <w:vAlign w:val="center"/>
          </w:tcPr>
          <w:p w14:paraId="1E404AB5" w14:textId="77777777" w:rsidR="003815F2" w:rsidRPr="002054CB" w:rsidRDefault="003815F2" w:rsidP="00E22557">
            <w:pPr>
              <w:pStyle w:val="Tablehead"/>
              <w:rPr>
                <w:rFonts w:eastAsia="Batang"/>
                <w:lang w:val="ru-RU" w:eastAsia="ko-KR"/>
              </w:rPr>
            </w:pPr>
            <w:r w:rsidRPr="002054CB">
              <w:rPr>
                <w:rFonts w:eastAsia="Batang"/>
                <w:bCs/>
                <w:lang w:val="ru-RU"/>
              </w:rPr>
              <w:t>Бортовое устройство</w:t>
            </w:r>
            <w:r w:rsidRPr="002054CB">
              <w:rPr>
                <w:rFonts w:eastAsia="Batang"/>
                <w:bCs/>
                <w:lang w:val="ru-RU"/>
              </w:rPr>
              <w:br/>
              <w:t xml:space="preserve">для </w:t>
            </w:r>
            <w:r w:rsidR="008452CE" w:rsidRPr="002054CB">
              <w:rPr>
                <w:rFonts w:eastAsia="Batang"/>
                <w:bCs/>
                <w:lang w:val="ru-RU"/>
              </w:rPr>
              <w:t>диапазона</w:t>
            </w:r>
            <w:r w:rsidRPr="002054CB">
              <w:rPr>
                <w:rFonts w:eastAsia="Batang"/>
                <w:bCs/>
                <w:lang w:val="ru-RU"/>
              </w:rPr>
              <w:t xml:space="preserve"> Ka</w:t>
            </w:r>
          </w:p>
        </w:tc>
      </w:tr>
      <w:tr w:rsidR="003815F2" w:rsidRPr="002054CB" w14:paraId="1BB7C3CC" w14:textId="77777777" w:rsidTr="00FF35B4">
        <w:trPr>
          <w:trHeight w:val="20"/>
          <w:jc w:val="center"/>
        </w:trPr>
        <w:tc>
          <w:tcPr>
            <w:tcW w:w="2263" w:type="dxa"/>
          </w:tcPr>
          <w:p w14:paraId="4EA52DFC" w14:textId="77777777" w:rsidR="003815F2" w:rsidRPr="002054CB" w:rsidRDefault="003815F2" w:rsidP="003815F2">
            <w:pPr>
              <w:pStyle w:val="Tabletext"/>
              <w:rPr>
                <w:rFonts w:eastAsia="Batang"/>
                <w:lang w:val="ru-RU" w:eastAsia="ko-KR"/>
              </w:rPr>
            </w:pPr>
            <w:r w:rsidRPr="002054CB">
              <w:rPr>
                <w:rFonts w:eastAsia="Batang"/>
                <w:lang w:val="ru-RU"/>
              </w:rPr>
              <w:t>Полоса частот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31E1FE7B" w14:textId="77777777" w:rsidR="003815F2" w:rsidRPr="002054CB" w:rsidRDefault="003815F2" w:rsidP="003815F2">
            <w:pPr>
              <w:pStyle w:val="Tabletext"/>
              <w:rPr>
                <w:rFonts w:eastAsia="Batang"/>
                <w:lang w:val="ru-RU" w:eastAsia="ko-KR"/>
              </w:rPr>
            </w:pPr>
            <w:r w:rsidRPr="002054CB">
              <w:rPr>
                <w:rFonts w:eastAsia="Batang"/>
                <w:lang w:val="ru-RU"/>
              </w:rPr>
              <w:t>Приемная антенна 2–18 ГГц</w:t>
            </w:r>
          </w:p>
        </w:tc>
        <w:tc>
          <w:tcPr>
            <w:tcW w:w="3690" w:type="dxa"/>
            <w:shd w:val="clear" w:color="auto" w:fill="auto"/>
            <w:noWrap/>
            <w:vAlign w:val="center"/>
            <w:hideMark/>
          </w:tcPr>
          <w:p w14:paraId="45EC77AB" w14:textId="77777777" w:rsidR="003815F2" w:rsidRPr="002054CB" w:rsidRDefault="003815F2" w:rsidP="003815F2">
            <w:pPr>
              <w:pStyle w:val="Tabletext"/>
              <w:rPr>
                <w:rFonts w:eastAsia="Batang"/>
                <w:lang w:val="ru-RU" w:eastAsia="ko-KR"/>
              </w:rPr>
            </w:pPr>
            <w:r w:rsidRPr="002054CB">
              <w:rPr>
                <w:rFonts w:eastAsia="Batang"/>
                <w:lang w:val="ru-RU"/>
              </w:rPr>
              <w:t>Приемная антенна 18–40 ГГц</w:t>
            </w:r>
          </w:p>
        </w:tc>
      </w:tr>
      <w:tr w:rsidR="003815F2" w:rsidRPr="002054CB" w14:paraId="75477876" w14:textId="77777777" w:rsidTr="00FF35B4">
        <w:trPr>
          <w:trHeight w:val="20"/>
          <w:jc w:val="center"/>
        </w:trPr>
        <w:tc>
          <w:tcPr>
            <w:tcW w:w="2263" w:type="dxa"/>
            <w:tcBorders>
              <w:bottom w:val="single" w:sz="4" w:space="0" w:color="auto"/>
            </w:tcBorders>
          </w:tcPr>
          <w:p w14:paraId="73DF396E" w14:textId="77777777" w:rsidR="003815F2" w:rsidRPr="002054CB" w:rsidRDefault="003815F2" w:rsidP="003815F2">
            <w:pPr>
              <w:pStyle w:val="Tabletext"/>
              <w:rPr>
                <w:rFonts w:eastAsia="Batang"/>
                <w:lang w:val="ru-RU" w:eastAsia="ko-KR"/>
              </w:rPr>
            </w:pPr>
            <w:r w:rsidRPr="002054CB">
              <w:rPr>
                <w:rFonts w:eastAsia="Batang"/>
                <w:lang w:val="ru-RU"/>
              </w:rPr>
              <w:t xml:space="preserve">Поляризация 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B265F" w14:textId="77777777" w:rsidR="003815F2" w:rsidRPr="002054CB" w:rsidRDefault="006A3457" w:rsidP="00382361">
            <w:pPr>
              <w:pStyle w:val="Tabletext"/>
              <w:jc w:val="left"/>
              <w:rPr>
                <w:rFonts w:eastAsia="Batang"/>
                <w:lang w:val="ru-RU" w:eastAsia="ko-KR"/>
              </w:rPr>
            </w:pPr>
            <w:r w:rsidRPr="002054CB">
              <w:rPr>
                <w:rFonts w:eastAsia="Batang"/>
                <w:lang w:val="ru-RU"/>
              </w:rPr>
              <w:t>Левосторонняя и правосторонняя круговая</w:t>
            </w:r>
          </w:p>
        </w:tc>
        <w:tc>
          <w:tcPr>
            <w:tcW w:w="36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BFCA1" w14:textId="77777777" w:rsidR="003815F2" w:rsidRPr="002054CB" w:rsidRDefault="006A3457" w:rsidP="00E22557">
            <w:pPr>
              <w:pStyle w:val="Tabletext"/>
              <w:jc w:val="left"/>
              <w:rPr>
                <w:rFonts w:eastAsia="Batang"/>
                <w:lang w:val="ru-RU" w:eastAsia="ko-KR"/>
              </w:rPr>
            </w:pPr>
            <w:r w:rsidRPr="002054CB">
              <w:rPr>
                <w:rFonts w:eastAsia="Batang"/>
                <w:lang w:val="ru-RU"/>
              </w:rPr>
              <w:t>Левосторонняя и правосторонняя круговая</w:t>
            </w:r>
          </w:p>
        </w:tc>
      </w:tr>
    </w:tbl>
    <w:p w14:paraId="51E54E1D" w14:textId="77777777" w:rsidR="00FF53D9" w:rsidRPr="002054CB" w:rsidRDefault="00FF53D9" w:rsidP="00FF53D9">
      <w:pPr>
        <w:pStyle w:val="Tablefin"/>
        <w:rPr>
          <w:rFonts w:eastAsia="Batang"/>
          <w:sz w:val="16"/>
          <w:szCs w:val="16"/>
          <w:lang w:val="ru-RU"/>
        </w:rPr>
      </w:pPr>
    </w:p>
    <w:p w14:paraId="64F28321" w14:textId="77777777" w:rsidR="00FF53D9" w:rsidRPr="002054CB" w:rsidRDefault="003815F2" w:rsidP="00FF53D9">
      <w:pPr>
        <w:rPr>
          <w:rFonts w:eastAsia="Batang"/>
          <w:lang w:val="ru-RU" w:eastAsia="ko-KR"/>
        </w:rPr>
      </w:pPr>
      <w:r w:rsidRPr="002054CB">
        <w:rPr>
          <w:rFonts w:eastAsia="Batang"/>
          <w:lang w:val="ru-RU"/>
        </w:rPr>
        <w:t xml:space="preserve">Связь между наземной станцией и </w:t>
      </w:r>
      <w:r w:rsidR="000463CC" w:rsidRPr="002054CB">
        <w:rPr>
          <w:rFonts w:eastAsia="Batang"/>
          <w:lang w:val="ru-RU"/>
        </w:rPr>
        <w:t>БЛА</w:t>
      </w:r>
      <w:r w:rsidRPr="002054CB">
        <w:rPr>
          <w:rFonts w:eastAsia="Batang"/>
          <w:lang w:val="ru-RU"/>
        </w:rPr>
        <w:t xml:space="preserve"> осуществляется по беспроводной линии в </w:t>
      </w:r>
      <w:r w:rsidR="004F75A2" w:rsidRPr="002054CB">
        <w:rPr>
          <w:rFonts w:eastAsia="Batang"/>
          <w:lang w:val="ru-RU"/>
        </w:rPr>
        <w:t>диапазоне</w:t>
      </w:r>
      <w:r w:rsidRPr="002054CB">
        <w:rPr>
          <w:rFonts w:eastAsia="Batang"/>
          <w:lang w:val="ru-RU"/>
        </w:rPr>
        <w:t xml:space="preserve"> 2,4 ГГц.</w:t>
      </w:r>
    </w:p>
    <w:p w14:paraId="469D6599" w14:textId="77777777" w:rsidR="00FF53D9" w:rsidRPr="002054CB" w:rsidRDefault="00FF53D9" w:rsidP="00FF53D9">
      <w:pPr>
        <w:pStyle w:val="Heading4"/>
        <w:rPr>
          <w:rFonts w:eastAsia="Batang"/>
          <w:lang w:val="ru-RU" w:eastAsia="ko-KR"/>
        </w:rPr>
      </w:pPr>
      <w:r w:rsidRPr="002054CB">
        <w:rPr>
          <w:rFonts w:eastAsia="Batang"/>
          <w:lang w:val="ru-RU" w:eastAsia="ko-KR"/>
        </w:rPr>
        <w:t>4.2.2.3</w:t>
      </w:r>
      <w:r w:rsidRPr="002054CB">
        <w:rPr>
          <w:rFonts w:eastAsia="Batang"/>
          <w:lang w:val="ru-RU" w:eastAsia="ko-KR"/>
        </w:rPr>
        <w:tab/>
      </w:r>
      <w:r w:rsidR="00EE026C" w:rsidRPr="002054CB">
        <w:rPr>
          <w:rFonts w:eastAsia="Batang"/>
          <w:bCs/>
          <w:lang w:val="ru-RU"/>
        </w:rPr>
        <w:t>Управление и режимы работы</w:t>
      </w:r>
    </w:p>
    <w:p w14:paraId="1F4F8BE8" w14:textId="77777777" w:rsidR="00FF53D9" w:rsidRPr="002054CB" w:rsidRDefault="000463CC" w:rsidP="00FF53D9">
      <w:pPr>
        <w:rPr>
          <w:rFonts w:eastAsia="Batang"/>
          <w:lang w:val="ru-RU" w:eastAsia="ko-KR"/>
        </w:rPr>
      </w:pPr>
      <w:r w:rsidRPr="002054CB">
        <w:rPr>
          <w:rFonts w:eastAsia="Batang"/>
          <w:lang w:val="ru-RU"/>
        </w:rPr>
        <w:t>БЛА</w:t>
      </w:r>
      <w:r w:rsidR="00EE026C" w:rsidRPr="002054CB">
        <w:rPr>
          <w:rFonts w:eastAsia="Batang"/>
          <w:lang w:val="ru-RU"/>
        </w:rPr>
        <w:t xml:space="preserve"> поддерживает два режима работы</w:t>
      </w:r>
      <w:r w:rsidR="007A01A3" w:rsidRPr="002054CB">
        <w:rPr>
          <w:rFonts w:eastAsia="Batang"/>
          <w:lang w:val="ru-RU"/>
        </w:rPr>
        <w:t xml:space="preserve"> –</w:t>
      </w:r>
      <w:r w:rsidR="00EE026C" w:rsidRPr="002054CB">
        <w:rPr>
          <w:rFonts w:eastAsia="Batang"/>
          <w:lang w:val="ru-RU"/>
        </w:rPr>
        <w:t xml:space="preserve"> ручной и автоматический. Аппарат может управляться оператором </w:t>
      </w:r>
      <w:r w:rsidR="006A3457" w:rsidRPr="002054CB">
        <w:rPr>
          <w:rFonts w:eastAsia="Batang"/>
          <w:lang w:val="ru-RU"/>
        </w:rPr>
        <w:t>с помощью джойстика</w:t>
      </w:r>
      <w:r w:rsidR="00EE026C" w:rsidRPr="002054CB">
        <w:rPr>
          <w:rFonts w:eastAsia="Batang"/>
          <w:lang w:val="ru-RU"/>
        </w:rPr>
        <w:t xml:space="preserve"> вручную и лететь в любом выбранном направлении. В другом режиме маршрут полета программируется заранее. План полета загружается в </w:t>
      </w:r>
      <w:r w:rsidRPr="002054CB">
        <w:rPr>
          <w:rFonts w:eastAsia="Batang"/>
          <w:lang w:val="ru-RU"/>
        </w:rPr>
        <w:t>БЛА</w:t>
      </w:r>
      <w:r w:rsidR="00EE026C" w:rsidRPr="002054CB">
        <w:rPr>
          <w:rFonts w:eastAsia="Batang"/>
          <w:lang w:val="ru-RU"/>
        </w:rPr>
        <w:t xml:space="preserve"> при помощи специальн</w:t>
      </w:r>
      <w:r w:rsidR="004F75A2" w:rsidRPr="002054CB">
        <w:rPr>
          <w:rFonts w:eastAsia="Batang"/>
          <w:lang w:val="ru-RU"/>
        </w:rPr>
        <w:t>о</w:t>
      </w:r>
      <w:r w:rsidR="006A3457" w:rsidRPr="002054CB">
        <w:rPr>
          <w:rFonts w:eastAsia="Batang"/>
          <w:lang w:val="ru-RU"/>
        </w:rPr>
        <w:t>го</w:t>
      </w:r>
      <w:r w:rsidR="00EE026C" w:rsidRPr="002054CB">
        <w:rPr>
          <w:rFonts w:eastAsia="Batang"/>
          <w:lang w:val="ru-RU"/>
        </w:rPr>
        <w:t xml:space="preserve"> программ</w:t>
      </w:r>
      <w:r w:rsidR="006A3457" w:rsidRPr="002054CB">
        <w:rPr>
          <w:rFonts w:eastAsia="Batang"/>
          <w:lang w:val="ru-RU"/>
        </w:rPr>
        <w:t>ного обеспечения</w:t>
      </w:r>
      <w:r w:rsidR="00EE026C" w:rsidRPr="002054CB">
        <w:rPr>
          <w:rFonts w:eastAsia="Batang"/>
          <w:lang w:val="ru-RU"/>
        </w:rPr>
        <w:t xml:space="preserve">. В целях безопасности </w:t>
      </w:r>
      <w:r w:rsidRPr="002054CB">
        <w:rPr>
          <w:rFonts w:eastAsia="Batang"/>
          <w:lang w:val="ru-RU"/>
        </w:rPr>
        <w:t>БЛА</w:t>
      </w:r>
      <w:r w:rsidR="00EE026C" w:rsidRPr="002054CB">
        <w:rPr>
          <w:rFonts w:eastAsia="Batang"/>
          <w:lang w:val="ru-RU"/>
        </w:rPr>
        <w:t xml:space="preserve"> оснащен функцией, позволяющей аппарату безопасно приземл</w:t>
      </w:r>
      <w:r w:rsidR="004F75A2" w:rsidRPr="002054CB">
        <w:rPr>
          <w:rFonts w:eastAsia="Batang"/>
          <w:lang w:val="ru-RU"/>
        </w:rPr>
        <w:t>я</w:t>
      </w:r>
      <w:r w:rsidR="00EE026C" w:rsidRPr="002054CB">
        <w:rPr>
          <w:rFonts w:eastAsia="Batang"/>
          <w:lang w:val="ru-RU"/>
        </w:rPr>
        <w:t>ться</w:t>
      </w:r>
      <w:r w:rsidR="006A3457" w:rsidRPr="002054CB">
        <w:rPr>
          <w:rFonts w:eastAsia="Batang"/>
          <w:lang w:val="ru-RU"/>
        </w:rPr>
        <w:t xml:space="preserve"> в исходную</w:t>
      </w:r>
      <w:r w:rsidR="00EE026C" w:rsidRPr="002054CB">
        <w:rPr>
          <w:rFonts w:eastAsia="Batang"/>
          <w:lang w:val="ru-RU"/>
        </w:rPr>
        <w:t xml:space="preserve"> </w:t>
      </w:r>
      <w:r w:rsidR="006A3457" w:rsidRPr="002054CB">
        <w:rPr>
          <w:rFonts w:eastAsia="Batang"/>
          <w:lang w:val="ru-RU"/>
        </w:rPr>
        <w:t xml:space="preserve">точку </w:t>
      </w:r>
      <w:r w:rsidR="00EE026C" w:rsidRPr="002054CB">
        <w:rPr>
          <w:rFonts w:eastAsia="Batang"/>
          <w:lang w:val="ru-RU"/>
        </w:rPr>
        <w:t>в случае разряда батареи.</w:t>
      </w:r>
    </w:p>
    <w:p w14:paraId="49B6F748" w14:textId="77777777" w:rsidR="00FF53D9" w:rsidRPr="002054CB" w:rsidRDefault="00FF53D9" w:rsidP="00FF53D9">
      <w:pPr>
        <w:pStyle w:val="Heading3"/>
        <w:rPr>
          <w:rFonts w:eastAsia="Batang"/>
          <w:lang w:val="ru-RU" w:eastAsia="ko-KR"/>
        </w:rPr>
      </w:pPr>
      <w:r w:rsidRPr="002054CB">
        <w:rPr>
          <w:rFonts w:eastAsia="Batang"/>
          <w:lang w:val="ru-RU" w:eastAsia="ko-KR"/>
        </w:rPr>
        <w:t>4.2.3</w:t>
      </w:r>
      <w:r w:rsidRPr="002054CB">
        <w:rPr>
          <w:rFonts w:eastAsia="Batang"/>
          <w:lang w:val="ru-RU" w:eastAsia="ko-KR"/>
        </w:rPr>
        <w:tab/>
      </w:r>
      <w:r w:rsidR="00EE026C" w:rsidRPr="002054CB">
        <w:rPr>
          <w:rFonts w:eastAsia="Batang"/>
          <w:bCs/>
          <w:lang w:val="ru-RU"/>
        </w:rPr>
        <w:t>Измерения и результаты</w:t>
      </w:r>
    </w:p>
    <w:p w14:paraId="0B39613F" w14:textId="77777777" w:rsidR="00EE026C" w:rsidRPr="002054CB" w:rsidRDefault="004F75A2" w:rsidP="00EE026C">
      <w:pPr>
        <w:rPr>
          <w:rFonts w:eastAsia="Batang"/>
          <w:lang w:val="ru-RU"/>
        </w:rPr>
      </w:pPr>
      <w:r w:rsidRPr="002054CB">
        <w:rPr>
          <w:rFonts w:eastAsia="Batang"/>
          <w:lang w:val="ru-RU"/>
        </w:rPr>
        <w:t>При проведении подобн</w:t>
      </w:r>
      <w:r w:rsidR="006A3457" w:rsidRPr="002054CB">
        <w:rPr>
          <w:rFonts w:eastAsia="Batang"/>
          <w:lang w:val="ru-RU"/>
        </w:rPr>
        <w:t>ых</w:t>
      </w:r>
      <w:r w:rsidRPr="002054CB">
        <w:rPr>
          <w:rFonts w:eastAsia="Batang"/>
          <w:lang w:val="ru-RU"/>
        </w:rPr>
        <w:t xml:space="preserve"> измерений на заданной большой территории следует принять ряд </w:t>
      </w:r>
      <w:r w:rsidR="007A01A3" w:rsidRPr="002054CB">
        <w:rPr>
          <w:rFonts w:eastAsia="Batang"/>
          <w:lang w:val="ru-RU"/>
        </w:rPr>
        <w:t>предполетных</w:t>
      </w:r>
      <w:r w:rsidRPr="002054CB">
        <w:rPr>
          <w:rFonts w:eastAsia="Batang"/>
          <w:lang w:val="ru-RU"/>
        </w:rPr>
        <w:t xml:space="preserve"> мер, таких как </w:t>
      </w:r>
      <w:r w:rsidR="006A3457" w:rsidRPr="002054CB">
        <w:rPr>
          <w:rFonts w:eastAsia="Batang"/>
          <w:lang w:val="ru-RU"/>
        </w:rPr>
        <w:t>определение</w:t>
      </w:r>
      <w:r w:rsidRPr="002054CB">
        <w:rPr>
          <w:rFonts w:eastAsia="Batang"/>
          <w:lang w:val="ru-RU"/>
        </w:rPr>
        <w:t xml:space="preserve"> точек измерений и </w:t>
      </w:r>
      <w:r w:rsidR="006A3457" w:rsidRPr="002054CB">
        <w:rPr>
          <w:rFonts w:eastAsia="Batang"/>
          <w:lang w:val="ru-RU"/>
        </w:rPr>
        <w:t xml:space="preserve">полетных </w:t>
      </w:r>
      <w:r w:rsidRPr="002054CB">
        <w:rPr>
          <w:rFonts w:eastAsia="Batang"/>
          <w:lang w:val="ru-RU"/>
        </w:rPr>
        <w:t xml:space="preserve">точек для определения местоположения </w:t>
      </w:r>
      <w:r w:rsidR="006A3457" w:rsidRPr="002054CB">
        <w:rPr>
          <w:rFonts w:eastAsia="Batang"/>
          <w:lang w:val="ru-RU"/>
        </w:rPr>
        <w:t>целевой</w:t>
      </w:r>
      <w:r w:rsidRPr="002054CB">
        <w:rPr>
          <w:rFonts w:eastAsia="Batang"/>
          <w:lang w:val="ru-RU"/>
        </w:rPr>
        <w:t xml:space="preserve"> антенны</w:t>
      </w:r>
      <w:r w:rsidR="009F2D37" w:rsidRPr="002054CB">
        <w:rPr>
          <w:rFonts w:eastAsia="Batang"/>
          <w:lang w:val="ru-RU"/>
        </w:rPr>
        <w:t>, помимо направления на предполагаемое местоположение</w:t>
      </w:r>
      <w:r w:rsidR="006A3457" w:rsidRPr="002054CB">
        <w:rPr>
          <w:rFonts w:eastAsia="Batang"/>
          <w:lang w:val="ru-RU"/>
        </w:rPr>
        <w:t xml:space="preserve"> цели</w:t>
      </w:r>
      <w:r w:rsidR="009F2D37" w:rsidRPr="002054CB">
        <w:rPr>
          <w:rFonts w:eastAsia="Batang"/>
          <w:lang w:val="ru-RU"/>
        </w:rPr>
        <w:t>.</w:t>
      </w:r>
    </w:p>
    <w:p w14:paraId="33546A6E" w14:textId="77777777" w:rsidR="00FF53D9" w:rsidRPr="002054CB" w:rsidRDefault="00EE026C" w:rsidP="00EE026C">
      <w:pPr>
        <w:rPr>
          <w:rFonts w:eastAsia="Batang"/>
          <w:lang w:val="ru-RU" w:eastAsia="ko-KR"/>
        </w:rPr>
      </w:pPr>
      <w:r w:rsidRPr="002054CB">
        <w:rPr>
          <w:rFonts w:eastAsia="Batang"/>
          <w:lang w:val="ru-RU"/>
        </w:rPr>
        <w:t>На рисунке</w:t>
      </w:r>
      <w:r w:rsidR="009F2D37" w:rsidRPr="002054CB">
        <w:rPr>
          <w:rFonts w:eastAsia="Batang"/>
          <w:lang w:val="ru-RU"/>
        </w:rPr>
        <w:t> </w:t>
      </w:r>
      <w:r w:rsidR="00FF35B4" w:rsidRPr="002054CB">
        <w:rPr>
          <w:rFonts w:eastAsia="Batang"/>
          <w:lang w:val="ru-RU"/>
        </w:rPr>
        <w:t>9</w:t>
      </w:r>
      <w:r w:rsidRPr="002054CB">
        <w:rPr>
          <w:rFonts w:eastAsia="Batang"/>
          <w:lang w:val="ru-RU"/>
        </w:rPr>
        <w:t xml:space="preserve"> показаны результаты измерений, выполненных </w:t>
      </w:r>
      <w:r w:rsidR="006A3457" w:rsidRPr="002054CB">
        <w:rPr>
          <w:rFonts w:eastAsia="Batang"/>
          <w:lang w:val="ru-RU"/>
        </w:rPr>
        <w:t>в ходе полета</w:t>
      </w:r>
      <w:r w:rsidRPr="002054CB">
        <w:rPr>
          <w:rFonts w:eastAsia="Batang"/>
          <w:lang w:val="ru-RU"/>
        </w:rPr>
        <w:t xml:space="preserve"> </w:t>
      </w:r>
      <w:r w:rsidR="000463CC" w:rsidRPr="002054CB">
        <w:rPr>
          <w:rFonts w:eastAsia="Batang"/>
          <w:lang w:val="ru-RU"/>
        </w:rPr>
        <w:t>БЛА</w:t>
      </w:r>
      <w:r w:rsidRPr="002054CB">
        <w:rPr>
          <w:rFonts w:eastAsia="Batang"/>
          <w:lang w:val="ru-RU"/>
        </w:rPr>
        <w:t xml:space="preserve">. Во время полета </w:t>
      </w:r>
      <w:r w:rsidR="000463CC" w:rsidRPr="002054CB">
        <w:rPr>
          <w:rFonts w:eastAsia="Batang"/>
          <w:lang w:val="ru-RU"/>
        </w:rPr>
        <w:t>БЛА</w:t>
      </w:r>
      <w:r w:rsidRPr="002054CB">
        <w:rPr>
          <w:rFonts w:eastAsia="Batang"/>
          <w:lang w:val="ru-RU"/>
        </w:rPr>
        <w:t xml:space="preserve"> </w:t>
      </w:r>
      <w:r w:rsidR="006A3457" w:rsidRPr="002054CB">
        <w:rPr>
          <w:rFonts w:eastAsia="Batang"/>
          <w:lang w:val="ru-RU"/>
        </w:rPr>
        <w:t>осуществлял измерения на</w:t>
      </w:r>
      <w:r w:rsidRPr="002054CB">
        <w:rPr>
          <w:rFonts w:eastAsia="Batang"/>
          <w:lang w:val="ru-RU"/>
        </w:rPr>
        <w:t xml:space="preserve"> целев</w:t>
      </w:r>
      <w:r w:rsidR="006A3457" w:rsidRPr="002054CB">
        <w:rPr>
          <w:rFonts w:eastAsia="Batang"/>
          <w:lang w:val="ru-RU"/>
        </w:rPr>
        <w:t>ой</w:t>
      </w:r>
      <w:r w:rsidRPr="002054CB">
        <w:rPr>
          <w:rFonts w:eastAsia="Batang"/>
          <w:lang w:val="ru-RU"/>
        </w:rPr>
        <w:t xml:space="preserve"> частот</w:t>
      </w:r>
      <w:r w:rsidR="006A3457" w:rsidRPr="002054CB">
        <w:rPr>
          <w:rFonts w:eastAsia="Batang"/>
          <w:lang w:val="ru-RU"/>
        </w:rPr>
        <w:t>е</w:t>
      </w:r>
      <w:r w:rsidRPr="002054CB">
        <w:rPr>
          <w:rFonts w:eastAsia="Batang"/>
          <w:lang w:val="ru-RU"/>
        </w:rPr>
        <w:t xml:space="preserve"> </w:t>
      </w:r>
      <w:r w:rsidR="006A3457" w:rsidRPr="002054CB">
        <w:rPr>
          <w:rFonts w:eastAsia="Batang"/>
          <w:lang w:val="ru-RU"/>
        </w:rPr>
        <w:t>в</w:t>
      </w:r>
      <w:r w:rsidRPr="002054CB">
        <w:rPr>
          <w:rFonts w:eastAsia="Batang"/>
          <w:lang w:val="ru-RU"/>
        </w:rPr>
        <w:t xml:space="preserve"> двух точ</w:t>
      </w:r>
      <w:r w:rsidR="006A3457" w:rsidRPr="002054CB">
        <w:rPr>
          <w:rFonts w:eastAsia="Batang"/>
          <w:lang w:val="ru-RU"/>
        </w:rPr>
        <w:t>ках</w:t>
      </w:r>
      <w:r w:rsidRPr="002054CB">
        <w:rPr>
          <w:rFonts w:eastAsia="Batang"/>
          <w:lang w:val="ru-RU"/>
        </w:rPr>
        <w:t xml:space="preserve"> измерения и </w:t>
      </w:r>
      <w:r w:rsidR="00357AA4" w:rsidRPr="002054CB">
        <w:rPr>
          <w:rFonts w:eastAsia="Batang"/>
          <w:lang w:val="ru-RU"/>
        </w:rPr>
        <w:t>при</w:t>
      </w:r>
      <w:r w:rsidRPr="002054CB">
        <w:rPr>
          <w:rFonts w:eastAsia="Batang"/>
          <w:lang w:val="ru-RU"/>
        </w:rPr>
        <w:t xml:space="preserve"> </w:t>
      </w:r>
      <w:r w:rsidR="00357AA4" w:rsidRPr="002054CB">
        <w:rPr>
          <w:rFonts w:eastAsia="Batang"/>
          <w:lang w:val="ru-RU"/>
        </w:rPr>
        <w:t>разных</w:t>
      </w:r>
      <w:r w:rsidRPr="002054CB">
        <w:rPr>
          <w:rFonts w:eastAsia="Batang"/>
          <w:lang w:val="ru-RU"/>
        </w:rPr>
        <w:t xml:space="preserve"> заданных </w:t>
      </w:r>
      <w:r w:rsidR="00357AA4" w:rsidRPr="002054CB">
        <w:rPr>
          <w:rFonts w:eastAsia="Batang"/>
          <w:lang w:val="ru-RU"/>
        </w:rPr>
        <w:t>углах</w:t>
      </w:r>
      <w:r w:rsidRPr="002054CB">
        <w:rPr>
          <w:rFonts w:eastAsia="Batang"/>
          <w:lang w:val="ru-RU"/>
        </w:rPr>
        <w:t xml:space="preserve">. Используя измеритель пороговой мощности, </w:t>
      </w:r>
      <w:r w:rsidR="00357AA4" w:rsidRPr="002054CB">
        <w:rPr>
          <w:rFonts w:eastAsia="Batang"/>
          <w:lang w:val="ru-RU"/>
        </w:rPr>
        <w:t xml:space="preserve">возможно отфильтровать </w:t>
      </w:r>
      <w:r w:rsidRPr="002054CB">
        <w:rPr>
          <w:rFonts w:eastAsia="Batang"/>
          <w:lang w:val="ru-RU"/>
        </w:rPr>
        <w:t>результат измерений и получить на карте направление приема сигнала максимальной мощности (изображение слева). Таким</w:t>
      </w:r>
      <w:r w:rsidR="00382361" w:rsidRPr="002054CB">
        <w:rPr>
          <w:rFonts w:eastAsia="Batang"/>
          <w:lang w:val="ru-RU"/>
        </w:rPr>
        <w:t> </w:t>
      </w:r>
      <w:r w:rsidRPr="002054CB">
        <w:rPr>
          <w:rFonts w:eastAsia="Batang"/>
          <w:lang w:val="ru-RU"/>
        </w:rPr>
        <w:t xml:space="preserve">образом система </w:t>
      </w:r>
      <w:r w:rsidR="000463CC" w:rsidRPr="002054CB">
        <w:rPr>
          <w:rFonts w:eastAsia="Batang"/>
          <w:lang w:val="ru-RU"/>
        </w:rPr>
        <w:t>БЛА</w:t>
      </w:r>
      <w:r w:rsidRPr="002054CB">
        <w:rPr>
          <w:rFonts w:eastAsia="Batang"/>
          <w:lang w:val="ru-RU"/>
        </w:rPr>
        <w:t xml:space="preserve"> позволяет оптимизировать результаты измерений и получить </w:t>
      </w:r>
      <w:r w:rsidRPr="002054CB">
        <w:rPr>
          <w:rFonts w:eastAsia="Batang"/>
          <w:lang w:val="ru-RU"/>
        </w:rPr>
        <w:lastRenderedPageBreak/>
        <w:t>оптимальное направление измерения, рассчитанное на основе сигналов, принимаемых с</w:t>
      </w:r>
      <w:r w:rsidR="009F2D37" w:rsidRPr="002054CB">
        <w:rPr>
          <w:rFonts w:eastAsia="Batang"/>
          <w:lang w:val="ru-RU"/>
        </w:rPr>
        <w:t>о</w:t>
      </w:r>
      <w:r w:rsidRPr="002054CB">
        <w:rPr>
          <w:rFonts w:eastAsia="Batang"/>
          <w:lang w:val="ru-RU"/>
        </w:rPr>
        <w:t xml:space="preserve"> всех направлений. Пересечение линий оптимизированных результатов измерений из двух </w:t>
      </w:r>
      <w:r w:rsidR="00357AA4" w:rsidRPr="002054CB">
        <w:rPr>
          <w:rFonts w:eastAsia="Batang"/>
          <w:lang w:val="ru-RU"/>
        </w:rPr>
        <w:t xml:space="preserve">полетных </w:t>
      </w:r>
      <w:r w:rsidRPr="002054CB">
        <w:rPr>
          <w:rFonts w:eastAsia="Batang"/>
          <w:lang w:val="ru-RU"/>
        </w:rPr>
        <w:t>точек</w:t>
      </w:r>
      <w:r w:rsidR="00357AA4" w:rsidRPr="002054CB">
        <w:rPr>
          <w:rFonts w:eastAsia="Batang"/>
          <w:lang w:val="ru-RU"/>
        </w:rPr>
        <w:t xml:space="preserve"> измерений</w:t>
      </w:r>
      <w:r w:rsidRPr="002054CB">
        <w:rPr>
          <w:rFonts w:eastAsia="Batang"/>
          <w:lang w:val="ru-RU"/>
        </w:rPr>
        <w:t>, обведенное желтым кружком, показывает местоположение передатчика VSAT (изображение справа).</w:t>
      </w:r>
    </w:p>
    <w:p w14:paraId="4883CECF" w14:textId="77777777" w:rsidR="00234A08" w:rsidRPr="002054CB" w:rsidRDefault="00234A08" w:rsidP="00234A08">
      <w:pPr>
        <w:pStyle w:val="FigureNo"/>
        <w:rPr>
          <w:rFonts w:eastAsia="한컴바탕"/>
          <w:szCs w:val="18"/>
          <w:lang w:val="ru-RU"/>
        </w:rPr>
      </w:pPr>
      <w:r w:rsidRPr="002054CB">
        <w:rPr>
          <w:szCs w:val="18"/>
          <w:lang w:val="ru-RU"/>
        </w:rPr>
        <w:t xml:space="preserve">РИСУНОК </w:t>
      </w:r>
      <w:r w:rsidR="00FF35B4" w:rsidRPr="002054CB">
        <w:rPr>
          <w:szCs w:val="18"/>
          <w:lang w:val="ru-RU"/>
        </w:rPr>
        <w:t>9</w:t>
      </w:r>
    </w:p>
    <w:p w14:paraId="03A1B4AB" w14:textId="77777777" w:rsidR="00FF53D9" w:rsidRPr="002054CB" w:rsidRDefault="00234A08" w:rsidP="00234A08">
      <w:pPr>
        <w:pStyle w:val="Figuretitle"/>
        <w:rPr>
          <w:rFonts w:eastAsia="Batang"/>
          <w:szCs w:val="18"/>
          <w:lang w:val="ru-RU"/>
        </w:rPr>
      </w:pPr>
      <w:r w:rsidRPr="002054CB">
        <w:rPr>
          <w:rFonts w:eastAsia="Batang"/>
          <w:bCs/>
          <w:szCs w:val="18"/>
          <w:lang w:val="ru-RU"/>
        </w:rPr>
        <w:t xml:space="preserve">Результаты и анализ измерения с использованием </w:t>
      </w:r>
      <w:r w:rsidR="000463CC" w:rsidRPr="002054CB">
        <w:rPr>
          <w:rFonts w:eastAsia="Batang"/>
          <w:bCs/>
          <w:szCs w:val="18"/>
          <w:lang w:val="ru-RU"/>
        </w:rPr>
        <w:t>БЛА</w:t>
      </w:r>
    </w:p>
    <w:p w14:paraId="6D9CB2F3" w14:textId="7013209C" w:rsidR="00FF53D9" w:rsidRPr="002054CB" w:rsidRDefault="00C66F13" w:rsidP="00FF53D9">
      <w:pPr>
        <w:pStyle w:val="Figure"/>
        <w:rPr>
          <w:rFonts w:eastAsia="Batang"/>
          <w:lang w:val="ru-RU" w:eastAsia="ko-KR"/>
        </w:rPr>
      </w:pPr>
      <w:r w:rsidRPr="002054CB">
        <w:rPr>
          <w:rFonts w:eastAsia="Batang"/>
          <w:noProof/>
          <w:lang w:val="ru-RU" w:eastAsia="ko-KR"/>
        </w:rPr>
        <w:drawing>
          <wp:inline distT="0" distB="0" distL="0" distR="0" wp14:anchorId="28D705F9" wp14:editId="27AE4738">
            <wp:extent cx="5955804" cy="2776734"/>
            <wp:effectExtent l="0" t="0" r="6985" b="5080"/>
            <wp:docPr id="2961160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116035" name="Picture 29611603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804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A0246" w14:textId="77777777" w:rsidR="00FF53D9" w:rsidRPr="002054CB" w:rsidRDefault="00234A08" w:rsidP="00332ECE">
      <w:pPr>
        <w:pStyle w:val="Normalaftertitle"/>
        <w:rPr>
          <w:rFonts w:eastAsia="Batang"/>
          <w:lang w:val="ru-RU" w:eastAsia="ko-KR"/>
        </w:rPr>
      </w:pPr>
      <w:r w:rsidRPr="002054CB">
        <w:rPr>
          <w:rFonts w:eastAsia="Batang"/>
          <w:lang w:val="ru-RU"/>
        </w:rPr>
        <w:t xml:space="preserve">На основе измерений, описанных выше, с помощью встроенной камеры </w:t>
      </w:r>
      <w:r w:rsidR="000463CC" w:rsidRPr="002054CB">
        <w:rPr>
          <w:rFonts w:eastAsia="Batang"/>
          <w:lang w:val="ru-RU"/>
        </w:rPr>
        <w:t>БЛА</w:t>
      </w:r>
      <w:r w:rsidRPr="002054CB">
        <w:rPr>
          <w:rFonts w:eastAsia="Batang"/>
          <w:lang w:val="ru-RU"/>
        </w:rPr>
        <w:t xml:space="preserve"> можно </w:t>
      </w:r>
      <w:r w:rsidR="00357AA4" w:rsidRPr="002054CB">
        <w:rPr>
          <w:rFonts w:eastAsia="Batang"/>
          <w:lang w:val="ru-RU"/>
        </w:rPr>
        <w:t>определить</w:t>
      </w:r>
      <w:r w:rsidRPr="002054CB">
        <w:rPr>
          <w:rFonts w:eastAsia="Batang"/>
          <w:lang w:val="ru-RU"/>
        </w:rPr>
        <w:t xml:space="preserve"> любую антенну, расположенную на большой высоте. Фотосъемка производится с </w:t>
      </w:r>
      <w:r w:rsidR="00167AB6" w:rsidRPr="002054CB">
        <w:rPr>
          <w:rFonts w:eastAsia="Batang"/>
          <w:lang w:val="ru-RU"/>
        </w:rPr>
        <w:t>шагом в один градус</w:t>
      </w:r>
      <w:r w:rsidRPr="002054CB">
        <w:rPr>
          <w:rFonts w:eastAsia="Batang"/>
          <w:lang w:val="ru-RU"/>
        </w:rPr>
        <w:t>, позволяя обнаружить антенну в направлении приема сигнала максимальной мощности. На рисунке</w:t>
      </w:r>
      <w:r w:rsidR="00167AB6" w:rsidRPr="002054CB">
        <w:rPr>
          <w:rFonts w:eastAsia="Batang"/>
          <w:lang w:val="ru-RU"/>
        </w:rPr>
        <w:t> </w:t>
      </w:r>
      <w:r w:rsidR="00FF35B4" w:rsidRPr="002054CB">
        <w:rPr>
          <w:rFonts w:eastAsia="Batang"/>
          <w:lang w:val="ru-RU"/>
        </w:rPr>
        <w:t>10</w:t>
      </w:r>
      <w:r w:rsidRPr="002054CB">
        <w:rPr>
          <w:rFonts w:eastAsia="Batang"/>
          <w:lang w:val="ru-RU"/>
        </w:rPr>
        <w:t xml:space="preserve"> показан передатчик VSAT, сфотографированный камерой дрона.</w:t>
      </w:r>
    </w:p>
    <w:p w14:paraId="5C8603C8" w14:textId="77777777" w:rsidR="00234A08" w:rsidRPr="002054CB" w:rsidRDefault="00234A08" w:rsidP="00234A08">
      <w:pPr>
        <w:pStyle w:val="FigureNo"/>
        <w:rPr>
          <w:rFonts w:eastAsia="Batang"/>
          <w:b/>
          <w:szCs w:val="18"/>
          <w:lang w:val="ru-RU"/>
        </w:rPr>
      </w:pPr>
      <w:r w:rsidRPr="002054CB">
        <w:rPr>
          <w:szCs w:val="18"/>
          <w:lang w:val="ru-RU"/>
        </w:rPr>
        <w:t xml:space="preserve">РИСУНОК </w:t>
      </w:r>
      <w:r w:rsidR="00FF35B4" w:rsidRPr="002054CB">
        <w:rPr>
          <w:szCs w:val="18"/>
          <w:lang w:val="ru-RU"/>
        </w:rPr>
        <w:t>10</w:t>
      </w:r>
    </w:p>
    <w:p w14:paraId="1C4BED05" w14:textId="77777777" w:rsidR="00FF53D9" w:rsidRPr="002054CB" w:rsidRDefault="00234A08" w:rsidP="00234A08">
      <w:pPr>
        <w:pStyle w:val="Figuretitle"/>
        <w:rPr>
          <w:rFonts w:eastAsia="Batang"/>
          <w:szCs w:val="18"/>
          <w:lang w:val="ru-RU"/>
        </w:rPr>
      </w:pPr>
      <w:r w:rsidRPr="002054CB">
        <w:rPr>
          <w:rFonts w:eastAsia="Batang"/>
          <w:bCs/>
          <w:szCs w:val="18"/>
          <w:lang w:val="ru-RU"/>
        </w:rPr>
        <w:t xml:space="preserve">Фотоснимки с камеры </w:t>
      </w:r>
      <w:r w:rsidR="000463CC" w:rsidRPr="002054CB">
        <w:rPr>
          <w:rFonts w:eastAsia="Batang"/>
          <w:bCs/>
          <w:szCs w:val="18"/>
          <w:lang w:val="ru-RU"/>
        </w:rPr>
        <w:t>БЛА</w:t>
      </w:r>
    </w:p>
    <w:p w14:paraId="27D098BB" w14:textId="34DBA032" w:rsidR="00FF53D9" w:rsidRPr="002054CB" w:rsidRDefault="00C66F13" w:rsidP="00FF53D9">
      <w:pPr>
        <w:pStyle w:val="Figure"/>
        <w:rPr>
          <w:rFonts w:eastAsia="Batang"/>
          <w:snapToGrid w:val="0"/>
          <w:szCs w:val="24"/>
          <w:lang w:val="ru-RU"/>
        </w:rPr>
      </w:pPr>
      <w:r w:rsidRPr="002054CB">
        <w:rPr>
          <w:rFonts w:eastAsia="Batang"/>
          <w:noProof/>
          <w:szCs w:val="24"/>
          <w:lang w:val="ru-RU"/>
        </w:rPr>
        <w:drawing>
          <wp:inline distT="0" distB="0" distL="0" distR="0" wp14:anchorId="689D621F" wp14:editId="0BB130EA">
            <wp:extent cx="6120765" cy="2760980"/>
            <wp:effectExtent l="0" t="0" r="0" b="1270"/>
            <wp:docPr id="21200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080" name="Picture 212008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01574" w14:textId="2221525B" w:rsidR="00FF35B4" w:rsidRPr="002054CB" w:rsidRDefault="00FF35B4" w:rsidP="00FF35B4">
      <w:pPr>
        <w:pStyle w:val="Heading2"/>
        <w:rPr>
          <w:rFonts w:eastAsia="Batang"/>
          <w:lang w:val="ru-RU" w:eastAsia="ko-KR"/>
        </w:rPr>
      </w:pPr>
      <w:bookmarkStart w:id="35" w:name="_Toc169678791"/>
      <w:bookmarkStart w:id="36" w:name="_Toc172024831"/>
      <w:bookmarkStart w:id="37" w:name="_Toc189836420"/>
      <w:bookmarkStart w:id="38" w:name="_Toc74577843"/>
      <w:r w:rsidRPr="002054CB">
        <w:rPr>
          <w:rFonts w:eastAsia="Batang"/>
          <w:lang w:val="ru-RU" w:eastAsia="ko-KR"/>
        </w:rPr>
        <w:lastRenderedPageBreak/>
        <w:t>4.3</w:t>
      </w:r>
      <w:r w:rsidRPr="002054CB">
        <w:rPr>
          <w:rFonts w:eastAsia="Batang"/>
          <w:lang w:val="ru-RU" w:eastAsia="ko-KR"/>
        </w:rPr>
        <w:tab/>
      </w:r>
      <w:bookmarkEnd w:id="35"/>
      <w:bookmarkEnd w:id="36"/>
      <w:r w:rsidR="00A700C5" w:rsidRPr="002054CB">
        <w:rPr>
          <w:rFonts w:eastAsia="Batang"/>
          <w:lang w:val="ru-RU" w:eastAsia="ko-KR"/>
        </w:rPr>
        <w:t xml:space="preserve">Использование коммерческих </w:t>
      </w:r>
      <w:r w:rsidR="00950A05" w:rsidRPr="002054CB">
        <w:rPr>
          <w:rFonts w:eastAsia="Batang"/>
          <w:lang w:val="ru-RU" w:eastAsia="ko-KR"/>
        </w:rPr>
        <w:t>дронов</w:t>
      </w:r>
      <w:r w:rsidR="00A700C5" w:rsidRPr="002054CB">
        <w:rPr>
          <w:rFonts w:eastAsia="Batang"/>
          <w:lang w:val="ru-RU" w:eastAsia="ko-KR"/>
        </w:rPr>
        <w:t xml:space="preserve"> для определения местоположения </w:t>
      </w:r>
      <w:r w:rsidR="00A92AA6" w:rsidRPr="002054CB">
        <w:rPr>
          <w:rFonts w:eastAsia="Batang"/>
          <w:lang w:val="ru-RU" w:eastAsia="ko-KR"/>
        </w:rPr>
        <w:t xml:space="preserve">источника </w:t>
      </w:r>
      <w:r w:rsidR="00A700C5" w:rsidRPr="002054CB">
        <w:rPr>
          <w:rFonts w:eastAsia="Batang"/>
          <w:lang w:val="ru-RU" w:eastAsia="ko-KR"/>
        </w:rPr>
        <w:t>излуч</w:t>
      </w:r>
      <w:r w:rsidR="00A92AA6" w:rsidRPr="002054CB">
        <w:rPr>
          <w:rFonts w:eastAsia="Batang"/>
          <w:lang w:val="ru-RU" w:eastAsia="ko-KR"/>
        </w:rPr>
        <w:t xml:space="preserve">ения </w:t>
      </w:r>
      <w:r w:rsidR="00A700C5" w:rsidRPr="002054CB">
        <w:rPr>
          <w:rFonts w:eastAsia="Batang"/>
          <w:lang w:val="ru-RU" w:eastAsia="ko-KR"/>
        </w:rPr>
        <w:t>по разнице во времени прибытия</w:t>
      </w:r>
      <w:r w:rsidR="00950A05" w:rsidRPr="002054CB">
        <w:rPr>
          <w:rFonts w:eastAsia="Batang"/>
          <w:lang w:val="ru-RU" w:eastAsia="ko-KR"/>
        </w:rPr>
        <w:t xml:space="preserve"> сигнала</w:t>
      </w:r>
      <w:bookmarkEnd w:id="37"/>
    </w:p>
    <w:p w14:paraId="34C3BC9D" w14:textId="56DB0948" w:rsidR="00FF35B4" w:rsidRPr="002054CB" w:rsidRDefault="00FF35B4" w:rsidP="00FF35B4">
      <w:pPr>
        <w:pStyle w:val="Heading3"/>
        <w:rPr>
          <w:lang w:val="ru-RU" w:eastAsia="zh-CN"/>
        </w:rPr>
      </w:pPr>
      <w:r w:rsidRPr="002054CB">
        <w:rPr>
          <w:lang w:val="ru-RU" w:eastAsia="zh-CN"/>
        </w:rPr>
        <w:t>4.3.1</w:t>
      </w:r>
      <w:r w:rsidRPr="002054CB">
        <w:rPr>
          <w:lang w:val="ru-RU" w:eastAsia="zh-CN"/>
        </w:rPr>
        <w:tab/>
      </w:r>
      <w:r w:rsidR="00A700C5" w:rsidRPr="002054CB">
        <w:rPr>
          <w:lang w:val="ru-RU" w:eastAsia="zh-CN"/>
        </w:rPr>
        <w:t>Обзор</w:t>
      </w:r>
    </w:p>
    <w:p w14:paraId="542792B9" w14:textId="2509A893" w:rsidR="00FF35B4" w:rsidRPr="002054CB" w:rsidRDefault="00950A05" w:rsidP="00FF35B4">
      <w:pPr>
        <w:rPr>
          <w:rFonts w:eastAsia="FangSong"/>
          <w:lang w:val="ru-RU" w:eastAsia="zh-CN"/>
        </w:rPr>
      </w:pPr>
      <w:r w:rsidRPr="002054CB">
        <w:rPr>
          <w:rFonts w:eastAsia="FangSong"/>
          <w:lang w:val="ru-RU"/>
        </w:rPr>
        <w:t xml:space="preserve">Контроль </w:t>
      </w:r>
      <w:r w:rsidR="003F5221" w:rsidRPr="002054CB">
        <w:rPr>
          <w:rFonts w:eastAsia="FangSong"/>
          <w:lang w:val="ru-RU"/>
        </w:rPr>
        <w:t xml:space="preserve">за </w:t>
      </w:r>
      <w:r w:rsidRPr="002054CB">
        <w:rPr>
          <w:rFonts w:eastAsia="FangSong"/>
          <w:lang w:val="ru-RU"/>
        </w:rPr>
        <w:t>использовани</w:t>
      </w:r>
      <w:r w:rsidR="003F5221" w:rsidRPr="002054CB">
        <w:rPr>
          <w:rFonts w:eastAsia="FangSong"/>
          <w:lang w:val="ru-RU"/>
        </w:rPr>
        <w:t>ем</w:t>
      </w:r>
      <w:r w:rsidR="00A700C5" w:rsidRPr="002054CB">
        <w:rPr>
          <w:rFonts w:eastAsia="FangSong"/>
          <w:lang w:val="ru-RU"/>
        </w:rPr>
        <w:t xml:space="preserve"> спектра может включать такие задачи, как сканирование спектра, обнаружение и определение местоположения неизвестных или мешающих сигналов. Разница во времени прибытия</w:t>
      </w:r>
      <w:r w:rsidRPr="002054CB">
        <w:rPr>
          <w:rFonts w:eastAsia="FangSong"/>
          <w:lang w:val="ru-RU"/>
        </w:rPr>
        <w:t xml:space="preserve"> сигнала</w:t>
      </w:r>
      <w:r w:rsidR="00A700C5" w:rsidRPr="002054CB">
        <w:rPr>
          <w:rFonts w:eastAsia="FangSong"/>
          <w:lang w:val="ru-RU"/>
        </w:rPr>
        <w:t xml:space="preserve"> (TDOA) является </w:t>
      </w:r>
      <w:r w:rsidRPr="002054CB">
        <w:rPr>
          <w:rFonts w:eastAsia="FangSong"/>
          <w:lang w:val="ru-RU"/>
        </w:rPr>
        <w:t xml:space="preserve">технологией </w:t>
      </w:r>
      <w:r w:rsidR="00A700C5" w:rsidRPr="002054CB">
        <w:rPr>
          <w:rFonts w:eastAsia="FangSong"/>
          <w:lang w:val="ru-RU"/>
        </w:rPr>
        <w:t>пассивно</w:t>
      </w:r>
      <w:r w:rsidRPr="002054CB">
        <w:rPr>
          <w:rFonts w:eastAsia="FangSong"/>
          <w:lang w:val="ru-RU"/>
        </w:rPr>
        <w:t>го</w:t>
      </w:r>
      <w:r w:rsidR="00A700C5" w:rsidRPr="002054CB">
        <w:rPr>
          <w:rFonts w:eastAsia="FangSong"/>
          <w:lang w:val="ru-RU"/>
        </w:rPr>
        <w:t xml:space="preserve"> определения местоположения и предлагает </w:t>
      </w:r>
      <w:r w:rsidRPr="002054CB">
        <w:rPr>
          <w:rFonts w:eastAsia="FangSong"/>
          <w:lang w:val="ru-RU"/>
        </w:rPr>
        <w:t>ряд</w:t>
      </w:r>
      <w:r w:rsidR="00A700C5" w:rsidRPr="002054CB">
        <w:rPr>
          <w:rFonts w:eastAsia="FangSong"/>
          <w:lang w:val="ru-RU"/>
        </w:rPr>
        <w:t xml:space="preserve"> преимущест</w:t>
      </w:r>
      <w:r w:rsidRPr="002054CB">
        <w:rPr>
          <w:rFonts w:eastAsia="FangSong"/>
          <w:lang w:val="ru-RU"/>
        </w:rPr>
        <w:t>в</w:t>
      </w:r>
      <w:r w:rsidR="00A700C5" w:rsidRPr="002054CB">
        <w:rPr>
          <w:rFonts w:eastAsia="FangSong"/>
          <w:lang w:val="ru-RU"/>
        </w:rPr>
        <w:t xml:space="preserve"> для определения местоположения </w:t>
      </w:r>
      <w:r w:rsidR="007F1958" w:rsidRPr="002054CB">
        <w:rPr>
          <w:rFonts w:eastAsia="FangSong"/>
          <w:lang w:val="ru-RU"/>
        </w:rPr>
        <w:t xml:space="preserve">источника излучения </w:t>
      </w:r>
      <w:r w:rsidR="00A700C5" w:rsidRPr="002054CB">
        <w:rPr>
          <w:rFonts w:eastAsia="FangSong"/>
          <w:lang w:val="ru-RU"/>
        </w:rPr>
        <w:t xml:space="preserve">при соответствующих обстоятельствах. В настоящее время технология коммерческих </w:t>
      </w:r>
      <w:r w:rsidR="00077FAB" w:rsidRPr="002054CB">
        <w:rPr>
          <w:rFonts w:eastAsia="FangSong"/>
          <w:lang w:val="ru-RU"/>
        </w:rPr>
        <w:t>дронов</w:t>
      </w:r>
      <w:r w:rsidR="00A700C5" w:rsidRPr="002054CB">
        <w:rPr>
          <w:rFonts w:eastAsia="FangSong"/>
          <w:lang w:val="ru-RU"/>
        </w:rPr>
        <w:t xml:space="preserve"> является зрелой и широко </w:t>
      </w:r>
      <w:r w:rsidRPr="002054CB">
        <w:rPr>
          <w:rFonts w:eastAsia="FangSong"/>
          <w:lang w:val="ru-RU"/>
        </w:rPr>
        <w:t>применяется</w:t>
      </w:r>
      <w:r w:rsidR="00A700C5" w:rsidRPr="002054CB">
        <w:rPr>
          <w:rFonts w:eastAsia="FangSong"/>
          <w:lang w:val="ru-RU"/>
        </w:rPr>
        <w:t>, обладая такими преимуществами, как быстр</w:t>
      </w:r>
      <w:r w:rsidRPr="002054CB">
        <w:rPr>
          <w:rFonts w:eastAsia="FangSong"/>
          <w:lang w:val="ru-RU"/>
        </w:rPr>
        <w:t>ота</w:t>
      </w:r>
      <w:r w:rsidR="00A700C5" w:rsidRPr="002054CB">
        <w:rPr>
          <w:rFonts w:eastAsia="FangSong"/>
          <w:lang w:val="ru-RU"/>
        </w:rPr>
        <w:t xml:space="preserve"> запуск</w:t>
      </w:r>
      <w:r w:rsidRPr="002054CB">
        <w:rPr>
          <w:rFonts w:eastAsia="FangSong"/>
          <w:lang w:val="ru-RU"/>
        </w:rPr>
        <w:t>а</w:t>
      </w:r>
      <w:r w:rsidR="00A700C5" w:rsidRPr="002054CB">
        <w:rPr>
          <w:rFonts w:eastAsia="FangSong"/>
          <w:lang w:val="ru-RU"/>
        </w:rPr>
        <w:t>, точно</w:t>
      </w:r>
      <w:r w:rsidRPr="002054CB">
        <w:rPr>
          <w:rFonts w:eastAsia="FangSong"/>
          <w:lang w:val="ru-RU"/>
        </w:rPr>
        <w:t>сть</w:t>
      </w:r>
      <w:r w:rsidR="00A700C5" w:rsidRPr="002054CB">
        <w:rPr>
          <w:rFonts w:eastAsia="FangSong"/>
          <w:lang w:val="ru-RU"/>
        </w:rPr>
        <w:t xml:space="preserve"> управлени</w:t>
      </w:r>
      <w:r w:rsidRPr="002054CB">
        <w:rPr>
          <w:rFonts w:eastAsia="FangSong"/>
          <w:lang w:val="ru-RU"/>
        </w:rPr>
        <w:t>я</w:t>
      </w:r>
      <w:r w:rsidR="00A700C5" w:rsidRPr="002054CB">
        <w:rPr>
          <w:rFonts w:eastAsia="FangSong"/>
          <w:lang w:val="ru-RU"/>
        </w:rPr>
        <w:t xml:space="preserve"> позиционированием, высокая мобильность и безопасность. </w:t>
      </w:r>
      <w:r w:rsidRPr="002054CB">
        <w:rPr>
          <w:rFonts w:eastAsia="FangSong"/>
          <w:lang w:val="ru-RU"/>
        </w:rPr>
        <w:t>Объединение</w:t>
      </w:r>
      <w:r w:rsidR="00A700C5" w:rsidRPr="002054CB">
        <w:rPr>
          <w:rFonts w:eastAsia="FangSong"/>
          <w:lang w:val="ru-RU"/>
        </w:rPr>
        <w:t xml:space="preserve"> преимуществ этих двух технологий (TDOA и БЛА)</w:t>
      </w:r>
      <w:r w:rsidRPr="002054CB">
        <w:rPr>
          <w:rFonts w:eastAsia="FangSong"/>
          <w:lang w:val="ru-RU"/>
        </w:rPr>
        <w:t xml:space="preserve"> позволяет</w:t>
      </w:r>
      <w:r w:rsidR="00A700C5" w:rsidRPr="002054CB">
        <w:rPr>
          <w:rFonts w:eastAsia="FangSong"/>
          <w:lang w:val="ru-RU"/>
        </w:rPr>
        <w:t xml:space="preserve"> получить точные определения местоположения </w:t>
      </w:r>
      <w:r w:rsidR="007F1958" w:rsidRPr="002054CB">
        <w:rPr>
          <w:rFonts w:eastAsia="FangSong"/>
          <w:lang w:val="ru-RU"/>
        </w:rPr>
        <w:t>источника излучения</w:t>
      </w:r>
      <w:r w:rsidR="00A700C5" w:rsidRPr="002054CB">
        <w:rPr>
          <w:rFonts w:eastAsia="FangSong"/>
          <w:lang w:val="ru-RU"/>
        </w:rPr>
        <w:t xml:space="preserve">. </w:t>
      </w:r>
      <w:r w:rsidRPr="002054CB">
        <w:rPr>
          <w:rFonts w:eastAsia="FangSong"/>
          <w:lang w:val="ru-RU"/>
        </w:rPr>
        <w:t>Разумеется</w:t>
      </w:r>
      <w:r w:rsidR="00A700C5" w:rsidRPr="002054CB">
        <w:rPr>
          <w:rFonts w:eastAsia="FangSong"/>
          <w:lang w:val="ru-RU"/>
        </w:rPr>
        <w:t xml:space="preserve">, преимущества и ограничения TDOA как метода определения местоположения </w:t>
      </w:r>
      <w:r w:rsidR="007F1958" w:rsidRPr="002054CB">
        <w:rPr>
          <w:rFonts w:eastAsia="FangSong"/>
          <w:lang w:val="ru-RU"/>
        </w:rPr>
        <w:t xml:space="preserve">источника излучения </w:t>
      </w:r>
      <w:r w:rsidR="00A700C5" w:rsidRPr="002054CB">
        <w:rPr>
          <w:rFonts w:eastAsia="FangSong"/>
          <w:lang w:val="ru-RU"/>
        </w:rPr>
        <w:t xml:space="preserve">не меняются при использовании беспилотных платформ, но они могут преодолеть географические </w:t>
      </w:r>
      <w:r w:rsidRPr="002054CB">
        <w:rPr>
          <w:rFonts w:eastAsia="FangSong"/>
          <w:lang w:val="ru-RU"/>
        </w:rPr>
        <w:t>препятствия</w:t>
      </w:r>
      <w:r w:rsidR="00A700C5" w:rsidRPr="002054CB">
        <w:rPr>
          <w:rFonts w:eastAsia="FangSong"/>
          <w:lang w:val="ru-RU"/>
        </w:rPr>
        <w:t xml:space="preserve"> и улучшить наблюдение сигнала в зоне прямой видимости (LOS).</w:t>
      </w:r>
    </w:p>
    <w:p w14:paraId="0D34AC2F" w14:textId="164695D6" w:rsidR="00FF35B4" w:rsidRPr="002054CB" w:rsidRDefault="00FF35B4" w:rsidP="00FF35B4">
      <w:pPr>
        <w:pStyle w:val="Heading3"/>
        <w:rPr>
          <w:lang w:val="ru-RU" w:eastAsia="zh-CN"/>
        </w:rPr>
      </w:pPr>
      <w:r w:rsidRPr="002054CB">
        <w:rPr>
          <w:lang w:val="ru-RU" w:eastAsia="zh-CN"/>
        </w:rPr>
        <w:t>4.3.2</w:t>
      </w:r>
      <w:r w:rsidRPr="002054CB">
        <w:rPr>
          <w:lang w:val="ru-RU" w:eastAsia="zh-CN"/>
        </w:rPr>
        <w:tab/>
      </w:r>
      <w:r w:rsidR="00950A05" w:rsidRPr="002054CB">
        <w:rPr>
          <w:lang w:val="ru-RU" w:eastAsia="zh-CN"/>
        </w:rPr>
        <w:t>Реализация</w:t>
      </w:r>
    </w:p>
    <w:p w14:paraId="38BE4CE8" w14:textId="7AC484AB" w:rsidR="00FF35B4" w:rsidRPr="002054CB" w:rsidRDefault="00A700C5" w:rsidP="00FF35B4">
      <w:pPr>
        <w:rPr>
          <w:rFonts w:eastAsia="FangSong"/>
          <w:lang w:val="ru-RU"/>
        </w:rPr>
      </w:pPr>
      <w:r w:rsidRPr="002054CB">
        <w:rPr>
          <w:rFonts w:eastAsia="FangSong"/>
          <w:lang w:val="ru-RU"/>
        </w:rPr>
        <w:t xml:space="preserve">В этом случае система </w:t>
      </w:r>
      <w:r w:rsidR="00950A05" w:rsidRPr="002054CB">
        <w:rPr>
          <w:rFonts w:eastAsia="FangSong"/>
          <w:lang w:val="ru-RU"/>
        </w:rPr>
        <w:t>контроля на основе</w:t>
      </w:r>
      <w:r w:rsidRPr="002054CB">
        <w:rPr>
          <w:rFonts w:eastAsia="FangSong"/>
          <w:lang w:val="ru-RU"/>
        </w:rPr>
        <w:t xml:space="preserve"> TDOA включает как минимум три платформы </w:t>
      </w:r>
      <w:r w:rsidR="00950A05" w:rsidRPr="002054CB">
        <w:rPr>
          <w:rFonts w:eastAsia="FangSong"/>
          <w:lang w:val="ru-RU"/>
        </w:rPr>
        <w:t xml:space="preserve">БЛА для контроля </w:t>
      </w:r>
      <w:r w:rsidRPr="002054CB">
        <w:rPr>
          <w:rFonts w:eastAsia="FangSong"/>
          <w:lang w:val="ru-RU"/>
        </w:rPr>
        <w:t>и наземн</w:t>
      </w:r>
      <w:r w:rsidR="00950A05" w:rsidRPr="002054CB">
        <w:rPr>
          <w:rFonts w:eastAsia="FangSong"/>
          <w:lang w:val="ru-RU"/>
        </w:rPr>
        <w:t>ую станцию</w:t>
      </w:r>
      <w:r w:rsidRPr="002054CB">
        <w:rPr>
          <w:rFonts w:eastAsia="FangSong"/>
          <w:lang w:val="ru-RU"/>
        </w:rPr>
        <w:t xml:space="preserve"> управления. Каждая платформа </w:t>
      </w:r>
      <w:r w:rsidR="00950A05" w:rsidRPr="002054CB">
        <w:rPr>
          <w:rFonts w:eastAsia="FangSong"/>
          <w:lang w:val="ru-RU"/>
        </w:rPr>
        <w:t xml:space="preserve">БЛА для контроля </w:t>
      </w:r>
      <w:r w:rsidRPr="002054CB">
        <w:rPr>
          <w:rFonts w:eastAsia="FangSong"/>
          <w:lang w:val="ru-RU"/>
        </w:rPr>
        <w:t>включает БЛА</w:t>
      </w:r>
      <w:r w:rsidR="00950A05" w:rsidRPr="002054CB">
        <w:rPr>
          <w:rFonts w:eastAsia="FangSong"/>
          <w:lang w:val="ru-RU"/>
        </w:rPr>
        <w:t xml:space="preserve"> с шестью пропеллерами</w:t>
      </w:r>
      <w:r w:rsidRPr="002054CB">
        <w:rPr>
          <w:rFonts w:eastAsia="FangSong"/>
          <w:lang w:val="ru-RU"/>
        </w:rPr>
        <w:t xml:space="preserve">, оснащенный модулем синхронизации GPS, антенной </w:t>
      </w:r>
      <w:r w:rsidR="00950A05" w:rsidRPr="002054CB">
        <w:rPr>
          <w:rFonts w:eastAsia="FangSong"/>
          <w:lang w:val="ru-RU"/>
        </w:rPr>
        <w:t>для осуществления контроля</w:t>
      </w:r>
      <w:r w:rsidRPr="002054CB">
        <w:rPr>
          <w:rFonts w:eastAsia="FangSong"/>
          <w:lang w:val="ru-RU"/>
        </w:rPr>
        <w:t xml:space="preserve">, модулем приема сигнала, процессором, модулем передачи данных и аккумулятором. Модуль синхронизации GPS позволяет синхронно получать сигналы </w:t>
      </w:r>
      <w:r w:rsidR="00950A05" w:rsidRPr="002054CB">
        <w:rPr>
          <w:rFonts w:eastAsia="FangSong"/>
          <w:lang w:val="ru-RU"/>
        </w:rPr>
        <w:t>от</w:t>
      </w:r>
      <w:r w:rsidRPr="002054CB">
        <w:rPr>
          <w:rFonts w:eastAsia="FangSong"/>
          <w:lang w:val="ru-RU"/>
        </w:rPr>
        <w:t xml:space="preserve"> нескольких платформ БЛА</w:t>
      </w:r>
      <w:r w:rsidR="00950A05" w:rsidRPr="002054CB">
        <w:rPr>
          <w:rFonts w:eastAsia="FangSong"/>
          <w:lang w:val="ru-RU"/>
        </w:rPr>
        <w:t xml:space="preserve"> для контроля</w:t>
      </w:r>
      <w:r w:rsidRPr="002054CB">
        <w:rPr>
          <w:rFonts w:eastAsia="FangSong"/>
          <w:lang w:val="ru-RU"/>
        </w:rPr>
        <w:t>. Модуль приема сигнала охватывает диапазон от 100</w:t>
      </w:r>
      <w:r w:rsidR="00950A05" w:rsidRPr="002054CB">
        <w:rPr>
          <w:rFonts w:eastAsia="FangSong"/>
          <w:lang w:val="ru-RU"/>
        </w:rPr>
        <w:t> </w:t>
      </w:r>
      <w:r w:rsidRPr="002054CB">
        <w:rPr>
          <w:rFonts w:eastAsia="FangSong"/>
          <w:lang w:val="ru-RU"/>
        </w:rPr>
        <w:t>МГц до 6</w:t>
      </w:r>
      <w:r w:rsidR="00950A05" w:rsidRPr="002054CB">
        <w:rPr>
          <w:rFonts w:eastAsia="FangSong"/>
          <w:lang w:val="ru-RU"/>
        </w:rPr>
        <w:t> </w:t>
      </w:r>
      <w:r w:rsidRPr="002054CB">
        <w:rPr>
          <w:rFonts w:eastAsia="FangSong"/>
          <w:lang w:val="ru-RU"/>
        </w:rPr>
        <w:t>ГГц, за исключением частот для управления и связи с платформой мониторинга БЛА (</w:t>
      </w:r>
      <w:r w:rsidR="00950A05" w:rsidRPr="002054CB">
        <w:rPr>
          <w:rFonts w:eastAsia="FangSong"/>
          <w:lang w:val="ru-RU"/>
        </w:rPr>
        <w:t xml:space="preserve">как правило, </w:t>
      </w:r>
      <w:r w:rsidR="007F1958" w:rsidRPr="002054CB">
        <w:rPr>
          <w:rFonts w:eastAsia="FangSong"/>
          <w:lang w:val="ru-RU"/>
        </w:rPr>
        <w:t>диапазоны</w:t>
      </w:r>
      <w:r w:rsidRPr="002054CB">
        <w:rPr>
          <w:rFonts w:eastAsia="FangSong"/>
          <w:lang w:val="ru-RU"/>
        </w:rPr>
        <w:t xml:space="preserve"> </w:t>
      </w:r>
      <w:r w:rsidR="00950A05" w:rsidRPr="002054CB">
        <w:rPr>
          <w:rFonts w:eastAsia="FangSong"/>
          <w:lang w:val="ru-RU"/>
        </w:rPr>
        <w:t>ПНМ</w:t>
      </w:r>
      <w:r w:rsidRPr="002054CB">
        <w:rPr>
          <w:rFonts w:eastAsia="FangSong"/>
          <w:lang w:val="ru-RU"/>
        </w:rPr>
        <w:t xml:space="preserve"> 2,4 ГГц и 5,8</w:t>
      </w:r>
      <w:r w:rsidR="007F1958" w:rsidRPr="002054CB">
        <w:rPr>
          <w:rFonts w:eastAsia="FangSong"/>
          <w:lang w:val="ru-RU"/>
        </w:rPr>
        <w:t> </w:t>
      </w:r>
      <w:r w:rsidRPr="002054CB">
        <w:rPr>
          <w:rFonts w:eastAsia="FangSong"/>
          <w:lang w:val="ru-RU"/>
        </w:rPr>
        <w:t xml:space="preserve">ГГц). Для измерения TDOA может использоваться как всенаправленная, так и направленная антенна. Однако при этом необходимо учитывать влияние размеров и веса </w:t>
      </w:r>
      <w:r w:rsidR="008662CA" w:rsidRPr="002054CB">
        <w:rPr>
          <w:rFonts w:eastAsia="FangSong"/>
          <w:lang w:val="ru-RU"/>
        </w:rPr>
        <w:t xml:space="preserve">модуля </w:t>
      </w:r>
      <w:r w:rsidRPr="002054CB">
        <w:rPr>
          <w:rFonts w:eastAsia="FangSong"/>
          <w:lang w:val="ru-RU"/>
        </w:rPr>
        <w:t>антенн</w:t>
      </w:r>
      <w:r w:rsidR="008662CA" w:rsidRPr="002054CB">
        <w:rPr>
          <w:rFonts w:eastAsia="FangSong"/>
          <w:lang w:val="ru-RU"/>
        </w:rPr>
        <w:t>ы</w:t>
      </w:r>
      <w:r w:rsidRPr="002054CB">
        <w:rPr>
          <w:rFonts w:eastAsia="FangSong"/>
          <w:lang w:val="ru-RU"/>
        </w:rPr>
        <w:t xml:space="preserve"> на платформу </w:t>
      </w:r>
      <w:r w:rsidR="008662CA" w:rsidRPr="002054CB">
        <w:rPr>
          <w:rFonts w:eastAsia="FangSong"/>
          <w:lang w:val="ru-RU"/>
        </w:rPr>
        <w:t>БЛА для контроля</w:t>
      </w:r>
      <w:r w:rsidRPr="002054CB">
        <w:rPr>
          <w:rFonts w:eastAsia="FangSong"/>
          <w:lang w:val="ru-RU"/>
        </w:rPr>
        <w:t xml:space="preserve">. </w:t>
      </w:r>
      <w:r w:rsidR="008662CA" w:rsidRPr="002054CB">
        <w:rPr>
          <w:rFonts w:eastAsia="FangSong"/>
          <w:lang w:val="ru-RU"/>
        </w:rPr>
        <w:t>В случае использования</w:t>
      </w:r>
      <w:r w:rsidRPr="002054CB">
        <w:rPr>
          <w:rFonts w:eastAsia="FangSong"/>
          <w:lang w:val="ru-RU"/>
        </w:rPr>
        <w:t xml:space="preserve"> направленн</w:t>
      </w:r>
      <w:r w:rsidR="008662CA" w:rsidRPr="002054CB">
        <w:rPr>
          <w:rFonts w:eastAsia="FangSong"/>
          <w:lang w:val="ru-RU"/>
        </w:rPr>
        <w:t>ой</w:t>
      </w:r>
      <w:r w:rsidRPr="002054CB">
        <w:rPr>
          <w:rFonts w:eastAsia="FangSong"/>
          <w:lang w:val="ru-RU"/>
        </w:rPr>
        <w:t xml:space="preserve"> антенн</w:t>
      </w:r>
      <w:r w:rsidR="008662CA" w:rsidRPr="002054CB">
        <w:rPr>
          <w:rFonts w:eastAsia="FangSong"/>
          <w:lang w:val="ru-RU"/>
        </w:rPr>
        <w:t>ы</w:t>
      </w:r>
      <w:r w:rsidRPr="002054CB">
        <w:rPr>
          <w:rFonts w:eastAsia="FangSong"/>
          <w:lang w:val="ru-RU"/>
        </w:rPr>
        <w:t xml:space="preserve"> для определения азимута, обеспечивающего наилучшее соотношение сигнал/шум, можно вращат</w:t>
      </w:r>
      <w:r w:rsidR="008662CA" w:rsidRPr="002054CB">
        <w:rPr>
          <w:rFonts w:eastAsia="FangSong"/>
          <w:lang w:val="ru-RU"/>
        </w:rPr>
        <w:t>ь</w:t>
      </w:r>
      <w:r w:rsidRPr="002054CB">
        <w:rPr>
          <w:rFonts w:eastAsia="FangSong"/>
          <w:lang w:val="ru-RU"/>
        </w:rPr>
        <w:t xml:space="preserve"> БЛА</w:t>
      </w:r>
      <w:r w:rsidR="008662CA" w:rsidRPr="002054CB">
        <w:rPr>
          <w:rFonts w:eastAsia="FangSong"/>
          <w:lang w:val="ru-RU"/>
        </w:rPr>
        <w:t xml:space="preserve"> вокруг своей оси</w:t>
      </w:r>
      <w:r w:rsidRPr="002054CB">
        <w:rPr>
          <w:rFonts w:eastAsia="FangSong"/>
          <w:lang w:val="ru-RU"/>
        </w:rPr>
        <w:t xml:space="preserve">. Вес полезной нагрузки для </w:t>
      </w:r>
      <w:r w:rsidR="008662CA" w:rsidRPr="002054CB">
        <w:rPr>
          <w:rFonts w:eastAsia="FangSong"/>
          <w:lang w:val="ru-RU"/>
        </w:rPr>
        <w:t xml:space="preserve">контроля </w:t>
      </w:r>
      <w:r w:rsidR="003F5221" w:rsidRPr="002054CB">
        <w:rPr>
          <w:rFonts w:eastAsia="FangSong"/>
          <w:lang w:val="ru-RU"/>
        </w:rPr>
        <w:t xml:space="preserve">за </w:t>
      </w:r>
      <w:r w:rsidR="008662CA" w:rsidRPr="002054CB">
        <w:rPr>
          <w:rFonts w:eastAsia="FangSong"/>
          <w:lang w:val="ru-RU"/>
        </w:rPr>
        <w:t>использовани</w:t>
      </w:r>
      <w:r w:rsidR="003F5221" w:rsidRPr="002054CB">
        <w:rPr>
          <w:rFonts w:eastAsia="FangSong"/>
          <w:lang w:val="ru-RU"/>
        </w:rPr>
        <w:t>ем</w:t>
      </w:r>
      <w:r w:rsidRPr="002054CB">
        <w:rPr>
          <w:rFonts w:eastAsia="FangSong"/>
          <w:lang w:val="ru-RU"/>
        </w:rPr>
        <w:t xml:space="preserve"> спектра составляет 2,8 кг, а максимальное время полета с этой полезной нагрузкой </w:t>
      </w:r>
      <w:r w:rsidR="007F1958" w:rsidRPr="002054CB">
        <w:rPr>
          <w:rFonts w:eastAsia="FangSong"/>
          <w:lang w:val="ru-RU"/>
        </w:rPr>
        <w:t>−</w:t>
      </w:r>
      <w:r w:rsidRPr="002054CB">
        <w:rPr>
          <w:rFonts w:eastAsia="FangSong"/>
          <w:lang w:val="ru-RU"/>
        </w:rPr>
        <w:t xml:space="preserve"> 30 минут. Платформа для </w:t>
      </w:r>
      <w:r w:rsidR="008662CA" w:rsidRPr="002054CB">
        <w:rPr>
          <w:rFonts w:eastAsia="FangSong"/>
          <w:lang w:val="ru-RU"/>
        </w:rPr>
        <w:t>контроля</w:t>
      </w:r>
      <w:r w:rsidRPr="002054CB">
        <w:rPr>
          <w:rFonts w:eastAsia="FangSong"/>
          <w:lang w:val="ru-RU"/>
        </w:rPr>
        <w:t xml:space="preserve"> </w:t>
      </w:r>
      <w:r w:rsidR="008662CA" w:rsidRPr="002054CB">
        <w:rPr>
          <w:rFonts w:eastAsia="FangSong"/>
          <w:lang w:val="ru-RU"/>
        </w:rPr>
        <w:t>на основе</w:t>
      </w:r>
      <w:r w:rsidRPr="002054CB">
        <w:rPr>
          <w:rFonts w:eastAsia="FangSong"/>
          <w:lang w:val="ru-RU"/>
        </w:rPr>
        <w:t xml:space="preserve"> БЛА показана на </w:t>
      </w:r>
      <w:r w:rsidR="008662CA" w:rsidRPr="002054CB">
        <w:rPr>
          <w:rFonts w:eastAsia="FangSong"/>
          <w:lang w:val="ru-RU"/>
        </w:rPr>
        <w:t>рис</w:t>
      </w:r>
      <w:r w:rsidR="001D1B22" w:rsidRPr="002054CB">
        <w:rPr>
          <w:rFonts w:eastAsia="FangSong"/>
          <w:lang w:val="ru-RU"/>
        </w:rPr>
        <w:t>унке</w:t>
      </w:r>
      <w:r w:rsidRPr="002054CB">
        <w:rPr>
          <w:rFonts w:eastAsia="FangSong"/>
          <w:lang w:val="ru-RU"/>
        </w:rPr>
        <w:t xml:space="preserve"> 11.</w:t>
      </w:r>
    </w:p>
    <w:p w14:paraId="77994535" w14:textId="77777777" w:rsidR="00FF35B4" w:rsidRPr="002054CB" w:rsidRDefault="00FF35B4" w:rsidP="00FF35B4">
      <w:pPr>
        <w:pStyle w:val="FigureNo"/>
        <w:rPr>
          <w:rFonts w:eastAsia="FangSong"/>
          <w:szCs w:val="21"/>
          <w:lang w:val="ru-RU" w:eastAsia="zh-CN"/>
        </w:rPr>
      </w:pPr>
      <w:r w:rsidRPr="002054CB">
        <w:rPr>
          <w:szCs w:val="18"/>
          <w:lang w:val="ru-RU"/>
        </w:rPr>
        <w:t xml:space="preserve">РИСУНОК </w:t>
      </w:r>
      <w:r w:rsidRPr="002054CB">
        <w:rPr>
          <w:rFonts w:eastAsia="FangSong"/>
          <w:szCs w:val="21"/>
          <w:lang w:val="ru-RU" w:eastAsia="zh-CN"/>
        </w:rPr>
        <w:t>11</w:t>
      </w:r>
    </w:p>
    <w:p w14:paraId="4E00F5CB" w14:textId="0C4E0193" w:rsidR="00FF35B4" w:rsidRPr="002054CB" w:rsidRDefault="00A700C5" w:rsidP="00FF35B4">
      <w:pPr>
        <w:pStyle w:val="Figuretitle"/>
        <w:rPr>
          <w:rFonts w:eastAsia="FangSong"/>
          <w:lang w:val="ru-RU"/>
        </w:rPr>
      </w:pPr>
      <w:r w:rsidRPr="002054CB">
        <w:rPr>
          <w:rFonts w:eastAsia="FangSong"/>
          <w:lang w:val="ru-RU"/>
        </w:rPr>
        <w:t xml:space="preserve">Композиционная схема платформы </w:t>
      </w:r>
      <w:r w:rsidR="008662CA" w:rsidRPr="002054CB">
        <w:rPr>
          <w:rFonts w:eastAsia="FangSong"/>
          <w:lang w:val="ru-RU"/>
        </w:rPr>
        <w:t>БЛА для контроля</w:t>
      </w:r>
    </w:p>
    <w:p w14:paraId="626EF2E6" w14:textId="38F5EE91" w:rsidR="002159D0" w:rsidRPr="002054CB" w:rsidRDefault="002159D0" w:rsidP="002159D0">
      <w:pPr>
        <w:pStyle w:val="Figure"/>
        <w:rPr>
          <w:lang w:val="ru-RU"/>
        </w:rPr>
      </w:pPr>
      <w:r w:rsidRPr="002054CB">
        <w:rPr>
          <w:noProof/>
          <w:lang w:val="ru-RU"/>
        </w:rPr>
        <w:drawing>
          <wp:inline distT="0" distB="0" distL="0" distR="0" wp14:anchorId="4DCDF708" wp14:editId="434F06D3">
            <wp:extent cx="5260859" cy="2282957"/>
            <wp:effectExtent l="0" t="0" r="0" b="3175"/>
            <wp:docPr id="1293841751" name="Picture 2" descr="A drone with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841751" name="Picture 2" descr="A drone with a white background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859" cy="228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4B3F5" w14:textId="58DC3F10" w:rsidR="00FF35B4" w:rsidRPr="002054CB" w:rsidRDefault="00A700C5" w:rsidP="00FF35B4">
      <w:pPr>
        <w:pStyle w:val="Normalaftertitle"/>
        <w:rPr>
          <w:rFonts w:eastAsia="FangSong"/>
          <w:lang w:val="ru-RU" w:eastAsia="zh-CN"/>
        </w:rPr>
      </w:pPr>
      <w:r w:rsidRPr="002054CB">
        <w:rPr>
          <w:lang w:val="ru-RU"/>
        </w:rPr>
        <w:t>Наземн</w:t>
      </w:r>
      <w:r w:rsidR="008662CA" w:rsidRPr="002054CB">
        <w:rPr>
          <w:lang w:val="ru-RU"/>
        </w:rPr>
        <w:t xml:space="preserve">ая станция </w:t>
      </w:r>
      <w:r w:rsidRPr="002054CB">
        <w:rPr>
          <w:lang w:val="ru-RU"/>
        </w:rPr>
        <w:t xml:space="preserve">управления включает </w:t>
      </w:r>
      <w:r w:rsidR="008662CA" w:rsidRPr="002054CB">
        <w:rPr>
          <w:lang w:val="ru-RU"/>
        </w:rPr>
        <w:t>пульт управления</w:t>
      </w:r>
      <w:r w:rsidRPr="002054CB">
        <w:rPr>
          <w:lang w:val="ru-RU"/>
        </w:rPr>
        <w:t xml:space="preserve">, </w:t>
      </w:r>
      <w:r w:rsidR="008662CA" w:rsidRPr="002054CB">
        <w:rPr>
          <w:lang w:val="ru-RU"/>
        </w:rPr>
        <w:t>портативный компьютер</w:t>
      </w:r>
      <w:r w:rsidRPr="002054CB">
        <w:rPr>
          <w:lang w:val="ru-RU"/>
        </w:rPr>
        <w:t xml:space="preserve"> и модуль передачи данных. </w:t>
      </w:r>
      <w:r w:rsidR="008662CA" w:rsidRPr="002054CB">
        <w:rPr>
          <w:lang w:val="ru-RU"/>
        </w:rPr>
        <w:t>Пульт</w:t>
      </w:r>
      <w:r w:rsidRPr="002054CB">
        <w:rPr>
          <w:lang w:val="ru-RU"/>
        </w:rPr>
        <w:t xml:space="preserve"> управления работает в </w:t>
      </w:r>
      <w:r w:rsidR="007F1958" w:rsidRPr="002054CB">
        <w:rPr>
          <w:lang w:val="ru-RU"/>
        </w:rPr>
        <w:t xml:space="preserve">диапазоне </w:t>
      </w:r>
      <w:r w:rsidR="008662CA" w:rsidRPr="002054CB">
        <w:rPr>
          <w:lang w:val="ru-RU"/>
        </w:rPr>
        <w:t>ПНМ</w:t>
      </w:r>
      <w:r w:rsidRPr="002054CB">
        <w:rPr>
          <w:lang w:val="ru-RU"/>
        </w:rPr>
        <w:t xml:space="preserve"> 2,4 ГГц для управления взлетом, посадкой, зависанием и </w:t>
      </w:r>
      <w:r w:rsidR="008662CA" w:rsidRPr="002054CB">
        <w:rPr>
          <w:lang w:val="ru-RU"/>
        </w:rPr>
        <w:t>перемещением</w:t>
      </w:r>
      <w:r w:rsidRPr="002054CB">
        <w:rPr>
          <w:lang w:val="ru-RU"/>
        </w:rPr>
        <w:t xml:space="preserve"> БЛА. Платформа БЛА</w:t>
      </w:r>
      <w:r w:rsidR="008662CA" w:rsidRPr="002054CB">
        <w:rPr>
          <w:lang w:val="ru-RU"/>
        </w:rPr>
        <w:t xml:space="preserve"> для контроля</w:t>
      </w:r>
      <w:r w:rsidRPr="002054CB">
        <w:rPr>
          <w:lang w:val="ru-RU"/>
        </w:rPr>
        <w:t xml:space="preserve"> может передавать данные </w:t>
      </w:r>
      <w:r w:rsidR="008662CA" w:rsidRPr="002054CB">
        <w:rPr>
          <w:lang w:val="ru-RU"/>
        </w:rPr>
        <w:t>на наземную станцию</w:t>
      </w:r>
      <w:r w:rsidRPr="002054CB">
        <w:rPr>
          <w:lang w:val="ru-RU"/>
        </w:rPr>
        <w:t xml:space="preserve"> управления в </w:t>
      </w:r>
      <w:r w:rsidR="007F1958" w:rsidRPr="002054CB">
        <w:rPr>
          <w:lang w:val="ru-RU"/>
        </w:rPr>
        <w:t>диапазоне</w:t>
      </w:r>
      <w:r w:rsidR="008662CA" w:rsidRPr="002054CB">
        <w:rPr>
          <w:lang w:val="ru-RU"/>
        </w:rPr>
        <w:t xml:space="preserve"> ПНМ</w:t>
      </w:r>
      <w:r w:rsidRPr="002054CB">
        <w:rPr>
          <w:lang w:val="ru-RU"/>
        </w:rPr>
        <w:t xml:space="preserve"> 5,8 ГГц. На </w:t>
      </w:r>
      <w:r w:rsidR="008662CA" w:rsidRPr="002054CB">
        <w:rPr>
          <w:lang w:val="ru-RU"/>
        </w:rPr>
        <w:t>портативном компьютере</w:t>
      </w:r>
      <w:r w:rsidRPr="002054CB">
        <w:rPr>
          <w:lang w:val="ru-RU"/>
        </w:rPr>
        <w:t xml:space="preserve"> </w:t>
      </w:r>
      <w:r w:rsidR="008662CA" w:rsidRPr="002054CB">
        <w:rPr>
          <w:lang w:val="ru-RU"/>
        </w:rPr>
        <w:t xml:space="preserve">должно быть </w:t>
      </w:r>
      <w:r w:rsidRPr="002054CB">
        <w:rPr>
          <w:lang w:val="ru-RU"/>
        </w:rPr>
        <w:lastRenderedPageBreak/>
        <w:t xml:space="preserve">установлено программное обеспечение TDOA. Программное обеспечение TDOA получает полученные данные временных рядов и данные </w:t>
      </w:r>
      <w:r w:rsidR="008662CA" w:rsidRPr="002054CB">
        <w:rPr>
          <w:lang w:val="ru-RU"/>
        </w:rPr>
        <w:t xml:space="preserve">спектра </w:t>
      </w:r>
      <w:r w:rsidRPr="002054CB">
        <w:rPr>
          <w:lang w:val="ru-RU"/>
        </w:rPr>
        <w:t xml:space="preserve">и вычисляет результат определения местоположения. Платформы </w:t>
      </w:r>
      <w:r w:rsidR="008662CA" w:rsidRPr="002054CB">
        <w:rPr>
          <w:lang w:val="ru-RU"/>
        </w:rPr>
        <w:t>БЛА для контроля</w:t>
      </w:r>
      <w:r w:rsidRPr="002054CB">
        <w:rPr>
          <w:lang w:val="ru-RU"/>
        </w:rPr>
        <w:t xml:space="preserve"> осуществляют </w:t>
      </w:r>
      <w:r w:rsidR="008662CA" w:rsidRPr="002054CB">
        <w:rPr>
          <w:lang w:val="ru-RU"/>
        </w:rPr>
        <w:t>прием</w:t>
      </w:r>
      <w:r w:rsidRPr="002054CB">
        <w:rPr>
          <w:lang w:val="ru-RU"/>
        </w:rPr>
        <w:t xml:space="preserve"> сигнала и передачу данных через модуль передачи данных.</w:t>
      </w:r>
    </w:p>
    <w:p w14:paraId="57B89166" w14:textId="251D7637" w:rsidR="00FF35B4" w:rsidRPr="002054CB" w:rsidRDefault="00FF35B4" w:rsidP="00FF35B4">
      <w:pPr>
        <w:pStyle w:val="Heading3"/>
        <w:rPr>
          <w:lang w:val="ru-RU" w:eastAsia="zh-CN"/>
        </w:rPr>
      </w:pPr>
      <w:r w:rsidRPr="002054CB">
        <w:rPr>
          <w:lang w:val="ru-RU" w:eastAsia="zh-CN"/>
        </w:rPr>
        <w:t>4.3.3</w:t>
      </w:r>
      <w:r w:rsidRPr="002054CB">
        <w:rPr>
          <w:lang w:val="ru-RU" w:eastAsia="zh-CN"/>
        </w:rPr>
        <w:tab/>
      </w:r>
      <w:r w:rsidR="00A700C5" w:rsidRPr="002054CB">
        <w:rPr>
          <w:lang w:val="ru-RU" w:eastAsia="zh-CN"/>
        </w:rPr>
        <w:t>Пример рабочего процесса и прикладного случая</w:t>
      </w:r>
    </w:p>
    <w:p w14:paraId="5EAED643" w14:textId="56390316" w:rsidR="00FF35B4" w:rsidRPr="002054CB" w:rsidRDefault="00A700C5" w:rsidP="00FF35B4">
      <w:pPr>
        <w:rPr>
          <w:rFonts w:eastAsia="FangSong"/>
          <w:lang w:val="ru-RU"/>
        </w:rPr>
      </w:pPr>
      <w:r w:rsidRPr="002054CB">
        <w:rPr>
          <w:rFonts w:eastAsia="FangSong"/>
          <w:lang w:val="ru-RU"/>
        </w:rPr>
        <w:t xml:space="preserve">В процессе обнаружения сигнала платформы </w:t>
      </w:r>
      <w:r w:rsidR="008662CA" w:rsidRPr="002054CB">
        <w:rPr>
          <w:rFonts w:eastAsia="FangSong"/>
          <w:lang w:val="ru-RU"/>
        </w:rPr>
        <w:t xml:space="preserve">БЛА </w:t>
      </w:r>
      <w:r w:rsidRPr="002054CB">
        <w:rPr>
          <w:rFonts w:eastAsia="FangSong"/>
          <w:lang w:val="ru-RU"/>
        </w:rPr>
        <w:t xml:space="preserve">для </w:t>
      </w:r>
      <w:r w:rsidR="008662CA" w:rsidRPr="002054CB">
        <w:rPr>
          <w:rFonts w:eastAsia="FangSong"/>
          <w:lang w:val="ru-RU"/>
        </w:rPr>
        <w:t>контроля</w:t>
      </w:r>
      <w:r w:rsidRPr="002054CB">
        <w:rPr>
          <w:rFonts w:eastAsia="FangSong"/>
          <w:lang w:val="ru-RU"/>
        </w:rPr>
        <w:t xml:space="preserve"> поднимаются и позиционируются</w:t>
      </w:r>
      <w:r w:rsidR="008662CA" w:rsidRPr="002054CB">
        <w:rPr>
          <w:rFonts w:eastAsia="FangSong"/>
          <w:lang w:val="ru-RU"/>
        </w:rPr>
        <w:t xml:space="preserve"> для</w:t>
      </w:r>
      <w:r w:rsidRPr="002054CB">
        <w:rPr>
          <w:rFonts w:eastAsia="FangSong"/>
          <w:lang w:val="ru-RU"/>
        </w:rPr>
        <w:t xml:space="preserve"> формирова</w:t>
      </w:r>
      <w:r w:rsidR="008662CA" w:rsidRPr="002054CB">
        <w:rPr>
          <w:rFonts w:eastAsia="FangSong"/>
          <w:lang w:val="ru-RU"/>
        </w:rPr>
        <w:t>ния</w:t>
      </w:r>
      <w:r w:rsidRPr="002054CB">
        <w:rPr>
          <w:rFonts w:eastAsia="FangSong"/>
          <w:lang w:val="ru-RU"/>
        </w:rPr>
        <w:t xml:space="preserve"> соответствующе</w:t>
      </w:r>
      <w:r w:rsidR="008662CA" w:rsidRPr="002054CB">
        <w:rPr>
          <w:rFonts w:eastAsia="FangSong"/>
          <w:lang w:val="ru-RU"/>
        </w:rPr>
        <w:t>го</w:t>
      </w:r>
      <w:r w:rsidRPr="002054CB">
        <w:rPr>
          <w:rFonts w:eastAsia="FangSong"/>
          <w:lang w:val="ru-RU"/>
        </w:rPr>
        <w:t xml:space="preserve"> трехмерно</w:t>
      </w:r>
      <w:r w:rsidR="008662CA" w:rsidRPr="002054CB">
        <w:rPr>
          <w:rFonts w:eastAsia="FangSong"/>
          <w:lang w:val="ru-RU"/>
        </w:rPr>
        <w:t>го</w:t>
      </w:r>
      <w:r w:rsidRPr="002054CB">
        <w:rPr>
          <w:rFonts w:eastAsia="FangSong"/>
          <w:lang w:val="ru-RU"/>
        </w:rPr>
        <w:t xml:space="preserve"> пространственно</w:t>
      </w:r>
      <w:r w:rsidR="008662CA" w:rsidRPr="002054CB">
        <w:rPr>
          <w:rFonts w:eastAsia="FangSong"/>
          <w:lang w:val="ru-RU"/>
        </w:rPr>
        <w:t>го</w:t>
      </w:r>
      <w:r w:rsidRPr="002054CB">
        <w:rPr>
          <w:rFonts w:eastAsia="FangSong"/>
          <w:lang w:val="ru-RU"/>
        </w:rPr>
        <w:t xml:space="preserve"> услови</w:t>
      </w:r>
      <w:r w:rsidR="008662CA" w:rsidRPr="002054CB">
        <w:rPr>
          <w:rFonts w:eastAsia="FangSong"/>
          <w:lang w:val="ru-RU"/>
        </w:rPr>
        <w:t>я</w:t>
      </w:r>
      <w:r w:rsidRPr="002054CB">
        <w:rPr>
          <w:rFonts w:eastAsia="FangSong"/>
          <w:lang w:val="ru-RU"/>
        </w:rPr>
        <w:t xml:space="preserve"> для </w:t>
      </w:r>
      <w:r w:rsidR="008662CA" w:rsidRPr="002054CB">
        <w:rPr>
          <w:rFonts w:eastAsia="FangSong"/>
          <w:lang w:val="ru-RU"/>
        </w:rPr>
        <w:t>контроля на основе</w:t>
      </w:r>
      <w:r w:rsidRPr="002054CB">
        <w:rPr>
          <w:rFonts w:eastAsia="FangSong"/>
          <w:lang w:val="ru-RU"/>
        </w:rPr>
        <w:t xml:space="preserve"> TDOA. </w:t>
      </w:r>
      <w:r w:rsidR="008662CA" w:rsidRPr="002054CB">
        <w:rPr>
          <w:rFonts w:eastAsia="FangSong"/>
          <w:lang w:val="ru-RU"/>
        </w:rPr>
        <w:t>Станция</w:t>
      </w:r>
      <w:r w:rsidRPr="002054CB">
        <w:rPr>
          <w:rFonts w:eastAsia="FangSong"/>
          <w:lang w:val="ru-RU"/>
        </w:rPr>
        <w:t xml:space="preserve"> управления отвечает за обработку данных и запуск программного обеспечения TDOA для расчета местоположения </w:t>
      </w:r>
      <w:r w:rsidR="008662CA" w:rsidRPr="002054CB">
        <w:rPr>
          <w:rFonts w:eastAsia="FangSong"/>
          <w:lang w:val="ru-RU"/>
        </w:rPr>
        <w:t>искомого</w:t>
      </w:r>
      <w:r w:rsidRPr="002054CB">
        <w:rPr>
          <w:rFonts w:eastAsia="FangSong"/>
          <w:lang w:val="ru-RU"/>
        </w:rPr>
        <w:t xml:space="preserve"> передатчика и отображения результата геолокации. Схема работы показана на рис. 12 с описанием четырех этапов.</w:t>
      </w:r>
    </w:p>
    <w:p w14:paraId="745EAADE" w14:textId="4921E0FE" w:rsidR="00FF35B4" w:rsidRPr="002054CB" w:rsidRDefault="008662CA" w:rsidP="00FF35B4">
      <w:pPr>
        <w:rPr>
          <w:rFonts w:eastAsia="FangSong"/>
          <w:lang w:val="ru-RU"/>
        </w:rPr>
      </w:pPr>
      <w:r w:rsidRPr="002054CB">
        <w:rPr>
          <w:rFonts w:eastAsia="FangSong"/>
          <w:lang w:val="ru-RU"/>
        </w:rPr>
        <w:t>Этап</w:t>
      </w:r>
      <w:r w:rsidR="00A700C5" w:rsidRPr="002054CB">
        <w:rPr>
          <w:rFonts w:eastAsia="FangSong"/>
          <w:lang w:val="ru-RU"/>
        </w:rPr>
        <w:t xml:space="preserve"> 1</w:t>
      </w:r>
      <w:r w:rsidR="00492658" w:rsidRPr="002054CB">
        <w:rPr>
          <w:rFonts w:eastAsia="FangSong"/>
          <w:lang w:val="ru-RU"/>
        </w:rPr>
        <w:t>.</w:t>
      </w:r>
      <w:r w:rsidR="00A700C5" w:rsidRPr="002054CB">
        <w:rPr>
          <w:rFonts w:eastAsia="FangSong"/>
          <w:lang w:val="ru-RU"/>
        </w:rPr>
        <w:t xml:space="preserve"> Запускаются не менее трех платформ </w:t>
      </w:r>
      <w:r w:rsidRPr="002054CB">
        <w:rPr>
          <w:rFonts w:eastAsia="FangSong"/>
          <w:lang w:val="ru-RU"/>
        </w:rPr>
        <w:t>БЛА для контроля,</w:t>
      </w:r>
      <w:r w:rsidR="00A700C5" w:rsidRPr="002054CB">
        <w:rPr>
          <w:rFonts w:eastAsia="FangSong"/>
          <w:lang w:val="ru-RU"/>
        </w:rPr>
        <w:t xml:space="preserve"> </w:t>
      </w:r>
      <w:r w:rsidRPr="002054CB">
        <w:rPr>
          <w:rFonts w:eastAsia="FangSong"/>
          <w:lang w:val="ru-RU"/>
        </w:rPr>
        <w:t>они</w:t>
      </w:r>
      <w:r w:rsidR="00A700C5" w:rsidRPr="002054CB">
        <w:rPr>
          <w:rFonts w:eastAsia="FangSong"/>
          <w:lang w:val="ru-RU"/>
        </w:rPr>
        <w:t xml:space="preserve"> размещаются в разных </w:t>
      </w:r>
      <w:r w:rsidR="00AF5CA8" w:rsidRPr="002054CB">
        <w:rPr>
          <w:rFonts w:eastAsia="FangSong"/>
          <w:lang w:val="ru-RU"/>
        </w:rPr>
        <w:t>позициях</w:t>
      </w:r>
      <w:r w:rsidR="00A700C5" w:rsidRPr="002054CB">
        <w:rPr>
          <w:rFonts w:eastAsia="FangSong"/>
          <w:lang w:val="ru-RU"/>
        </w:rPr>
        <w:t xml:space="preserve"> для </w:t>
      </w:r>
      <w:r w:rsidR="00AF5CA8" w:rsidRPr="002054CB">
        <w:rPr>
          <w:rFonts w:eastAsia="FangSong"/>
          <w:lang w:val="ru-RU"/>
        </w:rPr>
        <w:t>осуществления контроля</w:t>
      </w:r>
      <w:r w:rsidR="00A700C5" w:rsidRPr="002054CB">
        <w:rPr>
          <w:rFonts w:eastAsia="FangSong"/>
          <w:lang w:val="ru-RU"/>
        </w:rPr>
        <w:t xml:space="preserve">, </w:t>
      </w:r>
      <w:r w:rsidR="00AF5CA8" w:rsidRPr="002054CB">
        <w:rPr>
          <w:rFonts w:eastAsia="FangSong"/>
          <w:lang w:val="ru-RU"/>
        </w:rPr>
        <w:t>в которых</w:t>
      </w:r>
      <w:r w:rsidR="00A700C5" w:rsidRPr="002054CB">
        <w:rPr>
          <w:rFonts w:eastAsia="FangSong"/>
          <w:lang w:val="ru-RU"/>
        </w:rPr>
        <w:t xml:space="preserve"> они могут принимать радиосигнал. </w:t>
      </w:r>
      <w:r w:rsidR="00AF5CA8" w:rsidRPr="002054CB">
        <w:rPr>
          <w:rFonts w:eastAsia="FangSong"/>
          <w:lang w:val="ru-RU"/>
        </w:rPr>
        <w:t>Для</w:t>
      </w:r>
      <w:r w:rsidR="00A700C5" w:rsidRPr="002054CB">
        <w:rPr>
          <w:rFonts w:eastAsia="FangSong"/>
          <w:lang w:val="ru-RU"/>
        </w:rPr>
        <w:t xml:space="preserve"> повы</w:t>
      </w:r>
      <w:r w:rsidR="00AF5CA8" w:rsidRPr="002054CB">
        <w:rPr>
          <w:rFonts w:eastAsia="FangSong"/>
          <w:lang w:val="ru-RU"/>
        </w:rPr>
        <w:t>шения</w:t>
      </w:r>
      <w:r w:rsidR="00A700C5" w:rsidRPr="002054CB">
        <w:rPr>
          <w:rFonts w:eastAsia="FangSong"/>
          <w:lang w:val="ru-RU"/>
        </w:rPr>
        <w:t xml:space="preserve"> точност</w:t>
      </w:r>
      <w:r w:rsidR="00AF5CA8" w:rsidRPr="002054CB">
        <w:rPr>
          <w:rFonts w:eastAsia="FangSong"/>
          <w:lang w:val="ru-RU"/>
        </w:rPr>
        <w:t>и</w:t>
      </w:r>
      <w:r w:rsidR="00A700C5" w:rsidRPr="002054CB">
        <w:rPr>
          <w:rFonts w:eastAsia="FangSong"/>
          <w:lang w:val="ru-RU"/>
        </w:rPr>
        <w:t xml:space="preserve"> позиционирования </w:t>
      </w:r>
      <w:r w:rsidR="00AF5CA8" w:rsidRPr="002054CB">
        <w:rPr>
          <w:rFonts w:eastAsia="FangSong"/>
          <w:lang w:val="ru-RU"/>
        </w:rPr>
        <w:t>следует сформировать</w:t>
      </w:r>
      <w:r w:rsidR="00A700C5" w:rsidRPr="002054CB">
        <w:rPr>
          <w:rFonts w:eastAsia="FangSong"/>
          <w:lang w:val="ru-RU"/>
        </w:rPr>
        <w:t xml:space="preserve"> </w:t>
      </w:r>
      <w:r w:rsidR="00AF5CA8" w:rsidRPr="002054CB">
        <w:rPr>
          <w:rFonts w:eastAsia="FangSong"/>
          <w:lang w:val="ru-RU"/>
        </w:rPr>
        <w:t xml:space="preserve">из </w:t>
      </w:r>
      <w:r w:rsidR="00A700C5" w:rsidRPr="002054CB">
        <w:rPr>
          <w:rFonts w:eastAsia="FangSong"/>
          <w:lang w:val="ru-RU"/>
        </w:rPr>
        <w:t xml:space="preserve">платформ </w:t>
      </w:r>
      <w:r w:rsidR="00AF5CA8" w:rsidRPr="002054CB">
        <w:rPr>
          <w:rFonts w:eastAsia="FangSong"/>
          <w:lang w:val="ru-RU"/>
        </w:rPr>
        <w:t xml:space="preserve">БЛА для контроля </w:t>
      </w:r>
      <w:r w:rsidR="00A700C5" w:rsidRPr="002054CB">
        <w:rPr>
          <w:rFonts w:eastAsia="FangSong"/>
          <w:lang w:val="ru-RU"/>
        </w:rPr>
        <w:t>треугольник или многоугольник, окружающ</w:t>
      </w:r>
      <w:r w:rsidR="00AF5CA8" w:rsidRPr="002054CB">
        <w:rPr>
          <w:rFonts w:eastAsia="FangSong"/>
          <w:lang w:val="ru-RU"/>
        </w:rPr>
        <w:t>ий</w:t>
      </w:r>
      <w:r w:rsidR="00A700C5" w:rsidRPr="002054CB">
        <w:rPr>
          <w:rFonts w:eastAsia="FangSong"/>
          <w:lang w:val="ru-RU"/>
        </w:rPr>
        <w:t xml:space="preserve"> </w:t>
      </w:r>
      <w:r w:rsidR="00AF5CA8" w:rsidRPr="002054CB">
        <w:rPr>
          <w:rFonts w:eastAsia="FangSong"/>
          <w:lang w:val="ru-RU"/>
        </w:rPr>
        <w:t xml:space="preserve">представляющую интерес </w:t>
      </w:r>
      <w:r w:rsidR="00A700C5" w:rsidRPr="002054CB">
        <w:rPr>
          <w:rFonts w:eastAsia="FangSong"/>
          <w:lang w:val="ru-RU"/>
        </w:rPr>
        <w:t>область. В</w:t>
      </w:r>
      <w:r w:rsidR="00AF5CA8" w:rsidRPr="002054CB">
        <w:rPr>
          <w:rFonts w:eastAsia="FangSong"/>
          <w:lang w:val="ru-RU"/>
        </w:rPr>
        <w:t xml:space="preserve">о всех </w:t>
      </w:r>
      <w:r w:rsidR="00A700C5" w:rsidRPr="002054CB">
        <w:rPr>
          <w:rFonts w:eastAsia="FangSong"/>
          <w:lang w:val="ru-RU"/>
        </w:rPr>
        <w:t>случа</w:t>
      </w:r>
      <w:r w:rsidR="00AF5CA8" w:rsidRPr="002054CB">
        <w:rPr>
          <w:rFonts w:eastAsia="FangSong"/>
          <w:lang w:val="ru-RU"/>
        </w:rPr>
        <w:t>ях</w:t>
      </w:r>
      <w:r w:rsidR="00A700C5" w:rsidRPr="002054CB">
        <w:rPr>
          <w:rFonts w:eastAsia="FangSong"/>
          <w:lang w:val="ru-RU"/>
        </w:rPr>
        <w:t xml:space="preserve"> следует избегать развертывания платформ </w:t>
      </w:r>
      <w:r w:rsidR="00AF5CA8" w:rsidRPr="002054CB">
        <w:rPr>
          <w:rFonts w:eastAsia="FangSong"/>
          <w:lang w:val="ru-RU"/>
        </w:rPr>
        <w:t>для контроля</w:t>
      </w:r>
      <w:r w:rsidR="00A700C5" w:rsidRPr="002054CB">
        <w:rPr>
          <w:rFonts w:eastAsia="FangSong"/>
          <w:lang w:val="ru-RU"/>
        </w:rPr>
        <w:t xml:space="preserve"> </w:t>
      </w:r>
      <w:r w:rsidR="00AF5CA8" w:rsidRPr="002054CB">
        <w:rPr>
          <w:rFonts w:eastAsia="FangSong"/>
          <w:lang w:val="ru-RU"/>
        </w:rPr>
        <w:t>в форме</w:t>
      </w:r>
      <w:r w:rsidR="00A700C5" w:rsidRPr="002054CB">
        <w:rPr>
          <w:rFonts w:eastAsia="FangSong"/>
          <w:lang w:val="ru-RU"/>
        </w:rPr>
        <w:t xml:space="preserve"> прямой линии.</w:t>
      </w:r>
    </w:p>
    <w:p w14:paraId="6ECE0161" w14:textId="30FDC40E" w:rsidR="00FF35B4" w:rsidRPr="002054CB" w:rsidRDefault="00AF5CA8" w:rsidP="00FF35B4">
      <w:pPr>
        <w:rPr>
          <w:rFonts w:eastAsia="FangSong"/>
          <w:lang w:val="ru-RU"/>
        </w:rPr>
      </w:pPr>
      <w:r w:rsidRPr="002054CB">
        <w:rPr>
          <w:rFonts w:eastAsia="FangSong"/>
          <w:lang w:val="ru-RU"/>
        </w:rPr>
        <w:t>Этап</w:t>
      </w:r>
      <w:r w:rsidR="00A700C5" w:rsidRPr="002054CB">
        <w:rPr>
          <w:rFonts w:eastAsia="FangSong"/>
          <w:lang w:val="ru-RU"/>
        </w:rPr>
        <w:t xml:space="preserve"> 2</w:t>
      </w:r>
      <w:r w:rsidR="00492658" w:rsidRPr="002054CB">
        <w:rPr>
          <w:rFonts w:eastAsia="FangSong"/>
          <w:lang w:val="ru-RU"/>
        </w:rPr>
        <w:t>.</w:t>
      </w:r>
      <w:r w:rsidR="00A700C5" w:rsidRPr="002054CB">
        <w:rPr>
          <w:rFonts w:eastAsia="FangSong"/>
          <w:lang w:val="ru-RU"/>
        </w:rPr>
        <w:t xml:space="preserve"> Платформы </w:t>
      </w:r>
      <w:r w:rsidRPr="002054CB">
        <w:rPr>
          <w:rFonts w:eastAsia="FangSong"/>
          <w:lang w:val="ru-RU"/>
        </w:rPr>
        <w:t>БЛА для контроля</w:t>
      </w:r>
      <w:r w:rsidR="00A700C5" w:rsidRPr="002054CB">
        <w:rPr>
          <w:rFonts w:eastAsia="FangSong"/>
          <w:lang w:val="ru-RU"/>
        </w:rPr>
        <w:t xml:space="preserve"> передают полученные данные </w:t>
      </w:r>
      <w:r w:rsidRPr="002054CB">
        <w:rPr>
          <w:rFonts w:eastAsia="FangSong"/>
          <w:lang w:val="ru-RU"/>
        </w:rPr>
        <w:t xml:space="preserve">на наземную станцию </w:t>
      </w:r>
      <w:r w:rsidR="00A700C5" w:rsidRPr="002054CB">
        <w:rPr>
          <w:rFonts w:eastAsia="FangSong"/>
          <w:lang w:val="ru-RU"/>
        </w:rPr>
        <w:t xml:space="preserve">управления по каналу связи, включая точное время прихода сигнала и текущее положение платформ </w:t>
      </w:r>
      <w:r w:rsidRPr="002054CB">
        <w:rPr>
          <w:rFonts w:eastAsia="FangSong"/>
          <w:lang w:val="ru-RU"/>
        </w:rPr>
        <w:t>БЛА для контроля</w:t>
      </w:r>
      <w:r w:rsidR="00A700C5" w:rsidRPr="002054CB">
        <w:rPr>
          <w:rFonts w:eastAsia="FangSong"/>
          <w:lang w:val="ru-RU"/>
        </w:rPr>
        <w:t>.</w:t>
      </w:r>
    </w:p>
    <w:p w14:paraId="7017D475" w14:textId="05081305" w:rsidR="00FF35B4" w:rsidRPr="002054CB" w:rsidRDefault="00AF5CA8" w:rsidP="00FF35B4">
      <w:pPr>
        <w:rPr>
          <w:rFonts w:eastAsia="FangSong"/>
          <w:lang w:val="ru-RU"/>
        </w:rPr>
      </w:pPr>
      <w:r w:rsidRPr="002054CB">
        <w:rPr>
          <w:rFonts w:eastAsia="FangSong"/>
          <w:lang w:val="ru-RU"/>
        </w:rPr>
        <w:t>Этап</w:t>
      </w:r>
      <w:r w:rsidR="00A700C5" w:rsidRPr="002054CB">
        <w:rPr>
          <w:rFonts w:eastAsia="FangSong"/>
          <w:lang w:val="ru-RU"/>
        </w:rPr>
        <w:t xml:space="preserve"> 3</w:t>
      </w:r>
      <w:r w:rsidR="00492658" w:rsidRPr="002054CB">
        <w:rPr>
          <w:rFonts w:eastAsia="FangSong"/>
          <w:lang w:val="ru-RU"/>
        </w:rPr>
        <w:t>.</w:t>
      </w:r>
      <w:r w:rsidR="00A700C5" w:rsidRPr="002054CB">
        <w:rPr>
          <w:rFonts w:eastAsia="FangSong"/>
          <w:lang w:val="ru-RU"/>
        </w:rPr>
        <w:t xml:space="preserve"> </w:t>
      </w:r>
      <w:r w:rsidRPr="002054CB">
        <w:rPr>
          <w:rFonts w:eastAsia="FangSong"/>
          <w:lang w:val="ru-RU"/>
        </w:rPr>
        <w:t>Станция</w:t>
      </w:r>
      <w:r w:rsidR="00A700C5" w:rsidRPr="002054CB">
        <w:rPr>
          <w:rFonts w:eastAsia="FangSong"/>
          <w:lang w:val="ru-RU"/>
        </w:rPr>
        <w:t xml:space="preserve"> управления собирает данные как минимум с трех платформ </w:t>
      </w:r>
      <w:r w:rsidRPr="002054CB">
        <w:rPr>
          <w:rFonts w:eastAsia="FangSong"/>
          <w:lang w:val="ru-RU"/>
        </w:rPr>
        <w:t>БЛА для контроля</w:t>
      </w:r>
      <w:r w:rsidR="00A700C5" w:rsidRPr="002054CB">
        <w:rPr>
          <w:rFonts w:eastAsia="FangSong"/>
          <w:lang w:val="ru-RU"/>
        </w:rPr>
        <w:t xml:space="preserve">, а программное обеспечение TDOA определяет положение </w:t>
      </w:r>
      <w:r w:rsidRPr="002054CB">
        <w:rPr>
          <w:rFonts w:eastAsia="FangSong"/>
          <w:lang w:val="ru-RU"/>
        </w:rPr>
        <w:t>искомого</w:t>
      </w:r>
      <w:r w:rsidR="00A700C5" w:rsidRPr="002054CB">
        <w:rPr>
          <w:rFonts w:eastAsia="FangSong"/>
          <w:lang w:val="ru-RU"/>
        </w:rPr>
        <w:t xml:space="preserve"> передатчика и </w:t>
      </w:r>
      <w:r w:rsidRPr="002054CB">
        <w:rPr>
          <w:rFonts w:eastAsia="FangSong"/>
          <w:lang w:val="ru-RU"/>
        </w:rPr>
        <w:t>отображает</w:t>
      </w:r>
      <w:r w:rsidR="00A700C5" w:rsidRPr="002054CB">
        <w:rPr>
          <w:rFonts w:eastAsia="FangSong"/>
          <w:lang w:val="ru-RU"/>
        </w:rPr>
        <w:t xml:space="preserve"> предполагаемое положение на карте.</w:t>
      </w:r>
    </w:p>
    <w:p w14:paraId="5D3E6DD6" w14:textId="39244513" w:rsidR="00FF35B4" w:rsidRPr="002054CB" w:rsidRDefault="00AF5CA8" w:rsidP="00FF35B4">
      <w:pPr>
        <w:rPr>
          <w:lang w:val="ru-RU"/>
        </w:rPr>
      </w:pPr>
      <w:r w:rsidRPr="002054CB">
        <w:rPr>
          <w:lang w:val="ru-RU"/>
        </w:rPr>
        <w:t>Этап</w:t>
      </w:r>
      <w:r w:rsidR="00A700C5" w:rsidRPr="002054CB">
        <w:rPr>
          <w:lang w:val="ru-RU"/>
        </w:rPr>
        <w:t xml:space="preserve"> 4</w:t>
      </w:r>
      <w:r w:rsidR="00492658" w:rsidRPr="002054CB">
        <w:rPr>
          <w:lang w:val="ru-RU"/>
        </w:rPr>
        <w:t>.</w:t>
      </w:r>
      <w:r w:rsidR="00A700C5" w:rsidRPr="002054CB">
        <w:rPr>
          <w:lang w:val="ru-RU"/>
        </w:rPr>
        <w:t xml:space="preserve"> После первоначальных измерений TDOA может возникнуть необходимость скорректировать относительное положение платформ </w:t>
      </w:r>
      <w:r w:rsidRPr="002054CB">
        <w:rPr>
          <w:lang w:val="ru-RU"/>
        </w:rPr>
        <w:t>БЛА для контроля</w:t>
      </w:r>
      <w:r w:rsidR="00A700C5" w:rsidRPr="002054CB">
        <w:rPr>
          <w:lang w:val="ru-RU"/>
        </w:rPr>
        <w:t xml:space="preserve"> для улучшения геометрии, соотношения сигнал/шум,</w:t>
      </w:r>
      <w:r w:rsidRPr="002054CB">
        <w:rPr>
          <w:lang w:val="ru-RU"/>
        </w:rPr>
        <w:t xml:space="preserve"> а также учета эффектов</w:t>
      </w:r>
      <w:r w:rsidR="00A700C5" w:rsidRPr="002054CB">
        <w:rPr>
          <w:lang w:val="ru-RU"/>
        </w:rPr>
        <w:t xml:space="preserve"> замирани</w:t>
      </w:r>
      <w:r w:rsidRPr="002054CB">
        <w:rPr>
          <w:lang w:val="ru-RU"/>
        </w:rPr>
        <w:t>я</w:t>
      </w:r>
      <w:r w:rsidR="00A700C5" w:rsidRPr="002054CB">
        <w:rPr>
          <w:lang w:val="ru-RU"/>
        </w:rPr>
        <w:t xml:space="preserve"> или многолучев</w:t>
      </w:r>
      <w:r w:rsidRPr="002054CB">
        <w:rPr>
          <w:lang w:val="ru-RU"/>
        </w:rPr>
        <w:t>ого</w:t>
      </w:r>
      <w:r w:rsidR="00A700C5" w:rsidRPr="002054CB">
        <w:rPr>
          <w:lang w:val="ru-RU"/>
        </w:rPr>
        <w:t xml:space="preserve"> </w:t>
      </w:r>
      <w:r w:rsidRPr="002054CB">
        <w:rPr>
          <w:lang w:val="ru-RU"/>
        </w:rPr>
        <w:t>распространения</w:t>
      </w:r>
      <w:r w:rsidR="00A700C5" w:rsidRPr="002054CB">
        <w:rPr>
          <w:lang w:val="ru-RU"/>
        </w:rPr>
        <w:t xml:space="preserve">. В этом случае </w:t>
      </w:r>
      <w:r w:rsidRPr="002054CB">
        <w:rPr>
          <w:lang w:val="ru-RU"/>
        </w:rPr>
        <w:t>станция</w:t>
      </w:r>
      <w:r w:rsidR="00A700C5" w:rsidRPr="002054CB">
        <w:rPr>
          <w:lang w:val="ru-RU"/>
        </w:rPr>
        <w:t xml:space="preserve"> управления </w:t>
      </w:r>
      <w:r w:rsidRPr="002054CB">
        <w:rPr>
          <w:lang w:val="ru-RU"/>
        </w:rPr>
        <w:t>определяет</w:t>
      </w:r>
      <w:r w:rsidR="00A700C5" w:rsidRPr="002054CB">
        <w:rPr>
          <w:lang w:val="ru-RU"/>
        </w:rPr>
        <w:t xml:space="preserve"> новые </w:t>
      </w:r>
      <w:r w:rsidRPr="002054CB">
        <w:rPr>
          <w:lang w:val="ru-RU"/>
        </w:rPr>
        <w:t>позиции</w:t>
      </w:r>
      <w:r w:rsidR="00A700C5" w:rsidRPr="002054CB">
        <w:rPr>
          <w:lang w:val="ru-RU"/>
        </w:rPr>
        <w:t xml:space="preserve"> для каждой платформы БЛА</w:t>
      </w:r>
      <w:r w:rsidRPr="002054CB">
        <w:rPr>
          <w:lang w:val="ru-RU"/>
        </w:rPr>
        <w:t xml:space="preserve"> для контроля</w:t>
      </w:r>
      <w:r w:rsidR="00A700C5" w:rsidRPr="002054CB">
        <w:rPr>
          <w:lang w:val="ru-RU"/>
        </w:rPr>
        <w:t xml:space="preserve"> по каналу передачи данных. После того как </w:t>
      </w:r>
      <w:r w:rsidRPr="002054CB">
        <w:rPr>
          <w:lang w:val="ru-RU"/>
        </w:rPr>
        <w:t xml:space="preserve">платформы БЛА для контроля </w:t>
      </w:r>
      <w:r w:rsidR="00A700C5" w:rsidRPr="002054CB">
        <w:rPr>
          <w:lang w:val="ru-RU"/>
        </w:rPr>
        <w:t>получают новую команду на развертывание, они перемещаются в указанн</w:t>
      </w:r>
      <w:r w:rsidRPr="002054CB">
        <w:rPr>
          <w:lang w:val="ru-RU"/>
        </w:rPr>
        <w:t>ые позиции</w:t>
      </w:r>
      <w:r w:rsidR="00A700C5" w:rsidRPr="002054CB">
        <w:rPr>
          <w:lang w:val="ru-RU"/>
        </w:rPr>
        <w:t xml:space="preserve"> и возвращаются к</w:t>
      </w:r>
      <w:r w:rsidRPr="002054CB">
        <w:rPr>
          <w:lang w:val="ru-RU"/>
        </w:rPr>
        <w:t xml:space="preserve"> этапу 1</w:t>
      </w:r>
      <w:r w:rsidR="00A700C5" w:rsidRPr="002054CB">
        <w:rPr>
          <w:lang w:val="ru-RU"/>
        </w:rPr>
        <w:t xml:space="preserve"> рабоче</w:t>
      </w:r>
      <w:r w:rsidRPr="002054CB">
        <w:rPr>
          <w:lang w:val="ru-RU"/>
        </w:rPr>
        <w:t>го</w:t>
      </w:r>
      <w:r w:rsidR="00A700C5" w:rsidRPr="002054CB">
        <w:rPr>
          <w:lang w:val="ru-RU"/>
        </w:rPr>
        <w:t xml:space="preserve"> процесс</w:t>
      </w:r>
      <w:r w:rsidRPr="002054CB">
        <w:rPr>
          <w:lang w:val="ru-RU"/>
        </w:rPr>
        <w:t>а</w:t>
      </w:r>
      <w:r w:rsidR="00A700C5" w:rsidRPr="002054CB">
        <w:rPr>
          <w:lang w:val="ru-RU"/>
        </w:rPr>
        <w:t>.</w:t>
      </w:r>
    </w:p>
    <w:p w14:paraId="3F0882C9" w14:textId="77777777" w:rsidR="00FF35B4" w:rsidRPr="002054CB" w:rsidRDefault="00FF35B4" w:rsidP="00FF35B4">
      <w:pPr>
        <w:pStyle w:val="FigureNo"/>
        <w:rPr>
          <w:lang w:val="ru-RU" w:eastAsia="zh-CN"/>
        </w:rPr>
      </w:pPr>
      <w:r w:rsidRPr="002054CB">
        <w:rPr>
          <w:szCs w:val="18"/>
          <w:lang w:val="ru-RU"/>
        </w:rPr>
        <w:lastRenderedPageBreak/>
        <w:t xml:space="preserve">РИСУНОК </w:t>
      </w:r>
      <w:r w:rsidRPr="002054CB">
        <w:rPr>
          <w:lang w:val="ru-RU" w:eastAsia="zh-CN"/>
        </w:rPr>
        <w:t>12</w:t>
      </w:r>
    </w:p>
    <w:p w14:paraId="448E1CE8" w14:textId="1B391E58" w:rsidR="00FF35B4" w:rsidRPr="002054CB" w:rsidRDefault="00AF5CA8" w:rsidP="00FF35B4">
      <w:pPr>
        <w:pStyle w:val="Figuretitle"/>
        <w:rPr>
          <w:rFonts w:eastAsia="FangSong"/>
          <w:lang w:val="ru-RU"/>
        </w:rPr>
      </w:pPr>
      <w:r w:rsidRPr="002054CB">
        <w:rPr>
          <w:rFonts w:eastAsia="FangSong"/>
          <w:lang w:val="ru-RU"/>
        </w:rPr>
        <w:t>Схема работы</w:t>
      </w:r>
      <w:r w:rsidR="00A700C5" w:rsidRPr="002054CB">
        <w:rPr>
          <w:rFonts w:eastAsia="FangSong"/>
          <w:lang w:val="ru-RU"/>
        </w:rPr>
        <w:t xml:space="preserve"> платформ</w:t>
      </w:r>
      <w:r w:rsidRPr="002054CB">
        <w:rPr>
          <w:rFonts w:eastAsia="FangSong"/>
          <w:lang w:val="ru-RU"/>
        </w:rPr>
        <w:t xml:space="preserve"> БЛА</w:t>
      </w:r>
      <w:r w:rsidR="00A700C5" w:rsidRPr="002054CB">
        <w:rPr>
          <w:rFonts w:eastAsia="FangSong"/>
          <w:lang w:val="ru-RU"/>
        </w:rPr>
        <w:t xml:space="preserve"> для </w:t>
      </w:r>
      <w:r w:rsidRPr="002054CB">
        <w:rPr>
          <w:rFonts w:eastAsia="FangSong"/>
          <w:lang w:val="ru-RU"/>
        </w:rPr>
        <w:t>контроля</w:t>
      </w:r>
    </w:p>
    <w:p w14:paraId="1D1B9384" w14:textId="6D16DC4B" w:rsidR="00F71472" w:rsidRPr="002054CB" w:rsidRDefault="00E35198" w:rsidP="00F71472">
      <w:pPr>
        <w:pStyle w:val="Figure"/>
        <w:rPr>
          <w:rFonts w:eastAsia="FangSong"/>
          <w:highlight w:val="lightGray"/>
          <w:lang w:val="ru-RU"/>
        </w:rPr>
      </w:pPr>
      <w:r w:rsidRPr="002054CB">
        <w:rPr>
          <w:noProof/>
          <w:lang w:val="ru-RU"/>
        </w:rPr>
        <w:drawing>
          <wp:inline distT="0" distB="0" distL="0" distR="0" wp14:anchorId="440325C8" wp14:editId="65C84CB1">
            <wp:extent cx="5640941" cy="6665077"/>
            <wp:effectExtent l="0" t="0" r="0" b="2540"/>
            <wp:docPr id="171826946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26946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983" cy="666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3B5A5" w14:textId="5AE77E30" w:rsidR="00FF35B4" w:rsidRPr="002054CB" w:rsidRDefault="00FF35B4" w:rsidP="00FF35B4">
      <w:pPr>
        <w:pStyle w:val="Heading2"/>
        <w:rPr>
          <w:lang w:val="ru-RU" w:eastAsia="ko-KR"/>
        </w:rPr>
      </w:pPr>
      <w:bookmarkStart w:id="39" w:name="_Toc169678792"/>
      <w:bookmarkStart w:id="40" w:name="_Toc172024832"/>
      <w:bookmarkStart w:id="41" w:name="_Toc189836421"/>
      <w:r w:rsidRPr="002054CB">
        <w:rPr>
          <w:lang w:val="ru-RU" w:eastAsia="ko-KR"/>
        </w:rPr>
        <w:t>4.4</w:t>
      </w:r>
      <w:r w:rsidRPr="002054CB">
        <w:rPr>
          <w:lang w:val="ru-RU" w:eastAsia="ko-KR"/>
        </w:rPr>
        <w:tab/>
      </w:r>
      <w:bookmarkEnd w:id="38"/>
      <w:bookmarkEnd w:id="39"/>
      <w:bookmarkEnd w:id="40"/>
      <w:r w:rsidR="00A700C5" w:rsidRPr="002054CB">
        <w:rPr>
          <w:lang w:val="ru-RU" w:eastAsia="ko-KR"/>
        </w:rPr>
        <w:t>Летные испытания наземных радионавигационных средств аэропортов</w:t>
      </w:r>
      <w:bookmarkEnd w:id="41"/>
    </w:p>
    <w:p w14:paraId="39AC4E7D" w14:textId="6079B39A" w:rsidR="00FF35B4" w:rsidRPr="002054CB" w:rsidRDefault="00A700C5" w:rsidP="00FF35B4">
      <w:pPr>
        <w:rPr>
          <w:lang w:val="ru-RU" w:eastAsia="ko-KR"/>
        </w:rPr>
      </w:pPr>
      <w:r w:rsidRPr="002054CB">
        <w:rPr>
          <w:lang w:val="ru-RU" w:eastAsia="ko-KR"/>
        </w:rPr>
        <w:t xml:space="preserve">В </w:t>
      </w:r>
      <w:r w:rsidR="00AF5CA8" w:rsidRPr="002054CB">
        <w:rPr>
          <w:lang w:val="ru-RU" w:eastAsia="ko-KR"/>
        </w:rPr>
        <w:t>данном</w:t>
      </w:r>
      <w:r w:rsidRPr="002054CB">
        <w:rPr>
          <w:lang w:val="ru-RU" w:eastAsia="ko-KR"/>
        </w:rPr>
        <w:t xml:space="preserve"> разделе представлена информация о системах радио</w:t>
      </w:r>
      <w:r w:rsidR="00AF5CA8" w:rsidRPr="002054CB">
        <w:rPr>
          <w:lang w:val="ru-RU" w:eastAsia="ko-KR"/>
        </w:rPr>
        <w:t>контроля с использованием</w:t>
      </w:r>
      <w:r w:rsidRPr="002054CB">
        <w:rPr>
          <w:lang w:val="ru-RU" w:eastAsia="ko-KR"/>
        </w:rPr>
        <w:t xml:space="preserve"> БЛА для проверки и обслуживания наземных средств обеспечения </w:t>
      </w:r>
      <w:r w:rsidR="00AF5CA8" w:rsidRPr="002054CB">
        <w:rPr>
          <w:lang w:val="ru-RU" w:eastAsia="ko-KR"/>
        </w:rPr>
        <w:t>воздушной</w:t>
      </w:r>
      <w:r w:rsidRPr="002054CB">
        <w:rPr>
          <w:lang w:val="ru-RU" w:eastAsia="ko-KR"/>
        </w:rPr>
        <w:t xml:space="preserve"> безопасности, таких как система посадки по приборам (ILS)/</w:t>
      </w:r>
      <w:r w:rsidR="00AF5CA8" w:rsidRPr="002054CB">
        <w:rPr>
          <w:lang w:val="ru-RU" w:eastAsia="ko-KR"/>
        </w:rPr>
        <w:t>всенаправленный ОВЧ-радиомаяк</w:t>
      </w:r>
      <w:r w:rsidRPr="002054CB">
        <w:rPr>
          <w:lang w:val="ru-RU" w:eastAsia="ko-KR"/>
        </w:rPr>
        <w:t xml:space="preserve"> (VOR) в аэропорту.</w:t>
      </w:r>
    </w:p>
    <w:p w14:paraId="224BD932" w14:textId="6644500C" w:rsidR="00FF35B4" w:rsidRPr="002054CB" w:rsidRDefault="00FF35B4" w:rsidP="00FF35B4">
      <w:pPr>
        <w:pStyle w:val="Heading3"/>
        <w:rPr>
          <w:lang w:val="ru-RU" w:eastAsia="ko-KR"/>
        </w:rPr>
      </w:pPr>
      <w:r w:rsidRPr="002054CB">
        <w:rPr>
          <w:lang w:val="ru-RU" w:eastAsia="ko-KR"/>
        </w:rPr>
        <w:lastRenderedPageBreak/>
        <w:t>4.4.1</w:t>
      </w:r>
      <w:r w:rsidRPr="002054CB">
        <w:rPr>
          <w:lang w:val="ru-RU" w:eastAsia="ko-KR"/>
        </w:rPr>
        <w:tab/>
      </w:r>
      <w:r w:rsidR="00A700C5" w:rsidRPr="002054CB">
        <w:rPr>
          <w:lang w:val="ru-RU" w:eastAsia="ko-KR"/>
        </w:rPr>
        <w:t>Информация о системе</w:t>
      </w:r>
    </w:p>
    <w:p w14:paraId="52D80717" w14:textId="642F6900" w:rsidR="00FF35B4" w:rsidRPr="002054CB" w:rsidRDefault="00FF35B4" w:rsidP="00FF35B4">
      <w:pPr>
        <w:pStyle w:val="Heading4"/>
        <w:rPr>
          <w:lang w:val="ru-RU" w:eastAsia="ko-KR"/>
        </w:rPr>
      </w:pPr>
      <w:r w:rsidRPr="002054CB">
        <w:rPr>
          <w:lang w:val="ru-RU" w:eastAsia="ko-KR"/>
        </w:rPr>
        <w:t>4.4.1.1</w:t>
      </w:r>
      <w:r w:rsidRPr="002054CB">
        <w:rPr>
          <w:lang w:val="ru-RU" w:eastAsia="ko-KR"/>
        </w:rPr>
        <w:tab/>
      </w:r>
      <w:r w:rsidR="0042755E" w:rsidRPr="002054CB">
        <w:rPr>
          <w:lang w:val="ru-RU" w:eastAsia="ko-KR"/>
        </w:rPr>
        <w:t>БЛА</w:t>
      </w:r>
    </w:p>
    <w:p w14:paraId="4494D279" w14:textId="31FA61B3" w:rsidR="00FF35B4" w:rsidRPr="002054CB" w:rsidRDefault="009C510F" w:rsidP="005A356D">
      <w:pPr>
        <w:spacing w:after="120"/>
        <w:rPr>
          <w:lang w:val="ru-RU" w:eastAsia="ko-KR"/>
        </w:rPr>
      </w:pPr>
      <w:r w:rsidRPr="002054CB">
        <w:rPr>
          <w:lang w:val="ru-RU" w:eastAsia="ko-KR"/>
        </w:rPr>
        <w:t>БЛА</w:t>
      </w:r>
      <w:r w:rsidR="00A700C5" w:rsidRPr="002054CB">
        <w:rPr>
          <w:lang w:val="ru-RU" w:eastAsia="ko-KR"/>
        </w:rPr>
        <w:t xml:space="preserve"> является коммерческим продуктом и оснащен такими измерительными устройствами, как </w:t>
      </w:r>
      <w:r w:rsidR="009E0A0B" w:rsidRPr="002054CB">
        <w:rPr>
          <w:lang w:val="ru-RU" w:eastAsia="ko-KR"/>
        </w:rPr>
        <w:t xml:space="preserve">система </w:t>
      </w:r>
      <w:r w:rsidR="00A700C5" w:rsidRPr="002054CB">
        <w:rPr>
          <w:lang w:val="ru-RU" w:eastAsia="ko-KR"/>
        </w:rPr>
        <w:t>RTK-позиционировани</w:t>
      </w:r>
      <w:r w:rsidR="009E0A0B" w:rsidRPr="002054CB">
        <w:rPr>
          <w:lang w:val="ru-RU" w:eastAsia="ko-KR"/>
        </w:rPr>
        <w:t>я</w:t>
      </w:r>
      <w:r w:rsidR="00A700C5" w:rsidRPr="002054CB">
        <w:rPr>
          <w:lang w:val="ru-RU" w:eastAsia="ko-KR"/>
        </w:rPr>
        <w:t xml:space="preserve"> и прецизионный высотомер, для получения точной информации о</w:t>
      </w:r>
      <w:r w:rsidR="005D7842" w:rsidRPr="002054CB">
        <w:rPr>
          <w:lang w:val="ru-RU" w:eastAsia="ko-KR"/>
        </w:rPr>
        <w:t> </w:t>
      </w:r>
      <w:r w:rsidR="00A700C5" w:rsidRPr="002054CB">
        <w:rPr>
          <w:lang w:val="ru-RU" w:eastAsia="ko-KR"/>
        </w:rPr>
        <w:t>местоположении в</w:t>
      </w:r>
      <w:r w:rsidRPr="002054CB">
        <w:rPr>
          <w:lang w:val="ru-RU" w:eastAsia="ko-KR"/>
        </w:rPr>
        <w:t xml:space="preserve"> процессе эксплуатации</w:t>
      </w:r>
      <w:r w:rsidR="00A700C5" w:rsidRPr="002054CB">
        <w:rPr>
          <w:lang w:val="ru-RU" w:eastAsia="ko-KR"/>
        </w:rPr>
        <w:t xml:space="preserve">. </w:t>
      </w:r>
      <w:r w:rsidRPr="002054CB">
        <w:rPr>
          <w:lang w:val="ru-RU" w:eastAsia="ko-KR"/>
        </w:rPr>
        <w:t>Отдельные</w:t>
      </w:r>
      <w:r w:rsidR="00A700C5" w:rsidRPr="002054CB">
        <w:rPr>
          <w:lang w:val="ru-RU" w:eastAsia="ko-KR"/>
        </w:rPr>
        <w:t xml:space="preserve"> </w:t>
      </w:r>
      <w:r w:rsidRPr="002054CB">
        <w:rPr>
          <w:lang w:val="ru-RU" w:eastAsia="ko-KR"/>
        </w:rPr>
        <w:t>основные</w:t>
      </w:r>
      <w:r w:rsidR="00A700C5" w:rsidRPr="002054CB">
        <w:rPr>
          <w:lang w:val="ru-RU" w:eastAsia="ko-KR"/>
        </w:rPr>
        <w:t xml:space="preserve"> характеристики приведены ниже.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41"/>
        <w:gridCol w:w="3250"/>
        <w:gridCol w:w="3538"/>
      </w:tblGrid>
      <w:tr w:rsidR="006812D5" w:rsidRPr="002054CB" w14:paraId="4E044F0F" w14:textId="77777777" w:rsidTr="00F304BF">
        <w:trPr>
          <w:cantSplit/>
          <w:jc w:val="center"/>
        </w:trPr>
        <w:tc>
          <w:tcPr>
            <w:tcW w:w="2841" w:type="dxa"/>
            <w:vMerge w:val="restart"/>
            <w:vAlign w:val="center"/>
          </w:tcPr>
          <w:p w14:paraId="768B5E04" w14:textId="77777777" w:rsidR="006812D5" w:rsidRPr="002054CB" w:rsidRDefault="006812D5" w:rsidP="0067175C">
            <w:pPr>
              <w:pStyle w:val="Figure"/>
              <w:keepNext/>
              <w:rPr>
                <w:lang w:val="ru-RU"/>
              </w:rPr>
            </w:pPr>
            <w:r w:rsidRPr="002054CB">
              <w:rPr>
                <w:noProof/>
                <w:lang w:val="ru-RU"/>
              </w:rPr>
              <w:drawing>
                <wp:inline distT="0" distB="0" distL="0" distR="0" wp14:anchorId="59C648A4" wp14:editId="26DDA06F">
                  <wp:extent cx="1537646" cy="905774"/>
                  <wp:effectExtent l="0" t="0" r="5715" b="8890"/>
                  <wp:docPr id="333264644" name="Picture 333264644" descr="A drone with four propell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drone with four propellers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611" cy="919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</w:tcPr>
          <w:p w14:paraId="5BA2C2CD" w14:textId="67775E34" w:rsidR="006812D5" w:rsidRPr="002054CB" w:rsidRDefault="00A700C5" w:rsidP="005D7842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lang w:val="ru-RU" w:eastAsia="ko-KR"/>
              </w:rPr>
            </w:pPr>
            <w:r w:rsidRPr="002054CB">
              <w:rPr>
                <w:rFonts w:ascii="Times New Roman" w:hAnsi="Times New Roman"/>
                <w:lang w:val="ru-RU" w:eastAsia="ko-KR"/>
              </w:rPr>
              <w:t>Габаритные размеры</w:t>
            </w:r>
          </w:p>
        </w:tc>
        <w:tc>
          <w:tcPr>
            <w:tcW w:w="3538" w:type="dxa"/>
          </w:tcPr>
          <w:p w14:paraId="0E181C5A" w14:textId="1C568867" w:rsidR="006812D5" w:rsidRPr="002054CB" w:rsidRDefault="006812D5" w:rsidP="005D7842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lang w:val="ru-RU" w:eastAsia="ko-KR"/>
              </w:rPr>
            </w:pPr>
            <w:r w:rsidRPr="002054CB">
              <w:rPr>
                <w:rFonts w:ascii="Times New Roman" w:hAnsi="Times New Roman"/>
                <w:lang w:val="ru-RU" w:eastAsia="ko-KR"/>
              </w:rPr>
              <w:t>883</w:t>
            </w:r>
            <w:r w:rsidR="0039081F" w:rsidRPr="002054CB">
              <w:rPr>
                <w:rFonts w:ascii="Times New Roman" w:hAnsi="Times New Roman"/>
                <w:lang w:val="ru-RU" w:eastAsia="ko-KR"/>
              </w:rPr>
              <w:t>,</w:t>
            </w:r>
            <w:r w:rsidRPr="002054CB">
              <w:rPr>
                <w:rFonts w:ascii="Times New Roman" w:hAnsi="Times New Roman"/>
                <w:lang w:val="ru-RU" w:eastAsia="ko-KR"/>
              </w:rPr>
              <w:t>0 × 427</w:t>
            </w:r>
            <w:r w:rsidR="0039081F" w:rsidRPr="002054CB">
              <w:rPr>
                <w:rFonts w:ascii="Times New Roman" w:hAnsi="Times New Roman"/>
                <w:lang w:val="ru-RU" w:eastAsia="ko-KR"/>
              </w:rPr>
              <w:t>,</w:t>
            </w:r>
            <w:r w:rsidRPr="002054CB">
              <w:rPr>
                <w:rFonts w:ascii="Times New Roman" w:hAnsi="Times New Roman"/>
                <w:lang w:val="ru-RU" w:eastAsia="ko-KR"/>
              </w:rPr>
              <w:t>0 × 886</w:t>
            </w:r>
            <w:r w:rsidR="0039081F" w:rsidRPr="002054CB">
              <w:rPr>
                <w:rFonts w:ascii="Times New Roman" w:hAnsi="Times New Roman"/>
                <w:lang w:val="ru-RU" w:eastAsia="ko-KR"/>
              </w:rPr>
              <w:t>,</w:t>
            </w:r>
            <w:r w:rsidRPr="002054CB">
              <w:rPr>
                <w:rFonts w:ascii="Times New Roman" w:hAnsi="Times New Roman"/>
                <w:lang w:val="ru-RU" w:eastAsia="ko-KR"/>
              </w:rPr>
              <w:t xml:space="preserve">0 </w:t>
            </w:r>
            <w:r w:rsidR="0039081F" w:rsidRPr="002054CB">
              <w:rPr>
                <w:rFonts w:ascii="Times New Roman" w:hAnsi="Times New Roman"/>
                <w:lang w:val="ru-RU" w:eastAsia="ko-KR"/>
              </w:rPr>
              <w:t>мм</w:t>
            </w:r>
            <w:r w:rsidRPr="002054CB">
              <w:rPr>
                <w:rFonts w:ascii="Times New Roman" w:hAnsi="Times New Roman"/>
                <w:lang w:val="ru-RU" w:eastAsia="ko-KR"/>
              </w:rPr>
              <w:t xml:space="preserve"> (</w:t>
            </w:r>
            <w:r w:rsidR="0042755E" w:rsidRPr="002054CB">
              <w:rPr>
                <w:rFonts w:ascii="Times New Roman" w:hAnsi="Times New Roman"/>
                <w:lang w:val="ru-RU" w:eastAsia="ko-KR"/>
              </w:rPr>
              <w:t>с</w:t>
            </w:r>
            <w:r w:rsidR="00760148" w:rsidRPr="002054CB">
              <w:rPr>
                <w:rFonts w:ascii="Times New Roman" w:hAnsi="Times New Roman"/>
                <w:lang w:val="ru-RU" w:eastAsia="ko-KR"/>
              </w:rPr>
              <w:t> </w:t>
            </w:r>
            <w:r w:rsidR="0042755E" w:rsidRPr="002054CB">
              <w:rPr>
                <w:rFonts w:ascii="Times New Roman" w:hAnsi="Times New Roman"/>
                <w:lang w:val="ru-RU" w:eastAsia="ko-KR"/>
              </w:rPr>
              <w:t>пропеллерами в рабочем положении</w:t>
            </w:r>
            <w:r w:rsidRPr="002054CB">
              <w:rPr>
                <w:rFonts w:ascii="Times New Roman" w:hAnsi="Times New Roman"/>
                <w:lang w:val="ru-RU" w:eastAsia="ko-KR"/>
              </w:rPr>
              <w:t>)</w:t>
            </w:r>
          </w:p>
        </w:tc>
      </w:tr>
      <w:tr w:rsidR="006812D5" w:rsidRPr="002054CB" w14:paraId="4686090C" w14:textId="77777777" w:rsidTr="00F304BF">
        <w:trPr>
          <w:cantSplit/>
          <w:jc w:val="center"/>
        </w:trPr>
        <w:tc>
          <w:tcPr>
            <w:tcW w:w="2841" w:type="dxa"/>
            <w:vMerge/>
          </w:tcPr>
          <w:p w14:paraId="1659CC4B" w14:textId="77777777" w:rsidR="006812D5" w:rsidRPr="002054CB" w:rsidRDefault="006812D5" w:rsidP="0067175C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0"/>
                <w:lang w:val="ru-RU" w:eastAsia="ko-KR"/>
              </w:rPr>
            </w:pPr>
          </w:p>
        </w:tc>
        <w:tc>
          <w:tcPr>
            <w:tcW w:w="3250" w:type="dxa"/>
          </w:tcPr>
          <w:p w14:paraId="0DFF048F" w14:textId="68F54623" w:rsidR="006812D5" w:rsidRPr="002054CB" w:rsidRDefault="00A700C5" w:rsidP="005D7842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lang w:val="ru-RU" w:eastAsia="ko-KR"/>
              </w:rPr>
            </w:pPr>
            <w:r w:rsidRPr="002054CB">
              <w:rPr>
                <w:rFonts w:ascii="Times New Roman" w:hAnsi="Times New Roman"/>
                <w:lang w:val="ru-RU" w:eastAsia="ko-KR"/>
              </w:rPr>
              <w:t>Вес/макс. грузоподъемность</w:t>
            </w:r>
          </w:p>
        </w:tc>
        <w:tc>
          <w:tcPr>
            <w:tcW w:w="3538" w:type="dxa"/>
          </w:tcPr>
          <w:p w14:paraId="0B5E94FB" w14:textId="1C889E89" w:rsidR="006812D5" w:rsidRPr="002054CB" w:rsidRDefault="006812D5" w:rsidP="005D7842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lang w:val="ru-RU" w:eastAsia="ko-KR"/>
              </w:rPr>
            </w:pPr>
            <w:r w:rsidRPr="002054CB">
              <w:rPr>
                <w:rFonts w:ascii="Times New Roman" w:hAnsi="Times New Roman"/>
                <w:lang w:val="ru-RU" w:eastAsia="ko-KR"/>
              </w:rPr>
              <w:t>4</w:t>
            </w:r>
            <w:r w:rsidR="0039081F" w:rsidRPr="002054CB">
              <w:rPr>
                <w:rFonts w:ascii="Times New Roman" w:hAnsi="Times New Roman"/>
                <w:lang w:val="ru-RU" w:eastAsia="ko-KR"/>
              </w:rPr>
              <w:t>,</w:t>
            </w:r>
            <w:r w:rsidRPr="002054CB">
              <w:rPr>
                <w:rFonts w:ascii="Times New Roman" w:hAnsi="Times New Roman"/>
                <w:lang w:val="ru-RU" w:eastAsia="ko-KR"/>
              </w:rPr>
              <w:t xml:space="preserve">91 </w:t>
            </w:r>
            <w:r w:rsidR="0039081F" w:rsidRPr="002054CB">
              <w:rPr>
                <w:rFonts w:ascii="Times New Roman" w:hAnsi="Times New Roman"/>
                <w:lang w:val="ru-RU" w:eastAsia="ko-KR"/>
              </w:rPr>
              <w:t>кг</w:t>
            </w:r>
            <w:r w:rsidRPr="002054CB">
              <w:rPr>
                <w:rFonts w:ascii="Times New Roman" w:hAnsi="Times New Roman"/>
                <w:lang w:val="ru-RU" w:eastAsia="ko-KR"/>
              </w:rPr>
              <w:t xml:space="preserve"> (</w:t>
            </w:r>
            <w:r w:rsidR="0042755E" w:rsidRPr="002054CB">
              <w:rPr>
                <w:rFonts w:ascii="Times New Roman" w:hAnsi="Times New Roman"/>
                <w:lang w:val="ru-RU" w:eastAsia="ko-KR"/>
              </w:rPr>
              <w:t>с аккумулятором</w:t>
            </w:r>
            <w:r w:rsidRPr="002054CB">
              <w:rPr>
                <w:rFonts w:ascii="Times New Roman" w:hAnsi="Times New Roman"/>
                <w:lang w:val="ru-RU" w:eastAsia="ko-KR"/>
              </w:rPr>
              <w:t>)/1</w:t>
            </w:r>
            <w:r w:rsidR="0039081F" w:rsidRPr="002054CB">
              <w:rPr>
                <w:rFonts w:ascii="Times New Roman" w:hAnsi="Times New Roman"/>
                <w:lang w:val="ru-RU" w:eastAsia="ko-KR"/>
              </w:rPr>
              <w:t>,</w:t>
            </w:r>
            <w:r w:rsidRPr="002054CB">
              <w:rPr>
                <w:rFonts w:ascii="Times New Roman" w:hAnsi="Times New Roman"/>
                <w:lang w:val="ru-RU" w:eastAsia="ko-KR"/>
              </w:rPr>
              <w:t>23 </w:t>
            </w:r>
            <w:r w:rsidR="0039081F" w:rsidRPr="002054CB">
              <w:rPr>
                <w:rFonts w:ascii="Times New Roman" w:hAnsi="Times New Roman"/>
                <w:lang w:val="ru-RU" w:eastAsia="ko-KR"/>
              </w:rPr>
              <w:t>кг</w:t>
            </w:r>
          </w:p>
        </w:tc>
      </w:tr>
      <w:tr w:rsidR="006812D5" w:rsidRPr="002054CB" w14:paraId="6458C579" w14:textId="77777777" w:rsidTr="00F304BF">
        <w:trPr>
          <w:cantSplit/>
          <w:jc w:val="center"/>
        </w:trPr>
        <w:tc>
          <w:tcPr>
            <w:tcW w:w="2841" w:type="dxa"/>
            <w:vMerge/>
          </w:tcPr>
          <w:p w14:paraId="1F15DD1D" w14:textId="77777777" w:rsidR="006812D5" w:rsidRPr="002054CB" w:rsidRDefault="006812D5" w:rsidP="0067175C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0"/>
                <w:lang w:val="ru-RU" w:eastAsia="ko-KR"/>
              </w:rPr>
            </w:pPr>
          </w:p>
        </w:tc>
        <w:tc>
          <w:tcPr>
            <w:tcW w:w="3250" w:type="dxa"/>
          </w:tcPr>
          <w:p w14:paraId="24D06D84" w14:textId="6FF74FBB" w:rsidR="006812D5" w:rsidRPr="002054CB" w:rsidRDefault="00A700C5" w:rsidP="005D7842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lang w:val="ru-RU" w:eastAsia="ko-KR"/>
              </w:rPr>
            </w:pPr>
            <w:r w:rsidRPr="002054CB">
              <w:rPr>
                <w:rFonts w:ascii="Times New Roman" w:hAnsi="Times New Roman"/>
                <w:lang w:val="ru-RU" w:eastAsia="ko-KR"/>
              </w:rPr>
              <w:t>Максимальное рабочее расстояние</w:t>
            </w:r>
          </w:p>
        </w:tc>
        <w:tc>
          <w:tcPr>
            <w:tcW w:w="3538" w:type="dxa"/>
          </w:tcPr>
          <w:p w14:paraId="6B061B78" w14:textId="65684582" w:rsidR="006812D5" w:rsidRPr="002054CB" w:rsidRDefault="006812D5" w:rsidP="005D7842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lang w:val="ru-RU" w:eastAsia="ko-KR"/>
              </w:rPr>
            </w:pPr>
            <w:r w:rsidRPr="002054CB">
              <w:rPr>
                <w:rFonts w:ascii="Times New Roman" w:hAnsi="Times New Roman"/>
                <w:lang w:val="ru-RU" w:eastAsia="ko-KR"/>
              </w:rPr>
              <w:t xml:space="preserve">8 </w:t>
            </w:r>
            <w:r w:rsidR="0039081F" w:rsidRPr="002054CB">
              <w:rPr>
                <w:rFonts w:ascii="Times New Roman" w:hAnsi="Times New Roman"/>
                <w:lang w:val="ru-RU" w:eastAsia="ko-KR"/>
              </w:rPr>
              <w:t>км</w:t>
            </w:r>
          </w:p>
        </w:tc>
      </w:tr>
      <w:tr w:rsidR="006812D5" w:rsidRPr="002054CB" w14:paraId="06C8F583" w14:textId="77777777" w:rsidTr="00F304BF">
        <w:trPr>
          <w:cantSplit/>
          <w:jc w:val="center"/>
        </w:trPr>
        <w:tc>
          <w:tcPr>
            <w:tcW w:w="2841" w:type="dxa"/>
            <w:vMerge/>
          </w:tcPr>
          <w:p w14:paraId="3C9CAEF7" w14:textId="77777777" w:rsidR="006812D5" w:rsidRPr="002054CB" w:rsidRDefault="006812D5" w:rsidP="0067175C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0"/>
                <w:lang w:val="ru-RU" w:eastAsia="ko-KR"/>
              </w:rPr>
            </w:pPr>
          </w:p>
        </w:tc>
        <w:tc>
          <w:tcPr>
            <w:tcW w:w="3250" w:type="dxa"/>
          </w:tcPr>
          <w:p w14:paraId="61F104CF" w14:textId="4FF215E8" w:rsidR="006812D5" w:rsidRPr="002054CB" w:rsidRDefault="00A700C5" w:rsidP="005D7842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lang w:val="ru-RU" w:eastAsia="ko-KR"/>
              </w:rPr>
            </w:pPr>
            <w:r w:rsidRPr="002054CB">
              <w:rPr>
                <w:rFonts w:ascii="Times New Roman" w:hAnsi="Times New Roman"/>
                <w:lang w:val="ru-RU" w:eastAsia="ko-KR"/>
              </w:rPr>
              <w:t>Рабочая частота</w:t>
            </w:r>
          </w:p>
        </w:tc>
        <w:tc>
          <w:tcPr>
            <w:tcW w:w="3538" w:type="dxa"/>
          </w:tcPr>
          <w:p w14:paraId="7652532F" w14:textId="3B11735D" w:rsidR="006812D5" w:rsidRPr="002054CB" w:rsidRDefault="009E0A0B" w:rsidP="005D7842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lang w:val="ru-RU" w:eastAsia="ko-KR"/>
              </w:rPr>
            </w:pPr>
            <w:r w:rsidRPr="002054CB">
              <w:rPr>
                <w:rFonts w:ascii="Times New Roman" w:hAnsi="Times New Roman"/>
                <w:lang w:val="ru-RU" w:eastAsia="ko-KR"/>
              </w:rPr>
              <w:t>Сигнал у</w:t>
            </w:r>
            <w:r w:rsidR="00492658" w:rsidRPr="002054CB">
              <w:rPr>
                <w:rFonts w:ascii="Times New Roman" w:hAnsi="Times New Roman"/>
                <w:lang w:val="ru-RU" w:eastAsia="ko-KR"/>
              </w:rPr>
              <w:t>правлени</w:t>
            </w:r>
            <w:r w:rsidRPr="002054CB">
              <w:rPr>
                <w:rFonts w:ascii="Times New Roman" w:hAnsi="Times New Roman"/>
                <w:lang w:val="ru-RU" w:eastAsia="ko-KR"/>
              </w:rPr>
              <w:t>я</w:t>
            </w:r>
            <w:r w:rsidR="006812D5" w:rsidRPr="002054CB">
              <w:rPr>
                <w:rFonts w:ascii="Times New Roman" w:hAnsi="Times New Roman"/>
                <w:lang w:val="ru-RU" w:eastAsia="ko-KR"/>
              </w:rPr>
              <w:t>: 2</w:t>
            </w:r>
            <w:r w:rsidR="0039081F" w:rsidRPr="002054CB">
              <w:rPr>
                <w:rFonts w:ascii="Times New Roman" w:hAnsi="Times New Roman"/>
                <w:lang w:val="ru-RU" w:eastAsia="ko-KR"/>
              </w:rPr>
              <w:t>,</w:t>
            </w:r>
            <w:r w:rsidR="006812D5" w:rsidRPr="002054CB">
              <w:rPr>
                <w:rFonts w:ascii="Times New Roman" w:hAnsi="Times New Roman"/>
                <w:lang w:val="ru-RU" w:eastAsia="ko-KR"/>
              </w:rPr>
              <w:t>4</w:t>
            </w:r>
            <w:r w:rsidRPr="002054CB">
              <w:rPr>
                <w:rFonts w:ascii="Times New Roman" w:hAnsi="Times New Roman"/>
                <w:lang w:val="ru-RU" w:eastAsia="ko-KR"/>
              </w:rPr>
              <w:t> </w:t>
            </w:r>
            <w:r w:rsidR="0039081F" w:rsidRPr="002054CB">
              <w:rPr>
                <w:rFonts w:ascii="Times New Roman" w:hAnsi="Times New Roman"/>
                <w:lang w:val="ru-RU" w:eastAsia="ko-KR"/>
              </w:rPr>
              <w:t>ГГц</w:t>
            </w:r>
            <w:r w:rsidR="006812D5" w:rsidRPr="002054CB">
              <w:rPr>
                <w:rFonts w:ascii="Times New Roman" w:hAnsi="Times New Roman"/>
                <w:lang w:val="ru-RU" w:eastAsia="ko-KR"/>
              </w:rPr>
              <w:t xml:space="preserve"> (2</w:t>
            </w:r>
            <w:r w:rsidR="0039081F" w:rsidRPr="002054CB">
              <w:rPr>
                <w:rFonts w:ascii="Times New Roman" w:hAnsi="Times New Roman"/>
                <w:lang w:val="ru-RU" w:eastAsia="ko-KR"/>
              </w:rPr>
              <w:t>,</w:t>
            </w:r>
            <w:r w:rsidR="006812D5" w:rsidRPr="002054CB">
              <w:rPr>
                <w:rFonts w:ascii="Times New Roman" w:hAnsi="Times New Roman"/>
                <w:lang w:val="ru-RU" w:eastAsia="ko-KR"/>
              </w:rPr>
              <w:t>400</w:t>
            </w:r>
            <w:r w:rsidR="0039081F" w:rsidRPr="002054CB">
              <w:rPr>
                <w:rFonts w:ascii="Times New Roman" w:hAnsi="Times New Roman"/>
                <w:lang w:val="ru-RU" w:eastAsia="ko-KR"/>
              </w:rPr>
              <w:t>−</w:t>
            </w:r>
            <w:r w:rsidR="006812D5" w:rsidRPr="002054CB">
              <w:rPr>
                <w:rFonts w:ascii="Times New Roman" w:hAnsi="Times New Roman"/>
                <w:lang w:val="ru-RU" w:eastAsia="ko-KR"/>
              </w:rPr>
              <w:t>2</w:t>
            </w:r>
            <w:r w:rsidR="0039081F" w:rsidRPr="002054CB">
              <w:rPr>
                <w:rFonts w:ascii="Times New Roman" w:hAnsi="Times New Roman"/>
                <w:lang w:val="ru-RU" w:eastAsia="ko-KR"/>
              </w:rPr>
              <w:t>,</w:t>
            </w:r>
            <w:r w:rsidR="006812D5" w:rsidRPr="002054CB">
              <w:rPr>
                <w:rFonts w:ascii="Times New Roman" w:hAnsi="Times New Roman"/>
                <w:lang w:val="ru-RU" w:eastAsia="ko-KR"/>
              </w:rPr>
              <w:t>483)</w:t>
            </w:r>
          </w:p>
          <w:p w14:paraId="4F4E380C" w14:textId="701B822C" w:rsidR="006812D5" w:rsidRPr="002054CB" w:rsidRDefault="00492658" w:rsidP="005D7842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lang w:val="ru-RU" w:eastAsia="ko-KR"/>
              </w:rPr>
            </w:pPr>
            <w:r w:rsidRPr="002054CB">
              <w:rPr>
                <w:rFonts w:ascii="Times New Roman" w:hAnsi="Times New Roman"/>
                <w:lang w:val="ru-RU" w:eastAsia="ko-KR"/>
              </w:rPr>
              <w:t>Видео</w:t>
            </w:r>
            <w:r w:rsidR="009E0A0B" w:rsidRPr="002054CB">
              <w:rPr>
                <w:rFonts w:ascii="Times New Roman" w:hAnsi="Times New Roman"/>
                <w:lang w:val="ru-RU" w:eastAsia="ko-KR"/>
              </w:rPr>
              <w:t>сигнал</w:t>
            </w:r>
            <w:r w:rsidR="006812D5" w:rsidRPr="002054CB">
              <w:rPr>
                <w:rFonts w:ascii="Times New Roman" w:hAnsi="Times New Roman"/>
                <w:lang w:val="ru-RU" w:eastAsia="ko-KR"/>
              </w:rPr>
              <w:t>: 5</w:t>
            </w:r>
            <w:r w:rsidR="0039081F" w:rsidRPr="002054CB">
              <w:rPr>
                <w:rFonts w:ascii="Times New Roman" w:hAnsi="Times New Roman"/>
                <w:lang w:val="ru-RU" w:eastAsia="ko-KR"/>
              </w:rPr>
              <w:t>,</w:t>
            </w:r>
            <w:r w:rsidR="006812D5" w:rsidRPr="002054CB">
              <w:rPr>
                <w:rFonts w:ascii="Times New Roman" w:hAnsi="Times New Roman"/>
                <w:lang w:val="ru-RU" w:eastAsia="ko-KR"/>
              </w:rPr>
              <w:t xml:space="preserve">8 </w:t>
            </w:r>
            <w:r w:rsidR="0039081F" w:rsidRPr="002054CB">
              <w:rPr>
                <w:rFonts w:ascii="Times New Roman" w:hAnsi="Times New Roman"/>
                <w:lang w:val="ru-RU" w:eastAsia="ko-KR"/>
              </w:rPr>
              <w:t>ГГц</w:t>
            </w:r>
            <w:r w:rsidR="006812D5" w:rsidRPr="002054CB">
              <w:rPr>
                <w:rFonts w:ascii="Times New Roman" w:hAnsi="Times New Roman"/>
                <w:lang w:val="ru-RU" w:eastAsia="ko-KR"/>
              </w:rPr>
              <w:t xml:space="preserve"> (5</w:t>
            </w:r>
            <w:r w:rsidR="0039081F" w:rsidRPr="002054CB">
              <w:rPr>
                <w:rFonts w:ascii="Times New Roman" w:hAnsi="Times New Roman"/>
                <w:lang w:val="ru-RU" w:eastAsia="ko-KR"/>
              </w:rPr>
              <w:t>,</w:t>
            </w:r>
            <w:r w:rsidR="006812D5" w:rsidRPr="002054CB">
              <w:rPr>
                <w:rFonts w:ascii="Times New Roman" w:hAnsi="Times New Roman"/>
                <w:lang w:val="ru-RU" w:eastAsia="ko-KR"/>
              </w:rPr>
              <w:t>725</w:t>
            </w:r>
            <w:r w:rsidR="0039081F" w:rsidRPr="002054CB">
              <w:rPr>
                <w:rFonts w:ascii="Times New Roman" w:hAnsi="Times New Roman"/>
                <w:lang w:val="ru-RU" w:eastAsia="ko-KR"/>
              </w:rPr>
              <w:t>−</w:t>
            </w:r>
            <w:r w:rsidR="006812D5" w:rsidRPr="002054CB">
              <w:rPr>
                <w:rFonts w:ascii="Times New Roman" w:hAnsi="Times New Roman"/>
                <w:lang w:val="ru-RU" w:eastAsia="ko-KR"/>
              </w:rPr>
              <w:t>5</w:t>
            </w:r>
            <w:r w:rsidR="0039081F" w:rsidRPr="002054CB">
              <w:rPr>
                <w:rFonts w:ascii="Times New Roman" w:hAnsi="Times New Roman"/>
                <w:lang w:val="ru-RU" w:eastAsia="ko-KR"/>
              </w:rPr>
              <w:t>,</w:t>
            </w:r>
            <w:r w:rsidR="006812D5" w:rsidRPr="002054CB">
              <w:rPr>
                <w:rFonts w:ascii="Times New Roman" w:hAnsi="Times New Roman"/>
                <w:lang w:val="ru-RU" w:eastAsia="ko-KR"/>
              </w:rPr>
              <w:t>850)</w:t>
            </w:r>
          </w:p>
        </w:tc>
      </w:tr>
      <w:tr w:rsidR="006812D5" w:rsidRPr="002054CB" w14:paraId="2B706D13" w14:textId="77777777" w:rsidTr="00F304BF">
        <w:trPr>
          <w:cantSplit/>
          <w:jc w:val="center"/>
        </w:trPr>
        <w:tc>
          <w:tcPr>
            <w:tcW w:w="2841" w:type="dxa"/>
            <w:vMerge/>
          </w:tcPr>
          <w:p w14:paraId="667F4B33" w14:textId="77777777" w:rsidR="006812D5" w:rsidRPr="002054CB" w:rsidRDefault="006812D5" w:rsidP="0067175C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0"/>
                <w:lang w:val="ru-RU" w:eastAsia="ko-KR"/>
              </w:rPr>
            </w:pPr>
          </w:p>
        </w:tc>
        <w:tc>
          <w:tcPr>
            <w:tcW w:w="3250" w:type="dxa"/>
          </w:tcPr>
          <w:p w14:paraId="3C74CE9A" w14:textId="514D5696" w:rsidR="006812D5" w:rsidRPr="002054CB" w:rsidRDefault="00A700C5" w:rsidP="005D7842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lang w:val="ru-RU" w:eastAsia="ko-KR"/>
              </w:rPr>
            </w:pPr>
            <w:r w:rsidRPr="002054CB">
              <w:rPr>
                <w:rFonts w:ascii="Times New Roman" w:hAnsi="Times New Roman"/>
                <w:lang w:val="ru-RU" w:eastAsia="ko-KR"/>
              </w:rPr>
              <w:t>Точность зависания</w:t>
            </w:r>
          </w:p>
        </w:tc>
        <w:tc>
          <w:tcPr>
            <w:tcW w:w="3538" w:type="dxa"/>
          </w:tcPr>
          <w:p w14:paraId="6826B313" w14:textId="55B9CF12" w:rsidR="006812D5" w:rsidRPr="002054CB" w:rsidRDefault="006812D5" w:rsidP="005D7842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lang w:val="ru-RU" w:eastAsia="ko-KR"/>
              </w:rPr>
            </w:pPr>
            <w:r w:rsidRPr="002054CB">
              <w:rPr>
                <w:rFonts w:ascii="Times New Roman" w:hAnsi="Times New Roman"/>
                <w:lang w:val="ru-RU" w:eastAsia="ko-KR"/>
              </w:rPr>
              <w:t>0</w:t>
            </w:r>
            <w:r w:rsidR="0039081F" w:rsidRPr="002054CB">
              <w:rPr>
                <w:rFonts w:ascii="Times New Roman" w:hAnsi="Times New Roman"/>
                <w:lang w:val="ru-RU" w:eastAsia="ko-KR"/>
              </w:rPr>
              <w:t>,</w:t>
            </w:r>
            <w:r w:rsidRPr="002054CB">
              <w:rPr>
                <w:rFonts w:ascii="Times New Roman" w:hAnsi="Times New Roman"/>
                <w:lang w:val="ru-RU" w:eastAsia="ko-KR"/>
              </w:rPr>
              <w:t xml:space="preserve">10 </w:t>
            </w:r>
            <w:r w:rsidR="0042755E" w:rsidRPr="002054CB">
              <w:rPr>
                <w:rFonts w:ascii="Times New Roman" w:hAnsi="Times New Roman"/>
                <w:lang w:val="ru-RU" w:eastAsia="ko-KR"/>
              </w:rPr>
              <w:t>м</w:t>
            </w:r>
            <w:r w:rsidRPr="002054CB">
              <w:rPr>
                <w:rFonts w:ascii="Times New Roman" w:hAnsi="Times New Roman"/>
                <w:lang w:val="ru-RU" w:eastAsia="ko-KR"/>
              </w:rPr>
              <w:t xml:space="preserve"> </w:t>
            </w:r>
            <w:r w:rsidR="00443160" w:rsidRPr="002054CB">
              <w:rPr>
                <w:rFonts w:ascii="Times New Roman" w:hAnsi="Times New Roman"/>
                <w:lang w:val="ru-RU" w:eastAsia="ko-KR"/>
              </w:rPr>
              <w:t>по вертикали</w:t>
            </w:r>
            <w:r w:rsidRPr="002054CB">
              <w:rPr>
                <w:rFonts w:ascii="Times New Roman" w:hAnsi="Times New Roman"/>
                <w:lang w:val="ru-RU" w:eastAsia="ko-KR"/>
              </w:rPr>
              <w:t xml:space="preserve"> (</w:t>
            </w:r>
            <w:r w:rsidR="00443160" w:rsidRPr="002054CB">
              <w:rPr>
                <w:rFonts w:ascii="Times New Roman" w:hAnsi="Times New Roman"/>
                <w:lang w:val="ru-RU" w:eastAsia="ko-KR"/>
              </w:rPr>
              <w:t>c</w:t>
            </w:r>
            <w:r w:rsidRPr="002054CB">
              <w:rPr>
                <w:rFonts w:ascii="Times New Roman" w:hAnsi="Times New Roman"/>
                <w:lang w:val="ru-RU" w:eastAsia="ko-KR"/>
              </w:rPr>
              <w:t xml:space="preserve"> RTK)</w:t>
            </w:r>
          </w:p>
          <w:p w14:paraId="2FB0C488" w14:textId="347F279A" w:rsidR="006812D5" w:rsidRPr="002054CB" w:rsidRDefault="006812D5" w:rsidP="005D7842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lang w:val="ru-RU" w:eastAsia="ko-KR"/>
              </w:rPr>
            </w:pPr>
            <w:r w:rsidRPr="002054CB">
              <w:rPr>
                <w:rFonts w:ascii="Times New Roman" w:hAnsi="Times New Roman"/>
                <w:lang w:val="ru-RU" w:eastAsia="ko-KR"/>
              </w:rPr>
              <w:t>0</w:t>
            </w:r>
            <w:r w:rsidR="0039081F" w:rsidRPr="002054CB">
              <w:rPr>
                <w:rFonts w:ascii="Times New Roman" w:hAnsi="Times New Roman"/>
                <w:lang w:val="ru-RU" w:eastAsia="ko-KR"/>
              </w:rPr>
              <w:t>,</w:t>
            </w:r>
            <w:r w:rsidRPr="002054CB">
              <w:rPr>
                <w:rFonts w:ascii="Times New Roman" w:hAnsi="Times New Roman"/>
                <w:lang w:val="ru-RU" w:eastAsia="ko-KR"/>
              </w:rPr>
              <w:t xml:space="preserve">10 </w:t>
            </w:r>
            <w:r w:rsidR="00443160" w:rsidRPr="002054CB">
              <w:rPr>
                <w:rFonts w:ascii="Times New Roman" w:hAnsi="Times New Roman"/>
                <w:lang w:val="ru-RU" w:eastAsia="ko-KR"/>
              </w:rPr>
              <w:t>м</w:t>
            </w:r>
            <w:r w:rsidRPr="002054CB">
              <w:rPr>
                <w:rFonts w:ascii="Times New Roman" w:hAnsi="Times New Roman"/>
                <w:lang w:val="ru-RU" w:eastAsia="ko-KR"/>
              </w:rPr>
              <w:t xml:space="preserve"> </w:t>
            </w:r>
            <w:r w:rsidR="00443160" w:rsidRPr="002054CB">
              <w:rPr>
                <w:rFonts w:ascii="Times New Roman" w:hAnsi="Times New Roman"/>
                <w:lang w:val="ru-RU" w:eastAsia="ko-KR"/>
              </w:rPr>
              <w:t>по горизонтали</w:t>
            </w:r>
            <w:r w:rsidRPr="002054CB">
              <w:rPr>
                <w:rFonts w:ascii="Times New Roman" w:hAnsi="Times New Roman"/>
                <w:lang w:val="ru-RU" w:eastAsia="ko-KR"/>
              </w:rPr>
              <w:t xml:space="preserve"> (</w:t>
            </w:r>
            <w:r w:rsidR="00443160" w:rsidRPr="002054CB">
              <w:rPr>
                <w:rFonts w:ascii="Times New Roman" w:hAnsi="Times New Roman"/>
                <w:lang w:val="ru-RU" w:eastAsia="ko-KR"/>
              </w:rPr>
              <w:t>c</w:t>
            </w:r>
            <w:r w:rsidRPr="002054CB">
              <w:rPr>
                <w:rFonts w:ascii="Times New Roman" w:hAnsi="Times New Roman"/>
                <w:lang w:val="ru-RU" w:eastAsia="ko-KR"/>
              </w:rPr>
              <w:t xml:space="preserve"> RTK)</w:t>
            </w:r>
          </w:p>
        </w:tc>
      </w:tr>
      <w:tr w:rsidR="006812D5" w:rsidRPr="002054CB" w14:paraId="0309146F" w14:textId="77777777" w:rsidTr="00F304BF">
        <w:trPr>
          <w:cantSplit/>
          <w:jc w:val="center"/>
        </w:trPr>
        <w:tc>
          <w:tcPr>
            <w:tcW w:w="2841" w:type="dxa"/>
            <w:vMerge/>
          </w:tcPr>
          <w:p w14:paraId="13153950" w14:textId="77777777" w:rsidR="006812D5" w:rsidRPr="002054CB" w:rsidRDefault="006812D5" w:rsidP="0067175C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0"/>
                <w:lang w:val="ru-RU" w:eastAsia="ko-KR"/>
              </w:rPr>
            </w:pPr>
          </w:p>
        </w:tc>
        <w:tc>
          <w:tcPr>
            <w:tcW w:w="3250" w:type="dxa"/>
          </w:tcPr>
          <w:p w14:paraId="30446983" w14:textId="4CBFCA2F" w:rsidR="006812D5" w:rsidRPr="002054CB" w:rsidRDefault="00A700C5" w:rsidP="005D7842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lang w:val="ru-RU" w:eastAsia="ko-KR"/>
              </w:rPr>
            </w:pPr>
            <w:r w:rsidRPr="002054CB">
              <w:rPr>
                <w:rFonts w:ascii="Times New Roman" w:hAnsi="Times New Roman"/>
                <w:lang w:val="ru-RU" w:eastAsia="ko-KR"/>
              </w:rPr>
              <w:t>Максимальная ветроустойчивость</w:t>
            </w:r>
          </w:p>
        </w:tc>
        <w:tc>
          <w:tcPr>
            <w:tcW w:w="3538" w:type="dxa"/>
          </w:tcPr>
          <w:p w14:paraId="4B9089F3" w14:textId="4A374140" w:rsidR="006812D5" w:rsidRPr="002054CB" w:rsidRDefault="006812D5" w:rsidP="005D7842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lang w:val="ru-RU" w:eastAsia="ko-KR"/>
              </w:rPr>
            </w:pPr>
            <w:r w:rsidRPr="002054CB">
              <w:rPr>
                <w:rFonts w:ascii="Times New Roman" w:hAnsi="Times New Roman"/>
                <w:lang w:val="ru-RU" w:eastAsia="ko-KR"/>
              </w:rPr>
              <w:t xml:space="preserve">12 </w:t>
            </w:r>
            <w:r w:rsidR="00443160" w:rsidRPr="002054CB">
              <w:rPr>
                <w:rFonts w:ascii="Times New Roman" w:hAnsi="Times New Roman"/>
                <w:lang w:val="ru-RU" w:eastAsia="ko-KR"/>
              </w:rPr>
              <w:t>м</w:t>
            </w:r>
            <w:r w:rsidRPr="002054CB">
              <w:rPr>
                <w:rFonts w:ascii="Times New Roman" w:hAnsi="Times New Roman"/>
                <w:lang w:val="ru-RU" w:eastAsia="ko-KR"/>
              </w:rPr>
              <w:t>/</w:t>
            </w:r>
            <w:r w:rsidR="00443160" w:rsidRPr="002054CB">
              <w:rPr>
                <w:rFonts w:ascii="Times New Roman" w:hAnsi="Times New Roman"/>
                <w:lang w:val="ru-RU" w:eastAsia="ko-KR"/>
              </w:rPr>
              <w:t>с</w:t>
            </w:r>
          </w:p>
        </w:tc>
      </w:tr>
      <w:tr w:rsidR="006812D5" w:rsidRPr="002054CB" w14:paraId="2C715335" w14:textId="77777777" w:rsidTr="00F304BF">
        <w:trPr>
          <w:cantSplit/>
          <w:jc w:val="center"/>
        </w:trPr>
        <w:tc>
          <w:tcPr>
            <w:tcW w:w="2841" w:type="dxa"/>
            <w:vMerge/>
          </w:tcPr>
          <w:p w14:paraId="0E61A20C" w14:textId="77777777" w:rsidR="006812D5" w:rsidRPr="002054CB" w:rsidRDefault="006812D5" w:rsidP="0067175C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0"/>
                <w:lang w:val="ru-RU" w:eastAsia="ko-KR"/>
              </w:rPr>
            </w:pPr>
          </w:p>
        </w:tc>
        <w:tc>
          <w:tcPr>
            <w:tcW w:w="3250" w:type="dxa"/>
          </w:tcPr>
          <w:p w14:paraId="529250EC" w14:textId="5FF3F7E4" w:rsidR="006812D5" w:rsidRPr="002054CB" w:rsidRDefault="00A700C5" w:rsidP="005D7842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lang w:val="ru-RU" w:eastAsia="ko-KR"/>
              </w:rPr>
            </w:pPr>
            <w:r w:rsidRPr="002054CB">
              <w:rPr>
                <w:rFonts w:ascii="Times New Roman" w:hAnsi="Times New Roman"/>
                <w:lang w:val="ru-RU" w:eastAsia="ko-KR"/>
              </w:rPr>
              <w:t>Максимальная горизонтальная скорость</w:t>
            </w:r>
          </w:p>
        </w:tc>
        <w:tc>
          <w:tcPr>
            <w:tcW w:w="3538" w:type="dxa"/>
          </w:tcPr>
          <w:p w14:paraId="52373ECE" w14:textId="69D9E0DD" w:rsidR="006812D5" w:rsidRPr="002054CB" w:rsidRDefault="006812D5" w:rsidP="005D7842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lang w:val="ru-RU" w:eastAsia="ko-KR"/>
              </w:rPr>
            </w:pPr>
            <w:r w:rsidRPr="002054CB">
              <w:rPr>
                <w:rFonts w:ascii="Times New Roman" w:hAnsi="Times New Roman"/>
                <w:lang w:val="ru-RU" w:eastAsia="ko-KR"/>
              </w:rPr>
              <w:t xml:space="preserve">81 </w:t>
            </w:r>
            <w:r w:rsidR="00443160" w:rsidRPr="002054CB">
              <w:rPr>
                <w:rFonts w:ascii="Times New Roman" w:hAnsi="Times New Roman"/>
                <w:lang w:val="ru-RU" w:eastAsia="ko-KR"/>
              </w:rPr>
              <w:t>км</w:t>
            </w:r>
            <w:r w:rsidRPr="002054CB">
              <w:rPr>
                <w:rFonts w:ascii="Times New Roman" w:hAnsi="Times New Roman"/>
                <w:lang w:val="ru-RU" w:eastAsia="ko-KR"/>
              </w:rPr>
              <w:t>/</w:t>
            </w:r>
            <w:r w:rsidR="00443160" w:rsidRPr="002054CB">
              <w:rPr>
                <w:rFonts w:ascii="Times New Roman" w:hAnsi="Times New Roman"/>
                <w:lang w:val="ru-RU" w:eastAsia="ko-KR"/>
              </w:rPr>
              <w:t>ч</w:t>
            </w:r>
          </w:p>
        </w:tc>
      </w:tr>
      <w:tr w:rsidR="006812D5" w:rsidRPr="002054CB" w14:paraId="7546980A" w14:textId="77777777" w:rsidTr="00F304BF">
        <w:trPr>
          <w:cantSplit/>
          <w:jc w:val="center"/>
        </w:trPr>
        <w:tc>
          <w:tcPr>
            <w:tcW w:w="2841" w:type="dxa"/>
            <w:vMerge/>
          </w:tcPr>
          <w:p w14:paraId="1291E116" w14:textId="77777777" w:rsidR="006812D5" w:rsidRPr="002054CB" w:rsidRDefault="006812D5" w:rsidP="0067175C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0"/>
                <w:lang w:val="ru-RU" w:eastAsia="ko-KR"/>
              </w:rPr>
            </w:pPr>
          </w:p>
        </w:tc>
        <w:tc>
          <w:tcPr>
            <w:tcW w:w="3250" w:type="dxa"/>
          </w:tcPr>
          <w:p w14:paraId="0174D1C0" w14:textId="124B4B08" w:rsidR="006812D5" w:rsidRPr="002054CB" w:rsidRDefault="00443160" w:rsidP="005D7842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lang w:val="ru-RU" w:eastAsia="ko-KR"/>
              </w:rPr>
            </w:pPr>
            <w:r w:rsidRPr="002054CB">
              <w:rPr>
                <w:rFonts w:ascii="Times New Roman" w:hAnsi="Times New Roman"/>
                <w:lang w:val="ru-RU" w:eastAsia="ko-KR"/>
              </w:rPr>
              <w:t>Максимальная высота полета</w:t>
            </w:r>
          </w:p>
        </w:tc>
        <w:tc>
          <w:tcPr>
            <w:tcW w:w="3538" w:type="dxa"/>
          </w:tcPr>
          <w:p w14:paraId="799F7489" w14:textId="2556F7F1" w:rsidR="006812D5" w:rsidRPr="002054CB" w:rsidRDefault="006812D5" w:rsidP="005D7842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lang w:val="ru-RU" w:eastAsia="ko-KR"/>
              </w:rPr>
            </w:pPr>
            <w:r w:rsidRPr="002054CB">
              <w:rPr>
                <w:rFonts w:ascii="Times New Roman" w:hAnsi="Times New Roman"/>
                <w:lang w:val="ru-RU" w:eastAsia="ko-KR"/>
              </w:rPr>
              <w:t xml:space="preserve">3 </w:t>
            </w:r>
            <w:r w:rsidR="00443160" w:rsidRPr="002054CB">
              <w:rPr>
                <w:rFonts w:ascii="Times New Roman" w:hAnsi="Times New Roman"/>
                <w:lang w:val="ru-RU" w:eastAsia="ko-KR"/>
              </w:rPr>
              <w:t>км</w:t>
            </w:r>
          </w:p>
        </w:tc>
      </w:tr>
      <w:tr w:rsidR="006812D5" w:rsidRPr="002054CB" w14:paraId="2C331527" w14:textId="77777777" w:rsidTr="00F304BF">
        <w:trPr>
          <w:cantSplit/>
          <w:jc w:val="center"/>
        </w:trPr>
        <w:tc>
          <w:tcPr>
            <w:tcW w:w="2841" w:type="dxa"/>
            <w:vMerge/>
          </w:tcPr>
          <w:p w14:paraId="3043AF25" w14:textId="77777777" w:rsidR="006812D5" w:rsidRPr="002054CB" w:rsidRDefault="006812D5" w:rsidP="0067175C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0"/>
                <w:lang w:val="ru-RU" w:eastAsia="ko-KR"/>
              </w:rPr>
            </w:pPr>
          </w:p>
        </w:tc>
        <w:tc>
          <w:tcPr>
            <w:tcW w:w="3250" w:type="dxa"/>
          </w:tcPr>
          <w:p w14:paraId="2FA2ED7E" w14:textId="7054F580" w:rsidR="006812D5" w:rsidRPr="002054CB" w:rsidRDefault="00A700C5" w:rsidP="005D7842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lang w:val="ru-RU" w:eastAsia="ko-KR"/>
              </w:rPr>
            </w:pPr>
            <w:r w:rsidRPr="002054CB">
              <w:rPr>
                <w:rFonts w:ascii="Times New Roman" w:hAnsi="Times New Roman"/>
                <w:lang w:val="ru-RU" w:eastAsia="ko-KR"/>
              </w:rPr>
              <w:t>Температура эксплуатации</w:t>
            </w:r>
          </w:p>
        </w:tc>
        <w:tc>
          <w:tcPr>
            <w:tcW w:w="3538" w:type="dxa"/>
          </w:tcPr>
          <w:p w14:paraId="187DC674" w14:textId="5ACFDEBF" w:rsidR="006812D5" w:rsidRPr="002054CB" w:rsidRDefault="00443160" w:rsidP="005D7842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lang w:val="ru-RU" w:eastAsia="ko-KR"/>
              </w:rPr>
            </w:pPr>
            <w:r w:rsidRPr="002054CB">
              <w:rPr>
                <w:rFonts w:ascii="Times New Roman" w:hAnsi="Times New Roman"/>
                <w:lang w:val="ru-RU" w:eastAsia="ko-KR"/>
              </w:rPr>
              <w:t xml:space="preserve">от </w:t>
            </w:r>
            <w:r w:rsidR="006812D5" w:rsidRPr="002054CB">
              <w:rPr>
                <w:rFonts w:ascii="Times New Roman" w:hAnsi="Times New Roman"/>
                <w:lang w:val="ru-RU" w:eastAsia="ko-KR"/>
              </w:rPr>
              <w:t xml:space="preserve">−20 </w:t>
            </w:r>
            <w:r w:rsidRPr="002054CB">
              <w:rPr>
                <w:rFonts w:ascii="Times New Roman" w:hAnsi="Times New Roman"/>
                <w:lang w:val="ru-RU" w:eastAsia="ko-KR"/>
              </w:rPr>
              <w:t>до</w:t>
            </w:r>
            <w:r w:rsidR="006812D5" w:rsidRPr="002054CB">
              <w:rPr>
                <w:rFonts w:ascii="Times New Roman" w:hAnsi="Times New Roman"/>
                <w:lang w:val="ru-RU" w:eastAsia="ko-KR"/>
              </w:rPr>
              <w:t xml:space="preserve"> 50° C</w:t>
            </w:r>
          </w:p>
        </w:tc>
      </w:tr>
      <w:tr w:rsidR="006812D5" w:rsidRPr="002054CB" w14:paraId="5E33B109" w14:textId="77777777" w:rsidTr="00F304BF">
        <w:trPr>
          <w:cantSplit/>
          <w:jc w:val="center"/>
        </w:trPr>
        <w:tc>
          <w:tcPr>
            <w:tcW w:w="2841" w:type="dxa"/>
            <w:vMerge/>
          </w:tcPr>
          <w:p w14:paraId="3EBF37CF" w14:textId="77777777" w:rsidR="006812D5" w:rsidRPr="002054CB" w:rsidRDefault="006812D5" w:rsidP="0067175C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0"/>
                <w:lang w:val="ru-RU" w:eastAsia="ko-KR"/>
              </w:rPr>
            </w:pPr>
          </w:p>
        </w:tc>
        <w:tc>
          <w:tcPr>
            <w:tcW w:w="3250" w:type="dxa"/>
          </w:tcPr>
          <w:p w14:paraId="48CCD458" w14:textId="3121B7E3" w:rsidR="006812D5" w:rsidRPr="002054CB" w:rsidRDefault="00443160" w:rsidP="005D7842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lang w:val="ru-RU" w:eastAsia="ko-KR"/>
              </w:rPr>
            </w:pPr>
            <w:r w:rsidRPr="002054CB">
              <w:rPr>
                <w:rFonts w:ascii="Times New Roman" w:hAnsi="Times New Roman"/>
                <w:lang w:val="ru-RU" w:eastAsia="ko-KR"/>
              </w:rPr>
              <w:t>Максимальная продолжительность полета</w:t>
            </w:r>
          </w:p>
        </w:tc>
        <w:tc>
          <w:tcPr>
            <w:tcW w:w="3538" w:type="dxa"/>
          </w:tcPr>
          <w:p w14:paraId="74FB0D21" w14:textId="6D3CB3A6" w:rsidR="006812D5" w:rsidRPr="002054CB" w:rsidRDefault="006812D5" w:rsidP="005D7842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lang w:val="ru-RU" w:eastAsia="ko-KR"/>
              </w:rPr>
            </w:pPr>
            <w:r w:rsidRPr="002054CB">
              <w:rPr>
                <w:rFonts w:ascii="Times New Roman" w:hAnsi="Times New Roman"/>
                <w:lang w:val="ru-RU" w:eastAsia="ko-KR"/>
              </w:rPr>
              <w:t xml:space="preserve">&lt; 30 </w:t>
            </w:r>
            <w:r w:rsidR="00443160" w:rsidRPr="002054CB">
              <w:rPr>
                <w:rFonts w:ascii="Times New Roman" w:hAnsi="Times New Roman"/>
                <w:lang w:val="ru-RU" w:eastAsia="ko-KR"/>
              </w:rPr>
              <w:t>мин</w:t>
            </w:r>
            <w:r w:rsidR="00760148" w:rsidRPr="002054CB">
              <w:rPr>
                <w:rFonts w:ascii="Times New Roman" w:hAnsi="Times New Roman"/>
                <w:lang w:val="ru-RU" w:eastAsia="ko-KR"/>
              </w:rPr>
              <w:t>.</w:t>
            </w:r>
            <w:r w:rsidRPr="002054CB">
              <w:rPr>
                <w:rFonts w:ascii="Times New Roman" w:hAnsi="Times New Roman"/>
                <w:lang w:val="ru-RU" w:eastAsia="ko-KR"/>
              </w:rPr>
              <w:t xml:space="preserve"> (</w:t>
            </w:r>
            <w:r w:rsidR="00443160" w:rsidRPr="002054CB">
              <w:rPr>
                <w:rFonts w:ascii="Times New Roman" w:hAnsi="Times New Roman"/>
                <w:lang w:val="ru-RU" w:eastAsia="ko-KR"/>
              </w:rPr>
              <w:t>с полезной нагрузкой</w:t>
            </w:r>
            <w:r w:rsidRPr="002054CB">
              <w:rPr>
                <w:rFonts w:ascii="Times New Roman" w:hAnsi="Times New Roman"/>
                <w:lang w:val="ru-RU" w:eastAsia="ko-KR"/>
              </w:rPr>
              <w:t>)</w:t>
            </w:r>
          </w:p>
        </w:tc>
      </w:tr>
      <w:tr w:rsidR="006812D5" w:rsidRPr="002054CB" w14:paraId="7151C612" w14:textId="77777777" w:rsidTr="00F304BF">
        <w:trPr>
          <w:cantSplit/>
          <w:jc w:val="center"/>
        </w:trPr>
        <w:tc>
          <w:tcPr>
            <w:tcW w:w="2841" w:type="dxa"/>
            <w:vMerge/>
          </w:tcPr>
          <w:p w14:paraId="001B7E77" w14:textId="77777777" w:rsidR="006812D5" w:rsidRPr="002054CB" w:rsidRDefault="006812D5" w:rsidP="0067175C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0"/>
                <w:lang w:val="ru-RU" w:eastAsia="ko-KR"/>
              </w:rPr>
            </w:pPr>
          </w:p>
        </w:tc>
        <w:tc>
          <w:tcPr>
            <w:tcW w:w="3250" w:type="dxa"/>
          </w:tcPr>
          <w:p w14:paraId="39CF46B1" w14:textId="2A7F09FD" w:rsidR="006812D5" w:rsidRPr="002054CB" w:rsidRDefault="00807940" w:rsidP="005D7842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lang w:val="ru-RU" w:eastAsia="ko-KR"/>
              </w:rPr>
            </w:pPr>
            <w:r w:rsidRPr="002054CB">
              <w:rPr>
                <w:rFonts w:ascii="Times New Roman" w:hAnsi="Times New Roman"/>
                <w:lang w:val="ru-RU" w:eastAsia="ko-KR"/>
              </w:rPr>
              <w:t>IMU (инерциальный измерительный блок)</w:t>
            </w:r>
          </w:p>
        </w:tc>
        <w:tc>
          <w:tcPr>
            <w:tcW w:w="3538" w:type="dxa"/>
          </w:tcPr>
          <w:p w14:paraId="5FD7B543" w14:textId="010C1429" w:rsidR="006812D5" w:rsidRPr="002054CB" w:rsidRDefault="00443160" w:rsidP="005D7842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lang w:val="ru-RU" w:eastAsia="ko-KR"/>
              </w:rPr>
            </w:pPr>
            <w:r w:rsidRPr="002054CB">
              <w:rPr>
                <w:rFonts w:ascii="Times New Roman" w:hAnsi="Times New Roman"/>
                <w:lang w:val="ru-RU" w:eastAsia="ko-KR"/>
              </w:rPr>
              <w:t>Есть</w:t>
            </w:r>
          </w:p>
        </w:tc>
      </w:tr>
      <w:tr w:rsidR="006812D5" w:rsidRPr="002054CB" w14:paraId="231DE4EA" w14:textId="77777777" w:rsidTr="00F304BF">
        <w:trPr>
          <w:cantSplit/>
          <w:jc w:val="center"/>
        </w:trPr>
        <w:tc>
          <w:tcPr>
            <w:tcW w:w="2841" w:type="dxa"/>
            <w:vMerge/>
          </w:tcPr>
          <w:p w14:paraId="69288E9B" w14:textId="77777777" w:rsidR="006812D5" w:rsidRPr="002054CB" w:rsidRDefault="006812D5" w:rsidP="0067175C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0"/>
                <w:lang w:val="ru-RU" w:eastAsia="ko-KR"/>
              </w:rPr>
            </w:pPr>
          </w:p>
        </w:tc>
        <w:tc>
          <w:tcPr>
            <w:tcW w:w="3250" w:type="dxa"/>
          </w:tcPr>
          <w:p w14:paraId="53F3CA11" w14:textId="63005941" w:rsidR="006812D5" w:rsidRPr="002054CB" w:rsidRDefault="00807940" w:rsidP="005D7842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lang w:val="ru-RU" w:eastAsia="ko-KR"/>
              </w:rPr>
            </w:pPr>
            <w:r w:rsidRPr="002054CB">
              <w:rPr>
                <w:rFonts w:ascii="Times New Roman" w:hAnsi="Times New Roman"/>
                <w:lang w:val="ru-RU" w:eastAsia="ko-KR"/>
              </w:rPr>
              <w:t>Системы предотвращения столкновений</w:t>
            </w:r>
          </w:p>
        </w:tc>
        <w:tc>
          <w:tcPr>
            <w:tcW w:w="3538" w:type="dxa"/>
          </w:tcPr>
          <w:p w14:paraId="4A9BCE62" w14:textId="04980C59" w:rsidR="006812D5" w:rsidRPr="002054CB" w:rsidRDefault="00807940" w:rsidP="005D7842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lang w:val="ru-RU" w:eastAsia="ko-KR"/>
              </w:rPr>
            </w:pPr>
            <w:r w:rsidRPr="002054CB">
              <w:rPr>
                <w:rFonts w:ascii="Times New Roman" w:hAnsi="Times New Roman"/>
                <w:lang w:val="ru-RU" w:eastAsia="ko-KR"/>
              </w:rPr>
              <w:t>Зрение (вперед, вниз)</w:t>
            </w:r>
          </w:p>
          <w:p w14:paraId="56496822" w14:textId="0B9FD419" w:rsidR="006812D5" w:rsidRPr="002054CB" w:rsidRDefault="00807940" w:rsidP="005D7842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lang w:val="ru-RU" w:eastAsia="ko-KR"/>
              </w:rPr>
            </w:pPr>
            <w:r w:rsidRPr="002054CB">
              <w:rPr>
                <w:rFonts w:ascii="Times New Roman" w:hAnsi="Times New Roman"/>
                <w:lang w:val="ru-RU" w:eastAsia="ko-KR"/>
              </w:rPr>
              <w:t>ИК (инфракрасный, вверх</w:t>
            </w:r>
            <w:r w:rsidR="00443160" w:rsidRPr="002054CB">
              <w:rPr>
                <w:rFonts w:ascii="Times New Roman" w:hAnsi="Times New Roman"/>
                <w:lang w:val="ru-RU" w:eastAsia="ko-KR"/>
              </w:rPr>
              <w:t xml:space="preserve">, </w:t>
            </w:r>
            <w:r w:rsidRPr="002054CB">
              <w:rPr>
                <w:rFonts w:ascii="Times New Roman" w:hAnsi="Times New Roman"/>
                <w:lang w:val="ru-RU" w:eastAsia="ko-KR"/>
              </w:rPr>
              <w:t>вниз)</w:t>
            </w:r>
          </w:p>
          <w:p w14:paraId="592CB4B8" w14:textId="71414377" w:rsidR="006812D5" w:rsidRPr="002054CB" w:rsidRDefault="00807940" w:rsidP="005D7842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lang w:val="ru-RU" w:eastAsia="ko-KR"/>
              </w:rPr>
            </w:pPr>
            <w:r w:rsidRPr="002054CB">
              <w:rPr>
                <w:rFonts w:ascii="Times New Roman" w:hAnsi="Times New Roman"/>
                <w:lang w:val="ru-RU" w:eastAsia="ko-KR"/>
              </w:rPr>
              <w:t>Ультразвук (вниз)</w:t>
            </w:r>
          </w:p>
        </w:tc>
      </w:tr>
    </w:tbl>
    <w:p w14:paraId="4CE3B854" w14:textId="77777777" w:rsidR="006812D5" w:rsidRPr="002054CB" w:rsidRDefault="006812D5" w:rsidP="006812D5">
      <w:pPr>
        <w:pStyle w:val="Tablefin"/>
        <w:rPr>
          <w:sz w:val="16"/>
          <w:szCs w:val="16"/>
          <w:lang w:val="ru-RU" w:eastAsia="zh-CN"/>
        </w:rPr>
      </w:pPr>
    </w:p>
    <w:p w14:paraId="572347C1" w14:textId="60FE7917" w:rsidR="006812D5" w:rsidRPr="002054CB" w:rsidRDefault="006812D5" w:rsidP="006812D5">
      <w:pPr>
        <w:pStyle w:val="Heading4"/>
        <w:rPr>
          <w:lang w:val="ru-RU" w:eastAsia="ko-KR"/>
        </w:rPr>
      </w:pPr>
      <w:r w:rsidRPr="002054CB">
        <w:rPr>
          <w:lang w:val="ru-RU" w:eastAsia="ko-KR"/>
        </w:rPr>
        <w:t>4.4.1.2</w:t>
      </w:r>
      <w:r w:rsidRPr="002054CB">
        <w:rPr>
          <w:lang w:val="ru-RU" w:eastAsia="ko-KR"/>
        </w:rPr>
        <w:tab/>
      </w:r>
      <w:r w:rsidR="00807940" w:rsidRPr="002054CB">
        <w:rPr>
          <w:lang w:val="ru-RU" w:eastAsia="ko-KR"/>
        </w:rPr>
        <w:t>Система радиоконтроля</w:t>
      </w:r>
    </w:p>
    <w:p w14:paraId="7F849DC3" w14:textId="29C83C63" w:rsidR="006812D5" w:rsidRPr="002054CB" w:rsidRDefault="00807940" w:rsidP="006812D5">
      <w:pPr>
        <w:spacing w:after="240"/>
        <w:rPr>
          <w:lang w:val="ru-RU" w:eastAsia="ko-KR"/>
        </w:rPr>
      </w:pPr>
      <w:r w:rsidRPr="002054CB">
        <w:rPr>
          <w:lang w:val="ru-RU" w:eastAsia="ko-KR"/>
        </w:rPr>
        <w:t xml:space="preserve">Платформа </w:t>
      </w:r>
      <w:r w:rsidR="00443160" w:rsidRPr="002054CB">
        <w:rPr>
          <w:lang w:val="ru-RU" w:eastAsia="ko-KR"/>
        </w:rPr>
        <w:t xml:space="preserve">БЛА для </w:t>
      </w:r>
      <w:r w:rsidRPr="002054CB">
        <w:rPr>
          <w:lang w:val="ru-RU" w:eastAsia="ko-KR"/>
        </w:rPr>
        <w:t>радио</w:t>
      </w:r>
      <w:r w:rsidR="00443160" w:rsidRPr="002054CB">
        <w:rPr>
          <w:lang w:val="ru-RU" w:eastAsia="ko-KR"/>
        </w:rPr>
        <w:t>контроля</w:t>
      </w:r>
      <w:r w:rsidRPr="002054CB">
        <w:rPr>
          <w:lang w:val="ru-RU" w:eastAsia="ko-KR"/>
        </w:rPr>
        <w:t xml:space="preserve"> настроена на прием сигналов ILS/VOR и состоит из антенны и одного приемника для сигналов </w:t>
      </w:r>
      <w:r w:rsidR="00443160" w:rsidRPr="002054CB">
        <w:rPr>
          <w:lang w:val="ru-RU" w:eastAsia="ko-KR"/>
        </w:rPr>
        <w:t>в полосах частот</w:t>
      </w:r>
      <w:r w:rsidRPr="002054CB">
        <w:rPr>
          <w:lang w:val="ru-RU" w:eastAsia="ko-KR"/>
        </w:rPr>
        <w:t xml:space="preserve"> 108~118 МГц (для VOR и ILS) и 329~335 МГц (для</w:t>
      </w:r>
      <w:r w:rsidR="003C6953">
        <w:rPr>
          <w:lang w:val="en-US" w:eastAsia="ko-KR"/>
        </w:rPr>
        <w:t> </w:t>
      </w:r>
      <w:r w:rsidR="004B72FD" w:rsidRPr="002054CB">
        <w:rPr>
          <w:lang w:val="ru-RU" w:eastAsia="ko-KR"/>
        </w:rPr>
        <w:t>GS</w:t>
      </w:r>
      <w:r w:rsidRPr="002054CB">
        <w:rPr>
          <w:lang w:val="ru-RU" w:eastAsia="ko-KR"/>
        </w:rPr>
        <w:t xml:space="preserve">). Важно протестировать антенну, установленную на платформе БЛА, </w:t>
      </w:r>
      <w:r w:rsidR="00443160" w:rsidRPr="002054CB">
        <w:rPr>
          <w:lang w:val="ru-RU" w:eastAsia="ko-KR"/>
        </w:rPr>
        <w:t>для определения</w:t>
      </w:r>
      <w:r w:rsidRPr="002054CB">
        <w:rPr>
          <w:lang w:val="ru-RU" w:eastAsia="ko-KR"/>
        </w:rPr>
        <w:t xml:space="preserve"> общ</w:t>
      </w:r>
      <w:r w:rsidR="00443160" w:rsidRPr="002054CB">
        <w:rPr>
          <w:lang w:val="ru-RU" w:eastAsia="ko-KR"/>
        </w:rPr>
        <w:t>ей</w:t>
      </w:r>
      <w:r w:rsidRPr="002054CB">
        <w:rPr>
          <w:lang w:val="ru-RU" w:eastAsia="ko-KR"/>
        </w:rPr>
        <w:t xml:space="preserve"> диаграмм</w:t>
      </w:r>
      <w:r w:rsidR="00443160" w:rsidRPr="002054CB">
        <w:rPr>
          <w:lang w:val="ru-RU" w:eastAsia="ko-KR"/>
        </w:rPr>
        <w:t>ы</w:t>
      </w:r>
      <w:r w:rsidRPr="002054CB">
        <w:rPr>
          <w:lang w:val="ru-RU" w:eastAsia="ko-KR"/>
        </w:rPr>
        <w:t xml:space="preserve"> направленности антенны.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610"/>
        <w:gridCol w:w="3236"/>
      </w:tblGrid>
      <w:tr w:rsidR="006812D5" w:rsidRPr="002054CB" w14:paraId="1EFC581B" w14:textId="77777777" w:rsidTr="0067175C">
        <w:trPr>
          <w:trHeight w:val="1989"/>
          <w:jc w:val="center"/>
        </w:trPr>
        <w:tc>
          <w:tcPr>
            <w:tcW w:w="3280" w:type="dxa"/>
            <w:tcMar>
              <w:left w:w="0" w:type="dxa"/>
              <w:right w:w="0" w:type="dxa"/>
            </w:tcMar>
          </w:tcPr>
          <w:p w14:paraId="1DA53C33" w14:textId="77777777" w:rsidR="006812D5" w:rsidRPr="002054CB" w:rsidRDefault="006812D5" w:rsidP="0067175C">
            <w:pPr>
              <w:pStyle w:val="Figure"/>
              <w:rPr>
                <w:lang w:val="ru-RU"/>
              </w:rPr>
            </w:pPr>
            <w:r w:rsidRPr="002054CB">
              <w:rPr>
                <w:noProof/>
                <w:lang w:val="ru-RU"/>
              </w:rPr>
              <w:drawing>
                <wp:inline distT="0" distB="0" distL="0" distR="0" wp14:anchorId="1F608889" wp14:editId="0FFBA9EC">
                  <wp:extent cx="2284695" cy="1316101"/>
                  <wp:effectExtent l="0" t="0" r="1905" b="0"/>
                  <wp:docPr id="623282799" name="그림 1" descr="A black antenna with a black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그림 1" descr="A black antenna with a black circle&#10;&#10;Description automatically generated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363" cy="1375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Mar>
              <w:left w:w="0" w:type="dxa"/>
              <w:right w:w="0" w:type="dxa"/>
            </w:tcMar>
            <w:vAlign w:val="center"/>
          </w:tcPr>
          <w:p w14:paraId="67033BD4" w14:textId="11E73118" w:rsidR="006812D5" w:rsidRPr="002054CB" w:rsidRDefault="00807940" w:rsidP="0067175C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="Times New Roman" w:hAnsi="Times New Roman"/>
                <w:sz w:val="20"/>
                <w:lang w:val="ru-RU" w:eastAsia="ko-KR"/>
              </w:rPr>
            </w:pPr>
            <w:r w:rsidRPr="002054CB">
              <w:rPr>
                <w:rFonts w:ascii="Times New Roman" w:hAnsi="Times New Roman"/>
                <w:sz w:val="20"/>
                <w:lang w:val="ru-RU" w:eastAsia="ko-KR"/>
              </w:rPr>
              <w:t>Рабочая частота</w:t>
            </w:r>
          </w:p>
          <w:p w14:paraId="021B22EA" w14:textId="40731DED" w:rsidR="006812D5" w:rsidRPr="002054CB" w:rsidRDefault="006812D5" w:rsidP="0067175C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="Times New Roman" w:hAnsi="Times New Roman"/>
                <w:sz w:val="20"/>
                <w:lang w:val="ru-RU" w:eastAsia="ko-KR"/>
              </w:rPr>
            </w:pPr>
            <w:r w:rsidRPr="002054CB">
              <w:rPr>
                <w:rFonts w:ascii="Times New Roman" w:hAnsi="Times New Roman"/>
                <w:sz w:val="20"/>
                <w:lang w:val="ru-RU" w:eastAsia="ko-KR"/>
              </w:rPr>
              <w:t>108</w:t>
            </w:r>
            <w:r w:rsidRPr="002054CB">
              <w:rPr>
                <w:rFonts w:ascii="Cambria Math" w:hAnsi="Cambria Math" w:cs="Cambria Math"/>
                <w:sz w:val="20"/>
                <w:lang w:val="ru-RU" w:eastAsia="ko-KR"/>
              </w:rPr>
              <w:t>∼</w:t>
            </w:r>
            <w:r w:rsidRPr="002054CB">
              <w:rPr>
                <w:rFonts w:ascii="Times New Roman" w:hAnsi="Times New Roman"/>
                <w:sz w:val="20"/>
                <w:lang w:val="ru-RU" w:eastAsia="ko-KR"/>
              </w:rPr>
              <w:t>118 </w:t>
            </w:r>
            <w:r w:rsidR="0039081F" w:rsidRPr="002054CB">
              <w:rPr>
                <w:rFonts w:ascii="Times New Roman" w:hAnsi="Times New Roman"/>
                <w:sz w:val="20"/>
                <w:lang w:val="ru-RU" w:eastAsia="ko-KR"/>
              </w:rPr>
              <w:t>МГц</w:t>
            </w:r>
            <w:r w:rsidRPr="002054CB">
              <w:rPr>
                <w:rFonts w:ascii="Times New Roman" w:hAnsi="Times New Roman"/>
                <w:sz w:val="20"/>
                <w:lang w:val="ru-RU" w:eastAsia="ko-KR"/>
              </w:rPr>
              <w:t xml:space="preserve"> (VOR/LOC)</w:t>
            </w:r>
          </w:p>
          <w:p w14:paraId="661717E3" w14:textId="0C35B36B" w:rsidR="006812D5" w:rsidRPr="002054CB" w:rsidRDefault="006812D5" w:rsidP="0067175C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lang w:val="ru-RU" w:eastAsia="ko-KR"/>
              </w:rPr>
            </w:pPr>
            <w:r w:rsidRPr="002054CB">
              <w:rPr>
                <w:rFonts w:ascii="Times New Roman" w:hAnsi="Times New Roman"/>
                <w:sz w:val="20"/>
                <w:lang w:val="ru-RU" w:eastAsia="ko-KR"/>
              </w:rPr>
              <w:t>329</w:t>
            </w:r>
            <w:r w:rsidRPr="002054CB">
              <w:rPr>
                <w:rFonts w:ascii="Cambria Math" w:hAnsi="Cambria Math" w:cs="Cambria Math"/>
                <w:sz w:val="20"/>
                <w:lang w:val="ru-RU" w:eastAsia="ko-KR"/>
              </w:rPr>
              <w:t>∼</w:t>
            </w:r>
            <w:r w:rsidRPr="002054CB">
              <w:rPr>
                <w:rFonts w:ascii="Times New Roman" w:hAnsi="Times New Roman"/>
                <w:sz w:val="20"/>
                <w:lang w:val="ru-RU" w:eastAsia="ko-KR"/>
              </w:rPr>
              <w:t>335 </w:t>
            </w:r>
            <w:r w:rsidR="0039081F" w:rsidRPr="002054CB">
              <w:rPr>
                <w:rFonts w:ascii="Times New Roman" w:hAnsi="Times New Roman"/>
                <w:sz w:val="20"/>
                <w:lang w:val="ru-RU" w:eastAsia="ko-KR"/>
              </w:rPr>
              <w:t>МГц</w:t>
            </w:r>
            <w:r w:rsidRPr="002054CB">
              <w:rPr>
                <w:rFonts w:ascii="Times New Roman" w:hAnsi="Times New Roman"/>
                <w:sz w:val="20"/>
                <w:lang w:val="ru-RU" w:eastAsia="ko-KR"/>
              </w:rPr>
              <w:t xml:space="preserve"> (GS)</w:t>
            </w:r>
          </w:p>
        </w:tc>
      </w:tr>
    </w:tbl>
    <w:p w14:paraId="51CCB8DB" w14:textId="7451C20F" w:rsidR="006812D5" w:rsidRPr="002054CB" w:rsidRDefault="006812D5" w:rsidP="006812D5">
      <w:pPr>
        <w:pStyle w:val="Heading4"/>
        <w:rPr>
          <w:lang w:val="ru-RU" w:eastAsia="ko-KR"/>
        </w:rPr>
      </w:pPr>
      <w:r w:rsidRPr="002054CB">
        <w:rPr>
          <w:lang w:val="ru-RU" w:eastAsia="ko-KR"/>
        </w:rPr>
        <w:t>4.4.1.3</w:t>
      </w:r>
      <w:r w:rsidRPr="002054CB">
        <w:rPr>
          <w:lang w:val="ru-RU" w:eastAsia="ko-KR"/>
        </w:rPr>
        <w:tab/>
      </w:r>
      <w:r w:rsidR="0011515D" w:rsidRPr="002054CB">
        <w:rPr>
          <w:lang w:val="ru-RU" w:eastAsia="ko-KR"/>
        </w:rPr>
        <w:t>Управление и эксплуатация</w:t>
      </w:r>
    </w:p>
    <w:p w14:paraId="35DC9A7A" w14:textId="6A732F9E" w:rsidR="006812D5" w:rsidRPr="002054CB" w:rsidRDefault="00C20A4A" w:rsidP="006812D5">
      <w:pPr>
        <w:rPr>
          <w:lang w:val="ru-RU" w:eastAsia="ko-KR"/>
        </w:rPr>
      </w:pPr>
      <w:r w:rsidRPr="002054CB">
        <w:rPr>
          <w:lang w:val="ru-RU"/>
        </w:rPr>
        <w:t xml:space="preserve">На </w:t>
      </w:r>
      <w:r w:rsidRPr="002054CB">
        <w:rPr>
          <w:lang w:val="ru-RU" w:eastAsia="ko-KR"/>
        </w:rPr>
        <w:t>п</w:t>
      </w:r>
      <w:r w:rsidR="0011515D" w:rsidRPr="002054CB">
        <w:rPr>
          <w:lang w:val="ru-RU" w:eastAsia="ko-KR"/>
        </w:rPr>
        <w:t>латформ</w:t>
      </w:r>
      <w:r w:rsidRPr="002054CB">
        <w:rPr>
          <w:lang w:val="ru-RU" w:eastAsia="ko-KR"/>
        </w:rPr>
        <w:t>е</w:t>
      </w:r>
      <w:r w:rsidR="0011515D" w:rsidRPr="002054CB">
        <w:rPr>
          <w:lang w:val="ru-RU" w:eastAsia="ko-KR"/>
        </w:rPr>
        <w:t xml:space="preserve"> БЛА использу</w:t>
      </w:r>
      <w:r w:rsidRPr="002054CB">
        <w:rPr>
          <w:lang w:val="ru-RU" w:eastAsia="ko-KR"/>
        </w:rPr>
        <w:t>ю</w:t>
      </w:r>
      <w:r w:rsidR="0011515D" w:rsidRPr="002054CB">
        <w:rPr>
          <w:lang w:val="ru-RU" w:eastAsia="ko-KR"/>
        </w:rPr>
        <w:t>т</w:t>
      </w:r>
      <w:r w:rsidRPr="002054CB">
        <w:rPr>
          <w:lang w:val="ru-RU" w:eastAsia="ko-KR"/>
        </w:rPr>
        <w:t>ся</w:t>
      </w:r>
      <w:r w:rsidR="0011515D" w:rsidRPr="002054CB">
        <w:rPr>
          <w:lang w:val="ru-RU" w:eastAsia="ko-KR"/>
        </w:rPr>
        <w:t xml:space="preserve"> установленные устройства для измерения сигнала ILS/VOR в различных точках </w:t>
      </w:r>
      <w:r w:rsidRPr="002054CB">
        <w:rPr>
          <w:lang w:val="ru-RU" w:eastAsia="ko-KR"/>
        </w:rPr>
        <w:t xml:space="preserve">в пространстве; данные </w:t>
      </w:r>
      <w:r w:rsidR="0011515D" w:rsidRPr="002054CB">
        <w:rPr>
          <w:lang w:val="ru-RU" w:eastAsia="ko-KR"/>
        </w:rPr>
        <w:t>переда</w:t>
      </w:r>
      <w:r w:rsidRPr="002054CB">
        <w:rPr>
          <w:lang w:val="ru-RU" w:eastAsia="ko-KR"/>
        </w:rPr>
        <w:t>ю</w:t>
      </w:r>
      <w:r w:rsidR="0011515D" w:rsidRPr="002054CB">
        <w:rPr>
          <w:lang w:val="ru-RU" w:eastAsia="ko-KR"/>
        </w:rPr>
        <w:t>т</w:t>
      </w:r>
      <w:r w:rsidRPr="002054CB">
        <w:rPr>
          <w:lang w:val="ru-RU" w:eastAsia="ko-KR"/>
        </w:rPr>
        <w:t>ся</w:t>
      </w:r>
      <w:r w:rsidR="0011515D" w:rsidRPr="002054CB">
        <w:rPr>
          <w:lang w:val="ru-RU" w:eastAsia="ko-KR"/>
        </w:rPr>
        <w:t xml:space="preserve"> на наземную станцию управления. Поскольку необходимо выполнить множество измерений с учетом различных горизонтальных и вертикальных углов захода </w:t>
      </w:r>
      <w:r w:rsidRPr="002054CB">
        <w:rPr>
          <w:lang w:val="ru-RU" w:eastAsia="ko-KR"/>
        </w:rPr>
        <w:t xml:space="preserve">летательного аппарата </w:t>
      </w:r>
      <w:r w:rsidR="0011515D" w:rsidRPr="002054CB">
        <w:rPr>
          <w:lang w:val="ru-RU" w:eastAsia="ko-KR"/>
        </w:rPr>
        <w:t>на посадку, конструкция позволяет автоматизировать измерения путем ввода заранее заданной траектории</w:t>
      </w:r>
      <w:r w:rsidRPr="002054CB">
        <w:rPr>
          <w:lang w:val="ru-RU" w:eastAsia="ko-KR"/>
        </w:rPr>
        <w:t xml:space="preserve"> в пространстве</w:t>
      </w:r>
      <w:r w:rsidR="0011515D" w:rsidRPr="002054CB">
        <w:rPr>
          <w:lang w:val="ru-RU" w:eastAsia="ko-KR"/>
        </w:rPr>
        <w:t xml:space="preserve">. Наземная станция управления управляет </w:t>
      </w:r>
      <w:r w:rsidR="0011515D" w:rsidRPr="002054CB">
        <w:rPr>
          <w:lang w:val="ru-RU" w:eastAsia="ko-KR"/>
        </w:rPr>
        <w:lastRenderedPageBreak/>
        <w:t xml:space="preserve">полетом и </w:t>
      </w:r>
      <w:r w:rsidR="00E9527C" w:rsidRPr="002054CB">
        <w:rPr>
          <w:lang w:val="ru-RU" w:eastAsia="ko-KR"/>
        </w:rPr>
        <w:t>позиционированием</w:t>
      </w:r>
      <w:r w:rsidR="0011515D" w:rsidRPr="002054CB">
        <w:rPr>
          <w:lang w:val="ru-RU" w:eastAsia="ko-KR"/>
        </w:rPr>
        <w:t xml:space="preserve"> БЛА и выполняет измерения в соответствии с запрограммированной</w:t>
      </w:r>
      <w:r w:rsidR="00E9527C" w:rsidRPr="002054CB">
        <w:rPr>
          <w:lang w:val="ru-RU" w:eastAsia="ko-KR"/>
        </w:rPr>
        <w:t xml:space="preserve"> информацией о полете для радиоконтроля</w:t>
      </w:r>
      <w:r w:rsidR="0011515D" w:rsidRPr="002054CB">
        <w:rPr>
          <w:lang w:val="ru-RU" w:eastAsia="ko-KR"/>
        </w:rPr>
        <w:t>. На рис</w:t>
      </w:r>
      <w:r w:rsidR="001D1B22" w:rsidRPr="002054CB">
        <w:rPr>
          <w:lang w:val="ru-RU" w:eastAsia="ko-KR"/>
        </w:rPr>
        <w:t>унке</w:t>
      </w:r>
      <w:r w:rsidR="0011515D" w:rsidRPr="002054CB">
        <w:rPr>
          <w:lang w:val="ru-RU" w:eastAsia="ko-KR"/>
        </w:rPr>
        <w:t xml:space="preserve">. 13 кратко </w:t>
      </w:r>
      <w:r w:rsidR="00E9527C" w:rsidRPr="002054CB">
        <w:rPr>
          <w:lang w:val="ru-RU" w:eastAsia="ko-KR"/>
        </w:rPr>
        <w:t>приведены</w:t>
      </w:r>
      <w:r w:rsidR="0011515D" w:rsidRPr="002054CB">
        <w:rPr>
          <w:lang w:val="ru-RU" w:eastAsia="ko-KR"/>
        </w:rPr>
        <w:t xml:space="preserve"> компоненты, необходимые для управления БЛА, измерения сигнала и передачи результатов измерений на наземную станцию управления.</w:t>
      </w:r>
    </w:p>
    <w:p w14:paraId="6B1F09E4" w14:textId="2CBB9C2A" w:rsidR="006812D5" w:rsidRPr="002054CB" w:rsidRDefault="00192FD4" w:rsidP="006812D5">
      <w:pPr>
        <w:pStyle w:val="FigureNo"/>
        <w:rPr>
          <w:b/>
          <w:lang w:val="ru-RU"/>
        </w:rPr>
      </w:pPr>
      <w:r w:rsidRPr="002054CB">
        <w:rPr>
          <w:lang w:val="ru-RU"/>
        </w:rPr>
        <w:t>РИСУНОК</w:t>
      </w:r>
      <w:r w:rsidR="006812D5" w:rsidRPr="002054CB">
        <w:rPr>
          <w:lang w:val="ru-RU"/>
        </w:rPr>
        <w:t xml:space="preserve"> 13</w:t>
      </w:r>
    </w:p>
    <w:p w14:paraId="20CB6C49" w14:textId="0968A53D" w:rsidR="006812D5" w:rsidRPr="002054CB" w:rsidRDefault="0011515D" w:rsidP="006812D5">
      <w:pPr>
        <w:pStyle w:val="Figuretitle"/>
        <w:rPr>
          <w:lang w:val="ru-RU"/>
        </w:rPr>
      </w:pPr>
      <w:r w:rsidRPr="002054CB">
        <w:rPr>
          <w:lang w:val="ru-RU"/>
        </w:rPr>
        <w:t>Конфигурация и эксплуатация системы</w:t>
      </w:r>
    </w:p>
    <w:p w14:paraId="3705FB1F" w14:textId="5DEE6D6C" w:rsidR="006812D5" w:rsidRPr="002054CB" w:rsidRDefault="005F2B26" w:rsidP="006812D5">
      <w:pPr>
        <w:pStyle w:val="Figure"/>
        <w:rPr>
          <w:lang w:val="ru-RU"/>
        </w:rPr>
      </w:pPr>
      <w:r w:rsidRPr="002054CB">
        <w:rPr>
          <w:noProof/>
          <w:lang w:val="ru-RU"/>
        </w:rPr>
        <w:drawing>
          <wp:inline distT="0" distB="0" distL="0" distR="0" wp14:anchorId="1EE8A346" wp14:editId="51ADEE39">
            <wp:extent cx="6007620" cy="3709424"/>
            <wp:effectExtent l="0" t="0" r="0" b="5715"/>
            <wp:docPr id="8265988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598830" name="Picture 82659883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620" cy="370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F9C7D" w14:textId="73CD136F" w:rsidR="006812D5" w:rsidRPr="002054CB" w:rsidRDefault="006812D5" w:rsidP="006812D5">
      <w:pPr>
        <w:pStyle w:val="Heading3"/>
        <w:rPr>
          <w:lang w:val="ru-RU" w:eastAsia="ko-KR"/>
        </w:rPr>
      </w:pPr>
      <w:r w:rsidRPr="002054CB">
        <w:rPr>
          <w:lang w:val="ru-RU" w:eastAsia="ko-KR"/>
        </w:rPr>
        <w:t>4.4.2</w:t>
      </w:r>
      <w:r w:rsidRPr="002054CB">
        <w:rPr>
          <w:lang w:val="ru-RU" w:eastAsia="ko-KR"/>
        </w:rPr>
        <w:tab/>
      </w:r>
      <w:r w:rsidR="0011515D" w:rsidRPr="002054CB">
        <w:rPr>
          <w:lang w:val="ru-RU" w:eastAsia="ko-KR"/>
        </w:rPr>
        <w:t>Измерения и результаты</w:t>
      </w:r>
    </w:p>
    <w:p w14:paraId="69A36B82" w14:textId="43312C29" w:rsidR="006812D5" w:rsidRPr="002054CB" w:rsidRDefault="006812D5" w:rsidP="006812D5">
      <w:pPr>
        <w:pStyle w:val="Heading4"/>
        <w:rPr>
          <w:lang w:val="ru-RU" w:eastAsia="ko-KR"/>
        </w:rPr>
      </w:pPr>
      <w:r w:rsidRPr="002054CB">
        <w:rPr>
          <w:lang w:val="ru-RU" w:eastAsia="ko-KR"/>
        </w:rPr>
        <w:t>4.4.2.1</w:t>
      </w:r>
      <w:r w:rsidRPr="002054CB">
        <w:rPr>
          <w:lang w:val="ru-RU" w:eastAsia="ko-KR"/>
        </w:rPr>
        <w:tab/>
        <w:t>ILS</w:t>
      </w:r>
    </w:p>
    <w:p w14:paraId="3D603D0F" w14:textId="18690A70" w:rsidR="006812D5" w:rsidRPr="002054CB" w:rsidRDefault="0011515D" w:rsidP="006812D5">
      <w:pPr>
        <w:rPr>
          <w:lang w:val="ru-RU" w:eastAsia="ko-KR"/>
        </w:rPr>
      </w:pPr>
      <w:r w:rsidRPr="002054CB">
        <w:rPr>
          <w:lang w:val="ru-RU" w:eastAsia="ko-KR"/>
        </w:rPr>
        <w:t xml:space="preserve">Основная цель измерений ILS </w:t>
      </w:r>
      <w:r w:rsidR="009C510F" w:rsidRPr="002054CB">
        <w:rPr>
          <w:lang w:val="ru-RU" w:eastAsia="ko-KR"/>
        </w:rPr>
        <w:t>–</w:t>
      </w:r>
      <w:r w:rsidRPr="002054CB">
        <w:rPr>
          <w:lang w:val="ru-RU" w:eastAsia="ko-KR"/>
        </w:rPr>
        <w:t xml:space="preserve"> провер</w:t>
      </w:r>
      <w:r w:rsidR="009C510F" w:rsidRPr="002054CB">
        <w:rPr>
          <w:lang w:val="ru-RU" w:eastAsia="ko-KR"/>
        </w:rPr>
        <w:t>ка</w:t>
      </w:r>
      <w:r w:rsidRPr="002054CB">
        <w:rPr>
          <w:lang w:val="ru-RU" w:eastAsia="ko-KR"/>
        </w:rPr>
        <w:t xml:space="preserve"> сигнал</w:t>
      </w:r>
      <w:r w:rsidR="009C510F" w:rsidRPr="002054CB">
        <w:rPr>
          <w:lang w:val="ru-RU" w:eastAsia="ko-KR"/>
        </w:rPr>
        <w:t>ов</w:t>
      </w:r>
      <w:r w:rsidRPr="002054CB">
        <w:rPr>
          <w:lang w:val="ru-RU" w:eastAsia="ko-KR"/>
        </w:rPr>
        <w:t>, принимаемы</w:t>
      </w:r>
      <w:r w:rsidR="009C510F" w:rsidRPr="002054CB">
        <w:rPr>
          <w:lang w:val="ru-RU" w:eastAsia="ko-KR"/>
        </w:rPr>
        <w:t>х</w:t>
      </w:r>
      <w:r w:rsidRPr="002054CB">
        <w:rPr>
          <w:lang w:val="ru-RU" w:eastAsia="ko-KR"/>
        </w:rPr>
        <w:t xml:space="preserve"> под определенными горизонтальными (</w:t>
      </w:r>
      <w:r w:rsidR="009C510F" w:rsidRPr="002054CB">
        <w:rPr>
          <w:lang w:val="ru-RU" w:eastAsia="ko-KR"/>
        </w:rPr>
        <w:t>через</w:t>
      </w:r>
      <w:r w:rsidRPr="002054CB">
        <w:rPr>
          <w:lang w:val="ru-RU" w:eastAsia="ko-KR"/>
        </w:rPr>
        <w:t xml:space="preserve"> LOC) и вертикальными (</w:t>
      </w:r>
      <w:r w:rsidR="009C510F" w:rsidRPr="002054CB">
        <w:rPr>
          <w:lang w:val="ru-RU" w:eastAsia="ko-KR"/>
        </w:rPr>
        <w:t>через</w:t>
      </w:r>
      <w:r w:rsidRPr="002054CB">
        <w:rPr>
          <w:lang w:val="ru-RU" w:eastAsia="ko-KR"/>
        </w:rPr>
        <w:t xml:space="preserve"> GS) углами, </w:t>
      </w:r>
      <w:r w:rsidR="009C510F" w:rsidRPr="002054CB">
        <w:rPr>
          <w:lang w:val="ru-RU" w:eastAsia="ko-KR"/>
        </w:rPr>
        <w:t xml:space="preserve">на предмет </w:t>
      </w:r>
      <w:r w:rsidRPr="002054CB">
        <w:rPr>
          <w:lang w:val="ru-RU" w:eastAsia="ko-KR"/>
        </w:rPr>
        <w:t>соответств</w:t>
      </w:r>
      <w:r w:rsidR="009C510F" w:rsidRPr="002054CB">
        <w:rPr>
          <w:lang w:val="ru-RU" w:eastAsia="ko-KR"/>
        </w:rPr>
        <w:t>ия</w:t>
      </w:r>
      <w:r w:rsidRPr="002054CB">
        <w:rPr>
          <w:lang w:val="ru-RU" w:eastAsia="ko-KR"/>
        </w:rPr>
        <w:t xml:space="preserve"> эталон</w:t>
      </w:r>
      <w:r w:rsidR="009C510F" w:rsidRPr="002054CB">
        <w:rPr>
          <w:lang w:val="ru-RU" w:eastAsia="ko-KR"/>
        </w:rPr>
        <w:t>ным значениям</w:t>
      </w:r>
      <w:r w:rsidRPr="002054CB">
        <w:rPr>
          <w:lang w:val="ru-RU" w:eastAsia="ko-KR"/>
        </w:rPr>
        <w:t xml:space="preserve">, </w:t>
      </w:r>
      <w:r w:rsidR="009C510F" w:rsidRPr="002054CB">
        <w:rPr>
          <w:lang w:val="ru-RU" w:eastAsia="ko-KR"/>
        </w:rPr>
        <w:t>при этом</w:t>
      </w:r>
      <w:r w:rsidRPr="002054CB">
        <w:rPr>
          <w:lang w:val="ru-RU" w:eastAsia="ko-KR"/>
        </w:rPr>
        <w:t xml:space="preserve"> данные измерений предоставляются путем анализа. Результаты испытаний приведены ниже.</w:t>
      </w:r>
    </w:p>
    <w:p w14:paraId="30133254" w14:textId="6EDC5DF4" w:rsidR="006812D5" w:rsidRPr="002054CB" w:rsidRDefault="00192FD4" w:rsidP="006812D5">
      <w:pPr>
        <w:pStyle w:val="FigureNo"/>
        <w:rPr>
          <w:lang w:val="ru-RU"/>
        </w:rPr>
      </w:pPr>
      <w:r w:rsidRPr="002054CB">
        <w:rPr>
          <w:lang w:val="ru-RU"/>
        </w:rPr>
        <w:t>РИСУНОК</w:t>
      </w:r>
      <w:r w:rsidR="006812D5" w:rsidRPr="002054CB">
        <w:rPr>
          <w:lang w:val="ru-RU"/>
        </w:rPr>
        <w:t xml:space="preserve"> 14</w:t>
      </w:r>
    </w:p>
    <w:p w14:paraId="6B7E9E19" w14:textId="779D6151" w:rsidR="006812D5" w:rsidRPr="002054CB" w:rsidRDefault="0011515D" w:rsidP="006812D5">
      <w:pPr>
        <w:pStyle w:val="Figuretitle"/>
        <w:rPr>
          <w:lang w:val="ru-RU"/>
        </w:rPr>
      </w:pPr>
      <w:r w:rsidRPr="002054CB">
        <w:rPr>
          <w:lang w:val="ru-RU"/>
        </w:rPr>
        <w:t>Результат испытани</w:t>
      </w:r>
      <w:r w:rsidR="009C510F" w:rsidRPr="002054CB">
        <w:rPr>
          <w:lang w:val="ru-RU"/>
        </w:rPr>
        <w:t>й</w:t>
      </w:r>
      <w:r w:rsidRPr="002054CB">
        <w:rPr>
          <w:lang w:val="ru-RU"/>
        </w:rPr>
        <w:t xml:space="preserve"> ILS</w:t>
      </w:r>
    </w:p>
    <w:p w14:paraId="3CEFD78A" w14:textId="3E2D1FCF" w:rsidR="005D7842" w:rsidRPr="002054CB" w:rsidRDefault="005D7842" w:rsidP="005D7842">
      <w:pPr>
        <w:pStyle w:val="Figure"/>
        <w:rPr>
          <w:lang w:val="ru-RU"/>
        </w:rPr>
      </w:pPr>
      <w:r w:rsidRPr="002054CB">
        <w:rPr>
          <w:noProof/>
          <w:lang w:val="ru-RU"/>
        </w:rPr>
        <w:drawing>
          <wp:inline distT="0" distB="0" distL="0" distR="0" wp14:anchorId="642A2509" wp14:editId="0E1BD9F6">
            <wp:extent cx="6050292" cy="1776988"/>
            <wp:effectExtent l="0" t="0" r="7620" b="0"/>
            <wp:docPr id="36516280" name="Picture 7" descr="A diagram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16280" name="Picture 7" descr="A diagram of a graph&#10;&#10;Description automatically generated with medium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292" cy="177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69BDC" w14:textId="77777777" w:rsidR="006812D5" w:rsidRPr="002054CB" w:rsidRDefault="006812D5" w:rsidP="006812D5">
      <w:pPr>
        <w:pStyle w:val="Heading4"/>
        <w:rPr>
          <w:lang w:val="ru-RU" w:eastAsia="ko-KR"/>
        </w:rPr>
      </w:pPr>
      <w:r w:rsidRPr="002054CB">
        <w:rPr>
          <w:lang w:val="ru-RU" w:eastAsia="ko-KR"/>
        </w:rPr>
        <w:lastRenderedPageBreak/>
        <w:t>4.4.2.2</w:t>
      </w:r>
      <w:r w:rsidRPr="002054CB">
        <w:rPr>
          <w:lang w:val="ru-RU" w:eastAsia="ko-KR"/>
        </w:rPr>
        <w:tab/>
        <w:t>VOR</w:t>
      </w:r>
    </w:p>
    <w:p w14:paraId="7A260196" w14:textId="3F1FF705" w:rsidR="006812D5" w:rsidRPr="002054CB" w:rsidRDefault="0011515D" w:rsidP="006812D5">
      <w:pPr>
        <w:rPr>
          <w:lang w:val="ru-RU" w:eastAsia="ko-KR"/>
        </w:rPr>
      </w:pPr>
      <w:r w:rsidRPr="002054CB">
        <w:rPr>
          <w:lang w:val="ru-RU" w:eastAsia="ko-KR"/>
        </w:rPr>
        <w:t xml:space="preserve">VOR </w:t>
      </w:r>
      <w:r w:rsidR="009C510F" w:rsidRPr="002054CB">
        <w:rPr>
          <w:lang w:val="ru-RU" w:eastAsia="ko-KR"/>
        </w:rPr>
        <w:t>представляет собой</w:t>
      </w:r>
      <w:r w:rsidRPr="002054CB">
        <w:rPr>
          <w:lang w:val="ru-RU" w:eastAsia="ko-KR"/>
        </w:rPr>
        <w:t xml:space="preserve"> систем</w:t>
      </w:r>
      <w:r w:rsidR="009C510F" w:rsidRPr="002054CB">
        <w:rPr>
          <w:lang w:val="ru-RU" w:eastAsia="ko-KR"/>
        </w:rPr>
        <w:t>у</w:t>
      </w:r>
      <w:r w:rsidRPr="002054CB">
        <w:rPr>
          <w:lang w:val="ru-RU" w:eastAsia="ko-KR"/>
        </w:rPr>
        <w:t>, передающ</w:t>
      </w:r>
      <w:r w:rsidR="009C510F" w:rsidRPr="002054CB">
        <w:rPr>
          <w:lang w:val="ru-RU" w:eastAsia="ko-KR"/>
        </w:rPr>
        <w:t>ую</w:t>
      </w:r>
      <w:r w:rsidRPr="002054CB">
        <w:rPr>
          <w:lang w:val="ru-RU" w:eastAsia="ko-KR"/>
        </w:rPr>
        <w:t xml:space="preserve"> всенаправленные </w:t>
      </w:r>
      <w:r w:rsidR="009C510F" w:rsidRPr="002054CB">
        <w:rPr>
          <w:lang w:val="ru-RU" w:eastAsia="ko-KR"/>
        </w:rPr>
        <w:t>эталонные</w:t>
      </w:r>
      <w:r w:rsidRPr="002054CB">
        <w:rPr>
          <w:lang w:val="ru-RU" w:eastAsia="ko-KR"/>
        </w:rPr>
        <w:t xml:space="preserve"> сигналы, позволяющие оборудованию VOR, установленному на </w:t>
      </w:r>
      <w:r w:rsidR="009C510F" w:rsidRPr="002054CB">
        <w:rPr>
          <w:lang w:val="ru-RU" w:eastAsia="ko-KR"/>
        </w:rPr>
        <w:t>летательном аппарате</w:t>
      </w:r>
      <w:r w:rsidRPr="002054CB">
        <w:rPr>
          <w:lang w:val="ru-RU" w:eastAsia="ko-KR"/>
        </w:rPr>
        <w:t xml:space="preserve">, отображать направление на местоположение передатчика VOR во время полета. Испытания VOR проводятся в </w:t>
      </w:r>
      <w:r w:rsidR="009C510F" w:rsidRPr="002054CB">
        <w:rPr>
          <w:lang w:val="ru-RU" w:eastAsia="ko-KR"/>
        </w:rPr>
        <w:t>форме облета</w:t>
      </w:r>
      <w:r w:rsidRPr="002054CB">
        <w:rPr>
          <w:lang w:val="ru-RU" w:eastAsia="ko-KR"/>
        </w:rPr>
        <w:t xml:space="preserve"> передатчика VOR</w:t>
      </w:r>
      <w:r w:rsidR="009C510F" w:rsidRPr="002054CB">
        <w:rPr>
          <w:lang w:val="ru-RU" w:eastAsia="ko-KR"/>
        </w:rPr>
        <w:t xml:space="preserve"> по кругу</w:t>
      </w:r>
      <w:r w:rsidRPr="002054CB">
        <w:rPr>
          <w:lang w:val="ru-RU" w:eastAsia="ko-KR"/>
        </w:rPr>
        <w:t>, при этом регистрируются и оцениваются фактическое и измеренное распределение ошибок азимута (относительно передатчика VOR) и мощность принимаемых сигналов.</w:t>
      </w:r>
    </w:p>
    <w:p w14:paraId="1F17E050" w14:textId="6D54F01C" w:rsidR="006812D5" w:rsidRPr="002054CB" w:rsidRDefault="00192FD4" w:rsidP="006812D5">
      <w:pPr>
        <w:pStyle w:val="FigureNo"/>
        <w:rPr>
          <w:b/>
          <w:lang w:val="ru-RU"/>
        </w:rPr>
      </w:pPr>
      <w:r w:rsidRPr="002054CB">
        <w:rPr>
          <w:lang w:val="ru-RU"/>
        </w:rPr>
        <w:t>РИСУНОК</w:t>
      </w:r>
      <w:r w:rsidR="006812D5" w:rsidRPr="002054CB">
        <w:rPr>
          <w:lang w:val="ru-RU"/>
        </w:rPr>
        <w:t xml:space="preserve"> 15</w:t>
      </w:r>
    </w:p>
    <w:p w14:paraId="72052A9C" w14:textId="500EC281" w:rsidR="006812D5" w:rsidRPr="002054CB" w:rsidRDefault="0011515D" w:rsidP="006812D5">
      <w:pPr>
        <w:pStyle w:val="Figuretitle"/>
        <w:rPr>
          <w:lang w:val="ru-RU"/>
        </w:rPr>
      </w:pPr>
      <w:r w:rsidRPr="002054CB">
        <w:rPr>
          <w:lang w:val="ru-RU"/>
        </w:rPr>
        <w:t xml:space="preserve">Результаты </w:t>
      </w:r>
      <w:r w:rsidR="00443160" w:rsidRPr="002054CB">
        <w:rPr>
          <w:lang w:val="ru-RU"/>
        </w:rPr>
        <w:t>тестирования</w:t>
      </w:r>
      <w:r w:rsidRPr="002054CB">
        <w:rPr>
          <w:lang w:val="ru-RU"/>
        </w:rPr>
        <w:t xml:space="preserve"> VOR</w:t>
      </w:r>
    </w:p>
    <w:p w14:paraId="2EB27711" w14:textId="3D198DE1" w:rsidR="005F2B26" w:rsidRPr="002054CB" w:rsidRDefault="005F2B26" w:rsidP="005F2B26">
      <w:pPr>
        <w:pStyle w:val="Figure"/>
        <w:rPr>
          <w:lang w:val="ru-RU"/>
        </w:rPr>
      </w:pPr>
      <w:r w:rsidRPr="002054CB">
        <w:rPr>
          <w:noProof/>
          <w:lang w:val="ru-RU"/>
        </w:rPr>
        <w:drawing>
          <wp:inline distT="0" distB="0" distL="0" distR="0" wp14:anchorId="1864C808" wp14:editId="6801A25F">
            <wp:extent cx="5721108" cy="2310389"/>
            <wp:effectExtent l="0" t="0" r="0" b="0"/>
            <wp:docPr id="10138154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15434" name="Picture 101381543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108" cy="231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405B3" w14:textId="77777777" w:rsidR="001A2803" w:rsidRPr="002054CB" w:rsidRDefault="001A2803" w:rsidP="001A2803">
      <w:pPr>
        <w:spacing w:before="720"/>
        <w:jc w:val="center"/>
        <w:rPr>
          <w:lang w:val="ru-RU"/>
        </w:rPr>
      </w:pPr>
      <w:r w:rsidRPr="002054CB">
        <w:rPr>
          <w:lang w:val="ru-RU"/>
        </w:rPr>
        <w:t>______________</w:t>
      </w:r>
    </w:p>
    <w:sectPr w:rsidR="001A2803" w:rsidRPr="002054CB" w:rsidSect="00EA5C4E">
      <w:headerReference w:type="even" r:id="rId33"/>
      <w:headerReference w:type="default" r:id="rId3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08D38B" w14:textId="77777777" w:rsidR="0022752B" w:rsidRDefault="0022752B">
      <w:r>
        <w:separator/>
      </w:r>
    </w:p>
  </w:endnote>
  <w:endnote w:type="continuationSeparator" w:id="0">
    <w:p w14:paraId="66006652" w14:textId="77777777" w:rsidR="0022752B" w:rsidRDefault="00227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함초롬바탕">
    <w:altName w:val="Malgun Gothic Semilight"/>
    <w:charset w:val="81"/>
    <w:family w:val="roman"/>
    <w:pitch w:val="variable"/>
    <w:sig w:usb0="00000000" w:usb1="19DFFFFF" w:usb2="001BFDD7" w:usb3="00000000" w:csb0="001F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venirNext LT Pro Medium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AvenirNext LT Pro Regular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휴먼명조">
    <w:altName w:val="Batang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한컴바탕">
    <w:altName w:val="Malgun Gothic"/>
    <w:panose1 w:val="00000000000000000000"/>
    <w:charset w:val="81"/>
    <w:family w:val="roman"/>
    <w:notTrueType/>
    <w:pitch w:val="default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88BA3" w14:textId="77777777" w:rsidR="00725440" w:rsidRDefault="00725440">
    <w:pPr>
      <w:pStyle w:val="Footer"/>
    </w:pPr>
    <w:r>
      <w:drawing>
        <wp:anchor distT="0" distB="0" distL="0" distR="0" simplePos="0" relativeHeight="251663360" behindDoc="0" locked="0" layoutInCell="1" allowOverlap="1" wp14:anchorId="260CC73B" wp14:editId="5343E378">
          <wp:simplePos x="0" y="0"/>
          <wp:positionH relativeFrom="page">
            <wp:posOffset>6216015</wp:posOffset>
          </wp:positionH>
          <wp:positionV relativeFrom="page">
            <wp:posOffset>9514840</wp:posOffset>
          </wp:positionV>
          <wp:extent cx="738000" cy="813600"/>
          <wp:effectExtent l="0" t="0" r="0" b="0"/>
          <wp:wrapNone/>
          <wp:docPr id="1852121448" name="image1.png" descr="International Telecommunication Un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nternational Telecommunication Union logo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8000" cy="8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8C028" w14:textId="77777777" w:rsidR="00CF516C" w:rsidRDefault="00CF51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5DA89" w14:textId="77777777" w:rsidR="0022752B" w:rsidRDefault="0022752B">
      <w:r>
        <w:separator/>
      </w:r>
    </w:p>
  </w:footnote>
  <w:footnote w:type="continuationSeparator" w:id="0">
    <w:p w14:paraId="459B0B60" w14:textId="77777777" w:rsidR="0022752B" w:rsidRDefault="002275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61F7D" w14:textId="051FA055" w:rsidR="00D97007" w:rsidRPr="00A149E5" w:rsidRDefault="00D97007" w:rsidP="00764D15">
    <w:pPr>
      <w:pStyle w:val="Header"/>
      <w:tabs>
        <w:tab w:val="center" w:pos="4820"/>
      </w:tabs>
      <w:jc w:val="both"/>
      <w:rPr>
        <w:szCs w:val="22"/>
        <w:lang w:val="en-GB"/>
      </w:rPr>
    </w:pPr>
    <w:r w:rsidRPr="00B66750">
      <w:rPr>
        <w:b/>
      </w:rPr>
      <w:fldChar w:fldCharType="begin"/>
    </w:r>
    <w:r w:rsidRPr="00A149E5">
      <w:rPr>
        <w:b/>
        <w:lang w:val="en-GB"/>
      </w:rPr>
      <w:instrText xml:space="preserve"> PAGE </w:instrText>
    </w:r>
    <w:r w:rsidRPr="00B66750">
      <w:rPr>
        <w:b/>
      </w:rPr>
      <w:fldChar w:fldCharType="separate"/>
    </w:r>
    <w:r w:rsidRPr="00A149E5">
      <w:rPr>
        <w:b/>
        <w:noProof/>
        <w:lang w:val="en-GB"/>
      </w:rPr>
      <w:t>ii</w:t>
    </w:r>
    <w:r w:rsidRPr="00B66750">
      <w:fldChar w:fldCharType="end"/>
    </w:r>
    <w:r w:rsidRPr="00A149E5">
      <w:rPr>
        <w:lang w:val="en-GB"/>
      </w:rPr>
      <w:tab/>
    </w:r>
    <w:r w:rsidRPr="00B66750">
      <w:rPr>
        <w:b/>
      </w:rPr>
      <w:t>Отчет</w:t>
    </w:r>
    <w:r w:rsidRPr="00A149E5">
      <w:rPr>
        <w:b/>
        <w:lang w:val="en-GB"/>
      </w:rPr>
      <w:t xml:space="preserve">  </w:t>
    </w:r>
    <w:r w:rsidR="00564745" w:rsidRPr="00564745">
      <w:rPr>
        <w:b/>
        <w:bCs/>
      </w:rPr>
      <w:fldChar w:fldCharType="begin"/>
    </w:r>
    <w:r w:rsidR="00564745" w:rsidRPr="00564745">
      <w:rPr>
        <w:b/>
        <w:bCs/>
        <w:lang w:val="en-US"/>
      </w:rPr>
      <w:instrText>styleref href</w:instrText>
    </w:r>
    <w:r w:rsidR="00564745" w:rsidRPr="00564745">
      <w:rPr>
        <w:b/>
        <w:bCs/>
      </w:rPr>
      <w:fldChar w:fldCharType="separate"/>
    </w:r>
    <w:r w:rsidR="00CA1811">
      <w:rPr>
        <w:b/>
        <w:bCs/>
        <w:noProof/>
        <w:lang w:val="en-US"/>
      </w:rPr>
      <w:t>МСЭ-R  SM.2486-1</w:t>
    </w:r>
    <w:r w:rsidR="00564745" w:rsidRPr="00564745">
      <w:rPr>
        <w:b/>
        <w:lang w:val="ru-RU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F995D" w14:textId="77777777" w:rsidR="00D97007" w:rsidRPr="00A149E5" w:rsidRDefault="00D97007" w:rsidP="00764D15">
    <w:pPr>
      <w:pStyle w:val="Header"/>
      <w:tabs>
        <w:tab w:val="center" w:pos="4678"/>
      </w:tabs>
      <w:rPr>
        <w:b/>
        <w:bCs/>
        <w:lang w:val="ru-RU"/>
      </w:rPr>
    </w:pPr>
    <w:r w:rsidRPr="009169FA">
      <w:rPr>
        <w:b/>
      </w:rPr>
      <w:t>ii</w:t>
    </w:r>
    <w:r w:rsidRPr="00A149E5">
      <w:rPr>
        <w:b/>
        <w:lang w:val="ru-RU"/>
      </w:rPr>
      <w:tab/>
      <w:t>Отчет  МСЭ-</w:t>
    </w:r>
    <w:r w:rsidRPr="009169FA">
      <w:rPr>
        <w:b/>
        <w:lang w:val="en-GB"/>
      </w:rPr>
      <w:t>R</w:t>
    </w:r>
    <w:r w:rsidRPr="00A149E5">
      <w:rPr>
        <w:b/>
        <w:lang w:val="ru-RU"/>
      </w:rPr>
      <w:t xml:space="preserve">  </w:t>
    </w:r>
    <w:r w:rsidRPr="009169FA">
      <w:rPr>
        <w:b/>
        <w:lang w:val="en-GB"/>
      </w:rPr>
      <w:t>SM</w:t>
    </w:r>
    <w:r w:rsidRPr="00A149E5">
      <w:rPr>
        <w:b/>
        <w:lang w:val="ru-RU"/>
      </w:rPr>
      <w:t>.2152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490" w:type="dxa"/>
      <w:tblInd w:w="-3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74"/>
      <w:gridCol w:w="5916"/>
    </w:tblGrid>
    <w:tr w:rsidR="00725440" w:rsidRPr="00725440" w14:paraId="4E8DC2F0" w14:textId="77777777" w:rsidTr="0067175C">
      <w:tc>
        <w:tcPr>
          <w:tcW w:w="4634" w:type="dxa"/>
          <w:vAlign w:val="center"/>
        </w:tcPr>
        <w:p w14:paraId="4E563E87" w14:textId="77777777" w:rsidR="00725440" w:rsidRPr="00725440" w:rsidRDefault="00725440" w:rsidP="00725440">
          <w:pPr>
            <w:pStyle w:val="Header"/>
            <w:jc w:val="left"/>
            <w:rPr>
              <w:rFonts w:ascii="Arial Black" w:hAnsi="Arial Black" w:cs="Arial"/>
              <w:color w:val="FFFFFF" w:themeColor="background1"/>
              <w:sz w:val="32"/>
              <w:szCs w:val="32"/>
              <w:lang w:val="ru-RU"/>
            </w:rPr>
          </w:pPr>
        </w:p>
      </w:tc>
      <w:tc>
        <w:tcPr>
          <w:tcW w:w="5998" w:type="dxa"/>
          <w:vAlign w:val="center"/>
        </w:tcPr>
        <w:p w14:paraId="5DA99A35" w14:textId="77777777" w:rsidR="00725440" w:rsidRPr="00725440" w:rsidRDefault="00725440" w:rsidP="00725440">
          <w:pPr>
            <w:pStyle w:val="Header"/>
            <w:jc w:val="right"/>
            <w:rPr>
              <w:rFonts w:asciiTheme="minorBidi" w:hAnsiTheme="minorBidi"/>
              <w:b/>
              <w:spacing w:val="4"/>
              <w:szCs w:val="24"/>
              <w:lang w:val="ru-RU"/>
            </w:rPr>
          </w:pPr>
          <w:r w:rsidRPr="00725440">
            <w:rPr>
              <w:rFonts w:asciiTheme="minorBidi" w:hAnsiTheme="minorBidi"/>
              <w:b/>
              <w:spacing w:val="4"/>
              <w:szCs w:val="24"/>
              <w:lang w:val="ru-RU"/>
            </w:rPr>
            <w:t>Международный союз электросвязи</w:t>
          </w:r>
        </w:p>
      </w:tc>
    </w:tr>
    <w:tr w:rsidR="00725440" w:rsidRPr="00725440" w14:paraId="16B51CE3" w14:textId="77777777" w:rsidTr="0067175C">
      <w:tc>
        <w:tcPr>
          <w:tcW w:w="4634" w:type="dxa"/>
          <w:vAlign w:val="center"/>
        </w:tcPr>
        <w:p w14:paraId="2F7C494E" w14:textId="77777777" w:rsidR="00725440" w:rsidRPr="00725440" w:rsidRDefault="00725440" w:rsidP="00725440">
          <w:pPr>
            <w:pStyle w:val="Header"/>
            <w:jc w:val="left"/>
            <w:rPr>
              <w:rFonts w:asciiTheme="minorBidi" w:hAnsiTheme="minorBidi"/>
              <w:spacing w:val="4"/>
              <w:sz w:val="21"/>
              <w:szCs w:val="21"/>
              <w:lang w:val="ru-RU"/>
            </w:rPr>
          </w:pPr>
          <w:r w:rsidRPr="00725440">
            <w:rPr>
              <w:rFonts w:asciiTheme="minorBidi" w:hAnsiTheme="minorBidi"/>
              <w:spacing w:val="4"/>
              <w:szCs w:val="24"/>
              <w:lang w:val="ru-RU"/>
            </w:rPr>
            <w:t>Рекомендации</w:t>
          </w:r>
        </w:p>
      </w:tc>
      <w:tc>
        <w:tcPr>
          <w:tcW w:w="5998" w:type="dxa"/>
          <w:vAlign w:val="center"/>
        </w:tcPr>
        <w:p w14:paraId="4E150030" w14:textId="77777777" w:rsidR="00725440" w:rsidRPr="00725440" w:rsidRDefault="00725440" w:rsidP="00725440">
          <w:pPr>
            <w:pStyle w:val="Header"/>
            <w:jc w:val="right"/>
            <w:rPr>
              <w:rFonts w:asciiTheme="minorBidi" w:hAnsiTheme="minorBidi"/>
              <w:spacing w:val="4"/>
              <w:szCs w:val="24"/>
              <w:lang w:val="ru-RU"/>
            </w:rPr>
          </w:pPr>
          <w:r w:rsidRPr="00725440">
            <w:rPr>
              <w:rFonts w:asciiTheme="minorBidi" w:hAnsiTheme="minorBidi"/>
              <w:spacing w:val="4"/>
              <w:szCs w:val="24"/>
              <w:lang w:val="ru-RU"/>
            </w:rPr>
            <w:t>Сектор радиосвязи</w:t>
          </w:r>
        </w:p>
      </w:tc>
    </w:tr>
  </w:tbl>
  <w:p w14:paraId="3D21F613" w14:textId="77777777" w:rsidR="00725440" w:rsidRDefault="00725440" w:rsidP="00725440">
    <w:pPr>
      <w:pStyle w:val="Header"/>
    </w:pPr>
    <w:r w:rsidRPr="00725440">
      <w:rPr>
        <w:rFonts w:ascii="Arial Black" w:hAnsi="Arial Black" w:cs="Arial"/>
        <w:noProof/>
        <w:sz w:val="32"/>
        <w:szCs w:val="32"/>
        <w:lang w:val="ru-RU"/>
      </w:rPr>
      <w:drawing>
        <wp:anchor distT="0" distB="0" distL="114300" distR="114300" simplePos="0" relativeHeight="251659264" behindDoc="0" locked="0" layoutInCell="1" allowOverlap="1" wp14:anchorId="06C027E2" wp14:editId="14C6B576">
          <wp:simplePos x="0" y="0"/>
          <wp:positionH relativeFrom="column">
            <wp:posOffset>-271780</wp:posOffset>
          </wp:positionH>
          <wp:positionV relativeFrom="paragraph">
            <wp:posOffset>-548005</wp:posOffset>
          </wp:positionV>
          <wp:extent cx="1733550" cy="374924"/>
          <wp:effectExtent l="0" t="0" r="0" b="0"/>
          <wp:wrapNone/>
          <wp:docPr id="1069164037" name="Picture 1069164037" descr="A black and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black and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3749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62C37BA" wp14:editId="09629578">
              <wp:simplePos x="0" y="0"/>
              <wp:positionH relativeFrom="page">
                <wp:align>left</wp:align>
              </wp:positionH>
              <wp:positionV relativeFrom="page">
                <wp:posOffset>1091565</wp:posOffset>
              </wp:positionV>
              <wp:extent cx="7560310" cy="236220"/>
              <wp:effectExtent l="0" t="0" r="2540" b="0"/>
              <wp:wrapNone/>
              <wp:docPr id="392648021" name="Group 392648021" descr="Header separation li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36220"/>
                        <a:chOff x="0" y="1884"/>
                        <a:chExt cx="11906" cy="372"/>
                      </a:xfrm>
                    </wpg:grpSpPr>
                    <wps:wsp>
                      <wps:cNvPr id="377338013" name="docshape4"/>
                      <wps:cNvSpPr>
                        <a:spLocks noChangeArrowheads="1"/>
                      </wps:cNvSpPr>
                      <wps:spPr bwMode="auto">
                        <a:xfrm>
                          <a:off x="0" y="1944"/>
                          <a:ext cx="11906" cy="312"/>
                        </a:xfrm>
                        <a:prstGeom prst="rect">
                          <a:avLst/>
                        </a:prstGeom>
                        <a:solidFill>
                          <a:srgbClr val="52BA6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9958465" name="docshape5" descr="Header separation line"/>
                      <wps:cNvSpPr>
                        <a:spLocks/>
                      </wps:cNvSpPr>
                      <wps:spPr bwMode="auto">
                        <a:xfrm>
                          <a:off x="1109" y="1884"/>
                          <a:ext cx="627" cy="314"/>
                        </a:xfrm>
                        <a:custGeom>
                          <a:avLst/>
                          <a:gdLst>
                            <a:gd name="T0" fmla="+- 0 1736 1109"/>
                            <a:gd name="T1" fmla="*/ T0 w 627"/>
                            <a:gd name="T2" fmla="+- 0 1884 1884"/>
                            <a:gd name="T3" fmla="*/ 1884 h 314"/>
                            <a:gd name="T4" fmla="+- 0 1109 1109"/>
                            <a:gd name="T5" fmla="*/ T4 w 627"/>
                            <a:gd name="T6" fmla="+- 0 1884 1884"/>
                            <a:gd name="T7" fmla="*/ 1884 h 314"/>
                            <a:gd name="T8" fmla="+- 0 1423 1109"/>
                            <a:gd name="T9" fmla="*/ T8 w 627"/>
                            <a:gd name="T10" fmla="+- 0 2197 1884"/>
                            <a:gd name="T11" fmla="*/ 2197 h 314"/>
                            <a:gd name="T12" fmla="+- 0 1736 1109"/>
                            <a:gd name="T13" fmla="*/ T12 w 627"/>
                            <a:gd name="T14" fmla="+- 0 1884 1884"/>
                            <a:gd name="T15" fmla="*/ 188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27" h="314">
                              <a:moveTo>
                                <a:pt x="627" y="0"/>
                              </a:moveTo>
                              <a:lnTo>
                                <a:pt x="0" y="0"/>
                              </a:lnTo>
                              <a:lnTo>
                                <a:pt x="314" y="313"/>
                              </a:lnTo>
                              <a:lnTo>
                                <a:pt x="6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88DCE5" id="Group 392648021" o:spid="_x0000_s1026" alt="Header separation line" style="position:absolute;margin-left:0;margin-top:85.95pt;width:595.3pt;height:18.6pt;z-index:251661312;mso-position-horizontal:left;mso-position-horizontal-relative:page;mso-position-vertical-relative:page" coordorigin=",1884" coordsize="11906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">
              <v:rect id="docshape4" o:spid="_x0000_s1027" style="position:absolute;top:1944;width:1190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" fillcolor="#52ba6c" stroked="f"/>
              <v:shape id="docshape5" o:spid="_x0000_s1028" alt="Header separation line" style="position:absolute;left:1109;top:1884;width:627;height:314;visibility:visible;mso-wrap-style:square;v-text-anchor:top" coordsize="62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" path="m627,l,,314,313,627,xe" stroked="f">
                <v:path arrowok="t" o:connecttype="custom" o:connectlocs="627,1884;0,1884;314,2197;627,1884" o:connectangles="0,0,0,0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0F4BF" w14:textId="3DFEFC14" w:rsidR="000911BF" w:rsidRPr="000911BF" w:rsidRDefault="000911BF" w:rsidP="000911BF">
    <w:pPr>
      <w:pStyle w:val="Header"/>
      <w:jc w:val="left"/>
      <w:rPr>
        <w:lang w:val="en-US"/>
      </w:rPr>
    </w:pPr>
    <w:r w:rsidRPr="00B66750">
      <w:rPr>
        <w:rStyle w:val="PageNumber"/>
        <w:b/>
        <w:bCs/>
      </w:rPr>
      <w:fldChar w:fldCharType="begin"/>
    </w:r>
    <w:r w:rsidRPr="00B66750">
      <w:rPr>
        <w:rStyle w:val="PageNumber"/>
        <w:b/>
        <w:bCs/>
        <w:lang w:val="en-US"/>
      </w:rPr>
      <w:instrText xml:space="preserve"> PAGE </w:instrText>
    </w:r>
    <w:r w:rsidRPr="00B66750">
      <w:rPr>
        <w:rStyle w:val="PageNumber"/>
        <w:b/>
        <w:bCs/>
      </w:rPr>
      <w:fldChar w:fldCharType="separate"/>
    </w:r>
    <w:r>
      <w:rPr>
        <w:rStyle w:val="PageNumber"/>
        <w:b/>
        <w:bCs/>
      </w:rPr>
      <w:t>2</w:t>
    </w:r>
    <w:r w:rsidRPr="00B66750">
      <w:rPr>
        <w:rStyle w:val="PageNumber"/>
        <w:b/>
        <w:bCs/>
      </w:rPr>
      <w:fldChar w:fldCharType="end"/>
    </w:r>
    <w:r w:rsidRPr="00B66750">
      <w:rPr>
        <w:lang w:val="en-US"/>
      </w:rPr>
      <w:tab/>
    </w:r>
    <w:r w:rsidRPr="002054CB">
      <w:rPr>
        <w:b/>
        <w:lang w:val="ru-RU"/>
      </w:rPr>
      <w:t>Отчет</w:t>
    </w:r>
    <w:r w:rsidRPr="00B66750">
      <w:rPr>
        <w:b/>
      </w:rPr>
      <w:t xml:space="preserve">  </w:t>
    </w:r>
    <w:r w:rsidRPr="00564745">
      <w:rPr>
        <w:b/>
        <w:bCs/>
      </w:rPr>
      <w:fldChar w:fldCharType="begin"/>
    </w:r>
    <w:r w:rsidRPr="00564745">
      <w:rPr>
        <w:b/>
        <w:bCs/>
        <w:lang w:val="en-US"/>
      </w:rPr>
      <w:instrText>styleref href</w:instrText>
    </w:r>
    <w:r w:rsidRPr="00564745">
      <w:rPr>
        <w:b/>
        <w:bCs/>
      </w:rPr>
      <w:fldChar w:fldCharType="separate"/>
    </w:r>
    <w:r w:rsidR="00CA1811">
      <w:rPr>
        <w:b/>
        <w:bCs/>
        <w:noProof/>
        <w:lang w:val="en-US"/>
      </w:rPr>
      <w:t>МСЭ-R  SM.2486-1</w:t>
    </w:r>
    <w:r w:rsidRPr="00564745">
      <w:rPr>
        <w:b/>
        <w:lang w:val="ru-RU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8B236" w14:textId="13A4DA5F" w:rsidR="00D97007" w:rsidRPr="00B66750" w:rsidRDefault="00D97007">
    <w:pPr>
      <w:pStyle w:val="Header"/>
      <w:jc w:val="left"/>
      <w:rPr>
        <w:lang w:val="en-US"/>
      </w:rPr>
    </w:pPr>
    <w:r w:rsidRPr="00B66750">
      <w:rPr>
        <w:rStyle w:val="PageNumber"/>
        <w:b/>
        <w:bCs/>
      </w:rPr>
      <w:fldChar w:fldCharType="begin"/>
    </w:r>
    <w:r w:rsidRPr="00B66750">
      <w:rPr>
        <w:rStyle w:val="PageNumber"/>
        <w:b/>
        <w:bCs/>
        <w:lang w:val="en-US"/>
      </w:rPr>
      <w:instrText xml:space="preserve"> PAGE </w:instrText>
    </w:r>
    <w:r w:rsidRPr="00B66750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12</w:t>
    </w:r>
    <w:r w:rsidRPr="00B66750">
      <w:rPr>
        <w:rStyle w:val="PageNumber"/>
        <w:b/>
        <w:bCs/>
      </w:rPr>
      <w:fldChar w:fldCharType="end"/>
    </w:r>
    <w:r w:rsidRPr="00B66750">
      <w:rPr>
        <w:lang w:val="en-US"/>
      </w:rPr>
      <w:tab/>
    </w:r>
    <w:r w:rsidRPr="00B66750">
      <w:rPr>
        <w:b/>
      </w:rPr>
      <w:t xml:space="preserve">Отчет  </w:t>
    </w:r>
    <w:r w:rsidR="00564745" w:rsidRPr="00564745">
      <w:rPr>
        <w:b/>
        <w:bCs/>
      </w:rPr>
      <w:fldChar w:fldCharType="begin"/>
    </w:r>
    <w:r w:rsidR="00564745" w:rsidRPr="00564745">
      <w:rPr>
        <w:b/>
        <w:bCs/>
        <w:lang w:val="en-US"/>
      </w:rPr>
      <w:instrText>styleref href</w:instrText>
    </w:r>
    <w:r w:rsidR="00564745" w:rsidRPr="00564745">
      <w:rPr>
        <w:b/>
        <w:bCs/>
      </w:rPr>
      <w:fldChar w:fldCharType="separate"/>
    </w:r>
    <w:r w:rsidR="00CA1811">
      <w:rPr>
        <w:b/>
        <w:bCs/>
        <w:noProof/>
        <w:lang w:val="en-US"/>
      </w:rPr>
      <w:t>МСЭ-R  SM.2486-1</w:t>
    </w:r>
    <w:r w:rsidR="00564745" w:rsidRPr="00564745">
      <w:rPr>
        <w:b/>
        <w:lang w:val="ru-RU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6831B" w14:textId="4A2F6B8C" w:rsidR="00D97007" w:rsidRPr="005D7842" w:rsidRDefault="00D97007">
    <w:pPr>
      <w:pStyle w:val="Header"/>
      <w:rPr>
        <w:lang w:val="ru-RU"/>
      </w:rPr>
    </w:pPr>
    <w:r w:rsidRPr="005D7842">
      <w:rPr>
        <w:lang w:val="ru-RU"/>
      </w:rPr>
      <w:tab/>
    </w:r>
    <w:r w:rsidRPr="005D7842">
      <w:rPr>
        <w:b/>
        <w:lang w:val="ru-RU"/>
      </w:rPr>
      <w:t xml:space="preserve">Отчет  </w:t>
    </w:r>
    <w:r w:rsidR="00564745" w:rsidRPr="005D7842">
      <w:rPr>
        <w:b/>
        <w:bCs/>
        <w:lang w:val="ru-RU"/>
      </w:rPr>
      <w:fldChar w:fldCharType="begin"/>
    </w:r>
    <w:r w:rsidR="00564745" w:rsidRPr="005D7842">
      <w:rPr>
        <w:b/>
        <w:bCs/>
        <w:lang w:val="ru-RU"/>
      </w:rPr>
      <w:instrText>styleref href</w:instrText>
    </w:r>
    <w:r w:rsidR="00564745" w:rsidRPr="005D7842">
      <w:rPr>
        <w:b/>
        <w:bCs/>
        <w:lang w:val="ru-RU"/>
      </w:rPr>
      <w:fldChar w:fldCharType="separate"/>
    </w:r>
    <w:r w:rsidR="00CA1811">
      <w:rPr>
        <w:b/>
        <w:bCs/>
        <w:noProof/>
        <w:lang w:val="ru-RU"/>
      </w:rPr>
      <w:t>МСЭ-R  SM.2486-1</w:t>
    </w:r>
    <w:r w:rsidR="00564745" w:rsidRPr="005D7842">
      <w:rPr>
        <w:b/>
        <w:lang w:val="ru-RU"/>
      </w:rPr>
      <w:fldChar w:fldCharType="end"/>
    </w:r>
    <w:r w:rsidRPr="005D7842">
      <w:rPr>
        <w:lang w:val="ru-RU"/>
      </w:rPr>
      <w:tab/>
    </w:r>
    <w:r w:rsidRPr="005D7842">
      <w:rPr>
        <w:rStyle w:val="PageNumber"/>
        <w:b/>
        <w:bCs/>
        <w:lang w:val="ru-RU"/>
      </w:rPr>
      <w:fldChar w:fldCharType="begin"/>
    </w:r>
    <w:r w:rsidRPr="005D7842">
      <w:rPr>
        <w:rStyle w:val="PageNumber"/>
        <w:b/>
        <w:bCs/>
        <w:lang w:val="ru-RU"/>
      </w:rPr>
      <w:instrText xml:space="preserve"> PAGE </w:instrText>
    </w:r>
    <w:r w:rsidRPr="005D7842">
      <w:rPr>
        <w:rStyle w:val="PageNumber"/>
        <w:b/>
        <w:bCs/>
        <w:lang w:val="ru-RU"/>
      </w:rPr>
      <w:fldChar w:fldCharType="separate"/>
    </w:r>
    <w:r w:rsidRPr="005D7842">
      <w:rPr>
        <w:rStyle w:val="PageNumber"/>
        <w:b/>
        <w:bCs/>
        <w:noProof/>
        <w:lang w:val="ru-RU"/>
      </w:rPr>
      <w:t>13</w:t>
    </w:r>
    <w:r w:rsidRPr="005D7842">
      <w:rPr>
        <w:rStyle w:val="PageNumber"/>
        <w:b/>
        <w:bCs/>
        <w:lang w:val="ru-RU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C5097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428F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8CACB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DC487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AF647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99E72D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16024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8CD8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66473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A6CB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</w:rPr>
    </w:lvl>
  </w:abstractNum>
  <w:abstractNum w:abstractNumId="11" w15:restartNumberingAfterBreak="0">
    <w:nsid w:val="117609C6"/>
    <w:multiLevelType w:val="hybridMultilevel"/>
    <w:tmpl w:val="158CFD0C"/>
    <w:lvl w:ilvl="0" w:tplc="74649CE0">
      <w:start w:val="1"/>
      <w:numFmt w:val="decimal"/>
      <w:pStyle w:val="ParaNum"/>
      <w:lvlText w:val="%1."/>
      <w:lvlJc w:val="left"/>
      <w:pPr>
        <w:tabs>
          <w:tab w:val="num" w:pos="1482"/>
        </w:tabs>
        <w:ind w:firstLine="720"/>
      </w:pPr>
      <w:rPr>
        <w:rFonts w:ascii="Times New Roman" w:hAnsi="Times New Roman" w:cs="Times New Roman" w:hint="default"/>
        <w:b w:val="0"/>
        <w:i w:val="0"/>
        <w:dstrike w:val="0"/>
        <w:color w:val="000000"/>
      </w:rPr>
    </w:lvl>
    <w:lvl w:ilvl="1" w:tplc="35904AA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212F4188"/>
    <w:multiLevelType w:val="multilevel"/>
    <w:tmpl w:val="169232EE"/>
    <w:lvl w:ilvl="0">
      <w:start w:val="1"/>
      <w:numFmt w:val="decimal"/>
      <w:pStyle w:val="ECCAnnexheading1"/>
      <w:suff w:val="space"/>
      <w:lvlText w:val="ANNEX %1:"/>
      <w:lvlJc w:val="left"/>
      <w:pPr>
        <w:ind w:left="0" w:firstLine="0"/>
      </w:pPr>
      <w:rPr>
        <w:rFonts w:ascii="Arial" w:hAnsi="Arial" w:hint="default"/>
        <w:b/>
        <w:bCs w:val="0"/>
        <w:i w:val="0"/>
        <w:iCs w:val="0"/>
        <w:smallCaps w:val="0"/>
        <w:strike w:val="0"/>
        <w:dstrike w:val="0"/>
        <w:vanish w:val="0"/>
        <w:color w:val="D2232A"/>
        <w:spacing w:val="0"/>
        <w:position w:val="0"/>
        <w:sz w:val="20"/>
        <w:u w:val="none"/>
        <w:vertAlign w:val="baseline"/>
        <w:em w:val="none"/>
      </w:rPr>
    </w:lvl>
    <w:lvl w:ilvl="1">
      <w:start w:val="1"/>
      <w:numFmt w:val="decimal"/>
      <w:pStyle w:val="ECCAnnexheading2"/>
      <w:suff w:val="space"/>
      <w:lvlText w:val="A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ECCAnnexheading3"/>
      <w:lvlText w:val="A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ECCAnnexheading4"/>
      <w:lvlText w:val="A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2E9006B7"/>
    <w:multiLevelType w:val="hybridMultilevel"/>
    <w:tmpl w:val="65D89E22"/>
    <w:lvl w:ilvl="0" w:tplc="04080CC8">
      <w:start w:val="5"/>
      <w:numFmt w:val="bullet"/>
      <w:lvlText w:val="–"/>
      <w:lvlJc w:val="left"/>
      <w:pPr>
        <w:ind w:left="1140" w:hanging="42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4" w15:restartNumberingAfterBreak="0">
    <w:nsid w:val="3DC911A8"/>
    <w:multiLevelType w:val="hybridMultilevel"/>
    <w:tmpl w:val="F94A1C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C201CD7"/>
    <w:multiLevelType w:val="hybridMultilevel"/>
    <w:tmpl w:val="4C32B1A0"/>
    <w:lvl w:ilvl="0" w:tplc="A6E2D588">
      <w:start w:val="6"/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C432D2"/>
    <w:multiLevelType w:val="hybridMultilevel"/>
    <w:tmpl w:val="A41C6E8C"/>
    <w:lvl w:ilvl="0" w:tplc="A6E2D588">
      <w:start w:val="6"/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8E2F75"/>
    <w:multiLevelType w:val="hybridMultilevel"/>
    <w:tmpl w:val="836E76B2"/>
    <w:lvl w:ilvl="0" w:tplc="A6E2D588">
      <w:start w:val="6"/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 w15:restartNumberingAfterBreak="0">
    <w:nsid w:val="62FA4CCF"/>
    <w:multiLevelType w:val="hybridMultilevel"/>
    <w:tmpl w:val="B2D8AE68"/>
    <w:lvl w:ilvl="0" w:tplc="F5EAC98C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4D9011D8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87830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77695AA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1C10F366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8E8F476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66A1BD4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8024746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B0CC1670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5F061D3"/>
    <w:multiLevelType w:val="hybridMultilevel"/>
    <w:tmpl w:val="57FAA1D6"/>
    <w:lvl w:ilvl="0" w:tplc="313E961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D9011D8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87830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77695AA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1C10F366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8E8F476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66A1BD4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8024746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B0CC1670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D4131F0"/>
    <w:multiLevelType w:val="hybridMultilevel"/>
    <w:tmpl w:val="923C6D96"/>
    <w:lvl w:ilvl="0" w:tplc="F5EAC98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37441311">
    <w:abstractNumId w:val="12"/>
  </w:num>
  <w:num w:numId="2" w16cid:durableId="129789609">
    <w:abstractNumId w:val="13"/>
  </w:num>
  <w:num w:numId="3" w16cid:durableId="1209536935">
    <w:abstractNumId w:val="11"/>
  </w:num>
  <w:num w:numId="4" w16cid:durableId="1204707567">
    <w:abstractNumId w:val="19"/>
  </w:num>
  <w:num w:numId="5" w16cid:durableId="313028390">
    <w:abstractNumId w:val="20"/>
  </w:num>
  <w:num w:numId="6" w16cid:durableId="825170865">
    <w:abstractNumId w:val="17"/>
  </w:num>
  <w:num w:numId="7" w16cid:durableId="2042123231">
    <w:abstractNumId w:val="15"/>
  </w:num>
  <w:num w:numId="8" w16cid:durableId="939725205">
    <w:abstractNumId w:val="16"/>
  </w:num>
  <w:num w:numId="9" w16cid:durableId="313022528">
    <w:abstractNumId w:val="10"/>
  </w:num>
  <w:num w:numId="10" w16cid:durableId="916937944">
    <w:abstractNumId w:val="14"/>
  </w:num>
  <w:num w:numId="11" w16cid:durableId="686834405">
    <w:abstractNumId w:val="1"/>
  </w:num>
  <w:num w:numId="12" w16cid:durableId="1528323717">
    <w:abstractNumId w:val="18"/>
  </w:num>
  <w:num w:numId="13" w16cid:durableId="1063674480">
    <w:abstractNumId w:val="9"/>
  </w:num>
  <w:num w:numId="14" w16cid:durableId="1995063273">
    <w:abstractNumId w:val="7"/>
  </w:num>
  <w:num w:numId="15" w16cid:durableId="2028670730">
    <w:abstractNumId w:val="6"/>
  </w:num>
  <w:num w:numId="16" w16cid:durableId="1957640161">
    <w:abstractNumId w:val="5"/>
  </w:num>
  <w:num w:numId="17" w16cid:durableId="1315184900">
    <w:abstractNumId w:val="4"/>
  </w:num>
  <w:num w:numId="18" w16cid:durableId="597257367">
    <w:abstractNumId w:val="8"/>
  </w:num>
  <w:num w:numId="19" w16cid:durableId="158155909">
    <w:abstractNumId w:val="3"/>
  </w:num>
  <w:num w:numId="20" w16cid:durableId="1969047914">
    <w:abstractNumId w:val="2"/>
  </w:num>
  <w:num w:numId="21" w16cid:durableId="2064136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SystemFonts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ar-SA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n-GB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E6F"/>
    <w:rsid w:val="00011E07"/>
    <w:rsid w:val="000171C1"/>
    <w:rsid w:val="0002162C"/>
    <w:rsid w:val="00044C20"/>
    <w:rsid w:val="000463CC"/>
    <w:rsid w:val="00046A66"/>
    <w:rsid w:val="00074AB0"/>
    <w:rsid w:val="00076C6F"/>
    <w:rsid w:val="00077FAB"/>
    <w:rsid w:val="000911BF"/>
    <w:rsid w:val="00097182"/>
    <w:rsid w:val="000A4999"/>
    <w:rsid w:val="000A6576"/>
    <w:rsid w:val="000B1EDA"/>
    <w:rsid w:val="000C1CD4"/>
    <w:rsid w:val="0010263A"/>
    <w:rsid w:val="001027DA"/>
    <w:rsid w:val="00111BE2"/>
    <w:rsid w:val="0011515D"/>
    <w:rsid w:val="001223EB"/>
    <w:rsid w:val="00131787"/>
    <w:rsid w:val="001353D9"/>
    <w:rsid w:val="00145315"/>
    <w:rsid w:val="0015058F"/>
    <w:rsid w:val="00150F01"/>
    <w:rsid w:val="00164E15"/>
    <w:rsid w:val="00167AB6"/>
    <w:rsid w:val="001775B5"/>
    <w:rsid w:val="00183AE5"/>
    <w:rsid w:val="00192A03"/>
    <w:rsid w:val="00192FD4"/>
    <w:rsid w:val="00197F78"/>
    <w:rsid w:val="001A2803"/>
    <w:rsid w:val="001A319E"/>
    <w:rsid w:val="001A6273"/>
    <w:rsid w:val="001B62C5"/>
    <w:rsid w:val="001D1B22"/>
    <w:rsid w:val="001D6C78"/>
    <w:rsid w:val="001E0741"/>
    <w:rsid w:val="001F2F55"/>
    <w:rsid w:val="001F3CD6"/>
    <w:rsid w:val="0020369A"/>
    <w:rsid w:val="002054CB"/>
    <w:rsid w:val="00207A23"/>
    <w:rsid w:val="002129BB"/>
    <w:rsid w:val="002147B0"/>
    <w:rsid w:val="002159D0"/>
    <w:rsid w:val="00217EBF"/>
    <w:rsid w:val="00223D4E"/>
    <w:rsid w:val="0022752B"/>
    <w:rsid w:val="00234A08"/>
    <w:rsid w:val="00234FD0"/>
    <w:rsid w:val="0023762C"/>
    <w:rsid w:val="002427E7"/>
    <w:rsid w:val="00242AEE"/>
    <w:rsid w:val="0027257B"/>
    <w:rsid w:val="0027298A"/>
    <w:rsid w:val="00277F78"/>
    <w:rsid w:val="002800E9"/>
    <w:rsid w:val="00293A6B"/>
    <w:rsid w:val="002A2A6E"/>
    <w:rsid w:val="002B2394"/>
    <w:rsid w:val="002B4C5A"/>
    <w:rsid w:val="002C2B22"/>
    <w:rsid w:val="002D2085"/>
    <w:rsid w:val="002D76C4"/>
    <w:rsid w:val="002E41AD"/>
    <w:rsid w:val="002F7C4C"/>
    <w:rsid w:val="00302551"/>
    <w:rsid w:val="0031661A"/>
    <w:rsid w:val="00332ECE"/>
    <w:rsid w:val="0034470C"/>
    <w:rsid w:val="003476AD"/>
    <w:rsid w:val="0035507E"/>
    <w:rsid w:val="00357AA4"/>
    <w:rsid w:val="00365474"/>
    <w:rsid w:val="00375FE6"/>
    <w:rsid w:val="003815F2"/>
    <w:rsid w:val="00382361"/>
    <w:rsid w:val="0039081F"/>
    <w:rsid w:val="003A0D02"/>
    <w:rsid w:val="003A4E36"/>
    <w:rsid w:val="003B3EB3"/>
    <w:rsid w:val="003C6953"/>
    <w:rsid w:val="003C6E94"/>
    <w:rsid w:val="003F5221"/>
    <w:rsid w:val="00415A8C"/>
    <w:rsid w:val="0042755E"/>
    <w:rsid w:val="00433A11"/>
    <w:rsid w:val="00442289"/>
    <w:rsid w:val="00443160"/>
    <w:rsid w:val="00453938"/>
    <w:rsid w:val="004652BE"/>
    <w:rsid w:val="00465A84"/>
    <w:rsid w:val="004825A7"/>
    <w:rsid w:val="00492658"/>
    <w:rsid w:val="00497D57"/>
    <w:rsid w:val="004A0B4B"/>
    <w:rsid w:val="004B72FD"/>
    <w:rsid w:val="004B74BD"/>
    <w:rsid w:val="004C221C"/>
    <w:rsid w:val="004D2887"/>
    <w:rsid w:val="004E46AD"/>
    <w:rsid w:val="004E46C9"/>
    <w:rsid w:val="004F04B7"/>
    <w:rsid w:val="004F75A2"/>
    <w:rsid w:val="00506753"/>
    <w:rsid w:val="0050745A"/>
    <w:rsid w:val="005149B4"/>
    <w:rsid w:val="00514D88"/>
    <w:rsid w:val="0052529D"/>
    <w:rsid w:val="00527259"/>
    <w:rsid w:val="00532F5B"/>
    <w:rsid w:val="005438C5"/>
    <w:rsid w:val="00544561"/>
    <w:rsid w:val="00545BCC"/>
    <w:rsid w:val="005465B2"/>
    <w:rsid w:val="005529F1"/>
    <w:rsid w:val="005645CD"/>
    <w:rsid w:val="00564745"/>
    <w:rsid w:val="005716E6"/>
    <w:rsid w:val="00582D98"/>
    <w:rsid w:val="005A063B"/>
    <w:rsid w:val="005A356D"/>
    <w:rsid w:val="005A5D7E"/>
    <w:rsid w:val="005B22DF"/>
    <w:rsid w:val="005D7842"/>
    <w:rsid w:val="005E7538"/>
    <w:rsid w:val="005F2B26"/>
    <w:rsid w:val="005F5CBA"/>
    <w:rsid w:val="00601D9E"/>
    <w:rsid w:val="00607D68"/>
    <w:rsid w:val="00607EEE"/>
    <w:rsid w:val="00612F51"/>
    <w:rsid w:val="00617A2A"/>
    <w:rsid w:val="00620D47"/>
    <w:rsid w:val="00621014"/>
    <w:rsid w:val="00634210"/>
    <w:rsid w:val="006524DA"/>
    <w:rsid w:val="006654CA"/>
    <w:rsid w:val="0067126A"/>
    <w:rsid w:val="00675CDE"/>
    <w:rsid w:val="00680E1C"/>
    <w:rsid w:val="006810DD"/>
    <w:rsid w:val="006812D5"/>
    <w:rsid w:val="006835AB"/>
    <w:rsid w:val="00685695"/>
    <w:rsid w:val="006975F0"/>
    <w:rsid w:val="006A3457"/>
    <w:rsid w:val="006B5968"/>
    <w:rsid w:val="006E747A"/>
    <w:rsid w:val="006F54C8"/>
    <w:rsid w:val="00716E79"/>
    <w:rsid w:val="00725440"/>
    <w:rsid w:val="007315DF"/>
    <w:rsid w:val="00741C83"/>
    <w:rsid w:val="007468DA"/>
    <w:rsid w:val="00747B8D"/>
    <w:rsid w:val="00760148"/>
    <w:rsid w:val="00764D15"/>
    <w:rsid w:val="00797B7D"/>
    <w:rsid w:val="007A01A3"/>
    <w:rsid w:val="007A7D84"/>
    <w:rsid w:val="007C7189"/>
    <w:rsid w:val="007E3A3C"/>
    <w:rsid w:val="007F1958"/>
    <w:rsid w:val="00802416"/>
    <w:rsid w:val="00807940"/>
    <w:rsid w:val="008452CE"/>
    <w:rsid w:val="00853334"/>
    <w:rsid w:val="00854D78"/>
    <w:rsid w:val="008573BA"/>
    <w:rsid w:val="00862C7F"/>
    <w:rsid w:val="008662CA"/>
    <w:rsid w:val="008817D3"/>
    <w:rsid w:val="008842F5"/>
    <w:rsid w:val="008C0C20"/>
    <w:rsid w:val="008C5C9F"/>
    <w:rsid w:val="008C7DB6"/>
    <w:rsid w:val="008F0116"/>
    <w:rsid w:val="008F6DEF"/>
    <w:rsid w:val="00923FB6"/>
    <w:rsid w:val="00930D31"/>
    <w:rsid w:val="009352DF"/>
    <w:rsid w:val="009373B1"/>
    <w:rsid w:val="00942D96"/>
    <w:rsid w:val="009502FB"/>
    <w:rsid w:val="00950A05"/>
    <w:rsid w:val="00956615"/>
    <w:rsid w:val="00957143"/>
    <w:rsid w:val="00962D2D"/>
    <w:rsid w:val="0096431D"/>
    <w:rsid w:val="009746DE"/>
    <w:rsid w:val="00996827"/>
    <w:rsid w:val="00996F10"/>
    <w:rsid w:val="009B64FF"/>
    <w:rsid w:val="009C510F"/>
    <w:rsid w:val="009C5239"/>
    <w:rsid w:val="009C6788"/>
    <w:rsid w:val="009E00A8"/>
    <w:rsid w:val="009E0A0B"/>
    <w:rsid w:val="009E1112"/>
    <w:rsid w:val="009F017C"/>
    <w:rsid w:val="009F2D37"/>
    <w:rsid w:val="009F7691"/>
    <w:rsid w:val="00A03320"/>
    <w:rsid w:val="00A03DCB"/>
    <w:rsid w:val="00A149E5"/>
    <w:rsid w:val="00A24294"/>
    <w:rsid w:val="00A34D3F"/>
    <w:rsid w:val="00A4079C"/>
    <w:rsid w:val="00A43B81"/>
    <w:rsid w:val="00A6617B"/>
    <w:rsid w:val="00A67856"/>
    <w:rsid w:val="00A67F20"/>
    <w:rsid w:val="00A700C5"/>
    <w:rsid w:val="00A83224"/>
    <w:rsid w:val="00A92AA6"/>
    <w:rsid w:val="00AA2799"/>
    <w:rsid w:val="00AB0DC8"/>
    <w:rsid w:val="00AC069A"/>
    <w:rsid w:val="00AD2B00"/>
    <w:rsid w:val="00AF0E18"/>
    <w:rsid w:val="00AF3F14"/>
    <w:rsid w:val="00AF5CA8"/>
    <w:rsid w:val="00B059BD"/>
    <w:rsid w:val="00B26AC6"/>
    <w:rsid w:val="00B35939"/>
    <w:rsid w:val="00B44E24"/>
    <w:rsid w:val="00B63ACC"/>
    <w:rsid w:val="00B6578E"/>
    <w:rsid w:val="00B66750"/>
    <w:rsid w:val="00B7338C"/>
    <w:rsid w:val="00B826D3"/>
    <w:rsid w:val="00B85379"/>
    <w:rsid w:val="00B86FF3"/>
    <w:rsid w:val="00B93B18"/>
    <w:rsid w:val="00BA0BDC"/>
    <w:rsid w:val="00BA111D"/>
    <w:rsid w:val="00BB15B7"/>
    <w:rsid w:val="00BD063F"/>
    <w:rsid w:val="00C16FE3"/>
    <w:rsid w:val="00C20A4A"/>
    <w:rsid w:val="00C26319"/>
    <w:rsid w:val="00C271B8"/>
    <w:rsid w:val="00C41731"/>
    <w:rsid w:val="00C47E98"/>
    <w:rsid w:val="00C5231F"/>
    <w:rsid w:val="00C53C6F"/>
    <w:rsid w:val="00C66F13"/>
    <w:rsid w:val="00C7360B"/>
    <w:rsid w:val="00CA1811"/>
    <w:rsid w:val="00CA48DF"/>
    <w:rsid w:val="00CB6F24"/>
    <w:rsid w:val="00CC1333"/>
    <w:rsid w:val="00CC5F9D"/>
    <w:rsid w:val="00CF3D46"/>
    <w:rsid w:val="00CF516C"/>
    <w:rsid w:val="00D276D5"/>
    <w:rsid w:val="00D76667"/>
    <w:rsid w:val="00D93B09"/>
    <w:rsid w:val="00D97007"/>
    <w:rsid w:val="00DC20D2"/>
    <w:rsid w:val="00DC66AB"/>
    <w:rsid w:val="00DE3DDE"/>
    <w:rsid w:val="00DF4176"/>
    <w:rsid w:val="00E04654"/>
    <w:rsid w:val="00E22557"/>
    <w:rsid w:val="00E264B2"/>
    <w:rsid w:val="00E35198"/>
    <w:rsid w:val="00E54591"/>
    <w:rsid w:val="00E54851"/>
    <w:rsid w:val="00E63305"/>
    <w:rsid w:val="00E65D3F"/>
    <w:rsid w:val="00E9527C"/>
    <w:rsid w:val="00EA5C4E"/>
    <w:rsid w:val="00EB192C"/>
    <w:rsid w:val="00EB4821"/>
    <w:rsid w:val="00ED0C2F"/>
    <w:rsid w:val="00ED4680"/>
    <w:rsid w:val="00EE026C"/>
    <w:rsid w:val="00EE2F23"/>
    <w:rsid w:val="00EF4BE4"/>
    <w:rsid w:val="00EF6188"/>
    <w:rsid w:val="00F00EAB"/>
    <w:rsid w:val="00F0146C"/>
    <w:rsid w:val="00F03F0E"/>
    <w:rsid w:val="00F16A70"/>
    <w:rsid w:val="00F2510F"/>
    <w:rsid w:val="00F271BC"/>
    <w:rsid w:val="00F304BF"/>
    <w:rsid w:val="00F3167E"/>
    <w:rsid w:val="00F36A76"/>
    <w:rsid w:val="00F44A69"/>
    <w:rsid w:val="00F44B48"/>
    <w:rsid w:val="00F71472"/>
    <w:rsid w:val="00F74EC9"/>
    <w:rsid w:val="00F75380"/>
    <w:rsid w:val="00F755BB"/>
    <w:rsid w:val="00F82E20"/>
    <w:rsid w:val="00F95E9F"/>
    <w:rsid w:val="00FA608E"/>
    <w:rsid w:val="00FC6D70"/>
    <w:rsid w:val="00FD190C"/>
    <w:rsid w:val="00FD4E6F"/>
    <w:rsid w:val="00FF115B"/>
    <w:rsid w:val="00FF35B4"/>
    <w:rsid w:val="00FF43A6"/>
    <w:rsid w:val="00FF5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8A46406"/>
  <w15:docId w15:val="{A2E40872-2288-4C74-94CA-E9C910990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159D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9502F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9502FB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9502FB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9502FB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9502FB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9502FB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9502FB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9502FB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9502FB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502FB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9502F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9502FB"/>
  </w:style>
  <w:style w:type="paragraph" w:customStyle="1" w:styleId="Headingb">
    <w:name w:val="Heading_b"/>
    <w:basedOn w:val="Heading3"/>
    <w:next w:val="Normal"/>
    <w:link w:val="HeadingbChar"/>
    <w:qFormat/>
    <w:rsid w:val="009502FB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502FB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502FB"/>
  </w:style>
  <w:style w:type="paragraph" w:customStyle="1" w:styleId="enumlev1">
    <w:name w:val="enumlev1"/>
    <w:basedOn w:val="Normal"/>
    <w:link w:val="enumlev1Char"/>
    <w:rsid w:val="009502FB"/>
    <w:pPr>
      <w:spacing w:before="80"/>
      <w:ind w:left="794" w:hanging="794"/>
    </w:pPr>
  </w:style>
  <w:style w:type="paragraph" w:customStyle="1" w:styleId="enumlev2">
    <w:name w:val="enumlev2"/>
    <w:basedOn w:val="enumlev1"/>
    <w:rsid w:val="009502FB"/>
    <w:pPr>
      <w:ind w:left="1191" w:hanging="397"/>
    </w:pPr>
  </w:style>
  <w:style w:type="paragraph" w:customStyle="1" w:styleId="enumlev3">
    <w:name w:val="enumlev3"/>
    <w:basedOn w:val="enumlev2"/>
    <w:rsid w:val="009502FB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9502FB"/>
    <w:pPr>
      <w:spacing w:before="320"/>
    </w:pPr>
  </w:style>
  <w:style w:type="paragraph" w:customStyle="1" w:styleId="Note">
    <w:name w:val="Note"/>
    <w:basedOn w:val="Normal"/>
    <w:link w:val="NoteChar"/>
    <w:rsid w:val="009502FB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Normal"/>
    <w:link w:val="RecNoChar"/>
    <w:rsid w:val="009502F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9502FB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Normal"/>
    <w:rsid w:val="009502FB"/>
    <w:pPr>
      <w:jc w:val="center"/>
    </w:pPr>
  </w:style>
  <w:style w:type="paragraph" w:customStyle="1" w:styleId="Recdate">
    <w:name w:val="Rec_date"/>
    <w:basedOn w:val="Recref"/>
    <w:next w:val="Normalaftertitle"/>
    <w:rsid w:val="009502FB"/>
    <w:pPr>
      <w:jc w:val="right"/>
    </w:pPr>
  </w:style>
  <w:style w:type="paragraph" w:customStyle="1" w:styleId="AnnexNoTitle">
    <w:name w:val="Annex_NoTitle"/>
    <w:basedOn w:val="Heading1"/>
    <w:next w:val="Normal"/>
    <w:link w:val="AnnexNoTitleChar1"/>
    <w:rsid w:val="009502FB"/>
    <w:pPr>
      <w:spacing w:after="80"/>
      <w:ind w:left="0" w:firstLine="0"/>
      <w:jc w:val="center"/>
    </w:pPr>
    <w:rPr>
      <w:sz w:val="26"/>
    </w:rPr>
  </w:style>
  <w:style w:type="paragraph" w:customStyle="1" w:styleId="AppendixNoTitle">
    <w:name w:val="Appendix_NoTitle"/>
    <w:basedOn w:val="AnnexNoTitle"/>
    <w:next w:val="Normal"/>
    <w:rsid w:val="009502FB"/>
  </w:style>
  <w:style w:type="paragraph" w:customStyle="1" w:styleId="Tablefin">
    <w:name w:val="Table_fin"/>
    <w:basedOn w:val="Normal"/>
    <w:next w:val="Normal"/>
    <w:rsid w:val="009502FB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9502F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9502F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9502FB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9502F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9502FB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9502FB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502FB"/>
    <w:pPr>
      <w:ind w:left="794"/>
    </w:pPr>
  </w:style>
  <w:style w:type="paragraph" w:customStyle="1" w:styleId="Figurelegend">
    <w:name w:val="Figure_legend"/>
    <w:basedOn w:val="Normal"/>
    <w:rsid w:val="009502F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link w:val="FigureNoChar"/>
    <w:rsid w:val="009502FB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9502F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link w:val="ArtNoChar"/>
    <w:rsid w:val="009502FB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"/>
    <w:link w:val="ArttitleCar"/>
    <w:rsid w:val="009502FB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Normal"/>
    <w:rsid w:val="009502F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502F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9502FB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Normal"/>
    <w:rsid w:val="009502FB"/>
    <w:rPr>
      <w:b/>
    </w:rPr>
  </w:style>
  <w:style w:type="paragraph" w:customStyle="1" w:styleId="Chaptitle">
    <w:name w:val="Chap_title"/>
    <w:basedOn w:val="Arttitle"/>
    <w:next w:val="Normal"/>
    <w:rsid w:val="009502FB"/>
  </w:style>
  <w:style w:type="character" w:styleId="FootnoteReference">
    <w:name w:val="footnote reference"/>
    <w:basedOn w:val="DefaultParagraphFont"/>
    <w:rsid w:val="009502FB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9502FB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rsid w:val="009502FB"/>
  </w:style>
  <w:style w:type="paragraph" w:styleId="Index2">
    <w:name w:val="index 2"/>
    <w:basedOn w:val="Normal"/>
    <w:next w:val="Normal"/>
    <w:rsid w:val="009502FB"/>
    <w:pPr>
      <w:ind w:left="283"/>
    </w:pPr>
  </w:style>
  <w:style w:type="paragraph" w:styleId="Index3">
    <w:name w:val="index 3"/>
    <w:basedOn w:val="Normal"/>
    <w:next w:val="Normal"/>
    <w:rsid w:val="009502FB"/>
    <w:pPr>
      <w:ind w:left="566"/>
    </w:pPr>
  </w:style>
  <w:style w:type="paragraph" w:styleId="IndexHeading">
    <w:name w:val="index heading"/>
    <w:basedOn w:val="Normal"/>
    <w:next w:val="Index1"/>
    <w:rsid w:val="009502FB"/>
  </w:style>
  <w:style w:type="paragraph" w:customStyle="1" w:styleId="Line">
    <w:name w:val="Line"/>
    <w:basedOn w:val="Normal"/>
    <w:next w:val="Normal"/>
    <w:rsid w:val="009502FB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502F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502FB"/>
  </w:style>
  <w:style w:type="paragraph" w:customStyle="1" w:styleId="Partref">
    <w:name w:val="Part_ref"/>
    <w:basedOn w:val="Normal"/>
    <w:next w:val="Normal"/>
    <w:rsid w:val="009502FB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502F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9502FB"/>
  </w:style>
  <w:style w:type="paragraph" w:customStyle="1" w:styleId="QuestionNo">
    <w:name w:val="Question_No"/>
    <w:basedOn w:val="RecNo"/>
    <w:next w:val="Normal"/>
    <w:rsid w:val="009502FB"/>
  </w:style>
  <w:style w:type="paragraph" w:customStyle="1" w:styleId="Questionref">
    <w:name w:val="Question_ref"/>
    <w:basedOn w:val="Recref"/>
    <w:next w:val="Questiondate"/>
    <w:rsid w:val="009502FB"/>
  </w:style>
  <w:style w:type="paragraph" w:customStyle="1" w:styleId="Questiontitle">
    <w:name w:val="Question_title"/>
    <w:basedOn w:val="Normal"/>
    <w:next w:val="Questionref"/>
    <w:rsid w:val="009502FB"/>
  </w:style>
  <w:style w:type="paragraph" w:customStyle="1" w:styleId="Reftext">
    <w:name w:val="Ref_text"/>
    <w:basedOn w:val="Normal"/>
    <w:rsid w:val="009502FB"/>
    <w:pPr>
      <w:ind w:left="794" w:hanging="794"/>
    </w:pPr>
  </w:style>
  <w:style w:type="paragraph" w:customStyle="1" w:styleId="Reftitle">
    <w:name w:val="Ref_title"/>
    <w:basedOn w:val="Normal"/>
    <w:next w:val="Reftext"/>
    <w:rsid w:val="009502FB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9502FB"/>
  </w:style>
  <w:style w:type="paragraph" w:customStyle="1" w:styleId="RepNo">
    <w:name w:val="Rep_No"/>
    <w:basedOn w:val="RecNo"/>
    <w:next w:val="Reptitle"/>
    <w:rsid w:val="009502FB"/>
  </w:style>
  <w:style w:type="paragraph" w:customStyle="1" w:styleId="Repref">
    <w:name w:val="Rep_ref"/>
    <w:basedOn w:val="Recref"/>
    <w:next w:val="Repdate"/>
    <w:rsid w:val="009502FB"/>
  </w:style>
  <w:style w:type="paragraph" w:customStyle="1" w:styleId="Reptitle">
    <w:name w:val="Rep_title"/>
    <w:basedOn w:val="Rectitle"/>
    <w:next w:val="Repref"/>
    <w:rsid w:val="009502FB"/>
  </w:style>
  <w:style w:type="paragraph" w:customStyle="1" w:styleId="Resdate">
    <w:name w:val="Res_date"/>
    <w:basedOn w:val="Recdate"/>
    <w:next w:val="Normalaftertitle"/>
    <w:rsid w:val="009502FB"/>
  </w:style>
  <w:style w:type="paragraph" w:customStyle="1" w:styleId="ResNo">
    <w:name w:val="Res_No"/>
    <w:basedOn w:val="RecNo"/>
    <w:next w:val="Normal"/>
    <w:link w:val="ResNoChar"/>
    <w:rsid w:val="009502FB"/>
  </w:style>
  <w:style w:type="paragraph" w:customStyle="1" w:styleId="Resref">
    <w:name w:val="Res_ref"/>
    <w:basedOn w:val="Recref"/>
    <w:next w:val="Resdate"/>
    <w:rsid w:val="009502FB"/>
  </w:style>
  <w:style w:type="paragraph" w:customStyle="1" w:styleId="Restitle">
    <w:name w:val="Res_title"/>
    <w:basedOn w:val="Normal"/>
    <w:next w:val="Resref"/>
    <w:link w:val="RestitleChar"/>
    <w:rsid w:val="009502FB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9502FB"/>
  </w:style>
  <w:style w:type="paragraph" w:customStyle="1" w:styleId="Sectiontitle">
    <w:name w:val="Section_title"/>
    <w:basedOn w:val="Normal"/>
    <w:next w:val="Normalaftertitle"/>
    <w:rsid w:val="009502F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9502FB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9502FB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rsid w:val="009502FB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9502FB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9502FB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9502FB"/>
  </w:style>
  <w:style w:type="paragraph" w:styleId="TOC6">
    <w:name w:val="toc 6"/>
    <w:basedOn w:val="TOC4"/>
    <w:rsid w:val="009502FB"/>
  </w:style>
  <w:style w:type="paragraph" w:styleId="TOC7">
    <w:name w:val="toc 7"/>
    <w:basedOn w:val="TOC4"/>
    <w:rsid w:val="009502FB"/>
  </w:style>
  <w:style w:type="paragraph" w:styleId="TOC8">
    <w:name w:val="toc 8"/>
    <w:basedOn w:val="TOC4"/>
    <w:rsid w:val="009502FB"/>
  </w:style>
  <w:style w:type="paragraph" w:customStyle="1" w:styleId="Rectitle">
    <w:name w:val="Rec_title"/>
    <w:basedOn w:val="Normal"/>
    <w:next w:val="Recref"/>
    <w:link w:val="RectitleChar"/>
    <w:uiPriority w:val="99"/>
    <w:rsid w:val="009502FB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"/>
    <w:rsid w:val="009502FB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"/>
    <w:rsid w:val="009502FB"/>
  </w:style>
  <w:style w:type="paragraph" w:customStyle="1" w:styleId="Figuretitle">
    <w:name w:val="Figure_title"/>
    <w:basedOn w:val="Normal"/>
    <w:next w:val="Figure"/>
    <w:link w:val="FiguretitleChar"/>
    <w:rsid w:val="00F44A69"/>
    <w:pPr>
      <w:keepNext/>
      <w:spacing w:before="0" w:after="120"/>
      <w:jc w:val="center"/>
    </w:pPr>
    <w:rPr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rsid w:val="009502FB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9502FB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9502FB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9502FB"/>
    <w:pPr>
      <w:keepNext w:val="0"/>
      <w:spacing w:before="0" w:after="240"/>
    </w:pPr>
  </w:style>
  <w:style w:type="character" w:styleId="Hyperlink">
    <w:name w:val="Hyperlink"/>
    <w:basedOn w:val="DefaultParagraphFont"/>
    <w:uiPriority w:val="99"/>
    <w:rsid w:val="009502FB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9502FB"/>
    <w:rPr>
      <w:sz w:val="22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9502FB"/>
    <w:rPr>
      <w:b/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0A4999"/>
    <w:rPr>
      <w:lang w:val="fr-FR" w:eastAsia="en-US"/>
    </w:rPr>
  </w:style>
  <w:style w:type="character" w:customStyle="1" w:styleId="TableheadChar">
    <w:name w:val="Table_head Char"/>
    <w:basedOn w:val="DefaultParagraphFont"/>
    <w:link w:val="Tablehead"/>
    <w:rsid w:val="009502FB"/>
    <w:rPr>
      <w:b/>
      <w:lang w:val="fr-FR" w:eastAsia="en-US"/>
    </w:rPr>
  </w:style>
  <w:style w:type="paragraph" w:customStyle="1" w:styleId="Artheading">
    <w:name w:val="Art_heading"/>
    <w:basedOn w:val="Normal"/>
    <w:next w:val="Normal"/>
    <w:rsid w:val="00FD4E6F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rsid w:val="00FD4E6F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FD4E6F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  <w:lang w:val="en-GB"/>
    </w:rPr>
  </w:style>
  <w:style w:type="paragraph" w:customStyle="1" w:styleId="FirstFooter">
    <w:name w:val="FirstFooter"/>
    <w:basedOn w:val="Footer"/>
    <w:rsid w:val="00FD4E6F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Source">
    <w:name w:val="Source"/>
    <w:basedOn w:val="Normal"/>
    <w:next w:val="Normal"/>
    <w:link w:val="SourceChar"/>
    <w:uiPriority w:val="99"/>
    <w:rsid w:val="00FD4E6F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en-GB"/>
    </w:rPr>
  </w:style>
  <w:style w:type="paragraph" w:customStyle="1" w:styleId="SpecialFooter">
    <w:name w:val="Special Footer"/>
    <w:basedOn w:val="Footer"/>
    <w:rsid w:val="00FD4E6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rsid w:val="00FD4E6F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Normal"/>
    <w:link w:val="Title1Char"/>
    <w:rsid w:val="00FD4E6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FD4E6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link w:val="Title3Char"/>
    <w:rsid w:val="00FD4E6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FD4E6F"/>
    <w:rPr>
      <w:b/>
    </w:rPr>
  </w:style>
  <w:style w:type="character" w:customStyle="1" w:styleId="Appdef">
    <w:name w:val="App_def"/>
    <w:basedOn w:val="DefaultParagraphFont"/>
    <w:rsid w:val="00FD4E6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FD4E6F"/>
  </w:style>
  <w:style w:type="character" w:customStyle="1" w:styleId="Artdef">
    <w:name w:val="Art_def"/>
    <w:basedOn w:val="DefaultParagraphFont"/>
    <w:rsid w:val="00FD4E6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FD4E6F"/>
  </w:style>
  <w:style w:type="character" w:customStyle="1" w:styleId="Recdef">
    <w:name w:val="Rec_def"/>
    <w:basedOn w:val="DefaultParagraphFont"/>
    <w:rsid w:val="00FD4E6F"/>
    <w:rPr>
      <w:b/>
    </w:rPr>
  </w:style>
  <w:style w:type="character" w:customStyle="1" w:styleId="Resdef">
    <w:name w:val="Res_def"/>
    <w:basedOn w:val="DefaultParagraphFont"/>
    <w:rsid w:val="00FD4E6F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FD4E6F"/>
    <w:rPr>
      <w:b/>
      <w:color w:val="auto"/>
      <w:sz w:val="20"/>
    </w:rPr>
  </w:style>
  <w:style w:type="paragraph" w:customStyle="1" w:styleId="Formal">
    <w:name w:val="Formal"/>
    <w:basedOn w:val="ASN1"/>
    <w:rsid w:val="00FD4E6F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customStyle="1" w:styleId="Section1">
    <w:name w:val="Section_1"/>
    <w:basedOn w:val="Normal"/>
    <w:link w:val="Section1Char"/>
    <w:rsid w:val="00FD4E6F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lang w:val="en-GB"/>
    </w:rPr>
  </w:style>
  <w:style w:type="paragraph" w:customStyle="1" w:styleId="Section2">
    <w:name w:val="Section_2"/>
    <w:basedOn w:val="Section1"/>
    <w:rsid w:val="00FD4E6F"/>
    <w:rPr>
      <w:b w:val="0"/>
      <w:i/>
    </w:rPr>
  </w:style>
  <w:style w:type="paragraph" w:customStyle="1" w:styleId="AnnexNo">
    <w:name w:val="Annex_No"/>
    <w:basedOn w:val="Normal"/>
    <w:next w:val="Normal"/>
    <w:link w:val="AnnexNoCar"/>
    <w:rsid w:val="00FD4E6F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link w:val="AnnextitleChar1"/>
    <w:rsid w:val="00FD4E6F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AppendixNo">
    <w:name w:val="Appendix_No"/>
    <w:basedOn w:val="AnnexNo"/>
    <w:next w:val="Annexref"/>
    <w:rsid w:val="00FD4E6F"/>
  </w:style>
  <w:style w:type="paragraph" w:customStyle="1" w:styleId="Appendixtitle">
    <w:name w:val="Appendix_title"/>
    <w:basedOn w:val="Annextitle"/>
    <w:next w:val="Normal"/>
    <w:rsid w:val="00FD4E6F"/>
  </w:style>
  <w:style w:type="paragraph" w:customStyle="1" w:styleId="Border">
    <w:name w:val="Border"/>
    <w:basedOn w:val="Normal"/>
    <w:rsid w:val="00FD4E6F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en-GB"/>
    </w:rPr>
  </w:style>
  <w:style w:type="paragraph" w:styleId="Index4">
    <w:name w:val="index 4"/>
    <w:basedOn w:val="Normal"/>
    <w:next w:val="Normal"/>
    <w:rsid w:val="00FD4E6F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lang w:val="en-GB"/>
    </w:rPr>
  </w:style>
  <w:style w:type="paragraph" w:styleId="Index5">
    <w:name w:val="index 5"/>
    <w:basedOn w:val="Normal"/>
    <w:next w:val="Normal"/>
    <w:rsid w:val="00FD4E6F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lang w:val="en-GB"/>
    </w:rPr>
  </w:style>
  <w:style w:type="paragraph" w:styleId="Index6">
    <w:name w:val="index 6"/>
    <w:basedOn w:val="Normal"/>
    <w:next w:val="Normal"/>
    <w:rsid w:val="00FD4E6F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lang w:val="en-GB"/>
    </w:rPr>
  </w:style>
  <w:style w:type="paragraph" w:styleId="Index7">
    <w:name w:val="index 7"/>
    <w:basedOn w:val="Normal"/>
    <w:next w:val="Normal"/>
    <w:rsid w:val="00FD4E6F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lang w:val="en-GB"/>
    </w:rPr>
  </w:style>
  <w:style w:type="character" w:styleId="LineNumber">
    <w:name w:val="line number"/>
    <w:basedOn w:val="DefaultParagraphFont"/>
    <w:rsid w:val="00FD4E6F"/>
  </w:style>
  <w:style w:type="paragraph" w:customStyle="1" w:styleId="Normalaftertitle0">
    <w:name w:val="Normal after title"/>
    <w:basedOn w:val="Normal"/>
    <w:next w:val="Normal"/>
    <w:link w:val="NormalaftertitleChar0"/>
    <w:rsid w:val="00FD4E6F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paragraph" w:customStyle="1" w:styleId="Proposal">
    <w:name w:val="Proposal"/>
    <w:basedOn w:val="Normal"/>
    <w:next w:val="Normal"/>
    <w:link w:val="ProposalChar"/>
    <w:rsid w:val="00FD4E6F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lang w:val="en-GB"/>
    </w:rPr>
  </w:style>
  <w:style w:type="paragraph" w:customStyle="1" w:styleId="Reasons">
    <w:name w:val="Reasons"/>
    <w:basedOn w:val="Normal"/>
    <w:qFormat/>
    <w:rsid w:val="00FD4E6F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paragraph" w:customStyle="1" w:styleId="Section3">
    <w:name w:val="Section_3"/>
    <w:basedOn w:val="Section1"/>
    <w:rsid w:val="00FD4E6F"/>
    <w:rPr>
      <w:b w:val="0"/>
    </w:rPr>
  </w:style>
  <w:style w:type="paragraph" w:customStyle="1" w:styleId="TableTextS5">
    <w:name w:val="Table_TextS5"/>
    <w:basedOn w:val="Normal"/>
    <w:link w:val="TableTextS5Char"/>
    <w:rsid w:val="00FD4E6F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  <w:jc w:val="left"/>
    </w:pPr>
    <w:rPr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FD4E6F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n-GB"/>
    </w:rPr>
  </w:style>
  <w:style w:type="paragraph" w:customStyle="1" w:styleId="AppArtNo">
    <w:name w:val="App_Art_No"/>
    <w:basedOn w:val="ArtNo"/>
    <w:qFormat/>
    <w:rsid w:val="00FD4E6F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lang w:val="en-GB"/>
    </w:rPr>
  </w:style>
  <w:style w:type="paragraph" w:customStyle="1" w:styleId="AppArttitle">
    <w:name w:val="App_Art_title"/>
    <w:basedOn w:val="Arttitle"/>
    <w:qFormat/>
    <w:rsid w:val="00FD4E6F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en-GB"/>
    </w:rPr>
  </w:style>
  <w:style w:type="paragraph" w:customStyle="1" w:styleId="ApptoAnnex">
    <w:name w:val="App_to_Annex"/>
    <w:basedOn w:val="AppendixNo"/>
    <w:next w:val="Normal"/>
    <w:qFormat/>
    <w:rsid w:val="00FD4E6F"/>
  </w:style>
  <w:style w:type="paragraph" w:customStyle="1" w:styleId="Committee">
    <w:name w:val="Committee"/>
    <w:basedOn w:val="Normal"/>
    <w:qFormat/>
    <w:rsid w:val="00FD4E6F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Cs w:val="24"/>
      <w:lang w:val="en-GB"/>
    </w:rPr>
  </w:style>
  <w:style w:type="character" w:customStyle="1" w:styleId="FooterChar">
    <w:name w:val="Footer Char"/>
    <w:basedOn w:val="DefaultParagraphFont"/>
    <w:link w:val="Footer"/>
    <w:rsid w:val="009502FB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9502FB"/>
    <w:rPr>
      <w:lang w:val="fr-FR" w:eastAsia="en-US"/>
    </w:rPr>
  </w:style>
  <w:style w:type="paragraph" w:customStyle="1" w:styleId="Normalend">
    <w:name w:val="Normal_end"/>
    <w:basedOn w:val="Normal"/>
    <w:next w:val="Normal"/>
    <w:qFormat/>
    <w:rsid w:val="00FD4E6F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US"/>
    </w:rPr>
  </w:style>
  <w:style w:type="paragraph" w:customStyle="1" w:styleId="Part1">
    <w:name w:val="Part_1"/>
    <w:basedOn w:val="Section1"/>
    <w:next w:val="Section1"/>
    <w:qFormat/>
    <w:rsid w:val="00FD4E6F"/>
  </w:style>
  <w:style w:type="paragraph" w:customStyle="1" w:styleId="Subsection1">
    <w:name w:val="Subsection_1"/>
    <w:basedOn w:val="Section1"/>
    <w:next w:val="Normalaftertitle0"/>
    <w:qFormat/>
    <w:rsid w:val="00FD4E6F"/>
  </w:style>
  <w:style w:type="paragraph" w:customStyle="1" w:styleId="Volumetitle">
    <w:name w:val="Volume_title"/>
    <w:basedOn w:val="Normal"/>
    <w:qFormat/>
    <w:rsid w:val="00FD4E6F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paragraph" w:customStyle="1" w:styleId="Headingsplit">
    <w:name w:val="Heading_split"/>
    <w:basedOn w:val="Headingi"/>
    <w:qFormat/>
    <w:rsid w:val="00FD4E6F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outlineLvl w:val="9"/>
    </w:pPr>
    <w:rPr>
      <w:lang w:val="en-US"/>
    </w:rPr>
  </w:style>
  <w:style w:type="paragraph" w:customStyle="1" w:styleId="Normalsplit">
    <w:name w:val="Normal_split"/>
    <w:basedOn w:val="Normal"/>
    <w:qFormat/>
    <w:rsid w:val="00FD4E6F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GB"/>
    </w:rPr>
  </w:style>
  <w:style w:type="character" w:customStyle="1" w:styleId="Provsplit">
    <w:name w:val="Prov_split"/>
    <w:basedOn w:val="DefaultParagraphFont"/>
    <w:qFormat/>
    <w:rsid w:val="00FD4E6F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FD4E6F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  <w:lang w:val="en-GB"/>
    </w:rPr>
  </w:style>
  <w:style w:type="paragraph" w:customStyle="1" w:styleId="Methodheading1">
    <w:name w:val="Method_heading1"/>
    <w:basedOn w:val="Heading1"/>
    <w:next w:val="Normal"/>
    <w:qFormat/>
    <w:rsid w:val="00FD4E6F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ind w:left="1134" w:hanging="1134"/>
      <w:jc w:val="left"/>
    </w:pPr>
    <w:rPr>
      <w:sz w:val="28"/>
      <w:lang w:val="en-GB"/>
    </w:rPr>
  </w:style>
  <w:style w:type="paragraph" w:customStyle="1" w:styleId="Methodheading2">
    <w:name w:val="Method_heading2"/>
    <w:basedOn w:val="Heading2"/>
    <w:next w:val="Normal"/>
    <w:qFormat/>
    <w:rsid w:val="00FD4E6F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00"/>
      <w:ind w:left="1134" w:hanging="1134"/>
      <w:jc w:val="left"/>
    </w:pPr>
    <w:rPr>
      <w:lang w:val="en-GB"/>
    </w:rPr>
  </w:style>
  <w:style w:type="paragraph" w:customStyle="1" w:styleId="Methodheading3">
    <w:name w:val="Method_heading3"/>
    <w:basedOn w:val="Heading3"/>
    <w:next w:val="Normal"/>
    <w:qFormat/>
    <w:rsid w:val="00FD4E6F"/>
    <w:pPr>
      <w:tabs>
        <w:tab w:val="clear" w:pos="794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jc w:val="left"/>
    </w:pPr>
    <w:rPr>
      <w:lang w:val="en-GB"/>
    </w:rPr>
  </w:style>
  <w:style w:type="paragraph" w:customStyle="1" w:styleId="Methodheading4">
    <w:name w:val="Method_heading4"/>
    <w:basedOn w:val="Heading4"/>
    <w:next w:val="Normal"/>
    <w:qFormat/>
    <w:rsid w:val="00FD4E6F"/>
    <w:pPr>
      <w:tabs>
        <w:tab w:val="clear" w:pos="992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jc w:val="left"/>
    </w:pPr>
    <w:rPr>
      <w:lang w:val="en-GB"/>
    </w:rPr>
  </w:style>
  <w:style w:type="paragraph" w:customStyle="1" w:styleId="MethodHeadingb">
    <w:name w:val="Method_Headingb"/>
    <w:basedOn w:val="Headingb"/>
    <w:next w:val="Normal"/>
    <w:qFormat/>
    <w:rsid w:val="00FD4E6F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jc w:val="left"/>
      <w:textAlignment w:val="auto"/>
    </w:pPr>
    <w:rPr>
      <w:rFonts w:ascii="Times New Roman Bold" w:hAnsi="Times New Roman Bold" w:cs="Times New Roman Bold"/>
      <w:lang w:val="en-GB" w:eastAsia="zh-CN"/>
    </w:rPr>
  </w:style>
  <w:style w:type="paragraph" w:customStyle="1" w:styleId="EditorsNote">
    <w:name w:val="EditorsNote"/>
    <w:basedOn w:val="Normal"/>
    <w:rsid w:val="00FD4E6F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40"/>
      <w:jc w:val="left"/>
    </w:pPr>
    <w:rPr>
      <w:i/>
      <w:iCs/>
      <w:lang w:val="en-GB"/>
    </w:rPr>
  </w:style>
  <w:style w:type="character" w:customStyle="1" w:styleId="FiguretitleChar">
    <w:name w:val="Figure_title Char"/>
    <w:basedOn w:val="DefaultParagraphFont"/>
    <w:link w:val="Figuretitle"/>
    <w:rsid w:val="00F44A69"/>
    <w:rPr>
      <w:b/>
      <w:sz w:val="18"/>
      <w:lang w:val="fr-FR" w:eastAsia="en-US"/>
    </w:rPr>
  </w:style>
  <w:style w:type="paragraph" w:styleId="Signature">
    <w:name w:val="Signature"/>
    <w:basedOn w:val="Normal"/>
    <w:link w:val="SignatureChar"/>
    <w:unhideWhenUsed/>
    <w:rsid w:val="00FD4E6F"/>
    <w:pPr>
      <w:tabs>
        <w:tab w:val="clear" w:pos="794"/>
        <w:tab w:val="clear" w:pos="1191"/>
        <w:tab w:val="clear" w:pos="1588"/>
        <w:tab w:val="clear" w:pos="1985"/>
        <w:tab w:val="center" w:pos="7371"/>
      </w:tabs>
      <w:spacing w:before="600"/>
      <w:jc w:val="left"/>
    </w:pPr>
    <w:rPr>
      <w:lang w:val="en-GB"/>
    </w:rPr>
  </w:style>
  <w:style w:type="character" w:customStyle="1" w:styleId="SignatureChar">
    <w:name w:val="Signature Char"/>
    <w:basedOn w:val="DefaultParagraphFont"/>
    <w:link w:val="Signature"/>
    <w:rsid w:val="00FD4E6F"/>
    <w:rPr>
      <w:sz w:val="24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9502FB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9502FB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9502FB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9502FB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9502FB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9502FB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9502FB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9502FB"/>
    <w:rPr>
      <w:b/>
      <w:sz w:val="22"/>
      <w:lang w:val="fr-FR" w:eastAsia="en-US"/>
    </w:rPr>
  </w:style>
  <w:style w:type="paragraph" w:styleId="Caption">
    <w:name w:val="caption"/>
    <w:aliases w:val="caption-figure,Caption Char"/>
    <w:basedOn w:val="Normal"/>
    <w:next w:val="Normal"/>
    <w:uiPriority w:val="99"/>
    <w:qFormat/>
    <w:rsid w:val="00FD4E6F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200"/>
      <w:textAlignment w:val="auto"/>
    </w:pPr>
    <w:rPr>
      <w:rFonts w:ascii="Arial" w:eastAsia="SimSun" w:hAnsi="Arial" w:cs="Arial"/>
      <w:b/>
      <w:bCs/>
      <w:color w:val="D34817"/>
      <w:sz w:val="18"/>
      <w:szCs w:val="18"/>
      <w:lang w:val="pt-BR" w:eastAsia="zh-CN"/>
    </w:rPr>
  </w:style>
  <w:style w:type="paragraph" w:customStyle="1" w:styleId="SemEspaamento1">
    <w:name w:val="Sem Espaçamento1"/>
    <w:rsid w:val="00FD4E6F"/>
    <w:pPr>
      <w:spacing w:before="120" w:after="120"/>
    </w:pPr>
    <w:rPr>
      <w:rFonts w:eastAsiaTheme="minorEastAsia"/>
      <w:lang w:eastAsia="en-US"/>
    </w:rPr>
  </w:style>
  <w:style w:type="table" w:styleId="TableGrid">
    <w:name w:val="Table Grid"/>
    <w:basedOn w:val="TableNormal"/>
    <w:rsid w:val="00FD4E6F"/>
    <w:rPr>
      <w:rFonts w:ascii="CG Times" w:eastAsiaTheme="minorEastAsia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FD4E6F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rFonts w:ascii="Tahoma" w:eastAsiaTheme="minorEastAsia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rsid w:val="00FD4E6F"/>
    <w:rPr>
      <w:rFonts w:ascii="Tahoma" w:eastAsiaTheme="minorEastAsia" w:hAnsi="Tahoma" w:cs="Tahoma"/>
      <w:sz w:val="16"/>
      <w:szCs w:val="16"/>
      <w:lang w:val="en-GB" w:eastAsia="en-US"/>
    </w:rPr>
  </w:style>
  <w:style w:type="character" w:styleId="CommentReference">
    <w:name w:val="annotation reference"/>
    <w:basedOn w:val="DefaultParagraphFont"/>
    <w:unhideWhenUsed/>
    <w:rsid w:val="00FD4E6F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D4E6F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Theme="minorEastAsia"/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FD4E6F"/>
    <w:rPr>
      <w:rFonts w:eastAsiaTheme="minorEastAsi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FD4E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D4E6F"/>
    <w:rPr>
      <w:rFonts w:eastAsiaTheme="minorEastAsia"/>
      <w:b/>
      <w:bCs/>
      <w:lang w:val="en-GB" w:eastAsia="en-US"/>
    </w:rPr>
  </w:style>
  <w:style w:type="character" w:styleId="FollowedHyperlink">
    <w:name w:val="FollowedHyperlink"/>
    <w:basedOn w:val="DefaultParagraphFont"/>
    <w:unhideWhenUsed/>
    <w:rsid w:val="00FD4E6F"/>
    <w:rPr>
      <w:color w:val="800080" w:themeColor="followedHyperlink"/>
      <w:u w:val="single"/>
    </w:rPr>
  </w:style>
  <w:style w:type="character" w:customStyle="1" w:styleId="Title1Char">
    <w:name w:val="Title 1 Char"/>
    <w:link w:val="Title1"/>
    <w:locked/>
    <w:rsid w:val="00FD4E6F"/>
    <w:rPr>
      <w:caps/>
      <w:sz w:val="28"/>
      <w:lang w:val="en-GB" w:eastAsia="en-US"/>
    </w:rPr>
  </w:style>
  <w:style w:type="character" w:customStyle="1" w:styleId="enumlev1Char">
    <w:name w:val="enumlev1 Char"/>
    <w:basedOn w:val="DefaultParagraphFont"/>
    <w:link w:val="enumlev1"/>
    <w:rsid w:val="00FD4E6F"/>
    <w:rPr>
      <w:sz w:val="22"/>
      <w:lang w:val="fr-FR" w:eastAsia="en-US"/>
    </w:rPr>
  </w:style>
  <w:style w:type="character" w:customStyle="1" w:styleId="Title3Char">
    <w:name w:val="Title 3 Char"/>
    <w:basedOn w:val="DefaultParagraphFont"/>
    <w:link w:val="Title3"/>
    <w:locked/>
    <w:rsid w:val="00FD4E6F"/>
    <w:rPr>
      <w:sz w:val="28"/>
      <w:lang w:val="en-GB" w:eastAsia="en-US"/>
    </w:rPr>
  </w:style>
  <w:style w:type="character" w:customStyle="1" w:styleId="NormalaftertitleChar0">
    <w:name w:val="Normal after title Char"/>
    <w:basedOn w:val="DefaultParagraphFont"/>
    <w:link w:val="Normalaftertitle0"/>
    <w:locked/>
    <w:rsid w:val="00FD4E6F"/>
    <w:rPr>
      <w:sz w:val="24"/>
      <w:lang w:val="en-GB" w:eastAsia="en-US"/>
    </w:rPr>
  </w:style>
  <w:style w:type="character" w:customStyle="1" w:styleId="ArttitleCar">
    <w:name w:val="Art_title Car"/>
    <w:basedOn w:val="DefaultParagraphFont"/>
    <w:link w:val="Arttitle"/>
    <w:locked/>
    <w:rsid w:val="00FD4E6F"/>
    <w:rPr>
      <w:b/>
      <w:sz w:val="26"/>
      <w:lang w:val="fr-FR" w:eastAsia="en-US"/>
    </w:rPr>
  </w:style>
  <w:style w:type="character" w:customStyle="1" w:styleId="ArtNoChar">
    <w:name w:val="Art_No Char"/>
    <w:basedOn w:val="DefaultParagraphFont"/>
    <w:link w:val="ArtNo"/>
    <w:locked/>
    <w:rsid w:val="00FD4E6F"/>
    <w:rPr>
      <w:sz w:val="26"/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FD4E6F"/>
    <w:rPr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FD4E6F"/>
    <w:rPr>
      <w:b/>
      <w:sz w:val="26"/>
      <w:lang w:val="fr-FR" w:eastAsia="en-US"/>
    </w:rPr>
  </w:style>
  <w:style w:type="character" w:customStyle="1" w:styleId="ResNoChar">
    <w:name w:val="Res_No Char"/>
    <w:basedOn w:val="DefaultParagraphFont"/>
    <w:link w:val="ResNo"/>
    <w:locked/>
    <w:rsid w:val="00FD4E6F"/>
    <w:rPr>
      <w:sz w:val="26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FD4E6F"/>
    <w:rPr>
      <w:b/>
      <w:sz w:val="22"/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FD4E6F"/>
    <w:rPr>
      <w:sz w:val="22"/>
      <w:lang w:val="fr-FR" w:eastAsia="en-US"/>
    </w:rPr>
  </w:style>
  <w:style w:type="character" w:customStyle="1" w:styleId="Section1Char">
    <w:name w:val="Section_1 Char"/>
    <w:basedOn w:val="DefaultParagraphFont"/>
    <w:link w:val="Section1"/>
    <w:locked/>
    <w:rsid w:val="00FD4E6F"/>
    <w:rPr>
      <w:b/>
      <w:sz w:val="24"/>
      <w:lang w:val="en-GB" w:eastAsia="en-US"/>
    </w:rPr>
  </w:style>
  <w:style w:type="character" w:customStyle="1" w:styleId="ProposalChar">
    <w:name w:val="Proposal Char"/>
    <w:basedOn w:val="DefaultParagraphFont"/>
    <w:link w:val="Proposal"/>
    <w:locked/>
    <w:rsid w:val="00FD4E6F"/>
    <w:rPr>
      <w:rFonts w:hAnsi="Times New Roman Bold"/>
      <w:b/>
      <w:sz w:val="24"/>
      <w:lang w:val="en-GB" w:eastAsia="en-US"/>
    </w:rPr>
  </w:style>
  <w:style w:type="character" w:customStyle="1" w:styleId="TableTextS5Char">
    <w:name w:val="Table_TextS5 Char"/>
    <w:basedOn w:val="DefaultParagraphFont"/>
    <w:link w:val="TableTextS5"/>
    <w:rsid w:val="00FD4E6F"/>
    <w:rPr>
      <w:lang w:val="en-GB" w:eastAsia="en-US"/>
    </w:rPr>
  </w:style>
  <w:style w:type="character" w:customStyle="1" w:styleId="NormalaftertitleChar">
    <w:name w:val="Normal_after_title Char"/>
    <w:link w:val="Normalaftertitle"/>
    <w:locked/>
    <w:rsid w:val="00FD4E6F"/>
    <w:rPr>
      <w:sz w:val="22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FD4E6F"/>
    <w:rPr>
      <w:i/>
      <w:sz w:val="22"/>
      <w:lang w:val="fr-FR" w:eastAsia="en-US"/>
    </w:rPr>
  </w:style>
  <w:style w:type="character" w:customStyle="1" w:styleId="TablelegendChar">
    <w:name w:val="Table_legend Char"/>
    <w:basedOn w:val="TabletextChar"/>
    <w:link w:val="Tablelegend"/>
    <w:rsid w:val="00FD4E6F"/>
    <w:rPr>
      <w:lang w:val="fr-FR" w:eastAsia="en-US"/>
    </w:rPr>
  </w:style>
  <w:style w:type="character" w:customStyle="1" w:styleId="SourceChar">
    <w:name w:val="Source Char"/>
    <w:link w:val="Source"/>
    <w:uiPriority w:val="99"/>
    <w:locked/>
    <w:rsid w:val="00FD4E6F"/>
    <w:rPr>
      <w:b/>
      <w:sz w:val="28"/>
      <w:lang w:val="en-GB" w:eastAsia="en-US"/>
    </w:rPr>
  </w:style>
  <w:style w:type="paragraph" w:customStyle="1" w:styleId="Default">
    <w:name w:val="Default"/>
    <w:rsid w:val="00FD4E6F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 w:bidi="ta-IN"/>
    </w:rPr>
  </w:style>
  <w:style w:type="paragraph" w:styleId="ListParagraph">
    <w:name w:val="List Paragraph"/>
    <w:basedOn w:val="Normal"/>
    <w:link w:val="ListParagraphChar"/>
    <w:uiPriority w:val="34"/>
    <w:qFormat/>
    <w:rsid w:val="00FD4E6F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  <w:jc w:val="left"/>
    </w:pPr>
    <w:rPr>
      <w:rFonts w:eastAsia="Batang"/>
      <w:lang w:val="en-GB"/>
    </w:rPr>
  </w:style>
  <w:style w:type="character" w:customStyle="1" w:styleId="ListParagraphChar">
    <w:name w:val="List Paragraph Char"/>
    <w:link w:val="ListParagraph"/>
    <w:uiPriority w:val="34"/>
    <w:locked/>
    <w:rsid w:val="00FD4E6F"/>
    <w:rPr>
      <w:rFonts w:eastAsia="Batang"/>
      <w:sz w:val="24"/>
      <w:lang w:val="en-GB" w:eastAsia="en-US"/>
    </w:rPr>
  </w:style>
  <w:style w:type="paragraph" w:styleId="NormalWeb">
    <w:name w:val="Normal (Web)"/>
    <w:basedOn w:val="Normal"/>
    <w:uiPriority w:val="99"/>
    <w:unhideWhenUsed/>
    <w:rsid w:val="00FD4E6F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eastAsiaTheme="minorHAnsi"/>
      <w:szCs w:val="24"/>
      <w:lang w:val="en-US" w:bidi="ta-IN"/>
    </w:rPr>
  </w:style>
  <w:style w:type="character" w:customStyle="1" w:styleId="AnnextitleChar1">
    <w:name w:val="Annex_title Char1"/>
    <w:link w:val="Annextitle"/>
    <w:locked/>
    <w:rsid w:val="00FD4E6F"/>
    <w:rPr>
      <w:rFonts w:ascii="Times New Roman Bold" w:hAnsi="Times New Roman Bold"/>
      <w:b/>
      <w:sz w:val="28"/>
      <w:lang w:val="en-GB" w:eastAsia="en-US"/>
    </w:rPr>
  </w:style>
  <w:style w:type="character" w:customStyle="1" w:styleId="CommentTextChar1">
    <w:name w:val="Comment Text Char1"/>
    <w:basedOn w:val="DefaultParagraphFont"/>
    <w:semiHidden/>
    <w:rsid w:val="00FD4E6F"/>
    <w:rPr>
      <w:rFonts w:ascii="Times New Roman" w:hAnsi="Times New Roman"/>
      <w:lang w:val="en-GB" w:eastAsia="en-US"/>
    </w:rPr>
  </w:style>
  <w:style w:type="character" w:customStyle="1" w:styleId="CommentSubjectChar1">
    <w:name w:val="Comment Subject Char1"/>
    <w:basedOn w:val="CommentTextChar1"/>
    <w:semiHidden/>
    <w:rsid w:val="00FD4E6F"/>
    <w:rPr>
      <w:rFonts w:ascii="Times New Roman" w:hAnsi="Times New Roman"/>
      <w:b/>
      <w:bCs/>
      <w:lang w:val="en-GB" w:eastAsia="en-US"/>
    </w:rPr>
  </w:style>
  <w:style w:type="character" w:customStyle="1" w:styleId="FigureNoChar">
    <w:name w:val="Figure_No Char"/>
    <w:link w:val="FigureNo"/>
    <w:locked/>
    <w:rsid w:val="00FD4E6F"/>
    <w:rPr>
      <w:caps/>
      <w:sz w:val="18"/>
      <w:lang w:val="fr-FR" w:eastAsia="en-US"/>
    </w:rPr>
  </w:style>
  <w:style w:type="paragraph" w:styleId="Revision">
    <w:name w:val="Revision"/>
    <w:hidden/>
    <w:uiPriority w:val="99"/>
    <w:semiHidden/>
    <w:rsid w:val="00FD4E6F"/>
    <w:rPr>
      <w:rFonts w:eastAsia="Batang"/>
      <w:sz w:val="24"/>
      <w:lang w:val="en-GB" w:eastAsia="en-US"/>
    </w:rPr>
  </w:style>
  <w:style w:type="table" w:customStyle="1" w:styleId="TableGrid1">
    <w:name w:val="Table Grid1"/>
    <w:basedOn w:val="TableNormal"/>
    <w:next w:val="TableGrid"/>
    <w:uiPriority w:val="99"/>
    <w:rsid w:val="00FD4E6F"/>
    <w:rPr>
      <w:rFonts w:ascii="CG Times" w:eastAsia="Batang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quationChar">
    <w:name w:val="Equation Char"/>
    <w:link w:val="Equation"/>
    <w:rsid w:val="00FD4E6F"/>
    <w:rPr>
      <w:sz w:val="22"/>
      <w:lang w:val="fr-FR" w:eastAsia="en-US"/>
    </w:rPr>
  </w:style>
  <w:style w:type="character" w:customStyle="1" w:styleId="EquationlegendChar">
    <w:name w:val="Equation_legend Char"/>
    <w:link w:val="Equationlegend"/>
    <w:locked/>
    <w:rsid w:val="00FD4E6F"/>
    <w:rPr>
      <w:sz w:val="22"/>
      <w:lang w:eastAsia="en-US"/>
    </w:rPr>
  </w:style>
  <w:style w:type="character" w:customStyle="1" w:styleId="AnnexNoCar">
    <w:name w:val="Annex_No Car"/>
    <w:link w:val="AnnexNo"/>
    <w:locked/>
    <w:rsid w:val="00FD4E6F"/>
    <w:rPr>
      <w:caps/>
      <w:sz w:val="28"/>
      <w:lang w:val="en-GB" w:eastAsia="en-US"/>
    </w:rPr>
  </w:style>
  <w:style w:type="character" w:customStyle="1" w:styleId="RectitleChar">
    <w:name w:val="Rec_title Char"/>
    <w:link w:val="Rectitle"/>
    <w:uiPriority w:val="99"/>
    <w:rsid w:val="00FD4E6F"/>
    <w:rPr>
      <w:b/>
      <w:sz w:val="26"/>
      <w:lang w:val="fr-FR" w:eastAsia="en-US"/>
    </w:rPr>
  </w:style>
  <w:style w:type="character" w:customStyle="1" w:styleId="RecNoChar">
    <w:name w:val="Rec_No Char"/>
    <w:link w:val="RecNo"/>
    <w:locked/>
    <w:rsid w:val="00FD4E6F"/>
    <w:rPr>
      <w:sz w:val="26"/>
      <w:lang w:val="fr-FR" w:eastAsia="en-US"/>
    </w:rPr>
  </w:style>
  <w:style w:type="paragraph" w:styleId="DocumentMap">
    <w:name w:val="Document Map"/>
    <w:basedOn w:val="Normal"/>
    <w:link w:val="DocumentMapChar"/>
    <w:rsid w:val="00FD4E6F"/>
    <w:pPr>
      <w:shd w:val="clear" w:color="auto" w:fill="00008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20"/>
      <w:textAlignment w:val="auto"/>
    </w:pPr>
    <w:rPr>
      <w:rFonts w:ascii="Tahoma" w:eastAsia="Batang" w:hAnsi="Tahoma"/>
      <w:lang w:val="nb-NO" w:eastAsia="de-DE"/>
    </w:rPr>
  </w:style>
  <w:style w:type="character" w:customStyle="1" w:styleId="DocumentMapChar">
    <w:name w:val="Document Map Char"/>
    <w:basedOn w:val="DefaultParagraphFont"/>
    <w:link w:val="DocumentMap"/>
    <w:rsid w:val="00FD4E6F"/>
    <w:rPr>
      <w:rFonts w:ascii="Tahoma" w:eastAsia="Batang" w:hAnsi="Tahoma"/>
      <w:sz w:val="22"/>
      <w:shd w:val="clear" w:color="auto" w:fill="000080"/>
      <w:lang w:val="nb-NO" w:eastAsia="de-DE"/>
    </w:rPr>
  </w:style>
  <w:style w:type="paragraph" w:styleId="Title">
    <w:name w:val="Title"/>
    <w:basedOn w:val="Normal"/>
    <w:link w:val="TitleChar"/>
    <w:qFormat/>
    <w:rsid w:val="00FD4E6F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20"/>
      <w:jc w:val="center"/>
      <w:textAlignment w:val="auto"/>
    </w:pPr>
    <w:rPr>
      <w:rFonts w:ascii="Arial" w:eastAsia="Batang" w:hAnsi="Arial"/>
      <w:b/>
      <w:sz w:val="28"/>
      <w:lang w:val="de-DE" w:eastAsia="de-DE"/>
    </w:rPr>
  </w:style>
  <w:style w:type="character" w:customStyle="1" w:styleId="TitleChar">
    <w:name w:val="Title Char"/>
    <w:basedOn w:val="DefaultParagraphFont"/>
    <w:link w:val="Title"/>
    <w:rsid w:val="00FD4E6F"/>
    <w:rPr>
      <w:rFonts w:ascii="Arial" w:eastAsia="Batang" w:hAnsi="Arial"/>
      <w:b/>
      <w:sz w:val="28"/>
      <w:lang w:val="de-DE" w:eastAsia="de-DE"/>
    </w:rPr>
  </w:style>
  <w:style w:type="paragraph" w:customStyle="1" w:styleId="Header1">
    <w:name w:val="Header1"/>
    <w:basedOn w:val="Header"/>
    <w:link w:val="HeaderZchnZchn"/>
    <w:rsid w:val="00FD4E6F"/>
    <w:pPr>
      <w:tabs>
        <w:tab w:val="clear" w:pos="4848"/>
        <w:tab w:val="clear" w:pos="9696"/>
        <w:tab w:val="center" w:pos="4536"/>
        <w:tab w:val="right" w:pos="9072"/>
      </w:tabs>
      <w:overflowPunct/>
      <w:autoSpaceDE/>
      <w:autoSpaceDN/>
      <w:adjustRightInd/>
      <w:spacing w:before="60"/>
      <w:jc w:val="left"/>
      <w:textAlignment w:val="auto"/>
    </w:pPr>
    <w:rPr>
      <w:rFonts w:ascii="Arial" w:eastAsia="Batang" w:hAnsi="Arial"/>
      <w:b/>
      <w:lang w:val="nb-NO" w:eastAsia="de-DE"/>
    </w:rPr>
  </w:style>
  <w:style w:type="character" w:customStyle="1" w:styleId="HeaderZchnZchn">
    <w:name w:val="Header Zchn Zchn"/>
    <w:link w:val="Header1"/>
    <w:rsid w:val="00FD4E6F"/>
    <w:rPr>
      <w:rFonts w:ascii="Arial" w:eastAsia="Batang" w:hAnsi="Arial"/>
      <w:b/>
      <w:sz w:val="22"/>
      <w:lang w:val="nb-NO" w:eastAsia="de-DE"/>
    </w:rPr>
  </w:style>
  <w:style w:type="paragraph" w:customStyle="1" w:styleId="TableHead0">
    <w:name w:val="Table_Head"/>
    <w:basedOn w:val="Tabletext"/>
    <w:uiPriority w:val="99"/>
    <w:rsid w:val="00FD4E6F"/>
    <w:pPr>
      <w:keepNext/>
      <w:overflowPunct/>
      <w:autoSpaceDE/>
      <w:autoSpaceDN/>
      <w:adjustRightInd/>
      <w:spacing w:before="80" w:after="80"/>
      <w:jc w:val="center"/>
      <w:textAlignment w:val="auto"/>
    </w:pPr>
    <w:rPr>
      <w:rFonts w:eastAsia="MS Mincho"/>
      <w:b/>
      <w:lang w:val="en-CA"/>
    </w:rPr>
  </w:style>
  <w:style w:type="paragraph" w:styleId="BodyTextIndent2">
    <w:name w:val="Body Text Indent 2"/>
    <w:basedOn w:val="Normal"/>
    <w:link w:val="BodyTextIndent2Char"/>
    <w:uiPriority w:val="99"/>
    <w:rsid w:val="00FD4E6F"/>
    <w:pPr>
      <w:tabs>
        <w:tab w:val="clear" w:pos="794"/>
        <w:tab w:val="clear" w:pos="1191"/>
        <w:tab w:val="clear" w:pos="1588"/>
        <w:tab w:val="clear" w:pos="1985"/>
      </w:tabs>
      <w:overflowPunct/>
      <w:spacing w:before="0"/>
      <w:ind w:left="180"/>
      <w:jc w:val="left"/>
      <w:textAlignment w:val="auto"/>
    </w:pPr>
    <w:rPr>
      <w:rFonts w:eastAsia="SimSun"/>
      <w:szCs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FD4E6F"/>
    <w:rPr>
      <w:rFonts w:eastAsia="SimSun"/>
      <w:sz w:val="24"/>
      <w:szCs w:val="24"/>
      <w:lang w:eastAsia="en-US"/>
    </w:rPr>
  </w:style>
  <w:style w:type="paragraph" w:styleId="BodyText">
    <w:name w:val="Body Text"/>
    <w:basedOn w:val="Normal"/>
    <w:link w:val="BodyTextChar"/>
    <w:rsid w:val="00FD4E6F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eastAsia="MS Mincho"/>
      <w:kern w:val="2"/>
      <w:szCs w:val="24"/>
      <w:lang w:val="en-US" w:eastAsia="ja-JP"/>
    </w:rPr>
  </w:style>
  <w:style w:type="character" w:customStyle="1" w:styleId="BodyTextChar">
    <w:name w:val="Body Text Char"/>
    <w:basedOn w:val="DefaultParagraphFont"/>
    <w:link w:val="BodyText"/>
    <w:rsid w:val="00FD4E6F"/>
    <w:rPr>
      <w:rFonts w:eastAsia="MS Mincho"/>
      <w:kern w:val="2"/>
      <w:sz w:val="22"/>
      <w:szCs w:val="24"/>
      <w:lang w:eastAsia="ja-JP"/>
    </w:rPr>
  </w:style>
  <w:style w:type="character" w:customStyle="1" w:styleId="AnnexNoTitleChar1">
    <w:name w:val="Annex_NoTitle Char1"/>
    <w:link w:val="AnnexNoTitle"/>
    <w:locked/>
    <w:rsid w:val="000A4999"/>
    <w:rPr>
      <w:b/>
      <w:sz w:val="26"/>
      <w:lang w:val="fr-FR" w:eastAsia="en-US"/>
    </w:rPr>
  </w:style>
  <w:style w:type="paragraph" w:customStyle="1" w:styleId="RecNoBR">
    <w:name w:val="Rec_No_BR"/>
    <w:basedOn w:val="Normal"/>
    <w:next w:val="Normal"/>
    <w:uiPriority w:val="99"/>
    <w:rsid w:val="00FD4E6F"/>
    <w:pPr>
      <w:keepNext/>
      <w:keepLines/>
      <w:spacing w:before="480"/>
      <w:jc w:val="center"/>
    </w:pPr>
    <w:rPr>
      <w:rFonts w:eastAsia="MS Mincho"/>
      <w:caps/>
      <w:sz w:val="28"/>
      <w:lang w:val="en-GB"/>
    </w:rPr>
  </w:style>
  <w:style w:type="paragraph" w:styleId="TOCHeading">
    <w:name w:val="TOC Heading"/>
    <w:basedOn w:val="Heading1"/>
    <w:next w:val="Normal"/>
    <w:uiPriority w:val="39"/>
    <w:qFormat/>
    <w:rsid w:val="00FD4E6F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line="276" w:lineRule="auto"/>
      <w:ind w:left="0" w:firstLine="0"/>
      <w:jc w:val="left"/>
      <w:textAlignment w:val="auto"/>
      <w:outlineLvl w:val="9"/>
    </w:pPr>
    <w:rPr>
      <w:rFonts w:ascii="Cambria" w:eastAsia="SimSun" w:hAnsi="Cambria"/>
      <w:bCs/>
      <w:color w:val="365F91"/>
      <w:sz w:val="28"/>
      <w:szCs w:val="28"/>
      <w:lang w:val="en-US" w:eastAsia="ja-JP"/>
    </w:rPr>
  </w:style>
  <w:style w:type="paragraph" w:styleId="BodyText3">
    <w:name w:val="Body Text 3"/>
    <w:basedOn w:val="Normal"/>
    <w:link w:val="BodyText3Char"/>
    <w:uiPriority w:val="99"/>
    <w:rsid w:val="00FD4E6F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  <w:jc w:val="left"/>
      <w:textAlignment w:val="auto"/>
    </w:pPr>
    <w:rPr>
      <w:rFonts w:eastAsia="Batang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FD4E6F"/>
    <w:rPr>
      <w:rFonts w:eastAsia="Batang"/>
      <w:sz w:val="16"/>
      <w:szCs w:val="16"/>
      <w:lang w:val="en-GB" w:eastAsia="en-US"/>
    </w:rPr>
  </w:style>
  <w:style w:type="paragraph" w:styleId="TOC9">
    <w:name w:val="toc 9"/>
    <w:basedOn w:val="Normal"/>
    <w:next w:val="Normal"/>
    <w:autoRedefine/>
    <w:rsid w:val="00FD4E6F"/>
    <w:pPr>
      <w:tabs>
        <w:tab w:val="clear" w:pos="794"/>
        <w:tab w:val="clear" w:pos="1191"/>
        <w:tab w:val="clear" w:pos="1588"/>
        <w:tab w:val="clear" w:pos="1985"/>
      </w:tabs>
      <w:spacing w:before="0"/>
      <w:ind w:left="1920"/>
      <w:jc w:val="left"/>
    </w:pPr>
    <w:rPr>
      <w:rFonts w:asciiTheme="minorHAnsi" w:eastAsiaTheme="minorEastAsia" w:hAnsiTheme="minorHAnsi"/>
      <w:sz w:val="18"/>
      <w:szCs w:val="18"/>
      <w:lang w:val="en-GB"/>
    </w:rPr>
  </w:style>
  <w:style w:type="paragraph" w:customStyle="1" w:styleId="ECCParagraph">
    <w:name w:val="ECC Paragraph"/>
    <w:basedOn w:val="Normal"/>
    <w:uiPriority w:val="99"/>
    <w:rsid w:val="00FD4E6F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240"/>
      <w:textAlignment w:val="auto"/>
    </w:pPr>
    <w:rPr>
      <w:rFonts w:ascii="Arial" w:eastAsia="Batang" w:hAnsi="Arial"/>
      <w:sz w:val="20"/>
      <w:szCs w:val="24"/>
      <w:lang w:val="en-GB"/>
    </w:rPr>
  </w:style>
  <w:style w:type="table" w:customStyle="1" w:styleId="TableGrid2">
    <w:name w:val="Table Grid2"/>
    <w:basedOn w:val="TableNormal"/>
    <w:next w:val="TableGrid"/>
    <w:uiPriority w:val="59"/>
    <w:rsid w:val="00FD4E6F"/>
    <w:rPr>
      <w:rFonts w:ascii="CG Times" w:eastAsia="Batang" w:hAnsi="CG Times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uiPriority w:val="99"/>
    <w:rsid w:val="00FD4E6F"/>
    <w:rPr>
      <w:rFonts w:ascii="CG Times" w:eastAsia="Batang" w:hAnsi="CG Times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uiPriority w:val="99"/>
    <w:rsid w:val="00FD4E6F"/>
    <w:rPr>
      <w:rFonts w:ascii="Calibri" w:eastAsia="Batang" w:hAnsi="Calibri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D4E6F"/>
    <w:rPr>
      <w:rFonts w:cs="Times New Roman"/>
      <w:color w:val="808080"/>
    </w:rPr>
  </w:style>
  <w:style w:type="paragraph" w:styleId="PlainText">
    <w:name w:val="Plain Text"/>
    <w:basedOn w:val="Normal"/>
    <w:link w:val="PlainTextChar"/>
    <w:uiPriority w:val="99"/>
    <w:unhideWhenUsed/>
    <w:rsid w:val="00FD4E6F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" w:eastAsia="Batang" w:hAnsi="Times"/>
      <w:sz w:val="20"/>
      <w:szCs w:val="24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FD4E6F"/>
    <w:rPr>
      <w:rFonts w:ascii="Times" w:eastAsia="Batang" w:hAnsi="Times"/>
      <w:szCs w:val="24"/>
      <w:lang w:eastAsia="en-US"/>
    </w:rPr>
  </w:style>
  <w:style w:type="character" w:customStyle="1" w:styleId="apple-style-span">
    <w:name w:val="apple-style-span"/>
    <w:uiPriority w:val="99"/>
    <w:rsid w:val="00FD4E6F"/>
  </w:style>
  <w:style w:type="character" w:customStyle="1" w:styleId="info2">
    <w:name w:val="info2"/>
    <w:basedOn w:val="DefaultParagraphFont"/>
    <w:rsid w:val="00FD4E6F"/>
    <w:rPr>
      <w:rFonts w:ascii="Arial" w:hAnsi="Arial" w:cs="Arial" w:hint="default"/>
      <w:b w:val="0"/>
      <w:bCs w:val="0"/>
      <w:strike w:val="0"/>
      <w:dstrike w:val="0"/>
      <w:color w:val="080000"/>
      <w:sz w:val="20"/>
      <w:szCs w:val="20"/>
      <w:u w:val="none"/>
      <w:effect w:val="none"/>
      <w:bdr w:val="none" w:sz="0" w:space="0" w:color="auto" w:frame="1"/>
    </w:rPr>
  </w:style>
  <w:style w:type="character" w:styleId="Strong">
    <w:name w:val="Strong"/>
    <w:basedOn w:val="DefaultParagraphFont"/>
    <w:uiPriority w:val="22"/>
    <w:qFormat/>
    <w:rsid w:val="00FD4E6F"/>
    <w:rPr>
      <w:rFonts w:cs="Times New Roman"/>
      <w:b/>
    </w:rPr>
  </w:style>
  <w:style w:type="table" w:customStyle="1" w:styleId="GridTable4-Accent11">
    <w:name w:val="Grid Table 4 - Accent 11"/>
    <w:basedOn w:val="TableNormal"/>
    <w:uiPriority w:val="49"/>
    <w:rsid w:val="00FD4E6F"/>
    <w:pPr>
      <w:spacing w:before="20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FD4E6F"/>
    <w:pPr>
      <w:tabs>
        <w:tab w:val="clear" w:pos="794"/>
        <w:tab w:val="clear" w:pos="1191"/>
        <w:tab w:val="clear" w:pos="1588"/>
        <w:tab w:val="clear" w:pos="1985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before="0"/>
      <w:jc w:val="left"/>
      <w:textAlignment w:val="auto"/>
    </w:pPr>
    <w:rPr>
      <w:rFonts w:ascii="Courier New" w:eastAsiaTheme="minorEastAsia" w:hAnsi="Courier New" w:cs="Courier New"/>
      <w:sz w:val="20"/>
      <w:lang w:val="ru-RU"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D4E6F"/>
    <w:rPr>
      <w:rFonts w:ascii="Courier New" w:eastAsiaTheme="minorEastAsia" w:hAnsi="Courier New" w:cs="Courier New"/>
      <w:lang w:val="ru-RU" w:eastAsia="ru-RU"/>
    </w:rPr>
  </w:style>
  <w:style w:type="character" w:customStyle="1" w:styleId="yt-dictionary-meaning">
    <w:name w:val="yt-dictionary-meaning"/>
    <w:basedOn w:val="DefaultParagraphFont"/>
    <w:rsid w:val="00FD4E6F"/>
  </w:style>
  <w:style w:type="character" w:customStyle="1" w:styleId="hps">
    <w:name w:val="hps"/>
    <w:basedOn w:val="DefaultParagraphFont"/>
    <w:rsid w:val="00FD4E6F"/>
  </w:style>
  <w:style w:type="character" w:customStyle="1" w:styleId="1">
    <w:name w:val="Заголовок 1 Знак"/>
    <w:basedOn w:val="DefaultParagraphFont"/>
    <w:rsid w:val="00FD4E6F"/>
    <w:rPr>
      <w:rFonts w:ascii="Times New Roman" w:hAnsi="Times New Roman"/>
      <w:b/>
      <w:sz w:val="28"/>
      <w:lang w:val="en-GB" w:eastAsia="en-US"/>
    </w:rPr>
  </w:style>
  <w:style w:type="character" w:customStyle="1" w:styleId="2">
    <w:name w:val="Заголовок 2 Знак"/>
    <w:basedOn w:val="DefaultParagraphFont"/>
    <w:uiPriority w:val="99"/>
    <w:rsid w:val="00FD4E6F"/>
    <w:rPr>
      <w:rFonts w:ascii="Times New Roman" w:hAnsi="Times New Roman"/>
      <w:b/>
      <w:sz w:val="24"/>
      <w:lang w:val="en-GB" w:eastAsia="en-US"/>
    </w:rPr>
  </w:style>
  <w:style w:type="character" w:customStyle="1" w:styleId="shorttext">
    <w:name w:val="short_text"/>
    <w:basedOn w:val="DefaultParagraphFont"/>
    <w:rsid w:val="00FD4E6F"/>
  </w:style>
  <w:style w:type="character" w:customStyle="1" w:styleId="Heading1Char1">
    <w:name w:val="Heading 1 Char1"/>
    <w:uiPriority w:val="99"/>
    <w:locked/>
    <w:rsid w:val="00FD4E6F"/>
    <w:rPr>
      <w:rFonts w:ascii="Times New Roman" w:hAnsi="Times New Roman"/>
      <w:b/>
      <w:sz w:val="28"/>
      <w:lang w:val="en-GB" w:eastAsia="en-US"/>
    </w:rPr>
  </w:style>
  <w:style w:type="character" w:customStyle="1" w:styleId="Tabletitle0">
    <w:name w:val="Table_title Знак"/>
    <w:uiPriority w:val="99"/>
    <w:locked/>
    <w:rsid w:val="00FD4E6F"/>
    <w:rPr>
      <w:rFonts w:ascii="Times New Roman Bold" w:hAnsi="Times New Roman Bold"/>
      <w:b/>
      <w:lang w:val="en-GB" w:eastAsia="en-US"/>
    </w:rPr>
  </w:style>
  <w:style w:type="character" w:customStyle="1" w:styleId="HeadingbChar">
    <w:name w:val="Heading_b Char"/>
    <w:link w:val="Headingb"/>
    <w:locked/>
    <w:rsid w:val="00FD4E6F"/>
    <w:rPr>
      <w:b/>
      <w:sz w:val="22"/>
      <w:lang w:val="fr-FR" w:eastAsia="en-US"/>
    </w:rPr>
  </w:style>
  <w:style w:type="character" w:customStyle="1" w:styleId="BalloonTextChar1">
    <w:name w:val="Balloon Text Char1"/>
    <w:locked/>
    <w:rsid w:val="00FD4E6F"/>
    <w:rPr>
      <w:rFonts w:ascii="Tahoma" w:hAnsi="Tahoma"/>
      <w:sz w:val="16"/>
      <w:szCs w:val="16"/>
      <w:lang w:val="fr-FR" w:eastAsia="en-US"/>
    </w:rPr>
  </w:style>
  <w:style w:type="character" w:customStyle="1" w:styleId="FooterChar1">
    <w:name w:val="Footer Char1"/>
    <w:locked/>
    <w:rsid w:val="00FD4E6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HeaderChar1">
    <w:name w:val="Header Char1"/>
    <w:locked/>
    <w:rsid w:val="00FD4E6F"/>
    <w:rPr>
      <w:rFonts w:ascii="Times New Roman" w:hAnsi="Times New Roman"/>
      <w:sz w:val="18"/>
      <w:lang w:val="en-GB" w:eastAsia="en-US"/>
    </w:rPr>
  </w:style>
  <w:style w:type="character" w:styleId="Emphasis">
    <w:name w:val="Emphasis"/>
    <w:basedOn w:val="DefaultParagraphFont"/>
    <w:qFormat/>
    <w:rsid w:val="00FD4E6F"/>
    <w:rPr>
      <w:i/>
    </w:rPr>
  </w:style>
  <w:style w:type="paragraph" w:customStyle="1" w:styleId="ConsPlusNormal">
    <w:name w:val="ConsPlusNormal"/>
    <w:rsid w:val="00FD4E6F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  <w:lang w:val="ru-RU" w:eastAsia="ru-RU"/>
    </w:rPr>
  </w:style>
  <w:style w:type="paragraph" w:customStyle="1" w:styleId="ECCAnnexheading1">
    <w:name w:val="ECC Annex heading1"/>
    <w:basedOn w:val="Heading1"/>
    <w:next w:val="Normal"/>
    <w:uiPriority w:val="99"/>
    <w:rsid w:val="00FD4E6F"/>
    <w:pPr>
      <w:keepNext w:val="0"/>
      <w:keepLines w:val="0"/>
      <w:numPr>
        <w:numId w:val="1"/>
      </w:num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600" w:after="240"/>
      <w:jc w:val="left"/>
      <w:textAlignment w:val="auto"/>
    </w:pPr>
    <w:rPr>
      <w:rFonts w:ascii="Arial" w:eastAsia="SimSun" w:hAnsi="Arial" w:cs="Arial"/>
      <w:bCs/>
      <w:caps/>
      <w:color w:val="D2232A"/>
      <w:kern w:val="32"/>
      <w:sz w:val="20"/>
      <w:szCs w:val="22"/>
      <w:lang w:val="en-US"/>
    </w:rPr>
  </w:style>
  <w:style w:type="paragraph" w:customStyle="1" w:styleId="ECCAnnexheading2">
    <w:name w:val="ECC Annex heading2"/>
    <w:basedOn w:val="Normal"/>
    <w:next w:val="Normal"/>
    <w:uiPriority w:val="99"/>
    <w:rsid w:val="00FD4E6F"/>
    <w:pPr>
      <w:numPr>
        <w:ilvl w:val="1"/>
        <w:numId w:val="1"/>
      </w:numPr>
      <w:tabs>
        <w:tab w:val="clear" w:pos="794"/>
        <w:tab w:val="clear" w:pos="1191"/>
        <w:tab w:val="clear" w:pos="1588"/>
        <w:tab w:val="clear" w:pos="1985"/>
      </w:tabs>
      <w:spacing w:before="480" w:after="240"/>
      <w:jc w:val="left"/>
    </w:pPr>
    <w:rPr>
      <w:rFonts w:ascii="Arial" w:eastAsiaTheme="minorEastAsia" w:hAnsi="Arial"/>
      <w:b/>
      <w:caps/>
      <w:sz w:val="20"/>
      <w:szCs w:val="24"/>
      <w:lang w:val="en-US"/>
    </w:rPr>
  </w:style>
  <w:style w:type="paragraph" w:customStyle="1" w:styleId="ECCAnnexheading3">
    <w:name w:val="ECC Annex heading3"/>
    <w:basedOn w:val="Normal"/>
    <w:next w:val="Normal"/>
    <w:uiPriority w:val="99"/>
    <w:rsid w:val="00FD4E6F"/>
    <w:pPr>
      <w:numPr>
        <w:ilvl w:val="2"/>
        <w:numId w:val="1"/>
      </w:numPr>
      <w:tabs>
        <w:tab w:val="clear" w:pos="794"/>
        <w:tab w:val="clear" w:pos="1191"/>
        <w:tab w:val="clear" w:pos="1588"/>
        <w:tab w:val="clear" w:pos="1985"/>
      </w:tabs>
      <w:spacing w:before="360" w:after="120"/>
      <w:jc w:val="left"/>
    </w:pPr>
    <w:rPr>
      <w:rFonts w:ascii="Arial" w:eastAsiaTheme="minorEastAsia" w:hAnsi="Arial"/>
      <w:b/>
      <w:sz w:val="20"/>
      <w:szCs w:val="24"/>
      <w:lang w:val="en-US"/>
    </w:rPr>
  </w:style>
  <w:style w:type="paragraph" w:customStyle="1" w:styleId="ECCAnnexheading4">
    <w:name w:val="ECC Annex heading4"/>
    <w:basedOn w:val="Normal"/>
    <w:next w:val="Normal"/>
    <w:uiPriority w:val="99"/>
    <w:rsid w:val="00FD4E6F"/>
    <w:pPr>
      <w:numPr>
        <w:ilvl w:val="3"/>
        <w:numId w:val="1"/>
      </w:numPr>
      <w:tabs>
        <w:tab w:val="clear" w:pos="794"/>
        <w:tab w:val="clear" w:pos="1191"/>
        <w:tab w:val="clear" w:pos="1588"/>
        <w:tab w:val="clear" w:pos="1985"/>
      </w:tabs>
      <w:spacing w:before="360" w:after="120"/>
      <w:jc w:val="left"/>
    </w:pPr>
    <w:rPr>
      <w:rFonts w:ascii="Arial" w:eastAsiaTheme="minorEastAsia" w:hAnsi="Arial"/>
      <w:i/>
      <w:color w:val="D2232A"/>
      <w:sz w:val="20"/>
      <w:szCs w:val="24"/>
      <w:lang w:val="en-US"/>
    </w:rPr>
  </w:style>
  <w:style w:type="paragraph" w:customStyle="1" w:styleId="ParaNum">
    <w:name w:val="ParaNum"/>
    <w:basedOn w:val="Normal"/>
    <w:link w:val="ParaNumCharChar1"/>
    <w:rsid w:val="00FD4E6F"/>
    <w:pPr>
      <w:widowControl w:val="0"/>
      <w:numPr>
        <w:numId w:val="3"/>
      </w:num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20"/>
      <w:jc w:val="left"/>
      <w:textAlignment w:val="auto"/>
    </w:pPr>
    <w:rPr>
      <w:rFonts w:eastAsia="MS Mincho"/>
      <w:kern w:val="28"/>
      <w:sz w:val="20"/>
      <w:lang w:val="en-US"/>
    </w:rPr>
  </w:style>
  <w:style w:type="character" w:customStyle="1" w:styleId="ParaNumCharChar1">
    <w:name w:val="ParaNum Char Char1"/>
    <w:link w:val="ParaNum"/>
    <w:locked/>
    <w:rsid w:val="00FD4E6F"/>
    <w:rPr>
      <w:rFonts w:eastAsia="MS Mincho"/>
      <w:kern w:val="28"/>
      <w:lang w:eastAsia="en-US"/>
    </w:rPr>
  </w:style>
  <w:style w:type="paragraph" w:customStyle="1" w:styleId="CEOcontributionStart">
    <w:name w:val="CEO_contributionStart"/>
    <w:basedOn w:val="Normal"/>
    <w:rsid w:val="00FD4E6F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60" w:after="120"/>
      <w:jc w:val="left"/>
      <w:textAlignment w:val="auto"/>
    </w:pPr>
    <w:rPr>
      <w:rFonts w:ascii="Verdana" w:eastAsia="SimHei" w:hAnsi="Verdana" w:cs="Simplified Arabic"/>
      <w:sz w:val="19"/>
      <w:szCs w:val="19"/>
      <w:lang w:val="en-GB"/>
    </w:rPr>
  </w:style>
  <w:style w:type="paragraph" w:customStyle="1" w:styleId="10">
    <w:name w:val="Название объекта1"/>
    <w:basedOn w:val="Normal"/>
    <w:next w:val="BodyText"/>
    <w:rsid w:val="00FD4E6F"/>
    <w:pPr>
      <w:keepNext/>
      <w:keepLines/>
      <w:tabs>
        <w:tab w:val="clear" w:pos="794"/>
        <w:tab w:val="clear" w:pos="1191"/>
        <w:tab w:val="clear" w:pos="1588"/>
        <w:tab w:val="clear" w:pos="1985"/>
      </w:tabs>
      <w:suppressAutoHyphens/>
      <w:overflowPunct/>
      <w:autoSpaceDE/>
      <w:autoSpaceDN/>
      <w:adjustRightInd/>
      <w:spacing w:before="240" w:after="120"/>
      <w:jc w:val="center"/>
      <w:textAlignment w:val="auto"/>
    </w:pPr>
    <w:rPr>
      <w:rFonts w:eastAsia="Batang"/>
      <w:b/>
      <w:sz w:val="20"/>
      <w:lang w:val="en-GB" w:eastAsia="zh-CN"/>
    </w:rPr>
  </w:style>
  <w:style w:type="paragraph" w:customStyle="1" w:styleId="a">
    <w:name w:val="Таблица"/>
    <w:basedOn w:val="Normal"/>
    <w:rsid w:val="00FD4E6F"/>
    <w:pPr>
      <w:tabs>
        <w:tab w:val="clear" w:pos="794"/>
        <w:tab w:val="clear" w:pos="1191"/>
        <w:tab w:val="clear" w:pos="1588"/>
        <w:tab w:val="clear" w:pos="1985"/>
        <w:tab w:val="left" w:pos="851"/>
      </w:tabs>
      <w:suppressAutoHyphens/>
      <w:overflowPunct/>
      <w:autoSpaceDE/>
      <w:autoSpaceDN/>
      <w:adjustRightInd/>
      <w:ind w:right="6" w:firstLine="28"/>
      <w:jc w:val="left"/>
      <w:textAlignment w:val="auto"/>
    </w:pPr>
    <w:rPr>
      <w:rFonts w:eastAsiaTheme="minorEastAsia" w:cs="Calibri"/>
      <w:color w:val="000000"/>
      <w:spacing w:val="-4"/>
      <w:kern w:val="1"/>
      <w:szCs w:val="24"/>
      <w:lang w:val="ar-SA" w:eastAsia="zh-CN"/>
    </w:rPr>
  </w:style>
  <w:style w:type="paragraph" w:customStyle="1" w:styleId="a0">
    <w:name w:val="바탕글"/>
    <w:basedOn w:val="Normal"/>
    <w:rsid w:val="00FD4E6F"/>
    <w:pPr>
      <w:widowControl w:val="0"/>
      <w:tabs>
        <w:tab w:val="clear" w:pos="794"/>
        <w:tab w:val="clear" w:pos="1191"/>
        <w:tab w:val="clear" w:pos="1588"/>
        <w:tab w:val="clear" w:pos="1985"/>
      </w:tabs>
      <w:wordWrap w:val="0"/>
      <w:overflowPunct/>
      <w:adjustRightInd/>
      <w:spacing w:before="0" w:line="384" w:lineRule="auto"/>
    </w:pPr>
    <w:rPr>
      <w:rFonts w:ascii="함초롬바탕" w:eastAsia="Gulim" w:hAnsi="Gulim" w:cs="Gulim"/>
      <w:color w:val="000000"/>
      <w:sz w:val="20"/>
      <w:lang w:val="en-US" w:eastAsia="ko-K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D4E6F"/>
    <w:rPr>
      <w:color w:val="605E5C"/>
      <w:shd w:val="clear" w:color="auto" w:fill="E1DFDD"/>
    </w:rPr>
  </w:style>
  <w:style w:type="paragraph" w:customStyle="1" w:styleId="CoverNumber">
    <w:name w:val="Cover Number"/>
    <w:basedOn w:val="Normal"/>
    <w:qFormat/>
    <w:rsid w:val="00725440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93"/>
      <w:ind w:left="284"/>
      <w:jc w:val="left"/>
      <w:textAlignment w:val="auto"/>
      <w:outlineLvl w:val="0"/>
    </w:pPr>
    <w:rPr>
      <w:rFonts w:ascii="Arial" w:eastAsia="AvenirNext LT Pro Medium" w:hAnsi="Arial" w:cs="AvenirNext LT Pro Medium"/>
      <w:b/>
      <w:bCs/>
      <w:spacing w:val="-10"/>
      <w:sz w:val="44"/>
      <w:szCs w:val="52"/>
      <w:lang w:val="en-US"/>
    </w:rPr>
  </w:style>
  <w:style w:type="paragraph" w:customStyle="1" w:styleId="CoverDate">
    <w:name w:val="Cover Date"/>
    <w:basedOn w:val="Normal"/>
    <w:qFormat/>
    <w:rsid w:val="00725440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126"/>
      <w:ind w:left="284"/>
      <w:jc w:val="left"/>
      <w:textAlignment w:val="auto"/>
    </w:pPr>
    <w:rPr>
      <w:rFonts w:ascii="Arial" w:eastAsia="AvenirNext LT Pro Regular" w:hAnsi="Arial" w:cs="AvenirNext LT Pro Regular"/>
      <w:b/>
      <w:spacing w:val="-2"/>
      <w:sz w:val="36"/>
      <w:szCs w:val="22"/>
      <w:lang w:val="en-US"/>
    </w:rPr>
  </w:style>
  <w:style w:type="paragraph" w:customStyle="1" w:styleId="CoverSeries">
    <w:name w:val="Cover Series"/>
    <w:basedOn w:val="Normal"/>
    <w:qFormat/>
    <w:rsid w:val="00725440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241" w:line="244" w:lineRule="auto"/>
      <w:ind w:left="284"/>
      <w:jc w:val="left"/>
      <w:textAlignment w:val="auto"/>
    </w:pPr>
    <w:rPr>
      <w:rFonts w:ascii="Arial" w:eastAsia="AvenirNext LT Pro Regular" w:hAnsi="Arial" w:cs="AvenirNext LT Pro Regular"/>
      <w:bCs/>
      <w:color w:val="1A1A1A"/>
      <w:spacing w:val="-4"/>
      <w:sz w:val="40"/>
      <w:szCs w:val="48"/>
      <w:lang w:val="en-US"/>
    </w:rPr>
  </w:style>
  <w:style w:type="paragraph" w:customStyle="1" w:styleId="CoverTitle">
    <w:name w:val="Cover Title"/>
    <w:basedOn w:val="Normal"/>
    <w:qFormat/>
    <w:rsid w:val="00725440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338" w:line="244" w:lineRule="auto"/>
      <w:ind w:left="284" w:right="1002"/>
      <w:jc w:val="left"/>
      <w:textAlignment w:val="auto"/>
    </w:pPr>
    <w:rPr>
      <w:rFonts w:ascii="Arial" w:eastAsia="AvenirNext LT Pro Regular" w:hAnsi="Arial" w:cs="AvenirNext LT Pro Regular"/>
      <w:b/>
      <w:bCs/>
      <w:sz w:val="44"/>
      <w:szCs w:val="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99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tu.int/publ/R-REP/r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yperlink" Target="https://www.itu.int/ITU-R/go/patents/en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yeva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C0005-29CE-40A3-90DC-75BB0B7BD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233</TotalTime>
  <Pages>23</Pages>
  <Words>5391</Words>
  <Characters>39056</Characters>
  <Application>Microsoft Office Word</Application>
  <DocSecurity>0</DocSecurity>
  <Lines>830</Lines>
  <Paragraphs>440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ОТЧЕТ  МСЭ-R  SM.2486-1 - Применение коммерческих дронов для выполнения задач МСЭ-R  по контролю за использованием спектра</vt:lpstr>
      <vt:lpstr>REPORT  ITU-R  SM.2486-0 - Use of commercial drones for ITU-R spectrum monitoring tasks</vt:lpstr>
    </vt:vector>
  </TitlesOfParts>
  <Manager/>
  <Company>ITU</Company>
  <LinksUpToDate>false</LinksUpToDate>
  <CharactersWithSpaces>44007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 МСЭ-R  SM.2486-1 (06/2024) Применение коммерческих дронов для выполнения задач МСЭ-R  по контролю за использованием спектра</dc:title>
  <dc:subject>SM Series = Spectrum management</dc:subject>
  <dc:creator>ITU Radiocommunication Bureau (BR)</dc:creator>
  <cp:keywords>SM,2486-1</cp:keywords>
  <dc:description>Berdyeva, 12/02/2025, ITU51017645</dc:description>
  <cp:lastModifiedBy>Berdyeva, Elena</cp:lastModifiedBy>
  <cp:revision>19</cp:revision>
  <cp:lastPrinted>2025-02-12T14:25:00Z</cp:lastPrinted>
  <dcterms:created xsi:type="dcterms:W3CDTF">2025-02-07T09:06:00Z</dcterms:created>
  <dcterms:modified xsi:type="dcterms:W3CDTF">2025-02-12T14:26:00Z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Gachetc</vt:lpwstr>
  </property>
  <property fmtid="{D5CDD505-2E9C-101B-9397-08002B2CF9AE}" pid="11" name="Date completed">
    <vt:lpwstr>02 March 2021</vt:lpwstr>
  </property>
</Properties>
</file>